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6332" w:rsidRPr="00C47834" w:rsidRDefault="002D6F22" w:rsidP="005A178E">
      <w:pPr>
        <w:pStyle w:val="Akti"/>
        <w:rPr>
          <w:sz w:val="21"/>
          <w:szCs w:val="21"/>
          <w:lang w:val="sq-AL"/>
        </w:rPr>
      </w:pPr>
      <w:bookmarkStart w:id="0" w:name="_GoBack"/>
      <w:bookmarkEnd w:id="0"/>
      <w:r w:rsidRPr="00C47834">
        <w:rPr>
          <w:sz w:val="21"/>
          <w:szCs w:val="21"/>
          <w:lang w:val="sq-AL"/>
        </w:rPr>
        <w:t>VENDI</w:t>
      </w:r>
      <w:r w:rsidR="00196332" w:rsidRPr="00C47834">
        <w:rPr>
          <w:sz w:val="21"/>
          <w:szCs w:val="21"/>
          <w:lang w:val="sq-AL"/>
        </w:rPr>
        <w:t>M</w:t>
      </w:r>
    </w:p>
    <w:p w:rsidR="00283C51" w:rsidRPr="00C47834" w:rsidRDefault="00196332" w:rsidP="0058631D">
      <w:pPr>
        <w:pStyle w:val="NumriData"/>
        <w:rPr>
          <w:sz w:val="21"/>
          <w:szCs w:val="21"/>
          <w:lang w:val="sq-AL"/>
        </w:rPr>
      </w:pPr>
      <w:r w:rsidRPr="00C47834">
        <w:rPr>
          <w:sz w:val="21"/>
          <w:szCs w:val="21"/>
          <w:lang w:val="sq-AL"/>
        </w:rPr>
        <w:t>Nr.850, dat</w:t>
      </w:r>
      <w:r w:rsidR="0058631D" w:rsidRPr="00C47834">
        <w:rPr>
          <w:sz w:val="21"/>
          <w:szCs w:val="21"/>
          <w:lang w:val="sq-AL"/>
        </w:rPr>
        <w:t>ë</w:t>
      </w:r>
      <w:r w:rsidRPr="00C47834">
        <w:rPr>
          <w:sz w:val="21"/>
          <w:szCs w:val="21"/>
          <w:lang w:val="sq-AL"/>
        </w:rPr>
        <w:t xml:space="preserve"> 14.12.201</w:t>
      </w:r>
      <w:r w:rsidR="0058631D" w:rsidRPr="00C47834">
        <w:rPr>
          <w:sz w:val="21"/>
          <w:szCs w:val="21"/>
          <w:lang w:val="sq-AL"/>
        </w:rPr>
        <w:t>1</w:t>
      </w:r>
    </w:p>
    <w:p w:rsidR="0058631D" w:rsidRPr="00C47834" w:rsidRDefault="0058631D" w:rsidP="0058631D">
      <w:pPr>
        <w:rPr>
          <w:sz w:val="21"/>
          <w:szCs w:val="21"/>
          <w:lang w:val="sq-AL"/>
        </w:rPr>
      </w:pPr>
    </w:p>
    <w:p w:rsidR="00196332" w:rsidRPr="00C47834" w:rsidRDefault="00196332" w:rsidP="0058631D">
      <w:pPr>
        <w:pStyle w:val="Titulli"/>
        <w:rPr>
          <w:sz w:val="21"/>
          <w:szCs w:val="21"/>
          <w:lang w:val="sq-AL"/>
        </w:rPr>
      </w:pPr>
      <w:r w:rsidRPr="00C47834">
        <w:rPr>
          <w:sz w:val="21"/>
          <w:szCs w:val="21"/>
          <w:lang w:val="sq-AL"/>
        </w:rPr>
        <w:t>PËR DISA SHTESA DHE NDRYSHIME NË VENDIMIN NR.</w:t>
      </w:r>
      <w:r w:rsidR="0058631D" w:rsidRPr="00C47834">
        <w:rPr>
          <w:sz w:val="21"/>
          <w:szCs w:val="21"/>
          <w:lang w:val="sq-AL"/>
        </w:rPr>
        <w:t>23, DATË 12.1.</w:t>
      </w:r>
      <w:r w:rsidR="00D76342" w:rsidRPr="00C47834">
        <w:rPr>
          <w:sz w:val="21"/>
          <w:szCs w:val="21"/>
          <w:lang w:val="sq-AL"/>
        </w:rPr>
        <w:t>2011 TË KËSHILLIT TË MINISTRAVE</w:t>
      </w:r>
      <w:r w:rsidR="0058631D" w:rsidRPr="00C47834">
        <w:rPr>
          <w:sz w:val="21"/>
          <w:szCs w:val="21"/>
          <w:lang w:val="sq-AL"/>
        </w:rPr>
        <w:t xml:space="preserve"> “PËR PËRCAKTIMIN </w:t>
      </w:r>
      <w:r w:rsidRPr="00C47834">
        <w:rPr>
          <w:sz w:val="21"/>
          <w:szCs w:val="21"/>
          <w:lang w:val="sq-AL"/>
        </w:rPr>
        <w:t xml:space="preserve">E FUNKSIONEVE, TË PËRGJEGJËSIVE DHE TË MARRËDHËNIEVE NDËRMJET AUTORITETEVE TË STRUKTURAVE TË MENAXHIMIT TË DECENTRALIZUAR TË </w:t>
      </w:r>
      <w:r w:rsidR="00EF7578" w:rsidRPr="00C47834">
        <w:rPr>
          <w:sz w:val="21"/>
          <w:szCs w:val="21"/>
          <w:lang w:val="sq-AL"/>
        </w:rPr>
        <w:t>ASISTENCËS</w:t>
      </w:r>
      <w:r w:rsidRPr="00C47834">
        <w:rPr>
          <w:sz w:val="21"/>
          <w:szCs w:val="21"/>
          <w:lang w:val="sq-AL"/>
        </w:rPr>
        <w:t xml:space="preserve"> SË BASHKIMIT EUROPIAN, NË KUADËR TË INSTRUMENTIT TË PARAZGJERIMIT (IPA), KOMPONENTI I, ASISTENCA E TRANZICIONIT DHE FORCIMI INSTITUCIONAL”</w:t>
      </w:r>
      <w:r w:rsidR="00C705CA" w:rsidRPr="00C47834">
        <w:rPr>
          <w:rStyle w:val="FootnoteReference"/>
          <w:sz w:val="21"/>
          <w:szCs w:val="21"/>
          <w:lang w:val="sq-AL"/>
        </w:rPr>
        <w:footnoteReference w:id="1"/>
      </w:r>
      <w:r w:rsidRPr="00C47834">
        <w:rPr>
          <w:sz w:val="21"/>
          <w:szCs w:val="21"/>
          <w:lang w:val="sq-AL"/>
        </w:rPr>
        <w:t xml:space="preserve"> </w:t>
      </w:r>
    </w:p>
    <w:p w:rsidR="00283C51" w:rsidRPr="00C47834" w:rsidRDefault="00283C51" w:rsidP="0058631D">
      <w:pPr>
        <w:pStyle w:val="Titulli"/>
        <w:rPr>
          <w:sz w:val="21"/>
          <w:szCs w:val="21"/>
          <w:lang w:val="sq-AL"/>
        </w:rPr>
      </w:pPr>
    </w:p>
    <w:p w:rsidR="00196332" w:rsidRPr="00C47834" w:rsidRDefault="00196332" w:rsidP="00283C51">
      <w:pPr>
        <w:pStyle w:val="Paragrafi"/>
        <w:rPr>
          <w:sz w:val="21"/>
          <w:szCs w:val="21"/>
          <w:lang w:val="sq-AL"/>
        </w:rPr>
      </w:pPr>
      <w:r w:rsidRPr="00C47834">
        <w:rPr>
          <w:sz w:val="21"/>
          <w:szCs w:val="21"/>
          <w:lang w:val="sq-AL"/>
        </w:rPr>
        <w:t xml:space="preserve">Në mbështetje të nenit 100 të Kushtetutës, të neneve 6 </w:t>
      </w:r>
      <w:r w:rsidR="00E87B8B" w:rsidRPr="00C47834">
        <w:rPr>
          <w:sz w:val="21"/>
          <w:szCs w:val="21"/>
          <w:lang w:val="sq-AL"/>
        </w:rPr>
        <w:t>e 8 të ligjit nr.9840, datë 10.12.2007</w:t>
      </w:r>
      <w:r w:rsidRPr="00C47834">
        <w:rPr>
          <w:sz w:val="21"/>
          <w:szCs w:val="21"/>
          <w:lang w:val="sq-AL"/>
        </w:rPr>
        <w:t xml:space="preserve"> “Për ratifikimin e marrëveshjes kuadër, ndërmjet Këshillit të Ministrave të Republikës së Shqipërisë dhe Komisionit të Komuniteteve Europiane, për rregullat e bashkëpunimit financiar për asistencën për Shqipë</w:t>
      </w:r>
      <w:r w:rsidR="00ED4F10" w:rsidRPr="00C47834">
        <w:rPr>
          <w:sz w:val="21"/>
          <w:szCs w:val="21"/>
          <w:lang w:val="sq-AL"/>
        </w:rPr>
        <w:t>rinë, në kuadër të zbatimit të instrumentit të p</w:t>
      </w:r>
      <w:r w:rsidRPr="00C47834">
        <w:rPr>
          <w:sz w:val="21"/>
          <w:szCs w:val="21"/>
          <w:lang w:val="sq-AL"/>
        </w:rPr>
        <w:t xml:space="preserve">arazgjerimit (IPA)”, me propozimin e </w:t>
      </w:r>
      <w:r w:rsidR="00E87B8B" w:rsidRPr="00C47834">
        <w:rPr>
          <w:sz w:val="21"/>
          <w:szCs w:val="21"/>
          <w:lang w:val="sq-AL"/>
        </w:rPr>
        <w:t xml:space="preserve">Ministrit </w:t>
      </w:r>
      <w:r w:rsidRPr="00C47834">
        <w:rPr>
          <w:sz w:val="21"/>
          <w:szCs w:val="21"/>
          <w:lang w:val="sq-AL"/>
        </w:rPr>
        <w:t>të Financave, Këshilli i Ministrave</w:t>
      </w:r>
    </w:p>
    <w:p w:rsidR="00283C51" w:rsidRPr="00C47834" w:rsidRDefault="00283C51" w:rsidP="00283C51">
      <w:pPr>
        <w:pStyle w:val="Paragrafi"/>
        <w:rPr>
          <w:sz w:val="21"/>
          <w:szCs w:val="21"/>
          <w:lang w:val="sq-AL"/>
        </w:rPr>
      </w:pPr>
    </w:p>
    <w:p w:rsidR="00196332" w:rsidRPr="00C47834" w:rsidRDefault="002D6F22" w:rsidP="0058631D">
      <w:pPr>
        <w:pStyle w:val="VENDOSI"/>
        <w:rPr>
          <w:sz w:val="21"/>
          <w:szCs w:val="21"/>
          <w:lang w:val="sq-AL"/>
        </w:rPr>
      </w:pPr>
      <w:r w:rsidRPr="00C47834">
        <w:rPr>
          <w:sz w:val="21"/>
          <w:szCs w:val="21"/>
          <w:lang w:val="sq-AL"/>
        </w:rPr>
        <w:t>VENDOS</w:t>
      </w:r>
      <w:r w:rsidR="00196332" w:rsidRPr="00C47834">
        <w:rPr>
          <w:sz w:val="21"/>
          <w:szCs w:val="21"/>
          <w:lang w:val="sq-AL"/>
        </w:rPr>
        <w:t>I:</w:t>
      </w:r>
    </w:p>
    <w:p w:rsidR="00283C51" w:rsidRPr="00C47834" w:rsidRDefault="00283C51" w:rsidP="00283C51">
      <w:pPr>
        <w:pStyle w:val="Paragrafi"/>
        <w:rPr>
          <w:sz w:val="21"/>
          <w:szCs w:val="21"/>
          <w:lang w:val="sq-AL"/>
        </w:rPr>
      </w:pPr>
    </w:p>
    <w:p w:rsidR="00196332" w:rsidRPr="00C47834" w:rsidRDefault="00196332" w:rsidP="00283C51">
      <w:pPr>
        <w:pStyle w:val="Paragrafi"/>
        <w:rPr>
          <w:sz w:val="21"/>
          <w:szCs w:val="21"/>
          <w:lang w:val="sq-AL"/>
        </w:rPr>
      </w:pPr>
      <w:r w:rsidRPr="00C47834">
        <w:rPr>
          <w:sz w:val="21"/>
          <w:szCs w:val="21"/>
          <w:lang w:val="sq-AL"/>
        </w:rPr>
        <w:t>Në</w:t>
      </w:r>
      <w:r w:rsidR="007C2CC4">
        <w:rPr>
          <w:sz w:val="21"/>
          <w:szCs w:val="21"/>
          <w:lang w:val="sq-AL"/>
        </w:rPr>
        <w:t xml:space="preserve"> vendimin nr.23, datë 12.1.2011</w:t>
      </w:r>
      <w:r w:rsidRPr="00C47834">
        <w:rPr>
          <w:sz w:val="21"/>
          <w:szCs w:val="21"/>
          <w:lang w:val="sq-AL"/>
        </w:rPr>
        <w:t xml:space="preserve"> të Këshillit të Ministrave, bëhen këto shtesa dhe ndryshime:</w:t>
      </w:r>
    </w:p>
    <w:tbl>
      <w:tblPr>
        <w:tblW w:w="0" w:type="auto"/>
        <w:tblInd w:w="817" w:type="dxa"/>
        <w:tblLook w:val="04A0" w:firstRow="1" w:lastRow="0" w:firstColumn="1" w:lastColumn="0" w:noHBand="0" w:noVBand="1"/>
      </w:tblPr>
      <w:tblGrid>
        <w:gridCol w:w="380"/>
        <w:gridCol w:w="8090"/>
      </w:tblGrid>
      <w:tr w:rsidR="00BF102D" w:rsidRPr="00C47834">
        <w:tc>
          <w:tcPr>
            <w:tcW w:w="284" w:type="dxa"/>
          </w:tcPr>
          <w:p w:rsidR="00BF102D" w:rsidRPr="00C47834" w:rsidRDefault="00BF102D" w:rsidP="00A03511">
            <w:pPr>
              <w:pStyle w:val="Paragrafi"/>
              <w:ind w:firstLine="0"/>
              <w:rPr>
                <w:sz w:val="21"/>
                <w:szCs w:val="21"/>
                <w:lang w:val="sq-AL"/>
              </w:rPr>
            </w:pPr>
            <w:r w:rsidRPr="00C47834">
              <w:rPr>
                <w:sz w:val="21"/>
                <w:szCs w:val="21"/>
                <w:lang w:val="sq-AL"/>
              </w:rPr>
              <w:t>a)</w:t>
            </w:r>
          </w:p>
        </w:tc>
        <w:tc>
          <w:tcPr>
            <w:tcW w:w="8186" w:type="dxa"/>
          </w:tcPr>
          <w:p w:rsidR="00BF102D" w:rsidRPr="00C47834" w:rsidRDefault="007C2CC4" w:rsidP="00ED3881">
            <w:pPr>
              <w:pStyle w:val="Paragrafi"/>
              <w:ind w:firstLine="0"/>
              <w:rPr>
                <w:sz w:val="21"/>
                <w:szCs w:val="21"/>
                <w:lang w:val="sq-AL"/>
              </w:rPr>
            </w:pPr>
            <w:r>
              <w:rPr>
                <w:sz w:val="21"/>
                <w:szCs w:val="21"/>
                <w:lang w:val="sq-AL"/>
              </w:rPr>
              <w:t>Nënndarja “iv” e shkronjës “ç” të pikës 3</w:t>
            </w:r>
            <w:r w:rsidR="00BF102D" w:rsidRPr="00C47834">
              <w:rPr>
                <w:sz w:val="21"/>
                <w:szCs w:val="21"/>
                <w:lang w:val="sq-AL"/>
              </w:rPr>
              <w:t xml:space="preserve"> ndryshohet, si më poshtë vijon:</w:t>
            </w:r>
          </w:p>
        </w:tc>
      </w:tr>
    </w:tbl>
    <w:p w:rsidR="00196332" w:rsidRPr="00C47834" w:rsidRDefault="00196332" w:rsidP="00BF102D">
      <w:pPr>
        <w:pStyle w:val="Paragrafi"/>
        <w:rPr>
          <w:sz w:val="21"/>
          <w:szCs w:val="21"/>
          <w:lang w:val="sq-AL"/>
        </w:rPr>
      </w:pPr>
      <w:r w:rsidRPr="00C47834">
        <w:rPr>
          <w:sz w:val="21"/>
          <w:szCs w:val="21"/>
          <w:lang w:val="sq-AL"/>
        </w:rPr>
        <w:t>“iv) Zyra e KKIPA-së/NIPAC-së, në ministrinë përgjegjëse për integrimin europian përgatit dhe zbaton manualin e brendshëm të procedura</w:t>
      </w:r>
      <w:r w:rsidR="001D4FF6" w:rsidRPr="00C47834">
        <w:rPr>
          <w:sz w:val="21"/>
          <w:szCs w:val="21"/>
          <w:lang w:val="sq-AL"/>
        </w:rPr>
        <w:t>ve, i cili miratohet nga KKIPA-</w:t>
      </w:r>
      <w:r w:rsidRPr="00C47834">
        <w:rPr>
          <w:sz w:val="21"/>
          <w:szCs w:val="21"/>
          <w:lang w:val="sq-AL"/>
        </w:rPr>
        <w:t>ja/NIPAC-ja dhe konfirmohet nga ZKA-ja/NAO-ja;”.</w:t>
      </w:r>
    </w:p>
    <w:tbl>
      <w:tblPr>
        <w:tblW w:w="0" w:type="auto"/>
        <w:tblInd w:w="817" w:type="dxa"/>
        <w:tblLook w:val="04A0" w:firstRow="1" w:lastRow="0" w:firstColumn="1" w:lastColumn="0" w:noHBand="0" w:noVBand="1"/>
      </w:tblPr>
      <w:tblGrid>
        <w:gridCol w:w="391"/>
        <w:gridCol w:w="8079"/>
      </w:tblGrid>
      <w:tr w:rsidR="004E2078" w:rsidRPr="00C47834">
        <w:tc>
          <w:tcPr>
            <w:tcW w:w="284" w:type="dxa"/>
          </w:tcPr>
          <w:p w:rsidR="004E2078" w:rsidRPr="00C47834" w:rsidRDefault="004E2078" w:rsidP="00ED3881">
            <w:pPr>
              <w:pStyle w:val="Paragrafi"/>
              <w:ind w:firstLine="0"/>
              <w:jc w:val="right"/>
              <w:rPr>
                <w:sz w:val="21"/>
                <w:szCs w:val="21"/>
                <w:lang w:val="sq-AL"/>
              </w:rPr>
            </w:pPr>
            <w:r w:rsidRPr="00C47834">
              <w:rPr>
                <w:sz w:val="21"/>
                <w:szCs w:val="21"/>
                <w:lang w:val="sq-AL"/>
              </w:rPr>
              <w:t>b)</w:t>
            </w:r>
          </w:p>
        </w:tc>
        <w:tc>
          <w:tcPr>
            <w:tcW w:w="8186" w:type="dxa"/>
          </w:tcPr>
          <w:p w:rsidR="004E2078" w:rsidRPr="00C47834" w:rsidRDefault="007C2CC4" w:rsidP="00ED3881">
            <w:pPr>
              <w:pStyle w:val="Paragrafi"/>
              <w:ind w:firstLine="0"/>
              <w:rPr>
                <w:sz w:val="21"/>
                <w:szCs w:val="21"/>
                <w:lang w:val="sq-AL"/>
              </w:rPr>
            </w:pPr>
            <w:r>
              <w:rPr>
                <w:sz w:val="21"/>
                <w:szCs w:val="21"/>
                <w:lang w:val="sq-AL"/>
              </w:rPr>
              <w:t> Nënndarja “v”</w:t>
            </w:r>
            <w:r w:rsidR="004E2078" w:rsidRPr="00C47834">
              <w:rPr>
                <w:sz w:val="21"/>
                <w:szCs w:val="21"/>
                <w:lang w:val="sq-AL"/>
              </w:rPr>
              <w:t xml:space="preserve"> e shkron</w:t>
            </w:r>
            <w:r w:rsidR="00F35CFD">
              <w:rPr>
                <w:sz w:val="21"/>
                <w:szCs w:val="21"/>
                <w:lang w:val="sq-AL"/>
              </w:rPr>
              <w:t>jës “c”</w:t>
            </w:r>
            <w:r w:rsidR="004E2078" w:rsidRPr="00C47834">
              <w:rPr>
                <w:sz w:val="21"/>
                <w:szCs w:val="21"/>
                <w:lang w:val="sq-AL"/>
              </w:rPr>
              <w:t xml:space="preserve"> të pikës 4, ndryshohet, si më poshtë vijon:</w:t>
            </w:r>
          </w:p>
        </w:tc>
      </w:tr>
    </w:tbl>
    <w:p w:rsidR="00196332" w:rsidRPr="00C47834" w:rsidRDefault="004E2078" w:rsidP="004E2078">
      <w:pPr>
        <w:pStyle w:val="Paragrafi"/>
        <w:rPr>
          <w:sz w:val="21"/>
          <w:szCs w:val="21"/>
          <w:lang w:val="sq-AL"/>
        </w:rPr>
      </w:pPr>
      <w:r w:rsidRPr="00C47834">
        <w:rPr>
          <w:sz w:val="21"/>
          <w:szCs w:val="21"/>
          <w:lang w:val="sq-AL"/>
        </w:rPr>
        <w:t xml:space="preserve"> </w:t>
      </w:r>
      <w:r w:rsidR="00196332" w:rsidRPr="00C47834">
        <w:rPr>
          <w:sz w:val="21"/>
          <w:szCs w:val="21"/>
          <w:lang w:val="sq-AL"/>
        </w:rPr>
        <w:t>“v) Miraton manualin e brendshëm të procedurave për ZKA-në/NAO-në, për Fondin Kombëtar, për Zyrën e NAO-s, dhe për ZAP-në/PAO-në, përgatitur nga këta të fundit.”.</w:t>
      </w:r>
    </w:p>
    <w:tbl>
      <w:tblPr>
        <w:tblW w:w="0" w:type="auto"/>
        <w:tblInd w:w="817" w:type="dxa"/>
        <w:tblLook w:val="04A0" w:firstRow="1" w:lastRow="0" w:firstColumn="1" w:lastColumn="0" w:noHBand="0" w:noVBand="1"/>
      </w:tblPr>
      <w:tblGrid>
        <w:gridCol w:w="380"/>
        <w:gridCol w:w="8090"/>
      </w:tblGrid>
      <w:tr w:rsidR="00AF4F62" w:rsidRPr="00C47834">
        <w:tc>
          <w:tcPr>
            <w:tcW w:w="284" w:type="dxa"/>
          </w:tcPr>
          <w:p w:rsidR="00AF4F62" w:rsidRPr="00C47834" w:rsidRDefault="00AF4F62" w:rsidP="00ED3881">
            <w:pPr>
              <w:pStyle w:val="Paragrafi"/>
              <w:ind w:firstLine="0"/>
              <w:jc w:val="right"/>
              <w:rPr>
                <w:sz w:val="21"/>
                <w:szCs w:val="21"/>
                <w:lang w:val="sq-AL"/>
              </w:rPr>
            </w:pPr>
            <w:r w:rsidRPr="00C47834">
              <w:rPr>
                <w:sz w:val="21"/>
                <w:szCs w:val="21"/>
                <w:lang w:val="sq-AL"/>
              </w:rPr>
              <w:t>c)</w:t>
            </w:r>
          </w:p>
        </w:tc>
        <w:tc>
          <w:tcPr>
            <w:tcW w:w="8186" w:type="dxa"/>
          </w:tcPr>
          <w:p w:rsidR="00AF4F62" w:rsidRPr="00C47834" w:rsidRDefault="00F35CFD" w:rsidP="00ED3881">
            <w:pPr>
              <w:pStyle w:val="Paragrafi"/>
              <w:ind w:firstLine="0"/>
              <w:rPr>
                <w:sz w:val="21"/>
                <w:szCs w:val="21"/>
                <w:lang w:val="sq-AL"/>
              </w:rPr>
            </w:pPr>
            <w:r>
              <w:rPr>
                <w:sz w:val="21"/>
                <w:szCs w:val="21"/>
                <w:lang w:val="sq-AL"/>
              </w:rPr>
              <w:t> Shkronja “b” e pikës 5</w:t>
            </w:r>
            <w:r w:rsidR="00AF4F62" w:rsidRPr="00C47834">
              <w:rPr>
                <w:sz w:val="21"/>
                <w:szCs w:val="21"/>
                <w:lang w:val="sq-AL"/>
              </w:rPr>
              <w:t xml:space="preserve"> ndryshohet, si më poshtë vijon:</w:t>
            </w:r>
          </w:p>
        </w:tc>
      </w:tr>
    </w:tbl>
    <w:p w:rsidR="00FE50FC" w:rsidRPr="00C47834" w:rsidRDefault="004E01FF" w:rsidP="00AF4F62">
      <w:pPr>
        <w:pStyle w:val="Paragrafi"/>
        <w:rPr>
          <w:sz w:val="21"/>
          <w:szCs w:val="21"/>
          <w:lang w:val="sq-AL"/>
        </w:rPr>
      </w:pPr>
      <w:r w:rsidRPr="00C47834">
        <w:rPr>
          <w:sz w:val="21"/>
          <w:szCs w:val="21"/>
          <w:lang w:val="sq-AL"/>
        </w:rPr>
        <w:t xml:space="preserve">“b) ZKA-ja/NAO-ja </w:t>
      </w:r>
      <w:r w:rsidR="00196332" w:rsidRPr="00C47834">
        <w:rPr>
          <w:sz w:val="21"/>
          <w:szCs w:val="21"/>
          <w:lang w:val="sq-AL"/>
        </w:rPr>
        <w:t>është autoritet i menaxhimit të decentralizuar, që menaxhon veprimtarinë e Fondit Kombëtar, të cilit i është ngarkuar përgjegjësia për menaxhimin financiar të fondeve të Bashkimit Europian dhe Zyrës së NAO-s, së cilës i është ngarkuar përgjegjësia për funksionimin efektiv të  sistemeve të menaxhimit dhe të kontrollit.”.</w:t>
      </w:r>
    </w:p>
    <w:tbl>
      <w:tblPr>
        <w:tblW w:w="0" w:type="auto"/>
        <w:tblInd w:w="817" w:type="dxa"/>
        <w:tblLook w:val="04A0" w:firstRow="1" w:lastRow="0" w:firstColumn="1" w:lastColumn="0" w:noHBand="0" w:noVBand="1"/>
      </w:tblPr>
      <w:tblGrid>
        <w:gridCol w:w="432"/>
        <w:gridCol w:w="8038"/>
      </w:tblGrid>
      <w:tr w:rsidR="00FE50FC" w:rsidRPr="00C47834">
        <w:tc>
          <w:tcPr>
            <w:tcW w:w="310" w:type="dxa"/>
          </w:tcPr>
          <w:p w:rsidR="00FE50FC" w:rsidRPr="00C47834" w:rsidRDefault="00FE50FC" w:rsidP="00ED3881">
            <w:pPr>
              <w:pStyle w:val="Paragrafi"/>
              <w:ind w:firstLine="0"/>
              <w:jc w:val="right"/>
              <w:rPr>
                <w:sz w:val="21"/>
                <w:szCs w:val="21"/>
                <w:lang w:val="sq-AL"/>
              </w:rPr>
            </w:pPr>
            <w:r w:rsidRPr="00C47834">
              <w:rPr>
                <w:sz w:val="21"/>
                <w:szCs w:val="21"/>
                <w:lang w:val="sq-AL"/>
              </w:rPr>
              <w:t>ç) </w:t>
            </w:r>
          </w:p>
        </w:tc>
        <w:tc>
          <w:tcPr>
            <w:tcW w:w="8160" w:type="dxa"/>
          </w:tcPr>
          <w:p w:rsidR="00FE50FC" w:rsidRPr="00C47834" w:rsidRDefault="00F35CFD" w:rsidP="00ED3881">
            <w:pPr>
              <w:pStyle w:val="Paragrafi"/>
              <w:ind w:firstLine="0"/>
              <w:rPr>
                <w:sz w:val="21"/>
                <w:szCs w:val="21"/>
                <w:lang w:val="sq-AL"/>
              </w:rPr>
            </w:pPr>
            <w:r>
              <w:rPr>
                <w:sz w:val="21"/>
                <w:szCs w:val="21"/>
                <w:lang w:val="sq-AL"/>
              </w:rPr>
              <w:t>Nënndarja “xvi” e shkronjës “c”</w:t>
            </w:r>
            <w:r w:rsidR="00FE50FC" w:rsidRPr="00C47834">
              <w:rPr>
                <w:sz w:val="21"/>
                <w:szCs w:val="21"/>
                <w:lang w:val="sq-AL"/>
              </w:rPr>
              <w:t xml:space="preserve"> të pikës 5, ndryshohet, si më poshtë vijon:</w:t>
            </w:r>
          </w:p>
        </w:tc>
      </w:tr>
    </w:tbl>
    <w:p w:rsidR="00196332" w:rsidRPr="00C47834" w:rsidRDefault="00196332" w:rsidP="00FE50FC">
      <w:pPr>
        <w:pStyle w:val="Paragrafi"/>
        <w:rPr>
          <w:sz w:val="21"/>
          <w:szCs w:val="21"/>
          <w:lang w:val="sq-AL"/>
        </w:rPr>
      </w:pPr>
      <w:r w:rsidRPr="00C47834">
        <w:rPr>
          <w:sz w:val="21"/>
          <w:szCs w:val="21"/>
          <w:lang w:val="sq-AL"/>
        </w:rPr>
        <w:t>“xvi) Miraton manualet e brendshme të procedurave për Fondin Kombëtar, Zyrën e NAO-s, ZAP-në/PAO-në dhe Agjencinë Implementuese, si dhe konfirmon manualet</w:t>
      </w:r>
      <w:r w:rsidR="001D4FF6" w:rsidRPr="00C47834">
        <w:rPr>
          <w:sz w:val="21"/>
          <w:szCs w:val="21"/>
          <w:lang w:val="sq-AL"/>
        </w:rPr>
        <w:t xml:space="preserve"> e brendshme të procedurave të z</w:t>
      </w:r>
      <w:r w:rsidRPr="00C47834">
        <w:rPr>
          <w:sz w:val="21"/>
          <w:szCs w:val="21"/>
          <w:lang w:val="sq-AL"/>
        </w:rPr>
        <w:t>yrës së KKIPA-së/NIPAC”.</w:t>
      </w:r>
    </w:p>
    <w:tbl>
      <w:tblPr>
        <w:tblW w:w="0" w:type="auto"/>
        <w:tblInd w:w="817" w:type="dxa"/>
        <w:tblLook w:val="04A0" w:firstRow="1" w:lastRow="0" w:firstColumn="1" w:lastColumn="0" w:noHBand="0" w:noVBand="1"/>
      </w:tblPr>
      <w:tblGrid>
        <w:gridCol w:w="444"/>
        <w:gridCol w:w="8026"/>
      </w:tblGrid>
      <w:tr w:rsidR="00246406" w:rsidRPr="00C47834">
        <w:tc>
          <w:tcPr>
            <w:tcW w:w="322" w:type="dxa"/>
          </w:tcPr>
          <w:p w:rsidR="00246406" w:rsidRPr="00C47834" w:rsidRDefault="00246406" w:rsidP="00ED3881">
            <w:pPr>
              <w:pStyle w:val="Paragrafi"/>
              <w:ind w:firstLine="0"/>
              <w:jc w:val="right"/>
              <w:rPr>
                <w:sz w:val="21"/>
                <w:szCs w:val="21"/>
                <w:lang w:val="sq-AL"/>
              </w:rPr>
            </w:pPr>
            <w:r w:rsidRPr="00C47834">
              <w:rPr>
                <w:sz w:val="21"/>
                <w:szCs w:val="21"/>
                <w:lang w:val="sq-AL"/>
              </w:rPr>
              <w:t>d) </w:t>
            </w:r>
          </w:p>
        </w:tc>
        <w:tc>
          <w:tcPr>
            <w:tcW w:w="8148" w:type="dxa"/>
          </w:tcPr>
          <w:p w:rsidR="00246406" w:rsidRPr="00C47834" w:rsidRDefault="00F35CFD" w:rsidP="00ED3881">
            <w:pPr>
              <w:pStyle w:val="Paragrafi"/>
              <w:ind w:firstLine="0"/>
              <w:rPr>
                <w:sz w:val="21"/>
                <w:szCs w:val="21"/>
                <w:lang w:val="sq-AL"/>
              </w:rPr>
            </w:pPr>
            <w:r>
              <w:rPr>
                <w:sz w:val="21"/>
                <w:szCs w:val="21"/>
                <w:lang w:val="sq-AL"/>
              </w:rPr>
              <w:t>Në fund të shkronjës “c”</w:t>
            </w:r>
            <w:r w:rsidR="00246406" w:rsidRPr="00C47834">
              <w:rPr>
                <w:sz w:val="21"/>
                <w:szCs w:val="21"/>
                <w:lang w:val="sq-AL"/>
              </w:rPr>
              <w:t xml:space="preserve"> të pikës 5, shtohet një paragraf  me këtë përmbajtje:</w:t>
            </w:r>
          </w:p>
        </w:tc>
      </w:tr>
    </w:tbl>
    <w:p w:rsidR="002D6F22" w:rsidRPr="00C47834" w:rsidRDefault="00246406" w:rsidP="00246406">
      <w:pPr>
        <w:pStyle w:val="Paragrafi"/>
        <w:rPr>
          <w:sz w:val="21"/>
          <w:szCs w:val="21"/>
          <w:lang w:val="sq-AL"/>
        </w:rPr>
      </w:pPr>
      <w:r w:rsidRPr="00C47834">
        <w:rPr>
          <w:sz w:val="21"/>
          <w:szCs w:val="21"/>
          <w:lang w:val="sq-AL"/>
        </w:rPr>
        <w:t xml:space="preserve"> </w:t>
      </w:r>
      <w:r w:rsidR="00196332" w:rsidRPr="00C47834">
        <w:rPr>
          <w:sz w:val="21"/>
          <w:szCs w:val="21"/>
          <w:lang w:val="sq-AL"/>
        </w:rPr>
        <w:t xml:space="preserve">“ZKA-ja/NAO-ja ushtron të gjitha të drejtat si </w:t>
      </w:r>
      <w:r w:rsidR="001D4FF6" w:rsidRPr="00C47834">
        <w:rPr>
          <w:sz w:val="21"/>
          <w:szCs w:val="21"/>
          <w:lang w:val="sq-AL"/>
        </w:rPr>
        <w:t xml:space="preserve">nëpunës i parë autorizues </w:t>
      </w:r>
      <w:r w:rsidR="00196332" w:rsidRPr="00C47834">
        <w:rPr>
          <w:sz w:val="21"/>
          <w:szCs w:val="21"/>
          <w:lang w:val="sq-AL"/>
        </w:rPr>
        <w:t xml:space="preserve">në lidhje me fondet e Bashkimit </w:t>
      </w:r>
      <w:r w:rsidR="00F35CFD">
        <w:rPr>
          <w:sz w:val="21"/>
          <w:szCs w:val="21"/>
          <w:lang w:val="sq-AL"/>
        </w:rPr>
        <w:t>Europian,  në zbatim të nenit 7</w:t>
      </w:r>
      <w:r w:rsidR="00196332" w:rsidRPr="00C47834">
        <w:rPr>
          <w:sz w:val="21"/>
          <w:szCs w:val="21"/>
          <w:lang w:val="sq-AL"/>
        </w:rPr>
        <w:t xml:space="preserve"> të</w:t>
      </w:r>
      <w:r w:rsidR="001D4FF6" w:rsidRPr="00C47834">
        <w:rPr>
          <w:sz w:val="21"/>
          <w:szCs w:val="21"/>
          <w:lang w:val="sq-AL"/>
        </w:rPr>
        <w:t xml:space="preserve"> ligjit nr.10 294, datë 1.7.2010</w:t>
      </w:r>
      <w:r w:rsidR="00196332" w:rsidRPr="00C47834">
        <w:rPr>
          <w:sz w:val="21"/>
          <w:szCs w:val="21"/>
          <w:lang w:val="sq-AL"/>
        </w:rPr>
        <w:t xml:space="preserve"> “Për </w:t>
      </w:r>
      <w:r w:rsidR="001D4FF6" w:rsidRPr="00C47834">
        <w:rPr>
          <w:sz w:val="21"/>
          <w:szCs w:val="21"/>
          <w:lang w:val="sq-AL"/>
        </w:rPr>
        <w:t>inspektimin financiar publik</w:t>
      </w:r>
      <w:r w:rsidR="00196332" w:rsidRPr="00C47834">
        <w:rPr>
          <w:sz w:val="21"/>
          <w:szCs w:val="21"/>
          <w:lang w:val="sq-AL"/>
        </w:rPr>
        <w:t>”, dhe në përputhje të plotë me nën</w:t>
      </w:r>
      <w:r w:rsidR="00F35CFD">
        <w:rPr>
          <w:sz w:val="21"/>
          <w:szCs w:val="21"/>
          <w:lang w:val="sq-AL"/>
        </w:rPr>
        <w:t>ndarjet 4 e 5 të shkronjës “a”</w:t>
      </w:r>
      <w:r w:rsidR="00196332" w:rsidRPr="00C47834">
        <w:rPr>
          <w:sz w:val="21"/>
          <w:szCs w:val="21"/>
          <w:lang w:val="sq-AL"/>
        </w:rPr>
        <w:t xml:space="preserve"> të ane</w:t>
      </w:r>
      <w:r w:rsidR="00F35CFD">
        <w:rPr>
          <w:sz w:val="21"/>
          <w:szCs w:val="21"/>
          <w:lang w:val="sq-AL"/>
        </w:rPr>
        <w:t>ksit A</w:t>
      </w:r>
      <w:r w:rsidR="00196332" w:rsidRPr="00C47834">
        <w:rPr>
          <w:sz w:val="21"/>
          <w:szCs w:val="21"/>
          <w:lang w:val="sq-AL"/>
        </w:rPr>
        <w:t xml:space="preserve"> të Marrëveshjes Kuadër, ndërmjet Këshillit të Ministrave të Republikës së Shqipërisë dhe Komisionit të Komuniteteve Europiane</w:t>
      </w:r>
      <w:r w:rsidR="00CA1671" w:rsidRPr="00C47834">
        <w:rPr>
          <w:sz w:val="21"/>
          <w:szCs w:val="21"/>
          <w:lang w:val="sq-AL"/>
        </w:rPr>
        <w:t>, për rregullat e bashkëpunimit f</w:t>
      </w:r>
      <w:r w:rsidR="00196332" w:rsidRPr="00C47834">
        <w:rPr>
          <w:sz w:val="21"/>
          <w:szCs w:val="21"/>
          <w:lang w:val="sq-AL"/>
        </w:rPr>
        <w:t xml:space="preserve">inanciar për asistencën për Shqipërinë, në kuadër të zbatimit të </w:t>
      </w:r>
      <w:r w:rsidR="00CA1671" w:rsidRPr="00C47834">
        <w:rPr>
          <w:sz w:val="21"/>
          <w:szCs w:val="21"/>
          <w:lang w:val="sq-AL"/>
        </w:rPr>
        <w:t xml:space="preserve">instrumentit të paraaderimit </w:t>
      </w:r>
      <w:r w:rsidR="00196332" w:rsidRPr="00C47834">
        <w:rPr>
          <w:sz w:val="21"/>
          <w:szCs w:val="21"/>
          <w:lang w:val="sq-AL"/>
        </w:rPr>
        <w:t>(IPA).”.</w:t>
      </w:r>
    </w:p>
    <w:tbl>
      <w:tblPr>
        <w:tblW w:w="0" w:type="auto"/>
        <w:tblInd w:w="817" w:type="dxa"/>
        <w:tblLook w:val="04A0" w:firstRow="1" w:lastRow="0" w:firstColumn="1" w:lastColumn="0" w:noHBand="0" w:noVBand="1"/>
      </w:tblPr>
      <w:tblGrid>
        <w:gridCol w:w="549"/>
        <w:gridCol w:w="7921"/>
      </w:tblGrid>
      <w:tr w:rsidR="0091559E" w:rsidRPr="00C47834">
        <w:tc>
          <w:tcPr>
            <w:tcW w:w="432" w:type="dxa"/>
          </w:tcPr>
          <w:p w:rsidR="0091559E" w:rsidRPr="00C47834" w:rsidRDefault="0091559E" w:rsidP="007667EB">
            <w:pPr>
              <w:pStyle w:val="Paragrafi"/>
              <w:ind w:firstLine="0"/>
              <w:jc w:val="right"/>
              <w:rPr>
                <w:sz w:val="21"/>
                <w:szCs w:val="21"/>
                <w:lang w:val="sq-AL"/>
              </w:rPr>
            </w:pPr>
            <w:r w:rsidRPr="00C47834">
              <w:rPr>
                <w:sz w:val="21"/>
                <w:szCs w:val="21"/>
                <w:lang w:val="sq-AL"/>
              </w:rPr>
              <w:t>dh) </w:t>
            </w:r>
          </w:p>
        </w:tc>
        <w:tc>
          <w:tcPr>
            <w:tcW w:w="8038" w:type="dxa"/>
          </w:tcPr>
          <w:p w:rsidR="0091559E" w:rsidRPr="00C47834" w:rsidRDefault="0091559E" w:rsidP="00ED3881">
            <w:pPr>
              <w:pStyle w:val="Paragrafi"/>
              <w:ind w:firstLine="0"/>
              <w:rPr>
                <w:sz w:val="21"/>
                <w:szCs w:val="21"/>
                <w:lang w:val="sq-AL"/>
              </w:rPr>
            </w:pPr>
            <w:r w:rsidRPr="00C47834">
              <w:rPr>
                <w:sz w:val="21"/>
                <w:szCs w:val="21"/>
                <w:lang w:val="sq-AL"/>
              </w:rPr>
              <w:t>Në fund të pikës 6 shtohet një paragraf, me këtë përmbajtje:</w:t>
            </w:r>
          </w:p>
        </w:tc>
      </w:tr>
    </w:tbl>
    <w:p w:rsidR="00196332" w:rsidRPr="00C47834" w:rsidRDefault="00196332" w:rsidP="0091559E">
      <w:pPr>
        <w:pStyle w:val="Paragrafi"/>
        <w:rPr>
          <w:sz w:val="21"/>
          <w:szCs w:val="21"/>
          <w:lang w:val="sq-AL"/>
        </w:rPr>
      </w:pPr>
      <w:r w:rsidRPr="00C47834">
        <w:rPr>
          <w:sz w:val="21"/>
          <w:szCs w:val="21"/>
          <w:lang w:val="sq-AL"/>
        </w:rPr>
        <w:t>“Me kërkesë të ZKA-së/NAO-së, Zyra e ZKA-së/NAO-së kryen kontrolle në vend në Drejtorinë e Përgjithshme të Financimeve dhe Kontraktimeve, agjencitë implementuese, si dhe strukturat e</w:t>
      </w:r>
      <w:r w:rsidR="00F97168">
        <w:rPr>
          <w:sz w:val="21"/>
          <w:szCs w:val="21"/>
          <w:lang w:val="sq-AL"/>
        </w:rPr>
        <w:t xml:space="preserve"> IPA-s, në ministritë e linjës/i</w:t>
      </w:r>
      <w:r w:rsidRPr="00C47834">
        <w:rPr>
          <w:sz w:val="21"/>
          <w:szCs w:val="21"/>
          <w:lang w:val="sq-AL"/>
        </w:rPr>
        <w:t xml:space="preserve">nstitucionet përfituese, për kontrollin dhe monitorimin më të frytshëm të projekteve të financuara nën IPA-në, si dhe për të siguruar ligjshmërinë dhe rregullsinë e transaksioneve lidhur me to, bazuar në shkronjën “a” </w:t>
      </w:r>
      <w:r w:rsidR="00B27E32">
        <w:rPr>
          <w:sz w:val="21"/>
          <w:szCs w:val="21"/>
          <w:lang w:val="sq-AL"/>
        </w:rPr>
        <w:t>të  pikës 4 dhe pikën 5 të aneksit A</w:t>
      </w:r>
      <w:r w:rsidR="00E84EC1" w:rsidRPr="00C47834">
        <w:rPr>
          <w:sz w:val="21"/>
          <w:szCs w:val="21"/>
          <w:lang w:val="sq-AL"/>
        </w:rPr>
        <w:t xml:space="preserve"> të Marrëveshjes k</w:t>
      </w:r>
      <w:r w:rsidR="00B27E32">
        <w:rPr>
          <w:sz w:val="21"/>
          <w:szCs w:val="21"/>
          <w:lang w:val="sq-AL"/>
        </w:rPr>
        <w:t>uadër, në përputhje me pikën 3 të nenit 25</w:t>
      </w:r>
      <w:r w:rsidRPr="00C47834">
        <w:rPr>
          <w:sz w:val="21"/>
          <w:szCs w:val="21"/>
          <w:lang w:val="sq-AL"/>
        </w:rPr>
        <w:t xml:space="preserve"> të rregullores IPA 718/2007”.</w:t>
      </w:r>
    </w:p>
    <w:p w:rsidR="00196332" w:rsidRPr="00C47834" w:rsidRDefault="00B27E32" w:rsidP="00283C51">
      <w:pPr>
        <w:pStyle w:val="Paragrafi"/>
        <w:rPr>
          <w:sz w:val="21"/>
          <w:szCs w:val="21"/>
          <w:lang w:val="sq-AL"/>
        </w:rPr>
      </w:pPr>
      <w:r>
        <w:rPr>
          <w:sz w:val="21"/>
          <w:szCs w:val="21"/>
          <w:lang w:val="sq-AL"/>
        </w:rPr>
        <w:t>e) Shkronja “d” e pikës 7</w:t>
      </w:r>
      <w:r w:rsidR="00196332" w:rsidRPr="00C47834">
        <w:rPr>
          <w:sz w:val="21"/>
          <w:szCs w:val="21"/>
          <w:lang w:val="sq-AL"/>
        </w:rPr>
        <w:t xml:space="preserve"> shfuqizohet.</w:t>
      </w:r>
    </w:p>
    <w:p w:rsidR="00196332" w:rsidRPr="00C47834" w:rsidRDefault="00196332" w:rsidP="00283C51">
      <w:pPr>
        <w:pStyle w:val="Paragrafi"/>
        <w:rPr>
          <w:sz w:val="21"/>
          <w:szCs w:val="21"/>
          <w:lang w:val="sq-AL"/>
        </w:rPr>
      </w:pPr>
      <w:r w:rsidRPr="00C47834">
        <w:rPr>
          <w:sz w:val="21"/>
          <w:szCs w:val="21"/>
          <w:lang w:val="sq-AL"/>
        </w:rPr>
        <w:lastRenderedPageBreak/>
        <w:t xml:space="preserve">ë) Nënndarjet </w:t>
      </w:r>
      <w:r w:rsidR="00B27E32">
        <w:rPr>
          <w:sz w:val="21"/>
          <w:szCs w:val="21"/>
          <w:lang w:val="sq-AL"/>
        </w:rPr>
        <w:t>“</w:t>
      </w:r>
      <w:r w:rsidRPr="00C47834">
        <w:rPr>
          <w:sz w:val="21"/>
          <w:szCs w:val="21"/>
          <w:lang w:val="sq-AL"/>
        </w:rPr>
        <w:t>i</w:t>
      </w:r>
      <w:r w:rsidR="00B27E32">
        <w:rPr>
          <w:sz w:val="21"/>
          <w:szCs w:val="21"/>
          <w:lang w:val="sq-AL"/>
        </w:rPr>
        <w:t>”</w:t>
      </w:r>
      <w:r w:rsidRPr="00C47834">
        <w:rPr>
          <w:sz w:val="21"/>
          <w:szCs w:val="21"/>
          <w:lang w:val="sq-AL"/>
        </w:rPr>
        <w:t xml:space="preserve">, </w:t>
      </w:r>
      <w:r w:rsidR="00B27E32">
        <w:rPr>
          <w:sz w:val="21"/>
          <w:szCs w:val="21"/>
          <w:lang w:val="sq-AL"/>
        </w:rPr>
        <w:t>“</w:t>
      </w:r>
      <w:r w:rsidRPr="00C47834">
        <w:rPr>
          <w:sz w:val="21"/>
          <w:szCs w:val="21"/>
          <w:lang w:val="sq-AL"/>
        </w:rPr>
        <w:t>ii</w:t>
      </w:r>
      <w:r w:rsidR="00B27E32">
        <w:rPr>
          <w:sz w:val="21"/>
          <w:szCs w:val="21"/>
          <w:lang w:val="sq-AL"/>
        </w:rPr>
        <w:t>”</w:t>
      </w:r>
      <w:r w:rsidRPr="00C47834">
        <w:rPr>
          <w:sz w:val="21"/>
          <w:szCs w:val="21"/>
          <w:lang w:val="sq-AL"/>
        </w:rPr>
        <w:t xml:space="preserve"> dhe </w:t>
      </w:r>
      <w:r w:rsidR="00B27E32">
        <w:rPr>
          <w:sz w:val="21"/>
          <w:szCs w:val="21"/>
          <w:lang w:val="sq-AL"/>
        </w:rPr>
        <w:t>“</w:t>
      </w:r>
      <w:r w:rsidRPr="00C47834">
        <w:rPr>
          <w:sz w:val="21"/>
          <w:szCs w:val="21"/>
          <w:lang w:val="sq-AL"/>
        </w:rPr>
        <w:t>iii</w:t>
      </w:r>
      <w:r w:rsidR="00B27E32">
        <w:rPr>
          <w:sz w:val="21"/>
          <w:szCs w:val="21"/>
          <w:lang w:val="sq-AL"/>
        </w:rPr>
        <w:t>”, të shkronjës “ç”</w:t>
      </w:r>
      <w:r w:rsidRPr="00C47834">
        <w:rPr>
          <w:sz w:val="21"/>
          <w:szCs w:val="21"/>
          <w:lang w:val="sq-AL"/>
        </w:rPr>
        <w:t xml:space="preserve"> të pikës</w:t>
      </w:r>
      <w:r w:rsidR="00E84EC1" w:rsidRPr="00C47834">
        <w:rPr>
          <w:sz w:val="21"/>
          <w:szCs w:val="21"/>
          <w:lang w:val="sq-AL"/>
        </w:rPr>
        <w:t xml:space="preserve">  </w:t>
      </w:r>
      <w:r w:rsidRPr="00C47834">
        <w:rPr>
          <w:sz w:val="21"/>
          <w:szCs w:val="21"/>
          <w:lang w:val="sq-AL"/>
        </w:rPr>
        <w:t>11,  ndryshojnë, si më poshtë vijon:</w:t>
      </w:r>
    </w:p>
    <w:p w:rsidR="00C03D79" w:rsidRDefault="00C03D79" w:rsidP="00C03D79">
      <w:pPr>
        <w:pStyle w:val="Paragrafi"/>
        <w:rPr>
          <w:sz w:val="21"/>
          <w:szCs w:val="21"/>
          <w:lang w:val="sq-AL"/>
        </w:rPr>
      </w:pPr>
      <w:r w:rsidRPr="00324C43">
        <w:rPr>
          <w:sz w:val="21"/>
          <w:szCs w:val="21"/>
          <w:lang w:val="sq-AL"/>
        </w:rPr>
        <w:t>“i)</w:t>
      </w:r>
      <w:r w:rsidRPr="00C03D79">
        <w:rPr>
          <w:sz w:val="21"/>
          <w:szCs w:val="21"/>
          <w:lang w:val="sq-AL"/>
        </w:rPr>
        <w:t xml:space="preserve"> </w:t>
      </w:r>
      <w:r w:rsidRPr="00324C43">
        <w:rPr>
          <w:sz w:val="21"/>
          <w:szCs w:val="21"/>
          <w:lang w:val="sq-AL"/>
        </w:rPr>
        <w:t>Organizon procesin e programimit në përputhje me manualin përkatës të programimit;</w:t>
      </w:r>
    </w:p>
    <w:p w:rsidR="00C03D79" w:rsidRDefault="00E326BC" w:rsidP="00C03D79">
      <w:pPr>
        <w:pStyle w:val="Paragrafi"/>
        <w:rPr>
          <w:sz w:val="21"/>
          <w:szCs w:val="21"/>
          <w:lang w:val="sq-AL"/>
        </w:rPr>
      </w:pPr>
      <w:r>
        <w:rPr>
          <w:sz w:val="21"/>
          <w:szCs w:val="21"/>
          <w:lang w:val="sq-AL"/>
        </w:rPr>
        <w:t xml:space="preserve"> </w:t>
      </w:r>
      <w:r w:rsidR="00507700" w:rsidRPr="00324C43">
        <w:rPr>
          <w:sz w:val="21"/>
          <w:szCs w:val="21"/>
          <w:lang w:val="sq-AL"/>
        </w:rPr>
        <w:t>ii)</w:t>
      </w:r>
      <w:r w:rsidR="00507700">
        <w:rPr>
          <w:sz w:val="21"/>
          <w:szCs w:val="21"/>
          <w:lang w:val="sq-AL"/>
        </w:rPr>
        <w:t xml:space="preserve"> </w:t>
      </w:r>
      <w:r w:rsidR="00507700" w:rsidRPr="00324C43">
        <w:rPr>
          <w:sz w:val="21"/>
          <w:szCs w:val="21"/>
          <w:lang w:val="sq-AL"/>
        </w:rPr>
        <w:t>Është përgjegjëse për përgatitjen e raporteve vjetore/përfundimtare për zbatimin, organizimin e takimeve të Komitetit të Monitorimit  IPA dhe për ndjekjen e zbatimit të rekomandimeve të dala nga këto takime, si dhe  për monitorimin në nivel projekti dhe programi, bazuar në manualin e monitorimit dhe të vlerësimit;</w:t>
      </w:r>
    </w:p>
    <w:p w:rsidR="00507700" w:rsidRDefault="005E5189" w:rsidP="00C03D79">
      <w:pPr>
        <w:pStyle w:val="Paragrafi"/>
        <w:rPr>
          <w:sz w:val="21"/>
          <w:szCs w:val="21"/>
          <w:lang w:val="sq-AL"/>
        </w:rPr>
      </w:pPr>
      <w:r w:rsidRPr="00324C43">
        <w:rPr>
          <w:sz w:val="21"/>
          <w:szCs w:val="21"/>
          <w:lang w:val="sq-AL"/>
        </w:rPr>
        <w:t>iii)</w:t>
      </w:r>
      <w:r w:rsidRPr="005E5189">
        <w:rPr>
          <w:sz w:val="21"/>
          <w:szCs w:val="21"/>
          <w:lang w:val="sq-AL"/>
        </w:rPr>
        <w:t xml:space="preserve"> </w:t>
      </w:r>
      <w:r w:rsidRPr="00324C43">
        <w:rPr>
          <w:sz w:val="21"/>
          <w:szCs w:val="21"/>
          <w:lang w:val="sq-AL"/>
        </w:rPr>
        <w:t>Është përgjegjëse për përgatitjen e planit interim të vlerësimit për programet e komponentit I të IPA-së, si dhe dorëzimin e vlerësimeve interim pranë KKIPA-së/NIPAC-së, të cilin ky i fundit e paraqet në Komitetin e Monitorimit, IPA. Zyra e KKIPA-së /NIPAC-së përgatit termat e referencës për marrjen e vlerësuesve interim dhe shërben si pikë kontakti gjatë vlerësimeve interim.”.</w:t>
      </w:r>
    </w:p>
    <w:p w:rsidR="002D6F22" w:rsidRPr="00C47834" w:rsidRDefault="00196332" w:rsidP="00D82984">
      <w:pPr>
        <w:pStyle w:val="Paragrafi"/>
        <w:rPr>
          <w:sz w:val="21"/>
          <w:szCs w:val="21"/>
          <w:lang w:val="sq-AL"/>
        </w:rPr>
      </w:pPr>
      <w:r w:rsidRPr="00C47834">
        <w:rPr>
          <w:sz w:val="21"/>
          <w:szCs w:val="21"/>
          <w:lang w:val="sq-AL"/>
        </w:rPr>
        <w:t>f) Shkronja “d” e pikës</w:t>
      </w:r>
      <w:r w:rsidR="00E84EC1" w:rsidRPr="00C47834">
        <w:rPr>
          <w:sz w:val="21"/>
          <w:szCs w:val="21"/>
          <w:lang w:val="sq-AL"/>
        </w:rPr>
        <w:t xml:space="preserve"> </w:t>
      </w:r>
      <w:r w:rsidR="005B5DB6">
        <w:rPr>
          <w:sz w:val="21"/>
          <w:szCs w:val="21"/>
          <w:lang w:val="sq-AL"/>
        </w:rPr>
        <w:t>11</w:t>
      </w:r>
      <w:r w:rsidRPr="00C47834">
        <w:rPr>
          <w:sz w:val="21"/>
          <w:szCs w:val="21"/>
          <w:lang w:val="sq-AL"/>
        </w:rPr>
        <w:t xml:space="preserve"> shfuqizohet.</w:t>
      </w:r>
    </w:p>
    <w:p w:rsidR="00ED7889" w:rsidRPr="00C47834" w:rsidRDefault="00ED7889" w:rsidP="00ED7889">
      <w:pPr>
        <w:pStyle w:val="Paragrafi"/>
        <w:rPr>
          <w:sz w:val="21"/>
          <w:szCs w:val="21"/>
          <w:lang w:val="sq-AL"/>
        </w:rPr>
      </w:pPr>
      <w:r w:rsidRPr="00C47834">
        <w:rPr>
          <w:sz w:val="21"/>
          <w:szCs w:val="21"/>
          <w:lang w:val="sq-AL"/>
        </w:rPr>
        <w:t>Ky vendim hyn në fuqi menjëherë dhe botohet në Fletoren Zyrtare.</w:t>
      </w:r>
    </w:p>
    <w:p w:rsidR="00ED7889" w:rsidRPr="00C47834" w:rsidRDefault="00ED7889" w:rsidP="0058631D">
      <w:pPr>
        <w:pStyle w:val="Autoriteti"/>
        <w:rPr>
          <w:sz w:val="21"/>
          <w:szCs w:val="21"/>
          <w:lang w:val="sq-AL"/>
        </w:rPr>
      </w:pPr>
    </w:p>
    <w:p w:rsidR="00A43D89" w:rsidRPr="00C47834" w:rsidRDefault="0055683F" w:rsidP="0058631D">
      <w:pPr>
        <w:pStyle w:val="Autoriteti"/>
        <w:rPr>
          <w:sz w:val="21"/>
          <w:szCs w:val="21"/>
          <w:lang w:val="sq-AL"/>
        </w:rPr>
      </w:pPr>
      <w:r w:rsidRPr="00C47834">
        <w:rPr>
          <w:sz w:val="21"/>
          <w:szCs w:val="21"/>
          <w:lang w:val="sq-AL"/>
        </w:rPr>
        <w:t>KRYEMINIST</w:t>
      </w:r>
      <w:r w:rsidR="00196332" w:rsidRPr="00C47834">
        <w:rPr>
          <w:sz w:val="21"/>
          <w:szCs w:val="21"/>
          <w:lang w:val="sq-AL"/>
        </w:rPr>
        <w:t>R</w:t>
      </w:r>
      <w:r w:rsidRPr="00C47834">
        <w:rPr>
          <w:sz w:val="21"/>
          <w:szCs w:val="21"/>
          <w:lang w:val="sq-AL"/>
        </w:rPr>
        <w:t>I</w:t>
      </w:r>
    </w:p>
    <w:p w:rsidR="002D6F22" w:rsidRPr="00C47834" w:rsidRDefault="0058631D" w:rsidP="00D82984">
      <w:pPr>
        <w:pStyle w:val="AutoritetiEmer"/>
        <w:rPr>
          <w:sz w:val="21"/>
          <w:szCs w:val="21"/>
          <w:lang w:val="sq-AL"/>
        </w:rPr>
      </w:pPr>
      <w:r w:rsidRPr="00C47834">
        <w:rPr>
          <w:sz w:val="21"/>
          <w:szCs w:val="21"/>
          <w:lang w:val="sq-AL"/>
        </w:rPr>
        <w:t xml:space="preserve"> Sali </w:t>
      </w:r>
      <w:r w:rsidR="00E87B8B" w:rsidRPr="00C47834">
        <w:rPr>
          <w:sz w:val="21"/>
          <w:szCs w:val="21"/>
          <w:lang w:val="sq-AL"/>
        </w:rPr>
        <w:t>Berisha</w:t>
      </w:r>
    </w:p>
    <w:p w:rsidR="00D82984" w:rsidRDefault="00D82984" w:rsidP="00A1296C">
      <w:pPr>
        <w:pStyle w:val="Akti"/>
        <w:rPr>
          <w:sz w:val="21"/>
          <w:szCs w:val="21"/>
          <w:lang w:val="sq-AL"/>
        </w:rPr>
      </w:pPr>
    </w:p>
    <w:p w:rsidR="00D82984" w:rsidRDefault="00D82984" w:rsidP="00A1296C">
      <w:pPr>
        <w:pStyle w:val="Akti"/>
        <w:rPr>
          <w:sz w:val="21"/>
          <w:szCs w:val="21"/>
          <w:lang w:val="sq-AL"/>
        </w:rPr>
      </w:pPr>
    </w:p>
    <w:p w:rsidR="00A27E7A" w:rsidRPr="00C47834" w:rsidRDefault="0055683F" w:rsidP="00A1296C">
      <w:pPr>
        <w:pStyle w:val="Akti"/>
        <w:rPr>
          <w:sz w:val="21"/>
          <w:szCs w:val="21"/>
          <w:lang w:val="sq-AL"/>
        </w:rPr>
      </w:pPr>
      <w:r w:rsidRPr="00C47834">
        <w:rPr>
          <w:sz w:val="21"/>
          <w:szCs w:val="21"/>
          <w:lang w:val="sq-AL"/>
        </w:rPr>
        <w:t>VENDI</w:t>
      </w:r>
      <w:r w:rsidR="00A27E7A" w:rsidRPr="00C47834">
        <w:rPr>
          <w:sz w:val="21"/>
          <w:szCs w:val="21"/>
          <w:lang w:val="sq-AL"/>
        </w:rPr>
        <w:t>M</w:t>
      </w:r>
    </w:p>
    <w:p w:rsidR="00A27E7A" w:rsidRPr="00C47834" w:rsidRDefault="00A27E7A" w:rsidP="00A1296C">
      <w:pPr>
        <w:pStyle w:val="NumriData"/>
        <w:rPr>
          <w:sz w:val="21"/>
          <w:szCs w:val="21"/>
          <w:lang w:val="sq-AL"/>
        </w:rPr>
      </w:pPr>
      <w:r w:rsidRPr="00C47834">
        <w:rPr>
          <w:sz w:val="21"/>
          <w:szCs w:val="21"/>
          <w:lang w:val="sq-AL"/>
        </w:rPr>
        <w:t>Nr.860, dat</w:t>
      </w:r>
      <w:r w:rsidR="0058631D" w:rsidRPr="00C47834">
        <w:rPr>
          <w:sz w:val="21"/>
          <w:szCs w:val="21"/>
          <w:lang w:val="sq-AL"/>
        </w:rPr>
        <w:t>ë</w:t>
      </w:r>
      <w:r w:rsidRPr="00C47834">
        <w:rPr>
          <w:sz w:val="21"/>
          <w:szCs w:val="21"/>
          <w:lang w:val="sq-AL"/>
        </w:rPr>
        <w:t xml:space="preserve"> 14.12.2011 </w:t>
      </w:r>
    </w:p>
    <w:p w:rsidR="002D6F22" w:rsidRPr="00C47834" w:rsidRDefault="002D6F22" w:rsidP="00283C51">
      <w:pPr>
        <w:pStyle w:val="Paragrafi"/>
        <w:rPr>
          <w:sz w:val="21"/>
          <w:szCs w:val="21"/>
          <w:lang w:val="sq-AL"/>
        </w:rPr>
      </w:pPr>
    </w:p>
    <w:p w:rsidR="00A27E7A" w:rsidRPr="00C47834" w:rsidRDefault="00366E08" w:rsidP="00A1296C">
      <w:pPr>
        <w:pStyle w:val="Titulli"/>
        <w:rPr>
          <w:sz w:val="21"/>
          <w:szCs w:val="21"/>
          <w:lang w:val="sq-AL"/>
        </w:rPr>
      </w:pPr>
      <w:r w:rsidRPr="00C47834">
        <w:rPr>
          <w:sz w:val="21"/>
          <w:szCs w:val="21"/>
          <w:lang w:val="sq-AL"/>
        </w:rPr>
        <w:t>PËR </w:t>
      </w:r>
      <w:r w:rsidR="00A27E7A" w:rsidRPr="00C47834">
        <w:rPr>
          <w:sz w:val="21"/>
          <w:szCs w:val="21"/>
          <w:lang w:val="sq-AL"/>
        </w:rPr>
        <w:t>PRANIMIN E RRITJES SË KUOTËS SË ANËTARËSIMIT TË REPUBLIKËS SË SHQIPËRISË NË FONDIN MONETAR NDËRKOMBËTAR</w:t>
      </w:r>
    </w:p>
    <w:p w:rsidR="002D6F22" w:rsidRPr="00C47834" w:rsidRDefault="002D6F22" w:rsidP="00283C51">
      <w:pPr>
        <w:pStyle w:val="Paragrafi"/>
        <w:rPr>
          <w:sz w:val="21"/>
          <w:szCs w:val="21"/>
          <w:lang w:val="sq-AL"/>
        </w:rPr>
      </w:pPr>
    </w:p>
    <w:p w:rsidR="00A27E7A" w:rsidRPr="00C47834" w:rsidRDefault="00A27E7A" w:rsidP="00283C51">
      <w:pPr>
        <w:pStyle w:val="Paragrafi"/>
        <w:rPr>
          <w:sz w:val="21"/>
          <w:szCs w:val="21"/>
          <w:lang w:val="sq-AL"/>
        </w:rPr>
      </w:pPr>
      <w:r w:rsidRPr="00C47834">
        <w:rPr>
          <w:sz w:val="21"/>
          <w:szCs w:val="21"/>
          <w:lang w:val="sq-AL"/>
        </w:rPr>
        <w:t xml:space="preserve">Në mbështetje të nenit 100 të </w:t>
      </w:r>
      <w:r w:rsidR="00E87B8B" w:rsidRPr="00C47834">
        <w:rPr>
          <w:sz w:val="21"/>
          <w:szCs w:val="21"/>
          <w:lang w:val="sq-AL"/>
        </w:rPr>
        <w:t>Kushtetutës, të neneve 1, 2 e 3</w:t>
      </w:r>
      <w:r w:rsidRPr="00C47834">
        <w:rPr>
          <w:sz w:val="21"/>
          <w:szCs w:val="21"/>
          <w:lang w:val="sq-AL"/>
        </w:rPr>
        <w:t xml:space="preserve"> të</w:t>
      </w:r>
      <w:r w:rsidR="00E87B8B" w:rsidRPr="00C47834">
        <w:rPr>
          <w:sz w:val="21"/>
          <w:szCs w:val="21"/>
          <w:lang w:val="sq-AL"/>
        </w:rPr>
        <w:t xml:space="preserve"> ligjit nr.7515, datë 1.10.1991</w:t>
      </w:r>
      <w:r w:rsidRPr="00C47834">
        <w:rPr>
          <w:sz w:val="21"/>
          <w:szCs w:val="21"/>
          <w:lang w:val="sq-AL"/>
        </w:rPr>
        <w:t xml:space="preserve"> “Për anëtarësimin e Republikës së Shqipërisë në Fondin Monetar Ndërkombëtar, Bankën Ndërkombëtare për </w:t>
      </w:r>
      <w:r w:rsidR="005B5DB6" w:rsidRPr="00C47834">
        <w:rPr>
          <w:sz w:val="21"/>
          <w:szCs w:val="21"/>
          <w:lang w:val="sq-AL"/>
        </w:rPr>
        <w:t xml:space="preserve">Rindërtim </w:t>
      </w:r>
      <w:r w:rsidR="006C7D97" w:rsidRPr="00C47834">
        <w:rPr>
          <w:sz w:val="21"/>
          <w:szCs w:val="21"/>
          <w:lang w:val="sq-AL"/>
        </w:rPr>
        <w:t xml:space="preserve">dhe </w:t>
      </w:r>
      <w:r w:rsidR="005B5DB6" w:rsidRPr="00C47834">
        <w:rPr>
          <w:sz w:val="21"/>
          <w:szCs w:val="21"/>
          <w:lang w:val="sq-AL"/>
        </w:rPr>
        <w:t>Zhvillim</w:t>
      </w:r>
      <w:r w:rsidRPr="00C47834">
        <w:rPr>
          <w:sz w:val="21"/>
          <w:szCs w:val="21"/>
          <w:lang w:val="sq-AL"/>
        </w:rPr>
        <w:t>, Korporatën Financiare Ndërkombëtare, Shoqatën e Zhvillimit Ndërkombëtar, Agjencinë e Garantimit të Investimeve Shumëpalëshe dhe në Qendrën Ndërkombëtare për Zgjidhjen e Konflik</w:t>
      </w:r>
      <w:r w:rsidR="00A175F3">
        <w:rPr>
          <w:sz w:val="21"/>
          <w:szCs w:val="21"/>
          <w:lang w:val="sq-AL"/>
        </w:rPr>
        <w:t>teve në Investimet”, të nenit 2</w:t>
      </w:r>
      <w:r w:rsidRPr="00C47834">
        <w:rPr>
          <w:sz w:val="21"/>
          <w:szCs w:val="21"/>
          <w:lang w:val="sq-AL"/>
        </w:rPr>
        <w:t xml:space="preserve"> të l</w:t>
      </w:r>
      <w:r w:rsidR="00E87B8B" w:rsidRPr="00C47834">
        <w:rPr>
          <w:sz w:val="21"/>
          <w:szCs w:val="21"/>
          <w:lang w:val="sq-AL"/>
        </w:rPr>
        <w:t>igjit nr.10 420, datë 26.5.2011</w:t>
      </w:r>
      <w:r w:rsidRPr="00C47834">
        <w:rPr>
          <w:sz w:val="21"/>
          <w:szCs w:val="21"/>
          <w:lang w:val="sq-AL"/>
        </w:rPr>
        <w:t xml:space="preserve"> “Për aderimin e Republikës së Shqipërisë në ndryshimet e neneve të marrëveshjes së Fondit Monetar Ndërkombëtar për zgjerimin e përfaqësimit dhe pjesëmarrjes</w:t>
      </w:r>
      <w:r w:rsidR="00502CA5" w:rsidRPr="00C47834">
        <w:rPr>
          <w:sz w:val="21"/>
          <w:szCs w:val="21"/>
          <w:lang w:val="sq-AL"/>
        </w:rPr>
        <w:t>,</w:t>
      </w:r>
      <w:r w:rsidRPr="00C47834">
        <w:rPr>
          <w:sz w:val="21"/>
          <w:szCs w:val="21"/>
          <w:lang w:val="sq-AL"/>
        </w:rPr>
        <w:t xml:space="preserve"> si dhe për zgjerimin e Autoritetit Investues të Fondit”, me propozimin e </w:t>
      </w:r>
      <w:r w:rsidR="00E87B8B" w:rsidRPr="00C47834">
        <w:rPr>
          <w:sz w:val="21"/>
          <w:szCs w:val="21"/>
          <w:lang w:val="sq-AL"/>
        </w:rPr>
        <w:t xml:space="preserve">Ministrit </w:t>
      </w:r>
      <w:r w:rsidRPr="00C47834">
        <w:rPr>
          <w:sz w:val="21"/>
          <w:szCs w:val="21"/>
          <w:lang w:val="sq-AL"/>
        </w:rPr>
        <w:t>të Financave, Këshilli i Ministrave</w:t>
      </w:r>
    </w:p>
    <w:p w:rsidR="00A27E7A" w:rsidRPr="00C47834" w:rsidRDefault="00A27E7A" w:rsidP="00A1296C">
      <w:pPr>
        <w:pStyle w:val="VENDOSI"/>
        <w:rPr>
          <w:sz w:val="21"/>
          <w:szCs w:val="21"/>
          <w:lang w:val="sq-AL"/>
        </w:rPr>
      </w:pPr>
      <w:r w:rsidRPr="00C47834">
        <w:rPr>
          <w:sz w:val="21"/>
          <w:szCs w:val="21"/>
          <w:lang w:val="sq-AL"/>
        </w:rPr>
        <w:br/>
      </w:r>
      <w:r w:rsidR="0055683F" w:rsidRPr="00C47834">
        <w:rPr>
          <w:sz w:val="21"/>
          <w:szCs w:val="21"/>
          <w:lang w:val="sq-AL"/>
        </w:rPr>
        <w:t>VENDOS</w:t>
      </w:r>
      <w:r w:rsidRPr="00C47834">
        <w:rPr>
          <w:sz w:val="21"/>
          <w:szCs w:val="21"/>
          <w:lang w:val="sq-AL"/>
        </w:rPr>
        <w:t>I:</w:t>
      </w:r>
    </w:p>
    <w:p w:rsidR="002D6F22" w:rsidRPr="00C47834" w:rsidRDefault="002D6F22" w:rsidP="00283C51">
      <w:pPr>
        <w:pStyle w:val="Paragrafi"/>
        <w:rPr>
          <w:sz w:val="21"/>
          <w:szCs w:val="21"/>
          <w:lang w:val="sq-AL"/>
        </w:rPr>
      </w:pPr>
    </w:p>
    <w:p w:rsidR="00A27E7A" w:rsidRPr="00C47834" w:rsidRDefault="00E27972" w:rsidP="00283C51">
      <w:pPr>
        <w:pStyle w:val="Paragrafi"/>
        <w:rPr>
          <w:sz w:val="21"/>
          <w:szCs w:val="21"/>
          <w:lang w:val="sq-AL"/>
        </w:rPr>
      </w:pPr>
      <w:r w:rsidRPr="00C47834">
        <w:rPr>
          <w:sz w:val="21"/>
          <w:szCs w:val="21"/>
          <w:lang w:val="sq-AL"/>
        </w:rPr>
        <w:t xml:space="preserve">1. </w:t>
      </w:r>
      <w:r w:rsidR="00A27E7A" w:rsidRPr="00C47834">
        <w:rPr>
          <w:sz w:val="21"/>
          <w:szCs w:val="21"/>
          <w:lang w:val="sq-AL"/>
        </w:rPr>
        <w:t>Të pranojë rritjen e kuotës së anëtarësimit të Republikës së Shqipërisë në Fondin Monetar Ndërkombëtar për shumën 11.3 (njëmbëdhjet</w:t>
      </w:r>
      <w:r w:rsidR="00A175F3">
        <w:rPr>
          <w:sz w:val="21"/>
          <w:szCs w:val="21"/>
          <w:lang w:val="sq-AL"/>
        </w:rPr>
        <w:t>ë pikë tre) milionë SDR, sipas r</w:t>
      </w:r>
      <w:r w:rsidR="00A27E7A" w:rsidRPr="00C47834">
        <w:rPr>
          <w:sz w:val="21"/>
          <w:szCs w:val="21"/>
          <w:lang w:val="sq-AL"/>
        </w:rPr>
        <w:t>e</w:t>
      </w:r>
      <w:r w:rsidR="00746FE5">
        <w:rPr>
          <w:sz w:val="21"/>
          <w:szCs w:val="21"/>
          <w:lang w:val="sq-AL"/>
        </w:rPr>
        <w:t>zolutës nr.63-2, datë 28.4.2008</w:t>
      </w:r>
      <w:r w:rsidR="00A27E7A" w:rsidRPr="00C47834">
        <w:rPr>
          <w:sz w:val="21"/>
          <w:szCs w:val="21"/>
          <w:lang w:val="sq-AL"/>
        </w:rPr>
        <w:t xml:space="preserve"> të Këshillit të Guvernatorëve të Fondit Monetar Ndërkombëtar. </w:t>
      </w:r>
    </w:p>
    <w:p w:rsidR="006B2F05" w:rsidRPr="00C47834" w:rsidRDefault="00E27972" w:rsidP="00745CAD">
      <w:pPr>
        <w:pStyle w:val="Paragrafi"/>
        <w:rPr>
          <w:sz w:val="21"/>
          <w:szCs w:val="21"/>
          <w:lang w:val="sq-AL"/>
        </w:rPr>
      </w:pPr>
      <w:r w:rsidRPr="00C47834">
        <w:rPr>
          <w:sz w:val="21"/>
          <w:szCs w:val="21"/>
          <w:lang w:val="sq-AL"/>
        </w:rPr>
        <w:t>2. </w:t>
      </w:r>
      <w:r w:rsidR="00A27E7A" w:rsidRPr="00C47834">
        <w:rPr>
          <w:sz w:val="21"/>
          <w:szCs w:val="21"/>
          <w:lang w:val="sq-AL"/>
        </w:rPr>
        <w:t>Autorizohet Banka e Shqipërisë të kryejë të gjitha procedurat e nevojshme për realizimin e shtesës së kuotës së anëtarësimit në Fondin Monetar Ndërkombëtar, s</w:t>
      </w:r>
      <w:r w:rsidR="0055683F" w:rsidRPr="00C47834">
        <w:rPr>
          <w:sz w:val="21"/>
          <w:szCs w:val="21"/>
          <w:lang w:val="sq-AL"/>
        </w:rPr>
        <w:t>ipas pikës 1 të këtij vendimi.</w:t>
      </w:r>
    </w:p>
    <w:p w:rsidR="0055683F" w:rsidRPr="00C47834" w:rsidRDefault="00E27972" w:rsidP="00283C51">
      <w:pPr>
        <w:pStyle w:val="Paragrafi"/>
        <w:rPr>
          <w:sz w:val="21"/>
          <w:szCs w:val="21"/>
          <w:lang w:val="sq-AL"/>
        </w:rPr>
      </w:pPr>
      <w:r w:rsidRPr="00C47834">
        <w:rPr>
          <w:sz w:val="21"/>
          <w:szCs w:val="21"/>
          <w:lang w:val="sq-AL"/>
        </w:rPr>
        <w:t>3. </w:t>
      </w:r>
      <w:r w:rsidR="00A27E7A" w:rsidRPr="00C47834">
        <w:rPr>
          <w:sz w:val="21"/>
          <w:szCs w:val="21"/>
          <w:lang w:val="sq-AL"/>
        </w:rPr>
        <w:t xml:space="preserve">Ngarkohen Ministria e Financave dhe Banka e Shqipërisë </w:t>
      </w:r>
      <w:r w:rsidR="0055683F" w:rsidRPr="00C47834">
        <w:rPr>
          <w:sz w:val="21"/>
          <w:szCs w:val="21"/>
          <w:lang w:val="sq-AL"/>
        </w:rPr>
        <w:t>për zbatimin e këtij vendimi.</w:t>
      </w:r>
    </w:p>
    <w:p w:rsidR="007F504D" w:rsidRPr="00C47834" w:rsidRDefault="00A27E7A" w:rsidP="00BC63B1">
      <w:pPr>
        <w:pStyle w:val="Paragrafi"/>
        <w:rPr>
          <w:sz w:val="21"/>
          <w:szCs w:val="21"/>
          <w:lang w:val="sq-AL"/>
        </w:rPr>
      </w:pPr>
      <w:r w:rsidRPr="00C47834">
        <w:rPr>
          <w:sz w:val="21"/>
          <w:szCs w:val="21"/>
          <w:lang w:val="sq-AL"/>
        </w:rPr>
        <w:t>Ky vendim hyn në</w:t>
      </w:r>
      <w:r w:rsidR="0055683F" w:rsidRPr="00C47834">
        <w:rPr>
          <w:sz w:val="21"/>
          <w:szCs w:val="21"/>
          <w:lang w:val="sq-AL"/>
        </w:rPr>
        <w:t xml:space="preserve"> fuqi menjëherë dhe botohet në Fletoren Zyrtare</w:t>
      </w:r>
      <w:r w:rsidRPr="00C47834">
        <w:rPr>
          <w:sz w:val="21"/>
          <w:szCs w:val="21"/>
          <w:lang w:val="sq-AL"/>
        </w:rPr>
        <w:t xml:space="preserve">. </w:t>
      </w:r>
    </w:p>
    <w:p w:rsidR="009A4BF1" w:rsidRPr="00C47834" w:rsidRDefault="009A4BF1" w:rsidP="00A1296C">
      <w:pPr>
        <w:pStyle w:val="Autoriteti"/>
        <w:rPr>
          <w:sz w:val="21"/>
          <w:szCs w:val="21"/>
          <w:lang w:val="sq-AL"/>
        </w:rPr>
      </w:pPr>
    </w:p>
    <w:p w:rsidR="00A27E7A" w:rsidRPr="00C47834" w:rsidRDefault="0055683F" w:rsidP="00A1296C">
      <w:pPr>
        <w:pStyle w:val="Autoriteti"/>
        <w:rPr>
          <w:sz w:val="21"/>
          <w:szCs w:val="21"/>
          <w:lang w:val="sq-AL"/>
        </w:rPr>
      </w:pPr>
      <w:r w:rsidRPr="00C47834">
        <w:rPr>
          <w:sz w:val="21"/>
          <w:szCs w:val="21"/>
          <w:lang w:val="sq-AL"/>
        </w:rPr>
        <w:t>KRYEMINISTR</w:t>
      </w:r>
      <w:r w:rsidR="00A27E7A" w:rsidRPr="00C47834">
        <w:rPr>
          <w:sz w:val="21"/>
          <w:szCs w:val="21"/>
          <w:lang w:val="sq-AL"/>
        </w:rPr>
        <w:t>I</w:t>
      </w:r>
    </w:p>
    <w:p w:rsidR="00BD2BC8" w:rsidRPr="00C47834" w:rsidRDefault="00E87B8B" w:rsidP="00C07CA1">
      <w:pPr>
        <w:pStyle w:val="AutoritetiEmer"/>
        <w:rPr>
          <w:sz w:val="21"/>
          <w:szCs w:val="21"/>
          <w:lang w:val="sq-AL"/>
        </w:rPr>
      </w:pPr>
      <w:r w:rsidRPr="00C47834">
        <w:rPr>
          <w:sz w:val="21"/>
          <w:szCs w:val="21"/>
          <w:lang w:val="sq-AL"/>
        </w:rPr>
        <w:t>Sali Berisha</w:t>
      </w:r>
    </w:p>
    <w:p w:rsidR="00C07CA1" w:rsidRPr="00C47834" w:rsidRDefault="00C07CA1" w:rsidP="00C07CA1">
      <w:pPr>
        <w:rPr>
          <w:sz w:val="21"/>
          <w:szCs w:val="21"/>
          <w:lang w:val="sq-AL"/>
        </w:rPr>
      </w:pPr>
    </w:p>
    <w:p w:rsidR="00ED34ED" w:rsidRPr="00C47834" w:rsidRDefault="00ED34ED" w:rsidP="00A1296C">
      <w:pPr>
        <w:pStyle w:val="Akti"/>
        <w:rPr>
          <w:sz w:val="21"/>
          <w:szCs w:val="21"/>
          <w:lang w:val="sq-AL"/>
        </w:rPr>
      </w:pPr>
      <w:r w:rsidRPr="00C47834">
        <w:rPr>
          <w:sz w:val="21"/>
          <w:szCs w:val="21"/>
          <w:lang w:val="sq-AL"/>
        </w:rPr>
        <w:t>VENDIM</w:t>
      </w:r>
    </w:p>
    <w:p w:rsidR="00ED34ED" w:rsidRPr="00C47834" w:rsidRDefault="00ED34ED" w:rsidP="00A1296C">
      <w:pPr>
        <w:pStyle w:val="NumriData"/>
        <w:rPr>
          <w:sz w:val="21"/>
          <w:szCs w:val="21"/>
          <w:lang w:val="sq-AL"/>
        </w:rPr>
      </w:pPr>
      <w:r w:rsidRPr="00C47834">
        <w:rPr>
          <w:sz w:val="21"/>
          <w:szCs w:val="21"/>
          <w:lang w:val="sq-AL"/>
        </w:rPr>
        <w:t>Nr.861, dat</w:t>
      </w:r>
      <w:r w:rsidR="0058631D" w:rsidRPr="00C47834">
        <w:rPr>
          <w:sz w:val="21"/>
          <w:szCs w:val="21"/>
          <w:lang w:val="sq-AL"/>
        </w:rPr>
        <w:t>ë</w:t>
      </w:r>
      <w:r w:rsidRPr="00C47834">
        <w:rPr>
          <w:sz w:val="21"/>
          <w:szCs w:val="21"/>
          <w:lang w:val="sq-AL"/>
        </w:rPr>
        <w:t xml:space="preserve"> 14.12.2011</w:t>
      </w:r>
    </w:p>
    <w:p w:rsidR="00C07CA1" w:rsidRPr="00667621" w:rsidRDefault="00C07CA1" w:rsidP="00283C51">
      <w:pPr>
        <w:pStyle w:val="Paragrafi"/>
        <w:rPr>
          <w:sz w:val="16"/>
          <w:szCs w:val="21"/>
          <w:lang w:val="sq-AL"/>
        </w:rPr>
      </w:pPr>
    </w:p>
    <w:p w:rsidR="00ED34ED" w:rsidRPr="00C47834" w:rsidRDefault="00ED34ED" w:rsidP="00A1296C">
      <w:pPr>
        <w:pStyle w:val="Titulli"/>
        <w:rPr>
          <w:sz w:val="21"/>
          <w:szCs w:val="21"/>
          <w:lang w:val="sq-AL"/>
        </w:rPr>
      </w:pPr>
      <w:r w:rsidRPr="00C47834">
        <w:rPr>
          <w:sz w:val="21"/>
          <w:szCs w:val="21"/>
          <w:lang w:val="sq-AL"/>
        </w:rPr>
        <w:t>P</w:t>
      </w:r>
      <w:r w:rsidR="0058631D" w:rsidRPr="00C47834">
        <w:rPr>
          <w:sz w:val="21"/>
          <w:szCs w:val="21"/>
          <w:lang w:val="sq-AL"/>
        </w:rPr>
        <w:t>Ë</w:t>
      </w:r>
      <w:r w:rsidRPr="00C47834">
        <w:rPr>
          <w:sz w:val="21"/>
          <w:szCs w:val="21"/>
          <w:lang w:val="sq-AL"/>
        </w:rPr>
        <w:t>R RISHP</w:t>
      </w:r>
      <w:r w:rsidR="0058631D" w:rsidRPr="00C47834">
        <w:rPr>
          <w:sz w:val="21"/>
          <w:szCs w:val="21"/>
          <w:lang w:val="sq-AL"/>
        </w:rPr>
        <w:t>Ë</w:t>
      </w:r>
      <w:r w:rsidRPr="00C47834">
        <w:rPr>
          <w:sz w:val="21"/>
          <w:szCs w:val="21"/>
          <w:lang w:val="sq-AL"/>
        </w:rPr>
        <w:t>RNDARJE FONDESH, ND</w:t>
      </w:r>
      <w:r w:rsidR="0058631D" w:rsidRPr="00C47834">
        <w:rPr>
          <w:sz w:val="21"/>
          <w:szCs w:val="21"/>
          <w:lang w:val="sq-AL"/>
        </w:rPr>
        <w:t>Ë</w:t>
      </w:r>
      <w:r w:rsidRPr="00C47834">
        <w:rPr>
          <w:sz w:val="21"/>
          <w:szCs w:val="21"/>
          <w:lang w:val="sq-AL"/>
        </w:rPr>
        <w:t>RMJET PROGRAMEVE, N</w:t>
      </w:r>
      <w:r w:rsidR="0058631D" w:rsidRPr="00C47834">
        <w:rPr>
          <w:sz w:val="21"/>
          <w:szCs w:val="21"/>
          <w:lang w:val="sq-AL"/>
        </w:rPr>
        <w:t>Ë</w:t>
      </w:r>
      <w:r w:rsidRPr="00C47834">
        <w:rPr>
          <w:sz w:val="21"/>
          <w:szCs w:val="21"/>
          <w:lang w:val="sq-AL"/>
        </w:rPr>
        <w:t xml:space="preserve"> BUXHETIN E VITIT 2011, MIRATUAR P</w:t>
      </w:r>
      <w:r w:rsidR="0058631D" w:rsidRPr="00C47834">
        <w:rPr>
          <w:sz w:val="21"/>
          <w:szCs w:val="21"/>
          <w:lang w:val="sq-AL"/>
        </w:rPr>
        <w:t>Ë</w:t>
      </w:r>
      <w:r w:rsidRPr="00C47834">
        <w:rPr>
          <w:sz w:val="21"/>
          <w:szCs w:val="21"/>
          <w:lang w:val="sq-AL"/>
        </w:rPr>
        <w:t>R MINISTRIN</w:t>
      </w:r>
      <w:r w:rsidR="0058631D" w:rsidRPr="00C47834">
        <w:rPr>
          <w:sz w:val="21"/>
          <w:szCs w:val="21"/>
          <w:lang w:val="sq-AL"/>
        </w:rPr>
        <w:t>Ë</w:t>
      </w:r>
      <w:r w:rsidRPr="00C47834">
        <w:rPr>
          <w:sz w:val="21"/>
          <w:szCs w:val="21"/>
          <w:lang w:val="sq-AL"/>
        </w:rPr>
        <w:t xml:space="preserve"> E MBROJTJES</w:t>
      </w:r>
    </w:p>
    <w:p w:rsidR="00ED34ED" w:rsidRPr="00667621" w:rsidRDefault="00ED34ED" w:rsidP="00A1296C">
      <w:pPr>
        <w:pStyle w:val="Titulli"/>
        <w:rPr>
          <w:sz w:val="16"/>
          <w:szCs w:val="21"/>
          <w:lang w:val="sq-AL"/>
        </w:rPr>
      </w:pPr>
    </w:p>
    <w:p w:rsidR="00ED34ED" w:rsidRPr="00C47834" w:rsidRDefault="00ED34ED" w:rsidP="00283C51">
      <w:pPr>
        <w:pStyle w:val="Paragrafi"/>
        <w:rPr>
          <w:sz w:val="21"/>
          <w:szCs w:val="21"/>
          <w:lang w:val="sq-AL"/>
        </w:rPr>
      </w:pPr>
      <w:r w:rsidRPr="00C47834">
        <w:rPr>
          <w:sz w:val="21"/>
          <w:szCs w:val="21"/>
          <w:lang w:val="sq-AL"/>
        </w:rPr>
        <w:t>N</w:t>
      </w:r>
      <w:r w:rsidR="0058631D" w:rsidRPr="00C47834">
        <w:rPr>
          <w:sz w:val="21"/>
          <w:szCs w:val="21"/>
          <w:lang w:val="sq-AL"/>
        </w:rPr>
        <w:t>ë</w:t>
      </w:r>
      <w:r w:rsidRPr="00C47834">
        <w:rPr>
          <w:sz w:val="21"/>
          <w:szCs w:val="21"/>
          <w:lang w:val="sq-AL"/>
        </w:rPr>
        <w:t xml:space="preserve"> mb</w:t>
      </w:r>
      <w:r w:rsidR="0058631D" w:rsidRPr="00C47834">
        <w:rPr>
          <w:sz w:val="21"/>
          <w:szCs w:val="21"/>
          <w:lang w:val="sq-AL"/>
        </w:rPr>
        <w:t>ë</w:t>
      </w:r>
      <w:r w:rsidRPr="00C47834">
        <w:rPr>
          <w:sz w:val="21"/>
          <w:szCs w:val="21"/>
          <w:lang w:val="sq-AL"/>
        </w:rPr>
        <w:t>shtetje t</w:t>
      </w:r>
      <w:r w:rsidR="0058631D" w:rsidRPr="00C47834">
        <w:rPr>
          <w:sz w:val="21"/>
          <w:szCs w:val="21"/>
          <w:lang w:val="sq-AL"/>
        </w:rPr>
        <w:t>ë</w:t>
      </w:r>
      <w:r w:rsidRPr="00C47834">
        <w:rPr>
          <w:sz w:val="21"/>
          <w:szCs w:val="21"/>
          <w:lang w:val="sq-AL"/>
        </w:rPr>
        <w:t xml:space="preserve"> nenit 100 t</w:t>
      </w:r>
      <w:r w:rsidR="0058631D" w:rsidRPr="00C47834">
        <w:rPr>
          <w:sz w:val="21"/>
          <w:szCs w:val="21"/>
          <w:lang w:val="sq-AL"/>
        </w:rPr>
        <w:t>ë</w:t>
      </w:r>
      <w:r w:rsidRPr="00C47834">
        <w:rPr>
          <w:sz w:val="21"/>
          <w:szCs w:val="21"/>
          <w:lang w:val="sq-AL"/>
        </w:rPr>
        <w:t xml:space="preserve"> Kushtetut</w:t>
      </w:r>
      <w:r w:rsidR="0058631D" w:rsidRPr="00C47834">
        <w:rPr>
          <w:sz w:val="21"/>
          <w:szCs w:val="21"/>
          <w:lang w:val="sq-AL"/>
        </w:rPr>
        <w:t>ë</w:t>
      </w:r>
      <w:r w:rsidRPr="00C47834">
        <w:rPr>
          <w:sz w:val="21"/>
          <w:szCs w:val="21"/>
          <w:lang w:val="sq-AL"/>
        </w:rPr>
        <w:t>s, t</w:t>
      </w:r>
      <w:r w:rsidR="0058631D" w:rsidRPr="00C47834">
        <w:rPr>
          <w:sz w:val="21"/>
          <w:szCs w:val="21"/>
          <w:lang w:val="sq-AL"/>
        </w:rPr>
        <w:t>ë</w:t>
      </w:r>
      <w:r w:rsidRPr="00C47834">
        <w:rPr>
          <w:sz w:val="21"/>
          <w:szCs w:val="21"/>
          <w:lang w:val="sq-AL"/>
        </w:rPr>
        <w:t xml:space="preserve"> shkronj</w:t>
      </w:r>
      <w:r w:rsidR="0058631D" w:rsidRPr="00C47834">
        <w:rPr>
          <w:sz w:val="21"/>
          <w:szCs w:val="21"/>
          <w:lang w:val="sq-AL"/>
        </w:rPr>
        <w:t>ë</w:t>
      </w:r>
      <w:r w:rsidRPr="00C47834">
        <w:rPr>
          <w:sz w:val="21"/>
          <w:szCs w:val="21"/>
          <w:lang w:val="sq-AL"/>
        </w:rPr>
        <w:t>s “a”</w:t>
      </w:r>
      <w:r w:rsidR="004016DE" w:rsidRPr="00C47834">
        <w:rPr>
          <w:sz w:val="21"/>
          <w:szCs w:val="21"/>
          <w:lang w:val="sq-AL"/>
        </w:rPr>
        <w:t xml:space="preserve"> t</w:t>
      </w:r>
      <w:r w:rsidR="0058631D" w:rsidRPr="00C47834">
        <w:rPr>
          <w:sz w:val="21"/>
          <w:szCs w:val="21"/>
          <w:lang w:val="sq-AL"/>
        </w:rPr>
        <w:t>ë</w:t>
      </w:r>
      <w:r w:rsidR="004016DE" w:rsidRPr="00C47834">
        <w:rPr>
          <w:sz w:val="21"/>
          <w:szCs w:val="21"/>
          <w:lang w:val="sq-AL"/>
        </w:rPr>
        <w:t xml:space="preserve"> nenit 44 t</w:t>
      </w:r>
      <w:r w:rsidR="0058631D" w:rsidRPr="00C47834">
        <w:rPr>
          <w:sz w:val="21"/>
          <w:szCs w:val="21"/>
          <w:lang w:val="sq-AL"/>
        </w:rPr>
        <w:t>ë</w:t>
      </w:r>
      <w:r w:rsidR="004016DE" w:rsidRPr="00C47834">
        <w:rPr>
          <w:sz w:val="21"/>
          <w:szCs w:val="21"/>
          <w:lang w:val="sq-AL"/>
        </w:rPr>
        <w:t xml:space="preserve"> ligjit nr.9936, dat</w:t>
      </w:r>
      <w:r w:rsidR="0058631D" w:rsidRPr="00C47834">
        <w:rPr>
          <w:sz w:val="21"/>
          <w:szCs w:val="21"/>
          <w:lang w:val="sq-AL"/>
        </w:rPr>
        <w:t>ë</w:t>
      </w:r>
      <w:r w:rsidR="004016DE" w:rsidRPr="00C47834">
        <w:rPr>
          <w:sz w:val="21"/>
          <w:szCs w:val="21"/>
          <w:lang w:val="sq-AL"/>
        </w:rPr>
        <w:t xml:space="preserve"> </w:t>
      </w:r>
      <w:r w:rsidR="004016DE" w:rsidRPr="00C47834">
        <w:rPr>
          <w:sz w:val="21"/>
          <w:szCs w:val="21"/>
          <w:lang w:val="sq-AL"/>
        </w:rPr>
        <w:lastRenderedPageBreak/>
        <w:t>26.6.2008 “P</w:t>
      </w:r>
      <w:r w:rsidR="0058631D" w:rsidRPr="00C47834">
        <w:rPr>
          <w:sz w:val="21"/>
          <w:szCs w:val="21"/>
          <w:lang w:val="sq-AL"/>
        </w:rPr>
        <w:t>ë</w:t>
      </w:r>
      <w:r w:rsidR="004016DE" w:rsidRPr="00C47834">
        <w:rPr>
          <w:sz w:val="21"/>
          <w:szCs w:val="21"/>
          <w:lang w:val="sq-AL"/>
        </w:rPr>
        <w:t>r menaxhimin e sistemit buxhetor n</w:t>
      </w:r>
      <w:r w:rsidR="0058631D" w:rsidRPr="00C47834">
        <w:rPr>
          <w:sz w:val="21"/>
          <w:szCs w:val="21"/>
          <w:lang w:val="sq-AL"/>
        </w:rPr>
        <w:t>ë</w:t>
      </w:r>
      <w:r w:rsidR="004016DE" w:rsidRPr="00C47834">
        <w:rPr>
          <w:sz w:val="21"/>
          <w:szCs w:val="21"/>
          <w:lang w:val="sq-AL"/>
        </w:rPr>
        <w:t xml:space="preserve"> Republik</w:t>
      </w:r>
      <w:r w:rsidR="0058631D" w:rsidRPr="00C47834">
        <w:rPr>
          <w:sz w:val="21"/>
          <w:szCs w:val="21"/>
          <w:lang w:val="sq-AL"/>
        </w:rPr>
        <w:t>ë</w:t>
      </w:r>
      <w:r w:rsidR="004016DE" w:rsidRPr="00C47834">
        <w:rPr>
          <w:sz w:val="21"/>
          <w:szCs w:val="21"/>
          <w:lang w:val="sq-AL"/>
        </w:rPr>
        <w:t>n e Shqip</w:t>
      </w:r>
      <w:r w:rsidR="0058631D" w:rsidRPr="00C47834">
        <w:rPr>
          <w:sz w:val="21"/>
          <w:szCs w:val="21"/>
          <w:lang w:val="sq-AL"/>
        </w:rPr>
        <w:t>ë</w:t>
      </w:r>
      <w:r w:rsidR="004016DE" w:rsidRPr="00C47834">
        <w:rPr>
          <w:sz w:val="21"/>
          <w:szCs w:val="21"/>
          <w:lang w:val="sq-AL"/>
        </w:rPr>
        <w:t>ris</w:t>
      </w:r>
      <w:r w:rsidR="0058631D" w:rsidRPr="00C47834">
        <w:rPr>
          <w:sz w:val="21"/>
          <w:szCs w:val="21"/>
          <w:lang w:val="sq-AL"/>
        </w:rPr>
        <w:t>ë</w:t>
      </w:r>
      <w:r w:rsidR="004016DE" w:rsidRPr="00C47834">
        <w:rPr>
          <w:sz w:val="21"/>
          <w:szCs w:val="21"/>
          <w:lang w:val="sq-AL"/>
        </w:rPr>
        <w:t>” dhe t</w:t>
      </w:r>
      <w:r w:rsidR="0058631D" w:rsidRPr="00C47834">
        <w:rPr>
          <w:sz w:val="21"/>
          <w:szCs w:val="21"/>
          <w:lang w:val="sq-AL"/>
        </w:rPr>
        <w:t>ë</w:t>
      </w:r>
      <w:r w:rsidR="004016DE" w:rsidRPr="00C47834">
        <w:rPr>
          <w:sz w:val="21"/>
          <w:szCs w:val="21"/>
          <w:lang w:val="sq-AL"/>
        </w:rPr>
        <w:t xml:space="preserve"> ligjit nr.10</w:t>
      </w:r>
      <w:r w:rsidR="00827C8D">
        <w:rPr>
          <w:sz w:val="21"/>
          <w:szCs w:val="21"/>
          <w:lang w:val="sq-AL"/>
        </w:rPr>
        <w:t xml:space="preserve"> </w:t>
      </w:r>
      <w:r w:rsidR="004016DE" w:rsidRPr="00C47834">
        <w:rPr>
          <w:sz w:val="21"/>
          <w:szCs w:val="21"/>
          <w:lang w:val="sq-AL"/>
        </w:rPr>
        <w:t>355, dat</w:t>
      </w:r>
      <w:r w:rsidR="0058631D" w:rsidRPr="00C47834">
        <w:rPr>
          <w:sz w:val="21"/>
          <w:szCs w:val="21"/>
          <w:lang w:val="sq-AL"/>
        </w:rPr>
        <w:t>ë</w:t>
      </w:r>
      <w:r w:rsidR="004016DE" w:rsidRPr="00C47834">
        <w:rPr>
          <w:sz w:val="21"/>
          <w:szCs w:val="21"/>
          <w:lang w:val="sq-AL"/>
        </w:rPr>
        <w:t xml:space="preserve"> 2.12.2010 “P</w:t>
      </w:r>
      <w:r w:rsidR="0058631D" w:rsidRPr="00C47834">
        <w:rPr>
          <w:sz w:val="21"/>
          <w:szCs w:val="21"/>
          <w:lang w:val="sq-AL"/>
        </w:rPr>
        <w:t>ë</w:t>
      </w:r>
      <w:r w:rsidR="004016DE" w:rsidRPr="00C47834">
        <w:rPr>
          <w:sz w:val="21"/>
          <w:szCs w:val="21"/>
          <w:lang w:val="sq-AL"/>
        </w:rPr>
        <w:t>r buxhetin e vitit 2011”, t</w:t>
      </w:r>
      <w:r w:rsidR="0058631D" w:rsidRPr="00C47834">
        <w:rPr>
          <w:sz w:val="21"/>
          <w:szCs w:val="21"/>
          <w:lang w:val="sq-AL"/>
        </w:rPr>
        <w:t>ë</w:t>
      </w:r>
      <w:r w:rsidR="004016DE" w:rsidRPr="00C47834">
        <w:rPr>
          <w:sz w:val="21"/>
          <w:szCs w:val="21"/>
          <w:lang w:val="sq-AL"/>
        </w:rPr>
        <w:t xml:space="preserve"> ndryshuar, me propozimin e Ministrit t</w:t>
      </w:r>
      <w:r w:rsidR="0058631D" w:rsidRPr="00C47834">
        <w:rPr>
          <w:sz w:val="21"/>
          <w:szCs w:val="21"/>
          <w:lang w:val="sq-AL"/>
        </w:rPr>
        <w:t>ë</w:t>
      </w:r>
      <w:r w:rsidR="004016DE" w:rsidRPr="00C47834">
        <w:rPr>
          <w:sz w:val="21"/>
          <w:szCs w:val="21"/>
          <w:lang w:val="sq-AL"/>
        </w:rPr>
        <w:t xml:space="preserve"> Mbrojtjes, K</w:t>
      </w:r>
      <w:r w:rsidR="0058631D" w:rsidRPr="00C47834">
        <w:rPr>
          <w:sz w:val="21"/>
          <w:szCs w:val="21"/>
          <w:lang w:val="sq-AL"/>
        </w:rPr>
        <w:t>ë</w:t>
      </w:r>
      <w:r w:rsidR="004016DE" w:rsidRPr="00C47834">
        <w:rPr>
          <w:sz w:val="21"/>
          <w:szCs w:val="21"/>
          <w:lang w:val="sq-AL"/>
        </w:rPr>
        <w:t>shilli i Ministrave</w:t>
      </w:r>
    </w:p>
    <w:p w:rsidR="004016DE" w:rsidRPr="00667621" w:rsidRDefault="004016DE" w:rsidP="00283C51">
      <w:pPr>
        <w:pStyle w:val="Paragrafi"/>
        <w:rPr>
          <w:sz w:val="14"/>
          <w:szCs w:val="21"/>
          <w:lang w:val="sq-AL"/>
        </w:rPr>
      </w:pPr>
    </w:p>
    <w:p w:rsidR="004016DE" w:rsidRPr="00C47834" w:rsidRDefault="004016DE" w:rsidP="00A1296C">
      <w:pPr>
        <w:pStyle w:val="VENDOSI"/>
        <w:rPr>
          <w:sz w:val="21"/>
          <w:szCs w:val="21"/>
          <w:lang w:val="sq-AL"/>
        </w:rPr>
      </w:pPr>
      <w:r w:rsidRPr="00C47834">
        <w:rPr>
          <w:sz w:val="21"/>
          <w:szCs w:val="21"/>
          <w:lang w:val="sq-AL"/>
        </w:rPr>
        <w:t>VENDOSI:</w:t>
      </w:r>
    </w:p>
    <w:p w:rsidR="004016DE" w:rsidRPr="00667621" w:rsidRDefault="004016DE" w:rsidP="00283C51">
      <w:pPr>
        <w:pStyle w:val="Paragrafi"/>
        <w:rPr>
          <w:sz w:val="14"/>
          <w:szCs w:val="21"/>
          <w:lang w:val="sq-AL"/>
        </w:rPr>
      </w:pPr>
    </w:p>
    <w:p w:rsidR="004016DE" w:rsidRPr="00C47834" w:rsidRDefault="004016DE" w:rsidP="00283C51">
      <w:pPr>
        <w:pStyle w:val="Paragrafi"/>
        <w:rPr>
          <w:sz w:val="21"/>
          <w:szCs w:val="21"/>
          <w:lang w:val="sq-AL"/>
        </w:rPr>
      </w:pPr>
      <w:r w:rsidRPr="00C47834">
        <w:rPr>
          <w:sz w:val="21"/>
          <w:szCs w:val="21"/>
          <w:lang w:val="sq-AL"/>
        </w:rPr>
        <w:t>1.</w:t>
      </w:r>
      <w:r w:rsidR="00EF7578" w:rsidRPr="00C47834">
        <w:rPr>
          <w:sz w:val="21"/>
          <w:szCs w:val="21"/>
          <w:lang w:val="sq-AL"/>
        </w:rPr>
        <w:t xml:space="preserve"> </w:t>
      </w:r>
      <w:r w:rsidRPr="00C47834">
        <w:rPr>
          <w:sz w:val="21"/>
          <w:szCs w:val="21"/>
          <w:lang w:val="sq-AL"/>
        </w:rPr>
        <w:t>Rishp</w:t>
      </w:r>
      <w:r w:rsidR="0058631D" w:rsidRPr="00C47834">
        <w:rPr>
          <w:sz w:val="21"/>
          <w:szCs w:val="21"/>
          <w:lang w:val="sq-AL"/>
        </w:rPr>
        <w:t>ë</w:t>
      </w:r>
      <w:r w:rsidR="00746FE5">
        <w:rPr>
          <w:sz w:val="21"/>
          <w:szCs w:val="21"/>
          <w:lang w:val="sq-AL"/>
        </w:rPr>
        <w:t>rnd</w:t>
      </w:r>
      <w:r w:rsidRPr="00C47834">
        <w:rPr>
          <w:sz w:val="21"/>
          <w:szCs w:val="21"/>
          <w:lang w:val="sq-AL"/>
        </w:rPr>
        <w:t>a</w:t>
      </w:r>
      <w:r w:rsidR="00746FE5">
        <w:rPr>
          <w:sz w:val="21"/>
          <w:szCs w:val="21"/>
          <w:lang w:val="sq-AL"/>
        </w:rPr>
        <w:t>r</w:t>
      </w:r>
      <w:r w:rsidRPr="00C47834">
        <w:rPr>
          <w:sz w:val="21"/>
          <w:szCs w:val="21"/>
          <w:lang w:val="sq-AL"/>
        </w:rPr>
        <w:t>je fondesh nd</w:t>
      </w:r>
      <w:r w:rsidR="0058631D" w:rsidRPr="00C47834">
        <w:rPr>
          <w:sz w:val="21"/>
          <w:szCs w:val="21"/>
          <w:lang w:val="sq-AL"/>
        </w:rPr>
        <w:t>ë</w:t>
      </w:r>
      <w:r w:rsidRPr="00C47834">
        <w:rPr>
          <w:sz w:val="21"/>
          <w:szCs w:val="21"/>
          <w:lang w:val="sq-AL"/>
        </w:rPr>
        <w:t>rmjet programeve, n</w:t>
      </w:r>
      <w:r w:rsidR="0058631D" w:rsidRPr="00C47834">
        <w:rPr>
          <w:sz w:val="21"/>
          <w:szCs w:val="21"/>
          <w:lang w:val="sq-AL"/>
        </w:rPr>
        <w:t>ë</w:t>
      </w:r>
      <w:r w:rsidRPr="00C47834">
        <w:rPr>
          <w:sz w:val="21"/>
          <w:szCs w:val="21"/>
          <w:lang w:val="sq-AL"/>
        </w:rPr>
        <w:t xml:space="preserve"> buxhetin e vitit 2011, miratuar</w:t>
      </w:r>
      <w:r w:rsidR="002D5734" w:rsidRPr="00C47834">
        <w:rPr>
          <w:sz w:val="21"/>
          <w:szCs w:val="21"/>
          <w:lang w:val="sq-AL"/>
        </w:rPr>
        <w:t xml:space="preserve"> p</w:t>
      </w:r>
      <w:r w:rsidR="0058631D" w:rsidRPr="00C47834">
        <w:rPr>
          <w:sz w:val="21"/>
          <w:szCs w:val="21"/>
          <w:lang w:val="sq-AL"/>
        </w:rPr>
        <w:t>ë</w:t>
      </w:r>
      <w:r w:rsidR="002D5734" w:rsidRPr="00C47834">
        <w:rPr>
          <w:sz w:val="21"/>
          <w:szCs w:val="21"/>
          <w:lang w:val="sq-AL"/>
        </w:rPr>
        <w:t>r Ministrin</w:t>
      </w:r>
      <w:r w:rsidR="0058631D" w:rsidRPr="00C47834">
        <w:rPr>
          <w:sz w:val="21"/>
          <w:szCs w:val="21"/>
          <w:lang w:val="sq-AL"/>
        </w:rPr>
        <w:t>ë</w:t>
      </w:r>
      <w:r w:rsidR="002D5734" w:rsidRPr="00C47834">
        <w:rPr>
          <w:sz w:val="21"/>
          <w:szCs w:val="21"/>
          <w:lang w:val="sq-AL"/>
        </w:rPr>
        <w:t xml:space="preserve"> e Mbrojtjes, si m</w:t>
      </w:r>
      <w:r w:rsidR="0058631D" w:rsidRPr="00C47834">
        <w:rPr>
          <w:sz w:val="21"/>
          <w:szCs w:val="21"/>
          <w:lang w:val="sq-AL"/>
        </w:rPr>
        <w:t>ë</w:t>
      </w:r>
      <w:r w:rsidR="002D5734" w:rsidRPr="00C47834">
        <w:rPr>
          <w:sz w:val="21"/>
          <w:szCs w:val="21"/>
          <w:lang w:val="sq-AL"/>
        </w:rPr>
        <w:t xml:space="preserve"> posht</w:t>
      </w:r>
      <w:r w:rsidR="0058631D" w:rsidRPr="00C47834">
        <w:rPr>
          <w:sz w:val="21"/>
          <w:szCs w:val="21"/>
          <w:lang w:val="sq-AL"/>
        </w:rPr>
        <w:t>ë</w:t>
      </w:r>
      <w:r w:rsidR="002D5734" w:rsidRPr="00C47834">
        <w:rPr>
          <w:sz w:val="21"/>
          <w:szCs w:val="21"/>
          <w:lang w:val="sq-AL"/>
        </w:rPr>
        <w:t xml:space="preserve"> vijon:</w:t>
      </w:r>
    </w:p>
    <w:tbl>
      <w:tblPr>
        <w:tblW w:w="0" w:type="auto"/>
        <w:tblInd w:w="534" w:type="dxa"/>
        <w:tblLayout w:type="fixed"/>
        <w:tblLook w:val="04A0" w:firstRow="1" w:lastRow="0" w:firstColumn="1" w:lastColumn="0" w:noHBand="0" w:noVBand="1"/>
      </w:tblPr>
      <w:tblGrid>
        <w:gridCol w:w="567"/>
        <w:gridCol w:w="8186"/>
      </w:tblGrid>
      <w:tr w:rsidR="004B73B9" w:rsidRPr="00C47834">
        <w:tc>
          <w:tcPr>
            <w:tcW w:w="567" w:type="dxa"/>
          </w:tcPr>
          <w:p w:rsidR="004B73B9" w:rsidRPr="00C47834" w:rsidRDefault="004B73B9" w:rsidP="00ED3881">
            <w:pPr>
              <w:pStyle w:val="Paragrafi"/>
              <w:ind w:firstLine="0"/>
              <w:jc w:val="right"/>
              <w:rPr>
                <w:sz w:val="21"/>
                <w:szCs w:val="21"/>
                <w:lang w:val="sq-AL"/>
              </w:rPr>
            </w:pPr>
            <w:r w:rsidRPr="00C47834">
              <w:rPr>
                <w:sz w:val="21"/>
                <w:szCs w:val="21"/>
                <w:lang w:val="sq-AL"/>
              </w:rPr>
              <w:t>a)</w:t>
            </w:r>
          </w:p>
        </w:tc>
        <w:tc>
          <w:tcPr>
            <w:tcW w:w="8186" w:type="dxa"/>
          </w:tcPr>
          <w:p w:rsidR="004B73B9" w:rsidRPr="00C47834" w:rsidRDefault="004B73B9" w:rsidP="00ED3881">
            <w:pPr>
              <w:pStyle w:val="Paragrafi"/>
              <w:ind w:firstLine="0"/>
              <w:rPr>
                <w:sz w:val="21"/>
                <w:szCs w:val="21"/>
                <w:lang w:val="sq-AL"/>
              </w:rPr>
            </w:pPr>
            <w:r w:rsidRPr="00C47834">
              <w:rPr>
                <w:sz w:val="21"/>
                <w:szCs w:val="21"/>
                <w:lang w:val="sq-AL"/>
              </w:rPr>
              <w:t>Në programin “Planifikim, menaxhim dhe administrim” të shtohet fondi 16 700 000 (gjashtëmbëdhjetë milionë e shtatëqind mijë) lekë, për shpenzimet korente.</w:t>
            </w:r>
          </w:p>
        </w:tc>
      </w:tr>
      <w:tr w:rsidR="004B73B9" w:rsidRPr="00C47834">
        <w:tc>
          <w:tcPr>
            <w:tcW w:w="567" w:type="dxa"/>
          </w:tcPr>
          <w:p w:rsidR="004B73B9" w:rsidRPr="00C47834" w:rsidRDefault="004B73B9" w:rsidP="00ED3881">
            <w:pPr>
              <w:pStyle w:val="Paragrafi"/>
              <w:ind w:firstLine="0"/>
              <w:jc w:val="right"/>
              <w:rPr>
                <w:sz w:val="21"/>
                <w:szCs w:val="21"/>
                <w:lang w:val="sq-AL"/>
              </w:rPr>
            </w:pPr>
            <w:r w:rsidRPr="00C47834">
              <w:rPr>
                <w:sz w:val="21"/>
                <w:szCs w:val="21"/>
                <w:lang w:val="sq-AL"/>
              </w:rPr>
              <w:t>b)</w:t>
            </w:r>
          </w:p>
        </w:tc>
        <w:tc>
          <w:tcPr>
            <w:tcW w:w="8186" w:type="dxa"/>
          </w:tcPr>
          <w:p w:rsidR="004B73B9" w:rsidRPr="00C47834" w:rsidRDefault="004B73B9" w:rsidP="00ED3881">
            <w:pPr>
              <w:pStyle w:val="Paragrafi"/>
              <w:ind w:firstLine="0"/>
              <w:rPr>
                <w:sz w:val="21"/>
                <w:szCs w:val="21"/>
                <w:lang w:val="sq-AL"/>
              </w:rPr>
            </w:pPr>
            <w:r w:rsidRPr="00C47834">
              <w:rPr>
                <w:sz w:val="21"/>
                <w:szCs w:val="21"/>
                <w:lang w:val="sq-AL"/>
              </w:rPr>
              <w:t>Në programin “Forcat e luftimit” të shtohet fondi 23 400 000 (njëzet e tre milionë e katërqind mijë) lekë, për shpenzimet korente.</w:t>
            </w:r>
          </w:p>
        </w:tc>
      </w:tr>
      <w:tr w:rsidR="004B73B9" w:rsidRPr="00C47834">
        <w:tc>
          <w:tcPr>
            <w:tcW w:w="567" w:type="dxa"/>
          </w:tcPr>
          <w:p w:rsidR="004B73B9" w:rsidRPr="00C47834" w:rsidRDefault="004B73B9" w:rsidP="00ED3881">
            <w:pPr>
              <w:pStyle w:val="Paragrafi"/>
              <w:ind w:firstLine="0"/>
              <w:jc w:val="right"/>
              <w:rPr>
                <w:sz w:val="21"/>
                <w:szCs w:val="21"/>
                <w:lang w:val="sq-AL"/>
              </w:rPr>
            </w:pPr>
            <w:r w:rsidRPr="00C47834">
              <w:rPr>
                <w:sz w:val="21"/>
                <w:szCs w:val="21"/>
                <w:lang w:val="sq-AL"/>
              </w:rPr>
              <w:t>c)</w:t>
            </w:r>
          </w:p>
        </w:tc>
        <w:tc>
          <w:tcPr>
            <w:tcW w:w="8186" w:type="dxa"/>
          </w:tcPr>
          <w:p w:rsidR="004B73B9" w:rsidRPr="00C47834" w:rsidRDefault="004B73B9" w:rsidP="00ED3881">
            <w:pPr>
              <w:pStyle w:val="Paragrafi"/>
              <w:ind w:firstLine="0"/>
              <w:rPr>
                <w:sz w:val="21"/>
                <w:szCs w:val="21"/>
                <w:lang w:val="sq-AL"/>
              </w:rPr>
            </w:pPr>
            <w:r w:rsidRPr="00C47834">
              <w:rPr>
                <w:sz w:val="21"/>
                <w:szCs w:val="21"/>
                <w:lang w:val="sq-AL"/>
              </w:rPr>
              <w:t>Në programin “Mbështetja e luftimit” të shtohet fondi 88 000 000 (tetëdhjetë e tetë milionë) lekë, për shpenzimet korente.</w:t>
            </w:r>
          </w:p>
        </w:tc>
      </w:tr>
      <w:tr w:rsidR="004B73B9" w:rsidRPr="00C47834">
        <w:tc>
          <w:tcPr>
            <w:tcW w:w="567" w:type="dxa"/>
          </w:tcPr>
          <w:p w:rsidR="004B73B9" w:rsidRPr="00C47834" w:rsidRDefault="00187156" w:rsidP="00ED3881">
            <w:pPr>
              <w:pStyle w:val="Paragrafi"/>
              <w:ind w:firstLine="0"/>
              <w:jc w:val="right"/>
              <w:rPr>
                <w:sz w:val="21"/>
                <w:szCs w:val="21"/>
                <w:lang w:val="sq-AL"/>
              </w:rPr>
            </w:pPr>
            <w:r w:rsidRPr="00C47834">
              <w:rPr>
                <w:sz w:val="21"/>
                <w:szCs w:val="21"/>
                <w:lang w:val="sq-AL"/>
              </w:rPr>
              <w:t>ç)</w:t>
            </w:r>
          </w:p>
        </w:tc>
        <w:tc>
          <w:tcPr>
            <w:tcW w:w="8186" w:type="dxa"/>
          </w:tcPr>
          <w:p w:rsidR="004B73B9" w:rsidRPr="00C47834" w:rsidRDefault="00187156" w:rsidP="00ED3881">
            <w:pPr>
              <w:pStyle w:val="Paragrafi"/>
              <w:ind w:firstLine="0"/>
              <w:rPr>
                <w:sz w:val="21"/>
                <w:szCs w:val="21"/>
                <w:lang w:val="sq-AL"/>
              </w:rPr>
            </w:pPr>
            <w:r w:rsidRPr="00C47834">
              <w:rPr>
                <w:sz w:val="21"/>
                <w:szCs w:val="21"/>
                <w:lang w:val="sq-AL"/>
              </w:rPr>
              <w:t>Në programin “Mbështetja shëndetësore” të shtohet fondi 25 000 000 (njëzet e pesë milionë) lekë, në (art 602) dhe të pakësohet fondi 25 500 000 (njëzet e pesë milionë e pesëqind mijë) lekë në (art 606), në shpenzimet korente.</w:t>
            </w:r>
          </w:p>
        </w:tc>
      </w:tr>
      <w:tr w:rsidR="004B73B9" w:rsidRPr="00C47834">
        <w:tc>
          <w:tcPr>
            <w:tcW w:w="567" w:type="dxa"/>
          </w:tcPr>
          <w:p w:rsidR="004B73B9" w:rsidRPr="00C47834" w:rsidRDefault="00187156" w:rsidP="00ED3881">
            <w:pPr>
              <w:pStyle w:val="Paragrafi"/>
              <w:ind w:firstLine="0"/>
              <w:jc w:val="right"/>
              <w:rPr>
                <w:sz w:val="21"/>
                <w:szCs w:val="21"/>
                <w:lang w:val="sq-AL"/>
              </w:rPr>
            </w:pPr>
            <w:r w:rsidRPr="00C47834">
              <w:rPr>
                <w:sz w:val="21"/>
                <w:szCs w:val="21"/>
                <w:lang w:val="sq-AL"/>
              </w:rPr>
              <w:t>d)</w:t>
            </w:r>
          </w:p>
        </w:tc>
        <w:tc>
          <w:tcPr>
            <w:tcW w:w="8186" w:type="dxa"/>
          </w:tcPr>
          <w:p w:rsidR="004B73B9" w:rsidRPr="00C47834" w:rsidRDefault="00187156" w:rsidP="00ED3881">
            <w:pPr>
              <w:pStyle w:val="Paragrafi"/>
              <w:ind w:firstLine="0"/>
              <w:rPr>
                <w:sz w:val="21"/>
                <w:szCs w:val="21"/>
                <w:lang w:val="sq-AL"/>
              </w:rPr>
            </w:pPr>
            <w:r w:rsidRPr="00C47834">
              <w:rPr>
                <w:sz w:val="21"/>
                <w:szCs w:val="21"/>
                <w:lang w:val="sq-AL"/>
              </w:rPr>
              <w:t>Në programin “Arsimimi ushtarak” të pakësohet fondi 37 600 000 (tridhjetë  e shtatë milionë e gjashtëqind mijë) lekë, në shpenzime korente.</w:t>
            </w:r>
          </w:p>
        </w:tc>
      </w:tr>
      <w:tr w:rsidR="004B73B9" w:rsidRPr="00C47834">
        <w:tc>
          <w:tcPr>
            <w:tcW w:w="567" w:type="dxa"/>
          </w:tcPr>
          <w:p w:rsidR="004B73B9" w:rsidRPr="00C47834" w:rsidRDefault="00187156" w:rsidP="00ED3881">
            <w:pPr>
              <w:pStyle w:val="Paragrafi"/>
              <w:ind w:firstLine="0"/>
              <w:jc w:val="right"/>
              <w:rPr>
                <w:sz w:val="21"/>
                <w:szCs w:val="21"/>
                <w:lang w:val="sq-AL"/>
              </w:rPr>
            </w:pPr>
            <w:r w:rsidRPr="00C47834">
              <w:rPr>
                <w:sz w:val="21"/>
                <w:szCs w:val="21"/>
                <w:lang w:val="sq-AL"/>
              </w:rPr>
              <w:t>dh)</w:t>
            </w:r>
          </w:p>
        </w:tc>
        <w:tc>
          <w:tcPr>
            <w:tcW w:w="8186" w:type="dxa"/>
          </w:tcPr>
          <w:p w:rsidR="004B73B9" w:rsidRPr="00C47834" w:rsidRDefault="00187156" w:rsidP="00ED3881">
            <w:pPr>
              <w:pStyle w:val="Paragrafi"/>
              <w:ind w:firstLine="0"/>
              <w:rPr>
                <w:sz w:val="21"/>
                <w:szCs w:val="21"/>
                <w:lang w:val="sq-AL"/>
              </w:rPr>
            </w:pPr>
            <w:r w:rsidRPr="00C47834">
              <w:rPr>
                <w:sz w:val="21"/>
                <w:szCs w:val="21"/>
                <w:lang w:val="sq-AL"/>
              </w:rPr>
              <w:t xml:space="preserve">Në programin “Bashkëpunimi civilo-ushtarak” të pakësohet fondi 90 </w:t>
            </w:r>
            <w:r w:rsidR="001B7BBF">
              <w:rPr>
                <w:sz w:val="21"/>
                <w:szCs w:val="21"/>
                <w:lang w:val="sq-AL"/>
              </w:rPr>
              <w:t>0</w:t>
            </w:r>
            <w:r w:rsidRPr="00C47834">
              <w:rPr>
                <w:sz w:val="21"/>
                <w:szCs w:val="21"/>
                <w:lang w:val="sq-AL"/>
              </w:rPr>
              <w:t>00 000 (nëntëdhjetë milionë) lekë, në shpenzimet korente.</w:t>
            </w:r>
          </w:p>
        </w:tc>
      </w:tr>
    </w:tbl>
    <w:p w:rsidR="004B6322" w:rsidRPr="00C47834" w:rsidRDefault="00187156" w:rsidP="00187156">
      <w:pPr>
        <w:pStyle w:val="Paragrafi"/>
        <w:ind w:firstLine="0"/>
        <w:rPr>
          <w:sz w:val="21"/>
          <w:szCs w:val="21"/>
          <w:lang w:val="sq-AL"/>
        </w:rPr>
      </w:pPr>
      <w:r w:rsidRPr="00C47834">
        <w:rPr>
          <w:sz w:val="21"/>
          <w:szCs w:val="21"/>
          <w:lang w:val="sq-AL"/>
        </w:rPr>
        <w:t xml:space="preserve">          </w:t>
      </w:r>
      <w:r w:rsidR="004B6322" w:rsidRPr="00C47834">
        <w:rPr>
          <w:sz w:val="21"/>
          <w:szCs w:val="21"/>
          <w:lang w:val="sq-AL"/>
        </w:rPr>
        <w:t>2.</w:t>
      </w:r>
      <w:r w:rsidR="00EF7578" w:rsidRPr="00C47834">
        <w:rPr>
          <w:sz w:val="21"/>
          <w:szCs w:val="21"/>
          <w:lang w:val="sq-AL"/>
        </w:rPr>
        <w:t xml:space="preserve"> </w:t>
      </w:r>
      <w:r w:rsidR="004B6322" w:rsidRPr="00C47834">
        <w:rPr>
          <w:sz w:val="21"/>
          <w:szCs w:val="21"/>
          <w:lang w:val="sq-AL"/>
        </w:rPr>
        <w:t>Ngarkohet Ministri i Financave dhe Ministri i Mbrojtjes p</w:t>
      </w:r>
      <w:r w:rsidR="0058631D" w:rsidRPr="00C47834">
        <w:rPr>
          <w:sz w:val="21"/>
          <w:szCs w:val="21"/>
          <w:lang w:val="sq-AL"/>
        </w:rPr>
        <w:t>ë</w:t>
      </w:r>
      <w:r w:rsidR="004B6322" w:rsidRPr="00C47834">
        <w:rPr>
          <w:sz w:val="21"/>
          <w:szCs w:val="21"/>
          <w:lang w:val="sq-AL"/>
        </w:rPr>
        <w:t>r zbatimin e k</w:t>
      </w:r>
      <w:r w:rsidR="0058631D" w:rsidRPr="00C47834">
        <w:rPr>
          <w:sz w:val="21"/>
          <w:szCs w:val="21"/>
          <w:lang w:val="sq-AL"/>
        </w:rPr>
        <w:t>ë</w:t>
      </w:r>
      <w:r w:rsidR="004B6322" w:rsidRPr="00C47834">
        <w:rPr>
          <w:sz w:val="21"/>
          <w:szCs w:val="21"/>
          <w:lang w:val="sq-AL"/>
        </w:rPr>
        <w:t>tij vendimi.</w:t>
      </w:r>
    </w:p>
    <w:p w:rsidR="004B6322" w:rsidRPr="00C47834" w:rsidRDefault="004B6322" w:rsidP="00283C51">
      <w:pPr>
        <w:pStyle w:val="Paragrafi"/>
        <w:rPr>
          <w:sz w:val="21"/>
          <w:szCs w:val="21"/>
          <w:lang w:val="sq-AL"/>
        </w:rPr>
      </w:pPr>
      <w:r w:rsidRPr="00C47834">
        <w:rPr>
          <w:sz w:val="21"/>
          <w:szCs w:val="21"/>
          <w:lang w:val="sq-AL"/>
        </w:rPr>
        <w:t>Ky vendim hyn n</w:t>
      </w:r>
      <w:r w:rsidR="0058631D" w:rsidRPr="00C47834">
        <w:rPr>
          <w:sz w:val="21"/>
          <w:szCs w:val="21"/>
          <w:lang w:val="sq-AL"/>
        </w:rPr>
        <w:t>ë</w:t>
      </w:r>
      <w:r w:rsidRPr="00C47834">
        <w:rPr>
          <w:sz w:val="21"/>
          <w:szCs w:val="21"/>
          <w:lang w:val="sq-AL"/>
        </w:rPr>
        <w:t xml:space="preserve"> fuqi menj</w:t>
      </w:r>
      <w:r w:rsidR="0058631D" w:rsidRPr="00C47834">
        <w:rPr>
          <w:sz w:val="21"/>
          <w:szCs w:val="21"/>
          <w:lang w:val="sq-AL"/>
        </w:rPr>
        <w:t>ë</w:t>
      </w:r>
      <w:r w:rsidRPr="00C47834">
        <w:rPr>
          <w:sz w:val="21"/>
          <w:szCs w:val="21"/>
          <w:lang w:val="sq-AL"/>
        </w:rPr>
        <w:t>her</w:t>
      </w:r>
      <w:r w:rsidR="0058631D" w:rsidRPr="00C47834">
        <w:rPr>
          <w:sz w:val="21"/>
          <w:szCs w:val="21"/>
          <w:lang w:val="sq-AL"/>
        </w:rPr>
        <w:t>ë</w:t>
      </w:r>
      <w:r w:rsidRPr="00C47834">
        <w:rPr>
          <w:sz w:val="21"/>
          <w:szCs w:val="21"/>
          <w:lang w:val="sq-AL"/>
        </w:rPr>
        <w:t xml:space="preserve"> dhe botohet n</w:t>
      </w:r>
      <w:r w:rsidR="0058631D" w:rsidRPr="00C47834">
        <w:rPr>
          <w:sz w:val="21"/>
          <w:szCs w:val="21"/>
          <w:lang w:val="sq-AL"/>
        </w:rPr>
        <w:t>ë</w:t>
      </w:r>
      <w:r w:rsidRPr="00C47834">
        <w:rPr>
          <w:sz w:val="21"/>
          <w:szCs w:val="21"/>
          <w:lang w:val="sq-AL"/>
        </w:rPr>
        <w:t xml:space="preserve"> Fletoren Zyrtare.</w:t>
      </w:r>
    </w:p>
    <w:p w:rsidR="004B6322" w:rsidRPr="00667621" w:rsidRDefault="004B6322" w:rsidP="00283C51">
      <w:pPr>
        <w:pStyle w:val="Paragrafi"/>
        <w:rPr>
          <w:sz w:val="14"/>
          <w:szCs w:val="21"/>
          <w:lang w:val="sq-AL"/>
        </w:rPr>
      </w:pPr>
    </w:p>
    <w:p w:rsidR="004B6322" w:rsidRPr="00C47834" w:rsidRDefault="004B6322" w:rsidP="00A1296C">
      <w:pPr>
        <w:pStyle w:val="Autoriteti"/>
        <w:rPr>
          <w:sz w:val="21"/>
          <w:szCs w:val="21"/>
          <w:lang w:val="sq-AL"/>
        </w:rPr>
      </w:pPr>
      <w:r w:rsidRPr="00C47834">
        <w:rPr>
          <w:sz w:val="21"/>
          <w:szCs w:val="21"/>
          <w:lang w:val="sq-AL"/>
        </w:rPr>
        <w:t>KRYEMINISTRI</w:t>
      </w:r>
    </w:p>
    <w:p w:rsidR="004B6322" w:rsidRPr="00C47834" w:rsidRDefault="004B6322" w:rsidP="00A1296C">
      <w:pPr>
        <w:pStyle w:val="AutoritetiEmer"/>
        <w:rPr>
          <w:sz w:val="21"/>
          <w:szCs w:val="21"/>
          <w:lang w:val="sq-AL"/>
        </w:rPr>
      </w:pPr>
      <w:r w:rsidRPr="00C47834">
        <w:rPr>
          <w:sz w:val="21"/>
          <w:szCs w:val="21"/>
          <w:lang w:val="sq-AL"/>
        </w:rPr>
        <w:t>Sali Berisha</w:t>
      </w:r>
    </w:p>
    <w:p w:rsidR="00C951C8" w:rsidRPr="00667621" w:rsidRDefault="00C951C8" w:rsidP="002E4F47">
      <w:pPr>
        <w:pStyle w:val="Paragrafi"/>
        <w:ind w:firstLine="0"/>
        <w:rPr>
          <w:sz w:val="14"/>
          <w:szCs w:val="21"/>
          <w:lang w:val="sq-AL"/>
        </w:rPr>
      </w:pPr>
    </w:p>
    <w:p w:rsidR="00EC7C49" w:rsidRPr="00667621" w:rsidRDefault="00EC7C49" w:rsidP="00745CAD">
      <w:pPr>
        <w:pStyle w:val="Paragrafi"/>
        <w:ind w:firstLine="0"/>
        <w:rPr>
          <w:sz w:val="16"/>
          <w:szCs w:val="21"/>
          <w:lang w:val="sq-AL"/>
        </w:rPr>
      </w:pPr>
    </w:p>
    <w:p w:rsidR="004B6322" w:rsidRPr="00C47834" w:rsidRDefault="004B6322" w:rsidP="00A1296C">
      <w:pPr>
        <w:pStyle w:val="Akti"/>
        <w:rPr>
          <w:sz w:val="21"/>
          <w:szCs w:val="21"/>
          <w:lang w:val="sq-AL"/>
        </w:rPr>
      </w:pPr>
      <w:r w:rsidRPr="00C47834">
        <w:rPr>
          <w:sz w:val="21"/>
          <w:szCs w:val="21"/>
          <w:lang w:val="sq-AL"/>
        </w:rPr>
        <w:t>VENDIM</w:t>
      </w:r>
    </w:p>
    <w:p w:rsidR="004B6322" w:rsidRPr="00C47834" w:rsidRDefault="004B6322" w:rsidP="00A1296C">
      <w:pPr>
        <w:pStyle w:val="NumriData"/>
        <w:rPr>
          <w:sz w:val="21"/>
          <w:szCs w:val="21"/>
          <w:lang w:val="sq-AL"/>
        </w:rPr>
      </w:pPr>
      <w:r w:rsidRPr="00C47834">
        <w:rPr>
          <w:sz w:val="21"/>
          <w:szCs w:val="21"/>
          <w:lang w:val="sq-AL"/>
        </w:rPr>
        <w:t>Nr.862, dat</w:t>
      </w:r>
      <w:r w:rsidR="0058631D" w:rsidRPr="00C47834">
        <w:rPr>
          <w:sz w:val="21"/>
          <w:szCs w:val="21"/>
          <w:lang w:val="sq-AL"/>
        </w:rPr>
        <w:t>ë</w:t>
      </w:r>
      <w:r w:rsidRPr="00C47834">
        <w:rPr>
          <w:sz w:val="21"/>
          <w:szCs w:val="21"/>
          <w:lang w:val="sq-AL"/>
        </w:rPr>
        <w:t xml:space="preserve"> 19.12.2011</w:t>
      </w:r>
    </w:p>
    <w:p w:rsidR="00B009FD" w:rsidRPr="00667621" w:rsidRDefault="00B009FD" w:rsidP="00283C51">
      <w:pPr>
        <w:pStyle w:val="Paragrafi"/>
        <w:rPr>
          <w:sz w:val="18"/>
          <w:szCs w:val="21"/>
          <w:lang w:val="sq-AL"/>
        </w:rPr>
      </w:pPr>
    </w:p>
    <w:p w:rsidR="00B009FD" w:rsidRPr="00C47834" w:rsidRDefault="00B009FD" w:rsidP="00A1296C">
      <w:pPr>
        <w:pStyle w:val="Titulli"/>
        <w:rPr>
          <w:sz w:val="21"/>
          <w:szCs w:val="21"/>
          <w:lang w:val="sq-AL"/>
        </w:rPr>
      </w:pPr>
      <w:r w:rsidRPr="00C47834">
        <w:rPr>
          <w:sz w:val="21"/>
          <w:szCs w:val="21"/>
          <w:lang w:val="sq-AL"/>
        </w:rPr>
        <w:t>P</w:t>
      </w:r>
      <w:r w:rsidR="0058631D" w:rsidRPr="00C47834">
        <w:rPr>
          <w:sz w:val="21"/>
          <w:szCs w:val="21"/>
          <w:lang w:val="sq-AL"/>
        </w:rPr>
        <w:t>Ë</w:t>
      </w:r>
      <w:r w:rsidRPr="00C47834">
        <w:rPr>
          <w:sz w:val="21"/>
          <w:szCs w:val="21"/>
          <w:lang w:val="sq-AL"/>
        </w:rPr>
        <w:t>R NJ</w:t>
      </w:r>
      <w:r w:rsidR="0058631D" w:rsidRPr="00C47834">
        <w:rPr>
          <w:sz w:val="21"/>
          <w:szCs w:val="21"/>
          <w:lang w:val="sq-AL"/>
        </w:rPr>
        <w:t>Ë</w:t>
      </w:r>
      <w:r w:rsidRPr="00C47834">
        <w:rPr>
          <w:sz w:val="21"/>
          <w:szCs w:val="21"/>
          <w:lang w:val="sq-AL"/>
        </w:rPr>
        <w:t xml:space="preserve"> SHTES</w:t>
      </w:r>
      <w:r w:rsidR="0058631D" w:rsidRPr="00C47834">
        <w:rPr>
          <w:sz w:val="21"/>
          <w:szCs w:val="21"/>
          <w:lang w:val="sq-AL"/>
        </w:rPr>
        <w:t>Ë</w:t>
      </w:r>
      <w:r w:rsidRPr="00C47834">
        <w:rPr>
          <w:sz w:val="21"/>
          <w:szCs w:val="21"/>
          <w:lang w:val="sq-AL"/>
        </w:rPr>
        <w:t xml:space="preserve"> N</w:t>
      </w:r>
      <w:r w:rsidR="0058631D" w:rsidRPr="00C47834">
        <w:rPr>
          <w:sz w:val="21"/>
          <w:szCs w:val="21"/>
          <w:lang w:val="sq-AL"/>
        </w:rPr>
        <w:t>Ë</w:t>
      </w:r>
      <w:r w:rsidRPr="00C47834">
        <w:rPr>
          <w:sz w:val="21"/>
          <w:szCs w:val="21"/>
          <w:lang w:val="sq-AL"/>
        </w:rPr>
        <w:t xml:space="preserve"> VENDIMIN NR.782, DAT</w:t>
      </w:r>
      <w:r w:rsidR="0058631D" w:rsidRPr="00C47834">
        <w:rPr>
          <w:sz w:val="21"/>
          <w:szCs w:val="21"/>
          <w:lang w:val="sq-AL"/>
        </w:rPr>
        <w:t>Ë</w:t>
      </w:r>
      <w:r w:rsidRPr="00C47834">
        <w:rPr>
          <w:sz w:val="21"/>
          <w:szCs w:val="21"/>
          <w:lang w:val="sq-AL"/>
        </w:rPr>
        <w:t xml:space="preserve"> 10.11.2011 T</w:t>
      </w:r>
      <w:r w:rsidR="0058631D" w:rsidRPr="00C47834">
        <w:rPr>
          <w:sz w:val="21"/>
          <w:szCs w:val="21"/>
          <w:lang w:val="sq-AL"/>
        </w:rPr>
        <w:t>Ë</w:t>
      </w:r>
      <w:r w:rsidRPr="00C47834">
        <w:rPr>
          <w:sz w:val="21"/>
          <w:szCs w:val="21"/>
          <w:lang w:val="sq-AL"/>
        </w:rPr>
        <w:t xml:space="preserve"> K</w:t>
      </w:r>
      <w:r w:rsidR="0058631D" w:rsidRPr="00C47834">
        <w:rPr>
          <w:sz w:val="21"/>
          <w:szCs w:val="21"/>
          <w:lang w:val="sq-AL"/>
        </w:rPr>
        <w:t>Ë</w:t>
      </w:r>
      <w:r w:rsidRPr="00C47834">
        <w:rPr>
          <w:sz w:val="21"/>
          <w:szCs w:val="21"/>
          <w:lang w:val="sq-AL"/>
        </w:rPr>
        <w:t>SHILLIT T</w:t>
      </w:r>
      <w:r w:rsidR="0058631D" w:rsidRPr="00C47834">
        <w:rPr>
          <w:sz w:val="21"/>
          <w:szCs w:val="21"/>
          <w:lang w:val="sq-AL"/>
        </w:rPr>
        <w:t>Ë</w:t>
      </w:r>
      <w:r w:rsidRPr="00C47834">
        <w:rPr>
          <w:sz w:val="21"/>
          <w:szCs w:val="21"/>
          <w:lang w:val="sq-AL"/>
        </w:rPr>
        <w:t xml:space="preserve"> MINISTRAVE “P</w:t>
      </w:r>
      <w:r w:rsidR="0058631D" w:rsidRPr="00C47834">
        <w:rPr>
          <w:sz w:val="21"/>
          <w:szCs w:val="21"/>
          <w:lang w:val="sq-AL"/>
        </w:rPr>
        <w:t>Ë</w:t>
      </w:r>
      <w:r w:rsidRPr="00C47834">
        <w:rPr>
          <w:sz w:val="21"/>
          <w:szCs w:val="21"/>
          <w:lang w:val="sq-AL"/>
        </w:rPr>
        <w:t>R KRIJIMIN E KOMISIONIT SHTET</w:t>
      </w:r>
      <w:r w:rsidR="0058631D" w:rsidRPr="00C47834">
        <w:rPr>
          <w:sz w:val="21"/>
          <w:szCs w:val="21"/>
          <w:lang w:val="sq-AL"/>
        </w:rPr>
        <w:t>Ë</w:t>
      </w:r>
      <w:r w:rsidRPr="00C47834">
        <w:rPr>
          <w:sz w:val="21"/>
          <w:szCs w:val="21"/>
          <w:lang w:val="sq-AL"/>
        </w:rPr>
        <w:t>ROR, P</w:t>
      </w:r>
      <w:r w:rsidR="0058631D" w:rsidRPr="00C47834">
        <w:rPr>
          <w:sz w:val="21"/>
          <w:szCs w:val="21"/>
          <w:lang w:val="sq-AL"/>
        </w:rPr>
        <w:t>Ë</w:t>
      </w:r>
      <w:r w:rsidRPr="00C47834">
        <w:rPr>
          <w:sz w:val="21"/>
          <w:szCs w:val="21"/>
          <w:lang w:val="sq-AL"/>
        </w:rPr>
        <w:t>R ORGANIZIMIN E VEPRIMTARIVE FESTIVE “P</w:t>
      </w:r>
      <w:r w:rsidR="0058631D" w:rsidRPr="00C47834">
        <w:rPr>
          <w:sz w:val="21"/>
          <w:szCs w:val="21"/>
          <w:lang w:val="sq-AL"/>
        </w:rPr>
        <w:t>Ë</w:t>
      </w:r>
      <w:r w:rsidRPr="00C47834">
        <w:rPr>
          <w:sz w:val="21"/>
          <w:szCs w:val="21"/>
          <w:lang w:val="sq-AL"/>
        </w:rPr>
        <w:t>R VITIN E 100-VJETORIT T</w:t>
      </w:r>
      <w:r w:rsidR="0058631D" w:rsidRPr="00C47834">
        <w:rPr>
          <w:sz w:val="21"/>
          <w:szCs w:val="21"/>
          <w:lang w:val="sq-AL"/>
        </w:rPr>
        <w:t>Ë</w:t>
      </w:r>
      <w:r w:rsidRPr="00C47834">
        <w:rPr>
          <w:sz w:val="21"/>
          <w:szCs w:val="21"/>
          <w:lang w:val="sq-AL"/>
        </w:rPr>
        <w:t xml:space="preserve"> PAVAR</w:t>
      </w:r>
      <w:r w:rsidR="0058631D" w:rsidRPr="00C47834">
        <w:rPr>
          <w:sz w:val="21"/>
          <w:szCs w:val="21"/>
          <w:lang w:val="sq-AL"/>
        </w:rPr>
        <w:t>Ë</w:t>
      </w:r>
      <w:r w:rsidRPr="00C47834">
        <w:rPr>
          <w:sz w:val="21"/>
          <w:szCs w:val="21"/>
          <w:lang w:val="sq-AL"/>
        </w:rPr>
        <w:t>SIS</w:t>
      </w:r>
      <w:r w:rsidR="0058631D" w:rsidRPr="00C47834">
        <w:rPr>
          <w:sz w:val="21"/>
          <w:szCs w:val="21"/>
          <w:lang w:val="sq-AL"/>
        </w:rPr>
        <w:t>Ë</w:t>
      </w:r>
      <w:r w:rsidRPr="00C47834">
        <w:rPr>
          <w:sz w:val="21"/>
          <w:szCs w:val="21"/>
          <w:lang w:val="sq-AL"/>
        </w:rPr>
        <w:t xml:space="preserve"> S</w:t>
      </w:r>
      <w:r w:rsidR="0058631D" w:rsidRPr="00C47834">
        <w:rPr>
          <w:sz w:val="21"/>
          <w:szCs w:val="21"/>
          <w:lang w:val="sq-AL"/>
        </w:rPr>
        <w:t>Ë</w:t>
      </w:r>
      <w:r w:rsidRPr="00C47834">
        <w:rPr>
          <w:sz w:val="21"/>
          <w:szCs w:val="21"/>
          <w:lang w:val="sq-AL"/>
        </w:rPr>
        <w:t xml:space="preserve"> SHQIP</w:t>
      </w:r>
      <w:r w:rsidR="0058631D" w:rsidRPr="00C47834">
        <w:rPr>
          <w:sz w:val="21"/>
          <w:szCs w:val="21"/>
          <w:lang w:val="sq-AL"/>
        </w:rPr>
        <w:t>Ë</w:t>
      </w:r>
      <w:r w:rsidRPr="00C47834">
        <w:rPr>
          <w:sz w:val="21"/>
          <w:szCs w:val="21"/>
          <w:lang w:val="sq-AL"/>
        </w:rPr>
        <w:t>RIS</w:t>
      </w:r>
      <w:r w:rsidR="0058631D" w:rsidRPr="00C47834">
        <w:rPr>
          <w:sz w:val="21"/>
          <w:szCs w:val="21"/>
          <w:lang w:val="sq-AL"/>
        </w:rPr>
        <w:t>Ë</w:t>
      </w:r>
      <w:r w:rsidRPr="00C47834">
        <w:rPr>
          <w:sz w:val="21"/>
          <w:szCs w:val="21"/>
          <w:lang w:val="sq-AL"/>
        </w:rPr>
        <w:t>”</w:t>
      </w:r>
      <w:r w:rsidR="00E22384">
        <w:rPr>
          <w:sz w:val="21"/>
          <w:szCs w:val="21"/>
          <w:lang w:val="sq-AL"/>
        </w:rPr>
        <w:t>”</w:t>
      </w:r>
    </w:p>
    <w:p w:rsidR="00B009FD" w:rsidRPr="00667621" w:rsidRDefault="00B009FD" w:rsidP="00283C51">
      <w:pPr>
        <w:pStyle w:val="Paragrafi"/>
        <w:rPr>
          <w:sz w:val="14"/>
          <w:szCs w:val="21"/>
          <w:lang w:val="sq-AL"/>
        </w:rPr>
      </w:pPr>
    </w:p>
    <w:p w:rsidR="009D226D" w:rsidRPr="00C47834" w:rsidRDefault="00B009FD" w:rsidP="002E4F47">
      <w:pPr>
        <w:pStyle w:val="Paragrafi"/>
        <w:rPr>
          <w:sz w:val="21"/>
          <w:szCs w:val="21"/>
          <w:lang w:val="sq-AL"/>
        </w:rPr>
      </w:pPr>
      <w:r w:rsidRPr="00C47834">
        <w:rPr>
          <w:sz w:val="21"/>
          <w:szCs w:val="21"/>
          <w:lang w:val="sq-AL"/>
        </w:rPr>
        <w:t>N</w:t>
      </w:r>
      <w:r w:rsidR="0058631D" w:rsidRPr="00C47834">
        <w:rPr>
          <w:sz w:val="21"/>
          <w:szCs w:val="21"/>
          <w:lang w:val="sq-AL"/>
        </w:rPr>
        <w:t>ë</w:t>
      </w:r>
      <w:r w:rsidRPr="00C47834">
        <w:rPr>
          <w:sz w:val="21"/>
          <w:szCs w:val="21"/>
          <w:lang w:val="sq-AL"/>
        </w:rPr>
        <w:t xml:space="preserve"> mb</w:t>
      </w:r>
      <w:r w:rsidR="0058631D" w:rsidRPr="00C47834">
        <w:rPr>
          <w:sz w:val="21"/>
          <w:szCs w:val="21"/>
          <w:lang w:val="sq-AL"/>
        </w:rPr>
        <w:t>ë</w:t>
      </w:r>
      <w:r w:rsidRPr="00C47834">
        <w:rPr>
          <w:sz w:val="21"/>
          <w:szCs w:val="21"/>
          <w:lang w:val="sq-AL"/>
        </w:rPr>
        <w:t>shtetje t</w:t>
      </w:r>
      <w:r w:rsidR="0058631D" w:rsidRPr="00C47834">
        <w:rPr>
          <w:sz w:val="21"/>
          <w:szCs w:val="21"/>
          <w:lang w:val="sq-AL"/>
        </w:rPr>
        <w:t>ë</w:t>
      </w:r>
      <w:r w:rsidRPr="00C47834">
        <w:rPr>
          <w:sz w:val="21"/>
          <w:szCs w:val="21"/>
          <w:lang w:val="sq-AL"/>
        </w:rPr>
        <w:t xml:space="preserve"> nenit 100 t</w:t>
      </w:r>
      <w:r w:rsidR="0058631D" w:rsidRPr="00C47834">
        <w:rPr>
          <w:sz w:val="21"/>
          <w:szCs w:val="21"/>
          <w:lang w:val="sq-AL"/>
        </w:rPr>
        <w:t>ë</w:t>
      </w:r>
      <w:r w:rsidRPr="00C47834">
        <w:rPr>
          <w:sz w:val="21"/>
          <w:szCs w:val="21"/>
          <w:lang w:val="sq-AL"/>
        </w:rPr>
        <w:t xml:space="preserve"> Kushtetut</w:t>
      </w:r>
      <w:r w:rsidR="0058631D" w:rsidRPr="00C47834">
        <w:rPr>
          <w:sz w:val="21"/>
          <w:szCs w:val="21"/>
          <w:lang w:val="sq-AL"/>
        </w:rPr>
        <w:t>ë</w:t>
      </w:r>
      <w:r w:rsidRPr="00C47834">
        <w:rPr>
          <w:sz w:val="21"/>
          <w:szCs w:val="21"/>
          <w:lang w:val="sq-AL"/>
        </w:rPr>
        <w:t>s, me propozimin e Kryeministrit, K</w:t>
      </w:r>
      <w:r w:rsidR="0058631D" w:rsidRPr="00C47834">
        <w:rPr>
          <w:sz w:val="21"/>
          <w:szCs w:val="21"/>
          <w:lang w:val="sq-AL"/>
        </w:rPr>
        <w:t>ë</w:t>
      </w:r>
      <w:r w:rsidRPr="00C47834">
        <w:rPr>
          <w:sz w:val="21"/>
          <w:szCs w:val="21"/>
          <w:lang w:val="sq-AL"/>
        </w:rPr>
        <w:t>shilli i Ministrave</w:t>
      </w:r>
    </w:p>
    <w:p w:rsidR="006378A4" w:rsidRPr="00C47834" w:rsidRDefault="006378A4" w:rsidP="00A1296C">
      <w:pPr>
        <w:pStyle w:val="VENDOSI"/>
        <w:rPr>
          <w:sz w:val="21"/>
          <w:szCs w:val="21"/>
          <w:lang w:val="sq-AL"/>
        </w:rPr>
      </w:pPr>
    </w:p>
    <w:p w:rsidR="00B009FD" w:rsidRPr="00C47834" w:rsidRDefault="00B009FD" w:rsidP="00A1296C">
      <w:pPr>
        <w:pStyle w:val="VENDOSI"/>
        <w:rPr>
          <w:sz w:val="21"/>
          <w:szCs w:val="21"/>
          <w:lang w:val="sq-AL"/>
        </w:rPr>
      </w:pPr>
      <w:r w:rsidRPr="00C47834">
        <w:rPr>
          <w:sz w:val="21"/>
          <w:szCs w:val="21"/>
          <w:lang w:val="sq-AL"/>
        </w:rPr>
        <w:t>VENDOSI:</w:t>
      </w:r>
    </w:p>
    <w:p w:rsidR="00A1296C" w:rsidRPr="00667621" w:rsidRDefault="00A1296C" w:rsidP="00283C51">
      <w:pPr>
        <w:pStyle w:val="Paragrafi"/>
        <w:rPr>
          <w:sz w:val="14"/>
          <w:szCs w:val="21"/>
          <w:lang w:val="sq-AL"/>
        </w:rPr>
      </w:pPr>
    </w:p>
    <w:p w:rsidR="00FA75F9" w:rsidRPr="00C47834" w:rsidRDefault="00B009FD" w:rsidP="00FE4552">
      <w:pPr>
        <w:pStyle w:val="Paragrafi"/>
        <w:rPr>
          <w:sz w:val="21"/>
          <w:szCs w:val="21"/>
          <w:lang w:val="sq-AL"/>
        </w:rPr>
      </w:pPr>
      <w:r w:rsidRPr="00C47834">
        <w:rPr>
          <w:sz w:val="21"/>
          <w:szCs w:val="21"/>
          <w:lang w:val="sq-AL"/>
        </w:rPr>
        <w:t>Pas shkronj</w:t>
      </w:r>
      <w:r w:rsidR="0058631D" w:rsidRPr="00C47834">
        <w:rPr>
          <w:sz w:val="21"/>
          <w:szCs w:val="21"/>
          <w:lang w:val="sq-AL"/>
        </w:rPr>
        <w:t>ë</w:t>
      </w:r>
      <w:r w:rsidRPr="00C47834">
        <w:rPr>
          <w:sz w:val="21"/>
          <w:szCs w:val="21"/>
          <w:lang w:val="sq-AL"/>
        </w:rPr>
        <w:t>s “h”</w:t>
      </w:r>
      <w:r w:rsidR="00A9251E" w:rsidRPr="00C47834">
        <w:rPr>
          <w:sz w:val="21"/>
          <w:szCs w:val="21"/>
          <w:lang w:val="sq-AL"/>
        </w:rPr>
        <w:t xml:space="preserve"> t</w:t>
      </w:r>
      <w:r w:rsidR="0058631D" w:rsidRPr="00C47834">
        <w:rPr>
          <w:sz w:val="21"/>
          <w:szCs w:val="21"/>
          <w:lang w:val="sq-AL"/>
        </w:rPr>
        <w:t>ë</w:t>
      </w:r>
      <w:r w:rsidR="00A9251E" w:rsidRPr="00C47834">
        <w:rPr>
          <w:sz w:val="21"/>
          <w:szCs w:val="21"/>
          <w:lang w:val="sq-AL"/>
        </w:rPr>
        <w:t xml:space="preserve"> pik</w:t>
      </w:r>
      <w:r w:rsidR="0058631D" w:rsidRPr="00C47834">
        <w:rPr>
          <w:sz w:val="21"/>
          <w:szCs w:val="21"/>
          <w:lang w:val="sq-AL"/>
        </w:rPr>
        <w:t>ë</w:t>
      </w:r>
      <w:r w:rsidR="00A9251E" w:rsidRPr="00C47834">
        <w:rPr>
          <w:sz w:val="21"/>
          <w:szCs w:val="21"/>
          <w:lang w:val="sq-AL"/>
        </w:rPr>
        <w:t>s 2 t</w:t>
      </w:r>
      <w:r w:rsidR="0058631D" w:rsidRPr="00C47834">
        <w:rPr>
          <w:sz w:val="21"/>
          <w:szCs w:val="21"/>
          <w:lang w:val="sq-AL"/>
        </w:rPr>
        <w:t>ë</w:t>
      </w:r>
      <w:r w:rsidR="00A9251E" w:rsidRPr="00C47834">
        <w:rPr>
          <w:sz w:val="21"/>
          <w:szCs w:val="21"/>
          <w:lang w:val="sq-AL"/>
        </w:rPr>
        <w:t xml:space="preserve"> vendimit nr.782, dat</w:t>
      </w:r>
      <w:r w:rsidR="0058631D" w:rsidRPr="00C47834">
        <w:rPr>
          <w:sz w:val="21"/>
          <w:szCs w:val="21"/>
          <w:lang w:val="sq-AL"/>
        </w:rPr>
        <w:t>ë</w:t>
      </w:r>
      <w:r w:rsidR="00A9251E" w:rsidRPr="00C47834">
        <w:rPr>
          <w:sz w:val="21"/>
          <w:szCs w:val="21"/>
          <w:lang w:val="sq-AL"/>
        </w:rPr>
        <w:t xml:space="preserve"> 10.11.2011 t</w:t>
      </w:r>
      <w:r w:rsidR="0058631D" w:rsidRPr="00C47834">
        <w:rPr>
          <w:sz w:val="21"/>
          <w:szCs w:val="21"/>
          <w:lang w:val="sq-AL"/>
        </w:rPr>
        <w:t>ë</w:t>
      </w:r>
      <w:r w:rsidR="00A9251E" w:rsidRPr="00C47834">
        <w:rPr>
          <w:sz w:val="21"/>
          <w:szCs w:val="21"/>
          <w:lang w:val="sq-AL"/>
        </w:rPr>
        <w:t xml:space="preserve"> K</w:t>
      </w:r>
      <w:r w:rsidR="0058631D" w:rsidRPr="00C47834">
        <w:rPr>
          <w:sz w:val="21"/>
          <w:szCs w:val="21"/>
          <w:lang w:val="sq-AL"/>
        </w:rPr>
        <w:t>ë</w:t>
      </w:r>
      <w:r w:rsidR="00A9251E" w:rsidRPr="00C47834">
        <w:rPr>
          <w:sz w:val="21"/>
          <w:szCs w:val="21"/>
          <w:lang w:val="sq-AL"/>
        </w:rPr>
        <w:t>shillit t</w:t>
      </w:r>
      <w:r w:rsidR="0058631D" w:rsidRPr="00C47834">
        <w:rPr>
          <w:sz w:val="21"/>
          <w:szCs w:val="21"/>
          <w:lang w:val="sq-AL"/>
        </w:rPr>
        <w:t>ë</w:t>
      </w:r>
      <w:r w:rsidR="00A9251E" w:rsidRPr="00C47834">
        <w:rPr>
          <w:sz w:val="21"/>
          <w:szCs w:val="21"/>
          <w:lang w:val="sq-AL"/>
        </w:rPr>
        <w:t xml:space="preserve"> Ministrave, t</w:t>
      </w:r>
      <w:r w:rsidR="0058631D" w:rsidRPr="00C47834">
        <w:rPr>
          <w:sz w:val="21"/>
          <w:szCs w:val="21"/>
          <w:lang w:val="sq-AL"/>
        </w:rPr>
        <w:t>ë</w:t>
      </w:r>
      <w:r w:rsidR="00A9251E" w:rsidRPr="00C47834">
        <w:rPr>
          <w:sz w:val="21"/>
          <w:szCs w:val="21"/>
          <w:lang w:val="sq-AL"/>
        </w:rPr>
        <w:t xml:space="preserve"> shtohet shkronja “i”, me k</w:t>
      </w:r>
      <w:r w:rsidR="0058631D" w:rsidRPr="00C47834">
        <w:rPr>
          <w:sz w:val="21"/>
          <w:szCs w:val="21"/>
          <w:lang w:val="sq-AL"/>
        </w:rPr>
        <w:t>ë</w:t>
      </w:r>
      <w:r w:rsidR="00A9251E" w:rsidRPr="00C47834">
        <w:rPr>
          <w:sz w:val="21"/>
          <w:szCs w:val="21"/>
          <w:lang w:val="sq-AL"/>
        </w:rPr>
        <w:t>t</w:t>
      </w:r>
      <w:r w:rsidR="0058631D" w:rsidRPr="00C47834">
        <w:rPr>
          <w:sz w:val="21"/>
          <w:szCs w:val="21"/>
          <w:lang w:val="sq-AL"/>
        </w:rPr>
        <w:t>ë</w:t>
      </w:r>
      <w:r w:rsidR="00A9251E" w:rsidRPr="00C47834">
        <w:rPr>
          <w:sz w:val="21"/>
          <w:szCs w:val="21"/>
          <w:lang w:val="sq-AL"/>
        </w:rPr>
        <w:t xml:space="preserve"> p</w:t>
      </w:r>
      <w:r w:rsidR="0058631D" w:rsidRPr="00C47834">
        <w:rPr>
          <w:sz w:val="21"/>
          <w:szCs w:val="21"/>
          <w:lang w:val="sq-AL"/>
        </w:rPr>
        <w:t>ë</w:t>
      </w:r>
      <w:r w:rsidR="00A9251E" w:rsidRPr="00C47834">
        <w:rPr>
          <w:sz w:val="21"/>
          <w:szCs w:val="21"/>
          <w:lang w:val="sq-AL"/>
        </w:rPr>
        <w:t>rmbajtje:</w:t>
      </w:r>
    </w:p>
    <w:p w:rsidR="00A9251E" w:rsidRPr="00C47834" w:rsidRDefault="00A9251E" w:rsidP="00283C51">
      <w:pPr>
        <w:pStyle w:val="Paragrafi"/>
        <w:rPr>
          <w:sz w:val="21"/>
          <w:szCs w:val="21"/>
          <w:lang w:val="sq-AL"/>
        </w:rPr>
      </w:pPr>
      <w:r w:rsidRPr="00C47834">
        <w:rPr>
          <w:sz w:val="21"/>
          <w:szCs w:val="21"/>
          <w:lang w:val="sq-AL"/>
        </w:rPr>
        <w:t>“i)</w:t>
      </w:r>
      <w:r w:rsidR="00A9475F" w:rsidRPr="00C47834">
        <w:rPr>
          <w:sz w:val="21"/>
          <w:szCs w:val="21"/>
          <w:lang w:val="sq-AL"/>
        </w:rPr>
        <w:t xml:space="preserve"> </w:t>
      </w:r>
      <w:r w:rsidRPr="00C47834">
        <w:rPr>
          <w:sz w:val="21"/>
          <w:szCs w:val="21"/>
          <w:lang w:val="sq-AL"/>
        </w:rPr>
        <w:t>Guvernatorin e Bank</w:t>
      </w:r>
      <w:r w:rsidR="0058631D" w:rsidRPr="00C47834">
        <w:rPr>
          <w:sz w:val="21"/>
          <w:szCs w:val="21"/>
          <w:lang w:val="sq-AL"/>
        </w:rPr>
        <w:t>ë</w:t>
      </w:r>
      <w:r w:rsidRPr="00C47834">
        <w:rPr>
          <w:sz w:val="21"/>
          <w:szCs w:val="21"/>
          <w:lang w:val="sq-AL"/>
        </w:rPr>
        <w:t>s s</w:t>
      </w:r>
      <w:r w:rsidR="0058631D" w:rsidRPr="00C47834">
        <w:rPr>
          <w:sz w:val="21"/>
          <w:szCs w:val="21"/>
          <w:lang w:val="sq-AL"/>
        </w:rPr>
        <w:t>ë</w:t>
      </w:r>
      <w:r w:rsidRPr="00C47834">
        <w:rPr>
          <w:sz w:val="21"/>
          <w:szCs w:val="21"/>
          <w:lang w:val="sq-AL"/>
        </w:rPr>
        <w:t xml:space="preserve"> Shqip</w:t>
      </w:r>
      <w:r w:rsidR="0058631D" w:rsidRPr="00C47834">
        <w:rPr>
          <w:sz w:val="21"/>
          <w:szCs w:val="21"/>
          <w:lang w:val="sq-AL"/>
        </w:rPr>
        <w:t>ë</w:t>
      </w:r>
      <w:r w:rsidRPr="00C47834">
        <w:rPr>
          <w:sz w:val="21"/>
          <w:szCs w:val="21"/>
          <w:lang w:val="sq-AL"/>
        </w:rPr>
        <w:t>ris</w:t>
      </w:r>
      <w:r w:rsidR="0058631D" w:rsidRPr="00C47834">
        <w:rPr>
          <w:sz w:val="21"/>
          <w:szCs w:val="21"/>
          <w:lang w:val="sq-AL"/>
        </w:rPr>
        <w:t>ë</w:t>
      </w:r>
      <w:r w:rsidRPr="00C47834">
        <w:rPr>
          <w:sz w:val="21"/>
          <w:szCs w:val="21"/>
          <w:lang w:val="sq-AL"/>
        </w:rPr>
        <w:t>.”.</w:t>
      </w:r>
    </w:p>
    <w:p w:rsidR="00667621" w:rsidRDefault="00A9251E" w:rsidP="00667621">
      <w:pPr>
        <w:pStyle w:val="Paragrafi"/>
        <w:rPr>
          <w:sz w:val="21"/>
          <w:szCs w:val="21"/>
          <w:lang w:val="sq-AL"/>
        </w:rPr>
      </w:pPr>
      <w:r w:rsidRPr="00C47834">
        <w:rPr>
          <w:sz w:val="21"/>
          <w:szCs w:val="21"/>
          <w:lang w:val="sq-AL"/>
        </w:rPr>
        <w:t>Ky vendim hyn n</w:t>
      </w:r>
      <w:r w:rsidR="0058631D" w:rsidRPr="00C47834">
        <w:rPr>
          <w:sz w:val="21"/>
          <w:szCs w:val="21"/>
          <w:lang w:val="sq-AL"/>
        </w:rPr>
        <w:t>ë</w:t>
      </w:r>
      <w:r w:rsidRPr="00C47834">
        <w:rPr>
          <w:sz w:val="21"/>
          <w:szCs w:val="21"/>
          <w:lang w:val="sq-AL"/>
        </w:rPr>
        <w:t xml:space="preserve"> fuqi menj</w:t>
      </w:r>
      <w:r w:rsidR="0058631D" w:rsidRPr="00C47834">
        <w:rPr>
          <w:sz w:val="21"/>
          <w:szCs w:val="21"/>
          <w:lang w:val="sq-AL"/>
        </w:rPr>
        <w:t>ë</w:t>
      </w:r>
      <w:r w:rsidRPr="00C47834">
        <w:rPr>
          <w:sz w:val="21"/>
          <w:szCs w:val="21"/>
          <w:lang w:val="sq-AL"/>
        </w:rPr>
        <w:t>her</w:t>
      </w:r>
      <w:r w:rsidR="0058631D" w:rsidRPr="00C47834">
        <w:rPr>
          <w:sz w:val="21"/>
          <w:szCs w:val="21"/>
          <w:lang w:val="sq-AL"/>
        </w:rPr>
        <w:t>ë</w:t>
      </w:r>
      <w:r w:rsidRPr="00C47834">
        <w:rPr>
          <w:sz w:val="21"/>
          <w:szCs w:val="21"/>
          <w:lang w:val="sq-AL"/>
        </w:rPr>
        <w:t xml:space="preserve"> dhe botohet n</w:t>
      </w:r>
      <w:r w:rsidR="0058631D" w:rsidRPr="00C47834">
        <w:rPr>
          <w:sz w:val="21"/>
          <w:szCs w:val="21"/>
          <w:lang w:val="sq-AL"/>
        </w:rPr>
        <w:t>ë</w:t>
      </w:r>
      <w:r w:rsidRPr="00C47834">
        <w:rPr>
          <w:sz w:val="21"/>
          <w:szCs w:val="21"/>
          <w:lang w:val="sq-AL"/>
        </w:rPr>
        <w:t xml:space="preserve"> Fletoren Zyrtare.</w:t>
      </w:r>
    </w:p>
    <w:p w:rsidR="00A9251E" w:rsidRPr="00C47834" w:rsidRDefault="00A9251E" w:rsidP="00A1296C">
      <w:pPr>
        <w:pStyle w:val="Autoriteti"/>
        <w:rPr>
          <w:sz w:val="21"/>
          <w:szCs w:val="21"/>
          <w:lang w:val="sq-AL"/>
        </w:rPr>
      </w:pPr>
      <w:r w:rsidRPr="00C47834">
        <w:rPr>
          <w:sz w:val="21"/>
          <w:szCs w:val="21"/>
          <w:lang w:val="sq-AL"/>
        </w:rPr>
        <w:t>KRYEMINISTRI</w:t>
      </w:r>
    </w:p>
    <w:p w:rsidR="00EC7C49" w:rsidRPr="00C47834" w:rsidRDefault="00A9251E" w:rsidP="00667621">
      <w:pPr>
        <w:pStyle w:val="AutoritetiEmer"/>
        <w:rPr>
          <w:sz w:val="21"/>
          <w:szCs w:val="21"/>
          <w:lang w:val="sq-AL"/>
        </w:rPr>
      </w:pPr>
      <w:r w:rsidRPr="00C47834">
        <w:rPr>
          <w:sz w:val="21"/>
          <w:szCs w:val="21"/>
          <w:lang w:val="sq-AL"/>
        </w:rPr>
        <w:t>Sali Berisha</w:t>
      </w:r>
    </w:p>
    <w:p w:rsidR="007338FA" w:rsidRPr="00C47834" w:rsidRDefault="0055683F" w:rsidP="00A1296C">
      <w:pPr>
        <w:pStyle w:val="Akti"/>
        <w:rPr>
          <w:sz w:val="21"/>
          <w:szCs w:val="21"/>
          <w:lang w:val="sq-AL"/>
        </w:rPr>
      </w:pPr>
      <w:r w:rsidRPr="00C47834">
        <w:rPr>
          <w:sz w:val="21"/>
          <w:szCs w:val="21"/>
          <w:lang w:val="sq-AL"/>
        </w:rPr>
        <w:t>VENDI</w:t>
      </w:r>
      <w:r w:rsidR="007338FA" w:rsidRPr="00C47834">
        <w:rPr>
          <w:sz w:val="21"/>
          <w:szCs w:val="21"/>
          <w:lang w:val="sq-AL"/>
        </w:rPr>
        <w:t>M </w:t>
      </w:r>
    </w:p>
    <w:p w:rsidR="00DD6797" w:rsidRPr="00C47834" w:rsidRDefault="00DD6797" w:rsidP="00A1296C">
      <w:pPr>
        <w:pStyle w:val="NumriData"/>
        <w:rPr>
          <w:sz w:val="21"/>
          <w:szCs w:val="21"/>
          <w:lang w:val="sq-AL"/>
        </w:rPr>
      </w:pPr>
      <w:r w:rsidRPr="00C47834">
        <w:rPr>
          <w:sz w:val="21"/>
          <w:szCs w:val="21"/>
          <w:lang w:val="sq-AL"/>
        </w:rPr>
        <w:t>Nr.869, dat</w:t>
      </w:r>
      <w:r w:rsidR="0058631D" w:rsidRPr="00C47834">
        <w:rPr>
          <w:sz w:val="21"/>
          <w:szCs w:val="21"/>
          <w:lang w:val="sq-AL"/>
        </w:rPr>
        <w:t>ë</w:t>
      </w:r>
      <w:r w:rsidRPr="00C47834">
        <w:rPr>
          <w:sz w:val="21"/>
          <w:szCs w:val="21"/>
          <w:lang w:val="sq-AL"/>
        </w:rPr>
        <w:t xml:space="preserve"> 14.12.2011</w:t>
      </w:r>
    </w:p>
    <w:p w:rsidR="002D6F22" w:rsidRPr="00C47834" w:rsidRDefault="002D6F22" w:rsidP="00283C51">
      <w:pPr>
        <w:pStyle w:val="Paragrafi"/>
        <w:rPr>
          <w:sz w:val="21"/>
          <w:szCs w:val="21"/>
          <w:lang w:val="sq-AL"/>
        </w:rPr>
      </w:pPr>
    </w:p>
    <w:p w:rsidR="0055683F" w:rsidRPr="00C47834" w:rsidRDefault="007338FA" w:rsidP="00A1296C">
      <w:pPr>
        <w:pStyle w:val="Titulli"/>
        <w:rPr>
          <w:sz w:val="21"/>
          <w:szCs w:val="21"/>
          <w:lang w:val="sq-AL"/>
        </w:rPr>
      </w:pPr>
      <w:r w:rsidRPr="00C47834">
        <w:rPr>
          <w:sz w:val="21"/>
          <w:szCs w:val="21"/>
          <w:lang w:val="sq-AL"/>
        </w:rPr>
        <w:t>PËR PËRCAKTIMIN E MËNYRËS, TË GRUPIMIT DHE TË PROCEDURAV</w:t>
      </w:r>
      <w:r w:rsidR="006C7D97" w:rsidRPr="00C47834">
        <w:rPr>
          <w:sz w:val="21"/>
          <w:szCs w:val="21"/>
          <w:lang w:val="sq-AL"/>
        </w:rPr>
        <w:t xml:space="preserve">E TË LIKUIDIMIT TË DETYRIMEVE </w:t>
      </w:r>
      <w:r w:rsidRPr="00C47834">
        <w:rPr>
          <w:sz w:val="21"/>
          <w:szCs w:val="21"/>
          <w:lang w:val="sq-AL"/>
        </w:rPr>
        <w:t>TË KREDIMARRË</w:t>
      </w:r>
      <w:r w:rsidR="006C7D97" w:rsidRPr="00C47834">
        <w:rPr>
          <w:sz w:val="21"/>
          <w:szCs w:val="21"/>
          <w:lang w:val="sq-AL"/>
        </w:rPr>
        <w:t>SVE SHTETËRORË NDAJ AGJENCISË </w:t>
      </w:r>
      <w:r w:rsidRPr="00C47834">
        <w:rPr>
          <w:sz w:val="21"/>
          <w:szCs w:val="21"/>
          <w:lang w:val="sq-AL"/>
        </w:rPr>
        <w:t>SË TRAJTIMIT TË KREDIVE</w:t>
      </w:r>
    </w:p>
    <w:p w:rsidR="0055683F" w:rsidRPr="00C47834" w:rsidRDefault="0055683F" w:rsidP="0055683F">
      <w:pPr>
        <w:pStyle w:val="Paragrafi"/>
        <w:rPr>
          <w:sz w:val="21"/>
          <w:szCs w:val="21"/>
          <w:lang w:val="sq-AL"/>
        </w:rPr>
      </w:pPr>
    </w:p>
    <w:p w:rsidR="007338FA" w:rsidRPr="00C47834" w:rsidRDefault="007338FA" w:rsidP="0055683F">
      <w:pPr>
        <w:pStyle w:val="Paragrafi"/>
        <w:rPr>
          <w:sz w:val="21"/>
          <w:szCs w:val="21"/>
          <w:lang w:val="sq-AL"/>
        </w:rPr>
      </w:pPr>
      <w:r w:rsidRPr="00C47834">
        <w:rPr>
          <w:sz w:val="21"/>
          <w:szCs w:val="21"/>
          <w:lang w:val="sq-AL"/>
        </w:rPr>
        <w:t>Në mbështetje të nenit 100 t</w:t>
      </w:r>
      <w:r w:rsidR="00E87B8B" w:rsidRPr="00C47834">
        <w:rPr>
          <w:sz w:val="21"/>
          <w:szCs w:val="21"/>
          <w:lang w:val="sq-AL"/>
        </w:rPr>
        <w:t>ë Kushtetutës dhe të nenit 22/1</w:t>
      </w:r>
      <w:r w:rsidRPr="00C47834">
        <w:rPr>
          <w:sz w:val="21"/>
          <w:szCs w:val="21"/>
          <w:lang w:val="sq-AL"/>
        </w:rPr>
        <w:t xml:space="preserve"> të</w:t>
      </w:r>
      <w:r w:rsidR="00E87B8B" w:rsidRPr="00C47834">
        <w:rPr>
          <w:sz w:val="21"/>
          <w:szCs w:val="21"/>
          <w:lang w:val="sq-AL"/>
        </w:rPr>
        <w:t xml:space="preserve"> ligjit nr.8894, datë 14.5.2002</w:t>
      </w:r>
      <w:r w:rsidRPr="00C47834">
        <w:rPr>
          <w:sz w:val="21"/>
          <w:szCs w:val="21"/>
          <w:lang w:val="sq-AL"/>
        </w:rPr>
        <w:t xml:space="preserve"> “Për </w:t>
      </w:r>
      <w:r w:rsidR="00103738" w:rsidRPr="00C47834">
        <w:rPr>
          <w:sz w:val="21"/>
          <w:szCs w:val="21"/>
          <w:lang w:val="sq-AL"/>
        </w:rPr>
        <w:t xml:space="preserve">Agjencinë </w:t>
      </w:r>
      <w:r w:rsidR="006C7D97" w:rsidRPr="00C47834">
        <w:rPr>
          <w:sz w:val="21"/>
          <w:szCs w:val="21"/>
          <w:lang w:val="sq-AL"/>
        </w:rPr>
        <w:t xml:space="preserve">e </w:t>
      </w:r>
      <w:r w:rsidR="00103738" w:rsidRPr="00C47834">
        <w:rPr>
          <w:sz w:val="21"/>
          <w:szCs w:val="21"/>
          <w:lang w:val="sq-AL"/>
        </w:rPr>
        <w:t xml:space="preserve">Trajtimit </w:t>
      </w:r>
      <w:r w:rsidR="006C7D97" w:rsidRPr="00C47834">
        <w:rPr>
          <w:sz w:val="21"/>
          <w:szCs w:val="21"/>
          <w:lang w:val="sq-AL"/>
        </w:rPr>
        <w:t xml:space="preserve">të </w:t>
      </w:r>
      <w:r w:rsidR="00103738" w:rsidRPr="00C47834">
        <w:rPr>
          <w:sz w:val="21"/>
          <w:szCs w:val="21"/>
          <w:lang w:val="sq-AL"/>
        </w:rPr>
        <w:t>Kredive</w:t>
      </w:r>
      <w:r w:rsidRPr="00C47834">
        <w:rPr>
          <w:sz w:val="21"/>
          <w:szCs w:val="21"/>
          <w:lang w:val="sq-AL"/>
        </w:rPr>
        <w:t xml:space="preserve">”, të ndryshuar, me propozimin e </w:t>
      </w:r>
      <w:r w:rsidR="00E87B8B" w:rsidRPr="00C47834">
        <w:rPr>
          <w:sz w:val="21"/>
          <w:szCs w:val="21"/>
          <w:lang w:val="sq-AL"/>
        </w:rPr>
        <w:t xml:space="preserve">Ministrit </w:t>
      </w:r>
      <w:r w:rsidRPr="00C47834">
        <w:rPr>
          <w:sz w:val="21"/>
          <w:szCs w:val="21"/>
          <w:lang w:val="sq-AL"/>
        </w:rPr>
        <w:t>të Financave, Këshilli i Ministrave</w:t>
      </w:r>
    </w:p>
    <w:p w:rsidR="0055683F" w:rsidRPr="00C47834" w:rsidRDefault="007338FA" w:rsidP="00A1296C">
      <w:pPr>
        <w:pStyle w:val="VENDOSI"/>
        <w:rPr>
          <w:sz w:val="21"/>
          <w:szCs w:val="21"/>
          <w:lang w:val="sq-AL"/>
        </w:rPr>
      </w:pPr>
      <w:r w:rsidRPr="00C47834">
        <w:rPr>
          <w:sz w:val="21"/>
          <w:szCs w:val="21"/>
          <w:lang w:val="sq-AL"/>
        </w:rPr>
        <w:lastRenderedPageBreak/>
        <w:br/>
      </w:r>
      <w:r w:rsidR="0055683F" w:rsidRPr="00C47834">
        <w:rPr>
          <w:sz w:val="21"/>
          <w:szCs w:val="21"/>
          <w:lang w:val="sq-AL"/>
        </w:rPr>
        <w:t>VENDOS</w:t>
      </w:r>
      <w:r w:rsidRPr="00C47834">
        <w:rPr>
          <w:sz w:val="21"/>
          <w:szCs w:val="21"/>
          <w:lang w:val="sq-AL"/>
        </w:rPr>
        <w:t>I:</w:t>
      </w:r>
    </w:p>
    <w:p w:rsidR="0055683F" w:rsidRPr="00C47834" w:rsidRDefault="0055683F" w:rsidP="0055683F">
      <w:pPr>
        <w:pStyle w:val="Paragrafi"/>
        <w:rPr>
          <w:sz w:val="21"/>
          <w:szCs w:val="21"/>
          <w:lang w:val="sq-AL"/>
        </w:rPr>
      </w:pPr>
    </w:p>
    <w:p w:rsidR="007338FA" w:rsidRPr="00C47834" w:rsidRDefault="007338FA" w:rsidP="00A56C08">
      <w:pPr>
        <w:pStyle w:val="Paragrafi"/>
        <w:jc w:val="left"/>
        <w:rPr>
          <w:sz w:val="21"/>
          <w:szCs w:val="21"/>
          <w:lang w:val="sq-AL"/>
        </w:rPr>
      </w:pPr>
      <w:r w:rsidRPr="00C47834">
        <w:rPr>
          <w:sz w:val="21"/>
          <w:szCs w:val="21"/>
          <w:lang w:val="sq-AL"/>
        </w:rPr>
        <w:t xml:space="preserve">I. GRUPIMI I KREDIMARRËSVE SHTETËRORË, TË TRANSFERUAR NGA BANKAT </w:t>
      </w:r>
      <w:r w:rsidR="009C75A7" w:rsidRPr="00C47834">
        <w:rPr>
          <w:sz w:val="21"/>
          <w:szCs w:val="21"/>
          <w:lang w:val="sq-AL"/>
        </w:rPr>
        <w:t xml:space="preserve">   </w:t>
      </w:r>
      <w:r w:rsidR="00DC7A7E" w:rsidRPr="00C47834">
        <w:rPr>
          <w:sz w:val="21"/>
          <w:szCs w:val="21"/>
          <w:lang w:val="sq-AL"/>
        </w:rPr>
        <w:t xml:space="preserve">         </w:t>
      </w:r>
      <w:r w:rsidRPr="00C47834">
        <w:rPr>
          <w:sz w:val="21"/>
          <w:szCs w:val="21"/>
          <w:lang w:val="sq-AL"/>
        </w:rPr>
        <w:t>TREGTAR</w:t>
      </w:r>
      <w:r w:rsidR="00421BFB" w:rsidRPr="00C47834">
        <w:rPr>
          <w:sz w:val="21"/>
          <w:szCs w:val="21"/>
          <w:lang w:val="sq-AL"/>
        </w:rPr>
        <w:t xml:space="preserve">E TË NIVELIT TË DYTË ME KAPITAL </w:t>
      </w:r>
      <w:r w:rsidRPr="00C47834">
        <w:rPr>
          <w:sz w:val="21"/>
          <w:szCs w:val="21"/>
          <w:lang w:val="sq-AL"/>
        </w:rPr>
        <w:t>TËRË</w:t>
      </w:r>
      <w:r w:rsidR="00A56C08">
        <w:rPr>
          <w:sz w:val="21"/>
          <w:szCs w:val="21"/>
          <w:lang w:val="sq-AL"/>
        </w:rPr>
        <w:t xml:space="preserve">SISHT SHTETËROR, NË AGJENCINË E </w:t>
      </w:r>
      <w:r w:rsidRPr="00C47834">
        <w:rPr>
          <w:sz w:val="21"/>
          <w:szCs w:val="21"/>
          <w:lang w:val="sq-AL"/>
        </w:rPr>
        <w:t>TRAJTIMIT TË KREDIVE</w:t>
      </w:r>
    </w:p>
    <w:p w:rsidR="007338FA" w:rsidRPr="00C47834" w:rsidRDefault="007338FA" w:rsidP="00283C51">
      <w:pPr>
        <w:pStyle w:val="Paragrafi"/>
        <w:rPr>
          <w:sz w:val="21"/>
          <w:szCs w:val="21"/>
          <w:lang w:val="sq-AL"/>
        </w:rPr>
      </w:pPr>
      <w:r w:rsidRPr="00C47834">
        <w:rPr>
          <w:sz w:val="21"/>
          <w:szCs w:val="21"/>
          <w:lang w:val="sq-AL"/>
        </w:rPr>
        <w:t>Kredimarrësit shtetërorë, të transferuar nga bankat tregtare të nivelit të dytë me kapital tërësisht shtetëror në Agjencinë e Trajtimit të Kredive, me detyrimet përkatëse në bilancin më të fundit të kësaj Agjencie, të grupohen, si më poshtë vijon:</w:t>
      </w:r>
    </w:p>
    <w:p w:rsidR="0055683F" w:rsidRPr="00C47834" w:rsidRDefault="007338FA" w:rsidP="0055683F">
      <w:pPr>
        <w:pStyle w:val="Paragrafi"/>
        <w:rPr>
          <w:sz w:val="21"/>
          <w:szCs w:val="21"/>
          <w:lang w:val="sq-AL"/>
        </w:rPr>
      </w:pPr>
      <w:r w:rsidRPr="00C47834">
        <w:rPr>
          <w:sz w:val="21"/>
          <w:szCs w:val="21"/>
          <w:lang w:val="sq-AL"/>
        </w:rPr>
        <w:t>A. Kredimarrës shtetërorë, persona juridikë publikë, institucion</w:t>
      </w:r>
      <w:r w:rsidR="0055683F" w:rsidRPr="00C47834">
        <w:rPr>
          <w:sz w:val="21"/>
          <w:szCs w:val="21"/>
          <w:lang w:val="sq-AL"/>
        </w:rPr>
        <w:t>e buxhetore dhe jobuxhetore, si:</w:t>
      </w:r>
    </w:p>
    <w:p w:rsidR="0055683F" w:rsidRPr="00C47834" w:rsidRDefault="00E27972" w:rsidP="0055683F">
      <w:pPr>
        <w:pStyle w:val="Paragrafi"/>
        <w:rPr>
          <w:sz w:val="21"/>
          <w:szCs w:val="21"/>
          <w:lang w:val="sq-AL"/>
        </w:rPr>
      </w:pPr>
      <w:r w:rsidRPr="00C47834">
        <w:rPr>
          <w:sz w:val="21"/>
          <w:szCs w:val="21"/>
          <w:lang w:val="sq-AL"/>
        </w:rPr>
        <w:t>1. </w:t>
      </w:r>
      <w:r w:rsidR="007338FA" w:rsidRPr="00C47834">
        <w:rPr>
          <w:sz w:val="21"/>
          <w:szCs w:val="21"/>
          <w:lang w:val="sq-AL"/>
        </w:rPr>
        <w:t>Ministria e Financave (kredi e BKT-së; fondet e veta), me detyrim aktual 161 778 950.58 (njëqind e gjashtëdhjetë e një milionë e shtatëqind e shtatëdhjetë e tetë mijë e nëntëqind e pesëdhjetë</w:t>
      </w:r>
      <w:r w:rsidR="0055683F" w:rsidRPr="00C47834">
        <w:rPr>
          <w:sz w:val="21"/>
          <w:szCs w:val="21"/>
          <w:lang w:val="sq-AL"/>
        </w:rPr>
        <w:t>  pikë pesëdhjetë e tetë) lekë.</w:t>
      </w:r>
    </w:p>
    <w:p w:rsidR="0055683F" w:rsidRPr="00C47834" w:rsidRDefault="00E27972" w:rsidP="0055683F">
      <w:pPr>
        <w:pStyle w:val="Paragrafi"/>
        <w:rPr>
          <w:sz w:val="21"/>
          <w:szCs w:val="21"/>
          <w:lang w:val="sq-AL"/>
        </w:rPr>
      </w:pPr>
      <w:r w:rsidRPr="00C47834">
        <w:rPr>
          <w:sz w:val="21"/>
          <w:szCs w:val="21"/>
          <w:lang w:val="sq-AL"/>
        </w:rPr>
        <w:t>2. </w:t>
      </w:r>
      <w:r w:rsidR="007338FA" w:rsidRPr="00C47834">
        <w:rPr>
          <w:sz w:val="21"/>
          <w:szCs w:val="21"/>
          <w:lang w:val="sq-AL"/>
        </w:rPr>
        <w:t>Ministria e Brendshme (Rendit) (kredi e BKT-së; kredi austriake), me detyrim aktual 21 698 400.15 (njëzet e një milionë e gjashtëqind e nëntëdhjetë e tetë mijë e katërq</w:t>
      </w:r>
      <w:r w:rsidR="0055683F" w:rsidRPr="00C47834">
        <w:rPr>
          <w:sz w:val="21"/>
          <w:szCs w:val="21"/>
          <w:lang w:val="sq-AL"/>
        </w:rPr>
        <w:t>ind pikë pesëmbëdhjetë) lekë.  </w:t>
      </w:r>
    </w:p>
    <w:p w:rsidR="0055683F" w:rsidRPr="00C47834" w:rsidRDefault="007338FA" w:rsidP="0055683F">
      <w:pPr>
        <w:pStyle w:val="Paragrafi"/>
        <w:rPr>
          <w:sz w:val="21"/>
          <w:szCs w:val="21"/>
          <w:lang w:val="sq-AL"/>
        </w:rPr>
      </w:pPr>
      <w:r w:rsidRPr="00C47834">
        <w:rPr>
          <w:sz w:val="21"/>
          <w:szCs w:val="21"/>
          <w:lang w:val="sq-AL"/>
        </w:rPr>
        <w:t xml:space="preserve">3.  Ministria e Ndërtimit dhe </w:t>
      </w:r>
      <w:r w:rsidR="00EF7578" w:rsidRPr="00C47834">
        <w:rPr>
          <w:sz w:val="21"/>
          <w:szCs w:val="21"/>
          <w:lang w:val="sq-AL"/>
        </w:rPr>
        <w:t>Rregullimit</w:t>
      </w:r>
      <w:r w:rsidRPr="00C47834">
        <w:rPr>
          <w:sz w:val="21"/>
          <w:szCs w:val="21"/>
          <w:lang w:val="sq-AL"/>
        </w:rPr>
        <w:t xml:space="preserve"> të Territorit (kredi e BKT-së; kredi austriake), me detyrim aktual 111 546 025.50 (njëqind e njëmbëdhjetë milionë e pesëqind e dyzet e gjashtë mijë e njëzet e </w:t>
      </w:r>
      <w:r w:rsidR="0055683F" w:rsidRPr="00C47834">
        <w:rPr>
          <w:sz w:val="21"/>
          <w:szCs w:val="21"/>
          <w:lang w:val="sq-AL"/>
        </w:rPr>
        <w:t>pesë pikë pesëdhjetë) lekë.</w:t>
      </w:r>
    </w:p>
    <w:p w:rsidR="0055683F" w:rsidRPr="00C47834" w:rsidRDefault="00E27972" w:rsidP="0055683F">
      <w:pPr>
        <w:pStyle w:val="Paragrafi"/>
        <w:rPr>
          <w:sz w:val="21"/>
          <w:szCs w:val="21"/>
          <w:lang w:val="sq-AL"/>
        </w:rPr>
      </w:pPr>
      <w:r w:rsidRPr="00C47834">
        <w:rPr>
          <w:sz w:val="21"/>
          <w:szCs w:val="21"/>
          <w:lang w:val="sq-AL"/>
        </w:rPr>
        <w:t>4. </w:t>
      </w:r>
      <w:r w:rsidR="007338FA" w:rsidRPr="00C47834">
        <w:rPr>
          <w:sz w:val="21"/>
          <w:szCs w:val="21"/>
          <w:lang w:val="sq-AL"/>
        </w:rPr>
        <w:t>Ministria e Industrisë së Lehtë (Ekonomisë dhe Energje</w:t>
      </w:r>
      <w:r w:rsidR="00266A7F" w:rsidRPr="00C47834">
        <w:rPr>
          <w:sz w:val="21"/>
          <w:szCs w:val="21"/>
          <w:lang w:val="sq-AL"/>
        </w:rPr>
        <w:t>tikës) (kredi e BKT-së; COMAID1</w:t>
      </w:r>
      <w:r w:rsidR="007338FA" w:rsidRPr="00C47834">
        <w:rPr>
          <w:sz w:val="21"/>
          <w:szCs w:val="21"/>
          <w:lang w:val="sq-AL"/>
        </w:rPr>
        <w:t>+2), me detyrim aktual  211 381 643.20 (dyqind e njëmbëdhjetë milionë e treqind e tetëdhjetë e një mijë e gjashtëqind e dyzet e</w:t>
      </w:r>
      <w:r w:rsidR="0055683F" w:rsidRPr="00C47834">
        <w:rPr>
          <w:sz w:val="21"/>
          <w:szCs w:val="21"/>
          <w:lang w:val="sq-AL"/>
        </w:rPr>
        <w:t xml:space="preserve"> tre pikë njëzet) lekë.</w:t>
      </w:r>
    </w:p>
    <w:p w:rsidR="00D91D9F" w:rsidRPr="00C47834" w:rsidRDefault="00E27972" w:rsidP="0055683F">
      <w:pPr>
        <w:pStyle w:val="Paragrafi"/>
        <w:rPr>
          <w:sz w:val="21"/>
          <w:szCs w:val="21"/>
          <w:lang w:val="sq-AL"/>
        </w:rPr>
      </w:pPr>
      <w:r w:rsidRPr="00C47834">
        <w:rPr>
          <w:sz w:val="21"/>
          <w:szCs w:val="21"/>
          <w:lang w:val="sq-AL"/>
        </w:rPr>
        <w:t>5. </w:t>
      </w:r>
      <w:r w:rsidR="007338FA" w:rsidRPr="00C47834">
        <w:rPr>
          <w:sz w:val="21"/>
          <w:szCs w:val="21"/>
          <w:lang w:val="sq-AL"/>
        </w:rPr>
        <w:t xml:space="preserve">“MEICO”, Ministria e Mbrojtjes (kredi </w:t>
      </w:r>
      <w:r w:rsidR="00D91D9F" w:rsidRPr="00C47834">
        <w:rPr>
          <w:sz w:val="21"/>
          <w:szCs w:val="21"/>
          <w:lang w:val="sq-AL"/>
        </w:rPr>
        <w:t xml:space="preserve">e BKT-së; fondet e veta), me </w:t>
      </w:r>
      <w:r w:rsidR="007338FA" w:rsidRPr="00C47834">
        <w:rPr>
          <w:sz w:val="21"/>
          <w:szCs w:val="21"/>
          <w:lang w:val="sq-AL"/>
        </w:rPr>
        <w:t xml:space="preserve">detyrim aktual </w:t>
      </w:r>
    </w:p>
    <w:p w:rsidR="00A1296C" w:rsidRPr="00C47834" w:rsidRDefault="007338FA" w:rsidP="00D91D9F">
      <w:pPr>
        <w:pStyle w:val="Paragrafi"/>
        <w:ind w:firstLine="0"/>
        <w:rPr>
          <w:sz w:val="21"/>
          <w:szCs w:val="21"/>
          <w:lang w:val="sq-AL"/>
        </w:rPr>
      </w:pPr>
      <w:r w:rsidRPr="00C47834">
        <w:rPr>
          <w:sz w:val="21"/>
          <w:szCs w:val="21"/>
          <w:lang w:val="sq-AL"/>
        </w:rPr>
        <w:t>317 746 259.15 (treqind e shtatëmbëdhjetë milionë e shtatëqind e dyzet e gjashtë mijë e dyqind e pesëdhjetë e nëntë pikë p</w:t>
      </w:r>
      <w:r w:rsidR="00A1296C" w:rsidRPr="00C47834">
        <w:rPr>
          <w:sz w:val="21"/>
          <w:szCs w:val="21"/>
          <w:lang w:val="sq-AL"/>
        </w:rPr>
        <w:t>esëmbëdhjetë) lekë.</w:t>
      </w:r>
    </w:p>
    <w:p w:rsidR="00A1296C" w:rsidRPr="00C47834" w:rsidRDefault="00E27972" w:rsidP="0055683F">
      <w:pPr>
        <w:pStyle w:val="Paragrafi"/>
        <w:rPr>
          <w:sz w:val="21"/>
          <w:szCs w:val="21"/>
          <w:lang w:val="sq-AL"/>
        </w:rPr>
      </w:pPr>
      <w:r w:rsidRPr="00C47834">
        <w:rPr>
          <w:sz w:val="21"/>
          <w:szCs w:val="21"/>
          <w:lang w:val="sq-AL"/>
        </w:rPr>
        <w:t>6. </w:t>
      </w:r>
      <w:r w:rsidR="00354A5C">
        <w:rPr>
          <w:sz w:val="21"/>
          <w:szCs w:val="21"/>
          <w:lang w:val="sq-AL"/>
        </w:rPr>
        <w:t>Ndërmarrja e Ujësjellës–</w:t>
      </w:r>
      <w:r w:rsidR="007338FA" w:rsidRPr="00C47834">
        <w:rPr>
          <w:sz w:val="21"/>
          <w:szCs w:val="21"/>
          <w:lang w:val="sq-AL"/>
        </w:rPr>
        <w:t>Kanalizim</w:t>
      </w:r>
      <w:r w:rsidR="00354A5C">
        <w:rPr>
          <w:sz w:val="21"/>
          <w:szCs w:val="21"/>
          <w:lang w:val="sq-AL"/>
        </w:rPr>
        <w:t>eve, Tiranë</w:t>
      </w:r>
      <w:r w:rsidR="007338FA" w:rsidRPr="00C47834">
        <w:rPr>
          <w:sz w:val="21"/>
          <w:szCs w:val="21"/>
          <w:lang w:val="sq-AL"/>
        </w:rPr>
        <w:t xml:space="preserve"> (kredi e BKT-së; fondet e veta), me detyrim  aktual  2 097 535 296.3 (dy miliardë  e nëntëdhjetë e shtatë milionë e pesëqind e tridhjetë e pesë mijë e dyqind e nëntëdhjetë e gjas</w:t>
      </w:r>
      <w:r w:rsidR="00A1296C" w:rsidRPr="00C47834">
        <w:rPr>
          <w:sz w:val="21"/>
          <w:szCs w:val="21"/>
          <w:lang w:val="sq-AL"/>
        </w:rPr>
        <w:t>htë pikë tre) lekë.</w:t>
      </w:r>
    </w:p>
    <w:p w:rsidR="0055683F" w:rsidRPr="00C47834" w:rsidRDefault="00E27972" w:rsidP="0055683F">
      <w:pPr>
        <w:pStyle w:val="Paragrafi"/>
        <w:rPr>
          <w:sz w:val="21"/>
          <w:szCs w:val="21"/>
          <w:lang w:val="sq-AL"/>
        </w:rPr>
      </w:pPr>
      <w:r w:rsidRPr="00C47834">
        <w:rPr>
          <w:sz w:val="21"/>
          <w:szCs w:val="21"/>
          <w:lang w:val="sq-AL"/>
        </w:rPr>
        <w:t>7.</w:t>
      </w:r>
      <w:r w:rsidR="00354A5C">
        <w:rPr>
          <w:sz w:val="21"/>
          <w:szCs w:val="21"/>
          <w:lang w:val="sq-AL"/>
        </w:rPr>
        <w:t xml:space="preserve"> Kombinati i Sheqerit, Maliq</w:t>
      </w:r>
      <w:r w:rsidR="007338FA" w:rsidRPr="00C47834">
        <w:rPr>
          <w:sz w:val="21"/>
          <w:szCs w:val="21"/>
          <w:lang w:val="sq-AL"/>
        </w:rPr>
        <w:t xml:space="preserve"> (kredi e BKT-së; fondet e veta), me detyrim aktual  89 026 874.00 (tetëdhjetë e nëntë milionë e njëzet e gjashtë mijë e tetëqind e sh</w:t>
      </w:r>
      <w:r w:rsidR="0055683F" w:rsidRPr="00C47834">
        <w:rPr>
          <w:sz w:val="21"/>
          <w:szCs w:val="21"/>
          <w:lang w:val="sq-AL"/>
        </w:rPr>
        <w:t>tatëdhjetë e katër) lekë</w:t>
      </w:r>
      <w:r w:rsidR="00354A5C">
        <w:rPr>
          <w:sz w:val="21"/>
          <w:szCs w:val="21"/>
          <w:lang w:val="sq-AL"/>
        </w:rPr>
        <w:t>.</w:t>
      </w:r>
    </w:p>
    <w:p w:rsidR="0055683F" w:rsidRPr="00C47834" w:rsidRDefault="00E27972" w:rsidP="0055683F">
      <w:pPr>
        <w:pStyle w:val="Paragrafi"/>
        <w:rPr>
          <w:sz w:val="21"/>
          <w:szCs w:val="21"/>
          <w:lang w:val="sq-AL"/>
        </w:rPr>
      </w:pPr>
      <w:r w:rsidRPr="00C47834">
        <w:rPr>
          <w:sz w:val="21"/>
          <w:szCs w:val="21"/>
          <w:lang w:val="sq-AL"/>
        </w:rPr>
        <w:t>8. </w:t>
      </w:r>
      <w:r w:rsidR="007338FA" w:rsidRPr="00C47834">
        <w:rPr>
          <w:sz w:val="21"/>
          <w:szCs w:val="21"/>
          <w:lang w:val="sq-AL"/>
        </w:rPr>
        <w:t>Drejtoria e Përgjithshme e Hekurudhave (kredi e BKT-së; kredi italiane), me detyrim aktual  49 090 313.2 (dyzet e nëntë milionë e nëntëdhjetë mijë e treqind e trembëdhje</w:t>
      </w:r>
      <w:r w:rsidRPr="00C47834">
        <w:rPr>
          <w:sz w:val="21"/>
          <w:szCs w:val="21"/>
          <w:lang w:val="sq-AL"/>
        </w:rPr>
        <w:t>të pikë dy) lekë.</w:t>
      </w:r>
      <w:r w:rsidRPr="00C47834">
        <w:rPr>
          <w:sz w:val="21"/>
          <w:szCs w:val="21"/>
          <w:lang w:val="sq-AL"/>
        </w:rPr>
        <w:br/>
        <w:t>           9.</w:t>
      </w:r>
      <w:r w:rsidR="00354A5C">
        <w:rPr>
          <w:sz w:val="21"/>
          <w:szCs w:val="21"/>
          <w:lang w:val="sq-AL"/>
        </w:rPr>
        <w:t xml:space="preserve"> Parku i Udhëtarëve, Tiranë</w:t>
      </w:r>
      <w:r w:rsidR="007338FA" w:rsidRPr="00C47834">
        <w:rPr>
          <w:sz w:val="21"/>
          <w:szCs w:val="21"/>
          <w:lang w:val="sq-AL"/>
        </w:rPr>
        <w:t xml:space="preserve"> (kredi e BKT-së, Banka Botërore dhe COMAID1+2), me detyrim  aktual 396 049 886.53 (treqind e nëntëdhjetë e gjashtë milionë e dyzet e nëntë mijë e tetëqind e tetëdhjetë e gjashtë p</w:t>
      </w:r>
      <w:r w:rsidR="0055683F" w:rsidRPr="00C47834">
        <w:rPr>
          <w:sz w:val="21"/>
          <w:szCs w:val="21"/>
          <w:lang w:val="sq-AL"/>
        </w:rPr>
        <w:t>ikë pesëdhjetë e tre) lekë.</w:t>
      </w:r>
    </w:p>
    <w:p w:rsidR="0055683F" w:rsidRPr="00C47834" w:rsidRDefault="00E27972" w:rsidP="0055683F">
      <w:pPr>
        <w:pStyle w:val="Paragrafi"/>
        <w:rPr>
          <w:sz w:val="21"/>
          <w:szCs w:val="21"/>
          <w:lang w:val="sq-AL"/>
        </w:rPr>
      </w:pPr>
      <w:r w:rsidRPr="00C47834">
        <w:rPr>
          <w:sz w:val="21"/>
          <w:szCs w:val="21"/>
          <w:lang w:val="sq-AL"/>
        </w:rPr>
        <w:t>10. </w:t>
      </w:r>
      <w:r w:rsidR="00827C8D">
        <w:rPr>
          <w:sz w:val="21"/>
          <w:szCs w:val="21"/>
          <w:lang w:val="sq-AL"/>
        </w:rPr>
        <w:t>Parku i Udhëtarëve, Durrës</w:t>
      </w:r>
      <w:r w:rsidR="007338FA" w:rsidRPr="00C47834">
        <w:rPr>
          <w:sz w:val="21"/>
          <w:szCs w:val="21"/>
          <w:lang w:val="sq-AL"/>
        </w:rPr>
        <w:t xml:space="preserve"> (kredi e BKT-së; COMAID 3), me detyrim aktual 26 674 447.80 (njëzet e gjashtë milionë e gjashtëqind e shtatëdhjetë e katër mijë e katërqind e dyzet e sh</w:t>
      </w:r>
      <w:r w:rsidR="0055683F" w:rsidRPr="00C47834">
        <w:rPr>
          <w:sz w:val="21"/>
          <w:szCs w:val="21"/>
          <w:lang w:val="sq-AL"/>
        </w:rPr>
        <w:t>tatë pikë tetëdhjetë) lekë.</w:t>
      </w:r>
    </w:p>
    <w:p w:rsidR="00546B86" w:rsidRDefault="00546B86" w:rsidP="0055683F">
      <w:pPr>
        <w:pStyle w:val="Paragrafi"/>
        <w:rPr>
          <w:sz w:val="21"/>
          <w:szCs w:val="21"/>
          <w:lang w:val="sq-AL"/>
        </w:rPr>
      </w:pPr>
    </w:p>
    <w:p w:rsidR="0074663B" w:rsidRPr="00C47834" w:rsidRDefault="007338FA" w:rsidP="0055683F">
      <w:pPr>
        <w:pStyle w:val="Paragrafi"/>
        <w:rPr>
          <w:sz w:val="21"/>
          <w:szCs w:val="21"/>
          <w:lang w:val="sq-AL"/>
        </w:rPr>
      </w:pPr>
      <w:r w:rsidRPr="00C47834">
        <w:rPr>
          <w:sz w:val="21"/>
          <w:szCs w:val="21"/>
          <w:lang w:val="sq-AL"/>
        </w:rPr>
        <w:t>1</w:t>
      </w:r>
      <w:r w:rsidR="00E27972" w:rsidRPr="00C47834">
        <w:rPr>
          <w:sz w:val="21"/>
          <w:szCs w:val="21"/>
          <w:lang w:val="sq-AL"/>
        </w:rPr>
        <w:t>1. </w:t>
      </w:r>
      <w:r w:rsidR="00354A5C">
        <w:rPr>
          <w:sz w:val="21"/>
          <w:szCs w:val="21"/>
          <w:lang w:val="sq-AL"/>
        </w:rPr>
        <w:t>Parku i Udhëtarëve, Vlorë</w:t>
      </w:r>
      <w:r w:rsidRPr="00C47834">
        <w:rPr>
          <w:sz w:val="21"/>
          <w:szCs w:val="21"/>
          <w:lang w:val="sq-AL"/>
        </w:rPr>
        <w:t xml:space="preserve"> (kredi e BKT-së, Banka Botërore dhe COMAID1+2 ), me detyrim aktual  124 774 128.49 (njëqind e njëzet e katër milionë e shtatëqind e shtatëdhjetë e katër mijë e njëqind e njëzet e tetë pikë dyzet e nën</w:t>
      </w:r>
      <w:r w:rsidR="0074663B" w:rsidRPr="00C47834">
        <w:rPr>
          <w:sz w:val="21"/>
          <w:szCs w:val="21"/>
          <w:lang w:val="sq-AL"/>
        </w:rPr>
        <w:t>të) lekë.</w:t>
      </w:r>
    </w:p>
    <w:p w:rsidR="0074663B" w:rsidRPr="00C47834" w:rsidRDefault="00E27972" w:rsidP="0055683F">
      <w:pPr>
        <w:pStyle w:val="Paragrafi"/>
        <w:rPr>
          <w:sz w:val="21"/>
          <w:szCs w:val="21"/>
          <w:lang w:val="sq-AL"/>
        </w:rPr>
      </w:pPr>
      <w:r w:rsidRPr="00C47834">
        <w:rPr>
          <w:sz w:val="21"/>
          <w:szCs w:val="21"/>
          <w:lang w:val="sq-AL"/>
        </w:rPr>
        <w:t>12. </w:t>
      </w:r>
      <w:r w:rsidR="00354A5C">
        <w:rPr>
          <w:sz w:val="21"/>
          <w:szCs w:val="21"/>
          <w:lang w:val="sq-AL"/>
        </w:rPr>
        <w:t>Parku i Udhëtarëve, Berat</w:t>
      </w:r>
      <w:r w:rsidR="007338FA" w:rsidRPr="00C47834">
        <w:rPr>
          <w:sz w:val="21"/>
          <w:szCs w:val="21"/>
          <w:lang w:val="sq-AL"/>
        </w:rPr>
        <w:t xml:space="preserve"> (kredi e BKT-së, Banka Botërore dhe COMAID1+2 ), me detyrim   aktual  52 616 943.09 (pesëdhjetë e dy milionë e gjashtëqind e gjashtëmbëdhjetë mijë e nëntëqind e dyzet e </w:t>
      </w:r>
      <w:r w:rsidR="0074663B" w:rsidRPr="00C47834">
        <w:rPr>
          <w:sz w:val="21"/>
          <w:szCs w:val="21"/>
          <w:lang w:val="sq-AL"/>
        </w:rPr>
        <w:t>tre pikë nëntë) lekë.</w:t>
      </w:r>
    </w:p>
    <w:p w:rsidR="0055683F" w:rsidRPr="00C47834" w:rsidRDefault="00E27972" w:rsidP="0055683F">
      <w:pPr>
        <w:pStyle w:val="Paragrafi"/>
        <w:rPr>
          <w:sz w:val="21"/>
          <w:szCs w:val="21"/>
          <w:lang w:val="sq-AL"/>
        </w:rPr>
      </w:pPr>
      <w:r w:rsidRPr="00C47834">
        <w:rPr>
          <w:sz w:val="21"/>
          <w:szCs w:val="21"/>
          <w:lang w:val="sq-AL"/>
        </w:rPr>
        <w:t>13. </w:t>
      </w:r>
      <w:r w:rsidR="007338FA" w:rsidRPr="00C47834">
        <w:rPr>
          <w:sz w:val="21"/>
          <w:szCs w:val="21"/>
          <w:lang w:val="sq-AL"/>
        </w:rPr>
        <w:t>Parku i Udhëtarëv</w:t>
      </w:r>
      <w:r w:rsidR="00354A5C">
        <w:rPr>
          <w:sz w:val="21"/>
          <w:szCs w:val="21"/>
          <w:lang w:val="sq-AL"/>
        </w:rPr>
        <w:t>e, Shkodër</w:t>
      </w:r>
      <w:r w:rsidR="007338FA" w:rsidRPr="00C47834">
        <w:rPr>
          <w:sz w:val="21"/>
          <w:szCs w:val="21"/>
          <w:lang w:val="sq-AL"/>
        </w:rPr>
        <w:t xml:space="preserve"> (kredi e BKT-së, Banka Botërore dhe COMAID1+2 ), me  detyrim aktual 79 689 865.89 (shtatëdhjetë e nëntë milionë e gjashtëqind e tetëdhjetë e nëntë mijë e tetëqind e gjashtëdhjetë e pesë pikë </w:t>
      </w:r>
      <w:r w:rsidR="0055683F" w:rsidRPr="00C47834">
        <w:rPr>
          <w:sz w:val="21"/>
          <w:szCs w:val="21"/>
          <w:lang w:val="sq-AL"/>
        </w:rPr>
        <w:t>tetëdhjetë e nëntë) lekë.</w:t>
      </w:r>
    </w:p>
    <w:p w:rsidR="0055683F" w:rsidRPr="00C47834" w:rsidRDefault="007338FA" w:rsidP="0055683F">
      <w:pPr>
        <w:pStyle w:val="Paragrafi"/>
        <w:rPr>
          <w:sz w:val="21"/>
          <w:szCs w:val="21"/>
          <w:lang w:val="sq-AL"/>
        </w:rPr>
      </w:pPr>
      <w:r w:rsidRPr="00C47834">
        <w:rPr>
          <w:sz w:val="21"/>
          <w:szCs w:val="21"/>
          <w:lang w:val="sq-AL"/>
        </w:rPr>
        <w:t>14. Parku i Udhëtarëve, Pol</w:t>
      </w:r>
      <w:r w:rsidR="00354A5C">
        <w:rPr>
          <w:sz w:val="21"/>
          <w:szCs w:val="21"/>
          <w:lang w:val="sq-AL"/>
        </w:rPr>
        <w:t>içan</w:t>
      </w:r>
      <w:r w:rsidRPr="00C47834">
        <w:rPr>
          <w:sz w:val="21"/>
          <w:szCs w:val="21"/>
          <w:lang w:val="sq-AL"/>
        </w:rPr>
        <w:t xml:space="preserve"> (kredi e BKT-së, Banka Botërore), me detyrim aktual 13 574 715 (trembëdhjetë milionë e pesëqind e shtatëdhjetë e katër mijë e shtatëqi</w:t>
      </w:r>
      <w:r w:rsidR="0055683F" w:rsidRPr="00C47834">
        <w:rPr>
          <w:sz w:val="21"/>
          <w:szCs w:val="21"/>
          <w:lang w:val="sq-AL"/>
        </w:rPr>
        <w:t>nd e pesëmbëdhjetë) lekë.</w:t>
      </w:r>
    </w:p>
    <w:p w:rsidR="0055683F" w:rsidRPr="00C47834" w:rsidRDefault="00E27972" w:rsidP="0055683F">
      <w:pPr>
        <w:pStyle w:val="Paragrafi"/>
        <w:rPr>
          <w:sz w:val="21"/>
          <w:szCs w:val="21"/>
          <w:lang w:val="sq-AL"/>
        </w:rPr>
      </w:pPr>
      <w:r w:rsidRPr="00C47834">
        <w:rPr>
          <w:sz w:val="21"/>
          <w:szCs w:val="21"/>
          <w:lang w:val="sq-AL"/>
        </w:rPr>
        <w:t xml:space="preserve">15. </w:t>
      </w:r>
      <w:r w:rsidR="00354A5C">
        <w:rPr>
          <w:sz w:val="21"/>
          <w:szCs w:val="21"/>
          <w:lang w:val="sq-AL"/>
        </w:rPr>
        <w:t>NFIL-</w:t>
      </w:r>
      <w:r w:rsidR="007338FA" w:rsidRPr="00C47834">
        <w:rPr>
          <w:sz w:val="21"/>
          <w:szCs w:val="21"/>
          <w:lang w:val="sq-AL"/>
        </w:rPr>
        <w:t>Durrës (kredi e BKT-së; COMAI</w:t>
      </w:r>
      <w:r w:rsidR="00A1296C" w:rsidRPr="00C47834">
        <w:rPr>
          <w:sz w:val="21"/>
          <w:szCs w:val="21"/>
          <w:lang w:val="sq-AL"/>
        </w:rPr>
        <w:t xml:space="preserve">D1+2 ), me detyrim </w:t>
      </w:r>
      <w:r w:rsidR="00EF7578" w:rsidRPr="00C47834">
        <w:rPr>
          <w:sz w:val="21"/>
          <w:szCs w:val="21"/>
          <w:lang w:val="sq-AL"/>
        </w:rPr>
        <w:t>aktual</w:t>
      </w:r>
      <w:r w:rsidR="00A1296C" w:rsidRPr="00C47834">
        <w:rPr>
          <w:sz w:val="21"/>
          <w:szCs w:val="21"/>
          <w:lang w:val="sq-AL"/>
        </w:rPr>
        <w:t xml:space="preserve"> </w:t>
      </w:r>
      <w:r w:rsidR="007338FA" w:rsidRPr="00C47834">
        <w:rPr>
          <w:sz w:val="21"/>
          <w:szCs w:val="21"/>
          <w:lang w:val="sq-AL"/>
        </w:rPr>
        <w:t>20 058 596.34 (njëzet milionë e pesëdhjetë e tetë mijë e pesëqind e nëntëdhjetë e gjashtë pikë tridhjetë e katër) lekë.</w:t>
      </w:r>
      <w:r w:rsidR="0055683F" w:rsidRPr="00C47834">
        <w:rPr>
          <w:sz w:val="21"/>
          <w:szCs w:val="21"/>
          <w:lang w:val="sq-AL"/>
        </w:rPr>
        <w:t xml:space="preserve">                          </w:t>
      </w:r>
    </w:p>
    <w:p w:rsidR="0074663B" w:rsidRPr="00C47834" w:rsidRDefault="00E27972" w:rsidP="0074663B">
      <w:pPr>
        <w:pStyle w:val="Paragrafi"/>
        <w:rPr>
          <w:sz w:val="21"/>
          <w:szCs w:val="21"/>
          <w:lang w:val="sq-AL"/>
        </w:rPr>
      </w:pPr>
      <w:r w:rsidRPr="00C47834">
        <w:rPr>
          <w:sz w:val="21"/>
          <w:szCs w:val="21"/>
          <w:lang w:val="sq-AL"/>
        </w:rPr>
        <w:lastRenderedPageBreak/>
        <w:t>16. </w:t>
      </w:r>
      <w:r w:rsidR="00F4620B">
        <w:rPr>
          <w:sz w:val="21"/>
          <w:szCs w:val="21"/>
          <w:lang w:val="sq-AL"/>
        </w:rPr>
        <w:t>Albturizmi, Tiranë</w:t>
      </w:r>
      <w:r w:rsidR="007338FA" w:rsidRPr="00C47834">
        <w:rPr>
          <w:sz w:val="21"/>
          <w:szCs w:val="21"/>
          <w:lang w:val="sq-AL"/>
        </w:rPr>
        <w:t xml:space="preserve"> (kredi e BKT-së; kredi tu</w:t>
      </w:r>
      <w:r w:rsidR="00A1296C" w:rsidRPr="00C47834">
        <w:rPr>
          <w:sz w:val="21"/>
          <w:szCs w:val="21"/>
          <w:lang w:val="sq-AL"/>
        </w:rPr>
        <w:t xml:space="preserve">rke), me detyrim </w:t>
      </w:r>
      <w:r w:rsidR="00EF7578" w:rsidRPr="00C47834">
        <w:rPr>
          <w:sz w:val="21"/>
          <w:szCs w:val="21"/>
          <w:lang w:val="sq-AL"/>
        </w:rPr>
        <w:t>aktual</w:t>
      </w:r>
      <w:r w:rsidR="00A1296C" w:rsidRPr="00C47834">
        <w:rPr>
          <w:sz w:val="21"/>
          <w:szCs w:val="21"/>
          <w:lang w:val="sq-AL"/>
        </w:rPr>
        <w:t xml:space="preserve"> </w:t>
      </w:r>
      <w:r w:rsidR="007338FA" w:rsidRPr="00C47834">
        <w:rPr>
          <w:sz w:val="21"/>
          <w:szCs w:val="21"/>
          <w:lang w:val="sq-AL"/>
        </w:rPr>
        <w:t>9 192 285.90 (nëntë milionë e njëqind e nëntëdhjetë e dy mijë e dyqind e tetëdhjetë e pesë pikë nëntëdhjetë) lekë.</w:t>
      </w:r>
    </w:p>
    <w:p w:rsidR="007338FA" w:rsidRPr="00C47834" w:rsidRDefault="007338FA" w:rsidP="0074663B">
      <w:pPr>
        <w:pStyle w:val="Paragrafi"/>
        <w:rPr>
          <w:sz w:val="21"/>
          <w:szCs w:val="21"/>
          <w:lang w:val="sq-AL"/>
        </w:rPr>
      </w:pPr>
      <w:r w:rsidRPr="00C47834">
        <w:rPr>
          <w:sz w:val="21"/>
          <w:szCs w:val="21"/>
          <w:lang w:val="sq-AL"/>
        </w:rPr>
        <w:t>B. Kredimarrës shtetërorë, të privatizuar, të falimentuar dhe që nuk ekzistojnë:</w:t>
      </w:r>
    </w:p>
    <w:p w:rsidR="0055683F" w:rsidRPr="00C47834" w:rsidRDefault="00F4620B" w:rsidP="00283C51">
      <w:pPr>
        <w:pStyle w:val="Paragrafi"/>
        <w:rPr>
          <w:sz w:val="21"/>
          <w:szCs w:val="21"/>
          <w:lang w:val="sq-AL"/>
        </w:rPr>
      </w:pPr>
      <w:r>
        <w:rPr>
          <w:sz w:val="21"/>
          <w:szCs w:val="21"/>
          <w:lang w:val="sq-AL"/>
        </w:rPr>
        <w:t>1. Miniera e Qymyrgurit, Valias</w:t>
      </w:r>
      <w:r w:rsidR="007338FA" w:rsidRPr="00C47834">
        <w:rPr>
          <w:sz w:val="21"/>
          <w:szCs w:val="21"/>
          <w:lang w:val="sq-AL"/>
        </w:rPr>
        <w:t xml:space="preserve"> (kredi e BKT-së; fondet e veta), me detyrim aktual 29 261 096.3 (njëzet e nëntë milionë e dyqind e gjashtëdhjetë e një mijë e nëntëdhjetë e</w:t>
      </w:r>
      <w:r w:rsidR="0055683F" w:rsidRPr="00C47834">
        <w:rPr>
          <w:sz w:val="21"/>
          <w:szCs w:val="21"/>
          <w:lang w:val="sq-AL"/>
        </w:rPr>
        <w:t xml:space="preserve"> gjashtë pikë tre) lekë.</w:t>
      </w:r>
    </w:p>
    <w:p w:rsidR="0055683F" w:rsidRPr="00C47834" w:rsidRDefault="00436DE8" w:rsidP="0055683F">
      <w:pPr>
        <w:pStyle w:val="Paragrafi"/>
        <w:rPr>
          <w:sz w:val="21"/>
          <w:szCs w:val="21"/>
          <w:lang w:val="sq-AL"/>
        </w:rPr>
      </w:pPr>
      <w:r w:rsidRPr="00C47834">
        <w:rPr>
          <w:sz w:val="21"/>
          <w:szCs w:val="21"/>
          <w:lang w:val="sq-AL"/>
        </w:rPr>
        <w:t>2.</w:t>
      </w:r>
      <w:r w:rsidR="00E27972" w:rsidRPr="00C47834">
        <w:rPr>
          <w:sz w:val="21"/>
          <w:szCs w:val="21"/>
          <w:lang w:val="sq-AL"/>
        </w:rPr>
        <w:t xml:space="preserve"> </w:t>
      </w:r>
      <w:r w:rsidR="007338FA" w:rsidRPr="00C47834">
        <w:rPr>
          <w:sz w:val="21"/>
          <w:szCs w:val="21"/>
          <w:lang w:val="sq-AL"/>
        </w:rPr>
        <w:t>Agroeksport Tiranë (kredi e BKT-së, kredi tu</w:t>
      </w:r>
      <w:r w:rsidR="0074663B" w:rsidRPr="00C47834">
        <w:rPr>
          <w:sz w:val="21"/>
          <w:szCs w:val="21"/>
          <w:lang w:val="sq-AL"/>
        </w:rPr>
        <w:t>rke), me detyrim aktual </w:t>
      </w:r>
      <w:r w:rsidR="007338FA" w:rsidRPr="00C47834">
        <w:rPr>
          <w:sz w:val="21"/>
          <w:szCs w:val="21"/>
          <w:lang w:val="sq-AL"/>
        </w:rPr>
        <w:t>287 681 564.10 (dyqind e tetëdhjetë e shtatë milionë e gjashtëqind e tetëdhjetë e një mijë e pesëqind  e gjashtëdhjetë e katër pikë dhjetë) lekë.</w:t>
      </w:r>
    </w:p>
    <w:p w:rsidR="00D70635" w:rsidRPr="00C47834" w:rsidRDefault="00D70635" w:rsidP="0055683F">
      <w:pPr>
        <w:pStyle w:val="Paragrafi"/>
        <w:rPr>
          <w:sz w:val="21"/>
          <w:szCs w:val="21"/>
          <w:lang w:val="sq-AL"/>
        </w:rPr>
      </w:pPr>
    </w:p>
    <w:p w:rsidR="004C65C2" w:rsidRPr="00C47834" w:rsidRDefault="007338FA" w:rsidP="00A56C08">
      <w:pPr>
        <w:pStyle w:val="Paragrafi"/>
        <w:jc w:val="left"/>
        <w:rPr>
          <w:sz w:val="21"/>
          <w:szCs w:val="21"/>
          <w:lang w:val="sq-AL"/>
        </w:rPr>
      </w:pPr>
      <w:r w:rsidRPr="00C47834">
        <w:rPr>
          <w:sz w:val="21"/>
          <w:szCs w:val="21"/>
          <w:lang w:val="sq-AL"/>
        </w:rPr>
        <w:t>II. LEHTËSITË, MËNYRAT DHE PROCEDURAT E LIKUIDIMIT TË DETYRIMIT NË ATK</w:t>
      </w:r>
    </w:p>
    <w:p w:rsidR="007338FA" w:rsidRPr="00C47834" w:rsidRDefault="007338FA" w:rsidP="00283C51">
      <w:pPr>
        <w:pStyle w:val="Paragrafi"/>
        <w:rPr>
          <w:sz w:val="21"/>
          <w:szCs w:val="21"/>
          <w:lang w:val="sq-AL"/>
        </w:rPr>
      </w:pPr>
      <w:r w:rsidRPr="00C47834">
        <w:rPr>
          <w:sz w:val="21"/>
          <w:szCs w:val="21"/>
          <w:lang w:val="sq-AL"/>
        </w:rPr>
        <w:t>1. Të fshihen nga bilanci i Agjencisë së Trajtimit të Kredive dhe të kalojnë në pakësim të detyrimeve të saj ndaj Ministrisë së Financave:</w:t>
      </w:r>
    </w:p>
    <w:p w:rsidR="0055683F" w:rsidRPr="00C47834" w:rsidRDefault="007338FA" w:rsidP="00283C51">
      <w:pPr>
        <w:pStyle w:val="Paragrafi"/>
        <w:rPr>
          <w:sz w:val="21"/>
          <w:szCs w:val="21"/>
          <w:lang w:val="sq-AL"/>
        </w:rPr>
      </w:pPr>
      <w:r w:rsidRPr="00C47834">
        <w:rPr>
          <w:sz w:val="21"/>
          <w:szCs w:val="21"/>
          <w:lang w:val="sq-AL"/>
        </w:rPr>
        <w:t>a) detyrimet e kredimarrësve shtetërorë, persona juridikë publikë, institucione buxhetore  dhe jobuxhetore,</w:t>
      </w:r>
      <w:r w:rsidR="000668B6">
        <w:rPr>
          <w:sz w:val="21"/>
          <w:szCs w:val="21"/>
          <w:lang w:val="sq-AL"/>
        </w:rPr>
        <w:t xml:space="preserve"> të pasqyruar në nënndarjen “A” të kreut I</w:t>
      </w:r>
      <w:r w:rsidRPr="00C47834">
        <w:rPr>
          <w:sz w:val="21"/>
          <w:szCs w:val="21"/>
          <w:lang w:val="sq-AL"/>
        </w:rPr>
        <w:t xml:space="preserve"> të këtij vendimi, në </w:t>
      </w:r>
      <w:r w:rsidR="0055683F" w:rsidRPr="00C47834">
        <w:rPr>
          <w:sz w:val="21"/>
          <w:szCs w:val="21"/>
          <w:lang w:val="sq-AL"/>
        </w:rPr>
        <w:t>shumën </w:t>
      </w:r>
      <w:r w:rsidRPr="00C47834">
        <w:rPr>
          <w:sz w:val="21"/>
          <w:szCs w:val="21"/>
          <w:lang w:val="sq-AL"/>
        </w:rPr>
        <w:t>3 782 434 631.12 (tre miliardë e shtatëqind e tetëdhjetë e dy milionë  e katërqind e tridhjetë e katër mijë e gjashtëqind e tridhjet</w:t>
      </w:r>
      <w:r w:rsidR="0055683F" w:rsidRPr="00C47834">
        <w:rPr>
          <w:sz w:val="21"/>
          <w:szCs w:val="21"/>
          <w:lang w:val="sq-AL"/>
        </w:rPr>
        <w:t>ë e një pikë dymbëdhjetë) lekë.</w:t>
      </w:r>
    </w:p>
    <w:p w:rsidR="007338FA" w:rsidRPr="00C47834" w:rsidRDefault="00E27972" w:rsidP="00283C51">
      <w:pPr>
        <w:pStyle w:val="Paragrafi"/>
        <w:rPr>
          <w:sz w:val="21"/>
          <w:szCs w:val="21"/>
          <w:lang w:val="sq-AL"/>
        </w:rPr>
      </w:pPr>
      <w:r w:rsidRPr="00C47834">
        <w:rPr>
          <w:sz w:val="21"/>
          <w:szCs w:val="21"/>
          <w:lang w:val="sq-AL"/>
        </w:rPr>
        <w:t>b) </w:t>
      </w:r>
      <w:r w:rsidR="007338FA" w:rsidRPr="00C47834">
        <w:rPr>
          <w:sz w:val="21"/>
          <w:szCs w:val="21"/>
          <w:lang w:val="sq-AL"/>
        </w:rPr>
        <w:t>detyrimet e kredimarrësve shtetërorë, të privatizuar, të falimentuar dhe që nuk ekzistojnë,</w:t>
      </w:r>
      <w:r w:rsidR="000668B6">
        <w:rPr>
          <w:sz w:val="21"/>
          <w:szCs w:val="21"/>
          <w:lang w:val="sq-AL"/>
        </w:rPr>
        <w:t xml:space="preserve"> të pasqyruar në nënndarjen “B” të kreut I</w:t>
      </w:r>
      <w:r w:rsidR="007338FA" w:rsidRPr="00C47834">
        <w:rPr>
          <w:sz w:val="21"/>
          <w:szCs w:val="21"/>
          <w:lang w:val="sq-AL"/>
        </w:rPr>
        <w:t xml:space="preserve"> të këtij vendimi, në shumën 316 942 660.4 (treqind e gjashtëmbëdhjetë milionë e nëntëqind e dyzet e dy mijë e gjashtëqind e gjashtëdhjetë pikë katër) lekë. </w:t>
      </w:r>
    </w:p>
    <w:p w:rsidR="0055683F" w:rsidRPr="00C47834" w:rsidRDefault="007338FA" w:rsidP="0055683F">
      <w:pPr>
        <w:pStyle w:val="Paragrafi"/>
        <w:rPr>
          <w:sz w:val="21"/>
          <w:szCs w:val="21"/>
          <w:lang w:val="sq-AL"/>
        </w:rPr>
      </w:pPr>
      <w:r w:rsidRPr="00C47834">
        <w:rPr>
          <w:sz w:val="21"/>
          <w:szCs w:val="21"/>
          <w:lang w:val="sq-AL"/>
        </w:rPr>
        <w:t>2. Në çdo rast, kredimarrësit shtetërorë duhet të paguajnë shpenzimet gjyqësore e përmbarimore në ATK, si më poshtë vijon:</w:t>
      </w:r>
    </w:p>
    <w:tbl>
      <w:tblPr>
        <w:tblW w:w="0" w:type="auto"/>
        <w:tblInd w:w="817" w:type="dxa"/>
        <w:tblLook w:val="04A0" w:firstRow="1" w:lastRow="0" w:firstColumn="1" w:lastColumn="0" w:noHBand="0" w:noVBand="1"/>
      </w:tblPr>
      <w:tblGrid>
        <w:gridCol w:w="4820"/>
        <w:gridCol w:w="3650"/>
      </w:tblGrid>
      <w:tr w:rsidR="000F5684" w:rsidRPr="00C47834">
        <w:tc>
          <w:tcPr>
            <w:tcW w:w="4820" w:type="dxa"/>
          </w:tcPr>
          <w:p w:rsidR="000F5684" w:rsidRPr="00C47834" w:rsidRDefault="00B6378C" w:rsidP="00120F77">
            <w:pPr>
              <w:pStyle w:val="Paragrafi"/>
              <w:ind w:firstLine="0"/>
              <w:rPr>
                <w:sz w:val="21"/>
                <w:szCs w:val="21"/>
                <w:lang w:val="sq-AL"/>
              </w:rPr>
            </w:pPr>
            <w:r w:rsidRPr="00C47834">
              <w:rPr>
                <w:sz w:val="21"/>
                <w:szCs w:val="21"/>
                <w:lang w:val="sq-AL"/>
              </w:rPr>
              <w:t>-</w:t>
            </w:r>
            <w:r w:rsidR="000F5684" w:rsidRPr="00C47834">
              <w:rPr>
                <w:sz w:val="21"/>
                <w:szCs w:val="21"/>
                <w:lang w:val="sq-AL"/>
              </w:rPr>
              <w:t>“MEICO”,</w:t>
            </w:r>
            <w:r w:rsidRPr="00C47834">
              <w:rPr>
                <w:sz w:val="21"/>
                <w:szCs w:val="21"/>
                <w:lang w:val="sq-AL"/>
              </w:rPr>
              <w:t xml:space="preserve"> </w:t>
            </w:r>
            <w:r w:rsidR="000F5684" w:rsidRPr="00C47834">
              <w:rPr>
                <w:sz w:val="21"/>
                <w:szCs w:val="21"/>
                <w:lang w:val="sq-AL"/>
              </w:rPr>
              <w:t>Ministria</w:t>
            </w:r>
            <w:r w:rsidRPr="00C47834">
              <w:rPr>
                <w:sz w:val="21"/>
                <w:szCs w:val="21"/>
                <w:lang w:val="sq-AL"/>
              </w:rPr>
              <w:t xml:space="preserve"> </w:t>
            </w:r>
            <w:r w:rsidR="000F5684" w:rsidRPr="00C47834">
              <w:rPr>
                <w:sz w:val="21"/>
                <w:szCs w:val="21"/>
                <w:lang w:val="sq-AL"/>
              </w:rPr>
              <w:t>e</w:t>
            </w:r>
            <w:r w:rsidRPr="00C47834">
              <w:rPr>
                <w:sz w:val="21"/>
                <w:szCs w:val="21"/>
                <w:lang w:val="sq-AL"/>
              </w:rPr>
              <w:t xml:space="preserve"> </w:t>
            </w:r>
            <w:r w:rsidR="000F5684" w:rsidRPr="00C47834">
              <w:rPr>
                <w:sz w:val="21"/>
                <w:szCs w:val="21"/>
                <w:lang w:val="sq-AL"/>
              </w:rPr>
              <w:t>Mbrojtjes               </w:t>
            </w:r>
          </w:p>
        </w:tc>
        <w:tc>
          <w:tcPr>
            <w:tcW w:w="3650" w:type="dxa"/>
          </w:tcPr>
          <w:p w:rsidR="000F5684" w:rsidRPr="00C47834" w:rsidRDefault="00B6378C" w:rsidP="00120F77">
            <w:pPr>
              <w:pStyle w:val="Paragrafi"/>
              <w:ind w:firstLine="0"/>
              <w:rPr>
                <w:sz w:val="21"/>
                <w:szCs w:val="21"/>
                <w:lang w:val="sq-AL"/>
              </w:rPr>
            </w:pPr>
            <w:r w:rsidRPr="00C47834">
              <w:rPr>
                <w:sz w:val="21"/>
                <w:szCs w:val="21"/>
                <w:lang w:val="sq-AL"/>
              </w:rPr>
              <w:t>1 600 (një mijë e gjashtëqind) lekë</w:t>
            </w:r>
          </w:p>
        </w:tc>
      </w:tr>
      <w:tr w:rsidR="000F5684" w:rsidRPr="00C47834">
        <w:tc>
          <w:tcPr>
            <w:tcW w:w="4820" w:type="dxa"/>
          </w:tcPr>
          <w:p w:rsidR="000F5684" w:rsidRPr="00C47834" w:rsidRDefault="00B6378C" w:rsidP="00120F77">
            <w:pPr>
              <w:pStyle w:val="Paragrafi"/>
              <w:ind w:firstLine="0"/>
              <w:rPr>
                <w:sz w:val="21"/>
                <w:szCs w:val="21"/>
                <w:lang w:val="sq-AL"/>
              </w:rPr>
            </w:pPr>
            <w:r w:rsidRPr="00C47834">
              <w:rPr>
                <w:sz w:val="21"/>
                <w:szCs w:val="21"/>
                <w:lang w:val="sq-AL"/>
              </w:rPr>
              <w:t xml:space="preserve">- Ndërmarrja e </w:t>
            </w:r>
            <w:r w:rsidR="000668B6">
              <w:rPr>
                <w:sz w:val="21"/>
                <w:szCs w:val="21"/>
                <w:lang w:val="sq-AL"/>
              </w:rPr>
              <w:t>Ujësjellës–Kanalizimeve, Tiranë</w:t>
            </w:r>
            <w:r w:rsidRPr="00C47834">
              <w:rPr>
                <w:sz w:val="21"/>
                <w:szCs w:val="21"/>
                <w:lang w:val="sq-AL"/>
              </w:rPr>
              <w:t>  </w:t>
            </w:r>
          </w:p>
        </w:tc>
        <w:tc>
          <w:tcPr>
            <w:tcW w:w="3650" w:type="dxa"/>
          </w:tcPr>
          <w:p w:rsidR="000F5684" w:rsidRPr="00C47834" w:rsidRDefault="00B6378C" w:rsidP="00120F77">
            <w:pPr>
              <w:pStyle w:val="Paragrafi"/>
              <w:ind w:firstLine="0"/>
              <w:rPr>
                <w:sz w:val="21"/>
                <w:szCs w:val="21"/>
                <w:lang w:val="sq-AL"/>
              </w:rPr>
            </w:pPr>
            <w:r w:rsidRPr="00C47834">
              <w:rPr>
                <w:sz w:val="21"/>
                <w:szCs w:val="21"/>
                <w:lang w:val="sq-AL"/>
              </w:rPr>
              <w:t>1 620 800 (një milion e gjashtëqind e njëzet mijë e tetëqind) lekë</w:t>
            </w:r>
          </w:p>
        </w:tc>
      </w:tr>
      <w:tr w:rsidR="000F5684" w:rsidRPr="00C47834">
        <w:tc>
          <w:tcPr>
            <w:tcW w:w="4820" w:type="dxa"/>
          </w:tcPr>
          <w:p w:rsidR="000F5684" w:rsidRPr="00C47834" w:rsidRDefault="000668B6" w:rsidP="00120F77">
            <w:pPr>
              <w:pStyle w:val="Paragrafi"/>
              <w:ind w:firstLine="0"/>
              <w:rPr>
                <w:sz w:val="21"/>
                <w:szCs w:val="21"/>
                <w:lang w:val="sq-AL"/>
              </w:rPr>
            </w:pPr>
            <w:r>
              <w:rPr>
                <w:sz w:val="21"/>
                <w:szCs w:val="21"/>
                <w:lang w:val="sq-AL"/>
              </w:rPr>
              <w:t>- Kombinati i Sheqerit, Maliq</w:t>
            </w:r>
            <w:r w:rsidR="00B6378C" w:rsidRPr="00C47834">
              <w:rPr>
                <w:sz w:val="21"/>
                <w:szCs w:val="21"/>
                <w:lang w:val="sq-AL"/>
              </w:rPr>
              <w:t>    </w:t>
            </w:r>
          </w:p>
        </w:tc>
        <w:tc>
          <w:tcPr>
            <w:tcW w:w="3650" w:type="dxa"/>
          </w:tcPr>
          <w:p w:rsidR="000F5684" w:rsidRPr="00C47834" w:rsidRDefault="00B6378C" w:rsidP="00120F77">
            <w:pPr>
              <w:pStyle w:val="Paragrafi"/>
              <w:ind w:firstLine="0"/>
              <w:rPr>
                <w:sz w:val="21"/>
                <w:szCs w:val="21"/>
                <w:lang w:val="sq-AL"/>
              </w:rPr>
            </w:pPr>
            <w:r w:rsidRPr="00C47834">
              <w:rPr>
                <w:sz w:val="21"/>
                <w:szCs w:val="21"/>
                <w:lang w:val="sq-AL"/>
              </w:rPr>
              <w:t>24 800 (njëzet e katër mijë e tetëqind) lekë</w:t>
            </w:r>
          </w:p>
        </w:tc>
      </w:tr>
      <w:tr w:rsidR="000F5684" w:rsidRPr="00C47834">
        <w:tc>
          <w:tcPr>
            <w:tcW w:w="4820" w:type="dxa"/>
          </w:tcPr>
          <w:p w:rsidR="000F5684" w:rsidRPr="00C47834" w:rsidRDefault="000668B6" w:rsidP="00120F77">
            <w:pPr>
              <w:pStyle w:val="Paragrafi"/>
              <w:ind w:firstLine="0"/>
              <w:rPr>
                <w:sz w:val="21"/>
                <w:szCs w:val="21"/>
                <w:lang w:val="sq-AL"/>
              </w:rPr>
            </w:pPr>
            <w:r>
              <w:rPr>
                <w:sz w:val="21"/>
                <w:szCs w:val="21"/>
                <w:lang w:val="sq-AL"/>
              </w:rPr>
              <w:t>- Parku i Udhëtarëve, Tiranë</w:t>
            </w:r>
            <w:r w:rsidR="00B6378C" w:rsidRPr="00C47834">
              <w:rPr>
                <w:sz w:val="21"/>
                <w:szCs w:val="21"/>
                <w:lang w:val="sq-AL"/>
              </w:rPr>
              <w:t>                    </w:t>
            </w:r>
          </w:p>
        </w:tc>
        <w:tc>
          <w:tcPr>
            <w:tcW w:w="3650" w:type="dxa"/>
          </w:tcPr>
          <w:p w:rsidR="000F5684" w:rsidRPr="00C47834" w:rsidRDefault="00B6378C" w:rsidP="00120F77">
            <w:pPr>
              <w:pStyle w:val="Paragrafi"/>
              <w:ind w:firstLine="0"/>
              <w:rPr>
                <w:sz w:val="21"/>
                <w:szCs w:val="21"/>
                <w:lang w:val="sq-AL"/>
              </w:rPr>
            </w:pPr>
            <w:r w:rsidRPr="00C47834">
              <w:rPr>
                <w:sz w:val="21"/>
                <w:szCs w:val="21"/>
                <w:lang w:val="sq-AL"/>
              </w:rPr>
              <w:t>101</w:t>
            </w:r>
            <w:r w:rsidR="000668B6">
              <w:rPr>
                <w:sz w:val="21"/>
                <w:szCs w:val="21"/>
                <w:lang w:val="sq-AL"/>
              </w:rPr>
              <w:t xml:space="preserve"> </w:t>
            </w:r>
            <w:r w:rsidRPr="00C47834">
              <w:rPr>
                <w:sz w:val="21"/>
                <w:szCs w:val="21"/>
                <w:lang w:val="sq-AL"/>
              </w:rPr>
              <w:t>500 (njëqind</w:t>
            </w:r>
            <w:r w:rsidR="00292FF3" w:rsidRPr="00C47834">
              <w:rPr>
                <w:sz w:val="21"/>
                <w:szCs w:val="21"/>
                <w:lang w:val="sq-AL"/>
              </w:rPr>
              <w:t xml:space="preserve"> </w:t>
            </w:r>
            <w:r w:rsidRPr="00C47834">
              <w:rPr>
                <w:sz w:val="21"/>
                <w:szCs w:val="21"/>
                <w:lang w:val="sq-AL"/>
              </w:rPr>
              <w:t>e një mijë</w:t>
            </w:r>
            <w:r w:rsidR="00F91D8E" w:rsidRPr="00C47834">
              <w:rPr>
                <w:sz w:val="21"/>
                <w:szCs w:val="21"/>
                <w:lang w:val="sq-AL"/>
              </w:rPr>
              <w:t xml:space="preserve"> </w:t>
            </w:r>
            <w:r w:rsidRPr="00C47834">
              <w:rPr>
                <w:sz w:val="21"/>
                <w:szCs w:val="21"/>
                <w:lang w:val="sq-AL"/>
              </w:rPr>
              <w:t>e pesëqind) lekë</w:t>
            </w:r>
          </w:p>
        </w:tc>
      </w:tr>
      <w:tr w:rsidR="000F5684" w:rsidRPr="00C47834">
        <w:tc>
          <w:tcPr>
            <w:tcW w:w="4820" w:type="dxa"/>
          </w:tcPr>
          <w:p w:rsidR="000F5684" w:rsidRPr="00C47834" w:rsidRDefault="000668B6" w:rsidP="00120F77">
            <w:pPr>
              <w:pStyle w:val="Paragrafi"/>
              <w:ind w:firstLine="0"/>
              <w:rPr>
                <w:sz w:val="21"/>
                <w:szCs w:val="21"/>
                <w:lang w:val="sq-AL"/>
              </w:rPr>
            </w:pPr>
            <w:r>
              <w:rPr>
                <w:sz w:val="21"/>
                <w:szCs w:val="21"/>
                <w:lang w:val="sq-AL"/>
              </w:rPr>
              <w:t>- Parku i Udhëtarëve, Berat</w:t>
            </w:r>
            <w:r w:rsidR="0077534D" w:rsidRPr="00C47834">
              <w:rPr>
                <w:sz w:val="21"/>
                <w:szCs w:val="21"/>
                <w:lang w:val="sq-AL"/>
              </w:rPr>
              <w:t>             </w:t>
            </w:r>
          </w:p>
        </w:tc>
        <w:tc>
          <w:tcPr>
            <w:tcW w:w="3650" w:type="dxa"/>
          </w:tcPr>
          <w:p w:rsidR="000F5684" w:rsidRPr="00C47834" w:rsidRDefault="0077534D" w:rsidP="00120F77">
            <w:pPr>
              <w:pStyle w:val="Paragrafi"/>
              <w:ind w:firstLine="0"/>
              <w:rPr>
                <w:sz w:val="21"/>
                <w:szCs w:val="21"/>
                <w:lang w:val="sq-AL"/>
              </w:rPr>
            </w:pPr>
            <w:r w:rsidRPr="00C47834">
              <w:rPr>
                <w:sz w:val="21"/>
                <w:szCs w:val="21"/>
                <w:lang w:val="sq-AL"/>
              </w:rPr>
              <w:t>24</w:t>
            </w:r>
            <w:r w:rsidR="00360A7C">
              <w:rPr>
                <w:sz w:val="21"/>
                <w:szCs w:val="21"/>
                <w:lang w:val="sq-AL"/>
              </w:rPr>
              <w:t xml:space="preserve"> </w:t>
            </w:r>
            <w:r w:rsidRPr="00C47834">
              <w:rPr>
                <w:sz w:val="21"/>
                <w:szCs w:val="21"/>
                <w:lang w:val="sq-AL"/>
              </w:rPr>
              <w:t>800 (njëzet e katër mijë e tetëqind)</w:t>
            </w:r>
            <w:r w:rsidR="00292FF3" w:rsidRPr="00C47834">
              <w:rPr>
                <w:sz w:val="21"/>
                <w:szCs w:val="21"/>
                <w:lang w:val="sq-AL"/>
              </w:rPr>
              <w:t xml:space="preserve"> </w:t>
            </w:r>
            <w:r w:rsidRPr="00C47834">
              <w:rPr>
                <w:sz w:val="21"/>
                <w:szCs w:val="21"/>
                <w:lang w:val="sq-AL"/>
              </w:rPr>
              <w:t>lekë</w:t>
            </w:r>
          </w:p>
        </w:tc>
      </w:tr>
      <w:tr w:rsidR="000F5684" w:rsidRPr="00C47834">
        <w:tc>
          <w:tcPr>
            <w:tcW w:w="4820" w:type="dxa"/>
          </w:tcPr>
          <w:p w:rsidR="000F5684" w:rsidRPr="00C47834" w:rsidRDefault="000668B6" w:rsidP="00120F77">
            <w:pPr>
              <w:pStyle w:val="Paragrafi"/>
              <w:ind w:firstLine="0"/>
              <w:rPr>
                <w:sz w:val="21"/>
                <w:szCs w:val="21"/>
                <w:lang w:val="sq-AL"/>
              </w:rPr>
            </w:pPr>
            <w:r>
              <w:rPr>
                <w:sz w:val="21"/>
                <w:szCs w:val="21"/>
                <w:lang w:val="sq-AL"/>
              </w:rPr>
              <w:t>- Parku i Udhëtarëve, Poliçan</w:t>
            </w:r>
            <w:r w:rsidR="00F91D8E" w:rsidRPr="00C47834">
              <w:rPr>
                <w:sz w:val="21"/>
                <w:szCs w:val="21"/>
                <w:lang w:val="sq-AL"/>
              </w:rPr>
              <w:t xml:space="preserve">       </w:t>
            </w:r>
          </w:p>
        </w:tc>
        <w:tc>
          <w:tcPr>
            <w:tcW w:w="3650" w:type="dxa"/>
          </w:tcPr>
          <w:p w:rsidR="000F5684" w:rsidRPr="00C47834" w:rsidRDefault="00F91D8E" w:rsidP="00120F77">
            <w:pPr>
              <w:pStyle w:val="Paragrafi"/>
              <w:ind w:firstLine="0"/>
              <w:rPr>
                <w:sz w:val="21"/>
                <w:szCs w:val="21"/>
                <w:lang w:val="sq-AL"/>
              </w:rPr>
            </w:pPr>
            <w:r w:rsidRPr="00C47834">
              <w:rPr>
                <w:sz w:val="21"/>
                <w:szCs w:val="21"/>
                <w:lang w:val="sq-AL"/>
              </w:rPr>
              <w:t>8 000 (tetë mijë) lekë</w:t>
            </w:r>
          </w:p>
        </w:tc>
      </w:tr>
      <w:tr w:rsidR="000F5684" w:rsidRPr="00C47834">
        <w:tc>
          <w:tcPr>
            <w:tcW w:w="4820" w:type="dxa"/>
          </w:tcPr>
          <w:p w:rsidR="000F5684" w:rsidRPr="00C47834" w:rsidRDefault="008F19FC" w:rsidP="00120F77">
            <w:pPr>
              <w:pStyle w:val="Paragrafi"/>
              <w:ind w:firstLine="0"/>
              <w:rPr>
                <w:sz w:val="21"/>
                <w:szCs w:val="21"/>
                <w:lang w:val="sq-AL"/>
              </w:rPr>
            </w:pPr>
            <w:r>
              <w:rPr>
                <w:sz w:val="21"/>
                <w:szCs w:val="21"/>
                <w:lang w:val="sq-AL"/>
              </w:rPr>
              <w:t>- Parku i Udhëtarëve, Vlorë</w:t>
            </w:r>
            <w:r w:rsidR="00F91D8E" w:rsidRPr="00C47834">
              <w:rPr>
                <w:sz w:val="21"/>
                <w:szCs w:val="21"/>
                <w:lang w:val="sq-AL"/>
              </w:rPr>
              <w:t>                </w:t>
            </w:r>
          </w:p>
        </w:tc>
        <w:tc>
          <w:tcPr>
            <w:tcW w:w="3650" w:type="dxa"/>
          </w:tcPr>
          <w:p w:rsidR="000F5684" w:rsidRPr="00C47834" w:rsidRDefault="00F91D8E" w:rsidP="00120F77">
            <w:pPr>
              <w:pStyle w:val="Paragrafi"/>
              <w:ind w:firstLine="0"/>
              <w:rPr>
                <w:sz w:val="21"/>
                <w:szCs w:val="21"/>
                <w:lang w:val="sq-AL"/>
              </w:rPr>
            </w:pPr>
            <w:r w:rsidRPr="00C47834">
              <w:rPr>
                <w:sz w:val="21"/>
                <w:szCs w:val="21"/>
                <w:lang w:val="sq-AL"/>
              </w:rPr>
              <w:t>1 600 (një mijë e gjashtëqind) lekë</w:t>
            </w:r>
            <w:r w:rsidR="000668B6">
              <w:rPr>
                <w:sz w:val="21"/>
                <w:szCs w:val="21"/>
                <w:lang w:val="sq-AL"/>
              </w:rPr>
              <w:t>.</w:t>
            </w:r>
          </w:p>
        </w:tc>
      </w:tr>
    </w:tbl>
    <w:p w:rsidR="00546B86" w:rsidRDefault="007338FA" w:rsidP="00745CAD">
      <w:pPr>
        <w:pStyle w:val="Paragrafi"/>
        <w:ind w:left="720" w:firstLine="0"/>
        <w:rPr>
          <w:sz w:val="21"/>
          <w:szCs w:val="21"/>
          <w:lang w:val="sq-AL"/>
        </w:rPr>
      </w:pPr>
      <w:r w:rsidRPr="00C47834">
        <w:rPr>
          <w:sz w:val="21"/>
          <w:szCs w:val="21"/>
          <w:lang w:val="sq-AL"/>
        </w:rPr>
        <w:br/>
      </w:r>
    </w:p>
    <w:p w:rsidR="00A56C08" w:rsidRDefault="00A56C08" w:rsidP="00745CAD">
      <w:pPr>
        <w:pStyle w:val="Paragrafi"/>
        <w:ind w:left="720" w:firstLine="0"/>
        <w:rPr>
          <w:sz w:val="21"/>
          <w:szCs w:val="21"/>
          <w:lang w:val="sq-AL"/>
        </w:rPr>
      </w:pPr>
    </w:p>
    <w:p w:rsidR="007338FA" w:rsidRPr="00C47834" w:rsidRDefault="007338FA" w:rsidP="00745CAD">
      <w:pPr>
        <w:pStyle w:val="Paragrafi"/>
        <w:ind w:left="720" w:firstLine="0"/>
        <w:rPr>
          <w:sz w:val="21"/>
          <w:szCs w:val="21"/>
          <w:lang w:val="sq-AL"/>
        </w:rPr>
      </w:pPr>
      <w:r w:rsidRPr="00C47834">
        <w:rPr>
          <w:sz w:val="21"/>
          <w:szCs w:val="21"/>
          <w:lang w:val="sq-AL"/>
        </w:rPr>
        <w:t>II. DISPOZITA TË FUNDIT</w:t>
      </w:r>
    </w:p>
    <w:p w:rsidR="007338FA" w:rsidRPr="00C47834" w:rsidRDefault="007338FA" w:rsidP="00283C51">
      <w:pPr>
        <w:pStyle w:val="Paragrafi"/>
        <w:rPr>
          <w:sz w:val="21"/>
          <w:szCs w:val="21"/>
          <w:lang w:val="sq-AL"/>
        </w:rPr>
      </w:pPr>
      <w:r w:rsidRPr="00C47834">
        <w:rPr>
          <w:sz w:val="21"/>
          <w:szCs w:val="21"/>
          <w:lang w:val="sq-AL"/>
        </w:rPr>
        <w:t>Ngarkohen Agjencia e Trajtimit të Kredive, kredimarrësit shtetërorë t</w:t>
      </w:r>
      <w:r w:rsidR="003A1921" w:rsidRPr="00C47834">
        <w:rPr>
          <w:sz w:val="21"/>
          <w:szCs w:val="21"/>
          <w:lang w:val="sq-AL"/>
        </w:rPr>
        <w:t>ë përcaktuar në kreun I të</w:t>
      </w:r>
      <w:r w:rsidRPr="00C47834">
        <w:rPr>
          <w:sz w:val="21"/>
          <w:szCs w:val="21"/>
          <w:lang w:val="sq-AL"/>
        </w:rPr>
        <w:t xml:space="preserve"> këtij vendimi, si dhe institucionet qendrore apo organet e pushtetit vendor prej nga ato varen, për zbatimin e këtij vendimi.</w:t>
      </w:r>
    </w:p>
    <w:p w:rsidR="00E766C1" w:rsidRPr="00C47834" w:rsidRDefault="00A1296C" w:rsidP="00283C51">
      <w:pPr>
        <w:pStyle w:val="Paragrafi"/>
        <w:rPr>
          <w:sz w:val="21"/>
          <w:szCs w:val="21"/>
          <w:lang w:val="sq-AL"/>
        </w:rPr>
      </w:pPr>
      <w:r w:rsidRPr="00C47834">
        <w:rPr>
          <w:sz w:val="21"/>
          <w:szCs w:val="21"/>
          <w:lang w:val="sq-AL"/>
        </w:rPr>
        <w:t>Ky vendim hyn në fuqi pas botimit në Fletoren Zyrtare.</w:t>
      </w:r>
    </w:p>
    <w:p w:rsidR="00A1296C" w:rsidRPr="00C47834" w:rsidRDefault="00A1296C" w:rsidP="00283C51">
      <w:pPr>
        <w:pStyle w:val="Paragrafi"/>
        <w:rPr>
          <w:sz w:val="21"/>
          <w:szCs w:val="21"/>
          <w:lang w:val="sq-AL"/>
        </w:rPr>
      </w:pPr>
    </w:p>
    <w:p w:rsidR="00A1296C" w:rsidRPr="00C47834" w:rsidRDefault="00A1296C" w:rsidP="00A1296C">
      <w:pPr>
        <w:pStyle w:val="Autoriteti"/>
        <w:rPr>
          <w:sz w:val="21"/>
          <w:szCs w:val="21"/>
          <w:lang w:val="sq-AL"/>
        </w:rPr>
      </w:pPr>
      <w:r w:rsidRPr="00C47834">
        <w:rPr>
          <w:sz w:val="21"/>
          <w:szCs w:val="21"/>
          <w:lang w:val="sq-AL"/>
        </w:rPr>
        <w:t>KRYEMINISTRI</w:t>
      </w:r>
    </w:p>
    <w:p w:rsidR="00A1296C" w:rsidRPr="00C47834" w:rsidRDefault="00A1296C" w:rsidP="00A1296C">
      <w:pPr>
        <w:pStyle w:val="AutoritetiEmer"/>
        <w:rPr>
          <w:sz w:val="21"/>
          <w:szCs w:val="21"/>
          <w:lang w:val="sq-AL"/>
        </w:rPr>
      </w:pPr>
      <w:r w:rsidRPr="00C47834">
        <w:rPr>
          <w:sz w:val="21"/>
          <w:szCs w:val="21"/>
          <w:lang w:val="sq-AL"/>
        </w:rPr>
        <w:t>Sali Berisha</w:t>
      </w:r>
    </w:p>
    <w:p w:rsidR="00A1296C" w:rsidRPr="00F9564F" w:rsidRDefault="00A1296C" w:rsidP="00A1296C">
      <w:pPr>
        <w:pStyle w:val="Paragrafi"/>
        <w:ind w:firstLine="0"/>
        <w:rPr>
          <w:sz w:val="20"/>
          <w:szCs w:val="21"/>
          <w:lang w:val="sq-AL"/>
        </w:rPr>
      </w:pPr>
    </w:p>
    <w:p w:rsidR="009D226D" w:rsidRPr="00F9564F" w:rsidRDefault="009D226D" w:rsidP="00A1296C">
      <w:pPr>
        <w:pStyle w:val="Paragrafi"/>
        <w:ind w:firstLine="0"/>
        <w:rPr>
          <w:szCs w:val="21"/>
          <w:lang w:val="sq-AL"/>
        </w:rPr>
      </w:pPr>
    </w:p>
    <w:p w:rsidR="00F43996" w:rsidRPr="00C47834" w:rsidRDefault="0055683F" w:rsidP="00436DE8">
      <w:pPr>
        <w:pStyle w:val="Akti"/>
        <w:rPr>
          <w:sz w:val="21"/>
          <w:szCs w:val="21"/>
          <w:lang w:val="sq-AL"/>
        </w:rPr>
      </w:pPr>
      <w:r w:rsidRPr="00C47834">
        <w:rPr>
          <w:sz w:val="21"/>
          <w:szCs w:val="21"/>
          <w:lang w:val="sq-AL"/>
        </w:rPr>
        <w:t>VENDI</w:t>
      </w:r>
      <w:r w:rsidR="00F43996" w:rsidRPr="00C47834">
        <w:rPr>
          <w:sz w:val="21"/>
          <w:szCs w:val="21"/>
          <w:lang w:val="sq-AL"/>
        </w:rPr>
        <w:t>M</w:t>
      </w:r>
    </w:p>
    <w:p w:rsidR="00F43996" w:rsidRPr="00C47834" w:rsidRDefault="00F43996" w:rsidP="00436DE8">
      <w:pPr>
        <w:pStyle w:val="NumriData"/>
        <w:rPr>
          <w:sz w:val="21"/>
          <w:szCs w:val="21"/>
          <w:lang w:val="sq-AL"/>
        </w:rPr>
      </w:pPr>
      <w:r w:rsidRPr="00C47834">
        <w:rPr>
          <w:sz w:val="21"/>
          <w:szCs w:val="21"/>
          <w:lang w:val="sq-AL"/>
        </w:rPr>
        <w:t>Nr.871, dat</w:t>
      </w:r>
      <w:r w:rsidR="0058631D" w:rsidRPr="00C47834">
        <w:rPr>
          <w:sz w:val="21"/>
          <w:szCs w:val="21"/>
          <w:lang w:val="sq-AL"/>
        </w:rPr>
        <w:t>ë</w:t>
      </w:r>
      <w:r w:rsidRPr="00C47834">
        <w:rPr>
          <w:sz w:val="21"/>
          <w:szCs w:val="21"/>
          <w:lang w:val="sq-AL"/>
        </w:rPr>
        <w:t xml:space="preserve"> 14.12.2011</w:t>
      </w:r>
    </w:p>
    <w:p w:rsidR="002D6F22" w:rsidRPr="00C47834" w:rsidRDefault="002D6F22" w:rsidP="00283C51">
      <w:pPr>
        <w:pStyle w:val="Paragrafi"/>
        <w:rPr>
          <w:sz w:val="21"/>
          <w:szCs w:val="21"/>
          <w:lang w:val="sq-AL"/>
        </w:rPr>
      </w:pPr>
    </w:p>
    <w:p w:rsidR="0055683F" w:rsidRPr="00C47834" w:rsidRDefault="00F43996" w:rsidP="00436DE8">
      <w:pPr>
        <w:pStyle w:val="Titulli"/>
        <w:rPr>
          <w:sz w:val="21"/>
          <w:szCs w:val="21"/>
          <w:lang w:val="sq-AL"/>
        </w:rPr>
      </w:pPr>
      <w:r w:rsidRPr="00C47834">
        <w:rPr>
          <w:sz w:val="21"/>
          <w:szCs w:val="21"/>
          <w:lang w:val="sq-AL"/>
        </w:rPr>
        <w:t xml:space="preserve">PËR PËRCAKTIMIN </w:t>
      </w:r>
      <w:r w:rsidR="0091593E" w:rsidRPr="00C47834">
        <w:rPr>
          <w:sz w:val="21"/>
          <w:szCs w:val="21"/>
          <w:lang w:val="sq-AL"/>
        </w:rPr>
        <w:t xml:space="preserve">E PROCEDURAVE TË KONSTATIMIT, </w:t>
      </w:r>
      <w:r w:rsidRPr="00C47834">
        <w:rPr>
          <w:sz w:val="21"/>
          <w:szCs w:val="21"/>
          <w:lang w:val="sq-AL"/>
        </w:rPr>
        <w:t>TË SHQYRTIMIT, T</w:t>
      </w:r>
      <w:r w:rsidR="0091593E" w:rsidRPr="00C47834">
        <w:rPr>
          <w:sz w:val="21"/>
          <w:szCs w:val="21"/>
          <w:lang w:val="sq-AL"/>
        </w:rPr>
        <w:t>Ë PROPOZIMIT DHE TË VENDOSJES </w:t>
      </w:r>
      <w:r w:rsidRPr="00C47834">
        <w:rPr>
          <w:sz w:val="21"/>
          <w:szCs w:val="21"/>
          <w:lang w:val="sq-AL"/>
        </w:rPr>
        <w:t>SË MASAVE</w:t>
      </w:r>
      <w:r w:rsidR="0091593E" w:rsidRPr="00C47834">
        <w:rPr>
          <w:sz w:val="21"/>
          <w:szCs w:val="21"/>
          <w:lang w:val="sq-AL"/>
        </w:rPr>
        <w:t xml:space="preserve"> ADMINISTRATIVE NGA DREJTORIA</w:t>
      </w:r>
      <w:r w:rsidRPr="00C47834">
        <w:rPr>
          <w:sz w:val="21"/>
          <w:szCs w:val="21"/>
          <w:lang w:val="sq-AL"/>
        </w:rPr>
        <w:t> E PËRGJITHSHME E PARANDALIMIT TË PASTRIMIT  TË PARAVE (DPPPP)</w:t>
      </w:r>
    </w:p>
    <w:p w:rsidR="0055683F" w:rsidRPr="00F9564F" w:rsidRDefault="0055683F" w:rsidP="0055683F">
      <w:pPr>
        <w:pStyle w:val="Paragrafi"/>
        <w:rPr>
          <w:sz w:val="20"/>
          <w:szCs w:val="21"/>
          <w:lang w:val="sq-AL"/>
        </w:rPr>
      </w:pPr>
    </w:p>
    <w:p w:rsidR="002D6F22" w:rsidRPr="00C47834" w:rsidRDefault="00F43996" w:rsidP="00EC7C49">
      <w:pPr>
        <w:pStyle w:val="Paragrafi"/>
        <w:rPr>
          <w:sz w:val="21"/>
          <w:szCs w:val="21"/>
          <w:lang w:val="sq-AL"/>
        </w:rPr>
      </w:pPr>
      <w:r w:rsidRPr="00C47834">
        <w:rPr>
          <w:sz w:val="21"/>
          <w:szCs w:val="21"/>
          <w:lang w:val="sq-AL"/>
        </w:rPr>
        <w:lastRenderedPageBreak/>
        <w:t>Në mbështetje të nenit 100</w:t>
      </w:r>
      <w:r w:rsidR="00E87B8B" w:rsidRPr="00C47834">
        <w:rPr>
          <w:sz w:val="21"/>
          <w:szCs w:val="21"/>
          <w:lang w:val="sq-AL"/>
        </w:rPr>
        <w:t xml:space="preserve"> të Kushtetutës dhe të pikës 11 të nenit 27</w:t>
      </w:r>
      <w:r w:rsidRPr="00C47834">
        <w:rPr>
          <w:sz w:val="21"/>
          <w:szCs w:val="21"/>
          <w:lang w:val="sq-AL"/>
        </w:rPr>
        <w:t xml:space="preserve"> të</w:t>
      </w:r>
      <w:r w:rsidR="00E87B8B" w:rsidRPr="00C47834">
        <w:rPr>
          <w:sz w:val="21"/>
          <w:szCs w:val="21"/>
          <w:lang w:val="sq-AL"/>
        </w:rPr>
        <w:t xml:space="preserve"> ligjit nr.9917, datë 19.5.2008</w:t>
      </w:r>
      <w:r w:rsidRPr="00C47834">
        <w:rPr>
          <w:sz w:val="21"/>
          <w:szCs w:val="21"/>
          <w:lang w:val="sq-AL"/>
        </w:rPr>
        <w:t xml:space="preserve"> “Për parandalimin e pastrimit të parave dhe financimin e terrorizmit”, të ndryshuar, me propozimin e </w:t>
      </w:r>
      <w:r w:rsidR="00E87B8B" w:rsidRPr="00C47834">
        <w:rPr>
          <w:sz w:val="21"/>
          <w:szCs w:val="21"/>
          <w:lang w:val="sq-AL"/>
        </w:rPr>
        <w:t xml:space="preserve">Ministrit </w:t>
      </w:r>
      <w:r w:rsidRPr="00C47834">
        <w:rPr>
          <w:sz w:val="21"/>
          <w:szCs w:val="21"/>
          <w:lang w:val="sq-AL"/>
        </w:rPr>
        <w:t>të Financave, Këshilli i Ministrave</w:t>
      </w:r>
    </w:p>
    <w:p w:rsidR="003F5406" w:rsidRDefault="003F5406" w:rsidP="00436DE8">
      <w:pPr>
        <w:pStyle w:val="VENDOSI"/>
        <w:rPr>
          <w:sz w:val="21"/>
          <w:szCs w:val="21"/>
          <w:lang w:val="sq-AL"/>
        </w:rPr>
      </w:pPr>
    </w:p>
    <w:p w:rsidR="00F43996" w:rsidRPr="00C47834" w:rsidRDefault="0055683F" w:rsidP="00436DE8">
      <w:pPr>
        <w:pStyle w:val="VENDOSI"/>
        <w:rPr>
          <w:sz w:val="21"/>
          <w:szCs w:val="21"/>
          <w:lang w:val="sq-AL"/>
        </w:rPr>
      </w:pPr>
      <w:r w:rsidRPr="00C47834">
        <w:rPr>
          <w:sz w:val="21"/>
          <w:szCs w:val="21"/>
          <w:lang w:val="sq-AL"/>
        </w:rPr>
        <w:t>VENDOS</w:t>
      </w:r>
      <w:r w:rsidR="00F43996" w:rsidRPr="00C47834">
        <w:rPr>
          <w:sz w:val="21"/>
          <w:szCs w:val="21"/>
          <w:lang w:val="sq-AL"/>
        </w:rPr>
        <w:t>I:</w:t>
      </w:r>
    </w:p>
    <w:p w:rsidR="002D6F22" w:rsidRPr="00F9564F" w:rsidRDefault="002D6F22" w:rsidP="00283C51">
      <w:pPr>
        <w:pStyle w:val="Paragrafi"/>
        <w:rPr>
          <w:sz w:val="20"/>
          <w:szCs w:val="21"/>
          <w:lang w:val="sq-AL"/>
        </w:rPr>
      </w:pPr>
    </w:p>
    <w:p w:rsidR="00F43996" w:rsidRPr="00C47834" w:rsidRDefault="00F43996" w:rsidP="00283C51">
      <w:pPr>
        <w:pStyle w:val="Paragrafi"/>
        <w:rPr>
          <w:sz w:val="21"/>
          <w:szCs w:val="21"/>
          <w:lang w:val="sq-AL"/>
        </w:rPr>
      </w:pPr>
      <w:r w:rsidRPr="00C47834">
        <w:rPr>
          <w:sz w:val="21"/>
          <w:szCs w:val="21"/>
          <w:lang w:val="sq-AL"/>
        </w:rPr>
        <w:t>I. Konstatimi, shqyrtimi, propozimi dhe vendosja e masave administrative për shkeljet e kryera nga subjektet e</w:t>
      </w:r>
      <w:r w:rsidR="0091593E" w:rsidRPr="00C47834">
        <w:rPr>
          <w:sz w:val="21"/>
          <w:szCs w:val="21"/>
          <w:lang w:val="sq-AL"/>
        </w:rPr>
        <w:t xml:space="preserve"> ligjit nr.9917, datë 19.5.2008</w:t>
      </w:r>
      <w:r w:rsidRPr="00C47834">
        <w:rPr>
          <w:sz w:val="21"/>
          <w:szCs w:val="21"/>
          <w:lang w:val="sq-AL"/>
        </w:rPr>
        <w:t xml:space="preserve"> “Për parandalimin e pastrimit të parave dhe financimin e terrorizmit”, të ndryshuar, të bëhen nga Drejtoria e Përgjithshme e Parandalimit të Pastrimit të Parave (DPPPP), sipas kritereve të mëposhtme:</w:t>
      </w:r>
    </w:p>
    <w:p w:rsidR="00F43996" w:rsidRPr="00C47834" w:rsidRDefault="00F43996" w:rsidP="00283C51">
      <w:pPr>
        <w:pStyle w:val="Paragrafi"/>
        <w:rPr>
          <w:sz w:val="21"/>
          <w:szCs w:val="21"/>
          <w:lang w:val="sq-AL"/>
        </w:rPr>
      </w:pPr>
      <w:r w:rsidRPr="00C47834">
        <w:rPr>
          <w:sz w:val="21"/>
          <w:szCs w:val="21"/>
          <w:lang w:val="sq-AL"/>
        </w:rPr>
        <w:t>1. DPPPP-ja kontrollon dhe verifikon përmbushjen e detyrimeve të subjekteve të parashikuara në</w:t>
      </w:r>
      <w:r w:rsidR="000F03F1" w:rsidRPr="00C47834">
        <w:rPr>
          <w:sz w:val="21"/>
          <w:szCs w:val="21"/>
          <w:lang w:val="sq-AL"/>
        </w:rPr>
        <w:t xml:space="preserve"> ligjin nr.9917, datë 19.5.2008</w:t>
      </w:r>
      <w:r w:rsidRPr="00C47834">
        <w:rPr>
          <w:sz w:val="21"/>
          <w:szCs w:val="21"/>
          <w:lang w:val="sq-AL"/>
        </w:rPr>
        <w:t xml:space="preserve"> “Për parandalimin e pastrimit të parave dhe financimin e terrorizmit”, të ndryshuar, nëpërmjet:</w:t>
      </w:r>
    </w:p>
    <w:p w:rsidR="0055683F" w:rsidRPr="00C47834" w:rsidRDefault="0055683F" w:rsidP="00283C51">
      <w:pPr>
        <w:pStyle w:val="Paragrafi"/>
        <w:rPr>
          <w:sz w:val="21"/>
          <w:szCs w:val="21"/>
          <w:lang w:val="sq-AL"/>
        </w:rPr>
      </w:pPr>
      <w:r w:rsidRPr="00C47834">
        <w:rPr>
          <w:sz w:val="21"/>
          <w:szCs w:val="21"/>
          <w:lang w:val="sq-AL"/>
        </w:rPr>
        <w:t>a) inspektimit të tyre;</w:t>
      </w:r>
    </w:p>
    <w:p w:rsidR="0055683F" w:rsidRPr="00C47834" w:rsidRDefault="00F43996" w:rsidP="00283C51">
      <w:pPr>
        <w:pStyle w:val="Paragrafi"/>
        <w:rPr>
          <w:sz w:val="21"/>
          <w:szCs w:val="21"/>
          <w:lang w:val="sq-AL"/>
        </w:rPr>
      </w:pPr>
      <w:r w:rsidRPr="00C47834">
        <w:rPr>
          <w:sz w:val="21"/>
          <w:szCs w:val="21"/>
          <w:lang w:val="sq-AL"/>
        </w:rPr>
        <w:t>b) shqyrtimit të raportimeve, të të dhënave, të dokumenteve apo të raporteve të vetëkontrollit, të dërguara nga subjektet e ligjit nr</w:t>
      </w:r>
      <w:r w:rsidR="00E87B8B" w:rsidRPr="00C47834">
        <w:rPr>
          <w:sz w:val="21"/>
          <w:szCs w:val="21"/>
          <w:lang w:val="sq-AL"/>
        </w:rPr>
        <w:t xml:space="preserve">.9917, </w:t>
      </w:r>
      <w:r w:rsidRPr="00C47834">
        <w:rPr>
          <w:sz w:val="21"/>
          <w:szCs w:val="21"/>
          <w:lang w:val="sq-AL"/>
        </w:rPr>
        <w:t>datë 19.5.2008, të ndryshuar</w:t>
      </w:r>
      <w:r w:rsidR="0055683F" w:rsidRPr="00C47834">
        <w:rPr>
          <w:sz w:val="21"/>
          <w:szCs w:val="21"/>
          <w:lang w:val="sq-AL"/>
        </w:rPr>
        <w:t>, dhe/ose të akteve nënligjore;</w:t>
      </w:r>
    </w:p>
    <w:p w:rsidR="00F43996" w:rsidRPr="00C47834" w:rsidRDefault="00F43996" w:rsidP="00283C51">
      <w:pPr>
        <w:pStyle w:val="Paragrafi"/>
        <w:rPr>
          <w:sz w:val="21"/>
          <w:szCs w:val="21"/>
          <w:lang w:val="sq-AL"/>
        </w:rPr>
      </w:pPr>
      <w:r w:rsidRPr="00C47834">
        <w:rPr>
          <w:sz w:val="21"/>
          <w:szCs w:val="21"/>
          <w:lang w:val="sq-AL"/>
        </w:rPr>
        <w:t xml:space="preserve">c) shqyrtimit të raportimeve të autoriteteve </w:t>
      </w:r>
      <w:r w:rsidR="00EF7578" w:rsidRPr="00C47834">
        <w:rPr>
          <w:sz w:val="21"/>
          <w:szCs w:val="21"/>
          <w:lang w:val="sq-AL"/>
        </w:rPr>
        <w:t>mbikëqyrëse</w:t>
      </w:r>
      <w:r w:rsidRPr="00C47834">
        <w:rPr>
          <w:sz w:val="21"/>
          <w:szCs w:val="21"/>
          <w:lang w:val="sq-AL"/>
        </w:rPr>
        <w:t>, t</w:t>
      </w:r>
      <w:r w:rsidR="00D64008">
        <w:rPr>
          <w:sz w:val="21"/>
          <w:szCs w:val="21"/>
          <w:lang w:val="sq-AL"/>
        </w:rPr>
        <w:t>ë dërguara në zbatim të pikës 3</w:t>
      </w:r>
      <w:r w:rsidRPr="00C47834">
        <w:rPr>
          <w:sz w:val="21"/>
          <w:szCs w:val="21"/>
          <w:lang w:val="sq-AL"/>
        </w:rPr>
        <w:t xml:space="preserve"> t</w:t>
      </w:r>
      <w:r w:rsidR="00D64008">
        <w:rPr>
          <w:sz w:val="21"/>
          <w:szCs w:val="21"/>
          <w:lang w:val="sq-AL"/>
        </w:rPr>
        <w:t>ë nenit 24</w:t>
      </w:r>
      <w:r w:rsidRPr="00C47834">
        <w:rPr>
          <w:sz w:val="21"/>
          <w:szCs w:val="21"/>
          <w:lang w:val="sq-AL"/>
        </w:rPr>
        <w:t xml:space="preserve"> të</w:t>
      </w:r>
      <w:r w:rsidR="000F03F1" w:rsidRPr="00C47834">
        <w:rPr>
          <w:sz w:val="21"/>
          <w:szCs w:val="21"/>
          <w:lang w:val="sq-AL"/>
        </w:rPr>
        <w:t xml:space="preserve"> ligjit nr.9917, datë 19.5.2008</w:t>
      </w:r>
      <w:r w:rsidRPr="00C47834">
        <w:rPr>
          <w:sz w:val="21"/>
          <w:szCs w:val="21"/>
          <w:lang w:val="sq-AL"/>
        </w:rPr>
        <w:t xml:space="preserve"> “Për parandalimin e pastrimit të parave dhe financimin e terrorizmit”, të ndryshuar.</w:t>
      </w:r>
    </w:p>
    <w:p w:rsidR="0055683F" w:rsidRPr="00C47834" w:rsidRDefault="00F43996" w:rsidP="0055683F">
      <w:pPr>
        <w:pStyle w:val="Paragrafi"/>
        <w:rPr>
          <w:sz w:val="21"/>
          <w:szCs w:val="21"/>
          <w:lang w:val="sq-AL"/>
        </w:rPr>
      </w:pPr>
      <w:r w:rsidRPr="00C47834">
        <w:rPr>
          <w:sz w:val="21"/>
          <w:szCs w:val="21"/>
          <w:lang w:val="sq-AL"/>
        </w:rPr>
        <w:t>2. Inspektimet realizohen në bazë të planit vjetor të inspektimit, përmbushjes së detyrimeve ligjore, bashkëpunimit me autoritetet mbikëqyrëse/licencuese. Hartimi i planit vjetor bazohet në kriteret e mëposhtme:</w:t>
      </w:r>
    </w:p>
    <w:p w:rsidR="0055683F" w:rsidRPr="00C47834" w:rsidRDefault="00D64008" w:rsidP="0055683F">
      <w:pPr>
        <w:pStyle w:val="Paragrafi"/>
        <w:rPr>
          <w:sz w:val="21"/>
          <w:szCs w:val="21"/>
          <w:lang w:val="sq-AL"/>
        </w:rPr>
      </w:pPr>
      <w:r>
        <w:rPr>
          <w:sz w:val="21"/>
          <w:szCs w:val="21"/>
          <w:lang w:val="sq-AL"/>
        </w:rPr>
        <w:t>a) Vlerësimin e riskut;</w:t>
      </w:r>
    </w:p>
    <w:p w:rsidR="0055683F" w:rsidRPr="00C47834" w:rsidRDefault="00D64008" w:rsidP="0055683F">
      <w:pPr>
        <w:pStyle w:val="Paragrafi"/>
        <w:rPr>
          <w:sz w:val="21"/>
          <w:szCs w:val="21"/>
          <w:lang w:val="sq-AL"/>
        </w:rPr>
      </w:pPr>
      <w:r>
        <w:rPr>
          <w:sz w:val="21"/>
          <w:szCs w:val="21"/>
          <w:lang w:val="sq-AL"/>
        </w:rPr>
        <w:t>b) Ecurinë e raportimeve;</w:t>
      </w:r>
    </w:p>
    <w:p w:rsidR="0055683F" w:rsidRPr="00C47834" w:rsidRDefault="00F43996" w:rsidP="0055683F">
      <w:pPr>
        <w:pStyle w:val="Paragrafi"/>
        <w:rPr>
          <w:sz w:val="21"/>
          <w:szCs w:val="21"/>
          <w:lang w:val="sq-AL"/>
        </w:rPr>
      </w:pPr>
      <w:r w:rsidRPr="00C47834">
        <w:rPr>
          <w:sz w:val="21"/>
          <w:szCs w:val="21"/>
          <w:lang w:val="sq-AL"/>
        </w:rPr>
        <w:t>c) Analizat strategjike.</w:t>
      </w:r>
    </w:p>
    <w:p w:rsidR="00F43996" w:rsidRPr="00C47834" w:rsidRDefault="00F43996" w:rsidP="0055683F">
      <w:pPr>
        <w:pStyle w:val="Paragrafi"/>
        <w:rPr>
          <w:sz w:val="21"/>
          <w:szCs w:val="21"/>
          <w:lang w:val="sq-AL"/>
        </w:rPr>
      </w:pPr>
      <w:r w:rsidRPr="00C47834">
        <w:rPr>
          <w:sz w:val="21"/>
          <w:szCs w:val="21"/>
          <w:lang w:val="sq-AL"/>
        </w:rPr>
        <w:t>Grupi dhe programi i inspek</w:t>
      </w:r>
      <w:r w:rsidR="000F03F1" w:rsidRPr="00C47834">
        <w:rPr>
          <w:sz w:val="21"/>
          <w:szCs w:val="21"/>
          <w:lang w:val="sq-AL"/>
        </w:rPr>
        <w:t>timit miratohen nga drejtori i p</w:t>
      </w:r>
      <w:r w:rsidRPr="00C47834">
        <w:rPr>
          <w:sz w:val="21"/>
          <w:szCs w:val="21"/>
          <w:lang w:val="sq-AL"/>
        </w:rPr>
        <w:t>ërgjithshëm i DPPPP-së.</w:t>
      </w:r>
    </w:p>
    <w:p w:rsidR="00F43996" w:rsidRPr="00C47834" w:rsidRDefault="00F43996" w:rsidP="00283C51">
      <w:pPr>
        <w:pStyle w:val="Paragrafi"/>
        <w:rPr>
          <w:sz w:val="21"/>
          <w:szCs w:val="21"/>
          <w:lang w:val="sq-AL"/>
        </w:rPr>
      </w:pPr>
      <w:r w:rsidRPr="00C47834">
        <w:rPr>
          <w:sz w:val="21"/>
          <w:szCs w:val="21"/>
          <w:lang w:val="sq-AL"/>
        </w:rPr>
        <w:t>3. Përfaqësuesit e subjektit, që inspektohet, vënë në dispozicion të grupit të inspektimit çdo regjistër, dokument apo material tjetër që ata gjykojnë të nevojshëm për përmbushjen e qëllimit të inspektimit.</w:t>
      </w:r>
    </w:p>
    <w:p w:rsidR="00F43996" w:rsidRPr="00C47834" w:rsidRDefault="00F43996" w:rsidP="00283C51">
      <w:pPr>
        <w:pStyle w:val="Paragrafi"/>
        <w:rPr>
          <w:sz w:val="21"/>
          <w:szCs w:val="21"/>
          <w:lang w:val="sq-AL"/>
        </w:rPr>
      </w:pPr>
      <w:r w:rsidRPr="00C47834">
        <w:rPr>
          <w:sz w:val="21"/>
          <w:szCs w:val="21"/>
          <w:lang w:val="sq-AL"/>
        </w:rPr>
        <w:t>4. Në përfundim të inspektimit përpilohet akti i inspektimit, i cili mbahet në vendin e kryerjes së tij, në prani të përfaqësuesit të subjektit dhe nënshkruhet nga grupi i inspektimit dhe përfaqësuesit e subjektit. Në rastet kur kundërvajtësi kundërshton nënshkrimin, ky fakt evidentohet në aktin e inspektimit. Akti i inspektimit përmban të dhënat për subjektin e inspektuar, konkluzionet përkatëse, llojin e kundërvajtjes së konstatuar dhe rekomandimet që i lihen subjektit të inspektuar. DPPPP-ja njofton zyrtarisht subjektin për shkeljen e konstatuar.</w:t>
      </w:r>
    </w:p>
    <w:p w:rsidR="00F43996" w:rsidRPr="00C47834" w:rsidRDefault="00F43996" w:rsidP="00283C51">
      <w:pPr>
        <w:pStyle w:val="Paragrafi"/>
        <w:rPr>
          <w:sz w:val="21"/>
          <w:szCs w:val="21"/>
          <w:lang w:val="sq-AL"/>
        </w:rPr>
      </w:pPr>
      <w:r w:rsidRPr="00C47834">
        <w:rPr>
          <w:sz w:val="21"/>
          <w:szCs w:val="21"/>
          <w:lang w:val="sq-AL"/>
        </w:rPr>
        <w:t>5. Shqyrtimi i kundërvajtjes administrative si rregull bëhet në prani të përfaqësuesit të subjektit, i cili njoftohet nga DPPPP-ja për datën dhe orën e shqyrtimit të kundërvajtjes administrative. Subjekti në seancën e shqyrtimit të kundërvajtjes administrative ka të drejtë të paraqesë çdo pretendim në lidhje me shkeljet e konstatuara. Shqyrtimi mund të bëhet edhe në mungesë, kur vërtetohet se kundërvajtësi ka marrë dijeni dhe nuk ka shkaqe të arsyeshme për mosparaqitje.</w:t>
      </w:r>
    </w:p>
    <w:p w:rsidR="00F43996" w:rsidRPr="00C47834" w:rsidRDefault="00F43996" w:rsidP="00283C51">
      <w:pPr>
        <w:pStyle w:val="Paragrafi"/>
        <w:rPr>
          <w:sz w:val="21"/>
          <w:szCs w:val="21"/>
          <w:lang w:val="sq-AL"/>
        </w:rPr>
      </w:pPr>
      <w:r w:rsidRPr="00C47834">
        <w:rPr>
          <w:sz w:val="21"/>
          <w:szCs w:val="21"/>
          <w:lang w:val="sq-AL"/>
        </w:rPr>
        <w:t>6. Shqyrtimi i kundërvajtjes administrative bëhet brenda 30 (tridhjetë) ditëve nga data e konstatimit të saj. E drejta për shqyrtimin e kundërvajtjeve administrati</w:t>
      </w:r>
      <w:r w:rsidR="00D64008">
        <w:rPr>
          <w:sz w:val="21"/>
          <w:szCs w:val="21"/>
          <w:lang w:val="sq-AL"/>
        </w:rPr>
        <w:t>ve, të parashikuara në nenin 27</w:t>
      </w:r>
      <w:r w:rsidRPr="00C47834">
        <w:rPr>
          <w:sz w:val="21"/>
          <w:szCs w:val="21"/>
          <w:lang w:val="sq-AL"/>
        </w:rPr>
        <w:t xml:space="preserve"> të li</w:t>
      </w:r>
      <w:r w:rsidR="00990724" w:rsidRPr="00C47834">
        <w:rPr>
          <w:sz w:val="21"/>
          <w:szCs w:val="21"/>
          <w:lang w:val="sq-AL"/>
        </w:rPr>
        <w:t>gjit nr.9917, </w:t>
      </w:r>
      <w:r w:rsidR="000F03F1" w:rsidRPr="00C47834">
        <w:rPr>
          <w:sz w:val="21"/>
          <w:szCs w:val="21"/>
          <w:lang w:val="sq-AL"/>
        </w:rPr>
        <w:t>datë 19.5.2008</w:t>
      </w:r>
      <w:r w:rsidRPr="00C47834">
        <w:rPr>
          <w:sz w:val="21"/>
          <w:szCs w:val="21"/>
          <w:lang w:val="sq-AL"/>
        </w:rPr>
        <w:t xml:space="preserve"> “Për parandalimin e pastrimit të parave dhe financimin e terrorizmit”, të ndryshuar, nuk mund të ush</w:t>
      </w:r>
      <w:r w:rsidR="000F03F1" w:rsidRPr="00C47834">
        <w:rPr>
          <w:sz w:val="21"/>
          <w:szCs w:val="21"/>
          <w:lang w:val="sq-AL"/>
        </w:rPr>
        <w:t xml:space="preserve">trohet  kur kanë kaluar 2 (dy) </w:t>
      </w:r>
      <w:r w:rsidRPr="00C47834">
        <w:rPr>
          <w:sz w:val="21"/>
          <w:szCs w:val="21"/>
          <w:lang w:val="sq-AL"/>
        </w:rPr>
        <w:t>vjet nga koha e kryerjes së kundërvajtjes administrative.</w:t>
      </w:r>
    </w:p>
    <w:p w:rsidR="00F43996" w:rsidRPr="00C47834" w:rsidRDefault="00F43996" w:rsidP="00283C51">
      <w:pPr>
        <w:pStyle w:val="Paragrafi"/>
        <w:rPr>
          <w:sz w:val="21"/>
          <w:szCs w:val="21"/>
          <w:lang w:val="sq-AL"/>
        </w:rPr>
      </w:pPr>
      <w:r w:rsidRPr="00C47834">
        <w:rPr>
          <w:sz w:val="21"/>
          <w:szCs w:val="21"/>
          <w:lang w:val="sq-AL"/>
        </w:rPr>
        <w:t>7. Kundërvajtja shqyrtohet nga komisioni i shqyrtimit të kundërvajtjeve administrative, i ngritur me urdhër të drejtorit të Përgjithshëm të  DPPPP-së. Komisioni</w:t>
      </w:r>
      <w:r w:rsidR="00D64008">
        <w:rPr>
          <w:sz w:val="21"/>
          <w:szCs w:val="21"/>
          <w:lang w:val="sq-AL"/>
        </w:rPr>
        <w:t>,</w:t>
      </w:r>
      <w:r w:rsidRPr="00C47834">
        <w:rPr>
          <w:sz w:val="21"/>
          <w:szCs w:val="21"/>
          <w:lang w:val="sq-AL"/>
        </w:rPr>
        <w:t xml:space="preserve"> pasi njihet  me shkeljet e konstatuara dhe pasi dëgjon argumentet dhe administron dokumentacionin e paraqitur nga subjekti, i propozon drejtorit të Përgjithshëm:</w:t>
      </w:r>
    </w:p>
    <w:p w:rsidR="00E87B8B" w:rsidRPr="00C47834" w:rsidRDefault="00F43996" w:rsidP="00283C51">
      <w:pPr>
        <w:pStyle w:val="Paragrafi"/>
        <w:rPr>
          <w:sz w:val="21"/>
          <w:szCs w:val="21"/>
          <w:lang w:val="sq-AL"/>
        </w:rPr>
      </w:pPr>
      <w:r w:rsidRPr="00C47834">
        <w:rPr>
          <w:sz w:val="21"/>
          <w:szCs w:val="21"/>
          <w:lang w:val="sq-AL"/>
        </w:rPr>
        <w:t>a) vendosjen e masës së gjobës për kundërvajt</w:t>
      </w:r>
      <w:r w:rsidR="00E87B8B" w:rsidRPr="00C47834">
        <w:rPr>
          <w:sz w:val="21"/>
          <w:szCs w:val="21"/>
          <w:lang w:val="sq-AL"/>
        </w:rPr>
        <w:t>jen administrative;</w:t>
      </w:r>
    </w:p>
    <w:p w:rsidR="00F43996" w:rsidRPr="00C47834" w:rsidRDefault="00F43996" w:rsidP="00283C51">
      <w:pPr>
        <w:pStyle w:val="Paragrafi"/>
        <w:rPr>
          <w:sz w:val="21"/>
          <w:szCs w:val="21"/>
          <w:lang w:val="sq-AL"/>
        </w:rPr>
      </w:pPr>
      <w:r w:rsidRPr="00C47834">
        <w:rPr>
          <w:sz w:val="21"/>
          <w:szCs w:val="21"/>
          <w:lang w:val="sq-AL"/>
        </w:rPr>
        <w:t>b) pushimin e procedimit të kundërvajtjes administrative, kur nga analizimi dhe shqyrtimi i fakteve nuk konstatohet kryerja e kundërvajtjes administrative.</w:t>
      </w:r>
    </w:p>
    <w:p w:rsidR="00F43996" w:rsidRPr="00C47834" w:rsidRDefault="00F43996" w:rsidP="00283C51">
      <w:pPr>
        <w:pStyle w:val="Paragrafi"/>
        <w:rPr>
          <w:sz w:val="21"/>
          <w:szCs w:val="21"/>
          <w:lang w:val="sq-AL"/>
        </w:rPr>
      </w:pPr>
      <w:r w:rsidRPr="00C47834">
        <w:rPr>
          <w:sz w:val="21"/>
          <w:szCs w:val="21"/>
          <w:lang w:val="sq-AL"/>
        </w:rPr>
        <w:t>8. Drejtori i Përgjithshëm</w:t>
      </w:r>
      <w:r w:rsidR="00944ADE">
        <w:rPr>
          <w:sz w:val="21"/>
          <w:szCs w:val="21"/>
          <w:lang w:val="sq-AL"/>
        </w:rPr>
        <w:t>,</w:t>
      </w:r>
      <w:r w:rsidRPr="00C47834">
        <w:rPr>
          <w:sz w:val="21"/>
          <w:szCs w:val="21"/>
          <w:lang w:val="sq-AL"/>
        </w:rPr>
        <w:t xml:space="preserve"> pasi vlerëson dhe analizon praktikën e inspektimit dhe propozimin e komisionit të shqyrtimit të kundërvajtjes administrative, merr vendim për vendosjen e masës administrative ndaj subjektit ose pushimin e procedimit të kundërvajtjes administrative dhe njofton zyrtarisht subjektin.</w:t>
      </w:r>
    </w:p>
    <w:p w:rsidR="00F43996" w:rsidRPr="00C47834" w:rsidRDefault="00F43996" w:rsidP="00283C51">
      <w:pPr>
        <w:pStyle w:val="Paragrafi"/>
        <w:rPr>
          <w:sz w:val="21"/>
          <w:szCs w:val="21"/>
          <w:lang w:val="sq-AL"/>
        </w:rPr>
      </w:pPr>
      <w:r w:rsidRPr="00C47834">
        <w:rPr>
          <w:sz w:val="21"/>
          <w:szCs w:val="21"/>
          <w:lang w:val="sq-AL"/>
        </w:rPr>
        <w:t>9. Vendimi për kundërvajtjen administrative, përveç të dhënave të institucionit që ka nxjerrë aktin, duhet të ketë identitetin e kundërvajtësit, shpjegimin e përmbledhur të fakteve dhe provave ku mbështetet vendimi, shkeljen e tyre duke referuar dispozitën ligjore ku mbështetet vendimi, masat administrative të dënimit me gjobë, dokumentacionin që tregon shkeljen e kryer, cilësimin si titull ekzekutiv për masën e gjobës, si dhe të drejtat për ankimimin dhe afatet procedurale.</w:t>
      </w:r>
    </w:p>
    <w:p w:rsidR="00F43996" w:rsidRPr="00C47834" w:rsidRDefault="00F43996" w:rsidP="00283C51">
      <w:pPr>
        <w:pStyle w:val="Paragrafi"/>
        <w:rPr>
          <w:sz w:val="21"/>
          <w:szCs w:val="21"/>
          <w:lang w:val="sq-AL"/>
        </w:rPr>
      </w:pPr>
      <w:r w:rsidRPr="00C47834">
        <w:rPr>
          <w:sz w:val="21"/>
          <w:szCs w:val="21"/>
          <w:lang w:val="sq-AL"/>
        </w:rPr>
        <w:t>10. Në përzgjedhjen e llojit të dënimit dhe caktimin e masë</w:t>
      </w:r>
      <w:r w:rsidR="00E87B8B" w:rsidRPr="00C47834">
        <w:rPr>
          <w:sz w:val="21"/>
          <w:szCs w:val="21"/>
          <w:lang w:val="sq-AL"/>
        </w:rPr>
        <w:t>s së tij, </w:t>
      </w:r>
      <w:r w:rsidRPr="00C47834">
        <w:rPr>
          <w:sz w:val="21"/>
          <w:szCs w:val="21"/>
          <w:lang w:val="sq-AL"/>
        </w:rPr>
        <w:t>DPPPP-ja duhet të marrë parasysh:</w:t>
      </w:r>
    </w:p>
    <w:p w:rsidR="0055683F" w:rsidRPr="00C47834" w:rsidRDefault="00F43996" w:rsidP="00283C51">
      <w:pPr>
        <w:pStyle w:val="Paragrafi"/>
        <w:rPr>
          <w:sz w:val="21"/>
          <w:szCs w:val="21"/>
          <w:lang w:val="sq-AL"/>
        </w:rPr>
      </w:pPr>
      <w:r w:rsidRPr="00C47834">
        <w:rPr>
          <w:sz w:val="21"/>
          <w:szCs w:val="21"/>
          <w:lang w:val="sq-AL"/>
        </w:rPr>
        <w:t>a) rrethan</w:t>
      </w:r>
      <w:r w:rsidR="0055683F" w:rsidRPr="00C47834">
        <w:rPr>
          <w:sz w:val="21"/>
          <w:szCs w:val="21"/>
          <w:lang w:val="sq-AL"/>
        </w:rPr>
        <w:t>at e kryerjes së kundërvajtjes;</w:t>
      </w:r>
    </w:p>
    <w:p w:rsidR="0055683F" w:rsidRPr="00C47834" w:rsidRDefault="00F43996" w:rsidP="0055683F">
      <w:pPr>
        <w:pStyle w:val="Paragrafi"/>
        <w:rPr>
          <w:sz w:val="21"/>
          <w:szCs w:val="21"/>
          <w:lang w:val="sq-AL"/>
        </w:rPr>
      </w:pPr>
      <w:r w:rsidRPr="00C47834">
        <w:rPr>
          <w:sz w:val="21"/>
          <w:szCs w:val="21"/>
          <w:lang w:val="sq-AL"/>
        </w:rPr>
        <w:t xml:space="preserve">b) nëse kundërvajtësi rezulton i dënuar </w:t>
      </w:r>
      <w:r w:rsidR="0055683F" w:rsidRPr="00C47834">
        <w:rPr>
          <w:sz w:val="21"/>
          <w:szCs w:val="21"/>
          <w:lang w:val="sq-AL"/>
        </w:rPr>
        <w:t>administrativisht edhe më parë;</w:t>
      </w:r>
    </w:p>
    <w:p w:rsidR="0055683F" w:rsidRPr="00C47834" w:rsidRDefault="00F43996" w:rsidP="0055683F">
      <w:pPr>
        <w:pStyle w:val="Paragrafi"/>
        <w:rPr>
          <w:sz w:val="21"/>
          <w:szCs w:val="21"/>
          <w:lang w:val="sq-AL"/>
        </w:rPr>
      </w:pPr>
      <w:r w:rsidRPr="00C47834">
        <w:rPr>
          <w:sz w:val="21"/>
          <w:szCs w:val="21"/>
          <w:lang w:val="sq-AL"/>
        </w:rPr>
        <w:t>c</w:t>
      </w:r>
      <w:r w:rsidR="00E27972" w:rsidRPr="00C47834">
        <w:rPr>
          <w:sz w:val="21"/>
          <w:szCs w:val="21"/>
          <w:lang w:val="sq-AL"/>
        </w:rPr>
        <w:t>) rëndësinë</w:t>
      </w:r>
      <w:r w:rsidR="00EF7578" w:rsidRPr="00C47834">
        <w:rPr>
          <w:sz w:val="21"/>
          <w:szCs w:val="21"/>
          <w:lang w:val="sq-AL"/>
        </w:rPr>
        <w:t xml:space="preserve"> </w:t>
      </w:r>
      <w:r w:rsidR="00E27972" w:rsidRPr="00C47834">
        <w:rPr>
          <w:sz w:val="21"/>
          <w:szCs w:val="21"/>
          <w:lang w:val="sq-AL"/>
        </w:rPr>
        <w:t>e</w:t>
      </w:r>
      <w:r w:rsidR="00EF7578" w:rsidRPr="00C47834">
        <w:rPr>
          <w:sz w:val="21"/>
          <w:szCs w:val="21"/>
          <w:lang w:val="sq-AL"/>
        </w:rPr>
        <w:t xml:space="preserve"> </w:t>
      </w:r>
      <w:r w:rsidR="00E27972" w:rsidRPr="00C47834">
        <w:rPr>
          <w:sz w:val="21"/>
          <w:szCs w:val="21"/>
          <w:lang w:val="sq-AL"/>
        </w:rPr>
        <w:t>kundërvajtjes;</w:t>
      </w:r>
    </w:p>
    <w:p w:rsidR="00F43996" w:rsidRPr="00C47834" w:rsidRDefault="00F43996" w:rsidP="0055683F">
      <w:pPr>
        <w:pStyle w:val="Paragrafi"/>
        <w:rPr>
          <w:sz w:val="21"/>
          <w:szCs w:val="21"/>
          <w:lang w:val="sq-AL"/>
        </w:rPr>
      </w:pPr>
      <w:r w:rsidRPr="00C47834">
        <w:rPr>
          <w:sz w:val="21"/>
          <w:szCs w:val="21"/>
          <w:lang w:val="sq-AL"/>
        </w:rPr>
        <w:t>ç) pasojat që kanë ardhur nga veprimi dhe mosveprimi.</w:t>
      </w:r>
    </w:p>
    <w:p w:rsidR="00F43996" w:rsidRPr="00C47834" w:rsidRDefault="00F43996" w:rsidP="00283C51">
      <w:pPr>
        <w:pStyle w:val="Paragrafi"/>
        <w:rPr>
          <w:sz w:val="21"/>
          <w:szCs w:val="21"/>
          <w:lang w:val="sq-AL"/>
        </w:rPr>
      </w:pPr>
      <w:r w:rsidRPr="00C47834">
        <w:rPr>
          <w:sz w:val="21"/>
          <w:szCs w:val="21"/>
          <w:lang w:val="sq-AL"/>
        </w:rPr>
        <w:t>11. Vendimi për kundërvajtjen administrative, i vendosur nga DPPPP-ja, përbën titull ekzekutiv dhe ekzekutimi i këtij ve</w:t>
      </w:r>
      <w:r w:rsidR="000F03F1" w:rsidRPr="00C47834">
        <w:rPr>
          <w:sz w:val="21"/>
          <w:szCs w:val="21"/>
          <w:lang w:val="sq-AL"/>
        </w:rPr>
        <w:t xml:space="preserve">ndimi bëhet në përputhje me </w:t>
      </w:r>
      <w:r w:rsidRPr="00C47834">
        <w:rPr>
          <w:sz w:val="21"/>
          <w:szCs w:val="21"/>
          <w:lang w:val="sq-AL"/>
        </w:rPr>
        <w:t>l</w:t>
      </w:r>
      <w:r w:rsidR="000F03F1" w:rsidRPr="00C47834">
        <w:rPr>
          <w:sz w:val="21"/>
          <w:szCs w:val="21"/>
          <w:lang w:val="sq-AL"/>
        </w:rPr>
        <w:t>igjin nr.10 279, datë 20.5.2010</w:t>
      </w:r>
      <w:r w:rsidRPr="00C47834">
        <w:rPr>
          <w:sz w:val="21"/>
          <w:szCs w:val="21"/>
          <w:lang w:val="sq-AL"/>
        </w:rPr>
        <w:t xml:space="preserve"> “Për kundërvajtjet administrative”.</w:t>
      </w:r>
    </w:p>
    <w:p w:rsidR="00F43996" w:rsidRPr="00C47834" w:rsidRDefault="00F43996" w:rsidP="00283C51">
      <w:pPr>
        <w:pStyle w:val="Paragrafi"/>
        <w:rPr>
          <w:sz w:val="21"/>
          <w:szCs w:val="21"/>
          <w:lang w:val="sq-AL"/>
        </w:rPr>
      </w:pPr>
      <w:r w:rsidRPr="00C47834">
        <w:rPr>
          <w:sz w:val="21"/>
          <w:szCs w:val="21"/>
          <w:lang w:val="sq-AL"/>
        </w:rPr>
        <w:t xml:space="preserve">12. Për njoftimin dhe afatet e njoftimit të vendimeve për kundërvajtjet administrative, të nxjerra nga DPPPP-ja, zbatohen dispozitat e parashikuara në Kodin e Procedurave Administrative. </w:t>
      </w:r>
    </w:p>
    <w:p w:rsidR="00F43996" w:rsidRPr="00C47834" w:rsidRDefault="00F43996" w:rsidP="00283C51">
      <w:pPr>
        <w:pStyle w:val="Paragrafi"/>
        <w:rPr>
          <w:sz w:val="21"/>
          <w:szCs w:val="21"/>
          <w:lang w:val="sq-AL"/>
        </w:rPr>
      </w:pPr>
      <w:r w:rsidRPr="00C47834">
        <w:rPr>
          <w:sz w:val="21"/>
          <w:szCs w:val="21"/>
          <w:lang w:val="sq-AL"/>
        </w:rPr>
        <w:t xml:space="preserve">13. Kundër vendimit për kundërvajtjen administrative, të nxjerrë nga DPPPP-ja, mund të bëhet ankim në gjykatë brenda 30 (tridhjetë) ditëve nga data e njoftimit të vendimit. </w:t>
      </w:r>
    </w:p>
    <w:p w:rsidR="00F43996" w:rsidRPr="00C47834" w:rsidRDefault="00F43996" w:rsidP="00283C51">
      <w:pPr>
        <w:pStyle w:val="Paragrafi"/>
        <w:rPr>
          <w:sz w:val="21"/>
          <w:szCs w:val="21"/>
          <w:lang w:val="sq-AL"/>
        </w:rPr>
      </w:pPr>
      <w:r w:rsidRPr="00C47834">
        <w:rPr>
          <w:sz w:val="21"/>
          <w:szCs w:val="21"/>
          <w:lang w:val="sq-AL"/>
        </w:rPr>
        <w:t>II. Ngarkohet Drejtoria e Përgjithshme e Parandalimit të Pastrimit të Parave (DPPPP), si autoritet përgjegjës, për zbatimin e këtij vendimi.</w:t>
      </w:r>
    </w:p>
    <w:p w:rsidR="00015B2A" w:rsidRPr="00C47834" w:rsidRDefault="00436DE8" w:rsidP="00E3518B">
      <w:pPr>
        <w:pStyle w:val="Paragrafi"/>
        <w:rPr>
          <w:sz w:val="21"/>
          <w:szCs w:val="21"/>
          <w:lang w:val="sq-AL"/>
        </w:rPr>
      </w:pPr>
      <w:r w:rsidRPr="00C47834">
        <w:rPr>
          <w:sz w:val="21"/>
          <w:szCs w:val="21"/>
          <w:lang w:val="sq-AL"/>
        </w:rPr>
        <w:t>Ky vendim hyn në fuqi pas botimit në Fletoren Zyrtare.</w:t>
      </w:r>
      <w:r w:rsidR="00015B2A" w:rsidRPr="00C47834">
        <w:rPr>
          <w:sz w:val="21"/>
          <w:szCs w:val="21"/>
          <w:lang w:val="sq-AL"/>
        </w:rPr>
        <w:t xml:space="preserve">  </w:t>
      </w:r>
    </w:p>
    <w:p w:rsidR="00E3518B" w:rsidRPr="00C47834" w:rsidRDefault="00015B2A" w:rsidP="00015B2A">
      <w:pPr>
        <w:pStyle w:val="Autoriteti"/>
        <w:rPr>
          <w:sz w:val="21"/>
          <w:szCs w:val="21"/>
          <w:lang w:val="sq-AL"/>
        </w:rPr>
      </w:pPr>
      <w:r w:rsidRPr="00C47834">
        <w:rPr>
          <w:sz w:val="21"/>
          <w:szCs w:val="21"/>
          <w:lang w:val="sq-AL"/>
        </w:rPr>
        <w:t xml:space="preserve"> </w:t>
      </w:r>
    </w:p>
    <w:p w:rsidR="00015B2A" w:rsidRPr="00C47834" w:rsidRDefault="00015B2A" w:rsidP="00015B2A">
      <w:pPr>
        <w:pStyle w:val="Autoriteti"/>
        <w:rPr>
          <w:sz w:val="21"/>
          <w:szCs w:val="21"/>
          <w:lang w:val="sq-AL"/>
        </w:rPr>
      </w:pPr>
      <w:r w:rsidRPr="00C47834">
        <w:rPr>
          <w:sz w:val="21"/>
          <w:szCs w:val="21"/>
          <w:lang w:val="sq-AL"/>
        </w:rPr>
        <w:t>KRYEMINISTRI</w:t>
      </w:r>
    </w:p>
    <w:p w:rsidR="00436DE8" w:rsidRPr="00C47834" w:rsidRDefault="00015B2A" w:rsidP="00015B2A">
      <w:pPr>
        <w:pStyle w:val="AutoritetiEmer"/>
        <w:rPr>
          <w:sz w:val="21"/>
          <w:szCs w:val="21"/>
          <w:lang w:val="sq-AL"/>
        </w:rPr>
      </w:pPr>
      <w:r w:rsidRPr="00C47834">
        <w:rPr>
          <w:sz w:val="21"/>
          <w:szCs w:val="21"/>
          <w:lang w:val="sq-AL"/>
        </w:rPr>
        <w:t>Sali Berisha</w:t>
      </w:r>
    </w:p>
    <w:p w:rsidR="00B80AAD" w:rsidRPr="00C47834" w:rsidRDefault="00B80AAD" w:rsidP="009A4BF1">
      <w:pPr>
        <w:pStyle w:val="Akti"/>
        <w:keepNext w:val="0"/>
        <w:rPr>
          <w:sz w:val="21"/>
          <w:szCs w:val="21"/>
          <w:lang w:val="sq-AL"/>
        </w:rPr>
      </w:pPr>
    </w:p>
    <w:p w:rsidR="009A4BF1" w:rsidRDefault="009A4BF1" w:rsidP="00A823C0">
      <w:pPr>
        <w:pStyle w:val="Akti"/>
        <w:keepNext w:val="0"/>
        <w:jc w:val="left"/>
        <w:rPr>
          <w:sz w:val="21"/>
          <w:szCs w:val="21"/>
          <w:lang w:val="sq-AL"/>
        </w:rPr>
      </w:pPr>
    </w:p>
    <w:p w:rsidR="003F5406" w:rsidRPr="00C47834" w:rsidRDefault="003F5406" w:rsidP="00A823C0">
      <w:pPr>
        <w:pStyle w:val="Akti"/>
        <w:keepNext w:val="0"/>
        <w:jc w:val="left"/>
        <w:rPr>
          <w:sz w:val="21"/>
          <w:szCs w:val="21"/>
          <w:lang w:val="sq-AL"/>
        </w:rPr>
      </w:pPr>
    </w:p>
    <w:p w:rsidR="001E2637" w:rsidRPr="00C47834" w:rsidRDefault="0055683F" w:rsidP="00015B2A">
      <w:pPr>
        <w:pStyle w:val="Akti"/>
        <w:rPr>
          <w:sz w:val="21"/>
          <w:szCs w:val="21"/>
          <w:lang w:val="sq-AL"/>
        </w:rPr>
      </w:pPr>
      <w:r w:rsidRPr="00C47834">
        <w:rPr>
          <w:sz w:val="21"/>
          <w:szCs w:val="21"/>
          <w:lang w:val="sq-AL"/>
        </w:rPr>
        <w:t>VENDI</w:t>
      </w:r>
      <w:r w:rsidR="001E2637" w:rsidRPr="00C47834">
        <w:rPr>
          <w:sz w:val="21"/>
          <w:szCs w:val="21"/>
          <w:lang w:val="sq-AL"/>
        </w:rPr>
        <w:t>M </w:t>
      </w:r>
    </w:p>
    <w:p w:rsidR="001E2637" w:rsidRPr="00C47834" w:rsidRDefault="001E2637" w:rsidP="00015B2A">
      <w:pPr>
        <w:pStyle w:val="NumriData"/>
        <w:rPr>
          <w:sz w:val="21"/>
          <w:szCs w:val="21"/>
          <w:lang w:val="sq-AL"/>
        </w:rPr>
      </w:pPr>
      <w:r w:rsidRPr="00C47834">
        <w:rPr>
          <w:sz w:val="21"/>
          <w:szCs w:val="21"/>
          <w:lang w:val="sq-AL"/>
        </w:rPr>
        <w:t>Nr.872, dat</w:t>
      </w:r>
      <w:r w:rsidR="0058631D" w:rsidRPr="00C47834">
        <w:rPr>
          <w:sz w:val="21"/>
          <w:szCs w:val="21"/>
          <w:lang w:val="sq-AL"/>
        </w:rPr>
        <w:t>ë</w:t>
      </w:r>
      <w:r w:rsidRPr="00C47834">
        <w:rPr>
          <w:sz w:val="21"/>
          <w:szCs w:val="21"/>
          <w:lang w:val="sq-AL"/>
        </w:rPr>
        <w:t xml:space="preserve"> 14.12.2011</w:t>
      </w:r>
    </w:p>
    <w:p w:rsidR="002D6F22" w:rsidRPr="00F9564F" w:rsidRDefault="002D6F22" w:rsidP="00283C51">
      <w:pPr>
        <w:pStyle w:val="Paragrafi"/>
        <w:rPr>
          <w:sz w:val="18"/>
          <w:szCs w:val="21"/>
          <w:lang w:val="sq-AL"/>
        </w:rPr>
      </w:pPr>
    </w:p>
    <w:p w:rsidR="0055683F" w:rsidRPr="00C47834" w:rsidRDefault="001E2637" w:rsidP="00E27972">
      <w:pPr>
        <w:pStyle w:val="Titulli"/>
        <w:rPr>
          <w:sz w:val="21"/>
          <w:szCs w:val="21"/>
          <w:lang w:val="sq-AL"/>
        </w:rPr>
      </w:pPr>
      <w:r w:rsidRPr="00C47834">
        <w:rPr>
          <w:sz w:val="21"/>
          <w:szCs w:val="21"/>
          <w:lang w:val="sq-AL"/>
        </w:rPr>
        <w:t>PËR DISA SHTESA DHE NDRYSHIME N</w:t>
      </w:r>
      <w:r w:rsidR="00827C8D">
        <w:rPr>
          <w:sz w:val="21"/>
          <w:szCs w:val="21"/>
          <w:lang w:val="sq-AL"/>
        </w:rPr>
        <w:t xml:space="preserve">Ë VENDIMIN NR.545, </w:t>
      </w:r>
      <w:r w:rsidRPr="00C47834">
        <w:rPr>
          <w:sz w:val="21"/>
          <w:szCs w:val="21"/>
          <w:lang w:val="sq-AL"/>
        </w:rPr>
        <w:t>DATË 11.8.2</w:t>
      </w:r>
      <w:r w:rsidR="00B857FB">
        <w:rPr>
          <w:sz w:val="21"/>
          <w:szCs w:val="21"/>
          <w:lang w:val="sq-AL"/>
        </w:rPr>
        <w:t>011</w:t>
      </w:r>
      <w:r w:rsidR="000F03F1" w:rsidRPr="00C47834">
        <w:rPr>
          <w:sz w:val="21"/>
          <w:szCs w:val="21"/>
          <w:lang w:val="sq-AL"/>
        </w:rPr>
        <w:t xml:space="preserve"> TË KËSHILLIT TË MINISTRAVE</w:t>
      </w:r>
      <w:r w:rsidRPr="00C47834">
        <w:rPr>
          <w:sz w:val="21"/>
          <w:szCs w:val="21"/>
          <w:lang w:val="sq-AL"/>
        </w:rPr>
        <w:t xml:space="preserve"> “PËR MIRATIMIN E STRUKTURËS DHE TË NIVELEVE TË PAGAVE TË NËPUNËSVE CIVILË/NËPUNËSVE, ZËVENDËSMINISTRIT DHE NËPUNËSVE TË KABINETEVE, NË KRYEMINISTRI, APARATET E MINISTR</w:t>
      </w:r>
      <w:r w:rsidR="000F03F1" w:rsidRPr="00C47834">
        <w:rPr>
          <w:sz w:val="21"/>
          <w:szCs w:val="21"/>
          <w:lang w:val="sq-AL"/>
        </w:rPr>
        <w:t>IVE TË LINJËS, ADMINISTRATËN</w:t>
      </w:r>
      <w:r w:rsidRPr="00C47834">
        <w:rPr>
          <w:sz w:val="21"/>
          <w:szCs w:val="21"/>
          <w:lang w:val="sq-AL"/>
        </w:rPr>
        <w:t xml:space="preserve"> E PRESIDENTIT, KUVENDIT, KOMISIONIT QENDROR   TË ZGJEDHJEVE, PROKURORINË E PËRGJITHSHME, DISA INSTITUCIONE TË PAVARU</w:t>
      </w:r>
      <w:r w:rsidR="000F03F1" w:rsidRPr="00C47834">
        <w:rPr>
          <w:sz w:val="21"/>
          <w:szCs w:val="21"/>
          <w:lang w:val="sq-AL"/>
        </w:rPr>
        <w:t>RA, INSTITUCIONET NË VARËSI </w:t>
      </w:r>
      <w:r w:rsidRPr="00C47834">
        <w:rPr>
          <w:sz w:val="21"/>
          <w:szCs w:val="21"/>
          <w:lang w:val="sq-AL"/>
        </w:rPr>
        <w:t>TË KËSHILLIT TË MINISTRAVE/KRYEMINISTRIT, INSTITUCIONET NË VA</w:t>
      </w:r>
      <w:r w:rsidR="009C75A7" w:rsidRPr="00C47834">
        <w:rPr>
          <w:sz w:val="21"/>
          <w:szCs w:val="21"/>
          <w:lang w:val="sq-AL"/>
        </w:rPr>
        <w:t>RËSI TË MINISTRAVE TË LINJËS </w:t>
      </w:r>
      <w:r w:rsidRPr="00C47834">
        <w:rPr>
          <w:sz w:val="21"/>
          <w:szCs w:val="21"/>
          <w:lang w:val="sq-AL"/>
        </w:rPr>
        <w:t>DHE ADMINISTRATËN E PREFEKTIT”, TË NDRYSHUAR</w:t>
      </w:r>
    </w:p>
    <w:p w:rsidR="0055683F" w:rsidRPr="00F9564F" w:rsidRDefault="0055683F" w:rsidP="0055683F">
      <w:pPr>
        <w:pStyle w:val="Paragrafi"/>
        <w:rPr>
          <w:sz w:val="18"/>
          <w:szCs w:val="21"/>
          <w:lang w:val="sq-AL"/>
        </w:rPr>
      </w:pPr>
    </w:p>
    <w:p w:rsidR="002D6F22" w:rsidRPr="00C47834" w:rsidRDefault="001E2637" w:rsidP="00725562">
      <w:pPr>
        <w:pStyle w:val="Paragrafi"/>
        <w:rPr>
          <w:sz w:val="21"/>
          <w:szCs w:val="21"/>
          <w:lang w:val="sq-AL"/>
        </w:rPr>
      </w:pPr>
      <w:r w:rsidRPr="00C47834">
        <w:rPr>
          <w:sz w:val="21"/>
          <w:szCs w:val="21"/>
          <w:lang w:val="sq-AL"/>
        </w:rPr>
        <w:t>Në mbështetje të nenit 100 të Kushtetutës, të neneve 1</w:t>
      </w:r>
      <w:r w:rsidR="0055683F" w:rsidRPr="00C47834">
        <w:rPr>
          <w:sz w:val="21"/>
          <w:szCs w:val="21"/>
          <w:lang w:val="sq-AL"/>
        </w:rPr>
        <w:t xml:space="preserve">8 e </w:t>
      </w:r>
      <w:r w:rsidR="00C37F9D" w:rsidRPr="00C47834">
        <w:rPr>
          <w:sz w:val="21"/>
          <w:szCs w:val="21"/>
          <w:lang w:val="sq-AL"/>
        </w:rPr>
        <w:t>29</w:t>
      </w:r>
      <w:r w:rsidR="0055683F" w:rsidRPr="00C47834">
        <w:rPr>
          <w:sz w:val="21"/>
          <w:szCs w:val="21"/>
          <w:lang w:val="sq-AL"/>
        </w:rPr>
        <w:t xml:space="preserve"> të </w:t>
      </w:r>
      <w:r w:rsidRPr="00C47834">
        <w:rPr>
          <w:sz w:val="21"/>
          <w:szCs w:val="21"/>
          <w:lang w:val="sq-AL"/>
        </w:rPr>
        <w:t>ligjit</w:t>
      </w:r>
      <w:r w:rsidR="00C37F9D" w:rsidRPr="00C47834">
        <w:rPr>
          <w:sz w:val="21"/>
          <w:szCs w:val="21"/>
          <w:lang w:val="sq-AL"/>
        </w:rPr>
        <w:t xml:space="preserve"> nr.8549, datë 11.11.1999</w:t>
      </w:r>
      <w:r w:rsidRPr="00C47834">
        <w:rPr>
          <w:sz w:val="21"/>
          <w:szCs w:val="21"/>
          <w:lang w:val="sq-AL"/>
        </w:rPr>
        <w:t xml:space="preserve"> “Statusi i</w:t>
      </w:r>
      <w:r w:rsidR="00B857FB">
        <w:rPr>
          <w:sz w:val="21"/>
          <w:szCs w:val="21"/>
          <w:lang w:val="sq-AL"/>
        </w:rPr>
        <w:t xml:space="preserve"> nëpunësit civil”, të nenit 4/2</w:t>
      </w:r>
      <w:r w:rsidRPr="00C47834">
        <w:rPr>
          <w:sz w:val="21"/>
          <w:szCs w:val="21"/>
          <w:lang w:val="sq-AL"/>
        </w:rPr>
        <w:t xml:space="preserve"> të l</w:t>
      </w:r>
      <w:r w:rsidR="00C37F9D" w:rsidRPr="00C47834">
        <w:rPr>
          <w:sz w:val="21"/>
          <w:szCs w:val="21"/>
          <w:lang w:val="sq-AL"/>
        </w:rPr>
        <w:t>igjit nr.10 405, datë 24.3.2011</w:t>
      </w:r>
      <w:r w:rsidRPr="00C47834">
        <w:rPr>
          <w:sz w:val="21"/>
          <w:szCs w:val="21"/>
          <w:lang w:val="sq-AL"/>
        </w:rPr>
        <w:t xml:space="preserve"> “Për kompetencat për caktimin e pagave dhe të shpërblimeve”, të</w:t>
      </w:r>
      <w:r w:rsidR="00C37F9D" w:rsidRPr="00C47834">
        <w:rPr>
          <w:sz w:val="21"/>
          <w:szCs w:val="21"/>
          <w:lang w:val="sq-AL"/>
        </w:rPr>
        <w:t xml:space="preserve"> ligjit nr.9584, datë 17.7.2006</w:t>
      </w:r>
      <w:r w:rsidRPr="00C47834">
        <w:rPr>
          <w:sz w:val="21"/>
          <w:szCs w:val="21"/>
          <w:lang w:val="sq-AL"/>
        </w:rPr>
        <w:t xml:space="preserve"> “Për pagat, strukturat dhe shpërblimet e institucioneve të pavarura kushtetuese e institucioneve të tjera të</w:t>
      </w:r>
      <w:r w:rsidR="00C37F9D" w:rsidRPr="00C47834">
        <w:rPr>
          <w:sz w:val="21"/>
          <w:szCs w:val="21"/>
          <w:lang w:val="sq-AL"/>
        </w:rPr>
        <w:t xml:space="preserve"> pavarura, të krijuara me ligj”</w:t>
      </w:r>
      <w:r w:rsidRPr="00C47834">
        <w:rPr>
          <w:sz w:val="21"/>
          <w:szCs w:val="21"/>
          <w:lang w:val="sq-AL"/>
        </w:rPr>
        <w:t xml:space="preserve"> dhe të l</w:t>
      </w:r>
      <w:r w:rsidR="00C37F9D" w:rsidRPr="00C47834">
        <w:rPr>
          <w:sz w:val="21"/>
          <w:szCs w:val="21"/>
          <w:lang w:val="sq-AL"/>
        </w:rPr>
        <w:t>igjit nr.10 355, datë 2.12.2010</w:t>
      </w:r>
      <w:r w:rsidRPr="00C47834">
        <w:rPr>
          <w:sz w:val="21"/>
          <w:szCs w:val="21"/>
          <w:lang w:val="sq-AL"/>
        </w:rPr>
        <w:t xml:space="preserve"> “Për buxhetin e vitit 2011”, të ndryshuar, me propozimin e </w:t>
      </w:r>
      <w:r w:rsidR="00C37F9D" w:rsidRPr="00C47834">
        <w:rPr>
          <w:sz w:val="21"/>
          <w:szCs w:val="21"/>
          <w:lang w:val="sq-AL"/>
        </w:rPr>
        <w:t xml:space="preserve">Ministrit </w:t>
      </w:r>
      <w:r w:rsidRPr="00C47834">
        <w:rPr>
          <w:sz w:val="21"/>
          <w:szCs w:val="21"/>
          <w:lang w:val="sq-AL"/>
        </w:rPr>
        <w:t xml:space="preserve">të Brendshëm dhe të </w:t>
      </w:r>
      <w:r w:rsidR="00B857FB" w:rsidRPr="00C47834">
        <w:rPr>
          <w:sz w:val="21"/>
          <w:szCs w:val="21"/>
          <w:lang w:val="sq-AL"/>
        </w:rPr>
        <w:t xml:space="preserve">Ministrit </w:t>
      </w:r>
      <w:r w:rsidRPr="00C47834">
        <w:rPr>
          <w:sz w:val="21"/>
          <w:szCs w:val="21"/>
          <w:lang w:val="sq-AL"/>
        </w:rPr>
        <w:t>të Financave, Këshilli i Ministrave</w:t>
      </w:r>
    </w:p>
    <w:p w:rsidR="00B857FB" w:rsidRDefault="00B857FB" w:rsidP="00015B2A">
      <w:pPr>
        <w:pStyle w:val="VENDOSI"/>
        <w:rPr>
          <w:sz w:val="21"/>
          <w:szCs w:val="21"/>
          <w:lang w:val="sq-AL"/>
        </w:rPr>
      </w:pPr>
    </w:p>
    <w:p w:rsidR="001E2637" w:rsidRPr="00C47834" w:rsidRDefault="0055683F" w:rsidP="00015B2A">
      <w:pPr>
        <w:pStyle w:val="VENDOSI"/>
        <w:rPr>
          <w:sz w:val="21"/>
          <w:szCs w:val="21"/>
          <w:lang w:val="sq-AL"/>
        </w:rPr>
      </w:pPr>
      <w:r w:rsidRPr="00C47834">
        <w:rPr>
          <w:sz w:val="21"/>
          <w:szCs w:val="21"/>
          <w:lang w:val="sq-AL"/>
        </w:rPr>
        <w:t>VENDOS</w:t>
      </w:r>
      <w:r w:rsidR="001E2637" w:rsidRPr="00C47834">
        <w:rPr>
          <w:sz w:val="21"/>
          <w:szCs w:val="21"/>
          <w:lang w:val="sq-AL"/>
        </w:rPr>
        <w:t>I:</w:t>
      </w:r>
    </w:p>
    <w:p w:rsidR="002D6F22" w:rsidRPr="00C47834" w:rsidRDefault="002D6F22" w:rsidP="00283C51">
      <w:pPr>
        <w:pStyle w:val="Paragrafi"/>
        <w:rPr>
          <w:sz w:val="21"/>
          <w:szCs w:val="21"/>
          <w:lang w:val="sq-AL"/>
        </w:rPr>
      </w:pPr>
    </w:p>
    <w:p w:rsidR="001E2637" w:rsidRPr="00C47834" w:rsidRDefault="001E2637" w:rsidP="002D6F22">
      <w:pPr>
        <w:pStyle w:val="Paragrafi"/>
        <w:rPr>
          <w:sz w:val="21"/>
          <w:szCs w:val="21"/>
          <w:lang w:val="sq-AL"/>
        </w:rPr>
      </w:pPr>
      <w:r w:rsidRPr="00C47834">
        <w:rPr>
          <w:sz w:val="21"/>
          <w:szCs w:val="21"/>
          <w:lang w:val="sq-AL"/>
        </w:rPr>
        <w:t xml:space="preserve">Në </w:t>
      </w:r>
      <w:r w:rsidR="000F03F1" w:rsidRPr="00C47834">
        <w:rPr>
          <w:sz w:val="21"/>
          <w:szCs w:val="21"/>
          <w:lang w:val="sq-AL"/>
        </w:rPr>
        <w:t>vendimin nr.545, datë 11.8.2011</w:t>
      </w:r>
      <w:r w:rsidRPr="00C47834">
        <w:rPr>
          <w:sz w:val="21"/>
          <w:szCs w:val="21"/>
          <w:lang w:val="sq-AL"/>
        </w:rPr>
        <w:t xml:space="preserve"> të Këshillit të Ministrave, të ndryshuar, të bëhen këto shtesa dhe ndryshime:</w:t>
      </w:r>
    </w:p>
    <w:p w:rsidR="001E2637" w:rsidRPr="00C47834" w:rsidRDefault="001E2637" w:rsidP="00283C51">
      <w:pPr>
        <w:pStyle w:val="Paragrafi"/>
        <w:rPr>
          <w:sz w:val="21"/>
          <w:szCs w:val="21"/>
          <w:lang w:val="sq-AL"/>
        </w:rPr>
      </w:pPr>
      <w:r w:rsidRPr="00C47834">
        <w:rPr>
          <w:sz w:val="21"/>
          <w:szCs w:val="21"/>
          <w:lang w:val="sq-AL"/>
        </w:rPr>
        <w:t>1. Në titullin e vendimit</w:t>
      </w:r>
      <w:r w:rsidR="00842434">
        <w:rPr>
          <w:sz w:val="21"/>
          <w:szCs w:val="21"/>
          <w:lang w:val="sq-AL"/>
        </w:rPr>
        <w:t>,</w:t>
      </w:r>
      <w:r w:rsidRPr="00C47834">
        <w:rPr>
          <w:sz w:val="21"/>
          <w:szCs w:val="21"/>
          <w:lang w:val="sq-AL"/>
        </w:rPr>
        <w:t xml:space="preserve"> pas fjalëve “… Komisionit Qendror të Zgjedhjeve ...” të shtohen fjalët “... Gjykatën e Lartë ...”.</w:t>
      </w:r>
    </w:p>
    <w:p w:rsidR="001E2637" w:rsidRPr="00C47834" w:rsidRDefault="001E2637" w:rsidP="00283C51">
      <w:pPr>
        <w:pStyle w:val="Paragrafi"/>
        <w:rPr>
          <w:sz w:val="21"/>
          <w:szCs w:val="21"/>
          <w:lang w:val="sq-AL"/>
        </w:rPr>
      </w:pPr>
      <w:r w:rsidRPr="00C47834">
        <w:rPr>
          <w:sz w:val="21"/>
          <w:szCs w:val="21"/>
          <w:lang w:val="sq-AL"/>
        </w:rPr>
        <w:t>2. Në fund të pikës 1/1 të shtohen emërtesat “Gjykata e Lartë” dhe “Komisioneri për Mbrojtjen e të Dhënave Personale”.</w:t>
      </w:r>
    </w:p>
    <w:p w:rsidR="001E2637" w:rsidRPr="00C47834" w:rsidRDefault="00842434" w:rsidP="00283C51">
      <w:pPr>
        <w:pStyle w:val="Paragrafi"/>
        <w:rPr>
          <w:sz w:val="21"/>
          <w:szCs w:val="21"/>
          <w:lang w:val="sq-AL"/>
        </w:rPr>
      </w:pPr>
      <w:r>
        <w:rPr>
          <w:sz w:val="21"/>
          <w:szCs w:val="21"/>
          <w:lang w:val="sq-AL"/>
        </w:rPr>
        <w:t>3. Në shkronjën “a”</w:t>
      </w:r>
      <w:r w:rsidR="001E2637" w:rsidRPr="00C47834">
        <w:rPr>
          <w:sz w:val="21"/>
          <w:szCs w:val="21"/>
          <w:lang w:val="sq-AL"/>
        </w:rPr>
        <w:t xml:space="preserve"> të pikës 1/3, të shtohet emërtesa “Qendra Kombëtare e Licencimit” dhe të shfuqizohet emërtesa “Qendra Kombëtare për Aplikimet Energjetike”.</w:t>
      </w:r>
    </w:p>
    <w:p w:rsidR="001E2637" w:rsidRPr="00C47834" w:rsidRDefault="00842434" w:rsidP="00283C51">
      <w:pPr>
        <w:pStyle w:val="Paragrafi"/>
        <w:rPr>
          <w:sz w:val="21"/>
          <w:szCs w:val="21"/>
          <w:lang w:val="sq-AL"/>
        </w:rPr>
      </w:pPr>
      <w:r>
        <w:rPr>
          <w:sz w:val="21"/>
          <w:szCs w:val="21"/>
          <w:lang w:val="sq-AL"/>
        </w:rPr>
        <w:t>4. Në shkronjën “b”</w:t>
      </w:r>
      <w:r w:rsidR="001E2637" w:rsidRPr="00C47834">
        <w:rPr>
          <w:sz w:val="21"/>
          <w:szCs w:val="21"/>
          <w:lang w:val="sq-AL"/>
        </w:rPr>
        <w:t xml:space="preserve"> të pikës 1/3, të shtohen emërtesat “Qendra e Trajnimit të Administratës Tatimore dhe Doganore” dhe “Agjencia e Shërbimit Arkeologjik”. </w:t>
      </w:r>
    </w:p>
    <w:p w:rsidR="0055683F" w:rsidRPr="00C47834" w:rsidRDefault="00842434" w:rsidP="0055683F">
      <w:pPr>
        <w:pStyle w:val="Paragrafi"/>
        <w:rPr>
          <w:sz w:val="21"/>
          <w:szCs w:val="21"/>
          <w:lang w:val="sq-AL"/>
        </w:rPr>
      </w:pPr>
      <w:r>
        <w:rPr>
          <w:sz w:val="21"/>
          <w:szCs w:val="21"/>
          <w:lang w:val="sq-AL"/>
        </w:rPr>
        <w:t>5. Paragrafi i parafundit</w:t>
      </w:r>
      <w:r w:rsidR="001E2637" w:rsidRPr="00C47834">
        <w:rPr>
          <w:sz w:val="21"/>
          <w:szCs w:val="21"/>
          <w:lang w:val="sq-AL"/>
        </w:rPr>
        <w:t xml:space="preserve"> i pikës 4/1, të riformulohet, si më poshtë vijon: </w:t>
      </w:r>
    </w:p>
    <w:p w:rsidR="001E2637" w:rsidRPr="00C47834" w:rsidRDefault="001E2637" w:rsidP="0055683F">
      <w:pPr>
        <w:pStyle w:val="Paragrafi"/>
        <w:rPr>
          <w:sz w:val="21"/>
          <w:szCs w:val="21"/>
          <w:lang w:val="sq-AL"/>
        </w:rPr>
      </w:pPr>
      <w:r w:rsidRPr="00C47834">
        <w:rPr>
          <w:sz w:val="21"/>
          <w:szCs w:val="21"/>
          <w:lang w:val="sq-AL"/>
        </w:rPr>
        <w:t xml:space="preserve">“Zbatimi i kësaj shtese për pozicionet konkrete bëhet pas miratimit paraprak të Departamentit të Administratës Publike dhe Ministrisë së Financave, sipas përshkrimit të pozicionit të punës. Në rast se, për institucionet, ku janë të punësuar nëpunësit në pozicionet e sipërcituara në këtë vendim, parashikohen shtesa të tjera për kushte pune, këta nëpunës do të zgjedhin ndërmjet dy shtesave, por, në asnjë rast, nuk mund t’i përfitojnë të dyja shtesat.”. </w:t>
      </w:r>
    </w:p>
    <w:p w:rsidR="001E2637" w:rsidRPr="00C47834" w:rsidRDefault="001E2637" w:rsidP="00283C51">
      <w:pPr>
        <w:pStyle w:val="Paragrafi"/>
        <w:rPr>
          <w:sz w:val="21"/>
          <w:szCs w:val="21"/>
          <w:lang w:val="sq-AL"/>
        </w:rPr>
      </w:pPr>
      <w:r w:rsidRPr="00C47834">
        <w:rPr>
          <w:sz w:val="21"/>
          <w:szCs w:val="21"/>
          <w:lang w:val="sq-AL"/>
        </w:rPr>
        <w:t xml:space="preserve">6. Pika 4/5 riformulohet, si më poshtë vijon: </w:t>
      </w:r>
    </w:p>
    <w:p w:rsidR="001E2637" w:rsidRPr="00C47834" w:rsidRDefault="001E2637" w:rsidP="00283C51">
      <w:pPr>
        <w:pStyle w:val="Paragrafi"/>
        <w:rPr>
          <w:sz w:val="21"/>
          <w:szCs w:val="21"/>
          <w:lang w:val="sq-AL"/>
        </w:rPr>
      </w:pPr>
      <w:r w:rsidRPr="00C47834">
        <w:rPr>
          <w:sz w:val="21"/>
          <w:szCs w:val="21"/>
          <w:lang w:val="sq-AL"/>
        </w:rPr>
        <w:t xml:space="preserve">“4/5. Në Komisionin e Prokurimit Publik, kryetari i Komisionit, në masën 15 000 (pesëmbëdhjetë mijë) lekë në muaj, ndërsa zëvendëskryetari, anëtarët dhe nëpunësit në drejtoritë apo sektorët teknikë, në masën 10 000 (dhjetë mijë) lekë në muaj.”. </w:t>
      </w:r>
    </w:p>
    <w:p w:rsidR="001E2637" w:rsidRPr="00C47834" w:rsidRDefault="001E2637" w:rsidP="00283C51">
      <w:pPr>
        <w:pStyle w:val="Paragrafi"/>
        <w:rPr>
          <w:sz w:val="21"/>
          <w:szCs w:val="21"/>
          <w:lang w:val="sq-AL"/>
        </w:rPr>
      </w:pPr>
      <w:r w:rsidRPr="00C47834">
        <w:rPr>
          <w:sz w:val="21"/>
          <w:szCs w:val="21"/>
          <w:lang w:val="sq-AL"/>
        </w:rPr>
        <w:t>7. Pikat 4/8 dhe 4/11 shfuqizohen.</w:t>
      </w:r>
    </w:p>
    <w:p w:rsidR="001E2637" w:rsidRPr="00C47834" w:rsidRDefault="001E2637" w:rsidP="00283C51">
      <w:pPr>
        <w:pStyle w:val="Paragrafi"/>
        <w:rPr>
          <w:sz w:val="21"/>
          <w:szCs w:val="21"/>
          <w:lang w:val="sq-AL"/>
        </w:rPr>
      </w:pPr>
      <w:r w:rsidRPr="00C47834">
        <w:rPr>
          <w:sz w:val="21"/>
          <w:szCs w:val="21"/>
          <w:lang w:val="sq-AL"/>
        </w:rPr>
        <w:t xml:space="preserve">8. Pikat 4/9, 4/10, 4/12 dhe 4/13 </w:t>
      </w:r>
      <w:r w:rsidR="00EF7578" w:rsidRPr="00C47834">
        <w:rPr>
          <w:sz w:val="21"/>
          <w:szCs w:val="21"/>
          <w:lang w:val="sq-AL"/>
        </w:rPr>
        <w:t>rinumër</w:t>
      </w:r>
      <w:r w:rsidR="00842434">
        <w:rPr>
          <w:sz w:val="21"/>
          <w:szCs w:val="21"/>
          <w:lang w:val="sq-AL"/>
        </w:rPr>
        <w:t>t</w:t>
      </w:r>
      <w:r w:rsidR="00EF7578" w:rsidRPr="00C47834">
        <w:rPr>
          <w:sz w:val="21"/>
          <w:szCs w:val="21"/>
          <w:lang w:val="sq-AL"/>
        </w:rPr>
        <w:t>ohen</w:t>
      </w:r>
      <w:r w:rsidRPr="00C47834">
        <w:rPr>
          <w:sz w:val="21"/>
          <w:szCs w:val="21"/>
          <w:lang w:val="sq-AL"/>
        </w:rPr>
        <w:t xml:space="preserve">, përkatësisht, 4/8, 4/9, 4/10 dhe 4/11. </w:t>
      </w:r>
    </w:p>
    <w:p w:rsidR="001E2637" w:rsidRPr="00C47834" w:rsidRDefault="001E2637" w:rsidP="002D6F22">
      <w:pPr>
        <w:pStyle w:val="Paragrafi"/>
        <w:rPr>
          <w:sz w:val="21"/>
          <w:szCs w:val="21"/>
          <w:lang w:val="sq-AL"/>
        </w:rPr>
      </w:pPr>
      <w:r w:rsidRPr="00C47834">
        <w:rPr>
          <w:sz w:val="21"/>
          <w:szCs w:val="21"/>
          <w:lang w:val="sq-AL"/>
        </w:rPr>
        <w:t>9. Në fund të grupit të përfituesve të dëmshmërisë së shëndetit, të përcaktuar në pikën 5, të shtohet emërtesa “Sanitar në sistemin doganor”.</w:t>
      </w:r>
    </w:p>
    <w:p w:rsidR="0055683F" w:rsidRPr="00C47834" w:rsidRDefault="001E2637" w:rsidP="0055683F">
      <w:pPr>
        <w:pStyle w:val="Paragrafi"/>
        <w:rPr>
          <w:sz w:val="21"/>
          <w:szCs w:val="21"/>
          <w:lang w:val="sq-AL"/>
        </w:rPr>
      </w:pPr>
      <w:r w:rsidRPr="00C47834">
        <w:rPr>
          <w:sz w:val="21"/>
          <w:szCs w:val="21"/>
          <w:lang w:val="sq-AL"/>
        </w:rPr>
        <w:t xml:space="preserve">10. Në pikën 10/8 </w:t>
      </w:r>
      <w:r w:rsidR="000F03F1" w:rsidRPr="00C47834">
        <w:rPr>
          <w:sz w:val="21"/>
          <w:szCs w:val="21"/>
          <w:lang w:val="sq-AL"/>
        </w:rPr>
        <w:t>të shtohet një paragraf</w:t>
      </w:r>
      <w:r w:rsidRPr="00C47834">
        <w:rPr>
          <w:sz w:val="21"/>
          <w:szCs w:val="21"/>
          <w:lang w:val="sq-AL"/>
        </w:rPr>
        <w:t xml:space="preserve">, me këtë përmbajtje: </w:t>
      </w:r>
    </w:p>
    <w:p w:rsidR="001E2637" w:rsidRPr="00C47834" w:rsidRDefault="001E2637" w:rsidP="0055683F">
      <w:pPr>
        <w:pStyle w:val="Paragrafi"/>
        <w:rPr>
          <w:sz w:val="21"/>
          <w:szCs w:val="21"/>
          <w:lang w:val="sq-AL"/>
        </w:rPr>
      </w:pPr>
      <w:r w:rsidRPr="00C47834">
        <w:rPr>
          <w:sz w:val="21"/>
          <w:szCs w:val="21"/>
          <w:lang w:val="sq-AL"/>
        </w:rPr>
        <w:t>“Nëpunësit/punonjësit e kategorizuar në kategoritë C</w:t>
      </w:r>
      <w:r w:rsidR="00FC4264">
        <w:rPr>
          <w:sz w:val="21"/>
          <w:szCs w:val="21"/>
          <w:lang w:val="sq-AL"/>
        </w:rPr>
        <w:t>3, D1, D2</w:t>
      </w:r>
      <w:r w:rsidRPr="00C47834">
        <w:rPr>
          <w:sz w:val="21"/>
          <w:szCs w:val="21"/>
          <w:lang w:val="sq-AL"/>
        </w:rPr>
        <w:t xml:space="preserve"> dhe D3, të lidhjes nr.6/8, përfitojnë shtesën për vjetërsi në punë, në masën 1% mbi pagën e pozicionit pas çdo viti pune, deri në 25 vjet.”.</w:t>
      </w:r>
    </w:p>
    <w:p w:rsidR="001E2637" w:rsidRPr="00C47834" w:rsidRDefault="001E2637" w:rsidP="00283C51">
      <w:pPr>
        <w:pStyle w:val="Paragrafi"/>
        <w:rPr>
          <w:sz w:val="21"/>
          <w:szCs w:val="21"/>
          <w:lang w:val="sq-AL"/>
        </w:rPr>
      </w:pPr>
      <w:r w:rsidRPr="00C47834">
        <w:rPr>
          <w:sz w:val="21"/>
          <w:szCs w:val="21"/>
          <w:lang w:val="sq-AL"/>
        </w:rPr>
        <w:t xml:space="preserve">11. Lidhja nr.7, që përmendet në pikën 11, të zëvendësohet me lidhjen me të njëjtin numër dhe titull, që i bashkëlidhet këtij vendimi dhe është pjesë përbërëse e tij. </w:t>
      </w:r>
    </w:p>
    <w:p w:rsidR="001E2637" w:rsidRPr="00C47834" w:rsidRDefault="001E2637" w:rsidP="00283C51">
      <w:pPr>
        <w:pStyle w:val="Paragrafi"/>
        <w:rPr>
          <w:sz w:val="21"/>
          <w:szCs w:val="21"/>
          <w:lang w:val="sq-AL"/>
        </w:rPr>
      </w:pPr>
      <w:r w:rsidRPr="00C47834">
        <w:rPr>
          <w:sz w:val="21"/>
          <w:szCs w:val="21"/>
          <w:lang w:val="sq-AL"/>
        </w:rPr>
        <w:t>12. Efektet financiare të këtij vendimi, për vitin 2011, për:</w:t>
      </w:r>
    </w:p>
    <w:p w:rsidR="006D1420" w:rsidRPr="00C47834" w:rsidRDefault="001E2637" w:rsidP="006D1420">
      <w:pPr>
        <w:pStyle w:val="Paragrafi"/>
        <w:rPr>
          <w:sz w:val="21"/>
          <w:szCs w:val="21"/>
          <w:lang w:val="sq-AL"/>
        </w:rPr>
      </w:pPr>
      <w:r w:rsidRPr="00C47834">
        <w:rPr>
          <w:sz w:val="21"/>
          <w:szCs w:val="21"/>
          <w:lang w:val="sq-AL"/>
        </w:rPr>
        <w:t>- Qendrën e Trajnimit të Administratës Tatimore dhe Doganore, të përballohen nga fondet e parashikuara për këtë institucion, për vitin 2011, dhe të fillojnë nga data e emërimit në</w:t>
      </w:r>
      <w:r w:rsidR="006D1420" w:rsidRPr="00C47834">
        <w:rPr>
          <w:sz w:val="21"/>
          <w:szCs w:val="21"/>
          <w:lang w:val="sq-AL"/>
        </w:rPr>
        <w:t xml:space="preserve"> punë të nëpunësve/punonjësve. </w:t>
      </w:r>
    </w:p>
    <w:p w:rsidR="006D1420" w:rsidRPr="00C47834" w:rsidRDefault="001E2637" w:rsidP="006D1420">
      <w:pPr>
        <w:pStyle w:val="Paragrafi"/>
        <w:rPr>
          <w:sz w:val="21"/>
          <w:szCs w:val="21"/>
          <w:lang w:val="sq-AL"/>
        </w:rPr>
      </w:pPr>
      <w:r w:rsidRPr="00C47834">
        <w:rPr>
          <w:sz w:val="21"/>
          <w:szCs w:val="21"/>
          <w:lang w:val="sq-AL"/>
        </w:rPr>
        <w:t>- Për të gjitha parashikimet e tjera, të përballohen nga fondet e politikës së pagave, të planifikuara për vitin 2011, d</w:t>
      </w:r>
      <w:r w:rsidR="00C37F9D" w:rsidRPr="00C47834">
        <w:rPr>
          <w:sz w:val="21"/>
          <w:szCs w:val="21"/>
          <w:lang w:val="sq-AL"/>
        </w:rPr>
        <w:t xml:space="preserve">he të fillojnë nga </w:t>
      </w:r>
      <w:r w:rsidR="006D1420" w:rsidRPr="00C47834">
        <w:rPr>
          <w:sz w:val="21"/>
          <w:szCs w:val="21"/>
          <w:lang w:val="sq-AL"/>
        </w:rPr>
        <w:t>data 15 korrik 2011.</w:t>
      </w:r>
    </w:p>
    <w:p w:rsidR="002D6F22" w:rsidRPr="00C47834" w:rsidRDefault="006D1420" w:rsidP="006D1420">
      <w:pPr>
        <w:pStyle w:val="Paragrafi"/>
        <w:rPr>
          <w:sz w:val="21"/>
          <w:szCs w:val="21"/>
          <w:lang w:val="sq-AL"/>
        </w:rPr>
      </w:pPr>
      <w:r w:rsidRPr="00C47834">
        <w:rPr>
          <w:sz w:val="21"/>
          <w:szCs w:val="21"/>
          <w:lang w:val="sq-AL"/>
        </w:rPr>
        <w:t>Ky vendim hyn n</w:t>
      </w:r>
      <w:r w:rsidR="0058631D" w:rsidRPr="00C47834">
        <w:rPr>
          <w:sz w:val="21"/>
          <w:szCs w:val="21"/>
          <w:lang w:val="sq-AL"/>
        </w:rPr>
        <w:t>ë</w:t>
      </w:r>
      <w:r w:rsidRPr="00C47834">
        <w:rPr>
          <w:sz w:val="21"/>
          <w:szCs w:val="21"/>
          <w:lang w:val="sq-AL"/>
        </w:rPr>
        <w:t xml:space="preserve"> fuqi pas botimit n</w:t>
      </w:r>
      <w:r w:rsidR="0058631D" w:rsidRPr="00C47834">
        <w:rPr>
          <w:sz w:val="21"/>
          <w:szCs w:val="21"/>
          <w:lang w:val="sq-AL"/>
        </w:rPr>
        <w:t>ë</w:t>
      </w:r>
      <w:r w:rsidRPr="00C47834">
        <w:rPr>
          <w:sz w:val="21"/>
          <w:szCs w:val="21"/>
          <w:lang w:val="sq-AL"/>
        </w:rPr>
        <w:t xml:space="preserve"> Fletoren Zyrtare.</w:t>
      </w:r>
    </w:p>
    <w:p w:rsidR="006D1420" w:rsidRPr="00C47834" w:rsidRDefault="006D1420" w:rsidP="00283C51">
      <w:pPr>
        <w:pStyle w:val="Paragrafi"/>
        <w:rPr>
          <w:sz w:val="21"/>
          <w:szCs w:val="21"/>
          <w:lang w:val="sq-AL"/>
        </w:rPr>
      </w:pPr>
    </w:p>
    <w:p w:rsidR="001E2637" w:rsidRPr="00C47834" w:rsidRDefault="006D1420" w:rsidP="00015B2A">
      <w:pPr>
        <w:pStyle w:val="Autoriteti"/>
        <w:rPr>
          <w:sz w:val="21"/>
          <w:szCs w:val="21"/>
          <w:lang w:val="sq-AL"/>
        </w:rPr>
      </w:pPr>
      <w:r w:rsidRPr="00C47834">
        <w:rPr>
          <w:sz w:val="21"/>
          <w:szCs w:val="21"/>
          <w:lang w:val="sq-AL"/>
        </w:rPr>
        <w:t>KRYEMINISTRI</w:t>
      </w:r>
    </w:p>
    <w:p w:rsidR="001E2637" w:rsidRPr="00C47834" w:rsidRDefault="006D1420" w:rsidP="00015B2A">
      <w:pPr>
        <w:pStyle w:val="AutoritetiEmer"/>
        <w:rPr>
          <w:sz w:val="21"/>
          <w:szCs w:val="21"/>
          <w:lang w:val="sq-AL"/>
        </w:rPr>
      </w:pPr>
      <w:r w:rsidRPr="00C47834">
        <w:rPr>
          <w:sz w:val="21"/>
          <w:szCs w:val="21"/>
          <w:lang w:val="sq-AL"/>
        </w:rPr>
        <w:t> Sali Berisha</w:t>
      </w:r>
    </w:p>
    <w:p w:rsidR="00A823C0" w:rsidRPr="00C47834" w:rsidRDefault="00A823C0" w:rsidP="00F5231F">
      <w:pPr>
        <w:pStyle w:val="Paragrafi"/>
        <w:ind w:firstLine="0"/>
        <w:rPr>
          <w:sz w:val="21"/>
          <w:szCs w:val="21"/>
          <w:lang w:val="sq-AL"/>
        </w:rPr>
      </w:pPr>
    </w:p>
    <w:p w:rsidR="00F84977" w:rsidRPr="00C47834" w:rsidRDefault="00F84977" w:rsidP="00CD05A2">
      <w:pPr>
        <w:pStyle w:val="Paragrafi"/>
        <w:jc w:val="right"/>
        <w:rPr>
          <w:sz w:val="21"/>
          <w:szCs w:val="21"/>
          <w:lang w:val="sq-AL"/>
        </w:rPr>
      </w:pPr>
      <w:r w:rsidRPr="00C47834">
        <w:rPr>
          <w:sz w:val="21"/>
          <w:szCs w:val="21"/>
          <w:lang w:val="sq-AL"/>
        </w:rPr>
        <w:t>Lidhja nr.7</w:t>
      </w:r>
    </w:p>
    <w:p w:rsidR="00F46592" w:rsidRDefault="00F84977" w:rsidP="0006045B">
      <w:pPr>
        <w:pStyle w:val="Paragrafi"/>
        <w:jc w:val="center"/>
        <w:rPr>
          <w:sz w:val="21"/>
          <w:szCs w:val="21"/>
          <w:lang w:val="sq-AL"/>
        </w:rPr>
      </w:pPr>
      <w:r w:rsidRPr="00C47834">
        <w:rPr>
          <w:sz w:val="21"/>
          <w:szCs w:val="21"/>
          <w:lang w:val="sq-AL"/>
        </w:rPr>
        <w:t>Kategorit</w:t>
      </w:r>
      <w:r w:rsidR="0058631D" w:rsidRPr="00C47834">
        <w:rPr>
          <w:sz w:val="21"/>
          <w:szCs w:val="21"/>
          <w:lang w:val="sq-AL"/>
        </w:rPr>
        <w:t>ë</w:t>
      </w:r>
      <w:r w:rsidRPr="00C47834">
        <w:rPr>
          <w:sz w:val="21"/>
          <w:szCs w:val="21"/>
          <w:lang w:val="sq-AL"/>
        </w:rPr>
        <w:t xml:space="preserve"> e pagave t</w:t>
      </w:r>
      <w:r w:rsidR="0058631D" w:rsidRPr="00C47834">
        <w:rPr>
          <w:sz w:val="21"/>
          <w:szCs w:val="21"/>
          <w:lang w:val="sq-AL"/>
        </w:rPr>
        <w:t>ë</w:t>
      </w:r>
      <w:r w:rsidRPr="00C47834">
        <w:rPr>
          <w:sz w:val="21"/>
          <w:szCs w:val="21"/>
          <w:lang w:val="sq-AL"/>
        </w:rPr>
        <w:t xml:space="preserve"> pozicioneve t</w:t>
      </w:r>
      <w:r w:rsidR="0058631D" w:rsidRPr="00C47834">
        <w:rPr>
          <w:sz w:val="21"/>
          <w:szCs w:val="21"/>
          <w:lang w:val="sq-AL"/>
        </w:rPr>
        <w:t>ë</w:t>
      </w:r>
      <w:r w:rsidRPr="00C47834">
        <w:rPr>
          <w:sz w:val="21"/>
          <w:szCs w:val="21"/>
          <w:lang w:val="sq-AL"/>
        </w:rPr>
        <w:t xml:space="preserve"> pun</w:t>
      </w:r>
      <w:r w:rsidR="0058631D" w:rsidRPr="00C47834">
        <w:rPr>
          <w:sz w:val="21"/>
          <w:szCs w:val="21"/>
          <w:lang w:val="sq-AL"/>
        </w:rPr>
        <w:t>ë</w:t>
      </w:r>
      <w:r w:rsidRPr="00C47834">
        <w:rPr>
          <w:sz w:val="21"/>
          <w:szCs w:val="21"/>
          <w:lang w:val="sq-AL"/>
        </w:rPr>
        <w:t>s s</w:t>
      </w:r>
      <w:r w:rsidR="0058631D" w:rsidRPr="00C47834">
        <w:rPr>
          <w:sz w:val="21"/>
          <w:szCs w:val="21"/>
          <w:lang w:val="sq-AL"/>
        </w:rPr>
        <w:t>ë</w:t>
      </w:r>
      <w:r w:rsidRPr="00C47834">
        <w:rPr>
          <w:sz w:val="21"/>
          <w:szCs w:val="21"/>
          <w:lang w:val="sq-AL"/>
        </w:rPr>
        <w:t xml:space="preserve"> n</w:t>
      </w:r>
      <w:r w:rsidR="0058631D" w:rsidRPr="00C47834">
        <w:rPr>
          <w:sz w:val="21"/>
          <w:szCs w:val="21"/>
          <w:lang w:val="sq-AL"/>
        </w:rPr>
        <w:t>ë</w:t>
      </w:r>
      <w:r w:rsidRPr="00C47834">
        <w:rPr>
          <w:sz w:val="21"/>
          <w:szCs w:val="21"/>
          <w:lang w:val="sq-AL"/>
        </w:rPr>
        <w:t>pun</w:t>
      </w:r>
      <w:r w:rsidR="0058631D" w:rsidRPr="00C47834">
        <w:rPr>
          <w:sz w:val="21"/>
          <w:szCs w:val="21"/>
          <w:lang w:val="sq-AL"/>
        </w:rPr>
        <w:t>ë</w:t>
      </w:r>
      <w:r w:rsidRPr="00C47834">
        <w:rPr>
          <w:sz w:val="21"/>
          <w:szCs w:val="21"/>
          <w:lang w:val="sq-AL"/>
        </w:rPr>
        <w:t>sve p</w:t>
      </w:r>
      <w:r w:rsidR="0058631D" w:rsidRPr="00C47834">
        <w:rPr>
          <w:sz w:val="21"/>
          <w:szCs w:val="21"/>
          <w:lang w:val="sq-AL"/>
        </w:rPr>
        <w:t>ë</w:t>
      </w:r>
      <w:r w:rsidRPr="00C47834">
        <w:rPr>
          <w:sz w:val="21"/>
          <w:szCs w:val="21"/>
          <w:lang w:val="sq-AL"/>
        </w:rPr>
        <w:t>r em</w:t>
      </w:r>
      <w:r w:rsidR="0058631D" w:rsidRPr="00C47834">
        <w:rPr>
          <w:sz w:val="21"/>
          <w:szCs w:val="21"/>
          <w:lang w:val="sq-AL"/>
        </w:rPr>
        <w:t>ë</w:t>
      </w:r>
      <w:r w:rsidRPr="00C47834">
        <w:rPr>
          <w:sz w:val="21"/>
          <w:szCs w:val="21"/>
          <w:lang w:val="sq-AL"/>
        </w:rPr>
        <w:t>rtesat</w:t>
      </w:r>
      <w:r w:rsidR="00F46592" w:rsidRPr="00C47834">
        <w:rPr>
          <w:sz w:val="21"/>
          <w:szCs w:val="21"/>
          <w:lang w:val="sq-AL"/>
        </w:rPr>
        <w:t xml:space="preserve"> “Specialist” deri n</w:t>
      </w:r>
      <w:r w:rsidR="0058631D" w:rsidRPr="00C47834">
        <w:rPr>
          <w:sz w:val="21"/>
          <w:szCs w:val="21"/>
          <w:lang w:val="sq-AL"/>
        </w:rPr>
        <w:t>ë</w:t>
      </w:r>
      <w:r w:rsidR="00F46592" w:rsidRPr="00C47834">
        <w:rPr>
          <w:sz w:val="21"/>
          <w:szCs w:val="21"/>
          <w:lang w:val="sq-AL"/>
        </w:rPr>
        <w:t xml:space="preserve"> “Titullar institucioni” n</w:t>
      </w:r>
      <w:r w:rsidR="0058631D" w:rsidRPr="00C47834">
        <w:rPr>
          <w:sz w:val="21"/>
          <w:szCs w:val="21"/>
          <w:lang w:val="sq-AL"/>
        </w:rPr>
        <w:t>ë</w:t>
      </w:r>
      <w:r w:rsidR="00F46592" w:rsidRPr="00C47834">
        <w:rPr>
          <w:sz w:val="21"/>
          <w:szCs w:val="21"/>
          <w:lang w:val="sq-AL"/>
        </w:rPr>
        <w:t xml:space="preserve"> institucionet qendrore t</w:t>
      </w:r>
      <w:r w:rsidR="0058631D" w:rsidRPr="00C47834">
        <w:rPr>
          <w:sz w:val="21"/>
          <w:szCs w:val="21"/>
          <w:lang w:val="sq-AL"/>
        </w:rPr>
        <w:t>ë</w:t>
      </w:r>
      <w:r w:rsidR="00F46592" w:rsidRPr="00C47834">
        <w:rPr>
          <w:sz w:val="21"/>
          <w:szCs w:val="21"/>
          <w:lang w:val="sq-AL"/>
        </w:rPr>
        <w:t xml:space="preserve"> p</w:t>
      </w:r>
      <w:r w:rsidR="0058631D" w:rsidRPr="00C47834">
        <w:rPr>
          <w:sz w:val="21"/>
          <w:szCs w:val="21"/>
          <w:lang w:val="sq-AL"/>
        </w:rPr>
        <w:t>ë</w:t>
      </w:r>
      <w:r w:rsidR="00F46592" w:rsidRPr="00C47834">
        <w:rPr>
          <w:sz w:val="21"/>
          <w:szCs w:val="21"/>
          <w:lang w:val="sq-AL"/>
        </w:rPr>
        <w:t>rcaktuara sipas pik</w:t>
      </w:r>
      <w:r w:rsidR="0058631D" w:rsidRPr="00C47834">
        <w:rPr>
          <w:sz w:val="21"/>
          <w:szCs w:val="21"/>
          <w:lang w:val="sq-AL"/>
        </w:rPr>
        <w:t>ë</w:t>
      </w:r>
      <w:r w:rsidR="00F46592" w:rsidRPr="00C47834">
        <w:rPr>
          <w:sz w:val="21"/>
          <w:szCs w:val="21"/>
          <w:lang w:val="sq-AL"/>
        </w:rPr>
        <w:t>s 1/3/b t</w:t>
      </w:r>
      <w:r w:rsidR="0058631D" w:rsidRPr="00C47834">
        <w:rPr>
          <w:sz w:val="21"/>
          <w:szCs w:val="21"/>
          <w:lang w:val="sq-AL"/>
        </w:rPr>
        <w:t>ë</w:t>
      </w:r>
      <w:r w:rsidR="00F46592" w:rsidRPr="00C47834">
        <w:rPr>
          <w:sz w:val="21"/>
          <w:szCs w:val="21"/>
          <w:lang w:val="sq-AL"/>
        </w:rPr>
        <w:t xml:space="preserve"> k</w:t>
      </w:r>
      <w:r w:rsidR="0058631D" w:rsidRPr="00C47834">
        <w:rPr>
          <w:sz w:val="21"/>
          <w:szCs w:val="21"/>
          <w:lang w:val="sq-AL"/>
        </w:rPr>
        <w:t>ë</w:t>
      </w:r>
      <w:r w:rsidR="00F46592" w:rsidRPr="00C47834">
        <w:rPr>
          <w:sz w:val="21"/>
          <w:szCs w:val="21"/>
          <w:lang w:val="sq-AL"/>
        </w:rPr>
        <w:t>tij vendimi</w:t>
      </w:r>
    </w:p>
    <w:p w:rsidR="0006045B" w:rsidRPr="00C47834" w:rsidRDefault="0006045B" w:rsidP="0006045B">
      <w:pPr>
        <w:pStyle w:val="Paragrafi"/>
        <w:jc w:val="center"/>
        <w:rPr>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0"/>
        <w:gridCol w:w="1134"/>
        <w:gridCol w:w="2233"/>
      </w:tblGrid>
      <w:tr w:rsidR="00475E65" w:rsidRPr="002D01A4">
        <w:tc>
          <w:tcPr>
            <w:tcW w:w="5920" w:type="dxa"/>
            <w:vAlign w:val="center"/>
          </w:tcPr>
          <w:p w:rsidR="00475E65" w:rsidRPr="002D01A4" w:rsidRDefault="00475E65" w:rsidP="00E3518B">
            <w:pPr>
              <w:pStyle w:val="Paragrafi"/>
              <w:ind w:firstLine="0"/>
              <w:jc w:val="center"/>
              <w:rPr>
                <w:b/>
                <w:sz w:val="18"/>
                <w:szCs w:val="18"/>
                <w:lang w:val="sq-AL"/>
              </w:rPr>
            </w:pPr>
            <w:r w:rsidRPr="002D01A4">
              <w:rPr>
                <w:b/>
                <w:sz w:val="18"/>
                <w:szCs w:val="18"/>
                <w:lang w:val="sq-AL"/>
              </w:rPr>
              <w:t>Pozicioni</w:t>
            </w:r>
          </w:p>
        </w:tc>
        <w:tc>
          <w:tcPr>
            <w:tcW w:w="1134" w:type="dxa"/>
            <w:vAlign w:val="center"/>
          </w:tcPr>
          <w:p w:rsidR="00475E65" w:rsidRPr="002D01A4" w:rsidRDefault="00475E65" w:rsidP="00E3518B">
            <w:pPr>
              <w:pStyle w:val="Paragrafi"/>
              <w:ind w:firstLine="0"/>
              <w:jc w:val="center"/>
              <w:rPr>
                <w:b/>
                <w:sz w:val="18"/>
                <w:szCs w:val="18"/>
                <w:lang w:val="sq-AL"/>
              </w:rPr>
            </w:pPr>
            <w:r w:rsidRPr="002D01A4">
              <w:rPr>
                <w:b/>
                <w:sz w:val="18"/>
                <w:szCs w:val="18"/>
                <w:lang w:val="sq-AL"/>
              </w:rPr>
              <w:t>Kategoria</w:t>
            </w:r>
          </w:p>
        </w:tc>
        <w:tc>
          <w:tcPr>
            <w:tcW w:w="2233" w:type="dxa"/>
            <w:vAlign w:val="center"/>
          </w:tcPr>
          <w:p w:rsidR="00475E65" w:rsidRPr="002D01A4" w:rsidRDefault="00475E65" w:rsidP="00E3518B">
            <w:pPr>
              <w:pStyle w:val="Paragrafi"/>
              <w:ind w:firstLine="0"/>
              <w:jc w:val="center"/>
              <w:rPr>
                <w:b/>
                <w:sz w:val="18"/>
                <w:szCs w:val="18"/>
                <w:lang w:val="sq-AL"/>
              </w:rPr>
            </w:pPr>
            <w:r w:rsidRPr="002D01A4">
              <w:rPr>
                <w:b/>
                <w:sz w:val="18"/>
                <w:szCs w:val="18"/>
                <w:lang w:val="sq-AL"/>
              </w:rPr>
              <w:t>Kriteri minimal i diplom</w:t>
            </w:r>
            <w:r w:rsidR="0058631D" w:rsidRPr="002D01A4">
              <w:rPr>
                <w:b/>
                <w:sz w:val="18"/>
                <w:szCs w:val="18"/>
                <w:lang w:val="sq-AL"/>
              </w:rPr>
              <w:t>ë</w:t>
            </w:r>
            <w:r w:rsidRPr="002D01A4">
              <w:rPr>
                <w:b/>
                <w:sz w:val="18"/>
                <w:szCs w:val="18"/>
                <w:lang w:val="sq-AL"/>
              </w:rPr>
              <w:t>s s</w:t>
            </w:r>
            <w:r w:rsidR="0058631D" w:rsidRPr="002D01A4">
              <w:rPr>
                <w:b/>
                <w:sz w:val="18"/>
                <w:szCs w:val="18"/>
                <w:lang w:val="sq-AL"/>
              </w:rPr>
              <w:t>ë</w:t>
            </w:r>
            <w:r w:rsidRPr="002D01A4">
              <w:rPr>
                <w:b/>
                <w:sz w:val="18"/>
                <w:szCs w:val="18"/>
                <w:lang w:val="sq-AL"/>
              </w:rPr>
              <w:t xml:space="preserve"> shkoll</w:t>
            </w:r>
            <w:r w:rsidR="0058631D" w:rsidRPr="002D01A4">
              <w:rPr>
                <w:b/>
                <w:sz w:val="18"/>
                <w:szCs w:val="18"/>
                <w:lang w:val="sq-AL"/>
              </w:rPr>
              <w:t>ë</w:t>
            </w:r>
            <w:r w:rsidRPr="002D01A4">
              <w:rPr>
                <w:b/>
                <w:sz w:val="18"/>
                <w:szCs w:val="18"/>
                <w:lang w:val="sq-AL"/>
              </w:rPr>
              <w:t>s s</w:t>
            </w:r>
            <w:r w:rsidR="0058631D" w:rsidRPr="002D01A4">
              <w:rPr>
                <w:b/>
                <w:sz w:val="18"/>
                <w:szCs w:val="18"/>
                <w:lang w:val="sq-AL"/>
              </w:rPr>
              <w:t>ë</w:t>
            </w:r>
            <w:r w:rsidRPr="002D01A4">
              <w:rPr>
                <w:b/>
                <w:sz w:val="18"/>
                <w:szCs w:val="18"/>
                <w:lang w:val="sq-AL"/>
              </w:rPr>
              <w:t xml:space="preserve"> lart</w:t>
            </w:r>
            <w:r w:rsidR="0058631D" w:rsidRPr="002D01A4">
              <w:rPr>
                <w:b/>
                <w:sz w:val="18"/>
                <w:szCs w:val="18"/>
                <w:lang w:val="sq-AL"/>
              </w:rPr>
              <w:t>ë</w:t>
            </w:r>
            <w:r w:rsidRPr="002D01A4">
              <w:rPr>
                <w:b/>
                <w:sz w:val="18"/>
                <w:szCs w:val="18"/>
                <w:lang w:val="sq-AL"/>
              </w:rPr>
              <w:t xml:space="preserve"> p</w:t>
            </w:r>
            <w:r w:rsidR="0058631D" w:rsidRPr="002D01A4">
              <w:rPr>
                <w:b/>
                <w:sz w:val="18"/>
                <w:szCs w:val="18"/>
                <w:lang w:val="sq-AL"/>
              </w:rPr>
              <w:t>ë</w:t>
            </w:r>
            <w:r w:rsidRPr="002D01A4">
              <w:rPr>
                <w:b/>
                <w:sz w:val="18"/>
                <w:szCs w:val="18"/>
                <w:lang w:val="sq-AL"/>
              </w:rPr>
              <w:t>r efekt t</w:t>
            </w:r>
            <w:r w:rsidR="0058631D" w:rsidRPr="002D01A4">
              <w:rPr>
                <w:b/>
                <w:sz w:val="18"/>
                <w:szCs w:val="18"/>
                <w:lang w:val="sq-AL"/>
              </w:rPr>
              <w:t>ë</w:t>
            </w:r>
            <w:r w:rsidRPr="002D01A4">
              <w:rPr>
                <w:b/>
                <w:sz w:val="18"/>
                <w:szCs w:val="18"/>
                <w:lang w:val="sq-AL"/>
              </w:rPr>
              <w:t xml:space="preserve"> pranimit n</w:t>
            </w:r>
            <w:r w:rsidR="0058631D" w:rsidRPr="002D01A4">
              <w:rPr>
                <w:b/>
                <w:sz w:val="18"/>
                <w:szCs w:val="18"/>
                <w:lang w:val="sq-AL"/>
              </w:rPr>
              <w:t>ë</w:t>
            </w:r>
            <w:r w:rsidRPr="002D01A4">
              <w:rPr>
                <w:b/>
                <w:sz w:val="18"/>
                <w:szCs w:val="18"/>
                <w:lang w:val="sq-AL"/>
              </w:rPr>
              <w:t xml:space="preserve"> pozicionin p</w:t>
            </w:r>
            <w:r w:rsidR="0058631D" w:rsidRPr="002D01A4">
              <w:rPr>
                <w:b/>
                <w:sz w:val="18"/>
                <w:szCs w:val="18"/>
                <w:lang w:val="sq-AL"/>
              </w:rPr>
              <w:t>ë</w:t>
            </w:r>
            <w:r w:rsidRPr="002D01A4">
              <w:rPr>
                <w:b/>
                <w:sz w:val="18"/>
                <w:szCs w:val="18"/>
                <w:lang w:val="sq-AL"/>
              </w:rPr>
              <w:t>rkat</w:t>
            </w:r>
            <w:r w:rsidR="0058631D" w:rsidRPr="002D01A4">
              <w:rPr>
                <w:b/>
                <w:sz w:val="18"/>
                <w:szCs w:val="18"/>
                <w:lang w:val="sq-AL"/>
              </w:rPr>
              <w:t>ë</w:t>
            </w:r>
            <w:r w:rsidRPr="002D01A4">
              <w:rPr>
                <w:b/>
                <w:sz w:val="18"/>
                <w:szCs w:val="18"/>
                <w:lang w:val="sq-AL"/>
              </w:rPr>
              <w:t>s t</w:t>
            </w:r>
            <w:r w:rsidR="0058631D" w:rsidRPr="002D01A4">
              <w:rPr>
                <w:b/>
                <w:sz w:val="18"/>
                <w:szCs w:val="18"/>
                <w:lang w:val="sq-AL"/>
              </w:rPr>
              <w:t>ë</w:t>
            </w:r>
            <w:r w:rsidRPr="002D01A4">
              <w:rPr>
                <w:b/>
                <w:sz w:val="18"/>
                <w:szCs w:val="18"/>
                <w:lang w:val="sq-AL"/>
              </w:rPr>
              <w:t xml:space="preserve"> pun</w:t>
            </w:r>
            <w:r w:rsidR="0058631D" w:rsidRPr="002D01A4">
              <w:rPr>
                <w:b/>
                <w:sz w:val="18"/>
                <w:szCs w:val="18"/>
                <w:lang w:val="sq-AL"/>
              </w:rPr>
              <w:t>ë</w:t>
            </w:r>
            <w:r w:rsidRPr="002D01A4">
              <w:rPr>
                <w:b/>
                <w:sz w:val="18"/>
                <w:szCs w:val="18"/>
                <w:lang w:val="sq-AL"/>
              </w:rPr>
              <w:t>s</w:t>
            </w:r>
            <w:r w:rsidR="009F48CC">
              <w:rPr>
                <w:b/>
                <w:sz w:val="18"/>
                <w:szCs w:val="18"/>
                <w:lang w:val="sq-AL"/>
              </w:rPr>
              <w:t>,</w:t>
            </w:r>
            <w:r w:rsidRPr="002D01A4">
              <w:rPr>
                <w:b/>
                <w:sz w:val="18"/>
                <w:szCs w:val="18"/>
                <w:lang w:val="sq-AL"/>
              </w:rPr>
              <w:t xml:space="preserve"> paga e grupit</w:t>
            </w:r>
          </w:p>
        </w:tc>
      </w:tr>
      <w:tr w:rsidR="00475E65" w:rsidRPr="002D01A4">
        <w:tc>
          <w:tcPr>
            <w:tcW w:w="5920" w:type="dxa"/>
          </w:tcPr>
          <w:p w:rsidR="00475E65" w:rsidRPr="002D01A4" w:rsidRDefault="00D07A85" w:rsidP="00A76F32">
            <w:pPr>
              <w:pStyle w:val="Paragrafi"/>
              <w:ind w:firstLine="0"/>
              <w:rPr>
                <w:sz w:val="18"/>
                <w:szCs w:val="18"/>
                <w:lang w:val="sq-AL"/>
              </w:rPr>
            </w:pPr>
            <w:r w:rsidRPr="002D01A4">
              <w:rPr>
                <w:sz w:val="18"/>
                <w:szCs w:val="18"/>
                <w:lang w:val="sq-AL"/>
              </w:rPr>
              <w:t>Titullar i institucionit</w:t>
            </w:r>
          </w:p>
          <w:p w:rsidR="00FD099C" w:rsidRPr="002D01A4" w:rsidRDefault="00FD099C" w:rsidP="00A76F32">
            <w:pPr>
              <w:pStyle w:val="Paragrafi"/>
              <w:ind w:firstLine="0"/>
              <w:rPr>
                <w:sz w:val="18"/>
                <w:szCs w:val="18"/>
                <w:lang w:val="sq-AL"/>
              </w:rPr>
            </w:pPr>
            <w:r w:rsidRPr="002D01A4">
              <w:rPr>
                <w:sz w:val="18"/>
                <w:szCs w:val="18"/>
                <w:lang w:val="sq-AL"/>
              </w:rPr>
              <w:t>Drejtor</w:t>
            </w:r>
            <w:r w:rsidR="00AD5489" w:rsidRPr="002D01A4">
              <w:rPr>
                <w:sz w:val="18"/>
                <w:szCs w:val="18"/>
                <w:lang w:val="sq-AL"/>
              </w:rPr>
              <w:t xml:space="preserve"> Ekzekutiv i K</w:t>
            </w:r>
            <w:r w:rsidR="0058631D" w:rsidRPr="002D01A4">
              <w:rPr>
                <w:sz w:val="18"/>
                <w:szCs w:val="18"/>
                <w:lang w:val="sq-AL"/>
              </w:rPr>
              <w:t>ë</w:t>
            </w:r>
            <w:r w:rsidR="00AD5489" w:rsidRPr="002D01A4">
              <w:rPr>
                <w:sz w:val="18"/>
                <w:szCs w:val="18"/>
                <w:lang w:val="sq-AL"/>
              </w:rPr>
              <w:t>shillit Komb</w:t>
            </w:r>
            <w:r w:rsidR="0058631D" w:rsidRPr="002D01A4">
              <w:rPr>
                <w:sz w:val="18"/>
                <w:szCs w:val="18"/>
                <w:lang w:val="sq-AL"/>
              </w:rPr>
              <w:t>ë</w:t>
            </w:r>
            <w:r w:rsidR="00AD5489" w:rsidRPr="002D01A4">
              <w:rPr>
                <w:sz w:val="18"/>
                <w:szCs w:val="18"/>
                <w:lang w:val="sq-AL"/>
              </w:rPr>
              <w:t>tar t</w:t>
            </w:r>
            <w:r w:rsidR="0058631D" w:rsidRPr="002D01A4">
              <w:rPr>
                <w:sz w:val="18"/>
                <w:szCs w:val="18"/>
                <w:lang w:val="sq-AL"/>
              </w:rPr>
              <w:t>ë</w:t>
            </w:r>
            <w:r w:rsidR="009F48CC">
              <w:rPr>
                <w:sz w:val="18"/>
                <w:szCs w:val="18"/>
                <w:lang w:val="sq-AL"/>
              </w:rPr>
              <w:t xml:space="preserve"> Kontabilitetit</w:t>
            </w:r>
          </w:p>
          <w:p w:rsidR="00AD5489" w:rsidRPr="002D01A4" w:rsidRDefault="00AD5489" w:rsidP="00A76F32">
            <w:pPr>
              <w:pStyle w:val="Paragrafi"/>
              <w:ind w:firstLine="0"/>
              <w:rPr>
                <w:sz w:val="18"/>
                <w:szCs w:val="18"/>
                <w:lang w:val="sq-AL"/>
              </w:rPr>
            </w:pPr>
            <w:r w:rsidRPr="002D01A4">
              <w:rPr>
                <w:sz w:val="18"/>
                <w:szCs w:val="18"/>
                <w:lang w:val="sq-AL"/>
              </w:rPr>
              <w:t>Kancelar n</w:t>
            </w:r>
            <w:r w:rsidR="0058631D" w:rsidRPr="002D01A4">
              <w:rPr>
                <w:sz w:val="18"/>
                <w:szCs w:val="18"/>
                <w:lang w:val="sq-AL"/>
              </w:rPr>
              <w:t>ë</w:t>
            </w:r>
            <w:r w:rsidR="00D07A85" w:rsidRPr="002D01A4">
              <w:rPr>
                <w:sz w:val="18"/>
                <w:szCs w:val="18"/>
                <w:lang w:val="sq-AL"/>
              </w:rPr>
              <w:t xml:space="preserve"> universitet</w:t>
            </w:r>
          </w:p>
        </w:tc>
        <w:tc>
          <w:tcPr>
            <w:tcW w:w="1134" w:type="dxa"/>
          </w:tcPr>
          <w:p w:rsidR="00475E65" w:rsidRPr="002D01A4" w:rsidRDefault="009932CA" w:rsidP="00A76F32">
            <w:pPr>
              <w:pStyle w:val="Paragrafi"/>
              <w:ind w:firstLine="0"/>
              <w:rPr>
                <w:sz w:val="18"/>
                <w:szCs w:val="18"/>
                <w:lang w:val="sq-AL"/>
              </w:rPr>
            </w:pPr>
            <w:r w:rsidRPr="002D01A4">
              <w:rPr>
                <w:sz w:val="18"/>
                <w:szCs w:val="18"/>
                <w:lang w:val="sq-AL"/>
              </w:rPr>
              <w:t>II-b</w:t>
            </w:r>
          </w:p>
        </w:tc>
        <w:tc>
          <w:tcPr>
            <w:tcW w:w="2233" w:type="dxa"/>
          </w:tcPr>
          <w:p w:rsidR="00475E65" w:rsidRPr="002D01A4" w:rsidRDefault="00991B03" w:rsidP="00A76F32">
            <w:pPr>
              <w:pStyle w:val="Paragrafi"/>
              <w:ind w:firstLine="0"/>
              <w:rPr>
                <w:sz w:val="18"/>
                <w:szCs w:val="18"/>
                <w:lang w:val="sq-AL"/>
              </w:rPr>
            </w:pPr>
            <w:r w:rsidRPr="002D01A4">
              <w:rPr>
                <w:sz w:val="18"/>
                <w:szCs w:val="18"/>
                <w:lang w:val="sq-AL"/>
              </w:rPr>
              <w:t>1</w:t>
            </w:r>
          </w:p>
        </w:tc>
      </w:tr>
      <w:tr w:rsidR="00475E65" w:rsidRPr="002D01A4">
        <w:tc>
          <w:tcPr>
            <w:tcW w:w="5920" w:type="dxa"/>
          </w:tcPr>
          <w:p w:rsidR="00475E65" w:rsidRPr="002D01A4" w:rsidRDefault="00AD5489" w:rsidP="00A76F32">
            <w:pPr>
              <w:pStyle w:val="Paragrafi"/>
              <w:ind w:firstLine="0"/>
              <w:rPr>
                <w:sz w:val="18"/>
                <w:szCs w:val="18"/>
                <w:lang w:val="sq-AL"/>
              </w:rPr>
            </w:pPr>
            <w:r w:rsidRPr="002D01A4">
              <w:rPr>
                <w:sz w:val="18"/>
                <w:szCs w:val="18"/>
                <w:lang w:val="sq-AL"/>
              </w:rPr>
              <w:t>Zv/</w:t>
            </w:r>
            <w:r w:rsidR="00EF7578" w:rsidRPr="002D01A4">
              <w:rPr>
                <w:sz w:val="18"/>
                <w:szCs w:val="18"/>
                <w:lang w:val="sq-AL"/>
              </w:rPr>
              <w:t>titullar</w:t>
            </w:r>
            <w:r w:rsidR="00D07A85" w:rsidRPr="002D01A4">
              <w:rPr>
                <w:sz w:val="18"/>
                <w:szCs w:val="18"/>
                <w:lang w:val="sq-AL"/>
              </w:rPr>
              <w:t xml:space="preserve"> i institucionit</w:t>
            </w:r>
          </w:p>
          <w:p w:rsidR="00AD5489" w:rsidRPr="002D01A4" w:rsidRDefault="00D07A85" w:rsidP="00A76F32">
            <w:pPr>
              <w:pStyle w:val="Paragrafi"/>
              <w:ind w:firstLine="0"/>
              <w:rPr>
                <w:sz w:val="18"/>
                <w:szCs w:val="18"/>
                <w:lang w:val="sq-AL"/>
              </w:rPr>
            </w:pPr>
            <w:r w:rsidRPr="002D01A4">
              <w:rPr>
                <w:sz w:val="18"/>
                <w:szCs w:val="18"/>
                <w:lang w:val="sq-AL"/>
              </w:rPr>
              <w:t>Drejtor drejtorie</w:t>
            </w:r>
          </w:p>
          <w:p w:rsidR="00AD5489" w:rsidRPr="002D01A4" w:rsidRDefault="00AD5489" w:rsidP="00A76F32">
            <w:pPr>
              <w:pStyle w:val="Paragrafi"/>
              <w:ind w:firstLine="0"/>
              <w:rPr>
                <w:sz w:val="18"/>
                <w:szCs w:val="18"/>
                <w:lang w:val="sq-AL"/>
              </w:rPr>
            </w:pPr>
            <w:r w:rsidRPr="002D01A4">
              <w:rPr>
                <w:sz w:val="18"/>
                <w:szCs w:val="18"/>
                <w:lang w:val="sq-AL"/>
              </w:rPr>
              <w:t>Ekspert mjeko-ligjor n</w:t>
            </w:r>
            <w:r w:rsidR="0058631D" w:rsidRPr="002D01A4">
              <w:rPr>
                <w:sz w:val="18"/>
                <w:szCs w:val="18"/>
                <w:lang w:val="sq-AL"/>
              </w:rPr>
              <w:t>ë</w:t>
            </w:r>
            <w:r w:rsidRPr="002D01A4">
              <w:rPr>
                <w:sz w:val="18"/>
                <w:szCs w:val="18"/>
                <w:lang w:val="sq-AL"/>
              </w:rPr>
              <w:t xml:space="preserve"> Institutin e Mjek</w:t>
            </w:r>
            <w:r w:rsidR="0058631D" w:rsidRPr="002D01A4">
              <w:rPr>
                <w:sz w:val="18"/>
                <w:szCs w:val="18"/>
                <w:lang w:val="sq-AL"/>
              </w:rPr>
              <w:t>ë</w:t>
            </w:r>
            <w:r w:rsidRPr="002D01A4">
              <w:rPr>
                <w:sz w:val="18"/>
                <w:szCs w:val="18"/>
                <w:lang w:val="sq-AL"/>
              </w:rPr>
              <w:t>sis</w:t>
            </w:r>
            <w:r w:rsidR="0058631D" w:rsidRPr="002D01A4">
              <w:rPr>
                <w:sz w:val="18"/>
                <w:szCs w:val="18"/>
                <w:lang w:val="sq-AL"/>
              </w:rPr>
              <w:t>ë</w:t>
            </w:r>
            <w:r w:rsidRPr="002D01A4">
              <w:rPr>
                <w:sz w:val="18"/>
                <w:szCs w:val="18"/>
                <w:lang w:val="sq-AL"/>
              </w:rPr>
              <w:t xml:space="preserve"> Ligjore</w:t>
            </w:r>
          </w:p>
          <w:p w:rsidR="00B2758F" w:rsidRPr="002D01A4" w:rsidRDefault="00B2758F" w:rsidP="00A76F32">
            <w:pPr>
              <w:pStyle w:val="Paragrafi"/>
              <w:ind w:firstLine="0"/>
              <w:rPr>
                <w:sz w:val="18"/>
                <w:szCs w:val="18"/>
                <w:lang w:val="sq-AL"/>
              </w:rPr>
            </w:pPr>
            <w:r w:rsidRPr="002D01A4">
              <w:rPr>
                <w:sz w:val="18"/>
                <w:szCs w:val="18"/>
                <w:lang w:val="sq-AL"/>
              </w:rPr>
              <w:t>Inspektor</w:t>
            </w:r>
            <w:r w:rsidR="00A03843" w:rsidRPr="002D01A4">
              <w:rPr>
                <w:sz w:val="18"/>
                <w:szCs w:val="18"/>
                <w:lang w:val="sq-AL"/>
              </w:rPr>
              <w:t xml:space="preserve"> n</w:t>
            </w:r>
            <w:r w:rsidR="0058631D" w:rsidRPr="002D01A4">
              <w:rPr>
                <w:sz w:val="18"/>
                <w:szCs w:val="18"/>
                <w:lang w:val="sq-AL"/>
              </w:rPr>
              <w:t>ë</w:t>
            </w:r>
            <w:r w:rsidR="00A03843" w:rsidRPr="002D01A4">
              <w:rPr>
                <w:sz w:val="18"/>
                <w:szCs w:val="18"/>
                <w:lang w:val="sq-AL"/>
              </w:rPr>
              <w:t xml:space="preserve"> administrat</w:t>
            </w:r>
            <w:r w:rsidR="0058631D" w:rsidRPr="002D01A4">
              <w:rPr>
                <w:sz w:val="18"/>
                <w:szCs w:val="18"/>
                <w:lang w:val="sq-AL"/>
              </w:rPr>
              <w:t>ë</w:t>
            </w:r>
            <w:r w:rsidR="00A03843" w:rsidRPr="002D01A4">
              <w:rPr>
                <w:sz w:val="18"/>
                <w:szCs w:val="18"/>
                <w:lang w:val="sq-AL"/>
              </w:rPr>
              <w:t>n e K</w:t>
            </w:r>
            <w:r w:rsidR="0058631D" w:rsidRPr="002D01A4">
              <w:rPr>
                <w:sz w:val="18"/>
                <w:szCs w:val="18"/>
                <w:lang w:val="sq-AL"/>
              </w:rPr>
              <w:t>ë</w:t>
            </w:r>
            <w:r w:rsidR="00A03843" w:rsidRPr="002D01A4">
              <w:rPr>
                <w:sz w:val="18"/>
                <w:szCs w:val="18"/>
                <w:lang w:val="sq-AL"/>
              </w:rPr>
              <w:t>shillit Komb</w:t>
            </w:r>
            <w:r w:rsidR="0058631D" w:rsidRPr="002D01A4">
              <w:rPr>
                <w:sz w:val="18"/>
                <w:szCs w:val="18"/>
                <w:lang w:val="sq-AL"/>
              </w:rPr>
              <w:t>ë</w:t>
            </w:r>
            <w:r w:rsidR="00A03843" w:rsidRPr="002D01A4">
              <w:rPr>
                <w:sz w:val="18"/>
                <w:szCs w:val="18"/>
                <w:lang w:val="sq-AL"/>
              </w:rPr>
              <w:t>tar t</w:t>
            </w:r>
            <w:r w:rsidR="0058631D" w:rsidRPr="002D01A4">
              <w:rPr>
                <w:sz w:val="18"/>
                <w:szCs w:val="18"/>
                <w:lang w:val="sq-AL"/>
              </w:rPr>
              <w:t>ë</w:t>
            </w:r>
            <w:r w:rsidR="00D07A85" w:rsidRPr="002D01A4">
              <w:rPr>
                <w:sz w:val="18"/>
                <w:szCs w:val="18"/>
                <w:lang w:val="sq-AL"/>
              </w:rPr>
              <w:t xml:space="preserve"> Kontabilitetit</w:t>
            </w:r>
          </w:p>
          <w:p w:rsidR="00A03843" w:rsidRPr="002D01A4" w:rsidRDefault="00A03843" w:rsidP="00A76F32">
            <w:pPr>
              <w:pStyle w:val="Paragrafi"/>
              <w:ind w:firstLine="0"/>
              <w:rPr>
                <w:sz w:val="18"/>
                <w:szCs w:val="18"/>
                <w:lang w:val="sq-AL"/>
              </w:rPr>
            </w:pPr>
            <w:r w:rsidRPr="002D01A4">
              <w:rPr>
                <w:sz w:val="18"/>
                <w:szCs w:val="18"/>
                <w:lang w:val="sq-AL"/>
              </w:rPr>
              <w:t>Administrator n</w:t>
            </w:r>
            <w:r w:rsidR="0058631D" w:rsidRPr="002D01A4">
              <w:rPr>
                <w:sz w:val="18"/>
                <w:szCs w:val="18"/>
                <w:lang w:val="sq-AL"/>
              </w:rPr>
              <w:t>ë</w:t>
            </w:r>
            <w:r w:rsidRPr="002D01A4">
              <w:rPr>
                <w:sz w:val="18"/>
                <w:szCs w:val="18"/>
                <w:lang w:val="sq-AL"/>
              </w:rPr>
              <w:t xml:space="preserve"> Agjencin</w:t>
            </w:r>
            <w:r w:rsidR="0058631D" w:rsidRPr="002D01A4">
              <w:rPr>
                <w:sz w:val="18"/>
                <w:szCs w:val="18"/>
                <w:lang w:val="sq-AL"/>
              </w:rPr>
              <w:t>ë</w:t>
            </w:r>
            <w:r w:rsidRPr="002D01A4">
              <w:rPr>
                <w:sz w:val="18"/>
                <w:szCs w:val="18"/>
                <w:lang w:val="sq-AL"/>
              </w:rPr>
              <w:t xml:space="preserve"> e Administrimit t</w:t>
            </w:r>
            <w:r w:rsidR="0058631D" w:rsidRPr="002D01A4">
              <w:rPr>
                <w:sz w:val="18"/>
                <w:szCs w:val="18"/>
                <w:lang w:val="sq-AL"/>
              </w:rPr>
              <w:t>ë</w:t>
            </w:r>
            <w:r w:rsidRPr="002D01A4">
              <w:rPr>
                <w:sz w:val="18"/>
                <w:szCs w:val="18"/>
                <w:lang w:val="sq-AL"/>
              </w:rPr>
              <w:t xml:space="preserve"> Pasurive t</w:t>
            </w:r>
            <w:r w:rsidR="0058631D" w:rsidRPr="002D01A4">
              <w:rPr>
                <w:sz w:val="18"/>
                <w:szCs w:val="18"/>
                <w:lang w:val="sq-AL"/>
              </w:rPr>
              <w:t>ë</w:t>
            </w:r>
            <w:r w:rsidRPr="002D01A4">
              <w:rPr>
                <w:sz w:val="18"/>
                <w:szCs w:val="18"/>
                <w:lang w:val="sq-AL"/>
              </w:rPr>
              <w:t xml:space="preserve"> Sekuestruara dhe t</w:t>
            </w:r>
            <w:r w:rsidR="0058631D" w:rsidRPr="002D01A4">
              <w:rPr>
                <w:sz w:val="18"/>
                <w:szCs w:val="18"/>
                <w:lang w:val="sq-AL"/>
              </w:rPr>
              <w:t>ë</w:t>
            </w:r>
            <w:r w:rsidR="00D07A85" w:rsidRPr="002D01A4">
              <w:rPr>
                <w:sz w:val="18"/>
                <w:szCs w:val="18"/>
                <w:lang w:val="sq-AL"/>
              </w:rPr>
              <w:t xml:space="preserve"> Konfiskuara</w:t>
            </w:r>
          </w:p>
          <w:p w:rsidR="00A03843" w:rsidRPr="002D01A4" w:rsidRDefault="00A03843" w:rsidP="00A76F32">
            <w:pPr>
              <w:pStyle w:val="Paragrafi"/>
              <w:ind w:firstLine="0"/>
              <w:rPr>
                <w:sz w:val="18"/>
                <w:szCs w:val="18"/>
                <w:lang w:val="sq-AL"/>
              </w:rPr>
            </w:pPr>
            <w:r w:rsidRPr="002D01A4">
              <w:rPr>
                <w:sz w:val="18"/>
                <w:szCs w:val="18"/>
                <w:lang w:val="sq-AL"/>
              </w:rPr>
              <w:t>Inspektor n</w:t>
            </w:r>
            <w:r w:rsidR="0058631D" w:rsidRPr="002D01A4">
              <w:rPr>
                <w:sz w:val="18"/>
                <w:szCs w:val="18"/>
                <w:lang w:val="sq-AL"/>
              </w:rPr>
              <w:t>ë</w:t>
            </w:r>
            <w:r w:rsidRPr="002D01A4">
              <w:rPr>
                <w:sz w:val="18"/>
                <w:szCs w:val="18"/>
                <w:lang w:val="sq-AL"/>
              </w:rPr>
              <w:t xml:space="preserve"> Organin Komb</w:t>
            </w:r>
            <w:r w:rsidR="0058631D" w:rsidRPr="002D01A4">
              <w:rPr>
                <w:sz w:val="18"/>
                <w:szCs w:val="18"/>
                <w:lang w:val="sq-AL"/>
              </w:rPr>
              <w:t>ë</w:t>
            </w:r>
            <w:r w:rsidRPr="002D01A4">
              <w:rPr>
                <w:sz w:val="18"/>
                <w:szCs w:val="18"/>
                <w:lang w:val="sq-AL"/>
              </w:rPr>
              <w:t>tar t</w:t>
            </w:r>
            <w:r w:rsidR="0058631D" w:rsidRPr="002D01A4">
              <w:rPr>
                <w:sz w:val="18"/>
                <w:szCs w:val="18"/>
                <w:lang w:val="sq-AL"/>
              </w:rPr>
              <w:t>ë</w:t>
            </w:r>
            <w:r w:rsidRPr="002D01A4">
              <w:rPr>
                <w:sz w:val="18"/>
                <w:szCs w:val="18"/>
                <w:lang w:val="sq-AL"/>
              </w:rPr>
              <w:t xml:space="preserve"> Investigimit t</w:t>
            </w:r>
            <w:r w:rsidR="0058631D" w:rsidRPr="002D01A4">
              <w:rPr>
                <w:sz w:val="18"/>
                <w:szCs w:val="18"/>
                <w:lang w:val="sq-AL"/>
              </w:rPr>
              <w:t>ë</w:t>
            </w:r>
            <w:r w:rsidRPr="002D01A4">
              <w:rPr>
                <w:sz w:val="18"/>
                <w:szCs w:val="18"/>
                <w:lang w:val="sq-AL"/>
              </w:rPr>
              <w:t xml:space="preserve"> Aksidenteve/Incidenteve Ajrore n</w:t>
            </w:r>
            <w:r w:rsidR="0058631D" w:rsidRPr="002D01A4">
              <w:rPr>
                <w:sz w:val="18"/>
                <w:szCs w:val="18"/>
                <w:lang w:val="sq-AL"/>
              </w:rPr>
              <w:t>ë</w:t>
            </w:r>
            <w:r w:rsidR="00D07A85" w:rsidRPr="002D01A4">
              <w:rPr>
                <w:sz w:val="18"/>
                <w:szCs w:val="18"/>
                <w:lang w:val="sq-AL"/>
              </w:rPr>
              <w:t xml:space="preserve"> Aviacionin Civil</w:t>
            </w:r>
          </w:p>
        </w:tc>
        <w:tc>
          <w:tcPr>
            <w:tcW w:w="1134" w:type="dxa"/>
          </w:tcPr>
          <w:p w:rsidR="00475E65" w:rsidRPr="002D01A4" w:rsidRDefault="009932CA" w:rsidP="00A76F32">
            <w:pPr>
              <w:pStyle w:val="Paragrafi"/>
              <w:ind w:firstLine="0"/>
              <w:rPr>
                <w:sz w:val="18"/>
                <w:szCs w:val="18"/>
                <w:lang w:val="sq-AL"/>
              </w:rPr>
            </w:pPr>
            <w:r w:rsidRPr="002D01A4">
              <w:rPr>
                <w:sz w:val="18"/>
                <w:szCs w:val="18"/>
                <w:lang w:val="sq-AL"/>
              </w:rPr>
              <w:t>III-a</w:t>
            </w:r>
          </w:p>
        </w:tc>
        <w:tc>
          <w:tcPr>
            <w:tcW w:w="2233" w:type="dxa"/>
          </w:tcPr>
          <w:p w:rsidR="00475E65" w:rsidRPr="002D01A4" w:rsidRDefault="00991B03" w:rsidP="00A76F32">
            <w:pPr>
              <w:pStyle w:val="Paragrafi"/>
              <w:ind w:firstLine="0"/>
              <w:rPr>
                <w:sz w:val="18"/>
                <w:szCs w:val="18"/>
                <w:lang w:val="sq-AL"/>
              </w:rPr>
            </w:pPr>
            <w:r w:rsidRPr="002D01A4">
              <w:rPr>
                <w:sz w:val="18"/>
                <w:szCs w:val="18"/>
                <w:lang w:val="sq-AL"/>
              </w:rPr>
              <w:t>1</w:t>
            </w:r>
          </w:p>
        </w:tc>
      </w:tr>
      <w:tr w:rsidR="00475E65" w:rsidRPr="002D01A4">
        <w:tc>
          <w:tcPr>
            <w:tcW w:w="5920" w:type="dxa"/>
          </w:tcPr>
          <w:p w:rsidR="00475E65" w:rsidRPr="002D01A4" w:rsidRDefault="00D07A85" w:rsidP="00A76F32">
            <w:pPr>
              <w:pStyle w:val="Paragrafi"/>
              <w:ind w:firstLine="0"/>
              <w:rPr>
                <w:sz w:val="18"/>
                <w:szCs w:val="18"/>
                <w:lang w:val="sq-AL"/>
              </w:rPr>
            </w:pPr>
            <w:r w:rsidRPr="002D01A4">
              <w:rPr>
                <w:sz w:val="18"/>
                <w:szCs w:val="18"/>
                <w:lang w:val="sq-AL"/>
              </w:rPr>
              <w:t>Drejtor Drejtorie</w:t>
            </w:r>
          </w:p>
          <w:p w:rsidR="00A03843" w:rsidRPr="002D01A4" w:rsidRDefault="00A03843" w:rsidP="00A76F32">
            <w:pPr>
              <w:pStyle w:val="Paragrafi"/>
              <w:ind w:firstLine="0"/>
              <w:rPr>
                <w:sz w:val="18"/>
                <w:szCs w:val="18"/>
                <w:lang w:val="sq-AL"/>
              </w:rPr>
            </w:pPr>
            <w:r w:rsidRPr="002D01A4">
              <w:rPr>
                <w:sz w:val="18"/>
                <w:szCs w:val="18"/>
                <w:lang w:val="sq-AL"/>
              </w:rPr>
              <w:t>Kryeredaktor n</w:t>
            </w:r>
            <w:r w:rsidR="0058631D" w:rsidRPr="002D01A4">
              <w:rPr>
                <w:sz w:val="18"/>
                <w:szCs w:val="18"/>
                <w:lang w:val="sq-AL"/>
              </w:rPr>
              <w:t>ë</w:t>
            </w:r>
            <w:r w:rsidRPr="002D01A4">
              <w:rPr>
                <w:sz w:val="18"/>
                <w:szCs w:val="18"/>
                <w:lang w:val="sq-AL"/>
              </w:rPr>
              <w:t xml:space="preserve"> Qendr</w:t>
            </w:r>
            <w:r w:rsidR="0058631D" w:rsidRPr="002D01A4">
              <w:rPr>
                <w:sz w:val="18"/>
                <w:szCs w:val="18"/>
                <w:lang w:val="sq-AL"/>
              </w:rPr>
              <w:t>ë</w:t>
            </w:r>
            <w:r w:rsidR="00D07A85" w:rsidRPr="002D01A4">
              <w:rPr>
                <w:sz w:val="18"/>
                <w:szCs w:val="18"/>
                <w:lang w:val="sq-AL"/>
              </w:rPr>
              <w:t>n e Publikimeve Zyrtare</w:t>
            </w:r>
          </w:p>
          <w:p w:rsidR="00A03843" w:rsidRPr="002D01A4" w:rsidRDefault="00A03843" w:rsidP="00A76F32">
            <w:pPr>
              <w:pStyle w:val="Paragrafi"/>
              <w:ind w:firstLine="0"/>
              <w:rPr>
                <w:sz w:val="18"/>
                <w:szCs w:val="18"/>
                <w:lang w:val="sq-AL"/>
              </w:rPr>
            </w:pPr>
            <w:r w:rsidRPr="002D01A4">
              <w:rPr>
                <w:sz w:val="18"/>
                <w:szCs w:val="18"/>
                <w:lang w:val="sq-AL"/>
              </w:rPr>
              <w:t>P</w:t>
            </w:r>
            <w:r w:rsidR="0058631D" w:rsidRPr="002D01A4">
              <w:rPr>
                <w:sz w:val="18"/>
                <w:szCs w:val="18"/>
                <w:lang w:val="sq-AL"/>
              </w:rPr>
              <w:t>ë</w:t>
            </w:r>
            <w:r w:rsidRPr="002D01A4">
              <w:rPr>
                <w:sz w:val="18"/>
                <w:szCs w:val="18"/>
                <w:lang w:val="sq-AL"/>
              </w:rPr>
              <w:t>rgjegj</w:t>
            </w:r>
            <w:r w:rsidR="0058631D" w:rsidRPr="002D01A4">
              <w:rPr>
                <w:sz w:val="18"/>
                <w:szCs w:val="18"/>
                <w:lang w:val="sq-AL"/>
              </w:rPr>
              <w:t>ë</w:t>
            </w:r>
            <w:r w:rsidR="009F48CC">
              <w:rPr>
                <w:sz w:val="18"/>
                <w:szCs w:val="18"/>
                <w:lang w:val="sq-AL"/>
              </w:rPr>
              <w:t>s s</w:t>
            </w:r>
            <w:r w:rsidR="00D07A85" w:rsidRPr="002D01A4">
              <w:rPr>
                <w:sz w:val="18"/>
                <w:szCs w:val="18"/>
                <w:lang w:val="sq-AL"/>
              </w:rPr>
              <w:t>ektori</w:t>
            </w:r>
          </w:p>
          <w:p w:rsidR="00A03843" w:rsidRPr="002D01A4" w:rsidRDefault="00A03843" w:rsidP="00A76F32">
            <w:pPr>
              <w:pStyle w:val="Paragrafi"/>
              <w:ind w:firstLine="0"/>
              <w:rPr>
                <w:sz w:val="18"/>
                <w:szCs w:val="18"/>
                <w:lang w:val="sq-AL"/>
              </w:rPr>
            </w:pPr>
            <w:r w:rsidRPr="002D01A4">
              <w:rPr>
                <w:sz w:val="18"/>
                <w:szCs w:val="18"/>
                <w:lang w:val="sq-AL"/>
              </w:rPr>
              <w:t xml:space="preserve">Ekspert </w:t>
            </w:r>
            <w:r w:rsidR="009F48CC" w:rsidRPr="002D01A4">
              <w:rPr>
                <w:sz w:val="18"/>
                <w:szCs w:val="18"/>
                <w:lang w:val="sq-AL"/>
              </w:rPr>
              <w:t xml:space="preserve">toksikologo-ligjor </w:t>
            </w:r>
            <w:r w:rsidRPr="002D01A4">
              <w:rPr>
                <w:sz w:val="18"/>
                <w:szCs w:val="18"/>
                <w:lang w:val="sq-AL"/>
              </w:rPr>
              <w:t>n</w:t>
            </w:r>
            <w:r w:rsidR="0058631D" w:rsidRPr="002D01A4">
              <w:rPr>
                <w:sz w:val="18"/>
                <w:szCs w:val="18"/>
                <w:lang w:val="sq-AL"/>
              </w:rPr>
              <w:t>ë</w:t>
            </w:r>
            <w:r w:rsidRPr="002D01A4">
              <w:rPr>
                <w:sz w:val="18"/>
                <w:szCs w:val="18"/>
                <w:lang w:val="sq-AL"/>
              </w:rPr>
              <w:t xml:space="preserve"> Institutin e Mjek</w:t>
            </w:r>
            <w:r w:rsidR="0058631D" w:rsidRPr="002D01A4">
              <w:rPr>
                <w:sz w:val="18"/>
                <w:szCs w:val="18"/>
                <w:lang w:val="sq-AL"/>
              </w:rPr>
              <w:t>ë</w:t>
            </w:r>
            <w:r w:rsidRPr="002D01A4">
              <w:rPr>
                <w:sz w:val="18"/>
                <w:szCs w:val="18"/>
                <w:lang w:val="sq-AL"/>
              </w:rPr>
              <w:t>sis</w:t>
            </w:r>
            <w:r w:rsidR="0058631D" w:rsidRPr="002D01A4">
              <w:rPr>
                <w:sz w:val="18"/>
                <w:szCs w:val="18"/>
                <w:lang w:val="sq-AL"/>
              </w:rPr>
              <w:t>ë</w:t>
            </w:r>
            <w:r w:rsidR="00D07A85" w:rsidRPr="002D01A4">
              <w:rPr>
                <w:sz w:val="18"/>
                <w:szCs w:val="18"/>
                <w:lang w:val="sq-AL"/>
              </w:rPr>
              <w:t xml:space="preserve"> Ligjore</w:t>
            </w:r>
          </w:p>
          <w:p w:rsidR="00B14A74" w:rsidRPr="002D01A4" w:rsidRDefault="00A03843" w:rsidP="00A76F32">
            <w:pPr>
              <w:pStyle w:val="Paragrafi"/>
              <w:ind w:firstLine="0"/>
              <w:rPr>
                <w:sz w:val="18"/>
                <w:szCs w:val="18"/>
                <w:lang w:val="sq-AL"/>
              </w:rPr>
            </w:pPr>
            <w:r w:rsidRPr="002D01A4">
              <w:rPr>
                <w:sz w:val="18"/>
                <w:szCs w:val="18"/>
                <w:lang w:val="sq-AL"/>
              </w:rPr>
              <w:t xml:space="preserve">Ekspert </w:t>
            </w:r>
            <w:r w:rsidR="009F48CC" w:rsidRPr="002D01A4">
              <w:rPr>
                <w:sz w:val="18"/>
                <w:szCs w:val="18"/>
                <w:lang w:val="sq-AL"/>
              </w:rPr>
              <w:t xml:space="preserve">psikiatër-ligjor </w:t>
            </w:r>
            <w:r w:rsidR="00B14A74" w:rsidRPr="002D01A4">
              <w:rPr>
                <w:sz w:val="18"/>
                <w:szCs w:val="18"/>
                <w:lang w:val="sq-AL"/>
              </w:rPr>
              <w:t>n</w:t>
            </w:r>
            <w:r w:rsidR="0058631D" w:rsidRPr="002D01A4">
              <w:rPr>
                <w:sz w:val="18"/>
                <w:szCs w:val="18"/>
                <w:lang w:val="sq-AL"/>
              </w:rPr>
              <w:t>ë</w:t>
            </w:r>
            <w:r w:rsidR="00B14A74" w:rsidRPr="002D01A4">
              <w:rPr>
                <w:sz w:val="18"/>
                <w:szCs w:val="18"/>
                <w:lang w:val="sq-AL"/>
              </w:rPr>
              <w:t xml:space="preserve"> Institutin e Mjek</w:t>
            </w:r>
            <w:r w:rsidR="0058631D" w:rsidRPr="002D01A4">
              <w:rPr>
                <w:sz w:val="18"/>
                <w:szCs w:val="18"/>
                <w:lang w:val="sq-AL"/>
              </w:rPr>
              <w:t>ë</w:t>
            </w:r>
            <w:r w:rsidR="00B14A74" w:rsidRPr="002D01A4">
              <w:rPr>
                <w:sz w:val="18"/>
                <w:szCs w:val="18"/>
                <w:lang w:val="sq-AL"/>
              </w:rPr>
              <w:t>sis</w:t>
            </w:r>
            <w:r w:rsidR="0058631D" w:rsidRPr="002D01A4">
              <w:rPr>
                <w:sz w:val="18"/>
                <w:szCs w:val="18"/>
                <w:lang w:val="sq-AL"/>
              </w:rPr>
              <w:t>ë</w:t>
            </w:r>
            <w:r w:rsidR="00D07A85" w:rsidRPr="002D01A4">
              <w:rPr>
                <w:sz w:val="18"/>
                <w:szCs w:val="18"/>
                <w:lang w:val="sq-AL"/>
              </w:rPr>
              <w:t xml:space="preserve"> Ligjore</w:t>
            </w:r>
          </w:p>
          <w:p w:rsidR="00B14A74" w:rsidRPr="002D01A4" w:rsidRDefault="00B14A74" w:rsidP="00A76F32">
            <w:pPr>
              <w:pStyle w:val="Paragrafi"/>
              <w:ind w:firstLine="0"/>
              <w:rPr>
                <w:sz w:val="18"/>
                <w:szCs w:val="18"/>
                <w:lang w:val="sq-AL"/>
              </w:rPr>
            </w:pPr>
            <w:r w:rsidRPr="002D01A4">
              <w:rPr>
                <w:sz w:val="18"/>
                <w:szCs w:val="18"/>
                <w:lang w:val="sq-AL"/>
              </w:rPr>
              <w:t xml:space="preserve">Ekspert </w:t>
            </w:r>
            <w:r w:rsidR="009F48CC" w:rsidRPr="002D01A4">
              <w:rPr>
                <w:sz w:val="18"/>
                <w:szCs w:val="18"/>
                <w:lang w:val="sq-AL"/>
              </w:rPr>
              <w:t xml:space="preserve">biologo-ligjor </w:t>
            </w:r>
            <w:r w:rsidRPr="002D01A4">
              <w:rPr>
                <w:sz w:val="18"/>
                <w:szCs w:val="18"/>
                <w:lang w:val="sq-AL"/>
              </w:rPr>
              <w:t>n</w:t>
            </w:r>
            <w:r w:rsidR="0058631D" w:rsidRPr="002D01A4">
              <w:rPr>
                <w:sz w:val="18"/>
                <w:szCs w:val="18"/>
                <w:lang w:val="sq-AL"/>
              </w:rPr>
              <w:t>ë</w:t>
            </w:r>
            <w:r w:rsidRPr="002D01A4">
              <w:rPr>
                <w:sz w:val="18"/>
                <w:szCs w:val="18"/>
                <w:lang w:val="sq-AL"/>
              </w:rPr>
              <w:t xml:space="preserve"> Institutin e Mjek</w:t>
            </w:r>
            <w:r w:rsidR="0058631D" w:rsidRPr="002D01A4">
              <w:rPr>
                <w:sz w:val="18"/>
                <w:szCs w:val="18"/>
                <w:lang w:val="sq-AL"/>
              </w:rPr>
              <w:t>ë</w:t>
            </w:r>
            <w:r w:rsidRPr="002D01A4">
              <w:rPr>
                <w:sz w:val="18"/>
                <w:szCs w:val="18"/>
                <w:lang w:val="sq-AL"/>
              </w:rPr>
              <w:t>sis</w:t>
            </w:r>
            <w:r w:rsidR="0058631D" w:rsidRPr="002D01A4">
              <w:rPr>
                <w:sz w:val="18"/>
                <w:szCs w:val="18"/>
                <w:lang w:val="sq-AL"/>
              </w:rPr>
              <w:t>ë</w:t>
            </w:r>
            <w:r w:rsidR="00D07A85" w:rsidRPr="002D01A4">
              <w:rPr>
                <w:sz w:val="18"/>
                <w:szCs w:val="18"/>
                <w:lang w:val="sq-AL"/>
              </w:rPr>
              <w:t xml:space="preserve"> Ligjore</w:t>
            </w:r>
          </w:p>
          <w:p w:rsidR="00F14306" w:rsidRPr="002D01A4" w:rsidRDefault="00B14A74" w:rsidP="00A76F32">
            <w:pPr>
              <w:pStyle w:val="Paragrafi"/>
              <w:ind w:firstLine="0"/>
              <w:rPr>
                <w:sz w:val="18"/>
                <w:szCs w:val="18"/>
                <w:lang w:val="sq-AL"/>
              </w:rPr>
            </w:pPr>
            <w:r w:rsidRPr="002D01A4">
              <w:rPr>
                <w:sz w:val="18"/>
                <w:szCs w:val="18"/>
                <w:lang w:val="sq-AL"/>
              </w:rPr>
              <w:t xml:space="preserve">Ekspert </w:t>
            </w:r>
            <w:r w:rsidR="009F48CC" w:rsidRPr="002D01A4">
              <w:rPr>
                <w:sz w:val="18"/>
                <w:szCs w:val="18"/>
                <w:lang w:val="sq-AL"/>
              </w:rPr>
              <w:t xml:space="preserve">mjeko-ligjor </w:t>
            </w:r>
            <w:r w:rsidR="00F14306" w:rsidRPr="002D01A4">
              <w:rPr>
                <w:sz w:val="18"/>
                <w:szCs w:val="18"/>
                <w:lang w:val="sq-AL"/>
              </w:rPr>
              <w:t>pran</w:t>
            </w:r>
            <w:r w:rsidR="0058631D" w:rsidRPr="002D01A4">
              <w:rPr>
                <w:sz w:val="18"/>
                <w:szCs w:val="18"/>
                <w:lang w:val="sq-AL"/>
              </w:rPr>
              <w:t>ë</w:t>
            </w:r>
            <w:r w:rsidR="00F14306" w:rsidRPr="002D01A4">
              <w:rPr>
                <w:sz w:val="18"/>
                <w:szCs w:val="18"/>
                <w:lang w:val="sq-AL"/>
              </w:rPr>
              <w:t xml:space="preserve"> gjykatave t</w:t>
            </w:r>
            <w:r w:rsidR="0058631D" w:rsidRPr="002D01A4">
              <w:rPr>
                <w:sz w:val="18"/>
                <w:szCs w:val="18"/>
                <w:lang w:val="sq-AL"/>
              </w:rPr>
              <w:t>ë</w:t>
            </w:r>
            <w:r w:rsidR="00D07A85" w:rsidRPr="002D01A4">
              <w:rPr>
                <w:sz w:val="18"/>
                <w:szCs w:val="18"/>
                <w:lang w:val="sq-AL"/>
              </w:rPr>
              <w:t xml:space="preserve"> apelit</w:t>
            </w:r>
          </w:p>
          <w:p w:rsidR="00F14306" w:rsidRPr="002D01A4" w:rsidRDefault="00F14306" w:rsidP="00A76F32">
            <w:pPr>
              <w:pStyle w:val="Paragrafi"/>
              <w:ind w:firstLine="0"/>
              <w:rPr>
                <w:sz w:val="18"/>
                <w:szCs w:val="18"/>
                <w:lang w:val="sq-AL"/>
              </w:rPr>
            </w:pPr>
            <w:r w:rsidRPr="002D01A4">
              <w:rPr>
                <w:sz w:val="18"/>
                <w:szCs w:val="18"/>
                <w:lang w:val="sq-AL"/>
              </w:rPr>
              <w:t>Drejtor i Bibliotek</w:t>
            </w:r>
            <w:r w:rsidR="0058631D" w:rsidRPr="002D01A4">
              <w:rPr>
                <w:sz w:val="18"/>
                <w:szCs w:val="18"/>
                <w:lang w:val="sq-AL"/>
              </w:rPr>
              <w:t>ë</w:t>
            </w:r>
            <w:r w:rsidR="005A2762" w:rsidRPr="002D01A4">
              <w:rPr>
                <w:sz w:val="18"/>
                <w:szCs w:val="18"/>
                <w:lang w:val="sq-AL"/>
              </w:rPr>
              <w:t xml:space="preserve">s Shkencore </w:t>
            </w:r>
            <w:r w:rsidRPr="002D01A4">
              <w:rPr>
                <w:sz w:val="18"/>
                <w:szCs w:val="18"/>
                <w:lang w:val="sq-AL"/>
              </w:rPr>
              <w:t>t</w:t>
            </w:r>
            <w:r w:rsidR="0058631D" w:rsidRPr="002D01A4">
              <w:rPr>
                <w:sz w:val="18"/>
                <w:szCs w:val="18"/>
                <w:lang w:val="sq-AL"/>
              </w:rPr>
              <w:t>ë</w:t>
            </w:r>
            <w:r w:rsidR="00D07A85" w:rsidRPr="002D01A4">
              <w:rPr>
                <w:sz w:val="18"/>
                <w:szCs w:val="18"/>
                <w:lang w:val="sq-AL"/>
              </w:rPr>
              <w:t xml:space="preserve"> universiteteve</w:t>
            </w:r>
          </w:p>
          <w:p w:rsidR="00A03843" w:rsidRPr="002D01A4" w:rsidRDefault="00F14306" w:rsidP="00A76F32">
            <w:pPr>
              <w:pStyle w:val="Paragrafi"/>
              <w:ind w:firstLine="0"/>
              <w:rPr>
                <w:sz w:val="18"/>
                <w:szCs w:val="18"/>
                <w:lang w:val="sq-AL"/>
              </w:rPr>
            </w:pPr>
            <w:r w:rsidRPr="002D01A4">
              <w:rPr>
                <w:sz w:val="18"/>
                <w:szCs w:val="18"/>
                <w:lang w:val="sq-AL"/>
              </w:rPr>
              <w:t>Kancelar n</w:t>
            </w:r>
            <w:r w:rsidR="0058631D" w:rsidRPr="002D01A4">
              <w:rPr>
                <w:sz w:val="18"/>
                <w:szCs w:val="18"/>
                <w:lang w:val="sq-AL"/>
              </w:rPr>
              <w:t>ë</w:t>
            </w:r>
            <w:r w:rsidR="00D07A85" w:rsidRPr="002D01A4">
              <w:rPr>
                <w:sz w:val="18"/>
                <w:szCs w:val="18"/>
                <w:lang w:val="sq-AL"/>
              </w:rPr>
              <w:t xml:space="preserve"> fakultet</w:t>
            </w:r>
            <w:r w:rsidR="00A03843" w:rsidRPr="002D01A4">
              <w:rPr>
                <w:sz w:val="18"/>
                <w:szCs w:val="18"/>
                <w:lang w:val="sq-AL"/>
              </w:rPr>
              <w:t xml:space="preserve"> </w:t>
            </w:r>
          </w:p>
        </w:tc>
        <w:tc>
          <w:tcPr>
            <w:tcW w:w="1134" w:type="dxa"/>
          </w:tcPr>
          <w:p w:rsidR="00475E65" w:rsidRPr="002D01A4" w:rsidRDefault="009932CA" w:rsidP="00A76F32">
            <w:pPr>
              <w:pStyle w:val="Paragrafi"/>
              <w:ind w:firstLine="0"/>
              <w:rPr>
                <w:sz w:val="18"/>
                <w:szCs w:val="18"/>
                <w:lang w:val="sq-AL"/>
              </w:rPr>
            </w:pPr>
            <w:r w:rsidRPr="002D01A4">
              <w:rPr>
                <w:sz w:val="18"/>
                <w:szCs w:val="18"/>
                <w:lang w:val="sq-AL"/>
              </w:rPr>
              <w:t>III-a/1</w:t>
            </w:r>
          </w:p>
        </w:tc>
        <w:tc>
          <w:tcPr>
            <w:tcW w:w="2233" w:type="dxa"/>
          </w:tcPr>
          <w:p w:rsidR="00475E65" w:rsidRPr="002D01A4" w:rsidRDefault="00991B03" w:rsidP="00A76F32">
            <w:pPr>
              <w:pStyle w:val="Paragrafi"/>
              <w:ind w:firstLine="0"/>
              <w:rPr>
                <w:sz w:val="18"/>
                <w:szCs w:val="18"/>
                <w:lang w:val="sq-AL"/>
              </w:rPr>
            </w:pPr>
            <w:r w:rsidRPr="002D01A4">
              <w:rPr>
                <w:sz w:val="18"/>
                <w:szCs w:val="18"/>
                <w:lang w:val="sq-AL"/>
              </w:rPr>
              <w:t>1</w:t>
            </w:r>
          </w:p>
        </w:tc>
      </w:tr>
      <w:tr w:rsidR="00475E65" w:rsidRPr="002D01A4">
        <w:tc>
          <w:tcPr>
            <w:tcW w:w="5920" w:type="dxa"/>
          </w:tcPr>
          <w:p w:rsidR="00475E65" w:rsidRPr="002D01A4" w:rsidRDefault="00F14306" w:rsidP="00A76F32">
            <w:pPr>
              <w:pStyle w:val="Paragrafi"/>
              <w:ind w:firstLine="0"/>
              <w:rPr>
                <w:sz w:val="18"/>
                <w:szCs w:val="18"/>
                <w:lang w:val="sq-AL"/>
              </w:rPr>
            </w:pPr>
            <w:r w:rsidRPr="002D01A4">
              <w:rPr>
                <w:sz w:val="18"/>
                <w:szCs w:val="18"/>
                <w:lang w:val="sq-AL"/>
              </w:rPr>
              <w:t>P</w:t>
            </w:r>
            <w:r w:rsidR="0058631D" w:rsidRPr="002D01A4">
              <w:rPr>
                <w:sz w:val="18"/>
                <w:szCs w:val="18"/>
                <w:lang w:val="sq-AL"/>
              </w:rPr>
              <w:t>ë</w:t>
            </w:r>
            <w:r w:rsidRPr="002D01A4">
              <w:rPr>
                <w:sz w:val="18"/>
                <w:szCs w:val="18"/>
                <w:lang w:val="sq-AL"/>
              </w:rPr>
              <w:t>rgjegj</w:t>
            </w:r>
            <w:r w:rsidR="0058631D" w:rsidRPr="002D01A4">
              <w:rPr>
                <w:sz w:val="18"/>
                <w:szCs w:val="18"/>
                <w:lang w:val="sq-AL"/>
              </w:rPr>
              <w:t>ë</w:t>
            </w:r>
            <w:r w:rsidR="009F48CC">
              <w:rPr>
                <w:sz w:val="18"/>
                <w:szCs w:val="18"/>
                <w:lang w:val="sq-AL"/>
              </w:rPr>
              <w:t>s s</w:t>
            </w:r>
            <w:r w:rsidRPr="002D01A4">
              <w:rPr>
                <w:sz w:val="18"/>
                <w:szCs w:val="18"/>
                <w:lang w:val="sq-AL"/>
              </w:rPr>
              <w:t>ektori</w:t>
            </w:r>
          </w:p>
          <w:p w:rsidR="00F14306" w:rsidRPr="002D01A4" w:rsidRDefault="00F14306" w:rsidP="00A76F32">
            <w:pPr>
              <w:pStyle w:val="Paragrafi"/>
              <w:ind w:firstLine="0"/>
              <w:rPr>
                <w:sz w:val="18"/>
                <w:szCs w:val="18"/>
                <w:lang w:val="sq-AL"/>
              </w:rPr>
            </w:pPr>
            <w:r w:rsidRPr="002D01A4">
              <w:rPr>
                <w:sz w:val="18"/>
                <w:szCs w:val="18"/>
                <w:lang w:val="sq-AL"/>
              </w:rPr>
              <w:t>Kryetar dege n</w:t>
            </w:r>
            <w:r w:rsidR="0058631D" w:rsidRPr="002D01A4">
              <w:rPr>
                <w:sz w:val="18"/>
                <w:szCs w:val="18"/>
                <w:lang w:val="sq-AL"/>
              </w:rPr>
              <w:t>ë</w:t>
            </w:r>
            <w:r w:rsidR="00D07A85" w:rsidRPr="002D01A4">
              <w:rPr>
                <w:sz w:val="18"/>
                <w:szCs w:val="18"/>
                <w:lang w:val="sq-AL"/>
              </w:rPr>
              <w:t xml:space="preserve"> rektorat</w:t>
            </w:r>
          </w:p>
        </w:tc>
        <w:tc>
          <w:tcPr>
            <w:tcW w:w="1134" w:type="dxa"/>
          </w:tcPr>
          <w:p w:rsidR="00475E65" w:rsidRPr="002D01A4" w:rsidRDefault="00991B03" w:rsidP="00A76F32">
            <w:pPr>
              <w:pStyle w:val="Paragrafi"/>
              <w:ind w:firstLine="0"/>
              <w:rPr>
                <w:sz w:val="18"/>
                <w:szCs w:val="18"/>
                <w:lang w:val="sq-AL"/>
              </w:rPr>
            </w:pPr>
            <w:r w:rsidRPr="002D01A4">
              <w:rPr>
                <w:sz w:val="18"/>
                <w:szCs w:val="18"/>
                <w:lang w:val="sq-AL"/>
              </w:rPr>
              <w:t>III-b</w:t>
            </w:r>
          </w:p>
        </w:tc>
        <w:tc>
          <w:tcPr>
            <w:tcW w:w="2233" w:type="dxa"/>
          </w:tcPr>
          <w:p w:rsidR="00475E65" w:rsidRPr="002D01A4" w:rsidRDefault="00CA79ED" w:rsidP="00A76F32">
            <w:pPr>
              <w:pStyle w:val="Paragrafi"/>
              <w:ind w:firstLine="0"/>
              <w:rPr>
                <w:sz w:val="18"/>
                <w:szCs w:val="18"/>
                <w:lang w:val="sq-AL"/>
              </w:rPr>
            </w:pPr>
            <w:r w:rsidRPr="002D01A4">
              <w:rPr>
                <w:sz w:val="18"/>
                <w:szCs w:val="18"/>
                <w:lang w:val="sq-AL"/>
              </w:rPr>
              <w:t>1</w:t>
            </w:r>
          </w:p>
        </w:tc>
      </w:tr>
      <w:tr w:rsidR="00475E65" w:rsidRPr="002D01A4">
        <w:tc>
          <w:tcPr>
            <w:tcW w:w="5920" w:type="dxa"/>
          </w:tcPr>
          <w:p w:rsidR="00475E65" w:rsidRPr="002D01A4" w:rsidRDefault="00F14306" w:rsidP="00A76F32">
            <w:pPr>
              <w:pStyle w:val="Paragrafi"/>
              <w:ind w:firstLine="0"/>
              <w:rPr>
                <w:sz w:val="18"/>
                <w:szCs w:val="18"/>
                <w:lang w:val="sq-AL"/>
              </w:rPr>
            </w:pPr>
            <w:r w:rsidRPr="002D01A4">
              <w:rPr>
                <w:sz w:val="18"/>
                <w:szCs w:val="18"/>
                <w:lang w:val="sq-AL"/>
              </w:rPr>
              <w:t>Redaktor i Qendr</w:t>
            </w:r>
            <w:r w:rsidR="0058631D" w:rsidRPr="002D01A4">
              <w:rPr>
                <w:sz w:val="18"/>
                <w:szCs w:val="18"/>
                <w:lang w:val="sq-AL"/>
              </w:rPr>
              <w:t>ë</w:t>
            </w:r>
            <w:r w:rsidRPr="002D01A4">
              <w:rPr>
                <w:sz w:val="18"/>
                <w:szCs w:val="18"/>
                <w:lang w:val="sq-AL"/>
              </w:rPr>
              <w:t>s s</w:t>
            </w:r>
            <w:r w:rsidR="0058631D" w:rsidRPr="002D01A4">
              <w:rPr>
                <w:sz w:val="18"/>
                <w:szCs w:val="18"/>
                <w:lang w:val="sq-AL"/>
              </w:rPr>
              <w:t>ë</w:t>
            </w:r>
            <w:r w:rsidR="00D07A85" w:rsidRPr="002D01A4">
              <w:rPr>
                <w:sz w:val="18"/>
                <w:szCs w:val="18"/>
                <w:lang w:val="sq-AL"/>
              </w:rPr>
              <w:t xml:space="preserve"> Publikimeve Zyrtare</w:t>
            </w:r>
          </w:p>
          <w:p w:rsidR="00F14306" w:rsidRPr="002D01A4" w:rsidRDefault="00D07A85" w:rsidP="00A76F32">
            <w:pPr>
              <w:pStyle w:val="Paragrafi"/>
              <w:ind w:firstLine="0"/>
              <w:rPr>
                <w:sz w:val="18"/>
                <w:szCs w:val="18"/>
                <w:lang w:val="sq-AL"/>
              </w:rPr>
            </w:pPr>
            <w:r w:rsidRPr="002D01A4">
              <w:rPr>
                <w:sz w:val="18"/>
                <w:szCs w:val="18"/>
                <w:lang w:val="sq-AL"/>
              </w:rPr>
              <w:t>Inspektor</w:t>
            </w:r>
          </w:p>
        </w:tc>
        <w:tc>
          <w:tcPr>
            <w:tcW w:w="1134" w:type="dxa"/>
          </w:tcPr>
          <w:p w:rsidR="00475E65" w:rsidRPr="002D01A4" w:rsidRDefault="00991B03" w:rsidP="00A76F32">
            <w:pPr>
              <w:pStyle w:val="Paragrafi"/>
              <w:ind w:firstLine="0"/>
              <w:rPr>
                <w:sz w:val="18"/>
                <w:szCs w:val="18"/>
                <w:lang w:val="sq-AL"/>
              </w:rPr>
            </w:pPr>
            <w:r w:rsidRPr="002D01A4">
              <w:rPr>
                <w:sz w:val="18"/>
                <w:szCs w:val="18"/>
                <w:lang w:val="sq-AL"/>
              </w:rPr>
              <w:t>III-b</w:t>
            </w:r>
          </w:p>
        </w:tc>
        <w:tc>
          <w:tcPr>
            <w:tcW w:w="2233" w:type="dxa"/>
          </w:tcPr>
          <w:p w:rsidR="00475E65" w:rsidRPr="002D01A4" w:rsidRDefault="00CA79ED" w:rsidP="00A76F32">
            <w:pPr>
              <w:pStyle w:val="Paragrafi"/>
              <w:ind w:firstLine="0"/>
              <w:rPr>
                <w:sz w:val="18"/>
                <w:szCs w:val="18"/>
                <w:lang w:val="sq-AL"/>
              </w:rPr>
            </w:pPr>
            <w:r w:rsidRPr="002D01A4">
              <w:rPr>
                <w:sz w:val="18"/>
                <w:szCs w:val="18"/>
                <w:lang w:val="sq-AL"/>
              </w:rPr>
              <w:t>1 ose 2</w:t>
            </w:r>
          </w:p>
        </w:tc>
      </w:tr>
      <w:tr w:rsidR="00475E65" w:rsidRPr="002D01A4">
        <w:tc>
          <w:tcPr>
            <w:tcW w:w="5920" w:type="dxa"/>
          </w:tcPr>
          <w:p w:rsidR="00475E65" w:rsidRPr="002D01A4" w:rsidRDefault="00F14306" w:rsidP="00A76F32">
            <w:pPr>
              <w:pStyle w:val="Paragrafi"/>
              <w:ind w:firstLine="0"/>
              <w:rPr>
                <w:sz w:val="18"/>
                <w:szCs w:val="18"/>
                <w:lang w:val="sq-AL"/>
              </w:rPr>
            </w:pPr>
            <w:r w:rsidRPr="002D01A4">
              <w:rPr>
                <w:sz w:val="18"/>
                <w:szCs w:val="18"/>
                <w:lang w:val="sq-AL"/>
              </w:rPr>
              <w:t>Kryetar dege n</w:t>
            </w:r>
            <w:r w:rsidR="0058631D" w:rsidRPr="002D01A4">
              <w:rPr>
                <w:sz w:val="18"/>
                <w:szCs w:val="18"/>
                <w:lang w:val="sq-AL"/>
              </w:rPr>
              <w:t>ë</w:t>
            </w:r>
            <w:r w:rsidR="00D07A85" w:rsidRPr="002D01A4">
              <w:rPr>
                <w:sz w:val="18"/>
                <w:szCs w:val="18"/>
                <w:lang w:val="sq-AL"/>
              </w:rPr>
              <w:t xml:space="preserve"> fakultet</w:t>
            </w:r>
          </w:p>
          <w:p w:rsidR="00F14306" w:rsidRPr="002D01A4" w:rsidRDefault="00F14306" w:rsidP="00A76F32">
            <w:pPr>
              <w:pStyle w:val="Paragrafi"/>
              <w:ind w:firstLine="0"/>
              <w:rPr>
                <w:sz w:val="18"/>
                <w:szCs w:val="18"/>
                <w:lang w:val="sq-AL"/>
              </w:rPr>
            </w:pPr>
            <w:r w:rsidRPr="002D01A4">
              <w:rPr>
                <w:sz w:val="18"/>
                <w:szCs w:val="18"/>
                <w:lang w:val="sq-AL"/>
              </w:rPr>
              <w:t>P</w:t>
            </w:r>
            <w:r w:rsidR="0058631D" w:rsidRPr="002D01A4">
              <w:rPr>
                <w:sz w:val="18"/>
                <w:szCs w:val="18"/>
                <w:lang w:val="sq-AL"/>
              </w:rPr>
              <w:t>ë</w:t>
            </w:r>
            <w:r w:rsidRPr="002D01A4">
              <w:rPr>
                <w:sz w:val="18"/>
                <w:szCs w:val="18"/>
                <w:lang w:val="sq-AL"/>
              </w:rPr>
              <w:t>rgjegj</w:t>
            </w:r>
            <w:r w:rsidR="0058631D" w:rsidRPr="002D01A4">
              <w:rPr>
                <w:sz w:val="18"/>
                <w:szCs w:val="18"/>
                <w:lang w:val="sq-AL"/>
              </w:rPr>
              <w:t>ë</w:t>
            </w:r>
            <w:r w:rsidRPr="002D01A4">
              <w:rPr>
                <w:sz w:val="18"/>
                <w:szCs w:val="18"/>
                <w:lang w:val="sq-AL"/>
              </w:rPr>
              <w:t>s biblioteke n</w:t>
            </w:r>
            <w:r w:rsidR="0058631D" w:rsidRPr="002D01A4">
              <w:rPr>
                <w:sz w:val="18"/>
                <w:szCs w:val="18"/>
                <w:lang w:val="sq-AL"/>
              </w:rPr>
              <w:t>ë</w:t>
            </w:r>
            <w:r w:rsidRPr="002D01A4">
              <w:rPr>
                <w:sz w:val="18"/>
                <w:szCs w:val="18"/>
                <w:lang w:val="sq-AL"/>
              </w:rPr>
              <w:t xml:space="preserve"> universitete dhe shkollat e </w:t>
            </w:r>
            <w:r w:rsidR="00755161" w:rsidRPr="002D01A4">
              <w:rPr>
                <w:sz w:val="18"/>
                <w:szCs w:val="18"/>
                <w:lang w:val="sq-AL"/>
              </w:rPr>
              <w:t>tjera t</w:t>
            </w:r>
            <w:r w:rsidR="0058631D" w:rsidRPr="002D01A4">
              <w:rPr>
                <w:sz w:val="18"/>
                <w:szCs w:val="18"/>
                <w:lang w:val="sq-AL"/>
              </w:rPr>
              <w:t>ë</w:t>
            </w:r>
            <w:r w:rsidR="00D07A85" w:rsidRPr="002D01A4">
              <w:rPr>
                <w:sz w:val="18"/>
                <w:szCs w:val="18"/>
                <w:lang w:val="sq-AL"/>
              </w:rPr>
              <w:t xml:space="preserve"> larta</w:t>
            </w:r>
          </w:p>
          <w:p w:rsidR="00755161" w:rsidRPr="002D01A4" w:rsidRDefault="00755161" w:rsidP="00A76F32">
            <w:pPr>
              <w:pStyle w:val="Paragrafi"/>
              <w:ind w:firstLine="0"/>
              <w:rPr>
                <w:sz w:val="18"/>
                <w:szCs w:val="18"/>
                <w:lang w:val="sq-AL"/>
              </w:rPr>
            </w:pPr>
            <w:r w:rsidRPr="002D01A4">
              <w:rPr>
                <w:sz w:val="18"/>
                <w:szCs w:val="18"/>
                <w:lang w:val="sq-AL"/>
              </w:rPr>
              <w:t>P</w:t>
            </w:r>
            <w:r w:rsidR="0058631D" w:rsidRPr="002D01A4">
              <w:rPr>
                <w:sz w:val="18"/>
                <w:szCs w:val="18"/>
                <w:lang w:val="sq-AL"/>
              </w:rPr>
              <w:t>ë</w:t>
            </w:r>
            <w:r w:rsidRPr="002D01A4">
              <w:rPr>
                <w:sz w:val="18"/>
                <w:szCs w:val="18"/>
                <w:lang w:val="sq-AL"/>
              </w:rPr>
              <w:t>rgjegj</w:t>
            </w:r>
            <w:r w:rsidR="0058631D" w:rsidRPr="002D01A4">
              <w:rPr>
                <w:sz w:val="18"/>
                <w:szCs w:val="18"/>
                <w:lang w:val="sq-AL"/>
              </w:rPr>
              <w:t>ë</w:t>
            </w:r>
            <w:r w:rsidRPr="002D01A4">
              <w:rPr>
                <w:sz w:val="18"/>
                <w:szCs w:val="18"/>
                <w:lang w:val="sq-AL"/>
              </w:rPr>
              <w:t>s sektori n</w:t>
            </w:r>
            <w:r w:rsidR="0058631D" w:rsidRPr="002D01A4">
              <w:rPr>
                <w:sz w:val="18"/>
                <w:szCs w:val="18"/>
                <w:lang w:val="sq-AL"/>
              </w:rPr>
              <w:t>ë</w:t>
            </w:r>
            <w:r w:rsidR="00D07A85" w:rsidRPr="002D01A4">
              <w:rPr>
                <w:sz w:val="18"/>
                <w:szCs w:val="18"/>
                <w:lang w:val="sq-AL"/>
              </w:rPr>
              <w:t xml:space="preserve"> rektorat</w:t>
            </w:r>
          </w:p>
          <w:p w:rsidR="00755161" w:rsidRPr="002D01A4" w:rsidRDefault="00755161" w:rsidP="00A76F32">
            <w:pPr>
              <w:pStyle w:val="Paragrafi"/>
              <w:ind w:firstLine="0"/>
              <w:rPr>
                <w:sz w:val="18"/>
                <w:szCs w:val="18"/>
                <w:lang w:val="sq-AL"/>
              </w:rPr>
            </w:pPr>
            <w:r w:rsidRPr="002D01A4">
              <w:rPr>
                <w:sz w:val="18"/>
                <w:szCs w:val="18"/>
                <w:lang w:val="sq-AL"/>
              </w:rPr>
              <w:t>P</w:t>
            </w:r>
            <w:r w:rsidR="0058631D" w:rsidRPr="002D01A4">
              <w:rPr>
                <w:sz w:val="18"/>
                <w:szCs w:val="18"/>
                <w:lang w:val="sq-AL"/>
              </w:rPr>
              <w:t>ë</w:t>
            </w:r>
            <w:r w:rsidRPr="002D01A4">
              <w:rPr>
                <w:sz w:val="18"/>
                <w:szCs w:val="18"/>
                <w:lang w:val="sq-AL"/>
              </w:rPr>
              <w:t>rgjegj</w:t>
            </w:r>
            <w:r w:rsidR="0058631D" w:rsidRPr="002D01A4">
              <w:rPr>
                <w:sz w:val="18"/>
                <w:szCs w:val="18"/>
                <w:lang w:val="sq-AL"/>
              </w:rPr>
              <w:t>ë</w:t>
            </w:r>
            <w:r w:rsidRPr="002D01A4">
              <w:rPr>
                <w:sz w:val="18"/>
                <w:szCs w:val="18"/>
                <w:lang w:val="sq-AL"/>
              </w:rPr>
              <w:t>s sektori n</w:t>
            </w:r>
            <w:r w:rsidR="0058631D" w:rsidRPr="002D01A4">
              <w:rPr>
                <w:sz w:val="18"/>
                <w:szCs w:val="18"/>
                <w:lang w:val="sq-AL"/>
              </w:rPr>
              <w:t>ë</w:t>
            </w:r>
            <w:r w:rsidRPr="002D01A4">
              <w:rPr>
                <w:sz w:val="18"/>
                <w:szCs w:val="18"/>
                <w:lang w:val="sq-AL"/>
              </w:rPr>
              <w:t xml:space="preserve"> Bibliotek</w:t>
            </w:r>
            <w:r w:rsidR="0058631D" w:rsidRPr="002D01A4">
              <w:rPr>
                <w:sz w:val="18"/>
                <w:szCs w:val="18"/>
                <w:lang w:val="sq-AL"/>
              </w:rPr>
              <w:t>ë</w:t>
            </w:r>
            <w:r w:rsidRPr="002D01A4">
              <w:rPr>
                <w:sz w:val="18"/>
                <w:szCs w:val="18"/>
                <w:lang w:val="sq-AL"/>
              </w:rPr>
              <w:t>n Shkencore t</w:t>
            </w:r>
            <w:r w:rsidR="0058631D" w:rsidRPr="002D01A4">
              <w:rPr>
                <w:sz w:val="18"/>
                <w:szCs w:val="18"/>
                <w:lang w:val="sq-AL"/>
              </w:rPr>
              <w:t>ë</w:t>
            </w:r>
            <w:r w:rsidR="00D07A85" w:rsidRPr="002D01A4">
              <w:rPr>
                <w:sz w:val="18"/>
                <w:szCs w:val="18"/>
                <w:lang w:val="sq-AL"/>
              </w:rPr>
              <w:t xml:space="preserve"> Universitetit</w:t>
            </w:r>
          </w:p>
          <w:p w:rsidR="00755161" w:rsidRPr="002D01A4" w:rsidRDefault="00755161" w:rsidP="00A76F32">
            <w:pPr>
              <w:pStyle w:val="Paragrafi"/>
              <w:ind w:firstLine="0"/>
              <w:rPr>
                <w:sz w:val="18"/>
                <w:szCs w:val="18"/>
                <w:lang w:val="sq-AL"/>
              </w:rPr>
            </w:pPr>
            <w:r w:rsidRPr="002D01A4">
              <w:rPr>
                <w:sz w:val="18"/>
                <w:szCs w:val="18"/>
                <w:lang w:val="sq-AL"/>
              </w:rPr>
              <w:t>Kryesekretar n</w:t>
            </w:r>
            <w:r w:rsidR="0058631D" w:rsidRPr="002D01A4">
              <w:rPr>
                <w:sz w:val="18"/>
                <w:szCs w:val="18"/>
                <w:lang w:val="sq-AL"/>
              </w:rPr>
              <w:t>ë</w:t>
            </w:r>
            <w:r w:rsidRPr="002D01A4">
              <w:rPr>
                <w:sz w:val="18"/>
                <w:szCs w:val="18"/>
                <w:lang w:val="sq-AL"/>
              </w:rPr>
              <w:t xml:space="preserve"> universitete dhe shkollat e tjera t</w:t>
            </w:r>
            <w:r w:rsidR="0058631D" w:rsidRPr="002D01A4">
              <w:rPr>
                <w:sz w:val="18"/>
                <w:szCs w:val="18"/>
                <w:lang w:val="sq-AL"/>
              </w:rPr>
              <w:t>ë</w:t>
            </w:r>
            <w:r w:rsidRPr="002D01A4">
              <w:rPr>
                <w:sz w:val="18"/>
                <w:szCs w:val="18"/>
                <w:lang w:val="sq-AL"/>
              </w:rPr>
              <w:t xml:space="preserve"> larta dhe Shkoll</w:t>
            </w:r>
            <w:r w:rsidR="0058631D" w:rsidRPr="002D01A4">
              <w:rPr>
                <w:sz w:val="18"/>
                <w:szCs w:val="18"/>
                <w:lang w:val="sq-AL"/>
              </w:rPr>
              <w:t>ë</w:t>
            </w:r>
            <w:r w:rsidRPr="002D01A4">
              <w:rPr>
                <w:sz w:val="18"/>
                <w:szCs w:val="18"/>
                <w:lang w:val="sq-AL"/>
              </w:rPr>
              <w:t>n e Magjistratur</w:t>
            </w:r>
            <w:r w:rsidR="0058631D" w:rsidRPr="002D01A4">
              <w:rPr>
                <w:sz w:val="18"/>
                <w:szCs w:val="18"/>
                <w:lang w:val="sq-AL"/>
              </w:rPr>
              <w:t>ë</w:t>
            </w:r>
            <w:r w:rsidR="00D07A85" w:rsidRPr="002D01A4">
              <w:rPr>
                <w:sz w:val="18"/>
                <w:szCs w:val="18"/>
                <w:lang w:val="sq-AL"/>
              </w:rPr>
              <w:t>s</w:t>
            </w:r>
          </w:p>
        </w:tc>
        <w:tc>
          <w:tcPr>
            <w:tcW w:w="1134" w:type="dxa"/>
          </w:tcPr>
          <w:p w:rsidR="00475E65" w:rsidRPr="002D01A4" w:rsidRDefault="00991B03" w:rsidP="00A76F32">
            <w:pPr>
              <w:pStyle w:val="Paragrafi"/>
              <w:ind w:firstLine="0"/>
              <w:rPr>
                <w:sz w:val="18"/>
                <w:szCs w:val="18"/>
                <w:lang w:val="sq-AL"/>
              </w:rPr>
            </w:pPr>
            <w:r w:rsidRPr="002D01A4">
              <w:rPr>
                <w:sz w:val="18"/>
                <w:szCs w:val="18"/>
                <w:lang w:val="sq-AL"/>
              </w:rPr>
              <w:t>IV-a</w:t>
            </w:r>
          </w:p>
        </w:tc>
        <w:tc>
          <w:tcPr>
            <w:tcW w:w="2233" w:type="dxa"/>
          </w:tcPr>
          <w:p w:rsidR="00475E65" w:rsidRPr="002D01A4" w:rsidRDefault="00CA79ED" w:rsidP="00A76F32">
            <w:pPr>
              <w:pStyle w:val="Paragrafi"/>
              <w:ind w:firstLine="0"/>
              <w:rPr>
                <w:sz w:val="18"/>
                <w:szCs w:val="18"/>
                <w:lang w:val="sq-AL"/>
              </w:rPr>
            </w:pPr>
            <w:r w:rsidRPr="002D01A4">
              <w:rPr>
                <w:sz w:val="18"/>
                <w:szCs w:val="18"/>
                <w:lang w:val="sq-AL"/>
              </w:rPr>
              <w:t>1</w:t>
            </w:r>
          </w:p>
        </w:tc>
      </w:tr>
      <w:tr w:rsidR="00475E65" w:rsidRPr="002D01A4">
        <w:tc>
          <w:tcPr>
            <w:tcW w:w="5920" w:type="dxa"/>
          </w:tcPr>
          <w:p w:rsidR="00475E65" w:rsidRPr="002D01A4" w:rsidRDefault="00755161" w:rsidP="00A76F32">
            <w:pPr>
              <w:pStyle w:val="Paragrafi"/>
              <w:ind w:firstLine="0"/>
              <w:rPr>
                <w:sz w:val="18"/>
                <w:szCs w:val="18"/>
                <w:lang w:val="sq-AL"/>
              </w:rPr>
            </w:pPr>
            <w:r w:rsidRPr="002D01A4">
              <w:rPr>
                <w:sz w:val="18"/>
                <w:szCs w:val="18"/>
                <w:lang w:val="sq-AL"/>
              </w:rPr>
              <w:t>Specialist n</w:t>
            </w:r>
            <w:r w:rsidR="0058631D" w:rsidRPr="002D01A4">
              <w:rPr>
                <w:sz w:val="18"/>
                <w:szCs w:val="18"/>
                <w:lang w:val="sq-AL"/>
              </w:rPr>
              <w:t>ë</w:t>
            </w:r>
            <w:r w:rsidRPr="002D01A4">
              <w:rPr>
                <w:sz w:val="18"/>
                <w:szCs w:val="18"/>
                <w:lang w:val="sq-AL"/>
              </w:rPr>
              <w:t xml:space="preserve"> administrat</w:t>
            </w:r>
            <w:r w:rsidR="0058631D" w:rsidRPr="002D01A4">
              <w:rPr>
                <w:sz w:val="18"/>
                <w:szCs w:val="18"/>
                <w:lang w:val="sq-AL"/>
              </w:rPr>
              <w:t>ë</w:t>
            </w:r>
            <w:r w:rsidRPr="002D01A4">
              <w:rPr>
                <w:sz w:val="18"/>
                <w:szCs w:val="18"/>
                <w:lang w:val="sq-AL"/>
              </w:rPr>
              <w:t>n e K</w:t>
            </w:r>
            <w:r w:rsidR="0058631D" w:rsidRPr="002D01A4">
              <w:rPr>
                <w:sz w:val="18"/>
                <w:szCs w:val="18"/>
                <w:lang w:val="sq-AL"/>
              </w:rPr>
              <w:t>ë</w:t>
            </w:r>
            <w:r w:rsidRPr="002D01A4">
              <w:rPr>
                <w:sz w:val="18"/>
                <w:szCs w:val="18"/>
                <w:lang w:val="sq-AL"/>
              </w:rPr>
              <w:t>shillit Komb</w:t>
            </w:r>
            <w:r w:rsidR="0058631D" w:rsidRPr="002D01A4">
              <w:rPr>
                <w:sz w:val="18"/>
                <w:szCs w:val="18"/>
                <w:lang w:val="sq-AL"/>
              </w:rPr>
              <w:t>ë</w:t>
            </w:r>
            <w:r w:rsidRPr="002D01A4">
              <w:rPr>
                <w:sz w:val="18"/>
                <w:szCs w:val="18"/>
                <w:lang w:val="sq-AL"/>
              </w:rPr>
              <w:t>tar t</w:t>
            </w:r>
            <w:r w:rsidR="0058631D" w:rsidRPr="002D01A4">
              <w:rPr>
                <w:sz w:val="18"/>
                <w:szCs w:val="18"/>
                <w:lang w:val="sq-AL"/>
              </w:rPr>
              <w:t>ë</w:t>
            </w:r>
            <w:r w:rsidR="00D07A85" w:rsidRPr="002D01A4">
              <w:rPr>
                <w:sz w:val="18"/>
                <w:szCs w:val="18"/>
                <w:lang w:val="sq-AL"/>
              </w:rPr>
              <w:t xml:space="preserve"> Kontabilitetit</w:t>
            </w:r>
          </w:p>
          <w:p w:rsidR="00755161" w:rsidRPr="002D01A4" w:rsidRDefault="00755161" w:rsidP="00A76F32">
            <w:pPr>
              <w:pStyle w:val="Paragrafi"/>
              <w:ind w:firstLine="0"/>
              <w:rPr>
                <w:sz w:val="18"/>
                <w:szCs w:val="18"/>
                <w:lang w:val="sq-AL"/>
              </w:rPr>
            </w:pPr>
            <w:r w:rsidRPr="002D01A4">
              <w:rPr>
                <w:sz w:val="18"/>
                <w:szCs w:val="18"/>
                <w:lang w:val="sq-AL"/>
              </w:rPr>
              <w:t>Sekretar i kualifikimit shkencor n</w:t>
            </w:r>
            <w:r w:rsidR="0058631D" w:rsidRPr="002D01A4">
              <w:rPr>
                <w:sz w:val="18"/>
                <w:szCs w:val="18"/>
                <w:lang w:val="sq-AL"/>
              </w:rPr>
              <w:t>ë</w:t>
            </w:r>
            <w:r w:rsidRPr="002D01A4">
              <w:rPr>
                <w:sz w:val="18"/>
                <w:szCs w:val="18"/>
                <w:lang w:val="sq-AL"/>
              </w:rPr>
              <w:t xml:space="preserve"> Shkoll</w:t>
            </w:r>
            <w:r w:rsidR="0058631D" w:rsidRPr="002D01A4">
              <w:rPr>
                <w:sz w:val="18"/>
                <w:szCs w:val="18"/>
                <w:lang w:val="sq-AL"/>
              </w:rPr>
              <w:t>ë</w:t>
            </w:r>
            <w:r w:rsidRPr="002D01A4">
              <w:rPr>
                <w:sz w:val="18"/>
                <w:szCs w:val="18"/>
                <w:lang w:val="sq-AL"/>
              </w:rPr>
              <w:t>n e Magjistratur</w:t>
            </w:r>
            <w:r w:rsidR="0058631D" w:rsidRPr="002D01A4">
              <w:rPr>
                <w:sz w:val="18"/>
                <w:szCs w:val="18"/>
                <w:lang w:val="sq-AL"/>
              </w:rPr>
              <w:t>ë</w:t>
            </w:r>
            <w:r w:rsidR="00D07A85" w:rsidRPr="002D01A4">
              <w:rPr>
                <w:sz w:val="18"/>
                <w:szCs w:val="18"/>
                <w:lang w:val="sq-AL"/>
              </w:rPr>
              <w:t>s</w:t>
            </w:r>
          </w:p>
          <w:p w:rsidR="00755161" w:rsidRPr="002D01A4" w:rsidRDefault="00755161" w:rsidP="00A76F32">
            <w:pPr>
              <w:pStyle w:val="Paragrafi"/>
              <w:ind w:firstLine="0"/>
              <w:rPr>
                <w:sz w:val="18"/>
                <w:szCs w:val="18"/>
                <w:lang w:val="sq-AL"/>
              </w:rPr>
            </w:pPr>
            <w:r w:rsidRPr="002D01A4">
              <w:rPr>
                <w:sz w:val="18"/>
                <w:szCs w:val="18"/>
                <w:lang w:val="sq-AL"/>
              </w:rPr>
              <w:t>Klasifikator dhe kryebibliotekar n</w:t>
            </w:r>
            <w:r w:rsidR="0058631D" w:rsidRPr="002D01A4">
              <w:rPr>
                <w:sz w:val="18"/>
                <w:szCs w:val="18"/>
                <w:lang w:val="sq-AL"/>
              </w:rPr>
              <w:t>ë</w:t>
            </w:r>
            <w:r w:rsidRPr="002D01A4">
              <w:rPr>
                <w:sz w:val="18"/>
                <w:szCs w:val="18"/>
                <w:lang w:val="sq-AL"/>
              </w:rPr>
              <w:t xml:space="preserve"> universitete dhe shkollat e tjera t</w:t>
            </w:r>
            <w:r w:rsidR="0058631D" w:rsidRPr="002D01A4">
              <w:rPr>
                <w:sz w:val="18"/>
                <w:szCs w:val="18"/>
                <w:lang w:val="sq-AL"/>
              </w:rPr>
              <w:t>ë</w:t>
            </w:r>
            <w:r w:rsidR="00D07A85" w:rsidRPr="002D01A4">
              <w:rPr>
                <w:sz w:val="18"/>
                <w:szCs w:val="18"/>
                <w:lang w:val="sq-AL"/>
              </w:rPr>
              <w:t xml:space="preserve"> larta</w:t>
            </w:r>
          </w:p>
          <w:p w:rsidR="00755161" w:rsidRPr="002D01A4" w:rsidRDefault="00755161" w:rsidP="00A76F32">
            <w:pPr>
              <w:pStyle w:val="Paragrafi"/>
              <w:ind w:firstLine="0"/>
              <w:rPr>
                <w:sz w:val="18"/>
                <w:szCs w:val="18"/>
                <w:lang w:val="sq-AL"/>
              </w:rPr>
            </w:pPr>
            <w:r w:rsidRPr="002D01A4">
              <w:rPr>
                <w:sz w:val="18"/>
                <w:szCs w:val="18"/>
                <w:lang w:val="sq-AL"/>
              </w:rPr>
              <w:t>Bibliograf n</w:t>
            </w:r>
            <w:r w:rsidR="0058631D" w:rsidRPr="002D01A4">
              <w:rPr>
                <w:sz w:val="18"/>
                <w:szCs w:val="18"/>
                <w:lang w:val="sq-AL"/>
              </w:rPr>
              <w:t>ë</w:t>
            </w:r>
            <w:r w:rsidR="000C0550">
              <w:rPr>
                <w:sz w:val="18"/>
                <w:szCs w:val="18"/>
                <w:lang w:val="sq-AL"/>
              </w:rPr>
              <w:t xml:space="preserve"> </w:t>
            </w:r>
            <w:r w:rsidRPr="002D01A4">
              <w:rPr>
                <w:sz w:val="18"/>
                <w:szCs w:val="18"/>
                <w:lang w:val="sq-AL"/>
              </w:rPr>
              <w:t>universitete dhe shkollat e tjera t</w:t>
            </w:r>
            <w:r w:rsidR="0058631D" w:rsidRPr="002D01A4">
              <w:rPr>
                <w:sz w:val="18"/>
                <w:szCs w:val="18"/>
                <w:lang w:val="sq-AL"/>
              </w:rPr>
              <w:t>ë</w:t>
            </w:r>
            <w:r w:rsidRPr="002D01A4">
              <w:rPr>
                <w:sz w:val="18"/>
                <w:szCs w:val="18"/>
                <w:lang w:val="sq-AL"/>
              </w:rPr>
              <w:t xml:space="preserve"> larta dhe Shkoll</w:t>
            </w:r>
            <w:r w:rsidR="0058631D" w:rsidRPr="002D01A4">
              <w:rPr>
                <w:sz w:val="18"/>
                <w:szCs w:val="18"/>
                <w:lang w:val="sq-AL"/>
              </w:rPr>
              <w:t>ë</w:t>
            </w:r>
            <w:r w:rsidRPr="002D01A4">
              <w:rPr>
                <w:sz w:val="18"/>
                <w:szCs w:val="18"/>
                <w:lang w:val="sq-AL"/>
              </w:rPr>
              <w:t>n e Magjistratur</w:t>
            </w:r>
            <w:r w:rsidR="0058631D" w:rsidRPr="002D01A4">
              <w:rPr>
                <w:sz w:val="18"/>
                <w:szCs w:val="18"/>
                <w:lang w:val="sq-AL"/>
              </w:rPr>
              <w:t>ë</w:t>
            </w:r>
            <w:r w:rsidR="00D07A85" w:rsidRPr="002D01A4">
              <w:rPr>
                <w:sz w:val="18"/>
                <w:szCs w:val="18"/>
                <w:lang w:val="sq-AL"/>
              </w:rPr>
              <w:t>s</w:t>
            </w:r>
          </w:p>
        </w:tc>
        <w:tc>
          <w:tcPr>
            <w:tcW w:w="1134" w:type="dxa"/>
          </w:tcPr>
          <w:p w:rsidR="00475E65" w:rsidRPr="002D01A4" w:rsidRDefault="00991B03" w:rsidP="00A76F32">
            <w:pPr>
              <w:pStyle w:val="Paragrafi"/>
              <w:ind w:firstLine="0"/>
              <w:rPr>
                <w:sz w:val="18"/>
                <w:szCs w:val="18"/>
                <w:lang w:val="sq-AL"/>
              </w:rPr>
            </w:pPr>
            <w:r w:rsidRPr="002D01A4">
              <w:rPr>
                <w:sz w:val="18"/>
                <w:szCs w:val="18"/>
                <w:lang w:val="sq-AL"/>
              </w:rPr>
              <w:t>IV-a</w:t>
            </w:r>
          </w:p>
        </w:tc>
        <w:tc>
          <w:tcPr>
            <w:tcW w:w="2233" w:type="dxa"/>
          </w:tcPr>
          <w:p w:rsidR="00475E65" w:rsidRPr="002D01A4" w:rsidRDefault="00991B03" w:rsidP="00A76F32">
            <w:pPr>
              <w:pStyle w:val="Paragrafi"/>
              <w:ind w:firstLine="0"/>
              <w:rPr>
                <w:sz w:val="18"/>
                <w:szCs w:val="18"/>
                <w:lang w:val="sq-AL"/>
              </w:rPr>
            </w:pPr>
            <w:r w:rsidRPr="002D01A4">
              <w:rPr>
                <w:sz w:val="18"/>
                <w:szCs w:val="18"/>
                <w:lang w:val="sq-AL"/>
              </w:rPr>
              <w:t>1 ose 2 ose 3</w:t>
            </w:r>
          </w:p>
        </w:tc>
      </w:tr>
      <w:tr w:rsidR="00755161" w:rsidRPr="002D01A4">
        <w:tc>
          <w:tcPr>
            <w:tcW w:w="5920" w:type="dxa"/>
            <w:vMerge w:val="restart"/>
          </w:tcPr>
          <w:p w:rsidR="00755161" w:rsidRPr="002D01A4" w:rsidRDefault="00D07A85" w:rsidP="00A76F32">
            <w:pPr>
              <w:pStyle w:val="Paragrafi"/>
              <w:ind w:firstLine="0"/>
              <w:rPr>
                <w:sz w:val="18"/>
                <w:szCs w:val="18"/>
                <w:lang w:val="sq-AL"/>
              </w:rPr>
            </w:pPr>
            <w:r w:rsidRPr="002D01A4">
              <w:rPr>
                <w:sz w:val="18"/>
                <w:szCs w:val="18"/>
                <w:lang w:val="sq-AL"/>
              </w:rPr>
              <w:t>Specialist</w:t>
            </w:r>
          </w:p>
          <w:p w:rsidR="00755161" w:rsidRPr="002D01A4" w:rsidRDefault="00755161" w:rsidP="00A76F32">
            <w:pPr>
              <w:pStyle w:val="Paragrafi"/>
              <w:ind w:firstLine="0"/>
              <w:rPr>
                <w:sz w:val="18"/>
                <w:szCs w:val="18"/>
                <w:lang w:val="sq-AL"/>
              </w:rPr>
            </w:pPr>
            <w:r w:rsidRPr="002D01A4">
              <w:rPr>
                <w:sz w:val="18"/>
                <w:szCs w:val="18"/>
                <w:lang w:val="sq-AL"/>
              </w:rPr>
              <w:t>Informaticien n</w:t>
            </w:r>
            <w:r w:rsidR="0058631D" w:rsidRPr="002D01A4">
              <w:rPr>
                <w:sz w:val="18"/>
                <w:szCs w:val="18"/>
                <w:lang w:val="sq-AL"/>
              </w:rPr>
              <w:t>ë</w:t>
            </w:r>
            <w:r w:rsidRPr="002D01A4">
              <w:rPr>
                <w:sz w:val="18"/>
                <w:szCs w:val="18"/>
                <w:lang w:val="sq-AL"/>
              </w:rPr>
              <w:t xml:space="preserve"> Qendr</w:t>
            </w:r>
            <w:r w:rsidR="0058631D" w:rsidRPr="002D01A4">
              <w:rPr>
                <w:sz w:val="18"/>
                <w:szCs w:val="18"/>
                <w:lang w:val="sq-AL"/>
              </w:rPr>
              <w:t>ë</w:t>
            </w:r>
            <w:r w:rsidR="00D07A85" w:rsidRPr="002D01A4">
              <w:rPr>
                <w:sz w:val="18"/>
                <w:szCs w:val="18"/>
                <w:lang w:val="sq-AL"/>
              </w:rPr>
              <w:t>n e Publikimeve Zyrtare</w:t>
            </w:r>
          </w:p>
          <w:p w:rsidR="00755161" w:rsidRPr="002D01A4" w:rsidRDefault="00755161" w:rsidP="00A76F32">
            <w:pPr>
              <w:pStyle w:val="Paragrafi"/>
              <w:ind w:firstLine="0"/>
              <w:rPr>
                <w:sz w:val="18"/>
                <w:szCs w:val="18"/>
                <w:lang w:val="sq-AL"/>
              </w:rPr>
            </w:pPr>
            <w:r w:rsidRPr="002D01A4">
              <w:rPr>
                <w:sz w:val="18"/>
                <w:szCs w:val="18"/>
                <w:lang w:val="sq-AL"/>
              </w:rPr>
              <w:t>Informaticien n</w:t>
            </w:r>
            <w:r w:rsidR="0058631D" w:rsidRPr="002D01A4">
              <w:rPr>
                <w:sz w:val="18"/>
                <w:szCs w:val="18"/>
                <w:lang w:val="sq-AL"/>
              </w:rPr>
              <w:t>ë</w:t>
            </w:r>
            <w:r w:rsidRPr="002D01A4">
              <w:rPr>
                <w:sz w:val="18"/>
                <w:szCs w:val="18"/>
                <w:lang w:val="sq-AL"/>
              </w:rPr>
              <w:t xml:space="preserve"> Qendr</w:t>
            </w:r>
            <w:r w:rsidR="0058631D" w:rsidRPr="002D01A4">
              <w:rPr>
                <w:sz w:val="18"/>
                <w:szCs w:val="18"/>
                <w:lang w:val="sq-AL"/>
              </w:rPr>
              <w:t>ë</w:t>
            </w:r>
            <w:r w:rsidRPr="002D01A4">
              <w:rPr>
                <w:sz w:val="18"/>
                <w:szCs w:val="18"/>
                <w:lang w:val="sq-AL"/>
              </w:rPr>
              <w:t>n Komb</w:t>
            </w:r>
            <w:r w:rsidR="0058631D" w:rsidRPr="002D01A4">
              <w:rPr>
                <w:sz w:val="18"/>
                <w:szCs w:val="18"/>
                <w:lang w:val="sq-AL"/>
              </w:rPr>
              <w:t>ë</w:t>
            </w:r>
            <w:r w:rsidRPr="002D01A4">
              <w:rPr>
                <w:sz w:val="18"/>
                <w:szCs w:val="18"/>
                <w:lang w:val="sq-AL"/>
              </w:rPr>
              <w:t>tare t</w:t>
            </w:r>
            <w:r w:rsidR="0058631D" w:rsidRPr="002D01A4">
              <w:rPr>
                <w:sz w:val="18"/>
                <w:szCs w:val="18"/>
                <w:lang w:val="sq-AL"/>
              </w:rPr>
              <w:t>ë</w:t>
            </w:r>
            <w:r w:rsidR="00D07A85" w:rsidRPr="002D01A4">
              <w:rPr>
                <w:sz w:val="18"/>
                <w:szCs w:val="18"/>
                <w:lang w:val="sq-AL"/>
              </w:rPr>
              <w:t xml:space="preserve"> Regjistrimit</w:t>
            </w:r>
          </w:p>
          <w:p w:rsidR="00755161" w:rsidRPr="002D01A4" w:rsidRDefault="00755161" w:rsidP="00A76F32">
            <w:pPr>
              <w:pStyle w:val="Paragrafi"/>
              <w:ind w:firstLine="0"/>
              <w:rPr>
                <w:sz w:val="18"/>
                <w:szCs w:val="18"/>
                <w:lang w:val="sq-AL"/>
              </w:rPr>
            </w:pPr>
            <w:r w:rsidRPr="002D01A4">
              <w:rPr>
                <w:sz w:val="18"/>
                <w:szCs w:val="18"/>
                <w:lang w:val="sq-AL"/>
              </w:rPr>
              <w:t>Korrektor i Qendr</w:t>
            </w:r>
            <w:r w:rsidR="0058631D" w:rsidRPr="002D01A4">
              <w:rPr>
                <w:sz w:val="18"/>
                <w:szCs w:val="18"/>
                <w:lang w:val="sq-AL"/>
              </w:rPr>
              <w:t>ë</w:t>
            </w:r>
            <w:r w:rsidRPr="002D01A4">
              <w:rPr>
                <w:sz w:val="18"/>
                <w:szCs w:val="18"/>
                <w:lang w:val="sq-AL"/>
              </w:rPr>
              <w:t>s s</w:t>
            </w:r>
            <w:r w:rsidR="0058631D" w:rsidRPr="002D01A4">
              <w:rPr>
                <w:sz w:val="18"/>
                <w:szCs w:val="18"/>
                <w:lang w:val="sq-AL"/>
              </w:rPr>
              <w:t>ë</w:t>
            </w:r>
            <w:r w:rsidR="00D07A85" w:rsidRPr="002D01A4">
              <w:rPr>
                <w:sz w:val="18"/>
                <w:szCs w:val="18"/>
                <w:lang w:val="sq-AL"/>
              </w:rPr>
              <w:t xml:space="preserve"> Publikimeve Zyrtare</w:t>
            </w:r>
          </w:p>
          <w:p w:rsidR="00755161" w:rsidRPr="002D01A4" w:rsidRDefault="00D07A85" w:rsidP="00A76F32">
            <w:pPr>
              <w:pStyle w:val="Paragrafi"/>
              <w:ind w:firstLine="0"/>
              <w:rPr>
                <w:sz w:val="18"/>
                <w:szCs w:val="18"/>
                <w:lang w:val="sq-AL"/>
              </w:rPr>
            </w:pPr>
            <w:r w:rsidRPr="002D01A4">
              <w:rPr>
                <w:sz w:val="18"/>
                <w:szCs w:val="18"/>
                <w:lang w:val="sq-AL"/>
              </w:rPr>
              <w:t>Kurator</w:t>
            </w:r>
          </w:p>
          <w:p w:rsidR="00755161" w:rsidRPr="002D01A4" w:rsidRDefault="00755161" w:rsidP="00A76F32">
            <w:pPr>
              <w:pStyle w:val="Paragrafi"/>
              <w:ind w:firstLine="0"/>
              <w:rPr>
                <w:sz w:val="18"/>
                <w:szCs w:val="18"/>
                <w:lang w:val="sq-AL"/>
              </w:rPr>
            </w:pPr>
            <w:r w:rsidRPr="002D01A4">
              <w:rPr>
                <w:sz w:val="18"/>
                <w:szCs w:val="18"/>
                <w:lang w:val="sq-AL"/>
              </w:rPr>
              <w:t>Ins</w:t>
            </w:r>
            <w:r w:rsidR="00D07A85" w:rsidRPr="002D01A4">
              <w:rPr>
                <w:sz w:val="18"/>
                <w:szCs w:val="18"/>
                <w:lang w:val="sq-AL"/>
              </w:rPr>
              <w:t>pektor</w:t>
            </w:r>
          </w:p>
          <w:p w:rsidR="00755161" w:rsidRPr="002D01A4" w:rsidRDefault="00D07A85" w:rsidP="00A76F32">
            <w:pPr>
              <w:pStyle w:val="Paragrafi"/>
              <w:ind w:firstLine="0"/>
              <w:rPr>
                <w:sz w:val="18"/>
                <w:szCs w:val="18"/>
                <w:lang w:val="sq-AL"/>
              </w:rPr>
            </w:pPr>
            <w:r w:rsidRPr="002D01A4">
              <w:rPr>
                <w:sz w:val="18"/>
                <w:szCs w:val="18"/>
                <w:lang w:val="sq-AL"/>
              </w:rPr>
              <w:t>Bibliograf</w:t>
            </w:r>
          </w:p>
          <w:p w:rsidR="00755161" w:rsidRPr="002D01A4" w:rsidRDefault="00D07A85" w:rsidP="00A76F32">
            <w:pPr>
              <w:pStyle w:val="Paragrafi"/>
              <w:ind w:firstLine="0"/>
              <w:rPr>
                <w:sz w:val="18"/>
                <w:szCs w:val="18"/>
                <w:lang w:val="sq-AL"/>
              </w:rPr>
            </w:pPr>
            <w:r w:rsidRPr="002D01A4">
              <w:rPr>
                <w:sz w:val="18"/>
                <w:szCs w:val="18"/>
                <w:lang w:val="sq-AL"/>
              </w:rPr>
              <w:t>Klasifikator</w:t>
            </w:r>
          </w:p>
          <w:p w:rsidR="00755161" w:rsidRPr="002D01A4" w:rsidRDefault="00D07A85" w:rsidP="00A76F32">
            <w:pPr>
              <w:pStyle w:val="Paragrafi"/>
              <w:ind w:firstLine="0"/>
              <w:rPr>
                <w:sz w:val="18"/>
                <w:szCs w:val="18"/>
                <w:lang w:val="sq-AL"/>
              </w:rPr>
            </w:pPr>
            <w:r w:rsidRPr="002D01A4">
              <w:rPr>
                <w:sz w:val="18"/>
                <w:szCs w:val="18"/>
                <w:lang w:val="sq-AL"/>
              </w:rPr>
              <w:t>Bibliotekar</w:t>
            </w:r>
          </w:p>
          <w:p w:rsidR="00755161" w:rsidRPr="002D01A4" w:rsidRDefault="00D07A85" w:rsidP="00A76F32">
            <w:pPr>
              <w:pStyle w:val="Paragrafi"/>
              <w:ind w:firstLine="0"/>
              <w:rPr>
                <w:sz w:val="18"/>
                <w:szCs w:val="18"/>
                <w:lang w:val="sq-AL"/>
              </w:rPr>
            </w:pPr>
            <w:r w:rsidRPr="002D01A4">
              <w:rPr>
                <w:sz w:val="18"/>
                <w:szCs w:val="18"/>
                <w:lang w:val="sq-AL"/>
              </w:rPr>
              <w:t>Restaurator</w:t>
            </w:r>
          </w:p>
          <w:p w:rsidR="00755161" w:rsidRPr="002D01A4" w:rsidRDefault="00D07A85" w:rsidP="00A76F32">
            <w:pPr>
              <w:pStyle w:val="Paragrafi"/>
              <w:ind w:firstLine="0"/>
              <w:rPr>
                <w:sz w:val="18"/>
                <w:szCs w:val="18"/>
                <w:lang w:val="sq-AL"/>
              </w:rPr>
            </w:pPr>
            <w:r w:rsidRPr="002D01A4">
              <w:rPr>
                <w:sz w:val="18"/>
                <w:szCs w:val="18"/>
                <w:lang w:val="sq-AL"/>
              </w:rPr>
              <w:t>Lektor</w:t>
            </w:r>
          </w:p>
          <w:p w:rsidR="00755161" w:rsidRPr="002D01A4" w:rsidRDefault="00D07A85" w:rsidP="00A76F32">
            <w:pPr>
              <w:pStyle w:val="Paragrafi"/>
              <w:ind w:firstLine="0"/>
              <w:rPr>
                <w:sz w:val="18"/>
                <w:szCs w:val="18"/>
                <w:lang w:val="sq-AL"/>
              </w:rPr>
            </w:pPr>
            <w:r w:rsidRPr="002D01A4">
              <w:rPr>
                <w:sz w:val="18"/>
                <w:szCs w:val="18"/>
                <w:lang w:val="sq-AL"/>
              </w:rPr>
              <w:t>Administrator</w:t>
            </w:r>
          </w:p>
          <w:p w:rsidR="00755161" w:rsidRPr="002D01A4" w:rsidRDefault="00D07A85" w:rsidP="00A76F32">
            <w:pPr>
              <w:pStyle w:val="Paragrafi"/>
              <w:ind w:firstLine="0"/>
              <w:rPr>
                <w:sz w:val="18"/>
                <w:szCs w:val="18"/>
                <w:lang w:val="sq-AL"/>
              </w:rPr>
            </w:pPr>
            <w:r w:rsidRPr="002D01A4">
              <w:rPr>
                <w:sz w:val="18"/>
                <w:szCs w:val="18"/>
                <w:lang w:val="sq-AL"/>
              </w:rPr>
              <w:t>Redaktor</w:t>
            </w:r>
          </w:p>
          <w:p w:rsidR="00755161" w:rsidRPr="002D01A4" w:rsidRDefault="00D07A85" w:rsidP="00A76F32">
            <w:pPr>
              <w:pStyle w:val="Paragrafi"/>
              <w:ind w:firstLine="0"/>
              <w:rPr>
                <w:sz w:val="18"/>
                <w:szCs w:val="18"/>
                <w:lang w:val="sq-AL"/>
              </w:rPr>
            </w:pPr>
            <w:r w:rsidRPr="002D01A4">
              <w:rPr>
                <w:sz w:val="18"/>
                <w:szCs w:val="18"/>
                <w:lang w:val="sq-AL"/>
              </w:rPr>
              <w:t>Studiues</w:t>
            </w:r>
          </w:p>
          <w:p w:rsidR="00755161" w:rsidRPr="002D01A4" w:rsidRDefault="00755161" w:rsidP="00A76F32">
            <w:pPr>
              <w:pStyle w:val="Paragrafi"/>
              <w:ind w:firstLine="0"/>
              <w:rPr>
                <w:sz w:val="18"/>
                <w:szCs w:val="18"/>
                <w:lang w:val="sq-AL"/>
              </w:rPr>
            </w:pPr>
            <w:r w:rsidRPr="002D01A4">
              <w:rPr>
                <w:sz w:val="18"/>
                <w:szCs w:val="18"/>
                <w:lang w:val="sq-AL"/>
              </w:rPr>
              <w:t>Mjek n</w:t>
            </w:r>
            <w:r w:rsidR="0058631D" w:rsidRPr="002D01A4">
              <w:rPr>
                <w:sz w:val="18"/>
                <w:szCs w:val="18"/>
                <w:lang w:val="sq-AL"/>
              </w:rPr>
              <w:t>ë</w:t>
            </w:r>
            <w:r w:rsidRPr="002D01A4">
              <w:rPr>
                <w:sz w:val="18"/>
                <w:szCs w:val="18"/>
                <w:lang w:val="sq-AL"/>
              </w:rPr>
              <w:t xml:space="preserve"> Teatrin Komb</w:t>
            </w:r>
            <w:r w:rsidR="0058631D" w:rsidRPr="002D01A4">
              <w:rPr>
                <w:sz w:val="18"/>
                <w:szCs w:val="18"/>
                <w:lang w:val="sq-AL"/>
              </w:rPr>
              <w:t>ë</w:t>
            </w:r>
            <w:r w:rsidRPr="002D01A4">
              <w:rPr>
                <w:sz w:val="18"/>
                <w:szCs w:val="18"/>
                <w:lang w:val="sq-AL"/>
              </w:rPr>
              <w:t>tar</w:t>
            </w:r>
            <w:r w:rsidR="00B21D17" w:rsidRPr="002D01A4">
              <w:rPr>
                <w:sz w:val="18"/>
                <w:szCs w:val="18"/>
                <w:lang w:val="sq-AL"/>
              </w:rPr>
              <w:t>, Teatrin Komb</w:t>
            </w:r>
            <w:r w:rsidR="0058631D" w:rsidRPr="002D01A4">
              <w:rPr>
                <w:sz w:val="18"/>
                <w:szCs w:val="18"/>
                <w:lang w:val="sq-AL"/>
              </w:rPr>
              <w:t>ë</w:t>
            </w:r>
            <w:r w:rsidR="00B21D17" w:rsidRPr="002D01A4">
              <w:rPr>
                <w:sz w:val="18"/>
                <w:szCs w:val="18"/>
                <w:lang w:val="sq-AL"/>
              </w:rPr>
              <w:t>tar t</w:t>
            </w:r>
            <w:r w:rsidR="0058631D" w:rsidRPr="002D01A4">
              <w:rPr>
                <w:sz w:val="18"/>
                <w:szCs w:val="18"/>
                <w:lang w:val="sq-AL"/>
              </w:rPr>
              <w:t>ë</w:t>
            </w:r>
            <w:r w:rsidR="000C0550">
              <w:rPr>
                <w:sz w:val="18"/>
                <w:szCs w:val="18"/>
                <w:lang w:val="sq-AL"/>
              </w:rPr>
              <w:t xml:space="preserve"> Operë</w:t>
            </w:r>
            <w:r w:rsidR="00B21D17" w:rsidRPr="002D01A4">
              <w:rPr>
                <w:sz w:val="18"/>
                <w:szCs w:val="18"/>
                <w:lang w:val="sq-AL"/>
              </w:rPr>
              <w:t>s, Baletit dhe Ansamblit Popullor</w:t>
            </w:r>
          </w:p>
        </w:tc>
        <w:tc>
          <w:tcPr>
            <w:tcW w:w="1134" w:type="dxa"/>
          </w:tcPr>
          <w:p w:rsidR="00755161" w:rsidRPr="002D01A4" w:rsidRDefault="00755161" w:rsidP="00A76F32">
            <w:pPr>
              <w:pStyle w:val="Paragrafi"/>
              <w:ind w:firstLine="0"/>
              <w:rPr>
                <w:sz w:val="18"/>
                <w:szCs w:val="18"/>
                <w:lang w:val="sq-AL"/>
              </w:rPr>
            </w:pPr>
            <w:r w:rsidRPr="002D01A4">
              <w:rPr>
                <w:sz w:val="18"/>
                <w:szCs w:val="18"/>
                <w:lang w:val="sq-AL"/>
              </w:rPr>
              <w:t>IV-a</w:t>
            </w:r>
          </w:p>
        </w:tc>
        <w:tc>
          <w:tcPr>
            <w:tcW w:w="2233" w:type="dxa"/>
          </w:tcPr>
          <w:p w:rsidR="00755161" w:rsidRPr="002D01A4" w:rsidRDefault="00755161" w:rsidP="00A76F32">
            <w:pPr>
              <w:pStyle w:val="Paragrafi"/>
              <w:ind w:firstLine="0"/>
              <w:rPr>
                <w:sz w:val="18"/>
                <w:szCs w:val="18"/>
                <w:lang w:val="sq-AL"/>
              </w:rPr>
            </w:pPr>
            <w:r w:rsidRPr="002D01A4">
              <w:rPr>
                <w:sz w:val="18"/>
                <w:szCs w:val="18"/>
                <w:lang w:val="sq-AL"/>
              </w:rPr>
              <w:t>1 ose 2 ose 3</w:t>
            </w:r>
          </w:p>
        </w:tc>
      </w:tr>
      <w:tr w:rsidR="00755161" w:rsidRPr="002D01A4">
        <w:tc>
          <w:tcPr>
            <w:tcW w:w="5920" w:type="dxa"/>
            <w:vMerge/>
          </w:tcPr>
          <w:p w:rsidR="00755161" w:rsidRPr="002D01A4" w:rsidRDefault="00755161" w:rsidP="00A76F32">
            <w:pPr>
              <w:pStyle w:val="Paragrafi"/>
              <w:ind w:firstLine="0"/>
              <w:rPr>
                <w:sz w:val="18"/>
                <w:szCs w:val="18"/>
                <w:lang w:val="sq-AL"/>
              </w:rPr>
            </w:pPr>
          </w:p>
        </w:tc>
        <w:tc>
          <w:tcPr>
            <w:tcW w:w="1134" w:type="dxa"/>
          </w:tcPr>
          <w:p w:rsidR="00755161" w:rsidRPr="002D01A4" w:rsidRDefault="00755161" w:rsidP="00A76F32">
            <w:pPr>
              <w:pStyle w:val="Paragrafi"/>
              <w:ind w:firstLine="0"/>
              <w:rPr>
                <w:sz w:val="18"/>
                <w:szCs w:val="18"/>
                <w:lang w:val="sq-AL"/>
              </w:rPr>
            </w:pPr>
            <w:r w:rsidRPr="002D01A4">
              <w:rPr>
                <w:sz w:val="18"/>
                <w:szCs w:val="18"/>
                <w:lang w:val="sq-AL"/>
              </w:rPr>
              <w:t>IV-b</w:t>
            </w:r>
          </w:p>
        </w:tc>
        <w:tc>
          <w:tcPr>
            <w:tcW w:w="2233" w:type="dxa"/>
          </w:tcPr>
          <w:p w:rsidR="00755161" w:rsidRPr="002D01A4" w:rsidRDefault="00755161" w:rsidP="00A76F32">
            <w:pPr>
              <w:pStyle w:val="Paragrafi"/>
              <w:ind w:firstLine="0"/>
              <w:rPr>
                <w:sz w:val="18"/>
                <w:szCs w:val="18"/>
                <w:lang w:val="sq-AL"/>
              </w:rPr>
            </w:pPr>
            <w:r w:rsidRPr="002D01A4">
              <w:rPr>
                <w:sz w:val="18"/>
                <w:szCs w:val="18"/>
                <w:lang w:val="sq-AL"/>
              </w:rPr>
              <w:t>1 ose 2 ose 3</w:t>
            </w:r>
          </w:p>
        </w:tc>
      </w:tr>
      <w:tr w:rsidR="00475E65" w:rsidRPr="002D01A4">
        <w:tc>
          <w:tcPr>
            <w:tcW w:w="5920" w:type="dxa"/>
          </w:tcPr>
          <w:p w:rsidR="00475E65" w:rsidRPr="002D01A4" w:rsidRDefault="00B21D17" w:rsidP="00A76F32">
            <w:pPr>
              <w:pStyle w:val="Paragrafi"/>
              <w:ind w:firstLine="0"/>
              <w:rPr>
                <w:sz w:val="18"/>
                <w:szCs w:val="18"/>
                <w:lang w:val="sq-AL"/>
              </w:rPr>
            </w:pPr>
            <w:r w:rsidRPr="002D01A4">
              <w:rPr>
                <w:sz w:val="18"/>
                <w:szCs w:val="18"/>
                <w:lang w:val="sq-AL"/>
              </w:rPr>
              <w:t>Bibliotekar n</w:t>
            </w:r>
            <w:r w:rsidR="0058631D" w:rsidRPr="002D01A4">
              <w:rPr>
                <w:sz w:val="18"/>
                <w:szCs w:val="18"/>
                <w:lang w:val="sq-AL"/>
              </w:rPr>
              <w:t>ë</w:t>
            </w:r>
            <w:r w:rsidRPr="002D01A4">
              <w:rPr>
                <w:sz w:val="18"/>
                <w:szCs w:val="18"/>
                <w:lang w:val="sq-AL"/>
              </w:rPr>
              <w:t xml:space="preserve"> Bibliotek</w:t>
            </w:r>
            <w:r w:rsidR="0058631D" w:rsidRPr="002D01A4">
              <w:rPr>
                <w:sz w:val="18"/>
                <w:szCs w:val="18"/>
                <w:lang w:val="sq-AL"/>
              </w:rPr>
              <w:t>ë</w:t>
            </w:r>
            <w:r w:rsidRPr="002D01A4">
              <w:rPr>
                <w:sz w:val="18"/>
                <w:szCs w:val="18"/>
                <w:lang w:val="sq-AL"/>
              </w:rPr>
              <w:t>n Shkencore t</w:t>
            </w:r>
            <w:r w:rsidR="0058631D" w:rsidRPr="002D01A4">
              <w:rPr>
                <w:sz w:val="18"/>
                <w:szCs w:val="18"/>
                <w:lang w:val="sq-AL"/>
              </w:rPr>
              <w:t>ë</w:t>
            </w:r>
            <w:r w:rsidR="00D07A85" w:rsidRPr="002D01A4">
              <w:rPr>
                <w:sz w:val="18"/>
                <w:szCs w:val="18"/>
                <w:lang w:val="sq-AL"/>
              </w:rPr>
              <w:t xml:space="preserve"> Universitetit</w:t>
            </w:r>
          </w:p>
          <w:p w:rsidR="00B21D17" w:rsidRPr="002D01A4" w:rsidRDefault="00B21D17" w:rsidP="00A76F32">
            <w:pPr>
              <w:pStyle w:val="Paragrafi"/>
              <w:ind w:firstLine="0"/>
              <w:rPr>
                <w:sz w:val="18"/>
                <w:szCs w:val="18"/>
                <w:lang w:val="sq-AL"/>
              </w:rPr>
            </w:pPr>
            <w:r w:rsidRPr="002D01A4">
              <w:rPr>
                <w:sz w:val="18"/>
                <w:szCs w:val="18"/>
                <w:lang w:val="sq-AL"/>
              </w:rPr>
              <w:t>Bibliotekar</w:t>
            </w:r>
            <w:r w:rsidR="009932CA" w:rsidRPr="002D01A4">
              <w:rPr>
                <w:sz w:val="18"/>
                <w:szCs w:val="18"/>
                <w:lang w:val="sq-AL"/>
              </w:rPr>
              <w:t xml:space="preserve"> n</w:t>
            </w:r>
            <w:r w:rsidR="0058631D" w:rsidRPr="002D01A4">
              <w:rPr>
                <w:sz w:val="18"/>
                <w:szCs w:val="18"/>
                <w:lang w:val="sq-AL"/>
              </w:rPr>
              <w:t>ë</w:t>
            </w:r>
            <w:r w:rsidR="009932CA" w:rsidRPr="002D01A4">
              <w:rPr>
                <w:sz w:val="18"/>
                <w:szCs w:val="18"/>
                <w:lang w:val="sq-AL"/>
              </w:rPr>
              <w:t xml:space="preserve"> bibliotek</w:t>
            </w:r>
            <w:r w:rsidR="0058631D" w:rsidRPr="002D01A4">
              <w:rPr>
                <w:sz w:val="18"/>
                <w:szCs w:val="18"/>
                <w:lang w:val="sq-AL"/>
              </w:rPr>
              <w:t>ë</w:t>
            </w:r>
            <w:r w:rsidR="009932CA" w:rsidRPr="002D01A4">
              <w:rPr>
                <w:sz w:val="18"/>
                <w:szCs w:val="18"/>
                <w:lang w:val="sq-AL"/>
              </w:rPr>
              <w:t>n e fakultetit dhe Akademis</w:t>
            </w:r>
            <w:r w:rsidR="0058631D" w:rsidRPr="002D01A4">
              <w:rPr>
                <w:sz w:val="18"/>
                <w:szCs w:val="18"/>
                <w:lang w:val="sq-AL"/>
              </w:rPr>
              <w:t>ë</w:t>
            </w:r>
            <w:r w:rsidR="009932CA" w:rsidRPr="002D01A4">
              <w:rPr>
                <w:sz w:val="18"/>
                <w:szCs w:val="18"/>
                <w:lang w:val="sq-AL"/>
              </w:rPr>
              <w:t xml:space="preserve"> s</w:t>
            </w:r>
            <w:r w:rsidR="0058631D" w:rsidRPr="002D01A4">
              <w:rPr>
                <w:sz w:val="18"/>
                <w:szCs w:val="18"/>
                <w:lang w:val="sq-AL"/>
              </w:rPr>
              <w:t>ë</w:t>
            </w:r>
            <w:r w:rsidR="00D07A85" w:rsidRPr="002D01A4">
              <w:rPr>
                <w:sz w:val="18"/>
                <w:szCs w:val="18"/>
                <w:lang w:val="sq-AL"/>
              </w:rPr>
              <w:t xml:space="preserve"> Mbrojtjes</w:t>
            </w:r>
          </w:p>
          <w:p w:rsidR="009932CA" w:rsidRPr="002D01A4" w:rsidRDefault="009932CA" w:rsidP="00A76F32">
            <w:pPr>
              <w:pStyle w:val="Paragrafi"/>
              <w:ind w:firstLine="0"/>
              <w:rPr>
                <w:sz w:val="18"/>
                <w:szCs w:val="18"/>
                <w:lang w:val="sq-AL"/>
              </w:rPr>
            </w:pPr>
            <w:r w:rsidRPr="002D01A4">
              <w:rPr>
                <w:sz w:val="18"/>
                <w:szCs w:val="18"/>
                <w:lang w:val="sq-AL"/>
              </w:rPr>
              <w:t>Laborant me arsim t</w:t>
            </w:r>
            <w:r w:rsidR="0058631D" w:rsidRPr="002D01A4">
              <w:rPr>
                <w:sz w:val="18"/>
                <w:szCs w:val="18"/>
                <w:lang w:val="sq-AL"/>
              </w:rPr>
              <w:t>ë</w:t>
            </w:r>
            <w:r w:rsidRPr="002D01A4">
              <w:rPr>
                <w:sz w:val="18"/>
                <w:szCs w:val="18"/>
                <w:lang w:val="sq-AL"/>
              </w:rPr>
              <w:t xml:space="preserve"> lart</w:t>
            </w:r>
            <w:r w:rsidR="0058631D" w:rsidRPr="002D01A4">
              <w:rPr>
                <w:sz w:val="18"/>
                <w:szCs w:val="18"/>
                <w:lang w:val="sq-AL"/>
              </w:rPr>
              <w:t>ë</w:t>
            </w:r>
            <w:r w:rsidRPr="002D01A4">
              <w:rPr>
                <w:sz w:val="18"/>
                <w:szCs w:val="18"/>
                <w:lang w:val="sq-AL"/>
              </w:rPr>
              <w:t xml:space="preserve"> n</w:t>
            </w:r>
            <w:r w:rsidR="0058631D" w:rsidRPr="002D01A4">
              <w:rPr>
                <w:sz w:val="18"/>
                <w:szCs w:val="18"/>
                <w:lang w:val="sq-AL"/>
              </w:rPr>
              <w:t>ë</w:t>
            </w:r>
            <w:r w:rsidRPr="002D01A4">
              <w:rPr>
                <w:sz w:val="18"/>
                <w:szCs w:val="18"/>
                <w:lang w:val="sq-AL"/>
              </w:rPr>
              <w:t xml:space="preserve"> universitete dhe shkollat e tjera t</w:t>
            </w:r>
            <w:r w:rsidR="0058631D" w:rsidRPr="002D01A4">
              <w:rPr>
                <w:sz w:val="18"/>
                <w:szCs w:val="18"/>
                <w:lang w:val="sq-AL"/>
              </w:rPr>
              <w:t>ë</w:t>
            </w:r>
            <w:r w:rsidR="00D07A85" w:rsidRPr="002D01A4">
              <w:rPr>
                <w:sz w:val="18"/>
                <w:szCs w:val="18"/>
                <w:lang w:val="sq-AL"/>
              </w:rPr>
              <w:t xml:space="preserve"> larta</w:t>
            </w:r>
          </w:p>
          <w:p w:rsidR="009932CA" w:rsidRPr="002D01A4" w:rsidRDefault="009932CA" w:rsidP="00A76F32">
            <w:pPr>
              <w:pStyle w:val="Paragrafi"/>
              <w:ind w:firstLine="0"/>
              <w:rPr>
                <w:sz w:val="18"/>
                <w:szCs w:val="18"/>
                <w:lang w:val="sq-AL"/>
              </w:rPr>
            </w:pPr>
            <w:r w:rsidRPr="002D01A4">
              <w:rPr>
                <w:sz w:val="18"/>
                <w:szCs w:val="18"/>
                <w:lang w:val="sq-AL"/>
              </w:rPr>
              <w:t>Sekretar m</w:t>
            </w:r>
            <w:r w:rsidR="0058631D" w:rsidRPr="002D01A4">
              <w:rPr>
                <w:sz w:val="18"/>
                <w:szCs w:val="18"/>
                <w:lang w:val="sq-AL"/>
              </w:rPr>
              <w:t>ë</w:t>
            </w:r>
            <w:r w:rsidR="00D07A85" w:rsidRPr="002D01A4">
              <w:rPr>
                <w:sz w:val="18"/>
                <w:szCs w:val="18"/>
                <w:lang w:val="sq-AL"/>
              </w:rPr>
              <w:t>simor</w:t>
            </w:r>
          </w:p>
          <w:p w:rsidR="009932CA" w:rsidRPr="002D01A4" w:rsidRDefault="009932CA" w:rsidP="00A76F32">
            <w:pPr>
              <w:pStyle w:val="Paragrafi"/>
              <w:ind w:firstLine="0"/>
              <w:rPr>
                <w:sz w:val="18"/>
                <w:szCs w:val="18"/>
                <w:lang w:val="sq-AL"/>
              </w:rPr>
            </w:pPr>
            <w:r w:rsidRPr="002D01A4">
              <w:rPr>
                <w:sz w:val="18"/>
                <w:szCs w:val="18"/>
                <w:lang w:val="sq-AL"/>
              </w:rPr>
              <w:t>Sekretar i K</w:t>
            </w:r>
            <w:r w:rsidR="0058631D" w:rsidRPr="002D01A4">
              <w:rPr>
                <w:sz w:val="18"/>
                <w:szCs w:val="18"/>
                <w:lang w:val="sq-AL"/>
              </w:rPr>
              <w:t>ë</w:t>
            </w:r>
            <w:r w:rsidRPr="002D01A4">
              <w:rPr>
                <w:sz w:val="18"/>
                <w:szCs w:val="18"/>
                <w:lang w:val="sq-AL"/>
              </w:rPr>
              <w:t>shillit Komb</w:t>
            </w:r>
            <w:r w:rsidR="0058631D" w:rsidRPr="002D01A4">
              <w:rPr>
                <w:sz w:val="18"/>
                <w:szCs w:val="18"/>
                <w:lang w:val="sq-AL"/>
              </w:rPr>
              <w:t>ë</w:t>
            </w:r>
            <w:r w:rsidRPr="002D01A4">
              <w:rPr>
                <w:sz w:val="18"/>
                <w:szCs w:val="18"/>
                <w:lang w:val="sq-AL"/>
              </w:rPr>
              <w:t>tar t</w:t>
            </w:r>
            <w:r w:rsidR="0058631D" w:rsidRPr="002D01A4">
              <w:rPr>
                <w:sz w:val="18"/>
                <w:szCs w:val="18"/>
                <w:lang w:val="sq-AL"/>
              </w:rPr>
              <w:t>ë</w:t>
            </w:r>
            <w:r w:rsidR="00D07A85" w:rsidRPr="002D01A4">
              <w:rPr>
                <w:sz w:val="18"/>
                <w:szCs w:val="18"/>
                <w:lang w:val="sq-AL"/>
              </w:rPr>
              <w:t xml:space="preserve"> Kontabilitetit</w:t>
            </w:r>
          </w:p>
          <w:p w:rsidR="009932CA" w:rsidRPr="002D01A4" w:rsidRDefault="009932CA" w:rsidP="00A76F32">
            <w:pPr>
              <w:pStyle w:val="Paragrafi"/>
              <w:ind w:firstLine="0"/>
              <w:rPr>
                <w:sz w:val="18"/>
                <w:szCs w:val="18"/>
                <w:lang w:val="sq-AL"/>
              </w:rPr>
            </w:pPr>
            <w:r w:rsidRPr="002D01A4">
              <w:rPr>
                <w:sz w:val="18"/>
                <w:szCs w:val="18"/>
                <w:lang w:val="sq-AL"/>
              </w:rPr>
              <w:t>Mjek n</w:t>
            </w:r>
            <w:r w:rsidR="0058631D" w:rsidRPr="002D01A4">
              <w:rPr>
                <w:sz w:val="18"/>
                <w:szCs w:val="18"/>
                <w:lang w:val="sq-AL"/>
              </w:rPr>
              <w:t>ë</w:t>
            </w:r>
            <w:r w:rsidRPr="002D01A4">
              <w:rPr>
                <w:sz w:val="18"/>
                <w:szCs w:val="18"/>
                <w:lang w:val="sq-AL"/>
              </w:rPr>
              <w:t xml:space="preserve"> Qendr</w:t>
            </w:r>
            <w:r w:rsidR="0058631D" w:rsidRPr="002D01A4">
              <w:rPr>
                <w:sz w:val="18"/>
                <w:szCs w:val="18"/>
                <w:lang w:val="sq-AL"/>
              </w:rPr>
              <w:t>ë</w:t>
            </w:r>
            <w:r w:rsidRPr="002D01A4">
              <w:rPr>
                <w:sz w:val="18"/>
                <w:szCs w:val="18"/>
                <w:lang w:val="sq-AL"/>
              </w:rPr>
              <w:t>n Kulturore t</w:t>
            </w:r>
            <w:r w:rsidR="0058631D" w:rsidRPr="002D01A4">
              <w:rPr>
                <w:sz w:val="18"/>
                <w:szCs w:val="18"/>
                <w:lang w:val="sq-AL"/>
              </w:rPr>
              <w:t>ë</w:t>
            </w:r>
            <w:r w:rsidRPr="002D01A4">
              <w:rPr>
                <w:sz w:val="18"/>
                <w:szCs w:val="18"/>
                <w:lang w:val="sq-AL"/>
              </w:rPr>
              <w:t xml:space="preserve"> Ushtris</w:t>
            </w:r>
            <w:r w:rsidR="0058631D" w:rsidRPr="002D01A4">
              <w:rPr>
                <w:sz w:val="18"/>
                <w:szCs w:val="18"/>
                <w:lang w:val="sq-AL"/>
              </w:rPr>
              <w:t>ë</w:t>
            </w:r>
          </w:p>
        </w:tc>
        <w:tc>
          <w:tcPr>
            <w:tcW w:w="1134" w:type="dxa"/>
          </w:tcPr>
          <w:p w:rsidR="00475E65" w:rsidRPr="002D01A4" w:rsidRDefault="00991B03" w:rsidP="00A76F32">
            <w:pPr>
              <w:pStyle w:val="Paragrafi"/>
              <w:ind w:firstLine="0"/>
              <w:rPr>
                <w:sz w:val="18"/>
                <w:szCs w:val="18"/>
                <w:lang w:val="sq-AL"/>
              </w:rPr>
            </w:pPr>
            <w:r w:rsidRPr="002D01A4">
              <w:rPr>
                <w:sz w:val="18"/>
                <w:szCs w:val="18"/>
                <w:lang w:val="sq-AL"/>
              </w:rPr>
              <w:t>IV-b</w:t>
            </w:r>
          </w:p>
        </w:tc>
        <w:tc>
          <w:tcPr>
            <w:tcW w:w="2233" w:type="dxa"/>
          </w:tcPr>
          <w:p w:rsidR="00475E65" w:rsidRPr="002D01A4" w:rsidRDefault="00991B03" w:rsidP="00A76F32">
            <w:pPr>
              <w:pStyle w:val="Paragrafi"/>
              <w:ind w:firstLine="0"/>
              <w:rPr>
                <w:sz w:val="18"/>
                <w:szCs w:val="18"/>
                <w:lang w:val="sq-AL"/>
              </w:rPr>
            </w:pPr>
            <w:r w:rsidRPr="002D01A4">
              <w:rPr>
                <w:sz w:val="18"/>
                <w:szCs w:val="18"/>
                <w:lang w:val="sq-AL"/>
              </w:rPr>
              <w:t>1 ose 2 ose 3</w:t>
            </w:r>
          </w:p>
        </w:tc>
      </w:tr>
    </w:tbl>
    <w:p w:rsidR="00DF792C" w:rsidRDefault="00DF792C" w:rsidP="002D01A4">
      <w:pPr>
        <w:pStyle w:val="Akti"/>
        <w:keepNext w:val="0"/>
        <w:jc w:val="left"/>
        <w:rPr>
          <w:lang w:val="sq-AL"/>
        </w:rPr>
      </w:pPr>
    </w:p>
    <w:p w:rsidR="00135501" w:rsidRPr="00B62934" w:rsidRDefault="00135501" w:rsidP="002D01A4">
      <w:pPr>
        <w:pStyle w:val="Akti"/>
        <w:keepNext w:val="0"/>
        <w:jc w:val="left"/>
        <w:rPr>
          <w:sz w:val="18"/>
          <w:lang w:val="sq-AL"/>
        </w:rPr>
      </w:pPr>
    </w:p>
    <w:p w:rsidR="00107621" w:rsidRPr="000007A0" w:rsidRDefault="0055683F" w:rsidP="00E3518B">
      <w:pPr>
        <w:pStyle w:val="Akti"/>
        <w:rPr>
          <w:sz w:val="21"/>
          <w:szCs w:val="21"/>
          <w:lang w:val="sq-AL"/>
        </w:rPr>
      </w:pPr>
      <w:r w:rsidRPr="000007A0">
        <w:rPr>
          <w:sz w:val="21"/>
          <w:szCs w:val="21"/>
          <w:lang w:val="sq-AL"/>
        </w:rPr>
        <w:t>VENDI</w:t>
      </w:r>
      <w:r w:rsidR="00107621" w:rsidRPr="000007A0">
        <w:rPr>
          <w:sz w:val="21"/>
          <w:szCs w:val="21"/>
          <w:lang w:val="sq-AL"/>
        </w:rPr>
        <w:t>M</w:t>
      </w:r>
    </w:p>
    <w:p w:rsidR="00107621" w:rsidRPr="000007A0" w:rsidRDefault="00107621" w:rsidP="000B5561">
      <w:pPr>
        <w:pStyle w:val="NumriData"/>
        <w:rPr>
          <w:sz w:val="21"/>
          <w:szCs w:val="21"/>
          <w:lang w:val="sq-AL"/>
        </w:rPr>
      </w:pPr>
      <w:r w:rsidRPr="000007A0">
        <w:rPr>
          <w:sz w:val="21"/>
          <w:szCs w:val="21"/>
          <w:lang w:val="sq-AL"/>
        </w:rPr>
        <w:t>Nr.873, dat</w:t>
      </w:r>
      <w:r w:rsidR="0058631D" w:rsidRPr="000007A0">
        <w:rPr>
          <w:sz w:val="21"/>
          <w:szCs w:val="21"/>
          <w:lang w:val="sq-AL"/>
        </w:rPr>
        <w:t>ë</w:t>
      </w:r>
      <w:r w:rsidRPr="000007A0">
        <w:rPr>
          <w:sz w:val="21"/>
          <w:szCs w:val="21"/>
          <w:lang w:val="sq-AL"/>
        </w:rPr>
        <w:t xml:space="preserve"> 14.12.2011</w:t>
      </w:r>
    </w:p>
    <w:p w:rsidR="002D6F22" w:rsidRPr="00B62934" w:rsidRDefault="002D6F22" w:rsidP="00283C51">
      <w:pPr>
        <w:pStyle w:val="Paragrafi"/>
        <w:rPr>
          <w:sz w:val="18"/>
          <w:szCs w:val="21"/>
          <w:lang w:val="sq-AL"/>
        </w:rPr>
      </w:pPr>
    </w:p>
    <w:p w:rsidR="00107621" w:rsidRPr="000007A0" w:rsidRDefault="00107621" w:rsidP="000B5561">
      <w:pPr>
        <w:pStyle w:val="Titulli"/>
        <w:rPr>
          <w:sz w:val="21"/>
          <w:szCs w:val="21"/>
          <w:lang w:val="sq-AL"/>
        </w:rPr>
      </w:pPr>
      <w:r w:rsidRPr="000007A0">
        <w:rPr>
          <w:sz w:val="21"/>
          <w:szCs w:val="21"/>
          <w:lang w:val="sq-AL"/>
        </w:rPr>
        <w:t>PËR SHPRONËSIMIN, PËR INTERES PUBLIK, TË PRONARËVE  TË PASURIVE TË PALUAJTSHME, PRONË PRIVATE, QË PREKEN NGA ZGJERIMI I VARREZAVE PUBLIKE, FAZA III,  NË BASHKINË E FIERIT</w:t>
      </w:r>
    </w:p>
    <w:p w:rsidR="00107621" w:rsidRPr="000007A0" w:rsidRDefault="00107621" w:rsidP="00E94AED">
      <w:pPr>
        <w:pStyle w:val="Paragrafi"/>
        <w:ind w:firstLine="0"/>
        <w:rPr>
          <w:sz w:val="21"/>
          <w:szCs w:val="21"/>
          <w:lang w:val="sq-AL"/>
        </w:rPr>
      </w:pPr>
      <w:r w:rsidRPr="000007A0">
        <w:rPr>
          <w:sz w:val="21"/>
          <w:szCs w:val="21"/>
          <w:lang w:val="sq-AL"/>
        </w:rPr>
        <w:br/>
      </w:r>
      <w:r w:rsidR="00E94AED">
        <w:rPr>
          <w:sz w:val="21"/>
          <w:szCs w:val="21"/>
          <w:lang w:val="sq-AL"/>
        </w:rPr>
        <w:t xml:space="preserve">            </w:t>
      </w:r>
      <w:r w:rsidRPr="000007A0">
        <w:rPr>
          <w:sz w:val="21"/>
          <w:szCs w:val="21"/>
          <w:lang w:val="sq-AL"/>
        </w:rPr>
        <w:t>Në mbështetje të nenit 100 të Kushtetutës d</w:t>
      </w:r>
      <w:r w:rsidR="001515C2" w:rsidRPr="000007A0">
        <w:rPr>
          <w:sz w:val="21"/>
          <w:szCs w:val="21"/>
          <w:lang w:val="sq-AL"/>
        </w:rPr>
        <w:t>he të neneve 5</w:t>
      </w:r>
      <w:r w:rsidR="00C37F9D" w:rsidRPr="000007A0">
        <w:rPr>
          <w:sz w:val="21"/>
          <w:szCs w:val="21"/>
          <w:lang w:val="sq-AL"/>
        </w:rPr>
        <w:t xml:space="preserve"> pika 1, 20 e 21</w:t>
      </w:r>
      <w:r w:rsidRPr="000007A0">
        <w:rPr>
          <w:sz w:val="21"/>
          <w:szCs w:val="21"/>
          <w:lang w:val="sq-AL"/>
        </w:rPr>
        <w:t xml:space="preserve"> të l</w:t>
      </w:r>
      <w:r w:rsidR="00D07A85" w:rsidRPr="000007A0">
        <w:rPr>
          <w:sz w:val="21"/>
          <w:szCs w:val="21"/>
          <w:lang w:val="sq-AL"/>
        </w:rPr>
        <w:t>igjit nr.</w:t>
      </w:r>
      <w:r w:rsidR="00C37F9D" w:rsidRPr="000007A0">
        <w:rPr>
          <w:sz w:val="21"/>
          <w:szCs w:val="21"/>
          <w:lang w:val="sq-AL"/>
        </w:rPr>
        <w:t>8561, datë 22.12.1999</w:t>
      </w:r>
      <w:r w:rsidRPr="000007A0">
        <w:rPr>
          <w:sz w:val="21"/>
          <w:szCs w:val="21"/>
          <w:lang w:val="sq-AL"/>
        </w:rPr>
        <w:t xml:space="preserve"> “Për shpronësimet dhe marrjen në përdorim të përkohshëm të pasurisë, pronë private, për interes publik”, me propozimin e </w:t>
      </w:r>
      <w:r w:rsidR="00C37F9D" w:rsidRPr="000007A0">
        <w:rPr>
          <w:sz w:val="21"/>
          <w:szCs w:val="21"/>
          <w:lang w:val="sq-AL"/>
        </w:rPr>
        <w:t xml:space="preserve">Ministrit </w:t>
      </w:r>
      <w:r w:rsidRPr="000007A0">
        <w:rPr>
          <w:sz w:val="21"/>
          <w:szCs w:val="21"/>
          <w:lang w:val="sq-AL"/>
        </w:rPr>
        <w:t>të Brendshëm, Këshilli i Ministrave</w:t>
      </w:r>
    </w:p>
    <w:p w:rsidR="002D6F22" w:rsidRPr="00B62934" w:rsidRDefault="002D6F22" w:rsidP="00283C51">
      <w:pPr>
        <w:pStyle w:val="Paragrafi"/>
        <w:rPr>
          <w:sz w:val="18"/>
          <w:szCs w:val="21"/>
          <w:lang w:val="sq-AL"/>
        </w:rPr>
      </w:pPr>
    </w:p>
    <w:p w:rsidR="00107621" w:rsidRPr="000007A0" w:rsidRDefault="0055683F" w:rsidP="000B5561">
      <w:pPr>
        <w:pStyle w:val="VENDOSI"/>
        <w:rPr>
          <w:sz w:val="21"/>
          <w:szCs w:val="21"/>
          <w:lang w:val="sq-AL"/>
        </w:rPr>
      </w:pPr>
      <w:r w:rsidRPr="000007A0">
        <w:rPr>
          <w:sz w:val="21"/>
          <w:szCs w:val="21"/>
          <w:lang w:val="sq-AL"/>
        </w:rPr>
        <w:t>VENDOS</w:t>
      </w:r>
      <w:r w:rsidR="00107621" w:rsidRPr="000007A0">
        <w:rPr>
          <w:sz w:val="21"/>
          <w:szCs w:val="21"/>
          <w:lang w:val="sq-AL"/>
        </w:rPr>
        <w:t>I:</w:t>
      </w:r>
    </w:p>
    <w:p w:rsidR="002D6F22" w:rsidRPr="00B62934" w:rsidRDefault="002D6F22" w:rsidP="00283C51">
      <w:pPr>
        <w:pStyle w:val="Paragrafi"/>
        <w:rPr>
          <w:sz w:val="18"/>
          <w:szCs w:val="21"/>
          <w:lang w:val="sq-AL"/>
        </w:rPr>
      </w:pPr>
    </w:p>
    <w:p w:rsidR="00107621" w:rsidRPr="000007A0" w:rsidRDefault="00107621" w:rsidP="00283C51">
      <w:pPr>
        <w:pStyle w:val="Paragrafi"/>
        <w:rPr>
          <w:sz w:val="21"/>
          <w:szCs w:val="21"/>
          <w:lang w:val="sq-AL"/>
        </w:rPr>
      </w:pPr>
      <w:r w:rsidRPr="000007A0">
        <w:rPr>
          <w:sz w:val="21"/>
          <w:szCs w:val="21"/>
          <w:lang w:val="sq-AL"/>
        </w:rPr>
        <w:t>1. Shpronësimin, për interes publik, të pronarëve të pasurive të paluajtshme, pronë private, që preken nga zgjerimi i varrezave pub</w:t>
      </w:r>
      <w:r w:rsidR="00DA4D32">
        <w:rPr>
          <w:sz w:val="21"/>
          <w:szCs w:val="21"/>
          <w:lang w:val="sq-AL"/>
        </w:rPr>
        <w:t>like, faza III, në b</w:t>
      </w:r>
      <w:r w:rsidRPr="000007A0">
        <w:rPr>
          <w:sz w:val="21"/>
          <w:szCs w:val="21"/>
          <w:lang w:val="sq-AL"/>
        </w:rPr>
        <w:t>ashkinë e Fierit.</w:t>
      </w:r>
    </w:p>
    <w:p w:rsidR="00107621" w:rsidRPr="000007A0" w:rsidRDefault="00107621" w:rsidP="00283C51">
      <w:pPr>
        <w:pStyle w:val="Paragrafi"/>
        <w:rPr>
          <w:sz w:val="21"/>
          <w:szCs w:val="21"/>
          <w:lang w:val="sq-AL"/>
        </w:rPr>
      </w:pPr>
      <w:r w:rsidRPr="000007A0">
        <w:rPr>
          <w:sz w:val="21"/>
          <w:szCs w:val="21"/>
          <w:lang w:val="sq-AL"/>
        </w:rPr>
        <w:t>2. Pronarët e pasurive të paluajtshme, që shpronësohen, për sipërfaqen prej 5000 (pesë mijë) m² tokë arë, pronë private, paraqiten sipas tabelës bashkëlidhur këtij vendimi, e cila është pjesë përbërëse e tij.</w:t>
      </w:r>
    </w:p>
    <w:p w:rsidR="00107621" w:rsidRPr="000007A0" w:rsidRDefault="00107621" w:rsidP="00283C51">
      <w:pPr>
        <w:pStyle w:val="Paragrafi"/>
        <w:rPr>
          <w:sz w:val="21"/>
          <w:szCs w:val="21"/>
          <w:lang w:val="sq-AL"/>
        </w:rPr>
      </w:pPr>
      <w:r w:rsidRPr="000007A0">
        <w:rPr>
          <w:sz w:val="21"/>
          <w:szCs w:val="21"/>
          <w:lang w:val="sq-AL"/>
        </w:rPr>
        <w:t xml:space="preserve">3. Masa e shpërblimit të pronarëve, </w:t>
      </w:r>
      <w:r w:rsidR="00E67EC3" w:rsidRPr="000007A0">
        <w:rPr>
          <w:sz w:val="21"/>
          <w:szCs w:val="21"/>
          <w:lang w:val="sq-AL"/>
        </w:rPr>
        <w:t>pasuritë pronë private të cilët</w:t>
      </w:r>
      <w:r w:rsidRPr="000007A0">
        <w:rPr>
          <w:sz w:val="21"/>
          <w:szCs w:val="21"/>
          <w:lang w:val="sq-AL"/>
        </w:rPr>
        <w:t xml:space="preserve"> shpronësohen, është 5 000 000 (pesë milionë) lekë. Vlera e përgjithshme e shpronësimit</w:t>
      </w:r>
      <w:r w:rsidR="00046792">
        <w:rPr>
          <w:sz w:val="21"/>
          <w:szCs w:val="21"/>
          <w:lang w:val="sq-AL"/>
        </w:rPr>
        <w:t xml:space="preserve"> përballohet nga të ardhurat e b</w:t>
      </w:r>
      <w:r w:rsidRPr="000007A0">
        <w:rPr>
          <w:sz w:val="21"/>
          <w:szCs w:val="21"/>
          <w:lang w:val="sq-AL"/>
        </w:rPr>
        <w:t>ashkisë së Fierit, planifikuar në buxhetin e saj.</w:t>
      </w:r>
    </w:p>
    <w:p w:rsidR="00D97656" w:rsidRPr="000007A0" w:rsidRDefault="00130695" w:rsidP="00D97656">
      <w:pPr>
        <w:pStyle w:val="Paragrafi"/>
        <w:rPr>
          <w:sz w:val="21"/>
          <w:szCs w:val="21"/>
          <w:lang w:val="sq-AL"/>
        </w:rPr>
      </w:pPr>
      <w:r w:rsidRPr="000007A0">
        <w:rPr>
          <w:sz w:val="21"/>
          <w:szCs w:val="21"/>
          <w:lang w:val="sq-AL"/>
        </w:rPr>
        <w:t xml:space="preserve">4. </w:t>
      </w:r>
      <w:r w:rsidR="00107621" w:rsidRPr="000007A0">
        <w:rPr>
          <w:sz w:val="21"/>
          <w:szCs w:val="21"/>
          <w:lang w:val="sq-AL"/>
        </w:rPr>
        <w:t>Afati i përfundimit të procedurës së shpronësimit</w:t>
      </w:r>
      <w:r w:rsidR="00046792">
        <w:rPr>
          <w:sz w:val="21"/>
          <w:szCs w:val="21"/>
          <w:lang w:val="sq-AL"/>
        </w:rPr>
        <w:t xml:space="preserve"> të jetë</w:t>
      </w:r>
      <w:r w:rsidRPr="000007A0">
        <w:rPr>
          <w:sz w:val="21"/>
          <w:szCs w:val="21"/>
          <w:lang w:val="sq-AL"/>
        </w:rPr>
        <w:t xml:space="preserve"> tre muaj pas </w:t>
      </w:r>
      <w:r w:rsidR="00107621" w:rsidRPr="000007A0">
        <w:rPr>
          <w:sz w:val="21"/>
          <w:szCs w:val="21"/>
          <w:lang w:val="sq-AL"/>
        </w:rPr>
        <w:t>datës së hyrjes në fuqi të këtij vendimi.</w:t>
      </w:r>
    </w:p>
    <w:p w:rsidR="00107621" w:rsidRPr="000007A0" w:rsidRDefault="00107621" w:rsidP="00D97656">
      <w:pPr>
        <w:pStyle w:val="Paragrafi"/>
        <w:rPr>
          <w:sz w:val="21"/>
          <w:szCs w:val="21"/>
          <w:lang w:val="sq-AL"/>
        </w:rPr>
      </w:pPr>
      <w:r w:rsidRPr="000007A0">
        <w:rPr>
          <w:sz w:val="21"/>
          <w:szCs w:val="21"/>
          <w:lang w:val="sq-AL"/>
        </w:rPr>
        <w:t>5.</w:t>
      </w:r>
      <w:r w:rsidR="00130695" w:rsidRPr="000007A0">
        <w:rPr>
          <w:sz w:val="21"/>
          <w:szCs w:val="21"/>
          <w:lang w:val="sq-AL"/>
        </w:rPr>
        <w:t> </w:t>
      </w:r>
      <w:r w:rsidRPr="000007A0">
        <w:rPr>
          <w:sz w:val="21"/>
          <w:szCs w:val="21"/>
          <w:lang w:val="sq-AL"/>
        </w:rPr>
        <w:t xml:space="preserve">Vlera e shpenzimeve </w:t>
      </w:r>
      <w:r w:rsidR="00046792">
        <w:rPr>
          <w:sz w:val="21"/>
          <w:szCs w:val="21"/>
          <w:lang w:val="sq-AL"/>
        </w:rPr>
        <w:t>procedurale të përballohet nga b</w:t>
      </w:r>
      <w:r w:rsidRPr="000007A0">
        <w:rPr>
          <w:sz w:val="21"/>
          <w:szCs w:val="21"/>
          <w:lang w:val="sq-AL"/>
        </w:rPr>
        <w:t>ashkia e Fierit.</w:t>
      </w:r>
    </w:p>
    <w:p w:rsidR="00D97656" w:rsidRPr="000007A0" w:rsidRDefault="00107621" w:rsidP="00283C51">
      <w:pPr>
        <w:pStyle w:val="Paragrafi"/>
        <w:rPr>
          <w:sz w:val="21"/>
          <w:szCs w:val="21"/>
          <w:lang w:val="sq-AL"/>
        </w:rPr>
      </w:pPr>
      <w:r w:rsidRPr="000007A0">
        <w:rPr>
          <w:sz w:val="21"/>
          <w:szCs w:val="21"/>
          <w:lang w:val="sq-AL"/>
        </w:rPr>
        <w:t xml:space="preserve">6. Afati i përfundimit të punimeve për këtë objekt të jetë në përputhje me afatet e parashikuara </w:t>
      </w:r>
      <w:r w:rsidR="00046792">
        <w:rPr>
          <w:sz w:val="21"/>
          <w:szCs w:val="21"/>
          <w:lang w:val="sq-AL"/>
        </w:rPr>
        <w:t>nga b</w:t>
      </w:r>
      <w:r w:rsidRPr="000007A0">
        <w:rPr>
          <w:sz w:val="21"/>
          <w:szCs w:val="21"/>
          <w:lang w:val="sq-AL"/>
        </w:rPr>
        <w:t>ashkia e Fierit, për r</w:t>
      </w:r>
      <w:r w:rsidR="00D97656" w:rsidRPr="000007A0">
        <w:rPr>
          <w:sz w:val="21"/>
          <w:szCs w:val="21"/>
          <w:lang w:val="sq-AL"/>
        </w:rPr>
        <w:t xml:space="preserve">ealizimin e këtij projekti.   </w:t>
      </w:r>
    </w:p>
    <w:p w:rsidR="00107621" w:rsidRPr="000007A0" w:rsidRDefault="00107621" w:rsidP="00283C51">
      <w:pPr>
        <w:pStyle w:val="Paragrafi"/>
        <w:rPr>
          <w:sz w:val="21"/>
          <w:szCs w:val="21"/>
          <w:lang w:val="sq-AL"/>
        </w:rPr>
      </w:pPr>
      <w:r w:rsidRPr="000007A0">
        <w:rPr>
          <w:sz w:val="21"/>
          <w:szCs w:val="21"/>
          <w:lang w:val="sq-AL"/>
        </w:rPr>
        <w:t>7.</w:t>
      </w:r>
      <w:r w:rsidR="00046792">
        <w:rPr>
          <w:sz w:val="21"/>
          <w:szCs w:val="21"/>
          <w:lang w:val="sq-AL"/>
        </w:rPr>
        <w:t> Shpronësimi bëhet në favor të b</w:t>
      </w:r>
      <w:r w:rsidRPr="000007A0">
        <w:rPr>
          <w:sz w:val="21"/>
          <w:szCs w:val="21"/>
          <w:lang w:val="sq-AL"/>
        </w:rPr>
        <w:t>ashkisë së Fierit. Regjistrimi i ri i pasurisë prej  5 000 (pesë mijë) m² tok</w:t>
      </w:r>
      <w:r w:rsidR="00046792">
        <w:rPr>
          <w:sz w:val="21"/>
          <w:szCs w:val="21"/>
          <w:lang w:val="sq-AL"/>
        </w:rPr>
        <w:t>ë arë, shpronësuar në favor të b</w:t>
      </w:r>
      <w:r w:rsidRPr="000007A0">
        <w:rPr>
          <w:sz w:val="21"/>
          <w:szCs w:val="21"/>
          <w:lang w:val="sq-AL"/>
        </w:rPr>
        <w:t>ashkisë së Fierit, të bëhet brenda 30 (tridhjetë) ditëve nga data e hyrjes në fuqi të këtij vendimi.</w:t>
      </w:r>
    </w:p>
    <w:p w:rsidR="00CA39D5" w:rsidRPr="000007A0" w:rsidRDefault="00107621" w:rsidP="002D6F22">
      <w:pPr>
        <w:pStyle w:val="Paragrafi"/>
        <w:rPr>
          <w:sz w:val="21"/>
          <w:szCs w:val="21"/>
          <w:lang w:val="sq-AL"/>
        </w:rPr>
      </w:pPr>
      <w:r w:rsidRPr="000007A0">
        <w:rPr>
          <w:sz w:val="21"/>
          <w:szCs w:val="21"/>
          <w:lang w:val="sq-AL"/>
        </w:rPr>
        <w:t>8. Ngark</w:t>
      </w:r>
      <w:r w:rsidR="006F14CE">
        <w:rPr>
          <w:sz w:val="21"/>
          <w:szCs w:val="21"/>
          <w:lang w:val="sq-AL"/>
        </w:rPr>
        <w:t>ohen Ministria e Brendshme dhe b</w:t>
      </w:r>
      <w:r w:rsidRPr="000007A0">
        <w:rPr>
          <w:sz w:val="21"/>
          <w:szCs w:val="21"/>
          <w:lang w:val="sq-AL"/>
        </w:rPr>
        <w:t>ashkia e Fierit për ndjekj</w:t>
      </w:r>
      <w:r w:rsidR="00CA39D5" w:rsidRPr="000007A0">
        <w:rPr>
          <w:sz w:val="21"/>
          <w:szCs w:val="21"/>
          <w:lang w:val="sq-AL"/>
        </w:rPr>
        <w:t>en e zbatimit të këtij vendimi.</w:t>
      </w:r>
    </w:p>
    <w:p w:rsidR="002D6F22" w:rsidRPr="000007A0" w:rsidRDefault="00107621" w:rsidP="002D01A4">
      <w:pPr>
        <w:pStyle w:val="Paragrafi"/>
        <w:rPr>
          <w:sz w:val="21"/>
          <w:szCs w:val="21"/>
          <w:lang w:val="sq-AL"/>
        </w:rPr>
      </w:pPr>
      <w:r w:rsidRPr="000007A0">
        <w:rPr>
          <w:sz w:val="21"/>
          <w:szCs w:val="21"/>
          <w:lang w:val="sq-AL"/>
        </w:rPr>
        <w:t>Ky vendim hyn në fuqi menjëherë dh</w:t>
      </w:r>
      <w:r w:rsidR="00130695" w:rsidRPr="000007A0">
        <w:rPr>
          <w:sz w:val="21"/>
          <w:szCs w:val="21"/>
          <w:lang w:val="sq-AL"/>
        </w:rPr>
        <w:t>e </w:t>
      </w:r>
      <w:r w:rsidR="00C37F9D" w:rsidRPr="000007A0">
        <w:rPr>
          <w:sz w:val="21"/>
          <w:szCs w:val="21"/>
          <w:lang w:val="sq-AL"/>
        </w:rPr>
        <w:t>botohet në Fletoren Zyrtare</w:t>
      </w:r>
      <w:r w:rsidRPr="000007A0">
        <w:rPr>
          <w:sz w:val="21"/>
          <w:szCs w:val="21"/>
          <w:lang w:val="sq-AL"/>
        </w:rPr>
        <w:t>.</w:t>
      </w:r>
    </w:p>
    <w:p w:rsidR="002D01A4" w:rsidRPr="000007A0" w:rsidRDefault="002D01A4" w:rsidP="000B5561">
      <w:pPr>
        <w:pStyle w:val="Autoriteti"/>
        <w:rPr>
          <w:sz w:val="21"/>
          <w:szCs w:val="21"/>
          <w:lang w:val="sq-AL"/>
        </w:rPr>
      </w:pPr>
    </w:p>
    <w:p w:rsidR="00107621" w:rsidRPr="000007A0" w:rsidRDefault="00D97656" w:rsidP="000B5561">
      <w:pPr>
        <w:pStyle w:val="Autoriteti"/>
        <w:rPr>
          <w:sz w:val="21"/>
          <w:szCs w:val="21"/>
          <w:lang w:val="sq-AL"/>
        </w:rPr>
      </w:pPr>
      <w:r w:rsidRPr="000007A0">
        <w:rPr>
          <w:sz w:val="21"/>
          <w:szCs w:val="21"/>
          <w:lang w:val="sq-AL"/>
        </w:rPr>
        <w:t>KRYEMINISTR</w:t>
      </w:r>
      <w:r w:rsidR="00107621" w:rsidRPr="000007A0">
        <w:rPr>
          <w:sz w:val="21"/>
          <w:szCs w:val="21"/>
          <w:lang w:val="sq-AL"/>
        </w:rPr>
        <w:t>I</w:t>
      </w:r>
    </w:p>
    <w:p w:rsidR="00107621" w:rsidRPr="000007A0" w:rsidRDefault="00107621" w:rsidP="000B5561">
      <w:pPr>
        <w:pStyle w:val="AutoritetiEmer"/>
        <w:rPr>
          <w:sz w:val="21"/>
          <w:szCs w:val="21"/>
          <w:lang w:val="sq-AL"/>
        </w:rPr>
      </w:pPr>
      <w:r w:rsidRPr="000007A0">
        <w:rPr>
          <w:sz w:val="21"/>
          <w:szCs w:val="21"/>
          <w:lang w:val="sq-AL"/>
        </w:rPr>
        <w:t> </w:t>
      </w:r>
      <w:r w:rsidR="00C37F9D" w:rsidRPr="000007A0">
        <w:rPr>
          <w:sz w:val="21"/>
          <w:szCs w:val="21"/>
          <w:lang w:val="sq-AL"/>
        </w:rPr>
        <w:t>Sali Berisha</w:t>
      </w:r>
    </w:p>
    <w:p w:rsidR="00D268E3" w:rsidRPr="000007A0" w:rsidRDefault="00D268E3" w:rsidP="00465656">
      <w:pPr>
        <w:pStyle w:val="Paragrafi"/>
        <w:ind w:firstLine="0"/>
        <w:rPr>
          <w:sz w:val="21"/>
          <w:szCs w:val="21"/>
          <w:lang w:val="sq-AL"/>
        </w:rPr>
      </w:pPr>
    </w:p>
    <w:p w:rsidR="00A823C0" w:rsidRPr="000007A0" w:rsidRDefault="00A823C0" w:rsidP="00EC7C49">
      <w:pPr>
        <w:pStyle w:val="Paragrafi"/>
        <w:ind w:firstLine="0"/>
        <w:rPr>
          <w:sz w:val="21"/>
          <w:szCs w:val="21"/>
          <w:lang w:val="sq-AL"/>
        </w:rPr>
      </w:pPr>
    </w:p>
    <w:p w:rsidR="000B5561" w:rsidRPr="000007A0" w:rsidRDefault="00D06AF7" w:rsidP="000B5561">
      <w:pPr>
        <w:pStyle w:val="Paragrafi"/>
        <w:jc w:val="center"/>
        <w:rPr>
          <w:sz w:val="21"/>
          <w:szCs w:val="21"/>
          <w:lang w:val="sq-AL"/>
        </w:rPr>
      </w:pPr>
      <w:r w:rsidRPr="000007A0">
        <w:rPr>
          <w:sz w:val="21"/>
          <w:szCs w:val="21"/>
          <w:lang w:val="sq-AL"/>
        </w:rPr>
        <w:t>T</w:t>
      </w:r>
      <w:r w:rsidR="0058631D" w:rsidRPr="000007A0">
        <w:rPr>
          <w:sz w:val="21"/>
          <w:szCs w:val="21"/>
          <w:lang w:val="sq-AL"/>
        </w:rPr>
        <w:t>Ë</w:t>
      </w:r>
      <w:r w:rsidRPr="000007A0">
        <w:rPr>
          <w:sz w:val="21"/>
          <w:szCs w:val="21"/>
          <w:lang w:val="sq-AL"/>
        </w:rPr>
        <w:t xml:space="preserve"> DH</w:t>
      </w:r>
      <w:r w:rsidR="0058631D" w:rsidRPr="000007A0">
        <w:rPr>
          <w:sz w:val="21"/>
          <w:szCs w:val="21"/>
          <w:lang w:val="sq-AL"/>
        </w:rPr>
        <w:t>Ë</w:t>
      </w:r>
      <w:r w:rsidRPr="000007A0">
        <w:rPr>
          <w:sz w:val="21"/>
          <w:szCs w:val="21"/>
          <w:lang w:val="sq-AL"/>
        </w:rPr>
        <w:t>NAT MBI LIST</w:t>
      </w:r>
      <w:r w:rsidR="0058631D" w:rsidRPr="000007A0">
        <w:rPr>
          <w:sz w:val="21"/>
          <w:szCs w:val="21"/>
          <w:lang w:val="sq-AL"/>
        </w:rPr>
        <w:t>Ë</w:t>
      </w:r>
      <w:r w:rsidRPr="000007A0">
        <w:rPr>
          <w:sz w:val="21"/>
          <w:szCs w:val="21"/>
          <w:lang w:val="sq-AL"/>
        </w:rPr>
        <w:t>N EM</w:t>
      </w:r>
      <w:r w:rsidR="0058631D" w:rsidRPr="000007A0">
        <w:rPr>
          <w:sz w:val="21"/>
          <w:szCs w:val="21"/>
          <w:lang w:val="sq-AL"/>
        </w:rPr>
        <w:t>Ë</w:t>
      </w:r>
      <w:r w:rsidRPr="000007A0">
        <w:rPr>
          <w:sz w:val="21"/>
          <w:szCs w:val="21"/>
          <w:lang w:val="sq-AL"/>
        </w:rPr>
        <w:t>RORE T</w:t>
      </w:r>
      <w:r w:rsidR="0058631D" w:rsidRPr="000007A0">
        <w:rPr>
          <w:sz w:val="21"/>
          <w:szCs w:val="21"/>
          <w:lang w:val="sq-AL"/>
        </w:rPr>
        <w:t>Ë</w:t>
      </w:r>
      <w:r w:rsidRPr="000007A0">
        <w:rPr>
          <w:sz w:val="21"/>
          <w:szCs w:val="21"/>
          <w:lang w:val="sq-AL"/>
        </w:rPr>
        <w:t xml:space="preserve"> PERSONAVE DHE PRONAVE Q</w:t>
      </w:r>
      <w:r w:rsidR="0058631D" w:rsidRPr="000007A0">
        <w:rPr>
          <w:sz w:val="21"/>
          <w:szCs w:val="21"/>
          <w:lang w:val="sq-AL"/>
        </w:rPr>
        <w:t>Ë</w:t>
      </w:r>
      <w:r w:rsidRPr="000007A0">
        <w:rPr>
          <w:sz w:val="21"/>
          <w:szCs w:val="21"/>
          <w:lang w:val="sq-AL"/>
        </w:rPr>
        <w:t xml:space="preserve"> DO T</w:t>
      </w:r>
      <w:r w:rsidR="0058631D" w:rsidRPr="000007A0">
        <w:rPr>
          <w:sz w:val="21"/>
          <w:szCs w:val="21"/>
          <w:lang w:val="sq-AL"/>
        </w:rPr>
        <w:t>Ë</w:t>
      </w:r>
      <w:r w:rsidRPr="000007A0">
        <w:rPr>
          <w:sz w:val="21"/>
          <w:szCs w:val="21"/>
          <w:lang w:val="sq-AL"/>
        </w:rPr>
        <w:t xml:space="preserve"> SHPRON</w:t>
      </w:r>
      <w:r w:rsidR="0058631D" w:rsidRPr="000007A0">
        <w:rPr>
          <w:sz w:val="21"/>
          <w:szCs w:val="21"/>
          <w:lang w:val="sq-AL"/>
        </w:rPr>
        <w:t>Ë</w:t>
      </w:r>
      <w:r w:rsidRPr="000007A0">
        <w:rPr>
          <w:sz w:val="21"/>
          <w:szCs w:val="21"/>
          <w:lang w:val="sq-AL"/>
        </w:rPr>
        <w:t>SOHEN P</w:t>
      </w:r>
      <w:r w:rsidR="0058631D" w:rsidRPr="000007A0">
        <w:rPr>
          <w:sz w:val="21"/>
          <w:szCs w:val="21"/>
          <w:lang w:val="sq-AL"/>
        </w:rPr>
        <w:t>Ë</w:t>
      </w:r>
      <w:r w:rsidRPr="000007A0">
        <w:rPr>
          <w:sz w:val="21"/>
          <w:szCs w:val="21"/>
          <w:lang w:val="sq-AL"/>
        </w:rPr>
        <w:t>R “ZGJERIMIN E VARREZAVE PU</w:t>
      </w:r>
      <w:r w:rsidR="00130695" w:rsidRPr="000007A0">
        <w:rPr>
          <w:sz w:val="21"/>
          <w:szCs w:val="21"/>
          <w:lang w:val="sq-AL"/>
        </w:rPr>
        <w:t xml:space="preserve">BLIKE FAZA </w:t>
      </w:r>
      <w:r w:rsidRPr="000007A0">
        <w:rPr>
          <w:sz w:val="21"/>
          <w:szCs w:val="21"/>
          <w:lang w:val="sq-AL"/>
        </w:rPr>
        <w:t xml:space="preserve">III”, </w:t>
      </w:r>
    </w:p>
    <w:p w:rsidR="002D6F22" w:rsidRPr="000007A0" w:rsidRDefault="00D06AF7" w:rsidP="000B5561">
      <w:pPr>
        <w:pStyle w:val="Paragrafi"/>
        <w:jc w:val="center"/>
        <w:rPr>
          <w:sz w:val="21"/>
          <w:szCs w:val="21"/>
          <w:lang w:val="sq-AL"/>
        </w:rPr>
      </w:pPr>
      <w:r w:rsidRPr="000007A0">
        <w:rPr>
          <w:sz w:val="21"/>
          <w:szCs w:val="21"/>
          <w:lang w:val="sq-AL"/>
        </w:rPr>
        <w:t>N</w:t>
      </w:r>
      <w:r w:rsidR="0058631D" w:rsidRPr="000007A0">
        <w:rPr>
          <w:sz w:val="21"/>
          <w:szCs w:val="21"/>
          <w:lang w:val="sq-AL"/>
        </w:rPr>
        <w:t>Ë</w:t>
      </w:r>
      <w:r w:rsidRPr="000007A0">
        <w:rPr>
          <w:sz w:val="21"/>
          <w:szCs w:val="21"/>
          <w:lang w:val="sq-AL"/>
        </w:rPr>
        <w:t xml:space="preserve"> BASHKIN</w:t>
      </w:r>
      <w:r w:rsidR="0058631D" w:rsidRPr="000007A0">
        <w:rPr>
          <w:sz w:val="21"/>
          <w:szCs w:val="21"/>
          <w:lang w:val="sq-AL"/>
        </w:rPr>
        <w:t>Ë</w:t>
      </w:r>
      <w:r w:rsidRPr="000007A0">
        <w:rPr>
          <w:sz w:val="21"/>
          <w:szCs w:val="21"/>
          <w:lang w:val="sq-AL"/>
        </w:rPr>
        <w:t xml:space="preserve"> E FIERIT</w:t>
      </w:r>
    </w:p>
    <w:p w:rsidR="00D06AF7" w:rsidRPr="000007A0" w:rsidRDefault="00D06AF7" w:rsidP="00283C51">
      <w:pPr>
        <w:pStyle w:val="Paragrafi"/>
        <w:rPr>
          <w:sz w:val="21"/>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120"/>
        <w:gridCol w:w="1327"/>
        <w:gridCol w:w="1327"/>
        <w:gridCol w:w="1327"/>
        <w:gridCol w:w="1326"/>
        <w:gridCol w:w="1326"/>
      </w:tblGrid>
      <w:tr w:rsidR="00093355" w:rsidRPr="000007A0">
        <w:trPr>
          <w:jc w:val="center"/>
        </w:trPr>
        <w:tc>
          <w:tcPr>
            <w:tcW w:w="287" w:type="pct"/>
            <w:vAlign w:val="center"/>
          </w:tcPr>
          <w:p w:rsidR="00093355" w:rsidRPr="000007A0" w:rsidRDefault="00CA2BF5" w:rsidP="00A76F32">
            <w:pPr>
              <w:pStyle w:val="Paragrafi"/>
              <w:ind w:firstLine="0"/>
              <w:jc w:val="center"/>
              <w:rPr>
                <w:b/>
                <w:sz w:val="21"/>
                <w:szCs w:val="21"/>
                <w:lang w:val="sq-AL"/>
              </w:rPr>
            </w:pPr>
            <w:r w:rsidRPr="000007A0">
              <w:rPr>
                <w:b/>
                <w:sz w:val="21"/>
                <w:szCs w:val="21"/>
                <w:lang w:val="sq-AL"/>
              </w:rPr>
              <w:t>Nr.</w:t>
            </w:r>
          </w:p>
        </w:tc>
        <w:tc>
          <w:tcPr>
            <w:tcW w:w="1141" w:type="pct"/>
            <w:vAlign w:val="center"/>
          </w:tcPr>
          <w:p w:rsidR="00093355" w:rsidRPr="000007A0" w:rsidRDefault="00CA2BF5" w:rsidP="00A76F32">
            <w:pPr>
              <w:pStyle w:val="Paragrafi"/>
              <w:ind w:firstLine="0"/>
              <w:jc w:val="center"/>
              <w:rPr>
                <w:b/>
                <w:sz w:val="21"/>
                <w:szCs w:val="21"/>
                <w:lang w:val="sq-AL"/>
              </w:rPr>
            </w:pPr>
            <w:r w:rsidRPr="000007A0">
              <w:rPr>
                <w:b/>
                <w:sz w:val="21"/>
                <w:szCs w:val="21"/>
                <w:lang w:val="sq-AL"/>
              </w:rPr>
              <w:t>Em</w:t>
            </w:r>
            <w:r w:rsidR="0058631D" w:rsidRPr="000007A0">
              <w:rPr>
                <w:b/>
                <w:sz w:val="21"/>
                <w:szCs w:val="21"/>
                <w:lang w:val="sq-AL"/>
              </w:rPr>
              <w:t>ë</w:t>
            </w:r>
            <w:r w:rsidRPr="000007A0">
              <w:rPr>
                <w:b/>
                <w:sz w:val="21"/>
                <w:szCs w:val="21"/>
                <w:lang w:val="sq-AL"/>
              </w:rPr>
              <w:t>r, mbiem</w:t>
            </w:r>
            <w:r w:rsidR="0058631D" w:rsidRPr="000007A0">
              <w:rPr>
                <w:b/>
                <w:sz w:val="21"/>
                <w:szCs w:val="21"/>
                <w:lang w:val="sq-AL"/>
              </w:rPr>
              <w:t>ë</w:t>
            </w:r>
            <w:r w:rsidRPr="000007A0">
              <w:rPr>
                <w:b/>
                <w:sz w:val="21"/>
                <w:szCs w:val="21"/>
                <w:lang w:val="sq-AL"/>
              </w:rPr>
              <w:t>r</w:t>
            </w:r>
          </w:p>
        </w:tc>
        <w:tc>
          <w:tcPr>
            <w:tcW w:w="714" w:type="pct"/>
            <w:vAlign w:val="center"/>
          </w:tcPr>
          <w:p w:rsidR="00093355" w:rsidRPr="000007A0" w:rsidRDefault="00CA2BF5" w:rsidP="00A76F32">
            <w:pPr>
              <w:pStyle w:val="Paragrafi"/>
              <w:ind w:firstLine="0"/>
              <w:jc w:val="center"/>
              <w:rPr>
                <w:b/>
                <w:sz w:val="21"/>
                <w:szCs w:val="21"/>
                <w:lang w:val="sq-AL"/>
              </w:rPr>
            </w:pPr>
            <w:r w:rsidRPr="000007A0">
              <w:rPr>
                <w:b/>
                <w:sz w:val="21"/>
                <w:szCs w:val="21"/>
                <w:lang w:val="sq-AL"/>
              </w:rPr>
              <w:t>Sip. ar</w:t>
            </w:r>
            <w:r w:rsidR="0058631D" w:rsidRPr="000007A0">
              <w:rPr>
                <w:b/>
                <w:sz w:val="21"/>
                <w:szCs w:val="21"/>
                <w:lang w:val="sq-AL"/>
              </w:rPr>
              <w:t>ë</w:t>
            </w:r>
            <w:r w:rsidRPr="000007A0">
              <w:rPr>
                <w:b/>
                <w:sz w:val="21"/>
                <w:szCs w:val="21"/>
                <w:lang w:val="sq-AL"/>
              </w:rPr>
              <w:t xml:space="preserve"> m</w:t>
            </w:r>
            <w:r w:rsidRPr="000007A0">
              <w:rPr>
                <w:b/>
                <w:sz w:val="21"/>
                <w:szCs w:val="21"/>
                <w:vertAlign w:val="superscript"/>
                <w:lang w:val="sq-AL"/>
              </w:rPr>
              <w:t>2</w:t>
            </w:r>
          </w:p>
        </w:tc>
        <w:tc>
          <w:tcPr>
            <w:tcW w:w="714" w:type="pct"/>
            <w:vAlign w:val="center"/>
          </w:tcPr>
          <w:p w:rsidR="00093355" w:rsidRPr="000007A0" w:rsidRDefault="00CA2BF5" w:rsidP="00A76F32">
            <w:pPr>
              <w:pStyle w:val="Paragrafi"/>
              <w:ind w:firstLine="0"/>
              <w:jc w:val="center"/>
              <w:rPr>
                <w:b/>
                <w:sz w:val="21"/>
                <w:szCs w:val="21"/>
                <w:lang w:val="sq-AL"/>
              </w:rPr>
            </w:pPr>
            <w:r w:rsidRPr="000007A0">
              <w:rPr>
                <w:b/>
                <w:sz w:val="21"/>
                <w:szCs w:val="21"/>
                <w:lang w:val="sq-AL"/>
              </w:rPr>
              <w:t>Çmimi lek</w:t>
            </w:r>
            <w:r w:rsidR="0058631D" w:rsidRPr="000007A0">
              <w:rPr>
                <w:b/>
                <w:sz w:val="21"/>
                <w:szCs w:val="21"/>
                <w:lang w:val="sq-AL"/>
              </w:rPr>
              <w:t>ë</w:t>
            </w:r>
            <w:r w:rsidR="009079DF" w:rsidRPr="000007A0">
              <w:rPr>
                <w:b/>
                <w:sz w:val="21"/>
                <w:szCs w:val="21"/>
                <w:lang w:val="sq-AL"/>
              </w:rPr>
              <w:t>/</w:t>
            </w:r>
            <w:r w:rsidRPr="000007A0">
              <w:rPr>
                <w:b/>
                <w:sz w:val="21"/>
                <w:szCs w:val="21"/>
                <w:lang w:val="sq-AL"/>
              </w:rPr>
              <w:t xml:space="preserve"> m</w:t>
            </w:r>
            <w:r w:rsidRPr="000007A0">
              <w:rPr>
                <w:b/>
                <w:sz w:val="21"/>
                <w:szCs w:val="21"/>
                <w:vertAlign w:val="superscript"/>
                <w:lang w:val="sq-AL"/>
              </w:rPr>
              <w:t>2</w:t>
            </w:r>
          </w:p>
        </w:tc>
        <w:tc>
          <w:tcPr>
            <w:tcW w:w="714" w:type="pct"/>
            <w:vAlign w:val="center"/>
          </w:tcPr>
          <w:p w:rsidR="00093355" w:rsidRPr="000007A0" w:rsidRDefault="00CA2BF5" w:rsidP="00A76F32">
            <w:pPr>
              <w:pStyle w:val="Paragrafi"/>
              <w:ind w:firstLine="0"/>
              <w:jc w:val="center"/>
              <w:rPr>
                <w:b/>
                <w:sz w:val="21"/>
                <w:szCs w:val="21"/>
                <w:lang w:val="sq-AL"/>
              </w:rPr>
            </w:pPr>
            <w:r w:rsidRPr="000007A0">
              <w:rPr>
                <w:b/>
                <w:sz w:val="21"/>
                <w:szCs w:val="21"/>
                <w:lang w:val="sq-AL"/>
              </w:rPr>
              <w:t>Vlera lek</w:t>
            </w:r>
            <w:r w:rsidR="0058631D" w:rsidRPr="000007A0">
              <w:rPr>
                <w:b/>
                <w:sz w:val="21"/>
                <w:szCs w:val="21"/>
                <w:lang w:val="sq-AL"/>
              </w:rPr>
              <w:t>ë</w:t>
            </w:r>
          </w:p>
        </w:tc>
        <w:tc>
          <w:tcPr>
            <w:tcW w:w="714" w:type="pct"/>
            <w:vAlign w:val="center"/>
          </w:tcPr>
          <w:p w:rsidR="00093355" w:rsidRPr="000007A0" w:rsidRDefault="00CA2BF5" w:rsidP="00A76F32">
            <w:pPr>
              <w:pStyle w:val="Paragrafi"/>
              <w:ind w:firstLine="0"/>
              <w:jc w:val="center"/>
              <w:rPr>
                <w:b/>
                <w:sz w:val="21"/>
                <w:szCs w:val="21"/>
                <w:lang w:val="sq-AL"/>
              </w:rPr>
            </w:pPr>
            <w:r w:rsidRPr="000007A0">
              <w:rPr>
                <w:b/>
                <w:sz w:val="21"/>
                <w:szCs w:val="21"/>
                <w:lang w:val="sq-AL"/>
              </w:rPr>
              <w:t>Numri i pasuris</w:t>
            </w:r>
            <w:r w:rsidR="0058631D" w:rsidRPr="000007A0">
              <w:rPr>
                <w:b/>
                <w:sz w:val="21"/>
                <w:szCs w:val="21"/>
                <w:lang w:val="sq-AL"/>
              </w:rPr>
              <w:t>ë</w:t>
            </w:r>
          </w:p>
        </w:tc>
        <w:tc>
          <w:tcPr>
            <w:tcW w:w="714" w:type="pct"/>
            <w:vAlign w:val="center"/>
          </w:tcPr>
          <w:p w:rsidR="00093355" w:rsidRPr="000007A0" w:rsidRDefault="00CA2BF5" w:rsidP="00A76F32">
            <w:pPr>
              <w:pStyle w:val="Paragrafi"/>
              <w:ind w:firstLine="0"/>
              <w:jc w:val="center"/>
              <w:rPr>
                <w:b/>
                <w:sz w:val="21"/>
                <w:szCs w:val="21"/>
                <w:lang w:val="sq-AL"/>
              </w:rPr>
            </w:pPr>
            <w:r w:rsidRPr="000007A0">
              <w:rPr>
                <w:b/>
                <w:sz w:val="21"/>
                <w:szCs w:val="21"/>
                <w:lang w:val="sq-AL"/>
              </w:rPr>
              <w:t>Zona kadastrale</w:t>
            </w:r>
          </w:p>
        </w:tc>
      </w:tr>
      <w:tr w:rsidR="00093355" w:rsidRPr="000007A0">
        <w:trPr>
          <w:jc w:val="center"/>
        </w:trPr>
        <w:tc>
          <w:tcPr>
            <w:tcW w:w="287" w:type="pct"/>
          </w:tcPr>
          <w:p w:rsidR="00093355" w:rsidRPr="000007A0" w:rsidRDefault="00CA2BF5" w:rsidP="00A76F32">
            <w:pPr>
              <w:pStyle w:val="Paragrafi"/>
              <w:ind w:firstLine="0"/>
              <w:rPr>
                <w:sz w:val="21"/>
                <w:szCs w:val="21"/>
                <w:lang w:val="sq-AL"/>
              </w:rPr>
            </w:pPr>
            <w:r w:rsidRPr="000007A0">
              <w:rPr>
                <w:sz w:val="21"/>
                <w:szCs w:val="21"/>
                <w:lang w:val="sq-AL"/>
              </w:rPr>
              <w:t>1</w:t>
            </w:r>
          </w:p>
        </w:tc>
        <w:tc>
          <w:tcPr>
            <w:tcW w:w="1141" w:type="pct"/>
          </w:tcPr>
          <w:p w:rsidR="00093355" w:rsidRPr="000007A0" w:rsidRDefault="00CA2BF5" w:rsidP="00A76F32">
            <w:pPr>
              <w:pStyle w:val="Paragrafi"/>
              <w:ind w:firstLine="0"/>
              <w:rPr>
                <w:sz w:val="21"/>
                <w:szCs w:val="21"/>
                <w:lang w:val="sq-AL"/>
              </w:rPr>
            </w:pPr>
            <w:r w:rsidRPr="000007A0">
              <w:rPr>
                <w:sz w:val="21"/>
                <w:szCs w:val="21"/>
                <w:lang w:val="sq-AL"/>
              </w:rPr>
              <w:t>Agim Qazim Hoxhaj</w:t>
            </w:r>
          </w:p>
        </w:tc>
        <w:tc>
          <w:tcPr>
            <w:tcW w:w="714" w:type="pct"/>
          </w:tcPr>
          <w:p w:rsidR="00093355" w:rsidRPr="000007A0" w:rsidRDefault="00CA2BF5" w:rsidP="009079DF">
            <w:pPr>
              <w:pStyle w:val="Paragrafi"/>
              <w:ind w:firstLine="0"/>
              <w:jc w:val="center"/>
              <w:rPr>
                <w:sz w:val="21"/>
                <w:szCs w:val="21"/>
                <w:lang w:val="sq-AL"/>
              </w:rPr>
            </w:pPr>
            <w:r w:rsidRPr="000007A0">
              <w:rPr>
                <w:sz w:val="21"/>
                <w:szCs w:val="21"/>
                <w:lang w:val="sq-AL"/>
              </w:rPr>
              <w:t>3361</w:t>
            </w:r>
          </w:p>
        </w:tc>
        <w:tc>
          <w:tcPr>
            <w:tcW w:w="714" w:type="pct"/>
          </w:tcPr>
          <w:p w:rsidR="00093355" w:rsidRPr="000007A0" w:rsidRDefault="00CA2BF5" w:rsidP="009079DF">
            <w:pPr>
              <w:pStyle w:val="Paragrafi"/>
              <w:ind w:firstLine="0"/>
              <w:jc w:val="center"/>
              <w:rPr>
                <w:sz w:val="21"/>
                <w:szCs w:val="21"/>
                <w:lang w:val="sq-AL"/>
              </w:rPr>
            </w:pPr>
            <w:r w:rsidRPr="000007A0">
              <w:rPr>
                <w:sz w:val="21"/>
                <w:szCs w:val="21"/>
                <w:lang w:val="sq-AL"/>
              </w:rPr>
              <w:t>1000</w:t>
            </w:r>
          </w:p>
        </w:tc>
        <w:tc>
          <w:tcPr>
            <w:tcW w:w="714" w:type="pct"/>
          </w:tcPr>
          <w:p w:rsidR="00093355" w:rsidRPr="000007A0" w:rsidRDefault="00CA2BF5" w:rsidP="009079DF">
            <w:pPr>
              <w:pStyle w:val="Paragrafi"/>
              <w:ind w:firstLine="0"/>
              <w:jc w:val="center"/>
              <w:rPr>
                <w:sz w:val="21"/>
                <w:szCs w:val="21"/>
                <w:lang w:val="sq-AL"/>
              </w:rPr>
            </w:pPr>
            <w:r w:rsidRPr="000007A0">
              <w:rPr>
                <w:sz w:val="21"/>
                <w:szCs w:val="21"/>
                <w:lang w:val="sq-AL"/>
              </w:rPr>
              <w:t>3361000</w:t>
            </w:r>
          </w:p>
        </w:tc>
        <w:tc>
          <w:tcPr>
            <w:tcW w:w="714" w:type="pct"/>
          </w:tcPr>
          <w:p w:rsidR="00093355" w:rsidRPr="000007A0" w:rsidRDefault="00CA2BF5" w:rsidP="009079DF">
            <w:pPr>
              <w:pStyle w:val="Paragrafi"/>
              <w:ind w:firstLine="0"/>
              <w:jc w:val="center"/>
              <w:rPr>
                <w:sz w:val="21"/>
                <w:szCs w:val="21"/>
                <w:lang w:val="sq-AL"/>
              </w:rPr>
            </w:pPr>
            <w:r w:rsidRPr="000007A0">
              <w:rPr>
                <w:sz w:val="21"/>
                <w:szCs w:val="21"/>
                <w:lang w:val="sq-AL"/>
              </w:rPr>
              <w:t>288/102</w:t>
            </w:r>
          </w:p>
        </w:tc>
        <w:tc>
          <w:tcPr>
            <w:tcW w:w="714" w:type="pct"/>
          </w:tcPr>
          <w:p w:rsidR="00093355" w:rsidRPr="000007A0" w:rsidRDefault="009079DF" w:rsidP="009079DF">
            <w:pPr>
              <w:pStyle w:val="Paragrafi"/>
              <w:ind w:firstLine="0"/>
              <w:jc w:val="center"/>
              <w:rPr>
                <w:sz w:val="21"/>
                <w:szCs w:val="21"/>
                <w:lang w:val="sq-AL"/>
              </w:rPr>
            </w:pPr>
            <w:r w:rsidRPr="000007A0">
              <w:rPr>
                <w:sz w:val="21"/>
                <w:szCs w:val="21"/>
                <w:lang w:val="sq-AL"/>
              </w:rPr>
              <w:t>2</w:t>
            </w:r>
            <w:r w:rsidR="00CA2BF5" w:rsidRPr="000007A0">
              <w:rPr>
                <w:sz w:val="21"/>
                <w:szCs w:val="21"/>
                <w:lang w:val="sq-AL"/>
              </w:rPr>
              <w:t>6</w:t>
            </w:r>
            <w:r w:rsidRPr="000007A0">
              <w:rPr>
                <w:sz w:val="21"/>
                <w:szCs w:val="21"/>
                <w:lang w:val="sq-AL"/>
              </w:rPr>
              <w:t>3</w:t>
            </w:r>
            <w:r w:rsidR="00CA2BF5" w:rsidRPr="000007A0">
              <w:rPr>
                <w:sz w:val="21"/>
                <w:szCs w:val="21"/>
                <w:lang w:val="sq-AL"/>
              </w:rPr>
              <w:t>7</w:t>
            </w:r>
          </w:p>
        </w:tc>
      </w:tr>
      <w:tr w:rsidR="00093355" w:rsidRPr="000007A0">
        <w:trPr>
          <w:jc w:val="center"/>
        </w:trPr>
        <w:tc>
          <w:tcPr>
            <w:tcW w:w="287" w:type="pct"/>
          </w:tcPr>
          <w:p w:rsidR="00093355" w:rsidRPr="000007A0" w:rsidRDefault="00CA2BF5" w:rsidP="00A76F32">
            <w:pPr>
              <w:pStyle w:val="Paragrafi"/>
              <w:ind w:firstLine="0"/>
              <w:rPr>
                <w:sz w:val="21"/>
                <w:szCs w:val="21"/>
                <w:lang w:val="sq-AL"/>
              </w:rPr>
            </w:pPr>
            <w:r w:rsidRPr="000007A0">
              <w:rPr>
                <w:sz w:val="21"/>
                <w:szCs w:val="21"/>
                <w:lang w:val="sq-AL"/>
              </w:rPr>
              <w:t>2</w:t>
            </w:r>
          </w:p>
        </w:tc>
        <w:tc>
          <w:tcPr>
            <w:tcW w:w="1141" w:type="pct"/>
          </w:tcPr>
          <w:p w:rsidR="00093355" w:rsidRPr="000007A0" w:rsidRDefault="00CA2BF5" w:rsidP="00A76F32">
            <w:pPr>
              <w:pStyle w:val="Paragrafi"/>
              <w:ind w:firstLine="0"/>
              <w:rPr>
                <w:sz w:val="21"/>
                <w:szCs w:val="21"/>
                <w:lang w:val="sq-AL"/>
              </w:rPr>
            </w:pPr>
            <w:r w:rsidRPr="000007A0">
              <w:rPr>
                <w:sz w:val="21"/>
                <w:szCs w:val="21"/>
                <w:lang w:val="sq-AL"/>
              </w:rPr>
              <w:t>Iliaz Qazim Hoxhaj</w:t>
            </w:r>
          </w:p>
        </w:tc>
        <w:tc>
          <w:tcPr>
            <w:tcW w:w="714" w:type="pct"/>
          </w:tcPr>
          <w:p w:rsidR="00093355" w:rsidRPr="000007A0" w:rsidRDefault="00CA2BF5" w:rsidP="009079DF">
            <w:pPr>
              <w:pStyle w:val="Paragrafi"/>
              <w:ind w:firstLine="0"/>
              <w:jc w:val="center"/>
              <w:rPr>
                <w:sz w:val="21"/>
                <w:szCs w:val="21"/>
                <w:lang w:val="sq-AL"/>
              </w:rPr>
            </w:pPr>
            <w:r w:rsidRPr="000007A0">
              <w:rPr>
                <w:sz w:val="21"/>
                <w:szCs w:val="21"/>
                <w:lang w:val="sq-AL"/>
              </w:rPr>
              <w:t>1639</w:t>
            </w:r>
          </w:p>
        </w:tc>
        <w:tc>
          <w:tcPr>
            <w:tcW w:w="714" w:type="pct"/>
          </w:tcPr>
          <w:p w:rsidR="00093355" w:rsidRPr="000007A0" w:rsidRDefault="00CA2BF5" w:rsidP="009079DF">
            <w:pPr>
              <w:pStyle w:val="Paragrafi"/>
              <w:ind w:firstLine="0"/>
              <w:jc w:val="center"/>
              <w:rPr>
                <w:sz w:val="21"/>
                <w:szCs w:val="21"/>
                <w:lang w:val="sq-AL"/>
              </w:rPr>
            </w:pPr>
            <w:r w:rsidRPr="000007A0">
              <w:rPr>
                <w:sz w:val="21"/>
                <w:szCs w:val="21"/>
                <w:lang w:val="sq-AL"/>
              </w:rPr>
              <w:t>1000</w:t>
            </w:r>
          </w:p>
        </w:tc>
        <w:tc>
          <w:tcPr>
            <w:tcW w:w="714" w:type="pct"/>
          </w:tcPr>
          <w:p w:rsidR="00093355" w:rsidRPr="000007A0" w:rsidRDefault="00CA2BF5" w:rsidP="009079DF">
            <w:pPr>
              <w:pStyle w:val="Paragrafi"/>
              <w:ind w:firstLine="0"/>
              <w:jc w:val="center"/>
              <w:rPr>
                <w:sz w:val="21"/>
                <w:szCs w:val="21"/>
                <w:lang w:val="sq-AL"/>
              </w:rPr>
            </w:pPr>
            <w:r w:rsidRPr="000007A0">
              <w:rPr>
                <w:sz w:val="21"/>
                <w:szCs w:val="21"/>
                <w:lang w:val="sq-AL"/>
              </w:rPr>
              <w:t>1639000</w:t>
            </w:r>
          </w:p>
        </w:tc>
        <w:tc>
          <w:tcPr>
            <w:tcW w:w="714" w:type="pct"/>
          </w:tcPr>
          <w:p w:rsidR="00093355" w:rsidRPr="000007A0" w:rsidRDefault="00CA2BF5" w:rsidP="009079DF">
            <w:pPr>
              <w:pStyle w:val="Paragrafi"/>
              <w:ind w:firstLine="0"/>
              <w:jc w:val="center"/>
              <w:rPr>
                <w:sz w:val="21"/>
                <w:szCs w:val="21"/>
                <w:lang w:val="sq-AL"/>
              </w:rPr>
            </w:pPr>
            <w:r w:rsidRPr="000007A0">
              <w:rPr>
                <w:sz w:val="21"/>
                <w:szCs w:val="21"/>
                <w:lang w:val="sq-AL"/>
              </w:rPr>
              <w:t>288/37</w:t>
            </w:r>
          </w:p>
        </w:tc>
        <w:tc>
          <w:tcPr>
            <w:tcW w:w="714" w:type="pct"/>
          </w:tcPr>
          <w:p w:rsidR="00093355" w:rsidRPr="000007A0" w:rsidRDefault="00CA2BF5" w:rsidP="009079DF">
            <w:pPr>
              <w:pStyle w:val="Paragrafi"/>
              <w:ind w:firstLine="0"/>
              <w:jc w:val="center"/>
              <w:rPr>
                <w:sz w:val="21"/>
                <w:szCs w:val="21"/>
                <w:lang w:val="sq-AL"/>
              </w:rPr>
            </w:pPr>
            <w:r w:rsidRPr="000007A0">
              <w:rPr>
                <w:sz w:val="21"/>
                <w:szCs w:val="21"/>
                <w:lang w:val="sq-AL"/>
              </w:rPr>
              <w:t>2637</w:t>
            </w:r>
          </w:p>
        </w:tc>
      </w:tr>
      <w:tr w:rsidR="00093355" w:rsidRPr="000007A0">
        <w:trPr>
          <w:jc w:val="center"/>
        </w:trPr>
        <w:tc>
          <w:tcPr>
            <w:tcW w:w="287" w:type="pct"/>
          </w:tcPr>
          <w:p w:rsidR="00093355" w:rsidRPr="000007A0" w:rsidRDefault="00093355" w:rsidP="00A76F32">
            <w:pPr>
              <w:pStyle w:val="Paragrafi"/>
              <w:ind w:firstLine="0"/>
              <w:rPr>
                <w:sz w:val="21"/>
                <w:szCs w:val="21"/>
                <w:lang w:val="sq-AL"/>
              </w:rPr>
            </w:pPr>
          </w:p>
        </w:tc>
        <w:tc>
          <w:tcPr>
            <w:tcW w:w="1141" w:type="pct"/>
          </w:tcPr>
          <w:p w:rsidR="00093355" w:rsidRPr="000007A0" w:rsidRDefault="00CA2BF5" w:rsidP="00A76F32">
            <w:pPr>
              <w:pStyle w:val="Paragrafi"/>
              <w:ind w:firstLine="0"/>
              <w:jc w:val="center"/>
              <w:rPr>
                <w:b/>
                <w:sz w:val="21"/>
                <w:szCs w:val="21"/>
                <w:lang w:val="sq-AL"/>
              </w:rPr>
            </w:pPr>
            <w:r w:rsidRPr="000007A0">
              <w:rPr>
                <w:b/>
                <w:sz w:val="21"/>
                <w:szCs w:val="21"/>
                <w:lang w:val="sq-AL"/>
              </w:rPr>
              <w:t>Totali</w:t>
            </w:r>
          </w:p>
        </w:tc>
        <w:tc>
          <w:tcPr>
            <w:tcW w:w="714" w:type="pct"/>
          </w:tcPr>
          <w:p w:rsidR="00093355" w:rsidRPr="000007A0" w:rsidRDefault="00CA2BF5" w:rsidP="00A76F32">
            <w:pPr>
              <w:pStyle w:val="Paragrafi"/>
              <w:ind w:firstLine="0"/>
              <w:jc w:val="center"/>
              <w:rPr>
                <w:b/>
                <w:sz w:val="21"/>
                <w:szCs w:val="21"/>
                <w:lang w:val="sq-AL"/>
              </w:rPr>
            </w:pPr>
            <w:r w:rsidRPr="000007A0">
              <w:rPr>
                <w:b/>
                <w:sz w:val="21"/>
                <w:szCs w:val="21"/>
                <w:lang w:val="sq-AL"/>
              </w:rPr>
              <w:t>5000</w:t>
            </w:r>
          </w:p>
        </w:tc>
        <w:tc>
          <w:tcPr>
            <w:tcW w:w="714" w:type="pct"/>
          </w:tcPr>
          <w:p w:rsidR="00093355" w:rsidRPr="000007A0" w:rsidRDefault="00093355" w:rsidP="00A76F32">
            <w:pPr>
              <w:pStyle w:val="Paragrafi"/>
              <w:ind w:firstLine="0"/>
              <w:jc w:val="center"/>
              <w:rPr>
                <w:b/>
                <w:sz w:val="21"/>
                <w:szCs w:val="21"/>
                <w:lang w:val="sq-AL"/>
              </w:rPr>
            </w:pPr>
          </w:p>
        </w:tc>
        <w:tc>
          <w:tcPr>
            <w:tcW w:w="714" w:type="pct"/>
          </w:tcPr>
          <w:p w:rsidR="00093355" w:rsidRPr="000007A0" w:rsidRDefault="00084961" w:rsidP="00084961">
            <w:pPr>
              <w:pStyle w:val="Paragrafi"/>
              <w:ind w:firstLine="0"/>
              <w:jc w:val="center"/>
              <w:rPr>
                <w:sz w:val="21"/>
                <w:szCs w:val="21"/>
                <w:lang w:val="sq-AL"/>
              </w:rPr>
            </w:pPr>
            <w:r w:rsidRPr="000007A0">
              <w:rPr>
                <w:b/>
                <w:sz w:val="21"/>
                <w:szCs w:val="21"/>
                <w:lang w:val="sq-AL"/>
              </w:rPr>
              <w:t>5 000 000</w:t>
            </w:r>
          </w:p>
        </w:tc>
        <w:tc>
          <w:tcPr>
            <w:tcW w:w="714" w:type="pct"/>
          </w:tcPr>
          <w:p w:rsidR="00093355" w:rsidRPr="000007A0" w:rsidRDefault="00093355" w:rsidP="00A76F32">
            <w:pPr>
              <w:pStyle w:val="Paragrafi"/>
              <w:ind w:firstLine="0"/>
              <w:rPr>
                <w:sz w:val="21"/>
                <w:szCs w:val="21"/>
                <w:lang w:val="sq-AL"/>
              </w:rPr>
            </w:pPr>
          </w:p>
        </w:tc>
        <w:tc>
          <w:tcPr>
            <w:tcW w:w="714" w:type="pct"/>
          </w:tcPr>
          <w:p w:rsidR="00093355" w:rsidRPr="000007A0" w:rsidRDefault="00093355" w:rsidP="00A76F32">
            <w:pPr>
              <w:pStyle w:val="Paragrafi"/>
              <w:ind w:firstLine="0"/>
              <w:rPr>
                <w:sz w:val="21"/>
                <w:szCs w:val="21"/>
                <w:lang w:val="sq-AL"/>
              </w:rPr>
            </w:pPr>
          </w:p>
        </w:tc>
      </w:tr>
    </w:tbl>
    <w:p w:rsidR="00D06AF7" w:rsidRPr="000007A0" w:rsidRDefault="00D06AF7" w:rsidP="00CA2BF5">
      <w:pPr>
        <w:pStyle w:val="Paragrafi"/>
        <w:ind w:firstLine="0"/>
        <w:rPr>
          <w:sz w:val="21"/>
          <w:szCs w:val="21"/>
          <w:lang w:val="sq-AL"/>
        </w:rPr>
      </w:pPr>
    </w:p>
    <w:p w:rsidR="00A823C0" w:rsidRPr="000007A0" w:rsidRDefault="00A823C0" w:rsidP="003002AA">
      <w:pPr>
        <w:pStyle w:val="Akti"/>
        <w:rPr>
          <w:sz w:val="21"/>
          <w:szCs w:val="21"/>
          <w:lang w:val="sq-AL"/>
        </w:rPr>
      </w:pPr>
    </w:p>
    <w:p w:rsidR="00F42235" w:rsidRPr="000007A0" w:rsidRDefault="00D97656" w:rsidP="003002AA">
      <w:pPr>
        <w:pStyle w:val="Akti"/>
        <w:rPr>
          <w:sz w:val="21"/>
          <w:szCs w:val="21"/>
          <w:lang w:val="sq-AL"/>
        </w:rPr>
      </w:pPr>
      <w:r w:rsidRPr="000007A0">
        <w:rPr>
          <w:sz w:val="21"/>
          <w:szCs w:val="21"/>
          <w:lang w:val="sq-AL"/>
        </w:rPr>
        <w:t>VENDI</w:t>
      </w:r>
      <w:r w:rsidR="00F42235" w:rsidRPr="000007A0">
        <w:rPr>
          <w:sz w:val="21"/>
          <w:szCs w:val="21"/>
          <w:lang w:val="sq-AL"/>
        </w:rPr>
        <w:t>M</w:t>
      </w:r>
    </w:p>
    <w:p w:rsidR="00F42235" w:rsidRPr="000007A0" w:rsidRDefault="00F42235" w:rsidP="003002AA">
      <w:pPr>
        <w:pStyle w:val="NumriData"/>
        <w:rPr>
          <w:sz w:val="21"/>
          <w:szCs w:val="21"/>
          <w:lang w:val="sq-AL"/>
        </w:rPr>
      </w:pPr>
      <w:r w:rsidRPr="000007A0">
        <w:rPr>
          <w:sz w:val="21"/>
          <w:szCs w:val="21"/>
          <w:lang w:val="sq-AL"/>
        </w:rPr>
        <w:t>Nr.874, dat</w:t>
      </w:r>
      <w:r w:rsidR="0058631D" w:rsidRPr="000007A0">
        <w:rPr>
          <w:sz w:val="21"/>
          <w:szCs w:val="21"/>
          <w:lang w:val="sq-AL"/>
        </w:rPr>
        <w:t>ë</w:t>
      </w:r>
      <w:r w:rsidRPr="000007A0">
        <w:rPr>
          <w:sz w:val="21"/>
          <w:szCs w:val="21"/>
          <w:lang w:val="sq-AL"/>
        </w:rPr>
        <w:t xml:space="preserve"> 14.12.2011 </w:t>
      </w:r>
    </w:p>
    <w:p w:rsidR="002D6F22" w:rsidRPr="000007A0" w:rsidRDefault="002D6F22" w:rsidP="00283C51">
      <w:pPr>
        <w:pStyle w:val="Paragrafi"/>
        <w:rPr>
          <w:sz w:val="21"/>
          <w:szCs w:val="21"/>
          <w:lang w:val="sq-AL"/>
        </w:rPr>
      </w:pPr>
    </w:p>
    <w:p w:rsidR="00C37F9D" w:rsidRPr="000007A0" w:rsidRDefault="00F42235" w:rsidP="003002AA">
      <w:pPr>
        <w:pStyle w:val="Titulli"/>
        <w:rPr>
          <w:sz w:val="21"/>
          <w:szCs w:val="21"/>
          <w:lang w:val="sq-AL"/>
        </w:rPr>
      </w:pPr>
      <w:r w:rsidRPr="000007A0">
        <w:rPr>
          <w:sz w:val="21"/>
          <w:szCs w:val="21"/>
          <w:lang w:val="sq-AL"/>
        </w:rPr>
        <w:t>PËR PËRCAKTIMIN E AUTORITETIT KONTRAKTUES  PËR DHËNIEN ME KONCESION TË SHËRBIMIT</w:t>
      </w:r>
      <w:r w:rsidR="002D6F22" w:rsidRPr="000007A0">
        <w:rPr>
          <w:sz w:val="21"/>
          <w:szCs w:val="21"/>
          <w:lang w:val="sq-AL"/>
        </w:rPr>
        <w:t xml:space="preserve"> </w:t>
      </w:r>
      <w:r w:rsidRPr="000007A0">
        <w:rPr>
          <w:sz w:val="21"/>
          <w:szCs w:val="21"/>
          <w:lang w:val="sq-AL"/>
        </w:rPr>
        <w:t>TË MIRËMBAJTJES, REHABILITIMIT DHE</w:t>
      </w:r>
      <w:r w:rsidR="009079DF" w:rsidRPr="000007A0">
        <w:rPr>
          <w:sz w:val="21"/>
          <w:szCs w:val="21"/>
          <w:lang w:val="sq-AL"/>
        </w:rPr>
        <w:t xml:space="preserve"> OPERIMIT  TË AUTOSTRADËS MILOT</w:t>
      </w:r>
      <w:r w:rsidR="00C37F9D" w:rsidRPr="000007A0">
        <w:rPr>
          <w:sz w:val="21"/>
          <w:szCs w:val="21"/>
          <w:lang w:val="sq-AL"/>
        </w:rPr>
        <w:t>–</w:t>
      </w:r>
      <w:r w:rsidRPr="000007A0">
        <w:rPr>
          <w:sz w:val="21"/>
          <w:szCs w:val="21"/>
          <w:lang w:val="sq-AL"/>
        </w:rPr>
        <w:t>MORINË</w:t>
      </w:r>
    </w:p>
    <w:p w:rsidR="00C37F9D" w:rsidRPr="000007A0" w:rsidRDefault="00C37F9D" w:rsidP="00C37F9D">
      <w:pPr>
        <w:pStyle w:val="Paragrafi"/>
        <w:rPr>
          <w:sz w:val="21"/>
          <w:szCs w:val="21"/>
          <w:lang w:val="sq-AL"/>
        </w:rPr>
      </w:pPr>
    </w:p>
    <w:p w:rsidR="00F42235" w:rsidRPr="000007A0" w:rsidRDefault="00F42235" w:rsidP="00C37F9D">
      <w:pPr>
        <w:pStyle w:val="Paragrafi"/>
        <w:rPr>
          <w:sz w:val="21"/>
          <w:szCs w:val="21"/>
          <w:lang w:val="sq-AL"/>
        </w:rPr>
      </w:pPr>
      <w:r w:rsidRPr="000007A0">
        <w:rPr>
          <w:sz w:val="21"/>
          <w:szCs w:val="21"/>
          <w:lang w:val="sq-AL"/>
        </w:rPr>
        <w:t>Në mbështetje të nenit 100 të Kushtet</w:t>
      </w:r>
      <w:r w:rsidR="009079DF" w:rsidRPr="000007A0">
        <w:rPr>
          <w:sz w:val="21"/>
          <w:szCs w:val="21"/>
          <w:lang w:val="sq-AL"/>
        </w:rPr>
        <w:t>utës, të neneve</w:t>
      </w:r>
      <w:r w:rsidR="005A2762" w:rsidRPr="000007A0">
        <w:rPr>
          <w:sz w:val="21"/>
          <w:szCs w:val="21"/>
          <w:lang w:val="sq-AL"/>
        </w:rPr>
        <w:t xml:space="preserve"> 5</w:t>
      </w:r>
      <w:r w:rsidR="00534118">
        <w:rPr>
          <w:sz w:val="21"/>
          <w:szCs w:val="21"/>
          <w:lang w:val="sq-AL"/>
        </w:rPr>
        <w:t xml:space="preserve"> pika 1</w:t>
      </w:r>
      <w:r w:rsidR="00C37F9D" w:rsidRPr="000007A0">
        <w:rPr>
          <w:sz w:val="21"/>
          <w:szCs w:val="21"/>
          <w:lang w:val="sq-AL"/>
        </w:rPr>
        <w:t xml:space="preserve"> dhe 3</w:t>
      </w:r>
      <w:r w:rsidRPr="000007A0">
        <w:rPr>
          <w:sz w:val="21"/>
          <w:szCs w:val="21"/>
          <w:lang w:val="sq-AL"/>
        </w:rPr>
        <w:t xml:space="preserve"> të </w:t>
      </w:r>
      <w:r w:rsidR="00C37F9D" w:rsidRPr="000007A0">
        <w:rPr>
          <w:sz w:val="21"/>
          <w:szCs w:val="21"/>
          <w:lang w:val="sq-AL"/>
        </w:rPr>
        <w:t>ligjit nr.9663, datë 18.12.2006</w:t>
      </w:r>
      <w:r w:rsidRPr="000007A0">
        <w:rPr>
          <w:sz w:val="21"/>
          <w:szCs w:val="21"/>
          <w:lang w:val="sq-AL"/>
        </w:rPr>
        <w:t xml:space="preserve"> “</w:t>
      </w:r>
      <w:r w:rsidR="005A2762" w:rsidRPr="000007A0">
        <w:rPr>
          <w:sz w:val="21"/>
          <w:szCs w:val="21"/>
          <w:lang w:val="sq-AL"/>
        </w:rPr>
        <w:t>Për</w:t>
      </w:r>
      <w:r w:rsidRPr="000007A0">
        <w:rPr>
          <w:sz w:val="21"/>
          <w:szCs w:val="21"/>
          <w:lang w:val="sq-AL"/>
        </w:rPr>
        <w:t xml:space="preserve"> koncesionet”, të ndryshuar, me propozimin e </w:t>
      </w:r>
      <w:r w:rsidR="00C37F9D" w:rsidRPr="000007A0">
        <w:rPr>
          <w:sz w:val="21"/>
          <w:szCs w:val="21"/>
          <w:lang w:val="sq-AL"/>
        </w:rPr>
        <w:t xml:space="preserve">Ministrit </w:t>
      </w:r>
      <w:r w:rsidRPr="000007A0">
        <w:rPr>
          <w:sz w:val="21"/>
          <w:szCs w:val="21"/>
          <w:lang w:val="sq-AL"/>
        </w:rPr>
        <w:t>të Punëve Publike dhe Transportit, Këshilli i Ministrave</w:t>
      </w:r>
    </w:p>
    <w:p w:rsidR="002D6F22" w:rsidRPr="000007A0" w:rsidRDefault="002D6F22" w:rsidP="00283C51">
      <w:pPr>
        <w:pStyle w:val="Paragrafi"/>
        <w:rPr>
          <w:sz w:val="21"/>
          <w:szCs w:val="21"/>
          <w:lang w:val="sq-AL"/>
        </w:rPr>
      </w:pPr>
    </w:p>
    <w:p w:rsidR="00F42235" w:rsidRPr="000007A0" w:rsidRDefault="00D97656" w:rsidP="003002AA">
      <w:pPr>
        <w:pStyle w:val="VENDOSI"/>
        <w:rPr>
          <w:sz w:val="21"/>
          <w:szCs w:val="21"/>
          <w:lang w:val="sq-AL"/>
        </w:rPr>
      </w:pPr>
      <w:r w:rsidRPr="000007A0">
        <w:rPr>
          <w:sz w:val="21"/>
          <w:szCs w:val="21"/>
          <w:lang w:val="sq-AL"/>
        </w:rPr>
        <w:t>VENDOS</w:t>
      </w:r>
      <w:r w:rsidR="00F42235" w:rsidRPr="000007A0">
        <w:rPr>
          <w:sz w:val="21"/>
          <w:szCs w:val="21"/>
          <w:lang w:val="sq-AL"/>
        </w:rPr>
        <w:t>I:</w:t>
      </w:r>
    </w:p>
    <w:p w:rsidR="002D6F22" w:rsidRPr="000007A0" w:rsidRDefault="002D6F22" w:rsidP="00283C51">
      <w:pPr>
        <w:pStyle w:val="Paragrafi"/>
        <w:rPr>
          <w:sz w:val="21"/>
          <w:szCs w:val="21"/>
          <w:lang w:val="sq-AL"/>
        </w:rPr>
      </w:pPr>
    </w:p>
    <w:p w:rsidR="00F42235" w:rsidRPr="000007A0" w:rsidRDefault="00F42235" w:rsidP="00283C51">
      <w:pPr>
        <w:pStyle w:val="Paragrafi"/>
        <w:rPr>
          <w:sz w:val="21"/>
          <w:szCs w:val="21"/>
          <w:lang w:val="sq-AL"/>
        </w:rPr>
      </w:pPr>
      <w:r w:rsidRPr="000007A0">
        <w:rPr>
          <w:sz w:val="21"/>
          <w:szCs w:val="21"/>
          <w:lang w:val="sq-AL"/>
        </w:rPr>
        <w:t>1. Autoriteti kontraktues për kryerjen e procedurave ligjore, për dhënien me koncesion të shërbimit të mirëmbajtjes dh</w:t>
      </w:r>
      <w:r w:rsidR="009079DF" w:rsidRPr="000007A0">
        <w:rPr>
          <w:sz w:val="21"/>
          <w:szCs w:val="21"/>
          <w:lang w:val="sq-AL"/>
        </w:rPr>
        <w:t>e operimit të autostradës Milot-</w:t>
      </w:r>
      <w:r w:rsidRPr="000007A0">
        <w:rPr>
          <w:sz w:val="21"/>
          <w:szCs w:val="21"/>
          <w:lang w:val="sq-AL"/>
        </w:rPr>
        <w:t>Morinë është Ministria e Punëve Publike dhe Transportit.</w:t>
      </w:r>
    </w:p>
    <w:p w:rsidR="00F42235" w:rsidRPr="000007A0" w:rsidRDefault="00F42235" w:rsidP="00283C51">
      <w:pPr>
        <w:pStyle w:val="Paragrafi"/>
        <w:rPr>
          <w:sz w:val="21"/>
          <w:szCs w:val="21"/>
          <w:lang w:val="sq-AL"/>
        </w:rPr>
      </w:pPr>
      <w:r w:rsidRPr="000007A0">
        <w:rPr>
          <w:sz w:val="21"/>
          <w:szCs w:val="21"/>
          <w:lang w:val="sq-AL"/>
        </w:rPr>
        <w:t>2. Koncesioni do të jetë i formës “BOT” (ndërtim, shfrytëzim dhe transferim në pronësi).</w:t>
      </w:r>
    </w:p>
    <w:p w:rsidR="00F42235" w:rsidRPr="000007A0" w:rsidRDefault="00F42235" w:rsidP="00283C51">
      <w:pPr>
        <w:pStyle w:val="Paragrafi"/>
        <w:rPr>
          <w:sz w:val="21"/>
          <w:szCs w:val="21"/>
          <w:lang w:val="sq-AL"/>
        </w:rPr>
      </w:pPr>
      <w:r w:rsidRPr="000007A0">
        <w:rPr>
          <w:sz w:val="21"/>
          <w:szCs w:val="21"/>
          <w:lang w:val="sq-AL"/>
        </w:rPr>
        <w:t>3. Për zbatimin e këtij vendimi ngarkohet Ministria e Punëve Publike dhe Transportit.</w:t>
      </w:r>
    </w:p>
    <w:p w:rsidR="00F42235" w:rsidRPr="000007A0" w:rsidRDefault="009079DF" w:rsidP="00283C51">
      <w:pPr>
        <w:pStyle w:val="Paragrafi"/>
        <w:rPr>
          <w:sz w:val="21"/>
          <w:szCs w:val="21"/>
          <w:lang w:val="sq-AL"/>
        </w:rPr>
      </w:pPr>
      <w:r w:rsidRPr="000007A0">
        <w:rPr>
          <w:sz w:val="21"/>
          <w:szCs w:val="21"/>
          <w:lang w:val="sq-AL"/>
        </w:rPr>
        <w:t xml:space="preserve"> Ky vendim hyn në fuqi menjëherë dhe botohet </w:t>
      </w:r>
      <w:r w:rsidR="00C37F9D" w:rsidRPr="000007A0">
        <w:rPr>
          <w:sz w:val="21"/>
          <w:szCs w:val="21"/>
          <w:lang w:val="sq-AL"/>
        </w:rPr>
        <w:t>në Fletoren Zyrtare</w:t>
      </w:r>
      <w:r w:rsidR="00F42235" w:rsidRPr="000007A0">
        <w:rPr>
          <w:sz w:val="21"/>
          <w:szCs w:val="21"/>
          <w:lang w:val="sq-AL"/>
        </w:rPr>
        <w:t>.</w:t>
      </w:r>
    </w:p>
    <w:p w:rsidR="002D6F22" w:rsidRPr="000007A0" w:rsidRDefault="00F42235" w:rsidP="002431D1">
      <w:pPr>
        <w:pStyle w:val="AutoritetiEmer"/>
        <w:rPr>
          <w:sz w:val="21"/>
          <w:szCs w:val="21"/>
          <w:lang w:val="sq-AL"/>
        </w:rPr>
      </w:pPr>
      <w:r w:rsidRPr="000007A0">
        <w:rPr>
          <w:sz w:val="21"/>
          <w:szCs w:val="21"/>
          <w:lang w:val="sq-AL"/>
        </w:rPr>
        <w:br/>
      </w:r>
      <w:r w:rsidR="00D97656" w:rsidRPr="000007A0">
        <w:rPr>
          <w:rStyle w:val="AutoritetiChar"/>
          <w:b w:val="0"/>
          <w:sz w:val="21"/>
          <w:szCs w:val="21"/>
          <w:lang w:val="sq-AL"/>
        </w:rPr>
        <w:t>KRYEMINISTR</w:t>
      </w:r>
      <w:r w:rsidRPr="000007A0">
        <w:rPr>
          <w:rStyle w:val="AutoritetiChar"/>
          <w:b w:val="0"/>
          <w:sz w:val="21"/>
          <w:szCs w:val="21"/>
          <w:lang w:val="sq-AL"/>
        </w:rPr>
        <w:t>I</w:t>
      </w:r>
      <w:r w:rsidRPr="000007A0">
        <w:rPr>
          <w:rStyle w:val="AutoritetiChar"/>
          <w:sz w:val="21"/>
          <w:szCs w:val="21"/>
          <w:lang w:val="sq-AL"/>
        </w:rPr>
        <w:br/>
      </w:r>
      <w:r w:rsidR="00C37F9D" w:rsidRPr="000007A0">
        <w:rPr>
          <w:sz w:val="21"/>
          <w:szCs w:val="21"/>
          <w:lang w:val="sq-AL"/>
        </w:rPr>
        <w:t>Sali  Berisha</w:t>
      </w:r>
    </w:p>
    <w:p w:rsidR="00465656" w:rsidRPr="000007A0" w:rsidRDefault="00465656" w:rsidP="00465656">
      <w:pPr>
        <w:pStyle w:val="Akti"/>
        <w:keepNext w:val="0"/>
        <w:jc w:val="left"/>
        <w:rPr>
          <w:sz w:val="21"/>
          <w:szCs w:val="21"/>
          <w:lang w:val="sq-AL"/>
        </w:rPr>
      </w:pPr>
    </w:p>
    <w:p w:rsidR="00465656" w:rsidRDefault="00465656" w:rsidP="00465656">
      <w:pPr>
        <w:pStyle w:val="Akti"/>
        <w:keepNext w:val="0"/>
        <w:jc w:val="left"/>
        <w:rPr>
          <w:sz w:val="21"/>
          <w:szCs w:val="21"/>
          <w:lang w:val="sq-AL"/>
        </w:rPr>
      </w:pPr>
    </w:p>
    <w:p w:rsidR="003F5406" w:rsidRDefault="003F5406" w:rsidP="00465656">
      <w:pPr>
        <w:pStyle w:val="Akti"/>
        <w:keepNext w:val="0"/>
        <w:jc w:val="left"/>
        <w:rPr>
          <w:sz w:val="21"/>
          <w:szCs w:val="21"/>
          <w:lang w:val="sq-AL"/>
        </w:rPr>
      </w:pPr>
    </w:p>
    <w:p w:rsidR="003F5406" w:rsidRPr="000007A0" w:rsidRDefault="003F5406" w:rsidP="00465656">
      <w:pPr>
        <w:pStyle w:val="Akti"/>
        <w:keepNext w:val="0"/>
        <w:jc w:val="left"/>
        <w:rPr>
          <w:sz w:val="21"/>
          <w:szCs w:val="21"/>
          <w:lang w:val="sq-AL"/>
        </w:rPr>
      </w:pPr>
    </w:p>
    <w:p w:rsidR="009669AC" w:rsidRPr="000007A0" w:rsidRDefault="00D97656" w:rsidP="003002AA">
      <w:pPr>
        <w:pStyle w:val="Akti"/>
        <w:rPr>
          <w:sz w:val="21"/>
          <w:szCs w:val="21"/>
          <w:lang w:val="sq-AL"/>
        </w:rPr>
      </w:pPr>
      <w:r w:rsidRPr="000007A0">
        <w:rPr>
          <w:sz w:val="21"/>
          <w:szCs w:val="21"/>
          <w:lang w:val="sq-AL"/>
        </w:rPr>
        <w:t>VENDI</w:t>
      </w:r>
      <w:r w:rsidR="009669AC" w:rsidRPr="000007A0">
        <w:rPr>
          <w:sz w:val="21"/>
          <w:szCs w:val="21"/>
          <w:lang w:val="sq-AL"/>
        </w:rPr>
        <w:t>M </w:t>
      </w:r>
    </w:p>
    <w:p w:rsidR="009669AC" w:rsidRPr="000007A0" w:rsidRDefault="009669AC" w:rsidP="003002AA">
      <w:pPr>
        <w:pStyle w:val="NumriData"/>
        <w:rPr>
          <w:sz w:val="21"/>
          <w:szCs w:val="21"/>
          <w:lang w:val="sq-AL"/>
        </w:rPr>
      </w:pPr>
      <w:r w:rsidRPr="000007A0">
        <w:rPr>
          <w:sz w:val="21"/>
          <w:szCs w:val="21"/>
          <w:lang w:val="sq-AL"/>
        </w:rPr>
        <w:t>Nr.876, dat</w:t>
      </w:r>
      <w:r w:rsidR="0058631D" w:rsidRPr="000007A0">
        <w:rPr>
          <w:sz w:val="21"/>
          <w:szCs w:val="21"/>
          <w:lang w:val="sq-AL"/>
        </w:rPr>
        <w:t>ë</w:t>
      </w:r>
      <w:r w:rsidRPr="000007A0">
        <w:rPr>
          <w:sz w:val="21"/>
          <w:szCs w:val="21"/>
          <w:lang w:val="sq-AL"/>
        </w:rPr>
        <w:t xml:space="preserve"> 14.12.2011</w:t>
      </w:r>
    </w:p>
    <w:p w:rsidR="002D6F22" w:rsidRPr="003F5406" w:rsidRDefault="002D6F22" w:rsidP="00283C51">
      <w:pPr>
        <w:pStyle w:val="Paragrafi"/>
        <w:rPr>
          <w:sz w:val="14"/>
          <w:szCs w:val="21"/>
          <w:lang w:val="sq-AL"/>
        </w:rPr>
      </w:pPr>
    </w:p>
    <w:p w:rsidR="009669AC" w:rsidRPr="000007A0" w:rsidRDefault="009669AC" w:rsidP="003002AA">
      <w:pPr>
        <w:pStyle w:val="Titulli"/>
        <w:rPr>
          <w:sz w:val="21"/>
          <w:szCs w:val="21"/>
          <w:lang w:val="sq-AL"/>
        </w:rPr>
      </w:pPr>
      <w:r w:rsidRPr="000007A0">
        <w:rPr>
          <w:sz w:val="21"/>
          <w:szCs w:val="21"/>
          <w:lang w:val="sq-AL"/>
        </w:rPr>
        <w:t> PËR SHPRONËSIMIN, PËR INTERES PUBLIK, TË PRONARËVE  TË PASURIVE TË  PALUAJTSHME, PRONË PRIVATE, QË PREKEN NGA NDËRT</w:t>
      </w:r>
      <w:r w:rsidR="009079DF" w:rsidRPr="000007A0">
        <w:rPr>
          <w:sz w:val="21"/>
          <w:szCs w:val="21"/>
          <w:lang w:val="sq-AL"/>
        </w:rPr>
        <w:t>IMI I SEGMENTIT RRUGOR, DALJA </w:t>
      </w:r>
      <w:r w:rsidRPr="000007A0">
        <w:rPr>
          <w:sz w:val="21"/>
          <w:szCs w:val="21"/>
          <w:lang w:val="sq-AL"/>
        </w:rPr>
        <w:t>URA E VASHËS - BULQIZË</w:t>
      </w:r>
    </w:p>
    <w:p w:rsidR="002D6F22" w:rsidRPr="003F5406" w:rsidRDefault="002D6F22" w:rsidP="00283C51">
      <w:pPr>
        <w:pStyle w:val="Paragrafi"/>
        <w:rPr>
          <w:sz w:val="16"/>
          <w:szCs w:val="21"/>
          <w:lang w:val="sq-AL"/>
        </w:rPr>
      </w:pPr>
    </w:p>
    <w:p w:rsidR="00D268E3" w:rsidRPr="000007A0" w:rsidRDefault="009669AC" w:rsidP="002D01A4">
      <w:pPr>
        <w:pStyle w:val="Paragrafi"/>
        <w:rPr>
          <w:sz w:val="21"/>
          <w:szCs w:val="21"/>
          <w:lang w:val="sq-AL"/>
        </w:rPr>
      </w:pPr>
      <w:r w:rsidRPr="000007A0">
        <w:rPr>
          <w:sz w:val="21"/>
          <w:szCs w:val="21"/>
          <w:lang w:val="sq-AL"/>
        </w:rPr>
        <w:t>Në mbështetje të nenit 100 të Kushtetutë</w:t>
      </w:r>
      <w:r w:rsidR="00C37F9D" w:rsidRPr="000007A0">
        <w:rPr>
          <w:sz w:val="21"/>
          <w:szCs w:val="21"/>
          <w:lang w:val="sq-AL"/>
        </w:rPr>
        <w:t>s, të neneve 5, pika 1, 20 e 21</w:t>
      </w:r>
      <w:r w:rsidRPr="000007A0">
        <w:rPr>
          <w:sz w:val="21"/>
          <w:szCs w:val="21"/>
          <w:lang w:val="sq-AL"/>
        </w:rPr>
        <w:t>  të ligjit nr.8561, datë 22.12.</w:t>
      </w:r>
      <w:r w:rsidR="00C37F9D" w:rsidRPr="000007A0">
        <w:rPr>
          <w:sz w:val="21"/>
          <w:szCs w:val="21"/>
          <w:lang w:val="sq-AL"/>
        </w:rPr>
        <w:t>1999</w:t>
      </w:r>
      <w:r w:rsidRPr="000007A0">
        <w:rPr>
          <w:sz w:val="21"/>
          <w:szCs w:val="21"/>
          <w:lang w:val="sq-AL"/>
        </w:rPr>
        <w:t xml:space="preserve"> “Për shpronësimet dhe marrjen në përdorim të përkohshëm të pasurisë, pro</w:t>
      </w:r>
      <w:r w:rsidR="00C37F9D" w:rsidRPr="000007A0">
        <w:rPr>
          <w:sz w:val="21"/>
          <w:szCs w:val="21"/>
          <w:lang w:val="sq-AL"/>
        </w:rPr>
        <w:t>në private, për interes publik”</w:t>
      </w:r>
      <w:r w:rsidRPr="000007A0">
        <w:rPr>
          <w:sz w:val="21"/>
          <w:szCs w:val="21"/>
          <w:lang w:val="sq-AL"/>
        </w:rPr>
        <w:t xml:space="preserve"> </w:t>
      </w:r>
      <w:r w:rsidR="00C37F9D" w:rsidRPr="000007A0">
        <w:rPr>
          <w:sz w:val="21"/>
          <w:szCs w:val="21"/>
          <w:lang w:val="sq-AL"/>
        </w:rPr>
        <w:t xml:space="preserve">dhe të </w:t>
      </w:r>
      <w:r w:rsidRPr="000007A0">
        <w:rPr>
          <w:sz w:val="21"/>
          <w:szCs w:val="21"/>
          <w:lang w:val="sq-AL"/>
        </w:rPr>
        <w:t>lig</w:t>
      </w:r>
      <w:r w:rsidR="009079DF" w:rsidRPr="000007A0">
        <w:rPr>
          <w:sz w:val="21"/>
          <w:szCs w:val="21"/>
          <w:lang w:val="sq-AL"/>
        </w:rPr>
        <w:t>jit nr.10 355, datë 2.12.</w:t>
      </w:r>
      <w:r w:rsidR="00C37F9D" w:rsidRPr="000007A0">
        <w:rPr>
          <w:sz w:val="21"/>
          <w:szCs w:val="21"/>
          <w:lang w:val="sq-AL"/>
        </w:rPr>
        <w:t>2010</w:t>
      </w:r>
      <w:r w:rsidRPr="000007A0">
        <w:rPr>
          <w:sz w:val="21"/>
          <w:szCs w:val="21"/>
          <w:lang w:val="sq-AL"/>
        </w:rPr>
        <w:t xml:space="preserve"> “Për buxhetin e vitit 2011”, të ndryshuar, me propozimin e </w:t>
      </w:r>
      <w:r w:rsidR="00C37F9D" w:rsidRPr="000007A0">
        <w:rPr>
          <w:sz w:val="21"/>
          <w:szCs w:val="21"/>
          <w:lang w:val="sq-AL"/>
        </w:rPr>
        <w:t xml:space="preserve">Ministrit </w:t>
      </w:r>
      <w:r w:rsidRPr="000007A0">
        <w:rPr>
          <w:sz w:val="21"/>
          <w:szCs w:val="21"/>
          <w:lang w:val="sq-AL"/>
        </w:rPr>
        <w:t>të Punëve Publike dhe Transportit, Këshilli  Ministrave</w:t>
      </w:r>
    </w:p>
    <w:p w:rsidR="002D01A4" w:rsidRPr="003F5406" w:rsidRDefault="002D01A4" w:rsidP="002D01A4">
      <w:pPr>
        <w:pStyle w:val="VENDOSI"/>
        <w:keepNext w:val="0"/>
        <w:rPr>
          <w:sz w:val="18"/>
          <w:szCs w:val="21"/>
          <w:lang w:val="sq-AL"/>
        </w:rPr>
      </w:pPr>
    </w:p>
    <w:p w:rsidR="00D97656" w:rsidRPr="000007A0" w:rsidRDefault="00D97656" w:rsidP="003002AA">
      <w:pPr>
        <w:pStyle w:val="VENDOSI"/>
        <w:rPr>
          <w:sz w:val="21"/>
          <w:szCs w:val="21"/>
          <w:lang w:val="sq-AL"/>
        </w:rPr>
      </w:pPr>
      <w:r w:rsidRPr="000007A0">
        <w:rPr>
          <w:sz w:val="21"/>
          <w:szCs w:val="21"/>
          <w:lang w:val="sq-AL"/>
        </w:rPr>
        <w:t>VENDOS</w:t>
      </w:r>
      <w:r w:rsidR="009669AC" w:rsidRPr="000007A0">
        <w:rPr>
          <w:sz w:val="21"/>
          <w:szCs w:val="21"/>
          <w:lang w:val="sq-AL"/>
        </w:rPr>
        <w:t>I:</w:t>
      </w:r>
    </w:p>
    <w:p w:rsidR="00C37F9D" w:rsidRPr="003F5406" w:rsidRDefault="00C37F9D" w:rsidP="00D97656">
      <w:pPr>
        <w:pStyle w:val="Paragrafi"/>
        <w:rPr>
          <w:sz w:val="12"/>
          <w:szCs w:val="21"/>
          <w:lang w:val="sq-AL"/>
        </w:rPr>
      </w:pPr>
    </w:p>
    <w:p w:rsidR="009669AC" w:rsidRPr="000007A0" w:rsidRDefault="009669AC" w:rsidP="00D97656">
      <w:pPr>
        <w:pStyle w:val="Paragrafi"/>
        <w:rPr>
          <w:sz w:val="21"/>
          <w:szCs w:val="21"/>
          <w:lang w:val="sq-AL"/>
        </w:rPr>
      </w:pPr>
      <w:r w:rsidRPr="000007A0">
        <w:rPr>
          <w:sz w:val="21"/>
          <w:szCs w:val="21"/>
          <w:lang w:val="sq-AL"/>
        </w:rPr>
        <w:t>1. Shpronësimin, për interes publik, të pronarëve të pasurive të paluajtshme, pronë private, që preken nga ndërtimi i segmentit rr</w:t>
      </w:r>
      <w:r w:rsidR="00D97656" w:rsidRPr="000007A0">
        <w:rPr>
          <w:sz w:val="21"/>
          <w:szCs w:val="21"/>
          <w:lang w:val="sq-AL"/>
        </w:rPr>
        <w:t xml:space="preserve">ugor, dalja </w:t>
      </w:r>
      <w:r w:rsidR="00AE75C6" w:rsidRPr="000007A0">
        <w:rPr>
          <w:sz w:val="21"/>
          <w:szCs w:val="21"/>
          <w:lang w:val="sq-AL"/>
        </w:rPr>
        <w:t>Ura e Vashës-</w:t>
      </w:r>
      <w:r w:rsidRPr="000007A0">
        <w:rPr>
          <w:sz w:val="21"/>
          <w:szCs w:val="21"/>
          <w:lang w:val="sq-AL"/>
        </w:rPr>
        <w:t>Bulqizë.</w:t>
      </w:r>
    </w:p>
    <w:p w:rsidR="009669AC" w:rsidRPr="000007A0" w:rsidRDefault="009669AC" w:rsidP="00283C51">
      <w:pPr>
        <w:pStyle w:val="Paragrafi"/>
        <w:rPr>
          <w:sz w:val="21"/>
          <w:szCs w:val="21"/>
          <w:lang w:val="sq-AL"/>
        </w:rPr>
      </w:pPr>
      <w:r w:rsidRPr="000007A0">
        <w:rPr>
          <w:sz w:val="21"/>
          <w:szCs w:val="21"/>
          <w:lang w:val="sq-AL"/>
        </w:rPr>
        <w:t>2. Shpronësimi bëhet në favor të Drejtorisë së Përgjithshme të Rrugëve.</w:t>
      </w:r>
    </w:p>
    <w:p w:rsidR="009669AC" w:rsidRPr="000007A0" w:rsidRDefault="009669AC" w:rsidP="00283C51">
      <w:pPr>
        <w:pStyle w:val="Paragrafi"/>
        <w:rPr>
          <w:sz w:val="21"/>
          <w:szCs w:val="21"/>
          <w:lang w:val="sq-AL"/>
        </w:rPr>
      </w:pPr>
      <w:r w:rsidRPr="000007A0">
        <w:rPr>
          <w:sz w:val="21"/>
          <w:szCs w:val="21"/>
          <w:lang w:val="sq-AL"/>
        </w:rPr>
        <w:t>3. Pronarët e pasurive të paluajtshme, që shpronësohen, të kompensohen në vlerë të plotë, sipas masës përkatëse, që paraqitet në tabelën bashkëlidhur  këtij  vendimi, për sipërfaqen 100 487 (</w:t>
      </w:r>
      <w:r w:rsidR="008C2EF5">
        <w:rPr>
          <w:sz w:val="21"/>
          <w:szCs w:val="21"/>
          <w:lang w:val="sq-AL"/>
        </w:rPr>
        <w:t>njëqind mijë e katërqind</w:t>
      </w:r>
      <w:r w:rsidRPr="000007A0">
        <w:rPr>
          <w:sz w:val="21"/>
          <w:szCs w:val="21"/>
          <w:lang w:val="sq-AL"/>
        </w:rPr>
        <w:t xml:space="preserve"> e tetë</w:t>
      </w:r>
      <w:r w:rsidR="008C2EF5">
        <w:rPr>
          <w:sz w:val="21"/>
          <w:szCs w:val="21"/>
          <w:lang w:val="sq-AL"/>
        </w:rPr>
        <w:t>dhjet</w:t>
      </w:r>
      <w:r w:rsidR="008C2EF5" w:rsidRPr="008C2EF5">
        <w:rPr>
          <w:sz w:val="21"/>
          <w:szCs w:val="21"/>
          <w:lang w:val="sq-AL"/>
        </w:rPr>
        <w:t>ë</w:t>
      </w:r>
      <w:r w:rsidR="008C2EF5">
        <w:rPr>
          <w:sz w:val="21"/>
          <w:szCs w:val="21"/>
          <w:lang w:val="sq-AL"/>
        </w:rPr>
        <w:t xml:space="preserve"> e shtat</w:t>
      </w:r>
      <w:r w:rsidR="008C2EF5" w:rsidRPr="008C2EF5">
        <w:rPr>
          <w:sz w:val="21"/>
          <w:szCs w:val="21"/>
          <w:lang w:val="sq-AL"/>
        </w:rPr>
        <w:t>ë</w:t>
      </w:r>
      <w:r w:rsidRPr="000007A0">
        <w:rPr>
          <w:sz w:val="21"/>
          <w:szCs w:val="21"/>
          <w:lang w:val="sq-AL"/>
        </w:rPr>
        <w:t>) m</w:t>
      </w:r>
      <w:r w:rsidRPr="000007A0">
        <w:rPr>
          <w:sz w:val="21"/>
          <w:szCs w:val="21"/>
          <w:vertAlign w:val="superscript"/>
          <w:lang w:val="sq-AL"/>
        </w:rPr>
        <w:t>2</w:t>
      </w:r>
      <w:r w:rsidRPr="000007A0">
        <w:rPr>
          <w:sz w:val="21"/>
          <w:szCs w:val="21"/>
          <w:lang w:val="sq-AL"/>
        </w:rPr>
        <w:t>, tokë arë, me vlerë 19 205 301 (nëntëmbëdhjetë milionë e dyqind e pesë mijë e treqind e një) lekë, për sipërfaqen 1 733 (një mijë e shtatëqind e tridhjetë e tre) m</w:t>
      </w:r>
      <w:r w:rsidRPr="000007A0">
        <w:rPr>
          <w:sz w:val="21"/>
          <w:szCs w:val="21"/>
          <w:vertAlign w:val="superscript"/>
          <w:lang w:val="sq-AL"/>
        </w:rPr>
        <w:t>2</w:t>
      </w:r>
      <w:r w:rsidRPr="000007A0">
        <w:rPr>
          <w:sz w:val="21"/>
          <w:szCs w:val="21"/>
          <w:lang w:val="sq-AL"/>
        </w:rPr>
        <w:t>, tokë truall, me vlerë 1 123 213 (një milion e njëqind e njëzet e tre mijë e dyqind e trembëdhjetë) lekë, për objekte,  me vlerë 9 501 938 (nëntë milionë e pesëqind e një mijë e  nëntëqind e tridhjetë e tetë) lekë, si dhe për kultura bujqësore, me vlerë 527 061 (pesëqind e njëzet e shtatë mijë e gjashtëdhjetë e një) lekë, me vlerë të përgjithshme shpronësimi prej 30 357 513 (tridhjetë milionë e treqind e pesëdhjetë e shtatë mijë e pesëqind e trembëdhjetë) lekësh.</w:t>
      </w:r>
    </w:p>
    <w:p w:rsidR="009669AC" w:rsidRPr="000007A0" w:rsidRDefault="009669AC" w:rsidP="00283C51">
      <w:pPr>
        <w:pStyle w:val="Paragrafi"/>
        <w:rPr>
          <w:sz w:val="21"/>
          <w:szCs w:val="21"/>
          <w:lang w:val="sq-AL"/>
        </w:rPr>
      </w:pPr>
      <w:r w:rsidRPr="000007A0">
        <w:rPr>
          <w:sz w:val="21"/>
          <w:szCs w:val="21"/>
          <w:lang w:val="sq-AL"/>
        </w:rPr>
        <w:t>4. Shpenzimet procedurale, në vlerën 1 166 000 (një milion e njëqind e gjashtëdhjetë e gjashtë mijë) lekë, të përballohen nga Drejtoria e Përgjithshme e Rrugëve.</w:t>
      </w:r>
    </w:p>
    <w:p w:rsidR="009669AC" w:rsidRPr="000007A0" w:rsidRDefault="009669AC" w:rsidP="00283C51">
      <w:pPr>
        <w:pStyle w:val="Paragrafi"/>
        <w:rPr>
          <w:sz w:val="21"/>
          <w:szCs w:val="21"/>
          <w:lang w:val="sq-AL"/>
        </w:rPr>
      </w:pPr>
      <w:r w:rsidRPr="000007A0">
        <w:rPr>
          <w:sz w:val="21"/>
          <w:szCs w:val="21"/>
          <w:lang w:val="sq-AL"/>
        </w:rPr>
        <w:t>5. Vlera e përgjithshme e shpronësimit, prej 30 357 513 (tridhjetë milionë e treqind e pesëdhjetë e shtatë mijë e pesëqind e trembëdhjetë) lekësh, të përballohet nga buxheti i vitit 2011, zëri “Investime”, miratuar për Ministrinë e Punëve Publike dhe Transportit.</w:t>
      </w:r>
    </w:p>
    <w:p w:rsidR="009669AC" w:rsidRPr="000007A0" w:rsidRDefault="009669AC" w:rsidP="00283C51">
      <w:pPr>
        <w:pStyle w:val="Paragrafi"/>
        <w:rPr>
          <w:sz w:val="21"/>
          <w:szCs w:val="21"/>
          <w:lang w:val="sq-AL"/>
        </w:rPr>
      </w:pPr>
      <w:r w:rsidRPr="000007A0">
        <w:rPr>
          <w:sz w:val="21"/>
          <w:szCs w:val="21"/>
          <w:lang w:val="sq-AL"/>
        </w:rPr>
        <w:t>6. Shpronësimi të përfundojë më 30.12.2011.</w:t>
      </w:r>
    </w:p>
    <w:p w:rsidR="009669AC" w:rsidRPr="000007A0" w:rsidRDefault="009669AC" w:rsidP="00283C51">
      <w:pPr>
        <w:pStyle w:val="Paragrafi"/>
        <w:rPr>
          <w:sz w:val="21"/>
          <w:szCs w:val="21"/>
          <w:lang w:val="sq-AL"/>
        </w:rPr>
      </w:pPr>
      <w:r w:rsidRPr="000007A0">
        <w:rPr>
          <w:sz w:val="21"/>
          <w:szCs w:val="21"/>
          <w:lang w:val="sq-AL"/>
        </w:rPr>
        <w:t>7. Pronarët e përmendur në listën, që i bashkëlidhet këtij vendimi, të kompensohen, për efekt shpronësimi, pasi të kenë paraqitur dokumentacionin e plotë të pronësisë të rifreskuar brenda afateve ligjore, pranë Drejtorisë së Përgjithshme të Rrugëve.</w:t>
      </w:r>
    </w:p>
    <w:p w:rsidR="009669AC" w:rsidRPr="000007A0" w:rsidRDefault="009669AC" w:rsidP="00283C51">
      <w:pPr>
        <w:pStyle w:val="Paragrafi"/>
        <w:rPr>
          <w:sz w:val="21"/>
          <w:szCs w:val="21"/>
          <w:lang w:val="sq-AL"/>
        </w:rPr>
      </w:pPr>
      <w:r w:rsidRPr="000007A0">
        <w:rPr>
          <w:sz w:val="21"/>
          <w:szCs w:val="21"/>
          <w:lang w:val="sq-AL"/>
        </w:rPr>
        <w:t>8. Drejtoria e Përgjithshme e Rrugëve të kryejë likui</w:t>
      </w:r>
      <w:r w:rsidR="00263215">
        <w:rPr>
          <w:sz w:val="21"/>
          <w:szCs w:val="21"/>
          <w:lang w:val="sq-AL"/>
        </w:rPr>
        <w:t>dimin e pronarëve sipas pikës 6</w:t>
      </w:r>
      <w:r w:rsidRPr="000007A0">
        <w:rPr>
          <w:sz w:val="21"/>
          <w:szCs w:val="21"/>
          <w:lang w:val="sq-AL"/>
        </w:rPr>
        <w:t xml:space="preserve"> të këtij vendimi, në bazë të dokumentacionit të pronësisë.</w:t>
      </w:r>
    </w:p>
    <w:p w:rsidR="009669AC" w:rsidRPr="000007A0" w:rsidRDefault="009669AC" w:rsidP="00283C51">
      <w:pPr>
        <w:pStyle w:val="Paragrafi"/>
        <w:rPr>
          <w:sz w:val="21"/>
          <w:szCs w:val="21"/>
          <w:lang w:val="sq-AL"/>
        </w:rPr>
      </w:pPr>
      <w:r w:rsidRPr="000007A0">
        <w:rPr>
          <w:sz w:val="21"/>
          <w:szCs w:val="21"/>
          <w:lang w:val="sq-AL"/>
        </w:rPr>
        <w:t>9. Brenda 30 (tridhjetë) ditëve nga data e miratimit të këtij vendimi, Zyra Vendore e  Regjistrimit të Pasurive të Paluajtshme, Mat, në bashkëpunim me Drejtorinë e Përgjithshme e Rrugëve, të fillojë procedurat për hedhjen e trupit të rrugës në hartat treguese të regjistrimit, sipas planimetrisë së shpronësimit, që do t’i vihet në dispozicion nga Drejtoria e Përgjithshme e Rrugëve, dhe të bëjë kalimin e pronësisë për pasuritë e shpronësuara në favor të shtetit.</w:t>
      </w:r>
    </w:p>
    <w:p w:rsidR="009669AC" w:rsidRPr="000007A0" w:rsidRDefault="009669AC" w:rsidP="00283C51">
      <w:pPr>
        <w:pStyle w:val="Paragrafi"/>
        <w:rPr>
          <w:sz w:val="21"/>
          <w:szCs w:val="21"/>
          <w:lang w:val="sq-AL"/>
        </w:rPr>
      </w:pPr>
      <w:r w:rsidRPr="000007A0">
        <w:rPr>
          <w:sz w:val="21"/>
          <w:szCs w:val="21"/>
          <w:lang w:val="sq-AL"/>
        </w:rPr>
        <w:t>10. Zyra Vendore e  Regjistrimit të Pasurive të Paluajtshme, Mat, të pezullojë të gjitha transaksionet me pasuritë e shpronësuara, deri në çastin kur do të realizohen procesi i hedhjes së trupit të rrugës në hartat treguese të regjistrimit, si dhe kalimi i pronësisë për pasuritë e shpronësuara.</w:t>
      </w:r>
    </w:p>
    <w:p w:rsidR="009669AC" w:rsidRPr="000007A0" w:rsidRDefault="009669AC" w:rsidP="00283C51">
      <w:pPr>
        <w:pStyle w:val="Paragrafi"/>
        <w:rPr>
          <w:sz w:val="21"/>
          <w:szCs w:val="21"/>
          <w:lang w:val="sq-AL"/>
        </w:rPr>
      </w:pPr>
      <w:r w:rsidRPr="000007A0">
        <w:rPr>
          <w:sz w:val="21"/>
          <w:szCs w:val="21"/>
          <w:lang w:val="sq-AL"/>
        </w:rPr>
        <w:t>11. Ngarkohet Ministria e Punëve Publike dhe Transportit, Ministria e Financave, Drejtoria e Përgjithshme e Rrugëve, Zyra Qendrore e Regjistrimit të Pasurive të Paluajtshme dhe Zyra Vendore e  Regjistrimit të Pasurive të Paluajtshme, Mat, për zbatimin e këtij  vendimi.</w:t>
      </w:r>
    </w:p>
    <w:p w:rsidR="009669AC" w:rsidRPr="000007A0" w:rsidRDefault="009669AC" w:rsidP="00283C51">
      <w:pPr>
        <w:pStyle w:val="Paragrafi"/>
        <w:rPr>
          <w:sz w:val="21"/>
          <w:szCs w:val="21"/>
          <w:lang w:val="sq-AL"/>
        </w:rPr>
      </w:pPr>
      <w:r w:rsidRPr="000007A0">
        <w:rPr>
          <w:sz w:val="21"/>
          <w:szCs w:val="21"/>
          <w:lang w:val="sq-AL"/>
        </w:rPr>
        <w:t xml:space="preserve"> Ky vendim hyn në </w:t>
      </w:r>
      <w:r w:rsidR="00D97656" w:rsidRPr="000007A0">
        <w:rPr>
          <w:sz w:val="21"/>
          <w:szCs w:val="21"/>
          <w:lang w:val="sq-AL"/>
        </w:rPr>
        <w:t xml:space="preserve">fuqi menjëherë dhe botohet në  Fletoren  </w:t>
      </w:r>
      <w:r w:rsidR="00263215" w:rsidRPr="000007A0">
        <w:rPr>
          <w:sz w:val="21"/>
          <w:szCs w:val="21"/>
          <w:lang w:val="sq-AL"/>
        </w:rPr>
        <w:t>Zyrtare</w:t>
      </w:r>
      <w:r w:rsidRPr="000007A0">
        <w:rPr>
          <w:sz w:val="21"/>
          <w:szCs w:val="21"/>
          <w:lang w:val="sq-AL"/>
        </w:rPr>
        <w:t xml:space="preserve">.  </w:t>
      </w:r>
    </w:p>
    <w:p w:rsidR="009F7C42" w:rsidRDefault="00465656" w:rsidP="003002AA">
      <w:pPr>
        <w:pStyle w:val="AutoritetiEmer"/>
        <w:rPr>
          <w:sz w:val="21"/>
          <w:szCs w:val="21"/>
          <w:lang w:val="sq-AL"/>
        </w:rPr>
        <w:sectPr w:rsidR="009F7C42" w:rsidSect="009D1767">
          <w:headerReference w:type="even" r:id="rId7"/>
          <w:headerReference w:type="default" r:id="rId8"/>
          <w:footerReference w:type="even" r:id="rId9"/>
          <w:footerReference w:type="default" r:id="rId10"/>
          <w:pgSz w:w="11907" w:h="16840" w:code="9"/>
          <w:pgMar w:top="1418" w:right="1418" w:bottom="1418" w:left="1418" w:header="1588" w:footer="1134" w:gutter="0"/>
          <w:pgNumType w:start="9981"/>
          <w:cols w:space="720"/>
          <w:docGrid w:linePitch="360"/>
        </w:sectPr>
      </w:pPr>
      <w:r w:rsidRPr="000007A0">
        <w:rPr>
          <w:rStyle w:val="AutoritetiChar"/>
          <w:b w:val="0"/>
          <w:sz w:val="21"/>
          <w:szCs w:val="21"/>
          <w:lang w:val="sq-AL"/>
        </w:rPr>
        <w:t>KR</w:t>
      </w:r>
      <w:r w:rsidR="002D6F22" w:rsidRPr="000007A0">
        <w:rPr>
          <w:rStyle w:val="AutoritetiChar"/>
          <w:b w:val="0"/>
          <w:sz w:val="21"/>
          <w:szCs w:val="21"/>
          <w:lang w:val="sq-AL"/>
        </w:rPr>
        <w:t>YEMINISTR</w:t>
      </w:r>
      <w:r w:rsidR="009669AC" w:rsidRPr="000007A0">
        <w:rPr>
          <w:rStyle w:val="AutoritetiChar"/>
          <w:b w:val="0"/>
          <w:sz w:val="21"/>
          <w:szCs w:val="21"/>
          <w:lang w:val="sq-AL"/>
        </w:rPr>
        <w:t>I</w:t>
      </w:r>
      <w:r w:rsidR="009669AC" w:rsidRPr="000007A0">
        <w:rPr>
          <w:rStyle w:val="AutoritetiChar"/>
          <w:sz w:val="21"/>
          <w:szCs w:val="21"/>
          <w:lang w:val="sq-AL"/>
        </w:rPr>
        <w:br/>
      </w:r>
      <w:r w:rsidR="009669AC" w:rsidRPr="000007A0">
        <w:rPr>
          <w:sz w:val="21"/>
          <w:szCs w:val="21"/>
          <w:lang w:val="sq-AL"/>
        </w:rPr>
        <w:t> </w:t>
      </w:r>
      <w:r w:rsidR="009F7C42">
        <w:rPr>
          <w:sz w:val="21"/>
          <w:szCs w:val="21"/>
          <w:lang w:val="sq-AL"/>
        </w:rPr>
        <w:t>Sali Berisha</w:t>
      </w:r>
    </w:p>
    <w:p w:rsidR="002E65FE" w:rsidRPr="00DC12E2" w:rsidRDefault="009F7C42" w:rsidP="009F7C42">
      <w:pPr>
        <w:pStyle w:val="Paragrafi"/>
        <w:ind w:firstLine="0"/>
        <w:rPr>
          <w:lang w:val="sq-AL"/>
        </w:rPr>
      </w:pPr>
      <w:r w:rsidRPr="00DC12E2">
        <w:rPr>
          <w:rFonts w:cs="Arial"/>
          <w:bCs/>
          <w:sz w:val="12"/>
          <w:szCs w:val="12"/>
        </w:rPr>
        <w:t xml:space="preserve">                    </w:t>
      </w:r>
      <w:r w:rsidR="00864359" w:rsidRPr="00DC12E2">
        <w:rPr>
          <w:rFonts w:cs="Arial"/>
          <w:bCs/>
          <w:sz w:val="12"/>
          <w:szCs w:val="12"/>
        </w:rPr>
        <w:t>DREJTORIA E PËRGJITHSHME E RRUGË</w:t>
      </w:r>
      <w:r w:rsidR="002E65FE" w:rsidRPr="00DC12E2">
        <w:rPr>
          <w:rFonts w:cs="Arial"/>
          <w:bCs/>
          <w:sz w:val="12"/>
          <w:szCs w:val="12"/>
        </w:rPr>
        <w:t>VE</w:t>
      </w:r>
    </w:p>
    <w:p w:rsidR="002E65FE" w:rsidRPr="00DC12E2" w:rsidRDefault="00864359" w:rsidP="00DA4B01">
      <w:pPr>
        <w:pStyle w:val="Paragrafi"/>
        <w:rPr>
          <w:lang w:val="sq-AL"/>
        </w:rPr>
      </w:pPr>
      <w:r w:rsidRPr="00DC12E2">
        <w:rPr>
          <w:rFonts w:cs="Arial"/>
          <w:bCs/>
          <w:sz w:val="12"/>
          <w:szCs w:val="12"/>
        </w:rPr>
        <w:t>DREJTORIA E SHPRONË</w:t>
      </w:r>
      <w:r w:rsidR="002E65FE" w:rsidRPr="00DC12E2">
        <w:rPr>
          <w:rFonts w:cs="Arial"/>
          <w:bCs/>
          <w:sz w:val="12"/>
          <w:szCs w:val="12"/>
        </w:rPr>
        <w:t>SIMEVE</w:t>
      </w:r>
    </w:p>
    <w:p w:rsidR="002E65FE" w:rsidRPr="00DC12E2" w:rsidRDefault="00864359" w:rsidP="00DC12E2">
      <w:pPr>
        <w:pStyle w:val="Paragrafi"/>
        <w:jc w:val="center"/>
        <w:rPr>
          <w:sz w:val="16"/>
          <w:szCs w:val="16"/>
          <w:lang w:val="sq-AL"/>
        </w:rPr>
      </w:pPr>
      <w:r w:rsidRPr="00DC12E2">
        <w:rPr>
          <w:rFonts w:cs="Arial"/>
          <w:b/>
          <w:bCs/>
          <w:sz w:val="16"/>
          <w:szCs w:val="16"/>
        </w:rPr>
        <w:t>LISTA EMËRORE E PRONARËVE QË SHPRONËSOHEN NGA NDË</w:t>
      </w:r>
      <w:r w:rsidR="002E65FE" w:rsidRPr="00DC12E2">
        <w:rPr>
          <w:rFonts w:cs="Arial"/>
          <w:b/>
          <w:bCs/>
          <w:sz w:val="16"/>
          <w:szCs w:val="16"/>
        </w:rPr>
        <w:t>RTIMI I SEGMENTIT RRUGOR</w:t>
      </w:r>
    </w:p>
    <w:p w:rsidR="00DC12E2" w:rsidRPr="00DC12E2" w:rsidRDefault="002E65FE" w:rsidP="00DC12E2">
      <w:pPr>
        <w:jc w:val="center"/>
        <w:rPr>
          <w:rFonts w:ascii="CG Times" w:hAnsi="CG Times"/>
          <w:b/>
          <w:sz w:val="16"/>
          <w:szCs w:val="16"/>
        </w:rPr>
      </w:pPr>
      <w:r w:rsidRPr="00DC12E2">
        <w:rPr>
          <w:rFonts w:ascii="CG Times" w:hAnsi="CG Times"/>
          <w:b/>
          <w:sz w:val="16"/>
          <w:szCs w:val="16"/>
        </w:rPr>
        <w:t xml:space="preserve">“DALJE  </w:t>
      </w:r>
      <w:r w:rsidR="00864359" w:rsidRPr="00DC12E2">
        <w:rPr>
          <w:rFonts w:ascii="CG Times" w:hAnsi="CG Times"/>
          <w:b/>
          <w:sz w:val="16"/>
          <w:szCs w:val="16"/>
        </w:rPr>
        <w:t xml:space="preserve">URA </w:t>
      </w:r>
      <w:smartTag w:uri="urn:schemas-microsoft-com:office:smarttags" w:element="place">
        <w:r w:rsidR="00864359" w:rsidRPr="00DC12E2">
          <w:rPr>
            <w:rFonts w:ascii="CG Times" w:hAnsi="CG Times"/>
            <w:b/>
            <w:sz w:val="16"/>
            <w:szCs w:val="16"/>
          </w:rPr>
          <w:t>E VASHË</w:t>
        </w:r>
        <w:r w:rsidRPr="00DC12E2">
          <w:rPr>
            <w:rFonts w:ascii="CG Times" w:hAnsi="CG Times"/>
            <w:b/>
            <w:sz w:val="16"/>
            <w:szCs w:val="16"/>
          </w:rPr>
          <w:t>S</w:t>
        </w:r>
      </w:smartTag>
      <w:r w:rsidRPr="00DC12E2">
        <w:rPr>
          <w:rFonts w:ascii="CG Times" w:hAnsi="CG Times"/>
          <w:b/>
          <w:sz w:val="16"/>
          <w:szCs w:val="16"/>
        </w:rPr>
        <w:t xml:space="preserve"> –</w:t>
      </w:r>
      <w:r w:rsidR="00864359" w:rsidRPr="00DC12E2">
        <w:rPr>
          <w:rFonts w:ascii="CG Times" w:hAnsi="CG Times"/>
          <w:b/>
          <w:sz w:val="16"/>
          <w:szCs w:val="16"/>
        </w:rPr>
        <w:t xml:space="preserve"> BULQIZË</w:t>
      </w:r>
    </w:p>
    <w:p w:rsidR="00C61C03" w:rsidRDefault="00DA4B01" w:rsidP="002E65FE">
      <w:pPr>
        <w:rPr>
          <w:rFonts w:ascii="CG Times" w:hAnsi="CG Times" w:cs="Arial"/>
          <w:b/>
          <w:bCs/>
          <w:sz w:val="12"/>
          <w:szCs w:val="12"/>
        </w:rPr>
      </w:pPr>
      <w:r>
        <w:rPr>
          <w:rFonts w:ascii="CG Times" w:hAnsi="CG Times" w:cs="Arial"/>
          <w:b/>
          <w:bCs/>
          <w:sz w:val="12"/>
          <w:szCs w:val="12"/>
        </w:rPr>
        <w:t xml:space="preserve">  </w:t>
      </w:r>
      <w:r w:rsidR="00864359">
        <w:rPr>
          <w:rFonts w:ascii="CG Times" w:hAnsi="CG Times" w:cs="Arial"/>
          <w:b/>
          <w:bCs/>
          <w:sz w:val="12"/>
          <w:szCs w:val="12"/>
        </w:rPr>
        <w:t>Qarku Dib</w:t>
      </w:r>
      <w:r w:rsidR="00864359" w:rsidRPr="00864359">
        <w:rPr>
          <w:rFonts w:ascii="CG Times" w:hAnsi="CG Times" w:cs="Arial"/>
          <w:b/>
          <w:bCs/>
          <w:sz w:val="12"/>
          <w:szCs w:val="12"/>
        </w:rPr>
        <w:t>ë</w:t>
      </w:r>
      <w:r w:rsidR="003717FF">
        <w:rPr>
          <w:rFonts w:ascii="CG Times" w:hAnsi="CG Times" w:cs="Arial"/>
          <w:b/>
          <w:bCs/>
          <w:sz w:val="12"/>
          <w:szCs w:val="12"/>
        </w:rPr>
        <w:t>r,    b</w:t>
      </w:r>
      <w:r w:rsidR="00864359">
        <w:rPr>
          <w:rFonts w:ascii="CG Times" w:hAnsi="CG Times" w:cs="Arial"/>
          <w:b/>
          <w:bCs/>
          <w:sz w:val="12"/>
          <w:szCs w:val="12"/>
        </w:rPr>
        <w:t>ashkia:  Bulqiz</w:t>
      </w:r>
      <w:r w:rsidR="00864359" w:rsidRPr="00864359">
        <w:rPr>
          <w:rFonts w:ascii="CG Times" w:hAnsi="CG Times" w:cs="Arial"/>
          <w:b/>
          <w:bCs/>
          <w:sz w:val="12"/>
          <w:szCs w:val="12"/>
        </w:rPr>
        <w:t>ë</w:t>
      </w:r>
      <w:r w:rsidR="003717FF">
        <w:rPr>
          <w:rFonts w:ascii="CG Times" w:hAnsi="CG Times" w:cs="Arial"/>
          <w:b/>
          <w:bCs/>
          <w:sz w:val="12"/>
          <w:szCs w:val="12"/>
        </w:rPr>
        <w:t>,  f</w:t>
      </w:r>
      <w:r w:rsidR="002E65FE" w:rsidRPr="00A97DE1">
        <w:rPr>
          <w:rFonts w:ascii="CG Times" w:hAnsi="CG Times" w:cs="Arial"/>
          <w:b/>
          <w:bCs/>
          <w:sz w:val="12"/>
          <w:szCs w:val="12"/>
        </w:rPr>
        <w:t xml:space="preserve">shati   </w:t>
      </w:r>
      <w:r w:rsidR="003717FF" w:rsidRPr="00A97DE1">
        <w:rPr>
          <w:rFonts w:ascii="CG Times" w:hAnsi="CG Times" w:cs="Arial"/>
          <w:b/>
          <w:bCs/>
          <w:sz w:val="12"/>
          <w:szCs w:val="12"/>
        </w:rPr>
        <w:t>Vajkal</w:t>
      </w:r>
      <w:r w:rsidR="002E65FE" w:rsidRPr="00A97DE1">
        <w:rPr>
          <w:rFonts w:ascii="CG Times" w:hAnsi="CG Times" w:cs="Arial"/>
          <w:b/>
          <w:bCs/>
          <w:sz w:val="12"/>
          <w:szCs w:val="12"/>
        </w:rPr>
        <w:t xml:space="preserve"> 1</w:t>
      </w:r>
    </w:p>
    <w:tbl>
      <w:tblPr>
        <w:tblW w:w="14025" w:type="dxa"/>
        <w:tblInd w:w="108" w:type="dxa"/>
        <w:tblLook w:val="04A0" w:firstRow="1" w:lastRow="0" w:firstColumn="1" w:lastColumn="0" w:noHBand="0" w:noVBand="1"/>
      </w:tblPr>
      <w:tblGrid>
        <w:gridCol w:w="418"/>
        <w:gridCol w:w="2073"/>
        <w:gridCol w:w="1113"/>
        <w:gridCol w:w="1074"/>
        <w:gridCol w:w="594"/>
        <w:gridCol w:w="807"/>
        <w:gridCol w:w="558"/>
        <w:gridCol w:w="807"/>
        <w:gridCol w:w="734"/>
        <w:gridCol w:w="578"/>
        <w:gridCol w:w="628"/>
        <w:gridCol w:w="582"/>
        <w:gridCol w:w="768"/>
        <w:gridCol w:w="768"/>
        <w:gridCol w:w="875"/>
        <w:gridCol w:w="1648"/>
      </w:tblGrid>
      <w:tr w:rsidR="009E3E0C" w:rsidRPr="004A5E9B">
        <w:trPr>
          <w:trHeight w:val="210"/>
        </w:trPr>
        <w:tc>
          <w:tcPr>
            <w:tcW w:w="418" w:type="dxa"/>
            <w:tcBorders>
              <w:top w:val="single" w:sz="4" w:space="0" w:color="auto"/>
              <w:left w:val="single" w:sz="4" w:space="0" w:color="auto"/>
              <w:bottom w:val="nil"/>
              <w:right w:val="nil"/>
            </w:tcBorders>
            <w:shd w:val="clear" w:color="auto" w:fill="auto"/>
            <w:noWrap/>
            <w:vAlign w:val="bottom"/>
          </w:tcPr>
          <w:p w:rsidR="009E3E0C" w:rsidRPr="004A5E9B" w:rsidRDefault="009E3E0C" w:rsidP="008D1B2F">
            <w:pPr>
              <w:rPr>
                <w:rFonts w:ascii="CG Times" w:eastAsia="Times New Roman" w:hAnsi="CG Times" w:cs="Arial"/>
                <w:sz w:val="11"/>
                <w:szCs w:val="11"/>
              </w:rPr>
            </w:pPr>
          </w:p>
        </w:tc>
        <w:tc>
          <w:tcPr>
            <w:tcW w:w="2073" w:type="dxa"/>
            <w:tcBorders>
              <w:top w:val="single" w:sz="4" w:space="0" w:color="auto"/>
              <w:left w:val="single" w:sz="4" w:space="0" w:color="auto"/>
              <w:bottom w:val="nil"/>
              <w:right w:val="nil"/>
            </w:tcBorders>
            <w:shd w:val="clear" w:color="auto" w:fill="auto"/>
            <w:noWrap/>
            <w:vAlign w:val="bottom"/>
          </w:tcPr>
          <w:p w:rsidR="009E3E0C" w:rsidRPr="004A5E9B" w:rsidRDefault="009E3E0C" w:rsidP="008D1B2F">
            <w:pPr>
              <w:rPr>
                <w:rFonts w:ascii="CG Times" w:eastAsia="Times New Roman" w:hAnsi="CG Times" w:cs="Arial"/>
                <w:sz w:val="11"/>
                <w:szCs w:val="11"/>
              </w:rPr>
            </w:pPr>
            <w:r w:rsidRPr="004A5E9B">
              <w:rPr>
                <w:rFonts w:ascii="CG Times" w:eastAsia="Times New Roman" w:hAnsi="CG Times" w:cs="Arial"/>
                <w:sz w:val="11"/>
                <w:szCs w:val="11"/>
              </w:rPr>
              <w:t> </w:t>
            </w:r>
          </w:p>
        </w:tc>
        <w:tc>
          <w:tcPr>
            <w:tcW w:w="1113" w:type="dxa"/>
            <w:tcBorders>
              <w:top w:val="single" w:sz="4" w:space="0" w:color="auto"/>
              <w:left w:val="single" w:sz="4" w:space="0" w:color="auto"/>
              <w:bottom w:val="nil"/>
              <w:right w:val="single" w:sz="4" w:space="0" w:color="auto"/>
            </w:tcBorders>
            <w:shd w:val="clear" w:color="auto" w:fill="auto"/>
            <w:noWrap/>
            <w:vAlign w:val="bottom"/>
          </w:tcPr>
          <w:p w:rsidR="009E3E0C" w:rsidRPr="004A5E9B" w:rsidRDefault="009E3E0C" w:rsidP="008D1B2F">
            <w:pPr>
              <w:rPr>
                <w:rFonts w:ascii="CG Times" w:eastAsia="Times New Roman" w:hAnsi="CG Times" w:cs="Arial"/>
                <w:sz w:val="11"/>
                <w:szCs w:val="11"/>
              </w:rPr>
            </w:pPr>
            <w:r w:rsidRPr="004A5E9B">
              <w:rPr>
                <w:rFonts w:ascii="CG Times" w:eastAsia="Times New Roman" w:hAnsi="CG Times" w:cs="Arial"/>
                <w:sz w:val="11"/>
                <w:szCs w:val="11"/>
              </w:rPr>
              <w:t> </w:t>
            </w:r>
          </w:p>
        </w:tc>
        <w:tc>
          <w:tcPr>
            <w:tcW w:w="1074" w:type="dxa"/>
            <w:tcBorders>
              <w:top w:val="single" w:sz="4" w:space="0" w:color="auto"/>
              <w:left w:val="nil"/>
              <w:bottom w:val="nil"/>
              <w:right w:val="nil"/>
            </w:tcBorders>
            <w:shd w:val="clear" w:color="auto" w:fill="auto"/>
            <w:noWrap/>
            <w:vAlign w:val="bottom"/>
          </w:tcPr>
          <w:p w:rsidR="009E3E0C" w:rsidRPr="004A5E9B" w:rsidRDefault="009E3E0C" w:rsidP="008D1B2F">
            <w:pPr>
              <w:rPr>
                <w:rFonts w:ascii="CG Times" w:eastAsia="Times New Roman" w:hAnsi="CG Times" w:cs="Arial"/>
                <w:sz w:val="11"/>
                <w:szCs w:val="11"/>
              </w:rPr>
            </w:pPr>
            <w:r w:rsidRPr="004A5E9B">
              <w:rPr>
                <w:rFonts w:ascii="CG Times" w:eastAsia="Times New Roman" w:hAnsi="CG Times" w:cs="Arial"/>
                <w:sz w:val="11"/>
                <w:szCs w:val="11"/>
              </w:rPr>
              <w:t> </w:t>
            </w:r>
          </w:p>
        </w:tc>
        <w:tc>
          <w:tcPr>
            <w:tcW w:w="594" w:type="dxa"/>
            <w:tcBorders>
              <w:top w:val="single" w:sz="4" w:space="0" w:color="auto"/>
              <w:left w:val="single" w:sz="4" w:space="0" w:color="auto"/>
              <w:bottom w:val="nil"/>
              <w:right w:val="nil"/>
            </w:tcBorders>
            <w:shd w:val="clear" w:color="auto" w:fill="auto"/>
            <w:noWrap/>
            <w:vAlign w:val="bottom"/>
          </w:tcPr>
          <w:p w:rsidR="009E3E0C" w:rsidRPr="004A5E9B" w:rsidRDefault="008E48BA" w:rsidP="008D1B2F">
            <w:pPr>
              <w:jc w:val="center"/>
              <w:rPr>
                <w:rFonts w:ascii="CG Times" w:eastAsia="Times New Roman" w:hAnsi="CG Times" w:cs="Arial"/>
                <w:b/>
                <w:bCs/>
                <w:sz w:val="11"/>
                <w:szCs w:val="11"/>
              </w:rPr>
            </w:pPr>
            <w:r w:rsidRPr="004A5E9B">
              <w:rPr>
                <w:rFonts w:ascii="CG Times" w:eastAsia="Times New Roman" w:hAnsi="CG Times" w:cs="Arial"/>
                <w:b/>
                <w:bCs/>
                <w:sz w:val="11"/>
                <w:szCs w:val="11"/>
              </w:rPr>
              <w:t>Zona</w:t>
            </w:r>
          </w:p>
        </w:tc>
        <w:tc>
          <w:tcPr>
            <w:tcW w:w="807" w:type="dxa"/>
            <w:tcBorders>
              <w:top w:val="single" w:sz="4" w:space="0" w:color="auto"/>
              <w:left w:val="single" w:sz="4" w:space="0" w:color="auto"/>
              <w:bottom w:val="nil"/>
              <w:right w:val="nil"/>
            </w:tcBorders>
            <w:shd w:val="clear" w:color="auto" w:fill="auto"/>
            <w:noWrap/>
            <w:vAlign w:val="bottom"/>
          </w:tcPr>
          <w:p w:rsidR="009E3E0C" w:rsidRPr="004A5E9B" w:rsidRDefault="009E3E0C" w:rsidP="008D1B2F">
            <w:pPr>
              <w:rPr>
                <w:rFonts w:ascii="CG Times" w:eastAsia="Times New Roman" w:hAnsi="CG Times" w:cs="Arial"/>
                <w:sz w:val="11"/>
                <w:szCs w:val="11"/>
              </w:rPr>
            </w:pPr>
            <w:r w:rsidRPr="004A5E9B">
              <w:rPr>
                <w:rFonts w:ascii="CG Times" w:eastAsia="Times New Roman" w:hAnsi="CG Times" w:cs="Arial"/>
                <w:sz w:val="11"/>
                <w:szCs w:val="11"/>
              </w:rPr>
              <w:t> </w:t>
            </w:r>
          </w:p>
        </w:tc>
        <w:tc>
          <w:tcPr>
            <w:tcW w:w="6298" w:type="dxa"/>
            <w:gridSpan w:val="9"/>
            <w:tcBorders>
              <w:top w:val="single" w:sz="8" w:space="0" w:color="auto"/>
              <w:left w:val="single" w:sz="4" w:space="0" w:color="auto"/>
              <w:bottom w:val="single" w:sz="8" w:space="0" w:color="auto"/>
              <w:right w:val="nil"/>
            </w:tcBorders>
            <w:shd w:val="clear" w:color="auto" w:fill="auto"/>
            <w:noWrap/>
            <w:vAlign w:val="bottom"/>
          </w:tcPr>
          <w:p w:rsidR="009E3E0C" w:rsidRPr="004A5E9B" w:rsidRDefault="008E48BA" w:rsidP="0025166D">
            <w:pPr>
              <w:jc w:val="center"/>
              <w:rPr>
                <w:rFonts w:ascii="CG Times" w:eastAsia="Times New Roman" w:hAnsi="CG Times" w:cs="Arial"/>
                <w:b/>
                <w:bCs/>
                <w:sz w:val="11"/>
                <w:szCs w:val="11"/>
              </w:rPr>
            </w:pPr>
            <w:r w:rsidRPr="004A5E9B">
              <w:rPr>
                <w:rFonts w:ascii="CG Times" w:eastAsia="Times New Roman" w:hAnsi="CG Times" w:cs="Arial"/>
                <w:b/>
                <w:bCs/>
                <w:sz w:val="11"/>
                <w:szCs w:val="11"/>
              </w:rPr>
              <w:t xml:space="preserve"> Lloji    i    pasurisë</w:t>
            </w:r>
          </w:p>
        </w:tc>
        <w:tc>
          <w:tcPr>
            <w:tcW w:w="1648" w:type="dxa"/>
            <w:tcBorders>
              <w:top w:val="single" w:sz="8" w:space="0" w:color="auto"/>
              <w:left w:val="single" w:sz="4" w:space="0" w:color="auto"/>
              <w:bottom w:val="nil"/>
              <w:right w:val="single" w:sz="4" w:space="0" w:color="auto"/>
            </w:tcBorders>
            <w:shd w:val="clear" w:color="auto" w:fill="auto"/>
            <w:noWrap/>
            <w:vAlign w:val="bottom"/>
          </w:tcPr>
          <w:p w:rsidR="009E3E0C" w:rsidRPr="004A5E9B" w:rsidRDefault="009E3E0C" w:rsidP="008D1B2F">
            <w:pPr>
              <w:rPr>
                <w:rFonts w:ascii="CG Times" w:eastAsia="Times New Roman" w:hAnsi="CG Times" w:cs="Arial"/>
                <w:sz w:val="11"/>
                <w:szCs w:val="11"/>
              </w:rPr>
            </w:pPr>
            <w:r w:rsidRPr="004A5E9B">
              <w:rPr>
                <w:rFonts w:ascii="CG Times" w:eastAsia="Times New Roman" w:hAnsi="CG Times" w:cs="Arial"/>
                <w:sz w:val="11"/>
                <w:szCs w:val="11"/>
              </w:rPr>
              <w:t> </w:t>
            </w:r>
          </w:p>
        </w:tc>
      </w:tr>
      <w:tr w:rsidR="0015670C" w:rsidRPr="004A5E9B">
        <w:trPr>
          <w:trHeight w:val="180"/>
        </w:trPr>
        <w:tc>
          <w:tcPr>
            <w:tcW w:w="418" w:type="dxa"/>
            <w:tcBorders>
              <w:top w:val="nil"/>
              <w:left w:val="single" w:sz="4" w:space="0" w:color="auto"/>
              <w:bottom w:val="nil"/>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Nr</w:t>
            </w:r>
            <w:r w:rsidR="00186290" w:rsidRPr="004A5E9B">
              <w:rPr>
                <w:rFonts w:ascii="CG Times" w:eastAsia="Times New Roman" w:hAnsi="CG Times" w:cs="Arial"/>
                <w:b/>
                <w:bCs/>
                <w:sz w:val="11"/>
                <w:szCs w:val="11"/>
              </w:rPr>
              <w:t>.</w:t>
            </w:r>
          </w:p>
        </w:tc>
        <w:tc>
          <w:tcPr>
            <w:tcW w:w="2073" w:type="dxa"/>
            <w:tcBorders>
              <w:top w:val="nil"/>
              <w:left w:val="single" w:sz="4" w:space="0" w:color="auto"/>
              <w:bottom w:val="nil"/>
              <w:right w:val="nil"/>
            </w:tcBorders>
            <w:shd w:val="clear" w:color="auto" w:fill="auto"/>
            <w:noWrap/>
            <w:vAlign w:val="bottom"/>
          </w:tcPr>
          <w:p w:rsidR="008D1B2F" w:rsidRPr="004A5E9B" w:rsidRDefault="008E48BA" w:rsidP="008D1B2F">
            <w:pPr>
              <w:jc w:val="center"/>
              <w:rPr>
                <w:rFonts w:ascii="CG Times" w:eastAsia="Times New Roman" w:hAnsi="CG Times" w:cs="Arial"/>
                <w:b/>
                <w:bCs/>
                <w:sz w:val="11"/>
                <w:szCs w:val="11"/>
              </w:rPr>
            </w:pPr>
            <w:r w:rsidRPr="004A5E9B">
              <w:rPr>
                <w:rFonts w:ascii="CG Times" w:eastAsia="Times New Roman" w:hAnsi="CG Times" w:cs="Arial"/>
                <w:b/>
                <w:bCs/>
                <w:sz w:val="11"/>
                <w:szCs w:val="11"/>
              </w:rPr>
              <w:t>Emri</w:t>
            </w:r>
          </w:p>
        </w:tc>
        <w:tc>
          <w:tcPr>
            <w:tcW w:w="1113" w:type="dxa"/>
            <w:tcBorders>
              <w:top w:val="nil"/>
              <w:left w:val="single" w:sz="4" w:space="0" w:color="auto"/>
              <w:bottom w:val="nil"/>
              <w:right w:val="single" w:sz="4" w:space="0" w:color="auto"/>
            </w:tcBorders>
            <w:shd w:val="clear" w:color="auto" w:fill="auto"/>
            <w:noWrap/>
            <w:vAlign w:val="bottom"/>
          </w:tcPr>
          <w:p w:rsidR="008D1B2F" w:rsidRPr="004A5E9B" w:rsidRDefault="008E48BA" w:rsidP="008D1B2F">
            <w:pPr>
              <w:jc w:val="center"/>
              <w:rPr>
                <w:rFonts w:ascii="CG Times" w:eastAsia="Times New Roman" w:hAnsi="CG Times" w:cs="Arial"/>
                <w:b/>
                <w:bCs/>
                <w:sz w:val="11"/>
                <w:szCs w:val="11"/>
              </w:rPr>
            </w:pPr>
            <w:r w:rsidRPr="004A5E9B">
              <w:rPr>
                <w:rFonts w:ascii="CG Times" w:eastAsia="Times New Roman" w:hAnsi="CG Times" w:cs="Arial"/>
                <w:b/>
                <w:bCs/>
                <w:sz w:val="11"/>
                <w:szCs w:val="11"/>
              </w:rPr>
              <w:t>Atësia</w:t>
            </w:r>
          </w:p>
        </w:tc>
        <w:tc>
          <w:tcPr>
            <w:tcW w:w="1074" w:type="dxa"/>
            <w:tcBorders>
              <w:top w:val="nil"/>
              <w:left w:val="nil"/>
              <w:bottom w:val="nil"/>
              <w:right w:val="nil"/>
            </w:tcBorders>
            <w:shd w:val="clear" w:color="auto" w:fill="auto"/>
            <w:noWrap/>
            <w:vAlign w:val="bottom"/>
          </w:tcPr>
          <w:p w:rsidR="008D1B2F" w:rsidRPr="004A5E9B" w:rsidRDefault="008E48BA" w:rsidP="008D1B2F">
            <w:pPr>
              <w:jc w:val="center"/>
              <w:rPr>
                <w:rFonts w:ascii="CG Times" w:eastAsia="Times New Roman" w:hAnsi="CG Times" w:cs="Arial"/>
                <w:b/>
                <w:bCs/>
                <w:sz w:val="11"/>
                <w:szCs w:val="11"/>
              </w:rPr>
            </w:pPr>
            <w:r w:rsidRPr="004A5E9B">
              <w:rPr>
                <w:rFonts w:ascii="CG Times" w:eastAsia="Times New Roman" w:hAnsi="CG Times" w:cs="Arial"/>
                <w:b/>
                <w:bCs/>
                <w:sz w:val="11"/>
                <w:szCs w:val="11"/>
              </w:rPr>
              <w:t>Mbiemeri</w:t>
            </w:r>
          </w:p>
        </w:tc>
        <w:tc>
          <w:tcPr>
            <w:tcW w:w="594" w:type="dxa"/>
            <w:tcBorders>
              <w:top w:val="nil"/>
              <w:left w:val="single" w:sz="4" w:space="0" w:color="auto"/>
              <w:bottom w:val="nil"/>
              <w:right w:val="single" w:sz="4" w:space="0" w:color="auto"/>
            </w:tcBorders>
            <w:shd w:val="clear" w:color="auto" w:fill="auto"/>
            <w:noWrap/>
            <w:vAlign w:val="bottom"/>
          </w:tcPr>
          <w:p w:rsidR="008D1B2F" w:rsidRPr="004A5E9B" w:rsidRDefault="008E48BA" w:rsidP="008D1B2F">
            <w:pPr>
              <w:jc w:val="center"/>
              <w:rPr>
                <w:rFonts w:ascii="CG Times" w:eastAsia="Times New Roman" w:hAnsi="CG Times" w:cs="Arial"/>
                <w:b/>
                <w:bCs/>
                <w:sz w:val="11"/>
                <w:szCs w:val="11"/>
              </w:rPr>
            </w:pPr>
            <w:r w:rsidRPr="004A5E9B">
              <w:rPr>
                <w:rFonts w:ascii="CG Times" w:eastAsia="Times New Roman" w:hAnsi="CG Times" w:cs="Arial"/>
                <w:b/>
                <w:bCs/>
                <w:sz w:val="11"/>
                <w:szCs w:val="11"/>
              </w:rPr>
              <w:t>kad</w:t>
            </w:r>
            <w:r w:rsidR="008D1B2F" w:rsidRPr="004A5E9B">
              <w:rPr>
                <w:rFonts w:ascii="CG Times" w:eastAsia="Times New Roman" w:hAnsi="CG Times" w:cs="Arial"/>
                <w:b/>
                <w:bCs/>
                <w:sz w:val="11"/>
                <w:szCs w:val="11"/>
              </w:rPr>
              <w:t>.</w:t>
            </w:r>
          </w:p>
        </w:tc>
        <w:tc>
          <w:tcPr>
            <w:tcW w:w="807" w:type="dxa"/>
            <w:tcBorders>
              <w:top w:val="nil"/>
              <w:left w:val="nil"/>
              <w:bottom w:val="nil"/>
              <w:right w:val="single" w:sz="8" w:space="0" w:color="auto"/>
            </w:tcBorders>
            <w:shd w:val="clear" w:color="auto" w:fill="auto"/>
            <w:noWrap/>
            <w:vAlign w:val="center"/>
          </w:tcPr>
          <w:p w:rsidR="008D1B2F" w:rsidRPr="004A5E9B" w:rsidRDefault="008E48BA" w:rsidP="008E48BA">
            <w:pPr>
              <w:jc w:val="center"/>
              <w:rPr>
                <w:rFonts w:ascii="CG Times" w:eastAsia="Times New Roman" w:hAnsi="CG Times" w:cs="Arial"/>
                <w:b/>
                <w:bCs/>
                <w:sz w:val="11"/>
                <w:szCs w:val="11"/>
              </w:rPr>
            </w:pPr>
            <w:r>
              <w:rPr>
                <w:rFonts w:ascii="CG Times" w:eastAsia="Times New Roman" w:hAnsi="CG Times" w:cs="Arial"/>
                <w:b/>
                <w:bCs/>
                <w:sz w:val="11"/>
                <w:szCs w:val="11"/>
              </w:rPr>
              <w:t>N</w:t>
            </w:r>
            <w:r w:rsidRPr="004A5E9B">
              <w:rPr>
                <w:rFonts w:ascii="CG Times" w:eastAsia="Times New Roman" w:hAnsi="CG Times" w:cs="Arial"/>
                <w:b/>
                <w:bCs/>
                <w:sz w:val="11"/>
                <w:szCs w:val="11"/>
              </w:rPr>
              <w:t>r</w:t>
            </w:r>
            <w:r>
              <w:rPr>
                <w:rFonts w:ascii="CG Times" w:eastAsia="Times New Roman" w:hAnsi="CG Times" w:cs="Arial"/>
                <w:b/>
                <w:bCs/>
                <w:sz w:val="11"/>
                <w:szCs w:val="11"/>
              </w:rPr>
              <w:t>.</w:t>
            </w:r>
            <w:r w:rsidRPr="004A5E9B">
              <w:rPr>
                <w:rFonts w:ascii="CG Times" w:eastAsia="Times New Roman" w:hAnsi="CG Times" w:cs="Arial"/>
                <w:b/>
                <w:bCs/>
                <w:sz w:val="11"/>
                <w:szCs w:val="11"/>
              </w:rPr>
              <w:t xml:space="preserve"> i</w:t>
            </w:r>
          </w:p>
        </w:tc>
        <w:tc>
          <w:tcPr>
            <w:tcW w:w="558"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center"/>
              <w:rPr>
                <w:rFonts w:ascii="CG Times" w:eastAsia="Times New Roman" w:hAnsi="CG Times" w:cs="Arial"/>
                <w:b/>
                <w:bCs/>
                <w:sz w:val="11"/>
                <w:szCs w:val="11"/>
              </w:rPr>
            </w:pPr>
            <w:r w:rsidRPr="004A5E9B">
              <w:rPr>
                <w:rFonts w:ascii="CG Times" w:eastAsia="Times New Roman" w:hAnsi="CG Times" w:cs="Arial"/>
                <w:b/>
                <w:bCs/>
                <w:sz w:val="11"/>
                <w:szCs w:val="11"/>
              </w:rPr>
              <w:t>Ar</w:t>
            </w:r>
            <w:r w:rsidR="009E3E0C" w:rsidRPr="004A5E9B">
              <w:rPr>
                <w:rFonts w:ascii="CG Times" w:eastAsia="Times New Roman" w:hAnsi="CG Times" w:cs="Arial"/>
                <w:b/>
                <w:bCs/>
                <w:sz w:val="11"/>
                <w:szCs w:val="11"/>
              </w:rPr>
              <w:t>ë</w:t>
            </w:r>
          </w:p>
        </w:tc>
        <w:tc>
          <w:tcPr>
            <w:tcW w:w="807" w:type="dxa"/>
            <w:tcBorders>
              <w:top w:val="nil"/>
              <w:left w:val="nil"/>
              <w:bottom w:val="single" w:sz="4" w:space="0" w:color="auto"/>
              <w:right w:val="single" w:sz="4" w:space="0" w:color="auto"/>
            </w:tcBorders>
            <w:shd w:val="clear" w:color="auto" w:fill="auto"/>
            <w:noWrap/>
            <w:vAlign w:val="bottom"/>
          </w:tcPr>
          <w:p w:rsidR="008D1B2F" w:rsidRPr="004A5E9B" w:rsidRDefault="00865217" w:rsidP="008D1B2F">
            <w:pPr>
              <w:jc w:val="center"/>
              <w:rPr>
                <w:rFonts w:ascii="CG Times" w:eastAsia="Times New Roman" w:hAnsi="CG Times" w:cs="Arial"/>
                <w:b/>
                <w:bCs/>
                <w:sz w:val="11"/>
                <w:szCs w:val="11"/>
              </w:rPr>
            </w:pPr>
            <w:r w:rsidRPr="004A5E9B">
              <w:rPr>
                <w:rFonts w:ascii="CG Times" w:eastAsia="Times New Roman" w:hAnsi="CG Times" w:cs="Arial"/>
                <w:b/>
                <w:bCs/>
                <w:sz w:val="11"/>
                <w:szCs w:val="11"/>
              </w:rPr>
              <w:t>Ç</w:t>
            </w:r>
            <w:r w:rsidR="008D1B2F" w:rsidRPr="004A5E9B">
              <w:rPr>
                <w:rFonts w:ascii="CG Times" w:eastAsia="Times New Roman" w:hAnsi="CG Times" w:cs="Arial"/>
                <w:b/>
                <w:bCs/>
                <w:sz w:val="11"/>
                <w:szCs w:val="11"/>
              </w:rPr>
              <w:t>mimi</w:t>
            </w:r>
          </w:p>
        </w:tc>
        <w:tc>
          <w:tcPr>
            <w:tcW w:w="734" w:type="dxa"/>
            <w:tcBorders>
              <w:top w:val="nil"/>
              <w:left w:val="nil"/>
              <w:bottom w:val="single" w:sz="4" w:space="0" w:color="auto"/>
              <w:right w:val="nil"/>
            </w:tcBorders>
            <w:shd w:val="clear" w:color="auto" w:fill="auto"/>
            <w:noWrap/>
            <w:vAlign w:val="bottom"/>
          </w:tcPr>
          <w:p w:rsidR="008D1B2F" w:rsidRPr="004A5E9B" w:rsidRDefault="008D1B2F" w:rsidP="008D1B2F">
            <w:pPr>
              <w:jc w:val="center"/>
              <w:rPr>
                <w:rFonts w:ascii="CG Times" w:eastAsia="Times New Roman" w:hAnsi="CG Times" w:cs="Arial"/>
                <w:b/>
                <w:bCs/>
                <w:sz w:val="11"/>
                <w:szCs w:val="11"/>
              </w:rPr>
            </w:pPr>
            <w:r w:rsidRPr="004A5E9B">
              <w:rPr>
                <w:rFonts w:ascii="CG Times" w:eastAsia="Times New Roman" w:hAnsi="CG Times" w:cs="Arial"/>
                <w:b/>
                <w:bCs/>
                <w:sz w:val="11"/>
                <w:szCs w:val="11"/>
              </w:rPr>
              <w:t>Vlera</w:t>
            </w:r>
          </w:p>
        </w:tc>
        <w:tc>
          <w:tcPr>
            <w:tcW w:w="578"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center"/>
              <w:rPr>
                <w:rFonts w:ascii="CG Times" w:eastAsia="Times New Roman" w:hAnsi="CG Times" w:cs="Arial"/>
                <w:b/>
                <w:bCs/>
                <w:sz w:val="11"/>
                <w:szCs w:val="11"/>
              </w:rPr>
            </w:pPr>
            <w:r w:rsidRPr="004A5E9B">
              <w:rPr>
                <w:rFonts w:ascii="CG Times" w:eastAsia="Times New Roman" w:hAnsi="CG Times" w:cs="Arial"/>
                <w:b/>
                <w:bCs/>
                <w:sz w:val="11"/>
                <w:szCs w:val="11"/>
              </w:rPr>
              <w:t>Truall</w:t>
            </w:r>
          </w:p>
        </w:tc>
        <w:tc>
          <w:tcPr>
            <w:tcW w:w="628" w:type="dxa"/>
            <w:tcBorders>
              <w:top w:val="nil"/>
              <w:left w:val="nil"/>
              <w:bottom w:val="single" w:sz="4" w:space="0" w:color="auto"/>
              <w:right w:val="single" w:sz="4" w:space="0" w:color="auto"/>
            </w:tcBorders>
            <w:shd w:val="clear" w:color="auto" w:fill="auto"/>
            <w:noWrap/>
            <w:vAlign w:val="bottom"/>
          </w:tcPr>
          <w:p w:rsidR="008D1B2F" w:rsidRPr="004A5E9B" w:rsidRDefault="00865217" w:rsidP="008D1B2F">
            <w:pPr>
              <w:jc w:val="center"/>
              <w:rPr>
                <w:rFonts w:ascii="CG Times" w:eastAsia="Times New Roman" w:hAnsi="CG Times" w:cs="Arial"/>
                <w:b/>
                <w:bCs/>
                <w:sz w:val="11"/>
                <w:szCs w:val="11"/>
              </w:rPr>
            </w:pPr>
            <w:r w:rsidRPr="004A5E9B">
              <w:rPr>
                <w:rFonts w:ascii="CG Times" w:eastAsia="Times New Roman" w:hAnsi="CG Times" w:cs="Arial"/>
                <w:b/>
                <w:bCs/>
                <w:sz w:val="11"/>
                <w:szCs w:val="11"/>
              </w:rPr>
              <w:t>Ç</w:t>
            </w:r>
            <w:r w:rsidR="008D1B2F" w:rsidRPr="004A5E9B">
              <w:rPr>
                <w:rFonts w:ascii="CG Times" w:eastAsia="Times New Roman" w:hAnsi="CG Times" w:cs="Arial"/>
                <w:b/>
                <w:bCs/>
                <w:sz w:val="11"/>
                <w:szCs w:val="11"/>
              </w:rPr>
              <w:t>mimi</w:t>
            </w:r>
          </w:p>
        </w:tc>
        <w:tc>
          <w:tcPr>
            <w:tcW w:w="582"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center"/>
              <w:rPr>
                <w:rFonts w:ascii="CG Times" w:eastAsia="Times New Roman" w:hAnsi="CG Times" w:cs="Arial"/>
                <w:b/>
                <w:bCs/>
                <w:sz w:val="11"/>
                <w:szCs w:val="11"/>
              </w:rPr>
            </w:pPr>
            <w:r w:rsidRPr="004A5E9B">
              <w:rPr>
                <w:rFonts w:ascii="CG Times" w:eastAsia="Times New Roman" w:hAnsi="CG Times" w:cs="Arial"/>
                <w:b/>
                <w:bCs/>
                <w:sz w:val="11"/>
                <w:szCs w:val="11"/>
              </w:rPr>
              <w:t>Vlera</w:t>
            </w:r>
          </w:p>
        </w:tc>
        <w:tc>
          <w:tcPr>
            <w:tcW w:w="768"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center"/>
              <w:rPr>
                <w:rFonts w:ascii="CG Times" w:eastAsia="Times New Roman" w:hAnsi="CG Times" w:cs="Arial"/>
                <w:b/>
                <w:bCs/>
                <w:sz w:val="11"/>
                <w:szCs w:val="11"/>
              </w:rPr>
            </w:pPr>
            <w:r w:rsidRPr="004A5E9B">
              <w:rPr>
                <w:rFonts w:ascii="CG Times" w:eastAsia="Times New Roman" w:hAnsi="CG Times" w:cs="Arial"/>
                <w:b/>
                <w:bCs/>
                <w:sz w:val="11"/>
                <w:szCs w:val="11"/>
              </w:rPr>
              <w:t>Objekte</w:t>
            </w:r>
          </w:p>
        </w:tc>
        <w:tc>
          <w:tcPr>
            <w:tcW w:w="768"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center"/>
              <w:rPr>
                <w:rFonts w:ascii="CG Times" w:eastAsia="Times New Roman" w:hAnsi="CG Times" w:cs="Arial"/>
                <w:b/>
                <w:bCs/>
                <w:sz w:val="11"/>
                <w:szCs w:val="11"/>
              </w:rPr>
            </w:pPr>
            <w:r w:rsidRPr="004A5E9B">
              <w:rPr>
                <w:rFonts w:ascii="CG Times" w:eastAsia="Times New Roman" w:hAnsi="CG Times" w:cs="Arial"/>
                <w:b/>
                <w:bCs/>
                <w:sz w:val="11"/>
                <w:szCs w:val="11"/>
              </w:rPr>
              <w:t>Kult. Bujq.</w:t>
            </w:r>
          </w:p>
        </w:tc>
        <w:tc>
          <w:tcPr>
            <w:tcW w:w="875" w:type="dxa"/>
            <w:tcBorders>
              <w:top w:val="nil"/>
              <w:left w:val="nil"/>
              <w:bottom w:val="nil"/>
              <w:right w:val="single" w:sz="4" w:space="0" w:color="auto"/>
            </w:tcBorders>
            <w:shd w:val="clear" w:color="000000" w:fill="FFFFFF"/>
            <w:noWrap/>
            <w:vAlign w:val="bottom"/>
          </w:tcPr>
          <w:p w:rsidR="008D1B2F" w:rsidRPr="004A5E9B" w:rsidRDefault="008E48BA" w:rsidP="008D1B2F">
            <w:pPr>
              <w:jc w:val="center"/>
              <w:rPr>
                <w:rFonts w:ascii="CG Times" w:eastAsia="Times New Roman" w:hAnsi="CG Times" w:cs="Arial"/>
                <w:b/>
                <w:bCs/>
                <w:sz w:val="11"/>
                <w:szCs w:val="11"/>
              </w:rPr>
            </w:pPr>
            <w:r w:rsidRPr="004A5E9B">
              <w:rPr>
                <w:rFonts w:ascii="CG Times" w:eastAsia="Times New Roman" w:hAnsi="CG Times" w:cs="Arial"/>
                <w:b/>
                <w:bCs/>
                <w:sz w:val="11"/>
                <w:szCs w:val="11"/>
              </w:rPr>
              <w:t>Shuma</w:t>
            </w:r>
          </w:p>
        </w:tc>
        <w:tc>
          <w:tcPr>
            <w:tcW w:w="1648" w:type="dxa"/>
            <w:tcBorders>
              <w:top w:val="nil"/>
              <w:left w:val="nil"/>
              <w:bottom w:val="nil"/>
              <w:right w:val="single" w:sz="4" w:space="0" w:color="auto"/>
            </w:tcBorders>
            <w:shd w:val="clear" w:color="auto" w:fill="auto"/>
            <w:noWrap/>
            <w:vAlign w:val="bottom"/>
          </w:tcPr>
          <w:p w:rsidR="008D1B2F" w:rsidRPr="004A5E9B" w:rsidRDefault="00865217" w:rsidP="008D1B2F">
            <w:pPr>
              <w:jc w:val="center"/>
              <w:rPr>
                <w:rFonts w:ascii="CG Times" w:eastAsia="Times New Roman" w:hAnsi="CG Times" w:cs="Arial"/>
                <w:b/>
                <w:bCs/>
                <w:sz w:val="11"/>
                <w:szCs w:val="11"/>
              </w:rPr>
            </w:pPr>
            <w:r w:rsidRPr="004A5E9B">
              <w:rPr>
                <w:rFonts w:ascii="CG Times" w:eastAsia="Times New Roman" w:hAnsi="CG Times" w:cs="Arial"/>
                <w:b/>
                <w:bCs/>
                <w:sz w:val="11"/>
                <w:szCs w:val="11"/>
              </w:rPr>
              <w:t>Shë</w:t>
            </w:r>
            <w:r w:rsidR="008D1B2F" w:rsidRPr="004A5E9B">
              <w:rPr>
                <w:rFonts w:ascii="CG Times" w:eastAsia="Times New Roman" w:hAnsi="CG Times" w:cs="Arial"/>
                <w:b/>
                <w:bCs/>
                <w:sz w:val="11"/>
                <w:szCs w:val="11"/>
              </w:rPr>
              <w:t>nime</w:t>
            </w:r>
          </w:p>
        </w:tc>
      </w:tr>
      <w:tr w:rsidR="0015670C" w:rsidRPr="004A5E9B">
        <w:trPr>
          <w:trHeight w:val="195"/>
        </w:trPr>
        <w:tc>
          <w:tcPr>
            <w:tcW w:w="418" w:type="dxa"/>
            <w:tcBorders>
              <w:top w:val="nil"/>
              <w:left w:val="single" w:sz="4" w:space="0" w:color="auto"/>
              <w:bottom w:val="single" w:sz="8" w:space="0" w:color="auto"/>
              <w:right w:val="single" w:sz="4" w:space="0" w:color="auto"/>
            </w:tcBorders>
            <w:shd w:val="clear" w:color="auto" w:fill="auto"/>
            <w:noWrap/>
            <w:vAlign w:val="bottom"/>
          </w:tcPr>
          <w:p w:rsidR="008D1B2F" w:rsidRPr="004A5E9B" w:rsidRDefault="008D1B2F" w:rsidP="008D1B2F">
            <w:pPr>
              <w:rPr>
                <w:rFonts w:ascii="CG Times" w:eastAsia="Times New Roman" w:hAnsi="CG Times" w:cs="Arial"/>
                <w:sz w:val="11"/>
                <w:szCs w:val="11"/>
              </w:rPr>
            </w:pPr>
            <w:r w:rsidRPr="004A5E9B">
              <w:rPr>
                <w:rFonts w:ascii="CG Times" w:eastAsia="Times New Roman" w:hAnsi="CG Times" w:cs="Arial"/>
                <w:sz w:val="11"/>
                <w:szCs w:val="11"/>
              </w:rPr>
              <w:t> </w:t>
            </w:r>
          </w:p>
        </w:tc>
        <w:tc>
          <w:tcPr>
            <w:tcW w:w="2073" w:type="dxa"/>
            <w:tcBorders>
              <w:top w:val="nil"/>
              <w:left w:val="nil"/>
              <w:bottom w:val="single" w:sz="8" w:space="0" w:color="auto"/>
              <w:right w:val="single" w:sz="4" w:space="0" w:color="auto"/>
            </w:tcBorders>
            <w:shd w:val="clear" w:color="auto" w:fill="auto"/>
            <w:noWrap/>
            <w:vAlign w:val="bottom"/>
          </w:tcPr>
          <w:p w:rsidR="008D1B2F" w:rsidRPr="004A5E9B" w:rsidRDefault="008D1B2F" w:rsidP="008D1B2F">
            <w:pPr>
              <w:rPr>
                <w:rFonts w:ascii="CG Times" w:eastAsia="Times New Roman" w:hAnsi="CG Times" w:cs="Arial"/>
                <w:sz w:val="11"/>
                <w:szCs w:val="11"/>
              </w:rPr>
            </w:pPr>
            <w:r w:rsidRPr="004A5E9B">
              <w:rPr>
                <w:rFonts w:ascii="CG Times" w:eastAsia="Times New Roman" w:hAnsi="CG Times" w:cs="Arial"/>
                <w:sz w:val="11"/>
                <w:szCs w:val="11"/>
              </w:rPr>
              <w:t> </w:t>
            </w:r>
          </w:p>
        </w:tc>
        <w:tc>
          <w:tcPr>
            <w:tcW w:w="1113" w:type="dxa"/>
            <w:tcBorders>
              <w:top w:val="nil"/>
              <w:left w:val="nil"/>
              <w:bottom w:val="single" w:sz="8" w:space="0" w:color="auto"/>
              <w:right w:val="nil"/>
            </w:tcBorders>
            <w:shd w:val="clear" w:color="auto" w:fill="auto"/>
            <w:noWrap/>
            <w:vAlign w:val="bottom"/>
          </w:tcPr>
          <w:p w:rsidR="008D1B2F" w:rsidRPr="004A5E9B" w:rsidRDefault="008D1B2F" w:rsidP="008D1B2F">
            <w:pPr>
              <w:rPr>
                <w:rFonts w:ascii="CG Times" w:eastAsia="Times New Roman" w:hAnsi="CG Times" w:cs="Arial"/>
                <w:sz w:val="11"/>
                <w:szCs w:val="11"/>
              </w:rPr>
            </w:pPr>
            <w:r w:rsidRPr="004A5E9B">
              <w:rPr>
                <w:rFonts w:ascii="CG Times" w:eastAsia="Times New Roman" w:hAnsi="CG Times" w:cs="Arial"/>
                <w:sz w:val="11"/>
                <w:szCs w:val="11"/>
              </w:rPr>
              <w:t> </w:t>
            </w:r>
          </w:p>
        </w:tc>
        <w:tc>
          <w:tcPr>
            <w:tcW w:w="1074" w:type="dxa"/>
            <w:tcBorders>
              <w:top w:val="nil"/>
              <w:left w:val="single" w:sz="4" w:space="0" w:color="auto"/>
              <w:bottom w:val="single" w:sz="8" w:space="0" w:color="auto"/>
              <w:right w:val="nil"/>
            </w:tcBorders>
            <w:shd w:val="clear" w:color="auto" w:fill="auto"/>
            <w:noWrap/>
            <w:vAlign w:val="bottom"/>
          </w:tcPr>
          <w:p w:rsidR="008D1B2F" w:rsidRPr="004A5E9B" w:rsidRDefault="008D1B2F" w:rsidP="008D1B2F">
            <w:pPr>
              <w:rPr>
                <w:rFonts w:ascii="CG Times" w:eastAsia="Times New Roman" w:hAnsi="CG Times" w:cs="Arial"/>
                <w:sz w:val="11"/>
                <w:szCs w:val="11"/>
              </w:rPr>
            </w:pPr>
            <w:r w:rsidRPr="004A5E9B">
              <w:rPr>
                <w:rFonts w:ascii="CG Times" w:eastAsia="Times New Roman" w:hAnsi="CG Times" w:cs="Arial"/>
                <w:sz w:val="11"/>
                <w:szCs w:val="11"/>
              </w:rPr>
              <w:t> </w:t>
            </w:r>
          </w:p>
        </w:tc>
        <w:tc>
          <w:tcPr>
            <w:tcW w:w="594" w:type="dxa"/>
            <w:tcBorders>
              <w:top w:val="nil"/>
              <w:left w:val="single" w:sz="4" w:space="0" w:color="auto"/>
              <w:bottom w:val="single" w:sz="8" w:space="0" w:color="auto"/>
              <w:right w:val="single" w:sz="4" w:space="0" w:color="auto"/>
            </w:tcBorders>
            <w:shd w:val="clear" w:color="auto" w:fill="auto"/>
            <w:noWrap/>
            <w:vAlign w:val="bottom"/>
          </w:tcPr>
          <w:p w:rsidR="008D1B2F" w:rsidRPr="004A5E9B" w:rsidRDefault="008D1B2F" w:rsidP="008D1B2F">
            <w:pPr>
              <w:jc w:val="cente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07" w:type="dxa"/>
            <w:tcBorders>
              <w:top w:val="nil"/>
              <w:left w:val="nil"/>
              <w:bottom w:val="single" w:sz="8" w:space="0" w:color="auto"/>
              <w:right w:val="single" w:sz="8" w:space="0" w:color="auto"/>
            </w:tcBorders>
            <w:shd w:val="clear" w:color="auto" w:fill="auto"/>
            <w:noWrap/>
            <w:vAlign w:val="center"/>
          </w:tcPr>
          <w:p w:rsidR="008D1B2F" w:rsidRPr="004A5E9B" w:rsidRDefault="008E48BA" w:rsidP="008E48BA">
            <w:pPr>
              <w:jc w:val="center"/>
              <w:rPr>
                <w:rFonts w:ascii="CG Times" w:eastAsia="Times New Roman" w:hAnsi="CG Times" w:cs="Arial"/>
                <w:b/>
                <w:bCs/>
                <w:sz w:val="11"/>
                <w:szCs w:val="11"/>
              </w:rPr>
            </w:pPr>
            <w:r w:rsidRPr="004A5E9B">
              <w:rPr>
                <w:rFonts w:ascii="CG Times" w:eastAsia="Times New Roman" w:hAnsi="CG Times" w:cs="Arial"/>
                <w:b/>
                <w:bCs/>
                <w:sz w:val="11"/>
                <w:szCs w:val="11"/>
              </w:rPr>
              <w:t>pasurisë</w:t>
            </w:r>
          </w:p>
        </w:tc>
        <w:tc>
          <w:tcPr>
            <w:tcW w:w="558" w:type="dxa"/>
            <w:tcBorders>
              <w:top w:val="nil"/>
              <w:left w:val="nil"/>
              <w:bottom w:val="single" w:sz="8" w:space="0" w:color="auto"/>
              <w:right w:val="single" w:sz="4" w:space="0" w:color="auto"/>
            </w:tcBorders>
            <w:shd w:val="clear" w:color="auto" w:fill="auto"/>
            <w:noWrap/>
            <w:vAlign w:val="bottom"/>
          </w:tcPr>
          <w:p w:rsidR="008D1B2F" w:rsidRPr="004A5E9B" w:rsidRDefault="00186290" w:rsidP="008D1B2F">
            <w:pPr>
              <w:jc w:val="center"/>
              <w:rPr>
                <w:rFonts w:ascii="CG Times" w:eastAsia="Times New Roman" w:hAnsi="CG Times" w:cs="Arial"/>
                <w:b/>
                <w:bCs/>
                <w:sz w:val="11"/>
                <w:szCs w:val="11"/>
              </w:rPr>
            </w:pPr>
            <w:r w:rsidRPr="004A5E9B">
              <w:rPr>
                <w:rFonts w:ascii="CG Times" w:eastAsia="Times New Roman" w:hAnsi="CG Times" w:cs="Arial"/>
                <w:b/>
                <w:bCs/>
                <w:sz w:val="11"/>
                <w:szCs w:val="11"/>
              </w:rPr>
              <w:t>m</w:t>
            </w:r>
            <w:r w:rsidR="008D1B2F" w:rsidRPr="004A5E9B">
              <w:rPr>
                <w:rFonts w:ascii="CG Times" w:eastAsia="Times New Roman" w:hAnsi="CG Times" w:cs="Arial"/>
                <w:b/>
                <w:bCs/>
                <w:sz w:val="11"/>
                <w:szCs w:val="11"/>
              </w:rPr>
              <w:t>²</w:t>
            </w:r>
          </w:p>
        </w:tc>
        <w:tc>
          <w:tcPr>
            <w:tcW w:w="807" w:type="dxa"/>
            <w:tcBorders>
              <w:top w:val="nil"/>
              <w:left w:val="nil"/>
              <w:bottom w:val="single" w:sz="8" w:space="0" w:color="auto"/>
              <w:right w:val="single" w:sz="4" w:space="0" w:color="auto"/>
            </w:tcBorders>
            <w:shd w:val="clear" w:color="auto" w:fill="auto"/>
            <w:noWrap/>
            <w:vAlign w:val="bottom"/>
          </w:tcPr>
          <w:p w:rsidR="008D1B2F" w:rsidRPr="004A5E9B" w:rsidRDefault="008D1B2F" w:rsidP="008D1B2F">
            <w:pPr>
              <w:jc w:val="center"/>
              <w:rPr>
                <w:rFonts w:ascii="CG Times" w:eastAsia="Times New Roman" w:hAnsi="CG Times" w:cs="Arial"/>
                <w:b/>
                <w:bCs/>
                <w:sz w:val="11"/>
                <w:szCs w:val="11"/>
              </w:rPr>
            </w:pPr>
            <w:r w:rsidRPr="004A5E9B">
              <w:rPr>
                <w:rFonts w:ascii="CG Times" w:eastAsia="Times New Roman" w:hAnsi="CG Times" w:cs="Arial"/>
                <w:b/>
                <w:bCs/>
                <w:sz w:val="11"/>
                <w:szCs w:val="11"/>
              </w:rPr>
              <w:t>Lek</w:t>
            </w:r>
            <w:r w:rsidR="00865217" w:rsidRPr="004A5E9B">
              <w:rPr>
                <w:rFonts w:ascii="CG Times" w:eastAsia="Times New Roman" w:hAnsi="CG Times" w:cs="Arial"/>
                <w:b/>
                <w:bCs/>
                <w:sz w:val="11"/>
                <w:szCs w:val="11"/>
              </w:rPr>
              <w:t>ë</w:t>
            </w:r>
          </w:p>
        </w:tc>
        <w:tc>
          <w:tcPr>
            <w:tcW w:w="734" w:type="dxa"/>
            <w:tcBorders>
              <w:top w:val="nil"/>
              <w:left w:val="nil"/>
              <w:bottom w:val="single" w:sz="8" w:space="0" w:color="auto"/>
              <w:right w:val="single" w:sz="4" w:space="0" w:color="auto"/>
            </w:tcBorders>
            <w:shd w:val="clear" w:color="auto" w:fill="auto"/>
            <w:noWrap/>
            <w:vAlign w:val="bottom"/>
          </w:tcPr>
          <w:p w:rsidR="008D1B2F" w:rsidRPr="004A5E9B" w:rsidRDefault="00186290" w:rsidP="008D1B2F">
            <w:pPr>
              <w:jc w:val="center"/>
              <w:rPr>
                <w:rFonts w:ascii="CG Times" w:eastAsia="Times New Roman" w:hAnsi="CG Times" w:cs="Arial"/>
                <w:b/>
                <w:bCs/>
                <w:sz w:val="11"/>
                <w:szCs w:val="11"/>
              </w:rPr>
            </w:pPr>
            <w:r w:rsidRPr="004A5E9B">
              <w:rPr>
                <w:rFonts w:ascii="CG Times" w:eastAsia="Times New Roman" w:hAnsi="CG Times" w:cs="Arial"/>
                <w:b/>
                <w:bCs/>
                <w:sz w:val="11"/>
                <w:szCs w:val="11"/>
              </w:rPr>
              <w:t>(Lekë</w:t>
            </w:r>
            <w:r w:rsidR="008D1B2F" w:rsidRPr="004A5E9B">
              <w:rPr>
                <w:rFonts w:ascii="CG Times" w:eastAsia="Times New Roman" w:hAnsi="CG Times" w:cs="Arial"/>
                <w:b/>
                <w:bCs/>
                <w:sz w:val="11"/>
                <w:szCs w:val="11"/>
              </w:rPr>
              <w:t>)</w:t>
            </w:r>
          </w:p>
        </w:tc>
        <w:tc>
          <w:tcPr>
            <w:tcW w:w="578" w:type="dxa"/>
            <w:tcBorders>
              <w:top w:val="nil"/>
              <w:left w:val="nil"/>
              <w:bottom w:val="single" w:sz="8" w:space="0" w:color="auto"/>
              <w:right w:val="single" w:sz="4" w:space="0" w:color="auto"/>
            </w:tcBorders>
            <w:shd w:val="clear" w:color="auto" w:fill="auto"/>
            <w:noWrap/>
            <w:vAlign w:val="bottom"/>
          </w:tcPr>
          <w:p w:rsidR="008D1B2F" w:rsidRPr="004A5E9B" w:rsidRDefault="00186290" w:rsidP="008D1B2F">
            <w:pPr>
              <w:jc w:val="center"/>
              <w:rPr>
                <w:rFonts w:ascii="CG Times" w:eastAsia="Times New Roman" w:hAnsi="CG Times" w:cs="Arial"/>
                <w:b/>
                <w:bCs/>
                <w:sz w:val="11"/>
                <w:szCs w:val="11"/>
              </w:rPr>
            </w:pPr>
            <w:r w:rsidRPr="004A5E9B">
              <w:rPr>
                <w:rFonts w:ascii="CG Times" w:eastAsia="Times New Roman" w:hAnsi="CG Times" w:cs="Arial"/>
                <w:b/>
                <w:bCs/>
                <w:sz w:val="11"/>
                <w:szCs w:val="11"/>
              </w:rPr>
              <w:t>m</w:t>
            </w:r>
            <w:r w:rsidR="008D1B2F" w:rsidRPr="004A5E9B">
              <w:rPr>
                <w:rFonts w:ascii="CG Times" w:eastAsia="Times New Roman" w:hAnsi="CG Times" w:cs="Arial"/>
                <w:b/>
                <w:bCs/>
                <w:sz w:val="11"/>
                <w:szCs w:val="11"/>
              </w:rPr>
              <w:t>²</w:t>
            </w:r>
          </w:p>
        </w:tc>
        <w:tc>
          <w:tcPr>
            <w:tcW w:w="628" w:type="dxa"/>
            <w:tcBorders>
              <w:top w:val="nil"/>
              <w:left w:val="nil"/>
              <w:bottom w:val="single" w:sz="8" w:space="0" w:color="auto"/>
              <w:right w:val="single" w:sz="4" w:space="0" w:color="auto"/>
            </w:tcBorders>
            <w:shd w:val="clear" w:color="auto" w:fill="auto"/>
            <w:noWrap/>
            <w:vAlign w:val="bottom"/>
          </w:tcPr>
          <w:p w:rsidR="008D1B2F" w:rsidRPr="004A5E9B" w:rsidRDefault="008D1B2F" w:rsidP="008D1B2F">
            <w:pPr>
              <w:jc w:val="center"/>
              <w:rPr>
                <w:rFonts w:ascii="CG Times" w:eastAsia="Times New Roman" w:hAnsi="CG Times" w:cs="Arial"/>
                <w:b/>
                <w:bCs/>
                <w:sz w:val="11"/>
                <w:szCs w:val="11"/>
              </w:rPr>
            </w:pPr>
            <w:r w:rsidRPr="004A5E9B">
              <w:rPr>
                <w:rFonts w:ascii="CG Times" w:eastAsia="Times New Roman" w:hAnsi="CG Times" w:cs="Arial"/>
                <w:b/>
                <w:bCs/>
                <w:sz w:val="11"/>
                <w:szCs w:val="11"/>
              </w:rPr>
              <w:t>Lek</w:t>
            </w:r>
            <w:r w:rsidR="00865217" w:rsidRPr="004A5E9B">
              <w:rPr>
                <w:rFonts w:ascii="CG Times" w:eastAsia="Times New Roman" w:hAnsi="CG Times" w:cs="Arial"/>
                <w:b/>
                <w:bCs/>
                <w:sz w:val="11"/>
                <w:szCs w:val="11"/>
              </w:rPr>
              <w:t>ë</w:t>
            </w:r>
          </w:p>
        </w:tc>
        <w:tc>
          <w:tcPr>
            <w:tcW w:w="582" w:type="dxa"/>
            <w:tcBorders>
              <w:top w:val="nil"/>
              <w:left w:val="nil"/>
              <w:bottom w:val="single" w:sz="8" w:space="0" w:color="auto"/>
              <w:right w:val="single" w:sz="4" w:space="0" w:color="auto"/>
            </w:tcBorders>
            <w:shd w:val="clear" w:color="auto" w:fill="auto"/>
            <w:noWrap/>
            <w:vAlign w:val="bottom"/>
          </w:tcPr>
          <w:p w:rsidR="008D1B2F" w:rsidRPr="004A5E9B" w:rsidRDefault="00865217" w:rsidP="008D1B2F">
            <w:pPr>
              <w:jc w:val="center"/>
              <w:rPr>
                <w:rFonts w:ascii="CG Times" w:eastAsia="Times New Roman" w:hAnsi="CG Times" w:cs="Arial"/>
                <w:b/>
                <w:bCs/>
                <w:sz w:val="11"/>
                <w:szCs w:val="11"/>
              </w:rPr>
            </w:pPr>
            <w:r w:rsidRPr="004A5E9B">
              <w:rPr>
                <w:rFonts w:ascii="CG Times" w:eastAsia="Times New Roman" w:hAnsi="CG Times" w:cs="Arial"/>
                <w:b/>
                <w:bCs/>
                <w:sz w:val="11"/>
                <w:szCs w:val="11"/>
              </w:rPr>
              <w:t>(Lekë</w:t>
            </w:r>
            <w:r w:rsidR="008D1B2F" w:rsidRPr="004A5E9B">
              <w:rPr>
                <w:rFonts w:ascii="CG Times" w:eastAsia="Times New Roman" w:hAnsi="CG Times" w:cs="Arial"/>
                <w:b/>
                <w:bCs/>
                <w:sz w:val="11"/>
                <w:szCs w:val="11"/>
              </w:rPr>
              <w:t>)</w:t>
            </w:r>
          </w:p>
        </w:tc>
        <w:tc>
          <w:tcPr>
            <w:tcW w:w="768" w:type="dxa"/>
            <w:tcBorders>
              <w:top w:val="nil"/>
              <w:left w:val="nil"/>
              <w:bottom w:val="single" w:sz="8" w:space="0" w:color="auto"/>
              <w:right w:val="single" w:sz="4" w:space="0" w:color="auto"/>
            </w:tcBorders>
            <w:shd w:val="clear" w:color="auto" w:fill="auto"/>
            <w:noWrap/>
            <w:vAlign w:val="bottom"/>
          </w:tcPr>
          <w:p w:rsidR="008D1B2F" w:rsidRPr="004A5E9B" w:rsidRDefault="008D1B2F" w:rsidP="008D1B2F">
            <w:pPr>
              <w:jc w:val="center"/>
              <w:rPr>
                <w:rFonts w:ascii="CG Times" w:eastAsia="Times New Roman" w:hAnsi="CG Times" w:cs="Arial"/>
                <w:b/>
                <w:bCs/>
                <w:sz w:val="11"/>
                <w:szCs w:val="11"/>
              </w:rPr>
            </w:pPr>
            <w:r w:rsidRPr="004A5E9B">
              <w:rPr>
                <w:rFonts w:ascii="CG Times" w:eastAsia="Times New Roman" w:hAnsi="CG Times" w:cs="Arial"/>
                <w:b/>
                <w:bCs/>
                <w:sz w:val="11"/>
                <w:szCs w:val="11"/>
              </w:rPr>
              <w:t>V.(Lek</w:t>
            </w:r>
            <w:r w:rsidR="00186290" w:rsidRPr="004A5E9B">
              <w:rPr>
                <w:rFonts w:ascii="CG Times" w:eastAsia="Times New Roman" w:hAnsi="CG Times" w:cs="Arial"/>
                <w:b/>
                <w:bCs/>
                <w:sz w:val="11"/>
                <w:szCs w:val="11"/>
              </w:rPr>
              <w:t>ë)</w:t>
            </w:r>
          </w:p>
        </w:tc>
        <w:tc>
          <w:tcPr>
            <w:tcW w:w="768" w:type="dxa"/>
            <w:tcBorders>
              <w:top w:val="nil"/>
              <w:left w:val="nil"/>
              <w:bottom w:val="single" w:sz="8" w:space="0" w:color="auto"/>
              <w:right w:val="single" w:sz="4" w:space="0" w:color="auto"/>
            </w:tcBorders>
            <w:shd w:val="clear" w:color="auto" w:fill="auto"/>
            <w:noWrap/>
            <w:vAlign w:val="bottom"/>
          </w:tcPr>
          <w:p w:rsidR="008D1B2F" w:rsidRPr="004A5E9B" w:rsidRDefault="00684568" w:rsidP="008D1B2F">
            <w:pPr>
              <w:jc w:val="center"/>
              <w:rPr>
                <w:rFonts w:ascii="CG Times" w:eastAsia="Times New Roman" w:hAnsi="CG Times" w:cs="Arial"/>
                <w:b/>
                <w:bCs/>
                <w:sz w:val="11"/>
                <w:szCs w:val="11"/>
              </w:rPr>
            </w:pPr>
            <w:r>
              <w:rPr>
                <w:rFonts w:ascii="CG Times" w:eastAsia="Times New Roman" w:hAnsi="CG Times" w:cs="Arial"/>
                <w:b/>
                <w:bCs/>
                <w:sz w:val="11"/>
                <w:szCs w:val="11"/>
              </w:rPr>
              <w:t>V</w:t>
            </w:r>
            <w:r w:rsidR="008D1B2F" w:rsidRPr="004A5E9B">
              <w:rPr>
                <w:rFonts w:ascii="CG Times" w:eastAsia="Times New Roman" w:hAnsi="CG Times" w:cs="Arial"/>
                <w:b/>
                <w:bCs/>
                <w:sz w:val="11"/>
                <w:szCs w:val="11"/>
              </w:rPr>
              <w:t>.(Lek</w:t>
            </w:r>
            <w:r w:rsidR="00186290" w:rsidRPr="004A5E9B">
              <w:rPr>
                <w:rFonts w:ascii="CG Times" w:eastAsia="Times New Roman" w:hAnsi="CG Times" w:cs="Arial"/>
                <w:b/>
                <w:bCs/>
                <w:sz w:val="11"/>
                <w:szCs w:val="11"/>
              </w:rPr>
              <w:t>ë)</w:t>
            </w:r>
          </w:p>
        </w:tc>
        <w:tc>
          <w:tcPr>
            <w:tcW w:w="875" w:type="dxa"/>
            <w:tcBorders>
              <w:top w:val="nil"/>
              <w:left w:val="nil"/>
              <w:bottom w:val="single" w:sz="8" w:space="0" w:color="auto"/>
              <w:right w:val="nil"/>
            </w:tcBorders>
            <w:shd w:val="clear" w:color="000000" w:fill="FFFFFF"/>
            <w:noWrap/>
            <w:vAlign w:val="bottom"/>
          </w:tcPr>
          <w:p w:rsidR="008D1B2F" w:rsidRPr="004A5E9B" w:rsidRDefault="008E48BA" w:rsidP="008D1B2F">
            <w:pPr>
              <w:jc w:val="center"/>
              <w:rPr>
                <w:rFonts w:ascii="CG Times" w:eastAsia="Times New Roman" w:hAnsi="CG Times" w:cs="Arial"/>
                <w:b/>
                <w:bCs/>
                <w:sz w:val="11"/>
                <w:szCs w:val="11"/>
              </w:rPr>
            </w:pPr>
            <w:r w:rsidRPr="004A5E9B">
              <w:rPr>
                <w:rFonts w:ascii="CG Times" w:eastAsia="Times New Roman" w:hAnsi="CG Times" w:cs="Arial"/>
                <w:b/>
                <w:bCs/>
                <w:sz w:val="11"/>
                <w:szCs w:val="11"/>
              </w:rPr>
              <w:t>(lekë)</w:t>
            </w:r>
          </w:p>
        </w:tc>
        <w:tc>
          <w:tcPr>
            <w:tcW w:w="1648" w:type="dxa"/>
            <w:tcBorders>
              <w:top w:val="nil"/>
              <w:left w:val="single" w:sz="4" w:space="0" w:color="auto"/>
              <w:bottom w:val="nil"/>
              <w:right w:val="single" w:sz="4" w:space="0" w:color="auto"/>
            </w:tcBorders>
            <w:shd w:val="clear" w:color="auto" w:fill="auto"/>
            <w:noWrap/>
            <w:vAlign w:val="bottom"/>
          </w:tcPr>
          <w:p w:rsidR="008D1B2F" w:rsidRPr="004A5E9B" w:rsidRDefault="008D1B2F" w:rsidP="008D1B2F">
            <w:pPr>
              <w:jc w:val="center"/>
              <w:rPr>
                <w:rFonts w:ascii="CG Times" w:eastAsia="Times New Roman" w:hAnsi="CG Times" w:cs="Arial"/>
                <w:b/>
                <w:bCs/>
                <w:sz w:val="11"/>
                <w:szCs w:val="11"/>
              </w:rPr>
            </w:pPr>
            <w:r w:rsidRPr="004A5E9B">
              <w:rPr>
                <w:rFonts w:ascii="CG Times" w:eastAsia="Times New Roman" w:hAnsi="CG Times" w:cs="Arial"/>
                <w:b/>
                <w:bCs/>
                <w:sz w:val="11"/>
                <w:szCs w:val="11"/>
              </w:rPr>
              <w:t> </w:t>
            </w:r>
          </w:p>
        </w:tc>
      </w:tr>
      <w:tr w:rsidR="0015670C"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1</w:t>
            </w:r>
          </w:p>
        </w:tc>
        <w:tc>
          <w:tcPr>
            <w:tcW w:w="2073" w:type="dxa"/>
            <w:tcBorders>
              <w:top w:val="nil"/>
              <w:left w:val="nil"/>
              <w:bottom w:val="single" w:sz="4" w:space="0" w:color="auto"/>
              <w:right w:val="single" w:sz="4" w:space="0" w:color="auto"/>
            </w:tcBorders>
            <w:shd w:val="clear" w:color="auto" w:fill="auto"/>
            <w:noWrap/>
            <w:vAlign w:val="bottom"/>
          </w:tcPr>
          <w:p w:rsidR="008D1B2F"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Shefqet</w:t>
            </w:r>
          </w:p>
        </w:tc>
        <w:tc>
          <w:tcPr>
            <w:tcW w:w="1113" w:type="dxa"/>
            <w:tcBorders>
              <w:top w:val="nil"/>
              <w:left w:val="nil"/>
              <w:bottom w:val="single" w:sz="4" w:space="0" w:color="auto"/>
              <w:right w:val="single" w:sz="4" w:space="0" w:color="auto"/>
            </w:tcBorders>
            <w:shd w:val="clear" w:color="auto" w:fill="auto"/>
            <w:noWrap/>
            <w:vAlign w:val="bottom"/>
          </w:tcPr>
          <w:p w:rsidR="008D1B2F"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Bajram</w:t>
            </w:r>
          </w:p>
        </w:tc>
        <w:tc>
          <w:tcPr>
            <w:tcW w:w="1074" w:type="dxa"/>
            <w:tcBorders>
              <w:top w:val="nil"/>
              <w:left w:val="nil"/>
              <w:bottom w:val="single" w:sz="4" w:space="0" w:color="auto"/>
              <w:right w:val="single" w:sz="4" w:space="0" w:color="auto"/>
            </w:tcBorders>
            <w:shd w:val="clear" w:color="auto" w:fill="auto"/>
            <w:noWrap/>
            <w:vAlign w:val="bottom"/>
          </w:tcPr>
          <w:p w:rsidR="008D1B2F" w:rsidRPr="007B6AD4" w:rsidRDefault="007B6AD4" w:rsidP="008D1B2F">
            <w:pPr>
              <w:jc w:val="right"/>
              <w:rPr>
                <w:rFonts w:ascii="CG Times" w:eastAsia="Times New Roman" w:hAnsi="CG Times" w:cs="Arial"/>
                <w:bCs/>
                <w:sz w:val="11"/>
                <w:szCs w:val="11"/>
              </w:rPr>
            </w:pPr>
            <w:r w:rsidRPr="007B6AD4">
              <w:rPr>
                <w:rFonts w:ascii="CG Times" w:eastAsia="Times New Roman" w:hAnsi="CG Times" w:cs="Arial"/>
                <w:bCs/>
                <w:sz w:val="11"/>
                <w:szCs w:val="11"/>
              </w:rPr>
              <w:t>Koçi</w:t>
            </w:r>
          </w:p>
        </w:tc>
        <w:tc>
          <w:tcPr>
            <w:tcW w:w="594"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center"/>
              <w:rPr>
                <w:rFonts w:ascii="CG Times" w:eastAsia="Times New Roman" w:hAnsi="CG Times" w:cs="Arial"/>
                <w:sz w:val="11"/>
                <w:szCs w:val="11"/>
              </w:rPr>
            </w:pPr>
            <w:r w:rsidRPr="004A5E9B">
              <w:rPr>
                <w:rFonts w:ascii="CG Times" w:eastAsia="Times New Roman" w:hAnsi="CG Times" w:cs="Arial"/>
                <w:sz w:val="11"/>
                <w:szCs w:val="11"/>
              </w:rPr>
              <w:t>629</w:t>
            </w:r>
          </w:p>
        </w:tc>
        <w:tc>
          <w:tcPr>
            <w:tcW w:w="558"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25</w:t>
            </w:r>
          </w:p>
        </w:tc>
        <w:tc>
          <w:tcPr>
            <w:tcW w:w="807"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4925</w:t>
            </w:r>
          </w:p>
        </w:tc>
        <w:tc>
          <w:tcPr>
            <w:tcW w:w="57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4925</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8D1B2F" w:rsidRPr="004A5E9B" w:rsidRDefault="008A3A6E" w:rsidP="008D1B2F">
            <w:pPr>
              <w:rPr>
                <w:rFonts w:ascii="CG Times" w:eastAsia="Times New Roman" w:hAnsi="CG Times" w:cs="Arial"/>
                <w:sz w:val="11"/>
                <w:szCs w:val="11"/>
              </w:rPr>
            </w:pPr>
            <w:r>
              <w:rPr>
                <w:rFonts w:ascii="CG Times" w:eastAsia="Times New Roman" w:hAnsi="CG Times" w:cs="Arial"/>
                <w:sz w:val="11"/>
                <w:szCs w:val="11"/>
              </w:rPr>
              <w:t>Konfirmuar</w:t>
            </w:r>
            <w:r w:rsidR="00BB0427">
              <w:rPr>
                <w:rFonts w:ascii="CG Times" w:eastAsia="Times New Roman" w:hAnsi="CG Times" w:cs="Arial"/>
                <w:sz w:val="11"/>
                <w:szCs w:val="11"/>
              </w:rPr>
              <w:t xml:space="preserve"> nga ZVRP</w:t>
            </w:r>
            <w:r w:rsidR="008D1B2F" w:rsidRPr="004A5E9B">
              <w:rPr>
                <w:rFonts w:ascii="CG Times" w:eastAsia="Times New Roman" w:hAnsi="CG Times" w:cs="Arial"/>
                <w:sz w:val="11"/>
                <w:szCs w:val="11"/>
              </w:rPr>
              <w:t>P</w:t>
            </w:r>
            <w:r w:rsidR="0015670C" w:rsidRPr="004A5E9B">
              <w:rPr>
                <w:rFonts w:ascii="CG Times" w:eastAsia="Times New Roman" w:hAnsi="CG Times" w:cs="Arial"/>
                <w:sz w:val="11"/>
                <w:szCs w:val="11"/>
              </w:rPr>
              <w:t>-ja</w:t>
            </w:r>
          </w:p>
        </w:tc>
      </w:tr>
      <w:tr w:rsidR="0015670C"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2</w:t>
            </w:r>
          </w:p>
        </w:tc>
        <w:tc>
          <w:tcPr>
            <w:tcW w:w="2073" w:type="dxa"/>
            <w:tcBorders>
              <w:top w:val="nil"/>
              <w:left w:val="nil"/>
              <w:bottom w:val="single" w:sz="4" w:space="0" w:color="auto"/>
              <w:right w:val="single" w:sz="4" w:space="0" w:color="auto"/>
            </w:tcBorders>
            <w:shd w:val="clear" w:color="auto" w:fill="auto"/>
            <w:noWrap/>
            <w:vAlign w:val="bottom"/>
          </w:tcPr>
          <w:p w:rsidR="008D1B2F"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Sulejman</w:t>
            </w:r>
          </w:p>
        </w:tc>
        <w:tc>
          <w:tcPr>
            <w:tcW w:w="1113" w:type="dxa"/>
            <w:tcBorders>
              <w:top w:val="nil"/>
              <w:left w:val="nil"/>
              <w:bottom w:val="single" w:sz="4" w:space="0" w:color="auto"/>
              <w:right w:val="single" w:sz="4" w:space="0" w:color="auto"/>
            </w:tcBorders>
            <w:shd w:val="clear" w:color="auto" w:fill="auto"/>
            <w:noWrap/>
            <w:vAlign w:val="bottom"/>
          </w:tcPr>
          <w:p w:rsidR="008D1B2F"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Lahim</w:t>
            </w:r>
          </w:p>
        </w:tc>
        <w:tc>
          <w:tcPr>
            <w:tcW w:w="1074" w:type="dxa"/>
            <w:tcBorders>
              <w:top w:val="nil"/>
              <w:left w:val="nil"/>
              <w:bottom w:val="single" w:sz="4" w:space="0" w:color="auto"/>
              <w:right w:val="single" w:sz="4" w:space="0" w:color="auto"/>
            </w:tcBorders>
            <w:shd w:val="clear" w:color="auto" w:fill="auto"/>
            <w:noWrap/>
            <w:vAlign w:val="bottom"/>
          </w:tcPr>
          <w:p w:rsidR="008D1B2F" w:rsidRPr="007B6AD4" w:rsidRDefault="007B6AD4" w:rsidP="008D1B2F">
            <w:pPr>
              <w:jc w:val="right"/>
              <w:rPr>
                <w:rFonts w:ascii="CG Times" w:eastAsia="Times New Roman" w:hAnsi="CG Times" w:cs="Arial"/>
                <w:bCs/>
                <w:sz w:val="11"/>
                <w:szCs w:val="11"/>
              </w:rPr>
            </w:pPr>
            <w:r w:rsidRPr="007B6AD4">
              <w:rPr>
                <w:rFonts w:ascii="CG Times" w:eastAsia="Times New Roman" w:hAnsi="CG Times" w:cs="Arial"/>
                <w:bCs/>
                <w:sz w:val="11"/>
                <w:szCs w:val="11"/>
              </w:rPr>
              <w:t>Koçi</w:t>
            </w:r>
          </w:p>
        </w:tc>
        <w:tc>
          <w:tcPr>
            <w:tcW w:w="594"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center"/>
              <w:rPr>
                <w:rFonts w:ascii="CG Times" w:eastAsia="Times New Roman" w:hAnsi="CG Times" w:cs="Arial"/>
                <w:sz w:val="11"/>
                <w:szCs w:val="11"/>
              </w:rPr>
            </w:pPr>
            <w:r w:rsidRPr="004A5E9B">
              <w:rPr>
                <w:rFonts w:ascii="CG Times" w:eastAsia="Times New Roman" w:hAnsi="CG Times" w:cs="Arial"/>
                <w:sz w:val="11"/>
                <w:szCs w:val="11"/>
              </w:rPr>
              <w:t>628</w:t>
            </w:r>
          </w:p>
        </w:tc>
        <w:tc>
          <w:tcPr>
            <w:tcW w:w="558"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161</w:t>
            </w:r>
          </w:p>
        </w:tc>
        <w:tc>
          <w:tcPr>
            <w:tcW w:w="807"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31717</w:t>
            </w:r>
          </w:p>
        </w:tc>
        <w:tc>
          <w:tcPr>
            <w:tcW w:w="57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31717</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8D1B2F" w:rsidRPr="004A5E9B" w:rsidRDefault="008A3A6E" w:rsidP="008D1B2F">
            <w:pPr>
              <w:rPr>
                <w:rFonts w:ascii="CG Times" w:eastAsia="Times New Roman" w:hAnsi="CG Times" w:cs="Arial"/>
                <w:sz w:val="11"/>
                <w:szCs w:val="11"/>
              </w:rPr>
            </w:pPr>
            <w:r>
              <w:rPr>
                <w:rFonts w:ascii="CG Times" w:eastAsia="Times New Roman" w:hAnsi="CG Times" w:cs="Arial"/>
                <w:sz w:val="11"/>
                <w:szCs w:val="11"/>
              </w:rPr>
              <w:t>Konfirmuar</w:t>
            </w:r>
            <w:r w:rsidR="00BB0427">
              <w:rPr>
                <w:rFonts w:ascii="CG Times" w:eastAsia="Times New Roman" w:hAnsi="CG Times" w:cs="Arial"/>
                <w:sz w:val="11"/>
                <w:szCs w:val="11"/>
              </w:rPr>
              <w:t xml:space="preserve"> nga ZVRP</w:t>
            </w:r>
            <w:r w:rsidR="008D1B2F" w:rsidRPr="004A5E9B">
              <w:rPr>
                <w:rFonts w:ascii="CG Times" w:eastAsia="Times New Roman" w:hAnsi="CG Times" w:cs="Arial"/>
                <w:sz w:val="11"/>
                <w:szCs w:val="11"/>
              </w:rPr>
              <w:t>P</w:t>
            </w:r>
            <w:r w:rsidR="0015670C" w:rsidRPr="004A5E9B">
              <w:rPr>
                <w:rFonts w:ascii="CG Times" w:eastAsia="Times New Roman" w:hAnsi="CG Times" w:cs="Arial"/>
                <w:sz w:val="11"/>
                <w:szCs w:val="11"/>
              </w:rPr>
              <w:t>-ja</w:t>
            </w:r>
          </w:p>
        </w:tc>
      </w:tr>
      <w:tr w:rsidR="0015670C"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3</w:t>
            </w:r>
          </w:p>
        </w:tc>
        <w:tc>
          <w:tcPr>
            <w:tcW w:w="2073" w:type="dxa"/>
            <w:tcBorders>
              <w:top w:val="nil"/>
              <w:left w:val="nil"/>
              <w:bottom w:val="single" w:sz="4" w:space="0" w:color="auto"/>
              <w:right w:val="single" w:sz="4" w:space="0" w:color="auto"/>
            </w:tcBorders>
            <w:shd w:val="clear" w:color="auto" w:fill="auto"/>
            <w:noWrap/>
            <w:vAlign w:val="bottom"/>
          </w:tcPr>
          <w:p w:rsidR="008D1B2F"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Kamber</w:t>
            </w:r>
          </w:p>
        </w:tc>
        <w:tc>
          <w:tcPr>
            <w:tcW w:w="1113" w:type="dxa"/>
            <w:tcBorders>
              <w:top w:val="nil"/>
              <w:left w:val="nil"/>
              <w:bottom w:val="single" w:sz="4" w:space="0" w:color="auto"/>
              <w:right w:val="single" w:sz="4" w:space="0" w:color="auto"/>
            </w:tcBorders>
            <w:shd w:val="clear" w:color="auto" w:fill="auto"/>
            <w:noWrap/>
            <w:vAlign w:val="bottom"/>
          </w:tcPr>
          <w:p w:rsidR="008D1B2F"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Lahim</w:t>
            </w:r>
          </w:p>
        </w:tc>
        <w:tc>
          <w:tcPr>
            <w:tcW w:w="1074" w:type="dxa"/>
            <w:tcBorders>
              <w:top w:val="nil"/>
              <w:left w:val="nil"/>
              <w:bottom w:val="single" w:sz="4" w:space="0" w:color="auto"/>
              <w:right w:val="single" w:sz="4" w:space="0" w:color="auto"/>
            </w:tcBorders>
            <w:shd w:val="clear" w:color="auto" w:fill="auto"/>
            <w:noWrap/>
            <w:vAlign w:val="bottom"/>
          </w:tcPr>
          <w:p w:rsidR="008D1B2F" w:rsidRPr="007B6AD4" w:rsidRDefault="007B6AD4" w:rsidP="008D1B2F">
            <w:pPr>
              <w:jc w:val="right"/>
              <w:rPr>
                <w:rFonts w:ascii="CG Times" w:eastAsia="Times New Roman" w:hAnsi="CG Times" w:cs="Arial"/>
                <w:bCs/>
                <w:sz w:val="11"/>
                <w:szCs w:val="11"/>
              </w:rPr>
            </w:pPr>
            <w:r w:rsidRPr="007B6AD4">
              <w:rPr>
                <w:rFonts w:ascii="CG Times" w:eastAsia="Times New Roman" w:hAnsi="CG Times" w:cs="Arial"/>
                <w:bCs/>
                <w:sz w:val="11"/>
                <w:szCs w:val="11"/>
              </w:rPr>
              <w:t>Koçi</w:t>
            </w:r>
          </w:p>
        </w:tc>
        <w:tc>
          <w:tcPr>
            <w:tcW w:w="594"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center"/>
              <w:rPr>
                <w:rFonts w:ascii="CG Times" w:eastAsia="Times New Roman" w:hAnsi="CG Times" w:cs="Arial"/>
                <w:sz w:val="11"/>
                <w:szCs w:val="11"/>
              </w:rPr>
            </w:pPr>
            <w:r w:rsidRPr="004A5E9B">
              <w:rPr>
                <w:rFonts w:ascii="CG Times" w:eastAsia="Times New Roman" w:hAnsi="CG Times" w:cs="Arial"/>
                <w:sz w:val="11"/>
                <w:szCs w:val="11"/>
              </w:rPr>
              <w:t>627</w:t>
            </w:r>
          </w:p>
        </w:tc>
        <w:tc>
          <w:tcPr>
            <w:tcW w:w="558"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270</w:t>
            </w:r>
          </w:p>
        </w:tc>
        <w:tc>
          <w:tcPr>
            <w:tcW w:w="807"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53190</w:t>
            </w:r>
          </w:p>
        </w:tc>
        <w:tc>
          <w:tcPr>
            <w:tcW w:w="57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53190</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8D1B2F" w:rsidRPr="004A5E9B" w:rsidRDefault="008A3A6E" w:rsidP="008D1B2F">
            <w:pPr>
              <w:rPr>
                <w:rFonts w:ascii="CG Times" w:eastAsia="Times New Roman" w:hAnsi="CG Times" w:cs="Arial"/>
                <w:sz w:val="11"/>
                <w:szCs w:val="11"/>
              </w:rPr>
            </w:pPr>
            <w:r>
              <w:rPr>
                <w:rFonts w:ascii="CG Times" w:eastAsia="Times New Roman" w:hAnsi="CG Times" w:cs="Arial"/>
                <w:sz w:val="11"/>
                <w:szCs w:val="11"/>
              </w:rPr>
              <w:t>Konfirmuar</w:t>
            </w:r>
            <w:r w:rsidR="00BB0427">
              <w:rPr>
                <w:rFonts w:ascii="CG Times" w:eastAsia="Times New Roman" w:hAnsi="CG Times" w:cs="Arial"/>
                <w:sz w:val="11"/>
                <w:szCs w:val="11"/>
              </w:rPr>
              <w:t xml:space="preserve"> nga ZVRP</w:t>
            </w:r>
            <w:r w:rsidR="008D1B2F" w:rsidRPr="004A5E9B">
              <w:rPr>
                <w:rFonts w:ascii="CG Times" w:eastAsia="Times New Roman" w:hAnsi="CG Times" w:cs="Arial"/>
                <w:sz w:val="11"/>
                <w:szCs w:val="11"/>
              </w:rPr>
              <w:t>P</w:t>
            </w:r>
            <w:r w:rsidR="0015670C" w:rsidRPr="004A5E9B">
              <w:rPr>
                <w:rFonts w:ascii="CG Times" w:eastAsia="Times New Roman" w:hAnsi="CG Times" w:cs="Arial"/>
                <w:sz w:val="11"/>
                <w:szCs w:val="11"/>
              </w:rPr>
              <w:t>-ja</w:t>
            </w:r>
          </w:p>
        </w:tc>
      </w:tr>
      <w:tr w:rsidR="0015670C"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4</w:t>
            </w:r>
          </w:p>
        </w:tc>
        <w:tc>
          <w:tcPr>
            <w:tcW w:w="2073" w:type="dxa"/>
            <w:tcBorders>
              <w:top w:val="nil"/>
              <w:left w:val="nil"/>
              <w:bottom w:val="single" w:sz="4" w:space="0" w:color="auto"/>
              <w:right w:val="single" w:sz="4" w:space="0" w:color="auto"/>
            </w:tcBorders>
            <w:shd w:val="clear" w:color="auto" w:fill="auto"/>
            <w:noWrap/>
            <w:vAlign w:val="bottom"/>
          </w:tcPr>
          <w:p w:rsidR="008D1B2F"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Lahim</w:t>
            </w:r>
          </w:p>
        </w:tc>
        <w:tc>
          <w:tcPr>
            <w:tcW w:w="1113" w:type="dxa"/>
            <w:tcBorders>
              <w:top w:val="nil"/>
              <w:left w:val="nil"/>
              <w:bottom w:val="single" w:sz="4" w:space="0" w:color="auto"/>
              <w:right w:val="single" w:sz="4" w:space="0" w:color="auto"/>
            </w:tcBorders>
            <w:shd w:val="clear" w:color="auto" w:fill="auto"/>
            <w:noWrap/>
            <w:vAlign w:val="bottom"/>
          </w:tcPr>
          <w:p w:rsidR="008D1B2F"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Sulejman</w:t>
            </w:r>
          </w:p>
        </w:tc>
        <w:tc>
          <w:tcPr>
            <w:tcW w:w="1074" w:type="dxa"/>
            <w:tcBorders>
              <w:top w:val="nil"/>
              <w:left w:val="nil"/>
              <w:bottom w:val="single" w:sz="4" w:space="0" w:color="auto"/>
              <w:right w:val="single" w:sz="4" w:space="0" w:color="auto"/>
            </w:tcBorders>
            <w:shd w:val="clear" w:color="auto" w:fill="auto"/>
            <w:noWrap/>
            <w:vAlign w:val="bottom"/>
          </w:tcPr>
          <w:p w:rsidR="008D1B2F" w:rsidRPr="007B6AD4" w:rsidRDefault="007B6AD4" w:rsidP="008D1B2F">
            <w:pPr>
              <w:jc w:val="right"/>
              <w:rPr>
                <w:rFonts w:ascii="CG Times" w:eastAsia="Times New Roman" w:hAnsi="CG Times" w:cs="Arial"/>
                <w:bCs/>
                <w:sz w:val="11"/>
                <w:szCs w:val="11"/>
              </w:rPr>
            </w:pPr>
            <w:r w:rsidRPr="007B6AD4">
              <w:rPr>
                <w:rFonts w:ascii="CG Times" w:eastAsia="Times New Roman" w:hAnsi="CG Times" w:cs="Arial"/>
                <w:bCs/>
                <w:sz w:val="11"/>
                <w:szCs w:val="11"/>
              </w:rPr>
              <w:t>Koçi</w:t>
            </w:r>
          </w:p>
        </w:tc>
        <w:tc>
          <w:tcPr>
            <w:tcW w:w="594"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center"/>
              <w:rPr>
                <w:rFonts w:ascii="CG Times" w:eastAsia="Times New Roman" w:hAnsi="CG Times" w:cs="Arial"/>
                <w:sz w:val="11"/>
                <w:szCs w:val="11"/>
              </w:rPr>
            </w:pPr>
            <w:r w:rsidRPr="004A5E9B">
              <w:rPr>
                <w:rFonts w:ascii="CG Times" w:eastAsia="Times New Roman" w:hAnsi="CG Times" w:cs="Arial"/>
                <w:sz w:val="11"/>
                <w:szCs w:val="11"/>
              </w:rPr>
              <w:t>626</w:t>
            </w:r>
          </w:p>
        </w:tc>
        <w:tc>
          <w:tcPr>
            <w:tcW w:w="558"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322</w:t>
            </w:r>
          </w:p>
        </w:tc>
        <w:tc>
          <w:tcPr>
            <w:tcW w:w="807"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63434</w:t>
            </w:r>
          </w:p>
        </w:tc>
        <w:tc>
          <w:tcPr>
            <w:tcW w:w="57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63434</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8D1B2F" w:rsidRPr="004A5E9B" w:rsidRDefault="008A3A6E" w:rsidP="008D1B2F">
            <w:pPr>
              <w:rPr>
                <w:rFonts w:ascii="CG Times" w:eastAsia="Times New Roman" w:hAnsi="CG Times" w:cs="Arial"/>
                <w:sz w:val="11"/>
                <w:szCs w:val="11"/>
              </w:rPr>
            </w:pPr>
            <w:r>
              <w:rPr>
                <w:rFonts w:ascii="CG Times" w:eastAsia="Times New Roman" w:hAnsi="CG Times" w:cs="Arial"/>
                <w:sz w:val="11"/>
                <w:szCs w:val="11"/>
              </w:rPr>
              <w:t>Konfirmuar</w:t>
            </w:r>
            <w:r w:rsidR="00BB0427">
              <w:rPr>
                <w:rFonts w:ascii="CG Times" w:eastAsia="Times New Roman" w:hAnsi="CG Times" w:cs="Arial"/>
                <w:sz w:val="11"/>
                <w:szCs w:val="11"/>
              </w:rPr>
              <w:t xml:space="preserve"> nga ZVRP</w:t>
            </w:r>
            <w:r w:rsidR="008D1B2F" w:rsidRPr="004A5E9B">
              <w:rPr>
                <w:rFonts w:ascii="CG Times" w:eastAsia="Times New Roman" w:hAnsi="CG Times" w:cs="Arial"/>
                <w:sz w:val="11"/>
                <w:szCs w:val="11"/>
              </w:rPr>
              <w:t>P</w:t>
            </w:r>
            <w:r w:rsidR="00D57609" w:rsidRPr="004A5E9B">
              <w:rPr>
                <w:rFonts w:ascii="CG Times" w:eastAsia="Times New Roman" w:hAnsi="CG Times" w:cs="Arial"/>
                <w:sz w:val="11"/>
                <w:szCs w:val="11"/>
              </w:rPr>
              <w:t>-ja</w:t>
            </w:r>
          </w:p>
        </w:tc>
      </w:tr>
      <w:tr w:rsidR="0015670C"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5</w:t>
            </w:r>
          </w:p>
        </w:tc>
        <w:tc>
          <w:tcPr>
            <w:tcW w:w="2073" w:type="dxa"/>
            <w:tcBorders>
              <w:top w:val="nil"/>
              <w:left w:val="nil"/>
              <w:bottom w:val="single" w:sz="4" w:space="0" w:color="auto"/>
              <w:right w:val="single" w:sz="4" w:space="0" w:color="auto"/>
            </w:tcBorders>
            <w:shd w:val="clear" w:color="auto" w:fill="auto"/>
            <w:noWrap/>
            <w:vAlign w:val="bottom"/>
          </w:tcPr>
          <w:p w:rsidR="008D1B2F"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Lahim</w:t>
            </w:r>
          </w:p>
        </w:tc>
        <w:tc>
          <w:tcPr>
            <w:tcW w:w="1113" w:type="dxa"/>
            <w:tcBorders>
              <w:top w:val="nil"/>
              <w:left w:val="nil"/>
              <w:bottom w:val="single" w:sz="4" w:space="0" w:color="auto"/>
              <w:right w:val="single" w:sz="4" w:space="0" w:color="auto"/>
            </w:tcBorders>
            <w:shd w:val="clear" w:color="auto" w:fill="auto"/>
            <w:noWrap/>
            <w:vAlign w:val="bottom"/>
          </w:tcPr>
          <w:p w:rsidR="008D1B2F"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Sulejman</w:t>
            </w:r>
          </w:p>
        </w:tc>
        <w:tc>
          <w:tcPr>
            <w:tcW w:w="1074" w:type="dxa"/>
            <w:tcBorders>
              <w:top w:val="nil"/>
              <w:left w:val="nil"/>
              <w:bottom w:val="single" w:sz="4" w:space="0" w:color="auto"/>
              <w:right w:val="single" w:sz="4" w:space="0" w:color="auto"/>
            </w:tcBorders>
            <w:shd w:val="clear" w:color="auto" w:fill="auto"/>
            <w:noWrap/>
            <w:vAlign w:val="bottom"/>
          </w:tcPr>
          <w:p w:rsidR="008D1B2F" w:rsidRPr="007B6AD4" w:rsidRDefault="007B6AD4" w:rsidP="008D1B2F">
            <w:pPr>
              <w:jc w:val="right"/>
              <w:rPr>
                <w:rFonts w:ascii="CG Times" w:eastAsia="Times New Roman" w:hAnsi="CG Times" w:cs="Arial"/>
                <w:bCs/>
                <w:sz w:val="11"/>
                <w:szCs w:val="11"/>
              </w:rPr>
            </w:pPr>
            <w:r w:rsidRPr="007B6AD4">
              <w:rPr>
                <w:rFonts w:ascii="CG Times" w:eastAsia="Times New Roman" w:hAnsi="CG Times" w:cs="Arial"/>
                <w:bCs/>
                <w:sz w:val="11"/>
                <w:szCs w:val="11"/>
              </w:rPr>
              <w:t>Koçi</w:t>
            </w:r>
          </w:p>
        </w:tc>
        <w:tc>
          <w:tcPr>
            <w:tcW w:w="594"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center"/>
              <w:rPr>
                <w:rFonts w:ascii="CG Times" w:eastAsia="Times New Roman" w:hAnsi="CG Times" w:cs="Arial"/>
                <w:sz w:val="11"/>
                <w:szCs w:val="11"/>
              </w:rPr>
            </w:pPr>
            <w:r w:rsidRPr="004A5E9B">
              <w:rPr>
                <w:rFonts w:ascii="CG Times" w:eastAsia="Times New Roman" w:hAnsi="CG Times" w:cs="Arial"/>
                <w:sz w:val="11"/>
                <w:szCs w:val="11"/>
              </w:rPr>
              <w:t>625</w:t>
            </w:r>
          </w:p>
        </w:tc>
        <w:tc>
          <w:tcPr>
            <w:tcW w:w="558"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347</w:t>
            </w:r>
          </w:p>
        </w:tc>
        <w:tc>
          <w:tcPr>
            <w:tcW w:w="807"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68359</w:t>
            </w:r>
          </w:p>
        </w:tc>
        <w:tc>
          <w:tcPr>
            <w:tcW w:w="57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68359</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8D1B2F" w:rsidRPr="004A5E9B" w:rsidRDefault="008A3A6E" w:rsidP="008D1B2F">
            <w:pPr>
              <w:rPr>
                <w:rFonts w:ascii="CG Times" w:eastAsia="Times New Roman" w:hAnsi="CG Times" w:cs="Arial"/>
                <w:sz w:val="11"/>
                <w:szCs w:val="11"/>
              </w:rPr>
            </w:pPr>
            <w:r>
              <w:rPr>
                <w:rFonts w:ascii="CG Times" w:eastAsia="Times New Roman" w:hAnsi="CG Times" w:cs="Arial"/>
                <w:sz w:val="11"/>
                <w:szCs w:val="11"/>
              </w:rPr>
              <w:t>Konfirmuar</w:t>
            </w:r>
            <w:r w:rsidR="00BB0427">
              <w:rPr>
                <w:rFonts w:ascii="CG Times" w:eastAsia="Times New Roman" w:hAnsi="CG Times" w:cs="Arial"/>
                <w:sz w:val="11"/>
                <w:szCs w:val="11"/>
              </w:rPr>
              <w:t xml:space="preserve"> nga ZVRP</w:t>
            </w:r>
            <w:r w:rsidR="008D1B2F" w:rsidRPr="004A5E9B">
              <w:rPr>
                <w:rFonts w:ascii="CG Times" w:eastAsia="Times New Roman" w:hAnsi="CG Times" w:cs="Arial"/>
                <w:sz w:val="11"/>
                <w:szCs w:val="11"/>
              </w:rPr>
              <w:t>P</w:t>
            </w:r>
            <w:r w:rsidR="00F71854" w:rsidRPr="004A5E9B">
              <w:rPr>
                <w:rFonts w:ascii="CG Times" w:eastAsia="Times New Roman" w:hAnsi="CG Times" w:cs="Arial"/>
                <w:sz w:val="11"/>
                <w:szCs w:val="11"/>
              </w:rPr>
              <w:t>-ja</w:t>
            </w:r>
          </w:p>
        </w:tc>
      </w:tr>
      <w:tr w:rsidR="0015670C"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6</w:t>
            </w:r>
          </w:p>
        </w:tc>
        <w:tc>
          <w:tcPr>
            <w:tcW w:w="2073" w:type="dxa"/>
            <w:tcBorders>
              <w:top w:val="nil"/>
              <w:left w:val="nil"/>
              <w:bottom w:val="single" w:sz="4" w:space="0" w:color="auto"/>
              <w:right w:val="single" w:sz="4" w:space="0" w:color="auto"/>
            </w:tcBorders>
            <w:shd w:val="clear" w:color="auto" w:fill="auto"/>
            <w:noWrap/>
            <w:vAlign w:val="bottom"/>
          </w:tcPr>
          <w:p w:rsidR="008D1B2F"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Lahim</w:t>
            </w:r>
          </w:p>
        </w:tc>
        <w:tc>
          <w:tcPr>
            <w:tcW w:w="1113" w:type="dxa"/>
            <w:tcBorders>
              <w:top w:val="nil"/>
              <w:left w:val="nil"/>
              <w:bottom w:val="single" w:sz="4" w:space="0" w:color="auto"/>
              <w:right w:val="single" w:sz="4" w:space="0" w:color="auto"/>
            </w:tcBorders>
            <w:shd w:val="clear" w:color="auto" w:fill="auto"/>
            <w:noWrap/>
            <w:vAlign w:val="bottom"/>
          </w:tcPr>
          <w:p w:rsidR="008D1B2F"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Sulejman</w:t>
            </w:r>
          </w:p>
        </w:tc>
        <w:tc>
          <w:tcPr>
            <w:tcW w:w="1074" w:type="dxa"/>
            <w:tcBorders>
              <w:top w:val="nil"/>
              <w:left w:val="nil"/>
              <w:bottom w:val="single" w:sz="4" w:space="0" w:color="auto"/>
              <w:right w:val="single" w:sz="4" w:space="0" w:color="auto"/>
            </w:tcBorders>
            <w:shd w:val="clear" w:color="auto" w:fill="auto"/>
            <w:noWrap/>
            <w:vAlign w:val="bottom"/>
          </w:tcPr>
          <w:p w:rsidR="008D1B2F" w:rsidRPr="007B6AD4" w:rsidRDefault="007B6AD4" w:rsidP="008D1B2F">
            <w:pPr>
              <w:jc w:val="right"/>
              <w:rPr>
                <w:rFonts w:ascii="CG Times" w:eastAsia="Times New Roman" w:hAnsi="CG Times" w:cs="Arial"/>
                <w:bCs/>
                <w:sz w:val="11"/>
                <w:szCs w:val="11"/>
              </w:rPr>
            </w:pPr>
            <w:r w:rsidRPr="007B6AD4">
              <w:rPr>
                <w:rFonts w:ascii="CG Times" w:eastAsia="Times New Roman" w:hAnsi="CG Times" w:cs="Arial"/>
                <w:bCs/>
                <w:sz w:val="11"/>
                <w:szCs w:val="11"/>
              </w:rPr>
              <w:t>Koçi</w:t>
            </w:r>
          </w:p>
        </w:tc>
        <w:tc>
          <w:tcPr>
            <w:tcW w:w="594"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center"/>
              <w:rPr>
                <w:rFonts w:ascii="CG Times" w:eastAsia="Times New Roman" w:hAnsi="CG Times" w:cs="Arial"/>
                <w:sz w:val="11"/>
                <w:szCs w:val="11"/>
              </w:rPr>
            </w:pPr>
            <w:r w:rsidRPr="004A5E9B">
              <w:rPr>
                <w:rFonts w:ascii="CG Times" w:eastAsia="Times New Roman" w:hAnsi="CG Times" w:cs="Arial"/>
                <w:sz w:val="11"/>
                <w:szCs w:val="11"/>
              </w:rPr>
              <w:t>624</w:t>
            </w:r>
          </w:p>
        </w:tc>
        <w:tc>
          <w:tcPr>
            <w:tcW w:w="558"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475</w:t>
            </w:r>
          </w:p>
        </w:tc>
        <w:tc>
          <w:tcPr>
            <w:tcW w:w="807"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93575</w:t>
            </w:r>
          </w:p>
        </w:tc>
        <w:tc>
          <w:tcPr>
            <w:tcW w:w="57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93575</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8D1B2F" w:rsidRPr="004A5E9B" w:rsidRDefault="008A3A6E" w:rsidP="008D1B2F">
            <w:pPr>
              <w:rPr>
                <w:rFonts w:ascii="CG Times" w:eastAsia="Times New Roman" w:hAnsi="CG Times" w:cs="Arial"/>
                <w:sz w:val="11"/>
                <w:szCs w:val="11"/>
              </w:rPr>
            </w:pPr>
            <w:r>
              <w:rPr>
                <w:rFonts w:ascii="CG Times" w:eastAsia="Times New Roman" w:hAnsi="CG Times" w:cs="Arial"/>
                <w:sz w:val="11"/>
                <w:szCs w:val="11"/>
              </w:rPr>
              <w:t>Konfirmuar</w:t>
            </w:r>
            <w:r w:rsidR="00BB0427">
              <w:rPr>
                <w:rFonts w:ascii="CG Times" w:eastAsia="Times New Roman" w:hAnsi="CG Times" w:cs="Arial"/>
                <w:sz w:val="11"/>
                <w:szCs w:val="11"/>
              </w:rPr>
              <w:t xml:space="preserve"> nga ZVRP</w:t>
            </w:r>
            <w:r w:rsidR="008D1B2F" w:rsidRPr="004A5E9B">
              <w:rPr>
                <w:rFonts w:ascii="CG Times" w:eastAsia="Times New Roman" w:hAnsi="CG Times" w:cs="Arial"/>
                <w:sz w:val="11"/>
                <w:szCs w:val="11"/>
              </w:rPr>
              <w:t>P</w:t>
            </w:r>
            <w:r w:rsidR="00F71854" w:rsidRPr="004A5E9B">
              <w:rPr>
                <w:rFonts w:ascii="CG Times" w:eastAsia="Times New Roman" w:hAnsi="CG Times" w:cs="Arial"/>
                <w:sz w:val="11"/>
                <w:szCs w:val="11"/>
              </w:rPr>
              <w:t>-ja</w:t>
            </w:r>
          </w:p>
        </w:tc>
      </w:tr>
      <w:tr w:rsidR="0015670C"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7</w:t>
            </w:r>
          </w:p>
        </w:tc>
        <w:tc>
          <w:tcPr>
            <w:tcW w:w="2073" w:type="dxa"/>
            <w:tcBorders>
              <w:top w:val="nil"/>
              <w:left w:val="nil"/>
              <w:bottom w:val="single" w:sz="4" w:space="0" w:color="auto"/>
              <w:right w:val="single" w:sz="4" w:space="0" w:color="auto"/>
            </w:tcBorders>
            <w:shd w:val="clear" w:color="auto" w:fill="auto"/>
            <w:noWrap/>
            <w:vAlign w:val="bottom"/>
          </w:tcPr>
          <w:p w:rsidR="008D1B2F"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Sabri</w:t>
            </w:r>
          </w:p>
        </w:tc>
        <w:tc>
          <w:tcPr>
            <w:tcW w:w="1113" w:type="dxa"/>
            <w:tcBorders>
              <w:top w:val="nil"/>
              <w:left w:val="nil"/>
              <w:bottom w:val="single" w:sz="4" w:space="0" w:color="auto"/>
              <w:right w:val="single" w:sz="4" w:space="0" w:color="auto"/>
            </w:tcBorders>
            <w:shd w:val="clear" w:color="auto" w:fill="auto"/>
            <w:noWrap/>
            <w:vAlign w:val="bottom"/>
          </w:tcPr>
          <w:p w:rsidR="008D1B2F"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Shahin</w:t>
            </w:r>
          </w:p>
        </w:tc>
        <w:tc>
          <w:tcPr>
            <w:tcW w:w="1074" w:type="dxa"/>
            <w:tcBorders>
              <w:top w:val="nil"/>
              <w:left w:val="nil"/>
              <w:bottom w:val="single" w:sz="4" w:space="0" w:color="auto"/>
              <w:right w:val="single" w:sz="4" w:space="0" w:color="auto"/>
            </w:tcBorders>
            <w:shd w:val="clear" w:color="auto" w:fill="auto"/>
            <w:noWrap/>
            <w:vAlign w:val="bottom"/>
          </w:tcPr>
          <w:p w:rsidR="008D1B2F" w:rsidRPr="007B6AD4" w:rsidRDefault="007B6AD4" w:rsidP="008D1B2F">
            <w:pPr>
              <w:jc w:val="right"/>
              <w:rPr>
                <w:rFonts w:ascii="CG Times" w:eastAsia="Times New Roman" w:hAnsi="CG Times" w:cs="Arial"/>
                <w:bCs/>
                <w:sz w:val="11"/>
                <w:szCs w:val="11"/>
              </w:rPr>
            </w:pPr>
            <w:r w:rsidRPr="007B6AD4">
              <w:rPr>
                <w:rFonts w:ascii="CG Times" w:eastAsia="Times New Roman" w:hAnsi="CG Times" w:cs="Arial"/>
                <w:bCs/>
                <w:sz w:val="11"/>
                <w:szCs w:val="11"/>
              </w:rPr>
              <w:t>Koçi</w:t>
            </w:r>
          </w:p>
        </w:tc>
        <w:tc>
          <w:tcPr>
            <w:tcW w:w="594"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center"/>
              <w:rPr>
                <w:rFonts w:ascii="CG Times" w:eastAsia="Times New Roman" w:hAnsi="CG Times" w:cs="Arial"/>
                <w:sz w:val="11"/>
                <w:szCs w:val="11"/>
              </w:rPr>
            </w:pPr>
            <w:r w:rsidRPr="004A5E9B">
              <w:rPr>
                <w:rFonts w:ascii="CG Times" w:eastAsia="Times New Roman" w:hAnsi="CG Times" w:cs="Arial"/>
                <w:sz w:val="11"/>
                <w:szCs w:val="11"/>
              </w:rPr>
              <w:t>622</w:t>
            </w:r>
          </w:p>
        </w:tc>
        <w:tc>
          <w:tcPr>
            <w:tcW w:w="558"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1464</w:t>
            </w:r>
          </w:p>
        </w:tc>
        <w:tc>
          <w:tcPr>
            <w:tcW w:w="807"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288408</w:t>
            </w:r>
          </w:p>
        </w:tc>
        <w:tc>
          <w:tcPr>
            <w:tcW w:w="57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288408</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8D1B2F" w:rsidRPr="004A5E9B" w:rsidRDefault="008A3A6E" w:rsidP="008D1B2F">
            <w:pPr>
              <w:rPr>
                <w:rFonts w:ascii="CG Times" w:eastAsia="Times New Roman" w:hAnsi="CG Times" w:cs="Arial"/>
                <w:sz w:val="11"/>
                <w:szCs w:val="11"/>
              </w:rPr>
            </w:pPr>
            <w:r>
              <w:rPr>
                <w:rFonts w:ascii="CG Times" w:eastAsia="Times New Roman" w:hAnsi="CG Times" w:cs="Arial"/>
                <w:sz w:val="11"/>
                <w:szCs w:val="11"/>
              </w:rPr>
              <w:t>Konfirmuar</w:t>
            </w:r>
            <w:r w:rsidR="00BB0427">
              <w:rPr>
                <w:rFonts w:ascii="CG Times" w:eastAsia="Times New Roman" w:hAnsi="CG Times" w:cs="Arial"/>
                <w:sz w:val="11"/>
                <w:szCs w:val="11"/>
              </w:rPr>
              <w:t xml:space="preserve"> nga ZVRP</w:t>
            </w:r>
            <w:r w:rsidR="008D1B2F" w:rsidRPr="004A5E9B">
              <w:rPr>
                <w:rFonts w:ascii="CG Times" w:eastAsia="Times New Roman" w:hAnsi="CG Times" w:cs="Arial"/>
                <w:sz w:val="11"/>
                <w:szCs w:val="11"/>
              </w:rPr>
              <w:t>P</w:t>
            </w:r>
            <w:r w:rsidR="00F71854" w:rsidRPr="004A5E9B">
              <w:rPr>
                <w:rFonts w:ascii="CG Times" w:eastAsia="Times New Roman" w:hAnsi="CG Times" w:cs="Arial"/>
                <w:sz w:val="11"/>
                <w:szCs w:val="11"/>
              </w:rPr>
              <w:t>-ja</w:t>
            </w:r>
          </w:p>
        </w:tc>
      </w:tr>
      <w:tr w:rsidR="0015670C"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8</w:t>
            </w:r>
          </w:p>
        </w:tc>
        <w:tc>
          <w:tcPr>
            <w:tcW w:w="2073" w:type="dxa"/>
            <w:tcBorders>
              <w:top w:val="nil"/>
              <w:left w:val="nil"/>
              <w:bottom w:val="single" w:sz="4" w:space="0" w:color="auto"/>
              <w:right w:val="single" w:sz="4" w:space="0" w:color="auto"/>
            </w:tcBorders>
            <w:shd w:val="clear" w:color="auto" w:fill="auto"/>
            <w:noWrap/>
            <w:vAlign w:val="bottom"/>
          </w:tcPr>
          <w:p w:rsidR="008D1B2F"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Sabri</w:t>
            </w:r>
          </w:p>
        </w:tc>
        <w:tc>
          <w:tcPr>
            <w:tcW w:w="1113" w:type="dxa"/>
            <w:tcBorders>
              <w:top w:val="nil"/>
              <w:left w:val="nil"/>
              <w:bottom w:val="single" w:sz="4" w:space="0" w:color="auto"/>
              <w:right w:val="single" w:sz="4" w:space="0" w:color="auto"/>
            </w:tcBorders>
            <w:shd w:val="clear" w:color="auto" w:fill="auto"/>
            <w:noWrap/>
            <w:vAlign w:val="bottom"/>
          </w:tcPr>
          <w:p w:rsidR="008D1B2F"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Shahin</w:t>
            </w:r>
          </w:p>
        </w:tc>
        <w:tc>
          <w:tcPr>
            <w:tcW w:w="1074" w:type="dxa"/>
            <w:tcBorders>
              <w:top w:val="nil"/>
              <w:left w:val="nil"/>
              <w:bottom w:val="single" w:sz="4" w:space="0" w:color="auto"/>
              <w:right w:val="single" w:sz="4" w:space="0" w:color="auto"/>
            </w:tcBorders>
            <w:shd w:val="clear" w:color="auto" w:fill="auto"/>
            <w:noWrap/>
            <w:vAlign w:val="bottom"/>
          </w:tcPr>
          <w:p w:rsidR="008D1B2F" w:rsidRPr="007B6AD4" w:rsidRDefault="007B6AD4" w:rsidP="008D1B2F">
            <w:pPr>
              <w:jc w:val="right"/>
              <w:rPr>
                <w:rFonts w:ascii="CG Times" w:eastAsia="Times New Roman" w:hAnsi="CG Times" w:cs="Arial"/>
                <w:bCs/>
                <w:sz w:val="11"/>
                <w:szCs w:val="11"/>
              </w:rPr>
            </w:pPr>
            <w:r w:rsidRPr="007B6AD4">
              <w:rPr>
                <w:rFonts w:ascii="CG Times" w:eastAsia="Times New Roman" w:hAnsi="CG Times" w:cs="Arial"/>
                <w:bCs/>
                <w:sz w:val="11"/>
                <w:szCs w:val="11"/>
              </w:rPr>
              <w:t>Koçi</w:t>
            </w:r>
          </w:p>
        </w:tc>
        <w:tc>
          <w:tcPr>
            <w:tcW w:w="594"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center"/>
              <w:rPr>
                <w:rFonts w:ascii="CG Times" w:eastAsia="Times New Roman" w:hAnsi="CG Times" w:cs="Arial"/>
                <w:sz w:val="11"/>
                <w:szCs w:val="11"/>
              </w:rPr>
            </w:pPr>
            <w:r w:rsidRPr="004A5E9B">
              <w:rPr>
                <w:rFonts w:ascii="CG Times" w:eastAsia="Times New Roman" w:hAnsi="CG Times" w:cs="Arial"/>
                <w:sz w:val="11"/>
                <w:szCs w:val="11"/>
              </w:rPr>
              <w:t>619</w:t>
            </w:r>
          </w:p>
        </w:tc>
        <w:tc>
          <w:tcPr>
            <w:tcW w:w="558"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120</w:t>
            </w:r>
          </w:p>
        </w:tc>
        <w:tc>
          <w:tcPr>
            <w:tcW w:w="807"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23640</w:t>
            </w:r>
          </w:p>
        </w:tc>
        <w:tc>
          <w:tcPr>
            <w:tcW w:w="57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23640</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8D1B2F" w:rsidRPr="004A5E9B" w:rsidRDefault="008A3A6E" w:rsidP="008D1B2F">
            <w:pPr>
              <w:rPr>
                <w:rFonts w:ascii="CG Times" w:eastAsia="Times New Roman" w:hAnsi="CG Times" w:cs="Arial"/>
                <w:sz w:val="11"/>
                <w:szCs w:val="11"/>
              </w:rPr>
            </w:pPr>
            <w:r>
              <w:rPr>
                <w:rFonts w:ascii="CG Times" w:eastAsia="Times New Roman" w:hAnsi="CG Times" w:cs="Arial"/>
                <w:sz w:val="11"/>
                <w:szCs w:val="11"/>
              </w:rPr>
              <w:t>Konfirmuar</w:t>
            </w:r>
            <w:r w:rsidR="00BB0427">
              <w:rPr>
                <w:rFonts w:ascii="CG Times" w:eastAsia="Times New Roman" w:hAnsi="CG Times" w:cs="Arial"/>
                <w:sz w:val="11"/>
                <w:szCs w:val="11"/>
              </w:rPr>
              <w:t xml:space="preserve"> nga ZVRP</w:t>
            </w:r>
            <w:r w:rsidR="008D1B2F" w:rsidRPr="004A5E9B">
              <w:rPr>
                <w:rFonts w:ascii="CG Times" w:eastAsia="Times New Roman" w:hAnsi="CG Times" w:cs="Arial"/>
                <w:sz w:val="11"/>
                <w:szCs w:val="11"/>
              </w:rPr>
              <w:t>P</w:t>
            </w:r>
            <w:r w:rsidR="00F71854" w:rsidRPr="004A5E9B">
              <w:rPr>
                <w:rFonts w:ascii="CG Times" w:eastAsia="Times New Roman" w:hAnsi="CG Times" w:cs="Arial"/>
                <w:sz w:val="11"/>
                <w:szCs w:val="11"/>
              </w:rPr>
              <w:t>-ja</w:t>
            </w:r>
          </w:p>
        </w:tc>
      </w:tr>
      <w:tr w:rsidR="0015670C"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9</w:t>
            </w:r>
          </w:p>
        </w:tc>
        <w:tc>
          <w:tcPr>
            <w:tcW w:w="2073" w:type="dxa"/>
            <w:tcBorders>
              <w:top w:val="nil"/>
              <w:left w:val="nil"/>
              <w:bottom w:val="single" w:sz="4" w:space="0" w:color="auto"/>
              <w:right w:val="single" w:sz="4" w:space="0" w:color="auto"/>
            </w:tcBorders>
            <w:shd w:val="clear" w:color="auto" w:fill="auto"/>
            <w:noWrap/>
            <w:vAlign w:val="bottom"/>
          </w:tcPr>
          <w:p w:rsidR="008D1B2F"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Sahate</w:t>
            </w:r>
          </w:p>
        </w:tc>
        <w:tc>
          <w:tcPr>
            <w:tcW w:w="1113" w:type="dxa"/>
            <w:tcBorders>
              <w:top w:val="nil"/>
              <w:left w:val="nil"/>
              <w:bottom w:val="single" w:sz="4" w:space="0" w:color="auto"/>
              <w:right w:val="single" w:sz="4" w:space="0" w:color="auto"/>
            </w:tcBorders>
            <w:shd w:val="clear" w:color="auto" w:fill="auto"/>
            <w:noWrap/>
            <w:vAlign w:val="bottom"/>
          </w:tcPr>
          <w:p w:rsidR="008D1B2F"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Ali</w:t>
            </w:r>
          </w:p>
        </w:tc>
        <w:tc>
          <w:tcPr>
            <w:tcW w:w="1074" w:type="dxa"/>
            <w:tcBorders>
              <w:top w:val="nil"/>
              <w:left w:val="nil"/>
              <w:bottom w:val="single" w:sz="4" w:space="0" w:color="auto"/>
              <w:right w:val="single" w:sz="4" w:space="0" w:color="auto"/>
            </w:tcBorders>
            <w:shd w:val="clear" w:color="auto" w:fill="auto"/>
            <w:noWrap/>
            <w:vAlign w:val="bottom"/>
          </w:tcPr>
          <w:p w:rsidR="008D1B2F" w:rsidRPr="007B6AD4" w:rsidRDefault="007B6AD4" w:rsidP="008D1B2F">
            <w:pPr>
              <w:jc w:val="right"/>
              <w:rPr>
                <w:rFonts w:ascii="CG Times" w:eastAsia="Times New Roman" w:hAnsi="CG Times" w:cs="Arial"/>
                <w:bCs/>
                <w:sz w:val="11"/>
                <w:szCs w:val="11"/>
              </w:rPr>
            </w:pPr>
            <w:r w:rsidRPr="007B6AD4">
              <w:rPr>
                <w:rFonts w:ascii="CG Times" w:eastAsia="Times New Roman" w:hAnsi="CG Times" w:cs="Arial"/>
                <w:bCs/>
                <w:sz w:val="11"/>
                <w:szCs w:val="11"/>
              </w:rPr>
              <w:t>Koçi</w:t>
            </w:r>
          </w:p>
        </w:tc>
        <w:tc>
          <w:tcPr>
            <w:tcW w:w="594"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center"/>
              <w:rPr>
                <w:rFonts w:ascii="CG Times" w:eastAsia="Times New Roman" w:hAnsi="CG Times" w:cs="Arial"/>
                <w:sz w:val="11"/>
                <w:szCs w:val="11"/>
              </w:rPr>
            </w:pPr>
            <w:r w:rsidRPr="004A5E9B">
              <w:rPr>
                <w:rFonts w:ascii="CG Times" w:eastAsia="Times New Roman" w:hAnsi="CG Times" w:cs="Arial"/>
                <w:sz w:val="11"/>
                <w:szCs w:val="11"/>
              </w:rPr>
              <w:t>598</w:t>
            </w:r>
          </w:p>
        </w:tc>
        <w:tc>
          <w:tcPr>
            <w:tcW w:w="558"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696</w:t>
            </w:r>
          </w:p>
        </w:tc>
        <w:tc>
          <w:tcPr>
            <w:tcW w:w="807"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137112</w:t>
            </w:r>
          </w:p>
        </w:tc>
        <w:tc>
          <w:tcPr>
            <w:tcW w:w="57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137112</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8D1B2F" w:rsidRPr="004A5E9B" w:rsidRDefault="008A3A6E" w:rsidP="008D1B2F">
            <w:pPr>
              <w:rPr>
                <w:rFonts w:ascii="CG Times" w:eastAsia="Times New Roman" w:hAnsi="CG Times" w:cs="Arial"/>
                <w:sz w:val="11"/>
                <w:szCs w:val="11"/>
              </w:rPr>
            </w:pPr>
            <w:r>
              <w:rPr>
                <w:rFonts w:ascii="CG Times" w:eastAsia="Times New Roman" w:hAnsi="CG Times" w:cs="Arial"/>
                <w:sz w:val="11"/>
                <w:szCs w:val="11"/>
              </w:rPr>
              <w:t>Konfirmuar</w:t>
            </w:r>
            <w:r w:rsidR="00BB0427">
              <w:rPr>
                <w:rFonts w:ascii="CG Times" w:eastAsia="Times New Roman" w:hAnsi="CG Times" w:cs="Arial"/>
                <w:sz w:val="11"/>
                <w:szCs w:val="11"/>
              </w:rPr>
              <w:t xml:space="preserve"> nga ZVRP</w:t>
            </w:r>
            <w:r w:rsidR="008D1B2F" w:rsidRPr="004A5E9B">
              <w:rPr>
                <w:rFonts w:ascii="CG Times" w:eastAsia="Times New Roman" w:hAnsi="CG Times" w:cs="Arial"/>
                <w:sz w:val="11"/>
                <w:szCs w:val="11"/>
              </w:rPr>
              <w:t>P</w:t>
            </w:r>
            <w:r w:rsidR="00F71854" w:rsidRPr="004A5E9B">
              <w:rPr>
                <w:rFonts w:ascii="CG Times" w:eastAsia="Times New Roman" w:hAnsi="CG Times" w:cs="Arial"/>
                <w:sz w:val="11"/>
                <w:szCs w:val="11"/>
              </w:rPr>
              <w:t>-ja</w:t>
            </w:r>
          </w:p>
        </w:tc>
      </w:tr>
      <w:tr w:rsidR="0015670C"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10</w:t>
            </w:r>
          </w:p>
        </w:tc>
        <w:tc>
          <w:tcPr>
            <w:tcW w:w="2073" w:type="dxa"/>
            <w:tcBorders>
              <w:top w:val="nil"/>
              <w:left w:val="nil"/>
              <w:bottom w:val="single" w:sz="4" w:space="0" w:color="auto"/>
              <w:right w:val="single" w:sz="4" w:space="0" w:color="auto"/>
            </w:tcBorders>
            <w:shd w:val="clear" w:color="auto" w:fill="auto"/>
            <w:noWrap/>
            <w:vAlign w:val="bottom"/>
          </w:tcPr>
          <w:p w:rsidR="008D1B2F"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Fiqiri</w:t>
            </w:r>
          </w:p>
        </w:tc>
        <w:tc>
          <w:tcPr>
            <w:tcW w:w="1113" w:type="dxa"/>
            <w:tcBorders>
              <w:top w:val="nil"/>
              <w:left w:val="nil"/>
              <w:bottom w:val="single" w:sz="4" w:space="0" w:color="auto"/>
              <w:right w:val="single" w:sz="4" w:space="0" w:color="auto"/>
            </w:tcBorders>
            <w:shd w:val="clear" w:color="auto" w:fill="auto"/>
            <w:noWrap/>
            <w:vAlign w:val="bottom"/>
          </w:tcPr>
          <w:p w:rsidR="008D1B2F"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Ferit</w:t>
            </w:r>
          </w:p>
        </w:tc>
        <w:tc>
          <w:tcPr>
            <w:tcW w:w="1074" w:type="dxa"/>
            <w:tcBorders>
              <w:top w:val="nil"/>
              <w:left w:val="nil"/>
              <w:bottom w:val="single" w:sz="4" w:space="0" w:color="auto"/>
              <w:right w:val="single" w:sz="4" w:space="0" w:color="auto"/>
            </w:tcBorders>
            <w:shd w:val="clear" w:color="auto" w:fill="auto"/>
            <w:noWrap/>
            <w:vAlign w:val="bottom"/>
          </w:tcPr>
          <w:p w:rsidR="008D1B2F" w:rsidRPr="007B6AD4" w:rsidRDefault="007B6AD4" w:rsidP="008D1B2F">
            <w:pPr>
              <w:jc w:val="right"/>
              <w:rPr>
                <w:rFonts w:ascii="CG Times" w:eastAsia="Times New Roman" w:hAnsi="CG Times" w:cs="Arial"/>
                <w:bCs/>
                <w:sz w:val="11"/>
                <w:szCs w:val="11"/>
              </w:rPr>
            </w:pPr>
            <w:r w:rsidRPr="007B6AD4">
              <w:rPr>
                <w:rFonts w:ascii="CG Times" w:eastAsia="Times New Roman" w:hAnsi="CG Times" w:cs="Arial"/>
                <w:bCs/>
                <w:sz w:val="11"/>
                <w:szCs w:val="11"/>
              </w:rPr>
              <w:t>Gjoka</w:t>
            </w:r>
          </w:p>
        </w:tc>
        <w:tc>
          <w:tcPr>
            <w:tcW w:w="594"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center"/>
              <w:rPr>
                <w:rFonts w:ascii="CG Times" w:eastAsia="Times New Roman" w:hAnsi="CG Times" w:cs="Arial"/>
                <w:sz w:val="11"/>
                <w:szCs w:val="11"/>
              </w:rPr>
            </w:pPr>
            <w:r w:rsidRPr="004A5E9B">
              <w:rPr>
                <w:rFonts w:ascii="CG Times" w:eastAsia="Times New Roman" w:hAnsi="CG Times" w:cs="Arial"/>
                <w:sz w:val="11"/>
                <w:szCs w:val="11"/>
              </w:rPr>
              <w:t>599</w:t>
            </w:r>
          </w:p>
        </w:tc>
        <w:tc>
          <w:tcPr>
            <w:tcW w:w="558"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894</w:t>
            </w:r>
          </w:p>
        </w:tc>
        <w:tc>
          <w:tcPr>
            <w:tcW w:w="807"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176118</w:t>
            </w:r>
          </w:p>
        </w:tc>
        <w:tc>
          <w:tcPr>
            <w:tcW w:w="57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176118</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8D1B2F" w:rsidRPr="004A5E9B" w:rsidRDefault="008A3A6E" w:rsidP="008D1B2F">
            <w:pPr>
              <w:rPr>
                <w:rFonts w:ascii="CG Times" w:eastAsia="Times New Roman" w:hAnsi="CG Times" w:cs="Arial"/>
                <w:sz w:val="11"/>
                <w:szCs w:val="11"/>
              </w:rPr>
            </w:pPr>
            <w:r>
              <w:rPr>
                <w:rFonts w:ascii="CG Times" w:eastAsia="Times New Roman" w:hAnsi="CG Times" w:cs="Arial"/>
                <w:sz w:val="11"/>
                <w:szCs w:val="11"/>
              </w:rPr>
              <w:t>Konfirmuar</w:t>
            </w:r>
            <w:r w:rsidR="00BB0427">
              <w:rPr>
                <w:rFonts w:ascii="CG Times" w:eastAsia="Times New Roman" w:hAnsi="CG Times" w:cs="Arial"/>
                <w:sz w:val="11"/>
                <w:szCs w:val="11"/>
              </w:rPr>
              <w:t xml:space="preserve"> nga ZVRP</w:t>
            </w:r>
            <w:r w:rsidR="008D1B2F" w:rsidRPr="004A5E9B">
              <w:rPr>
                <w:rFonts w:ascii="CG Times" w:eastAsia="Times New Roman" w:hAnsi="CG Times" w:cs="Arial"/>
                <w:sz w:val="11"/>
                <w:szCs w:val="11"/>
              </w:rPr>
              <w:t>P</w:t>
            </w:r>
            <w:r w:rsidR="00F71854" w:rsidRPr="004A5E9B">
              <w:rPr>
                <w:rFonts w:ascii="CG Times" w:eastAsia="Times New Roman" w:hAnsi="CG Times" w:cs="Arial"/>
                <w:sz w:val="11"/>
                <w:szCs w:val="11"/>
              </w:rPr>
              <w:t>-ja</w:t>
            </w:r>
          </w:p>
        </w:tc>
      </w:tr>
      <w:tr w:rsidR="0015670C"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11</w:t>
            </w:r>
          </w:p>
        </w:tc>
        <w:tc>
          <w:tcPr>
            <w:tcW w:w="2073" w:type="dxa"/>
            <w:tcBorders>
              <w:top w:val="nil"/>
              <w:left w:val="nil"/>
              <w:bottom w:val="single" w:sz="4" w:space="0" w:color="auto"/>
              <w:right w:val="single" w:sz="4" w:space="0" w:color="auto"/>
            </w:tcBorders>
            <w:shd w:val="clear" w:color="auto" w:fill="auto"/>
            <w:noWrap/>
            <w:vAlign w:val="bottom"/>
          </w:tcPr>
          <w:p w:rsidR="008D1B2F"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Fiqiri</w:t>
            </w:r>
          </w:p>
        </w:tc>
        <w:tc>
          <w:tcPr>
            <w:tcW w:w="1113" w:type="dxa"/>
            <w:tcBorders>
              <w:top w:val="nil"/>
              <w:left w:val="nil"/>
              <w:bottom w:val="single" w:sz="4" w:space="0" w:color="auto"/>
              <w:right w:val="single" w:sz="4" w:space="0" w:color="auto"/>
            </w:tcBorders>
            <w:shd w:val="clear" w:color="auto" w:fill="auto"/>
            <w:noWrap/>
            <w:vAlign w:val="bottom"/>
          </w:tcPr>
          <w:p w:rsidR="008D1B2F"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Ferit</w:t>
            </w:r>
          </w:p>
        </w:tc>
        <w:tc>
          <w:tcPr>
            <w:tcW w:w="1074" w:type="dxa"/>
            <w:tcBorders>
              <w:top w:val="nil"/>
              <w:left w:val="nil"/>
              <w:bottom w:val="single" w:sz="4" w:space="0" w:color="auto"/>
              <w:right w:val="single" w:sz="4" w:space="0" w:color="auto"/>
            </w:tcBorders>
            <w:shd w:val="clear" w:color="auto" w:fill="auto"/>
            <w:noWrap/>
            <w:vAlign w:val="bottom"/>
          </w:tcPr>
          <w:p w:rsidR="008D1B2F" w:rsidRPr="007B6AD4" w:rsidRDefault="007B6AD4" w:rsidP="008D1B2F">
            <w:pPr>
              <w:jc w:val="right"/>
              <w:rPr>
                <w:rFonts w:ascii="CG Times" w:eastAsia="Times New Roman" w:hAnsi="CG Times" w:cs="Arial"/>
                <w:bCs/>
                <w:sz w:val="11"/>
                <w:szCs w:val="11"/>
              </w:rPr>
            </w:pPr>
            <w:r w:rsidRPr="007B6AD4">
              <w:rPr>
                <w:rFonts w:ascii="CG Times" w:eastAsia="Times New Roman" w:hAnsi="CG Times" w:cs="Arial"/>
                <w:bCs/>
                <w:sz w:val="11"/>
                <w:szCs w:val="11"/>
              </w:rPr>
              <w:t>Gjoka</w:t>
            </w:r>
          </w:p>
        </w:tc>
        <w:tc>
          <w:tcPr>
            <w:tcW w:w="594"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center"/>
              <w:rPr>
                <w:rFonts w:ascii="CG Times" w:eastAsia="Times New Roman" w:hAnsi="CG Times" w:cs="Arial"/>
                <w:sz w:val="11"/>
                <w:szCs w:val="11"/>
              </w:rPr>
            </w:pPr>
            <w:r w:rsidRPr="004A5E9B">
              <w:rPr>
                <w:rFonts w:ascii="CG Times" w:eastAsia="Times New Roman" w:hAnsi="CG Times" w:cs="Arial"/>
                <w:sz w:val="11"/>
                <w:szCs w:val="11"/>
              </w:rPr>
              <w:t>600</w:t>
            </w:r>
          </w:p>
        </w:tc>
        <w:tc>
          <w:tcPr>
            <w:tcW w:w="558"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566</w:t>
            </w:r>
          </w:p>
        </w:tc>
        <w:tc>
          <w:tcPr>
            <w:tcW w:w="807"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111502</w:t>
            </w:r>
          </w:p>
        </w:tc>
        <w:tc>
          <w:tcPr>
            <w:tcW w:w="57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111502</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8D1B2F" w:rsidRPr="004A5E9B" w:rsidRDefault="008A3A6E" w:rsidP="008D1B2F">
            <w:pPr>
              <w:rPr>
                <w:rFonts w:ascii="CG Times" w:eastAsia="Times New Roman" w:hAnsi="CG Times" w:cs="Arial"/>
                <w:sz w:val="11"/>
                <w:szCs w:val="11"/>
              </w:rPr>
            </w:pPr>
            <w:r>
              <w:rPr>
                <w:rFonts w:ascii="CG Times" w:eastAsia="Times New Roman" w:hAnsi="CG Times" w:cs="Arial"/>
                <w:sz w:val="11"/>
                <w:szCs w:val="11"/>
              </w:rPr>
              <w:t>Konfirmuar</w:t>
            </w:r>
            <w:r w:rsidR="00BB0427">
              <w:rPr>
                <w:rFonts w:ascii="CG Times" w:eastAsia="Times New Roman" w:hAnsi="CG Times" w:cs="Arial"/>
                <w:sz w:val="11"/>
                <w:szCs w:val="11"/>
              </w:rPr>
              <w:t xml:space="preserve"> nga ZVRP</w:t>
            </w:r>
            <w:r w:rsidR="008D1B2F" w:rsidRPr="004A5E9B">
              <w:rPr>
                <w:rFonts w:ascii="CG Times" w:eastAsia="Times New Roman" w:hAnsi="CG Times" w:cs="Arial"/>
                <w:sz w:val="11"/>
                <w:szCs w:val="11"/>
              </w:rPr>
              <w:t>P</w:t>
            </w:r>
            <w:r w:rsidR="00F71854" w:rsidRPr="004A5E9B">
              <w:rPr>
                <w:rFonts w:ascii="CG Times" w:eastAsia="Times New Roman" w:hAnsi="CG Times" w:cs="Arial"/>
                <w:sz w:val="11"/>
                <w:szCs w:val="11"/>
              </w:rPr>
              <w:t>-ja</w:t>
            </w:r>
          </w:p>
        </w:tc>
      </w:tr>
      <w:tr w:rsidR="0015670C"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12</w:t>
            </w:r>
          </w:p>
        </w:tc>
        <w:tc>
          <w:tcPr>
            <w:tcW w:w="2073" w:type="dxa"/>
            <w:tcBorders>
              <w:top w:val="nil"/>
              <w:left w:val="nil"/>
              <w:bottom w:val="single" w:sz="4" w:space="0" w:color="auto"/>
              <w:right w:val="single" w:sz="4" w:space="0" w:color="auto"/>
            </w:tcBorders>
            <w:shd w:val="clear" w:color="auto" w:fill="auto"/>
            <w:noWrap/>
            <w:vAlign w:val="bottom"/>
          </w:tcPr>
          <w:p w:rsidR="008D1B2F"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Festim</w:t>
            </w:r>
          </w:p>
        </w:tc>
        <w:tc>
          <w:tcPr>
            <w:tcW w:w="1113" w:type="dxa"/>
            <w:tcBorders>
              <w:top w:val="nil"/>
              <w:left w:val="nil"/>
              <w:bottom w:val="single" w:sz="4" w:space="0" w:color="auto"/>
              <w:right w:val="single" w:sz="4" w:space="0" w:color="auto"/>
            </w:tcBorders>
            <w:shd w:val="clear" w:color="auto" w:fill="auto"/>
            <w:noWrap/>
            <w:vAlign w:val="bottom"/>
          </w:tcPr>
          <w:p w:rsidR="008D1B2F"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Ferit</w:t>
            </w:r>
          </w:p>
        </w:tc>
        <w:tc>
          <w:tcPr>
            <w:tcW w:w="1074" w:type="dxa"/>
            <w:tcBorders>
              <w:top w:val="nil"/>
              <w:left w:val="nil"/>
              <w:bottom w:val="single" w:sz="4" w:space="0" w:color="auto"/>
              <w:right w:val="single" w:sz="4" w:space="0" w:color="auto"/>
            </w:tcBorders>
            <w:shd w:val="clear" w:color="auto" w:fill="auto"/>
            <w:noWrap/>
            <w:vAlign w:val="bottom"/>
          </w:tcPr>
          <w:p w:rsidR="008D1B2F" w:rsidRPr="007B6AD4" w:rsidRDefault="007B6AD4" w:rsidP="008D1B2F">
            <w:pPr>
              <w:jc w:val="right"/>
              <w:rPr>
                <w:rFonts w:ascii="CG Times" w:eastAsia="Times New Roman" w:hAnsi="CG Times" w:cs="Arial"/>
                <w:bCs/>
                <w:sz w:val="11"/>
                <w:szCs w:val="11"/>
              </w:rPr>
            </w:pPr>
            <w:r w:rsidRPr="007B6AD4">
              <w:rPr>
                <w:rFonts w:ascii="CG Times" w:eastAsia="Times New Roman" w:hAnsi="CG Times" w:cs="Arial"/>
                <w:bCs/>
                <w:sz w:val="11"/>
                <w:szCs w:val="11"/>
              </w:rPr>
              <w:t>Gjoka</w:t>
            </w:r>
          </w:p>
        </w:tc>
        <w:tc>
          <w:tcPr>
            <w:tcW w:w="594"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center"/>
              <w:rPr>
                <w:rFonts w:ascii="CG Times" w:eastAsia="Times New Roman" w:hAnsi="CG Times" w:cs="Arial"/>
                <w:sz w:val="11"/>
                <w:szCs w:val="11"/>
              </w:rPr>
            </w:pPr>
            <w:r w:rsidRPr="004A5E9B">
              <w:rPr>
                <w:rFonts w:ascii="CG Times" w:eastAsia="Times New Roman" w:hAnsi="CG Times" w:cs="Arial"/>
                <w:sz w:val="11"/>
                <w:szCs w:val="11"/>
              </w:rPr>
              <w:t>601</w:t>
            </w:r>
          </w:p>
        </w:tc>
        <w:tc>
          <w:tcPr>
            <w:tcW w:w="558"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695</w:t>
            </w:r>
          </w:p>
        </w:tc>
        <w:tc>
          <w:tcPr>
            <w:tcW w:w="807"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136915</w:t>
            </w:r>
          </w:p>
        </w:tc>
        <w:tc>
          <w:tcPr>
            <w:tcW w:w="57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136915</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8D1B2F" w:rsidRPr="004A5E9B" w:rsidRDefault="008A3A6E" w:rsidP="008D1B2F">
            <w:pPr>
              <w:rPr>
                <w:rFonts w:ascii="CG Times" w:eastAsia="Times New Roman" w:hAnsi="CG Times" w:cs="Arial"/>
                <w:sz w:val="11"/>
                <w:szCs w:val="11"/>
              </w:rPr>
            </w:pPr>
            <w:r>
              <w:rPr>
                <w:rFonts w:ascii="CG Times" w:eastAsia="Times New Roman" w:hAnsi="CG Times" w:cs="Arial"/>
                <w:sz w:val="11"/>
                <w:szCs w:val="11"/>
              </w:rPr>
              <w:t>Konfirmuar</w:t>
            </w:r>
            <w:r w:rsidR="00BB0427">
              <w:rPr>
                <w:rFonts w:ascii="CG Times" w:eastAsia="Times New Roman" w:hAnsi="CG Times" w:cs="Arial"/>
                <w:sz w:val="11"/>
                <w:szCs w:val="11"/>
              </w:rPr>
              <w:t xml:space="preserve"> nga ZVRP</w:t>
            </w:r>
            <w:r w:rsidR="008D1B2F" w:rsidRPr="004A5E9B">
              <w:rPr>
                <w:rFonts w:ascii="CG Times" w:eastAsia="Times New Roman" w:hAnsi="CG Times" w:cs="Arial"/>
                <w:sz w:val="11"/>
                <w:szCs w:val="11"/>
              </w:rPr>
              <w:t>P</w:t>
            </w:r>
            <w:r w:rsidR="00F71854" w:rsidRPr="004A5E9B">
              <w:rPr>
                <w:rFonts w:ascii="CG Times" w:eastAsia="Times New Roman" w:hAnsi="CG Times" w:cs="Arial"/>
                <w:sz w:val="11"/>
                <w:szCs w:val="11"/>
              </w:rPr>
              <w:t>-ja</w:t>
            </w:r>
          </w:p>
        </w:tc>
      </w:tr>
      <w:tr w:rsidR="0015670C" w:rsidRPr="004A5E9B">
        <w:trPr>
          <w:trHeight w:val="120"/>
        </w:trPr>
        <w:tc>
          <w:tcPr>
            <w:tcW w:w="418" w:type="dxa"/>
            <w:tcBorders>
              <w:top w:val="nil"/>
              <w:left w:val="single" w:sz="4" w:space="0" w:color="auto"/>
              <w:bottom w:val="nil"/>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13</w:t>
            </w:r>
          </w:p>
        </w:tc>
        <w:tc>
          <w:tcPr>
            <w:tcW w:w="2073" w:type="dxa"/>
            <w:tcBorders>
              <w:top w:val="nil"/>
              <w:left w:val="nil"/>
              <w:bottom w:val="nil"/>
              <w:right w:val="single" w:sz="4" w:space="0" w:color="auto"/>
            </w:tcBorders>
            <w:shd w:val="clear" w:color="auto" w:fill="auto"/>
            <w:noWrap/>
            <w:vAlign w:val="bottom"/>
          </w:tcPr>
          <w:p w:rsidR="008D1B2F"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Dilaver</w:t>
            </w:r>
          </w:p>
        </w:tc>
        <w:tc>
          <w:tcPr>
            <w:tcW w:w="1113" w:type="dxa"/>
            <w:tcBorders>
              <w:top w:val="nil"/>
              <w:left w:val="nil"/>
              <w:bottom w:val="nil"/>
              <w:right w:val="single" w:sz="4" w:space="0" w:color="auto"/>
            </w:tcBorders>
            <w:shd w:val="clear" w:color="auto" w:fill="auto"/>
            <w:noWrap/>
            <w:vAlign w:val="bottom"/>
          </w:tcPr>
          <w:p w:rsidR="008D1B2F"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Sali</w:t>
            </w:r>
          </w:p>
        </w:tc>
        <w:tc>
          <w:tcPr>
            <w:tcW w:w="1074" w:type="dxa"/>
            <w:tcBorders>
              <w:top w:val="nil"/>
              <w:left w:val="nil"/>
              <w:bottom w:val="nil"/>
              <w:right w:val="nil"/>
            </w:tcBorders>
            <w:shd w:val="clear" w:color="auto" w:fill="auto"/>
            <w:noWrap/>
            <w:vAlign w:val="bottom"/>
          </w:tcPr>
          <w:p w:rsidR="008D1B2F" w:rsidRPr="007B6AD4" w:rsidRDefault="007B6AD4" w:rsidP="008D1B2F">
            <w:pPr>
              <w:jc w:val="right"/>
              <w:rPr>
                <w:rFonts w:ascii="CG Times" w:eastAsia="Times New Roman" w:hAnsi="CG Times" w:cs="Arial"/>
                <w:bCs/>
                <w:sz w:val="11"/>
                <w:szCs w:val="11"/>
              </w:rPr>
            </w:pPr>
            <w:r w:rsidRPr="007B6AD4">
              <w:rPr>
                <w:rFonts w:ascii="CG Times" w:eastAsia="Times New Roman" w:hAnsi="CG Times" w:cs="Arial"/>
                <w:bCs/>
                <w:sz w:val="11"/>
                <w:szCs w:val="11"/>
              </w:rPr>
              <w:t>Koçi</w:t>
            </w:r>
          </w:p>
        </w:tc>
        <w:tc>
          <w:tcPr>
            <w:tcW w:w="594" w:type="dxa"/>
            <w:tcBorders>
              <w:top w:val="nil"/>
              <w:left w:val="single" w:sz="4" w:space="0" w:color="auto"/>
              <w:bottom w:val="single" w:sz="4" w:space="0" w:color="auto"/>
              <w:right w:val="single" w:sz="4" w:space="0" w:color="auto"/>
            </w:tcBorders>
            <w:shd w:val="clear" w:color="auto" w:fill="auto"/>
            <w:noWrap/>
            <w:vAlign w:val="bottom"/>
          </w:tcPr>
          <w:p w:rsidR="008D1B2F" w:rsidRPr="004A5E9B" w:rsidRDefault="008D1B2F"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center"/>
              <w:rPr>
                <w:rFonts w:ascii="CG Times" w:eastAsia="Times New Roman" w:hAnsi="CG Times" w:cs="Arial"/>
                <w:sz w:val="11"/>
                <w:szCs w:val="11"/>
              </w:rPr>
            </w:pPr>
            <w:r w:rsidRPr="004A5E9B">
              <w:rPr>
                <w:rFonts w:ascii="CG Times" w:eastAsia="Times New Roman" w:hAnsi="CG Times" w:cs="Arial"/>
                <w:sz w:val="11"/>
                <w:szCs w:val="11"/>
              </w:rPr>
              <w:t>597</w:t>
            </w:r>
          </w:p>
        </w:tc>
        <w:tc>
          <w:tcPr>
            <w:tcW w:w="558"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16</w:t>
            </w:r>
          </w:p>
        </w:tc>
        <w:tc>
          <w:tcPr>
            <w:tcW w:w="807"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3152</w:t>
            </w:r>
          </w:p>
        </w:tc>
        <w:tc>
          <w:tcPr>
            <w:tcW w:w="57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3152</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8D1B2F" w:rsidRPr="004A5E9B" w:rsidRDefault="008A3A6E" w:rsidP="008D1B2F">
            <w:pPr>
              <w:rPr>
                <w:rFonts w:ascii="CG Times" w:eastAsia="Times New Roman" w:hAnsi="CG Times" w:cs="Arial"/>
                <w:sz w:val="11"/>
                <w:szCs w:val="11"/>
              </w:rPr>
            </w:pPr>
            <w:r>
              <w:rPr>
                <w:rFonts w:ascii="CG Times" w:eastAsia="Times New Roman" w:hAnsi="CG Times" w:cs="Arial"/>
                <w:sz w:val="11"/>
                <w:szCs w:val="11"/>
              </w:rPr>
              <w:t>Konfirmuar</w:t>
            </w:r>
            <w:r w:rsidR="00BB0427">
              <w:rPr>
                <w:rFonts w:ascii="CG Times" w:eastAsia="Times New Roman" w:hAnsi="CG Times" w:cs="Arial"/>
                <w:sz w:val="11"/>
                <w:szCs w:val="11"/>
              </w:rPr>
              <w:t xml:space="preserve"> nga ZVRP</w:t>
            </w:r>
            <w:r w:rsidR="008D1B2F" w:rsidRPr="004A5E9B">
              <w:rPr>
                <w:rFonts w:ascii="CG Times" w:eastAsia="Times New Roman" w:hAnsi="CG Times" w:cs="Arial"/>
                <w:sz w:val="11"/>
                <w:szCs w:val="11"/>
              </w:rPr>
              <w:t>P</w:t>
            </w:r>
            <w:r w:rsidR="00F71854" w:rsidRPr="004A5E9B">
              <w:rPr>
                <w:rFonts w:ascii="CG Times" w:eastAsia="Times New Roman" w:hAnsi="CG Times" w:cs="Arial"/>
                <w:sz w:val="11"/>
                <w:szCs w:val="11"/>
              </w:rPr>
              <w:t>-ja</w:t>
            </w:r>
          </w:p>
        </w:tc>
      </w:tr>
      <w:tr w:rsidR="0015670C" w:rsidRPr="004A5E9B">
        <w:trPr>
          <w:trHeight w:val="120"/>
        </w:trPr>
        <w:tc>
          <w:tcPr>
            <w:tcW w:w="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14</w:t>
            </w:r>
          </w:p>
        </w:tc>
        <w:tc>
          <w:tcPr>
            <w:tcW w:w="3186" w:type="dxa"/>
            <w:gridSpan w:val="2"/>
            <w:tcBorders>
              <w:top w:val="single" w:sz="4" w:space="0" w:color="auto"/>
              <w:left w:val="nil"/>
              <w:bottom w:val="single" w:sz="4" w:space="0" w:color="auto"/>
              <w:right w:val="single" w:sz="4" w:space="0" w:color="auto"/>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xml:space="preserve">( B.Pron.) </w:t>
            </w:r>
            <w:r w:rsidR="007B6AD4" w:rsidRPr="004A5E9B">
              <w:rPr>
                <w:rFonts w:ascii="CG Times" w:eastAsia="Times New Roman" w:hAnsi="CG Times" w:cs="Arial"/>
                <w:b/>
                <w:bCs/>
                <w:sz w:val="11"/>
                <w:szCs w:val="11"/>
              </w:rPr>
              <w:t xml:space="preserve">Skender     Xhelal                     Begu </w:t>
            </w:r>
          </w:p>
        </w:tc>
        <w:tc>
          <w:tcPr>
            <w:tcW w:w="1074" w:type="dxa"/>
            <w:tcBorders>
              <w:top w:val="single" w:sz="4" w:space="0" w:color="auto"/>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94"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center"/>
              <w:rPr>
                <w:rFonts w:ascii="CG Times" w:eastAsia="Times New Roman" w:hAnsi="CG Times" w:cs="Arial"/>
                <w:sz w:val="11"/>
                <w:szCs w:val="11"/>
              </w:rPr>
            </w:pPr>
            <w:r w:rsidRPr="004A5E9B">
              <w:rPr>
                <w:rFonts w:ascii="CG Times" w:eastAsia="Times New Roman" w:hAnsi="CG Times" w:cs="Arial"/>
                <w:sz w:val="11"/>
                <w:szCs w:val="11"/>
              </w:rPr>
              <w:t>516</w:t>
            </w:r>
          </w:p>
        </w:tc>
        <w:tc>
          <w:tcPr>
            <w:tcW w:w="558"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1721</w:t>
            </w:r>
          </w:p>
        </w:tc>
        <w:tc>
          <w:tcPr>
            <w:tcW w:w="807"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339037</w:t>
            </w:r>
          </w:p>
        </w:tc>
        <w:tc>
          <w:tcPr>
            <w:tcW w:w="57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339037</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8D1B2F" w:rsidRPr="004A5E9B" w:rsidRDefault="008A3A6E" w:rsidP="008D1B2F">
            <w:pPr>
              <w:rPr>
                <w:rFonts w:ascii="CG Times" w:eastAsia="Times New Roman" w:hAnsi="CG Times" w:cs="Arial"/>
                <w:sz w:val="11"/>
                <w:szCs w:val="11"/>
              </w:rPr>
            </w:pPr>
            <w:r>
              <w:rPr>
                <w:rFonts w:ascii="CG Times" w:eastAsia="Times New Roman" w:hAnsi="CG Times" w:cs="Arial"/>
                <w:sz w:val="11"/>
                <w:szCs w:val="11"/>
              </w:rPr>
              <w:t>Konfirmuar</w:t>
            </w:r>
            <w:r w:rsidR="00BB0427">
              <w:rPr>
                <w:rFonts w:ascii="CG Times" w:eastAsia="Times New Roman" w:hAnsi="CG Times" w:cs="Arial"/>
                <w:sz w:val="11"/>
                <w:szCs w:val="11"/>
              </w:rPr>
              <w:t xml:space="preserve"> nga ZVRP</w:t>
            </w:r>
            <w:r w:rsidR="008D1B2F" w:rsidRPr="004A5E9B">
              <w:rPr>
                <w:rFonts w:ascii="CG Times" w:eastAsia="Times New Roman" w:hAnsi="CG Times" w:cs="Arial"/>
                <w:sz w:val="11"/>
                <w:szCs w:val="11"/>
              </w:rPr>
              <w:t>P</w:t>
            </w:r>
            <w:r w:rsidR="00F71854" w:rsidRPr="004A5E9B">
              <w:rPr>
                <w:rFonts w:ascii="CG Times" w:eastAsia="Times New Roman" w:hAnsi="CG Times" w:cs="Arial"/>
                <w:sz w:val="11"/>
                <w:szCs w:val="11"/>
              </w:rPr>
              <w:t>-ja</w:t>
            </w:r>
          </w:p>
        </w:tc>
      </w:tr>
      <w:tr w:rsidR="0015670C"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15</w:t>
            </w:r>
          </w:p>
        </w:tc>
        <w:tc>
          <w:tcPr>
            <w:tcW w:w="2073" w:type="dxa"/>
            <w:tcBorders>
              <w:top w:val="nil"/>
              <w:left w:val="nil"/>
              <w:bottom w:val="single" w:sz="4" w:space="0" w:color="auto"/>
              <w:right w:val="single" w:sz="4" w:space="0" w:color="auto"/>
            </w:tcBorders>
            <w:shd w:val="clear" w:color="auto" w:fill="auto"/>
            <w:noWrap/>
            <w:vAlign w:val="bottom"/>
          </w:tcPr>
          <w:p w:rsidR="008D1B2F"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Ismail</w:t>
            </w:r>
          </w:p>
        </w:tc>
        <w:tc>
          <w:tcPr>
            <w:tcW w:w="1113" w:type="dxa"/>
            <w:tcBorders>
              <w:top w:val="nil"/>
              <w:left w:val="nil"/>
              <w:bottom w:val="single" w:sz="4" w:space="0" w:color="auto"/>
              <w:right w:val="single" w:sz="4" w:space="0" w:color="auto"/>
            </w:tcBorders>
            <w:shd w:val="clear" w:color="auto" w:fill="auto"/>
            <w:noWrap/>
            <w:vAlign w:val="bottom"/>
          </w:tcPr>
          <w:p w:rsidR="008D1B2F"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 xml:space="preserve">Mehemet </w:t>
            </w:r>
          </w:p>
        </w:tc>
        <w:tc>
          <w:tcPr>
            <w:tcW w:w="1074" w:type="dxa"/>
            <w:tcBorders>
              <w:top w:val="nil"/>
              <w:left w:val="nil"/>
              <w:bottom w:val="single" w:sz="4" w:space="0" w:color="auto"/>
              <w:right w:val="single" w:sz="4" w:space="0" w:color="auto"/>
            </w:tcBorders>
            <w:shd w:val="clear" w:color="auto" w:fill="auto"/>
            <w:noWrap/>
            <w:vAlign w:val="bottom"/>
          </w:tcPr>
          <w:p w:rsidR="008D1B2F" w:rsidRPr="007B6AD4" w:rsidRDefault="007B6AD4" w:rsidP="008D1B2F">
            <w:pPr>
              <w:jc w:val="right"/>
              <w:rPr>
                <w:rFonts w:ascii="CG Times" w:eastAsia="Times New Roman" w:hAnsi="CG Times" w:cs="Arial"/>
                <w:bCs/>
                <w:sz w:val="11"/>
                <w:szCs w:val="11"/>
              </w:rPr>
            </w:pPr>
            <w:r w:rsidRPr="007B6AD4">
              <w:rPr>
                <w:rFonts w:ascii="CG Times" w:eastAsia="Times New Roman" w:hAnsi="CG Times" w:cs="Arial"/>
                <w:bCs/>
                <w:sz w:val="11"/>
                <w:szCs w:val="11"/>
              </w:rPr>
              <w:t>Hida</w:t>
            </w:r>
          </w:p>
        </w:tc>
        <w:tc>
          <w:tcPr>
            <w:tcW w:w="594"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center"/>
              <w:rPr>
                <w:rFonts w:ascii="CG Times" w:eastAsia="Times New Roman" w:hAnsi="CG Times" w:cs="Arial"/>
                <w:sz w:val="11"/>
                <w:szCs w:val="11"/>
              </w:rPr>
            </w:pPr>
            <w:r w:rsidRPr="004A5E9B">
              <w:rPr>
                <w:rFonts w:ascii="CG Times" w:eastAsia="Times New Roman" w:hAnsi="CG Times" w:cs="Arial"/>
                <w:sz w:val="11"/>
                <w:szCs w:val="11"/>
              </w:rPr>
              <w:t>602</w:t>
            </w:r>
          </w:p>
        </w:tc>
        <w:tc>
          <w:tcPr>
            <w:tcW w:w="558"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652</w:t>
            </w:r>
          </w:p>
        </w:tc>
        <w:tc>
          <w:tcPr>
            <w:tcW w:w="807"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128444</w:t>
            </w:r>
          </w:p>
        </w:tc>
        <w:tc>
          <w:tcPr>
            <w:tcW w:w="57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128444</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8D1B2F" w:rsidRPr="004A5E9B" w:rsidRDefault="008A3A6E" w:rsidP="008D1B2F">
            <w:pPr>
              <w:rPr>
                <w:rFonts w:ascii="CG Times" w:eastAsia="Times New Roman" w:hAnsi="CG Times" w:cs="Arial"/>
                <w:sz w:val="11"/>
                <w:szCs w:val="11"/>
              </w:rPr>
            </w:pPr>
            <w:r>
              <w:rPr>
                <w:rFonts w:ascii="CG Times" w:eastAsia="Times New Roman" w:hAnsi="CG Times" w:cs="Arial"/>
                <w:sz w:val="11"/>
                <w:szCs w:val="11"/>
              </w:rPr>
              <w:t>Konfirmuar</w:t>
            </w:r>
            <w:r w:rsidR="00BB0427">
              <w:rPr>
                <w:rFonts w:ascii="CG Times" w:eastAsia="Times New Roman" w:hAnsi="CG Times" w:cs="Arial"/>
                <w:sz w:val="11"/>
                <w:szCs w:val="11"/>
              </w:rPr>
              <w:t xml:space="preserve"> nga ZVRP</w:t>
            </w:r>
            <w:r w:rsidR="008D1B2F" w:rsidRPr="004A5E9B">
              <w:rPr>
                <w:rFonts w:ascii="CG Times" w:eastAsia="Times New Roman" w:hAnsi="CG Times" w:cs="Arial"/>
                <w:sz w:val="11"/>
                <w:szCs w:val="11"/>
              </w:rPr>
              <w:t>P</w:t>
            </w:r>
            <w:r w:rsidR="00F71854" w:rsidRPr="004A5E9B">
              <w:rPr>
                <w:rFonts w:ascii="CG Times" w:eastAsia="Times New Roman" w:hAnsi="CG Times" w:cs="Arial"/>
                <w:sz w:val="11"/>
                <w:szCs w:val="11"/>
              </w:rPr>
              <w:t>-ja</w:t>
            </w:r>
          </w:p>
        </w:tc>
      </w:tr>
      <w:tr w:rsidR="0015670C"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16</w:t>
            </w:r>
          </w:p>
        </w:tc>
        <w:tc>
          <w:tcPr>
            <w:tcW w:w="2073" w:type="dxa"/>
            <w:tcBorders>
              <w:top w:val="nil"/>
              <w:left w:val="nil"/>
              <w:bottom w:val="single" w:sz="4" w:space="0" w:color="auto"/>
              <w:right w:val="single" w:sz="4" w:space="0" w:color="auto"/>
            </w:tcBorders>
            <w:shd w:val="clear" w:color="auto" w:fill="auto"/>
            <w:noWrap/>
            <w:vAlign w:val="bottom"/>
          </w:tcPr>
          <w:p w:rsidR="008D1B2F"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Seit</w:t>
            </w:r>
          </w:p>
        </w:tc>
        <w:tc>
          <w:tcPr>
            <w:tcW w:w="1113" w:type="dxa"/>
            <w:tcBorders>
              <w:top w:val="nil"/>
              <w:left w:val="nil"/>
              <w:bottom w:val="single" w:sz="4" w:space="0" w:color="auto"/>
              <w:right w:val="single" w:sz="4" w:space="0" w:color="auto"/>
            </w:tcBorders>
            <w:shd w:val="clear" w:color="auto" w:fill="auto"/>
            <w:noWrap/>
            <w:vAlign w:val="bottom"/>
          </w:tcPr>
          <w:p w:rsidR="008D1B2F"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 xml:space="preserve">Mehemet </w:t>
            </w:r>
          </w:p>
        </w:tc>
        <w:tc>
          <w:tcPr>
            <w:tcW w:w="1074" w:type="dxa"/>
            <w:tcBorders>
              <w:top w:val="nil"/>
              <w:left w:val="nil"/>
              <w:bottom w:val="single" w:sz="4" w:space="0" w:color="auto"/>
              <w:right w:val="single" w:sz="4" w:space="0" w:color="auto"/>
            </w:tcBorders>
            <w:shd w:val="clear" w:color="auto" w:fill="auto"/>
            <w:noWrap/>
            <w:vAlign w:val="bottom"/>
          </w:tcPr>
          <w:p w:rsidR="008D1B2F" w:rsidRPr="007B6AD4" w:rsidRDefault="007B6AD4" w:rsidP="008D1B2F">
            <w:pPr>
              <w:jc w:val="right"/>
              <w:rPr>
                <w:rFonts w:ascii="CG Times" w:eastAsia="Times New Roman" w:hAnsi="CG Times" w:cs="Arial"/>
                <w:bCs/>
                <w:sz w:val="11"/>
                <w:szCs w:val="11"/>
              </w:rPr>
            </w:pPr>
            <w:r w:rsidRPr="007B6AD4">
              <w:rPr>
                <w:rFonts w:ascii="CG Times" w:eastAsia="Times New Roman" w:hAnsi="CG Times" w:cs="Arial"/>
                <w:bCs/>
                <w:sz w:val="11"/>
                <w:szCs w:val="11"/>
              </w:rPr>
              <w:t>Hida</w:t>
            </w:r>
          </w:p>
        </w:tc>
        <w:tc>
          <w:tcPr>
            <w:tcW w:w="594"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center"/>
              <w:rPr>
                <w:rFonts w:ascii="CG Times" w:eastAsia="Times New Roman" w:hAnsi="CG Times" w:cs="Arial"/>
                <w:sz w:val="11"/>
                <w:szCs w:val="11"/>
              </w:rPr>
            </w:pPr>
            <w:r w:rsidRPr="004A5E9B">
              <w:rPr>
                <w:rFonts w:ascii="CG Times" w:eastAsia="Times New Roman" w:hAnsi="CG Times" w:cs="Arial"/>
                <w:sz w:val="11"/>
                <w:szCs w:val="11"/>
              </w:rPr>
              <w:t>611</w:t>
            </w:r>
          </w:p>
        </w:tc>
        <w:tc>
          <w:tcPr>
            <w:tcW w:w="558"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641</w:t>
            </w:r>
          </w:p>
        </w:tc>
        <w:tc>
          <w:tcPr>
            <w:tcW w:w="807"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126277</w:t>
            </w:r>
          </w:p>
        </w:tc>
        <w:tc>
          <w:tcPr>
            <w:tcW w:w="57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126277</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8D1B2F" w:rsidRPr="004A5E9B" w:rsidRDefault="008A3A6E" w:rsidP="008D1B2F">
            <w:pPr>
              <w:rPr>
                <w:rFonts w:ascii="CG Times" w:eastAsia="Times New Roman" w:hAnsi="CG Times" w:cs="Arial"/>
                <w:sz w:val="11"/>
                <w:szCs w:val="11"/>
              </w:rPr>
            </w:pPr>
            <w:r>
              <w:rPr>
                <w:rFonts w:ascii="CG Times" w:eastAsia="Times New Roman" w:hAnsi="CG Times" w:cs="Arial"/>
                <w:sz w:val="11"/>
                <w:szCs w:val="11"/>
              </w:rPr>
              <w:t>Konfirmuar</w:t>
            </w:r>
            <w:r w:rsidR="00BB0427">
              <w:rPr>
                <w:rFonts w:ascii="CG Times" w:eastAsia="Times New Roman" w:hAnsi="CG Times" w:cs="Arial"/>
                <w:sz w:val="11"/>
                <w:szCs w:val="11"/>
              </w:rPr>
              <w:t xml:space="preserve"> nga ZVRP</w:t>
            </w:r>
            <w:r w:rsidR="008D1B2F" w:rsidRPr="004A5E9B">
              <w:rPr>
                <w:rFonts w:ascii="CG Times" w:eastAsia="Times New Roman" w:hAnsi="CG Times" w:cs="Arial"/>
                <w:sz w:val="11"/>
                <w:szCs w:val="11"/>
              </w:rPr>
              <w:t>P</w:t>
            </w:r>
            <w:r w:rsidR="00F71854" w:rsidRPr="004A5E9B">
              <w:rPr>
                <w:rFonts w:ascii="CG Times" w:eastAsia="Times New Roman" w:hAnsi="CG Times" w:cs="Arial"/>
                <w:sz w:val="11"/>
                <w:szCs w:val="11"/>
              </w:rPr>
              <w:t>-ja</w:t>
            </w:r>
          </w:p>
        </w:tc>
      </w:tr>
      <w:tr w:rsidR="0015670C"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17</w:t>
            </w:r>
          </w:p>
        </w:tc>
        <w:tc>
          <w:tcPr>
            <w:tcW w:w="2073" w:type="dxa"/>
            <w:tcBorders>
              <w:top w:val="nil"/>
              <w:left w:val="nil"/>
              <w:bottom w:val="nil"/>
              <w:right w:val="single" w:sz="4" w:space="0" w:color="auto"/>
            </w:tcBorders>
            <w:shd w:val="clear" w:color="000000" w:fill="FFFFFF"/>
            <w:noWrap/>
            <w:vAlign w:val="bottom"/>
          </w:tcPr>
          <w:p w:rsidR="008D1B2F"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Mustafa</w:t>
            </w:r>
          </w:p>
        </w:tc>
        <w:tc>
          <w:tcPr>
            <w:tcW w:w="1113" w:type="dxa"/>
            <w:tcBorders>
              <w:top w:val="nil"/>
              <w:left w:val="nil"/>
              <w:bottom w:val="nil"/>
              <w:right w:val="single" w:sz="4" w:space="0" w:color="auto"/>
            </w:tcBorders>
            <w:shd w:val="clear" w:color="000000" w:fill="FFFFFF"/>
            <w:noWrap/>
            <w:vAlign w:val="bottom"/>
          </w:tcPr>
          <w:p w:rsidR="008D1B2F"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Bajram</w:t>
            </w:r>
          </w:p>
        </w:tc>
        <w:tc>
          <w:tcPr>
            <w:tcW w:w="1074" w:type="dxa"/>
            <w:tcBorders>
              <w:top w:val="nil"/>
              <w:left w:val="nil"/>
              <w:bottom w:val="nil"/>
              <w:right w:val="single" w:sz="4" w:space="0" w:color="auto"/>
            </w:tcBorders>
            <w:shd w:val="clear" w:color="000000" w:fill="FFFFFF"/>
            <w:noWrap/>
            <w:vAlign w:val="bottom"/>
          </w:tcPr>
          <w:p w:rsidR="008D1B2F" w:rsidRPr="007B6AD4" w:rsidRDefault="007B6AD4" w:rsidP="008D1B2F">
            <w:pPr>
              <w:jc w:val="right"/>
              <w:rPr>
                <w:rFonts w:ascii="CG Times" w:eastAsia="Times New Roman" w:hAnsi="CG Times" w:cs="Arial"/>
                <w:bCs/>
                <w:sz w:val="11"/>
                <w:szCs w:val="11"/>
              </w:rPr>
            </w:pPr>
            <w:r w:rsidRPr="007B6AD4">
              <w:rPr>
                <w:rFonts w:ascii="CG Times" w:eastAsia="Times New Roman" w:hAnsi="CG Times" w:cs="Arial"/>
                <w:bCs/>
                <w:sz w:val="11"/>
                <w:szCs w:val="11"/>
              </w:rPr>
              <w:t>Keta</w:t>
            </w:r>
          </w:p>
        </w:tc>
        <w:tc>
          <w:tcPr>
            <w:tcW w:w="594"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nil"/>
              <w:right w:val="single" w:sz="4" w:space="0" w:color="auto"/>
            </w:tcBorders>
            <w:shd w:val="clear" w:color="000000" w:fill="FFFFFF"/>
            <w:noWrap/>
            <w:vAlign w:val="bottom"/>
          </w:tcPr>
          <w:p w:rsidR="008D1B2F" w:rsidRPr="004A5E9B" w:rsidRDefault="008D1B2F" w:rsidP="008D1B2F">
            <w:pPr>
              <w:jc w:val="center"/>
              <w:rPr>
                <w:rFonts w:ascii="CG Times" w:eastAsia="Times New Roman" w:hAnsi="CG Times" w:cs="Arial"/>
                <w:sz w:val="11"/>
                <w:szCs w:val="11"/>
              </w:rPr>
            </w:pPr>
            <w:r w:rsidRPr="004A5E9B">
              <w:rPr>
                <w:rFonts w:ascii="CG Times" w:eastAsia="Times New Roman" w:hAnsi="CG Times" w:cs="Arial"/>
                <w:sz w:val="11"/>
                <w:szCs w:val="11"/>
              </w:rPr>
              <w:t>511</w:t>
            </w:r>
          </w:p>
        </w:tc>
        <w:tc>
          <w:tcPr>
            <w:tcW w:w="558"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11</w:t>
            </w:r>
          </w:p>
        </w:tc>
        <w:tc>
          <w:tcPr>
            <w:tcW w:w="807"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2167</w:t>
            </w:r>
          </w:p>
        </w:tc>
        <w:tc>
          <w:tcPr>
            <w:tcW w:w="57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2167</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8D1B2F" w:rsidRPr="004A5E9B" w:rsidRDefault="008A3A6E" w:rsidP="008D1B2F">
            <w:pPr>
              <w:rPr>
                <w:rFonts w:ascii="CG Times" w:eastAsia="Times New Roman" w:hAnsi="CG Times" w:cs="Arial"/>
                <w:sz w:val="11"/>
                <w:szCs w:val="11"/>
              </w:rPr>
            </w:pPr>
            <w:r>
              <w:rPr>
                <w:rFonts w:ascii="CG Times" w:eastAsia="Times New Roman" w:hAnsi="CG Times" w:cs="Arial"/>
                <w:sz w:val="11"/>
                <w:szCs w:val="11"/>
              </w:rPr>
              <w:t>Konfirmuar</w:t>
            </w:r>
            <w:r w:rsidR="002A2EA4">
              <w:rPr>
                <w:rFonts w:ascii="CG Times" w:eastAsia="Times New Roman" w:hAnsi="CG Times" w:cs="Arial"/>
                <w:sz w:val="11"/>
                <w:szCs w:val="11"/>
              </w:rPr>
              <w:t xml:space="preserve"> nga ZVRP</w:t>
            </w:r>
            <w:r w:rsidR="008D1B2F" w:rsidRPr="004A5E9B">
              <w:rPr>
                <w:rFonts w:ascii="CG Times" w:eastAsia="Times New Roman" w:hAnsi="CG Times" w:cs="Arial"/>
                <w:sz w:val="11"/>
                <w:szCs w:val="11"/>
              </w:rPr>
              <w:t>P</w:t>
            </w:r>
            <w:r w:rsidR="00F71854" w:rsidRPr="004A5E9B">
              <w:rPr>
                <w:rFonts w:ascii="CG Times" w:eastAsia="Times New Roman" w:hAnsi="CG Times" w:cs="Arial"/>
                <w:sz w:val="11"/>
                <w:szCs w:val="11"/>
              </w:rPr>
              <w:t>-ja</w:t>
            </w:r>
          </w:p>
        </w:tc>
      </w:tr>
      <w:tr w:rsidR="0015670C"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18</w:t>
            </w:r>
          </w:p>
        </w:tc>
        <w:tc>
          <w:tcPr>
            <w:tcW w:w="2073" w:type="dxa"/>
            <w:tcBorders>
              <w:top w:val="single" w:sz="4" w:space="0" w:color="auto"/>
              <w:left w:val="nil"/>
              <w:bottom w:val="single" w:sz="4" w:space="0" w:color="auto"/>
              <w:right w:val="single" w:sz="4" w:space="0" w:color="auto"/>
            </w:tcBorders>
            <w:shd w:val="clear" w:color="auto" w:fill="auto"/>
            <w:noWrap/>
            <w:vAlign w:val="bottom"/>
          </w:tcPr>
          <w:p w:rsidR="008D1B2F"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Lutfi</w:t>
            </w:r>
          </w:p>
        </w:tc>
        <w:tc>
          <w:tcPr>
            <w:tcW w:w="1113" w:type="dxa"/>
            <w:tcBorders>
              <w:top w:val="single" w:sz="4" w:space="0" w:color="auto"/>
              <w:left w:val="nil"/>
              <w:bottom w:val="single" w:sz="4" w:space="0" w:color="auto"/>
              <w:right w:val="single" w:sz="4" w:space="0" w:color="auto"/>
            </w:tcBorders>
            <w:shd w:val="clear" w:color="auto" w:fill="auto"/>
            <w:noWrap/>
            <w:vAlign w:val="bottom"/>
          </w:tcPr>
          <w:p w:rsidR="008D1B2F"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Nezir</w:t>
            </w:r>
          </w:p>
        </w:tc>
        <w:tc>
          <w:tcPr>
            <w:tcW w:w="1074" w:type="dxa"/>
            <w:tcBorders>
              <w:top w:val="single" w:sz="4" w:space="0" w:color="auto"/>
              <w:left w:val="nil"/>
              <w:bottom w:val="single" w:sz="4" w:space="0" w:color="auto"/>
              <w:right w:val="single" w:sz="4" w:space="0" w:color="auto"/>
            </w:tcBorders>
            <w:shd w:val="clear" w:color="auto" w:fill="auto"/>
            <w:noWrap/>
            <w:vAlign w:val="bottom"/>
          </w:tcPr>
          <w:p w:rsidR="008D1B2F" w:rsidRPr="007B6AD4" w:rsidRDefault="007B6AD4" w:rsidP="008D1B2F">
            <w:pPr>
              <w:jc w:val="right"/>
              <w:rPr>
                <w:rFonts w:ascii="CG Times" w:eastAsia="Times New Roman" w:hAnsi="CG Times" w:cs="Arial"/>
                <w:bCs/>
                <w:sz w:val="11"/>
                <w:szCs w:val="11"/>
              </w:rPr>
            </w:pPr>
            <w:r w:rsidRPr="007B6AD4">
              <w:rPr>
                <w:rFonts w:ascii="CG Times" w:eastAsia="Times New Roman" w:hAnsi="CG Times" w:cs="Arial"/>
                <w:bCs/>
                <w:sz w:val="11"/>
                <w:szCs w:val="11"/>
              </w:rPr>
              <w:t>Keta</w:t>
            </w:r>
          </w:p>
        </w:tc>
        <w:tc>
          <w:tcPr>
            <w:tcW w:w="594"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single" w:sz="4" w:space="0" w:color="auto"/>
              <w:left w:val="nil"/>
              <w:bottom w:val="single" w:sz="4" w:space="0" w:color="auto"/>
              <w:right w:val="single" w:sz="4" w:space="0" w:color="auto"/>
            </w:tcBorders>
            <w:shd w:val="clear" w:color="auto" w:fill="auto"/>
            <w:noWrap/>
            <w:vAlign w:val="bottom"/>
          </w:tcPr>
          <w:p w:rsidR="008D1B2F" w:rsidRPr="004A5E9B" w:rsidRDefault="008D1B2F" w:rsidP="008D1B2F">
            <w:pPr>
              <w:jc w:val="center"/>
              <w:rPr>
                <w:rFonts w:ascii="CG Times" w:eastAsia="Times New Roman" w:hAnsi="CG Times" w:cs="Arial"/>
                <w:sz w:val="11"/>
                <w:szCs w:val="11"/>
              </w:rPr>
            </w:pPr>
            <w:r w:rsidRPr="004A5E9B">
              <w:rPr>
                <w:rFonts w:ascii="CG Times" w:eastAsia="Times New Roman" w:hAnsi="CG Times" w:cs="Arial"/>
                <w:sz w:val="11"/>
                <w:szCs w:val="11"/>
              </w:rPr>
              <w:t>514</w:t>
            </w:r>
          </w:p>
        </w:tc>
        <w:tc>
          <w:tcPr>
            <w:tcW w:w="558"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16</w:t>
            </w:r>
          </w:p>
        </w:tc>
        <w:tc>
          <w:tcPr>
            <w:tcW w:w="807"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3152</w:t>
            </w:r>
          </w:p>
        </w:tc>
        <w:tc>
          <w:tcPr>
            <w:tcW w:w="57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3152</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8D1B2F" w:rsidRPr="004A5E9B" w:rsidRDefault="002A2EA4" w:rsidP="008D1B2F">
            <w:pPr>
              <w:rPr>
                <w:rFonts w:ascii="CG Times" w:eastAsia="Times New Roman" w:hAnsi="CG Times" w:cs="Arial"/>
                <w:sz w:val="11"/>
                <w:szCs w:val="11"/>
              </w:rPr>
            </w:pPr>
            <w:r>
              <w:rPr>
                <w:rFonts w:ascii="CG Times" w:eastAsia="Times New Roman" w:hAnsi="CG Times" w:cs="Arial"/>
                <w:sz w:val="11"/>
                <w:szCs w:val="11"/>
              </w:rPr>
              <w:t>Konfi</w:t>
            </w:r>
            <w:r w:rsidR="000C53BA">
              <w:rPr>
                <w:rFonts w:ascii="CG Times" w:eastAsia="Times New Roman" w:hAnsi="CG Times" w:cs="Arial"/>
                <w:sz w:val="11"/>
                <w:szCs w:val="11"/>
              </w:rPr>
              <w:t>rmuar</w:t>
            </w:r>
            <w:r>
              <w:rPr>
                <w:rFonts w:ascii="CG Times" w:eastAsia="Times New Roman" w:hAnsi="CG Times" w:cs="Arial"/>
                <w:sz w:val="11"/>
                <w:szCs w:val="11"/>
              </w:rPr>
              <w:t xml:space="preserve"> nga ZVRP</w:t>
            </w:r>
            <w:r w:rsidR="008D1B2F" w:rsidRPr="004A5E9B">
              <w:rPr>
                <w:rFonts w:ascii="CG Times" w:eastAsia="Times New Roman" w:hAnsi="CG Times" w:cs="Arial"/>
                <w:sz w:val="11"/>
                <w:szCs w:val="11"/>
              </w:rPr>
              <w:t>P</w:t>
            </w:r>
            <w:r w:rsidR="00F71854" w:rsidRPr="004A5E9B">
              <w:rPr>
                <w:rFonts w:ascii="CG Times" w:eastAsia="Times New Roman" w:hAnsi="CG Times" w:cs="Arial"/>
                <w:sz w:val="11"/>
                <w:szCs w:val="11"/>
              </w:rPr>
              <w:t>-ja</w:t>
            </w:r>
          </w:p>
        </w:tc>
      </w:tr>
      <w:tr w:rsidR="0015670C"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19</w:t>
            </w:r>
          </w:p>
        </w:tc>
        <w:tc>
          <w:tcPr>
            <w:tcW w:w="2073" w:type="dxa"/>
            <w:tcBorders>
              <w:top w:val="nil"/>
              <w:left w:val="nil"/>
              <w:bottom w:val="nil"/>
              <w:right w:val="single" w:sz="4" w:space="0" w:color="auto"/>
            </w:tcBorders>
            <w:shd w:val="clear" w:color="000000" w:fill="FFFFFF"/>
            <w:noWrap/>
            <w:vAlign w:val="bottom"/>
          </w:tcPr>
          <w:p w:rsidR="008D1B2F"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Fatime</w:t>
            </w:r>
          </w:p>
        </w:tc>
        <w:tc>
          <w:tcPr>
            <w:tcW w:w="1113" w:type="dxa"/>
            <w:tcBorders>
              <w:top w:val="nil"/>
              <w:left w:val="nil"/>
              <w:bottom w:val="nil"/>
              <w:right w:val="single" w:sz="4" w:space="0" w:color="auto"/>
            </w:tcBorders>
            <w:shd w:val="clear" w:color="000000" w:fill="FFFFFF"/>
            <w:noWrap/>
            <w:vAlign w:val="bottom"/>
          </w:tcPr>
          <w:p w:rsidR="008D1B2F"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Sulejman</w:t>
            </w:r>
          </w:p>
        </w:tc>
        <w:tc>
          <w:tcPr>
            <w:tcW w:w="1074" w:type="dxa"/>
            <w:tcBorders>
              <w:top w:val="nil"/>
              <w:left w:val="nil"/>
              <w:bottom w:val="nil"/>
              <w:right w:val="single" w:sz="4" w:space="0" w:color="auto"/>
            </w:tcBorders>
            <w:shd w:val="clear" w:color="000000" w:fill="FFFFFF"/>
            <w:noWrap/>
            <w:vAlign w:val="bottom"/>
          </w:tcPr>
          <w:p w:rsidR="008D1B2F" w:rsidRPr="007B6AD4" w:rsidRDefault="007B6AD4" w:rsidP="008D1B2F">
            <w:pPr>
              <w:jc w:val="right"/>
              <w:rPr>
                <w:rFonts w:ascii="CG Times" w:eastAsia="Times New Roman" w:hAnsi="CG Times" w:cs="Arial"/>
                <w:bCs/>
                <w:sz w:val="11"/>
                <w:szCs w:val="11"/>
              </w:rPr>
            </w:pPr>
            <w:r w:rsidRPr="007B6AD4">
              <w:rPr>
                <w:rFonts w:ascii="CG Times" w:eastAsia="Times New Roman" w:hAnsi="CG Times" w:cs="Arial"/>
                <w:bCs/>
                <w:sz w:val="11"/>
                <w:szCs w:val="11"/>
              </w:rPr>
              <w:t>Keta</w:t>
            </w:r>
          </w:p>
        </w:tc>
        <w:tc>
          <w:tcPr>
            <w:tcW w:w="594"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nil"/>
              <w:right w:val="single" w:sz="4" w:space="0" w:color="auto"/>
            </w:tcBorders>
            <w:shd w:val="clear" w:color="000000" w:fill="FFFFFF"/>
            <w:noWrap/>
            <w:vAlign w:val="bottom"/>
          </w:tcPr>
          <w:p w:rsidR="008D1B2F" w:rsidRPr="004A5E9B" w:rsidRDefault="008D1B2F" w:rsidP="008D1B2F">
            <w:pPr>
              <w:jc w:val="center"/>
              <w:rPr>
                <w:rFonts w:ascii="CG Times" w:eastAsia="Times New Roman" w:hAnsi="CG Times" w:cs="Arial"/>
                <w:sz w:val="11"/>
                <w:szCs w:val="11"/>
              </w:rPr>
            </w:pPr>
            <w:r w:rsidRPr="004A5E9B">
              <w:rPr>
                <w:rFonts w:ascii="CG Times" w:eastAsia="Times New Roman" w:hAnsi="CG Times" w:cs="Arial"/>
                <w:sz w:val="11"/>
                <w:szCs w:val="11"/>
              </w:rPr>
              <w:t>512</w:t>
            </w:r>
          </w:p>
        </w:tc>
        <w:tc>
          <w:tcPr>
            <w:tcW w:w="558"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325</w:t>
            </w:r>
          </w:p>
        </w:tc>
        <w:tc>
          <w:tcPr>
            <w:tcW w:w="807"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64025</w:t>
            </w:r>
          </w:p>
        </w:tc>
        <w:tc>
          <w:tcPr>
            <w:tcW w:w="57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64025</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8D1B2F" w:rsidRPr="004A5E9B" w:rsidRDefault="000C53BA" w:rsidP="008D1B2F">
            <w:pPr>
              <w:rPr>
                <w:rFonts w:ascii="CG Times" w:eastAsia="Times New Roman" w:hAnsi="CG Times" w:cs="Arial"/>
                <w:sz w:val="11"/>
                <w:szCs w:val="11"/>
              </w:rPr>
            </w:pPr>
            <w:r>
              <w:rPr>
                <w:rFonts w:ascii="CG Times" w:eastAsia="Times New Roman" w:hAnsi="CG Times" w:cs="Arial"/>
                <w:sz w:val="11"/>
                <w:szCs w:val="11"/>
              </w:rPr>
              <w:t>Konfirmuar</w:t>
            </w:r>
            <w:r w:rsidR="00316318">
              <w:rPr>
                <w:rFonts w:ascii="CG Times" w:eastAsia="Times New Roman" w:hAnsi="CG Times" w:cs="Arial"/>
                <w:sz w:val="11"/>
                <w:szCs w:val="11"/>
              </w:rPr>
              <w:t xml:space="preserve"> nga ZVRP</w:t>
            </w:r>
            <w:r w:rsidR="008D1B2F" w:rsidRPr="004A5E9B">
              <w:rPr>
                <w:rFonts w:ascii="CG Times" w:eastAsia="Times New Roman" w:hAnsi="CG Times" w:cs="Arial"/>
                <w:sz w:val="11"/>
                <w:szCs w:val="11"/>
              </w:rPr>
              <w:t>P</w:t>
            </w:r>
            <w:r w:rsidR="00F71854" w:rsidRPr="004A5E9B">
              <w:rPr>
                <w:rFonts w:ascii="CG Times" w:eastAsia="Times New Roman" w:hAnsi="CG Times" w:cs="Arial"/>
                <w:sz w:val="11"/>
                <w:szCs w:val="11"/>
              </w:rPr>
              <w:t>-ja</w:t>
            </w:r>
          </w:p>
        </w:tc>
      </w:tr>
      <w:tr w:rsidR="0015670C"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20</w:t>
            </w:r>
          </w:p>
        </w:tc>
        <w:tc>
          <w:tcPr>
            <w:tcW w:w="2073" w:type="dxa"/>
            <w:tcBorders>
              <w:top w:val="single" w:sz="4" w:space="0" w:color="auto"/>
              <w:left w:val="nil"/>
              <w:bottom w:val="single" w:sz="4" w:space="0" w:color="auto"/>
              <w:right w:val="single" w:sz="4" w:space="0" w:color="auto"/>
            </w:tcBorders>
            <w:shd w:val="clear" w:color="auto" w:fill="auto"/>
            <w:noWrap/>
            <w:vAlign w:val="bottom"/>
          </w:tcPr>
          <w:p w:rsidR="008D1B2F"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Shefqet</w:t>
            </w:r>
          </w:p>
        </w:tc>
        <w:tc>
          <w:tcPr>
            <w:tcW w:w="1113" w:type="dxa"/>
            <w:tcBorders>
              <w:top w:val="single" w:sz="4" w:space="0" w:color="auto"/>
              <w:left w:val="nil"/>
              <w:bottom w:val="single" w:sz="4" w:space="0" w:color="auto"/>
              <w:right w:val="single" w:sz="4" w:space="0" w:color="auto"/>
            </w:tcBorders>
            <w:shd w:val="clear" w:color="auto" w:fill="auto"/>
            <w:noWrap/>
            <w:vAlign w:val="bottom"/>
          </w:tcPr>
          <w:p w:rsidR="008D1B2F"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Jonuz</w:t>
            </w:r>
          </w:p>
        </w:tc>
        <w:tc>
          <w:tcPr>
            <w:tcW w:w="1074" w:type="dxa"/>
            <w:tcBorders>
              <w:top w:val="single" w:sz="4" w:space="0" w:color="auto"/>
              <w:left w:val="nil"/>
              <w:bottom w:val="single" w:sz="4" w:space="0" w:color="auto"/>
              <w:right w:val="single" w:sz="4" w:space="0" w:color="auto"/>
            </w:tcBorders>
            <w:shd w:val="clear" w:color="auto" w:fill="auto"/>
            <w:noWrap/>
            <w:vAlign w:val="bottom"/>
          </w:tcPr>
          <w:p w:rsidR="008D1B2F" w:rsidRPr="007B6AD4" w:rsidRDefault="007B6AD4" w:rsidP="008D1B2F">
            <w:pPr>
              <w:jc w:val="right"/>
              <w:rPr>
                <w:rFonts w:ascii="CG Times" w:eastAsia="Times New Roman" w:hAnsi="CG Times" w:cs="Arial"/>
                <w:bCs/>
                <w:sz w:val="11"/>
                <w:szCs w:val="11"/>
              </w:rPr>
            </w:pPr>
            <w:r w:rsidRPr="007B6AD4">
              <w:rPr>
                <w:rFonts w:ascii="CG Times" w:eastAsia="Times New Roman" w:hAnsi="CG Times" w:cs="Arial"/>
                <w:bCs/>
                <w:sz w:val="11"/>
                <w:szCs w:val="11"/>
              </w:rPr>
              <w:t>Keta</w:t>
            </w:r>
          </w:p>
        </w:tc>
        <w:tc>
          <w:tcPr>
            <w:tcW w:w="594"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single" w:sz="4" w:space="0" w:color="auto"/>
              <w:left w:val="nil"/>
              <w:bottom w:val="single" w:sz="4" w:space="0" w:color="auto"/>
              <w:right w:val="single" w:sz="4" w:space="0" w:color="auto"/>
            </w:tcBorders>
            <w:shd w:val="clear" w:color="auto" w:fill="auto"/>
            <w:noWrap/>
            <w:vAlign w:val="bottom"/>
          </w:tcPr>
          <w:p w:rsidR="008D1B2F" w:rsidRPr="004A5E9B" w:rsidRDefault="008D1B2F" w:rsidP="008D1B2F">
            <w:pPr>
              <w:jc w:val="center"/>
              <w:rPr>
                <w:rFonts w:ascii="CG Times" w:eastAsia="Times New Roman" w:hAnsi="CG Times" w:cs="Arial"/>
                <w:sz w:val="11"/>
                <w:szCs w:val="11"/>
              </w:rPr>
            </w:pPr>
            <w:r w:rsidRPr="004A5E9B">
              <w:rPr>
                <w:rFonts w:ascii="CG Times" w:eastAsia="Times New Roman" w:hAnsi="CG Times" w:cs="Arial"/>
                <w:sz w:val="11"/>
                <w:szCs w:val="11"/>
              </w:rPr>
              <w:t>515</w:t>
            </w:r>
          </w:p>
        </w:tc>
        <w:tc>
          <w:tcPr>
            <w:tcW w:w="558"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614</w:t>
            </w:r>
          </w:p>
        </w:tc>
        <w:tc>
          <w:tcPr>
            <w:tcW w:w="807"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120958</w:t>
            </w:r>
          </w:p>
        </w:tc>
        <w:tc>
          <w:tcPr>
            <w:tcW w:w="57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120958</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8D1B2F" w:rsidRPr="004A5E9B" w:rsidRDefault="000C53BA" w:rsidP="008D1B2F">
            <w:pPr>
              <w:rPr>
                <w:rFonts w:ascii="CG Times" w:eastAsia="Times New Roman" w:hAnsi="CG Times" w:cs="Arial"/>
                <w:sz w:val="11"/>
                <w:szCs w:val="11"/>
              </w:rPr>
            </w:pPr>
            <w:r>
              <w:rPr>
                <w:rFonts w:ascii="CG Times" w:eastAsia="Times New Roman" w:hAnsi="CG Times" w:cs="Arial"/>
                <w:sz w:val="11"/>
                <w:szCs w:val="11"/>
              </w:rPr>
              <w:t>Konfirmuar</w:t>
            </w:r>
            <w:r w:rsidR="00316318">
              <w:rPr>
                <w:rFonts w:ascii="CG Times" w:eastAsia="Times New Roman" w:hAnsi="CG Times" w:cs="Arial"/>
                <w:sz w:val="11"/>
                <w:szCs w:val="11"/>
              </w:rPr>
              <w:t xml:space="preserve"> nga ZVRP</w:t>
            </w:r>
            <w:r w:rsidR="008D1B2F" w:rsidRPr="004A5E9B">
              <w:rPr>
                <w:rFonts w:ascii="CG Times" w:eastAsia="Times New Roman" w:hAnsi="CG Times" w:cs="Arial"/>
                <w:sz w:val="11"/>
                <w:szCs w:val="11"/>
              </w:rPr>
              <w:t>P</w:t>
            </w:r>
            <w:r w:rsidR="00F71854" w:rsidRPr="004A5E9B">
              <w:rPr>
                <w:rFonts w:ascii="CG Times" w:eastAsia="Times New Roman" w:hAnsi="CG Times" w:cs="Arial"/>
                <w:sz w:val="11"/>
                <w:szCs w:val="11"/>
              </w:rPr>
              <w:t>-ja</w:t>
            </w:r>
          </w:p>
        </w:tc>
      </w:tr>
      <w:tr w:rsidR="00F71854"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F71854" w:rsidRPr="004A5E9B" w:rsidRDefault="00F71854" w:rsidP="008D1B2F">
            <w:pPr>
              <w:jc w:val="right"/>
              <w:rPr>
                <w:rFonts w:ascii="CG Times" w:eastAsia="Times New Roman" w:hAnsi="CG Times" w:cs="Arial"/>
                <w:sz w:val="11"/>
                <w:szCs w:val="11"/>
              </w:rPr>
            </w:pPr>
            <w:r w:rsidRPr="004A5E9B">
              <w:rPr>
                <w:rFonts w:ascii="CG Times" w:eastAsia="Times New Roman" w:hAnsi="CG Times" w:cs="Arial"/>
                <w:sz w:val="11"/>
                <w:szCs w:val="11"/>
              </w:rPr>
              <w:t>21</w:t>
            </w:r>
          </w:p>
        </w:tc>
        <w:tc>
          <w:tcPr>
            <w:tcW w:w="3186" w:type="dxa"/>
            <w:gridSpan w:val="2"/>
            <w:tcBorders>
              <w:top w:val="nil"/>
              <w:left w:val="nil"/>
              <w:bottom w:val="single" w:sz="4" w:space="0" w:color="auto"/>
              <w:right w:val="single" w:sz="4" w:space="0" w:color="auto"/>
            </w:tcBorders>
            <w:shd w:val="clear" w:color="auto" w:fill="auto"/>
            <w:noWrap/>
            <w:vAlign w:val="bottom"/>
          </w:tcPr>
          <w:p w:rsidR="00F71854" w:rsidRPr="004A5E9B" w:rsidRDefault="00F71854" w:rsidP="008D1B2F">
            <w:pPr>
              <w:rPr>
                <w:rFonts w:ascii="CG Times" w:eastAsia="Times New Roman" w:hAnsi="CG Times" w:cs="Arial"/>
                <w:b/>
                <w:bCs/>
                <w:sz w:val="11"/>
                <w:szCs w:val="11"/>
              </w:rPr>
            </w:pPr>
            <w:r w:rsidRPr="004A5E9B">
              <w:rPr>
                <w:rFonts w:ascii="CG Times" w:eastAsia="Times New Roman" w:hAnsi="CG Times" w:cs="Arial"/>
                <w:b/>
                <w:bCs/>
                <w:sz w:val="11"/>
                <w:szCs w:val="11"/>
              </w:rPr>
              <w:t xml:space="preserve">Ibrahim,  Ahmet ,  Muharrem   </w:t>
            </w:r>
            <w:r w:rsidR="00C8731F" w:rsidRPr="004A5E9B">
              <w:rPr>
                <w:rFonts w:ascii="CG Times" w:eastAsia="Times New Roman" w:hAnsi="CG Times" w:cs="Arial"/>
                <w:b/>
                <w:bCs/>
                <w:sz w:val="11"/>
                <w:szCs w:val="11"/>
              </w:rPr>
              <w:t>Mira</w:t>
            </w:r>
          </w:p>
        </w:tc>
        <w:tc>
          <w:tcPr>
            <w:tcW w:w="1074" w:type="dxa"/>
            <w:tcBorders>
              <w:top w:val="nil"/>
              <w:left w:val="nil"/>
              <w:bottom w:val="single" w:sz="4" w:space="0" w:color="auto"/>
              <w:right w:val="single" w:sz="4" w:space="0" w:color="auto"/>
            </w:tcBorders>
            <w:shd w:val="clear" w:color="auto" w:fill="auto"/>
            <w:noWrap/>
            <w:vAlign w:val="bottom"/>
          </w:tcPr>
          <w:p w:rsidR="00F71854" w:rsidRPr="007B6AD4" w:rsidRDefault="007B6AD4" w:rsidP="008D1B2F">
            <w:pPr>
              <w:jc w:val="right"/>
              <w:rPr>
                <w:rFonts w:ascii="CG Times" w:eastAsia="Times New Roman" w:hAnsi="CG Times" w:cs="Arial"/>
                <w:bCs/>
                <w:sz w:val="11"/>
                <w:szCs w:val="11"/>
              </w:rPr>
            </w:pPr>
            <w:r w:rsidRPr="007B6AD4">
              <w:rPr>
                <w:rFonts w:ascii="CG Times" w:eastAsia="Times New Roman" w:hAnsi="CG Times" w:cs="Arial"/>
                <w:bCs/>
                <w:sz w:val="11"/>
                <w:szCs w:val="11"/>
              </w:rPr>
              <w:t>Latif Mira</w:t>
            </w:r>
          </w:p>
        </w:tc>
        <w:tc>
          <w:tcPr>
            <w:tcW w:w="594" w:type="dxa"/>
            <w:tcBorders>
              <w:top w:val="nil"/>
              <w:left w:val="nil"/>
              <w:bottom w:val="single" w:sz="4" w:space="0" w:color="auto"/>
              <w:right w:val="single" w:sz="4" w:space="0" w:color="auto"/>
            </w:tcBorders>
            <w:shd w:val="clear" w:color="auto" w:fill="auto"/>
            <w:noWrap/>
            <w:vAlign w:val="bottom"/>
          </w:tcPr>
          <w:p w:rsidR="00F71854" w:rsidRPr="004A5E9B" w:rsidRDefault="00F71854"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F71854" w:rsidRPr="004A5E9B" w:rsidRDefault="00F71854" w:rsidP="008D1B2F">
            <w:pPr>
              <w:jc w:val="center"/>
              <w:rPr>
                <w:rFonts w:ascii="CG Times" w:eastAsia="Times New Roman" w:hAnsi="CG Times" w:cs="Arial"/>
                <w:sz w:val="11"/>
                <w:szCs w:val="11"/>
              </w:rPr>
            </w:pPr>
            <w:r w:rsidRPr="004A5E9B">
              <w:rPr>
                <w:rFonts w:ascii="CG Times" w:eastAsia="Times New Roman" w:hAnsi="CG Times" w:cs="Arial"/>
                <w:sz w:val="11"/>
                <w:szCs w:val="11"/>
              </w:rPr>
              <w:t>605</w:t>
            </w:r>
          </w:p>
        </w:tc>
        <w:tc>
          <w:tcPr>
            <w:tcW w:w="558" w:type="dxa"/>
            <w:tcBorders>
              <w:top w:val="nil"/>
              <w:left w:val="nil"/>
              <w:bottom w:val="single" w:sz="4" w:space="0" w:color="auto"/>
              <w:right w:val="single" w:sz="4" w:space="0" w:color="auto"/>
            </w:tcBorders>
            <w:shd w:val="clear" w:color="auto" w:fill="auto"/>
            <w:noWrap/>
            <w:vAlign w:val="bottom"/>
          </w:tcPr>
          <w:p w:rsidR="00F71854" w:rsidRPr="004A5E9B" w:rsidRDefault="00F71854" w:rsidP="008D1B2F">
            <w:pPr>
              <w:jc w:val="right"/>
              <w:rPr>
                <w:rFonts w:ascii="CG Times" w:eastAsia="Times New Roman" w:hAnsi="CG Times" w:cs="Arial"/>
                <w:sz w:val="11"/>
                <w:szCs w:val="11"/>
              </w:rPr>
            </w:pPr>
            <w:r w:rsidRPr="004A5E9B">
              <w:rPr>
                <w:rFonts w:ascii="CG Times" w:eastAsia="Times New Roman" w:hAnsi="CG Times" w:cs="Arial"/>
                <w:sz w:val="11"/>
                <w:szCs w:val="11"/>
              </w:rPr>
              <w:t>1943</w:t>
            </w:r>
          </w:p>
        </w:tc>
        <w:tc>
          <w:tcPr>
            <w:tcW w:w="807" w:type="dxa"/>
            <w:tcBorders>
              <w:top w:val="nil"/>
              <w:left w:val="nil"/>
              <w:bottom w:val="single" w:sz="4" w:space="0" w:color="auto"/>
              <w:right w:val="single" w:sz="4" w:space="0" w:color="auto"/>
            </w:tcBorders>
            <w:shd w:val="clear" w:color="auto" w:fill="auto"/>
            <w:noWrap/>
            <w:vAlign w:val="bottom"/>
          </w:tcPr>
          <w:p w:rsidR="00F71854" w:rsidRPr="004A5E9B" w:rsidRDefault="00F71854"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F71854" w:rsidRPr="004A5E9B" w:rsidRDefault="00F71854"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382771</w:t>
            </w:r>
          </w:p>
        </w:tc>
        <w:tc>
          <w:tcPr>
            <w:tcW w:w="578" w:type="dxa"/>
            <w:tcBorders>
              <w:top w:val="nil"/>
              <w:left w:val="single" w:sz="4" w:space="0" w:color="auto"/>
              <w:bottom w:val="single" w:sz="4" w:space="0" w:color="auto"/>
              <w:right w:val="nil"/>
            </w:tcBorders>
            <w:shd w:val="clear" w:color="auto" w:fill="auto"/>
            <w:noWrap/>
            <w:vAlign w:val="bottom"/>
          </w:tcPr>
          <w:p w:rsidR="00F71854" w:rsidRPr="004A5E9B" w:rsidRDefault="00F71854"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F71854" w:rsidRPr="004A5E9B" w:rsidRDefault="00F71854"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F71854" w:rsidRPr="004A5E9B" w:rsidRDefault="00F71854"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F71854" w:rsidRPr="004A5E9B" w:rsidRDefault="00F71854"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F71854" w:rsidRPr="004A5E9B" w:rsidRDefault="00F71854"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F71854" w:rsidRPr="004A5E9B" w:rsidRDefault="00F71854"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382771</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F71854" w:rsidRPr="004A5E9B" w:rsidRDefault="000C53BA" w:rsidP="008D1B2F">
            <w:pPr>
              <w:rPr>
                <w:rFonts w:ascii="CG Times" w:eastAsia="Times New Roman" w:hAnsi="CG Times" w:cs="Arial"/>
                <w:sz w:val="11"/>
                <w:szCs w:val="11"/>
              </w:rPr>
            </w:pPr>
            <w:r>
              <w:rPr>
                <w:rFonts w:ascii="CG Times" w:eastAsia="Times New Roman" w:hAnsi="CG Times" w:cs="Arial"/>
                <w:sz w:val="11"/>
                <w:szCs w:val="11"/>
              </w:rPr>
              <w:t>Konfirmuar</w:t>
            </w:r>
            <w:r w:rsidR="00316318">
              <w:rPr>
                <w:rFonts w:ascii="CG Times" w:eastAsia="Times New Roman" w:hAnsi="CG Times" w:cs="Arial"/>
                <w:sz w:val="11"/>
                <w:szCs w:val="11"/>
              </w:rPr>
              <w:t xml:space="preserve"> nga ZVRP</w:t>
            </w:r>
            <w:r w:rsidR="00F71854" w:rsidRPr="004A5E9B">
              <w:rPr>
                <w:rFonts w:ascii="CG Times" w:eastAsia="Times New Roman" w:hAnsi="CG Times" w:cs="Arial"/>
                <w:sz w:val="11"/>
                <w:szCs w:val="11"/>
              </w:rPr>
              <w:t>P</w:t>
            </w:r>
            <w:r w:rsidR="006E2D82" w:rsidRPr="004A5E9B">
              <w:rPr>
                <w:rFonts w:ascii="CG Times" w:eastAsia="Times New Roman" w:hAnsi="CG Times" w:cs="Arial"/>
                <w:sz w:val="11"/>
                <w:szCs w:val="11"/>
              </w:rPr>
              <w:t>-ja</w:t>
            </w:r>
          </w:p>
        </w:tc>
      </w:tr>
      <w:tr w:rsidR="0015670C"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22</w:t>
            </w:r>
          </w:p>
        </w:tc>
        <w:tc>
          <w:tcPr>
            <w:tcW w:w="2073" w:type="dxa"/>
            <w:tcBorders>
              <w:top w:val="nil"/>
              <w:left w:val="nil"/>
              <w:bottom w:val="single" w:sz="4" w:space="0" w:color="auto"/>
              <w:right w:val="single" w:sz="4" w:space="0" w:color="auto"/>
            </w:tcBorders>
            <w:shd w:val="clear" w:color="auto" w:fill="auto"/>
            <w:noWrap/>
            <w:vAlign w:val="bottom"/>
          </w:tcPr>
          <w:p w:rsidR="008D1B2F"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Qamil</w:t>
            </w:r>
          </w:p>
        </w:tc>
        <w:tc>
          <w:tcPr>
            <w:tcW w:w="1113" w:type="dxa"/>
            <w:tcBorders>
              <w:top w:val="nil"/>
              <w:left w:val="nil"/>
              <w:bottom w:val="single" w:sz="4" w:space="0" w:color="auto"/>
              <w:right w:val="single" w:sz="4" w:space="0" w:color="auto"/>
            </w:tcBorders>
            <w:shd w:val="clear" w:color="auto" w:fill="auto"/>
            <w:noWrap/>
            <w:vAlign w:val="bottom"/>
          </w:tcPr>
          <w:p w:rsidR="008D1B2F"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Hysen</w:t>
            </w:r>
          </w:p>
        </w:tc>
        <w:tc>
          <w:tcPr>
            <w:tcW w:w="1074" w:type="dxa"/>
            <w:tcBorders>
              <w:top w:val="nil"/>
              <w:left w:val="nil"/>
              <w:bottom w:val="single" w:sz="4" w:space="0" w:color="auto"/>
              <w:right w:val="single" w:sz="4" w:space="0" w:color="auto"/>
            </w:tcBorders>
            <w:shd w:val="clear" w:color="auto" w:fill="auto"/>
            <w:noWrap/>
            <w:vAlign w:val="bottom"/>
          </w:tcPr>
          <w:p w:rsidR="008D1B2F" w:rsidRPr="007B6AD4" w:rsidRDefault="007B6AD4" w:rsidP="008D1B2F">
            <w:pPr>
              <w:jc w:val="right"/>
              <w:rPr>
                <w:rFonts w:ascii="CG Times" w:eastAsia="Times New Roman" w:hAnsi="CG Times" w:cs="Arial"/>
                <w:bCs/>
                <w:sz w:val="11"/>
                <w:szCs w:val="11"/>
              </w:rPr>
            </w:pPr>
            <w:r w:rsidRPr="007B6AD4">
              <w:rPr>
                <w:rFonts w:ascii="CG Times" w:eastAsia="Times New Roman" w:hAnsi="CG Times" w:cs="Arial"/>
                <w:bCs/>
                <w:sz w:val="11"/>
                <w:szCs w:val="11"/>
              </w:rPr>
              <w:t>Gjini</w:t>
            </w:r>
          </w:p>
        </w:tc>
        <w:tc>
          <w:tcPr>
            <w:tcW w:w="594"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center"/>
              <w:rPr>
                <w:rFonts w:ascii="CG Times" w:eastAsia="Times New Roman" w:hAnsi="CG Times" w:cs="Arial"/>
                <w:sz w:val="11"/>
                <w:szCs w:val="11"/>
              </w:rPr>
            </w:pPr>
            <w:r w:rsidRPr="004A5E9B">
              <w:rPr>
                <w:rFonts w:ascii="CG Times" w:eastAsia="Times New Roman" w:hAnsi="CG Times" w:cs="Arial"/>
                <w:sz w:val="11"/>
                <w:szCs w:val="11"/>
              </w:rPr>
              <w:t>1867</w:t>
            </w:r>
          </w:p>
        </w:tc>
        <w:tc>
          <w:tcPr>
            <w:tcW w:w="558"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178</w:t>
            </w:r>
          </w:p>
        </w:tc>
        <w:tc>
          <w:tcPr>
            <w:tcW w:w="807"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35066</w:t>
            </w:r>
          </w:p>
        </w:tc>
        <w:tc>
          <w:tcPr>
            <w:tcW w:w="57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58910</w:t>
            </w:r>
          </w:p>
        </w:tc>
        <w:tc>
          <w:tcPr>
            <w:tcW w:w="875"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93976</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8D1B2F" w:rsidRPr="004A5E9B" w:rsidRDefault="000C53BA" w:rsidP="008D1B2F">
            <w:pPr>
              <w:rPr>
                <w:rFonts w:ascii="CG Times" w:eastAsia="Times New Roman" w:hAnsi="CG Times" w:cs="Arial"/>
                <w:sz w:val="11"/>
                <w:szCs w:val="11"/>
              </w:rPr>
            </w:pPr>
            <w:r>
              <w:rPr>
                <w:rFonts w:ascii="CG Times" w:eastAsia="Times New Roman" w:hAnsi="CG Times" w:cs="Arial"/>
                <w:sz w:val="11"/>
                <w:szCs w:val="11"/>
              </w:rPr>
              <w:t>Konfirmuar</w:t>
            </w:r>
            <w:r w:rsidR="008D1B2F" w:rsidRPr="004A5E9B">
              <w:rPr>
                <w:rFonts w:ascii="CG Times" w:eastAsia="Times New Roman" w:hAnsi="CG Times" w:cs="Arial"/>
                <w:sz w:val="11"/>
                <w:szCs w:val="11"/>
              </w:rPr>
              <w:t xml:space="preserve"> nga </w:t>
            </w:r>
            <w:r w:rsidR="00316318">
              <w:rPr>
                <w:rFonts w:ascii="CG Times" w:eastAsia="Times New Roman" w:hAnsi="CG Times" w:cs="Arial"/>
                <w:sz w:val="11"/>
                <w:szCs w:val="11"/>
              </w:rPr>
              <w:t>ZVRP</w:t>
            </w:r>
            <w:r w:rsidR="008D1B2F" w:rsidRPr="004A5E9B">
              <w:rPr>
                <w:rFonts w:ascii="CG Times" w:eastAsia="Times New Roman" w:hAnsi="CG Times" w:cs="Arial"/>
                <w:sz w:val="11"/>
                <w:szCs w:val="11"/>
              </w:rPr>
              <w:t>P</w:t>
            </w:r>
            <w:r w:rsidR="006E2D82" w:rsidRPr="004A5E9B">
              <w:rPr>
                <w:rFonts w:ascii="CG Times" w:eastAsia="Times New Roman" w:hAnsi="CG Times" w:cs="Arial"/>
                <w:sz w:val="11"/>
                <w:szCs w:val="11"/>
              </w:rPr>
              <w:t>-ja</w:t>
            </w:r>
          </w:p>
        </w:tc>
      </w:tr>
      <w:tr w:rsidR="0015670C"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23</w:t>
            </w:r>
          </w:p>
        </w:tc>
        <w:tc>
          <w:tcPr>
            <w:tcW w:w="2073" w:type="dxa"/>
            <w:tcBorders>
              <w:top w:val="nil"/>
              <w:left w:val="nil"/>
              <w:bottom w:val="single" w:sz="4" w:space="0" w:color="auto"/>
              <w:right w:val="single" w:sz="4" w:space="0" w:color="auto"/>
            </w:tcBorders>
            <w:shd w:val="clear" w:color="auto" w:fill="auto"/>
            <w:noWrap/>
            <w:vAlign w:val="bottom"/>
          </w:tcPr>
          <w:p w:rsidR="008D1B2F"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Shpresa</w:t>
            </w:r>
          </w:p>
        </w:tc>
        <w:tc>
          <w:tcPr>
            <w:tcW w:w="1113" w:type="dxa"/>
            <w:tcBorders>
              <w:top w:val="nil"/>
              <w:left w:val="nil"/>
              <w:bottom w:val="single" w:sz="4" w:space="0" w:color="auto"/>
              <w:right w:val="single" w:sz="4" w:space="0" w:color="auto"/>
            </w:tcBorders>
            <w:shd w:val="clear" w:color="auto" w:fill="auto"/>
            <w:noWrap/>
            <w:vAlign w:val="bottom"/>
          </w:tcPr>
          <w:p w:rsidR="008D1B2F"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Rakip</w:t>
            </w:r>
          </w:p>
        </w:tc>
        <w:tc>
          <w:tcPr>
            <w:tcW w:w="1074" w:type="dxa"/>
            <w:tcBorders>
              <w:top w:val="nil"/>
              <w:left w:val="nil"/>
              <w:bottom w:val="single" w:sz="4" w:space="0" w:color="auto"/>
              <w:right w:val="single" w:sz="4" w:space="0" w:color="auto"/>
            </w:tcBorders>
            <w:shd w:val="clear" w:color="auto" w:fill="auto"/>
            <w:noWrap/>
            <w:vAlign w:val="bottom"/>
          </w:tcPr>
          <w:p w:rsidR="008D1B2F" w:rsidRPr="007B6AD4" w:rsidRDefault="007B6AD4" w:rsidP="008D1B2F">
            <w:pPr>
              <w:jc w:val="right"/>
              <w:rPr>
                <w:rFonts w:ascii="CG Times" w:eastAsia="Times New Roman" w:hAnsi="CG Times" w:cs="Arial"/>
                <w:bCs/>
                <w:sz w:val="11"/>
                <w:szCs w:val="11"/>
              </w:rPr>
            </w:pPr>
            <w:r w:rsidRPr="007B6AD4">
              <w:rPr>
                <w:rFonts w:ascii="CG Times" w:eastAsia="Times New Roman" w:hAnsi="CG Times" w:cs="Arial"/>
                <w:bCs/>
                <w:sz w:val="11"/>
                <w:szCs w:val="11"/>
              </w:rPr>
              <w:t>Llorja</w:t>
            </w:r>
          </w:p>
        </w:tc>
        <w:tc>
          <w:tcPr>
            <w:tcW w:w="594"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center"/>
              <w:rPr>
                <w:rFonts w:ascii="CG Times" w:eastAsia="Times New Roman" w:hAnsi="CG Times" w:cs="Arial"/>
                <w:sz w:val="11"/>
                <w:szCs w:val="11"/>
              </w:rPr>
            </w:pPr>
            <w:r w:rsidRPr="004A5E9B">
              <w:rPr>
                <w:rFonts w:ascii="CG Times" w:eastAsia="Times New Roman" w:hAnsi="CG Times" w:cs="Arial"/>
                <w:sz w:val="11"/>
                <w:szCs w:val="11"/>
              </w:rPr>
              <w:t>1915</w:t>
            </w:r>
          </w:p>
        </w:tc>
        <w:tc>
          <w:tcPr>
            <w:tcW w:w="558"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300</w:t>
            </w:r>
          </w:p>
        </w:tc>
        <w:tc>
          <w:tcPr>
            <w:tcW w:w="807"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59100</w:t>
            </w:r>
          </w:p>
        </w:tc>
        <w:tc>
          <w:tcPr>
            <w:tcW w:w="57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59100</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8D1B2F" w:rsidRPr="004A5E9B" w:rsidRDefault="000C53BA" w:rsidP="008D1B2F">
            <w:pPr>
              <w:rPr>
                <w:rFonts w:ascii="CG Times" w:eastAsia="Times New Roman" w:hAnsi="CG Times" w:cs="Arial"/>
                <w:sz w:val="11"/>
                <w:szCs w:val="11"/>
              </w:rPr>
            </w:pPr>
            <w:r>
              <w:rPr>
                <w:rFonts w:ascii="CG Times" w:eastAsia="Times New Roman" w:hAnsi="CG Times" w:cs="Arial"/>
                <w:sz w:val="11"/>
                <w:szCs w:val="11"/>
              </w:rPr>
              <w:t>Konfirmuar</w:t>
            </w:r>
            <w:r w:rsidR="00316318">
              <w:rPr>
                <w:rFonts w:ascii="CG Times" w:eastAsia="Times New Roman" w:hAnsi="CG Times" w:cs="Arial"/>
                <w:sz w:val="11"/>
                <w:szCs w:val="11"/>
              </w:rPr>
              <w:t xml:space="preserve"> nga ZVRP</w:t>
            </w:r>
            <w:r w:rsidR="008D1B2F" w:rsidRPr="004A5E9B">
              <w:rPr>
                <w:rFonts w:ascii="CG Times" w:eastAsia="Times New Roman" w:hAnsi="CG Times" w:cs="Arial"/>
                <w:sz w:val="11"/>
                <w:szCs w:val="11"/>
              </w:rPr>
              <w:t>P</w:t>
            </w:r>
            <w:r w:rsidR="006E2D82" w:rsidRPr="004A5E9B">
              <w:rPr>
                <w:rFonts w:ascii="CG Times" w:eastAsia="Times New Roman" w:hAnsi="CG Times" w:cs="Arial"/>
                <w:sz w:val="11"/>
                <w:szCs w:val="11"/>
              </w:rPr>
              <w:t>-ja</w:t>
            </w:r>
          </w:p>
        </w:tc>
      </w:tr>
      <w:tr w:rsidR="0015670C"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24</w:t>
            </w:r>
          </w:p>
        </w:tc>
        <w:tc>
          <w:tcPr>
            <w:tcW w:w="2073" w:type="dxa"/>
            <w:tcBorders>
              <w:top w:val="nil"/>
              <w:left w:val="nil"/>
              <w:bottom w:val="single" w:sz="4" w:space="0" w:color="auto"/>
              <w:right w:val="single" w:sz="4" w:space="0" w:color="auto"/>
            </w:tcBorders>
            <w:shd w:val="clear" w:color="auto" w:fill="auto"/>
            <w:noWrap/>
            <w:vAlign w:val="bottom"/>
          </w:tcPr>
          <w:p w:rsidR="008D1B2F"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Ferit</w:t>
            </w:r>
          </w:p>
        </w:tc>
        <w:tc>
          <w:tcPr>
            <w:tcW w:w="1113" w:type="dxa"/>
            <w:tcBorders>
              <w:top w:val="nil"/>
              <w:left w:val="nil"/>
              <w:bottom w:val="single" w:sz="4" w:space="0" w:color="auto"/>
              <w:right w:val="single" w:sz="4" w:space="0" w:color="auto"/>
            </w:tcBorders>
            <w:shd w:val="clear" w:color="auto" w:fill="auto"/>
            <w:noWrap/>
            <w:vAlign w:val="bottom"/>
          </w:tcPr>
          <w:p w:rsidR="008D1B2F"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Hysen</w:t>
            </w:r>
          </w:p>
        </w:tc>
        <w:tc>
          <w:tcPr>
            <w:tcW w:w="1074" w:type="dxa"/>
            <w:tcBorders>
              <w:top w:val="nil"/>
              <w:left w:val="nil"/>
              <w:bottom w:val="single" w:sz="4" w:space="0" w:color="auto"/>
              <w:right w:val="single" w:sz="4" w:space="0" w:color="auto"/>
            </w:tcBorders>
            <w:shd w:val="clear" w:color="auto" w:fill="auto"/>
            <w:noWrap/>
            <w:vAlign w:val="bottom"/>
          </w:tcPr>
          <w:p w:rsidR="008D1B2F" w:rsidRPr="007B6AD4" w:rsidRDefault="007B6AD4" w:rsidP="008D1B2F">
            <w:pPr>
              <w:jc w:val="right"/>
              <w:rPr>
                <w:rFonts w:ascii="CG Times" w:eastAsia="Times New Roman" w:hAnsi="CG Times" w:cs="Arial"/>
                <w:bCs/>
                <w:sz w:val="11"/>
                <w:szCs w:val="11"/>
              </w:rPr>
            </w:pPr>
            <w:r w:rsidRPr="007B6AD4">
              <w:rPr>
                <w:rFonts w:ascii="CG Times" w:eastAsia="Times New Roman" w:hAnsi="CG Times" w:cs="Arial"/>
                <w:bCs/>
                <w:sz w:val="11"/>
                <w:szCs w:val="11"/>
              </w:rPr>
              <w:t>Gjini</w:t>
            </w:r>
          </w:p>
        </w:tc>
        <w:tc>
          <w:tcPr>
            <w:tcW w:w="594"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center"/>
              <w:rPr>
                <w:rFonts w:ascii="CG Times" w:eastAsia="Times New Roman" w:hAnsi="CG Times" w:cs="Arial"/>
                <w:sz w:val="11"/>
                <w:szCs w:val="11"/>
              </w:rPr>
            </w:pPr>
            <w:r w:rsidRPr="004A5E9B">
              <w:rPr>
                <w:rFonts w:ascii="CG Times" w:eastAsia="Times New Roman" w:hAnsi="CG Times" w:cs="Arial"/>
                <w:sz w:val="11"/>
                <w:szCs w:val="11"/>
              </w:rPr>
              <w:t>1868</w:t>
            </w:r>
          </w:p>
        </w:tc>
        <w:tc>
          <w:tcPr>
            <w:tcW w:w="558"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239</w:t>
            </w:r>
          </w:p>
        </w:tc>
        <w:tc>
          <w:tcPr>
            <w:tcW w:w="807"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8D1B2F" w:rsidRPr="004A5E9B" w:rsidRDefault="008D1B2F"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47083</w:t>
            </w:r>
          </w:p>
        </w:tc>
        <w:tc>
          <w:tcPr>
            <w:tcW w:w="57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28160</w:t>
            </w:r>
          </w:p>
        </w:tc>
        <w:tc>
          <w:tcPr>
            <w:tcW w:w="875" w:type="dxa"/>
            <w:tcBorders>
              <w:top w:val="nil"/>
              <w:left w:val="single" w:sz="4" w:space="0" w:color="auto"/>
              <w:bottom w:val="single" w:sz="4" w:space="0" w:color="auto"/>
              <w:right w:val="nil"/>
            </w:tcBorders>
            <w:shd w:val="clear" w:color="auto" w:fill="auto"/>
            <w:noWrap/>
            <w:vAlign w:val="bottom"/>
          </w:tcPr>
          <w:p w:rsidR="008D1B2F" w:rsidRPr="004A5E9B" w:rsidRDefault="008D1B2F"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75243</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8D1B2F" w:rsidRPr="004A5E9B" w:rsidRDefault="000C53BA" w:rsidP="008D1B2F">
            <w:pPr>
              <w:rPr>
                <w:rFonts w:ascii="CG Times" w:eastAsia="Times New Roman" w:hAnsi="CG Times" w:cs="Arial"/>
                <w:sz w:val="11"/>
                <w:szCs w:val="11"/>
              </w:rPr>
            </w:pPr>
            <w:r>
              <w:rPr>
                <w:rFonts w:ascii="CG Times" w:eastAsia="Times New Roman" w:hAnsi="CG Times" w:cs="Arial"/>
                <w:sz w:val="11"/>
                <w:szCs w:val="11"/>
              </w:rPr>
              <w:t>Konfirmuar</w:t>
            </w:r>
            <w:r w:rsidR="00316318">
              <w:rPr>
                <w:rFonts w:ascii="CG Times" w:eastAsia="Times New Roman" w:hAnsi="CG Times" w:cs="Arial"/>
                <w:sz w:val="11"/>
                <w:szCs w:val="11"/>
              </w:rPr>
              <w:t xml:space="preserve"> nga ZVRP</w:t>
            </w:r>
            <w:r w:rsidR="008D1B2F" w:rsidRPr="004A5E9B">
              <w:rPr>
                <w:rFonts w:ascii="CG Times" w:eastAsia="Times New Roman" w:hAnsi="CG Times" w:cs="Arial"/>
                <w:sz w:val="11"/>
                <w:szCs w:val="11"/>
              </w:rPr>
              <w:t>P</w:t>
            </w:r>
            <w:r w:rsidR="006E2D82" w:rsidRPr="004A5E9B">
              <w:rPr>
                <w:rFonts w:ascii="CG Times" w:eastAsia="Times New Roman" w:hAnsi="CG Times" w:cs="Arial"/>
                <w:sz w:val="11"/>
                <w:szCs w:val="11"/>
              </w:rPr>
              <w:t>-ja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593633">
            <w:pPr>
              <w:jc w:val="right"/>
              <w:rPr>
                <w:rFonts w:ascii="CG Times" w:eastAsia="Times New Roman" w:hAnsi="CG Times" w:cs="Arial"/>
                <w:sz w:val="11"/>
                <w:szCs w:val="11"/>
              </w:rPr>
            </w:pPr>
            <w:r w:rsidRPr="004A5E9B">
              <w:rPr>
                <w:rFonts w:ascii="CG Times" w:eastAsia="Times New Roman" w:hAnsi="CG Times" w:cs="Arial"/>
                <w:sz w:val="11"/>
                <w:szCs w:val="11"/>
              </w:rPr>
              <w:t>25</w:t>
            </w:r>
          </w:p>
        </w:tc>
        <w:tc>
          <w:tcPr>
            <w:tcW w:w="2073" w:type="dxa"/>
            <w:tcBorders>
              <w:top w:val="nil"/>
              <w:left w:val="nil"/>
              <w:bottom w:val="single" w:sz="4" w:space="0" w:color="auto"/>
              <w:right w:val="single" w:sz="4" w:space="0" w:color="auto"/>
            </w:tcBorders>
            <w:shd w:val="clear" w:color="auto" w:fill="auto"/>
            <w:noWrap/>
            <w:vAlign w:val="bottom"/>
          </w:tcPr>
          <w:p w:rsidR="00930D8A" w:rsidRPr="004A5E9B" w:rsidRDefault="007B6AD4" w:rsidP="00593633">
            <w:pPr>
              <w:rPr>
                <w:rFonts w:ascii="CG Times" w:eastAsia="Times New Roman" w:hAnsi="CG Times" w:cs="Arial"/>
                <w:sz w:val="11"/>
                <w:szCs w:val="11"/>
              </w:rPr>
            </w:pPr>
            <w:r w:rsidRPr="004A5E9B">
              <w:rPr>
                <w:rFonts w:ascii="CG Times" w:eastAsia="Times New Roman" w:hAnsi="CG Times" w:cs="Arial"/>
                <w:sz w:val="11"/>
                <w:szCs w:val="11"/>
              </w:rPr>
              <w:t>Isuf</w:t>
            </w:r>
          </w:p>
        </w:tc>
        <w:tc>
          <w:tcPr>
            <w:tcW w:w="1113" w:type="dxa"/>
            <w:tcBorders>
              <w:top w:val="nil"/>
              <w:left w:val="nil"/>
              <w:bottom w:val="single" w:sz="4" w:space="0" w:color="auto"/>
              <w:right w:val="single" w:sz="4" w:space="0" w:color="auto"/>
            </w:tcBorders>
            <w:shd w:val="clear" w:color="auto" w:fill="auto"/>
            <w:noWrap/>
            <w:vAlign w:val="bottom"/>
          </w:tcPr>
          <w:p w:rsidR="00930D8A" w:rsidRPr="004A5E9B" w:rsidRDefault="007B6AD4" w:rsidP="00593633">
            <w:pPr>
              <w:rPr>
                <w:rFonts w:ascii="CG Times" w:eastAsia="Times New Roman" w:hAnsi="CG Times" w:cs="Arial"/>
                <w:sz w:val="11"/>
                <w:szCs w:val="11"/>
              </w:rPr>
            </w:pPr>
            <w:r w:rsidRPr="004A5E9B">
              <w:rPr>
                <w:rFonts w:ascii="CG Times" w:eastAsia="Times New Roman" w:hAnsi="CG Times" w:cs="Arial"/>
                <w:sz w:val="11"/>
                <w:szCs w:val="11"/>
              </w:rPr>
              <w:t>Rexhep</w:t>
            </w:r>
          </w:p>
        </w:tc>
        <w:tc>
          <w:tcPr>
            <w:tcW w:w="1074" w:type="dxa"/>
            <w:tcBorders>
              <w:top w:val="nil"/>
              <w:left w:val="nil"/>
              <w:bottom w:val="single" w:sz="4" w:space="0" w:color="auto"/>
              <w:right w:val="single" w:sz="4" w:space="0" w:color="auto"/>
            </w:tcBorders>
            <w:shd w:val="clear" w:color="auto" w:fill="auto"/>
            <w:noWrap/>
            <w:vAlign w:val="bottom"/>
          </w:tcPr>
          <w:p w:rsidR="00930D8A" w:rsidRPr="007B6AD4" w:rsidRDefault="007B6AD4" w:rsidP="00593633">
            <w:pPr>
              <w:jc w:val="right"/>
              <w:rPr>
                <w:rFonts w:ascii="CG Times" w:eastAsia="Times New Roman" w:hAnsi="CG Times" w:cs="Arial"/>
                <w:bCs/>
                <w:sz w:val="11"/>
                <w:szCs w:val="11"/>
              </w:rPr>
            </w:pPr>
            <w:r w:rsidRPr="007B6AD4">
              <w:rPr>
                <w:rFonts w:ascii="CG Times" w:eastAsia="Times New Roman" w:hAnsi="CG Times" w:cs="Arial"/>
                <w:bCs/>
                <w:sz w:val="11"/>
                <w:szCs w:val="11"/>
              </w:rPr>
              <w:t>Llorja</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593633">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593633">
            <w:pPr>
              <w:jc w:val="center"/>
              <w:rPr>
                <w:rFonts w:ascii="CG Times" w:eastAsia="Times New Roman" w:hAnsi="CG Times" w:cs="Arial"/>
                <w:sz w:val="11"/>
                <w:szCs w:val="11"/>
              </w:rPr>
            </w:pPr>
            <w:r w:rsidRPr="004A5E9B">
              <w:rPr>
                <w:rFonts w:ascii="CG Times" w:eastAsia="Times New Roman" w:hAnsi="CG Times" w:cs="Arial"/>
                <w:sz w:val="11"/>
                <w:szCs w:val="11"/>
              </w:rPr>
              <w:t>1871</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593633">
            <w:pPr>
              <w:jc w:val="right"/>
              <w:rPr>
                <w:rFonts w:ascii="CG Times" w:eastAsia="Times New Roman" w:hAnsi="CG Times" w:cs="Arial"/>
                <w:sz w:val="11"/>
                <w:szCs w:val="11"/>
              </w:rPr>
            </w:pPr>
            <w:r w:rsidRPr="004A5E9B">
              <w:rPr>
                <w:rFonts w:ascii="CG Times" w:eastAsia="Times New Roman" w:hAnsi="CG Times" w:cs="Arial"/>
                <w:sz w:val="11"/>
                <w:szCs w:val="11"/>
              </w:rPr>
              <w:t>321</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593633">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593633">
            <w:pPr>
              <w:jc w:val="right"/>
              <w:rPr>
                <w:rFonts w:ascii="CG Times" w:eastAsia="Times New Roman" w:hAnsi="CG Times" w:cs="Arial"/>
                <w:b/>
                <w:bCs/>
                <w:sz w:val="11"/>
                <w:szCs w:val="11"/>
              </w:rPr>
            </w:pPr>
            <w:r w:rsidRPr="004A5E9B">
              <w:rPr>
                <w:rFonts w:ascii="CG Times" w:eastAsia="Times New Roman" w:hAnsi="CG Times" w:cs="Arial"/>
                <w:b/>
                <w:bCs/>
                <w:sz w:val="11"/>
                <w:szCs w:val="11"/>
              </w:rPr>
              <w:t>63237</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593633">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593633">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593633">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593633">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593633">
            <w:pPr>
              <w:jc w:val="right"/>
              <w:rPr>
                <w:rFonts w:ascii="CG Times" w:eastAsia="Times New Roman" w:hAnsi="CG Times" w:cs="Arial"/>
                <w:b/>
                <w:bCs/>
                <w:sz w:val="11"/>
                <w:szCs w:val="11"/>
              </w:rPr>
            </w:pPr>
            <w:r w:rsidRPr="004A5E9B">
              <w:rPr>
                <w:rFonts w:ascii="CG Times" w:eastAsia="Times New Roman" w:hAnsi="CG Times" w:cs="Arial"/>
                <w:b/>
                <w:bCs/>
                <w:sz w:val="11"/>
                <w:szCs w:val="11"/>
              </w:rPr>
              <w:t>86600</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593633">
            <w:pPr>
              <w:jc w:val="right"/>
              <w:rPr>
                <w:rFonts w:ascii="CG Times" w:eastAsia="Times New Roman" w:hAnsi="CG Times" w:cs="Arial"/>
                <w:b/>
                <w:bCs/>
                <w:sz w:val="11"/>
                <w:szCs w:val="11"/>
              </w:rPr>
            </w:pPr>
            <w:r w:rsidRPr="004A5E9B">
              <w:rPr>
                <w:rFonts w:ascii="CG Times" w:eastAsia="Times New Roman" w:hAnsi="CG Times" w:cs="Arial"/>
                <w:b/>
                <w:bCs/>
                <w:sz w:val="11"/>
                <w:szCs w:val="11"/>
              </w:rPr>
              <w:t>149837</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593633">
            <w:pPr>
              <w:rPr>
                <w:rFonts w:ascii="CG Times" w:eastAsia="Times New Roman" w:hAnsi="CG Times" w:cs="Arial"/>
                <w:sz w:val="11"/>
                <w:szCs w:val="11"/>
              </w:rPr>
            </w:pPr>
            <w:r>
              <w:rPr>
                <w:rFonts w:ascii="CG Times" w:eastAsia="Times New Roman" w:hAnsi="CG Times" w:cs="Arial"/>
                <w:sz w:val="11"/>
                <w:szCs w:val="11"/>
              </w:rPr>
              <w:t>Konfirmuar</w:t>
            </w:r>
            <w:r w:rsidR="00316318">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593633">
            <w:pPr>
              <w:jc w:val="right"/>
              <w:rPr>
                <w:rFonts w:ascii="CG Times" w:eastAsia="Times New Roman" w:hAnsi="CG Times" w:cs="Arial"/>
                <w:sz w:val="11"/>
                <w:szCs w:val="11"/>
              </w:rPr>
            </w:pPr>
            <w:r w:rsidRPr="004A5E9B">
              <w:rPr>
                <w:rFonts w:ascii="CG Times" w:eastAsia="Times New Roman" w:hAnsi="CG Times" w:cs="Arial"/>
                <w:sz w:val="11"/>
                <w:szCs w:val="11"/>
              </w:rPr>
              <w:t>26</w:t>
            </w:r>
          </w:p>
        </w:tc>
        <w:tc>
          <w:tcPr>
            <w:tcW w:w="2073" w:type="dxa"/>
            <w:tcBorders>
              <w:top w:val="nil"/>
              <w:left w:val="nil"/>
              <w:bottom w:val="single" w:sz="4" w:space="0" w:color="auto"/>
              <w:right w:val="single" w:sz="4" w:space="0" w:color="auto"/>
            </w:tcBorders>
            <w:shd w:val="clear" w:color="auto" w:fill="auto"/>
            <w:noWrap/>
            <w:vAlign w:val="bottom"/>
          </w:tcPr>
          <w:p w:rsidR="00930D8A" w:rsidRPr="004A5E9B" w:rsidRDefault="007B6AD4" w:rsidP="00593633">
            <w:pPr>
              <w:rPr>
                <w:rFonts w:ascii="CG Times" w:eastAsia="Times New Roman" w:hAnsi="CG Times" w:cs="Arial"/>
                <w:sz w:val="11"/>
                <w:szCs w:val="11"/>
              </w:rPr>
            </w:pPr>
            <w:r w:rsidRPr="004A5E9B">
              <w:rPr>
                <w:rFonts w:ascii="CG Times" w:eastAsia="Times New Roman" w:hAnsi="CG Times" w:cs="Arial"/>
                <w:sz w:val="11"/>
                <w:szCs w:val="11"/>
              </w:rPr>
              <w:t>Ilmi</w:t>
            </w:r>
          </w:p>
        </w:tc>
        <w:tc>
          <w:tcPr>
            <w:tcW w:w="1113" w:type="dxa"/>
            <w:tcBorders>
              <w:top w:val="nil"/>
              <w:left w:val="nil"/>
              <w:bottom w:val="single" w:sz="4" w:space="0" w:color="auto"/>
              <w:right w:val="single" w:sz="4" w:space="0" w:color="auto"/>
            </w:tcBorders>
            <w:shd w:val="clear" w:color="auto" w:fill="auto"/>
            <w:noWrap/>
            <w:vAlign w:val="bottom"/>
          </w:tcPr>
          <w:p w:rsidR="00930D8A" w:rsidRPr="004A5E9B" w:rsidRDefault="007B6AD4" w:rsidP="00593633">
            <w:pPr>
              <w:rPr>
                <w:rFonts w:ascii="CG Times" w:eastAsia="Times New Roman" w:hAnsi="CG Times" w:cs="Arial"/>
                <w:sz w:val="11"/>
                <w:szCs w:val="11"/>
              </w:rPr>
            </w:pPr>
            <w:r w:rsidRPr="004A5E9B">
              <w:rPr>
                <w:rFonts w:ascii="CG Times" w:eastAsia="Times New Roman" w:hAnsi="CG Times" w:cs="Arial"/>
                <w:sz w:val="11"/>
                <w:szCs w:val="11"/>
              </w:rPr>
              <w:t>Isuf</w:t>
            </w:r>
          </w:p>
        </w:tc>
        <w:tc>
          <w:tcPr>
            <w:tcW w:w="1074" w:type="dxa"/>
            <w:tcBorders>
              <w:top w:val="nil"/>
              <w:left w:val="nil"/>
              <w:bottom w:val="single" w:sz="4" w:space="0" w:color="auto"/>
              <w:right w:val="single" w:sz="4" w:space="0" w:color="auto"/>
            </w:tcBorders>
            <w:shd w:val="clear" w:color="auto" w:fill="auto"/>
            <w:noWrap/>
            <w:vAlign w:val="bottom"/>
          </w:tcPr>
          <w:p w:rsidR="00930D8A" w:rsidRPr="007B6AD4" w:rsidRDefault="007B6AD4" w:rsidP="00593633">
            <w:pPr>
              <w:jc w:val="right"/>
              <w:rPr>
                <w:rFonts w:ascii="CG Times" w:eastAsia="Times New Roman" w:hAnsi="CG Times" w:cs="Arial"/>
                <w:bCs/>
                <w:sz w:val="11"/>
                <w:szCs w:val="11"/>
              </w:rPr>
            </w:pPr>
            <w:r w:rsidRPr="007B6AD4">
              <w:rPr>
                <w:rFonts w:ascii="CG Times" w:eastAsia="Times New Roman" w:hAnsi="CG Times" w:cs="Arial"/>
                <w:bCs/>
                <w:sz w:val="11"/>
                <w:szCs w:val="11"/>
              </w:rPr>
              <w:t>Llorja</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593633">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593633">
            <w:pPr>
              <w:jc w:val="center"/>
              <w:rPr>
                <w:rFonts w:ascii="CG Times" w:eastAsia="Times New Roman" w:hAnsi="CG Times" w:cs="Arial"/>
                <w:sz w:val="11"/>
                <w:szCs w:val="11"/>
              </w:rPr>
            </w:pPr>
            <w:r w:rsidRPr="004A5E9B">
              <w:rPr>
                <w:rFonts w:ascii="CG Times" w:eastAsia="Times New Roman" w:hAnsi="CG Times" w:cs="Arial"/>
                <w:sz w:val="11"/>
                <w:szCs w:val="11"/>
              </w:rPr>
              <w:t>1914</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593633">
            <w:pPr>
              <w:jc w:val="right"/>
              <w:rPr>
                <w:rFonts w:ascii="CG Times" w:eastAsia="Times New Roman" w:hAnsi="CG Times" w:cs="Arial"/>
                <w:sz w:val="11"/>
                <w:szCs w:val="11"/>
              </w:rPr>
            </w:pPr>
            <w:r w:rsidRPr="004A5E9B">
              <w:rPr>
                <w:rFonts w:ascii="CG Times" w:eastAsia="Times New Roman" w:hAnsi="CG Times" w:cs="Arial"/>
                <w:sz w:val="11"/>
                <w:szCs w:val="11"/>
              </w:rPr>
              <w:t>198</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593633">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593633">
            <w:pPr>
              <w:jc w:val="right"/>
              <w:rPr>
                <w:rFonts w:ascii="CG Times" w:eastAsia="Times New Roman" w:hAnsi="CG Times" w:cs="Arial"/>
                <w:b/>
                <w:bCs/>
                <w:sz w:val="11"/>
                <w:szCs w:val="11"/>
              </w:rPr>
            </w:pPr>
            <w:r w:rsidRPr="004A5E9B">
              <w:rPr>
                <w:rFonts w:ascii="CG Times" w:eastAsia="Times New Roman" w:hAnsi="CG Times" w:cs="Arial"/>
                <w:b/>
                <w:bCs/>
                <w:sz w:val="11"/>
                <w:szCs w:val="11"/>
              </w:rPr>
              <w:t>39006</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593633">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593633">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593633">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593633">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593633">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593633">
            <w:pPr>
              <w:jc w:val="right"/>
              <w:rPr>
                <w:rFonts w:ascii="CG Times" w:eastAsia="Times New Roman" w:hAnsi="CG Times" w:cs="Arial"/>
                <w:b/>
                <w:bCs/>
                <w:sz w:val="11"/>
                <w:szCs w:val="11"/>
              </w:rPr>
            </w:pPr>
            <w:r w:rsidRPr="004A5E9B">
              <w:rPr>
                <w:rFonts w:ascii="CG Times" w:eastAsia="Times New Roman" w:hAnsi="CG Times" w:cs="Arial"/>
                <w:b/>
                <w:bCs/>
                <w:sz w:val="11"/>
                <w:szCs w:val="11"/>
              </w:rPr>
              <w:t>39006</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593633">
            <w:pPr>
              <w:rPr>
                <w:rFonts w:ascii="CG Times" w:eastAsia="Times New Roman" w:hAnsi="CG Times" w:cs="Arial"/>
                <w:sz w:val="11"/>
                <w:szCs w:val="11"/>
              </w:rPr>
            </w:pPr>
            <w:r>
              <w:rPr>
                <w:rFonts w:ascii="CG Times" w:eastAsia="Times New Roman" w:hAnsi="CG Times" w:cs="Arial"/>
                <w:sz w:val="11"/>
                <w:szCs w:val="11"/>
              </w:rPr>
              <w:t>Konfirmuar</w:t>
            </w:r>
            <w:r w:rsidR="00536638">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27</w:t>
            </w:r>
          </w:p>
        </w:tc>
        <w:tc>
          <w:tcPr>
            <w:tcW w:w="207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Ismahil</w:t>
            </w:r>
          </w:p>
        </w:tc>
        <w:tc>
          <w:tcPr>
            <w:tcW w:w="111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Mehmet</w:t>
            </w:r>
          </w:p>
        </w:tc>
        <w:tc>
          <w:tcPr>
            <w:tcW w:w="1074" w:type="dxa"/>
            <w:tcBorders>
              <w:top w:val="nil"/>
              <w:left w:val="nil"/>
              <w:bottom w:val="single" w:sz="4" w:space="0" w:color="auto"/>
              <w:right w:val="single" w:sz="4" w:space="0" w:color="auto"/>
            </w:tcBorders>
            <w:shd w:val="clear" w:color="auto" w:fill="auto"/>
            <w:noWrap/>
            <w:vAlign w:val="bottom"/>
          </w:tcPr>
          <w:p w:rsidR="00930D8A" w:rsidRPr="007B6AD4" w:rsidRDefault="007B6AD4" w:rsidP="008D1B2F">
            <w:pPr>
              <w:jc w:val="right"/>
              <w:rPr>
                <w:rFonts w:ascii="CG Times" w:eastAsia="Times New Roman" w:hAnsi="CG Times" w:cs="Arial"/>
                <w:bCs/>
                <w:sz w:val="11"/>
                <w:szCs w:val="11"/>
              </w:rPr>
            </w:pPr>
            <w:r w:rsidRPr="007B6AD4">
              <w:rPr>
                <w:rFonts w:ascii="CG Times" w:eastAsia="Times New Roman" w:hAnsi="CG Times" w:cs="Arial"/>
                <w:bCs/>
                <w:sz w:val="11"/>
                <w:szCs w:val="11"/>
              </w:rPr>
              <w:t>Hida</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1874</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722</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142234</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142234</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8D1B2F">
            <w:pPr>
              <w:rPr>
                <w:rFonts w:ascii="CG Times" w:eastAsia="Times New Roman" w:hAnsi="CG Times" w:cs="Arial"/>
                <w:sz w:val="11"/>
                <w:szCs w:val="11"/>
              </w:rPr>
            </w:pPr>
            <w:r>
              <w:rPr>
                <w:rFonts w:ascii="CG Times" w:eastAsia="Times New Roman" w:hAnsi="CG Times" w:cs="Arial"/>
                <w:sz w:val="11"/>
                <w:szCs w:val="11"/>
              </w:rPr>
              <w:t>Konfirmuar</w:t>
            </w:r>
            <w:r w:rsidR="00536638">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28</w:t>
            </w:r>
          </w:p>
        </w:tc>
        <w:tc>
          <w:tcPr>
            <w:tcW w:w="207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Selvie</w:t>
            </w:r>
          </w:p>
        </w:tc>
        <w:tc>
          <w:tcPr>
            <w:tcW w:w="111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Muharrem</w:t>
            </w:r>
          </w:p>
        </w:tc>
        <w:tc>
          <w:tcPr>
            <w:tcW w:w="1074" w:type="dxa"/>
            <w:tcBorders>
              <w:top w:val="nil"/>
              <w:left w:val="nil"/>
              <w:bottom w:val="single" w:sz="4" w:space="0" w:color="auto"/>
              <w:right w:val="single" w:sz="4" w:space="0" w:color="auto"/>
            </w:tcBorders>
            <w:shd w:val="clear" w:color="auto" w:fill="auto"/>
            <w:noWrap/>
            <w:vAlign w:val="bottom"/>
          </w:tcPr>
          <w:p w:rsidR="00930D8A" w:rsidRPr="007B6AD4" w:rsidRDefault="007B6AD4" w:rsidP="008D1B2F">
            <w:pPr>
              <w:jc w:val="right"/>
              <w:rPr>
                <w:rFonts w:ascii="CG Times" w:eastAsia="Times New Roman" w:hAnsi="CG Times" w:cs="Arial"/>
                <w:bCs/>
                <w:sz w:val="11"/>
                <w:szCs w:val="11"/>
              </w:rPr>
            </w:pPr>
            <w:r w:rsidRPr="007B6AD4">
              <w:rPr>
                <w:rFonts w:ascii="CG Times" w:eastAsia="Times New Roman" w:hAnsi="CG Times" w:cs="Arial"/>
                <w:bCs/>
                <w:sz w:val="11"/>
                <w:szCs w:val="11"/>
              </w:rPr>
              <w:t>Deda</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1909</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297</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58509</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58509</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8D1B2F">
            <w:pPr>
              <w:rPr>
                <w:rFonts w:ascii="CG Times" w:eastAsia="Times New Roman" w:hAnsi="CG Times" w:cs="Arial"/>
                <w:sz w:val="11"/>
                <w:szCs w:val="11"/>
              </w:rPr>
            </w:pPr>
            <w:r>
              <w:rPr>
                <w:rFonts w:ascii="CG Times" w:eastAsia="Times New Roman" w:hAnsi="CG Times" w:cs="Arial"/>
                <w:sz w:val="11"/>
                <w:szCs w:val="11"/>
              </w:rPr>
              <w:t>Konfirmuar</w:t>
            </w:r>
            <w:r w:rsidR="00536638">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29</w:t>
            </w:r>
          </w:p>
        </w:tc>
        <w:tc>
          <w:tcPr>
            <w:tcW w:w="207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Sahit</w:t>
            </w:r>
          </w:p>
        </w:tc>
        <w:tc>
          <w:tcPr>
            <w:tcW w:w="111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Mehmet</w:t>
            </w:r>
          </w:p>
        </w:tc>
        <w:tc>
          <w:tcPr>
            <w:tcW w:w="1074" w:type="dxa"/>
            <w:tcBorders>
              <w:top w:val="nil"/>
              <w:left w:val="nil"/>
              <w:bottom w:val="single" w:sz="4" w:space="0" w:color="auto"/>
              <w:right w:val="single" w:sz="4" w:space="0" w:color="auto"/>
            </w:tcBorders>
            <w:shd w:val="clear" w:color="auto" w:fill="auto"/>
            <w:noWrap/>
            <w:vAlign w:val="bottom"/>
          </w:tcPr>
          <w:p w:rsidR="00930D8A" w:rsidRPr="007B6AD4" w:rsidRDefault="007B6AD4" w:rsidP="008D1B2F">
            <w:pPr>
              <w:jc w:val="right"/>
              <w:rPr>
                <w:rFonts w:ascii="CG Times" w:eastAsia="Times New Roman" w:hAnsi="CG Times" w:cs="Arial"/>
                <w:bCs/>
                <w:sz w:val="11"/>
                <w:szCs w:val="11"/>
              </w:rPr>
            </w:pPr>
            <w:r w:rsidRPr="007B6AD4">
              <w:rPr>
                <w:rFonts w:ascii="CG Times" w:eastAsia="Times New Roman" w:hAnsi="CG Times" w:cs="Arial"/>
                <w:bCs/>
                <w:sz w:val="11"/>
                <w:szCs w:val="11"/>
              </w:rPr>
              <w:t>Hida</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1875</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492</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96924</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96924</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8D1B2F">
            <w:pPr>
              <w:rPr>
                <w:rFonts w:ascii="CG Times" w:eastAsia="Times New Roman" w:hAnsi="CG Times" w:cs="Arial"/>
                <w:sz w:val="11"/>
                <w:szCs w:val="11"/>
              </w:rPr>
            </w:pPr>
            <w:r>
              <w:rPr>
                <w:rFonts w:ascii="CG Times" w:eastAsia="Times New Roman" w:hAnsi="CG Times" w:cs="Arial"/>
                <w:sz w:val="11"/>
                <w:szCs w:val="11"/>
              </w:rPr>
              <w:t>Konfirmuar</w:t>
            </w:r>
            <w:r w:rsidR="00536638">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30</w:t>
            </w:r>
          </w:p>
        </w:tc>
        <w:tc>
          <w:tcPr>
            <w:tcW w:w="207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Sali</w:t>
            </w:r>
          </w:p>
        </w:tc>
        <w:tc>
          <w:tcPr>
            <w:tcW w:w="111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Hysen</w:t>
            </w:r>
          </w:p>
        </w:tc>
        <w:tc>
          <w:tcPr>
            <w:tcW w:w="1074" w:type="dxa"/>
            <w:tcBorders>
              <w:top w:val="nil"/>
              <w:left w:val="nil"/>
              <w:bottom w:val="single" w:sz="4" w:space="0" w:color="auto"/>
              <w:right w:val="single" w:sz="4" w:space="0" w:color="auto"/>
            </w:tcBorders>
            <w:shd w:val="clear" w:color="auto" w:fill="auto"/>
            <w:noWrap/>
            <w:vAlign w:val="bottom"/>
          </w:tcPr>
          <w:p w:rsidR="00930D8A" w:rsidRPr="007B6AD4" w:rsidRDefault="007B6AD4" w:rsidP="008D1B2F">
            <w:pPr>
              <w:jc w:val="right"/>
              <w:rPr>
                <w:rFonts w:ascii="CG Times" w:eastAsia="Times New Roman" w:hAnsi="CG Times" w:cs="Arial"/>
                <w:bCs/>
                <w:sz w:val="11"/>
                <w:szCs w:val="11"/>
              </w:rPr>
            </w:pPr>
            <w:r w:rsidRPr="007B6AD4">
              <w:rPr>
                <w:rFonts w:ascii="CG Times" w:eastAsia="Times New Roman" w:hAnsi="CG Times" w:cs="Arial"/>
                <w:bCs/>
                <w:sz w:val="11"/>
                <w:szCs w:val="11"/>
              </w:rPr>
              <w:t>Keta</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1908</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628</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123716</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123716</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8D1B2F">
            <w:pPr>
              <w:rPr>
                <w:rFonts w:ascii="CG Times" w:eastAsia="Times New Roman" w:hAnsi="CG Times" w:cs="Arial"/>
                <w:sz w:val="11"/>
                <w:szCs w:val="11"/>
              </w:rPr>
            </w:pPr>
            <w:r>
              <w:rPr>
                <w:rFonts w:ascii="CG Times" w:eastAsia="Times New Roman" w:hAnsi="CG Times" w:cs="Arial"/>
                <w:sz w:val="11"/>
                <w:szCs w:val="11"/>
              </w:rPr>
              <w:t>Konfirmuar</w:t>
            </w:r>
            <w:r w:rsidR="00536638">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31</w:t>
            </w:r>
          </w:p>
        </w:tc>
        <w:tc>
          <w:tcPr>
            <w:tcW w:w="207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Sali</w:t>
            </w:r>
          </w:p>
        </w:tc>
        <w:tc>
          <w:tcPr>
            <w:tcW w:w="111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Hysen</w:t>
            </w:r>
          </w:p>
        </w:tc>
        <w:tc>
          <w:tcPr>
            <w:tcW w:w="1074" w:type="dxa"/>
            <w:tcBorders>
              <w:top w:val="nil"/>
              <w:left w:val="nil"/>
              <w:bottom w:val="single" w:sz="4" w:space="0" w:color="auto"/>
              <w:right w:val="single" w:sz="4" w:space="0" w:color="auto"/>
            </w:tcBorders>
            <w:shd w:val="clear" w:color="auto" w:fill="auto"/>
            <w:noWrap/>
            <w:vAlign w:val="bottom"/>
          </w:tcPr>
          <w:p w:rsidR="00930D8A" w:rsidRPr="007B6AD4" w:rsidRDefault="007B6AD4" w:rsidP="008D1B2F">
            <w:pPr>
              <w:jc w:val="right"/>
              <w:rPr>
                <w:rFonts w:ascii="CG Times" w:eastAsia="Times New Roman" w:hAnsi="CG Times" w:cs="Arial"/>
                <w:bCs/>
                <w:sz w:val="11"/>
                <w:szCs w:val="11"/>
              </w:rPr>
            </w:pPr>
            <w:r w:rsidRPr="007B6AD4">
              <w:rPr>
                <w:rFonts w:ascii="CG Times" w:eastAsia="Times New Roman" w:hAnsi="CG Times" w:cs="Arial"/>
                <w:bCs/>
                <w:sz w:val="11"/>
                <w:szCs w:val="11"/>
              </w:rPr>
              <w:t>Keta</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1907</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669</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131793</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131793</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8D1B2F">
            <w:pPr>
              <w:rPr>
                <w:rFonts w:ascii="CG Times" w:eastAsia="Times New Roman" w:hAnsi="CG Times" w:cs="Arial"/>
                <w:sz w:val="11"/>
                <w:szCs w:val="11"/>
              </w:rPr>
            </w:pPr>
            <w:r>
              <w:rPr>
                <w:rFonts w:ascii="CG Times" w:eastAsia="Times New Roman" w:hAnsi="CG Times" w:cs="Arial"/>
                <w:sz w:val="11"/>
                <w:szCs w:val="11"/>
              </w:rPr>
              <w:t>Konfirmuar</w:t>
            </w:r>
            <w:r w:rsidR="00536638">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15670C">
            <w:pPr>
              <w:rPr>
                <w:rFonts w:ascii="CG Times" w:eastAsia="Times New Roman" w:hAnsi="CG Times" w:cs="Arial"/>
                <w:sz w:val="11"/>
                <w:szCs w:val="11"/>
              </w:rPr>
            </w:pPr>
            <w:r w:rsidRPr="004A5E9B">
              <w:rPr>
                <w:rFonts w:ascii="CG Times" w:eastAsia="Times New Roman" w:hAnsi="CG Times" w:cs="Arial"/>
                <w:sz w:val="11"/>
                <w:szCs w:val="11"/>
              </w:rPr>
              <w:t xml:space="preserve">  32</w:t>
            </w:r>
          </w:p>
        </w:tc>
        <w:tc>
          <w:tcPr>
            <w:tcW w:w="3186" w:type="dxa"/>
            <w:gridSpan w:val="2"/>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(B.P.) Shyqyri, Lulzim,    Ferit,   BALA</w:t>
            </w:r>
          </w:p>
        </w:tc>
        <w:tc>
          <w:tcPr>
            <w:tcW w:w="1074" w:type="dxa"/>
            <w:tcBorders>
              <w:top w:val="nil"/>
              <w:left w:val="nil"/>
              <w:bottom w:val="single" w:sz="4" w:space="0" w:color="auto"/>
              <w:right w:val="single" w:sz="4" w:space="0" w:color="auto"/>
            </w:tcBorders>
            <w:shd w:val="clear" w:color="auto" w:fill="auto"/>
            <w:noWrap/>
            <w:vAlign w:val="bottom"/>
          </w:tcPr>
          <w:p w:rsidR="00930D8A" w:rsidRPr="004A5E9B" w:rsidRDefault="007B6AD4" w:rsidP="0015670C">
            <w:pPr>
              <w:rPr>
                <w:rFonts w:ascii="CG Times" w:eastAsia="Times New Roman" w:hAnsi="CG Times" w:cs="Arial"/>
                <w:b/>
                <w:bCs/>
                <w:sz w:val="11"/>
                <w:szCs w:val="11"/>
              </w:rPr>
            </w:pPr>
            <w:r>
              <w:rPr>
                <w:rFonts w:ascii="CG Times" w:eastAsia="Times New Roman" w:hAnsi="CG Times" w:cs="Arial"/>
                <w:b/>
                <w:bCs/>
                <w:sz w:val="11"/>
                <w:szCs w:val="11"/>
              </w:rPr>
              <w:t xml:space="preserve">     </w:t>
            </w:r>
            <w:r w:rsidR="00930D8A" w:rsidRPr="004A5E9B">
              <w:rPr>
                <w:rFonts w:ascii="CG Times" w:eastAsia="Times New Roman" w:hAnsi="CG Times" w:cs="Arial"/>
                <w:b/>
                <w:bCs/>
                <w:sz w:val="11"/>
                <w:szCs w:val="11"/>
              </w:rPr>
              <w:t xml:space="preserve">Shefqet </w:t>
            </w:r>
            <w:r w:rsidRPr="004A5E9B">
              <w:rPr>
                <w:rFonts w:ascii="CG Times" w:eastAsia="Times New Roman" w:hAnsi="CG Times" w:cs="Arial"/>
                <w:b/>
                <w:bCs/>
                <w:sz w:val="11"/>
                <w:szCs w:val="11"/>
              </w:rPr>
              <w:t>Bala</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1906</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289</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56933</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56933</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8D1B2F">
            <w:pPr>
              <w:rPr>
                <w:rFonts w:ascii="CG Times" w:eastAsia="Times New Roman" w:hAnsi="CG Times" w:cs="Arial"/>
                <w:sz w:val="11"/>
                <w:szCs w:val="11"/>
              </w:rPr>
            </w:pPr>
            <w:r>
              <w:rPr>
                <w:rFonts w:ascii="CG Times" w:eastAsia="Times New Roman" w:hAnsi="CG Times" w:cs="Arial"/>
                <w:sz w:val="11"/>
                <w:szCs w:val="11"/>
              </w:rPr>
              <w:t>Konfirmuar</w:t>
            </w:r>
            <w:r w:rsidR="00536638">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33</w:t>
            </w:r>
          </w:p>
        </w:tc>
        <w:tc>
          <w:tcPr>
            <w:tcW w:w="2073"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rPr>
                <w:rFonts w:ascii="CG Times" w:eastAsia="Times New Roman" w:hAnsi="CG Times" w:cs="Arial"/>
                <w:sz w:val="11"/>
                <w:szCs w:val="11"/>
              </w:rPr>
            </w:pPr>
            <w:r w:rsidRPr="004A5E9B">
              <w:rPr>
                <w:rFonts w:ascii="CG Times" w:eastAsia="Times New Roman" w:hAnsi="CG Times" w:cs="Arial"/>
                <w:sz w:val="11"/>
                <w:szCs w:val="11"/>
              </w:rPr>
              <w:t>MUHARREM</w:t>
            </w:r>
          </w:p>
        </w:tc>
        <w:tc>
          <w:tcPr>
            <w:tcW w:w="111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Mexhit</w:t>
            </w:r>
          </w:p>
        </w:tc>
        <w:tc>
          <w:tcPr>
            <w:tcW w:w="1074"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Bala</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1905</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327</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64419</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64500</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128919</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8D1B2F">
            <w:pPr>
              <w:rPr>
                <w:rFonts w:ascii="CG Times" w:eastAsia="Times New Roman" w:hAnsi="CG Times" w:cs="Arial"/>
                <w:sz w:val="11"/>
                <w:szCs w:val="11"/>
              </w:rPr>
            </w:pPr>
            <w:r>
              <w:rPr>
                <w:rFonts w:ascii="CG Times" w:eastAsia="Times New Roman" w:hAnsi="CG Times" w:cs="Arial"/>
                <w:sz w:val="11"/>
                <w:szCs w:val="11"/>
              </w:rPr>
              <w:t>Konfirmuar</w:t>
            </w:r>
            <w:r w:rsidR="00536638">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34</w:t>
            </w:r>
          </w:p>
        </w:tc>
        <w:tc>
          <w:tcPr>
            <w:tcW w:w="4260" w:type="dxa"/>
            <w:gridSpan w:val="3"/>
            <w:tcBorders>
              <w:top w:val="nil"/>
              <w:left w:val="nil"/>
              <w:bottom w:val="single" w:sz="4" w:space="0" w:color="auto"/>
              <w:right w:val="single" w:sz="4" w:space="0" w:color="auto"/>
            </w:tcBorders>
            <w:shd w:val="clear" w:color="auto" w:fill="auto"/>
            <w:noWrap/>
            <w:vAlign w:val="bottom"/>
          </w:tcPr>
          <w:p w:rsidR="00930D8A" w:rsidRPr="004A5E9B" w:rsidRDefault="00930D8A" w:rsidP="00C8417A">
            <w:pPr>
              <w:rPr>
                <w:rFonts w:ascii="CG Times" w:eastAsia="Times New Roman" w:hAnsi="CG Times" w:cs="Arial"/>
                <w:b/>
                <w:bCs/>
                <w:sz w:val="11"/>
                <w:szCs w:val="11"/>
              </w:rPr>
            </w:pPr>
            <w:r w:rsidRPr="004A5E9B">
              <w:rPr>
                <w:rFonts w:ascii="CG Times" w:eastAsia="Times New Roman" w:hAnsi="CG Times" w:cs="Arial"/>
                <w:b/>
                <w:bCs/>
                <w:sz w:val="11"/>
                <w:szCs w:val="11"/>
              </w:rPr>
              <w:t xml:space="preserve">(B.Pr.)    </w:t>
            </w:r>
            <w:r w:rsidR="007B6AD4" w:rsidRPr="004A5E9B">
              <w:rPr>
                <w:rFonts w:ascii="CG Times" w:eastAsia="Times New Roman" w:hAnsi="CG Times" w:cs="Arial"/>
                <w:b/>
                <w:bCs/>
                <w:sz w:val="11"/>
                <w:szCs w:val="11"/>
              </w:rPr>
              <w:t>Peme  Boduri,   Ali Ferit          Basha </w:t>
            </w:r>
            <w:r w:rsidR="007B6AD4" w:rsidRPr="004A5E9B">
              <w:rPr>
                <w:rFonts w:ascii="CG Times" w:eastAsia="Times New Roman" w:hAnsi="CG Times" w:cs="Arial"/>
                <w:sz w:val="11"/>
                <w:szCs w:val="11"/>
              </w:rPr>
              <w:t> </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1886</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1138</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224186</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19325</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243511</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8D1B2F">
            <w:pPr>
              <w:rPr>
                <w:rFonts w:ascii="CG Times" w:eastAsia="Times New Roman" w:hAnsi="CG Times" w:cs="Arial"/>
                <w:sz w:val="11"/>
                <w:szCs w:val="11"/>
              </w:rPr>
            </w:pPr>
            <w:r>
              <w:rPr>
                <w:rFonts w:ascii="CG Times" w:eastAsia="Times New Roman" w:hAnsi="CG Times" w:cs="Arial"/>
                <w:sz w:val="11"/>
                <w:szCs w:val="11"/>
              </w:rPr>
              <w:t>Konfirmuar</w:t>
            </w:r>
            <w:r w:rsidR="00536638">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35</w:t>
            </w:r>
          </w:p>
        </w:tc>
        <w:tc>
          <w:tcPr>
            <w:tcW w:w="207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Skender</w:t>
            </w:r>
          </w:p>
        </w:tc>
        <w:tc>
          <w:tcPr>
            <w:tcW w:w="111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Ali</w:t>
            </w:r>
          </w:p>
        </w:tc>
        <w:tc>
          <w:tcPr>
            <w:tcW w:w="1074"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Rahmani</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1885</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796</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156812</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156812</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8D1B2F">
            <w:pPr>
              <w:rPr>
                <w:rFonts w:ascii="CG Times" w:eastAsia="Times New Roman" w:hAnsi="CG Times" w:cs="Arial"/>
                <w:sz w:val="11"/>
                <w:szCs w:val="11"/>
              </w:rPr>
            </w:pPr>
            <w:r>
              <w:rPr>
                <w:rFonts w:ascii="CG Times" w:eastAsia="Times New Roman" w:hAnsi="CG Times" w:cs="Arial"/>
                <w:sz w:val="11"/>
                <w:szCs w:val="11"/>
              </w:rPr>
              <w:t>Konfirmuar</w:t>
            </w:r>
            <w:r w:rsidR="00536638">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36</w:t>
            </w:r>
          </w:p>
        </w:tc>
        <w:tc>
          <w:tcPr>
            <w:tcW w:w="207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Sami</w:t>
            </w:r>
          </w:p>
        </w:tc>
        <w:tc>
          <w:tcPr>
            <w:tcW w:w="111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Muharrem</w:t>
            </w:r>
          </w:p>
        </w:tc>
        <w:tc>
          <w:tcPr>
            <w:tcW w:w="1074"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jc w:val="right"/>
              <w:rPr>
                <w:rFonts w:ascii="CG Times" w:eastAsia="Times New Roman" w:hAnsi="CG Times" w:cs="Arial"/>
                <w:sz w:val="11"/>
                <w:szCs w:val="11"/>
              </w:rPr>
            </w:pPr>
            <w:r w:rsidRPr="004A5E9B">
              <w:rPr>
                <w:rFonts w:ascii="CG Times" w:eastAsia="Times New Roman" w:hAnsi="CG Times" w:cs="Arial"/>
                <w:sz w:val="11"/>
                <w:szCs w:val="11"/>
              </w:rPr>
              <w:t>Çupi</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2315</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503</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99091</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sz w:val="11"/>
                <w:szCs w:val="11"/>
              </w:rPr>
            </w:pPr>
            <w:r w:rsidRPr="004A5E9B">
              <w:rPr>
                <w:rFonts w:ascii="CG Times" w:eastAsia="Times New Roman" w:hAnsi="CG Times" w:cs="Arial"/>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sz w:val="11"/>
                <w:szCs w:val="11"/>
              </w:rPr>
            </w:pPr>
            <w:r w:rsidRPr="004A5E9B">
              <w:rPr>
                <w:rFonts w:ascii="CG Times" w:eastAsia="Times New Roman" w:hAnsi="CG Times" w:cs="Arial"/>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99091</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8D1B2F">
            <w:pPr>
              <w:rPr>
                <w:rFonts w:ascii="CG Times" w:eastAsia="Times New Roman" w:hAnsi="CG Times" w:cs="Arial"/>
                <w:sz w:val="11"/>
                <w:szCs w:val="11"/>
              </w:rPr>
            </w:pPr>
            <w:r>
              <w:rPr>
                <w:rFonts w:ascii="CG Times" w:eastAsia="Times New Roman" w:hAnsi="CG Times" w:cs="Arial"/>
                <w:sz w:val="11"/>
                <w:szCs w:val="11"/>
              </w:rPr>
              <w:t>Konfirmuar</w:t>
            </w:r>
            <w:r w:rsidR="00536638">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37</w:t>
            </w:r>
          </w:p>
        </w:tc>
        <w:tc>
          <w:tcPr>
            <w:tcW w:w="2073" w:type="dxa"/>
            <w:tcBorders>
              <w:top w:val="single" w:sz="4" w:space="0" w:color="auto"/>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Skender</w:t>
            </w:r>
          </w:p>
        </w:tc>
        <w:tc>
          <w:tcPr>
            <w:tcW w:w="1113" w:type="dxa"/>
            <w:tcBorders>
              <w:top w:val="single" w:sz="4" w:space="0" w:color="auto"/>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Ali</w:t>
            </w:r>
          </w:p>
        </w:tc>
        <w:tc>
          <w:tcPr>
            <w:tcW w:w="1074" w:type="dxa"/>
            <w:tcBorders>
              <w:top w:val="single" w:sz="4" w:space="0" w:color="auto"/>
              <w:left w:val="nil"/>
              <w:bottom w:val="single" w:sz="4" w:space="0" w:color="auto"/>
              <w:right w:val="single" w:sz="4" w:space="0" w:color="auto"/>
            </w:tcBorders>
            <w:shd w:val="clear" w:color="auto" w:fill="auto"/>
            <w:noWrap/>
            <w:vAlign w:val="bottom"/>
          </w:tcPr>
          <w:p w:rsidR="00930D8A" w:rsidRPr="004A5E9B" w:rsidRDefault="007B6AD4"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Rahmani</w:t>
            </w:r>
          </w:p>
        </w:tc>
        <w:tc>
          <w:tcPr>
            <w:tcW w:w="594" w:type="dxa"/>
            <w:tcBorders>
              <w:top w:val="single" w:sz="4" w:space="0" w:color="auto"/>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single" w:sz="4" w:space="0" w:color="auto"/>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2313</w:t>
            </w:r>
          </w:p>
        </w:tc>
        <w:tc>
          <w:tcPr>
            <w:tcW w:w="558" w:type="dxa"/>
            <w:tcBorders>
              <w:top w:val="single" w:sz="4" w:space="0" w:color="auto"/>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677</w:t>
            </w:r>
          </w:p>
        </w:tc>
        <w:tc>
          <w:tcPr>
            <w:tcW w:w="807" w:type="dxa"/>
            <w:tcBorders>
              <w:top w:val="single" w:sz="4" w:space="0" w:color="auto"/>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single" w:sz="4" w:space="0" w:color="auto"/>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133369</w:t>
            </w:r>
          </w:p>
        </w:tc>
        <w:tc>
          <w:tcPr>
            <w:tcW w:w="578" w:type="dxa"/>
            <w:tcBorders>
              <w:top w:val="single" w:sz="4" w:space="0" w:color="auto"/>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single" w:sz="4" w:space="0" w:color="auto"/>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single" w:sz="4" w:space="0" w:color="auto"/>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single" w:sz="4" w:space="0" w:color="auto"/>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single" w:sz="4" w:space="0" w:color="auto"/>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single" w:sz="4" w:space="0" w:color="auto"/>
              <w:left w:val="single" w:sz="4" w:space="0" w:color="auto"/>
              <w:bottom w:val="single" w:sz="4" w:space="0" w:color="auto"/>
              <w:right w:val="nil"/>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133369</w:t>
            </w:r>
          </w:p>
        </w:tc>
        <w:tc>
          <w:tcPr>
            <w:tcW w:w="1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30D8A" w:rsidRPr="004A5E9B" w:rsidRDefault="000C53BA" w:rsidP="008D1B2F">
            <w:pPr>
              <w:rPr>
                <w:rFonts w:ascii="CG Times" w:eastAsia="Times New Roman" w:hAnsi="CG Times" w:cs="Arial"/>
                <w:sz w:val="11"/>
                <w:szCs w:val="11"/>
              </w:rPr>
            </w:pPr>
            <w:r>
              <w:rPr>
                <w:rFonts w:ascii="CG Times" w:eastAsia="Times New Roman" w:hAnsi="CG Times" w:cs="Arial"/>
                <w:sz w:val="11"/>
                <w:szCs w:val="11"/>
              </w:rPr>
              <w:t>Konfirmuar</w:t>
            </w:r>
            <w:r w:rsidR="00536638">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38</w:t>
            </w:r>
          </w:p>
        </w:tc>
        <w:tc>
          <w:tcPr>
            <w:tcW w:w="2073" w:type="dxa"/>
            <w:tcBorders>
              <w:top w:val="single" w:sz="4" w:space="0" w:color="auto"/>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Mehmet</w:t>
            </w:r>
          </w:p>
        </w:tc>
        <w:tc>
          <w:tcPr>
            <w:tcW w:w="1113" w:type="dxa"/>
            <w:tcBorders>
              <w:top w:val="single" w:sz="4" w:space="0" w:color="auto"/>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Myslym</w:t>
            </w:r>
          </w:p>
        </w:tc>
        <w:tc>
          <w:tcPr>
            <w:tcW w:w="1074" w:type="dxa"/>
            <w:tcBorders>
              <w:top w:val="single" w:sz="4" w:space="0" w:color="auto"/>
              <w:left w:val="nil"/>
              <w:bottom w:val="single" w:sz="4" w:space="0" w:color="auto"/>
              <w:right w:val="single" w:sz="4" w:space="0" w:color="auto"/>
            </w:tcBorders>
            <w:shd w:val="clear" w:color="auto" w:fill="auto"/>
            <w:noWrap/>
            <w:vAlign w:val="bottom"/>
          </w:tcPr>
          <w:p w:rsidR="00930D8A" w:rsidRPr="004A5E9B" w:rsidRDefault="007B6AD4"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Shehu</w:t>
            </w:r>
          </w:p>
        </w:tc>
        <w:tc>
          <w:tcPr>
            <w:tcW w:w="594" w:type="dxa"/>
            <w:tcBorders>
              <w:top w:val="single" w:sz="4" w:space="0" w:color="auto"/>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single" w:sz="4" w:space="0" w:color="auto"/>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2311</w:t>
            </w:r>
          </w:p>
        </w:tc>
        <w:tc>
          <w:tcPr>
            <w:tcW w:w="558" w:type="dxa"/>
            <w:tcBorders>
              <w:top w:val="single" w:sz="4" w:space="0" w:color="auto"/>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744</w:t>
            </w:r>
          </w:p>
        </w:tc>
        <w:tc>
          <w:tcPr>
            <w:tcW w:w="807" w:type="dxa"/>
            <w:tcBorders>
              <w:top w:val="single" w:sz="4" w:space="0" w:color="auto"/>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single" w:sz="4" w:space="0" w:color="auto"/>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146568</w:t>
            </w:r>
          </w:p>
        </w:tc>
        <w:tc>
          <w:tcPr>
            <w:tcW w:w="578" w:type="dxa"/>
            <w:tcBorders>
              <w:top w:val="single" w:sz="4" w:space="0" w:color="auto"/>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single" w:sz="4" w:space="0" w:color="auto"/>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single" w:sz="4" w:space="0" w:color="auto"/>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single" w:sz="4" w:space="0" w:color="auto"/>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single" w:sz="4" w:space="0" w:color="auto"/>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single" w:sz="4" w:space="0" w:color="auto"/>
              <w:left w:val="single" w:sz="4" w:space="0" w:color="auto"/>
              <w:bottom w:val="single" w:sz="4" w:space="0" w:color="auto"/>
              <w:right w:val="nil"/>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146568</w:t>
            </w:r>
          </w:p>
        </w:tc>
        <w:tc>
          <w:tcPr>
            <w:tcW w:w="1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30D8A" w:rsidRPr="004A5E9B" w:rsidRDefault="000C53BA" w:rsidP="008D1B2F">
            <w:pPr>
              <w:rPr>
                <w:rFonts w:ascii="CG Times" w:eastAsia="Times New Roman" w:hAnsi="CG Times" w:cs="Arial"/>
                <w:sz w:val="11"/>
                <w:szCs w:val="11"/>
              </w:rPr>
            </w:pPr>
            <w:r>
              <w:rPr>
                <w:rFonts w:ascii="CG Times" w:eastAsia="Times New Roman" w:hAnsi="CG Times" w:cs="Arial"/>
                <w:sz w:val="11"/>
                <w:szCs w:val="11"/>
              </w:rPr>
              <w:t>Konfirmuar</w:t>
            </w:r>
            <w:r w:rsidR="00536638">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39</w:t>
            </w:r>
          </w:p>
        </w:tc>
        <w:tc>
          <w:tcPr>
            <w:tcW w:w="207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Sahit</w:t>
            </w:r>
          </w:p>
        </w:tc>
        <w:tc>
          <w:tcPr>
            <w:tcW w:w="111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Liman</w:t>
            </w:r>
          </w:p>
        </w:tc>
        <w:tc>
          <w:tcPr>
            <w:tcW w:w="1074"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Lamani</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2577</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2529</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498213</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498213</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8D1B2F">
            <w:pPr>
              <w:rPr>
                <w:rFonts w:ascii="CG Times" w:eastAsia="Times New Roman" w:hAnsi="CG Times" w:cs="Arial"/>
                <w:sz w:val="11"/>
                <w:szCs w:val="11"/>
              </w:rPr>
            </w:pPr>
            <w:r w:rsidRPr="004A5E9B">
              <w:rPr>
                <w:rFonts w:ascii="CG Times" w:eastAsia="Times New Roman" w:hAnsi="CG Times" w:cs="Arial"/>
                <w:sz w:val="11"/>
                <w:szCs w:val="11"/>
              </w:rPr>
              <w:t>Kon</w:t>
            </w:r>
            <w:r w:rsidR="000C53BA">
              <w:rPr>
                <w:rFonts w:ascii="CG Times" w:eastAsia="Times New Roman" w:hAnsi="CG Times" w:cs="Arial"/>
                <w:sz w:val="11"/>
                <w:szCs w:val="11"/>
              </w:rPr>
              <w:t>firmuar</w:t>
            </w:r>
            <w:r w:rsidR="00536638">
              <w:rPr>
                <w:rFonts w:ascii="CG Times" w:eastAsia="Times New Roman" w:hAnsi="CG Times" w:cs="Arial"/>
                <w:sz w:val="11"/>
                <w:szCs w:val="11"/>
              </w:rPr>
              <w:t xml:space="preserve"> nga ZVRP</w:t>
            </w:r>
            <w:r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40</w:t>
            </w:r>
          </w:p>
        </w:tc>
        <w:tc>
          <w:tcPr>
            <w:tcW w:w="207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Muharrem</w:t>
            </w:r>
          </w:p>
        </w:tc>
        <w:tc>
          <w:tcPr>
            <w:tcW w:w="111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Hajdar</w:t>
            </w:r>
          </w:p>
        </w:tc>
        <w:tc>
          <w:tcPr>
            <w:tcW w:w="1074"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Stafa</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2305</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788</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155236</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155236</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8D1B2F">
            <w:pPr>
              <w:rPr>
                <w:rFonts w:ascii="CG Times" w:eastAsia="Times New Roman" w:hAnsi="CG Times" w:cs="Arial"/>
                <w:sz w:val="11"/>
                <w:szCs w:val="11"/>
              </w:rPr>
            </w:pPr>
            <w:r>
              <w:rPr>
                <w:rFonts w:ascii="CG Times" w:eastAsia="Times New Roman" w:hAnsi="CG Times" w:cs="Arial"/>
                <w:sz w:val="11"/>
                <w:szCs w:val="11"/>
              </w:rPr>
              <w:t>Konfirmuar</w:t>
            </w:r>
            <w:r w:rsidR="00536638">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41</w:t>
            </w:r>
          </w:p>
        </w:tc>
        <w:tc>
          <w:tcPr>
            <w:tcW w:w="207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Tahir</w:t>
            </w:r>
          </w:p>
        </w:tc>
        <w:tc>
          <w:tcPr>
            <w:tcW w:w="111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Hajdar</w:t>
            </w:r>
          </w:p>
        </w:tc>
        <w:tc>
          <w:tcPr>
            <w:tcW w:w="1074"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Stafa</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2317</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3116</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613852</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613852</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8D1B2F">
            <w:pPr>
              <w:rPr>
                <w:rFonts w:ascii="CG Times" w:eastAsia="Times New Roman" w:hAnsi="CG Times" w:cs="Arial"/>
                <w:sz w:val="11"/>
                <w:szCs w:val="11"/>
              </w:rPr>
            </w:pPr>
            <w:r>
              <w:rPr>
                <w:rFonts w:ascii="CG Times" w:eastAsia="Times New Roman" w:hAnsi="CG Times" w:cs="Arial"/>
                <w:sz w:val="11"/>
                <w:szCs w:val="11"/>
              </w:rPr>
              <w:t>Konfirmuar</w:t>
            </w:r>
            <w:r w:rsidR="00536638">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42</w:t>
            </w:r>
          </w:p>
        </w:tc>
        <w:tc>
          <w:tcPr>
            <w:tcW w:w="207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Skender</w:t>
            </w:r>
          </w:p>
        </w:tc>
        <w:tc>
          <w:tcPr>
            <w:tcW w:w="111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Ali</w:t>
            </w:r>
          </w:p>
        </w:tc>
        <w:tc>
          <w:tcPr>
            <w:tcW w:w="1074"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Rahmani</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2318</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3199</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630203</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630203</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8D1B2F">
            <w:pPr>
              <w:rPr>
                <w:rFonts w:ascii="CG Times" w:eastAsia="Times New Roman" w:hAnsi="CG Times" w:cs="Arial"/>
                <w:sz w:val="11"/>
                <w:szCs w:val="11"/>
              </w:rPr>
            </w:pPr>
            <w:r>
              <w:rPr>
                <w:rFonts w:ascii="CG Times" w:eastAsia="Times New Roman" w:hAnsi="CG Times" w:cs="Arial"/>
                <w:sz w:val="11"/>
                <w:szCs w:val="11"/>
              </w:rPr>
              <w:t>Konfirmuar</w:t>
            </w:r>
            <w:r w:rsidR="00536638">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43</w:t>
            </w:r>
          </w:p>
        </w:tc>
        <w:tc>
          <w:tcPr>
            <w:tcW w:w="207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Rrushe</w:t>
            </w:r>
          </w:p>
        </w:tc>
        <w:tc>
          <w:tcPr>
            <w:tcW w:w="111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Elmaz</w:t>
            </w:r>
          </w:p>
        </w:tc>
        <w:tc>
          <w:tcPr>
            <w:tcW w:w="1074"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Rahmani</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2319</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2291</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451327</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451327</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8D1B2F">
            <w:pPr>
              <w:rPr>
                <w:rFonts w:ascii="CG Times" w:eastAsia="Times New Roman" w:hAnsi="CG Times" w:cs="Arial"/>
                <w:sz w:val="11"/>
                <w:szCs w:val="11"/>
              </w:rPr>
            </w:pPr>
            <w:r>
              <w:rPr>
                <w:rFonts w:ascii="CG Times" w:eastAsia="Times New Roman" w:hAnsi="CG Times" w:cs="Arial"/>
                <w:sz w:val="11"/>
                <w:szCs w:val="11"/>
              </w:rPr>
              <w:t>Konfirmuar</w:t>
            </w:r>
            <w:r w:rsidR="00536638">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44</w:t>
            </w:r>
          </w:p>
        </w:tc>
        <w:tc>
          <w:tcPr>
            <w:tcW w:w="2073" w:type="dxa"/>
            <w:tcBorders>
              <w:top w:val="single" w:sz="4" w:space="0" w:color="auto"/>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Tice</w:t>
            </w:r>
          </w:p>
        </w:tc>
        <w:tc>
          <w:tcPr>
            <w:tcW w:w="1113" w:type="dxa"/>
            <w:tcBorders>
              <w:top w:val="single" w:sz="4" w:space="0" w:color="auto"/>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Muharrem</w:t>
            </w:r>
          </w:p>
        </w:tc>
        <w:tc>
          <w:tcPr>
            <w:tcW w:w="1074" w:type="dxa"/>
            <w:tcBorders>
              <w:top w:val="single" w:sz="4" w:space="0" w:color="auto"/>
              <w:left w:val="nil"/>
              <w:bottom w:val="single" w:sz="4" w:space="0" w:color="auto"/>
              <w:right w:val="single" w:sz="4" w:space="0" w:color="auto"/>
            </w:tcBorders>
            <w:shd w:val="clear" w:color="auto" w:fill="auto"/>
            <w:noWrap/>
            <w:vAlign w:val="bottom"/>
          </w:tcPr>
          <w:p w:rsidR="00930D8A" w:rsidRPr="007B6AD4" w:rsidRDefault="007B6AD4" w:rsidP="008D1B2F">
            <w:pPr>
              <w:jc w:val="right"/>
              <w:rPr>
                <w:rFonts w:ascii="CG Times" w:eastAsia="Times New Roman" w:hAnsi="CG Times" w:cs="Arial"/>
                <w:bCs/>
                <w:sz w:val="11"/>
                <w:szCs w:val="11"/>
              </w:rPr>
            </w:pPr>
            <w:r w:rsidRPr="007B6AD4">
              <w:rPr>
                <w:rFonts w:ascii="CG Times" w:eastAsia="Times New Roman" w:hAnsi="CG Times" w:cs="Arial"/>
                <w:bCs/>
                <w:sz w:val="11"/>
                <w:szCs w:val="11"/>
              </w:rPr>
              <w:t>Gjoka</w:t>
            </w:r>
          </w:p>
        </w:tc>
        <w:tc>
          <w:tcPr>
            <w:tcW w:w="594" w:type="dxa"/>
            <w:tcBorders>
              <w:top w:val="single" w:sz="4" w:space="0" w:color="auto"/>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single" w:sz="4" w:space="0" w:color="auto"/>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2332</w:t>
            </w:r>
          </w:p>
        </w:tc>
        <w:tc>
          <w:tcPr>
            <w:tcW w:w="558" w:type="dxa"/>
            <w:tcBorders>
              <w:top w:val="single" w:sz="4" w:space="0" w:color="auto"/>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2279</w:t>
            </w:r>
          </w:p>
        </w:tc>
        <w:tc>
          <w:tcPr>
            <w:tcW w:w="807" w:type="dxa"/>
            <w:tcBorders>
              <w:top w:val="single" w:sz="4" w:space="0" w:color="auto"/>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single" w:sz="4" w:space="0" w:color="auto"/>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448963</w:t>
            </w:r>
          </w:p>
        </w:tc>
        <w:tc>
          <w:tcPr>
            <w:tcW w:w="578" w:type="dxa"/>
            <w:tcBorders>
              <w:top w:val="single" w:sz="4" w:space="0" w:color="auto"/>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single" w:sz="4" w:space="0" w:color="auto"/>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single" w:sz="4" w:space="0" w:color="auto"/>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single" w:sz="4" w:space="0" w:color="auto"/>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single" w:sz="4" w:space="0" w:color="auto"/>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single" w:sz="4" w:space="0" w:color="auto"/>
              <w:left w:val="single" w:sz="4" w:space="0" w:color="auto"/>
              <w:bottom w:val="single" w:sz="4" w:space="0" w:color="auto"/>
              <w:right w:val="nil"/>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448963</w:t>
            </w:r>
          </w:p>
        </w:tc>
        <w:tc>
          <w:tcPr>
            <w:tcW w:w="1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30D8A" w:rsidRPr="004A5E9B" w:rsidRDefault="000C53BA" w:rsidP="008D1B2F">
            <w:pPr>
              <w:rPr>
                <w:rFonts w:ascii="CG Times" w:eastAsia="Times New Roman" w:hAnsi="CG Times" w:cs="Arial"/>
                <w:sz w:val="11"/>
                <w:szCs w:val="11"/>
              </w:rPr>
            </w:pPr>
            <w:r>
              <w:rPr>
                <w:rFonts w:ascii="CG Times" w:eastAsia="Times New Roman" w:hAnsi="CG Times" w:cs="Arial"/>
                <w:sz w:val="11"/>
                <w:szCs w:val="11"/>
              </w:rPr>
              <w:t>Konfirmuar</w:t>
            </w:r>
            <w:r w:rsidR="00536638">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45</w:t>
            </w:r>
          </w:p>
        </w:tc>
        <w:tc>
          <w:tcPr>
            <w:tcW w:w="2073" w:type="dxa"/>
            <w:tcBorders>
              <w:top w:val="single" w:sz="4" w:space="0" w:color="auto"/>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Mine</w:t>
            </w:r>
          </w:p>
        </w:tc>
        <w:tc>
          <w:tcPr>
            <w:tcW w:w="1113" w:type="dxa"/>
            <w:tcBorders>
              <w:top w:val="single" w:sz="4" w:space="0" w:color="auto"/>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Xhemal</w:t>
            </w:r>
          </w:p>
        </w:tc>
        <w:tc>
          <w:tcPr>
            <w:tcW w:w="1074" w:type="dxa"/>
            <w:tcBorders>
              <w:top w:val="single" w:sz="4" w:space="0" w:color="auto"/>
              <w:left w:val="nil"/>
              <w:bottom w:val="single" w:sz="4" w:space="0" w:color="auto"/>
              <w:right w:val="single" w:sz="4" w:space="0" w:color="auto"/>
            </w:tcBorders>
            <w:shd w:val="clear" w:color="auto" w:fill="auto"/>
            <w:noWrap/>
            <w:vAlign w:val="bottom"/>
          </w:tcPr>
          <w:p w:rsidR="00930D8A" w:rsidRPr="007B6AD4" w:rsidRDefault="007B6AD4" w:rsidP="008D1B2F">
            <w:pPr>
              <w:jc w:val="right"/>
              <w:rPr>
                <w:rFonts w:ascii="CG Times" w:eastAsia="Times New Roman" w:hAnsi="CG Times" w:cs="Arial"/>
                <w:bCs/>
                <w:sz w:val="11"/>
                <w:szCs w:val="11"/>
              </w:rPr>
            </w:pPr>
            <w:r w:rsidRPr="007B6AD4">
              <w:rPr>
                <w:rFonts w:ascii="CG Times" w:eastAsia="Times New Roman" w:hAnsi="CG Times" w:cs="Arial"/>
                <w:bCs/>
                <w:sz w:val="11"/>
                <w:szCs w:val="11"/>
              </w:rPr>
              <w:t>Gjoka</w:t>
            </w:r>
          </w:p>
        </w:tc>
        <w:tc>
          <w:tcPr>
            <w:tcW w:w="594" w:type="dxa"/>
            <w:tcBorders>
              <w:top w:val="single" w:sz="4" w:space="0" w:color="auto"/>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single" w:sz="4" w:space="0" w:color="auto"/>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2333</w:t>
            </w:r>
          </w:p>
        </w:tc>
        <w:tc>
          <w:tcPr>
            <w:tcW w:w="558" w:type="dxa"/>
            <w:tcBorders>
              <w:top w:val="single" w:sz="4" w:space="0" w:color="auto"/>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535</w:t>
            </w:r>
          </w:p>
        </w:tc>
        <w:tc>
          <w:tcPr>
            <w:tcW w:w="807" w:type="dxa"/>
            <w:tcBorders>
              <w:top w:val="single" w:sz="4" w:space="0" w:color="auto"/>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single" w:sz="4" w:space="0" w:color="auto"/>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105395</w:t>
            </w:r>
          </w:p>
        </w:tc>
        <w:tc>
          <w:tcPr>
            <w:tcW w:w="578" w:type="dxa"/>
            <w:tcBorders>
              <w:top w:val="single" w:sz="4" w:space="0" w:color="auto"/>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single" w:sz="4" w:space="0" w:color="auto"/>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single" w:sz="4" w:space="0" w:color="auto"/>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single" w:sz="4" w:space="0" w:color="auto"/>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single" w:sz="4" w:space="0" w:color="auto"/>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single" w:sz="4" w:space="0" w:color="auto"/>
              <w:left w:val="single" w:sz="4" w:space="0" w:color="auto"/>
              <w:bottom w:val="single" w:sz="4" w:space="0" w:color="auto"/>
              <w:right w:val="nil"/>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105395</w:t>
            </w:r>
          </w:p>
        </w:tc>
        <w:tc>
          <w:tcPr>
            <w:tcW w:w="1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30D8A" w:rsidRPr="004A5E9B" w:rsidRDefault="000C53BA" w:rsidP="008D1B2F">
            <w:pPr>
              <w:rPr>
                <w:rFonts w:ascii="CG Times" w:eastAsia="Times New Roman" w:hAnsi="CG Times" w:cs="Arial"/>
                <w:sz w:val="11"/>
                <w:szCs w:val="11"/>
              </w:rPr>
            </w:pPr>
            <w:r>
              <w:rPr>
                <w:rFonts w:ascii="CG Times" w:eastAsia="Times New Roman" w:hAnsi="CG Times" w:cs="Arial"/>
                <w:sz w:val="11"/>
                <w:szCs w:val="11"/>
              </w:rPr>
              <w:t>Konfirmuar</w:t>
            </w:r>
            <w:r w:rsidR="00536638">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46</w:t>
            </w:r>
          </w:p>
        </w:tc>
        <w:tc>
          <w:tcPr>
            <w:tcW w:w="207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Agim</w:t>
            </w:r>
          </w:p>
        </w:tc>
        <w:tc>
          <w:tcPr>
            <w:tcW w:w="111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Ismail</w:t>
            </w:r>
          </w:p>
        </w:tc>
        <w:tc>
          <w:tcPr>
            <w:tcW w:w="1074" w:type="dxa"/>
            <w:tcBorders>
              <w:top w:val="nil"/>
              <w:left w:val="nil"/>
              <w:bottom w:val="single" w:sz="4" w:space="0" w:color="auto"/>
              <w:right w:val="single" w:sz="4" w:space="0" w:color="auto"/>
            </w:tcBorders>
            <w:shd w:val="clear" w:color="auto" w:fill="auto"/>
            <w:noWrap/>
            <w:vAlign w:val="bottom"/>
          </w:tcPr>
          <w:p w:rsidR="00930D8A" w:rsidRPr="007B6AD4" w:rsidRDefault="007B6AD4" w:rsidP="008D1B2F">
            <w:pPr>
              <w:jc w:val="right"/>
              <w:rPr>
                <w:rFonts w:ascii="CG Times" w:eastAsia="Times New Roman" w:hAnsi="CG Times" w:cs="Arial"/>
                <w:bCs/>
                <w:sz w:val="11"/>
                <w:szCs w:val="11"/>
              </w:rPr>
            </w:pPr>
            <w:r w:rsidRPr="007B6AD4">
              <w:rPr>
                <w:rFonts w:ascii="CG Times" w:eastAsia="Times New Roman" w:hAnsi="CG Times" w:cs="Arial"/>
                <w:bCs/>
                <w:sz w:val="11"/>
                <w:szCs w:val="11"/>
              </w:rPr>
              <w:t>Gjoka</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2334</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663</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130611</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130611</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8D1B2F">
            <w:pPr>
              <w:rPr>
                <w:rFonts w:ascii="CG Times" w:eastAsia="Times New Roman" w:hAnsi="CG Times" w:cs="Arial"/>
                <w:sz w:val="11"/>
                <w:szCs w:val="11"/>
              </w:rPr>
            </w:pPr>
            <w:r>
              <w:rPr>
                <w:rFonts w:ascii="CG Times" w:eastAsia="Times New Roman" w:hAnsi="CG Times" w:cs="Arial"/>
                <w:sz w:val="11"/>
                <w:szCs w:val="11"/>
              </w:rPr>
              <w:t>Konfirmuar</w:t>
            </w:r>
            <w:r w:rsidR="00536638">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47</w:t>
            </w:r>
          </w:p>
        </w:tc>
        <w:tc>
          <w:tcPr>
            <w:tcW w:w="207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Haki</w:t>
            </w:r>
          </w:p>
        </w:tc>
        <w:tc>
          <w:tcPr>
            <w:tcW w:w="111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Ramiz</w:t>
            </w:r>
          </w:p>
        </w:tc>
        <w:tc>
          <w:tcPr>
            <w:tcW w:w="1074" w:type="dxa"/>
            <w:tcBorders>
              <w:top w:val="nil"/>
              <w:left w:val="nil"/>
              <w:bottom w:val="single" w:sz="4" w:space="0" w:color="auto"/>
              <w:right w:val="single" w:sz="4" w:space="0" w:color="auto"/>
            </w:tcBorders>
            <w:shd w:val="clear" w:color="auto" w:fill="auto"/>
            <w:noWrap/>
            <w:vAlign w:val="bottom"/>
          </w:tcPr>
          <w:p w:rsidR="00930D8A" w:rsidRPr="007B6AD4" w:rsidRDefault="007B6AD4" w:rsidP="008D1B2F">
            <w:pPr>
              <w:jc w:val="right"/>
              <w:rPr>
                <w:rFonts w:ascii="CG Times" w:eastAsia="Times New Roman" w:hAnsi="CG Times" w:cs="Arial"/>
                <w:bCs/>
                <w:sz w:val="11"/>
                <w:szCs w:val="11"/>
              </w:rPr>
            </w:pPr>
            <w:r w:rsidRPr="007B6AD4">
              <w:rPr>
                <w:rFonts w:ascii="CG Times" w:eastAsia="Times New Roman" w:hAnsi="CG Times" w:cs="Arial"/>
                <w:bCs/>
                <w:sz w:val="11"/>
                <w:szCs w:val="11"/>
              </w:rPr>
              <w:t>Gjoka</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2335</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270</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53190</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53190</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8D1B2F">
            <w:pPr>
              <w:rPr>
                <w:rFonts w:ascii="CG Times" w:eastAsia="Times New Roman" w:hAnsi="CG Times" w:cs="Arial"/>
                <w:sz w:val="11"/>
                <w:szCs w:val="11"/>
              </w:rPr>
            </w:pPr>
            <w:r>
              <w:rPr>
                <w:rFonts w:ascii="CG Times" w:eastAsia="Times New Roman" w:hAnsi="CG Times" w:cs="Arial"/>
                <w:sz w:val="11"/>
                <w:szCs w:val="11"/>
              </w:rPr>
              <w:t>Konfirmuar</w:t>
            </w:r>
            <w:r w:rsidR="00536638">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48</w:t>
            </w:r>
          </w:p>
        </w:tc>
        <w:tc>
          <w:tcPr>
            <w:tcW w:w="3186" w:type="dxa"/>
            <w:gridSpan w:val="2"/>
            <w:tcBorders>
              <w:top w:val="nil"/>
              <w:left w:val="nil"/>
              <w:bottom w:val="single" w:sz="4" w:space="0" w:color="auto"/>
              <w:right w:val="single" w:sz="4" w:space="0" w:color="auto"/>
            </w:tcBorders>
            <w:shd w:val="clear" w:color="auto" w:fill="auto"/>
            <w:noWrap/>
            <w:vAlign w:val="bottom"/>
          </w:tcPr>
          <w:p w:rsidR="00930D8A" w:rsidRPr="004A5E9B" w:rsidRDefault="00930D8A" w:rsidP="00051269">
            <w:pPr>
              <w:rPr>
                <w:rFonts w:ascii="CG Times" w:eastAsia="Times New Roman" w:hAnsi="CG Times" w:cs="Arial"/>
                <w:b/>
                <w:bCs/>
                <w:sz w:val="11"/>
                <w:szCs w:val="11"/>
              </w:rPr>
            </w:pPr>
            <w:r w:rsidRPr="004A5E9B">
              <w:rPr>
                <w:rFonts w:ascii="CG Times" w:eastAsia="Times New Roman" w:hAnsi="CG Times" w:cs="Arial"/>
                <w:b/>
                <w:bCs/>
                <w:sz w:val="11"/>
                <w:szCs w:val="11"/>
              </w:rPr>
              <w:t xml:space="preserve">( B.Pr.)  Fatmir, Adem     </w:t>
            </w:r>
            <w:r w:rsidR="00A46F9B" w:rsidRPr="004A5E9B">
              <w:rPr>
                <w:rFonts w:ascii="CG Times" w:eastAsia="Times New Roman" w:hAnsi="CG Times" w:cs="Arial"/>
                <w:b/>
                <w:bCs/>
                <w:sz w:val="11"/>
                <w:szCs w:val="11"/>
              </w:rPr>
              <w:t xml:space="preserve">Qazim </w:t>
            </w:r>
            <w:r w:rsidRPr="004A5E9B">
              <w:rPr>
                <w:rFonts w:ascii="CG Times" w:eastAsia="Times New Roman" w:hAnsi="CG Times" w:cs="Arial"/>
                <w:b/>
                <w:bCs/>
                <w:sz w:val="11"/>
                <w:szCs w:val="11"/>
              </w:rPr>
              <w:t xml:space="preserve">              </w:t>
            </w:r>
          </w:p>
        </w:tc>
        <w:tc>
          <w:tcPr>
            <w:tcW w:w="1074" w:type="dxa"/>
            <w:tcBorders>
              <w:top w:val="nil"/>
              <w:left w:val="nil"/>
              <w:bottom w:val="single" w:sz="4" w:space="0" w:color="auto"/>
              <w:right w:val="single" w:sz="4" w:space="0" w:color="auto"/>
            </w:tcBorders>
            <w:shd w:val="clear" w:color="auto" w:fill="auto"/>
            <w:noWrap/>
            <w:vAlign w:val="bottom"/>
          </w:tcPr>
          <w:p w:rsidR="00930D8A" w:rsidRPr="007B6AD4" w:rsidRDefault="007B6AD4" w:rsidP="008D1B2F">
            <w:pPr>
              <w:jc w:val="right"/>
              <w:rPr>
                <w:rFonts w:ascii="CG Times" w:eastAsia="Times New Roman" w:hAnsi="CG Times" w:cs="Arial"/>
                <w:bCs/>
                <w:sz w:val="11"/>
                <w:szCs w:val="11"/>
              </w:rPr>
            </w:pPr>
            <w:r w:rsidRPr="007B6AD4">
              <w:rPr>
                <w:rFonts w:ascii="CG Times" w:eastAsia="Times New Roman" w:hAnsi="CG Times" w:cs="Arial"/>
                <w:bCs/>
                <w:sz w:val="11"/>
                <w:szCs w:val="11"/>
              </w:rPr>
              <w:t>Gjoka </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2336</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375</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73875</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73875</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8D1B2F">
            <w:pPr>
              <w:rPr>
                <w:rFonts w:ascii="CG Times" w:eastAsia="Times New Roman" w:hAnsi="CG Times" w:cs="Arial"/>
                <w:sz w:val="11"/>
                <w:szCs w:val="11"/>
              </w:rPr>
            </w:pPr>
            <w:r>
              <w:rPr>
                <w:rFonts w:ascii="CG Times" w:eastAsia="Times New Roman" w:hAnsi="CG Times" w:cs="Arial"/>
                <w:sz w:val="11"/>
                <w:szCs w:val="11"/>
              </w:rPr>
              <w:t>Konfirmuar</w:t>
            </w:r>
            <w:r w:rsidR="00536638">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49</w:t>
            </w:r>
          </w:p>
        </w:tc>
        <w:tc>
          <w:tcPr>
            <w:tcW w:w="207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Haxhi</w:t>
            </w:r>
          </w:p>
        </w:tc>
        <w:tc>
          <w:tcPr>
            <w:tcW w:w="111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Abedin</w:t>
            </w:r>
          </w:p>
        </w:tc>
        <w:tc>
          <w:tcPr>
            <w:tcW w:w="1074" w:type="dxa"/>
            <w:tcBorders>
              <w:top w:val="nil"/>
              <w:left w:val="nil"/>
              <w:bottom w:val="single" w:sz="4" w:space="0" w:color="auto"/>
              <w:right w:val="single" w:sz="4" w:space="0" w:color="auto"/>
            </w:tcBorders>
            <w:shd w:val="clear" w:color="auto" w:fill="auto"/>
            <w:noWrap/>
            <w:vAlign w:val="bottom"/>
          </w:tcPr>
          <w:p w:rsidR="00930D8A" w:rsidRPr="007B6AD4" w:rsidRDefault="007B6AD4" w:rsidP="008D1B2F">
            <w:pPr>
              <w:jc w:val="right"/>
              <w:rPr>
                <w:rFonts w:ascii="CG Times" w:eastAsia="Times New Roman" w:hAnsi="CG Times" w:cs="Arial"/>
                <w:bCs/>
                <w:sz w:val="11"/>
                <w:szCs w:val="11"/>
              </w:rPr>
            </w:pPr>
            <w:r w:rsidRPr="007B6AD4">
              <w:rPr>
                <w:rFonts w:ascii="CG Times" w:eastAsia="Times New Roman" w:hAnsi="CG Times" w:cs="Arial"/>
                <w:bCs/>
                <w:sz w:val="11"/>
                <w:szCs w:val="11"/>
              </w:rPr>
              <w:t>Gjoka</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2338</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376</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74072</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74072</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8D1B2F">
            <w:pPr>
              <w:rPr>
                <w:rFonts w:ascii="CG Times" w:eastAsia="Times New Roman" w:hAnsi="CG Times" w:cs="Arial"/>
                <w:sz w:val="11"/>
                <w:szCs w:val="11"/>
              </w:rPr>
            </w:pPr>
            <w:r>
              <w:rPr>
                <w:rFonts w:ascii="CG Times" w:eastAsia="Times New Roman" w:hAnsi="CG Times" w:cs="Arial"/>
                <w:sz w:val="11"/>
                <w:szCs w:val="11"/>
              </w:rPr>
              <w:t>Konfirmuar</w:t>
            </w:r>
            <w:r w:rsidR="00536638">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50</w:t>
            </w:r>
          </w:p>
        </w:tc>
        <w:tc>
          <w:tcPr>
            <w:tcW w:w="207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Sami</w:t>
            </w:r>
          </w:p>
        </w:tc>
        <w:tc>
          <w:tcPr>
            <w:tcW w:w="111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Muharrem</w:t>
            </w:r>
          </w:p>
        </w:tc>
        <w:tc>
          <w:tcPr>
            <w:tcW w:w="1074" w:type="dxa"/>
            <w:tcBorders>
              <w:top w:val="nil"/>
              <w:left w:val="nil"/>
              <w:bottom w:val="single" w:sz="4" w:space="0" w:color="auto"/>
              <w:right w:val="single" w:sz="4" w:space="0" w:color="auto"/>
            </w:tcBorders>
            <w:shd w:val="clear" w:color="auto" w:fill="auto"/>
            <w:noWrap/>
            <w:vAlign w:val="bottom"/>
          </w:tcPr>
          <w:p w:rsidR="00930D8A" w:rsidRPr="007B6AD4" w:rsidRDefault="007B6AD4" w:rsidP="008D1B2F">
            <w:pPr>
              <w:jc w:val="right"/>
              <w:rPr>
                <w:rFonts w:ascii="CG Times" w:eastAsia="Times New Roman" w:hAnsi="CG Times" w:cs="Arial"/>
                <w:bCs/>
                <w:sz w:val="11"/>
                <w:szCs w:val="11"/>
              </w:rPr>
            </w:pPr>
            <w:r w:rsidRPr="007B6AD4">
              <w:rPr>
                <w:rFonts w:ascii="CG Times" w:eastAsia="Times New Roman" w:hAnsi="CG Times" w:cs="Arial"/>
                <w:bCs/>
                <w:sz w:val="11"/>
                <w:szCs w:val="11"/>
              </w:rPr>
              <w:t>Çupi</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2341/3</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280</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55160</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55160</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8D1B2F">
            <w:pPr>
              <w:rPr>
                <w:rFonts w:ascii="CG Times" w:eastAsia="Times New Roman" w:hAnsi="CG Times" w:cs="Arial"/>
                <w:sz w:val="11"/>
                <w:szCs w:val="11"/>
              </w:rPr>
            </w:pPr>
            <w:r>
              <w:rPr>
                <w:rFonts w:ascii="CG Times" w:eastAsia="Times New Roman" w:hAnsi="CG Times" w:cs="Arial"/>
                <w:sz w:val="11"/>
                <w:szCs w:val="11"/>
              </w:rPr>
              <w:t>Konfirmuar</w:t>
            </w:r>
            <w:r w:rsidR="00536638">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7B6AD4">
            <w:pPr>
              <w:jc w:val="right"/>
              <w:rPr>
                <w:rFonts w:ascii="CG Times" w:eastAsia="Times New Roman" w:hAnsi="CG Times" w:cs="Arial"/>
                <w:sz w:val="11"/>
                <w:szCs w:val="11"/>
              </w:rPr>
            </w:pPr>
            <w:r w:rsidRPr="004A5E9B">
              <w:rPr>
                <w:rFonts w:ascii="CG Times" w:eastAsia="Times New Roman" w:hAnsi="CG Times" w:cs="Arial"/>
                <w:sz w:val="11"/>
                <w:szCs w:val="11"/>
              </w:rPr>
              <w:t xml:space="preserve">  51</w:t>
            </w:r>
          </w:p>
        </w:tc>
        <w:tc>
          <w:tcPr>
            <w:tcW w:w="207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Muharrem</w:t>
            </w:r>
          </w:p>
        </w:tc>
        <w:tc>
          <w:tcPr>
            <w:tcW w:w="111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Dalip</w:t>
            </w:r>
          </w:p>
        </w:tc>
        <w:tc>
          <w:tcPr>
            <w:tcW w:w="1074" w:type="dxa"/>
            <w:tcBorders>
              <w:top w:val="nil"/>
              <w:left w:val="nil"/>
              <w:bottom w:val="single" w:sz="4" w:space="0" w:color="auto"/>
              <w:right w:val="single" w:sz="4" w:space="0" w:color="auto"/>
            </w:tcBorders>
            <w:shd w:val="clear" w:color="auto" w:fill="auto"/>
            <w:noWrap/>
            <w:vAlign w:val="bottom"/>
          </w:tcPr>
          <w:p w:rsidR="00930D8A" w:rsidRPr="007B6AD4" w:rsidRDefault="007B6AD4" w:rsidP="008D1B2F">
            <w:pPr>
              <w:rPr>
                <w:rFonts w:ascii="CG Times" w:eastAsia="Times New Roman" w:hAnsi="CG Times" w:cs="Arial"/>
                <w:bCs/>
                <w:sz w:val="11"/>
                <w:szCs w:val="11"/>
              </w:rPr>
            </w:pPr>
            <w:r w:rsidRPr="007B6AD4">
              <w:rPr>
                <w:rFonts w:ascii="CG Times" w:eastAsia="Times New Roman" w:hAnsi="CG Times" w:cs="Arial"/>
                <w:bCs/>
                <w:sz w:val="11"/>
                <w:szCs w:val="11"/>
              </w:rPr>
              <w:t xml:space="preserve">            </w:t>
            </w:r>
            <w:r>
              <w:rPr>
                <w:rFonts w:ascii="CG Times" w:eastAsia="Times New Roman" w:hAnsi="CG Times" w:cs="Arial"/>
                <w:bCs/>
                <w:sz w:val="11"/>
                <w:szCs w:val="11"/>
              </w:rPr>
              <w:t xml:space="preserve">       </w:t>
            </w:r>
            <w:r w:rsidRPr="007B6AD4">
              <w:rPr>
                <w:rFonts w:ascii="CG Times" w:eastAsia="Times New Roman" w:hAnsi="CG Times" w:cs="Arial"/>
                <w:bCs/>
                <w:sz w:val="11"/>
                <w:szCs w:val="11"/>
              </w:rPr>
              <w:t>Çupi</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2341/4</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280</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55160</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55160</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8D1B2F">
            <w:pPr>
              <w:rPr>
                <w:rFonts w:ascii="CG Times" w:eastAsia="Times New Roman" w:hAnsi="CG Times" w:cs="Arial"/>
                <w:sz w:val="11"/>
                <w:szCs w:val="11"/>
              </w:rPr>
            </w:pPr>
            <w:r>
              <w:rPr>
                <w:rFonts w:ascii="CG Times" w:eastAsia="Times New Roman" w:hAnsi="CG Times" w:cs="Arial"/>
                <w:sz w:val="11"/>
                <w:szCs w:val="11"/>
              </w:rPr>
              <w:t>Konfirmuar</w:t>
            </w:r>
            <w:r w:rsidR="00536638">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52</w:t>
            </w:r>
          </w:p>
        </w:tc>
        <w:tc>
          <w:tcPr>
            <w:tcW w:w="207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Fiqiri</w:t>
            </w:r>
          </w:p>
        </w:tc>
        <w:tc>
          <w:tcPr>
            <w:tcW w:w="111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Hamit</w:t>
            </w:r>
          </w:p>
        </w:tc>
        <w:tc>
          <w:tcPr>
            <w:tcW w:w="1074" w:type="dxa"/>
            <w:tcBorders>
              <w:top w:val="nil"/>
              <w:left w:val="nil"/>
              <w:bottom w:val="single" w:sz="4" w:space="0" w:color="auto"/>
              <w:right w:val="single" w:sz="4" w:space="0" w:color="auto"/>
            </w:tcBorders>
            <w:shd w:val="clear" w:color="auto" w:fill="auto"/>
            <w:noWrap/>
            <w:vAlign w:val="bottom"/>
          </w:tcPr>
          <w:p w:rsidR="00930D8A" w:rsidRPr="007B6AD4" w:rsidRDefault="007B6AD4" w:rsidP="008D1B2F">
            <w:pPr>
              <w:jc w:val="right"/>
              <w:rPr>
                <w:rFonts w:ascii="CG Times" w:eastAsia="Times New Roman" w:hAnsi="CG Times" w:cs="Arial"/>
                <w:bCs/>
                <w:sz w:val="11"/>
                <w:szCs w:val="11"/>
              </w:rPr>
            </w:pPr>
            <w:r w:rsidRPr="007B6AD4">
              <w:rPr>
                <w:rFonts w:ascii="CG Times" w:eastAsia="Times New Roman" w:hAnsi="CG Times" w:cs="Arial"/>
                <w:bCs/>
                <w:sz w:val="11"/>
                <w:szCs w:val="11"/>
              </w:rPr>
              <w:t>Boduri</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2310</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3829</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754313</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754313</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8D1B2F">
            <w:pPr>
              <w:rPr>
                <w:rFonts w:ascii="CG Times" w:eastAsia="Times New Roman" w:hAnsi="CG Times" w:cs="Arial"/>
                <w:sz w:val="11"/>
                <w:szCs w:val="11"/>
              </w:rPr>
            </w:pPr>
            <w:r>
              <w:rPr>
                <w:rFonts w:ascii="CG Times" w:eastAsia="Times New Roman" w:hAnsi="CG Times" w:cs="Arial"/>
                <w:sz w:val="11"/>
                <w:szCs w:val="11"/>
              </w:rPr>
              <w:t>Konfirmuar</w:t>
            </w:r>
            <w:r w:rsidR="00536638">
              <w:rPr>
                <w:rFonts w:ascii="CG Times" w:eastAsia="Times New Roman" w:hAnsi="CG Times" w:cs="Arial"/>
                <w:sz w:val="11"/>
                <w:szCs w:val="11"/>
              </w:rPr>
              <w:t xml:space="preserve"> nga Z</w:t>
            </w:r>
            <w:r w:rsidR="00930D8A" w:rsidRPr="004A5E9B">
              <w:rPr>
                <w:rFonts w:ascii="CG Times" w:eastAsia="Times New Roman" w:hAnsi="CG Times" w:cs="Arial"/>
                <w:sz w:val="11"/>
                <w:szCs w:val="11"/>
              </w:rPr>
              <w:t>V</w:t>
            </w:r>
            <w:r w:rsidR="00536638">
              <w:rPr>
                <w:rFonts w:ascii="CG Times" w:eastAsia="Times New Roman" w:hAnsi="CG Times" w:cs="Arial"/>
                <w:sz w:val="11"/>
                <w:szCs w:val="11"/>
              </w:rPr>
              <w:t>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53</w:t>
            </w:r>
          </w:p>
        </w:tc>
        <w:tc>
          <w:tcPr>
            <w:tcW w:w="207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Sherife</w:t>
            </w:r>
          </w:p>
        </w:tc>
        <w:tc>
          <w:tcPr>
            <w:tcW w:w="111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Bajram</w:t>
            </w:r>
          </w:p>
        </w:tc>
        <w:tc>
          <w:tcPr>
            <w:tcW w:w="1074" w:type="dxa"/>
            <w:tcBorders>
              <w:top w:val="nil"/>
              <w:left w:val="nil"/>
              <w:bottom w:val="single" w:sz="4" w:space="0" w:color="auto"/>
              <w:right w:val="single" w:sz="4" w:space="0" w:color="auto"/>
            </w:tcBorders>
            <w:shd w:val="clear" w:color="auto" w:fill="auto"/>
            <w:noWrap/>
            <w:vAlign w:val="bottom"/>
          </w:tcPr>
          <w:p w:rsidR="00930D8A" w:rsidRPr="007B6AD4" w:rsidRDefault="007B6AD4" w:rsidP="008D1B2F">
            <w:pPr>
              <w:jc w:val="right"/>
              <w:rPr>
                <w:rFonts w:ascii="CG Times" w:eastAsia="Times New Roman" w:hAnsi="CG Times" w:cs="Arial"/>
                <w:bCs/>
                <w:sz w:val="11"/>
                <w:szCs w:val="11"/>
              </w:rPr>
            </w:pPr>
            <w:r w:rsidRPr="007B6AD4">
              <w:rPr>
                <w:rFonts w:ascii="CG Times" w:eastAsia="Times New Roman" w:hAnsi="CG Times" w:cs="Arial"/>
                <w:bCs/>
                <w:sz w:val="11"/>
                <w:szCs w:val="11"/>
              </w:rPr>
              <w:t>Seiti</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2309</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6313</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1243661</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212</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728</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154336</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2559150</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187100</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4144247</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8D1B2F">
            <w:pPr>
              <w:rPr>
                <w:rFonts w:ascii="CG Times" w:eastAsia="Times New Roman" w:hAnsi="CG Times" w:cs="Arial"/>
                <w:sz w:val="11"/>
                <w:szCs w:val="11"/>
              </w:rPr>
            </w:pPr>
            <w:r>
              <w:rPr>
                <w:rFonts w:ascii="CG Times" w:eastAsia="Times New Roman" w:hAnsi="CG Times" w:cs="Arial"/>
                <w:sz w:val="11"/>
                <w:szCs w:val="11"/>
              </w:rPr>
              <w:t>Konfirmuar</w:t>
            </w:r>
            <w:r w:rsidR="00536638">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54</w:t>
            </w:r>
          </w:p>
        </w:tc>
        <w:tc>
          <w:tcPr>
            <w:tcW w:w="207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Halit</w:t>
            </w:r>
          </w:p>
        </w:tc>
        <w:tc>
          <w:tcPr>
            <w:tcW w:w="111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Liman</w:t>
            </w:r>
          </w:p>
        </w:tc>
        <w:tc>
          <w:tcPr>
            <w:tcW w:w="1074" w:type="dxa"/>
            <w:tcBorders>
              <w:top w:val="nil"/>
              <w:left w:val="nil"/>
              <w:bottom w:val="single" w:sz="4" w:space="0" w:color="auto"/>
              <w:right w:val="single" w:sz="4" w:space="0" w:color="auto"/>
            </w:tcBorders>
            <w:shd w:val="clear" w:color="auto" w:fill="auto"/>
            <w:noWrap/>
            <w:vAlign w:val="bottom"/>
          </w:tcPr>
          <w:p w:rsidR="00930D8A" w:rsidRPr="007B6AD4" w:rsidRDefault="007B6AD4" w:rsidP="008D1B2F">
            <w:pPr>
              <w:jc w:val="right"/>
              <w:rPr>
                <w:rFonts w:ascii="CG Times" w:eastAsia="Times New Roman" w:hAnsi="CG Times" w:cs="Arial"/>
                <w:bCs/>
                <w:sz w:val="11"/>
                <w:szCs w:val="11"/>
              </w:rPr>
            </w:pPr>
            <w:r w:rsidRPr="007B6AD4">
              <w:rPr>
                <w:rFonts w:ascii="CG Times" w:eastAsia="Times New Roman" w:hAnsi="CG Times" w:cs="Arial"/>
                <w:bCs/>
                <w:sz w:val="11"/>
                <w:szCs w:val="11"/>
              </w:rPr>
              <w:t>Lamani</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2307</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4130</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813610</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813610</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8D1B2F">
            <w:pPr>
              <w:rPr>
                <w:rFonts w:ascii="CG Times" w:eastAsia="Times New Roman" w:hAnsi="CG Times" w:cs="Arial"/>
                <w:sz w:val="11"/>
                <w:szCs w:val="11"/>
              </w:rPr>
            </w:pPr>
            <w:r>
              <w:rPr>
                <w:rFonts w:ascii="CG Times" w:eastAsia="Times New Roman" w:hAnsi="CG Times" w:cs="Arial"/>
                <w:sz w:val="11"/>
                <w:szCs w:val="11"/>
              </w:rPr>
              <w:t>Konfirmuar</w:t>
            </w:r>
            <w:r w:rsidR="00536638">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55</w:t>
            </w:r>
          </w:p>
        </w:tc>
        <w:tc>
          <w:tcPr>
            <w:tcW w:w="207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Urim</w:t>
            </w:r>
          </w:p>
        </w:tc>
        <w:tc>
          <w:tcPr>
            <w:tcW w:w="111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Tahir</w:t>
            </w:r>
          </w:p>
        </w:tc>
        <w:tc>
          <w:tcPr>
            <w:tcW w:w="1074" w:type="dxa"/>
            <w:tcBorders>
              <w:top w:val="nil"/>
              <w:left w:val="nil"/>
              <w:bottom w:val="single" w:sz="4" w:space="0" w:color="auto"/>
              <w:right w:val="single" w:sz="4" w:space="0" w:color="auto"/>
            </w:tcBorders>
            <w:shd w:val="clear" w:color="auto" w:fill="auto"/>
            <w:noWrap/>
            <w:vAlign w:val="bottom"/>
          </w:tcPr>
          <w:p w:rsidR="00930D8A" w:rsidRPr="007B6AD4" w:rsidRDefault="007B6AD4" w:rsidP="008D1B2F">
            <w:pPr>
              <w:jc w:val="right"/>
              <w:rPr>
                <w:rFonts w:ascii="CG Times" w:eastAsia="Times New Roman" w:hAnsi="CG Times" w:cs="Arial"/>
                <w:bCs/>
                <w:sz w:val="11"/>
                <w:szCs w:val="11"/>
              </w:rPr>
            </w:pPr>
            <w:r w:rsidRPr="007B6AD4">
              <w:rPr>
                <w:rFonts w:ascii="CG Times" w:eastAsia="Times New Roman" w:hAnsi="CG Times" w:cs="Arial"/>
                <w:bCs/>
                <w:sz w:val="11"/>
                <w:szCs w:val="11"/>
              </w:rPr>
              <w:t>Stafa</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2306</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42</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8274</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8274</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8D1B2F">
            <w:pPr>
              <w:rPr>
                <w:rFonts w:ascii="CG Times" w:eastAsia="Times New Roman" w:hAnsi="CG Times" w:cs="Arial"/>
                <w:sz w:val="11"/>
                <w:szCs w:val="11"/>
              </w:rPr>
            </w:pPr>
            <w:r>
              <w:rPr>
                <w:rFonts w:ascii="CG Times" w:eastAsia="Times New Roman" w:hAnsi="CG Times" w:cs="Arial"/>
                <w:sz w:val="11"/>
                <w:szCs w:val="11"/>
              </w:rPr>
              <w:t>Konfirmuar</w:t>
            </w:r>
            <w:r w:rsidR="00536638">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56</w:t>
            </w:r>
          </w:p>
        </w:tc>
        <w:tc>
          <w:tcPr>
            <w:tcW w:w="207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Tonin</w:t>
            </w:r>
          </w:p>
        </w:tc>
        <w:tc>
          <w:tcPr>
            <w:tcW w:w="111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Rakip</w:t>
            </w:r>
          </w:p>
        </w:tc>
        <w:tc>
          <w:tcPr>
            <w:tcW w:w="1074" w:type="dxa"/>
            <w:tcBorders>
              <w:top w:val="nil"/>
              <w:left w:val="nil"/>
              <w:bottom w:val="single" w:sz="4" w:space="0" w:color="auto"/>
              <w:right w:val="single" w:sz="4" w:space="0" w:color="auto"/>
            </w:tcBorders>
            <w:shd w:val="clear" w:color="auto" w:fill="auto"/>
            <w:noWrap/>
            <w:vAlign w:val="bottom"/>
          </w:tcPr>
          <w:p w:rsidR="00930D8A" w:rsidRPr="007B6AD4" w:rsidRDefault="007B6AD4" w:rsidP="008D1B2F">
            <w:pPr>
              <w:jc w:val="right"/>
              <w:rPr>
                <w:rFonts w:ascii="CG Times" w:eastAsia="Times New Roman" w:hAnsi="CG Times" w:cs="Arial"/>
                <w:bCs/>
                <w:sz w:val="11"/>
                <w:szCs w:val="11"/>
              </w:rPr>
            </w:pPr>
            <w:r w:rsidRPr="007B6AD4">
              <w:rPr>
                <w:rFonts w:ascii="CG Times" w:eastAsia="Times New Roman" w:hAnsi="CG Times" w:cs="Arial"/>
                <w:bCs/>
                <w:sz w:val="11"/>
                <w:szCs w:val="11"/>
              </w:rPr>
              <w:t>Lamani</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2308</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651</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128247</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128247</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8D1B2F">
            <w:pPr>
              <w:rPr>
                <w:rFonts w:ascii="CG Times" w:eastAsia="Times New Roman" w:hAnsi="CG Times" w:cs="Arial"/>
                <w:sz w:val="11"/>
                <w:szCs w:val="11"/>
              </w:rPr>
            </w:pPr>
            <w:r w:rsidRPr="004A5E9B">
              <w:rPr>
                <w:rFonts w:ascii="CG Times" w:eastAsia="Times New Roman" w:hAnsi="CG Times" w:cs="Arial"/>
                <w:sz w:val="11"/>
                <w:szCs w:val="11"/>
              </w:rPr>
              <w:t>K</w:t>
            </w:r>
            <w:r w:rsidR="000C53BA">
              <w:rPr>
                <w:rFonts w:ascii="CG Times" w:eastAsia="Times New Roman" w:hAnsi="CG Times" w:cs="Arial"/>
                <w:sz w:val="11"/>
                <w:szCs w:val="11"/>
              </w:rPr>
              <w:t>onfirmuar</w:t>
            </w:r>
            <w:r w:rsidR="00536638">
              <w:rPr>
                <w:rFonts w:ascii="CG Times" w:eastAsia="Times New Roman" w:hAnsi="CG Times" w:cs="Arial"/>
                <w:sz w:val="11"/>
                <w:szCs w:val="11"/>
              </w:rPr>
              <w:t xml:space="preserve"> nga ZVRP</w:t>
            </w:r>
            <w:r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57</w:t>
            </w:r>
          </w:p>
        </w:tc>
        <w:tc>
          <w:tcPr>
            <w:tcW w:w="207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Zenel</w:t>
            </w:r>
          </w:p>
        </w:tc>
        <w:tc>
          <w:tcPr>
            <w:tcW w:w="111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Hysen</w:t>
            </w:r>
          </w:p>
        </w:tc>
        <w:tc>
          <w:tcPr>
            <w:tcW w:w="1074" w:type="dxa"/>
            <w:tcBorders>
              <w:top w:val="nil"/>
              <w:left w:val="nil"/>
              <w:bottom w:val="single" w:sz="4" w:space="0" w:color="auto"/>
              <w:right w:val="single" w:sz="4" w:space="0" w:color="auto"/>
            </w:tcBorders>
            <w:shd w:val="clear" w:color="auto" w:fill="auto"/>
            <w:noWrap/>
            <w:vAlign w:val="bottom"/>
          </w:tcPr>
          <w:p w:rsidR="00930D8A" w:rsidRPr="007B6AD4" w:rsidRDefault="007B6AD4" w:rsidP="008D1B2F">
            <w:pPr>
              <w:jc w:val="right"/>
              <w:rPr>
                <w:rFonts w:ascii="CG Times" w:eastAsia="Times New Roman" w:hAnsi="CG Times" w:cs="Arial"/>
                <w:bCs/>
                <w:sz w:val="11"/>
                <w:szCs w:val="11"/>
              </w:rPr>
            </w:pPr>
            <w:r w:rsidRPr="007B6AD4">
              <w:rPr>
                <w:rFonts w:ascii="CG Times" w:eastAsia="Times New Roman" w:hAnsi="CG Times" w:cs="Arial"/>
                <w:bCs/>
                <w:sz w:val="11"/>
                <w:szCs w:val="11"/>
              </w:rPr>
              <w:t>Rahmani</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2330</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3240</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638280</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638280</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8D1B2F">
            <w:pPr>
              <w:rPr>
                <w:rFonts w:ascii="CG Times" w:eastAsia="Times New Roman" w:hAnsi="CG Times" w:cs="Arial"/>
                <w:sz w:val="11"/>
                <w:szCs w:val="11"/>
              </w:rPr>
            </w:pPr>
            <w:r>
              <w:rPr>
                <w:rFonts w:ascii="CG Times" w:eastAsia="Times New Roman" w:hAnsi="CG Times" w:cs="Arial"/>
                <w:sz w:val="11"/>
                <w:szCs w:val="11"/>
              </w:rPr>
              <w:t>Konfirmuar</w:t>
            </w:r>
            <w:r w:rsidR="00536638">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58</w:t>
            </w:r>
          </w:p>
        </w:tc>
        <w:tc>
          <w:tcPr>
            <w:tcW w:w="2073"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xml:space="preserve">(B.Pr)          Rakip  </w:t>
            </w:r>
            <w:r w:rsidR="007B6AD4" w:rsidRPr="004A5E9B">
              <w:rPr>
                <w:rFonts w:ascii="CG Times" w:eastAsia="Times New Roman" w:hAnsi="CG Times" w:cs="Arial"/>
                <w:b/>
                <w:bCs/>
                <w:sz w:val="11"/>
                <w:szCs w:val="11"/>
              </w:rPr>
              <w:t>Hazis</w:t>
            </w:r>
          </w:p>
        </w:tc>
        <w:tc>
          <w:tcPr>
            <w:tcW w:w="1113"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1074" w:type="dxa"/>
            <w:tcBorders>
              <w:top w:val="nil"/>
              <w:left w:val="nil"/>
              <w:bottom w:val="single" w:sz="4" w:space="0" w:color="auto"/>
              <w:right w:val="single" w:sz="4" w:space="0" w:color="auto"/>
            </w:tcBorders>
            <w:shd w:val="clear" w:color="auto" w:fill="auto"/>
            <w:noWrap/>
            <w:vAlign w:val="bottom"/>
          </w:tcPr>
          <w:p w:rsidR="00930D8A" w:rsidRPr="007B6AD4" w:rsidRDefault="007B6AD4" w:rsidP="008D1B2F">
            <w:pPr>
              <w:jc w:val="right"/>
              <w:rPr>
                <w:rFonts w:ascii="CG Times" w:eastAsia="Times New Roman" w:hAnsi="CG Times" w:cs="Arial"/>
                <w:bCs/>
                <w:sz w:val="11"/>
                <w:szCs w:val="11"/>
              </w:rPr>
            </w:pPr>
            <w:r w:rsidRPr="007B6AD4">
              <w:rPr>
                <w:rFonts w:ascii="CG Times" w:eastAsia="Times New Roman" w:hAnsi="CG Times" w:cs="Arial"/>
                <w:bCs/>
                <w:sz w:val="11"/>
                <w:szCs w:val="11"/>
              </w:rPr>
              <w:t>Lamani</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2692</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1890</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372330</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372330</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8D1B2F">
            <w:pPr>
              <w:rPr>
                <w:rFonts w:ascii="CG Times" w:eastAsia="Times New Roman" w:hAnsi="CG Times" w:cs="Arial"/>
                <w:sz w:val="11"/>
                <w:szCs w:val="11"/>
              </w:rPr>
            </w:pPr>
            <w:r>
              <w:rPr>
                <w:rFonts w:ascii="CG Times" w:eastAsia="Times New Roman" w:hAnsi="CG Times" w:cs="Arial"/>
                <w:sz w:val="11"/>
                <w:szCs w:val="11"/>
              </w:rPr>
              <w:t>Konfirmuar</w:t>
            </w:r>
            <w:r w:rsidR="00536638">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59</w:t>
            </w:r>
          </w:p>
        </w:tc>
        <w:tc>
          <w:tcPr>
            <w:tcW w:w="207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Luan</w:t>
            </w:r>
          </w:p>
        </w:tc>
        <w:tc>
          <w:tcPr>
            <w:tcW w:w="111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Liman</w:t>
            </w:r>
          </w:p>
        </w:tc>
        <w:tc>
          <w:tcPr>
            <w:tcW w:w="1074" w:type="dxa"/>
            <w:tcBorders>
              <w:top w:val="nil"/>
              <w:left w:val="nil"/>
              <w:bottom w:val="single" w:sz="4" w:space="0" w:color="auto"/>
              <w:right w:val="single" w:sz="4" w:space="0" w:color="auto"/>
            </w:tcBorders>
            <w:shd w:val="clear" w:color="auto" w:fill="auto"/>
            <w:noWrap/>
            <w:vAlign w:val="bottom"/>
          </w:tcPr>
          <w:p w:rsidR="00930D8A" w:rsidRPr="007B6AD4" w:rsidRDefault="007B6AD4" w:rsidP="008D1B2F">
            <w:pPr>
              <w:jc w:val="right"/>
              <w:rPr>
                <w:rFonts w:ascii="CG Times" w:eastAsia="Times New Roman" w:hAnsi="CG Times" w:cs="Arial"/>
                <w:bCs/>
                <w:sz w:val="11"/>
                <w:szCs w:val="11"/>
              </w:rPr>
            </w:pPr>
            <w:r w:rsidRPr="007B6AD4">
              <w:rPr>
                <w:rFonts w:ascii="CG Times" w:eastAsia="Times New Roman" w:hAnsi="CG Times" w:cs="Arial"/>
                <w:bCs/>
                <w:sz w:val="11"/>
                <w:szCs w:val="11"/>
              </w:rPr>
              <w:t>Pepa</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1978</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650</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128050</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128050</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8D1B2F">
            <w:pPr>
              <w:rPr>
                <w:rFonts w:ascii="CG Times" w:eastAsia="Times New Roman" w:hAnsi="CG Times" w:cs="Arial"/>
                <w:sz w:val="11"/>
                <w:szCs w:val="11"/>
              </w:rPr>
            </w:pPr>
            <w:r>
              <w:rPr>
                <w:rFonts w:ascii="CG Times" w:eastAsia="Times New Roman" w:hAnsi="CG Times" w:cs="Arial"/>
                <w:sz w:val="11"/>
                <w:szCs w:val="11"/>
              </w:rPr>
              <w:t>Konfirmuar</w:t>
            </w:r>
            <w:r w:rsidR="00536638">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60</w:t>
            </w:r>
          </w:p>
        </w:tc>
        <w:tc>
          <w:tcPr>
            <w:tcW w:w="207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Muharrem</w:t>
            </w:r>
          </w:p>
        </w:tc>
        <w:tc>
          <w:tcPr>
            <w:tcW w:w="111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Hajdar</w:t>
            </w:r>
          </w:p>
        </w:tc>
        <w:tc>
          <w:tcPr>
            <w:tcW w:w="1074" w:type="dxa"/>
            <w:tcBorders>
              <w:top w:val="nil"/>
              <w:left w:val="nil"/>
              <w:bottom w:val="single" w:sz="4" w:space="0" w:color="auto"/>
              <w:right w:val="single" w:sz="4" w:space="0" w:color="auto"/>
            </w:tcBorders>
            <w:shd w:val="clear" w:color="auto" w:fill="auto"/>
            <w:noWrap/>
            <w:vAlign w:val="bottom"/>
          </w:tcPr>
          <w:p w:rsidR="00930D8A" w:rsidRPr="007B6AD4" w:rsidRDefault="007B6AD4" w:rsidP="008D1B2F">
            <w:pPr>
              <w:jc w:val="right"/>
              <w:rPr>
                <w:rFonts w:ascii="CG Times" w:eastAsia="Times New Roman" w:hAnsi="CG Times" w:cs="Arial"/>
                <w:bCs/>
                <w:sz w:val="11"/>
                <w:szCs w:val="11"/>
              </w:rPr>
            </w:pPr>
            <w:r w:rsidRPr="007B6AD4">
              <w:rPr>
                <w:rFonts w:ascii="CG Times" w:eastAsia="Times New Roman" w:hAnsi="CG Times" w:cs="Arial"/>
                <w:bCs/>
                <w:sz w:val="11"/>
                <w:szCs w:val="11"/>
              </w:rPr>
              <w:t>Stafa</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2578</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1386</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273042</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273042</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8D1B2F">
            <w:pPr>
              <w:rPr>
                <w:rFonts w:ascii="CG Times" w:eastAsia="Times New Roman" w:hAnsi="CG Times" w:cs="Arial"/>
                <w:sz w:val="11"/>
                <w:szCs w:val="11"/>
              </w:rPr>
            </w:pPr>
            <w:r>
              <w:rPr>
                <w:rFonts w:ascii="CG Times" w:eastAsia="Times New Roman" w:hAnsi="CG Times" w:cs="Arial"/>
                <w:sz w:val="11"/>
                <w:szCs w:val="11"/>
              </w:rPr>
              <w:t>Konfirmuar</w:t>
            </w:r>
            <w:r w:rsidR="00930D8A" w:rsidRPr="004A5E9B">
              <w:rPr>
                <w:rFonts w:ascii="CG Times" w:eastAsia="Times New Roman" w:hAnsi="CG Times" w:cs="Arial"/>
                <w:sz w:val="11"/>
                <w:szCs w:val="11"/>
              </w:rPr>
              <w:t xml:space="preserve"> nga </w:t>
            </w:r>
            <w:r w:rsidR="00536638">
              <w:rPr>
                <w:rFonts w:ascii="CG Times" w:eastAsia="Times New Roman" w:hAnsi="CG Times" w:cs="Arial"/>
                <w:sz w:val="11"/>
                <w:szCs w:val="11"/>
              </w:rPr>
              <w:t>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61</w:t>
            </w:r>
          </w:p>
        </w:tc>
        <w:tc>
          <w:tcPr>
            <w:tcW w:w="207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Zenel</w:t>
            </w:r>
          </w:p>
        </w:tc>
        <w:tc>
          <w:tcPr>
            <w:tcW w:w="111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Hysen</w:t>
            </w:r>
          </w:p>
        </w:tc>
        <w:tc>
          <w:tcPr>
            <w:tcW w:w="1074" w:type="dxa"/>
            <w:tcBorders>
              <w:top w:val="nil"/>
              <w:left w:val="nil"/>
              <w:bottom w:val="single" w:sz="4" w:space="0" w:color="auto"/>
              <w:right w:val="single" w:sz="4" w:space="0" w:color="auto"/>
            </w:tcBorders>
            <w:shd w:val="clear" w:color="auto" w:fill="auto"/>
            <w:noWrap/>
            <w:vAlign w:val="bottom"/>
          </w:tcPr>
          <w:p w:rsidR="00930D8A" w:rsidRPr="007B6AD4" w:rsidRDefault="007B6AD4" w:rsidP="008D1B2F">
            <w:pPr>
              <w:jc w:val="right"/>
              <w:rPr>
                <w:rFonts w:ascii="CG Times" w:eastAsia="Times New Roman" w:hAnsi="CG Times" w:cs="Arial"/>
                <w:bCs/>
                <w:sz w:val="11"/>
                <w:szCs w:val="11"/>
              </w:rPr>
            </w:pPr>
            <w:r w:rsidRPr="007B6AD4">
              <w:rPr>
                <w:rFonts w:ascii="CG Times" w:eastAsia="Times New Roman" w:hAnsi="CG Times" w:cs="Arial"/>
                <w:bCs/>
                <w:sz w:val="11"/>
                <w:szCs w:val="11"/>
              </w:rPr>
              <w:t>Rahmani</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2693</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69</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13593</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13593</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8D1B2F">
            <w:pPr>
              <w:rPr>
                <w:rFonts w:ascii="CG Times" w:eastAsia="Times New Roman" w:hAnsi="CG Times" w:cs="Arial"/>
                <w:sz w:val="11"/>
                <w:szCs w:val="11"/>
              </w:rPr>
            </w:pPr>
            <w:r>
              <w:rPr>
                <w:rFonts w:ascii="CG Times" w:eastAsia="Times New Roman" w:hAnsi="CG Times" w:cs="Arial"/>
                <w:sz w:val="11"/>
                <w:szCs w:val="11"/>
              </w:rPr>
              <w:t>Konfirmuar</w:t>
            </w:r>
            <w:r w:rsidR="00536638">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62</w:t>
            </w:r>
          </w:p>
        </w:tc>
        <w:tc>
          <w:tcPr>
            <w:tcW w:w="207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Skender</w:t>
            </w:r>
          </w:p>
        </w:tc>
        <w:tc>
          <w:tcPr>
            <w:tcW w:w="111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Ali</w:t>
            </w:r>
          </w:p>
        </w:tc>
        <w:tc>
          <w:tcPr>
            <w:tcW w:w="1074" w:type="dxa"/>
            <w:tcBorders>
              <w:top w:val="nil"/>
              <w:left w:val="nil"/>
              <w:bottom w:val="single" w:sz="4" w:space="0" w:color="auto"/>
              <w:right w:val="single" w:sz="4" w:space="0" w:color="auto"/>
            </w:tcBorders>
            <w:shd w:val="clear" w:color="auto" w:fill="auto"/>
            <w:noWrap/>
            <w:vAlign w:val="bottom"/>
          </w:tcPr>
          <w:p w:rsidR="00930D8A" w:rsidRPr="007B6AD4" w:rsidRDefault="007B6AD4" w:rsidP="008D1B2F">
            <w:pPr>
              <w:jc w:val="right"/>
              <w:rPr>
                <w:rFonts w:ascii="CG Times" w:eastAsia="Times New Roman" w:hAnsi="CG Times" w:cs="Arial"/>
                <w:bCs/>
                <w:sz w:val="11"/>
                <w:szCs w:val="11"/>
              </w:rPr>
            </w:pPr>
            <w:r w:rsidRPr="007B6AD4">
              <w:rPr>
                <w:rFonts w:ascii="CG Times" w:eastAsia="Times New Roman" w:hAnsi="CG Times" w:cs="Arial"/>
                <w:bCs/>
                <w:sz w:val="11"/>
                <w:szCs w:val="11"/>
              </w:rPr>
              <w:t>Rahmani</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2695</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154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30338</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30338</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8D1B2F">
            <w:pPr>
              <w:rPr>
                <w:rFonts w:ascii="CG Times" w:eastAsia="Times New Roman" w:hAnsi="CG Times" w:cs="Arial"/>
                <w:sz w:val="11"/>
                <w:szCs w:val="11"/>
              </w:rPr>
            </w:pPr>
            <w:r>
              <w:rPr>
                <w:rFonts w:ascii="CG Times" w:eastAsia="Times New Roman" w:hAnsi="CG Times" w:cs="Arial"/>
                <w:sz w:val="11"/>
                <w:szCs w:val="11"/>
              </w:rPr>
              <w:t>Konfirmuar</w:t>
            </w:r>
            <w:r w:rsidR="00536638">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63</w:t>
            </w:r>
          </w:p>
        </w:tc>
        <w:tc>
          <w:tcPr>
            <w:tcW w:w="207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Rrushe</w:t>
            </w:r>
          </w:p>
        </w:tc>
        <w:tc>
          <w:tcPr>
            <w:tcW w:w="111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Elmaz</w:t>
            </w:r>
          </w:p>
        </w:tc>
        <w:tc>
          <w:tcPr>
            <w:tcW w:w="1074" w:type="dxa"/>
            <w:tcBorders>
              <w:top w:val="nil"/>
              <w:left w:val="nil"/>
              <w:bottom w:val="single" w:sz="4" w:space="0" w:color="auto"/>
              <w:right w:val="single" w:sz="4" w:space="0" w:color="auto"/>
            </w:tcBorders>
            <w:shd w:val="clear" w:color="auto" w:fill="auto"/>
            <w:noWrap/>
            <w:vAlign w:val="bottom"/>
          </w:tcPr>
          <w:p w:rsidR="00930D8A" w:rsidRPr="007B6AD4" w:rsidRDefault="007B6AD4" w:rsidP="008D1B2F">
            <w:pPr>
              <w:jc w:val="right"/>
              <w:rPr>
                <w:rFonts w:ascii="CG Times" w:eastAsia="Times New Roman" w:hAnsi="CG Times" w:cs="Arial"/>
                <w:bCs/>
                <w:sz w:val="11"/>
                <w:szCs w:val="11"/>
              </w:rPr>
            </w:pPr>
            <w:r w:rsidRPr="007B6AD4">
              <w:rPr>
                <w:rFonts w:ascii="CG Times" w:eastAsia="Times New Roman" w:hAnsi="CG Times" w:cs="Arial"/>
                <w:bCs/>
                <w:sz w:val="11"/>
                <w:szCs w:val="11"/>
              </w:rPr>
              <w:t>Rahmani</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2694</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64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12608</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12608</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8D1B2F">
            <w:pPr>
              <w:rPr>
                <w:rFonts w:ascii="CG Times" w:eastAsia="Times New Roman" w:hAnsi="CG Times" w:cs="Arial"/>
                <w:sz w:val="11"/>
                <w:szCs w:val="11"/>
              </w:rPr>
            </w:pPr>
            <w:r>
              <w:rPr>
                <w:rFonts w:ascii="CG Times" w:eastAsia="Times New Roman" w:hAnsi="CG Times" w:cs="Arial"/>
                <w:sz w:val="11"/>
                <w:szCs w:val="11"/>
              </w:rPr>
              <w:t>Konfirmuar</w:t>
            </w:r>
            <w:r w:rsidR="00536638">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64</w:t>
            </w:r>
          </w:p>
        </w:tc>
        <w:tc>
          <w:tcPr>
            <w:tcW w:w="207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Tahir</w:t>
            </w:r>
          </w:p>
        </w:tc>
        <w:tc>
          <w:tcPr>
            <w:tcW w:w="111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Hajdar</w:t>
            </w:r>
          </w:p>
        </w:tc>
        <w:tc>
          <w:tcPr>
            <w:tcW w:w="1074" w:type="dxa"/>
            <w:tcBorders>
              <w:top w:val="nil"/>
              <w:left w:val="nil"/>
              <w:bottom w:val="single" w:sz="4" w:space="0" w:color="auto"/>
              <w:right w:val="single" w:sz="4" w:space="0" w:color="auto"/>
            </w:tcBorders>
            <w:shd w:val="clear" w:color="auto" w:fill="auto"/>
            <w:noWrap/>
            <w:vAlign w:val="bottom"/>
          </w:tcPr>
          <w:p w:rsidR="00930D8A" w:rsidRPr="007B6AD4" w:rsidRDefault="007B6AD4" w:rsidP="008D1B2F">
            <w:pPr>
              <w:jc w:val="right"/>
              <w:rPr>
                <w:rFonts w:ascii="CG Times" w:eastAsia="Times New Roman" w:hAnsi="CG Times" w:cs="Arial"/>
                <w:bCs/>
                <w:sz w:val="11"/>
                <w:szCs w:val="11"/>
              </w:rPr>
            </w:pPr>
            <w:r w:rsidRPr="007B6AD4">
              <w:rPr>
                <w:rFonts w:ascii="CG Times" w:eastAsia="Times New Roman" w:hAnsi="CG Times" w:cs="Arial"/>
                <w:bCs/>
                <w:sz w:val="11"/>
                <w:szCs w:val="11"/>
              </w:rPr>
              <w:t>Stafa</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2579</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126</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24822</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24822</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8D1B2F">
            <w:pPr>
              <w:rPr>
                <w:rFonts w:ascii="CG Times" w:eastAsia="Times New Roman" w:hAnsi="CG Times" w:cs="Arial"/>
                <w:sz w:val="11"/>
                <w:szCs w:val="11"/>
              </w:rPr>
            </w:pPr>
            <w:r>
              <w:rPr>
                <w:rFonts w:ascii="CG Times" w:eastAsia="Times New Roman" w:hAnsi="CG Times" w:cs="Arial"/>
                <w:sz w:val="11"/>
                <w:szCs w:val="11"/>
              </w:rPr>
              <w:t>Konfirmuar</w:t>
            </w:r>
            <w:r w:rsidR="00536638">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65</w:t>
            </w:r>
          </w:p>
        </w:tc>
        <w:tc>
          <w:tcPr>
            <w:tcW w:w="207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Skender</w:t>
            </w:r>
          </w:p>
        </w:tc>
        <w:tc>
          <w:tcPr>
            <w:tcW w:w="111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Ali</w:t>
            </w:r>
          </w:p>
        </w:tc>
        <w:tc>
          <w:tcPr>
            <w:tcW w:w="1074" w:type="dxa"/>
            <w:tcBorders>
              <w:top w:val="nil"/>
              <w:left w:val="nil"/>
              <w:bottom w:val="single" w:sz="4" w:space="0" w:color="auto"/>
              <w:right w:val="single" w:sz="4" w:space="0" w:color="auto"/>
            </w:tcBorders>
            <w:shd w:val="clear" w:color="auto" w:fill="auto"/>
            <w:noWrap/>
            <w:vAlign w:val="bottom"/>
          </w:tcPr>
          <w:p w:rsidR="00930D8A" w:rsidRPr="007B6AD4" w:rsidRDefault="007B6AD4" w:rsidP="008D1B2F">
            <w:pPr>
              <w:jc w:val="right"/>
              <w:rPr>
                <w:rFonts w:ascii="CG Times" w:eastAsia="Times New Roman" w:hAnsi="CG Times" w:cs="Arial"/>
                <w:bCs/>
                <w:sz w:val="11"/>
                <w:szCs w:val="11"/>
              </w:rPr>
            </w:pPr>
            <w:r w:rsidRPr="007B6AD4">
              <w:rPr>
                <w:rFonts w:ascii="CG Times" w:eastAsia="Times New Roman" w:hAnsi="CG Times" w:cs="Arial"/>
                <w:bCs/>
                <w:sz w:val="11"/>
                <w:szCs w:val="11"/>
              </w:rPr>
              <w:t>Rahmani</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2580</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223</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43931</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43931</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8D1B2F">
            <w:pPr>
              <w:rPr>
                <w:rFonts w:ascii="CG Times" w:eastAsia="Times New Roman" w:hAnsi="CG Times" w:cs="Arial"/>
                <w:sz w:val="11"/>
                <w:szCs w:val="11"/>
              </w:rPr>
            </w:pPr>
            <w:r>
              <w:rPr>
                <w:rFonts w:ascii="CG Times" w:eastAsia="Times New Roman" w:hAnsi="CG Times" w:cs="Arial"/>
                <w:sz w:val="11"/>
                <w:szCs w:val="11"/>
              </w:rPr>
              <w:t>Konfirmuar</w:t>
            </w:r>
            <w:r w:rsidR="00FC1726">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66</w:t>
            </w:r>
          </w:p>
        </w:tc>
        <w:tc>
          <w:tcPr>
            <w:tcW w:w="207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Skender</w:t>
            </w:r>
          </w:p>
        </w:tc>
        <w:tc>
          <w:tcPr>
            <w:tcW w:w="111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Ali</w:t>
            </w:r>
          </w:p>
        </w:tc>
        <w:tc>
          <w:tcPr>
            <w:tcW w:w="1074" w:type="dxa"/>
            <w:tcBorders>
              <w:top w:val="nil"/>
              <w:left w:val="nil"/>
              <w:bottom w:val="single" w:sz="4" w:space="0" w:color="auto"/>
              <w:right w:val="single" w:sz="4" w:space="0" w:color="auto"/>
            </w:tcBorders>
            <w:shd w:val="clear" w:color="auto" w:fill="auto"/>
            <w:noWrap/>
            <w:vAlign w:val="bottom"/>
          </w:tcPr>
          <w:p w:rsidR="00930D8A" w:rsidRPr="007B6AD4" w:rsidRDefault="007B6AD4" w:rsidP="008D1B2F">
            <w:pPr>
              <w:jc w:val="right"/>
              <w:rPr>
                <w:rFonts w:ascii="CG Times" w:eastAsia="Times New Roman" w:hAnsi="CG Times" w:cs="Arial"/>
                <w:bCs/>
                <w:sz w:val="11"/>
                <w:szCs w:val="11"/>
              </w:rPr>
            </w:pPr>
            <w:r w:rsidRPr="007B6AD4">
              <w:rPr>
                <w:rFonts w:ascii="CG Times" w:eastAsia="Times New Roman" w:hAnsi="CG Times" w:cs="Arial"/>
                <w:bCs/>
                <w:sz w:val="11"/>
                <w:szCs w:val="11"/>
              </w:rPr>
              <w:t>Rahmani</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2559</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849</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167253</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167253</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8D1B2F">
            <w:pPr>
              <w:rPr>
                <w:rFonts w:ascii="CG Times" w:eastAsia="Times New Roman" w:hAnsi="CG Times" w:cs="Arial"/>
                <w:sz w:val="11"/>
                <w:szCs w:val="11"/>
              </w:rPr>
            </w:pPr>
            <w:r>
              <w:rPr>
                <w:rFonts w:ascii="CG Times" w:eastAsia="Times New Roman" w:hAnsi="CG Times" w:cs="Arial"/>
                <w:sz w:val="11"/>
                <w:szCs w:val="11"/>
              </w:rPr>
              <w:t>Konfirmuar</w:t>
            </w:r>
            <w:r w:rsidR="00FC1726">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67</w:t>
            </w:r>
          </w:p>
        </w:tc>
        <w:tc>
          <w:tcPr>
            <w:tcW w:w="207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Islam</w:t>
            </w:r>
          </w:p>
        </w:tc>
        <w:tc>
          <w:tcPr>
            <w:tcW w:w="111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Sul</w:t>
            </w:r>
          </w:p>
        </w:tc>
        <w:tc>
          <w:tcPr>
            <w:tcW w:w="1074" w:type="dxa"/>
            <w:tcBorders>
              <w:top w:val="nil"/>
              <w:left w:val="nil"/>
              <w:bottom w:val="single" w:sz="4" w:space="0" w:color="auto"/>
              <w:right w:val="single" w:sz="4" w:space="0" w:color="auto"/>
            </w:tcBorders>
            <w:shd w:val="clear" w:color="auto" w:fill="auto"/>
            <w:noWrap/>
            <w:vAlign w:val="bottom"/>
          </w:tcPr>
          <w:p w:rsidR="00930D8A" w:rsidRPr="007B6AD4" w:rsidRDefault="007B6AD4" w:rsidP="008D1B2F">
            <w:pPr>
              <w:jc w:val="right"/>
              <w:rPr>
                <w:rFonts w:ascii="CG Times" w:eastAsia="Times New Roman" w:hAnsi="CG Times" w:cs="Arial"/>
                <w:bCs/>
                <w:sz w:val="11"/>
                <w:szCs w:val="11"/>
              </w:rPr>
            </w:pPr>
            <w:r w:rsidRPr="007B6AD4">
              <w:rPr>
                <w:rFonts w:ascii="CG Times" w:eastAsia="Times New Roman" w:hAnsi="CG Times" w:cs="Arial"/>
                <w:bCs/>
                <w:sz w:val="11"/>
                <w:szCs w:val="11"/>
              </w:rPr>
              <w:t>Lamani</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2565</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151</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29747</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29747</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8D1B2F">
            <w:pPr>
              <w:rPr>
                <w:rFonts w:ascii="CG Times" w:eastAsia="Times New Roman" w:hAnsi="CG Times" w:cs="Arial"/>
                <w:sz w:val="11"/>
                <w:szCs w:val="11"/>
              </w:rPr>
            </w:pPr>
            <w:r>
              <w:rPr>
                <w:rFonts w:ascii="CG Times" w:eastAsia="Times New Roman" w:hAnsi="CG Times" w:cs="Arial"/>
                <w:sz w:val="11"/>
                <w:szCs w:val="11"/>
              </w:rPr>
              <w:t>Konfirmuar</w:t>
            </w:r>
            <w:r w:rsidR="00FC1726">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68</w:t>
            </w:r>
          </w:p>
        </w:tc>
        <w:tc>
          <w:tcPr>
            <w:tcW w:w="207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Islam</w:t>
            </w:r>
          </w:p>
        </w:tc>
        <w:tc>
          <w:tcPr>
            <w:tcW w:w="111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Sul</w:t>
            </w:r>
          </w:p>
        </w:tc>
        <w:tc>
          <w:tcPr>
            <w:tcW w:w="1074" w:type="dxa"/>
            <w:tcBorders>
              <w:top w:val="nil"/>
              <w:left w:val="nil"/>
              <w:bottom w:val="single" w:sz="4" w:space="0" w:color="auto"/>
              <w:right w:val="single" w:sz="4" w:space="0" w:color="auto"/>
            </w:tcBorders>
            <w:shd w:val="clear" w:color="auto" w:fill="auto"/>
            <w:noWrap/>
            <w:vAlign w:val="bottom"/>
          </w:tcPr>
          <w:p w:rsidR="00930D8A" w:rsidRPr="007B6AD4" w:rsidRDefault="007B6AD4" w:rsidP="008D1B2F">
            <w:pPr>
              <w:jc w:val="right"/>
              <w:rPr>
                <w:rFonts w:ascii="CG Times" w:eastAsia="Times New Roman" w:hAnsi="CG Times" w:cs="Arial"/>
                <w:bCs/>
                <w:sz w:val="11"/>
                <w:szCs w:val="11"/>
              </w:rPr>
            </w:pPr>
            <w:r w:rsidRPr="007B6AD4">
              <w:rPr>
                <w:rFonts w:ascii="CG Times" w:eastAsia="Times New Roman" w:hAnsi="CG Times" w:cs="Arial"/>
                <w:bCs/>
                <w:sz w:val="11"/>
                <w:szCs w:val="11"/>
              </w:rPr>
              <w:t>Lamani</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2558</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4705</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926885</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926885</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8D1B2F">
            <w:pPr>
              <w:rPr>
                <w:rFonts w:ascii="CG Times" w:eastAsia="Times New Roman" w:hAnsi="CG Times" w:cs="Arial"/>
                <w:sz w:val="11"/>
                <w:szCs w:val="11"/>
              </w:rPr>
            </w:pPr>
            <w:r>
              <w:rPr>
                <w:rFonts w:ascii="CG Times" w:eastAsia="Times New Roman" w:hAnsi="CG Times" w:cs="Arial"/>
                <w:sz w:val="11"/>
                <w:szCs w:val="11"/>
              </w:rPr>
              <w:t>Konfirmuar</w:t>
            </w:r>
            <w:r w:rsidR="00FC1726">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69</w:t>
            </w:r>
          </w:p>
        </w:tc>
        <w:tc>
          <w:tcPr>
            <w:tcW w:w="207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Shefqet</w:t>
            </w:r>
          </w:p>
        </w:tc>
        <w:tc>
          <w:tcPr>
            <w:tcW w:w="111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Jonuz</w:t>
            </w:r>
          </w:p>
        </w:tc>
        <w:tc>
          <w:tcPr>
            <w:tcW w:w="1074" w:type="dxa"/>
            <w:tcBorders>
              <w:top w:val="nil"/>
              <w:left w:val="nil"/>
              <w:bottom w:val="single" w:sz="4" w:space="0" w:color="auto"/>
              <w:right w:val="single" w:sz="4" w:space="0" w:color="auto"/>
            </w:tcBorders>
            <w:shd w:val="clear" w:color="auto" w:fill="auto"/>
            <w:noWrap/>
            <w:vAlign w:val="bottom"/>
          </w:tcPr>
          <w:p w:rsidR="00930D8A" w:rsidRPr="007B6AD4" w:rsidRDefault="007B6AD4" w:rsidP="008D1B2F">
            <w:pPr>
              <w:jc w:val="right"/>
              <w:rPr>
                <w:rFonts w:ascii="CG Times" w:eastAsia="Times New Roman" w:hAnsi="CG Times" w:cs="Arial"/>
                <w:bCs/>
                <w:sz w:val="11"/>
                <w:szCs w:val="11"/>
              </w:rPr>
            </w:pPr>
            <w:r w:rsidRPr="007B6AD4">
              <w:rPr>
                <w:rFonts w:ascii="CG Times" w:eastAsia="Times New Roman" w:hAnsi="CG Times" w:cs="Arial"/>
                <w:bCs/>
                <w:sz w:val="11"/>
                <w:szCs w:val="11"/>
              </w:rPr>
              <w:t>Keta</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2555</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621</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122337</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122337</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8D1B2F">
            <w:pPr>
              <w:rPr>
                <w:rFonts w:ascii="CG Times" w:eastAsia="Times New Roman" w:hAnsi="CG Times" w:cs="Arial"/>
                <w:sz w:val="11"/>
                <w:szCs w:val="11"/>
              </w:rPr>
            </w:pPr>
            <w:r>
              <w:rPr>
                <w:rFonts w:ascii="CG Times" w:eastAsia="Times New Roman" w:hAnsi="CG Times" w:cs="Arial"/>
                <w:sz w:val="11"/>
                <w:szCs w:val="11"/>
              </w:rPr>
              <w:t>Konfirmuar</w:t>
            </w:r>
            <w:r w:rsidR="00FC1726">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70</w:t>
            </w:r>
          </w:p>
        </w:tc>
        <w:tc>
          <w:tcPr>
            <w:tcW w:w="207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Gezim</w:t>
            </w:r>
          </w:p>
        </w:tc>
        <w:tc>
          <w:tcPr>
            <w:tcW w:w="111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Sadik</w:t>
            </w:r>
          </w:p>
        </w:tc>
        <w:tc>
          <w:tcPr>
            <w:tcW w:w="1074" w:type="dxa"/>
            <w:tcBorders>
              <w:top w:val="nil"/>
              <w:left w:val="nil"/>
              <w:bottom w:val="single" w:sz="4" w:space="0" w:color="auto"/>
              <w:right w:val="single" w:sz="4" w:space="0" w:color="auto"/>
            </w:tcBorders>
            <w:shd w:val="clear" w:color="auto" w:fill="auto"/>
            <w:noWrap/>
            <w:vAlign w:val="bottom"/>
          </w:tcPr>
          <w:p w:rsidR="00930D8A" w:rsidRPr="007B6AD4" w:rsidRDefault="007B6AD4" w:rsidP="008D1B2F">
            <w:pPr>
              <w:jc w:val="right"/>
              <w:rPr>
                <w:rFonts w:ascii="CG Times" w:eastAsia="Times New Roman" w:hAnsi="CG Times" w:cs="Arial"/>
                <w:bCs/>
                <w:sz w:val="11"/>
                <w:szCs w:val="11"/>
              </w:rPr>
            </w:pPr>
            <w:r w:rsidRPr="007B6AD4">
              <w:rPr>
                <w:rFonts w:ascii="CG Times" w:eastAsia="Times New Roman" w:hAnsi="CG Times" w:cs="Arial"/>
                <w:bCs/>
                <w:sz w:val="11"/>
                <w:szCs w:val="11"/>
              </w:rPr>
              <w:t>Keta</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2556/2</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406</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79982</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79982</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8D1B2F">
            <w:pPr>
              <w:rPr>
                <w:rFonts w:ascii="CG Times" w:eastAsia="Times New Roman" w:hAnsi="CG Times" w:cs="Arial"/>
                <w:sz w:val="11"/>
                <w:szCs w:val="11"/>
              </w:rPr>
            </w:pPr>
            <w:r>
              <w:rPr>
                <w:rFonts w:ascii="CG Times" w:eastAsia="Times New Roman" w:hAnsi="CG Times" w:cs="Arial"/>
                <w:sz w:val="11"/>
                <w:szCs w:val="11"/>
              </w:rPr>
              <w:t>Konfirmuar</w:t>
            </w:r>
            <w:r w:rsidR="00FC1726">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71</w:t>
            </w:r>
          </w:p>
        </w:tc>
        <w:tc>
          <w:tcPr>
            <w:tcW w:w="207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Lutfi</w:t>
            </w:r>
          </w:p>
        </w:tc>
        <w:tc>
          <w:tcPr>
            <w:tcW w:w="111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Nezir</w:t>
            </w:r>
          </w:p>
        </w:tc>
        <w:tc>
          <w:tcPr>
            <w:tcW w:w="1074" w:type="dxa"/>
            <w:tcBorders>
              <w:top w:val="nil"/>
              <w:left w:val="nil"/>
              <w:bottom w:val="single" w:sz="4" w:space="0" w:color="auto"/>
              <w:right w:val="single" w:sz="4" w:space="0" w:color="auto"/>
            </w:tcBorders>
            <w:shd w:val="clear" w:color="auto" w:fill="auto"/>
            <w:noWrap/>
            <w:vAlign w:val="bottom"/>
          </w:tcPr>
          <w:p w:rsidR="00930D8A" w:rsidRPr="007B6AD4" w:rsidRDefault="007B6AD4" w:rsidP="008D1B2F">
            <w:pPr>
              <w:jc w:val="right"/>
              <w:rPr>
                <w:rFonts w:ascii="CG Times" w:eastAsia="Times New Roman" w:hAnsi="CG Times" w:cs="Arial"/>
                <w:bCs/>
                <w:sz w:val="11"/>
                <w:szCs w:val="11"/>
              </w:rPr>
            </w:pPr>
            <w:r w:rsidRPr="007B6AD4">
              <w:rPr>
                <w:rFonts w:ascii="CG Times" w:eastAsia="Times New Roman" w:hAnsi="CG Times" w:cs="Arial"/>
                <w:bCs/>
                <w:sz w:val="11"/>
                <w:szCs w:val="11"/>
              </w:rPr>
              <w:t>Keta</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2556/1</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129</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25413</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25413</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8D1B2F">
            <w:pPr>
              <w:rPr>
                <w:rFonts w:ascii="CG Times" w:eastAsia="Times New Roman" w:hAnsi="CG Times" w:cs="Arial"/>
                <w:sz w:val="11"/>
                <w:szCs w:val="11"/>
              </w:rPr>
            </w:pPr>
            <w:r>
              <w:rPr>
                <w:rFonts w:ascii="CG Times" w:eastAsia="Times New Roman" w:hAnsi="CG Times" w:cs="Arial"/>
                <w:sz w:val="11"/>
                <w:szCs w:val="11"/>
              </w:rPr>
              <w:t>Konfirmuar</w:t>
            </w:r>
            <w:r w:rsidR="00FC1726">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72</w:t>
            </w:r>
          </w:p>
        </w:tc>
        <w:tc>
          <w:tcPr>
            <w:tcW w:w="207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Vehbi</w:t>
            </w:r>
          </w:p>
        </w:tc>
        <w:tc>
          <w:tcPr>
            <w:tcW w:w="1113" w:type="dxa"/>
            <w:tcBorders>
              <w:top w:val="nil"/>
              <w:left w:val="nil"/>
              <w:bottom w:val="single" w:sz="4" w:space="0" w:color="auto"/>
              <w:right w:val="single" w:sz="4" w:space="0" w:color="auto"/>
            </w:tcBorders>
            <w:shd w:val="clear" w:color="auto" w:fill="auto"/>
            <w:noWrap/>
            <w:vAlign w:val="bottom"/>
          </w:tcPr>
          <w:p w:rsidR="00930D8A" w:rsidRPr="004A5E9B" w:rsidRDefault="007B6AD4" w:rsidP="008D1B2F">
            <w:pPr>
              <w:rPr>
                <w:rFonts w:ascii="CG Times" w:eastAsia="Times New Roman" w:hAnsi="CG Times" w:cs="Arial"/>
                <w:sz w:val="11"/>
                <w:szCs w:val="11"/>
              </w:rPr>
            </w:pPr>
            <w:r w:rsidRPr="004A5E9B">
              <w:rPr>
                <w:rFonts w:ascii="CG Times" w:eastAsia="Times New Roman" w:hAnsi="CG Times" w:cs="Arial"/>
                <w:sz w:val="11"/>
                <w:szCs w:val="11"/>
              </w:rPr>
              <w:t>Bajram</w:t>
            </w:r>
          </w:p>
        </w:tc>
        <w:tc>
          <w:tcPr>
            <w:tcW w:w="1074" w:type="dxa"/>
            <w:tcBorders>
              <w:top w:val="nil"/>
              <w:left w:val="nil"/>
              <w:bottom w:val="single" w:sz="4" w:space="0" w:color="auto"/>
              <w:right w:val="single" w:sz="4" w:space="0" w:color="auto"/>
            </w:tcBorders>
            <w:shd w:val="clear" w:color="auto" w:fill="auto"/>
            <w:noWrap/>
            <w:vAlign w:val="bottom"/>
          </w:tcPr>
          <w:p w:rsidR="00930D8A" w:rsidRPr="007B6AD4" w:rsidRDefault="007B6AD4" w:rsidP="008D1B2F">
            <w:pPr>
              <w:jc w:val="right"/>
              <w:rPr>
                <w:rFonts w:ascii="CG Times" w:eastAsia="Times New Roman" w:hAnsi="CG Times" w:cs="Arial"/>
                <w:bCs/>
                <w:sz w:val="11"/>
                <w:szCs w:val="11"/>
              </w:rPr>
            </w:pPr>
            <w:r w:rsidRPr="007B6AD4">
              <w:rPr>
                <w:rFonts w:ascii="CG Times" w:eastAsia="Times New Roman" w:hAnsi="CG Times" w:cs="Arial"/>
                <w:bCs/>
                <w:sz w:val="11"/>
                <w:szCs w:val="11"/>
              </w:rPr>
              <w:t>Keta</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2554</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649</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127853</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127853</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8D1B2F">
            <w:pPr>
              <w:rPr>
                <w:rFonts w:ascii="CG Times" w:eastAsia="Times New Roman" w:hAnsi="CG Times" w:cs="Arial"/>
                <w:sz w:val="11"/>
                <w:szCs w:val="11"/>
              </w:rPr>
            </w:pPr>
            <w:r>
              <w:rPr>
                <w:rFonts w:ascii="CG Times" w:eastAsia="Times New Roman" w:hAnsi="CG Times" w:cs="Arial"/>
                <w:sz w:val="11"/>
                <w:szCs w:val="11"/>
              </w:rPr>
              <w:t>Konfirmuar</w:t>
            </w:r>
            <w:r w:rsidR="00FC1726">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73</w:t>
            </w:r>
          </w:p>
        </w:tc>
        <w:tc>
          <w:tcPr>
            <w:tcW w:w="3186" w:type="dxa"/>
            <w:gridSpan w:val="2"/>
            <w:tcBorders>
              <w:top w:val="nil"/>
              <w:left w:val="nil"/>
              <w:bottom w:val="single" w:sz="4" w:space="0" w:color="auto"/>
              <w:right w:val="single" w:sz="4" w:space="0" w:color="auto"/>
            </w:tcBorders>
            <w:shd w:val="clear" w:color="auto" w:fill="auto"/>
            <w:noWrap/>
            <w:vAlign w:val="bottom"/>
          </w:tcPr>
          <w:p w:rsidR="00930D8A" w:rsidRPr="004A5E9B" w:rsidRDefault="00930D8A" w:rsidP="00213559">
            <w:pPr>
              <w:rPr>
                <w:rFonts w:ascii="CG Times" w:eastAsia="Times New Roman" w:hAnsi="CG Times" w:cs="Arial"/>
                <w:b/>
                <w:bCs/>
                <w:sz w:val="11"/>
                <w:szCs w:val="11"/>
              </w:rPr>
            </w:pPr>
            <w:r w:rsidRPr="004A5E9B">
              <w:rPr>
                <w:rFonts w:ascii="CG Times" w:eastAsia="Times New Roman" w:hAnsi="CG Times" w:cs="Arial"/>
                <w:b/>
                <w:bCs/>
                <w:sz w:val="11"/>
                <w:szCs w:val="11"/>
              </w:rPr>
              <w:t xml:space="preserve">(B.Pr.) Zaim, Kujtim,     </w:t>
            </w:r>
            <w:r w:rsidR="007B6AD4" w:rsidRPr="004A5E9B">
              <w:rPr>
                <w:rFonts w:ascii="CG Times" w:eastAsia="Times New Roman" w:hAnsi="CG Times" w:cs="Arial"/>
                <w:b/>
                <w:bCs/>
                <w:sz w:val="11"/>
                <w:szCs w:val="11"/>
              </w:rPr>
              <w:t xml:space="preserve">Selim  </w:t>
            </w:r>
            <w:r w:rsidRPr="004A5E9B">
              <w:rPr>
                <w:rFonts w:ascii="CG Times" w:eastAsia="Times New Roman" w:hAnsi="CG Times" w:cs="Arial"/>
                <w:b/>
                <w:bCs/>
                <w:sz w:val="11"/>
                <w:szCs w:val="11"/>
              </w:rPr>
              <w:t xml:space="preserve">                 </w:t>
            </w:r>
          </w:p>
        </w:tc>
        <w:tc>
          <w:tcPr>
            <w:tcW w:w="1074" w:type="dxa"/>
            <w:tcBorders>
              <w:top w:val="nil"/>
              <w:left w:val="nil"/>
              <w:bottom w:val="single" w:sz="4" w:space="0" w:color="auto"/>
              <w:right w:val="single" w:sz="4" w:space="0" w:color="auto"/>
            </w:tcBorders>
            <w:shd w:val="clear" w:color="auto" w:fill="auto"/>
            <w:noWrap/>
            <w:vAlign w:val="bottom"/>
          </w:tcPr>
          <w:p w:rsidR="00930D8A" w:rsidRPr="00913E8E" w:rsidRDefault="00913E8E" w:rsidP="008D1B2F">
            <w:pPr>
              <w:jc w:val="right"/>
              <w:rPr>
                <w:rFonts w:ascii="CG Times" w:eastAsia="Times New Roman" w:hAnsi="CG Times" w:cs="Arial"/>
                <w:bCs/>
                <w:sz w:val="11"/>
                <w:szCs w:val="11"/>
              </w:rPr>
            </w:pPr>
            <w:r w:rsidRPr="00913E8E">
              <w:rPr>
                <w:rFonts w:ascii="CG Times" w:eastAsia="Times New Roman" w:hAnsi="CG Times" w:cs="Arial"/>
                <w:bCs/>
                <w:sz w:val="11"/>
                <w:szCs w:val="11"/>
              </w:rPr>
              <w:t>Gjoka  </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2339</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638</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125686</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125686</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8D1B2F">
            <w:pPr>
              <w:rPr>
                <w:rFonts w:ascii="CG Times" w:eastAsia="Times New Roman" w:hAnsi="CG Times" w:cs="Arial"/>
                <w:sz w:val="11"/>
                <w:szCs w:val="11"/>
              </w:rPr>
            </w:pPr>
            <w:r>
              <w:rPr>
                <w:rFonts w:ascii="CG Times" w:eastAsia="Times New Roman" w:hAnsi="CG Times" w:cs="Arial"/>
                <w:sz w:val="11"/>
                <w:szCs w:val="11"/>
              </w:rPr>
              <w:t>Konfirmuar</w:t>
            </w:r>
            <w:r w:rsidR="00FC1726">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74</w:t>
            </w:r>
          </w:p>
        </w:tc>
        <w:tc>
          <w:tcPr>
            <w:tcW w:w="3186" w:type="dxa"/>
            <w:gridSpan w:val="2"/>
            <w:tcBorders>
              <w:top w:val="nil"/>
              <w:left w:val="nil"/>
              <w:bottom w:val="single" w:sz="4" w:space="0" w:color="auto"/>
              <w:right w:val="single" w:sz="4" w:space="0" w:color="auto"/>
            </w:tcBorders>
            <w:shd w:val="clear" w:color="auto" w:fill="auto"/>
            <w:noWrap/>
            <w:vAlign w:val="bottom"/>
          </w:tcPr>
          <w:p w:rsidR="00930D8A" w:rsidRPr="004A5E9B" w:rsidRDefault="00930D8A" w:rsidP="00213559">
            <w:pPr>
              <w:rPr>
                <w:rFonts w:ascii="CG Times" w:eastAsia="Times New Roman" w:hAnsi="CG Times" w:cs="Arial"/>
                <w:b/>
                <w:bCs/>
                <w:sz w:val="11"/>
                <w:szCs w:val="11"/>
              </w:rPr>
            </w:pPr>
            <w:r w:rsidRPr="004A5E9B">
              <w:rPr>
                <w:rFonts w:ascii="CG Times" w:eastAsia="Times New Roman" w:hAnsi="CG Times" w:cs="Arial"/>
                <w:b/>
                <w:bCs/>
                <w:sz w:val="11"/>
                <w:szCs w:val="11"/>
              </w:rPr>
              <w:t xml:space="preserve">(B.Pr.) Zaim, Kujtim,     </w:t>
            </w:r>
            <w:r w:rsidR="007B6AD4" w:rsidRPr="004A5E9B">
              <w:rPr>
                <w:rFonts w:ascii="CG Times" w:eastAsia="Times New Roman" w:hAnsi="CG Times" w:cs="Arial"/>
                <w:b/>
                <w:bCs/>
                <w:sz w:val="11"/>
                <w:szCs w:val="11"/>
              </w:rPr>
              <w:t xml:space="preserve">Selim </w:t>
            </w:r>
            <w:r w:rsidRPr="004A5E9B">
              <w:rPr>
                <w:rFonts w:ascii="CG Times" w:eastAsia="Times New Roman" w:hAnsi="CG Times" w:cs="Arial"/>
                <w:b/>
                <w:bCs/>
                <w:sz w:val="11"/>
                <w:szCs w:val="11"/>
              </w:rPr>
              <w:t xml:space="preserve">                  </w:t>
            </w:r>
          </w:p>
        </w:tc>
        <w:tc>
          <w:tcPr>
            <w:tcW w:w="1074" w:type="dxa"/>
            <w:tcBorders>
              <w:top w:val="nil"/>
              <w:left w:val="nil"/>
              <w:bottom w:val="single" w:sz="4" w:space="0" w:color="auto"/>
              <w:right w:val="single" w:sz="4" w:space="0" w:color="auto"/>
            </w:tcBorders>
            <w:shd w:val="clear" w:color="auto" w:fill="auto"/>
            <w:noWrap/>
            <w:vAlign w:val="bottom"/>
          </w:tcPr>
          <w:p w:rsidR="00930D8A" w:rsidRPr="00913E8E" w:rsidRDefault="00913E8E" w:rsidP="008D1B2F">
            <w:pPr>
              <w:jc w:val="right"/>
              <w:rPr>
                <w:rFonts w:ascii="CG Times" w:eastAsia="Times New Roman" w:hAnsi="CG Times" w:cs="Arial"/>
                <w:bCs/>
                <w:sz w:val="11"/>
                <w:szCs w:val="11"/>
              </w:rPr>
            </w:pPr>
            <w:r w:rsidRPr="00913E8E">
              <w:rPr>
                <w:rFonts w:ascii="CG Times" w:eastAsia="Times New Roman" w:hAnsi="CG Times" w:cs="Arial"/>
                <w:bCs/>
                <w:sz w:val="11"/>
                <w:szCs w:val="11"/>
              </w:rPr>
              <w:t>Gjoka </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r w:rsidRPr="004A5E9B">
              <w:rPr>
                <w:rFonts w:ascii="CG Times" w:eastAsia="Times New Roman" w:hAnsi="CG Times" w:cs="Arial"/>
                <w:sz w:val="11"/>
                <w:szCs w:val="11"/>
              </w:rPr>
              <w:t>2340</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424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83528</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83528</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8D1B2F">
            <w:pPr>
              <w:rPr>
                <w:rFonts w:ascii="CG Times" w:eastAsia="Times New Roman" w:hAnsi="CG Times" w:cs="Arial"/>
                <w:sz w:val="11"/>
                <w:szCs w:val="11"/>
              </w:rPr>
            </w:pPr>
            <w:r>
              <w:rPr>
                <w:rFonts w:ascii="CG Times" w:eastAsia="Times New Roman" w:hAnsi="CG Times" w:cs="Arial"/>
                <w:sz w:val="11"/>
                <w:szCs w:val="11"/>
              </w:rPr>
              <w:t>Konfirmuar</w:t>
            </w:r>
            <w:r w:rsidR="00FC1726">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sz w:val="11"/>
                <w:szCs w:val="11"/>
              </w:rPr>
            </w:pPr>
            <w:r w:rsidRPr="004A5E9B">
              <w:rPr>
                <w:rFonts w:ascii="CG Times" w:eastAsia="Times New Roman" w:hAnsi="CG Times" w:cs="Arial"/>
                <w:sz w:val="11"/>
                <w:szCs w:val="11"/>
              </w:rPr>
              <w:t>75</w:t>
            </w:r>
          </w:p>
        </w:tc>
        <w:tc>
          <w:tcPr>
            <w:tcW w:w="2073"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xml:space="preserve">(B.Pr)    Asllan     </w:t>
            </w:r>
            <w:r w:rsidR="00A46F9B" w:rsidRPr="004A5E9B">
              <w:rPr>
                <w:rFonts w:ascii="CG Times" w:eastAsia="Times New Roman" w:hAnsi="CG Times" w:cs="Arial"/>
                <w:b/>
                <w:bCs/>
                <w:sz w:val="11"/>
                <w:szCs w:val="11"/>
              </w:rPr>
              <w:t>Ismail</w:t>
            </w:r>
            <w:r w:rsidRPr="004A5E9B">
              <w:rPr>
                <w:rFonts w:ascii="CG Times" w:eastAsia="Times New Roman" w:hAnsi="CG Times" w:cs="Arial"/>
                <w:b/>
                <w:bCs/>
                <w:sz w:val="11"/>
                <w:szCs w:val="11"/>
              </w:rPr>
              <w:t xml:space="preserve">    </w:t>
            </w:r>
          </w:p>
        </w:tc>
        <w:tc>
          <w:tcPr>
            <w:tcW w:w="1113"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1074" w:type="dxa"/>
            <w:tcBorders>
              <w:top w:val="nil"/>
              <w:left w:val="nil"/>
              <w:bottom w:val="single" w:sz="4" w:space="0" w:color="auto"/>
              <w:right w:val="single" w:sz="4" w:space="0" w:color="auto"/>
            </w:tcBorders>
            <w:shd w:val="clear" w:color="auto" w:fill="auto"/>
            <w:noWrap/>
            <w:vAlign w:val="bottom"/>
          </w:tcPr>
          <w:p w:rsidR="00930D8A" w:rsidRPr="00913E8E" w:rsidRDefault="00913E8E" w:rsidP="00C8741F">
            <w:pPr>
              <w:jc w:val="right"/>
              <w:rPr>
                <w:rFonts w:ascii="CG Times" w:eastAsia="Times New Roman" w:hAnsi="CG Times" w:cs="Arial"/>
                <w:bCs/>
                <w:sz w:val="11"/>
                <w:szCs w:val="11"/>
              </w:rPr>
            </w:pPr>
            <w:r w:rsidRPr="00913E8E">
              <w:rPr>
                <w:rFonts w:ascii="CG Times" w:eastAsia="Times New Roman" w:hAnsi="CG Times" w:cs="Arial"/>
                <w:bCs/>
                <w:sz w:val="11"/>
                <w:szCs w:val="11"/>
              </w:rPr>
              <w:t>Çupi</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center"/>
              <w:rPr>
                <w:rFonts w:ascii="CG Times" w:eastAsia="Times New Roman" w:hAnsi="CG Times" w:cs="Arial"/>
                <w:sz w:val="11"/>
                <w:szCs w:val="11"/>
              </w:rPr>
            </w:pPr>
            <w:r w:rsidRPr="004A5E9B">
              <w:rPr>
                <w:rFonts w:ascii="CG Times" w:eastAsia="Times New Roman" w:hAnsi="CG Times" w:cs="Arial"/>
                <w:sz w:val="11"/>
                <w:szCs w:val="11"/>
              </w:rPr>
              <w:t>2342</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sz w:val="11"/>
                <w:szCs w:val="11"/>
              </w:rPr>
            </w:pPr>
            <w:r w:rsidRPr="004A5E9B">
              <w:rPr>
                <w:rFonts w:ascii="CG Times" w:eastAsia="Times New Roman" w:hAnsi="CG Times" w:cs="Arial"/>
                <w:sz w:val="11"/>
                <w:szCs w:val="11"/>
              </w:rPr>
              <w:t>243</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b/>
                <w:bCs/>
                <w:sz w:val="11"/>
                <w:szCs w:val="11"/>
              </w:rPr>
            </w:pPr>
            <w:r w:rsidRPr="004A5E9B">
              <w:rPr>
                <w:rFonts w:ascii="CG Times" w:eastAsia="Times New Roman" w:hAnsi="CG Times" w:cs="Arial"/>
                <w:b/>
                <w:bCs/>
                <w:sz w:val="11"/>
                <w:szCs w:val="11"/>
              </w:rPr>
              <w:t>47871</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jc w:val="right"/>
              <w:rPr>
                <w:rFonts w:ascii="CG Times" w:eastAsia="Times New Roman" w:hAnsi="CG Times" w:cs="Arial"/>
                <w:b/>
                <w:bCs/>
                <w:sz w:val="11"/>
                <w:szCs w:val="11"/>
              </w:rPr>
            </w:pPr>
            <w:r w:rsidRPr="004A5E9B">
              <w:rPr>
                <w:rFonts w:ascii="CG Times" w:eastAsia="Times New Roman" w:hAnsi="CG Times" w:cs="Arial"/>
                <w:b/>
                <w:bCs/>
                <w:sz w:val="11"/>
                <w:szCs w:val="11"/>
              </w:rPr>
              <w:t>47871</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C8741F">
            <w:pPr>
              <w:rPr>
                <w:rFonts w:ascii="CG Times" w:eastAsia="Times New Roman" w:hAnsi="CG Times" w:cs="Arial"/>
                <w:sz w:val="11"/>
                <w:szCs w:val="11"/>
              </w:rPr>
            </w:pPr>
            <w:r>
              <w:rPr>
                <w:rFonts w:ascii="CG Times" w:eastAsia="Times New Roman" w:hAnsi="CG Times" w:cs="Arial"/>
                <w:sz w:val="11"/>
                <w:szCs w:val="11"/>
              </w:rPr>
              <w:t>Konfirmuar</w:t>
            </w:r>
            <w:r w:rsidR="00FC1726">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sz w:val="11"/>
                <w:szCs w:val="11"/>
              </w:rPr>
            </w:pPr>
            <w:r w:rsidRPr="004A5E9B">
              <w:rPr>
                <w:rFonts w:ascii="CG Times" w:eastAsia="Times New Roman" w:hAnsi="CG Times" w:cs="Arial"/>
                <w:sz w:val="11"/>
                <w:szCs w:val="11"/>
              </w:rPr>
              <w:t>76</w:t>
            </w:r>
          </w:p>
        </w:tc>
        <w:tc>
          <w:tcPr>
            <w:tcW w:w="2073" w:type="dxa"/>
            <w:tcBorders>
              <w:top w:val="nil"/>
              <w:left w:val="nil"/>
              <w:bottom w:val="single" w:sz="4" w:space="0" w:color="auto"/>
              <w:right w:val="single" w:sz="4" w:space="0" w:color="auto"/>
            </w:tcBorders>
            <w:shd w:val="clear" w:color="auto" w:fill="auto"/>
            <w:noWrap/>
            <w:vAlign w:val="bottom"/>
          </w:tcPr>
          <w:p w:rsidR="00930D8A" w:rsidRPr="004A5E9B" w:rsidRDefault="00913E8E" w:rsidP="00C8741F">
            <w:pPr>
              <w:rPr>
                <w:rFonts w:ascii="CG Times" w:eastAsia="Times New Roman" w:hAnsi="CG Times" w:cs="Arial"/>
                <w:sz w:val="11"/>
                <w:szCs w:val="11"/>
              </w:rPr>
            </w:pPr>
            <w:r w:rsidRPr="004A5E9B">
              <w:rPr>
                <w:rFonts w:ascii="CG Times" w:eastAsia="Times New Roman" w:hAnsi="CG Times" w:cs="Arial"/>
                <w:sz w:val="11"/>
                <w:szCs w:val="11"/>
              </w:rPr>
              <w:t>Bukurie</w:t>
            </w:r>
          </w:p>
        </w:tc>
        <w:tc>
          <w:tcPr>
            <w:tcW w:w="1113" w:type="dxa"/>
            <w:tcBorders>
              <w:top w:val="nil"/>
              <w:left w:val="nil"/>
              <w:bottom w:val="single" w:sz="4" w:space="0" w:color="auto"/>
              <w:right w:val="single" w:sz="4" w:space="0" w:color="auto"/>
            </w:tcBorders>
            <w:shd w:val="clear" w:color="auto" w:fill="auto"/>
            <w:noWrap/>
            <w:vAlign w:val="bottom"/>
          </w:tcPr>
          <w:p w:rsidR="00930D8A" w:rsidRPr="004A5E9B" w:rsidRDefault="00913E8E" w:rsidP="00C8741F">
            <w:pPr>
              <w:rPr>
                <w:rFonts w:ascii="CG Times" w:eastAsia="Times New Roman" w:hAnsi="CG Times" w:cs="Arial"/>
                <w:sz w:val="11"/>
                <w:szCs w:val="11"/>
              </w:rPr>
            </w:pPr>
            <w:r w:rsidRPr="004A5E9B">
              <w:rPr>
                <w:rFonts w:ascii="CG Times" w:eastAsia="Times New Roman" w:hAnsi="CG Times" w:cs="Arial"/>
                <w:sz w:val="11"/>
                <w:szCs w:val="11"/>
              </w:rPr>
              <w:t>Shefqet</w:t>
            </w:r>
          </w:p>
        </w:tc>
        <w:tc>
          <w:tcPr>
            <w:tcW w:w="1074" w:type="dxa"/>
            <w:tcBorders>
              <w:top w:val="nil"/>
              <w:left w:val="nil"/>
              <w:bottom w:val="single" w:sz="4" w:space="0" w:color="auto"/>
              <w:right w:val="single" w:sz="4" w:space="0" w:color="auto"/>
            </w:tcBorders>
            <w:shd w:val="clear" w:color="auto" w:fill="auto"/>
            <w:noWrap/>
            <w:vAlign w:val="bottom"/>
          </w:tcPr>
          <w:p w:rsidR="00930D8A" w:rsidRPr="00913E8E" w:rsidRDefault="00913E8E" w:rsidP="00C8741F">
            <w:pPr>
              <w:jc w:val="right"/>
              <w:rPr>
                <w:rFonts w:ascii="CG Times" w:eastAsia="Times New Roman" w:hAnsi="CG Times" w:cs="Arial"/>
                <w:bCs/>
                <w:sz w:val="11"/>
                <w:szCs w:val="11"/>
              </w:rPr>
            </w:pPr>
            <w:r w:rsidRPr="00913E8E">
              <w:rPr>
                <w:rFonts w:ascii="CG Times" w:eastAsia="Times New Roman" w:hAnsi="CG Times" w:cs="Arial"/>
                <w:bCs/>
                <w:sz w:val="11"/>
                <w:szCs w:val="11"/>
              </w:rPr>
              <w:t>Çupi</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center"/>
              <w:rPr>
                <w:rFonts w:ascii="CG Times" w:eastAsia="Times New Roman" w:hAnsi="CG Times" w:cs="Arial"/>
                <w:sz w:val="11"/>
                <w:szCs w:val="11"/>
              </w:rPr>
            </w:pPr>
            <w:r w:rsidRPr="004A5E9B">
              <w:rPr>
                <w:rFonts w:ascii="CG Times" w:eastAsia="Times New Roman" w:hAnsi="CG Times" w:cs="Arial"/>
                <w:sz w:val="11"/>
                <w:szCs w:val="11"/>
              </w:rPr>
              <w:t>2343</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sz w:val="11"/>
                <w:szCs w:val="11"/>
              </w:rPr>
            </w:pPr>
            <w:r w:rsidRPr="004A5E9B">
              <w:rPr>
                <w:rFonts w:ascii="CG Times" w:eastAsia="Times New Roman" w:hAnsi="CG Times" w:cs="Arial"/>
                <w:sz w:val="11"/>
                <w:szCs w:val="11"/>
              </w:rPr>
              <w:t>226</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b/>
                <w:bCs/>
                <w:sz w:val="11"/>
                <w:szCs w:val="11"/>
              </w:rPr>
            </w:pPr>
            <w:r w:rsidRPr="004A5E9B">
              <w:rPr>
                <w:rFonts w:ascii="CG Times" w:eastAsia="Times New Roman" w:hAnsi="CG Times" w:cs="Arial"/>
                <w:b/>
                <w:bCs/>
                <w:sz w:val="11"/>
                <w:szCs w:val="11"/>
              </w:rPr>
              <w:t>44522</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jc w:val="right"/>
              <w:rPr>
                <w:rFonts w:ascii="CG Times" w:eastAsia="Times New Roman" w:hAnsi="CG Times" w:cs="Arial"/>
                <w:b/>
                <w:bCs/>
                <w:sz w:val="11"/>
                <w:szCs w:val="11"/>
              </w:rPr>
            </w:pPr>
            <w:r w:rsidRPr="004A5E9B">
              <w:rPr>
                <w:rFonts w:ascii="CG Times" w:eastAsia="Times New Roman" w:hAnsi="CG Times" w:cs="Arial"/>
                <w:b/>
                <w:bCs/>
                <w:sz w:val="11"/>
                <w:szCs w:val="11"/>
              </w:rPr>
              <w:t>44522</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C8741F">
            <w:pPr>
              <w:rPr>
                <w:rFonts w:ascii="CG Times" w:eastAsia="Times New Roman" w:hAnsi="CG Times" w:cs="Arial"/>
                <w:sz w:val="11"/>
                <w:szCs w:val="11"/>
              </w:rPr>
            </w:pPr>
            <w:r>
              <w:rPr>
                <w:rFonts w:ascii="CG Times" w:eastAsia="Times New Roman" w:hAnsi="CG Times" w:cs="Arial"/>
                <w:sz w:val="11"/>
                <w:szCs w:val="11"/>
              </w:rPr>
              <w:t>Konfirmuar</w:t>
            </w:r>
            <w:r w:rsidR="00FC1726">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sz w:val="11"/>
                <w:szCs w:val="11"/>
              </w:rPr>
            </w:pPr>
            <w:r w:rsidRPr="004A5E9B">
              <w:rPr>
                <w:rFonts w:ascii="CG Times" w:eastAsia="Times New Roman" w:hAnsi="CG Times" w:cs="Arial"/>
                <w:sz w:val="11"/>
                <w:szCs w:val="11"/>
              </w:rPr>
              <w:t>77</w:t>
            </w:r>
          </w:p>
        </w:tc>
        <w:tc>
          <w:tcPr>
            <w:tcW w:w="2073" w:type="dxa"/>
            <w:tcBorders>
              <w:top w:val="nil"/>
              <w:left w:val="nil"/>
              <w:bottom w:val="single" w:sz="4" w:space="0" w:color="auto"/>
              <w:right w:val="single" w:sz="4" w:space="0" w:color="auto"/>
            </w:tcBorders>
            <w:shd w:val="clear" w:color="auto" w:fill="auto"/>
            <w:noWrap/>
            <w:vAlign w:val="bottom"/>
          </w:tcPr>
          <w:p w:rsidR="00930D8A" w:rsidRPr="004A5E9B" w:rsidRDefault="00913E8E" w:rsidP="00C8741F">
            <w:pPr>
              <w:rPr>
                <w:rFonts w:ascii="CG Times" w:eastAsia="Times New Roman" w:hAnsi="CG Times" w:cs="Arial"/>
                <w:sz w:val="11"/>
                <w:szCs w:val="11"/>
              </w:rPr>
            </w:pPr>
            <w:r w:rsidRPr="004A5E9B">
              <w:rPr>
                <w:rFonts w:ascii="CG Times" w:eastAsia="Times New Roman" w:hAnsi="CG Times" w:cs="Arial"/>
                <w:sz w:val="11"/>
                <w:szCs w:val="11"/>
              </w:rPr>
              <w:t>Shahin</w:t>
            </w:r>
          </w:p>
        </w:tc>
        <w:tc>
          <w:tcPr>
            <w:tcW w:w="1113" w:type="dxa"/>
            <w:tcBorders>
              <w:top w:val="nil"/>
              <w:left w:val="nil"/>
              <w:bottom w:val="single" w:sz="4" w:space="0" w:color="auto"/>
              <w:right w:val="single" w:sz="4" w:space="0" w:color="auto"/>
            </w:tcBorders>
            <w:shd w:val="clear" w:color="auto" w:fill="auto"/>
            <w:noWrap/>
            <w:vAlign w:val="bottom"/>
          </w:tcPr>
          <w:p w:rsidR="00930D8A" w:rsidRPr="004A5E9B" w:rsidRDefault="00913E8E" w:rsidP="00C8741F">
            <w:pPr>
              <w:rPr>
                <w:rFonts w:ascii="CG Times" w:eastAsia="Times New Roman" w:hAnsi="CG Times" w:cs="Arial"/>
                <w:sz w:val="11"/>
                <w:szCs w:val="11"/>
              </w:rPr>
            </w:pPr>
            <w:r w:rsidRPr="004A5E9B">
              <w:rPr>
                <w:rFonts w:ascii="CG Times" w:eastAsia="Times New Roman" w:hAnsi="CG Times" w:cs="Arial"/>
                <w:sz w:val="11"/>
                <w:szCs w:val="11"/>
              </w:rPr>
              <w:t>Mustafa</w:t>
            </w:r>
          </w:p>
        </w:tc>
        <w:tc>
          <w:tcPr>
            <w:tcW w:w="1074" w:type="dxa"/>
            <w:tcBorders>
              <w:top w:val="nil"/>
              <w:left w:val="nil"/>
              <w:bottom w:val="single" w:sz="4" w:space="0" w:color="auto"/>
              <w:right w:val="single" w:sz="4" w:space="0" w:color="auto"/>
            </w:tcBorders>
            <w:shd w:val="clear" w:color="auto" w:fill="auto"/>
            <w:noWrap/>
            <w:vAlign w:val="bottom"/>
          </w:tcPr>
          <w:p w:rsidR="00930D8A" w:rsidRPr="00913E8E" w:rsidRDefault="00913E8E" w:rsidP="00C8741F">
            <w:pPr>
              <w:jc w:val="right"/>
              <w:rPr>
                <w:rFonts w:ascii="CG Times" w:eastAsia="Times New Roman" w:hAnsi="CG Times" w:cs="Arial"/>
                <w:bCs/>
                <w:sz w:val="11"/>
                <w:szCs w:val="11"/>
              </w:rPr>
            </w:pPr>
            <w:r w:rsidRPr="00913E8E">
              <w:rPr>
                <w:rFonts w:ascii="CG Times" w:eastAsia="Times New Roman" w:hAnsi="CG Times" w:cs="Arial"/>
                <w:bCs/>
                <w:sz w:val="11"/>
                <w:szCs w:val="11"/>
              </w:rPr>
              <w:t>Gjoka</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center"/>
              <w:rPr>
                <w:rFonts w:ascii="CG Times" w:eastAsia="Times New Roman" w:hAnsi="CG Times" w:cs="Arial"/>
                <w:sz w:val="11"/>
                <w:szCs w:val="11"/>
              </w:rPr>
            </w:pPr>
            <w:r w:rsidRPr="004A5E9B">
              <w:rPr>
                <w:rFonts w:ascii="CG Times" w:eastAsia="Times New Roman" w:hAnsi="CG Times" w:cs="Arial"/>
                <w:sz w:val="11"/>
                <w:szCs w:val="11"/>
              </w:rPr>
              <w:t>2344</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sz w:val="11"/>
                <w:szCs w:val="11"/>
              </w:rPr>
            </w:pPr>
            <w:r w:rsidRPr="004A5E9B">
              <w:rPr>
                <w:rFonts w:ascii="CG Times" w:eastAsia="Times New Roman" w:hAnsi="CG Times" w:cs="Arial"/>
                <w:sz w:val="11"/>
                <w:szCs w:val="11"/>
              </w:rPr>
              <w:t>367</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b/>
                <w:bCs/>
                <w:sz w:val="11"/>
                <w:szCs w:val="11"/>
              </w:rPr>
            </w:pPr>
            <w:r w:rsidRPr="004A5E9B">
              <w:rPr>
                <w:rFonts w:ascii="CG Times" w:eastAsia="Times New Roman" w:hAnsi="CG Times" w:cs="Arial"/>
                <w:b/>
                <w:bCs/>
                <w:sz w:val="11"/>
                <w:szCs w:val="11"/>
              </w:rPr>
              <w:t>72299</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jc w:val="right"/>
              <w:rPr>
                <w:rFonts w:ascii="CG Times" w:eastAsia="Times New Roman" w:hAnsi="CG Times" w:cs="Arial"/>
                <w:b/>
                <w:bCs/>
                <w:sz w:val="11"/>
                <w:szCs w:val="11"/>
              </w:rPr>
            </w:pPr>
            <w:r w:rsidRPr="004A5E9B">
              <w:rPr>
                <w:rFonts w:ascii="CG Times" w:eastAsia="Times New Roman" w:hAnsi="CG Times" w:cs="Arial"/>
                <w:b/>
                <w:bCs/>
                <w:sz w:val="11"/>
                <w:szCs w:val="11"/>
              </w:rPr>
              <w:t>72299</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C8741F">
            <w:pPr>
              <w:rPr>
                <w:rFonts w:ascii="CG Times" w:eastAsia="Times New Roman" w:hAnsi="CG Times" w:cs="Arial"/>
                <w:sz w:val="11"/>
                <w:szCs w:val="11"/>
              </w:rPr>
            </w:pPr>
            <w:r>
              <w:rPr>
                <w:rFonts w:ascii="CG Times" w:eastAsia="Times New Roman" w:hAnsi="CG Times" w:cs="Arial"/>
                <w:sz w:val="11"/>
                <w:szCs w:val="11"/>
              </w:rPr>
              <w:t>Konfirmuar</w:t>
            </w:r>
            <w:r w:rsidR="00FC1726">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sz w:val="11"/>
                <w:szCs w:val="11"/>
              </w:rPr>
            </w:pPr>
            <w:r w:rsidRPr="004A5E9B">
              <w:rPr>
                <w:rFonts w:ascii="CG Times" w:eastAsia="Times New Roman" w:hAnsi="CG Times" w:cs="Arial"/>
                <w:sz w:val="11"/>
                <w:szCs w:val="11"/>
              </w:rPr>
              <w:t>78</w:t>
            </w:r>
          </w:p>
        </w:tc>
        <w:tc>
          <w:tcPr>
            <w:tcW w:w="2073" w:type="dxa"/>
            <w:tcBorders>
              <w:top w:val="nil"/>
              <w:left w:val="nil"/>
              <w:bottom w:val="single" w:sz="4" w:space="0" w:color="auto"/>
              <w:right w:val="single" w:sz="4" w:space="0" w:color="auto"/>
            </w:tcBorders>
            <w:shd w:val="clear" w:color="auto" w:fill="auto"/>
            <w:noWrap/>
            <w:vAlign w:val="bottom"/>
          </w:tcPr>
          <w:p w:rsidR="00930D8A" w:rsidRPr="004A5E9B" w:rsidRDefault="00913E8E" w:rsidP="00C8741F">
            <w:pPr>
              <w:rPr>
                <w:rFonts w:ascii="CG Times" w:eastAsia="Times New Roman" w:hAnsi="CG Times" w:cs="Arial"/>
                <w:sz w:val="11"/>
                <w:szCs w:val="11"/>
              </w:rPr>
            </w:pPr>
            <w:r w:rsidRPr="004A5E9B">
              <w:rPr>
                <w:rFonts w:ascii="CG Times" w:eastAsia="Times New Roman" w:hAnsi="CG Times" w:cs="Arial"/>
                <w:sz w:val="11"/>
                <w:szCs w:val="11"/>
              </w:rPr>
              <w:t>Agim</w:t>
            </w:r>
          </w:p>
        </w:tc>
        <w:tc>
          <w:tcPr>
            <w:tcW w:w="1113" w:type="dxa"/>
            <w:tcBorders>
              <w:top w:val="nil"/>
              <w:left w:val="nil"/>
              <w:bottom w:val="single" w:sz="4" w:space="0" w:color="auto"/>
              <w:right w:val="single" w:sz="4" w:space="0" w:color="auto"/>
            </w:tcBorders>
            <w:shd w:val="clear" w:color="auto" w:fill="auto"/>
            <w:noWrap/>
            <w:vAlign w:val="bottom"/>
          </w:tcPr>
          <w:p w:rsidR="00930D8A" w:rsidRPr="004A5E9B" w:rsidRDefault="00913E8E" w:rsidP="00C8741F">
            <w:pPr>
              <w:rPr>
                <w:rFonts w:ascii="CG Times" w:eastAsia="Times New Roman" w:hAnsi="CG Times" w:cs="Arial"/>
                <w:sz w:val="11"/>
                <w:szCs w:val="11"/>
              </w:rPr>
            </w:pPr>
            <w:r w:rsidRPr="004A5E9B">
              <w:rPr>
                <w:rFonts w:ascii="CG Times" w:eastAsia="Times New Roman" w:hAnsi="CG Times" w:cs="Arial"/>
                <w:sz w:val="11"/>
                <w:szCs w:val="11"/>
              </w:rPr>
              <w:t>Ramiz</w:t>
            </w:r>
          </w:p>
        </w:tc>
        <w:tc>
          <w:tcPr>
            <w:tcW w:w="1074" w:type="dxa"/>
            <w:tcBorders>
              <w:top w:val="nil"/>
              <w:left w:val="nil"/>
              <w:bottom w:val="single" w:sz="4" w:space="0" w:color="auto"/>
              <w:right w:val="single" w:sz="4" w:space="0" w:color="auto"/>
            </w:tcBorders>
            <w:shd w:val="clear" w:color="auto" w:fill="auto"/>
            <w:noWrap/>
            <w:vAlign w:val="bottom"/>
          </w:tcPr>
          <w:p w:rsidR="00930D8A" w:rsidRPr="00913E8E" w:rsidRDefault="00913E8E" w:rsidP="00C8741F">
            <w:pPr>
              <w:jc w:val="right"/>
              <w:rPr>
                <w:rFonts w:ascii="CG Times" w:eastAsia="Times New Roman" w:hAnsi="CG Times" w:cs="Arial"/>
                <w:bCs/>
                <w:sz w:val="11"/>
                <w:szCs w:val="11"/>
              </w:rPr>
            </w:pPr>
            <w:r w:rsidRPr="00913E8E">
              <w:rPr>
                <w:rFonts w:ascii="CG Times" w:eastAsia="Times New Roman" w:hAnsi="CG Times" w:cs="Arial"/>
                <w:bCs/>
                <w:sz w:val="11"/>
                <w:szCs w:val="11"/>
              </w:rPr>
              <w:t>Lamani</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center"/>
              <w:rPr>
                <w:rFonts w:ascii="CG Times" w:eastAsia="Times New Roman" w:hAnsi="CG Times" w:cs="Arial"/>
                <w:sz w:val="11"/>
                <w:szCs w:val="11"/>
              </w:rPr>
            </w:pPr>
            <w:r w:rsidRPr="004A5E9B">
              <w:rPr>
                <w:rFonts w:ascii="CG Times" w:eastAsia="Times New Roman" w:hAnsi="CG Times" w:cs="Arial"/>
                <w:sz w:val="11"/>
                <w:szCs w:val="11"/>
              </w:rPr>
              <w:t>2346</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sz w:val="11"/>
                <w:szCs w:val="11"/>
              </w:rPr>
            </w:pPr>
            <w:r w:rsidRPr="004A5E9B">
              <w:rPr>
                <w:rFonts w:ascii="CG Times" w:eastAsia="Times New Roman" w:hAnsi="CG Times" w:cs="Arial"/>
                <w:sz w:val="11"/>
                <w:szCs w:val="11"/>
              </w:rPr>
              <w:t>435</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b/>
                <w:bCs/>
                <w:sz w:val="11"/>
                <w:szCs w:val="11"/>
              </w:rPr>
            </w:pPr>
            <w:r w:rsidRPr="004A5E9B">
              <w:rPr>
                <w:rFonts w:ascii="CG Times" w:eastAsia="Times New Roman" w:hAnsi="CG Times" w:cs="Arial"/>
                <w:b/>
                <w:bCs/>
                <w:sz w:val="11"/>
                <w:szCs w:val="11"/>
              </w:rPr>
              <w:t>85695</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jc w:val="right"/>
              <w:rPr>
                <w:rFonts w:ascii="CG Times" w:eastAsia="Times New Roman" w:hAnsi="CG Times" w:cs="Arial"/>
                <w:b/>
                <w:bCs/>
                <w:sz w:val="11"/>
                <w:szCs w:val="11"/>
              </w:rPr>
            </w:pPr>
            <w:r w:rsidRPr="004A5E9B">
              <w:rPr>
                <w:rFonts w:ascii="CG Times" w:eastAsia="Times New Roman" w:hAnsi="CG Times" w:cs="Arial"/>
                <w:b/>
                <w:bCs/>
                <w:sz w:val="11"/>
                <w:szCs w:val="11"/>
              </w:rPr>
              <w:t>85695</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C8741F">
            <w:pPr>
              <w:rPr>
                <w:rFonts w:ascii="CG Times" w:eastAsia="Times New Roman" w:hAnsi="CG Times" w:cs="Arial"/>
                <w:sz w:val="11"/>
                <w:szCs w:val="11"/>
              </w:rPr>
            </w:pPr>
            <w:r>
              <w:rPr>
                <w:rFonts w:ascii="CG Times" w:eastAsia="Times New Roman" w:hAnsi="CG Times" w:cs="Arial"/>
                <w:sz w:val="11"/>
                <w:szCs w:val="11"/>
              </w:rPr>
              <w:t>Konfirmuar</w:t>
            </w:r>
            <w:r w:rsidR="00FC1726">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sz w:val="11"/>
                <w:szCs w:val="11"/>
              </w:rPr>
            </w:pPr>
            <w:r w:rsidRPr="004A5E9B">
              <w:rPr>
                <w:rFonts w:ascii="CG Times" w:eastAsia="Times New Roman" w:hAnsi="CG Times" w:cs="Arial"/>
                <w:sz w:val="11"/>
                <w:szCs w:val="11"/>
              </w:rPr>
              <w:t>79</w:t>
            </w:r>
          </w:p>
        </w:tc>
        <w:tc>
          <w:tcPr>
            <w:tcW w:w="2073" w:type="dxa"/>
            <w:tcBorders>
              <w:top w:val="nil"/>
              <w:left w:val="nil"/>
              <w:bottom w:val="single" w:sz="4" w:space="0" w:color="auto"/>
              <w:right w:val="single" w:sz="4" w:space="0" w:color="auto"/>
            </w:tcBorders>
            <w:shd w:val="clear" w:color="auto" w:fill="auto"/>
            <w:noWrap/>
            <w:vAlign w:val="bottom"/>
          </w:tcPr>
          <w:p w:rsidR="00930D8A" w:rsidRPr="004A5E9B" w:rsidRDefault="00913E8E" w:rsidP="00C8741F">
            <w:pPr>
              <w:rPr>
                <w:rFonts w:ascii="CG Times" w:eastAsia="Times New Roman" w:hAnsi="CG Times" w:cs="Arial"/>
                <w:sz w:val="11"/>
                <w:szCs w:val="11"/>
              </w:rPr>
            </w:pPr>
            <w:r w:rsidRPr="004A5E9B">
              <w:rPr>
                <w:rFonts w:ascii="CG Times" w:eastAsia="Times New Roman" w:hAnsi="CG Times" w:cs="Arial"/>
                <w:sz w:val="11"/>
                <w:szCs w:val="11"/>
              </w:rPr>
              <w:t>Agim</w:t>
            </w:r>
          </w:p>
        </w:tc>
        <w:tc>
          <w:tcPr>
            <w:tcW w:w="1113" w:type="dxa"/>
            <w:tcBorders>
              <w:top w:val="nil"/>
              <w:left w:val="nil"/>
              <w:bottom w:val="single" w:sz="4" w:space="0" w:color="auto"/>
              <w:right w:val="single" w:sz="4" w:space="0" w:color="auto"/>
            </w:tcBorders>
            <w:shd w:val="clear" w:color="auto" w:fill="auto"/>
            <w:noWrap/>
            <w:vAlign w:val="bottom"/>
          </w:tcPr>
          <w:p w:rsidR="00930D8A" w:rsidRPr="004A5E9B" w:rsidRDefault="00913E8E" w:rsidP="00C8741F">
            <w:pPr>
              <w:rPr>
                <w:rFonts w:ascii="CG Times" w:eastAsia="Times New Roman" w:hAnsi="CG Times" w:cs="Arial"/>
                <w:sz w:val="11"/>
                <w:szCs w:val="11"/>
              </w:rPr>
            </w:pPr>
            <w:r w:rsidRPr="004A5E9B">
              <w:rPr>
                <w:rFonts w:ascii="CG Times" w:eastAsia="Times New Roman" w:hAnsi="CG Times" w:cs="Arial"/>
                <w:sz w:val="11"/>
                <w:szCs w:val="11"/>
              </w:rPr>
              <w:t>Ramiz</w:t>
            </w:r>
          </w:p>
        </w:tc>
        <w:tc>
          <w:tcPr>
            <w:tcW w:w="1074" w:type="dxa"/>
            <w:tcBorders>
              <w:top w:val="nil"/>
              <w:left w:val="nil"/>
              <w:bottom w:val="single" w:sz="4" w:space="0" w:color="auto"/>
              <w:right w:val="single" w:sz="4" w:space="0" w:color="auto"/>
            </w:tcBorders>
            <w:shd w:val="clear" w:color="auto" w:fill="auto"/>
            <w:noWrap/>
            <w:vAlign w:val="bottom"/>
          </w:tcPr>
          <w:p w:rsidR="00930D8A" w:rsidRPr="00913E8E" w:rsidRDefault="00913E8E" w:rsidP="00C8741F">
            <w:pPr>
              <w:jc w:val="right"/>
              <w:rPr>
                <w:rFonts w:ascii="CG Times" w:eastAsia="Times New Roman" w:hAnsi="CG Times" w:cs="Arial"/>
                <w:bCs/>
                <w:sz w:val="11"/>
                <w:szCs w:val="11"/>
              </w:rPr>
            </w:pPr>
            <w:r w:rsidRPr="00913E8E">
              <w:rPr>
                <w:rFonts w:ascii="CG Times" w:eastAsia="Times New Roman" w:hAnsi="CG Times" w:cs="Arial"/>
                <w:bCs/>
                <w:sz w:val="11"/>
                <w:szCs w:val="11"/>
              </w:rPr>
              <w:t>Lamani</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center"/>
              <w:rPr>
                <w:rFonts w:ascii="CG Times" w:eastAsia="Times New Roman" w:hAnsi="CG Times" w:cs="Arial"/>
                <w:sz w:val="11"/>
                <w:szCs w:val="11"/>
              </w:rPr>
            </w:pPr>
            <w:r w:rsidRPr="004A5E9B">
              <w:rPr>
                <w:rFonts w:ascii="CG Times" w:eastAsia="Times New Roman" w:hAnsi="CG Times" w:cs="Arial"/>
                <w:sz w:val="11"/>
                <w:szCs w:val="11"/>
              </w:rPr>
              <w:t>2350</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sz w:val="11"/>
                <w:szCs w:val="11"/>
              </w:rPr>
            </w:pPr>
            <w:r w:rsidRPr="004A5E9B">
              <w:rPr>
                <w:rFonts w:ascii="CG Times" w:eastAsia="Times New Roman" w:hAnsi="CG Times" w:cs="Arial"/>
                <w:sz w:val="11"/>
                <w:szCs w:val="11"/>
              </w:rPr>
              <w:t>377</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b/>
                <w:bCs/>
                <w:sz w:val="11"/>
                <w:szCs w:val="11"/>
              </w:rPr>
            </w:pPr>
            <w:r w:rsidRPr="004A5E9B">
              <w:rPr>
                <w:rFonts w:ascii="CG Times" w:eastAsia="Times New Roman" w:hAnsi="CG Times" w:cs="Arial"/>
                <w:b/>
                <w:bCs/>
                <w:sz w:val="11"/>
                <w:szCs w:val="11"/>
              </w:rPr>
              <w:t>74269</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jc w:val="right"/>
              <w:rPr>
                <w:rFonts w:ascii="CG Times" w:eastAsia="Times New Roman" w:hAnsi="CG Times" w:cs="Arial"/>
                <w:b/>
                <w:bCs/>
                <w:sz w:val="11"/>
                <w:szCs w:val="11"/>
              </w:rPr>
            </w:pPr>
            <w:r w:rsidRPr="004A5E9B">
              <w:rPr>
                <w:rFonts w:ascii="CG Times" w:eastAsia="Times New Roman" w:hAnsi="CG Times" w:cs="Arial"/>
                <w:b/>
                <w:bCs/>
                <w:sz w:val="11"/>
                <w:szCs w:val="11"/>
              </w:rPr>
              <w:t>74269</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C8741F">
            <w:pPr>
              <w:rPr>
                <w:rFonts w:ascii="CG Times" w:eastAsia="Times New Roman" w:hAnsi="CG Times" w:cs="Arial"/>
                <w:sz w:val="11"/>
                <w:szCs w:val="11"/>
              </w:rPr>
            </w:pPr>
            <w:r>
              <w:rPr>
                <w:rFonts w:ascii="CG Times" w:eastAsia="Times New Roman" w:hAnsi="CG Times" w:cs="Arial"/>
                <w:sz w:val="11"/>
                <w:szCs w:val="11"/>
              </w:rPr>
              <w:t>Konfirmuar</w:t>
            </w:r>
            <w:r w:rsidR="00FC1726">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sz w:val="11"/>
                <w:szCs w:val="11"/>
              </w:rPr>
            </w:pPr>
            <w:r w:rsidRPr="004A5E9B">
              <w:rPr>
                <w:rFonts w:ascii="CG Times" w:eastAsia="Times New Roman" w:hAnsi="CG Times" w:cs="Arial"/>
                <w:sz w:val="11"/>
                <w:szCs w:val="11"/>
              </w:rPr>
              <w:t>80</w:t>
            </w:r>
          </w:p>
        </w:tc>
        <w:tc>
          <w:tcPr>
            <w:tcW w:w="2073" w:type="dxa"/>
            <w:tcBorders>
              <w:top w:val="nil"/>
              <w:left w:val="nil"/>
              <w:bottom w:val="single" w:sz="4" w:space="0" w:color="auto"/>
              <w:right w:val="single" w:sz="4" w:space="0" w:color="auto"/>
            </w:tcBorders>
            <w:shd w:val="clear" w:color="auto" w:fill="auto"/>
            <w:noWrap/>
            <w:vAlign w:val="bottom"/>
          </w:tcPr>
          <w:p w:rsidR="00930D8A" w:rsidRPr="004A5E9B" w:rsidRDefault="00913E8E" w:rsidP="00C8741F">
            <w:pPr>
              <w:rPr>
                <w:rFonts w:ascii="CG Times" w:eastAsia="Times New Roman" w:hAnsi="CG Times" w:cs="Arial"/>
                <w:sz w:val="11"/>
                <w:szCs w:val="11"/>
              </w:rPr>
            </w:pPr>
            <w:r w:rsidRPr="004A5E9B">
              <w:rPr>
                <w:rFonts w:ascii="CG Times" w:eastAsia="Times New Roman" w:hAnsi="CG Times" w:cs="Arial"/>
                <w:sz w:val="11"/>
                <w:szCs w:val="11"/>
              </w:rPr>
              <w:t>Islam</w:t>
            </w:r>
          </w:p>
        </w:tc>
        <w:tc>
          <w:tcPr>
            <w:tcW w:w="1113" w:type="dxa"/>
            <w:tcBorders>
              <w:top w:val="nil"/>
              <w:left w:val="nil"/>
              <w:bottom w:val="single" w:sz="4" w:space="0" w:color="auto"/>
              <w:right w:val="single" w:sz="4" w:space="0" w:color="auto"/>
            </w:tcBorders>
            <w:shd w:val="clear" w:color="auto" w:fill="auto"/>
            <w:noWrap/>
            <w:vAlign w:val="bottom"/>
          </w:tcPr>
          <w:p w:rsidR="00930D8A" w:rsidRPr="004A5E9B" w:rsidRDefault="00913E8E" w:rsidP="00C8741F">
            <w:pPr>
              <w:rPr>
                <w:rFonts w:ascii="CG Times" w:eastAsia="Times New Roman" w:hAnsi="CG Times" w:cs="Arial"/>
                <w:sz w:val="11"/>
                <w:szCs w:val="11"/>
              </w:rPr>
            </w:pPr>
            <w:r w:rsidRPr="004A5E9B">
              <w:rPr>
                <w:rFonts w:ascii="CG Times" w:eastAsia="Times New Roman" w:hAnsi="CG Times" w:cs="Arial"/>
                <w:sz w:val="11"/>
                <w:szCs w:val="11"/>
              </w:rPr>
              <w:t>Sul</w:t>
            </w:r>
          </w:p>
        </w:tc>
        <w:tc>
          <w:tcPr>
            <w:tcW w:w="1074" w:type="dxa"/>
            <w:tcBorders>
              <w:top w:val="nil"/>
              <w:left w:val="nil"/>
              <w:bottom w:val="single" w:sz="4" w:space="0" w:color="auto"/>
              <w:right w:val="single" w:sz="4" w:space="0" w:color="auto"/>
            </w:tcBorders>
            <w:shd w:val="clear" w:color="auto" w:fill="auto"/>
            <w:noWrap/>
            <w:vAlign w:val="bottom"/>
          </w:tcPr>
          <w:p w:rsidR="00930D8A" w:rsidRPr="00913E8E" w:rsidRDefault="00913E8E" w:rsidP="00C8741F">
            <w:pPr>
              <w:jc w:val="right"/>
              <w:rPr>
                <w:rFonts w:ascii="CG Times" w:eastAsia="Times New Roman" w:hAnsi="CG Times" w:cs="Arial"/>
                <w:bCs/>
                <w:sz w:val="11"/>
                <w:szCs w:val="11"/>
              </w:rPr>
            </w:pPr>
            <w:r w:rsidRPr="00913E8E">
              <w:rPr>
                <w:rFonts w:ascii="CG Times" w:eastAsia="Times New Roman" w:hAnsi="CG Times" w:cs="Arial"/>
                <w:bCs/>
                <w:sz w:val="11"/>
                <w:szCs w:val="11"/>
              </w:rPr>
              <w:t>Lamani</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center"/>
              <w:rPr>
                <w:rFonts w:ascii="CG Times" w:eastAsia="Times New Roman" w:hAnsi="CG Times" w:cs="Arial"/>
                <w:sz w:val="11"/>
                <w:szCs w:val="11"/>
              </w:rPr>
            </w:pPr>
            <w:r w:rsidRPr="004A5E9B">
              <w:rPr>
                <w:rFonts w:ascii="CG Times" w:eastAsia="Times New Roman" w:hAnsi="CG Times" w:cs="Arial"/>
                <w:sz w:val="11"/>
                <w:szCs w:val="11"/>
              </w:rPr>
              <w:t>2352</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sz w:val="11"/>
                <w:szCs w:val="11"/>
              </w:rPr>
            </w:pPr>
            <w:r w:rsidRPr="004A5E9B">
              <w:rPr>
                <w:rFonts w:ascii="CG Times" w:eastAsia="Times New Roman" w:hAnsi="CG Times" w:cs="Arial"/>
                <w:sz w:val="11"/>
                <w:szCs w:val="11"/>
              </w:rPr>
              <w:t>134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b/>
                <w:bCs/>
                <w:sz w:val="11"/>
                <w:szCs w:val="11"/>
              </w:rPr>
            </w:pPr>
            <w:r w:rsidRPr="004A5E9B">
              <w:rPr>
                <w:rFonts w:ascii="CG Times" w:eastAsia="Times New Roman" w:hAnsi="CG Times" w:cs="Arial"/>
                <w:b/>
                <w:bCs/>
                <w:sz w:val="11"/>
                <w:szCs w:val="11"/>
              </w:rPr>
              <w:t>26398</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jc w:val="right"/>
              <w:rPr>
                <w:rFonts w:ascii="CG Times" w:eastAsia="Times New Roman" w:hAnsi="CG Times" w:cs="Arial"/>
                <w:b/>
                <w:bCs/>
                <w:sz w:val="11"/>
                <w:szCs w:val="11"/>
              </w:rPr>
            </w:pPr>
            <w:r w:rsidRPr="004A5E9B">
              <w:rPr>
                <w:rFonts w:ascii="CG Times" w:eastAsia="Times New Roman" w:hAnsi="CG Times" w:cs="Arial"/>
                <w:b/>
                <w:bCs/>
                <w:sz w:val="11"/>
                <w:szCs w:val="11"/>
              </w:rPr>
              <w:t>26398</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C8741F">
            <w:pPr>
              <w:rPr>
                <w:rFonts w:ascii="CG Times" w:eastAsia="Times New Roman" w:hAnsi="CG Times" w:cs="Arial"/>
                <w:sz w:val="11"/>
                <w:szCs w:val="11"/>
              </w:rPr>
            </w:pPr>
            <w:r>
              <w:rPr>
                <w:rFonts w:ascii="CG Times" w:eastAsia="Times New Roman" w:hAnsi="CG Times" w:cs="Arial"/>
                <w:sz w:val="11"/>
                <w:szCs w:val="11"/>
              </w:rPr>
              <w:t>Konfirmuar</w:t>
            </w:r>
            <w:r w:rsidR="00FC1726">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sz w:val="11"/>
                <w:szCs w:val="11"/>
              </w:rPr>
            </w:pPr>
            <w:r w:rsidRPr="004A5E9B">
              <w:rPr>
                <w:rFonts w:ascii="CG Times" w:eastAsia="Times New Roman" w:hAnsi="CG Times" w:cs="Arial"/>
                <w:sz w:val="11"/>
                <w:szCs w:val="11"/>
              </w:rPr>
              <w:t>81</w:t>
            </w:r>
          </w:p>
        </w:tc>
        <w:tc>
          <w:tcPr>
            <w:tcW w:w="2073" w:type="dxa"/>
            <w:tcBorders>
              <w:top w:val="nil"/>
              <w:left w:val="nil"/>
              <w:bottom w:val="single" w:sz="4" w:space="0" w:color="auto"/>
              <w:right w:val="single" w:sz="4" w:space="0" w:color="auto"/>
            </w:tcBorders>
            <w:shd w:val="clear" w:color="auto" w:fill="auto"/>
            <w:noWrap/>
            <w:vAlign w:val="bottom"/>
          </w:tcPr>
          <w:p w:rsidR="00930D8A" w:rsidRPr="004A5E9B" w:rsidRDefault="00913E8E" w:rsidP="00C8741F">
            <w:pPr>
              <w:rPr>
                <w:rFonts w:ascii="CG Times" w:eastAsia="Times New Roman" w:hAnsi="CG Times" w:cs="Arial"/>
                <w:sz w:val="11"/>
                <w:szCs w:val="11"/>
              </w:rPr>
            </w:pPr>
            <w:r w:rsidRPr="004A5E9B">
              <w:rPr>
                <w:rFonts w:ascii="CG Times" w:eastAsia="Times New Roman" w:hAnsi="CG Times" w:cs="Arial"/>
                <w:sz w:val="11"/>
                <w:szCs w:val="11"/>
              </w:rPr>
              <w:t>Tonin</w:t>
            </w:r>
          </w:p>
        </w:tc>
        <w:tc>
          <w:tcPr>
            <w:tcW w:w="1113" w:type="dxa"/>
            <w:tcBorders>
              <w:top w:val="nil"/>
              <w:left w:val="nil"/>
              <w:bottom w:val="single" w:sz="4" w:space="0" w:color="auto"/>
              <w:right w:val="single" w:sz="4" w:space="0" w:color="auto"/>
            </w:tcBorders>
            <w:shd w:val="clear" w:color="auto" w:fill="auto"/>
            <w:noWrap/>
            <w:vAlign w:val="bottom"/>
          </w:tcPr>
          <w:p w:rsidR="00930D8A" w:rsidRPr="004A5E9B" w:rsidRDefault="00913E8E" w:rsidP="00C8741F">
            <w:pPr>
              <w:rPr>
                <w:rFonts w:ascii="CG Times" w:eastAsia="Times New Roman" w:hAnsi="CG Times" w:cs="Arial"/>
                <w:sz w:val="11"/>
                <w:szCs w:val="11"/>
              </w:rPr>
            </w:pPr>
            <w:r w:rsidRPr="004A5E9B">
              <w:rPr>
                <w:rFonts w:ascii="CG Times" w:eastAsia="Times New Roman" w:hAnsi="CG Times" w:cs="Arial"/>
                <w:sz w:val="11"/>
                <w:szCs w:val="11"/>
              </w:rPr>
              <w:t>Rakip</w:t>
            </w:r>
          </w:p>
        </w:tc>
        <w:tc>
          <w:tcPr>
            <w:tcW w:w="1074" w:type="dxa"/>
            <w:tcBorders>
              <w:top w:val="nil"/>
              <w:left w:val="nil"/>
              <w:bottom w:val="single" w:sz="4" w:space="0" w:color="auto"/>
              <w:right w:val="single" w:sz="4" w:space="0" w:color="auto"/>
            </w:tcBorders>
            <w:shd w:val="clear" w:color="auto" w:fill="auto"/>
            <w:noWrap/>
            <w:vAlign w:val="bottom"/>
          </w:tcPr>
          <w:p w:rsidR="00930D8A" w:rsidRPr="00913E8E" w:rsidRDefault="00913E8E" w:rsidP="00C8741F">
            <w:pPr>
              <w:jc w:val="right"/>
              <w:rPr>
                <w:rFonts w:ascii="CG Times" w:eastAsia="Times New Roman" w:hAnsi="CG Times" w:cs="Arial"/>
                <w:bCs/>
                <w:sz w:val="11"/>
                <w:szCs w:val="11"/>
              </w:rPr>
            </w:pPr>
            <w:r w:rsidRPr="00913E8E">
              <w:rPr>
                <w:rFonts w:ascii="CG Times" w:eastAsia="Times New Roman" w:hAnsi="CG Times" w:cs="Arial"/>
                <w:bCs/>
                <w:sz w:val="11"/>
                <w:szCs w:val="11"/>
              </w:rPr>
              <w:t>Lamani</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center"/>
              <w:rPr>
                <w:rFonts w:ascii="CG Times" w:eastAsia="Times New Roman" w:hAnsi="CG Times" w:cs="Arial"/>
                <w:sz w:val="11"/>
                <w:szCs w:val="11"/>
              </w:rPr>
            </w:pPr>
            <w:r w:rsidRPr="004A5E9B">
              <w:rPr>
                <w:rFonts w:ascii="CG Times" w:eastAsia="Times New Roman" w:hAnsi="CG Times" w:cs="Arial"/>
                <w:sz w:val="11"/>
                <w:szCs w:val="11"/>
              </w:rPr>
              <w:t>2353</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sz w:val="11"/>
                <w:szCs w:val="11"/>
              </w:rPr>
            </w:pPr>
            <w:r w:rsidRPr="004A5E9B">
              <w:rPr>
                <w:rFonts w:ascii="CG Times" w:eastAsia="Times New Roman" w:hAnsi="CG Times" w:cs="Arial"/>
                <w:sz w:val="11"/>
                <w:szCs w:val="11"/>
              </w:rPr>
              <w:t>103</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b/>
                <w:bCs/>
                <w:sz w:val="11"/>
                <w:szCs w:val="11"/>
              </w:rPr>
            </w:pPr>
            <w:r w:rsidRPr="004A5E9B">
              <w:rPr>
                <w:rFonts w:ascii="CG Times" w:eastAsia="Times New Roman" w:hAnsi="CG Times" w:cs="Arial"/>
                <w:b/>
                <w:bCs/>
                <w:sz w:val="11"/>
                <w:szCs w:val="11"/>
              </w:rPr>
              <w:t>20291</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jc w:val="right"/>
              <w:rPr>
                <w:rFonts w:ascii="CG Times" w:eastAsia="Times New Roman" w:hAnsi="CG Times" w:cs="Arial"/>
                <w:b/>
                <w:bCs/>
                <w:sz w:val="11"/>
                <w:szCs w:val="11"/>
              </w:rPr>
            </w:pPr>
            <w:r w:rsidRPr="004A5E9B">
              <w:rPr>
                <w:rFonts w:ascii="CG Times" w:eastAsia="Times New Roman" w:hAnsi="CG Times" w:cs="Arial"/>
                <w:b/>
                <w:bCs/>
                <w:sz w:val="11"/>
                <w:szCs w:val="11"/>
              </w:rPr>
              <w:t>20291</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C8741F">
            <w:pPr>
              <w:rPr>
                <w:rFonts w:ascii="CG Times" w:eastAsia="Times New Roman" w:hAnsi="CG Times" w:cs="Arial"/>
                <w:sz w:val="11"/>
                <w:szCs w:val="11"/>
              </w:rPr>
            </w:pPr>
            <w:r>
              <w:rPr>
                <w:rFonts w:ascii="CG Times" w:eastAsia="Times New Roman" w:hAnsi="CG Times" w:cs="Arial"/>
                <w:sz w:val="11"/>
                <w:szCs w:val="11"/>
              </w:rPr>
              <w:t>Konfirmuar</w:t>
            </w:r>
            <w:r w:rsidR="00FC1726">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sz w:val="11"/>
                <w:szCs w:val="11"/>
              </w:rPr>
            </w:pPr>
            <w:r w:rsidRPr="004A5E9B">
              <w:rPr>
                <w:rFonts w:ascii="CG Times" w:eastAsia="Times New Roman" w:hAnsi="CG Times" w:cs="Arial"/>
                <w:sz w:val="11"/>
                <w:szCs w:val="11"/>
              </w:rPr>
              <w:t>82</w:t>
            </w:r>
          </w:p>
        </w:tc>
        <w:tc>
          <w:tcPr>
            <w:tcW w:w="2073" w:type="dxa"/>
            <w:tcBorders>
              <w:top w:val="nil"/>
              <w:left w:val="nil"/>
              <w:bottom w:val="single" w:sz="4" w:space="0" w:color="auto"/>
              <w:right w:val="single" w:sz="4" w:space="0" w:color="auto"/>
            </w:tcBorders>
            <w:shd w:val="clear" w:color="auto" w:fill="auto"/>
            <w:noWrap/>
            <w:vAlign w:val="bottom"/>
          </w:tcPr>
          <w:p w:rsidR="00930D8A" w:rsidRPr="004A5E9B" w:rsidRDefault="00913E8E" w:rsidP="00C8741F">
            <w:pPr>
              <w:rPr>
                <w:rFonts w:ascii="CG Times" w:eastAsia="Times New Roman" w:hAnsi="CG Times" w:cs="Arial"/>
                <w:sz w:val="11"/>
                <w:szCs w:val="11"/>
              </w:rPr>
            </w:pPr>
            <w:r w:rsidRPr="004A5E9B">
              <w:rPr>
                <w:rFonts w:ascii="CG Times" w:eastAsia="Times New Roman" w:hAnsi="CG Times" w:cs="Arial"/>
                <w:sz w:val="11"/>
                <w:szCs w:val="11"/>
              </w:rPr>
              <w:t>Halit</w:t>
            </w:r>
          </w:p>
        </w:tc>
        <w:tc>
          <w:tcPr>
            <w:tcW w:w="1113" w:type="dxa"/>
            <w:tcBorders>
              <w:top w:val="nil"/>
              <w:left w:val="nil"/>
              <w:bottom w:val="single" w:sz="4" w:space="0" w:color="auto"/>
              <w:right w:val="single" w:sz="4" w:space="0" w:color="auto"/>
            </w:tcBorders>
            <w:shd w:val="clear" w:color="auto" w:fill="auto"/>
            <w:noWrap/>
            <w:vAlign w:val="bottom"/>
          </w:tcPr>
          <w:p w:rsidR="00930D8A" w:rsidRPr="004A5E9B" w:rsidRDefault="00913E8E" w:rsidP="00C8741F">
            <w:pPr>
              <w:rPr>
                <w:rFonts w:ascii="CG Times" w:eastAsia="Times New Roman" w:hAnsi="CG Times" w:cs="Arial"/>
                <w:sz w:val="11"/>
                <w:szCs w:val="11"/>
              </w:rPr>
            </w:pPr>
            <w:r w:rsidRPr="004A5E9B">
              <w:rPr>
                <w:rFonts w:ascii="CG Times" w:eastAsia="Times New Roman" w:hAnsi="CG Times" w:cs="Arial"/>
                <w:sz w:val="11"/>
                <w:szCs w:val="11"/>
              </w:rPr>
              <w:t>Liman</w:t>
            </w:r>
          </w:p>
        </w:tc>
        <w:tc>
          <w:tcPr>
            <w:tcW w:w="1074" w:type="dxa"/>
            <w:tcBorders>
              <w:top w:val="nil"/>
              <w:left w:val="nil"/>
              <w:bottom w:val="single" w:sz="4" w:space="0" w:color="auto"/>
              <w:right w:val="single" w:sz="4" w:space="0" w:color="auto"/>
            </w:tcBorders>
            <w:shd w:val="clear" w:color="auto" w:fill="auto"/>
            <w:noWrap/>
            <w:vAlign w:val="bottom"/>
          </w:tcPr>
          <w:p w:rsidR="00930D8A" w:rsidRPr="00913E8E" w:rsidRDefault="00913E8E" w:rsidP="00C8741F">
            <w:pPr>
              <w:jc w:val="right"/>
              <w:rPr>
                <w:rFonts w:ascii="CG Times" w:eastAsia="Times New Roman" w:hAnsi="CG Times" w:cs="Arial"/>
                <w:bCs/>
                <w:sz w:val="11"/>
                <w:szCs w:val="11"/>
              </w:rPr>
            </w:pPr>
            <w:r w:rsidRPr="00913E8E">
              <w:rPr>
                <w:rFonts w:ascii="CG Times" w:eastAsia="Times New Roman" w:hAnsi="CG Times" w:cs="Arial"/>
                <w:bCs/>
                <w:sz w:val="11"/>
                <w:szCs w:val="11"/>
              </w:rPr>
              <w:t>Lamani</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center"/>
              <w:rPr>
                <w:rFonts w:ascii="CG Times" w:eastAsia="Times New Roman" w:hAnsi="CG Times" w:cs="Arial"/>
                <w:sz w:val="11"/>
                <w:szCs w:val="11"/>
              </w:rPr>
            </w:pPr>
            <w:r w:rsidRPr="004A5E9B">
              <w:rPr>
                <w:rFonts w:ascii="CG Times" w:eastAsia="Times New Roman" w:hAnsi="CG Times" w:cs="Arial"/>
                <w:sz w:val="11"/>
                <w:szCs w:val="11"/>
              </w:rPr>
              <w:t>2354</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sz w:val="11"/>
                <w:szCs w:val="11"/>
              </w:rPr>
            </w:pPr>
            <w:r w:rsidRPr="004A5E9B">
              <w:rPr>
                <w:rFonts w:ascii="CG Times" w:eastAsia="Times New Roman" w:hAnsi="CG Times" w:cs="Arial"/>
                <w:sz w:val="11"/>
                <w:szCs w:val="11"/>
              </w:rPr>
              <w:t>103</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b/>
                <w:bCs/>
                <w:sz w:val="11"/>
                <w:szCs w:val="11"/>
              </w:rPr>
            </w:pPr>
            <w:r w:rsidRPr="004A5E9B">
              <w:rPr>
                <w:rFonts w:ascii="CG Times" w:eastAsia="Times New Roman" w:hAnsi="CG Times" w:cs="Arial"/>
                <w:b/>
                <w:bCs/>
                <w:sz w:val="11"/>
                <w:szCs w:val="11"/>
              </w:rPr>
              <w:t>20291</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jc w:val="right"/>
              <w:rPr>
                <w:rFonts w:ascii="CG Times" w:eastAsia="Times New Roman" w:hAnsi="CG Times" w:cs="Arial"/>
                <w:b/>
                <w:bCs/>
                <w:sz w:val="11"/>
                <w:szCs w:val="11"/>
              </w:rPr>
            </w:pPr>
            <w:r w:rsidRPr="004A5E9B">
              <w:rPr>
                <w:rFonts w:ascii="CG Times" w:eastAsia="Times New Roman" w:hAnsi="CG Times" w:cs="Arial"/>
                <w:b/>
                <w:bCs/>
                <w:sz w:val="11"/>
                <w:szCs w:val="11"/>
              </w:rPr>
              <w:t>20291</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C8741F">
            <w:pPr>
              <w:rPr>
                <w:rFonts w:ascii="CG Times" w:eastAsia="Times New Roman" w:hAnsi="CG Times" w:cs="Arial"/>
                <w:sz w:val="11"/>
                <w:szCs w:val="11"/>
              </w:rPr>
            </w:pPr>
            <w:r>
              <w:rPr>
                <w:rFonts w:ascii="CG Times" w:eastAsia="Times New Roman" w:hAnsi="CG Times" w:cs="Arial"/>
                <w:sz w:val="11"/>
                <w:szCs w:val="11"/>
              </w:rPr>
              <w:t>Konfirmuar</w:t>
            </w:r>
            <w:r w:rsidR="00FC1726">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sz w:val="11"/>
                <w:szCs w:val="11"/>
              </w:rPr>
            </w:pPr>
            <w:r w:rsidRPr="004A5E9B">
              <w:rPr>
                <w:rFonts w:ascii="CG Times" w:eastAsia="Times New Roman" w:hAnsi="CG Times" w:cs="Arial"/>
                <w:sz w:val="11"/>
                <w:szCs w:val="11"/>
              </w:rPr>
              <w:t>83</w:t>
            </w:r>
          </w:p>
        </w:tc>
        <w:tc>
          <w:tcPr>
            <w:tcW w:w="2073" w:type="dxa"/>
            <w:tcBorders>
              <w:top w:val="nil"/>
              <w:left w:val="nil"/>
              <w:bottom w:val="single" w:sz="4" w:space="0" w:color="auto"/>
              <w:right w:val="single" w:sz="4" w:space="0" w:color="auto"/>
            </w:tcBorders>
            <w:shd w:val="clear" w:color="auto" w:fill="auto"/>
            <w:noWrap/>
            <w:vAlign w:val="bottom"/>
          </w:tcPr>
          <w:p w:rsidR="00930D8A" w:rsidRPr="004A5E9B" w:rsidRDefault="00913E8E" w:rsidP="00C8741F">
            <w:pPr>
              <w:rPr>
                <w:rFonts w:ascii="CG Times" w:eastAsia="Times New Roman" w:hAnsi="CG Times" w:cs="Arial"/>
                <w:sz w:val="11"/>
                <w:szCs w:val="11"/>
              </w:rPr>
            </w:pPr>
            <w:r w:rsidRPr="004A5E9B">
              <w:rPr>
                <w:rFonts w:ascii="CG Times" w:eastAsia="Times New Roman" w:hAnsi="CG Times" w:cs="Arial"/>
                <w:sz w:val="11"/>
                <w:szCs w:val="11"/>
              </w:rPr>
              <w:t>Hajdar</w:t>
            </w:r>
          </w:p>
        </w:tc>
        <w:tc>
          <w:tcPr>
            <w:tcW w:w="1113" w:type="dxa"/>
            <w:tcBorders>
              <w:top w:val="nil"/>
              <w:left w:val="nil"/>
              <w:bottom w:val="single" w:sz="4" w:space="0" w:color="auto"/>
              <w:right w:val="single" w:sz="4" w:space="0" w:color="auto"/>
            </w:tcBorders>
            <w:shd w:val="clear" w:color="auto" w:fill="auto"/>
            <w:noWrap/>
            <w:vAlign w:val="bottom"/>
          </w:tcPr>
          <w:p w:rsidR="00930D8A" w:rsidRPr="004A5E9B" w:rsidRDefault="00913E8E" w:rsidP="00C8741F">
            <w:pPr>
              <w:rPr>
                <w:rFonts w:ascii="CG Times" w:eastAsia="Times New Roman" w:hAnsi="CG Times" w:cs="Arial"/>
                <w:sz w:val="11"/>
                <w:szCs w:val="11"/>
              </w:rPr>
            </w:pPr>
            <w:r w:rsidRPr="004A5E9B">
              <w:rPr>
                <w:rFonts w:ascii="CG Times" w:eastAsia="Times New Roman" w:hAnsi="CG Times" w:cs="Arial"/>
                <w:sz w:val="11"/>
                <w:szCs w:val="11"/>
              </w:rPr>
              <w:t>Feta</w:t>
            </w:r>
          </w:p>
        </w:tc>
        <w:tc>
          <w:tcPr>
            <w:tcW w:w="1074" w:type="dxa"/>
            <w:tcBorders>
              <w:top w:val="nil"/>
              <w:left w:val="nil"/>
              <w:bottom w:val="single" w:sz="4" w:space="0" w:color="auto"/>
              <w:right w:val="single" w:sz="4" w:space="0" w:color="auto"/>
            </w:tcBorders>
            <w:shd w:val="clear" w:color="auto" w:fill="auto"/>
            <w:noWrap/>
            <w:vAlign w:val="bottom"/>
          </w:tcPr>
          <w:p w:rsidR="00930D8A" w:rsidRPr="00913E8E" w:rsidRDefault="00913E8E" w:rsidP="00C8741F">
            <w:pPr>
              <w:jc w:val="right"/>
              <w:rPr>
                <w:rFonts w:ascii="CG Times" w:eastAsia="Times New Roman" w:hAnsi="CG Times" w:cs="Arial"/>
                <w:bCs/>
                <w:sz w:val="11"/>
                <w:szCs w:val="11"/>
              </w:rPr>
            </w:pPr>
            <w:r w:rsidRPr="00913E8E">
              <w:rPr>
                <w:rFonts w:ascii="CG Times" w:eastAsia="Times New Roman" w:hAnsi="CG Times" w:cs="Arial"/>
                <w:bCs/>
                <w:sz w:val="11"/>
                <w:szCs w:val="11"/>
              </w:rPr>
              <w:t>Çupi</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center"/>
              <w:rPr>
                <w:rFonts w:ascii="CG Times" w:eastAsia="Times New Roman" w:hAnsi="CG Times" w:cs="Arial"/>
                <w:sz w:val="11"/>
                <w:szCs w:val="11"/>
              </w:rPr>
            </w:pPr>
            <w:r w:rsidRPr="004A5E9B">
              <w:rPr>
                <w:rFonts w:ascii="CG Times" w:eastAsia="Times New Roman" w:hAnsi="CG Times" w:cs="Arial"/>
                <w:sz w:val="11"/>
                <w:szCs w:val="11"/>
              </w:rPr>
              <w:t>2355</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sz w:val="11"/>
                <w:szCs w:val="11"/>
              </w:rPr>
            </w:pPr>
            <w:r w:rsidRPr="004A5E9B">
              <w:rPr>
                <w:rFonts w:ascii="CG Times" w:eastAsia="Times New Roman" w:hAnsi="CG Times" w:cs="Arial"/>
                <w:sz w:val="11"/>
                <w:szCs w:val="11"/>
              </w:rPr>
              <w:t>122</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b/>
                <w:bCs/>
                <w:sz w:val="11"/>
                <w:szCs w:val="11"/>
              </w:rPr>
            </w:pPr>
            <w:r w:rsidRPr="004A5E9B">
              <w:rPr>
                <w:rFonts w:ascii="CG Times" w:eastAsia="Times New Roman" w:hAnsi="CG Times" w:cs="Arial"/>
                <w:b/>
                <w:bCs/>
                <w:sz w:val="11"/>
                <w:szCs w:val="11"/>
              </w:rPr>
              <w:t>24034</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jc w:val="right"/>
              <w:rPr>
                <w:rFonts w:ascii="CG Times" w:eastAsia="Times New Roman" w:hAnsi="CG Times" w:cs="Arial"/>
                <w:b/>
                <w:bCs/>
                <w:sz w:val="11"/>
                <w:szCs w:val="11"/>
              </w:rPr>
            </w:pPr>
            <w:r w:rsidRPr="004A5E9B">
              <w:rPr>
                <w:rFonts w:ascii="CG Times" w:eastAsia="Times New Roman" w:hAnsi="CG Times" w:cs="Arial"/>
                <w:b/>
                <w:bCs/>
                <w:sz w:val="11"/>
                <w:szCs w:val="11"/>
              </w:rPr>
              <w:t>24034</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C8741F">
            <w:pPr>
              <w:rPr>
                <w:rFonts w:ascii="CG Times" w:eastAsia="Times New Roman" w:hAnsi="CG Times" w:cs="Arial"/>
                <w:sz w:val="11"/>
                <w:szCs w:val="11"/>
              </w:rPr>
            </w:pPr>
            <w:r>
              <w:rPr>
                <w:rFonts w:ascii="CG Times" w:eastAsia="Times New Roman" w:hAnsi="CG Times" w:cs="Arial"/>
                <w:sz w:val="11"/>
                <w:szCs w:val="11"/>
              </w:rPr>
              <w:t>Konfirmuar</w:t>
            </w:r>
            <w:r w:rsidR="00FC1726">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sz w:val="11"/>
                <w:szCs w:val="11"/>
              </w:rPr>
            </w:pPr>
            <w:r w:rsidRPr="004A5E9B">
              <w:rPr>
                <w:rFonts w:ascii="CG Times" w:eastAsia="Times New Roman" w:hAnsi="CG Times" w:cs="Arial"/>
                <w:sz w:val="11"/>
                <w:szCs w:val="11"/>
              </w:rPr>
              <w:t>84</w:t>
            </w:r>
          </w:p>
        </w:tc>
        <w:tc>
          <w:tcPr>
            <w:tcW w:w="2073" w:type="dxa"/>
            <w:tcBorders>
              <w:top w:val="single" w:sz="4" w:space="0" w:color="auto"/>
              <w:left w:val="nil"/>
              <w:bottom w:val="single" w:sz="4" w:space="0" w:color="auto"/>
              <w:right w:val="single" w:sz="4" w:space="0" w:color="auto"/>
            </w:tcBorders>
            <w:shd w:val="clear" w:color="auto" w:fill="auto"/>
            <w:noWrap/>
            <w:vAlign w:val="bottom"/>
          </w:tcPr>
          <w:p w:rsidR="00930D8A" w:rsidRPr="004A5E9B" w:rsidRDefault="00913E8E" w:rsidP="00C8741F">
            <w:pPr>
              <w:rPr>
                <w:rFonts w:ascii="CG Times" w:eastAsia="Times New Roman" w:hAnsi="CG Times" w:cs="Arial"/>
                <w:sz w:val="11"/>
                <w:szCs w:val="11"/>
              </w:rPr>
            </w:pPr>
            <w:r w:rsidRPr="004A5E9B">
              <w:rPr>
                <w:rFonts w:ascii="CG Times" w:eastAsia="Times New Roman" w:hAnsi="CG Times" w:cs="Arial"/>
                <w:sz w:val="11"/>
                <w:szCs w:val="11"/>
              </w:rPr>
              <w:t>Latif</w:t>
            </w:r>
          </w:p>
        </w:tc>
        <w:tc>
          <w:tcPr>
            <w:tcW w:w="1113" w:type="dxa"/>
            <w:tcBorders>
              <w:top w:val="single" w:sz="4" w:space="0" w:color="auto"/>
              <w:left w:val="nil"/>
              <w:bottom w:val="single" w:sz="4" w:space="0" w:color="auto"/>
              <w:right w:val="single" w:sz="4" w:space="0" w:color="auto"/>
            </w:tcBorders>
            <w:shd w:val="clear" w:color="auto" w:fill="auto"/>
            <w:noWrap/>
            <w:vAlign w:val="bottom"/>
          </w:tcPr>
          <w:p w:rsidR="00930D8A" w:rsidRPr="004A5E9B" w:rsidRDefault="00913E8E" w:rsidP="00C8741F">
            <w:pPr>
              <w:rPr>
                <w:rFonts w:ascii="CG Times" w:eastAsia="Times New Roman" w:hAnsi="CG Times" w:cs="Arial"/>
                <w:sz w:val="11"/>
                <w:szCs w:val="11"/>
              </w:rPr>
            </w:pPr>
            <w:r w:rsidRPr="004A5E9B">
              <w:rPr>
                <w:rFonts w:ascii="CG Times" w:eastAsia="Times New Roman" w:hAnsi="CG Times" w:cs="Arial"/>
                <w:sz w:val="11"/>
                <w:szCs w:val="11"/>
              </w:rPr>
              <w:t>Feta</w:t>
            </w:r>
          </w:p>
        </w:tc>
        <w:tc>
          <w:tcPr>
            <w:tcW w:w="1074" w:type="dxa"/>
            <w:tcBorders>
              <w:top w:val="single" w:sz="4" w:space="0" w:color="auto"/>
              <w:left w:val="nil"/>
              <w:bottom w:val="single" w:sz="4" w:space="0" w:color="auto"/>
              <w:right w:val="single" w:sz="4" w:space="0" w:color="auto"/>
            </w:tcBorders>
            <w:shd w:val="clear" w:color="auto" w:fill="auto"/>
            <w:noWrap/>
            <w:vAlign w:val="bottom"/>
          </w:tcPr>
          <w:p w:rsidR="00930D8A" w:rsidRPr="00913E8E" w:rsidRDefault="00913E8E" w:rsidP="00C8741F">
            <w:pPr>
              <w:jc w:val="right"/>
              <w:rPr>
                <w:rFonts w:ascii="CG Times" w:eastAsia="Times New Roman" w:hAnsi="CG Times" w:cs="Arial"/>
                <w:bCs/>
                <w:sz w:val="11"/>
                <w:szCs w:val="11"/>
              </w:rPr>
            </w:pPr>
            <w:r w:rsidRPr="00913E8E">
              <w:rPr>
                <w:rFonts w:ascii="CG Times" w:eastAsia="Times New Roman" w:hAnsi="CG Times" w:cs="Arial"/>
                <w:bCs/>
                <w:sz w:val="11"/>
                <w:szCs w:val="11"/>
              </w:rPr>
              <w:t>Çupi</w:t>
            </w:r>
          </w:p>
        </w:tc>
        <w:tc>
          <w:tcPr>
            <w:tcW w:w="594" w:type="dxa"/>
            <w:tcBorders>
              <w:top w:val="single" w:sz="4" w:space="0" w:color="auto"/>
              <w:left w:val="nil"/>
              <w:bottom w:val="single" w:sz="4" w:space="0" w:color="auto"/>
              <w:right w:val="single" w:sz="4" w:space="0" w:color="auto"/>
            </w:tcBorders>
            <w:shd w:val="clear" w:color="auto" w:fill="auto"/>
            <w:noWrap/>
            <w:vAlign w:val="bottom"/>
          </w:tcPr>
          <w:p w:rsidR="00930D8A" w:rsidRPr="004A5E9B" w:rsidRDefault="00930D8A" w:rsidP="00C8741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single" w:sz="4" w:space="0" w:color="auto"/>
              <w:left w:val="nil"/>
              <w:bottom w:val="single" w:sz="4" w:space="0" w:color="auto"/>
              <w:right w:val="single" w:sz="4" w:space="0" w:color="auto"/>
            </w:tcBorders>
            <w:shd w:val="clear" w:color="auto" w:fill="auto"/>
            <w:noWrap/>
            <w:vAlign w:val="bottom"/>
          </w:tcPr>
          <w:p w:rsidR="00930D8A" w:rsidRPr="004A5E9B" w:rsidRDefault="00930D8A" w:rsidP="00C8741F">
            <w:pPr>
              <w:jc w:val="center"/>
              <w:rPr>
                <w:rFonts w:ascii="CG Times" w:eastAsia="Times New Roman" w:hAnsi="CG Times" w:cs="Arial"/>
                <w:sz w:val="11"/>
                <w:szCs w:val="11"/>
              </w:rPr>
            </w:pPr>
            <w:r w:rsidRPr="004A5E9B">
              <w:rPr>
                <w:rFonts w:ascii="CG Times" w:eastAsia="Times New Roman" w:hAnsi="CG Times" w:cs="Arial"/>
                <w:sz w:val="11"/>
                <w:szCs w:val="11"/>
              </w:rPr>
              <w:t>2356</w:t>
            </w:r>
          </w:p>
        </w:tc>
        <w:tc>
          <w:tcPr>
            <w:tcW w:w="558" w:type="dxa"/>
            <w:tcBorders>
              <w:top w:val="single" w:sz="4" w:space="0" w:color="auto"/>
              <w:left w:val="nil"/>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sz w:val="11"/>
                <w:szCs w:val="11"/>
              </w:rPr>
            </w:pPr>
            <w:r w:rsidRPr="004A5E9B">
              <w:rPr>
                <w:rFonts w:ascii="CG Times" w:eastAsia="Times New Roman" w:hAnsi="CG Times" w:cs="Arial"/>
                <w:sz w:val="11"/>
                <w:szCs w:val="11"/>
              </w:rPr>
              <w:t>95</w:t>
            </w:r>
          </w:p>
        </w:tc>
        <w:tc>
          <w:tcPr>
            <w:tcW w:w="807" w:type="dxa"/>
            <w:tcBorders>
              <w:top w:val="single" w:sz="4" w:space="0" w:color="auto"/>
              <w:left w:val="nil"/>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single" w:sz="4" w:space="0" w:color="auto"/>
              <w:left w:val="nil"/>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b/>
                <w:bCs/>
                <w:sz w:val="11"/>
                <w:szCs w:val="11"/>
              </w:rPr>
            </w:pPr>
            <w:r w:rsidRPr="004A5E9B">
              <w:rPr>
                <w:rFonts w:ascii="CG Times" w:eastAsia="Times New Roman" w:hAnsi="CG Times" w:cs="Arial"/>
                <w:b/>
                <w:bCs/>
                <w:sz w:val="11"/>
                <w:szCs w:val="11"/>
              </w:rPr>
              <w:t>18715</w:t>
            </w:r>
          </w:p>
        </w:tc>
        <w:tc>
          <w:tcPr>
            <w:tcW w:w="578" w:type="dxa"/>
            <w:tcBorders>
              <w:top w:val="single" w:sz="4" w:space="0" w:color="auto"/>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single" w:sz="4" w:space="0" w:color="auto"/>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single" w:sz="4" w:space="0" w:color="auto"/>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single" w:sz="4" w:space="0" w:color="auto"/>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single" w:sz="4" w:space="0" w:color="auto"/>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single" w:sz="4" w:space="0" w:color="auto"/>
              <w:left w:val="single" w:sz="4" w:space="0" w:color="auto"/>
              <w:bottom w:val="single" w:sz="4" w:space="0" w:color="auto"/>
              <w:right w:val="nil"/>
            </w:tcBorders>
            <w:shd w:val="clear" w:color="auto" w:fill="auto"/>
            <w:noWrap/>
            <w:vAlign w:val="bottom"/>
          </w:tcPr>
          <w:p w:rsidR="00930D8A" w:rsidRPr="004A5E9B" w:rsidRDefault="00930D8A" w:rsidP="00C8741F">
            <w:pPr>
              <w:jc w:val="right"/>
              <w:rPr>
                <w:rFonts w:ascii="CG Times" w:eastAsia="Times New Roman" w:hAnsi="CG Times" w:cs="Arial"/>
                <w:b/>
                <w:bCs/>
                <w:sz w:val="11"/>
                <w:szCs w:val="11"/>
              </w:rPr>
            </w:pPr>
            <w:r w:rsidRPr="004A5E9B">
              <w:rPr>
                <w:rFonts w:ascii="CG Times" w:eastAsia="Times New Roman" w:hAnsi="CG Times" w:cs="Arial"/>
                <w:b/>
                <w:bCs/>
                <w:sz w:val="11"/>
                <w:szCs w:val="11"/>
              </w:rPr>
              <w:t>18715</w:t>
            </w:r>
          </w:p>
        </w:tc>
        <w:tc>
          <w:tcPr>
            <w:tcW w:w="1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30D8A" w:rsidRPr="004A5E9B" w:rsidRDefault="000C53BA" w:rsidP="00C8741F">
            <w:pPr>
              <w:rPr>
                <w:rFonts w:ascii="CG Times" w:eastAsia="Times New Roman" w:hAnsi="CG Times" w:cs="Arial"/>
                <w:sz w:val="11"/>
                <w:szCs w:val="11"/>
              </w:rPr>
            </w:pPr>
            <w:r>
              <w:rPr>
                <w:rFonts w:ascii="CG Times" w:eastAsia="Times New Roman" w:hAnsi="CG Times" w:cs="Arial"/>
                <w:sz w:val="11"/>
                <w:szCs w:val="11"/>
              </w:rPr>
              <w:t>Konfirmuar</w:t>
            </w:r>
            <w:r w:rsidR="00FC1726">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sz w:val="11"/>
                <w:szCs w:val="11"/>
              </w:rPr>
            </w:pPr>
            <w:r w:rsidRPr="004A5E9B">
              <w:rPr>
                <w:rFonts w:ascii="CG Times" w:eastAsia="Times New Roman" w:hAnsi="CG Times" w:cs="Arial"/>
                <w:sz w:val="11"/>
                <w:szCs w:val="11"/>
              </w:rPr>
              <w:t>85</w:t>
            </w:r>
          </w:p>
        </w:tc>
        <w:tc>
          <w:tcPr>
            <w:tcW w:w="2073" w:type="dxa"/>
            <w:tcBorders>
              <w:top w:val="single" w:sz="4" w:space="0" w:color="auto"/>
              <w:left w:val="nil"/>
              <w:bottom w:val="single" w:sz="4" w:space="0" w:color="auto"/>
              <w:right w:val="single" w:sz="4" w:space="0" w:color="auto"/>
            </w:tcBorders>
            <w:shd w:val="clear" w:color="auto" w:fill="auto"/>
            <w:noWrap/>
            <w:vAlign w:val="bottom"/>
          </w:tcPr>
          <w:p w:rsidR="00930D8A" w:rsidRPr="004A5E9B" w:rsidRDefault="00913E8E" w:rsidP="00C8741F">
            <w:pPr>
              <w:rPr>
                <w:rFonts w:ascii="CG Times" w:eastAsia="Times New Roman" w:hAnsi="CG Times" w:cs="Arial"/>
                <w:sz w:val="11"/>
                <w:szCs w:val="11"/>
              </w:rPr>
            </w:pPr>
            <w:r w:rsidRPr="004A5E9B">
              <w:rPr>
                <w:rFonts w:ascii="CG Times" w:eastAsia="Times New Roman" w:hAnsi="CG Times" w:cs="Arial"/>
                <w:sz w:val="11"/>
                <w:szCs w:val="11"/>
              </w:rPr>
              <w:t>Gjyl</w:t>
            </w:r>
          </w:p>
        </w:tc>
        <w:tc>
          <w:tcPr>
            <w:tcW w:w="1113" w:type="dxa"/>
            <w:tcBorders>
              <w:top w:val="single" w:sz="4" w:space="0" w:color="auto"/>
              <w:left w:val="nil"/>
              <w:bottom w:val="single" w:sz="4" w:space="0" w:color="auto"/>
              <w:right w:val="single" w:sz="4" w:space="0" w:color="auto"/>
            </w:tcBorders>
            <w:shd w:val="clear" w:color="auto" w:fill="auto"/>
            <w:noWrap/>
            <w:vAlign w:val="bottom"/>
          </w:tcPr>
          <w:p w:rsidR="00930D8A" w:rsidRPr="004A5E9B" w:rsidRDefault="00913E8E" w:rsidP="00C8741F">
            <w:pPr>
              <w:rPr>
                <w:rFonts w:ascii="CG Times" w:eastAsia="Times New Roman" w:hAnsi="CG Times" w:cs="Arial"/>
                <w:sz w:val="11"/>
                <w:szCs w:val="11"/>
              </w:rPr>
            </w:pPr>
            <w:r w:rsidRPr="004A5E9B">
              <w:rPr>
                <w:rFonts w:ascii="CG Times" w:eastAsia="Times New Roman" w:hAnsi="CG Times" w:cs="Arial"/>
                <w:sz w:val="11"/>
                <w:szCs w:val="11"/>
              </w:rPr>
              <w:t>Feta</w:t>
            </w:r>
          </w:p>
        </w:tc>
        <w:tc>
          <w:tcPr>
            <w:tcW w:w="1074" w:type="dxa"/>
            <w:tcBorders>
              <w:top w:val="single" w:sz="4" w:space="0" w:color="auto"/>
              <w:left w:val="nil"/>
              <w:bottom w:val="single" w:sz="4" w:space="0" w:color="auto"/>
              <w:right w:val="single" w:sz="4" w:space="0" w:color="auto"/>
            </w:tcBorders>
            <w:shd w:val="clear" w:color="auto" w:fill="auto"/>
            <w:noWrap/>
            <w:vAlign w:val="bottom"/>
          </w:tcPr>
          <w:p w:rsidR="00930D8A" w:rsidRPr="00913E8E" w:rsidRDefault="00913E8E" w:rsidP="00C8741F">
            <w:pPr>
              <w:jc w:val="right"/>
              <w:rPr>
                <w:rFonts w:ascii="CG Times" w:eastAsia="Times New Roman" w:hAnsi="CG Times" w:cs="Arial"/>
                <w:bCs/>
                <w:sz w:val="11"/>
                <w:szCs w:val="11"/>
              </w:rPr>
            </w:pPr>
            <w:r w:rsidRPr="00913E8E">
              <w:rPr>
                <w:rFonts w:ascii="CG Times" w:eastAsia="Times New Roman" w:hAnsi="CG Times" w:cs="Arial"/>
                <w:bCs/>
                <w:sz w:val="11"/>
                <w:szCs w:val="11"/>
              </w:rPr>
              <w:t>Çupi</w:t>
            </w:r>
          </w:p>
        </w:tc>
        <w:tc>
          <w:tcPr>
            <w:tcW w:w="594" w:type="dxa"/>
            <w:tcBorders>
              <w:top w:val="single" w:sz="4" w:space="0" w:color="auto"/>
              <w:left w:val="nil"/>
              <w:bottom w:val="single" w:sz="4" w:space="0" w:color="auto"/>
              <w:right w:val="single" w:sz="4" w:space="0" w:color="auto"/>
            </w:tcBorders>
            <w:shd w:val="clear" w:color="auto" w:fill="auto"/>
            <w:noWrap/>
            <w:vAlign w:val="bottom"/>
          </w:tcPr>
          <w:p w:rsidR="00930D8A" w:rsidRPr="004A5E9B" w:rsidRDefault="00930D8A" w:rsidP="00C8741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single" w:sz="4" w:space="0" w:color="auto"/>
              <w:left w:val="nil"/>
              <w:bottom w:val="single" w:sz="4" w:space="0" w:color="auto"/>
              <w:right w:val="single" w:sz="4" w:space="0" w:color="auto"/>
            </w:tcBorders>
            <w:shd w:val="clear" w:color="auto" w:fill="auto"/>
            <w:noWrap/>
            <w:vAlign w:val="bottom"/>
          </w:tcPr>
          <w:p w:rsidR="00930D8A" w:rsidRPr="004A5E9B" w:rsidRDefault="00930D8A" w:rsidP="00C8741F">
            <w:pPr>
              <w:jc w:val="center"/>
              <w:rPr>
                <w:rFonts w:ascii="CG Times" w:eastAsia="Times New Roman" w:hAnsi="CG Times" w:cs="Arial"/>
                <w:sz w:val="11"/>
                <w:szCs w:val="11"/>
              </w:rPr>
            </w:pPr>
            <w:r w:rsidRPr="004A5E9B">
              <w:rPr>
                <w:rFonts w:ascii="CG Times" w:eastAsia="Times New Roman" w:hAnsi="CG Times" w:cs="Arial"/>
                <w:sz w:val="11"/>
                <w:szCs w:val="11"/>
              </w:rPr>
              <w:t>2357</w:t>
            </w:r>
          </w:p>
        </w:tc>
        <w:tc>
          <w:tcPr>
            <w:tcW w:w="558" w:type="dxa"/>
            <w:tcBorders>
              <w:top w:val="single" w:sz="4" w:space="0" w:color="auto"/>
              <w:left w:val="nil"/>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sz w:val="11"/>
                <w:szCs w:val="11"/>
              </w:rPr>
            </w:pPr>
            <w:r w:rsidRPr="004A5E9B">
              <w:rPr>
                <w:rFonts w:ascii="CG Times" w:eastAsia="Times New Roman" w:hAnsi="CG Times" w:cs="Arial"/>
                <w:sz w:val="11"/>
                <w:szCs w:val="11"/>
              </w:rPr>
              <w:t>134</w:t>
            </w:r>
          </w:p>
        </w:tc>
        <w:tc>
          <w:tcPr>
            <w:tcW w:w="807" w:type="dxa"/>
            <w:tcBorders>
              <w:top w:val="single" w:sz="4" w:space="0" w:color="auto"/>
              <w:left w:val="nil"/>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single" w:sz="4" w:space="0" w:color="auto"/>
              <w:left w:val="nil"/>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b/>
                <w:bCs/>
                <w:sz w:val="11"/>
                <w:szCs w:val="11"/>
              </w:rPr>
            </w:pPr>
            <w:r w:rsidRPr="004A5E9B">
              <w:rPr>
                <w:rFonts w:ascii="CG Times" w:eastAsia="Times New Roman" w:hAnsi="CG Times" w:cs="Arial"/>
                <w:b/>
                <w:bCs/>
                <w:sz w:val="11"/>
                <w:szCs w:val="11"/>
              </w:rPr>
              <w:t>26398</w:t>
            </w:r>
          </w:p>
        </w:tc>
        <w:tc>
          <w:tcPr>
            <w:tcW w:w="578" w:type="dxa"/>
            <w:tcBorders>
              <w:top w:val="single" w:sz="4" w:space="0" w:color="auto"/>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single" w:sz="4" w:space="0" w:color="auto"/>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single" w:sz="4" w:space="0" w:color="auto"/>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single" w:sz="4" w:space="0" w:color="auto"/>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single" w:sz="4" w:space="0" w:color="auto"/>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single" w:sz="4" w:space="0" w:color="auto"/>
              <w:left w:val="single" w:sz="4" w:space="0" w:color="auto"/>
              <w:bottom w:val="single" w:sz="4" w:space="0" w:color="auto"/>
              <w:right w:val="nil"/>
            </w:tcBorders>
            <w:shd w:val="clear" w:color="auto" w:fill="auto"/>
            <w:noWrap/>
            <w:vAlign w:val="bottom"/>
          </w:tcPr>
          <w:p w:rsidR="00930D8A" w:rsidRPr="004A5E9B" w:rsidRDefault="00930D8A" w:rsidP="00C8741F">
            <w:pPr>
              <w:jc w:val="right"/>
              <w:rPr>
                <w:rFonts w:ascii="CG Times" w:eastAsia="Times New Roman" w:hAnsi="CG Times" w:cs="Arial"/>
                <w:b/>
                <w:bCs/>
                <w:sz w:val="11"/>
                <w:szCs w:val="11"/>
              </w:rPr>
            </w:pPr>
            <w:r w:rsidRPr="004A5E9B">
              <w:rPr>
                <w:rFonts w:ascii="CG Times" w:eastAsia="Times New Roman" w:hAnsi="CG Times" w:cs="Arial"/>
                <w:b/>
                <w:bCs/>
                <w:sz w:val="11"/>
                <w:szCs w:val="11"/>
              </w:rPr>
              <w:t>26398</w:t>
            </w:r>
          </w:p>
        </w:tc>
        <w:tc>
          <w:tcPr>
            <w:tcW w:w="1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30D8A" w:rsidRPr="004A5E9B" w:rsidRDefault="000C53BA" w:rsidP="00C8741F">
            <w:pPr>
              <w:rPr>
                <w:rFonts w:ascii="CG Times" w:eastAsia="Times New Roman" w:hAnsi="CG Times" w:cs="Arial"/>
                <w:sz w:val="11"/>
                <w:szCs w:val="11"/>
              </w:rPr>
            </w:pPr>
            <w:r>
              <w:rPr>
                <w:rFonts w:ascii="CG Times" w:eastAsia="Times New Roman" w:hAnsi="CG Times" w:cs="Arial"/>
                <w:sz w:val="11"/>
                <w:szCs w:val="11"/>
              </w:rPr>
              <w:t>Konfirmuar</w:t>
            </w:r>
            <w:r w:rsidR="00FC1726">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sz w:val="11"/>
                <w:szCs w:val="11"/>
              </w:rPr>
            </w:pPr>
            <w:r w:rsidRPr="004A5E9B">
              <w:rPr>
                <w:rFonts w:ascii="CG Times" w:eastAsia="Times New Roman" w:hAnsi="CG Times" w:cs="Arial"/>
                <w:sz w:val="11"/>
                <w:szCs w:val="11"/>
              </w:rPr>
              <w:t>86</w:t>
            </w:r>
          </w:p>
        </w:tc>
        <w:tc>
          <w:tcPr>
            <w:tcW w:w="2073" w:type="dxa"/>
            <w:tcBorders>
              <w:top w:val="nil"/>
              <w:left w:val="single" w:sz="4" w:space="0" w:color="auto"/>
              <w:bottom w:val="single" w:sz="4" w:space="0" w:color="auto"/>
              <w:right w:val="single" w:sz="4" w:space="0" w:color="auto"/>
            </w:tcBorders>
            <w:shd w:val="clear" w:color="auto" w:fill="auto"/>
            <w:vAlign w:val="bottom"/>
          </w:tcPr>
          <w:p w:rsidR="00930D8A" w:rsidRPr="004A5E9B" w:rsidRDefault="00913E8E" w:rsidP="00C8741F">
            <w:pPr>
              <w:rPr>
                <w:rFonts w:ascii="CG Times" w:eastAsia="Times New Roman" w:hAnsi="CG Times" w:cs="Arial"/>
                <w:sz w:val="11"/>
                <w:szCs w:val="11"/>
              </w:rPr>
            </w:pPr>
            <w:r w:rsidRPr="004A5E9B">
              <w:rPr>
                <w:rFonts w:ascii="CG Times" w:eastAsia="Times New Roman" w:hAnsi="CG Times" w:cs="Arial"/>
                <w:sz w:val="11"/>
                <w:szCs w:val="11"/>
              </w:rPr>
              <w:t>Lime</w:t>
            </w:r>
          </w:p>
        </w:tc>
        <w:tc>
          <w:tcPr>
            <w:tcW w:w="1113" w:type="dxa"/>
            <w:tcBorders>
              <w:top w:val="nil"/>
              <w:left w:val="nil"/>
              <w:bottom w:val="single" w:sz="4" w:space="0" w:color="auto"/>
              <w:right w:val="single" w:sz="4" w:space="0" w:color="auto"/>
            </w:tcBorders>
            <w:shd w:val="clear" w:color="auto" w:fill="auto"/>
            <w:noWrap/>
            <w:vAlign w:val="bottom"/>
          </w:tcPr>
          <w:p w:rsidR="00930D8A" w:rsidRPr="004A5E9B" w:rsidRDefault="00913E8E" w:rsidP="00C8741F">
            <w:pPr>
              <w:rPr>
                <w:rFonts w:ascii="CG Times" w:eastAsia="Times New Roman" w:hAnsi="CG Times" w:cs="Arial"/>
                <w:sz w:val="11"/>
                <w:szCs w:val="11"/>
              </w:rPr>
            </w:pPr>
            <w:r w:rsidRPr="004A5E9B">
              <w:rPr>
                <w:rFonts w:ascii="CG Times" w:eastAsia="Times New Roman" w:hAnsi="CG Times" w:cs="Arial"/>
                <w:sz w:val="11"/>
                <w:szCs w:val="11"/>
              </w:rPr>
              <w:t>Ahmet</w:t>
            </w:r>
          </w:p>
        </w:tc>
        <w:tc>
          <w:tcPr>
            <w:tcW w:w="1074" w:type="dxa"/>
            <w:tcBorders>
              <w:top w:val="nil"/>
              <w:left w:val="single" w:sz="4" w:space="0" w:color="auto"/>
              <w:bottom w:val="single" w:sz="4" w:space="0" w:color="auto"/>
              <w:right w:val="single" w:sz="4" w:space="0" w:color="auto"/>
            </w:tcBorders>
            <w:shd w:val="clear" w:color="auto" w:fill="auto"/>
            <w:noWrap/>
            <w:vAlign w:val="bottom"/>
          </w:tcPr>
          <w:p w:rsidR="00930D8A" w:rsidRPr="00913E8E" w:rsidRDefault="00913E8E" w:rsidP="00C8741F">
            <w:pPr>
              <w:jc w:val="right"/>
              <w:rPr>
                <w:rFonts w:ascii="CG Times" w:eastAsia="Times New Roman" w:hAnsi="CG Times" w:cs="Arial"/>
                <w:bCs/>
                <w:sz w:val="11"/>
                <w:szCs w:val="11"/>
              </w:rPr>
            </w:pPr>
            <w:r w:rsidRPr="00913E8E">
              <w:rPr>
                <w:rFonts w:ascii="CG Times" w:eastAsia="Times New Roman" w:hAnsi="CG Times" w:cs="Arial"/>
                <w:bCs/>
                <w:sz w:val="11"/>
                <w:szCs w:val="11"/>
              </w:rPr>
              <w:t>Çupi</w:t>
            </w:r>
          </w:p>
        </w:tc>
        <w:tc>
          <w:tcPr>
            <w:tcW w:w="594"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C8741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C8741F">
            <w:pPr>
              <w:jc w:val="center"/>
              <w:rPr>
                <w:rFonts w:ascii="CG Times" w:eastAsia="Times New Roman" w:hAnsi="CG Times" w:cs="Arial"/>
                <w:sz w:val="11"/>
                <w:szCs w:val="11"/>
              </w:rPr>
            </w:pPr>
            <w:r w:rsidRPr="004A5E9B">
              <w:rPr>
                <w:rFonts w:ascii="CG Times" w:eastAsia="Times New Roman" w:hAnsi="CG Times" w:cs="Arial"/>
                <w:sz w:val="11"/>
                <w:szCs w:val="11"/>
              </w:rPr>
              <w:t>2358</w:t>
            </w:r>
          </w:p>
        </w:tc>
        <w:tc>
          <w:tcPr>
            <w:tcW w:w="55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jc w:val="right"/>
              <w:rPr>
                <w:rFonts w:ascii="CG Times" w:eastAsia="Times New Roman" w:hAnsi="CG Times" w:cs="Arial"/>
                <w:sz w:val="11"/>
                <w:szCs w:val="11"/>
              </w:rPr>
            </w:pPr>
            <w:r w:rsidRPr="004A5E9B">
              <w:rPr>
                <w:rFonts w:ascii="CG Times" w:eastAsia="Times New Roman" w:hAnsi="CG Times" w:cs="Arial"/>
                <w:sz w:val="11"/>
                <w:szCs w:val="11"/>
              </w:rPr>
              <w:t>367</w:t>
            </w:r>
          </w:p>
        </w:tc>
        <w:tc>
          <w:tcPr>
            <w:tcW w:w="807"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b/>
                <w:bCs/>
                <w:sz w:val="11"/>
                <w:szCs w:val="11"/>
              </w:rPr>
            </w:pPr>
            <w:r w:rsidRPr="004A5E9B">
              <w:rPr>
                <w:rFonts w:ascii="CG Times" w:eastAsia="Times New Roman" w:hAnsi="CG Times" w:cs="Arial"/>
                <w:b/>
                <w:bCs/>
                <w:sz w:val="11"/>
                <w:szCs w:val="11"/>
              </w:rPr>
              <w:t>72299</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jc w:val="right"/>
              <w:rPr>
                <w:rFonts w:ascii="CG Times" w:eastAsia="Times New Roman" w:hAnsi="CG Times" w:cs="Arial"/>
                <w:b/>
                <w:bCs/>
                <w:sz w:val="11"/>
                <w:szCs w:val="11"/>
              </w:rPr>
            </w:pPr>
            <w:r w:rsidRPr="004A5E9B">
              <w:rPr>
                <w:rFonts w:ascii="CG Times" w:eastAsia="Times New Roman" w:hAnsi="CG Times" w:cs="Arial"/>
                <w:b/>
                <w:bCs/>
                <w:sz w:val="11"/>
                <w:szCs w:val="11"/>
              </w:rPr>
              <w:t>72299</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C8741F">
            <w:pPr>
              <w:rPr>
                <w:rFonts w:ascii="CG Times" w:eastAsia="Times New Roman" w:hAnsi="CG Times" w:cs="Arial"/>
                <w:sz w:val="11"/>
                <w:szCs w:val="11"/>
              </w:rPr>
            </w:pPr>
            <w:r>
              <w:rPr>
                <w:rFonts w:ascii="CG Times" w:eastAsia="Times New Roman" w:hAnsi="CG Times" w:cs="Arial"/>
                <w:sz w:val="11"/>
                <w:szCs w:val="11"/>
              </w:rPr>
              <w:t>Konfirmuar</w:t>
            </w:r>
            <w:r w:rsidR="00FC1726">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sz w:val="11"/>
                <w:szCs w:val="11"/>
              </w:rPr>
            </w:pPr>
            <w:r w:rsidRPr="004A5E9B">
              <w:rPr>
                <w:rFonts w:ascii="CG Times" w:eastAsia="Times New Roman" w:hAnsi="CG Times" w:cs="Arial"/>
                <w:sz w:val="11"/>
                <w:szCs w:val="11"/>
              </w:rPr>
              <w:t>87</w:t>
            </w:r>
          </w:p>
        </w:tc>
        <w:tc>
          <w:tcPr>
            <w:tcW w:w="2073" w:type="dxa"/>
            <w:tcBorders>
              <w:top w:val="nil"/>
              <w:left w:val="nil"/>
              <w:bottom w:val="single" w:sz="4" w:space="0" w:color="auto"/>
              <w:right w:val="single" w:sz="4" w:space="0" w:color="auto"/>
            </w:tcBorders>
            <w:shd w:val="clear" w:color="auto" w:fill="auto"/>
            <w:noWrap/>
            <w:vAlign w:val="bottom"/>
          </w:tcPr>
          <w:p w:rsidR="00930D8A" w:rsidRPr="004A5E9B" w:rsidRDefault="00913E8E" w:rsidP="00C8741F">
            <w:pPr>
              <w:rPr>
                <w:rFonts w:ascii="CG Times" w:eastAsia="Times New Roman" w:hAnsi="CG Times" w:cs="Arial"/>
                <w:sz w:val="11"/>
                <w:szCs w:val="11"/>
              </w:rPr>
            </w:pPr>
            <w:r w:rsidRPr="004A5E9B">
              <w:rPr>
                <w:rFonts w:ascii="CG Times" w:eastAsia="Times New Roman" w:hAnsi="CG Times" w:cs="Arial"/>
                <w:sz w:val="11"/>
                <w:szCs w:val="11"/>
              </w:rPr>
              <w:t>Muharrem</w:t>
            </w:r>
          </w:p>
        </w:tc>
        <w:tc>
          <w:tcPr>
            <w:tcW w:w="1113" w:type="dxa"/>
            <w:tcBorders>
              <w:top w:val="nil"/>
              <w:left w:val="nil"/>
              <w:bottom w:val="single" w:sz="4" w:space="0" w:color="auto"/>
              <w:right w:val="single" w:sz="4" w:space="0" w:color="auto"/>
            </w:tcBorders>
            <w:shd w:val="clear" w:color="auto" w:fill="auto"/>
            <w:noWrap/>
            <w:vAlign w:val="bottom"/>
          </w:tcPr>
          <w:p w:rsidR="00930D8A" w:rsidRPr="004A5E9B" w:rsidRDefault="00913E8E" w:rsidP="00C8741F">
            <w:pPr>
              <w:rPr>
                <w:rFonts w:ascii="CG Times" w:eastAsia="Times New Roman" w:hAnsi="CG Times" w:cs="Arial"/>
                <w:sz w:val="11"/>
                <w:szCs w:val="11"/>
              </w:rPr>
            </w:pPr>
            <w:r w:rsidRPr="004A5E9B">
              <w:rPr>
                <w:rFonts w:ascii="CG Times" w:eastAsia="Times New Roman" w:hAnsi="CG Times" w:cs="Arial"/>
                <w:sz w:val="11"/>
                <w:szCs w:val="11"/>
              </w:rPr>
              <w:t>Qazim</w:t>
            </w:r>
          </w:p>
        </w:tc>
        <w:tc>
          <w:tcPr>
            <w:tcW w:w="1074" w:type="dxa"/>
            <w:tcBorders>
              <w:top w:val="nil"/>
              <w:left w:val="nil"/>
              <w:bottom w:val="single" w:sz="4" w:space="0" w:color="auto"/>
              <w:right w:val="single" w:sz="4" w:space="0" w:color="auto"/>
            </w:tcBorders>
            <w:shd w:val="clear" w:color="auto" w:fill="auto"/>
            <w:noWrap/>
            <w:vAlign w:val="bottom"/>
          </w:tcPr>
          <w:p w:rsidR="00930D8A" w:rsidRPr="00913E8E" w:rsidRDefault="00913E8E" w:rsidP="00C8741F">
            <w:pPr>
              <w:jc w:val="right"/>
              <w:rPr>
                <w:rFonts w:ascii="CG Times" w:eastAsia="Times New Roman" w:hAnsi="CG Times" w:cs="Arial"/>
                <w:bCs/>
                <w:sz w:val="11"/>
                <w:szCs w:val="11"/>
              </w:rPr>
            </w:pPr>
            <w:r w:rsidRPr="00913E8E">
              <w:rPr>
                <w:rFonts w:ascii="CG Times" w:eastAsia="Times New Roman" w:hAnsi="CG Times" w:cs="Arial"/>
                <w:bCs/>
                <w:sz w:val="11"/>
                <w:szCs w:val="11"/>
              </w:rPr>
              <w:t>Çupi</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center"/>
              <w:rPr>
                <w:rFonts w:ascii="CG Times" w:eastAsia="Times New Roman" w:hAnsi="CG Times" w:cs="Arial"/>
                <w:sz w:val="11"/>
                <w:szCs w:val="11"/>
              </w:rPr>
            </w:pPr>
            <w:r w:rsidRPr="004A5E9B">
              <w:rPr>
                <w:rFonts w:ascii="CG Times" w:eastAsia="Times New Roman" w:hAnsi="CG Times" w:cs="Arial"/>
                <w:sz w:val="11"/>
                <w:szCs w:val="11"/>
              </w:rPr>
              <w:t>2359/1</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sz w:val="11"/>
                <w:szCs w:val="11"/>
              </w:rPr>
            </w:pPr>
            <w:r w:rsidRPr="004A5E9B">
              <w:rPr>
                <w:rFonts w:ascii="CG Times" w:eastAsia="Times New Roman" w:hAnsi="CG Times" w:cs="Arial"/>
                <w:sz w:val="11"/>
                <w:szCs w:val="11"/>
              </w:rPr>
              <w:t>325</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b/>
                <w:bCs/>
                <w:sz w:val="11"/>
                <w:szCs w:val="11"/>
              </w:rPr>
            </w:pPr>
            <w:r w:rsidRPr="004A5E9B">
              <w:rPr>
                <w:rFonts w:ascii="CG Times" w:eastAsia="Times New Roman" w:hAnsi="CG Times" w:cs="Arial"/>
                <w:b/>
                <w:bCs/>
                <w:sz w:val="11"/>
                <w:szCs w:val="11"/>
              </w:rPr>
              <w:t>64025</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jc w:val="right"/>
              <w:rPr>
                <w:rFonts w:ascii="CG Times" w:eastAsia="Times New Roman" w:hAnsi="CG Times" w:cs="Arial"/>
                <w:b/>
                <w:bCs/>
                <w:sz w:val="11"/>
                <w:szCs w:val="11"/>
              </w:rPr>
            </w:pPr>
            <w:r w:rsidRPr="004A5E9B">
              <w:rPr>
                <w:rFonts w:ascii="CG Times" w:eastAsia="Times New Roman" w:hAnsi="CG Times" w:cs="Arial"/>
                <w:b/>
                <w:bCs/>
                <w:sz w:val="11"/>
                <w:szCs w:val="11"/>
              </w:rPr>
              <w:t>64025</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C8741F">
            <w:pPr>
              <w:rPr>
                <w:rFonts w:ascii="CG Times" w:eastAsia="Times New Roman" w:hAnsi="CG Times" w:cs="Arial"/>
                <w:sz w:val="11"/>
                <w:szCs w:val="11"/>
              </w:rPr>
            </w:pPr>
            <w:r>
              <w:rPr>
                <w:rFonts w:ascii="CG Times" w:eastAsia="Times New Roman" w:hAnsi="CG Times" w:cs="Arial"/>
                <w:sz w:val="11"/>
                <w:szCs w:val="11"/>
              </w:rPr>
              <w:t>Konfirmuar</w:t>
            </w:r>
            <w:r w:rsidR="00FC1726">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sz w:val="11"/>
                <w:szCs w:val="11"/>
              </w:rPr>
            </w:pPr>
            <w:r w:rsidRPr="004A5E9B">
              <w:rPr>
                <w:rFonts w:ascii="CG Times" w:eastAsia="Times New Roman" w:hAnsi="CG Times" w:cs="Arial"/>
                <w:sz w:val="11"/>
                <w:szCs w:val="11"/>
              </w:rPr>
              <w:t>88</w:t>
            </w:r>
          </w:p>
        </w:tc>
        <w:tc>
          <w:tcPr>
            <w:tcW w:w="2073" w:type="dxa"/>
            <w:tcBorders>
              <w:top w:val="nil"/>
              <w:left w:val="nil"/>
              <w:bottom w:val="single" w:sz="4" w:space="0" w:color="auto"/>
              <w:right w:val="single" w:sz="4" w:space="0" w:color="auto"/>
            </w:tcBorders>
            <w:shd w:val="clear" w:color="auto" w:fill="auto"/>
            <w:noWrap/>
            <w:vAlign w:val="bottom"/>
          </w:tcPr>
          <w:p w:rsidR="00930D8A" w:rsidRPr="004A5E9B" w:rsidRDefault="00913E8E" w:rsidP="00C8741F">
            <w:pPr>
              <w:rPr>
                <w:rFonts w:ascii="CG Times" w:eastAsia="Times New Roman" w:hAnsi="CG Times" w:cs="Arial"/>
                <w:sz w:val="11"/>
                <w:szCs w:val="11"/>
              </w:rPr>
            </w:pPr>
            <w:r w:rsidRPr="004A5E9B">
              <w:rPr>
                <w:rFonts w:ascii="CG Times" w:eastAsia="Times New Roman" w:hAnsi="CG Times" w:cs="Arial"/>
                <w:sz w:val="11"/>
                <w:szCs w:val="11"/>
              </w:rPr>
              <w:t>Gjymrie</w:t>
            </w:r>
          </w:p>
        </w:tc>
        <w:tc>
          <w:tcPr>
            <w:tcW w:w="1113" w:type="dxa"/>
            <w:tcBorders>
              <w:top w:val="nil"/>
              <w:left w:val="nil"/>
              <w:bottom w:val="single" w:sz="4" w:space="0" w:color="auto"/>
              <w:right w:val="single" w:sz="4" w:space="0" w:color="auto"/>
            </w:tcBorders>
            <w:shd w:val="clear" w:color="auto" w:fill="auto"/>
            <w:noWrap/>
            <w:vAlign w:val="bottom"/>
          </w:tcPr>
          <w:p w:rsidR="00930D8A" w:rsidRPr="004A5E9B" w:rsidRDefault="00913E8E" w:rsidP="00C8741F">
            <w:pPr>
              <w:rPr>
                <w:rFonts w:ascii="CG Times" w:eastAsia="Times New Roman" w:hAnsi="CG Times" w:cs="Arial"/>
                <w:sz w:val="11"/>
                <w:szCs w:val="11"/>
              </w:rPr>
            </w:pPr>
            <w:r w:rsidRPr="004A5E9B">
              <w:rPr>
                <w:rFonts w:ascii="CG Times" w:eastAsia="Times New Roman" w:hAnsi="CG Times" w:cs="Arial"/>
                <w:sz w:val="11"/>
                <w:szCs w:val="11"/>
              </w:rPr>
              <w:t>Isuf</w:t>
            </w:r>
          </w:p>
        </w:tc>
        <w:tc>
          <w:tcPr>
            <w:tcW w:w="1074" w:type="dxa"/>
            <w:tcBorders>
              <w:top w:val="nil"/>
              <w:left w:val="nil"/>
              <w:bottom w:val="single" w:sz="4" w:space="0" w:color="auto"/>
              <w:right w:val="single" w:sz="4" w:space="0" w:color="auto"/>
            </w:tcBorders>
            <w:shd w:val="clear" w:color="auto" w:fill="auto"/>
            <w:noWrap/>
            <w:vAlign w:val="bottom"/>
          </w:tcPr>
          <w:p w:rsidR="00930D8A" w:rsidRPr="00913E8E" w:rsidRDefault="00913E8E" w:rsidP="00C8741F">
            <w:pPr>
              <w:jc w:val="right"/>
              <w:rPr>
                <w:rFonts w:ascii="CG Times" w:eastAsia="Times New Roman" w:hAnsi="CG Times" w:cs="Arial"/>
                <w:bCs/>
                <w:sz w:val="11"/>
                <w:szCs w:val="11"/>
              </w:rPr>
            </w:pPr>
            <w:r w:rsidRPr="00913E8E">
              <w:rPr>
                <w:rFonts w:ascii="CG Times" w:eastAsia="Times New Roman" w:hAnsi="CG Times" w:cs="Arial"/>
                <w:bCs/>
                <w:sz w:val="11"/>
                <w:szCs w:val="11"/>
              </w:rPr>
              <w:t>Çupi</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center"/>
              <w:rPr>
                <w:rFonts w:ascii="CG Times" w:eastAsia="Times New Roman" w:hAnsi="CG Times" w:cs="Arial"/>
                <w:sz w:val="11"/>
                <w:szCs w:val="11"/>
              </w:rPr>
            </w:pPr>
            <w:r w:rsidRPr="004A5E9B">
              <w:rPr>
                <w:rFonts w:ascii="CG Times" w:eastAsia="Times New Roman" w:hAnsi="CG Times" w:cs="Arial"/>
                <w:sz w:val="11"/>
                <w:szCs w:val="11"/>
              </w:rPr>
              <w:t>2371/2</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sz w:val="11"/>
                <w:szCs w:val="11"/>
              </w:rPr>
            </w:pPr>
            <w:r w:rsidRPr="004A5E9B">
              <w:rPr>
                <w:rFonts w:ascii="CG Times" w:eastAsia="Times New Roman" w:hAnsi="CG Times" w:cs="Arial"/>
                <w:sz w:val="11"/>
                <w:szCs w:val="11"/>
              </w:rPr>
              <w:t>341</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b/>
                <w:bCs/>
                <w:sz w:val="11"/>
                <w:szCs w:val="11"/>
              </w:rPr>
            </w:pPr>
            <w:r w:rsidRPr="004A5E9B">
              <w:rPr>
                <w:rFonts w:ascii="CG Times" w:eastAsia="Times New Roman" w:hAnsi="CG Times" w:cs="Arial"/>
                <w:b/>
                <w:bCs/>
                <w:sz w:val="11"/>
                <w:szCs w:val="11"/>
              </w:rPr>
              <w:t>67177</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jc w:val="right"/>
              <w:rPr>
                <w:rFonts w:ascii="CG Times" w:eastAsia="Times New Roman" w:hAnsi="CG Times" w:cs="Arial"/>
                <w:b/>
                <w:bCs/>
                <w:sz w:val="11"/>
                <w:szCs w:val="11"/>
              </w:rPr>
            </w:pPr>
            <w:r w:rsidRPr="004A5E9B">
              <w:rPr>
                <w:rFonts w:ascii="CG Times" w:eastAsia="Times New Roman" w:hAnsi="CG Times" w:cs="Arial"/>
                <w:b/>
                <w:bCs/>
                <w:sz w:val="11"/>
                <w:szCs w:val="11"/>
              </w:rPr>
              <w:t>67177</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C8741F">
            <w:pPr>
              <w:rPr>
                <w:rFonts w:ascii="CG Times" w:eastAsia="Times New Roman" w:hAnsi="CG Times" w:cs="Arial"/>
                <w:sz w:val="11"/>
                <w:szCs w:val="11"/>
              </w:rPr>
            </w:pPr>
            <w:r>
              <w:rPr>
                <w:rFonts w:ascii="CG Times" w:eastAsia="Times New Roman" w:hAnsi="CG Times" w:cs="Arial"/>
                <w:sz w:val="11"/>
                <w:szCs w:val="11"/>
              </w:rPr>
              <w:t>Konfirmuar</w:t>
            </w:r>
            <w:r w:rsidR="00FC1726">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sz w:val="11"/>
                <w:szCs w:val="11"/>
              </w:rPr>
            </w:pPr>
            <w:r w:rsidRPr="004A5E9B">
              <w:rPr>
                <w:rFonts w:ascii="CG Times" w:eastAsia="Times New Roman" w:hAnsi="CG Times" w:cs="Arial"/>
                <w:sz w:val="11"/>
                <w:szCs w:val="11"/>
              </w:rPr>
              <w:t>89</w:t>
            </w:r>
          </w:p>
        </w:tc>
        <w:tc>
          <w:tcPr>
            <w:tcW w:w="2073" w:type="dxa"/>
            <w:tcBorders>
              <w:top w:val="nil"/>
              <w:left w:val="nil"/>
              <w:bottom w:val="single" w:sz="4" w:space="0" w:color="auto"/>
              <w:right w:val="single" w:sz="4" w:space="0" w:color="auto"/>
            </w:tcBorders>
            <w:shd w:val="clear" w:color="auto" w:fill="auto"/>
            <w:noWrap/>
            <w:vAlign w:val="bottom"/>
          </w:tcPr>
          <w:p w:rsidR="00930D8A" w:rsidRPr="004A5E9B" w:rsidRDefault="00913E8E" w:rsidP="00C8741F">
            <w:pPr>
              <w:rPr>
                <w:rFonts w:ascii="CG Times" w:eastAsia="Times New Roman" w:hAnsi="CG Times" w:cs="Arial"/>
                <w:sz w:val="11"/>
                <w:szCs w:val="11"/>
              </w:rPr>
            </w:pPr>
            <w:r w:rsidRPr="004A5E9B">
              <w:rPr>
                <w:rFonts w:ascii="CG Times" w:eastAsia="Times New Roman" w:hAnsi="CG Times" w:cs="Arial"/>
                <w:sz w:val="11"/>
                <w:szCs w:val="11"/>
              </w:rPr>
              <w:t>Ibrahim</w:t>
            </w:r>
          </w:p>
        </w:tc>
        <w:tc>
          <w:tcPr>
            <w:tcW w:w="1113" w:type="dxa"/>
            <w:tcBorders>
              <w:top w:val="nil"/>
              <w:left w:val="nil"/>
              <w:bottom w:val="single" w:sz="4" w:space="0" w:color="auto"/>
              <w:right w:val="single" w:sz="4" w:space="0" w:color="auto"/>
            </w:tcBorders>
            <w:shd w:val="clear" w:color="auto" w:fill="auto"/>
            <w:noWrap/>
            <w:vAlign w:val="bottom"/>
          </w:tcPr>
          <w:p w:rsidR="00930D8A" w:rsidRPr="004A5E9B" w:rsidRDefault="00913E8E" w:rsidP="00C8741F">
            <w:pPr>
              <w:rPr>
                <w:rFonts w:ascii="CG Times" w:eastAsia="Times New Roman" w:hAnsi="CG Times" w:cs="Arial"/>
                <w:sz w:val="11"/>
                <w:szCs w:val="11"/>
              </w:rPr>
            </w:pPr>
            <w:r w:rsidRPr="004A5E9B">
              <w:rPr>
                <w:rFonts w:ascii="CG Times" w:eastAsia="Times New Roman" w:hAnsi="CG Times" w:cs="Arial"/>
                <w:sz w:val="11"/>
                <w:szCs w:val="11"/>
              </w:rPr>
              <w:t>Mustafa</w:t>
            </w:r>
          </w:p>
        </w:tc>
        <w:tc>
          <w:tcPr>
            <w:tcW w:w="1074" w:type="dxa"/>
            <w:tcBorders>
              <w:top w:val="nil"/>
              <w:left w:val="nil"/>
              <w:bottom w:val="single" w:sz="4" w:space="0" w:color="auto"/>
              <w:right w:val="single" w:sz="4" w:space="0" w:color="auto"/>
            </w:tcBorders>
            <w:shd w:val="clear" w:color="auto" w:fill="auto"/>
            <w:noWrap/>
            <w:vAlign w:val="bottom"/>
          </w:tcPr>
          <w:p w:rsidR="00930D8A" w:rsidRPr="00913E8E" w:rsidRDefault="00913E8E" w:rsidP="00C8741F">
            <w:pPr>
              <w:jc w:val="right"/>
              <w:rPr>
                <w:rFonts w:ascii="CG Times" w:eastAsia="Times New Roman" w:hAnsi="CG Times" w:cs="Arial"/>
                <w:bCs/>
                <w:sz w:val="11"/>
                <w:szCs w:val="11"/>
              </w:rPr>
            </w:pPr>
            <w:r w:rsidRPr="00913E8E">
              <w:rPr>
                <w:rFonts w:ascii="CG Times" w:eastAsia="Times New Roman" w:hAnsi="CG Times" w:cs="Arial"/>
                <w:bCs/>
                <w:sz w:val="11"/>
                <w:szCs w:val="11"/>
              </w:rPr>
              <w:t>Çupi</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center"/>
              <w:rPr>
                <w:rFonts w:ascii="CG Times" w:eastAsia="Times New Roman" w:hAnsi="CG Times" w:cs="Arial"/>
                <w:sz w:val="11"/>
                <w:szCs w:val="11"/>
              </w:rPr>
            </w:pPr>
            <w:r w:rsidRPr="004A5E9B">
              <w:rPr>
                <w:rFonts w:ascii="CG Times" w:eastAsia="Times New Roman" w:hAnsi="CG Times" w:cs="Arial"/>
                <w:sz w:val="11"/>
                <w:szCs w:val="11"/>
              </w:rPr>
              <w:t>2371/1</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sz w:val="11"/>
                <w:szCs w:val="11"/>
              </w:rPr>
            </w:pPr>
            <w:r w:rsidRPr="004A5E9B">
              <w:rPr>
                <w:rFonts w:ascii="CG Times" w:eastAsia="Times New Roman" w:hAnsi="CG Times" w:cs="Arial"/>
                <w:sz w:val="11"/>
                <w:szCs w:val="11"/>
              </w:rPr>
              <w:t>476</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b/>
                <w:bCs/>
                <w:sz w:val="11"/>
                <w:szCs w:val="11"/>
              </w:rPr>
            </w:pPr>
            <w:r w:rsidRPr="004A5E9B">
              <w:rPr>
                <w:rFonts w:ascii="CG Times" w:eastAsia="Times New Roman" w:hAnsi="CG Times" w:cs="Arial"/>
                <w:b/>
                <w:bCs/>
                <w:sz w:val="11"/>
                <w:szCs w:val="11"/>
              </w:rPr>
              <w:t>93772</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jc w:val="right"/>
              <w:rPr>
                <w:rFonts w:ascii="CG Times" w:eastAsia="Times New Roman" w:hAnsi="CG Times" w:cs="Arial"/>
                <w:b/>
                <w:bCs/>
                <w:sz w:val="11"/>
                <w:szCs w:val="11"/>
              </w:rPr>
            </w:pPr>
            <w:r w:rsidRPr="004A5E9B">
              <w:rPr>
                <w:rFonts w:ascii="CG Times" w:eastAsia="Times New Roman" w:hAnsi="CG Times" w:cs="Arial"/>
                <w:b/>
                <w:bCs/>
                <w:sz w:val="11"/>
                <w:szCs w:val="11"/>
              </w:rPr>
              <w:t>93772</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C8741F">
            <w:pPr>
              <w:rPr>
                <w:rFonts w:ascii="CG Times" w:eastAsia="Times New Roman" w:hAnsi="CG Times" w:cs="Arial"/>
                <w:sz w:val="11"/>
                <w:szCs w:val="11"/>
              </w:rPr>
            </w:pPr>
            <w:r w:rsidRPr="004A5E9B">
              <w:rPr>
                <w:rFonts w:ascii="CG Times" w:eastAsia="Times New Roman" w:hAnsi="CG Times" w:cs="Arial"/>
                <w:sz w:val="11"/>
                <w:szCs w:val="11"/>
              </w:rPr>
              <w:t>Konf</w:t>
            </w:r>
            <w:r w:rsidR="000C53BA">
              <w:rPr>
                <w:rFonts w:ascii="CG Times" w:eastAsia="Times New Roman" w:hAnsi="CG Times" w:cs="Arial"/>
                <w:sz w:val="11"/>
                <w:szCs w:val="11"/>
              </w:rPr>
              <w:t>irmuar</w:t>
            </w:r>
            <w:r w:rsidR="00FC1726">
              <w:rPr>
                <w:rFonts w:ascii="CG Times" w:eastAsia="Times New Roman" w:hAnsi="CG Times" w:cs="Arial"/>
                <w:sz w:val="11"/>
                <w:szCs w:val="11"/>
              </w:rPr>
              <w:t xml:space="preserve"> nga ZVRP</w:t>
            </w:r>
            <w:r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sz w:val="11"/>
                <w:szCs w:val="11"/>
              </w:rPr>
            </w:pPr>
            <w:r w:rsidRPr="004A5E9B">
              <w:rPr>
                <w:rFonts w:ascii="CG Times" w:eastAsia="Times New Roman" w:hAnsi="CG Times" w:cs="Arial"/>
                <w:sz w:val="11"/>
                <w:szCs w:val="11"/>
              </w:rPr>
              <w:t>90</w:t>
            </w:r>
          </w:p>
        </w:tc>
        <w:tc>
          <w:tcPr>
            <w:tcW w:w="2073" w:type="dxa"/>
            <w:tcBorders>
              <w:top w:val="nil"/>
              <w:left w:val="nil"/>
              <w:bottom w:val="single" w:sz="4" w:space="0" w:color="auto"/>
              <w:right w:val="single" w:sz="4" w:space="0" w:color="auto"/>
            </w:tcBorders>
            <w:shd w:val="clear" w:color="auto" w:fill="auto"/>
            <w:noWrap/>
            <w:vAlign w:val="bottom"/>
          </w:tcPr>
          <w:p w:rsidR="00930D8A" w:rsidRPr="004A5E9B" w:rsidRDefault="00913E8E" w:rsidP="00C8741F">
            <w:pPr>
              <w:rPr>
                <w:rFonts w:ascii="CG Times" w:eastAsia="Times New Roman" w:hAnsi="CG Times" w:cs="Arial"/>
                <w:b/>
                <w:bCs/>
                <w:sz w:val="11"/>
                <w:szCs w:val="11"/>
              </w:rPr>
            </w:pPr>
            <w:r w:rsidRPr="004A5E9B">
              <w:rPr>
                <w:rFonts w:ascii="CG Times" w:eastAsia="Times New Roman" w:hAnsi="CG Times" w:cs="Arial"/>
                <w:b/>
                <w:bCs/>
                <w:sz w:val="11"/>
                <w:szCs w:val="11"/>
              </w:rPr>
              <w:t>(B.Pr)      Hasan</w:t>
            </w:r>
          </w:p>
        </w:tc>
        <w:tc>
          <w:tcPr>
            <w:tcW w:w="1113" w:type="dxa"/>
            <w:tcBorders>
              <w:top w:val="nil"/>
              <w:left w:val="nil"/>
              <w:bottom w:val="single" w:sz="4" w:space="0" w:color="auto"/>
              <w:right w:val="single" w:sz="4" w:space="0" w:color="auto"/>
            </w:tcBorders>
            <w:shd w:val="clear" w:color="auto" w:fill="auto"/>
            <w:noWrap/>
            <w:vAlign w:val="bottom"/>
          </w:tcPr>
          <w:p w:rsidR="00930D8A" w:rsidRPr="004A5E9B" w:rsidRDefault="00913E8E" w:rsidP="00C8741F">
            <w:pPr>
              <w:rPr>
                <w:rFonts w:ascii="CG Times" w:eastAsia="Times New Roman" w:hAnsi="CG Times" w:cs="Arial"/>
                <w:b/>
                <w:bCs/>
                <w:sz w:val="11"/>
                <w:szCs w:val="11"/>
              </w:rPr>
            </w:pPr>
            <w:r w:rsidRPr="004A5E9B">
              <w:rPr>
                <w:rFonts w:ascii="CG Times" w:eastAsia="Times New Roman" w:hAnsi="CG Times" w:cs="Arial"/>
                <w:b/>
                <w:bCs/>
                <w:sz w:val="11"/>
                <w:szCs w:val="11"/>
              </w:rPr>
              <w:t xml:space="preserve">    Rushit</w:t>
            </w:r>
          </w:p>
        </w:tc>
        <w:tc>
          <w:tcPr>
            <w:tcW w:w="1074" w:type="dxa"/>
            <w:tcBorders>
              <w:top w:val="nil"/>
              <w:left w:val="nil"/>
              <w:bottom w:val="single" w:sz="4" w:space="0" w:color="auto"/>
              <w:right w:val="single" w:sz="4" w:space="0" w:color="auto"/>
            </w:tcBorders>
            <w:shd w:val="clear" w:color="auto" w:fill="auto"/>
            <w:noWrap/>
            <w:vAlign w:val="bottom"/>
          </w:tcPr>
          <w:p w:rsidR="00930D8A" w:rsidRPr="00913E8E" w:rsidRDefault="00913E8E" w:rsidP="00C8741F">
            <w:pPr>
              <w:jc w:val="right"/>
              <w:rPr>
                <w:rFonts w:ascii="CG Times" w:eastAsia="Times New Roman" w:hAnsi="CG Times" w:cs="Arial"/>
                <w:bCs/>
                <w:sz w:val="11"/>
                <w:szCs w:val="11"/>
              </w:rPr>
            </w:pPr>
            <w:r w:rsidRPr="00913E8E">
              <w:rPr>
                <w:rFonts w:ascii="CG Times" w:eastAsia="Times New Roman" w:hAnsi="CG Times" w:cs="Arial"/>
                <w:bCs/>
                <w:sz w:val="11"/>
                <w:szCs w:val="11"/>
              </w:rPr>
              <w:t>Çupi</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center"/>
              <w:rPr>
                <w:rFonts w:ascii="CG Times" w:eastAsia="Times New Roman" w:hAnsi="CG Times" w:cs="Arial"/>
                <w:sz w:val="11"/>
                <w:szCs w:val="11"/>
              </w:rPr>
            </w:pPr>
            <w:r w:rsidRPr="004A5E9B">
              <w:rPr>
                <w:rFonts w:ascii="CG Times" w:eastAsia="Times New Roman" w:hAnsi="CG Times" w:cs="Arial"/>
                <w:sz w:val="11"/>
                <w:szCs w:val="11"/>
              </w:rPr>
              <w:t>2378</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sz w:val="11"/>
                <w:szCs w:val="11"/>
              </w:rPr>
            </w:pPr>
            <w:r w:rsidRPr="004A5E9B">
              <w:rPr>
                <w:rFonts w:ascii="CG Times" w:eastAsia="Times New Roman" w:hAnsi="CG Times" w:cs="Arial"/>
                <w:sz w:val="11"/>
                <w:szCs w:val="11"/>
              </w:rPr>
              <w:t>1872</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b/>
                <w:bCs/>
                <w:sz w:val="11"/>
                <w:szCs w:val="11"/>
              </w:rPr>
            </w:pPr>
            <w:r w:rsidRPr="004A5E9B">
              <w:rPr>
                <w:rFonts w:ascii="CG Times" w:eastAsia="Times New Roman" w:hAnsi="CG Times" w:cs="Arial"/>
                <w:b/>
                <w:bCs/>
                <w:sz w:val="11"/>
                <w:szCs w:val="11"/>
              </w:rPr>
              <w:t>368784</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jc w:val="right"/>
              <w:rPr>
                <w:rFonts w:ascii="CG Times" w:eastAsia="Times New Roman" w:hAnsi="CG Times" w:cs="Arial"/>
                <w:b/>
                <w:bCs/>
                <w:sz w:val="11"/>
                <w:szCs w:val="11"/>
              </w:rPr>
            </w:pPr>
            <w:r w:rsidRPr="004A5E9B">
              <w:rPr>
                <w:rFonts w:ascii="CG Times" w:eastAsia="Times New Roman" w:hAnsi="CG Times" w:cs="Arial"/>
                <w:b/>
                <w:bCs/>
                <w:sz w:val="11"/>
                <w:szCs w:val="11"/>
              </w:rPr>
              <w:t>368784</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C8741F">
            <w:pPr>
              <w:rPr>
                <w:rFonts w:ascii="CG Times" w:eastAsia="Times New Roman" w:hAnsi="CG Times" w:cs="Arial"/>
                <w:sz w:val="11"/>
                <w:szCs w:val="11"/>
              </w:rPr>
            </w:pPr>
            <w:r>
              <w:rPr>
                <w:rFonts w:ascii="CG Times" w:eastAsia="Times New Roman" w:hAnsi="CG Times" w:cs="Arial"/>
                <w:sz w:val="11"/>
                <w:szCs w:val="11"/>
              </w:rPr>
              <w:t>Konfirmuar</w:t>
            </w:r>
            <w:r w:rsidR="00FC1726">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sz w:val="11"/>
                <w:szCs w:val="11"/>
              </w:rPr>
            </w:pPr>
            <w:r w:rsidRPr="004A5E9B">
              <w:rPr>
                <w:rFonts w:ascii="CG Times" w:eastAsia="Times New Roman" w:hAnsi="CG Times" w:cs="Arial"/>
                <w:sz w:val="11"/>
                <w:szCs w:val="11"/>
              </w:rPr>
              <w:t>91</w:t>
            </w:r>
          </w:p>
        </w:tc>
        <w:tc>
          <w:tcPr>
            <w:tcW w:w="2073"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rPr>
                <w:rFonts w:ascii="CG Times" w:eastAsia="Times New Roman" w:hAnsi="CG Times" w:cs="Arial"/>
                <w:sz w:val="11"/>
                <w:szCs w:val="11"/>
              </w:rPr>
            </w:pPr>
            <w:r w:rsidRPr="004A5E9B">
              <w:rPr>
                <w:rFonts w:ascii="CG Times" w:eastAsia="Times New Roman" w:hAnsi="CG Times" w:cs="Arial"/>
                <w:sz w:val="11"/>
                <w:szCs w:val="11"/>
              </w:rPr>
              <w:t>MUSTAFA</w:t>
            </w:r>
          </w:p>
        </w:tc>
        <w:tc>
          <w:tcPr>
            <w:tcW w:w="1113" w:type="dxa"/>
            <w:tcBorders>
              <w:top w:val="nil"/>
              <w:left w:val="nil"/>
              <w:bottom w:val="single" w:sz="4" w:space="0" w:color="auto"/>
              <w:right w:val="single" w:sz="4" w:space="0" w:color="auto"/>
            </w:tcBorders>
            <w:shd w:val="clear" w:color="auto" w:fill="auto"/>
            <w:noWrap/>
            <w:vAlign w:val="bottom"/>
          </w:tcPr>
          <w:p w:rsidR="00930D8A" w:rsidRPr="004A5E9B" w:rsidRDefault="00A46F9B" w:rsidP="00C8741F">
            <w:pPr>
              <w:rPr>
                <w:rFonts w:ascii="CG Times" w:eastAsia="Times New Roman" w:hAnsi="CG Times" w:cs="Arial"/>
                <w:sz w:val="11"/>
                <w:szCs w:val="11"/>
              </w:rPr>
            </w:pPr>
            <w:r w:rsidRPr="004A5E9B">
              <w:rPr>
                <w:rFonts w:ascii="CG Times" w:eastAsia="Times New Roman" w:hAnsi="CG Times" w:cs="Arial"/>
                <w:sz w:val="11"/>
                <w:szCs w:val="11"/>
              </w:rPr>
              <w:t>Ibrahim</w:t>
            </w:r>
          </w:p>
        </w:tc>
        <w:tc>
          <w:tcPr>
            <w:tcW w:w="1074" w:type="dxa"/>
            <w:tcBorders>
              <w:top w:val="nil"/>
              <w:left w:val="nil"/>
              <w:bottom w:val="single" w:sz="4" w:space="0" w:color="auto"/>
              <w:right w:val="single" w:sz="4" w:space="0" w:color="auto"/>
            </w:tcBorders>
            <w:shd w:val="clear" w:color="auto" w:fill="auto"/>
            <w:noWrap/>
            <w:vAlign w:val="bottom"/>
          </w:tcPr>
          <w:p w:rsidR="00930D8A" w:rsidRPr="00913E8E" w:rsidRDefault="00913E8E" w:rsidP="00C8741F">
            <w:pPr>
              <w:jc w:val="right"/>
              <w:rPr>
                <w:rFonts w:ascii="CG Times" w:eastAsia="Times New Roman" w:hAnsi="CG Times" w:cs="Arial"/>
                <w:bCs/>
                <w:sz w:val="11"/>
                <w:szCs w:val="11"/>
              </w:rPr>
            </w:pPr>
            <w:r w:rsidRPr="00913E8E">
              <w:rPr>
                <w:rFonts w:ascii="CG Times" w:eastAsia="Times New Roman" w:hAnsi="CG Times" w:cs="Arial"/>
                <w:bCs/>
                <w:sz w:val="11"/>
                <w:szCs w:val="11"/>
              </w:rPr>
              <w:t>Çupi</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center"/>
              <w:rPr>
                <w:rFonts w:ascii="CG Times" w:eastAsia="Times New Roman" w:hAnsi="CG Times" w:cs="Arial"/>
                <w:sz w:val="11"/>
                <w:szCs w:val="11"/>
              </w:rPr>
            </w:pPr>
            <w:r w:rsidRPr="004A5E9B">
              <w:rPr>
                <w:rFonts w:ascii="CG Times" w:eastAsia="Times New Roman" w:hAnsi="CG Times" w:cs="Arial"/>
                <w:sz w:val="11"/>
                <w:szCs w:val="11"/>
              </w:rPr>
              <w:t>2384</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sz w:val="11"/>
                <w:szCs w:val="11"/>
              </w:rPr>
            </w:pPr>
            <w:r w:rsidRPr="004A5E9B">
              <w:rPr>
                <w:rFonts w:ascii="CG Times" w:eastAsia="Times New Roman" w:hAnsi="CG Times" w:cs="Arial"/>
                <w:sz w:val="11"/>
                <w:szCs w:val="11"/>
              </w:rPr>
              <w:t>1528</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b/>
                <w:bCs/>
                <w:sz w:val="11"/>
                <w:szCs w:val="11"/>
              </w:rPr>
            </w:pPr>
            <w:r w:rsidRPr="004A5E9B">
              <w:rPr>
                <w:rFonts w:ascii="CG Times" w:eastAsia="Times New Roman" w:hAnsi="CG Times" w:cs="Arial"/>
                <w:b/>
                <w:bCs/>
                <w:sz w:val="11"/>
                <w:szCs w:val="11"/>
              </w:rPr>
              <w:t>301016</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jc w:val="right"/>
              <w:rPr>
                <w:rFonts w:ascii="CG Times" w:eastAsia="Times New Roman" w:hAnsi="CG Times" w:cs="Arial"/>
                <w:b/>
                <w:bCs/>
                <w:sz w:val="11"/>
                <w:szCs w:val="11"/>
              </w:rPr>
            </w:pPr>
            <w:r w:rsidRPr="004A5E9B">
              <w:rPr>
                <w:rFonts w:ascii="CG Times" w:eastAsia="Times New Roman" w:hAnsi="CG Times" w:cs="Arial"/>
                <w:b/>
                <w:bCs/>
                <w:sz w:val="11"/>
                <w:szCs w:val="11"/>
              </w:rPr>
              <w:t>301016</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C8741F">
            <w:pPr>
              <w:rPr>
                <w:rFonts w:ascii="CG Times" w:eastAsia="Times New Roman" w:hAnsi="CG Times" w:cs="Arial"/>
                <w:sz w:val="11"/>
                <w:szCs w:val="11"/>
              </w:rPr>
            </w:pPr>
            <w:r>
              <w:rPr>
                <w:rFonts w:ascii="CG Times" w:eastAsia="Times New Roman" w:hAnsi="CG Times" w:cs="Arial"/>
                <w:sz w:val="11"/>
                <w:szCs w:val="11"/>
              </w:rPr>
              <w:t>Konfirmuar</w:t>
            </w:r>
            <w:r w:rsidR="00FC1726">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sz w:val="11"/>
                <w:szCs w:val="11"/>
              </w:rPr>
              <w:t>92</w:t>
            </w:r>
          </w:p>
        </w:tc>
        <w:tc>
          <w:tcPr>
            <w:tcW w:w="3186" w:type="dxa"/>
            <w:gridSpan w:val="2"/>
            <w:tcBorders>
              <w:top w:val="nil"/>
              <w:left w:val="nil"/>
              <w:bottom w:val="single" w:sz="4" w:space="0" w:color="auto"/>
              <w:right w:val="single" w:sz="4" w:space="0" w:color="auto"/>
            </w:tcBorders>
            <w:shd w:val="clear" w:color="auto" w:fill="auto"/>
            <w:noWrap/>
            <w:vAlign w:val="bottom"/>
          </w:tcPr>
          <w:p w:rsidR="00930D8A" w:rsidRPr="004A5E9B" w:rsidRDefault="00930D8A" w:rsidP="00057E9C">
            <w:pPr>
              <w:rPr>
                <w:rFonts w:ascii="CG Times" w:eastAsia="Times New Roman" w:hAnsi="CG Times" w:cs="Arial"/>
                <w:sz w:val="11"/>
                <w:szCs w:val="11"/>
              </w:rPr>
            </w:pPr>
            <w:r w:rsidRPr="004A5E9B">
              <w:rPr>
                <w:rFonts w:ascii="CG Times" w:eastAsia="Times New Roman" w:hAnsi="CG Times" w:cs="Arial"/>
                <w:b/>
                <w:bCs/>
                <w:sz w:val="11"/>
                <w:szCs w:val="11"/>
              </w:rPr>
              <w:t xml:space="preserve">(B.Pr.) </w:t>
            </w:r>
            <w:smartTag w:uri="urn:schemas-microsoft-com:office:smarttags" w:element="place">
              <w:smartTag w:uri="urn:schemas:contacts" w:element="Sn">
                <w:r w:rsidRPr="004A5E9B">
                  <w:rPr>
                    <w:rFonts w:ascii="CG Times" w:eastAsia="Times New Roman" w:hAnsi="CG Times" w:cs="Arial"/>
                    <w:b/>
                    <w:bCs/>
                    <w:sz w:val="11"/>
                    <w:szCs w:val="11"/>
                  </w:rPr>
                  <w:t>Qamil</w:t>
                </w:r>
              </w:smartTag>
              <w:r w:rsidRPr="004A5E9B">
                <w:rPr>
                  <w:rFonts w:ascii="CG Times" w:eastAsia="Times New Roman" w:hAnsi="CG Times" w:cs="Arial"/>
                  <w:b/>
                  <w:bCs/>
                  <w:sz w:val="11"/>
                  <w:szCs w:val="11"/>
                </w:rPr>
                <w:t xml:space="preserve"> </w:t>
              </w:r>
              <w:smartTag w:uri="urn:schemas:contacts" w:element="Sn">
                <w:r w:rsidRPr="004A5E9B">
                  <w:rPr>
                    <w:rFonts w:ascii="CG Times" w:eastAsia="Times New Roman" w:hAnsi="CG Times" w:cs="Arial"/>
                    <w:b/>
                    <w:bCs/>
                    <w:sz w:val="11"/>
                    <w:szCs w:val="11"/>
                  </w:rPr>
                  <w:t>I.</w:t>
                </w:r>
              </w:smartTag>
            </w:smartTag>
            <w:r w:rsidRPr="004A5E9B">
              <w:rPr>
                <w:rFonts w:ascii="CG Times" w:eastAsia="Times New Roman" w:hAnsi="CG Times" w:cs="Arial"/>
                <w:b/>
                <w:bCs/>
                <w:sz w:val="11"/>
                <w:szCs w:val="11"/>
              </w:rPr>
              <w:t xml:space="preserve"> </w:t>
            </w:r>
            <w:r w:rsidR="00913E8E" w:rsidRPr="004A5E9B">
              <w:rPr>
                <w:rFonts w:ascii="CG Times" w:eastAsia="Times New Roman" w:hAnsi="CG Times" w:cs="Arial"/>
                <w:b/>
                <w:bCs/>
                <w:sz w:val="11"/>
                <w:szCs w:val="11"/>
              </w:rPr>
              <w:t>Bala</w:t>
            </w:r>
            <w:r w:rsidRPr="004A5E9B">
              <w:rPr>
                <w:rFonts w:ascii="CG Times" w:eastAsia="Times New Roman" w:hAnsi="CG Times" w:cs="Arial"/>
                <w:b/>
                <w:bCs/>
                <w:sz w:val="11"/>
                <w:szCs w:val="11"/>
              </w:rPr>
              <w:t xml:space="preserve"> dhe   Ismail Q.         </w:t>
            </w:r>
          </w:p>
        </w:tc>
        <w:tc>
          <w:tcPr>
            <w:tcW w:w="1074" w:type="dxa"/>
            <w:tcBorders>
              <w:top w:val="nil"/>
              <w:left w:val="nil"/>
              <w:bottom w:val="single" w:sz="4" w:space="0" w:color="auto"/>
              <w:right w:val="single" w:sz="4" w:space="0" w:color="auto"/>
            </w:tcBorders>
            <w:shd w:val="clear" w:color="auto" w:fill="auto"/>
            <w:noWrap/>
            <w:vAlign w:val="bottom"/>
          </w:tcPr>
          <w:p w:rsidR="00930D8A" w:rsidRPr="00913E8E" w:rsidRDefault="00913E8E" w:rsidP="00913E8E">
            <w:pPr>
              <w:jc w:val="right"/>
              <w:rPr>
                <w:rFonts w:ascii="CG Times" w:eastAsia="Times New Roman" w:hAnsi="CG Times" w:cs="Arial"/>
                <w:bCs/>
                <w:sz w:val="11"/>
                <w:szCs w:val="11"/>
              </w:rPr>
            </w:pPr>
            <w:r>
              <w:rPr>
                <w:rFonts w:ascii="CG Times" w:eastAsia="Times New Roman" w:hAnsi="CG Times" w:cs="Arial"/>
                <w:bCs/>
                <w:sz w:val="11"/>
                <w:szCs w:val="11"/>
              </w:rPr>
              <w:t xml:space="preserve">  </w:t>
            </w:r>
            <w:r w:rsidRPr="00913E8E">
              <w:rPr>
                <w:rFonts w:ascii="CG Times" w:eastAsia="Times New Roman" w:hAnsi="CG Times" w:cs="Arial"/>
                <w:bCs/>
                <w:sz w:val="11"/>
                <w:szCs w:val="11"/>
              </w:rPr>
              <w:t>Bala   </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center"/>
              <w:rPr>
                <w:rFonts w:ascii="CG Times" w:eastAsia="Times New Roman" w:hAnsi="CG Times" w:cs="Arial"/>
                <w:sz w:val="11"/>
                <w:szCs w:val="11"/>
              </w:rPr>
            </w:pPr>
            <w:r w:rsidRPr="004A5E9B">
              <w:rPr>
                <w:rFonts w:ascii="CG Times" w:eastAsia="Times New Roman" w:hAnsi="CG Times" w:cs="Arial"/>
                <w:sz w:val="11"/>
                <w:szCs w:val="11"/>
              </w:rPr>
              <w:t>1882</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sz w:val="11"/>
                <w:szCs w:val="11"/>
              </w:rPr>
            </w:pPr>
            <w:r w:rsidRPr="004A5E9B">
              <w:rPr>
                <w:rFonts w:ascii="CG Times" w:eastAsia="Times New Roman" w:hAnsi="CG Times" w:cs="Arial"/>
                <w:sz w:val="11"/>
                <w:szCs w:val="11"/>
              </w:rPr>
              <w:t>532</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b/>
                <w:bCs/>
                <w:sz w:val="11"/>
                <w:szCs w:val="11"/>
              </w:rPr>
            </w:pPr>
            <w:r w:rsidRPr="004A5E9B">
              <w:rPr>
                <w:rFonts w:ascii="CG Times" w:eastAsia="Times New Roman" w:hAnsi="CG Times" w:cs="Arial"/>
                <w:b/>
                <w:bCs/>
                <w:sz w:val="11"/>
                <w:szCs w:val="11"/>
              </w:rPr>
              <w:t>104804</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jc w:val="right"/>
              <w:rPr>
                <w:rFonts w:ascii="CG Times" w:eastAsia="Times New Roman" w:hAnsi="CG Times" w:cs="Arial"/>
                <w:b/>
                <w:bCs/>
                <w:sz w:val="11"/>
                <w:szCs w:val="11"/>
              </w:rPr>
            </w:pPr>
            <w:r w:rsidRPr="004A5E9B">
              <w:rPr>
                <w:rFonts w:ascii="CG Times" w:eastAsia="Times New Roman" w:hAnsi="CG Times" w:cs="Arial"/>
                <w:b/>
                <w:bCs/>
                <w:sz w:val="11"/>
                <w:szCs w:val="11"/>
              </w:rPr>
              <w:t>104804</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C8741F">
            <w:pPr>
              <w:rPr>
                <w:rFonts w:ascii="CG Times" w:eastAsia="Times New Roman" w:hAnsi="CG Times" w:cs="Arial"/>
                <w:sz w:val="11"/>
                <w:szCs w:val="11"/>
              </w:rPr>
            </w:pPr>
            <w:r>
              <w:rPr>
                <w:rFonts w:ascii="CG Times" w:eastAsia="Times New Roman" w:hAnsi="CG Times" w:cs="Arial"/>
                <w:sz w:val="11"/>
                <w:szCs w:val="11"/>
              </w:rPr>
              <w:t>Konfirmuar</w:t>
            </w:r>
            <w:r w:rsidR="00FC1726">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sz w:val="11"/>
                <w:szCs w:val="11"/>
              </w:rPr>
            </w:pPr>
            <w:r w:rsidRPr="004A5E9B">
              <w:rPr>
                <w:rFonts w:ascii="CG Times" w:eastAsia="Times New Roman" w:hAnsi="CG Times" w:cs="Arial"/>
                <w:sz w:val="11"/>
                <w:szCs w:val="11"/>
              </w:rPr>
              <w:t>93</w:t>
            </w:r>
          </w:p>
        </w:tc>
        <w:tc>
          <w:tcPr>
            <w:tcW w:w="2073"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xml:space="preserve">(B.Pr.)       Hasan       </w:t>
            </w:r>
            <w:r w:rsidR="00913E8E" w:rsidRPr="004A5E9B">
              <w:rPr>
                <w:rFonts w:ascii="CG Times" w:eastAsia="Times New Roman" w:hAnsi="CG Times" w:cs="Arial"/>
                <w:b/>
                <w:bCs/>
                <w:sz w:val="11"/>
                <w:szCs w:val="11"/>
              </w:rPr>
              <w:t>Rushit</w:t>
            </w:r>
          </w:p>
        </w:tc>
        <w:tc>
          <w:tcPr>
            <w:tcW w:w="1113"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1074" w:type="dxa"/>
            <w:tcBorders>
              <w:top w:val="nil"/>
              <w:left w:val="nil"/>
              <w:bottom w:val="single" w:sz="4" w:space="0" w:color="auto"/>
              <w:right w:val="single" w:sz="4" w:space="0" w:color="auto"/>
            </w:tcBorders>
            <w:shd w:val="clear" w:color="auto" w:fill="auto"/>
            <w:noWrap/>
            <w:vAlign w:val="bottom"/>
          </w:tcPr>
          <w:p w:rsidR="00930D8A" w:rsidRPr="00913E8E" w:rsidRDefault="00913E8E" w:rsidP="00913E8E">
            <w:pPr>
              <w:jc w:val="right"/>
              <w:rPr>
                <w:rFonts w:ascii="CG Times" w:eastAsia="Times New Roman" w:hAnsi="CG Times" w:cs="Arial"/>
                <w:bCs/>
                <w:sz w:val="11"/>
                <w:szCs w:val="11"/>
              </w:rPr>
            </w:pPr>
            <w:r w:rsidRPr="00913E8E">
              <w:rPr>
                <w:rFonts w:ascii="CG Times" w:eastAsia="Times New Roman" w:hAnsi="CG Times" w:cs="Arial"/>
                <w:bCs/>
                <w:sz w:val="11"/>
                <w:szCs w:val="11"/>
              </w:rPr>
              <w:t>Çupi</w:t>
            </w: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center"/>
              <w:rPr>
                <w:rFonts w:ascii="CG Times" w:eastAsia="Times New Roman" w:hAnsi="CG Times" w:cs="Arial"/>
                <w:sz w:val="11"/>
                <w:szCs w:val="11"/>
              </w:rPr>
            </w:pPr>
            <w:r w:rsidRPr="004A5E9B">
              <w:rPr>
                <w:rFonts w:ascii="CG Times" w:eastAsia="Times New Roman" w:hAnsi="CG Times" w:cs="Arial"/>
                <w:sz w:val="11"/>
                <w:szCs w:val="11"/>
              </w:rPr>
              <w:t>3694</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center"/>
              <w:rPr>
                <w:rFonts w:ascii="CG Times" w:eastAsia="Times New Roman" w:hAnsi="CG Times" w:cs="Arial"/>
                <w:sz w:val="11"/>
                <w:szCs w:val="11"/>
              </w:rPr>
            </w:pPr>
            <w:r w:rsidRPr="004A5E9B">
              <w:rPr>
                <w:rFonts w:ascii="CG Times" w:eastAsia="Times New Roman" w:hAnsi="CG Times" w:cs="Arial"/>
                <w:sz w:val="11"/>
                <w:szCs w:val="11"/>
              </w:rPr>
              <w:t>2385</w:t>
            </w: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sz w:val="11"/>
                <w:szCs w:val="11"/>
              </w:rPr>
            </w:pPr>
            <w:r w:rsidRPr="004A5E9B">
              <w:rPr>
                <w:rFonts w:ascii="CG Times" w:eastAsia="Times New Roman" w:hAnsi="CG Times" w:cs="Arial"/>
                <w:sz w:val="11"/>
                <w:szCs w:val="11"/>
              </w:rPr>
              <w:t>1303</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sz w:val="11"/>
                <w:szCs w:val="11"/>
              </w:rPr>
            </w:pPr>
            <w:r w:rsidRPr="004A5E9B">
              <w:rPr>
                <w:rFonts w:ascii="CG Times" w:eastAsia="Times New Roman" w:hAnsi="CG Times" w:cs="Arial"/>
                <w:sz w:val="11"/>
                <w:szCs w:val="11"/>
              </w:rPr>
              <w:t>197</w:t>
            </w: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C8741F">
            <w:pPr>
              <w:jc w:val="right"/>
              <w:rPr>
                <w:rFonts w:ascii="CG Times" w:eastAsia="Times New Roman" w:hAnsi="CG Times" w:cs="Arial"/>
                <w:b/>
                <w:bCs/>
                <w:sz w:val="11"/>
                <w:szCs w:val="11"/>
              </w:rPr>
            </w:pPr>
            <w:r w:rsidRPr="004A5E9B">
              <w:rPr>
                <w:rFonts w:ascii="CG Times" w:eastAsia="Times New Roman" w:hAnsi="CG Times" w:cs="Arial"/>
                <w:b/>
                <w:bCs/>
                <w:sz w:val="11"/>
                <w:szCs w:val="11"/>
              </w:rPr>
              <w:t>256691</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rPr>
                <w:rFonts w:ascii="CG Times" w:eastAsia="Times New Roman" w:hAnsi="CG Times" w:cs="Arial"/>
                <w:b/>
                <w:bCs/>
                <w:sz w:val="11"/>
                <w:szCs w:val="11"/>
              </w:rPr>
            </w:pPr>
            <w:r w:rsidRPr="004A5E9B">
              <w:rPr>
                <w:rFonts w:ascii="CG Times" w:eastAsia="Times New Roman" w:hAnsi="CG Times" w:cs="Arial"/>
                <w:b/>
                <w:bCs/>
                <w:sz w:val="11"/>
                <w:szCs w:val="11"/>
              </w:rPr>
              <w:t> </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C8741F">
            <w:pPr>
              <w:jc w:val="right"/>
              <w:rPr>
                <w:rFonts w:ascii="CG Times" w:eastAsia="Times New Roman" w:hAnsi="CG Times" w:cs="Arial"/>
                <w:b/>
                <w:bCs/>
                <w:sz w:val="11"/>
                <w:szCs w:val="11"/>
              </w:rPr>
            </w:pPr>
            <w:r w:rsidRPr="004A5E9B">
              <w:rPr>
                <w:rFonts w:ascii="CG Times" w:eastAsia="Times New Roman" w:hAnsi="CG Times" w:cs="Arial"/>
                <w:b/>
                <w:bCs/>
                <w:sz w:val="11"/>
                <w:szCs w:val="11"/>
              </w:rPr>
              <w:t>256691</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0C53BA" w:rsidP="00C8741F">
            <w:pPr>
              <w:rPr>
                <w:rFonts w:ascii="CG Times" w:eastAsia="Times New Roman" w:hAnsi="CG Times" w:cs="Arial"/>
                <w:sz w:val="11"/>
                <w:szCs w:val="11"/>
              </w:rPr>
            </w:pPr>
            <w:r>
              <w:rPr>
                <w:rFonts w:ascii="CG Times" w:eastAsia="Times New Roman" w:hAnsi="CG Times" w:cs="Arial"/>
                <w:sz w:val="11"/>
                <w:szCs w:val="11"/>
              </w:rPr>
              <w:t>Konfirmuar</w:t>
            </w:r>
            <w:r w:rsidR="00FC1726">
              <w:rPr>
                <w:rFonts w:ascii="CG Times" w:eastAsia="Times New Roman" w:hAnsi="CG Times" w:cs="Arial"/>
                <w:sz w:val="11"/>
                <w:szCs w:val="11"/>
              </w:rPr>
              <w:t xml:space="preserve"> nga ZVRP</w:t>
            </w:r>
            <w:r w:rsidR="00930D8A" w:rsidRPr="004A5E9B">
              <w:rPr>
                <w:rFonts w:ascii="CG Times" w:eastAsia="Times New Roman" w:hAnsi="CG Times" w:cs="Arial"/>
                <w:sz w:val="11"/>
                <w:szCs w:val="11"/>
              </w:rPr>
              <w:t>P-ja</w:t>
            </w:r>
          </w:p>
        </w:tc>
      </w:tr>
      <w:tr w:rsidR="00930D8A" w:rsidRPr="004A5E9B">
        <w:trPr>
          <w:trHeight w:val="120"/>
        </w:trPr>
        <w:tc>
          <w:tcPr>
            <w:tcW w:w="41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p>
        </w:tc>
        <w:tc>
          <w:tcPr>
            <w:tcW w:w="2073"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rPr>
                <w:rFonts w:ascii="CG Times" w:eastAsia="Times New Roman" w:hAnsi="CG Times" w:cs="Arial"/>
                <w:sz w:val="11"/>
                <w:szCs w:val="11"/>
              </w:rPr>
            </w:pPr>
            <w:r w:rsidRPr="004A5E9B">
              <w:rPr>
                <w:rFonts w:ascii="CG Times" w:eastAsia="Times New Roman" w:hAnsi="CG Times" w:cs="Arial"/>
                <w:b/>
                <w:bCs/>
                <w:sz w:val="11"/>
                <w:szCs w:val="11"/>
              </w:rPr>
              <w:t xml:space="preserve">             TOTALI   ( </w:t>
            </w:r>
            <w:r w:rsidR="00913E8E" w:rsidRPr="004A5E9B">
              <w:rPr>
                <w:rFonts w:ascii="CG Times" w:eastAsia="Times New Roman" w:hAnsi="CG Times" w:cs="Arial"/>
                <w:b/>
                <w:bCs/>
                <w:sz w:val="11"/>
                <w:szCs w:val="11"/>
              </w:rPr>
              <w:t>lekë</w:t>
            </w:r>
            <w:r w:rsidRPr="004A5E9B">
              <w:rPr>
                <w:rFonts w:ascii="CG Times" w:eastAsia="Times New Roman" w:hAnsi="CG Times" w:cs="Arial"/>
                <w:b/>
                <w:bCs/>
                <w:sz w:val="11"/>
                <w:szCs w:val="11"/>
              </w:rPr>
              <w:t xml:space="preserve"> )</w:t>
            </w:r>
          </w:p>
        </w:tc>
        <w:tc>
          <w:tcPr>
            <w:tcW w:w="1113"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rPr>
                <w:rFonts w:ascii="CG Times" w:eastAsia="Times New Roman" w:hAnsi="CG Times" w:cs="Arial"/>
                <w:sz w:val="11"/>
                <w:szCs w:val="11"/>
              </w:rPr>
            </w:pPr>
          </w:p>
        </w:tc>
        <w:tc>
          <w:tcPr>
            <w:tcW w:w="107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p>
        </w:tc>
        <w:tc>
          <w:tcPr>
            <w:tcW w:w="59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center"/>
              <w:rPr>
                <w:rFonts w:ascii="CG Times" w:eastAsia="Times New Roman" w:hAnsi="CG Times" w:cs="Arial"/>
                <w:sz w:val="11"/>
                <w:szCs w:val="11"/>
              </w:rPr>
            </w:pPr>
          </w:p>
        </w:tc>
        <w:tc>
          <w:tcPr>
            <w:tcW w:w="558"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r w:rsidRPr="004A5E9B">
              <w:rPr>
                <w:rFonts w:ascii="CG Times" w:eastAsia="Times New Roman" w:hAnsi="CG Times" w:cs="Arial"/>
                <w:b/>
                <w:bCs/>
                <w:sz w:val="11"/>
                <w:szCs w:val="11"/>
              </w:rPr>
              <w:t>77895</w:t>
            </w:r>
          </w:p>
        </w:tc>
        <w:tc>
          <w:tcPr>
            <w:tcW w:w="807"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sz w:val="11"/>
                <w:szCs w:val="11"/>
              </w:rPr>
            </w:pPr>
          </w:p>
        </w:tc>
        <w:tc>
          <w:tcPr>
            <w:tcW w:w="734" w:type="dxa"/>
            <w:tcBorders>
              <w:top w:val="nil"/>
              <w:left w:val="nil"/>
              <w:bottom w:val="single" w:sz="4" w:space="0" w:color="auto"/>
              <w:right w:val="single" w:sz="4" w:space="0" w:color="auto"/>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15345315</w:t>
            </w:r>
          </w:p>
        </w:tc>
        <w:tc>
          <w:tcPr>
            <w:tcW w:w="57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212</w:t>
            </w:r>
          </w:p>
        </w:tc>
        <w:tc>
          <w:tcPr>
            <w:tcW w:w="62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p>
        </w:tc>
        <w:tc>
          <w:tcPr>
            <w:tcW w:w="582"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154336</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2559150</w:t>
            </w:r>
          </w:p>
        </w:tc>
        <w:tc>
          <w:tcPr>
            <w:tcW w:w="768"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rPr>
                <w:rFonts w:ascii="CG Times" w:eastAsia="Times New Roman" w:hAnsi="CG Times" w:cs="Arial"/>
                <w:b/>
                <w:bCs/>
                <w:sz w:val="11"/>
                <w:szCs w:val="11"/>
              </w:rPr>
            </w:pPr>
            <w:r w:rsidRPr="004A5E9B">
              <w:rPr>
                <w:rFonts w:ascii="CG Times" w:eastAsia="Times New Roman" w:hAnsi="CG Times" w:cs="Arial"/>
                <w:b/>
                <w:bCs/>
                <w:sz w:val="11"/>
                <w:szCs w:val="11"/>
              </w:rPr>
              <w:t>444595</w:t>
            </w:r>
          </w:p>
        </w:tc>
        <w:tc>
          <w:tcPr>
            <w:tcW w:w="875" w:type="dxa"/>
            <w:tcBorders>
              <w:top w:val="nil"/>
              <w:left w:val="single" w:sz="4" w:space="0" w:color="auto"/>
              <w:bottom w:val="single" w:sz="4" w:space="0" w:color="auto"/>
              <w:right w:val="nil"/>
            </w:tcBorders>
            <w:shd w:val="clear" w:color="auto" w:fill="auto"/>
            <w:noWrap/>
            <w:vAlign w:val="bottom"/>
          </w:tcPr>
          <w:p w:rsidR="00930D8A" w:rsidRPr="004A5E9B" w:rsidRDefault="00930D8A" w:rsidP="008D1B2F">
            <w:pPr>
              <w:jc w:val="right"/>
              <w:rPr>
                <w:rFonts w:ascii="CG Times" w:eastAsia="Times New Roman" w:hAnsi="CG Times" w:cs="Arial"/>
                <w:b/>
                <w:bCs/>
                <w:sz w:val="11"/>
                <w:szCs w:val="11"/>
              </w:rPr>
            </w:pPr>
            <w:r w:rsidRPr="004A5E9B">
              <w:rPr>
                <w:rFonts w:ascii="CG Times" w:eastAsia="Times New Roman" w:hAnsi="CG Times" w:cs="Arial"/>
                <w:b/>
                <w:bCs/>
                <w:sz w:val="11"/>
                <w:szCs w:val="11"/>
              </w:rPr>
              <w:t>18503396</w:t>
            </w:r>
          </w:p>
        </w:tc>
        <w:tc>
          <w:tcPr>
            <w:tcW w:w="1648" w:type="dxa"/>
            <w:tcBorders>
              <w:top w:val="nil"/>
              <w:left w:val="single" w:sz="4" w:space="0" w:color="auto"/>
              <w:bottom w:val="single" w:sz="4" w:space="0" w:color="auto"/>
              <w:right w:val="single" w:sz="4" w:space="0" w:color="auto"/>
            </w:tcBorders>
            <w:shd w:val="clear" w:color="auto" w:fill="auto"/>
            <w:noWrap/>
            <w:vAlign w:val="bottom"/>
          </w:tcPr>
          <w:p w:rsidR="00930D8A" w:rsidRPr="004A5E9B" w:rsidRDefault="00930D8A" w:rsidP="008D1B2F">
            <w:pPr>
              <w:rPr>
                <w:rFonts w:ascii="CG Times" w:eastAsia="Times New Roman" w:hAnsi="CG Times" w:cs="Arial"/>
                <w:sz w:val="11"/>
                <w:szCs w:val="11"/>
              </w:rPr>
            </w:pPr>
          </w:p>
        </w:tc>
      </w:tr>
    </w:tbl>
    <w:p w:rsidR="007909E2" w:rsidRDefault="007909E2" w:rsidP="00283C51">
      <w:pPr>
        <w:pStyle w:val="Paragrafi"/>
        <w:rPr>
          <w:lang w:val="sq-AL"/>
        </w:rPr>
      </w:pPr>
    </w:p>
    <w:p w:rsidR="006B2F05" w:rsidRDefault="006B2F05" w:rsidP="006B2F05">
      <w:pPr>
        <w:pStyle w:val="Paragrafi"/>
        <w:ind w:firstLine="0"/>
        <w:rPr>
          <w:lang w:val="sq-AL"/>
        </w:rPr>
      </w:pPr>
    </w:p>
    <w:p w:rsidR="000C58AE" w:rsidRPr="00A119EA" w:rsidRDefault="00B72E3A" w:rsidP="000C58AE">
      <w:pPr>
        <w:pStyle w:val="Paragrafi"/>
        <w:rPr>
          <w:lang w:val="sq-AL"/>
        </w:rPr>
      </w:pPr>
      <w:r w:rsidRPr="00A119EA">
        <w:rPr>
          <w:rFonts w:eastAsia="Times New Roman" w:cs="Arial"/>
          <w:bCs/>
          <w:sz w:val="14"/>
          <w:szCs w:val="14"/>
        </w:rPr>
        <w:t>DREJTORIA E PËRGJITHSHME E RRUGË</w:t>
      </w:r>
      <w:r w:rsidR="000C58AE" w:rsidRPr="00A119EA">
        <w:rPr>
          <w:rFonts w:eastAsia="Times New Roman" w:cs="Arial"/>
          <w:bCs/>
          <w:sz w:val="14"/>
          <w:szCs w:val="14"/>
        </w:rPr>
        <w:t>VE</w:t>
      </w:r>
    </w:p>
    <w:p w:rsidR="000C58AE" w:rsidRPr="00A119EA" w:rsidRDefault="00FD5525" w:rsidP="000C58AE">
      <w:pPr>
        <w:pStyle w:val="Paragrafi"/>
        <w:rPr>
          <w:lang w:val="sq-AL"/>
        </w:rPr>
      </w:pPr>
      <w:r w:rsidRPr="00A119EA">
        <w:rPr>
          <w:rFonts w:eastAsia="Times New Roman" w:cs="Arial"/>
          <w:bCs/>
          <w:sz w:val="14"/>
          <w:szCs w:val="14"/>
        </w:rPr>
        <w:t>DREJTORIA E SHPRONË</w:t>
      </w:r>
      <w:r w:rsidR="000C58AE" w:rsidRPr="00A119EA">
        <w:rPr>
          <w:rFonts w:eastAsia="Times New Roman" w:cs="Arial"/>
          <w:bCs/>
          <w:sz w:val="14"/>
          <w:szCs w:val="14"/>
        </w:rPr>
        <w:t>SIMEVE</w:t>
      </w:r>
    </w:p>
    <w:p w:rsidR="000C58AE" w:rsidRPr="00A119EA" w:rsidRDefault="00FD5525" w:rsidP="00A119EA">
      <w:pPr>
        <w:pStyle w:val="Paragrafi"/>
        <w:jc w:val="center"/>
        <w:rPr>
          <w:sz w:val="16"/>
          <w:szCs w:val="16"/>
          <w:lang w:val="sq-AL"/>
        </w:rPr>
      </w:pPr>
      <w:r w:rsidRPr="00A119EA">
        <w:rPr>
          <w:rFonts w:eastAsia="Times New Roman" w:cs="Arial"/>
          <w:b/>
          <w:bCs/>
          <w:sz w:val="16"/>
          <w:szCs w:val="16"/>
        </w:rPr>
        <w:t>LISTA EMËRORE E PRONARËVE QË SHPRONËSOHEN NGA NDË</w:t>
      </w:r>
      <w:r w:rsidR="000C58AE" w:rsidRPr="00A119EA">
        <w:rPr>
          <w:rFonts w:eastAsia="Times New Roman" w:cs="Arial"/>
          <w:b/>
          <w:bCs/>
          <w:sz w:val="16"/>
          <w:szCs w:val="16"/>
        </w:rPr>
        <w:t>RTIMI I SEGMENTIT RRUGOR</w:t>
      </w:r>
    </w:p>
    <w:p w:rsidR="000C58AE" w:rsidRPr="00A119EA" w:rsidRDefault="00D8656C" w:rsidP="00A119EA">
      <w:pPr>
        <w:pStyle w:val="Paragrafi"/>
        <w:jc w:val="center"/>
        <w:rPr>
          <w:sz w:val="16"/>
          <w:szCs w:val="16"/>
          <w:lang w:val="sq-AL"/>
        </w:rPr>
      </w:pPr>
      <w:r w:rsidRPr="00A119EA">
        <w:rPr>
          <w:rFonts w:eastAsia="Times New Roman" w:cs="Arial"/>
          <w:b/>
          <w:bCs/>
          <w:iCs/>
          <w:sz w:val="16"/>
          <w:szCs w:val="16"/>
        </w:rPr>
        <w:t>“</w:t>
      </w:r>
      <w:r w:rsidR="00FD5525" w:rsidRPr="00A119EA">
        <w:rPr>
          <w:rFonts w:eastAsia="Times New Roman" w:cs="Arial"/>
          <w:b/>
          <w:bCs/>
          <w:iCs/>
          <w:sz w:val="16"/>
          <w:szCs w:val="16"/>
        </w:rPr>
        <w:t xml:space="preserve">DALJE  URA </w:t>
      </w:r>
      <w:smartTag w:uri="urn:schemas-microsoft-com:office:smarttags" w:element="place">
        <w:r w:rsidR="00FD5525" w:rsidRPr="00A119EA">
          <w:rPr>
            <w:rFonts w:eastAsia="Times New Roman" w:cs="Arial"/>
            <w:b/>
            <w:bCs/>
            <w:iCs/>
            <w:sz w:val="16"/>
            <w:szCs w:val="16"/>
          </w:rPr>
          <w:t>E VASHË</w:t>
        </w:r>
        <w:r w:rsidR="000C58AE" w:rsidRPr="00A119EA">
          <w:rPr>
            <w:rFonts w:eastAsia="Times New Roman" w:cs="Arial"/>
            <w:b/>
            <w:bCs/>
            <w:iCs/>
            <w:sz w:val="16"/>
            <w:szCs w:val="16"/>
          </w:rPr>
          <w:t>S</w:t>
        </w:r>
      </w:smartTag>
      <w:r w:rsidR="000C58AE" w:rsidRPr="00A119EA">
        <w:rPr>
          <w:rFonts w:eastAsia="Times New Roman" w:cs="Arial"/>
          <w:b/>
          <w:bCs/>
          <w:iCs/>
          <w:sz w:val="16"/>
          <w:szCs w:val="16"/>
        </w:rPr>
        <w:t xml:space="preserve"> </w:t>
      </w:r>
      <w:r w:rsidRPr="00A119EA">
        <w:rPr>
          <w:rFonts w:eastAsia="Times New Roman" w:cs="Arial"/>
          <w:b/>
          <w:bCs/>
          <w:iCs/>
          <w:sz w:val="16"/>
          <w:szCs w:val="16"/>
        </w:rPr>
        <w:t>–</w:t>
      </w:r>
      <w:r w:rsidR="00FD5525" w:rsidRPr="00A119EA">
        <w:rPr>
          <w:rFonts w:eastAsia="Times New Roman" w:cs="Arial"/>
          <w:b/>
          <w:bCs/>
          <w:iCs/>
          <w:sz w:val="16"/>
          <w:szCs w:val="16"/>
        </w:rPr>
        <w:t xml:space="preserve"> BULQIZË</w:t>
      </w:r>
      <w:r w:rsidRPr="00A119EA">
        <w:rPr>
          <w:rFonts w:eastAsia="Times New Roman" w:cs="Arial"/>
          <w:b/>
          <w:bCs/>
          <w:iCs/>
          <w:sz w:val="16"/>
          <w:szCs w:val="16"/>
        </w:rPr>
        <w:t>”</w:t>
      </w:r>
    </w:p>
    <w:p w:rsidR="00D336F7" w:rsidRDefault="00FD5525" w:rsidP="000C58AE">
      <w:pPr>
        <w:pStyle w:val="Paragrafi"/>
        <w:rPr>
          <w:lang w:val="sq-AL"/>
        </w:rPr>
      </w:pPr>
      <w:r>
        <w:rPr>
          <w:rFonts w:eastAsia="Times New Roman" w:cs="Arial"/>
          <w:b/>
          <w:bCs/>
          <w:sz w:val="14"/>
          <w:szCs w:val="14"/>
        </w:rPr>
        <w:t>Qarku Dib</w:t>
      </w:r>
      <w:r w:rsidRPr="00FD5525">
        <w:rPr>
          <w:rFonts w:eastAsia="Times New Roman" w:cs="Arial"/>
          <w:b/>
          <w:bCs/>
          <w:sz w:val="14"/>
          <w:szCs w:val="14"/>
        </w:rPr>
        <w:t>ë</w:t>
      </w:r>
      <w:r w:rsidR="003717FF">
        <w:rPr>
          <w:rFonts w:eastAsia="Times New Roman" w:cs="Arial"/>
          <w:b/>
          <w:bCs/>
          <w:sz w:val="14"/>
          <w:szCs w:val="14"/>
        </w:rPr>
        <w:t>r,   bashkia:   Klos,     f</w:t>
      </w:r>
      <w:r w:rsidR="000C58AE" w:rsidRPr="00D336F7">
        <w:rPr>
          <w:rFonts w:eastAsia="Times New Roman" w:cs="Arial"/>
          <w:b/>
          <w:bCs/>
          <w:sz w:val="14"/>
          <w:szCs w:val="14"/>
        </w:rPr>
        <w:t xml:space="preserve">shati   </w:t>
      </w:r>
      <w:r w:rsidR="008E48BA" w:rsidRPr="00D336F7">
        <w:rPr>
          <w:rFonts w:eastAsia="Times New Roman" w:cs="Arial"/>
          <w:b/>
          <w:bCs/>
          <w:sz w:val="14"/>
          <w:szCs w:val="14"/>
        </w:rPr>
        <w:t xml:space="preserve">Plan i </w:t>
      </w:r>
      <w:r w:rsidR="00D774D9" w:rsidRPr="00D336F7">
        <w:rPr>
          <w:rFonts w:eastAsia="Times New Roman" w:cs="Arial"/>
          <w:b/>
          <w:bCs/>
          <w:sz w:val="14"/>
          <w:szCs w:val="14"/>
        </w:rPr>
        <w:t>Bardh</w:t>
      </w:r>
      <w:r w:rsidR="00D774D9">
        <w:rPr>
          <w:rFonts w:eastAsia="Times New Roman" w:cs="Arial"/>
          <w:b/>
          <w:bCs/>
          <w:sz w:val="14"/>
          <w:szCs w:val="14"/>
        </w:rPr>
        <w:t>ë</w:t>
      </w:r>
    </w:p>
    <w:tbl>
      <w:tblPr>
        <w:tblW w:w="19407" w:type="dxa"/>
        <w:tblInd w:w="108" w:type="dxa"/>
        <w:tblLayout w:type="fixed"/>
        <w:tblLook w:val="04A0" w:firstRow="1" w:lastRow="0" w:firstColumn="1" w:lastColumn="0" w:noHBand="0" w:noVBand="1"/>
      </w:tblPr>
      <w:tblGrid>
        <w:gridCol w:w="426"/>
        <w:gridCol w:w="434"/>
        <w:gridCol w:w="1101"/>
        <w:gridCol w:w="982"/>
        <w:gridCol w:w="1037"/>
        <w:gridCol w:w="644"/>
        <w:gridCol w:w="720"/>
        <w:gridCol w:w="683"/>
        <w:gridCol w:w="636"/>
        <w:gridCol w:w="956"/>
        <w:gridCol w:w="603"/>
        <w:gridCol w:w="697"/>
        <w:gridCol w:w="720"/>
        <w:gridCol w:w="851"/>
        <w:gridCol w:w="1114"/>
        <w:gridCol w:w="782"/>
        <w:gridCol w:w="1931"/>
        <w:gridCol w:w="1786"/>
        <w:gridCol w:w="236"/>
        <w:gridCol w:w="236"/>
        <w:gridCol w:w="236"/>
        <w:gridCol w:w="236"/>
        <w:gridCol w:w="236"/>
        <w:gridCol w:w="236"/>
        <w:gridCol w:w="236"/>
        <w:gridCol w:w="236"/>
        <w:gridCol w:w="236"/>
        <w:gridCol w:w="236"/>
        <w:gridCol w:w="236"/>
        <w:gridCol w:w="236"/>
        <w:gridCol w:w="236"/>
        <w:gridCol w:w="236"/>
      </w:tblGrid>
      <w:tr w:rsidR="00A71D5E" w:rsidRPr="00D336F7">
        <w:trPr>
          <w:gridAfter w:val="30"/>
          <w:wAfter w:w="18547" w:type="dxa"/>
          <w:trHeight w:val="139"/>
        </w:trPr>
        <w:tc>
          <w:tcPr>
            <w:tcW w:w="860" w:type="dxa"/>
            <w:gridSpan w:val="2"/>
            <w:tcBorders>
              <w:top w:val="nil"/>
              <w:left w:val="nil"/>
              <w:bottom w:val="single" w:sz="4" w:space="0" w:color="auto"/>
              <w:right w:val="nil"/>
            </w:tcBorders>
            <w:shd w:val="clear" w:color="auto" w:fill="auto"/>
            <w:noWrap/>
            <w:vAlign w:val="bottom"/>
          </w:tcPr>
          <w:p w:rsidR="00A71D5E" w:rsidRPr="00D336F7" w:rsidRDefault="00A71D5E" w:rsidP="00D336F7">
            <w:pPr>
              <w:rPr>
                <w:rFonts w:ascii="CG Times" w:eastAsia="Times New Roman" w:hAnsi="CG Times" w:cs="Arial"/>
                <w:sz w:val="14"/>
                <w:szCs w:val="14"/>
              </w:rPr>
            </w:pPr>
          </w:p>
        </w:tc>
      </w:tr>
      <w:tr w:rsidR="004A5E9B" w:rsidRPr="00D336F7">
        <w:trPr>
          <w:trHeight w:val="210"/>
        </w:trPr>
        <w:tc>
          <w:tcPr>
            <w:tcW w:w="426" w:type="dxa"/>
            <w:tcBorders>
              <w:top w:val="single" w:sz="4" w:space="0" w:color="auto"/>
              <w:left w:val="single" w:sz="4" w:space="0" w:color="auto"/>
              <w:bottom w:val="nil"/>
              <w:right w:val="nil"/>
            </w:tcBorders>
            <w:shd w:val="clear" w:color="auto" w:fill="auto"/>
            <w:noWrap/>
            <w:vAlign w:val="bottom"/>
          </w:tcPr>
          <w:p w:rsidR="004A5E9B" w:rsidRPr="00D336F7" w:rsidRDefault="004A5E9B" w:rsidP="00D336F7">
            <w:pPr>
              <w:rPr>
                <w:rFonts w:ascii="CG Times" w:eastAsia="Times New Roman" w:hAnsi="CG Times" w:cs="Arial"/>
                <w:sz w:val="14"/>
                <w:szCs w:val="14"/>
              </w:rPr>
            </w:pPr>
          </w:p>
        </w:tc>
        <w:tc>
          <w:tcPr>
            <w:tcW w:w="1535" w:type="dxa"/>
            <w:gridSpan w:val="2"/>
            <w:tcBorders>
              <w:top w:val="single" w:sz="4" w:space="0" w:color="auto"/>
              <w:left w:val="single" w:sz="4" w:space="0" w:color="auto"/>
              <w:bottom w:val="nil"/>
              <w:right w:val="nil"/>
            </w:tcBorders>
            <w:shd w:val="clear" w:color="auto" w:fill="auto"/>
            <w:noWrap/>
            <w:vAlign w:val="bottom"/>
          </w:tcPr>
          <w:p w:rsidR="004A5E9B" w:rsidRPr="00D336F7" w:rsidRDefault="004A5E9B" w:rsidP="00D336F7">
            <w:pPr>
              <w:rPr>
                <w:rFonts w:ascii="CG Times" w:eastAsia="Times New Roman" w:hAnsi="CG Times" w:cs="Arial"/>
                <w:sz w:val="14"/>
                <w:szCs w:val="14"/>
              </w:rPr>
            </w:pPr>
            <w:r w:rsidRPr="00D336F7">
              <w:rPr>
                <w:rFonts w:ascii="CG Times" w:eastAsia="Times New Roman" w:hAnsi="CG Times" w:cs="Arial"/>
                <w:sz w:val="14"/>
                <w:szCs w:val="14"/>
              </w:rPr>
              <w:t> </w:t>
            </w:r>
          </w:p>
        </w:tc>
        <w:tc>
          <w:tcPr>
            <w:tcW w:w="982" w:type="dxa"/>
            <w:tcBorders>
              <w:top w:val="single" w:sz="4" w:space="0" w:color="auto"/>
              <w:left w:val="single" w:sz="4" w:space="0" w:color="auto"/>
              <w:bottom w:val="nil"/>
              <w:right w:val="single" w:sz="4" w:space="0" w:color="auto"/>
            </w:tcBorders>
            <w:shd w:val="clear" w:color="auto" w:fill="auto"/>
            <w:noWrap/>
            <w:vAlign w:val="bottom"/>
          </w:tcPr>
          <w:p w:rsidR="004A5E9B" w:rsidRPr="00D336F7" w:rsidRDefault="004A5E9B" w:rsidP="00D336F7">
            <w:pPr>
              <w:rPr>
                <w:rFonts w:ascii="CG Times" w:eastAsia="Times New Roman" w:hAnsi="CG Times" w:cs="Arial"/>
                <w:sz w:val="14"/>
                <w:szCs w:val="14"/>
              </w:rPr>
            </w:pPr>
            <w:r w:rsidRPr="00D336F7">
              <w:rPr>
                <w:rFonts w:ascii="CG Times" w:eastAsia="Times New Roman" w:hAnsi="CG Times" w:cs="Arial"/>
                <w:sz w:val="14"/>
                <w:szCs w:val="14"/>
              </w:rPr>
              <w:t> </w:t>
            </w:r>
          </w:p>
        </w:tc>
        <w:tc>
          <w:tcPr>
            <w:tcW w:w="1037" w:type="dxa"/>
            <w:tcBorders>
              <w:top w:val="single" w:sz="4" w:space="0" w:color="auto"/>
              <w:left w:val="nil"/>
              <w:bottom w:val="nil"/>
              <w:right w:val="nil"/>
            </w:tcBorders>
            <w:shd w:val="clear" w:color="auto" w:fill="auto"/>
            <w:noWrap/>
            <w:vAlign w:val="bottom"/>
          </w:tcPr>
          <w:p w:rsidR="004A5E9B" w:rsidRPr="00D336F7" w:rsidRDefault="004A5E9B" w:rsidP="00D336F7">
            <w:pPr>
              <w:rPr>
                <w:rFonts w:ascii="CG Times" w:eastAsia="Times New Roman" w:hAnsi="CG Times" w:cs="Arial"/>
                <w:sz w:val="14"/>
                <w:szCs w:val="14"/>
              </w:rPr>
            </w:pPr>
            <w:r w:rsidRPr="00D336F7">
              <w:rPr>
                <w:rFonts w:ascii="CG Times" w:eastAsia="Times New Roman" w:hAnsi="CG Times" w:cs="Arial"/>
                <w:sz w:val="14"/>
                <w:szCs w:val="14"/>
              </w:rPr>
              <w:t> </w:t>
            </w:r>
          </w:p>
        </w:tc>
        <w:tc>
          <w:tcPr>
            <w:tcW w:w="644" w:type="dxa"/>
            <w:tcBorders>
              <w:top w:val="single" w:sz="4" w:space="0" w:color="auto"/>
              <w:left w:val="single" w:sz="4" w:space="0" w:color="auto"/>
              <w:bottom w:val="nil"/>
              <w:right w:val="nil"/>
            </w:tcBorders>
            <w:shd w:val="clear" w:color="auto" w:fill="auto"/>
            <w:noWrap/>
            <w:vAlign w:val="center"/>
          </w:tcPr>
          <w:p w:rsidR="004A5E9B" w:rsidRPr="00D336F7" w:rsidRDefault="007F42C2" w:rsidP="00EA2A00">
            <w:pPr>
              <w:jc w:val="center"/>
              <w:rPr>
                <w:rFonts w:ascii="CG Times" w:eastAsia="Times New Roman" w:hAnsi="CG Times" w:cs="Arial"/>
                <w:b/>
                <w:bCs/>
                <w:sz w:val="14"/>
                <w:szCs w:val="14"/>
              </w:rPr>
            </w:pPr>
            <w:r w:rsidRPr="00D336F7">
              <w:rPr>
                <w:rFonts w:ascii="CG Times" w:eastAsia="Times New Roman" w:hAnsi="CG Times" w:cs="Arial"/>
                <w:b/>
                <w:bCs/>
                <w:sz w:val="14"/>
                <w:szCs w:val="14"/>
              </w:rPr>
              <w:t>Zona</w:t>
            </w:r>
          </w:p>
        </w:tc>
        <w:tc>
          <w:tcPr>
            <w:tcW w:w="720" w:type="dxa"/>
            <w:tcBorders>
              <w:top w:val="single" w:sz="4" w:space="0" w:color="auto"/>
              <w:left w:val="single" w:sz="4" w:space="0" w:color="auto"/>
              <w:right w:val="nil"/>
            </w:tcBorders>
            <w:shd w:val="clear" w:color="auto" w:fill="auto"/>
            <w:noWrap/>
            <w:vAlign w:val="bottom"/>
          </w:tcPr>
          <w:p w:rsidR="004A5E9B" w:rsidRPr="00D336F7" w:rsidRDefault="004A5E9B" w:rsidP="00D336F7">
            <w:pPr>
              <w:rPr>
                <w:rFonts w:ascii="CG Times" w:eastAsia="Times New Roman" w:hAnsi="CG Times" w:cs="Arial"/>
                <w:sz w:val="14"/>
                <w:szCs w:val="14"/>
              </w:rPr>
            </w:pPr>
            <w:r w:rsidRPr="00D336F7">
              <w:rPr>
                <w:rFonts w:ascii="CG Times" w:eastAsia="Times New Roman" w:hAnsi="CG Times" w:cs="Arial"/>
                <w:sz w:val="14"/>
                <w:szCs w:val="14"/>
              </w:rPr>
              <w:t> </w:t>
            </w:r>
          </w:p>
        </w:tc>
        <w:tc>
          <w:tcPr>
            <w:tcW w:w="683" w:type="dxa"/>
            <w:tcBorders>
              <w:top w:val="single" w:sz="4" w:space="0" w:color="auto"/>
              <w:left w:val="single" w:sz="4" w:space="0" w:color="auto"/>
              <w:right w:val="single" w:sz="4" w:space="0" w:color="auto"/>
            </w:tcBorders>
            <w:shd w:val="clear" w:color="auto" w:fill="auto"/>
            <w:noWrap/>
            <w:vAlign w:val="bottom"/>
          </w:tcPr>
          <w:p w:rsidR="004A5E9B" w:rsidRPr="00D336F7" w:rsidRDefault="004A5E9B" w:rsidP="008E507B">
            <w:pPr>
              <w:rPr>
                <w:rFonts w:ascii="CG Times" w:eastAsia="Times New Roman" w:hAnsi="CG Times" w:cs="Arial"/>
                <w:b/>
                <w:bCs/>
                <w:sz w:val="14"/>
                <w:szCs w:val="14"/>
              </w:rPr>
            </w:pPr>
          </w:p>
        </w:tc>
        <w:tc>
          <w:tcPr>
            <w:tcW w:w="5577" w:type="dxa"/>
            <w:gridSpan w:val="7"/>
            <w:tcBorders>
              <w:top w:val="single" w:sz="4" w:space="0" w:color="auto"/>
              <w:left w:val="single" w:sz="4" w:space="0" w:color="auto"/>
              <w:bottom w:val="single" w:sz="4" w:space="0" w:color="auto"/>
              <w:right w:val="nil"/>
            </w:tcBorders>
            <w:shd w:val="clear" w:color="auto" w:fill="auto"/>
            <w:noWrap/>
            <w:vAlign w:val="bottom"/>
          </w:tcPr>
          <w:p w:rsidR="004A5E9B" w:rsidRPr="004A5E9B" w:rsidRDefault="007F42C2" w:rsidP="004A5E9B">
            <w:pPr>
              <w:jc w:val="center"/>
              <w:rPr>
                <w:rFonts w:ascii="CG Times" w:eastAsia="Times New Roman" w:hAnsi="CG Times" w:cs="Arial"/>
                <w:b/>
                <w:bCs/>
                <w:sz w:val="14"/>
                <w:szCs w:val="14"/>
              </w:rPr>
            </w:pPr>
            <w:r w:rsidRPr="00D336F7">
              <w:rPr>
                <w:rFonts w:ascii="CG Times" w:eastAsia="Times New Roman" w:hAnsi="CG Times" w:cs="Arial"/>
                <w:b/>
                <w:bCs/>
                <w:sz w:val="14"/>
                <w:szCs w:val="14"/>
              </w:rPr>
              <w:t>Lloji    i    pasuris</w:t>
            </w:r>
            <w:r>
              <w:rPr>
                <w:rFonts w:ascii="CG Times" w:eastAsia="Times New Roman" w:hAnsi="CG Times" w:cs="Arial"/>
                <w:b/>
                <w:bCs/>
                <w:sz w:val="14"/>
                <w:szCs w:val="14"/>
              </w:rPr>
              <w:t>ë</w:t>
            </w:r>
          </w:p>
        </w:tc>
        <w:tc>
          <w:tcPr>
            <w:tcW w:w="782" w:type="dxa"/>
            <w:tcBorders>
              <w:top w:val="single" w:sz="4" w:space="0" w:color="auto"/>
              <w:left w:val="nil"/>
              <w:bottom w:val="single" w:sz="8" w:space="0" w:color="auto"/>
              <w:right w:val="nil"/>
            </w:tcBorders>
            <w:shd w:val="clear" w:color="auto" w:fill="auto"/>
            <w:noWrap/>
            <w:vAlign w:val="bottom"/>
          </w:tcPr>
          <w:p w:rsidR="004A5E9B" w:rsidRPr="00D336F7" w:rsidRDefault="004A5E9B" w:rsidP="00D336F7">
            <w:pPr>
              <w:rPr>
                <w:rFonts w:ascii="CG Times" w:eastAsia="Times New Roman" w:hAnsi="CG Times" w:cs="Arial"/>
                <w:sz w:val="14"/>
                <w:szCs w:val="14"/>
              </w:rPr>
            </w:pPr>
            <w:r w:rsidRPr="00D336F7">
              <w:rPr>
                <w:rFonts w:ascii="CG Times" w:eastAsia="Times New Roman" w:hAnsi="CG Times" w:cs="Arial"/>
                <w:sz w:val="14"/>
                <w:szCs w:val="14"/>
              </w:rPr>
              <w:t> </w:t>
            </w:r>
          </w:p>
        </w:tc>
        <w:tc>
          <w:tcPr>
            <w:tcW w:w="1931" w:type="dxa"/>
            <w:tcBorders>
              <w:top w:val="single" w:sz="4" w:space="0" w:color="auto"/>
              <w:left w:val="single" w:sz="4" w:space="0" w:color="auto"/>
              <w:bottom w:val="nil"/>
              <w:right w:val="single" w:sz="4" w:space="0" w:color="auto"/>
            </w:tcBorders>
            <w:shd w:val="clear" w:color="auto" w:fill="auto"/>
            <w:noWrap/>
            <w:vAlign w:val="bottom"/>
          </w:tcPr>
          <w:p w:rsidR="004A5E9B" w:rsidRPr="00D336F7" w:rsidRDefault="004A5E9B" w:rsidP="00D336F7">
            <w:pPr>
              <w:rPr>
                <w:rFonts w:ascii="CG Times" w:eastAsia="Times New Roman" w:hAnsi="CG Times" w:cs="Arial"/>
                <w:sz w:val="14"/>
                <w:szCs w:val="14"/>
              </w:rPr>
            </w:pPr>
            <w:r w:rsidRPr="00D336F7">
              <w:rPr>
                <w:rFonts w:ascii="CG Times" w:eastAsia="Times New Roman" w:hAnsi="CG Times" w:cs="Arial"/>
                <w:sz w:val="14"/>
                <w:szCs w:val="14"/>
              </w:rPr>
              <w:t> </w:t>
            </w:r>
          </w:p>
        </w:tc>
        <w:tc>
          <w:tcPr>
            <w:tcW w:w="1786" w:type="dxa"/>
            <w:tcBorders>
              <w:left w:val="single" w:sz="4" w:space="0" w:color="auto"/>
            </w:tcBorders>
            <w:vAlign w:val="center"/>
          </w:tcPr>
          <w:p w:rsidR="004A5E9B" w:rsidRPr="00D336F7" w:rsidRDefault="004A5E9B" w:rsidP="00D336F7">
            <w:pPr>
              <w:rPr>
                <w:rFonts w:eastAsia="Times New Roman"/>
                <w:sz w:val="14"/>
                <w:szCs w:val="14"/>
              </w:rPr>
            </w:pPr>
          </w:p>
        </w:tc>
        <w:tc>
          <w:tcPr>
            <w:tcW w:w="236" w:type="dxa"/>
            <w:vAlign w:val="center"/>
          </w:tcPr>
          <w:p w:rsidR="004A5E9B" w:rsidRPr="00D336F7" w:rsidRDefault="004A5E9B" w:rsidP="00D336F7">
            <w:pPr>
              <w:rPr>
                <w:rFonts w:eastAsia="Times New Roman"/>
                <w:sz w:val="14"/>
                <w:szCs w:val="14"/>
              </w:rPr>
            </w:pPr>
          </w:p>
        </w:tc>
        <w:tc>
          <w:tcPr>
            <w:tcW w:w="236" w:type="dxa"/>
            <w:vAlign w:val="center"/>
          </w:tcPr>
          <w:p w:rsidR="004A5E9B" w:rsidRPr="00D336F7" w:rsidRDefault="004A5E9B" w:rsidP="00D336F7">
            <w:pPr>
              <w:rPr>
                <w:rFonts w:eastAsia="Times New Roman"/>
                <w:sz w:val="14"/>
                <w:szCs w:val="14"/>
              </w:rPr>
            </w:pPr>
          </w:p>
        </w:tc>
        <w:tc>
          <w:tcPr>
            <w:tcW w:w="236" w:type="dxa"/>
            <w:vAlign w:val="center"/>
          </w:tcPr>
          <w:p w:rsidR="004A5E9B" w:rsidRPr="00D336F7" w:rsidRDefault="004A5E9B" w:rsidP="00D336F7">
            <w:pPr>
              <w:rPr>
                <w:rFonts w:eastAsia="Times New Roman"/>
                <w:sz w:val="14"/>
                <w:szCs w:val="14"/>
              </w:rPr>
            </w:pPr>
          </w:p>
        </w:tc>
        <w:tc>
          <w:tcPr>
            <w:tcW w:w="236" w:type="dxa"/>
            <w:vAlign w:val="center"/>
          </w:tcPr>
          <w:p w:rsidR="004A5E9B" w:rsidRPr="00D336F7" w:rsidRDefault="004A5E9B" w:rsidP="00D336F7">
            <w:pPr>
              <w:rPr>
                <w:rFonts w:eastAsia="Times New Roman"/>
                <w:sz w:val="14"/>
                <w:szCs w:val="14"/>
              </w:rPr>
            </w:pPr>
          </w:p>
        </w:tc>
        <w:tc>
          <w:tcPr>
            <w:tcW w:w="236" w:type="dxa"/>
            <w:vAlign w:val="center"/>
          </w:tcPr>
          <w:p w:rsidR="004A5E9B" w:rsidRPr="00D336F7" w:rsidRDefault="004A5E9B" w:rsidP="00D336F7">
            <w:pPr>
              <w:rPr>
                <w:rFonts w:eastAsia="Times New Roman"/>
                <w:sz w:val="14"/>
                <w:szCs w:val="14"/>
              </w:rPr>
            </w:pPr>
          </w:p>
        </w:tc>
        <w:tc>
          <w:tcPr>
            <w:tcW w:w="236" w:type="dxa"/>
            <w:vAlign w:val="center"/>
          </w:tcPr>
          <w:p w:rsidR="004A5E9B" w:rsidRPr="00D336F7" w:rsidRDefault="004A5E9B" w:rsidP="00D336F7">
            <w:pPr>
              <w:rPr>
                <w:rFonts w:eastAsia="Times New Roman"/>
                <w:sz w:val="14"/>
                <w:szCs w:val="14"/>
              </w:rPr>
            </w:pPr>
          </w:p>
        </w:tc>
        <w:tc>
          <w:tcPr>
            <w:tcW w:w="236" w:type="dxa"/>
            <w:vAlign w:val="center"/>
          </w:tcPr>
          <w:p w:rsidR="004A5E9B" w:rsidRPr="00D336F7" w:rsidRDefault="004A5E9B" w:rsidP="00D336F7">
            <w:pPr>
              <w:rPr>
                <w:rFonts w:eastAsia="Times New Roman"/>
                <w:sz w:val="14"/>
                <w:szCs w:val="14"/>
              </w:rPr>
            </w:pPr>
          </w:p>
        </w:tc>
        <w:tc>
          <w:tcPr>
            <w:tcW w:w="236" w:type="dxa"/>
            <w:vAlign w:val="center"/>
          </w:tcPr>
          <w:p w:rsidR="004A5E9B" w:rsidRPr="00D336F7" w:rsidRDefault="004A5E9B" w:rsidP="00D336F7">
            <w:pPr>
              <w:rPr>
                <w:rFonts w:eastAsia="Times New Roman"/>
                <w:sz w:val="14"/>
                <w:szCs w:val="14"/>
              </w:rPr>
            </w:pPr>
          </w:p>
        </w:tc>
        <w:tc>
          <w:tcPr>
            <w:tcW w:w="236" w:type="dxa"/>
            <w:vAlign w:val="center"/>
          </w:tcPr>
          <w:p w:rsidR="004A5E9B" w:rsidRPr="00D336F7" w:rsidRDefault="004A5E9B" w:rsidP="00D336F7">
            <w:pPr>
              <w:rPr>
                <w:rFonts w:eastAsia="Times New Roman"/>
                <w:sz w:val="14"/>
                <w:szCs w:val="14"/>
              </w:rPr>
            </w:pPr>
          </w:p>
        </w:tc>
        <w:tc>
          <w:tcPr>
            <w:tcW w:w="236" w:type="dxa"/>
            <w:vAlign w:val="center"/>
          </w:tcPr>
          <w:p w:rsidR="004A5E9B" w:rsidRPr="00D336F7" w:rsidRDefault="004A5E9B" w:rsidP="00D336F7">
            <w:pPr>
              <w:rPr>
                <w:rFonts w:eastAsia="Times New Roman"/>
                <w:sz w:val="14"/>
                <w:szCs w:val="14"/>
              </w:rPr>
            </w:pPr>
          </w:p>
        </w:tc>
        <w:tc>
          <w:tcPr>
            <w:tcW w:w="236" w:type="dxa"/>
            <w:vAlign w:val="center"/>
          </w:tcPr>
          <w:p w:rsidR="004A5E9B" w:rsidRPr="00D336F7" w:rsidRDefault="004A5E9B" w:rsidP="00D336F7">
            <w:pPr>
              <w:rPr>
                <w:rFonts w:eastAsia="Times New Roman"/>
                <w:sz w:val="14"/>
                <w:szCs w:val="14"/>
              </w:rPr>
            </w:pPr>
          </w:p>
        </w:tc>
        <w:tc>
          <w:tcPr>
            <w:tcW w:w="236" w:type="dxa"/>
            <w:vAlign w:val="center"/>
          </w:tcPr>
          <w:p w:rsidR="004A5E9B" w:rsidRPr="00D336F7" w:rsidRDefault="004A5E9B" w:rsidP="00D336F7">
            <w:pPr>
              <w:rPr>
                <w:rFonts w:eastAsia="Times New Roman"/>
                <w:sz w:val="14"/>
                <w:szCs w:val="14"/>
              </w:rPr>
            </w:pPr>
          </w:p>
        </w:tc>
        <w:tc>
          <w:tcPr>
            <w:tcW w:w="236" w:type="dxa"/>
            <w:vAlign w:val="center"/>
          </w:tcPr>
          <w:p w:rsidR="004A5E9B" w:rsidRPr="00D336F7" w:rsidRDefault="004A5E9B" w:rsidP="00D336F7">
            <w:pPr>
              <w:rPr>
                <w:rFonts w:eastAsia="Times New Roman"/>
                <w:sz w:val="14"/>
                <w:szCs w:val="14"/>
              </w:rPr>
            </w:pPr>
          </w:p>
        </w:tc>
        <w:tc>
          <w:tcPr>
            <w:tcW w:w="236" w:type="dxa"/>
            <w:vAlign w:val="center"/>
          </w:tcPr>
          <w:p w:rsidR="004A5E9B" w:rsidRPr="00D336F7" w:rsidRDefault="004A5E9B" w:rsidP="00D336F7">
            <w:pPr>
              <w:rPr>
                <w:rFonts w:eastAsia="Times New Roman"/>
                <w:sz w:val="14"/>
                <w:szCs w:val="14"/>
              </w:rPr>
            </w:pPr>
          </w:p>
        </w:tc>
      </w:tr>
      <w:tr w:rsidR="000C58AE" w:rsidRPr="00D336F7">
        <w:trPr>
          <w:trHeight w:val="195"/>
        </w:trPr>
        <w:tc>
          <w:tcPr>
            <w:tcW w:w="426" w:type="dxa"/>
            <w:tcBorders>
              <w:top w:val="nil"/>
              <w:left w:val="single" w:sz="4" w:space="0" w:color="auto"/>
              <w:bottom w:val="nil"/>
              <w:right w:val="nil"/>
            </w:tcBorders>
            <w:shd w:val="clear" w:color="auto" w:fill="auto"/>
            <w:noWrap/>
            <w:vAlign w:val="bottom"/>
          </w:tcPr>
          <w:p w:rsidR="00D336F7" w:rsidRPr="00D336F7" w:rsidRDefault="00D336F7" w:rsidP="00D336F7">
            <w:pPr>
              <w:rPr>
                <w:rFonts w:ascii="CG Times" w:eastAsia="Times New Roman" w:hAnsi="CG Times" w:cs="Arial"/>
                <w:b/>
                <w:bCs/>
                <w:sz w:val="14"/>
                <w:szCs w:val="14"/>
              </w:rPr>
            </w:pPr>
            <w:r w:rsidRPr="00D336F7">
              <w:rPr>
                <w:rFonts w:ascii="CG Times" w:eastAsia="Times New Roman" w:hAnsi="CG Times" w:cs="Arial"/>
                <w:b/>
                <w:bCs/>
                <w:sz w:val="14"/>
                <w:szCs w:val="14"/>
              </w:rPr>
              <w:t>Nr</w:t>
            </w:r>
            <w:r w:rsidR="004A5E9B">
              <w:rPr>
                <w:rFonts w:ascii="CG Times" w:eastAsia="Times New Roman" w:hAnsi="CG Times" w:cs="Arial"/>
                <w:b/>
                <w:bCs/>
                <w:sz w:val="14"/>
                <w:szCs w:val="14"/>
              </w:rPr>
              <w:t>.</w:t>
            </w:r>
          </w:p>
        </w:tc>
        <w:tc>
          <w:tcPr>
            <w:tcW w:w="1535" w:type="dxa"/>
            <w:gridSpan w:val="2"/>
            <w:tcBorders>
              <w:top w:val="nil"/>
              <w:left w:val="single" w:sz="4" w:space="0" w:color="auto"/>
              <w:bottom w:val="nil"/>
              <w:right w:val="nil"/>
            </w:tcBorders>
            <w:shd w:val="clear" w:color="auto" w:fill="auto"/>
            <w:noWrap/>
            <w:vAlign w:val="bottom"/>
          </w:tcPr>
          <w:p w:rsidR="00D336F7" w:rsidRPr="00D336F7" w:rsidRDefault="007F42C2" w:rsidP="00D336F7">
            <w:pPr>
              <w:jc w:val="center"/>
              <w:rPr>
                <w:rFonts w:ascii="CG Times" w:eastAsia="Times New Roman" w:hAnsi="CG Times" w:cs="Arial"/>
                <w:b/>
                <w:bCs/>
                <w:sz w:val="14"/>
                <w:szCs w:val="14"/>
              </w:rPr>
            </w:pPr>
            <w:r>
              <w:rPr>
                <w:rFonts w:ascii="CG Times" w:eastAsia="Times New Roman" w:hAnsi="CG Times" w:cs="Arial"/>
                <w:b/>
                <w:bCs/>
                <w:sz w:val="14"/>
                <w:szCs w:val="14"/>
              </w:rPr>
              <w:t>Em</w:t>
            </w:r>
            <w:r w:rsidRPr="00D336F7">
              <w:rPr>
                <w:rFonts w:ascii="CG Times" w:eastAsia="Times New Roman" w:hAnsi="CG Times" w:cs="Arial"/>
                <w:b/>
                <w:bCs/>
                <w:sz w:val="14"/>
                <w:szCs w:val="14"/>
              </w:rPr>
              <w:t>ri</w:t>
            </w:r>
          </w:p>
        </w:tc>
        <w:tc>
          <w:tcPr>
            <w:tcW w:w="982" w:type="dxa"/>
            <w:tcBorders>
              <w:top w:val="nil"/>
              <w:left w:val="single" w:sz="4" w:space="0" w:color="auto"/>
              <w:bottom w:val="nil"/>
              <w:right w:val="single" w:sz="4" w:space="0" w:color="auto"/>
            </w:tcBorders>
            <w:shd w:val="clear" w:color="auto" w:fill="auto"/>
            <w:noWrap/>
            <w:vAlign w:val="bottom"/>
          </w:tcPr>
          <w:p w:rsidR="00D336F7" w:rsidRPr="00D336F7" w:rsidRDefault="007F42C2" w:rsidP="00D336F7">
            <w:pPr>
              <w:jc w:val="center"/>
              <w:rPr>
                <w:rFonts w:ascii="CG Times" w:eastAsia="Times New Roman" w:hAnsi="CG Times" w:cs="Arial"/>
                <w:b/>
                <w:bCs/>
                <w:sz w:val="14"/>
                <w:szCs w:val="14"/>
              </w:rPr>
            </w:pPr>
            <w:r>
              <w:rPr>
                <w:rFonts w:ascii="CG Times" w:eastAsia="Times New Roman" w:hAnsi="CG Times" w:cs="Arial"/>
                <w:b/>
                <w:bCs/>
                <w:sz w:val="14"/>
                <w:szCs w:val="14"/>
              </w:rPr>
              <w:t>Atë</w:t>
            </w:r>
            <w:r w:rsidRPr="00D336F7">
              <w:rPr>
                <w:rFonts w:ascii="CG Times" w:eastAsia="Times New Roman" w:hAnsi="CG Times" w:cs="Arial"/>
                <w:b/>
                <w:bCs/>
                <w:sz w:val="14"/>
                <w:szCs w:val="14"/>
              </w:rPr>
              <w:t>sia</w:t>
            </w:r>
          </w:p>
        </w:tc>
        <w:tc>
          <w:tcPr>
            <w:tcW w:w="1037" w:type="dxa"/>
            <w:tcBorders>
              <w:top w:val="nil"/>
              <w:left w:val="nil"/>
              <w:bottom w:val="nil"/>
              <w:right w:val="nil"/>
            </w:tcBorders>
            <w:shd w:val="clear" w:color="auto" w:fill="auto"/>
            <w:noWrap/>
            <w:vAlign w:val="bottom"/>
          </w:tcPr>
          <w:p w:rsidR="00D336F7" w:rsidRPr="00D336F7" w:rsidRDefault="007F42C2" w:rsidP="00D336F7">
            <w:pPr>
              <w:jc w:val="center"/>
              <w:rPr>
                <w:rFonts w:ascii="CG Times" w:eastAsia="Times New Roman" w:hAnsi="CG Times" w:cs="Arial"/>
                <w:b/>
                <w:bCs/>
                <w:sz w:val="14"/>
                <w:szCs w:val="14"/>
              </w:rPr>
            </w:pPr>
            <w:r w:rsidRPr="00D336F7">
              <w:rPr>
                <w:rFonts w:ascii="CG Times" w:eastAsia="Times New Roman" w:hAnsi="CG Times" w:cs="Arial"/>
                <w:b/>
                <w:bCs/>
                <w:sz w:val="14"/>
                <w:szCs w:val="14"/>
              </w:rPr>
              <w:t>Mbiemeri</w:t>
            </w:r>
          </w:p>
        </w:tc>
        <w:tc>
          <w:tcPr>
            <w:tcW w:w="644" w:type="dxa"/>
            <w:tcBorders>
              <w:top w:val="nil"/>
              <w:left w:val="single" w:sz="4" w:space="0" w:color="auto"/>
              <w:bottom w:val="nil"/>
              <w:right w:val="single" w:sz="4" w:space="0" w:color="auto"/>
            </w:tcBorders>
            <w:shd w:val="clear" w:color="auto" w:fill="auto"/>
            <w:noWrap/>
            <w:vAlign w:val="center"/>
          </w:tcPr>
          <w:p w:rsidR="00D336F7" w:rsidRPr="00D336F7" w:rsidRDefault="007F42C2" w:rsidP="00EA2A00">
            <w:pPr>
              <w:jc w:val="center"/>
              <w:rPr>
                <w:rFonts w:ascii="CG Times" w:eastAsia="Times New Roman" w:hAnsi="CG Times" w:cs="Arial"/>
                <w:b/>
                <w:bCs/>
                <w:sz w:val="14"/>
                <w:szCs w:val="14"/>
              </w:rPr>
            </w:pPr>
            <w:r w:rsidRPr="00D336F7">
              <w:rPr>
                <w:rFonts w:ascii="CG Times" w:eastAsia="Times New Roman" w:hAnsi="CG Times" w:cs="Arial"/>
                <w:b/>
                <w:bCs/>
                <w:sz w:val="14"/>
                <w:szCs w:val="14"/>
              </w:rPr>
              <w:t>kad.</w:t>
            </w:r>
          </w:p>
        </w:tc>
        <w:tc>
          <w:tcPr>
            <w:tcW w:w="720" w:type="dxa"/>
            <w:tcBorders>
              <w:top w:val="nil"/>
              <w:left w:val="nil"/>
              <w:bottom w:val="nil"/>
              <w:right w:val="single" w:sz="8" w:space="0" w:color="auto"/>
            </w:tcBorders>
            <w:shd w:val="clear" w:color="auto" w:fill="auto"/>
            <w:noWrap/>
            <w:vAlign w:val="center"/>
          </w:tcPr>
          <w:p w:rsidR="00D336F7" w:rsidRPr="00D336F7" w:rsidRDefault="007F42C2" w:rsidP="007F42C2">
            <w:pPr>
              <w:jc w:val="center"/>
              <w:rPr>
                <w:rFonts w:ascii="CG Times" w:eastAsia="Times New Roman" w:hAnsi="CG Times" w:cs="Arial"/>
                <w:b/>
                <w:bCs/>
                <w:sz w:val="14"/>
                <w:szCs w:val="14"/>
              </w:rPr>
            </w:pPr>
            <w:r>
              <w:rPr>
                <w:rFonts w:ascii="CG Times" w:eastAsia="Times New Roman" w:hAnsi="CG Times" w:cs="Arial"/>
                <w:b/>
                <w:bCs/>
                <w:sz w:val="14"/>
                <w:szCs w:val="14"/>
              </w:rPr>
              <w:t>N</w:t>
            </w:r>
            <w:r w:rsidRPr="00D336F7">
              <w:rPr>
                <w:rFonts w:ascii="CG Times" w:eastAsia="Times New Roman" w:hAnsi="CG Times" w:cs="Arial"/>
                <w:b/>
                <w:bCs/>
                <w:sz w:val="14"/>
                <w:szCs w:val="14"/>
              </w:rPr>
              <w:t>r</w:t>
            </w:r>
            <w:r>
              <w:rPr>
                <w:rFonts w:ascii="CG Times" w:eastAsia="Times New Roman" w:hAnsi="CG Times" w:cs="Arial"/>
                <w:b/>
                <w:bCs/>
                <w:sz w:val="14"/>
                <w:szCs w:val="14"/>
              </w:rPr>
              <w:t>. i</w:t>
            </w:r>
          </w:p>
        </w:tc>
        <w:tc>
          <w:tcPr>
            <w:tcW w:w="683" w:type="dxa"/>
            <w:tcBorders>
              <w:top w:val="nil"/>
              <w:left w:val="nil"/>
              <w:bottom w:val="single" w:sz="4" w:space="0" w:color="auto"/>
              <w:right w:val="single" w:sz="4" w:space="0" w:color="auto"/>
            </w:tcBorders>
            <w:shd w:val="clear" w:color="auto" w:fill="auto"/>
            <w:noWrap/>
            <w:vAlign w:val="bottom"/>
          </w:tcPr>
          <w:p w:rsidR="00D336F7" w:rsidRPr="00D336F7" w:rsidRDefault="00FD5525" w:rsidP="00D336F7">
            <w:pPr>
              <w:jc w:val="center"/>
              <w:rPr>
                <w:rFonts w:ascii="CG Times" w:eastAsia="Times New Roman" w:hAnsi="CG Times" w:cs="Arial"/>
                <w:b/>
                <w:bCs/>
                <w:sz w:val="14"/>
                <w:szCs w:val="14"/>
              </w:rPr>
            </w:pPr>
            <w:r>
              <w:rPr>
                <w:rFonts w:ascii="CG Times" w:eastAsia="Times New Roman" w:hAnsi="CG Times" w:cs="Arial"/>
                <w:b/>
                <w:bCs/>
                <w:sz w:val="14"/>
                <w:szCs w:val="14"/>
              </w:rPr>
              <w:t>Ar</w:t>
            </w:r>
            <w:r w:rsidRPr="00FD5525">
              <w:rPr>
                <w:rFonts w:ascii="CG Times" w:eastAsia="Times New Roman" w:hAnsi="CG Times" w:cs="Arial"/>
                <w:b/>
                <w:bCs/>
                <w:sz w:val="14"/>
                <w:szCs w:val="14"/>
              </w:rPr>
              <w:t>ë</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D336F7" w:rsidRPr="00D336F7" w:rsidRDefault="00FD5525" w:rsidP="00D336F7">
            <w:pPr>
              <w:jc w:val="center"/>
              <w:rPr>
                <w:rFonts w:ascii="CG Times" w:eastAsia="Times New Roman" w:hAnsi="CG Times" w:cs="Arial"/>
                <w:b/>
                <w:bCs/>
                <w:sz w:val="14"/>
                <w:szCs w:val="14"/>
              </w:rPr>
            </w:pPr>
            <w:r>
              <w:rPr>
                <w:rFonts w:ascii="CG Times" w:eastAsia="Times New Roman" w:hAnsi="CG Times" w:cs="Arial"/>
                <w:b/>
                <w:bCs/>
                <w:sz w:val="14"/>
                <w:szCs w:val="14"/>
              </w:rPr>
              <w:t>Ç</w:t>
            </w:r>
            <w:r w:rsidR="00D336F7" w:rsidRPr="00D336F7">
              <w:rPr>
                <w:rFonts w:ascii="CG Times" w:eastAsia="Times New Roman" w:hAnsi="CG Times" w:cs="Arial"/>
                <w:b/>
                <w:bCs/>
                <w:sz w:val="14"/>
                <w:szCs w:val="14"/>
              </w:rPr>
              <w:t>mimi</w:t>
            </w:r>
          </w:p>
        </w:tc>
        <w:tc>
          <w:tcPr>
            <w:tcW w:w="956" w:type="dxa"/>
            <w:tcBorders>
              <w:top w:val="single" w:sz="4" w:space="0" w:color="auto"/>
              <w:left w:val="nil"/>
              <w:bottom w:val="single" w:sz="4" w:space="0" w:color="auto"/>
              <w:right w:val="nil"/>
            </w:tcBorders>
            <w:shd w:val="clear" w:color="auto" w:fill="auto"/>
            <w:noWrap/>
            <w:vAlign w:val="bottom"/>
          </w:tcPr>
          <w:p w:rsidR="00D336F7" w:rsidRPr="00D336F7" w:rsidRDefault="00D336F7" w:rsidP="00D336F7">
            <w:pPr>
              <w:jc w:val="center"/>
              <w:rPr>
                <w:rFonts w:ascii="CG Times" w:eastAsia="Times New Roman" w:hAnsi="CG Times" w:cs="Arial"/>
                <w:b/>
                <w:bCs/>
                <w:sz w:val="14"/>
                <w:szCs w:val="14"/>
              </w:rPr>
            </w:pPr>
            <w:r w:rsidRPr="00D336F7">
              <w:rPr>
                <w:rFonts w:ascii="CG Times" w:eastAsia="Times New Roman" w:hAnsi="CG Times" w:cs="Arial"/>
                <w:b/>
                <w:bCs/>
                <w:sz w:val="14"/>
                <w:szCs w:val="14"/>
              </w:rPr>
              <w:t>Vlera</w:t>
            </w:r>
          </w:p>
        </w:tc>
        <w:tc>
          <w:tcPr>
            <w:tcW w:w="603" w:type="dxa"/>
            <w:tcBorders>
              <w:top w:val="single" w:sz="4" w:space="0" w:color="auto"/>
              <w:left w:val="nil"/>
              <w:bottom w:val="single" w:sz="4" w:space="0" w:color="auto"/>
              <w:right w:val="single" w:sz="4" w:space="0" w:color="auto"/>
            </w:tcBorders>
            <w:shd w:val="clear" w:color="auto" w:fill="auto"/>
            <w:noWrap/>
            <w:vAlign w:val="bottom"/>
          </w:tcPr>
          <w:p w:rsidR="00D336F7" w:rsidRPr="00D336F7" w:rsidRDefault="00D336F7" w:rsidP="00D336F7">
            <w:pPr>
              <w:jc w:val="center"/>
              <w:rPr>
                <w:rFonts w:ascii="CG Times" w:eastAsia="Times New Roman" w:hAnsi="CG Times" w:cs="Arial"/>
                <w:b/>
                <w:bCs/>
                <w:sz w:val="14"/>
                <w:szCs w:val="14"/>
              </w:rPr>
            </w:pPr>
            <w:r w:rsidRPr="00D336F7">
              <w:rPr>
                <w:rFonts w:ascii="CG Times" w:eastAsia="Times New Roman" w:hAnsi="CG Times" w:cs="Arial"/>
                <w:b/>
                <w:bCs/>
                <w:sz w:val="14"/>
                <w:szCs w:val="14"/>
              </w:rPr>
              <w:t>Truall</w:t>
            </w:r>
          </w:p>
        </w:tc>
        <w:tc>
          <w:tcPr>
            <w:tcW w:w="697" w:type="dxa"/>
            <w:tcBorders>
              <w:top w:val="single" w:sz="4" w:space="0" w:color="auto"/>
              <w:left w:val="nil"/>
              <w:bottom w:val="single" w:sz="4" w:space="0" w:color="auto"/>
              <w:right w:val="single" w:sz="4" w:space="0" w:color="auto"/>
            </w:tcBorders>
            <w:shd w:val="clear" w:color="auto" w:fill="auto"/>
            <w:noWrap/>
            <w:vAlign w:val="bottom"/>
          </w:tcPr>
          <w:p w:rsidR="00D336F7" w:rsidRPr="00D336F7" w:rsidRDefault="00FD5525" w:rsidP="00D336F7">
            <w:pPr>
              <w:jc w:val="center"/>
              <w:rPr>
                <w:rFonts w:ascii="CG Times" w:eastAsia="Times New Roman" w:hAnsi="CG Times" w:cs="Arial"/>
                <w:b/>
                <w:bCs/>
                <w:sz w:val="14"/>
                <w:szCs w:val="14"/>
              </w:rPr>
            </w:pPr>
            <w:r>
              <w:rPr>
                <w:rFonts w:ascii="CG Times" w:eastAsia="Times New Roman" w:hAnsi="CG Times" w:cs="Arial"/>
                <w:b/>
                <w:bCs/>
                <w:sz w:val="14"/>
                <w:szCs w:val="14"/>
              </w:rPr>
              <w:t>Ç</w:t>
            </w:r>
            <w:r w:rsidR="00D336F7" w:rsidRPr="00D336F7">
              <w:rPr>
                <w:rFonts w:ascii="CG Times" w:eastAsia="Times New Roman" w:hAnsi="CG Times" w:cs="Arial"/>
                <w:b/>
                <w:bCs/>
                <w:sz w:val="14"/>
                <w:szCs w:val="14"/>
              </w:rPr>
              <w:t>mimi</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D336F7" w:rsidRPr="00D336F7" w:rsidRDefault="00D336F7" w:rsidP="00D336F7">
            <w:pPr>
              <w:jc w:val="center"/>
              <w:rPr>
                <w:rFonts w:ascii="CG Times" w:eastAsia="Times New Roman" w:hAnsi="CG Times" w:cs="Arial"/>
                <w:b/>
                <w:bCs/>
                <w:sz w:val="14"/>
                <w:szCs w:val="14"/>
              </w:rPr>
            </w:pPr>
            <w:r w:rsidRPr="00D336F7">
              <w:rPr>
                <w:rFonts w:ascii="CG Times" w:eastAsia="Times New Roman" w:hAnsi="CG Times" w:cs="Arial"/>
                <w:b/>
                <w:bCs/>
                <w:sz w:val="14"/>
                <w:szCs w:val="14"/>
              </w:rPr>
              <w:t>Vlera</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D336F7" w:rsidRPr="00D336F7" w:rsidRDefault="00D336F7" w:rsidP="00D336F7">
            <w:pPr>
              <w:jc w:val="center"/>
              <w:rPr>
                <w:rFonts w:ascii="CG Times" w:eastAsia="Times New Roman" w:hAnsi="CG Times" w:cs="Arial"/>
                <w:b/>
                <w:bCs/>
                <w:sz w:val="14"/>
                <w:szCs w:val="14"/>
              </w:rPr>
            </w:pPr>
            <w:r w:rsidRPr="00D336F7">
              <w:rPr>
                <w:rFonts w:ascii="CG Times" w:eastAsia="Times New Roman" w:hAnsi="CG Times" w:cs="Arial"/>
                <w:b/>
                <w:bCs/>
                <w:sz w:val="14"/>
                <w:szCs w:val="14"/>
              </w:rPr>
              <w:t>Objekte</w:t>
            </w:r>
          </w:p>
        </w:tc>
        <w:tc>
          <w:tcPr>
            <w:tcW w:w="1114" w:type="dxa"/>
            <w:tcBorders>
              <w:top w:val="single" w:sz="4" w:space="0" w:color="auto"/>
              <w:left w:val="nil"/>
              <w:bottom w:val="single" w:sz="4" w:space="0" w:color="auto"/>
              <w:right w:val="single" w:sz="4" w:space="0" w:color="auto"/>
            </w:tcBorders>
            <w:shd w:val="clear" w:color="auto" w:fill="auto"/>
            <w:noWrap/>
            <w:vAlign w:val="bottom"/>
          </w:tcPr>
          <w:p w:rsidR="00D336F7" w:rsidRPr="00D336F7" w:rsidRDefault="00D336F7" w:rsidP="00D336F7">
            <w:pPr>
              <w:jc w:val="center"/>
              <w:rPr>
                <w:rFonts w:ascii="CG Times" w:eastAsia="Times New Roman" w:hAnsi="CG Times" w:cs="Arial"/>
                <w:b/>
                <w:bCs/>
                <w:sz w:val="14"/>
                <w:szCs w:val="14"/>
              </w:rPr>
            </w:pPr>
            <w:r w:rsidRPr="00D336F7">
              <w:rPr>
                <w:rFonts w:ascii="CG Times" w:eastAsia="Times New Roman" w:hAnsi="CG Times" w:cs="Arial"/>
                <w:b/>
                <w:bCs/>
                <w:sz w:val="14"/>
                <w:szCs w:val="14"/>
              </w:rPr>
              <w:t>Kult. Bujq.</w:t>
            </w:r>
          </w:p>
        </w:tc>
        <w:tc>
          <w:tcPr>
            <w:tcW w:w="782" w:type="dxa"/>
            <w:tcBorders>
              <w:top w:val="nil"/>
              <w:left w:val="nil"/>
              <w:bottom w:val="nil"/>
              <w:right w:val="single" w:sz="4" w:space="0" w:color="auto"/>
            </w:tcBorders>
            <w:shd w:val="clear" w:color="000000" w:fill="FFFFFF"/>
            <w:noWrap/>
            <w:vAlign w:val="bottom"/>
          </w:tcPr>
          <w:p w:rsidR="00D336F7" w:rsidRPr="00D336F7" w:rsidRDefault="007F42C2" w:rsidP="00D336F7">
            <w:pPr>
              <w:jc w:val="center"/>
              <w:rPr>
                <w:rFonts w:ascii="CG Times" w:eastAsia="Times New Roman" w:hAnsi="CG Times" w:cs="Arial"/>
                <w:b/>
                <w:bCs/>
                <w:sz w:val="14"/>
                <w:szCs w:val="14"/>
              </w:rPr>
            </w:pPr>
            <w:r w:rsidRPr="00D336F7">
              <w:rPr>
                <w:rFonts w:ascii="CG Times" w:eastAsia="Times New Roman" w:hAnsi="CG Times" w:cs="Arial"/>
                <w:b/>
                <w:bCs/>
                <w:sz w:val="14"/>
                <w:szCs w:val="14"/>
              </w:rPr>
              <w:t>Shuma</w:t>
            </w:r>
          </w:p>
        </w:tc>
        <w:tc>
          <w:tcPr>
            <w:tcW w:w="1931" w:type="dxa"/>
            <w:tcBorders>
              <w:top w:val="nil"/>
              <w:left w:val="nil"/>
              <w:bottom w:val="nil"/>
              <w:right w:val="single" w:sz="4" w:space="0" w:color="auto"/>
            </w:tcBorders>
            <w:shd w:val="clear" w:color="auto" w:fill="auto"/>
            <w:noWrap/>
            <w:vAlign w:val="bottom"/>
          </w:tcPr>
          <w:p w:rsidR="00D336F7" w:rsidRPr="00D336F7" w:rsidRDefault="00FD5525" w:rsidP="00D336F7">
            <w:pPr>
              <w:jc w:val="center"/>
              <w:rPr>
                <w:rFonts w:ascii="CG Times" w:eastAsia="Times New Roman" w:hAnsi="CG Times" w:cs="Arial"/>
                <w:b/>
                <w:bCs/>
                <w:sz w:val="14"/>
                <w:szCs w:val="14"/>
              </w:rPr>
            </w:pPr>
            <w:r>
              <w:rPr>
                <w:rFonts w:ascii="CG Times" w:eastAsia="Times New Roman" w:hAnsi="CG Times" w:cs="Arial"/>
                <w:b/>
                <w:bCs/>
                <w:sz w:val="14"/>
                <w:szCs w:val="14"/>
              </w:rPr>
              <w:t>Sh</w:t>
            </w:r>
            <w:r w:rsidRPr="00FD5525">
              <w:rPr>
                <w:rFonts w:ascii="CG Times" w:eastAsia="Times New Roman" w:hAnsi="CG Times" w:cs="Arial"/>
                <w:b/>
                <w:bCs/>
                <w:sz w:val="14"/>
                <w:szCs w:val="14"/>
              </w:rPr>
              <w:t>ë</w:t>
            </w:r>
            <w:r w:rsidR="00D336F7" w:rsidRPr="00D336F7">
              <w:rPr>
                <w:rFonts w:ascii="CG Times" w:eastAsia="Times New Roman" w:hAnsi="CG Times" w:cs="Arial"/>
                <w:b/>
                <w:bCs/>
                <w:sz w:val="14"/>
                <w:szCs w:val="14"/>
              </w:rPr>
              <w:t>nime</w:t>
            </w:r>
          </w:p>
        </w:tc>
        <w:tc>
          <w:tcPr>
            <w:tcW w:w="1786" w:type="dxa"/>
            <w:vAlign w:val="center"/>
          </w:tcPr>
          <w:p w:rsidR="00D336F7" w:rsidRPr="00D336F7" w:rsidRDefault="00D336F7" w:rsidP="00D336F7">
            <w:pPr>
              <w:rPr>
                <w:rFonts w:eastAsia="Times New Roman"/>
                <w:sz w:val="14"/>
                <w:szCs w:val="14"/>
              </w:rPr>
            </w:pPr>
          </w:p>
        </w:tc>
        <w:tc>
          <w:tcPr>
            <w:tcW w:w="236" w:type="dxa"/>
            <w:vAlign w:val="center"/>
          </w:tcPr>
          <w:p w:rsidR="00D336F7" w:rsidRPr="00D336F7" w:rsidRDefault="00D336F7" w:rsidP="00D336F7">
            <w:pPr>
              <w:rPr>
                <w:rFonts w:eastAsia="Times New Roman"/>
                <w:sz w:val="14"/>
                <w:szCs w:val="14"/>
              </w:rPr>
            </w:pPr>
          </w:p>
        </w:tc>
        <w:tc>
          <w:tcPr>
            <w:tcW w:w="236" w:type="dxa"/>
            <w:vAlign w:val="center"/>
          </w:tcPr>
          <w:p w:rsidR="00D336F7" w:rsidRPr="00D336F7" w:rsidRDefault="00D336F7" w:rsidP="00D336F7">
            <w:pPr>
              <w:rPr>
                <w:rFonts w:eastAsia="Times New Roman"/>
                <w:sz w:val="14"/>
                <w:szCs w:val="14"/>
              </w:rPr>
            </w:pPr>
          </w:p>
        </w:tc>
        <w:tc>
          <w:tcPr>
            <w:tcW w:w="236" w:type="dxa"/>
            <w:vAlign w:val="center"/>
          </w:tcPr>
          <w:p w:rsidR="00D336F7" w:rsidRPr="00D336F7" w:rsidRDefault="00D336F7" w:rsidP="00D336F7">
            <w:pPr>
              <w:rPr>
                <w:rFonts w:eastAsia="Times New Roman"/>
                <w:sz w:val="14"/>
                <w:szCs w:val="14"/>
              </w:rPr>
            </w:pPr>
          </w:p>
        </w:tc>
        <w:tc>
          <w:tcPr>
            <w:tcW w:w="236" w:type="dxa"/>
            <w:vAlign w:val="center"/>
          </w:tcPr>
          <w:p w:rsidR="00D336F7" w:rsidRPr="00D336F7" w:rsidRDefault="00D336F7" w:rsidP="00D336F7">
            <w:pPr>
              <w:rPr>
                <w:rFonts w:eastAsia="Times New Roman"/>
                <w:sz w:val="14"/>
                <w:szCs w:val="14"/>
              </w:rPr>
            </w:pPr>
          </w:p>
        </w:tc>
        <w:tc>
          <w:tcPr>
            <w:tcW w:w="236" w:type="dxa"/>
            <w:vAlign w:val="center"/>
          </w:tcPr>
          <w:p w:rsidR="00D336F7" w:rsidRPr="00D336F7" w:rsidRDefault="00D336F7" w:rsidP="00D336F7">
            <w:pPr>
              <w:rPr>
                <w:rFonts w:eastAsia="Times New Roman"/>
                <w:sz w:val="14"/>
                <w:szCs w:val="14"/>
              </w:rPr>
            </w:pPr>
          </w:p>
        </w:tc>
        <w:tc>
          <w:tcPr>
            <w:tcW w:w="236" w:type="dxa"/>
            <w:vAlign w:val="center"/>
          </w:tcPr>
          <w:p w:rsidR="00D336F7" w:rsidRPr="00D336F7" w:rsidRDefault="00D336F7" w:rsidP="00D336F7">
            <w:pPr>
              <w:rPr>
                <w:rFonts w:eastAsia="Times New Roman"/>
                <w:sz w:val="14"/>
                <w:szCs w:val="14"/>
              </w:rPr>
            </w:pPr>
          </w:p>
        </w:tc>
        <w:tc>
          <w:tcPr>
            <w:tcW w:w="236" w:type="dxa"/>
            <w:vAlign w:val="center"/>
          </w:tcPr>
          <w:p w:rsidR="00D336F7" w:rsidRPr="00D336F7" w:rsidRDefault="00D336F7" w:rsidP="00D336F7">
            <w:pPr>
              <w:rPr>
                <w:rFonts w:eastAsia="Times New Roman"/>
                <w:sz w:val="14"/>
                <w:szCs w:val="14"/>
              </w:rPr>
            </w:pPr>
          </w:p>
        </w:tc>
        <w:tc>
          <w:tcPr>
            <w:tcW w:w="236" w:type="dxa"/>
            <w:vAlign w:val="center"/>
          </w:tcPr>
          <w:p w:rsidR="00D336F7" w:rsidRPr="00D336F7" w:rsidRDefault="00D336F7" w:rsidP="00D336F7">
            <w:pPr>
              <w:rPr>
                <w:rFonts w:eastAsia="Times New Roman"/>
                <w:sz w:val="14"/>
                <w:szCs w:val="14"/>
              </w:rPr>
            </w:pPr>
          </w:p>
        </w:tc>
        <w:tc>
          <w:tcPr>
            <w:tcW w:w="236" w:type="dxa"/>
            <w:vAlign w:val="center"/>
          </w:tcPr>
          <w:p w:rsidR="00D336F7" w:rsidRPr="00D336F7" w:rsidRDefault="00D336F7" w:rsidP="00D336F7">
            <w:pPr>
              <w:rPr>
                <w:rFonts w:eastAsia="Times New Roman"/>
                <w:sz w:val="14"/>
                <w:szCs w:val="14"/>
              </w:rPr>
            </w:pPr>
          </w:p>
        </w:tc>
        <w:tc>
          <w:tcPr>
            <w:tcW w:w="236" w:type="dxa"/>
            <w:vAlign w:val="center"/>
          </w:tcPr>
          <w:p w:rsidR="00D336F7" w:rsidRPr="00D336F7" w:rsidRDefault="00D336F7" w:rsidP="00D336F7">
            <w:pPr>
              <w:rPr>
                <w:rFonts w:eastAsia="Times New Roman"/>
                <w:sz w:val="14"/>
                <w:szCs w:val="14"/>
              </w:rPr>
            </w:pPr>
          </w:p>
        </w:tc>
        <w:tc>
          <w:tcPr>
            <w:tcW w:w="236" w:type="dxa"/>
            <w:vAlign w:val="center"/>
          </w:tcPr>
          <w:p w:rsidR="00D336F7" w:rsidRPr="00D336F7" w:rsidRDefault="00D336F7" w:rsidP="00D336F7">
            <w:pPr>
              <w:rPr>
                <w:rFonts w:eastAsia="Times New Roman"/>
                <w:sz w:val="14"/>
                <w:szCs w:val="14"/>
              </w:rPr>
            </w:pPr>
          </w:p>
        </w:tc>
        <w:tc>
          <w:tcPr>
            <w:tcW w:w="236" w:type="dxa"/>
            <w:vAlign w:val="center"/>
          </w:tcPr>
          <w:p w:rsidR="00D336F7" w:rsidRPr="00D336F7" w:rsidRDefault="00D336F7" w:rsidP="00D336F7">
            <w:pPr>
              <w:rPr>
                <w:rFonts w:eastAsia="Times New Roman"/>
                <w:sz w:val="14"/>
                <w:szCs w:val="14"/>
              </w:rPr>
            </w:pPr>
          </w:p>
        </w:tc>
        <w:tc>
          <w:tcPr>
            <w:tcW w:w="236" w:type="dxa"/>
            <w:vAlign w:val="center"/>
          </w:tcPr>
          <w:p w:rsidR="00D336F7" w:rsidRPr="00D336F7" w:rsidRDefault="00D336F7" w:rsidP="00D336F7">
            <w:pPr>
              <w:rPr>
                <w:rFonts w:eastAsia="Times New Roman"/>
                <w:sz w:val="14"/>
                <w:szCs w:val="14"/>
              </w:rPr>
            </w:pPr>
          </w:p>
        </w:tc>
        <w:tc>
          <w:tcPr>
            <w:tcW w:w="236" w:type="dxa"/>
            <w:vAlign w:val="center"/>
          </w:tcPr>
          <w:p w:rsidR="00D336F7" w:rsidRPr="00D336F7" w:rsidRDefault="00D336F7" w:rsidP="00D336F7">
            <w:pPr>
              <w:rPr>
                <w:rFonts w:eastAsia="Times New Roman"/>
                <w:sz w:val="14"/>
                <w:szCs w:val="14"/>
              </w:rPr>
            </w:pPr>
          </w:p>
        </w:tc>
      </w:tr>
      <w:tr w:rsidR="000C58AE" w:rsidRPr="00D336F7">
        <w:trPr>
          <w:trHeight w:val="270"/>
        </w:trPr>
        <w:tc>
          <w:tcPr>
            <w:tcW w:w="426" w:type="dxa"/>
            <w:tcBorders>
              <w:top w:val="nil"/>
              <w:left w:val="single" w:sz="4" w:space="0" w:color="auto"/>
              <w:bottom w:val="single" w:sz="8" w:space="0" w:color="auto"/>
              <w:right w:val="single" w:sz="4" w:space="0" w:color="auto"/>
            </w:tcBorders>
            <w:shd w:val="clear" w:color="auto" w:fill="auto"/>
            <w:noWrap/>
            <w:vAlign w:val="bottom"/>
          </w:tcPr>
          <w:p w:rsidR="00D336F7" w:rsidRPr="00D336F7" w:rsidRDefault="00D336F7" w:rsidP="00D336F7">
            <w:pPr>
              <w:rPr>
                <w:rFonts w:ascii="CG Times" w:eastAsia="Times New Roman" w:hAnsi="CG Times" w:cs="Arial"/>
                <w:sz w:val="14"/>
                <w:szCs w:val="14"/>
              </w:rPr>
            </w:pPr>
            <w:r w:rsidRPr="00D336F7">
              <w:rPr>
                <w:rFonts w:ascii="CG Times" w:eastAsia="Times New Roman" w:hAnsi="CG Times" w:cs="Arial"/>
                <w:sz w:val="14"/>
                <w:szCs w:val="14"/>
              </w:rPr>
              <w:t> </w:t>
            </w:r>
          </w:p>
        </w:tc>
        <w:tc>
          <w:tcPr>
            <w:tcW w:w="1535" w:type="dxa"/>
            <w:gridSpan w:val="2"/>
            <w:tcBorders>
              <w:top w:val="nil"/>
              <w:left w:val="nil"/>
              <w:bottom w:val="single" w:sz="8" w:space="0" w:color="auto"/>
              <w:right w:val="single" w:sz="4" w:space="0" w:color="auto"/>
            </w:tcBorders>
            <w:shd w:val="clear" w:color="auto" w:fill="auto"/>
            <w:noWrap/>
            <w:vAlign w:val="bottom"/>
          </w:tcPr>
          <w:p w:rsidR="00D336F7" w:rsidRPr="00D336F7" w:rsidRDefault="00D336F7" w:rsidP="00D336F7">
            <w:pPr>
              <w:rPr>
                <w:rFonts w:ascii="CG Times" w:eastAsia="Times New Roman" w:hAnsi="CG Times" w:cs="Arial"/>
                <w:sz w:val="14"/>
                <w:szCs w:val="14"/>
              </w:rPr>
            </w:pPr>
            <w:r w:rsidRPr="00D336F7">
              <w:rPr>
                <w:rFonts w:ascii="CG Times" w:eastAsia="Times New Roman" w:hAnsi="CG Times" w:cs="Arial"/>
                <w:sz w:val="14"/>
                <w:szCs w:val="14"/>
              </w:rPr>
              <w:t> </w:t>
            </w:r>
          </w:p>
        </w:tc>
        <w:tc>
          <w:tcPr>
            <w:tcW w:w="982" w:type="dxa"/>
            <w:tcBorders>
              <w:top w:val="nil"/>
              <w:left w:val="nil"/>
              <w:bottom w:val="single" w:sz="8" w:space="0" w:color="auto"/>
              <w:right w:val="nil"/>
            </w:tcBorders>
            <w:shd w:val="clear" w:color="auto" w:fill="auto"/>
            <w:noWrap/>
            <w:vAlign w:val="bottom"/>
          </w:tcPr>
          <w:p w:rsidR="00D336F7" w:rsidRPr="00D336F7" w:rsidRDefault="007F42C2" w:rsidP="00D336F7">
            <w:pPr>
              <w:rPr>
                <w:rFonts w:ascii="CG Times" w:eastAsia="Times New Roman" w:hAnsi="CG Times" w:cs="Arial"/>
                <w:sz w:val="14"/>
                <w:szCs w:val="14"/>
              </w:rPr>
            </w:pPr>
            <w:r w:rsidRPr="00D336F7">
              <w:rPr>
                <w:rFonts w:ascii="CG Times" w:eastAsia="Times New Roman" w:hAnsi="CG Times" w:cs="Arial"/>
                <w:sz w:val="14"/>
                <w:szCs w:val="14"/>
              </w:rPr>
              <w:t> </w:t>
            </w:r>
          </w:p>
        </w:tc>
        <w:tc>
          <w:tcPr>
            <w:tcW w:w="1037" w:type="dxa"/>
            <w:tcBorders>
              <w:top w:val="nil"/>
              <w:left w:val="single" w:sz="4" w:space="0" w:color="auto"/>
              <w:bottom w:val="single" w:sz="8" w:space="0" w:color="auto"/>
              <w:right w:val="nil"/>
            </w:tcBorders>
            <w:shd w:val="clear" w:color="auto" w:fill="auto"/>
            <w:noWrap/>
            <w:vAlign w:val="bottom"/>
          </w:tcPr>
          <w:p w:rsidR="00D336F7" w:rsidRPr="00D336F7" w:rsidRDefault="00D336F7" w:rsidP="00D336F7">
            <w:pPr>
              <w:rPr>
                <w:rFonts w:ascii="CG Times" w:eastAsia="Times New Roman" w:hAnsi="CG Times" w:cs="Arial"/>
                <w:sz w:val="14"/>
                <w:szCs w:val="14"/>
              </w:rPr>
            </w:pPr>
            <w:r w:rsidRPr="00D336F7">
              <w:rPr>
                <w:rFonts w:ascii="CG Times" w:eastAsia="Times New Roman" w:hAnsi="CG Times" w:cs="Arial"/>
                <w:sz w:val="14"/>
                <w:szCs w:val="14"/>
              </w:rPr>
              <w:t> </w:t>
            </w:r>
          </w:p>
        </w:tc>
        <w:tc>
          <w:tcPr>
            <w:tcW w:w="644" w:type="dxa"/>
            <w:tcBorders>
              <w:top w:val="nil"/>
              <w:left w:val="single" w:sz="4" w:space="0" w:color="auto"/>
              <w:bottom w:val="single" w:sz="8" w:space="0" w:color="auto"/>
              <w:right w:val="single" w:sz="4" w:space="0" w:color="auto"/>
            </w:tcBorders>
            <w:shd w:val="clear" w:color="auto" w:fill="auto"/>
            <w:noWrap/>
            <w:vAlign w:val="center"/>
          </w:tcPr>
          <w:p w:rsidR="00D336F7" w:rsidRPr="00D336F7" w:rsidRDefault="00D336F7" w:rsidP="00EA2A00">
            <w:pPr>
              <w:jc w:val="center"/>
              <w:rPr>
                <w:rFonts w:ascii="CG Times" w:eastAsia="Times New Roman" w:hAnsi="CG Times" w:cs="Arial"/>
                <w:b/>
                <w:bCs/>
                <w:sz w:val="14"/>
                <w:szCs w:val="14"/>
              </w:rPr>
            </w:pPr>
          </w:p>
        </w:tc>
        <w:tc>
          <w:tcPr>
            <w:tcW w:w="720" w:type="dxa"/>
            <w:tcBorders>
              <w:top w:val="nil"/>
              <w:left w:val="nil"/>
              <w:bottom w:val="single" w:sz="8" w:space="0" w:color="auto"/>
              <w:right w:val="single" w:sz="8" w:space="0" w:color="auto"/>
            </w:tcBorders>
            <w:shd w:val="clear" w:color="auto" w:fill="auto"/>
            <w:noWrap/>
            <w:vAlign w:val="center"/>
          </w:tcPr>
          <w:p w:rsidR="00D336F7" w:rsidRPr="00D336F7" w:rsidRDefault="007F42C2" w:rsidP="007F42C2">
            <w:pPr>
              <w:jc w:val="center"/>
              <w:rPr>
                <w:rFonts w:ascii="CG Times" w:eastAsia="Times New Roman" w:hAnsi="CG Times" w:cs="Arial"/>
                <w:b/>
                <w:bCs/>
                <w:sz w:val="14"/>
                <w:szCs w:val="14"/>
              </w:rPr>
            </w:pPr>
            <w:r>
              <w:rPr>
                <w:rFonts w:ascii="CG Times" w:eastAsia="Times New Roman" w:hAnsi="CG Times" w:cs="Arial"/>
                <w:b/>
                <w:bCs/>
                <w:sz w:val="14"/>
                <w:szCs w:val="14"/>
              </w:rPr>
              <w:t>pasur</w:t>
            </w:r>
          </w:p>
        </w:tc>
        <w:tc>
          <w:tcPr>
            <w:tcW w:w="683" w:type="dxa"/>
            <w:tcBorders>
              <w:top w:val="nil"/>
              <w:left w:val="nil"/>
              <w:bottom w:val="single" w:sz="8" w:space="0" w:color="auto"/>
              <w:right w:val="single" w:sz="4" w:space="0" w:color="auto"/>
            </w:tcBorders>
            <w:shd w:val="clear" w:color="auto" w:fill="auto"/>
            <w:noWrap/>
            <w:vAlign w:val="bottom"/>
          </w:tcPr>
          <w:p w:rsidR="00D336F7" w:rsidRPr="00D336F7" w:rsidRDefault="004A5E9B" w:rsidP="00D336F7">
            <w:pPr>
              <w:jc w:val="center"/>
              <w:rPr>
                <w:rFonts w:ascii="CG Times" w:eastAsia="Times New Roman" w:hAnsi="CG Times" w:cs="Arial"/>
                <w:b/>
                <w:bCs/>
                <w:sz w:val="14"/>
                <w:szCs w:val="14"/>
              </w:rPr>
            </w:pPr>
            <w:r w:rsidRPr="00D336F7">
              <w:rPr>
                <w:rFonts w:ascii="CG Times" w:eastAsia="Times New Roman" w:hAnsi="CG Times" w:cs="Arial"/>
                <w:b/>
                <w:bCs/>
                <w:sz w:val="14"/>
                <w:szCs w:val="14"/>
              </w:rPr>
              <w:t>m</w:t>
            </w:r>
            <w:r w:rsidR="00D336F7" w:rsidRPr="00D336F7">
              <w:rPr>
                <w:rFonts w:ascii="CG Times" w:eastAsia="Times New Roman" w:hAnsi="CG Times" w:cs="Arial"/>
                <w:b/>
                <w:bCs/>
                <w:sz w:val="14"/>
                <w:szCs w:val="14"/>
              </w:rPr>
              <w:t>²</w:t>
            </w:r>
          </w:p>
        </w:tc>
        <w:tc>
          <w:tcPr>
            <w:tcW w:w="636" w:type="dxa"/>
            <w:tcBorders>
              <w:top w:val="nil"/>
              <w:left w:val="nil"/>
              <w:bottom w:val="single" w:sz="8" w:space="0" w:color="auto"/>
              <w:right w:val="single" w:sz="4" w:space="0" w:color="auto"/>
            </w:tcBorders>
            <w:shd w:val="clear" w:color="auto" w:fill="auto"/>
            <w:noWrap/>
            <w:vAlign w:val="bottom"/>
          </w:tcPr>
          <w:p w:rsidR="00D336F7" w:rsidRPr="00D336F7" w:rsidRDefault="00FD5525" w:rsidP="00D336F7">
            <w:pPr>
              <w:jc w:val="center"/>
              <w:rPr>
                <w:rFonts w:ascii="CG Times" w:eastAsia="Times New Roman" w:hAnsi="CG Times" w:cs="Arial"/>
                <w:b/>
                <w:bCs/>
                <w:sz w:val="14"/>
                <w:szCs w:val="14"/>
              </w:rPr>
            </w:pPr>
            <w:r>
              <w:rPr>
                <w:rFonts w:ascii="CG Times" w:eastAsia="Times New Roman" w:hAnsi="CG Times" w:cs="Arial"/>
                <w:b/>
                <w:bCs/>
                <w:sz w:val="14"/>
                <w:szCs w:val="14"/>
              </w:rPr>
              <w:t>Lek</w:t>
            </w:r>
            <w:r w:rsidRPr="00FD5525">
              <w:rPr>
                <w:rFonts w:ascii="CG Times" w:eastAsia="Times New Roman" w:hAnsi="CG Times" w:cs="Arial"/>
                <w:b/>
                <w:bCs/>
                <w:sz w:val="14"/>
                <w:szCs w:val="14"/>
              </w:rPr>
              <w:t>ë</w:t>
            </w:r>
          </w:p>
        </w:tc>
        <w:tc>
          <w:tcPr>
            <w:tcW w:w="956" w:type="dxa"/>
            <w:tcBorders>
              <w:top w:val="nil"/>
              <w:left w:val="nil"/>
              <w:bottom w:val="single" w:sz="8" w:space="0" w:color="auto"/>
              <w:right w:val="single" w:sz="4" w:space="0" w:color="auto"/>
            </w:tcBorders>
            <w:shd w:val="clear" w:color="auto" w:fill="auto"/>
            <w:noWrap/>
            <w:vAlign w:val="bottom"/>
          </w:tcPr>
          <w:p w:rsidR="00D336F7" w:rsidRPr="00D336F7" w:rsidRDefault="00FD5525" w:rsidP="00D336F7">
            <w:pPr>
              <w:jc w:val="center"/>
              <w:rPr>
                <w:rFonts w:ascii="CG Times" w:eastAsia="Times New Roman" w:hAnsi="CG Times" w:cs="Arial"/>
                <w:b/>
                <w:bCs/>
                <w:sz w:val="14"/>
                <w:szCs w:val="14"/>
              </w:rPr>
            </w:pPr>
            <w:r>
              <w:rPr>
                <w:rFonts w:ascii="CG Times" w:eastAsia="Times New Roman" w:hAnsi="CG Times" w:cs="Arial"/>
                <w:b/>
                <w:bCs/>
                <w:sz w:val="14"/>
                <w:szCs w:val="14"/>
              </w:rPr>
              <w:t>(Lek</w:t>
            </w:r>
            <w:r w:rsidRPr="00FD5525">
              <w:rPr>
                <w:rFonts w:ascii="CG Times" w:eastAsia="Times New Roman" w:hAnsi="CG Times" w:cs="Arial"/>
                <w:b/>
                <w:bCs/>
                <w:sz w:val="14"/>
                <w:szCs w:val="14"/>
              </w:rPr>
              <w:t>ë</w:t>
            </w:r>
            <w:r w:rsidR="00D336F7" w:rsidRPr="00D336F7">
              <w:rPr>
                <w:rFonts w:ascii="CG Times" w:eastAsia="Times New Roman" w:hAnsi="CG Times" w:cs="Arial"/>
                <w:b/>
                <w:bCs/>
                <w:sz w:val="14"/>
                <w:szCs w:val="14"/>
              </w:rPr>
              <w:t>)</w:t>
            </w:r>
          </w:p>
        </w:tc>
        <w:tc>
          <w:tcPr>
            <w:tcW w:w="603" w:type="dxa"/>
            <w:tcBorders>
              <w:top w:val="nil"/>
              <w:left w:val="nil"/>
              <w:bottom w:val="single" w:sz="8" w:space="0" w:color="auto"/>
              <w:right w:val="single" w:sz="4" w:space="0" w:color="auto"/>
            </w:tcBorders>
            <w:shd w:val="clear" w:color="auto" w:fill="auto"/>
            <w:noWrap/>
            <w:vAlign w:val="bottom"/>
          </w:tcPr>
          <w:p w:rsidR="00D336F7" w:rsidRPr="00D336F7" w:rsidRDefault="004A5E9B" w:rsidP="00D336F7">
            <w:pPr>
              <w:jc w:val="center"/>
              <w:rPr>
                <w:rFonts w:ascii="CG Times" w:eastAsia="Times New Roman" w:hAnsi="CG Times" w:cs="Arial"/>
                <w:b/>
                <w:bCs/>
                <w:sz w:val="14"/>
                <w:szCs w:val="14"/>
              </w:rPr>
            </w:pPr>
            <w:r w:rsidRPr="00D336F7">
              <w:rPr>
                <w:rFonts w:ascii="CG Times" w:eastAsia="Times New Roman" w:hAnsi="CG Times" w:cs="Arial"/>
                <w:b/>
                <w:bCs/>
                <w:sz w:val="14"/>
                <w:szCs w:val="14"/>
              </w:rPr>
              <w:t>m</w:t>
            </w:r>
            <w:r w:rsidR="00D336F7" w:rsidRPr="00D336F7">
              <w:rPr>
                <w:rFonts w:ascii="CG Times" w:eastAsia="Times New Roman" w:hAnsi="CG Times" w:cs="Arial"/>
                <w:b/>
                <w:bCs/>
                <w:sz w:val="14"/>
                <w:szCs w:val="14"/>
              </w:rPr>
              <w:t>²</w:t>
            </w:r>
          </w:p>
        </w:tc>
        <w:tc>
          <w:tcPr>
            <w:tcW w:w="697" w:type="dxa"/>
            <w:tcBorders>
              <w:top w:val="nil"/>
              <w:left w:val="nil"/>
              <w:bottom w:val="single" w:sz="8" w:space="0" w:color="auto"/>
              <w:right w:val="single" w:sz="4" w:space="0" w:color="auto"/>
            </w:tcBorders>
            <w:shd w:val="clear" w:color="auto" w:fill="auto"/>
            <w:noWrap/>
            <w:vAlign w:val="bottom"/>
          </w:tcPr>
          <w:p w:rsidR="00D336F7" w:rsidRPr="00D336F7" w:rsidRDefault="00FD5525" w:rsidP="00D336F7">
            <w:pPr>
              <w:jc w:val="center"/>
              <w:rPr>
                <w:rFonts w:ascii="CG Times" w:eastAsia="Times New Roman" w:hAnsi="CG Times" w:cs="Arial"/>
                <w:b/>
                <w:bCs/>
                <w:sz w:val="14"/>
                <w:szCs w:val="14"/>
              </w:rPr>
            </w:pPr>
            <w:r>
              <w:rPr>
                <w:rFonts w:ascii="CG Times" w:eastAsia="Times New Roman" w:hAnsi="CG Times" w:cs="Arial"/>
                <w:b/>
                <w:bCs/>
                <w:sz w:val="14"/>
                <w:szCs w:val="14"/>
              </w:rPr>
              <w:t>Lek</w:t>
            </w:r>
            <w:r w:rsidRPr="00FD5525">
              <w:rPr>
                <w:rFonts w:ascii="CG Times" w:eastAsia="Times New Roman" w:hAnsi="CG Times" w:cs="Arial"/>
                <w:b/>
                <w:bCs/>
                <w:sz w:val="14"/>
                <w:szCs w:val="14"/>
              </w:rPr>
              <w:t>ë</w:t>
            </w:r>
          </w:p>
        </w:tc>
        <w:tc>
          <w:tcPr>
            <w:tcW w:w="720" w:type="dxa"/>
            <w:tcBorders>
              <w:top w:val="nil"/>
              <w:left w:val="nil"/>
              <w:bottom w:val="single" w:sz="8" w:space="0" w:color="auto"/>
              <w:right w:val="single" w:sz="4" w:space="0" w:color="auto"/>
            </w:tcBorders>
            <w:shd w:val="clear" w:color="auto" w:fill="auto"/>
            <w:noWrap/>
            <w:vAlign w:val="bottom"/>
          </w:tcPr>
          <w:p w:rsidR="00D336F7" w:rsidRPr="00D336F7" w:rsidRDefault="00FD5525" w:rsidP="00D336F7">
            <w:pPr>
              <w:jc w:val="center"/>
              <w:rPr>
                <w:rFonts w:ascii="CG Times" w:eastAsia="Times New Roman" w:hAnsi="CG Times" w:cs="Arial"/>
                <w:b/>
                <w:bCs/>
                <w:sz w:val="14"/>
                <w:szCs w:val="14"/>
              </w:rPr>
            </w:pPr>
            <w:r>
              <w:rPr>
                <w:rFonts w:ascii="CG Times" w:eastAsia="Times New Roman" w:hAnsi="CG Times" w:cs="Arial"/>
                <w:b/>
                <w:bCs/>
                <w:sz w:val="14"/>
                <w:szCs w:val="14"/>
              </w:rPr>
              <w:t>(Lek</w:t>
            </w:r>
            <w:r w:rsidRPr="00FD5525">
              <w:rPr>
                <w:rFonts w:ascii="CG Times" w:eastAsia="Times New Roman" w:hAnsi="CG Times" w:cs="Arial"/>
                <w:b/>
                <w:bCs/>
                <w:sz w:val="14"/>
                <w:szCs w:val="14"/>
              </w:rPr>
              <w:t>ë</w:t>
            </w:r>
            <w:r w:rsidR="00D336F7" w:rsidRPr="00D336F7">
              <w:rPr>
                <w:rFonts w:ascii="CG Times" w:eastAsia="Times New Roman" w:hAnsi="CG Times" w:cs="Arial"/>
                <w:b/>
                <w:bCs/>
                <w:sz w:val="14"/>
                <w:szCs w:val="14"/>
              </w:rPr>
              <w:t>)</w:t>
            </w:r>
          </w:p>
        </w:tc>
        <w:tc>
          <w:tcPr>
            <w:tcW w:w="851" w:type="dxa"/>
            <w:tcBorders>
              <w:top w:val="nil"/>
              <w:left w:val="nil"/>
              <w:bottom w:val="single" w:sz="8" w:space="0" w:color="auto"/>
              <w:right w:val="single" w:sz="4" w:space="0" w:color="auto"/>
            </w:tcBorders>
            <w:shd w:val="clear" w:color="auto" w:fill="auto"/>
            <w:noWrap/>
            <w:vAlign w:val="bottom"/>
          </w:tcPr>
          <w:p w:rsidR="00D336F7" w:rsidRPr="00D336F7" w:rsidRDefault="00675FA6" w:rsidP="00D336F7">
            <w:pPr>
              <w:jc w:val="center"/>
              <w:rPr>
                <w:rFonts w:ascii="CG Times" w:eastAsia="Times New Roman" w:hAnsi="CG Times" w:cs="Arial"/>
                <w:b/>
                <w:bCs/>
                <w:sz w:val="14"/>
                <w:szCs w:val="14"/>
              </w:rPr>
            </w:pPr>
            <w:r>
              <w:rPr>
                <w:rFonts w:ascii="CG Times" w:eastAsia="Times New Roman" w:hAnsi="CG Times" w:cs="Arial"/>
                <w:b/>
                <w:bCs/>
                <w:sz w:val="14"/>
                <w:szCs w:val="14"/>
              </w:rPr>
              <w:t>V</w:t>
            </w:r>
            <w:r w:rsidR="00FD5525">
              <w:rPr>
                <w:rFonts w:ascii="CG Times" w:eastAsia="Times New Roman" w:hAnsi="CG Times" w:cs="Arial"/>
                <w:b/>
                <w:bCs/>
                <w:sz w:val="14"/>
                <w:szCs w:val="14"/>
              </w:rPr>
              <w:t>(Lek</w:t>
            </w:r>
            <w:r w:rsidR="00FD5525" w:rsidRPr="00FD5525">
              <w:rPr>
                <w:rFonts w:ascii="CG Times" w:eastAsia="Times New Roman" w:hAnsi="CG Times" w:cs="Arial"/>
                <w:b/>
                <w:bCs/>
                <w:sz w:val="14"/>
                <w:szCs w:val="14"/>
              </w:rPr>
              <w:t>ë</w:t>
            </w:r>
            <w:r w:rsidR="00D336F7" w:rsidRPr="00D336F7">
              <w:rPr>
                <w:rFonts w:ascii="CG Times" w:eastAsia="Times New Roman" w:hAnsi="CG Times" w:cs="Arial"/>
                <w:b/>
                <w:bCs/>
                <w:sz w:val="14"/>
                <w:szCs w:val="14"/>
              </w:rPr>
              <w:t>)</w:t>
            </w:r>
          </w:p>
        </w:tc>
        <w:tc>
          <w:tcPr>
            <w:tcW w:w="1114" w:type="dxa"/>
            <w:tcBorders>
              <w:top w:val="nil"/>
              <w:left w:val="nil"/>
              <w:bottom w:val="single" w:sz="8" w:space="0" w:color="auto"/>
              <w:right w:val="single" w:sz="4" w:space="0" w:color="auto"/>
            </w:tcBorders>
            <w:shd w:val="clear" w:color="auto" w:fill="auto"/>
            <w:noWrap/>
            <w:vAlign w:val="bottom"/>
          </w:tcPr>
          <w:p w:rsidR="00D336F7" w:rsidRPr="00D336F7" w:rsidRDefault="00675FA6" w:rsidP="00D336F7">
            <w:pPr>
              <w:jc w:val="center"/>
              <w:rPr>
                <w:rFonts w:ascii="CG Times" w:eastAsia="Times New Roman" w:hAnsi="CG Times" w:cs="Arial"/>
                <w:b/>
                <w:bCs/>
                <w:sz w:val="14"/>
                <w:szCs w:val="14"/>
              </w:rPr>
            </w:pPr>
            <w:r>
              <w:rPr>
                <w:rFonts w:ascii="CG Times" w:eastAsia="Times New Roman" w:hAnsi="CG Times" w:cs="Arial"/>
                <w:b/>
                <w:bCs/>
                <w:sz w:val="14"/>
                <w:szCs w:val="14"/>
              </w:rPr>
              <w:t>V</w:t>
            </w:r>
            <w:r w:rsidR="00FD5525">
              <w:rPr>
                <w:rFonts w:ascii="CG Times" w:eastAsia="Times New Roman" w:hAnsi="CG Times" w:cs="Arial"/>
                <w:b/>
                <w:bCs/>
                <w:sz w:val="14"/>
                <w:szCs w:val="14"/>
              </w:rPr>
              <w:t>(Lek</w:t>
            </w:r>
            <w:r w:rsidR="00FD5525" w:rsidRPr="00FD5525">
              <w:rPr>
                <w:rFonts w:ascii="CG Times" w:eastAsia="Times New Roman" w:hAnsi="CG Times" w:cs="Arial"/>
                <w:b/>
                <w:bCs/>
                <w:sz w:val="14"/>
                <w:szCs w:val="14"/>
              </w:rPr>
              <w:t>ë</w:t>
            </w:r>
            <w:r w:rsidR="00D336F7" w:rsidRPr="00D336F7">
              <w:rPr>
                <w:rFonts w:ascii="CG Times" w:eastAsia="Times New Roman" w:hAnsi="CG Times" w:cs="Arial"/>
                <w:b/>
                <w:bCs/>
                <w:sz w:val="14"/>
                <w:szCs w:val="14"/>
              </w:rPr>
              <w:t>)</w:t>
            </w:r>
          </w:p>
        </w:tc>
        <w:tc>
          <w:tcPr>
            <w:tcW w:w="782" w:type="dxa"/>
            <w:tcBorders>
              <w:top w:val="nil"/>
              <w:left w:val="nil"/>
              <w:bottom w:val="single" w:sz="8" w:space="0" w:color="auto"/>
              <w:right w:val="nil"/>
            </w:tcBorders>
            <w:shd w:val="clear" w:color="000000" w:fill="FFFFFF"/>
            <w:noWrap/>
            <w:vAlign w:val="bottom"/>
          </w:tcPr>
          <w:p w:rsidR="00D336F7" w:rsidRPr="00D336F7" w:rsidRDefault="007F42C2" w:rsidP="00D336F7">
            <w:pPr>
              <w:jc w:val="center"/>
              <w:rPr>
                <w:rFonts w:ascii="CG Times" w:eastAsia="Times New Roman" w:hAnsi="CG Times" w:cs="Arial"/>
                <w:b/>
                <w:bCs/>
                <w:sz w:val="14"/>
                <w:szCs w:val="14"/>
              </w:rPr>
            </w:pPr>
            <w:r>
              <w:rPr>
                <w:rFonts w:ascii="CG Times" w:eastAsia="Times New Roman" w:hAnsi="CG Times" w:cs="Arial"/>
                <w:b/>
                <w:bCs/>
                <w:sz w:val="14"/>
                <w:szCs w:val="14"/>
              </w:rPr>
              <w:t>(lekë</w:t>
            </w:r>
            <w:r w:rsidRPr="00D336F7">
              <w:rPr>
                <w:rFonts w:ascii="CG Times" w:eastAsia="Times New Roman" w:hAnsi="CG Times" w:cs="Arial"/>
                <w:b/>
                <w:bCs/>
                <w:sz w:val="14"/>
                <w:szCs w:val="14"/>
              </w:rPr>
              <w:t>)</w:t>
            </w:r>
          </w:p>
        </w:tc>
        <w:tc>
          <w:tcPr>
            <w:tcW w:w="1931" w:type="dxa"/>
            <w:tcBorders>
              <w:top w:val="nil"/>
              <w:left w:val="single" w:sz="4" w:space="0" w:color="auto"/>
              <w:bottom w:val="single" w:sz="8" w:space="0" w:color="auto"/>
              <w:right w:val="single" w:sz="4" w:space="0" w:color="auto"/>
            </w:tcBorders>
            <w:shd w:val="clear" w:color="auto" w:fill="auto"/>
            <w:noWrap/>
            <w:vAlign w:val="bottom"/>
          </w:tcPr>
          <w:p w:rsidR="00D336F7" w:rsidRPr="00D336F7" w:rsidRDefault="00D336F7" w:rsidP="008E507B">
            <w:pPr>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1786" w:type="dxa"/>
            <w:vAlign w:val="center"/>
          </w:tcPr>
          <w:p w:rsidR="00D336F7" w:rsidRPr="00D336F7" w:rsidRDefault="00D336F7" w:rsidP="00D336F7">
            <w:pPr>
              <w:rPr>
                <w:rFonts w:eastAsia="Times New Roman"/>
                <w:sz w:val="14"/>
                <w:szCs w:val="14"/>
              </w:rPr>
            </w:pPr>
          </w:p>
        </w:tc>
        <w:tc>
          <w:tcPr>
            <w:tcW w:w="236" w:type="dxa"/>
            <w:vAlign w:val="center"/>
          </w:tcPr>
          <w:p w:rsidR="00D336F7" w:rsidRPr="00D336F7" w:rsidRDefault="00D336F7" w:rsidP="00D336F7">
            <w:pPr>
              <w:rPr>
                <w:rFonts w:eastAsia="Times New Roman"/>
                <w:sz w:val="14"/>
                <w:szCs w:val="14"/>
              </w:rPr>
            </w:pPr>
          </w:p>
        </w:tc>
        <w:tc>
          <w:tcPr>
            <w:tcW w:w="236" w:type="dxa"/>
            <w:vAlign w:val="center"/>
          </w:tcPr>
          <w:p w:rsidR="00D336F7" w:rsidRPr="00D336F7" w:rsidRDefault="00D336F7" w:rsidP="00D336F7">
            <w:pPr>
              <w:rPr>
                <w:rFonts w:eastAsia="Times New Roman"/>
                <w:sz w:val="14"/>
                <w:szCs w:val="14"/>
              </w:rPr>
            </w:pPr>
          </w:p>
        </w:tc>
        <w:tc>
          <w:tcPr>
            <w:tcW w:w="236" w:type="dxa"/>
            <w:vAlign w:val="center"/>
          </w:tcPr>
          <w:p w:rsidR="00D336F7" w:rsidRPr="00D336F7" w:rsidRDefault="00D336F7" w:rsidP="00D336F7">
            <w:pPr>
              <w:rPr>
                <w:rFonts w:eastAsia="Times New Roman"/>
                <w:sz w:val="14"/>
                <w:szCs w:val="14"/>
              </w:rPr>
            </w:pPr>
          </w:p>
        </w:tc>
        <w:tc>
          <w:tcPr>
            <w:tcW w:w="236" w:type="dxa"/>
            <w:vAlign w:val="center"/>
          </w:tcPr>
          <w:p w:rsidR="00D336F7" w:rsidRPr="00D336F7" w:rsidRDefault="00D336F7" w:rsidP="00D336F7">
            <w:pPr>
              <w:rPr>
                <w:rFonts w:eastAsia="Times New Roman"/>
                <w:sz w:val="14"/>
                <w:szCs w:val="14"/>
              </w:rPr>
            </w:pPr>
          </w:p>
        </w:tc>
        <w:tc>
          <w:tcPr>
            <w:tcW w:w="236" w:type="dxa"/>
            <w:vAlign w:val="center"/>
          </w:tcPr>
          <w:p w:rsidR="00D336F7" w:rsidRPr="00D336F7" w:rsidRDefault="00D336F7" w:rsidP="00D336F7">
            <w:pPr>
              <w:rPr>
                <w:rFonts w:eastAsia="Times New Roman"/>
                <w:sz w:val="14"/>
                <w:szCs w:val="14"/>
              </w:rPr>
            </w:pPr>
          </w:p>
        </w:tc>
        <w:tc>
          <w:tcPr>
            <w:tcW w:w="236" w:type="dxa"/>
            <w:vAlign w:val="center"/>
          </w:tcPr>
          <w:p w:rsidR="00D336F7" w:rsidRPr="00D336F7" w:rsidRDefault="00D336F7" w:rsidP="00D336F7">
            <w:pPr>
              <w:rPr>
                <w:rFonts w:eastAsia="Times New Roman"/>
                <w:sz w:val="14"/>
                <w:szCs w:val="14"/>
              </w:rPr>
            </w:pPr>
          </w:p>
        </w:tc>
        <w:tc>
          <w:tcPr>
            <w:tcW w:w="236" w:type="dxa"/>
            <w:vAlign w:val="center"/>
          </w:tcPr>
          <w:p w:rsidR="00D336F7" w:rsidRPr="00D336F7" w:rsidRDefault="00D336F7" w:rsidP="00D336F7">
            <w:pPr>
              <w:rPr>
                <w:rFonts w:eastAsia="Times New Roman"/>
                <w:sz w:val="14"/>
                <w:szCs w:val="14"/>
              </w:rPr>
            </w:pPr>
          </w:p>
        </w:tc>
        <w:tc>
          <w:tcPr>
            <w:tcW w:w="236" w:type="dxa"/>
            <w:vAlign w:val="center"/>
          </w:tcPr>
          <w:p w:rsidR="00D336F7" w:rsidRPr="00D336F7" w:rsidRDefault="00D336F7" w:rsidP="00D336F7">
            <w:pPr>
              <w:rPr>
                <w:rFonts w:eastAsia="Times New Roman"/>
                <w:sz w:val="14"/>
                <w:szCs w:val="14"/>
              </w:rPr>
            </w:pPr>
          </w:p>
        </w:tc>
        <w:tc>
          <w:tcPr>
            <w:tcW w:w="236" w:type="dxa"/>
            <w:vAlign w:val="center"/>
          </w:tcPr>
          <w:p w:rsidR="00D336F7" w:rsidRPr="00D336F7" w:rsidRDefault="00D336F7" w:rsidP="00D336F7">
            <w:pPr>
              <w:rPr>
                <w:rFonts w:eastAsia="Times New Roman"/>
                <w:sz w:val="14"/>
                <w:szCs w:val="14"/>
              </w:rPr>
            </w:pPr>
          </w:p>
        </w:tc>
        <w:tc>
          <w:tcPr>
            <w:tcW w:w="236" w:type="dxa"/>
            <w:vAlign w:val="center"/>
          </w:tcPr>
          <w:p w:rsidR="00D336F7" w:rsidRPr="00D336F7" w:rsidRDefault="00D336F7" w:rsidP="00D336F7">
            <w:pPr>
              <w:rPr>
                <w:rFonts w:eastAsia="Times New Roman"/>
                <w:sz w:val="14"/>
                <w:szCs w:val="14"/>
              </w:rPr>
            </w:pPr>
          </w:p>
        </w:tc>
        <w:tc>
          <w:tcPr>
            <w:tcW w:w="236" w:type="dxa"/>
            <w:vAlign w:val="center"/>
          </w:tcPr>
          <w:p w:rsidR="00D336F7" w:rsidRPr="00D336F7" w:rsidRDefault="00D336F7" w:rsidP="00D336F7">
            <w:pPr>
              <w:rPr>
                <w:rFonts w:eastAsia="Times New Roman"/>
                <w:sz w:val="14"/>
                <w:szCs w:val="14"/>
              </w:rPr>
            </w:pPr>
          </w:p>
        </w:tc>
        <w:tc>
          <w:tcPr>
            <w:tcW w:w="236" w:type="dxa"/>
            <w:vAlign w:val="center"/>
          </w:tcPr>
          <w:p w:rsidR="00D336F7" w:rsidRPr="00D336F7" w:rsidRDefault="00D336F7" w:rsidP="00D336F7">
            <w:pPr>
              <w:rPr>
                <w:rFonts w:eastAsia="Times New Roman"/>
                <w:sz w:val="14"/>
                <w:szCs w:val="14"/>
              </w:rPr>
            </w:pPr>
          </w:p>
        </w:tc>
        <w:tc>
          <w:tcPr>
            <w:tcW w:w="236" w:type="dxa"/>
            <w:vAlign w:val="center"/>
          </w:tcPr>
          <w:p w:rsidR="00D336F7" w:rsidRPr="00D336F7" w:rsidRDefault="00D336F7" w:rsidP="00D336F7">
            <w:pPr>
              <w:rPr>
                <w:rFonts w:eastAsia="Times New Roman"/>
                <w:sz w:val="14"/>
                <w:szCs w:val="14"/>
              </w:rPr>
            </w:pPr>
          </w:p>
        </w:tc>
        <w:tc>
          <w:tcPr>
            <w:tcW w:w="236" w:type="dxa"/>
            <w:vAlign w:val="center"/>
          </w:tcPr>
          <w:p w:rsidR="00D336F7" w:rsidRPr="00D336F7" w:rsidRDefault="00D336F7" w:rsidP="00D336F7">
            <w:pPr>
              <w:rPr>
                <w:rFonts w:eastAsia="Times New Roman"/>
                <w:sz w:val="14"/>
                <w:szCs w:val="14"/>
              </w:rPr>
            </w:pPr>
          </w:p>
        </w:tc>
      </w:tr>
      <w:tr w:rsidR="000C58AE" w:rsidRPr="00D336F7">
        <w:trPr>
          <w:trHeight w:val="139"/>
        </w:trPr>
        <w:tc>
          <w:tcPr>
            <w:tcW w:w="426" w:type="dxa"/>
            <w:tcBorders>
              <w:top w:val="nil"/>
              <w:left w:val="single" w:sz="4" w:space="0" w:color="auto"/>
              <w:bottom w:val="single" w:sz="4" w:space="0" w:color="auto"/>
              <w:right w:val="single" w:sz="4" w:space="0" w:color="auto"/>
            </w:tcBorders>
            <w:shd w:val="clear" w:color="auto" w:fill="auto"/>
            <w:noWrap/>
            <w:vAlign w:val="bottom"/>
          </w:tcPr>
          <w:p w:rsidR="00D336F7" w:rsidRPr="00D336F7" w:rsidRDefault="00D336F7" w:rsidP="00FE674D">
            <w:pPr>
              <w:rPr>
                <w:rFonts w:ascii="CG Times" w:eastAsia="Times New Roman" w:hAnsi="CG Times" w:cs="Arial"/>
                <w:sz w:val="14"/>
                <w:szCs w:val="14"/>
              </w:rPr>
            </w:pPr>
            <w:r w:rsidRPr="00D336F7">
              <w:rPr>
                <w:rFonts w:ascii="CG Times" w:eastAsia="Times New Roman" w:hAnsi="CG Times" w:cs="Arial"/>
                <w:sz w:val="14"/>
                <w:szCs w:val="14"/>
              </w:rPr>
              <w:t>1</w:t>
            </w:r>
          </w:p>
        </w:tc>
        <w:tc>
          <w:tcPr>
            <w:tcW w:w="1535" w:type="dxa"/>
            <w:gridSpan w:val="2"/>
            <w:tcBorders>
              <w:top w:val="nil"/>
              <w:left w:val="nil"/>
              <w:bottom w:val="single" w:sz="4" w:space="0" w:color="auto"/>
              <w:right w:val="single" w:sz="4" w:space="0" w:color="auto"/>
            </w:tcBorders>
            <w:shd w:val="clear" w:color="auto" w:fill="auto"/>
            <w:noWrap/>
            <w:vAlign w:val="bottom"/>
          </w:tcPr>
          <w:p w:rsidR="00D336F7" w:rsidRPr="00D336F7" w:rsidRDefault="00B11870" w:rsidP="00D336F7">
            <w:pPr>
              <w:rPr>
                <w:rFonts w:ascii="CG Times" w:eastAsia="Times New Roman" w:hAnsi="CG Times" w:cs="Arial"/>
                <w:sz w:val="14"/>
                <w:szCs w:val="14"/>
              </w:rPr>
            </w:pPr>
            <w:r w:rsidRPr="00D336F7">
              <w:rPr>
                <w:rFonts w:ascii="CG Times" w:eastAsia="Times New Roman" w:hAnsi="CG Times" w:cs="Arial"/>
                <w:sz w:val="14"/>
                <w:szCs w:val="14"/>
              </w:rPr>
              <w:t>Hysen</w:t>
            </w:r>
          </w:p>
        </w:tc>
        <w:tc>
          <w:tcPr>
            <w:tcW w:w="982" w:type="dxa"/>
            <w:tcBorders>
              <w:top w:val="nil"/>
              <w:left w:val="nil"/>
              <w:bottom w:val="single" w:sz="4" w:space="0" w:color="auto"/>
              <w:right w:val="single" w:sz="4" w:space="0" w:color="auto"/>
            </w:tcBorders>
            <w:shd w:val="clear" w:color="auto" w:fill="auto"/>
            <w:noWrap/>
            <w:vAlign w:val="bottom"/>
          </w:tcPr>
          <w:p w:rsidR="00D336F7" w:rsidRPr="00D336F7" w:rsidRDefault="00B11870" w:rsidP="00D336F7">
            <w:pPr>
              <w:rPr>
                <w:rFonts w:ascii="CG Times" w:eastAsia="Times New Roman" w:hAnsi="CG Times" w:cs="Arial"/>
                <w:sz w:val="14"/>
                <w:szCs w:val="14"/>
              </w:rPr>
            </w:pPr>
            <w:r w:rsidRPr="00D336F7">
              <w:rPr>
                <w:rFonts w:ascii="CG Times" w:eastAsia="Times New Roman" w:hAnsi="CG Times" w:cs="Arial"/>
                <w:sz w:val="14"/>
                <w:szCs w:val="14"/>
              </w:rPr>
              <w:t>Selman</w:t>
            </w:r>
          </w:p>
        </w:tc>
        <w:tc>
          <w:tcPr>
            <w:tcW w:w="1037" w:type="dxa"/>
            <w:tcBorders>
              <w:top w:val="nil"/>
              <w:left w:val="nil"/>
              <w:bottom w:val="single" w:sz="4" w:space="0" w:color="auto"/>
              <w:right w:val="single" w:sz="4" w:space="0" w:color="auto"/>
            </w:tcBorders>
            <w:shd w:val="clear" w:color="auto" w:fill="auto"/>
            <w:noWrap/>
            <w:vAlign w:val="bottom"/>
          </w:tcPr>
          <w:p w:rsidR="00D336F7" w:rsidRPr="00B11870" w:rsidRDefault="00B11870" w:rsidP="00D336F7">
            <w:pPr>
              <w:jc w:val="right"/>
              <w:rPr>
                <w:rFonts w:ascii="CG Times" w:eastAsia="Times New Roman" w:hAnsi="CG Times" w:cs="Arial"/>
                <w:bCs/>
                <w:sz w:val="14"/>
                <w:szCs w:val="14"/>
              </w:rPr>
            </w:pPr>
            <w:r w:rsidRPr="00B11870">
              <w:rPr>
                <w:rFonts w:ascii="CG Times" w:eastAsia="Times New Roman" w:hAnsi="CG Times" w:cs="Arial"/>
                <w:bCs/>
                <w:sz w:val="14"/>
                <w:szCs w:val="14"/>
              </w:rPr>
              <w:t>Losha</w:t>
            </w:r>
          </w:p>
        </w:tc>
        <w:tc>
          <w:tcPr>
            <w:tcW w:w="644" w:type="dxa"/>
            <w:tcBorders>
              <w:top w:val="nil"/>
              <w:left w:val="nil"/>
              <w:bottom w:val="single" w:sz="4" w:space="0" w:color="auto"/>
              <w:right w:val="single" w:sz="4" w:space="0" w:color="auto"/>
            </w:tcBorders>
            <w:shd w:val="clear" w:color="auto" w:fill="auto"/>
            <w:noWrap/>
            <w:vAlign w:val="bottom"/>
          </w:tcPr>
          <w:p w:rsidR="00D336F7" w:rsidRPr="00D336F7" w:rsidRDefault="00D336F7" w:rsidP="004160BB">
            <w:pPr>
              <w:jc w:val="right"/>
              <w:rPr>
                <w:rFonts w:ascii="CG Times" w:eastAsia="Times New Roman" w:hAnsi="CG Times" w:cs="Arial"/>
                <w:sz w:val="14"/>
                <w:szCs w:val="14"/>
              </w:rPr>
            </w:pPr>
            <w:r w:rsidRPr="00D336F7">
              <w:rPr>
                <w:rFonts w:ascii="CG Times" w:eastAsia="Times New Roman" w:hAnsi="CG Times" w:cs="Arial"/>
                <w:sz w:val="14"/>
                <w:szCs w:val="14"/>
              </w:rPr>
              <w:t>2982</w:t>
            </w:r>
          </w:p>
        </w:tc>
        <w:tc>
          <w:tcPr>
            <w:tcW w:w="720" w:type="dxa"/>
            <w:tcBorders>
              <w:top w:val="nil"/>
              <w:left w:val="nil"/>
              <w:bottom w:val="single" w:sz="4" w:space="0" w:color="auto"/>
              <w:right w:val="single" w:sz="4" w:space="0" w:color="auto"/>
            </w:tcBorders>
            <w:shd w:val="clear" w:color="auto" w:fill="auto"/>
            <w:noWrap/>
            <w:vAlign w:val="bottom"/>
          </w:tcPr>
          <w:p w:rsidR="00D336F7" w:rsidRPr="00D336F7" w:rsidRDefault="00D336F7" w:rsidP="004160BB">
            <w:pPr>
              <w:jc w:val="right"/>
              <w:rPr>
                <w:rFonts w:ascii="CG Times" w:eastAsia="Times New Roman" w:hAnsi="CG Times" w:cs="Arial"/>
                <w:sz w:val="14"/>
                <w:szCs w:val="14"/>
              </w:rPr>
            </w:pPr>
            <w:r w:rsidRPr="00D336F7">
              <w:rPr>
                <w:rFonts w:ascii="CG Times" w:eastAsia="Times New Roman" w:hAnsi="CG Times" w:cs="Arial"/>
                <w:sz w:val="14"/>
                <w:szCs w:val="14"/>
              </w:rPr>
              <w:t>181/3</w:t>
            </w:r>
          </w:p>
        </w:tc>
        <w:tc>
          <w:tcPr>
            <w:tcW w:w="683" w:type="dxa"/>
            <w:tcBorders>
              <w:top w:val="nil"/>
              <w:left w:val="nil"/>
              <w:bottom w:val="single" w:sz="4" w:space="0" w:color="auto"/>
              <w:right w:val="single" w:sz="4" w:space="0" w:color="auto"/>
            </w:tcBorders>
            <w:shd w:val="clear" w:color="auto" w:fill="auto"/>
            <w:noWrap/>
            <w:vAlign w:val="bottom"/>
          </w:tcPr>
          <w:p w:rsidR="00D336F7" w:rsidRPr="00D336F7" w:rsidRDefault="00D336F7" w:rsidP="004160BB">
            <w:pPr>
              <w:jc w:val="right"/>
              <w:rPr>
                <w:rFonts w:ascii="CG Times" w:eastAsia="Times New Roman" w:hAnsi="CG Times" w:cs="Arial"/>
                <w:sz w:val="14"/>
                <w:szCs w:val="14"/>
              </w:rPr>
            </w:pPr>
            <w:r w:rsidRPr="00D336F7">
              <w:rPr>
                <w:rFonts w:ascii="CG Times" w:eastAsia="Times New Roman" w:hAnsi="CG Times" w:cs="Arial"/>
                <w:sz w:val="14"/>
                <w:szCs w:val="14"/>
              </w:rPr>
              <w:t>129</w:t>
            </w:r>
          </w:p>
        </w:tc>
        <w:tc>
          <w:tcPr>
            <w:tcW w:w="636" w:type="dxa"/>
            <w:tcBorders>
              <w:top w:val="nil"/>
              <w:left w:val="nil"/>
              <w:bottom w:val="single" w:sz="4" w:space="0" w:color="auto"/>
              <w:right w:val="single" w:sz="4" w:space="0" w:color="auto"/>
            </w:tcBorders>
            <w:shd w:val="clear" w:color="auto" w:fill="auto"/>
            <w:noWrap/>
            <w:vAlign w:val="bottom"/>
          </w:tcPr>
          <w:p w:rsidR="00D336F7" w:rsidRPr="00D336F7" w:rsidRDefault="00D336F7" w:rsidP="004160BB">
            <w:pPr>
              <w:jc w:val="right"/>
              <w:rPr>
                <w:rFonts w:ascii="CG Times" w:eastAsia="Times New Roman" w:hAnsi="CG Times" w:cs="Arial"/>
                <w:sz w:val="14"/>
                <w:szCs w:val="14"/>
              </w:rPr>
            </w:pPr>
            <w:r w:rsidRPr="00D336F7">
              <w:rPr>
                <w:rFonts w:ascii="CG Times" w:eastAsia="Times New Roman" w:hAnsi="CG Times" w:cs="Arial"/>
                <w:sz w:val="14"/>
                <w:szCs w:val="14"/>
              </w:rPr>
              <w:t>155</w:t>
            </w:r>
          </w:p>
        </w:tc>
        <w:tc>
          <w:tcPr>
            <w:tcW w:w="956" w:type="dxa"/>
            <w:tcBorders>
              <w:top w:val="nil"/>
              <w:left w:val="nil"/>
              <w:bottom w:val="single" w:sz="4" w:space="0" w:color="auto"/>
              <w:right w:val="single" w:sz="4" w:space="0" w:color="auto"/>
            </w:tcBorders>
            <w:shd w:val="clear" w:color="auto" w:fill="auto"/>
            <w:noWrap/>
            <w:vAlign w:val="bottom"/>
          </w:tcPr>
          <w:p w:rsidR="00D336F7" w:rsidRPr="00D336F7" w:rsidRDefault="00D336F7" w:rsidP="004160BB">
            <w:pPr>
              <w:jc w:val="right"/>
              <w:rPr>
                <w:rFonts w:ascii="CG Times" w:eastAsia="Times New Roman" w:hAnsi="CG Times" w:cs="Arial"/>
                <w:sz w:val="14"/>
                <w:szCs w:val="14"/>
              </w:rPr>
            </w:pPr>
            <w:r w:rsidRPr="00D336F7">
              <w:rPr>
                <w:rFonts w:ascii="CG Times" w:eastAsia="Times New Roman" w:hAnsi="CG Times" w:cs="Arial"/>
                <w:sz w:val="14"/>
                <w:szCs w:val="14"/>
              </w:rPr>
              <w:t>19995</w:t>
            </w:r>
          </w:p>
        </w:tc>
        <w:tc>
          <w:tcPr>
            <w:tcW w:w="603" w:type="dxa"/>
            <w:tcBorders>
              <w:top w:val="nil"/>
              <w:left w:val="nil"/>
              <w:bottom w:val="single" w:sz="4" w:space="0" w:color="auto"/>
              <w:right w:val="nil"/>
            </w:tcBorders>
            <w:shd w:val="clear" w:color="auto" w:fill="auto"/>
            <w:noWrap/>
            <w:vAlign w:val="bottom"/>
          </w:tcPr>
          <w:p w:rsidR="00D336F7" w:rsidRPr="00D336F7" w:rsidRDefault="00D336F7"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6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336F7" w:rsidRPr="00D336F7" w:rsidRDefault="00D336F7" w:rsidP="004160BB">
            <w:pPr>
              <w:jc w:val="right"/>
              <w:rPr>
                <w:rFonts w:ascii="CG Times" w:eastAsia="Times New Roman" w:hAnsi="CG Times" w:cs="Arial"/>
                <w:sz w:val="14"/>
                <w:szCs w:val="14"/>
              </w:rPr>
            </w:pPr>
            <w:r w:rsidRPr="00D336F7">
              <w:rPr>
                <w:rFonts w:ascii="CG Times" w:eastAsia="Times New Roman"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D336F7" w:rsidRPr="00D336F7" w:rsidRDefault="00D336F7"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851" w:type="dxa"/>
            <w:tcBorders>
              <w:top w:val="nil"/>
              <w:left w:val="single" w:sz="4" w:space="0" w:color="auto"/>
              <w:bottom w:val="single" w:sz="4" w:space="0" w:color="auto"/>
              <w:right w:val="nil"/>
            </w:tcBorders>
            <w:shd w:val="clear" w:color="auto" w:fill="auto"/>
            <w:noWrap/>
            <w:vAlign w:val="bottom"/>
          </w:tcPr>
          <w:p w:rsidR="00D336F7" w:rsidRPr="00D336F7" w:rsidRDefault="00D336F7"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1114" w:type="dxa"/>
            <w:tcBorders>
              <w:top w:val="nil"/>
              <w:left w:val="single" w:sz="4" w:space="0" w:color="auto"/>
              <w:bottom w:val="single" w:sz="4" w:space="0" w:color="auto"/>
              <w:right w:val="nil"/>
            </w:tcBorders>
            <w:shd w:val="clear" w:color="auto" w:fill="auto"/>
            <w:noWrap/>
            <w:vAlign w:val="bottom"/>
          </w:tcPr>
          <w:p w:rsidR="00D336F7" w:rsidRPr="00D336F7" w:rsidRDefault="00D336F7"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782" w:type="dxa"/>
            <w:tcBorders>
              <w:top w:val="nil"/>
              <w:left w:val="single" w:sz="4" w:space="0" w:color="auto"/>
              <w:bottom w:val="single" w:sz="4" w:space="0" w:color="auto"/>
              <w:right w:val="nil"/>
            </w:tcBorders>
            <w:shd w:val="clear" w:color="auto" w:fill="auto"/>
            <w:noWrap/>
            <w:vAlign w:val="bottom"/>
          </w:tcPr>
          <w:p w:rsidR="00D336F7" w:rsidRPr="00D336F7" w:rsidRDefault="00D336F7"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19995</w:t>
            </w:r>
          </w:p>
        </w:tc>
        <w:tc>
          <w:tcPr>
            <w:tcW w:w="1931" w:type="dxa"/>
            <w:tcBorders>
              <w:top w:val="nil"/>
              <w:left w:val="single" w:sz="4" w:space="0" w:color="auto"/>
              <w:bottom w:val="single" w:sz="4" w:space="0" w:color="auto"/>
              <w:right w:val="single" w:sz="4" w:space="0" w:color="auto"/>
            </w:tcBorders>
            <w:shd w:val="clear" w:color="auto" w:fill="auto"/>
            <w:noWrap/>
            <w:vAlign w:val="bottom"/>
          </w:tcPr>
          <w:p w:rsidR="00D336F7" w:rsidRPr="00D336F7" w:rsidRDefault="00FC1726" w:rsidP="00083FE0">
            <w:pPr>
              <w:rPr>
                <w:rFonts w:ascii="CG Times" w:eastAsia="Times New Roman" w:hAnsi="CG Times" w:cs="Arial"/>
                <w:sz w:val="14"/>
                <w:szCs w:val="14"/>
              </w:rPr>
            </w:pPr>
            <w:r>
              <w:rPr>
                <w:rFonts w:ascii="CG Times" w:eastAsia="Times New Roman" w:hAnsi="CG Times" w:cs="Arial"/>
                <w:sz w:val="14"/>
                <w:szCs w:val="14"/>
              </w:rPr>
              <w:t>Konf</w:t>
            </w:r>
            <w:r w:rsidR="00083FE0">
              <w:rPr>
                <w:rFonts w:ascii="CG Times" w:eastAsia="Times New Roman" w:hAnsi="CG Times" w:cs="Arial"/>
                <w:sz w:val="14"/>
                <w:szCs w:val="14"/>
              </w:rPr>
              <w:t xml:space="preserve">irmuar </w:t>
            </w:r>
            <w:r>
              <w:rPr>
                <w:rFonts w:ascii="CG Times" w:eastAsia="Times New Roman" w:hAnsi="CG Times" w:cs="Arial"/>
                <w:sz w:val="14"/>
                <w:szCs w:val="14"/>
              </w:rPr>
              <w:t xml:space="preserve">nga </w:t>
            </w:r>
            <w:r w:rsidR="00083FE0">
              <w:rPr>
                <w:rFonts w:ascii="CG Times" w:eastAsia="Times New Roman" w:hAnsi="CG Times" w:cs="Arial"/>
                <w:sz w:val="14"/>
                <w:szCs w:val="14"/>
              </w:rPr>
              <w:t>ZVRP</w:t>
            </w:r>
            <w:r w:rsidR="00083FE0" w:rsidRPr="00D336F7">
              <w:rPr>
                <w:rFonts w:ascii="CG Times" w:eastAsia="Times New Roman" w:hAnsi="CG Times" w:cs="Arial"/>
                <w:sz w:val="14"/>
                <w:szCs w:val="14"/>
              </w:rPr>
              <w:t>P</w:t>
            </w:r>
            <w:r w:rsidR="00C8741F">
              <w:rPr>
                <w:rFonts w:ascii="CG Times" w:eastAsia="Times New Roman" w:hAnsi="CG Times" w:cs="Arial"/>
                <w:sz w:val="14"/>
                <w:szCs w:val="14"/>
              </w:rPr>
              <w:t>-ja</w:t>
            </w:r>
          </w:p>
        </w:tc>
        <w:tc>
          <w:tcPr>
            <w:tcW w:w="1786" w:type="dxa"/>
            <w:tcBorders>
              <w:left w:val="single" w:sz="4" w:space="0" w:color="auto"/>
            </w:tcBorders>
            <w:vAlign w:val="center"/>
          </w:tcPr>
          <w:p w:rsidR="00D336F7" w:rsidRPr="00D336F7" w:rsidRDefault="00D336F7" w:rsidP="00D336F7">
            <w:pPr>
              <w:rPr>
                <w:rFonts w:eastAsia="Times New Roman"/>
                <w:sz w:val="14"/>
                <w:szCs w:val="14"/>
              </w:rPr>
            </w:pPr>
          </w:p>
        </w:tc>
        <w:tc>
          <w:tcPr>
            <w:tcW w:w="236" w:type="dxa"/>
            <w:vAlign w:val="center"/>
          </w:tcPr>
          <w:p w:rsidR="00D336F7" w:rsidRPr="00D336F7" w:rsidRDefault="00D336F7" w:rsidP="00D336F7">
            <w:pPr>
              <w:rPr>
                <w:rFonts w:eastAsia="Times New Roman"/>
                <w:sz w:val="14"/>
                <w:szCs w:val="14"/>
              </w:rPr>
            </w:pPr>
          </w:p>
        </w:tc>
        <w:tc>
          <w:tcPr>
            <w:tcW w:w="236" w:type="dxa"/>
            <w:vAlign w:val="center"/>
          </w:tcPr>
          <w:p w:rsidR="00D336F7" w:rsidRPr="00D336F7" w:rsidRDefault="00D336F7" w:rsidP="00D336F7">
            <w:pPr>
              <w:rPr>
                <w:rFonts w:eastAsia="Times New Roman"/>
                <w:sz w:val="14"/>
                <w:szCs w:val="14"/>
              </w:rPr>
            </w:pPr>
          </w:p>
        </w:tc>
        <w:tc>
          <w:tcPr>
            <w:tcW w:w="236" w:type="dxa"/>
            <w:vAlign w:val="center"/>
          </w:tcPr>
          <w:p w:rsidR="00D336F7" w:rsidRPr="00D336F7" w:rsidRDefault="00D336F7" w:rsidP="00D336F7">
            <w:pPr>
              <w:rPr>
                <w:rFonts w:eastAsia="Times New Roman"/>
                <w:sz w:val="14"/>
                <w:szCs w:val="14"/>
              </w:rPr>
            </w:pPr>
          </w:p>
        </w:tc>
        <w:tc>
          <w:tcPr>
            <w:tcW w:w="236" w:type="dxa"/>
            <w:vAlign w:val="center"/>
          </w:tcPr>
          <w:p w:rsidR="00D336F7" w:rsidRPr="00D336F7" w:rsidRDefault="00D336F7" w:rsidP="00D336F7">
            <w:pPr>
              <w:rPr>
                <w:rFonts w:eastAsia="Times New Roman"/>
                <w:sz w:val="14"/>
                <w:szCs w:val="14"/>
              </w:rPr>
            </w:pPr>
          </w:p>
        </w:tc>
        <w:tc>
          <w:tcPr>
            <w:tcW w:w="236" w:type="dxa"/>
            <w:vAlign w:val="center"/>
          </w:tcPr>
          <w:p w:rsidR="00D336F7" w:rsidRPr="00D336F7" w:rsidRDefault="00D336F7" w:rsidP="00D336F7">
            <w:pPr>
              <w:rPr>
                <w:rFonts w:eastAsia="Times New Roman"/>
                <w:sz w:val="14"/>
                <w:szCs w:val="14"/>
              </w:rPr>
            </w:pPr>
          </w:p>
        </w:tc>
        <w:tc>
          <w:tcPr>
            <w:tcW w:w="236" w:type="dxa"/>
            <w:vAlign w:val="center"/>
          </w:tcPr>
          <w:p w:rsidR="00D336F7" w:rsidRPr="00D336F7" w:rsidRDefault="00D336F7" w:rsidP="00D336F7">
            <w:pPr>
              <w:rPr>
                <w:rFonts w:eastAsia="Times New Roman"/>
                <w:sz w:val="14"/>
                <w:szCs w:val="14"/>
              </w:rPr>
            </w:pPr>
          </w:p>
        </w:tc>
        <w:tc>
          <w:tcPr>
            <w:tcW w:w="236" w:type="dxa"/>
            <w:vAlign w:val="center"/>
          </w:tcPr>
          <w:p w:rsidR="00D336F7" w:rsidRPr="00D336F7" w:rsidRDefault="00D336F7" w:rsidP="00D336F7">
            <w:pPr>
              <w:rPr>
                <w:rFonts w:eastAsia="Times New Roman"/>
                <w:sz w:val="14"/>
                <w:szCs w:val="14"/>
              </w:rPr>
            </w:pPr>
          </w:p>
        </w:tc>
        <w:tc>
          <w:tcPr>
            <w:tcW w:w="236" w:type="dxa"/>
            <w:vAlign w:val="center"/>
          </w:tcPr>
          <w:p w:rsidR="00D336F7" w:rsidRPr="00D336F7" w:rsidRDefault="00D336F7" w:rsidP="00D336F7">
            <w:pPr>
              <w:rPr>
                <w:rFonts w:eastAsia="Times New Roman"/>
                <w:sz w:val="14"/>
                <w:szCs w:val="14"/>
              </w:rPr>
            </w:pPr>
          </w:p>
        </w:tc>
        <w:tc>
          <w:tcPr>
            <w:tcW w:w="236" w:type="dxa"/>
            <w:vAlign w:val="center"/>
          </w:tcPr>
          <w:p w:rsidR="00D336F7" w:rsidRPr="00D336F7" w:rsidRDefault="00D336F7" w:rsidP="00D336F7">
            <w:pPr>
              <w:rPr>
                <w:rFonts w:eastAsia="Times New Roman"/>
                <w:sz w:val="14"/>
                <w:szCs w:val="14"/>
              </w:rPr>
            </w:pPr>
          </w:p>
        </w:tc>
        <w:tc>
          <w:tcPr>
            <w:tcW w:w="236" w:type="dxa"/>
            <w:vAlign w:val="center"/>
          </w:tcPr>
          <w:p w:rsidR="00D336F7" w:rsidRPr="00D336F7" w:rsidRDefault="00D336F7" w:rsidP="00D336F7">
            <w:pPr>
              <w:rPr>
                <w:rFonts w:eastAsia="Times New Roman"/>
                <w:sz w:val="14"/>
                <w:szCs w:val="14"/>
              </w:rPr>
            </w:pPr>
          </w:p>
        </w:tc>
        <w:tc>
          <w:tcPr>
            <w:tcW w:w="236" w:type="dxa"/>
            <w:vAlign w:val="center"/>
          </w:tcPr>
          <w:p w:rsidR="00D336F7" w:rsidRPr="00D336F7" w:rsidRDefault="00D336F7" w:rsidP="00D336F7">
            <w:pPr>
              <w:rPr>
                <w:rFonts w:eastAsia="Times New Roman"/>
                <w:sz w:val="14"/>
                <w:szCs w:val="14"/>
              </w:rPr>
            </w:pPr>
          </w:p>
        </w:tc>
        <w:tc>
          <w:tcPr>
            <w:tcW w:w="236" w:type="dxa"/>
            <w:vAlign w:val="center"/>
          </w:tcPr>
          <w:p w:rsidR="00D336F7" w:rsidRPr="00D336F7" w:rsidRDefault="00D336F7" w:rsidP="00D336F7">
            <w:pPr>
              <w:rPr>
                <w:rFonts w:eastAsia="Times New Roman"/>
                <w:sz w:val="14"/>
                <w:szCs w:val="14"/>
              </w:rPr>
            </w:pPr>
          </w:p>
        </w:tc>
        <w:tc>
          <w:tcPr>
            <w:tcW w:w="236" w:type="dxa"/>
            <w:vAlign w:val="center"/>
          </w:tcPr>
          <w:p w:rsidR="00D336F7" w:rsidRPr="00D336F7" w:rsidRDefault="00D336F7" w:rsidP="00D336F7">
            <w:pPr>
              <w:rPr>
                <w:rFonts w:eastAsia="Times New Roman"/>
                <w:sz w:val="14"/>
                <w:szCs w:val="14"/>
              </w:rPr>
            </w:pPr>
          </w:p>
        </w:tc>
        <w:tc>
          <w:tcPr>
            <w:tcW w:w="236" w:type="dxa"/>
            <w:vAlign w:val="center"/>
          </w:tcPr>
          <w:p w:rsidR="00D336F7" w:rsidRPr="00D336F7" w:rsidRDefault="00D336F7" w:rsidP="00D336F7">
            <w:pPr>
              <w:rPr>
                <w:rFonts w:eastAsia="Times New Roman"/>
                <w:sz w:val="14"/>
                <w:szCs w:val="14"/>
              </w:rPr>
            </w:pPr>
          </w:p>
        </w:tc>
      </w:tr>
      <w:tr w:rsidR="00083FE0" w:rsidRPr="00D336F7">
        <w:trPr>
          <w:trHeight w:val="139"/>
        </w:trPr>
        <w:tc>
          <w:tcPr>
            <w:tcW w:w="426" w:type="dxa"/>
            <w:tcBorders>
              <w:top w:val="nil"/>
              <w:left w:val="single" w:sz="4" w:space="0" w:color="auto"/>
              <w:bottom w:val="single" w:sz="4" w:space="0" w:color="auto"/>
              <w:right w:val="single" w:sz="4" w:space="0" w:color="auto"/>
            </w:tcBorders>
            <w:shd w:val="clear" w:color="auto" w:fill="auto"/>
            <w:noWrap/>
            <w:vAlign w:val="bottom"/>
          </w:tcPr>
          <w:p w:rsidR="00083FE0" w:rsidRPr="00D336F7" w:rsidRDefault="00083FE0" w:rsidP="00FE674D">
            <w:pPr>
              <w:rPr>
                <w:rFonts w:ascii="CG Times" w:eastAsia="Times New Roman" w:hAnsi="CG Times" w:cs="Arial"/>
                <w:sz w:val="14"/>
                <w:szCs w:val="14"/>
              </w:rPr>
            </w:pPr>
            <w:r w:rsidRPr="00D336F7">
              <w:rPr>
                <w:rFonts w:ascii="CG Times" w:eastAsia="Times New Roman" w:hAnsi="CG Times" w:cs="Arial"/>
                <w:sz w:val="14"/>
                <w:szCs w:val="14"/>
              </w:rPr>
              <w:t>2</w:t>
            </w:r>
          </w:p>
        </w:tc>
        <w:tc>
          <w:tcPr>
            <w:tcW w:w="1535" w:type="dxa"/>
            <w:gridSpan w:val="2"/>
            <w:tcBorders>
              <w:top w:val="nil"/>
              <w:left w:val="nil"/>
              <w:bottom w:val="single" w:sz="4" w:space="0" w:color="auto"/>
              <w:right w:val="single" w:sz="4" w:space="0" w:color="auto"/>
            </w:tcBorders>
            <w:shd w:val="clear" w:color="auto" w:fill="auto"/>
            <w:noWrap/>
            <w:vAlign w:val="bottom"/>
          </w:tcPr>
          <w:p w:rsidR="00083FE0" w:rsidRPr="00D336F7" w:rsidRDefault="00B11870" w:rsidP="00D336F7">
            <w:pPr>
              <w:rPr>
                <w:rFonts w:ascii="CG Times" w:eastAsia="Times New Roman" w:hAnsi="CG Times" w:cs="Arial"/>
                <w:sz w:val="14"/>
                <w:szCs w:val="14"/>
              </w:rPr>
            </w:pPr>
            <w:r w:rsidRPr="00D336F7">
              <w:rPr>
                <w:rFonts w:ascii="CG Times" w:eastAsia="Times New Roman" w:hAnsi="CG Times" w:cs="Arial"/>
                <w:sz w:val="14"/>
                <w:szCs w:val="14"/>
              </w:rPr>
              <w:t>Astrit</w:t>
            </w:r>
          </w:p>
        </w:tc>
        <w:tc>
          <w:tcPr>
            <w:tcW w:w="982" w:type="dxa"/>
            <w:tcBorders>
              <w:top w:val="nil"/>
              <w:left w:val="nil"/>
              <w:bottom w:val="single" w:sz="4" w:space="0" w:color="auto"/>
              <w:right w:val="single" w:sz="4" w:space="0" w:color="auto"/>
            </w:tcBorders>
            <w:shd w:val="clear" w:color="auto" w:fill="auto"/>
            <w:noWrap/>
            <w:vAlign w:val="bottom"/>
          </w:tcPr>
          <w:p w:rsidR="00083FE0" w:rsidRPr="00D336F7" w:rsidRDefault="00B11870" w:rsidP="00D336F7">
            <w:pPr>
              <w:rPr>
                <w:rFonts w:ascii="CG Times" w:eastAsia="Times New Roman" w:hAnsi="CG Times" w:cs="Arial"/>
                <w:sz w:val="14"/>
                <w:szCs w:val="14"/>
              </w:rPr>
            </w:pPr>
            <w:r w:rsidRPr="00D336F7">
              <w:rPr>
                <w:rFonts w:ascii="CG Times" w:eastAsia="Times New Roman" w:hAnsi="CG Times" w:cs="Arial"/>
                <w:sz w:val="14"/>
                <w:szCs w:val="14"/>
              </w:rPr>
              <w:t xml:space="preserve">Xhemal </w:t>
            </w:r>
          </w:p>
        </w:tc>
        <w:tc>
          <w:tcPr>
            <w:tcW w:w="1037" w:type="dxa"/>
            <w:tcBorders>
              <w:top w:val="nil"/>
              <w:left w:val="nil"/>
              <w:bottom w:val="single" w:sz="4" w:space="0" w:color="auto"/>
              <w:right w:val="single" w:sz="4" w:space="0" w:color="auto"/>
            </w:tcBorders>
            <w:shd w:val="clear" w:color="auto" w:fill="auto"/>
            <w:noWrap/>
            <w:vAlign w:val="bottom"/>
          </w:tcPr>
          <w:p w:rsidR="00083FE0" w:rsidRPr="00B11870" w:rsidRDefault="00B11870" w:rsidP="00D336F7">
            <w:pPr>
              <w:jc w:val="right"/>
              <w:rPr>
                <w:rFonts w:ascii="CG Times" w:eastAsia="Times New Roman" w:hAnsi="CG Times" w:cs="Arial"/>
                <w:bCs/>
                <w:sz w:val="14"/>
                <w:szCs w:val="14"/>
              </w:rPr>
            </w:pPr>
            <w:r w:rsidRPr="00B11870">
              <w:rPr>
                <w:rFonts w:ascii="CG Times" w:eastAsia="Times New Roman" w:hAnsi="CG Times" w:cs="Arial"/>
                <w:bCs/>
                <w:sz w:val="14"/>
                <w:szCs w:val="14"/>
              </w:rPr>
              <w:t>Allushi</w:t>
            </w:r>
          </w:p>
        </w:tc>
        <w:tc>
          <w:tcPr>
            <w:tcW w:w="644"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2982</w:t>
            </w:r>
          </w:p>
        </w:tc>
        <w:tc>
          <w:tcPr>
            <w:tcW w:w="720"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181/1</w:t>
            </w:r>
          </w:p>
        </w:tc>
        <w:tc>
          <w:tcPr>
            <w:tcW w:w="683"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556</w:t>
            </w:r>
          </w:p>
        </w:tc>
        <w:tc>
          <w:tcPr>
            <w:tcW w:w="636"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155</w:t>
            </w:r>
          </w:p>
        </w:tc>
        <w:tc>
          <w:tcPr>
            <w:tcW w:w="956"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86180</w:t>
            </w:r>
          </w:p>
        </w:tc>
        <w:tc>
          <w:tcPr>
            <w:tcW w:w="603" w:type="dxa"/>
            <w:tcBorders>
              <w:top w:val="nil"/>
              <w:left w:val="nil"/>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697" w:type="dxa"/>
            <w:tcBorders>
              <w:top w:val="nil"/>
              <w:left w:val="single" w:sz="4" w:space="0" w:color="auto"/>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851"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1114"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782"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86180</w:t>
            </w:r>
          </w:p>
        </w:tc>
        <w:tc>
          <w:tcPr>
            <w:tcW w:w="1931" w:type="dxa"/>
            <w:tcBorders>
              <w:top w:val="nil"/>
              <w:left w:val="single" w:sz="4" w:space="0" w:color="auto"/>
              <w:bottom w:val="single" w:sz="4" w:space="0" w:color="auto"/>
              <w:right w:val="single" w:sz="4" w:space="0" w:color="auto"/>
            </w:tcBorders>
            <w:shd w:val="clear" w:color="auto" w:fill="auto"/>
            <w:noWrap/>
          </w:tcPr>
          <w:p w:rsidR="00083FE0" w:rsidRPr="003B7692" w:rsidRDefault="00083FE0" w:rsidP="00593633">
            <w:pPr>
              <w:rPr>
                <w:rFonts w:ascii="CG Times" w:eastAsia="Times New Roman" w:hAnsi="CG Times" w:cs="Arial"/>
                <w:sz w:val="14"/>
                <w:szCs w:val="14"/>
              </w:rPr>
            </w:pPr>
            <w:r w:rsidRPr="003B7692">
              <w:rPr>
                <w:rFonts w:ascii="CG Times" w:eastAsia="Times New Roman" w:hAnsi="CG Times" w:cs="Arial"/>
                <w:sz w:val="14"/>
                <w:szCs w:val="14"/>
              </w:rPr>
              <w:t>Konfirmuar nga ZVRPP</w:t>
            </w:r>
            <w:r>
              <w:rPr>
                <w:rFonts w:ascii="CG Times" w:eastAsia="Times New Roman" w:hAnsi="CG Times" w:cs="Arial"/>
                <w:sz w:val="14"/>
                <w:szCs w:val="14"/>
              </w:rPr>
              <w:t>-ja</w:t>
            </w:r>
          </w:p>
        </w:tc>
        <w:tc>
          <w:tcPr>
            <w:tcW w:w="1786" w:type="dxa"/>
            <w:tcBorders>
              <w:left w:val="single" w:sz="4" w:space="0" w:color="auto"/>
            </w:tcBorders>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r>
      <w:tr w:rsidR="00083FE0" w:rsidRPr="00D336F7">
        <w:trPr>
          <w:trHeight w:val="139"/>
        </w:trPr>
        <w:tc>
          <w:tcPr>
            <w:tcW w:w="426" w:type="dxa"/>
            <w:tcBorders>
              <w:top w:val="nil"/>
              <w:left w:val="single" w:sz="4" w:space="0" w:color="auto"/>
              <w:bottom w:val="single" w:sz="4" w:space="0" w:color="auto"/>
              <w:right w:val="single" w:sz="4" w:space="0" w:color="auto"/>
            </w:tcBorders>
            <w:shd w:val="clear" w:color="auto" w:fill="auto"/>
            <w:noWrap/>
            <w:vAlign w:val="bottom"/>
          </w:tcPr>
          <w:p w:rsidR="00083FE0" w:rsidRPr="00D336F7" w:rsidRDefault="00083FE0" w:rsidP="00FE674D">
            <w:pPr>
              <w:rPr>
                <w:rFonts w:ascii="CG Times" w:eastAsia="Times New Roman" w:hAnsi="CG Times" w:cs="Arial"/>
                <w:sz w:val="14"/>
                <w:szCs w:val="14"/>
              </w:rPr>
            </w:pPr>
            <w:r w:rsidRPr="00D336F7">
              <w:rPr>
                <w:rFonts w:ascii="CG Times" w:eastAsia="Times New Roman" w:hAnsi="CG Times" w:cs="Arial"/>
                <w:sz w:val="14"/>
                <w:szCs w:val="14"/>
              </w:rPr>
              <w:t>3</w:t>
            </w:r>
          </w:p>
        </w:tc>
        <w:tc>
          <w:tcPr>
            <w:tcW w:w="1535" w:type="dxa"/>
            <w:gridSpan w:val="2"/>
            <w:tcBorders>
              <w:top w:val="nil"/>
              <w:left w:val="nil"/>
              <w:bottom w:val="single" w:sz="4" w:space="0" w:color="auto"/>
              <w:right w:val="single" w:sz="4" w:space="0" w:color="auto"/>
            </w:tcBorders>
            <w:shd w:val="clear" w:color="auto" w:fill="auto"/>
            <w:noWrap/>
            <w:vAlign w:val="bottom"/>
          </w:tcPr>
          <w:p w:rsidR="00083FE0" w:rsidRPr="00D336F7" w:rsidRDefault="00B11870" w:rsidP="00D336F7">
            <w:pPr>
              <w:rPr>
                <w:rFonts w:ascii="CG Times" w:eastAsia="Times New Roman" w:hAnsi="CG Times" w:cs="Arial"/>
                <w:sz w:val="14"/>
                <w:szCs w:val="14"/>
              </w:rPr>
            </w:pPr>
            <w:r w:rsidRPr="00D336F7">
              <w:rPr>
                <w:rFonts w:ascii="CG Times" w:eastAsia="Times New Roman" w:hAnsi="CG Times" w:cs="Arial"/>
                <w:sz w:val="14"/>
                <w:szCs w:val="14"/>
              </w:rPr>
              <w:t>Bashkim</w:t>
            </w:r>
          </w:p>
        </w:tc>
        <w:tc>
          <w:tcPr>
            <w:tcW w:w="982" w:type="dxa"/>
            <w:tcBorders>
              <w:top w:val="nil"/>
              <w:left w:val="nil"/>
              <w:bottom w:val="single" w:sz="4" w:space="0" w:color="auto"/>
              <w:right w:val="single" w:sz="4" w:space="0" w:color="auto"/>
            </w:tcBorders>
            <w:shd w:val="clear" w:color="auto" w:fill="auto"/>
            <w:noWrap/>
            <w:vAlign w:val="bottom"/>
          </w:tcPr>
          <w:p w:rsidR="00083FE0" w:rsidRPr="00D336F7" w:rsidRDefault="00B11870" w:rsidP="00D336F7">
            <w:pPr>
              <w:rPr>
                <w:rFonts w:ascii="CG Times" w:eastAsia="Times New Roman" w:hAnsi="CG Times" w:cs="Arial"/>
                <w:sz w:val="14"/>
                <w:szCs w:val="14"/>
              </w:rPr>
            </w:pPr>
            <w:r w:rsidRPr="00D336F7">
              <w:rPr>
                <w:rFonts w:ascii="CG Times" w:eastAsia="Times New Roman" w:hAnsi="CG Times" w:cs="Arial"/>
                <w:sz w:val="14"/>
                <w:szCs w:val="14"/>
              </w:rPr>
              <w:t> </w:t>
            </w:r>
          </w:p>
        </w:tc>
        <w:tc>
          <w:tcPr>
            <w:tcW w:w="1037" w:type="dxa"/>
            <w:tcBorders>
              <w:top w:val="nil"/>
              <w:left w:val="nil"/>
              <w:bottom w:val="single" w:sz="4" w:space="0" w:color="auto"/>
              <w:right w:val="single" w:sz="4" w:space="0" w:color="auto"/>
            </w:tcBorders>
            <w:shd w:val="clear" w:color="auto" w:fill="auto"/>
            <w:noWrap/>
            <w:vAlign w:val="bottom"/>
          </w:tcPr>
          <w:p w:rsidR="00083FE0" w:rsidRPr="00B11870" w:rsidRDefault="00B11870" w:rsidP="00D336F7">
            <w:pPr>
              <w:jc w:val="right"/>
              <w:rPr>
                <w:rFonts w:ascii="CG Times" w:eastAsia="Times New Roman" w:hAnsi="CG Times" w:cs="Arial"/>
                <w:bCs/>
                <w:sz w:val="14"/>
                <w:szCs w:val="14"/>
              </w:rPr>
            </w:pPr>
            <w:r w:rsidRPr="00B11870">
              <w:rPr>
                <w:rFonts w:ascii="CG Times" w:eastAsia="Times New Roman" w:hAnsi="CG Times" w:cs="Arial"/>
                <w:bCs/>
                <w:sz w:val="14"/>
                <w:szCs w:val="14"/>
              </w:rPr>
              <w:t>Beta</w:t>
            </w:r>
          </w:p>
        </w:tc>
        <w:tc>
          <w:tcPr>
            <w:tcW w:w="644"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2982</w:t>
            </w:r>
          </w:p>
        </w:tc>
        <w:tc>
          <w:tcPr>
            <w:tcW w:w="720"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171/11</w:t>
            </w:r>
          </w:p>
        </w:tc>
        <w:tc>
          <w:tcPr>
            <w:tcW w:w="683"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532</w:t>
            </w:r>
          </w:p>
        </w:tc>
        <w:tc>
          <w:tcPr>
            <w:tcW w:w="636"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155</w:t>
            </w:r>
          </w:p>
        </w:tc>
        <w:tc>
          <w:tcPr>
            <w:tcW w:w="956"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82460</w:t>
            </w:r>
          </w:p>
        </w:tc>
        <w:tc>
          <w:tcPr>
            <w:tcW w:w="603" w:type="dxa"/>
            <w:tcBorders>
              <w:top w:val="nil"/>
              <w:left w:val="nil"/>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697" w:type="dxa"/>
            <w:tcBorders>
              <w:top w:val="nil"/>
              <w:left w:val="single" w:sz="4" w:space="0" w:color="auto"/>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851"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1114"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782"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82460</w:t>
            </w:r>
          </w:p>
        </w:tc>
        <w:tc>
          <w:tcPr>
            <w:tcW w:w="1931" w:type="dxa"/>
            <w:tcBorders>
              <w:top w:val="nil"/>
              <w:left w:val="single" w:sz="4" w:space="0" w:color="auto"/>
              <w:bottom w:val="single" w:sz="4" w:space="0" w:color="auto"/>
              <w:right w:val="single" w:sz="4" w:space="0" w:color="auto"/>
            </w:tcBorders>
            <w:shd w:val="clear" w:color="auto" w:fill="auto"/>
            <w:noWrap/>
          </w:tcPr>
          <w:p w:rsidR="00083FE0" w:rsidRPr="003B7692" w:rsidRDefault="00083FE0" w:rsidP="00593633">
            <w:pPr>
              <w:rPr>
                <w:rFonts w:ascii="CG Times" w:eastAsia="Times New Roman" w:hAnsi="CG Times" w:cs="Arial"/>
                <w:sz w:val="14"/>
                <w:szCs w:val="14"/>
              </w:rPr>
            </w:pPr>
            <w:r w:rsidRPr="003B7692">
              <w:rPr>
                <w:rFonts w:ascii="CG Times" w:eastAsia="Times New Roman" w:hAnsi="CG Times" w:cs="Arial"/>
                <w:sz w:val="14"/>
                <w:szCs w:val="14"/>
              </w:rPr>
              <w:t>Konfirmuar nga ZVRPP</w:t>
            </w:r>
            <w:r>
              <w:rPr>
                <w:rFonts w:ascii="CG Times" w:eastAsia="Times New Roman" w:hAnsi="CG Times" w:cs="Arial"/>
                <w:sz w:val="14"/>
                <w:szCs w:val="14"/>
              </w:rPr>
              <w:t>-ja</w:t>
            </w:r>
          </w:p>
        </w:tc>
        <w:tc>
          <w:tcPr>
            <w:tcW w:w="1786" w:type="dxa"/>
            <w:tcBorders>
              <w:left w:val="single" w:sz="4" w:space="0" w:color="auto"/>
            </w:tcBorders>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r>
      <w:tr w:rsidR="00083FE0" w:rsidRPr="00D336F7">
        <w:trPr>
          <w:trHeight w:val="139"/>
        </w:trPr>
        <w:tc>
          <w:tcPr>
            <w:tcW w:w="426" w:type="dxa"/>
            <w:tcBorders>
              <w:top w:val="nil"/>
              <w:left w:val="single" w:sz="4" w:space="0" w:color="auto"/>
              <w:bottom w:val="single" w:sz="4" w:space="0" w:color="auto"/>
              <w:right w:val="single" w:sz="4" w:space="0" w:color="auto"/>
            </w:tcBorders>
            <w:shd w:val="clear" w:color="auto" w:fill="auto"/>
            <w:noWrap/>
            <w:vAlign w:val="bottom"/>
          </w:tcPr>
          <w:p w:rsidR="00083FE0" w:rsidRPr="00D336F7" w:rsidRDefault="00083FE0" w:rsidP="00FE674D">
            <w:pPr>
              <w:rPr>
                <w:rFonts w:ascii="CG Times" w:eastAsia="Times New Roman" w:hAnsi="CG Times" w:cs="Arial"/>
                <w:sz w:val="14"/>
                <w:szCs w:val="14"/>
              </w:rPr>
            </w:pPr>
            <w:r w:rsidRPr="00D336F7">
              <w:rPr>
                <w:rFonts w:ascii="CG Times" w:eastAsia="Times New Roman" w:hAnsi="CG Times" w:cs="Arial"/>
                <w:sz w:val="14"/>
                <w:szCs w:val="14"/>
              </w:rPr>
              <w:t>4</w:t>
            </w:r>
          </w:p>
        </w:tc>
        <w:tc>
          <w:tcPr>
            <w:tcW w:w="1535" w:type="dxa"/>
            <w:gridSpan w:val="2"/>
            <w:tcBorders>
              <w:top w:val="nil"/>
              <w:left w:val="nil"/>
              <w:bottom w:val="single" w:sz="4" w:space="0" w:color="auto"/>
              <w:right w:val="single" w:sz="4" w:space="0" w:color="auto"/>
            </w:tcBorders>
            <w:shd w:val="clear" w:color="auto" w:fill="auto"/>
            <w:noWrap/>
            <w:vAlign w:val="bottom"/>
          </w:tcPr>
          <w:p w:rsidR="00083FE0" w:rsidRPr="00D336F7" w:rsidRDefault="00B11870" w:rsidP="00D336F7">
            <w:pPr>
              <w:rPr>
                <w:rFonts w:ascii="CG Times" w:eastAsia="Times New Roman" w:hAnsi="CG Times" w:cs="Arial"/>
                <w:sz w:val="14"/>
                <w:szCs w:val="14"/>
              </w:rPr>
            </w:pPr>
            <w:r w:rsidRPr="00D336F7">
              <w:rPr>
                <w:rFonts w:ascii="CG Times" w:eastAsia="Times New Roman" w:hAnsi="CG Times" w:cs="Arial"/>
                <w:sz w:val="14"/>
                <w:szCs w:val="14"/>
              </w:rPr>
              <w:t>Zenel</w:t>
            </w:r>
          </w:p>
        </w:tc>
        <w:tc>
          <w:tcPr>
            <w:tcW w:w="982" w:type="dxa"/>
            <w:tcBorders>
              <w:top w:val="nil"/>
              <w:left w:val="nil"/>
              <w:bottom w:val="single" w:sz="4" w:space="0" w:color="auto"/>
              <w:right w:val="single" w:sz="4" w:space="0" w:color="auto"/>
            </w:tcBorders>
            <w:shd w:val="clear" w:color="auto" w:fill="auto"/>
            <w:noWrap/>
            <w:vAlign w:val="bottom"/>
          </w:tcPr>
          <w:p w:rsidR="00083FE0" w:rsidRPr="00D336F7" w:rsidRDefault="00B11870" w:rsidP="00D336F7">
            <w:pPr>
              <w:jc w:val="center"/>
              <w:rPr>
                <w:rFonts w:ascii="CG Times" w:eastAsia="Times New Roman" w:hAnsi="CG Times" w:cs="Arial"/>
                <w:sz w:val="14"/>
                <w:szCs w:val="14"/>
              </w:rPr>
            </w:pPr>
            <w:r w:rsidRPr="00D336F7">
              <w:rPr>
                <w:rFonts w:ascii="CG Times" w:eastAsia="Times New Roman" w:hAnsi="CG Times" w:cs="Arial"/>
                <w:sz w:val="14"/>
                <w:szCs w:val="14"/>
              </w:rPr>
              <w:t> </w:t>
            </w:r>
          </w:p>
        </w:tc>
        <w:tc>
          <w:tcPr>
            <w:tcW w:w="1037" w:type="dxa"/>
            <w:tcBorders>
              <w:top w:val="nil"/>
              <w:left w:val="nil"/>
              <w:bottom w:val="single" w:sz="4" w:space="0" w:color="auto"/>
              <w:right w:val="single" w:sz="4" w:space="0" w:color="auto"/>
            </w:tcBorders>
            <w:shd w:val="clear" w:color="auto" w:fill="auto"/>
            <w:noWrap/>
            <w:vAlign w:val="bottom"/>
          </w:tcPr>
          <w:p w:rsidR="00083FE0" w:rsidRPr="00B11870" w:rsidRDefault="00B11870" w:rsidP="00D336F7">
            <w:pPr>
              <w:jc w:val="right"/>
              <w:rPr>
                <w:rFonts w:ascii="CG Times" w:eastAsia="Times New Roman" w:hAnsi="CG Times" w:cs="Arial"/>
                <w:bCs/>
                <w:sz w:val="14"/>
                <w:szCs w:val="14"/>
              </w:rPr>
            </w:pPr>
            <w:r w:rsidRPr="00B11870">
              <w:rPr>
                <w:rFonts w:ascii="CG Times" w:eastAsia="Times New Roman" w:hAnsi="CG Times" w:cs="Arial"/>
                <w:bCs/>
                <w:sz w:val="14"/>
                <w:szCs w:val="14"/>
              </w:rPr>
              <w:t>Sallaku</w:t>
            </w:r>
          </w:p>
        </w:tc>
        <w:tc>
          <w:tcPr>
            <w:tcW w:w="644"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2982</w:t>
            </w:r>
          </w:p>
        </w:tc>
        <w:tc>
          <w:tcPr>
            <w:tcW w:w="720"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152/3</w:t>
            </w:r>
          </w:p>
        </w:tc>
        <w:tc>
          <w:tcPr>
            <w:tcW w:w="683"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 </w:t>
            </w:r>
          </w:p>
        </w:tc>
        <w:tc>
          <w:tcPr>
            <w:tcW w:w="636"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 </w:t>
            </w:r>
          </w:p>
        </w:tc>
        <w:tc>
          <w:tcPr>
            <w:tcW w:w="956"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 </w:t>
            </w:r>
          </w:p>
        </w:tc>
        <w:tc>
          <w:tcPr>
            <w:tcW w:w="603" w:type="dxa"/>
            <w:tcBorders>
              <w:top w:val="nil"/>
              <w:left w:val="nil"/>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216</w:t>
            </w:r>
          </w:p>
        </w:tc>
        <w:tc>
          <w:tcPr>
            <w:tcW w:w="697" w:type="dxa"/>
            <w:tcBorders>
              <w:top w:val="nil"/>
              <w:left w:val="single" w:sz="4" w:space="0" w:color="auto"/>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637</w:t>
            </w:r>
          </w:p>
        </w:tc>
        <w:tc>
          <w:tcPr>
            <w:tcW w:w="720" w:type="dxa"/>
            <w:tcBorders>
              <w:top w:val="nil"/>
              <w:left w:val="nil"/>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137592</w:t>
            </w:r>
          </w:p>
        </w:tc>
        <w:tc>
          <w:tcPr>
            <w:tcW w:w="851"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1114"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782"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137592</w:t>
            </w:r>
          </w:p>
        </w:tc>
        <w:tc>
          <w:tcPr>
            <w:tcW w:w="1931" w:type="dxa"/>
            <w:tcBorders>
              <w:top w:val="nil"/>
              <w:left w:val="single" w:sz="4" w:space="0" w:color="auto"/>
              <w:bottom w:val="single" w:sz="4" w:space="0" w:color="auto"/>
              <w:right w:val="single" w:sz="4" w:space="0" w:color="auto"/>
            </w:tcBorders>
            <w:shd w:val="clear" w:color="auto" w:fill="auto"/>
            <w:noWrap/>
          </w:tcPr>
          <w:p w:rsidR="00083FE0" w:rsidRPr="003B7692" w:rsidRDefault="00083FE0" w:rsidP="00593633">
            <w:pPr>
              <w:rPr>
                <w:rFonts w:ascii="CG Times" w:eastAsia="Times New Roman" w:hAnsi="CG Times" w:cs="Arial"/>
                <w:sz w:val="14"/>
                <w:szCs w:val="14"/>
              </w:rPr>
            </w:pPr>
            <w:r w:rsidRPr="003B7692">
              <w:rPr>
                <w:rFonts w:ascii="CG Times" w:eastAsia="Times New Roman" w:hAnsi="CG Times" w:cs="Arial"/>
                <w:sz w:val="14"/>
                <w:szCs w:val="14"/>
              </w:rPr>
              <w:t>Konfirmuar nga ZVRPP</w:t>
            </w:r>
            <w:r>
              <w:rPr>
                <w:rFonts w:ascii="CG Times" w:eastAsia="Times New Roman" w:hAnsi="CG Times" w:cs="Arial"/>
                <w:sz w:val="14"/>
                <w:szCs w:val="14"/>
              </w:rPr>
              <w:t>-ja</w:t>
            </w:r>
          </w:p>
        </w:tc>
        <w:tc>
          <w:tcPr>
            <w:tcW w:w="1786" w:type="dxa"/>
            <w:tcBorders>
              <w:left w:val="single" w:sz="4" w:space="0" w:color="auto"/>
            </w:tcBorders>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r>
      <w:tr w:rsidR="00083FE0" w:rsidRPr="00D336F7">
        <w:trPr>
          <w:trHeight w:val="139"/>
        </w:trPr>
        <w:tc>
          <w:tcPr>
            <w:tcW w:w="426" w:type="dxa"/>
            <w:tcBorders>
              <w:top w:val="nil"/>
              <w:left w:val="single" w:sz="4" w:space="0" w:color="auto"/>
              <w:bottom w:val="single" w:sz="4" w:space="0" w:color="auto"/>
              <w:right w:val="single" w:sz="4" w:space="0" w:color="auto"/>
            </w:tcBorders>
            <w:shd w:val="clear" w:color="auto" w:fill="auto"/>
            <w:noWrap/>
            <w:vAlign w:val="bottom"/>
          </w:tcPr>
          <w:p w:rsidR="00083FE0" w:rsidRPr="00D336F7" w:rsidRDefault="00083FE0" w:rsidP="00FE674D">
            <w:pPr>
              <w:rPr>
                <w:rFonts w:ascii="CG Times" w:eastAsia="Times New Roman" w:hAnsi="CG Times" w:cs="Arial"/>
                <w:sz w:val="14"/>
                <w:szCs w:val="14"/>
              </w:rPr>
            </w:pPr>
            <w:r w:rsidRPr="00D336F7">
              <w:rPr>
                <w:rFonts w:ascii="CG Times" w:eastAsia="Times New Roman" w:hAnsi="CG Times" w:cs="Arial"/>
                <w:sz w:val="14"/>
                <w:szCs w:val="14"/>
              </w:rPr>
              <w:t>5</w:t>
            </w:r>
          </w:p>
        </w:tc>
        <w:tc>
          <w:tcPr>
            <w:tcW w:w="1535" w:type="dxa"/>
            <w:gridSpan w:val="2"/>
            <w:tcBorders>
              <w:top w:val="nil"/>
              <w:left w:val="nil"/>
              <w:bottom w:val="single" w:sz="4" w:space="0" w:color="auto"/>
              <w:right w:val="single" w:sz="4" w:space="0" w:color="auto"/>
            </w:tcBorders>
            <w:shd w:val="clear" w:color="auto" w:fill="auto"/>
            <w:noWrap/>
            <w:vAlign w:val="bottom"/>
          </w:tcPr>
          <w:p w:rsidR="00083FE0" w:rsidRPr="00D336F7" w:rsidRDefault="00B11870" w:rsidP="00D336F7">
            <w:pPr>
              <w:rPr>
                <w:rFonts w:ascii="CG Times" w:eastAsia="Times New Roman" w:hAnsi="CG Times" w:cs="Arial"/>
                <w:sz w:val="14"/>
                <w:szCs w:val="14"/>
              </w:rPr>
            </w:pPr>
            <w:r w:rsidRPr="00D336F7">
              <w:rPr>
                <w:rFonts w:ascii="CG Times" w:eastAsia="Times New Roman" w:hAnsi="CG Times" w:cs="Arial"/>
                <w:sz w:val="14"/>
                <w:szCs w:val="14"/>
              </w:rPr>
              <w:t>Sadik</w:t>
            </w:r>
          </w:p>
        </w:tc>
        <w:tc>
          <w:tcPr>
            <w:tcW w:w="982" w:type="dxa"/>
            <w:tcBorders>
              <w:top w:val="nil"/>
              <w:left w:val="nil"/>
              <w:bottom w:val="single" w:sz="4" w:space="0" w:color="auto"/>
              <w:right w:val="single" w:sz="4" w:space="0" w:color="auto"/>
            </w:tcBorders>
            <w:shd w:val="clear" w:color="auto" w:fill="auto"/>
            <w:noWrap/>
            <w:vAlign w:val="bottom"/>
          </w:tcPr>
          <w:p w:rsidR="00083FE0" w:rsidRPr="00D336F7" w:rsidRDefault="00B11870" w:rsidP="00D336F7">
            <w:pPr>
              <w:rPr>
                <w:rFonts w:ascii="CG Times" w:eastAsia="Times New Roman" w:hAnsi="CG Times" w:cs="Arial"/>
                <w:sz w:val="14"/>
                <w:szCs w:val="14"/>
              </w:rPr>
            </w:pPr>
            <w:r w:rsidRPr="00D336F7">
              <w:rPr>
                <w:rFonts w:ascii="CG Times" w:eastAsia="Times New Roman" w:hAnsi="CG Times" w:cs="Arial"/>
                <w:sz w:val="14"/>
                <w:szCs w:val="14"/>
              </w:rPr>
              <w:t> </w:t>
            </w:r>
          </w:p>
        </w:tc>
        <w:tc>
          <w:tcPr>
            <w:tcW w:w="1037" w:type="dxa"/>
            <w:tcBorders>
              <w:top w:val="nil"/>
              <w:left w:val="nil"/>
              <w:bottom w:val="single" w:sz="4" w:space="0" w:color="auto"/>
              <w:right w:val="single" w:sz="4" w:space="0" w:color="auto"/>
            </w:tcBorders>
            <w:shd w:val="clear" w:color="auto" w:fill="auto"/>
            <w:noWrap/>
            <w:vAlign w:val="bottom"/>
          </w:tcPr>
          <w:p w:rsidR="00083FE0" w:rsidRPr="00B11870" w:rsidRDefault="00B11870" w:rsidP="00D336F7">
            <w:pPr>
              <w:jc w:val="right"/>
              <w:rPr>
                <w:rFonts w:ascii="CG Times" w:eastAsia="Times New Roman" w:hAnsi="CG Times" w:cs="Arial"/>
                <w:bCs/>
                <w:sz w:val="14"/>
                <w:szCs w:val="14"/>
              </w:rPr>
            </w:pPr>
            <w:r w:rsidRPr="00B11870">
              <w:rPr>
                <w:rFonts w:ascii="CG Times" w:eastAsia="Times New Roman" w:hAnsi="CG Times" w:cs="Arial"/>
                <w:bCs/>
                <w:sz w:val="14"/>
                <w:szCs w:val="14"/>
              </w:rPr>
              <w:t>Alla</w:t>
            </w:r>
          </w:p>
        </w:tc>
        <w:tc>
          <w:tcPr>
            <w:tcW w:w="644"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2982</w:t>
            </w:r>
          </w:p>
        </w:tc>
        <w:tc>
          <w:tcPr>
            <w:tcW w:w="720"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153/1</w:t>
            </w:r>
          </w:p>
        </w:tc>
        <w:tc>
          <w:tcPr>
            <w:tcW w:w="683"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248</w:t>
            </w:r>
          </w:p>
        </w:tc>
        <w:tc>
          <w:tcPr>
            <w:tcW w:w="636"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155</w:t>
            </w:r>
          </w:p>
        </w:tc>
        <w:tc>
          <w:tcPr>
            <w:tcW w:w="956"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38440</w:t>
            </w:r>
          </w:p>
        </w:tc>
        <w:tc>
          <w:tcPr>
            <w:tcW w:w="603" w:type="dxa"/>
            <w:tcBorders>
              <w:top w:val="nil"/>
              <w:left w:val="nil"/>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697" w:type="dxa"/>
            <w:tcBorders>
              <w:top w:val="nil"/>
              <w:left w:val="single" w:sz="4" w:space="0" w:color="auto"/>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851"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1114"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782"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38440</w:t>
            </w:r>
          </w:p>
        </w:tc>
        <w:tc>
          <w:tcPr>
            <w:tcW w:w="1931" w:type="dxa"/>
            <w:tcBorders>
              <w:top w:val="nil"/>
              <w:left w:val="single" w:sz="4" w:space="0" w:color="auto"/>
              <w:bottom w:val="single" w:sz="4" w:space="0" w:color="auto"/>
              <w:right w:val="single" w:sz="4" w:space="0" w:color="auto"/>
            </w:tcBorders>
            <w:shd w:val="clear" w:color="auto" w:fill="auto"/>
            <w:noWrap/>
          </w:tcPr>
          <w:p w:rsidR="00083FE0" w:rsidRPr="003B7692" w:rsidRDefault="00083FE0" w:rsidP="00593633">
            <w:pPr>
              <w:rPr>
                <w:rFonts w:ascii="CG Times" w:eastAsia="Times New Roman" w:hAnsi="CG Times" w:cs="Arial"/>
                <w:sz w:val="14"/>
                <w:szCs w:val="14"/>
              </w:rPr>
            </w:pPr>
            <w:r w:rsidRPr="003B7692">
              <w:rPr>
                <w:rFonts w:ascii="CG Times" w:eastAsia="Times New Roman" w:hAnsi="CG Times" w:cs="Arial"/>
                <w:sz w:val="14"/>
                <w:szCs w:val="14"/>
              </w:rPr>
              <w:t>Konfirmuar nga ZVRPP</w:t>
            </w:r>
            <w:r>
              <w:rPr>
                <w:rFonts w:ascii="CG Times" w:eastAsia="Times New Roman" w:hAnsi="CG Times" w:cs="Arial"/>
                <w:sz w:val="14"/>
                <w:szCs w:val="14"/>
              </w:rPr>
              <w:t>-ja</w:t>
            </w:r>
          </w:p>
        </w:tc>
        <w:tc>
          <w:tcPr>
            <w:tcW w:w="1786" w:type="dxa"/>
            <w:tcBorders>
              <w:left w:val="single" w:sz="4" w:space="0" w:color="auto"/>
            </w:tcBorders>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r>
      <w:tr w:rsidR="00083FE0" w:rsidRPr="00D336F7">
        <w:trPr>
          <w:trHeight w:val="139"/>
        </w:trPr>
        <w:tc>
          <w:tcPr>
            <w:tcW w:w="426" w:type="dxa"/>
            <w:tcBorders>
              <w:top w:val="nil"/>
              <w:left w:val="single" w:sz="4" w:space="0" w:color="auto"/>
              <w:bottom w:val="single" w:sz="4" w:space="0" w:color="auto"/>
              <w:right w:val="single" w:sz="4" w:space="0" w:color="auto"/>
            </w:tcBorders>
            <w:shd w:val="clear" w:color="auto" w:fill="auto"/>
            <w:noWrap/>
            <w:vAlign w:val="bottom"/>
          </w:tcPr>
          <w:p w:rsidR="00083FE0" w:rsidRPr="00D336F7" w:rsidRDefault="00083FE0" w:rsidP="00FE674D">
            <w:pPr>
              <w:rPr>
                <w:rFonts w:ascii="CG Times" w:eastAsia="Times New Roman" w:hAnsi="CG Times" w:cs="Arial"/>
                <w:sz w:val="14"/>
                <w:szCs w:val="14"/>
              </w:rPr>
            </w:pPr>
            <w:r w:rsidRPr="00D336F7">
              <w:rPr>
                <w:rFonts w:ascii="CG Times" w:eastAsia="Times New Roman" w:hAnsi="CG Times" w:cs="Arial"/>
                <w:sz w:val="14"/>
                <w:szCs w:val="14"/>
              </w:rPr>
              <w:t>6</w:t>
            </w:r>
          </w:p>
        </w:tc>
        <w:tc>
          <w:tcPr>
            <w:tcW w:w="1535" w:type="dxa"/>
            <w:gridSpan w:val="2"/>
            <w:tcBorders>
              <w:top w:val="nil"/>
              <w:left w:val="nil"/>
              <w:bottom w:val="single" w:sz="4" w:space="0" w:color="auto"/>
              <w:right w:val="single" w:sz="4" w:space="0" w:color="auto"/>
            </w:tcBorders>
            <w:shd w:val="clear" w:color="auto" w:fill="auto"/>
            <w:noWrap/>
            <w:vAlign w:val="bottom"/>
          </w:tcPr>
          <w:p w:rsidR="00083FE0" w:rsidRPr="00D336F7" w:rsidRDefault="00B11870" w:rsidP="00D336F7">
            <w:pPr>
              <w:rPr>
                <w:rFonts w:ascii="CG Times" w:eastAsia="Times New Roman" w:hAnsi="CG Times" w:cs="Arial"/>
                <w:sz w:val="14"/>
                <w:szCs w:val="14"/>
              </w:rPr>
            </w:pPr>
            <w:r w:rsidRPr="00D336F7">
              <w:rPr>
                <w:rFonts w:ascii="CG Times" w:eastAsia="Times New Roman" w:hAnsi="CG Times" w:cs="Arial"/>
                <w:sz w:val="14"/>
                <w:szCs w:val="14"/>
              </w:rPr>
              <w:t>Demir</w:t>
            </w:r>
          </w:p>
        </w:tc>
        <w:tc>
          <w:tcPr>
            <w:tcW w:w="982" w:type="dxa"/>
            <w:tcBorders>
              <w:top w:val="nil"/>
              <w:left w:val="nil"/>
              <w:bottom w:val="single" w:sz="4" w:space="0" w:color="auto"/>
              <w:right w:val="single" w:sz="4" w:space="0" w:color="auto"/>
            </w:tcBorders>
            <w:shd w:val="clear" w:color="auto" w:fill="auto"/>
            <w:noWrap/>
            <w:vAlign w:val="bottom"/>
          </w:tcPr>
          <w:p w:rsidR="00083FE0" w:rsidRPr="00D336F7" w:rsidRDefault="00B11870" w:rsidP="00D336F7">
            <w:pPr>
              <w:rPr>
                <w:rFonts w:ascii="CG Times" w:eastAsia="Times New Roman" w:hAnsi="CG Times" w:cs="Arial"/>
                <w:sz w:val="14"/>
                <w:szCs w:val="14"/>
              </w:rPr>
            </w:pPr>
            <w:r w:rsidRPr="00D336F7">
              <w:rPr>
                <w:rFonts w:ascii="CG Times" w:eastAsia="Times New Roman" w:hAnsi="CG Times" w:cs="Arial"/>
                <w:sz w:val="14"/>
                <w:szCs w:val="14"/>
              </w:rPr>
              <w:t>Ahmet</w:t>
            </w:r>
          </w:p>
        </w:tc>
        <w:tc>
          <w:tcPr>
            <w:tcW w:w="1037" w:type="dxa"/>
            <w:tcBorders>
              <w:top w:val="nil"/>
              <w:left w:val="nil"/>
              <w:bottom w:val="single" w:sz="4" w:space="0" w:color="auto"/>
              <w:right w:val="single" w:sz="4" w:space="0" w:color="auto"/>
            </w:tcBorders>
            <w:shd w:val="clear" w:color="auto" w:fill="auto"/>
            <w:noWrap/>
            <w:vAlign w:val="bottom"/>
          </w:tcPr>
          <w:p w:rsidR="00083FE0" w:rsidRPr="00B11870" w:rsidRDefault="00B11870" w:rsidP="00D336F7">
            <w:pPr>
              <w:jc w:val="right"/>
              <w:rPr>
                <w:rFonts w:ascii="CG Times" w:eastAsia="Times New Roman" w:hAnsi="CG Times" w:cs="Arial"/>
                <w:bCs/>
                <w:sz w:val="14"/>
                <w:szCs w:val="14"/>
              </w:rPr>
            </w:pPr>
            <w:r w:rsidRPr="00B11870">
              <w:rPr>
                <w:rFonts w:ascii="CG Times" w:eastAsia="Times New Roman" w:hAnsi="CG Times" w:cs="Arial"/>
                <w:bCs/>
                <w:sz w:val="14"/>
                <w:szCs w:val="14"/>
              </w:rPr>
              <w:t>Sallaku</w:t>
            </w:r>
          </w:p>
        </w:tc>
        <w:tc>
          <w:tcPr>
            <w:tcW w:w="644"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2982</w:t>
            </w:r>
          </w:p>
        </w:tc>
        <w:tc>
          <w:tcPr>
            <w:tcW w:w="720"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134/5</w:t>
            </w:r>
          </w:p>
        </w:tc>
        <w:tc>
          <w:tcPr>
            <w:tcW w:w="683"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623</w:t>
            </w:r>
          </w:p>
        </w:tc>
        <w:tc>
          <w:tcPr>
            <w:tcW w:w="636"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155</w:t>
            </w:r>
          </w:p>
        </w:tc>
        <w:tc>
          <w:tcPr>
            <w:tcW w:w="956"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96565</w:t>
            </w:r>
          </w:p>
        </w:tc>
        <w:tc>
          <w:tcPr>
            <w:tcW w:w="603" w:type="dxa"/>
            <w:tcBorders>
              <w:top w:val="nil"/>
              <w:left w:val="nil"/>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697" w:type="dxa"/>
            <w:tcBorders>
              <w:top w:val="nil"/>
              <w:left w:val="single" w:sz="4" w:space="0" w:color="auto"/>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851"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1114"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782"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96565</w:t>
            </w:r>
          </w:p>
        </w:tc>
        <w:tc>
          <w:tcPr>
            <w:tcW w:w="1931" w:type="dxa"/>
            <w:tcBorders>
              <w:top w:val="nil"/>
              <w:left w:val="single" w:sz="4" w:space="0" w:color="auto"/>
              <w:bottom w:val="single" w:sz="4" w:space="0" w:color="auto"/>
              <w:right w:val="single" w:sz="4" w:space="0" w:color="auto"/>
            </w:tcBorders>
            <w:shd w:val="clear" w:color="auto" w:fill="auto"/>
            <w:noWrap/>
          </w:tcPr>
          <w:p w:rsidR="00083FE0" w:rsidRPr="003B7692" w:rsidRDefault="00083FE0" w:rsidP="00593633">
            <w:pPr>
              <w:rPr>
                <w:rFonts w:ascii="CG Times" w:eastAsia="Times New Roman" w:hAnsi="CG Times" w:cs="Arial"/>
                <w:sz w:val="14"/>
                <w:szCs w:val="14"/>
              </w:rPr>
            </w:pPr>
            <w:r w:rsidRPr="003B7692">
              <w:rPr>
                <w:rFonts w:ascii="CG Times" w:eastAsia="Times New Roman" w:hAnsi="CG Times" w:cs="Arial"/>
                <w:sz w:val="14"/>
                <w:szCs w:val="14"/>
              </w:rPr>
              <w:t>Konfirmuar nga ZVRPP</w:t>
            </w:r>
            <w:r>
              <w:rPr>
                <w:rFonts w:ascii="CG Times" w:eastAsia="Times New Roman" w:hAnsi="CG Times" w:cs="Arial"/>
                <w:sz w:val="14"/>
                <w:szCs w:val="14"/>
              </w:rPr>
              <w:t>-ja</w:t>
            </w:r>
          </w:p>
        </w:tc>
        <w:tc>
          <w:tcPr>
            <w:tcW w:w="1786" w:type="dxa"/>
            <w:tcBorders>
              <w:left w:val="single" w:sz="4" w:space="0" w:color="auto"/>
            </w:tcBorders>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r>
      <w:tr w:rsidR="00083FE0" w:rsidRPr="00D336F7">
        <w:trPr>
          <w:trHeight w:val="139"/>
        </w:trPr>
        <w:tc>
          <w:tcPr>
            <w:tcW w:w="426" w:type="dxa"/>
            <w:tcBorders>
              <w:top w:val="nil"/>
              <w:left w:val="single" w:sz="4" w:space="0" w:color="auto"/>
              <w:bottom w:val="single" w:sz="4" w:space="0" w:color="auto"/>
              <w:right w:val="single" w:sz="4" w:space="0" w:color="auto"/>
            </w:tcBorders>
            <w:shd w:val="clear" w:color="auto" w:fill="auto"/>
            <w:noWrap/>
            <w:vAlign w:val="bottom"/>
          </w:tcPr>
          <w:p w:rsidR="00083FE0" w:rsidRPr="00D336F7" w:rsidRDefault="00083FE0" w:rsidP="00FE674D">
            <w:pPr>
              <w:rPr>
                <w:rFonts w:ascii="CG Times" w:eastAsia="Times New Roman" w:hAnsi="CG Times" w:cs="Arial"/>
                <w:sz w:val="14"/>
                <w:szCs w:val="14"/>
              </w:rPr>
            </w:pPr>
            <w:r w:rsidRPr="00D336F7">
              <w:rPr>
                <w:rFonts w:ascii="CG Times" w:eastAsia="Times New Roman" w:hAnsi="CG Times" w:cs="Arial"/>
                <w:sz w:val="14"/>
                <w:szCs w:val="14"/>
              </w:rPr>
              <w:t>7</w:t>
            </w:r>
          </w:p>
        </w:tc>
        <w:tc>
          <w:tcPr>
            <w:tcW w:w="1535" w:type="dxa"/>
            <w:gridSpan w:val="2"/>
            <w:tcBorders>
              <w:top w:val="nil"/>
              <w:left w:val="nil"/>
              <w:bottom w:val="single" w:sz="4" w:space="0" w:color="auto"/>
              <w:right w:val="single" w:sz="4" w:space="0" w:color="auto"/>
            </w:tcBorders>
            <w:shd w:val="clear" w:color="auto" w:fill="auto"/>
            <w:noWrap/>
            <w:vAlign w:val="bottom"/>
          </w:tcPr>
          <w:p w:rsidR="00083FE0" w:rsidRPr="00D336F7" w:rsidRDefault="00B11870" w:rsidP="00D336F7">
            <w:pPr>
              <w:rPr>
                <w:rFonts w:ascii="CG Times" w:eastAsia="Times New Roman" w:hAnsi="CG Times" w:cs="Arial"/>
                <w:sz w:val="14"/>
                <w:szCs w:val="14"/>
              </w:rPr>
            </w:pPr>
            <w:r w:rsidRPr="00D336F7">
              <w:rPr>
                <w:rFonts w:ascii="CG Times" w:eastAsia="Times New Roman" w:hAnsi="CG Times" w:cs="Arial"/>
                <w:sz w:val="14"/>
                <w:szCs w:val="14"/>
              </w:rPr>
              <w:t>Qemal</w:t>
            </w:r>
          </w:p>
        </w:tc>
        <w:tc>
          <w:tcPr>
            <w:tcW w:w="982" w:type="dxa"/>
            <w:tcBorders>
              <w:top w:val="nil"/>
              <w:left w:val="nil"/>
              <w:bottom w:val="single" w:sz="4" w:space="0" w:color="auto"/>
              <w:right w:val="single" w:sz="4" w:space="0" w:color="auto"/>
            </w:tcBorders>
            <w:shd w:val="clear" w:color="auto" w:fill="auto"/>
            <w:noWrap/>
            <w:vAlign w:val="bottom"/>
          </w:tcPr>
          <w:p w:rsidR="00083FE0" w:rsidRPr="00D336F7" w:rsidRDefault="00B11870" w:rsidP="00D336F7">
            <w:pPr>
              <w:rPr>
                <w:rFonts w:ascii="CG Times" w:eastAsia="Times New Roman" w:hAnsi="CG Times" w:cs="Arial"/>
                <w:sz w:val="14"/>
                <w:szCs w:val="14"/>
              </w:rPr>
            </w:pPr>
            <w:r w:rsidRPr="00D336F7">
              <w:rPr>
                <w:rFonts w:ascii="CG Times" w:eastAsia="Times New Roman" w:hAnsi="CG Times" w:cs="Arial"/>
                <w:sz w:val="14"/>
                <w:szCs w:val="14"/>
              </w:rPr>
              <w:t>Hysen</w:t>
            </w:r>
          </w:p>
        </w:tc>
        <w:tc>
          <w:tcPr>
            <w:tcW w:w="1037" w:type="dxa"/>
            <w:tcBorders>
              <w:top w:val="nil"/>
              <w:left w:val="nil"/>
              <w:bottom w:val="single" w:sz="4" w:space="0" w:color="auto"/>
              <w:right w:val="single" w:sz="4" w:space="0" w:color="auto"/>
            </w:tcBorders>
            <w:shd w:val="clear" w:color="auto" w:fill="auto"/>
            <w:noWrap/>
            <w:vAlign w:val="bottom"/>
          </w:tcPr>
          <w:p w:rsidR="00083FE0" w:rsidRPr="00B11870" w:rsidRDefault="00B11870" w:rsidP="00D336F7">
            <w:pPr>
              <w:jc w:val="right"/>
              <w:rPr>
                <w:rFonts w:ascii="CG Times" w:eastAsia="Times New Roman" w:hAnsi="CG Times" w:cs="Arial"/>
                <w:bCs/>
                <w:sz w:val="14"/>
                <w:szCs w:val="14"/>
              </w:rPr>
            </w:pPr>
            <w:r w:rsidRPr="00B11870">
              <w:rPr>
                <w:rFonts w:ascii="CG Times" w:eastAsia="Times New Roman" w:hAnsi="CG Times" w:cs="Arial"/>
                <w:bCs/>
                <w:sz w:val="14"/>
                <w:szCs w:val="14"/>
              </w:rPr>
              <w:t>Basha</w:t>
            </w:r>
          </w:p>
        </w:tc>
        <w:tc>
          <w:tcPr>
            <w:tcW w:w="644"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2982</w:t>
            </w:r>
          </w:p>
        </w:tc>
        <w:tc>
          <w:tcPr>
            <w:tcW w:w="720"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82/3</w:t>
            </w:r>
          </w:p>
        </w:tc>
        <w:tc>
          <w:tcPr>
            <w:tcW w:w="683"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732</w:t>
            </w:r>
          </w:p>
        </w:tc>
        <w:tc>
          <w:tcPr>
            <w:tcW w:w="636"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155</w:t>
            </w:r>
          </w:p>
        </w:tc>
        <w:tc>
          <w:tcPr>
            <w:tcW w:w="956"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113460</w:t>
            </w:r>
          </w:p>
        </w:tc>
        <w:tc>
          <w:tcPr>
            <w:tcW w:w="603" w:type="dxa"/>
            <w:tcBorders>
              <w:top w:val="nil"/>
              <w:left w:val="nil"/>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697" w:type="dxa"/>
            <w:tcBorders>
              <w:top w:val="nil"/>
              <w:left w:val="single" w:sz="4" w:space="0" w:color="auto"/>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851"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1114"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782"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113460</w:t>
            </w:r>
          </w:p>
        </w:tc>
        <w:tc>
          <w:tcPr>
            <w:tcW w:w="1931" w:type="dxa"/>
            <w:tcBorders>
              <w:top w:val="nil"/>
              <w:left w:val="single" w:sz="4" w:space="0" w:color="auto"/>
              <w:bottom w:val="single" w:sz="4" w:space="0" w:color="auto"/>
              <w:right w:val="single" w:sz="4" w:space="0" w:color="auto"/>
            </w:tcBorders>
            <w:shd w:val="clear" w:color="auto" w:fill="auto"/>
            <w:noWrap/>
          </w:tcPr>
          <w:p w:rsidR="00083FE0" w:rsidRPr="003B7692" w:rsidRDefault="00083FE0" w:rsidP="00593633">
            <w:pPr>
              <w:rPr>
                <w:rFonts w:ascii="CG Times" w:eastAsia="Times New Roman" w:hAnsi="CG Times" w:cs="Arial"/>
                <w:sz w:val="14"/>
                <w:szCs w:val="14"/>
              </w:rPr>
            </w:pPr>
            <w:r w:rsidRPr="003B7692">
              <w:rPr>
                <w:rFonts w:ascii="CG Times" w:eastAsia="Times New Roman" w:hAnsi="CG Times" w:cs="Arial"/>
                <w:sz w:val="14"/>
                <w:szCs w:val="14"/>
              </w:rPr>
              <w:t>Konfirmuar nga ZVRPP</w:t>
            </w:r>
            <w:r>
              <w:rPr>
                <w:rFonts w:ascii="CG Times" w:eastAsia="Times New Roman" w:hAnsi="CG Times" w:cs="Arial"/>
                <w:sz w:val="14"/>
                <w:szCs w:val="14"/>
              </w:rPr>
              <w:t>-ja</w:t>
            </w:r>
          </w:p>
        </w:tc>
        <w:tc>
          <w:tcPr>
            <w:tcW w:w="1786" w:type="dxa"/>
            <w:tcBorders>
              <w:left w:val="single" w:sz="4" w:space="0" w:color="auto"/>
            </w:tcBorders>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r>
      <w:tr w:rsidR="00083FE0" w:rsidRPr="00D336F7">
        <w:trPr>
          <w:trHeight w:val="139"/>
        </w:trPr>
        <w:tc>
          <w:tcPr>
            <w:tcW w:w="426" w:type="dxa"/>
            <w:tcBorders>
              <w:top w:val="nil"/>
              <w:left w:val="single" w:sz="4" w:space="0" w:color="auto"/>
              <w:bottom w:val="single" w:sz="4" w:space="0" w:color="auto"/>
              <w:right w:val="single" w:sz="4" w:space="0" w:color="auto"/>
            </w:tcBorders>
            <w:shd w:val="clear" w:color="auto" w:fill="auto"/>
            <w:noWrap/>
            <w:vAlign w:val="bottom"/>
          </w:tcPr>
          <w:p w:rsidR="00083FE0" w:rsidRPr="00D336F7" w:rsidRDefault="00083FE0" w:rsidP="00FE674D">
            <w:pPr>
              <w:rPr>
                <w:rFonts w:ascii="CG Times" w:eastAsia="Times New Roman" w:hAnsi="CG Times" w:cs="Arial"/>
                <w:sz w:val="14"/>
                <w:szCs w:val="14"/>
              </w:rPr>
            </w:pPr>
            <w:r w:rsidRPr="00D336F7">
              <w:rPr>
                <w:rFonts w:ascii="CG Times" w:eastAsia="Times New Roman" w:hAnsi="CG Times" w:cs="Arial"/>
                <w:sz w:val="14"/>
                <w:szCs w:val="14"/>
              </w:rPr>
              <w:t>8</w:t>
            </w:r>
          </w:p>
        </w:tc>
        <w:tc>
          <w:tcPr>
            <w:tcW w:w="1535" w:type="dxa"/>
            <w:gridSpan w:val="2"/>
            <w:tcBorders>
              <w:top w:val="nil"/>
              <w:left w:val="nil"/>
              <w:bottom w:val="single" w:sz="4" w:space="0" w:color="auto"/>
              <w:right w:val="single" w:sz="4" w:space="0" w:color="auto"/>
            </w:tcBorders>
            <w:shd w:val="clear" w:color="auto" w:fill="auto"/>
            <w:noWrap/>
            <w:vAlign w:val="bottom"/>
          </w:tcPr>
          <w:p w:rsidR="00083FE0" w:rsidRPr="00D336F7" w:rsidRDefault="00B11870" w:rsidP="00D336F7">
            <w:pPr>
              <w:rPr>
                <w:rFonts w:ascii="CG Times" w:eastAsia="Times New Roman" w:hAnsi="CG Times" w:cs="Arial"/>
                <w:sz w:val="14"/>
                <w:szCs w:val="14"/>
              </w:rPr>
            </w:pPr>
            <w:r w:rsidRPr="00D336F7">
              <w:rPr>
                <w:rFonts w:ascii="CG Times" w:eastAsia="Times New Roman" w:hAnsi="CG Times" w:cs="Arial"/>
                <w:sz w:val="14"/>
                <w:szCs w:val="14"/>
              </w:rPr>
              <w:t>Sadik dhe Xhavit</w:t>
            </w:r>
          </w:p>
        </w:tc>
        <w:tc>
          <w:tcPr>
            <w:tcW w:w="982" w:type="dxa"/>
            <w:tcBorders>
              <w:top w:val="nil"/>
              <w:left w:val="nil"/>
              <w:bottom w:val="single" w:sz="4" w:space="0" w:color="auto"/>
              <w:right w:val="single" w:sz="4" w:space="0" w:color="auto"/>
            </w:tcBorders>
            <w:shd w:val="clear" w:color="auto" w:fill="auto"/>
            <w:noWrap/>
            <w:vAlign w:val="bottom"/>
          </w:tcPr>
          <w:p w:rsidR="00083FE0" w:rsidRPr="00D336F7" w:rsidRDefault="00B11870" w:rsidP="00D336F7">
            <w:pPr>
              <w:rPr>
                <w:rFonts w:ascii="CG Times" w:eastAsia="Times New Roman" w:hAnsi="CG Times" w:cs="Arial"/>
                <w:sz w:val="14"/>
                <w:szCs w:val="14"/>
              </w:rPr>
            </w:pPr>
            <w:r w:rsidRPr="00D336F7">
              <w:rPr>
                <w:rFonts w:ascii="CG Times" w:eastAsia="Times New Roman" w:hAnsi="CG Times" w:cs="Arial"/>
                <w:sz w:val="14"/>
                <w:szCs w:val="14"/>
              </w:rPr>
              <w:t>Liman</w:t>
            </w:r>
          </w:p>
        </w:tc>
        <w:tc>
          <w:tcPr>
            <w:tcW w:w="1037" w:type="dxa"/>
            <w:tcBorders>
              <w:top w:val="nil"/>
              <w:left w:val="nil"/>
              <w:bottom w:val="single" w:sz="4" w:space="0" w:color="auto"/>
              <w:right w:val="single" w:sz="4" w:space="0" w:color="auto"/>
            </w:tcBorders>
            <w:shd w:val="clear" w:color="auto" w:fill="auto"/>
            <w:noWrap/>
            <w:vAlign w:val="bottom"/>
          </w:tcPr>
          <w:p w:rsidR="00083FE0" w:rsidRPr="00B11870" w:rsidRDefault="00B11870" w:rsidP="00D336F7">
            <w:pPr>
              <w:jc w:val="right"/>
              <w:rPr>
                <w:rFonts w:ascii="CG Times" w:eastAsia="Times New Roman" w:hAnsi="CG Times" w:cs="Arial"/>
                <w:bCs/>
                <w:sz w:val="14"/>
                <w:szCs w:val="14"/>
              </w:rPr>
            </w:pPr>
            <w:r w:rsidRPr="00B11870">
              <w:rPr>
                <w:rFonts w:ascii="CG Times" w:eastAsia="Times New Roman" w:hAnsi="CG Times" w:cs="Arial"/>
                <w:bCs/>
                <w:sz w:val="14"/>
                <w:szCs w:val="14"/>
              </w:rPr>
              <w:t>Beta</w:t>
            </w:r>
          </w:p>
        </w:tc>
        <w:tc>
          <w:tcPr>
            <w:tcW w:w="644"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2982</w:t>
            </w:r>
          </w:p>
        </w:tc>
        <w:tc>
          <w:tcPr>
            <w:tcW w:w="720"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84/8</w:t>
            </w:r>
          </w:p>
        </w:tc>
        <w:tc>
          <w:tcPr>
            <w:tcW w:w="683"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29</w:t>
            </w:r>
          </w:p>
        </w:tc>
        <w:tc>
          <w:tcPr>
            <w:tcW w:w="636"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155</w:t>
            </w:r>
          </w:p>
        </w:tc>
        <w:tc>
          <w:tcPr>
            <w:tcW w:w="956"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4495</w:t>
            </w:r>
          </w:p>
        </w:tc>
        <w:tc>
          <w:tcPr>
            <w:tcW w:w="603" w:type="dxa"/>
            <w:tcBorders>
              <w:top w:val="nil"/>
              <w:left w:val="nil"/>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697" w:type="dxa"/>
            <w:tcBorders>
              <w:top w:val="nil"/>
              <w:left w:val="single" w:sz="4" w:space="0" w:color="auto"/>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851"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1114"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782"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4495</w:t>
            </w:r>
          </w:p>
        </w:tc>
        <w:tc>
          <w:tcPr>
            <w:tcW w:w="1931" w:type="dxa"/>
            <w:tcBorders>
              <w:top w:val="nil"/>
              <w:left w:val="single" w:sz="4" w:space="0" w:color="auto"/>
              <w:bottom w:val="single" w:sz="4" w:space="0" w:color="auto"/>
              <w:right w:val="single" w:sz="4" w:space="0" w:color="auto"/>
            </w:tcBorders>
            <w:shd w:val="clear" w:color="auto" w:fill="auto"/>
            <w:noWrap/>
          </w:tcPr>
          <w:p w:rsidR="00083FE0" w:rsidRPr="003B7692" w:rsidRDefault="00083FE0" w:rsidP="00593633">
            <w:pPr>
              <w:rPr>
                <w:rFonts w:ascii="CG Times" w:eastAsia="Times New Roman" w:hAnsi="CG Times" w:cs="Arial"/>
                <w:sz w:val="14"/>
                <w:szCs w:val="14"/>
              </w:rPr>
            </w:pPr>
            <w:r w:rsidRPr="003B7692">
              <w:rPr>
                <w:rFonts w:ascii="CG Times" w:eastAsia="Times New Roman" w:hAnsi="CG Times" w:cs="Arial"/>
                <w:sz w:val="14"/>
                <w:szCs w:val="14"/>
              </w:rPr>
              <w:t>Konfirmuar nga ZVRPP</w:t>
            </w:r>
            <w:r>
              <w:rPr>
                <w:rFonts w:ascii="CG Times" w:eastAsia="Times New Roman" w:hAnsi="CG Times" w:cs="Arial"/>
                <w:sz w:val="14"/>
                <w:szCs w:val="14"/>
              </w:rPr>
              <w:t>-ja</w:t>
            </w:r>
          </w:p>
        </w:tc>
        <w:tc>
          <w:tcPr>
            <w:tcW w:w="1786" w:type="dxa"/>
            <w:tcBorders>
              <w:left w:val="single" w:sz="4" w:space="0" w:color="auto"/>
            </w:tcBorders>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r>
      <w:tr w:rsidR="00083FE0" w:rsidRPr="00D336F7">
        <w:trPr>
          <w:trHeight w:val="139"/>
        </w:trPr>
        <w:tc>
          <w:tcPr>
            <w:tcW w:w="426" w:type="dxa"/>
            <w:tcBorders>
              <w:top w:val="nil"/>
              <w:left w:val="single" w:sz="4" w:space="0" w:color="auto"/>
              <w:bottom w:val="single" w:sz="4" w:space="0" w:color="auto"/>
              <w:right w:val="single" w:sz="4" w:space="0" w:color="auto"/>
            </w:tcBorders>
            <w:shd w:val="clear" w:color="auto" w:fill="auto"/>
            <w:noWrap/>
            <w:vAlign w:val="bottom"/>
          </w:tcPr>
          <w:p w:rsidR="00083FE0" w:rsidRPr="00D336F7" w:rsidRDefault="00083FE0" w:rsidP="00FE674D">
            <w:pPr>
              <w:rPr>
                <w:rFonts w:ascii="CG Times" w:eastAsia="Times New Roman" w:hAnsi="CG Times" w:cs="Arial"/>
                <w:sz w:val="14"/>
                <w:szCs w:val="14"/>
              </w:rPr>
            </w:pPr>
            <w:r w:rsidRPr="00D336F7">
              <w:rPr>
                <w:rFonts w:ascii="CG Times" w:eastAsia="Times New Roman" w:hAnsi="CG Times" w:cs="Arial"/>
                <w:sz w:val="14"/>
                <w:szCs w:val="14"/>
              </w:rPr>
              <w:t>9</w:t>
            </w:r>
          </w:p>
        </w:tc>
        <w:tc>
          <w:tcPr>
            <w:tcW w:w="1535" w:type="dxa"/>
            <w:gridSpan w:val="2"/>
            <w:tcBorders>
              <w:top w:val="nil"/>
              <w:left w:val="nil"/>
              <w:bottom w:val="single" w:sz="4" w:space="0" w:color="auto"/>
              <w:right w:val="single" w:sz="4" w:space="0" w:color="auto"/>
            </w:tcBorders>
            <w:shd w:val="clear" w:color="auto" w:fill="auto"/>
            <w:noWrap/>
            <w:vAlign w:val="bottom"/>
          </w:tcPr>
          <w:p w:rsidR="00083FE0" w:rsidRPr="00D336F7" w:rsidRDefault="00B11870" w:rsidP="00D336F7">
            <w:pPr>
              <w:rPr>
                <w:rFonts w:ascii="CG Times" w:eastAsia="Times New Roman" w:hAnsi="CG Times" w:cs="Arial"/>
                <w:sz w:val="14"/>
                <w:szCs w:val="14"/>
              </w:rPr>
            </w:pPr>
            <w:r w:rsidRPr="00D336F7">
              <w:rPr>
                <w:rFonts w:ascii="CG Times" w:eastAsia="Times New Roman" w:hAnsi="CG Times" w:cs="Arial"/>
                <w:sz w:val="14"/>
                <w:szCs w:val="14"/>
              </w:rPr>
              <w:t>Afrim</w:t>
            </w:r>
          </w:p>
        </w:tc>
        <w:tc>
          <w:tcPr>
            <w:tcW w:w="982" w:type="dxa"/>
            <w:tcBorders>
              <w:top w:val="nil"/>
              <w:left w:val="nil"/>
              <w:bottom w:val="single" w:sz="4" w:space="0" w:color="auto"/>
              <w:right w:val="single" w:sz="4" w:space="0" w:color="auto"/>
            </w:tcBorders>
            <w:shd w:val="clear" w:color="auto" w:fill="auto"/>
            <w:noWrap/>
            <w:vAlign w:val="bottom"/>
          </w:tcPr>
          <w:p w:rsidR="00083FE0" w:rsidRPr="00D336F7" w:rsidRDefault="00B11870" w:rsidP="00D336F7">
            <w:pPr>
              <w:rPr>
                <w:rFonts w:ascii="CG Times" w:eastAsia="Times New Roman" w:hAnsi="CG Times" w:cs="Arial"/>
                <w:sz w:val="14"/>
                <w:szCs w:val="14"/>
              </w:rPr>
            </w:pPr>
            <w:r w:rsidRPr="00D336F7">
              <w:rPr>
                <w:rFonts w:ascii="CG Times" w:eastAsia="Times New Roman" w:hAnsi="CG Times" w:cs="Arial"/>
                <w:sz w:val="14"/>
                <w:szCs w:val="14"/>
              </w:rPr>
              <w:t> </w:t>
            </w:r>
          </w:p>
        </w:tc>
        <w:tc>
          <w:tcPr>
            <w:tcW w:w="1037" w:type="dxa"/>
            <w:tcBorders>
              <w:top w:val="nil"/>
              <w:left w:val="nil"/>
              <w:bottom w:val="single" w:sz="4" w:space="0" w:color="auto"/>
              <w:right w:val="single" w:sz="4" w:space="0" w:color="auto"/>
            </w:tcBorders>
            <w:shd w:val="clear" w:color="auto" w:fill="auto"/>
            <w:noWrap/>
            <w:vAlign w:val="bottom"/>
          </w:tcPr>
          <w:p w:rsidR="00083FE0" w:rsidRPr="00B11870" w:rsidRDefault="00B11870" w:rsidP="00D336F7">
            <w:pPr>
              <w:jc w:val="right"/>
              <w:rPr>
                <w:rFonts w:ascii="CG Times" w:eastAsia="Times New Roman" w:hAnsi="CG Times" w:cs="Arial"/>
                <w:bCs/>
                <w:sz w:val="14"/>
                <w:szCs w:val="14"/>
              </w:rPr>
            </w:pPr>
            <w:r w:rsidRPr="00B11870">
              <w:rPr>
                <w:rFonts w:ascii="CG Times" w:eastAsia="Times New Roman" w:hAnsi="CG Times" w:cs="Arial"/>
                <w:bCs/>
                <w:sz w:val="14"/>
                <w:szCs w:val="14"/>
              </w:rPr>
              <w:t>Bushi</w:t>
            </w:r>
          </w:p>
        </w:tc>
        <w:tc>
          <w:tcPr>
            <w:tcW w:w="644"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2982</w:t>
            </w:r>
          </w:p>
        </w:tc>
        <w:tc>
          <w:tcPr>
            <w:tcW w:w="720"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84/7</w:t>
            </w:r>
          </w:p>
        </w:tc>
        <w:tc>
          <w:tcPr>
            <w:tcW w:w="683"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106</w:t>
            </w:r>
          </w:p>
        </w:tc>
        <w:tc>
          <w:tcPr>
            <w:tcW w:w="636"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155</w:t>
            </w:r>
          </w:p>
        </w:tc>
        <w:tc>
          <w:tcPr>
            <w:tcW w:w="956"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16430</w:t>
            </w:r>
          </w:p>
        </w:tc>
        <w:tc>
          <w:tcPr>
            <w:tcW w:w="603" w:type="dxa"/>
            <w:tcBorders>
              <w:top w:val="nil"/>
              <w:left w:val="nil"/>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697" w:type="dxa"/>
            <w:tcBorders>
              <w:top w:val="nil"/>
              <w:left w:val="single" w:sz="4" w:space="0" w:color="auto"/>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851"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1114"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782"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16430</w:t>
            </w:r>
          </w:p>
        </w:tc>
        <w:tc>
          <w:tcPr>
            <w:tcW w:w="1931" w:type="dxa"/>
            <w:tcBorders>
              <w:top w:val="nil"/>
              <w:left w:val="single" w:sz="4" w:space="0" w:color="auto"/>
              <w:bottom w:val="single" w:sz="4" w:space="0" w:color="auto"/>
              <w:right w:val="single" w:sz="4" w:space="0" w:color="auto"/>
            </w:tcBorders>
            <w:shd w:val="clear" w:color="auto" w:fill="auto"/>
            <w:noWrap/>
          </w:tcPr>
          <w:p w:rsidR="00083FE0" w:rsidRPr="003B7692" w:rsidRDefault="00083FE0" w:rsidP="00593633">
            <w:pPr>
              <w:rPr>
                <w:rFonts w:ascii="CG Times" w:eastAsia="Times New Roman" w:hAnsi="CG Times" w:cs="Arial"/>
                <w:sz w:val="14"/>
                <w:szCs w:val="14"/>
              </w:rPr>
            </w:pPr>
            <w:r w:rsidRPr="003B7692">
              <w:rPr>
                <w:rFonts w:ascii="CG Times" w:eastAsia="Times New Roman" w:hAnsi="CG Times" w:cs="Arial"/>
                <w:sz w:val="14"/>
                <w:szCs w:val="14"/>
              </w:rPr>
              <w:t>Konfirmuar nga ZVRPP</w:t>
            </w:r>
            <w:r>
              <w:rPr>
                <w:rFonts w:ascii="CG Times" w:eastAsia="Times New Roman" w:hAnsi="CG Times" w:cs="Arial"/>
                <w:sz w:val="14"/>
                <w:szCs w:val="14"/>
              </w:rPr>
              <w:t>-ja</w:t>
            </w:r>
          </w:p>
        </w:tc>
        <w:tc>
          <w:tcPr>
            <w:tcW w:w="1786" w:type="dxa"/>
            <w:tcBorders>
              <w:left w:val="single" w:sz="4" w:space="0" w:color="auto"/>
            </w:tcBorders>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r>
      <w:tr w:rsidR="00083FE0" w:rsidRPr="00D336F7">
        <w:trPr>
          <w:trHeight w:hRule="exact" w:val="223"/>
        </w:trPr>
        <w:tc>
          <w:tcPr>
            <w:tcW w:w="426" w:type="dxa"/>
            <w:tcBorders>
              <w:top w:val="nil"/>
              <w:left w:val="single" w:sz="4" w:space="0" w:color="auto"/>
              <w:bottom w:val="single" w:sz="4" w:space="0" w:color="auto"/>
              <w:right w:val="single" w:sz="4" w:space="0" w:color="auto"/>
            </w:tcBorders>
            <w:shd w:val="clear" w:color="auto" w:fill="auto"/>
            <w:noWrap/>
            <w:vAlign w:val="bottom"/>
          </w:tcPr>
          <w:p w:rsidR="00083FE0" w:rsidRPr="00D336F7" w:rsidRDefault="00083FE0" w:rsidP="00FE674D">
            <w:pPr>
              <w:rPr>
                <w:rFonts w:ascii="CG Times" w:eastAsia="Times New Roman" w:hAnsi="CG Times" w:cs="Arial"/>
                <w:sz w:val="14"/>
                <w:szCs w:val="14"/>
              </w:rPr>
            </w:pPr>
            <w:r w:rsidRPr="00D336F7">
              <w:rPr>
                <w:rFonts w:ascii="CG Times" w:eastAsia="Times New Roman" w:hAnsi="CG Times" w:cs="Arial"/>
                <w:sz w:val="14"/>
                <w:szCs w:val="14"/>
              </w:rPr>
              <w:t>10</w:t>
            </w:r>
          </w:p>
        </w:tc>
        <w:tc>
          <w:tcPr>
            <w:tcW w:w="1535" w:type="dxa"/>
            <w:gridSpan w:val="2"/>
            <w:tcBorders>
              <w:top w:val="nil"/>
              <w:left w:val="nil"/>
              <w:bottom w:val="single" w:sz="4" w:space="0" w:color="auto"/>
              <w:right w:val="single" w:sz="4" w:space="0" w:color="auto"/>
            </w:tcBorders>
            <w:shd w:val="clear" w:color="auto" w:fill="auto"/>
            <w:noWrap/>
            <w:vAlign w:val="bottom"/>
          </w:tcPr>
          <w:p w:rsidR="00083FE0" w:rsidRPr="00D336F7" w:rsidRDefault="00B11870" w:rsidP="004160BB">
            <w:pPr>
              <w:rPr>
                <w:rFonts w:ascii="CG Times" w:eastAsia="Times New Roman" w:hAnsi="CG Times" w:cs="Arial"/>
                <w:sz w:val="14"/>
                <w:szCs w:val="14"/>
              </w:rPr>
            </w:pPr>
            <w:r w:rsidRPr="00D336F7">
              <w:rPr>
                <w:rFonts w:ascii="CG Times" w:eastAsia="Times New Roman" w:hAnsi="CG Times" w:cs="Arial"/>
                <w:sz w:val="14"/>
                <w:szCs w:val="14"/>
              </w:rPr>
              <w:t>Sami</w:t>
            </w:r>
          </w:p>
        </w:tc>
        <w:tc>
          <w:tcPr>
            <w:tcW w:w="982" w:type="dxa"/>
            <w:tcBorders>
              <w:top w:val="nil"/>
              <w:left w:val="nil"/>
              <w:bottom w:val="single" w:sz="4" w:space="0" w:color="auto"/>
              <w:right w:val="single" w:sz="4" w:space="0" w:color="auto"/>
            </w:tcBorders>
            <w:shd w:val="clear" w:color="auto" w:fill="auto"/>
            <w:noWrap/>
            <w:vAlign w:val="bottom"/>
          </w:tcPr>
          <w:p w:rsidR="00083FE0" w:rsidRPr="00D336F7" w:rsidRDefault="00B11870" w:rsidP="004160BB">
            <w:pPr>
              <w:rPr>
                <w:rFonts w:ascii="CG Times" w:eastAsia="Times New Roman" w:hAnsi="CG Times" w:cs="Arial"/>
                <w:sz w:val="14"/>
                <w:szCs w:val="14"/>
              </w:rPr>
            </w:pPr>
            <w:r w:rsidRPr="00D336F7">
              <w:rPr>
                <w:rFonts w:ascii="CG Times" w:eastAsia="Times New Roman" w:hAnsi="CG Times" w:cs="Arial"/>
                <w:sz w:val="14"/>
                <w:szCs w:val="14"/>
              </w:rPr>
              <w:t>Ramazan</w:t>
            </w:r>
          </w:p>
        </w:tc>
        <w:tc>
          <w:tcPr>
            <w:tcW w:w="1037" w:type="dxa"/>
            <w:tcBorders>
              <w:top w:val="nil"/>
              <w:left w:val="nil"/>
              <w:bottom w:val="single" w:sz="4" w:space="0" w:color="auto"/>
              <w:right w:val="single" w:sz="4" w:space="0" w:color="auto"/>
            </w:tcBorders>
            <w:shd w:val="clear" w:color="auto" w:fill="auto"/>
            <w:noWrap/>
            <w:vAlign w:val="bottom"/>
          </w:tcPr>
          <w:p w:rsidR="00083FE0" w:rsidRPr="00B11870" w:rsidRDefault="00B11870" w:rsidP="00FE674D">
            <w:pPr>
              <w:jc w:val="right"/>
              <w:rPr>
                <w:rFonts w:ascii="CG Times" w:eastAsia="Times New Roman" w:hAnsi="CG Times" w:cs="Arial"/>
                <w:bCs/>
                <w:sz w:val="14"/>
                <w:szCs w:val="14"/>
              </w:rPr>
            </w:pPr>
            <w:r w:rsidRPr="00B11870">
              <w:rPr>
                <w:rFonts w:ascii="CG Times" w:eastAsia="Times New Roman" w:hAnsi="CG Times" w:cs="Arial"/>
                <w:bCs/>
                <w:sz w:val="14"/>
                <w:szCs w:val="14"/>
              </w:rPr>
              <w:t>Basha</w:t>
            </w:r>
          </w:p>
        </w:tc>
        <w:tc>
          <w:tcPr>
            <w:tcW w:w="644" w:type="dxa"/>
            <w:tcBorders>
              <w:top w:val="nil"/>
              <w:left w:val="nil"/>
              <w:bottom w:val="single" w:sz="4" w:space="0" w:color="auto"/>
              <w:right w:val="single" w:sz="4" w:space="0" w:color="auto"/>
            </w:tcBorders>
            <w:shd w:val="clear" w:color="auto" w:fill="auto"/>
            <w:noWrap/>
            <w:vAlign w:val="bottom"/>
          </w:tcPr>
          <w:p w:rsidR="00083FE0" w:rsidRPr="00D336F7" w:rsidRDefault="00083FE0" w:rsidP="00D46B54">
            <w:pPr>
              <w:jc w:val="right"/>
              <w:rPr>
                <w:rFonts w:ascii="CG Times" w:eastAsia="Times New Roman" w:hAnsi="CG Times" w:cs="Arial"/>
                <w:sz w:val="14"/>
                <w:szCs w:val="14"/>
              </w:rPr>
            </w:pPr>
            <w:r w:rsidRPr="00D336F7">
              <w:rPr>
                <w:rFonts w:ascii="CG Times" w:eastAsia="Times New Roman" w:hAnsi="CG Times" w:cs="Arial"/>
                <w:sz w:val="14"/>
                <w:szCs w:val="14"/>
              </w:rPr>
              <w:t>2982</w:t>
            </w:r>
          </w:p>
        </w:tc>
        <w:tc>
          <w:tcPr>
            <w:tcW w:w="720" w:type="dxa"/>
            <w:tcBorders>
              <w:top w:val="nil"/>
              <w:left w:val="nil"/>
              <w:bottom w:val="single" w:sz="4" w:space="0" w:color="auto"/>
              <w:right w:val="single" w:sz="4" w:space="0" w:color="auto"/>
            </w:tcBorders>
            <w:shd w:val="clear" w:color="auto" w:fill="auto"/>
            <w:noWrap/>
            <w:vAlign w:val="bottom"/>
          </w:tcPr>
          <w:p w:rsidR="00083FE0" w:rsidRPr="00D336F7" w:rsidRDefault="00083FE0" w:rsidP="00D46B54">
            <w:pPr>
              <w:jc w:val="right"/>
              <w:rPr>
                <w:rFonts w:ascii="CG Times" w:eastAsia="Times New Roman" w:hAnsi="CG Times" w:cs="Arial"/>
                <w:sz w:val="14"/>
                <w:szCs w:val="14"/>
              </w:rPr>
            </w:pPr>
            <w:r w:rsidRPr="00D336F7">
              <w:rPr>
                <w:rFonts w:ascii="CG Times" w:eastAsia="Times New Roman" w:hAnsi="CG Times" w:cs="Arial"/>
                <w:sz w:val="14"/>
                <w:szCs w:val="14"/>
              </w:rPr>
              <w:t>81/4</w:t>
            </w:r>
          </w:p>
        </w:tc>
        <w:tc>
          <w:tcPr>
            <w:tcW w:w="683" w:type="dxa"/>
            <w:tcBorders>
              <w:top w:val="nil"/>
              <w:left w:val="nil"/>
              <w:bottom w:val="single" w:sz="4" w:space="0" w:color="auto"/>
              <w:right w:val="single" w:sz="4" w:space="0" w:color="auto"/>
            </w:tcBorders>
            <w:shd w:val="clear" w:color="auto" w:fill="auto"/>
            <w:noWrap/>
            <w:vAlign w:val="bottom"/>
          </w:tcPr>
          <w:p w:rsidR="00083FE0" w:rsidRPr="00D336F7" w:rsidRDefault="00083FE0" w:rsidP="00D46B54">
            <w:pPr>
              <w:jc w:val="right"/>
              <w:rPr>
                <w:rFonts w:ascii="CG Times" w:eastAsia="Times New Roman" w:hAnsi="CG Times" w:cs="Arial"/>
                <w:sz w:val="14"/>
                <w:szCs w:val="14"/>
              </w:rPr>
            </w:pPr>
            <w:r w:rsidRPr="00D336F7">
              <w:rPr>
                <w:rFonts w:ascii="CG Times" w:eastAsia="Times New Roman" w:hAnsi="CG Times" w:cs="Arial"/>
                <w:sz w:val="14"/>
                <w:szCs w:val="14"/>
              </w:rPr>
              <w:t>75</w:t>
            </w:r>
          </w:p>
        </w:tc>
        <w:tc>
          <w:tcPr>
            <w:tcW w:w="636" w:type="dxa"/>
            <w:tcBorders>
              <w:top w:val="nil"/>
              <w:left w:val="nil"/>
              <w:bottom w:val="single" w:sz="4" w:space="0" w:color="auto"/>
              <w:right w:val="single" w:sz="4" w:space="0" w:color="auto"/>
            </w:tcBorders>
            <w:shd w:val="clear" w:color="auto" w:fill="auto"/>
            <w:noWrap/>
            <w:vAlign w:val="bottom"/>
          </w:tcPr>
          <w:p w:rsidR="00083FE0" w:rsidRPr="00D336F7" w:rsidRDefault="00083FE0" w:rsidP="00D46B54">
            <w:pPr>
              <w:jc w:val="right"/>
              <w:rPr>
                <w:rFonts w:ascii="CG Times" w:eastAsia="Times New Roman" w:hAnsi="CG Times" w:cs="Arial"/>
                <w:sz w:val="14"/>
                <w:szCs w:val="14"/>
              </w:rPr>
            </w:pPr>
            <w:r w:rsidRPr="00D336F7">
              <w:rPr>
                <w:rFonts w:ascii="CG Times" w:eastAsia="Times New Roman" w:hAnsi="CG Times" w:cs="Arial"/>
                <w:sz w:val="14"/>
                <w:szCs w:val="14"/>
              </w:rPr>
              <w:t>155</w:t>
            </w:r>
          </w:p>
        </w:tc>
        <w:tc>
          <w:tcPr>
            <w:tcW w:w="956" w:type="dxa"/>
            <w:tcBorders>
              <w:top w:val="nil"/>
              <w:left w:val="nil"/>
              <w:bottom w:val="single" w:sz="4" w:space="0" w:color="auto"/>
              <w:right w:val="single" w:sz="4" w:space="0" w:color="auto"/>
            </w:tcBorders>
            <w:shd w:val="clear" w:color="auto" w:fill="auto"/>
            <w:noWrap/>
            <w:vAlign w:val="bottom"/>
          </w:tcPr>
          <w:p w:rsidR="00083FE0" w:rsidRPr="00D336F7" w:rsidRDefault="00083FE0" w:rsidP="00D46B54">
            <w:pPr>
              <w:jc w:val="right"/>
              <w:rPr>
                <w:rFonts w:ascii="CG Times" w:eastAsia="Times New Roman" w:hAnsi="CG Times" w:cs="Arial"/>
                <w:sz w:val="14"/>
                <w:szCs w:val="14"/>
              </w:rPr>
            </w:pPr>
            <w:r w:rsidRPr="00D336F7">
              <w:rPr>
                <w:rFonts w:ascii="CG Times" w:eastAsia="Times New Roman" w:hAnsi="CG Times" w:cs="Arial"/>
                <w:sz w:val="14"/>
                <w:szCs w:val="14"/>
              </w:rPr>
              <w:t>11625</w:t>
            </w:r>
          </w:p>
        </w:tc>
        <w:tc>
          <w:tcPr>
            <w:tcW w:w="603" w:type="dxa"/>
            <w:tcBorders>
              <w:top w:val="nil"/>
              <w:left w:val="nil"/>
              <w:bottom w:val="single" w:sz="4" w:space="0" w:color="auto"/>
              <w:right w:val="nil"/>
            </w:tcBorders>
            <w:shd w:val="clear" w:color="auto" w:fill="auto"/>
            <w:noWrap/>
            <w:vAlign w:val="bottom"/>
          </w:tcPr>
          <w:p w:rsidR="00083FE0" w:rsidRPr="00D336F7" w:rsidRDefault="00083FE0" w:rsidP="004160BB">
            <w:pPr>
              <w:rPr>
                <w:rFonts w:ascii="CG Times" w:eastAsia="Times New Roman" w:hAnsi="CG Times" w:cs="Arial"/>
                <w:b/>
                <w:bCs/>
                <w:sz w:val="14"/>
                <w:szCs w:val="14"/>
              </w:rPr>
            </w:pPr>
          </w:p>
        </w:tc>
        <w:tc>
          <w:tcPr>
            <w:tcW w:w="697" w:type="dxa"/>
            <w:tcBorders>
              <w:top w:val="nil"/>
              <w:left w:val="single" w:sz="4" w:space="0" w:color="auto"/>
              <w:bottom w:val="single" w:sz="4" w:space="0" w:color="auto"/>
              <w:right w:val="single" w:sz="4" w:space="0" w:color="auto"/>
            </w:tcBorders>
            <w:shd w:val="clear" w:color="auto" w:fill="auto"/>
            <w:noWrap/>
            <w:vAlign w:val="bottom"/>
          </w:tcPr>
          <w:p w:rsidR="00083FE0" w:rsidRPr="00D336F7" w:rsidRDefault="00083FE0" w:rsidP="004160BB">
            <w:pPr>
              <w:rPr>
                <w:rFonts w:ascii="CG Times" w:eastAsia="Times New Roman" w:hAnsi="CG Times" w:cs="Arial"/>
                <w:sz w:val="14"/>
                <w:szCs w:val="14"/>
              </w:rPr>
            </w:pPr>
          </w:p>
        </w:tc>
        <w:tc>
          <w:tcPr>
            <w:tcW w:w="720" w:type="dxa"/>
            <w:tcBorders>
              <w:top w:val="nil"/>
              <w:left w:val="nil"/>
              <w:bottom w:val="single" w:sz="4" w:space="0" w:color="auto"/>
              <w:right w:val="nil"/>
            </w:tcBorders>
            <w:shd w:val="clear" w:color="auto" w:fill="auto"/>
            <w:noWrap/>
            <w:vAlign w:val="bottom"/>
          </w:tcPr>
          <w:p w:rsidR="00083FE0" w:rsidRPr="00D336F7" w:rsidRDefault="00083FE0" w:rsidP="004160BB">
            <w:pPr>
              <w:rPr>
                <w:rFonts w:ascii="CG Times" w:eastAsia="Times New Roman" w:hAnsi="CG Times" w:cs="Arial"/>
                <w:b/>
                <w:bCs/>
                <w:sz w:val="14"/>
                <w:szCs w:val="14"/>
              </w:rPr>
            </w:pPr>
          </w:p>
        </w:tc>
        <w:tc>
          <w:tcPr>
            <w:tcW w:w="851"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rPr>
                <w:rFonts w:ascii="CG Times" w:eastAsia="Times New Roman" w:hAnsi="CG Times" w:cs="Arial"/>
                <w:b/>
                <w:bCs/>
                <w:sz w:val="14"/>
                <w:szCs w:val="14"/>
              </w:rPr>
            </w:pPr>
          </w:p>
        </w:tc>
        <w:tc>
          <w:tcPr>
            <w:tcW w:w="1114" w:type="dxa"/>
            <w:tcBorders>
              <w:top w:val="nil"/>
              <w:left w:val="single" w:sz="4" w:space="0" w:color="auto"/>
              <w:bottom w:val="single" w:sz="4" w:space="0" w:color="auto"/>
              <w:right w:val="nil"/>
            </w:tcBorders>
            <w:shd w:val="clear" w:color="auto" w:fill="auto"/>
            <w:noWrap/>
            <w:vAlign w:val="bottom"/>
          </w:tcPr>
          <w:p w:rsidR="00083FE0" w:rsidRDefault="00083FE0" w:rsidP="004160BB">
            <w:pPr>
              <w:rPr>
                <w:rFonts w:ascii="CG Times" w:eastAsia="Times New Roman" w:hAnsi="CG Times" w:cs="Arial"/>
                <w:b/>
                <w:bCs/>
                <w:sz w:val="14"/>
                <w:szCs w:val="14"/>
              </w:rPr>
            </w:pPr>
          </w:p>
          <w:p w:rsidR="00083FE0" w:rsidRPr="00D336F7" w:rsidRDefault="00083FE0" w:rsidP="004160BB">
            <w:pPr>
              <w:rPr>
                <w:rFonts w:ascii="CG Times" w:eastAsia="Times New Roman" w:hAnsi="CG Times" w:cs="Arial"/>
                <w:b/>
                <w:bCs/>
                <w:sz w:val="14"/>
                <w:szCs w:val="14"/>
              </w:rPr>
            </w:pPr>
          </w:p>
        </w:tc>
        <w:tc>
          <w:tcPr>
            <w:tcW w:w="782" w:type="dxa"/>
            <w:tcBorders>
              <w:top w:val="nil"/>
              <w:left w:val="single" w:sz="4" w:space="0" w:color="auto"/>
              <w:bottom w:val="single" w:sz="4" w:space="0" w:color="auto"/>
              <w:right w:val="nil"/>
            </w:tcBorders>
            <w:shd w:val="clear" w:color="auto" w:fill="auto"/>
            <w:noWrap/>
            <w:vAlign w:val="bottom"/>
          </w:tcPr>
          <w:p w:rsidR="00083FE0" w:rsidRPr="00D336F7" w:rsidRDefault="00083FE0" w:rsidP="00D46B54">
            <w:pPr>
              <w:jc w:val="right"/>
              <w:rPr>
                <w:rFonts w:ascii="CG Times" w:eastAsia="Times New Roman" w:hAnsi="CG Times" w:cs="Arial"/>
                <w:b/>
                <w:bCs/>
                <w:sz w:val="14"/>
                <w:szCs w:val="14"/>
              </w:rPr>
            </w:pPr>
            <w:r w:rsidRPr="00D336F7">
              <w:rPr>
                <w:rFonts w:ascii="CG Times" w:eastAsia="Times New Roman" w:hAnsi="CG Times" w:cs="Arial"/>
                <w:b/>
                <w:bCs/>
                <w:sz w:val="14"/>
                <w:szCs w:val="14"/>
              </w:rPr>
              <w:t>11625</w:t>
            </w:r>
          </w:p>
        </w:tc>
        <w:tc>
          <w:tcPr>
            <w:tcW w:w="1931" w:type="dxa"/>
            <w:tcBorders>
              <w:top w:val="nil"/>
              <w:left w:val="single" w:sz="4" w:space="0" w:color="auto"/>
              <w:bottom w:val="single" w:sz="4" w:space="0" w:color="auto"/>
              <w:right w:val="single" w:sz="4" w:space="0" w:color="auto"/>
            </w:tcBorders>
            <w:shd w:val="clear" w:color="auto" w:fill="auto"/>
            <w:noWrap/>
            <w:vAlign w:val="bottom"/>
          </w:tcPr>
          <w:p w:rsidR="00083FE0" w:rsidRPr="0079783F" w:rsidRDefault="00083FE0" w:rsidP="004160BB">
            <w:pPr>
              <w:rPr>
                <w:rFonts w:ascii="CG Times" w:eastAsia="Times New Roman" w:hAnsi="CG Times" w:cs="Arial"/>
                <w:sz w:val="14"/>
                <w:szCs w:val="14"/>
              </w:rPr>
            </w:pPr>
            <w:r w:rsidRPr="0079783F">
              <w:rPr>
                <w:rFonts w:ascii="CG Times" w:eastAsia="Times New Roman" w:hAnsi="CG Times" w:cs="Arial"/>
                <w:sz w:val="14"/>
                <w:szCs w:val="14"/>
              </w:rPr>
              <w:t>Konfirmuar nga ZVRPP</w:t>
            </w:r>
            <w:r>
              <w:rPr>
                <w:rFonts w:ascii="CG Times" w:eastAsia="Times New Roman" w:hAnsi="CG Times" w:cs="Arial"/>
                <w:sz w:val="14"/>
                <w:szCs w:val="14"/>
              </w:rPr>
              <w:t>-ja</w:t>
            </w:r>
          </w:p>
        </w:tc>
        <w:tc>
          <w:tcPr>
            <w:tcW w:w="1786" w:type="dxa"/>
            <w:tcBorders>
              <w:left w:val="single" w:sz="4" w:space="0" w:color="auto"/>
            </w:tcBorders>
            <w:vAlign w:val="bottom"/>
          </w:tcPr>
          <w:p w:rsidR="00083FE0" w:rsidRPr="00D336F7" w:rsidRDefault="00083FE0" w:rsidP="004160BB">
            <w:pPr>
              <w:rPr>
                <w:rFonts w:eastAsia="Times New Roman"/>
                <w:sz w:val="14"/>
                <w:szCs w:val="14"/>
              </w:rPr>
            </w:pPr>
          </w:p>
        </w:tc>
        <w:tc>
          <w:tcPr>
            <w:tcW w:w="236" w:type="dxa"/>
            <w:vAlign w:val="bottom"/>
          </w:tcPr>
          <w:p w:rsidR="00083FE0" w:rsidRPr="00D336F7" w:rsidRDefault="00083FE0" w:rsidP="004160BB">
            <w:pPr>
              <w:rPr>
                <w:rFonts w:eastAsia="Times New Roman"/>
                <w:sz w:val="14"/>
                <w:szCs w:val="14"/>
              </w:rPr>
            </w:pPr>
          </w:p>
        </w:tc>
        <w:tc>
          <w:tcPr>
            <w:tcW w:w="236" w:type="dxa"/>
            <w:vAlign w:val="bottom"/>
          </w:tcPr>
          <w:p w:rsidR="00083FE0" w:rsidRPr="00D336F7" w:rsidRDefault="00083FE0" w:rsidP="004160BB">
            <w:pPr>
              <w:rPr>
                <w:rFonts w:eastAsia="Times New Roman"/>
                <w:sz w:val="14"/>
                <w:szCs w:val="14"/>
              </w:rPr>
            </w:pPr>
          </w:p>
        </w:tc>
        <w:tc>
          <w:tcPr>
            <w:tcW w:w="236" w:type="dxa"/>
            <w:vAlign w:val="bottom"/>
          </w:tcPr>
          <w:p w:rsidR="00083FE0" w:rsidRPr="00D336F7" w:rsidRDefault="00083FE0" w:rsidP="004160BB">
            <w:pPr>
              <w:rPr>
                <w:rFonts w:eastAsia="Times New Roman"/>
                <w:sz w:val="14"/>
                <w:szCs w:val="14"/>
              </w:rPr>
            </w:pPr>
          </w:p>
        </w:tc>
        <w:tc>
          <w:tcPr>
            <w:tcW w:w="236" w:type="dxa"/>
            <w:vAlign w:val="bottom"/>
          </w:tcPr>
          <w:p w:rsidR="00083FE0" w:rsidRPr="00D336F7" w:rsidRDefault="00083FE0" w:rsidP="004160BB">
            <w:pPr>
              <w:rPr>
                <w:rFonts w:eastAsia="Times New Roman"/>
                <w:sz w:val="14"/>
                <w:szCs w:val="14"/>
              </w:rPr>
            </w:pPr>
          </w:p>
        </w:tc>
        <w:tc>
          <w:tcPr>
            <w:tcW w:w="236" w:type="dxa"/>
            <w:vAlign w:val="bottom"/>
          </w:tcPr>
          <w:p w:rsidR="00083FE0" w:rsidRPr="00D336F7" w:rsidRDefault="00083FE0" w:rsidP="004160BB">
            <w:pPr>
              <w:rPr>
                <w:rFonts w:eastAsia="Times New Roman"/>
                <w:sz w:val="14"/>
                <w:szCs w:val="14"/>
              </w:rPr>
            </w:pPr>
          </w:p>
        </w:tc>
        <w:tc>
          <w:tcPr>
            <w:tcW w:w="236" w:type="dxa"/>
            <w:vAlign w:val="bottom"/>
          </w:tcPr>
          <w:p w:rsidR="00083FE0" w:rsidRPr="00D336F7" w:rsidRDefault="00083FE0" w:rsidP="004160BB">
            <w:pPr>
              <w:rPr>
                <w:rFonts w:eastAsia="Times New Roman"/>
                <w:sz w:val="14"/>
                <w:szCs w:val="14"/>
              </w:rPr>
            </w:pPr>
          </w:p>
        </w:tc>
        <w:tc>
          <w:tcPr>
            <w:tcW w:w="236" w:type="dxa"/>
            <w:vAlign w:val="bottom"/>
          </w:tcPr>
          <w:p w:rsidR="00083FE0" w:rsidRPr="00D336F7" w:rsidRDefault="00083FE0" w:rsidP="004160BB">
            <w:pPr>
              <w:rPr>
                <w:rFonts w:eastAsia="Times New Roman"/>
                <w:sz w:val="14"/>
                <w:szCs w:val="14"/>
              </w:rPr>
            </w:pPr>
          </w:p>
        </w:tc>
        <w:tc>
          <w:tcPr>
            <w:tcW w:w="236" w:type="dxa"/>
            <w:vAlign w:val="bottom"/>
          </w:tcPr>
          <w:p w:rsidR="00083FE0" w:rsidRPr="00D336F7" w:rsidRDefault="00083FE0" w:rsidP="004160BB">
            <w:pPr>
              <w:rPr>
                <w:rFonts w:eastAsia="Times New Roman"/>
                <w:sz w:val="14"/>
                <w:szCs w:val="14"/>
              </w:rPr>
            </w:pPr>
          </w:p>
        </w:tc>
        <w:tc>
          <w:tcPr>
            <w:tcW w:w="236" w:type="dxa"/>
            <w:vAlign w:val="bottom"/>
          </w:tcPr>
          <w:p w:rsidR="00083FE0" w:rsidRPr="00D336F7" w:rsidRDefault="00083FE0" w:rsidP="004160BB">
            <w:pPr>
              <w:rPr>
                <w:rFonts w:eastAsia="Times New Roman"/>
                <w:sz w:val="14"/>
                <w:szCs w:val="14"/>
              </w:rPr>
            </w:pPr>
          </w:p>
        </w:tc>
        <w:tc>
          <w:tcPr>
            <w:tcW w:w="236" w:type="dxa"/>
            <w:vAlign w:val="bottom"/>
          </w:tcPr>
          <w:p w:rsidR="00083FE0" w:rsidRPr="00D336F7" w:rsidRDefault="00083FE0" w:rsidP="004160BB">
            <w:pPr>
              <w:rPr>
                <w:rFonts w:eastAsia="Times New Roman"/>
                <w:sz w:val="14"/>
                <w:szCs w:val="14"/>
              </w:rPr>
            </w:pPr>
          </w:p>
        </w:tc>
        <w:tc>
          <w:tcPr>
            <w:tcW w:w="236" w:type="dxa"/>
            <w:vAlign w:val="bottom"/>
          </w:tcPr>
          <w:p w:rsidR="00083FE0" w:rsidRPr="00D336F7" w:rsidRDefault="00083FE0" w:rsidP="004160BB">
            <w:pPr>
              <w:rPr>
                <w:rFonts w:eastAsia="Times New Roman"/>
                <w:sz w:val="14"/>
                <w:szCs w:val="14"/>
              </w:rPr>
            </w:pPr>
          </w:p>
        </w:tc>
        <w:tc>
          <w:tcPr>
            <w:tcW w:w="236" w:type="dxa"/>
            <w:vAlign w:val="bottom"/>
          </w:tcPr>
          <w:p w:rsidR="00083FE0" w:rsidRPr="00D336F7" w:rsidRDefault="00083FE0" w:rsidP="004160BB">
            <w:pPr>
              <w:rPr>
                <w:rFonts w:eastAsia="Times New Roman"/>
                <w:sz w:val="14"/>
                <w:szCs w:val="14"/>
              </w:rPr>
            </w:pPr>
          </w:p>
        </w:tc>
        <w:tc>
          <w:tcPr>
            <w:tcW w:w="236" w:type="dxa"/>
            <w:vAlign w:val="bottom"/>
          </w:tcPr>
          <w:p w:rsidR="00083FE0" w:rsidRPr="00D336F7" w:rsidRDefault="00083FE0" w:rsidP="004160BB">
            <w:pPr>
              <w:rPr>
                <w:rFonts w:eastAsia="Times New Roman"/>
                <w:sz w:val="14"/>
                <w:szCs w:val="14"/>
              </w:rPr>
            </w:pPr>
          </w:p>
        </w:tc>
        <w:tc>
          <w:tcPr>
            <w:tcW w:w="236" w:type="dxa"/>
            <w:vAlign w:val="bottom"/>
          </w:tcPr>
          <w:p w:rsidR="00083FE0" w:rsidRPr="00D336F7" w:rsidRDefault="00083FE0" w:rsidP="004160BB">
            <w:pPr>
              <w:rPr>
                <w:rFonts w:eastAsia="Times New Roman"/>
                <w:sz w:val="14"/>
                <w:szCs w:val="14"/>
              </w:rPr>
            </w:pPr>
          </w:p>
        </w:tc>
      </w:tr>
      <w:tr w:rsidR="00083FE0" w:rsidRPr="00D336F7">
        <w:trPr>
          <w:trHeight w:val="139"/>
        </w:trPr>
        <w:tc>
          <w:tcPr>
            <w:tcW w:w="426" w:type="dxa"/>
            <w:tcBorders>
              <w:top w:val="nil"/>
              <w:left w:val="single" w:sz="4" w:space="0" w:color="auto"/>
              <w:bottom w:val="single" w:sz="4" w:space="0" w:color="auto"/>
              <w:right w:val="single" w:sz="4" w:space="0" w:color="auto"/>
            </w:tcBorders>
            <w:shd w:val="clear" w:color="auto" w:fill="auto"/>
            <w:noWrap/>
            <w:vAlign w:val="bottom"/>
          </w:tcPr>
          <w:p w:rsidR="00083FE0" w:rsidRPr="00D336F7" w:rsidRDefault="00083FE0" w:rsidP="00FE674D">
            <w:pPr>
              <w:rPr>
                <w:rFonts w:ascii="CG Times" w:eastAsia="Times New Roman" w:hAnsi="CG Times" w:cs="Arial"/>
                <w:sz w:val="14"/>
                <w:szCs w:val="14"/>
              </w:rPr>
            </w:pPr>
            <w:r w:rsidRPr="00D336F7">
              <w:rPr>
                <w:rFonts w:ascii="CG Times" w:eastAsia="Times New Roman" w:hAnsi="CG Times" w:cs="Arial"/>
                <w:sz w:val="14"/>
                <w:szCs w:val="14"/>
              </w:rPr>
              <w:t>11</w:t>
            </w:r>
          </w:p>
        </w:tc>
        <w:tc>
          <w:tcPr>
            <w:tcW w:w="1535" w:type="dxa"/>
            <w:gridSpan w:val="2"/>
            <w:tcBorders>
              <w:top w:val="nil"/>
              <w:left w:val="nil"/>
              <w:bottom w:val="single" w:sz="4" w:space="0" w:color="auto"/>
              <w:right w:val="single" w:sz="4" w:space="0" w:color="auto"/>
            </w:tcBorders>
            <w:shd w:val="clear" w:color="auto" w:fill="auto"/>
            <w:noWrap/>
            <w:vAlign w:val="bottom"/>
          </w:tcPr>
          <w:p w:rsidR="00083FE0" w:rsidRPr="00D336F7" w:rsidRDefault="00B11870" w:rsidP="00D336F7">
            <w:pPr>
              <w:rPr>
                <w:rFonts w:ascii="CG Times" w:eastAsia="Times New Roman" w:hAnsi="CG Times" w:cs="Arial"/>
                <w:sz w:val="14"/>
                <w:szCs w:val="14"/>
              </w:rPr>
            </w:pPr>
            <w:r w:rsidRPr="00D336F7">
              <w:rPr>
                <w:rFonts w:ascii="CG Times" w:eastAsia="Times New Roman" w:hAnsi="CG Times" w:cs="Arial"/>
                <w:sz w:val="14"/>
                <w:szCs w:val="14"/>
              </w:rPr>
              <w:t>Sami</w:t>
            </w:r>
          </w:p>
        </w:tc>
        <w:tc>
          <w:tcPr>
            <w:tcW w:w="982" w:type="dxa"/>
            <w:tcBorders>
              <w:top w:val="nil"/>
              <w:left w:val="nil"/>
              <w:bottom w:val="single" w:sz="4" w:space="0" w:color="auto"/>
              <w:right w:val="single" w:sz="4" w:space="0" w:color="auto"/>
            </w:tcBorders>
            <w:shd w:val="clear" w:color="auto" w:fill="auto"/>
            <w:noWrap/>
            <w:vAlign w:val="bottom"/>
          </w:tcPr>
          <w:p w:rsidR="00083FE0" w:rsidRPr="00D336F7" w:rsidRDefault="00B11870" w:rsidP="00D336F7">
            <w:pPr>
              <w:rPr>
                <w:rFonts w:ascii="CG Times" w:eastAsia="Times New Roman" w:hAnsi="CG Times" w:cs="Arial"/>
                <w:sz w:val="14"/>
                <w:szCs w:val="14"/>
              </w:rPr>
            </w:pPr>
            <w:r w:rsidRPr="00D336F7">
              <w:rPr>
                <w:rFonts w:ascii="CG Times" w:eastAsia="Times New Roman" w:hAnsi="CG Times" w:cs="Arial"/>
                <w:sz w:val="14"/>
                <w:szCs w:val="14"/>
              </w:rPr>
              <w:t>Ramazan</w:t>
            </w:r>
          </w:p>
        </w:tc>
        <w:tc>
          <w:tcPr>
            <w:tcW w:w="1037" w:type="dxa"/>
            <w:tcBorders>
              <w:top w:val="nil"/>
              <w:left w:val="nil"/>
              <w:bottom w:val="single" w:sz="4" w:space="0" w:color="auto"/>
              <w:right w:val="single" w:sz="4" w:space="0" w:color="auto"/>
            </w:tcBorders>
            <w:shd w:val="clear" w:color="auto" w:fill="auto"/>
            <w:noWrap/>
            <w:vAlign w:val="bottom"/>
          </w:tcPr>
          <w:p w:rsidR="00083FE0" w:rsidRPr="00B11870" w:rsidRDefault="00B11870" w:rsidP="00D336F7">
            <w:pPr>
              <w:jc w:val="right"/>
              <w:rPr>
                <w:rFonts w:ascii="CG Times" w:eastAsia="Times New Roman" w:hAnsi="CG Times" w:cs="Arial"/>
                <w:bCs/>
                <w:sz w:val="14"/>
                <w:szCs w:val="14"/>
              </w:rPr>
            </w:pPr>
            <w:r w:rsidRPr="00B11870">
              <w:rPr>
                <w:rFonts w:ascii="CG Times" w:eastAsia="Times New Roman" w:hAnsi="CG Times" w:cs="Arial"/>
                <w:bCs/>
                <w:sz w:val="14"/>
                <w:szCs w:val="14"/>
              </w:rPr>
              <w:t>Basha</w:t>
            </w:r>
          </w:p>
        </w:tc>
        <w:tc>
          <w:tcPr>
            <w:tcW w:w="644"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2982</w:t>
            </w:r>
          </w:p>
        </w:tc>
        <w:tc>
          <w:tcPr>
            <w:tcW w:w="720"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80/1</w:t>
            </w:r>
          </w:p>
        </w:tc>
        <w:tc>
          <w:tcPr>
            <w:tcW w:w="683"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2276</w:t>
            </w:r>
          </w:p>
        </w:tc>
        <w:tc>
          <w:tcPr>
            <w:tcW w:w="636"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155</w:t>
            </w:r>
          </w:p>
        </w:tc>
        <w:tc>
          <w:tcPr>
            <w:tcW w:w="956"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352780</w:t>
            </w:r>
          </w:p>
        </w:tc>
        <w:tc>
          <w:tcPr>
            <w:tcW w:w="603" w:type="dxa"/>
            <w:tcBorders>
              <w:top w:val="nil"/>
              <w:left w:val="nil"/>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697" w:type="dxa"/>
            <w:tcBorders>
              <w:top w:val="nil"/>
              <w:left w:val="single" w:sz="4" w:space="0" w:color="auto"/>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851"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1114"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782" w:type="dxa"/>
            <w:tcBorders>
              <w:top w:val="nil"/>
              <w:left w:val="single" w:sz="4" w:space="0" w:color="auto"/>
              <w:bottom w:val="single" w:sz="4" w:space="0" w:color="auto"/>
              <w:right w:val="nil"/>
            </w:tcBorders>
            <w:shd w:val="clear" w:color="auto" w:fill="auto"/>
            <w:noWrap/>
            <w:vAlign w:val="bottom"/>
          </w:tcPr>
          <w:p w:rsidR="00083FE0" w:rsidRPr="00D336F7" w:rsidRDefault="00083FE0" w:rsidP="00D46B54">
            <w:pPr>
              <w:jc w:val="right"/>
              <w:rPr>
                <w:rFonts w:ascii="CG Times" w:eastAsia="Times New Roman" w:hAnsi="CG Times" w:cs="Arial"/>
                <w:b/>
                <w:bCs/>
                <w:sz w:val="14"/>
                <w:szCs w:val="14"/>
              </w:rPr>
            </w:pPr>
            <w:r w:rsidRPr="00D336F7">
              <w:rPr>
                <w:rFonts w:ascii="CG Times" w:eastAsia="Times New Roman" w:hAnsi="CG Times" w:cs="Arial"/>
                <w:b/>
                <w:bCs/>
                <w:sz w:val="14"/>
                <w:szCs w:val="14"/>
              </w:rPr>
              <w:t>352780</w:t>
            </w:r>
          </w:p>
        </w:tc>
        <w:tc>
          <w:tcPr>
            <w:tcW w:w="1931" w:type="dxa"/>
            <w:tcBorders>
              <w:top w:val="nil"/>
              <w:left w:val="single" w:sz="4" w:space="0" w:color="auto"/>
              <w:bottom w:val="single" w:sz="4" w:space="0" w:color="auto"/>
              <w:right w:val="single" w:sz="4" w:space="0" w:color="auto"/>
            </w:tcBorders>
            <w:shd w:val="clear" w:color="auto" w:fill="auto"/>
            <w:noWrap/>
          </w:tcPr>
          <w:p w:rsidR="00083FE0" w:rsidRPr="0079783F" w:rsidRDefault="00083FE0" w:rsidP="00593633">
            <w:pPr>
              <w:rPr>
                <w:rFonts w:ascii="CG Times" w:eastAsia="Times New Roman" w:hAnsi="CG Times" w:cs="Arial"/>
                <w:sz w:val="14"/>
                <w:szCs w:val="14"/>
              </w:rPr>
            </w:pPr>
            <w:r w:rsidRPr="0079783F">
              <w:rPr>
                <w:rFonts w:ascii="CG Times" w:eastAsia="Times New Roman" w:hAnsi="CG Times" w:cs="Arial"/>
                <w:sz w:val="14"/>
                <w:szCs w:val="14"/>
              </w:rPr>
              <w:t>Konfirmuar nga ZVRPP</w:t>
            </w:r>
            <w:r>
              <w:rPr>
                <w:rFonts w:ascii="CG Times" w:eastAsia="Times New Roman" w:hAnsi="CG Times" w:cs="Arial"/>
                <w:sz w:val="14"/>
                <w:szCs w:val="14"/>
              </w:rPr>
              <w:t>-ja</w:t>
            </w:r>
          </w:p>
        </w:tc>
        <w:tc>
          <w:tcPr>
            <w:tcW w:w="1786" w:type="dxa"/>
            <w:tcBorders>
              <w:left w:val="single" w:sz="4" w:space="0" w:color="auto"/>
            </w:tcBorders>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r>
      <w:tr w:rsidR="00083FE0" w:rsidRPr="00D336F7">
        <w:trPr>
          <w:trHeight w:val="139"/>
        </w:trPr>
        <w:tc>
          <w:tcPr>
            <w:tcW w:w="426" w:type="dxa"/>
            <w:tcBorders>
              <w:top w:val="nil"/>
              <w:left w:val="single" w:sz="4" w:space="0" w:color="auto"/>
              <w:bottom w:val="single" w:sz="4" w:space="0" w:color="auto"/>
              <w:right w:val="single" w:sz="4" w:space="0" w:color="auto"/>
            </w:tcBorders>
            <w:shd w:val="clear" w:color="auto" w:fill="auto"/>
            <w:noWrap/>
            <w:vAlign w:val="bottom"/>
          </w:tcPr>
          <w:p w:rsidR="00083FE0" w:rsidRPr="00D336F7" w:rsidRDefault="00083FE0" w:rsidP="00FE674D">
            <w:pPr>
              <w:rPr>
                <w:rFonts w:ascii="CG Times" w:eastAsia="Times New Roman" w:hAnsi="CG Times" w:cs="Arial"/>
                <w:sz w:val="14"/>
                <w:szCs w:val="14"/>
              </w:rPr>
            </w:pPr>
            <w:r w:rsidRPr="00D336F7">
              <w:rPr>
                <w:rFonts w:ascii="CG Times" w:eastAsia="Times New Roman" w:hAnsi="CG Times" w:cs="Arial"/>
                <w:sz w:val="14"/>
                <w:szCs w:val="14"/>
              </w:rPr>
              <w:t>12</w:t>
            </w:r>
          </w:p>
        </w:tc>
        <w:tc>
          <w:tcPr>
            <w:tcW w:w="1535" w:type="dxa"/>
            <w:gridSpan w:val="2"/>
            <w:tcBorders>
              <w:top w:val="nil"/>
              <w:left w:val="nil"/>
              <w:bottom w:val="single" w:sz="4" w:space="0" w:color="auto"/>
              <w:right w:val="single" w:sz="4" w:space="0" w:color="auto"/>
            </w:tcBorders>
            <w:shd w:val="clear" w:color="auto" w:fill="auto"/>
            <w:noWrap/>
            <w:vAlign w:val="bottom"/>
          </w:tcPr>
          <w:p w:rsidR="00083FE0" w:rsidRPr="00D336F7" w:rsidRDefault="00B11870" w:rsidP="00D336F7">
            <w:pPr>
              <w:rPr>
                <w:rFonts w:ascii="CG Times" w:eastAsia="Times New Roman" w:hAnsi="CG Times" w:cs="Arial"/>
                <w:sz w:val="14"/>
                <w:szCs w:val="14"/>
              </w:rPr>
            </w:pPr>
            <w:r w:rsidRPr="00D336F7">
              <w:rPr>
                <w:rFonts w:ascii="CG Times" w:eastAsia="Times New Roman" w:hAnsi="CG Times" w:cs="Arial"/>
                <w:sz w:val="14"/>
                <w:szCs w:val="14"/>
              </w:rPr>
              <w:t>Peme</w:t>
            </w:r>
          </w:p>
        </w:tc>
        <w:tc>
          <w:tcPr>
            <w:tcW w:w="982" w:type="dxa"/>
            <w:tcBorders>
              <w:top w:val="nil"/>
              <w:left w:val="nil"/>
              <w:bottom w:val="single" w:sz="4" w:space="0" w:color="auto"/>
              <w:right w:val="single" w:sz="4" w:space="0" w:color="auto"/>
            </w:tcBorders>
            <w:shd w:val="clear" w:color="auto" w:fill="auto"/>
            <w:noWrap/>
            <w:vAlign w:val="bottom"/>
          </w:tcPr>
          <w:p w:rsidR="00083FE0" w:rsidRPr="00D336F7" w:rsidRDefault="00B11870" w:rsidP="00D336F7">
            <w:pPr>
              <w:rPr>
                <w:rFonts w:ascii="CG Times" w:eastAsia="Times New Roman" w:hAnsi="CG Times" w:cs="Arial"/>
                <w:sz w:val="14"/>
                <w:szCs w:val="14"/>
              </w:rPr>
            </w:pPr>
            <w:r w:rsidRPr="00D336F7">
              <w:rPr>
                <w:rFonts w:ascii="CG Times" w:eastAsia="Times New Roman" w:hAnsi="CG Times" w:cs="Arial"/>
                <w:sz w:val="14"/>
                <w:szCs w:val="14"/>
              </w:rPr>
              <w:t>Idriz</w:t>
            </w:r>
          </w:p>
        </w:tc>
        <w:tc>
          <w:tcPr>
            <w:tcW w:w="1037" w:type="dxa"/>
            <w:tcBorders>
              <w:top w:val="nil"/>
              <w:left w:val="nil"/>
              <w:bottom w:val="single" w:sz="4" w:space="0" w:color="auto"/>
              <w:right w:val="single" w:sz="4" w:space="0" w:color="auto"/>
            </w:tcBorders>
            <w:shd w:val="clear" w:color="auto" w:fill="auto"/>
            <w:noWrap/>
            <w:vAlign w:val="bottom"/>
          </w:tcPr>
          <w:p w:rsidR="00083FE0" w:rsidRPr="00B11870" w:rsidRDefault="00B11870" w:rsidP="00D336F7">
            <w:pPr>
              <w:jc w:val="right"/>
              <w:rPr>
                <w:rFonts w:ascii="CG Times" w:eastAsia="Times New Roman" w:hAnsi="CG Times" w:cs="Arial"/>
                <w:bCs/>
                <w:sz w:val="14"/>
                <w:szCs w:val="14"/>
              </w:rPr>
            </w:pPr>
            <w:r w:rsidRPr="00B11870">
              <w:rPr>
                <w:rFonts w:ascii="CG Times" w:eastAsia="Times New Roman" w:hAnsi="CG Times" w:cs="Arial"/>
                <w:bCs/>
                <w:sz w:val="14"/>
                <w:szCs w:val="14"/>
              </w:rPr>
              <w:t>Suldisha</w:t>
            </w:r>
          </w:p>
        </w:tc>
        <w:tc>
          <w:tcPr>
            <w:tcW w:w="644"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2982</w:t>
            </w:r>
          </w:p>
        </w:tc>
        <w:tc>
          <w:tcPr>
            <w:tcW w:w="720"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73/5</w:t>
            </w:r>
          </w:p>
        </w:tc>
        <w:tc>
          <w:tcPr>
            <w:tcW w:w="683"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 </w:t>
            </w:r>
          </w:p>
        </w:tc>
        <w:tc>
          <w:tcPr>
            <w:tcW w:w="636"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 </w:t>
            </w:r>
          </w:p>
        </w:tc>
        <w:tc>
          <w:tcPr>
            <w:tcW w:w="956"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 </w:t>
            </w:r>
          </w:p>
        </w:tc>
        <w:tc>
          <w:tcPr>
            <w:tcW w:w="603" w:type="dxa"/>
            <w:tcBorders>
              <w:top w:val="nil"/>
              <w:left w:val="nil"/>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78</w:t>
            </w:r>
          </w:p>
        </w:tc>
        <w:tc>
          <w:tcPr>
            <w:tcW w:w="697" w:type="dxa"/>
            <w:tcBorders>
              <w:top w:val="nil"/>
              <w:left w:val="single" w:sz="4" w:space="0" w:color="auto"/>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637</w:t>
            </w:r>
          </w:p>
        </w:tc>
        <w:tc>
          <w:tcPr>
            <w:tcW w:w="720" w:type="dxa"/>
            <w:tcBorders>
              <w:top w:val="nil"/>
              <w:left w:val="nil"/>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49686</w:t>
            </w:r>
          </w:p>
        </w:tc>
        <w:tc>
          <w:tcPr>
            <w:tcW w:w="851"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1836806</w:t>
            </w:r>
          </w:p>
        </w:tc>
        <w:tc>
          <w:tcPr>
            <w:tcW w:w="1114"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23554</w:t>
            </w:r>
          </w:p>
        </w:tc>
        <w:tc>
          <w:tcPr>
            <w:tcW w:w="782"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1910046</w:t>
            </w:r>
          </w:p>
        </w:tc>
        <w:tc>
          <w:tcPr>
            <w:tcW w:w="1931" w:type="dxa"/>
            <w:tcBorders>
              <w:top w:val="nil"/>
              <w:left w:val="single" w:sz="4" w:space="0" w:color="auto"/>
              <w:bottom w:val="single" w:sz="4" w:space="0" w:color="auto"/>
              <w:right w:val="single" w:sz="4" w:space="0" w:color="auto"/>
            </w:tcBorders>
            <w:shd w:val="clear" w:color="auto" w:fill="auto"/>
            <w:noWrap/>
          </w:tcPr>
          <w:p w:rsidR="00083FE0" w:rsidRPr="0079783F" w:rsidRDefault="00083FE0" w:rsidP="00593633">
            <w:pPr>
              <w:rPr>
                <w:rFonts w:ascii="CG Times" w:eastAsia="Times New Roman" w:hAnsi="CG Times" w:cs="Arial"/>
                <w:sz w:val="14"/>
                <w:szCs w:val="14"/>
              </w:rPr>
            </w:pPr>
            <w:r w:rsidRPr="0079783F">
              <w:rPr>
                <w:rFonts w:ascii="CG Times" w:eastAsia="Times New Roman" w:hAnsi="CG Times" w:cs="Arial"/>
                <w:sz w:val="14"/>
                <w:szCs w:val="14"/>
              </w:rPr>
              <w:t>Konfirmuar nga ZVRPP</w:t>
            </w:r>
            <w:r>
              <w:rPr>
                <w:rFonts w:ascii="CG Times" w:eastAsia="Times New Roman" w:hAnsi="CG Times" w:cs="Arial"/>
                <w:sz w:val="14"/>
                <w:szCs w:val="14"/>
              </w:rPr>
              <w:t>-ja</w:t>
            </w:r>
          </w:p>
        </w:tc>
        <w:tc>
          <w:tcPr>
            <w:tcW w:w="1786" w:type="dxa"/>
            <w:tcBorders>
              <w:left w:val="single" w:sz="4" w:space="0" w:color="auto"/>
            </w:tcBorders>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r>
      <w:tr w:rsidR="00083FE0" w:rsidRPr="00D336F7">
        <w:trPr>
          <w:trHeight w:val="139"/>
        </w:trPr>
        <w:tc>
          <w:tcPr>
            <w:tcW w:w="426" w:type="dxa"/>
            <w:tcBorders>
              <w:top w:val="nil"/>
              <w:left w:val="single" w:sz="4" w:space="0" w:color="auto"/>
              <w:bottom w:val="single" w:sz="4" w:space="0" w:color="auto"/>
              <w:right w:val="single" w:sz="4" w:space="0" w:color="auto"/>
            </w:tcBorders>
            <w:shd w:val="clear" w:color="auto" w:fill="auto"/>
            <w:noWrap/>
            <w:vAlign w:val="bottom"/>
          </w:tcPr>
          <w:p w:rsidR="00083FE0" w:rsidRPr="00D336F7" w:rsidRDefault="00083FE0" w:rsidP="00FE674D">
            <w:pPr>
              <w:rPr>
                <w:rFonts w:ascii="CG Times" w:eastAsia="Times New Roman" w:hAnsi="CG Times" w:cs="Arial"/>
                <w:sz w:val="14"/>
                <w:szCs w:val="14"/>
              </w:rPr>
            </w:pPr>
            <w:r w:rsidRPr="00D336F7">
              <w:rPr>
                <w:rFonts w:ascii="CG Times" w:eastAsia="Times New Roman" w:hAnsi="CG Times" w:cs="Arial"/>
                <w:sz w:val="14"/>
                <w:szCs w:val="14"/>
              </w:rPr>
              <w:t>13</w:t>
            </w:r>
          </w:p>
        </w:tc>
        <w:tc>
          <w:tcPr>
            <w:tcW w:w="1535" w:type="dxa"/>
            <w:gridSpan w:val="2"/>
            <w:tcBorders>
              <w:top w:val="nil"/>
              <w:left w:val="nil"/>
              <w:bottom w:val="single" w:sz="4" w:space="0" w:color="auto"/>
              <w:right w:val="single" w:sz="4" w:space="0" w:color="auto"/>
            </w:tcBorders>
            <w:shd w:val="clear" w:color="auto" w:fill="auto"/>
            <w:noWrap/>
            <w:vAlign w:val="bottom"/>
          </w:tcPr>
          <w:p w:rsidR="00083FE0" w:rsidRPr="00D336F7" w:rsidRDefault="00B11870" w:rsidP="00D336F7">
            <w:pPr>
              <w:rPr>
                <w:rFonts w:ascii="CG Times" w:eastAsia="Times New Roman" w:hAnsi="CG Times" w:cs="Arial"/>
                <w:sz w:val="14"/>
                <w:szCs w:val="14"/>
              </w:rPr>
            </w:pPr>
            <w:r w:rsidRPr="00D336F7">
              <w:rPr>
                <w:rFonts w:ascii="CG Times" w:eastAsia="Times New Roman" w:hAnsi="CG Times" w:cs="Arial"/>
                <w:sz w:val="14"/>
                <w:szCs w:val="14"/>
              </w:rPr>
              <w:t>Bajram</w:t>
            </w:r>
          </w:p>
        </w:tc>
        <w:tc>
          <w:tcPr>
            <w:tcW w:w="982" w:type="dxa"/>
            <w:tcBorders>
              <w:top w:val="nil"/>
              <w:left w:val="nil"/>
              <w:bottom w:val="single" w:sz="4" w:space="0" w:color="auto"/>
              <w:right w:val="single" w:sz="4" w:space="0" w:color="auto"/>
            </w:tcBorders>
            <w:shd w:val="clear" w:color="auto" w:fill="auto"/>
            <w:noWrap/>
            <w:vAlign w:val="bottom"/>
          </w:tcPr>
          <w:p w:rsidR="00083FE0" w:rsidRPr="00D336F7" w:rsidRDefault="00B11870" w:rsidP="00D336F7">
            <w:pPr>
              <w:rPr>
                <w:rFonts w:ascii="CG Times" w:eastAsia="Times New Roman" w:hAnsi="CG Times" w:cs="Arial"/>
                <w:sz w:val="14"/>
                <w:szCs w:val="14"/>
              </w:rPr>
            </w:pPr>
            <w:r w:rsidRPr="00D336F7">
              <w:rPr>
                <w:rFonts w:ascii="CG Times" w:eastAsia="Times New Roman" w:hAnsi="CG Times" w:cs="Arial"/>
                <w:sz w:val="14"/>
                <w:szCs w:val="14"/>
              </w:rPr>
              <w:t> </w:t>
            </w:r>
          </w:p>
        </w:tc>
        <w:tc>
          <w:tcPr>
            <w:tcW w:w="1037" w:type="dxa"/>
            <w:tcBorders>
              <w:top w:val="nil"/>
              <w:left w:val="nil"/>
              <w:bottom w:val="single" w:sz="4" w:space="0" w:color="auto"/>
              <w:right w:val="single" w:sz="4" w:space="0" w:color="auto"/>
            </w:tcBorders>
            <w:shd w:val="clear" w:color="auto" w:fill="auto"/>
            <w:noWrap/>
            <w:vAlign w:val="bottom"/>
          </w:tcPr>
          <w:p w:rsidR="00083FE0" w:rsidRPr="00B11870" w:rsidRDefault="00B11870" w:rsidP="00D336F7">
            <w:pPr>
              <w:jc w:val="right"/>
              <w:rPr>
                <w:rFonts w:ascii="CG Times" w:eastAsia="Times New Roman" w:hAnsi="CG Times" w:cs="Arial"/>
                <w:bCs/>
                <w:sz w:val="14"/>
                <w:szCs w:val="14"/>
              </w:rPr>
            </w:pPr>
            <w:r w:rsidRPr="00B11870">
              <w:rPr>
                <w:rFonts w:ascii="CG Times" w:eastAsia="Times New Roman" w:hAnsi="CG Times" w:cs="Arial"/>
                <w:bCs/>
                <w:sz w:val="14"/>
                <w:szCs w:val="14"/>
              </w:rPr>
              <w:t>Suldisha</w:t>
            </w:r>
          </w:p>
        </w:tc>
        <w:tc>
          <w:tcPr>
            <w:tcW w:w="644"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2982</w:t>
            </w:r>
          </w:p>
        </w:tc>
        <w:tc>
          <w:tcPr>
            <w:tcW w:w="720"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73/6</w:t>
            </w:r>
          </w:p>
        </w:tc>
        <w:tc>
          <w:tcPr>
            <w:tcW w:w="683"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276</w:t>
            </w:r>
          </w:p>
        </w:tc>
        <w:tc>
          <w:tcPr>
            <w:tcW w:w="636"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155</w:t>
            </w:r>
          </w:p>
        </w:tc>
        <w:tc>
          <w:tcPr>
            <w:tcW w:w="956"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42780</w:t>
            </w:r>
          </w:p>
        </w:tc>
        <w:tc>
          <w:tcPr>
            <w:tcW w:w="603" w:type="dxa"/>
            <w:tcBorders>
              <w:top w:val="nil"/>
              <w:left w:val="nil"/>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697" w:type="dxa"/>
            <w:tcBorders>
              <w:top w:val="nil"/>
              <w:left w:val="single" w:sz="4" w:space="0" w:color="auto"/>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851"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1114"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 </w:t>
            </w:r>
          </w:p>
        </w:tc>
        <w:tc>
          <w:tcPr>
            <w:tcW w:w="782"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42780</w:t>
            </w:r>
          </w:p>
        </w:tc>
        <w:tc>
          <w:tcPr>
            <w:tcW w:w="1931" w:type="dxa"/>
            <w:tcBorders>
              <w:top w:val="nil"/>
              <w:left w:val="single" w:sz="4" w:space="0" w:color="auto"/>
              <w:bottom w:val="single" w:sz="4" w:space="0" w:color="auto"/>
              <w:right w:val="single" w:sz="4" w:space="0" w:color="auto"/>
            </w:tcBorders>
            <w:shd w:val="clear" w:color="auto" w:fill="auto"/>
            <w:noWrap/>
          </w:tcPr>
          <w:p w:rsidR="00083FE0" w:rsidRPr="0079783F" w:rsidRDefault="00083FE0" w:rsidP="00593633">
            <w:pPr>
              <w:rPr>
                <w:rFonts w:ascii="CG Times" w:eastAsia="Times New Roman" w:hAnsi="CG Times" w:cs="Arial"/>
                <w:sz w:val="14"/>
                <w:szCs w:val="14"/>
              </w:rPr>
            </w:pPr>
            <w:r w:rsidRPr="0079783F">
              <w:rPr>
                <w:rFonts w:ascii="CG Times" w:eastAsia="Times New Roman" w:hAnsi="CG Times" w:cs="Arial"/>
                <w:sz w:val="14"/>
                <w:szCs w:val="14"/>
              </w:rPr>
              <w:t>Konfirmuar nga ZVRPP</w:t>
            </w:r>
            <w:r>
              <w:rPr>
                <w:rFonts w:ascii="CG Times" w:eastAsia="Times New Roman" w:hAnsi="CG Times" w:cs="Arial"/>
                <w:sz w:val="14"/>
                <w:szCs w:val="14"/>
              </w:rPr>
              <w:t>-ja</w:t>
            </w:r>
          </w:p>
        </w:tc>
        <w:tc>
          <w:tcPr>
            <w:tcW w:w="1786" w:type="dxa"/>
            <w:tcBorders>
              <w:left w:val="single" w:sz="4" w:space="0" w:color="auto"/>
            </w:tcBorders>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r>
      <w:tr w:rsidR="00083FE0" w:rsidRPr="00D336F7">
        <w:trPr>
          <w:trHeight w:val="139"/>
        </w:trPr>
        <w:tc>
          <w:tcPr>
            <w:tcW w:w="426" w:type="dxa"/>
            <w:tcBorders>
              <w:top w:val="nil"/>
              <w:left w:val="single" w:sz="4" w:space="0" w:color="auto"/>
              <w:bottom w:val="single" w:sz="4" w:space="0" w:color="auto"/>
              <w:right w:val="single" w:sz="4" w:space="0" w:color="auto"/>
            </w:tcBorders>
            <w:shd w:val="clear" w:color="auto" w:fill="auto"/>
            <w:noWrap/>
            <w:vAlign w:val="bottom"/>
          </w:tcPr>
          <w:p w:rsidR="00083FE0" w:rsidRPr="00D336F7" w:rsidRDefault="00083FE0" w:rsidP="00FE674D">
            <w:pPr>
              <w:rPr>
                <w:rFonts w:ascii="CG Times" w:eastAsia="Times New Roman" w:hAnsi="CG Times" w:cs="Arial"/>
                <w:sz w:val="14"/>
                <w:szCs w:val="14"/>
              </w:rPr>
            </w:pPr>
            <w:r w:rsidRPr="00D336F7">
              <w:rPr>
                <w:rFonts w:ascii="CG Times" w:eastAsia="Times New Roman" w:hAnsi="CG Times" w:cs="Arial"/>
                <w:sz w:val="14"/>
                <w:szCs w:val="14"/>
              </w:rPr>
              <w:t>14</w:t>
            </w:r>
          </w:p>
        </w:tc>
        <w:tc>
          <w:tcPr>
            <w:tcW w:w="1535" w:type="dxa"/>
            <w:gridSpan w:val="2"/>
            <w:tcBorders>
              <w:top w:val="nil"/>
              <w:left w:val="nil"/>
              <w:bottom w:val="single" w:sz="4" w:space="0" w:color="auto"/>
              <w:right w:val="single" w:sz="4" w:space="0" w:color="auto"/>
            </w:tcBorders>
            <w:shd w:val="clear" w:color="auto" w:fill="auto"/>
            <w:noWrap/>
            <w:vAlign w:val="bottom"/>
          </w:tcPr>
          <w:p w:rsidR="00083FE0" w:rsidRPr="00D336F7" w:rsidRDefault="00B11870" w:rsidP="00D336F7">
            <w:pPr>
              <w:rPr>
                <w:rFonts w:ascii="CG Times" w:eastAsia="Times New Roman" w:hAnsi="CG Times" w:cs="Arial"/>
                <w:sz w:val="14"/>
                <w:szCs w:val="14"/>
              </w:rPr>
            </w:pPr>
            <w:r w:rsidRPr="00D336F7">
              <w:rPr>
                <w:rFonts w:ascii="CG Times" w:eastAsia="Times New Roman" w:hAnsi="CG Times" w:cs="Arial"/>
                <w:sz w:val="14"/>
                <w:szCs w:val="14"/>
              </w:rPr>
              <w:t>Çire</w:t>
            </w:r>
          </w:p>
        </w:tc>
        <w:tc>
          <w:tcPr>
            <w:tcW w:w="982" w:type="dxa"/>
            <w:tcBorders>
              <w:top w:val="nil"/>
              <w:left w:val="nil"/>
              <w:bottom w:val="single" w:sz="4" w:space="0" w:color="auto"/>
              <w:right w:val="single" w:sz="4" w:space="0" w:color="auto"/>
            </w:tcBorders>
            <w:shd w:val="clear" w:color="auto" w:fill="auto"/>
            <w:noWrap/>
            <w:vAlign w:val="bottom"/>
          </w:tcPr>
          <w:p w:rsidR="00083FE0" w:rsidRPr="00D336F7" w:rsidRDefault="00B11870" w:rsidP="00D336F7">
            <w:pPr>
              <w:rPr>
                <w:rFonts w:ascii="CG Times" w:eastAsia="Times New Roman" w:hAnsi="CG Times" w:cs="Arial"/>
                <w:sz w:val="14"/>
                <w:szCs w:val="14"/>
              </w:rPr>
            </w:pPr>
            <w:r w:rsidRPr="00D336F7">
              <w:rPr>
                <w:rFonts w:ascii="CG Times" w:eastAsia="Times New Roman" w:hAnsi="CG Times" w:cs="Arial"/>
                <w:sz w:val="14"/>
                <w:szCs w:val="14"/>
              </w:rPr>
              <w:t>Hasan</w:t>
            </w:r>
          </w:p>
        </w:tc>
        <w:tc>
          <w:tcPr>
            <w:tcW w:w="1037" w:type="dxa"/>
            <w:tcBorders>
              <w:top w:val="nil"/>
              <w:left w:val="nil"/>
              <w:bottom w:val="single" w:sz="4" w:space="0" w:color="auto"/>
              <w:right w:val="single" w:sz="4" w:space="0" w:color="auto"/>
            </w:tcBorders>
            <w:shd w:val="clear" w:color="auto" w:fill="auto"/>
            <w:noWrap/>
            <w:vAlign w:val="bottom"/>
          </w:tcPr>
          <w:p w:rsidR="00083FE0" w:rsidRPr="00B11870" w:rsidRDefault="00B11870" w:rsidP="00D336F7">
            <w:pPr>
              <w:jc w:val="right"/>
              <w:rPr>
                <w:rFonts w:ascii="CG Times" w:eastAsia="Times New Roman" w:hAnsi="CG Times" w:cs="Arial"/>
                <w:bCs/>
                <w:sz w:val="14"/>
                <w:szCs w:val="14"/>
              </w:rPr>
            </w:pPr>
            <w:r w:rsidRPr="00B11870">
              <w:rPr>
                <w:rFonts w:ascii="CG Times" w:eastAsia="Times New Roman" w:hAnsi="CG Times" w:cs="Arial"/>
                <w:bCs/>
                <w:sz w:val="14"/>
                <w:szCs w:val="14"/>
              </w:rPr>
              <w:t>Suldisha</w:t>
            </w:r>
          </w:p>
        </w:tc>
        <w:tc>
          <w:tcPr>
            <w:tcW w:w="644"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2982</w:t>
            </w:r>
          </w:p>
        </w:tc>
        <w:tc>
          <w:tcPr>
            <w:tcW w:w="720"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73/1</w:t>
            </w:r>
          </w:p>
        </w:tc>
        <w:tc>
          <w:tcPr>
            <w:tcW w:w="683"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287</w:t>
            </w:r>
          </w:p>
        </w:tc>
        <w:tc>
          <w:tcPr>
            <w:tcW w:w="636"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155</w:t>
            </w:r>
          </w:p>
        </w:tc>
        <w:tc>
          <w:tcPr>
            <w:tcW w:w="956"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44485</w:t>
            </w:r>
          </w:p>
        </w:tc>
        <w:tc>
          <w:tcPr>
            <w:tcW w:w="603" w:type="dxa"/>
            <w:tcBorders>
              <w:top w:val="nil"/>
              <w:left w:val="nil"/>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151</w:t>
            </w:r>
          </w:p>
        </w:tc>
        <w:tc>
          <w:tcPr>
            <w:tcW w:w="697" w:type="dxa"/>
            <w:tcBorders>
              <w:top w:val="nil"/>
              <w:left w:val="single" w:sz="4" w:space="0" w:color="auto"/>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637</w:t>
            </w:r>
          </w:p>
        </w:tc>
        <w:tc>
          <w:tcPr>
            <w:tcW w:w="720" w:type="dxa"/>
            <w:tcBorders>
              <w:top w:val="nil"/>
              <w:left w:val="nil"/>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96187</w:t>
            </w:r>
          </w:p>
        </w:tc>
        <w:tc>
          <w:tcPr>
            <w:tcW w:w="851"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1653435</w:t>
            </w:r>
          </w:p>
        </w:tc>
        <w:tc>
          <w:tcPr>
            <w:tcW w:w="1114"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58912</w:t>
            </w:r>
          </w:p>
        </w:tc>
        <w:tc>
          <w:tcPr>
            <w:tcW w:w="782"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1853019</w:t>
            </w:r>
          </w:p>
        </w:tc>
        <w:tc>
          <w:tcPr>
            <w:tcW w:w="1931" w:type="dxa"/>
            <w:tcBorders>
              <w:top w:val="nil"/>
              <w:left w:val="single" w:sz="4" w:space="0" w:color="auto"/>
              <w:bottom w:val="single" w:sz="4" w:space="0" w:color="auto"/>
              <w:right w:val="single" w:sz="4" w:space="0" w:color="auto"/>
            </w:tcBorders>
            <w:shd w:val="clear" w:color="auto" w:fill="auto"/>
            <w:noWrap/>
          </w:tcPr>
          <w:p w:rsidR="00083FE0" w:rsidRPr="0079783F" w:rsidRDefault="00083FE0" w:rsidP="00593633">
            <w:pPr>
              <w:rPr>
                <w:rFonts w:ascii="CG Times" w:eastAsia="Times New Roman" w:hAnsi="CG Times" w:cs="Arial"/>
                <w:sz w:val="14"/>
                <w:szCs w:val="14"/>
              </w:rPr>
            </w:pPr>
            <w:r w:rsidRPr="0079783F">
              <w:rPr>
                <w:rFonts w:ascii="CG Times" w:eastAsia="Times New Roman" w:hAnsi="CG Times" w:cs="Arial"/>
                <w:sz w:val="14"/>
                <w:szCs w:val="14"/>
              </w:rPr>
              <w:t>Konfirmuar nga ZVRPP</w:t>
            </w:r>
            <w:r>
              <w:rPr>
                <w:rFonts w:ascii="CG Times" w:eastAsia="Times New Roman" w:hAnsi="CG Times" w:cs="Arial"/>
                <w:sz w:val="14"/>
                <w:szCs w:val="14"/>
              </w:rPr>
              <w:t>-ja</w:t>
            </w:r>
          </w:p>
        </w:tc>
        <w:tc>
          <w:tcPr>
            <w:tcW w:w="1786" w:type="dxa"/>
            <w:tcBorders>
              <w:left w:val="single" w:sz="4" w:space="0" w:color="auto"/>
            </w:tcBorders>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r>
      <w:tr w:rsidR="00083FE0" w:rsidRPr="00D336F7">
        <w:trPr>
          <w:trHeight w:val="139"/>
        </w:trPr>
        <w:tc>
          <w:tcPr>
            <w:tcW w:w="426" w:type="dxa"/>
            <w:tcBorders>
              <w:top w:val="nil"/>
              <w:left w:val="single" w:sz="4" w:space="0" w:color="auto"/>
              <w:bottom w:val="single" w:sz="4" w:space="0" w:color="auto"/>
              <w:right w:val="single" w:sz="4" w:space="0" w:color="auto"/>
            </w:tcBorders>
            <w:shd w:val="clear" w:color="auto" w:fill="auto"/>
            <w:noWrap/>
            <w:vAlign w:val="bottom"/>
          </w:tcPr>
          <w:p w:rsidR="00083FE0" w:rsidRPr="00D336F7" w:rsidRDefault="00083FE0" w:rsidP="00FE674D">
            <w:pPr>
              <w:rPr>
                <w:rFonts w:ascii="CG Times" w:eastAsia="Times New Roman" w:hAnsi="CG Times" w:cs="Arial"/>
                <w:sz w:val="14"/>
                <w:szCs w:val="14"/>
              </w:rPr>
            </w:pPr>
            <w:r w:rsidRPr="00D336F7">
              <w:rPr>
                <w:rFonts w:ascii="CG Times" w:eastAsia="Times New Roman" w:hAnsi="CG Times" w:cs="Arial"/>
                <w:sz w:val="14"/>
                <w:szCs w:val="14"/>
              </w:rPr>
              <w:t>15</w:t>
            </w:r>
          </w:p>
        </w:tc>
        <w:tc>
          <w:tcPr>
            <w:tcW w:w="1535" w:type="dxa"/>
            <w:gridSpan w:val="2"/>
            <w:tcBorders>
              <w:top w:val="nil"/>
              <w:left w:val="nil"/>
              <w:bottom w:val="single" w:sz="4" w:space="0" w:color="auto"/>
              <w:right w:val="single" w:sz="4" w:space="0" w:color="auto"/>
            </w:tcBorders>
            <w:shd w:val="clear" w:color="auto" w:fill="auto"/>
            <w:noWrap/>
            <w:vAlign w:val="bottom"/>
          </w:tcPr>
          <w:p w:rsidR="00083FE0" w:rsidRPr="00D336F7" w:rsidRDefault="00B11870" w:rsidP="00D336F7">
            <w:pPr>
              <w:rPr>
                <w:rFonts w:ascii="CG Times" w:eastAsia="Times New Roman" w:hAnsi="CG Times" w:cs="Arial"/>
                <w:sz w:val="14"/>
                <w:szCs w:val="14"/>
              </w:rPr>
            </w:pPr>
            <w:r w:rsidRPr="00D336F7">
              <w:rPr>
                <w:rFonts w:ascii="CG Times" w:eastAsia="Times New Roman" w:hAnsi="CG Times" w:cs="Arial"/>
                <w:sz w:val="14"/>
                <w:szCs w:val="14"/>
              </w:rPr>
              <w:t>Çire</w:t>
            </w:r>
          </w:p>
        </w:tc>
        <w:tc>
          <w:tcPr>
            <w:tcW w:w="982" w:type="dxa"/>
            <w:tcBorders>
              <w:top w:val="nil"/>
              <w:left w:val="nil"/>
              <w:bottom w:val="single" w:sz="4" w:space="0" w:color="auto"/>
              <w:right w:val="single" w:sz="4" w:space="0" w:color="auto"/>
            </w:tcBorders>
            <w:shd w:val="clear" w:color="auto" w:fill="auto"/>
            <w:noWrap/>
            <w:vAlign w:val="bottom"/>
          </w:tcPr>
          <w:p w:rsidR="00083FE0" w:rsidRPr="00D336F7" w:rsidRDefault="00B11870" w:rsidP="00D336F7">
            <w:pPr>
              <w:rPr>
                <w:rFonts w:ascii="CG Times" w:eastAsia="Times New Roman" w:hAnsi="CG Times" w:cs="Arial"/>
                <w:sz w:val="14"/>
                <w:szCs w:val="14"/>
              </w:rPr>
            </w:pPr>
            <w:r w:rsidRPr="00D336F7">
              <w:rPr>
                <w:rFonts w:ascii="CG Times" w:eastAsia="Times New Roman" w:hAnsi="CG Times" w:cs="Arial"/>
                <w:sz w:val="14"/>
                <w:szCs w:val="14"/>
              </w:rPr>
              <w:t>Hasan</w:t>
            </w:r>
          </w:p>
        </w:tc>
        <w:tc>
          <w:tcPr>
            <w:tcW w:w="1037" w:type="dxa"/>
            <w:tcBorders>
              <w:top w:val="nil"/>
              <w:left w:val="nil"/>
              <w:bottom w:val="single" w:sz="4" w:space="0" w:color="auto"/>
              <w:right w:val="single" w:sz="4" w:space="0" w:color="auto"/>
            </w:tcBorders>
            <w:shd w:val="clear" w:color="auto" w:fill="auto"/>
            <w:noWrap/>
            <w:vAlign w:val="bottom"/>
          </w:tcPr>
          <w:p w:rsidR="00083FE0" w:rsidRPr="00B11870" w:rsidRDefault="00B11870" w:rsidP="00D336F7">
            <w:pPr>
              <w:jc w:val="right"/>
              <w:rPr>
                <w:rFonts w:ascii="CG Times" w:eastAsia="Times New Roman" w:hAnsi="CG Times" w:cs="Arial"/>
                <w:bCs/>
                <w:sz w:val="14"/>
                <w:szCs w:val="14"/>
              </w:rPr>
            </w:pPr>
            <w:r w:rsidRPr="00B11870">
              <w:rPr>
                <w:rFonts w:ascii="CG Times" w:eastAsia="Times New Roman" w:hAnsi="CG Times" w:cs="Arial"/>
                <w:bCs/>
                <w:sz w:val="14"/>
                <w:szCs w:val="14"/>
              </w:rPr>
              <w:t>Suldisha</w:t>
            </w:r>
          </w:p>
        </w:tc>
        <w:tc>
          <w:tcPr>
            <w:tcW w:w="644"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2982</w:t>
            </w:r>
          </w:p>
        </w:tc>
        <w:tc>
          <w:tcPr>
            <w:tcW w:w="720"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74/4</w:t>
            </w:r>
          </w:p>
        </w:tc>
        <w:tc>
          <w:tcPr>
            <w:tcW w:w="683"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61</w:t>
            </w:r>
          </w:p>
        </w:tc>
        <w:tc>
          <w:tcPr>
            <w:tcW w:w="636"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155</w:t>
            </w:r>
          </w:p>
        </w:tc>
        <w:tc>
          <w:tcPr>
            <w:tcW w:w="956"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9455</w:t>
            </w:r>
          </w:p>
        </w:tc>
        <w:tc>
          <w:tcPr>
            <w:tcW w:w="603" w:type="dxa"/>
            <w:tcBorders>
              <w:top w:val="nil"/>
              <w:left w:val="nil"/>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697" w:type="dxa"/>
            <w:tcBorders>
              <w:top w:val="nil"/>
              <w:left w:val="single" w:sz="4" w:space="0" w:color="auto"/>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851"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1114"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782"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9455</w:t>
            </w:r>
          </w:p>
        </w:tc>
        <w:tc>
          <w:tcPr>
            <w:tcW w:w="1931" w:type="dxa"/>
            <w:tcBorders>
              <w:top w:val="nil"/>
              <w:left w:val="single" w:sz="4" w:space="0" w:color="auto"/>
              <w:bottom w:val="single" w:sz="4" w:space="0" w:color="auto"/>
              <w:right w:val="single" w:sz="4" w:space="0" w:color="auto"/>
            </w:tcBorders>
            <w:shd w:val="clear" w:color="auto" w:fill="auto"/>
            <w:noWrap/>
          </w:tcPr>
          <w:p w:rsidR="00083FE0" w:rsidRPr="0079783F" w:rsidRDefault="00083FE0" w:rsidP="00593633">
            <w:pPr>
              <w:rPr>
                <w:rFonts w:ascii="CG Times" w:eastAsia="Times New Roman" w:hAnsi="CG Times" w:cs="Arial"/>
                <w:sz w:val="14"/>
                <w:szCs w:val="14"/>
              </w:rPr>
            </w:pPr>
            <w:r w:rsidRPr="0079783F">
              <w:rPr>
                <w:rFonts w:ascii="CG Times" w:eastAsia="Times New Roman" w:hAnsi="CG Times" w:cs="Arial"/>
                <w:sz w:val="14"/>
                <w:szCs w:val="14"/>
              </w:rPr>
              <w:t>Konfirmuar nga ZVRPP</w:t>
            </w:r>
            <w:r>
              <w:rPr>
                <w:rFonts w:ascii="CG Times" w:eastAsia="Times New Roman" w:hAnsi="CG Times" w:cs="Arial"/>
                <w:sz w:val="14"/>
                <w:szCs w:val="14"/>
              </w:rPr>
              <w:t>-ja</w:t>
            </w:r>
          </w:p>
        </w:tc>
        <w:tc>
          <w:tcPr>
            <w:tcW w:w="1786" w:type="dxa"/>
            <w:tcBorders>
              <w:left w:val="single" w:sz="4" w:space="0" w:color="auto"/>
            </w:tcBorders>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r>
      <w:tr w:rsidR="00083FE0" w:rsidRPr="00D336F7">
        <w:trPr>
          <w:trHeight w:val="139"/>
        </w:trPr>
        <w:tc>
          <w:tcPr>
            <w:tcW w:w="426" w:type="dxa"/>
            <w:tcBorders>
              <w:top w:val="nil"/>
              <w:left w:val="single" w:sz="4" w:space="0" w:color="auto"/>
              <w:bottom w:val="single" w:sz="4" w:space="0" w:color="auto"/>
              <w:right w:val="single" w:sz="4" w:space="0" w:color="auto"/>
            </w:tcBorders>
            <w:shd w:val="clear" w:color="auto" w:fill="auto"/>
            <w:noWrap/>
            <w:vAlign w:val="bottom"/>
          </w:tcPr>
          <w:p w:rsidR="00083FE0" w:rsidRPr="00D336F7" w:rsidRDefault="00083FE0" w:rsidP="00FE674D">
            <w:pPr>
              <w:rPr>
                <w:rFonts w:ascii="CG Times" w:eastAsia="Times New Roman" w:hAnsi="CG Times" w:cs="Arial"/>
                <w:sz w:val="14"/>
                <w:szCs w:val="14"/>
              </w:rPr>
            </w:pPr>
            <w:r w:rsidRPr="00D336F7">
              <w:rPr>
                <w:rFonts w:ascii="CG Times" w:eastAsia="Times New Roman" w:hAnsi="CG Times" w:cs="Arial"/>
                <w:sz w:val="14"/>
                <w:szCs w:val="14"/>
              </w:rPr>
              <w:t>16</w:t>
            </w:r>
          </w:p>
        </w:tc>
        <w:tc>
          <w:tcPr>
            <w:tcW w:w="1535" w:type="dxa"/>
            <w:gridSpan w:val="2"/>
            <w:tcBorders>
              <w:top w:val="nil"/>
              <w:left w:val="nil"/>
              <w:bottom w:val="single" w:sz="4" w:space="0" w:color="auto"/>
              <w:right w:val="single" w:sz="4" w:space="0" w:color="auto"/>
            </w:tcBorders>
            <w:shd w:val="clear" w:color="auto" w:fill="auto"/>
            <w:noWrap/>
            <w:vAlign w:val="bottom"/>
          </w:tcPr>
          <w:p w:rsidR="00083FE0" w:rsidRPr="00D336F7" w:rsidRDefault="00B11870" w:rsidP="00D336F7">
            <w:pPr>
              <w:rPr>
                <w:rFonts w:ascii="CG Times" w:eastAsia="Times New Roman" w:hAnsi="CG Times" w:cs="Arial"/>
                <w:sz w:val="14"/>
                <w:szCs w:val="14"/>
              </w:rPr>
            </w:pPr>
            <w:r w:rsidRPr="00D336F7">
              <w:rPr>
                <w:rFonts w:ascii="CG Times" w:eastAsia="Times New Roman" w:hAnsi="CG Times" w:cs="Arial"/>
                <w:sz w:val="14"/>
                <w:szCs w:val="14"/>
              </w:rPr>
              <w:t>Besim</w:t>
            </w:r>
          </w:p>
        </w:tc>
        <w:tc>
          <w:tcPr>
            <w:tcW w:w="982" w:type="dxa"/>
            <w:tcBorders>
              <w:top w:val="nil"/>
              <w:left w:val="nil"/>
              <w:bottom w:val="single" w:sz="4" w:space="0" w:color="auto"/>
              <w:right w:val="single" w:sz="4" w:space="0" w:color="auto"/>
            </w:tcBorders>
            <w:shd w:val="clear" w:color="auto" w:fill="auto"/>
            <w:noWrap/>
            <w:vAlign w:val="bottom"/>
          </w:tcPr>
          <w:p w:rsidR="00083FE0" w:rsidRPr="00D336F7" w:rsidRDefault="00B11870" w:rsidP="00D336F7">
            <w:pPr>
              <w:rPr>
                <w:rFonts w:ascii="CG Times" w:eastAsia="Times New Roman" w:hAnsi="CG Times" w:cs="Arial"/>
                <w:sz w:val="14"/>
                <w:szCs w:val="14"/>
              </w:rPr>
            </w:pPr>
            <w:r w:rsidRPr="00D336F7">
              <w:rPr>
                <w:rFonts w:ascii="CG Times" w:eastAsia="Times New Roman" w:hAnsi="CG Times" w:cs="Arial"/>
                <w:sz w:val="14"/>
                <w:szCs w:val="14"/>
              </w:rPr>
              <w:t>Ali</w:t>
            </w:r>
          </w:p>
        </w:tc>
        <w:tc>
          <w:tcPr>
            <w:tcW w:w="1037" w:type="dxa"/>
            <w:tcBorders>
              <w:top w:val="nil"/>
              <w:left w:val="nil"/>
              <w:bottom w:val="single" w:sz="4" w:space="0" w:color="auto"/>
              <w:right w:val="single" w:sz="4" w:space="0" w:color="auto"/>
            </w:tcBorders>
            <w:shd w:val="clear" w:color="auto" w:fill="auto"/>
            <w:noWrap/>
            <w:vAlign w:val="bottom"/>
          </w:tcPr>
          <w:p w:rsidR="00083FE0" w:rsidRPr="00B11870" w:rsidRDefault="00B11870" w:rsidP="00D336F7">
            <w:pPr>
              <w:jc w:val="right"/>
              <w:rPr>
                <w:rFonts w:ascii="CG Times" w:eastAsia="Times New Roman" w:hAnsi="CG Times" w:cs="Arial"/>
                <w:bCs/>
                <w:sz w:val="14"/>
                <w:szCs w:val="14"/>
              </w:rPr>
            </w:pPr>
            <w:r w:rsidRPr="00B11870">
              <w:rPr>
                <w:rFonts w:ascii="CG Times" w:eastAsia="Times New Roman" w:hAnsi="CG Times" w:cs="Arial"/>
                <w:bCs/>
                <w:sz w:val="14"/>
                <w:szCs w:val="14"/>
              </w:rPr>
              <w:t>Jaurri</w:t>
            </w:r>
          </w:p>
        </w:tc>
        <w:tc>
          <w:tcPr>
            <w:tcW w:w="644"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2982</w:t>
            </w:r>
          </w:p>
        </w:tc>
        <w:tc>
          <w:tcPr>
            <w:tcW w:w="720"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30/2</w:t>
            </w:r>
          </w:p>
        </w:tc>
        <w:tc>
          <w:tcPr>
            <w:tcW w:w="683"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696</w:t>
            </w:r>
          </w:p>
        </w:tc>
        <w:tc>
          <w:tcPr>
            <w:tcW w:w="636"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155</w:t>
            </w:r>
          </w:p>
        </w:tc>
        <w:tc>
          <w:tcPr>
            <w:tcW w:w="956"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107880</w:t>
            </w:r>
          </w:p>
        </w:tc>
        <w:tc>
          <w:tcPr>
            <w:tcW w:w="603" w:type="dxa"/>
            <w:tcBorders>
              <w:top w:val="nil"/>
              <w:left w:val="nil"/>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300</w:t>
            </w:r>
          </w:p>
        </w:tc>
        <w:tc>
          <w:tcPr>
            <w:tcW w:w="697" w:type="dxa"/>
            <w:tcBorders>
              <w:top w:val="nil"/>
              <w:left w:val="single" w:sz="4" w:space="0" w:color="auto"/>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637</w:t>
            </w:r>
          </w:p>
        </w:tc>
        <w:tc>
          <w:tcPr>
            <w:tcW w:w="720" w:type="dxa"/>
            <w:tcBorders>
              <w:top w:val="nil"/>
              <w:left w:val="nil"/>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191100</w:t>
            </w:r>
          </w:p>
        </w:tc>
        <w:tc>
          <w:tcPr>
            <w:tcW w:w="851"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1114"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782"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298980</w:t>
            </w:r>
          </w:p>
        </w:tc>
        <w:tc>
          <w:tcPr>
            <w:tcW w:w="1931" w:type="dxa"/>
            <w:tcBorders>
              <w:top w:val="nil"/>
              <w:left w:val="single" w:sz="4" w:space="0" w:color="auto"/>
              <w:bottom w:val="single" w:sz="4" w:space="0" w:color="auto"/>
              <w:right w:val="single" w:sz="4" w:space="0" w:color="auto"/>
            </w:tcBorders>
            <w:shd w:val="clear" w:color="auto" w:fill="auto"/>
            <w:noWrap/>
          </w:tcPr>
          <w:p w:rsidR="00083FE0" w:rsidRPr="0079783F" w:rsidRDefault="00083FE0" w:rsidP="00593633">
            <w:pPr>
              <w:rPr>
                <w:rFonts w:ascii="CG Times" w:eastAsia="Times New Roman" w:hAnsi="CG Times" w:cs="Arial"/>
                <w:sz w:val="14"/>
                <w:szCs w:val="14"/>
              </w:rPr>
            </w:pPr>
            <w:r w:rsidRPr="0079783F">
              <w:rPr>
                <w:rFonts w:ascii="CG Times" w:eastAsia="Times New Roman" w:hAnsi="CG Times" w:cs="Arial"/>
                <w:sz w:val="14"/>
                <w:szCs w:val="14"/>
              </w:rPr>
              <w:t>Konfirmuar nga ZVRPP</w:t>
            </w:r>
            <w:r>
              <w:rPr>
                <w:rFonts w:ascii="CG Times" w:eastAsia="Times New Roman" w:hAnsi="CG Times" w:cs="Arial"/>
                <w:sz w:val="14"/>
                <w:szCs w:val="14"/>
              </w:rPr>
              <w:t>-ja</w:t>
            </w:r>
          </w:p>
        </w:tc>
        <w:tc>
          <w:tcPr>
            <w:tcW w:w="1786" w:type="dxa"/>
            <w:tcBorders>
              <w:left w:val="single" w:sz="4" w:space="0" w:color="auto"/>
            </w:tcBorders>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r>
      <w:tr w:rsidR="00083FE0" w:rsidRPr="00D336F7">
        <w:trPr>
          <w:trHeight w:val="139"/>
        </w:trPr>
        <w:tc>
          <w:tcPr>
            <w:tcW w:w="426" w:type="dxa"/>
            <w:tcBorders>
              <w:top w:val="nil"/>
              <w:left w:val="single" w:sz="4" w:space="0" w:color="auto"/>
              <w:bottom w:val="single" w:sz="4" w:space="0" w:color="auto"/>
              <w:right w:val="single" w:sz="4" w:space="0" w:color="auto"/>
            </w:tcBorders>
            <w:shd w:val="clear" w:color="auto" w:fill="auto"/>
            <w:noWrap/>
            <w:vAlign w:val="bottom"/>
          </w:tcPr>
          <w:p w:rsidR="00083FE0" w:rsidRPr="00D336F7" w:rsidRDefault="00083FE0" w:rsidP="00FE674D">
            <w:pPr>
              <w:rPr>
                <w:rFonts w:ascii="CG Times" w:eastAsia="Times New Roman" w:hAnsi="CG Times" w:cs="Arial"/>
                <w:sz w:val="14"/>
                <w:szCs w:val="14"/>
              </w:rPr>
            </w:pPr>
            <w:r w:rsidRPr="00D336F7">
              <w:rPr>
                <w:rFonts w:ascii="CG Times" w:eastAsia="Times New Roman" w:hAnsi="CG Times" w:cs="Arial"/>
                <w:sz w:val="14"/>
                <w:szCs w:val="14"/>
              </w:rPr>
              <w:t>17</w:t>
            </w:r>
          </w:p>
        </w:tc>
        <w:tc>
          <w:tcPr>
            <w:tcW w:w="1535" w:type="dxa"/>
            <w:gridSpan w:val="2"/>
            <w:tcBorders>
              <w:top w:val="nil"/>
              <w:left w:val="nil"/>
              <w:bottom w:val="nil"/>
              <w:right w:val="single" w:sz="4" w:space="0" w:color="auto"/>
            </w:tcBorders>
            <w:shd w:val="clear" w:color="auto" w:fill="auto"/>
            <w:noWrap/>
            <w:vAlign w:val="bottom"/>
          </w:tcPr>
          <w:p w:rsidR="00083FE0" w:rsidRPr="00D336F7" w:rsidRDefault="00B11870" w:rsidP="00D336F7">
            <w:pPr>
              <w:rPr>
                <w:rFonts w:ascii="CG Times" w:eastAsia="Times New Roman" w:hAnsi="CG Times" w:cs="Arial"/>
                <w:sz w:val="14"/>
                <w:szCs w:val="14"/>
              </w:rPr>
            </w:pPr>
            <w:r w:rsidRPr="00D336F7">
              <w:rPr>
                <w:rFonts w:ascii="CG Times" w:eastAsia="Times New Roman" w:hAnsi="CG Times" w:cs="Arial"/>
                <w:sz w:val="14"/>
                <w:szCs w:val="14"/>
              </w:rPr>
              <w:t>Tofik</w:t>
            </w:r>
          </w:p>
        </w:tc>
        <w:tc>
          <w:tcPr>
            <w:tcW w:w="982" w:type="dxa"/>
            <w:tcBorders>
              <w:top w:val="nil"/>
              <w:left w:val="nil"/>
              <w:bottom w:val="nil"/>
              <w:right w:val="single" w:sz="4" w:space="0" w:color="auto"/>
            </w:tcBorders>
            <w:shd w:val="clear" w:color="auto" w:fill="auto"/>
            <w:noWrap/>
            <w:vAlign w:val="bottom"/>
          </w:tcPr>
          <w:p w:rsidR="00083FE0" w:rsidRPr="00D336F7" w:rsidRDefault="00B11870" w:rsidP="00D336F7">
            <w:pPr>
              <w:rPr>
                <w:rFonts w:ascii="CG Times" w:eastAsia="Times New Roman" w:hAnsi="CG Times" w:cs="Arial"/>
                <w:sz w:val="14"/>
                <w:szCs w:val="14"/>
              </w:rPr>
            </w:pPr>
            <w:r w:rsidRPr="00D336F7">
              <w:rPr>
                <w:rFonts w:ascii="CG Times" w:eastAsia="Times New Roman" w:hAnsi="CG Times" w:cs="Arial"/>
                <w:sz w:val="14"/>
                <w:szCs w:val="14"/>
              </w:rPr>
              <w:t> </w:t>
            </w:r>
          </w:p>
        </w:tc>
        <w:tc>
          <w:tcPr>
            <w:tcW w:w="1037" w:type="dxa"/>
            <w:tcBorders>
              <w:top w:val="nil"/>
              <w:left w:val="nil"/>
              <w:bottom w:val="nil"/>
              <w:right w:val="single" w:sz="4" w:space="0" w:color="auto"/>
            </w:tcBorders>
            <w:shd w:val="clear" w:color="auto" w:fill="auto"/>
            <w:noWrap/>
            <w:vAlign w:val="bottom"/>
          </w:tcPr>
          <w:p w:rsidR="00083FE0" w:rsidRPr="00B11870" w:rsidRDefault="00B11870" w:rsidP="00D336F7">
            <w:pPr>
              <w:jc w:val="right"/>
              <w:rPr>
                <w:rFonts w:ascii="CG Times" w:eastAsia="Times New Roman" w:hAnsi="CG Times" w:cs="Arial"/>
                <w:bCs/>
                <w:sz w:val="14"/>
                <w:szCs w:val="14"/>
              </w:rPr>
            </w:pPr>
            <w:r w:rsidRPr="00B11870">
              <w:rPr>
                <w:rFonts w:ascii="CG Times" w:eastAsia="Times New Roman" w:hAnsi="CG Times" w:cs="Arial"/>
                <w:bCs/>
                <w:sz w:val="14"/>
                <w:szCs w:val="14"/>
              </w:rPr>
              <w:t>Kuqali</w:t>
            </w:r>
          </w:p>
        </w:tc>
        <w:tc>
          <w:tcPr>
            <w:tcW w:w="644"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2982</w:t>
            </w:r>
          </w:p>
        </w:tc>
        <w:tc>
          <w:tcPr>
            <w:tcW w:w="720" w:type="dxa"/>
            <w:tcBorders>
              <w:top w:val="nil"/>
              <w:left w:val="nil"/>
              <w:bottom w:val="nil"/>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33/1</w:t>
            </w:r>
          </w:p>
        </w:tc>
        <w:tc>
          <w:tcPr>
            <w:tcW w:w="683" w:type="dxa"/>
            <w:tcBorders>
              <w:top w:val="nil"/>
              <w:left w:val="nil"/>
              <w:bottom w:val="nil"/>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1701</w:t>
            </w:r>
          </w:p>
        </w:tc>
        <w:tc>
          <w:tcPr>
            <w:tcW w:w="636" w:type="dxa"/>
            <w:tcBorders>
              <w:top w:val="nil"/>
              <w:left w:val="nil"/>
              <w:bottom w:val="nil"/>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155</w:t>
            </w:r>
          </w:p>
        </w:tc>
        <w:tc>
          <w:tcPr>
            <w:tcW w:w="956"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263655</w:t>
            </w:r>
          </w:p>
        </w:tc>
        <w:tc>
          <w:tcPr>
            <w:tcW w:w="603" w:type="dxa"/>
            <w:tcBorders>
              <w:top w:val="nil"/>
              <w:left w:val="nil"/>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697" w:type="dxa"/>
            <w:tcBorders>
              <w:top w:val="nil"/>
              <w:left w:val="single" w:sz="4" w:space="0" w:color="auto"/>
              <w:bottom w:val="nil"/>
              <w:right w:val="single" w:sz="4" w:space="0" w:color="auto"/>
            </w:tcBorders>
            <w:shd w:val="clear" w:color="000000" w:fill="FFFFFF"/>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720" w:type="dxa"/>
            <w:tcBorders>
              <w:top w:val="nil"/>
              <w:left w:val="nil"/>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851"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1114"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782"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263655</w:t>
            </w:r>
          </w:p>
        </w:tc>
        <w:tc>
          <w:tcPr>
            <w:tcW w:w="1931" w:type="dxa"/>
            <w:tcBorders>
              <w:top w:val="nil"/>
              <w:left w:val="single" w:sz="4" w:space="0" w:color="auto"/>
              <w:bottom w:val="single" w:sz="4" w:space="0" w:color="auto"/>
              <w:right w:val="single" w:sz="4" w:space="0" w:color="auto"/>
            </w:tcBorders>
            <w:shd w:val="clear" w:color="auto" w:fill="auto"/>
            <w:noWrap/>
          </w:tcPr>
          <w:p w:rsidR="00083FE0" w:rsidRPr="0079783F" w:rsidRDefault="00083FE0" w:rsidP="00593633">
            <w:pPr>
              <w:rPr>
                <w:rFonts w:ascii="CG Times" w:eastAsia="Times New Roman" w:hAnsi="CG Times" w:cs="Arial"/>
                <w:sz w:val="14"/>
                <w:szCs w:val="14"/>
              </w:rPr>
            </w:pPr>
            <w:r w:rsidRPr="0079783F">
              <w:rPr>
                <w:rFonts w:ascii="CG Times" w:eastAsia="Times New Roman" w:hAnsi="CG Times" w:cs="Arial"/>
                <w:sz w:val="14"/>
                <w:szCs w:val="14"/>
              </w:rPr>
              <w:t>Konfirmuar nga ZVRPP</w:t>
            </w:r>
            <w:r>
              <w:rPr>
                <w:rFonts w:ascii="CG Times" w:eastAsia="Times New Roman" w:hAnsi="CG Times" w:cs="Arial"/>
                <w:sz w:val="14"/>
                <w:szCs w:val="14"/>
              </w:rPr>
              <w:t>-ja</w:t>
            </w:r>
          </w:p>
        </w:tc>
        <w:tc>
          <w:tcPr>
            <w:tcW w:w="1786" w:type="dxa"/>
            <w:tcBorders>
              <w:left w:val="single" w:sz="4" w:space="0" w:color="auto"/>
            </w:tcBorders>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r>
      <w:tr w:rsidR="00083FE0" w:rsidRPr="00D336F7">
        <w:trPr>
          <w:trHeight w:val="139"/>
        </w:trPr>
        <w:tc>
          <w:tcPr>
            <w:tcW w:w="426" w:type="dxa"/>
            <w:tcBorders>
              <w:top w:val="nil"/>
              <w:left w:val="single" w:sz="4" w:space="0" w:color="auto"/>
              <w:bottom w:val="single" w:sz="4" w:space="0" w:color="auto"/>
              <w:right w:val="single" w:sz="4" w:space="0" w:color="auto"/>
            </w:tcBorders>
            <w:shd w:val="clear" w:color="auto" w:fill="auto"/>
            <w:noWrap/>
            <w:vAlign w:val="bottom"/>
          </w:tcPr>
          <w:p w:rsidR="00083FE0" w:rsidRPr="00D336F7" w:rsidRDefault="00083FE0" w:rsidP="00FE674D">
            <w:pPr>
              <w:rPr>
                <w:rFonts w:ascii="CG Times" w:eastAsia="Times New Roman" w:hAnsi="CG Times" w:cs="Arial"/>
                <w:sz w:val="14"/>
                <w:szCs w:val="14"/>
              </w:rPr>
            </w:pPr>
            <w:r w:rsidRPr="00D336F7">
              <w:rPr>
                <w:rFonts w:ascii="CG Times" w:eastAsia="Times New Roman" w:hAnsi="CG Times" w:cs="Arial"/>
                <w:sz w:val="14"/>
                <w:szCs w:val="14"/>
              </w:rPr>
              <w:t>18</w:t>
            </w:r>
          </w:p>
        </w:tc>
        <w:tc>
          <w:tcPr>
            <w:tcW w:w="1535" w:type="dxa"/>
            <w:gridSpan w:val="2"/>
            <w:tcBorders>
              <w:top w:val="single" w:sz="4" w:space="0" w:color="auto"/>
              <w:left w:val="nil"/>
              <w:bottom w:val="nil"/>
              <w:right w:val="single" w:sz="4" w:space="0" w:color="auto"/>
            </w:tcBorders>
            <w:shd w:val="clear" w:color="auto" w:fill="auto"/>
            <w:noWrap/>
            <w:vAlign w:val="bottom"/>
          </w:tcPr>
          <w:p w:rsidR="00083FE0" w:rsidRPr="00D336F7" w:rsidRDefault="00B11870" w:rsidP="00D336F7">
            <w:pPr>
              <w:rPr>
                <w:rFonts w:ascii="CG Times" w:eastAsia="Times New Roman" w:hAnsi="CG Times" w:cs="Arial"/>
                <w:sz w:val="14"/>
                <w:szCs w:val="14"/>
              </w:rPr>
            </w:pPr>
            <w:r w:rsidRPr="00D336F7">
              <w:rPr>
                <w:rFonts w:ascii="CG Times" w:eastAsia="Times New Roman" w:hAnsi="CG Times" w:cs="Arial"/>
                <w:sz w:val="14"/>
                <w:szCs w:val="14"/>
              </w:rPr>
              <w:t>Gezim</w:t>
            </w:r>
          </w:p>
        </w:tc>
        <w:tc>
          <w:tcPr>
            <w:tcW w:w="982" w:type="dxa"/>
            <w:tcBorders>
              <w:top w:val="single" w:sz="4" w:space="0" w:color="auto"/>
              <w:left w:val="nil"/>
              <w:bottom w:val="nil"/>
              <w:right w:val="single" w:sz="4" w:space="0" w:color="auto"/>
            </w:tcBorders>
            <w:shd w:val="clear" w:color="auto" w:fill="auto"/>
            <w:noWrap/>
            <w:vAlign w:val="bottom"/>
          </w:tcPr>
          <w:p w:rsidR="00083FE0" w:rsidRPr="00D336F7" w:rsidRDefault="00B11870" w:rsidP="00D336F7">
            <w:pPr>
              <w:rPr>
                <w:rFonts w:ascii="CG Times" w:eastAsia="Times New Roman" w:hAnsi="CG Times" w:cs="Arial"/>
                <w:sz w:val="14"/>
                <w:szCs w:val="14"/>
              </w:rPr>
            </w:pPr>
            <w:r w:rsidRPr="00D336F7">
              <w:rPr>
                <w:rFonts w:ascii="CG Times" w:eastAsia="Times New Roman" w:hAnsi="CG Times" w:cs="Arial"/>
                <w:sz w:val="14"/>
                <w:szCs w:val="14"/>
              </w:rPr>
              <w:t> </w:t>
            </w:r>
          </w:p>
        </w:tc>
        <w:tc>
          <w:tcPr>
            <w:tcW w:w="1037" w:type="dxa"/>
            <w:tcBorders>
              <w:top w:val="single" w:sz="4" w:space="0" w:color="auto"/>
              <w:left w:val="nil"/>
              <w:bottom w:val="nil"/>
              <w:right w:val="single" w:sz="4" w:space="0" w:color="auto"/>
            </w:tcBorders>
            <w:shd w:val="clear" w:color="auto" w:fill="auto"/>
            <w:noWrap/>
            <w:vAlign w:val="bottom"/>
          </w:tcPr>
          <w:p w:rsidR="00083FE0" w:rsidRPr="00B11870" w:rsidRDefault="00B11870" w:rsidP="00D336F7">
            <w:pPr>
              <w:jc w:val="right"/>
              <w:rPr>
                <w:rFonts w:ascii="CG Times" w:eastAsia="Times New Roman" w:hAnsi="CG Times" w:cs="Arial"/>
                <w:bCs/>
                <w:sz w:val="14"/>
                <w:szCs w:val="14"/>
              </w:rPr>
            </w:pPr>
            <w:r w:rsidRPr="00B11870">
              <w:rPr>
                <w:rFonts w:ascii="CG Times" w:eastAsia="Times New Roman" w:hAnsi="CG Times" w:cs="Arial"/>
                <w:bCs/>
                <w:sz w:val="14"/>
                <w:szCs w:val="14"/>
              </w:rPr>
              <w:t>Sallaku</w:t>
            </w:r>
          </w:p>
        </w:tc>
        <w:tc>
          <w:tcPr>
            <w:tcW w:w="644"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2982</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165/6</w:t>
            </w:r>
          </w:p>
        </w:tc>
        <w:tc>
          <w:tcPr>
            <w:tcW w:w="683" w:type="dxa"/>
            <w:tcBorders>
              <w:top w:val="single" w:sz="4" w:space="0" w:color="auto"/>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19</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155</w:t>
            </w:r>
          </w:p>
        </w:tc>
        <w:tc>
          <w:tcPr>
            <w:tcW w:w="956"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2945</w:t>
            </w:r>
          </w:p>
        </w:tc>
        <w:tc>
          <w:tcPr>
            <w:tcW w:w="603" w:type="dxa"/>
            <w:tcBorders>
              <w:top w:val="nil"/>
              <w:left w:val="nil"/>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6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851"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1114"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782"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2945</w:t>
            </w:r>
          </w:p>
        </w:tc>
        <w:tc>
          <w:tcPr>
            <w:tcW w:w="1931" w:type="dxa"/>
            <w:tcBorders>
              <w:top w:val="nil"/>
              <w:left w:val="single" w:sz="4" w:space="0" w:color="auto"/>
              <w:bottom w:val="single" w:sz="4" w:space="0" w:color="auto"/>
              <w:right w:val="single" w:sz="4" w:space="0" w:color="auto"/>
            </w:tcBorders>
            <w:shd w:val="clear" w:color="auto" w:fill="auto"/>
            <w:noWrap/>
          </w:tcPr>
          <w:p w:rsidR="00083FE0" w:rsidRPr="0079783F" w:rsidRDefault="00083FE0" w:rsidP="00593633">
            <w:pPr>
              <w:rPr>
                <w:rFonts w:ascii="CG Times" w:eastAsia="Times New Roman" w:hAnsi="CG Times" w:cs="Arial"/>
                <w:sz w:val="14"/>
                <w:szCs w:val="14"/>
              </w:rPr>
            </w:pPr>
            <w:r w:rsidRPr="0079783F">
              <w:rPr>
                <w:rFonts w:ascii="CG Times" w:eastAsia="Times New Roman" w:hAnsi="CG Times" w:cs="Arial"/>
                <w:sz w:val="14"/>
                <w:szCs w:val="14"/>
              </w:rPr>
              <w:t>Konfirmuar nga ZVRPP</w:t>
            </w:r>
            <w:r>
              <w:rPr>
                <w:rFonts w:ascii="CG Times" w:eastAsia="Times New Roman" w:hAnsi="CG Times" w:cs="Arial"/>
                <w:sz w:val="14"/>
                <w:szCs w:val="14"/>
              </w:rPr>
              <w:t>-ja</w:t>
            </w:r>
          </w:p>
        </w:tc>
        <w:tc>
          <w:tcPr>
            <w:tcW w:w="1786" w:type="dxa"/>
            <w:tcBorders>
              <w:left w:val="single" w:sz="4" w:space="0" w:color="auto"/>
            </w:tcBorders>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r>
      <w:tr w:rsidR="00083FE0" w:rsidRPr="00D336F7">
        <w:trPr>
          <w:trHeight w:val="139"/>
        </w:trPr>
        <w:tc>
          <w:tcPr>
            <w:tcW w:w="426" w:type="dxa"/>
            <w:tcBorders>
              <w:top w:val="nil"/>
              <w:left w:val="single" w:sz="4" w:space="0" w:color="auto"/>
              <w:bottom w:val="single" w:sz="4" w:space="0" w:color="auto"/>
              <w:right w:val="single" w:sz="4" w:space="0" w:color="auto"/>
            </w:tcBorders>
            <w:shd w:val="clear" w:color="auto" w:fill="auto"/>
            <w:noWrap/>
            <w:vAlign w:val="bottom"/>
          </w:tcPr>
          <w:p w:rsidR="00083FE0" w:rsidRPr="00D336F7" w:rsidRDefault="00083FE0" w:rsidP="00FE674D">
            <w:pPr>
              <w:rPr>
                <w:rFonts w:ascii="CG Times" w:eastAsia="Times New Roman" w:hAnsi="CG Times" w:cs="Arial"/>
                <w:sz w:val="14"/>
                <w:szCs w:val="14"/>
              </w:rPr>
            </w:pPr>
            <w:r w:rsidRPr="00D336F7">
              <w:rPr>
                <w:rFonts w:ascii="CG Times" w:eastAsia="Times New Roman" w:hAnsi="CG Times" w:cs="Arial"/>
                <w:sz w:val="14"/>
                <w:szCs w:val="14"/>
              </w:rPr>
              <w:t>19</w:t>
            </w:r>
          </w:p>
        </w:tc>
        <w:tc>
          <w:tcPr>
            <w:tcW w:w="1535" w:type="dxa"/>
            <w:gridSpan w:val="2"/>
            <w:tcBorders>
              <w:top w:val="single" w:sz="4" w:space="0" w:color="auto"/>
              <w:left w:val="nil"/>
              <w:bottom w:val="single" w:sz="4" w:space="0" w:color="auto"/>
              <w:right w:val="single" w:sz="4" w:space="0" w:color="auto"/>
            </w:tcBorders>
            <w:shd w:val="clear" w:color="auto" w:fill="auto"/>
            <w:noWrap/>
            <w:vAlign w:val="bottom"/>
          </w:tcPr>
          <w:p w:rsidR="00083FE0" w:rsidRPr="00D336F7" w:rsidRDefault="00B11870" w:rsidP="00D336F7">
            <w:pPr>
              <w:rPr>
                <w:rFonts w:ascii="CG Times" w:eastAsia="Times New Roman" w:hAnsi="CG Times" w:cs="Arial"/>
                <w:sz w:val="14"/>
                <w:szCs w:val="14"/>
              </w:rPr>
            </w:pPr>
            <w:r w:rsidRPr="00D336F7">
              <w:rPr>
                <w:rFonts w:ascii="CG Times" w:eastAsia="Times New Roman" w:hAnsi="CG Times" w:cs="Arial"/>
                <w:sz w:val="14"/>
                <w:szCs w:val="14"/>
              </w:rPr>
              <w:t>Gezim</w:t>
            </w:r>
          </w:p>
        </w:tc>
        <w:tc>
          <w:tcPr>
            <w:tcW w:w="982" w:type="dxa"/>
            <w:tcBorders>
              <w:top w:val="single" w:sz="4" w:space="0" w:color="auto"/>
              <w:left w:val="nil"/>
              <w:bottom w:val="single" w:sz="4" w:space="0" w:color="auto"/>
              <w:right w:val="single" w:sz="4" w:space="0" w:color="auto"/>
            </w:tcBorders>
            <w:shd w:val="clear" w:color="auto" w:fill="auto"/>
            <w:noWrap/>
            <w:vAlign w:val="bottom"/>
          </w:tcPr>
          <w:p w:rsidR="00083FE0" w:rsidRPr="00D336F7" w:rsidRDefault="00B11870" w:rsidP="00D336F7">
            <w:pPr>
              <w:rPr>
                <w:rFonts w:ascii="CG Times" w:eastAsia="Times New Roman" w:hAnsi="CG Times" w:cs="Arial"/>
                <w:sz w:val="14"/>
                <w:szCs w:val="14"/>
              </w:rPr>
            </w:pPr>
            <w:r w:rsidRPr="00D336F7">
              <w:rPr>
                <w:rFonts w:ascii="CG Times" w:eastAsia="Times New Roman" w:hAnsi="CG Times" w:cs="Arial"/>
                <w:sz w:val="14"/>
                <w:szCs w:val="14"/>
              </w:rPr>
              <w:t> </w:t>
            </w:r>
          </w:p>
        </w:tc>
        <w:tc>
          <w:tcPr>
            <w:tcW w:w="1037" w:type="dxa"/>
            <w:tcBorders>
              <w:top w:val="single" w:sz="4" w:space="0" w:color="auto"/>
              <w:left w:val="nil"/>
              <w:bottom w:val="single" w:sz="4" w:space="0" w:color="auto"/>
              <w:right w:val="single" w:sz="4" w:space="0" w:color="auto"/>
            </w:tcBorders>
            <w:shd w:val="clear" w:color="auto" w:fill="auto"/>
            <w:noWrap/>
            <w:vAlign w:val="bottom"/>
          </w:tcPr>
          <w:p w:rsidR="00083FE0" w:rsidRPr="00B11870" w:rsidRDefault="00B11870" w:rsidP="00D336F7">
            <w:pPr>
              <w:jc w:val="right"/>
              <w:rPr>
                <w:rFonts w:ascii="CG Times" w:eastAsia="Times New Roman" w:hAnsi="CG Times" w:cs="Arial"/>
                <w:bCs/>
                <w:sz w:val="14"/>
                <w:szCs w:val="14"/>
              </w:rPr>
            </w:pPr>
            <w:r w:rsidRPr="00B11870">
              <w:rPr>
                <w:rFonts w:ascii="CG Times" w:eastAsia="Times New Roman" w:hAnsi="CG Times" w:cs="Arial"/>
                <w:bCs/>
                <w:sz w:val="14"/>
                <w:szCs w:val="14"/>
              </w:rPr>
              <w:t>Sallaku</w:t>
            </w:r>
          </w:p>
        </w:tc>
        <w:tc>
          <w:tcPr>
            <w:tcW w:w="644"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2982</w:t>
            </w:r>
          </w:p>
        </w:tc>
        <w:tc>
          <w:tcPr>
            <w:tcW w:w="720"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135/2</w:t>
            </w:r>
          </w:p>
        </w:tc>
        <w:tc>
          <w:tcPr>
            <w:tcW w:w="683"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222</w:t>
            </w:r>
          </w:p>
        </w:tc>
        <w:tc>
          <w:tcPr>
            <w:tcW w:w="636"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155</w:t>
            </w:r>
          </w:p>
        </w:tc>
        <w:tc>
          <w:tcPr>
            <w:tcW w:w="956"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34410</w:t>
            </w:r>
          </w:p>
        </w:tc>
        <w:tc>
          <w:tcPr>
            <w:tcW w:w="603" w:type="dxa"/>
            <w:tcBorders>
              <w:top w:val="nil"/>
              <w:left w:val="nil"/>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697" w:type="dxa"/>
            <w:tcBorders>
              <w:top w:val="nil"/>
              <w:left w:val="single" w:sz="4" w:space="0" w:color="auto"/>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851"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1114"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782"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34410</w:t>
            </w:r>
          </w:p>
        </w:tc>
        <w:tc>
          <w:tcPr>
            <w:tcW w:w="1931" w:type="dxa"/>
            <w:tcBorders>
              <w:top w:val="nil"/>
              <w:left w:val="single" w:sz="4" w:space="0" w:color="auto"/>
              <w:bottom w:val="single" w:sz="4" w:space="0" w:color="auto"/>
              <w:right w:val="single" w:sz="4" w:space="0" w:color="auto"/>
            </w:tcBorders>
            <w:shd w:val="clear" w:color="auto" w:fill="auto"/>
            <w:noWrap/>
          </w:tcPr>
          <w:p w:rsidR="00083FE0" w:rsidRPr="0079783F" w:rsidRDefault="00083FE0" w:rsidP="00593633">
            <w:pPr>
              <w:rPr>
                <w:rFonts w:ascii="CG Times" w:eastAsia="Times New Roman" w:hAnsi="CG Times" w:cs="Arial"/>
                <w:sz w:val="14"/>
                <w:szCs w:val="14"/>
              </w:rPr>
            </w:pPr>
            <w:r w:rsidRPr="0079783F">
              <w:rPr>
                <w:rFonts w:ascii="CG Times" w:eastAsia="Times New Roman" w:hAnsi="CG Times" w:cs="Arial"/>
                <w:sz w:val="14"/>
                <w:szCs w:val="14"/>
              </w:rPr>
              <w:t>Konfirmuar nga ZVRPP</w:t>
            </w:r>
            <w:r>
              <w:rPr>
                <w:rFonts w:ascii="CG Times" w:eastAsia="Times New Roman" w:hAnsi="CG Times" w:cs="Arial"/>
                <w:sz w:val="14"/>
                <w:szCs w:val="14"/>
              </w:rPr>
              <w:t>-ja</w:t>
            </w:r>
          </w:p>
        </w:tc>
        <w:tc>
          <w:tcPr>
            <w:tcW w:w="1786" w:type="dxa"/>
            <w:tcBorders>
              <w:left w:val="single" w:sz="4" w:space="0" w:color="auto"/>
            </w:tcBorders>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r>
      <w:tr w:rsidR="00083FE0" w:rsidRPr="00D336F7">
        <w:trPr>
          <w:trHeight w:val="139"/>
        </w:trPr>
        <w:tc>
          <w:tcPr>
            <w:tcW w:w="426" w:type="dxa"/>
            <w:tcBorders>
              <w:top w:val="nil"/>
              <w:left w:val="single" w:sz="4" w:space="0" w:color="auto"/>
              <w:bottom w:val="single" w:sz="4" w:space="0" w:color="auto"/>
              <w:right w:val="single" w:sz="4" w:space="0" w:color="auto"/>
            </w:tcBorders>
            <w:shd w:val="clear" w:color="auto" w:fill="auto"/>
            <w:noWrap/>
            <w:vAlign w:val="bottom"/>
          </w:tcPr>
          <w:p w:rsidR="00083FE0" w:rsidRPr="00D336F7" w:rsidRDefault="00083FE0" w:rsidP="00FE674D">
            <w:pPr>
              <w:rPr>
                <w:rFonts w:ascii="CG Times" w:eastAsia="Times New Roman" w:hAnsi="CG Times" w:cs="Arial"/>
                <w:sz w:val="14"/>
                <w:szCs w:val="14"/>
              </w:rPr>
            </w:pPr>
            <w:r w:rsidRPr="00D336F7">
              <w:rPr>
                <w:rFonts w:ascii="CG Times" w:eastAsia="Times New Roman" w:hAnsi="CG Times" w:cs="Arial"/>
                <w:sz w:val="14"/>
                <w:szCs w:val="14"/>
              </w:rPr>
              <w:t>20</w:t>
            </w:r>
          </w:p>
        </w:tc>
        <w:tc>
          <w:tcPr>
            <w:tcW w:w="1535" w:type="dxa"/>
            <w:gridSpan w:val="2"/>
            <w:tcBorders>
              <w:top w:val="nil"/>
              <w:left w:val="nil"/>
              <w:bottom w:val="nil"/>
              <w:right w:val="single" w:sz="4" w:space="0" w:color="auto"/>
            </w:tcBorders>
            <w:shd w:val="clear" w:color="000000" w:fill="FFFFFF"/>
            <w:noWrap/>
            <w:vAlign w:val="bottom"/>
          </w:tcPr>
          <w:p w:rsidR="00083FE0" w:rsidRPr="00D336F7" w:rsidRDefault="00B11870" w:rsidP="00D336F7">
            <w:pPr>
              <w:rPr>
                <w:rFonts w:ascii="CG Times" w:eastAsia="Times New Roman" w:hAnsi="CG Times" w:cs="Arial"/>
                <w:sz w:val="14"/>
                <w:szCs w:val="14"/>
              </w:rPr>
            </w:pPr>
            <w:r w:rsidRPr="00D336F7">
              <w:rPr>
                <w:rFonts w:ascii="CG Times" w:eastAsia="Times New Roman" w:hAnsi="CG Times" w:cs="Arial"/>
                <w:sz w:val="14"/>
                <w:szCs w:val="14"/>
              </w:rPr>
              <w:t>Bajram</w:t>
            </w:r>
          </w:p>
        </w:tc>
        <w:tc>
          <w:tcPr>
            <w:tcW w:w="982" w:type="dxa"/>
            <w:tcBorders>
              <w:top w:val="nil"/>
              <w:left w:val="nil"/>
              <w:bottom w:val="nil"/>
              <w:right w:val="single" w:sz="4" w:space="0" w:color="auto"/>
            </w:tcBorders>
            <w:shd w:val="clear" w:color="000000" w:fill="FFFFFF"/>
            <w:noWrap/>
            <w:vAlign w:val="bottom"/>
          </w:tcPr>
          <w:p w:rsidR="00083FE0" w:rsidRPr="00D336F7" w:rsidRDefault="00B11870" w:rsidP="00D336F7">
            <w:pPr>
              <w:rPr>
                <w:rFonts w:ascii="CG Times" w:eastAsia="Times New Roman" w:hAnsi="CG Times" w:cs="Arial"/>
                <w:sz w:val="14"/>
                <w:szCs w:val="14"/>
              </w:rPr>
            </w:pPr>
            <w:r w:rsidRPr="00D336F7">
              <w:rPr>
                <w:rFonts w:ascii="CG Times" w:eastAsia="Times New Roman" w:hAnsi="CG Times" w:cs="Arial"/>
                <w:sz w:val="14"/>
                <w:szCs w:val="14"/>
              </w:rPr>
              <w:t> </w:t>
            </w:r>
          </w:p>
        </w:tc>
        <w:tc>
          <w:tcPr>
            <w:tcW w:w="1037" w:type="dxa"/>
            <w:tcBorders>
              <w:top w:val="nil"/>
              <w:left w:val="nil"/>
              <w:bottom w:val="nil"/>
              <w:right w:val="single" w:sz="4" w:space="0" w:color="auto"/>
            </w:tcBorders>
            <w:shd w:val="clear" w:color="000000" w:fill="FFFFFF"/>
            <w:noWrap/>
            <w:vAlign w:val="bottom"/>
          </w:tcPr>
          <w:p w:rsidR="00083FE0" w:rsidRPr="00B11870" w:rsidRDefault="00B11870" w:rsidP="00D336F7">
            <w:pPr>
              <w:jc w:val="right"/>
              <w:rPr>
                <w:rFonts w:ascii="CG Times" w:eastAsia="Times New Roman" w:hAnsi="CG Times" w:cs="Arial"/>
                <w:bCs/>
                <w:sz w:val="14"/>
                <w:szCs w:val="14"/>
              </w:rPr>
            </w:pPr>
            <w:r w:rsidRPr="00B11870">
              <w:rPr>
                <w:rFonts w:ascii="CG Times" w:eastAsia="Times New Roman" w:hAnsi="CG Times" w:cs="Arial"/>
                <w:bCs/>
                <w:sz w:val="14"/>
                <w:szCs w:val="14"/>
              </w:rPr>
              <w:t>Hasula</w:t>
            </w:r>
          </w:p>
        </w:tc>
        <w:tc>
          <w:tcPr>
            <w:tcW w:w="644" w:type="dxa"/>
            <w:tcBorders>
              <w:top w:val="nil"/>
              <w:left w:val="nil"/>
              <w:bottom w:val="nil"/>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2982</w:t>
            </w:r>
          </w:p>
        </w:tc>
        <w:tc>
          <w:tcPr>
            <w:tcW w:w="720" w:type="dxa"/>
            <w:tcBorders>
              <w:top w:val="nil"/>
              <w:left w:val="nil"/>
              <w:bottom w:val="nil"/>
              <w:right w:val="single" w:sz="4" w:space="0" w:color="auto"/>
            </w:tcBorders>
            <w:shd w:val="clear" w:color="000000" w:fill="FFFFFF"/>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135/1</w:t>
            </w:r>
          </w:p>
        </w:tc>
        <w:tc>
          <w:tcPr>
            <w:tcW w:w="683" w:type="dxa"/>
            <w:tcBorders>
              <w:top w:val="nil"/>
              <w:left w:val="nil"/>
              <w:bottom w:val="nil"/>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471</w:t>
            </w:r>
          </w:p>
        </w:tc>
        <w:tc>
          <w:tcPr>
            <w:tcW w:w="636" w:type="dxa"/>
            <w:tcBorders>
              <w:top w:val="nil"/>
              <w:left w:val="nil"/>
              <w:bottom w:val="nil"/>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155</w:t>
            </w:r>
          </w:p>
        </w:tc>
        <w:tc>
          <w:tcPr>
            <w:tcW w:w="956"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73005</w:t>
            </w:r>
          </w:p>
        </w:tc>
        <w:tc>
          <w:tcPr>
            <w:tcW w:w="603" w:type="dxa"/>
            <w:tcBorders>
              <w:top w:val="nil"/>
              <w:left w:val="nil"/>
              <w:bottom w:val="single" w:sz="4" w:space="0" w:color="auto"/>
              <w:right w:val="single" w:sz="4" w:space="0" w:color="auto"/>
            </w:tcBorders>
            <w:shd w:val="clear" w:color="000000" w:fill="FFFFFF"/>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697" w:type="dxa"/>
            <w:tcBorders>
              <w:top w:val="nil"/>
              <w:left w:val="nil"/>
              <w:bottom w:val="single" w:sz="4" w:space="0" w:color="auto"/>
              <w:right w:val="single" w:sz="4" w:space="0" w:color="auto"/>
            </w:tcBorders>
            <w:shd w:val="clear" w:color="000000" w:fill="FFFFFF"/>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720" w:type="dxa"/>
            <w:tcBorders>
              <w:top w:val="nil"/>
              <w:left w:val="nil"/>
              <w:bottom w:val="single" w:sz="4" w:space="0" w:color="auto"/>
              <w:right w:val="single" w:sz="4" w:space="0" w:color="auto"/>
            </w:tcBorders>
            <w:shd w:val="clear" w:color="000000" w:fill="FFFFFF"/>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851" w:type="dxa"/>
            <w:tcBorders>
              <w:top w:val="nil"/>
              <w:left w:val="nil"/>
              <w:bottom w:val="single" w:sz="4" w:space="0" w:color="auto"/>
              <w:right w:val="single" w:sz="4" w:space="0" w:color="auto"/>
            </w:tcBorders>
            <w:shd w:val="clear" w:color="000000" w:fill="FFFFFF"/>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1114" w:type="dxa"/>
            <w:tcBorders>
              <w:top w:val="nil"/>
              <w:left w:val="nil"/>
              <w:bottom w:val="single" w:sz="4" w:space="0" w:color="auto"/>
              <w:right w:val="single" w:sz="4" w:space="0" w:color="auto"/>
            </w:tcBorders>
            <w:shd w:val="clear" w:color="000000" w:fill="FFFFFF"/>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782" w:type="dxa"/>
            <w:tcBorders>
              <w:top w:val="nil"/>
              <w:left w:val="nil"/>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73005</w:t>
            </w:r>
          </w:p>
        </w:tc>
        <w:tc>
          <w:tcPr>
            <w:tcW w:w="1931" w:type="dxa"/>
            <w:tcBorders>
              <w:top w:val="nil"/>
              <w:left w:val="single" w:sz="4" w:space="0" w:color="auto"/>
              <w:bottom w:val="single" w:sz="4" w:space="0" w:color="auto"/>
              <w:right w:val="single" w:sz="4" w:space="0" w:color="auto"/>
            </w:tcBorders>
            <w:shd w:val="clear" w:color="auto" w:fill="auto"/>
            <w:noWrap/>
          </w:tcPr>
          <w:p w:rsidR="00083FE0" w:rsidRPr="0079783F" w:rsidRDefault="00083FE0" w:rsidP="00593633">
            <w:pPr>
              <w:rPr>
                <w:rFonts w:ascii="CG Times" w:eastAsia="Times New Roman" w:hAnsi="CG Times" w:cs="Arial"/>
                <w:sz w:val="14"/>
                <w:szCs w:val="14"/>
              </w:rPr>
            </w:pPr>
            <w:r w:rsidRPr="0079783F">
              <w:rPr>
                <w:rFonts w:ascii="CG Times" w:eastAsia="Times New Roman" w:hAnsi="CG Times" w:cs="Arial"/>
                <w:sz w:val="14"/>
                <w:szCs w:val="14"/>
              </w:rPr>
              <w:t>Konfirmuar nga ZVRPP</w:t>
            </w:r>
            <w:r>
              <w:rPr>
                <w:rFonts w:ascii="CG Times" w:eastAsia="Times New Roman" w:hAnsi="CG Times" w:cs="Arial"/>
                <w:sz w:val="14"/>
                <w:szCs w:val="14"/>
              </w:rPr>
              <w:t>-ja</w:t>
            </w:r>
          </w:p>
        </w:tc>
        <w:tc>
          <w:tcPr>
            <w:tcW w:w="1786" w:type="dxa"/>
            <w:tcBorders>
              <w:left w:val="single" w:sz="4" w:space="0" w:color="auto"/>
            </w:tcBorders>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r>
      <w:tr w:rsidR="00083FE0" w:rsidRPr="00D336F7">
        <w:trPr>
          <w:trHeight w:val="139"/>
        </w:trPr>
        <w:tc>
          <w:tcPr>
            <w:tcW w:w="426" w:type="dxa"/>
            <w:tcBorders>
              <w:top w:val="nil"/>
              <w:left w:val="single" w:sz="4" w:space="0" w:color="auto"/>
              <w:bottom w:val="single" w:sz="4" w:space="0" w:color="auto"/>
              <w:right w:val="single" w:sz="4" w:space="0" w:color="auto"/>
            </w:tcBorders>
            <w:shd w:val="clear" w:color="auto" w:fill="auto"/>
            <w:noWrap/>
            <w:vAlign w:val="bottom"/>
          </w:tcPr>
          <w:p w:rsidR="00083FE0" w:rsidRPr="00D336F7" w:rsidRDefault="00083FE0" w:rsidP="00FE674D">
            <w:pPr>
              <w:rPr>
                <w:rFonts w:ascii="CG Times" w:eastAsia="Times New Roman" w:hAnsi="CG Times" w:cs="Arial"/>
                <w:sz w:val="14"/>
                <w:szCs w:val="14"/>
              </w:rPr>
            </w:pPr>
            <w:r w:rsidRPr="00D336F7">
              <w:rPr>
                <w:rFonts w:ascii="CG Times" w:eastAsia="Times New Roman" w:hAnsi="CG Times" w:cs="Arial"/>
                <w:sz w:val="14"/>
                <w:szCs w:val="14"/>
              </w:rPr>
              <w:t>21</w:t>
            </w:r>
          </w:p>
        </w:tc>
        <w:tc>
          <w:tcPr>
            <w:tcW w:w="1535" w:type="dxa"/>
            <w:gridSpan w:val="2"/>
            <w:tcBorders>
              <w:top w:val="single" w:sz="4" w:space="0" w:color="auto"/>
              <w:left w:val="nil"/>
              <w:bottom w:val="single" w:sz="4" w:space="0" w:color="auto"/>
              <w:right w:val="single" w:sz="4" w:space="0" w:color="auto"/>
            </w:tcBorders>
            <w:shd w:val="clear" w:color="auto" w:fill="auto"/>
            <w:noWrap/>
            <w:vAlign w:val="bottom"/>
          </w:tcPr>
          <w:p w:rsidR="00083FE0" w:rsidRPr="00D336F7" w:rsidRDefault="00B11870" w:rsidP="00D336F7">
            <w:pPr>
              <w:rPr>
                <w:rFonts w:ascii="CG Times" w:eastAsia="Times New Roman" w:hAnsi="CG Times" w:cs="Arial"/>
                <w:sz w:val="14"/>
                <w:szCs w:val="14"/>
              </w:rPr>
            </w:pPr>
            <w:r w:rsidRPr="00D336F7">
              <w:rPr>
                <w:rFonts w:ascii="CG Times" w:eastAsia="Times New Roman" w:hAnsi="CG Times" w:cs="Arial"/>
                <w:sz w:val="14"/>
                <w:szCs w:val="14"/>
              </w:rPr>
              <w:t>Rahman</w:t>
            </w:r>
          </w:p>
        </w:tc>
        <w:tc>
          <w:tcPr>
            <w:tcW w:w="982" w:type="dxa"/>
            <w:tcBorders>
              <w:top w:val="single" w:sz="4" w:space="0" w:color="auto"/>
              <w:left w:val="nil"/>
              <w:bottom w:val="single" w:sz="4" w:space="0" w:color="auto"/>
              <w:right w:val="single" w:sz="4" w:space="0" w:color="auto"/>
            </w:tcBorders>
            <w:shd w:val="clear" w:color="auto" w:fill="auto"/>
            <w:noWrap/>
            <w:vAlign w:val="bottom"/>
          </w:tcPr>
          <w:p w:rsidR="00083FE0" w:rsidRPr="00D336F7" w:rsidRDefault="00B11870" w:rsidP="00D336F7">
            <w:pPr>
              <w:rPr>
                <w:rFonts w:ascii="CG Times" w:eastAsia="Times New Roman" w:hAnsi="CG Times" w:cs="Arial"/>
                <w:sz w:val="14"/>
                <w:szCs w:val="14"/>
              </w:rPr>
            </w:pPr>
            <w:r w:rsidRPr="00D336F7">
              <w:rPr>
                <w:rFonts w:ascii="CG Times" w:eastAsia="Times New Roman" w:hAnsi="CG Times" w:cs="Arial"/>
                <w:sz w:val="14"/>
                <w:szCs w:val="14"/>
              </w:rPr>
              <w:t>Rexhep</w:t>
            </w:r>
          </w:p>
        </w:tc>
        <w:tc>
          <w:tcPr>
            <w:tcW w:w="1037" w:type="dxa"/>
            <w:tcBorders>
              <w:top w:val="single" w:sz="4" w:space="0" w:color="auto"/>
              <w:left w:val="nil"/>
              <w:bottom w:val="single" w:sz="4" w:space="0" w:color="auto"/>
              <w:right w:val="single" w:sz="4" w:space="0" w:color="auto"/>
            </w:tcBorders>
            <w:shd w:val="clear" w:color="auto" w:fill="auto"/>
            <w:noWrap/>
            <w:vAlign w:val="bottom"/>
          </w:tcPr>
          <w:p w:rsidR="00083FE0" w:rsidRPr="00B11870" w:rsidRDefault="00B11870" w:rsidP="00D336F7">
            <w:pPr>
              <w:jc w:val="right"/>
              <w:rPr>
                <w:rFonts w:ascii="CG Times" w:eastAsia="Times New Roman" w:hAnsi="CG Times" w:cs="Arial"/>
                <w:bCs/>
                <w:sz w:val="14"/>
                <w:szCs w:val="14"/>
              </w:rPr>
            </w:pPr>
            <w:r w:rsidRPr="00B11870">
              <w:rPr>
                <w:rFonts w:ascii="CG Times" w:eastAsia="Times New Roman" w:hAnsi="CG Times" w:cs="Arial"/>
                <w:bCs/>
                <w:sz w:val="14"/>
                <w:szCs w:val="14"/>
              </w:rPr>
              <w:t>Beta</w:t>
            </w:r>
          </w:p>
        </w:tc>
        <w:tc>
          <w:tcPr>
            <w:tcW w:w="644" w:type="dxa"/>
            <w:tcBorders>
              <w:top w:val="single" w:sz="4" w:space="0" w:color="auto"/>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2982</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124/2</w:t>
            </w:r>
          </w:p>
        </w:tc>
        <w:tc>
          <w:tcPr>
            <w:tcW w:w="683" w:type="dxa"/>
            <w:tcBorders>
              <w:top w:val="single" w:sz="4" w:space="0" w:color="auto"/>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83</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155</w:t>
            </w:r>
          </w:p>
        </w:tc>
        <w:tc>
          <w:tcPr>
            <w:tcW w:w="956"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12865</w:t>
            </w:r>
          </w:p>
        </w:tc>
        <w:tc>
          <w:tcPr>
            <w:tcW w:w="603"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300</w:t>
            </w:r>
          </w:p>
        </w:tc>
        <w:tc>
          <w:tcPr>
            <w:tcW w:w="697"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637</w:t>
            </w:r>
          </w:p>
        </w:tc>
        <w:tc>
          <w:tcPr>
            <w:tcW w:w="720"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191100</w:t>
            </w:r>
          </w:p>
        </w:tc>
        <w:tc>
          <w:tcPr>
            <w:tcW w:w="851"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1114"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782" w:type="dxa"/>
            <w:tcBorders>
              <w:top w:val="nil"/>
              <w:left w:val="nil"/>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203965</w:t>
            </w:r>
          </w:p>
        </w:tc>
        <w:tc>
          <w:tcPr>
            <w:tcW w:w="1931" w:type="dxa"/>
            <w:tcBorders>
              <w:top w:val="nil"/>
              <w:left w:val="single" w:sz="4" w:space="0" w:color="auto"/>
              <w:bottom w:val="single" w:sz="4" w:space="0" w:color="auto"/>
              <w:right w:val="single" w:sz="4" w:space="0" w:color="auto"/>
            </w:tcBorders>
            <w:shd w:val="clear" w:color="auto" w:fill="auto"/>
            <w:noWrap/>
          </w:tcPr>
          <w:p w:rsidR="00083FE0" w:rsidRPr="0079783F" w:rsidRDefault="00083FE0" w:rsidP="00593633">
            <w:pPr>
              <w:rPr>
                <w:rFonts w:ascii="CG Times" w:eastAsia="Times New Roman" w:hAnsi="CG Times" w:cs="Arial"/>
                <w:sz w:val="14"/>
                <w:szCs w:val="14"/>
              </w:rPr>
            </w:pPr>
            <w:r w:rsidRPr="0079783F">
              <w:rPr>
                <w:rFonts w:ascii="CG Times" w:eastAsia="Times New Roman" w:hAnsi="CG Times" w:cs="Arial"/>
                <w:sz w:val="14"/>
                <w:szCs w:val="14"/>
              </w:rPr>
              <w:t>Konfirmuar nga ZVRPP</w:t>
            </w:r>
            <w:r>
              <w:rPr>
                <w:rFonts w:ascii="CG Times" w:eastAsia="Times New Roman" w:hAnsi="CG Times" w:cs="Arial"/>
                <w:sz w:val="14"/>
                <w:szCs w:val="14"/>
              </w:rPr>
              <w:t>-ja</w:t>
            </w:r>
          </w:p>
        </w:tc>
        <w:tc>
          <w:tcPr>
            <w:tcW w:w="1786" w:type="dxa"/>
            <w:tcBorders>
              <w:left w:val="single" w:sz="4" w:space="0" w:color="auto"/>
            </w:tcBorders>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r>
      <w:tr w:rsidR="00083FE0" w:rsidRPr="00D336F7">
        <w:trPr>
          <w:trHeight w:val="139"/>
        </w:trPr>
        <w:tc>
          <w:tcPr>
            <w:tcW w:w="426" w:type="dxa"/>
            <w:tcBorders>
              <w:top w:val="nil"/>
              <w:left w:val="single" w:sz="4" w:space="0" w:color="auto"/>
              <w:bottom w:val="single" w:sz="4" w:space="0" w:color="auto"/>
              <w:right w:val="single" w:sz="4" w:space="0" w:color="auto"/>
            </w:tcBorders>
            <w:shd w:val="clear" w:color="auto" w:fill="auto"/>
            <w:noWrap/>
            <w:vAlign w:val="bottom"/>
          </w:tcPr>
          <w:p w:rsidR="00083FE0" w:rsidRPr="00D336F7" w:rsidRDefault="00083FE0" w:rsidP="00FE674D">
            <w:pPr>
              <w:rPr>
                <w:rFonts w:ascii="CG Times" w:eastAsia="Times New Roman" w:hAnsi="CG Times" w:cs="Arial"/>
                <w:sz w:val="14"/>
                <w:szCs w:val="14"/>
              </w:rPr>
            </w:pPr>
            <w:r w:rsidRPr="00D336F7">
              <w:rPr>
                <w:rFonts w:ascii="CG Times" w:eastAsia="Times New Roman" w:hAnsi="CG Times" w:cs="Arial"/>
                <w:sz w:val="14"/>
                <w:szCs w:val="14"/>
              </w:rPr>
              <w:t>22</w:t>
            </w:r>
          </w:p>
        </w:tc>
        <w:tc>
          <w:tcPr>
            <w:tcW w:w="1535" w:type="dxa"/>
            <w:gridSpan w:val="2"/>
            <w:tcBorders>
              <w:top w:val="nil"/>
              <w:left w:val="nil"/>
              <w:bottom w:val="single" w:sz="4" w:space="0" w:color="auto"/>
              <w:right w:val="single" w:sz="4" w:space="0" w:color="auto"/>
            </w:tcBorders>
            <w:shd w:val="clear" w:color="auto" w:fill="auto"/>
            <w:noWrap/>
            <w:vAlign w:val="bottom"/>
          </w:tcPr>
          <w:p w:rsidR="00083FE0" w:rsidRPr="00D336F7" w:rsidRDefault="00B11870" w:rsidP="00D336F7">
            <w:pPr>
              <w:rPr>
                <w:rFonts w:ascii="CG Times" w:eastAsia="Times New Roman" w:hAnsi="CG Times" w:cs="Arial"/>
                <w:sz w:val="14"/>
                <w:szCs w:val="14"/>
              </w:rPr>
            </w:pPr>
            <w:r w:rsidRPr="00D336F7">
              <w:rPr>
                <w:rFonts w:ascii="CG Times" w:eastAsia="Times New Roman" w:hAnsi="CG Times" w:cs="Arial"/>
                <w:sz w:val="14"/>
                <w:szCs w:val="14"/>
              </w:rPr>
              <w:t>Ruzhdi</w:t>
            </w:r>
          </w:p>
        </w:tc>
        <w:tc>
          <w:tcPr>
            <w:tcW w:w="982" w:type="dxa"/>
            <w:tcBorders>
              <w:top w:val="nil"/>
              <w:left w:val="nil"/>
              <w:bottom w:val="single" w:sz="4" w:space="0" w:color="auto"/>
              <w:right w:val="single" w:sz="4" w:space="0" w:color="auto"/>
            </w:tcBorders>
            <w:shd w:val="clear" w:color="auto" w:fill="auto"/>
            <w:noWrap/>
            <w:vAlign w:val="bottom"/>
          </w:tcPr>
          <w:p w:rsidR="00083FE0" w:rsidRPr="00D336F7" w:rsidRDefault="00B11870" w:rsidP="00D336F7">
            <w:pPr>
              <w:rPr>
                <w:rFonts w:ascii="CG Times" w:eastAsia="Times New Roman" w:hAnsi="CG Times" w:cs="Arial"/>
                <w:sz w:val="14"/>
                <w:szCs w:val="14"/>
              </w:rPr>
            </w:pPr>
            <w:r w:rsidRPr="00D336F7">
              <w:rPr>
                <w:rFonts w:ascii="CG Times" w:eastAsia="Times New Roman" w:hAnsi="CG Times" w:cs="Arial"/>
                <w:sz w:val="14"/>
                <w:szCs w:val="14"/>
              </w:rPr>
              <w:t>Bajram</w:t>
            </w:r>
          </w:p>
        </w:tc>
        <w:tc>
          <w:tcPr>
            <w:tcW w:w="1037" w:type="dxa"/>
            <w:tcBorders>
              <w:top w:val="nil"/>
              <w:left w:val="nil"/>
              <w:bottom w:val="single" w:sz="4" w:space="0" w:color="auto"/>
              <w:right w:val="single" w:sz="4" w:space="0" w:color="auto"/>
            </w:tcBorders>
            <w:shd w:val="clear" w:color="auto" w:fill="auto"/>
            <w:noWrap/>
            <w:vAlign w:val="bottom"/>
          </w:tcPr>
          <w:p w:rsidR="00083FE0" w:rsidRPr="00B11870" w:rsidRDefault="00B11870" w:rsidP="00D336F7">
            <w:pPr>
              <w:jc w:val="right"/>
              <w:rPr>
                <w:rFonts w:ascii="CG Times" w:eastAsia="Times New Roman" w:hAnsi="CG Times" w:cs="Arial"/>
                <w:bCs/>
                <w:sz w:val="14"/>
                <w:szCs w:val="14"/>
              </w:rPr>
            </w:pPr>
            <w:r w:rsidRPr="00B11870">
              <w:rPr>
                <w:rFonts w:ascii="CG Times" w:eastAsia="Times New Roman" w:hAnsi="CG Times" w:cs="Arial"/>
                <w:bCs/>
                <w:sz w:val="14"/>
                <w:szCs w:val="14"/>
              </w:rPr>
              <w:t>Beta</w:t>
            </w:r>
          </w:p>
        </w:tc>
        <w:tc>
          <w:tcPr>
            <w:tcW w:w="644"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2982</w:t>
            </w:r>
          </w:p>
        </w:tc>
        <w:tc>
          <w:tcPr>
            <w:tcW w:w="720"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124/1</w:t>
            </w:r>
          </w:p>
        </w:tc>
        <w:tc>
          <w:tcPr>
            <w:tcW w:w="683"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947</w:t>
            </w:r>
          </w:p>
        </w:tc>
        <w:tc>
          <w:tcPr>
            <w:tcW w:w="636"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155</w:t>
            </w:r>
          </w:p>
        </w:tc>
        <w:tc>
          <w:tcPr>
            <w:tcW w:w="956"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146785</w:t>
            </w:r>
          </w:p>
        </w:tc>
        <w:tc>
          <w:tcPr>
            <w:tcW w:w="603" w:type="dxa"/>
            <w:tcBorders>
              <w:top w:val="nil"/>
              <w:left w:val="nil"/>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300</w:t>
            </w:r>
          </w:p>
        </w:tc>
        <w:tc>
          <w:tcPr>
            <w:tcW w:w="697"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637</w:t>
            </w:r>
          </w:p>
        </w:tc>
        <w:tc>
          <w:tcPr>
            <w:tcW w:w="720"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191100</w:t>
            </w:r>
          </w:p>
        </w:tc>
        <w:tc>
          <w:tcPr>
            <w:tcW w:w="851"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1114"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782"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337885</w:t>
            </w:r>
          </w:p>
        </w:tc>
        <w:tc>
          <w:tcPr>
            <w:tcW w:w="1931" w:type="dxa"/>
            <w:tcBorders>
              <w:top w:val="nil"/>
              <w:left w:val="single" w:sz="4" w:space="0" w:color="auto"/>
              <w:bottom w:val="single" w:sz="4" w:space="0" w:color="auto"/>
              <w:right w:val="single" w:sz="4" w:space="0" w:color="auto"/>
            </w:tcBorders>
            <w:shd w:val="clear" w:color="auto" w:fill="auto"/>
            <w:noWrap/>
          </w:tcPr>
          <w:p w:rsidR="00083FE0" w:rsidRPr="0079783F" w:rsidRDefault="00083FE0" w:rsidP="00593633">
            <w:pPr>
              <w:rPr>
                <w:rFonts w:ascii="CG Times" w:eastAsia="Times New Roman" w:hAnsi="CG Times" w:cs="Arial"/>
                <w:sz w:val="14"/>
                <w:szCs w:val="14"/>
              </w:rPr>
            </w:pPr>
            <w:r w:rsidRPr="0079783F">
              <w:rPr>
                <w:rFonts w:ascii="CG Times" w:eastAsia="Times New Roman" w:hAnsi="CG Times" w:cs="Arial"/>
                <w:sz w:val="14"/>
                <w:szCs w:val="14"/>
              </w:rPr>
              <w:t>Konfirmuar nga ZVRPP</w:t>
            </w:r>
            <w:r>
              <w:rPr>
                <w:rFonts w:ascii="CG Times" w:eastAsia="Times New Roman" w:hAnsi="CG Times" w:cs="Arial"/>
                <w:sz w:val="14"/>
                <w:szCs w:val="14"/>
              </w:rPr>
              <w:t>-ja</w:t>
            </w:r>
          </w:p>
        </w:tc>
        <w:tc>
          <w:tcPr>
            <w:tcW w:w="1786" w:type="dxa"/>
            <w:tcBorders>
              <w:left w:val="single" w:sz="4" w:space="0" w:color="auto"/>
            </w:tcBorders>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r>
      <w:tr w:rsidR="00083FE0" w:rsidRPr="00D336F7">
        <w:trPr>
          <w:trHeight w:val="139"/>
        </w:trPr>
        <w:tc>
          <w:tcPr>
            <w:tcW w:w="426" w:type="dxa"/>
            <w:tcBorders>
              <w:top w:val="nil"/>
              <w:left w:val="single" w:sz="4" w:space="0" w:color="auto"/>
              <w:bottom w:val="single" w:sz="4" w:space="0" w:color="auto"/>
              <w:right w:val="single" w:sz="4" w:space="0" w:color="auto"/>
            </w:tcBorders>
            <w:shd w:val="clear" w:color="auto" w:fill="auto"/>
            <w:noWrap/>
            <w:vAlign w:val="bottom"/>
          </w:tcPr>
          <w:p w:rsidR="00083FE0" w:rsidRPr="00D336F7" w:rsidRDefault="00083FE0" w:rsidP="00FE674D">
            <w:pPr>
              <w:rPr>
                <w:rFonts w:ascii="CG Times" w:eastAsia="Times New Roman" w:hAnsi="CG Times" w:cs="Arial"/>
                <w:sz w:val="14"/>
                <w:szCs w:val="14"/>
              </w:rPr>
            </w:pPr>
            <w:r w:rsidRPr="00D336F7">
              <w:rPr>
                <w:rFonts w:ascii="CG Times" w:eastAsia="Times New Roman" w:hAnsi="CG Times" w:cs="Arial"/>
                <w:sz w:val="14"/>
                <w:szCs w:val="14"/>
              </w:rPr>
              <w:t>23</w:t>
            </w:r>
          </w:p>
        </w:tc>
        <w:tc>
          <w:tcPr>
            <w:tcW w:w="1535" w:type="dxa"/>
            <w:gridSpan w:val="2"/>
            <w:tcBorders>
              <w:top w:val="nil"/>
              <w:left w:val="nil"/>
              <w:bottom w:val="single" w:sz="4" w:space="0" w:color="auto"/>
              <w:right w:val="single" w:sz="4" w:space="0" w:color="auto"/>
            </w:tcBorders>
            <w:shd w:val="clear" w:color="auto" w:fill="auto"/>
            <w:noWrap/>
            <w:vAlign w:val="bottom"/>
          </w:tcPr>
          <w:p w:rsidR="00083FE0" w:rsidRPr="00D336F7" w:rsidRDefault="00B11870" w:rsidP="00D336F7">
            <w:pPr>
              <w:rPr>
                <w:rFonts w:ascii="CG Times" w:eastAsia="Times New Roman" w:hAnsi="CG Times" w:cs="Arial"/>
                <w:sz w:val="14"/>
                <w:szCs w:val="14"/>
              </w:rPr>
            </w:pPr>
            <w:r w:rsidRPr="00D336F7">
              <w:rPr>
                <w:rFonts w:ascii="CG Times" w:eastAsia="Times New Roman" w:hAnsi="CG Times" w:cs="Arial"/>
                <w:sz w:val="14"/>
                <w:szCs w:val="14"/>
              </w:rPr>
              <w:t xml:space="preserve">Mehmet </w:t>
            </w:r>
          </w:p>
        </w:tc>
        <w:tc>
          <w:tcPr>
            <w:tcW w:w="982" w:type="dxa"/>
            <w:tcBorders>
              <w:top w:val="nil"/>
              <w:left w:val="nil"/>
              <w:bottom w:val="single" w:sz="4" w:space="0" w:color="auto"/>
              <w:right w:val="single" w:sz="4" w:space="0" w:color="auto"/>
            </w:tcBorders>
            <w:shd w:val="clear" w:color="auto" w:fill="auto"/>
            <w:noWrap/>
            <w:vAlign w:val="bottom"/>
          </w:tcPr>
          <w:p w:rsidR="00083FE0" w:rsidRPr="00D336F7" w:rsidRDefault="00B11870" w:rsidP="00D336F7">
            <w:pPr>
              <w:rPr>
                <w:rFonts w:ascii="CG Times" w:eastAsia="Times New Roman" w:hAnsi="CG Times" w:cs="Arial"/>
                <w:sz w:val="14"/>
                <w:szCs w:val="14"/>
              </w:rPr>
            </w:pPr>
            <w:r w:rsidRPr="00D336F7">
              <w:rPr>
                <w:rFonts w:ascii="CG Times" w:eastAsia="Times New Roman" w:hAnsi="CG Times" w:cs="Arial"/>
                <w:sz w:val="14"/>
                <w:szCs w:val="14"/>
              </w:rPr>
              <w:t>Ferit</w:t>
            </w:r>
          </w:p>
        </w:tc>
        <w:tc>
          <w:tcPr>
            <w:tcW w:w="1037" w:type="dxa"/>
            <w:tcBorders>
              <w:top w:val="nil"/>
              <w:left w:val="nil"/>
              <w:bottom w:val="single" w:sz="4" w:space="0" w:color="auto"/>
              <w:right w:val="single" w:sz="4" w:space="0" w:color="auto"/>
            </w:tcBorders>
            <w:shd w:val="clear" w:color="auto" w:fill="auto"/>
            <w:noWrap/>
            <w:vAlign w:val="bottom"/>
          </w:tcPr>
          <w:p w:rsidR="00083FE0" w:rsidRPr="00B11870" w:rsidRDefault="00B11870" w:rsidP="00D336F7">
            <w:pPr>
              <w:jc w:val="right"/>
              <w:rPr>
                <w:rFonts w:ascii="CG Times" w:eastAsia="Times New Roman" w:hAnsi="CG Times" w:cs="Arial"/>
                <w:bCs/>
                <w:sz w:val="14"/>
                <w:szCs w:val="14"/>
              </w:rPr>
            </w:pPr>
            <w:r w:rsidRPr="00B11870">
              <w:rPr>
                <w:rFonts w:ascii="CG Times" w:eastAsia="Times New Roman" w:hAnsi="CG Times" w:cs="Arial"/>
                <w:bCs/>
                <w:sz w:val="14"/>
                <w:szCs w:val="14"/>
              </w:rPr>
              <w:t>Basha</w:t>
            </w:r>
          </w:p>
        </w:tc>
        <w:tc>
          <w:tcPr>
            <w:tcW w:w="644"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2982</w:t>
            </w:r>
          </w:p>
        </w:tc>
        <w:tc>
          <w:tcPr>
            <w:tcW w:w="720"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82/4</w:t>
            </w:r>
          </w:p>
        </w:tc>
        <w:tc>
          <w:tcPr>
            <w:tcW w:w="683"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420</w:t>
            </w:r>
          </w:p>
        </w:tc>
        <w:tc>
          <w:tcPr>
            <w:tcW w:w="636"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155</w:t>
            </w:r>
          </w:p>
        </w:tc>
        <w:tc>
          <w:tcPr>
            <w:tcW w:w="956"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65100</w:t>
            </w:r>
          </w:p>
        </w:tc>
        <w:tc>
          <w:tcPr>
            <w:tcW w:w="603" w:type="dxa"/>
            <w:tcBorders>
              <w:top w:val="nil"/>
              <w:left w:val="nil"/>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697"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720"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851"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1114"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782"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65100</w:t>
            </w:r>
          </w:p>
        </w:tc>
        <w:tc>
          <w:tcPr>
            <w:tcW w:w="1931" w:type="dxa"/>
            <w:tcBorders>
              <w:top w:val="nil"/>
              <w:left w:val="single" w:sz="4" w:space="0" w:color="auto"/>
              <w:bottom w:val="single" w:sz="4" w:space="0" w:color="auto"/>
              <w:right w:val="single" w:sz="4" w:space="0" w:color="auto"/>
            </w:tcBorders>
            <w:shd w:val="clear" w:color="auto" w:fill="auto"/>
            <w:noWrap/>
          </w:tcPr>
          <w:p w:rsidR="00083FE0" w:rsidRPr="0079783F" w:rsidRDefault="00083FE0" w:rsidP="00593633">
            <w:pPr>
              <w:rPr>
                <w:rFonts w:ascii="CG Times" w:eastAsia="Times New Roman" w:hAnsi="CG Times" w:cs="Arial"/>
                <w:sz w:val="14"/>
                <w:szCs w:val="14"/>
              </w:rPr>
            </w:pPr>
            <w:r w:rsidRPr="0079783F">
              <w:rPr>
                <w:rFonts w:ascii="CG Times" w:eastAsia="Times New Roman" w:hAnsi="CG Times" w:cs="Arial"/>
                <w:sz w:val="14"/>
                <w:szCs w:val="14"/>
              </w:rPr>
              <w:t>Konfirmuar nga ZVRPP</w:t>
            </w:r>
            <w:r>
              <w:rPr>
                <w:rFonts w:ascii="CG Times" w:eastAsia="Times New Roman" w:hAnsi="CG Times" w:cs="Arial"/>
                <w:sz w:val="14"/>
                <w:szCs w:val="14"/>
              </w:rPr>
              <w:t>-ja</w:t>
            </w:r>
          </w:p>
        </w:tc>
        <w:tc>
          <w:tcPr>
            <w:tcW w:w="1786" w:type="dxa"/>
            <w:tcBorders>
              <w:left w:val="single" w:sz="4" w:space="0" w:color="auto"/>
            </w:tcBorders>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r>
      <w:tr w:rsidR="00083FE0" w:rsidRPr="00D336F7">
        <w:trPr>
          <w:trHeight w:val="139"/>
        </w:trPr>
        <w:tc>
          <w:tcPr>
            <w:tcW w:w="426" w:type="dxa"/>
            <w:tcBorders>
              <w:top w:val="nil"/>
              <w:left w:val="single" w:sz="4" w:space="0" w:color="auto"/>
              <w:bottom w:val="single" w:sz="4" w:space="0" w:color="auto"/>
              <w:right w:val="single" w:sz="4" w:space="0" w:color="auto"/>
            </w:tcBorders>
            <w:shd w:val="clear" w:color="auto" w:fill="auto"/>
            <w:noWrap/>
            <w:vAlign w:val="bottom"/>
          </w:tcPr>
          <w:p w:rsidR="00083FE0" w:rsidRPr="00D336F7" w:rsidRDefault="00083FE0" w:rsidP="00FE674D">
            <w:pPr>
              <w:rPr>
                <w:rFonts w:ascii="CG Times" w:eastAsia="Times New Roman" w:hAnsi="CG Times" w:cs="Arial"/>
                <w:sz w:val="14"/>
                <w:szCs w:val="14"/>
              </w:rPr>
            </w:pPr>
            <w:r w:rsidRPr="00D336F7">
              <w:rPr>
                <w:rFonts w:ascii="CG Times" w:eastAsia="Times New Roman" w:hAnsi="CG Times" w:cs="Arial"/>
                <w:sz w:val="14"/>
                <w:szCs w:val="14"/>
              </w:rPr>
              <w:t>24</w:t>
            </w:r>
          </w:p>
        </w:tc>
        <w:tc>
          <w:tcPr>
            <w:tcW w:w="1535" w:type="dxa"/>
            <w:gridSpan w:val="2"/>
            <w:tcBorders>
              <w:top w:val="nil"/>
              <w:left w:val="nil"/>
              <w:bottom w:val="single" w:sz="4" w:space="0" w:color="auto"/>
              <w:right w:val="single" w:sz="4" w:space="0" w:color="auto"/>
            </w:tcBorders>
            <w:shd w:val="clear" w:color="auto" w:fill="auto"/>
            <w:noWrap/>
            <w:vAlign w:val="bottom"/>
          </w:tcPr>
          <w:p w:rsidR="00083FE0" w:rsidRPr="00D336F7" w:rsidRDefault="00B11870" w:rsidP="00D336F7">
            <w:pPr>
              <w:rPr>
                <w:rFonts w:ascii="CG Times" w:eastAsia="Times New Roman" w:hAnsi="CG Times" w:cs="Arial"/>
                <w:sz w:val="14"/>
                <w:szCs w:val="14"/>
              </w:rPr>
            </w:pPr>
            <w:r w:rsidRPr="00D336F7">
              <w:rPr>
                <w:rFonts w:ascii="CG Times" w:eastAsia="Times New Roman" w:hAnsi="CG Times" w:cs="Arial"/>
                <w:sz w:val="14"/>
                <w:szCs w:val="14"/>
              </w:rPr>
              <w:t>Kujtim</w:t>
            </w:r>
          </w:p>
        </w:tc>
        <w:tc>
          <w:tcPr>
            <w:tcW w:w="982" w:type="dxa"/>
            <w:tcBorders>
              <w:top w:val="nil"/>
              <w:left w:val="nil"/>
              <w:bottom w:val="single" w:sz="4" w:space="0" w:color="auto"/>
              <w:right w:val="single" w:sz="4" w:space="0" w:color="auto"/>
            </w:tcBorders>
            <w:shd w:val="clear" w:color="auto" w:fill="auto"/>
            <w:noWrap/>
            <w:vAlign w:val="bottom"/>
          </w:tcPr>
          <w:p w:rsidR="00083FE0" w:rsidRPr="00D336F7" w:rsidRDefault="00B11870" w:rsidP="00D336F7">
            <w:pPr>
              <w:rPr>
                <w:rFonts w:ascii="CG Times" w:eastAsia="Times New Roman" w:hAnsi="CG Times" w:cs="Arial"/>
                <w:sz w:val="14"/>
                <w:szCs w:val="14"/>
              </w:rPr>
            </w:pPr>
            <w:r w:rsidRPr="00D336F7">
              <w:rPr>
                <w:rFonts w:ascii="CG Times" w:eastAsia="Times New Roman" w:hAnsi="CG Times" w:cs="Arial"/>
                <w:sz w:val="14"/>
                <w:szCs w:val="14"/>
              </w:rPr>
              <w:t>Ferit</w:t>
            </w:r>
          </w:p>
        </w:tc>
        <w:tc>
          <w:tcPr>
            <w:tcW w:w="1037" w:type="dxa"/>
            <w:tcBorders>
              <w:top w:val="nil"/>
              <w:left w:val="nil"/>
              <w:bottom w:val="single" w:sz="4" w:space="0" w:color="auto"/>
              <w:right w:val="single" w:sz="4" w:space="0" w:color="auto"/>
            </w:tcBorders>
            <w:shd w:val="clear" w:color="auto" w:fill="auto"/>
            <w:noWrap/>
            <w:vAlign w:val="bottom"/>
          </w:tcPr>
          <w:p w:rsidR="00083FE0" w:rsidRPr="00B11870" w:rsidRDefault="00B11870" w:rsidP="00D336F7">
            <w:pPr>
              <w:jc w:val="right"/>
              <w:rPr>
                <w:rFonts w:ascii="CG Times" w:eastAsia="Times New Roman" w:hAnsi="CG Times" w:cs="Arial"/>
                <w:bCs/>
                <w:sz w:val="14"/>
                <w:szCs w:val="14"/>
              </w:rPr>
            </w:pPr>
            <w:r w:rsidRPr="00B11870">
              <w:rPr>
                <w:rFonts w:ascii="CG Times" w:eastAsia="Times New Roman" w:hAnsi="CG Times" w:cs="Arial"/>
                <w:bCs/>
                <w:sz w:val="14"/>
                <w:szCs w:val="14"/>
              </w:rPr>
              <w:t>Basha</w:t>
            </w:r>
          </w:p>
        </w:tc>
        <w:tc>
          <w:tcPr>
            <w:tcW w:w="644"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2982</w:t>
            </w:r>
          </w:p>
        </w:tc>
        <w:tc>
          <w:tcPr>
            <w:tcW w:w="720"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82/1</w:t>
            </w:r>
          </w:p>
        </w:tc>
        <w:tc>
          <w:tcPr>
            <w:tcW w:w="683"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506</w:t>
            </w:r>
          </w:p>
        </w:tc>
        <w:tc>
          <w:tcPr>
            <w:tcW w:w="636"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155</w:t>
            </w:r>
          </w:p>
        </w:tc>
        <w:tc>
          <w:tcPr>
            <w:tcW w:w="956"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78430</w:t>
            </w:r>
          </w:p>
        </w:tc>
        <w:tc>
          <w:tcPr>
            <w:tcW w:w="603" w:type="dxa"/>
            <w:tcBorders>
              <w:top w:val="nil"/>
              <w:left w:val="nil"/>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697"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720"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851"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1114"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782"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78430</w:t>
            </w:r>
          </w:p>
        </w:tc>
        <w:tc>
          <w:tcPr>
            <w:tcW w:w="1931" w:type="dxa"/>
            <w:tcBorders>
              <w:top w:val="nil"/>
              <w:left w:val="single" w:sz="4" w:space="0" w:color="auto"/>
              <w:bottom w:val="single" w:sz="4" w:space="0" w:color="auto"/>
              <w:right w:val="single" w:sz="4" w:space="0" w:color="auto"/>
            </w:tcBorders>
            <w:shd w:val="clear" w:color="auto" w:fill="auto"/>
            <w:noWrap/>
          </w:tcPr>
          <w:p w:rsidR="00083FE0" w:rsidRPr="0079783F" w:rsidRDefault="00083FE0" w:rsidP="00593633">
            <w:pPr>
              <w:rPr>
                <w:rFonts w:ascii="CG Times" w:eastAsia="Times New Roman" w:hAnsi="CG Times" w:cs="Arial"/>
                <w:sz w:val="14"/>
                <w:szCs w:val="14"/>
              </w:rPr>
            </w:pPr>
            <w:r w:rsidRPr="0079783F">
              <w:rPr>
                <w:rFonts w:ascii="CG Times" w:eastAsia="Times New Roman" w:hAnsi="CG Times" w:cs="Arial"/>
                <w:sz w:val="14"/>
                <w:szCs w:val="14"/>
              </w:rPr>
              <w:t>Konfirmuar nga ZVRPP</w:t>
            </w:r>
            <w:r>
              <w:rPr>
                <w:rFonts w:ascii="CG Times" w:eastAsia="Times New Roman" w:hAnsi="CG Times" w:cs="Arial"/>
                <w:sz w:val="14"/>
                <w:szCs w:val="14"/>
              </w:rPr>
              <w:t>-ja</w:t>
            </w:r>
          </w:p>
        </w:tc>
        <w:tc>
          <w:tcPr>
            <w:tcW w:w="1786" w:type="dxa"/>
            <w:tcBorders>
              <w:left w:val="single" w:sz="4" w:space="0" w:color="auto"/>
            </w:tcBorders>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r>
      <w:tr w:rsidR="00083FE0" w:rsidRPr="00D336F7">
        <w:trPr>
          <w:trHeight w:val="139"/>
        </w:trPr>
        <w:tc>
          <w:tcPr>
            <w:tcW w:w="426" w:type="dxa"/>
            <w:tcBorders>
              <w:top w:val="nil"/>
              <w:left w:val="single" w:sz="4" w:space="0" w:color="auto"/>
              <w:bottom w:val="single" w:sz="4" w:space="0" w:color="auto"/>
              <w:right w:val="single" w:sz="4" w:space="0" w:color="auto"/>
            </w:tcBorders>
            <w:shd w:val="clear" w:color="auto" w:fill="auto"/>
            <w:noWrap/>
            <w:vAlign w:val="bottom"/>
          </w:tcPr>
          <w:p w:rsidR="00083FE0" w:rsidRPr="00D336F7" w:rsidRDefault="00083FE0" w:rsidP="00FE674D">
            <w:pPr>
              <w:rPr>
                <w:rFonts w:ascii="CG Times" w:eastAsia="Times New Roman" w:hAnsi="CG Times" w:cs="Arial"/>
                <w:sz w:val="14"/>
                <w:szCs w:val="14"/>
              </w:rPr>
            </w:pPr>
            <w:r w:rsidRPr="00D336F7">
              <w:rPr>
                <w:rFonts w:ascii="CG Times" w:eastAsia="Times New Roman" w:hAnsi="CG Times" w:cs="Arial"/>
                <w:sz w:val="14"/>
                <w:szCs w:val="14"/>
              </w:rPr>
              <w:t>25</w:t>
            </w:r>
          </w:p>
        </w:tc>
        <w:tc>
          <w:tcPr>
            <w:tcW w:w="1535" w:type="dxa"/>
            <w:gridSpan w:val="2"/>
            <w:tcBorders>
              <w:top w:val="nil"/>
              <w:left w:val="nil"/>
              <w:bottom w:val="single" w:sz="4" w:space="0" w:color="auto"/>
              <w:right w:val="single" w:sz="4" w:space="0" w:color="auto"/>
            </w:tcBorders>
            <w:shd w:val="clear" w:color="auto" w:fill="auto"/>
            <w:noWrap/>
            <w:vAlign w:val="bottom"/>
          </w:tcPr>
          <w:p w:rsidR="00083FE0" w:rsidRPr="00D336F7" w:rsidRDefault="00B11870" w:rsidP="00D336F7">
            <w:pPr>
              <w:rPr>
                <w:rFonts w:ascii="CG Times" w:eastAsia="Times New Roman" w:hAnsi="CG Times" w:cs="Arial"/>
                <w:sz w:val="14"/>
                <w:szCs w:val="14"/>
              </w:rPr>
            </w:pPr>
            <w:r w:rsidRPr="00D336F7">
              <w:rPr>
                <w:rFonts w:ascii="CG Times" w:eastAsia="Times New Roman" w:hAnsi="CG Times" w:cs="Arial"/>
                <w:sz w:val="14"/>
                <w:szCs w:val="14"/>
              </w:rPr>
              <w:t>Tofik</w:t>
            </w:r>
          </w:p>
        </w:tc>
        <w:tc>
          <w:tcPr>
            <w:tcW w:w="982" w:type="dxa"/>
            <w:tcBorders>
              <w:top w:val="nil"/>
              <w:left w:val="nil"/>
              <w:bottom w:val="single" w:sz="4" w:space="0" w:color="auto"/>
              <w:right w:val="single" w:sz="4" w:space="0" w:color="auto"/>
            </w:tcBorders>
            <w:shd w:val="clear" w:color="auto" w:fill="auto"/>
            <w:noWrap/>
            <w:vAlign w:val="bottom"/>
          </w:tcPr>
          <w:p w:rsidR="00083FE0" w:rsidRPr="00D336F7" w:rsidRDefault="00B11870" w:rsidP="00D336F7">
            <w:pPr>
              <w:rPr>
                <w:rFonts w:ascii="CG Times" w:eastAsia="Times New Roman" w:hAnsi="CG Times" w:cs="Arial"/>
                <w:sz w:val="14"/>
                <w:szCs w:val="14"/>
              </w:rPr>
            </w:pPr>
            <w:r w:rsidRPr="00D336F7">
              <w:rPr>
                <w:rFonts w:ascii="CG Times" w:eastAsia="Times New Roman" w:hAnsi="CG Times" w:cs="Arial"/>
                <w:sz w:val="14"/>
                <w:szCs w:val="14"/>
              </w:rPr>
              <w:t> </w:t>
            </w:r>
          </w:p>
        </w:tc>
        <w:tc>
          <w:tcPr>
            <w:tcW w:w="1037" w:type="dxa"/>
            <w:tcBorders>
              <w:top w:val="nil"/>
              <w:left w:val="nil"/>
              <w:bottom w:val="single" w:sz="4" w:space="0" w:color="auto"/>
              <w:right w:val="single" w:sz="4" w:space="0" w:color="auto"/>
            </w:tcBorders>
            <w:shd w:val="clear" w:color="auto" w:fill="auto"/>
            <w:noWrap/>
            <w:vAlign w:val="bottom"/>
          </w:tcPr>
          <w:p w:rsidR="00083FE0" w:rsidRPr="00B11870" w:rsidRDefault="00B11870" w:rsidP="00D336F7">
            <w:pPr>
              <w:jc w:val="right"/>
              <w:rPr>
                <w:rFonts w:ascii="CG Times" w:eastAsia="Times New Roman" w:hAnsi="CG Times" w:cs="Arial"/>
                <w:bCs/>
                <w:sz w:val="14"/>
                <w:szCs w:val="14"/>
              </w:rPr>
            </w:pPr>
            <w:r w:rsidRPr="00B11870">
              <w:rPr>
                <w:rFonts w:ascii="CG Times" w:eastAsia="Times New Roman" w:hAnsi="CG Times" w:cs="Arial"/>
                <w:bCs/>
                <w:sz w:val="14"/>
                <w:szCs w:val="14"/>
              </w:rPr>
              <w:t>Kuqali</w:t>
            </w:r>
          </w:p>
        </w:tc>
        <w:tc>
          <w:tcPr>
            <w:tcW w:w="644"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2982</w:t>
            </w:r>
          </w:p>
        </w:tc>
        <w:tc>
          <w:tcPr>
            <w:tcW w:w="720"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30/1</w:t>
            </w:r>
          </w:p>
        </w:tc>
        <w:tc>
          <w:tcPr>
            <w:tcW w:w="683"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836</w:t>
            </w:r>
          </w:p>
        </w:tc>
        <w:tc>
          <w:tcPr>
            <w:tcW w:w="636"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155</w:t>
            </w:r>
          </w:p>
        </w:tc>
        <w:tc>
          <w:tcPr>
            <w:tcW w:w="956"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129580</w:t>
            </w:r>
          </w:p>
        </w:tc>
        <w:tc>
          <w:tcPr>
            <w:tcW w:w="603" w:type="dxa"/>
            <w:tcBorders>
              <w:top w:val="nil"/>
              <w:left w:val="nil"/>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697"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720"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851"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1114"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782"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129580</w:t>
            </w:r>
          </w:p>
        </w:tc>
        <w:tc>
          <w:tcPr>
            <w:tcW w:w="1931" w:type="dxa"/>
            <w:tcBorders>
              <w:top w:val="nil"/>
              <w:left w:val="single" w:sz="4" w:space="0" w:color="auto"/>
              <w:bottom w:val="single" w:sz="4" w:space="0" w:color="auto"/>
              <w:right w:val="single" w:sz="4" w:space="0" w:color="auto"/>
            </w:tcBorders>
            <w:shd w:val="clear" w:color="auto" w:fill="auto"/>
            <w:noWrap/>
          </w:tcPr>
          <w:p w:rsidR="00083FE0" w:rsidRPr="0079783F" w:rsidRDefault="00083FE0" w:rsidP="00593633">
            <w:pPr>
              <w:rPr>
                <w:rFonts w:ascii="CG Times" w:eastAsia="Times New Roman" w:hAnsi="CG Times" w:cs="Arial"/>
                <w:sz w:val="14"/>
                <w:szCs w:val="14"/>
              </w:rPr>
            </w:pPr>
            <w:r w:rsidRPr="0079783F">
              <w:rPr>
                <w:rFonts w:ascii="CG Times" w:eastAsia="Times New Roman" w:hAnsi="CG Times" w:cs="Arial"/>
                <w:sz w:val="14"/>
                <w:szCs w:val="14"/>
              </w:rPr>
              <w:t>Konfirmuar nga ZVRPP</w:t>
            </w:r>
            <w:r>
              <w:rPr>
                <w:rFonts w:ascii="CG Times" w:eastAsia="Times New Roman" w:hAnsi="CG Times" w:cs="Arial"/>
                <w:sz w:val="14"/>
                <w:szCs w:val="14"/>
              </w:rPr>
              <w:t>-ja</w:t>
            </w:r>
          </w:p>
        </w:tc>
        <w:tc>
          <w:tcPr>
            <w:tcW w:w="1786" w:type="dxa"/>
            <w:tcBorders>
              <w:left w:val="single" w:sz="4" w:space="0" w:color="auto"/>
            </w:tcBorders>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r>
      <w:tr w:rsidR="00083FE0" w:rsidRPr="00D336F7">
        <w:trPr>
          <w:trHeight w:val="139"/>
        </w:trPr>
        <w:tc>
          <w:tcPr>
            <w:tcW w:w="426" w:type="dxa"/>
            <w:tcBorders>
              <w:top w:val="nil"/>
              <w:left w:val="single" w:sz="4" w:space="0" w:color="auto"/>
              <w:bottom w:val="single" w:sz="4" w:space="0" w:color="auto"/>
              <w:right w:val="single" w:sz="4" w:space="0" w:color="auto"/>
            </w:tcBorders>
            <w:shd w:val="clear" w:color="auto" w:fill="auto"/>
            <w:noWrap/>
            <w:vAlign w:val="bottom"/>
          </w:tcPr>
          <w:p w:rsidR="00083FE0" w:rsidRPr="00D336F7" w:rsidRDefault="00083FE0" w:rsidP="00FE674D">
            <w:pPr>
              <w:rPr>
                <w:rFonts w:ascii="CG Times" w:eastAsia="Times New Roman" w:hAnsi="CG Times" w:cs="Arial"/>
                <w:sz w:val="14"/>
                <w:szCs w:val="14"/>
              </w:rPr>
            </w:pPr>
            <w:r w:rsidRPr="00D336F7">
              <w:rPr>
                <w:rFonts w:ascii="CG Times" w:eastAsia="Times New Roman" w:hAnsi="CG Times" w:cs="Arial"/>
                <w:sz w:val="14"/>
                <w:szCs w:val="14"/>
              </w:rPr>
              <w:t>26</w:t>
            </w:r>
          </w:p>
        </w:tc>
        <w:tc>
          <w:tcPr>
            <w:tcW w:w="1535" w:type="dxa"/>
            <w:gridSpan w:val="2"/>
            <w:tcBorders>
              <w:top w:val="nil"/>
              <w:left w:val="nil"/>
              <w:bottom w:val="single" w:sz="4" w:space="0" w:color="auto"/>
              <w:right w:val="single" w:sz="4" w:space="0" w:color="auto"/>
            </w:tcBorders>
            <w:shd w:val="clear" w:color="auto" w:fill="auto"/>
            <w:noWrap/>
            <w:vAlign w:val="bottom"/>
          </w:tcPr>
          <w:p w:rsidR="00083FE0" w:rsidRPr="00D336F7" w:rsidRDefault="00B11870" w:rsidP="00D336F7">
            <w:pPr>
              <w:rPr>
                <w:rFonts w:ascii="CG Times" w:eastAsia="Times New Roman" w:hAnsi="CG Times" w:cs="Arial"/>
                <w:sz w:val="14"/>
                <w:szCs w:val="14"/>
              </w:rPr>
            </w:pPr>
            <w:r w:rsidRPr="00D336F7">
              <w:rPr>
                <w:rFonts w:ascii="CG Times" w:eastAsia="Times New Roman" w:hAnsi="CG Times" w:cs="Arial"/>
                <w:sz w:val="14"/>
                <w:szCs w:val="14"/>
              </w:rPr>
              <w:t>Qazim</w:t>
            </w:r>
          </w:p>
        </w:tc>
        <w:tc>
          <w:tcPr>
            <w:tcW w:w="982" w:type="dxa"/>
            <w:tcBorders>
              <w:top w:val="nil"/>
              <w:left w:val="nil"/>
              <w:bottom w:val="single" w:sz="4" w:space="0" w:color="auto"/>
              <w:right w:val="single" w:sz="4" w:space="0" w:color="auto"/>
            </w:tcBorders>
            <w:shd w:val="clear" w:color="auto" w:fill="auto"/>
            <w:noWrap/>
            <w:vAlign w:val="bottom"/>
          </w:tcPr>
          <w:p w:rsidR="00083FE0" w:rsidRPr="00D336F7" w:rsidRDefault="00B11870" w:rsidP="00D336F7">
            <w:pPr>
              <w:rPr>
                <w:rFonts w:ascii="CG Times" w:eastAsia="Times New Roman" w:hAnsi="CG Times" w:cs="Arial"/>
                <w:sz w:val="14"/>
                <w:szCs w:val="14"/>
              </w:rPr>
            </w:pPr>
            <w:r w:rsidRPr="00D336F7">
              <w:rPr>
                <w:rFonts w:ascii="CG Times" w:eastAsia="Times New Roman" w:hAnsi="CG Times" w:cs="Arial"/>
                <w:sz w:val="14"/>
                <w:szCs w:val="14"/>
              </w:rPr>
              <w:t>Ali</w:t>
            </w:r>
          </w:p>
        </w:tc>
        <w:tc>
          <w:tcPr>
            <w:tcW w:w="1037" w:type="dxa"/>
            <w:tcBorders>
              <w:top w:val="nil"/>
              <w:left w:val="nil"/>
              <w:bottom w:val="single" w:sz="4" w:space="0" w:color="auto"/>
              <w:right w:val="single" w:sz="4" w:space="0" w:color="auto"/>
            </w:tcBorders>
            <w:shd w:val="clear" w:color="auto" w:fill="auto"/>
            <w:noWrap/>
            <w:vAlign w:val="bottom"/>
          </w:tcPr>
          <w:p w:rsidR="00083FE0" w:rsidRPr="00B11870" w:rsidRDefault="00B11870" w:rsidP="00D336F7">
            <w:pPr>
              <w:jc w:val="right"/>
              <w:rPr>
                <w:rFonts w:ascii="CG Times" w:eastAsia="Times New Roman" w:hAnsi="CG Times" w:cs="Arial"/>
                <w:bCs/>
                <w:sz w:val="14"/>
                <w:szCs w:val="14"/>
              </w:rPr>
            </w:pPr>
            <w:r w:rsidRPr="00B11870">
              <w:rPr>
                <w:rFonts w:ascii="CG Times" w:eastAsia="Times New Roman" w:hAnsi="CG Times" w:cs="Arial"/>
                <w:bCs/>
                <w:sz w:val="14"/>
                <w:szCs w:val="14"/>
              </w:rPr>
              <w:t>Jaurri</w:t>
            </w:r>
          </w:p>
        </w:tc>
        <w:tc>
          <w:tcPr>
            <w:tcW w:w="644"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2982</w:t>
            </w:r>
          </w:p>
        </w:tc>
        <w:tc>
          <w:tcPr>
            <w:tcW w:w="720"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31/1</w:t>
            </w:r>
          </w:p>
        </w:tc>
        <w:tc>
          <w:tcPr>
            <w:tcW w:w="683"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1334</w:t>
            </w:r>
          </w:p>
        </w:tc>
        <w:tc>
          <w:tcPr>
            <w:tcW w:w="636"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155</w:t>
            </w:r>
          </w:p>
        </w:tc>
        <w:tc>
          <w:tcPr>
            <w:tcW w:w="956"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206770</w:t>
            </w:r>
          </w:p>
        </w:tc>
        <w:tc>
          <w:tcPr>
            <w:tcW w:w="603" w:type="dxa"/>
            <w:tcBorders>
              <w:top w:val="nil"/>
              <w:left w:val="nil"/>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697"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720"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851"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1114"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782"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206770</w:t>
            </w:r>
          </w:p>
        </w:tc>
        <w:tc>
          <w:tcPr>
            <w:tcW w:w="1931" w:type="dxa"/>
            <w:tcBorders>
              <w:top w:val="nil"/>
              <w:left w:val="single" w:sz="4" w:space="0" w:color="auto"/>
              <w:bottom w:val="single" w:sz="4" w:space="0" w:color="auto"/>
              <w:right w:val="single" w:sz="4" w:space="0" w:color="auto"/>
            </w:tcBorders>
            <w:shd w:val="clear" w:color="auto" w:fill="auto"/>
            <w:noWrap/>
          </w:tcPr>
          <w:p w:rsidR="00083FE0" w:rsidRPr="0079783F" w:rsidRDefault="00083FE0" w:rsidP="00593633">
            <w:pPr>
              <w:rPr>
                <w:rFonts w:ascii="CG Times" w:eastAsia="Times New Roman" w:hAnsi="CG Times" w:cs="Arial"/>
                <w:sz w:val="14"/>
                <w:szCs w:val="14"/>
              </w:rPr>
            </w:pPr>
            <w:r w:rsidRPr="0079783F">
              <w:rPr>
                <w:rFonts w:ascii="CG Times" w:eastAsia="Times New Roman" w:hAnsi="CG Times" w:cs="Arial"/>
                <w:sz w:val="14"/>
                <w:szCs w:val="14"/>
              </w:rPr>
              <w:t>Konfirmuar nga ZVRPP</w:t>
            </w:r>
            <w:r>
              <w:rPr>
                <w:rFonts w:ascii="CG Times" w:eastAsia="Times New Roman" w:hAnsi="CG Times" w:cs="Arial"/>
                <w:sz w:val="14"/>
                <w:szCs w:val="14"/>
              </w:rPr>
              <w:t>-ja</w:t>
            </w:r>
          </w:p>
        </w:tc>
        <w:tc>
          <w:tcPr>
            <w:tcW w:w="1786" w:type="dxa"/>
            <w:tcBorders>
              <w:left w:val="single" w:sz="4" w:space="0" w:color="auto"/>
            </w:tcBorders>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r>
      <w:tr w:rsidR="00083FE0" w:rsidRPr="00D336F7">
        <w:trPr>
          <w:trHeight w:val="139"/>
        </w:trPr>
        <w:tc>
          <w:tcPr>
            <w:tcW w:w="426" w:type="dxa"/>
            <w:tcBorders>
              <w:top w:val="nil"/>
              <w:left w:val="single" w:sz="4" w:space="0" w:color="auto"/>
              <w:bottom w:val="single" w:sz="4" w:space="0" w:color="auto"/>
              <w:right w:val="single" w:sz="4" w:space="0" w:color="auto"/>
            </w:tcBorders>
            <w:shd w:val="clear" w:color="auto" w:fill="auto"/>
            <w:noWrap/>
            <w:vAlign w:val="bottom"/>
          </w:tcPr>
          <w:p w:rsidR="00083FE0" w:rsidRPr="00D336F7" w:rsidRDefault="00083FE0" w:rsidP="00FE674D">
            <w:pPr>
              <w:rPr>
                <w:rFonts w:ascii="CG Times" w:eastAsia="Times New Roman" w:hAnsi="CG Times" w:cs="Arial"/>
                <w:sz w:val="14"/>
                <w:szCs w:val="14"/>
              </w:rPr>
            </w:pPr>
            <w:r w:rsidRPr="00D336F7">
              <w:rPr>
                <w:rFonts w:ascii="CG Times" w:eastAsia="Times New Roman" w:hAnsi="CG Times" w:cs="Arial"/>
                <w:sz w:val="14"/>
                <w:szCs w:val="14"/>
              </w:rPr>
              <w:t>27</w:t>
            </w:r>
          </w:p>
        </w:tc>
        <w:tc>
          <w:tcPr>
            <w:tcW w:w="1535" w:type="dxa"/>
            <w:gridSpan w:val="2"/>
            <w:tcBorders>
              <w:top w:val="nil"/>
              <w:left w:val="nil"/>
              <w:bottom w:val="single" w:sz="4" w:space="0" w:color="auto"/>
              <w:right w:val="single" w:sz="4" w:space="0" w:color="auto"/>
            </w:tcBorders>
            <w:shd w:val="clear" w:color="auto" w:fill="auto"/>
            <w:noWrap/>
            <w:vAlign w:val="bottom"/>
          </w:tcPr>
          <w:p w:rsidR="00083FE0" w:rsidRPr="00D336F7" w:rsidRDefault="00B11870" w:rsidP="00D336F7">
            <w:pPr>
              <w:rPr>
                <w:rFonts w:ascii="CG Times" w:eastAsia="Times New Roman" w:hAnsi="CG Times" w:cs="Arial"/>
                <w:sz w:val="14"/>
                <w:szCs w:val="14"/>
              </w:rPr>
            </w:pPr>
            <w:r w:rsidRPr="00D336F7">
              <w:rPr>
                <w:rFonts w:ascii="CG Times" w:eastAsia="Times New Roman" w:hAnsi="CG Times" w:cs="Arial"/>
                <w:sz w:val="14"/>
                <w:szCs w:val="14"/>
              </w:rPr>
              <w:t>Gani</w:t>
            </w:r>
          </w:p>
        </w:tc>
        <w:tc>
          <w:tcPr>
            <w:tcW w:w="982" w:type="dxa"/>
            <w:tcBorders>
              <w:top w:val="nil"/>
              <w:left w:val="nil"/>
              <w:bottom w:val="single" w:sz="4" w:space="0" w:color="auto"/>
              <w:right w:val="single" w:sz="4" w:space="0" w:color="auto"/>
            </w:tcBorders>
            <w:shd w:val="clear" w:color="auto" w:fill="auto"/>
            <w:noWrap/>
            <w:vAlign w:val="bottom"/>
          </w:tcPr>
          <w:p w:rsidR="00083FE0" w:rsidRPr="00D336F7" w:rsidRDefault="00B11870" w:rsidP="00D336F7">
            <w:pPr>
              <w:rPr>
                <w:rFonts w:ascii="CG Times" w:eastAsia="Times New Roman" w:hAnsi="CG Times" w:cs="Arial"/>
                <w:sz w:val="14"/>
                <w:szCs w:val="14"/>
              </w:rPr>
            </w:pPr>
            <w:r w:rsidRPr="00D336F7">
              <w:rPr>
                <w:rFonts w:ascii="CG Times" w:eastAsia="Times New Roman" w:hAnsi="CG Times" w:cs="Arial"/>
                <w:sz w:val="14"/>
                <w:szCs w:val="14"/>
              </w:rPr>
              <w:t> </w:t>
            </w:r>
          </w:p>
        </w:tc>
        <w:tc>
          <w:tcPr>
            <w:tcW w:w="1037" w:type="dxa"/>
            <w:tcBorders>
              <w:top w:val="nil"/>
              <w:left w:val="nil"/>
              <w:bottom w:val="single" w:sz="4" w:space="0" w:color="auto"/>
              <w:right w:val="single" w:sz="4" w:space="0" w:color="auto"/>
            </w:tcBorders>
            <w:shd w:val="clear" w:color="auto" w:fill="auto"/>
            <w:noWrap/>
            <w:vAlign w:val="bottom"/>
          </w:tcPr>
          <w:p w:rsidR="00083FE0" w:rsidRPr="00B11870" w:rsidRDefault="00B11870" w:rsidP="00D336F7">
            <w:pPr>
              <w:jc w:val="right"/>
              <w:rPr>
                <w:rFonts w:ascii="CG Times" w:eastAsia="Times New Roman" w:hAnsi="CG Times" w:cs="Arial"/>
                <w:bCs/>
                <w:sz w:val="14"/>
                <w:szCs w:val="14"/>
              </w:rPr>
            </w:pPr>
            <w:r w:rsidRPr="00B11870">
              <w:rPr>
                <w:rFonts w:ascii="CG Times" w:eastAsia="Times New Roman" w:hAnsi="CG Times" w:cs="Arial"/>
                <w:bCs/>
                <w:sz w:val="14"/>
                <w:szCs w:val="14"/>
              </w:rPr>
              <w:t>Suldisha</w:t>
            </w:r>
          </w:p>
        </w:tc>
        <w:tc>
          <w:tcPr>
            <w:tcW w:w="644"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2982</w:t>
            </w:r>
          </w:p>
        </w:tc>
        <w:tc>
          <w:tcPr>
            <w:tcW w:w="720"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73/7</w:t>
            </w:r>
          </w:p>
        </w:tc>
        <w:tc>
          <w:tcPr>
            <w:tcW w:w="683"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 </w:t>
            </w:r>
          </w:p>
        </w:tc>
        <w:tc>
          <w:tcPr>
            <w:tcW w:w="636"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 </w:t>
            </w:r>
          </w:p>
        </w:tc>
        <w:tc>
          <w:tcPr>
            <w:tcW w:w="956"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603" w:type="dxa"/>
            <w:tcBorders>
              <w:top w:val="nil"/>
              <w:left w:val="nil"/>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176</w:t>
            </w:r>
          </w:p>
        </w:tc>
        <w:tc>
          <w:tcPr>
            <w:tcW w:w="697"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637</w:t>
            </w:r>
          </w:p>
        </w:tc>
        <w:tc>
          <w:tcPr>
            <w:tcW w:w="720"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112112</w:t>
            </w:r>
          </w:p>
        </w:tc>
        <w:tc>
          <w:tcPr>
            <w:tcW w:w="851"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2428163</w:t>
            </w:r>
          </w:p>
        </w:tc>
        <w:tc>
          <w:tcPr>
            <w:tcW w:w="1114"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782"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2540275</w:t>
            </w:r>
          </w:p>
        </w:tc>
        <w:tc>
          <w:tcPr>
            <w:tcW w:w="1931" w:type="dxa"/>
            <w:tcBorders>
              <w:top w:val="nil"/>
              <w:left w:val="single" w:sz="4" w:space="0" w:color="auto"/>
              <w:bottom w:val="single" w:sz="4" w:space="0" w:color="auto"/>
              <w:right w:val="single" w:sz="4" w:space="0" w:color="auto"/>
            </w:tcBorders>
            <w:shd w:val="clear" w:color="auto" w:fill="auto"/>
            <w:noWrap/>
          </w:tcPr>
          <w:p w:rsidR="00083FE0" w:rsidRPr="0079783F" w:rsidRDefault="00083FE0" w:rsidP="00593633">
            <w:pPr>
              <w:rPr>
                <w:rFonts w:ascii="CG Times" w:eastAsia="Times New Roman" w:hAnsi="CG Times" w:cs="Arial"/>
                <w:sz w:val="14"/>
                <w:szCs w:val="14"/>
              </w:rPr>
            </w:pPr>
            <w:r w:rsidRPr="0079783F">
              <w:rPr>
                <w:rFonts w:ascii="CG Times" w:eastAsia="Times New Roman" w:hAnsi="CG Times" w:cs="Arial"/>
                <w:sz w:val="14"/>
                <w:szCs w:val="14"/>
              </w:rPr>
              <w:t>Konfirmuar nga ZVRPP</w:t>
            </w:r>
            <w:r>
              <w:rPr>
                <w:rFonts w:ascii="CG Times" w:eastAsia="Times New Roman" w:hAnsi="CG Times" w:cs="Arial"/>
                <w:sz w:val="14"/>
                <w:szCs w:val="14"/>
              </w:rPr>
              <w:t>-ja</w:t>
            </w:r>
          </w:p>
        </w:tc>
        <w:tc>
          <w:tcPr>
            <w:tcW w:w="1786" w:type="dxa"/>
            <w:tcBorders>
              <w:left w:val="single" w:sz="4" w:space="0" w:color="auto"/>
            </w:tcBorders>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r>
      <w:tr w:rsidR="00083FE0" w:rsidRPr="00D336F7">
        <w:trPr>
          <w:trHeight w:val="139"/>
        </w:trPr>
        <w:tc>
          <w:tcPr>
            <w:tcW w:w="426" w:type="dxa"/>
            <w:tcBorders>
              <w:top w:val="nil"/>
              <w:left w:val="single" w:sz="4" w:space="0" w:color="auto"/>
              <w:bottom w:val="single" w:sz="4" w:space="0" w:color="auto"/>
              <w:right w:val="single" w:sz="4" w:space="0" w:color="auto"/>
            </w:tcBorders>
            <w:shd w:val="clear" w:color="auto" w:fill="auto"/>
            <w:noWrap/>
            <w:vAlign w:val="bottom"/>
          </w:tcPr>
          <w:p w:rsidR="00083FE0" w:rsidRPr="00D336F7" w:rsidRDefault="00083FE0" w:rsidP="00FE674D">
            <w:pPr>
              <w:rPr>
                <w:rFonts w:ascii="CG Times" w:eastAsia="Times New Roman" w:hAnsi="CG Times" w:cs="Arial"/>
                <w:sz w:val="14"/>
                <w:szCs w:val="14"/>
              </w:rPr>
            </w:pPr>
            <w:r w:rsidRPr="00D336F7">
              <w:rPr>
                <w:rFonts w:ascii="CG Times" w:eastAsia="Times New Roman" w:hAnsi="CG Times" w:cs="Arial"/>
                <w:sz w:val="14"/>
                <w:szCs w:val="14"/>
              </w:rPr>
              <w:t>28</w:t>
            </w:r>
          </w:p>
        </w:tc>
        <w:tc>
          <w:tcPr>
            <w:tcW w:w="1535" w:type="dxa"/>
            <w:gridSpan w:val="2"/>
            <w:tcBorders>
              <w:top w:val="nil"/>
              <w:left w:val="nil"/>
              <w:bottom w:val="single" w:sz="4" w:space="0" w:color="auto"/>
              <w:right w:val="single" w:sz="4" w:space="0" w:color="auto"/>
            </w:tcBorders>
            <w:shd w:val="clear" w:color="auto" w:fill="auto"/>
            <w:noWrap/>
            <w:vAlign w:val="bottom"/>
          </w:tcPr>
          <w:p w:rsidR="00083FE0" w:rsidRPr="00D336F7" w:rsidRDefault="00B11870" w:rsidP="00D336F7">
            <w:pPr>
              <w:rPr>
                <w:rFonts w:ascii="CG Times" w:eastAsia="Times New Roman" w:hAnsi="CG Times" w:cs="Arial"/>
                <w:sz w:val="14"/>
                <w:szCs w:val="14"/>
              </w:rPr>
            </w:pPr>
            <w:r w:rsidRPr="00D336F7">
              <w:rPr>
                <w:rFonts w:ascii="CG Times" w:eastAsia="Times New Roman" w:hAnsi="CG Times" w:cs="Arial"/>
                <w:sz w:val="14"/>
                <w:szCs w:val="14"/>
              </w:rPr>
              <w:t>Kadri</w:t>
            </w:r>
          </w:p>
        </w:tc>
        <w:tc>
          <w:tcPr>
            <w:tcW w:w="982" w:type="dxa"/>
            <w:tcBorders>
              <w:top w:val="nil"/>
              <w:left w:val="nil"/>
              <w:bottom w:val="single" w:sz="4" w:space="0" w:color="auto"/>
              <w:right w:val="single" w:sz="4" w:space="0" w:color="auto"/>
            </w:tcBorders>
            <w:shd w:val="clear" w:color="auto" w:fill="auto"/>
            <w:noWrap/>
            <w:vAlign w:val="bottom"/>
          </w:tcPr>
          <w:p w:rsidR="00083FE0" w:rsidRPr="00D336F7" w:rsidRDefault="00B11870" w:rsidP="00D336F7">
            <w:pPr>
              <w:rPr>
                <w:rFonts w:ascii="CG Times" w:eastAsia="Times New Roman" w:hAnsi="CG Times" w:cs="Arial"/>
                <w:sz w:val="14"/>
                <w:szCs w:val="14"/>
              </w:rPr>
            </w:pPr>
            <w:r w:rsidRPr="00D336F7">
              <w:rPr>
                <w:rFonts w:ascii="CG Times" w:eastAsia="Times New Roman" w:hAnsi="CG Times" w:cs="Arial"/>
                <w:sz w:val="14"/>
                <w:szCs w:val="14"/>
              </w:rPr>
              <w:t> </w:t>
            </w:r>
          </w:p>
        </w:tc>
        <w:tc>
          <w:tcPr>
            <w:tcW w:w="1037" w:type="dxa"/>
            <w:tcBorders>
              <w:top w:val="nil"/>
              <w:left w:val="nil"/>
              <w:bottom w:val="single" w:sz="4" w:space="0" w:color="auto"/>
              <w:right w:val="single" w:sz="4" w:space="0" w:color="auto"/>
            </w:tcBorders>
            <w:shd w:val="clear" w:color="auto" w:fill="auto"/>
            <w:noWrap/>
            <w:vAlign w:val="bottom"/>
          </w:tcPr>
          <w:p w:rsidR="00083FE0" w:rsidRPr="00B11870" w:rsidRDefault="00B11870" w:rsidP="00D336F7">
            <w:pPr>
              <w:jc w:val="right"/>
              <w:rPr>
                <w:rFonts w:ascii="CG Times" w:eastAsia="Times New Roman" w:hAnsi="CG Times" w:cs="Arial"/>
                <w:bCs/>
                <w:sz w:val="14"/>
                <w:szCs w:val="14"/>
              </w:rPr>
            </w:pPr>
            <w:r w:rsidRPr="00B11870">
              <w:rPr>
                <w:rFonts w:ascii="CG Times" w:eastAsia="Times New Roman" w:hAnsi="CG Times" w:cs="Arial"/>
                <w:bCs/>
                <w:sz w:val="14"/>
                <w:szCs w:val="14"/>
              </w:rPr>
              <w:t>Likmeta</w:t>
            </w:r>
          </w:p>
        </w:tc>
        <w:tc>
          <w:tcPr>
            <w:tcW w:w="644"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2982</w:t>
            </w:r>
          </w:p>
        </w:tc>
        <w:tc>
          <w:tcPr>
            <w:tcW w:w="720"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26/10</w:t>
            </w:r>
          </w:p>
        </w:tc>
        <w:tc>
          <w:tcPr>
            <w:tcW w:w="683"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 </w:t>
            </w:r>
          </w:p>
        </w:tc>
        <w:tc>
          <w:tcPr>
            <w:tcW w:w="636"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 </w:t>
            </w:r>
          </w:p>
        </w:tc>
        <w:tc>
          <w:tcPr>
            <w:tcW w:w="956" w:type="dxa"/>
            <w:tcBorders>
              <w:top w:val="nil"/>
              <w:left w:val="nil"/>
              <w:bottom w:val="single" w:sz="4" w:space="0" w:color="auto"/>
              <w:right w:val="single" w:sz="4" w:space="0" w:color="auto"/>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603" w:type="dxa"/>
            <w:tcBorders>
              <w:top w:val="nil"/>
              <w:left w:val="nil"/>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697"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720"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851"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sz w:val="14"/>
                <w:szCs w:val="14"/>
              </w:rPr>
            </w:pPr>
            <w:r w:rsidRPr="00D336F7">
              <w:rPr>
                <w:rFonts w:ascii="CG Times" w:eastAsia="Times New Roman" w:hAnsi="CG Times" w:cs="Arial"/>
                <w:sz w:val="14"/>
                <w:szCs w:val="14"/>
              </w:rPr>
              <w:t>1024384</w:t>
            </w:r>
          </w:p>
        </w:tc>
        <w:tc>
          <w:tcPr>
            <w:tcW w:w="1114"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782" w:type="dxa"/>
            <w:tcBorders>
              <w:top w:val="nil"/>
              <w:left w:val="single" w:sz="4" w:space="0" w:color="auto"/>
              <w:bottom w:val="single" w:sz="4" w:space="0" w:color="auto"/>
              <w:right w:val="nil"/>
            </w:tcBorders>
            <w:shd w:val="clear" w:color="auto" w:fill="auto"/>
            <w:noWrap/>
            <w:vAlign w:val="bottom"/>
          </w:tcPr>
          <w:p w:rsidR="00083FE0" w:rsidRPr="00D336F7" w:rsidRDefault="00083FE0"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1024384</w:t>
            </w:r>
          </w:p>
        </w:tc>
        <w:tc>
          <w:tcPr>
            <w:tcW w:w="1931" w:type="dxa"/>
            <w:tcBorders>
              <w:top w:val="nil"/>
              <w:left w:val="single" w:sz="4" w:space="0" w:color="auto"/>
              <w:bottom w:val="single" w:sz="4" w:space="0" w:color="auto"/>
              <w:right w:val="single" w:sz="4" w:space="0" w:color="auto"/>
            </w:tcBorders>
            <w:shd w:val="clear" w:color="auto" w:fill="auto"/>
            <w:noWrap/>
          </w:tcPr>
          <w:p w:rsidR="00083FE0" w:rsidRPr="0079783F" w:rsidRDefault="00083FE0" w:rsidP="00593633">
            <w:pPr>
              <w:rPr>
                <w:rFonts w:ascii="CG Times" w:eastAsia="Times New Roman" w:hAnsi="CG Times" w:cs="Arial"/>
                <w:sz w:val="14"/>
                <w:szCs w:val="14"/>
              </w:rPr>
            </w:pPr>
            <w:r w:rsidRPr="0079783F">
              <w:rPr>
                <w:rFonts w:ascii="CG Times" w:eastAsia="Times New Roman" w:hAnsi="CG Times" w:cs="Arial"/>
                <w:sz w:val="14"/>
                <w:szCs w:val="14"/>
              </w:rPr>
              <w:t>Konfirmuar nga ZVRPP</w:t>
            </w:r>
            <w:r>
              <w:rPr>
                <w:rFonts w:ascii="CG Times" w:eastAsia="Times New Roman" w:hAnsi="CG Times" w:cs="Arial"/>
                <w:sz w:val="14"/>
                <w:szCs w:val="14"/>
              </w:rPr>
              <w:t>-ja</w:t>
            </w:r>
          </w:p>
        </w:tc>
        <w:tc>
          <w:tcPr>
            <w:tcW w:w="1786" w:type="dxa"/>
            <w:tcBorders>
              <w:left w:val="single" w:sz="4" w:space="0" w:color="auto"/>
            </w:tcBorders>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c>
          <w:tcPr>
            <w:tcW w:w="236" w:type="dxa"/>
            <w:vAlign w:val="center"/>
          </w:tcPr>
          <w:p w:rsidR="00083FE0" w:rsidRPr="00D336F7" w:rsidRDefault="00083FE0" w:rsidP="00D336F7">
            <w:pPr>
              <w:rPr>
                <w:rFonts w:eastAsia="Times New Roman"/>
                <w:sz w:val="14"/>
                <w:szCs w:val="14"/>
              </w:rPr>
            </w:pPr>
          </w:p>
        </w:tc>
      </w:tr>
      <w:tr w:rsidR="000C58AE" w:rsidRPr="00D336F7">
        <w:trPr>
          <w:trHeight w:val="139"/>
        </w:trPr>
        <w:tc>
          <w:tcPr>
            <w:tcW w:w="426" w:type="dxa"/>
            <w:tcBorders>
              <w:top w:val="nil"/>
              <w:left w:val="single" w:sz="4" w:space="0" w:color="auto"/>
              <w:bottom w:val="single" w:sz="4" w:space="0" w:color="auto"/>
              <w:right w:val="single" w:sz="4" w:space="0" w:color="auto"/>
            </w:tcBorders>
            <w:shd w:val="clear" w:color="auto" w:fill="auto"/>
            <w:noWrap/>
            <w:vAlign w:val="bottom"/>
          </w:tcPr>
          <w:p w:rsidR="00D336F7" w:rsidRPr="00D336F7" w:rsidRDefault="00D336F7" w:rsidP="00FE674D">
            <w:pPr>
              <w:rPr>
                <w:rFonts w:ascii="CG Times" w:eastAsia="Times New Roman" w:hAnsi="CG Times" w:cs="Arial"/>
                <w:sz w:val="14"/>
                <w:szCs w:val="14"/>
              </w:rPr>
            </w:pPr>
          </w:p>
        </w:tc>
        <w:tc>
          <w:tcPr>
            <w:tcW w:w="1535" w:type="dxa"/>
            <w:gridSpan w:val="2"/>
            <w:tcBorders>
              <w:top w:val="nil"/>
              <w:left w:val="nil"/>
              <w:bottom w:val="single" w:sz="4" w:space="0" w:color="auto"/>
              <w:right w:val="single" w:sz="4" w:space="0" w:color="auto"/>
            </w:tcBorders>
            <w:shd w:val="clear" w:color="auto" w:fill="auto"/>
            <w:noWrap/>
            <w:vAlign w:val="bottom"/>
          </w:tcPr>
          <w:p w:rsidR="00D336F7" w:rsidRPr="00D336F7" w:rsidRDefault="00B72E3A" w:rsidP="00D336F7">
            <w:pPr>
              <w:rPr>
                <w:rFonts w:ascii="CG Times" w:eastAsia="Times New Roman" w:hAnsi="CG Times" w:cs="Arial"/>
                <w:b/>
                <w:bCs/>
                <w:sz w:val="14"/>
                <w:szCs w:val="14"/>
              </w:rPr>
            </w:pPr>
            <w:r>
              <w:rPr>
                <w:rFonts w:ascii="CG Times" w:eastAsia="Times New Roman" w:hAnsi="CG Times" w:cs="Arial"/>
                <w:b/>
                <w:bCs/>
                <w:sz w:val="14"/>
                <w:szCs w:val="14"/>
              </w:rPr>
              <w:t xml:space="preserve">TOTALI  ( </w:t>
            </w:r>
            <w:r w:rsidR="00B11870">
              <w:rPr>
                <w:rFonts w:ascii="CG Times" w:eastAsia="Times New Roman" w:hAnsi="CG Times" w:cs="Arial"/>
                <w:b/>
                <w:bCs/>
                <w:sz w:val="14"/>
                <w:szCs w:val="14"/>
              </w:rPr>
              <w:t>lek</w:t>
            </w:r>
            <w:r w:rsidR="00B11870" w:rsidRPr="00B72E3A">
              <w:rPr>
                <w:rFonts w:ascii="CG Times" w:eastAsia="Times New Roman" w:hAnsi="CG Times" w:cs="Arial"/>
                <w:b/>
                <w:bCs/>
                <w:sz w:val="14"/>
                <w:szCs w:val="14"/>
              </w:rPr>
              <w:t>ë</w:t>
            </w:r>
            <w:r w:rsidR="00D336F7" w:rsidRPr="00D336F7">
              <w:rPr>
                <w:rFonts w:ascii="CG Times" w:eastAsia="Times New Roman" w:hAnsi="CG Times" w:cs="Arial"/>
                <w:b/>
                <w:bCs/>
                <w:sz w:val="14"/>
                <w:szCs w:val="14"/>
              </w:rPr>
              <w:t>)</w:t>
            </w:r>
          </w:p>
        </w:tc>
        <w:tc>
          <w:tcPr>
            <w:tcW w:w="982" w:type="dxa"/>
            <w:tcBorders>
              <w:top w:val="nil"/>
              <w:left w:val="nil"/>
              <w:bottom w:val="single" w:sz="4" w:space="0" w:color="auto"/>
              <w:right w:val="single" w:sz="4" w:space="0" w:color="auto"/>
            </w:tcBorders>
            <w:shd w:val="clear" w:color="auto" w:fill="auto"/>
            <w:noWrap/>
            <w:vAlign w:val="bottom"/>
          </w:tcPr>
          <w:p w:rsidR="00D336F7" w:rsidRPr="00D336F7" w:rsidRDefault="00D336F7" w:rsidP="00D336F7">
            <w:pPr>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1037" w:type="dxa"/>
            <w:tcBorders>
              <w:top w:val="nil"/>
              <w:left w:val="nil"/>
              <w:bottom w:val="single" w:sz="4" w:space="0" w:color="auto"/>
              <w:right w:val="single" w:sz="4" w:space="0" w:color="auto"/>
            </w:tcBorders>
            <w:shd w:val="clear" w:color="auto" w:fill="auto"/>
            <w:noWrap/>
            <w:vAlign w:val="bottom"/>
          </w:tcPr>
          <w:p w:rsidR="00D336F7" w:rsidRPr="00D336F7" w:rsidRDefault="00D336F7" w:rsidP="00D336F7">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644" w:type="dxa"/>
            <w:tcBorders>
              <w:top w:val="nil"/>
              <w:left w:val="nil"/>
              <w:bottom w:val="single" w:sz="4" w:space="0" w:color="auto"/>
              <w:right w:val="single" w:sz="4" w:space="0" w:color="auto"/>
            </w:tcBorders>
            <w:shd w:val="clear" w:color="auto" w:fill="auto"/>
            <w:noWrap/>
            <w:vAlign w:val="bottom"/>
          </w:tcPr>
          <w:p w:rsidR="00D336F7" w:rsidRPr="00D336F7" w:rsidRDefault="00D336F7"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720" w:type="dxa"/>
            <w:tcBorders>
              <w:top w:val="nil"/>
              <w:left w:val="nil"/>
              <w:bottom w:val="single" w:sz="4" w:space="0" w:color="auto"/>
              <w:right w:val="single" w:sz="4" w:space="0" w:color="auto"/>
            </w:tcBorders>
            <w:shd w:val="clear" w:color="auto" w:fill="auto"/>
            <w:noWrap/>
            <w:vAlign w:val="bottom"/>
          </w:tcPr>
          <w:p w:rsidR="00D336F7" w:rsidRPr="00D336F7" w:rsidRDefault="00D336F7" w:rsidP="004160BB">
            <w:pPr>
              <w:jc w:val="right"/>
              <w:rPr>
                <w:rFonts w:ascii="CG Times" w:eastAsia="Times New Roman" w:hAnsi="CG Times" w:cs="Arial"/>
                <w:sz w:val="14"/>
                <w:szCs w:val="14"/>
              </w:rPr>
            </w:pPr>
            <w:r w:rsidRPr="00D336F7">
              <w:rPr>
                <w:rFonts w:ascii="CG Times" w:eastAsia="Times New Roman" w:hAnsi="CG Times" w:cs="Arial"/>
                <w:sz w:val="14"/>
                <w:szCs w:val="14"/>
              </w:rPr>
              <w:t> </w:t>
            </w:r>
          </w:p>
        </w:tc>
        <w:tc>
          <w:tcPr>
            <w:tcW w:w="683" w:type="dxa"/>
            <w:tcBorders>
              <w:top w:val="nil"/>
              <w:left w:val="nil"/>
              <w:bottom w:val="single" w:sz="4" w:space="0" w:color="auto"/>
              <w:right w:val="single" w:sz="4" w:space="0" w:color="auto"/>
            </w:tcBorders>
            <w:shd w:val="clear" w:color="000000" w:fill="FFFFFF"/>
            <w:noWrap/>
            <w:vAlign w:val="bottom"/>
          </w:tcPr>
          <w:p w:rsidR="00D336F7" w:rsidRPr="00D336F7" w:rsidRDefault="00D336F7"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13165</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D336F7" w:rsidRPr="00D336F7" w:rsidRDefault="00D336F7"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956" w:type="dxa"/>
            <w:tcBorders>
              <w:top w:val="single" w:sz="4" w:space="0" w:color="auto"/>
              <w:left w:val="nil"/>
              <w:bottom w:val="single" w:sz="4" w:space="0" w:color="auto"/>
              <w:right w:val="single" w:sz="4" w:space="0" w:color="auto"/>
            </w:tcBorders>
            <w:shd w:val="clear" w:color="auto" w:fill="auto"/>
            <w:noWrap/>
            <w:vAlign w:val="bottom"/>
          </w:tcPr>
          <w:p w:rsidR="00D336F7" w:rsidRPr="00D336F7" w:rsidRDefault="00D336F7"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2040575</w:t>
            </w:r>
          </w:p>
        </w:tc>
        <w:tc>
          <w:tcPr>
            <w:tcW w:w="603" w:type="dxa"/>
            <w:tcBorders>
              <w:top w:val="single" w:sz="4" w:space="0" w:color="auto"/>
              <w:left w:val="nil"/>
              <w:bottom w:val="single" w:sz="4" w:space="0" w:color="auto"/>
              <w:right w:val="nil"/>
            </w:tcBorders>
            <w:shd w:val="clear" w:color="auto" w:fill="auto"/>
            <w:noWrap/>
            <w:vAlign w:val="bottom"/>
          </w:tcPr>
          <w:p w:rsidR="00D336F7" w:rsidRPr="00D336F7" w:rsidRDefault="00D336F7"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1521</w:t>
            </w:r>
          </w:p>
        </w:tc>
        <w:tc>
          <w:tcPr>
            <w:tcW w:w="697" w:type="dxa"/>
            <w:tcBorders>
              <w:top w:val="single" w:sz="4" w:space="0" w:color="auto"/>
              <w:left w:val="single" w:sz="4" w:space="0" w:color="auto"/>
              <w:bottom w:val="single" w:sz="4" w:space="0" w:color="auto"/>
              <w:right w:val="nil"/>
            </w:tcBorders>
            <w:shd w:val="clear" w:color="auto" w:fill="auto"/>
            <w:noWrap/>
            <w:vAlign w:val="bottom"/>
          </w:tcPr>
          <w:p w:rsidR="00D336F7" w:rsidRPr="00D336F7" w:rsidRDefault="00D336F7"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 </w:t>
            </w:r>
          </w:p>
        </w:tc>
        <w:tc>
          <w:tcPr>
            <w:tcW w:w="720" w:type="dxa"/>
            <w:tcBorders>
              <w:top w:val="single" w:sz="4" w:space="0" w:color="auto"/>
              <w:left w:val="single" w:sz="4" w:space="0" w:color="auto"/>
              <w:bottom w:val="single" w:sz="4" w:space="0" w:color="auto"/>
              <w:right w:val="nil"/>
            </w:tcBorders>
            <w:shd w:val="clear" w:color="auto" w:fill="auto"/>
            <w:noWrap/>
            <w:vAlign w:val="bottom"/>
          </w:tcPr>
          <w:p w:rsidR="00D336F7" w:rsidRPr="00D336F7" w:rsidRDefault="00B97CC7" w:rsidP="004160BB">
            <w:pPr>
              <w:jc w:val="right"/>
              <w:rPr>
                <w:rFonts w:ascii="CG Times" w:eastAsia="Times New Roman" w:hAnsi="CG Times" w:cs="Arial"/>
                <w:b/>
                <w:bCs/>
                <w:sz w:val="14"/>
                <w:szCs w:val="14"/>
              </w:rPr>
            </w:pPr>
            <w:r>
              <w:rPr>
                <w:rFonts w:ascii="CG Times" w:eastAsia="Times New Roman" w:hAnsi="CG Times" w:cs="Arial"/>
                <w:b/>
                <w:bCs/>
                <w:sz w:val="14"/>
                <w:szCs w:val="14"/>
              </w:rPr>
              <w:t>968877</w:t>
            </w:r>
          </w:p>
        </w:tc>
        <w:tc>
          <w:tcPr>
            <w:tcW w:w="851" w:type="dxa"/>
            <w:tcBorders>
              <w:top w:val="single" w:sz="4" w:space="0" w:color="auto"/>
              <w:left w:val="single" w:sz="4" w:space="0" w:color="auto"/>
              <w:bottom w:val="single" w:sz="4" w:space="0" w:color="auto"/>
              <w:right w:val="nil"/>
            </w:tcBorders>
            <w:shd w:val="clear" w:color="auto" w:fill="auto"/>
            <w:noWrap/>
            <w:vAlign w:val="bottom"/>
          </w:tcPr>
          <w:p w:rsidR="00D336F7" w:rsidRPr="00D336F7" w:rsidRDefault="00B97CC7" w:rsidP="004160BB">
            <w:pPr>
              <w:jc w:val="right"/>
              <w:rPr>
                <w:rFonts w:ascii="CG Times" w:eastAsia="Times New Roman" w:hAnsi="CG Times" w:cs="Arial"/>
                <w:b/>
                <w:bCs/>
                <w:sz w:val="14"/>
                <w:szCs w:val="14"/>
              </w:rPr>
            </w:pPr>
            <w:r>
              <w:rPr>
                <w:rFonts w:ascii="CG Times" w:eastAsia="Times New Roman" w:hAnsi="CG Times" w:cs="Arial"/>
                <w:b/>
                <w:bCs/>
                <w:sz w:val="14"/>
                <w:szCs w:val="14"/>
              </w:rPr>
              <w:t>6942788</w:t>
            </w:r>
          </w:p>
        </w:tc>
        <w:tc>
          <w:tcPr>
            <w:tcW w:w="1114" w:type="dxa"/>
            <w:tcBorders>
              <w:top w:val="single" w:sz="4" w:space="0" w:color="auto"/>
              <w:left w:val="single" w:sz="4" w:space="0" w:color="auto"/>
              <w:bottom w:val="single" w:sz="4" w:space="0" w:color="auto"/>
              <w:right w:val="nil"/>
            </w:tcBorders>
            <w:shd w:val="clear" w:color="auto" w:fill="auto"/>
            <w:noWrap/>
            <w:vAlign w:val="bottom"/>
          </w:tcPr>
          <w:p w:rsidR="00D336F7" w:rsidRPr="00D336F7" w:rsidRDefault="00D336F7"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82466</w:t>
            </w:r>
          </w:p>
        </w:tc>
        <w:tc>
          <w:tcPr>
            <w:tcW w:w="782" w:type="dxa"/>
            <w:tcBorders>
              <w:top w:val="single" w:sz="4" w:space="0" w:color="auto"/>
              <w:left w:val="single" w:sz="4" w:space="0" w:color="auto"/>
              <w:bottom w:val="single" w:sz="4" w:space="0" w:color="auto"/>
              <w:right w:val="nil"/>
            </w:tcBorders>
            <w:shd w:val="clear" w:color="auto" w:fill="auto"/>
            <w:noWrap/>
            <w:vAlign w:val="bottom"/>
          </w:tcPr>
          <w:p w:rsidR="00D336F7" w:rsidRPr="00D336F7" w:rsidRDefault="00D336F7" w:rsidP="004160BB">
            <w:pPr>
              <w:jc w:val="right"/>
              <w:rPr>
                <w:rFonts w:ascii="CG Times" w:eastAsia="Times New Roman" w:hAnsi="CG Times" w:cs="Arial"/>
                <w:b/>
                <w:bCs/>
                <w:sz w:val="14"/>
                <w:szCs w:val="14"/>
              </w:rPr>
            </w:pPr>
            <w:r w:rsidRPr="00D336F7">
              <w:rPr>
                <w:rFonts w:ascii="CG Times" w:eastAsia="Times New Roman" w:hAnsi="CG Times" w:cs="Arial"/>
                <w:b/>
                <w:bCs/>
                <w:sz w:val="14"/>
                <w:szCs w:val="14"/>
              </w:rPr>
              <w:t>10034706</w:t>
            </w:r>
          </w:p>
        </w:tc>
        <w:tc>
          <w:tcPr>
            <w:tcW w:w="1931" w:type="dxa"/>
            <w:tcBorders>
              <w:top w:val="nil"/>
              <w:left w:val="single" w:sz="4" w:space="0" w:color="auto"/>
              <w:bottom w:val="single" w:sz="4" w:space="0" w:color="auto"/>
              <w:right w:val="single" w:sz="4" w:space="0" w:color="auto"/>
            </w:tcBorders>
            <w:shd w:val="clear" w:color="auto" w:fill="auto"/>
            <w:noWrap/>
            <w:vAlign w:val="bottom"/>
          </w:tcPr>
          <w:p w:rsidR="00D336F7" w:rsidRPr="00D336F7" w:rsidRDefault="00D336F7" w:rsidP="00D336F7">
            <w:pPr>
              <w:rPr>
                <w:rFonts w:ascii="CG Times" w:eastAsia="Times New Roman" w:hAnsi="CG Times" w:cs="Arial"/>
                <w:sz w:val="14"/>
                <w:szCs w:val="14"/>
              </w:rPr>
            </w:pPr>
            <w:r w:rsidRPr="00D336F7">
              <w:rPr>
                <w:rFonts w:ascii="CG Times" w:eastAsia="Times New Roman" w:hAnsi="CG Times" w:cs="Arial"/>
                <w:sz w:val="14"/>
                <w:szCs w:val="14"/>
              </w:rPr>
              <w:t> </w:t>
            </w:r>
          </w:p>
        </w:tc>
        <w:tc>
          <w:tcPr>
            <w:tcW w:w="1786" w:type="dxa"/>
            <w:tcBorders>
              <w:left w:val="single" w:sz="4" w:space="0" w:color="auto"/>
            </w:tcBorders>
            <w:vAlign w:val="center"/>
          </w:tcPr>
          <w:p w:rsidR="00D336F7" w:rsidRPr="00D336F7" w:rsidRDefault="00D336F7" w:rsidP="00D336F7">
            <w:pPr>
              <w:rPr>
                <w:rFonts w:eastAsia="Times New Roman"/>
                <w:sz w:val="14"/>
                <w:szCs w:val="14"/>
              </w:rPr>
            </w:pPr>
          </w:p>
        </w:tc>
        <w:tc>
          <w:tcPr>
            <w:tcW w:w="236" w:type="dxa"/>
            <w:vAlign w:val="center"/>
          </w:tcPr>
          <w:p w:rsidR="00D336F7" w:rsidRPr="00D336F7" w:rsidRDefault="00D336F7" w:rsidP="00D336F7">
            <w:pPr>
              <w:rPr>
                <w:rFonts w:eastAsia="Times New Roman"/>
                <w:sz w:val="14"/>
                <w:szCs w:val="14"/>
              </w:rPr>
            </w:pPr>
          </w:p>
        </w:tc>
        <w:tc>
          <w:tcPr>
            <w:tcW w:w="236" w:type="dxa"/>
            <w:vAlign w:val="center"/>
          </w:tcPr>
          <w:p w:rsidR="00D336F7" w:rsidRPr="00D336F7" w:rsidRDefault="00D336F7" w:rsidP="00D336F7">
            <w:pPr>
              <w:rPr>
                <w:rFonts w:eastAsia="Times New Roman"/>
                <w:sz w:val="14"/>
                <w:szCs w:val="14"/>
              </w:rPr>
            </w:pPr>
          </w:p>
        </w:tc>
        <w:tc>
          <w:tcPr>
            <w:tcW w:w="236" w:type="dxa"/>
            <w:vAlign w:val="center"/>
          </w:tcPr>
          <w:p w:rsidR="00D336F7" w:rsidRPr="00D336F7" w:rsidRDefault="00D336F7" w:rsidP="00D336F7">
            <w:pPr>
              <w:rPr>
                <w:rFonts w:eastAsia="Times New Roman"/>
                <w:sz w:val="14"/>
                <w:szCs w:val="14"/>
              </w:rPr>
            </w:pPr>
          </w:p>
        </w:tc>
        <w:tc>
          <w:tcPr>
            <w:tcW w:w="236" w:type="dxa"/>
            <w:vAlign w:val="center"/>
          </w:tcPr>
          <w:p w:rsidR="00D336F7" w:rsidRPr="00D336F7" w:rsidRDefault="00D336F7" w:rsidP="00D336F7">
            <w:pPr>
              <w:rPr>
                <w:rFonts w:eastAsia="Times New Roman"/>
                <w:sz w:val="14"/>
                <w:szCs w:val="14"/>
              </w:rPr>
            </w:pPr>
          </w:p>
        </w:tc>
        <w:tc>
          <w:tcPr>
            <w:tcW w:w="236" w:type="dxa"/>
            <w:vAlign w:val="center"/>
          </w:tcPr>
          <w:p w:rsidR="00D336F7" w:rsidRPr="00D336F7" w:rsidRDefault="00D336F7" w:rsidP="00D336F7">
            <w:pPr>
              <w:rPr>
                <w:rFonts w:eastAsia="Times New Roman"/>
                <w:sz w:val="14"/>
                <w:szCs w:val="14"/>
              </w:rPr>
            </w:pPr>
          </w:p>
        </w:tc>
        <w:tc>
          <w:tcPr>
            <w:tcW w:w="236" w:type="dxa"/>
            <w:vAlign w:val="center"/>
          </w:tcPr>
          <w:p w:rsidR="00D336F7" w:rsidRPr="00D336F7" w:rsidRDefault="00D336F7" w:rsidP="00D336F7">
            <w:pPr>
              <w:rPr>
                <w:rFonts w:eastAsia="Times New Roman"/>
                <w:sz w:val="14"/>
                <w:szCs w:val="14"/>
              </w:rPr>
            </w:pPr>
          </w:p>
        </w:tc>
        <w:tc>
          <w:tcPr>
            <w:tcW w:w="236" w:type="dxa"/>
            <w:vAlign w:val="center"/>
          </w:tcPr>
          <w:p w:rsidR="00D336F7" w:rsidRPr="00D336F7" w:rsidRDefault="00D336F7" w:rsidP="00D336F7">
            <w:pPr>
              <w:rPr>
                <w:rFonts w:eastAsia="Times New Roman"/>
                <w:sz w:val="14"/>
                <w:szCs w:val="14"/>
              </w:rPr>
            </w:pPr>
          </w:p>
        </w:tc>
        <w:tc>
          <w:tcPr>
            <w:tcW w:w="236" w:type="dxa"/>
            <w:vAlign w:val="center"/>
          </w:tcPr>
          <w:p w:rsidR="00D336F7" w:rsidRPr="00D336F7" w:rsidRDefault="00D336F7" w:rsidP="00D336F7">
            <w:pPr>
              <w:rPr>
                <w:rFonts w:eastAsia="Times New Roman"/>
                <w:sz w:val="14"/>
                <w:szCs w:val="14"/>
              </w:rPr>
            </w:pPr>
          </w:p>
        </w:tc>
        <w:tc>
          <w:tcPr>
            <w:tcW w:w="236" w:type="dxa"/>
            <w:vAlign w:val="center"/>
          </w:tcPr>
          <w:p w:rsidR="00D336F7" w:rsidRPr="00D336F7" w:rsidRDefault="00D336F7" w:rsidP="00D336F7">
            <w:pPr>
              <w:rPr>
                <w:rFonts w:eastAsia="Times New Roman"/>
                <w:sz w:val="14"/>
                <w:szCs w:val="14"/>
              </w:rPr>
            </w:pPr>
          </w:p>
        </w:tc>
        <w:tc>
          <w:tcPr>
            <w:tcW w:w="236" w:type="dxa"/>
            <w:vAlign w:val="center"/>
          </w:tcPr>
          <w:p w:rsidR="00D336F7" w:rsidRPr="00D336F7" w:rsidRDefault="00D336F7" w:rsidP="00D336F7">
            <w:pPr>
              <w:rPr>
                <w:rFonts w:eastAsia="Times New Roman"/>
                <w:sz w:val="14"/>
                <w:szCs w:val="14"/>
              </w:rPr>
            </w:pPr>
          </w:p>
        </w:tc>
        <w:tc>
          <w:tcPr>
            <w:tcW w:w="236" w:type="dxa"/>
            <w:vAlign w:val="center"/>
          </w:tcPr>
          <w:p w:rsidR="00D336F7" w:rsidRPr="00D336F7" w:rsidRDefault="00D336F7" w:rsidP="00D336F7">
            <w:pPr>
              <w:rPr>
                <w:rFonts w:eastAsia="Times New Roman"/>
                <w:sz w:val="14"/>
                <w:szCs w:val="14"/>
              </w:rPr>
            </w:pPr>
          </w:p>
        </w:tc>
        <w:tc>
          <w:tcPr>
            <w:tcW w:w="236" w:type="dxa"/>
            <w:vAlign w:val="center"/>
          </w:tcPr>
          <w:p w:rsidR="00D336F7" w:rsidRPr="00D336F7" w:rsidRDefault="00D336F7" w:rsidP="00D336F7">
            <w:pPr>
              <w:rPr>
                <w:rFonts w:eastAsia="Times New Roman"/>
                <w:sz w:val="14"/>
                <w:szCs w:val="14"/>
              </w:rPr>
            </w:pPr>
          </w:p>
        </w:tc>
        <w:tc>
          <w:tcPr>
            <w:tcW w:w="236" w:type="dxa"/>
            <w:vAlign w:val="center"/>
          </w:tcPr>
          <w:p w:rsidR="00D336F7" w:rsidRPr="00D336F7" w:rsidRDefault="00D336F7" w:rsidP="00D336F7">
            <w:pPr>
              <w:rPr>
                <w:rFonts w:eastAsia="Times New Roman"/>
                <w:sz w:val="14"/>
                <w:szCs w:val="14"/>
              </w:rPr>
            </w:pPr>
          </w:p>
        </w:tc>
        <w:tc>
          <w:tcPr>
            <w:tcW w:w="236" w:type="dxa"/>
            <w:vAlign w:val="center"/>
          </w:tcPr>
          <w:p w:rsidR="00D336F7" w:rsidRPr="00D336F7" w:rsidRDefault="00D336F7" w:rsidP="00D336F7">
            <w:pPr>
              <w:rPr>
                <w:rFonts w:eastAsia="Times New Roman"/>
                <w:sz w:val="14"/>
                <w:szCs w:val="14"/>
              </w:rPr>
            </w:pPr>
          </w:p>
        </w:tc>
      </w:tr>
    </w:tbl>
    <w:p w:rsidR="00B16787" w:rsidRDefault="00B16787" w:rsidP="00F5601B">
      <w:pPr>
        <w:pStyle w:val="Akti"/>
        <w:jc w:val="left"/>
        <w:rPr>
          <w:lang w:val="sq-AL"/>
        </w:rPr>
      </w:pPr>
    </w:p>
    <w:p w:rsidR="00A6057C" w:rsidRDefault="00A6057C" w:rsidP="00F5601B">
      <w:pPr>
        <w:pStyle w:val="Akti"/>
        <w:jc w:val="left"/>
        <w:rPr>
          <w:lang w:val="sq-AL"/>
        </w:rPr>
      </w:pPr>
    </w:p>
    <w:p w:rsidR="00B75747" w:rsidRDefault="00B75747" w:rsidP="00F5601B">
      <w:pPr>
        <w:pStyle w:val="Akti"/>
        <w:jc w:val="left"/>
        <w:rPr>
          <w:lang w:val="sq-AL"/>
        </w:rPr>
      </w:pPr>
    </w:p>
    <w:p w:rsidR="00B75747" w:rsidRPr="00A90580" w:rsidRDefault="00B75747" w:rsidP="00B75747">
      <w:pPr>
        <w:pBdr>
          <w:bar w:val="single" w:sz="4" w:color="auto"/>
        </w:pBdr>
        <w:rPr>
          <w:rFonts w:ascii="CG Times" w:hAnsi="CG Times" w:cs="Arial"/>
          <w:bCs/>
          <w:sz w:val="16"/>
          <w:szCs w:val="16"/>
        </w:rPr>
      </w:pPr>
      <w:r>
        <w:rPr>
          <w:lang w:val="sq-AL"/>
        </w:rPr>
        <w:tab/>
      </w:r>
      <w:r>
        <w:rPr>
          <w:lang w:val="sq-AL"/>
        </w:rPr>
        <w:tab/>
      </w:r>
      <w:r w:rsidRPr="00A90580">
        <w:rPr>
          <w:rFonts w:ascii="CG Times" w:eastAsia="Times New Roman" w:hAnsi="CG Times" w:cs="Arial"/>
          <w:bCs/>
          <w:sz w:val="16"/>
          <w:szCs w:val="16"/>
        </w:rPr>
        <w:t>DREJTORIA E PËRGJITHSHME E RRUGËVE</w:t>
      </w:r>
    </w:p>
    <w:p w:rsidR="00B75747" w:rsidRPr="00A90580" w:rsidRDefault="003D5CC8" w:rsidP="00B75747">
      <w:pPr>
        <w:pBdr>
          <w:bar w:val="single" w:sz="4" w:color="auto"/>
        </w:pBdr>
        <w:rPr>
          <w:rFonts w:ascii="CG Times" w:hAnsi="CG Times" w:cs="Arial"/>
          <w:bCs/>
          <w:sz w:val="16"/>
          <w:szCs w:val="16"/>
        </w:rPr>
      </w:pPr>
      <w:r w:rsidRPr="00A90580">
        <w:rPr>
          <w:rFonts w:ascii="CG Times" w:eastAsia="Times New Roman" w:hAnsi="CG Times" w:cs="Arial"/>
          <w:bCs/>
          <w:sz w:val="16"/>
          <w:szCs w:val="16"/>
        </w:rPr>
        <w:t xml:space="preserve">                               </w:t>
      </w:r>
      <w:r w:rsidR="00B75747" w:rsidRPr="00A90580">
        <w:rPr>
          <w:rFonts w:ascii="CG Times" w:eastAsia="Times New Roman" w:hAnsi="CG Times" w:cs="Arial"/>
          <w:bCs/>
          <w:sz w:val="16"/>
          <w:szCs w:val="16"/>
        </w:rPr>
        <w:t>DREJTORIA E SHPRONËSIMEVE</w:t>
      </w:r>
      <w:r w:rsidR="00B75747" w:rsidRPr="00A90580">
        <w:rPr>
          <w:rFonts w:ascii="CG Times" w:hAnsi="CG Times" w:cs="Arial"/>
          <w:bCs/>
          <w:sz w:val="16"/>
          <w:szCs w:val="16"/>
        </w:rPr>
        <w:t xml:space="preserve"> </w:t>
      </w:r>
    </w:p>
    <w:p w:rsidR="00A90580" w:rsidRDefault="00A90580" w:rsidP="00B75747">
      <w:pPr>
        <w:pBdr>
          <w:bar w:val="single" w:sz="4" w:color="auto"/>
        </w:pBdr>
        <w:jc w:val="center"/>
        <w:rPr>
          <w:rFonts w:ascii="CG Times" w:eastAsia="Times New Roman" w:hAnsi="CG Times" w:cs="Arial"/>
          <w:b/>
          <w:bCs/>
          <w:sz w:val="16"/>
          <w:szCs w:val="16"/>
        </w:rPr>
      </w:pPr>
    </w:p>
    <w:p w:rsidR="00B75747" w:rsidRDefault="00B75747" w:rsidP="00B75747">
      <w:pPr>
        <w:pBdr>
          <w:bar w:val="single" w:sz="4" w:color="auto"/>
        </w:pBdr>
        <w:jc w:val="center"/>
        <w:rPr>
          <w:rFonts w:ascii="CG Times" w:eastAsia="Times New Roman" w:hAnsi="CG Times" w:cs="Arial"/>
          <w:b/>
          <w:bCs/>
          <w:sz w:val="16"/>
          <w:szCs w:val="16"/>
        </w:rPr>
      </w:pPr>
      <w:r w:rsidRPr="00966548">
        <w:rPr>
          <w:rFonts w:ascii="CG Times" w:eastAsia="Times New Roman" w:hAnsi="CG Times" w:cs="Arial"/>
          <w:b/>
          <w:bCs/>
          <w:sz w:val="16"/>
          <w:szCs w:val="16"/>
        </w:rPr>
        <w:t>LISTA EMËRORE E PRONARËVE QË SHPRONËSOHEN NGA NDËRTIMI I SEGMENTIT RRUGOR</w:t>
      </w:r>
    </w:p>
    <w:p w:rsidR="00B75747" w:rsidRDefault="00B75747" w:rsidP="00B75747">
      <w:pPr>
        <w:pBdr>
          <w:bar w:val="single" w:sz="4" w:color="auto"/>
        </w:pBdr>
        <w:jc w:val="center"/>
        <w:rPr>
          <w:rFonts w:ascii="CG Times" w:eastAsia="Times New Roman" w:hAnsi="CG Times" w:cs="Arial"/>
          <w:b/>
          <w:bCs/>
          <w:sz w:val="16"/>
          <w:szCs w:val="16"/>
        </w:rPr>
      </w:pPr>
      <w:r w:rsidRPr="00966548">
        <w:rPr>
          <w:rFonts w:ascii="CG Times" w:eastAsia="Times New Roman" w:hAnsi="CG Times" w:cs="Arial"/>
          <w:b/>
          <w:bCs/>
          <w:sz w:val="16"/>
          <w:szCs w:val="16"/>
        </w:rPr>
        <w:t xml:space="preserve">“DALJE  URA </w:t>
      </w:r>
      <w:smartTag w:uri="urn:schemas-microsoft-com:office:smarttags" w:element="place">
        <w:r w:rsidRPr="00966548">
          <w:rPr>
            <w:rFonts w:ascii="CG Times" w:eastAsia="Times New Roman" w:hAnsi="CG Times" w:cs="Arial"/>
            <w:b/>
            <w:bCs/>
            <w:sz w:val="16"/>
            <w:szCs w:val="16"/>
          </w:rPr>
          <w:t>E VASHËS</w:t>
        </w:r>
      </w:smartTag>
      <w:r w:rsidRPr="00966548">
        <w:rPr>
          <w:rFonts w:ascii="CG Times" w:eastAsia="Times New Roman" w:hAnsi="CG Times" w:cs="Arial"/>
          <w:b/>
          <w:bCs/>
          <w:sz w:val="16"/>
          <w:szCs w:val="16"/>
        </w:rPr>
        <w:t xml:space="preserve"> BULQIZË”</w:t>
      </w:r>
      <w:r w:rsidRPr="00966548">
        <w:rPr>
          <w:rFonts w:ascii="CG Times" w:hAnsi="CG Times" w:cs="Arial"/>
          <w:b/>
          <w:bCs/>
          <w:sz w:val="16"/>
          <w:szCs w:val="16"/>
        </w:rPr>
        <w:t xml:space="preserve"> </w:t>
      </w:r>
      <w:r w:rsidR="00E711E1">
        <w:rPr>
          <w:rFonts w:ascii="CG Times" w:eastAsia="Times New Roman" w:hAnsi="CG Times" w:cs="Arial"/>
          <w:b/>
          <w:bCs/>
          <w:sz w:val="16"/>
          <w:szCs w:val="16"/>
        </w:rPr>
        <w:t>Qarku Dibër</w:t>
      </w:r>
    </w:p>
    <w:p w:rsidR="00A6057C" w:rsidRPr="007D5AA1" w:rsidRDefault="00B75747" w:rsidP="007D5AA1">
      <w:pPr>
        <w:pBdr>
          <w:bar w:val="single" w:sz="4" w:color="auto"/>
        </w:pBdr>
        <w:rPr>
          <w:rFonts w:ascii="CG Times" w:eastAsia="Times New Roman" w:hAnsi="CG Times" w:cs="Arial"/>
          <w:b/>
          <w:bCs/>
          <w:sz w:val="16"/>
          <w:szCs w:val="16"/>
        </w:rPr>
      </w:pPr>
      <w:r>
        <w:rPr>
          <w:rFonts w:ascii="CG Times" w:eastAsia="Times New Roman" w:hAnsi="CG Times" w:cs="Arial"/>
          <w:b/>
          <w:bCs/>
          <w:sz w:val="16"/>
          <w:szCs w:val="16"/>
        </w:rPr>
        <w:t xml:space="preserve">                               </w:t>
      </w:r>
      <w:r w:rsidRPr="00966548">
        <w:rPr>
          <w:rFonts w:ascii="CG Times" w:eastAsia="Times New Roman" w:hAnsi="CG Times" w:cs="Arial"/>
          <w:b/>
          <w:bCs/>
          <w:sz w:val="16"/>
          <w:szCs w:val="16"/>
        </w:rPr>
        <w:t xml:space="preserve">Bashkia:  Bulqizë,    </w:t>
      </w:r>
      <w:r w:rsidR="00A90580">
        <w:rPr>
          <w:rFonts w:ascii="CG Times" w:eastAsia="Times New Roman" w:hAnsi="CG Times" w:cs="Arial"/>
          <w:b/>
          <w:bCs/>
          <w:sz w:val="16"/>
          <w:szCs w:val="16"/>
        </w:rPr>
        <w:t>f</w:t>
      </w:r>
      <w:r w:rsidRPr="00966548">
        <w:rPr>
          <w:rFonts w:ascii="CG Times" w:eastAsia="Times New Roman" w:hAnsi="CG Times" w:cs="Arial"/>
          <w:b/>
          <w:bCs/>
          <w:sz w:val="16"/>
          <w:szCs w:val="16"/>
        </w:rPr>
        <w:t xml:space="preserve">shati   </w:t>
      </w:r>
      <w:r w:rsidR="00A90580" w:rsidRPr="00966548">
        <w:rPr>
          <w:rFonts w:ascii="CG Times" w:eastAsia="Times New Roman" w:hAnsi="CG Times" w:cs="Arial"/>
          <w:b/>
          <w:bCs/>
          <w:sz w:val="16"/>
          <w:szCs w:val="16"/>
        </w:rPr>
        <w:t xml:space="preserve">Vajkal </w:t>
      </w:r>
      <w:r w:rsidR="00A90580">
        <w:rPr>
          <w:rFonts w:ascii="CG Times" w:eastAsia="Times New Roman" w:hAnsi="CG Times" w:cs="Arial"/>
          <w:b/>
          <w:bCs/>
          <w:sz w:val="16"/>
          <w:szCs w:val="16"/>
        </w:rPr>
        <w:t xml:space="preserve"> </w:t>
      </w:r>
      <w:r w:rsidR="00A90580" w:rsidRPr="00966548">
        <w:rPr>
          <w:rFonts w:ascii="CG Times" w:eastAsia="Times New Roman" w:hAnsi="CG Times" w:cs="Arial"/>
          <w:b/>
          <w:bCs/>
          <w:sz w:val="16"/>
          <w:szCs w:val="16"/>
        </w:rPr>
        <w:t>2</w:t>
      </w:r>
    </w:p>
    <w:tbl>
      <w:tblPr>
        <w:tblW w:w="11678" w:type="dxa"/>
        <w:jc w:val="center"/>
        <w:tblLook w:val="04A0" w:firstRow="1" w:lastRow="0" w:firstColumn="1" w:lastColumn="0" w:noHBand="0" w:noVBand="1"/>
      </w:tblPr>
      <w:tblGrid>
        <w:gridCol w:w="535"/>
        <w:gridCol w:w="1163"/>
        <w:gridCol w:w="1846"/>
        <w:gridCol w:w="1134"/>
        <w:gridCol w:w="963"/>
        <w:gridCol w:w="934"/>
        <w:gridCol w:w="90"/>
        <w:gridCol w:w="754"/>
        <w:gridCol w:w="655"/>
        <w:gridCol w:w="202"/>
        <w:gridCol w:w="992"/>
        <w:gridCol w:w="189"/>
        <w:gridCol w:w="568"/>
        <w:gridCol w:w="702"/>
        <w:gridCol w:w="236"/>
        <w:gridCol w:w="715"/>
      </w:tblGrid>
      <w:tr w:rsidR="0002536D" w:rsidRPr="00B4278C">
        <w:trPr>
          <w:gridAfter w:val="1"/>
          <w:wAfter w:w="715" w:type="dxa"/>
          <w:trHeight w:val="139"/>
          <w:jc w:val="center"/>
        </w:trPr>
        <w:tc>
          <w:tcPr>
            <w:tcW w:w="5641" w:type="dxa"/>
            <w:gridSpan w:val="5"/>
            <w:tcBorders>
              <w:top w:val="nil"/>
              <w:left w:val="nil"/>
              <w:bottom w:val="nil"/>
              <w:right w:val="nil"/>
            </w:tcBorders>
            <w:shd w:val="clear" w:color="auto" w:fill="auto"/>
            <w:noWrap/>
            <w:vAlign w:val="bottom"/>
          </w:tcPr>
          <w:p w:rsidR="0002536D" w:rsidRPr="00A6057C" w:rsidRDefault="0002536D" w:rsidP="00792E07">
            <w:pPr>
              <w:pBdr>
                <w:bar w:val="single" w:sz="4" w:color="auto"/>
              </w:pBdr>
              <w:rPr>
                <w:rFonts w:ascii="CG Times" w:eastAsia="Times New Roman" w:hAnsi="CG Times" w:cs="Arial"/>
                <w:sz w:val="14"/>
                <w:szCs w:val="14"/>
              </w:rPr>
            </w:pPr>
          </w:p>
        </w:tc>
        <w:tc>
          <w:tcPr>
            <w:tcW w:w="1024" w:type="dxa"/>
            <w:gridSpan w:val="2"/>
            <w:tcBorders>
              <w:top w:val="nil"/>
              <w:left w:val="nil"/>
              <w:bottom w:val="nil"/>
              <w:right w:val="nil"/>
            </w:tcBorders>
            <w:shd w:val="clear" w:color="auto" w:fill="auto"/>
            <w:noWrap/>
            <w:vAlign w:val="bottom"/>
          </w:tcPr>
          <w:p w:rsidR="0002536D" w:rsidRPr="00B4278C" w:rsidRDefault="0002536D" w:rsidP="00912C7B">
            <w:pPr>
              <w:rPr>
                <w:rFonts w:ascii="CG Times" w:eastAsia="Times New Roman" w:hAnsi="CG Times" w:cs="Arial"/>
                <w:sz w:val="16"/>
                <w:szCs w:val="16"/>
              </w:rPr>
            </w:pPr>
          </w:p>
        </w:tc>
        <w:tc>
          <w:tcPr>
            <w:tcW w:w="754" w:type="dxa"/>
            <w:tcBorders>
              <w:top w:val="nil"/>
              <w:left w:val="nil"/>
              <w:bottom w:val="nil"/>
              <w:right w:val="nil"/>
            </w:tcBorders>
            <w:shd w:val="clear" w:color="auto" w:fill="auto"/>
            <w:noWrap/>
            <w:vAlign w:val="bottom"/>
          </w:tcPr>
          <w:p w:rsidR="0002536D" w:rsidRPr="00B4278C" w:rsidRDefault="0002536D" w:rsidP="00912C7B">
            <w:pPr>
              <w:jc w:val="center"/>
              <w:rPr>
                <w:rFonts w:ascii="CG Times" w:eastAsia="Times New Roman" w:hAnsi="CG Times" w:cs="Arial"/>
                <w:sz w:val="16"/>
                <w:szCs w:val="16"/>
              </w:rPr>
            </w:pPr>
          </w:p>
        </w:tc>
        <w:tc>
          <w:tcPr>
            <w:tcW w:w="655" w:type="dxa"/>
            <w:tcBorders>
              <w:top w:val="nil"/>
              <w:left w:val="nil"/>
              <w:bottom w:val="nil"/>
              <w:right w:val="nil"/>
            </w:tcBorders>
            <w:shd w:val="clear" w:color="auto" w:fill="auto"/>
            <w:noWrap/>
            <w:vAlign w:val="bottom"/>
          </w:tcPr>
          <w:p w:rsidR="0002536D" w:rsidRPr="00B4278C" w:rsidRDefault="0002536D" w:rsidP="00912C7B">
            <w:pPr>
              <w:jc w:val="center"/>
              <w:rPr>
                <w:rFonts w:ascii="CG Times" w:eastAsia="Times New Roman" w:hAnsi="CG Times" w:cs="Arial"/>
                <w:sz w:val="16"/>
                <w:szCs w:val="16"/>
              </w:rPr>
            </w:pPr>
          </w:p>
        </w:tc>
        <w:tc>
          <w:tcPr>
            <w:tcW w:w="1383" w:type="dxa"/>
            <w:gridSpan w:val="3"/>
            <w:tcBorders>
              <w:top w:val="nil"/>
              <w:left w:val="nil"/>
              <w:bottom w:val="nil"/>
              <w:right w:val="nil"/>
            </w:tcBorders>
            <w:shd w:val="clear" w:color="auto" w:fill="auto"/>
            <w:noWrap/>
            <w:vAlign w:val="bottom"/>
          </w:tcPr>
          <w:p w:rsidR="0002536D" w:rsidRPr="00B4278C" w:rsidRDefault="0002536D" w:rsidP="00912C7B">
            <w:pPr>
              <w:rPr>
                <w:rFonts w:ascii="CG Times" w:eastAsia="Times New Roman" w:hAnsi="CG Times" w:cs="Arial"/>
                <w:sz w:val="16"/>
                <w:szCs w:val="16"/>
              </w:rPr>
            </w:pPr>
          </w:p>
        </w:tc>
        <w:tc>
          <w:tcPr>
            <w:tcW w:w="568" w:type="dxa"/>
            <w:tcBorders>
              <w:top w:val="nil"/>
              <w:left w:val="nil"/>
              <w:bottom w:val="nil"/>
              <w:right w:val="nil"/>
            </w:tcBorders>
            <w:shd w:val="clear" w:color="auto" w:fill="auto"/>
            <w:noWrap/>
            <w:vAlign w:val="bottom"/>
          </w:tcPr>
          <w:p w:rsidR="0002536D" w:rsidRPr="00B4278C" w:rsidRDefault="0002536D" w:rsidP="00912C7B">
            <w:pPr>
              <w:rPr>
                <w:rFonts w:ascii="CG Times" w:eastAsia="Times New Roman" w:hAnsi="CG Times" w:cs="Arial"/>
                <w:sz w:val="16"/>
                <w:szCs w:val="16"/>
              </w:rPr>
            </w:pPr>
          </w:p>
        </w:tc>
        <w:tc>
          <w:tcPr>
            <w:tcW w:w="702" w:type="dxa"/>
            <w:tcBorders>
              <w:top w:val="nil"/>
              <w:left w:val="nil"/>
              <w:bottom w:val="nil"/>
              <w:right w:val="nil"/>
            </w:tcBorders>
            <w:shd w:val="clear" w:color="auto" w:fill="auto"/>
            <w:noWrap/>
            <w:vAlign w:val="bottom"/>
          </w:tcPr>
          <w:p w:rsidR="0002536D" w:rsidRPr="00B4278C" w:rsidRDefault="0002536D" w:rsidP="00912C7B">
            <w:pPr>
              <w:rPr>
                <w:rFonts w:ascii="CG Times" w:eastAsia="Times New Roman" w:hAnsi="CG Times" w:cs="Arial"/>
                <w:sz w:val="16"/>
                <w:szCs w:val="16"/>
              </w:rPr>
            </w:pPr>
          </w:p>
        </w:tc>
        <w:tc>
          <w:tcPr>
            <w:tcW w:w="236" w:type="dxa"/>
            <w:tcBorders>
              <w:top w:val="nil"/>
              <w:left w:val="nil"/>
              <w:bottom w:val="nil"/>
              <w:right w:val="nil"/>
            </w:tcBorders>
            <w:shd w:val="clear" w:color="auto" w:fill="auto"/>
            <w:noWrap/>
            <w:vAlign w:val="bottom"/>
          </w:tcPr>
          <w:p w:rsidR="0002536D" w:rsidRPr="00B4278C" w:rsidRDefault="0002536D" w:rsidP="00912C7B">
            <w:pPr>
              <w:rPr>
                <w:rFonts w:ascii="CG Times" w:eastAsia="Times New Roman" w:hAnsi="CG Times" w:cs="Arial"/>
                <w:sz w:val="16"/>
                <w:szCs w:val="16"/>
              </w:rPr>
            </w:pPr>
          </w:p>
        </w:tc>
      </w:tr>
      <w:tr w:rsidR="00A6057C" w:rsidRPr="00B4278C">
        <w:trPr>
          <w:trHeight w:val="80"/>
          <w:jc w:val="center"/>
        </w:trPr>
        <w:tc>
          <w:tcPr>
            <w:tcW w:w="11678" w:type="dxa"/>
            <w:gridSpan w:val="16"/>
            <w:tcBorders>
              <w:top w:val="nil"/>
              <w:left w:val="nil"/>
              <w:bottom w:val="single" w:sz="8" w:space="0" w:color="auto"/>
              <w:right w:val="nil"/>
            </w:tcBorders>
            <w:shd w:val="clear" w:color="auto" w:fill="auto"/>
            <w:noWrap/>
            <w:vAlign w:val="bottom"/>
          </w:tcPr>
          <w:p w:rsidR="00A6057C" w:rsidRPr="00B4278C" w:rsidRDefault="00A6057C" w:rsidP="00912C7B">
            <w:pPr>
              <w:rPr>
                <w:rFonts w:ascii="CG Times" w:eastAsia="Times New Roman" w:hAnsi="CG Times" w:cs="Arial"/>
                <w:sz w:val="16"/>
                <w:szCs w:val="16"/>
              </w:rPr>
            </w:pPr>
          </w:p>
        </w:tc>
      </w:tr>
      <w:tr w:rsidR="005D0346" w:rsidRPr="00B4278C">
        <w:trPr>
          <w:trHeight w:val="180"/>
          <w:jc w:val="center"/>
        </w:trPr>
        <w:tc>
          <w:tcPr>
            <w:tcW w:w="535" w:type="dxa"/>
            <w:tcBorders>
              <w:top w:val="nil"/>
              <w:left w:val="single" w:sz="4" w:space="0" w:color="auto"/>
              <w:bottom w:val="nil"/>
              <w:right w:val="nil"/>
            </w:tcBorders>
            <w:shd w:val="clear" w:color="auto" w:fill="auto"/>
            <w:noWrap/>
            <w:vAlign w:val="bottom"/>
          </w:tcPr>
          <w:p w:rsidR="005D0346" w:rsidRPr="00B4278C" w:rsidRDefault="005D0346" w:rsidP="00912C7B">
            <w:pPr>
              <w:rPr>
                <w:rFonts w:ascii="CG Times" w:eastAsia="Times New Roman" w:hAnsi="CG Times" w:cs="Arial"/>
                <w:b/>
                <w:bCs/>
                <w:sz w:val="16"/>
                <w:szCs w:val="16"/>
              </w:rPr>
            </w:pPr>
          </w:p>
        </w:tc>
        <w:tc>
          <w:tcPr>
            <w:tcW w:w="1163" w:type="dxa"/>
            <w:tcBorders>
              <w:top w:val="nil"/>
              <w:left w:val="single" w:sz="4" w:space="0" w:color="auto"/>
              <w:bottom w:val="nil"/>
              <w:right w:val="nil"/>
            </w:tcBorders>
            <w:shd w:val="clear" w:color="auto" w:fill="auto"/>
            <w:noWrap/>
            <w:vAlign w:val="bottom"/>
          </w:tcPr>
          <w:p w:rsidR="005D0346" w:rsidRPr="00B4278C" w:rsidRDefault="005D0346" w:rsidP="00912C7B">
            <w:pPr>
              <w:jc w:val="center"/>
              <w:rPr>
                <w:rFonts w:ascii="CG Times" w:eastAsia="Times New Roman" w:hAnsi="CG Times" w:cs="Arial"/>
                <w:b/>
                <w:bCs/>
                <w:sz w:val="16"/>
                <w:szCs w:val="16"/>
              </w:rPr>
            </w:pPr>
            <w:r w:rsidRPr="00B4278C">
              <w:rPr>
                <w:rFonts w:ascii="CG Times" w:eastAsia="Times New Roman" w:hAnsi="CG Times" w:cs="Arial"/>
                <w:b/>
                <w:bCs/>
                <w:sz w:val="16"/>
                <w:szCs w:val="16"/>
              </w:rPr>
              <w:t> </w:t>
            </w:r>
          </w:p>
        </w:tc>
        <w:tc>
          <w:tcPr>
            <w:tcW w:w="1846" w:type="dxa"/>
            <w:tcBorders>
              <w:top w:val="nil"/>
              <w:left w:val="single" w:sz="4" w:space="0" w:color="auto"/>
              <w:bottom w:val="nil"/>
              <w:right w:val="nil"/>
            </w:tcBorders>
            <w:shd w:val="clear" w:color="auto" w:fill="auto"/>
            <w:noWrap/>
            <w:vAlign w:val="bottom"/>
          </w:tcPr>
          <w:p w:rsidR="005D0346" w:rsidRPr="00B4278C" w:rsidRDefault="005D0346" w:rsidP="00912C7B">
            <w:pPr>
              <w:jc w:val="center"/>
              <w:rPr>
                <w:rFonts w:ascii="CG Times" w:eastAsia="Times New Roman" w:hAnsi="CG Times" w:cs="Arial"/>
                <w:b/>
                <w:bCs/>
                <w:sz w:val="16"/>
                <w:szCs w:val="16"/>
              </w:rPr>
            </w:pPr>
            <w:r w:rsidRPr="00B4278C">
              <w:rPr>
                <w:rFonts w:ascii="CG Times" w:eastAsia="Times New Roman" w:hAnsi="CG Times" w:cs="Arial"/>
                <w:b/>
                <w:bCs/>
                <w:sz w:val="16"/>
                <w:szCs w:val="16"/>
              </w:rPr>
              <w:t> </w:t>
            </w:r>
          </w:p>
        </w:tc>
        <w:tc>
          <w:tcPr>
            <w:tcW w:w="1134" w:type="dxa"/>
            <w:tcBorders>
              <w:top w:val="nil"/>
              <w:left w:val="single" w:sz="4" w:space="0" w:color="auto"/>
              <w:bottom w:val="nil"/>
              <w:right w:val="single" w:sz="4" w:space="0" w:color="auto"/>
            </w:tcBorders>
            <w:shd w:val="clear" w:color="auto" w:fill="auto"/>
            <w:noWrap/>
            <w:vAlign w:val="bottom"/>
          </w:tcPr>
          <w:p w:rsidR="005D0346" w:rsidRPr="00B4278C" w:rsidRDefault="005D0346" w:rsidP="00912C7B">
            <w:pPr>
              <w:jc w:val="center"/>
              <w:rPr>
                <w:rFonts w:ascii="CG Times" w:eastAsia="Times New Roman" w:hAnsi="CG Times" w:cs="Arial"/>
                <w:b/>
                <w:bCs/>
                <w:sz w:val="16"/>
                <w:szCs w:val="16"/>
              </w:rPr>
            </w:pPr>
            <w:r w:rsidRPr="00B4278C">
              <w:rPr>
                <w:rFonts w:ascii="CG Times" w:eastAsia="Times New Roman" w:hAnsi="CG Times" w:cs="Arial"/>
                <w:b/>
                <w:bCs/>
                <w:sz w:val="16"/>
                <w:szCs w:val="16"/>
              </w:rPr>
              <w:t> </w:t>
            </w:r>
          </w:p>
        </w:tc>
        <w:tc>
          <w:tcPr>
            <w:tcW w:w="963" w:type="dxa"/>
            <w:tcBorders>
              <w:top w:val="nil"/>
              <w:left w:val="nil"/>
              <w:bottom w:val="nil"/>
              <w:right w:val="single" w:sz="4" w:space="0" w:color="auto"/>
            </w:tcBorders>
            <w:shd w:val="clear" w:color="auto" w:fill="auto"/>
            <w:noWrap/>
            <w:vAlign w:val="center"/>
          </w:tcPr>
          <w:p w:rsidR="005D0346" w:rsidRPr="00B4278C" w:rsidRDefault="00A90580" w:rsidP="00831F8D">
            <w:pPr>
              <w:jc w:val="center"/>
              <w:rPr>
                <w:rFonts w:ascii="CG Times" w:eastAsia="Times New Roman" w:hAnsi="CG Times" w:cs="Arial"/>
                <w:b/>
                <w:bCs/>
                <w:sz w:val="16"/>
                <w:szCs w:val="16"/>
              </w:rPr>
            </w:pPr>
            <w:r w:rsidRPr="00B4278C">
              <w:rPr>
                <w:rFonts w:ascii="CG Times" w:eastAsia="Times New Roman" w:hAnsi="CG Times" w:cs="Arial"/>
                <w:b/>
                <w:bCs/>
                <w:sz w:val="16"/>
                <w:szCs w:val="16"/>
              </w:rPr>
              <w:t>Zona</w:t>
            </w:r>
          </w:p>
        </w:tc>
        <w:tc>
          <w:tcPr>
            <w:tcW w:w="934" w:type="dxa"/>
            <w:tcBorders>
              <w:top w:val="nil"/>
              <w:left w:val="nil"/>
              <w:bottom w:val="nil"/>
              <w:right w:val="single" w:sz="4" w:space="0" w:color="auto"/>
            </w:tcBorders>
            <w:shd w:val="clear" w:color="auto" w:fill="auto"/>
            <w:noWrap/>
            <w:vAlign w:val="center"/>
          </w:tcPr>
          <w:p w:rsidR="005D0346" w:rsidRPr="00B4278C" w:rsidRDefault="00A90580" w:rsidP="00831F8D">
            <w:pPr>
              <w:jc w:val="center"/>
              <w:rPr>
                <w:rFonts w:ascii="CG Times" w:eastAsia="Times New Roman" w:hAnsi="CG Times" w:cs="Arial"/>
                <w:b/>
                <w:bCs/>
                <w:sz w:val="16"/>
                <w:szCs w:val="16"/>
              </w:rPr>
            </w:pPr>
            <w:r>
              <w:rPr>
                <w:rFonts w:ascii="CG Times" w:eastAsia="Times New Roman" w:hAnsi="CG Times" w:cs="Arial"/>
                <w:b/>
                <w:bCs/>
                <w:sz w:val="16"/>
                <w:szCs w:val="16"/>
              </w:rPr>
              <w:t>N</w:t>
            </w:r>
            <w:r w:rsidRPr="00B4278C">
              <w:rPr>
                <w:rFonts w:ascii="CG Times" w:eastAsia="Times New Roman" w:hAnsi="CG Times" w:cs="Arial"/>
                <w:b/>
                <w:bCs/>
                <w:sz w:val="16"/>
                <w:szCs w:val="16"/>
              </w:rPr>
              <w:t>r</w:t>
            </w:r>
            <w:r>
              <w:rPr>
                <w:rFonts w:ascii="CG Times" w:eastAsia="Times New Roman" w:hAnsi="CG Times" w:cs="Arial"/>
                <w:b/>
                <w:bCs/>
                <w:sz w:val="16"/>
                <w:szCs w:val="16"/>
              </w:rPr>
              <w:t>.</w:t>
            </w:r>
          </w:p>
        </w:tc>
        <w:tc>
          <w:tcPr>
            <w:tcW w:w="2693" w:type="dxa"/>
            <w:gridSpan w:val="5"/>
            <w:tcBorders>
              <w:top w:val="nil"/>
              <w:left w:val="single" w:sz="4" w:space="0" w:color="auto"/>
              <w:bottom w:val="single" w:sz="4" w:space="0" w:color="auto"/>
              <w:right w:val="single" w:sz="4" w:space="0" w:color="auto"/>
            </w:tcBorders>
            <w:shd w:val="clear" w:color="auto" w:fill="auto"/>
            <w:noWrap/>
            <w:vAlign w:val="center"/>
          </w:tcPr>
          <w:p w:rsidR="005D0346" w:rsidRPr="00B4278C" w:rsidRDefault="00A90580" w:rsidP="00987D62">
            <w:pPr>
              <w:jc w:val="center"/>
              <w:rPr>
                <w:rFonts w:ascii="CG Times" w:eastAsia="Times New Roman" w:hAnsi="CG Times" w:cs="Arial"/>
                <w:b/>
                <w:bCs/>
                <w:sz w:val="16"/>
                <w:szCs w:val="16"/>
              </w:rPr>
            </w:pPr>
            <w:r w:rsidRPr="00B4278C">
              <w:rPr>
                <w:rFonts w:ascii="CG Times" w:eastAsia="Times New Roman" w:hAnsi="CG Times" w:cs="Arial"/>
                <w:b/>
                <w:bCs/>
                <w:sz w:val="16"/>
                <w:szCs w:val="16"/>
              </w:rPr>
              <w:t>Lloji  i  pasurisë</w:t>
            </w:r>
          </w:p>
        </w:tc>
        <w:tc>
          <w:tcPr>
            <w:tcW w:w="2410" w:type="dxa"/>
            <w:gridSpan w:val="5"/>
            <w:tcBorders>
              <w:top w:val="nil"/>
              <w:left w:val="single" w:sz="8" w:space="0" w:color="auto"/>
              <w:bottom w:val="nil"/>
              <w:right w:val="single" w:sz="8" w:space="0" w:color="auto"/>
            </w:tcBorders>
            <w:shd w:val="clear" w:color="auto" w:fill="auto"/>
            <w:noWrap/>
            <w:vAlign w:val="bottom"/>
          </w:tcPr>
          <w:p w:rsidR="005D0346" w:rsidRPr="00B4278C" w:rsidRDefault="005D0346" w:rsidP="00912C7B">
            <w:pPr>
              <w:rPr>
                <w:rFonts w:ascii="CG Times" w:eastAsia="Times New Roman" w:hAnsi="CG Times" w:cs="Arial"/>
                <w:sz w:val="16"/>
                <w:szCs w:val="16"/>
              </w:rPr>
            </w:pPr>
            <w:r w:rsidRPr="00B4278C">
              <w:rPr>
                <w:rFonts w:ascii="CG Times" w:eastAsia="Times New Roman" w:hAnsi="CG Times" w:cs="Arial"/>
                <w:sz w:val="16"/>
                <w:szCs w:val="16"/>
              </w:rPr>
              <w:t> </w:t>
            </w:r>
          </w:p>
        </w:tc>
      </w:tr>
      <w:tr w:rsidR="009F6B8B" w:rsidRPr="00B4278C">
        <w:trPr>
          <w:trHeight w:val="240"/>
          <w:jc w:val="center"/>
        </w:trPr>
        <w:tc>
          <w:tcPr>
            <w:tcW w:w="535" w:type="dxa"/>
            <w:tcBorders>
              <w:top w:val="nil"/>
              <w:left w:val="single" w:sz="4" w:space="0" w:color="auto"/>
              <w:bottom w:val="nil"/>
              <w:right w:val="nil"/>
            </w:tcBorders>
            <w:shd w:val="clear" w:color="auto" w:fill="auto"/>
            <w:noWrap/>
            <w:vAlign w:val="bottom"/>
          </w:tcPr>
          <w:p w:rsidR="0076155A" w:rsidRPr="00B4278C" w:rsidRDefault="00A90580" w:rsidP="00A90580">
            <w:pPr>
              <w:spacing w:line="480" w:lineRule="auto"/>
              <w:rPr>
                <w:rFonts w:ascii="CG Times" w:eastAsia="Times New Roman" w:hAnsi="CG Times" w:cs="Arial"/>
                <w:b/>
                <w:bCs/>
                <w:sz w:val="16"/>
                <w:szCs w:val="16"/>
              </w:rPr>
            </w:pPr>
            <w:r>
              <w:rPr>
                <w:rFonts w:ascii="CG Times" w:eastAsia="Times New Roman" w:hAnsi="CG Times" w:cs="Arial"/>
                <w:b/>
                <w:bCs/>
                <w:sz w:val="16"/>
                <w:szCs w:val="16"/>
              </w:rPr>
              <w:t>Nr.</w:t>
            </w:r>
          </w:p>
        </w:tc>
        <w:tc>
          <w:tcPr>
            <w:tcW w:w="1163" w:type="dxa"/>
            <w:tcBorders>
              <w:top w:val="nil"/>
              <w:left w:val="single" w:sz="4" w:space="0" w:color="auto"/>
              <w:bottom w:val="nil"/>
              <w:right w:val="nil"/>
            </w:tcBorders>
            <w:shd w:val="clear" w:color="auto" w:fill="auto"/>
            <w:noWrap/>
            <w:vAlign w:val="bottom"/>
          </w:tcPr>
          <w:p w:rsidR="0076155A" w:rsidRPr="00B4278C" w:rsidRDefault="00A90580" w:rsidP="00912C7B">
            <w:pPr>
              <w:jc w:val="center"/>
              <w:rPr>
                <w:rFonts w:ascii="CG Times" w:eastAsia="Times New Roman" w:hAnsi="CG Times" w:cs="Arial"/>
                <w:b/>
                <w:bCs/>
                <w:sz w:val="16"/>
                <w:szCs w:val="16"/>
              </w:rPr>
            </w:pPr>
            <w:r>
              <w:rPr>
                <w:rFonts w:ascii="CG Times" w:eastAsia="Times New Roman" w:hAnsi="CG Times" w:cs="Arial"/>
                <w:b/>
                <w:bCs/>
                <w:sz w:val="16"/>
                <w:szCs w:val="16"/>
              </w:rPr>
              <w:t>Em</w:t>
            </w:r>
            <w:r w:rsidRPr="00B4278C">
              <w:rPr>
                <w:rFonts w:ascii="CG Times" w:eastAsia="Times New Roman" w:hAnsi="CG Times" w:cs="Arial"/>
                <w:b/>
                <w:bCs/>
                <w:sz w:val="16"/>
                <w:szCs w:val="16"/>
              </w:rPr>
              <w:t>ri</w:t>
            </w:r>
          </w:p>
        </w:tc>
        <w:tc>
          <w:tcPr>
            <w:tcW w:w="1846" w:type="dxa"/>
            <w:tcBorders>
              <w:top w:val="nil"/>
              <w:left w:val="single" w:sz="4" w:space="0" w:color="auto"/>
              <w:bottom w:val="nil"/>
              <w:right w:val="nil"/>
            </w:tcBorders>
            <w:shd w:val="clear" w:color="auto" w:fill="auto"/>
            <w:noWrap/>
            <w:vAlign w:val="bottom"/>
          </w:tcPr>
          <w:p w:rsidR="0076155A" w:rsidRPr="00B4278C" w:rsidRDefault="00A90580" w:rsidP="00912C7B">
            <w:pPr>
              <w:jc w:val="center"/>
              <w:rPr>
                <w:rFonts w:ascii="CG Times" w:eastAsia="Times New Roman" w:hAnsi="CG Times" w:cs="Arial"/>
                <w:b/>
                <w:bCs/>
                <w:sz w:val="16"/>
                <w:szCs w:val="16"/>
              </w:rPr>
            </w:pPr>
            <w:r w:rsidRPr="00B4278C">
              <w:rPr>
                <w:rFonts w:ascii="CG Times" w:eastAsia="Times New Roman" w:hAnsi="CG Times" w:cs="Arial"/>
                <w:b/>
                <w:bCs/>
                <w:sz w:val="16"/>
                <w:szCs w:val="16"/>
              </w:rPr>
              <w:t>Atësia</w:t>
            </w:r>
          </w:p>
        </w:tc>
        <w:tc>
          <w:tcPr>
            <w:tcW w:w="1134" w:type="dxa"/>
            <w:tcBorders>
              <w:top w:val="nil"/>
              <w:left w:val="single" w:sz="4" w:space="0" w:color="auto"/>
              <w:bottom w:val="nil"/>
              <w:right w:val="nil"/>
            </w:tcBorders>
            <w:shd w:val="clear" w:color="auto" w:fill="auto"/>
            <w:noWrap/>
            <w:vAlign w:val="bottom"/>
          </w:tcPr>
          <w:p w:rsidR="0076155A" w:rsidRPr="00B4278C" w:rsidRDefault="00A90580" w:rsidP="00912C7B">
            <w:pPr>
              <w:jc w:val="center"/>
              <w:rPr>
                <w:rFonts w:ascii="CG Times" w:eastAsia="Times New Roman" w:hAnsi="CG Times" w:cs="Arial"/>
                <w:b/>
                <w:bCs/>
                <w:sz w:val="16"/>
                <w:szCs w:val="16"/>
              </w:rPr>
            </w:pPr>
            <w:r w:rsidRPr="00B4278C">
              <w:rPr>
                <w:rFonts w:ascii="CG Times" w:eastAsia="Times New Roman" w:hAnsi="CG Times" w:cs="Arial"/>
                <w:b/>
                <w:bCs/>
                <w:sz w:val="16"/>
                <w:szCs w:val="16"/>
              </w:rPr>
              <w:t>Mbiemeri</w:t>
            </w:r>
          </w:p>
        </w:tc>
        <w:tc>
          <w:tcPr>
            <w:tcW w:w="963" w:type="dxa"/>
            <w:tcBorders>
              <w:top w:val="nil"/>
              <w:left w:val="single" w:sz="4" w:space="0" w:color="auto"/>
              <w:bottom w:val="nil"/>
              <w:right w:val="nil"/>
            </w:tcBorders>
            <w:shd w:val="clear" w:color="auto" w:fill="auto"/>
            <w:noWrap/>
            <w:vAlign w:val="center"/>
          </w:tcPr>
          <w:p w:rsidR="0076155A" w:rsidRPr="00B4278C" w:rsidRDefault="00A90580" w:rsidP="00831F8D">
            <w:pPr>
              <w:jc w:val="center"/>
              <w:rPr>
                <w:rFonts w:ascii="CG Times" w:eastAsia="Times New Roman" w:hAnsi="CG Times" w:cs="Arial"/>
                <w:b/>
                <w:bCs/>
                <w:sz w:val="16"/>
                <w:szCs w:val="16"/>
              </w:rPr>
            </w:pPr>
            <w:r>
              <w:rPr>
                <w:rFonts w:ascii="CG Times" w:eastAsia="Times New Roman" w:hAnsi="CG Times" w:cs="Arial"/>
                <w:b/>
                <w:bCs/>
                <w:sz w:val="16"/>
                <w:szCs w:val="16"/>
              </w:rPr>
              <w:t>k</w:t>
            </w:r>
            <w:r w:rsidRPr="00B4278C">
              <w:rPr>
                <w:rFonts w:ascii="CG Times" w:eastAsia="Times New Roman" w:hAnsi="CG Times" w:cs="Arial"/>
                <w:b/>
                <w:bCs/>
                <w:sz w:val="16"/>
                <w:szCs w:val="16"/>
              </w:rPr>
              <w:t>adast</w:t>
            </w:r>
            <w:r>
              <w:rPr>
                <w:rFonts w:ascii="CG Times" w:eastAsia="Times New Roman" w:hAnsi="CG Times" w:cs="Arial"/>
                <w:b/>
                <w:bCs/>
                <w:sz w:val="16"/>
                <w:szCs w:val="16"/>
              </w:rPr>
              <w:t>rale</w:t>
            </w:r>
          </w:p>
        </w:tc>
        <w:tc>
          <w:tcPr>
            <w:tcW w:w="934" w:type="dxa"/>
            <w:tcBorders>
              <w:top w:val="nil"/>
              <w:left w:val="single" w:sz="4" w:space="0" w:color="auto"/>
              <w:bottom w:val="nil"/>
              <w:right w:val="nil"/>
            </w:tcBorders>
            <w:shd w:val="clear" w:color="auto" w:fill="auto"/>
            <w:noWrap/>
            <w:vAlign w:val="center"/>
          </w:tcPr>
          <w:p w:rsidR="0076155A" w:rsidRPr="00B4278C" w:rsidRDefault="00A90580" w:rsidP="00831F8D">
            <w:pPr>
              <w:jc w:val="center"/>
              <w:rPr>
                <w:rFonts w:ascii="CG Times" w:eastAsia="Times New Roman" w:hAnsi="CG Times" w:cs="Arial"/>
                <w:b/>
                <w:bCs/>
                <w:sz w:val="16"/>
                <w:szCs w:val="16"/>
              </w:rPr>
            </w:pPr>
            <w:r>
              <w:rPr>
                <w:rFonts w:ascii="CG Times" w:eastAsia="Times New Roman" w:hAnsi="CG Times" w:cs="Arial"/>
                <w:b/>
                <w:bCs/>
                <w:sz w:val="16"/>
                <w:szCs w:val="16"/>
              </w:rPr>
              <w:t>p</w:t>
            </w:r>
            <w:r w:rsidRPr="00B4278C">
              <w:rPr>
                <w:rFonts w:ascii="CG Times" w:eastAsia="Times New Roman" w:hAnsi="CG Times" w:cs="Arial"/>
                <w:b/>
                <w:bCs/>
                <w:sz w:val="16"/>
                <w:szCs w:val="16"/>
              </w:rPr>
              <w:t>asur</w:t>
            </w:r>
            <w:r>
              <w:rPr>
                <w:rFonts w:ascii="CG Times" w:eastAsia="Times New Roman" w:hAnsi="CG Times" w:cs="Arial"/>
                <w:b/>
                <w:bCs/>
                <w:sz w:val="16"/>
                <w:szCs w:val="16"/>
              </w:rPr>
              <w:t>is</w:t>
            </w:r>
            <w:r w:rsidRPr="00A90580">
              <w:rPr>
                <w:rFonts w:ascii="CG Times" w:eastAsia="Times New Roman" w:hAnsi="CG Times" w:cs="Arial"/>
                <w:b/>
                <w:bCs/>
                <w:sz w:val="16"/>
                <w:szCs w:val="16"/>
              </w:rPr>
              <w:t>ë</w:t>
            </w: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76155A" w:rsidRPr="00B4278C" w:rsidRDefault="00596B90" w:rsidP="00912C7B">
            <w:pPr>
              <w:jc w:val="center"/>
              <w:rPr>
                <w:rFonts w:ascii="CG Times" w:eastAsia="Times New Roman" w:hAnsi="CG Times" w:cs="Arial"/>
                <w:b/>
                <w:bCs/>
                <w:color w:val="FFFFFF"/>
                <w:sz w:val="16"/>
                <w:szCs w:val="16"/>
              </w:rPr>
            </w:pPr>
            <w:r w:rsidRPr="00B4278C">
              <w:rPr>
                <w:rFonts w:ascii="CG Times" w:eastAsia="Times New Roman" w:hAnsi="CG Times" w:cs="Arial"/>
                <w:b/>
                <w:bCs/>
                <w:sz w:val="16"/>
                <w:szCs w:val="16"/>
              </w:rPr>
              <w:t>Arë</w:t>
            </w:r>
          </w:p>
        </w:tc>
        <w:tc>
          <w:tcPr>
            <w:tcW w:w="857" w:type="dxa"/>
            <w:gridSpan w:val="2"/>
            <w:tcBorders>
              <w:top w:val="single" w:sz="4" w:space="0" w:color="auto"/>
              <w:left w:val="nil"/>
              <w:bottom w:val="single" w:sz="4" w:space="0" w:color="auto"/>
              <w:right w:val="single" w:sz="4" w:space="0" w:color="auto"/>
            </w:tcBorders>
            <w:shd w:val="clear" w:color="auto" w:fill="auto"/>
            <w:noWrap/>
            <w:vAlign w:val="bottom"/>
          </w:tcPr>
          <w:p w:rsidR="0076155A" w:rsidRPr="00B4278C" w:rsidRDefault="00596B90" w:rsidP="00912C7B">
            <w:pPr>
              <w:jc w:val="center"/>
              <w:rPr>
                <w:rFonts w:ascii="CG Times" w:eastAsia="Times New Roman" w:hAnsi="CG Times" w:cs="Arial"/>
                <w:b/>
                <w:bCs/>
                <w:sz w:val="16"/>
                <w:szCs w:val="16"/>
              </w:rPr>
            </w:pPr>
            <w:r w:rsidRPr="00B4278C">
              <w:rPr>
                <w:rFonts w:ascii="CG Times" w:eastAsia="Times New Roman" w:hAnsi="CG Times" w:cs="Arial"/>
                <w:b/>
                <w:bCs/>
                <w:sz w:val="16"/>
                <w:szCs w:val="16"/>
              </w:rPr>
              <w:t>Ç</w:t>
            </w:r>
            <w:r w:rsidR="0076155A" w:rsidRPr="00B4278C">
              <w:rPr>
                <w:rFonts w:ascii="CG Times" w:eastAsia="Times New Roman" w:hAnsi="CG Times" w:cs="Arial"/>
                <w:b/>
                <w:bCs/>
                <w:sz w:val="16"/>
                <w:szCs w:val="16"/>
              </w:rPr>
              <w:t>mimi</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76155A" w:rsidRPr="00B4278C" w:rsidRDefault="0076155A" w:rsidP="00912C7B">
            <w:pPr>
              <w:jc w:val="center"/>
              <w:rPr>
                <w:rFonts w:ascii="CG Times" w:eastAsia="Times New Roman" w:hAnsi="CG Times" w:cs="Arial"/>
                <w:b/>
                <w:bCs/>
                <w:sz w:val="16"/>
                <w:szCs w:val="16"/>
              </w:rPr>
            </w:pPr>
            <w:r w:rsidRPr="00B4278C">
              <w:rPr>
                <w:rFonts w:ascii="CG Times" w:eastAsia="Times New Roman" w:hAnsi="CG Times" w:cs="Arial"/>
                <w:b/>
                <w:bCs/>
                <w:sz w:val="16"/>
                <w:szCs w:val="16"/>
              </w:rPr>
              <w:t>Vlera</w:t>
            </w:r>
          </w:p>
        </w:tc>
        <w:tc>
          <w:tcPr>
            <w:tcW w:w="2410" w:type="dxa"/>
            <w:gridSpan w:val="5"/>
            <w:tcBorders>
              <w:top w:val="nil"/>
              <w:left w:val="single" w:sz="8" w:space="0" w:color="auto"/>
              <w:bottom w:val="nil"/>
              <w:right w:val="single" w:sz="8" w:space="0" w:color="auto"/>
            </w:tcBorders>
            <w:shd w:val="clear" w:color="auto" w:fill="auto"/>
            <w:noWrap/>
            <w:vAlign w:val="bottom"/>
          </w:tcPr>
          <w:p w:rsidR="0076155A" w:rsidRPr="00B4278C" w:rsidRDefault="00A90580" w:rsidP="00912C7B">
            <w:pPr>
              <w:jc w:val="center"/>
              <w:rPr>
                <w:rFonts w:ascii="CG Times" w:eastAsia="Times New Roman" w:hAnsi="CG Times" w:cs="Arial"/>
                <w:b/>
                <w:bCs/>
                <w:sz w:val="16"/>
                <w:szCs w:val="16"/>
              </w:rPr>
            </w:pPr>
            <w:r w:rsidRPr="00B4278C">
              <w:rPr>
                <w:rFonts w:ascii="CG Times" w:eastAsia="Times New Roman" w:hAnsi="CG Times" w:cs="Arial"/>
                <w:b/>
                <w:bCs/>
                <w:sz w:val="16"/>
                <w:szCs w:val="16"/>
              </w:rPr>
              <w:t>Shënime</w:t>
            </w:r>
          </w:p>
        </w:tc>
      </w:tr>
      <w:tr w:rsidR="009F6B8B" w:rsidRPr="00B4278C">
        <w:trPr>
          <w:trHeight w:val="255"/>
          <w:jc w:val="center"/>
        </w:trPr>
        <w:tc>
          <w:tcPr>
            <w:tcW w:w="535" w:type="dxa"/>
            <w:tcBorders>
              <w:top w:val="nil"/>
              <w:left w:val="single" w:sz="4" w:space="0" w:color="auto"/>
              <w:bottom w:val="single" w:sz="8" w:space="0" w:color="auto"/>
              <w:right w:val="single" w:sz="4" w:space="0" w:color="auto"/>
            </w:tcBorders>
            <w:shd w:val="clear" w:color="auto" w:fill="auto"/>
            <w:noWrap/>
            <w:vAlign w:val="bottom"/>
          </w:tcPr>
          <w:p w:rsidR="0076155A" w:rsidRPr="00B4278C" w:rsidRDefault="0076155A" w:rsidP="00912C7B">
            <w:pPr>
              <w:rPr>
                <w:rFonts w:ascii="CG Times" w:eastAsia="Times New Roman" w:hAnsi="CG Times" w:cs="Arial"/>
                <w:b/>
                <w:bCs/>
                <w:sz w:val="16"/>
                <w:szCs w:val="16"/>
              </w:rPr>
            </w:pPr>
            <w:r w:rsidRPr="00B4278C">
              <w:rPr>
                <w:rFonts w:ascii="CG Times" w:eastAsia="Times New Roman" w:hAnsi="CG Times" w:cs="Arial"/>
                <w:b/>
                <w:bCs/>
                <w:sz w:val="16"/>
                <w:szCs w:val="16"/>
              </w:rPr>
              <w:t> </w:t>
            </w:r>
          </w:p>
        </w:tc>
        <w:tc>
          <w:tcPr>
            <w:tcW w:w="1163" w:type="dxa"/>
            <w:tcBorders>
              <w:top w:val="nil"/>
              <w:left w:val="nil"/>
              <w:bottom w:val="single" w:sz="8" w:space="0" w:color="auto"/>
              <w:right w:val="single" w:sz="4" w:space="0" w:color="auto"/>
            </w:tcBorders>
            <w:shd w:val="clear" w:color="auto" w:fill="auto"/>
            <w:noWrap/>
            <w:vAlign w:val="bottom"/>
          </w:tcPr>
          <w:p w:rsidR="0076155A" w:rsidRPr="00B4278C" w:rsidRDefault="0076155A" w:rsidP="00912C7B">
            <w:pPr>
              <w:jc w:val="center"/>
              <w:rPr>
                <w:rFonts w:ascii="CG Times" w:eastAsia="Times New Roman" w:hAnsi="CG Times" w:cs="Arial"/>
                <w:b/>
                <w:bCs/>
                <w:sz w:val="16"/>
                <w:szCs w:val="16"/>
              </w:rPr>
            </w:pPr>
            <w:r w:rsidRPr="00B4278C">
              <w:rPr>
                <w:rFonts w:ascii="CG Times" w:eastAsia="Times New Roman" w:hAnsi="CG Times" w:cs="Arial"/>
                <w:b/>
                <w:bCs/>
                <w:sz w:val="16"/>
                <w:szCs w:val="16"/>
              </w:rPr>
              <w:t> </w:t>
            </w:r>
          </w:p>
        </w:tc>
        <w:tc>
          <w:tcPr>
            <w:tcW w:w="1846" w:type="dxa"/>
            <w:tcBorders>
              <w:top w:val="nil"/>
              <w:left w:val="nil"/>
              <w:bottom w:val="single" w:sz="8" w:space="0" w:color="auto"/>
              <w:right w:val="single" w:sz="4" w:space="0" w:color="auto"/>
            </w:tcBorders>
            <w:shd w:val="clear" w:color="auto" w:fill="auto"/>
            <w:noWrap/>
            <w:vAlign w:val="bottom"/>
          </w:tcPr>
          <w:p w:rsidR="0076155A" w:rsidRPr="00B4278C" w:rsidRDefault="0076155A" w:rsidP="00912C7B">
            <w:pPr>
              <w:jc w:val="center"/>
              <w:rPr>
                <w:rFonts w:ascii="CG Times" w:eastAsia="Times New Roman" w:hAnsi="CG Times" w:cs="Arial"/>
                <w:b/>
                <w:bCs/>
                <w:sz w:val="16"/>
                <w:szCs w:val="16"/>
              </w:rPr>
            </w:pPr>
            <w:r w:rsidRPr="00B4278C">
              <w:rPr>
                <w:rFonts w:ascii="CG Times" w:eastAsia="Times New Roman" w:hAnsi="CG Times" w:cs="Arial"/>
                <w:b/>
                <w:bCs/>
                <w:sz w:val="16"/>
                <w:szCs w:val="16"/>
              </w:rPr>
              <w:t> </w:t>
            </w:r>
          </w:p>
        </w:tc>
        <w:tc>
          <w:tcPr>
            <w:tcW w:w="1134" w:type="dxa"/>
            <w:tcBorders>
              <w:top w:val="nil"/>
              <w:left w:val="nil"/>
              <w:bottom w:val="single" w:sz="8" w:space="0" w:color="auto"/>
              <w:right w:val="nil"/>
            </w:tcBorders>
            <w:shd w:val="clear" w:color="auto" w:fill="auto"/>
            <w:noWrap/>
            <w:vAlign w:val="bottom"/>
          </w:tcPr>
          <w:p w:rsidR="0076155A" w:rsidRPr="00B4278C" w:rsidRDefault="0076155A" w:rsidP="00912C7B">
            <w:pPr>
              <w:jc w:val="center"/>
              <w:rPr>
                <w:rFonts w:ascii="CG Times" w:eastAsia="Times New Roman" w:hAnsi="CG Times" w:cs="Arial"/>
                <w:b/>
                <w:bCs/>
                <w:sz w:val="16"/>
                <w:szCs w:val="16"/>
              </w:rPr>
            </w:pPr>
            <w:r w:rsidRPr="00B4278C">
              <w:rPr>
                <w:rFonts w:ascii="CG Times" w:eastAsia="Times New Roman" w:hAnsi="CG Times" w:cs="Arial"/>
                <w:b/>
                <w:bCs/>
                <w:sz w:val="16"/>
                <w:szCs w:val="16"/>
              </w:rPr>
              <w:t> </w:t>
            </w:r>
          </w:p>
        </w:tc>
        <w:tc>
          <w:tcPr>
            <w:tcW w:w="963" w:type="dxa"/>
            <w:tcBorders>
              <w:top w:val="nil"/>
              <w:left w:val="single" w:sz="4" w:space="0" w:color="auto"/>
              <w:bottom w:val="single" w:sz="8" w:space="0" w:color="auto"/>
              <w:right w:val="single" w:sz="4" w:space="0" w:color="auto"/>
            </w:tcBorders>
            <w:shd w:val="clear" w:color="auto" w:fill="auto"/>
            <w:noWrap/>
            <w:vAlign w:val="center"/>
          </w:tcPr>
          <w:p w:rsidR="0076155A" w:rsidRPr="00B4278C" w:rsidRDefault="0076155A" w:rsidP="00831F8D">
            <w:pPr>
              <w:jc w:val="center"/>
              <w:rPr>
                <w:rFonts w:ascii="CG Times" w:eastAsia="Times New Roman" w:hAnsi="CG Times" w:cs="Arial"/>
                <w:b/>
                <w:bCs/>
                <w:sz w:val="16"/>
                <w:szCs w:val="16"/>
              </w:rPr>
            </w:pPr>
          </w:p>
        </w:tc>
        <w:tc>
          <w:tcPr>
            <w:tcW w:w="934" w:type="dxa"/>
            <w:tcBorders>
              <w:top w:val="nil"/>
              <w:left w:val="nil"/>
              <w:bottom w:val="single" w:sz="8" w:space="0" w:color="auto"/>
              <w:right w:val="single" w:sz="4" w:space="0" w:color="auto"/>
            </w:tcBorders>
            <w:shd w:val="clear" w:color="auto" w:fill="auto"/>
            <w:noWrap/>
            <w:vAlign w:val="center"/>
          </w:tcPr>
          <w:p w:rsidR="0076155A" w:rsidRPr="00B4278C" w:rsidRDefault="0076155A" w:rsidP="00831F8D">
            <w:pPr>
              <w:jc w:val="center"/>
              <w:rPr>
                <w:rFonts w:ascii="CG Times" w:eastAsia="Times New Roman" w:hAnsi="CG Times" w:cs="Arial"/>
                <w:b/>
                <w:bCs/>
                <w:sz w:val="16"/>
                <w:szCs w:val="16"/>
              </w:rPr>
            </w:pPr>
          </w:p>
        </w:tc>
        <w:tc>
          <w:tcPr>
            <w:tcW w:w="844" w:type="dxa"/>
            <w:gridSpan w:val="2"/>
            <w:tcBorders>
              <w:top w:val="single" w:sz="4" w:space="0" w:color="auto"/>
              <w:left w:val="nil"/>
              <w:bottom w:val="single" w:sz="8" w:space="0" w:color="auto"/>
              <w:right w:val="single" w:sz="4" w:space="0" w:color="auto"/>
            </w:tcBorders>
            <w:shd w:val="clear" w:color="auto" w:fill="auto"/>
            <w:noWrap/>
            <w:vAlign w:val="bottom"/>
          </w:tcPr>
          <w:p w:rsidR="0076155A" w:rsidRPr="00B4278C" w:rsidRDefault="00B16787" w:rsidP="00912C7B">
            <w:pPr>
              <w:jc w:val="center"/>
              <w:rPr>
                <w:rFonts w:ascii="CG Times" w:eastAsia="Times New Roman" w:hAnsi="CG Times" w:cs="Arial"/>
                <w:b/>
                <w:bCs/>
                <w:sz w:val="16"/>
                <w:szCs w:val="16"/>
              </w:rPr>
            </w:pPr>
            <w:r w:rsidRPr="00B4278C">
              <w:rPr>
                <w:rFonts w:ascii="CG Times" w:eastAsia="Times New Roman" w:hAnsi="CG Times" w:cs="Arial"/>
                <w:b/>
                <w:bCs/>
                <w:sz w:val="16"/>
                <w:szCs w:val="16"/>
              </w:rPr>
              <w:t>m</w:t>
            </w:r>
            <w:r w:rsidR="0076155A" w:rsidRPr="00B4278C">
              <w:rPr>
                <w:rFonts w:ascii="CG Times" w:eastAsia="Times New Roman" w:hAnsi="CG Times" w:cs="Arial"/>
                <w:b/>
                <w:bCs/>
                <w:sz w:val="16"/>
                <w:szCs w:val="16"/>
              </w:rPr>
              <w:t>²</w:t>
            </w:r>
          </w:p>
        </w:tc>
        <w:tc>
          <w:tcPr>
            <w:tcW w:w="857" w:type="dxa"/>
            <w:gridSpan w:val="2"/>
            <w:tcBorders>
              <w:top w:val="single" w:sz="4" w:space="0" w:color="auto"/>
              <w:left w:val="nil"/>
              <w:bottom w:val="single" w:sz="8" w:space="0" w:color="auto"/>
              <w:right w:val="single" w:sz="4" w:space="0" w:color="auto"/>
            </w:tcBorders>
            <w:shd w:val="clear" w:color="auto" w:fill="auto"/>
            <w:noWrap/>
            <w:vAlign w:val="bottom"/>
          </w:tcPr>
          <w:p w:rsidR="0076155A" w:rsidRPr="00B4278C" w:rsidRDefault="00FB7DCB" w:rsidP="00912C7B">
            <w:pPr>
              <w:jc w:val="center"/>
              <w:rPr>
                <w:rFonts w:ascii="CG Times" w:eastAsia="Times New Roman" w:hAnsi="CG Times" w:cs="Arial"/>
                <w:b/>
                <w:bCs/>
                <w:sz w:val="16"/>
                <w:szCs w:val="16"/>
              </w:rPr>
            </w:pPr>
            <w:r w:rsidRPr="00B4278C">
              <w:rPr>
                <w:rFonts w:ascii="CG Times" w:eastAsia="Times New Roman" w:hAnsi="CG Times" w:cs="Arial"/>
                <w:b/>
                <w:bCs/>
                <w:sz w:val="16"/>
                <w:szCs w:val="16"/>
              </w:rPr>
              <w:t>lekë</w:t>
            </w:r>
          </w:p>
        </w:tc>
        <w:tc>
          <w:tcPr>
            <w:tcW w:w="992" w:type="dxa"/>
            <w:tcBorders>
              <w:top w:val="single" w:sz="4" w:space="0" w:color="auto"/>
              <w:left w:val="nil"/>
              <w:bottom w:val="single" w:sz="8" w:space="0" w:color="auto"/>
              <w:right w:val="single" w:sz="4" w:space="0" w:color="auto"/>
            </w:tcBorders>
            <w:shd w:val="clear" w:color="auto" w:fill="auto"/>
            <w:noWrap/>
            <w:vAlign w:val="bottom"/>
          </w:tcPr>
          <w:p w:rsidR="0076155A" w:rsidRPr="00B4278C" w:rsidRDefault="00FB7DCB" w:rsidP="00912C7B">
            <w:pPr>
              <w:jc w:val="center"/>
              <w:rPr>
                <w:rFonts w:ascii="CG Times" w:eastAsia="Times New Roman" w:hAnsi="CG Times" w:cs="Arial"/>
                <w:b/>
                <w:bCs/>
                <w:sz w:val="16"/>
                <w:szCs w:val="16"/>
              </w:rPr>
            </w:pPr>
            <w:r>
              <w:rPr>
                <w:rFonts w:ascii="CG Times" w:eastAsia="Times New Roman" w:hAnsi="CG Times" w:cs="Arial"/>
                <w:b/>
                <w:bCs/>
                <w:sz w:val="16"/>
                <w:szCs w:val="16"/>
              </w:rPr>
              <w:t>(lek</w:t>
            </w:r>
            <w:r w:rsidRPr="00B16787">
              <w:rPr>
                <w:rFonts w:ascii="CG Times" w:eastAsia="Times New Roman" w:hAnsi="CG Times" w:cs="Arial"/>
                <w:b/>
                <w:bCs/>
                <w:sz w:val="16"/>
                <w:szCs w:val="16"/>
              </w:rPr>
              <w:t>ë</w:t>
            </w:r>
            <w:r w:rsidRPr="00B4278C">
              <w:rPr>
                <w:rFonts w:ascii="CG Times" w:eastAsia="Times New Roman" w:hAnsi="CG Times" w:cs="Arial"/>
                <w:b/>
                <w:bCs/>
                <w:sz w:val="16"/>
                <w:szCs w:val="16"/>
              </w:rPr>
              <w:t>)</w:t>
            </w:r>
          </w:p>
        </w:tc>
        <w:tc>
          <w:tcPr>
            <w:tcW w:w="2410" w:type="dxa"/>
            <w:gridSpan w:val="5"/>
            <w:tcBorders>
              <w:top w:val="nil"/>
              <w:left w:val="single" w:sz="8" w:space="0" w:color="auto"/>
              <w:bottom w:val="single" w:sz="8" w:space="0" w:color="auto"/>
              <w:right w:val="single" w:sz="8" w:space="0" w:color="auto"/>
            </w:tcBorders>
            <w:shd w:val="clear" w:color="auto" w:fill="auto"/>
            <w:noWrap/>
            <w:vAlign w:val="bottom"/>
          </w:tcPr>
          <w:p w:rsidR="0076155A" w:rsidRPr="00B4278C" w:rsidRDefault="0076155A" w:rsidP="00912C7B">
            <w:pPr>
              <w:jc w:val="center"/>
              <w:rPr>
                <w:rFonts w:ascii="CG Times" w:eastAsia="Times New Roman" w:hAnsi="CG Times" w:cs="Arial"/>
                <w:b/>
                <w:bCs/>
                <w:sz w:val="16"/>
                <w:szCs w:val="16"/>
              </w:rPr>
            </w:pPr>
            <w:r w:rsidRPr="00B4278C">
              <w:rPr>
                <w:rFonts w:ascii="CG Times" w:eastAsia="Times New Roman" w:hAnsi="CG Times" w:cs="Arial"/>
                <w:b/>
                <w:bCs/>
                <w:sz w:val="16"/>
                <w:szCs w:val="16"/>
              </w:rPr>
              <w:t> </w:t>
            </w:r>
          </w:p>
        </w:tc>
      </w:tr>
      <w:tr w:rsidR="004160BB" w:rsidRPr="00B4278C">
        <w:trPr>
          <w:trHeight w:val="139"/>
          <w:jc w:val="center"/>
        </w:trPr>
        <w:tc>
          <w:tcPr>
            <w:tcW w:w="535" w:type="dxa"/>
            <w:tcBorders>
              <w:top w:val="nil"/>
              <w:left w:val="single" w:sz="4" w:space="0" w:color="auto"/>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sz w:val="16"/>
                <w:szCs w:val="16"/>
              </w:rPr>
            </w:pPr>
            <w:r w:rsidRPr="00B4278C">
              <w:rPr>
                <w:rFonts w:ascii="CG Times" w:eastAsia="Times New Roman" w:hAnsi="CG Times" w:cs="Arial"/>
                <w:sz w:val="16"/>
                <w:szCs w:val="16"/>
              </w:rPr>
              <w:t>1</w:t>
            </w:r>
          </w:p>
        </w:tc>
        <w:tc>
          <w:tcPr>
            <w:tcW w:w="1163" w:type="dxa"/>
            <w:tcBorders>
              <w:top w:val="nil"/>
              <w:left w:val="nil"/>
              <w:bottom w:val="single" w:sz="4" w:space="0" w:color="auto"/>
              <w:right w:val="single" w:sz="4" w:space="0" w:color="auto"/>
            </w:tcBorders>
            <w:shd w:val="clear" w:color="auto" w:fill="auto"/>
            <w:noWrap/>
            <w:vAlign w:val="bottom"/>
          </w:tcPr>
          <w:p w:rsidR="004160BB" w:rsidRPr="00B4278C" w:rsidRDefault="00FE674D" w:rsidP="00912C7B">
            <w:pPr>
              <w:rPr>
                <w:rFonts w:ascii="CG Times" w:eastAsia="Times New Roman" w:hAnsi="CG Times" w:cs="Arial"/>
                <w:sz w:val="16"/>
                <w:szCs w:val="16"/>
              </w:rPr>
            </w:pPr>
            <w:r w:rsidRPr="00B4278C">
              <w:rPr>
                <w:rFonts w:ascii="CG Times" w:eastAsia="Times New Roman" w:hAnsi="CG Times" w:cs="Arial"/>
                <w:sz w:val="16"/>
                <w:szCs w:val="16"/>
              </w:rPr>
              <w:t>Mexhit</w:t>
            </w:r>
          </w:p>
        </w:tc>
        <w:tc>
          <w:tcPr>
            <w:tcW w:w="1846" w:type="dxa"/>
            <w:tcBorders>
              <w:top w:val="nil"/>
              <w:left w:val="nil"/>
              <w:bottom w:val="single" w:sz="4" w:space="0" w:color="auto"/>
              <w:right w:val="single" w:sz="4" w:space="0" w:color="auto"/>
            </w:tcBorders>
            <w:shd w:val="clear" w:color="auto" w:fill="auto"/>
            <w:noWrap/>
            <w:vAlign w:val="bottom"/>
          </w:tcPr>
          <w:p w:rsidR="004160BB" w:rsidRPr="00B4278C" w:rsidRDefault="00FE674D" w:rsidP="00912C7B">
            <w:pPr>
              <w:rPr>
                <w:rFonts w:ascii="CG Times" w:eastAsia="Times New Roman" w:hAnsi="CG Times" w:cs="Arial"/>
                <w:sz w:val="16"/>
                <w:szCs w:val="16"/>
              </w:rPr>
            </w:pPr>
            <w:r w:rsidRPr="00B4278C">
              <w:rPr>
                <w:rFonts w:ascii="CG Times" w:eastAsia="Times New Roman" w:hAnsi="CG Times" w:cs="Arial"/>
                <w:sz w:val="16"/>
                <w:szCs w:val="16"/>
              </w:rPr>
              <w:t>Hasan</w:t>
            </w:r>
          </w:p>
        </w:tc>
        <w:tc>
          <w:tcPr>
            <w:tcW w:w="1134" w:type="dxa"/>
            <w:tcBorders>
              <w:top w:val="nil"/>
              <w:left w:val="nil"/>
              <w:bottom w:val="single" w:sz="4" w:space="0" w:color="auto"/>
              <w:right w:val="single" w:sz="4" w:space="0" w:color="auto"/>
            </w:tcBorders>
            <w:shd w:val="clear" w:color="auto" w:fill="auto"/>
            <w:noWrap/>
            <w:vAlign w:val="bottom"/>
          </w:tcPr>
          <w:p w:rsidR="004160BB" w:rsidRPr="00FE674D" w:rsidRDefault="00FE674D" w:rsidP="00912C7B">
            <w:pPr>
              <w:jc w:val="right"/>
              <w:rPr>
                <w:rFonts w:ascii="CG Times" w:eastAsia="Times New Roman" w:hAnsi="CG Times" w:cs="Arial"/>
                <w:bCs/>
                <w:sz w:val="16"/>
                <w:szCs w:val="16"/>
              </w:rPr>
            </w:pPr>
            <w:r w:rsidRPr="00FE674D">
              <w:rPr>
                <w:rFonts w:ascii="CG Times" w:eastAsia="Times New Roman" w:hAnsi="CG Times" w:cs="Arial"/>
                <w:bCs/>
                <w:sz w:val="16"/>
                <w:szCs w:val="16"/>
              </w:rPr>
              <w:t>Voci</w:t>
            </w:r>
          </w:p>
        </w:tc>
        <w:tc>
          <w:tcPr>
            <w:tcW w:w="963" w:type="dxa"/>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center"/>
              <w:rPr>
                <w:rFonts w:ascii="CG Times" w:eastAsia="Times New Roman" w:hAnsi="CG Times" w:cs="Arial"/>
                <w:sz w:val="16"/>
                <w:szCs w:val="16"/>
              </w:rPr>
            </w:pPr>
            <w:r w:rsidRPr="00B4278C">
              <w:rPr>
                <w:rFonts w:ascii="CG Times" w:eastAsia="Times New Roman" w:hAnsi="CG Times" w:cs="Arial"/>
                <w:sz w:val="16"/>
                <w:szCs w:val="16"/>
              </w:rPr>
              <w:t>3694</w:t>
            </w:r>
          </w:p>
        </w:tc>
        <w:tc>
          <w:tcPr>
            <w:tcW w:w="934" w:type="dxa"/>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center"/>
              <w:rPr>
                <w:rFonts w:ascii="CG Times" w:eastAsia="Times New Roman" w:hAnsi="CG Times" w:cs="Arial"/>
                <w:sz w:val="16"/>
                <w:szCs w:val="16"/>
              </w:rPr>
            </w:pPr>
            <w:r w:rsidRPr="00B4278C">
              <w:rPr>
                <w:rFonts w:ascii="CG Times" w:eastAsia="Times New Roman" w:hAnsi="CG Times" w:cs="Arial"/>
                <w:sz w:val="16"/>
                <w:szCs w:val="16"/>
              </w:rPr>
              <w:t>752/2</w:t>
            </w:r>
          </w:p>
        </w:tc>
        <w:tc>
          <w:tcPr>
            <w:tcW w:w="844" w:type="dxa"/>
            <w:gridSpan w:val="2"/>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sz w:val="16"/>
                <w:szCs w:val="16"/>
              </w:rPr>
            </w:pPr>
            <w:r w:rsidRPr="00B4278C">
              <w:rPr>
                <w:rFonts w:ascii="CG Times" w:eastAsia="Times New Roman" w:hAnsi="CG Times" w:cs="Arial"/>
                <w:sz w:val="16"/>
                <w:szCs w:val="16"/>
              </w:rPr>
              <w:t>212</w:t>
            </w:r>
          </w:p>
        </w:tc>
        <w:tc>
          <w:tcPr>
            <w:tcW w:w="857" w:type="dxa"/>
            <w:gridSpan w:val="2"/>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sz w:val="16"/>
                <w:szCs w:val="16"/>
              </w:rPr>
            </w:pPr>
            <w:r w:rsidRPr="00B4278C">
              <w:rPr>
                <w:rFonts w:ascii="CG Times" w:eastAsia="Times New Roman" w:hAnsi="CG Times" w:cs="Arial"/>
                <w:sz w:val="16"/>
                <w:szCs w:val="16"/>
              </w:rPr>
              <w:t>193</w:t>
            </w:r>
          </w:p>
        </w:tc>
        <w:tc>
          <w:tcPr>
            <w:tcW w:w="992" w:type="dxa"/>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b/>
                <w:bCs/>
                <w:sz w:val="16"/>
                <w:szCs w:val="16"/>
              </w:rPr>
            </w:pPr>
            <w:r w:rsidRPr="00B4278C">
              <w:rPr>
                <w:rFonts w:ascii="CG Times" w:eastAsia="Times New Roman" w:hAnsi="CG Times" w:cs="Arial"/>
                <w:b/>
                <w:bCs/>
                <w:sz w:val="16"/>
                <w:szCs w:val="16"/>
              </w:rPr>
              <w:t>40916</w:t>
            </w:r>
          </w:p>
        </w:tc>
        <w:tc>
          <w:tcPr>
            <w:tcW w:w="2410" w:type="dxa"/>
            <w:gridSpan w:val="5"/>
            <w:tcBorders>
              <w:top w:val="nil"/>
              <w:left w:val="nil"/>
              <w:bottom w:val="single" w:sz="4" w:space="0" w:color="auto"/>
              <w:right w:val="single" w:sz="4" w:space="0" w:color="auto"/>
            </w:tcBorders>
            <w:shd w:val="clear" w:color="auto" w:fill="auto"/>
            <w:noWrap/>
          </w:tcPr>
          <w:p w:rsidR="004160BB" w:rsidRPr="000C0643" w:rsidRDefault="004160BB" w:rsidP="00F27AA9">
            <w:pPr>
              <w:jc w:val="center"/>
              <w:rPr>
                <w:rFonts w:ascii="CG Times" w:eastAsia="Times New Roman" w:hAnsi="CG Times" w:cs="Arial"/>
                <w:sz w:val="14"/>
                <w:szCs w:val="14"/>
              </w:rPr>
            </w:pPr>
            <w:r w:rsidRPr="0079783F">
              <w:rPr>
                <w:rFonts w:ascii="CG Times" w:eastAsia="Times New Roman" w:hAnsi="CG Times" w:cs="Arial"/>
                <w:sz w:val="14"/>
                <w:szCs w:val="14"/>
              </w:rPr>
              <w:t>Konfirmuar nga ZVRPP</w:t>
            </w:r>
            <w:r>
              <w:rPr>
                <w:rFonts w:ascii="CG Times" w:eastAsia="Times New Roman" w:hAnsi="CG Times" w:cs="Arial"/>
                <w:sz w:val="14"/>
                <w:szCs w:val="14"/>
              </w:rPr>
              <w:t>-ja</w:t>
            </w:r>
          </w:p>
        </w:tc>
      </w:tr>
      <w:tr w:rsidR="004160BB" w:rsidRPr="00B4278C">
        <w:trPr>
          <w:trHeight w:val="139"/>
          <w:jc w:val="center"/>
        </w:trPr>
        <w:tc>
          <w:tcPr>
            <w:tcW w:w="535" w:type="dxa"/>
            <w:tcBorders>
              <w:top w:val="nil"/>
              <w:left w:val="single" w:sz="4" w:space="0" w:color="auto"/>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sz w:val="16"/>
                <w:szCs w:val="16"/>
              </w:rPr>
            </w:pPr>
            <w:r w:rsidRPr="00B4278C">
              <w:rPr>
                <w:rFonts w:ascii="CG Times" w:eastAsia="Times New Roman" w:hAnsi="CG Times" w:cs="Arial"/>
                <w:sz w:val="16"/>
                <w:szCs w:val="16"/>
              </w:rPr>
              <w:t>2</w:t>
            </w:r>
          </w:p>
        </w:tc>
        <w:tc>
          <w:tcPr>
            <w:tcW w:w="1163" w:type="dxa"/>
            <w:tcBorders>
              <w:top w:val="nil"/>
              <w:left w:val="nil"/>
              <w:bottom w:val="single" w:sz="4" w:space="0" w:color="auto"/>
              <w:right w:val="single" w:sz="4" w:space="0" w:color="auto"/>
            </w:tcBorders>
            <w:shd w:val="clear" w:color="auto" w:fill="auto"/>
            <w:noWrap/>
            <w:vAlign w:val="bottom"/>
          </w:tcPr>
          <w:p w:rsidR="004160BB" w:rsidRPr="00B4278C" w:rsidRDefault="00FE674D" w:rsidP="00FE674D">
            <w:pPr>
              <w:rPr>
                <w:rFonts w:ascii="CG Times" w:eastAsia="Times New Roman" w:hAnsi="CG Times" w:cs="Arial"/>
                <w:sz w:val="16"/>
                <w:szCs w:val="16"/>
              </w:rPr>
            </w:pPr>
            <w:r w:rsidRPr="00B4278C">
              <w:rPr>
                <w:rFonts w:ascii="CG Times" w:eastAsia="Times New Roman" w:hAnsi="CG Times" w:cs="Arial"/>
                <w:sz w:val="16"/>
                <w:szCs w:val="16"/>
              </w:rPr>
              <w:t>P</w:t>
            </w:r>
            <w:r>
              <w:rPr>
                <w:rFonts w:ascii="CG Times" w:eastAsia="Times New Roman" w:hAnsi="CG Times" w:cs="Arial"/>
                <w:sz w:val="16"/>
                <w:szCs w:val="16"/>
              </w:rPr>
              <w:t>ë</w:t>
            </w:r>
            <w:r w:rsidRPr="00B4278C">
              <w:rPr>
                <w:rFonts w:ascii="CG Times" w:eastAsia="Times New Roman" w:hAnsi="CG Times" w:cs="Arial"/>
                <w:sz w:val="16"/>
                <w:szCs w:val="16"/>
              </w:rPr>
              <w:t>llumb</w:t>
            </w:r>
          </w:p>
        </w:tc>
        <w:tc>
          <w:tcPr>
            <w:tcW w:w="1846" w:type="dxa"/>
            <w:tcBorders>
              <w:top w:val="nil"/>
              <w:left w:val="nil"/>
              <w:bottom w:val="single" w:sz="4" w:space="0" w:color="auto"/>
              <w:right w:val="single" w:sz="4" w:space="0" w:color="auto"/>
            </w:tcBorders>
            <w:shd w:val="clear" w:color="auto" w:fill="auto"/>
            <w:noWrap/>
            <w:vAlign w:val="bottom"/>
          </w:tcPr>
          <w:p w:rsidR="004160BB" w:rsidRPr="00B4278C" w:rsidRDefault="00FE674D" w:rsidP="00912C7B">
            <w:pPr>
              <w:rPr>
                <w:rFonts w:ascii="CG Times" w:eastAsia="Times New Roman" w:hAnsi="CG Times" w:cs="Arial"/>
                <w:sz w:val="16"/>
                <w:szCs w:val="16"/>
              </w:rPr>
            </w:pPr>
            <w:r w:rsidRPr="00B4278C">
              <w:rPr>
                <w:rFonts w:ascii="CG Times" w:eastAsia="Times New Roman" w:hAnsi="CG Times" w:cs="Arial"/>
                <w:sz w:val="16"/>
                <w:szCs w:val="16"/>
              </w:rPr>
              <w:t>Mexhit</w:t>
            </w:r>
          </w:p>
        </w:tc>
        <w:tc>
          <w:tcPr>
            <w:tcW w:w="1134" w:type="dxa"/>
            <w:tcBorders>
              <w:top w:val="nil"/>
              <w:left w:val="nil"/>
              <w:bottom w:val="single" w:sz="4" w:space="0" w:color="auto"/>
              <w:right w:val="single" w:sz="4" w:space="0" w:color="auto"/>
            </w:tcBorders>
            <w:shd w:val="clear" w:color="auto" w:fill="auto"/>
            <w:noWrap/>
            <w:vAlign w:val="bottom"/>
          </w:tcPr>
          <w:p w:rsidR="004160BB" w:rsidRPr="00FE674D" w:rsidRDefault="00FE674D" w:rsidP="00912C7B">
            <w:pPr>
              <w:jc w:val="right"/>
              <w:rPr>
                <w:rFonts w:ascii="CG Times" w:eastAsia="Times New Roman" w:hAnsi="CG Times" w:cs="Arial"/>
                <w:bCs/>
                <w:sz w:val="16"/>
                <w:szCs w:val="16"/>
              </w:rPr>
            </w:pPr>
            <w:r w:rsidRPr="00FE674D">
              <w:rPr>
                <w:rFonts w:ascii="CG Times" w:eastAsia="Times New Roman" w:hAnsi="CG Times" w:cs="Arial"/>
                <w:bCs/>
                <w:sz w:val="16"/>
                <w:szCs w:val="16"/>
              </w:rPr>
              <w:t>Voci</w:t>
            </w:r>
          </w:p>
        </w:tc>
        <w:tc>
          <w:tcPr>
            <w:tcW w:w="963" w:type="dxa"/>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center"/>
              <w:rPr>
                <w:rFonts w:ascii="CG Times" w:eastAsia="Times New Roman" w:hAnsi="CG Times" w:cs="Arial"/>
                <w:sz w:val="16"/>
                <w:szCs w:val="16"/>
              </w:rPr>
            </w:pPr>
            <w:r w:rsidRPr="00B4278C">
              <w:rPr>
                <w:rFonts w:ascii="CG Times" w:eastAsia="Times New Roman" w:hAnsi="CG Times" w:cs="Arial"/>
                <w:sz w:val="16"/>
                <w:szCs w:val="16"/>
              </w:rPr>
              <w:t>3694</w:t>
            </w:r>
          </w:p>
        </w:tc>
        <w:tc>
          <w:tcPr>
            <w:tcW w:w="934" w:type="dxa"/>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center"/>
              <w:rPr>
                <w:rFonts w:ascii="CG Times" w:eastAsia="Times New Roman" w:hAnsi="CG Times" w:cs="Arial"/>
                <w:sz w:val="16"/>
                <w:szCs w:val="16"/>
              </w:rPr>
            </w:pPr>
            <w:r w:rsidRPr="00B4278C">
              <w:rPr>
                <w:rFonts w:ascii="CG Times" w:eastAsia="Times New Roman" w:hAnsi="CG Times" w:cs="Arial"/>
                <w:sz w:val="16"/>
                <w:szCs w:val="16"/>
              </w:rPr>
              <w:t>752/1</w:t>
            </w:r>
          </w:p>
        </w:tc>
        <w:tc>
          <w:tcPr>
            <w:tcW w:w="844" w:type="dxa"/>
            <w:gridSpan w:val="2"/>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sz w:val="16"/>
                <w:szCs w:val="16"/>
              </w:rPr>
            </w:pPr>
            <w:r w:rsidRPr="00B4278C">
              <w:rPr>
                <w:rFonts w:ascii="CG Times" w:eastAsia="Times New Roman" w:hAnsi="CG Times" w:cs="Arial"/>
                <w:sz w:val="16"/>
                <w:szCs w:val="16"/>
              </w:rPr>
              <w:t>290</w:t>
            </w:r>
          </w:p>
        </w:tc>
        <w:tc>
          <w:tcPr>
            <w:tcW w:w="857" w:type="dxa"/>
            <w:gridSpan w:val="2"/>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sz w:val="16"/>
                <w:szCs w:val="16"/>
              </w:rPr>
            </w:pPr>
            <w:r w:rsidRPr="00B4278C">
              <w:rPr>
                <w:rFonts w:ascii="CG Times" w:eastAsia="Times New Roman" w:hAnsi="CG Times" w:cs="Arial"/>
                <w:sz w:val="16"/>
                <w:szCs w:val="16"/>
              </w:rPr>
              <w:t>193</w:t>
            </w:r>
          </w:p>
        </w:tc>
        <w:tc>
          <w:tcPr>
            <w:tcW w:w="992" w:type="dxa"/>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b/>
                <w:bCs/>
                <w:sz w:val="16"/>
                <w:szCs w:val="16"/>
              </w:rPr>
            </w:pPr>
            <w:r w:rsidRPr="00B4278C">
              <w:rPr>
                <w:rFonts w:ascii="CG Times" w:eastAsia="Times New Roman" w:hAnsi="CG Times" w:cs="Arial"/>
                <w:b/>
                <w:bCs/>
                <w:sz w:val="16"/>
                <w:szCs w:val="16"/>
              </w:rPr>
              <w:t>55970</w:t>
            </w:r>
          </w:p>
        </w:tc>
        <w:tc>
          <w:tcPr>
            <w:tcW w:w="2410" w:type="dxa"/>
            <w:gridSpan w:val="5"/>
            <w:tcBorders>
              <w:top w:val="nil"/>
              <w:left w:val="nil"/>
              <w:bottom w:val="single" w:sz="4" w:space="0" w:color="auto"/>
              <w:right w:val="single" w:sz="4" w:space="0" w:color="auto"/>
            </w:tcBorders>
            <w:shd w:val="clear" w:color="auto" w:fill="auto"/>
            <w:noWrap/>
          </w:tcPr>
          <w:p w:rsidR="004160BB" w:rsidRPr="000C0643" w:rsidRDefault="004160BB" w:rsidP="00F27AA9">
            <w:pPr>
              <w:jc w:val="center"/>
              <w:rPr>
                <w:rFonts w:ascii="CG Times" w:eastAsia="Times New Roman" w:hAnsi="CG Times" w:cs="Arial"/>
                <w:sz w:val="14"/>
                <w:szCs w:val="14"/>
              </w:rPr>
            </w:pPr>
            <w:r w:rsidRPr="0079783F">
              <w:rPr>
                <w:rFonts w:ascii="CG Times" w:eastAsia="Times New Roman" w:hAnsi="CG Times" w:cs="Arial"/>
                <w:sz w:val="14"/>
                <w:szCs w:val="14"/>
              </w:rPr>
              <w:t>Konfirmuar nga ZVRPP</w:t>
            </w:r>
            <w:r>
              <w:rPr>
                <w:rFonts w:ascii="CG Times" w:eastAsia="Times New Roman" w:hAnsi="CG Times" w:cs="Arial"/>
                <w:sz w:val="14"/>
                <w:szCs w:val="14"/>
              </w:rPr>
              <w:t>-ja</w:t>
            </w:r>
          </w:p>
        </w:tc>
      </w:tr>
      <w:tr w:rsidR="004160BB" w:rsidRPr="00B4278C">
        <w:trPr>
          <w:trHeight w:val="139"/>
          <w:jc w:val="center"/>
        </w:trPr>
        <w:tc>
          <w:tcPr>
            <w:tcW w:w="535" w:type="dxa"/>
            <w:tcBorders>
              <w:top w:val="nil"/>
              <w:left w:val="single" w:sz="4" w:space="0" w:color="auto"/>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sz w:val="16"/>
                <w:szCs w:val="16"/>
              </w:rPr>
            </w:pPr>
            <w:r w:rsidRPr="00B4278C">
              <w:rPr>
                <w:rFonts w:ascii="CG Times" w:eastAsia="Times New Roman" w:hAnsi="CG Times" w:cs="Arial"/>
                <w:sz w:val="16"/>
                <w:szCs w:val="16"/>
              </w:rPr>
              <w:t>3</w:t>
            </w:r>
          </w:p>
        </w:tc>
        <w:tc>
          <w:tcPr>
            <w:tcW w:w="1163" w:type="dxa"/>
            <w:tcBorders>
              <w:top w:val="nil"/>
              <w:left w:val="nil"/>
              <w:bottom w:val="single" w:sz="4" w:space="0" w:color="auto"/>
              <w:right w:val="single" w:sz="4" w:space="0" w:color="auto"/>
            </w:tcBorders>
            <w:shd w:val="clear" w:color="auto" w:fill="auto"/>
            <w:noWrap/>
            <w:vAlign w:val="bottom"/>
          </w:tcPr>
          <w:p w:rsidR="004160BB" w:rsidRPr="00B4278C" w:rsidRDefault="00FE674D" w:rsidP="00912C7B">
            <w:pPr>
              <w:rPr>
                <w:rFonts w:ascii="CG Times" w:eastAsia="Times New Roman" w:hAnsi="CG Times" w:cs="Arial"/>
                <w:sz w:val="16"/>
                <w:szCs w:val="16"/>
              </w:rPr>
            </w:pPr>
            <w:r w:rsidRPr="00B4278C">
              <w:rPr>
                <w:rFonts w:ascii="CG Times" w:eastAsia="Times New Roman" w:hAnsi="CG Times" w:cs="Arial"/>
                <w:sz w:val="16"/>
                <w:szCs w:val="16"/>
              </w:rPr>
              <w:t>Shkelqim</w:t>
            </w:r>
          </w:p>
        </w:tc>
        <w:tc>
          <w:tcPr>
            <w:tcW w:w="1846" w:type="dxa"/>
            <w:tcBorders>
              <w:top w:val="nil"/>
              <w:left w:val="nil"/>
              <w:bottom w:val="single" w:sz="4" w:space="0" w:color="auto"/>
              <w:right w:val="single" w:sz="4" w:space="0" w:color="auto"/>
            </w:tcBorders>
            <w:shd w:val="clear" w:color="auto" w:fill="auto"/>
            <w:noWrap/>
            <w:vAlign w:val="bottom"/>
          </w:tcPr>
          <w:p w:rsidR="004160BB" w:rsidRPr="00B4278C" w:rsidRDefault="00FE674D" w:rsidP="00912C7B">
            <w:pPr>
              <w:rPr>
                <w:rFonts w:ascii="CG Times" w:eastAsia="Times New Roman" w:hAnsi="CG Times" w:cs="Arial"/>
                <w:sz w:val="16"/>
                <w:szCs w:val="16"/>
              </w:rPr>
            </w:pPr>
            <w:r w:rsidRPr="00B4278C">
              <w:rPr>
                <w:rFonts w:ascii="CG Times" w:eastAsia="Times New Roman" w:hAnsi="CG Times" w:cs="Arial"/>
                <w:sz w:val="16"/>
                <w:szCs w:val="16"/>
              </w:rPr>
              <w:t>Ibrahim</w:t>
            </w:r>
          </w:p>
        </w:tc>
        <w:tc>
          <w:tcPr>
            <w:tcW w:w="1134" w:type="dxa"/>
            <w:tcBorders>
              <w:top w:val="nil"/>
              <w:left w:val="nil"/>
              <w:bottom w:val="single" w:sz="4" w:space="0" w:color="auto"/>
              <w:right w:val="single" w:sz="4" w:space="0" w:color="auto"/>
            </w:tcBorders>
            <w:shd w:val="clear" w:color="auto" w:fill="auto"/>
            <w:noWrap/>
            <w:vAlign w:val="bottom"/>
          </w:tcPr>
          <w:p w:rsidR="004160BB" w:rsidRPr="00FE674D" w:rsidRDefault="00FE674D" w:rsidP="00912C7B">
            <w:pPr>
              <w:jc w:val="right"/>
              <w:rPr>
                <w:rFonts w:ascii="CG Times" w:eastAsia="Times New Roman" w:hAnsi="CG Times" w:cs="Arial"/>
                <w:bCs/>
                <w:sz w:val="16"/>
                <w:szCs w:val="16"/>
              </w:rPr>
            </w:pPr>
            <w:r w:rsidRPr="00FE674D">
              <w:rPr>
                <w:rFonts w:ascii="CG Times" w:eastAsia="Times New Roman" w:hAnsi="CG Times" w:cs="Arial"/>
                <w:bCs/>
                <w:sz w:val="16"/>
                <w:szCs w:val="16"/>
              </w:rPr>
              <w:t>Çupi</w:t>
            </w:r>
          </w:p>
        </w:tc>
        <w:tc>
          <w:tcPr>
            <w:tcW w:w="963" w:type="dxa"/>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center"/>
              <w:rPr>
                <w:rFonts w:ascii="CG Times" w:eastAsia="Times New Roman" w:hAnsi="CG Times" w:cs="Arial"/>
                <w:sz w:val="16"/>
                <w:szCs w:val="16"/>
              </w:rPr>
            </w:pPr>
            <w:r w:rsidRPr="00B4278C">
              <w:rPr>
                <w:rFonts w:ascii="CG Times" w:eastAsia="Times New Roman" w:hAnsi="CG Times" w:cs="Arial"/>
                <w:sz w:val="16"/>
                <w:szCs w:val="16"/>
              </w:rPr>
              <w:t>3694</w:t>
            </w:r>
          </w:p>
        </w:tc>
        <w:tc>
          <w:tcPr>
            <w:tcW w:w="934" w:type="dxa"/>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center"/>
              <w:rPr>
                <w:rFonts w:ascii="CG Times" w:eastAsia="Times New Roman" w:hAnsi="CG Times" w:cs="Arial"/>
                <w:sz w:val="16"/>
                <w:szCs w:val="16"/>
              </w:rPr>
            </w:pPr>
            <w:r w:rsidRPr="00B4278C">
              <w:rPr>
                <w:rFonts w:ascii="CG Times" w:eastAsia="Times New Roman" w:hAnsi="CG Times" w:cs="Arial"/>
                <w:sz w:val="16"/>
                <w:szCs w:val="16"/>
              </w:rPr>
              <w:t>751</w:t>
            </w:r>
          </w:p>
        </w:tc>
        <w:tc>
          <w:tcPr>
            <w:tcW w:w="844" w:type="dxa"/>
            <w:gridSpan w:val="2"/>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sz w:val="16"/>
                <w:szCs w:val="16"/>
              </w:rPr>
            </w:pPr>
            <w:r w:rsidRPr="00B4278C">
              <w:rPr>
                <w:rFonts w:ascii="CG Times" w:eastAsia="Times New Roman" w:hAnsi="CG Times" w:cs="Arial"/>
                <w:sz w:val="16"/>
                <w:szCs w:val="16"/>
              </w:rPr>
              <w:t>748</w:t>
            </w:r>
          </w:p>
        </w:tc>
        <w:tc>
          <w:tcPr>
            <w:tcW w:w="857" w:type="dxa"/>
            <w:gridSpan w:val="2"/>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sz w:val="16"/>
                <w:szCs w:val="16"/>
              </w:rPr>
            </w:pPr>
            <w:r w:rsidRPr="00B4278C">
              <w:rPr>
                <w:rFonts w:ascii="CG Times" w:eastAsia="Times New Roman" w:hAnsi="CG Times" w:cs="Arial"/>
                <w:sz w:val="16"/>
                <w:szCs w:val="16"/>
              </w:rPr>
              <w:t>193</w:t>
            </w:r>
          </w:p>
        </w:tc>
        <w:tc>
          <w:tcPr>
            <w:tcW w:w="992" w:type="dxa"/>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b/>
                <w:bCs/>
                <w:sz w:val="16"/>
                <w:szCs w:val="16"/>
              </w:rPr>
            </w:pPr>
            <w:r w:rsidRPr="00B4278C">
              <w:rPr>
                <w:rFonts w:ascii="CG Times" w:eastAsia="Times New Roman" w:hAnsi="CG Times" w:cs="Arial"/>
                <w:b/>
                <w:bCs/>
                <w:sz w:val="16"/>
                <w:szCs w:val="16"/>
              </w:rPr>
              <w:t>144364</w:t>
            </w:r>
          </w:p>
        </w:tc>
        <w:tc>
          <w:tcPr>
            <w:tcW w:w="2410" w:type="dxa"/>
            <w:gridSpan w:val="5"/>
            <w:tcBorders>
              <w:top w:val="nil"/>
              <w:left w:val="nil"/>
              <w:bottom w:val="single" w:sz="4" w:space="0" w:color="auto"/>
              <w:right w:val="single" w:sz="4" w:space="0" w:color="auto"/>
            </w:tcBorders>
            <w:shd w:val="clear" w:color="auto" w:fill="auto"/>
            <w:noWrap/>
          </w:tcPr>
          <w:p w:rsidR="004160BB" w:rsidRPr="000C0643" w:rsidRDefault="004160BB" w:rsidP="00F27AA9">
            <w:pPr>
              <w:jc w:val="center"/>
              <w:rPr>
                <w:rFonts w:ascii="CG Times" w:eastAsia="Times New Roman" w:hAnsi="CG Times" w:cs="Arial"/>
                <w:sz w:val="14"/>
                <w:szCs w:val="14"/>
              </w:rPr>
            </w:pPr>
            <w:r w:rsidRPr="0079783F">
              <w:rPr>
                <w:rFonts w:ascii="CG Times" w:eastAsia="Times New Roman" w:hAnsi="CG Times" w:cs="Arial"/>
                <w:sz w:val="14"/>
                <w:szCs w:val="14"/>
              </w:rPr>
              <w:t>Konfirmuar nga ZVRPP</w:t>
            </w:r>
            <w:r>
              <w:rPr>
                <w:rFonts w:ascii="CG Times" w:eastAsia="Times New Roman" w:hAnsi="CG Times" w:cs="Arial"/>
                <w:sz w:val="14"/>
                <w:szCs w:val="14"/>
              </w:rPr>
              <w:t>-ja</w:t>
            </w:r>
          </w:p>
        </w:tc>
      </w:tr>
      <w:tr w:rsidR="004160BB" w:rsidRPr="00B4278C">
        <w:trPr>
          <w:trHeight w:val="139"/>
          <w:jc w:val="center"/>
        </w:trPr>
        <w:tc>
          <w:tcPr>
            <w:tcW w:w="535" w:type="dxa"/>
            <w:tcBorders>
              <w:top w:val="nil"/>
              <w:left w:val="single" w:sz="4" w:space="0" w:color="auto"/>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sz w:val="16"/>
                <w:szCs w:val="16"/>
              </w:rPr>
            </w:pPr>
            <w:r w:rsidRPr="00B4278C">
              <w:rPr>
                <w:rFonts w:ascii="CG Times" w:eastAsia="Times New Roman" w:hAnsi="CG Times" w:cs="Arial"/>
                <w:sz w:val="16"/>
                <w:szCs w:val="16"/>
              </w:rPr>
              <w:t>4</w:t>
            </w:r>
          </w:p>
        </w:tc>
        <w:tc>
          <w:tcPr>
            <w:tcW w:w="1163" w:type="dxa"/>
            <w:tcBorders>
              <w:top w:val="nil"/>
              <w:left w:val="nil"/>
              <w:bottom w:val="single" w:sz="4" w:space="0" w:color="auto"/>
              <w:right w:val="single" w:sz="4" w:space="0" w:color="auto"/>
            </w:tcBorders>
            <w:shd w:val="clear" w:color="auto" w:fill="auto"/>
            <w:noWrap/>
            <w:vAlign w:val="bottom"/>
          </w:tcPr>
          <w:p w:rsidR="004160BB" w:rsidRPr="00B4278C" w:rsidRDefault="00FE674D" w:rsidP="00912C7B">
            <w:pPr>
              <w:rPr>
                <w:rFonts w:ascii="CG Times" w:eastAsia="Times New Roman" w:hAnsi="CG Times" w:cs="Arial"/>
                <w:sz w:val="16"/>
                <w:szCs w:val="16"/>
              </w:rPr>
            </w:pPr>
            <w:r w:rsidRPr="00B4278C">
              <w:rPr>
                <w:rFonts w:ascii="CG Times" w:eastAsia="Times New Roman" w:hAnsi="CG Times" w:cs="Arial"/>
                <w:sz w:val="16"/>
                <w:szCs w:val="16"/>
              </w:rPr>
              <w:t>Nele</w:t>
            </w:r>
          </w:p>
        </w:tc>
        <w:tc>
          <w:tcPr>
            <w:tcW w:w="1846" w:type="dxa"/>
            <w:tcBorders>
              <w:top w:val="nil"/>
              <w:left w:val="nil"/>
              <w:bottom w:val="single" w:sz="4" w:space="0" w:color="auto"/>
              <w:right w:val="single" w:sz="4" w:space="0" w:color="auto"/>
            </w:tcBorders>
            <w:shd w:val="clear" w:color="auto" w:fill="auto"/>
            <w:noWrap/>
            <w:vAlign w:val="bottom"/>
          </w:tcPr>
          <w:p w:rsidR="004160BB" w:rsidRPr="00B4278C" w:rsidRDefault="00FE674D" w:rsidP="00912C7B">
            <w:pPr>
              <w:rPr>
                <w:rFonts w:ascii="CG Times" w:eastAsia="Times New Roman" w:hAnsi="CG Times" w:cs="Arial"/>
                <w:sz w:val="16"/>
                <w:szCs w:val="16"/>
              </w:rPr>
            </w:pPr>
            <w:r w:rsidRPr="00B4278C">
              <w:rPr>
                <w:rFonts w:ascii="CG Times" w:eastAsia="Times New Roman" w:hAnsi="CG Times" w:cs="Arial"/>
                <w:sz w:val="16"/>
                <w:szCs w:val="16"/>
              </w:rPr>
              <w:t>Muharrem</w:t>
            </w:r>
          </w:p>
        </w:tc>
        <w:tc>
          <w:tcPr>
            <w:tcW w:w="1134" w:type="dxa"/>
            <w:tcBorders>
              <w:top w:val="nil"/>
              <w:left w:val="nil"/>
              <w:bottom w:val="single" w:sz="4" w:space="0" w:color="auto"/>
              <w:right w:val="single" w:sz="4" w:space="0" w:color="auto"/>
            </w:tcBorders>
            <w:shd w:val="clear" w:color="auto" w:fill="auto"/>
            <w:noWrap/>
            <w:vAlign w:val="bottom"/>
          </w:tcPr>
          <w:p w:rsidR="004160BB" w:rsidRPr="00FE674D" w:rsidRDefault="00FE674D" w:rsidP="00912C7B">
            <w:pPr>
              <w:jc w:val="right"/>
              <w:rPr>
                <w:rFonts w:ascii="CG Times" w:eastAsia="Times New Roman" w:hAnsi="CG Times" w:cs="Arial"/>
                <w:bCs/>
                <w:sz w:val="16"/>
                <w:szCs w:val="16"/>
              </w:rPr>
            </w:pPr>
            <w:r w:rsidRPr="00FE674D">
              <w:rPr>
                <w:rFonts w:ascii="CG Times" w:eastAsia="Times New Roman" w:hAnsi="CG Times" w:cs="Arial"/>
                <w:bCs/>
                <w:sz w:val="16"/>
                <w:szCs w:val="16"/>
              </w:rPr>
              <w:t>Dauti</w:t>
            </w:r>
          </w:p>
        </w:tc>
        <w:tc>
          <w:tcPr>
            <w:tcW w:w="963" w:type="dxa"/>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center"/>
              <w:rPr>
                <w:rFonts w:ascii="CG Times" w:eastAsia="Times New Roman" w:hAnsi="CG Times" w:cs="Arial"/>
                <w:sz w:val="16"/>
                <w:szCs w:val="16"/>
              </w:rPr>
            </w:pPr>
            <w:r w:rsidRPr="00B4278C">
              <w:rPr>
                <w:rFonts w:ascii="CG Times" w:eastAsia="Times New Roman" w:hAnsi="CG Times" w:cs="Arial"/>
                <w:sz w:val="16"/>
                <w:szCs w:val="16"/>
              </w:rPr>
              <w:t>3694</w:t>
            </w:r>
          </w:p>
        </w:tc>
        <w:tc>
          <w:tcPr>
            <w:tcW w:w="934" w:type="dxa"/>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center"/>
              <w:rPr>
                <w:rFonts w:ascii="CG Times" w:eastAsia="Times New Roman" w:hAnsi="CG Times" w:cs="Arial"/>
                <w:sz w:val="16"/>
                <w:szCs w:val="16"/>
              </w:rPr>
            </w:pPr>
            <w:r w:rsidRPr="00B4278C">
              <w:rPr>
                <w:rFonts w:ascii="CG Times" w:eastAsia="Times New Roman" w:hAnsi="CG Times" w:cs="Arial"/>
                <w:sz w:val="16"/>
                <w:szCs w:val="16"/>
              </w:rPr>
              <w:t>696</w:t>
            </w:r>
          </w:p>
        </w:tc>
        <w:tc>
          <w:tcPr>
            <w:tcW w:w="844" w:type="dxa"/>
            <w:gridSpan w:val="2"/>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sz w:val="16"/>
                <w:szCs w:val="16"/>
              </w:rPr>
            </w:pPr>
            <w:r w:rsidRPr="00B4278C">
              <w:rPr>
                <w:rFonts w:ascii="CG Times" w:eastAsia="Times New Roman" w:hAnsi="CG Times" w:cs="Arial"/>
                <w:sz w:val="16"/>
                <w:szCs w:val="16"/>
              </w:rPr>
              <w:t>826</w:t>
            </w:r>
          </w:p>
        </w:tc>
        <w:tc>
          <w:tcPr>
            <w:tcW w:w="857" w:type="dxa"/>
            <w:gridSpan w:val="2"/>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sz w:val="16"/>
                <w:szCs w:val="16"/>
              </w:rPr>
            </w:pPr>
            <w:r w:rsidRPr="00B4278C">
              <w:rPr>
                <w:rFonts w:ascii="CG Times" w:eastAsia="Times New Roman" w:hAnsi="CG Times" w:cs="Arial"/>
                <w:sz w:val="16"/>
                <w:szCs w:val="16"/>
              </w:rPr>
              <w:t>193</w:t>
            </w:r>
          </w:p>
        </w:tc>
        <w:tc>
          <w:tcPr>
            <w:tcW w:w="992" w:type="dxa"/>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b/>
                <w:bCs/>
                <w:sz w:val="16"/>
                <w:szCs w:val="16"/>
              </w:rPr>
            </w:pPr>
            <w:r w:rsidRPr="00B4278C">
              <w:rPr>
                <w:rFonts w:ascii="CG Times" w:eastAsia="Times New Roman" w:hAnsi="CG Times" w:cs="Arial"/>
                <w:b/>
                <w:bCs/>
                <w:sz w:val="16"/>
                <w:szCs w:val="16"/>
              </w:rPr>
              <w:t>159418</w:t>
            </w:r>
          </w:p>
        </w:tc>
        <w:tc>
          <w:tcPr>
            <w:tcW w:w="2410" w:type="dxa"/>
            <w:gridSpan w:val="5"/>
            <w:tcBorders>
              <w:top w:val="nil"/>
              <w:left w:val="nil"/>
              <w:bottom w:val="single" w:sz="4" w:space="0" w:color="auto"/>
              <w:right w:val="single" w:sz="4" w:space="0" w:color="auto"/>
            </w:tcBorders>
            <w:shd w:val="clear" w:color="auto" w:fill="auto"/>
            <w:noWrap/>
          </w:tcPr>
          <w:p w:rsidR="004160BB" w:rsidRPr="000C0643" w:rsidRDefault="004160BB" w:rsidP="00F27AA9">
            <w:pPr>
              <w:jc w:val="center"/>
              <w:rPr>
                <w:rFonts w:ascii="CG Times" w:eastAsia="Times New Roman" w:hAnsi="CG Times" w:cs="Arial"/>
                <w:sz w:val="14"/>
                <w:szCs w:val="14"/>
              </w:rPr>
            </w:pPr>
            <w:r w:rsidRPr="0079783F">
              <w:rPr>
                <w:rFonts w:ascii="CG Times" w:eastAsia="Times New Roman" w:hAnsi="CG Times" w:cs="Arial"/>
                <w:sz w:val="14"/>
                <w:szCs w:val="14"/>
              </w:rPr>
              <w:t>Konfirmuar nga ZVRPP</w:t>
            </w:r>
            <w:r>
              <w:rPr>
                <w:rFonts w:ascii="CG Times" w:eastAsia="Times New Roman" w:hAnsi="CG Times" w:cs="Arial"/>
                <w:sz w:val="14"/>
                <w:szCs w:val="14"/>
              </w:rPr>
              <w:t>-ja</w:t>
            </w:r>
          </w:p>
        </w:tc>
      </w:tr>
      <w:tr w:rsidR="004160BB" w:rsidRPr="00B4278C">
        <w:trPr>
          <w:trHeight w:val="139"/>
          <w:jc w:val="center"/>
        </w:trPr>
        <w:tc>
          <w:tcPr>
            <w:tcW w:w="535" w:type="dxa"/>
            <w:tcBorders>
              <w:top w:val="nil"/>
              <w:left w:val="single" w:sz="4" w:space="0" w:color="auto"/>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sz w:val="16"/>
                <w:szCs w:val="16"/>
              </w:rPr>
            </w:pPr>
            <w:r w:rsidRPr="00B4278C">
              <w:rPr>
                <w:rFonts w:ascii="CG Times" w:eastAsia="Times New Roman" w:hAnsi="CG Times" w:cs="Arial"/>
                <w:sz w:val="16"/>
                <w:szCs w:val="16"/>
              </w:rPr>
              <w:t>5</w:t>
            </w:r>
          </w:p>
        </w:tc>
        <w:tc>
          <w:tcPr>
            <w:tcW w:w="1163" w:type="dxa"/>
            <w:tcBorders>
              <w:top w:val="nil"/>
              <w:left w:val="nil"/>
              <w:bottom w:val="single" w:sz="4" w:space="0" w:color="auto"/>
              <w:right w:val="single" w:sz="4" w:space="0" w:color="auto"/>
            </w:tcBorders>
            <w:shd w:val="clear" w:color="auto" w:fill="auto"/>
            <w:noWrap/>
            <w:vAlign w:val="bottom"/>
          </w:tcPr>
          <w:p w:rsidR="004160BB" w:rsidRPr="00B4278C" w:rsidRDefault="00FE674D" w:rsidP="00912C7B">
            <w:pPr>
              <w:rPr>
                <w:rFonts w:ascii="CG Times" w:eastAsia="Times New Roman" w:hAnsi="CG Times" w:cs="Arial"/>
                <w:sz w:val="16"/>
                <w:szCs w:val="16"/>
              </w:rPr>
            </w:pPr>
            <w:r w:rsidRPr="00B4278C">
              <w:rPr>
                <w:rFonts w:ascii="CG Times" w:eastAsia="Times New Roman" w:hAnsi="CG Times" w:cs="Arial"/>
                <w:sz w:val="16"/>
                <w:szCs w:val="16"/>
              </w:rPr>
              <w:t>Fiqe</w:t>
            </w:r>
          </w:p>
        </w:tc>
        <w:tc>
          <w:tcPr>
            <w:tcW w:w="1846" w:type="dxa"/>
            <w:tcBorders>
              <w:top w:val="nil"/>
              <w:left w:val="nil"/>
              <w:bottom w:val="single" w:sz="4" w:space="0" w:color="auto"/>
              <w:right w:val="single" w:sz="4" w:space="0" w:color="auto"/>
            </w:tcBorders>
            <w:shd w:val="clear" w:color="auto" w:fill="auto"/>
            <w:noWrap/>
            <w:vAlign w:val="bottom"/>
          </w:tcPr>
          <w:p w:rsidR="004160BB" w:rsidRPr="00B4278C" w:rsidRDefault="00FE674D" w:rsidP="00912C7B">
            <w:pPr>
              <w:rPr>
                <w:rFonts w:ascii="CG Times" w:eastAsia="Times New Roman" w:hAnsi="CG Times" w:cs="Arial"/>
                <w:sz w:val="16"/>
                <w:szCs w:val="16"/>
              </w:rPr>
            </w:pPr>
            <w:r w:rsidRPr="00B4278C">
              <w:rPr>
                <w:rFonts w:ascii="CG Times" w:eastAsia="Times New Roman" w:hAnsi="CG Times" w:cs="Arial"/>
                <w:sz w:val="16"/>
                <w:szCs w:val="16"/>
              </w:rPr>
              <w:t>Xhelal</w:t>
            </w:r>
          </w:p>
        </w:tc>
        <w:tc>
          <w:tcPr>
            <w:tcW w:w="1134" w:type="dxa"/>
            <w:tcBorders>
              <w:top w:val="nil"/>
              <w:left w:val="nil"/>
              <w:bottom w:val="single" w:sz="4" w:space="0" w:color="auto"/>
              <w:right w:val="single" w:sz="4" w:space="0" w:color="auto"/>
            </w:tcBorders>
            <w:shd w:val="clear" w:color="auto" w:fill="auto"/>
            <w:noWrap/>
            <w:vAlign w:val="bottom"/>
          </w:tcPr>
          <w:p w:rsidR="004160BB" w:rsidRPr="00FE674D" w:rsidRDefault="00FE674D" w:rsidP="00912C7B">
            <w:pPr>
              <w:jc w:val="right"/>
              <w:rPr>
                <w:rFonts w:ascii="CG Times" w:eastAsia="Times New Roman" w:hAnsi="CG Times" w:cs="Arial"/>
                <w:bCs/>
                <w:sz w:val="16"/>
                <w:szCs w:val="16"/>
              </w:rPr>
            </w:pPr>
            <w:r w:rsidRPr="00FE674D">
              <w:rPr>
                <w:rFonts w:ascii="CG Times" w:eastAsia="Times New Roman" w:hAnsi="CG Times" w:cs="Arial"/>
                <w:bCs/>
                <w:sz w:val="16"/>
                <w:szCs w:val="16"/>
              </w:rPr>
              <w:t>Dauti</w:t>
            </w:r>
          </w:p>
        </w:tc>
        <w:tc>
          <w:tcPr>
            <w:tcW w:w="963" w:type="dxa"/>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center"/>
              <w:rPr>
                <w:rFonts w:ascii="CG Times" w:eastAsia="Times New Roman" w:hAnsi="CG Times" w:cs="Arial"/>
                <w:sz w:val="16"/>
                <w:szCs w:val="16"/>
              </w:rPr>
            </w:pPr>
            <w:r w:rsidRPr="00B4278C">
              <w:rPr>
                <w:rFonts w:ascii="CG Times" w:eastAsia="Times New Roman" w:hAnsi="CG Times" w:cs="Arial"/>
                <w:sz w:val="16"/>
                <w:szCs w:val="16"/>
              </w:rPr>
              <w:t>3694</w:t>
            </w:r>
          </w:p>
        </w:tc>
        <w:tc>
          <w:tcPr>
            <w:tcW w:w="934" w:type="dxa"/>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center"/>
              <w:rPr>
                <w:rFonts w:ascii="CG Times" w:eastAsia="Times New Roman" w:hAnsi="CG Times" w:cs="Arial"/>
                <w:sz w:val="16"/>
                <w:szCs w:val="16"/>
              </w:rPr>
            </w:pPr>
            <w:r w:rsidRPr="00B4278C">
              <w:rPr>
                <w:rFonts w:ascii="CG Times" w:eastAsia="Times New Roman" w:hAnsi="CG Times" w:cs="Arial"/>
                <w:sz w:val="16"/>
                <w:szCs w:val="16"/>
              </w:rPr>
              <w:t>695/2</w:t>
            </w:r>
          </w:p>
        </w:tc>
        <w:tc>
          <w:tcPr>
            <w:tcW w:w="844" w:type="dxa"/>
            <w:gridSpan w:val="2"/>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sz w:val="16"/>
                <w:szCs w:val="16"/>
              </w:rPr>
            </w:pPr>
            <w:r w:rsidRPr="00B4278C">
              <w:rPr>
                <w:rFonts w:ascii="CG Times" w:eastAsia="Times New Roman" w:hAnsi="CG Times" w:cs="Arial"/>
                <w:sz w:val="16"/>
                <w:szCs w:val="16"/>
              </w:rPr>
              <w:t>421</w:t>
            </w:r>
          </w:p>
        </w:tc>
        <w:tc>
          <w:tcPr>
            <w:tcW w:w="857" w:type="dxa"/>
            <w:gridSpan w:val="2"/>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sz w:val="16"/>
                <w:szCs w:val="16"/>
              </w:rPr>
            </w:pPr>
            <w:r w:rsidRPr="00B4278C">
              <w:rPr>
                <w:rFonts w:ascii="CG Times" w:eastAsia="Times New Roman" w:hAnsi="CG Times" w:cs="Arial"/>
                <w:sz w:val="16"/>
                <w:szCs w:val="16"/>
              </w:rPr>
              <w:t>193</w:t>
            </w:r>
          </w:p>
        </w:tc>
        <w:tc>
          <w:tcPr>
            <w:tcW w:w="992" w:type="dxa"/>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b/>
                <w:bCs/>
                <w:sz w:val="16"/>
                <w:szCs w:val="16"/>
              </w:rPr>
            </w:pPr>
            <w:r w:rsidRPr="00B4278C">
              <w:rPr>
                <w:rFonts w:ascii="CG Times" w:eastAsia="Times New Roman" w:hAnsi="CG Times" w:cs="Arial"/>
                <w:b/>
                <w:bCs/>
                <w:sz w:val="16"/>
                <w:szCs w:val="16"/>
              </w:rPr>
              <w:t>81253</w:t>
            </w:r>
          </w:p>
        </w:tc>
        <w:tc>
          <w:tcPr>
            <w:tcW w:w="2410" w:type="dxa"/>
            <w:gridSpan w:val="5"/>
            <w:tcBorders>
              <w:top w:val="nil"/>
              <w:left w:val="nil"/>
              <w:bottom w:val="single" w:sz="4" w:space="0" w:color="auto"/>
              <w:right w:val="single" w:sz="4" w:space="0" w:color="auto"/>
            </w:tcBorders>
            <w:shd w:val="clear" w:color="auto" w:fill="auto"/>
            <w:noWrap/>
          </w:tcPr>
          <w:p w:rsidR="004160BB" w:rsidRPr="000C0643" w:rsidRDefault="004160BB" w:rsidP="00F27AA9">
            <w:pPr>
              <w:jc w:val="center"/>
              <w:rPr>
                <w:rFonts w:ascii="CG Times" w:eastAsia="Times New Roman" w:hAnsi="CG Times" w:cs="Arial"/>
                <w:sz w:val="14"/>
                <w:szCs w:val="14"/>
              </w:rPr>
            </w:pPr>
            <w:r w:rsidRPr="0079783F">
              <w:rPr>
                <w:rFonts w:ascii="CG Times" w:eastAsia="Times New Roman" w:hAnsi="CG Times" w:cs="Arial"/>
                <w:sz w:val="14"/>
                <w:szCs w:val="14"/>
              </w:rPr>
              <w:t>Konfirmuar nga ZVRPP</w:t>
            </w:r>
            <w:r>
              <w:rPr>
                <w:rFonts w:ascii="CG Times" w:eastAsia="Times New Roman" w:hAnsi="CG Times" w:cs="Arial"/>
                <w:sz w:val="14"/>
                <w:szCs w:val="14"/>
              </w:rPr>
              <w:t>-ja</w:t>
            </w:r>
          </w:p>
        </w:tc>
      </w:tr>
      <w:tr w:rsidR="004160BB" w:rsidRPr="00B4278C">
        <w:trPr>
          <w:trHeight w:val="139"/>
          <w:jc w:val="center"/>
        </w:trPr>
        <w:tc>
          <w:tcPr>
            <w:tcW w:w="535" w:type="dxa"/>
            <w:tcBorders>
              <w:top w:val="nil"/>
              <w:left w:val="single" w:sz="4" w:space="0" w:color="auto"/>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sz w:val="16"/>
                <w:szCs w:val="16"/>
              </w:rPr>
            </w:pPr>
            <w:r w:rsidRPr="00B4278C">
              <w:rPr>
                <w:rFonts w:ascii="CG Times" w:eastAsia="Times New Roman" w:hAnsi="CG Times" w:cs="Arial"/>
                <w:sz w:val="16"/>
                <w:szCs w:val="16"/>
              </w:rPr>
              <w:t>6</w:t>
            </w:r>
          </w:p>
        </w:tc>
        <w:tc>
          <w:tcPr>
            <w:tcW w:w="1163" w:type="dxa"/>
            <w:tcBorders>
              <w:top w:val="nil"/>
              <w:left w:val="nil"/>
              <w:bottom w:val="single" w:sz="4" w:space="0" w:color="auto"/>
              <w:right w:val="single" w:sz="4" w:space="0" w:color="auto"/>
            </w:tcBorders>
            <w:shd w:val="clear" w:color="auto" w:fill="auto"/>
            <w:noWrap/>
            <w:vAlign w:val="bottom"/>
          </w:tcPr>
          <w:p w:rsidR="004160BB" w:rsidRPr="00B4278C" w:rsidRDefault="00FE674D" w:rsidP="00912C7B">
            <w:pPr>
              <w:rPr>
                <w:rFonts w:ascii="CG Times" w:eastAsia="Times New Roman" w:hAnsi="CG Times" w:cs="Arial"/>
                <w:sz w:val="16"/>
                <w:szCs w:val="16"/>
              </w:rPr>
            </w:pPr>
            <w:r w:rsidRPr="00B4278C">
              <w:rPr>
                <w:rFonts w:ascii="CG Times" w:eastAsia="Times New Roman" w:hAnsi="CG Times" w:cs="Arial"/>
                <w:sz w:val="16"/>
                <w:szCs w:val="16"/>
              </w:rPr>
              <w:t>Farie</w:t>
            </w:r>
          </w:p>
        </w:tc>
        <w:tc>
          <w:tcPr>
            <w:tcW w:w="1846" w:type="dxa"/>
            <w:tcBorders>
              <w:top w:val="nil"/>
              <w:left w:val="nil"/>
              <w:bottom w:val="single" w:sz="4" w:space="0" w:color="auto"/>
              <w:right w:val="single" w:sz="4" w:space="0" w:color="auto"/>
            </w:tcBorders>
            <w:shd w:val="clear" w:color="auto" w:fill="auto"/>
            <w:noWrap/>
            <w:vAlign w:val="bottom"/>
          </w:tcPr>
          <w:p w:rsidR="004160BB" w:rsidRPr="00B4278C" w:rsidRDefault="00FE674D" w:rsidP="00912C7B">
            <w:pPr>
              <w:rPr>
                <w:rFonts w:ascii="CG Times" w:eastAsia="Times New Roman" w:hAnsi="CG Times" w:cs="Arial"/>
                <w:sz w:val="16"/>
                <w:szCs w:val="16"/>
              </w:rPr>
            </w:pPr>
            <w:r w:rsidRPr="00B4278C">
              <w:rPr>
                <w:rFonts w:ascii="CG Times" w:eastAsia="Times New Roman" w:hAnsi="CG Times" w:cs="Arial"/>
                <w:sz w:val="16"/>
                <w:szCs w:val="16"/>
              </w:rPr>
              <w:t>Elmaz</w:t>
            </w:r>
          </w:p>
        </w:tc>
        <w:tc>
          <w:tcPr>
            <w:tcW w:w="1134" w:type="dxa"/>
            <w:tcBorders>
              <w:top w:val="nil"/>
              <w:left w:val="nil"/>
              <w:bottom w:val="single" w:sz="4" w:space="0" w:color="auto"/>
              <w:right w:val="single" w:sz="4" w:space="0" w:color="auto"/>
            </w:tcBorders>
            <w:shd w:val="clear" w:color="auto" w:fill="auto"/>
            <w:noWrap/>
            <w:vAlign w:val="bottom"/>
          </w:tcPr>
          <w:p w:rsidR="004160BB" w:rsidRPr="00FE674D" w:rsidRDefault="00FE674D" w:rsidP="00912C7B">
            <w:pPr>
              <w:jc w:val="right"/>
              <w:rPr>
                <w:rFonts w:ascii="CG Times" w:eastAsia="Times New Roman" w:hAnsi="CG Times" w:cs="Arial"/>
                <w:bCs/>
                <w:sz w:val="16"/>
                <w:szCs w:val="16"/>
              </w:rPr>
            </w:pPr>
            <w:r w:rsidRPr="00FE674D">
              <w:rPr>
                <w:rFonts w:ascii="CG Times" w:eastAsia="Times New Roman" w:hAnsi="CG Times" w:cs="Arial"/>
                <w:bCs/>
                <w:sz w:val="16"/>
                <w:szCs w:val="16"/>
              </w:rPr>
              <w:t>Dauti</w:t>
            </w:r>
          </w:p>
        </w:tc>
        <w:tc>
          <w:tcPr>
            <w:tcW w:w="963" w:type="dxa"/>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center"/>
              <w:rPr>
                <w:rFonts w:ascii="CG Times" w:eastAsia="Times New Roman" w:hAnsi="CG Times" w:cs="Arial"/>
                <w:sz w:val="16"/>
                <w:szCs w:val="16"/>
              </w:rPr>
            </w:pPr>
            <w:r w:rsidRPr="00B4278C">
              <w:rPr>
                <w:rFonts w:ascii="CG Times" w:eastAsia="Times New Roman" w:hAnsi="CG Times" w:cs="Arial"/>
                <w:sz w:val="16"/>
                <w:szCs w:val="16"/>
              </w:rPr>
              <w:t>3694</w:t>
            </w:r>
          </w:p>
        </w:tc>
        <w:tc>
          <w:tcPr>
            <w:tcW w:w="934" w:type="dxa"/>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center"/>
              <w:rPr>
                <w:rFonts w:ascii="CG Times" w:eastAsia="Times New Roman" w:hAnsi="CG Times" w:cs="Arial"/>
                <w:sz w:val="16"/>
                <w:szCs w:val="16"/>
              </w:rPr>
            </w:pPr>
            <w:r w:rsidRPr="00B4278C">
              <w:rPr>
                <w:rFonts w:ascii="CG Times" w:eastAsia="Times New Roman" w:hAnsi="CG Times" w:cs="Arial"/>
                <w:sz w:val="16"/>
                <w:szCs w:val="16"/>
              </w:rPr>
              <w:t>695/1</w:t>
            </w:r>
          </w:p>
        </w:tc>
        <w:tc>
          <w:tcPr>
            <w:tcW w:w="844" w:type="dxa"/>
            <w:gridSpan w:val="2"/>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sz w:val="16"/>
                <w:szCs w:val="16"/>
              </w:rPr>
            </w:pPr>
            <w:r w:rsidRPr="00B4278C">
              <w:rPr>
                <w:rFonts w:ascii="CG Times" w:eastAsia="Times New Roman" w:hAnsi="CG Times" w:cs="Arial"/>
                <w:sz w:val="16"/>
                <w:szCs w:val="16"/>
              </w:rPr>
              <w:t>375</w:t>
            </w:r>
          </w:p>
        </w:tc>
        <w:tc>
          <w:tcPr>
            <w:tcW w:w="857" w:type="dxa"/>
            <w:gridSpan w:val="2"/>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sz w:val="16"/>
                <w:szCs w:val="16"/>
              </w:rPr>
            </w:pPr>
            <w:r w:rsidRPr="00B4278C">
              <w:rPr>
                <w:rFonts w:ascii="CG Times" w:eastAsia="Times New Roman" w:hAnsi="CG Times" w:cs="Arial"/>
                <w:sz w:val="16"/>
                <w:szCs w:val="16"/>
              </w:rPr>
              <w:t>193</w:t>
            </w:r>
          </w:p>
        </w:tc>
        <w:tc>
          <w:tcPr>
            <w:tcW w:w="992" w:type="dxa"/>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b/>
                <w:bCs/>
                <w:sz w:val="16"/>
                <w:szCs w:val="16"/>
              </w:rPr>
            </w:pPr>
            <w:r w:rsidRPr="00B4278C">
              <w:rPr>
                <w:rFonts w:ascii="CG Times" w:eastAsia="Times New Roman" w:hAnsi="CG Times" w:cs="Arial"/>
                <w:b/>
                <w:bCs/>
                <w:sz w:val="16"/>
                <w:szCs w:val="16"/>
              </w:rPr>
              <w:t>72375</w:t>
            </w:r>
          </w:p>
        </w:tc>
        <w:tc>
          <w:tcPr>
            <w:tcW w:w="2410" w:type="dxa"/>
            <w:gridSpan w:val="5"/>
            <w:tcBorders>
              <w:top w:val="nil"/>
              <w:left w:val="nil"/>
              <w:bottom w:val="single" w:sz="4" w:space="0" w:color="auto"/>
              <w:right w:val="single" w:sz="4" w:space="0" w:color="auto"/>
            </w:tcBorders>
            <w:shd w:val="clear" w:color="auto" w:fill="auto"/>
            <w:noWrap/>
          </w:tcPr>
          <w:p w:rsidR="004160BB" w:rsidRPr="000C0643" w:rsidRDefault="004160BB" w:rsidP="00F27AA9">
            <w:pPr>
              <w:jc w:val="center"/>
              <w:rPr>
                <w:rFonts w:ascii="CG Times" w:eastAsia="Times New Roman" w:hAnsi="CG Times" w:cs="Arial"/>
                <w:sz w:val="14"/>
                <w:szCs w:val="14"/>
              </w:rPr>
            </w:pPr>
            <w:r w:rsidRPr="0079783F">
              <w:rPr>
                <w:rFonts w:ascii="CG Times" w:eastAsia="Times New Roman" w:hAnsi="CG Times" w:cs="Arial"/>
                <w:sz w:val="14"/>
                <w:szCs w:val="14"/>
              </w:rPr>
              <w:t>Konfirmuar nga ZVRPP</w:t>
            </w:r>
            <w:r>
              <w:rPr>
                <w:rFonts w:ascii="CG Times" w:eastAsia="Times New Roman" w:hAnsi="CG Times" w:cs="Arial"/>
                <w:sz w:val="14"/>
                <w:szCs w:val="14"/>
              </w:rPr>
              <w:t>-ja</w:t>
            </w:r>
          </w:p>
        </w:tc>
      </w:tr>
      <w:tr w:rsidR="004160BB" w:rsidRPr="00B4278C">
        <w:trPr>
          <w:trHeight w:val="139"/>
          <w:jc w:val="center"/>
        </w:trPr>
        <w:tc>
          <w:tcPr>
            <w:tcW w:w="535" w:type="dxa"/>
            <w:tcBorders>
              <w:top w:val="nil"/>
              <w:left w:val="single" w:sz="4" w:space="0" w:color="auto"/>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sz w:val="16"/>
                <w:szCs w:val="16"/>
              </w:rPr>
            </w:pPr>
            <w:r w:rsidRPr="00B4278C">
              <w:rPr>
                <w:rFonts w:ascii="CG Times" w:eastAsia="Times New Roman" w:hAnsi="CG Times" w:cs="Arial"/>
                <w:sz w:val="16"/>
                <w:szCs w:val="16"/>
              </w:rPr>
              <w:t>7</w:t>
            </w:r>
          </w:p>
        </w:tc>
        <w:tc>
          <w:tcPr>
            <w:tcW w:w="1163" w:type="dxa"/>
            <w:tcBorders>
              <w:top w:val="nil"/>
              <w:left w:val="nil"/>
              <w:bottom w:val="single" w:sz="4" w:space="0" w:color="auto"/>
              <w:right w:val="single" w:sz="4" w:space="0" w:color="auto"/>
            </w:tcBorders>
            <w:shd w:val="clear" w:color="auto" w:fill="auto"/>
            <w:noWrap/>
            <w:vAlign w:val="bottom"/>
          </w:tcPr>
          <w:p w:rsidR="004160BB" w:rsidRPr="00B4278C" w:rsidRDefault="00FE674D" w:rsidP="00912C7B">
            <w:pPr>
              <w:rPr>
                <w:rFonts w:ascii="CG Times" w:eastAsia="Times New Roman" w:hAnsi="CG Times" w:cs="Arial"/>
                <w:sz w:val="16"/>
                <w:szCs w:val="16"/>
              </w:rPr>
            </w:pPr>
            <w:r w:rsidRPr="00B4278C">
              <w:rPr>
                <w:rFonts w:ascii="CG Times" w:eastAsia="Times New Roman" w:hAnsi="CG Times" w:cs="Arial"/>
                <w:sz w:val="16"/>
                <w:szCs w:val="16"/>
              </w:rPr>
              <w:t>Hasan</w:t>
            </w:r>
          </w:p>
        </w:tc>
        <w:tc>
          <w:tcPr>
            <w:tcW w:w="1846" w:type="dxa"/>
            <w:tcBorders>
              <w:top w:val="nil"/>
              <w:left w:val="nil"/>
              <w:bottom w:val="single" w:sz="4" w:space="0" w:color="auto"/>
              <w:right w:val="single" w:sz="4" w:space="0" w:color="auto"/>
            </w:tcBorders>
            <w:shd w:val="clear" w:color="auto" w:fill="auto"/>
            <w:noWrap/>
            <w:vAlign w:val="bottom"/>
          </w:tcPr>
          <w:p w:rsidR="004160BB" w:rsidRPr="00B4278C" w:rsidRDefault="00FE674D" w:rsidP="00912C7B">
            <w:pPr>
              <w:rPr>
                <w:rFonts w:ascii="CG Times" w:eastAsia="Times New Roman" w:hAnsi="CG Times" w:cs="Arial"/>
                <w:sz w:val="16"/>
                <w:szCs w:val="16"/>
              </w:rPr>
            </w:pPr>
            <w:r w:rsidRPr="00B4278C">
              <w:rPr>
                <w:rFonts w:ascii="CG Times" w:eastAsia="Times New Roman" w:hAnsi="CG Times" w:cs="Arial"/>
                <w:sz w:val="16"/>
                <w:szCs w:val="16"/>
              </w:rPr>
              <w:t>Sulejman</w:t>
            </w:r>
          </w:p>
        </w:tc>
        <w:tc>
          <w:tcPr>
            <w:tcW w:w="1134" w:type="dxa"/>
            <w:tcBorders>
              <w:top w:val="nil"/>
              <w:left w:val="nil"/>
              <w:bottom w:val="single" w:sz="4" w:space="0" w:color="auto"/>
              <w:right w:val="single" w:sz="4" w:space="0" w:color="auto"/>
            </w:tcBorders>
            <w:shd w:val="clear" w:color="auto" w:fill="auto"/>
            <w:noWrap/>
            <w:vAlign w:val="bottom"/>
          </w:tcPr>
          <w:p w:rsidR="004160BB" w:rsidRPr="00FE674D" w:rsidRDefault="00FE674D" w:rsidP="00912C7B">
            <w:pPr>
              <w:jc w:val="right"/>
              <w:rPr>
                <w:rFonts w:ascii="CG Times" w:eastAsia="Times New Roman" w:hAnsi="CG Times" w:cs="Arial"/>
                <w:bCs/>
                <w:sz w:val="16"/>
                <w:szCs w:val="16"/>
              </w:rPr>
            </w:pPr>
            <w:r w:rsidRPr="00FE674D">
              <w:rPr>
                <w:rFonts w:ascii="CG Times" w:eastAsia="Times New Roman" w:hAnsi="CG Times" w:cs="Arial"/>
                <w:bCs/>
                <w:sz w:val="16"/>
                <w:szCs w:val="16"/>
              </w:rPr>
              <w:t>Dauti</w:t>
            </w:r>
          </w:p>
        </w:tc>
        <w:tc>
          <w:tcPr>
            <w:tcW w:w="963" w:type="dxa"/>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center"/>
              <w:rPr>
                <w:rFonts w:ascii="CG Times" w:eastAsia="Times New Roman" w:hAnsi="CG Times" w:cs="Arial"/>
                <w:sz w:val="16"/>
                <w:szCs w:val="16"/>
              </w:rPr>
            </w:pPr>
            <w:r w:rsidRPr="00B4278C">
              <w:rPr>
                <w:rFonts w:ascii="CG Times" w:eastAsia="Times New Roman" w:hAnsi="CG Times" w:cs="Arial"/>
                <w:sz w:val="16"/>
                <w:szCs w:val="16"/>
              </w:rPr>
              <w:t>3694</w:t>
            </w:r>
          </w:p>
        </w:tc>
        <w:tc>
          <w:tcPr>
            <w:tcW w:w="934" w:type="dxa"/>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center"/>
              <w:rPr>
                <w:rFonts w:ascii="CG Times" w:eastAsia="Times New Roman" w:hAnsi="CG Times" w:cs="Arial"/>
                <w:sz w:val="16"/>
                <w:szCs w:val="16"/>
              </w:rPr>
            </w:pPr>
            <w:r w:rsidRPr="00B4278C">
              <w:rPr>
                <w:rFonts w:ascii="CG Times" w:eastAsia="Times New Roman" w:hAnsi="CG Times" w:cs="Arial"/>
                <w:sz w:val="16"/>
                <w:szCs w:val="16"/>
              </w:rPr>
              <w:t>692</w:t>
            </w:r>
          </w:p>
        </w:tc>
        <w:tc>
          <w:tcPr>
            <w:tcW w:w="844" w:type="dxa"/>
            <w:gridSpan w:val="2"/>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sz w:val="16"/>
                <w:szCs w:val="16"/>
              </w:rPr>
            </w:pPr>
            <w:r w:rsidRPr="00B4278C">
              <w:rPr>
                <w:rFonts w:ascii="CG Times" w:eastAsia="Times New Roman" w:hAnsi="CG Times" w:cs="Arial"/>
                <w:sz w:val="16"/>
                <w:szCs w:val="16"/>
              </w:rPr>
              <w:t>269</w:t>
            </w:r>
          </w:p>
        </w:tc>
        <w:tc>
          <w:tcPr>
            <w:tcW w:w="857" w:type="dxa"/>
            <w:gridSpan w:val="2"/>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sz w:val="16"/>
                <w:szCs w:val="16"/>
              </w:rPr>
            </w:pPr>
            <w:r w:rsidRPr="00B4278C">
              <w:rPr>
                <w:rFonts w:ascii="CG Times" w:eastAsia="Times New Roman" w:hAnsi="CG Times" w:cs="Arial"/>
                <w:sz w:val="16"/>
                <w:szCs w:val="16"/>
              </w:rPr>
              <w:t>193</w:t>
            </w:r>
          </w:p>
        </w:tc>
        <w:tc>
          <w:tcPr>
            <w:tcW w:w="992" w:type="dxa"/>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b/>
                <w:bCs/>
                <w:sz w:val="16"/>
                <w:szCs w:val="16"/>
              </w:rPr>
            </w:pPr>
            <w:r w:rsidRPr="00B4278C">
              <w:rPr>
                <w:rFonts w:ascii="CG Times" w:eastAsia="Times New Roman" w:hAnsi="CG Times" w:cs="Arial"/>
                <w:b/>
                <w:bCs/>
                <w:sz w:val="16"/>
                <w:szCs w:val="16"/>
              </w:rPr>
              <w:t>51917</w:t>
            </w:r>
          </w:p>
        </w:tc>
        <w:tc>
          <w:tcPr>
            <w:tcW w:w="2410" w:type="dxa"/>
            <w:gridSpan w:val="5"/>
            <w:tcBorders>
              <w:top w:val="nil"/>
              <w:left w:val="nil"/>
              <w:bottom w:val="single" w:sz="4" w:space="0" w:color="auto"/>
              <w:right w:val="single" w:sz="4" w:space="0" w:color="auto"/>
            </w:tcBorders>
            <w:shd w:val="clear" w:color="auto" w:fill="auto"/>
            <w:noWrap/>
          </w:tcPr>
          <w:p w:rsidR="004160BB" w:rsidRPr="000C0643" w:rsidRDefault="004160BB" w:rsidP="00F27AA9">
            <w:pPr>
              <w:jc w:val="center"/>
              <w:rPr>
                <w:rFonts w:ascii="CG Times" w:eastAsia="Times New Roman" w:hAnsi="CG Times" w:cs="Arial"/>
                <w:sz w:val="14"/>
                <w:szCs w:val="14"/>
              </w:rPr>
            </w:pPr>
            <w:r w:rsidRPr="0079783F">
              <w:rPr>
                <w:rFonts w:ascii="CG Times" w:eastAsia="Times New Roman" w:hAnsi="CG Times" w:cs="Arial"/>
                <w:sz w:val="14"/>
                <w:szCs w:val="14"/>
              </w:rPr>
              <w:t>Konfirmuar nga ZVRPP</w:t>
            </w:r>
            <w:r>
              <w:rPr>
                <w:rFonts w:ascii="CG Times" w:eastAsia="Times New Roman" w:hAnsi="CG Times" w:cs="Arial"/>
                <w:sz w:val="14"/>
                <w:szCs w:val="14"/>
              </w:rPr>
              <w:t>-ja</w:t>
            </w:r>
          </w:p>
        </w:tc>
      </w:tr>
      <w:tr w:rsidR="004160BB" w:rsidRPr="00B4278C">
        <w:trPr>
          <w:trHeight w:val="139"/>
          <w:jc w:val="center"/>
        </w:trPr>
        <w:tc>
          <w:tcPr>
            <w:tcW w:w="535" w:type="dxa"/>
            <w:tcBorders>
              <w:top w:val="nil"/>
              <w:left w:val="single" w:sz="4" w:space="0" w:color="auto"/>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sz w:val="16"/>
                <w:szCs w:val="16"/>
              </w:rPr>
            </w:pPr>
            <w:r w:rsidRPr="00B4278C">
              <w:rPr>
                <w:rFonts w:ascii="CG Times" w:eastAsia="Times New Roman" w:hAnsi="CG Times" w:cs="Arial"/>
                <w:sz w:val="16"/>
                <w:szCs w:val="16"/>
              </w:rPr>
              <w:t>8</w:t>
            </w:r>
          </w:p>
        </w:tc>
        <w:tc>
          <w:tcPr>
            <w:tcW w:w="1163" w:type="dxa"/>
            <w:tcBorders>
              <w:top w:val="nil"/>
              <w:left w:val="nil"/>
              <w:bottom w:val="single" w:sz="4" w:space="0" w:color="auto"/>
              <w:right w:val="single" w:sz="4" w:space="0" w:color="auto"/>
            </w:tcBorders>
            <w:shd w:val="clear" w:color="auto" w:fill="auto"/>
            <w:noWrap/>
            <w:vAlign w:val="bottom"/>
          </w:tcPr>
          <w:p w:rsidR="004160BB" w:rsidRPr="00B4278C" w:rsidRDefault="00FE674D" w:rsidP="00912C7B">
            <w:pPr>
              <w:rPr>
                <w:rFonts w:ascii="CG Times" w:eastAsia="Times New Roman" w:hAnsi="CG Times" w:cs="Arial"/>
                <w:sz w:val="16"/>
                <w:szCs w:val="16"/>
              </w:rPr>
            </w:pPr>
            <w:r w:rsidRPr="00B4278C">
              <w:rPr>
                <w:rFonts w:ascii="CG Times" w:eastAsia="Times New Roman" w:hAnsi="CG Times" w:cs="Arial"/>
                <w:sz w:val="16"/>
                <w:szCs w:val="16"/>
              </w:rPr>
              <w:t>Hasan</w:t>
            </w:r>
          </w:p>
        </w:tc>
        <w:tc>
          <w:tcPr>
            <w:tcW w:w="1846" w:type="dxa"/>
            <w:tcBorders>
              <w:top w:val="nil"/>
              <w:left w:val="nil"/>
              <w:bottom w:val="single" w:sz="4" w:space="0" w:color="auto"/>
              <w:right w:val="single" w:sz="4" w:space="0" w:color="auto"/>
            </w:tcBorders>
            <w:shd w:val="clear" w:color="auto" w:fill="auto"/>
            <w:noWrap/>
            <w:vAlign w:val="bottom"/>
          </w:tcPr>
          <w:p w:rsidR="004160BB" w:rsidRPr="00B4278C" w:rsidRDefault="00FE674D" w:rsidP="00912C7B">
            <w:pPr>
              <w:rPr>
                <w:rFonts w:ascii="CG Times" w:eastAsia="Times New Roman" w:hAnsi="CG Times" w:cs="Arial"/>
                <w:sz w:val="16"/>
                <w:szCs w:val="16"/>
              </w:rPr>
            </w:pPr>
            <w:r w:rsidRPr="00B4278C">
              <w:rPr>
                <w:rFonts w:ascii="CG Times" w:eastAsia="Times New Roman" w:hAnsi="CG Times" w:cs="Arial"/>
                <w:sz w:val="16"/>
                <w:szCs w:val="16"/>
              </w:rPr>
              <w:t>Sulejman</w:t>
            </w:r>
          </w:p>
        </w:tc>
        <w:tc>
          <w:tcPr>
            <w:tcW w:w="1134" w:type="dxa"/>
            <w:tcBorders>
              <w:top w:val="nil"/>
              <w:left w:val="nil"/>
              <w:bottom w:val="single" w:sz="4" w:space="0" w:color="auto"/>
              <w:right w:val="single" w:sz="4" w:space="0" w:color="auto"/>
            </w:tcBorders>
            <w:shd w:val="clear" w:color="auto" w:fill="auto"/>
            <w:noWrap/>
            <w:vAlign w:val="bottom"/>
          </w:tcPr>
          <w:p w:rsidR="004160BB" w:rsidRPr="00FE674D" w:rsidRDefault="00FE674D" w:rsidP="00912C7B">
            <w:pPr>
              <w:jc w:val="right"/>
              <w:rPr>
                <w:rFonts w:ascii="CG Times" w:eastAsia="Times New Roman" w:hAnsi="CG Times" w:cs="Arial"/>
                <w:bCs/>
                <w:sz w:val="16"/>
                <w:szCs w:val="16"/>
              </w:rPr>
            </w:pPr>
            <w:r w:rsidRPr="00FE674D">
              <w:rPr>
                <w:rFonts w:ascii="CG Times" w:eastAsia="Times New Roman" w:hAnsi="CG Times" w:cs="Arial"/>
                <w:bCs/>
                <w:sz w:val="16"/>
                <w:szCs w:val="16"/>
              </w:rPr>
              <w:t>Dauti</w:t>
            </w:r>
          </w:p>
        </w:tc>
        <w:tc>
          <w:tcPr>
            <w:tcW w:w="963" w:type="dxa"/>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center"/>
              <w:rPr>
                <w:rFonts w:ascii="CG Times" w:eastAsia="Times New Roman" w:hAnsi="CG Times" w:cs="Arial"/>
                <w:sz w:val="16"/>
                <w:szCs w:val="16"/>
              </w:rPr>
            </w:pPr>
            <w:r w:rsidRPr="00B4278C">
              <w:rPr>
                <w:rFonts w:ascii="CG Times" w:eastAsia="Times New Roman" w:hAnsi="CG Times" w:cs="Arial"/>
                <w:sz w:val="16"/>
                <w:szCs w:val="16"/>
              </w:rPr>
              <w:t>3694</w:t>
            </w:r>
          </w:p>
        </w:tc>
        <w:tc>
          <w:tcPr>
            <w:tcW w:w="934" w:type="dxa"/>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center"/>
              <w:rPr>
                <w:rFonts w:ascii="CG Times" w:eastAsia="Times New Roman" w:hAnsi="CG Times" w:cs="Arial"/>
                <w:sz w:val="16"/>
                <w:szCs w:val="16"/>
              </w:rPr>
            </w:pPr>
            <w:r w:rsidRPr="00B4278C">
              <w:rPr>
                <w:rFonts w:ascii="CG Times" w:eastAsia="Times New Roman" w:hAnsi="CG Times" w:cs="Arial"/>
                <w:sz w:val="16"/>
                <w:szCs w:val="16"/>
              </w:rPr>
              <w:t>691</w:t>
            </w:r>
          </w:p>
        </w:tc>
        <w:tc>
          <w:tcPr>
            <w:tcW w:w="844" w:type="dxa"/>
            <w:gridSpan w:val="2"/>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sz w:val="16"/>
                <w:szCs w:val="16"/>
              </w:rPr>
            </w:pPr>
            <w:r w:rsidRPr="00B4278C">
              <w:rPr>
                <w:rFonts w:ascii="CG Times" w:eastAsia="Times New Roman" w:hAnsi="CG Times" w:cs="Arial"/>
                <w:sz w:val="16"/>
                <w:szCs w:val="16"/>
              </w:rPr>
              <w:t>344</w:t>
            </w:r>
          </w:p>
        </w:tc>
        <w:tc>
          <w:tcPr>
            <w:tcW w:w="857" w:type="dxa"/>
            <w:gridSpan w:val="2"/>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sz w:val="16"/>
                <w:szCs w:val="16"/>
              </w:rPr>
            </w:pPr>
            <w:r w:rsidRPr="00B4278C">
              <w:rPr>
                <w:rFonts w:ascii="CG Times" w:eastAsia="Times New Roman" w:hAnsi="CG Times" w:cs="Arial"/>
                <w:sz w:val="16"/>
                <w:szCs w:val="16"/>
              </w:rPr>
              <w:t>193</w:t>
            </w:r>
          </w:p>
        </w:tc>
        <w:tc>
          <w:tcPr>
            <w:tcW w:w="992" w:type="dxa"/>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b/>
                <w:bCs/>
                <w:sz w:val="16"/>
                <w:szCs w:val="16"/>
              </w:rPr>
            </w:pPr>
            <w:r w:rsidRPr="00B4278C">
              <w:rPr>
                <w:rFonts w:ascii="CG Times" w:eastAsia="Times New Roman" w:hAnsi="CG Times" w:cs="Arial"/>
                <w:b/>
                <w:bCs/>
                <w:sz w:val="16"/>
                <w:szCs w:val="16"/>
              </w:rPr>
              <w:t>66392</w:t>
            </w:r>
          </w:p>
        </w:tc>
        <w:tc>
          <w:tcPr>
            <w:tcW w:w="2410" w:type="dxa"/>
            <w:gridSpan w:val="5"/>
            <w:tcBorders>
              <w:top w:val="nil"/>
              <w:left w:val="nil"/>
              <w:bottom w:val="single" w:sz="4" w:space="0" w:color="auto"/>
              <w:right w:val="single" w:sz="4" w:space="0" w:color="auto"/>
            </w:tcBorders>
            <w:shd w:val="clear" w:color="auto" w:fill="auto"/>
            <w:noWrap/>
          </w:tcPr>
          <w:p w:rsidR="004160BB" w:rsidRPr="000C0643" w:rsidRDefault="004160BB" w:rsidP="00F27AA9">
            <w:pPr>
              <w:jc w:val="center"/>
              <w:rPr>
                <w:rFonts w:ascii="CG Times" w:eastAsia="Times New Roman" w:hAnsi="CG Times" w:cs="Arial"/>
                <w:sz w:val="14"/>
                <w:szCs w:val="14"/>
              </w:rPr>
            </w:pPr>
            <w:r w:rsidRPr="0079783F">
              <w:rPr>
                <w:rFonts w:ascii="CG Times" w:eastAsia="Times New Roman" w:hAnsi="CG Times" w:cs="Arial"/>
                <w:sz w:val="14"/>
                <w:szCs w:val="14"/>
              </w:rPr>
              <w:t>Konfirmuar nga ZVRPP</w:t>
            </w:r>
            <w:r>
              <w:rPr>
                <w:rFonts w:ascii="CG Times" w:eastAsia="Times New Roman" w:hAnsi="CG Times" w:cs="Arial"/>
                <w:sz w:val="14"/>
                <w:szCs w:val="14"/>
              </w:rPr>
              <w:t>-ja</w:t>
            </w:r>
          </w:p>
        </w:tc>
      </w:tr>
      <w:tr w:rsidR="004160BB" w:rsidRPr="00B4278C">
        <w:trPr>
          <w:trHeight w:val="139"/>
          <w:jc w:val="center"/>
        </w:trPr>
        <w:tc>
          <w:tcPr>
            <w:tcW w:w="535" w:type="dxa"/>
            <w:tcBorders>
              <w:top w:val="nil"/>
              <w:left w:val="single" w:sz="4" w:space="0" w:color="auto"/>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sz w:val="16"/>
                <w:szCs w:val="16"/>
              </w:rPr>
            </w:pPr>
            <w:r w:rsidRPr="00B4278C">
              <w:rPr>
                <w:rFonts w:ascii="CG Times" w:eastAsia="Times New Roman" w:hAnsi="CG Times" w:cs="Arial"/>
                <w:sz w:val="16"/>
                <w:szCs w:val="16"/>
              </w:rPr>
              <w:t>9</w:t>
            </w:r>
          </w:p>
        </w:tc>
        <w:tc>
          <w:tcPr>
            <w:tcW w:w="1163" w:type="dxa"/>
            <w:tcBorders>
              <w:top w:val="nil"/>
              <w:left w:val="nil"/>
              <w:bottom w:val="single" w:sz="4" w:space="0" w:color="auto"/>
              <w:right w:val="single" w:sz="4" w:space="0" w:color="auto"/>
            </w:tcBorders>
            <w:shd w:val="clear" w:color="auto" w:fill="auto"/>
            <w:noWrap/>
            <w:vAlign w:val="bottom"/>
          </w:tcPr>
          <w:p w:rsidR="004160BB" w:rsidRPr="00B4278C" w:rsidRDefault="00FE674D" w:rsidP="00912C7B">
            <w:pPr>
              <w:rPr>
                <w:rFonts w:ascii="CG Times" w:eastAsia="Times New Roman" w:hAnsi="CG Times" w:cs="Arial"/>
                <w:sz w:val="16"/>
                <w:szCs w:val="16"/>
              </w:rPr>
            </w:pPr>
            <w:r w:rsidRPr="00B4278C">
              <w:rPr>
                <w:rFonts w:ascii="CG Times" w:eastAsia="Times New Roman" w:hAnsi="CG Times" w:cs="Arial"/>
                <w:sz w:val="16"/>
                <w:szCs w:val="16"/>
              </w:rPr>
              <w:t>Mite</w:t>
            </w:r>
          </w:p>
        </w:tc>
        <w:tc>
          <w:tcPr>
            <w:tcW w:w="1846" w:type="dxa"/>
            <w:tcBorders>
              <w:top w:val="nil"/>
              <w:left w:val="nil"/>
              <w:bottom w:val="single" w:sz="4" w:space="0" w:color="auto"/>
              <w:right w:val="single" w:sz="4" w:space="0" w:color="auto"/>
            </w:tcBorders>
            <w:shd w:val="clear" w:color="auto" w:fill="auto"/>
            <w:noWrap/>
            <w:vAlign w:val="bottom"/>
          </w:tcPr>
          <w:p w:rsidR="004160BB" w:rsidRPr="00B4278C" w:rsidRDefault="00FE674D" w:rsidP="00912C7B">
            <w:pPr>
              <w:rPr>
                <w:rFonts w:ascii="CG Times" w:eastAsia="Times New Roman" w:hAnsi="CG Times" w:cs="Arial"/>
                <w:sz w:val="16"/>
                <w:szCs w:val="16"/>
              </w:rPr>
            </w:pPr>
            <w:r w:rsidRPr="00B4278C">
              <w:rPr>
                <w:rFonts w:ascii="CG Times" w:eastAsia="Times New Roman" w:hAnsi="CG Times" w:cs="Arial"/>
                <w:sz w:val="16"/>
                <w:szCs w:val="16"/>
              </w:rPr>
              <w:t>Ibrahim</w:t>
            </w:r>
          </w:p>
        </w:tc>
        <w:tc>
          <w:tcPr>
            <w:tcW w:w="1134" w:type="dxa"/>
            <w:tcBorders>
              <w:top w:val="nil"/>
              <w:left w:val="nil"/>
              <w:bottom w:val="single" w:sz="4" w:space="0" w:color="auto"/>
              <w:right w:val="single" w:sz="4" w:space="0" w:color="auto"/>
            </w:tcBorders>
            <w:shd w:val="clear" w:color="auto" w:fill="auto"/>
            <w:noWrap/>
            <w:vAlign w:val="bottom"/>
          </w:tcPr>
          <w:p w:rsidR="004160BB" w:rsidRPr="00FE674D" w:rsidRDefault="00FE674D" w:rsidP="00912C7B">
            <w:pPr>
              <w:jc w:val="right"/>
              <w:rPr>
                <w:rFonts w:ascii="CG Times" w:eastAsia="Times New Roman" w:hAnsi="CG Times" w:cs="Arial"/>
                <w:bCs/>
                <w:sz w:val="16"/>
                <w:szCs w:val="16"/>
              </w:rPr>
            </w:pPr>
            <w:r w:rsidRPr="00FE674D">
              <w:rPr>
                <w:rFonts w:ascii="CG Times" w:eastAsia="Times New Roman" w:hAnsi="CG Times" w:cs="Arial"/>
                <w:bCs/>
                <w:sz w:val="16"/>
                <w:szCs w:val="16"/>
              </w:rPr>
              <w:t>Dauti</w:t>
            </w:r>
          </w:p>
        </w:tc>
        <w:tc>
          <w:tcPr>
            <w:tcW w:w="963" w:type="dxa"/>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center"/>
              <w:rPr>
                <w:rFonts w:ascii="CG Times" w:eastAsia="Times New Roman" w:hAnsi="CG Times" w:cs="Arial"/>
                <w:sz w:val="16"/>
                <w:szCs w:val="16"/>
              </w:rPr>
            </w:pPr>
            <w:r w:rsidRPr="00B4278C">
              <w:rPr>
                <w:rFonts w:ascii="CG Times" w:eastAsia="Times New Roman" w:hAnsi="CG Times" w:cs="Arial"/>
                <w:sz w:val="16"/>
                <w:szCs w:val="16"/>
              </w:rPr>
              <w:t>3694</w:t>
            </w:r>
          </w:p>
        </w:tc>
        <w:tc>
          <w:tcPr>
            <w:tcW w:w="934" w:type="dxa"/>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center"/>
              <w:rPr>
                <w:rFonts w:ascii="CG Times" w:eastAsia="Times New Roman" w:hAnsi="CG Times" w:cs="Arial"/>
                <w:sz w:val="16"/>
                <w:szCs w:val="16"/>
              </w:rPr>
            </w:pPr>
            <w:r w:rsidRPr="00B4278C">
              <w:rPr>
                <w:rFonts w:ascii="CG Times" w:eastAsia="Times New Roman" w:hAnsi="CG Times" w:cs="Arial"/>
                <w:sz w:val="16"/>
                <w:szCs w:val="16"/>
              </w:rPr>
              <w:t>688</w:t>
            </w:r>
          </w:p>
        </w:tc>
        <w:tc>
          <w:tcPr>
            <w:tcW w:w="844" w:type="dxa"/>
            <w:gridSpan w:val="2"/>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sz w:val="16"/>
                <w:szCs w:val="16"/>
              </w:rPr>
            </w:pPr>
            <w:r w:rsidRPr="00B4278C">
              <w:rPr>
                <w:rFonts w:ascii="CG Times" w:eastAsia="Times New Roman" w:hAnsi="CG Times" w:cs="Arial"/>
                <w:sz w:val="16"/>
                <w:szCs w:val="16"/>
              </w:rPr>
              <w:t>179</w:t>
            </w:r>
          </w:p>
        </w:tc>
        <w:tc>
          <w:tcPr>
            <w:tcW w:w="857" w:type="dxa"/>
            <w:gridSpan w:val="2"/>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sz w:val="16"/>
                <w:szCs w:val="16"/>
              </w:rPr>
            </w:pPr>
            <w:r w:rsidRPr="00B4278C">
              <w:rPr>
                <w:rFonts w:ascii="CG Times" w:eastAsia="Times New Roman" w:hAnsi="CG Times" w:cs="Arial"/>
                <w:sz w:val="16"/>
                <w:szCs w:val="16"/>
              </w:rPr>
              <w:t>193</w:t>
            </w:r>
          </w:p>
        </w:tc>
        <w:tc>
          <w:tcPr>
            <w:tcW w:w="992" w:type="dxa"/>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b/>
                <w:bCs/>
                <w:sz w:val="16"/>
                <w:szCs w:val="16"/>
              </w:rPr>
            </w:pPr>
            <w:r w:rsidRPr="00B4278C">
              <w:rPr>
                <w:rFonts w:ascii="CG Times" w:eastAsia="Times New Roman" w:hAnsi="CG Times" w:cs="Arial"/>
                <w:b/>
                <w:bCs/>
                <w:sz w:val="16"/>
                <w:szCs w:val="16"/>
              </w:rPr>
              <w:t>34547</w:t>
            </w:r>
          </w:p>
        </w:tc>
        <w:tc>
          <w:tcPr>
            <w:tcW w:w="2410" w:type="dxa"/>
            <w:gridSpan w:val="5"/>
            <w:tcBorders>
              <w:top w:val="nil"/>
              <w:left w:val="nil"/>
              <w:bottom w:val="single" w:sz="4" w:space="0" w:color="auto"/>
              <w:right w:val="single" w:sz="4" w:space="0" w:color="auto"/>
            </w:tcBorders>
            <w:shd w:val="clear" w:color="auto" w:fill="auto"/>
            <w:noWrap/>
          </w:tcPr>
          <w:p w:rsidR="004160BB" w:rsidRPr="000C0643" w:rsidRDefault="004160BB" w:rsidP="00F27AA9">
            <w:pPr>
              <w:jc w:val="center"/>
              <w:rPr>
                <w:rFonts w:ascii="CG Times" w:eastAsia="Times New Roman" w:hAnsi="CG Times" w:cs="Arial"/>
                <w:sz w:val="14"/>
                <w:szCs w:val="14"/>
              </w:rPr>
            </w:pPr>
            <w:r w:rsidRPr="0079783F">
              <w:rPr>
                <w:rFonts w:ascii="CG Times" w:eastAsia="Times New Roman" w:hAnsi="CG Times" w:cs="Arial"/>
                <w:sz w:val="14"/>
                <w:szCs w:val="14"/>
              </w:rPr>
              <w:t>Konfirmuar nga ZVRPP</w:t>
            </w:r>
            <w:r>
              <w:rPr>
                <w:rFonts w:ascii="CG Times" w:eastAsia="Times New Roman" w:hAnsi="CG Times" w:cs="Arial"/>
                <w:sz w:val="14"/>
                <w:szCs w:val="14"/>
              </w:rPr>
              <w:t>-ja</w:t>
            </w:r>
          </w:p>
        </w:tc>
      </w:tr>
      <w:tr w:rsidR="004160BB" w:rsidRPr="00B4278C">
        <w:trPr>
          <w:trHeight w:val="139"/>
          <w:jc w:val="center"/>
        </w:trPr>
        <w:tc>
          <w:tcPr>
            <w:tcW w:w="535" w:type="dxa"/>
            <w:tcBorders>
              <w:top w:val="nil"/>
              <w:left w:val="single" w:sz="4" w:space="0" w:color="auto"/>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sz w:val="16"/>
                <w:szCs w:val="16"/>
              </w:rPr>
            </w:pPr>
            <w:r w:rsidRPr="00B4278C">
              <w:rPr>
                <w:rFonts w:ascii="CG Times" w:eastAsia="Times New Roman" w:hAnsi="CG Times" w:cs="Arial"/>
                <w:sz w:val="16"/>
                <w:szCs w:val="16"/>
              </w:rPr>
              <w:t>10</w:t>
            </w:r>
          </w:p>
        </w:tc>
        <w:tc>
          <w:tcPr>
            <w:tcW w:w="1163" w:type="dxa"/>
            <w:tcBorders>
              <w:top w:val="nil"/>
              <w:left w:val="nil"/>
              <w:bottom w:val="single" w:sz="4" w:space="0" w:color="auto"/>
              <w:right w:val="single" w:sz="4" w:space="0" w:color="auto"/>
            </w:tcBorders>
            <w:shd w:val="clear" w:color="auto" w:fill="auto"/>
            <w:noWrap/>
            <w:vAlign w:val="bottom"/>
          </w:tcPr>
          <w:p w:rsidR="004160BB" w:rsidRPr="00B4278C" w:rsidRDefault="00FE674D" w:rsidP="00912C7B">
            <w:pPr>
              <w:rPr>
                <w:rFonts w:ascii="CG Times" w:eastAsia="Times New Roman" w:hAnsi="CG Times" w:cs="Arial"/>
                <w:sz w:val="16"/>
                <w:szCs w:val="16"/>
              </w:rPr>
            </w:pPr>
            <w:r w:rsidRPr="00B4278C">
              <w:rPr>
                <w:rFonts w:ascii="CG Times" w:eastAsia="Times New Roman" w:hAnsi="CG Times" w:cs="Arial"/>
                <w:sz w:val="16"/>
                <w:szCs w:val="16"/>
              </w:rPr>
              <w:t>Luan</w:t>
            </w:r>
          </w:p>
        </w:tc>
        <w:tc>
          <w:tcPr>
            <w:tcW w:w="1846" w:type="dxa"/>
            <w:tcBorders>
              <w:top w:val="nil"/>
              <w:left w:val="nil"/>
              <w:bottom w:val="single" w:sz="4" w:space="0" w:color="auto"/>
              <w:right w:val="single" w:sz="4" w:space="0" w:color="auto"/>
            </w:tcBorders>
            <w:shd w:val="clear" w:color="auto" w:fill="auto"/>
            <w:noWrap/>
            <w:vAlign w:val="bottom"/>
          </w:tcPr>
          <w:p w:rsidR="004160BB" w:rsidRPr="00B4278C" w:rsidRDefault="00FE674D" w:rsidP="00912C7B">
            <w:pPr>
              <w:rPr>
                <w:rFonts w:ascii="CG Times" w:eastAsia="Times New Roman" w:hAnsi="CG Times" w:cs="Arial"/>
                <w:sz w:val="16"/>
                <w:szCs w:val="16"/>
              </w:rPr>
            </w:pPr>
            <w:r w:rsidRPr="00B4278C">
              <w:rPr>
                <w:rFonts w:ascii="CG Times" w:eastAsia="Times New Roman" w:hAnsi="CG Times" w:cs="Arial"/>
                <w:sz w:val="16"/>
                <w:szCs w:val="16"/>
              </w:rPr>
              <w:t>Medi</w:t>
            </w:r>
          </w:p>
        </w:tc>
        <w:tc>
          <w:tcPr>
            <w:tcW w:w="1134" w:type="dxa"/>
            <w:tcBorders>
              <w:top w:val="nil"/>
              <w:left w:val="nil"/>
              <w:bottom w:val="single" w:sz="4" w:space="0" w:color="auto"/>
              <w:right w:val="single" w:sz="4" w:space="0" w:color="auto"/>
            </w:tcBorders>
            <w:shd w:val="clear" w:color="auto" w:fill="auto"/>
            <w:noWrap/>
            <w:vAlign w:val="bottom"/>
          </w:tcPr>
          <w:p w:rsidR="004160BB" w:rsidRPr="00FE674D" w:rsidRDefault="00FE674D" w:rsidP="00912C7B">
            <w:pPr>
              <w:jc w:val="right"/>
              <w:rPr>
                <w:rFonts w:ascii="CG Times" w:eastAsia="Times New Roman" w:hAnsi="CG Times" w:cs="Arial"/>
                <w:bCs/>
                <w:sz w:val="16"/>
                <w:szCs w:val="16"/>
              </w:rPr>
            </w:pPr>
            <w:r w:rsidRPr="00FE674D">
              <w:rPr>
                <w:rFonts w:ascii="CG Times" w:eastAsia="Times New Roman" w:hAnsi="CG Times" w:cs="Arial"/>
                <w:bCs/>
                <w:sz w:val="16"/>
                <w:szCs w:val="16"/>
              </w:rPr>
              <w:t>Dauti</w:t>
            </w:r>
          </w:p>
        </w:tc>
        <w:tc>
          <w:tcPr>
            <w:tcW w:w="963" w:type="dxa"/>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center"/>
              <w:rPr>
                <w:rFonts w:ascii="CG Times" w:eastAsia="Times New Roman" w:hAnsi="CG Times" w:cs="Arial"/>
                <w:sz w:val="16"/>
                <w:szCs w:val="16"/>
              </w:rPr>
            </w:pPr>
            <w:r w:rsidRPr="00B4278C">
              <w:rPr>
                <w:rFonts w:ascii="CG Times" w:eastAsia="Times New Roman" w:hAnsi="CG Times" w:cs="Arial"/>
                <w:sz w:val="16"/>
                <w:szCs w:val="16"/>
              </w:rPr>
              <w:t>3694</w:t>
            </w:r>
          </w:p>
        </w:tc>
        <w:tc>
          <w:tcPr>
            <w:tcW w:w="934" w:type="dxa"/>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center"/>
              <w:rPr>
                <w:rFonts w:ascii="CG Times" w:eastAsia="Times New Roman" w:hAnsi="CG Times" w:cs="Arial"/>
                <w:sz w:val="16"/>
                <w:szCs w:val="16"/>
              </w:rPr>
            </w:pPr>
            <w:r w:rsidRPr="00B4278C">
              <w:rPr>
                <w:rFonts w:ascii="CG Times" w:eastAsia="Times New Roman" w:hAnsi="CG Times" w:cs="Arial"/>
                <w:sz w:val="16"/>
                <w:szCs w:val="16"/>
              </w:rPr>
              <w:t>687</w:t>
            </w:r>
          </w:p>
        </w:tc>
        <w:tc>
          <w:tcPr>
            <w:tcW w:w="844" w:type="dxa"/>
            <w:gridSpan w:val="2"/>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sz w:val="16"/>
                <w:szCs w:val="16"/>
              </w:rPr>
            </w:pPr>
            <w:r w:rsidRPr="00B4278C">
              <w:rPr>
                <w:rFonts w:ascii="CG Times" w:eastAsia="Times New Roman" w:hAnsi="CG Times" w:cs="Arial"/>
                <w:sz w:val="16"/>
                <w:szCs w:val="16"/>
              </w:rPr>
              <w:t>340</w:t>
            </w:r>
          </w:p>
        </w:tc>
        <w:tc>
          <w:tcPr>
            <w:tcW w:w="857" w:type="dxa"/>
            <w:gridSpan w:val="2"/>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sz w:val="16"/>
                <w:szCs w:val="16"/>
              </w:rPr>
            </w:pPr>
            <w:r w:rsidRPr="00B4278C">
              <w:rPr>
                <w:rFonts w:ascii="CG Times" w:eastAsia="Times New Roman" w:hAnsi="CG Times" w:cs="Arial"/>
                <w:sz w:val="16"/>
                <w:szCs w:val="16"/>
              </w:rPr>
              <w:t>193</w:t>
            </w:r>
          </w:p>
        </w:tc>
        <w:tc>
          <w:tcPr>
            <w:tcW w:w="992" w:type="dxa"/>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b/>
                <w:bCs/>
                <w:sz w:val="16"/>
                <w:szCs w:val="16"/>
              </w:rPr>
            </w:pPr>
            <w:r w:rsidRPr="00B4278C">
              <w:rPr>
                <w:rFonts w:ascii="CG Times" w:eastAsia="Times New Roman" w:hAnsi="CG Times" w:cs="Arial"/>
                <w:b/>
                <w:bCs/>
                <w:sz w:val="16"/>
                <w:szCs w:val="16"/>
              </w:rPr>
              <w:t>65620</w:t>
            </w:r>
          </w:p>
        </w:tc>
        <w:tc>
          <w:tcPr>
            <w:tcW w:w="2410" w:type="dxa"/>
            <w:gridSpan w:val="5"/>
            <w:tcBorders>
              <w:top w:val="nil"/>
              <w:left w:val="nil"/>
              <w:bottom w:val="single" w:sz="4" w:space="0" w:color="auto"/>
              <w:right w:val="single" w:sz="4" w:space="0" w:color="auto"/>
            </w:tcBorders>
            <w:shd w:val="clear" w:color="auto" w:fill="auto"/>
            <w:noWrap/>
          </w:tcPr>
          <w:p w:rsidR="004160BB" w:rsidRPr="000C0643" w:rsidRDefault="004160BB" w:rsidP="00F27AA9">
            <w:pPr>
              <w:jc w:val="center"/>
              <w:rPr>
                <w:rFonts w:ascii="CG Times" w:eastAsia="Times New Roman" w:hAnsi="CG Times" w:cs="Arial"/>
                <w:sz w:val="14"/>
                <w:szCs w:val="14"/>
              </w:rPr>
            </w:pPr>
            <w:r w:rsidRPr="0079783F">
              <w:rPr>
                <w:rFonts w:ascii="CG Times" w:eastAsia="Times New Roman" w:hAnsi="CG Times" w:cs="Arial"/>
                <w:sz w:val="14"/>
                <w:szCs w:val="14"/>
              </w:rPr>
              <w:t>Konfirmuar nga ZVRPP</w:t>
            </w:r>
            <w:r>
              <w:rPr>
                <w:rFonts w:ascii="CG Times" w:eastAsia="Times New Roman" w:hAnsi="CG Times" w:cs="Arial"/>
                <w:sz w:val="14"/>
                <w:szCs w:val="14"/>
              </w:rPr>
              <w:t>-ja</w:t>
            </w:r>
          </w:p>
        </w:tc>
      </w:tr>
      <w:tr w:rsidR="004160BB" w:rsidRPr="00B4278C">
        <w:trPr>
          <w:trHeight w:val="139"/>
          <w:jc w:val="center"/>
        </w:trPr>
        <w:tc>
          <w:tcPr>
            <w:tcW w:w="535" w:type="dxa"/>
            <w:tcBorders>
              <w:top w:val="nil"/>
              <w:left w:val="single" w:sz="4" w:space="0" w:color="auto"/>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sz w:val="16"/>
                <w:szCs w:val="16"/>
              </w:rPr>
            </w:pPr>
            <w:r w:rsidRPr="00B4278C">
              <w:rPr>
                <w:rFonts w:ascii="CG Times" w:eastAsia="Times New Roman" w:hAnsi="CG Times" w:cs="Arial"/>
                <w:sz w:val="16"/>
                <w:szCs w:val="16"/>
              </w:rPr>
              <w:t>11</w:t>
            </w:r>
          </w:p>
        </w:tc>
        <w:tc>
          <w:tcPr>
            <w:tcW w:w="1163" w:type="dxa"/>
            <w:tcBorders>
              <w:top w:val="nil"/>
              <w:left w:val="nil"/>
              <w:bottom w:val="single" w:sz="4" w:space="0" w:color="auto"/>
              <w:right w:val="single" w:sz="4" w:space="0" w:color="auto"/>
            </w:tcBorders>
            <w:shd w:val="clear" w:color="auto" w:fill="auto"/>
            <w:noWrap/>
            <w:vAlign w:val="bottom"/>
          </w:tcPr>
          <w:p w:rsidR="004160BB" w:rsidRPr="00B4278C" w:rsidRDefault="00FE674D" w:rsidP="00912C7B">
            <w:pPr>
              <w:rPr>
                <w:rFonts w:ascii="CG Times" w:eastAsia="Times New Roman" w:hAnsi="CG Times" w:cs="Arial"/>
                <w:sz w:val="16"/>
                <w:szCs w:val="16"/>
              </w:rPr>
            </w:pPr>
            <w:r w:rsidRPr="00B4278C">
              <w:rPr>
                <w:rFonts w:ascii="CG Times" w:eastAsia="Times New Roman" w:hAnsi="CG Times" w:cs="Arial"/>
                <w:sz w:val="16"/>
                <w:szCs w:val="16"/>
              </w:rPr>
              <w:t>Haki</w:t>
            </w:r>
          </w:p>
        </w:tc>
        <w:tc>
          <w:tcPr>
            <w:tcW w:w="1846" w:type="dxa"/>
            <w:tcBorders>
              <w:top w:val="nil"/>
              <w:left w:val="nil"/>
              <w:bottom w:val="single" w:sz="4" w:space="0" w:color="auto"/>
              <w:right w:val="single" w:sz="4" w:space="0" w:color="auto"/>
            </w:tcBorders>
            <w:shd w:val="clear" w:color="auto" w:fill="auto"/>
            <w:noWrap/>
            <w:vAlign w:val="bottom"/>
          </w:tcPr>
          <w:p w:rsidR="004160BB" w:rsidRPr="00B4278C" w:rsidRDefault="00FE674D" w:rsidP="00912C7B">
            <w:pPr>
              <w:rPr>
                <w:rFonts w:ascii="CG Times" w:eastAsia="Times New Roman" w:hAnsi="CG Times" w:cs="Arial"/>
                <w:sz w:val="16"/>
                <w:szCs w:val="16"/>
              </w:rPr>
            </w:pPr>
            <w:r w:rsidRPr="00B4278C">
              <w:rPr>
                <w:rFonts w:ascii="CG Times" w:eastAsia="Times New Roman" w:hAnsi="CG Times" w:cs="Arial"/>
                <w:sz w:val="16"/>
                <w:szCs w:val="16"/>
              </w:rPr>
              <w:t>Isuf</w:t>
            </w:r>
          </w:p>
        </w:tc>
        <w:tc>
          <w:tcPr>
            <w:tcW w:w="1134" w:type="dxa"/>
            <w:tcBorders>
              <w:top w:val="nil"/>
              <w:left w:val="nil"/>
              <w:bottom w:val="single" w:sz="4" w:space="0" w:color="auto"/>
              <w:right w:val="single" w:sz="4" w:space="0" w:color="auto"/>
            </w:tcBorders>
            <w:shd w:val="clear" w:color="auto" w:fill="auto"/>
            <w:noWrap/>
            <w:vAlign w:val="bottom"/>
          </w:tcPr>
          <w:p w:rsidR="004160BB" w:rsidRPr="00FE674D" w:rsidRDefault="00FE674D" w:rsidP="00912C7B">
            <w:pPr>
              <w:jc w:val="right"/>
              <w:rPr>
                <w:rFonts w:ascii="CG Times" w:eastAsia="Times New Roman" w:hAnsi="CG Times" w:cs="Arial"/>
                <w:bCs/>
                <w:sz w:val="16"/>
                <w:szCs w:val="16"/>
              </w:rPr>
            </w:pPr>
            <w:r w:rsidRPr="00FE674D">
              <w:rPr>
                <w:rFonts w:ascii="CG Times" w:eastAsia="Times New Roman" w:hAnsi="CG Times" w:cs="Arial"/>
                <w:bCs/>
                <w:sz w:val="16"/>
                <w:szCs w:val="16"/>
              </w:rPr>
              <w:t>Dauti</w:t>
            </w:r>
          </w:p>
        </w:tc>
        <w:tc>
          <w:tcPr>
            <w:tcW w:w="963" w:type="dxa"/>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center"/>
              <w:rPr>
                <w:rFonts w:ascii="CG Times" w:eastAsia="Times New Roman" w:hAnsi="CG Times" w:cs="Arial"/>
                <w:sz w:val="16"/>
                <w:szCs w:val="16"/>
              </w:rPr>
            </w:pPr>
            <w:r w:rsidRPr="00B4278C">
              <w:rPr>
                <w:rFonts w:ascii="CG Times" w:eastAsia="Times New Roman" w:hAnsi="CG Times" w:cs="Arial"/>
                <w:sz w:val="16"/>
                <w:szCs w:val="16"/>
              </w:rPr>
              <w:t>3694</w:t>
            </w:r>
          </w:p>
        </w:tc>
        <w:tc>
          <w:tcPr>
            <w:tcW w:w="934" w:type="dxa"/>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center"/>
              <w:rPr>
                <w:rFonts w:ascii="CG Times" w:eastAsia="Times New Roman" w:hAnsi="CG Times" w:cs="Arial"/>
                <w:sz w:val="16"/>
                <w:szCs w:val="16"/>
              </w:rPr>
            </w:pPr>
            <w:r w:rsidRPr="00B4278C">
              <w:rPr>
                <w:rFonts w:ascii="CG Times" w:eastAsia="Times New Roman" w:hAnsi="CG Times" w:cs="Arial"/>
                <w:sz w:val="16"/>
                <w:szCs w:val="16"/>
              </w:rPr>
              <w:t>686</w:t>
            </w:r>
          </w:p>
        </w:tc>
        <w:tc>
          <w:tcPr>
            <w:tcW w:w="844" w:type="dxa"/>
            <w:gridSpan w:val="2"/>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sz w:val="16"/>
                <w:szCs w:val="16"/>
              </w:rPr>
            </w:pPr>
            <w:r w:rsidRPr="00B4278C">
              <w:rPr>
                <w:rFonts w:ascii="CG Times" w:eastAsia="Times New Roman" w:hAnsi="CG Times" w:cs="Arial"/>
                <w:sz w:val="16"/>
                <w:szCs w:val="16"/>
              </w:rPr>
              <w:t>403</w:t>
            </w:r>
          </w:p>
        </w:tc>
        <w:tc>
          <w:tcPr>
            <w:tcW w:w="857" w:type="dxa"/>
            <w:gridSpan w:val="2"/>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sz w:val="16"/>
                <w:szCs w:val="16"/>
              </w:rPr>
            </w:pPr>
            <w:r w:rsidRPr="00B4278C">
              <w:rPr>
                <w:rFonts w:ascii="CG Times" w:eastAsia="Times New Roman" w:hAnsi="CG Times" w:cs="Arial"/>
                <w:sz w:val="16"/>
                <w:szCs w:val="16"/>
              </w:rPr>
              <w:t>193</w:t>
            </w:r>
          </w:p>
        </w:tc>
        <w:tc>
          <w:tcPr>
            <w:tcW w:w="992" w:type="dxa"/>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b/>
                <w:bCs/>
                <w:sz w:val="16"/>
                <w:szCs w:val="16"/>
              </w:rPr>
            </w:pPr>
            <w:r w:rsidRPr="00B4278C">
              <w:rPr>
                <w:rFonts w:ascii="CG Times" w:eastAsia="Times New Roman" w:hAnsi="CG Times" w:cs="Arial"/>
                <w:b/>
                <w:bCs/>
                <w:sz w:val="16"/>
                <w:szCs w:val="16"/>
              </w:rPr>
              <w:t>77779</w:t>
            </w:r>
          </w:p>
        </w:tc>
        <w:tc>
          <w:tcPr>
            <w:tcW w:w="2410" w:type="dxa"/>
            <w:gridSpan w:val="5"/>
            <w:tcBorders>
              <w:top w:val="nil"/>
              <w:left w:val="nil"/>
              <w:bottom w:val="single" w:sz="4" w:space="0" w:color="auto"/>
              <w:right w:val="single" w:sz="4" w:space="0" w:color="auto"/>
            </w:tcBorders>
            <w:shd w:val="clear" w:color="auto" w:fill="auto"/>
            <w:noWrap/>
          </w:tcPr>
          <w:p w:rsidR="004160BB" w:rsidRPr="000C0643" w:rsidRDefault="004160BB" w:rsidP="00F27AA9">
            <w:pPr>
              <w:jc w:val="center"/>
              <w:rPr>
                <w:rFonts w:ascii="CG Times" w:eastAsia="Times New Roman" w:hAnsi="CG Times" w:cs="Arial"/>
                <w:sz w:val="14"/>
                <w:szCs w:val="14"/>
              </w:rPr>
            </w:pPr>
            <w:r w:rsidRPr="0079783F">
              <w:rPr>
                <w:rFonts w:ascii="CG Times" w:eastAsia="Times New Roman" w:hAnsi="CG Times" w:cs="Arial"/>
                <w:sz w:val="14"/>
                <w:szCs w:val="14"/>
              </w:rPr>
              <w:t>Konfirmuar nga ZVRPP</w:t>
            </w:r>
            <w:r>
              <w:rPr>
                <w:rFonts w:ascii="CG Times" w:eastAsia="Times New Roman" w:hAnsi="CG Times" w:cs="Arial"/>
                <w:sz w:val="14"/>
                <w:szCs w:val="14"/>
              </w:rPr>
              <w:t>-ja</w:t>
            </w:r>
          </w:p>
        </w:tc>
      </w:tr>
      <w:tr w:rsidR="004160BB" w:rsidRPr="00B4278C">
        <w:trPr>
          <w:trHeight w:val="139"/>
          <w:jc w:val="center"/>
        </w:trPr>
        <w:tc>
          <w:tcPr>
            <w:tcW w:w="535" w:type="dxa"/>
            <w:tcBorders>
              <w:top w:val="nil"/>
              <w:left w:val="single" w:sz="4" w:space="0" w:color="auto"/>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sz w:val="16"/>
                <w:szCs w:val="16"/>
              </w:rPr>
            </w:pPr>
            <w:r w:rsidRPr="00B4278C">
              <w:rPr>
                <w:rFonts w:ascii="CG Times" w:eastAsia="Times New Roman" w:hAnsi="CG Times" w:cs="Arial"/>
                <w:sz w:val="16"/>
                <w:szCs w:val="16"/>
              </w:rPr>
              <w:t>12</w:t>
            </w:r>
          </w:p>
        </w:tc>
        <w:tc>
          <w:tcPr>
            <w:tcW w:w="1163" w:type="dxa"/>
            <w:tcBorders>
              <w:top w:val="nil"/>
              <w:left w:val="nil"/>
              <w:bottom w:val="single" w:sz="4" w:space="0" w:color="auto"/>
              <w:right w:val="single" w:sz="4" w:space="0" w:color="auto"/>
            </w:tcBorders>
            <w:shd w:val="clear" w:color="auto" w:fill="auto"/>
            <w:noWrap/>
            <w:vAlign w:val="bottom"/>
          </w:tcPr>
          <w:p w:rsidR="004160BB" w:rsidRPr="00B4278C" w:rsidRDefault="00FE674D" w:rsidP="00912C7B">
            <w:pPr>
              <w:rPr>
                <w:rFonts w:ascii="CG Times" w:eastAsia="Times New Roman" w:hAnsi="CG Times" w:cs="Arial"/>
                <w:sz w:val="16"/>
                <w:szCs w:val="16"/>
              </w:rPr>
            </w:pPr>
            <w:r w:rsidRPr="00B4278C">
              <w:rPr>
                <w:rFonts w:ascii="CG Times" w:eastAsia="Times New Roman" w:hAnsi="CG Times" w:cs="Arial"/>
                <w:sz w:val="16"/>
                <w:szCs w:val="16"/>
              </w:rPr>
              <w:t>Xhevahir</w:t>
            </w:r>
          </w:p>
        </w:tc>
        <w:tc>
          <w:tcPr>
            <w:tcW w:w="1846" w:type="dxa"/>
            <w:tcBorders>
              <w:top w:val="nil"/>
              <w:left w:val="nil"/>
              <w:bottom w:val="single" w:sz="4" w:space="0" w:color="auto"/>
              <w:right w:val="single" w:sz="4" w:space="0" w:color="auto"/>
            </w:tcBorders>
            <w:shd w:val="clear" w:color="auto" w:fill="auto"/>
            <w:noWrap/>
            <w:vAlign w:val="bottom"/>
          </w:tcPr>
          <w:p w:rsidR="004160BB" w:rsidRPr="00B4278C" w:rsidRDefault="00FE674D" w:rsidP="00912C7B">
            <w:pPr>
              <w:rPr>
                <w:rFonts w:ascii="CG Times" w:eastAsia="Times New Roman" w:hAnsi="CG Times" w:cs="Arial"/>
                <w:sz w:val="16"/>
                <w:szCs w:val="16"/>
              </w:rPr>
            </w:pPr>
            <w:r w:rsidRPr="00B4278C">
              <w:rPr>
                <w:rFonts w:ascii="CG Times" w:eastAsia="Times New Roman" w:hAnsi="CG Times" w:cs="Arial"/>
                <w:sz w:val="16"/>
                <w:szCs w:val="16"/>
              </w:rPr>
              <w:t>Haxhi</w:t>
            </w:r>
          </w:p>
        </w:tc>
        <w:tc>
          <w:tcPr>
            <w:tcW w:w="1134" w:type="dxa"/>
            <w:tcBorders>
              <w:top w:val="nil"/>
              <w:left w:val="nil"/>
              <w:bottom w:val="single" w:sz="4" w:space="0" w:color="auto"/>
              <w:right w:val="single" w:sz="4" w:space="0" w:color="auto"/>
            </w:tcBorders>
            <w:shd w:val="clear" w:color="auto" w:fill="auto"/>
            <w:noWrap/>
            <w:vAlign w:val="bottom"/>
          </w:tcPr>
          <w:p w:rsidR="004160BB" w:rsidRPr="00FE674D" w:rsidRDefault="00FE674D" w:rsidP="00912C7B">
            <w:pPr>
              <w:jc w:val="right"/>
              <w:rPr>
                <w:rFonts w:ascii="CG Times" w:eastAsia="Times New Roman" w:hAnsi="CG Times" w:cs="Arial"/>
                <w:bCs/>
                <w:sz w:val="16"/>
                <w:szCs w:val="16"/>
              </w:rPr>
            </w:pPr>
            <w:r w:rsidRPr="00FE674D">
              <w:rPr>
                <w:rFonts w:ascii="CG Times" w:eastAsia="Times New Roman" w:hAnsi="CG Times" w:cs="Arial"/>
                <w:bCs/>
                <w:sz w:val="16"/>
                <w:szCs w:val="16"/>
              </w:rPr>
              <w:t>Nasufi</w:t>
            </w:r>
          </w:p>
        </w:tc>
        <w:tc>
          <w:tcPr>
            <w:tcW w:w="963" w:type="dxa"/>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center"/>
              <w:rPr>
                <w:rFonts w:ascii="CG Times" w:eastAsia="Times New Roman" w:hAnsi="CG Times" w:cs="Arial"/>
                <w:sz w:val="16"/>
                <w:szCs w:val="16"/>
              </w:rPr>
            </w:pPr>
            <w:r w:rsidRPr="00B4278C">
              <w:rPr>
                <w:rFonts w:ascii="CG Times" w:eastAsia="Times New Roman" w:hAnsi="CG Times" w:cs="Arial"/>
                <w:sz w:val="16"/>
                <w:szCs w:val="16"/>
              </w:rPr>
              <w:t>3694</w:t>
            </w:r>
          </w:p>
        </w:tc>
        <w:tc>
          <w:tcPr>
            <w:tcW w:w="934" w:type="dxa"/>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center"/>
              <w:rPr>
                <w:rFonts w:ascii="CG Times" w:eastAsia="Times New Roman" w:hAnsi="CG Times" w:cs="Arial"/>
                <w:sz w:val="16"/>
                <w:szCs w:val="16"/>
              </w:rPr>
            </w:pPr>
            <w:r w:rsidRPr="00B4278C">
              <w:rPr>
                <w:rFonts w:ascii="CG Times" w:eastAsia="Times New Roman" w:hAnsi="CG Times" w:cs="Arial"/>
                <w:sz w:val="16"/>
                <w:szCs w:val="16"/>
              </w:rPr>
              <w:t>1810/1</w:t>
            </w:r>
          </w:p>
        </w:tc>
        <w:tc>
          <w:tcPr>
            <w:tcW w:w="844" w:type="dxa"/>
            <w:gridSpan w:val="2"/>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sz w:val="16"/>
                <w:szCs w:val="16"/>
              </w:rPr>
            </w:pPr>
            <w:r w:rsidRPr="00B4278C">
              <w:rPr>
                <w:rFonts w:ascii="CG Times" w:eastAsia="Times New Roman" w:hAnsi="CG Times" w:cs="Arial"/>
                <w:sz w:val="16"/>
                <w:szCs w:val="16"/>
              </w:rPr>
              <w:t>1234</w:t>
            </w:r>
          </w:p>
        </w:tc>
        <w:tc>
          <w:tcPr>
            <w:tcW w:w="857" w:type="dxa"/>
            <w:gridSpan w:val="2"/>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sz w:val="16"/>
                <w:szCs w:val="16"/>
              </w:rPr>
            </w:pPr>
            <w:r w:rsidRPr="00B4278C">
              <w:rPr>
                <w:rFonts w:ascii="CG Times" w:eastAsia="Times New Roman" w:hAnsi="CG Times" w:cs="Arial"/>
                <w:sz w:val="16"/>
                <w:szCs w:val="16"/>
              </w:rPr>
              <w:t>193</w:t>
            </w:r>
          </w:p>
        </w:tc>
        <w:tc>
          <w:tcPr>
            <w:tcW w:w="992" w:type="dxa"/>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b/>
                <w:bCs/>
                <w:sz w:val="16"/>
                <w:szCs w:val="16"/>
              </w:rPr>
            </w:pPr>
            <w:r w:rsidRPr="00B4278C">
              <w:rPr>
                <w:rFonts w:ascii="CG Times" w:eastAsia="Times New Roman" w:hAnsi="CG Times" w:cs="Arial"/>
                <w:b/>
                <w:bCs/>
                <w:sz w:val="16"/>
                <w:szCs w:val="16"/>
              </w:rPr>
              <w:t>238162</w:t>
            </w:r>
          </w:p>
        </w:tc>
        <w:tc>
          <w:tcPr>
            <w:tcW w:w="2410" w:type="dxa"/>
            <w:gridSpan w:val="5"/>
            <w:tcBorders>
              <w:top w:val="nil"/>
              <w:left w:val="nil"/>
              <w:bottom w:val="single" w:sz="4" w:space="0" w:color="auto"/>
              <w:right w:val="single" w:sz="4" w:space="0" w:color="auto"/>
            </w:tcBorders>
            <w:shd w:val="clear" w:color="auto" w:fill="auto"/>
            <w:noWrap/>
          </w:tcPr>
          <w:p w:rsidR="004160BB" w:rsidRPr="000C0643" w:rsidRDefault="004160BB" w:rsidP="00F27AA9">
            <w:pPr>
              <w:jc w:val="center"/>
              <w:rPr>
                <w:rFonts w:ascii="CG Times" w:eastAsia="Times New Roman" w:hAnsi="CG Times" w:cs="Arial"/>
                <w:sz w:val="14"/>
                <w:szCs w:val="14"/>
              </w:rPr>
            </w:pPr>
            <w:r w:rsidRPr="0079783F">
              <w:rPr>
                <w:rFonts w:ascii="CG Times" w:eastAsia="Times New Roman" w:hAnsi="CG Times" w:cs="Arial"/>
                <w:sz w:val="14"/>
                <w:szCs w:val="14"/>
              </w:rPr>
              <w:t>Konfirmuar nga ZVRPP</w:t>
            </w:r>
            <w:r>
              <w:rPr>
                <w:rFonts w:ascii="CG Times" w:eastAsia="Times New Roman" w:hAnsi="CG Times" w:cs="Arial"/>
                <w:sz w:val="14"/>
                <w:szCs w:val="14"/>
              </w:rPr>
              <w:t>-ja</w:t>
            </w:r>
          </w:p>
        </w:tc>
      </w:tr>
      <w:tr w:rsidR="004160BB" w:rsidRPr="00B4278C">
        <w:trPr>
          <w:trHeight w:val="139"/>
          <w:jc w:val="center"/>
        </w:trPr>
        <w:tc>
          <w:tcPr>
            <w:tcW w:w="535" w:type="dxa"/>
            <w:tcBorders>
              <w:top w:val="nil"/>
              <w:left w:val="single" w:sz="4" w:space="0" w:color="auto"/>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sz w:val="16"/>
                <w:szCs w:val="16"/>
              </w:rPr>
            </w:pPr>
            <w:r w:rsidRPr="00B4278C">
              <w:rPr>
                <w:rFonts w:ascii="CG Times" w:eastAsia="Times New Roman" w:hAnsi="CG Times" w:cs="Arial"/>
                <w:sz w:val="16"/>
                <w:szCs w:val="16"/>
              </w:rPr>
              <w:t>13</w:t>
            </w:r>
          </w:p>
        </w:tc>
        <w:tc>
          <w:tcPr>
            <w:tcW w:w="1163" w:type="dxa"/>
            <w:tcBorders>
              <w:top w:val="nil"/>
              <w:left w:val="nil"/>
              <w:bottom w:val="single" w:sz="4" w:space="0" w:color="auto"/>
              <w:right w:val="single" w:sz="4" w:space="0" w:color="auto"/>
            </w:tcBorders>
            <w:shd w:val="clear" w:color="auto" w:fill="auto"/>
            <w:noWrap/>
            <w:vAlign w:val="bottom"/>
          </w:tcPr>
          <w:p w:rsidR="004160BB" w:rsidRPr="00B4278C" w:rsidRDefault="00FE674D" w:rsidP="00912C7B">
            <w:pPr>
              <w:rPr>
                <w:rFonts w:ascii="CG Times" w:eastAsia="Times New Roman" w:hAnsi="CG Times" w:cs="Arial"/>
                <w:sz w:val="16"/>
                <w:szCs w:val="16"/>
              </w:rPr>
            </w:pPr>
            <w:r w:rsidRPr="00B4278C">
              <w:rPr>
                <w:rFonts w:ascii="CG Times" w:eastAsia="Times New Roman" w:hAnsi="CG Times" w:cs="Arial"/>
                <w:sz w:val="16"/>
                <w:szCs w:val="16"/>
              </w:rPr>
              <w:t>Farie</w:t>
            </w:r>
          </w:p>
        </w:tc>
        <w:tc>
          <w:tcPr>
            <w:tcW w:w="1846" w:type="dxa"/>
            <w:tcBorders>
              <w:top w:val="nil"/>
              <w:left w:val="nil"/>
              <w:bottom w:val="single" w:sz="4" w:space="0" w:color="auto"/>
              <w:right w:val="single" w:sz="4" w:space="0" w:color="auto"/>
            </w:tcBorders>
            <w:shd w:val="clear" w:color="auto" w:fill="auto"/>
            <w:noWrap/>
            <w:vAlign w:val="bottom"/>
          </w:tcPr>
          <w:p w:rsidR="004160BB" w:rsidRPr="00B4278C" w:rsidRDefault="00FE674D" w:rsidP="00912C7B">
            <w:pPr>
              <w:rPr>
                <w:rFonts w:ascii="CG Times" w:eastAsia="Times New Roman" w:hAnsi="CG Times" w:cs="Arial"/>
                <w:sz w:val="16"/>
                <w:szCs w:val="16"/>
              </w:rPr>
            </w:pPr>
            <w:r w:rsidRPr="00B4278C">
              <w:rPr>
                <w:rFonts w:ascii="CG Times" w:eastAsia="Times New Roman" w:hAnsi="CG Times" w:cs="Arial"/>
                <w:sz w:val="16"/>
                <w:szCs w:val="16"/>
              </w:rPr>
              <w:t>Elmaz</w:t>
            </w:r>
          </w:p>
        </w:tc>
        <w:tc>
          <w:tcPr>
            <w:tcW w:w="1134" w:type="dxa"/>
            <w:tcBorders>
              <w:top w:val="nil"/>
              <w:left w:val="nil"/>
              <w:bottom w:val="single" w:sz="4" w:space="0" w:color="auto"/>
              <w:right w:val="single" w:sz="4" w:space="0" w:color="auto"/>
            </w:tcBorders>
            <w:shd w:val="clear" w:color="auto" w:fill="auto"/>
            <w:noWrap/>
            <w:vAlign w:val="bottom"/>
          </w:tcPr>
          <w:p w:rsidR="004160BB" w:rsidRPr="00FE674D" w:rsidRDefault="00FE674D" w:rsidP="00912C7B">
            <w:pPr>
              <w:jc w:val="right"/>
              <w:rPr>
                <w:rFonts w:ascii="CG Times" w:eastAsia="Times New Roman" w:hAnsi="CG Times" w:cs="Arial"/>
                <w:bCs/>
                <w:sz w:val="16"/>
                <w:szCs w:val="16"/>
              </w:rPr>
            </w:pPr>
            <w:r w:rsidRPr="00FE674D">
              <w:rPr>
                <w:rFonts w:ascii="CG Times" w:eastAsia="Times New Roman" w:hAnsi="CG Times" w:cs="Arial"/>
                <w:bCs/>
                <w:sz w:val="16"/>
                <w:szCs w:val="16"/>
              </w:rPr>
              <w:t>Dauti</w:t>
            </w:r>
          </w:p>
        </w:tc>
        <w:tc>
          <w:tcPr>
            <w:tcW w:w="963" w:type="dxa"/>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center"/>
              <w:rPr>
                <w:rFonts w:ascii="CG Times" w:eastAsia="Times New Roman" w:hAnsi="CG Times" w:cs="Arial"/>
                <w:sz w:val="16"/>
                <w:szCs w:val="16"/>
              </w:rPr>
            </w:pPr>
            <w:r w:rsidRPr="00B4278C">
              <w:rPr>
                <w:rFonts w:ascii="CG Times" w:eastAsia="Times New Roman" w:hAnsi="CG Times" w:cs="Arial"/>
                <w:sz w:val="16"/>
                <w:szCs w:val="16"/>
              </w:rPr>
              <w:t>3694</w:t>
            </w:r>
          </w:p>
        </w:tc>
        <w:tc>
          <w:tcPr>
            <w:tcW w:w="934" w:type="dxa"/>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center"/>
              <w:rPr>
                <w:rFonts w:ascii="CG Times" w:eastAsia="Times New Roman" w:hAnsi="CG Times" w:cs="Arial"/>
                <w:sz w:val="16"/>
                <w:szCs w:val="16"/>
              </w:rPr>
            </w:pPr>
            <w:r w:rsidRPr="00B4278C">
              <w:rPr>
                <w:rFonts w:ascii="CG Times" w:eastAsia="Times New Roman" w:hAnsi="CG Times" w:cs="Arial"/>
                <w:sz w:val="16"/>
                <w:szCs w:val="16"/>
              </w:rPr>
              <w:t>1812/1</w:t>
            </w:r>
          </w:p>
        </w:tc>
        <w:tc>
          <w:tcPr>
            <w:tcW w:w="844" w:type="dxa"/>
            <w:gridSpan w:val="2"/>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sz w:val="16"/>
                <w:szCs w:val="16"/>
              </w:rPr>
            </w:pPr>
            <w:r w:rsidRPr="00B4278C">
              <w:rPr>
                <w:rFonts w:ascii="CG Times" w:eastAsia="Times New Roman" w:hAnsi="CG Times" w:cs="Arial"/>
                <w:sz w:val="16"/>
                <w:szCs w:val="16"/>
              </w:rPr>
              <w:t>1301</w:t>
            </w:r>
          </w:p>
        </w:tc>
        <w:tc>
          <w:tcPr>
            <w:tcW w:w="857" w:type="dxa"/>
            <w:gridSpan w:val="2"/>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sz w:val="16"/>
                <w:szCs w:val="16"/>
              </w:rPr>
            </w:pPr>
            <w:r w:rsidRPr="00B4278C">
              <w:rPr>
                <w:rFonts w:ascii="CG Times" w:eastAsia="Times New Roman" w:hAnsi="CG Times" w:cs="Arial"/>
                <w:sz w:val="16"/>
                <w:szCs w:val="16"/>
              </w:rPr>
              <w:t>193</w:t>
            </w:r>
          </w:p>
        </w:tc>
        <w:tc>
          <w:tcPr>
            <w:tcW w:w="992" w:type="dxa"/>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b/>
                <w:bCs/>
                <w:sz w:val="16"/>
                <w:szCs w:val="16"/>
              </w:rPr>
            </w:pPr>
            <w:r w:rsidRPr="00B4278C">
              <w:rPr>
                <w:rFonts w:ascii="CG Times" w:eastAsia="Times New Roman" w:hAnsi="CG Times" w:cs="Arial"/>
                <w:b/>
                <w:bCs/>
                <w:sz w:val="16"/>
                <w:szCs w:val="16"/>
              </w:rPr>
              <w:t>251093</w:t>
            </w:r>
          </w:p>
        </w:tc>
        <w:tc>
          <w:tcPr>
            <w:tcW w:w="2410" w:type="dxa"/>
            <w:gridSpan w:val="5"/>
            <w:tcBorders>
              <w:top w:val="nil"/>
              <w:left w:val="nil"/>
              <w:bottom w:val="single" w:sz="4" w:space="0" w:color="auto"/>
              <w:right w:val="single" w:sz="4" w:space="0" w:color="auto"/>
            </w:tcBorders>
            <w:shd w:val="clear" w:color="auto" w:fill="auto"/>
            <w:noWrap/>
          </w:tcPr>
          <w:p w:rsidR="004160BB" w:rsidRPr="000C0643" w:rsidRDefault="004160BB" w:rsidP="00F27AA9">
            <w:pPr>
              <w:jc w:val="center"/>
              <w:rPr>
                <w:rFonts w:ascii="CG Times" w:eastAsia="Times New Roman" w:hAnsi="CG Times" w:cs="Arial"/>
                <w:sz w:val="14"/>
                <w:szCs w:val="14"/>
              </w:rPr>
            </w:pPr>
            <w:r w:rsidRPr="0079783F">
              <w:rPr>
                <w:rFonts w:ascii="CG Times" w:eastAsia="Times New Roman" w:hAnsi="CG Times" w:cs="Arial"/>
                <w:sz w:val="14"/>
                <w:szCs w:val="14"/>
              </w:rPr>
              <w:t>Konfirmuar nga ZVRPP</w:t>
            </w:r>
            <w:r>
              <w:rPr>
                <w:rFonts w:ascii="CG Times" w:eastAsia="Times New Roman" w:hAnsi="CG Times" w:cs="Arial"/>
                <w:sz w:val="14"/>
                <w:szCs w:val="14"/>
              </w:rPr>
              <w:t>-ja</w:t>
            </w:r>
          </w:p>
        </w:tc>
      </w:tr>
      <w:tr w:rsidR="004160BB" w:rsidRPr="00B4278C">
        <w:trPr>
          <w:trHeight w:val="139"/>
          <w:jc w:val="center"/>
        </w:trPr>
        <w:tc>
          <w:tcPr>
            <w:tcW w:w="535" w:type="dxa"/>
            <w:tcBorders>
              <w:top w:val="nil"/>
              <w:left w:val="single" w:sz="4" w:space="0" w:color="auto"/>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sz w:val="16"/>
                <w:szCs w:val="16"/>
              </w:rPr>
            </w:pPr>
            <w:r w:rsidRPr="00B4278C">
              <w:rPr>
                <w:rFonts w:ascii="CG Times" w:eastAsia="Times New Roman" w:hAnsi="CG Times" w:cs="Arial"/>
                <w:sz w:val="16"/>
                <w:szCs w:val="16"/>
              </w:rPr>
              <w:t>14</w:t>
            </w:r>
          </w:p>
        </w:tc>
        <w:tc>
          <w:tcPr>
            <w:tcW w:w="1163" w:type="dxa"/>
            <w:tcBorders>
              <w:top w:val="nil"/>
              <w:left w:val="nil"/>
              <w:bottom w:val="nil"/>
              <w:right w:val="single" w:sz="4" w:space="0" w:color="auto"/>
            </w:tcBorders>
            <w:shd w:val="clear" w:color="auto" w:fill="auto"/>
            <w:noWrap/>
            <w:vAlign w:val="bottom"/>
          </w:tcPr>
          <w:p w:rsidR="004160BB" w:rsidRPr="00B4278C" w:rsidRDefault="00FE674D" w:rsidP="00912C7B">
            <w:pPr>
              <w:rPr>
                <w:rFonts w:ascii="CG Times" w:eastAsia="Times New Roman" w:hAnsi="CG Times" w:cs="Arial"/>
                <w:sz w:val="16"/>
                <w:szCs w:val="16"/>
              </w:rPr>
            </w:pPr>
            <w:r w:rsidRPr="00B4278C">
              <w:rPr>
                <w:rFonts w:ascii="CG Times" w:eastAsia="Times New Roman" w:hAnsi="CG Times" w:cs="Arial"/>
                <w:sz w:val="16"/>
                <w:szCs w:val="16"/>
              </w:rPr>
              <w:t>Fiqe</w:t>
            </w:r>
          </w:p>
        </w:tc>
        <w:tc>
          <w:tcPr>
            <w:tcW w:w="1846" w:type="dxa"/>
            <w:tcBorders>
              <w:top w:val="nil"/>
              <w:left w:val="nil"/>
              <w:bottom w:val="nil"/>
              <w:right w:val="single" w:sz="4" w:space="0" w:color="auto"/>
            </w:tcBorders>
            <w:shd w:val="clear" w:color="auto" w:fill="auto"/>
            <w:noWrap/>
            <w:vAlign w:val="bottom"/>
          </w:tcPr>
          <w:p w:rsidR="004160BB" w:rsidRPr="00B4278C" w:rsidRDefault="00FE674D" w:rsidP="00912C7B">
            <w:pPr>
              <w:rPr>
                <w:rFonts w:ascii="CG Times" w:eastAsia="Times New Roman" w:hAnsi="CG Times" w:cs="Arial"/>
                <w:sz w:val="16"/>
                <w:szCs w:val="16"/>
              </w:rPr>
            </w:pPr>
            <w:r w:rsidRPr="00B4278C">
              <w:rPr>
                <w:rFonts w:ascii="CG Times" w:eastAsia="Times New Roman" w:hAnsi="CG Times" w:cs="Arial"/>
                <w:sz w:val="16"/>
                <w:szCs w:val="16"/>
              </w:rPr>
              <w:t>Xhelal</w:t>
            </w:r>
          </w:p>
        </w:tc>
        <w:tc>
          <w:tcPr>
            <w:tcW w:w="1134" w:type="dxa"/>
            <w:tcBorders>
              <w:top w:val="nil"/>
              <w:left w:val="nil"/>
              <w:bottom w:val="nil"/>
              <w:right w:val="single" w:sz="4" w:space="0" w:color="auto"/>
            </w:tcBorders>
            <w:shd w:val="clear" w:color="auto" w:fill="auto"/>
            <w:noWrap/>
            <w:vAlign w:val="bottom"/>
          </w:tcPr>
          <w:p w:rsidR="004160BB" w:rsidRPr="00FE674D" w:rsidRDefault="00FE674D" w:rsidP="00912C7B">
            <w:pPr>
              <w:jc w:val="right"/>
              <w:rPr>
                <w:rFonts w:ascii="CG Times" w:eastAsia="Times New Roman" w:hAnsi="CG Times" w:cs="Arial"/>
                <w:bCs/>
                <w:sz w:val="16"/>
                <w:szCs w:val="16"/>
              </w:rPr>
            </w:pPr>
            <w:r w:rsidRPr="00FE674D">
              <w:rPr>
                <w:rFonts w:ascii="CG Times" w:eastAsia="Times New Roman" w:hAnsi="CG Times" w:cs="Arial"/>
                <w:bCs/>
                <w:sz w:val="16"/>
                <w:szCs w:val="16"/>
              </w:rPr>
              <w:t>Dauti</w:t>
            </w:r>
          </w:p>
        </w:tc>
        <w:tc>
          <w:tcPr>
            <w:tcW w:w="963" w:type="dxa"/>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center"/>
              <w:rPr>
                <w:rFonts w:ascii="CG Times" w:eastAsia="Times New Roman" w:hAnsi="CG Times" w:cs="Arial"/>
                <w:sz w:val="16"/>
                <w:szCs w:val="16"/>
              </w:rPr>
            </w:pPr>
            <w:r w:rsidRPr="00B4278C">
              <w:rPr>
                <w:rFonts w:ascii="CG Times" w:eastAsia="Times New Roman" w:hAnsi="CG Times" w:cs="Arial"/>
                <w:sz w:val="16"/>
                <w:szCs w:val="16"/>
              </w:rPr>
              <w:t>3694</w:t>
            </w:r>
          </w:p>
        </w:tc>
        <w:tc>
          <w:tcPr>
            <w:tcW w:w="934" w:type="dxa"/>
            <w:tcBorders>
              <w:top w:val="nil"/>
              <w:left w:val="nil"/>
              <w:bottom w:val="nil"/>
              <w:right w:val="single" w:sz="4" w:space="0" w:color="auto"/>
            </w:tcBorders>
            <w:shd w:val="clear" w:color="auto" w:fill="auto"/>
            <w:noWrap/>
            <w:vAlign w:val="bottom"/>
          </w:tcPr>
          <w:p w:rsidR="004160BB" w:rsidRPr="00B4278C" w:rsidRDefault="004160BB" w:rsidP="00912C7B">
            <w:pPr>
              <w:jc w:val="center"/>
              <w:rPr>
                <w:rFonts w:ascii="CG Times" w:eastAsia="Times New Roman" w:hAnsi="CG Times" w:cs="Arial"/>
                <w:sz w:val="16"/>
                <w:szCs w:val="16"/>
              </w:rPr>
            </w:pPr>
            <w:r w:rsidRPr="00B4278C">
              <w:rPr>
                <w:rFonts w:ascii="CG Times" w:eastAsia="Times New Roman" w:hAnsi="CG Times" w:cs="Arial"/>
                <w:sz w:val="16"/>
                <w:szCs w:val="16"/>
              </w:rPr>
              <w:t>1812/2</w:t>
            </w:r>
          </w:p>
        </w:tc>
        <w:tc>
          <w:tcPr>
            <w:tcW w:w="844" w:type="dxa"/>
            <w:gridSpan w:val="2"/>
            <w:tcBorders>
              <w:top w:val="nil"/>
              <w:left w:val="nil"/>
              <w:bottom w:val="nil"/>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sz w:val="16"/>
                <w:szCs w:val="16"/>
              </w:rPr>
            </w:pPr>
            <w:r w:rsidRPr="00B4278C">
              <w:rPr>
                <w:rFonts w:ascii="CG Times" w:eastAsia="Times New Roman" w:hAnsi="CG Times" w:cs="Arial"/>
                <w:sz w:val="16"/>
                <w:szCs w:val="16"/>
              </w:rPr>
              <w:t>391</w:t>
            </w:r>
          </w:p>
        </w:tc>
        <w:tc>
          <w:tcPr>
            <w:tcW w:w="857" w:type="dxa"/>
            <w:gridSpan w:val="2"/>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sz w:val="16"/>
                <w:szCs w:val="16"/>
              </w:rPr>
            </w:pPr>
            <w:r w:rsidRPr="00B4278C">
              <w:rPr>
                <w:rFonts w:ascii="CG Times" w:eastAsia="Times New Roman" w:hAnsi="CG Times" w:cs="Arial"/>
                <w:sz w:val="16"/>
                <w:szCs w:val="16"/>
              </w:rPr>
              <w:t>193</w:t>
            </w:r>
          </w:p>
        </w:tc>
        <w:tc>
          <w:tcPr>
            <w:tcW w:w="992" w:type="dxa"/>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b/>
                <w:bCs/>
                <w:sz w:val="16"/>
                <w:szCs w:val="16"/>
              </w:rPr>
            </w:pPr>
            <w:r w:rsidRPr="00B4278C">
              <w:rPr>
                <w:rFonts w:ascii="CG Times" w:eastAsia="Times New Roman" w:hAnsi="CG Times" w:cs="Arial"/>
                <w:b/>
                <w:bCs/>
                <w:sz w:val="16"/>
                <w:szCs w:val="16"/>
              </w:rPr>
              <w:t>75463</w:t>
            </w:r>
          </w:p>
        </w:tc>
        <w:tc>
          <w:tcPr>
            <w:tcW w:w="2410" w:type="dxa"/>
            <w:gridSpan w:val="5"/>
            <w:tcBorders>
              <w:top w:val="nil"/>
              <w:left w:val="nil"/>
              <w:bottom w:val="single" w:sz="4" w:space="0" w:color="auto"/>
              <w:right w:val="single" w:sz="4" w:space="0" w:color="auto"/>
            </w:tcBorders>
            <w:shd w:val="clear" w:color="auto" w:fill="auto"/>
            <w:noWrap/>
          </w:tcPr>
          <w:p w:rsidR="004160BB" w:rsidRPr="000C0643" w:rsidRDefault="004160BB" w:rsidP="00F27AA9">
            <w:pPr>
              <w:jc w:val="center"/>
              <w:rPr>
                <w:rFonts w:ascii="CG Times" w:eastAsia="Times New Roman" w:hAnsi="CG Times" w:cs="Arial"/>
                <w:sz w:val="14"/>
                <w:szCs w:val="14"/>
              </w:rPr>
            </w:pPr>
            <w:r w:rsidRPr="0079783F">
              <w:rPr>
                <w:rFonts w:ascii="CG Times" w:eastAsia="Times New Roman" w:hAnsi="CG Times" w:cs="Arial"/>
                <w:sz w:val="14"/>
                <w:szCs w:val="14"/>
              </w:rPr>
              <w:t>Konfirmuar nga ZVRPP</w:t>
            </w:r>
            <w:r>
              <w:rPr>
                <w:rFonts w:ascii="CG Times" w:eastAsia="Times New Roman" w:hAnsi="CG Times" w:cs="Arial"/>
                <w:sz w:val="14"/>
                <w:szCs w:val="14"/>
              </w:rPr>
              <w:t>-ja</w:t>
            </w:r>
          </w:p>
        </w:tc>
      </w:tr>
      <w:tr w:rsidR="004160BB" w:rsidRPr="00B4278C">
        <w:trPr>
          <w:trHeight w:val="139"/>
          <w:jc w:val="center"/>
        </w:trPr>
        <w:tc>
          <w:tcPr>
            <w:tcW w:w="535" w:type="dxa"/>
            <w:tcBorders>
              <w:top w:val="nil"/>
              <w:left w:val="single" w:sz="4" w:space="0" w:color="auto"/>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sz w:val="16"/>
                <w:szCs w:val="16"/>
              </w:rPr>
            </w:pPr>
            <w:r w:rsidRPr="00B4278C">
              <w:rPr>
                <w:rFonts w:ascii="CG Times" w:eastAsia="Times New Roman" w:hAnsi="CG Times" w:cs="Arial"/>
                <w:sz w:val="16"/>
                <w:szCs w:val="16"/>
              </w:rPr>
              <w:t>15</w:t>
            </w:r>
          </w:p>
        </w:tc>
        <w:tc>
          <w:tcPr>
            <w:tcW w:w="1163" w:type="dxa"/>
            <w:tcBorders>
              <w:top w:val="single" w:sz="4" w:space="0" w:color="auto"/>
              <w:left w:val="nil"/>
              <w:bottom w:val="nil"/>
              <w:right w:val="single" w:sz="4" w:space="0" w:color="auto"/>
            </w:tcBorders>
            <w:shd w:val="clear" w:color="auto" w:fill="auto"/>
            <w:noWrap/>
            <w:vAlign w:val="bottom"/>
          </w:tcPr>
          <w:p w:rsidR="004160BB" w:rsidRPr="00B4278C" w:rsidRDefault="00FE674D" w:rsidP="00912C7B">
            <w:pPr>
              <w:rPr>
                <w:rFonts w:ascii="CG Times" w:eastAsia="Times New Roman" w:hAnsi="CG Times" w:cs="Arial"/>
                <w:sz w:val="16"/>
                <w:szCs w:val="16"/>
              </w:rPr>
            </w:pPr>
            <w:r w:rsidRPr="00B4278C">
              <w:rPr>
                <w:rFonts w:ascii="CG Times" w:eastAsia="Times New Roman" w:hAnsi="CG Times" w:cs="Arial"/>
                <w:sz w:val="16"/>
                <w:szCs w:val="16"/>
              </w:rPr>
              <w:t>Fiqe</w:t>
            </w:r>
          </w:p>
        </w:tc>
        <w:tc>
          <w:tcPr>
            <w:tcW w:w="1846" w:type="dxa"/>
            <w:tcBorders>
              <w:top w:val="single" w:sz="4" w:space="0" w:color="auto"/>
              <w:left w:val="nil"/>
              <w:bottom w:val="nil"/>
              <w:right w:val="single" w:sz="4" w:space="0" w:color="auto"/>
            </w:tcBorders>
            <w:shd w:val="clear" w:color="auto" w:fill="auto"/>
            <w:noWrap/>
            <w:vAlign w:val="bottom"/>
          </w:tcPr>
          <w:p w:rsidR="004160BB" w:rsidRPr="00B4278C" w:rsidRDefault="00FE674D" w:rsidP="00912C7B">
            <w:pPr>
              <w:rPr>
                <w:rFonts w:ascii="CG Times" w:eastAsia="Times New Roman" w:hAnsi="CG Times" w:cs="Arial"/>
                <w:sz w:val="16"/>
                <w:szCs w:val="16"/>
              </w:rPr>
            </w:pPr>
            <w:r w:rsidRPr="00B4278C">
              <w:rPr>
                <w:rFonts w:ascii="CG Times" w:eastAsia="Times New Roman" w:hAnsi="CG Times" w:cs="Arial"/>
                <w:sz w:val="16"/>
                <w:szCs w:val="16"/>
              </w:rPr>
              <w:t>Xhelal</w:t>
            </w:r>
          </w:p>
        </w:tc>
        <w:tc>
          <w:tcPr>
            <w:tcW w:w="1134" w:type="dxa"/>
            <w:tcBorders>
              <w:top w:val="single" w:sz="4" w:space="0" w:color="auto"/>
              <w:left w:val="nil"/>
              <w:bottom w:val="nil"/>
              <w:right w:val="single" w:sz="4" w:space="0" w:color="auto"/>
            </w:tcBorders>
            <w:shd w:val="clear" w:color="auto" w:fill="auto"/>
            <w:noWrap/>
            <w:vAlign w:val="bottom"/>
          </w:tcPr>
          <w:p w:rsidR="004160BB" w:rsidRPr="00FE674D" w:rsidRDefault="00FE674D" w:rsidP="00912C7B">
            <w:pPr>
              <w:jc w:val="right"/>
              <w:rPr>
                <w:rFonts w:ascii="CG Times" w:eastAsia="Times New Roman" w:hAnsi="CG Times" w:cs="Arial"/>
                <w:bCs/>
                <w:sz w:val="16"/>
                <w:szCs w:val="16"/>
              </w:rPr>
            </w:pPr>
            <w:r w:rsidRPr="00FE674D">
              <w:rPr>
                <w:rFonts w:ascii="CG Times" w:eastAsia="Times New Roman" w:hAnsi="CG Times" w:cs="Arial"/>
                <w:bCs/>
                <w:sz w:val="16"/>
                <w:szCs w:val="16"/>
              </w:rPr>
              <w:t>Dauti</w:t>
            </w:r>
          </w:p>
        </w:tc>
        <w:tc>
          <w:tcPr>
            <w:tcW w:w="963" w:type="dxa"/>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center"/>
              <w:rPr>
                <w:rFonts w:ascii="CG Times" w:eastAsia="Times New Roman" w:hAnsi="CG Times" w:cs="Arial"/>
                <w:sz w:val="16"/>
                <w:szCs w:val="16"/>
              </w:rPr>
            </w:pPr>
            <w:r w:rsidRPr="00B4278C">
              <w:rPr>
                <w:rFonts w:ascii="CG Times" w:eastAsia="Times New Roman" w:hAnsi="CG Times" w:cs="Arial"/>
                <w:sz w:val="16"/>
                <w:szCs w:val="16"/>
              </w:rPr>
              <w:t>3694</w:t>
            </w:r>
          </w:p>
        </w:tc>
        <w:tc>
          <w:tcPr>
            <w:tcW w:w="934" w:type="dxa"/>
            <w:tcBorders>
              <w:top w:val="single" w:sz="4" w:space="0" w:color="auto"/>
              <w:left w:val="nil"/>
              <w:bottom w:val="nil"/>
              <w:right w:val="single" w:sz="4" w:space="0" w:color="auto"/>
            </w:tcBorders>
            <w:shd w:val="clear" w:color="auto" w:fill="auto"/>
            <w:noWrap/>
            <w:vAlign w:val="bottom"/>
          </w:tcPr>
          <w:p w:rsidR="004160BB" w:rsidRPr="00B4278C" w:rsidRDefault="004160BB" w:rsidP="00912C7B">
            <w:pPr>
              <w:jc w:val="center"/>
              <w:rPr>
                <w:rFonts w:ascii="CG Times" w:eastAsia="Times New Roman" w:hAnsi="CG Times" w:cs="Arial"/>
                <w:sz w:val="16"/>
                <w:szCs w:val="16"/>
              </w:rPr>
            </w:pPr>
            <w:r w:rsidRPr="00B4278C">
              <w:rPr>
                <w:rFonts w:ascii="CG Times" w:eastAsia="Times New Roman" w:hAnsi="CG Times" w:cs="Arial"/>
                <w:sz w:val="16"/>
                <w:szCs w:val="16"/>
              </w:rPr>
              <w:t>2821</w:t>
            </w:r>
          </w:p>
        </w:tc>
        <w:tc>
          <w:tcPr>
            <w:tcW w:w="844" w:type="dxa"/>
            <w:gridSpan w:val="2"/>
            <w:tcBorders>
              <w:top w:val="single" w:sz="4" w:space="0" w:color="auto"/>
              <w:left w:val="nil"/>
              <w:bottom w:val="nil"/>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sz w:val="16"/>
                <w:szCs w:val="16"/>
              </w:rPr>
            </w:pPr>
            <w:r w:rsidRPr="00B4278C">
              <w:rPr>
                <w:rFonts w:ascii="CG Times" w:eastAsia="Times New Roman" w:hAnsi="CG Times" w:cs="Arial"/>
                <w:sz w:val="16"/>
                <w:szCs w:val="16"/>
              </w:rPr>
              <w:t>955</w:t>
            </w:r>
          </w:p>
        </w:tc>
        <w:tc>
          <w:tcPr>
            <w:tcW w:w="857" w:type="dxa"/>
            <w:gridSpan w:val="2"/>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sz w:val="16"/>
                <w:szCs w:val="16"/>
              </w:rPr>
            </w:pPr>
            <w:r w:rsidRPr="00B4278C">
              <w:rPr>
                <w:rFonts w:ascii="CG Times" w:eastAsia="Times New Roman" w:hAnsi="CG Times" w:cs="Arial"/>
                <w:sz w:val="16"/>
                <w:szCs w:val="16"/>
              </w:rPr>
              <w:t>193</w:t>
            </w:r>
          </w:p>
        </w:tc>
        <w:tc>
          <w:tcPr>
            <w:tcW w:w="992" w:type="dxa"/>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b/>
                <w:bCs/>
                <w:sz w:val="16"/>
                <w:szCs w:val="16"/>
              </w:rPr>
            </w:pPr>
            <w:r w:rsidRPr="00B4278C">
              <w:rPr>
                <w:rFonts w:ascii="CG Times" w:eastAsia="Times New Roman" w:hAnsi="CG Times" w:cs="Arial"/>
                <w:b/>
                <w:bCs/>
                <w:sz w:val="16"/>
                <w:szCs w:val="16"/>
              </w:rPr>
              <w:t>184315</w:t>
            </w:r>
          </w:p>
        </w:tc>
        <w:tc>
          <w:tcPr>
            <w:tcW w:w="2410" w:type="dxa"/>
            <w:gridSpan w:val="5"/>
            <w:tcBorders>
              <w:top w:val="nil"/>
              <w:left w:val="nil"/>
              <w:bottom w:val="single" w:sz="4" w:space="0" w:color="auto"/>
              <w:right w:val="single" w:sz="4" w:space="0" w:color="auto"/>
            </w:tcBorders>
            <w:shd w:val="clear" w:color="auto" w:fill="auto"/>
            <w:noWrap/>
          </w:tcPr>
          <w:p w:rsidR="004160BB" w:rsidRPr="000C0643" w:rsidRDefault="004160BB" w:rsidP="00F27AA9">
            <w:pPr>
              <w:jc w:val="center"/>
              <w:rPr>
                <w:rFonts w:ascii="CG Times" w:eastAsia="Times New Roman" w:hAnsi="CG Times" w:cs="Arial"/>
                <w:sz w:val="14"/>
                <w:szCs w:val="14"/>
              </w:rPr>
            </w:pPr>
            <w:r w:rsidRPr="0079783F">
              <w:rPr>
                <w:rFonts w:ascii="CG Times" w:eastAsia="Times New Roman" w:hAnsi="CG Times" w:cs="Arial"/>
                <w:sz w:val="14"/>
                <w:szCs w:val="14"/>
              </w:rPr>
              <w:t>Konfirmuar nga ZVRPP</w:t>
            </w:r>
            <w:r>
              <w:rPr>
                <w:rFonts w:ascii="CG Times" w:eastAsia="Times New Roman" w:hAnsi="CG Times" w:cs="Arial"/>
                <w:sz w:val="14"/>
                <w:szCs w:val="14"/>
              </w:rPr>
              <w:t>-ja</w:t>
            </w:r>
          </w:p>
        </w:tc>
      </w:tr>
      <w:tr w:rsidR="004160BB" w:rsidRPr="00B4278C">
        <w:trPr>
          <w:trHeight w:val="139"/>
          <w:jc w:val="center"/>
        </w:trPr>
        <w:tc>
          <w:tcPr>
            <w:tcW w:w="535" w:type="dxa"/>
            <w:tcBorders>
              <w:top w:val="nil"/>
              <w:left w:val="single" w:sz="4" w:space="0" w:color="auto"/>
              <w:bottom w:val="single" w:sz="8" w:space="0" w:color="auto"/>
              <w:right w:val="single" w:sz="4" w:space="0" w:color="auto"/>
            </w:tcBorders>
            <w:shd w:val="clear" w:color="auto" w:fill="auto"/>
            <w:noWrap/>
            <w:vAlign w:val="bottom"/>
          </w:tcPr>
          <w:p w:rsidR="004160BB" w:rsidRPr="00B4278C" w:rsidRDefault="004160BB" w:rsidP="00B56E11">
            <w:pPr>
              <w:rPr>
                <w:rFonts w:ascii="CG Times" w:eastAsia="Times New Roman" w:hAnsi="CG Times" w:cs="Arial"/>
                <w:sz w:val="16"/>
                <w:szCs w:val="16"/>
              </w:rPr>
            </w:pPr>
            <w:r w:rsidRPr="00B4278C">
              <w:rPr>
                <w:rFonts w:ascii="CG Times" w:eastAsia="Times New Roman" w:hAnsi="CG Times" w:cs="Arial"/>
                <w:sz w:val="16"/>
                <w:szCs w:val="16"/>
              </w:rPr>
              <w:t xml:space="preserve">   16</w:t>
            </w:r>
          </w:p>
        </w:tc>
        <w:tc>
          <w:tcPr>
            <w:tcW w:w="3009" w:type="dxa"/>
            <w:gridSpan w:val="2"/>
            <w:tcBorders>
              <w:top w:val="single" w:sz="4" w:space="0" w:color="auto"/>
              <w:left w:val="nil"/>
              <w:bottom w:val="single" w:sz="8" w:space="0" w:color="auto"/>
              <w:right w:val="single" w:sz="4" w:space="0" w:color="auto"/>
            </w:tcBorders>
            <w:shd w:val="clear" w:color="auto" w:fill="auto"/>
            <w:noWrap/>
            <w:vAlign w:val="bottom"/>
          </w:tcPr>
          <w:p w:rsidR="004160BB" w:rsidRPr="00B4278C" w:rsidRDefault="004160BB" w:rsidP="00912C7B">
            <w:pPr>
              <w:rPr>
                <w:rFonts w:ascii="CG Times" w:eastAsia="Times New Roman" w:hAnsi="CG Times" w:cs="Arial"/>
                <w:sz w:val="16"/>
                <w:szCs w:val="16"/>
              </w:rPr>
            </w:pPr>
            <w:r w:rsidRPr="00B4278C">
              <w:rPr>
                <w:rFonts w:ascii="CG Times" w:eastAsia="Times New Roman" w:hAnsi="CG Times" w:cs="Arial"/>
                <w:sz w:val="16"/>
                <w:szCs w:val="16"/>
              </w:rPr>
              <w:t xml:space="preserve">(B.Pr.) Mehmet, Qemal,Zemrie   </w:t>
            </w:r>
            <w:r w:rsidR="00FE674D" w:rsidRPr="00B4278C">
              <w:rPr>
                <w:rFonts w:ascii="CG Times" w:eastAsia="Times New Roman" w:hAnsi="CG Times" w:cs="Arial"/>
                <w:sz w:val="16"/>
                <w:szCs w:val="16"/>
              </w:rPr>
              <w:t>Dauti</w:t>
            </w:r>
          </w:p>
        </w:tc>
        <w:tc>
          <w:tcPr>
            <w:tcW w:w="1134" w:type="dxa"/>
            <w:tcBorders>
              <w:top w:val="single" w:sz="4" w:space="0" w:color="auto"/>
              <w:left w:val="nil"/>
              <w:bottom w:val="single" w:sz="8" w:space="0" w:color="auto"/>
              <w:right w:val="single" w:sz="4" w:space="0" w:color="auto"/>
            </w:tcBorders>
            <w:shd w:val="clear" w:color="auto" w:fill="auto"/>
            <w:noWrap/>
            <w:vAlign w:val="bottom"/>
          </w:tcPr>
          <w:p w:rsidR="004160BB" w:rsidRPr="00FE674D" w:rsidRDefault="00FE674D" w:rsidP="00912C7B">
            <w:pPr>
              <w:jc w:val="right"/>
              <w:rPr>
                <w:rFonts w:ascii="CG Times" w:eastAsia="Times New Roman" w:hAnsi="CG Times" w:cs="Arial"/>
                <w:bCs/>
                <w:sz w:val="16"/>
                <w:szCs w:val="16"/>
              </w:rPr>
            </w:pPr>
            <w:r w:rsidRPr="00FE674D">
              <w:rPr>
                <w:rFonts w:ascii="CG Times" w:eastAsia="Times New Roman" w:hAnsi="CG Times" w:cs="Arial"/>
                <w:bCs/>
                <w:sz w:val="16"/>
                <w:szCs w:val="16"/>
              </w:rPr>
              <w:t>Dauti</w:t>
            </w:r>
          </w:p>
        </w:tc>
        <w:tc>
          <w:tcPr>
            <w:tcW w:w="963" w:type="dxa"/>
            <w:tcBorders>
              <w:top w:val="nil"/>
              <w:left w:val="nil"/>
              <w:bottom w:val="single" w:sz="8" w:space="0" w:color="auto"/>
              <w:right w:val="single" w:sz="4" w:space="0" w:color="auto"/>
            </w:tcBorders>
            <w:shd w:val="clear" w:color="auto" w:fill="auto"/>
            <w:noWrap/>
            <w:vAlign w:val="bottom"/>
          </w:tcPr>
          <w:p w:rsidR="004160BB" w:rsidRPr="00B4278C" w:rsidRDefault="004160BB" w:rsidP="00912C7B">
            <w:pPr>
              <w:jc w:val="center"/>
              <w:rPr>
                <w:rFonts w:ascii="CG Times" w:eastAsia="Times New Roman" w:hAnsi="CG Times" w:cs="Arial"/>
                <w:sz w:val="16"/>
                <w:szCs w:val="16"/>
              </w:rPr>
            </w:pPr>
            <w:r w:rsidRPr="00B4278C">
              <w:rPr>
                <w:rFonts w:ascii="CG Times" w:eastAsia="Times New Roman" w:hAnsi="CG Times" w:cs="Arial"/>
                <w:sz w:val="16"/>
                <w:szCs w:val="16"/>
              </w:rPr>
              <w:t>3694</w:t>
            </w:r>
          </w:p>
        </w:tc>
        <w:tc>
          <w:tcPr>
            <w:tcW w:w="934" w:type="dxa"/>
            <w:tcBorders>
              <w:top w:val="single" w:sz="4" w:space="0" w:color="auto"/>
              <w:left w:val="nil"/>
              <w:bottom w:val="single" w:sz="8" w:space="0" w:color="auto"/>
              <w:right w:val="single" w:sz="4" w:space="0" w:color="auto"/>
            </w:tcBorders>
            <w:shd w:val="clear" w:color="auto" w:fill="auto"/>
            <w:noWrap/>
            <w:vAlign w:val="bottom"/>
          </w:tcPr>
          <w:p w:rsidR="004160BB" w:rsidRPr="00B4278C" w:rsidRDefault="004160BB" w:rsidP="00912C7B">
            <w:pPr>
              <w:jc w:val="center"/>
              <w:rPr>
                <w:rFonts w:ascii="CG Times" w:eastAsia="Times New Roman" w:hAnsi="CG Times" w:cs="Arial"/>
                <w:sz w:val="16"/>
                <w:szCs w:val="16"/>
              </w:rPr>
            </w:pPr>
            <w:r w:rsidRPr="00B4278C">
              <w:rPr>
                <w:rFonts w:ascii="CG Times" w:eastAsia="Times New Roman" w:hAnsi="CG Times" w:cs="Arial"/>
                <w:sz w:val="16"/>
                <w:szCs w:val="16"/>
              </w:rPr>
              <w:t>1813</w:t>
            </w:r>
          </w:p>
        </w:tc>
        <w:tc>
          <w:tcPr>
            <w:tcW w:w="844" w:type="dxa"/>
            <w:gridSpan w:val="2"/>
            <w:tcBorders>
              <w:top w:val="single" w:sz="4" w:space="0" w:color="auto"/>
              <w:left w:val="nil"/>
              <w:bottom w:val="single" w:sz="8"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sz w:val="16"/>
                <w:szCs w:val="16"/>
              </w:rPr>
            </w:pPr>
            <w:r w:rsidRPr="00B4278C">
              <w:rPr>
                <w:rFonts w:ascii="CG Times" w:eastAsia="Times New Roman" w:hAnsi="CG Times" w:cs="Arial"/>
                <w:sz w:val="16"/>
                <w:szCs w:val="16"/>
              </w:rPr>
              <w:t>1139</w:t>
            </w:r>
          </w:p>
        </w:tc>
        <w:tc>
          <w:tcPr>
            <w:tcW w:w="857" w:type="dxa"/>
            <w:gridSpan w:val="2"/>
            <w:tcBorders>
              <w:top w:val="nil"/>
              <w:left w:val="nil"/>
              <w:bottom w:val="single" w:sz="8"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sz w:val="16"/>
                <w:szCs w:val="16"/>
              </w:rPr>
            </w:pPr>
            <w:r w:rsidRPr="00B4278C">
              <w:rPr>
                <w:rFonts w:ascii="CG Times" w:eastAsia="Times New Roman" w:hAnsi="CG Times" w:cs="Arial"/>
                <w:sz w:val="16"/>
                <w:szCs w:val="16"/>
              </w:rPr>
              <w:t>193</w:t>
            </w:r>
          </w:p>
        </w:tc>
        <w:tc>
          <w:tcPr>
            <w:tcW w:w="992" w:type="dxa"/>
            <w:tcBorders>
              <w:top w:val="nil"/>
              <w:left w:val="nil"/>
              <w:bottom w:val="single" w:sz="4" w:space="0" w:color="auto"/>
              <w:right w:val="single" w:sz="4" w:space="0" w:color="auto"/>
            </w:tcBorders>
            <w:shd w:val="clear" w:color="auto" w:fill="auto"/>
            <w:noWrap/>
            <w:vAlign w:val="bottom"/>
          </w:tcPr>
          <w:p w:rsidR="004160BB" w:rsidRPr="00B4278C" w:rsidRDefault="004160BB" w:rsidP="00912C7B">
            <w:pPr>
              <w:jc w:val="right"/>
              <w:rPr>
                <w:rFonts w:ascii="CG Times" w:eastAsia="Times New Roman" w:hAnsi="CG Times" w:cs="Arial"/>
                <w:b/>
                <w:bCs/>
                <w:sz w:val="16"/>
                <w:szCs w:val="16"/>
              </w:rPr>
            </w:pPr>
            <w:r w:rsidRPr="00B4278C">
              <w:rPr>
                <w:rFonts w:ascii="CG Times" w:eastAsia="Times New Roman" w:hAnsi="CG Times" w:cs="Arial"/>
                <w:b/>
                <w:bCs/>
                <w:sz w:val="16"/>
                <w:szCs w:val="16"/>
              </w:rPr>
              <w:t>219827</w:t>
            </w:r>
          </w:p>
        </w:tc>
        <w:tc>
          <w:tcPr>
            <w:tcW w:w="2410" w:type="dxa"/>
            <w:gridSpan w:val="5"/>
            <w:tcBorders>
              <w:top w:val="nil"/>
              <w:left w:val="nil"/>
              <w:bottom w:val="single" w:sz="8" w:space="0" w:color="auto"/>
              <w:right w:val="single" w:sz="4" w:space="0" w:color="auto"/>
            </w:tcBorders>
            <w:shd w:val="clear" w:color="auto" w:fill="auto"/>
            <w:noWrap/>
            <w:vAlign w:val="bottom"/>
          </w:tcPr>
          <w:p w:rsidR="004160BB" w:rsidRPr="00B4278C" w:rsidRDefault="004160BB" w:rsidP="00F27AA9">
            <w:pPr>
              <w:jc w:val="center"/>
              <w:rPr>
                <w:rFonts w:ascii="CG Times" w:eastAsia="Times New Roman" w:hAnsi="CG Times" w:cs="Arial"/>
                <w:sz w:val="16"/>
                <w:szCs w:val="16"/>
              </w:rPr>
            </w:pPr>
            <w:r w:rsidRPr="0079783F">
              <w:rPr>
                <w:rFonts w:ascii="CG Times" w:eastAsia="Times New Roman" w:hAnsi="CG Times" w:cs="Arial"/>
                <w:sz w:val="14"/>
                <w:szCs w:val="14"/>
              </w:rPr>
              <w:t>Konfirmuar nga ZVRPP</w:t>
            </w:r>
            <w:r>
              <w:rPr>
                <w:rFonts w:ascii="CG Times" w:eastAsia="Times New Roman" w:hAnsi="CG Times" w:cs="Arial"/>
                <w:sz w:val="14"/>
                <w:szCs w:val="14"/>
              </w:rPr>
              <w:t>-ja</w:t>
            </w:r>
          </w:p>
        </w:tc>
      </w:tr>
      <w:tr w:rsidR="009F6B8B" w:rsidRPr="005648D6">
        <w:trPr>
          <w:trHeight w:val="139"/>
          <w:jc w:val="center"/>
        </w:trPr>
        <w:tc>
          <w:tcPr>
            <w:tcW w:w="535" w:type="dxa"/>
            <w:tcBorders>
              <w:top w:val="nil"/>
              <w:left w:val="single" w:sz="4" w:space="0" w:color="auto"/>
              <w:bottom w:val="single" w:sz="8" w:space="0" w:color="auto"/>
              <w:right w:val="single" w:sz="4" w:space="0" w:color="auto"/>
            </w:tcBorders>
            <w:shd w:val="clear" w:color="auto" w:fill="auto"/>
            <w:noWrap/>
            <w:vAlign w:val="bottom"/>
          </w:tcPr>
          <w:p w:rsidR="0076155A" w:rsidRPr="00B4278C" w:rsidRDefault="0076155A" w:rsidP="00912C7B">
            <w:pPr>
              <w:rPr>
                <w:rFonts w:ascii="CG Times" w:eastAsia="Times New Roman" w:hAnsi="CG Times" w:cs="Arial"/>
                <w:sz w:val="16"/>
                <w:szCs w:val="16"/>
              </w:rPr>
            </w:pPr>
            <w:r w:rsidRPr="00B4278C">
              <w:rPr>
                <w:rFonts w:ascii="CG Times" w:eastAsia="Times New Roman" w:hAnsi="CG Times" w:cs="Arial"/>
                <w:sz w:val="16"/>
                <w:szCs w:val="16"/>
              </w:rPr>
              <w:t> </w:t>
            </w:r>
          </w:p>
        </w:tc>
        <w:tc>
          <w:tcPr>
            <w:tcW w:w="1163" w:type="dxa"/>
            <w:tcBorders>
              <w:top w:val="nil"/>
              <w:left w:val="nil"/>
              <w:bottom w:val="single" w:sz="8" w:space="0" w:color="auto"/>
              <w:right w:val="single" w:sz="4" w:space="0" w:color="auto"/>
            </w:tcBorders>
            <w:shd w:val="clear" w:color="auto" w:fill="auto"/>
            <w:noWrap/>
            <w:vAlign w:val="bottom"/>
          </w:tcPr>
          <w:p w:rsidR="0076155A" w:rsidRPr="00B4278C" w:rsidRDefault="0076155A" w:rsidP="00912C7B">
            <w:pPr>
              <w:rPr>
                <w:rFonts w:ascii="CG Times" w:eastAsia="Times New Roman" w:hAnsi="CG Times" w:cs="Arial"/>
                <w:b/>
                <w:bCs/>
                <w:sz w:val="16"/>
                <w:szCs w:val="16"/>
              </w:rPr>
            </w:pPr>
          </w:p>
        </w:tc>
        <w:tc>
          <w:tcPr>
            <w:tcW w:w="1846" w:type="dxa"/>
            <w:tcBorders>
              <w:top w:val="nil"/>
              <w:left w:val="nil"/>
              <w:bottom w:val="single" w:sz="8" w:space="0" w:color="auto"/>
              <w:right w:val="single" w:sz="4" w:space="0" w:color="auto"/>
            </w:tcBorders>
            <w:shd w:val="clear" w:color="auto" w:fill="auto"/>
            <w:noWrap/>
            <w:vAlign w:val="bottom"/>
          </w:tcPr>
          <w:p w:rsidR="0076155A" w:rsidRPr="00B4278C" w:rsidRDefault="00FE674D" w:rsidP="00912C7B">
            <w:pPr>
              <w:rPr>
                <w:rFonts w:ascii="CG Times" w:eastAsia="Times New Roman" w:hAnsi="CG Times" w:cs="Arial"/>
                <w:b/>
                <w:bCs/>
                <w:sz w:val="16"/>
                <w:szCs w:val="16"/>
              </w:rPr>
            </w:pPr>
            <w:r>
              <w:rPr>
                <w:rFonts w:ascii="CG Times" w:eastAsia="Times New Roman" w:hAnsi="CG Times" w:cs="Arial"/>
                <w:b/>
                <w:bCs/>
                <w:sz w:val="16"/>
                <w:szCs w:val="16"/>
              </w:rPr>
              <w:t>TOTALI    (</w:t>
            </w:r>
            <w:r w:rsidRPr="00B4278C">
              <w:rPr>
                <w:rFonts w:ascii="CG Times" w:eastAsia="Times New Roman" w:hAnsi="CG Times" w:cs="Arial"/>
                <w:b/>
                <w:bCs/>
                <w:sz w:val="16"/>
                <w:szCs w:val="16"/>
              </w:rPr>
              <w:t xml:space="preserve">lekë </w:t>
            </w:r>
            <w:r w:rsidR="0076155A" w:rsidRPr="00B4278C">
              <w:rPr>
                <w:rFonts w:ascii="CG Times" w:eastAsia="Times New Roman" w:hAnsi="CG Times" w:cs="Arial"/>
                <w:b/>
                <w:bCs/>
                <w:sz w:val="16"/>
                <w:szCs w:val="16"/>
              </w:rPr>
              <w:t>)</w:t>
            </w:r>
          </w:p>
        </w:tc>
        <w:tc>
          <w:tcPr>
            <w:tcW w:w="1134" w:type="dxa"/>
            <w:tcBorders>
              <w:top w:val="nil"/>
              <w:left w:val="nil"/>
              <w:bottom w:val="single" w:sz="8" w:space="0" w:color="auto"/>
              <w:right w:val="single" w:sz="4" w:space="0" w:color="auto"/>
            </w:tcBorders>
            <w:shd w:val="clear" w:color="auto" w:fill="auto"/>
            <w:noWrap/>
            <w:vAlign w:val="bottom"/>
          </w:tcPr>
          <w:p w:rsidR="0076155A" w:rsidRPr="00B4278C" w:rsidRDefault="0076155A" w:rsidP="00912C7B">
            <w:pPr>
              <w:rPr>
                <w:rFonts w:ascii="CG Times" w:eastAsia="Times New Roman" w:hAnsi="CG Times" w:cs="Arial"/>
                <w:b/>
                <w:bCs/>
                <w:sz w:val="16"/>
                <w:szCs w:val="16"/>
              </w:rPr>
            </w:pPr>
            <w:r w:rsidRPr="00B4278C">
              <w:rPr>
                <w:rFonts w:ascii="CG Times" w:eastAsia="Times New Roman" w:hAnsi="CG Times" w:cs="Arial"/>
                <w:b/>
                <w:bCs/>
                <w:sz w:val="16"/>
                <w:szCs w:val="16"/>
              </w:rPr>
              <w:t> </w:t>
            </w:r>
          </w:p>
        </w:tc>
        <w:tc>
          <w:tcPr>
            <w:tcW w:w="963" w:type="dxa"/>
            <w:tcBorders>
              <w:top w:val="nil"/>
              <w:left w:val="nil"/>
              <w:bottom w:val="single" w:sz="8" w:space="0" w:color="auto"/>
              <w:right w:val="single" w:sz="4" w:space="0" w:color="auto"/>
            </w:tcBorders>
            <w:shd w:val="clear" w:color="auto" w:fill="auto"/>
            <w:noWrap/>
            <w:vAlign w:val="bottom"/>
          </w:tcPr>
          <w:p w:rsidR="0076155A" w:rsidRPr="00B4278C" w:rsidRDefault="0076155A" w:rsidP="00912C7B">
            <w:pPr>
              <w:jc w:val="center"/>
              <w:rPr>
                <w:rFonts w:ascii="CG Times" w:eastAsia="Times New Roman" w:hAnsi="CG Times" w:cs="Arial"/>
                <w:b/>
                <w:bCs/>
                <w:sz w:val="16"/>
                <w:szCs w:val="16"/>
              </w:rPr>
            </w:pPr>
            <w:r w:rsidRPr="00B4278C">
              <w:rPr>
                <w:rFonts w:ascii="CG Times" w:eastAsia="Times New Roman" w:hAnsi="CG Times" w:cs="Arial"/>
                <w:b/>
                <w:bCs/>
                <w:sz w:val="16"/>
                <w:szCs w:val="16"/>
              </w:rPr>
              <w:t> </w:t>
            </w:r>
          </w:p>
        </w:tc>
        <w:tc>
          <w:tcPr>
            <w:tcW w:w="934" w:type="dxa"/>
            <w:tcBorders>
              <w:top w:val="nil"/>
              <w:left w:val="nil"/>
              <w:bottom w:val="single" w:sz="8" w:space="0" w:color="auto"/>
              <w:right w:val="single" w:sz="4" w:space="0" w:color="auto"/>
            </w:tcBorders>
            <w:shd w:val="clear" w:color="auto" w:fill="auto"/>
            <w:noWrap/>
            <w:vAlign w:val="bottom"/>
          </w:tcPr>
          <w:p w:rsidR="0076155A" w:rsidRPr="00B4278C" w:rsidRDefault="0076155A" w:rsidP="00912C7B">
            <w:pPr>
              <w:rPr>
                <w:rFonts w:ascii="CG Times" w:eastAsia="Times New Roman" w:hAnsi="CG Times" w:cs="Arial"/>
                <w:b/>
                <w:bCs/>
                <w:sz w:val="16"/>
                <w:szCs w:val="16"/>
              </w:rPr>
            </w:pPr>
            <w:r w:rsidRPr="00B4278C">
              <w:rPr>
                <w:rFonts w:ascii="CG Times" w:eastAsia="Times New Roman" w:hAnsi="CG Times" w:cs="Arial"/>
                <w:b/>
                <w:bCs/>
                <w:sz w:val="16"/>
                <w:szCs w:val="16"/>
              </w:rPr>
              <w:t> </w:t>
            </w:r>
          </w:p>
        </w:tc>
        <w:tc>
          <w:tcPr>
            <w:tcW w:w="844" w:type="dxa"/>
            <w:gridSpan w:val="2"/>
            <w:tcBorders>
              <w:top w:val="nil"/>
              <w:left w:val="nil"/>
              <w:bottom w:val="single" w:sz="8" w:space="0" w:color="auto"/>
              <w:right w:val="single" w:sz="4" w:space="0" w:color="auto"/>
            </w:tcBorders>
            <w:shd w:val="clear" w:color="auto" w:fill="auto"/>
            <w:noWrap/>
            <w:vAlign w:val="bottom"/>
          </w:tcPr>
          <w:p w:rsidR="0076155A" w:rsidRPr="00B4278C" w:rsidRDefault="0076155A" w:rsidP="00912C7B">
            <w:pPr>
              <w:jc w:val="right"/>
              <w:rPr>
                <w:rFonts w:ascii="CG Times" w:eastAsia="Times New Roman" w:hAnsi="CG Times" w:cs="Arial"/>
                <w:b/>
                <w:bCs/>
                <w:sz w:val="16"/>
                <w:szCs w:val="16"/>
              </w:rPr>
            </w:pPr>
            <w:r w:rsidRPr="00B4278C">
              <w:rPr>
                <w:rFonts w:ascii="CG Times" w:eastAsia="Times New Roman" w:hAnsi="CG Times" w:cs="Arial"/>
                <w:b/>
                <w:bCs/>
                <w:sz w:val="16"/>
                <w:szCs w:val="16"/>
              </w:rPr>
              <w:t>9427</w:t>
            </w:r>
          </w:p>
        </w:tc>
        <w:tc>
          <w:tcPr>
            <w:tcW w:w="857" w:type="dxa"/>
            <w:gridSpan w:val="2"/>
            <w:tcBorders>
              <w:top w:val="nil"/>
              <w:left w:val="nil"/>
              <w:bottom w:val="single" w:sz="8" w:space="0" w:color="auto"/>
              <w:right w:val="single" w:sz="4" w:space="0" w:color="auto"/>
            </w:tcBorders>
            <w:shd w:val="clear" w:color="auto" w:fill="auto"/>
            <w:noWrap/>
            <w:vAlign w:val="bottom"/>
          </w:tcPr>
          <w:p w:rsidR="0076155A" w:rsidRPr="00B4278C" w:rsidRDefault="0076155A" w:rsidP="00912C7B">
            <w:pPr>
              <w:rPr>
                <w:rFonts w:ascii="CG Times" w:eastAsia="Times New Roman" w:hAnsi="CG Times" w:cs="Arial"/>
                <w:sz w:val="16"/>
                <w:szCs w:val="16"/>
              </w:rPr>
            </w:pPr>
            <w:r w:rsidRPr="00B4278C">
              <w:rPr>
                <w:rFonts w:ascii="CG Times" w:eastAsia="Times New Roman" w:hAnsi="CG Times" w:cs="Arial"/>
                <w:sz w:val="16"/>
                <w:szCs w:val="16"/>
              </w:rPr>
              <w:t> </w:t>
            </w:r>
          </w:p>
        </w:tc>
        <w:tc>
          <w:tcPr>
            <w:tcW w:w="992" w:type="dxa"/>
            <w:tcBorders>
              <w:top w:val="single" w:sz="4" w:space="0" w:color="auto"/>
              <w:left w:val="nil"/>
              <w:bottom w:val="single" w:sz="8" w:space="0" w:color="auto"/>
              <w:right w:val="single" w:sz="4" w:space="0" w:color="auto"/>
            </w:tcBorders>
            <w:shd w:val="clear" w:color="000000" w:fill="auto"/>
            <w:noWrap/>
            <w:vAlign w:val="bottom"/>
          </w:tcPr>
          <w:p w:rsidR="0076155A" w:rsidRPr="005648D6" w:rsidRDefault="0076155A" w:rsidP="00912C7B">
            <w:pPr>
              <w:jc w:val="right"/>
              <w:rPr>
                <w:rFonts w:ascii="CG Times" w:eastAsia="Times New Roman" w:hAnsi="CG Times" w:cs="Arial"/>
                <w:b/>
                <w:bCs/>
                <w:sz w:val="16"/>
                <w:szCs w:val="16"/>
              </w:rPr>
            </w:pPr>
            <w:r w:rsidRPr="00B4278C">
              <w:rPr>
                <w:rFonts w:ascii="CG Times" w:eastAsia="Times New Roman" w:hAnsi="CG Times" w:cs="Arial"/>
                <w:b/>
                <w:bCs/>
                <w:sz w:val="16"/>
                <w:szCs w:val="16"/>
              </w:rPr>
              <w:t>1819411</w:t>
            </w:r>
          </w:p>
        </w:tc>
        <w:tc>
          <w:tcPr>
            <w:tcW w:w="2410" w:type="dxa"/>
            <w:gridSpan w:val="5"/>
            <w:tcBorders>
              <w:top w:val="nil"/>
              <w:left w:val="nil"/>
              <w:bottom w:val="single" w:sz="8" w:space="0" w:color="auto"/>
              <w:right w:val="single" w:sz="4" w:space="0" w:color="auto"/>
            </w:tcBorders>
            <w:shd w:val="clear" w:color="auto" w:fill="auto"/>
            <w:noWrap/>
            <w:vAlign w:val="bottom"/>
          </w:tcPr>
          <w:p w:rsidR="0076155A" w:rsidRPr="005648D6" w:rsidRDefault="0076155A" w:rsidP="00912C7B">
            <w:pPr>
              <w:rPr>
                <w:rFonts w:ascii="CG Times" w:eastAsia="Times New Roman" w:hAnsi="CG Times" w:cs="Arial"/>
                <w:sz w:val="16"/>
                <w:szCs w:val="16"/>
              </w:rPr>
            </w:pPr>
            <w:r w:rsidRPr="005648D6">
              <w:rPr>
                <w:rFonts w:ascii="CG Times" w:eastAsia="Times New Roman" w:hAnsi="CG Times" w:cs="Arial"/>
                <w:sz w:val="16"/>
                <w:szCs w:val="16"/>
              </w:rPr>
              <w:t> </w:t>
            </w:r>
          </w:p>
        </w:tc>
      </w:tr>
    </w:tbl>
    <w:p w:rsidR="009C0C3C" w:rsidRDefault="009C0C3C" w:rsidP="00FB3F5A">
      <w:pPr>
        <w:pStyle w:val="Akti"/>
        <w:jc w:val="left"/>
        <w:rPr>
          <w:lang w:val="sq-AL"/>
        </w:rPr>
        <w:sectPr w:rsidR="009C0C3C" w:rsidSect="009D1767">
          <w:pgSz w:w="16840" w:h="11907" w:orient="landscape" w:code="9"/>
          <w:pgMar w:top="1418" w:right="1418" w:bottom="1418" w:left="1418" w:header="1588" w:footer="1134" w:gutter="0"/>
          <w:pgNumType w:start="9993"/>
          <w:cols w:space="720"/>
          <w:docGrid w:linePitch="360"/>
        </w:sectPr>
      </w:pPr>
    </w:p>
    <w:p w:rsidR="00701441" w:rsidRPr="001E0A1F" w:rsidRDefault="00D97656" w:rsidP="009F6B8B">
      <w:pPr>
        <w:pStyle w:val="Akti"/>
        <w:rPr>
          <w:sz w:val="21"/>
          <w:szCs w:val="21"/>
          <w:lang w:val="sq-AL"/>
        </w:rPr>
      </w:pPr>
      <w:r w:rsidRPr="001E0A1F">
        <w:rPr>
          <w:sz w:val="21"/>
          <w:szCs w:val="21"/>
          <w:lang w:val="sq-AL"/>
        </w:rPr>
        <w:t>VENDI</w:t>
      </w:r>
      <w:r w:rsidR="00701441" w:rsidRPr="001E0A1F">
        <w:rPr>
          <w:sz w:val="21"/>
          <w:szCs w:val="21"/>
          <w:lang w:val="sq-AL"/>
        </w:rPr>
        <w:t>M</w:t>
      </w:r>
    </w:p>
    <w:p w:rsidR="00701441" w:rsidRPr="001E0A1F" w:rsidRDefault="00701441" w:rsidP="003002AA">
      <w:pPr>
        <w:pStyle w:val="NumriData"/>
        <w:rPr>
          <w:sz w:val="21"/>
          <w:szCs w:val="21"/>
          <w:lang w:val="sq-AL"/>
        </w:rPr>
      </w:pPr>
      <w:r w:rsidRPr="001E0A1F">
        <w:rPr>
          <w:sz w:val="21"/>
          <w:szCs w:val="21"/>
          <w:lang w:val="sq-AL"/>
        </w:rPr>
        <w:t>Nr.877, dat</w:t>
      </w:r>
      <w:r w:rsidR="0058631D" w:rsidRPr="001E0A1F">
        <w:rPr>
          <w:sz w:val="21"/>
          <w:szCs w:val="21"/>
          <w:lang w:val="sq-AL"/>
        </w:rPr>
        <w:t>ë</w:t>
      </w:r>
      <w:r w:rsidRPr="001E0A1F">
        <w:rPr>
          <w:sz w:val="21"/>
          <w:szCs w:val="21"/>
          <w:lang w:val="sq-AL"/>
        </w:rPr>
        <w:t xml:space="preserve"> 14.12.2011</w:t>
      </w:r>
    </w:p>
    <w:p w:rsidR="002D6F22" w:rsidRPr="001E0A1F" w:rsidRDefault="002D6F22" w:rsidP="00283C51">
      <w:pPr>
        <w:pStyle w:val="Paragrafi"/>
        <w:rPr>
          <w:sz w:val="21"/>
          <w:szCs w:val="21"/>
          <w:lang w:val="sq-AL"/>
        </w:rPr>
      </w:pPr>
    </w:p>
    <w:p w:rsidR="00320B1B" w:rsidRPr="001E0A1F" w:rsidRDefault="00701441" w:rsidP="003002AA">
      <w:pPr>
        <w:pStyle w:val="Titulli"/>
        <w:rPr>
          <w:sz w:val="21"/>
          <w:szCs w:val="21"/>
          <w:lang w:val="sq-AL"/>
        </w:rPr>
      </w:pPr>
      <w:r w:rsidRPr="001E0A1F">
        <w:rPr>
          <w:sz w:val="21"/>
          <w:szCs w:val="21"/>
          <w:lang w:val="sq-AL"/>
        </w:rPr>
        <w:t>PËR NJË SHTESË NË V</w:t>
      </w:r>
      <w:r w:rsidR="0042551B" w:rsidRPr="001E0A1F">
        <w:rPr>
          <w:sz w:val="21"/>
          <w:szCs w:val="21"/>
          <w:lang w:val="sq-AL"/>
        </w:rPr>
        <w:t>ENDIMIN NR.1153, DATË 13.8.2008  TË KËSHILLIT TË MINISTRAVE</w:t>
      </w:r>
      <w:r w:rsidRPr="001E0A1F">
        <w:rPr>
          <w:sz w:val="21"/>
          <w:szCs w:val="21"/>
          <w:lang w:val="sq-AL"/>
        </w:rPr>
        <w:t xml:space="preserve"> “PËR MIRATIMIN E LISTËS SË INVENTARIT TË PRONAVE PUBLIKE TË SHTETIT  NË TERRITORIN ADMI</w:t>
      </w:r>
      <w:r w:rsidR="00763206" w:rsidRPr="001E0A1F">
        <w:rPr>
          <w:sz w:val="21"/>
          <w:szCs w:val="21"/>
          <w:lang w:val="sq-AL"/>
        </w:rPr>
        <w:t>NISTRATIV TË KOMUNËS RRASHBULL”</w:t>
      </w:r>
      <w:r w:rsidRPr="001E0A1F">
        <w:rPr>
          <w:sz w:val="21"/>
          <w:szCs w:val="21"/>
          <w:lang w:val="sq-AL"/>
        </w:rPr>
        <w:t xml:space="preserve"> DHE  PËR NJË SHTESË NË VENDIMIN NR.314, DATË 12.3.20</w:t>
      </w:r>
      <w:r w:rsidR="00763206" w:rsidRPr="001E0A1F">
        <w:rPr>
          <w:sz w:val="21"/>
          <w:szCs w:val="21"/>
          <w:lang w:val="sq-AL"/>
        </w:rPr>
        <w:t>08</w:t>
      </w:r>
      <w:r w:rsidR="0042551B" w:rsidRPr="001E0A1F">
        <w:rPr>
          <w:sz w:val="21"/>
          <w:szCs w:val="21"/>
          <w:lang w:val="sq-AL"/>
        </w:rPr>
        <w:t xml:space="preserve"> TË KËSHILLIT TË MINISTRAVE</w:t>
      </w:r>
      <w:r w:rsidRPr="001E0A1F">
        <w:rPr>
          <w:sz w:val="21"/>
          <w:szCs w:val="21"/>
          <w:lang w:val="sq-AL"/>
        </w:rPr>
        <w:t xml:space="preserve"> “PËR MIRATIMIN E LISTËS PËRFUNDIMTARE TË PYJEVE DHE KULLOTAVE QË TRANSFEROHEN NË PRONËSI TË KOMUNËS</w:t>
      </w:r>
      <w:r w:rsidR="00320B1B" w:rsidRPr="001E0A1F">
        <w:rPr>
          <w:sz w:val="21"/>
          <w:szCs w:val="21"/>
          <w:lang w:val="sq-AL"/>
        </w:rPr>
        <w:t xml:space="preserve"> RRASHBULL, TË QARKUT DURRËS”</w:t>
      </w:r>
    </w:p>
    <w:p w:rsidR="00320B1B" w:rsidRPr="001E0A1F" w:rsidRDefault="00320B1B" w:rsidP="002D6F22">
      <w:pPr>
        <w:pStyle w:val="Paragrafi"/>
        <w:rPr>
          <w:sz w:val="21"/>
          <w:szCs w:val="21"/>
          <w:lang w:val="sq-AL"/>
        </w:rPr>
      </w:pPr>
    </w:p>
    <w:p w:rsidR="00701441" w:rsidRPr="001E0A1F" w:rsidRDefault="00701441" w:rsidP="002D6F22">
      <w:pPr>
        <w:pStyle w:val="Paragrafi"/>
        <w:rPr>
          <w:sz w:val="21"/>
          <w:szCs w:val="21"/>
          <w:lang w:val="sq-AL"/>
        </w:rPr>
      </w:pPr>
      <w:r w:rsidRPr="001E0A1F">
        <w:rPr>
          <w:sz w:val="21"/>
          <w:szCs w:val="21"/>
          <w:lang w:val="sq-AL"/>
        </w:rPr>
        <w:t>Në mbështetje të nenit 100 të K</w:t>
      </w:r>
      <w:r w:rsidR="00ED34ED" w:rsidRPr="001E0A1F">
        <w:rPr>
          <w:sz w:val="21"/>
          <w:szCs w:val="21"/>
          <w:lang w:val="sq-AL"/>
        </w:rPr>
        <w:t>ushtetutës, të neneve 2, 3 e 17</w:t>
      </w:r>
      <w:r w:rsidRPr="001E0A1F">
        <w:rPr>
          <w:sz w:val="21"/>
          <w:szCs w:val="21"/>
          <w:lang w:val="sq-AL"/>
        </w:rPr>
        <w:t xml:space="preserve"> të</w:t>
      </w:r>
      <w:r w:rsidR="00ED34ED" w:rsidRPr="001E0A1F">
        <w:rPr>
          <w:sz w:val="21"/>
          <w:szCs w:val="21"/>
          <w:lang w:val="sq-AL"/>
        </w:rPr>
        <w:t xml:space="preserve"> ligjit nr.8744, datë 22.2.2001</w:t>
      </w:r>
      <w:r w:rsidRPr="001E0A1F">
        <w:rPr>
          <w:sz w:val="21"/>
          <w:szCs w:val="21"/>
          <w:lang w:val="sq-AL"/>
        </w:rPr>
        <w:t xml:space="preserve"> “Për transferimin e pronave të paluajtshme publike në njësitë e qeverisjes vendore”</w:t>
      </w:r>
      <w:r w:rsidR="00F11DE3">
        <w:rPr>
          <w:sz w:val="21"/>
          <w:szCs w:val="21"/>
          <w:lang w:val="sq-AL"/>
        </w:rPr>
        <w:t>, të ndryshuar, dhe të nenit 23</w:t>
      </w:r>
      <w:r w:rsidRPr="001E0A1F">
        <w:rPr>
          <w:sz w:val="21"/>
          <w:szCs w:val="21"/>
          <w:lang w:val="sq-AL"/>
        </w:rPr>
        <w:t xml:space="preserve"> të</w:t>
      </w:r>
      <w:r w:rsidR="00ED34ED" w:rsidRPr="001E0A1F">
        <w:rPr>
          <w:sz w:val="21"/>
          <w:szCs w:val="21"/>
          <w:lang w:val="sq-AL"/>
        </w:rPr>
        <w:t xml:space="preserve"> ligjit nr.9385, datë 4.5.2005</w:t>
      </w:r>
      <w:r w:rsidRPr="001E0A1F">
        <w:rPr>
          <w:sz w:val="21"/>
          <w:szCs w:val="21"/>
          <w:lang w:val="sq-AL"/>
        </w:rPr>
        <w:t xml:space="preserve"> “Për pyjet dhe shërbimin pyjor”, të ndryshuar, me propozimin e </w:t>
      </w:r>
      <w:r w:rsidR="00ED34ED" w:rsidRPr="001E0A1F">
        <w:rPr>
          <w:sz w:val="21"/>
          <w:szCs w:val="21"/>
          <w:lang w:val="sq-AL"/>
        </w:rPr>
        <w:t xml:space="preserve">Ministrit </w:t>
      </w:r>
      <w:r w:rsidRPr="001E0A1F">
        <w:rPr>
          <w:sz w:val="21"/>
          <w:szCs w:val="21"/>
          <w:lang w:val="sq-AL"/>
        </w:rPr>
        <w:t xml:space="preserve">të Mjedisit, Pyjeve dhe Administrimit të Ujërave dhe </w:t>
      </w:r>
      <w:r w:rsidR="00F11DE3" w:rsidRPr="001E0A1F">
        <w:rPr>
          <w:sz w:val="21"/>
          <w:szCs w:val="21"/>
          <w:lang w:val="sq-AL"/>
        </w:rPr>
        <w:t xml:space="preserve">Ministrit </w:t>
      </w:r>
      <w:r w:rsidRPr="001E0A1F">
        <w:rPr>
          <w:sz w:val="21"/>
          <w:szCs w:val="21"/>
          <w:lang w:val="sq-AL"/>
        </w:rPr>
        <w:t>të Brendshëm, Këshilli i Ministrave</w:t>
      </w:r>
    </w:p>
    <w:p w:rsidR="003002AA" w:rsidRPr="001E0A1F" w:rsidRDefault="003002AA" w:rsidP="00E27972">
      <w:pPr>
        <w:pStyle w:val="Paragrafi"/>
        <w:ind w:firstLine="0"/>
        <w:rPr>
          <w:sz w:val="21"/>
          <w:szCs w:val="21"/>
          <w:lang w:val="sq-AL"/>
        </w:rPr>
      </w:pPr>
    </w:p>
    <w:p w:rsidR="00701441" w:rsidRPr="001E0A1F" w:rsidRDefault="00E87B8B" w:rsidP="003002AA">
      <w:pPr>
        <w:pStyle w:val="VENDOSI"/>
        <w:rPr>
          <w:sz w:val="21"/>
          <w:szCs w:val="21"/>
          <w:lang w:val="sq-AL"/>
        </w:rPr>
      </w:pPr>
      <w:r w:rsidRPr="001E0A1F">
        <w:rPr>
          <w:sz w:val="21"/>
          <w:szCs w:val="21"/>
          <w:lang w:val="sq-AL"/>
        </w:rPr>
        <w:t>VENDOS</w:t>
      </w:r>
      <w:r w:rsidR="00701441" w:rsidRPr="001E0A1F">
        <w:rPr>
          <w:sz w:val="21"/>
          <w:szCs w:val="21"/>
          <w:lang w:val="sq-AL"/>
        </w:rPr>
        <w:t>I:</w:t>
      </w:r>
    </w:p>
    <w:p w:rsidR="002D6F22" w:rsidRPr="001E0A1F" w:rsidRDefault="002D6F22" w:rsidP="00283C51">
      <w:pPr>
        <w:pStyle w:val="Paragrafi"/>
        <w:rPr>
          <w:sz w:val="21"/>
          <w:szCs w:val="21"/>
          <w:lang w:val="sq-AL"/>
        </w:rPr>
      </w:pPr>
    </w:p>
    <w:p w:rsidR="00701441" w:rsidRPr="001E0A1F" w:rsidRDefault="00701441" w:rsidP="00283C51">
      <w:pPr>
        <w:pStyle w:val="Paragrafi"/>
        <w:rPr>
          <w:sz w:val="21"/>
          <w:szCs w:val="21"/>
          <w:lang w:val="sq-AL"/>
        </w:rPr>
      </w:pPr>
      <w:r w:rsidRPr="001E0A1F">
        <w:rPr>
          <w:sz w:val="21"/>
          <w:szCs w:val="21"/>
          <w:lang w:val="sq-AL"/>
        </w:rPr>
        <w:t>1. Në v</w:t>
      </w:r>
      <w:r w:rsidR="0042551B" w:rsidRPr="001E0A1F">
        <w:rPr>
          <w:sz w:val="21"/>
          <w:szCs w:val="21"/>
          <w:lang w:val="sq-AL"/>
        </w:rPr>
        <w:t>endimin nr.1153, datë 13.8.2008</w:t>
      </w:r>
      <w:r w:rsidRPr="001E0A1F">
        <w:rPr>
          <w:sz w:val="21"/>
          <w:szCs w:val="21"/>
          <w:lang w:val="sq-AL"/>
        </w:rPr>
        <w:t xml:space="preserve"> të Këshillit të Ministrave, të shtohet edhe lista e inventarit të pronave të paluajtshme publike, pyje dhe kullota, që janë në juridiksionin territorial dhe administrativ të njësisë së qeverisjes vendore, komuna Rrashbull, të qarkut të Durrësit, me 1 (një) fletë, që përfundon me numrin rendor 1 (një). </w:t>
      </w:r>
    </w:p>
    <w:p w:rsidR="00701441" w:rsidRPr="001E0A1F" w:rsidRDefault="00701441" w:rsidP="00283C51">
      <w:pPr>
        <w:pStyle w:val="Paragrafi"/>
        <w:rPr>
          <w:sz w:val="21"/>
          <w:szCs w:val="21"/>
          <w:lang w:val="sq-AL"/>
        </w:rPr>
      </w:pPr>
      <w:r w:rsidRPr="001E0A1F">
        <w:rPr>
          <w:sz w:val="21"/>
          <w:szCs w:val="21"/>
          <w:lang w:val="sq-AL"/>
        </w:rPr>
        <w:t xml:space="preserve">2. Në </w:t>
      </w:r>
      <w:r w:rsidR="0042551B" w:rsidRPr="001E0A1F">
        <w:rPr>
          <w:sz w:val="21"/>
          <w:szCs w:val="21"/>
          <w:lang w:val="sq-AL"/>
        </w:rPr>
        <w:t>vendimin nr.314, datë 12.3.2008</w:t>
      </w:r>
      <w:r w:rsidRPr="001E0A1F">
        <w:rPr>
          <w:sz w:val="21"/>
          <w:szCs w:val="21"/>
          <w:lang w:val="sq-AL"/>
        </w:rPr>
        <w:t xml:space="preserve"> të Këshillit të Ministrave, të shtohet edhe lista e inventarit përfundimtar të pronave të paluajtshme publike, pyje dhe kullota, që transferohen në pronësi të komunës Rrashbull, të qarkut të Durrësit, me 1 (një) fletë, e cila pë</w:t>
      </w:r>
      <w:r w:rsidR="00F11DE3">
        <w:rPr>
          <w:sz w:val="21"/>
          <w:szCs w:val="21"/>
          <w:lang w:val="sq-AL"/>
        </w:rPr>
        <w:t>rfundon me numrin rendor 2 (dy)</w:t>
      </w:r>
      <w:r w:rsidRPr="001E0A1F">
        <w:rPr>
          <w:sz w:val="21"/>
          <w:szCs w:val="21"/>
          <w:lang w:val="sq-AL"/>
        </w:rPr>
        <w:t>.</w:t>
      </w:r>
    </w:p>
    <w:p w:rsidR="00701441" w:rsidRPr="001E0A1F" w:rsidRDefault="00701441" w:rsidP="00283C51">
      <w:pPr>
        <w:pStyle w:val="Paragrafi"/>
        <w:rPr>
          <w:sz w:val="21"/>
          <w:szCs w:val="21"/>
          <w:lang w:val="sq-AL"/>
        </w:rPr>
      </w:pPr>
      <w:r w:rsidRPr="001E0A1F">
        <w:rPr>
          <w:sz w:val="21"/>
          <w:szCs w:val="21"/>
          <w:lang w:val="sq-AL"/>
        </w:rPr>
        <w:t xml:space="preserve">3. Listat me shtesat për inventarin dhe transferimin dhe lidhja me numrin 1 (një), i bashkëlidhen këtij vendimi dhe janë pjesë përbërëse e tij. </w:t>
      </w:r>
    </w:p>
    <w:p w:rsidR="00701441" w:rsidRPr="001E0A1F" w:rsidRDefault="00701441" w:rsidP="00283C51">
      <w:pPr>
        <w:pStyle w:val="Paragrafi"/>
        <w:rPr>
          <w:sz w:val="21"/>
          <w:szCs w:val="21"/>
          <w:lang w:val="sq-AL"/>
        </w:rPr>
      </w:pPr>
      <w:r w:rsidRPr="001E0A1F">
        <w:rPr>
          <w:sz w:val="21"/>
          <w:szCs w:val="21"/>
          <w:lang w:val="sq-AL"/>
        </w:rPr>
        <w:t xml:space="preserve">4. Ngarkohen Ministria e Brendshme, Ministria e Mjedisit, Pyjeve dhe </w:t>
      </w:r>
      <w:r w:rsidR="00A14645" w:rsidRPr="001E0A1F">
        <w:rPr>
          <w:sz w:val="21"/>
          <w:szCs w:val="21"/>
          <w:lang w:val="sq-AL"/>
        </w:rPr>
        <w:t>Administrimit</w:t>
      </w:r>
      <w:r w:rsidRPr="001E0A1F">
        <w:rPr>
          <w:sz w:val="21"/>
          <w:szCs w:val="21"/>
          <w:lang w:val="sq-AL"/>
        </w:rPr>
        <w:t xml:space="preserve"> të Ujërave, kryeregjistruesi i Pasurive të Paluajtshme të Republikës së Shqipërisë dhe komuna Rrashbull, për zbatimin e këtij vendimi.</w:t>
      </w:r>
    </w:p>
    <w:p w:rsidR="00701441" w:rsidRPr="001E0A1F" w:rsidRDefault="00701441" w:rsidP="00283C51">
      <w:pPr>
        <w:pStyle w:val="Paragrafi"/>
        <w:rPr>
          <w:sz w:val="21"/>
          <w:szCs w:val="21"/>
          <w:lang w:val="sq-AL"/>
        </w:rPr>
      </w:pPr>
      <w:r w:rsidRPr="001E0A1F">
        <w:rPr>
          <w:sz w:val="21"/>
          <w:szCs w:val="21"/>
          <w:lang w:val="sq-AL"/>
        </w:rPr>
        <w:t>Ky ven</w:t>
      </w:r>
      <w:r w:rsidR="00ED34ED" w:rsidRPr="001E0A1F">
        <w:rPr>
          <w:sz w:val="21"/>
          <w:szCs w:val="21"/>
          <w:lang w:val="sq-AL"/>
        </w:rPr>
        <w:t xml:space="preserve">dim hyn në fuqi pas botimit në Fletoren </w:t>
      </w:r>
      <w:r w:rsidR="008E56A9" w:rsidRPr="001E0A1F">
        <w:rPr>
          <w:sz w:val="21"/>
          <w:szCs w:val="21"/>
          <w:lang w:val="sq-AL"/>
        </w:rPr>
        <w:t>Zyrtare</w:t>
      </w:r>
      <w:r w:rsidRPr="001E0A1F">
        <w:rPr>
          <w:sz w:val="21"/>
          <w:szCs w:val="21"/>
          <w:lang w:val="sq-AL"/>
        </w:rPr>
        <w:t xml:space="preserve">. </w:t>
      </w:r>
    </w:p>
    <w:p w:rsidR="001A3A54" w:rsidRPr="001E0A1F" w:rsidRDefault="00701441" w:rsidP="006378A4">
      <w:pPr>
        <w:pStyle w:val="AutoritetiEmer"/>
        <w:rPr>
          <w:sz w:val="21"/>
          <w:szCs w:val="21"/>
          <w:lang w:val="sq-AL"/>
        </w:rPr>
      </w:pPr>
      <w:r w:rsidRPr="001E0A1F">
        <w:rPr>
          <w:sz w:val="21"/>
          <w:szCs w:val="21"/>
          <w:lang w:val="sq-AL"/>
        </w:rPr>
        <w:br/>
      </w:r>
      <w:r w:rsidR="003002AA" w:rsidRPr="001E0A1F">
        <w:rPr>
          <w:rStyle w:val="AutoritetiChar"/>
          <w:b w:val="0"/>
          <w:sz w:val="21"/>
          <w:szCs w:val="21"/>
          <w:lang w:val="sq-AL"/>
        </w:rPr>
        <w:t>K</w:t>
      </w:r>
      <w:r w:rsidR="002D6F22" w:rsidRPr="001E0A1F">
        <w:rPr>
          <w:rStyle w:val="AutoritetiChar"/>
          <w:b w:val="0"/>
          <w:sz w:val="21"/>
          <w:szCs w:val="21"/>
          <w:lang w:val="sq-AL"/>
        </w:rPr>
        <w:t>RYEMINISTR</w:t>
      </w:r>
      <w:r w:rsidRPr="001E0A1F">
        <w:rPr>
          <w:rStyle w:val="AutoritetiChar"/>
          <w:b w:val="0"/>
          <w:sz w:val="21"/>
          <w:szCs w:val="21"/>
          <w:lang w:val="sq-AL"/>
        </w:rPr>
        <w:t>I</w:t>
      </w:r>
      <w:r w:rsidRPr="001E0A1F">
        <w:rPr>
          <w:rStyle w:val="AutoritetiChar"/>
          <w:sz w:val="21"/>
          <w:szCs w:val="21"/>
          <w:lang w:val="sq-AL"/>
        </w:rPr>
        <w:br/>
      </w:r>
      <w:r w:rsidR="00ED34ED" w:rsidRPr="001E0A1F">
        <w:rPr>
          <w:sz w:val="21"/>
          <w:szCs w:val="21"/>
          <w:lang w:val="sq-AL"/>
        </w:rPr>
        <w:t>Sali Berisha</w:t>
      </w:r>
    </w:p>
    <w:p w:rsidR="007F5C49" w:rsidRPr="001E0A1F" w:rsidRDefault="007F5C49" w:rsidP="009177D1">
      <w:pPr>
        <w:pStyle w:val="Paragrafi"/>
        <w:ind w:firstLine="0"/>
        <w:jc w:val="left"/>
        <w:rPr>
          <w:sz w:val="21"/>
          <w:szCs w:val="21"/>
          <w:lang w:val="sq-AL"/>
        </w:rPr>
      </w:pPr>
    </w:p>
    <w:p w:rsidR="009177D1" w:rsidRPr="001E0A1F" w:rsidRDefault="009177D1" w:rsidP="009177D1">
      <w:pPr>
        <w:pStyle w:val="Paragrafi"/>
        <w:ind w:firstLine="0"/>
        <w:jc w:val="left"/>
        <w:rPr>
          <w:sz w:val="21"/>
          <w:szCs w:val="21"/>
          <w:lang w:val="sq-AL"/>
        </w:rPr>
      </w:pPr>
      <w:r w:rsidRPr="001E0A1F">
        <w:rPr>
          <w:sz w:val="21"/>
          <w:szCs w:val="21"/>
          <w:lang w:val="sq-AL"/>
        </w:rPr>
        <w:t>Komuna Rrashbull, qarku Durrës                                                                            Lidhja nr.1</w:t>
      </w:r>
    </w:p>
    <w:tbl>
      <w:tblPr>
        <w:tblpPr w:leftFromText="180" w:rightFromText="180" w:vertAnchor="text" w:tblpY="3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969"/>
        <w:gridCol w:w="2091"/>
      </w:tblGrid>
      <w:tr w:rsidR="009177D1" w:rsidRPr="001E0A1F">
        <w:tc>
          <w:tcPr>
            <w:tcW w:w="1737" w:type="pct"/>
            <w:vAlign w:val="center"/>
          </w:tcPr>
          <w:p w:rsidR="009177D1" w:rsidRPr="001E0A1F" w:rsidRDefault="009177D1" w:rsidP="006169A0">
            <w:pPr>
              <w:pStyle w:val="Paragrafi"/>
              <w:ind w:firstLine="0"/>
              <w:jc w:val="center"/>
              <w:rPr>
                <w:b/>
                <w:sz w:val="21"/>
                <w:szCs w:val="21"/>
                <w:lang w:val="sq-AL"/>
              </w:rPr>
            </w:pPr>
            <w:r w:rsidRPr="001E0A1F">
              <w:rPr>
                <w:b/>
                <w:sz w:val="21"/>
                <w:szCs w:val="21"/>
                <w:lang w:val="sq-AL"/>
              </w:rPr>
              <w:t>Numrat rendorë të pronave në listën e inventarit</w:t>
            </w:r>
          </w:p>
        </w:tc>
        <w:tc>
          <w:tcPr>
            <w:tcW w:w="2137" w:type="pct"/>
            <w:vAlign w:val="center"/>
          </w:tcPr>
          <w:p w:rsidR="009177D1" w:rsidRPr="001E0A1F" w:rsidRDefault="009177D1" w:rsidP="006169A0">
            <w:pPr>
              <w:pStyle w:val="Paragrafi"/>
              <w:ind w:firstLine="0"/>
              <w:jc w:val="center"/>
              <w:rPr>
                <w:b/>
                <w:sz w:val="21"/>
                <w:szCs w:val="21"/>
                <w:lang w:val="sq-AL"/>
              </w:rPr>
            </w:pPr>
            <w:r w:rsidRPr="001E0A1F">
              <w:rPr>
                <w:b/>
                <w:sz w:val="21"/>
                <w:szCs w:val="21"/>
                <w:lang w:val="sq-AL"/>
              </w:rPr>
              <w:t>Fusha e përdorimit të pronës</w:t>
            </w:r>
          </w:p>
        </w:tc>
        <w:tc>
          <w:tcPr>
            <w:tcW w:w="1126" w:type="pct"/>
            <w:vAlign w:val="center"/>
          </w:tcPr>
          <w:p w:rsidR="009177D1" w:rsidRPr="001E0A1F" w:rsidRDefault="009177D1" w:rsidP="006169A0">
            <w:pPr>
              <w:pStyle w:val="Paragrafi"/>
              <w:ind w:firstLine="0"/>
              <w:jc w:val="center"/>
              <w:rPr>
                <w:b/>
                <w:sz w:val="21"/>
                <w:szCs w:val="21"/>
                <w:lang w:val="sq-AL"/>
              </w:rPr>
            </w:pPr>
            <w:r w:rsidRPr="001E0A1F">
              <w:rPr>
                <w:b/>
                <w:sz w:val="21"/>
                <w:szCs w:val="21"/>
                <w:lang w:val="sq-AL"/>
              </w:rPr>
              <w:t>Lloji i transferimit</w:t>
            </w:r>
          </w:p>
        </w:tc>
      </w:tr>
      <w:tr w:rsidR="009177D1" w:rsidRPr="001E0A1F">
        <w:tc>
          <w:tcPr>
            <w:tcW w:w="1737" w:type="pct"/>
          </w:tcPr>
          <w:p w:rsidR="009177D1" w:rsidRPr="001E0A1F" w:rsidRDefault="009177D1" w:rsidP="006169A0">
            <w:pPr>
              <w:pStyle w:val="Paragrafi"/>
              <w:ind w:firstLine="0"/>
              <w:rPr>
                <w:sz w:val="21"/>
                <w:szCs w:val="21"/>
                <w:lang w:val="sq-AL"/>
              </w:rPr>
            </w:pPr>
            <w:r w:rsidRPr="001E0A1F">
              <w:rPr>
                <w:sz w:val="21"/>
                <w:szCs w:val="21"/>
                <w:lang w:val="sq-AL"/>
              </w:rPr>
              <w:t xml:space="preserve">                  62, 162</w:t>
            </w:r>
          </w:p>
        </w:tc>
        <w:tc>
          <w:tcPr>
            <w:tcW w:w="2137" w:type="pct"/>
          </w:tcPr>
          <w:p w:rsidR="009177D1" w:rsidRPr="001E0A1F" w:rsidRDefault="009177D1" w:rsidP="006169A0">
            <w:pPr>
              <w:pStyle w:val="Paragrafi"/>
              <w:ind w:firstLine="0"/>
              <w:rPr>
                <w:sz w:val="21"/>
                <w:szCs w:val="21"/>
                <w:lang w:val="sq-AL"/>
              </w:rPr>
            </w:pPr>
            <w:r w:rsidRPr="001E0A1F">
              <w:rPr>
                <w:sz w:val="21"/>
                <w:szCs w:val="21"/>
                <w:lang w:val="sq-AL"/>
              </w:rPr>
              <w:t>Sipërfaqe me bimësi pyjore, pyll mbrojtës</w:t>
            </w:r>
          </w:p>
        </w:tc>
        <w:tc>
          <w:tcPr>
            <w:tcW w:w="1126" w:type="pct"/>
          </w:tcPr>
          <w:p w:rsidR="009177D1" w:rsidRPr="001E0A1F" w:rsidRDefault="009177D1" w:rsidP="006169A0">
            <w:pPr>
              <w:pStyle w:val="Paragrafi"/>
              <w:ind w:firstLine="0"/>
              <w:rPr>
                <w:sz w:val="21"/>
                <w:szCs w:val="21"/>
                <w:lang w:val="sq-AL"/>
              </w:rPr>
            </w:pPr>
            <w:r w:rsidRPr="001E0A1F">
              <w:rPr>
                <w:sz w:val="21"/>
                <w:szCs w:val="21"/>
                <w:lang w:val="sq-AL"/>
              </w:rPr>
              <w:t xml:space="preserve">         Pronësi</w:t>
            </w:r>
          </w:p>
        </w:tc>
      </w:tr>
    </w:tbl>
    <w:p w:rsidR="009177D1" w:rsidRPr="001E0A1F" w:rsidRDefault="009177D1" w:rsidP="00617006">
      <w:pPr>
        <w:pStyle w:val="Paragrafi"/>
        <w:ind w:firstLine="0"/>
        <w:rPr>
          <w:sz w:val="21"/>
          <w:szCs w:val="21"/>
          <w:lang w:val="sq-AL"/>
        </w:rPr>
      </w:pPr>
    </w:p>
    <w:p w:rsidR="009177D1" w:rsidRPr="001E0A1F" w:rsidRDefault="009177D1" w:rsidP="009177D1">
      <w:pPr>
        <w:rPr>
          <w:sz w:val="21"/>
          <w:szCs w:val="21"/>
          <w:lang w:val="sq-AL"/>
        </w:rPr>
      </w:pPr>
    </w:p>
    <w:p w:rsidR="007F5C49" w:rsidRPr="001E0A1F" w:rsidRDefault="007F5C49" w:rsidP="009177D1">
      <w:pPr>
        <w:rPr>
          <w:sz w:val="21"/>
          <w:szCs w:val="21"/>
          <w:lang w:val="sq-AL"/>
        </w:rPr>
      </w:pPr>
    </w:p>
    <w:p w:rsidR="007F5C49" w:rsidRPr="001E0A1F" w:rsidRDefault="007F5C49" w:rsidP="009177D1">
      <w:pPr>
        <w:rPr>
          <w:sz w:val="21"/>
          <w:szCs w:val="21"/>
          <w:lang w:val="sq-AL"/>
        </w:rPr>
      </w:pPr>
    </w:p>
    <w:p w:rsidR="007F5C49" w:rsidRPr="001E0A1F" w:rsidRDefault="007F5C49" w:rsidP="009177D1">
      <w:pPr>
        <w:rPr>
          <w:sz w:val="21"/>
          <w:szCs w:val="21"/>
          <w:lang w:val="sq-AL"/>
        </w:rPr>
      </w:pPr>
    </w:p>
    <w:p w:rsidR="009177D1" w:rsidRPr="001E0A1F" w:rsidRDefault="009177D1" w:rsidP="00956C3C">
      <w:pPr>
        <w:pStyle w:val="Akti"/>
        <w:rPr>
          <w:b w:val="0"/>
          <w:sz w:val="21"/>
          <w:szCs w:val="21"/>
          <w:lang w:val="sq-AL"/>
        </w:rPr>
      </w:pPr>
      <w:r w:rsidRPr="001E0A1F">
        <w:rPr>
          <w:b w:val="0"/>
          <w:sz w:val="21"/>
          <w:szCs w:val="21"/>
          <w:lang w:val="sq-AL"/>
        </w:rPr>
        <w:t>2. FORMULAR PËR TRANSFERIMIN E PRONAVE TË PALUAJTSHME SHTETËRORE</w:t>
      </w:r>
    </w:p>
    <w:p w:rsidR="009177D1" w:rsidRPr="001E0A1F" w:rsidRDefault="009177D1" w:rsidP="00956C3C">
      <w:pPr>
        <w:pStyle w:val="Akti"/>
        <w:rPr>
          <w:b w:val="0"/>
          <w:caps w:val="0"/>
          <w:sz w:val="21"/>
          <w:szCs w:val="21"/>
          <w:lang w:val="sq-AL"/>
        </w:rPr>
      </w:pPr>
      <w:r w:rsidRPr="001E0A1F">
        <w:rPr>
          <w:b w:val="0"/>
          <w:sz w:val="21"/>
          <w:szCs w:val="21"/>
          <w:lang w:val="sq-AL"/>
        </w:rPr>
        <w:t>(</w:t>
      </w:r>
      <w:r w:rsidRPr="001E0A1F">
        <w:rPr>
          <w:b w:val="0"/>
          <w:caps w:val="0"/>
          <w:sz w:val="21"/>
          <w:szCs w:val="21"/>
          <w:lang w:val="sq-AL"/>
        </w:rPr>
        <w:t>Mbështetur në inventarizimin e pronave të veçanta</w:t>
      </w:r>
      <w:r w:rsidR="00FD1AD7">
        <w:rPr>
          <w:b w:val="0"/>
          <w:caps w:val="0"/>
          <w:sz w:val="21"/>
          <w:szCs w:val="21"/>
          <w:lang w:val="sq-AL"/>
        </w:rPr>
        <w:t>,</w:t>
      </w:r>
      <w:r w:rsidRPr="001E0A1F">
        <w:rPr>
          <w:b w:val="0"/>
          <w:caps w:val="0"/>
          <w:sz w:val="21"/>
          <w:szCs w:val="21"/>
          <w:lang w:val="sq-AL"/>
        </w:rPr>
        <w:t xml:space="preserve"> të tipit</w:t>
      </w:r>
      <w:r w:rsidR="00FD1AD7">
        <w:rPr>
          <w:b w:val="0"/>
          <w:caps w:val="0"/>
          <w:sz w:val="21"/>
          <w:szCs w:val="21"/>
          <w:lang w:val="sq-AL"/>
        </w:rPr>
        <w:t>:</w:t>
      </w:r>
      <w:r w:rsidRPr="001E0A1F">
        <w:rPr>
          <w:b w:val="0"/>
          <w:caps w:val="0"/>
          <w:sz w:val="21"/>
          <w:szCs w:val="21"/>
          <w:lang w:val="sq-AL"/>
        </w:rPr>
        <w:t xml:space="preserve"> pyje, kullota, livadhe, shkëmbore etj.)</w:t>
      </w:r>
    </w:p>
    <w:p w:rsidR="009177D1" w:rsidRPr="001E0A1F" w:rsidRDefault="009177D1" w:rsidP="00956C3C">
      <w:pPr>
        <w:pStyle w:val="Akti"/>
        <w:rPr>
          <w:b w:val="0"/>
          <w:caps w:val="0"/>
          <w:sz w:val="21"/>
          <w:szCs w:val="21"/>
          <w:lang w:val="sq-AL"/>
        </w:rPr>
      </w:pPr>
      <w:r w:rsidRPr="001E0A1F">
        <w:rPr>
          <w:b w:val="0"/>
          <w:caps w:val="0"/>
          <w:sz w:val="21"/>
          <w:szCs w:val="21"/>
          <w:lang w:val="sq-AL"/>
        </w:rPr>
        <w:t>Për një shtesë në listën përfundimtare të transferimit të pyjeve dhe kullotave, miratuar me vendim të Këshillit të Ministrave me nr.314, datë 12.3.2008</w:t>
      </w:r>
    </w:p>
    <w:p w:rsidR="009177D1" w:rsidRPr="001E0A1F" w:rsidRDefault="009177D1" w:rsidP="005E1DE7">
      <w:pPr>
        <w:pStyle w:val="Akti"/>
        <w:jc w:val="both"/>
        <w:rPr>
          <w:b w:val="0"/>
          <w:caps w:val="0"/>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713"/>
        <w:gridCol w:w="843"/>
        <w:gridCol w:w="999"/>
        <w:gridCol w:w="711"/>
        <w:gridCol w:w="847"/>
        <w:gridCol w:w="526"/>
        <w:gridCol w:w="1373"/>
        <w:gridCol w:w="1085"/>
        <w:gridCol w:w="867"/>
        <w:gridCol w:w="752"/>
      </w:tblGrid>
      <w:tr w:rsidR="005E1DE7" w:rsidRPr="00C03D53">
        <w:tc>
          <w:tcPr>
            <w:tcW w:w="5000" w:type="pct"/>
            <w:gridSpan w:val="11"/>
          </w:tcPr>
          <w:p w:rsidR="005E1DE7" w:rsidRPr="00C03D53" w:rsidRDefault="00FD1AD7" w:rsidP="00A1296C">
            <w:pPr>
              <w:pStyle w:val="Akti"/>
              <w:jc w:val="left"/>
              <w:rPr>
                <w:b w:val="0"/>
                <w:sz w:val="12"/>
                <w:szCs w:val="12"/>
                <w:lang w:val="sq-AL"/>
              </w:rPr>
            </w:pPr>
            <w:r w:rsidRPr="00C03D53">
              <w:rPr>
                <w:b w:val="0"/>
                <w:caps w:val="0"/>
                <w:sz w:val="12"/>
                <w:szCs w:val="12"/>
                <w:lang w:val="sq-AL"/>
              </w:rPr>
              <w:t>Institucioni i pushtetit q</w:t>
            </w:r>
            <w:r w:rsidR="005E1DE7" w:rsidRPr="00C03D53">
              <w:rPr>
                <w:b w:val="0"/>
                <w:caps w:val="0"/>
                <w:sz w:val="12"/>
                <w:szCs w:val="12"/>
                <w:lang w:val="sq-AL"/>
              </w:rPr>
              <w:t>endror</w:t>
            </w:r>
            <w:r w:rsidRPr="00C03D53">
              <w:rPr>
                <w:b w:val="0"/>
                <w:caps w:val="0"/>
                <w:sz w:val="12"/>
                <w:szCs w:val="12"/>
                <w:lang w:val="sq-AL"/>
              </w:rPr>
              <w:t>:</w:t>
            </w:r>
            <w:r w:rsidR="005E1DE7" w:rsidRPr="00C03D53">
              <w:rPr>
                <w:b w:val="0"/>
                <w:caps w:val="0"/>
                <w:sz w:val="12"/>
                <w:szCs w:val="12"/>
                <w:lang w:val="sq-AL"/>
              </w:rPr>
              <w:t xml:space="preserve"> MMPAU Tiran</w:t>
            </w:r>
            <w:r w:rsidR="0058631D" w:rsidRPr="00C03D53">
              <w:rPr>
                <w:b w:val="0"/>
                <w:caps w:val="0"/>
                <w:sz w:val="12"/>
                <w:szCs w:val="12"/>
                <w:lang w:val="sq-AL"/>
              </w:rPr>
              <w:t>ë</w:t>
            </w:r>
          </w:p>
          <w:p w:rsidR="005E1DE7" w:rsidRPr="00C03D53" w:rsidRDefault="005E1DE7" w:rsidP="00A1296C">
            <w:pPr>
              <w:pStyle w:val="Akti"/>
              <w:jc w:val="left"/>
              <w:rPr>
                <w:b w:val="0"/>
                <w:sz w:val="12"/>
                <w:szCs w:val="12"/>
                <w:lang w:val="sq-AL"/>
              </w:rPr>
            </w:pPr>
            <w:r w:rsidRPr="00C03D53">
              <w:rPr>
                <w:b w:val="0"/>
                <w:caps w:val="0"/>
                <w:sz w:val="12"/>
                <w:szCs w:val="12"/>
                <w:lang w:val="sq-AL"/>
              </w:rPr>
              <w:t>Komuna    Rrashbull</w:t>
            </w:r>
          </w:p>
          <w:p w:rsidR="005E1DE7" w:rsidRPr="00C03D53" w:rsidRDefault="005E1DE7" w:rsidP="00A1296C">
            <w:pPr>
              <w:pStyle w:val="Akti"/>
              <w:jc w:val="left"/>
              <w:rPr>
                <w:b w:val="0"/>
                <w:sz w:val="12"/>
                <w:szCs w:val="12"/>
                <w:lang w:val="sq-AL"/>
              </w:rPr>
            </w:pPr>
            <w:r w:rsidRPr="00C03D53">
              <w:rPr>
                <w:b w:val="0"/>
                <w:caps w:val="0"/>
                <w:sz w:val="12"/>
                <w:szCs w:val="12"/>
                <w:lang w:val="sq-AL"/>
              </w:rPr>
              <w:t>Fusha e p</w:t>
            </w:r>
            <w:r w:rsidR="0058631D" w:rsidRPr="00C03D53">
              <w:rPr>
                <w:b w:val="0"/>
                <w:caps w:val="0"/>
                <w:sz w:val="12"/>
                <w:szCs w:val="12"/>
                <w:lang w:val="sq-AL"/>
              </w:rPr>
              <w:t>ë</w:t>
            </w:r>
            <w:r w:rsidRPr="00C03D53">
              <w:rPr>
                <w:b w:val="0"/>
                <w:caps w:val="0"/>
                <w:sz w:val="12"/>
                <w:szCs w:val="12"/>
                <w:lang w:val="sq-AL"/>
              </w:rPr>
              <w:t>rdorimit t</w:t>
            </w:r>
            <w:r w:rsidR="0058631D" w:rsidRPr="00C03D53">
              <w:rPr>
                <w:b w:val="0"/>
                <w:caps w:val="0"/>
                <w:sz w:val="12"/>
                <w:szCs w:val="12"/>
                <w:lang w:val="sq-AL"/>
              </w:rPr>
              <w:t>ë</w:t>
            </w:r>
            <w:r w:rsidRPr="00C03D53">
              <w:rPr>
                <w:b w:val="0"/>
                <w:caps w:val="0"/>
                <w:sz w:val="12"/>
                <w:szCs w:val="12"/>
                <w:lang w:val="sq-AL"/>
              </w:rPr>
              <w:t xml:space="preserve"> pron</w:t>
            </w:r>
            <w:r w:rsidR="0058631D" w:rsidRPr="00C03D53">
              <w:rPr>
                <w:b w:val="0"/>
                <w:caps w:val="0"/>
                <w:sz w:val="12"/>
                <w:szCs w:val="12"/>
                <w:lang w:val="sq-AL"/>
              </w:rPr>
              <w:t>ë</w:t>
            </w:r>
            <w:r w:rsidRPr="00C03D53">
              <w:rPr>
                <w:b w:val="0"/>
                <w:caps w:val="0"/>
                <w:sz w:val="12"/>
                <w:szCs w:val="12"/>
                <w:lang w:val="sq-AL"/>
              </w:rPr>
              <w:t>s</w:t>
            </w:r>
            <w:r w:rsidR="00FD1AD7" w:rsidRPr="00C03D53">
              <w:rPr>
                <w:b w:val="0"/>
                <w:caps w:val="0"/>
                <w:sz w:val="12"/>
                <w:szCs w:val="12"/>
                <w:lang w:val="sq-AL"/>
              </w:rPr>
              <w:t>:</w:t>
            </w:r>
            <w:r w:rsidRPr="00C03D53">
              <w:rPr>
                <w:b w:val="0"/>
                <w:caps w:val="0"/>
                <w:sz w:val="12"/>
                <w:szCs w:val="12"/>
                <w:lang w:val="sq-AL"/>
              </w:rPr>
              <w:t xml:space="preserve">  pyje</w:t>
            </w:r>
          </w:p>
        </w:tc>
      </w:tr>
      <w:tr w:rsidR="00C03D53" w:rsidRPr="00C03D53">
        <w:tc>
          <w:tcPr>
            <w:tcW w:w="307" w:type="pct"/>
            <w:vAlign w:val="center"/>
          </w:tcPr>
          <w:p w:rsidR="005E1DE7" w:rsidRPr="00C03D53" w:rsidRDefault="005E1DE7" w:rsidP="00810BEB">
            <w:pPr>
              <w:jc w:val="center"/>
              <w:rPr>
                <w:rStyle w:val="Strong"/>
                <w:sz w:val="12"/>
                <w:szCs w:val="12"/>
                <w:lang w:val="sq-AL"/>
              </w:rPr>
            </w:pPr>
            <w:r w:rsidRPr="00C03D53">
              <w:rPr>
                <w:rStyle w:val="Strong"/>
                <w:sz w:val="12"/>
                <w:szCs w:val="12"/>
                <w:lang w:val="sq-AL"/>
              </w:rPr>
              <w:t>Nr.</w:t>
            </w:r>
          </w:p>
          <w:p w:rsidR="005E1DE7" w:rsidRPr="00C03D53" w:rsidRDefault="005E1DE7" w:rsidP="00810BEB">
            <w:pPr>
              <w:jc w:val="center"/>
              <w:rPr>
                <w:rStyle w:val="Strong"/>
                <w:sz w:val="12"/>
                <w:szCs w:val="12"/>
                <w:lang w:val="sq-AL"/>
              </w:rPr>
            </w:pPr>
            <w:r w:rsidRPr="00C03D53">
              <w:rPr>
                <w:rStyle w:val="Strong"/>
                <w:sz w:val="12"/>
                <w:szCs w:val="12"/>
                <w:lang w:val="sq-AL"/>
              </w:rPr>
              <w:t>Rend.</w:t>
            </w:r>
          </w:p>
        </w:tc>
        <w:tc>
          <w:tcPr>
            <w:tcW w:w="384" w:type="pct"/>
            <w:vAlign w:val="center"/>
          </w:tcPr>
          <w:p w:rsidR="005E1DE7" w:rsidRPr="00C03D53" w:rsidRDefault="005E1DE7" w:rsidP="00810BEB">
            <w:pPr>
              <w:jc w:val="center"/>
              <w:rPr>
                <w:b/>
                <w:sz w:val="12"/>
                <w:szCs w:val="12"/>
                <w:lang w:val="sq-AL"/>
              </w:rPr>
            </w:pPr>
            <w:r w:rsidRPr="00C03D53">
              <w:rPr>
                <w:b/>
                <w:sz w:val="12"/>
                <w:szCs w:val="12"/>
                <w:lang w:val="sq-AL"/>
              </w:rPr>
              <w:t>Nr. i pasuris</w:t>
            </w:r>
            <w:r w:rsidR="0058631D" w:rsidRPr="00C03D53">
              <w:rPr>
                <w:b/>
                <w:sz w:val="12"/>
                <w:szCs w:val="12"/>
                <w:lang w:val="sq-AL"/>
              </w:rPr>
              <w:t>ë</w:t>
            </w:r>
          </w:p>
          <w:p w:rsidR="005E1DE7" w:rsidRPr="00C03D53" w:rsidRDefault="005E1DE7" w:rsidP="00810BEB">
            <w:pPr>
              <w:jc w:val="center"/>
              <w:rPr>
                <w:b/>
                <w:sz w:val="12"/>
                <w:szCs w:val="12"/>
                <w:lang w:val="sq-AL"/>
              </w:rPr>
            </w:pPr>
            <w:r w:rsidRPr="00C03D53">
              <w:rPr>
                <w:b/>
                <w:sz w:val="12"/>
                <w:szCs w:val="12"/>
                <w:lang w:val="sq-AL"/>
              </w:rPr>
              <w:t>Sipas VKM</w:t>
            </w:r>
          </w:p>
        </w:tc>
        <w:tc>
          <w:tcPr>
            <w:tcW w:w="454" w:type="pct"/>
            <w:vAlign w:val="center"/>
          </w:tcPr>
          <w:p w:rsidR="005E1DE7" w:rsidRPr="00C03D53" w:rsidRDefault="005E1DE7" w:rsidP="00810BEB">
            <w:pPr>
              <w:jc w:val="center"/>
              <w:rPr>
                <w:rFonts w:ascii="CG Times" w:hAnsi="CG Times"/>
                <w:b/>
                <w:sz w:val="12"/>
                <w:szCs w:val="12"/>
                <w:lang w:val="sq-AL"/>
              </w:rPr>
            </w:pPr>
            <w:r w:rsidRPr="00C03D53">
              <w:rPr>
                <w:rFonts w:ascii="CG Times" w:hAnsi="CG Times"/>
                <w:b/>
                <w:sz w:val="12"/>
                <w:szCs w:val="12"/>
                <w:lang w:val="sq-AL"/>
              </w:rPr>
              <w:t>Em</w:t>
            </w:r>
            <w:r w:rsidR="0058631D" w:rsidRPr="00C03D53">
              <w:rPr>
                <w:rFonts w:ascii="CG Times" w:hAnsi="CG Times"/>
                <w:b/>
                <w:sz w:val="12"/>
                <w:szCs w:val="12"/>
                <w:lang w:val="sq-AL"/>
              </w:rPr>
              <w:t>ë</w:t>
            </w:r>
            <w:r w:rsidRPr="00C03D53">
              <w:rPr>
                <w:rFonts w:ascii="CG Times" w:hAnsi="CG Times"/>
                <w:b/>
                <w:sz w:val="12"/>
                <w:szCs w:val="12"/>
                <w:lang w:val="sq-AL"/>
              </w:rPr>
              <w:t>rtesa e ekonomis</w:t>
            </w:r>
            <w:r w:rsidR="0058631D" w:rsidRPr="00C03D53">
              <w:rPr>
                <w:rFonts w:ascii="CG Times" w:hAnsi="CG Times"/>
                <w:b/>
                <w:sz w:val="12"/>
                <w:szCs w:val="12"/>
                <w:lang w:val="sq-AL"/>
              </w:rPr>
              <w:t>ë</w:t>
            </w:r>
            <w:r w:rsidRPr="00C03D53">
              <w:rPr>
                <w:rFonts w:ascii="CG Times" w:hAnsi="CG Times"/>
                <w:b/>
                <w:sz w:val="12"/>
                <w:szCs w:val="12"/>
                <w:lang w:val="sq-AL"/>
              </w:rPr>
              <w:t xml:space="preserve"> pyjore dhe kullosore (EPK)</w:t>
            </w:r>
          </w:p>
        </w:tc>
        <w:tc>
          <w:tcPr>
            <w:tcW w:w="538" w:type="pct"/>
            <w:vAlign w:val="center"/>
          </w:tcPr>
          <w:p w:rsidR="005E1DE7" w:rsidRPr="00C03D53" w:rsidRDefault="005E1DE7" w:rsidP="00810BEB">
            <w:pPr>
              <w:jc w:val="center"/>
              <w:rPr>
                <w:rFonts w:ascii="CG Times" w:hAnsi="CG Times"/>
                <w:b/>
                <w:sz w:val="12"/>
                <w:szCs w:val="12"/>
                <w:lang w:val="sq-AL"/>
              </w:rPr>
            </w:pPr>
            <w:r w:rsidRPr="00C03D53">
              <w:rPr>
                <w:rFonts w:ascii="CG Times" w:hAnsi="CG Times"/>
                <w:b/>
                <w:sz w:val="12"/>
                <w:szCs w:val="12"/>
                <w:lang w:val="sq-AL"/>
              </w:rPr>
              <w:t>Em</w:t>
            </w:r>
            <w:r w:rsidR="0058631D" w:rsidRPr="00C03D53">
              <w:rPr>
                <w:rFonts w:ascii="CG Times" w:hAnsi="CG Times"/>
                <w:b/>
                <w:sz w:val="12"/>
                <w:szCs w:val="12"/>
                <w:lang w:val="sq-AL"/>
              </w:rPr>
              <w:t>ë</w:t>
            </w:r>
            <w:r w:rsidR="002B4BDC">
              <w:rPr>
                <w:rFonts w:ascii="CG Times" w:hAnsi="CG Times"/>
                <w:b/>
                <w:sz w:val="12"/>
                <w:szCs w:val="12"/>
                <w:lang w:val="sq-AL"/>
              </w:rPr>
              <w:t>rte</w:t>
            </w:r>
            <w:r w:rsidRPr="00C03D53">
              <w:rPr>
                <w:rFonts w:ascii="CG Times" w:hAnsi="CG Times"/>
                <w:b/>
                <w:sz w:val="12"/>
                <w:szCs w:val="12"/>
                <w:lang w:val="sq-AL"/>
              </w:rPr>
              <w:t>sa e ngastr</w:t>
            </w:r>
            <w:r w:rsidR="0058631D" w:rsidRPr="00C03D53">
              <w:rPr>
                <w:rFonts w:ascii="CG Times" w:hAnsi="CG Times"/>
                <w:b/>
                <w:sz w:val="12"/>
                <w:szCs w:val="12"/>
                <w:lang w:val="sq-AL"/>
              </w:rPr>
              <w:t>ë</w:t>
            </w:r>
            <w:r w:rsidRPr="00C03D53">
              <w:rPr>
                <w:rFonts w:ascii="CG Times" w:hAnsi="CG Times"/>
                <w:b/>
                <w:sz w:val="12"/>
                <w:szCs w:val="12"/>
                <w:lang w:val="sq-AL"/>
              </w:rPr>
              <w:t>s vendndodhja (sipas em</w:t>
            </w:r>
            <w:r w:rsidR="0058631D" w:rsidRPr="00C03D53">
              <w:rPr>
                <w:rFonts w:ascii="CG Times" w:hAnsi="CG Times"/>
                <w:b/>
                <w:sz w:val="12"/>
                <w:szCs w:val="12"/>
                <w:lang w:val="sq-AL"/>
              </w:rPr>
              <w:t>ë</w:t>
            </w:r>
            <w:r w:rsidRPr="00C03D53">
              <w:rPr>
                <w:rFonts w:ascii="CG Times" w:hAnsi="CG Times"/>
                <w:b/>
                <w:sz w:val="12"/>
                <w:szCs w:val="12"/>
                <w:lang w:val="sq-AL"/>
              </w:rPr>
              <w:t>rtes</w:t>
            </w:r>
            <w:r w:rsidR="0058631D" w:rsidRPr="00C03D53">
              <w:rPr>
                <w:rFonts w:ascii="CG Times" w:hAnsi="CG Times"/>
                <w:b/>
                <w:sz w:val="12"/>
                <w:szCs w:val="12"/>
                <w:lang w:val="sq-AL"/>
              </w:rPr>
              <w:t>ë</w:t>
            </w:r>
            <w:r w:rsidRPr="00C03D53">
              <w:rPr>
                <w:rFonts w:ascii="CG Times" w:hAnsi="CG Times"/>
                <w:b/>
                <w:sz w:val="12"/>
                <w:szCs w:val="12"/>
                <w:lang w:val="sq-AL"/>
              </w:rPr>
              <w:t>s popullore)</w:t>
            </w:r>
          </w:p>
        </w:tc>
        <w:tc>
          <w:tcPr>
            <w:tcW w:w="383" w:type="pct"/>
            <w:vAlign w:val="center"/>
          </w:tcPr>
          <w:p w:rsidR="005E1DE7" w:rsidRPr="00C03D53" w:rsidRDefault="005E1DE7" w:rsidP="00810BEB">
            <w:pPr>
              <w:jc w:val="center"/>
              <w:rPr>
                <w:rFonts w:ascii="CG Times" w:hAnsi="CG Times"/>
                <w:b/>
                <w:sz w:val="12"/>
                <w:szCs w:val="12"/>
                <w:lang w:val="sq-AL"/>
              </w:rPr>
            </w:pPr>
            <w:r w:rsidRPr="00C03D53">
              <w:rPr>
                <w:rFonts w:ascii="CG Times" w:hAnsi="CG Times"/>
                <w:b/>
                <w:sz w:val="12"/>
                <w:szCs w:val="12"/>
                <w:lang w:val="sq-AL"/>
              </w:rPr>
              <w:t>Numri i ngastr</w:t>
            </w:r>
            <w:r w:rsidR="0058631D" w:rsidRPr="00C03D53">
              <w:rPr>
                <w:rFonts w:ascii="CG Times" w:hAnsi="CG Times"/>
                <w:b/>
                <w:sz w:val="12"/>
                <w:szCs w:val="12"/>
                <w:lang w:val="sq-AL"/>
              </w:rPr>
              <w:t>ë</w:t>
            </w:r>
            <w:r w:rsidRPr="00C03D53">
              <w:rPr>
                <w:rFonts w:ascii="CG Times" w:hAnsi="CG Times"/>
                <w:b/>
                <w:sz w:val="12"/>
                <w:szCs w:val="12"/>
                <w:lang w:val="sq-AL"/>
              </w:rPr>
              <w:t>s</w:t>
            </w:r>
          </w:p>
        </w:tc>
        <w:tc>
          <w:tcPr>
            <w:tcW w:w="456" w:type="pct"/>
            <w:vAlign w:val="center"/>
          </w:tcPr>
          <w:p w:rsidR="005E1DE7" w:rsidRPr="00C03D53" w:rsidRDefault="005E1DE7" w:rsidP="00810BEB">
            <w:pPr>
              <w:jc w:val="center"/>
              <w:rPr>
                <w:rFonts w:ascii="CG Times" w:hAnsi="CG Times"/>
                <w:b/>
                <w:sz w:val="12"/>
                <w:szCs w:val="12"/>
                <w:lang w:val="sq-AL"/>
              </w:rPr>
            </w:pPr>
            <w:r w:rsidRPr="00C03D53">
              <w:rPr>
                <w:rFonts w:ascii="CG Times" w:hAnsi="CG Times"/>
                <w:b/>
                <w:sz w:val="12"/>
                <w:szCs w:val="12"/>
                <w:lang w:val="sq-AL"/>
              </w:rPr>
              <w:t>Destinacioni</w:t>
            </w:r>
          </w:p>
        </w:tc>
        <w:tc>
          <w:tcPr>
            <w:tcW w:w="283" w:type="pct"/>
            <w:vAlign w:val="center"/>
          </w:tcPr>
          <w:p w:rsidR="005E1DE7" w:rsidRPr="00C03D53" w:rsidRDefault="005E1DE7" w:rsidP="00810BEB">
            <w:pPr>
              <w:jc w:val="center"/>
              <w:rPr>
                <w:rFonts w:ascii="CG Times" w:hAnsi="CG Times"/>
                <w:b/>
                <w:sz w:val="12"/>
                <w:szCs w:val="12"/>
                <w:lang w:val="sq-AL"/>
              </w:rPr>
            </w:pPr>
            <w:r w:rsidRPr="00C03D53">
              <w:rPr>
                <w:rFonts w:ascii="CG Times" w:hAnsi="CG Times"/>
                <w:b/>
                <w:sz w:val="12"/>
                <w:szCs w:val="12"/>
                <w:lang w:val="sq-AL"/>
              </w:rPr>
              <w:t>Sip</w:t>
            </w:r>
            <w:r w:rsidR="00810BEB" w:rsidRPr="00C03D53">
              <w:rPr>
                <w:rFonts w:ascii="CG Times" w:hAnsi="CG Times"/>
                <w:b/>
                <w:sz w:val="12"/>
                <w:szCs w:val="12"/>
                <w:lang w:val="sq-AL"/>
              </w:rPr>
              <w:t>.</w:t>
            </w:r>
            <w:r w:rsidRPr="00C03D53">
              <w:rPr>
                <w:rFonts w:ascii="CG Times" w:hAnsi="CG Times"/>
                <w:b/>
                <w:sz w:val="12"/>
                <w:szCs w:val="12"/>
                <w:lang w:val="sq-AL"/>
              </w:rPr>
              <w:t xml:space="preserve"> n</w:t>
            </w:r>
            <w:r w:rsidR="0058631D" w:rsidRPr="00C03D53">
              <w:rPr>
                <w:rFonts w:ascii="CG Times" w:hAnsi="CG Times"/>
                <w:b/>
                <w:sz w:val="12"/>
                <w:szCs w:val="12"/>
                <w:lang w:val="sq-AL"/>
              </w:rPr>
              <w:t>ë</w:t>
            </w:r>
            <w:r w:rsidRPr="00C03D53">
              <w:rPr>
                <w:rFonts w:ascii="CG Times" w:hAnsi="CG Times"/>
                <w:b/>
                <w:sz w:val="12"/>
                <w:szCs w:val="12"/>
                <w:lang w:val="sq-AL"/>
              </w:rPr>
              <w:t xml:space="preserve"> ha</w:t>
            </w:r>
          </w:p>
        </w:tc>
        <w:tc>
          <w:tcPr>
            <w:tcW w:w="739" w:type="pct"/>
            <w:vAlign w:val="center"/>
          </w:tcPr>
          <w:p w:rsidR="005E1DE7" w:rsidRPr="00C03D53" w:rsidRDefault="005E1DE7" w:rsidP="00810BEB">
            <w:pPr>
              <w:jc w:val="center"/>
              <w:rPr>
                <w:rFonts w:ascii="CG Times" w:hAnsi="CG Times"/>
                <w:b/>
                <w:sz w:val="12"/>
                <w:szCs w:val="12"/>
                <w:lang w:val="sq-AL"/>
              </w:rPr>
            </w:pPr>
            <w:r w:rsidRPr="00C03D53">
              <w:rPr>
                <w:rFonts w:ascii="CG Times" w:hAnsi="CG Times"/>
                <w:b/>
                <w:sz w:val="12"/>
                <w:szCs w:val="12"/>
                <w:lang w:val="sq-AL"/>
              </w:rPr>
              <w:t>Funksioni p</w:t>
            </w:r>
            <w:r w:rsidR="0058631D" w:rsidRPr="00C03D53">
              <w:rPr>
                <w:rFonts w:ascii="CG Times" w:hAnsi="CG Times"/>
                <w:b/>
                <w:sz w:val="12"/>
                <w:szCs w:val="12"/>
                <w:lang w:val="sq-AL"/>
              </w:rPr>
              <w:t>ë</w:t>
            </w:r>
            <w:r w:rsidRPr="00C03D53">
              <w:rPr>
                <w:rFonts w:ascii="CG Times" w:hAnsi="CG Times"/>
                <w:b/>
                <w:sz w:val="12"/>
                <w:szCs w:val="12"/>
                <w:lang w:val="sq-AL"/>
              </w:rPr>
              <w:t>r t</w:t>
            </w:r>
            <w:r w:rsidR="0058631D" w:rsidRPr="00C03D53">
              <w:rPr>
                <w:rFonts w:ascii="CG Times" w:hAnsi="CG Times"/>
                <w:b/>
                <w:sz w:val="12"/>
                <w:szCs w:val="12"/>
                <w:lang w:val="sq-AL"/>
              </w:rPr>
              <w:t>ë</w:t>
            </w:r>
            <w:r w:rsidRPr="00C03D53">
              <w:rPr>
                <w:rFonts w:ascii="CG Times" w:hAnsi="CG Times"/>
                <w:b/>
                <w:sz w:val="12"/>
                <w:szCs w:val="12"/>
                <w:lang w:val="sq-AL"/>
              </w:rPr>
              <w:t xml:space="preserve"> cilin p</w:t>
            </w:r>
            <w:r w:rsidR="0058631D" w:rsidRPr="00C03D53">
              <w:rPr>
                <w:rFonts w:ascii="CG Times" w:hAnsi="CG Times"/>
                <w:b/>
                <w:sz w:val="12"/>
                <w:szCs w:val="12"/>
                <w:lang w:val="sq-AL"/>
              </w:rPr>
              <w:t>ë</w:t>
            </w:r>
            <w:r w:rsidRPr="00C03D53">
              <w:rPr>
                <w:rFonts w:ascii="CG Times" w:hAnsi="CG Times"/>
                <w:b/>
                <w:sz w:val="12"/>
                <w:szCs w:val="12"/>
                <w:lang w:val="sq-AL"/>
              </w:rPr>
              <w:t>rdoret prona</w:t>
            </w:r>
          </w:p>
        </w:tc>
        <w:tc>
          <w:tcPr>
            <w:tcW w:w="584" w:type="pct"/>
            <w:vAlign w:val="center"/>
          </w:tcPr>
          <w:p w:rsidR="005E1DE7" w:rsidRPr="00C03D53" w:rsidRDefault="005E1DE7" w:rsidP="00810BEB">
            <w:pPr>
              <w:jc w:val="center"/>
              <w:rPr>
                <w:rFonts w:ascii="CG Times" w:hAnsi="CG Times"/>
                <w:b/>
                <w:sz w:val="12"/>
                <w:szCs w:val="12"/>
                <w:lang w:val="sq-AL"/>
              </w:rPr>
            </w:pPr>
            <w:r w:rsidRPr="00C03D53">
              <w:rPr>
                <w:rFonts w:ascii="CG Times" w:hAnsi="CG Times"/>
                <w:b/>
                <w:sz w:val="12"/>
                <w:szCs w:val="12"/>
                <w:lang w:val="sq-AL"/>
              </w:rPr>
              <w:t>Institucioni</w:t>
            </w:r>
            <w:r w:rsidR="00C03D53" w:rsidRPr="00C03D53">
              <w:rPr>
                <w:rFonts w:ascii="CG Times" w:hAnsi="CG Times"/>
                <w:b/>
                <w:sz w:val="12"/>
                <w:szCs w:val="12"/>
                <w:lang w:val="sq-AL"/>
              </w:rPr>
              <w:t>,</w:t>
            </w:r>
            <w:r w:rsidRPr="00C03D53">
              <w:rPr>
                <w:rFonts w:ascii="CG Times" w:hAnsi="CG Times"/>
                <w:b/>
                <w:sz w:val="12"/>
                <w:szCs w:val="12"/>
                <w:lang w:val="sq-AL"/>
              </w:rPr>
              <w:t xml:space="preserve"> enti me p</w:t>
            </w:r>
            <w:r w:rsidR="0058631D" w:rsidRPr="00C03D53">
              <w:rPr>
                <w:rFonts w:ascii="CG Times" w:hAnsi="CG Times"/>
                <w:b/>
                <w:sz w:val="12"/>
                <w:szCs w:val="12"/>
                <w:lang w:val="sq-AL"/>
              </w:rPr>
              <w:t>ë</w:t>
            </w:r>
            <w:r w:rsidRPr="00C03D53">
              <w:rPr>
                <w:rFonts w:ascii="CG Times" w:hAnsi="CG Times"/>
                <w:b/>
                <w:sz w:val="12"/>
                <w:szCs w:val="12"/>
                <w:lang w:val="sq-AL"/>
              </w:rPr>
              <w:t>rgjegj</w:t>
            </w:r>
            <w:r w:rsidR="0058631D" w:rsidRPr="00C03D53">
              <w:rPr>
                <w:rFonts w:ascii="CG Times" w:hAnsi="CG Times"/>
                <w:b/>
                <w:sz w:val="12"/>
                <w:szCs w:val="12"/>
                <w:lang w:val="sq-AL"/>
              </w:rPr>
              <w:t>ë</w:t>
            </w:r>
            <w:r w:rsidRPr="00C03D53">
              <w:rPr>
                <w:rFonts w:ascii="CG Times" w:hAnsi="CG Times"/>
                <w:b/>
                <w:sz w:val="12"/>
                <w:szCs w:val="12"/>
                <w:lang w:val="sq-AL"/>
              </w:rPr>
              <w:t>si administrative</w:t>
            </w:r>
          </w:p>
        </w:tc>
        <w:tc>
          <w:tcPr>
            <w:tcW w:w="467" w:type="pct"/>
            <w:vAlign w:val="center"/>
          </w:tcPr>
          <w:p w:rsidR="005E1DE7" w:rsidRPr="00C03D53" w:rsidRDefault="005E1DE7" w:rsidP="00810BEB">
            <w:pPr>
              <w:jc w:val="center"/>
              <w:rPr>
                <w:rFonts w:ascii="CG Times" w:hAnsi="CG Times"/>
                <w:b/>
                <w:sz w:val="12"/>
                <w:szCs w:val="12"/>
                <w:lang w:val="sq-AL"/>
              </w:rPr>
            </w:pPr>
            <w:r w:rsidRPr="00C03D53">
              <w:rPr>
                <w:rFonts w:ascii="CG Times" w:hAnsi="CG Times"/>
                <w:b/>
                <w:sz w:val="12"/>
                <w:szCs w:val="12"/>
                <w:lang w:val="sq-AL"/>
              </w:rPr>
              <w:t>Instituti enti p</w:t>
            </w:r>
            <w:r w:rsidR="0058631D" w:rsidRPr="00C03D53">
              <w:rPr>
                <w:rFonts w:ascii="CG Times" w:hAnsi="CG Times"/>
                <w:b/>
                <w:sz w:val="12"/>
                <w:szCs w:val="12"/>
                <w:lang w:val="sq-AL"/>
              </w:rPr>
              <w:t>ë</w:t>
            </w:r>
            <w:r w:rsidRPr="00C03D53">
              <w:rPr>
                <w:rFonts w:ascii="CG Times" w:hAnsi="CG Times"/>
                <w:b/>
                <w:sz w:val="12"/>
                <w:szCs w:val="12"/>
                <w:lang w:val="sq-AL"/>
              </w:rPr>
              <w:t>rdorues</w:t>
            </w:r>
            <w:r w:rsidR="00C03D53" w:rsidRPr="00C03D53">
              <w:rPr>
                <w:rFonts w:ascii="CG Times" w:hAnsi="CG Times"/>
                <w:b/>
                <w:sz w:val="12"/>
                <w:szCs w:val="12"/>
                <w:lang w:val="sq-AL"/>
              </w:rPr>
              <w:t>,</w:t>
            </w:r>
            <w:r w:rsidRPr="00C03D53">
              <w:rPr>
                <w:rFonts w:ascii="CG Times" w:hAnsi="CG Times"/>
                <w:b/>
                <w:sz w:val="12"/>
                <w:szCs w:val="12"/>
                <w:lang w:val="sq-AL"/>
              </w:rPr>
              <w:t xml:space="preserve"> statusi juridik i p</w:t>
            </w:r>
            <w:r w:rsidR="0058631D" w:rsidRPr="00C03D53">
              <w:rPr>
                <w:rFonts w:ascii="CG Times" w:hAnsi="CG Times"/>
                <w:b/>
                <w:sz w:val="12"/>
                <w:szCs w:val="12"/>
                <w:lang w:val="sq-AL"/>
              </w:rPr>
              <w:t>ë</w:t>
            </w:r>
            <w:r w:rsidRPr="00C03D53">
              <w:rPr>
                <w:rFonts w:ascii="CG Times" w:hAnsi="CG Times"/>
                <w:b/>
                <w:sz w:val="12"/>
                <w:szCs w:val="12"/>
                <w:lang w:val="sq-AL"/>
              </w:rPr>
              <w:t>rdorimit</w:t>
            </w:r>
          </w:p>
        </w:tc>
        <w:tc>
          <w:tcPr>
            <w:tcW w:w="405" w:type="pct"/>
            <w:vAlign w:val="center"/>
          </w:tcPr>
          <w:p w:rsidR="005E1DE7" w:rsidRPr="00C03D53" w:rsidRDefault="005E1DE7" w:rsidP="00810BEB">
            <w:pPr>
              <w:jc w:val="center"/>
              <w:rPr>
                <w:rFonts w:ascii="CG Times" w:hAnsi="CG Times"/>
                <w:b/>
                <w:sz w:val="12"/>
                <w:szCs w:val="12"/>
                <w:lang w:val="sq-AL"/>
              </w:rPr>
            </w:pPr>
            <w:r w:rsidRPr="00C03D53">
              <w:rPr>
                <w:rFonts w:ascii="CG Times" w:hAnsi="CG Times"/>
                <w:b/>
                <w:sz w:val="12"/>
                <w:szCs w:val="12"/>
                <w:lang w:val="sq-AL"/>
              </w:rPr>
              <w:t>T</w:t>
            </w:r>
            <w:r w:rsidR="0058631D" w:rsidRPr="00C03D53">
              <w:rPr>
                <w:rFonts w:ascii="CG Times" w:hAnsi="CG Times"/>
                <w:b/>
                <w:sz w:val="12"/>
                <w:szCs w:val="12"/>
                <w:lang w:val="sq-AL"/>
              </w:rPr>
              <w:t>ë</w:t>
            </w:r>
            <w:r w:rsidRPr="00C03D53">
              <w:rPr>
                <w:rFonts w:ascii="CG Times" w:hAnsi="CG Times"/>
                <w:b/>
                <w:sz w:val="12"/>
                <w:szCs w:val="12"/>
                <w:lang w:val="sq-AL"/>
              </w:rPr>
              <w:t xml:space="preserve"> dh</w:t>
            </w:r>
            <w:r w:rsidR="0058631D" w:rsidRPr="00C03D53">
              <w:rPr>
                <w:rFonts w:ascii="CG Times" w:hAnsi="CG Times"/>
                <w:b/>
                <w:sz w:val="12"/>
                <w:szCs w:val="12"/>
                <w:lang w:val="sq-AL"/>
              </w:rPr>
              <w:t>ë</w:t>
            </w:r>
            <w:r w:rsidRPr="00C03D53">
              <w:rPr>
                <w:rFonts w:ascii="CG Times" w:hAnsi="CG Times"/>
                <w:b/>
                <w:sz w:val="12"/>
                <w:szCs w:val="12"/>
                <w:lang w:val="sq-AL"/>
              </w:rPr>
              <w:t>na t</w:t>
            </w:r>
            <w:r w:rsidR="0058631D" w:rsidRPr="00C03D53">
              <w:rPr>
                <w:rFonts w:ascii="CG Times" w:hAnsi="CG Times"/>
                <w:b/>
                <w:sz w:val="12"/>
                <w:szCs w:val="12"/>
                <w:lang w:val="sq-AL"/>
              </w:rPr>
              <w:t>ë</w:t>
            </w:r>
            <w:r w:rsidRPr="00C03D53">
              <w:rPr>
                <w:rFonts w:ascii="CG Times" w:hAnsi="CG Times"/>
                <w:b/>
                <w:sz w:val="12"/>
                <w:szCs w:val="12"/>
                <w:lang w:val="sq-AL"/>
              </w:rPr>
              <w:t xml:space="preserve"> tjera</w:t>
            </w:r>
          </w:p>
          <w:p w:rsidR="005E1DE7" w:rsidRPr="00C03D53" w:rsidRDefault="005E1DE7" w:rsidP="00810BEB">
            <w:pPr>
              <w:jc w:val="center"/>
              <w:rPr>
                <w:b/>
                <w:sz w:val="12"/>
                <w:szCs w:val="12"/>
                <w:lang w:val="sq-AL"/>
              </w:rPr>
            </w:pPr>
            <w:r w:rsidRPr="00C03D53">
              <w:rPr>
                <w:rFonts w:ascii="CG Times" w:hAnsi="CG Times"/>
                <w:b/>
                <w:sz w:val="12"/>
                <w:szCs w:val="12"/>
                <w:lang w:val="sq-AL"/>
              </w:rPr>
              <w:t>(sh</w:t>
            </w:r>
            <w:r w:rsidR="0058631D" w:rsidRPr="00C03D53">
              <w:rPr>
                <w:rFonts w:ascii="CG Times" w:hAnsi="CG Times"/>
                <w:b/>
                <w:sz w:val="12"/>
                <w:szCs w:val="12"/>
                <w:lang w:val="sq-AL"/>
              </w:rPr>
              <w:t>ë</w:t>
            </w:r>
            <w:r w:rsidRPr="00C03D53">
              <w:rPr>
                <w:rFonts w:ascii="CG Times" w:hAnsi="CG Times"/>
                <w:b/>
                <w:sz w:val="12"/>
                <w:szCs w:val="12"/>
                <w:lang w:val="sq-AL"/>
              </w:rPr>
              <w:t>nime t</w:t>
            </w:r>
            <w:r w:rsidR="0058631D" w:rsidRPr="00C03D53">
              <w:rPr>
                <w:rFonts w:ascii="CG Times" w:hAnsi="CG Times"/>
                <w:b/>
                <w:sz w:val="12"/>
                <w:szCs w:val="12"/>
                <w:lang w:val="sq-AL"/>
              </w:rPr>
              <w:t>ë</w:t>
            </w:r>
            <w:r w:rsidRPr="00C03D53">
              <w:rPr>
                <w:rFonts w:ascii="CG Times" w:hAnsi="CG Times"/>
                <w:b/>
                <w:sz w:val="12"/>
                <w:szCs w:val="12"/>
                <w:lang w:val="sq-AL"/>
              </w:rPr>
              <w:t xml:space="preserve"> veçanta)</w:t>
            </w:r>
          </w:p>
        </w:tc>
      </w:tr>
      <w:tr w:rsidR="00C03D53" w:rsidRPr="00C03D53">
        <w:tc>
          <w:tcPr>
            <w:tcW w:w="307" w:type="pct"/>
          </w:tcPr>
          <w:p w:rsidR="005E1DE7" w:rsidRPr="00C03D53" w:rsidRDefault="005E1DE7" w:rsidP="00A1296C">
            <w:pPr>
              <w:pStyle w:val="Akti"/>
              <w:jc w:val="left"/>
              <w:rPr>
                <w:b w:val="0"/>
                <w:sz w:val="12"/>
                <w:szCs w:val="12"/>
                <w:lang w:val="sq-AL"/>
              </w:rPr>
            </w:pPr>
          </w:p>
        </w:tc>
        <w:tc>
          <w:tcPr>
            <w:tcW w:w="384" w:type="pct"/>
          </w:tcPr>
          <w:p w:rsidR="005E1DE7" w:rsidRPr="00C03D53" w:rsidRDefault="005E1DE7" w:rsidP="0042551B">
            <w:pPr>
              <w:pStyle w:val="Akti"/>
              <w:rPr>
                <w:b w:val="0"/>
                <w:sz w:val="12"/>
                <w:szCs w:val="12"/>
                <w:lang w:val="sq-AL"/>
              </w:rPr>
            </w:pPr>
            <w:r w:rsidRPr="00C03D53">
              <w:rPr>
                <w:b w:val="0"/>
                <w:sz w:val="12"/>
                <w:szCs w:val="12"/>
                <w:lang w:val="sq-AL"/>
              </w:rPr>
              <w:t>1</w:t>
            </w:r>
          </w:p>
        </w:tc>
        <w:tc>
          <w:tcPr>
            <w:tcW w:w="454" w:type="pct"/>
          </w:tcPr>
          <w:p w:rsidR="005E1DE7" w:rsidRPr="00C03D53" w:rsidRDefault="005E1DE7" w:rsidP="0042551B">
            <w:pPr>
              <w:pStyle w:val="Akti"/>
              <w:rPr>
                <w:b w:val="0"/>
                <w:sz w:val="12"/>
                <w:szCs w:val="12"/>
                <w:lang w:val="sq-AL"/>
              </w:rPr>
            </w:pPr>
            <w:r w:rsidRPr="00C03D53">
              <w:rPr>
                <w:b w:val="0"/>
                <w:sz w:val="12"/>
                <w:szCs w:val="12"/>
                <w:lang w:val="sq-AL"/>
              </w:rPr>
              <w:t>2</w:t>
            </w:r>
          </w:p>
        </w:tc>
        <w:tc>
          <w:tcPr>
            <w:tcW w:w="538" w:type="pct"/>
          </w:tcPr>
          <w:p w:rsidR="005E1DE7" w:rsidRPr="00C03D53" w:rsidRDefault="005E1DE7" w:rsidP="0042551B">
            <w:pPr>
              <w:pStyle w:val="Akti"/>
              <w:rPr>
                <w:b w:val="0"/>
                <w:sz w:val="12"/>
                <w:szCs w:val="12"/>
                <w:lang w:val="sq-AL"/>
              </w:rPr>
            </w:pPr>
            <w:r w:rsidRPr="00C03D53">
              <w:rPr>
                <w:b w:val="0"/>
                <w:sz w:val="12"/>
                <w:szCs w:val="12"/>
                <w:lang w:val="sq-AL"/>
              </w:rPr>
              <w:t>3</w:t>
            </w:r>
          </w:p>
        </w:tc>
        <w:tc>
          <w:tcPr>
            <w:tcW w:w="383" w:type="pct"/>
          </w:tcPr>
          <w:p w:rsidR="005E1DE7" w:rsidRPr="00C03D53" w:rsidRDefault="005E1DE7" w:rsidP="0042551B">
            <w:pPr>
              <w:pStyle w:val="Akti"/>
              <w:rPr>
                <w:b w:val="0"/>
                <w:sz w:val="12"/>
                <w:szCs w:val="12"/>
                <w:lang w:val="sq-AL"/>
              </w:rPr>
            </w:pPr>
            <w:r w:rsidRPr="00C03D53">
              <w:rPr>
                <w:b w:val="0"/>
                <w:sz w:val="12"/>
                <w:szCs w:val="12"/>
                <w:lang w:val="sq-AL"/>
              </w:rPr>
              <w:t>4</w:t>
            </w:r>
          </w:p>
        </w:tc>
        <w:tc>
          <w:tcPr>
            <w:tcW w:w="456" w:type="pct"/>
          </w:tcPr>
          <w:p w:rsidR="005E1DE7" w:rsidRPr="00C03D53" w:rsidRDefault="005E1DE7" w:rsidP="0042551B">
            <w:pPr>
              <w:pStyle w:val="Akti"/>
              <w:rPr>
                <w:b w:val="0"/>
                <w:sz w:val="12"/>
                <w:szCs w:val="12"/>
                <w:lang w:val="sq-AL"/>
              </w:rPr>
            </w:pPr>
            <w:r w:rsidRPr="00C03D53">
              <w:rPr>
                <w:b w:val="0"/>
                <w:sz w:val="12"/>
                <w:szCs w:val="12"/>
                <w:lang w:val="sq-AL"/>
              </w:rPr>
              <w:t>5</w:t>
            </w:r>
          </w:p>
        </w:tc>
        <w:tc>
          <w:tcPr>
            <w:tcW w:w="283" w:type="pct"/>
          </w:tcPr>
          <w:p w:rsidR="005E1DE7" w:rsidRPr="00C03D53" w:rsidRDefault="005E1DE7" w:rsidP="0042551B">
            <w:pPr>
              <w:pStyle w:val="Akti"/>
              <w:rPr>
                <w:b w:val="0"/>
                <w:sz w:val="12"/>
                <w:szCs w:val="12"/>
                <w:lang w:val="sq-AL"/>
              </w:rPr>
            </w:pPr>
            <w:r w:rsidRPr="00C03D53">
              <w:rPr>
                <w:b w:val="0"/>
                <w:sz w:val="12"/>
                <w:szCs w:val="12"/>
                <w:lang w:val="sq-AL"/>
              </w:rPr>
              <w:t>6</w:t>
            </w:r>
          </w:p>
        </w:tc>
        <w:tc>
          <w:tcPr>
            <w:tcW w:w="739" w:type="pct"/>
          </w:tcPr>
          <w:p w:rsidR="005E1DE7" w:rsidRPr="00C03D53" w:rsidRDefault="005E1DE7" w:rsidP="0042551B">
            <w:pPr>
              <w:pStyle w:val="Akti"/>
              <w:rPr>
                <w:b w:val="0"/>
                <w:sz w:val="12"/>
                <w:szCs w:val="12"/>
                <w:lang w:val="sq-AL"/>
              </w:rPr>
            </w:pPr>
            <w:r w:rsidRPr="00C03D53">
              <w:rPr>
                <w:b w:val="0"/>
                <w:sz w:val="12"/>
                <w:szCs w:val="12"/>
                <w:lang w:val="sq-AL"/>
              </w:rPr>
              <w:t>7</w:t>
            </w:r>
          </w:p>
        </w:tc>
        <w:tc>
          <w:tcPr>
            <w:tcW w:w="584" w:type="pct"/>
          </w:tcPr>
          <w:p w:rsidR="005E1DE7" w:rsidRPr="00C03D53" w:rsidRDefault="005E1DE7" w:rsidP="0042551B">
            <w:pPr>
              <w:pStyle w:val="Akti"/>
              <w:rPr>
                <w:b w:val="0"/>
                <w:sz w:val="12"/>
                <w:szCs w:val="12"/>
                <w:lang w:val="sq-AL"/>
              </w:rPr>
            </w:pPr>
            <w:r w:rsidRPr="00C03D53">
              <w:rPr>
                <w:b w:val="0"/>
                <w:sz w:val="12"/>
                <w:szCs w:val="12"/>
                <w:lang w:val="sq-AL"/>
              </w:rPr>
              <w:t>8</w:t>
            </w:r>
          </w:p>
        </w:tc>
        <w:tc>
          <w:tcPr>
            <w:tcW w:w="467" w:type="pct"/>
          </w:tcPr>
          <w:p w:rsidR="005E1DE7" w:rsidRPr="00C03D53" w:rsidRDefault="005E1DE7" w:rsidP="0042551B">
            <w:pPr>
              <w:pStyle w:val="Akti"/>
              <w:rPr>
                <w:b w:val="0"/>
                <w:sz w:val="12"/>
                <w:szCs w:val="12"/>
                <w:lang w:val="sq-AL"/>
              </w:rPr>
            </w:pPr>
            <w:r w:rsidRPr="00C03D53">
              <w:rPr>
                <w:b w:val="0"/>
                <w:sz w:val="12"/>
                <w:szCs w:val="12"/>
                <w:lang w:val="sq-AL"/>
              </w:rPr>
              <w:t>9</w:t>
            </w:r>
          </w:p>
        </w:tc>
        <w:tc>
          <w:tcPr>
            <w:tcW w:w="405" w:type="pct"/>
          </w:tcPr>
          <w:p w:rsidR="005E1DE7" w:rsidRPr="00C03D53" w:rsidRDefault="005E1DE7" w:rsidP="00A1296C">
            <w:pPr>
              <w:pStyle w:val="Akti"/>
              <w:jc w:val="left"/>
              <w:rPr>
                <w:b w:val="0"/>
                <w:sz w:val="12"/>
                <w:szCs w:val="12"/>
                <w:lang w:val="sq-AL"/>
              </w:rPr>
            </w:pPr>
            <w:r w:rsidRPr="00C03D53">
              <w:rPr>
                <w:b w:val="0"/>
                <w:sz w:val="12"/>
                <w:szCs w:val="12"/>
                <w:lang w:val="sq-AL"/>
              </w:rPr>
              <w:t>10</w:t>
            </w:r>
          </w:p>
        </w:tc>
      </w:tr>
      <w:tr w:rsidR="00C03D53" w:rsidRPr="00C03D53">
        <w:tc>
          <w:tcPr>
            <w:tcW w:w="307" w:type="pct"/>
          </w:tcPr>
          <w:p w:rsidR="005E1DE7" w:rsidRPr="00C03D53" w:rsidRDefault="005E1DE7" w:rsidP="00A1296C">
            <w:pPr>
              <w:pStyle w:val="Akti"/>
              <w:jc w:val="left"/>
              <w:rPr>
                <w:b w:val="0"/>
                <w:sz w:val="12"/>
                <w:szCs w:val="12"/>
                <w:lang w:val="sq-AL"/>
              </w:rPr>
            </w:pPr>
            <w:r w:rsidRPr="00C03D53">
              <w:rPr>
                <w:b w:val="0"/>
                <w:sz w:val="12"/>
                <w:szCs w:val="12"/>
                <w:lang w:val="sq-AL"/>
              </w:rPr>
              <w:t>1</w:t>
            </w:r>
          </w:p>
        </w:tc>
        <w:tc>
          <w:tcPr>
            <w:tcW w:w="384" w:type="pct"/>
          </w:tcPr>
          <w:p w:rsidR="005E1DE7" w:rsidRPr="00C03D53" w:rsidRDefault="005E1DE7" w:rsidP="0042551B">
            <w:pPr>
              <w:pStyle w:val="Akti"/>
              <w:rPr>
                <w:b w:val="0"/>
                <w:sz w:val="12"/>
                <w:szCs w:val="12"/>
                <w:lang w:val="sq-AL"/>
              </w:rPr>
            </w:pPr>
            <w:r w:rsidRPr="00C03D53">
              <w:rPr>
                <w:b w:val="0"/>
                <w:sz w:val="12"/>
                <w:szCs w:val="12"/>
                <w:lang w:val="sq-AL"/>
              </w:rPr>
              <w:t>162</w:t>
            </w:r>
          </w:p>
        </w:tc>
        <w:tc>
          <w:tcPr>
            <w:tcW w:w="454" w:type="pct"/>
          </w:tcPr>
          <w:p w:rsidR="005E1DE7" w:rsidRPr="00C03D53" w:rsidRDefault="005E1DE7" w:rsidP="0042551B">
            <w:pPr>
              <w:jc w:val="center"/>
              <w:rPr>
                <w:rFonts w:ascii="CG Times" w:hAnsi="CG Times"/>
                <w:sz w:val="12"/>
                <w:szCs w:val="12"/>
                <w:lang w:val="sq-AL"/>
              </w:rPr>
            </w:pPr>
            <w:r w:rsidRPr="00C03D53">
              <w:rPr>
                <w:rFonts w:ascii="CG Times" w:hAnsi="CG Times"/>
                <w:sz w:val="12"/>
                <w:szCs w:val="12"/>
                <w:lang w:val="sq-AL"/>
              </w:rPr>
              <w:t>Shijak-Maminas</w:t>
            </w:r>
          </w:p>
        </w:tc>
        <w:tc>
          <w:tcPr>
            <w:tcW w:w="538" w:type="pct"/>
          </w:tcPr>
          <w:p w:rsidR="005E1DE7" w:rsidRPr="00C03D53" w:rsidRDefault="005E1DE7" w:rsidP="0042551B">
            <w:pPr>
              <w:jc w:val="center"/>
              <w:rPr>
                <w:rFonts w:ascii="CG Times" w:hAnsi="CG Times"/>
                <w:sz w:val="12"/>
                <w:szCs w:val="12"/>
                <w:lang w:val="sq-AL"/>
              </w:rPr>
            </w:pPr>
            <w:r w:rsidRPr="00C03D53">
              <w:rPr>
                <w:rFonts w:ascii="CG Times" w:hAnsi="CG Times"/>
                <w:sz w:val="12"/>
                <w:szCs w:val="12"/>
                <w:lang w:val="sq-AL"/>
              </w:rPr>
              <w:t>Memje</w:t>
            </w:r>
          </w:p>
        </w:tc>
        <w:tc>
          <w:tcPr>
            <w:tcW w:w="383" w:type="pct"/>
          </w:tcPr>
          <w:p w:rsidR="005E1DE7" w:rsidRPr="00C03D53" w:rsidRDefault="005E1DE7" w:rsidP="0042551B">
            <w:pPr>
              <w:jc w:val="center"/>
              <w:rPr>
                <w:rFonts w:ascii="CG Times" w:hAnsi="CG Times"/>
                <w:sz w:val="12"/>
                <w:szCs w:val="12"/>
                <w:lang w:val="sq-AL"/>
              </w:rPr>
            </w:pPr>
            <w:r w:rsidRPr="00C03D53">
              <w:rPr>
                <w:rFonts w:ascii="CG Times" w:hAnsi="CG Times"/>
                <w:sz w:val="12"/>
                <w:szCs w:val="12"/>
                <w:lang w:val="sq-AL"/>
              </w:rPr>
              <w:t>16</w:t>
            </w:r>
          </w:p>
        </w:tc>
        <w:tc>
          <w:tcPr>
            <w:tcW w:w="456" w:type="pct"/>
          </w:tcPr>
          <w:p w:rsidR="005E1DE7" w:rsidRPr="00C03D53" w:rsidRDefault="005E1DE7" w:rsidP="0042551B">
            <w:pPr>
              <w:jc w:val="center"/>
              <w:rPr>
                <w:rFonts w:ascii="CG Times" w:hAnsi="CG Times"/>
                <w:sz w:val="12"/>
                <w:szCs w:val="12"/>
                <w:lang w:val="sq-AL"/>
              </w:rPr>
            </w:pPr>
            <w:r w:rsidRPr="00C03D53">
              <w:rPr>
                <w:rFonts w:ascii="CG Times" w:hAnsi="CG Times"/>
                <w:sz w:val="12"/>
                <w:szCs w:val="12"/>
                <w:lang w:val="sq-AL"/>
              </w:rPr>
              <w:t>Boshe</w:t>
            </w:r>
          </w:p>
        </w:tc>
        <w:tc>
          <w:tcPr>
            <w:tcW w:w="283" w:type="pct"/>
          </w:tcPr>
          <w:p w:rsidR="005E1DE7" w:rsidRPr="00C03D53" w:rsidRDefault="005E1DE7" w:rsidP="0042551B">
            <w:pPr>
              <w:jc w:val="center"/>
              <w:rPr>
                <w:rFonts w:ascii="CG Times" w:hAnsi="CG Times"/>
                <w:sz w:val="12"/>
                <w:szCs w:val="12"/>
                <w:lang w:val="sq-AL"/>
              </w:rPr>
            </w:pPr>
            <w:r w:rsidRPr="00C03D53">
              <w:rPr>
                <w:rFonts w:ascii="CG Times" w:hAnsi="CG Times"/>
                <w:sz w:val="12"/>
                <w:szCs w:val="12"/>
                <w:lang w:val="sq-AL"/>
              </w:rPr>
              <w:t>2.25</w:t>
            </w:r>
          </w:p>
        </w:tc>
        <w:tc>
          <w:tcPr>
            <w:tcW w:w="739" w:type="pct"/>
          </w:tcPr>
          <w:p w:rsidR="005E1DE7" w:rsidRPr="00C03D53" w:rsidRDefault="005E1DE7" w:rsidP="0042551B">
            <w:pPr>
              <w:jc w:val="center"/>
              <w:rPr>
                <w:rFonts w:ascii="CG Times" w:hAnsi="CG Times"/>
                <w:sz w:val="12"/>
                <w:szCs w:val="12"/>
                <w:lang w:val="sq-AL"/>
              </w:rPr>
            </w:pPr>
          </w:p>
        </w:tc>
        <w:tc>
          <w:tcPr>
            <w:tcW w:w="584" w:type="pct"/>
          </w:tcPr>
          <w:p w:rsidR="005E1DE7" w:rsidRPr="00C03D53" w:rsidRDefault="005E1DE7" w:rsidP="0042551B">
            <w:pPr>
              <w:jc w:val="center"/>
              <w:rPr>
                <w:rFonts w:ascii="CG Times" w:hAnsi="CG Times"/>
                <w:sz w:val="12"/>
                <w:szCs w:val="12"/>
                <w:lang w:val="sq-AL"/>
              </w:rPr>
            </w:pPr>
            <w:r w:rsidRPr="00C03D53">
              <w:rPr>
                <w:rFonts w:ascii="CG Times" w:hAnsi="CG Times"/>
                <w:sz w:val="12"/>
                <w:szCs w:val="12"/>
                <w:lang w:val="sq-AL"/>
              </w:rPr>
              <w:t>MMPAU</w:t>
            </w:r>
          </w:p>
        </w:tc>
        <w:tc>
          <w:tcPr>
            <w:tcW w:w="467" w:type="pct"/>
          </w:tcPr>
          <w:p w:rsidR="005E1DE7" w:rsidRPr="00C03D53" w:rsidRDefault="005E1DE7" w:rsidP="0042551B">
            <w:pPr>
              <w:jc w:val="center"/>
              <w:rPr>
                <w:rFonts w:ascii="CG Times" w:hAnsi="CG Times"/>
                <w:sz w:val="12"/>
                <w:szCs w:val="12"/>
                <w:lang w:val="sq-AL"/>
              </w:rPr>
            </w:pPr>
            <w:r w:rsidRPr="00C03D53">
              <w:rPr>
                <w:rFonts w:ascii="CG Times" w:hAnsi="CG Times"/>
                <w:sz w:val="12"/>
                <w:szCs w:val="12"/>
                <w:lang w:val="sq-AL"/>
              </w:rPr>
              <w:t>DSHP Durr</w:t>
            </w:r>
            <w:r w:rsidR="0058631D" w:rsidRPr="00C03D53">
              <w:rPr>
                <w:rFonts w:ascii="CG Times" w:hAnsi="CG Times"/>
                <w:sz w:val="12"/>
                <w:szCs w:val="12"/>
                <w:lang w:val="sq-AL"/>
              </w:rPr>
              <w:t>ë</w:t>
            </w:r>
            <w:r w:rsidRPr="00C03D53">
              <w:rPr>
                <w:rFonts w:ascii="CG Times" w:hAnsi="CG Times"/>
                <w:sz w:val="12"/>
                <w:szCs w:val="12"/>
                <w:lang w:val="sq-AL"/>
              </w:rPr>
              <w:t>s</w:t>
            </w:r>
          </w:p>
        </w:tc>
        <w:tc>
          <w:tcPr>
            <w:tcW w:w="405" w:type="pct"/>
          </w:tcPr>
          <w:p w:rsidR="005E1DE7" w:rsidRPr="00C03D53" w:rsidRDefault="005E1DE7" w:rsidP="00A1296C">
            <w:pPr>
              <w:pStyle w:val="Akti"/>
              <w:jc w:val="left"/>
              <w:rPr>
                <w:b w:val="0"/>
                <w:sz w:val="12"/>
                <w:szCs w:val="12"/>
                <w:lang w:val="sq-AL"/>
              </w:rPr>
            </w:pPr>
          </w:p>
        </w:tc>
      </w:tr>
      <w:tr w:rsidR="00C03D53" w:rsidRPr="00C03D53">
        <w:tc>
          <w:tcPr>
            <w:tcW w:w="307" w:type="pct"/>
          </w:tcPr>
          <w:p w:rsidR="005E1DE7" w:rsidRPr="00C03D53" w:rsidRDefault="005E1DE7" w:rsidP="00A1296C">
            <w:pPr>
              <w:pStyle w:val="Akti"/>
              <w:jc w:val="left"/>
              <w:rPr>
                <w:b w:val="0"/>
                <w:sz w:val="12"/>
                <w:szCs w:val="12"/>
                <w:lang w:val="sq-AL"/>
              </w:rPr>
            </w:pPr>
            <w:r w:rsidRPr="00C03D53">
              <w:rPr>
                <w:b w:val="0"/>
                <w:sz w:val="12"/>
                <w:szCs w:val="12"/>
                <w:lang w:val="sq-AL"/>
              </w:rPr>
              <w:t>2</w:t>
            </w:r>
          </w:p>
        </w:tc>
        <w:tc>
          <w:tcPr>
            <w:tcW w:w="384" w:type="pct"/>
          </w:tcPr>
          <w:p w:rsidR="005E1DE7" w:rsidRPr="00C03D53" w:rsidRDefault="005E1DE7" w:rsidP="0042551B">
            <w:pPr>
              <w:pStyle w:val="Akti"/>
              <w:rPr>
                <w:b w:val="0"/>
                <w:sz w:val="12"/>
                <w:szCs w:val="12"/>
                <w:lang w:val="sq-AL"/>
              </w:rPr>
            </w:pPr>
            <w:r w:rsidRPr="00C03D53">
              <w:rPr>
                <w:b w:val="0"/>
                <w:sz w:val="12"/>
                <w:szCs w:val="12"/>
                <w:lang w:val="sq-AL"/>
              </w:rPr>
              <w:t>62</w:t>
            </w:r>
          </w:p>
        </w:tc>
        <w:tc>
          <w:tcPr>
            <w:tcW w:w="454" w:type="pct"/>
          </w:tcPr>
          <w:p w:rsidR="005E1DE7" w:rsidRPr="00C03D53" w:rsidRDefault="005E1DE7" w:rsidP="0042551B">
            <w:pPr>
              <w:jc w:val="center"/>
              <w:rPr>
                <w:rFonts w:ascii="CG Times" w:hAnsi="CG Times"/>
                <w:b/>
                <w:sz w:val="12"/>
                <w:szCs w:val="12"/>
                <w:lang w:val="sq-AL"/>
              </w:rPr>
            </w:pPr>
            <w:r w:rsidRPr="00C03D53">
              <w:rPr>
                <w:rFonts w:ascii="CG Times" w:hAnsi="CG Times"/>
                <w:sz w:val="12"/>
                <w:szCs w:val="12"/>
                <w:lang w:val="sq-AL"/>
              </w:rPr>
              <w:t>Shijak-Maminas</w:t>
            </w:r>
          </w:p>
        </w:tc>
        <w:tc>
          <w:tcPr>
            <w:tcW w:w="538" w:type="pct"/>
          </w:tcPr>
          <w:p w:rsidR="005E1DE7" w:rsidRPr="00C03D53" w:rsidRDefault="005E1DE7" w:rsidP="0042551B">
            <w:pPr>
              <w:jc w:val="center"/>
              <w:rPr>
                <w:rFonts w:ascii="CG Times" w:hAnsi="CG Times"/>
                <w:sz w:val="12"/>
                <w:szCs w:val="12"/>
                <w:lang w:val="sq-AL"/>
              </w:rPr>
            </w:pPr>
            <w:r w:rsidRPr="00C03D53">
              <w:rPr>
                <w:rFonts w:ascii="CG Times" w:hAnsi="CG Times"/>
                <w:sz w:val="12"/>
                <w:szCs w:val="12"/>
                <w:lang w:val="sq-AL"/>
              </w:rPr>
              <w:t>Boz</w:t>
            </w:r>
            <w:r w:rsidR="0042551B" w:rsidRPr="00C03D53">
              <w:rPr>
                <w:rFonts w:ascii="CG Times" w:hAnsi="CG Times"/>
                <w:sz w:val="12"/>
                <w:szCs w:val="12"/>
                <w:lang w:val="sq-AL"/>
              </w:rPr>
              <w:t>a</w:t>
            </w:r>
            <w:r w:rsidRPr="00C03D53">
              <w:rPr>
                <w:rFonts w:ascii="CG Times" w:hAnsi="CG Times"/>
                <w:sz w:val="12"/>
                <w:szCs w:val="12"/>
                <w:lang w:val="sq-AL"/>
              </w:rPr>
              <w:t>bxhie</w:t>
            </w:r>
          </w:p>
        </w:tc>
        <w:tc>
          <w:tcPr>
            <w:tcW w:w="383" w:type="pct"/>
          </w:tcPr>
          <w:p w:rsidR="005E1DE7" w:rsidRPr="00C03D53" w:rsidRDefault="005E1DE7" w:rsidP="0042551B">
            <w:pPr>
              <w:jc w:val="center"/>
              <w:rPr>
                <w:rFonts w:ascii="CG Times" w:hAnsi="CG Times"/>
                <w:sz w:val="12"/>
                <w:szCs w:val="12"/>
                <w:lang w:val="sq-AL"/>
              </w:rPr>
            </w:pPr>
            <w:r w:rsidRPr="00C03D53">
              <w:rPr>
                <w:rFonts w:ascii="CG Times" w:hAnsi="CG Times"/>
                <w:sz w:val="12"/>
                <w:szCs w:val="12"/>
                <w:lang w:val="sq-AL"/>
              </w:rPr>
              <w:t>26a</w:t>
            </w:r>
          </w:p>
        </w:tc>
        <w:tc>
          <w:tcPr>
            <w:tcW w:w="456" w:type="pct"/>
          </w:tcPr>
          <w:p w:rsidR="005E1DE7" w:rsidRPr="00C03D53" w:rsidRDefault="005E1DE7" w:rsidP="0042551B">
            <w:pPr>
              <w:jc w:val="center"/>
              <w:rPr>
                <w:rFonts w:ascii="CG Times" w:hAnsi="CG Times"/>
                <w:sz w:val="12"/>
                <w:szCs w:val="12"/>
                <w:lang w:val="sq-AL"/>
              </w:rPr>
            </w:pPr>
            <w:r w:rsidRPr="00C03D53">
              <w:rPr>
                <w:rFonts w:ascii="CG Times" w:hAnsi="CG Times"/>
                <w:sz w:val="12"/>
                <w:szCs w:val="12"/>
                <w:lang w:val="sq-AL"/>
              </w:rPr>
              <w:t>Trungishte</w:t>
            </w:r>
          </w:p>
        </w:tc>
        <w:tc>
          <w:tcPr>
            <w:tcW w:w="283" w:type="pct"/>
          </w:tcPr>
          <w:p w:rsidR="005E1DE7" w:rsidRPr="00C03D53" w:rsidRDefault="005E1DE7" w:rsidP="0042551B">
            <w:pPr>
              <w:pStyle w:val="Akti"/>
              <w:rPr>
                <w:b w:val="0"/>
                <w:sz w:val="12"/>
                <w:szCs w:val="12"/>
                <w:lang w:val="sq-AL"/>
              </w:rPr>
            </w:pPr>
            <w:r w:rsidRPr="00C03D53">
              <w:rPr>
                <w:b w:val="0"/>
                <w:sz w:val="12"/>
                <w:szCs w:val="12"/>
                <w:lang w:val="sq-AL"/>
              </w:rPr>
              <w:t>4.25</w:t>
            </w:r>
          </w:p>
        </w:tc>
        <w:tc>
          <w:tcPr>
            <w:tcW w:w="739" w:type="pct"/>
          </w:tcPr>
          <w:p w:rsidR="005E1DE7" w:rsidRPr="00C03D53" w:rsidRDefault="005E1DE7" w:rsidP="0042551B">
            <w:pPr>
              <w:jc w:val="center"/>
              <w:rPr>
                <w:rFonts w:ascii="CG Times" w:hAnsi="CG Times"/>
                <w:sz w:val="12"/>
                <w:szCs w:val="12"/>
                <w:lang w:val="sq-AL"/>
              </w:rPr>
            </w:pPr>
            <w:r w:rsidRPr="00C03D53">
              <w:rPr>
                <w:rFonts w:ascii="CG Times" w:hAnsi="CG Times"/>
                <w:sz w:val="12"/>
                <w:szCs w:val="12"/>
                <w:lang w:val="sq-AL"/>
              </w:rPr>
              <w:t>Mbrojt</w:t>
            </w:r>
            <w:r w:rsidR="0058631D" w:rsidRPr="00C03D53">
              <w:rPr>
                <w:rFonts w:ascii="CG Times" w:hAnsi="CG Times"/>
                <w:sz w:val="12"/>
                <w:szCs w:val="12"/>
                <w:lang w:val="sq-AL"/>
              </w:rPr>
              <w:t>ë</w:t>
            </w:r>
            <w:r w:rsidRPr="00C03D53">
              <w:rPr>
                <w:rFonts w:ascii="CG Times" w:hAnsi="CG Times"/>
                <w:sz w:val="12"/>
                <w:szCs w:val="12"/>
                <w:lang w:val="sq-AL"/>
              </w:rPr>
              <w:t>s+prodh</w:t>
            </w:r>
            <w:r w:rsidR="00C03D53">
              <w:rPr>
                <w:rFonts w:ascii="CG Times" w:hAnsi="CG Times"/>
                <w:sz w:val="12"/>
                <w:szCs w:val="12"/>
                <w:lang w:val="sq-AL"/>
              </w:rPr>
              <w:t>ues</w:t>
            </w:r>
          </w:p>
        </w:tc>
        <w:tc>
          <w:tcPr>
            <w:tcW w:w="584" w:type="pct"/>
          </w:tcPr>
          <w:p w:rsidR="005E1DE7" w:rsidRPr="00C03D53" w:rsidRDefault="005E1DE7" w:rsidP="0042551B">
            <w:pPr>
              <w:pStyle w:val="Akti"/>
              <w:rPr>
                <w:b w:val="0"/>
                <w:sz w:val="12"/>
                <w:szCs w:val="12"/>
                <w:lang w:val="sq-AL"/>
              </w:rPr>
            </w:pPr>
            <w:r w:rsidRPr="00C03D53">
              <w:rPr>
                <w:b w:val="0"/>
                <w:sz w:val="12"/>
                <w:szCs w:val="12"/>
                <w:lang w:val="sq-AL"/>
              </w:rPr>
              <w:t>MMPAU</w:t>
            </w:r>
          </w:p>
        </w:tc>
        <w:tc>
          <w:tcPr>
            <w:tcW w:w="467" w:type="pct"/>
          </w:tcPr>
          <w:p w:rsidR="005E1DE7" w:rsidRPr="00C03D53" w:rsidRDefault="005E1DE7" w:rsidP="0042551B">
            <w:pPr>
              <w:pStyle w:val="Akti"/>
              <w:rPr>
                <w:b w:val="0"/>
                <w:sz w:val="12"/>
                <w:szCs w:val="12"/>
                <w:lang w:val="sq-AL"/>
              </w:rPr>
            </w:pPr>
            <w:r w:rsidRPr="00C03D53">
              <w:rPr>
                <w:b w:val="0"/>
                <w:sz w:val="12"/>
                <w:szCs w:val="12"/>
                <w:lang w:val="sq-AL"/>
              </w:rPr>
              <w:t xml:space="preserve">DSHP </w:t>
            </w:r>
            <w:r w:rsidRPr="00C03D53">
              <w:rPr>
                <w:b w:val="0"/>
                <w:caps w:val="0"/>
                <w:sz w:val="12"/>
                <w:szCs w:val="12"/>
                <w:lang w:val="sq-AL"/>
              </w:rPr>
              <w:t>Durr</w:t>
            </w:r>
            <w:r w:rsidR="0058631D" w:rsidRPr="00C03D53">
              <w:rPr>
                <w:b w:val="0"/>
                <w:caps w:val="0"/>
                <w:sz w:val="12"/>
                <w:szCs w:val="12"/>
                <w:lang w:val="sq-AL"/>
              </w:rPr>
              <w:t>ë</w:t>
            </w:r>
            <w:r w:rsidRPr="00C03D53">
              <w:rPr>
                <w:b w:val="0"/>
                <w:caps w:val="0"/>
                <w:sz w:val="12"/>
                <w:szCs w:val="12"/>
                <w:lang w:val="sq-AL"/>
              </w:rPr>
              <w:t>s</w:t>
            </w:r>
          </w:p>
        </w:tc>
        <w:tc>
          <w:tcPr>
            <w:tcW w:w="405" w:type="pct"/>
          </w:tcPr>
          <w:p w:rsidR="005E1DE7" w:rsidRPr="00C03D53" w:rsidRDefault="005E1DE7" w:rsidP="00A1296C">
            <w:pPr>
              <w:pStyle w:val="Akti"/>
              <w:jc w:val="left"/>
              <w:rPr>
                <w:b w:val="0"/>
                <w:sz w:val="12"/>
                <w:szCs w:val="12"/>
                <w:lang w:val="sq-AL"/>
              </w:rPr>
            </w:pPr>
          </w:p>
        </w:tc>
      </w:tr>
      <w:tr w:rsidR="00C03D53" w:rsidRPr="00C03D53">
        <w:tc>
          <w:tcPr>
            <w:tcW w:w="307" w:type="pct"/>
          </w:tcPr>
          <w:p w:rsidR="005E1DE7" w:rsidRPr="00C03D53" w:rsidRDefault="005E1DE7" w:rsidP="00A1296C">
            <w:pPr>
              <w:pStyle w:val="Akti"/>
              <w:jc w:val="left"/>
              <w:rPr>
                <w:b w:val="0"/>
                <w:sz w:val="12"/>
                <w:szCs w:val="12"/>
                <w:lang w:val="sq-AL"/>
              </w:rPr>
            </w:pPr>
          </w:p>
        </w:tc>
        <w:tc>
          <w:tcPr>
            <w:tcW w:w="384" w:type="pct"/>
          </w:tcPr>
          <w:p w:rsidR="005E1DE7" w:rsidRPr="00C03D53" w:rsidRDefault="005E1DE7" w:rsidP="00A1296C">
            <w:pPr>
              <w:pStyle w:val="Akti"/>
              <w:jc w:val="left"/>
              <w:rPr>
                <w:b w:val="0"/>
                <w:sz w:val="12"/>
                <w:szCs w:val="12"/>
                <w:lang w:val="sq-AL"/>
              </w:rPr>
            </w:pPr>
          </w:p>
        </w:tc>
        <w:tc>
          <w:tcPr>
            <w:tcW w:w="454" w:type="pct"/>
          </w:tcPr>
          <w:p w:rsidR="005E1DE7" w:rsidRPr="00C03D53" w:rsidRDefault="005E1DE7" w:rsidP="00A1296C">
            <w:pPr>
              <w:pStyle w:val="Akti"/>
              <w:jc w:val="left"/>
              <w:rPr>
                <w:b w:val="0"/>
                <w:sz w:val="12"/>
                <w:szCs w:val="12"/>
                <w:lang w:val="sq-AL"/>
              </w:rPr>
            </w:pPr>
          </w:p>
        </w:tc>
        <w:tc>
          <w:tcPr>
            <w:tcW w:w="538" w:type="pct"/>
          </w:tcPr>
          <w:p w:rsidR="005E1DE7" w:rsidRPr="00C03D53" w:rsidRDefault="005E1DE7" w:rsidP="00A1296C">
            <w:pPr>
              <w:pStyle w:val="Akti"/>
              <w:jc w:val="left"/>
              <w:rPr>
                <w:b w:val="0"/>
                <w:sz w:val="12"/>
                <w:szCs w:val="12"/>
                <w:lang w:val="sq-AL"/>
              </w:rPr>
            </w:pPr>
          </w:p>
        </w:tc>
        <w:tc>
          <w:tcPr>
            <w:tcW w:w="383" w:type="pct"/>
          </w:tcPr>
          <w:p w:rsidR="005E1DE7" w:rsidRPr="00C03D53" w:rsidRDefault="005E1DE7" w:rsidP="00A1296C">
            <w:pPr>
              <w:pStyle w:val="Akti"/>
              <w:jc w:val="left"/>
              <w:rPr>
                <w:b w:val="0"/>
                <w:sz w:val="12"/>
                <w:szCs w:val="12"/>
                <w:lang w:val="sq-AL"/>
              </w:rPr>
            </w:pPr>
          </w:p>
        </w:tc>
        <w:tc>
          <w:tcPr>
            <w:tcW w:w="456" w:type="pct"/>
          </w:tcPr>
          <w:p w:rsidR="005E1DE7" w:rsidRPr="00C03D53" w:rsidRDefault="005E1DE7" w:rsidP="00A1296C">
            <w:pPr>
              <w:pStyle w:val="Akti"/>
              <w:jc w:val="left"/>
              <w:rPr>
                <w:b w:val="0"/>
                <w:sz w:val="12"/>
                <w:szCs w:val="12"/>
                <w:lang w:val="sq-AL"/>
              </w:rPr>
            </w:pPr>
          </w:p>
        </w:tc>
        <w:tc>
          <w:tcPr>
            <w:tcW w:w="283" w:type="pct"/>
          </w:tcPr>
          <w:p w:rsidR="005E1DE7" w:rsidRPr="00C03D53" w:rsidRDefault="005E1DE7" w:rsidP="0042551B">
            <w:pPr>
              <w:pStyle w:val="Akti"/>
              <w:rPr>
                <w:b w:val="0"/>
                <w:sz w:val="12"/>
                <w:szCs w:val="12"/>
                <w:lang w:val="sq-AL"/>
              </w:rPr>
            </w:pPr>
            <w:r w:rsidRPr="00C03D53">
              <w:rPr>
                <w:b w:val="0"/>
                <w:sz w:val="12"/>
                <w:szCs w:val="12"/>
                <w:lang w:val="sq-AL"/>
              </w:rPr>
              <w:t>6.5</w:t>
            </w:r>
          </w:p>
        </w:tc>
        <w:tc>
          <w:tcPr>
            <w:tcW w:w="739" w:type="pct"/>
          </w:tcPr>
          <w:p w:rsidR="005E1DE7" w:rsidRPr="00C03D53" w:rsidRDefault="005E1DE7" w:rsidP="00A1296C">
            <w:pPr>
              <w:pStyle w:val="Akti"/>
              <w:jc w:val="left"/>
              <w:rPr>
                <w:b w:val="0"/>
                <w:sz w:val="12"/>
                <w:szCs w:val="12"/>
                <w:lang w:val="sq-AL"/>
              </w:rPr>
            </w:pPr>
          </w:p>
        </w:tc>
        <w:tc>
          <w:tcPr>
            <w:tcW w:w="584" w:type="pct"/>
          </w:tcPr>
          <w:p w:rsidR="005E1DE7" w:rsidRPr="00C03D53" w:rsidRDefault="005E1DE7" w:rsidP="00A1296C">
            <w:pPr>
              <w:pStyle w:val="Akti"/>
              <w:jc w:val="left"/>
              <w:rPr>
                <w:b w:val="0"/>
                <w:sz w:val="12"/>
                <w:szCs w:val="12"/>
                <w:lang w:val="sq-AL"/>
              </w:rPr>
            </w:pPr>
          </w:p>
        </w:tc>
        <w:tc>
          <w:tcPr>
            <w:tcW w:w="467" w:type="pct"/>
          </w:tcPr>
          <w:p w:rsidR="005E1DE7" w:rsidRPr="00C03D53" w:rsidRDefault="005E1DE7" w:rsidP="00A1296C">
            <w:pPr>
              <w:pStyle w:val="Akti"/>
              <w:jc w:val="left"/>
              <w:rPr>
                <w:b w:val="0"/>
                <w:sz w:val="12"/>
                <w:szCs w:val="12"/>
                <w:lang w:val="sq-AL"/>
              </w:rPr>
            </w:pPr>
          </w:p>
        </w:tc>
        <w:tc>
          <w:tcPr>
            <w:tcW w:w="405" w:type="pct"/>
          </w:tcPr>
          <w:p w:rsidR="005E1DE7" w:rsidRPr="00C03D53" w:rsidRDefault="005E1DE7" w:rsidP="00A1296C">
            <w:pPr>
              <w:pStyle w:val="Akti"/>
              <w:jc w:val="left"/>
              <w:rPr>
                <w:b w:val="0"/>
                <w:sz w:val="12"/>
                <w:szCs w:val="12"/>
                <w:lang w:val="sq-AL"/>
              </w:rPr>
            </w:pPr>
          </w:p>
        </w:tc>
      </w:tr>
      <w:tr w:rsidR="00C03D53" w:rsidRPr="00C03D53">
        <w:tc>
          <w:tcPr>
            <w:tcW w:w="307" w:type="pct"/>
          </w:tcPr>
          <w:p w:rsidR="005E1DE7" w:rsidRPr="00C03D53" w:rsidRDefault="005E1DE7" w:rsidP="00A1296C">
            <w:pPr>
              <w:pStyle w:val="Akti"/>
              <w:jc w:val="left"/>
              <w:rPr>
                <w:b w:val="0"/>
                <w:sz w:val="12"/>
                <w:szCs w:val="12"/>
                <w:lang w:val="sq-AL"/>
              </w:rPr>
            </w:pPr>
          </w:p>
        </w:tc>
        <w:tc>
          <w:tcPr>
            <w:tcW w:w="384" w:type="pct"/>
          </w:tcPr>
          <w:p w:rsidR="005E1DE7" w:rsidRPr="00C03D53" w:rsidRDefault="005E1DE7" w:rsidP="00A1296C">
            <w:pPr>
              <w:pStyle w:val="Akti"/>
              <w:jc w:val="left"/>
              <w:rPr>
                <w:b w:val="0"/>
                <w:sz w:val="12"/>
                <w:szCs w:val="12"/>
                <w:lang w:val="sq-AL"/>
              </w:rPr>
            </w:pPr>
          </w:p>
        </w:tc>
        <w:tc>
          <w:tcPr>
            <w:tcW w:w="454" w:type="pct"/>
          </w:tcPr>
          <w:p w:rsidR="005E1DE7" w:rsidRPr="00C03D53" w:rsidRDefault="005E1DE7" w:rsidP="00A1296C">
            <w:pPr>
              <w:pStyle w:val="Akti"/>
              <w:jc w:val="left"/>
              <w:rPr>
                <w:b w:val="0"/>
                <w:sz w:val="12"/>
                <w:szCs w:val="12"/>
                <w:lang w:val="sq-AL"/>
              </w:rPr>
            </w:pPr>
          </w:p>
        </w:tc>
        <w:tc>
          <w:tcPr>
            <w:tcW w:w="538" w:type="pct"/>
          </w:tcPr>
          <w:p w:rsidR="005E1DE7" w:rsidRPr="00C03D53" w:rsidRDefault="005E1DE7" w:rsidP="00A1296C">
            <w:pPr>
              <w:pStyle w:val="Akti"/>
              <w:jc w:val="left"/>
              <w:rPr>
                <w:b w:val="0"/>
                <w:sz w:val="12"/>
                <w:szCs w:val="12"/>
                <w:lang w:val="sq-AL"/>
              </w:rPr>
            </w:pPr>
          </w:p>
        </w:tc>
        <w:tc>
          <w:tcPr>
            <w:tcW w:w="383" w:type="pct"/>
          </w:tcPr>
          <w:p w:rsidR="005E1DE7" w:rsidRPr="00C03D53" w:rsidRDefault="005E1DE7" w:rsidP="00A1296C">
            <w:pPr>
              <w:pStyle w:val="Akti"/>
              <w:jc w:val="left"/>
              <w:rPr>
                <w:b w:val="0"/>
                <w:sz w:val="12"/>
                <w:szCs w:val="12"/>
                <w:lang w:val="sq-AL"/>
              </w:rPr>
            </w:pPr>
          </w:p>
        </w:tc>
        <w:tc>
          <w:tcPr>
            <w:tcW w:w="456" w:type="pct"/>
          </w:tcPr>
          <w:p w:rsidR="005E1DE7" w:rsidRPr="00C03D53" w:rsidRDefault="005E1DE7" w:rsidP="00A1296C">
            <w:pPr>
              <w:pStyle w:val="Akti"/>
              <w:jc w:val="left"/>
              <w:rPr>
                <w:b w:val="0"/>
                <w:sz w:val="12"/>
                <w:szCs w:val="12"/>
                <w:lang w:val="sq-AL"/>
              </w:rPr>
            </w:pPr>
          </w:p>
        </w:tc>
        <w:tc>
          <w:tcPr>
            <w:tcW w:w="283" w:type="pct"/>
          </w:tcPr>
          <w:p w:rsidR="005E1DE7" w:rsidRPr="00C03D53" w:rsidRDefault="005E1DE7" w:rsidP="00A1296C">
            <w:pPr>
              <w:pStyle w:val="Akti"/>
              <w:jc w:val="left"/>
              <w:rPr>
                <w:b w:val="0"/>
                <w:sz w:val="12"/>
                <w:szCs w:val="12"/>
                <w:lang w:val="sq-AL"/>
              </w:rPr>
            </w:pPr>
          </w:p>
        </w:tc>
        <w:tc>
          <w:tcPr>
            <w:tcW w:w="739" w:type="pct"/>
          </w:tcPr>
          <w:p w:rsidR="005E1DE7" w:rsidRPr="00C03D53" w:rsidRDefault="005E1DE7" w:rsidP="00A1296C">
            <w:pPr>
              <w:pStyle w:val="Akti"/>
              <w:jc w:val="left"/>
              <w:rPr>
                <w:b w:val="0"/>
                <w:sz w:val="12"/>
                <w:szCs w:val="12"/>
                <w:lang w:val="sq-AL"/>
              </w:rPr>
            </w:pPr>
          </w:p>
        </w:tc>
        <w:tc>
          <w:tcPr>
            <w:tcW w:w="584" w:type="pct"/>
          </w:tcPr>
          <w:p w:rsidR="005E1DE7" w:rsidRPr="00C03D53" w:rsidRDefault="005E1DE7" w:rsidP="00A1296C">
            <w:pPr>
              <w:pStyle w:val="Akti"/>
              <w:jc w:val="left"/>
              <w:rPr>
                <w:b w:val="0"/>
                <w:sz w:val="12"/>
                <w:szCs w:val="12"/>
                <w:lang w:val="sq-AL"/>
              </w:rPr>
            </w:pPr>
          </w:p>
        </w:tc>
        <w:tc>
          <w:tcPr>
            <w:tcW w:w="467" w:type="pct"/>
          </w:tcPr>
          <w:p w:rsidR="005E1DE7" w:rsidRPr="00C03D53" w:rsidRDefault="005E1DE7" w:rsidP="00A1296C">
            <w:pPr>
              <w:pStyle w:val="Akti"/>
              <w:jc w:val="left"/>
              <w:rPr>
                <w:b w:val="0"/>
                <w:sz w:val="12"/>
                <w:szCs w:val="12"/>
                <w:lang w:val="sq-AL"/>
              </w:rPr>
            </w:pPr>
          </w:p>
        </w:tc>
        <w:tc>
          <w:tcPr>
            <w:tcW w:w="405" w:type="pct"/>
          </w:tcPr>
          <w:p w:rsidR="005E1DE7" w:rsidRPr="00C03D53" w:rsidRDefault="005E1DE7" w:rsidP="00A1296C">
            <w:pPr>
              <w:pStyle w:val="Akti"/>
              <w:jc w:val="left"/>
              <w:rPr>
                <w:b w:val="0"/>
                <w:sz w:val="12"/>
                <w:szCs w:val="12"/>
                <w:lang w:val="sq-AL"/>
              </w:rPr>
            </w:pPr>
          </w:p>
        </w:tc>
      </w:tr>
    </w:tbl>
    <w:p w:rsidR="009177D1" w:rsidRPr="00D07B3C" w:rsidRDefault="009177D1" w:rsidP="004C31A8">
      <w:pPr>
        <w:jc w:val="both"/>
        <w:rPr>
          <w:rFonts w:ascii="CG Times" w:hAnsi="CG Times"/>
          <w:sz w:val="22"/>
          <w:szCs w:val="22"/>
          <w:lang w:val="sq-AL"/>
        </w:rPr>
      </w:pPr>
    </w:p>
    <w:p w:rsidR="005E1DE7" w:rsidRPr="000608DD" w:rsidRDefault="00035B72" w:rsidP="004C31A8">
      <w:pPr>
        <w:jc w:val="both"/>
        <w:rPr>
          <w:rFonts w:ascii="CG Times" w:hAnsi="CG Times"/>
          <w:sz w:val="21"/>
          <w:szCs w:val="21"/>
          <w:lang w:val="sq-AL"/>
        </w:rPr>
      </w:pPr>
      <w:r w:rsidRPr="000608DD">
        <w:rPr>
          <w:rFonts w:ascii="CG Times" w:hAnsi="CG Times"/>
          <w:sz w:val="21"/>
          <w:szCs w:val="21"/>
          <w:lang w:val="sq-AL"/>
        </w:rPr>
        <w:t>-</w:t>
      </w:r>
      <w:r w:rsidR="00637929" w:rsidRPr="000608DD">
        <w:rPr>
          <w:rFonts w:ascii="CG Times" w:hAnsi="CG Times"/>
          <w:sz w:val="21"/>
          <w:szCs w:val="21"/>
          <w:lang w:val="sq-AL"/>
        </w:rPr>
        <w:t xml:space="preserve"> </w:t>
      </w:r>
      <w:r w:rsidR="00CC45CD" w:rsidRPr="000608DD">
        <w:rPr>
          <w:rFonts w:ascii="CG Times" w:hAnsi="CG Times"/>
          <w:sz w:val="21"/>
          <w:szCs w:val="21"/>
          <w:lang w:val="sq-AL"/>
        </w:rPr>
        <w:t>Duke qe</w:t>
      </w:r>
      <w:r w:rsidR="005E1DE7" w:rsidRPr="000608DD">
        <w:rPr>
          <w:rFonts w:ascii="CG Times" w:hAnsi="CG Times"/>
          <w:sz w:val="21"/>
          <w:szCs w:val="21"/>
          <w:lang w:val="sq-AL"/>
        </w:rPr>
        <w:t>n</w:t>
      </w:r>
      <w:r w:rsidR="0058631D" w:rsidRPr="000608DD">
        <w:rPr>
          <w:rFonts w:ascii="CG Times" w:hAnsi="CG Times"/>
          <w:sz w:val="21"/>
          <w:szCs w:val="21"/>
          <w:lang w:val="sq-AL"/>
        </w:rPr>
        <w:t>ë</w:t>
      </w:r>
      <w:r w:rsidR="005E1DE7" w:rsidRPr="000608DD">
        <w:rPr>
          <w:rFonts w:ascii="CG Times" w:hAnsi="CG Times"/>
          <w:sz w:val="21"/>
          <w:szCs w:val="21"/>
          <w:lang w:val="sq-AL"/>
        </w:rPr>
        <w:t xml:space="preserve"> se kjo n/ngast</w:t>
      </w:r>
      <w:r w:rsidR="0058631D" w:rsidRPr="000608DD">
        <w:rPr>
          <w:rFonts w:ascii="CG Times" w:hAnsi="CG Times"/>
          <w:sz w:val="21"/>
          <w:szCs w:val="21"/>
          <w:lang w:val="sq-AL"/>
        </w:rPr>
        <w:t>ë</w:t>
      </w:r>
      <w:r w:rsidR="005E1DE7" w:rsidRPr="000608DD">
        <w:rPr>
          <w:rFonts w:ascii="CG Times" w:hAnsi="CG Times"/>
          <w:sz w:val="21"/>
          <w:szCs w:val="21"/>
          <w:lang w:val="sq-AL"/>
        </w:rPr>
        <w:t xml:space="preserve">r pyjore 26a </w:t>
      </w:r>
      <w:r w:rsidR="0058631D" w:rsidRPr="000608DD">
        <w:rPr>
          <w:rFonts w:ascii="CG Times" w:hAnsi="CG Times"/>
          <w:sz w:val="21"/>
          <w:szCs w:val="21"/>
          <w:lang w:val="sq-AL"/>
        </w:rPr>
        <w:t>ë</w:t>
      </w:r>
      <w:r w:rsidR="005E1DE7" w:rsidRPr="000608DD">
        <w:rPr>
          <w:rFonts w:ascii="CG Times" w:hAnsi="CG Times"/>
          <w:sz w:val="21"/>
          <w:szCs w:val="21"/>
          <w:lang w:val="sq-AL"/>
        </w:rPr>
        <w:t>sht</w:t>
      </w:r>
      <w:r w:rsidR="0058631D" w:rsidRPr="000608DD">
        <w:rPr>
          <w:rFonts w:ascii="CG Times" w:hAnsi="CG Times"/>
          <w:sz w:val="21"/>
          <w:szCs w:val="21"/>
          <w:lang w:val="sq-AL"/>
        </w:rPr>
        <w:t>ë</w:t>
      </w:r>
      <w:r w:rsidR="005E1DE7" w:rsidRPr="000608DD">
        <w:rPr>
          <w:rFonts w:ascii="CG Times" w:hAnsi="CG Times"/>
          <w:sz w:val="21"/>
          <w:szCs w:val="21"/>
          <w:lang w:val="sq-AL"/>
        </w:rPr>
        <w:t xml:space="preserve"> e vetme dhe n</w:t>
      </w:r>
      <w:r w:rsidR="0058631D" w:rsidRPr="000608DD">
        <w:rPr>
          <w:rFonts w:ascii="CG Times" w:hAnsi="CG Times"/>
          <w:sz w:val="21"/>
          <w:szCs w:val="21"/>
          <w:lang w:val="sq-AL"/>
        </w:rPr>
        <w:t>ë</w:t>
      </w:r>
      <w:r w:rsidR="005E1DE7" w:rsidRPr="000608DD">
        <w:rPr>
          <w:rFonts w:ascii="CG Times" w:hAnsi="CG Times"/>
          <w:sz w:val="21"/>
          <w:szCs w:val="21"/>
          <w:lang w:val="sq-AL"/>
        </w:rPr>
        <w:t xml:space="preserve"> distanc</w:t>
      </w:r>
      <w:r w:rsidR="0058631D" w:rsidRPr="000608DD">
        <w:rPr>
          <w:rFonts w:ascii="CG Times" w:hAnsi="CG Times"/>
          <w:sz w:val="21"/>
          <w:szCs w:val="21"/>
          <w:lang w:val="sq-AL"/>
        </w:rPr>
        <w:t>ë</w:t>
      </w:r>
      <w:r w:rsidR="005E1DE7" w:rsidRPr="000608DD">
        <w:rPr>
          <w:rFonts w:ascii="CG Times" w:hAnsi="CG Times"/>
          <w:sz w:val="21"/>
          <w:szCs w:val="21"/>
          <w:lang w:val="sq-AL"/>
        </w:rPr>
        <w:t xml:space="preserve"> t</w:t>
      </w:r>
      <w:r w:rsidR="0058631D" w:rsidRPr="000608DD">
        <w:rPr>
          <w:rFonts w:ascii="CG Times" w:hAnsi="CG Times"/>
          <w:sz w:val="21"/>
          <w:szCs w:val="21"/>
          <w:lang w:val="sq-AL"/>
        </w:rPr>
        <w:t>ë</w:t>
      </w:r>
      <w:r w:rsidR="005E1DE7" w:rsidRPr="000608DD">
        <w:rPr>
          <w:rFonts w:ascii="CG Times" w:hAnsi="CG Times"/>
          <w:sz w:val="21"/>
          <w:szCs w:val="21"/>
          <w:lang w:val="sq-AL"/>
        </w:rPr>
        <w:t xml:space="preserve"> larg</w:t>
      </w:r>
      <w:r w:rsidR="0058631D" w:rsidRPr="000608DD">
        <w:rPr>
          <w:rFonts w:ascii="CG Times" w:hAnsi="CG Times"/>
          <w:sz w:val="21"/>
          <w:szCs w:val="21"/>
          <w:lang w:val="sq-AL"/>
        </w:rPr>
        <w:t>ë</w:t>
      </w:r>
      <w:r w:rsidR="005E1DE7" w:rsidRPr="000608DD">
        <w:rPr>
          <w:rFonts w:ascii="CG Times" w:hAnsi="CG Times"/>
          <w:sz w:val="21"/>
          <w:szCs w:val="21"/>
          <w:lang w:val="sq-AL"/>
        </w:rPr>
        <w:t xml:space="preserve">t nga </w:t>
      </w:r>
      <w:r w:rsidRPr="000608DD">
        <w:rPr>
          <w:rFonts w:ascii="CG Times" w:hAnsi="CG Times"/>
          <w:sz w:val="21"/>
          <w:szCs w:val="21"/>
          <w:lang w:val="sq-AL"/>
        </w:rPr>
        <w:t>ngastrat</w:t>
      </w:r>
      <w:r w:rsidR="005E1DE7" w:rsidRPr="000608DD">
        <w:rPr>
          <w:rFonts w:ascii="CG Times" w:hAnsi="CG Times"/>
          <w:sz w:val="21"/>
          <w:szCs w:val="21"/>
          <w:lang w:val="sq-AL"/>
        </w:rPr>
        <w:t xml:space="preserve"> e tjera</w:t>
      </w:r>
      <w:r w:rsidR="00E266F8">
        <w:rPr>
          <w:rFonts w:ascii="CG Times" w:hAnsi="CG Times"/>
          <w:sz w:val="21"/>
          <w:szCs w:val="21"/>
          <w:lang w:val="sq-AL"/>
        </w:rPr>
        <w:t>,</w:t>
      </w:r>
      <w:r w:rsidR="005E1DE7" w:rsidRPr="000608DD">
        <w:rPr>
          <w:rFonts w:ascii="CG Times" w:hAnsi="CG Times"/>
          <w:sz w:val="21"/>
          <w:szCs w:val="21"/>
          <w:lang w:val="sq-AL"/>
        </w:rPr>
        <w:t xml:space="preserve"> por n</w:t>
      </w:r>
      <w:r w:rsidR="0058631D" w:rsidRPr="000608DD">
        <w:rPr>
          <w:rFonts w:ascii="CG Times" w:hAnsi="CG Times"/>
          <w:sz w:val="21"/>
          <w:szCs w:val="21"/>
          <w:lang w:val="sq-AL"/>
        </w:rPr>
        <w:t>ë</w:t>
      </w:r>
      <w:r w:rsidR="005E1DE7" w:rsidRPr="000608DD">
        <w:rPr>
          <w:rFonts w:ascii="CG Times" w:hAnsi="CG Times"/>
          <w:sz w:val="21"/>
          <w:szCs w:val="21"/>
          <w:lang w:val="sq-AL"/>
        </w:rPr>
        <w:t xml:space="preserve"> </w:t>
      </w:r>
      <w:r w:rsidR="0042551B" w:rsidRPr="000608DD">
        <w:rPr>
          <w:rFonts w:ascii="CG Times" w:hAnsi="CG Times"/>
          <w:sz w:val="21"/>
          <w:szCs w:val="21"/>
          <w:lang w:val="sq-AL"/>
        </w:rPr>
        <w:t>kufi</w:t>
      </w:r>
      <w:r w:rsidR="005E1DE7" w:rsidRPr="000608DD">
        <w:rPr>
          <w:rFonts w:ascii="CG Times" w:hAnsi="CG Times"/>
          <w:sz w:val="21"/>
          <w:szCs w:val="21"/>
          <w:lang w:val="sq-AL"/>
        </w:rPr>
        <w:t xml:space="preserve"> me n/ngastr</w:t>
      </w:r>
      <w:r w:rsidR="0058631D" w:rsidRPr="000608DD">
        <w:rPr>
          <w:rFonts w:ascii="CG Times" w:hAnsi="CG Times"/>
          <w:sz w:val="21"/>
          <w:szCs w:val="21"/>
          <w:lang w:val="sq-AL"/>
        </w:rPr>
        <w:t>ë</w:t>
      </w:r>
      <w:r w:rsidR="005E1DE7" w:rsidRPr="000608DD">
        <w:rPr>
          <w:rFonts w:ascii="CG Times" w:hAnsi="CG Times"/>
          <w:sz w:val="21"/>
          <w:szCs w:val="21"/>
          <w:lang w:val="sq-AL"/>
        </w:rPr>
        <w:t>n 26b sip</w:t>
      </w:r>
      <w:r w:rsidR="0058631D" w:rsidRPr="000608DD">
        <w:rPr>
          <w:rFonts w:ascii="CG Times" w:hAnsi="CG Times"/>
          <w:sz w:val="21"/>
          <w:szCs w:val="21"/>
          <w:lang w:val="sq-AL"/>
        </w:rPr>
        <w:t>ë</w:t>
      </w:r>
      <w:r w:rsidR="005E1DE7" w:rsidRPr="000608DD">
        <w:rPr>
          <w:rFonts w:ascii="CG Times" w:hAnsi="CG Times"/>
          <w:sz w:val="21"/>
          <w:szCs w:val="21"/>
          <w:lang w:val="sq-AL"/>
        </w:rPr>
        <w:t>rfaqe boshe q</w:t>
      </w:r>
      <w:r w:rsidR="0058631D" w:rsidRPr="000608DD">
        <w:rPr>
          <w:rFonts w:ascii="CG Times" w:hAnsi="CG Times"/>
          <w:sz w:val="21"/>
          <w:szCs w:val="21"/>
          <w:lang w:val="sq-AL"/>
        </w:rPr>
        <w:t>ë</w:t>
      </w:r>
      <w:r w:rsidR="005E1DE7" w:rsidRPr="000608DD">
        <w:rPr>
          <w:rFonts w:ascii="CG Times" w:hAnsi="CG Times"/>
          <w:sz w:val="21"/>
          <w:szCs w:val="21"/>
          <w:lang w:val="sq-AL"/>
        </w:rPr>
        <w:t xml:space="preserve"> ka kaluar n</w:t>
      </w:r>
      <w:r w:rsidR="0058631D" w:rsidRPr="000608DD">
        <w:rPr>
          <w:rFonts w:ascii="CG Times" w:hAnsi="CG Times"/>
          <w:sz w:val="21"/>
          <w:szCs w:val="21"/>
          <w:lang w:val="sq-AL"/>
        </w:rPr>
        <w:t>ë</w:t>
      </w:r>
      <w:r w:rsidR="005E1DE7" w:rsidRPr="000608DD">
        <w:rPr>
          <w:rFonts w:ascii="CG Times" w:hAnsi="CG Times"/>
          <w:sz w:val="21"/>
          <w:szCs w:val="21"/>
          <w:lang w:val="sq-AL"/>
        </w:rPr>
        <w:t xml:space="preserve"> pron</w:t>
      </w:r>
      <w:r w:rsidR="0058631D" w:rsidRPr="000608DD">
        <w:rPr>
          <w:rFonts w:ascii="CG Times" w:hAnsi="CG Times"/>
          <w:sz w:val="21"/>
          <w:szCs w:val="21"/>
          <w:lang w:val="sq-AL"/>
        </w:rPr>
        <w:t>ë</w:t>
      </w:r>
      <w:r w:rsidR="005E1DE7" w:rsidRPr="000608DD">
        <w:rPr>
          <w:rFonts w:ascii="CG Times" w:hAnsi="CG Times"/>
          <w:sz w:val="21"/>
          <w:szCs w:val="21"/>
          <w:lang w:val="sq-AL"/>
        </w:rPr>
        <w:t>si t</w:t>
      </w:r>
      <w:r w:rsidR="0058631D" w:rsidRPr="000608DD">
        <w:rPr>
          <w:rFonts w:ascii="CG Times" w:hAnsi="CG Times"/>
          <w:sz w:val="21"/>
          <w:szCs w:val="21"/>
          <w:lang w:val="sq-AL"/>
        </w:rPr>
        <w:t>ë</w:t>
      </w:r>
      <w:r w:rsidR="005E1DE7" w:rsidRPr="000608DD">
        <w:rPr>
          <w:rFonts w:ascii="CG Times" w:hAnsi="CG Times"/>
          <w:sz w:val="21"/>
          <w:szCs w:val="21"/>
          <w:lang w:val="sq-AL"/>
        </w:rPr>
        <w:t xml:space="preserve"> komun</w:t>
      </w:r>
      <w:r w:rsidR="0058631D" w:rsidRPr="000608DD">
        <w:rPr>
          <w:rFonts w:ascii="CG Times" w:hAnsi="CG Times"/>
          <w:sz w:val="21"/>
          <w:szCs w:val="21"/>
          <w:lang w:val="sq-AL"/>
        </w:rPr>
        <w:t>ë</w:t>
      </w:r>
      <w:r w:rsidR="005E1DE7" w:rsidRPr="000608DD">
        <w:rPr>
          <w:rFonts w:ascii="CG Times" w:hAnsi="CG Times"/>
          <w:sz w:val="21"/>
          <w:szCs w:val="21"/>
          <w:lang w:val="sq-AL"/>
        </w:rPr>
        <w:t xml:space="preserve">s Rrashbull me </w:t>
      </w:r>
      <w:r w:rsidR="0006218F" w:rsidRPr="000608DD">
        <w:rPr>
          <w:rFonts w:ascii="CG Times" w:hAnsi="CG Times"/>
          <w:sz w:val="21"/>
          <w:szCs w:val="21"/>
          <w:lang w:val="sq-AL"/>
        </w:rPr>
        <w:t>Vendim</w:t>
      </w:r>
      <w:r w:rsidRPr="000608DD">
        <w:rPr>
          <w:rFonts w:ascii="CG Times" w:hAnsi="CG Times"/>
          <w:sz w:val="21"/>
          <w:szCs w:val="21"/>
          <w:lang w:val="sq-AL"/>
        </w:rPr>
        <w:t xml:space="preserve"> të </w:t>
      </w:r>
      <w:r w:rsidR="005E1DE7" w:rsidRPr="000608DD">
        <w:rPr>
          <w:rFonts w:ascii="CG Times" w:hAnsi="CG Times"/>
          <w:sz w:val="21"/>
          <w:szCs w:val="21"/>
          <w:lang w:val="sq-AL"/>
        </w:rPr>
        <w:t>K</w:t>
      </w:r>
      <w:r w:rsidRPr="000608DD">
        <w:rPr>
          <w:rFonts w:ascii="CG Times" w:hAnsi="CG Times"/>
          <w:sz w:val="21"/>
          <w:szCs w:val="21"/>
          <w:lang w:val="sq-AL"/>
        </w:rPr>
        <w:t xml:space="preserve">ëshillit të </w:t>
      </w:r>
      <w:r w:rsidR="005E1DE7" w:rsidRPr="000608DD">
        <w:rPr>
          <w:rFonts w:ascii="CG Times" w:hAnsi="CG Times"/>
          <w:sz w:val="21"/>
          <w:szCs w:val="21"/>
          <w:lang w:val="sq-AL"/>
        </w:rPr>
        <w:t>M</w:t>
      </w:r>
      <w:r w:rsidRPr="000608DD">
        <w:rPr>
          <w:rFonts w:ascii="CG Times" w:hAnsi="CG Times"/>
          <w:sz w:val="21"/>
          <w:szCs w:val="21"/>
          <w:lang w:val="sq-AL"/>
        </w:rPr>
        <w:t>inistrave</w:t>
      </w:r>
      <w:r w:rsidR="005E1DE7" w:rsidRPr="000608DD">
        <w:rPr>
          <w:rFonts w:ascii="CG Times" w:hAnsi="CG Times"/>
          <w:sz w:val="21"/>
          <w:szCs w:val="21"/>
          <w:lang w:val="sq-AL"/>
        </w:rPr>
        <w:t xml:space="preserve"> nr.314, dat</w:t>
      </w:r>
      <w:r w:rsidR="0058631D" w:rsidRPr="000608DD">
        <w:rPr>
          <w:rFonts w:ascii="CG Times" w:hAnsi="CG Times"/>
          <w:sz w:val="21"/>
          <w:szCs w:val="21"/>
          <w:lang w:val="sq-AL"/>
        </w:rPr>
        <w:t>ë</w:t>
      </w:r>
      <w:r w:rsidR="005E1DE7" w:rsidRPr="000608DD">
        <w:rPr>
          <w:rFonts w:ascii="CG Times" w:hAnsi="CG Times"/>
          <w:sz w:val="21"/>
          <w:szCs w:val="21"/>
          <w:lang w:val="sq-AL"/>
        </w:rPr>
        <w:t xml:space="preserve"> 12.3.2008, DSHP</w:t>
      </w:r>
      <w:r w:rsidR="00692C2B" w:rsidRPr="000608DD">
        <w:rPr>
          <w:rFonts w:ascii="CG Times" w:hAnsi="CG Times"/>
          <w:sz w:val="21"/>
          <w:szCs w:val="21"/>
          <w:lang w:val="sq-AL"/>
        </w:rPr>
        <w:t>-ja</w:t>
      </w:r>
      <w:r w:rsidR="005E1DE7" w:rsidRPr="000608DD">
        <w:rPr>
          <w:rFonts w:ascii="CG Times" w:hAnsi="CG Times"/>
          <w:sz w:val="21"/>
          <w:szCs w:val="21"/>
          <w:lang w:val="sq-AL"/>
        </w:rPr>
        <w:t xml:space="preserve"> Durr</w:t>
      </w:r>
      <w:r w:rsidR="0058631D" w:rsidRPr="000608DD">
        <w:rPr>
          <w:rFonts w:ascii="CG Times" w:hAnsi="CG Times"/>
          <w:sz w:val="21"/>
          <w:szCs w:val="21"/>
          <w:lang w:val="sq-AL"/>
        </w:rPr>
        <w:t>ë</w:t>
      </w:r>
      <w:r w:rsidR="00692C2B" w:rsidRPr="000608DD">
        <w:rPr>
          <w:rFonts w:ascii="CG Times" w:hAnsi="CG Times"/>
          <w:sz w:val="21"/>
          <w:szCs w:val="21"/>
          <w:lang w:val="sq-AL"/>
        </w:rPr>
        <w:t>s ia</w:t>
      </w:r>
      <w:r w:rsidR="005E1DE7" w:rsidRPr="000608DD">
        <w:rPr>
          <w:rFonts w:ascii="CG Times" w:hAnsi="CG Times"/>
          <w:sz w:val="21"/>
          <w:szCs w:val="21"/>
          <w:lang w:val="sq-AL"/>
        </w:rPr>
        <w:t xml:space="preserve"> propozon p</w:t>
      </w:r>
      <w:r w:rsidR="0058631D" w:rsidRPr="000608DD">
        <w:rPr>
          <w:rFonts w:ascii="CG Times" w:hAnsi="CG Times"/>
          <w:sz w:val="21"/>
          <w:szCs w:val="21"/>
          <w:lang w:val="sq-AL"/>
        </w:rPr>
        <w:t>ë</w:t>
      </w:r>
      <w:r w:rsidR="005E1DE7" w:rsidRPr="000608DD">
        <w:rPr>
          <w:rFonts w:ascii="CG Times" w:hAnsi="CG Times"/>
          <w:sz w:val="21"/>
          <w:szCs w:val="21"/>
          <w:lang w:val="sq-AL"/>
        </w:rPr>
        <w:t>r transferim komun</w:t>
      </w:r>
      <w:r w:rsidR="0058631D" w:rsidRPr="000608DD">
        <w:rPr>
          <w:rFonts w:ascii="CG Times" w:hAnsi="CG Times"/>
          <w:sz w:val="21"/>
          <w:szCs w:val="21"/>
          <w:lang w:val="sq-AL"/>
        </w:rPr>
        <w:t>ë</w:t>
      </w:r>
      <w:r w:rsidR="005E1DE7" w:rsidRPr="000608DD">
        <w:rPr>
          <w:rFonts w:ascii="CG Times" w:hAnsi="CG Times"/>
          <w:sz w:val="21"/>
          <w:szCs w:val="21"/>
          <w:lang w:val="sq-AL"/>
        </w:rPr>
        <w:t>s Rrashbull.</w:t>
      </w:r>
    </w:p>
    <w:p w:rsidR="00144C4A" w:rsidRPr="000608DD" w:rsidRDefault="00035B72" w:rsidP="004C31A8">
      <w:pPr>
        <w:jc w:val="both"/>
        <w:rPr>
          <w:rFonts w:ascii="CG Times" w:hAnsi="CG Times"/>
          <w:sz w:val="21"/>
          <w:szCs w:val="21"/>
          <w:lang w:val="sq-AL"/>
        </w:rPr>
      </w:pPr>
      <w:r w:rsidRPr="000608DD">
        <w:rPr>
          <w:rFonts w:ascii="CG Times" w:hAnsi="CG Times"/>
          <w:sz w:val="21"/>
          <w:szCs w:val="21"/>
          <w:lang w:val="sq-AL"/>
        </w:rPr>
        <w:t>-</w:t>
      </w:r>
      <w:r w:rsidR="00637929" w:rsidRPr="000608DD">
        <w:rPr>
          <w:rFonts w:ascii="CG Times" w:hAnsi="CG Times"/>
          <w:sz w:val="21"/>
          <w:szCs w:val="21"/>
          <w:lang w:val="sq-AL"/>
        </w:rPr>
        <w:t xml:space="preserve"> </w:t>
      </w:r>
      <w:r w:rsidR="005E1DE7" w:rsidRPr="000608DD">
        <w:rPr>
          <w:rFonts w:ascii="CG Times" w:hAnsi="CG Times"/>
          <w:sz w:val="21"/>
          <w:szCs w:val="21"/>
          <w:lang w:val="sq-AL"/>
        </w:rPr>
        <w:t>Sip</w:t>
      </w:r>
      <w:r w:rsidR="0058631D" w:rsidRPr="000608DD">
        <w:rPr>
          <w:rFonts w:ascii="CG Times" w:hAnsi="CG Times"/>
          <w:sz w:val="21"/>
          <w:szCs w:val="21"/>
          <w:lang w:val="sq-AL"/>
        </w:rPr>
        <w:t>ë</w:t>
      </w:r>
      <w:r w:rsidR="005E1DE7" w:rsidRPr="000608DD">
        <w:rPr>
          <w:rFonts w:ascii="CG Times" w:hAnsi="CG Times"/>
          <w:sz w:val="21"/>
          <w:szCs w:val="21"/>
          <w:lang w:val="sq-AL"/>
        </w:rPr>
        <w:t>rfaqja prej 4.25 ha i p</w:t>
      </w:r>
      <w:r w:rsidR="0058631D" w:rsidRPr="000608DD">
        <w:rPr>
          <w:rFonts w:ascii="CG Times" w:hAnsi="CG Times"/>
          <w:sz w:val="21"/>
          <w:szCs w:val="21"/>
          <w:lang w:val="sq-AL"/>
        </w:rPr>
        <w:t>ë</w:t>
      </w:r>
      <w:r w:rsidR="005E1DE7" w:rsidRPr="000608DD">
        <w:rPr>
          <w:rFonts w:ascii="CG Times" w:hAnsi="CG Times"/>
          <w:sz w:val="21"/>
          <w:szCs w:val="21"/>
          <w:lang w:val="sq-AL"/>
        </w:rPr>
        <w:t>rket ngastr</w:t>
      </w:r>
      <w:r w:rsidR="0058631D" w:rsidRPr="000608DD">
        <w:rPr>
          <w:rFonts w:ascii="CG Times" w:hAnsi="CG Times"/>
          <w:sz w:val="21"/>
          <w:szCs w:val="21"/>
          <w:lang w:val="sq-AL"/>
        </w:rPr>
        <w:t>ë</w:t>
      </w:r>
      <w:r w:rsidR="005E1DE7" w:rsidRPr="000608DD">
        <w:rPr>
          <w:rFonts w:ascii="CG Times" w:hAnsi="CG Times"/>
          <w:sz w:val="21"/>
          <w:szCs w:val="21"/>
          <w:lang w:val="sq-AL"/>
        </w:rPr>
        <w:t>s pyjore nr.26a t</w:t>
      </w:r>
      <w:r w:rsidR="0058631D" w:rsidRPr="000608DD">
        <w:rPr>
          <w:rFonts w:ascii="CG Times" w:hAnsi="CG Times"/>
          <w:sz w:val="21"/>
          <w:szCs w:val="21"/>
          <w:lang w:val="sq-AL"/>
        </w:rPr>
        <w:t>ë</w:t>
      </w:r>
      <w:r w:rsidR="005E1DE7" w:rsidRPr="000608DD">
        <w:rPr>
          <w:rFonts w:ascii="CG Times" w:hAnsi="CG Times"/>
          <w:sz w:val="21"/>
          <w:szCs w:val="21"/>
          <w:lang w:val="sq-AL"/>
        </w:rPr>
        <w:t xml:space="preserve"> ekonomis</w:t>
      </w:r>
      <w:r w:rsidR="0058631D" w:rsidRPr="000608DD">
        <w:rPr>
          <w:rFonts w:ascii="CG Times" w:hAnsi="CG Times"/>
          <w:sz w:val="21"/>
          <w:szCs w:val="21"/>
          <w:lang w:val="sq-AL"/>
        </w:rPr>
        <w:t>ë</w:t>
      </w:r>
      <w:r w:rsidR="008934A4" w:rsidRPr="000608DD">
        <w:rPr>
          <w:rFonts w:ascii="CG Times" w:hAnsi="CG Times"/>
          <w:sz w:val="21"/>
          <w:szCs w:val="21"/>
          <w:lang w:val="sq-AL"/>
        </w:rPr>
        <w:t xml:space="preserve"> pyjore Shijak-</w:t>
      </w:r>
      <w:r w:rsidR="005E1DE7" w:rsidRPr="000608DD">
        <w:rPr>
          <w:rFonts w:ascii="CG Times" w:hAnsi="CG Times"/>
          <w:sz w:val="21"/>
          <w:szCs w:val="21"/>
          <w:lang w:val="sq-AL"/>
        </w:rPr>
        <w:t xml:space="preserve">Maminas dhe nuk </w:t>
      </w:r>
      <w:r w:rsidR="0058631D" w:rsidRPr="000608DD">
        <w:rPr>
          <w:rFonts w:ascii="CG Times" w:hAnsi="CG Times"/>
          <w:sz w:val="21"/>
          <w:szCs w:val="21"/>
          <w:lang w:val="sq-AL"/>
        </w:rPr>
        <w:t>ë</w:t>
      </w:r>
      <w:r w:rsidR="005E1DE7" w:rsidRPr="000608DD">
        <w:rPr>
          <w:rFonts w:ascii="CG Times" w:hAnsi="CG Times"/>
          <w:sz w:val="21"/>
          <w:szCs w:val="21"/>
          <w:lang w:val="sq-AL"/>
        </w:rPr>
        <w:t>sht</w:t>
      </w:r>
      <w:r w:rsidR="0058631D" w:rsidRPr="000608DD">
        <w:rPr>
          <w:rFonts w:ascii="CG Times" w:hAnsi="CG Times"/>
          <w:sz w:val="21"/>
          <w:szCs w:val="21"/>
          <w:lang w:val="sq-AL"/>
        </w:rPr>
        <w:t>ë</w:t>
      </w:r>
      <w:r w:rsidR="005E1DE7" w:rsidRPr="000608DD">
        <w:rPr>
          <w:rFonts w:ascii="CG Times" w:hAnsi="CG Times"/>
          <w:sz w:val="21"/>
          <w:szCs w:val="21"/>
          <w:lang w:val="sq-AL"/>
        </w:rPr>
        <w:t xml:space="preserve"> p</w:t>
      </w:r>
      <w:r w:rsidR="0058631D" w:rsidRPr="000608DD">
        <w:rPr>
          <w:rFonts w:ascii="CG Times" w:hAnsi="CG Times"/>
          <w:sz w:val="21"/>
          <w:szCs w:val="21"/>
          <w:lang w:val="sq-AL"/>
        </w:rPr>
        <w:t>ë</w:t>
      </w:r>
      <w:r w:rsidR="005E1DE7" w:rsidRPr="000608DD">
        <w:rPr>
          <w:rFonts w:ascii="CG Times" w:hAnsi="CG Times"/>
          <w:sz w:val="21"/>
          <w:szCs w:val="21"/>
          <w:lang w:val="sq-AL"/>
        </w:rPr>
        <w:t>rfshir</w:t>
      </w:r>
      <w:r w:rsidR="0058631D" w:rsidRPr="000608DD">
        <w:rPr>
          <w:rFonts w:ascii="CG Times" w:hAnsi="CG Times"/>
          <w:sz w:val="21"/>
          <w:szCs w:val="21"/>
          <w:lang w:val="sq-AL"/>
        </w:rPr>
        <w:t>ë</w:t>
      </w:r>
      <w:r w:rsidR="005E1DE7" w:rsidRPr="000608DD">
        <w:rPr>
          <w:rFonts w:ascii="CG Times" w:hAnsi="CG Times"/>
          <w:sz w:val="21"/>
          <w:szCs w:val="21"/>
          <w:lang w:val="sq-AL"/>
        </w:rPr>
        <w:t xml:space="preserve"> n</w:t>
      </w:r>
      <w:r w:rsidR="0058631D" w:rsidRPr="000608DD">
        <w:rPr>
          <w:rFonts w:ascii="CG Times" w:hAnsi="CG Times"/>
          <w:sz w:val="21"/>
          <w:szCs w:val="21"/>
          <w:lang w:val="sq-AL"/>
        </w:rPr>
        <w:t>ë</w:t>
      </w:r>
      <w:r w:rsidR="005E1DE7" w:rsidRPr="000608DD">
        <w:rPr>
          <w:rFonts w:ascii="CG Times" w:hAnsi="CG Times"/>
          <w:sz w:val="21"/>
          <w:szCs w:val="21"/>
          <w:lang w:val="sq-AL"/>
        </w:rPr>
        <w:t xml:space="preserve"> list</w:t>
      </w:r>
      <w:r w:rsidR="0058631D" w:rsidRPr="000608DD">
        <w:rPr>
          <w:rFonts w:ascii="CG Times" w:hAnsi="CG Times"/>
          <w:sz w:val="21"/>
          <w:szCs w:val="21"/>
          <w:lang w:val="sq-AL"/>
        </w:rPr>
        <w:t>ë</w:t>
      </w:r>
      <w:r w:rsidR="005E1DE7" w:rsidRPr="000608DD">
        <w:rPr>
          <w:rFonts w:ascii="CG Times" w:hAnsi="CG Times"/>
          <w:sz w:val="21"/>
          <w:szCs w:val="21"/>
          <w:lang w:val="sq-AL"/>
        </w:rPr>
        <w:t>n e Monumenteve t</w:t>
      </w:r>
      <w:r w:rsidR="0058631D" w:rsidRPr="000608DD">
        <w:rPr>
          <w:rFonts w:ascii="CG Times" w:hAnsi="CG Times"/>
          <w:sz w:val="21"/>
          <w:szCs w:val="21"/>
          <w:lang w:val="sq-AL"/>
        </w:rPr>
        <w:t>ë</w:t>
      </w:r>
      <w:r w:rsidR="005E1DE7" w:rsidRPr="000608DD">
        <w:rPr>
          <w:rFonts w:ascii="CG Times" w:hAnsi="CG Times"/>
          <w:sz w:val="21"/>
          <w:szCs w:val="21"/>
          <w:lang w:val="sq-AL"/>
        </w:rPr>
        <w:t xml:space="preserve"> Natyr</w:t>
      </w:r>
      <w:r w:rsidR="0058631D" w:rsidRPr="000608DD">
        <w:rPr>
          <w:rFonts w:ascii="CG Times" w:hAnsi="CG Times"/>
          <w:sz w:val="21"/>
          <w:szCs w:val="21"/>
          <w:lang w:val="sq-AL"/>
        </w:rPr>
        <w:t>ë</w:t>
      </w:r>
      <w:r w:rsidR="00692C2B" w:rsidRPr="000608DD">
        <w:rPr>
          <w:rFonts w:ascii="CG Times" w:hAnsi="CG Times"/>
          <w:sz w:val="21"/>
          <w:szCs w:val="21"/>
          <w:lang w:val="sq-AL"/>
        </w:rPr>
        <w:t>s</w:t>
      </w:r>
      <w:r w:rsidR="002211F4">
        <w:rPr>
          <w:rFonts w:ascii="CG Times" w:hAnsi="CG Times"/>
          <w:sz w:val="21"/>
          <w:szCs w:val="21"/>
          <w:lang w:val="sq-AL"/>
        </w:rPr>
        <w:t>,</w:t>
      </w:r>
      <w:r w:rsidR="00692C2B" w:rsidRPr="000608DD">
        <w:rPr>
          <w:rFonts w:ascii="CG Times" w:hAnsi="CG Times"/>
          <w:sz w:val="21"/>
          <w:szCs w:val="21"/>
          <w:lang w:val="sq-AL"/>
        </w:rPr>
        <w:t xml:space="preserve"> sipas v</w:t>
      </w:r>
      <w:r w:rsidR="0006218F" w:rsidRPr="000608DD">
        <w:rPr>
          <w:rFonts w:ascii="CG Times" w:hAnsi="CG Times"/>
          <w:sz w:val="21"/>
          <w:szCs w:val="21"/>
          <w:lang w:val="sq-AL"/>
        </w:rPr>
        <w:t xml:space="preserve">endimit të </w:t>
      </w:r>
      <w:r w:rsidR="005E1DE7" w:rsidRPr="000608DD">
        <w:rPr>
          <w:rFonts w:ascii="CG Times" w:hAnsi="CG Times"/>
          <w:sz w:val="21"/>
          <w:szCs w:val="21"/>
          <w:lang w:val="sq-AL"/>
        </w:rPr>
        <w:t>K</w:t>
      </w:r>
      <w:r w:rsidR="0006218F" w:rsidRPr="000608DD">
        <w:rPr>
          <w:rFonts w:ascii="CG Times" w:hAnsi="CG Times"/>
          <w:sz w:val="21"/>
          <w:szCs w:val="21"/>
          <w:lang w:val="sq-AL"/>
        </w:rPr>
        <w:t xml:space="preserve">ëshillit të </w:t>
      </w:r>
      <w:r w:rsidR="005E1DE7" w:rsidRPr="000608DD">
        <w:rPr>
          <w:rFonts w:ascii="CG Times" w:hAnsi="CG Times"/>
          <w:sz w:val="21"/>
          <w:szCs w:val="21"/>
          <w:lang w:val="sq-AL"/>
        </w:rPr>
        <w:t>M</w:t>
      </w:r>
      <w:r w:rsidR="0006218F" w:rsidRPr="000608DD">
        <w:rPr>
          <w:rFonts w:ascii="CG Times" w:hAnsi="CG Times"/>
          <w:sz w:val="21"/>
          <w:szCs w:val="21"/>
          <w:lang w:val="sq-AL"/>
        </w:rPr>
        <w:t>inistrave</w:t>
      </w:r>
      <w:r w:rsidR="005E1DE7" w:rsidRPr="000608DD">
        <w:rPr>
          <w:rFonts w:ascii="CG Times" w:hAnsi="CG Times"/>
          <w:sz w:val="21"/>
          <w:szCs w:val="21"/>
          <w:lang w:val="sq-AL"/>
        </w:rPr>
        <w:t xml:space="preserve"> nr.676, dat</w:t>
      </w:r>
      <w:r w:rsidR="0058631D" w:rsidRPr="000608DD">
        <w:rPr>
          <w:rFonts w:ascii="CG Times" w:hAnsi="CG Times"/>
          <w:sz w:val="21"/>
          <w:szCs w:val="21"/>
          <w:lang w:val="sq-AL"/>
        </w:rPr>
        <w:t>ë</w:t>
      </w:r>
      <w:r w:rsidR="005E1DE7" w:rsidRPr="000608DD">
        <w:rPr>
          <w:rFonts w:ascii="CG Times" w:hAnsi="CG Times"/>
          <w:sz w:val="21"/>
          <w:szCs w:val="21"/>
          <w:lang w:val="sq-AL"/>
        </w:rPr>
        <w:t xml:space="preserve"> 20.12.2002.</w:t>
      </w:r>
    </w:p>
    <w:p w:rsidR="009C0C3C" w:rsidRDefault="009C0C3C" w:rsidP="00600CBD">
      <w:pPr>
        <w:pStyle w:val="Akti"/>
        <w:keepNext w:val="0"/>
        <w:jc w:val="left"/>
        <w:rPr>
          <w:lang w:val="sq-AL"/>
        </w:rPr>
      </w:pPr>
    </w:p>
    <w:p w:rsidR="009C0C3C" w:rsidRDefault="009C0C3C" w:rsidP="00A20B0A">
      <w:pPr>
        <w:pStyle w:val="Akti"/>
        <w:keepNext w:val="0"/>
        <w:rPr>
          <w:lang w:val="sq-AL"/>
        </w:rPr>
      </w:pPr>
    </w:p>
    <w:p w:rsidR="0024658F" w:rsidRPr="0026280B" w:rsidRDefault="00600CBD" w:rsidP="00A11BFD">
      <w:pPr>
        <w:pStyle w:val="Akti"/>
        <w:rPr>
          <w:sz w:val="21"/>
          <w:szCs w:val="21"/>
          <w:lang w:val="sq-AL"/>
        </w:rPr>
      </w:pPr>
      <w:r>
        <w:rPr>
          <w:sz w:val="21"/>
          <w:szCs w:val="21"/>
          <w:lang w:val="sq-AL"/>
        </w:rPr>
        <w:t>U</w:t>
      </w:r>
      <w:r w:rsidR="0024658F" w:rsidRPr="0026280B">
        <w:rPr>
          <w:sz w:val="21"/>
          <w:szCs w:val="21"/>
          <w:lang w:val="sq-AL"/>
        </w:rPr>
        <w:t>DH</w:t>
      </w:r>
      <w:r w:rsidR="0058631D" w:rsidRPr="0026280B">
        <w:rPr>
          <w:sz w:val="21"/>
          <w:szCs w:val="21"/>
          <w:lang w:val="sq-AL"/>
        </w:rPr>
        <w:t>Ë</w:t>
      </w:r>
      <w:r w:rsidR="0024658F" w:rsidRPr="0026280B">
        <w:rPr>
          <w:sz w:val="21"/>
          <w:szCs w:val="21"/>
          <w:lang w:val="sq-AL"/>
        </w:rPr>
        <w:t>ZIM</w:t>
      </w:r>
    </w:p>
    <w:p w:rsidR="0024658F" w:rsidRPr="0026280B" w:rsidRDefault="0024658F" w:rsidP="00346E1F">
      <w:pPr>
        <w:pStyle w:val="NumriData"/>
        <w:rPr>
          <w:sz w:val="21"/>
          <w:szCs w:val="21"/>
          <w:lang w:val="sq-AL"/>
        </w:rPr>
      </w:pPr>
      <w:r w:rsidRPr="0026280B">
        <w:rPr>
          <w:sz w:val="21"/>
          <w:szCs w:val="21"/>
          <w:lang w:val="sq-AL"/>
        </w:rPr>
        <w:t>Nr.45, dat</w:t>
      </w:r>
      <w:r w:rsidR="0058631D" w:rsidRPr="0026280B">
        <w:rPr>
          <w:sz w:val="21"/>
          <w:szCs w:val="21"/>
          <w:lang w:val="sq-AL"/>
        </w:rPr>
        <w:t>ë</w:t>
      </w:r>
      <w:r w:rsidRPr="0026280B">
        <w:rPr>
          <w:sz w:val="21"/>
          <w:szCs w:val="21"/>
          <w:lang w:val="sq-AL"/>
        </w:rPr>
        <w:t xml:space="preserve"> 19.12.2011</w:t>
      </w:r>
    </w:p>
    <w:p w:rsidR="0024658F" w:rsidRPr="0026280B" w:rsidRDefault="0024658F" w:rsidP="007F21F1">
      <w:pPr>
        <w:pStyle w:val="Paragrafi"/>
        <w:rPr>
          <w:sz w:val="21"/>
          <w:szCs w:val="21"/>
          <w:lang w:val="sq-AL"/>
        </w:rPr>
      </w:pPr>
    </w:p>
    <w:p w:rsidR="0024658F" w:rsidRPr="0026280B" w:rsidRDefault="0024658F" w:rsidP="00346E1F">
      <w:pPr>
        <w:pStyle w:val="Titulli"/>
        <w:rPr>
          <w:sz w:val="21"/>
          <w:szCs w:val="21"/>
          <w:lang w:val="sq-AL"/>
        </w:rPr>
      </w:pPr>
      <w:r w:rsidRPr="0026280B">
        <w:rPr>
          <w:sz w:val="21"/>
          <w:szCs w:val="21"/>
          <w:lang w:val="sq-AL"/>
        </w:rPr>
        <w:t>P</w:t>
      </w:r>
      <w:r w:rsidR="0058631D" w:rsidRPr="0026280B">
        <w:rPr>
          <w:sz w:val="21"/>
          <w:szCs w:val="21"/>
          <w:lang w:val="sq-AL"/>
        </w:rPr>
        <w:t>Ë</w:t>
      </w:r>
      <w:r w:rsidRPr="0026280B">
        <w:rPr>
          <w:sz w:val="21"/>
          <w:szCs w:val="21"/>
          <w:lang w:val="sq-AL"/>
        </w:rPr>
        <w:t>R GJENERIMIN DHE DH</w:t>
      </w:r>
      <w:r w:rsidR="0058631D" w:rsidRPr="0026280B">
        <w:rPr>
          <w:sz w:val="21"/>
          <w:szCs w:val="21"/>
          <w:lang w:val="sq-AL"/>
        </w:rPr>
        <w:t>Ë</w:t>
      </w:r>
      <w:r w:rsidRPr="0026280B">
        <w:rPr>
          <w:sz w:val="21"/>
          <w:szCs w:val="21"/>
          <w:lang w:val="sq-AL"/>
        </w:rPr>
        <w:t>NIEN E NUMRAVE T</w:t>
      </w:r>
      <w:r w:rsidR="0058631D" w:rsidRPr="0026280B">
        <w:rPr>
          <w:sz w:val="21"/>
          <w:szCs w:val="21"/>
          <w:lang w:val="sq-AL"/>
        </w:rPr>
        <w:t>Ë</w:t>
      </w:r>
      <w:r w:rsidRPr="0026280B">
        <w:rPr>
          <w:sz w:val="21"/>
          <w:szCs w:val="21"/>
          <w:lang w:val="sq-AL"/>
        </w:rPr>
        <w:t xml:space="preserve"> MATRIKULLIMIT</w:t>
      </w:r>
    </w:p>
    <w:p w:rsidR="0024658F" w:rsidRPr="0026280B" w:rsidRDefault="0024658F" w:rsidP="007F21F1">
      <w:pPr>
        <w:pStyle w:val="Paragrafi"/>
        <w:rPr>
          <w:sz w:val="21"/>
          <w:szCs w:val="21"/>
          <w:lang w:val="sq-AL"/>
        </w:rPr>
      </w:pPr>
    </w:p>
    <w:p w:rsidR="0024658F" w:rsidRPr="0026280B" w:rsidRDefault="0024658F" w:rsidP="007F21F1">
      <w:pPr>
        <w:pStyle w:val="Paragrafi"/>
        <w:rPr>
          <w:sz w:val="21"/>
          <w:szCs w:val="21"/>
          <w:lang w:val="sq-AL"/>
        </w:rPr>
      </w:pPr>
      <w:r w:rsidRPr="0026280B">
        <w:rPr>
          <w:sz w:val="21"/>
          <w:szCs w:val="21"/>
          <w:lang w:val="sq-AL"/>
        </w:rPr>
        <w:t>N</w:t>
      </w:r>
      <w:r w:rsidR="0058631D" w:rsidRPr="0026280B">
        <w:rPr>
          <w:sz w:val="21"/>
          <w:szCs w:val="21"/>
          <w:lang w:val="sq-AL"/>
        </w:rPr>
        <w:t>ë</w:t>
      </w:r>
      <w:r w:rsidRPr="0026280B">
        <w:rPr>
          <w:sz w:val="21"/>
          <w:szCs w:val="21"/>
          <w:lang w:val="sq-AL"/>
        </w:rPr>
        <w:t xml:space="preserve"> mb</w:t>
      </w:r>
      <w:r w:rsidR="0058631D" w:rsidRPr="0026280B">
        <w:rPr>
          <w:sz w:val="21"/>
          <w:szCs w:val="21"/>
          <w:lang w:val="sq-AL"/>
        </w:rPr>
        <w:t>ë</w:t>
      </w:r>
      <w:r w:rsidRPr="0026280B">
        <w:rPr>
          <w:sz w:val="21"/>
          <w:szCs w:val="21"/>
          <w:lang w:val="sq-AL"/>
        </w:rPr>
        <w:t>shtetje t</w:t>
      </w:r>
      <w:r w:rsidR="0058631D" w:rsidRPr="0026280B">
        <w:rPr>
          <w:sz w:val="21"/>
          <w:szCs w:val="21"/>
          <w:lang w:val="sq-AL"/>
        </w:rPr>
        <w:t>ë</w:t>
      </w:r>
      <w:r w:rsidRPr="0026280B">
        <w:rPr>
          <w:sz w:val="21"/>
          <w:szCs w:val="21"/>
          <w:lang w:val="sq-AL"/>
        </w:rPr>
        <w:t xml:space="preserve"> nenit 102 t</w:t>
      </w:r>
      <w:r w:rsidR="0058631D" w:rsidRPr="0026280B">
        <w:rPr>
          <w:sz w:val="21"/>
          <w:szCs w:val="21"/>
          <w:lang w:val="sq-AL"/>
        </w:rPr>
        <w:t>ë</w:t>
      </w:r>
      <w:r w:rsidRPr="0026280B">
        <w:rPr>
          <w:sz w:val="21"/>
          <w:szCs w:val="21"/>
          <w:lang w:val="sq-AL"/>
        </w:rPr>
        <w:t xml:space="preserve"> Kushtetut</w:t>
      </w:r>
      <w:r w:rsidR="0058631D" w:rsidRPr="0026280B">
        <w:rPr>
          <w:sz w:val="21"/>
          <w:szCs w:val="21"/>
          <w:lang w:val="sq-AL"/>
        </w:rPr>
        <w:t>ë</w:t>
      </w:r>
      <w:r w:rsidRPr="0026280B">
        <w:rPr>
          <w:sz w:val="21"/>
          <w:szCs w:val="21"/>
          <w:lang w:val="sq-AL"/>
        </w:rPr>
        <w:t>s s</w:t>
      </w:r>
      <w:r w:rsidR="0058631D" w:rsidRPr="0026280B">
        <w:rPr>
          <w:sz w:val="21"/>
          <w:szCs w:val="21"/>
          <w:lang w:val="sq-AL"/>
        </w:rPr>
        <w:t>ë</w:t>
      </w:r>
      <w:r w:rsidRPr="0026280B">
        <w:rPr>
          <w:sz w:val="21"/>
          <w:szCs w:val="21"/>
          <w:lang w:val="sq-AL"/>
        </w:rPr>
        <w:t xml:space="preserve"> Republik</w:t>
      </w:r>
      <w:r w:rsidR="0058631D" w:rsidRPr="0026280B">
        <w:rPr>
          <w:sz w:val="21"/>
          <w:szCs w:val="21"/>
          <w:lang w:val="sq-AL"/>
        </w:rPr>
        <w:t>ë</w:t>
      </w:r>
      <w:r w:rsidRPr="0026280B">
        <w:rPr>
          <w:sz w:val="21"/>
          <w:szCs w:val="21"/>
          <w:lang w:val="sq-AL"/>
        </w:rPr>
        <w:t>s s</w:t>
      </w:r>
      <w:r w:rsidR="0058631D" w:rsidRPr="0026280B">
        <w:rPr>
          <w:sz w:val="21"/>
          <w:szCs w:val="21"/>
          <w:lang w:val="sq-AL"/>
        </w:rPr>
        <w:t>ë</w:t>
      </w:r>
      <w:r w:rsidRPr="0026280B">
        <w:rPr>
          <w:sz w:val="21"/>
          <w:szCs w:val="21"/>
          <w:lang w:val="sq-AL"/>
        </w:rPr>
        <w:t xml:space="preserve"> Shqip</w:t>
      </w:r>
      <w:r w:rsidR="0058631D" w:rsidRPr="0026280B">
        <w:rPr>
          <w:sz w:val="21"/>
          <w:szCs w:val="21"/>
          <w:lang w:val="sq-AL"/>
        </w:rPr>
        <w:t>ë</w:t>
      </w:r>
      <w:r w:rsidRPr="0026280B">
        <w:rPr>
          <w:sz w:val="21"/>
          <w:szCs w:val="21"/>
          <w:lang w:val="sq-AL"/>
        </w:rPr>
        <w:t>ris</w:t>
      </w:r>
      <w:r w:rsidR="0058631D" w:rsidRPr="0026280B">
        <w:rPr>
          <w:sz w:val="21"/>
          <w:szCs w:val="21"/>
          <w:lang w:val="sq-AL"/>
        </w:rPr>
        <w:t>ë</w:t>
      </w:r>
      <w:r w:rsidR="00C14910" w:rsidRPr="0026280B">
        <w:rPr>
          <w:sz w:val="21"/>
          <w:szCs w:val="21"/>
          <w:lang w:val="sq-AL"/>
        </w:rPr>
        <w:t>, nenit 58</w:t>
      </w:r>
      <w:r w:rsidRPr="0026280B">
        <w:rPr>
          <w:sz w:val="21"/>
          <w:szCs w:val="21"/>
          <w:lang w:val="sq-AL"/>
        </w:rPr>
        <w:t xml:space="preserve"> pika 3 t</w:t>
      </w:r>
      <w:r w:rsidR="0058631D" w:rsidRPr="0026280B">
        <w:rPr>
          <w:sz w:val="21"/>
          <w:szCs w:val="21"/>
          <w:lang w:val="sq-AL"/>
        </w:rPr>
        <w:t>ë</w:t>
      </w:r>
      <w:r w:rsidRPr="0026280B">
        <w:rPr>
          <w:sz w:val="21"/>
          <w:szCs w:val="21"/>
          <w:lang w:val="sq-AL"/>
        </w:rPr>
        <w:t xml:space="preserve"> ligjit nr.9741, dat</w:t>
      </w:r>
      <w:r w:rsidR="0058631D" w:rsidRPr="0026280B">
        <w:rPr>
          <w:sz w:val="21"/>
          <w:szCs w:val="21"/>
          <w:lang w:val="sq-AL"/>
        </w:rPr>
        <w:t>ë</w:t>
      </w:r>
      <w:r w:rsidRPr="0026280B">
        <w:rPr>
          <w:sz w:val="21"/>
          <w:szCs w:val="21"/>
          <w:lang w:val="sq-AL"/>
        </w:rPr>
        <w:t xml:space="preserve"> 21.5.2007 “P</w:t>
      </w:r>
      <w:r w:rsidR="0058631D" w:rsidRPr="0026280B">
        <w:rPr>
          <w:sz w:val="21"/>
          <w:szCs w:val="21"/>
          <w:lang w:val="sq-AL"/>
        </w:rPr>
        <w:t>ë</w:t>
      </w:r>
      <w:r w:rsidR="00AE75C6" w:rsidRPr="0026280B">
        <w:rPr>
          <w:sz w:val="21"/>
          <w:szCs w:val="21"/>
          <w:lang w:val="sq-AL"/>
        </w:rPr>
        <w:t>r arsimin e l</w:t>
      </w:r>
      <w:r w:rsidRPr="0026280B">
        <w:rPr>
          <w:sz w:val="21"/>
          <w:szCs w:val="21"/>
          <w:lang w:val="sq-AL"/>
        </w:rPr>
        <w:t>art</w:t>
      </w:r>
      <w:r w:rsidR="0058631D" w:rsidRPr="0026280B">
        <w:rPr>
          <w:sz w:val="21"/>
          <w:szCs w:val="21"/>
          <w:lang w:val="sq-AL"/>
        </w:rPr>
        <w:t>ë</w:t>
      </w:r>
      <w:r w:rsidR="00AE75C6" w:rsidRPr="0026280B">
        <w:rPr>
          <w:sz w:val="21"/>
          <w:szCs w:val="21"/>
          <w:lang w:val="sq-AL"/>
        </w:rPr>
        <w:t xml:space="preserve"> në</w:t>
      </w:r>
      <w:r w:rsidRPr="0026280B">
        <w:rPr>
          <w:sz w:val="21"/>
          <w:szCs w:val="21"/>
          <w:lang w:val="sq-AL"/>
        </w:rPr>
        <w:t xml:space="preserve"> Republik</w:t>
      </w:r>
      <w:r w:rsidR="0058631D" w:rsidRPr="0026280B">
        <w:rPr>
          <w:sz w:val="21"/>
          <w:szCs w:val="21"/>
          <w:lang w:val="sq-AL"/>
        </w:rPr>
        <w:t>ë</w:t>
      </w:r>
      <w:r w:rsidRPr="0026280B">
        <w:rPr>
          <w:sz w:val="21"/>
          <w:szCs w:val="21"/>
          <w:lang w:val="sq-AL"/>
        </w:rPr>
        <w:t>n e Shqip</w:t>
      </w:r>
      <w:r w:rsidR="0058631D" w:rsidRPr="0026280B">
        <w:rPr>
          <w:sz w:val="21"/>
          <w:szCs w:val="21"/>
          <w:lang w:val="sq-AL"/>
        </w:rPr>
        <w:t>ë</w:t>
      </w:r>
      <w:r w:rsidRPr="0026280B">
        <w:rPr>
          <w:sz w:val="21"/>
          <w:szCs w:val="21"/>
          <w:lang w:val="sq-AL"/>
        </w:rPr>
        <w:t>ris</w:t>
      </w:r>
      <w:r w:rsidR="0058631D" w:rsidRPr="0026280B">
        <w:rPr>
          <w:sz w:val="21"/>
          <w:szCs w:val="21"/>
          <w:lang w:val="sq-AL"/>
        </w:rPr>
        <w:t>ë</w:t>
      </w:r>
      <w:r w:rsidR="000D36BF" w:rsidRPr="0026280B">
        <w:rPr>
          <w:sz w:val="21"/>
          <w:szCs w:val="21"/>
          <w:lang w:val="sq-AL"/>
        </w:rPr>
        <w:t>”, të</w:t>
      </w:r>
      <w:r w:rsidRPr="0026280B">
        <w:rPr>
          <w:sz w:val="21"/>
          <w:szCs w:val="21"/>
          <w:lang w:val="sq-AL"/>
        </w:rPr>
        <w:t xml:space="preserve"> ndryshuar,</w:t>
      </w:r>
    </w:p>
    <w:p w:rsidR="00346E1F" w:rsidRPr="0026280B" w:rsidRDefault="00346E1F" w:rsidP="00A11BFD">
      <w:pPr>
        <w:pStyle w:val="Paragrafi"/>
        <w:ind w:firstLine="0"/>
        <w:rPr>
          <w:sz w:val="21"/>
          <w:szCs w:val="21"/>
          <w:lang w:val="sq-AL"/>
        </w:rPr>
      </w:pPr>
    </w:p>
    <w:p w:rsidR="0024658F" w:rsidRPr="0026280B" w:rsidRDefault="0024658F" w:rsidP="00346E1F">
      <w:pPr>
        <w:pStyle w:val="VENDOSI"/>
        <w:rPr>
          <w:sz w:val="21"/>
          <w:szCs w:val="21"/>
          <w:lang w:val="sq-AL"/>
        </w:rPr>
      </w:pPr>
      <w:r w:rsidRPr="0026280B">
        <w:rPr>
          <w:sz w:val="21"/>
          <w:szCs w:val="21"/>
          <w:lang w:val="sq-AL"/>
        </w:rPr>
        <w:t>UDH</w:t>
      </w:r>
      <w:r w:rsidR="0058631D" w:rsidRPr="0026280B">
        <w:rPr>
          <w:sz w:val="21"/>
          <w:szCs w:val="21"/>
          <w:lang w:val="sq-AL"/>
        </w:rPr>
        <w:t>Ë</w:t>
      </w:r>
      <w:r w:rsidRPr="0026280B">
        <w:rPr>
          <w:sz w:val="21"/>
          <w:szCs w:val="21"/>
          <w:lang w:val="sq-AL"/>
        </w:rPr>
        <w:t>ZOJ:</w:t>
      </w:r>
    </w:p>
    <w:p w:rsidR="0024658F" w:rsidRPr="0026280B" w:rsidRDefault="0024658F" w:rsidP="007F21F1">
      <w:pPr>
        <w:pStyle w:val="Paragrafi"/>
        <w:rPr>
          <w:sz w:val="21"/>
          <w:szCs w:val="21"/>
          <w:lang w:val="sq-AL"/>
        </w:rPr>
      </w:pPr>
    </w:p>
    <w:p w:rsidR="0024658F" w:rsidRPr="0026280B" w:rsidRDefault="0024658F" w:rsidP="007F21F1">
      <w:pPr>
        <w:pStyle w:val="Paragrafi"/>
        <w:rPr>
          <w:sz w:val="21"/>
          <w:szCs w:val="21"/>
          <w:lang w:val="sq-AL"/>
        </w:rPr>
      </w:pPr>
      <w:r w:rsidRPr="0026280B">
        <w:rPr>
          <w:sz w:val="21"/>
          <w:szCs w:val="21"/>
          <w:lang w:val="sq-AL"/>
        </w:rPr>
        <w:t>1.</w:t>
      </w:r>
      <w:r w:rsidR="00CC45CD" w:rsidRPr="0026280B">
        <w:rPr>
          <w:sz w:val="21"/>
          <w:szCs w:val="21"/>
          <w:lang w:val="sq-AL"/>
        </w:rPr>
        <w:t xml:space="preserve"> </w:t>
      </w:r>
      <w:r w:rsidRPr="0026280B">
        <w:rPr>
          <w:sz w:val="21"/>
          <w:szCs w:val="21"/>
          <w:lang w:val="sq-AL"/>
        </w:rPr>
        <w:t>Çdo student n</w:t>
      </w:r>
      <w:r w:rsidR="0058631D" w:rsidRPr="0026280B">
        <w:rPr>
          <w:sz w:val="21"/>
          <w:szCs w:val="21"/>
          <w:lang w:val="sq-AL"/>
        </w:rPr>
        <w:t>ë</w:t>
      </w:r>
      <w:r w:rsidRPr="0026280B">
        <w:rPr>
          <w:sz w:val="21"/>
          <w:szCs w:val="21"/>
          <w:lang w:val="sq-AL"/>
        </w:rPr>
        <w:t xml:space="preserve"> momentin e pranimit duhet t</w:t>
      </w:r>
      <w:r w:rsidR="0058631D" w:rsidRPr="0026280B">
        <w:rPr>
          <w:sz w:val="21"/>
          <w:szCs w:val="21"/>
          <w:lang w:val="sq-AL"/>
        </w:rPr>
        <w:t>ë</w:t>
      </w:r>
      <w:r w:rsidRPr="0026280B">
        <w:rPr>
          <w:sz w:val="21"/>
          <w:szCs w:val="21"/>
          <w:lang w:val="sq-AL"/>
        </w:rPr>
        <w:t xml:space="preserve"> regjistrohet n</w:t>
      </w:r>
      <w:r w:rsidR="0058631D" w:rsidRPr="0026280B">
        <w:rPr>
          <w:sz w:val="21"/>
          <w:szCs w:val="21"/>
          <w:lang w:val="sq-AL"/>
        </w:rPr>
        <w:t>ë</w:t>
      </w:r>
      <w:r w:rsidRPr="0026280B">
        <w:rPr>
          <w:sz w:val="21"/>
          <w:szCs w:val="21"/>
          <w:lang w:val="sq-AL"/>
        </w:rPr>
        <w:t xml:space="preserve"> regjistrin baz</w:t>
      </w:r>
      <w:r w:rsidR="0058631D" w:rsidRPr="0026280B">
        <w:rPr>
          <w:sz w:val="21"/>
          <w:szCs w:val="21"/>
          <w:lang w:val="sq-AL"/>
        </w:rPr>
        <w:t>ë</w:t>
      </w:r>
      <w:r w:rsidRPr="0026280B">
        <w:rPr>
          <w:sz w:val="21"/>
          <w:szCs w:val="21"/>
          <w:lang w:val="sq-AL"/>
        </w:rPr>
        <w:t xml:space="preserve"> t</w:t>
      </w:r>
      <w:r w:rsidR="0058631D" w:rsidRPr="0026280B">
        <w:rPr>
          <w:sz w:val="21"/>
          <w:szCs w:val="21"/>
          <w:lang w:val="sq-AL"/>
        </w:rPr>
        <w:t>ë</w:t>
      </w:r>
      <w:r w:rsidRPr="0026280B">
        <w:rPr>
          <w:sz w:val="21"/>
          <w:szCs w:val="21"/>
          <w:lang w:val="sq-AL"/>
        </w:rPr>
        <w:t xml:space="preserve"> student</w:t>
      </w:r>
      <w:r w:rsidR="0058631D" w:rsidRPr="0026280B">
        <w:rPr>
          <w:sz w:val="21"/>
          <w:szCs w:val="21"/>
          <w:lang w:val="sq-AL"/>
        </w:rPr>
        <w:t>ë</w:t>
      </w:r>
      <w:r w:rsidRPr="0026280B">
        <w:rPr>
          <w:sz w:val="21"/>
          <w:szCs w:val="21"/>
          <w:lang w:val="sq-AL"/>
        </w:rPr>
        <w:t>ve. Çdo studenti, n</w:t>
      </w:r>
      <w:r w:rsidR="0058631D" w:rsidRPr="0026280B">
        <w:rPr>
          <w:sz w:val="21"/>
          <w:szCs w:val="21"/>
          <w:lang w:val="sq-AL"/>
        </w:rPr>
        <w:t>ë</w:t>
      </w:r>
      <w:r w:rsidRPr="0026280B">
        <w:rPr>
          <w:sz w:val="21"/>
          <w:szCs w:val="21"/>
          <w:lang w:val="sq-AL"/>
        </w:rPr>
        <w:t xml:space="preserve"> regjistrimin fillestar n</w:t>
      </w:r>
      <w:r w:rsidR="0058631D" w:rsidRPr="0026280B">
        <w:rPr>
          <w:sz w:val="21"/>
          <w:szCs w:val="21"/>
          <w:lang w:val="sq-AL"/>
        </w:rPr>
        <w:t>ë</w:t>
      </w:r>
      <w:r w:rsidRPr="0026280B">
        <w:rPr>
          <w:sz w:val="21"/>
          <w:szCs w:val="21"/>
          <w:lang w:val="sq-AL"/>
        </w:rPr>
        <w:t xml:space="preserve"> nj</w:t>
      </w:r>
      <w:r w:rsidR="0058631D" w:rsidRPr="0026280B">
        <w:rPr>
          <w:sz w:val="21"/>
          <w:szCs w:val="21"/>
          <w:lang w:val="sq-AL"/>
        </w:rPr>
        <w:t>ë</w:t>
      </w:r>
      <w:r w:rsidRPr="0026280B">
        <w:rPr>
          <w:sz w:val="21"/>
          <w:szCs w:val="21"/>
          <w:lang w:val="sq-AL"/>
        </w:rPr>
        <w:t xml:space="preserve"> institucion t</w:t>
      </w:r>
      <w:r w:rsidR="0058631D" w:rsidRPr="0026280B">
        <w:rPr>
          <w:sz w:val="21"/>
          <w:szCs w:val="21"/>
          <w:lang w:val="sq-AL"/>
        </w:rPr>
        <w:t>ë</w:t>
      </w:r>
      <w:r w:rsidRPr="0026280B">
        <w:rPr>
          <w:sz w:val="21"/>
          <w:szCs w:val="21"/>
          <w:lang w:val="sq-AL"/>
        </w:rPr>
        <w:t xml:space="preserve"> arsimit t</w:t>
      </w:r>
      <w:r w:rsidR="0058631D" w:rsidRPr="0026280B">
        <w:rPr>
          <w:sz w:val="21"/>
          <w:szCs w:val="21"/>
          <w:lang w:val="sq-AL"/>
        </w:rPr>
        <w:t>ë</w:t>
      </w:r>
      <w:r w:rsidRPr="0026280B">
        <w:rPr>
          <w:sz w:val="21"/>
          <w:szCs w:val="21"/>
          <w:lang w:val="sq-AL"/>
        </w:rPr>
        <w:t xml:space="preserve"> lart</w:t>
      </w:r>
      <w:r w:rsidR="0058631D" w:rsidRPr="0026280B">
        <w:rPr>
          <w:sz w:val="21"/>
          <w:szCs w:val="21"/>
          <w:lang w:val="sq-AL"/>
        </w:rPr>
        <w:t>ë</w:t>
      </w:r>
      <w:r w:rsidRPr="0026280B">
        <w:rPr>
          <w:sz w:val="21"/>
          <w:szCs w:val="21"/>
          <w:lang w:val="sq-AL"/>
        </w:rPr>
        <w:t xml:space="preserve"> (IAL), i jepet nj</w:t>
      </w:r>
      <w:r w:rsidR="0058631D" w:rsidRPr="0026280B">
        <w:rPr>
          <w:sz w:val="21"/>
          <w:szCs w:val="21"/>
          <w:lang w:val="sq-AL"/>
        </w:rPr>
        <w:t>ë</w:t>
      </w:r>
      <w:r w:rsidRPr="0026280B">
        <w:rPr>
          <w:sz w:val="21"/>
          <w:szCs w:val="21"/>
          <w:lang w:val="sq-AL"/>
        </w:rPr>
        <w:t xml:space="preserve"> num</w:t>
      </w:r>
      <w:r w:rsidR="0058631D" w:rsidRPr="0026280B">
        <w:rPr>
          <w:sz w:val="21"/>
          <w:szCs w:val="21"/>
          <w:lang w:val="sq-AL"/>
        </w:rPr>
        <w:t>ë</w:t>
      </w:r>
      <w:r w:rsidRPr="0026280B">
        <w:rPr>
          <w:sz w:val="21"/>
          <w:szCs w:val="21"/>
          <w:lang w:val="sq-AL"/>
        </w:rPr>
        <w:t>r unik matrikullimi, q</w:t>
      </w:r>
      <w:r w:rsidR="0058631D" w:rsidRPr="0026280B">
        <w:rPr>
          <w:sz w:val="21"/>
          <w:szCs w:val="21"/>
          <w:lang w:val="sq-AL"/>
        </w:rPr>
        <w:t>ë</w:t>
      </w:r>
      <w:r w:rsidRPr="0026280B">
        <w:rPr>
          <w:sz w:val="21"/>
          <w:szCs w:val="21"/>
          <w:lang w:val="sq-AL"/>
        </w:rPr>
        <w:t xml:space="preserve"> e shoq</w:t>
      </w:r>
      <w:r w:rsidR="0058631D" w:rsidRPr="0026280B">
        <w:rPr>
          <w:sz w:val="21"/>
          <w:szCs w:val="21"/>
          <w:lang w:val="sq-AL"/>
        </w:rPr>
        <w:t>ë</w:t>
      </w:r>
      <w:r w:rsidRPr="0026280B">
        <w:rPr>
          <w:sz w:val="21"/>
          <w:szCs w:val="21"/>
          <w:lang w:val="sq-AL"/>
        </w:rPr>
        <w:t>ron deri n</w:t>
      </w:r>
      <w:r w:rsidR="0058631D" w:rsidRPr="0026280B">
        <w:rPr>
          <w:sz w:val="21"/>
          <w:szCs w:val="21"/>
          <w:lang w:val="sq-AL"/>
        </w:rPr>
        <w:t>ë</w:t>
      </w:r>
      <w:r w:rsidRPr="0026280B">
        <w:rPr>
          <w:sz w:val="21"/>
          <w:szCs w:val="21"/>
          <w:lang w:val="sq-AL"/>
        </w:rPr>
        <w:t xml:space="preserve"> marrjen e diplom</w:t>
      </w:r>
      <w:r w:rsidR="0058631D" w:rsidRPr="0026280B">
        <w:rPr>
          <w:sz w:val="21"/>
          <w:szCs w:val="21"/>
          <w:lang w:val="sq-AL"/>
        </w:rPr>
        <w:t>ë</w:t>
      </w:r>
      <w:r w:rsidRPr="0026280B">
        <w:rPr>
          <w:sz w:val="21"/>
          <w:szCs w:val="21"/>
          <w:lang w:val="sq-AL"/>
        </w:rPr>
        <w:t xml:space="preserve">s ose </w:t>
      </w:r>
      <w:r w:rsidR="00C14910" w:rsidRPr="0026280B">
        <w:rPr>
          <w:sz w:val="21"/>
          <w:szCs w:val="21"/>
          <w:lang w:val="sq-AL"/>
        </w:rPr>
        <w:t>certifikatës</w:t>
      </w:r>
      <w:r w:rsidRPr="0026280B">
        <w:rPr>
          <w:sz w:val="21"/>
          <w:szCs w:val="21"/>
          <w:lang w:val="sq-AL"/>
        </w:rPr>
        <w:t>.</w:t>
      </w:r>
    </w:p>
    <w:p w:rsidR="0024658F" w:rsidRPr="0026280B" w:rsidRDefault="0024658F" w:rsidP="007F21F1">
      <w:pPr>
        <w:pStyle w:val="Paragrafi"/>
        <w:rPr>
          <w:sz w:val="21"/>
          <w:szCs w:val="21"/>
          <w:lang w:val="sq-AL"/>
        </w:rPr>
      </w:pPr>
      <w:r w:rsidRPr="0026280B">
        <w:rPr>
          <w:sz w:val="21"/>
          <w:szCs w:val="21"/>
          <w:lang w:val="sq-AL"/>
        </w:rPr>
        <w:t>2.</w:t>
      </w:r>
      <w:r w:rsidR="00CC45CD" w:rsidRPr="0026280B">
        <w:rPr>
          <w:sz w:val="21"/>
          <w:szCs w:val="21"/>
          <w:lang w:val="sq-AL"/>
        </w:rPr>
        <w:t xml:space="preserve"> </w:t>
      </w:r>
      <w:r w:rsidRPr="0026280B">
        <w:rPr>
          <w:sz w:val="21"/>
          <w:szCs w:val="21"/>
          <w:lang w:val="sq-AL"/>
        </w:rPr>
        <w:t>Student</w:t>
      </w:r>
      <w:r w:rsidR="0058631D" w:rsidRPr="0026280B">
        <w:rPr>
          <w:sz w:val="21"/>
          <w:szCs w:val="21"/>
          <w:lang w:val="sq-AL"/>
        </w:rPr>
        <w:t>ë</w:t>
      </w:r>
      <w:r w:rsidRPr="0026280B">
        <w:rPr>
          <w:sz w:val="21"/>
          <w:szCs w:val="21"/>
          <w:lang w:val="sq-AL"/>
        </w:rPr>
        <w:t>t e marrin numrin e matrikullimit (NIM) t</w:t>
      </w:r>
      <w:r w:rsidR="0058631D" w:rsidRPr="0026280B">
        <w:rPr>
          <w:sz w:val="21"/>
          <w:szCs w:val="21"/>
          <w:lang w:val="sq-AL"/>
        </w:rPr>
        <w:t>ë</w:t>
      </w:r>
      <w:r w:rsidRPr="0026280B">
        <w:rPr>
          <w:sz w:val="21"/>
          <w:szCs w:val="21"/>
          <w:lang w:val="sq-AL"/>
        </w:rPr>
        <w:t xml:space="preserve"> p</w:t>
      </w:r>
      <w:r w:rsidR="0058631D" w:rsidRPr="0026280B">
        <w:rPr>
          <w:sz w:val="21"/>
          <w:szCs w:val="21"/>
          <w:lang w:val="sq-AL"/>
        </w:rPr>
        <w:t>ë</w:t>
      </w:r>
      <w:r w:rsidRPr="0026280B">
        <w:rPr>
          <w:sz w:val="21"/>
          <w:szCs w:val="21"/>
          <w:lang w:val="sq-AL"/>
        </w:rPr>
        <w:t>rb</w:t>
      </w:r>
      <w:r w:rsidR="0058631D" w:rsidRPr="0026280B">
        <w:rPr>
          <w:sz w:val="21"/>
          <w:szCs w:val="21"/>
          <w:lang w:val="sq-AL"/>
        </w:rPr>
        <w:t>ë</w:t>
      </w:r>
      <w:r w:rsidRPr="0026280B">
        <w:rPr>
          <w:sz w:val="21"/>
          <w:szCs w:val="21"/>
          <w:lang w:val="sq-AL"/>
        </w:rPr>
        <w:t>r</w:t>
      </w:r>
      <w:r w:rsidR="0058631D" w:rsidRPr="0026280B">
        <w:rPr>
          <w:sz w:val="21"/>
          <w:szCs w:val="21"/>
          <w:lang w:val="sq-AL"/>
        </w:rPr>
        <w:t>ë</w:t>
      </w:r>
      <w:r w:rsidRPr="0026280B">
        <w:rPr>
          <w:sz w:val="21"/>
          <w:szCs w:val="21"/>
          <w:lang w:val="sq-AL"/>
        </w:rPr>
        <w:t xml:space="preserve"> nga gjasht</w:t>
      </w:r>
      <w:r w:rsidR="0058631D" w:rsidRPr="0026280B">
        <w:rPr>
          <w:sz w:val="21"/>
          <w:szCs w:val="21"/>
          <w:lang w:val="sq-AL"/>
        </w:rPr>
        <w:t>ë</w:t>
      </w:r>
      <w:r w:rsidRPr="0026280B">
        <w:rPr>
          <w:sz w:val="21"/>
          <w:szCs w:val="21"/>
          <w:lang w:val="sq-AL"/>
        </w:rPr>
        <w:t xml:space="preserve"> germa dhe dy shifra t</w:t>
      </w:r>
      <w:r w:rsidR="0058631D" w:rsidRPr="0026280B">
        <w:rPr>
          <w:sz w:val="21"/>
          <w:szCs w:val="21"/>
          <w:lang w:val="sq-AL"/>
        </w:rPr>
        <w:t>ë</w:t>
      </w:r>
      <w:r w:rsidRPr="0026280B">
        <w:rPr>
          <w:sz w:val="21"/>
          <w:szCs w:val="21"/>
          <w:lang w:val="sq-AL"/>
        </w:rPr>
        <w:t xml:space="preserve"> kodit t</w:t>
      </w:r>
      <w:r w:rsidR="0058631D" w:rsidRPr="0026280B">
        <w:rPr>
          <w:sz w:val="21"/>
          <w:szCs w:val="21"/>
          <w:lang w:val="sq-AL"/>
        </w:rPr>
        <w:t>ë</w:t>
      </w:r>
      <w:r w:rsidRPr="0026280B">
        <w:rPr>
          <w:sz w:val="21"/>
          <w:szCs w:val="21"/>
          <w:lang w:val="sq-AL"/>
        </w:rPr>
        <w:t xml:space="preserve"> regjistrit dhe kat</w:t>
      </w:r>
      <w:r w:rsidR="0058631D" w:rsidRPr="0026280B">
        <w:rPr>
          <w:sz w:val="21"/>
          <w:szCs w:val="21"/>
          <w:lang w:val="sq-AL"/>
        </w:rPr>
        <w:t>ë</w:t>
      </w:r>
      <w:r w:rsidRPr="0026280B">
        <w:rPr>
          <w:sz w:val="21"/>
          <w:szCs w:val="21"/>
          <w:lang w:val="sq-AL"/>
        </w:rPr>
        <w:t xml:space="preserve">r shifrat e </w:t>
      </w:r>
      <w:r w:rsidR="00644CDA" w:rsidRPr="0026280B">
        <w:rPr>
          <w:sz w:val="21"/>
          <w:szCs w:val="21"/>
          <w:lang w:val="sq-AL"/>
        </w:rPr>
        <w:t>numrit</w:t>
      </w:r>
      <w:r w:rsidRPr="0026280B">
        <w:rPr>
          <w:sz w:val="21"/>
          <w:szCs w:val="21"/>
          <w:lang w:val="sq-AL"/>
        </w:rPr>
        <w:t xml:space="preserve"> t</w:t>
      </w:r>
      <w:r w:rsidR="0058631D" w:rsidRPr="0026280B">
        <w:rPr>
          <w:sz w:val="21"/>
          <w:szCs w:val="21"/>
          <w:lang w:val="sq-AL"/>
        </w:rPr>
        <w:t>ë</w:t>
      </w:r>
      <w:r w:rsidRPr="0026280B">
        <w:rPr>
          <w:sz w:val="21"/>
          <w:szCs w:val="21"/>
          <w:lang w:val="sq-AL"/>
        </w:rPr>
        <w:t xml:space="preserve"> studentit n</w:t>
      </w:r>
      <w:r w:rsidR="0058631D" w:rsidRPr="0026280B">
        <w:rPr>
          <w:sz w:val="21"/>
          <w:szCs w:val="21"/>
          <w:lang w:val="sq-AL"/>
        </w:rPr>
        <w:t>ë</w:t>
      </w:r>
      <w:r w:rsidRPr="0026280B">
        <w:rPr>
          <w:sz w:val="21"/>
          <w:szCs w:val="21"/>
          <w:lang w:val="sq-AL"/>
        </w:rPr>
        <w:t xml:space="preserve"> regjistrin p</w:t>
      </w:r>
      <w:r w:rsidR="0058631D" w:rsidRPr="0026280B">
        <w:rPr>
          <w:sz w:val="21"/>
          <w:szCs w:val="21"/>
          <w:lang w:val="sq-AL"/>
        </w:rPr>
        <w:t>ë</w:t>
      </w:r>
      <w:r w:rsidRPr="0026280B">
        <w:rPr>
          <w:sz w:val="21"/>
          <w:szCs w:val="21"/>
          <w:lang w:val="sq-AL"/>
        </w:rPr>
        <w:t>rkat</w:t>
      </w:r>
      <w:r w:rsidR="0058631D" w:rsidRPr="0026280B">
        <w:rPr>
          <w:sz w:val="21"/>
          <w:szCs w:val="21"/>
          <w:lang w:val="sq-AL"/>
        </w:rPr>
        <w:t>ë</w:t>
      </w:r>
      <w:r w:rsidRPr="0026280B">
        <w:rPr>
          <w:sz w:val="21"/>
          <w:szCs w:val="21"/>
          <w:lang w:val="sq-AL"/>
        </w:rPr>
        <w:t>s. Formimi i numrit t</w:t>
      </w:r>
      <w:r w:rsidR="0058631D" w:rsidRPr="0026280B">
        <w:rPr>
          <w:sz w:val="21"/>
          <w:szCs w:val="21"/>
          <w:lang w:val="sq-AL"/>
        </w:rPr>
        <w:t>ë</w:t>
      </w:r>
      <w:r w:rsidRPr="0026280B">
        <w:rPr>
          <w:sz w:val="21"/>
          <w:szCs w:val="21"/>
          <w:lang w:val="sq-AL"/>
        </w:rPr>
        <w:t xml:space="preserve"> matrikullimit </w:t>
      </w:r>
      <w:r w:rsidR="0058631D" w:rsidRPr="0026280B">
        <w:rPr>
          <w:sz w:val="21"/>
          <w:szCs w:val="21"/>
          <w:lang w:val="sq-AL"/>
        </w:rPr>
        <w:t>ë</w:t>
      </w:r>
      <w:r w:rsidRPr="0026280B">
        <w:rPr>
          <w:sz w:val="21"/>
          <w:szCs w:val="21"/>
          <w:lang w:val="sq-AL"/>
        </w:rPr>
        <w:t>sht</w:t>
      </w:r>
      <w:r w:rsidR="0058631D" w:rsidRPr="0026280B">
        <w:rPr>
          <w:sz w:val="21"/>
          <w:szCs w:val="21"/>
          <w:lang w:val="sq-AL"/>
        </w:rPr>
        <w:t>ë</w:t>
      </w:r>
      <w:r w:rsidRPr="0026280B">
        <w:rPr>
          <w:sz w:val="21"/>
          <w:szCs w:val="21"/>
          <w:lang w:val="sq-AL"/>
        </w:rPr>
        <w:t xml:space="preserve"> sipas shtojc</w:t>
      </w:r>
      <w:r w:rsidR="0058631D" w:rsidRPr="0026280B">
        <w:rPr>
          <w:sz w:val="21"/>
          <w:szCs w:val="21"/>
          <w:lang w:val="sq-AL"/>
        </w:rPr>
        <w:t>ë</w:t>
      </w:r>
      <w:r w:rsidRPr="0026280B">
        <w:rPr>
          <w:sz w:val="21"/>
          <w:szCs w:val="21"/>
          <w:lang w:val="sq-AL"/>
        </w:rPr>
        <w:t>s nr.1 bashk</w:t>
      </w:r>
      <w:r w:rsidR="0058631D" w:rsidRPr="0026280B">
        <w:rPr>
          <w:sz w:val="21"/>
          <w:szCs w:val="21"/>
          <w:lang w:val="sq-AL"/>
        </w:rPr>
        <w:t>ë</w:t>
      </w:r>
      <w:r w:rsidRPr="0026280B">
        <w:rPr>
          <w:sz w:val="21"/>
          <w:szCs w:val="21"/>
          <w:lang w:val="sq-AL"/>
        </w:rPr>
        <w:t>lidhur k</w:t>
      </w:r>
      <w:r w:rsidR="0058631D" w:rsidRPr="0026280B">
        <w:rPr>
          <w:sz w:val="21"/>
          <w:szCs w:val="21"/>
          <w:lang w:val="sq-AL"/>
        </w:rPr>
        <w:t>ë</w:t>
      </w:r>
      <w:r w:rsidRPr="0026280B">
        <w:rPr>
          <w:sz w:val="21"/>
          <w:szCs w:val="21"/>
          <w:lang w:val="sq-AL"/>
        </w:rPr>
        <w:t>tij udh</w:t>
      </w:r>
      <w:r w:rsidR="0058631D" w:rsidRPr="0026280B">
        <w:rPr>
          <w:sz w:val="21"/>
          <w:szCs w:val="21"/>
          <w:lang w:val="sq-AL"/>
        </w:rPr>
        <w:t>ë</w:t>
      </w:r>
      <w:r w:rsidRPr="0026280B">
        <w:rPr>
          <w:sz w:val="21"/>
          <w:szCs w:val="21"/>
          <w:lang w:val="sq-AL"/>
        </w:rPr>
        <w:t>zimi.</w:t>
      </w:r>
    </w:p>
    <w:p w:rsidR="0024658F" w:rsidRPr="0026280B" w:rsidRDefault="0024658F" w:rsidP="007F21F1">
      <w:pPr>
        <w:pStyle w:val="Paragrafi"/>
        <w:rPr>
          <w:sz w:val="21"/>
          <w:szCs w:val="21"/>
          <w:lang w:val="sq-AL"/>
        </w:rPr>
      </w:pPr>
      <w:r w:rsidRPr="0026280B">
        <w:rPr>
          <w:sz w:val="21"/>
          <w:szCs w:val="21"/>
          <w:lang w:val="sq-AL"/>
        </w:rPr>
        <w:t>3.</w:t>
      </w:r>
      <w:r w:rsidR="00CC45CD" w:rsidRPr="0026280B">
        <w:rPr>
          <w:sz w:val="21"/>
          <w:szCs w:val="21"/>
          <w:lang w:val="sq-AL"/>
        </w:rPr>
        <w:t xml:space="preserve"> </w:t>
      </w:r>
      <w:r w:rsidRPr="0026280B">
        <w:rPr>
          <w:sz w:val="21"/>
          <w:szCs w:val="21"/>
          <w:lang w:val="sq-AL"/>
        </w:rPr>
        <w:t>N</w:t>
      </w:r>
      <w:r w:rsidR="0058631D" w:rsidRPr="0026280B">
        <w:rPr>
          <w:sz w:val="21"/>
          <w:szCs w:val="21"/>
          <w:lang w:val="sq-AL"/>
        </w:rPr>
        <w:t>ë</w:t>
      </w:r>
      <w:r w:rsidRPr="0026280B">
        <w:rPr>
          <w:sz w:val="21"/>
          <w:szCs w:val="21"/>
          <w:lang w:val="sq-AL"/>
        </w:rPr>
        <w:t xml:space="preserve"> rast se nj</w:t>
      </w:r>
      <w:r w:rsidR="0058631D" w:rsidRPr="0026280B">
        <w:rPr>
          <w:sz w:val="21"/>
          <w:szCs w:val="21"/>
          <w:lang w:val="sq-AL"/>
        </w:rPr>
        <w:t>ë</w:t>
      </w:r>
      <w:r w:rsidRPr="0026280B">
        <w:rPr>
          <w:sz w:val="21"/>
          <w:szCs w:val="21"/>
          <w:lang w:val="sq-AL"/>
        </w:rPr>
        <w:t xml:space="preserve"> student largohet ose transferohet nga nj</w:t>
      </w:r>
      <w:r w:rsidR="0058631D" w:rsidRPr="0026280B">
        <w:rPr>
          <w:sz w:val="21"/>
          <w:szCs w:val="21"/>
          <w:lang w:val="sq-AL"/>
        </w:rPr>
        <w:t>ë</w:t>
      </w:r>
      <w:r w:rsidRPr="0026280B">
        <w:rPr>
          <w:sz w:val="21"/>
          <w:szCs w:val="21"/>
          <w:lang w:val="sq-AL"/>
        </w:rPr>
        <w:t xml:space="preserve"> fakultet pa e p</w:t>
      </w:r>
      <w:r w:rsidR="0058631D" w:rsidRPr="0026280B">
        <w:rPr>
          <w:sz w:val="21"/>
          <w:szCs w:val="21"/>
          <w:lang w:val="sq-AL"/>
        </w:rPr>
        <w:t>ë</w:t>
      </w:r>
      <w:r w:rsidRPr="0026280B">
        <w:rPr>
          <w:sz w:val="21"/>
          <w:szCs w:val="21"/>
          <w:lang w:val="sq-AL"/>
        </w:rPr>
        <w:t>rfunduar kursin e studimit, NIM-i i tij mbyllet dhe nuk p</w:t>
      </w:r>
      <w:r w:rsidR="0058631D" w:rsidRPr="0026280B">
        <w:rPr>
          <w:sz w:val="21"/>
          <w:szCs w:val="21"/>
          <w:lang w:val="sq-AL"/>
        </w:rPr>
        <w:t>ë</w:t>
      </w:r>
      <w:r w:rsidRPr="0026280B">
        <w:rPr>
          <w:sz w:val="21"/>
          <w:szCs w:val="21"/>
          <w:lang w:val="sq-AL"/>
        </w:rPr>
        <w:t>rdoret p</w:t>
      </w:r>
      <w:r w:rsidR="0058631D" w:rsidRPr="0026280B">
        <w:rPr>
          <w:sz w:val="21"/>
          <w:szCs w:val="21"/>
          <w:lang w:val="sq-AL"/>
        </w:rPr>
        <w:t>ë</w:t>
      </w:r>
      <w:r w:rsidRPr="0026280B">
        <w:rPr>
          <w:sz w:val="21"/>
          <w:szCs w:val="21"/>
          <w:lang w:val="sq-AL"/>
        </w:rPr>
        <w:t>r nj</w:t>
      </w:r>
      <w:r w:rsidR="0058631D" w:rsidRPr="0026280B">
        <w:rPr>
          <w:sz w:val="21"/>
          <w:szCs w:val="21"/>
          <w:lang w:val="sq-AL"/>
        </w:rPr>
        <w:t>ë</w:t>
      </w:r>
      <w:r w:rsidRPr="0026280B">
        <w:rPr>
          <w:sz w:val="21"/>
          <w:szCs w:val="21"/>
          <w:lang w:val="sq-AL"/>
        </w:rPr>
        <w:t xml:space="preserve"> student tjet</w:t>
      </w:r>
      <w:r w:rsidR="0058631D" w:rsidRPr="0026280B">
        <w:rPr>
          <w:sz w:val="21"/>
          <w:szCs w:val="21"/>
          <w:lang w:val="sq-AL"/>
        </w:rPr>
        <w:t>ë</w:t>
      </w:r>
      <w:r w:rsidRPr="0026280B">
        <w:rPr>
          <w:sz w:val="21"/>
          <w:szCs w:val="21"/>
          <w:lang w:val="sq-AL"/>
        </w:rPr>
        <w:t>r.</w:t>
      </w:r>
    </w:p>
    <w:p w:rsidR="0024658F" w:rsidRPr="0026280B" w:rsidRDefault="0024658F" w:rsidP="007F21F1">
      <w:pPr>
        <w:pStyle w:val="Paragrafi"/>
        <w:rPr>
          <w:sz w:val="21"/>
          <w:szCs w:val="21"/>
          <w:lang w:val="sq-AL"/>
        </w:rPr>
      </w:pPr>
      <w:r w:rsidRPr="0026280B">
        <w:rPr>
          <w:sz w:val="21"/>
          <w:szCs w:val="21"/>
          <w:lang w:val="sq-AL"/>
        </w:rPr>
        <w:t>4.</w:t>
      </w:r>
      <w:r w:rsidR="00CC45CD" w:rsidRPr="0026280B">
        <w:rPr>
          <w:sz w:val="21"/>
          <w:szCs w:val="21"/>
          <w:lang w:val="sq-AL"/>
        </w:rPr>
        <w:t xml:space="preserve"> </w:t>
      </w:r>
      <w:r w:rsidRPr="0026280B">
        <w:rPr>
          <w:sz w:val="21"/>
          <w:szCs w:val="21"/>
          <w:lang w:val="sq-AL"/>
        </w:rPr>
        <w:t>Regjistrat e student</w:t>
      </w:r>
      <w:r w:rsidR="0058631D" w:rsidRPr="0026280B">
        <w:rPr>
          <w:sz w:val="21"/>
          <w:szCs w:val="21"/>
          <w:lang w:val="sq-AL"/>
        </w:rPr>
        <w:t>ë</w:t>
      </w:r>
      <w:r w:rsidRPr="0026280B">
        <w:rPr>
          <w:sz w:val="21"/>
          <w:szCs w:val="21"/>
          <w:lang w:val="sq-AL"/>
        </w:rPr>
        <w:t>ve p</w:t>
      </w:r>
      <w:r w:rsidR="0058631D" w:rsidRPr="0026280B">
        <w:rPr>
          <w:sz w:val="21"/>
          <w:szCs w:val="21"/>
          <w:lang w:val="sq-AL"/>
        </w:rPr>
        <w:t>ë</w:t>
      </w:r>
      <w:r w:rsidRPr="0026280B">
        <w:rPr>
          <w:sz w:val="21"/>
          <w:szCs w:val="21"/>
          <w:lang w:val="sq-AL"/>
        </w:rPr>
        <w:t>r nj</w:t>
      </w:r>
      <w:r w:rsidR="0058631D" w:rsidRPr="0026280B">
        <w:rPr>
          <w:sz w:val="21"/>
          <w:szCs w:val="21"/>
          <w:lang w:val="sq-AL"/>
        </w:rPr>
        <w:t>ë</w:t>
      </w:r>
      <w:r w:rsidRPr="0026280B">
        <w:rPr>
          <w:sz w:val="21"/>
          <w:szCs w:val="21"/>
          <w:lang w:val="sq-AL"/>
        </w:rPr>
        <w:t xml:space="preserve"> vit akademik, n</w:t>
      </w:r>
      <w:r w:rsidR="0058631D" w:rsidRPr="0026280B">
        <w:rPr>
          <w:sz w:val="21"/>
          <w:szCs w:val="21"/>
          <w:lang w:val="sq-AL"/>
        </w:rPr>
        <w:t>ë</w:t>
      </w:r>
      <w:r w:rsidRPr="0026280B">
        <w:rPr>
          <w:sz w:val="21"/>
          <w:szCs w:val="21"/>
          <w:lang w:val="sq-AL"/>
        </w:rPr>
        <w:t xml:space="preserve"> t</w:t>
      </w:r>
      <w:r w:rsidR="0058631D" w:rsidRPr="0026280B">
        <w:rPr>
          <w:sz w:val="21"/>
          <w:szCs w:val="21"/>
          <w:lang w:val="sq-AL"/>
        </w:rPr>
        <w:t>ë</w:t>
      </w:r>
      <w:r w:rsidRPr="0026280B">
        <w:rPr>
          <w:sz w:val="21"/>
          <w:szCs w:val="21"/>
          <w:lang w:val="sq-AL"/>
        </w:rPr>
        <w:t xml:space="preserve"> gjitha institucionet e arsimit t</w:t>
      </w:r>
      <w:r w:rsidR="0058631D" w:rsidRPr="0026280B">
        <w:rPr>
          <w:sz w:val="21"/>
          <w:szCs w:val="21"/>
          <w:lang w:val="sq-AL"/>
        </w:rPr>
        <w:t>ë</w:t>
      </w:r>
      <w:r w:rsidRPr="0026280B">
        <w:rPr>
          <w:sz w:val="21"/>
          <w:szCs w:val="21"/>
          <w:lang w:val="sq-AL"/>
        </w:rPr>
        <w:t xml:space="preserve"> lart</w:t>
      </w:r>
      <w:r w:rsidR="0058631D" w:rsidRPr="0026280B">
        <w:rPr>
          <w:sz w:val="21"/>
          <w:szCs w:val="21"/>
          <w:lang w:val="sq-AL"/>
        </w:rPr>
        <w:t>ë</w:t>
      </w:r>
      <w:r w:rsidRPr="0026280B">
        <w:rPr>
          <w:sz w:val="21"/>
          <w:szCs w:val="21"/>
          <w:lang w:val="sq-AL"/>
        </w:rPr>
        <w:t>, t</w:t>
      </w:r>
      <w:r w:rsidR="0058631D" w:rsidRPr="0026280B">
        <w:rPr>
          <w:sz w:val="21"/>
          <w:szCs w:val="21"/>
          <w:lang w:val="sq-AL"/>
        </w:rPr>
        <w:t>ë</w:t>
      </w:r>
      <w:r w:rsidRPr="0026280B">
        <w:rPr>
          <w:sz w:val="21"/>
          <w:szCs w:val="21"/>
          <w:lang w:val="sq-AL"/>
        </w:rPr>
        <w:t xml:space="preserve"> organizohen n</w:t>
      </w:r>
      <w:r w:rsidR="0058631D" w:rsidRPr="0026280B">
        <w:rPr>
          <w:sz w:val="21"/>
          <w:szCs w:val="21"/>
          <w:lang w:val="sq-AL"/>
        </w:rPr>
        <w:t>ë</w:t>
      </w:r>
      <w:r w:rsidRPr="0026280B">
        <w:rPr>
          <w:sz w:val="21"/>
          <w:szCs w:val="21"/>
          <w:lang w:val="sq-AL"/>
        </w:rPr>
        <w:t xml:space="preserve"> baz</w:t>
      </w:r>
      <w:r w:rsidR="0058631D" w:rsidRPr="0026280B">
        <w:rPr>
          <w:sz w:val="21"/>
          <w:szCs w:val="21"/>
          <w:lang w:val="sq-AL"/>
        </w:rPr>
        <w:t>ë</w:t>
      </w:r>
      <w:r w:rsidRPr="0026280B">
        <w:rPr>
          <w:sz w:val="21"/>
          <w:szCs w:val="21"/>
          <w:lang w:val="sq-AL"/>
        </w:rPr>
        <w:t xml:space="preserve"> nj</w:t>
      </w:r>
      <w:r w:rsidR="0058631D" w:rsidRPr="0026280B">
        <w:rPr>
          <w:sz w:val="21"/>
          <w:szCs w:val="21"/>
          <w:lang w:val="sq-AL"/>
        </w:rPr>
        <w:t>ë</w:t>
      </w:r>
      <w:r w:rsidRPr="0026280B">
        <w:rPr>
          <w:sz w:val="21"/>
          <w:szCs w:val="21"/>
          <w:lang w:val="sq-AL"/>
        </w:rPr>
        <w:t>sie kryesore (fakulteti)</w:t>
      </w:r>
      <w:r w:rsidR="0028021D" w:rsidRPr="0026280B">
        <w:rPr>
          <w:sz w:val="21"/>
          <w:szCs w:val="21"/>
          <w:lang w:val="sq-AL"/>
        </w:rPr>
        <w:t>, cikli studimi dhe form</w:t>
      </w:r>
      <w:r w:rsidR="0058631D" w:rsidRPr="0026280B">
        <w:rPr>
          <w:sz w:val="21"/>
          <w:szCs w:val="21"/>
          <w:lang w:val="sq-AL"/>
        </w:rPr>
        <w:t>ë</w:t>
      </w:r>
      <w:r w:rsidR="0028021D" w:rsidRPr="0026280B">
        <w:rPr>
          <w:sz w:val="21"/>
          <w:szCs w:val="21"/>
          <w:lang w:val="sq-AL"/>
        </w:rPr>
        <w:t xml:space="preserve"> studimi.</w:t>
      </w:r>
    </w:p>
    <w:p w:rsidR="0028021D" w:rsidRPr="0026280B" w:rsidRDefault="0028021D" w:rsidP="007F21F1">
      <w:pPr>
        <w:pStyle w:val="Paragrafi"/>
        <w:rPr>
          <w:sz w:val="21"/>
          <w:szCs w:val="21"/>
          <w:lang w:val="sq-AL"/>
        </w:rPr>
      </w:pPr>
      <w:r w:rsidRPr="0026280B">
        <w:rPr>
          <w:sz w:val="21"/>
          <w:szCs w:val="21"/>
          <w:lang w:val="sq-AL"/>
        </w:rPr>
        <w:t>5.</w:t>
      </w:r>
      <w:r w:rsidR="00CC45CD" w:rsidRPr="0026280B">
        <w:rPr>
          <w:sz w:val="21"/>
          <w:szCs w:val="21"/>
          <w:lang w:val="sq-AL"/>
        </w:rPr>
        <w:t xml:space="preserve"> </w:t>
      </w:r>
      <w:r w:rsidRPr="0026280B">
        <w:rPr>
          <w:sz w:val="21"/>
          <w:szCs w:val="21"/>
          <w:lang w:val="sq-AL"/>
        </w:rPr>
        <w:t>Çdo regjist</w:t>
      </w:r>
      <w:r w:rsidR="0058631D" w:rsidRPr="0026280B">
        <w:rPr>
          <w:sz w:val="21"/>
          <w:szCs w:val="21"/>
          <w:lang w:val="sq-AL"/>
        </w:rPr>
        <w:t>ë</w:t>
      </w:r>
      <w:r w:rsidRPr="0026280B">
        <w:rPr>
          <w:sz w:val="21"/>
          <w:szCs w:val="21"/>
          <w:lang w:val="sq-AL"/>
        </w:rPr>
        <w:t>r</w:t>
      </w:r>
      <w:r w:rsidR="00F51FAC" w:rsidRPr="0026280B">
        <w:rPr>
          <w:sz w:val="21"/>
          <w:szCs w:val="21"/>
          <w:lang w:val="sq-AL"/>
        </w:rPr>
        <w:t xml:space="preserve"> t</w:t>
      </w:r>
      <w:r w:rsidR="0058631D" w:rsidRPr="0026280B">
        <w:rPr>
          <w:sz w:val="21"/>
          <w:szCs w:val="21"/>
          <w:lang w:val="sq-AL"/>
        </w:rPr>
        <w:t>ë</w:t>
      </w:r>
      <w:r w:rsidR="00F51FAC" w:rsidRPr="0026280B">
        <w:rPr>
          <w:sz w:val="21"/>
          <w:szCs w:val="21"/>
          <w:lang w:val="sq-AL"/>
        </w:rPr>
        <w:t xml:space="preserve"> ket</w:t>
      </w:r>
      <w:r w:rsidR="0058631D" w:rsidRPr="0026280B">
        <w:rPr>
          <w:sz w:val="21"/>
          <w:szCs w:val="21"/>
          <w:lang w:val="sq-AL"/>
        </w:rPr>
        <w:t>ë</w:t>
      </w:r>
      <w:r w:rsidR="00F51FAC" w:rsidRPr="0026280B">
        <w:rPr>
          <w:sz w:val="21"/>
          <w:szCs w:val="21"/>
          <w:lang w:val="sq-AL"/>
        </w:rPr>
        <w:t xml:space="preserve"> nj</w:t>
      </w:r>
      <w:r w:rsidR="0058631D" w:rsidRPr="0026280B">
        <w:rPr>
          <w:sz w:val="21"/>
          <w:szCs w:val="21"/>
          <w:lang w:val="sq-AL"/>
        </w:rPr>
        <w:t>ë</w:t>
      </w:r>
      <w:r w:rsidR="00F51FAC" w:rsidRPr="0026280B">
        <w:rPr>
          <w:sz w:val="21"/>
          <w:szCs w:val="21"/>
          <w:lang w:val="sq-AL"/>
        </w:rPr>
        <w:t xml:space="preserve"> kod t</w:t>
      </w:r>
      <w:r w:rsidR="0058631D" w:rsidRPr="0026280B">
        <w:rPr>
          <w:sz w:val="21"/>
          <w:szCs w:val="21"/>
          <w:lang w:val="sq-AL"/>
        </w:rPr>
        <w:t>ë</w:t>
      </w:r>
      <w:r w:rsidR="00F51FAC" w:rsidRPr="0026280B">
        <w:rPr>
          <w:sz w:val="21"/>
          <w:szCs w:val="21"/>
          <w:lang w:val="sq-AL"/>
        </w:rPr>
        <w:t xml:space="preserve"> vetin, unik</w:t>
      </w:r>
      <w:r w:rsidR="00DF5386" w:rsidRPr="0026280B">
        <w:rPr>
          <w:sz w:val="21"/>
          <w:szCs w:val="21"/>
          <w:lang w:val="sq-AL"/>
        </w:rPr>
        <w:t>a</w:t>
      </w:r>
      <w:r w:rsidR="00F51FAC" w:rsidRPr="0026280B">
        <w:rPr>
          <w:sz w:val="21"/>
          <w:szCs w:val="21"/>
          <w:lang w:val="sq-AL"/>
        </w:rPr>
        <w:t>l</w:t>
      </w:r>
      <w:r w:rsidR="00DF5386" w:rsidRPr="0026280B">
        <w:rPr>
          <w:sz w:val="21"/>
          <w:szCs w:val="21"/>
          <w:lang w:val="sq-AL"/>
        </w:rPr>
        <w:t xml:space="preserve"> n</w:t>
      </w:r>
      <w:r w:rsidR="0058631D" w:rsidRPr="0026280B">
        <w:rPr>
          <w:sz w:val="21"/>
          <w:szCs w:val="21"/>
          <w:lang w:val="sq-AL"/>
        </w:rPr>
        <w:t>ë</w:t>
      </w:r>
      <w:r w:rsidR="00DF5386" w:rsidRPr="0026280B">
        <w:rPr>
          <w:sz w:val="21"/>
          <w:szCs w:val="21"/>
          <w:lang w:val="sq-AL"/>
        </w:rPr>
        <w:t xml:space="preserve"> sistemin e ar</w:t>
      </w:r>
      <w:r w:rsidR="00F51FAC" w:rsidRPr="0026280B">
        <w:rPr>
          <w:sz w:val="21"/>
          <w:szCs w:val="21"/>
          <w:lang w:val="sq-AL"/>
        </w:rPr>
        <w:t>simit t</w:t>
      </w:r>
      <w:r w:rsidR="0058631D" w:rsidRPr="0026280B">
        <w:rPr>
          <w:sz w:val="21"/>
          <w:szCs w:val="21"/>
          <w:lang w:val="sq-AL"/>
        </w:rPr>
        <w:t>ë</w:t>
      </w:r>
      <w:r w:rsidR="00F51FAC" w:rsidRPr="0026280B">
        <w:rPr>
          <w:sz w:val="21"/>
          <w:szCs w:val="21"/>
          <w:lang w:val="sq-AL"/>
        </w:rPr>
        <w:t xml:space="preserve"> lart</w:t>
      </w:r>
      <w:r w:rsidR="0058631D" w:rsidRPr="0026280B">
        <w:rPr>
          <w:sz w:val="21"/>
          <w:szCs w:val="21"/>
          <w:lang w:val="sq-AL"/>
        </w:rPr>
        <w:t>ë</w:t>
      </w:r>
      <w:r w:rsidR="00F51FAC" w:rsidRPr="0026280B">
        <w:rPr>
          <w:sz w:val="21"/>
          <w:szCs w:val="21"/>
          <w:lang w:val="sq-AL"/>
        </w:rPr>
        <w:t xml:space="preserve"> n</w:t>
      </w:r>
      <w:r w:rsidR="0058631D" w:rsidRPr="0026280B">
        <w:rPr>
          <w:sz w:val="21"/>
          <w:szCs w:val="21"/>
          <w:lang w:val="sq-AL"/>
        </w:rPr>
        <w:t>ë</w:t>
      </w:r>
      <w:r w:rsidR="00F51FAC" w:rsidRPr="0026280B">
        <w:rPr>
          <w:sz w:val="21"/>
          <w:szCs w:val="21"/>
          <w:lang w:val="sq-AL"/>
        </w:rPr>
        <w:t xml:space="preserve"> Shqip</w:t>
      </w:r>
      <w:r w:rsidR="0058631D" w:rsidRPr="0026280B">
        <w:rPr>
          <w:sz w:val="21"/>
          <w:szCs w:val="21"/>
          <w:lang w:val="sq-AL"/>
        </w:rPr>
        <w:t>ë</w:t>
      </w:r>
      <w:r w:rsidR="00F51FAC" w:rsidRPr="0026280B">
        <w:rPr>
          <w:sz w:val="21"/>
          <w:szCs w:val="21"/>
          <w:lang w:val="sq-AL"/>
        </w:rPr>
        <w:t>ri, i p</w:t>
      </w:r>
      <w:r w:rsidR="0058631D" w:rsidRPr="0026280B">
        <w:rPr>
          <w:sz w:val="21"/>
          <w:szCs w:val="21"/>
          <w:lang w:val="sq-AL"/>
        </w:rPr>
        <w:t>ë</w:t>
      </w:r>
      <w:r w:rsidR="00F51FAC" w:rsidRPr="0026280B">
        <w:rPr>
          <w:sz w:val="21"/>
          <w:szCs w:val="21"/>
          <w:lang w:val="sq-AL"/>
        </w:rPr>
        <w:t>rb</w:t>
      </w:r>
      <w:r w:rsidR="0058631D" w:rsidRPr="0026280B">
        <w:rPr>
          <w:sz w:val="21"/>
          <w:szCs w:val="21"/>
          <w:lang w:val="sq-AL"/>
        </w:rPr>
        <w:t>ë</w:t>
      </w:r>
      <w:r w:rsidR="00F51FAC" w:rsidRPr="0026280B">
        <w:rPr>
          <w:sz w:val="21"/>
          <w:szCs w:val="21"/>
          <w:lang w:val="sq-AL"/>
        </w:rPr>
        <w:t>r</w:t>
      </w:r>
      <w:r w:rsidR="0058631D" w:rsidRPr="0026280B">
        <w:rPr>
          <w:sz w:val="21"/>
          <w:szCs w:val="21"/>
          <w:lang w:val="sq-AL"/>
        </w:rPr>
        <w:t>ë</w:t>
      </w:r>
      <w:r w:rsidR="00F51FAC" w:rsidRPr="0026280B">
        <w:rPr>
          <w:sz w:val="21"/>
          <w:szCs w:val="21"/>
          <w:lang w:val="sq-AL"/>
        </w:rPr>
        <w:t xml:space="preserve"> nga gjasht</w:t>
      </w:r>
      <w:r w:rsidR="0058631D" w:rsidRPr="0026280B">
        <w:rPr>
          <w:sz w:val="21"/>
          <w:szCs w:val="21"/>
          <w:lang w:val="sq-AL"/>
        </w:rPr>
        <w:t>ë</w:t>
      </w:r>
      <w:r w:rsidR="00F51FAC" w:rsidRPr="0026280B">
        <w:rPr>
          <w:sz w:val="21"/>
          <w:szCs w:val="21"/>
          <w:lang w:val="sq-AL"/>
        </w:rPr>
        <w:t xml:space="preserve"> germa dhe dy shifra. Germa e gjasht</w:t>
      </w:r>
      <w:r w:rsidR="0058631D" w:rsidRPr="0026280B">
        <w:rPr>
          <w:sz w:val="21"/>
          <w:szCs w:val="21"/>
          <w:lang w:val="sq-AL"/>
        </w:rPr>
        <w:t>ë</w:t>
      </w:r>
      <w:r w:rsidR="00F51FAC" w:rsidRPr="0026280B">
        <w:rPr>
          <w:sz w:val="21"/>
          <w:szCs w:val="21"/>
          <w:lang w:val="sq-AL"/>
        </w:rPr>
        <w:t xml:space="preserve"> e kodit t</w:t>
      </w:r>
      <w:r w:rsidR="0058631D" w:rsidRPr="0026280B">
        <w:rPr>
          <w:sz w:val="21"/>
          <w:szCs w:val="21"/>
          <w:lang w:val="sq-AL"/>
        </w:rPr>
        <w:t>ë</w:t>
      </w:r>
      <w:r w:rsidR="00F51FAC" w:rsidRPr="0026280B">
        <w:rPr>
          <w:sz w:val="21"/>
          <w:szCs w:val="21"/>
          <w:lang w:val="sq-AL"/>
        </w:rPr>
        <w:t xml:space="preserve"> regjistrit p</w:t>
      </w:r>
      <w:r w:rsidR="0058631D" w:rsidRPr="0026280B">
        <w:rPr>
          <w:sz w:val="21"/>
          <w:szCs w:val="21"/>
          <w:lang w:val="sq-AL"/>
        </w:rPr>
        <w:t>ë</w:t>
      </w:r>
      <w:r w:rsidR="00F51FAC" w:rsidRPr="0026280B">
        <w:rPr>
          <w:sz w:val="21"/>
          <w:szCs w:val="21"/>
          <w:lang w:val="sq-AL"/>
        </w:rPr>
        <w:t>rcaktohet n</w:t>
      </w:r>
      <w:r w:rsidR="0058631D" w:rsidRPr="0026280B">
        <w:rPr>
          <w:sz w:val="21"/>
          <w:szCs w:val="21"/>
          <w:lang w:val="sq-AL"/>
        </w:rPr>
        <w:t>ë</w:t>
      </w:r>
      <w:r w:rsidR="00F51FAC" w:rsidRPr="0026280B">
        <w:rPr>
          <w:sz w:val="21"/>
          <w:szCs w:val="21"/>
          <w:lang w:val="sq-AL"/>
        </w:rPr>
        <w:t xml:space="preserve"> baz</w:t>
      </w:r>
      <w:r w:rsidR="0058631D" w:rsidRPr="0026280B">
        <w:rPr>
          <w:sz w:val="21"/>
          <w:szCs w:val="21"/>
          <w:lang w:val="sq-AL"/>
        </w:rPr>
        <w:t>ë</w:t>
      </w:r>
      <w:r w:rsidR="00F51FAC" w:rsidRPr="0026280B">
        <w:rPr>
          <w:sz w:val="21"/>
          <w:szCs w:val="21"/>
          <w:lang w:val="sq-AL"/>
        </w:rPr>
        <w:t xml:space="preserve"> t</w:t>
      </w:r>
      <w:r w:rsidR="0058631D" w:rsidRPr="0026280B">
        <w:rPr>
          <w:sz w:val="21"/>
          <w:szCs w:val="21"/>
          <w:lang w:val="sq-AL"/>
        </w:rPr>
        <w:t>ë</w:t>
      </w:r>
      <w:r w:rsidR="00F51FAC" w:rsidRPr="0026280B">
        <w:rPr>
          <w:sz w:val="21"/>
          <w:szCs w:val="21"/>
          <w:lang w:val="sq-AL"/>
        </w:rPr>
        <w:t xml:space="preserve"> ciklit t</w:t>
      </w:r>
      <w:r w:rsidR="0058631D" w:rsidRPr="0026280B">
        <w:rPr>
          <w:sz w:val="21"/>
          <w:szCs w:val="21"/>
          <w:lang w:val="sq-AL"/>
        </w:rPr>
        <w:t>ë</w:t>
      </w:r>
      <w:r w:rsidR="00F51FAC" w:rsidRPr="0026280B">
        <w:rPr>
          <w:sz w:val="21"/>
          <w:szCs w:val="21"/>
          <w:lang w:val="sq-AL"/>
        </w:rPr>
        <w:t xml:space="preserve"> studimit dhe form</w:t>
      </w:r>
      <w:r w:rsidR="0058631D" w:rsidRPr="0026280B">
        <w:rPr>
          <w:sz w:val="21"/>
          <w:szCs w:val="21"/>
          <w:lang w:val="sq-AL"/>
        </w:rPr>
        <w:t>ë</w:t>
      </w:r>
      <w:r w:rsidR="00F51FAC" w:rsidRPr="0026280B">
        <w:rPr>
          <w:sz w:val="21"/>
          <w:szCs w:val="21"/>
          <w:lang w:val="sq-AL"/>
        </w:rPr>
        <w:t>s s</w:t>
      </w:r>
      <w:r w:rsidR="0058631D" w:rsidRPr="0026280B">
        <w:rPr>
          <w:sz w:val="21"/>
          <w:szCs w:val="21"/>
          <w:lang w:val="sq-AL"/>
        </w:rPr>
        <w:t>ë</w:t>
      </w:r>
      <w:r w:rsidR="00F51FAC" w:rsidRPr="0026280B">
        <w:rPr>
          <w:sz w:val="21"/>
          <w:szCs w:val="21"/>
          <w:lang w:val="sq-AL"/>
        </w:rPr>
        <w:t xml:space="preserve"> studimit</w:t>
      </w:r>
      <w:r w:rsidR="00E85489">
        <w:rPr>
          <w:sz w:val="21"/>
          <w:szCs w:val="21"/>
          <w:lang w:val="sq-AL"/>
        </w:rPr>
        <w:t>,</w:t>
      </w:r>
      <w:r w:rsidR="00F51FAC" w:rsidRPr="0026280B">
        <w:rPr>
          <w:sz w:val="21"/>
          <w:szCs w:val="21"/>
          <w:lang w:val="sq-AL"/>
        </w:rPr>
        <w:t xml:space="preserve"> sipas shtojc</w:t>
      </w:r>
      <w:r w:rsidR="0058631D" w:rsidRPr="0026280B">
        <w:rPr>
          <w:sz w:val="21"/>
          <w:szCs w:val="21"/>
          <w:lang w:val="sq-AL"/>
        </w:rPr>
        <w:t>ë</w:t>
      </w:r>
      <w:r w:rsidR="00F51FAC" w:rsidRPr="0026280B">
        <w:rPr>
          <w:sz w:val="21"/>
          <w:szCs w:val="21"/>
          <w:lang w:val="sq-AL"/>
        </w:rPr>
        <w:t>s nr.2 bashk</w:t>
      </w:r>
      <w:r w:rsidR="0058631D" w:rsidRPr="0026280B">
        <w:rPr>
          <w:sz w:val="21"/>
          <w:szCs w:val="21"/>
          <w:lang w:val="sq-AL"/>
        </w:rPr>
        <w:t>ë</w:t>
      </w:r>
      <w:r w:rsidR="00F51FAC" w:rsidRPr="0026280B">
        <w:rPr>
          <w:sz w:val="21"/>
          <w:szCs w:val="21"/>
          <w:lang w:val="sq-AL"/>
        </w:rPr>
        <w:t>lidhur k</w:t>
      </w:r>
      <w:r w:rsidR="0058631D" w:rsidRPr="0026280B">
        <w:rPr>
          <w:sz w:val="21"/>
          <w:szCs w:val="21"/>
          <w:lang w:val="sq-AL"/>
        </w:rPr>
        <w:t>ë</w:t>
      </w:r>
      <w:r w:rsidR="00F51FAC" w:rsidRPr="0026280B">
        <w:rPr>
          <w:sz w:val="21"/>
          <w:szCs w:val="21"/>
          <w:lang w:val="sq-AL"/>
        </w:rPr>
        <w:t>tij udh</w:t>
      </w:r>
      <w:r w:rsidR="0058631D" w:rsidRPr="0026280B">
        <w:rPr>
          <w:sz w:val="21"/>
          <w:szCs w:val="21"/>
          <w:lang w:val="sq-AL"/>
        </w:rPr>
        <w:t>ë</w:t>
      </w:r>
      <w:r w:rsidR="00F51FAC" w:rsidRPr="0026280B">
        <w:rPr>
          <w:sz w:val="21"/>
          <w:szCs w:val="21"/>
          <w:lang w:val="sq-AL"/>
        </w:rPr>
        <w:t>zimi.</w:t>
      </w:r>
    </w:p>
    <w:p w:rsidR="00F51FAC" w:rsidRPr="0026280B" w:rsidRDefault="00F51FAC" w:rsidP="007F21F1">
      <w:pPr>
        <w:pStyle w:val="Paragrafi"/>
        <w:rPr>
          <w:sz w:val="21"/>
          <w:szCs w:val="21"/>
          <w:lang w:val="sq-AL"/>
        </w:rPr>
      </w:pPr>
      <w:r w:rsidRPr="0026280B">
        <w:rPr>
          <w:sz w:val="21"/>
          <w:szCs w:val="21"/>
          <w:lang w:val="sq-AL"/>
        </w:rPr>
        <w:t>6.</w:t>
      </w:r>
      <w:r w:rsidR="00CC45CD" w:rsidRPr="0026280B">
        <w:rPr>
          <w:sz w:val="21"/>
          <w:szCs w:val="21"/>
          <w:lang w:val="sq-AL"/>
        </w:rPr>
        <w:t xml:space="preserve"> </w:t>
      </w:r>
      <w:r w:rsidRPr="0026280B">
        <w:rPr>
          <w:sz w:val="21"/>
          <w:szCs w:val="21"/>
          <w:lang w:val="sq-AL"/>
        </w:rPr>
        <w:t>Kodet e regjistrave n</w:t>
      </w:r>
      <w:r w:rsidR="0058631D" w:rsidRPr="0026280B">
        <w:rPr>
          <w:sz w:val="21"/>
          <w:szCs w:val="21"/>
          <w:lang w:val="sq-AL"/>
        </w:rPr>
        <w:t>ë</w:t>
      </w:r>
      <w:r w:rsidRPr="0026280B">
        <w:rPr>
          <w:sz w:val="21"/>
          <w:szCs w:val="21"/>
          <w:lang w:val="sq-AL"/>
        </w:rPr>
        <w:t xml:space="preserve"> p</w:t>
      </w:r>
      <w:r w:rsidR="0058631D" w:rsidRPr="0026280B">
        <w:rPr>
          <w:sz w:val="21"/>
          <w:szCs w:val="21"/>
          <w:lang w:val="sq-AL"/>
        </w:rPr>
        <w:t>ë</w:t>
      </w:r>
      <w:r w:rsidRPr="0026280B">
        <w:rPr>
          <w:sz w:val="21"/>
          <w:szCs w:val="21"/>
          <w:lang w:val="sq-AL"/>
        </w:rPr>
        <w:t>rdorim p</w:t>
      </w:r>
      <w:r w:rsidR="0058631D" w:rsidRPr="0026280B">
        <w:rPr>
          <w:sz w:val="21"/>
          <w:szCs w:val="21"/>
          <w:lang w:val="sq-AL"/>
        </w:rPr>
        <w:t>ë</w:t>
      </w:r>
      <w:r w:rsidRPr="0026280B">
        <w:rPr>
          <w:sz w:val="21"/>
          <w:szCs w:val="21"/>
          <w:lang w:val="sq-AL"/>
        </w:rPr>
        <w:t xml:space="preserve">r çdo </w:t>
      </w:r>
      <w:r w:rsidR="00E85489" w:rsidRPr="0026280B">
        <w:rPr>
          <w:sz w:val="21"/>
          <w:szCs w:val="21"/>
          <w:lang w:val="sq-AL"/>
        </w:rPr>
        <w:t>institucion të arsimit të lartë</w:t>
      </w:r>
      <w:r w:rsidRPr="0026280B">
        <w:rPr>
          <w:sz w:val="21"/>
          <w:szCs w:val="21"/>
          <w:lang w:val="sq-AL"/>
        </w:rPr>
        <w:t>, p</w:t>
      </w:r>
      <w:r w:rsidR="0058631D" w:rsidRPr="0026280B">
        <w:rPr>
          <w:sz w:val="21"/>
          <w:szCs w:val="21"/>
          <w:lang w:val="sq-AL"/>
        </w:rPr>
        <w:t>ë</w:t>
      </w:r>
      <w:r w:rsidRPr="0026280B">
        <w:rPr>
          <w:sz w:val="21"/>
          <w:szCs w:val="21"/>
          <w:lang w:val="sq-AL"/>
        </w:rPr>
        <w:t>rcaktohen nga Agjencia Komb</w:t>
      </w:r>
      <w:r w:rsidR="0058631D" w:rsidRPr="0026280B">
        <w:rPr>
          <w:sz w:val="21"/>
          <w:szCs w:val="21"/>
          <w:lang w:val="sq-AL"/>
        </w:rPr>
        <w:t>ë</w:t>
      </w:r>
      <w:r w:rsidRPr="0026280B">
        <w:rPr>
          <w:sz w:val="21"/>
          <w:szCs w:val="21"/>
          <w:lang w:val="sq-AL"/>
        </w:rPr>
        <w:t>tare e Provimeve (AKP).</w:t>
      </w:r>
    </w:p>
    <w:p w:rsidR="00F51FAC" w:rsidRPr="0026280B" w:rsidRDefault="00F51FAC" w:rsidP="007F21F1">
      <w:pPr>
        <w:pStyle w:val="Paragrafi"/>
        <w:rPr>
          <w:sz w:val="21"/>
          <w:szCs w:val="21"/>
          <w:lang w:val="sq-AL"/>
        </w:rPr>
      </w:pPr>
      <w:r w:rsidRPr="0026280B">
        <w:rPr>
          <w:sz w:val="21"/>
          <w:szCs w:val="21"/>
          <w:lang w:val="sq-AL"/>
        </w:rPr>
        <w:t>7.</w:t>
      </w:r>
      <w:r w:rsidR="00CC45CD" w:rsidRPr="0026280B">
        <w:rPr>
          <w:sz w:val="21"/>
          <w:szCs w:val="21"/>
          <w:lang w:val="sq-AL"/>
        </w:rPr>
        <w:t xml:space="preserve"> </w:t>
      </w:r>
      <w:r w:rsidRPr="0026280B">
        <w:rPr>
          <w:sz w:val="21"/>
          <w:szCs w:val="21"/>
          <w:lang w:val="sq-AL"/>
        </w:rPr>
        <w:t>P</w:t>
      </w:r>
      <w:r w:rsidR="0058631D" w:rsidRPr="0026280B">
        <w:rPr>
          <w:sz w:val="21"/>
          <w:szCs w:val="21"/>
          <w:lang w:val="sq-AL"/>
        </w:rPr>
        <w:t>ë</w:t>
      </w:r>
      <w:r w:rsidRPr="0026280B">
        <w:rPr>
          <w:sz w:val="21"/>
          <w:szCs w:val="21"/>
          <w:lang w:val="sq-AL"/>
        </w:rPr>
        <w:t>r hapjen e nj</w:t>
      </w:r>
      <w:r w:rsidR="0058631D" w:rsidRPr="0026280B">
        <w:rPr>
          <w:sz w:val="21"/>
          <w:szCs w:val="21"/>
          <w:lang w:val="sq-AL"/>
        </w:rPr>
        <w:t>ë</w:t>
      </w:r>
      <w:r w:rsidRPr="0026280B">
        <w:rPr>
          <w:sz w:val="21"/>
          <w:szCs w:val="21"/>
          <w:lang w:val="sq-AL"/>
        </w:rPr>
        <w:t xml:space="preserve"> regjistri IAL, duhet t</w:t>
      </w:r>
      <w:r w:rsidR="0058631D" w:rsidRPr="0026280B">
        <w:rPr>
          <w:sz w:val="21"/>
          <w:szCs w:val="21"/>
          <w:lang w:val="sq-AL"/>
        </w:rPr>
        <w:t>ë</w:t>
      </w:r>
      <w:r w:rsidRPr="0026280B">
        <w:rPr>
          <w:sz w:val="21"/>
          <w:szCs w:val="21"/>
          <w:lang w:val="sq-AL"/>
        </w:rPr>
        <w:t xml:space="preserve"> aplikoj</w:t>
      </w:r>
      <w:r w:rsidR="0058631D" w:rsidRPr="0026280B">
        <w:rPr>
          <w:sz w:val="21"/>
          <w:szCs w:val="21"/>
          <w:lang w:val="sq-AL"/>
        </w:rPr>
        <w:t>ë</w:t>
      </w:r>
      <w:r w:rsidRPr="0026280B">
        <w:rPr>
          <w:sz w:val="21"/>
          <w:szCs w:val="21"/>
          <w:lang w:val="sq-AL"/>
        </w:rPr>
        <w:t xml:space="preserve"> n</w:t>
      </w:r>
      <w:r w:rsidR="0058631D" w:rsidRPr="0026280B">
        <w:rPr>
          <w:sz w:val="21"/>
          <w:szCs w:val="21"/>
          <w:lang w:val="sq-AL"/>
        </w:rPr>
        <w:t>ë</w:t>
      </w:r>
      <w:r w:rsidRPr="0026280B">
        <w:rPr>
          <w:sz w:val="21"/>
          <w:szCs w:val="21"/>
          <w:lang w:val="sq-AL"/>
        </w:rPr>
        <w:t xml:space="preserve"> AKP p</w:t>
      </w:r>
      <w:r w:rsidR="0058631D" w:rsidRPr="0026280B">
        <w:rPr>
          <w:sz w:val="21"/>
          <w:szCs w:val="21"/>
          <w:lang w:val="sq-AL"/>
        </w:rPr>
        <w:t>ë</w:t>
      </w:r>
      <w:r w:rsidRPr="0026280B">
        <w:rPr>
          <w:sz w:val="21"/>
          <w:szCs w:val="21"/>
          <w:lang w:val="sq-AL"/>
        </w:rPr>
        <w:t>r t</w:t>
      </w:r>
      <w:r w:rsidR="0058631D" w:rsidRPr="0026280B">
        <w:rPr>
          <w:sz w:val="21"/>
          <w:szCs w:val="21"/>
          <w:lang w:val="sq-AL"/>
        </w:rPr>
        <w:t>ë</w:t>
      </w:r>
      <w:r w:rsidRPr="0026280B">
        <w:rPr>
          <w:sz w:val="21"/>
          <w:szCs w:val="21"/>
          <w:lang w:val="sq-AL"/>
        </w:rPr>
        <w:t xml:space="preserve"> marr</w:t>
      </w:r>
      <w:r w:rsidR="0058631D" w:rsidRPr="0026280B">
        <w:rPr>
          <w:sz w:val="21"/>
          <w:szCs w:val="21"/>
          <w:lang w:val="sq-AL"/>
        </w:rPr>
        <w:t>ë</w:t>
      </w:r>
      <w:r w:rsidRPr="0026280B">
        <w:rPr>
          <w:sz w:val="21"/>
          <w:szCs w:val="21"/>
          <w:lang w:val="sq-AL"/>
        </w:rPr>
        <w:t xml:space="preserve"> kodin e regjistrit p</w:t>
      </w:r>
      <w:r w:rsidR="0058631D" w:rsidRPr="0026280B">
        <w:rPr>
          <w:sz w:val="21"/>
          <w:szCs w:val="21"/>
          <w:lang w:val="sq-AL"/>
        </w:rPr>
        <w:t>ë</w:t>
      </w:r>
      <w:r w:rsidRPr="0026280B">
        <w:rPr>
          <w:sz w:val="21"/>
          <w:szCs w:val="21"/>
          <w:lang w:val="sq-AL"/>
        </w:rPr>
        <w:t>rkat</w:t>
      </w:r>
      <w:r w:rsidR="0058631D" w:rsidRPr="0026280B">
        <w:rPr>
          <w:sz w:val="21"/>
          <w:szCs w:val="21"/>
          <w:lang w:val="sq-AL"/>
        </w:rPr>
        <w:t>ë</w:t>
      </w:r>
      <w:r w:rsidRPr="0026280B">
        <w:rPr>
          <w:sz w:val="21"/>
          <w:szCs w:val="21"/>
          <w:lang w:val="sq-AL"/>
        </w:rPr>
        <w:t>s.</w:t>
      </w:r>
    </w:p>
    <w:p w:rsidR="00F51FAC" w:rsidRPr="0026280B" w:rsidRDefault="00F51FAC" w:rsidP="007F21F1">
      <w:pPr>
        <w:pStyle w:val="Paragrafi"/>
        <w:rPr>
          <w:sz w:val="21"/>
          <w:szCs w:val="21"/>
          <w:lang w:val="sq-AL"/>
        </w:rPr>
      </w:pPr>
      <w:r w:rsidRPr="0026280B">
        <w:rPr>
          <w:sz w:val="21"/>
          <w:szCs w:val="21"/>
          <w:lang w:val="sq-AL"/>
        </w:rPr>
        <w:t>8.</w:t>
      </w:r>
      <w:r w:rsidR="00CC45CD" w:rsidRPr="0026280B">
        <w:rPr>
          <w:sz w:val="21"/>
          <w:szCs w:val="21"/>
          <w:lang w:val="sq-AL"/>
        </w:rPr>
        <w:t xml:space="preserve"> </w:t>
      </w:r>
      <w:r w:rsidRPr="0026280B">
        <w:rPr>
          <w:sz w:val="21"/>
          <w:szCs w:val="21"/>
          <w:lang w:val="sq-AL"/>
        </w:rPr>
        <w:t>Brenda nj</w:t>
      </w:r>
      <w:r w:rsidR="0058631D" w:rsidRPr="0026280B">
        <w:rPr>
          <w:sz w:val="21"/>
          <w:szCs w:val="21"/>
          <w:lang w:val="sq-AL"/>
        </w:rPr>
        <w:t>ë</w:t>
      </w:r>
      <w:r w:rsidRPr="0026280B">
        <w:rPr>
          <w:sz w:val="21"/>
          <w:szCs w:val="21"/>
          <w:lang w:val="sq-AL"/>
        </w:rPr>
        <w:t xml:space="preserve"> fakulteti regjistrat baz</w:t>
      </w:r>
      <w:r w:rsidR="0058631D" w:rsidRPr="0026280B">
        <w:rPr>
          <w:sz w:val="21"/>
          <w:szCs w:val="21"/>
          <w:lang w:val="sq-AL"/>
        </w:rPr>
        <w:t>ë</w:t>
      </w:r>
      <w:r w:rsidRPr="0026280B">
        <w:rPr>
          <w:sz w:val="21"/>
          <w:szCs w:val="21"/>
          <w:lang w:val="sq-AL"/>
        </w:rPr>
        <w:t xml:space="preserve"> t</w:t>
      </w:r>
      <w:r w:rsidR="0058631D" w:rsidRPr="0026280B">
        <w:rPr>
          <w:sz w:val="21"/>
          <w:szCs w:val="21"/>
          <w:lang w:val="sq-AL"/>
        </w:rPr>
        <w:t>ë</w:t>
      </w:r>
      <w:r w:rsidRPr="0026280B">
        <w:rPr>
          <w:sz w:val="21"/>
          <w:szCs w:val="21"/>
          <w:lang w:val="sq-AL"/>
        </w:rPr>
        <w:t xml:space="preserve"> student</w:t>
      </w:r>
      <w:r w:rsidR="0058631D" w:rsidRPr="0026280B">
        <w:rPr>
          <w:sz w:val="21"/>
          <w:szCs w:val="21"/>
          <w:lang w:val="sq-AL"/>
        </w:rPr>
        <w:t>ë</w:t>
      </w:r>
      <w:r w:rsidRPr="0026280B">
        <w:rPr>
          <w:sz w:val="21"/>
          <w:szCs w:val="21"/>
          <w:lang w:val="sq-AL"/>
        </w:rPr>
        <w:t>ve t</w:t>
      </w:r>
      <w:r w:rsidR="0058631D" w:rsidRPr="0026280B">
        <w:rPr>
          <w:sz w:val="21"/>
          <w:szCs w:val="21"/>
          <w:lang w:val="sq-AL"/>
        </w:rPr>
        <w:t>ë</w:t>
      </w:r>
      <w:r w:rsidRPr="0026280B">
        <w:rPr>
          <w:sz w:val="21"/>
          <w:szCs w:val="21"/>
          <w:lang w:val="sq-AL"/>
        </w:rPr>
        <w:t xml:space="preserve"> organizohen m</w:t>
      </w:r>
      <w:r w:rsidR="0058631D" w:rsidRPr="0026280B">
        <w:rPr>
          <w:sz w:val="21"/>
          <w:szCs w:val="21"/>
          <w:lang w:val="sq-AL"/>
        </w:rPr>
        <w:t>ë</w:t>
      </w:r>
      <w:r w:rsidRPr="0026280B">
        <w:rPr>
          <w:sz w:val="21"/>
          <w:szCs w:val="21"/>
          <w:lang w:val="sq-AL"/>
        </w:rPr>
        <w:t xml:space="preserve"> vete p</w:t>
      </w:r>
      <w:r w:rsidR="0058631D" w:rsidRPr="0026280B">
        <w:rPr>
          <w:sz w:val="21"/>
          <w:szCs w:val="21"/>
          <w:lang w:val="sq-AL"/>
        </w:rPr>
        <w:t>ë</w:t>
      </w:r>
      <w:r w:rsidRPr="0026280B">
        <w:rPr>
          <w:sz w:val="21"/>
          <w:szCs w:val="21"/>
          <w:lang w:val="sq-AL"/>
        </w:rPr>
        <w:t xml:space="preserve">r çdo </w:t>
      </w:r>
      <w:r w:rsidR="00644CDA" w:rsidRPr="0026280B">
        <w:rPr>
          <w:sz w:val="21"/>
          <w:szCs w:val="21"/>
          <w:lang w:val="sq-AL"/>
        </w:rPr>
        <w:t>formë</w:t>
      </w:r>
      <w:r w:rsidRPr="0026280B">
        <w:rPr>
          <w:sz w:val="21"/>
          <w:szCs w:val="21"/>
          <w:lang w:val="sq-AL"/>
        </w:rPr>
        <w:t xml:space="preserve"> studimi (sistemi me koh</w:t>
      </w:r>
      <w:r w:rsidR="0058631D" w:rsidRPr="0026280B">
        <w:rPr>
          <w:sz w:val="21"/>
          <w:szCs w:val="21"/>
          <w:lang w:val="sq-AL"/>
        </w:rPr>
        <w:t>ë</w:t>
      </w:r>
      <w:r w:rsidRPr="0026280B">
        <w:rPr>
          <w:sz w:val="21"/>
          <w:szCs w:val="21"/>
          <w:lang w:val="sq-AL"/>
        </w:rPr>
        <w:t xml:space="preserve"> t</w:t>
      </w:r>
      <w:r w:rsidR="0058631D" w:rsidRPr="0026280B">
        <w:rPr>
          <w:sz w:val="21"/>
          <w:szCs w:val="21"/>
          <w:lang w:val="sq-AL"/>
        </w:rPr>
        <w:t>ë</w:t>
      </w:r>
      <w:r w:rsidRPr="0026280B">
        <w:rPr>
          <w:sz w:val="21"/>
          <w:szCs w:val="21"/>
          <w:lang w:val="sq-AL"/>
        </w:rPr>
        <w:t xml:space="preserve"> plot</w:t>
      </w:r>
      <w:r w:rsidR="0058631D" w:rsidRPr="0026280B">
        <w:rPr>
          <w:sz w:val="21"/>
          <w:szCs w:val="21"/>
          <w:lang w:val="sq-AL"/>
        </w:rPr>
        <w:t>ë</w:t>
      </w:r>
      <w:r w:rsidRPr="0026280B">
        <w:rPr>
          <w:sz w:val="21"/>
          <w:szCs w:val="21"/>
          <w:lang w:val="sq-AL"/>
        </w:rPr>
        <w:t>, koh</w:t>
      </w:r>
      <w:r w:rsidR="0058631D" w:rsidRPr="0026280B">
        <w:rPr>
          <w:sz w:val="21"/>
          <w:szCs w:val="21"/>
          <w:lang w:val="sq-AL"/>
        </w:rPr>
        <w:t>ë</w:t>
      </w:r>
      <w:r w:rsidRPr="0026280B">
        <w:rPr>
          <w:sz w:val="21"/>
          <w:szCs w:val="21"/>
          <w:lang w:val="sq-AL"/>
        </w:rPr>
        <w:t xml:space="preserve"> t</w:t>
      </w:r>
      <w:r w:rsidR="0058631D" w:rsidRPr="0026280B">
        <w:rPr>
          <w:sz w:val="21"/>
          <w:szCs w:val="21"/>
          <w:lang w:val="sq-AL"/>
        </w:rPr>
        <w:t>ë</w:t>
      </w:r>
      <w:r w:rsidRPr="0026280B">
        <w:rPr>
          <w:sz w:val="21"/>
          <w:szCs w:val="21"/>
          <w:lang w:val="sq-AL"/>
        </w:rPr>
        <w:t xml:space="preserve"> pjesshme, edukim n</w:t>
      </w:r>
      <w:r w:rsidR="0058631D" w:rsidRPr="0026280B">
        <w:rPr>
          <w:sz w:val="21"/>
          <w:szCs w:val="21"/>
          <w:lang w:val="sq-AL"/>
        </w:rPr>
        <w:t>ë</w:t>
      </w:r>
      <w:r w:rsidRPr="0026280B">
        <w:rPr>
          <w:sz w:val="21"/>
          <w:szCs w:val="21"/>
          <w:lang w:val="sq-AL"/>
        </w:rPr>
        <w:t xml:space="preserve"> distanc</w:t>
      </w:r>
      <w:r w:rsidR="0058631D" w:rsidRPr="0026280B">
        <w:rPr>
          <w:sz w:val="21"/>
          <w:szCs w:val="21"/>
          <w:lang w:val="sq-AL"/>
        </w:rPr>
        <w:t>ë</w:t>
      </w:r>
      <w:r w:rsidRPr="0026280B">
        <w:rPr>
          <w:sz w:val="21"/>
          <w:szCs w:val="21"/>
          <w:lang w:val="sq-AL"/>
        </w:rPr>
        <w:t>, etj.) dhe p</w:t>
      </w:r>
      <w:r w:rsidR="0058631D" w:rsidRPr="0026280B">
        <w:rPr>
          <w:sz w:val="21"/>
          <w:szCs w:val="21"/>
          <w:lang w:val="sq-AL"/>
        </w:rPr>
        <w:t>ë</w:t>
      </w:r>
      <w:r w:rsidRPr="0026280B">
        <w:rPr>
          <w:sz w:val="21"/>
          <w:szCs w:val="21"/>
          <w:lang w:val="sq-AL"/>
        </w:rPr>
        <w:t>r secilin cik</w:t>
      </w:r>
      <w:r w:rsidR="0058631D" w:rsidRPr="0026280B">
        <w:rPr>
          <w:sz w:val="21"/>
          <w:szCs w:val="21"/>
          <w:lang w:val="sq-AL"/>
        </w:rPr>
        <w:t>ë</w:t>
      </w:r>
      <w:r w:rsidR="001963AD" w:rsidRPr="0026280B">
        <w:rPr>
          <w:sz w:val="21"/>
          <w:szCs w:val="21"/>
          <w:lang w:val="sq-AL"/>
        </w:rPr>
        <w:t>l studimi (cikli I</w:t>
      </w:r>
      <w:r w:rsidRPr="0026280B">
        <w:rPr>
          <w:sz w:val="21"/>
          <w:szCs w:val="21"/>
          <w:lang w:val="sq-AL"/>
        </w:rPr>
        <w:t>, cikli II dhe cikli III).</w:t>
      </w:r>
    </w:p>
    <w:p w:rsidR="00540F04" w:rsidRPr="0026280B" w:rsidRDefault="004A5918" w:rsidP="007F21F1">
      <w:pPr>
        <w:pStyle w:val="Paragrafi"/>
        <w:rPr>
          <w:sz w:val="21"/>
          <w:szCs w:val="21"/>
          <w:lang w:val="sq-AL"/>
        </w:rPr>
      </w:pPr>
      <w:r w:rsidRPr="0026280B">
        <w:rPr>
          <w:sz w:val="21"/>
          <w:szCs w:val="21"/>
          <w:lang w:val="sq-AL"/>
        </w:rPr>
        <w:t>9.</w:t>
      </w:r>
      <w:r w:rsidR="00644CDA" w:rsidRPr="0026280B">
        <w:rPr>
          <w:sz w:val="21"/>
          <w:szCs w:val="21"/>
          <w:lang w:val="sq-AL"/>
        </w:rPr>
        <w:t xml:space="preserve"> </w:t>
      </w:r>
      <w:r w:rsidRPr="0026280B">
        <w:rPr>
          <w:sz w:val="21"/>
          <w:szCs w:val="21"/>
          <w:lang w:val="sq-AL"/>
        </w:rPr>
        <w:t>I</w:t>
      </w:r>
      <w:r w:rsidR="00644CDA" w:rsidRPr="0026280B">
        <w:rPr>
          <w:sz w:val="21"/>
          <w:szCs w:val="21"/>
          <w:lang w:val="sq-AL"/>
        </w:rPr>
        <w:t>nstitucionet</w:t>
      </w:r>
      <w:r w:rsidRPr="0026280B">
        <w:rPr>
          <w:sz w:val="21"/>
          <w:szCs w:val="21"/>
          <w:lang w:val="sq-AL"/>
        </w:rPr>
        <w:t xml:space="preserve"> e arsimit t</w:t>
      </w:r>
      <w:r w:rsidR="0058631D" w:rsidRPr="0026280B">
        <w:rPr>
          <w:sz w:val="21"/>
          <w:szCs w:val="21"/>
          <w:lang w:val="sq-AL"/>
        </w:rPr>
        <w:t>ë</w:t>
      </w:r>
      <w:r w:rsidRPr="0026280B">
        <w:rPr>
          <w:sz w:val="21"/>
          <w:szCs w:val="21"/>
          <w:lang w:val="sq-AL"/>
        </w:rPr>
        <w:t xml:space="preserve"> lart</w:t>
      </w:r>
      <w:r w:rsidR="0058631D" w:rsidRPr="0026280B">
        <w:rPr>
          <w:sz w:val="21"/>
          <w:szCs w:val="21"/>
          <w:lang w:val="sq-AL"/>
        </w:rPr>
        <w:t>ë</w:t>
      </w:r>
      <w:r w:rsidRPr="0026280B">
        <w:rPr>
          <w:sz w:val="21"/>
          <w:szCs w:val="21"/>
          <w:lang w:val="sq-AL"/>
        </w:rPr>
        <w:t xml:space="preserve"> i d</w:t>
      </w:r>
      <w:r w:rsidR="0058631D" w:rsidRPr="0026280B">
        <w:rPr>
          <w:sz w:val="21"/>
          <w:szCs w:val="21"/>
          <w:lang w:val="sq-AL"/>
        </w:rPr>
        <w:t>ë</w:t>
      </w:r>
      <w:r w:rsidRPr="0026280B">
        <w:rPr>
          <w:sz w:val="21"/>
          <w:szCs w:val="21"/>
          <w:lang w:val="sq-AL"/>
        </w:rPr>
        <w:t>rgojn</w:t>
      </w:r>
      <w:r w:rsidR="0058631D" w:rsidRPr="0026280B">
        <w:rPr>
          <w:sz w:val="21"/>
          <w:szCs w:val="21"/>
          <w:lang w:val="sq-AL"/>
        </w:rPr>
        <w:t>ë</w:t>
      </w:r>
      <w:r w:rsidRPr="0026280B">
        <w:rPr>
          <w:sz w:val="21"/>
          <w:szCs w:val="21"/>
          <w:lang w:val="sq-AL"/>
        </w:rPr>
        <w:t xml:space="preserve"> Agjencis</w:t>
      </w:r>
      <w:r w:rsidR="0058631D" w:rsidRPr="0026280B">
        <w:rPr>
          <w:sz w:val="21"/>
          <w:szCs w:val="21"/>
          <w:lang w:val="sq-AL"/>
        </w:rPr>
        <w:t>ë</w:t>
      </w:r>
      <w:r w:rsidRPr="0026280B">
        <w:rPr>
          <w:sz w:val="21"/>
          <w:szCs w:val="21"/>
          <w:lang w:val="sq-AL"/>
        </w:rPr>
        <w:t xml:space="preserve"> Komb</w:t>
      </w:r>
      <w:r w:rsidR="0058631D" w:rsidRPr="0026280B">
        <w:rPr>
          <w:sz w:val="21"/>
          <w:szCs w:val="21"/>
          <w:lang w:val="sq-AL"/>
        </w:rPr>
        <w:t>ë</w:t>
      </w:r>
      <w:r w:rsidRPr="0026280B">
        <w:rPr>
          <w:sz w:val="21"/>
          <w:szCs w:val="21"/>
          <w:lang w:val="sq-AL"/>
        </w:rPr>
        <w:t>tare</w:t>
      </w:r>
      <w:r w:rsidR="00F61161" w:rsidRPr="0026280B">
        <w:rPr>
          <w:sz w:val="21"/>
          <w:szCs w:val="21"/>
          <w:lang w:val="sq-AL"/>
        </w:rPr>
        <w:t xml:space="preserve"> t</w:t>
      </w:r>
      <w:r w:rsidR="0058631D" w:rsidRPr="0026280B">
        <w:rPr>
          <w:sz w:val="21"/>
          <w:szCs w:val="21"/>
          <w:lang w:val="sq-AL"/>
        </w:rPr>
        <w:t>ë</w:t>
      </w:r>
      <w:r w:rsidR="00F61161" w:rsidRPr="0026280B">
        <w:rPr>
          <w:sz w:val="21"/>
          <w:szCs w:val="21"/>
          <w:lang w:val="sq-AL"/>
        </w:rPr>
        <w:t xml:space="preserve"> Provimeve</w:t>
      </w:r>
      <w:r w:rsidR="00D054C1" w:rsidRPr="0026280B">
        <w:rPr>
          <w:sz w:val="21"/>
          <w:szCs w:val="21"/>
          <w:lang w:val="sq-AL"/>
        </w:rPr>
        <w:t xml:space="preserve"> (AKP), list</w:t>
      </w:r>
      <w:r w:rsidR="0058631D" w:rsidRPr="0026280B">
        <w:rPr>
          <w:sz w:val="21"/>
          <w:szCs w:val="21"/>
          <w:lang w:val="sq-AL"/>
        </w:rPr>
        <w:t>ë</w:t>
      </w:r>
      <w:r w:rsidR="00D054C1" w:rsidRPr="0026280B">
        <w:rPr>
          <w:sz w:val="21"/>
          <w:szCs w:val="21"/>
          <w:lang w:val="sq-AL"/>
        </w:rPr>
        <w:t>n e student</w:t>
      </w:r>
      <w:r w:rsidR="0058631D" w:rsidRPr="0026280B">
        <w:rPr>
          <w:sz w:val="21"/>
          <w:szCs w:val="21"/>
          <w:lang w:val="sq-AL"/>
        </w:rPr>
        <w:t>ë</w:t>
      </w:r>
      <w:r w:rsidR="00D054C1" w:rsidRPr="0026280B">
        <w:rPr>
          <w:sz w:val="21"/>
          <w:szCs w:val="21"/>
          <w:lang w:val="sq-AL"/>
        </w:rPr>
        <w:t xml:space="preserve">ve </w:t>
      </w:r>
      <w:r w:rsidR="00540F04" w:rsidRPr="0026280B">
        <w:rPr>
          <w:sz w:val="21"/>
          <w:szCs w:val="21"/>
          <w:lang w:val="sq-AL"/>
        </w:rPr>
        <w:t>t</w:t>
      </w:r>
      <w:r w:rsidR="0058631D" w:rsidRPr="0026280B">
        <w:rPr>
          <w:sz w:val="21"/>
          <w:szCs w:val="21"/>
          <w:lang w:val="sq-AL"/>
        </w:rPr>
        <w:t>ë</w:t>
      </w:r>
      <w:r w:rsidR="00540F04" w:rsidRPr="0026280B">
        <w:rPr>
          <w:sz w:val="21"/>
          <w:szCs w:val="21"/>
          <w:lang w:val="sq-AL"/>
        </w:rPr>
        <w:t xml:space="preserve"> regjistruar n</w:t>
      </w:r>
      <w:r w:rsidR="0058631D" w:rsidRPr="0026280B">
        <w:rPr>
          <w:sz w:val="21"/>
          <w:szCs w:val="21"/>
          <w:lang w:val="sq-AL"/>
        </w:rPr>
        <w:t>ë</w:t>
      </w:r>
      <w:r w:rsidR="00540F04" w:rsidRPr="0026280B">
        <w:rPr>
          <w:sz w:val="21"/>
          <w:szCs w:val="21"/>
          <w:lang w:val="sq-AL"/>
        </w:rPr>
        <w:t xml:space="preserve"> vitin akademik 2011-2012 e n</w:t>
      </w:r>
      <w:r w:rsidR="0058631D" w:rsidRPr="0026280B">
        <w:rPr>
          <w:sz w:val="21"/>
          <w:szCs w:val="21"/>
          <w:lang w:val="sq-AL"/>
        </w:rPr>
        <w:t>ë</w:t>
      </w:r>
      <w:r w:rsidR="00540F04" w:rsidRPr="0026280B">
        <w:rPr>
          <w:sz w:val="21"/>
          <w:szCs w:val="21"/>
          <w:lang w:val="sq-AL"/>
        </w:rPr>
        <w:t xml:space="preserve"> vazhdim, n</w:t>
      </w:r>
      <w:r w:rsidR="0058631D" w:rsidRPr="0026280B">
        <w:rPr>
          <w:sz w:val="21"/>
          <w:szCs w:val="21"/>
          <w:lang w:val="sq-AL"/>
        </w:rPr>
        <w:t>ë</w:t>
      </w:r>
      <w:r w:rsidR="00540F04" w:rsidRPr="0026280B">
        <w:rPr>
          <w:sz w:val="21"/>
          <w:szCs w:val="21"/>
          <w:lang w:val="sq-AL"/>
        </w:rPr>
        <w:t xml:space="preserve"> programet e studimit t</w:t>
      </w:r>
      <w:r w:rsidR="0058631D" w:rsidRPr="0026280B">
        <w:rPr>
          <w:sz w:val="21"/>
          <w:szCs w:val="21"/>
          <w:lang w:val="sq-AL"/>
        </w:rPr>
        <w:t>ë</w:t>
      </w:r>
      <w:r w:rsidR="00540F04" w:rsidRPr="0026280B">
        <w:rPr>
          <w:sz w:val="21"/>
          <w:szCs w:val="21"/>
          <w:lang w:val="sq-AL"/>
        </w:rPr>
        <w:t xml:space="preserve"> ciklit t</w:t>
      </w:r>
      <w:r w:rsidR="0058631D" w:rsidRPr="0026280B">
        <w:rPr>
          <w:sz w:val="21"/>
          <w:szCs w:val="21"/>
          <w:lang w:val="sq-AL"/>
        </w:rPr>
        <w:t>ë</w:t>
      </w:r>
      <w:r w:rsidR="00540F04" w:rsidRPr="0026280B">
        <w:rPr>
          <w:sz w:val="21"/>
          <w:szCs w:val="21"/>
          <w:lang w:val="sq-AL"/>
        </w:rPr>
        <w:t xml:space="preserve"> par</w:t>
      </w:r>
      <w:r w:rsidR="0058631D" w:rsidRPr="0026280B">
        <w:rPr>
          <w:sz w:val="21"/>
          <w:szCs w:val="21"/>
          <w:lang w:val="sq-AL"/>
        </w:rPr>
        <w:t>ë</w:t>
      </w:r>
      <w:r w:rsidR="00540F04" w:rsidRPr="0026280B">
        <w:rPr>
          <w:sz w:val="21"/>
          <w:szCs w:val="21"/>
          <w:lang w:val="sq-AL"/>
        </w:rPr>
        <w:t>, t</w:t>
      </w:r>
      <w:r w:rsidR="0058631D" w:rsidRPr="0026280B">
        <w:rPr>
          <w:sz w:val="21"/>
          <w:szCs w:val="21"/>
          <w:lang w:val="sq-AL"/>
        </w:rPr>
        <w:t>ë</w:t>
      </w:r>
      <w:r w:rsidR="00540F04" w:rsidRPr="0026280B">
        <w:rPr>
          <w:sz w:val="21"/>
          <w:szCs w:val="21"/>
          <w:lang w:val="sq-AL"/>
        </w:rPr>
        <w:t xml:space="preserve"> dyt</w:t>
      </w:r>
      <w:r w:rsidR="0058631D" w:rsidRPr="0026280B">
        <w:rPr>
          <w:sz w:val="21"/>
          <w:szCs w:val="21"/>
          <w:lang w:val="sq-AL"/>
        </w:rPr>
        <w:t>ë</w:t>
      </w:r>
      <w:r w:rsidR="00540F04" w:rsidRPr="0026280B">
        <w:rPr>
          <w:sz w:val="21"/>
          <w:szCs w:val="21"/>
          <w:lang w:val="sq-AL"/>
        </w:rPr>
        <w:t xml:space="preserve"> dhe t</w:t>
      </w:r>
      <w:r w:rsidR="0058631D" w:rsidRPr="0026280B">
        <w:rPr>
          <w:sz w:val="21"/>
          <w:szCs w:val="21"/>
          <w:lang w:val="sq-AL"/>
        </w:rPr>
        <w:t>ë</w:t>
      </w:r>
      <w:r w:rsidR="00540F04" w:rsidRPr="0026280B">
        <w:rPr>
          <w:sz w:val="21"/>
          <w:szCs w:val="21"/>
          <w:lang w:val="sq-AL"/>
        </w:rPr>
        <w:t xml:space="preserve"> tret</w:t>
      </w:r>
      <w:r w:rsidR="0058631D" w:rsidRPr="0026280B">
        <w:rPr>
          <w:sz w:val="21"/>
          <w:szCs w:val="21"/>
          <w:lang w:val="sq-AL"/>
        </w:rPr>
        <w:t>ë</w:t>
      </w:r>
      <w:r w:rsidR="00540F04" w:rsidRPr="0026280B">
        <w:rPr>
          <w:sz w:val="21"/>
          <w:szCs w:val="21"/>
          <w:lang w:val="sq-AL"/>
        </w:rPr>
        <w:t xml:space="preserve"> n</w:t>
      </w:r>
      <w:r w:rsidR="0058631D" w:rsidRPr="0026280B">
        <w:rPr>
          <w:sz w:val="21"/>
          <w:szCs w:val="21"/>
          <w:lang w:val="sq-AL"/>
        </w:rPr>
        <w:t>ë</w:t>
      </w:r>
      <w:r w:rsidR="00540F04" w:rsidRPr="0026280B">
        <w:rPr>
          <w:sz w:val="21"/>
          <w:szCs w:val="21"/>
          <w:lang w:val="sq-AL"/>
        </w:rPr>
        <w:t xml:space="preserve"> form</w:t>
      </w:r>
      <w:r w:rsidR="0058631D" w:rsidRPr="0026280B">
        <w:rPr>
          <w:sz w:val="21"/>
          <w:szCs w:val="21"/>
          <w:lang w:val="sq-AL"/>
        </w:rPr>
        <w:t>ë</w:t>
      </w:r>
      <w:r w:rsidR="00540F04" w:rsidRPr="0026280B">
        <w:rPr>
          <w:sz w:val="21"/>
          <w:szCs w:val="21"/>
          <w:lang w:val="sq-AL"/>
        </w:rPr>
        <w:t xml:space="preserve"> shkresore dhe elektronike (hardcopy dhe n</w:t>
      </w:r>
      <w:r w:rsidR="0058631D" w:rsidRPr="0026280B">
        <w:rPr>
          <w:sz w:val="21"/>
          <w:szCs w:val="21"/>
          <w:lang w:val="sq-AL"/>
        </w:rPr>
        <w:t>ë</w:t>
      </w:r>
      <w:r w:rsidR="00540F04" w:rsidRPr="0026280B">
        <w:rPr>
          <w:sz w:val="21"/>
          <w:szCs w:val="21"/>
          <w:lang w:val="sq-AL"/>
        </w:rPr>
        <w:t xml:space="preserve"> CD), n</w:t>
      </w:r>
      <w:r w:rsidR="0058631D" w:rsidRPr="0026280B">
        <w:rPr>
          <w:sz w:val="21"/>
          <w:szCs w:val="21"/>
          <w:lang w:val="sq-AL"/>
        </w:rPr>
        <w:t>ë</w:t>
      </w:r>
      <w:r w:rsidR="00540F04" w:rsidRPr="0026280B">
        <w:rPr>
          <w:sz w:val="21"/>
          <w:szCs w:val="21"/>
          <w:lang w:val="sq-AL"/>
        </w:rPr>
        <w:t xml:space="preserve"> format EXCEL, sipas shtojc</w:t>
      </w:r>
      <w:r w:rsidR="0058631D" w:rsidRPr="0026280B">
        <w:rPr>
          <w:sz w:val="21"/>
          <w:szCs w:val="21"/>
          <w:lang w:val="sq-AL"/>
        </w:rPr>
        <w:t>ë</w:t>
      </w:r>
      <w:r w:rsidR="00540F04" w:rsidRPr="0026280B">
        <w:rPr>
          <w:sz w:val="21"/>
          <w:szCs w:val="21"/>
          <w:lang w:val="sq-AL"/>
        </w:rPr>
        <w:t>s nr.3, bashk</w:t>
      </w:r>
      <w:r w:rsidR="0058631D" w:rsidRPr="0026280B">
        <w:rPr>
          <w:sz w:val="21"/>
          <w:szCs w:val="21"/>
          <w:lang w:val="sq-AL"/>
        </w:rPr>
        <w:t>ë</w:t>
      </w:r>
      <w:r w:rsidR="00540F04" w:rsidRPr="0026280B">
        <w:rPr>
          <w:sz w:val="21"/>
          <w:szCs w:val="21"/>
          <w:lang w:val="sq-AL"/>
        </w:rPr>
        <w:t>lidhur k</w:t>
      </w:r>
      <w:r w:rsidR="0058631D" w:rsidRPr="0026280B">
        <w:rPr>
          <w:sz w:val="21"/>
          <w:szCs w:val="21"/>
          <w:lang w:val="sq-AL"/>
        </w:rPr>
        <w:t>ë</w:t>
      </w:r>
      <w:r w:rsidR="00540F04" w:rsidRPr="0026280B">
        <w:rPr>
          <w:sz w:val="21"/>
          <w:szCs w:val="21"/>
          <w:lang w:val="sq-AL"/>
        </w:rPr>
        <w:t>tij udh</w:t>
      </w:r>
      <w:r w:rsidR="0058631D" w:rsidRPr="0026280B">
        <w:rPr>
          <w:sz w:val="21"/>
          <w:szCs w:val="21"/>
          <w:lang w:val="sq-AL"/>
        </w:rPr>
        <w:t>ë</w:t>
      </w:r>
      <w:r w:rsidR="00540F04" w:rsidRPr="0026280B">
        <w:rPr>
          <w:sz w:val="21"/>
          <w:szCs w:val="21"/>
          <w:lang w:val="sq-AL"/>
        </w:rPr>
        <w:t>zimi, sipas afatit t</w:t>
      </w:r>
      <w:r w:rsidR="0058631D" w:rsidRPr="0026280B">
        <w:rPr>
          <w:sz w:val="21"/>
          <w:szCs w:val="21"/>
          <w:lang w:val="sq-AL"/>
        </w:rPr>
        <w:t>ë</w:t>
      </w:r>
      <w:r w:rsidR="00540F04" w:rsidRPr="0026280B">
        <w:rPr>
          <w:sz w:val="21"/>
          <w:szCs w:val="21"/>
          <w:lang w:val="sq-AL"/>
        </w:rPr>
        <w:t xml:space="preserve"> p</w:t>
      </w:r>
      <w:r w:rsidR="0058631D" w:rsidRPr="0026280B">
        <w:rPr>
          <w:sz w:val="21"/>
          <w:szCs w:val="21"/>
          <w:lang w:val="sq-AL"/>
        </w:rPr>
        <w:t>ë</w:t>
      </w:r>
      <w:r w:rsidR="00540F04" w:rsidRPr="0026280B">
        <w:rPr>
          <w:sz w:val="21"/>
          <w:szCs w:val="21"/>
          <w:lang w:val="sq-AL"/>
        </w:rPr>
        <w:t>rcaktuar n</w:t>
      </w:r>
      <w:r w:rsidR="0058631D" w:rsidRPr="0026280B">
        <w:rPr>
          <w:sz w:val="21"/>
          <w:szCs w:val="21"/>
          <w:lang w:val="sq-AL"/>
        </w:rPr>
        <w:t>ë</w:t>
      </w:r>
      <w:r w:rsidR="00540F04" w:rsidRPr="0026280B">
        <w:rPr>
          <w:sz w:val="21"/>
          <w:szCs w:val="21"/>
          <w:lang w:val="sq-AL"/>
        </w:rPr>
        <w:t xml:space="preserve"> udh</w:t>
      </w:r>
      <w:r w:rsidR="0058631D" w:rsidRPr="0026280B">
        <w:rPr>
          <w:sz w:val="21"/>
          <w:szCs w:val="21"/>
          <w:lang w:val="sq-AL"/>
        </w:rPr>
        <w:t>ë</w:t>
      </w:r>
      <w:r w:rsidR="00540F04" w:rsidRPr="0026280B">
        <w:rPr>
          <w:sz w:val="21"/>
          <w:szCs w:val="21"/>
          <w:lang w:val="sq-AL"/>
        </w:rPr>
        <w:t>zimin respektiv p</w:t>
      </w:r>
      <w:r w:rsidR="0058631D" w:rsidRPr="0026280B">
        <w:rPr>
          <w:sz w:val="21"/>
          <w:szCs w:val="21"/>
          <w:lang w:val="sq-AL"/>
        </w:rPr>
        <w:t>ë</w:t>
      </w:r>
      <w:r w:rsidR="00540F04" w:rsidRPr="0026280B">
        <w:rPr>
          <w:sz w:val="21"/>
          <w:szCs w:val="21"/>
          <w:lang w:val="sq-AL"/>
        </w:rPr>
        <w:t>r regjistrimet. IAL-t</w:t>
      </w:r>
      <w:r w:rsidR="0058631D" w:rsidRPr="0026280B">
        <w:rPr>
          <w:sz w:val="21"/>
          <w:szCs w:val="21"/>
          <w:lang w:val="sq-AL"/>
        </w:rPr>
        <w:t>ë</w:t>
      </w:r>
      <w:r w:rsidR="00540F04" w:rsidRPr="0026280B">
        <w:rPr>
          <w:sz w:val="21"/>
          <w:szCs w:val="21"/>
          <w:lang w:val="sq-AL"/>
        </w:rPr>
        <w:t xml:space="preserve"> t</w:t>
      </w:r>
      <w:r w:rsidR="0058631D" w:rsidRPr="0026280B">
        <w:rPr>
          <w:sz w:val="21"/>
          <w:szCs w:val="21"/>
          <w:lang w:val="sq-AL"/>
        </w:rPr>
        <w:t>ë</w:t>
      </w:r>
      <w:r w:rsidR="00540F04" w:rsidRPr="0026280B">
        <w:rPr>
          <w:sz w:val="21"/>
          <w:szCs w:val="21"/>
          <w:lang w:val="sq-AL"/>
        </w:rPr>
        <w:t xml:space="preserve"> d</w:t>
      </w:r>
      <w:r w:rsidR="0058631D" w:rsidRPr="0026280B">
        <w:rPr>
          <w:sz w:val="21"/>
          <w:szCs w:val="21"/>
          <w:lang w:val="sq-AL"/>
        </w:rPr>
        <w:t>ë</w:t>
      </w:r>
      <w:r w:rsidR="00540F04" w:rsidRPr="0026280B">
        <w:rPr>
          <w:sz w:val="21"/>
          <w:szCs w:val="21"/>
          <w:lang w:val="sq-AL"/>
        </w:rPr>
        <w:t>rgojn</w:t>
      </w:r>
      <w:r w:rsidR="0058631D" w:rsidRPr="0026280B">
        <w:rPr>
          <w:sz w:val="21"/>
          <w:szCs w:val="21"/>
          <w:lang w:val="sq-AL"/>
        </w:rPr>
        <w:t>ë</w:t>
      </w:r>
      <w:r w:rsidR="00540F04" w:rsidRPr="0026280B">
        <w:rPr>
          <w:sz w:val="21"/>
          <w:szCs w:val="21"/>
          <w:lang w:val="sq-AL"/>
        </w:rPr>
        <w:t xml:space="preserve"> t</w:t>
      </w:r>
      <w:r w:rsidR="0058631D" w:rsidRPr="0026280B">
        <w:rPr>
          <w:sz w:val="21"/>
          <w:szCs w:val="21"/>
          <w:lang w:val="sq-AL"/>
        </w:rPr>
        <w:t>ë</w:t>
      </w:r>
      <w:r w:rsidR="00540F04" w:rsidRPr="0026280B">
        <w:rPr>
          <w:sz w:val="21"/>
          <w:szCs w:val="21"/>
          <w:lang w:val="sq-AL"/>
        </w:rPr>
        <w:t xml:space="preserve"> dh</w:t>
      </w:r>
      <w:r w:rsidR="0058631D" w:rsidRPr="0026280B">
        <w:rPr>
          <w:sz w:val="21"/>
          <w:szCs w:val="21"/>
          <w:lang w:val="sq-AL"/>
        </w:rPr>
        <w:t>ë</w:t>
      </w:r>
      <w:r w:rsidR="00540F04" w:rsidRPr="0026280B">
        <w:rPr>
          <w:sz w:val="21"/>
          <w:szCs w:val="21"/>
          <w:lang w:val="sq-AL"/>
        </w:rPr>
        <w:t>nat n</w:t>
      </w:r>
      <w:r w:rsidR="0058631D" w:rsidRPr="0026280B">
        <w:rPr>
          <w:sz w:val="21"/>
          <w:szCs w:val="21"/>
          <w:lang w:val="sq-AL"/>
        </w:rPr>
        <w:t>ë</w:t>
      </w:r>
      <w:r w:rsidR="00540F04" w:rsidRPr="0026280B">
        <w:rPr>
          <w:sz w:val="21"/>
          <w:szCs w:val="21"/>
          <w:lang w:val="sq-AL"/>
        </w:rPr>
        <w:t xml:space="preserve"> AKP, sipas afatit t</w:t>
      </w:r>
      <w:r w:rsidR="0058631D" w:rsidRPr="0026280B">
        <w:rPr>
          <w:sz w:val="21"/>
          <w:szCs w:val="21"/>
          <w:lang w:val="sq-AL"/>
        </w:rPr>
        <w:t>ë</w:t>
      </w:r>
      <w:r w:rsidR="00540F04" w:rsidRPr="0026280B">
        <w:rPr>
          <w:sz w:val="21"/>
          <w:szCs w:val="21"/>
          <w:lang w:val="sq-AL"/>
        </w:rPr>
        <w:t xml:space="preserve"> p</w:t>
      </w:r>
      <w:r w:rsidR="0058631D" w:rsidRPr="0026280B">
        <w:rPr>
          <w:sz w:val="21"/>
          <w:szCs w:val="21"/>
          <w:lang w:val="sq-AL"/>
        </w:rPr>
        <w:t>ë</w:t>
      </w:r>
      <w:r w:rsidR="00540F04" w:rsidRPr="0026280B">
        <w:rPr>
          <w:sz w:val="21"/>
          <w:szCs w:val="21"/>
          <w:lang w:val="sq-AL"/>
        </w:rPr>
        <w:t>rcaktuar n</w:t>
      </w:r>
      <w:r w:rsidR="0058631D" w:rsidRPr="0026280B">
        <w:rPr>
          <w:sz w:val="21"/>
          <w:szCs w:val="21"/>
          <w:lang w:val="sq-AL"/>
        </w:rPr>
        <w:t>ë</w:t>
      </w:r>
      <w:r w:rsidR="00540F04" w:rsidRPr="0026280B">
        <w:rPr>
          <w:sz w:val="21"/>
          <w:szCs w:val="21"/>
          <w:lang w:val="sq-AL"/>
        </w:rPr>
        <w:t xml:space="preserve"> udh</w:t>
      </w:r>
      <w:r w:rsidR="0058631D" w:rsidRPr="0026280B">
        <w:rPr>
          <w:sz w:val="21"/>
          <w:szCs w:val="21"/>
          <w:lang w:val="sq-AL"/>
        </w:rPr>
        <w:t>ë</w:t>
      </w:r>
      <w:r w:rsidR="00540F04" w:rsidRPr="0026280B">
        <w:rPr>
          <w:sz w:val="21"/>
          <w:szCs w:val="21"/>
          <w:lang w:val="sq-AL"/>
        </w:rPr>
        <w:t>zimin respektiv p</w:t>
      </w:r>
      <w:r w:rsidR="0058631D" w:rsidRPr="0026280B">
        <w:rPr>
          <w:sz w:val="21"/>
          <w:szCs w:val="21"/>
          <w:lang w:val="sq-AL"/>
        </w:rPr>
        <w:t>ë</w:t>
      </w:r>
      <w:r w:rsidR="00540F04" w:rsidRPr="0026280B">
        <w:rPr>
          <w:sz w:val="21"/>
          <w:szCs w:val="21"/>
          <w:lang w:val="sq-AL"/>
        </w:rPr>
        <w:t>r regjistrimet.</w:t>
      </w:r>
    </w:p>
    <w:p w:rsidR="001159E8" w:rsidRPr="0026280B" w:rsidRDefault="00540F04" w:rsidP="007F21F1">
      <w:pPr>
        <w:pStyle w:val="Paragrafi"/>
        <w:rPr>
          <w:sz w:val="21"/>
          <w:szCs w:val="21"/>
          <w:lang w:val="sq-AL"/>
        </w:rPr>
      </w:pPr>
      <w:r w:rsidRPr="0026280B">
        <w:rPr>
          <w:sz w:val="21"/>
          <w:szCs w:val="21"/>
          <w:lang w:val="sq-AL"/>
        </w:rPr>
        <w:t>10.</w:t>
      </w:r>
      <w:r w:rsidR="00CC45CD" w:rsidRPr="0026280B">
        <w:rPr>
          <w:sz w:val="21"/>
          <w:szCs w:val="21"/>
          <w:lang w:val="sq-AL"/>
        </w:rPr>
        <w:t xml:space="preserve"> </w:t>
      </w:r>
      <w:r w:rsidRPr="0026280B">
        <w:rPr>
          <w:sz w:val="21"/>
          <w:szCs w:val="21"/>
          <w:lang w:val="sq-AL"/>
        </w:rPr>
        <w:t xml:space="preserve">AKP </w:t>
      </w:r>
      <w:r w:rsidR="001963AD" w:rsidRPr="0026280B">
        <w:rPr>
          <w:sz w:val="21"/>
          <w:szCs w:val="21"/>
          <w:lang w:val="sq-AL"/>
        </w:rPr>
        <w:t>b</w:t>
      </w:r>
      <w:r w:rsidR="001159E8" w:rsidRPr="0026280B">
        <w:rPr>
          <w:sz w:val="21"/>
          <w:szCs w:val="21"/>
          <w:lang w:val="sq-AL"/>
        </w:rPr>
        <w:t>renda 1 muaji i d</w:t>
      </w:r>
      <w:r w:rsidR="0058631D" w:rsidRPr="0026280B">
        <w:rPr>
          <w:sz w:val="21"/>
          <w:szCs w:val="21"/>
          <w:lang w:val="sq-AL"/>
        </w:rPr>
        <w:t>ë</w:t>
      </w:r>
      <w:r w:rsidR="001159E8" w:rsidRPr="0026280B">
        <w:rPr>
          <w:sz w:val="21"/>
          <w:szCs w:val="21"/>
          <w:lang w:val="sq-AL"/>
        </w:rPr>
        <w:t>rgon institucioneve t</w:t>
      </w:r>
      <w:r w:rsidR="0058631D" w:rsidRPr="0026280B">
        <w:rPr>
          <w:sz w:val="21"/>
          <w:szCs w:val="21"/>
          <w:lang w:val="sq-AL"/>
        </w:rPr>
        <w:t>ë</w:t>
      </w:r>
      <w:r w:rsidR="001159E8" w:rsidRPr="0026280B">
        <w:rPr>
          <w:sz w:val="21"/>
          <w:szCs w:val="21"/>
          <w:lang w:val="sq-AL"/>
        </w:rPr>
        <w:t xml:space="preserve"> arsimit t</w:t>
      </w:r>
      <w:r w:rsidR="0058631D" w:rsidRPr="0026280B">
        <w:rPr>
          <w:sz w:val="21"/>
          <w:szCs w:val="21"/>
          <w:lang w:val="sq-AL"/>
        </w:rPr>
        <w:t>ë</w:t>
      </w:r>
      <w:r w:rsidR="001159E8" w:rsidRPr="0026280B">
        <w:rPr>
          <w:sz w:val="21"/>
          <w:szCs w:val="21"/>
          <w:lang w:val="sq-AL"/>
        </w:rPr>
        <w:t xml:space="preserve"> lart</w:t>
      </w:r>
      <w:r w:rsidR="0058631D" w:rsidRPr="0026280B">
        <w:rPr>
          <w:sz w:val="21"/>
          <w:szCs w:val="21"/>
          <w:lang w:val="sq-AL"/>
        </w:rPr>
        <w:t>ë</w:t>
      </w:r>
      <w:r w:rsidR="001159E8" w:rsidRPr="0026280B">
        <w:rPr>
          <w:sz w:val="21"/>
          <w:szCs w:val="21"/>
          <w:lang w:val="sq-AL"/>
        </w:rPr>
        <w:t>, list</w:t>
      </w:r>
      <w:r w:rsidR="0058631D" w:rsidRPr="0026280B">
        <w:rPr>
          <w:sz w:val="21"/>
          <w:szCs w:val="21"/>
          <w:lang w:val="sq-AL"/>
        </w:rPr>
        <w:t>ë</w:t>
      </w:r>
      <w:r w:rsidR="001159E8" w:rsidRPr="0026280B">
        <w:rPr>
          <w:sz w:val="21"/>
          <w:szCs w:val="21"/>
          <w:lang w:val="sq-AL"/>
        </w:rPr>
        <w:t>n p</w:t>
      </w:r>
      <w:r w:rsidR="0058631D" w:rsidRPr="0026280B">
        <w:rPr>
          <w:sz w:val="21"/>
          <w:szCs w:val="21"/>
          <w:lang w:val="sq-AL"/>
        </w:rPr>
        <w:t>ë</w:t>
      </w:r>
      <w:r w:rsidR="001159E8" w:rsidRPr="0026280B">
        <w:rPr>
          <w:sz w:val="21"/>
          <w:szCs w:val="21"/>
          <w:lang w:val="sq-AL"/>
        </w:rPr>
        <w:t>rkat</w:t>
      </w:r>
      <w:r w:rsidR="0058631D" w:rsidRPr="0026280B">
        <w:rPr>
          <w:sz w:val="21"/>
          <w:szCs w:val="21"/>
          <w:lang w:val="sq-AL"/>
        </w:rPr>
        <w:t>ë</w:t>
      </w:r>
      <w:r w:rsidR="001159E8" w:rsidRPr="0026280B">
        <w:rPr>
          <w:sz w:val="21"/>
          <w:szCs w:val="21"/>
          <w:lang w:val="sq-AL"/>
        </w:rPr>
        <w:t>se t</w:t>
      </w:r>
      <w:r w:rsidR="0058631D" w:rsidRPr="0026280B">
        <w:rPr>
          <w:sz w:val="21"/>
          <w:szCs w:val="21"/>
          <w:lang w:val="sq-AL"/>
        </w:rPr>
        <w:t>ë</w:t>
      </w:r>
      <w:r w:rsidR="001159E8" w:rsidRPr="0026280B">
        <w:rPr>
          <w:sz w:val="21"/>
          <w:szCs w:val="21"/>
          <w:lang w:val="sq-AL"/>
        </w:rPr>
        <w:t xml:space="preserve"> numrave t</w:t>
      </w:r>
      <w:r w:rsidR="0058631D" w:rsidRPr="0026280B">
        <w:rPr>
          <w:sz w:val="21"/>
          <w:szCs w:val="21"/>
          <w:lang w:val="sq-AL"/>
        </w:rPr>
        <w:t>ë</w:t>
      </w:r>
      <w:r w:rsidR="001159E8" w:rsidRPr="0026280B">
        <w:rPr>
          <w:sz w:val="21"/>
          <w:szCs w:val="21"/>
          <w:lang w:val="sq-AL"/>
        </w:rPr>
        <w:t xml:space="preserve"> matrikullimit p</w:t>
      </w:r>
      <w:r w:rsidR="0058631D" w:rsidRPr="0026280B">
        <w:rPr>
          <w:sz w:val="21"/>
          <w:szCs w:val="21"/>
          <w:lang w:val="sq-AL"/>
        </w:rPr>
        <w:t>ë</w:t>
      </w:r>
      <w:r w:rsidR="001159E8" w:rsidRPr="0026280B">
        <w:rPr>
          <w:sz w:val="21"/>
          <w:szCs w:val="21"/>
          <w:lang w:val="sq-AL"/>
        </w:rPr>
        <w:t>r çdo student.</w:t>
      </w:r>
    </w:p>
    <w:p w:rsidR="00F51FAC" w:rsidRPr="0026280B" w:rsidRDefault="001159E8" w:rsidP="007F21F1">
      <w:pPr>
        <w:pStyle w:val="Paragrafi"/>
        <w:rPr>
          <w:sz w:val="21"/>
          <w:szCs w:val="21"/>
          <w:lang w:val="sq-AL"/>
        </w:rPr>
      </w:pPr>
      <w:r w:rsidRPr="0026280B">
        <w:rPr>
          <w:sz w:val="21"/>
          <w:szCs w:val="21"/>
          <w:lang w:val="sq-AL"/>
        </w:rPr>
        <w:t>11.</w:t>
      </w:r>
      <w:r w:rsidR="00CC45CD" w:rsidRPr="0026280B">
        <w:rPr>
          <w:sz w:val="21"/>
          <w:szCs w:val="21"/>
          <w:lang w:val="sq-AL"/>
        </w:rPr>
        <w:t xml:space="preserve"> </w:t>
      </w:r>
      <w:r w:rsidRPr="0026280B">
        <w:rPr>
          <w:sz w:val="21"/>
          <w:szCs w:val="21"/>
          <w:lang w:val="sq-AL"/>
        </w:rPr>
        <w:t>AKP p</w:t>
      </w:r>
      <w:r w:rsidR="0058631D" w:rsidRPr="0026280B">
        <w:rPr>
          <w:sz w:val="21"/>
          <w:szCs w:val="21"/>
          <w:lang w:val="sq-AL"/>
        </w:rPr>
        <w:t>ë</w:t>
      </w:r>
      <w:r w:rsidRPr="0026280B">
        <w:rPr>
          <w:sz w:val="21"/>
          <w:szCs w:val="21"/>
          <w:lang w:val="sq-AL"/>
        </w:rPr>
        <w:t>rgatit rregulloren teknike t</w:t>
      </w:r>
      <w:r w:rsidR="0058631D" w:rsidRPr="0026280B">
        <w:rPr>
          <w:sz w:val="21"/>
          <w:szCs w:val="21"/>
          <w:lang w:val="sq-AL"/>
        </w:rPr>
        <w:t>ë</w:t>
      </w:r>
      <w:r w:rsidRPr="0026280B">
        <w:rPr>
          <w:sz w:val="21"/>
          <w:szCs w:val="21"/>
          <w:lang w:val="sq-AL"/>
        </w:rPr>
        <w:t xml:space="preserve"> administrimit dhe siguris</w:t>
      </w:r>
      <w:r w:rsidR="0058631D" w:rsidRPr="0026280B">
        <w:rPr>
          <w:sz w:val="21"/>
          <w:szCs w:val="21"/>
          <w:lang w:val="sq-AL"/>
        </w:rPr>
        <w:t>ë</w:t>
      </w:r>
      <w:r w:rsidRPr="0026280B">
        <w:rPr>
          <w:sz w:val="21"/>
          <w:szCs w:val="21"/>
          <w:lang w:val="sq-AL"/>
        </w:rPr>
        <w:t xml:space="preserve"> s</w:t>
      </w:r>
      <w:r w:rsidR="0058631D" w:rsidRPr="0026280B">
        <w:rPr>
          <w:sz w:val="21"/>
          <w:szCs w:val="21"/>
          <w:lang w:val="sq-AL"/>
        </w:rPr>
        <w:t>ë</w:t>
      </w:r>
      <w:r w:rsidRPr="0026280B">
        <w:rPr>
          <w:sz w:val="21"/>
          <w:szCs w:val="21"/>
          <w:lang w:val="sq-AL"/>
        </w:rPr>
        <w:t xml:space="preserve"> baz</w:t>
      </w:r>
      <w:r w:rsidR="0058631D" w:rsidRPr="0026280B">
        <w:rPr>
          <w:sz w:val="21"/>
          <w:szCs w:val="21"/>
          <w:lang w:val="sq-AL"/>
        </w:rPr>
        <w:t>ë</w:t>
      </w:r>
      <w:r w:rsidRPr="0026280B">
        <w:rPr>
          <w:sz w:val="21"/>
          <w:szCs w:val="21"/>
          <w:lang w:val="sq-AL"/>
        </w:rPr>
        <w:t>s shtet</w:t>
      </w:r>
      <w:r w:rsidR="0058631D" w:rsidRPr="0026280B">
        <w:rPr>
          <w:sz w:val="21"/>
          <w:szCs w:val="21"/>
          <w:lang w:val="sq-AL"/>
        </w:rPr>
        <w:t>ë</w:t>
      </w:r>
      <w:r w:rsidRPr="0026280B">
        <w:rPr>
          <w:sz w:val="21"/>
          <w:szCs w:val="21"/>
          <w:lang w:val="sq-AL"/>
        </w:rPr>
        <w:t>rore (komb</w:t>
      </w:r>
      <w:r w:rsidR="0058631D" w:rsidRPr="0026280B">
        <w:rPr>
          <w:sz w:val="21"/>
          <w:szCs w:val="21"/>
          <w:lang w:val="sq-AL"/>
        </w:rPr>
        <w:t>ë</w:t>
      </w:r>
      <w:r w:rsidRPr="0026280B">
        <w:rPr>
          <w:sz w:val="21"/>
          <w:szCs w:val="21"/>
          <w:lang w:val="sq-AL"/>
        </w:rPr>
        <w:t>tare)</w:t>
      </w:r>
      <w:r w:rsidR="00F51FAC" w:rsidRPr="0026280B">
        <w:rPr>
          <w:sz w:val="21"/>
          <w:szCs w:val="21"/>
          <w:lang w:val="sq-AL"/>
        </w:rPr>
        <w:t xml:space="preserve"> </w:t>
      </w:r>
      <w:r w:rsidRPr="0026280B">
        <w:rPr>
          <w:sz w:val="21"/>
          <w:szCs w:val="21"/>
          <w:lang w:val="sq-AL"/>
        </w:rPr>
        <w:t>t</w:t>
      </w:r>
      <w:r w:rsidR="0058631D" w:rsidRPr="0026280B">
        <w:rPr>
          <w:sz w:val="21"/>
          <w:szCs w:val="21"/>
          <w:lang w:val="sq-AL"/>
        </w:rPr>
        <w:t>ë</w:t>
      </w:r>
      <w:r w:rsidRPr="0026280B">
        <w:rPr>
          <w:sz w:val="21"/>
          <w:szCs w:val="21"/>
          <w:lang w:val="sq-AL"/>
        </w:rPr>
        <w:t xml:space="preserve"> t</w:t>
      </w:r>
      <w:r w:rsidR="0058631D" w:rsidRPr="0026280B">
        <w:rPr>
          <w:sz w:val="21"/>
          <w:szCs w:val="21"/>
          <w:lang w:val="sq-AL"/>
        </w:rPr>
        <w:t>ë</w:t>
      </w:r>
      <w:r w:rsidRPr="0026280B">
        <w:rPr>
          <w:sz w:val="21"/>
          <w:szCs w:val="21"/>
          <w:lang w:val="sq-AL"/>
        </w:rPr>
        <w:t xml:space="preserve"> dh</w:t>
      </w:r>
      <w:r w:rsidR="0058631D" w:rsidRPr="0026280B">
        <w:rPr>
          <w:sz w:val="21"/>
          <w:szCs w:val="21"/>
          <w:lang w:val="sq-AL"/>
        </w:rPr>
        <w:t>ë</w:t>
      </w:r>
      <w:r w:rsidRPr="0026280B">
        <w:rPr>
          <w:sz w:val="21"/>
          <w:szCs w:val="21"/>
          <w:lang w:val="sq-AL"/>
        </w:rPr>
        <w:t>nave t</w:t>
      </w:r>
      <w:r w:rsidR="0058631D" w:rsidRPr="0026280B">
        <w:rPr>
          <w:sz w:val="21"/>
          <w:szCs w:val="21"/>
          <w:lang w:val="sq-AL"/>
        </w:rPr>
        <w:t>ë</w:t>
      </w:r>
      <w:r w:rsidRPr="0026280B">
        <w:rPr>
          <w:sz w:val="21"/>
          <w:szCs w:val="21"/>
          <w:lang w:val="sq-AL"/>
        </w:rPr>
        <w:t xml:space="preserve"> student</w:t>
      </w:r>
      <w:r w:rsidR="0058631D" w:rsidRPr="0026280B">
        <w:rPr>
          <w:sz w:val="21"/>
          <w:szCs w:val="21"/>
          <w:lang w:val="sq-AL"/>
        </w:rPr>
        <w:t>ë</w:t>
      </w:r>
      <w:r w:rsidRPr="0026280B">
        <w:rPr>
          <w:sz w:val="21"/>
          <w:szCs w:val="21"/>
          <w:lang w:val="sq-AL"/>
        </w:rPr>
        <w:t>ve.</w:t>
      </w:r>
    </w:p>
    <w:p w:rsidR="001159E8" w:rsidRPr="0026280B" w:rsidRDefault="001159E8" w:rsidP="007F21F1">
      <w:pPr>
        <w:pStyle w:val="Paragrafi"/>
        <w:rPr>
          <w:sz w:val="21"/>
          <w:szCs w:val="21"/>
          <w:lang w:val="sq-AL"/>
        </w:rPr>
      </w:pPr>
      <w:r w:rsidRPr="0026280B">
        <w:rPr>
          <w:sz w:val="21"/>
          <w:szCs w:val="21"/>
          <w:lang w:val="sq-AL"/>
        </w:rPr>
        <w:t>12.</w:t>
      </w:r>
      <w:r w:rsidR="00CC45CD" w:rsidRPr="0026280B">
        <w:rPr>
          <w:sz w:val="21"/>
          <w:szCs w:val="21"/>
          <w:lang w:val="sq-AL"/>
        </w:rPr>
        <w:t xml:space="preserve"> </w:t>
      </w:r>
      <w:r w:rsidRPr="0026280B">
        <w:rPr>
          <w:sz w:val="21"/>
          <w:szCs w:val="21"/>
          <w:lang w:val="sq-AL"/>
        </w:rPr>
        <w:t>Udh</w:t>
      </w:r>
      <w:r w:rsidR="0058631D" w:rsidRPr="0026280B">
        <w:rPr>
          <w:sz w:val="21"/>
          <w:szCs w:val="21"/>
          <w:lang w:val="sq-AL"/>
        </w:rPr>
        <w:t>ë</w:t>
      </w:r>
      <w:r w:rsidRPr="0026280B">
        <w:rPr>
          <w:sz w:val="21"/>
          <w:szCs w:val="21"/>
          <w:lang w:val="sq-AL"/>
        </w:rPr>
        <w:t>zimi nr.19, dat</w:t>
      </w:r>
      <w:r w:rsidR="0058631D" w:rsidRPr="0026280B">
        <w:rPr>
          <w:sz w:val="21"/>
          <w:szCs w:val="21"/>
          <w:lang w:val="sq-AL"/>
        </w:rPr>
        <w:t>ë</w:t>
      </w:r>
      <w:r w:rsidRPr="0026280B">
        <w:rPr>
          <w:sz w:val="21"/>
          <w:szCs w:val="21"/>
          <w:lang w:val="sq-AL"/>
        </w:rPr>
        <w:t xml:space="preserve"> 18.7.2007 i Ministrit t</w:t>
      </w:r>
      <w:r w:rsidR="0058631D" w:rsidRPr="0026280B">
        <w:rPr>
          <w:sz w:val="21"/>
          <w:szCs w:val="21"/>
          <w:lang w:val="sq-AL"/>
        </w:rPr>
        <w:t>ë</w:t>
      </w:r>
      <w:r w:rsidRPr="0026280B">
        <w:rPr>
          <w:sz w:val="21"/>
          <w:szCs w:val="21"/>
          <w:lang w:val="sq-AL"/>
        </w:rPr>
        <w:t xml:space="preserve"> Arsimit dhe Shkenc</w:t>
      </w:r>
      <w:r w:rsidR="0058631D" w:rsidRPr="0026280B">
        <w:rPr>
          <w:sz w:val="21"/>
          <w:szCs w:val="21"/>
          <w:lang w:val="sq-AL"/>
        </w:rPr>
        <w:t>ë</w:t>
      </w:r>
      <w:r w:rsidRPr="0026280B">
        <w:rPr>
          <w:sz w:val="21"/>
          <w:szCs w:val="21"/>
          <w:lang w:val="sq-AL"/>
        </w:rPr>
        <w:t>s “P</w:t>
      </w:r>
      <w:r w:rsidR="0058631D" w:rsidRPr="0026280B">
        <w:rPr>
          <w:sz w:val="21"/>
          <w:szCs w:val="21"/>
          <w:lang w:val="sq-AL"/>
        </w:rPr>
        <w:t>ë</w:t>
      </w:r>
      <w:r w:rsidRPr="0026280B">
        <w:rPr>
          <w:sz w:val="21"/>
          <w:szCs w:val="21"/>
          <w:lang w:val="sq-AL"/>
        </w:rPr>
        <w:t>r gjenerimin dhe dh</w:t>
      </w:r>
      <w:r w:rsidR="0058631D" w:rsidRPr="0026280B">
        <w:rPr>
          <w:sz w:val="21"/>
          <w:szCs w:val="21"/>
          <w:lang w:val="sq-AL"/>
        </w:rPr>
        <w:t>ë</w:t>
      </w:r>
      <w:r w:rsidRPr="0026280B">
        <w:rPr>
          <w:sz w:val="21"/>
          <w:szCs w:val="21"/>
          <w:lang w:val="sq-AL"/>
        </w:rPr>
        <w:t>nien e numrave t</w:t>
      </w:r>
      <w:r w:rsidR="0058631D" w:rsidRPr="0026280B">
        <w:rPr>
          <w:sz w:val="21"/>
          <w:szCs w:val="21"/>
          <w:lang w:val="sq-AL"/>
        </w:rPr>
        <w:t>ë</w:t>
      </w:r>
      <w:r w:rsidRPr="0026280B">
        <w:rPr>
          <w:sz w:val="21"/>
          <w:szCs w:val="21"/>
          <w:lang w:val="sq-AL"/>
        </w:rPr>
        <w:t xml:space="preserve"> matrikullimit”, i ndryshuar, shfuqizohet.</w:t>
      </w:r>
    </w:p>
    <w:p w:rsidR="001159E8" w:rsidRPr="0026280B" w:rsidRDefault="001159E8" w:rsidP="007F21F1">
      <w:pPr>
        <w:pStyle w:val="Paragrafi"/>
        <w:rPr>
          <w:sz w:val="21"/>
          <w:szCs w:val="21"/>
          <w:lang w:val="sq-AL"/>
        </w:rPr>
      </w:pPr>
      <w:r w:rsidRPr="0026280B">
        <w:rPr>
          <w:sz w:val="21"/>
          <w:szCs w:val="21"/>
          <w:lang w:val="sq-AL"/>
        </w:rPr>
        <w:t>13.</w:t>
      </w:r>
      <w:r w:rsidR="00CC45CD" w:rsidRPr="0026280B">
        <w:rPr>
          <w:sz w:val="21"/>
          <w:szCs w:val="21"/>
          <w:lang w:val="sq-AL"/>
        </w:rPr>
        <w:t xml:space="preserve"> </w:t>
      </w:r>
      <w:r w:rsidRPr="0026280B">
        <w:rPr>
          <w:sz w:val="21"/>
          <w:szCs w:val="21"/>
          <w:lang w:val="sq-AL"/>
        </w:rPr>
        <w:t>Ngarkohen p</w:t>
      </w:r>
      <w:r w:rsidR="0058631D" w:rsidRPr="0026280B">
        <w:rPr>
          <w:sz w:val="21"/>
          <w:szCs w:val="21"/>
          <w:lang w:val="sq-AL"/>
        </w:rPr>
        <w:t>ë</w:t>
      </w:r>
      <w:r w:rsidRPr="0026280B">
        <w:rPr>
          <w:sz w:val="21"/>
          <w:szCs w:val="21"/>
          <w:lang w:val="sq-AL"/>
        </w:rPr>
        <w:t>r zbatimin e k</w:t>
      </w:r>
      <w:r w:rsidR="0058631D" w:rsidRPr="0026280B">
        <w:rPr>
          <w:sz w:val="21"/>
          <w:szCs w:val="21"/>
          <w:lang w:val="sq-AL"/>
        </w:rPr>
        <w:t>ë</w:t>
      </w:r>
      <w:r w:rsidRPr="0026280B">
        <w:rPr>
          <w:sz w:val="21"/>
          <w:szCs w:val="21"/>
          <w:lang w:val="sq-AL"/>
        </w:rPr>
        <w:t>tij udh</w:t>
      </w:r>
      <w:r w:rsidR="0058631D" w:rsidRPr="0026280B">
        <w:rPr>
          <w:sz w:val="21"/>
          <w:szCs w:val="21"/>
          <w:lang w:val="sq-AL"/>
        </w:rPr>
        <w:t>ë</w:t>
      </w:r>
      <w:r w:rsidRPr="0026280B">
        <w:rPr>
          <w:sz w:val="21"/>
          <w:szCs w:val="21"/>
          <w:lang w:val="sq-AL"/>
        </w:rPr>
        <w:t>zimi Sekretari i P</w:t>
      </w:r>
      <w:r w:rsidR="0058631D" w:rsidRPr="0026280B">
        <w:rPr>
          <w:sz w:val="21"/>
          <w:szCs w:val="21"/>
          <w:lang w:val="sq-AL"/>
        </w:rPr>
        <w:t>ë</w:t>
      </w:r>
      <w:r w:rsidRPr="0026280B">
        <w:rPr>
          <w:sz w:val="21"/>
          <w:szCs w:val="21"/>
          <w:lang w:val="sq-AL"/>
        </w:rPr>
        <w:t>rgjithsh</w:t>
      </w:r>
      <w:r w:rsidR="0058631D" w:rsidRPr="0026280B">
        <w:rPr>
          <w:sz w:val="21"/>
          <w:szCs w:val="21"/>
          <w:lang w:val="sq-AL"/>
        </w:rPr>
        <w:t>ë</w:t>
      </w:r>
      <w:r w:rsidRPr="0026280B">
        <w:rPr>
          <w:sz w:val="21"/>
          <w:szCs w:val="21"/>
          <w:lang w:val="sq-AL"/>
        </w:rPr>
        <w:t>m, Drejtoria e Arsimit t</w:t>
      </w:r>
      <w:r w:rsidR="0058631D" w:rsidRPr="0026280B">
        <w:rPr>
          <w:sz w:val="21"/>
          <w:szCs w:val="21"/>
          <w:lang w:val="sq-AL"/>
        </w:rPr>
        <w:t>ë</w:t>
      </w:r>
      <w:r w:rsidRPr="0026280B">
        <w:rPr>
          <w:sz w:val="21"/>
          <w:szCs w:val="21"/>
          <w:lang w:val="sq-AL"/>
        </w:rPr>
        <w:t xml:space="preserve"> Lart</w:t>
      </w:r>
      <w:r w:rsidR="0058631D" w:rsidRPr="0026280B">
        <w:rPr>
          <w:sz w:val="21"/>
          <w:szCs w:val="21"/>
          <w:lang w:val="sq-AL"/>
        </w:rPr>
        <w:t>ë</w:t>
      </w:r>
      <w:r w:rsidRPr="0026280B">
        <w:rPr>
          <w:sz w:val="21"/>
          <w:szCs w:val="21"/>
          <w:lang w:val="sq-AL"/>
        </w:rPr>
        <w:t xml:space="preserve"> dhe K</w:t>
      </w:r>
      <w:r w:rsidR="0058631D" w:rsidRPr="0026280B">
        <w:rPr>
          <w:sz w:val="21"/>
          <w:szCs w:val="21"/>
          <w:lang w:val="sq-AL"/>
        </w:rPr>
        <w:t>ë</w:t>
      </w:r>
      <w:r w:rsidRPr="0026280B">
        <w:rPr>
          <w:sz w:val="21"/>
          <w:szCs w:val="21"/>
          <w:lang w:val="sq-AL"/>
        </w:rPr>
        <w:t>rkimit Shkencor, Drejtoria e Zhvillimit t</w:t>
      </w:r>
      <w:r w:rsidR="0058631D" w:rsidRPr="0026280B">
        <w:rPr>
          <w:sz w:val="21"/>
          <w:szCs w:val="21"/>
          <w:lang w:val="sq-AL"/>
        </w:rPr>
        <w:t>ë</w:t>
      </w:r>
      <w:r w:rsidRPr="0026280B">
        <w:rPr>
          <w:sz w:val="21"/>
          <w:szCs w:val="21"/>
          <w:lang w:val="sq-AL"/>
        </w:rPr>
        <w:t xml:space="preserve"> Arsimit Privat, Agjencia Komb</w:t>
      </w:r>
      <w:r w:rsidR="0058631D" w:rsidRPr="0026280B">
        <w:rPr>
          <w:sz w:val="21"/>
          <w:szCs w:val="21"/>
          <w:lang w:val="sq-AL"/>
        </w:rPr>
        <w:t>ë</w:t>
      </w:r>
      <w:r w:rsidRPr="0026280B">
        <w:rPr>
          <w:sz w:val="21"/>
          <w:szCs w:val="21"/>
          <w:lang w:val="sq-AL"/>
        </w:rPr>
        <w:t xml:space="preserve">tare e Provimeve dhe </w:t>
      </w:r>
      <w:r w:rsidR="00C4309A" w:rsidRPr="0026280B">
        <w:rPr>
          <w:sz w:val="21"/>
          <w:szCs w:val="21"/>
          <w:lang w:val="sq-AL"/>
        </w:rPr>
        <w:t>institucionet e arsimit të lartë.</w:t>
      </w:r>
    </w:p>
    <w:p w:rsidR="001159E8" w:rsidRPr="0026280B" w:rsidRDefault="001159E8" w:rsidP="007F21F1">
      <w:pPr>
        <w:pStyle w:val="Paragrafi"/>
        <w:rPr>
          <w:sz w:val="21"/>
          <w:szCs w:val="21"/>
          <w:lang w:val="sq-AL"/>
        </w:rPr>
      </w:pPr>
      <w:r w:rsidRPr="0026280B">
        <w:rPr>
          <w:sz w:val="21"/>
          <w:szCs w:val="21"/>
          <w:lang w:val="sq-AL"/>
        </w:rPr>
        <w:t>Ky udh</w:t>
      </w:r>
      <w:r w:rsidR="0058631D" w:rsidRPr="0026280B">
        <w:rPr>
          <w:sz w:val="21"/>
          <w:szCs w:val="21"/>
          <w:lang w:val="sq-AL"/>
        </w:rPr>
        <w:t>ë</w:t>
      </w:r>
      <w:r w:rsidRPr="0026280B">
        <w:rPr>
          <w:sz w:val="21"/>
          <w:szCs w:val="21"/>
          <w:lang w:val="sq-AL"/>
        </w:rPr>
        <w:t>zim hyn n</w:t>
      </w:r>
      <w:r w:rsidR="0058631D" w:rsidRPr="0026280B">
        <w:rPr>
          <w:sz w:val="21"/>
          <w:szCs w:val="21"/>
          <w:lang w:val="sq-AL"/>
        </w:rPr>
        <w:t>ë</w:t>
      </w:r>
      <w:r w:rsidRPr="0026280B">
        <w:rPr>
          <w:sz w:val="21"/>
          <w:szCs w:val="21"/>
          <w:lang w:val="sq-AL"/>
        </w:rPr>
        <w:t xml:space="preserve"> fuqi pas botimit n</w:t>
      </w:r>
      <w:r w:rsidR="0058631D" w:rsidRPr="0026280B">
        <w:rPr>
          <w:sz w:val="21"/>
          <w:szCs w:val="21"/>
          <w:lang w:val="sq-AL"/>
        </w:rPr>
        <w:t>ë</w:t>
      </w:r>
      <w:r w:rsidRPr="0026280B">
        <w:rPr>
          <w:sz w:val="21"/>
          <w:szCs w:val="21"/>
          <w:lang w:val="sq-AL"/>
        </w:rPr>
        <w:t xml:space="preserve"> Fletoren Zyrtare.</w:t>
      </w:r>
    </w:p>
    <w:p w:rsidR="001159E8" w:rsidRPr="0026280B" w:rsidRDefault="001159E8" w:rsidP="007F21F1">
      <w:pPr>
        <w:pStyle w:val="Paragrafi"/>
        <w:rPr>
          <w:sz w:val="21"/>
          <w:szCs w:val="21"/>
          <w:lang w:val="sq-AL"/>
        </w:rPr>
      </w:pPr>
    </w:p>
    <w:p w:rsidR="001159E8" w:rsidRPr="0026280B" w:rsidRDefault="001159E8" w:rsidP="00346E1F">
      <w:pPr>
        <w:pStyle w:val="Autoriteti"/>
        <w:rPr>
          <w:sz w:val="21"/>
          <w:szCs w:val="21"/>
          <w:lang w:val="sq-AL"/>
        </w:rPr>
      </w:pPr>
      <w:r w:rsidRPr="0026280B">
        <w:rPr>
          <w:sz w:val="21"/>
          <w:szCs w:val="21"/>
          <w:lang w:val="sq-AL"/>
        </w:rPr>
        <w:t>MINISTRI I ARSIMIT DHE SHKENC</w:t>
      </w:r>
      <w:r w:rsidR="0058631D" w:rsidRPr="0026280B">
        <w:rPr>
          <w:sz w:val="21"/>
          <w:szCs w:val="21"/>
          <w:lang w:val="sq-AL"/>
        </w:rPr>
        <w:t>Ë</w:t>
      </w:r>
      <w:r w:rsidRPr="0026280B">
        <w:rPr>
          <w:sz w:val="21"/>
          <w:szCs w:val="21"/>
          <w:lang w:val="sq-AL"/>
        </w:rPr>
        <w:t>S</w:t>
      </w:r>
    </w:p>
    <w:p w:rsidR="00346E1F" w:rsidRPr="0026280B" w:rsidRDefault="001159E8" w:rsidP="006202E0">
      <w:pPr>
        <w:pStyle w:val="AutoritetiEmer"/>
        <w:rPr>
          <w:sz w:val="21"/>
          <w:szCs w:val="21"/>
          <w:lang w:val="sq-AL"/>
        </w:rPr>
      </w:pPr>
      <w:r w:rsidRPr="0026280B">
        <w:rPr>
          <w:sz w:val="21"/>
          <w:szCs w:val="21"/>
          <w:lang w:val="sq-AL"/>
        </w:rPr>
        <w:t xml:space="preserve">Myqerem Tafaj </w:t>
      </w:r>
    </w:p>
    <w:p w:rsidR="00202287" w:rsidRDefault="00202287" w:rsidP="007F21F1">
      <w:pPr>
        <w:pStyle w:val="Paragrafi"/>
        <w:rPr>
          <w:sz w:val="21"/>
          <w:szCs w:val="21"/>
          <w:lang w:val="sq-AL"/>
        </w:rPr>
      </w:pPr>
    </w:p>
    <w:p w:rsidR="008B19A5" w:rsidRPr="0026280B" w:rsidRDefault="008B19A5" w:rsidP="007F21F1">
      <w:pPr>
        <w:pStyle w:val="Paragrafi"/>
        <w:rPr>
          <w:sz w:val="21"/>
          <w:szCs w:val="21"/>
          <w:lang w:val="sq-AL"/>
        </w:rPr>
      </w:pPr>
      <w:r w:rsidRPr="0026280B">
        <w:rPr>
          <w:sz w:val="21"/>
          <w:szCs w:val="21"/>
          <w:lang w:val="sq-AL"/>
        </w:rPr>
        <w:t>Shtojca nr.1</w:t>
      </w:r>
    </w:p>
    <w:p w:rsidR="008B19A5" w:rsidRPr="0026280B" w:rsidRDefault="008B19A5" w:rsidP="007D46FE">
      <w:pPr>
        <w:pStyle w:val="Paragrafi"/>
        <w:numPr>
          <w:ilvl w:val="0"/>
          <w:numId w:val="19"/>
        </w:numPr>
        <w:rPr>
          <w:sz w:val="21"/>
          <w:szCs w:val="21"/>
          <w:lang w:val="sq-AL"/>
        </w:rPr>
      </w:pPr>
      <w:r w:rsidRPr="0026280B">
        <w:rPr>
          <w:sz w:val="21"/>
          <w:szCs w:val="21"/>
          <w:lang w:val="sq-AL"/>
        </w:rPr>
        <w:t>Formimi i numrit t</w:t>
      </w:r>
      <w:r w:rsidR="0058631D" w:rsidRPr="0026280B">
        <w:rPr>
          <w:sz w:val="21"/>
          <w:szCs w:val="21"/>
          <w:lang w:val="sq-AL"/>
        </w:rPr>
        <w:t>ë</w:t>
      </w:r>
      <w:r w:rsidRPr="0026280B">
        <w:rPr>
          <w:sz w:val="21"/>
          <w:szCs w:val="21"/>
          <w:lang w:val="sq-AL"/>
        </w:rPr>
        <w:t xml:space="preserve"> matrikullimit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
        <w:gridCol w:w="774"/>
        <w:gridCol w:w="774"/>
        <w:gridCol w:w="774"/>
        <w:gridCol w:w="774"/>
        <w:gridCol w:w="774"/>
        <w:gridCol w:w="774"/>
        <w:gridCol w:w="774"/>
        <w:gridCol w:w="774"/>
        <w:gridCol w:w="774"/>
        <w:gridCol w:w="774"/>
        <w:gridCol w:w="774"/>
      </w:tblGrid>
      <w:tr w:rsidR="0062090F" w:rsidRPr="0026280B">
        <w:tc>
          <w:tcPr>
            <w:tcW w:w="773" w:type="dxa"/>
          </w:tcPr>
          <w:p w:rsidR="0062090F" w:rsidRPr="0026280B" w:rsidRDefault="0062090F" w:rsidP="0049284D">
            <w:pPr>
              <w:pStyle w:val="Paragrafi"/>
              <w:ind w:firstLine="0"/>
              <w:rPr>
                <w:sz w:val="21"/>
                <w:szCs w:val="21"/>
                <w:lang w:val="sq-AL"/>
              </w:rPr>
            </w:pPr>
            <w:r w:rsidRPr="0026280B">
              <w:rPr>
                <w:sz w:val="21"/>
                <w:szCs w:val="21"/>
                <w:lang w:val="sq-AL"/>
              </w:rPr>
              <w:t>U</w:t>
            </w:r>
          </w:p>
        </w:tc>
        <w:tc>
          <w:tcPr>
            <w:tcW w:w="774" w:type="dxa"/>
          </w:tcPr>
          <w:p w:rsidR="0062090F" w:rsidRPr="0026280B" w:rsidRDefault="0062090F" w:rsidP="0049284D">
            <w:pPr>
              <w:pStyle w:val="Paragrafi"/>
              <w:ind w:firstLine="0"/>
              <w:rPr>
                <w:sz w:val="21"/>
                <w:szCs w:val="21"/>
                <w:lang w:val="sq-AL"/>
              </w:rPr>
            </w:pPr>
            <w:r w:rsidRPr="0026280B">
              <w:rPr>
                <w:sz w:val="21"/>
                <w:szCs w:val="21"/>
                <w:lang w:val="sq-AL"/>
              </w:rPr>
              <w:t>T</w:t>
            </w:r>
          </w:p>
        </w:tc>
        <w:tc>
          <w:tcPr>
            <w:tcW w:w="774" w:type="dxa"/>
          </w:tcPr>
          <w:p w:rsidR="0062090F" w:rsidRPr="0026280B" w:rsidRDefault="0062090F" w:rsidP="0049284D">
            <w:pPr>
              <w:pStyle w:val="Paragrafi"/>
              <w:ind w:firstLine="0"/>
              <w:rPr>
                <w:sz w:val="21"/>
                <w:szCs w:val="21"/>
                <w:lang w:val="sq-AL"/>
              </w:rPr>
            </w:pPr>
            <w:r w:rsidRPr="0026280B">
              <w:rPr>
                <w:sz w:val="21"/>
                <w:szCs w:val="21"/>
                <w:lang w:val="sq-AL"/>
              </w:rPr>
              <w:t>F</w:t>
            </w:r>
          </w:p>
        </w:tc>
        <w:tc>
          <w:tcPr>
            <w:tcW w:w="774" w:type="dxa"/>
          </w:tcPr>
          <w:p w:rsidR="0062090F" w:rsidRPr="0026280B" w:rsidRDefault="0062090F" w:rsidP="0049284D">
            <w:pPr>
              <w:pStyle w:val="Paragrafi"/>
              <w:ind w:firstLine="0"/>
              <w:rPr>
                <w:sz w:val="21"/>
                <w:szCs w:val="21"/>
                <w:lang w:val="sq-AL"/>
              </w:rPr>
            </w:pPr>
            <w:r w:rsidRPr="0026280B">
              <w:rPr>
                <w:sz w:val="21"/>
                <w:szCs w:val="21"/>
                <w:lang w:val="sq-AL"/>
              </w:rPr>
              <w:t>S</w:t>
            </w:r>
          </w:p>
        </w:tc>
        <w:tc>
          <w:tcPr>
            <w:tcW w:w="774" w:type="dxa"/>
          </w:tcPr>
          <w:p w:rsidR="0062090F" w:rsidRPr="0026280B" w:rsidRDefault="0062090F" w:rsidP="0049284D">
            <w:pPr>
              <w:pStyle w:val="Paragrafi"/>
              <w:ind w:firstLine="0"/>
              <w:rPr>
                <w:sz w:val="21"/>
                <w:szCs w:val="21"/>
                <w:lang w:val="sq-AL"/>
              </w:rPr>
            </w:pPr>
            <w:r w:rsidRPr="0026280B">
              <w:rPr>
                <w:sz w:val="21"/>
                <w:szCs w:val="21"/>
                <w:lang w:val="sq-AL"/>
              </w:rPr>
              <w:t>N</w:t>
            </w:r>
          </w:p>
        </w:tc>
        <w:tc>
          <w:tcPr>
            <w:tcW w:w="774" w:type="dxa"/>
          </w:tcPr>
          <w:p w:rsidR="0062090F" w:rsidRPr="0026280B" w:rsidRDefault="0062090F" w:rsidP="0049284D">
            <w:pPr>
              <w:pStyle w:val="Paragrafi"/>
              <w:ind w:firstLine="0"/>
              <w:rPr>
                <w:sz w:val="21"/>
                <w:szCs w:val="21"/>
                <w:lang w:val="sq-AL"/>
              </w:rPr>
            </w:pPr>
            <w:r w:rsidRPr="0026280B">
              <w:rPr>
                <w:sz w:val="21"/>
                <w:szCs w:val="21"/>
                <w:lang w:val="sq-AL"/>
              </w:rPr>
              <w:t>A</w:t>
            </w:r>
          </w:p>
        </w:tc>
        <w:tc>
          <w:tcPr>
            <w:tcW w:w="774" w:type="dxa"/>
          </w:tcPr>
          <w:p w:rsidR="0062090F" w:rsidRPr="0026280B" w:rsidRDefault="0062090F" w:rsidP="0049284D">
            <w:pPr>
              <w:pStyle w:val="Paragrafi"/>
              <w:ind w:firstLine="0"/>
              <w:rPr>
                <w:sz w:val="21"/>
                <w:szCs w:val="21"/>
                <w:lang w:val="sq-AL"/>
              </w:rPr>
            </w:pPr>
            <w:r w:rsidRPr="0026280B">
              <w:rPr>
                <w:sz w:val="21"/>
                <w:szCs w:val="21"/>
                <w:lang w:val="sq-AL"/>
              </w:rPr>
              <w:t>0</w:t>
            </w:r>
          </w:p>
        </w:tc>
        <w:tc>
          <w:tcPr>
            <w:tcW w:w="774" w:type="dxa"/>
          </w:tcPr>
          <w:p w:rsidR="0062090F" w:rsidRPr="0026280B" w:rsidRDefault="0062090F" w:rsidP="0049284D">
            <w:pPr>
              <w:pStyle w:val="Paragrafi"/>
              <w:ind w:firstLine="0"/>
              <w:rPr>
                <w:sz w:val="21"/>
                <w:szCs w:val="21"/>
                <w:lang w:val="sq-AL"/>
              </w:rPr>
            </w:pPr>
            <w:r w:rsidRPr="0026280B">
              <w:rPr>
                <w:sz w:val="21"/>
                <w:szCs w:val="21"/>
                <w:lang w:val="sq-AL"/>
              </w:rPr>
              <w:t>1</w:t>
            </w:r>
          </w:p>
        </w:tc>
        <w:tc>
          <w:tcPr>
            <w:tcW w:w="774" w:type="dxa"/>
          </w:tcPr>
          <w:p w:rsidR="0062090F" w:rsidRPr="0026280B" w:rsidRDefault="0062090F" w:rsidP="0049284D">
            <w:pPr>
              <w:pStyle w:val="Paragrafi"/>
              <w:ind w:firstLine="0"/>
              <w:rPr>
                <w:sz w:val="21"/>
                <w:szCs w:val="21"/>
                <w:lang w:val="sq-AL"/>
              </w:rPr>
            </w:pPr>
            <w:r w:rsidRPr="0026280B">
              <w:rPr>
                <w:sz w:val="21"/>
                <w:szCs w:val="21"/>
                <w:lang w:val="sq-AL"/>
              </w:rPr>
              <w:t>0</w:t>
            </w:r>
          </w:p>
        </w:tc>
        <w:tc>
          <w:tcPr>
            <w:tcW w:w="774" w:type="dxa"/>
          </w:tcPr>
          <w:p w:rsidR="0062090F" w:rsidRPr="0026280B" w:rsidRDefault="0062090F" w:rsidP="0049284D">
            <w:pPr>
              <w:pStyle w:val="Paragrafi"/>
              <w:ind w:firstLine="0"/>
              <w:rPr>
                <w:sz w:val="21"/>
                <w:szCs w:val="21"/>
                <w:lang w:val="sq-AL"/>
              </w:rPr>
            </w:pPr>
            <w:r w:rsidRPr="0026280B">
              <w:rPr>
                <w:sz w:val="21"/>
                <w:szCs w:val="21"/>
                <w:lang w:val="sq-AL"/>
              </w:rPr>
              <w:t>0</w:t>
            </w:r>
          </w:p>
        </w:tc>
        <w:tc>
          <w:tcPr>
            <w:tcW w:w="774" w:type="dxa"/>
          </w:tcPr>
          <w:p w:rsidR="0062090F" w:rsidRPr="0026280B" w:rsidRDefault="0062090F" w:rsidP="0049284D">
            <w:pPr>
              <w:pStyle w:val="Paragrafi"/>
              <w:ind w:firstLine="0"/>
              <w:rPr>
                <w:sz w:val="21"/>
                <w:szCs w:val="21"/>
                <w:lang w:val="sq-AL"/>
              </w:rPr>
            </w:pPr>
            <w:r w:rsidRPr="0026280B">
              <w:rPr>
                <w:sz w:val="21"/>
                <w:szCs w:val="21"/>
                <w:lang w:val="sq-AL"/>
              </w:rPr>
              <w:t>0</w:t>
            </w:r>
          </w:p>
        </w:tc>
        <w:tc>
          <w:tcPr>
            <w:tcW w:w="774" w:type="dxa"/>
          </w:tcPr>
          <w:p w:rsidR="0062090F" w:rsidRPr="0026280B" w:rsidRDefault="0062090F" w:rsidP="0049284D">
            <w:pPr>
              <w:pStyle w:val="Paragrafi"/>
              <w:ind w:firstLine="0"/>
              <w:rPr>
                <w:sz w:val="21"/>
                <w:szCs w:val="21"/>
                <w:lang w:val="sq-AL"/>
              </w:rPr>
            </w:pPr>
            <w:r w:rsidRPr="0026280B">
              <w:rPr>
                <w:sz w:val="21"/>
                <w:szCs w:val="21"/>
                <w:lang w:val="sq-AL"/>
              </w:rPr>
              <w:t>1</w:t>
            </w:r>
          </w:p>
        </w:tc>
      </w:tr>
    </w:tbl>
    <w:p w:rsidR="00DD2794" w:rsidRPr="0026280B" w:rsidRDefault="00F67864" w:rsidP="00EA5B80">
      <w:pPr>
        <w:pStyle w:val="Paragrafi"/>
        <w:ind w:firstLine="0"/>
        <w:rPr>
          <w:sz w:val="21"/>
          <w:szCs w:val="21"/>
          <w:lang w:val="sq-AL"/>
        </w:rPr>
      </w:pPr>
      <w:r w:rsidRPr="0026280B">
        <w:rPr>
          <w:noProof/>
          <w:sz w:val="21"/>
          <w:szCs w:val="21"/>
        </w:rPr>
        <mc:AlternateContent>
          <mc:Choice Requires="wps">
            <w:drawing>
              <wp:anchor distT="0" distB="0" distL="114300" distR="114300" simplePos="0" relativeHeight="251657216" behindDoc="1" locked="0" layoutInCell="1" allowOverlap="1">
                <wp:simplePos x="0" y="0"/>
                <wp:positionH relativeFrom="column">
                  <wp:posOffset>386715</wp:posOffset>
                </wp:positionH>
                <wp:positionV relativeFrom="paragraph">
                  <wp:posOffset>-403225</wp:posOffset>
                </wp:positionV>
                <wp:extent cx="45085" cy="942975"/>
                <wp:effectExtent l="13970" t="7620" r="5080" b="13970"/>
                <wp:wrapNone/>
                <wp:docPr id="9"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45085" cy="942975"/>
                        </a:xfrm>
                        <a:prstGeom prst="leftBrace">
                          <a:avLst>
                            <a:gd name="adj1" fmla="val 17429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086FA3"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11" o:spid="_x0000_s1026" type="#_x0000_t87" style="position:absolute;margin-left:30.45pt;margin-top:-31.75pt;width:3.55pt;height:74.2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"/>
            </w:pict>
          </mc:Fallback>
        </mc:AlternateContent>
      </w:r>
    </w:p>
    <w:p w:rsidR="009C14AE" w:rsidRPr="0026280B" w:rsidRDefault="009C14AE" w:rsidP="00EA5B80">
      <w:pPr>
        <w:pStyle w:val="Paragrafi"/>
        <w:ind w:firstLine="0"/>
        <w:rPr>
          <w:sz w:val="21"/>
          <w:szCs w:val="21"/>
          <w:lang w:val="sq-AL"/>
        </w:rPr>
      </w:pPr>
    </w:p>
    <w:p w:rsidR="00EA5B80" w:rsidRPr="0026280B" w:rsidRDefault="00EA5B80" w:rsidP="00EA5B80">
      <w:pPr>
        <w:pStyle w:val="Paragrafi"/>
        <w:ind w:firstLine="0"/>
        <w:rPr>
          <w:sz w:val="21"/>
          <w:szCs w:val="21"/>
          <w:lang w:val="sq-AL"/>
        </w:rPr>
      </w:pPr>
      <w:r w:rsidRPr="0026280B">
        <w:rPr>
          <w:sz w:val="21"/>
          <w:szCs w:val="21"/>
          <w:lang w:val="sq-AL"/>
        </w:rPr>
        <w:t xml:space="preserve">Universiteti </w:t>
      </w:r>
    </w:p>
    <w:p w:rsidR="009C14AE" w:rsidRPr="0026280B" w:rsidRDefault="00F67864" w:rsidP="00EA5B80">
      <w:pPr>
        <w:pStyle w:val="Paragrafi"/>
        <w:ind w:firstLine="0"/>
        <w:rPr>
          <w:sz w:val="21"/>
          <w:szCs w:val="21"/>
          <w:lang w:val="sq-AL"/>
        </w:rPr>
      </w:pPr>
      <w:r w:rsidRPr="0026280B">
        <w:rPr>
          <w:noProof/>
          <w:sz w:val="21"/>
          <w:szCs w:val="21"/>
        </w:rPr>
        <mc:AlternateContent>
          <mc:Choice Requires="wpg">
            <w:drawing>
              <wp:anchor distT="0" distB="0" distL="114300" distR="114300" simplePos="0" relativeHeight="251658240" behindDoc="0" locked="0" layoutInCell="1" allowOverlap="1">
                <wp:simplePos x="0" y="0"/>
                <wp:positionH relativeFrom="column">
                  <wp:posOffset>-14605</wp:posOffset>
                </wp:positionH>
                <wp:positionV relativeFrom="paragraph">
                  <wp:posOffset>78105</wp:posOffset>
                </wp:positionV>
                <wp:extent cx="5753100" cy="111760"/>
                <wp:effectExtent l="13970" t="11430" r="5080" b="10160"/>
                <wp:wrapNone/>
                <wp:docPr id="4"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3100" cy="111760"/>
                          <a:chOff x="1395" y="9439"/>
                          <a:chExt cx="9060" cy="176"/>
                        </a:xfrm>
                      </wpg:grpSpPr>
                      <wps:wsp>
                        <wps:cNvPr id="5" name="AutoShape 12"/>
                        <wps:cNvSpPr>
                          <a:spLocks/>
                        </wps:cNvSpPr>
                        <wps:spPr bwMode="auto">
                          <a:xfrm rot="-5400000">
                            <a:off x="3167" y="7667"/>
                            <a:ext cx="176" cy="3720"/>
                          </a:xfrm>
                          <a:prstGeom prst="leftBrace">
                            <a:avLst>
                              <a:gd name="adj1" fmla="val 17613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AutoShape 13"/>
                        <wps:cNvSpPr>
                          <a:spLocks/>
                        </wps:cNvSpPr>
                        <wps:spPr bwMode="auto">
                          <a:xfrm rot="-5400000">
                            <a:off x="6895" y="8574"/>
                            <a:ext cx="176" cy="1905"/>
                          </a:xfrm>
                          <a:prstGeom prst="leftBrace">
                            <a:avLst>
                              <a:gd name="adj1" fmla="val 9019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AutoShape 14"/>
                        <wps:cNvSpPr>
                          <a:spLocks/>
                        </wps:cNvSpPr>
                        <wps:spPr bwMode="auto">
                          <a:xfrm rot="-5400000">
                            <a:off x="9107" y="8267"/>
                            <a:ext cx="176" cy="2520"/>
                          </a:xfrm>
                          <a:prstGeom prst="leftBrace">
                            <a:avLst>
                              <a:gd name="adj1" fmla="val 11931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AutoShape 15"/>
                        <wps:cNvSpPr>
                          <a:spLocks/>
                        </wps:cNvSpPr>
                        <wps:spPr bwMode="auto">
                          <a:xfrm rot="-5400000">
                            <a:off x="5485" y="9069"/>
                            <a:ext cx="176" cy="915"/>
                          </a:xfrm>
                          <a:prstGeom prst="leftBrace">
                            <a:avLst>
                              <a:gd name="adj1" fmla="val 4332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9EEF70" id="Group 16" o:spid="_x0000_s1026" style="position:absolute;margin-left:-1.15pt;margin-top:6.15pt;width:453pt;height:8.8pt;z-index:251658240" coordorigin="1395,9439" coordsize="9060,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">
                <v:shape id="AutoShape 12" o:spid="_x0000_s1027" type="#_x0000_t87" style="position:absolute;left:3167;top:7667;width:176;height:3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imWcIA&#10;AADaAAAADwAAAGRycy9kb3ducmV2LnhtbESPQUvDQBSE70L/w/KE3uyLllZJuy1FED2atIjHx+5r&#10;Es2+DdlNE/+9WxA8DjPzDbPdT65VF+5D40XD/SIDxWK8baTScDq+3D2BCpHEUuuFNfxwgP1udrOl&#10;3PpRCr6UsVIJIiEnDXWMXY4YTM2OwsJ3LMk7+95RTLKv0PY0Jrhr8SHL1uiokbRQU8fPNZvvcnAa&#10;1oMpsPwYTfHVviL6R/5cvg9az2+nwwZU5Cn+h//ab1bDCq5X0g3A3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GKZZwgAAANoAAAAPAAAAAAAAAAAAAAAAAJgCAABkcnMvZG93&#10;bnJldi54bWxQSwUGAAAAAAQABAD1AAAAhwMAAAAA&#10;"/>
                <v:shape id="AutoShape 13" o:spid="_x0000_s1028" type="#_x0000_t87" style="position:absolute;left:6895;top:8574;width:176;height:190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o4LsEA&#10;AADaAAAADwAAAGRycy9kb3ducmV2LnhtbESPQUvDQBSE70L/w/KE3uyLFqrEbosURI8mFvH42H1N&#10;UrNvQ3bTxH/fLRR6HGa+GWa9nVyrTtyHxouGx0UGisV420ilYf/9/vACKkQSS60X1vDPAbab2d2a&#10;cutHKfhUxkqlEgk5aahj7HLEYGp2FBa+Y0newfeOYpJ9hbanMZW7Fp+ybIWOGkkLNXW8q9n8lYPT&#10;sBpMgeXPaIpj+4Hon/l3+TVoPb+f3l5BRZ7iLXylP23i4HIl3QDcn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fKOC7BAAAA2gAAAA8AAAAAAAAAAAAAAAAAmAIAAGRycy9kb3du&#10;cmV2LnhtbFBLBQYAAAAABAAEAPUAAACGAwAAAAA=&#10;"/>
                <v:shape id="AutoShape 14" o:spid="_x0000_s1029" type="#_x0000_t87" style="position:absolute;left:9107;top:8267;width:176;height:25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adtcEA&#10;AADaAAAADwAAAGRycy9kb3ducmV2LnhtbESPQUvDQBSE70L/w/IK3uyLCm1Juy0iiB6bKNLjY/c1&#10;SZt9G7KbJv77riB4HGbmG2a7n1yrrtyHxouGx0UGisV420il4evz7WENKkQSS60X1vDDAfa72d2W&#10;cutHKfhaxkoliIScNNQxdjliMDU7CgvfsSTv5HtHMcm+QtvTmOCuxacsW6KjRtJCTR2/1mwu5eA0&#10;LAdTYPk9muLcviP6FR+fD4PW9/PpZQMq8hT/w3/tD6thBb9X0g3A3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iGnbXBAAAA2gAAAA8AAAAAAAAAAAAAAAAAmAIAAGRycy9kb3du&#10;cmV2LnhtbFBLBQYAAAAABAAEAPUAAACGAwAAAAA=&#10;"/>
                <v:shape id="AutoShape 15" o:spid="_x0000_s1030" type="#_x0000_t87" style="position:absolute;left:5485;top:9069;width:176;height:91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kJx74A&#10;AADaAAAADwAAAGRycy9kb3ducmV2LnhtbERPTWvCQBC9F/oflin0Vida0JK6ighij00U6XHYnSZp&#10;s7MhuzHpv+8eBI+P973eTq5VV+5D40XDfJaBYjHeNlJpOJ8OL2+gQiSx1HphDX8cYLt5fFhTbv0o&#10;BV/LWKkUIiEnDXWMXY4YTM2Owsx3LIn79r2jmGBfoe1pTOGuxUWWLdFRI6mhpo73NZvfcnAaloMp&#10;sLyMpvhpj4h+xV+vn4PWz0/T7h1U5CnexTf3h9WQtqYr6Qbg5h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kZCce+AAAA2gAAAA8AAAAAAAAAAAAAAAAAmAIAAGRycy9kb3ducmV2&#10;LnhtbFBLBQYAAAAABAAEAPUAAACDAwAAAAA=&#10;"/>
              </v:group>
            </w:pict>
          </mc:Fallback>
        </mc:AlternateContent>
      </w:r>
    </w:p>
    <w:p w:rsidR="00DD2794" w:rsidRPr="0026280B" w:rsidRDefault="00DD2794" w:rsidP="00EA5B80">
      <w:pPr>
        <w:pStyle w:val="Paragrafi"/>
        <w:ind w:firstLine="0"/>
        <w:rPr>
          <w:sz w:val="21"/>
          <w:szCs w:val="21"/>
          <w:lang w:val="sq-AL"/>
        </w:rPr>
      </w:pPr>
    </w:p>
    <w:p w:rsidR="009C14AE" w:rsidRPr="0026280B" w:rsidRDefault="009C14AE" w:rsidP="00EA5B80">
      <w:pPr>
        <w:pStyle w:val="Paragrafi"/>
        <w:ind w:firstLine="0"/>
        <w:rPr>
          <w:sz w:val="21"/>
          <w:szCs w:val="21"/>
          <w:lang w:val="sq-AL"/>
        </w:rPr>
      </w:pPr>
      <w:r w:rsidRPr="0026280B">
        <w:rPr>
          <w:sz w:val="21"/>
          <w:szCs w:val="21"/>
          <w:lang w:val="sq-AL"/>
        </w:rPr>
        <w:t xml:space="preserve">                      Fakulteti                     Tip.Regj.Programi        </w:t>
      </w:r>
      <w:r w:rsidR="00617A43">
        <w:rPr>
          <w:sz w:val="21"/>
          <w:szCs w:val="21"/>
          <w:lang w:val="sq-AL"/>
        </w:rPr>
        <w:t xml:space="preserve">                         Nr. i a</w:t>
      </w:r>
      <w:r w:rsidRPr="0026280B">
        <w:rPr>
          <w:sz w:val="21"/>
          <w:szCs w:val="21"/>
          <w:lang w:val="sq-AL"/>
        </w:rPr>
        <w:t>mzës</w:t>
      </w:r>
    </w:p>
    <w:p w:rsidR="009C14AE" w:rsidRPr="0026280B" w:rsidRDefault="009C14AE" w:rsidP="00EA5B80">
      <w:pPr>
        <w:pStyle w:val="Paragrafi"/>
        <w:ind w:firstLine="0"/>
        <w:rPr>
          <w:sz w:val="21"/>
          <w:szCs w:val="21"/>
          <w:lang w:val="sq-AL"/>
        </w:rPr>
      </w:pPr>
    </w:p>
    <w:p w:rsidR="00DD2794" w:rsidRPr="0026280B" w:rsidRDefault="00DD2794" w:rsidP="00EA5B80">
      <w:pPr>
        <w:pStyle w:val="Paragrafi"/>
        <w:ind w:firstLine="0"/>
        <w:rPr>
          <w:sz w:val="21"/>
          <w:szCs w:val="21"/>
          <w:lang w:val="sq-AL"/>
        </w:rPr>
      </w:pPr>
      <w:r w:rsidRPr="0026280B">
        <w:rPr>
          <w:sz w:val="21"/>
          <w:szCs w:val="21"/>
          <w:lang w:val="sq-AL"/>
        </w:rPr>
        <w:t>Kodi i IAL p</w:t>
      </w:r>
      <w:r w:rsidR="0058631D" w:rsidRPr="0026280B">
        <w:rPr>
          <w:sz w:val="21"/>
          <w:szCs w:val="21"/>
          <w:lang w:val="sq-AL"/>
        </w:rPr>
        <w:t>ë</w:t>
      </w:r>
      <w:r w:rsidRPr="0026280B">
        <w:rPr>
          <w:sz w:val="21"/>
          <w:szCs w:val="21"/>
          <w:lang w:val="sq-AL"/>
        </w:rPr>
        <w:t>rb</w:t>
      </w:r>
      <w:r w:rsidR="0058631D" w:rsidRPr="0026280B">
        <w:rPr>
          <w:sz w:val="21"/>
          <w:szCs w:val="21"/>
          <w:lang w:val="sq-AL"/>
        </w:rPr>
        <w:t>ë</w:t>
      </w:r>
      <w:r w:rsidRPr="0026280B">
        <w:rPr>
          <w:sz w:val="21"/>
          <w:szCs w:val="21"/>
          <w:lang w:val="sq-AL"/>
        </w:rPr>
        <w:t>het nga dy germa</w:t>
      </w:r>
      <w:r w:rsidR="00617A43">
        <w:rPr>
          <w:sz w:val="21"/>
          <w:szCs w:val="21"/>
          <w:lang w:val="sq-AL"/>
        </w:rPr>
        <w:t>,</w:t>
      </w:r>
      <w:r w:rsidRPr="0026280B">
        <w:rPr>
          <w:sz w:val="21"/>
          <w:szCs w:val="21"/>
          <w:lang w:val="sq-AL"/>
        </w:rPr>
        <w:t xml:space="preserve"> t</w:t>
      </w:r>
      <w:r w:rsidR="0058631D" w:rsidRPr="0026280B">
        <w:rPr>
          <w:sz w:val="21"/>
          <w:szCs w:val="21"/>
          <w:lang w:val="sq-AL"/>
        </w:rPr>
        <w:t>ë</w:t>
      </w:r>
      <w:r w:rsidRPr="0026280B">
        <w:rPr>
          <w:sz w:val="21"/>
          <w:szCs w:val="21"/>
          <w:lang w:val="sq-AL"/>
        </w:rPr>
        <w:t xml:space="preserve"> cilat vendosen n</w:t>
      </w:r>
      <w:r w:rsidR="0058631D" w:rsidRPr="0026280B">
        <w:rPr>
          <w:sz w:val="21"/>
          <w:szCs w:val="21"/>
          <w:lang w:val="sq-AL"/>
        </w:rPr>
        <w:t>ë</w:t>
      </w:r>
      <w:r w:rsidRPr="0026280B">
        <w:rPr>
          <w:sz w:val="21"/>
          <w:szCs w:val="21"/>
          <w:lang w:val="sq-AL"/>
        </w:rPr>
        <w:t xml:space="preserve"> m</w:t>
      </w:r>
      <w:r w:rsidR="0058631D" w:rsidRPr="0026280B">
        <w:rPr>
          <w:sz w:val="21"/>
          <w:szCs w:val="21"/>
          <w:lang w:val="sq-AL"/>
        </w:rPr>
        <w:t>ë</w:t>
      </w:r>
      <w:r w:rsidRPr="0026280B">
        <w:rPr>
          <w:sz w:val="21"/>
          <w:szCs w:val="21"/>
          <w:lang w:val="sq-AL"/>
        </w:rPr>
        <w:t>nyr</w:t>
      </w:r>
      <w:r w:rsidR="0058631D" w:rsidRPr="0026280B">
        <w:rPr>
          <w:sz w:val="21"/>
          <w:szCs w:val="21"/>
          <w:lang w:val="sq-AL"/>
        </w:rPr>
        <w:t>ë</w:t>
      </w:r>
      <w:r w:rsidRPr="0026280B">
        <w:rPr>
          <w:sz w:val="21"/>
          <w:szCs w:val="21"/>
          <w:lang w:val="sq-AL"/>
        </w:rPr>
        <w:t xml:space="preserve"> unike.</w:t>
      </w:r>
    </w:p>
    <w:p w:rsidR="00DD2794" w:rsidRPr="0026280B" w:rsidRDefault="00617A43" w:rsidP="00EA5B80">
      <w:pPr>
        <w:pStyle w:val="Paragrafi"/>
        <w:ind w:firstLine="0"/>
        <w:rPr>
          <w:sz w:val="21"/>
          <w:szCs w:val="21"/>
          <w:lang w:val="sq-AL"/>
        </w:rPr>
      </w:pPr>
      <w:r>
        <w:rPr>
          <w:sz w:val="21"/>
          <w:szCs w:val="21"/>
          <w:lang w:val="sq-AL"/>
        </w:rPr>
        <w:t>Kodi i f</w:t>
      </w:r>
      <w:r w:rsidR="00DD2794" w:rsidRPr="0026280B">
        <w:rPr>
          <w:sz w:val="21"/>
          <w:szCs w:val="21"/>
          <w:lang w:val="sq-AL"/>
        </w:rPr>
        <w:t>akultetit p</w:t>
      </w:r>
      <w:r w:rsidR="0058631D" w:rsidRPr="0026280B">
        <w:rPr>
          <w:sz w:val="21"/>
          <w:szCs w:val="21"/>
          <w:lang w:val="sq-AL"/>
        </w:rPr>
        <w:t>ë</w:t>
      </w:r>
      <w:r w:rsidR="00DD2794" w:rsidRPr="0026280B">
        <w:rPr>
          <w:sz w:val="21"/>
          <w:szCs w:val="21"/>
          <w:lang w:val="sq-AL"/>
        </w:rPr>
        <w:t>rb</w:t>
      </w:r>
      <w:r w:rsidR="0058631D" w:rsidRPr="0026280B">
        <w:rPr>
          <w:sz w:val="21"/>
          <w:szCs w:val="21"/>
          <w:lang w:val="sq-AL"/>
        </w:rPr>
        <w:t>ë</w:t>
      </w:r>
      <w:r w:rsidR="00DD2794" w:rsidRPr="0026280B">
        <w:rPr>
          <w:sz w:val="21"/>
          <w:szCs w:val="21"/>
          <w:lang w:val="sq-AL"/>
        </w:rPr>
        <w:t>het nga pes</w:t>
      </w:r>
      <w:r w:rsidR="0058631D" w:rsidRPr="0026280B">
        <w:rPr>
          <w:sz w:val="21"/>
          <w:szCs w:val="21"/>
          <w:lang w:val="sq-AL"/>
        </w:rPr>
        <w:t>ë</w:t>
      </w:r>
      <w:r w:rsidR="00DD2794" w:rsidRPr="0026280B">
        <w:rPr>
          <w:sz w:val="21"/>
          <w:szCs w:val="21"/>
          <w:lang w:val="sq-AL"/>
        </w:rPr>
        <w:t xml:space="preserve"> germa</w:t>
      </w:r>
      <w:r>
        <w:rPr>
          <w:sz w:val="21"/>
          <w:szCs w:val="21"/>
          <w:lang w:val="sq-AL"/>
        </w:rPr>
        <w:t>,</w:t>
      </w:r>
      <w:r w:rsidR="00DD2794" w:rsidRPr="0026280B">
        <w:rPr>
          <w:sz w:val="21"/>
          <w:szCs w:val="21"/>
          <w:lang w:val="sq-AL"/>
        </w:rPr>
        <w:t xml:space="preserve"> ku dy t</w:t>
      </w:r>
      <w:r w:rsidR="0058631D" w:rsidRPr="0026280B">
        <w:rPr>
          <w:sz w:val="21"/>
          <w:szCs w:val="21"/>
          <w:lang w:val="sq-AL"/>
        </w:rPr>
        <w:t>ë</w:t>
      </w:r>
      <w:r w:rsidR="00DD2794" w:rsidRPr="0026280B">
        <w:rPr>
          <w:sz w:val="21"/>
          <w:szCs w:val="21"/>
          <w:lang w:val="sq-AL"/>
        </w:rPr>
        <w:t xml:space="preserve"> parat p</w:t>
      </w:r>
      <w:r w:rsidR="0058631D" w:rsidRPr="0026280B">
        <w:rPr>
          <w:sz w:val="21"/>
          <w:szCs w:val="21"/>
          <w:lang w:val="sq-AL"/>
        </w:rPr>
        <w:t>ë</w:t>
      </w:r>
      <w:r w:rsidR="00DD2794" w:rsidRPr="0026280B">
        <w:rPr>
          <w:sz w:val="21"/>
          <w:szCs w:val="21"/>
          <w:lang w:val="sq-AL"/>
        </w:rPr>
        <w:t>rb</w:t>
      </w:r>
      <w:r w:rsidR="0058631D" w:rsidRPr="0026280B">
        <w:rPr>
          <w:sz w:val="21"/>
          <w:szCs w:val="21"/>
          <w:lang w:val="sq-AL"/>
        </w:rPr>
        <w:t>ë</w:t>
      </w:r>
      <w:r w:rsidR="00DD2794" w:rsidRPr="0026280B">
        <w:rPr>
          <w:sz w:val="21"/>
          <w:szCs w:val="21"/>
          <w:lang w:val="sq-AL"/>
        </w:rPr>
        <w:t>jn</w:t>
      </w:r>
      <w:r w:rsidR="0058631D" w:rsidRPr="0026280B">
        <w:rPr>
          <w:sz w:val="21"/>
          <w:szCs w:val="21"/>
          <w:lang w:val="sq-AL"/>
        </w:rPr>
        <w:t>ë</w:t>
      </w:r>
      <w:r w:rsidR="00953133">
        <w:rPr>
          <w:sz w:val="21"/>
          <w:szCs w:val="21"/>
          <w:lang w:val="sq-AL"/>
        </w:rPr>
        <w:t xml:space="preserve"> k</w:t>
      </w:r>
      <w:r w:rsidR="00DD2794" w:rsidRPr="0026280B">
        <w:rPr>
          <w:sz w:val="21"/>
          <w:szCs w:val="21"/>
          <w:lang w:val="sq-AL"/>
        </w:rPr>
        <w:t>odin e IAL-s</w:t>
      </w:r>
      <w:r w:rsidR="0058631D" w:rsidRPr="0026280B">
        <w:rPr>
          <w:sz w:val="21"/>
          <w:szCs w:val="21"/>
          <w:lang w:val="sq-AL"/>
        </w:rPr>
        <w:t>ë</w:t>
      </w:r>
      <w:r w:rsidR="00DD2794" w:rsidRPr="0026280B">
        <w:rPr>
          <w:sz w:val="21"/>
          <w:szCs w:val="21"/>
          <w:lang w:val="sq-AL"/>
        </w:rPr>
        <w:t xml:space="preserve"> p</w:t>
      </w:r>
      <w:r w:rsidR="0058631D" w:rsidRPr="0026280B">
        <w:rPr>
          <w:sz w:val="21"/>
          <w:szCs w:val="21"/>
          <w:lang w:val="sq-AL"/>
        </w:rPr>
        <w:t>ë</w:t>
      </w:r>
      <w:r w:rsidR="00DD2794" w:rsidRPr="0026280B">
        <w:rPr>
          <w:sz w:val="21"/>
          <w:szCs w:val="21"/>
          <w:lang w:val="sq-AL"/>
        </w:rPr>
        <w:t>rkat</w:t>
      </w:r>
      <w:r w:rsidR="0058631D" w:rsidRPr="0026280B">
        <w:rPr>
          <w:sz w:val="21"/>
          <w:szCs w:val="21"/>
          <w:lang w:val="sq-AL"/>
        </w:rPr>
        <w:t>ë</w:t>
      </w:r>
      <w:r w:rsidR="00DD2794" w:rsidRPr="0026280B">
        <w:rPr>
          <w:sz w:val="21"/>
          <w:szCs w:val="21"/>
          <w:lang w:val="sq-AL"/>
        </w:rPr>
        <w:t>se.</w:t>
      </w:r>
    </w:p>
    <w:p w:rsidR="00DD2794" w:rsidRPr="0026280B" w:rsidRDefault="00DD2794" w:rsidP="00EA5B80">
      <w:pPr>
        <w:pStyle w:val="Paragrafi"/>
        <w:ind w:firstLine="0"/>
        <w:rPr>
          <w:sz w:val="21"/>
          <w:szCs w:val="21"/>
          <w:lang w:val="sq-AL"/>
        </w:rPr>
      </w:pPr>
      <w:r w:rsidRPr="0026280B">
        <w:rPr>
          <w:sz w:val="21"/>
          <w:szCs w:val="21"/>
          <w:lang w:val="sq-AL"/>
        </w:rPr>
        <w:t>Tipi i regjistrit do t</w:t>
      </w:r>
      <w:r w:rsidR="0058631D" w:rsidRPr="0026280B">
        <w:rPr>
          <w:sz w:val="21"/>
          <w:szCs w:val="21"/>
          <w:lang w:val="sq-AL"/>
        </w:rPr>
        <w:t>ë</w:t>
      </w:r>
      <w:r w:rsidRPr="0026280B">
        <w:rPr>
          <w:sz w:val="21"/>
          <w:szCs w:val="21"/>
          <w:lang w:val="sq-AL"/>
        </w:rPr>
        <w:t xml:space="preserve"> varet nga cikli dhe forma e studimit. Ai do t</w:t>
      </w:r>
      <w:r w:rsidR="0058631D" w:rsidRPr="0026280B">
        <w:rPr>
          <w:sz w:val="21"/>
          <w:szCs w:val="21"/>
          <w:lang w:val="sq-AL"/>
        </w:rPr>
        <w:t>ë</w:t>
      </w:r>
      <w:r w:rsidRPr="0026280B">
        <w:rPr>
          <w:sz w:val="21"/>
          <w:szCs w:val="21"/>
          <w:lang w:val="sq-AL"/>
        </w:rPr>
        <w:t xml:space="preserve"> jet</w:t>
      </w:r>
      <w:r w:rsidR="0058631D" w:rsidRPr="0026280B">
        <w:rPr>
          <w:sz w:val="21"/>
          <w:szCs w:val="21"/>
          <w:lang w:val="sq-AL"/>
        </w:rPr>
        <w:t>ë</w:t>
      </w:r>
      <w:r w:rsidR="00617A43">
        <w:rPr>
          <w:sz w:val="21"/>
          <w:szCs w:val="21"/>
          <w:lang w:val="sq-AL"/>
        </w:rPr>
        <w:t xml:space="preserve"> i nj</w:t>
      </w:r>
      <w:r w:rsidR="00617A43" w:rsidRPr="00617A43">
        <w:rPr>
          <w:sz w:val="21"/>
          <w:szCs w:val="21"/>
          <w:lang w:val="sq-AL"/>
        </w:rPr>
        <w:t>ë</w:t>
      </w:r>
      <w:r w:rsidRPr="0026280B">
        <w:rPr>
          <w:sz w:val="21"/>
          <w:szCs w:val="21"/>
          <w:lang w:val="sq-AL"/>
        </w:rPr>
        <w:t>hsuar p</w:t>
      </w:r>
      <w:r w:rsidR="0058631D" w:rsidRPr="0026280B">
        <w:rPr>
          <w:sz w:val="21"/>
          <w:szCs w:val="21"/>
          <w:lang w:val="sq-AL"/>
        </w:rPr>
        <w:t>ë</w:t>
      </w:r>
      <w:r w:rsidRPr="0026280B">
        <w:rPr>
          <w:sz w:val="21"/>
          <w:szCs w:val="21"/>
          <w:lang w:val="sq-AL"/>
        </w:rPr>
        <w:t>r t</w:t>
      </w:r>
      <w:r w:rsidR="0058631D" w:rsidRPr="0026280B">
        <w:rPr>
          <w:sz w:val="21"/>
          <w:szCs w:val="21"/>
          <w:lang w:val="sq-AL"/>
        </w:rPr>
        <w:t>ë</w:t>
      </w:r>
      <w:r w:rsidRPr="0026280B">
        <w:rPr>
          <w:sz w:val="21"/>
          <w:szCs w:val="21"/>
          <w:lang w:val="sq-AL"/>
        </w:rPr>
        <w:t xml:space="preserve"> gjitha IAL-t</w:t>
      </w:r>
      <w:r w:rsidR="0058631D" w:rsidRPr="0026280B">
        <w:rPr>
          <w:sz w:val="21"/>
          <w:szCs w:val="21"/>
          <w:lang w:val="sq-AL"/>
        </w:rPr>
        <w:t>ë</w:t>
      </w:r>
      <w:r w:rsidRPr="0026280B">
        <w:rPr>
          <w:sz w:val="21"/>
          <w:szCs w:val="21"/>
          <w:lang w:val="sq-AL"/>
        </w:rPr>
        <w:t>: nj</w:t>
      </w:r>
      <w:r w:rsidR="0058631D" w:rsidRPr="0026280B">
        <w:rPr>
          <w:sz w:val="21"/>
          <w:szCs w:val="21"/>
          <w:lang w:val="sq-AL"/>
        </w:rPr>
        <w:t>ë</w:t>
      </w:r>
      <w:r w:rsidRPr="0026280B">
        <w:rPr>
          <w:sz w:val="21"/>
          <w:szCs w:val="21"/>
          <w:lang w:val="sq-AL"/>
        </w:rPr>
        <w:t xml:space="preserve"> cik</w:t>
      </w:r>
      <w:r w:rsidR="0058631D" w:rsidRPr="0026280B">
        <w:rPr>
          <w:sz w:val="21"/>
          <w:szCs w:val="21"/>
          <w:lang w:val="sq-AL"/>
        </w:rPr>
        <w:t>ë</w:t>
      </w:r>
      <w:r w:rsidRPr="0026280B">
        <w:rPr>
          <w:sz w:val="21"/>
          <w:szCs w:val="21"/>
          <w:lang w:val="sq-AL"/>
        </w:rPr>
        <w:t>l studimi+nj</w:t>
      </w:r>
      <w:r w:rsidR="0058631D" w:rsidRPr="0026280B">
        <w:rPr>
          <w:sz w:val="21"/>
          <w:szCs w:val="21"/>
          <w:lang w:val="sq-AL"/>
        </w:rPr>
        <w:t>ë</w:t>
      </w:r>
      <w:r w:rsidRPr="0026280B">
        <w:rPr>
          <w:sz w:val="21"/>
          <w:szCs w:val="21"/>
          <w:lang w:val="sq-AL"/>
        </w:rPr>
        <w:t xml:space="preserve"> form</w:t>
      </w:r>
      <w:r w:rsidR="0058631D" w:rsidRPr="0026280B">
        <w:rPr>
          <w:sz w:val="21"/>
          <w:szCs w:val="21"/>
          <w:lang w:val="sq-AL"/>
        </w:rPr>
        <w:t>ë</w:t>
      </w:r>
      <w:r w:rsidRPr="0026280B">
        <w:rPr>
          <w:sz w:val="21"/>
          <w:szCs w:val="21"/>
          <w:lang w:val="sq-AL"/>
        </w:rPr>
        <w:t xml:space="preserve"> studimi do t</w:t>
      </w:r>
      <w:r w:rsidR="0058631D" w:rsidRPr="0026280B">
        <w:rPr>
          <w:sz w:val="21"/>
          <w:szCs w:val="21"/>
          <w:lang w:val="sq-AL"/>
        </w:rPr>
        <w:t>ë</w:t>
      </w:r>
      <w:r w:rsidRPr="0026280B">
        <w:rPr>
          <w:sz w:val="21"/>
          <w:szCs w:val="21"/>
          <w:lang w:val="sq-AL"/>
        </w:rPr>
        <w:t xml:space="preserve"> p</w:t>
      </w:r>
      <w:r w:rsidR="0058631D" w:rsidRPr="0026280B">
        <w:rPr>
          <w:sz w:val="21"/>
          <w:szCs w:val="21"/>
          <w:lang w:val="sq-AL"/>
        </w:rPr>
        <w:t>ë</w:t>
      </w:r>
      <w:r w:rsidRPr="0026280B">
        <w:rPr>
          <w:sz w:val="21"/>
          <w:szCs w:val="21"/>
          <w:lang w:val="sq-AL"/>
        </w:rPr>
        <w:t>rdor</w:t>
      </w:r>
      <w:r w:rsidR="0058631D" w:rsidRPr="0026280B">
        <w:rPr>
          <w:sz w:val="21"/>
          <w:szCs w:val="21"/>
          <w:lang w:val="sq-AL"/>
        </w:rPr>
        <w:t>ë</w:t>
      </w:r>
      <w:r w:rsidRPr="0026280B">
        <w:rPr>
          <w:sz w:val="21"/>
          <w:szCs w:val="21"/>
          <w:lang w:val="sq-AL"/>
        </w:rPr>
        <w:t xml:space="preserve"> t</w:t>
      </w:r>
      <w:r w:rsidR="0058631D" w:rsidRPr="0026280B">
        <w:rPr>
          <w:sz w:val="21"/>
          <w:szCs w:val="21"/>
          <w:lang w:val="sq-AL"/>
        </w:rPr>
        <w:t>ë</w:t>
      </w:r>
      <w:r w:rsidRPr="0026280B">
        <w:rPr>
          <w:sz w:val="21"/>
          <w:szCs w:val="21"/>
          <w:lang w:val="sq-AL"/>
        </w:rPr>
        <w:t xml:space="preserve"> </w:t>
      </w:r>
      <w:r w:rsidR="00644CDA" w:rsidRPr="0026280B">
        <w:rPr>
          <w:sz w:val="21"/>
          <w:szCs w:val="21"/>
          <w:lang w:val="sq-AL"/>
        </w:rPr>
        <w:t>njëjtën</w:t>
      </w:r>
      <w:r w:rsidRPr="0026280B">
        <w:rPr>
          <w:sz w:val="21"/>
          <w:szCs w:val="21"/>
          <w:lang w:val="sq-AL"/>
        </w:rPr>
        <w:t xml:space="preserve"> germ</w:t>
      </w:r>
      <w:r w:rsidR="0058631D" w:rsidRPr="0026280B">
        <w:rPr>
          <w:sz w:val="21"/>
          <w:szCs w:val="21"/>
          <w:lang w:val="sq-AL"/>
        </w:rPr>
        <w:t>ë</w:t>
      </w:r>
      <w:r w:rsidRPr="0026280B">
        <w:rPr>
          <w:sz w:val="21"/>
          <w:szCs w:val="21"/>
          <w:lang w:val="sq-AL"/>
        </w:rPr>
        <w:t>.</w:t>
      </w:r>
    </w:p>
    <w:p w:rsidR="002431D1" w:rsidRPr="0026280B" w:rsidRDefault="00FF294C" w:rsidP="00EA5B80">
      <w:pPr>
        <w:pStyle w:val="Paragrafi"/>
        <w:ind w:firstLine="0"/>
        <w:rPr>
          <w:sz w:val="21"/>
          <w:szCs w:val="21"/>
          <w:lang w:val="sq-AL"/>
        </w:rPr>
      </w:pPr>
      <w:r w:rsidRPr="0026280B">
        <w:rPr>
          <w:sz w:val="21"/>
          <w:szCs w:val="21"/>
          <w:lang w:val="sq-AL"/>
        </w:rPr>
        <w:t>Program</w:t>
      </w:r>
      <w:r w:rsidR="00DD2794" w:rsidRPr="0026280B">
        <w:rPr>
          <w:sz w:val="21"/>
          <w:szCs w:val="21"/>
          <w:lang w:val="sq-AL"/>
        </w:rPr>
        <w:t>i</w:t>
      </w:r>
      <w:r w:rsidRPr="0026280B">
        <w:rPr>
          <w:sz w:val="21"/>
          <w:szCs w:val="21"/>
          <w:lang w:val="sq-AL"/>
        </w:rPr>
        <w:t xml:space="preserve"> </w:t>
      </w:r>
      <w:r w:rsidR="00DD2794" w:rsidRPr="0026280B">
        <w:rPr>
          <w:sz w:val="21"/>
          <w:szCs w:val="21"/>
          <w:lang w:val="sq-AL"/>
        </w:rPr>
        <w:t>i studimit p</w:t>
      </w:r>
      <w:r w:rsidR="0058631D" w:rsidRPr="0026280B">
        <w:rPr>
          <w:sz w:val="21"/>
          <w:szCs w:val="21"/>
          <w:lang w:val="sq-AL"/>
        </w:rPr>
        <w:t>ë</w:t>
      </w:r>
      <w:r w:rsidR="00DD2794" w:rsidRPr="0026280B">
        <w:rPr>
          <w:sz w:val="21"/>
          <w:szCs w:val="21"/>
          <w:lang w:val="sq-AL"/>
        </w:rPr>
        <w:t>rb</w:t>
      </w:r>
      <w:r w:rsidR="0058631D" w:rsidRPr="0026280B">
        <w:rPr>
          <w:sz w:val="21"/>
          <w:szCs w:val="21"/>
          <w:lang w:val="sq-AL"/>
        </w:rPr>
        <w:t>ë</w:t>
      </w:r>
      <w:r w:rsidR="00DD2794" w:rsidRPr="0026280B">
        <w:rPr>
          <w:sz w:val="21"/>
          <w:szCs w:val="21"/>
          <w:lang w:val="sq-AL"/>
        </w:rPr>
        <w:t>het nga dy shifrat e para</w:t>
      </w:r>
      <w:r w:rsidR="00617A43">
        <w:rPr>
          <w:sz w:val="21"/>
          <w:szCs w:val="21"/>
          <w:lang w:val="sq-AL"/>
        </w:rPr>
        <w:t>,</w:t>
      </w:r>
      <w:r w:rsidR="00DD2794" w:rsidRPr="0026280B">
        <w:rPr>
          <w:sz w:val="21"/>
          <w:szCs w:val="21"/>
          <w:lang w:val="sq-AL"/>
        </w:rPr>
        <w:t xml:space="preserve"> t</w:t>
      </w:r>
      <w:r w:rsidR="0058631D" w:rsidRPr="0026280B">
        <w:rPr>
          <w:sz w:val="21"/>
          <w:szCs w:val="21"/>
          <w:lang w:val="sq-AL"/>
        </w:rPr>
        <w:t>ë</w:t>
      </w:r>
      <w:r w:rsidR="00DD2794" w:rsidRPr="0026280B">
        <w:rPr>
          <w:sz w:val="21"/>
          <w:szCs w:val="21"/>
          <w:lang w:val="sq-AL"/>
        </w:rPr>
        <w:t xml:space="preserve"> cilat vendosen n</w:t>
      </w:r>
      <w:r w:rsidR="0058631D" w:rsidRPr="0026280B">
        <w:rPr>
          <w:sz w:val="21"/>
          <w:szCs w:val="21"/>
          <w:lang w:val="sq-AL"/>
        </w:rPr>
        <w:t>ë</w:t>
      </w:r>
      <w:r w:rsidR="00DD2794" w:rsidRPr="0026280B">
        <w:rPr>
          <w:sz w:val="21"/>
          <w:szCs w:val="21"/>
          <w:lang w:val="sq-AL"/>
        </w:rPr>
        <w:t xml:space="preserve"> m</w:t>
      </w:r>
      <w:r w:rsidR="0058631D" w:rsidRPr="0026280B">
        <w:rPr>
          <w:sz w:val="21"/>
          <w:szCs w:val="21"/>
          <w:lang w:val="sq-AL"/>
        </w:rPr>
        <w:t>ë</w:t>
      </w:r>
      <w:r w:rsidR="00DD2794" w:rsidRPr="0026280B">
        <w:rPr>
          <w:sz w:val="21"/>
          <w:szCs w:val="21"/>
          <w:lang w:val="sq-AL"/>
        </w:rPr>
        <w:t>nyr</w:t>
      </w:r>
      <w:r w:rsidR="0058631D" w:rsidRPr="0026280B">
        <w:rPr>
          <w:sz w:val="21"/>
          <w:szCs w:val="21"/>
          <w:lang w:val="sq-AL"/>
        </w:rPr>
        <w:t>ë</w:t>
      </w:r>
      <w:r w:rsidR="00DD2794" w:rsidRPr="0026280B">
        <w:rPr>
          <w:sz w:val="21"/>
          <w:szCs w:val="21"/>
          <w:lang w:val="sq-AL"/>
        </w:rPr>
        <w:t xml:space="preserve"> unike,</w:t>
      </w:r>
      <w:r w:rsidR="00953133">
        <w:rPr>
          <w:sz w:val="21"/>
          <w:szCs w:val="21"/>
          <w:lang w:val="sq-AL"/>
        </w:rPr>
        <w:t xml:space="preserve"> g</w:t>
      </w:r>
      <w:r w:rsidR="00DD2794" w:rsidRPr="0026280B">
        <w:rPr>
          <w:sz w:val="21"/>
          <w:szCs w:val="21"/>
          <w:lang w:val="sq-AL"/>
        </w:rPr>
        <w:t>jasht</w:t>
      </w:r>
      <w:r w:rsidR="0058631D" w:rsidRPr="0026280B">
        <w:rPr>
          <w:sz w:val="21"/>
          <w:szCs w:val="21"/>
          <w:lang w:val="sq-AL"/>
        </w:rPr>
        <w:t>ë</w:t>
      </w:r>
      <w:r w:rsidR="00DD2794" w:rsidRPr="0026280B">
        <w:rPr>
          <w:sz w:val="21"/>
          <w:szCs w:val="21"/>
          <w:lang w:val="sq-AL"/>
        </w:rPr>
        <w:t xml:space="preserve"> germat dhe dy shifrat e para p</w:t>
      </w:r>
      <w:r w:rsidR="0058631D" w:rsidRPr="0026280B">
        <w:rPr>
          <w:sz w:val="21"/>
          <w:szCs w:val="21"/>
          <w:lang w:val="sq-AL"/>
        </w:rPr>
        <w:t>ë</w:t>
      </w:r>
      <w:r w:rsidR="00DD2794" w:rsidRPr="0026280B">
        <w:rPr>
          <w:sz w:val="21"/>
          <w:szCs w:val="21"/>
          <w:lang w:val="sq-AL"/>
        </w:rPr>
        <w:t>rb</w:t>
      </w:r>
      <w:r w:rsidR="0058631D" w:rsidRPr="0026280B">
        <w:rPr>
          <w:sz w:val="21"/>
          <w:szCs w:val="21"/>
          <w:lang w:val="sq-AL"/>
        </w:rPr>
        <w:t>ë</w:t>
      </w:r>
      <w:r w:rsidR="00DD2794" w:rsidRPr="0026280B">
        <w:rPr>
          <w:sz w:val="21"/>
          <w:szCs w:val="21"/>
          <w:lang w:val="sq-AL"/>
        </w:rPr>
        <w:t>jn</w:t>
      </w:r>
      <w:r w:rsidR="0058631D" w:rsidRPr="0026280B">
        <w:rPr>
          <w:sz w:val="21"/>
          <w:szCs w:val="21"/>
          <w:lang w:val="sq-AL"/>
        </w:rPr>
        <w:t>ë</w:t>
      </w:r>
      <w:r w:rsidR="00DD2794" w:rsidRPr="0026280B">
        <w:rPr>
          <w:sz w:val="21"/>
          <w:szCs w:val="21"/>
          <w:lang w:val="sq-AL"/>
        </w:rPr>
        <w:t xml:space="preserve"> kodin e regjistrit dhe p</w:t>
      </w:r>
      <w:r w:rsidR="0058631D" w:rsidRPr="0026280B">
        <w:rPr>
          <w:sz w:val="21"/>
          <w:szCs w:val="21"/>
          <w:lang w:val="sq-AL"/>
        </w:rPr>
        <w:t>ë</w:t>
      </w:r>
      <w:r w:rsidR="00DD2794" w:rsidRPr="0026280B">
        <w:rPr>
          <w:sz w:val="21"/>
          <w:szCs w:val="21"/>
          <w:lang w:val="sq-AL"/>
        </w:rPr>
        <w:t>rcaktohen nga AKP.</w:t>
      </w:r>
    </w:p>
    <w:p w:rsidR="00B62934" w:rsidRDefault="00B62934" w:rsidP="00EA5B80">
      <w:pPr>
        <w:pStyle w:val="Paragrafi"/>
        <w:ind w:firstLine="0"/>
        <w:rPr>
          <w:sz w:val="21"/>
          <w:szCs w:val="21"/>
          <w:lang w:val="sq-AL"/>
        </w:rPr>
      </w:pPr>
    </w:p>
    <w:p w:rsidR="00B62934" w:rsidRDefault="00B62934" w:rsidP="00EA5B80">
      <w:pPr>
        <w:pStyle w:val="Paragrafi"/>
        <w:ind w:firstLine="0"/>
        <w:rPr>
          <w:sz w:val="21"/>
          <w:szCs w:val="21"/>
          <w:lang w:val="sq-AL"/>
        </w:rPr>
      </w:pPr>
    </w:p>
    <w:p w:rsidR="00B62934" w:rsidRDefault="00B62934" w:rsidP="00EA5B80">
      <w:pPr>
        <w:pStyle w:val="Paragrafi"/>
        <w:ind w:firstLine="0"/>
        <w:rPr>
          <w:sz w:val="21"/>
          <w:szCs w:val="21"/>
          <w:lang w:val="sq-AL"/>
        </w:rPr>
      </w:pPr>
    </w:p>
    <w:p w:rsidR="00B62934" w:rsidRDefault="00B62934" w:rsidP="00EA5B80">
      <w:pPr>
        <w:pStyle w:val="Paragrafi"/>
        <w:ind w:firstLine="0"/>
        <w:rPr>
          <w:sz w:val="21"/>
          <w:szCs w:val="21"/>
          <w:lang w:val="sq-AL"/>
        </w:rPr>
      </w:pPr>
    </w:p>
    <w:p w:rsidR="00B62934" w:rsidRDefault="00B62934" w:rsidP="00EA5B80">
      <w:pPr>
        <w:pStyle w:val="Paragrafi"/>
        <w:ind w:firstLine="0"/>
        <w:rPr>
          <w:sz w:val="21"/>
          <w:szCs w:val="21"/>
          <w:lang w:val="sq-AL"/>
        </w:rPr>
      </w:pPr>
    </w:p>
    <w:p w:rsidR="00B62934" w:rsidRDefault="00B62934" w:rsidP="00EA5B80">
      <w:pPr>
        <w:pStyle w:val="Paragrafi"/>
        <w:ind w:firstLine="0"/>
        <w:rPr>
          <w:sz w:val="21"/>
          <w:szCs w:val="21"/>
          <w:lang w:val="sq-AL"/>
        </w:rPr>
      </w:pPr>
    </w:p>
    <w:p w:rsidR="00B62934" w:rsidRDefault="00B62934" w:rsidP="00EA5B80">
      <w:pPr>
        <w:pStyle w:val="Paragrafi"/>
        <w:ind w:firstLine="0"/>
        <w:rPr>
          <w:sz w:val="21"/>
          <w:szCs w:val="21"/>
          <w:lang w:val="sq-AL"/>
        </w:rPr>
      </w:pPr>
    </w:p>
    <w:p w:rsidR="00B62934" w:rsidRDefault="00B62934" w:rsidP="00EA5B80">
      <w:pPr>
        <w:pStyle w:val="Paragrafi"/>
        <w:ind w:firstLine="0"/>
        <w:rPr>
          <w:sz w:val="21"/>
          <w:szCs w:val="21"/>
          <w:lang w:val="sq-AL"/>
        </w:rPr>
      </w:pPr>
    </w:p>
    <w:p w:rsidR="00B62934" w:rsidRDefault="00B62934" w:rsidP="00EA5B80">
      <w:pPr>
        <w:pStyle w:val="Paragrafi"/>
        <w:ind w:firstLine="0"/>
        <w:rPr>
          <w:sz w:val="21"/>
          <w:szCs w:val="21"/>
          <w:lang w:val="sq-AL"/>
        </w:rPr>
      </w:pPr>
    </w:p>
    <w:p w:rsidR="00A75C8A" w:rsidRPr="0026280B" w:rsidRDefault="00DD2794" w:rsidP="00EA5B80">
      <w:pPr>
        <w:pStyle w:val="Paragrafi"/>
        <w:ind w:firstLine="0"/>
        <w:rPr>
          <w:sz w:val="21"/>
          <w:szCs w:val="21"/>
          <w:lang w:val="sq-AL"/>
        </w:rPr>
      </w:pPr>
      <w:r w:rsidRPr="0026280B">
        <w:rPr>
          <w:sz w:val="21"/>
          <w:szCs w:val="21"/>
          <w:lang w:val="sq-AL"/>
        </w:rPr>
        <w:t>Shtojca nr.2: P</w:t>
      </w:r>
      <w:r w:rsidR="0058631D" w:rsidRPr="0026280B">
        <w:rPr>
          <w:sz w:val="21"/>
          <w:szCs w:val="21"/>
          <w:lang w:val="sq-AL"/>
        </w:rPr>
        <w:t>ë</w:t>
      </w:r>
      <w:r w:rsidRPr="0026280B">
        <w:rPr>
          <w:sz w:val="21"/>
          <w:szCs w:val="21"/>
          <w:lang w:val="sq-AL"/>
        </w:rPr>
        <w:t xml:space="preserve">rcaktimi i </w:t>
      </w:r>
      <w:r w:rsidR="002D2C73" w:rsidRPr="0026280B">
        <w:rPr>
          <w:sz w:val="21"/>
          <w:szCs w:val="21"/>
          <w:lang w:val="sq-AL"/>
        </w:rPr>
        <w:t>numrit</w:t>
      </w:r>
      <w:r w:rsidRPr="0026280B">
        <w:rPr>
          <w:sz w:val="21"/>
          <w:szCs w:val="21"/>
          <w:lang w:val="sq-AL"/>
        </w:rPr>
        <w:t xml:space="preserve"> t</w:t>
      </w:r>
      <w:r w:rsidR="0058631D" w:rsidRPr="0026280B">
        <w:rPr>
          <w:sz w:val="21"/>
          <w:szCs w:val="21"/>
          <w:lang w:val="sq-AL"/>
        </w:rPr>
        <w:t>ë</w:t>
      </w:r>
      <w:r w:rsidRPr="0026280B">
        <w:rPr>
          <w:sz w:val="21"/>
          <w:szCs w:val="21"/>
          <w:lang w:val="sq-AL"/>
        </w:rPr>
        <w:t xml:space="preserve"> llojit t</w:t>
      </w:r>
      <w:r w:rsidR="0058631D" w:rsidRPr="0026280B">
        <w:rPr>
          <w:sz w:val="21"/>
          <w:szCs w:val="21"/>
          <w:lang w:val="sq-AL"/>
        </w:rPr>
        <w:t>ë</w:t>
      </w:r>
      <w:r w:rsidRPr="0026280B">
        <w:rPr>
          <w:sz w:val="21"/>
          <w:szCs w:val="21"/>
          <w:lang w:val="sq-AL"/>
        </w:rPr>
        <w:t xml:space="preserve"> regjistrit</w:t>
      </w:r>
    </w:p>
    <w:p w:rsidR="00DD2794" w:rsidRPr="0026280B" w:rsidRDefault="00DD2794" w:rsidP="00EA5B80">
      <w:pPr>
        <w:pStyle w:val="Paragrafi"/>
        <w:ind w:firstLine="0"/>
        <w:rPr>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619"/>
      </w:tblGrid>
      <w:tr w:rsidR="009A5D25" w:rsidRPr="0026280B">
        <w:tc>
          <w:tcPr>
            <w:tcW w:w="1668" w:type="dxa"/>
            <w:vAlign w:val="center"/>
          </w:tcPr>
          <w:p w:rsidR="009A5D25" w:rsidRPr="0026280B" w:rsidRDefault="009A5D25" w:rsidP="00CC45CD">
            <w:pPr>
              <w:pStyle w:val="Paragrafi"/>
              <w:ind w:firstLine="0"/>
              <w:jc w:val="center"/>
              <w:rPr>
                <w:b/>
                <w:sz w:val="21"/>
                <w:szCs w:val="21"/>
                <w:lang w:val="sq-AL"/>
              </w:rPr>
            </w:pPr>
            <w:r w:rsidRPr="0026280B">
              <w:rPr>
                <w:b/>
                <w:sz w:val="21"/>
                <w:szCs w:val="21"/>
                <w:lang w:val="sq-AL"/>
              </w:rPr>
              <w:t>Germa</w:t>
            </w:r>
            <w:r w:rsidR="00617A43">
              <w:rPr>
                <w:b/>
                <w:sz w:val="21"/>
                <w:szCs w:val="21"/>
                <w:lang w:val="sq-AL"/>
              </w:rPr>
              <w:t>, r</w:t>
            </w:r>
            <w:r w:rsidRPr="0026280B">
              <w:rPr>
                <w:b/>
                <w:sz w:val="21"/>
                <w:szCs w:val="21"/>
                <w:lang w:val="sq-AL"/>
              </w:rPr>
              <w:t>egjistri</w:t>
            </w:r>
          </w:p>
        </w:tc>
        <w:tc>
          <w:tcPr>
            <w:tcW w:w="7619" w:type="dxa"/>
            <w:vAlign w:val="center"/>
          </w:tcPr>
          <w:p w:rsidR="009A5D25" w:rsidRPr="0026280B" w:rsidRDefault="009A5D25" w:rsidP="00CC45CD">
            <w:pPr>
              <w:pStyle w:val="Paragrafi"/>
              <w:ind w:firstLine="0"/>
              <w:jc w:val="center"/>
              <w:rPr>
                <w:b/>
                <w:sz w:val="21"/>
                <w:szCs w:val="21"/>
                <w:lang w:val="sq-AL"/>
              </w:rPr>
            </w:pPr>
            <w:r w:rsidRPr="0026280B">
              <w:rPr>
                <w:b/>
                <w:sz w:val="21"/>
                <w:szCs w:val="21"/>
                <w:lang w:val="sq-AL"/>
              </w:rPr>
              <w:t>R</w:t>
            </w:r>
            <w:r w:rsidR="004140EE">
              <w:rPr>
                <w:b/>
                <w:sz w:val="21"/>
                <w:szCs w:val="21"/>
                <w:lang w:val="sq-AL"/>
              </w:rPr>
              <w:t>egjistri t</w:t>
            </w:r>
            <w:r w:rsidRPr="0026280B">
              <w:rPr>
                <w:b/>
                <w:sz w:val="21"/>
                <w:szCs w:val="21"/>
                <w:lang w:val="sq-AL"/>
              </w:rPr>
              <w:t>ip, p</w:t>
            </w:r>
            <w:r w:rsidR="0058631D" w:rsidRPr="0026280B">
              <w:rPr>
                <w:b/>
                <w:sz w:val="21"/>
                <w:szCs w:val="21"/>
                <w:lang w:val="sq-AL"/>
              </w:rPr>
              <w:t>ë</w:t>
            </w:r>
            <w:r w:rsidRPr="0026280B">
              <w:rPr>
                <w:b/>
                <w:sz w:val="21"/>
                <w:szCs w:val="21"/>
                <w:lang w:val="sq-AL"/>
              </w:rPr>
              <w:t>rshkrimi</w:t>
            </w:r>
          </w:p>
        </w:tc>
      </w:tr>
      <w:tr w:rsidR="009A5D25" w:rsidRPr="0026280B">
        <w:tc>
          <w:tcPr>
            <w:tcW w:w="1668" w:type="dxa"/>
          </w:tcPr>
          <w:p w:rsidR="009A5D25" w:rsidRPr="0026280B" w:rsidRDefault="009A5D25" w:rsidP="00DF3C81">
            <w:pPr>
              <w:pStyle w:val="Paragrafi"/>
              <w:ind w:firstLine="0"/>
              <w:jc w:val="center"/>
              <w:rPr>
                <w:sz w:val="21"/>
                <w:szCs w:val="21"/>
                <w:lang w:val="sq-AL"/>
              </w:rPr>
            </w:pPr>
            <w:r w:rsidRPr="0026280B">
              <w:rPr>
                <w:sz w:val="21"/>
                <w:szCs w:val="21"/>
                <w:lang w:val="sq-AL"/>
              </w:rPr>
              <w:t>A</w:t>
            </w:r>
          </w:p>
        </w:tc>
        <w:tc>
          <w:tcPr>
            <w:tcW w:w="7619" w:type="dxa"/>
          </w:tcPr>
          <w:p w:rsidR="009A5D25" w:rsidRPr="0026280B" w:rsidRDefault="006B5748" w:rsidP="0049284D">
            <w:pPr>
              <w:pStyle w:val="Paragrafi"/>
              <w:ind w:firstLine="0"/>
              <w:rPr>
                <w:sz w:val="21"/>
                <w:szCs w:val="21"/>
                <w:lang w:val="sq-AL"/>
              </w:rPr>
            </w:pPr>
            <w:r w:rsidRPr="0026280B">
              <w:rPr>
                <w:sz w:val="21"/>
                <w:szCs w:val="21"/>
                <w:lang w:val="sq-AL"/>
              </w:rPr>
              <w:t>Ba</w:t>
            </w:r>
            <w:r w:rsidR="009A5D25" w:rsidRPr="0026280B">
              <w:rPr>
                <w:sz w:val="21"/>
                <w:szCs w:val="21"/>
                <w:lang w:val="sq-AL"/>
              </w:rPr>
              <w:t>chelor-KP (cikli i par</w:t>
            </w:r>
            <w:r w:rsidR="0058631D" w:rsidRPr="0026280B">
              <w:rPr>
                <w:sz w:val="21"/>
                <w:szCs w:val="21"/>
                <w:lang w:val="sq-AL"/>
              </w:rPr>
              <w:t>ë</w:t>
            </w:r>
            <w:r w:rsidR="009A5D25" w:rsidRPr="0026280B">
              <w:rPr>
                <w:sz w:val="21"/>
                <w:szCs w:val="21"/>
                <w:lang w:val="sq-AL"/>
              </w:rPr>
              <w:t xml:space="preserve"> i studimeve, me koh</w:t>
            </w:r>
            <w:r w:rsidR="0058631D" w:rsidRPr="0026280B">
              <w:rPr>
                <w:sz w:val="21"/>
                <w:szCs w:val="21"/>
                <w:lang w:val="sq-AL"/>
              </w:rPr>
              <w:t>ë</w:t>
            </w:r>
            <w:r w:rsidR="009A5D25" w:rsidRPr="0026280B">
              <w:rPr>
                <w:sz w:val="21"/>
                <w:szCs w:val="21"/>
                <w:lang w:val="sq-AL"/>
              </w:rPr>
              <w:t xml:space="preserve"> t</w:t>
            </w:r>
            <w:r w:rsidR="0058631D" w:rsidRPr="0026280B">
              <w:rPr>
                <w:sz w:val="21"/>
                <w:szCs w:val="21"/>
                <w:lang w:val="sq-AL"/>
              </w:rPr>
              <w:t>ë</w:t>
            </w:r>
            <w:r w:rsidR="009A5D25" w:rsidRPr="0026280B">
              <w:rPr>
                <w:sz w:val="21"/>
                <w:szCs w:val="21"/>
                <w:lang w:val="sq-AL"/>
              </w:rPr>
              <w:t xml:space="preserve"> plot</w:t>
            </w:r>
            <w:r w:rsidR="0058631D" w:rsidRPr="0026280B">
              <w:rPr>
                <w:sz w:val="21"/>
                <w:szCs w:val="21"/>
                <w:lang w:val="sq-AL"/>
              </w:rPr>
              <w:t>ë</w:t>
            </w:r>
            <w:r w:rsidR="009A5D25" w:rsidRPr="0026280B">
              <w:rPr>
                <w:sz w:val="21"/>
                <w:szCs w:val="21"/>
                <w:lang w:val="sq-AL"/>
              </w:rPr>
              <w:t>)</w:t>
            </w:r>
          </w:p>
        </w:tc>
      </w:tr>
      <w:tr w:rsidR="009A5D25" w:rsidRPr="0026280B">
        <w:tc>
          <w:tcPr>
            <w:tcW w:w="1668" w:type="dxa"/>
          </w:tcPr>
          <w:p w:rsidR="009A5D25" w:rsidRPr="0026280B" w:rsidRDefault="009A5D25" w:rsidP="00DF3C81">
            <w:pPr>
              <w:pStyle w:val="Paragrafi"/>
              <w:ind w:firstLine="0"/>
              <w:jc w:val="center"/>
              <w:rPr>
                <w:sz w:val="21"/>
                <w:szCs w:val="21"/>
                <w:lang w:val="sq-AL"/>
              </w:rPr>
            </w:pPr>
            <w:r w:rsidRPr="0026280B">
              <w:rPr>
                <w:sz w:val="21"/>
                <w:szCs w:val="21"/>
                <w:lang w:val="sq-AL"/>
              </w:rPr>
              <w:t>B</w:t>
            </w:r>
          </w:p>
        </w:tc>
        <w:tc>
          <w:tcPr>
            <w:tcW w:w="7619" w:type="dxa"/>
          </w:tcPr>
          <w:p w:rsidR="009A5D25" w:rsidRPr="0026280B" w:rsidRDefault="009A5D25" w:rsidP="0049284D">
            <w:pPr>
              <w:pStyle w:val="Paragrafi"/>
              <w:ind w:firstLine="0"/>
              <w:rPr>
                <w:sz w:val="21"/>
                <w:szCs w:val="21"/>
                <w:lang w:val="sq-AL"/>
              </w:rPr>
            </w:pPr>
            <w:r w:rsidRPr="0026280B">
              <w:rPr>
                <w:sz w:val="21"/>
                <w:szCs w:val="21"/>
                <w:lang w:val="sq-AL"/>
              </w:rPr>
              <w:t>Msc</w:t>
            </w:r>
            <w:r w:rsidR="00311BCE" w:rsidRPr="0026280B">
              <w:rPr>
                <w:sz w:val="21"/>
                <w:szCs w:val="21"/>
                <w:lang w:val="sq-AL"/>
              </w:rPr>
              <w:t>-KP (cikli i dyt</w:t>
            </w:r>
            <w:r w:rsidR="0058631D" w:rsidRPr="0026280B">
              <w:rPr>
                <w:sz w:val="21"/>
                <w:szCs w:val="21"/>
                <w:lang w:val="sq-AL"/>
              </w:rPr>
              <w:t>ë</w:t>
            </w:r>
            <w:r w:rsidR="00311BCE" w:rsidRPr="0026280B">
              <w:rPr>
                <w:sz w:val="21"/>
                <w:szCs w:val="21"/>
                <w:lang w:val="sq-AL"/>
              </w:rPr>
              <w:t xml:space="preserve"> i studimeve</w:t>
            </w:r>
            <w:r w:rsidR="00852291" w:rsidRPr="0026280B">
              <w:rPr>
                <w:sz w:val="21"/>
                <w:szCs w:val="21"/>
                <w:lang w:val="sq-AL"/>
              </w:rPr>
              <w:t>, Master i shkencave/Master i arteve t</w:t>
            </w:r>
            <w:r w:rsidR="0058631D" w:rsidRPr="0026280B">
              <w:rPr>
                <w:sz w:val="21"/>
                <w:szCs w:val="21"/>
                <w:lang w:val="sq-AL"/>
              </w:rPr>
              <w:t>ë</w:t>
            </w:r>
            <w:r w:rsidR="00852291" w:rsidRPr="0026280B">
              <w:rPr>
                <w:sz w:val="21"/>
                <w:szCs w:val="21"/>
                <w:lang w:val="sq-AL"/>
              </w:rPr>
              <w:t xml:space="preserve"> bukura, me koh</w:t>
            </w:r>
            <w:r w:rsidR="0058631D" w:rsidRPr="0026280B">
              <w:rPr>
                <w:sz w:val="21"/>
                <w:szCs w:val="21"/>
                <w:lang w:val="sq-AL"/>
              </w:rPr>
              <w:t>ë</w:t>
            </w:r>
            <w:r w:rsidR="00852291" w:rsidRPr="0026280B">
              <w:rPr>
                <w:sz w:val="21"/>
                <w:szCs w:val="21"/>
                <w:lang w:val="sq-AL"/>
              </w:rPr>
              <w:t xml:space="preserve"> t</w:t>
            </w:r>
            <w:r w:rsidR="0058631D" w:rsidRPr="0026280B">
              <w:rPr>
                <w:sz w:val="21"/>
                <w:szCs w:val="21"/>
                <w:lang w:val="sq-AL"/>
              </w:rPr>
              <w:t>ë</w:t>
            </w:r>
            <w:r w:rsidR="00852291" w:rsidRPr="0026280B">
              <w:rPr>
                <w:sz w:val="21"/>
                <w:szCs w:val="21"/>
                <w:lang w:val="sq-AL"/>
              </w:rPr>
              <w:t xml:space="preserve"> plot</w:t>
            </w:r>
            <w:r w:rsidR="0058631D" w:rsidRPr="0026280B">
              <w:rPr>
                <w:sz w:val="21"/>
                <w:szCs w:val="21"/>
                <w:lang w:val="sq-AL"/>
              </w:rPr>
              <w:t>ë</w:t>
            </w:r>
            <w:r w:rsidR="00852291" w:rsidRPr="0026280B">
              <w:rPr>
                <w:sz w:val="21"/>
                <w:szCs w:val="21"/>
                <w:lang w:val="sq-AL"/>
              </w:rPr>
              <w:t>)</w:t>
            </w:r>
          </w:p>
        </w:tc>
      </w:tr>
      <w:tr w:rsidR="009A5D25" w:rsidRPr="0026280B">
        <w:tc>
          <w:tcPr>
            <w:tcW w:w="1668" w:type="dxa"/>
          </w:tcPr>
          <w:p w:rsidR="009A5D25" w:rsidRPr="0026280B" w:rsidRDefault="009A5D25" w:rsidP="00DF3C81">
            <w:pPr>
              <w:pStyle w:val="Paragrafi"/>
              <w:ind w:firstLine="0"/>
              <w:jc w:val="center"/>
              <w:rPr>
                <w:sz w:val="21"/>
                <w:szCs w:val="21"/>
                <w:lang w:val="sq-AL"/>
              </w:rPr>
            </w:pPr>
            <w:r w:rsidRPr="0026280B">
              <w:rPr>
                <w:sz w:val="21"/>
                <w:szCs w:val="21"/>
                <w:lang w:val="sq-AL"/>
              </w:rPr>
              <w:t>C</w:t>
            </w:r>
          </w:p>
        </w:tc>
        <w:tc>
          <w:tcPr>
            <w:tcW w:w="7619" w:type="dxa"/>
          </w:tcPr>
          <w:p w:rsidR="009A5D25" w:rsidRPr="0026280B" w:rsidRDefault="006B5748" w:rsidP="0049284D">
            <w:pPr>
              <w:pStyle w:val="Paragrafi"/>
              <w:ind w:firstLine="0"/>
              <w:rPr>
                <w:sz w:val="21"/>
                <w:szCs w:val="21"/>
                <w:lang w:val="sq-AL"/>
              </w:rPr>
            </w:pPr>
            <w:r w:rsidRPr="0026280B">
              <w:rPr>
                <w:sz w:val="21"/>
                <w:szCs w:val="21"/>
                <w:lang w:val="sq-AL"/>
              </w:rPr>
              <w:t>Bachelor-PT (cikli i par</w:t>
            </w:r>
            <w:r w:rsidR="0058631D" w:rsidRPr="0026280B">
              <w:rPr>
                <w:sz w:val="21"/>
                <w:szCs w:val="21"/>
                <w:lang w:val="sq-AL"/>
              </w:rPr>
              <w:t>ë</w:t>
            </w:r>
            <w:r w:rsidRPr="0026280B">
              <w:rPr>
                <w:sz w:val="21"/>
                <w:szCs w:val="21"/>
                <w:lang w:val="sq-AL"/>
              </w:rPr>
              <w:t xml:space="preserve"> i studimeve, me koh</w:t>
            </w:r>
            <w:r w:rsidR="0058631D" w:rsidRPr="0026280B">
              <w:rPr>
                <w:sz w:val="21"/>
                <w:szCs w:val="21"/>
                <w:lang w:val="sq-AL"/>
              </w:rPr>
              <w:t>ë</w:t>
            </w:r>
            <w:r w:rsidRPr="0026280B">
              <w:rPr>
                <w:sz w:val="21"/>
                <w:szCs w:val="21"/>
                <w:lang w:val="sq-AL"/>
              </w:rPr>
              <w:t xml:space="preserve"> t</w:t>
            </w:r>
            <w:r w:rsidR="0058631D" w:rsidRPr="0026280B">
              <w:rPr>
                <w:sz w:val="21"/>
                <w:szCs w:val="21"/>
                <w:lang w:val="sq-AL"/>
              </w:rPr>
              <w:t>ë</w:t>
            </w:r>
            <w:r w:rsidRPr="0026280B">
              <w:rPr>
                <w:sz w:val="21"/>
                <w:szCs w:val="21"/>
                <w:lang w:val="sq-AL"/>
              </w:rPr>
              <w:t xml:space="preserve"> pjesshme)</w:t>
            </w:r>
          </w:p>
        </w:tc>
      </w:tr>
      <w:tr w:rsidR="009A5D25" w:rsidRPr="0026280B">
        <w:tc>
          <w:tcPr>
            <w:tcW w:w="1668" w:type="dxa"/>
          </w:tcPr>
          <w:p w:rsidR="009A5D25" w:rsidRPr="0026280B" w:rsidRDefault="009A5D25" w:rsidP="00DF3C81">
            <w:pPr>
              <w:pStyle w:val="Paragrafi"/>
              <w:ind w:firstLine="0"/>
              <w:jc w:val="center"/>
              <w:rPr>
                <w:sz w:val="21"/>
                <w:szCs w:val="21"/>
                <w:lang w:val="sq-AL"/>
              </w:rPr>
            </w:pPr>
            <w:r w:rsidRPr="0026280B">
              <w:rPr>
                <w:sz w:val="21"/>
                <w:szCs w:val="21"/>
                <w:lang w:val="sq-AL"/>
              </w:rPr>
              <w:t>D</w:t>
            </w:r>
          </w:p>
        </w:tc>
        <w:tc>
          <w:tcPr>
            <w:tcW w:w="7619" w:type="dxa"/>
          </w:tcPr>
          <w:p w:rsidR="009A5D25" w:rsidRPr="0026280B" w:rsidRDefault="00CD0D06" w:rsidP="0049284D">
            <w:pPr>
              <w:pStyle w:val="Paragrafi"/>
              <w:ind w:firstLine="0"/>
              <w:rPr>
                <w:sz w:val="21"/>
                <w:szCs w:val="21"/>
                <w:lang w:val="sq-AL"/>
              </w:rPr>
            </w:pPr>
            <w:r w:rsidRPr="0026280B">
              <w:rPr>
                <w:sz w:val="21"/>
                <w:szCs w:val="21"/>
                <w:lang w:val="sq-AL"/>
              </w:rPr>
              <w:t xml:space="preserve">Msc-PT </w:t>
            </w:r>
            <w:r w:rsidR="0036154D" w:rsidRPr="0026280B">
              <w:rPr>
                <w:sz w:val="21"/>
                <w:szCs w:val="21"/>
                <w:lang w:val="sq-AL"/>
              </w:rPr>
              <w:t>(</w:t>
            </w:r>
            <w:r w:rsidRPr="0026280B">
              <w:rPr>
                <w:sz w:val="21"/>
                <w:szCs w:val="21"/>
                <w:lang w:val="sq-AL"/>
              </w:rPr>
              <w:t>cikli i dyt</w:t>
            </w:r>
            <w:r w:rsidR="0058631D" w:rsidRPr="0026280B">
              <w:rPr>
                <w:sz w:val="21"/>
                <w:szCs w:val="21"/>
                <w:lang w:val="sq-AL"/>
              </w:rPr>
              <w:t>ë</w:t>
            </w:r>
            <w:r w:rsidRPr="0026280B">
              <w:rPr>
                <w:sz w:val="21"/>
                <w:szCs w:val="21"/>
                <w:lang w:val="sq-AL"/>
              </w:rPr>
              <w:t xml:space="preserve"> i studimeve, Master i shkencave/Master i arteve t</w:t>
            </w:r>
            <w:r w:rsidR="0058631D" w:rsidRPr="0026280B">
              <w:rPr>
                <w:sz w:val="21"/>
                <w:szCs w:val="21"/>
                <w:lang w:val="sq-AL"/>
              </w:rPr>
              <w:t>ë</w:t>
            </w:r>
            <w:r w:rsidRPr="0026280B">
              <w:rPr>
                <w:sz w:val="21"/>
                <w:szCs w:val="21"/>
                <w:lang w:val="sq-AL"/>
              </w:rPr>
              <w:t xml:space="preserve"> bukura, me koh</w:t>
            </w:r>
            <w:r w:rsidR="0058631D" w:rsidRPr="0026280B">
              <w:rPr>
                <w:sz w:val="21"/>
                <w:szCs w:val="21"/>
                <w:lang w:val="sq-AL"/>
              </w:rPr>
              <w:t>ë</w:t>
            </w:r>
            <w:r w:rsidRPr="0026280B">
              <w:rPr>
                <w:sz w:val="21"/>
                <w:szCs w:val="21"/>
                <w:lang w:val="sq-AL"/>
              </w:rPr>
              <w:t xml:space="preserve"> t</w:t>
            </w:r>
            <w:r w:rsidR="0058631D" w:rsidRPr="0026280B">
              <w:rPr>
                <w:sz w:val="21"/>
                <w:szCs w:val="21"/>
                <w:lang w:val="sq-AL"/>
              </w:rPr>
              <w:t>ë</w:t>
            </w:r>
            <w:r w:rsidRPr="0026280B">
              <w:rPr>
                <w:sz w:val="21"/>
                <w:szCs w:val="21"/>
                <w:lang w:val="sq-AL"/>
              </w:rPr>
              <w:t xml:space="preserve"> pjesshme)</w:t>
            </w:r>
          </w:p>
        </w:tc>
      </w:tr>
      <w:tr w:rsidR="009A5D25" w:rsidRPr="0026280B">
        <w:tc>
          <w:tcPr>
            <w:tcW w:w="1668" w:type="dxa"/>
          </w:tcPr>
          <w:p w:rsidR="009A5D25" w:rsidRPr="0026280B" w:rsidRDefault="009A5D25" w:rsidP="00DF3C81">
            <w:pPr>
              <w:pStyle w:val="Paragrafi"/>
              <w:ind w:firstLine="0"/>
              <w:jc w:val="center"/>
              <w:rPr>
                <w:sz w:val="21"/>
                <w:szCs w:val="21"/>
                <w:lang w:val="sq-AL"/>
              </w:rPr>
            </w:pPr>
            <w:r w:rsidRPr="0026280B">
              <w:rPr>
                <w:sz w:val="21"/>
                <w:szCs w:val="21"/>
                <w:lang w:val="sq-AL"/>
              </w:rPr>
              <w:t>E</w:t>
            </w:r>
          </w:p>
        </w:tc>
        <w:tc>
          <w:tcPr>
            <w:tcW w:w="7619" w:type="dxa"/>
          </w:tcPr>
          <w:p w:rsidR="009A5D25" w:rsidRPr="0026280B" w:rsidRDefault="007531A0" w:rsidP="0049284D">
            <w:pPr>
              <w:pStyle w:val="Paragrafi"/>
              <w:ind w:firstLine="0"/>
              <w:rPr>
                <w:sz w:val="21"/>
                <w:szCs w:val="21"/>
                <w:lang w:val="sq-AL"/>
              </w:rPr>
            </w:pPr>
            <w:r w:rsidRPr="0026280B">
              <w:rPr>
                <w:sz w:val="21"/>
                <w:szCs w:val="21"/>
                <w:lang w:val="sq-AL"/>
              </w:rPr>
              <w:t>Msc-KP (Cik</w:t>
            </w:r>
            <w:r w:rsidR="0058631D" w:rsidRPr="0026280B">
              <w:rPr>
                <w:sz w:val="21"/>
                <w:szCs w:val="21"/>
                <w:lang w:val="sq-AL"/>
              </w:rPr>
              <w:t>ë</w:t>
            </w:r>
            <w:r w:rsidR="004140EE">
              <w:rPr>
                <w:sz w:val="21"/>
                <w:szCs w:val="21"/>
                <w:lang w:val="sq-AL"/>
              </w:rPr>
              <w:t>l unik 5-</w:t>
            </w:r>
            <w:r w:rsidRPr="0026280B">
              <w:rPr>
                <w:sz w:val="21"/>
                <w:szCs w:val="21"/>
                <w:lang w:val="sq-AL"/>
              </w:rPr>
              <w:t>vjeçar, me koh</w:t>
            </w:r>
            <w:r w:rsidR="0058631D" w:rsidRPr="0026280B">
              <w:rPr>
                <w:sz w:val="21"/>
                <w:szCs w:val="21"/>
                <w:lang w:val="sq-AL"/>
              </w:rPr>
              <w:t>ë</w:t>
            </w:r>
            <w:r w:rsidRPr="0026280B">
              <w:rPr>
                <w:sz w:val="21"/>
                <w:szCs w:val="21"/>
                <w:lang w:val="sq-AL"/>
              </w:rPr>
              <w:t xml:space="preserve"> t</w:t>
            </w:r>
            <w:r w:rsidR="0058631D" w:rsidRPr="0026280B">
              <w:rPr>
                <w:sz w:val="21"/>
                <w:szCs w:val="21"/>
                <w:lang w:val="sq-AL"/>
              </w:rPr>
              <w:t>ë</w:t>
            </w:r>
            <w:r w:rsidRPr="0026280B">
              <w:rPr>
                <w:sz w:val="21"/>
                <w:szCs w:val="21"/>
                <w:lang w:val="sq-AL"/>
              </w:rPr>
              <w:t xml:space="preserve"> plot</w:t>
            </w:r>
            <w:r w:rsidR="0058631D" w:rsidRPr="0026280B">
              <w:rPr>
                <w:sz w:val="21"/>
                <w:szCs w:val="21"/>
                <w:lang w:val="sq-AL"/>
              </w:rPr>
              <w:t>ë</w:t>
            </w:r>
            <w:r w:rsidRPr="0026280B">
              <w:rPr>
                <w:sz w:val="21"/>
                <w:szCs w:val="21"/>
                <w:lang w:val="sq-AL"/>
              </w:rPr>
              <w:t>)</w:t>
            </w:r>
          </w:p>
        </w:tc>
      </w:tr>
      <w:tr w:rsidR="009A5D25" w:rsidRPr="0026280B">
        <w:tc>
          <w:tcPr>
            <w:tcW w:w="1668" w:type="dxa"/>
          </w:tcPr>
          <w:p w:rsidR="009A5D25" w:rsidRPr="0026280B" w:rsidRDefault="009A5D25" w:rsidP="00DF3C81">
            <w:pPr>
              <w:pStyle w:val="Paragrafi"/>
              <w:ind w:firstLine="0"/>
              <w:jc w:val="center"/>
              <w:rPr>
                <w:sz w:val="21"/>
                <w:szCs w:val="21"/>
                <w:lang w:val="sq-AL"/>
              </w:rPr>
            </w:pPr>
            <w:r w:rsidRPr="0026280B">
              <w:rPr>
                <w:sz w:val="21"/>
                <w:szCs w:val="21"/>
                <w:lang w:val="sq-AL"/>
              </w:rPr>
              <w:t>F</w:t>
            </w:r>
          </w:p>
        </w:tc>
        <w:tc>
          <w:tcPr>
            <w:tcW w:w="7619" w:type="dxa"/>
          </w:tcPr>
          <w:p w:rsidR="009A5D25" w:rsidRPr="0026280B" w:rsidRDefault="0036154D" w:rsidP="0049284D">
            <w:pPr>
              <w:pStyle w:val="Paragrafi"/>
              <w:ind w:firstLine="0"/>
              <w:rPr>
                <w:sz w:val="21"/>
                <w:szCs w:val="21"/>
                <w:lang w:val="sq-AL"/>
              </w:rPr>
            </w:pPr>
            <w:r w:rsidRPr="0026280B">
              <w:rPr>
                <w:sz w:val="21"/>
                <w:szCs w:val="21"/>
                <w:lang w:val="sq-AL"/>
              </w:rPr>
              <w:t>Msc-PT (Cik</w:t>
            </w:r>
            <w:r w:rsidR="0058631D" w:rsidRPr="0026280B">
              <w:rPr>
                <w:sz w:val="21"/>
                <w:szCs w:val="21"/>
                <w:lang w:val="sq-AL"/>
              </w:rPr>
              <w:t>ë</w:t>
            </w:r>
            <w:r w:rsidR="004140EE">
              <w:rPr>
                <w:sz w:val="21"/>
                <w:szCs w:val="21"/>
                <w:lang w:val="sq-AL"/>
              </w:rPr>
              <w:t>l unik 5-</w:t>
            </w:r>
            <w:r w:rsidRPr="0026280B">
              <w:rPr>
                <w:sz w:val="21"/>
                <w:szCs w:val="21"/>
                <w:lang w:val="sq-AL"/>
              </w:rPr>
              <w:t>vjeçar, me koh</w:t>
            </w:r>
            <w:r w:rsidR="0058631D" w:rsidRPr="0026280B">
              <w:rPr>
                <w:sz w:val="21"/>
                <w:szCs w:val="21"/>
                <w:lang w:val="sq-AL"/>
              </w:rPr>
              <w:t>ë</w:t>
            </w:r>
            <w:r w:rsidRPr="0026280B">
              <w:rPr>
                <w:sz w:val="21"/>
                <w:szCs w:val="21"/>
                <w:lang w:val="sq-AL"/>
              </w:rPr>
              <w:t xml:space="preserve"> t</w:t>
            </w:r>
            <w:r w:rsidR="0058631D" w:rsidRPr="0026280B">
              <w:rPr>
                <w:sz w:val="21"/>
                <w:szCs w:val="21"/>
                <w:lang w:val="sq-AL"/>
              </w:rPr>
              <w:t>ë</w:t>
            </w:r>
            <w:r w:rsidRPr="0026280B">
              <w:rPr>
                <w:sz w:val="21"/>
                <w:szCs w:val="21"/>
                <w:lang w:val="sq-AL"/>
              </w:rPr>
              <w:t xml:space="preserve"> pjesshme)</w:t>
            </w:r>
          </w:p>
        </w:tc>
      </w:tr>
      <w:tr w:rsidR="009A5D25" w:rsidRPr="0026280B">
        <w:tc>
          <w:tcPr>
            <w:tcW w:w="1668" w:type="dxa"/>
          </w:tcPr>
          <w:p w:rsidR="009A5D25" w:rsidRPr="0026280B" w:rsidRDefault="009A5D25" w:rsidP="00DF3C81">
            <w:pPr>
              <w:pStyle w:val="Paragrafi"/>
              <w:ind w:firstLine="0"/>
              <w:jc w:val="center"/>
              <w:rPr>
                <w:sz w:val="21"/>
                <w:szCs w:val="21"/>
                <w:lang w:val="sq-AL"/>
              </w:rPr>
            </w:pPr>
            <w:r w:rsidRPr="0026280B">
              <w:rPr>
                <w:sz w:val="21"/>
                <w:szCs w:val="21"/>
                <w:lang w:val="sq-AL"/>
              </w:rPr>
              <w:t>G</w:t>
            </w:r>
          </w:p>
        </w:tc>
        <w:tc>
          <w:tcPr>
            <w:tcW w:w="7619" w:type="dxa"/>
          </w:tcPr>
          <w:p w:rsidR="009A5D25" w:rsidRPr="0026280B" w:rsidRDefault="0036154D" w:rsidP="0049284D">
            <w:pPr>
              <w:pStyle w:val="Paragrafi"/>
              <w:ind w:firstLine="0"/>
              <w:rPr>
                <w:sz w:val="21"/>
                <w:szCs w:val="21"/>
                <w:lang w:val="sq-AL"/>
              </w:rPr>
            </w:pPr>
            <w:r w:rsidRPr="0026280B">
              <w:rPr>
                <w:sz w:val="21"/>
                <w:szCs w:val="21"/>
                <w:lang w:val="sq-AL"/>
              </w:rPr>
              <w:t>MP-KP (Cikli i dyt</w:t>
            </w:r>
            <w:r w:rsidR="0058631D" w:rsidRPr="0026280B">
              <w:rPr>
                <w:sz w:val="21"/>
                <w:szCs w:val="21"/>
                <w:lang w:val="sq-AL"/>
              </w:rPr>
              <w:t>ë</w:t>
            </w:r>
            <w:r w:rsidRPr="0026280B">
              <w:rPr>
                <w:sz w:val="21"/>
                <w:szCs w:val="21"/>
                <w:lang w:val="sq-AL"/>
              </w:rPr>
              <w:t xml:space="preserve"> i studimeve, Master </w:t>
            </w:r>
            <w:r w:rsidR="0077492E" w:rsidRPr="0026280B">
              <w:rPr>
                <w:sz w:val="21"/>
                <w:szCs w:val="21"/>
                <w:lang w:val="sq-AL"/>
              </w:rPr>
              <w:t>profesional</w:t>
            </w:r>
            <w:r w:rsidRPr="0026280B">
              <w:rPr>
                <w:sz w:val="21"/>
                <w:szCs w:val="21"/>
                <w:lang w:val="sq-AL"/>
              </w:rPr>
              <w:t>, me koh</w:t>
            </w:r>
            <w:r w:rsidR="0058631D" w:rsidRPr="0026280B">
              <w:rPr>
                <w:sz w:val="21"/>
                <w:szCs w:val="21"/>
                <w:lang w:val="sq-AL"/>
              </w:rPr>
              <w:t>ë</w:t>
            </w:r>
            <w:r w:rsidRPr="0026280B">
              <w:rPr>
                <w:sz w:val="21"/>
                <w:szCs w:val="21"/>
                <w:lang w:val="sq-AL"/>
              </w:rPr>
              <w:t xml:space="preserve"> t</w:t>
            </w:r>
            <w:r w:rsidR="0058631D" w:rsidRPr="0026280B">
              <w:rPr>
                <w:sz w:val="21"/>
                <w:szCs w:val="21"/>
                <w:lang w:val="sq-AL"/>
              </w:rPr>
              <w:t>ë</w:t>
            </w:r>
            <w:r w:rsidRPr="0026280B">
              <w:rPr>
                <w:sz w:val="21"/>
                <w:szCs w:val="21"/>
                <w:lang w:val="sq-AL"/>
              </w:rPr>
              <w:t xml:space="preserve"> plot</w:t>
            </w:r>
            <w:r w:rsidR="0058631D" w:rsidRPr="0026280B">
              <w:rPr>
                <w:sz w:val="21"/>
                <w:szCs w:val="21"/>
                <w:lang w:val="sq-AL"/>
              </w:rPr>
              <w:t>ë</w:t>
            </w:r>
            <w:r w:rsidRPr="0026280B">
              <w:rPr>
                <w:sz w:val="21"/>
                <w:szCs w:val="21"/>
                <w:lang w:val="sq-AL"/>
              </w:rPr>
              <w:t>)</w:t>
            </w:r>
          </w:p>
        </w:tc>
      </w:tr>
      <w:tr w:rsidR="009A5D25" w:rsidRPr="0026280B">
        <w:tc>
          <w:tcPr>
            <w:tcW w:w="1668" w:type="dxa"/>
          </w:tcPr>
          <w:p w:rsidR="009A5D25" w:rsidRPr="0026280B" w:rsidRDefault="009A5D25" w:rsidP="00DF3C81">
            <w:pPr>
              <w:pStyle w:val="Paragrafi"/>
              <w:ind w:firstLine="0"/>
              <w:jc w:val="center"/>
              <w:rPr>
                <w:sz w:val="21"/>
                <w:szCs w:val="21"/>
                <w:lang w:val="sq-AL"/>
              </w:rPr>
            </w:pPr>
            <w:r w:rsidRPr="0026280B">
              <w:rPr>
                <w:sz w:val="21"/>
                <w:szCs w:val="21"/>
                <w:lang w:val="sq-AL"/>
              </w:rPr>
              <w:t>H</w:t>
            </w:r>
          </w:p>
        </w:tc>
        <w:tc>
          <w:tcPr>
            <w:tcW w:w="7619" w:type="dxa"/>
          </w:tcPr>
          <w:p w:rsidR="009A5D25" w:rsidRPr="0026280B" w:rsidRDefault="0036154D" w:rsidP="0049284D">
            <w:pPr>
              <w:pStyle w:val="Paragrafi"/>
              <w:ind w:firstLine="0"/>
              <w:rPr>
                <w:sz w:val="21"/>
                <w:szCs w:val="21"/>
                <w:lang w:val="sq-AL"/>
              </w:rPr>
            </w:pPr>
            <w:r w:rsidRPr="0026280B">
              <w:rPr>
                <w:sz w:val="21"/>
                <w:szCs w:val="21"/>
                <w:lang w:val="sq-AL"/>
              </w:rPr>
              <w:t>MP-KP (Cikli i dyt</w:t>
            </w:r>
            <w:r w:rsidR="0058631D" w:rsidRPr="0026280B">
              <w:rPr>
                <w:sz w:val="21"/>
                <w:szCs w:val="21"/>
                <w:lang w:val="sq-AL"/>
              </w:rPr>
              <w:t>ë</w:t>
            </w:r>
            <w:r w:rsidRPr="0026280B">
              <w:rPr>
                <w:sz w:val="21"/>
                <w:szCs w:val="21"/>
                <w:lang w:val="sq-AL"/>
              </w:rPr>
              <w:t xml:space="preserve"> i studimeve, Master </w:t>
            </w:r>
            <w:r w:rsidR="0077492E" w:rsidRPr="0026280B">
              <w:rPr>
                <w:sz w:val="21"/>
                <w:szCs w:val="21"/>
                <w:lang w:val="sq-AL"/>
              </w:rPr>
              <w:t>profesional</w:t>
            </w:r>
            <w:r w:rsidRPr="0026280B">
              <w:rPr>
                <w:sz w:val="21"/>
                <w:szCs w:val="21"/>
                <w:lang w:val="sq-AL"/>
              </w:rPr>
              <w:t>, me koh</w:t>
            </w:r>
            <w:r w:rsidR="0058631D" w:rsidRPr="0026280B">
              <w:rPr>
                <w:sz w:val="21"/>
                <w:szCs w:val="21"/>
                <w:lang w:val="sq-AL"/>
              </w:rPr>
              <w:t>ë</w:t>
            </w:r>
            <w:r w:rsidRPr="0026280B">
              <w:rPr>
                <w:sz w:val="21"/>
                <w:szCs w:val="21"/>
                <w:lang w:val="sq-AL"/>
              </w:rPr>
              <w:t xml:space="preserve"> t</w:t>
            </w:r>
            <w:r w:rsidR="0058631D" w:rsidRPr="0026280B">
              <w:rPr>
                <w:sz w:val="21"/>
                <w:szCs w:val="21"/>
                <w:lang w:val="sq-AL"/>
              </w:rPr>
              <w:t>ë</w:t>
            </w:r>
            <w:r w:rsidRPr="0026280B">
              <w:rPr>
                <w:sz w:val="21"/>
                <w:szCs w:val="21"/>
                <w:lang w:val="sq-AL"/>
              </w:rPr>
              <w:t xml:space="preserve"> pjesshme)</w:t>
            </w:r>
          </w:p>
        </w:tc>
      </w:tr>
      <w:tr w:rsidR="009A5D25" w:rsidRPr="0026280B">
        <w:tc>
          <w:tcPr>
            <w:tcW w:w="1668" w:type="dxa"/>
          </w:tcPr>
          <w:p w:rsidR="009A5D25" w:rsidRPr="0026280B" w:rsidRDefault="0036154D" w:rsidP="00DF3C81">
            <w:pPr>
              <w:pStyle w:val="Paragrafi"/>
              <w:ind w:firstLine="0"/>
              <w:jc w:val="center"/>
              <w:rPr>
                <w:sz w:val="21"/>
                <w:szCs w:val="21"/>
                <w:lang w:val="sq-AL"/>
              </w:rPr>
            </w:pPr>
            <w:r w:rsidRPr="0026280B">
              <w:rPr>
                <w:sz w:val="21"/>
                <w:szCs w:val="21"/>
                <w:lang w:val="sq-AL"/>
              </w:rPr>
              <w:t>K</w:t>
            </w:r>
          </w:p>
        </w:tc>
        <w:tc>
          <w:tcPr>
            <w:tcW w:w="7619" w:type="dxa"/>
          </w:tcPr>
          <w:p w:rsidR="009A5D25" w:rsidRPr="0026280B" w:rsidRDefault="0036154D" w:rsidP="0049284D">
            <w:pPr>
              <w:pStyle w:val="Paragrafi"/>
              <w:ind w:firstLine="0"/>
              <w:rPr>
                <w:sz w:val="21"/>
                <w:szCs w:val="21"/>
                <w:lang w:val="sq-AL"/>
              </w:rPr>
            </w:pPr>
            <w:r w:rsidRPr="0026280B">
              <w:rPr>
                <w:sz w:val="21"/>
                <w:szCs w:val="21"/>
                <w:lang w:val="sq-AL"/>
              </w:rPr>
              <w:t>SPM-KP (Specializim</w:t>
            </w:r>
            <w:r w:rsidR="00B16A10" w:rsidRPr="0026280B">
              <w:rPr>
                <w:sz w:val="21"/>
                <w:szCs w:val="21"/>
                <w:lang w:val="sq-AL"/>
              </w:rPr>
              <w:t xml:space="preserve"> post Master, me koh</w:t>
            </w:r>
            <w:r w:rsidR="0058631D" w:rsidRPr="0026280B">
              <w:rPr>
                <w:sz w:val="21"/>
                <w:szCs w:val="21"/>
                <w:lang w:val="sq-AL"/>
              </w:rPr>
              <w:t>ë</w:t>
            </w:r>
            <w:r w:rsidR="00B16A10" w:rsidRPr="0026280B">
              <w:rPr>
                <w:sz w:val="21"/>
                <w:szCs w:val="21"/>
                <w:lang w:val="sq-AL"/>
              </w:rPr>
              <w:t xml:space="preserve"> t</w:t>
            </w:r>
            <w:r w:rsidR="0058631D" w:rsidRPr="0026280B">
              <w:rPr>
                <w:sz w:val="21"/>
                <w:szCs w:val="21"/>
                <w:lang w:val="sq-AL"/>
              </w:rPr>
              <w:t>ë</w:t>
            </w:r>
            <w:r w:rsidR="00B16A10" w:rsidRPr="0026280B">
              <w:rPr>
                <w:sz w:val="21"/>
                <w:szCs w:val="21"/>
                <w:lang w:val="sq-AL"/>
              </w:rPr>
              <w:t xml:space="preserve"> plot</w:t>
            </w:r>
            <w:r w:rsidR="0058631D" w:rsidRPr="0026280B">
              <w:rPr>
                <w:sz w:val="21"/>
                <w:szCs w:val="21"/>
                <w:lang w:val="sq-AL"/>
              </w:rPr>
              <w:t>ë</w:t>
            </w:r>
            <w:r w:rsidR="00B16A10" w:rsidRPr="0026280B">
              <w:rPr>
                <w:sz w:val="21"/>
                <w:szCs w:val="21"/>
                <w:lang w:val="sq-AL"/>
              </w:rPr>
              <w:t>)</w:t>
            </w:r>
          </w:p>
        </w:tc>
      </w:tr>
      <w:tr w:rsidR="009A5D25" w:rsidRPr="0026280B">
        <w:tc>
          <w:tcPr>
            <w:tcW w:w="1668" w:type="dxa"/>
          </w:tcPr>
          <w:p w:rsidR="009A5D25" w:rsidRPr="0026280B" w:rsidRDefault="009A5D25" w:rsidP="00DF3C81">
            <w:pPr>
              <w:pStyle w:val="Paragrafi"/>
              <w:ind w:firstLine="0"/>
              <w:jc w:val="center"/>
              <w:rPr>
                <w:sz w:val="21"/>
                <w:szCs w:val="21"/>
                <w:lang w:val="sq-AL"/>
              </w:rPr>
            </w:pPr>
            <w:r w:rsidRPr="0026280B">
              <w:rPr>
                <w:sz w:val="21"/>
                <w:szCs w:val="21"/>
                <w:lang w:val="sq-AL"/>
              </w:rPr>
              <w:t>L</w:t>
            </w:r>
          </w:p>
        </w:tc>
        <w:tc>
          <w:tcPr>
            <w:tcW w:w="7619" w:type="dxa"/>
          </w:tcPr>
          <w:p w:rsidR="009A5D25" w:rsidRPr="0026280B" w:rsidRDefault="00FF294C" w:rsidP="0049284D">
            <w:pPr>
              <w:pStyle w:val="Paragrafi"/>
              <w:ind w:firstLine="0"/>
              <w:rPr>
                <w:sz w:val="21"/>
                <w:szCs w:val="21"/>
                <w:lang w:val="sq-AL"/>
              </w:rPr>
            </w:pPr>
            <w:r w:rsidRPr="0026280B">
              <w:rPr>
                <w:sz w:val="21"/>
                <w:szCs w:val="21"/>
                <w:lang w:val="sq-AL"/>
              </w:rPr>
              <w:t>SPM-</w:t>
            </w:r>
            <w:r w:rsidR="00B16A10" w:rsidRPr="0026280B">
              <w:rPr>
                <w:sz w:val="21"/>
                <w:szCs w:val="21"/>
                <w:lang w:val="sq-AL"/>
              </w:rPr>
              <w:t>P</w:t>
            </w:r>
            <w:r w:rsidRPr="0026280B">
              <w:rPr>
                <w:sz w:val="21"/>
                <w:szCs w:val="21"/>
                <w:lang w:val="sq-AL"/>
              </w:rPr>
              <w:t>T</w:t>
            </w:r>
            <w:r w:rsidR="00B16A10" w:rsidRPr="0026280B">
              <w:rPr>
                <w:sz w:val="21"/>
                <w:szCs w:val="21"/>
                <w:lang w:val="sq-AL"/>
              </w:rPr>
              <w:t xml:space="preserve"> (Specializim post Master, me koh</w:t>
            </w:r>
            <w:r w:rsidR="0058631D" w:rsidRPr="0026280B">
              <w:rPr>
                <w:sz w:val="21"/>
                <w:szCs w:val="21"/>
                <w:lang w:val="sq-AL"/>
              </w:rPr>
              <w:t>ë</w:t>
            </w:r>
            <w:r w:rsidR="00B16A10" w:rsidRPr="0026280B">
              <w:rPr>
                <w:sz w:val="21"/>
                <w:szCs w:val="21"/>
                <w:lang w:val="sq-AL"/>
              </w:rPr>
              <w:t xml:space="preserve"> t</w:t>
            </w:r>
            <w:r w:rsidR="0058631D" w:rsidRPr="0026280B">
              <w:rPr>
                <w:sz w:val="21"/>
                <w:szCs w:val="21"/>
                <w:lang w:val="sq-AL"/>
              </w:rPr>
              <w:t>ë</w:t>
            </w:r>
            <w:r w:rsidR="00B16A10" w:rsidRPr="0026280B">
              <w:rPr>
                <w:sz w:val="21"/>
                <w:szCs w:val="21"/>
                <w:lang w:val="sq-AL"/>
              </w:rPr>
              <w:t xml:space="preserve"> pjesshme)</w:t>
            </w:r>
          </w:p>
        </w:tc>
      </w:tr>
      <w:tr w:rsidR="009A5D25" w:rsidRPr="0026280B">
        <w:tc>
          <w:tcPr>
            <w:tcW w:w="1668" w:type="dxa"/>
          </w:tcPr>
          <w:p w:rsidR="009A5D25" w:rsidRPr="0026280B" w:rsidRDefault="009A5D25" w:rsidP="00DF3C81">
            <w:pPr>
              <w:pStyle w:val="Paragrafi"/>
              <w:ind w:firstLine="0"/>
              <w:jc w:val="center"/>
              <w:rPr>
                <w:sz w:val="21"/>
                <w:szCs w:val="21"/>
                <w:lang w:val="sq-AL"/>
              </w:rPr>
            </w:pPr>
            <w:r w:rsidRPr="0026280B">
              <w:rPr>
                <w:sz w:val="21"/>
                <w:szCs w:val="21"/>
                <w:lang w:val="sq-AL"/>
              </w:rPr>
              <w:t>M</w:t>
            </w:r>
          </w:p>
        </w:tc>
        <w:tc>
          <w:tcPr>
            <w:tcW w:w="7619" w:type="dxa"/>
          </w:tcPr>
          <w:p w:rsidR="009A5D25" w:rsidRPr="0026280B" w:rsidRDefault="00D1266D" w:rsidP="0049284D">
            <w:pPr>
              <w:pStyle w:val="Paragrafi"/>
              <w:ind w:firstLine="0"/>
              <w:rPr>
                <w:sz w:val="21"/>
                <w:szCs w:val="21"/>
                <w:lang w:val="sq-AL"/>
              </w:rPr>
            </w:pPr>
            <w:r w:rsidRPr="0026280B">
              <w:rPr>
                <w:sz w:val="21"/>
                <w:szCs w:val="21"/>
                <w:lang w:val="sq-AL"/>
              </w:rPr>
              <w:t>SPECIALIZIM AFATGJAT</w:t>
            </w:r>
            <w:r w:rsidR="0058631D" w:rsidRPr="0026280B">
              <w:rPr>
                <w:sz w:val="21"/>
                <w:szCs w:val="21"/>
                <w:lang w:val="sq-AL"/>
              </w:rPr>
              <w:t>Ë</w:t>
            </w:r>
          </w:p>
        </w:tc>
      </w:tr>
      <w:tr w:rsidR="009A5D25" w:rsidRPr="0026280B">
        <w:tc>
          <w:tcPr>
            <w:tcW w:w="1668" w:type="dxa"/>
          </w:tcPr>
          <w:p w:rsidR="009A5D25" w:rsidRPr="0026280B" w:rsidRDefault="009A5D25" w:rsidP="00DF3C81">
            <w:pPr>
              <w:pStyle w:val="Paragrafi"/>
              <w:ind w:firstLine="0"/>
              <w:jc w:val="center"/>
              <w:rPr>
                <w:sz w:val="21"/>
                <w:szCs w:val="21"/>
                <w:lang w:val="sq-AL"/>
              </w:rPr>
            </w:pPr>
            <w:r w:rsidRPr="0026280B">
              <w:rPr>
                <w:sz w:val="21"/>
                <w:szCs w:val="21"/>
                <w:lang w:val="sq-AL"/>
              </w:rPr>
              <w:t>N</w:t>
            </w:r>
          </w:p>
        </w:tc>
        <w:tc>
          <w:tcPr>
            <w:tcW w:w="7619" w:type="dxa"/>
          </w:tcPr>
          <w:p w:rsidR="009A5D25" w:rsidRPr="0026280B" w:rsidRDefault="00D1266D" w:rsidP="0049284D">
            <w:pPr>
              <w:pStyle w:val="Paragrafi"/>
              <w:ind w:firstLine="0"/>
              <w:rPr>
                <w:sz w:val="21"/>
                <w:szCs w:val="21"/>
                <w:lang w:val="sq-AL"/>
              </w:rPr>
            </w:pPr>
            <w:r w:rsidRPr="0026280B">
              <w:rPr>
                <w:sz w:val="21"/>
                <w:szCs w:val="21"/>
                <w:lang w:val="sq-AL"/>
              </w:rPr>
              <w:t>DOKTORAT</w:t>
            </w:r>
            <w:r w:rsidR="0058631D" w:rsidRPr="0026280B">
              <w:rPr>
                <w:sz w:val="21"/>
                <w:szCs w:val="21"/>
                <w:lang w:val="sq-AL"/>
              </w:rPr>
              <w:t>Ë</w:t>
            </w:r>
          </w:p>
        </w:tc>
      </w:tr>
      <w:tr w:rsidR="009A5D25" w:rsidRPr="0026280B">
        <w:tc>
          <w:tcPr>
            <w:tcW w:w="1668" w:type="dxa"/>
          </w:tcPr>
          <w:p w:rsidR="009A5D25" w:rsidRPr="0026280B" w:rsidRDefault="009A5D25" w:rsidP="00DF3C81">
            <w:pPr>
              <w:pStyle w:val="Paragrafi"/>
              <w:ind w:firstLine="0"/>
              <w:jc w:val="center"/>
              <w:rPr>
                <w:sz w:val="21"/>
                <w:szCs w:val="21"/>
                <w:lang w:val="sq-AL"/>
              </w:rPr>
            </w:pPr>
            <w:r w:rsidRPr="0026280B">
              <w:rPr>
                <w:sz w:val="21"/>
                <w:szCs w:val="21"/>
                <w:lang w:val="sq-AL"/>
              </w:rPr>
              <w:t>P</w:t>
            </w:r>
          </w:p>
        </w:tc>
        <w:tc>
          <w:tcPr>
            <w:tcW w:w="7619" w:type="dxa"/>
          </w:tcPr>
          <w:p w:rsidR="009A5D25" w:rsidRPr="0026280B" w:rsidRDefault="00D1266D" w:rsidP="0049284D">
            <w:pPr>
              <w:pStyle w:val="Paragrafi"/>
              <w:ind w:firstLine="0"/>
              <w:rPr>
                <w:sz w:val="21"/>
                <w:szCs w:val="21"/>
                <w:lang w:val="sq-AL"/>
              </w:rPr>
            </w:pPr>
            <w:r w:rsidRPr="0026280B">
              <w:rPr>
                <w:sz w:val="21"/>
                <w:szCs w:val="21"/>
                <w:lang w:val="sq-AL"/>
              </w:rPr>
              <w:t>Bachelor-DIST (Cikli i par</w:t>
            </w:r>
            <w:r w:rsidR="0058631D" w:rsidRPr="0026280B">
              <w:rPr>
                <w:sz w:val="21"/>
                <w:szCs w:val="21"/>
                <w:lang w:val="sq-AL"/>
              </w:rPr>
              <w:t>ë</w:t>
            </w:r>
            <w:r w:rsidRPr="0026280B">
              <w:rPr>
                <w:sz w:val="21"/>
                <w:szCs w:val="21"/>
                <w:lang w:val="sq-AL"/>
              </w:rPr>
              <w:t xml:space="preserve"> i studimeve n</w:t>
            </w:r>
            <w:r w:rsidR="0058631D" w:rsidRPr="0026280B">
              <w:rPr>
                <w:sz w:val="21"/>
                <w:szCs w:val="21"/>
                <w:lang w:val="sq-AL"/>
              </w:rPr>
              <w:t>ë</w:t>
            </w:r>
            <w:r w:rsidRPr="0026280B">
              <w:rPr>
                <w:sz w:val="21"/>
                <w:szCs w:val="21"/>
                <w:lang w:val="sq-AL"/>
              </w:rPr>
              <w:t xml:space="preserve"> distanc</w:t>
            </w:r>
            <w:r w:rsidR="0058631D" w:rsidRPr="0026280B">
              <w:rPr>
                <w:sz w:val="21"/>
                <w:szCs w:val="21"/>
                <w:lang w:val="sq-AL"/>
              </w:rPr>
              <w:t>ë</w:t>
            </w:r>
            <w:r w:rsidRPr="0026280B">
              <w:rPr>
                <w:sz w:val="21"/>
                <w:szCs w:val="21"/>
                <w:lang w:val="sq-AL"/>
              </w:rPr>
              <w:t>)</w:t>
            </w:r>
          </w:p>
        </w:tc>
      </w:tr>
      <w:tr w:rsidR="009A5D25" w:rsidRPr="0026280B">
        <w:tc>
          <w:tcPr>
            <w:tcW w:w="1668" w:type="dxa"/>
          </w:tcPr>
          <w:p w:rsidR="009A5D25" w:rsidRPr="0026280B" w:rsidRDefault="009A5D25" w:rsidP="00DF3C81">
            <w:pPr>
              <w:pStyle w:val="Paragrafi"/>
              <w:ind w:firstLine="0"/>
              <w:jc w:val="center"/>
              <w:rPr>
                <w:sz w:val="21"/>
                <w:szCs w:val="21"/>
                <w:lang w:val="sq-AL"/>
              </w:rPr>
            </w:pPr>
            <w:r w:rsidRPr="0026280B">
              <w:rPr>
                <w:sz w:val="21"/>
                <w:szCs w:val="21"/>
                <w:lang w:val="sq-AL"/>
              </w:rPr>
              <w:t>Q</w:t>
            </w:r>
          </w:p>
        </w:tc>
        <w:tc>
          <w:tcPr>
            <w:tcW w:w="7619" w:type="dxa"/>
          </w:tcPr>
          <w:p w:rsidR="009A5D25" w:rsidRPr="0026280B" w:rsidRDefault="004140EE" w:rsidP="0049284D">
            <w:pPr>
              <w:pStyle w:val="Paragrafi"/>
              <w:ind w:firstLine="0"/>
              <w:rPr>
                <w:sz w:val="21"/>
                <w:szCs w:val="21"/>
                <w:lang w:val="sq-AL"/>
              </w:rPr>
            </w:pPr>
            <w:r>
              <w:rPr>
                <w:sz w:val="21"/>
                <w:szCs w:val="21"/>
                <w:lang w:val="sq-AL"/>
              </w:rPr>
              <w:t>DP-KP (Program studimi jo u</w:t>
            </w:r>
            <w:r w:rsidR="00A75A8C" w:rsidRPr="0026280B">
              <w:rPr>
                <w:sz w:val="21"/>
                <w:szCs w:val="21"/>
                <w:lang w:val="sq-AL"/>
              </w:rPr>
              <w:t>niversitar Profesional-ish SLU, me koh</w:t>
            </w:r>
            <w:r w:rsidR="0058631D" w:rsidRPr="0026280B">
              <w:rPr>
                <w:sz w:val="21"/>
                <w:szCs w:val="21"/>
                <w:lang w:val="sq-AL"/>
              </w:rPr>
              <w:t>ë</w:t>
            </w:r>
            <w:r w:rsidR="00A75A8C" w:rsidRPr="0026280B">
              <w:rPr>
                <w:sz w:val="21"/>
                <w:szCs w:val="21"/>
                <w:lang w:val="sq-AL"/>
              </w:rPr>
              <w:t xml:space="preserve"> t</w:t>
            </w:r>
            <w:r w:rsidR="0058631D" w:rsidRPr="0026280B">
              <w:rPr>
                <w:sz w:val="21"/>
                <w:szCs w:val="21"/>
                <w:lang w:val="sq-AL"/>
              </w:rPr>
              <w:t>ë</w:t>
            </w:r>
            <w:r w:rsidR="00A75A8C" w:rsidRPr="0026280B">
              <w:rPr>
                <w:sz w:val="21"/>
                <w:szCs w:val="21"/>
                <w:lang w:val="sq-AL"/>
              </w:rPr>
              <w:t xml:space="preserve"> plot</w:t>
            </w:r>
            <w:r w:rsidR="0058631D" w:rsidRPr="0026280B">
              <w:rPr>
                <w:sz w:val="21"/>
                <w:szCs w:val="21"/>
                <w:lang w:val="sq-AL"/>
              </w:rPr>
              <w:t>ë</w:t>
            </w:r>
            <w:r w:rsidR="00A75A8C" w:rsidRPr="0026280B">
              <w:rPr>
                <w:sz w:val="21"/>
                <w:szCs w:val="21"/>
                <w:lang w:val="sq-AL"/>
              </w:rPr>
              <w:t>)</w:t>
            </w:r>
          </w:p>
        </w:tc>
      </w:tr>
      <w:tr w:rsidR="009A5D25" w:rsidRPr="0026280B">
        <w:tc>
          <w:tcPr>
            <w:tcW w:w="1668" w:type="dxa"/>
          </w:tcPr>
          <w:p w:rsidR="009A5D25" w:rsidRPr="0026280B" w:rsidRDefault="009A5D25" w:rsidP="00DF3C81">
            <w:pPr>
              <w:pStyle w:val="Paragrafi"/>
              <w:ind w:firstLine="0"/>
              <w:jc w:val="center"/>
              <w:rPr>
                <w:sz w:val="21"/>
                <w:szCs w:val="21"/>
                <w:lang w:val="sq-AL"/>
              </w:rPr>
            </w:pPr>
            <w:r w:rsidRPr="0026280B">
              <w:rPr>
                <w:sz w:val="21"/>
                <w:szCs w:val="21"/>
                <w:lang w:val="sq-AL"/>
              </w:rPr>
              <w:t>R</w:t>
            </w:r>
          </w:p>
        </w:tc>
        <w:tc>
          <w:tcPr>
            <w:tcW w:w="7619" w:type="dxa"/>
          </w:tcPr>
          <w:p w:rsidR="009A5D25" w:rsidRPr="0026280B" w:rsidRDefault="004140EE" w:rsidP="0049284D">
            <w:pPr>
              <w:pStyle w:val="Paragrafi"/>
              <w:ind w:firstLine="0"/>
              <w:rPr>
                <w:sz w:val="21"/>
                <w:szCs w:val="21"/>
                <w:lang w:val="sq-AL"/>
              </w:rPr>
            </w:pPr>
            <w:r>
              <w:rPr>
                <w:sz w:val="21"/>
                <w:szCs w:val="21"/>
                <w:lang w:val="sq-AL"/>
              </w:rPr>
              <w:t>DP-PT (Program studimi jo u</w:t>
            </w:r>
            <w:r w:rsidR="00A75A8C" w:rsidRPr="0026280B">
              <w:rPr>
                <w:sz w:val="21"/>
                <w:szCs w:val="21"/>
                <w:lang w:val="sq-AL"/>
              </w:rPr>
              <w:t>niversitar Profesional-ish SLU, me koh</w:t>
            </w:r>
            <w:r w:rsidR="0058631D" w:rsidRPr="0026280B">
              <w:rPr>
                <w:sz w:val="21"/>
                <w:szCs w:val="21"/>
                <w:lang w:val="sq-AL"/>
              </w:rPr>
              <w:t>ë</w:t>
            </w:r>
            <w:r w:rsidR="00A75A8C" w:rsidRPr="0026280B">
              <w:rPr>
                <w:sz w:val="21"/>
                <w:szCs w:val="21"/>
                <w:lang w:val="sq-AL"/>
              </w:rPr>
              <w:t xml:space="preserve"> t</w:t>
            </w:r>
            <w:r w:rsidR="0058631D" w:rsidRPr="0026280B">
              <w:rPr>
                <w:sz w:val="21"/>
                <w:szCs w:val="21"/>
                <w:lang w:val="sq-AL"/>
              </w:rPr>
              <w:t>ë</w:t>
            </w:r>
            <w:r w:rsidR="00A75A8C" w:rsidRPr="0026280B">
              <w:rPr>
                <w:sz w:val="21"/>
                <w:szCs w:val="21"/>
                <w:lang w:val="sq-AL"/>
              </w:rPr>
              <w:t xml:space="preserve"> pjesshme)</w:t>
            </w:r>
          </w:p>
        </w:tc>
      </w:tr>
      <w:tr w:rsidR="009A5D25" w:rsidRPr="0026280B">
        <w:tc>
          <w:tcPr>
            <w:tcW w:w="1668" w:type="dxa"/>
          </w:tcPr>
          <w:p w:rsidR="009A5D25" w:rsidRPr="0026280B" w:rsidRDefault="009A5D25" w:rsidP="00DF3C81">
            <w:pPr>
              <w:pStyle w:val="Paragrafi"/>
              <w:ind w:firstLine="0"/>
              <w:jc w:val="center"/>
              <w:rPr>
                <w:sz w:val="21"/>
                <w:szCs w:val="21"/>
                <w:lang w:val="sq-AL"/>
              </w:rPr>
            </w:pPr>
            <w:r w:rsidRPr="0026280B">
              <w:rPr>
                <w:sz w:val="21"/>
                <w:szCs w:val="21"/>
                <w:lang w:val="sq-AL"/>
              </w:rPr>
              <w:t>X</w:t>
            </w:r>
          </w:p>
        </w:tc>
        <w:tc>
          <w:tcPr>
            <w:tcW w:w="7619" w:type="dxa"/>
          </w:tcPr>
          <w:p w:rsidR="009A5D25" w:rsidRPr="0026280B" w:rsidRDefault="00A75A8C" w:rsidP="0049284D">
            <w:pPr>
              <w:pStyle w:val="Paragrafi"/>
              <w:ind w:firstLine="0"/>
              <w:rPr>
                <w:sz w:val="21"/>
                <w:szCs w:val="21"/>
                <w:lang w:val="sq-AL"/>
              </w:rPr>
            </w:pPr>
            <w:r w:rsidRPr="0026280B">
              <w:rPr>
                <w:sz w:val="21"/>
                <w:szCs w:val="21"/>
                <w:lang w:val="sq-AL"/>
              </w:rPr>
              <w:t>Regjist</w:t>
            </w:r>
            <w:r w:rsidR="0058631D" w:rsidRPr="0026280B">
              <w:rPr>
                <w:sz w:val="21"/>
                <w:szCs w:val="21"/>
                <w:lang w:val="sq-AL"/>
              </w:rPr>
              <w:t>ë</w:t>
            </w:r>
            <w:r w:rsidRPr="0026280B">
              <w:rPr>
                <w:sz w:val="21"/>
                <w:szCs w:val="21"/>
                <w:lang w:val="sq-AL"/>
              </w:rPr>
              <w:t>r i mbyllur</w:t>
            </w:r>
          </w:p>
        </w:tc>
      </w:tr>
      <w:tr w:rsidR="009A5D25" w:rsidRPr="0026280B">
        <w:tc>
          <w:tcPr>
            <w:tcW w:w="1668" w:type="dxa"/>
          </w:tcPr>
          <w:p w:rsidR="009A5D25" w:rsidRPr="0026280B" w:rsidRDefault="009A5D25" w:rsidP="00DF3C81">
            <w:pPr>
              <w:pStyle w:val="Paragrafi"/>
              <w:ind w:firstLine="0"/>
              <w:jc w:val="center"/>
              <w:rPr>
                <w:sz w:val="21"/>
                <w:szCs w:val="21"/>
                <w:lang w:val="sq-AL"/>
              </w:rPr>
            </w:pPr>
            <w:r w:rsidRPr="0026280B">
              <w:rPr>
                <w:sz w:val="21"/>
                <w:szCs w:val="21"/>
                <w:lang w:val="sq-AL"/>
              </w:rPr>
              <w:t>Y</w:t>
            </w:r>
          </w:p>
        </w:tc>
        <w:tc>
          <w:tcPr>
            <w:tcW w:w="7619" w:type="dxa"/>
          </w:tcPr>
          <w:p w:rsidR="009A5D25" w:rsidRPr="0026280B" w:rsidRDefault="00A75A8C" w:rsidP="0049284D">
            <w:pPr>
              <w:pStyle w:val="Paragrafi"/>
              <w:ind w:firstLine="0"/>
              <w:rPr>
                <w:sz w:val="21"/>
                <w:szCs w:val="21"/>
                <w:lang w:val="sq-AL"/>
              </w:rPr>
            </w:pPr>
            <w:r w:rsidRPr="0026280B">
              <w:rPr>
                <w:sz w:val="21"/>
                <w:szCs w:val="21"/>
                <w:lang w:val="sq-AL"/>
              </w:rPr>
              <w:t>Regjist</w:t>
            </w:r>
            <w:r w:rsidR="0058631D" w:rsidRPr="0026280B">
              <w:rPr>
                <w:sz w:val="21"/>
                <w:szCs w:val="21"/>
                <w:lang w:val="sq-AL"/>
              </w:rPr>
              <w:t>ë</w:t>
            </w:r>
            <w:r w:rsidRPr="0026280B">
              <w:rPr>
                <w:sz w:val="21"/>
                <w:szCs w:val="21"/>
                <w:lang w:val="sq-AL"/>
              </w:rPr>
              <w:t>r i mbyllur</w:t>
            </w:r>
          </w:p>
        </w:tc>
      </w:tr>
      <w:tr w:rsidR="009A5D25" w:rsidRPr="0026280B">
        <w:tc>
          <w:tcPr>
            <w:tcW w:w="1668" w:type="dxa"/>
          </w:tcPr>
          <w:p w:rsidR="009A5D25" w:rsidRPr="0026280B" w:rsidRDefault="009A5D25" w:rsidP="00DF3C81">
            <w:pPr>
              <w:pStyle w:val="Paragrafi"/>
              <w:ind w:firstLine="0"/>
              <w:jc w:val="center"/>
              <w:rPr>
                <w:sz w:val="21"/>
                <w:szCs w:val="21"/>
                <w:lang w:val="sq-AL"/>
              </w:rPr>
            </w:pPr>
            <w:r w:rsidRPr="0026280B">
              <w:rPr>
                <w:sz w:val="21"/>
                <w:szCs w:val="21"/>
                <w:lang w:val="sq-AL"/>
              </w:rPr>
              <w:t>Z</w:t>
            </w:r>
          </w:p>
        </w:tc>
        <w:tc>
          <w:tcPr>
            <w:tcW w:w="7619" w:type="dxa"/>
          </w:tcPr>
          <w:p w:rsidR="009A5D25" w:rsidRPr="0026280B" w:rsidRDefault="00A75A8C" w:rsidP="0049284D">
            <w:pPr>
              <w:pStyle w:val="Paragrafi"/>
              <w:ind w:firstLine="0"/>
              <w:rPr>
                <w:sz w:val="21"/>
                <w:szCs w:val="21"/>
                <w:lang w:val="sq-AL"/>
              </w:rPr>
            </w:pPr>
            <w:r w:rsidRPr="0026280B">
              <w:rPr>
                <w:sz w:val="21"/>
                <w:szCs w:val="21"/>
                <w:lang w:val="sq-AL"/>
              </w:rPr>
              <w:t>Regjist</w:t>
            </w:r>
            <w:r w:rsidR="0058631D" w:rsidRPr="0026280B">
              <w:rPr>
                <w:sz w:val="21"/>
                <w:szCs w:val="21"/>
                <w:lang w:val="sq-AL"/>
              </w:rPr>
              <w:t>ë</w:t>
            </w:r>
            <w:r w:rsidRPr="0026280B">
              <w:rPr>
                <w:sz w:val="21"/>
                <w:szCs w:val="21"/>
                <w:lang w:val="sq-AL"/>
              </w:rPr>
              <w:t>r i mbyllur</w:t>
            </w:r>
          </w:p>
        </w:tc>
      </w:tr>
    </w:tbl>
    <w:p w:rsidR="00DD2794" w:rsidRPr="0026280B" w:rsidRDefault="00DD2794" w:rsidP="00EA5B80">
      <w:pPr>
        <w:pStyle w:val="Paragrafi"/>
        <w:ind w:firstLine="0"/>
        <w:rPr>
          <w:sz w:val="21"/>
          <w:szCs w:val="21"/>
          <w:lang w:val="sq-AL"/>
        </w:rPr>
      </w:pPr>
    </w:p>
    <w:p w:rsidR="00EA5B80" w:rsidRPr="0026280B" w:rsidRDefault="00EA5B80" w:rsidP="00EA5B80">
      <w:pPr>
        <w:pStyle w:val="Paragrafi"/>
        <w:ind w:firstLine="0"/>
        <w:rPr>
          <w:sz w:val="21"/>
          <w:szCs w:val="21"/>
          <w:lang w:val="sq-AL"/>
        </w:rPr>
      </w:pPr>
    </w:p>
    <w:p w:rsidR="006202E0" w:rsidRDefault="006202E0" w:rsidP="007F21F1">
      <w:pPr>
        <w:pStyle w:val="Paragrafi"/>
        <w:rPr>
          <w:lang w:val="sq-AL"/>
        </w:rPr>
      </w:pPr>
    </w:p>
    <w:p w:rsidR="00202287" w:rsidRDefault="00202287" w:rsidP="007F21F1">
      <w:pPr>
        <w:pStyle w:val="Paragrafi"/>
        <w:rPr>
          <w:lang w:val="sq-AL"/>
        </w:rPr>
      </w:pPr>
    </w:p>
    <w:p w:rsidR="00202287" w:rsidRDefault="00202287" w:rsidP="007F21F1">
      <w:pPr>
        <w:pStyle w:val="Paragrafi"/>
        <w:rPr>
          <w:lang w:val="sq-AL"/>
        </w:rPr>
      </w:pPr>
    </w:p>
    <w:p w:rsidR="00202287" w:rsidRDefault="00202287" w:rsidP="007F21F1">
      <w:pPr>
        <w:pStyle w:val="Paragrafi"/>
        <w:rPr>
          <w:lang w:val="sq-AL"/>
        </w:rPr>
      </w:pPr>
    </w:p>
    <w:p w:rsidR="00202287" w:rsidRDefault="00202287" w:rsidP="007F21F1">
      <w:pPr>
        <w:pStyle w:val="Paragrafi"/>
        <w:rPr>
          <w:lang w:val="sq-AL"/>
        </w:rPr>
        <w:sectPr w:rsidR="00202287" w:rsidSect="006B2909">
          <w:pgSz w:w="11907" w:h="16840" w:code="9"/>
          <w:pgMar w:top="1418" w:right="1418" w:bottom="1418" w:left="1418" w:header="1588" w:footer="1134" w:gutter="0"/>
          <w:pgNumType w:start="9997"/>
          <w:cols w:space="720"/>
          <w:docGrid w:linePitch="360"/>
        </w:sectPr>
      </w:pPr>
    </w:p>
    <w:p w:rsidR="00EA5B80" w:rsidRPr="00EF7578" w:rsidRDefault="00202287" w:rsidP="0039322B">
      <w:pPr>
        <w:pStyle w:val="Paragrafi"/>
        <w:jc w:val="center"/>
        <w:rPr>
          <w:lang w:val="sq-AL"/>
        </w:rPr>
      </w:pPr>
      <w:r>
        <w:rPr>
          <w:lang w:val="sq-AL"/>
        </w:rPr>
        <w:t>T</w:t>
      </w:r>
      <w:r w:rsidR="00E0537B" w:rsidRPr="00EF7578">
        <w:rPr>
          <w:lang w:val="sq-AL"/>
        </w:rPr>
        <w:t>abela nr.3: Pasqyra e student</w:t>
      </w:r>
      <w:r w:rsidR="0058631D" w:rsidRPr="00EF7578">
        <w:rPr>
          <w:lang w:val="sq-AL"/>
        </w:rPr>
        <w:t>ë</w:t>
      </w:r>
      <w:r w:rsidR="00E0537B" w:rsidRPr="00EF7578">
        <w:rPr>
          <w:lang w:val="sq-AL"/>
        </w:rPr>
        <w:t>ve t</w:t>
      </w:r>
      <w:r w:rsidR="0058631D" w:rsidRPr="00EF7578">
        <w:rPr>
          <w:lang w:val="sq-AL"/>
        </w:rPr>
        <w:t>ë</w:t>
      </w:r>
      <w:r w:rsidR="00E0537B" w:rsidRPr="00EF7578">
        <w:rPr>
          <w:lang w:val="sq-AL"/>
        </w:rPr>
        <w:t xml:space="preserve"> regjistruar n</w:t>
      </w:r>
      <w:r w:rsidR="0058631D" w:rsidRPr="00EF7578">
        <w:rPr>
          <w:lang w:val="sq-AL"/>
        </w:rPr>
        <w:t>ë</w:t>
      </w:r>
      <w:r w:rsidR="00E0537B" w:rsidRPr="00EF7578">
        <w:rPr>
          <w:lang w:val="sq-AL"/>
        </w:rPr>
        <w:t xml:space="preserve"> vitin akademik 2011-2012</w:t>
      </w:r>
    </w:p>
    <w:p w:rsidR="00E0537B" w:rsidRPr="00EF7578" w:rsidRDefault="00E0537B" w:rsidP="0039322B">
      <w:pPr>
        <w:pStyle w:val="Paragrafi"/>
        <w:jc w:val="center"/>
        <w:rPr>
          <w:lang w:val="sq-AL"/>
        </w:rPr>
      </w:pPr>
      <w:r w:rsidRPr="00EF7578">
        <w:rPr>
          <w:lang w:val="sq-AL"/>
        </w:rPr>
        <w:t>Em</w:t>
      </w:r>
      <w:r w:rsidR="0058631D" w:rsidRPr="00EF7578">
        <w:rPr>
          <w:lang w:val="sq-AL"/>
        </w:rPr>
        <w:t>ë</w:t>
      </w:r>
      <w:r w:rsidRPr="00EF7578">
        <w:rPr>
          <w:lang w:val="sq-AL"/>
        </w:rPr>
        <w:t>rtimi sipas ciklit dhe form</w:t>
      </w:r>
      <w:r w:rsidR="0058631D" w:rsidRPr="00EF7578">
        <w:rPr>
          <w:lang w:val="sq-AL"/>
        </w:rPr>
        <w:t>ë</w:t>
      </w:r>
      <w:r w:rsidRPr="00EF7578">
        <w:rPr>
          <w:lang w:val="sq-AL"/>
        </w:rPr>
        <w:t>s s</w:t>
      </w:r>
      <w:r w:rsidR="0058631D" w:rsidRPr="00EF7578">
        <w:rPr>
          <w:lang w:val="sq-AL"/>
        </w:rPr>
        <w:t>ë</w:t>
      </w:r>
      <w:r w:rsidRPr="00EF7578">
        <w:rPr>
          <w:lang w:val="sq-AL"/>
        </w:rPr>
        <w:t xml:space="preserve"> studimit (sipas shtojc</w:t>
      </w:r>
      <w:r w:rsidR="0058631D" w:rsidRPr="00EF7578">
        <w:rPr>
          <w:lang w:val="sq-AL"/>
        </w:rPr>
        <w:t>ë</w:t>
      </w:r>
      <w:r w:rsidR="0077492E">
        <w:rPr>
          <w:lang w:val="sq-AL"/>
        </w:rPr>
        <w:t>s nr</w:t>
      </w:r>
      <w:r w:rsidRPr="00EF7578">
        <w:rPr>
          <w:lang w:val="sq-AL"/>
        </w:rPr>
        <w:t>.2)</w:t>
      </w:r>
    </w:p>
    <w:p w:rsidR="0039322B" w:rsidRPr="00EF7578" w:rsidRDefault="0039322B" w:rsidP="007F21F1">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188"/>
        <w:gridCol w:w="858"/>
        <w:gridCol w:w="850"/>
        <w:gridCol w:w="871"/>
        <w:gridCol w:w="995"/>
        <w:gridCol w:w="814"/>
        <w:gridCol w:w="841"/>
        <w:gridCol w:w="858"/>
        <w:gridCol w:w="933"/>
        <w:gridCol w:w="833"/>
        <w:gridCol w:w="833"/>
        <w:gridCol w:w="1069"/>
        <w:gridCol w:w="1069"/>
        <w:gridCol w:w="844"/>
        <w:gridCol w:w="856"/>
      </w:tblGrid>
      <w:tr w:rsidR="0039322B" w:rsidRPr="00EF7578">
        <w:tc>
          <w:tcPr>
            <w:tcW w:w="184" w:type="pct"/>
            <w:vAlign w:val="center"/>
          </w:tcPr>
          <w:p w:rsidR="00CD64B0" w:rsidRPr="00EF7578" w:rsidRDefault="00CD64B0" w:rsidP="0049284D">
            <w:pPr>
              <w:pStyle w:val="Paragrafi"/>
              <w:ind w:firstLine="0"/>
              <w:jc w:val="center"/>
              <w:rPr>
                <w:b/>
                <w:sz w:val="16"/>
                <w:szCs w:val="16"/>
                <w:lang w:val="sq-AL"/>
              </w:rPr>
            </w:pPr>
            <w:r w:rsidRPr="00EF7578">
              <w:rPr>
                <w:b/>
                <w:sz w:val="16"/>
                <w:szCs w:val="16"/>
                <w:lang w:val="sq-AL"/>
              </w:rPr>
              <w:t>Nr.</w:t>
            </w:r>
          </w:p>
        </w:tc>
        <w:tc>
          <w:tcPr>
            <w:tcW w:w="423" w:type="pct"/>
            <w:vAlign w:val="center"/>
          </w:tcPr>
          <w:p w:rsidR="00CD64B0" w:rsidRPr="00EF7578" w:rsidRDefault="00CD64B0" w:rsidP="0049284D">
            <w:pPr>
              <w:pStyle w:val="Paragrafi"/>
              <w:ind w:firstLine="0"/>
              <w:jc w:val="center"/>
              <w:rPr>
                <w:b/>
                <w:sz w:val="16"/>
                <w:szCs w:val="16"/>
                <w:lang w:val="sq-AL"/>
              </w:rPr>
            </w:pPr>
            <w:r w:rsidRPr="00EF7578">
              <w:rPr>
                <w:b/>
                <w:sz w:val="16"/>
                <w:szCs w:val="16"/>
                <w:lang w:val="sq-AL"/>
              </w:rPr>
              <w:t>Universiteti</w:t>
            </w:r>
          </w:p>
        </w:tc>
        <w:tc>
          <w:tcPr>
            <w:tcW w:w="307" w:type="pct"/>
            <w:vAlign w:val="center"/>
          </w:tcPr>
          <w:p w:rsidR="00CD64B0" w:rsidRPr="00EF7578" w:rsidRDefault="00CD64B0" w:rsidP="0049284D">
            <w:pPr>
              <w:pStyle w:val="Paragrafi"/>
              <w:ind w:firstLine="0"/>
              <w:jc w:val="center"/>
              <w:rPr>
                <w:b/>
                <w:sz w:val="16"/>
                <w:szCs w:val="16"/>
                <w:lang w:val="sq-AL"/>
              </w:rPr>
            </w:pPr>
            <w:r w:rsidRPr="00EF7578">
              <w:rPr>
                <w:b/>
                <w:sz w:val="16"/>
                <w:szCs w:val="16"/>
                <w:lang w:val="sq-AL"/>
              </w:rPr>
              <w:t>Fakulteti</w:t>
            </w:r>
          </w:p>
        </w:tc>
        <w:tc>
          <w:tcPr>
            <w:tcW w:w="304" w:type="pct"/>
            <w:vAlign w:val="center"/>
          </w:tcPr>
          <w:p w:rsidR="00CD64B0" w:rsidRPr="00EF7578" w:rsidRDefault="00CD64B0" w:rsidP="0049284D">
            <w:pPr>
              <w:pStyle w:val="Paragrafi"/>
              <w:ind w:firstLine="0"/>
              <w:jc w:val="center"/>
              <w:rPr>
                <w:b/>
                <w:sz w:val="16"/>
                <w:szCs w:val="16"/>
                <w:lang w:val="sq-AL"/>
              </w:rPr>
            </w:pPr>
            <w:r w:rsidRPr="00EF7578">
              <w:rPr>
                <w:b/>
                <w:sz w:val="16"/>
                <w:szCs w:val="16"/>
                <w:lang w:val="sq-AL"/>
              </w:rPr>
              <w:t>Cikli i</w:t>
            </w:r>
          </w:p>
          <w:p w:rsidR="00CD64B0" w:rsidRPr="00EF7578" w:rsidRDefault="00CD64B0" w:rsidP="0049284D">
            <w:pPr>
              <w:pStyle w:val="Paragrafi"/>
              <w:ind w:firstLine="0"/>
              <w:jc w:val="center"/>
              <w:rPr>
                <w:b/>
                <w:sz w:val="16"/>
                <w:szCs w:val="16"/>
                <w:lang w:val="sq-AL"/>
              </w:rPr>
            </w:pPr>
            <w:r w:rsidRPr="00EF7578">
              <w:rPr>
                <w:b/>
                <w:sz w:val="16"/>
                <w:szCs w:val="16"/>
                <w:lang w:val="sq-AL"/>
              </w:rPr>
              <w:t>studimit</w:t>
            </w:r>
          </w:p>
        </w:tc>
        <w:tc>
          <w:tcPr>
            <w:tcW w:w="309" w:type="pct"/>
            <w:vAlign w:val="center"/>
          </w:tcPr>
          <w:p w:rsidR="00CD64B0" w:rsidRPr="00EF7578" w:rsidRDefault="00CD64B0" w:rsidP="0049284D">
            <w:pPr>
              <w:pStyle w:val="Paragrafi"/>
              <w:ind w:firstLine="0"/>
              <w:jc w:val="center"/>
              <w:rPr>
                <w:b/>
                <w:sz w:val="16"/>
                <w:szCs w:val="16"/>
                <w:lang w:val="sq-AL"/>
              </w:rPr>
            </w:pPr>
            <w:r w:rsidRPr="00EF7578">
              <w:rPr>
                <w:b/>
                <w:sz w:val="16"/>
                <w:szCs w:val="16"/>
                <w:lang w:val="sq-AL"/>
              </w:rPr>
              <w:t>Programi i studimit</w:t>
            </w:r>
          </w:p>
        </w:tc>
        <w:tc>
          <w:tcPr>
            <w:tcW w:w="329" w:type="pct"/>
            <w:vAlign w:val="center"/>
          </w:tcPr>
          <w:p w:rsidR="00CD64B0" w:rsidRPr="00EF7578" w:rsidRDefault="00CD64B0" w:rsidP="0049284D">
            <w:pPr>
              <w:pStyle w:val="Paragrafi"/>
              <w:ind w:firstLine="0"/>
              <w:jc w:val="center"/>
              <w:rPr>
                <w:b/>
                <w:sz w:val="16"/>
                <w:szCs w:val="16"/>
                <w:lang w:val="sq-AL"/>
              </w:rPr>
            </w:pPr>
            <w:r w:rsidRPr="00EF7578">
              <w:rPr>
                <w:b/>
                <w:sz w:val="16"/>
                <w:szCs w:val="16"/>
                <w:lang w:val="sq-AL"/>
              </w:rPr>
              <w:t>Data e regjistrimit</w:t>
            </w:r>
          </w:p>
        </w:tc>
        <w:tc>
          <w:tcPr>
            <w:tcW w:w="294" w:type="pct"/>
            <w:vAlign w:val="center"/>
          </w:tcPr>
          <w:p w:rsidR="00CD64B0" w:rsidRPr="00EF7578" w:rsidRDefault="00CD64B0" w:rsidP="0049284D">
            <w:pPr>
              <w:pStyle w:val="Paragrafi"/>
              <w:ind w:firstLine="0"/>
              <w:jc w:val="center"/>
              <w:rPr>
                <w:b/>
                <w:sz w:val="16"/>
                <w:szCs w:val="16"/>
                <w:lang w:val="sq-AL"/>
              </w:rPr>
            </w:pPr>
            <w:r w:rsidRPr="00EF7578">
              <w:rPr>
                <w:b/>
                <w:sz w:val="16"/>
                <w:szCs w:val="16"/>
                <w:lang w:val="sq-AL"/>
              </w:rPr>
              <w:t>Emri</w:t>
            </w:r>
          </w:p>
        </w:tc>
        <w:tc>
          <w:tcPr>
            <w:tcW w:w="301" w:type="pct"/>
            <w:vAlign w:val="center"/>
          </w:tcPr>
          <w:p w:rsidR="00CD64B0" w:rsidRPr="00EF7578" w:rsidRDefault="00CD64B0" w:rsidP="0049284D">
            <w:pPr>
              <w:pStyle w:val="Paragrafi"/>
              <w:ind w:firstLine="0"/>
              <w:jc w:val="center"/>
              <w:rPr>
                <w:b/>
                <w:sz w:val="16"/>
                <w:szCs w:val="16"/>
                <w:lang w:val="sq-AL"/>
              </w:rPr>
            </w:pPr>
            <w:r w:rsidRPr="00EF7578">
              <w:rPr>
                <w:b/>
                <w:sz w:val="16"/>
                <w:szCs w:val="16"/>
                <w:lang w:val="sq-AL"/>
              </w:rPr>
              <w:t>At</w:t>
            </w:r>
            <w:r w:rsidR="0058631D" w:rsidRPr="00EF7578">
              <w:rPr>
                <w:b/>
                <w:sz w:val="16"/>
                <w:szCs w:val="16"/>
                <w:lang w:val="sq-AL"/>
              </w:rPr>
              <w:t>ë</w:t>
            </w:r>
            <w:r w:rsidRPr="00EF7578">
              <w:rPr>
                <w:b/>
                <w:sz w:val="16"/>
                <w:szCs w:val="16"/>
                <w:lang w:val="sq-AL"/>
              </w:rPr>
              <w:t>sia</w:t>
            </w:r>
          </w:p>
        </w:tc>
        <w:tc>
          <w:tcPr>
            <w:tcW w:w="307" w:type="pct"/>
            <w:vAlign w:val="center"/>
          </w:tcPr>
          <w:p w:rsidR="00CD64B0" w:rsidRPr="00EF7578" w:rsidRDefault="00CD64B0" w:rsidP="0049284D">
            <w:pPr>
              <w:pStyle w:val="Paragrafi"/>
              <w:ind w:firstLine="0"/>
              <w:jc w:val="center"/>
              <w:rPr>
                <w:b/>
                <w:sz w:val="16"/>
                <w:szCs w:val="16"/>
                <w:lang w:val="sq-AL"/>
              </w:rPr>
            </w:pPr>
            <w:r w:rsidRPr="00EF7578">
              <w:rPr>
                <w:b/>
                <w:sz w:val="16"/>
                <w:szCs w:val="16"/>
                <w:lang w:val="sq-AL"/>
              </w:rPr>
              <w:t>Mbiemri</w:t>
            </w:r>
          </w:p>
        </w:tc>
        <w:tc>
          <w:tcPr>
            <w:tcW w:w="326" w:type="pct"/>
            <w:vAlign w:val="center"/>
          </w:tcPr>
          <w:p w:rsidR="00CD64B0" w:rsidRPr="00EF7578" w:rsidRDefault="00CD64B0" w:rsidP="0049284D">
            <w:pPr>
              <w:pStyle w:val="Paragrafi"/>
              <w:ind w:firstLine="0"/>
              <w:jc w:val="center"/>
              <w:rPr>
                <w:b/>
                <w:sz w:val="16"/>
                <w:szCs w:val="16"/>
                <w:lang w:val="sq-AL"/>
              </w:rPr>
            </w:pPr>
            <w:r w:rsidRPr="00EF7578">
              <w:rPr>
                <w:b/>
                <w:sz w:val="16"/>
                <w:szCs w:val="16"/>
                <w:lang w:val="sq-AL"/>
              </w:rPr>
              <w:t>Dat</w:t>
            </w:r>
            <w:r w:rsidR="0058631D" w:rsidRPr="00EF7578">
              <w:rPr>
                <w:b/>
                <w:sz w:val="16"/>
                <w:szCs w:val="16"/>
                <w:lang w:val="sq-AL"/>
              </w:rPr>
              <w:t>ë</w:t>
            </w:r>
            <w:r w:rsidRPr="00EF7578">
              <w:rPr>
                <w:b/>
                <w:sz w:val="16"/>
                <w:szCs w:val="16"/>
                <w:lang w:val="sq-AL"/>
              </w:rPr>
              <w:t>lindja</w:t>
            </w:r>
          </w:p>
        </w:tc>
        <w:tc>
          <w:tcPr>
            <w:tcW w:w="298" w:type="pct"/>
            <w:vAlign w:val="center"/>
          </w:tcPr>
          <w:p w:rsidR="00CD64B0" w:rsidRPr="00EF7578" w:rsidRDefault="00CD64B0" w:rsidP="0049284D">
            <w:pPr>
              <w:pStyle w:val="Paragrafi"/>
              <w:ind w:firstLine="0"/>
              <w:jc w:val="center"/>
              <w:rPr>
                <w:b/>
                <w:sz w:val="16"/>
                <w:szCs w:val="16"/>
                <w:lang w:val="sq-AL"/>
              </w:rPr>
            </w:pPr>
            <w:r w:rsidRPr="00EF7578">
              <w:rPr>
                <w:b/>
                <w:sz w:val="16"/>
                <w:szCs w:val="16"/>
                <w:lang w:val="sq-AL"/>
              </w:rPr>
              <w:t>Gjinia</w:t>
            </w:r>
          </w:p>
        </w:tc>
        <w:tc>
          <w:tcPr>
            <w:tcW w:w="298" w:type="pct"/>
            <w:vAlign w:val="center"/>
          </w:tcPr>
          <w:p w:rsidR="00CD64B0" w:rsidRPr="00EF7578" w:rsidRDefault="00CD64B0" w:rsidP="0049284D">
            <w:pPr>
              <w:pStyle w:val="Paragrafi"/>
              <w:ind w:firstLine="0"/>
              <w:jc w:val="center"/>
              <w:rPr>
                <w:b/>
                <w:sz w:val="16"/>
                <w:szCs w:val="16"/>
                <w:lang w:val="sq-AL"/>
              </w:rPr>
            </w:pPr>
            <w:r w:rsidRPr="00EF7578">
              <w:rPr>
                <w:b/>
                <w:sz w:val="16"/>
                <w:szCs w:val="16"/>
                <w:lang w:val="sq-AL"/>
              </w:rPr>
              <w:t>Rrethi nga vjen</w:t>
            </w:r>
          </w:p>
        </w:tc>
        <w:tc>
          <w:tcPr>
            <w:tcW w:w="356" w:type="pct"/>
            <w:vAlign w:val="center"/>
          </w:tcPr>
          <w:p w:rsidR="00CD64B0" w:rsidRPr="00EF7578" w:rsidRDefault="00CD64B0" w:rsidP="0049284D">
            <w:pPr>
              <w:pStyle w:val="Paragrafi"/>
              <w:ind w:firstLine="0"/>
              <w:jc w:val="center"/>
              <w:rPr>
                <w:b/>
                <w:sz w:val="16"/>
                <w:szCs w:val="16"/>
                <w:lang w:val="sq-AL"/>
              </w:rPr>
            </w:pPr>
            <w:r w:rsidRPr="00EF7578">
              <w:rPr>
                <w:b/>
                <w:sz w:val="16"/>
                <w:szCs w:val="16"/>
                <w:lang w:val="sq-AL"/>
              </w:rPr>
              <w:t>Numri i dokumentit t</w:t>
            </w:r>
            <w:r w:rsidR="0058631D" w:rsidRPr="00EF7578">
              <w:rPr>
                <w:b/>
                <w:sz w:val="16"/>
                <w:szCs w:val="16"/>
                <w:lang w:val="sq-AL"/>
              </w:rPr>
              <w:t>ë</w:t>
            </w:r>
            <w:r w:rsidRPr="00EF7578">
              <w:rPr>
                <w:b/>
                <w:sz w:val="16"/>
                <w:szCs w:val="16"/>
                <w:lang w:val="sq-AL"/>
              </w:rPr>
              <w:t xml:space="preserve"> identifikimit</w:t>
            </w:r>
          </w:p>
        </w:tc>
        <w:tc>
          <w:tcPr>
            <w:tcW w:w="356" w:type="pct"/>
            <w:vAlign w:val="center"/>
          </w:tcPr>
          <w:p w:rsidR="00CD64B0" w:rsidRPr="00EF7578" w:rsidRDefault="00CD64B0" w:rsidP="0049284D">
            <w:pPr>
              <w:pStyle w:val="Paragrafi"/>
              <w:ind w:firstLine="0"/>
              <w:jc w:val="center"/>
              <w:rPr>
                <w:b/>
                <w:sz w:val="16"/>
                <w:szCs w:val="16"/>
                <w:lang w:val="sq-AL"/>
              </w:rPr>
            </w:pPr>
            <w:r w:rsidRPr="00EF7578">
              <w:rPr>
                <w:b/>
                <w:sz w:val="16"/>
                <w:szCs w:val="16"/>
                <w:lang w:val="sq-AL"/>
              </w:rPr>
              <w:t>Lloji i dokumentit t</w:t>
            </w:r>
            <w:r w:rsidR="0058631D" w:rsidRPr="00EF7578">
              <w:rPr>
                <w:b/>
                <w:sz w:val="16"/>
                <w:szCs w:val="16"/>
                <w:lang w:val="sq-AL"/>
              </w:rPr>
              <w:t>ë</w:t>
            </w:r>
            <w:r w:rsidRPr="00EF7578">
              <w:rPr>
                <w:b/>
                <w:sz w:val="16"/>
                <w:szCs w:val="16"/>
                <w:lang w:val="sq-AL"/>
              </w:rPr>
              <w:t xml:space="preserve"> identifikimit</w:t>
            </w:r>
          </w:p>
        </w:tc>
        <w:tc>
          <w:tcPr>
            <w:tcW w:w="302" w:type="pct"/>
            <w:vAlign w:val="center"/>
          </w:tcPr>
          <w:p w:rsidR="00CD64B0" w:rsidRPr="00EF7578" w:rsidRDefault="00CD64B0" w:rsidP="0049284D">
            <w:pPr>
              <w:pStyle w:val="Paragrafi"/>
              <w:ind w:firstLine="0"/>
              <w:jc w:val="center"/>
              <w:rPr>
                <w:b/>
                <w:sz w:val="16"/>
                <w:szCs w:val="16"/>
                <w:lang w:val="sq-AL"/>
              </w:rPr>
            </w:pPr>
            <w:r w:rsidRPr="00EF7578">
              <w:rPr>
                <w:b/>
                <w:sz w:val="16"/>
                <w:szCs w:val="16"/>
                <w:lang w:val="sq-AL"/>
              </w:rPr>
              <w:t>Shkolla e mesme</w:t>
            </w:r>
          </w:p>
        </w:tc>
        <w:tc>
          <w:tcPr>
            <w:tcW w:w="306" w:type="pct"/>
            <w:vAlign w:val="center"/>
          </w:tcPr>
          <w:p w:rsidR="00CD64B0" w:rsidRPr="00EF7578" w:rsidRDefault="00CD64B0" w:rsidP="0049284D">
            <w:pPr>
              <w:pStyle w:val="Paragrafi"/>
              <w:ind w:firstLine="0"/>
              <w:jc w:val="center"/>
              <w:rPr>
                <w:b/>
                <w:sz w:val="16"/>
                <w:szCs w:val="16"/>
                <w:lang w:val="sq-AL"/>
              </w:rPr>
            </w:pPr>
            <w:r w:rsidRPr="00EF7578">
              <w:rPr>
                <w:b/>
                <w:sz w:val="16"/>
                <w:szCs w:val="16"/>
                <w:lang w:val="sq-AL"/>
              </w:rPr>
              <w:t>ID e</w:t>
            </w:r>
          </w:p>
          <w:p w:rsidR="00CD64B0" w:rsidRPr="00EF7578" w:rsidRDefault="00CD64B0" w:rsidP="0049284D">
            <w:pPr>
              <w:pStyle w:val="Paragrafi"/>
              <w:ind w:firstLine="0"/>
              <w:jc w:val="center"/>
              <w:rPr>
                <w:b/>
                <w:sz w:val="16"/>
                <w:szCs w:val="16"/>
                <w:lang w:val="sq-AL"/>
              </w:rPr>
            </w:pPr>
            <w:r w:rsidRPr="00EF7578">
              <w:rPr>
                <w:b/>
                <w:sz w:val="16"/>
                <w:szCs w:val="16"/>
                <w:lang w:val="sq-AL"/>
              </w:rPr>
              <w:t>matur</w:t>
            </w:r>
            <w:r w:rsidR="0058631D" w:rsidRPr="00EF7578">
              <w:rPr>
                <w:b/>
                <w:sz w:val="16"/>
                <w:szCs w:val="16"/>
                <w:lang w:val="sq-AL"/>
              </w:rPr>
              <w:t>ë</w:t>
            </w:r>
            <w:r w:rsidRPr="00EF7578">
              <w:rPr>
                <w:b/>
                <w:sz w:val="16"/>
                <w:szCs w:val="16"/>
                <w:lang w:val="sq-AL"/>
              </w:rPr>
              <w:t>s</w:t>
            </w:r>
          </w:p>
        </w:tc>
      </w:tr>
      <w:tr w:rsidR="0039322B" w:rsidRPr="00EF7578">
        <w:tc>
          <w:tcPr>
            <w:tcW w:w="184" w:type="pct"/>
          </w:tcPr>
          <w:p w:rsidR="00CD64B0" w:rsidRPr="00EF7578" w:rsidRDefault="00CD64B0" w:rsidP="006A0C83">
            <w:pPr>
              <w:pStyle w:val="Paragrafi"/>
              <w:ind w:firstLine="0"/>
              <w:jc w:val="right"/>
              <w:rPr>
                <w:sz w:val="16"/>
                <w:szCs w:val="16"/>
                <w:lang w:val="sq-AL"/>
              </w:rPr>
            </w:pPr>
            <w:r w:rsidRPr="00EF7578">
              <w:rPr>
                <w:sz w:val="16"/>
                <w:szCs w:val="16"/>
                <w:lang w:val="sq-AL"/>
              </w:rPr>
              <w:t>1</w:t>
            </w:r>
          </w:p>
        </w:tc>
        <w:tc>
          <w:tcPr>
            <w:tcW w:w="423" w:type="pct"/>
          </w:tcPr>
          <w:p w:rsidR="00CD64B0" w:rsidRPr="00EF7578" w:rsidRDefault="00CD64B0" w:rsidP="0049284D">
            <w:pPr>
              <w:pStyle w:val="Paragrafi"/>
              <w:ind w:firstLine="0"/>
              <w:rPr>
                <w:sz w:val="16"/>
                <w:szCs w:val="16"/>
                <w:lang w:val="sq-AL"/>
              </w:rPr>
            </w:pPr>
          </w:p>
        </w:tc>
        <w:tc>
          <w:tcPr>
            <w:tcW w:w="307" w:type="pct"/>
          </w:tcPr>
          <w:p w:rsidR="00CD64B0" w:rsidRPr="00EF7578" w:rsidRDefault="00CD64B0" w:rsidP="0049284D">
            <w:pPr>
              <w:pStyle w:val="Paragrafi"/>
              <w:ind w:firstLine="0"/>
              <w:rPr>
                <w:sz w:val="16"/>
                <w:szCs w:val="16"/>
                <w:lang w:val="sq-AL"/>
              </w:rPr>
            </w:pPr>
          </w:p>
        </w:tc>
        <w:tc>
          <w:tcPr>
            <w:tcW w:w="304" w:type="pct"/>
          </w:tcPr>
          <w:p w:rsidR="00CD64B0" w:rsidRPr="00EF7578" w:rsidRDefault="00CD64B0" w:rsidP="0049284D">
            <w:pPr>
              <w:pStyle w:val="Paragrafi"/>
              <w:ind w:firstLine="0"/>
              <w:rPr>
                <w:sz w:val="16"/>
                <w:szCs w:val="16"/>
                <w:lang w:val="sq-AL"/>
              </w:rPr>
            </w:pPr>
          </w:p>
        </w:tc>
        <w:tc>
          <w:tcPr>
            <w:tcW w:w="309" w:type="pct"/>
          </w:tcPr>
          <w:p w:rsidR="00CD64B0" w:rsidRPr="00EF7578" w:rsidRDefault="00CD64B0" w:rsidP="0049284D">
            <w:pPr>
              <w:pStyle w:val="Paragrafi"/>
              <w:ind w:firstLine="0"/>
              <w:rPr>
                <w:sz w:val="16"/>
                <w:szCs w:val="16"/>
                <w:lang w:val="sq-AL"/>
              </w:rPr>
            </w:pPr>
          </w:p>
        </w:tc>
        <w:tc>
          <w:tcPr>
            <w:tcW w:w="329" w:type="pct"/>
          </w:tcPr>
          <w:p w:rsidR="00CD64B0" w:rsidRPr="00EF7578" w:rsidRDefault="00CD64B0" w:rsidP="0049284D">
            <w:pPr>
              <w:pStyle w:val="Paragrafi"/>
              <w:ind w:firstLine="0"/>
              <w:rPr>
                <w:sz w:val="16"/>
                <w:szCs w:val="16"/>
                <w:lang w:val="sq-AL"/>
              </w:rPr>
            </w:pPr>
          </w:p>
        </w:tc>
        <w:tc>
          <w:tcPr>
            <w:tcW w:w="294" w:type="pct"/>
          </w:tcPr>
          <w:p w:rsidR="00CD64B0" w:rsidRPr="00EF7578" w:rsidRDefault="00CD64B0" w:rsidP="0049284D">
            <w:pPr>
              <w:pStyle w:val="Paragrafi"/>
              <w:ind w:firstLine="0"/>
              <w:rPr>
                <w:sz w:val="16"/>
                <w:szCs w:val="16"/>
                <w:lang w:val="sq-AL"/>
              </w:rPr>
            </w:pPr>
          </w:p>
        </w:tc>
        <w:tc>
          <w:tcPr>
            <w:tcW w:w="301" w:type="pct"/>
          </w:tcPr>
          <w:p w:rsidR="00CD64B0" w:rsidRPr="00EF7578" w:rsidRDefault="00CD64B0" w:rsidP="0049284D">
            <w:pPr>
              <w:pStyle w:val="Paragrafi"/>
              <w:ind w:firstLine="0"/>
              <w:rPr>
                <w:sz w:val="16"/>
                <w:szCs w:val="16"/>
                <w:lang w:val="sq-AL"/>
              </w:rPr>
            </w:pPr>
          </w:p>
        </w:tc>
        <w:tc>
          <w:tcPr>
            <w:tcW w:w="307" w:type="pct"/>
          </w:tcPr>
          <w:p w:rsidR="00CD64B0" w:rsidRPr="00EF7578" w:rsidRDefault="00CD64B0" w:rsidP="0049284D">
            <w:pPr>
              <w:pStyle w:val="Paragrafi"/>
              <w:ind w:firstLine="0"/>
              <w:rPr>
                <w:sz w:val="16"/>
                <w:szCs w:val="16"/>
                <w:lang w:val="sq-AL"/>
              </w:rPr>
            </w:pPr>
          </w:p>
        </w:tc>
        <w:tc>
          <w:tcPr>
            <w:tcW w:w="326" w:type="pct"/>
          </w:tcPr>
          <w:p w:rsidR="00CD64B0" w:rsidRPr="00EF7578" w:rsidRDefault="00CD64B0" w:rsidP="0049284D">
            <w:pPr>
              <w:pStyle w:val="Paragrafi"/>
              <w:ind w:firstLine="0"/>
              <w:rPr>
                <w:sz w:val="16"/>
                <w:szCs w:val="16"/>
                <w:lang w:val="sq-AL"/>
              </w:rPr>
            </w:pPr>
          </w:p>
        </w:tc>
        <w:tc>
          <w:tcPr>
            <w:tcW w:w="298" w:type="pct"/>
          </w:tcPr>
          <w:p w:rsidR="00CD64B0" w:rsidRPr="00EF7578" w:rsidRDefault="00CD64B0" w:rsidP="0049284D">
            <w:pPr>
              <w:pStyle w:val="Paragrafi"/>
              <w:ind w:firstLine="0"/>
              <w:rPr>
                <w:sz w:val="16"/>
                <w:szCs w:val="16"/>
                <w:lang w:val="sq-AL"/>
              </w:rPr>
            </w:pPr>
          </w:p>
        </w:tc>
        <w:tc>
          <w:tcPr>
            <w:tcW w:w="298" w:type="pct"/>
          </w:tcPr>
          <w:p w:rsidR="00CD64B0" w:rsidRPr="00EF7578" w:rsidRDefault="00CD64B0" w:rsidP="0049284D">
            <w:pPr>
              <w:pStyle w:val="Paragrafi"/>
              <w:ind w:firstLine="0"/>
              <w:rPr>
                <w:sz w:val="16"/>
                <w:szCs w:val="16"/>
                <w:lang w:val="sq-AL"/>
              </w:rPr>
            </w:pPr>
          </w:p>
        </w:tc>
        <w:tc>
          <w:tcPr>
            <w:tcW w:w="356" w:type="pct"/>
          </w:tcPr>
          <w:p w:rsidR="00CD64B0" w:rsidRPr="00EF7578" w:rsidRDefault="00CD64B0" w:rsidP="0049284D">
            <w:pPr>
              <w:pStyle w:val="Paragrafi"/>
              <w:ind w:firstLine="0"/>
              <w:rPr>
                <w:sz w:val="16"/>
                <w:szCs w:val="16"/>
                <w:lang w:val="sq-AL"/>
              </w:rPr>
            </w:pPr>
          </w:p>
        </w:tc>
        <w:tc>
          <w:tcPr>
            <w:tcW w:w="356" w:type="pct"/>
          </w:tcPr>
          <w:p w:rsidR="00CD64B0" w:rsidRPr="00EF7578" w:rsidRDefault="00CD64B0" w:rsidP="0049284D">
            <w:pPr>
              <w:pStyle w:val="Paragrafi"/>
              <w:ind w:firstLine="0"/>
              <w:rPr>
                <w:sz w:val="16"/>
                <w:szCs w:val="16"/>
                <w:lang w:val="sq-AL"/>
              </w:rPr>
            </w:pPr>
          </w:p>
        </w:tc>
        <w:tc>
          <w:tcPr>
            <w:tcW w:w="302" w:type="pct"/>
          </w:tcPr>
          <w:p w:rsidR="00CD64B0" w:rsidRPr="00EF7578" w:rsidRDefault="00CD64B0" w:rsidP="0049284D">
            <w:pPr>
              <w:pStyle w:val="Paragrafi"/>
              <w:ind w:firstLine="0"/>
              <w:rPr>
                <w:sz w:val="16"/>
                <w:szCs w:val="16"/>
                <w:lang w:val="sq-AL"/>
              </w:rPr>
            </w:pPr>
          </w:p>
        </w:tc>
        <w:tc>
          <w:tcPr>
            <w:tcW w:w="306" w:type="pct"/>
          </w:tcPr>
          <w:p w:rsidR="00CD64B0" w:rsidRPr="00EF7578" w:rsidRDefault="00CD64B0" w:rsidP="0049284D">
            <w:pPr>
              <w:pStyle w:val="Paragrafi"/>
              <w:ind w:firstLine="0"/>
              <w:rPr>
                <w:sz w:val="16"/>
                <w:szCs w:val="16"/>
                <w:lang w:val="sq-AL"/>
              </w:rPr>
            </w:pPr>
          </w:p>
        </w:tc>
      </w:tr>
      <w:tr w:rsidR="0039322B" w:rsidRPr="00EF7578">
        <w:tc>
          <w:tcPr>
            <w:tcW w:w="184" w:type="pct"/>
          </w:tcPr>
          <w:p w:rsidR="00CD64B0" w:rsidRPr="00EF7578" w:rsidRDefault="00CD64B0" w:rsidP="006A0C83">
            <w:pPr>
              <w:pStyle w:val="Paragrafi"/>
              <w:ind w:firstLine="0"/>
              <w:jc w:val="right"/>
              <w:rPr>
                <w:sz w:val="16"/>
                <w:szCs w:val="16"/>
                <w:lang w:val="sq-AL"/>
              </w:rPr>
            </w:pPr>
            <w:r w:rsidRPr="00EF7578">
              <w:rPr>
                <w:sz w:val="16"/>
                <w:szCs w:val="16"/>
                <w:lang w:val="sq-AL"/>
              </w:rPr>
              <w:t>2</w:t>
            </w:r>
          </w:p>
        </w:tc>
        <w:tc>
          <w:tcPr>
            <w:tcW w:w="423" w:type="pct"/>
          </w:tcPr>
          <w:p w:rsidR="00CD64B0" w:rsidRPr="00EF7578" w:rsidRDefault="00CD64B0" w:rsidP="0049284D">
            <w:pPr>
              <w:pStyle w:val="Paragrafi"/>
              <w:ind w:firstLine="0"/>
              <w:rPr>
                <w:sz w:val="16"/>
                <w:szCs w:val="16"/>
                <w:lang w:val="sq-AL"/>
              </w:rPr>
            </w:pPr>
          </w:p>
        </w:tc>
        <w:tc>
          <w:tcPr>
            <w:tcW w:w="307" w:type="pct"/>
          </w:tcPr>
          <w:p w:rsidR="00CD64B0" w:rsidRPr="00EF7578" w:rsidRDefault="00CD64B0" w:rsidP="0049284D">
            <w:pPr>
              <w:pStyle w:val="Paragrafi"/>
              <w:ind w:firstLine="0"/>
              <w:rPr>
                <w:sz w:val="16"/>
                <w:szCs w:val="16"/>
                <w:lang w:val="sq-AL"/>
              </w:rPr>
            </w:pPr>
          </w:p>
        </w:tc>
        <w:tc>
          <w:tcPr>
            <w:tcW w:w="304" w:type="pct"/>
          </w:tcPr>
          <w:p w:rsidR="00CD64B0" w:rsidRPr="00EF7578" w:rsidRDefault="00CD64B0" w:rsidP="0049284D">
            <w:pPr>
              <w:pStyle w:val="Paragrafi"/>
              <w:ind w:firstLine="0"/>
              <w:rPr>
                <w:sz w:val="16"/>
                <w:szCs w:val="16"/>
                <w:lang w:val="sq-AL"/>
              </w:rPr>
            </w:pPr>
          </w:p>
        </w:tc>
        <w:tc>
          <w:tcPr>
            <w:tcW w:w="309" w:type="pct"/>
          </w:tcPr>
          <w:p w:rsidR="00CD64B0" w:rsidRPr="00EF7578" w:rsidRDefault="00CD64B0" w:rsidP="0049284D">
            <w:pPr>
              <w:pStyle w:val="Paragrafi"/>
              <w:ind w:firstLine="0"/>
              <w:rPr>
                <w:sz w:val="16"/>
                <w:szCs w:val="16"/>
                <w:lang w:val="sq-AL"/>
              </w:rPr>
            </w:pPr>
          </w:p>
        </w:tc>
        <w:tc>
          <w:tcPr>
            <w:tcW w:w="329" w:type="pct"/>
          </w:tcPr>
          <w:p w:rsidR="00CD64B0" w:rsidRPr="00EF7578" w:rsidRDefault="00CD64B0" w:rsidP="0049284D">
            <w:pPr>
              <w:pStyle w:val="Paragrafi"/>
              <w:ind w:firstLine="0"/>
              <w:rPr>
                <w:sz w:val="16"/>
                <w:szCs w:val="16"/>
                <w:lang w:val="sq-AL"/>
              </w:rPr>
            </w:pPr>
          </w:p>
        </w:tc>
        <w:tc>
          <w:tcPr>
            <w:tcW w:w="294" w:type="pct"/>
          </w:tcPr>
          <w:p w:rsidR="00CD64B0" w:rsidRPr="00EF7578" w:rsidRDefault="00CD64B0" w:rsidP="0049284D">
            <w:pPr>
              <w:pStyle w:val="Paragrafi"/>
              <w:ind w:firstLine="0"/>
              <w:rPr>
                <w:sz w:val="16"/>
                <w:szCs w:val="16"/>
                <w:lang w:val="sq-AL"/>
              </w:rPr>
            </w:pPr>
          </w:p>
        </w:tc>
        <w:tc>
          <w:tcPr>
            <w:tcW w:w="301" w:type="pct"/>
          </w:tcPr>
          <w:p w:rsidR="00CD64B0" w:rsidRPr="00EF7578" w:rsidRDefault="00CD64B0" w:rsidP="0049284D">
            <w:pPr>
              <w:pStyle w:val="Paragrafi"/>
              <w:ind w:firstLine="0"/>
              <w:rPr>
                <w:sz w:val="16"/>
                <w:szCs w:val="16"/>
                <w:lang w:val="sq-AL"/>
              </w:rPr>
            </w:pPr>
          </w:p>
        </w:tc>
        <w:tc>
          <w:tcPr>
            <w:tcW w:w="307" w:type="pct"/>
          </w:tcPr>
          <w:p w:rsidR="00CD64B0" w:rsidRPr="00EF7578" w:rsidRDefault="00CD64B0" w:rsidP="0049284D">
            <w:pPr>
              <w:pStyle w:val="Paragrafi"/>
              <w:ind w:firstLine="0"/>
              <w:rPr>
                <w:sz w:val="16"/>
                <w:szCs w:val="16"/>
                <w:lang w:val="sq-AL"/>
              </w:rPr>
            </w:pPr>
          </w:p>
        </w:tc>
        <w:tc>
          <w:tcPr>
            <w:tcW w:w="326" w:type="pct"/>
          </w:tcPr>
          <w:p w:rsidR="00CD64B0" w:rsidRPr="00EF7578" w:rsidRDefault="00CD64B0" w:rsidP="0049284D">
            <w:pPr>
              <w:pStyle w:val="Paragrafi"/>
              <w:ind w:firstLine="0"/>
              <w:rPr>
                <w:sz w:val="16"/>
                <w:szCs w:val="16"/>
                <w:lang w:val="sq-AL"/>
              </w:rPr>
            </w:pPr>
          </w:p>
        </w:tc>
        <w:tc>
          <w:tcPr>
            <w:tcW w:w="298" w:type="pct"/>
          </w:tcPr>
          <w:p w:rsidR="00CD64B0" w:rsidRPr="00EF7578" w:rsidRDefault="00CD64B0" w:rsidP="0049284D">
            <w:pPr>
              <w:pStyle w:val="Paragrafi"/>
              <w:ind w:firstLine="0"/>
              <w:rPr>
                <w:sz w:val="16"/>
                <w:szCs w:val="16"/>
                <w:lang w:val="sq-AL"/>
              </w:rPr>
            </w:pPr>
          </w:p>
        </w:tc>
        <w:tc>
          <w:tcPr>
            <w:tcW w:w="298" w:type="pct"/>
          </w:tcPr>
          <w:p w:rsidR="00CD64B0" w:rsidRPr="00EF7578" w:rsidRDefault="00CD64B0" w:rsidP="0049284D">
            <w:pPr>
              <w:pStyle w:val="Paragrafi"/>
              <w:ind w:firstLine="0"/>
              <w:rPr>
                <w:sz w:val="16"/>
                <w:szCs w:val="16"/>
                <w:lang w:val="sq-AL"/>
              </w:rPr>
            </w:pPr>
          </w:p>
        </w:tc>
        <w:tc>
          <w:tcPr>
            <w:tcW w:w="356" w:type="pct"/>
          </w:tcPr>
          <w:p w:rsidR="00CD64B0" w:rsidRPr="00EF7578" w:rsidRDefault="00CD64B0" w:rsidP="0049284D">
            <w:pPr>
              <w:pStyle w:val="Paragrafi"/>
              <w:ind w:firstLine="0"/>
              <w:rPr>
                <w:sz w:val="16"/>
                <w:szCs w:val="16"/>
                <w:lang w:val="sq-AL"/>
              </w:rPr>
            </w:pPr>
          </w:p>
        </w:tc>
        <w:tc>
          <w:tcPr>
            <w:tcW w:w="356" w:type="pct"/>
          </w:tcPr>
          <w:p w:rsidR="00CD64B0" w:rsidRPr="00EF7578" w:rsidRDefault="00CD64B0" w:rsidP="0049284D">
            <w:pPr>
              <w:pStyle w:val="Paragrafi"/>
              <w:ind w:firstLine="0"/>
              <w:rPr>
                <w:sz w:val="16"/>
                <w:szCs w:val="16"/>
                <w:lang w:val="sq-AL"/>
              </w:rPr>
            </w:pPr>
          </w:p>
        </w:tc>
        <w:tc>
          <w:tcPr>
            <w:tcW w:w="302" w:type="pct"/>
          </w:tcPr>
          <w:p w:rsidR="00CD64B0" w:rsidRPr="00EF7578" w:rsidRDefault="00CD64B0" w:rsidP="0049284D">
            <w:pPr>
              <w:pStyle w:val="Paragrafi"/>
              <w:ind w:firstLine="0"/>
              <w:rPr>
                <w:sz w:val="16"/>
                <w:szCs w:val="16"/>
                <w:lang w:val="sq-AL"/>
              </w:rPr>
            </w:pPr>
          </w:p>
        </w:tc>
        <w:tc>
          <w:tcPr>
            <w:tcW w:w="306" w:type="pct"/>
          </w:tcPr>
          <w:p w:rsidR="00CD64B0" w:rsidRPr="00EF7578" w:rsidRDefault="00CD64B0" w:rsidP="0049284D">
            <w:pPr>
              <w:pStyle w:val="Paragrafi"/>
              <w:ind w:firstLine="0"/>
              <w:rPr>
                <w:sz w:val="16"/>
                <w:szCs w:val="16"/>
                <w:lang w:val="sq-AL"/>
              </w:rPr>
            </w:pPr>
          </w:p>
        </w:tc>
      </w:tr>
      <w:tr w:rsidR="0039322B" w:rsidRPr="00EF7578">
        <w:tc>
          <w:tcPr>
            <w:tcW w:w="184" w:type="pct"/>
          </w:tcPr>
          <w:p w:rsidR="00CD64B0" w:rsidRPr="00EF7578" w:rsidRDefault="00CD64B0" w:rsidP="006A0C83">
            <w:pPr>
              <w:pStyle w:val="Paragrafi"/>
              <w:ind w:firstLine="0"/>
              <w:jc w:val="right"/>
              <w:rPr>
                <w:sz w:val="16"/>
                <w:szCs w:val="16"/>
                <w:lang w:val="sq-AL"/>
              </w:rPr>
            </w:pPr>
            <w:r w:rsidRPr="00EF7578">
              <w:rPr>
                <w:sz w:val="16"/>
                <w:szCs w:val="16"/>
                <w:lang w:val="sq-AL"/>
              </w:rPr>
              <w:t>3</w:t>
            </w:r>
          </w:p>
        </w:tc>
        <w:tc>
          <w:tcPr>
            <w:tcW w:w="423" w:type="pct"/>
          </w:tcPr>
          <w:p w:rsidR="00CD64B0" w:rsidRPr="00EF7578" w:rsidRDefault="00CD64B0" w:rsidP="0049284D">
            <w:pPr>
              <w:pStyle w:val="Paragrafi"/>
              <w:ind w:firstLine="0"/>
              <w:rPr>
                <w:sz w:val="16"/>
                <w:szCs w:val="16"/>
                <w:lang w:val="sq-AL"/>
              </w:rPr>
            </w:pPr>
          </w:p>
        </w:tc>
        <w:tc>
          <w:tcPr>
            <w:tcW w:w="307" w:type="pct"/>
          </w:tcPr>
          <w:p w:rsidR="00CD64B0" w:rsidRPr="00EF7578" w:rsidRDefault="00CD64B0" w:rsidP="0049284D">
            <w:pPr>
              <w:pStyle w:val="Paragrafi"/>
              <w:ind w:firstLine="0"/>
              <w:rPr>
                <w:sz w:val="16"/>
                <w:szCs w:val="16"/>
                <w:lang w:val="sq-AL"/>
              </w:rPr>
            </w:pPr>
          </w:p>
        </w:tc>
        <w:tc>
          <w:tcPr>
            <w:tcW w:w="304" w:type="pct"/>
          </w:tcPr>
          <w:p w:rsidR="00CD64B0" w:rsidRPr="00EF7578" w:rsidRDefault="00CD64B0" w:rsidP="0049284D">
            <w:pPr>
              <w:pStyle w:val="Paragrafi"/>
              <w:ind w:firstLine="0"/>
              <w:rPr>
                <w:sz w:val="16"/>
                <w:szCs w:val="16"/>
                <w:lang w:val="sq-AL"/>
              </w:rPr>
            </w:pPr>
          </w:p>
        </w:tc>
        <w:tc>
          <w:tcPr>
            <w:tcW w:w="309" w:type="pct"/>
          </w:tcPr>
          <w:p w:rsidR="00CD64B0" w:rsidRPr="00EF7578" w:rsidRDefault="00CD64B0" w:rsidP="0049284D">
            <w:pPr>
              <w:pStyle w:val="Paragrafi"/>
              <w:ind w:firstLine="0"/>
              <w:rPr>
                <w:sz w:val="16"/>
                <w:szCs w:val="16"/>
                <w:lang w:val="sq-AL"/>
              </w:rPr>
            </w:pPr>
          </w:p>
        </w:tc>
        <w:tc>
          <w:tcPr>
            <w:tcW w:w="329" w:type="pct"/>
          </w:tcPr>
          <w:p w:rsidR="00CD64B0" w:rsidRPr="00EF7578" w:rsidRDefault="00CD64B0" w:rsidP="0049284D">
            <w:pPr>
              <w:pStyle w:val="Paragrafi"/>
              <w:ind w:firstLine="0"/>
              <w:rPr>
                <w:sz w:val="16"/>
                <w:szCs w:val="16"/>
                <w:lang w:val="sq-AL"/>
              </w:rPr>
            </w:pPr>
          </w:p>
        </w:tc>
        <w:tc>
          <w:tcPr>
            <w:tcW w:w="294" w:type="pct"/>
          </w:tcPr>
          <w:p w:rsidR="00CD64B0" w:rsidRPr="00EF7578" w:rsidRDefault="00CD64B0" w:rsidP="0049284D">
            <w:pPr>
              <w:pStyle w:val="Paragrafi"/>
              <w:ind w:firstLine="0"/>
              <w:rPr>
                <w:sz w:val="16"/>
                <w:szCs w:val="16"/>
                <w:lang w:val="sq-AL"/>
              </w:rPr>
            </w:pPr>
          </w:p>
        </w:tc>
        <w:tc>
          <w:tcPr>
            <w:tcW w:w="301" w:type="pct"/>
          </w:tcPr>
          <w:p w:rsidR="00CD64B0" w:rsidRPr="00EF7578" w:rsidRDefault="00CD64B0" w:rsidP="0049284D">
            <w:pPr>
              <w:pStyle w:val="Paragrafi"/>
              <w:ind w:firstLine="0"/>
              <w:rPr>
                <w:sz w:val="16"/>
                <w:szCs w:val="16"/>
                <w:lang w:val="sq-AL"/>
              </w:rPr>
            </w:pPr>
          </w:p>
        </w:tc>
        <w:tc>
          <w:tcPr>
            <w:tcW w:w="307" w:type="pct"/>
          </w:tcPr>
          <w:p w:rsidR="00CD64B0" w:rsidRPr="00EF7578" w:rsidRDefault="00CD64B0" w:rsidP="0049284D">
            <w:pPr>
              <w:pStyle w:val="Paragrafi"/>
              <w:ind w:firstLine="0"/>
              <w:rPr>
                <w:sz w:val="16"/>
                <w:szCs w:val="16"/>
                <w:lang w:val="sq-AL"/>
              </w:rPr>
            </w:pPr>
          </w:p>
        </w:tc>
        <w:tc>
          <w:tcPr>
            <w:tcW w:w="326" w:type="pct"/>
          </w:tcPr>
          <w:p w:rsidR="00CD64B0" w:rsidRPr="00EF7578" w:rsidRDefault="00CD64B0" w:rsidP="0049284D">
            <w:pPr>
              <w:pStyle w:val="Paragrafi"/>
              <w:ind w:firstLine="0"/>
              <w:rPr>
                <w:sz w:val="16"/>
                <w:szCs w:val="16"/>
                <w:lang w:val="sq-AL"/>
              </w:rPr>
            </w:pPr>
          </w:p>
        </w:tc>
        <w:tc>
          <w:tcPr>
            <w:tcW w:w="298" w:type="pct"/>
          </w:tcPr>
          <w:p w:rsidR="00CD64B0" w:rsidRPr="00EF7578" w:rsidRDefault="00CD64B0" w:rsidP="0049284D">
            <w:pPr>
              <w:pStyle w:val="Paragrafi"/>
              <w:ind w:firstLine="0"/>
              <w:rPr>
                <w:sz w:val="16"/>
                <w:szCs w:val="16"/>
                <w:lang w:val="sq-AL"/>
              </w:rPr>
            </w:pPr>
          </w:p>
        </w:tc>
        <w:tc>
          <w:tcPr>
            <w:tcW w:w="298" w:type="pct"/>
          </w:tcPr>
          <w:p w:rsidR="00CD64B0" w:rsidRPr="00EF7578" w:rsidRDefault="00CD64B0" w:rsidP="0049284D">
            <w:pPr>
              <w:pStyle w:val="Paragrafi"/>
              <w:ind w:firstLine="0"/>
              <w:rPr>
                <w:sz w:val="16"/>
                <w:szCs w:val="16"/>
                <w:lang w:val="sq-AL"/>
              </w:rPr>
            </w:pPr>
          </w:p>
        </w:tc>
        <w:tc>
          <w:tcPr>
            <w:tcW w:w="356" w:type="pct"/>
          </w:tcPr>
          <w:p w:rsidR="00CD64B0" w:rsidRPr="00EF7578" w:rsidRDefault="00CD64B0" w:rsidP="0049284D">
            <w:pPr>
              <w:pStyle w:val="Paragrafi"/>
              <w:ind w:firstLine="0"/>
              <w:rPr>
                <w:sz w:val="16"/>
                <w:szCs w:val="16"/>
                <w:lang w:val="sq-AL"/>
              </w:rPr>
            </w:pPr>
          </w:p>
        </w:tc>
        <w:tc>
          <w:tcPr>
            <w:tcW w:w="356" w:type="pct"/>
          </w:tcPr>
          <w:p w:rsidR="00CD64B0" w:rsidRPr="00EF7578" w:rsidRDefault="00CD64B0" w:rsidP="0049284D">
            <w:pPr>
              <w:pStyle w:val="Paragrafi"/>
              <w:ind w:firstLine="0"/>
              <w:rPr>
                <w:sz w:val="16"/>
                <w:szCs w:val="16"/>
                <w:lang w:val="sq-AL"/>
              </w:rPr>
            </w:pPr>
          </w:p>
        </w:tc>
        <w:tc>
          <w:tcPr>
            <w:tcW w:w="302" w:type="pct"/>
          </w:tcPr>
          <w:p w:rsidR="00CD64B0" w:rsidRPr="00EF7578" w:rsidRDefault="00CD64B0" w:rsidP="0049284D">
            <w:pPr>
              <w:pStyle w:val="Paragrafi"/>
              <w:ind w:firstLine="0"/>
              <w:rPr>
                <w:sz w:val="16"/>
                <w:szCs w:val="16"/>
                <w:lang w:val="sq-AL"/>
              </w:rPr>
            </w:pPr>
          </w:p>
        </w:tc>
        <w:tc>
          <w:tcPr>
            <w:tcW w:w="306" w:type="pct"/>
          </w:tcPr>
          <w:p w:rsidR="00CD64B0" w:rsidRPr="00EF7578" w:rsidRDefault="00CD64B0" w:rsidP="0049284D">
            <w:pPr>
              <w:pStyle w:val="Paragrafi"/>
              <w:ind w:firstLine="0"/>
              <w:rPr>
                <w:sz w:val="16"/>
                <w:szCs w:val="16"/>
                <w:lang w:val="sq-AL"/>
              </w:rPr>
            </w:pPr>
          </w:p>
        </w:tc>
      </w:tr>
      <w:tr w:rsidR="0039322B" w:rsidRPr="00EF7578">
        <w:tc>
          <w:tcPr>
            <w:tcW w:w="184" w:type="pct"/>
          </w:tcPr>
          <w:p w:rsidR="00CD64B0" w:rsidRPr="00EF7578" w:rsidRDefault="00CD64B0" w:rsidP="006A0C83">
            <w:pPr>
              <w:pStyle w:val="Paragrafi"/>
              <w:ind w:firstLine="0"/>
              <w:jc w:val="right"/>
              <w:rPr>
                <w:sz w:val="16"/>
                <w:szCs w:val="16"/>
                <w:lang w:val="sq-AL"/>
              </w:rPr>
            </w:pPr>
            <w:r w:rsidRPr="00EF7578">
              <w:rPr>
                <w:sz w:val="16"/>
                <w:szCs w:val="16"/>
                <w:lang w:val="sq-AL"/>
              </w:rPr>
              <w:t>4</w:t>
            </w:r>
          </w:p>
        </w:tc>
        <w:tc>
          <w:tcPr>
            <w:tcW w:w="423" w:type="pct"/>
          </w:tcPr>
          <w:p w:rsidR="00CD64B0" w:rsidRPr="00EF7578" w:rsidRDefault="00CD64B0" w:rsidP="0049284D">
            <w:pPr>
              <w:pStyle w:val="Paragrafi"/>
              <w:ind w:firstLine="0"/>
              <w:rPr>
                <w:sz w:val="16"/>
                <w:szCs w:val="16"/>
                <w:lang w:val="sq-AL"/>
              </w:rPr>
            </w:pPr>
          </w:p>
        </w:tc>
        <w:tc>
          <w:tcPr>
            <w:tcW w:w="307" w:type="pct"/>
          </w:tcPr>
          <w:p w:rsidR="00CD64B0" w:rsidRPr="00EF7578" w:rsidRDefault="00CD64B0" w:rsidP="0049284D">
            <w:pPr>
              <w:pStyle w:val="Paragrafi"/>
              <w:ind w:firstLine="0"/>
              <w:rPr>
                <w:sz w:val="16"/>
                <w:szCs w:val="16"/>
                <w:lang w:val="sq-AL"/>
              </w:rPr>
            </w:pPr>
          </w:p>
        </w:tc>
        <w:tc>
          <w:tcPr>
            <w:tcW w:w="304" w:type="pct"/>
          </w:tcPr>
          <w:p w:rsidR="00CD64B0" w:rsidRPr="00EF7578" w:rsidRDefault="00CD64B0" w:rsidP="0049284D">
            <w:pPr>
              <w:pStyle w:val="Paragrafi"/>
              <w:ind w:firstLine="0"/>
              <w:rPr>
                <w:sz w:val="16"/>
                <w:szCs w:val="16"/>
                <w:lang w:val="sq-AL"/>
              </w:rPr>
            </w:pPr>
          </w:p>
        </w:tc>
        <w:tc>
          <w:tcPr>
            <w:tcW w:w="309" w:type="pct"/>
          </w:tcPr>
          <w:p w:rsidR="00CD64B0" w:rsidRPr="00EF7578" w:rsidRDefault="00CD64B0" w:rsidP="0049284D">
            <w:pPr>
              <w:pStyle w:val="Paragrafi"/>
              <w:ind w:firstLine="0"/>
              <w:rPr>
                <w:sz w:val="16"/>
                <w:szCs w:val="16"/>
                <w:lang w:val="sq-AL"/>
              </w:rPr>
            </w:pPr>
          </w:p>
        </w:tc>
        <w:tc>
          <w:tcPr>
            <w:tcW w:w="329" w:type="pct"/>
          </w:tcPr>
          <w:p w:rsidR="00CD64B0" w:rsidRPr="00EF7578" w:rsidRDefault="00CD64B0" w:rsidP="0049284D">
            <w:pPr>
              <w:pStyle w:val="Paragrafi"/>
              <w:ind w:firstLine="0"/>
              <w:rPr>
                <w:sz w:val="16"/>
                <w:szCs w:val="16"/>
                <w:lang w:val="sq-AL"/>
              </w:rPr>
            </w:pPr>
          </w:p>
        </w:tc>
        <w:tc>
          <w:tcPr>
            <w:tcW w:w="294" w:type="pct"/>
          </w:tcPr>
          <w:p w:rsidR="00CD64B0" w:rsidRPr="00EF7578" w:rsidRDefault="00CD64B0" w:rsidP="0049284D">
            <w:pPr>
              <w:pStyle w:val="Paragrafi"/>
              <w:ind w:firstLine="0"/>
              <w:rPr>
                <w:sz w:val="16"/>
                <w:szCs w:val="16"/>
                <w:lang w:val="sq-AL"/>
              </w:rPr>
            </w:pPr>
          </w:p>
        </w:tc>
        <w:tc>
          <w:tcPr>
            <w:tcW w:w="301" w:type="pct"/>
          </w:tcPr>
          <w:p w:rsidR="00CD64B0" w:rsidRPr="00EF7578" w:rsidRDefault="00CD64B0" w:rsidP="0049284D">
            <w:pPr>
              <w:pStyle w:val="Paragrafi"/>
              <w:ind w:firstLine="0"/>
              <w:rPr>
                <w:sz w:val="16"/>
                <w:szCs w:val="16"/>
                <w:lang w:val="sq-AL"/>
              </w:rPr>
            </w:pPr>
          </w:p>
        </w:tc>
        <w:tc>
          <w:tcPr>
            <w:tcW w:w="307" w:type="pct"/>
          </w:tcPr>
          <w:p w:rsidR="00CD64B0" w:rsidRPr="00EF7578" w:rsidRDefault="00CD64B0" w:rsidP="0049284D">
            <w:pPr>
              <w:pStyle w:val="Paragrafi"/>
              <w:ind w:firstLine="0"/>
              <w:rPr>
                <w:sz w:val="16"/>
                <w:szCs w:val="16"/>
                <w:lang w:val="sq-AL"/>
              </w:rPr>
            </w:pPr>
          </w:p>
        </w:tc>
        <w:tc>
          <w:tcPr>
            <w:tcW w:w="326" w:type="pct"/>
          </w:tcPr>
          <w:p w:rsidR="00CD64B0" w:rsidRPr="00EF7578" w:rsidRDefault="00CD64B0" w:rsidP="0049284D">
            <w:pPr>
              <w:pStyle w:val="Paragrafi"/>
              <w:ind w:firstLine="0"/>
              <w:rPr>
                <w:sz w:val="16"/>
                <w:szCs w:val="16"/>
                <w:lang w:val="sq-AL"/>
              </w:rPr>
            </w:pPr>
          </w:p>
        </w:tc>
        <w:tc>
          <w:tcPr>
            <w:tcW w:w="298" w:type="pct"/>
          </w:tcPr>
          <w:p w:rsidR="00CD64B0" w:rsidRPr="00EF7578" w:rsidRDefault="00CD64B0" w:rsidP="0049284D">
            <w:pPr>
              <w:pStyle w:val="Paragrafi"/>
              <w:ind w:firstLine="0"/>
              <w:rPr>
                <w:sz w:val="16"/>
                <w:szCs w:val="16"/>
                <w:lang w:val="sq-AL"/>
              </w:rPr>
            </w:pPr>
          </w:p>
        </w:tc>
        <w:tc>
          <w:tcPr>
            <w:tcW w:w="298" w:type="pct"/>
          </w:tcPr>
          <w:p w:rsidR="00CD64B0" w:rsidRPr="00EF7578" w:rsidRDefault="00CD64B0" w:rsidP="0049284D">
            <w:pPr>
              <w:pStyle w:val="Paragrafi"/>
              <w:ind w:firstLine="0"/>
              <w:rPr>
                <w:sz w:val="16"/>
                <w:szCs w:val="16"/>
                <w:lang w:val="sq-AL"/>
              </w:rPr>
            </w:pPr>
          </w:p>
        </w:tc>
        <w:tc>
          <w:tcPr>
            <w:tcW w:w="356" w:type="pct"/>
          </w:tcPr>
          <w:p w:rsidR="00CD64B0" w:rsidRPr="00EF7578" w:rsidRDefault="00CD64B0" w:rsidP="0049284D">
            <w:pPr>
              <w:pStyle w:val="Paragrafi"/>
              <w:ind w:firstLine="0"/>
              <w:rPr>
                <w:sz w:val="16"/>
                <w:szCs w:val="16"/>
                <w:lang w:val="sq-AL"/>
              </w:rPr>
            </w:pPr>
          </w:p>
        </w:tc>
        <w:tc>
          <w:tcPr>
            <w:tcW w:w="356" w:type="pct"/>
          </w:tcPr>
          <w:p w:rsidR="00CD64B0" w:rsidRPr="00EF7578" w:rsidRDefault="00CD64B0" w:rsidP="0049284D">
            <w:pPr>
              <w:pStyle w:val="Paragrafi"/>
              <w:ind w:firstLine="0"/>
              <w:rPr>
                <w:sz w:val="16"/>
                <w:szCs w:val="16"/>
                <w:lang w:val="sq-AL"/>
              </w:rPr>
            </w:pPr>
          </w:p>
        </w:tc>
        <w:tc>
          <w:tcPr>
            <w:tcW w:w="302" w:type="pct"/>
          </w:tcPr>
          <w:p w:rsidR="00CD64B0" w:rsidRPr="00EF7578" w:rsidRDefault="00CD64B0" w:rsidP="0049284D">
            <w:pPr>
              <w:pStyle w:val="Paragrafi"/>
              <w:ind w:firstLine="0"/>
              <w:rPr>
                <w:sz w:val="16"/>
                <w:szCs w:val="16"/>
                <w:lang w:val="sq-AL"/>
              </w:rPr>
            </w:pPr>
          </w:p>
        </w:tc>
        <w:tc>
          <w:tcPr>
            <w:tcW w:w="306" w:type="pct"/>
          </w:tcPr>
          <w:p w:rsidR="00CD64B0" w:rsidRPr="00EF7578" w:rsidRDefault="00CD64B0" w:rsidP="0049284D">
            <w:pPr>
              <w:pStyle w:val="Paragrafi"/>
              <w:ind w:firstLine="0"/>
              <w:rPr>
                <w:sz w:val="16"/>
                <w:szCs w:val="16"/>
                <w:lang w:val="sq-AL"/>
              </w:rPr>
            </w:pPr>
          </w:p>
        </w:tc>
      </w:tr>
      <w:tr w:rsidR="0039322B" w:rsidRPr="00EF7578">
        <w:tc>
          <w:tcPr>
            <w:tcW w:w="184" w:type="pct"/>
          </w:tcPr>
          <w:p w:rsidR="00CD64B0" w:rsidRPr="00EF7578" w:rsidRDefault="00CD64B0" w:rsidP="006A0C83">
            <w:pPr>
              <w:pStyle w:val="Paragrafi"/>
              <w:ind w:firstLine="0"/>
              <w:jc w:val="right"/>
              <w:rPr>
                <w:sz w:val="16"/>
                <w:szCs w:val="16"/>
                <w:lang w:val="sq-AL"/>
              </w:rPr>
            </w:pPr>
            <w:r w:rsidRPr="00EF7578">
              <w:rPr>
                <w:sz w:val="16"/>
                <w:szCs w:val="16"/>
                <w:lang w:val="sq-AL"/>
              </w:rPr>
              <w:t>5</w:t>
            </w:r>
          </w:p>
        </w:tc>
        <w:tc>
          <w:tcPr>
            <w:tcW w:w="423" w:type="pct"/>
          </w:tcPr>
          <w:p w:rsidR="00CD64B0" w:rsidRPr="00EF7578" w:rsidRDefault="00CD64B0" w:rsidP="0049284D">
            <w:pPr>
              <w:pStyle w:val="Paragrafi"/>
              <w:ind w:firstLine="0"/>
              <w:rPr>
                <w:sz w:val="16"/>
                <w:szCs w:val="16"/>
                <w:lang w:val="sq-AL"/>
              </w:rPr>
            </w:pPr>
          </w:p>
        </w:tc>
        <w:tc>
          <w:tcPr>
            <w:tcW w:w="307" w:type="pct"/>
          </w:tcPr>
          <w:p w:rsidR="00CD64B0" w:rsidRPr="00EF7578" w:rsidRDefault="00CD64B0" w:rsidP="0049284D">
            <w:pPr>
              <w:pStyle w:val="Paragrafi"/>
              <w:ind w:firstLine="0"/>
              <w:rPr>
                <w:sz w:val="16"/>
                <w:szCs w:val="16"/>
                <w:lang w:val="sq-AL"/>
              </w:rPr>
            </w:pPr>
          </w:p>
        </w:tc>
        <w:tc>
          <w:tcPr>
            <w:tcW w:w="304" w:type="pct"/>
          </w:tcPr>
          <w:p w:rsidR="00CD64B0" w:rsidRPr="00EF7578" w:rsidRDefault="00CD64B0" w:rsidP="0049284D">
            <w:pPr>
              <w:pStyle w:val="Paragrafi"/>
              <w:ind w:firstLine="0"/>
              <w:rPr>
                <w:sz w:val="16"/>
                <w:szCs w:val="16"/>
                <w:lang w:val="sq-AL"/>
              </w:rPr>
            </w:pPr>
          </w:p>
        </w:tc>
        <w:tc>
          <w:tcPr>
            <w:tcW w:w="309" w:type="pct"/>
          </w:tcPr>
          <w:p w:rsidR="00CD64B0" w:rsidRPr="00EF7578" w:rsidRDefault="00CD64B0" w:rsidP="0049284D">
            <w:pPr>
              <w:pStyle w:val="Paragrafi"/>
              <w:ind w:firstLine="0"/>
              <w:rPr>
                <w:sz w:val="16"/>
                <w:szCs w:val="16"/>
                <w:lang w:val="sq-AL"/>
              </w:rPr>
            </w:pPr>
          </w:p>
        </w:tc>
        <w:tc>
          <w:tcPr>
            <w:tcW w:w="329" w:type="pct"/>
          </w:tcPr>
          <w:p w:rsidR="00CD64B0" w:rsidRPr="00EF7578" w:rsidRDefault="00CD64B0" w:rsidP="0049284D">
            <w:pPr>
              <w:pStyle w:val="Paragrafi"/>
              <w:ind w:firstLine="0"/>
              <w:rPr>
                <w:sz w:val="16"/>
                <w:szCs w:val="16"/>
                <w:lang w:val="sq-AL"/>
              </w:rPr>
            </w:pPr>
          </w:p>
        </w:tc>
        <w:tc>
          <w:tcPr>
            <w:tcW w:w="294" w:type="pct"/>
          </w:tcPr>
          <w:p w:rsidR="00CD64B0" w:rsidRPr="00EF7578" w:rsidRDefault="00CD64B0" w:rsidP="0049284D">
            <w:pPr>
              <w:pStyle w:val="Paragrafi"/>
              <w:ind w:firstLine="0"/>
              <w:rPr>
                <w:sz w:val="16"/>
                <w:szCs w:val="16"/>
                <w:lang w:val="sq-AL"/>
              </w:rPr>
            </w:pPr>
          </w:p>
        </w:tc>
        <w:tc>
          <w:tcPr>
            <w:tcW w:w="301" w:type="pct"/>
          </w:tcPr>
          <w:p w:rsidR="00CD64B0" w:rsidRPr="00EF7578" w:rsidRDefault="00CD64B0" w:rsidP="0049284D">
            <w:pPr>
              <w:pStyle w:val="Paragrafi"/>
              <w:ind w:firstLine="0"/>
              <w:rPr>
                <w:sz w:val="16"/>
                <w:szCs w:val="16"/>
                <w:lang w:val="sq-AL"/>
              </w:rPr>
            </w:pPr>
          </w:p>
        </w:tc>
        <w:tc>
          <w:tcPr>
            <w:tcW w:w="307" w:type="pct"/>
          </w:tcPr>
          <w:p w:rsidR="00CD64B0" w:rsidRPr="00EF7578" w:rsidRDefault="00CD64B0" w:rsidP="0049284D">
            <w:pPr>
              <w:pStyle w:val="Paragrafi"/>
              <w:ind w:firstLine="0"/>
              <w:rPr>
                <w:sz w:val="16"/>
                <w:szCs w:val="16"/>
                <w:lang w:val="sq-AL"/>
              </w:rPr>
            </w:pPr>
          </w:p>
        </w:tc>
        <w:tc>
          <w:tcPr>
            <w:tcW w:w="326" w:type="pct"/>
          </w:tcPr>
          <w:p w:rsidR="00CD64B0" w:rsidRPr="00EF7578" w:rsidRDefault="00CD64B0" w:rsidP="0049284D">
            <w:pPr>
              <w:pStyle w:val="Paragrafi"/>
              <w:ind w:firstLine="0"/>
              <w:rPr>
                <w:sz w:val="16"/>
                <w:szCs w:val="16"/>
                <w:lang w:val="sq-AL"/>
              </w:rPr>
            </w:pPr>
          </w:p>
        </w:tc>
        <w:tc>
          <w:tcPr>
            <w:tcW w:w="298" w:type="pct"/>
          </w:tcPr>
          <w:p w:rsidR="00CD64B0" w:rsidRPr="00EF7578" w:rsidRDefault="00CD64B0" w:rsidP="0049284D">
            <w:pPr>
              <w:pStyle w:val="Paragrafi"/>
              <w:ind w:firstLine="0"/>
              <w:rPr>
                <w:sz w:val="16"/>
                <w:szCs w:val="16"/>
                <w:lang w:val="sq-AL"/>
              </w:rPr>
            </w:pPr>
          </w:p>
        </w:tc>
        <w:tc>
          <w:tcPr>
            <w:tcW w:w="298" w:type="pct"/>
          </w:tcPr>
          <w:p w:rsidR="00CD64B0" w:rsidRPr="00EF7578" w:rsidRDefault="00CD64B0" w:rsidP="0049284D">
            <w:pPr>
              <w:pStyle w:val="Paragrafi"/>
              <w:ind w:firstLine="0"/>
              <w:rPr>
                <w:sz w:val="16"/>
                <w:szCs w:val="16"/>
                <w:lang w:val="sq-AL"/>
              </w:rPr>
            </w:pPr>
          </w:p>
        </w:tc>
        <w:tc>
          <w:tcPr>
            <w:tcW w:w="356" w:type="pct"/>
          </w:tcPr>
          <w:p w:rsidR="00CD64B0" w:rsidRPr="00EF7578" w:rsidRDefault="00CD64B0" w:rsidP="0049284D">
            <w:pPr>
              <w:pStyle w:val="Paragrafi"/>
              <w:ind w:firstLine="0"/>
              <w:rPr>
                <w:sz w:val="16"/>
                <w:szCs w:val="16"/>
                <w:lang w:val="sq-AL"/>
              </w:rPr>
            </w:pPr>
          </w:p>
        </w:tc>
        <w:tc>
          <w:tcPr>
            <w:tcW w:w="356" w:type="pct"/>
          </w:tcPr>
          <w:p w:rsidR="00CD64B0" w:rsidRPr="00EF7578" w:rsidRDefault="00CD64B0" w:rsidP="0049284D">
            <w:pPr>
              <w:pStyle w:val="Paragrafi"/>
              <w:ind w:firstLine="0"/>
              <w:rPr>
                <w:sz w:val="16"/>
                <w:szCs w:val="16"/>
                <w:lang w:val="sq-AL"/>
              </w:rPr>
            </w:pPr>
          </w:p>
        </w:tc>
        <w:tc>
          <w:tcPr>
            <w:tcW w:w="302" w:type="pct"/>
          </w:tcPr>
          <w:p w:rsidR="00CD64B0" w:rsidRPr="00EF7578" w:rsidRDefault="00CD64B0" w:rsidP="0049284D">
            <w:pPr>
              <w:pStyle w:val="Paragrafi"/>
              <w:ind w:firstLine="0"/>
              <w:rPr>
                <w:sz w:val="16"/>
                <w:szCs w:val="16"/>
                <w:lang w:val="sq-AL"/>
              </w:rPr>
            </w:pPr>
          </w:p>
        </w:tc>
        <w:tc>
          <w:tcPr>
            <w:tcW w:w="306" w:type="pct"/>
          </w:tcPr>
          <w:p w:rsidR="00CD64B0" w:rsidRPr="00EF7578" w:rsidRDefault="00CD64B0" w:rsidP="0049284D">
            <w:pPr>
              <w:pStyle w:val="Paragrafi"/>
              <w:ind w:firstLine="0"/>
              <w:rPr>
                <w:sz w:val="16"/>
                <w:szCs w:val="16"/>
                <w:lang w:val="sq-AL"/>
              </w:rPr>
            </w:pPr>
          </w:p>
        </w:tc>
      </w:tr>
      <w:tr w:rsidR="0039322B" w:rsidRPr="00EF7578">
        <w:tc>
          <w:tcPr>
            <w:tcW w:w="184" w:type="pct"/>
          </w:tcPr>
          <w:p w:rsidR="00CD64B0" w:rsidRPr="00EF7578" w:rsidRDefault="00CD64B0" w:rsidP="006A0C83">
            <w:pPr>
              <w:pStyle w:val="Paragrafi"/>
              <w:ind w:firstLine="0"/>
              <w:jc w:val="right"/>
              <w:rPr>
                <w:sz w:val="16"/>
                <w:szCs w:val="16"/>
                <w:lang w:val="sq-AL"/>
              </w:rPr>
            </w:pPr>
            <w:r w:rsidRPr="00EF7578">
              <w:rPr>
                <w:sz w:val="16"/>
                <w:szCs w:val="16"/>
                <w:lang w:val="sq-AL"/>
              </w:rPr>
              <w:t>6</w:t>
            </w:r>
          </w:p>
        </w:tc>
        <w:tc>
          <w:tcPr>
            <w:tcW w:w="423" w:type="pct"/>
          </w:tcPr>
          <w:p w:rsidR="00CD64B0" w:rsidRPr="00EF7578" w:rsidRDefault="00CD64B0" w:rsidP="0049284D">
            <w:pPr>
              <w:pStyle w:val="Paragrafi"/>
              <w:ind w:firstLine="0"/>
              <w:rPr>
                <w:sz w:val="16"/>
                <w:szCs w:val="16"/>
                <w:lang w:val="sq-AL"/>
              </w:rPr>
            </w:pPr>
          </w:p>
        </w:tc>
        <w:tc>
          <w:tcPr>
            <w:tcW w:w="307" w:type="pct"/>
          </w:tcPr>
          <w:p w:rsidR="00CD64B0" w:rsidRPr="00EF7578" w:rsidRDefault="00CD64B0" w:rsidP="0049284D">
            <w:pPr>
              <w:pStyle w:val="Paragrafi"/>
              <w:ind w:firstLine="0"/>
              <w:rPr>
                <w:sz w:val="16"/>
                <w:szCs w:val="16"/>
                <w:lang w:val="sq-AL"/>
              </w:rPr>
            </w:pPr>
          </w:p>
        </w:tc>
        <w:tc>
          <w:tcPr>
            <w:tcW w:w="304" w:type="pct"/>
          </w:tcPr>
          <w:p w:rsidR="00CD64B0" w:rsidRPr="00EF7578" w:rsidRDefault="00CD64B0" w:rsidP="0049284D">
            <w:pPr>
              <w:pStyle w:val="Paragrafi"/>
              <w:ind w:firstLine="0"/>
              <w:rPr>
                <w:sz w:val="16"/>
                <w:szCs w:val="16"/>
                <w:lang w:val="sq-AL"/>
              </w:rPr>
            </w:pPr>
          </w:p>
        </w:tc>
        <w:tc>
          <w:tcPr>
            <w:tcW w:w="309" w:type="pct"/>
          </w:tcPr>
          <w:p w:rsidR="00CD64B0" w:rsidRPr="00EF7578" w:rsidRDefault="00CD64B0" w:rsidP="0049284D">
            <w:pPr>
              <w:pStyle w:val="Paragrafi"/>
              <w:ind w:firstLine="0"/>
              <w:rPr>
                <w:sz w:val="16"/>
                <w:szCs w:val="16"/>
                <w:lang w:val="sq-AL"/>
              </w:rPr>
            </w:pPr>
          </w:p>
        </w:tc>
        <w:tc>
          <w:tcPr>
            <w:tcW w:w="329" w:type="pct"/>
          </w:tcPr>
          <w:p w:rsidR="00CD64B0" w:rsidRPr="00EF7578" w:rsidRDefault="00CD64B0" w:rsidP="0049284D">
            <w:pPr>
              <w:pStyle w:val="Paragrafi"/>
              <w:ind w:firstLine="0"/>
              <w:rPr>
                <w:sz w:val="16"/>
                <w:szCs w:val="16"/>
                <w:lang w:val="sq-AL"/>
              </w:rPr>
            </w:pPr>
          </w:p>
        </w:tc>
        <w:tc>
          <w:tcPr>
            <w:tcW w:w="294" w:type="pct"/>
          </w:tcPr>
          <w:p w:rsidR="00CD64B0" w:rsidRPr="00EF7578" w:rsidRDefault="00CD64B0" w:rsidP="0049284D">
            <w:pPr>
              <w:pStyle w:val="Paragrafi"/>
              <w:ind w:firstLine="0"/>
              <w:rPr>
                <w:sz w:val="16"/>
                <w:szCs w:val="16"/>
                <w:lang w:val="sq-AL"/>
              </w:rPr>
            </w:pPr>
          </w:p>
        </w:tc>
        <w:tc>
          <w:tcPr>
            <w:tcW w:w="301" w:type="pct"/>
          </w:tcPr>
          <w:p w:rsidR="00CD64B0" w:rsidRPr="00EF7578" w:rsidRDefault="00CD64B0" w:rsidP="0049284D">
            <w:pPr>
              <w:pStyle w:val="Paragrafi"/>
              <w:ind w:firstLine="0"/>
              <w:rPr>
                <w:sz w:val="16"/>
                <w:szCs w:val="16"/>
                <w:lang w:val="sq-AL"/>
              </w:rPr>
            </w:pPr>
          </w:p>
        </w:tc>
        <w:tc>
          <w:tcPr>
            <w:tcW w:w="307" w:type="pct"/>
          </w:tcPr>
          <w:p w:rsidR="00CD64B0" w:rsidRPr="00EF7578" w:rsidRDefault="00CD64B0" w:rsidP="0049284D">
            <w:pPr>
              <w:pStyle w:val="Paragrafi"/>
              <w:ind w:firstLine="0"/>
              <w:rPr>
                <w:sz w:val="16"/>
                <w:szCs w:val="16"/>
                <w:lang w:val="sq-AL"/>
              </w:rPr>
            </w:pPr>
          </w:p>
        </w:tc>
        <w:tc>
          <w:tcPr>
            <w:tcW w:w="326" w:type="pct"/>
          </w:tcPr>
          <w:p w:rsidR="00CD64B0" w:rsidRPr="00EF7578" w:rsidRDefault="00CD64B0" w:rsidP="0049284D">
            <w:pPr>
              <w:pStyle w:val="Paragrafi"/>
              <w:ind w:firstLine="0"/>
              <w:rPr>
                <w:sz w:val="16"/>
                <w:szCs w:val="16"/>
                <w:lang w:val="sq-AL"/>
              </w:rPr>
            </w:pPr>
          </w:p>
        </w:tc>
        <w:tc>
          <w:tcPr>
            <w:tcW w:w="298" w:type="pct"/>
          </w:tcPr>
          <w:p w:rsidR="00CD64B0" w:rsidRPr="00EF7578" w:rsidRDefault="00CD64B0" w:rsidP="0049284D">
            <w:pPr>
              <w:pStyle w:val="Paragrafi"/>
              <w:ind w:firstLine="0"/>
              <w:rPr>
                <w:sz w:val="16"/>
                <w:szCs w:val="16"/>
                <w:lang w:val="sq-AL"/>
              </w:rPr>
            </w:pPr>
          </w:p>
        </w:tc>
        <w:tc>
          <w:tcPr>
            <w:tcW w:w="298" w:type="pct"/>
          </w:tcPr>
          <w:p w:rsidR="00CD64B0" w:rsidRPr="00EF7578" w:rsidRDefault="00CD64B0" w:rsidP="0049284D">
            <w:pPr>
              <w:pStyle w:val="Paragrafi"/>
              <w:ind w:firstLine="0"/>
              <w:rPr>
                <w:sz w:val="16"/>
                <w:szCs w:val="16"/>
                <w:lang w:val="sq-AL"/>
              </w:rPr>
            </w:pPr>
          </w:p>
        </w:tc>
        <w:tc>
          <w:tcPr>
            <w:tcW w:w="356" w:type="pct"/>
          </w:tcPr>
          <w:p w:rsidR="00CD64B0" w:rsidRPr="00EF7578" w:rsidRDefault="00CD64B0" w:rsidP="0049284D">
            <w:pPr>
              <w:pStyle w:val="Paragrafi"/>
              <w:ind w:firstLine="0"/>
              <w:rPr>
                <w:sz w:val="16"/>
                <w:szCs w:val="16"/>
                <w:lang w:val="sq-AL"/>
              </w:rPr>
            </w:pPr>
          </w:p>
        </w:tc>
        <w:tc>
          <w:tcPr>
            <w:tcW w:w="356" w:type="pct"/>
          </w:tcPr>
          <w:p w:rsidR="00CD64B0" w:rsidRPr="00EF7578" w:rsidRDefault="00CD64B0" w:rsidP="0049284D">
            <w:pPr>
              <w:pStyle w:val="Paragrafi"/>
              <w:ind w:firstLine="0"/>
              <w:rPr>
                <w:sz w:val="16"/>
                <w:szCs w:val="16"/>
                <w:lang w:val="sq-AL"/>
              </w:rPr>
            </w:pPr>
          </w:p>
        </w:tc>
        <w:tc>
          <w:tcPr>
            <w:tcW w:w="302" w:type="pct"/>
          </w:tcPr>
          <w:p w:rsidR="00CD64B0" w:rsidRPr="00EF7578" w:rsidRDefault="00CD64B0" w:rsidP="0049284D">
            <w:pPr>
              <w:pStyle w:val="Paragrafi"/>
              <w:ind w:firstLine="0"/>
              <w:rPr>
                <w:sz w:val="16"/>
                <w:szCs w:val="16"/>
                <w:lang w:val="sq-AL"/>
              </w:rPr>
            </w:pPr>
          </w:p>
        </w:tc>
        <w:tc>
          <w:tcPr>
            <w:tcW w:w="306" w:type="pct"/>
          </w:tcPr>
          <w:p w:rsidR="00CD64B0" w:rsidRPr="00EF7578" w:rsidRDefault="00CD64B0" w:rsidP="0049284D">
            <w:pPr>
              <w:pStyle w:val="Paragrafi"/>
              <w:ind w:firstLine="0"/>
              <w:rPr>
                <w:sz w:val="16"/>
                <w:szCs w:val="16"/>
                <w:lang w:val="sq-AL"/>
              </w:rPr>
            </w:pPr>
          </w:p>
        </w:tc>
      </w:tr>
      <w:tr w:rsidR="0039322B" w:rsidRPr="00EF7578">
        <w:tc>
          <w:tcPr>
            <w:tcW w:w="184" w:type="pct"/>
          </w:tcPr>
          <w:p w:rsidR="00CD64B0" w:rsidRPr="00EF7578" w:rsidRDefault="00CD64B0" w:rsidP="006A0C83">
            <w:pPr>
              <w:pStyle w:val="Paragrafi"/>
              <w:ind w:firstLine="0"/>
              <w:jc w:val="right"/>
              <w:rPr>
                <w:sz w:val="16"/>
                <w:szCs w:val="16"/>
                <w:lang w:val="sq-AL"/>
              </w:rPr>
            </w:pPr>
            <w:r w:rsidRPr="00EF7578">
              <w:rPr>
                <w:sz w:val="16"/>
                <w:szCs w:val="16"/>
                <w:lang w:val="sq-AL"/>
              </w:rPr>
              <w:t>7</w:t>
            </w:r>
          </w:p>
        </w:tc>
        <w:tc>
          <w:tcPr>
            <w:tcW w:w="423" w:type="pct"/>
          </w:tcPr>
          <w:p w:rsidR="00CD64B0" w:rsidRPr="00EF7578" w:rsidRDefault="00CD64B0" w:rsidP="0049284D">
            <w:pPr>
              <w:pStyle w:val="Paragrafi"/>
              <w:ind w:firstLine="0"/>
              <w:rPr>
                <w:sz w:val="16"/>
                <w:szCs w:val="16"/>
                <w:lang w:val="sq-AL"/>
              </w:rPr>
            </w:pPr>
          </w:p>
        </w:tc>
        <w:tc>
          <w:tcPr>
            <w:tcW w:w="307" w:type="pct"/>
          </w:tcPr>
          <w:p w:rsidR="00CD64B0" w:rsidRPr="00EF7578" w:rsidRDefault="00CD64B0" w:rsidP="0049284D">
            <w:pPr>
              <w:pStyle w:val="Paragrafi"/>
              <w:ind w:firstLine="0"/>
              <w:rPr>
                <w:sz w:val="16"/>
                <w:szCs w:val="16"/>
                <w:lang w:val="sq-AL"/>
              </w:rPr>
            </w:pPr>
          </w:p>
        </w:tc>
        <w:tc>
          <w:tcPr>
            <w:tcW w:w="304" w:type="pct"/>
          </w:tcPr>
          <w:p w:rsidR="00CD64B0" w:rsidRPr="00EF7578" w:rsidRDefault="00CD64B0" w:rsidP="0049284D">
            <w:pPr>
              <w:pStyle w:val="Paragrafi"/>
              <w:ind w:firstLine="0"/>
              <w:rPr>
                <w:sz w:val="16"/>
                <w:szCs w:val="16"/>
                <w:lang w:val="sq-AL"/>
              </w:rPr>
            </w:pPr>
          </w:p>
        </w:tc>
        <w:tc>
          <w:tcPr>
            <w:tcW w:w="309" w:type="pct"/>
          </w:tcPr>
          <w:p w:rsidR="00CD64B0" w:rsidRPr="00EF7578" w:rsidRDefault="00CD64B0" w:rsidP="0049284D">
            <w:pPr>
              <w:pStyle w:val="Paragrafi"/>
              <w:ind w:firstLine="0"/>
              <w:rPr>
                <w:sz w:val="16"/>
                <w:szCs w:val="16"/>
                <w:lang w:val="sq-AL"/>
              </w:rPr>
            </w:pPr>
          </w:p>
        </w:tc>
        <w:tc>
          <w:tcPr>
            <w:tcW w:w="329" w:type="pct"/>
          </w:tcPr>
          <w:p w:rsidR="00CD64B0" w:rsidRPr="00EF7578" w:rsidRDefault="00CD64B0" w:rsidP="0049284D">
            <w:pPr>
              <w:pStyle w:val="Paragrafi"/>
              <w:ind w:firstLine="0"/>
              <w:rPr>
                <w:sz w:val="16"/>
                <w:szCs w:val="16"/>
                <w:lang w:val="sq-AL"/>
              </w:rPr>
            </w:pPr>
          </w:p>
        </w:tc>
        <w:tc>
          <w:tcPr>
            <w:tcW w:w="294" w:type="pct"/>
          </w:tcPr>
          <w:p w:rsidR="00CD64B0" w:rsidRPr="00EF7578" w:rsidRDefault="00CD64B0" w:rsidP="0049284D">
            <w:pPr>
              <w:pStyle w:val="Paragrafi"/>
              <w:ind w:firstLine="0"/>
              <w:rPr>
                <w:sz w:val="16"/>
                <w:szCs w:val="16"/>
                <w:lang w:val="sq-AL"/>
              </w:rPr>
            </w:pPr>
          </w:p>
        </w:tc>
        <w:tc>
          <w:tcPr>
            <w:tcW w:w="301" w:type="pct"/>
          </w:tcPr>
          <w:p w:rsidR="00CD64B0" w:rsidRPr="00EF7578" w:rsidRDefault="00CD64B0" w:rsidP="0049284D">
            <w:pPr>
              <w:pStyle w:val="Paragrafi"/>
              <w:ind w:firstLine="0"/>
              <w:rPr>
                <w:sz w:val="16"/>
                <w:szCs w:val="16"/>
                <w:lang w:val="sq-AL"/>
              </w:rPr>
            </w:pPr>
          </w:p>
        </w:tc>
        <w:tc>
          <w:tcPr>
            <w:tcW w:w="307" w:type="pct"/>
          </w:tcPr>
          <w:p w:rsidR="00CD64B0" w:rsidRPr="00EF7578" w:rsidRDefault="00CD64B0" w:rsidP="0049284D">
            <w:pPr>
              <w:pStyle w:val="Paragrafi"/>
              <w:ind w:firstLine="0"/>
              <w:rPr>
                <w:sz w:val="16"/>
                <w:szCs w:val="16"/>
                <w:lang w:val="sq-AL"/>
              </w:rPr>
            </w:pPr>
          </w:p>
        </w:tc>
        <w:tc>
          <w:tcPr>
            <w:tcW w:w="326" w:type="pct"/>
          </w:tcPr>
          <w:p w:rsidR="00CD64B0" w:rsidRPr="00EF7578" w:rsidRDefault="00CD64B0" w:rsidP="0049284D">
            <w:pPr>
              <w:pStyle w:val="Paragrafi"/>
              <w:ind w:firstLine="0"/>
              <w:rPr>
                <w:sz w:val="16"/>
                <w:szCs w:val="16"/>
                <w:lang w:val="sq-AL"/>
              </w:rPr>
            </w:pPr>
          </w:p>
        </w:tc>
        <w:tc>
          <w:tcPr>
            <w:tcW w:w="298" w:type="pct"/>
          </w:tcPr>
          <w:p w:rsidR="00CD64B0" w:rsidRPr="00EF7578" w:rsidRDefault="00CD64B0" w:rsidP="0049284D">
            <w:pPr>
              <w:pStyle w:val="Paragrafi"/>
              <w:ind w:firstLine="0"/>
              <w:rPr>
                <w:sz w:val="16"/>
                <w:szCs w:val="16"/>
                <w:lang w:val="sq-AL"/>
              </w:rPr>
            </w:pPr>
          </w:p>
        </w:tc>
        <w:tc>
          <w:tcPr>
            <w:tcW w:w="298" w:type="pct"/>
          </w:tcPr>
          <w:p w:rsidR="00CD64B0" w:rsidRPr="00EF7578" w:rsidRDefault="00CD64B0" w:rsidP="0049284D">
            <w:pPr>
              <w:pStyle w:val="Paragrafi"/>
              <w:ind w:firstLine="0"/>
              <w:rPr>
                <w:sz w:val="16"/>
                <w:szCs w:val="16"/>
                <w:lang w:val="sq-AL"/>
              </w:rPr>
            </w:pPr>
          </w:p>
        </w:tc>
        <w:tc>
          <w:tcPr>
            <w:tcW w:w="356" w:type="pct"/>
          </w:tcPr>
          <w:p w:rsidR="00CD64B0" w:rsidRPr="00EF7578" w:rsidRDefault="00CD64B0" w:rsidP="0049284D">
            <w:pPr>
              <w:pStyle w:val="Paragrafi"/>
              <w:ind w:firstLine="0"/>
              <w:rPr>
                <w:sz w:val="16"/>
                <w:szCs w:val="16"/>
                <w:lang w:val="sq-AL"/>
              </w:rPr>
            </w:pPr>
          </w:p>
        </w:tc>
        <w:tc>
          <w:tcPr>
            <w:tcW w:w="356" w:type="pct"/>
          </w:tcPr>
          <w:p w:rsidR="00CD64B0" w:rsidRPr="00EF7578" w:rsidRDefault="00CD64B0" w:rsidP="0049284D">
            <w:pPr>
              <w:pStyle w:val="Paragrafi"/>
              <w:ind w:firstLine="0"/>
              <w:rPr>
                <w:sz w:val="16"/>
                <w:szCs w:val="16"/>
                <w:lang w:val="sq-AL"/>
              </w:rPr>
            </w:pPr>
          </w:p>
        </w:tc>
        <w:tc>
          <w:tcPr>
            <w:tcW w:w="302" w:type="pct"/>
          </w:tcPr>
          <w:p w:rsidR="00CD64B0" w:rsidRPr="00EF7578" w:rsidRDefault="00CD64B0" w:rsidP="0049284D">
            <w:pPr>
              <w:pStyle w:val="Paragrafi"/>
              <w:ind w:firstLine="0"/>
              <w:rPr>
                <w:sz w:val="16"/>
                <w:szCs w:val="16"/>
                <w:lang w:val="sq-AL"/>
              </w:rPr>
            </w:pPr>
          </w:p>
        </w:tc>
        <w:tc>
          <w:tcPr>
            <w:tcW w:w="306" w:type="pct"/>
          </w:tcPr>
          <w:p w:rsidR="00CD64B0" w:rsidRPr="00EF7578" w:rsidRDefault="00CD64B0" w:rsidP="0049284D">
            <w:pPr>
              <w:pStyle w:val="Paragrafi"/>
              <w:ind w:firstLine="0"/>
              <w:rPr>
                <w:sz w:val="16"/>
                <w:szCs w:val="16"/>
                <w:lang w:val="sq-AL"/>
              </w:rPr>
            </w:pPr>
          </w:p>
        </w:tc>
      </w:tr>
      <w:tr w:rsidR="0039322B" w:rsidRPr="00EF7578">
        <w:tc>
          <w:tcPr>
            <w:tcW w:w="184" w:type="pct"/>
          </w:tcPr>
          <w:p w:rsidR="00CD64B0" w:rsidRPr="00EF7578" w:rsidRDefault="00CD64B0" w:rsidP="006A0C83">
            <w:pPr>
              <w:pStyle w:val="Paragrafi"/>
              <w:ind w:firstLine="0"/>
              <w:jc w:val="right"/>
              <w:rPr>
                <w:sz w:val="16"/>
                <w:szCs w:val="16"/>
                <w:lang w:val="sq-AL"/>
              </w:rPr>
            </w:pPr>
            <w:r w:rsidRPr="00EF7578">
              <w:rPr>
                <w:sz w:val="16"/>
                <w:szCs w:val="16"/>
                <w:lang w:val="sq-AL"/>
              </w:rPr>
              <w:t>8</w:t>
            </w:r>
          </w:p>
        </w:tc>
        <w:tc>
          <w:tcPr>
            <w:tcW w:w="423" w:type="pct"/>
          </w:tcPr>
          <w:p w:rsidR="00CD64B0" w:rsidRPr="00EF7578" w:rsidRDefault="00CD64B0" w:rsidP="0049284D">
            <w:pPr>
              <w:pStyle w:val="Paragrafi"/>
              <w:ind w:firstLine="0"/>
              <w:rPr>
                <w:sz w:val="16"/>
                <w:szCs w:val="16"/>
                <w:lang w:val="sq-AL"/>
              </w:rPr>
            </w:pPr>
          </w:p>
        </w:tc>
        <w:tc>
          <w:tcPr>
            <w:tcW w:w="307" w:type="pct"/>
          </w:tcPr>
          <w:p w:rsidR="00CD64B0" w:rsidRPr="00EF7578" w:rsidRDefault="00CD64B0" w:rsidP="0049284D">
            <w:pPr>
              <w:pStyle w:val="Paragrafi"/>
              <w:ind w:firstLine="0"/>
              <w:rPr>
                <w:sz w:val="16"/>
                <w:szCs w:val="16"/>
                <w:lang w:val="sq-AL"/>
              </w:rPr>
            </w:pPr>
          </w:p>
        </w:tc>
        <w:tc>
          <w:tcPr>
            <w:tcW w:w="304" w:type="pct"/>
          </w:tcPr>
          <w:p w:rsidR="00CD64B0" w:rsidRPr="00EF7578" w:rsidRDefault="00CD64B0" w:rsidP="0049284D">
            <w:pPr>
              <w:pStyle w:val="Paragrafi"/>
              <w:ind w:firstLine="0"/>
              <w:rPr>
                <w:sz w:val="16"/>
                <w:szCs w:val="16"/>
                <w:lang w:val="sq-AL"/>
              </w:rPr>
            </w:pPr>
          </w:p>
        </w:tc>
        <w:tc>
          <w:tcPr>
            <w:tcW w:w="309" w:type="pct"/>
          </w:tcPr>
          <w:p w:rsidR="00CD64B0" w:rsidRPr="00EF7578" w:rsidRDefault="00CD64B0" w:rsidP="0049284D">
            <w:pPr>
              <w:pStyle w:val="Paragrafi"/>
              <w:ind w:firstLine="0"/>
              <w:rPr>
                <w:sz w:val="16"/>
                <w:szCs w:val="16"/>
                <w:lang w:val="sq-AL"/>
              </w:rPr>
            </w:pPr>
          </w:p>
        </w:tc>
        <w:tc>
          <w:tcPr>
            <w:tcW w:w="329" w:type="pct"/>
          </w:tcPr>
          <w:p w:rsidR="00CD64B0" w:rsidRPr="00EF7578" w:rsidRDefault="00CD64B0" w:rsidP="0049284D">
            <w:pPr>
              <w:pStyle w:val="Paragrafi"/>
              <w:ind w:firstLine="0"/>
              <w:rPr>
                <w:sz w:val="16"/>
                <w:szCs w:val="16"/>
                <w:lang w:val="sq-AL"/>
              </w:rPr>
            </w:pPr>
          </w:p>
        </w:tc>
        <w:tc>
          <w:tcPr>
            <w:tcW w:w="294" w:type="pct"/>
          </w:tcPr>
          <w:p w:rsidR="00CD64B0" w:rsidRPr="00EF7578" w:rsidRDefault="00CD64B0" w:rsidP="0049284D">
            <w:pPr>
              <w:pStyle w:val="Paragrafi"/>
              <w:ind w:firstLine="0"/>
              <w:rPr>
                <w:sz w:val="16"/>
                <w:szCs w:val="16"/>
                <w:lang w:val="sq-AL"/>
              </w:rPr>
            </w:pPr>
          </w:p>
        </w:tc>
        <w:tc>
          <w:tcPr>
            <w:tcW w:w="301" w:type="pct"/>
          </w:tcPr>
          <w:p w:rsidR="00CD64B0" w:rsidRPr="00EF7578" w:rsidRDefault="00CD64B0" w:rsidP="0049284D">
            <w:pPr>
              <w:pStyle w:val="Paragrafi"/>
              <w:ind w:firstLine="0"/>
              <w:rPr>
                <w:sz w:val="16"/>
                <w:szCs w:val="16"/>
                <w:lang w:val="sq-AL"/>
              </w:rPr>
            </w:pPr>
          </w:p>
        </w:tc>
        <w:tc>
          <w:tcPr>
            <w:tcW w:w="307" w:type="pct"/>
          </w:tcPr>
          <w:p w:rsidR="00CD64B0" w:rsidRPr="00EF7578" w:rsidRDefault="00CD64B0" w:rsidP="0049284D">
            <w:pPr>
              <w:pStyle w:val="Paragrafi"/>
              <w:ind w:firstLine="0"/>
              <w:rPr>
                <w:sz w:val="16"/>
                <w:szCs w:val="16"/>
                <w:lang w:val="sq-AL"/>
              </w:rPr>
            </w:pPr>
          </w:p>
        </w:tc>
        <w:tc>
          <w:tcPr>
            <w:tcW w:w="326" w:type="pct"/>
          </w:tcPr>
          <w:p w:rsidR="00CD64B0" w:rsidRPr="00EF7578" w:rsidRDefault="00CD64B0" w:rsidP="0049284D">
            <w:pPr>
              <w:pStyle w:val="Paragrafi"/>
              <w:ind w:firstLine="0"/>
              <w:rPr>
                <w:sz w:val="16"/>
                <w:szCs w:val="16"/>
                <w:lang w:val="sq-AL"/>
              </w:rPr>
            </w:pPr>
          </w:p>
        </w:tc>
        <w:tc>
          <w:tcPr>
            <w:tcW w:w="298" w:type="pct"/>
          </w:tcPr>
          <w:p w:rsidR="00CD64B0" w:rsidRPr="00EF7578" w:rsidRDefault="00CD64B0" w:rsidP="0049284D">
            <w:pPr>
              <w:pStyle w:val="Paragrafi"/>
              <w:ind w:firstLine="0"/>
              <w:rPr>
                <w:sz w:val="16"/>
                <w:szCs w:val="16"/>
                <w:lang w:val="sq-AL"/>
              </w:rPr>
            </w:pPr>
          </w:p>
        </w:tc>
        <w:tc>
          <w:tcPr>
            <w:tcW w:w="298" w:type="pct"/>
          </w:tcPr>
          <w:p w:rsidR="00CD64B0" w:rsidRPr="00EF7578" w:rsidRDefault="00CD64B0" w:rsidP="0049284D">
            <w:pPr>
              <w:pStyle w:val="Paragrafi"/>
              <w:ind w:firstLine="0"/>
              <w:rPr>
                <w:sz w:val="16"/>
                <w:szCs w:val="16"/>
                <w:lang w:val="sq-AL"/>
              </w:rPr>
            </w:pPr>
          </w:p>
        </w:tc>
        <w:tc>
          <w:tcPr>
            <w:tcW w:w="356" w:type="pct"/>
          </w:tcPr>
          <w:p w:rsidR="00CD64B0" w:rsidRPr="00EF7578" w:rsidRDefault="00CD64B0" w:rsidP="0049284D">
            <w:pPr>
              <w:pStyle w:val="Paragrafi"/>
              <w:ind w:firstLine="0"/>
              <w:rPr>
                <w:sz w:val="16"/>
                <w:szCs w:val="16"/>
                <w:lang w:val="sq-AL"/>
              </w:rPr>
            </w:pPr>
          </w:p>
        </w:tc>
        <w:tc>
          <w:tcPr>
            <w:tcW w:w="356" w:type="pct"/>
          </w:tcPr>
          <w:p w:rsidR="00CD64B0" w:rsidRPr="00EF7578" w:rsidRDefault="00CD64B0" w:rsidP="0049284D">
            <w:pPr>
              <w:pStyle w:val="Paragrafi"/>
              <w:ind w:firstLine="0"/>
              <w:rPr>
                <w:sz w:val="16"/>
                <w:szCs w:val="16"/>
                <w:lang w:val="sq-AL"/>
              </w:rPr>
            </w:pPr>
          </w:p>
        </w:tc>
        <w:tc>
          <w:tcPr>
            <w:tcW w:w="302" w:type="pct"/>
          </w:tcPr>
          <w:p w:rsidR="00CD64B0" w:rsidRPr="00EF7578" w:rsidRDefault="00CD64B0" w:rsidP="0049284D">
            <w:pPr>
              <w:pStyle w:val="Paragrafi"/>
              <w:ind w:firstLine="0"/>
              <w:rPr>
                <w:sz w:val="16"/>
                <w:szCs w:val="16"/>
                <w:lang w:val="sq-AL"/>
              </w:rPr>
            </w:pPr>
          </w:p>
        </w:tc>
        <w:tc>
          <w:tcPr>
            <w:tcW w:w="306" w:type="pct"/>
          </w:tcPr>
          <w:p w:rsidR="00CD64B0" w:rsidRPr="00EF7578" w:rsidRDefault="00CD64B0" w:rsidP="0049284D">
            <w:pPr>
              <w:pStyle w:val="Paragrafi"/>
              <w:ind w:firstLine="0"/>
              <w:rPr>
                <w:sz w:val="16"/>
                <w:szCs w:val="16"/>
                <w:lang w:val="sq-AL"/>
              </w:rPr>
            </w:pPr>
          </w:p>
        </w:tc>
      </w:tr>
      <w:tr w:rsidR="0039322B" w:rsidRPr="00EF7578">
        <w:tc>
          <w:tcPr>
            <w:tcW w:w="184" w:type="pct"/>
          </w:tcPr>
          <w:p w:rsidR="00CD64B0" w:rsidRPr="00EF7578" w:rsidRDefault="00CD64B0" w:rsidP="006A0C83">
            <w:pPr>
              <w:pStyle w:val="Paragrafi"/>
              <w:ind w:firstLine="0"/>
              <w:jc w:val="right"/>
              <w:rPr>
                <w:sz w:val="16"/>
                <w:szCs w:val="16"/>
                <w:lang w:val="sq-AL"/>
              </w:rPr>
            </w:pPr>
            <w:r w:rsidRPr="00EF7578">
              <w:rPr>
                <w:sz w:val="16"/>
                <w:szCs w:val="16"/>
                <w:lang w:val="sq-AL"/>
              </w:rPr>
              <w:t>9</w:t>
            </w:r>
          </w:p>
        </w:tc>
        <w:tc>
          <w:tcPr>
            <w:tcW w:w="423" w:type="pct"/>
          </w:tcPr>
          <w:p w:rsidR="00CD64B0" w:rsidRPr="00EF7578" w:rsidRDefault="00CD64B0" w:rsidP="0049284D">
            <w:pPr>
              <w:pStyle w:val="Paragrafi"/>
              <w:ind w:firstLine="0"/>
              <w:rPr>
                <w:sz w:val="16"/>
                <w:szCs w:val="16"/>
                <w:lang w:val="sq-AL"/>
              </w:rPr>
            </w:pPr>
          </w:p>
        </w:tc>
        <w:tc>
          <w:tcPr>
            <w:tcW w:w="307" w:type="pct"/>
          </w:tcPr>
          <w:p w:rsidR="00CD64B0" w:rsidRPr="00EF7578" w:rsidRDefault="00CD64B0" w:rsidP="0049284D">
            <w:pPr>
              <w:pStyle w:val="Paragrafi"/>
              <w:ind w:firstLine="0"/>
              <w:rPr>
                <w:sz w:val="16"/>
                <w:szCs w:val="16"/>
                <w:lang w:val="sq-AL"/>
              </w:rPr>
            </w:pPr>
          </w:p>
        </w:tc>
        <w:tc>
          <w:tcPr>
            <w:tcW w:w="304" w:type="pct"/>
          </w:tcPr>
          <w:p w:rsidR="00CD64B0" w:rsidRPr="00EF7578" w:rsidRDefault="00CD64B0" w:rsidP="0049284D">
            <w:pPr>
              <w:pStyle w:val="Paragrafi"/>
              <w:ind w:firstLine="0"/>
              <w:rPr>
                <w:sz w:val="16"/>
                <w:szCs w:val="16"/>
                <w:lang w:val="sq-AL"/>
              </w:rPr>
            </w:pPr>
          </w:p>
        </w:tc>
        <w:tc>
          <w:tcPr>
            <w:tcW w:w="309" w:type="pct"/>
          </w:tcPr>
          <w:p w:rsidR="00CD64B0" w:rsidRPr="00EF7578" w:rsidRDefault="00CD64B0" w:rsidP="0049284D">
            <w:pPr>
              <w:pStyle w:val="Paragrafi"/>
              <w:ind w:firstLine="0"/>
              <w:rPr>
                <w:sz w:val="16"/>
                <w:szCs w:val="16"/>
                <w:lang w:val="sq-AL"/>
              </w:rPr>
            </w:pPr>
          </w:p>
        </w:tc>
        <w:tc>
          <w:tcPr>
            <w:tcW w:w="329" w:type="pct"/>
          </w:tcPr>
          <w:p w:rsidR="00CD64B0" w:rsidRPr="00EF7578" w:rsidRDefault="00CD64B0" w:rsidP="0049284D">
            <w:pPr>
              <w:pStyle w:val="Paragrafi"/>
              <w:ind w:firstLine="0"/>
              <w:rPr>
                <w:sz w:val="16"/>
                <w:szCs w:val="16"/>
                <w:lang w:val="sq-AL"/>
              </w:rPr>
            </w:pPr>
          </w:p>
        </w:tc>
        <w:tc>
          <w:tcPr>
            <w:tcW w:w="294" w:type="pct"/>
          </w:tcPr>
          <w:p w:rsidR="00CD64B0" w:rsidRPr="00EF7578" w:rsidRDefault="00CD64B0" w:rsidP="0049284D">
            <w:pPr>
              <w:pStyle w:val="Paragrafi"/>
              <w:ind w:firstLine="0"/>
              <w:rPr>
                <w:sz w:val="16"/>
                <w:szCs w:val="16"/>
                <w:lang w:val="sq-AL"/>
              </w:rPr>
            </w:pPr>
          </w:p>
        </w:tc>
        <w:tc>
          <w:tcPr>
            <w:tcW w:w="301" w:type="pct"/>
          </w:tcPr>
          <w:p w:rsidR="00CD64B0" w:rsidRPr="00EF7578" w:rsidRDefault="00CD64B0" w:rsidP="0049284D">
            <w:pPr>
              <w:pStyle w:val="Paragrafi"/>
              <w:ind w:firstLine="0"/>
              <w:rPr>
                <w:sz w:val="16"/>
                <w:szCs w:val="16"/>
                <w:lang w:val="sq-AL"/>
              </w:rPr>
            </w:pPr>
          </w:p>
        </w:tc>
        <w:tc>
          <w:tcPr>
            <w:tcW w:w="307" w:type="pct"/>
          </w:tcPr>
          <w:p w:rsidR="00CD64B0" w:rsidRPr="00EF7578" w:rsidRDefault="00CD64B0" w:rsidP="0049284D">
            <w:pPr>
              <w:pStyle w:val="Paragrafi"/>
              <w:ind w:firstLine="0"/>
              <w:rPr>
                <w:sz w:val="16"/>
                <w:szCs w:val="16"/>
                <w:lang w:val="sq-AL"/>
              </w:rPr>
            </w:pPr>
          </w:p>
        </w:tc>
        <w:tc>
          <w:tcPr>
            <w:tcW w:w="326" w:type="pct"/>
          </w:tcPr>
          <w:p w:rsidR="00CD64B0" w:rsidRPr="00EF7578" w:rsidRDefault="00CD64B0" w:rsidP="0049284D">
            <w:pPr>
              <w:pStyle w:val="Paragrafi"/>
              <w:ind w:firstLine="0"/>
              <w:rPr>
                <w:sz w:val="16"/>
                <w:szCs w:val="16"/>
                <w:lang w:val="sq-AL"/>
              </w:rPr>
            </w:pPr>
          </w:p>
        </w:tc>
        <w:tc>
          <w:tcPr>
            <w:tcW w:w="298" w:type="pct"/>
          </w:tcPr>
          <w:p w:rsidR="00CD64B0" w:rsidRPr="00EF7578" w:rsidRDefault="00CD64B0" w:rsidP="0049284D">
            <w:pPr>
              <w:pStyle w:val="Paragrafi"/>
              <w:ind w:firstLine="0"/>
              <w:rPr>
                <w:sz w:val="16"/>
                <w:szCs w:val="16"/>
                <w:lang w:val="sq-AL"/>
              </w:rPr>
            </w:pPr>
          </w:p>
        </w:tc>
        <w:tc>
          <w:tcPr>
            <w:tcW w:w="298" w:type="pct"/>
          </w:tcPr>
          <w:p w:rsidR="00CD64B0" w:rsidRPr="00EF7578" w:rsidRDefault="00CD64B0" w:rsidP="0049284D">
            <w:pPr>
              <w:pStyle w:val="Paragrafi"/>
              <w:ind w:firstLine="0"/>
              <w:rPr>
                <w:sz w:val="16"/>
                <w:szCs w:val="16"/>
                <w:lang w:val="sq-AL"/>
              </w:rPr>
            </w:pPr>
          </w:p>
        </w:tc>
        <w:tc>
          <w:tcPr>
            <w:tcW w:w="356" w:type="pct"/>
          </w:tcPr>
          <w:p w:rsidR="00CD64B0" w:rsidRPr="00EF7578" w:rsidRDefault="00CD64B0" w:rsidP="0049284D">
            <w:pPr>
              <w:pStyle w:val="Paragrafi"/>
              <w:ind w:firstLine="0"/>
              <w:rPr>
                <w:sz w:val="16"/>
                <w:szCs w:val="16"/>
                <w:lang w:val="sq-AL"/>
              </w:rPr>
            </w:pPr>
          </w:p>
        </w:tc>
        <w:tc>
          <w:tcPr>
            <w:tcW w:w="356" w:type="pct"/>
          </w:tcPr>
          <w:p w:rsidR="00CD64B0" w:rsidRPr="00EF7578" w:rsidRDefault="00CD64B0" w:rsidP="0049284D">
            <w:pPr>
              <w:pStyle w:val="Paragrafi"/>
              <w:ind w:firstLine="0"/>
              <w:rPr>
                <w:sz w:val="16"/>
                <w:szCs w:val="16"/>
                <w:lang w:val="sq-AL"/>
              </w:rPr>
            </w:pPr>
          </w:p>
        </w:tc>
        <w:tc>
          <w:tcPr>
            <w:tcW w:w="302" w:type="pct"/>
          </w:tcPr>
          <w:p w:rsidR="00CD64B0" w:rsidRPr="00EF7578" w:rsidRDefault="00CD64B0" w:rsidP="0049284D">
            <w:pPr>
              <w:pStyle w:val="Paragrafi"/>
              <w:ind w:firstLine="0"/>
              <w:rPr>
                <w:sz w:val="16"/>
                <w:szCs w:val="16"/>
                <w:lang w:val="sq-AL"/>
              </w:rPr>
            </w:pPr>
          </w:p>
        </w:tc>
        <w:tc>
          <w:tcPr>
            <w:tcW w:w="306" w:type="pct"/>
          </w:tcPr>
          <w:p w:rsidR="00CD64B0" w:rsidRPr="00EF7578" w:rsidRDefault="00CD64B0" w:rsidP="0049284D">
            <w:pPr>
              <w:pStyle w:val="Paragrafi"/>
              <w:ind w:firstLine="0"/>
              <w:rPr>
                <w:sz w:val="16"/>
                <w:szCs w:val="16"/>
                <w:lang w:val="sq-AL"/>
              </w:rPr>
            </w:pPr>
          </w:p>
        </w:tc>
      </w:tr>
      <w:tr w:rsidR="0039322B" w:rsidRPr="00EF7578">
        <w:tc>
          <w:tcPr>
            <w:tcW w:w="184" w:type="pct"/>
          </w:tcPr>
          <w:p w:rsidR="00CD64B0" w:rsidRPr="00EF7578" w:rsidRDefault="00CD64B0" w:rsidP="006A0C83">
            <w:pPr>
              <w:pStyle w:val="Paragrafi"/>
              <w:ind w:firstLine="0"/>
              <w:jc w:val="right"/>
              <w:rPr>
                <w:sz w:val="16"/>
                <w:szCs w:val="16"/>
                <w:lang w:val="sq-AL"/>
              </w:rPr>
            </w:pPr>
            <w:r w:rsidRPr="00EF7578">
              <w:rPr>
                <w:sz w:val="16"/>
                <w:szCs w:val="16"/>
                <w:lang w:val="sq-AL"/>
              </w:rPr>
              <w:t>10</w:t>
            </w:r>
          </w:p>
        </w:tc>
        <w:tc>
          <w:tcPr>
            <w:tcW w:w="423" w:type="pct"/>
          </w:tcPr>
          <w:p w:rsidR="00CD64B0" w:rsidRPr="00EF7578" w:rsidRDefault="00CD64B0" w:rsidP="0049284D">
            <w:pPr>
              <w:pStyle w:val="Paragrafi"/>
              <w:ind w:firstLine="0"/>
              <w:rPr>
                <w:sz w:val="16"/>
                <w:szCs w:val="16"/>
                <w:lang w:val="sq-AL"/>
              </w:rPr>
            </w:pPr>
          </w:p>
        </w:tc>
        <w:tc>
          <w:tcPr>
            <w:tcW w:w="307" w:type="pct"/>
          </w:tcPr>
          <w:p w:rsidR="00CD64B0" w:rsidRPr="00EF7578" w:rsidRDefault="00CD64B0" w:rsidP="0049284D">
            <w:pPr>
              <w:pStyle w:val="Paragrafi"/>
              <w:ind w:firstLine="0"/>
              <w:rPr>
                <w:sz w:val="16"/>
                <w:szCs w:val="16"/>
                <w:lang w:val="sq-AL"/>
              </w:rPr>
            </w:pPr>
          </w:p>
        </w:tc>
        <w:tc>
          <w:tcPr>
            <w:tcW w:w="304" w:type="pct"/>
          </w:tcPr>
          <w:p w:rsidR="00CD64B0" w:rsidRPr="00EF7578" w:rsidRDefault="00CD64B0" w:rsidP="0049284D">
            <w:pPr>
              <w:pStyle w:val="Paragrafi"/>
              <w:ind w:firstLine="0"/>
              <w:rPr>
                <w:sz w:val="16"/>
                <w:szCs w:val="16"/>
                <w:lang w:val="sq-AL"/>
              </w:rPr>
            </w:pPr>
          </w:p>
        </w:tc>
        <w:tc>
          <w:tcPr>
            <w:tcW w:w="309" w:type="pct"/>
          </w:tcPr>
          <w:p w:rsidR="00CD64B0" w:rsidRPr="00EF7578" w:rsidRDefault="00CD64B0" w:rsidP="0049284D">
            <w:pPr>
              <w:pStyle w:val="Paragrafi"/>
              <w:ind w:firstLine="0"/>
              <w:rPr>
                <w:sz w:val="16"/>
                <w:szCs w:val="16"/>
                <w:lang w:val="sq-AL"/>
              </w:rPr>
            </w:pPr>
          </w:p>
        </w:tc>
        <w:tc>
          <w:tcPr>
            <w:tcW w:w="329" w:type="pct"/>
          </w:tcPr>
          <w:p w:rsidR="00CD64B0" w:rsidRPr="00EF7578" w:rsidRDefault="00CD64B0" w:rsidP="0049284D">
            <w:pPr>
              <w:pStyle w:val="Paragrafi"/>
              <w:ind w:firstLine="0"/>
              <w:rPr>
                <w:sz w:val="16"/>
                <w:szCs w:val="16"/>
                <w:lang w:val="sq-AL"/>
              </w:rPr>
            </w:pPr>
          </w:p>
        </w:tc>
        <w:tc>
          <w:tcPr>
            <w:tcW w:w="294" w:type="pct"/>
          </w:tcPr>
          <w:p w:rsidR="00CD64B0" w:rsidRPr="00EF7578" w:rsidRDefault="00CD64B0" w:rsidP="0049284D">
            <w:pPr>
              <w:pStyle w:val="Paragrafi"/>
              <w:ind w:firstLine="0"/>
              <w:rPr>
                <w:sz w:val="16"/>
                <w:szCs w:val="16"/>
                <w:lang w:val="sq-AL"/>
              </w:rPr>
            </w:pPr>
          </w:p>
        </w:tc>
        <w:tc>
          <w:tcPr>
            <w:tcW w:w="301" w:type="pct"/>
          </w:tcPr>
          <w:p w:rsidR="00CD64B0" w:rsidRPr="00EF7578" w:rsidRDefault="00CD64B0" w:rsidP="0049284D">
            <w:pPr>
              <w:pStyle w:val="Paragrafi"/>
              <w:ind w:firstLine="0"/>
              <w:rPr>
                <w:sz w:val="16"/>
                <w:szCs w:val="16"/>
                <w:lang w:val="sq-AL"/>
              </w:rPr>
            </w:pPr>
          </w:p>
        </w:tc>
        <w:tc>
          <w:tcPr>
            <w:tcW w:w="307" w:type="pct"/>
          </w:tcPr>
          <w:p w:rsidR="00CD64B0" w:rsidRPr="00EF7578" w:rsidRDefault="00CD64B0" w:rsidP="0049284D">
            <w:pPr>
              <w:pStyle w:val="Paragrafi"/>
              <w:ind w:firstLine="0"/>
              <w:rPr>
                <w:sz w:val="16"/>
                <w:szCs w:val="16"/>
                <w:lang w:val="sq-AL"/>
              </w:rPr>
            </w:pPr>
          </w:p>
        </w:tc>
        <w:tc>
          <w:tcPr>
            <w:tcW w:w="326" w:type="pct"/>
          </w:tcPr>
          <w:p w:rsidR="00CD64B0" w:rsidRPr="00EF7578" w:rsidRDefault="00CD64B0" w:rsidP="0049284D">
            <w:pPr>
              <w:pStyle w:val="Paragrafi"/>
              <w:ind w:firstLine="0"/>
              <w:rPr>
                <w:sz w:val="16"/>
                <w:szCs w:val="16"/>
                <w:lang w:val="sq-AL"/>
              </w:rPr>
            </w:pPr>
          </w:p>
        </w:tc>
        <w:tc>
          <w:tcPr>
            <w:tcW w:w="298" w:type="pct"/>
          </w:tcPr>
          <w:p w:rsidR="00CD64B0" w:rsidRPr="00EF7578" w:rsidRDefault="00CD64B0" w:rsidP="0049284D">
            <w:pPr>
              <w:pStyle w:val="Paragrafi"/>
              <w:ind w:firstLine="0"/>
              <w:rPr>
                <w:sz w:val="16"/>
                <w:szCs w:val="16"/>
                <w:lang w:val="sq-AL"/>
              </w:rPr>
            </w:pPr>
          </w:p>
        </w:tc>
        <w:tc>
          <w:tcPr>
            <w:tcW w:w="298" w:type="pct"/>
          </w:tcPr>
          <w:p w:rsidR="00CD64B0" w:rsidRPr="00EF7578" w:rsidRDefault="00CD64B0" w:rsidP="0049284D">
            <w:pPr>
              <w:pStyle w:val="Paragrafi"/>
              <w:ind w:firstLine="0"/>
              <w:rPr>
                <w:sz w:val="16"/>
                <w:szCs w:val="16"/>
                <w:lang w:val="sq-AL"/>
              </w:rPr>
            </w:pPr>
          </w:p>
        </w:tc>
        <w:tc>
          <w:tcPr>
            <w:tcW w:w="356" w:type="pct"/>
          </w:tcPr>
          <w:p w:rsidR="00CD64B0" w:rsidRPr="00EF7578" w:rsidRDefault="00CD64B0" w:rsidP="0049284D">
            <w:pPr>
              <w:pStyle w:val="Paragrafi"/>
              <w:ind w:firstLine="0"/>
              <w:rPr>
                <w:sz w:val="16"/>
                <w:szCs w:val="16"/>
                <w:lang w:val="sq-AL"/>
              </w:rPr>
            </w:pPr>
          </w:p>
        </w:tc>
        <w:tc>
          <w:tcPr>
            <w:tcW w:w="356" w:type="pct"/>
          </w:tcPr>
          <w:p w:rsidR="00CD64B0" w:rsidRPr="00EF7578" w:rsidRDefault="00CD64B0" w:rsidP="0049284D">
            <w:pPr>
              <w:pStyle w:val="Paragrafi"/>
              <w:ind w:firstLine="0"/>
              <w:rPr>
                <w:sz w:val="16"/>
                <w:szCs w:val="16"/>
                <w:lang w:val="sq-AL"/>
              </w:rPr>
            </w:pPr>
          </w:p>
        </w:tc>
        <w:tc>
          <w:tcPr>
            <w:tcW w:w="302" w:type="pct"/>
          </w:tcPr>
          <w:p w:rsidR="00CD64B0" w:rsidRPr="00EF7578" w:rsidRDefault="00CD64B0" w:rsidP="0049284D">
            <w:pPr>
              <w:pStyle w:val="Paragrafi"/>
              <w:ind w:firstLine="0"/>
              <w:rPr>
                <w:sz w:val="16"/>
                <w:szCs w:val="16"/>
                <w:lang w:val="sq-AL"/>
              </w:rPr>
            </w:pPr>
          </w:p>
        </w:tc>
        <w:tc>
          <w:tcPr>
            <w:tcW w:w="306" w:type="pct"/>
          </w:tcPr>
          <w:p w:rsidR="00CD64B0" w:rsidRPr="00EF7578" w:rsidRDefault="00CD64B0" w:rsidP="0049284D">
            <w:pPr>
              <w:pStyle w:val="Paragrafi"/>
              <w:ind w:firstLine="0"/>
              <w:rPr>
                <w:sz w:val="16"/>
                <w:szCs w:val="16"/>
                <w:lang w:val="sq-AL"/>
              </w:rPr>
            </w:pPr>
          </w:p>
        </w:tc>
      </w:tr>
      <w:tr w:rsidR="0039322B" w:rsidRPr="00EF7578">
        <w:tc>
          <w:tcPr>
            <w:tcW w:w="184" w:type="pct"/>
          </w:tcPr>
          <w:p w:rsidR="00CD64B0" w:rsidRPr="00EF7578" w:rsidRDefault="00CD64B0" w:rsidP="006A0C83">
            <w:pPr>
              <w:pStyle w:val="Paragrafi"/>
              <w:ind w:firstLine="0"/>
              <w:jc w:val="right"/>
              <w:rPr>
                <w:sz w:val="16"/>
                <w:szCs w:val="16"/>
                <w:lang w:val="sq-AL"/>
              </w:rPr>
            </w:pPr>
            <w:r w:rsidRPr="00EF7578">
              <w:rPr>
                <w:sz w:val="16"/>
                <w:szCs w:val="16"/>
                <w:lang w:val="sq-AL"/>
              </w:rPr>
              <w:t>11</w:t>
            </w:r>
          </w:p>
        </w:tc>
        <w:tc>
          <w:tcPr>
            <w:tcW w:w="423" w:type="pct"/>
          </w:tcPr>
          <w:p w:rsidR="00CD64B0" w:rsidRPr="00EF7578" w:rsidRDefault="00CD64B0" w:rsidP="0049284D">
            <w:pPr>
              <w:pStyle w:val="Paragrafi"/>
              <w:ind w:firstLine="0"/>
              <w:rPr>
                <w:sz w:val="16"/>
                <w:szCs w:val="16"/>
                <w:lang w:val="sq-AL"/>
              </w:rPr>
            </w:pPr>
          </w:p>
        </w:tc>
        <w:tc>
          <w:tcPr>
            <w:tcW w:w="307" w:type="pct"/>
          </w:tcPr>
          <w:p w:rsidR="00CD64B0" w:rsidRPr="00EF7578" w:rsidRDefault="00CD64B0" w:rsidP="0049284D">
            <w:pPr>
              <w:pStyle w:val="Paragrafi"/>
              <w:ind w:firstLine="0"/>
              <w:rPr>
                <w:sz w:val="16"/>
                <w:szCs w:val="16"/>
                <w:lang w:val="sq-AL"/>
              </w:rPr>
            </w:pPr>
          </w:p>
        </w:tc>
        <w:tc>
          <w:tcPr>
            <w:tcW w:w="304" w:type="pct"/>
          </w:tcPr>
          <w:p w:rsidR="00CD64B0" w:rsidRPr="00EF7578" w:rsidRDefault="00CD64B0" w:rsidP="0049284D">
            <w:pPr>
              <w:pStyle w:val="Paragrafi"/>
              <w:ind w:firstLine="0"/>
              <w:rPr>
                <w:sz w:val="16"/>
                <w:szCs w:val="16"/>
                <w:lang w:val="sq-AL"/>
              </w:rPr>
            </w:pPr>
          </w:p>
        </w:tc>
        <w:tc>
          <w:tcPr>
            <w:tcW w:w="309" w:type="pct"/>
          </w:tcPr>
          <w:p w:rsidR="00CD64B0" w:rsidRPr="00EF7578" w:rsidRDefault="00CD64B0" w:rsidP="0049284D">
            <w:pPr>
              <w:pStyle w:val="Paragrafi"/>
              <w:ind w:firstLine="0"/>
              <w:rPr>
                <w:sz w:val="16"/>
                <w:szCs w:val="16"/>
                <w:lang w:val="sq-AL"/>
              </w:rPr>
            </w:pPr>
          </w:p>
        </w:tc>
        <w:tc>
          <w:tcPr>
            <w:tcW w:w="329" w:type="pct"/>
          </w:tcPr>
          <w:p w:rsidR="00CD64B0" w:rsidRPr="00EF7578" w:rsidRDefault="00CD64B0" w:rsidP="0049284D">
            <w:pPr>
              <w:pStyle w:val="Paragrafi"/>
              <w:ind w:firstLine="0"/>
              <w:rPr>
                <w:sz w:val="16"/>
                <w:szCs w:val="16"/>
                <w:lang w:val="sq-AL"/>
              </w:rPr>
            </w:pPr>
          </w:p>
        </w:tc>
        <w:tc>
          <w:tcPr>
            <w:tcW w:w="294" w:type="pct"/>
          </w:tcPr>
          <w:p w:rsidR="00CD64B0" w:rsidRPr="00EF7578" w:rsidRDefault="00CD64B0" w:rsidP="0049284D">
            <w:pPr>
              <w:pStyle w:val="Paragrafi"/>
              <w:ind w:firstLine="0"/>
              <w:rPr>
                <w:sz w:val="16"/>
                <w:szCs w:val="16"/>
                <w:lang w:val="sq-AL"/>
              </w:rPr>
            </w:pPr>
          </w:p>
        </w:tc>
        <w:tc>
          <w:tcPr>
            <w:tcW w:w="301" w:type="pct"/>
          </w:tcPr>
          <w:p w:rsidR="00CD64B0" w:rsidRPr="00EF7578" w:rsidRDefault="00CD64B0" w:rsidP="0049284D">
            <w:pPr>
              <w:pStyle w:val="Paragrafi"/>
              <w:ind w:firstLine="0"/>
              <w:rPr>
                <w:sz w:val="16"/>
                <w:szCs w:val="16"/>
                <w:lang w:val="sq-AL"/>
              </w:rPr>
            </w:pPr>
          </w:p>
        </w:tc>
        <w:tc>
          <w:tcPr>
            <w:tcW w:w="307" w:type="pct"/>
          </w:tcPr>
          <w:p w:rsidR="00CD64B0" w:rsidRPr="00EF7578" w:rsidRDefault="00CD64B0" w:rsidP="0049284D">
            <w:pPr>
              <w:pStyle w:val="Paragrafi"/>
              <w:ind w:firstLine="0"/>
              <w:rPr>
                <w:sz w:val="16"/>
                <w:szCs w:val="16"/>
                <w:lang w:val="sq-AL"/>
              </w:rPr>
            </w:pPr>
          </w:p>
        </w:tc>
        <w:tc>
          <w:tcPr>
            <w:tcW w:w="326" w:type="pct"/>
          </w:tcPr>
          <w:p w:rsidR="00CD64B0" w:rsidRPr="00EF7578" w:rsidRDefault="00CD64B0" w:rsidP="0049284D">
            <w:pPr>
              <w:pStyle w:val="Paragrafi"/>
              <w:ind w:firstLine="0"/>
              <w:rPr>
                <w:sz w:val="16"/>
                <w:szCs w:val="16"/>
                <w:lang w:val="sq-AL"/>
              </w:rPr>
            </w:pPr>
          </w:p>
        </w:tc>
        <w:tc>
          <w:tcPr>
            <w:tcW w:w="298" w:type="pct"/>
          </w:tcPr>
          <w:p w:rsidR="00CD64B0" w:rsidRPr="00EF7578" w:rsidRDefault="00CD64B0" w:rsidP="0049284D">
            <w:pPr>
              <w:pStyle w:val="Paragrafi"/>
              <w:ind w:firstLine="0"/>
              <w:rPr>
                <w:sz w:val="16"/>
                <w:szCs w:val="16"/>
                <w:lang w:val="sq-AL"/>
              </w:rPr>
            </w:pPr>
          </w:p>
        </w:tc>
        <w:tc>
          <w:tcPr>
            <w:tcW w:w="298" w:type="pct"/>
          </w:tcPr>
          <w:p w:rsidR="00CD64B0" w:rsidRPr="00EF7578" w:rsidRDefault="00CD64B0" w:rsidP="0049284D">
            <w:pPr>
              <w:pStyle w:val="Paragrafi"/>
              <w:ind w:firstLine="0"/>
              <w:rPr>
                <w:sz w:val="16"/>
                <w:szCs w:val="16"/>
                <w:lang w:val="sq-AL"/>
              </w:rPr>
            </w:pPr>
          </w:p>
        </w:tc>
        <w:tc>
          <w:tcPr>
            <w:tcW w:w="356" w:type="pct"/>
          </w:tcPr>
          <w:p w:rsidR="00CD64B0" w:rsidRPr="00EF7578" w:rsidRDefault="00CD64B0" w:rsidP="0049284D">
            <w:pPr>
              <w:pStyle w:val="Paragrafi"/>
              <w:ind w:firstLine="0"/>
              <w:rPr>
                <w:sz w:val="16"/>
                <w:szCs w:val="16"/>
                <w:lang w:val="sq-AL"/>
              </w:rPr>
            </w:pPr>
          </w:p>
        </w:tc>
        <w:tc>
          <w:tcPr>
            <w:tcW w:w="356" w:type="pct"/>
          </w:tcPr>
          <w:p w:rsidR="00CD64B0" w:rsidRPr="00EF7578" w:rsidRDefault="00CD64B0" w:rsidP="0049284D">
            <w:pPr>
              <w:pStyle w:val="Paragrafi"/>
              <w:ind w:firstLine="0"/>
              <w:rPr>
                <w:sz w:val="16"/>
                <w:szCs w:val="16"/>
                <w:lang w:val="sq-AL"/>
              </w:rPr>
            </w:pPr>
          </w:p>
        </w:tc>
        <w:tc>
          <w:tcPr>
            <w:tcW w:w="302" w:type="pct"/>
          </w:tcPr>
          <w:p w:rsidR="00CD64B0" w:rsidRPr="00EF7578" w:rsidRDefault="00CD64B0" w:rsidP="0049284D">
            <w:pPr>
              <w:pStyle w:val="Paragrafi"/>
              <w:ind w:firstLine="0"/>
              <w:rPr>
                <w:sz w:val="16"/>
                <w:szCs w:val="16"/>
                <w:lang w:val="sq-AL"/>
              </w:rPr>
            </w:pPr>
          </w:p>
        </w:tc>
        <w:tc>
          <w:tcPr>
            <w:tcW w:w="306" w:type="pct"/>
          </w:tcPr>
          <w:p w:rsidR="00CD64B0" w:rsidRPr="00EF7578" w:rsidRDefault="00CD64B0" w:rsidP="0049284D">
            <w:pPr>
              <w:pStyle w:val="Paragrafi"/>
              <w:ind w:firstLine="0"/>
              <w:rPr>
                <w:sz w:val="16"/>
                <w:szCs w:val="16"/>
                <w:lang w:val="sq-AL"/>
              </w:rPr>
            </w:pPr>
          </w:p>
        </w:tc>
      </w:tr>
      <w:tr w:rsidR="0039322B" w:rsidRPr="00EF7578">
        <w:tc>
          <w:tcPr>
            <w:tcW w:w="184" w:type="pct"/>
          </w:tcPr>
          <w:p w:rsidR="00CD64B0" w:rsidRPr="00EF7578" w:rsidRDefault="00CD64B0" w:rsidP="006A0C83">
            <w:pPr>
              <w:pStyle w:val="Paragrafi"/>
              <w:ind w:firstLine="0"/>
              <w:jc w:val="right"/>
              <w:rPr>
                <w:sz w:val="16"/>
                <w:szCs w:val="16"/>
                <w:lang w:val="sq-AL"/>
              </w:rPr>
            </w:pPr>
            <w:r w:rsidRPr="00EF7578">
              <w:rPr>
                <w:sz w:val="16"/>
                <w:szCs w:val="16"/>
                <w:lang w:val="sq-AL"/>
              </w:rPr>
              <w:t>12</w:t>
            </w:r>
          </w:p>
        </w:tc>
        <w:tc>
          <w:tcPr>
            <w:tcW w:w="423" w:type="pct"/>
          </w:tcPr>
          <w:p w:rsidR="00CD64B0" w:rsidRPr="00EF7578" w:rsidRDefault="00CD64B0" w:rsidP="0049284D">
            <w:pPr>
              <w:pStyle w:val="Paragrafi"/>
              <w:ind w:firstLine="0"/>
              <w:rPr>
                <w:sz w:val="16"/>
                <w:szCs w:val="16"/>
                <w:lang w:val="sq-AL"/>
              </w:rPr>
            </w:pPr>
          </w:p>
        </w:tc>
        <w:tc>
          <w:tcPr>
            <w:tcW w:w="307" w:type="pct"/>
          </w:tcPr>
          <w:p w:rsidR="00CD64B0" w:rsidRPr="00EF7578" w:rsidRDefault="00CD64B0" w:rsidP="0049284D">
            <w:pPr>
              <w:pStyle w:val="Paragrafi"/>
              <w:ind w:firstLine="0"/>
              <w:rPr>
                <w:sz w:val="16"/>
                <w:szCs w:val="16"/>
                <w:lang w:val="sq-AL"/>
              </w:rPr>
            </w:pPr>
          </w:p>
        </w:tc>
        <w:tc>
          <w:tcPr>
            <w:tcW w:w="304" w:type="pct"/>
          </w:tcPr>
          <w:p w:rsidR="00CD64B0" w:rsidRPr="00EF7578" w:rsidRDefault="00CD64B0" w:rsidP="0049284D">
            <w:pPr>
              <w:pStyle w:val="Paragrafi"/>
              <w:ind w:firstLine="0"/>
              <w:rPr>
                <w:sz w:val="16"/>
                <w:szCs w:val="16"/>
                <w:lang w:val="sq-AL"/>
              </w:rPr>
            </w:pPr>
          </w:p>
        </w:tc>
        <w:tc>
          <w:tcPr>
            <w:tcW w:w="309" w:type="pct"/>
          </w:tcPr>
          <w:p w:rsidR="00CD64B0" w:rsidRPr="00EF7578" w:rsidRDefault="00CD64B0" w:rsidP="0049284D">
            <w:pPr>
              <w:pStyle w:val="Paragrafi"/>
              <w:ind w:firstLine="0"/>
              <w:rPr>
                <w:sz w:val="16"/>
                <w:szCs w:val="16"/>
                <w:lang w:val="sq-AL"/>
              </w:rPr>
            </w:pPr>
          </w:p>
        </w:tc>
        <w:tc>
          <w:tcPr>
            <w:tcW w:w="329" w:type="pct"/>
          </w:tcPr>
          <w:p w:rsidR="00CD64B0" w:rsidRPr="00EF7578" w:rsidRDefault="00CD64B0" w:rsidP="0049284D">
            <w:pPr>
              <w:pStyle w:val="Paragrafi"/>
              <w:ind w:firstLine="0"/>
              <w:rPr>
                <w:sz w:val="16"/>
                <w:szCs w:val="16"/>
                <w:lang w:val="sq-AL"/>
              </w:rPr>
            </w:pPr>
          </w:p>
        </w:tc>
        <w:tc>
          <w:tcPr>
            <w:tcW w:w="294" w:type="pct"/>
          </w:tcPr>
          <w:p w:rsidR="00CD64B0" w:rsidRPr="00EF7578" w:rsidRDefault="00CD64B0" w:rsidP="0049284D">
            <w:pPr>
              <w:pStyle w:val="Paragrafi"/>
              <w:ind w:firstLine="0"/>
              <w:rPr>
                <w:sz w:val="16"/>
                <w:szCs w:val="16"/>
                <w:lang w:val="sq-AL"/>
              </w:rPr>
            </w:pPr>
          </w:p>
        </w:tc>
        <w:tc>
          <w:tcPr>
            <w:tcW w:w="301" w:type="pct"/>
          </w:tcPr>
          <w:p w:rsidR="00CD64B0" w:rsidRPr="00EF7578" w:rsidRDefault="00CD64B0" w:rsidP="0049284D">
            <w:pPr>
              <w:pStyle w:val="Paragrafi"/>
              <w:ind w:firstLine="0"/>
              <w:rPr>
                <w:sz w:val="16"/>
                <w:szCs w:val="16"/>
                <w:lang w:val="sq-AL"/>
              </w:rPr>
            </w:pPr>
          </w:p>
        </w:tc>
        <w:tc>
          <w:tcPr>
            <w:tcW w:w="307" w:type="pct"/>
          </w:tcPr>
          <w:p w:rsidR="00CD64B0" w:rsidRPr="00EF7578" w:rsidRDefault="00CD64B0" w:rsidP="0049284D">
            <w:pPr>
              <w:pStyle w:val="Paragrafi"/>
              <w:ind w:firstLine="0"/>
              <w:rPr>
                <w:sz w:val="16"/>
                <w:szCs w:val="16"/>
                <w:lang w:val="sq-AL"/>
              </w:rPr>
            </w:pPr>
          </w:p>
        </w:tc>
        <w:tc>
          <w:tcPr>
            <w:tcW w:w="326" w:type="pct"/>
          </w:tcPr>
          <w:p w:rsidR="00CD64B0" w:rsidRPr="00EF7578" w:rsidRDefault="00CD64B0" w:rsidP="0049284D">
            <w:pPr>
              <w:pStyle w:val="Paragrafi"/>
              <w:ind w:firstLine="0"/>
              <w:rPr>
                <w:sz w:val="16"/>
                <w:szCs w:val="16"/>
                <w:lang w:val="sq-AL"/>
              </w:rPr>
            </w:pPr>
          </w:p>
        </w:tc>
        <w:tc>
          <w:tcPr>
            <w:tcW w:w="298" w:type="pct"/>
          </w:tcPr>
          <w:p w:rsidR="00CD64B0" w:rsidRPr="00EF7578" w:rsidRDefault="00CD64B0" w:rsidP="0049284D">
            <w:pPr>
              <w:pStyle w:val="Paragrafi"/>
              <w:ind w:firstLine="0"/>
              <w:rPr>
                <w:sz w:val="16"/>
                <w:szCs w:val="16"/>
                <w:lang w:val="sq-AL"/>
              </w:rPr>
            </w:pPr>
          </w:p>
        </w:tc>
        <w:tc>
          <w:tcPr>
            <w:tcW w:w="298" w:type="pct"/>
          </w:tcPr>
          <w:p w:rsidR="00CD64B0" w:rsidRPr="00EF7578" w:rsidRDefault="00CD64B0" w:rsidP="0049284D">
            <w:pPr>
              <w:pStyle w:val="Paragrafi"/>
              <w:ind w:firstLine="0"/>
              <w:rPr>
                <w:sz w:val="16"/>
                <w:szCs w:val="16"/>
                <w:lang w:val="sq-AL"/>
              </w:rPr>
            </w:pPr>
          </w:p>
        </w:tc>
        <w:tc>
          <w:tcPr>
            <w:tcW w:w="356" w:type="pct"/>
          </w:tcPr>
          <w:p w:rsidR="00CD64B0" w:rsidRPr="00EF7578" w:rsidRDefault="00CD64B0" w:rsidP="0049284D">
            <w:pPr>
              <w:pStyle w:val="Paragrafi"/>
              <w:ind w:firstLine="0"/>
              <w:rPr>
                <w:sz w:val="16"/>
                <w:szCs w:val="16"/>
                <w:lang w:val="sq-AL"/>
              </w:rPr>
            </w:pPr>
          </w:p>
        </w:tc>
        <w:tc>
          <w:tcPr>
            <w:tcW w:w="356" w:type="pct"/>
          </w:tcPr>
          <w:p w:rsidR="00CD64B0" w:rsidRPr="00EF7578" w:rsidRDefault="00CD64B0" w:rsidP="0049284D">
            <w:pPr>
              <w:pStyle w:val="Paragrafi"/>
              <w:ind w:firstLine="0"/>
              <w:rPr>
                <w:sz w:val="16"/>
                <w:szCs w:val="16"/>
                <w:lang w:val="sq-AL"/>
              </w:rPr>
            </w:pPr>
          </w:p>
        </w:tc>
        <w:tc>
          <w:tcPr>
            <w:tcW w:w="302" w:type="pct"/>
          </w:tcPr>
          <w:p w:rsidR="00CD64B0" w:rsidRPr="00EF7578" w:rsidRDefault="00CD64B0" w:rsidP="0049284D">
            <w:pPr>
              <w:pStyle w:val="Paragrafi"/>
              <w:ind w:firstLine="0"/>
              <w:rPr>
                <w:sz w:val="16"/>
                <w:szCs w:val="16"/>
                <w:lang w:val="sq-AL"/>
              </w:rPr>
            </w:pPr>
          </w:p>
        </w:tc>
        <w:tc>
          <w:tcPr>
            <w:tcW w:w="306" w:type="pct"/>
          </w:tcPr>
          <w:p w:rsidR="00CD64B0" w:rsidRPr="00EF7578" w:rsidRDefault="00CD64B0" w:rsidP="0049284D">
            <w:pPr>
              <w:pStyle w:val="Paragrafi"/>
              <w:ind w:firstLine="0"/>
              <w:rPr>
                <w:sz w:val="16"/>
                <w:szCs w:val="16"/>
                <w:lang w:val="sq-AL"/>
              </w:rPr>
            </w:pPr>
          </w:p>
        </w:tc>
      </w:tr>
      <w:tr w:rsidR="0039322B" w:rsidRPr="00EF7578">
        <w:tc>
          <w:tcPr>
            <w:tcW w:w="184" w:type="pct"/>
          </w:tcPr>
          <w:p w:rsidR="00CD64B0" w:rsidRPr="00EF7578" w:rsidRDefault="00CD64B0" w:rsidP="006A0C83">
            <w:pPr>
              <w:pStyle w:val="Paragrafi"/>
              <w:ind w:firstLine="0"/>
              <w:jc w:val="right"/>
              <w:rPr>
                <w:sz w:val="16"/>
                <w:szCs w:val="16"/>
                <w:lang w:val="sq-AL"/>
              </w:rPr>
            </w:pPr>
            <w:r w:rsidRPr="00EF7578">
              <w:rPr>
                <w:sz w:val="16"/>
                <w:szCs w:val="16"/>
                <w:lang w:val="sq-AL"/>
              </w:rPr>
              <w:t>13</w:t>
            </w:r>
          </w:p>
        </w:tc>
        <w:tc>
          <w:tcPr>
            <w:tcW w:w="423" w:type="pct"/>
          </w:tcPr>
          <w:p w:rsidR="00CD64B0" w:rsidRPr="00EF7578" w:rsidRDefault="00CD64B0" w:rsidP="0049284D">
            <w:pPr>
              <w:pStyle w:val="Paragrafi"/>
              <w:ind w:firstLine="0"/>
              <w:rPr>
                <w:sz w:val="16"/>
                <w:szCs w:val="16"/>
                <w:lang w:val="sq-AL"/>
              </w:rPr>
            </w:pPr>
          </w:p>
        </w:tc>
        <w:tc>
          <w:tcPr>
            <w:tcW w:w="307" w:type="pct"/>
          </w:tcPr>
          <w:p w:rsidR="00CD64B0" w:rsidRPr="00EF7578" w:rsidRDefault="00CD64B0" w:rsidP="0049284D">
            <w:pPr>
              <w:pStyle w:val="Paragrafi"/>
              <w:ind w:firstLine="0"/>
              <w:rPr>
                <w:sz w:val="16"/>
                <w:szCs w:val="16"/>
                <w:lang w:val="sq-AL"/>
              </w:rPr>
            </w:pPr>
          </w:p>
        </w:tc>
        <w:tc>
          <w:tcPr>
            <w:tcW w:w="304" w:type="pct"/>
          </w:tcPr>
          <w:p w:rsidR="00CD64B0" w:rsidRPr="00EF7578" w:rsidRDefault="00CD64B0" w:rsidP="0049284D">
            <w:pPr>
              <w:pStyle w:val="Paragrafi"/>
              <w:ind w:firstLine="0"/>
              <w:rPr>
                <w:sz w:val="16"/>
                <w:szCs w:val="16"/>
                <w:lang w:val="sq-AL"/>
              </w:rPr>
            </w:pPr>
          </w:p>
        </w:tc>
        <w:tc>
          <w:tcPr>
            <w:tcW w:w="309" w:type="pct"/>
          </w:tcPr>
          <w:p w:rsidR="00CD64B0" w:rsidRPr="00EF7578" w:rsidRDefault="00CD64B0" w:rsidP="0049284D">
            <w:pPr>
              <w:pStyle w:val="Paragrafi"/>
              <w:ind w:firstLine="0"/>
              <w:rPr>
                <w:sz w:val="16"/>
                <w:szCs w:val="16"/>
                <w:lang w:val="sq-AL"/>
              </w:rPr>
            </w:pPr>
          </w:p>
        </w:tc>
        <w:tc>
          <w:tcPr>
            <w:tcW w:w="329" w:type="pct"/>
          </w:tcPr>
          <w:p w:rsidR="00CD64B0" w:rsidRPr="00EF7578" w:rsidRDefault="00CD64B0" w:rsidP="0049284D">
            <w:pPr>
              <w:pStyle w:val="Paragrafi"/>
              <w:ind w:firstLine="0"/>
              <w:rPr>
                <w:sz w:val="16"/>
                <w:szCs w:val="16"/>
                <w:lang w:val="sq-AL"/>
              </w:rPr>
            </w:pPr>
          </w:p>
        </w:tc>
        <w:tc>
          <w:tcPr>
            <w:tcW w:w="294" w:type="pct"/>
          </w:tcPr>
          <w:p w:rsidR="00CD64B0" w:rsidRPr="00EF7578" w:rsidRDefault="00CD64B0" w:rsidP="0049284D">
            <w:pPr>
              <w:pStyle w:val="Paragrafi"/>
              <w:ind w:firstLine="0"/>
              <w:rPr>
                <w:sz w:val="16"/>
                <w:szCs w:val="16"/>
                <w:lang w:val="sq-AL"/>
              </w:rPr>
            </w:pPr>
          </w:p>
        </w:tc>
        <w:tc>
          <w:tcPr>
            <w:tcW w:w="301" w:type="pct"/>
          </w:tcPr>
          <w:p w:rsidR="00CD64B0" w:rsidRPr="00EF7578" w:rsidRDefault="00CD64B0" w:rsidP="0049284D">
            <w:pPr>
              <w:pStyle w:val="Paragrafi"/>
              <w:ind w:firstLine="0"/>
              <w:rPr>
                <w:sz w:val="16"/>
                <w:szCs w:val="16"/>
                <w:lang w:val="sq-AL"/>
              </w:rPr>
            </w:pPr>
          </w:p>
        </w:tc>
        <w:tc>
          <w:tcPr>
            <w:tcW w:w="307" w:type="pct"/>
          </w:tcPr>
          <w:p w:rsidR="00CD64B0" w:rsidRPr="00EF7578" w:rsidRDefault="00CD64B0" w:rsidP="0049284D">
            <w:pPr>
              <w:pStyle w:val="Paragrafi"/>
              <w:ind w:firstLine="0"/>
              <w:rPr>
                <w:sz w:val="16"/>
                <w:szCs w:val="16"/>
                <w:lang w:val="sq-AL"/>
              </w:rPr>
            </w:pPr>
          </w:p>
        </w:tc>
        <w:tc>
          <w:tcPr>
            <w:tcW w:w="326" w:type="pct"/>
          </w:tcPr>
          <w:p w:rsidR="00CD64B0" w:rsidRPr="00EF7578" w:rsidRDefault="00CD64B0" w:rsidP="0049284D">
            <w:pPr>
              <w:pStyle w:val="Paragrafi"/>
              <w:ind w:firstLine="0"/>
              <w:rPr>
                <w:sz w:val="16"/>
                <w:szCs w:val="16"/>
                <w:lang w:val="sq-AL"/>
              </w:rPr>
            </w:pPr>
          </w:p>
        </w:tc>
        <w:tc>
          <w:tcPr>
            <w:tcW w:w="298" w:type="pct"/>
          </w:tcPr>
          <w:p w:rsidR="00CD64B0" w:rsidRPr="00EF7578" w:rsidRDefault="00CD64B0" w:rsidP="0049284D">
            <w:pPr>
              <w:pStyle w:val="Paragrafi"/>
              <w:ind w:firstLine="0"/>
              <w:rPr>
                <w:sz w:val="16"/>
                <w:szCs w:val="16"/>
                <w:lang w:val="sq-AL"/>
              </w:rPr>
            </w:pPr>
          </w:p>
        </w:tc>
        <w:tc>
          <w:tcPr>
            <w:tcW w:w="298" w:type="pct"/>
          </w:tcPr>
          <w:p w:rsidR="00CD64B0" w:rsidRPr="00EF7578" w:rsidRDefault="00CD64B0" w:rsidP="0049284D">
            <w:pPr>
              <w:pStyle w:val="Paragrafi"/>
              <w:ind w:firstLine="0"/>
              <w:rPr>
                <w:sz w:val="16"/>
                <w:szCs w:val="16"/>
                <w:lang w:val="sq-AL"/>
              </w:rPr>
            </w:pPr>
          </w:p>
        </w:tc>
        <w:tc>
          <w:tcPr>
            <w:tcW w:w="356" w:type="pct"/>
          </w:tcPr>
          <w:p w:rsidR="00CD64B0" w:rsidRPr="00EF7578" w:rsidRDefault="00CD64B0" w:rsidP="0049284D">
            <w:pPr>
              <w:pStyle w:val="Paragrafi"/>
              <w:ind w:firstLine="0"/>
              <w:rPr>
                <w:sz w:val="16"/>
                <w:szCs w:val="16"/>
                <w:lang w:val="sq-AL"/>
              </w:rPr>
            </w:pPr>
          </w:p>
        </w:tc>
        <w:tc>
          <w:tcPr>
            <w:tcW w:w="356" w:type="pct"/>
          </w:tcPr>
          <w:p w:rsidR="00CD64B0" w:rsidRPr="00EF7578" w:rsidRDefault="00CD64B0" w:rsidP="0049284D">
            <w:pPr>
              <w:pStyle w:val="Paragrafi"/>
              <w:ind w:firstLine="0"/>
              <w:rPr>
                <w:sz w:val="16"/>
                <w:szCs w:val="16"/>
                <w:lang w:val="sq-AL"/>
              </w:rPr>
            </w:pPr>
          </w:p>
        </w:tc>
        <w:tc>
          <w:tcPr>
            <w:tcW w:w="302" w:type="pct"/>
          </w:tcPr>
          <w:p w:rsidR="00CD64B0" w:rsidRPr="00EF7578" w:rsidRDefault="00CD64B0" w:rsidP="0049284D">
            <w:pPr>
              <w:pStyle w:val="Paragrafi"/>
              <w:ind w:firstLine="0"/>
              <w:rPr>
                <w:sz w:val="16"/>
                <w:szCs w:val="16"/>
                <w:lang w:val="sq-AL"/>
              </w:rPr>
            </w:pPr>
          </w:p>
        </w:tc>
        <w:tc>
          <w:tcPr>
            <w:tcW w:w="306" w:type="pct"/>
          </w:tcPr>
          <w:p w:rsidR="00CD64B0" w:rsidRPr="00EF7578" w:rsidRDefault="00CD64B0" w:rsidP="0049284D">
            <w:pPr>
              <w:pStyle w:val="Paragrafi"/>
              <w:ind w:firstLine="0"/>
              <w:rPr>
                <w:sz w:val="16"/>
                <w:szCs w:val="16"/>
                <w:lang w:val="sq-AL"/>
              </w:rPr>
            </w:pPr>
          </w:p>
        </w:tc>
      </w:tr>
      <w:tr w:rsidR="0039322B" w:rsidRPr="00EF7578">
        <w:tc>
          <w:tcPr>
            <w:tcW w:w="184" w:type="pct"/>
          </w:tcPr>
          <w:p w:rsidR="00CD64B0" w:rsidRPr="00EF7578" w:rsidRDefault="00CD64B0" w:rsidP="006A0C83">
            <w:pPr>
              <w:pStyle w:val="Paragrafi"/>
              <w:ind w:firstLine="0"/>
              <w:jc w:val="right"/>
              <w:rPr>
                <w:sz w:val="16"/>
                <w:szCs w:val="16"/>
                <w:lang w:val="sq-AL"/>
              </w:rPr>
            </w:pPr>
            <w:r w:rsidRPr="00EF7578">
              <w:rPr>
                <w:sz w:val="16"/>
                <w:szCs w:val="16"/>
                <w:lang w:val="sq-AL"/>
              </w:rPr>
              <w:t>14</w:t>
            </w:r>
          </w:p>
        </w:tc>
        <w:tc>
          <w:tcPr>
            <w:tcW w:w="423" w:type="pct"/>
          </w:tcPr>
          <w:p w:rsidR="00CD64B0" w:rsidRPr="00EF7578" w:rsidRDefault="00CD64B0" w:rsidP="0049284D">
            <w:pPr>
              <w:pStyle w:val="Paragrafi"/>
              <w:ind w:firstLine="0"/>
              <w:rPr>
                <w:sz w:val="16"/>
                <w:szCs w:val="16"/>
                <w:lang w:val="sq-AL"/>
              </w:rPr>
            </w:pPr>
          </w:p>
        </w:tc>
        <w:tc>
          <w:tcPr>
            <w:tcW w:w="307" w:type="pct"/>
          </w:tcPr>
          <w:p w:rsidR="00CD64B0" w:rsidRPr="00EF7578" w:rsidRDefault="00CD64B0" w:rsidP="0049284D">
            <w:pPr>
              <w:pStyle w:val="Paragrafi"/>
              <w:ind w:firstLine="0"/>
              <w:rPr>
                <w:sz w:val="16"/>
                <w:szCs w:val="16"/>
                <w:lang w:val="sq-AL"/>
              </w:rPr>
            </w:pPr>
          </w:p>
        </w:tc>
        <w:tc>
          <w:tcPr>
            <w:tcW w:w="304" w:type="pct"/>
          </w:tcPr>
          <w:p w:rsidR="00CD64B0" w:rsidRPr="00EF7578" w:rsidRDefault="00CD64B0" w:rsidP="0049284D">
            <w:pPr>
              <w:pStyle w:val="Paragrafi"/>
              <w:ind w:firstLine="0"/>
              <w:rPr>
                <w:sz w:val="16"/>
                <w:szCs w:val="16"/>
                <w:lang w:val="sq-AL"/>
              </w:rPr>
            </w:pPr>
          </w:p>
        </w:tc>
        <w:tc>
          <w:tcPr>
            <w:tcW w:w="309" w:type="pct"/>
          </w:tcPr>
          <w:p w:rsidR="00CD64B0" w:rsidRPr="00EF7578" w:rsidRDefault="00CD64B0" w:rsidP="0049284D">
            <w:pPr>
              <w:pStyle w:val="Paragrafi"/>
              <w:ind w:firstLine="0"/>
              <w:rPr>
                <w:sz w:val="16"/>
                <w:szCs w:val="16"/>
                <w:lang w:val="sq-AL"/>
              </w:rPr>
            </w:pPr>
          </w:p>
        </w:tc>
        <w:tc>
          <w:tcPr>
            <w:tcW w:w="329" w:type="pct"/>
          </w:tcPr>
          <w:p w:rsidR="00CD64B0" w:rsidRPr="00EF7578" w:rsidRDefault="00CD64B0" w:rsidP="0049284D">
            <w:pPr>
              <w:pStyle w:val="Paragrafi"/>
              <w:ind w:firstLine="0"/>
              <w:rPr>
                <w:sz w:val="16"/>
                <w:szCs w:val="16"/>
                <w:lang w:val="sq-AL"/>
              </w:rPr>
            </w:pPr>
          </w:p>
        </w:tc>
        <w:tc>
          <w:tcPr>
            <w:tcW w:w="294" w:type="pct"/>
          </w:tcPr>
          <w:p w:rsidR="00CD64B0" w:rsidRPr="00EF7578" w:rsidRDefault="00CD64B0" w:rsidP="0049284D">
            <w:pPr>
              <w:pStyle w:val="Paragrafi"/>
              <w:ind w:firstLine="0"/>
              <w:rPr>
                <w:sz w:val="16"/>
                <w:szCs w:val="16"/>
                <w:lang w:val="sq-AL"/>
              </w:rPr>
            </w:pPr>
          </w:p>
        </w:tc>
        <w:tc>
          <w:tcPr>
            <w:tcW w:w="301" w:type="pct"/>
          </w:tcPr>
          <w:p w:rsidR="00CD64B0" w:rsidRPr="00EF7578" w:rsidRDefault="00CD64B0" w:rsidP="0049284D">
            <w:pPr>
              <w:pStyle w:val="Paragrafi"/>
              <w:ind w:firstLine="0"/>
              <w:rPr>
                <w:sz w:val="16"/>
                <w:szCs w:val="16"/>
                <w:lang w:val="sq-AL"/>
              </w:rPr>
            </w:pPr>
          </w:p>
        </w:tc>
        <w:tc>
          <w:tcPr>
            <w:tcW w:w="307" w:type="pct"/>
          </w:tcPr>
          <w:p w:rsidR="00CD64B0" w:rsidRPr="00EF7578" w:rsidRDefault="00CD64B0" w:rsidP="0049284D">
            <w:pPr>
              <w:pStyle w:val="Paragrafi"/>
              <w:ind w:firstLine="0"/>
              <w:rPr>
                <w:sz w:val="16"/>
                <w:szCs w:val="16"/>
                <w:lang w:val="sq-AL"/>
              </w:rPr>
            </w:pPr>
          </w:p>
        </w:tc>
        <w:tc>
          <w:tcPr>
            <w:tcW w:w="326" w:type="pct"/>
          </w:tcPr>
          <w:p w:rsidR="00CD64B0" w:rsidRPr="00EF7578" w:rsidRDefault="00CD64B0" w:rsidP="0049284D">
            <w:pPr>
              <w:pStyle w:val="Paragrafi"/>
              <w:ind w:firstLine="0"/>
              <w:rPr>
                <w:sz w:val="16"/>
                <w:szCs w:val="16"/>
                <w:lang w:val="sq-AL"/>
              </w:rPr>
            </w:pPr>
          </w:p>
        </w:tc>
        <w:tc>
          <w:tcPr>
            <w:tcW w:w="298" w:type="pct"/>
          </w:tcPr>
          <w:p w:rsidR="00CD64B0" w:rsidRPr="00EF7578" w:rsidRDefault="00CD64B0" w:rsidP="0049284D">
            <w:pPr>
              <w:pStyle w:val="Paragrafi"/>
              <w:ind w:firstLine="0"/>
              <w:rPr>
                <w:sz w:val="16"/>
                <w:szCs w:val="16"/>
                <w:lang w:val="sq-AL"/>
              </w:rPr>
            </w:pPr>
          </w:p>
        </w:tc>
        <w:tc>
          <w:tcPr>
            <w:tcW w:w="298" w:type="pct"/>
          </w:tcPr>
          <w:p w:rsidR="00CD64B0" w:rsidRPr="00EF7578" w:rsidRDefault="00CD64B0" w:rsidP="0049284D">
            <w:pPr>
              <w:pStyle w:val="Paragrafi"/>
              <w:ind w:firstLine="0"/>
              <w:rPr>
                <w:sz w:val="16"/>
                <w:szCs w:val="16"/>
                <w:lang w:val="sq-AL"/>
              </w:rPr>
            </w:pPr>
          </w:p>
        </w:tc>
        <w:tc>
          <w:tcPr>
            <w:tcW w:w="356" w:type="pct"/>
          </w:tcPr>
          <w:p w:rsidR="00CD64B0" w:rsidRPr="00EF7578" w:rsidRDefault="00CD64B0" w:rsidP="0049284D">
            <w:pPr>
              <w:pStyle w:val="Paragrafi"/>
              <w:ind w:firstLine="0"/>
              <w:rPr>
                <w:sz w:val="16"/>
                <w:szCs w:val="16"/>
                <w:lang w:val="sq-AL"/>
              </w:rPr>
            </w:pPr>
          </w:p>
        </w:tc>
        <w:tc>
          <w:tcPr>
            <w:tcW w:w="356" w:type="pct"/>
          </w:tcPr>
          <w:p w:rsidR="00CD64B0" w:rsidRPr="00EF7578" w:rsidRDefault="00CD64B0" w:rsidP="0049284D">
            <w:pPr>
              <w:pStyle w:val="Paragrafi"/>
              <w:ind w:firstLine="0"/>
              <w:rPr>
                <w:sz w:val="16"/>
                <w:szCs w:val="16"/>
                <w:lang w:val="sq-AL"/>
              </w:rPr>
            </w:pPr>
          </w:p>
        </w:tc>
        <w:tc>
          <w:tcPr>
            <w:tcW w:w="302" w:type="pct"/>
          </w:tcPr>
          <w:p w:rsidR="00CD64B0" w:rsidRPr="00EF7578" w:rsidRDefault="00CD64B0" w:rsidP="0049284D">
            <w:pPr>
              <w:pStyle w:val="Paragrafi"/>
              <w:ind w:firstLine="0"/>
              <w:rPr>
                <w:sz w:val="16"/>
                <w:szCs w:val="16"/>
                <w:lang w:val="sq-AL"/>
              </w:rPr>
            </w:pPr>
          </w:p>
        </w:tc>
        <w:tc>
          <w:tcPr>
            <w:tcW w:w="306" w:type="pct"/>
          </w:tcPr>
          <w:p w:rsidR="00CD64B0" w:rsidRPr="00EF7578" w:rsidRDefault="00CD64B0" w:rsidP="0049284D">
            <w:pPr>
              <w:pStyle w:val="Paragrafi"/>
              <w:ind w:firstLine="0"/>
              <w:rPr>
                <w:sz w:val="16"/>
                <w:szCs w:val="16"/>
                <w:lang w:val="sq-AL"/>
              </w:rPr>
            </w:pPr>
          </w:p>
        </w:tc>
      </w:tr>
      <w:tr w:rsidR="0039322B" w:rsidRPr="00EF7578">
        <w:tc>
          <w:tcPr>
            <w:tcW w:w="184" w:type="pct"/>
          </w:tcPr>
          <w:p w:rsidR="00CD64B0" w:rsidRPr="00EF7578" w:rsidRDefault="00CD64B0" w:rsidP="006A0C83">
            <w:pPr>
              <w:pStyle w:val="Paragrafi"/>
              <w:ind w:firstLine="0"/>
              <w:jc w:val="right"/>
              <w:rPr>
                <w:sz w:val="16"/>
                <w:szCs w:val="16"/>
                <w:lang w:val="sq-AL"/>
              </w:rPr>
            </w:pPr>
            <w:r w:rsidRPr="00EF7578">
              <w:rPr>
                <w:sz w:val="16"/>
                <w:szCs w:val="16"/>
                <w:lang w:val="sq-AL"/>
              </w:rPr>
              <w:t>15</w:t>
            </w:r>
          </w:p>
        </w:tc>
        <w:tc>
          <w:tcPr>
            <w:tcW w:w="423" w:type="pct"/>
          </w:tcPr>
          <w:p w:rsidR="00CD64B0" w:rsidRPr="00EF7578" w:rsidRDefault="00CD64B0" w:rsidP="0049284D">
            <w:pPr>
              <w:pStyle w:val="Paragrafi"/>
              <w:ind w:firstLine="0"/>
              <w:rPr>
                <w:sz w:val="16"/>
                <w:szCs w:val="16"/>
                <w:lang w:val="sq-AL"/>
              </w:rPr>
            </w:pPr>
          </w:p>
        </w:tc>
        <w:tc>
          <w:tcPr>
            <w:tcW w:w="307" w:type="pct"/>
          </w:tcPr>
          <w:p w:rsidR="00CD64B0" w:rsidRPr="00EF7578" w:rsidRDefault="00CD64B0" w:rsidP="0049284D">
            <w:pPr>
              <w:pStyle w:val="Paragrafi"/>
              <w:ind w:firstLine="0"/>
              <w:rPr>
                <w:sz w:val="16"/>
                <w:szCs w:val="16"/>
                <w:lang w:val="sq-AL"/>
              </w:rPr>
            </w:pPr>
          </w:p>
        </w:tc>
        <w:tc>
          <w:tcPr>
            <w:tcW w:w="304" w:type="pct"/>
          </w:tcPr>
          <w:p w:rsidR="00CD64B0" w:rsidRPr="00EF7578" w:rsidRDefault="00CD64B0" w:rsidP="0049284D">
            <w:pPr>
              <w:pStyle w:val="Paragrafi"/>
              <w:ind w:firstLine="0"/>
              <w:rPr>
                <w:sz w:val="16"/>
                <w:szCs w:val="16"/>
                <w:lang w:val="sq-AL"/>
              </w:rPr>
            </w:pPr>
          </w:p>
        </w:tc>
        <w:tc>
          <w:tcPr>
            <w:tcW w:w="309" w:type="pct"/>
          </w:tcPr>
          <w:p w:rsidR="00CD64B0" w:rsidRPr="00EF7578" w:rsidRDefault="00CD64B0" w:rsidP="0049284D">
            <w:pPr>
              <w:pStyle w:val="Paragrafi"/>
              <w:ind w:firstLine="0"/>
              <w:rPr>
                <w:sz w:val="16"/>
                <w:szCs w:val="16"/>
                <w:lang w:val="sq-AL"/>
              </w:rPr>
            </w:pPr>
          </w:p>
        </w:tc>
        <w:tc>
          <w:tcPr>
            <w:tcW w:w="329" w:type="pct"/>
          </w:tcPr>
          <w:p w:rsidR="00CD64B0" w:rsidRPr="00EF7578" w:rsidRDefault="00CD64B0" w:rsidP="0049284D">
            <w:pPr>
              <w:pStyle w:val="Paragrafi"/>
              <w:ind w:firstLine="0"/>
              <w:rPr>
                <w:sz w:val="16"/>
                <w:szCs w:val="16"/>
                <w:lang w:val="sq-AL"/>
              </w:rPr>
            </w:pPr>
          </w:p>
        </w:tc>
        <w:tc>
          <w:tcPr>
            <w:tcW w:w="294" w:type="pct"/>
          </w:tcPr>
          <w:p w:rsidR="00CD64B0" w:rsidRPr="00EF7578" w:rsidRDefault="00CD64B0" w:rsidP="0049284D">
            <w:pPr>
              <w:pStyle w:val="Paragrafi"/>
              <w:ind w:firstLine="0"/>
              <w:rPr>
                <w:sz w:val="16"/>
                <w:szCs w:val="16"/>
                <w:lang w:val="sq-AL"/>
              </w:rPr>
            </w:pPr>
          </w:p>
        </w:tc>
        <w:tc>
          <w:tcPr>
            <w:tcW w:w="301" w:type="pct"/>
          </w:tcPr>
          <w:p w:rsidR="00CD64B0" w:rsidRPr="00EF7578" w:rsidRDefault="00CD64B0" w:rsidP="0049284D">
            <w:pPr>
              <w:pStyle w:val="Paragrafi"/>
              <w:ind w:firstLine="0"/>
              <w:rPr>
                <w:sz w:val="16"/>
                <w:szCs w:val="16"/>
                <w:lang w:val="sq-AL"/>
              </w:rPr>
            </w:pPr>
          </w:p>
        </w:tc>
        <w:tc>
          <w:tcPr>
            <w:tcW w:w="307" w:type="pct"/>
          </w:tcPr>
          <w:p w:rsidR="00CD64B0" w:rsidRPr="00EF7578" w:rsidRDefault="00CD64B0" w:rsidP="0049284D">
            <w:pPr>
              <w:pStyle w:val="Paragrafi"/>
              <w:ind w:firstLine="0"/>
              <w:rPr>
                <w:sz w:val="16"/>
                <w:szCs w:val="16"/>
                <w:lang w:val="sq-AL"/>
              </w:rPr>
            </w:pPr>
          </w:p>
        </w:tc>
        <w:tc>
          <w:tcPr>
            <w:tcW w:w="326" w:type="pct"/>
          </w:tcPr>
          <w:p w:rsidR="00CD64B0" w:rsidRPr="00EF7578" w:rsidRDefault="00CD64B0" w:rsidP="0049284D">
            <w:pPr>
              <w:pStyle w:val="Paragrafi"/>
              <w:ind w:firstLine="0"/>
              <w:rPr>
                <w:sz w:val="16"/>
                <w:szCs w:val="16"/>
                <w:lang w:val="sq-AL"/>
              </w:rPr>
            </w:pPr>
          </w:p>
        </w:tc>
        <w:tc>
          <w:tcPr>
            <w:tcW w:w="298" w:type="pct"/>
          </w:tcPr>
          <w:p w:rsidR="00CD64B0" w:rsidRPr="00EF7578" w:rsidRDefault="00CD64B0" w:rsidP="0049284D">
            <w:pPr>
              <w:pStyle w:val="Paragrafi"/>
              <w:ind w:firstLine="0"/>
              <w:rPr>
                <w:sz w:val="16"/>
                <w:szCs w:val="16"/>
                <w:lang w:val="sq-AL"/>
              </w:rPr>
            </w:pPr>
          </w:p>
        </w:tc>
        <w:tc>
          <w:tcPr>
            <w:tcW w:w="298" w:type="pct"/>
          </w:tcPr>
          <w:p w:rsidR="00CD64B0" w:rsidRPr="00EF7578" w:rsidRDefault="00CD64B0" w:rsidP="0049284D">
            <w:pPr>
              <w:pStyle w:val="Paragrafi"/>
              <w:ind w:firstLine="0"/>
              <w:rPr>
                <w:sz w:val="16"/>
                <w:szCs w:val="16"/>
                <w:lang w:val="sq-AL"/>
              </w:rPr>
            </w:pPr>
          </w:p>
        </w:tc>
        <w:tc>
          <w:tcPr>
            <w:tcW w:w="356" w:type="pct"/>
          </w:tcPr>
          <w:p w:rsidR="00CD64B0" w:rsidRPr="00EF7578" w:rsidRDefault="00CD64B0" w:rsidP="0049284D">
            <w:pPr>
              <w:pStyle w:val="Paragrafi"/>
              <w:ind w:firstLine="0"/>
              <w:rPr>
                <w:sz w:val="16"/>
                <w:szCs w:val="16"/>
                <w:lang w:val="sq-AL"/>
              </w:rPr>
            </w:pPr>
          </w:p>
        </w:tc>
        <w:tc>
          <w:tcPr>
            <w:tcW w:w="356" w:type="pct"/>
          </w:tcPr>
          <w:p w:rsidR="00CD64B0" w:rsidRPr="00EF7578" w:rsidRDefault="00CD64B0" w:rsidP="0049284D">
            <w:pPr>
              <w:pStyle w:val="Paragrafi"/>
              <w:ind w:firstLine="0"/>
              <w:rPr>
                <w:sz w:val="16"/>
                <w:szCs w:val="16"/>
                <w:lang w:val="sq-AL"/>
              </w:rPr>
            </w:pPr>
          </w:p>
        </w:tc>
        <w:tc>
          <w:tcPr>
            <w:tcW w:w="302" w:type="pct"/>
          </w:tcPr>
          <w:p w:rsidR="00CD64B0" w:rsidRPr="00EF7578" w:rsidRDefault="00CD64B0" w:rsidP="0049284D">
            <w:pPr>
              <w:pStyle w:val="Paragrafi"/>
              <w:ind w:firstLine="0"/>
              <w:rPr>
                <w:sz w:val="16"/>
                <w:szCs w:val="16"/>
                <w:lang w:val="sq-AL"/>
              </w:rPr>
            </w:pPr>
          </w:p>
        </w:tc>
        <w:tc>
          <w:tcPr>
            <w:tcW w:w="306" w:type="pct"/>
          </w:tcPr>
          <w:p w:rsidR="00CD64B0" w:rsidRPr="00EF7578" w:rsidRDefault="00CD64B0" w:rsidP="0049284D">
            <w:pPr>
              <w:pStyle w:val="Paragrafi"/>
              <w:ind w:firstLine="0"/>
              <w:rPr>
                <w:sz w:val="16"/>
                <w:szCs w:val="16"/>
                <w:lang w:val="sq-AL"/>
              </w:rPr>
            </w:pPr>
          </w:p>
        </w:tc>
      </w:tr>
      <w:tr w:rsidR="0039322B" w:rsidRPr="00EF7578">
        <w:tc>
          <w:tcPr>
            <w:tcW w:w="184" w:type="pct"/>
          </w:tcPr>
          <w:p w:rsidR="00CD64B0" w:rsidRPr="00EF7578" w:rsidRDefault="00CD64B0" w:rsidP="006A0C83">
            <w:pPr>
              <w:pStyle w:val="Paragrafi"/>
              <w:ind w:firstLine="0"/>
              <w:jc w:val="right"/>
              <w:rPr>
                <w:sz w:val="16"/>
                <w:szCs w:val="16"/>
                <w:lang w:val="sq-AL"/>
              </w:rPr>
            </w:pPr>
            <w:r w:rsidRPr="00EF7578">
              <w:rPr>
                <w:sz w:val="16"/>
                <w:szCs w:val="16"/>
                <w:lang w:val="sq-AL"/>
              </w:rPr>
              <w:t>16</w:t>
            </w:r>
          </w:p>
        </w:tc>
        <w:tc>
          <w:tcPr>
            <w:tcW w:w="423" w:type="pct"/>
          </w:tcPr>
          <w:p w:rsidR="00CD64B0" w:rsidRPr="00EF7578" w:rsidRDefault="00CD64B0" w:rsidP="0049284D">
            <w:pPr>
              <w:pStyle w:val="Paragrafi"/>
              <w:ind w:firstLine="0"/>
              <w:rPr>
                <w:sz w:val="16"/>
                <w:szCs w:val="16"/>
                <w:lang w:val="sq-AL"/>
              </w:rPr>
            </w:pPr>
          </w:p>
        </w:tc>
        <w:tc>
          <w:tcPr>
            <w:tcW w:w="307" w:type="pct"/>
          </w:tcPr>
          <w:p w:rsidR="00CD64B0" w:rsidRPr="00EF7578" w:rsidRDefault="00CD64B0" w:rsidP="0049284D">
            <w:pPr>
              <w:pStyle w:val="Paragrafi"/>
              <w:ind w:firstLine="0"/>
              <w:rPr>
                <w:sz w:val="16"/>
                <w:szCs w:val="16"/>
                <w:lang w:val="sq-AL"/>
              </w:rPr>
            </w:pPr>
          </w:p>
        </w:tc>
        <w:tc>
          <w:tcPr>
            <w:tcW w:w="304" w:type="pct"/>
          </w:tcPr>
          <w:p w:rsidR="00CD64B0" w:rsidRPr="00EF7578" w:rsidRDefault="00CD64B0" w:rsidP="0049284D">
            <w:pPr>
              <w:pStyle w:val="Paragrafi"/>
              <w:ind w:firstLine="0"/>
              <w:rPr>
                <w:sz w:val="16"/>
                <w:szCs w:val="16"/>
                <w:lang w:val="sq-AL"/>
              </w:rPr>
            </w:pPr>
          </w:p>
        </w:tc>
        <w:tc>
          <w:tcPr>
            <w:tcW w:w="309" w:type="pct"/>
          </w:tcPr>
          <w:p w:rsidR="00CD64B0" w:rsidRPr="00EF7578" w:rsidRDefault="00CD64B0" w:rsidP="0049284D">
            <w:pPr>
              <w:pStyle w:val="Paragrafi"/>
              <w:ind w:firstLine="0"/>
              <w:rPr>
                <w:sz w:val="16"/>
                <w:szCs w:val="16"/>
                <w:lang w:val="sq-AL"/>
              </w:rPr>
            </w:pPr>
          </w:p>
        </w:tc>
        <w:tc>
          <w:tcPr>
            <w:tcW w:w="329" w:type="pct"/>
          </w:tcPr>
          <w:p w:rsidR="00CD64B0" w:rsidRPr="00EF7578" w:rsidRDefault="00CD64B0" w:rsidP="0049284D">
            <w:pPr>
              <w:pStyle w:val="Paragrafi"/>
              <w:ind w:firstLine="0"/>
              <w:rPr>
                <w:sz w:val="16"/>
                <w:szCs w:val="16"/>
                <w:lang w:val="sq-AL"/>
              </w:rPr>
            </w:pPr>
          </w:p>
        </w:tc>
        <w:tc>
          <w:tcPr>
            <w:tcW w:w="294" w:type="pct"/>
          </w:tcPr>
          <w:p w:rsidR="00CD64B0" w:rsidRPr="00EF7578" w:rsidRDefault="00CD64B0" w:rsidP="0049284D">
            <w:pPr>
              <w:pStyle w:val="Paragrafi"/>
              <w:ind w:firstLine="0"/>
              <w:rPr>
                <w:sz w:val="16"/>
                <w:szCs w:val="16"/>
                <w:lang w:val="sq-AL"/>
              </w:rPr>
            </w:pPr>
          </w:p>
        </w:tc>
        <w:tc>
          <w:tcPr>
            <w:tcW w:w="301" w:type="pct"/>
          </w:tcPr>
          <w:p w:rsidR="00CD64B0" w:rsidRPr="00EF7578" w:rsidRDefault="00CD64B0" w:rsidP="0049284D">
            <w:pPr>
              <w:pStyle w:val="Paragrafi"/>
              <w:ind w:firstLine="0"/>
              <w:rPr>
                <w:sz w:val="16"/>
                <w:szCs w:val="16"/>
                <w:lang w:val="sq-AL"/>
              </w:rPr>
            </w:pPr>
          </w:p>
        </w:tc>
        <w:tc>
          <w:tcPr>
            <w:tcW w:w="307" w:type="pct"/>
          </w:tcPr>
          <w:p w:rsidR="00CD64B0" w:rsidRPr="00EF7578" w:rsidRDefault="00CD64B0" w:rsidP="0049284D">
            <w:pPr>
              <w:pStyle w:val="Paragrafi"/>
              <w:ind w:firstLine="0"/>
              <w:rPr>
                <w:sz w:val="16"/>
                <w:szCs w:val="16"/>
                <w:lang w:val="sq-AL"/>
              </w:rPr>
            </w:pPr>
          </w:p>
        </w:tc>
        <w:tc>
          <w:tcPr>
            <w:tcW w:w="326" w:type="pct"/>
          </w:tcPr>
          <w:p w:rsidR="00CD64B0" w:rsidRPr="00EF7578" w:rsidRDefault="00CD64B0" w:rsidP="0049284D">
            <w:pPr>
              <w:pStyle w:val="Paragrafi"/>
              <w:ind w:firstLine="0"/>
              <w:rPr>
                <w:sz w:val="16"/>
                <w:szCs w:val="16"/>
                <w:lang w:val="sq-AL"/>
              </w:rPr>
            </w:pPr>
          </w:p>
        </w:tc>
        <w:tc>
          <w:tcPr>
            <w:tcW w:w="298" w:type="pct"/>
          </w:tcPr>
          <w:p w:rsidR="00CD64B0" w:rsidRPr="00EF7578" w:rsidRDefault="00CD64B0" w:rsidP="0049284D">
            <w:pPr>
              <w:pStyle w:val="Paragrafi"/>
              <w:ind w:firstLine="0"/>
              <w:rPr>
                <w:sz w:val="16"/>
                <w:szCs w:val="16"/>
                <w:lang w:val="sq-AL"/>
              </w:rPr>
            </w:pPr>
          </w:p>
        </w:tc>
        <w:tc>
          <w:tcPr>
            <w:tcW w:w="298" w:type="pct"/>
          </w:tcPr>
          <w:p w:rsidR="00CD64B0" w:rsidRPr="00EF7578" w:rsidRDefault="00CD64B0" w:rsidP="0049284D">
            <w:pPr>
              <w:pStyle w:val="Paragrafi"/>
              <w:ind w:firstLine="0"/>
              <w:rPr>
                <w:sz w:val="16"/>
                <w:szCs w:val="16"/>
                <w:lang w:val="sq-AL"/>
              </w:rPr>
            </w:pPr>
          </w:p>
        </w:tc>
        <w:tc>
          <w:tcPr>
            <w:tcW w:w="356" w:type="pct"/>
          </w:tcPr>
          <w:p w:rsidR="00CD64B0" w:rsidRPr="00EF7578" w:rsidRDefault="00CD64B0" w:rsidP="0049284D">
            <w:pPr>
              <w:pStyle w:val="Paragrafi"/>
              <w:ind w:firstLine="0"/>
              <w:rPr>
                <w:sz w:val="16"/>
                <w:szCs w:val="16"/>
                <w:lang w:val="sq-AL"/>
              </w:rPr>
            </w:pPr>
          </w:p>
        </w:tc>
        <w:tc>
          <w:tcPr>
            <w:tcW w:w="356" w:type="pct"/>
          </w:tcPr>
          <w:p w:rsidR="00CD64B0" w:rsidRPr="00EF7578" w:rsidRDefault="00CD64B0" w:rsidP="0049284D">
            <w:pPr>
              <w:pStyle w:val="Paragrafi"/>
              <w:ind w:firstLine="0"/>
              <w:rPr>
                <w:sz w:val="16"/>
                <w:szCs w:val="16"/>
                <w:lang w:val="sq-AL"/>
              </w:rPr>
            </w:pPr>
          </w:p>
        </w:tc>
        <w:tc>
          <w:tcPr>
            <w:tcW w:w="302" w:type="pct"/>
          </w:tcPr>
          <w:p w:rsidR="00CD64B0" w:rsidRPr="00EF7578" w:rsidRDefault="00CD64B0" w:rsidP="0049284D">
            <w:pPr>
              <w:pStyle w:val="Paragrafi"/>
              <w:ind w:firstLine="0"/>
              <w:rPr>
                <w:sz w:val="16"/>
                <w:szCs w:val="16"/>
                <w:lang w:val="sq-AL"/>
              </w:rPr>
            </w:pPr>
          </w:p>
        </w:tc>
        <w:tc>
          <w:tcPr>
            <w:tcW w:w="306" w:type="pct"/>
          </w:tcPr>
          <w:p w:rsidR="00CD64B0" w:rsidRPr="00EF7578" w:rsidRDefault="00CD64B0" w:rsidP="0049284D">
            <w:pPr>
              <w:pStyle w:val="Paragrafi"/>
              <w:ind w:firstLine="0"/>
              <w:rPr>
                <w:sz w:val="16"/>
                <w:szCs w:val="16"/>
                <w:lang w:val="sq-AL"/>
              </w:rPr>
            </w:pPr>
          </w:p>
        </w:tc>
      </w:tr>
      <w:tr w:rsidR="0039322B" w:rsidRPr="00EF7578">
        <w:tc>
          <w:tcPr>
            <w:tcW w:w="184" w:type="pct"/>
          </w:tcPr>
          <w:p w:rsidR="00CD64B0" w:rsidRPr="00EF7578" w:rsidRDefault="00CD64B0" w:rsidP="006A0C83">
            <w:pPr>
              <w:pStyle w:val="Paragrafi"/>
              <w:ind w:firstLine="0"/>
              <w:jc w:val="right"/>
              <w:rPr>
                <w:sz w:val="16"/>
                <w:szCs w:val="16"/>
                <w:lang w:val="sq-AL"/>
              </w:rPr>
            </w:pPr>
            <w:r w:rsidRPr="00EF7578">
              <w:rPr>
                <w:sz w:val="16"/>
                <w:szCs w:val="16"/>
                <w:lang w:val="sq-AL"/>
              </w:rPr>
              <w:t>17</w:t>
            </w:r>
          </w:p>
        </w:tc>
        <w:tc>
          <w:tcPr>
            <w:tcW w:w="423" w:type="pct"/>
          </w:tcPr>
          <w:p w:rsidR="00CD64B0" w:rsidRPr="00EF7578" w:rsidRDefault="00CD64B0" w:rsidP="0049284D">
            <w:pPr>
              <w:pStyle w:val="Paragrafi"/>
              <w:ind w:firstLine="0"/>
              <w:rPr>
                <w:sz w:val="16"/>
                <w:szCs w:val="16"/>
                <w:lang w:val="sq-AL"/>
              </w:rPr>
            </w:pPr>
          </w:p>
        </w:tc>
        <w:tc>
          <w:tcPr>
            <w:tcW w:w="307" w:type="pct"/>
          </w:tcPr>
          <w:p w:rsidR="00CD64B0" w:rsidRPr="00EF7578" w:rsidRDefault="00CD64B0" w:rsidP="0049284D">
            <w:pPr>
              <w:pStyle w:val="Paragrafi"/>
              <w:ind w:firstLine="0"/>
              <w:rPr>
                <w:sz w:val="16"/>
                <w:szCs w:val="16"/>
                <w:lang w:val="sq-AL"/>
              </w:rPr>
            </w:pPr>
          </w:p>
        </w:tc>
        <w:tc>
          <w:tcPr>
            <w:tcW w:w="304" w:type="pct"/>
          </w:tcPr>
          <w:p w:rsidR="00CD64B0" w:rsidRPr="00EF7578" w:rsidRDefault="00CD64B0" w:rsidP="0049284D">
            <w:pPr>
              <w:pStyle w:val="Paragrafi"/>
              <w:ind w:firstLine="0"/>
              <w:rPr>
                <w:sz w:val="16"/>
                <w:szCs w:val="16"/>
                <w:lang w:val="sq-AL"/>
              </w:rPr>
            </w:pPr>
          </w:p>
        </w:tc>
        <w:tc>
          <w:tcPr>
            <w:tcW w:w="309" w:type="pct"/>
          </w:tcPr>
          <w:p w:rsidR="00CD64B0" w:rsidRPr="00EF7578" w:rsidRDefault="00CD64B0" w:rsidP="0049284D">
            <w:pPr>
              <w:pStyle w:val="Paragrafi"/>
              <w:ind w:firstLine="0"/>
              <w:rPr>
                <w:sz w:val="16"/>
                <w:szCs w:val="16"/>
                <w:lang w:val="sq-AL"/>
              </w:rPr>
            </w:pPr>
          </w:p>
        </w:tc>
        <w:tc>
          <w:tcPr>
            <w:tcW w:w="329" w:type="pct"/>
          </w:tcPr>
          <w:p w:rsidR="00CD64B0" w:rsidRPr="00EF7578" w:rsidRDefault="00CD64B0" w:rsidP="0049284D">
            <w:pPr>
              <w:pStyle w:val="Paragrafi"/>
              <w:ind w:firstLine="0"/>
              <w:rPr>
                <w:sz w:val="16"/>
                <w:szCs w:val="16"/>
                <w:lang w:val="sq-AL"/>
              </w:rPr>
            </w:pPr>
          </w:p>
        </w:tc>
        <w:tc>
          <w:tcPr>
            <w:tcW w:w="294" w:type="pct"/>
          </w:tcPr>
          <w:p w:rsidR="00CD64B0" w:rsidRPr="00EF7578" w:rsidRDefault="00CD64B0" w:rsidP="0049284D">
            <w:pPr>
              <w:pStyle w:val="Paragrafi"/>
              <w:ind w:firstLine="0"/>
              <w:rPr>
                <w:sz w:val="16"/>
                <w:szCs w:val="16"/>
                <w:lang w:val="sq-AL"/>
              </w:rPr>
            </w:pPr>
          </w:p>
        </w:tc>
        <w:tc>
          <w:tcPr>
            <w:tcW w:w="301" w:type="pct"/>
          </w:tcPr>
          <w:p w:rsidR="00CD64B0" w:rsidRPr="00EF7578" w:rsidRDefault="00CD64B0" w:rsidP="0049284D">
            <w:pPr>
              <w:pStyle w:val="Paragrafi"/>
              <w:ind w:firstLine="0"/>
              <w:rPr>
                <w:sz w:val="16"/>
                <w:szCs w:val="16"/>
                <w:lang w:val="sq-AL"/>
              </w:rPr>
            </w:pPr>
          </w:p>
        </w:tc>
        <w:tc>
          <w:tcPr>
            <w:tcW w:w="307" w:type="pct"/>
          </w:tcPr>
          <w:p w:rsidR="00CD64B0" w:rsidRPr="00EF7578" w:rsidRDefault="00CD64B0" w:rsidP="0049284D">
            <w:pPr>
              <w:pStyle w:val="Paragrafi"/>
              <w:ind w:firstLine="0"/>
              <w:rPr>
                <w:sz w:val="16"/>
                <w:szCs w:val="16"/>
                <w:lang w:val="sq-AL"/>
              </w:rPr>
            </w:pPr>
          </w:p>
        </w:tc>
        <w:tc>
          <w:tcPr>
            <w:tcW w:w="326" w:type="pct"/>
          </w:tcPr>
          <w:p w:rsidR="00CD64B0" w:rsidRPr="00EF7578" w:rsidRDefault="00CD64B0" w:rsidP="0049284D">
            <w:pPr>
              <w:pStyle w:val="Paragrafi"/>
              <w:ind w:firstLine="0"/>
              <w:rPr>
                <w:sz w:val="16"/>
                <w:szCs w:val="16"/>
                <w:lang w:val="sq-AL"/>
              </w:rPr>
            </w:pPr>
          </w:p>
        </w:tc>
        <w:tc>
          <w:tcPr>
            <w:tcW w:w="298" w:type="pct"/>
          </w:tcPr>
          <w:p w:rsidR="00CD64B0" w:rsidRPr="00EF7578" w:rsidRDefault="00CD64B0" w:rsidP="0049284D">
            <w:pPr>
              <w:pStyle w:val="Paragrafi"/>
              <w:ind w:firstLine="0"/>
              <w:rPr>
                <w:sz w:val="16"/>
                <w:szCs w:val="16"/>
                <w:lang w:val="sq-AL"/>
              </w:rPr>
            </w:pPr>
          </w:p>
        </w:tc>
        <w:tc>
          <w:tcPr>
            <w:tcW w:w="298" w:type="pct"/>
          </w:tcPr>
          <w:p w:rsidR="00CD64B0" w:rsidRPr="00EF7578" w:rsidRDefault="00CD64B0" w:rsidP="0049284D">
            <w:pPr>
              <w:pStyle w:val="Paragrafi"/>
              <w:ind w:firstLine="0"/>
              <w:rPr>
                <w:sz w:val="16"/>
                <w:szCs w:val="16"/>
                <w:lang w:val="sq-AL"/>
              </w:rPr>
            </w:pPr>
          </w:p>
        </w:tc>
        <w:tc>
          <w:tcPr>
            <w:tcW w:w="356" w:type="pct"/>
          </w:tcPr>
          <w:p w:rsidR="00CD64B0" w:rsidRPr="00EF7578" w:rsidRDefault="00CD64B0" w:rsidP="0049284D">
            <w:pPr>
              <w:pStyle w:val="Paragrafi"/>
              <w:ind w:firstLine="0"/>
              <w:rPr>
                <w:sz w:val="16"/>
                <w:szCs w:val="16"/>
                <w:lang w:val="sq-AL"/>
              </w:rPr>
            </w:pPr>
          </w:p>
        </w:tc>
        <w:tc>
          <w:tcPr>
            <w:tcW w:w="356" w:type="pct"/>
          </w:tcPr>
          <w:p w:rsidR="00CD64B0" w:rsidRPr="00EF7578" w:rsidRDefault="00CD64B0" w:rsidP="0049284D">
            <w:pPr>
              <w:pStyle w:val="Paragrafi"/>
              <w:ind w:firstLine="0"/>
              <w:rPr>
                <w:sz w:val="16"/>
                <w:szCs w:val="16"/>
                <w:lang w:val="sq-AL"/>
              </w:rPr>
            </w:pPr>
          </w:p>
        </w:tc>
        <w:tc>
          <w:tcPr>
            <w:tcW w:w="302" w:type="pct"/>
          </w:tcPr>
          <w:p w:rsidR="00CD64B0" w:rsidRPr="00EF7578" w:rsidRDefault="00CD64B0" w:rsidP="0049284D">
            <w:pPr>
              <w:pStyle w:val="Paragrafi"/>
              <w:ind w:firstLine="0"/>
              <w:rPr>
                <w:sz w:val="16"/>
                <w:szCs w:val="16"/>
                <w:lang w:val="sq-AL"/>
              </w:rPr>
            </w:pPr>
          </w:p>
        </w:tc>
        <w:tc>
          <w:tcPr>
            <w:tcW w:w="306" w:type="pct"/>
          </w:tcPr>
          <w:p w:rsidR="00CD64B0" w:rsidRPr="00EF7578" w:rsidRDefault="00CD64B0" w:rsidP="0049284D">
            <w:pPr>
              <w:pStyle w:val="Paragrafi"/>
              <w:ind w:firstLine="0"/>
              <w:rPr>
                <w:sz w:val="16"/>
                <w:szCs w:val="16"/>
                <w:lang w:val="sq-AL"/>
              </w:rPr>
            </w:pPr>
          </w:p>
        </w:tc>
      </w:tr>
      <w:tr w:rsidR="0039322B" w:rsidRPr="00EF7578">
        <w:tc>
          <w:tcPr>
            <w:tcW w:w="184" w:type="pct"/>
          </w:tcPr>
          <w:p w:rsidR="00CD64B0" w:rsidRPr="00EF7578" w:rsidRDefault="00CD64B0" w:rsidP="006A0C83">
            <w:pPr>
              <w:pStyle w:val="Paragrafi"/>
              <w:ind w:firstLine="0"/>
              <w:jc w:val="right"/>
              <w:rPr>
                <w:sz w:val="16"/>
                <w:szCs w:val="16"/>
                <w:lang w:val="sq-AL"/>
              </w:rPr>
            </w:pPr>
            <w:r w:rsidRPr="00EF7578">
              <w:rPr>
                <w:sz w:val="16"/>
                <w:szCs w:val="16"/>
                <w:lang w:val="sq-AL"/>
              </w:rPr>
              <w:t>18</w:t>
            </w:r>
          </w:p>
        </w:tc>
        <w:tc>
          <w:tcPr>
            <w:tcW w:w="423" w:type="pct"/>
          </w:tcPr>
          <w:p w:rsidR="00CD64B0" w:rsidRPr="00EF7578" w:rsidRDefault="00CD64B0" w:rsidP="0049284D">
            <w:pPr>
              <w:pStyle w:val="Paragrafi"/>
              <w:ind w:firstLine="0"/>
              <w:rPr>
                <w:sz w:val="16"/>
                <w:szCs w:val="16"/>
                <w:lang w:val="sq-AL"/>
              </w:rPr>
            </w:pPr>
          </w:p>
        </w:tc>
        <w:tc>
          <w:tcPr>
            <w:tcW w:w="307" w:type="pct"/>
          </w:tcPr>
          <w:p w:rsidR="00CD64B0" w:rsidRPr="00EF7578" w:rsidRDefault="00CD64B0" w:rsidP="0049284D">
            <w:pPr>
              <w:pStyle w:val="Paragrafi"/>
              <w:ind w:firstLine="0"/>
              <w:rPr>
                <w:sz w:val="16"/>
                <w:szCs w:val="16"/>
                <w:lang w:val="sq-AL"/>
              </w:rPr>
            </w:pPr>
          </w:p>
        </w:tc>
        <w:tc>
          <w:tcPr>
            <w:tcW w:w="304" w:type="pct"/>
          </w:tcPr>
          <w:p w:rsidR="00CD64B0" w:rsidRPr="00EF7578" w:rsidRDefault="00CD64B0" w:rsidP="0049284D">
            <w:pPr>
              <w:pStyle w:val="Paragrafi"/>
              <w:ind w:firstLine="0"/>
              <w:rPr>
                <w:sz w:val="16"/>
                <w:szCs w:val="16"/>
                <w:lang w:val="sq-AL"/>
              </w:rPr>
            </w:pPr>
          </w:p>
        </w:tc>
        <w:tc>
          <w:tcPr>
            <w:tcW w:w="309" w:type="pct"/>
          </w:tcPr>
          <w:p w:rsidR="00CD64B0" w:rsidRPr="00EF7578" w:rsidRDefault="00CD64B0" w:rsidP="0049284D">
            <w:pPr>
              <w:pStyle w:val="Paragrafi"/>
              <w:ind w:firstLine="0"/>
              <w:rPr>
                <w:sz w:val="16"/>
                <w:szCs w:val="16"/>
                <w:lang w:val="sq-AL"/>
              </w:rPr>
            </w:pPr>
          </w:p>
        </w:tc>
        <w:tc>
          <w:tcPr>
            <w:tcW w:w="329" w:type="pct"/>
          </w:tcPr>
          <w:p w:rsidR="00CD64B0" w:rsidRPr="00EF7578" w:rsidRDefault="00CD64B0" w:rsidP="0049284D">
            <w:pPr>
              <w:pStyle w:val="Paragrafi"/>
              <w:ind w:firstLine="0"/>
              <w:rPr>
                <w:sz w:val="16"/>
                <w:szCs w:val="16"/>
                <w:lang w:val="sq-AL"/>
              </w:rPr>
            </w:pPr>
          </w:p>
        </w:tc>
        <w:tc>
          <w:tcPr>
            <w:tcW w:w="294" w:type="pct"/>
          </w:tcPr>
          <w:p w:rsidR="00CD64B0" w:rsidRPr="00EF7578" w:rsidRDefault="00CD64B0" w:rsidP="0049284D">
            <w:pPr>
              <w:pStyle w:val="Paragrafi"/>
              <w:ind w:firstLine="0"/>
              <w:rPr>
                <w:sz w:val="16"/>
                <w:szCs w:val="16"/>
                <w:lang w:val="sq-AL"/>
              </w:rPr>
            </w:pPr>
          </w:p>
        </w:tc>
        <w:tc>
          <w:tcPr>
            <w:tcW w:w="301" w:type="pct"/>
          </w:tcPr>
          <w:p w:rsidR="00CD64B0" w:rsidRPr="00EF7578" w:rsidRDefault="00CD64B0" w:rsidP="0049284D">
            <w:pPr>
              <w:pStyle w:val="Paragrafi"/>
              <w:ind w:firstLine="0"/>
              <w:rPr>
                <w:sz w:val="16"/>
                <w:szCs w:val="16"/>
                <w:lang w:val="sq-AL"/>
              </w:rPr>
            </w:pPr>
          </w:p>
        </w:tc>
        <w:tc>
          <w:tcPr>
            <w:tcW w:w="307" w:type="pct"/>
          </w:tcPr>
          <w:p w:rsidR="00CD64B0" w:rsidRPr="00EF7578" w:rsidRDefault="00CD64B0" w:rsidP="0049284D">
            <w:pPr>
              <w:pStyle w:val="Paragrafi"/>
              <w:ind w:firstLine="0"/>
              <w:rPr>
                <w:sz w:val="16"/>
                <w:szCs w:val="16"/>
                <w:lang w:val="sq-AL"/>
              </w:rPr>
            </w:pPr>
          </w:p>
        </w:tc>
        <w:tc>
          <w:tcPr>
            <w:tcW w:w="326" w:type="pct"/>
          </w:tcPr>
          <w:p w:rsidR="00CD64B0" w:rsidRPr="00EF7578" w:rsidRDefault="00CD64B0" w:rsidP="0049284D">
            <w:pPr>
              <w:pStyle w:val="Paragrafi"/>
              <w:ind w:firstLine="0"/>
              <w:rPr>
                <w:sz w:val="16"/>
                <w:szCs w:val="16"/>
                <w:lang w:val="sq-AL"/>
              </w:rPr>
            </w:pPr>
          </w:p>
        </w:tc>
        <w:tc>
          <w:tcPr>
            <w:tcW w:w="298" w:type="pct"/>
          </w:tcPr>
          <w:p w:rsidR="00CD64B0" w:rsidRPr="00EF7578" w:rsidRDefault="00CD64B0" w:rsidP="0049284D">
            <w:pPr>
              <w:pStyle w:val="Paragrafi"/>
              <w:ind w:firstLine="0"/>
              <w:rPr>
                <w:sz w:val="16"/>
                <w:szCs w:val="16"/>
                <w:lang w:val="sq-AL"/>
              </w:rPr>
            </w:pPr>
          </w:p>
        </w:tc>
        <w:tc>
          <w:tcPr>
            <w:tcW w:w="298" w:type="pct"/>
          </w:tcPr>
          <w:p w:rsidR="00CD64B0" w:rsidRPr="00EF7578" w:rsidRDefault="00CD64B0" w:rsidP="0049284D">
            <w:pPr>
              <w:pStyle w:val="Paragrafi"/>
              <w:ind w:firstLine="0"/>
              <w:rPr>
                <w:sz w:val="16"/>
                <w:szCs w:val="16"/>
                <w:lang w:val="sq-AL"/>
              </w:rPr>
            </w:pPr>
          </w:p>
        </w:tc>
        <w:tc>
          <w:tcPr>
            <w:tcW w:w="356" w:type="pct"/>
          </w:tcPr>
          <w:p w:rsidR="00CD64B0" w:rsidRPr="00EF7578" w:rsidRDefault="00CD64B0" w:rsidP="0049284D">
            <w:pPr>
              <w:pStyle w:val="Paragrafi"/>
              <w:ind w:firstLine="0"/>
              <w:rPr>
                <w:sz w:val="16"/>
                <w:szCs w:val="16"/>
                <w:lang w:val="sq-AL"/>
              </w:rPr>
            </w:pPr>
          </w:p>
        </w:tc>
        <w:tc>
          <w:tcPr>
            <w:tcW w:w="356" w:type="pct"/>
          </w:tcPr>
          <w:p w:rsidR="00CD64B0" w:rsidRPr="00EF7578" w:rsidRDefault="00CD64B0" w:rsidP="0049284D">
            <w:pPr>
              <w:pStyle w:val="Paragrafi"/>
              <w:ind w:firstLine="0"/>
              <w:rPr>
                <w:sz w:val="16"/>
                <w:szCs w:val="16"/>
                <w:lang w:val="sq-AL"/>
              </w:rPr>
            </w:pPr>
          </w:p>
        </w:tc>
        <w:tc>
          <w:tcPr>
            <w:tcW w:w="302" w:type="pct"/>
          </w:tcPr>
          <w:p w:rsidR="00CD64B0" w:rsidRPr="00EF7578" w:rsidRDefault="00CD64B0" w:rsidP="0049284D">
            <w:pPr>
              <w:pStyle w:val="Paragrafi"/>
              <w:ind w:firstLine="0"/>
              <w:rPr>
                <w:sz w:val="16"/>
                <w:szCs w:val="16"/>
                <w:lang w:val="sq-AL"/>
              </w:rPr>
            </w:pPr>
          </w:p>
        </w:tc>
        <w:tc>
          <w:tcPr>
            <w:tcW w:w="306" w:type="pct"/>
          </w:tcPr>
          <w:p w:rsidR="00CD64B0" w:rsidRPr="00EF7578" w:rsidRDefault="00CD64B0" w:rsidP="0049284D">
            <w:pPr>
              <w:pStyle w:val="Paragrafi"/>
              <w:ind w:firstLine="0"/>
              <w:rPr>
                <w:sz w:val="16"/>
                <w:szCs w:val="16"/>
                <w:lang w:val="sq-AL"/>
              </w:rPr>
            </w:pPr>
          </w:p>
        </w:tc>
      </w:tr>
      <w:tr w:rsidR="0039322B" w:rsidRPr="00EF7578">
        <w:tc>
          <w:tcPr>
            <w:tcW w:w="184" w:type="pct"/>
          </w:tcPr>
          <w:p w:rsidR="00CD64B0" w:rsidRPr="00EF7578" w:rsidRDefault="00CD64B0" w:rsidP="006A0C83">
            <w:pPr>
              <w:pStyle w:val="Paragrafi"/>
              <w:ind w:firstLine="0"/>
              <w:jc w:val="right"/>
              <w:rPr>
                <w:sz w:val="16"/>
                <w:szCs w:val="16"/>
                <w:lang w:val="sq-AL"/>
              </w:rPr>
            </w:pPr>
            <w:r w:rsidRPr="00EF7578">
              <w:rPr>
                <w:sz w:val="16"/>
                <w:szCs w:val="16"/>
                <w:lang w:val="sq-AL"/>
              </w:rPr>
              <w:t>19</w:t>
            </w:r>
          </w:p>
        </w:tc>
        <w:tc>
          <w:tcPr>
            <w:tcW w:w="423" w:type="pct"/>
          </w:tcPr>
          <w:p w:rsidR="00CD64B0" w:rsidRPr="00EF7578" w:rsidRDefault="00CD64B0" w:rsidP="0049284D">
            <w:pPr>
              <w:pStyle w:val="Paragrafi"/>
              <w:ind w:firstLine="0"/>
              <w:rPr>
                <w:sz w:val="16"/>
                <w:szCs w:val="16"/>
                <w:lang w:val="sq-AL"/>
              </w:rPr>
            </w:pPr>
          </w:p>
        </w:tc>
        <w:tc>
          <w:tcPr>
            <w:tcW w:w="307" w:type="pct"/>
          </w:tcPr>
          <w:p w:rsidR="00CD64B0" w:rsidRPr="00EF7578" w:rsidRDefault="00CD64B0" w:rsidP="0049284D">
            <w:pPr>
              <w:pStyle w:val="Paragrafi"/>
              <w:ind w:firstLine="0"/>
              <w:rPr>
                <w:sz w:val="16"/>
                <w:szCs w:val="16"/>
                <w:lang w:val="sq-AL"/>
              </w:rPr>
            </w:pPr>
          </w:p>
        </w:tc>
        <w:tc>
          <w:tcPr>
            <w:tcW w:w="304" w:type="pct"/>
          </w:tcPr>
          <w:p w:rsidR="00CD64B0" w:rsidRPr="00EF7578" w:rsidRDefault="00CD64B0" w:rsidP="0049284D">
            <w:pPr>
              <w:pStyle w:val="Paragrafi"/>
              <w:ind w:firstLine="0"/>
              <w:rPr>
                <w:sz w:val="16"/>
                <w:szCs w:val="16"/>
                <w:lang w:val="sq-AL"/>
              </w:rPr>
            </w:pPr>
          </w:p>
        </w:tc>
        <w:tc>
          <w:tcPr>
            <w:tcW w:w="309" w:type="pct"/>
          </w:tcPr>
          <w:p w:rsidR="00CD64B0" w:rsidRPr="00EF7578" w:rsidRDefault="00CD64B0" w:rsidP="0049284D">
            <w:pPr>
              <w:pStyle w:val="Paragrafi"/>
              <w:ind w:firstLine="0"/>
              <w:rPr>
                <w:sz w:val="16"/>
                <w:szCs w:val="16"/>
                <w:lang w:val="sq-AL"/>
              </w:rPr>
            </w:pPr>
          </w:p>
        </w:tc>
        <w:tc>
          <w:tcPr>
            <w:tcW w:w="329" w:type="pct"/>
          </w:tcPr>
          <w:p w:rsidR="00CD64B0" w:rsidRPr="00EF7578" w:rsidRDefault="00CD64B0" w:rsidP="0049284D">
            <w:pPr>
              <w:pStyle w:val="Paragrafi"/>
              <w:ind w:firstLine="0"/>
              <w:rPr>
                <w:sz w:val="16"/>
                <w:szCs w:val="16"/>
                <w:lang w:val="sq-AL"/>
              </w:rPr>
            </w:pPr>
          </w:p>
        </w:tc>
        <w:tc>
          <w:tcPr>
            <w:tcW w:w="294" w:type="pct"/>
          </w:tcPr>
          <w:p w:rsidR="00CD64B0" w:rsidRPr="00EF7578" w:rsidRDefault="00CD64B0" w:rsidP="0049284D">
            <w:pPr>
              <w:pStyle w:val="Paragrafi"/>
              <w:ind w:firstLine="0"/>
              <w:rPr>
                <w:sz w:val="16"/>
                <w:szCs w:val="16"/>
                <w:lang w:val="sq-AL"/>
              </w:rPr>
            </w:pPr>
          </w:p>
        </w:tc>
        <w:tc>
          <w:tcPr>
            <w:tcW w:w="301" w:type="pct"/>
          </w:tcPr>
          <w:p w:rsidR="00CD64B0" w:rsidRPr="00EF7578" w:rsidRDefault="00CD64B0" w:rsidP="0049284D">
            <w:pPr>
              <w:pStyle w:val="Paragrafi"/>
              <w:ind w:firstLine="0"/>
              <w:rPr>
                <w:sz w:val="16"/>
                <w:szCs w:val="16"/>
                <w:lang w:val="sq-AL"/>
              </w:rPr>
            </w:pPr>
          </w:p>
        </w:tc>
        <w:tc>
          <w:tcPr>
            <w:tcW w:w="307" w:type="pct"/>
          </w:tcPr>
          <w:p w:rsidR="00CD64B0" w:rsidRPr="00EF7578" w:rsidRDefault="00CD64B0" w:rsidP="0049284D">
            <w:pPr>
              <w:pStyle w:val="Paragrafi"/>
              <w:ind w:firstLine="0"/>
              <w:rPr>
                <w:sz w:val="16"/>
                <w:szCs w:val="16"/>
                <w:lang w:val="sq-AL"/>
              </w:rPr>
            </w:pPr>
          </w:p>
        </w:tc>
        <w:tc>
          <w:tcPr>
            <w:tcW w:w="326" w:type="pct"/>
          </w:tcPr>
          <w:p w:rsidR="00CD64B0" w:rsidRPr="00EF7578" w:rsidRDefault="00CD64B0" w:rsidP="0049284D">
            <w:pPr>
              <w:pStyle w:val="Paragrafi"/>
              <w:ind w:firstLine="0"/>
              <w:rPr>
                <w:sz w:val="16"/>
                <w:szCs w:val="16"/>
                <w:lang w:val="sq-AL"/>
              </w:rPr>
            </w:pPr>
          </w:p>
        </w:tc>
        <w:tc>
          <w:tcPr>
            <w:tcW w:w="298" w:type="pct"/>
          </w:tcPr>
          <w:p w:rsidR="00CD64B0" w:rsidRPr="00EF7578" w:rsidRDefault="00CD64B0" w:rsidP="0049284D">
            <w:pPr>
              <w:pStyle w:val="Paragrafi"/>
              <w:ind w:firstLine="0"/>
              <w:rPr>
                <w:sz w:val="16"/>
                <w:szCs w:val="16"/>
                <w:lang w:val="sq-AL"/>
              </w:rPr>
            </w:pPr>
          </w:p>
        </w:tc>
        <w:tc>
          <w:tcPr>
            <w:tcW w:w="298" w:type="pct"/>
          </w:tcPr>
          <w:p w:rsidR="00CD64B0" w:rsidRPr="00EF7578" w:rsidRDefault="00CD64B0" w:rsidP="0049284D">
            <w:pPr>
              <w:pStyle w:val="Paragrafi"/>
              <w:ind w:firstLine="0"/>
              <w:rPr>
                <w:sz w:val="16"/>
                <w:szCs w:val="16"/>
                <w:lang w:val="sq-AL"/>
              </w:rPr>
            </w:pPr>
          </w:p>
        </w:tc>
        <w:tc>
          <w:tcPr>
            <w:tcW w:w="356" w:type="pct"/>
          </w:tcPr>
          <w:p w:rsidR="00CD64B0" w:rsidRPr="00EF7578" w:rsidRDefault="00CD64B0" w:rsidP="0049284D">
            <w:pPr>
              <w:pStyle w:val="Paragrafi"/>
              <w:ind w:firstLine="0"/>
              <w:rPr>
                <w:sz w:val="16"/>
                <w:szCs w:val="16"/>
                <w:lang w:val="sq-AL"/>
              </w:rPr>
            </w:pPr>
          </w:p>
        </w:tc>
        <w:tc>
          <w:tcPr>
            <w:tcW w:w="356" w:type="pct"/>
          </w:tcPr>
          <w:p w:rsidR="00CD64B0" w:rsidRPr="00EF7578" w:rsidRDefault="00CD64B0" w:rsidP="0049284D">
            <w:pPr>
              <w:pStyle w:val="Paragrafi"/>
              <w:ind w:firstLine="0"/>
              <w:rPr>
                <w:sz w:val="16"/>
                <w:szCs w:val="16"/>
                <w:lang w:val="sq-AL"/>
              </w:rPr>
            </w:pPr>
          </w:p>
        </w:tc>
        <w:tc>
          <w:tcPr>
            <w:tcW w:w="302" w:type="pct"/>
          </w:tcPr>
          <w:p w:rsidR="00CD64B0" w:rsidRPr="00EF7578" w:rsidRDefault="00CD64B0" w:rsidP="0049284D">
            <w:pPr>
              <w:pStyle w:val="Paragrafi"/>
              <w:ind w:firstLine="0"/>
              <w:rPr>
                <w:sz w:val="16"/>
                <w:szCs w:val="16"/>
                <w:lang w:val="sq-AL"/>
              </w:rPr>
            </w:pPr>
          </w:p>
        </w:tc>
        <w:tc>
          <w:tcPr>
            <w:tcW w:w="306" w:type="pct"/>
          </w:tcPr>
          <w:p w:rsidR="00CD64B0" w:rsidRPr="00EF7578" w:rsidRDefault="00CD64B0" w:rsidP="0049284D">
            <w:pPr>
              <w:pStyle w:val="Paragrafi"/>
              <w:ind w:firstLine="0"/>
              <w:rPr>
                <w:sz w:val="16"/>
                <w:szCs w:val="16"/>
                <w:lang w:val="sq-AL"/>
              </w:rPr>
            </w:pPr>
          </w:p>
        </w:tc>
      </w:tr>
      <w:tr w:rsidR="0039322B" w:rsidRPr="00EF7578">
        <w:tc>
          <w:tcPr>
            <w:tcW w:w="184" w:type="pct"/>
          </w:tcPr>
          <w:p w:rsidR="00CD64B0" w:rsidRPr="00EF7578" w:rsidRDefault="00CD64B0" w:rsidP="006A0C83">
            <w:pPr>
              <w:pStyle w:val="Paragrafi"/>
              <w:ind w:firstLine="0"/>
              <w:jc w:val="right"/>
              <w:rPr>
                <w:sz w:val="16"/>
                <w:szCs w:val="16"/>
                <w:lang w:val="sq-AL"/>
              </w:rPr>
            </w:pPr>
            <w:r w:rsidRPr="00EF7578">
              <w:rPr>
                <w:sz w:val="16"/>
                <w:szCs w:val="16"/>
                <w:lang w:val="sq-AL"/>
              </w:rPr>
              <w:t>20</w:t>
            </w:r>
          </w:p>
        </w:tc>
        <w:tc>
          <w:tcPr>
            <w:tcW w:w="423" w:type="pct"/>
          </w:tcPr>
          <w:p w:rsidR="00CD64B0" w:rsidRPr="00EF7578" w:rsidRDefault="00CD64B0" w:rsidP="0049284D">
            <w:pPr>
              <w:pStyle w:val="Paragrafi"/>
              <w:ind w:firstLine="0"/>
              <w:rPr>
                <w:sz w:val="16"/>
                <w:szCs w:val="16"/>
                <w:lang w:val="sq-AL"/>
              </w:rPr>
            </w:pPr>
          </w:p>
        </w:tc>
        <w:tc>
          <w:tcPr>
            <w:tcW w:w="307" w:type="pct"/>
          </w:tcPr>
          <w:p w:rsidR="00CD64B0" w:rsidRPr="00EF7578" w:rsidRDefault="00CD64B0" w:rsidP="0049284D">
            <w:pPr>
              <w:pStyle w:val="Paragrafi"/>
              <w:ind w:firstLine="0"/>
              <w:rPr>
                <w:sz w:val="16"/>
                <w:szCs w:val="16"/>
                <w:lang w:val="sq-AL"/>
              </w:rPr>
            </w:pPr>
          </w:p>
        </w:tc>
        <w:tc>
          <w:tcPr>
            <w:tcW w:w="304" w:type="pct"/>
          </w:tcPr>
          <w:p w:rsidR="00CD64B0" w:rsidRPr="00EF7578" w:rsidRDefault="00CD64B0" w:rsidP="0049284D">
            <w:pPr>
              <w:pStyle w:val="Paragrafi"/>
              <w:ind w:firstLine="0"/>
              <w:rPr>
                <w:sz w:val="16"/>
                <w:szCs w:val="16"/>
                <w:lang w:val="sq-AL"/>
              </w:rPr>
            </w:pPr>
          </w:p>
        </w:tc>
        <w:tc>
          <w:tcPr>
            <w:tcW w:w="309" w:type="pct"/>
          </w:tcPr>
          <w:p w:rsidR="00CD64B0" w:rsidRPr="00EF7578" w:rsidRDefault="00CD64B0" w:rsidP="0049284D">
            <w:pPr>
              <w:pStyle w:val="Paragrafi"/>
              <w:ind w:firstLine="0"/>
              <w:rPr>
                <w:sz w:val="16"/>
                <w:szCs w:val="16"/>
                <w:lang w:val="sq-AL"/>
              </w:rPr>
            </w:pPr>
          </w:p>
        </w:tc>
        <w:tc>
          <w:tcPr>
            <w:tcW w:w="329" w:type="pct"/>
          </w:tcPr>
          <w:p w:rsidR="00CD64B0" w:rsidRPr="00EF7578" w:rsidRDefault="00CD64B0" w:rsidP="0049284D">
            <w:pPr>
              <w:pStyle w:val="Paragrafi"/>
              <w:ind w:firstLine="0"/>
              <w:rPr>
                <w:sz w:val="16"/>
                <w:szCs w:val="16"/>
                <w:lang w:val="sq-AL"/>
              </w:rPr>
            </w:pPr>
          </w:p>
        </w:tc>
        <w:tc>
          <w:tcPr>
            <w:tcW w:w="294" w:type="pct"/>
          </w:tcPr>
          <w:p w:rsidR="00CD64B0" w:rsidRPr="00EF7578" w:rsidRDefault="00CD64B0" w:rsidP="0049284D">
            <w:pPr>
              <w:pStyle w:val="Paragrafi"/>
              <w:ind w:firstLine="0"/>
              <w:rPr>
                <w:sz w:val="16"/>
                <w:szCs w:val="16"/>
                <w:lang w:val="sq-AL"/>
              </w:rPr>
            </w:pPr>
          </w:p>
        </w:tc>
        <w:tc>
          <w:tcPr>
            <w:tcW w:w="301" w:type="pct"/>
          </w:tcPr>
          <w:p w:rsidR="00CD64B0" w:rsidRPr="00EF7578" w:rsidRDefault="00CD64B0" w:rsidP="0049284D">
            <w:pPr>
              <w:pStyle w:val="Paragrafi"/>
              <w:ind w:firstLine="0"/>
              <w:rPr>
                <w:sz w:val="16"/>
                <w:szCs w:val="16"/>
                <w:lang w:val="sq-AL"/>
              </w:rPr>
            </w:pPr>
          </w:p>
        </w:tc>
        <w:tc>
          <w:tcPr>
            <w:tcW w:w="307" w:type="pct"/>
          </w:tcPr>
          <w:p w:rsidR="00CD64B0" w:rsidRPr="00EF7578" w:rsidRDefault="00CD64B0" w:rsidP="0049284D">
            <w:pPr>
              <w:pStyle w:val="Paragrafi"/>
              <w:ind w:firstLine="0"/>
              <w:rPr>
                <w:sz w:val="16"/>
                <w:szCs w:val="16"/>
                <w:lang w:val="sq-AL"/>
              </w:rPr>
            </w:pPr>
          </w:p>
        </w:tc>
        <w:tc>
          <w:tcPr>
            <w:tcW w:w="326" w:type="pct"/>
          </w:tcPr>
          <w:p w:rsidR="00CD64B0" w:rsidRPr="00EF7578" w:rsidRDefault="00CD64B0" w:rsidP="0049284D">
            <w:pPr>
              <w:pStyle w:val="Paragrafi"/>
              <w:ind w:firstLine="0"/>
              <w:rPr>
                <w:sz w:val="16"/>
                <w:szCs w:val="16"/>
                <w:lang w:val="sq-AL"/>
              </w:rPr>
            </w:pPr>
          </w:p>
        </w:tc>
        <w:tc>
          <w:tcPr>
            <w:tcW w:w="298" w:type="pct"/>
          </w:tcPr>
          <w:p w:rsidR="00CD64B0" w:rsidRPr="00EF7578" w:rsidRDefault="00CD64B0" w:rsidP="0049284D">
            <w:pPr>
              <w:pStyle w:val="Paragrafi"/>
              <w:ind w:firstLine="0"/>
              <w:rPr>
                <w:sz w:val="16"/>
                <w:szCs w:val="16"/>
                <w:lang w:val="sq-AL"/>
              </w:rPr>
            </w:pPr>
          </w:p>
        </w:tc>
        <w:tc>
          <w:tcPr>
            <w:tcW w:w="298" w:type="pct"/>
          </w:tcPr>
          <w:p w:rsidR="00CD64B0" w:rsidRPr="00EF7578" w:rsidRDefault="00CD64B0" w:rsidP="0049284D">
            <w:pPr>
              <w:pStyle w:val="Paragrafi"/>
              <w:ind w:firstLine="0"/>
              <w:rPr>
                <w:sz w:val="16"/>
                <w:szCs w:val="16"/>
                <w:lang w:val="sq-AL"/>
              </w:rPr>
            </w:pPr>
          </w:p>
        </w:tc>
        <w:tc>
          <w:tcPr>
            <w:tcW w:w="356" w:type="pct"/>
          </w:tcPr>
          <w:p w:rsidR="00CD64B0" w:rsidRPr="00EF7578" w:rsidRDefault="00CD64B0" w:rsidP="0049284D">
            <w:pPr>
              <w:pStyle w:val="Paragrafi"/>
              <w:ind w:firstLine="0"/>
              <w:rPr>
                <w:sz w:val="16"/>
                <w:szCs w:val="16"/>
                <w:lang w:val="sq-AL"/>
              </w:rPr>
            </w:pPr>
          </w:p>
        </w:tc>
        <w:tc>
          <w:tcPr>
            <w:tcW w:w="356" w:type="pct"/>
          </w:tcPr>
          <w:p w:rsidR="00CD64B0" w:rsidRPr="00EF7578" w:rsidRDefault="00CD64B0" w:rsidP="0049284D">
            <w:pPr>
              <w:pStyle w:val="Paragrafi"/>
              <w:ind w:firstLine="0"/>
              <w:rPr>
                <w:sz w:val="16"/>
                <w:szCs w:val="16"/>
                <w:lang w:val="sq-AL"/>
              </w:rPr>
            </w:pPr>
          </w:p>
        </w:tc>
        <w:tc>
          <w:tcPr>
            <w:tcW w:w="302" w:type="pct"/>
          </w:tcPr>
          <w:p w:rsidR="00CD64B0" w:rsidRPr="00EF7578" w:rsidRDefault="00CD64B0" w:rsidP="0049284D">
            <w:pPr>
              <w:pStyle w:val="Paragrafi"/>
              <w:ind w:firstLine="0"/>
              <w:rPr>
                <w:sz w:val="16"/>
                <w:szCs w:val="16"/>
                <w:lang w:val="sq-AL"/>
              </w:rPr>
            </w:pPr>
          </w:p>
        </w:tc>
        <w:tc>
          <w:tcPr>
            <w:tcW w:w="306" w:type="pct"/>
          </w:tcPr>
          <w:p w:rsidR="00CD64B0" w:rsidRPr="00EF7578" w:rsidRDefault="00CD64B0" w:rsidP="0049284D">
            <w:pPr>
              <w:pStyle w:val="Paragrafi"/>
              <w:ind w:firstLine="0"/>
              <w:rPr>
                <w:sz w:val="16"/>
                <w:szCs w:val="16"/>
                <w:lang w:val="sq-AL"/>
              </w:rPr>
            </w:pPr>
          </w:p>
        </w:tc>
      </w:tr>
      <w:tr w:rsidR="0039322B" w:rsidRPr="00EF7578">
        <w:tc>
          <w:tcPr>
            <w:tcW w:w="184" w:type="pct"/>
          </w:tcPr>
          <w:p w:rsidR="00CD64B0" w:rsidRPr="00EF7578" w:rsidRDefault="00CD64B0" w:rsidP="006A0C83">
            <w:pPr>
              <w:pStyle w:val="Paragrafi"/>
              <w:ind w:firstLine="0"/>
              <w:jc w:val="right"/>
              <w:rPr>
                <w:sz w:val="16"/>
                <w:szCs w:val="16"/>
                <w:lang w:val="sq-AL"/>
              </w:rPr>
            </w:pPr>
            <w:r w:rsidRPr="00EF7578">
              <w:rPr>
                <w:sz w:val="16"/>
                <w:szCs w:val="16"/>
                <w:lang w:val="sq-AL"/>
              </w:rPr>
              <w:t>21</w:t>
            </w:r>
          </w:p>
        </w:tc>
        <w:tc>
          <w:tcPr>
            <w:tcW w:w="423" w:type="pct"/>
          </w:tcPr>
          <w:p w:rsidR="00CD64B0" w:rsidRPr="00EF7578" w:rsidRDefault="00CD64B0" w:rsidP="0049284D">
            <w:pPr>
              <w:pStyle w:val="Paragrafi"/>
              <w:ind w:firstLine="0"/>
              <w:rPr>
                <w:sz w:val="16"/>
                <w:szCs w:val="16"/>
                <w:lang w:val="sq-AL"/>
              </w:rPr>
            </w:pPr>
          </w:p>
        </w:tc>
        <w:tc>
          <w:tcPr>
            <w:tcW w:w="307" w:type="pct"/>
          </w:tcPr>
          <w:p w:rsidR="00CD64B0" w:rsidRPr="00EF7578" w:rsidRDefault="00CD64B0" w:rsidP="0049284D">
            <w:pPr>
              <w:pStyle w:val="Paragrafi"/>
              <w:ind w:firstLine="0"/>
              <w:rPr>
                <w:sz w:val="16"/>
                <w:szCs w:val="16"/>
                <w:lang w:val="sq-AL"/>
              </w:rPr>
            </w:pPr>
          </w:p>
        </w:tc>
        <w:tc>
          <w:tcPr>
            <w:tcW w:w="304" w:type="pct"/>
          </w:tcPr>
          <w:p w:rsidR="00CD64B0" w:rsidRPr="00EF7578" w:rsidRDefault="00CD64B0" w:rsidP="0049284D">
            <w:pPr>
              <w:pStyle w:val="Paragrafi"/>
              <w:ind w:firstLine="0"/>
              <w:rPr>
                <w:sz w:val="16"/>
                <w:szCs w:val="16"/>
                <w:lang w:val="sq-AL"/>
              </w:rPr>
            </w:pPr>
          </w:p>
        </w:tc>
        <w:tc>
          <w:tcPr>
            <w:tcW w:w="309" w:type="pct"/>
          </w:tcPr>
          <w:p w:rsidR="00CD64B0" w:rsidRPr="00EF7578" w:rsidRDefault="00CD64B0" w:rsidP="0049284D">
            <w:pPr>
              <w:pStyle w:val="Paragrafi"/>
              <w:ind w:firstLine="0"/>
              <w:rPr>
                <w:sz w:val="16"/>
                <w:szCs w:val="16"/>
                <w:lang w:val="sq-AL"/>
              </w:rPr>
            </w:pPr>
          </w:p>
        </w:tc>
        <w:tc>
          <w:tcPr>
            <w:tcW w:w="329" w:type="pct"/>
          </w:tcPr>
          <w:p w:rsidR="00CD64B0" w:rsidRPr="00EF7578" w:rsidRDefault="00CD64B0" w:rsidP="0049284D">
            <w:pPr>
              <w:pStyle w:val="Paragrafi"/>
              <w:ind w:firstLine="0"/>
              <w:rPr>
                <w:sz w:val="16"/>
                <w:szCs w:val="16"/>
                <w:lang w:val="sq-AL"/>
              </w:rPr>
            </w:pPr>
          </w:p>
        </w:tc>
        <w:tc>
          <w:tcPr>
            <w:tcW w:w="294" w:type="pct"/>
          </w:tcPr>
          <w:p w:rsidR="00CD64B0" w:rsidRPr="00EF7578" w:rsidRDefault="00CD64B0" w:rsidP="0049284D">
            <w:pPr>
              <w:pStyle w:val="Paragrafi"/>
              <w:ind w:firstLine="0"/>
              <w:rPr>
                <w:sz w:val="16"/>
                <w:szCs w:val="16"/>
                <w:lang w:val="sq-AL"/>
              </w:rPr>
            </w:pPr>
          </w:p>
        </w:tc>
        <w:tc>
          <w:tcPr>
            <w:tcW w:w="301" w:type="pct"/>
          </w:tcPr>
          <w:p w:rsidR="00CD64B0" w:rsidRPr="00EF7578" w:rsidRDefault="00CD64B0" w:rsidP="0049284D">
            <w:pPr>
              <w:pStyle w:val="Paragrafi"/>
              <w:ind w:firstLine="0"/>
              <w:rPr>
                <w:sz w:val="16"/>
                <w:szCs w:val="16"/>
                <w:lang w:val="sq-AL"/>
              </w:rPr>
            </w:pPr>
          </w:p>
        </w:tc>
        <w:tc>
          <w:tcPr>
            <w:tcW w:w="307" w:type="pct"/>
          </w:tcPr>
          <w:p w:rsidR="00CD64B0" w:rsidRPr="00EF7578" w:rsidRDefault="00CD64B0" w:rsidP="0049284D">
            <w:pPr>
              <w:pStyle w:val="Paragrafi"/>
              <w:ind w:firstLine="0"/>
              <w:rPr>
                <w:sz w:val="16"/>
                <w:szCs w:val="16"/>
                <w:lang w:val="sq-AL"/>
              </w:rPr>
            </w:pPr>
          </w:p>
        </w:tc>
        <w:tc>
          <w:tcPr>
            <w:tcW w:w="326" w:type="pct"/>
          </w:tcPr>
          <w:p w:rsidR="00CD64B0" w:rsidRPr="00EF7578" w:rsidRDefault="00CD64B0" w:rsidP="0049284D">
            <w:pPr>
              <w:pStyle w:val="Paragrafi"/>
              <w:ind w:firstLine="0"/>
              <w:rPr>
                <w:sz w:val="16"/>
                <w:szCs w:val="16"/>
                <w:lang w:val="sq-AL"/>
              </w:rPr>
            </w:pPr>
          </w:p>
        </w:tc>
        <w:tc>
          <w:tcPr>
            <w:tcW w:w="298" w:type="pct"/>
          </w:tcPr>
          <w:p w:rsidR="00CD64B0" w:rsidRPr="00EF7578" w:rsidRDefault="00CD64B0" w:rsidP="0049284D">
            <w:pPr>
              <w:pStyle w:val="Paragrafi"/>
              <w:ind w:firstLine="0"/>
              <w:rPr>
                <w:sz w:val="16"/>
                <w:szCs w:val="16"/>
                <w:lang w:val="sq-AL"/>
              </w:rPr>
            </w:pPr>
          </w:p>
        </w:tc>
        <w:tc>
          <w:tcPr>
            <w:tcW w:w="298" w:type="pct"/>
          </w:tcPr>
          <w:p w:rsidR="00CD64B0" w:rsidRPr="00EF7578" w:rsidRDefault="00CD64B0" w:rsidP="0049284D">
            <w:pPr>
              <w:pStyle w:val="Paragrafi"/>
              <w:ind w:firstLine="0"/>
              <w:rPr>
                <w:sz w:val="16"/>
                <w:szCs w:val="16"/>
                <w:lang w:val="sq-AL"/>
              </w:rPr>
            </w:pPr>
          </w:p>
        </w:tc>
        <w:tc>
          <w:tcPr>
            <w:tcW w:w="356" w:type="pct"/>
          </w:tcPr>
          <w:p w:rsidR="00CD64B0" w:rsidRPr="00EF7578" w:rsidRDefault="00CD64B0" w:rsidP="0049284D">
            <w:pPr>
              <w:pStyle w:val="Paragrafi"/>
              <w:ind w:firstLine="0"/>
              <w:rPr>
                <w:sz w:val="16"/>
                <w:szCs w:val="16"/>
                <w:lang w:val="sq-AL"/>
              </w:rPr>
            </w:pPr>
          </w:p>
        </w:tc>
        <w:tc>
          <w:tcPr>
            <w:tcW w:w="356" w:type="pct"/>
          </w:tcPr>
          <w:p w:rsidR="00CD64B0" w:rsidRPr="00EF7578" w:rsidRDefault="00CD64B0" w:rsidP="0049284D">
            <w:pPr>
              <w:pStyle w:val="Paragrafi"/>
              <w:ind w:firstLine="0"/>
              <w:rPr>
                <w:sz w:val="16"/>
                <w:szCs w:val="16"/>
                <w:lang w:val="sq-AL"/>
              </w:rPr>
            </w:pPr>
          </w:p>
        </w:tc>
        <w:tc>
          <w:tcPr>
            <w:tcW w:w="302" w:type="pct"/>
          </w:tcPr>
          <w:p w:rsidR="00CD64B0" w:rsidRPr="00EF7578" w:rsidRDefault="00CD64B0" w:rsidP="0049284D">
            <w:pPr>
              <w:pStyle w:val="Paragrafi"/>
              <w:ind w:firstLine="0"/>
              <w:rPr>
                <w:sz w:val="16"/>
                <w:szCs w:val="16"/>
                <w:lang w:val="sq-AL"/>
              </w:rPr>
            </w:pPr>
          </w:p>
        </w:tc>
        <w:tc>
          <w:tcPr>
            <w:tcW w:w="306" w:type="pct"/>
          </w:tcPr>
          <w:p w:rsidR="00CD64B0" w:rsidRPr="00EF7578" w:rsidRDefault="00CD64B0" w:rsidP="0049284D">
            <w:pPr>
              <w:pStyle w:val="Paragrafi"/>
              <w:ind w:firstLine="0"/>
              <w:rPr>
                <w:sz w:val="16"/>
                <w:szCs w:val="16"/>
                <w:lang w:val="sq-AL"/>
              </w:rPr>
            </w:pPr>
          </w:p>
        </w:tc>
      </w:tr>
      <w:tr w:rsidR="0039322B" w:rsidRPr="00EF7578">
        <w:tc>
          <w:tcPr>
            <w:tcW w:w="184" w:type="pct"/>
          </w:tcPr>
          <w:p w:rsidR="00CD64B0" w:rsidRPr="00EF7578" w:rsidRDefault="00CD64B0" w:rsidP="006A0C83">
            <w:pPr>
              <w:pStyle w:val="Paragrafi"/>
              <w:ind w:firstLine="0"/>
              <w:jc w:val="right"/>
              <w:rPr>
                <w:sz w:val="16"/>
                <w:szCs w:val="16"/>
                <w:lang w:val="sq-AL"/>
              </w:rPr>
            </w:pPr>
            <w:r w:rsidRPr="00EF7578">
              <w:rPr>
                <w:sz w:val="16"/>
                <w:szCs w:val="16"/>
                <w:lang w:val="sq-AL"/>
              </w:rPr>
              <w:t>22</w:t>
            </w:r>
          </w:p>
        </w:tc>
        <w:tc>
          <w:tcPr>
            <w:tcW w:w="423" w:type="pct"/>
          </w:tcPr>
          <w:p w:rsidR="00CD64B0" w:rsidRPr="00EF7578" w:rsidRDefault="00CD64B0" w:rsidP="0049284D">
            <w:pPr>
              <w:pStyle w:val="Paragrafi"/>
              <w:ind w:firstLine="0"/>
              <w:rPr>
                <w:sz w:val="16"/>
                <w:szCs w:val="16"/>
                <w:lang w:val="sq-AL"/>
              </w:rPr>
            </w:pPr>
          </w:p>
        </w:tc>
        <w:tc>
          <w:tcPr>
            <w:tcW w:w="307" w:type="pct"/>
          </w:tcPr>
          <w:p w:rsidR="00CD64B0" w:rsidRPr="00EF7578" w:rsidRDefault="00CD64B0" w:rsidP="0049284D">
            <w:pPr>
              <w:pStyle w:val="Paragrafi"/>
              <w:ind w:firstLine="0"/>
              <w:rPr>
                <w:sz w:val="16"/>
                <w:szCs w:val="16"/>
                <w:lang w:val="sq-AL"/>
              </w:rPr>
            </w:pPr>
          </w:p>
        </w:tc>
        <w:tc>
          <w:tcPr>
            <w:tcW w:w="304" w:type="pct"/>
          </w:tcPr>
          <w:p w:rsidR="00CD64B0" w:rsidRPr="00EF7578" w:rsidRDefault="00CD64B0" w:rsidP="0049284D">
            <w:pPr>
              <w:pStyle w:val="Paragrafi"/>
              <w:ind w:firstLine="0"/>
              <w:rPr>
                <w:sz w:val="16"/>
                <w:szCs w:val="16"/>
                <w:lang w:val="sq-AL"/>
              </w:rPr>
            </w:pPr>
          </w:p>
        </w:tc>
        <w:tc>
          <w:tcPr>
            <w:tcW w:w="309" w:type="pct"/>
          </w:tcPr>
          <w:p w:rsidR="00CD64B0" w:rsidRPr="00EF7578" w:rsidRDefault="00CD64B0" w:rsidP="0049284D">
            <w:pPr>
              <w:pStyle w:val="Paragrafi"/>
              <w:ind w:firstLine="0"/>
              <w:rPr>
                <w:sz w:val="16"/>
                <w:szCs w:val="16"/>
                <w:lang w:val="sq-AL"/>
              </w:rPr>
            </w:pPr>
          </w:p>
        </w:tc>
        <w:tc>
          <w:tcPr>
            <w:tcW w:w="329" w:type="pct"/>
          </w:tcPr>
          <w:p w:rsidR="00CD64B0" w:rsidRPr="00EF7578" w:rsidRDefault="00CD64B0" w:rsidP="0049284D">
            <w:pPr>
              <w:pStyle w:val="Paragrafi"/>
              <w:ind w:firstLine="0"/>
              <w:rPr>
                <w:sz w:val="16"/>
                <w:szCs w:val="16"/>
                <w:lang w:val="sq-AL"/>
              </w:rPr>
            </w:pPr>
          </w:p>
        </w:tc>
        <w:tc>
          <w:tcPr>
            <w:tcW w:w="294" w:type="pct"/>
          </w:tcPr>
          <w:p w:rsidR="00CD64B0" w:rsidRPr="00EF7578" w:rsidRDefault="00CD64B0" w:rsidP="0049284D">
            <w:pPr>
              <w:pStyle w:val="Paragrafi"/>
              <w:ind w:firstLine="0"/>
              <w:rPr>
                <w:sz w:val="16"/>
                <w:szCs w:val="16"/>
                <w:lang w:val="sq-AL"/>
              </w:rPr>
            </w:pPr>
          </w:p>
        </w:tc>
        <w:tc>
          <w:tcPr>
            <w:tcW w:w="301" w:type="pct"/>
          </w:tcPr>
          <w:p w:rsidR="00CD64B0" w:rsidRPr="00EF7578" w:rsidRDefault="00CD64B0" w:rsidP="0049284D">
            <w:pPr>
              <w:pStyle w:val="Paragrafi"/>
              <w:ind w:firstLine="0"/>
              <w:rPr>
                <w:sz w:val="16"/>
                <w:szCs w:val="16"/>
                <w:lang w:val="sq-AL"/>
              </w:rPr>
            </w:pPr>
          </w:p>
        </w:tc>
        <w:tc>
          <w:tcPr>
            <w:tcW w:w="307" w:type="pct"/>
          </w:tcPr>
          <w:p w:rsidR="00CD64B0" w:rsidRPr="00EF7578" w:rsidRDefault="00CD64B0" w:rsidP="0049284D">
            <w:pPr>
              <w:pStyle w:val="Paragrafi"/>
              <w:ind w:firstLine="0"/>
              <w:rPr>
                <w:sz w:val="16"/>
                <w:szCs w:val="16"/>
                <w:lang w:val="sq-AL"/>
              </w:rPr>
            </w:pPr>
          </w:p>
        </w:tc>
        <w:tc>
          <w:tcPr>
            <w:tcW w:w="326" w:type="pct"/>
          </w:tcPr>
          <w:p w:rsidR="00CD64B0" w:rsidRPr="00EF7578" w:rsidRDefault="00CD64B0" w:rsidP="0049284D">
            <w:pPr>
              <w:pStyle w:val="Paragrafi"/>
              <w:ind w:firstLine="0"/>
              <w:rPr>
                <w:sz w:val="16"/>
                <w:szCs w:val="16"/>
                <w:lang w:val="sq-AL"/>
              </w:rPr>
            </w:pPr>
          </w:p>
        </w:tc>
        <w:tc>
          <w:tcPr>
            <w:tcW w:w="298" w:type="pct"/>
          </w:tcPr>
          <w:p w:rsidR="00CD64B0" w:rsidRPr="00EF7578" w:rsidRDefault="00CD64B0" w:rsidP="0049284D">
            <w:pPr>
              <w:pStyle w:val="Paragrafi"/>
              <w:ind w:firstLine="0"/>
              <w:rPr>
                <w:sz w:val="16"/>
                <w:szCs w:val="16"/>
                <w:lang w:val="sq-AL"/>
              </w:rPr>
            </w:pPr>
          </w:p>
        </w:tc>
        <w:tc>
          <w:tcPr>
            <w:tcW w:w="298" w:type="pct"/>
          </w:tcPr>
          <w:p w:rsidR="00CD64B0" w:rsidRPr="00EF7578" w:rsidRDefault="00CD64B0" w:rsidP="0049284D">
            <w:pPr>
              <w:pStyle w:val="Paragrafi"/>
              <w:ind w:firstLine="0"/>
              <w:rPr>
                <w:sz w:val="16"/>
                <w:szCs w:val="16"/>
                <w:lang w:val="sq-AL"/>
              </w:rPr>
            </w:pPr>
          </w:p>
        </w:tc>
        <w:tc>
          <w:tcPr>
            <w:tcW w:w="356" w:type="pct"/>
          </w:tcPr>
          <w:p w:rsidR="00CD64B0" w:rsidRPr="00EF7578" w:rsidRDefault="00CD64B0" w:rsidP="0049284D">
            <w:pPr>
              <w:pStyle w:val="Paragrafi"/>
              <w:ind w:firstLine="0"/>
              <w:rPr>
                <w:sz w:val="16"/>
                <w:szCs w:val="16"/>
                <w:lang w:val="sq-AL"/>
              </w:rPr>
            </w:pPr>
          </w:p>
        </w:tc>
        <w:tc>
          <w:tcPr>
            <w:tcW w:w="356" w:type="pct"/>
          </w:tcPr>
          <w:p w:rsidR="00CD64B0" w:rsidRPr="00EF7578" w:rsidRDefault="00CD64B0" w:rsidP="0049284D">
            <w:pPr>
              <w:pStyle w:val="Paragrafi"/>
              <w:ind w:firstLine="0"/>
              <w:rPr>
                <w:sz w:val="16"/>
                <w:szCs w:val="16"/>
                <w:lang w:val="sq-AL"/>
              </w:rPr>
            </w:pPr>
          </w:p>
        </w:tc>
        <w:tc>
          <w:tcPr>
            <w:tcW w:w="302" w:type="pct"/>
          </w:tcPr>
          <w:p w:rsidR="00CD64B0" w:rsidRPr="00EF7578" w:rsidRDefault="00CD64B0" w:rsidP="0049284D">
            <w:pPr>
              <w:pStyle w:val="Paragrafi"/>
              <w:ind w:firstLine="0"/>
              <w:rPr>
                <w:sz w:val="16"/>
                <w:szCs w:val="16"/>
                <w:lang w:val="sq-AL"/>
              </w:rPr>
            </w:pPr>
          </w:p>
        </w:tc>
        <w:tc>
          <w:tcPr>
            <w:tcW w:w="306" w:type="pct"/>
          </w:tcPr>
          <w:p w:rsidR="00CD64B0" w:rsidRPr="00EF7578" w:rsidRDefault="00CD64B0" w:rsidP="0049284D">
            <w:pPr>
              <w:pStyle w:val="Paragrafi"/>
              <w:ind w:firstLine="0"/>
              <w:rPr>
                <w:sz w:val="16"/>
                <w:szCs w:val="16"/>
                <w:lang w:val="sq-AL"/>
              </w:rPr>
            </w:pPr>
          </w:p>
        </w:tc>
      </w:tr>
      <w:tr w:rsidR="0039322B" w:rsidRPr="00EF7578">
        <w:tc>
          <w:tcPr>
            <w:tcW w:w="184" w:type="pct"/>
          </w:tcPr>
          <w:p w:rsidR="00CD64B0" w:rsidRPr="00EF7578" w:rsidRDefault="00CD64B0" w:rsidP="006A0C83">
            <w:pPr>
              <w:pStyle w:val="Paragrafi"/>
              <w:ind w:firstLine="0"/>
              <w:jc w:val="right"/>
              <w:rPr>
                <w:sz w:val="16"/>
                <w:szCs w:val="16"/>
                <w:lang w:val="sq-AL"/>
              </w:rPr>
            </w:pPr>
            <w:r w:rsidRPr="00EF7578">
              <w:rPr>
                <w:sz w:val="16"/>
                <w:szCs w:val="16"/>
                <w:lang w:val="sq-AL"/>
              </w:rPr>
              <w:t>23</w:t>
            </w:r>
          </w:p>
        </w:tc>
        <w:tc>
          <w:tcPr>
            <w:tcW w:w="423" w:type="pct"/>
          </w:tcPr>
          <w:p w:rsidR="00CD64B0" w:rsidRPr="00EF7578" w:rsidRDefault="00CD64B0" w:rsidP="0049284D">
            <w:pPr>
              <w:pStyle w:val="Paragrafi"/>
              <w:ind w:firstLine="0"/>
              <w:rPr>
                <w:sz w:val="16"/>
                <w:szCs w:val="16"/>
                <w:lang w:val="sq-AL"/>
              </w:rPr>
            </w:pPr>
          </w:p>
        </w:tc>
        <w:tc>
          <w:tcPr>
            <w:tcW w:w="307" w:type="pct"/>
          </w:tcPr>
          <w:p w:rsidR="00CD64B0" w:rsidRPr="00EF7578" w:rsidRDefault="00CD64B0" w:rsidP="0049284D">
            <w:pPr>
              <w:pStyle w:val="Paragrafi"/>
              <w:ind w:firstLine="0"/>
              <w:rPr>
                <w:sz w:val="16"/>
                <w:szCs w:val="16"/>
                <w:lang w:val="sq-AL"/>
              </w:rPr>
            </w:pPr>
          </w:p>
        </w:tc>
        <w:tc>
          <w:tcPr>
            <w:tcW w:w="304" w:type="pct"/>
          </w:tcPr>
          <w:p w:rsidR="00CD64B0" w:rsidRPr="00EF7578" w:rsidRDefault="00CD64B0" w:rsidP="0049284D">
            <w:pPr>
              <w:pStyle w:val="Paragrafi"/>
              <w:ind w:firstLine="0"/>
              <w:rPr>
                <w:sz w:val="16"/>
                <w:szCs w:val="16"/>
                <w:lang w:val="sq-AL"/>
              </w:rPr>
            </w:pPr>
          </w:p>
        </w:tc>
        <w:tc>
          <w:tcPr>
            <w:tcW w:w="309" w:type="pct"/>
          </w:tcPr>
          <w:p w:rsidR="00CD64B0" w:rsidRPr="00EF7578" w:rsidRDefault="00CD64B0" w:rsidP="0049284D">
            <w:pPr>
              <w:pStyle w:val="Paragrafi"/>
              <w:ind w:firstLine="0"/>
              <w:rPr>
                <w:sz w:val="16"/>
                <w:szCs w:val="16"/>
                <w:lang w:val="sq-AL"/>
              </w:rPr>
            </w:pPr>
          </w:p>
        </w:tc>
        <w:tc>
          <w:tcPr>
            <w:tcW w:w="329" w:type="pct"/>
          </w:tcPr>
          <w:p w:rsidR="00CD64B0" w:rsidRPr="00EF7578" w:rsidRDefault="00CD64B0" w:rsidP="0049284D">
            <w:pPr>
              <w:pStyle w:val="Paragrafi"/>
              <w:ind w:firstLine="0"/>
              <w:rPr>
                <w:sz w:val="16"/>
                <w:szCs w:val="16"/>
                <w:lang w:val="sq-AL"/>
              </w:rPr>
            </w:pPr>
          </w:p>
        </w:tc>
        <w:tc>
          <w:tcPr>
            <w:tcW w:w="294" w:type="pct"/>
          </w:tcPr>
          <w:p w:rsidR="00CD64B0" w:rsidRPr="00EF7578" w:rsidRDefault="00CD64B0" w:rsidP="0049284D">
            <w:pPr>
              <w:pStyle w:val="Paragrafi"/>
              <w:ind w:firstLine="0"/>
              <w:rPr>
                <w:sz w:val="16"/>
                <w:szCs w:val="16"/>
                <w:lang w:val="sq-AL"/>
              </w:rPr>
            </w:pPr>
          </w:p>
        </w:tc>
        <w:tc>
          <w:tcPr>
            <w:tcW w:w="301" w:type="pct"/>
          </w:tcPr>
          <w:p w:rsidR="00CD64B0" w:rsidRPr="00EF7578" w:rsidRDefault="00CD64B0" w:rsidP="0049284D">
            <w:pPr>
              <w:pStyle w:val="Paragrafi"/>
              <w:ind w:firstLine="0"/>
              <w:rPr>
                <w:sz w:val="16"/>
                <w:szCs w:val="16"/>
                <w:lang w:val="sq-AL"/>
              </w:rPr>
            </w:pPr>
          </w:p>
        </w:tc>
        <w:tc>
          <w:tcPr>
            <w:tcW w:w="307" w:type="pct"/>
          </w:tcPr>
          <w:p w:rsidR="00CD64B0" w:rsidRPr="00EF7578" w:rsidRDefault="00CD64B0" w:rsidP="0049284D">
            <w:pPr>
              <w:pStyle w:val="Paragrafi"/>
              <w:ind w:firstLine="0"/>
              <w:rPr>
                <w:sz w:val="16"/>
                <w:szCs w:val="16"/>
                <w:lang w:val="sq-AL"/>
              </w:rPr>
            </w:pPr>
          </w:p>
        </w:tc>
        <w:tc>
          <w:tcPr>
            <w:tcW w:w="326" w:type="pct"/>
          </w:tcPr>
          <w:p w:rsidR="00CD64B0" w:rsidRPr="00EF7578" w:rsidRDefault="00CD64B0" w:rsidP="0049284D">
            <w:pPr>
              <w:pStyle w:val="Paragrafi"/>
              <w:ind w:firstLine="0"/>
              <w:rPr>
                <w:sz w:val="16"/>
                <w:szCs w:val="16"/>
                <w:lang w:val="sq-AL"/>
              </w:rPr>
            </w:pPr>
          </w:p>
        </w:tc>
        <w:tc>
          <w:tcPr>
            <w:tcW w:w="298" w:type="pct"/>
          </w:tcPr>
          <w:p w:rsidR="00CD64B0" w:rsidRPr="00EF7578" w:rsidRDefault="00CD64B0" w:rsidP="0049284D">
            <w:pPr>
              <w:pStyle w:val="Paragrafi"/>
              <w:ind w:firstLine="0"/>
              <w:rPr>
                <w:sz w:val="16"/>
                <w:szCs w:val="16"/>
                <w:lang w:val="sq-AL"/>
              </w:rPr>
            </w:pPr>
          </w:p>
        </w:tc>
        <w:tc>
          <w:tcPr>
            <w:tcW w:w="298" w:type="pct"/>
          </w:tcPr>
          <w:p w:rsidR="00CD64B0" w:rsidRPr="00EF7578" w:rsidRDefault="00CD64B0" w:rsidP="0049284D">
            <w:pPr>
              <w:pStyle w:val="Paragrafi"/>
              <w:ind w:firstLine="0"/>
              <w:rPr>
                <w:sz w:val="16"/>
                <w:szCs w:val="16"/>
                <w:lang w:val="sq-AL"/>
              </w:rPr>
            </w:pPr>
          </w:p>
        </w:tc>
        <w:tc>
          <w:tcPr>
            <w:tcW w:w="356" w:type="pct"/>
          </w:tcPr>
          <w:p w:rsidR="00CD64B0" w:rsidRPr="00EF7578" w:rsidRDefault="00CD64B0" w:rsidP="0049284D">
            <w:pPr>
              <w:pStyle w:val="Paragrafi"/>
              <w:ind w:firstLine="0"/>
              <w:rPr>
                <w:sz w:val="16"/>
                <w:szCs w:val="16"/>
                <w:lang w:val="sq-AL"/>
              </w:rPr>
            </w:pPr>
          </w:p>
        </w:tc>
        <w:tc>
          <w:tcPr>
            <w:tcW w:w="356" w:type="pct"/>
          </w:tcPr>
          <w:p w:rsidR="00CD64B0" w:rsidRPr="00EF7578" w:rsidRDefault="00CD64B0" w:rsidP="0049284D">
            <w:pPr>
              <w:pStyle w:val="Paragrafi"/>
              <w:ind w:firstLine="0"/>
              <w:rPr>
                <w:sz w:val="16"/>
                <w:szCs w:val="16"/>
                <w:lang w:val="sq-AL"/>
              </w:rPr>
            </w:pPr>
          </w:p>
        </w:tc>
        <w:tc>
          <w:tcPr>
            <w:tcW w:w="302" w:type="pct"/>
          </w:tcPr>
          <w:p w:rsidR="00CD64B0" w:rsidRPr="00EF7578" w:rsidRDefault="00CD64B0" w:rsidP="0049284D">
            <w:pPr>
              <w:pStyle w:val="Paragrafi"/>
              <w:ind w:firstLine="0"/>
              <w:rPr>
                <w:sz w:val="16"/>
                <w:szCs w:val="16"/>
                <w:lang w:val="sq-AL"/>
              </w:rPr>
            </w:pPr>
          </w:p>
        </w:tc>
        <w:tc>
          <w:tcPr>
            <w:tcW w:w="306" w:type="pct"/>
          </w:tcPr>
          <w:p w:rsidR="00CD64B0" w:rsidRPr="00EF7578" w:rsidRDefault="00CD64B0" w:rsidP="0049284D">
            <w:pPr>
              <w:pStyle w:val="Paragrafi"/>
              <w:ind w:firstLine="0"/>
              <w:rPr>
                <w:sz w:val="16"/>
                <w:szCs w:val="16"/>
                <w:lang w:val="sq-AL"/>
              </w:rPr>
            </w:pPr>
          </w:p>
        </w:tc>
      </w:tr>
      <w:tr w:rsidR="0039322B" w:rsidRPr="00EF7578">
        <w:tc>
          <w:tcPr>
            <w:tcW w:w="184" w:type="pct"/>
          </w:tcPr>
          <w:p w:rsidR="00CD64B0" w:rsidRPr="00EF7578" w:rsidRDefault="00CD64B0" w:rsidP="006A0C83">
            <w:pPr>
              <w:pStyle w:val="Paragrafi"/>
              <w:ind w:firstLine="0"/>
              <w:jc w:val="right"/>
              <w:rPr>
                <w:sz w:val="16"/>
                <w:szCs w:val="16"/>
                <w:lang w:val="sq-AL"/>
              </w:rPr>
            </w:pPr>
            <w:r w:rsidRPr="00EF7578">
              <w:rPr>
                <w:sz w:val="16"/>
                <w:szCs w:val="16"/>
                <w:lang w:val="sq-AL"/>
              </w:rPr>
              <w:t>24</w:t>
            </w:r>
          </w:p>
        </w:tc>
        <w:tc>
          <w:tcPr>
            <w:tcW w:w="423" w:type="pct"/>
          </w:tcPr>
          <w:p w:rsidR="00CD64B0" w:rsidRPr="00EF7578" w:rsidRDefault="00CD64B0" w:rsidP="0049284D">
            <w:pPr>
              <w:pStyle w:val="Paragrafi"/>
              <w:ind w:firstLine="0"/>
              <w:rPr>
                <w:sz w:val="16"/>
                <w:szCs w:val="16"/>
                <w:lang w:val="sq-AL"/>
              </w:rPr>
            </w:pPr>
          </w:p>
        </w:tc>
        <w:tc>
          <w:tcPr>
            <w:tcW w:w="307" w:type="pct"/>
          </w:tcPr>
          <w:p w:rsidR="00CD64B0" w:rsidRPr="00EF7578" w:rsidRDefault="00CD64B0" w:rsidP="0049284D">
            <w:pPr>
              <w:pStyle w:val="Paragrafi"/>
              <w:ind w:firstLine="0"/>
              <w:rPr>
                <w:sz w:val="16"/>
                <w:szCs w:val="16"/>
                <w:lang w:val="sq-AL"/>
              </w:rPr>
            </w:pPr>
          </w:p>
        </w:tc>
        <w:tc>
          <w:tcPr>
            <w:tcW w:w="304" w:type="pct"/>
          </w:tcPr>
          <w:p w:rsidR="00CD64B0" w:rsidRPr="00EF7578" w:rsidRDefault="00CD64B0" w:rsidP="0049284D">
            <w:pPr>
              <w:pStyle w:val="Paragrafi"/>
              <w:ind w:firstLine="0"/>
              <w:rPr>
                <w:sz w:val="16"/>
                <w:szCs w:val="16"/>
                <w:lang w:val="sq-AL"/>
              </w:rPr>
            </w:pPr>
          </w:p>
        </w:tc>
        <w:tc>
          <w:tcPr>
            <w:tcW w:w="309" w:type="pct"/>
          </w:tcPr>
          <w:p w:rsidR="00CD64B0" w:rsidRPr="00EF7578" w:rsidRDefault="00CD64B0" w:rsidP="0049284D">
            <w:pPr>
              <w:pStyle w:val="Paragrafi"/>
              <w:ind w:firstLine="0"/>
              <w:rPr>
                <w:sz w:val="16"/>
                <w:szCs w:val="16"/>
                <w:lang w:val="sq-AL"/>
              </w:rPr>
            </w:pPr>
          </w:p>
        </w:tc>
        <w:tc>
          <w:tcPr>
            <w:tcW w:w="329" w:type="pct"/>
          </w:tcPr>
          <w:p w:rsidR="00CD64B0" w:rsidRPr="00EF7578" w:rsidRDefault="00CD64B0" w:rsidP="0049284D">
            <w:pPr>
              <w:pStyle w:val="Paragrafi"/>
              <w:ind w:firstLine="0"/>
              <w:rPr>
                <w:sz w:val="16"/>
                <w:szCs w:val="16"/>
                <w:lang w:val="sq-AL"/>
              </w:rPr>
            </w:pPr>
          </w:p>
        </w:tc>
        <w:tc>
          <w:tcPr>
            <w:tcW w:w="294" w:type="pct"/>
          </w:tcPr>
          <w:p w:rsidR="00CD64B0" w:rsidRPr="00EF7578" w:rsidRDefault="00CD64B0" w:rsidP="0049284D">
            <w:pPr>
              <w:pStyle w:val="Paragrafi"/>
              <w:ind w:firstLine="0"/>
              <w:rPr>
                <w:sz w:val="16"/>
                <w:szCs w:val="16"/>
                <w:lang w:val="sq-AL"/>
              </w:rPr>
            </w:pPr>
          </w:p>
        </w:tc>
        <w:tc>
          <w:tcPr>
            <w:tcW w:w="301" w:type="pct"/>
          </w:tcPr>
          <w:p w:rsidR="00CD64B0" w:rsidRPr="00EF7578" w:rsidRDefault="00CD64B0" w:rsidP="0049284D">
            <w:pPr>
              <w:pStyle w:val="Paragrafi"/>
              <w:ind w:firstLine="0"/>
              <w:rPr>
                <w:sz w:val="16"/>
                <w:szCs w:val="16"/>
                <w:lang w:val="sq-AL"/>
              </w:rPr>
            </w:pPr>
          </w:p>
        </w:tc>
        <w:tc>
          <w:tcPr>
            <w:tcW w:w="307" w:type="pct"/>
          </w:tcPr>
          <w:p w:rsidR="00CD64B0" w:rsidRPr="00EF7578" w:rsidRDefault="00CD64B0" w:rsidP="0049284D">
            <w:pPr>
              <w:pStyle w:val="Paragrafi"/>
              <w:ind w:firstLine="0"/>
              <w:rPr>
                <w:sz w:val="16"/>
                <w:szCs w:val="16"/>
                <w:lang w:val="sq-AL"/>
              </w:rPr>
            </w:pPr>
          </w:p>
        </w:tc>
        <w:tc>
          <w:tcPr>
            <w:tcW w:w="326" w:type="pct"/>
          </w:tcPr>
          <w:p w:rsidR="00CD64B0" w:rsidRPr="00EF7578" w:rsidRDefault="00CD64B0" w:rsidP="0049284D">
            <w:pPr>
              <w:pStyle w:val="Paragrafi"/>
              <w:ind w:firstLine="0"/>
              <w:rPr>
                <w:sz w:val="16"/>
                <w:szCs w:val="16"/>
                <w:lang w:val="sq-AL"/>
              </w:rPr>
            </w:pPr>
          </w:p>
        </w:tc>
        <w:tc>
          <w:tcPr>
            <w:tcW w:w="298" w:type="pct"/>
          </w:tcPr>
          <w:p w:rsidR="00CD64B0" w:rsidRPr="00EF7578" w:rsidRDefault="00CD64B0" w:rsidP="0049284D">
            <w:pPr>
              <w:pStyle w:val="Paragrafi"/>
              <w:ind w:firstLine="0"/>
              <w:rPr>
                <w:sz w:val="16"/>
                <w:szCs w:val="16"/>
                <w:lang w:val="sq-AL"/>
              </w:rPr>
            </w:pPr>
          </w:p>
        </w:tc>
        <w:tc>
          <w:tcPr>
            <w:tcW w:w="298" w:type="pct"/>
          </w:tcPr>
          <w:p w:rsidR="00CD64B0" w:rsidRPr="00EF7578" w:rsidRDefault="00CD64B0" w:rsidP="0049284D">
            <w:pPr>
              <w:pStyle w:val="Paragrafi"/>
              <w:ind w:firstLine="0"/>
              <w:rPr>
                <w:sz w:val="16"/>
                <w:szCs w:val="16"/>
                <w:lang w:val="sq-AL"/>
              </w:rPr>
            </w:pPr>
          </w:p>
        </w:tc>
        <w:tc>
          <w:tcPr>
            <w:tcW w:w="356" w:type="pct"/>
          </w:tcPr>
          <w:p w:rsidR="00CD64B0" w:rsidRPr="00EF7578" w:rsidRDefault="00CD64B0" w:rsidP="0049284D">
            <w:pPr>
              <w:pStyle w:val="Paragrafi"/>
              <w:ind w:firstLine="0"/>
              <w:rPr>
                <w:sz w:val="16"/>
                <w:szCs w:val="16"/>
                <w:lang w:val="sq-AL"/>
              </w:rPr>
            </w:pPr>
          </w:p>
        </w:tc>
        <w:tc>
          <w:tcPr>
            <w:tcW w:w="356" w:type="pct"/>
          </w:tcPr>
          <w:p w:rsidR="00CD64B0" w:rsidRPr="00EF7578" w:rsidRDefault="00CD64B0" w:rsidP="0049284D">
            <w:pPr>
              <w:pStyle w:val="Paragrafi"/>
              <w:ind w:firstLine="0"/>
              <w:rPr>
                <w:sz w:val="16"/>
                <w:szCs w:val="16"/>
                <w:lang w:val="sq-AL"/>
              </w:rPr>
            </w:pPr>
          </w:p>
        </w:tc>
        <w:tc>
          <w:tcPr>
            <w:tcW w:w="302" w:type="pct"/>
          </w:tcPr>
          <w:p w:rsidR="00CD64B0" w:rsidRPr="00EF7578" w:rsidRDefault="00CD64B0" w:rsidP="0049284D">
            <w:pPr>
              <w:pStyle w:val="Paragrafi"/>
              <w:ind w:firstLine="0"/>
              <w:rPr>
                <w:sz w:val="16"/>
                <w:szCs w:val="16"/>
                <w:lang w:val="sq-AL"/>
              </w:rPr>
            </w:pPr>
          </w:p>
        </w:tc>
        <w:tc>
          <w:tcPr>
            <w:tcW w:w="306" w:type="pct"/>
          </w:tcPr>
          <w:p w:rsidR="00CD64B0" w:rsidRPr="00EF7578" w:rsidRDefault="00CD64B0" w:rsidP="0049284D">
            <w:pPr>
              <w:pStyle w:val="Paragrafi"/>
              <w:ind w:firstLine="0"/>
              <w:rPr>
                <w:sz w:val="16"/>
                <w:szCs w:val="16"/>
                <w:lang w:val="sq-AL"/>
              </w:rPr>
            </w:pPr>
          </w:p>
        </w:tc>
      </w:tr>
      <w:tr w:rsidR="0039322B" w:rsidRPr="00EF7578">
        <w:tc>
          <w:tcPr>
            <w:tcW w:w="184" w:type="pct"/>
          </w:tcPr>
          <w:p w:rsidR="00CD64B0" w:rsidRPr="00EF7578" w:rsidRDefault="00CD64B0" w:rsidP="006A0C83">
            <w:pPr>
              <w:pStyle w:val="Paragrafi"/>
              <w:ind w:firstLine="0"/>
              <w:jc w:val="right"/>
              <w:rPr>
                <w:sz w:val="16"/>
                <w:szCs w:val="16"/>
                <w:lang w:val="sq-AL"/>
              </w:rPr>
            </w:pPr>
            <w:r w:rsidRPr="00EF7578">
              <w:rPr>
                <w:sz w:val="16"/>
                <w:szCs w:val="16"/>
                <w:lang w:val="sq-AL"/>
              </w:rPr>
              <w:t>25</w:t>
            </w:r>
          </w:p>
        </w:tc>
        <w:tc>
          <w:tcPr>
            <w:tcW w:w="423" w:type="pct"/>
          </w:tcPr>
          <w:p w:rsidR="00CD64B0" w:rsidRPr="00EF7578" w:rsidRDefault="00CD64B0" w:rsidP="0049284D">
            <w:pPr>
              <w:pStyle w:val="Paragrafi"/>
              <w:ind w:firstLine="0"/>
              <w:rPr>
                <w:sz w:val="16"/>
                <w:szCs w:val="16"/>
                <w:lang w:val="sq-AL"/>
              </w:rPr>
            </w:pPr>
          </w:p>
        </w:tc>
        <w:tc>
          <w:tcPr>
            <w:tcW w:w="307" w:type="pct"/>
          </w:tcPr>
          <w:p w:rsidR="00CD64B0" w:rsidRPr="00EF7578" w:rsidRDefault="00CD64B0" w:rsidP="0049284D">
            <w:pPr>
              <w:pStyle w:val="Paragrafi"/>
              <w:ind w:firstLine="0"/>
              <w:rPr>
                <w:sz w:val="16"/>
                <w:szCs w:val="16"/>
                <w:lang w:val="sq-AL"/>
              </w:rPr>
            </w:pPr>
          </w:p>
        </w:tc>
        <w:tc>
          <w:tcPr>
            <w:tcW w:w="304" w:type="pct"/>
          </w:tcPr>
          <w:p w:rsidR="00CD64B0" w:rsidRPr="00EF7578" w:rsidRDefault="00CD64B0" w:rsidP="0049284D">
            <w:pPr>
              <w:pStyle w:val="Paragrafi"/>
              <w:ind w:firstLine="0"/>
              <w:rPr>
                <w:sz w:val="16"/>
                <w:szCs w:val="16"/>
                <w:lang w:val="sq-AL"/>
              </w:rPr>
            </w:pPr>
          </w:p>
        </w:tc>
        <w:tc>
          <w:tcPr>
            <w:tcW w:w="309" w:type="pct"/>
          </w:tcPr>
          <w:p w:rsidR="00CD64B0" w:rsidRPr="00EF7578" w:rsidRDefault="00CD64B0" w:rsidP="0049284D">
            <w:pPr>
              <w:pStyle w:val="Paragrafi"/>
              <w:ind w:firstLine="0"/>
              <w:rPr>
                <w:sz w:val="16"/>
                <w:szCs w:val="16"/>
                <w:lang w:val="sq-AL"/>
              </w:rPr>
            </w:pPr>
          </w:p>
        </w:tc>
        <w:tc>
          <w:tcPr>
            <w:tcW w:w="329" w:type="pct"/>
          </w:tcPr>
          <w:p w:rsidR="00CD64B0" w:rsidRPr="00EF7578" w:rsidRDefault="00CD64B0" w:rsidP="0049284D">
            <w:pPr>
              <w:pStyle w:val="Paragrafi"/>
              <w:ind w:firstLine="0"/>
              <w:rPr>
                <w:sz w:val="16"/>
                <w:szCs w:val="16"/>
                <w:lang w:val="sq-AL"/>
              </w:rPr>
            </w:pPr>
          </w:p>
        </w:tc>
        <w:tc>
          <w:tcPr>
            <w:tcW w:w="294" w:type="pct"/>
          </w:tcPr>
          <w:p w:rsidR="00CD64B0" w:rsidRPr="00EF7578" w:rsidRDefault="00CD64B0" w:rsidP="0049284D">
            <w:pPr>
              <w:pStyle w:val="Paragrafi"/>
              <w:ind w:firstLine="0"/>
              <w:rPr>
                <w:sz w:val="16"/>
                <w:szCs w:val="16"/>
                <w:lang w:val="sq-AL"/>
              </w:rPr>
            </w:pPr>
          </w:p>
        </w:tc>
        <w:tc>
          <w:tcPr>
            <w:tcW w:w="301" w:type="pct"/>
          </w:tcPr>
          <w:p w:rsidR="00CD64B0" w:rsidRPr="00EF7578" w:rsidRDefault="00CD64B0" w:rsidP="0049284D">
            <w:pPr>
              <w:pStyle w:val="Paragrafi"/>
              <w:ind w:firstLine="0"/>
              <w:rPr>
                <w:sz w:val="16"/>
                <w:szCs w:val="16"/>
                <w:lang w:val="sq-AL"/>
              </w:rPr>
            </w:pPr>
          </w:p>
        </w:tc>
        <w:tc>
          <w:tcPr>
            <w:tcW w:w="307" w:type="pct"/>
          </w:tcPr>
          <w:p w:rsidR="00CD64B0" w:rsidRPr="00EF7578" w:rsidRDefault="00CD64B0" w:rsidP="0049284D">
            <w:pPr>
              <w:pStyle w:val="Paragrafi"/>
              <w:ind w:firstLine="0"/>
              <w:rPr>
                <w:sz w:val="16"/>
                <w:szCs w:val="16"/>
                <w:lang w:val="sq-AL"/>
              </w:rPr>
            </w:pPr>
          </w:p>
        </w:tc>
        <w:tc>
          <w:tcPr>
            <w:tcW w:w="326" w:type="pct"/>
          </w:tcPr>
          <w:p w:rsidR="00CD64B0" w:rsidRPr="00EF7578" w:rsidRDefault="00CD64B0" w:rsidP="0049284D">
            <w:pPr>
              <w:pStyle w:val="Paragrafi"/>
              <w:ind w:firstLine="0"/>
              <w:rPr>
                <w:sz w:val="16"/>
                <w:szCs w:val="16"/>
                <w:lang w:val="sq-AL"/>
              </w:rPr>
            </w:pPr>
          </w:p>
        </w:tc>
        <w:tc>
          <w:tcPr>
            <w:tcW w:w="298" w:type="pct"/>
          </w:tcPr>
          <w:p w:rsidR="00CD64B0" w:rsidRPr="00EF7578" w:rsidRDefault="00CD64B0" w:rsidP="0049284D">
            <w:pPr>
              <w:pStyle w:val="Paragrafi"/>
              <w:ind w:firstLine="0"/>
              <w:rPr>
                <w:sz w:val="16"/>
                <w:szCs w:val="16"/>
                <w:lang w:val="sq-AL"/>
              </w:rPr>
            </w:pPr>
          </w:p>
        </w:tc>
        <w:tc>
          <w:tcPr>
            <w:tcW w:w="298" w:type="pct"/>
          </w:tcPr>
          <w:p w:rsidR="00CD64B0" w:rsidRPr="00EF7578" w:rsidRDefault="00CD64B0" w:rsidP="0049284D">
            <w:pPr>
              <w:pStyle w:val="Paragrafi"/>
              <w:ind w:firstLine="0"/>
              <w:rPr>
                <w:sz w:val="16"/>
                <w:szCs w:val="16"/>
                <w:lang w:val="sq-AL"/>
              </w:rPr>
            </w:pPr>
          </w:p>
        </w:tc>
        <w:tc>
          <w:tcPr>
            <w:tcW w:w="356" w:type="pct"/>
          </w:tcPr>
          <w:p w:rsidR="00CD64B0" w:rsidRPr="00EF7578" w:rsidRDefault="00CD64B0" w:rsidP="0049284D">
            <w:pPr>
              <w:pStyle w:val="Paragrafi"/>
              <w:ind w:firstLine="0"/>
              <w:rPr>
                <w:sz w:val="16"/>
                <w:szCs w:val="16"/>
                <w:lang w:val="sq-AL"/>
              </w:rPr>
            </w:pPr>
          </w:p>
        </w:tc>
        <w:tc>
          <w:tcPr>
            <w:tcW w:w="356" w:type="pct"/>
          </w:tcPr>
          <w:p w:rsidR="00CD64B0" w:rsidRPr="00EF7578" w:rsidRDefault="00CD64B0" w:rsidP="0049284D">
            <w:pPr>
              <w:pStyle w:val="Paragrafi"/>
              <w:ind w:firstLine="0"/>
              <w:rPr>
                <w:sz w:val="16"/>
                <w:szCs w:val="16"/>
                <w:lang w:val="sq-AL"/>
              </w:rPr>
            </w:pPr>
          </w:p>
        </w:tc>
        <w:tc>
          <w:tcPr>
            <w:tcW w:w="302" w:type="pct"/>
          </w:tcPr>
          <w:p w:rsidR="00CD64B0" w:rsidRPr="00EF7578" w:rsidRDefault="00CD64B0" w:rsidP="0049284D">
            <w:pPr>
              <w:pStyle w:val="Paragrafi"/>
              <w:ind w:firstLine="0"/>
              <w:rPr>
                <w:sz w:val="16"/>
                <w:szCs w:val="16"/>
                <w:lang w:val="sq-AL"/>
              </w:rPr>
            </w:pPr>
          </w:p>
        </w:tc>
        <w:tc>
          <w:tcPr>
            <w:tcW w:w="306" w:type="pct"/>
          </w:tcPr>
          <w:p w:rsidR="00CD64B0" w:rsidRPr="00EF7578" w:rsidRDefault="00CD64B0" w:rsidP="0049284D">
            <w:pPr>
              <w:pStyle w:val="Paragrafi"/>
              <w:ind w:firstLine="0"/>
              <w:rPr>
                <w:sz w:val="16"/>
                <w:szCs w:val="16"/>
                <w:lang w:val="sq-AL"/>
              </w:rPr>
            </w:pPr>
          </w:p>
        </w:tc>
      </w:tr>
    </w:tbl>
    <w:p w:rsidR="00254E22" w:rsidRDefault="00254E22" w:rsidP="006202E0">
      <w:pPr>
        <w:pStyle w:val="Paragrafi"/>
        <w:ind w:firstLine="0"/>
        <w:rPr>
          <w:lang w:val="sq-AL"/>
        </w:rPr>
        <w:sectPr w:rsidR="00254E22" w:rsidSect="0077163D">
          <w:pgSz w:w="16840" w:h="11907" w:orient="landscape" w:code="9"/>
          <w:pgMar w:top="1418" w:right="1418" w:bottom="1418" w:left="1418" w:header="1588" w:footer="1134" w:gutter="0"/>
          <w:pgNumType w:start="10001"/>
          <w:cols w:space="720"/>
          <w:docGrid w:linePitch="360"/>
        </w:sectPr>
      </w:pPr>
    </w:p>
    <w:p w:rsidR="009B27FD" w:rsidRDefault="00880AEB" w:rsidP="00346E1F">
      <w:pPr>
        <w:pStyle w:val="NumriData"/>
        <w:rPr>
          <w:sz w:val="21"/>
          <w:szCs w:val="21"/>
          <w:lang w:val="sq-AL"/>
        </w:rPr>
      </w:pPr>
      <w:r>
        <w:rPr>
          <w:sz w:val="21"/>
          <w:szCs w:val="21"/>
          <w:lang w:val="sq-AL"/>
        </w:rPr>
        <w:t>UDHËZIM</w:t>
      </w:r>
    </w:p>
    <w:p w:rsidR="00697C2C" w:rsidRPr="00A304B4" w:rsidRDefault="00697C2C" w:rsidP="00346E1F">
      <w:pPr>
        <w:pStyle w:val="NumriData"/>
        <w:rPr>
          <w:sz w:val="21"/>
          <w:szCs w:val="21"/>
          <w:lang w:val="sq-AL"/>
        </w:rPr>
      </w:pPr>
      <w:r w:rsidRPr="00A304B4">
        <w:rPr>
          <w:sz w:val="21"/>
          <w:szCs w:val="21"/>
          <w:lang w:val="sq-AL"/>
        </w:rPr>
        <w:t>Nr.12,</w:t>
      </w:r>
      <w:r w:rsidR="00CC54B1" w:rsidRPr="00A304B4">
        <w:rPr>
          <w:sz w:val="21"/>
          <w:szCs w:val="21"/>
          <w:lang w:val="sq-AL"/>
        </w:rPr>
        <w:t xml:space="preserve"> </w:t>
      </w:r>
      <w:r w:rsidRPr="00A304B4">
        <w:rPr>
          <w:sz w:val="21"/>
          <w:szCs w:val="21"/>
          <w:lang w:val="sq-AL"/>
        </w:rPr>
        <w:t>datë</w:t>
      </w:r>
      <w:r w:rsidR="000B0F8B" w:rsidRPr="00A304B4">
        <w:rPr>
          <w:sz w:val="21"/>
          <w:szCs w:val="21"/>
          <w:lang w:val="sq-AL"/>
        </w:rPr>
        <w:t xml:space="preserve"> </w:t>
      </w:r>
      <w:r w:rsidRPr="00A304B4">
        <w:rPr>
          <w:sz w:val="21"/>
          <w:szCs w:val="21"/>
          <w:lang w:val="sq-AL"/>
        </w:rPr>
        <w:t xml:space="preserve">21.12.2011 </w:t>
      </w:r>
      <w:r w:rsidRPr="00A304B4">
        <w:rPr>
          <w:sz w:val="21"/>
          <w:szCs w:val="21"/>
          <w:lang w:val="sq-AL"/>
        </w:rPr>
        <w:br/>
      </w:r>
    </w:p>
    <w:p w:rsidR="00697C2C" w:rsidRPr="00A304B4" w:rsidRDefault="00697C2C" w:rsidP="00346E1F">
      <w:pPr>
        <w:pStyle w:val="Titulli"/>
        <w:rPr>
          <w:sz w:val="21"/>
          <w:szCs w:val="21"/>
          <w:lang w:val="sq-AL"/>
        </w:rPr>
      </w:pPr>
      <w:r w:rsidRPr="00A304B4">
        <w:rPr>
          <w:sz w:val="21"/>
          <w:szCs w:val="21"/>
          <w:lang w:val="sq-AL"/>
        </w:rPr>
        <w:t>PËR KONTROLLIN E IDENTITETIT NË HYRJE TË NDËRTESAVE</w:t>
      </w:r>
    </w:p>
    <w:p w:rsidR="00697C2C" w:rsidRPr="00A304B4" w:rsidRDefault="00697C2C" w:rsidP="00697C2C">
      <w:pPr>
        <w:pStyle w:val="Paragrafi"/>
        <w:rPr>
          <w:sz w:val="21"/>
          <w:szCs w:val="21"/>
          <w:lang w:val="sq-AL"/>
        </w:rPr>
      </w:pPr>
    </w:p>
    <w:p w:rsidR="00697C2C" w:rsidRPr="00A304B4" w:rsidRDefault="00697C2C" w:rsidP="00697C2C">
      <w:pPr>
        <w:pStyle w:val="Paragrafi"/>
        <w:rPr>
          <w:sz w:val="21"/>
          <w:szCs w:val="21"/>
          <w:lang w:val="sq-AL"/>
        </w:rPr>
      </w:pPr>
      <w:r w:rsidRPr="00A304B4">
        <w:rPr>
          <w:sz w:val="21"/>
          <w:szCs w:val="21"/>
          <w:lang w:val="sq-AL"/>
        </w:rPr>
        <w:t>Mbështetur në shkronjën “c” të</w:t>
      </w:r>
      <w:r w:rsidR="00B61FA2" w:rsidRPr="00A304B4">
        <w:rPr>
          <w:sz w:val="21"/>
          <w:szCs w:val="21"/>
          <w:lang w:val="sq-AL"/>
        </w:rPr>
        <w:t xml:space="preserve"> pikës 1 të nenit 30 të ligjit n</w:t>
      </w:r>
      <w:r w:rsidR="000B0F8B" w:rsidRPr="00A304B4">
        <w:rPr>
          <w:sz w:val="21"/>
          <w:szCs w:val="21"/>
          <w:lang w:val="sq-AL"/>
        </w:rPr>
        <w:t>r.</w:t>
      </w:r>
      <w:r w:rsidRPr="00A304B4">
        <w:rPr>
          <w:sz w:val="21"/>
          <w:szCs w:val="21"/>
          <w:lang w:val="sq-AL"/>
        </w:rPr>
        <w:t xml:space="preserve">9887, datë 10.3.2008 “Për mbrojtjen e të dhënave personale”, Komisioneri për Mbrojtjen e të Dhënave Personale </w:t>
      </w:r>
    </w:p>
    <w:p w:rsidR="00697C2C" w:rsidRPr="00A304B4" w:rsidRDefault="00697C2C" w:rsidP="00697C2C">
      <w:pPr>
        <w:pStyle w:val="Paragrafi"/>
        <w:rPr>
          <w:sz w:val="21"/>
          <w:szCs w:val="21"/>
          <w:lang w:val="sq-AL"/>
        </w:rPr>
      </w:pPr>
    </w:p>
    <w:p w:rsidR="00697C2C" w:rsidRPr="00A304B4" w:rsidRDefault="00697C2C" w:rsidP="00346E1F">
      <w:pPr>
        <w:pStyle w:val="VENDOSI"/>
        <w:rPr>
          <w:sz w:val="21"/>
          <w:szCs w:val="21"/>
          <w:lang w:val="sq-AL"/>
        </w:rPr>
      </w:pPr>
      <w:r w:rsidRPr="00A304B4">
        <w:rPr>
          <w:sz w:val="21"/>
          <w:szCs w:val="21"/>
          <w:lang w:val="sq-AL"/>
        </w:rPr>
        <w:t>UDHËZON:</w:t>
      </w:r>
    </w:p>
    <w:p w:rsidR="00697C2C" w:rsidRPr="00A304B4" w:rsidRDefault="00697C2C" w:rsidP="00697C2C">
      <w:pPr>
        <w:pStyle w:val="Paragrafi"/>
        <w:rPr>
          <w:sz w:val="21"/>
          <w:szCs w:val="21"/>
          <w:lang w:val="sq-AL"/>
        </w:rPr>
      </w:pPr>
    </w:p>
    <w:p w:rsidR="00697C2C" w:rsidRPr="00A304B4" w:rsidRDefault="00697C2C" w:rsidP="00346E1F">
      <w:pPr>
        <w:pStyle w:val="KreuNr"/>
        <w:rPr>
          <w:sz w:val="21"/>
          <w:szCs w:val="21"/>
          <w:lang w:val="sq-AL"/>
        </w:rPr>
      </w:pPr>
      <w:r w:rsidRPr="00A304B4">
        <w:rPr>
          <w:sz w:val="21"/>
          <w:szCs w:val="21"/>
          <w:lang w:val="sq-AL"/>
        </w:rPr>
        <w:t>KREU I</w:t>
      </w:r>
    </w:p>
    <w:p w:rsidR="00697C2C" w:rsidRPr="00A304B4" w:rsidRDefault="00697C2C" w:rsidP="00346E1F">
      <w:pPr>
        <w:pStyle w:val="KreuTitull"/>
        <w:rPr>
          <w:sz w:val="21"/>
          <w:szCs w:val="21"/>
          <w:lang w:val="sq-AL"/>
        </w:rPr>
      </w:pPr>
      <w:r w:rsidRPr="00A304B4">
        <w:rPr>
          <w:sz w:val="21"/>
          <w:szCs w:val="21"/>
          <w:lang w:val="sq-AL"/>
        </w:rPr>
        <w:t xml:space="preserve">OBJEKTI </w:t>
      </w:r>
    </w:p>
    <w:p w:rsidR="00697C2C" w:rsidRPr="00A304B4" w:rsidRDefault="00697C2C" w:rsidP="00697C2C">
      <w:pPr>
        <w:pStyle w:val="Paragrafi"/>
        <w:rPr>
          <w:sz w:val="21"/>
          <w:szCs w:val="21"/>
          <w:lang w:val="sq-AL"/>
        </w:rPr>
      </w:pPr>
    </w:p>
    <w:p w:rsidR="00697C2C" w:rsidRPr="00A304B4" w:rsidRDefault="00697C2C" w:rsidP="00697C2C">
      <w:pPr>
        <w:pStyle w:val="Paragrafi"/>
        <w:rPr>
          <w:sz w:val="21"/>
          <w:szCs w:val="21"/>
          <w:lang w:val="sq-AL"/>
        </w:rPr>
      </w:pPr>
      <w:r w:rsidRPr="00A304B4">
        <w:rPr>
          <w:sz w:val="21"/>
          <w:szCs w:val="21"/>
          <w:lang w:val="sq-AL"/>
        </w:rPr>
        <w:t>1. Ky udhëzim rregullon disa të drejt</w:t>
      </w:r>
      <w:r w:rsidR="000B0F8B" w:rsidRPr="00A304B4">
        <w:rPr>
          <w:sz w:val="21"/>
          <w:szCs w:val="21"/>
          <w:lang w:val="sq-AL"/>
        </w:rPr>
        <w:t xml:space="preserve">a dhe detyrime të pronarëve të </w:t>
      </w:r>
      <w:r w:rsidRPr="00A304B4">
        <w:rPr>
          <w:sz w:val="21"/>
          <w:szCs w:val="21"/>
          <w:lang w:val="sq-AL"/>
        </w:rPr>
        <w:t>ndërtesave apo administr</w:t>
      </w:r>
      <w:r w:rsidR="000B0F8B" w:rsidRPr="00A304B4">
        <w:rPr>
          <w:sz w:val="21"/>
          <w:szCs w:val="21"/>
          <w:lang w:val="sq-AL"/>
        </w:rPr>
        <w:t>atorëve (më poshtë referuar si “</w:t>
      </w:r>
      <w:r w:rsidRPr="00A304B4">
        <w:rPr>
          <w:sz w:val="21"/>
          <w:szCs w:val="21"/>
          <w:lang w:val="sq-AL"/>
        </w:rPr>
        <w:t>Kontrollues</w:t>
      </w:r>
      <w:r w:rsidR="000B0F8B" w:rsidRPr="00A304B4">
        <w:rPr>
          <w:sz w:val="21"/>
          <w:szCs w:val="21"/>
          <w:lang w:val="sq-AL"/>
        </w:rPr>
        <w:t>”</w:t>
      </w:r>
      <w:r w:rsidRPr="00A304B4">
        <w:rPr>
          <w:sz w:val="21"/>
          <w:szCs w:val="21"/>
          <w:lang w:val="sq-AL"/>
        </w:rPr>
        <w:t>) në kuadrin e kontrolluesve të identitetit në hyrje të një ndërtese apo zone.</w:t>
      </w:r>
    </w:p>
    <w:p w:rsidR="00346E1F" w:rsidRPr="00A304B4" w:rsidRDefault="00346E1F" w:rsidP="00697C2C">
      <w:pPr>
        <w:pStyle w:val="Paragrafi"/>
        <w:rPr>
          <w:sz w:val="21"/>
          <w:szCs w:val="21"/>
          <w:lang w:val="sq-AL"/>
        </w:rPr>
      </w:pPr>
    </w:p>
    <w:p w:rsidR="00697C2C" w:rsidRPr="00A304B4" w:rsidRDefault="00697C2C" w:rsidP="00346E1F">
      <w:pPr>
        <w:pStyle w:val="KreuNr"/>
        <w:rPr>
          <w:sz w:val="21"/>
          <w:szCs w:val="21"/>
          <w:lang w:val="sq-AL"/>
        </w:rPr>
      </w:pPr>
      <w:r w:rsidRPr="00A304B4">
        <w:rPr>
          <w:sz w:val="21"/>
          <w:szCs w:val="21"/>
          <w:lang w:val="sq-AL"/>
        </w:rPr>
        <w:t>KREU II</w:t>
      </w:r>
    </w:p>
    <w:p w:rsidR="00697C2C" w:rsidRPr="00A304B4" w:rsidRDefault="00697C2C" w:rsidP="00346E1F">
      <w:pPr>
        <w:pStyle w:val="KreuTitull"/>
        <w:rPr>
          <w:sz w:val="21"/>
          <w:szCs w:val="21"/>
          <w:lang w:val="sq-AL"/>
        </w:rPr>
      </w:pPr>
      <w:r w:rsidRPr="00A304B4">
        <w:rPr>
          <w:sz w:val="21"/>
          <w:szCs w:val="21"/>
          <w:lang w:val="sq-AL"/>
        </w:rPr>
        <w:t>PËRKUFIZIME</w:t>
      </w:r>
    </w:p>
    <w:p w:rsidR="00346E1F" w:rsidRPr="00A304B4" w:rsidRDefault="00346E1F" w:rsidP="00697C2C">
      <w:pPr>
        <w:pStyle w:val="Paragrafi"/>
        <w:rPr>
          <w:sz w:val="21"/>
          <w:szCs w:val="21"/>
          <w:lang w:val="sq-AL"/>
        </w:rPr>
      </w:pPr>
    </w:p>
    <w:p w:rsidR="00697C2C" w:rsidRPr="00A304B4" w:rsidRDefault="00697C2C" w:rsidP="00697C2C">
      <w:pPr>
        <w:pStyle w:val="Paragrafi"/>
        <w:rPr>
          <w:sz w:val="21"/>
          <w:szCs w:val="21"/>
          <w:lang w:val="sq-AL"/>
        </w:rPr>
      </w:pPr>
      <w:r w:rsidRPr="00A304B4">
        <w:rPr>
          <w:sz w:val="21"/>
          <w:szCs w:val="21"/>
          <w:lang w:val="sq-AL"/>
        </w:rPr>
        <w:t xml:space="preserve">1. “Kontrolli i identitetit” në hyrje të ndërtesave, është një lloj i veçantë përpunimi i të dhënave personale. Arsyeja kryesore e këtij </w:t>
      </w:r>
      <w:r w:rsidR="00B61FA2" w:rsidRPr="00A304B4">
        <w:rPr>
          <w:sz w:val="21"/>
          <w:szCs w:val="21"/>
          <w:lang w:val="sq-AL"/>
        </w:rPr>
        <w:t>procesi</w:t>
      </w:r>
      <w:r w:rsidR="009C1D1B" w:rsidRPr="00A304B4">
        <w:rPr>
          <w:sz w:val="21"/>
          <w:szCs w:val="21"/>
          <w:lang w:val="sq-AL"/>
        </w:rPr>
        <w:t xml:space="preserve"> është </w:t>
      </w:r>
      <w:r w:rsidRPr="00A304B4">
        <w:rPr>
          <w:sz w:val="21"/>
          <w:szCs w:val="21"/>
          <w:lang w:val="sq-AL"/>
        </w:rPr>
        <w:t>të zbulojë dhe verifikojë identitetin e individit.</w:t>
      </w:r>
    </w:p>
    <w:p w:rsidR="00697C2C" w:rsidRPr="00A304B4" w:rsidRDefault="00697C2C" w:rsidP="00697C2C">
      <w:pPr>
        <w:pStyle w:val="Paragrafi"/>
        <w:rPr>
          <w:sz w:val="21"/>
          <w:szCs w:val="21"/>
          <w:lang w:val="sq-AL"/>
        </w:rPr>
      </w:pPr>
      <w:r w:rsidRPr="00A304B4">
        <w:rPr>
          <w:sz w:val="21"/>
          <w:szCs w:val="21"/>
          <w:lang w:val="sq-AL"/>
        </w:rPr>
        <w:t>2. “Mjet identifikimi” është çdo lloj dokumenti zyrtar që vërteton identitetin e mbajtësit me anë të elementeve identifikues të tilla si emri dhe mbiemri i personit dhe që ka të paktën një fotografi.</w:t>
      </w:r>
    </w:p>
    <w:p w:rsidR="00697C2C" w:rsidRPr="00A304B4" w:rsidRDefault="00697C2C" w:rsidP="00697C2C">
      <w:pPr>
        <w:pStyle w:val="Paragrafi"/>
        <w:rPr>
          <w:sz w:val="21"/>
          <w:szCs w:val="21"/>
          <w:lang w:val="sq-AL"/>
        </w:rPr>
      </w:pPr>
      <w:r w:rsidRPr="00A304B4">
        <w:rPr>
          <w:sz w:val="21"/>
          <w:szCs w:val="21"/>
          <w:lang w:val="sq-AL"/>
        </w:rPr>
        <w:t xml:space="preserve">3. “Zonat e kufizuara apo ndërtesat me akses të kufizuar” (më poshtë referuar  </w:t>
      </w:r>
      <w:r w:rsidR="003E4AD5" w:rsidRPr="00A304B4">
        <w:rPr>
          <w:sz w:val="21"/>
          <w:szCs w:val="21"/>
          <w:lang w:val="sq-AL"/>
        </w:rPr>
        <w:t>“ndërtesa me akses të kufizuar”</w:t>
      </w:r>
      <w:r w:rsidRPr="00A304B4">
        <w:rPr>
          <w:sz w:val="21"/>
          <w:szCs w:val="21"/>
          <w:lang w:val="sq-AL"/>
        </w:rPr>
        <w:t>) nënkuptojnë çdo ndërtesë apo zonë që nuk është e hapur për publikun.</w:t>
      </w:r>
    </w:p>
    <w:p w:rsidR="00697C2C" w:rsidRPr="00A304B4" w:rsidRDefault="00697C2C" w:rsidP="00697C2C">
      <w:pPr>
        <w:pStyle w:val="Paragrafi"/>
        <w:rPr>
          <w:sz w:val="21"/>
          <w:szCs w:val="21"/>
          <w:lang w:val="sq-AL"/>
        </w:rPr>
      </w:pPr>
      <w:r w:rsidRPr="00A304B4">
        <w:rPr>
          <w:sz w:val="21"/>
          <w:szCs w:val="21"/>
          <w:lang w:val="sq-AL"/>
        </w:rPr>
        <w:t>4. “Të dhënat personale bazë” janë të dhënat që zbulojnë emrin, mbiemrin, numrin dhe llojin e mjetit të identifikimit të vizitorit dhe arsyeja e hyrjes në ndërtesë.</w:t>
      </w:r>
    </w:p>
    <w:p w:rsidR="00697C2C" w:rsidRPr="00A304B4" w:rsidRDefault="00697C2C" w:rsidP="006D1256">
      <w:pPr>
        <w:pStyle w:val="Paragrafi"/>
        <w:rPr>
          <w:sz w:val="21"/>
          <w:szCs w:val="21"/>
          <w:lang w:val="sq-AL"/>
        </w:rPr>
      </w:pPr>
      <w:r w:rsidRPr="00A304B4">
        <w:rPr>
          <w:sz w:val="21"/>
          <w:szCs w:val="21"/>
          <w:lang w:val="sq-AL"/>
        </w:rPr>
        <w:t xml:space="preserve">5. “Pronari ose administratori” është një person fizik ose juridik, autoritet publik, </w:t>
      </w:r>
      <w:r w:rsidR="00B61FA2" w:rsidRPr="00A304B4">
        <w:rPr>
          <w:sz w:val="21"/>
          <w:szCs w:val="21"/>
          <w:lang w:val="sq-AL"/>
        </w:rPr>
        <w:t>agjenci</w:t>
      </w:r>
      <w:r w:rsidRPr="00A304B4">
        <w:rPr>
          <w:sz w:val="21"/>
          <w:szCs w:val="21"/>
          <w:lang w:val="sq-AL"/>
        </w:rPr>
        <w:t>, etj. Mund të ndodhë që administratori dhe pronari të jenë i njëjti person, ose që administratori të jetë autorizuar nga pronari ose nga ligji për të kryer kontrollin e identitetit në hyrje të një ndërtese apo zone.</w:t>
      </w:r>
    </w:p>
    <w:p w:rsidR="004D3E87" w:rsidRDefault="004D3E87" w:rsidP="00346E1F">
      <w:pPr>
        <w:pStyle w:val="KreuNr"/>
        <w:rPr>
          <w:sz w:val="21"/>
          <w:szCs w:val="21"/>
          <w:lang w:val="sq-AL"/>
        </w:rPr>
      </w:pPr>
    </w:p>
    <w:p w:rsidR="00697C2C" w:rsidRPr="00A304B4" w:rsidRDefault="00697C2C" w:rsidP="00346E1F">
      <w:pPr>
        <w:pStyle w:val="KreuNr"/>
        <w:rPr>
          <w:sz w:val="21"/>
          <w:szCs w:val="21"/>
          <w:lang w:val="sq-AL"/>
        </w:rPr>
      </w:pPr>
      <w:r w:rsidRPr="00A304B4">
        <w:rPr>
          <w:sz w:val="21"/>
          <w:szCs w:val="21"/>
          <w:lang w:val="sq-AL"/>
        </w:rPr>
        <w:t>KREU III</w:t>
      </w:r>
    </w:p>
    <w:p w:rsidR="00697C2C" w:rsidRPr="00A304B4" w:rsidRDefault="00697C2C" w:rsidP="00346E1F">
      <w:pPr>
        <w:pStyle w:val="KreuTitull"/>
        <w:rPr>
          <w:sz w:val="21"/>
          <w:szCs w:val="21"/>
          <w:lang w:val="sq-AL"/>
        </w:rPr>
      </w:pPr>
      <w:r w:rsidRPr="00A304B4">
        <w:rPr>
          <w:sz w:val="21"/>
          <w:szCs w:val="21"/>
          <w:lang w:val="sq-AL"/>
        </w:rPr>
        <w:t xml:space="preserve">DISPOZITA HYRËSE </w:t>
      </w:r>
    </w:p>
    <w:p w:rsidR="00697C2C" w:rsidRPr="00A304B4" w:rsidRDefault="00697C2C" w:rsidP="00697C2C">
      <w:pPr>
        <w:pStyle w:val="Paragrafi"/>
        <w:rPr>
          <w:sz w:val="21"/>
          <w:szCs w:val="21"/>
          <w:lang w:val="sq-AL"/>
        </w:rPr>
      </w:pPr>
    </w:p>
    <w:p w:rsidR="00697C2C" w:rsidRPr="00A304B4" w:rsidRDefault="00697C2C" w:rsidP="00697C2C">
      <w:pPr>
        <w:pStyle w:val="Paragrafi"/>
        <w:rPr>
          <w:sz w:val="21"/>
          <w:szCs w:val="21"/>
          <w:lang w:val="sq-AL"/>
        </w:rPr>
      </w:pPr>
      <w:r w:rsidRPr="00A304B4">
        <w:rPr>
          <w:sz w:val="21"/>
          <w:szCs w:val="21"/>
          <w:lang w:val="sq-AL"/>
        </w:rPr>
        <w:t>1. Të dhënat personale në kontekstin e kontrolluesve të identitetit në hyrje të një ndërtese përpunohen duke respektuar ligjin nr.9887, datë 10.3.2008 “Për mbrojtjen e të dhënave personale”.</w:t>
      </w:r>
    </w:p>
    <w:p w:rsidR="00697C2C" w:rsidRPr="00A304B4" w:rsidRDefault="00697C2C" w:rsidP="00697C2C">
      <w:pPr>
        <w:pStyle w:val="Paragrafi"/>
        <w:rPr>
          <w:sz w:val="21"/>
          <w:szCs w:val="21"/>
          <w:lang w:val="sq-AL"/>
        </w:rPr>
      </w:pPr>
      <w:r w:rsidRPr="00A304B4">
        <w:rPr>
          <w:sz w:val="21"/>
          <w:szCs w:val="21"/>
          <w:lang w:val="sq-AL"/>
        </w:rPr>
        <w:t xml:space="preserve">2. Pronari ose administratori në kuptim të këtij udhëzimi është në pozicionin e kontrolluesit, nëse mbledh të dhëna për kontrollin e identitetit në hyrje të një ndërtese apo zone. Ai mund të kryejë kontrollin e identitetit në hyrje të një ndërtese apo zone vetë, me anë të punonjësve të tij ose mund të kontraktojë një përpunues, punonjës i një shoqërie të ruajtjes dhe sigurisë fizike për përpunimin e të dhënave personale. </w:t>
      </w:r>
    </w:p>
    <w:p w:rsidR="00697C2C" w:rsidRPr="00A304B4" w:rsidRDefault="00697C2C" w:rsidP="00697C2C">
      <w:pPr>
        <w:pStyle w:val="Paragrafi"/>
        <w:rPr>
          <w:sz w:val="21"/>
          <w:szCs w:val="21"/>
          <w:lang w:val="sq-AL"/>
        </w:rPr>
      </w:pPr>
      <w:r w:rsidRPr="00A304B4">
        <w:rPr>
          <w:sz w:val="21"/>
          <w:szCs w:val="21"/>
          <w:lang w:val="sq-AL"/>
        </w:rPr>
        <w:t>3. Kontrolluesi nënshkruan një kontratë me shkrim me përpunuesin</w:t>
      </w:r>
      <w:r w:rsidR="000A0013">
        <w:rPr>
          <w:sz w:val="21"/>
          <w:szCs w:val="21"/>
          <w:lang w:val="sq-AL"/>
        </w:rPr>
        <w:t>,</w:t>
      </w:r>
      <w:r w:rsidRPr="00A304B4">
        <w:rPr>
          <w:sz w:val="21"/>
          <w:szCs w:val="21"/>
          <w:lang w:val="sq-AL"/>
        </w:rPr>
        <w:t xml:space="preserve"> duke përcaktuar në të detyrimet e parashikuara në pikën 1 të nenit 20 të ligjit për mbrojtjen e të dhënave personale.</w:t>
      </w:r>
    </w:p>
    <w:p w:rsidR="000E2BF0" w:rsidRDefault="00697C2C" w:rsidP="000123C0">
      <w:pPr>
        <w:pStyle w:val="Paragrafi"/>
        <w:rPr>
          <w:sz w:val="21"/>
          <w:szCs w:val="21"/>
          <w:lang w:val="sq-AL"/>
        </w:rPr>
      </w:pPr>
      <w:r w:rsidRPr="00A304B4">
        <w:rPr>
          <w:sz w:val="21"/>
          <w:szCs w:val="21"/>
          <w:lang w:val="sq-AL"/>
        </w:rPr>
        <w:t>4. Dispozitat e këtij udhëzimi nuk do të cenojnë detyrimet e kontrolluesit për përpunimin e të dhënave personale sipas një legjislacioni tjetër përkatës të zbatueshëm.</w:t>
      </w:r>
    </w:p>
    <w:p w:rsidR="000123C0" w:rsidRDefault="000123C0" w:rsidP="000123C0">
      <w:pPr>
        <w:pStyle w:val="Paragrafi"/>
        <w:rPr>
          <w:sz w:val="21"/>
          <w:szCs w:val="21"/>
          <w:lang w:val="sq-AL"/>
        </w:rPr>
      </w:pPr>
    </w:p>
    <w:p w:rsidR="00A75C8A" w:rsidRDefault="00A75C8A" w:rsidP="000123C0">
      <w:pPr>
        <w:pStyle w:val="Paragrafi"/>
        <w:rPr>
          <w:sz w:val="21"/>
          <w:szCs w:val="21"/>
          <w:lang w:val="sq-AL"/>
        </w:rPr>
      </w:pPr>
    </w:p>
    <w:p w:rsidR="00697C2C" w:rsidRPr="00A304B4" w:rsidRDefault="00697C2C" w:rsidP="00346E1F">
      <w:pPr>
        <w:pStyle w:val="KreuNr"/>
        <w:rPr>
          <w:sz w:val="21"/>
          <w:szCs w:val="21"/>
          <w:lang w:val="sq-AL"/>
        </w:rPr>
      </w:pPr>
      <w:r w:rsidRPr="00A304B4">
        <w:rPr>
          <w:sz w:val="21"/>
          <w:szCs w:val="21"/>
          <w:lang w:val="sq-AL"/>
        </w:rPr>
        <w:t>KREU IV</w:t>
      </w:r>
    </w:p>
    <w:p w:rsidR="00697C2C" w:rsidRPr="00A304B4" w:rsidRDefault="00697C2C" w:rsidP="00346E1F">
      <w:pPr>
        <w:pStyle w:val="KreuTitull"/>
        <w:rPr>
          <w:sz w:val="21"/>
          <w:szCs w:val="21"/>
          <w:lang w:val="sq-AL"/>
        </w:rPr>
      </w:pPr>
      <w:r w:rsidRPr="00A304B4">
        <w:rPr>
          <w:sz w:val="21"/>
          <w:szCs w:val="21"/>
          <w:lang w:val="sq-AL"/>
        </w:rPr>
        <w:t>PARIME TË PËRGJITHSHME</w:t>
      </w:r>
    </w:p>
    <w:p w:rsidR="00697C2C" w:rsidRPr="00A304B4" w:rsidRDefault="00697C2C" w:rsidP="00697C2C">
      <w:pPr>
        <w:pStyle w:val="Paragrafi"/>
        <w:rPr>
          <w:sz w:val="21"/>
          <w:szCs w:val="21"/>
          <w:lang w:val="sq-AL"/>
        </w:rPr>
      </w:pPr>
    </w:p>
    <w:p w:rsidR="00697C2C" w:rsidRPr="00A304B4" w:rsidRDefault="003E4AD5" w:rsidP="00697C2C">
      <w:pPr>
        <w:pStyle w:val="Paragrafi"/>
        <w:rPr>
          <w:sz w:val="21"/>
          <w:szCs w:val="21"/>
          <w:lang w:val="sq-AL"/>
        </w:rPr>
      </w:pPr>
      <w:r w:rsidRPr="00A304B4">
        <w:rPr>
          <w:sz w:val="21"/>
          <w:szCs w:val="21"/>
          <w:lang w:val="sq-AL"/>
        </w:rPr>
        <w:t xml:space="preserve">1. </w:t>
      </w:r>
      <w:r w:rsidR="00697C2C" w:rsidRPr="00A304B4">
        <w:rPr>
          <w:sz w:val="21"/>
          <w:szCs w:val="21"/>
          <w:lang w:val="sq-AL"/>
        </w:rPr>
        <w:t>Nëse një ndërtesë ose një zonë është e hapur për publikun</w:t>
      </w:r>
      <w:r w:rsidR="000A0013">
        <w:rPr>
          <w:sz w:val="21"/>
          <w:szCs w:val="21"/>
          <w:lang w:val="sq-AL"/>
        </w:rPr>
        <w:t>,</w:t>
      </w:r>
      <w:r w:rsidR="00697C2C" w:rsidRPr="00A304B4">
        <w:rPr>
          <w:sz w:val="21"/>
          <w:szCs w:val="21"/>
          <w:lang w:val="sq-AL"/>
        </w:rPr>
        <w:t xml:space="preserve"> mbledhja e të dhënave të vizitorëve është e ndaluar.</w:t>
      </w:r>
    </w:p>
    <w:p w:rsidR="00697C2C" w:rsidRPr="00A304B4" w:rsidRDefault="00697C2C" w:rsidP="00697C2C">
      <w:pPr>
        <w:pStyle w:val="Paragrafi"/>
        <w:rPr>
          <w:sz w:val="21"/>
          <w:szCs w:val="21"/>
          <w:lang w:val="sq-AL"/>
        </w:rPr>
      </w:pPr>
      <w:r w:rsidRPr="00A304B4">
        <w:rPr>
          <w:sz w:val="21"/>
          <w:szCs w:val="21"/>
          <w:lang w:val="sq-AL"/>
        </w:rPr>
        <w:t>2.  Nëse një ndërtesë është me hyrje të kufizuar, kontrolluesi ose përpunuesi ka të drejtë të kërkojë dhënien e të dhënave personale bazë nga vizitorët.</w:t>
      </w:r>
    </w:p>
    <w:p w:rsidR="00697C2C" w:rsidRPr="00A304B4" w:rsidRDefault="00697C2C" w:rsidP="00697C2C">
      <w:pPr>
        <w:pStyle w:val="Paragrafi"/>
        <w:rPr>
          <w:sz w:val="21"/>
          <w:szCs w:val="21"/>
          <w:lang w:val="sq-AL"/>
        </w:rPr>
      </w:pPr>
      <w:r w:rsidRPr="00A304B4">
        <w:rPr>
          <w:sz w:val="21"/>
          <w:szCs w:val="21"/>
          <w:lang w:val="sq-AL"/>
        </w:rPr>
        <w:t>3. Të dhënat personale bazë dhe koha e hyrjes dhe daljes nga ndërtesa mund të regjistrohen dhe përpunohen për qëllimin e vetëm të mbrojtjes së:</w:t>
      </w:r>
    </w:p>
    <w:p w:rsidR="00697C2C" w:rsidRPr="00A304B4" w:rsidRDefault="00697C2C" w:rsidP="00697C2C">
      <w:pPr>
        <w:pStyle w:val="Paragrafi"/>
        <w:rPr>
          <w:sz w:val="21"/>
          <w:szCs w:val="21"/>
          <w:lang w:val="sq-AL"/>
        </w:rPr>
      </w:pPr>
      <w:r w:rsidRPr="00A304B4">
        <w:rPr>
          <w:sz w:val="21"/>
          <w:szCs w:val="21"/>
          <w:lang w:val="sq-AL"/>
        </w:rPr>
        <w:t>a) pronës; ose</w:t>
      </w:r>
    </w:p>
    <w:p w:rsidR="00697C2C" w:rsidRPr="00A304B4" w:rsidRDefault="00697C2C" w:rsidP="00697C2C">
      <w:pPr>
        <w:pStyle w:val="Paragrafi"/>
        <w:rPr>
          <w:sz w:val="21"/>
          <w:szCs w:val="21"/>
          <w:lang w:val="sq-AL"/>
        </w:rPr>
      </w:pPr>
      <w:r w:rsidRPr="00A304B4">
        <w:rPr>
          <w:sz w:val="21"/>
          <w:szCs w:val="21"/>
          <w:lang w:val="sq-AL"/>
        </w:rPr>
        <w:t>b) drejtimit dhe sigurisë së një ndërtese.</w:t>
      </w:r>
    </w:p>
    <w:p w:rsidR="00697C2C" w:rsidRPr="00A304B4" w:rsidRDefault="00697C2C" w:rsidP="00697C2C">
      <w:pPr>
        <w:pStyle w:val="Paragrafi"/>
        <w:rPr>
          <w:sz w:val="21"/>
          <w:szCs w:val="21"/>
          <w:lang w:val="sq-AL"/>
        </w:rPr>
      </w:pPr>
      <w:r w:rsidRPr="00A304B4">
        <w:rPr>
          <w:sz w:val="21"/>
          <w:szCs w:val="21"/>
          <w:lang w:val="sq-AL"/>
        </w:rPr>
        <w:t>4. Kontrolluesi dhe përpunuesi nuk do të përhapin të dhënat personale, veçanërisht duke i ndarë ose duke i vënë në dispozicion të çdo pale të tretë, nëse ky qëllim nuk është i lidhur me qëllimet e mbrojtjes së pronës ose drejtimit dhe sigurisë së ndërtesës, pa pëlqimin e shprehur qartë të vizitorit, ose përveç kur në një dispozitë të një akti të veçantë parashikohet ndryshe.</w:t>
      </w:r>
    </w:p>
    <w:p w:rsidR="00697C2C" w:rsidRPr="00A304B4" w:rsidRDefault="00697C2C" w:rsidP="00697C2C">
      <w:pPr>
        <w:pStyle w:val="Paragrafi"/>
        <w:rPr>
          <w:sz w:val="21"/>
          <w:szCs w:val="21"/>
          <w:lang w:val="sq-AL"/>
        </w:rPr>
      </w:pPr>
      <w:r w:rsidRPr="00A304B4">
        <w:rPr>
          <w:sz w:val="21"/>
          <w:szCs w:val="21"/>
          <w:lang w:val="sq-AL"/>
        </w:rPr>
        <w:t>5. Gjatë mbledhjes së të dhënave personale, kontrolluesi është i detyruar të informojë vizitorin, veçanërisht në lidhje me:</w:t>
      </w:r>
    </w:p>
    <w:p w:rsidR="00697C2C" w:rsidRPr="00A304B4" w:rsidRDefault="00697C2C" w:rsidP="00697C2C">
      <w:pPr>
        <w:pStyle w:val="Paragrafi"/>
        <w:rPr>
          <w:sz w:val="21"/>
          <w:szCs w:val="21"/>
          <w:lang w:val="sq-AL"/>
        </w:rPr>
      </w:pPr>
      <w:r w:rsidRPr="00A304B4">
        <w:rPr>
          <w:sz w:val="21"/>
          <w:szCs w:val="21"/>
          <w:lang w:val="sq-AL"/>
        </w:rPr>
        <w:t>a) sferën dhe qëllimin për të cilin të dhënat personale do të përpunohen;</w:t>
      </w:r>
    </w:p>
    <w:p w:rsidR="00697C2C" w:rsidRPr="00A304B4" w:rsidRDefault="00697C2C" w:rsidP="00697C2C">
      <w:pPr>
        <w:pStyle w:val="Paragrafi"/>
        <w:rPr>
          <w:sz w:val="21"/>
          <w:szCs w:val="21"/>
          <w:lang w:val="sq-AL"/>
        </w:rPr>
      </w:pPr>
      <w:r w:rsidRPr="00A304B4">
        <w:rPr>
          <w:sz w:val="21"/>
          <w:szCs w:val="21"/>
          <w:lang w:val="sq-AL"/>
        </w:rPr>
        <w:t>b) nga kush dhe në çfarë mënyre do të përpunohen të dhënat personale;</w:t>
      </w:r>
    </w:p>
    <w:p w:rsidR="00697C2C" w:rsidRPr="00A304B4" w:rsidRDefault="00697C2C" w:rsidP="00697C2C">
      <w:pPr>
        <w:pStyle w:val="Paragrafi"/>
        <w:rPr>
          <w:sz w:val="21"/>
          <w:szCs w:val="21"/>
          <w:lang w:val="sq-AL"/>
        </w:rPr>
      </w:pPr>
      <w:r w:rsidRPr="00A304B4">
        <w:rPr>
          <w:sz w:val="21"/>
          <w:szCs w:val="21"/>
          <w:lang w:val="sq-AL"/>
        </w:rPr>
        <w:t>c) kujt do mund t’i përhapen të dhënat personale;</w:t>
      </w:r>
    </w:p>
    <w:p w:rsidR="00697C2C" w:rsidRPr="00A304B4" w:rsidRDefault="00697C2C" w:rsidP="00697C2C">
      <w:pPr>
        <w:pStyle w:val="Paragrafi"/>
        <w:rPr>
          <w:sz w:val="21"/>
          <w:szCs w:val="21"/>
          <w:lang w:val="sq-AL"/>
        </w:rPr>
      </w:pPr>
      <w:r w:rsidRPr="00A304B4">
        <w:rPr>
          <w:sz w:val="21"/>
          <w:szCs w:val="21"/>
          <w:lang w:val="sq-AL"/>
        </w:rPr>
        <w:t>ç) pasojat e refuzimit të dhënies së të dhënave personale.</w:t>
      </w:r>
    </w:p>
    <w:p w:rsidR="00697C2C" w:rsidRPr="00A304B4" w:rsidRDefault="00697C2C" w:rsidP="00697C2C">
      <w:pPr>
        <w:pStyle w:val="Paragrafi"/>
        <w:rPr>
          <w:sz w:val="21"/>
          <w:szCs w:val="21"/>
          <w:lang w:val="sq-AL"/>
        </w:rPr>
      </w:pPr>
      <w:r w:rsidRPr="00A304B4">
        <w:rPr>
          <w:sz w:val="21"/>
          <w:szCs w:val="21"/>
          <w:lang w:val="sq-AL"/>
        </w:rPr>
        <w:t>6. Të dhënat personale do të fshihen menjëherë pasi të mos jenë më të nevojshme për qëllimet e mbrojtjes së pronës ose drejtimit dhe sigurisë së ndërtesës me hyrje të kufizuar. Nevoja për të vazhduar ruajtjen e të dhënave personale, do të rivlerësohet çdo 14 ditë.</w:t>
      </w:r>
    </w:p>
    <w:p w:rsidR="00697C2C" w:rsidRPr="00A304B4" w:rsidRDefault="00697C2C" w:rsidP="00697C2C">
      <w:pPr>
        <w:pStyle w:val="Paragrafi"/>
        <w:rPr>
          <w:sz w:val="21"/>
          <w:szCs w:val="21"/>
          <w:lang w:val="sq-AL"/>
        </w:rPr>
      </w:pPr>
      <w:r w:rsidRPr="00A304B4">
        <w:rPr>
          <w:sz w:val="21"/>
          <w:szCs w:val="21"/>
          <w:lang w:val="sq-AL"/>
        </w:rPr>
        <w:t>7. Pronari ose administratori do të njoftojë Komisionerin për mbrojtjen e të dhënave personale për çdo përpunimin të të dhënave personale për qëllime të mbrojtjes së pronës ose të administrimit të ndërtesës dhe të sigurisë.</w:t>
      </w:r>
    </w:p>
    <w:p w:rsidR="00697C2C" w:rsidRPr="00A304B4" w:rsidRDefault="00697C2C" w:rsidP="00697C2C">
      <w:pPr>
        <w:pStyle w:val="Paragrafi"/>
        <w:rPr>
          <w:sz w:val="21"/>
          <w:szCs w:val="21"/>
          <w:lang w:val="sq-AL"/>
        </w:rPr>
      </w:pPr>
    </w:p>
    <w:p w:rsidR="00697C2C" w:rsidRPr="00A304B4" w:rsidRDefault="00697C2C" w:rsidP="00346E1F">
      <w:pPr>
        <w:pStyle w:val="KreuNr"/>
        <w:rPr>
          <w:sz w:val="21"/>
          <w:szCs w:val="21"/>
          <w:lang w:val="sq-AL"/>
        </w:rPr>
      </w:pPr>
      <w:r w:rsidRPr="00A304B4">
        <w:rPr>
          <w:sz w:val="21"/>
          <w:szCs w:val="21"/>
          <w:lang w:val="sq-AL"/>
        </w:rPr>
        <w:t>KREU V</w:t>
      </w:r>
    </w:p>
    <w:p w:rsidR="00697C2C" w:rsidRPr="00A304B4" w:rsidRDefault="00697C2C" w:rsidP="00346E1F">
      <w:pPr>
        <w:pStyle w:val="KreuTitull"/>
        <w:rPr>
          <w:sz w:val="21"/>
          <w:szCs w:val="21"/>
          <w:lang w:val="sq-AL"/>
        </w:rPr>
      </w:pPr>
      <w:r w:rsidRPr="00A304B4">
        <w:rPr>
          <w:sz w:val="21"/>
          <w:szCs w:val="21"/>
          <w:lang w:val="sq-AL"/>
        </w:rPr>
        <w:t xml:space="preserve">MJETI I IDENTIFIKIMIT </w:t>
      </w:r>
    </w:p>
    <w:p w:rsidR="00697C2C" w:rsidRPr="00A304B4" w:rsidRDefault="00697C2C" w:rsidP="00697C2C">
      <w:pPr>
        <w:pStyle w:val="Paragrafi"/>
        <w:rPr>
          <w:sz w:val="21"/>
          <w:szCs w:val="21"/>
          <w:lang w:val="sq-AL"/>
        </w:rPr>
      </w:pPr>
    </w:p>
    <w:p w:rsidR="00697C2C" w:rsidRPr="00A304B4" w:rsidRDefault="00697C2C" w:rsidP="00697C2C">
      <w:pPr>
        <w:pStyle w:val="Paragrafi"/>
        <w:rPr>
          <w:sz w:val="21"/>
          <w:szCs w:val="21"/>
          <w:lang w:val="sq-AL"/>
        </w:rPr>
      </w:pPr>
      <w:r w:rsidRPr="00A304B4">
        <w:rPr>
          <w:sz w:val="21"/>
          <w:szCs w:val="21"/>
          <w:lang w:val="sq-AL"/>
        </w:rPr>
        <w:t>1. Vizitorët duhet të paraqesin një mjet identifikimi të tyre të përshtatshëm kur hyjnë në ndërtesë me hyrje të kufizuar.</w:t>
      </w:r>
    </w:p>
    <w:p w:rsidR="00697C2C" w:rsidRPr="00A304B4" w:rsidRDefault="00697C2C" w:rsidP="00697C2C">
      <w:pPr>
        <w:pStyle w:val="Paragrafi"/>
        <w:rPr>
          <w:sz w:val="21"/>
          <w:szCs w:val="21"/>
          <w:lang w:val="sq-AL"/>
        </w:rPr>
      </w:pPr>
      <w:r w:rsidRPr="00A304B4">
        <w:rPr>
          <w:sz w:val="21"/>
          <w:szCs w:val="21"/>
          <w:lang w:val="sq-AL"/>
        </w:rPr>
        <w:t>2.  Kopjimi i mjetit të identifikimit dhe mbledhja e këtyre kopjeve për kontrollet e identitetit në hyrje të ndërtesës janë të ndaluara.</w:t>
      </w:r>
    </w:p>
    <w:p w:rsidR="00697C2C" w:rsidRPr="00A304B4" w:rsidRDefault="00697C2C" w:rsidP="00697C2C">
      <w:pPr>
        <w:pStyle w:val="Paragrafi"/>
        <w:rPr>
          <w:sz w:val="21"/>
          <w:szCs w:val="21"/>
          <w:lang w:val="sq-AL"/>
        </w:rPr>
      </w:pPr>
    </w:p>
    <w:p w:rsidR="00697C2C" w:rsidRPr="00A304B4" w:rsidRDefault="00697C2C" w:rsidP="00346E1F">
      <w:pPr>
        <w:pStyle w:val="KreuNr"/>
        <w:rPr>
          <w:sz w:val="21"/>
          <w:szCs w:val="21"/>
          <w:lang w:val="sq-AL"/>
        </w:rPr>
      </w:pPr>
      <w:r w:rsidRPr="00A304B4">
        <w:rPr>
          <w:sz w:val="21"/>
          <w:szCs w:val="21"/>
          <w:lang w:val="sq-AL"/>
        </w:rPr>
        <w:t>KREU VI</w:t>
      </w:r>
    </w:p>
    <w:p w:rsidR="00697C2C" w:rsidRPr="00A304B4" w:rsidRDefault="00697C2C" w:rsidP="00346E1F">
      <w:pPr>
        <w:pStyle w:val="KreuTitull"/>
        <w:rPr>
          <w:sz w:val="21"/>
          <w:szCs w:val="21"/>
          <w:lang w:val="sq-AL"/>
        </w:rPr>
      </w:pPr>
      <w:r w:rsidRPr="00A304B4">
        <w:rPr>
          <w:sz w:val="21"/>
          <w:szCs w:val="21"/>
          <w:lang w:val="sq-AL"/>
        </w:rPr>
        <w:t>DISPOZITA TË FUNDIT</w:t>
      </w:r>
    </w:p>
    <w:p w:rsidR="00331B6E" w:rsidRPr="00A304B4" w:rsidRDefault="00331B6E" w:rsidP="00697C2C">
      <w:pPr>
        <w:pStyle w:val="Paragrafi"/>
        <w:rPr>
          <w:sz w:val="21"/>
          <w:szCs w:val="21"/>
          <w:lang w:val="sq-AL"/>
        </w:rPr>
      </w:pPr>
    </w:p>
    <w:p w:rsidR="00331B6E" w:rsidRPr="00A304B4" w:rsidRDefault="00697C2C" w:rsidP="00331B6E">
      <w:pPr>
        <w:pStyle w:val="Paragrafi"/>
        <w:rPr>
          <w:sz w:val="21"/>
          <w:szCs w:val="21"/>
          <w:lang w:val="sq-AL"/>
        </w:rPr>
      </w:pPr>
      <w:r w:rsidRPr="00A304B4">
        <w:rPr>
          <w:sz w:val="21"/>
          <w:szCs w:val="21"/>
          <w:lang w:val="sq-AL"/>
        </w:rPr>
        <w:t>1. Moszbatimi i kërkesave të këtij udhëzimi, përbën shkelje të ligjit për mbrojtjen e të dhënave personale dhe dënohet sipas nenit 39 të tij.</w:t>
      </w:r>
    </w:p>
    <w:p w:rsidR="00697C2C" w:rsidRPr="00A304B4" w:rsidRDefault="00697C2C" w:rsidP="00331B6E">
      <w:pPr>
        <w:pStyle w:val="Paragrafi"/>
        <w:rPr>
          <w:sz w:val="21"/>
          <w:szCs w:val="21"/>
          <w:lang w:val="sq-AL"/>
        </w:rPr>
      </w:pPr>
      <w:r w:rsidRPr="00A304B4">
        <w:rPr>
          <w:sz w:val="21"/>
          <w:szCs w:val="21"/>
          <w:lang w:val="sq-AL"/>
        </w:rPr>
        <w:t xml:space="preserve"> 2. Për zbatimin e kë</w:t>
      </w:r>
      <w:r w:rsidR="003E4AD5" w:rsidRPr="00A304B4">
        <w:rPr>
          <w:sz w:val="21"/>
          <w:szCs w:val="21"/>
          <w:lang w:val="sq-AL"/>
        </w:rPr>
        <w:t>tij udhëzimi detyrohen të gjitha</w:t>
      </w:r>
      <w:r w:rsidRPr="00A304B4">
        <w:rPr>
          <w:sz w:val="21"/>
          <w:szCs w:val="21"/>
          <w:lang w:val="sq-AL"/>
        </w:rPr>
        <w:t xml:space="preserve"> subjektet e parashikuar</w:t>
      </w:r>
      <w:r w:rsidR="003E4AD5" w:rsidRPr="00A304B4">
        <w:rPr>
          <w:sz w:val="21"/>
          <w:szCs w:val="21"/>
          <w:lang w:val="sq-AL"/>
        </w:rPr>
        <w:t>a në pikën 5 të k</w:t>
      </w:r>
      <w:r w:rsidRPr="00A304B4">
        <w:rPr>
          <w:sz w:val="21"/>
          <w:szCs w:val="21"/>
          <w:lang w:val="sq-AL"/>
        </w:rPr>
        <w:t>reut II të këtij udhëzimi.</w:t>
      </w:r>
    </w:p>
    <w:p w:rsidR="00697C2C" w:rsidRPr="00A304B4" w:rsidRDefault="00697C2C" w:rsidP="00697C2C">
      <w:pPr>
        <w:pStyle w:val="Paragrafi"/>
        <w:rPr>
          <w:sz w:val="21"/>
          <w:szCs w:val="21"/>
          <w:lang w:val="sq-AL"/>
        </w:rPr>
      </w:pPr>
      <w:r w:rsidRPr="00A304B4">
        <w:rPr>
          <w:sz w:val="21"/>
          <w:szCs w:val="21"/>
          <w:lang w:val="sq-AL"/>
        </w:rPr>
        <w:t>Ky udhëzim hyn në fuqi menjëherë dhe botohet në Fletoren Zyrtare.</w:t>
      </w:r>
    </w:p>
    <w:p w:rsidR="00697C2C" w:rsidRPr="00A304B4" w:rsidRDefault="00697C2C" w:rsidP="00697C2C">
      <w:pPr>
        <w:pStyle w:val="Paragrafi"/>
        <w:rPr>
          <w:sz w:val="21"/>
          <w:szCs w:val="21"/>
          <w:lang w:val="sq-AL"/>
        </w:rPr>
      </w:pPr>
    </w:p>
    <w:p w:rsidR="00697C2C" w:rsidRPr="00A304B4" w:rsidRDefault="00ED2F90" w:rsidP="00331B6E">
      <w:pPr>
        <w:pStyle w:val="Autoriteti"/>
        <w:rPr>
          <w:sz w:val="21"/>
          <w:szCs w:val="21"/>
          <w:lang w:val="sq-AL"/>
        </w:rPr>
      </w:pPr>
      <w:r>
        <w:rPr>
          <w:sz w:val="21"/>
          <w:szCs w:val="21"/>
          <w:lang w:val="sq-AL"/>
        </w:rPr>
        <w:t>KOMISIONERe</w:t>
      </w:r>
    </w:p>
    <w:p w:rsidR="00331B6E" w:rsidRPr="00A304B4" w:rsidRDefault="00697C2C" w:rsidP="00870B38">
      <w:pPr>
        <w:pStyle w:val="AutoritetiEmer"/>
        <w:rPr>
          <w:sz w:val="21"/>
          <w:szCs w:val="21"/>
          <w:lang w:val="sq-AL"/>
        </w:rPr>
      </w:pPr>
      <w:r w:rsidRPr="00A304B4">
        <w:rPr>
          <w:sz w:val="21"/>
          <w:szCs w:val="21"/>
          <w:lang w:val="sq-AL"/>
        </w:rPr>
        <w:t>Flora Çabej (Pogaçe)</w:t>
      </w:r>
    </w:p>
    <w:p w:rsidR="00471104" w:rsidRDefault="00471104" w:rsidP="00471104">
      <w:pPr>
        <w:pStyle w:val="Akti"/>
        <w:keepNext w:val="0"/>
        <w:rPr>
          <w:sz w:val="21"/>
          <w:szCs w:val="21"/>
          <w:lang w:val="sq-AL"/>
        </w:rPr>
      </w:pPr>
    </w:p>
    <w:p w:rsidR="00471104" w:rsidRDefault="00471104" w:rsidP="00471104">
      <w:pPr>
        <w:pStyle w:val="Akti"/>
        <w:keepNext w:val="0"/>
        <w:rPr>
          <w:sz w:val="21"/>
          <w:szCs w:val="21"/>
          <w:lang w:val="sq-AL"/>
        </w:rPr>
      </w:pPr>
    </w:p>
    <w:p w:rsidR="00471104" w:rsidRDefault="00471104" w:rsidP="0077163D">
      <w:pPr>
        <w:pStyle w:val="Akti"/>
        <w:keepNext w:val="0"/>
        <w:jc w:val="left"/>
        <w:rPr>
          <w:sz w:val="21"/>
          <w:szCs w:val="21"/>
          <w:lang w:val="sq-AL"/>
        </w:rPr>
      </w:pPr>
    </w:p>
    <w:p w:rsidR="006748CC" w:rsidRPr="00A304B4" w:rsidRDefault="006748CC" w:rsidP="00331B6E">
      <w:pPr>
        <w:pStyle w:val="Akti"/>
        <w:rPr>
          <w:sz w:val="21"/>
          <w:szCs w:val="21"/>
          <w:lang w:val="sq-AL"/>
        </w:rPr>
      </w:pPr>
      <w:r w:rsidRPr="00A304B4">
        <w:rPr>
          <w:sz w:val="21"/>
          <w:szCs w:val="21"/>
          <w:lang w:val="sq-AL"/>
        </w:rPr>
        <w:t>UDHËZIM</w:t>
      </w:r>
    </w:p>
    <w:p w:rsidR="006748CC" w:rsidRPr="00A304B4" w:rsidRDefault="00331B6E" w:rsidP="00331B6E">
      <w:pPr>
        <w:pStyle w:val="NumriData"/>
        <w:rPr>
          <w:sz w:val="21"/>
          <w:szCs w:val="21"/>
          <w:lang w:val="sq-AL"/>
        </w:rPr>
      </w:pPr>
      <w:r w:rsidRPr="00A304B4">
        <w:rPr>
          <w:sz w:val="21"/>
          <w:szCs w:val="21"/>
          <w:lang w:val="sq-AL"/>
        </w:rPr>
        <w:t>Nr.</w:t>
      </w:r>
      <w:r w:rsidR="006748CC" w:rsidRPr="00A304B4">
        <w:rPr>
          <w:sz w:val="21"/>
          <w:szCs w:val="21"/>
          <w:lang w:val="sq-AL"/>
        </w:rPr>
        <w:t>13, datë 22.12.2011</w:t>
      </w:r>
    </w:p>
    <w:p w:rsidR="006748CC" w:rsidRPr="00A304B4" w:rsidRDefault="006748CC" w:rsidP="006748CC">
      <w:pPr>
        <w:pStyle w:val="Paragrafi"/>
        <w:rPr>
          <w:sz w:val="21"/>
          <w:szCs w:val="21"/>
          <w:lang w:val="sq-AL"/>
        </w:rPr>
      </w:pPr>
    </w:p>
    <w:p w:rsidR="006748CC" w:rsidRPr="00A304B4" w:rsidRDefault="006748CC" w:rsidP="00331B6E">
      <w:pPr>
        <w:pStyle w:val="Titulli"/>
        <w:rPr>
          <w:sz w:val="21"/>
          <w:szCs w:val="21"/>
          <w:lang w:val="sq-AL"/>
        </w:rPr>
      </w:pPr>
      <w:r w:rsidRPr="00A304B4">
        <w:rPr>
          <w:sz w:val="21"/>
          <w:szCs w:val="21"/>
          <w:lang w:val="sq-AL"/>
        </w:rPr>
        <w:t>PËR DISA SHTESA DHE NDRY</w:t>
      </w:r>
      <w:r w:rsidR="003E4AD5" w:rsidRPr="00A304B4">
        <w:rPr>
          <w:sz w:val="21"/>
          <w:szCs w:val="21"/>
          <w:lang w:val="sq-AL"/>
        </w:rPr>
        <w:t>SHIME NË UDHËZIMIN NR. 3, DATË 5.</w:t>
      </w:r>
      <w:r w:rsidRPr="00A304B4">
        <w:rPr>
          <w:sz w:val="21"/>
          <w:szCs w:val="21"/>
          <w:lang w:val="sq-AL"/>
        </w:rPr>
        <w:t>3.2010 “MBI SISTEMIN E VIDEO SURVEJIMIT NË NDËRTESA, LOKALE E AMBIENTE TË NDRYSHME”</w:t>
      </w:r>
    </w:p>
    <w:p w:rsidR="006748CC" w:rsidRPr="00A304B4" w:rsidRDefault="006748CC" w:rsidP="006748CC">
      <w:pPr>
        <w:pStyle w:val="Paragrafi"/>
        <w:rPr>
          <w:sz w:val="21"/>
          <w:szCs w:val="21"/>
          <w:lang w:val="sq-AL"/>
        </w:rPr>
      </w:pPr>
    </w:p>
    <w:p w:rsidR="006748CC" w:rsidRPr="00A304B4" w:rsidRDefault="006748CC" w:rsidP="006748CC">
      <w:pPr>
        <w:pStyle w:val="Paragrafi"/>
        <w:rPr>
          <w:sz w:val="21"/>
          <w:szCs w:val="21"/>
          <w:lang w:val="sq-AL"/>
        </w:rPr>
      </w:pPr>
      <w:r w:rsidRPr="00A304B4">
        <w:rPr>
          <w:sz w:val="21"/>
          <w:szCs w:val="21"/>
          <w:lang w:val="sq-AL"/>
        </w:rPr>
        <w:t xml:space="preserve">Në mbështetje të shkronjës “c” të pikës 1 të nenit 30 dhe të shkronjës “ç” të pikës 1 të nenit </w:t>
      </w:r>
      <w:r w:rsidR="00BB6509" w:rsidRPr="00A304B4">
        <w:rPr>
          <w:sz w:val="21"/>
          <w:szCs w:val="21"/>
          <w:lang w:val="sq-AL"/>
        </w:rPr>
        <w:t>31 të ligjit nr.</w:t>
      </w:r>
      <w:r w:rsidR="00B61FA2" w:rsidRPr="00A304B4">
        <w:rPr>
          <w:sz w:val="21"/>
          <w:szCs w:val="21"/>
          <w:lang w:val="sq-AL"/>
        </w:rPr>
        <w:t>9887, datë 10.</w:t>
      </w:r>
      <w:r w:rsidRPr="00A304B4">
        <w:rPr>
          <w:sz w:val="21"/>
          <w:szCs w:val="21"/>
          <w:lang w:val="sq-AL"/>
        </w:rPr>
        <w:t xml:space="preserve">3.2008 “Për </w:t>
      </w:r>
      <w:r w:rsidR="00BB6509" w:rsidRPr="00A304B4">
        <w:rPr>
          <w:sz w:val="21"/>
          <w:szCs w:val="21"/>
          <w:lang w:val="sq-AL"/>
        </w:rPr>
        <w:t>mbrojtjen e të dhënave personale</w:t>
      </w:r>
      <w:r w:rsidR="00390C0F" w:rsidRPr="00A304B4">
        <w:rPr>
          <w:sz w:val="21"/>
          <w:szCs w:val="21"/>
          <w:lang w:val="sq-AL"/>
        </w:rPr>
        <w:t>”</w:t>
      </w:r>
      <w:r w:rsidR="006C73D9">
        <w:rPr>
          <w:sz w:val="21"/>
          <w:szCs w:val="21"/>
          <w:lang w:val="sq-AL"/>
        </w:rPr>
        <w:t>,</w:t>
      </w:r>
    </w:p>
    <w:p w:rsidR="006748CC" w:rsidRPr="00A304B4" w:rsidRDefault="006748CC" w:rsidP="006748CC">
      <w:pPr>
        <w:pStyle w:val="Paragrafi"/>
        <w:rPr>
          <w:sz w:val="21"/>
          <w:szCs w:val="21"/>
          <w:lang w:val="sq-AL"/>
        </w:rPr>
      </w:pPr>
    </w:p>
    <w:p w:rsidR="006748CC" w:rsidRPr="00A304B4" w:rsidRDefault="006748CC" w:rsidP="00331B6E">
      <w:pPr>
        <w:pStyle w:val="TitulliTitull"/>
        <w:rPr>
          <w:sz w:val="21"/>
          <w:szCs w:val="21"/>
          <w:lang w:val="sq-AL"/>
        </w:rPr>
      </w:pPr>
      <w:r w:rsidRPr="00A304B4">
        <w:rPr>
          <w:rStyle w:val="VENDOSIChar"/>
          <w:sz w:val="21"/>
          <w:szCs w:val="21"/>
          <w:lang w:val="sq-AL"/>
        </w:rPr>
        <w:t>UDHËZOJ</w:t>
      </w:r>
      <w:r w:rsidRPr="00A304B4">
        <w:rPr>
          <w:sz w:val="21"/>
          <w:szCs w:val="21"/>
          <w:lang w:val="sq-AL"/>
        </w:rPr>
        <w:t>:</w:t>
      </w:r>
    </w:p>
    <w:p w:rsidR="006748CC" w:rsidRPr="00A304B4" w:rsidRDefault="006748CC" w:rsidP="006748CC">
      <w:pPr>
        <w:pStyle w:val="Paragrafi"/>
        <w:rPr>
          <w:sz w:val="21"/>
          <w:szCs w:val="21"/>
          <w:lang w:val="sq-AL"/>
        </w:rPr>
      </w:pPr>
    </w:p>
    <w:p w:rsidR="006748CC" w:rsidRPr="00A304B4" w:rsidRDefault="00390C0F" w:rsidP="006748CC">
      <w:pPr>
        <w:pStyle w:val="Paragrafi"/>
        <w:rPr>
          <w:sz w:val="21"/>
          <w:szCs w:val="21"/>
          <w:lang w:val="sq-AL"/>
        </w:rPr>
      </w:pPr>
      <w:r w:rsidRPr="00A304B4">
        <w:rPr>
          <w:sz w:val="21"/>
          <w:szCs w:val="21"/>
          <w:lang w:val="sq-AL"/>
        </w:rPr>
        <w:t>Në udhëzimin nr.</w:t>
      </w:r>
      <w:r w:rsidR="00F9250F" w:rsidRPr="00A304B4">
        <w:rPr>
          <w:sz w:val="21"/>
          <w:szCs w:val="21"/>
          <w:lang w:val="sq-AL"/>
        </w:rPr>
        <w:t>3, datë 5.</w:t>
      </w:r>
      <w:r w:rsidR="006748CC" w:rsidRPr="00A304B4">
        <w:rPr>
          <w:sz w:val="21"/>
          <w:szCs w:val="21"/>
          <w:lang w:val="sq-AL"/>
        </w:rPr>
        <w:t>3.2010 “Mbi sistemin e video survejimit në ndërtesa, lokale e ambiente të ndryshme”, bëhen shtesa dhe ndryshimet si vijon:</w:t>
      </w:r>
    </w:p>
    <w:p w:rsidR="006748CC" w:rsidRPr="00A304B4" w:rsidRDefault="006748CC" w:rsidP="006748CC">
      <w:pPr>
        <w:pStyle w:val="Paragrafi"/>
        <w:rPr>
          <w:sz w:val="21"/>
          <w:szCs w:val="21"/>
          <w:lang w:val="sq-AL"/>
        </w:rPr>
      </w:pPr>
      <w:r w:rsidRPr="00A304B4">
        <w:rPr>
          <w:sz w:val="21"/>
          <w:szCs w:val="21"/>
          <w:lang w:val="sq-AL"/>
        </w:rPr>
        <w:t xml:space="preserve">1. </w:t>
      </w:r>
      <w:r w:rsidR="00F9250F" w:rsidRPr="00A304B4">
        <w:rPr>
          <w:sz w:val="21"/>
          <w:szCs w:val="21"/>
          <w:lang w:val="sq-AL"/>
        </w:rPr>
        <w:t xml:space="preserve">Titulli i udhëzimit </w:t>
      </w:r>
      <w:r w:rsidR="00390C0F" w:rsidRPr="00A304B4">
        <w:rPr>
          <w:sz w:val="21"/>
          <w:szCs w:val="21"/>
          <w:lang w:val="sq-AL"/>
        </w:rPr>
        <w:t>nr.</w:t>
      </w:r>
      <w:r w:rsidR="00F9250F" w:rsidRPr="00A304B4">
        <w:rPr>
          <w:sz w:val="21"/>
          <w:szCs w:val="21"/>
          <w:lang w:val="sq-AL"/>
        </w:rPr>
        <w:t>3, datë 5.</w:t>
      </w:r>
      <w:r w:rsidRPr="00A304B4">
        <w:rPr>
          <w:sz w:val="21"/>
          <w:szCs w:val="21"/>
          <w:lang w:val="sq-AL"/>
        </w:rPr>
        <w:t xml:space="preserve">3.2010 ndryshohet si vijon: </w:t>
      </w:r>
    </w:p>
    <w:p w:rsidR="006748CC" w:rsidRPr="00A304B4" w:rsidRDefault="006748CC" w:rsidP="006748CC">
      <w:pPr>
        <w:pStyle w:val="Paragrafi"/>
        <w:rPr>
          <w:sz w:val="21"/>
          <w:szCs w:val="21"/>
          <w:lang w:val="sq-AL"/>
        </w:rPr>
      </w:pPr>
      <w:r w:rsidRPr="00A304B4">
        <w:rPr>
          <w:sz w:val="21"/>
          <w:szCs w:val="21"/>
          <w:lang w:val="sq-AL"/>
        </w:rPr>
        <w:t xml:space="preserve">“Përpunimin e të </w:t>
      </w:r>
      <w:r w:rsidR="00390C0F" w:rsidRPr="00A304B4">
        <w:rPr>
          <w:sz w:val="21"/>
          <w:szCs w:val="21"/>
          <w:lang w:val="sq-AL"/>
        </w:rPr>
        <w:t xml:space="preserve">dhënave personale me sistemin e video survejimit </w:t>
      </w:r>
      <w:r w:rsidRPr="00A304B4">
        <w:rPr>
          <w:sz w:val="21"/>
          <w:szCs w:val="21"/>
          <w:lang w:val="sq-AL"/>
        </w:rPr>
        <w:t xml:space="preserve">në ndërtesa dhe mjedise të tjera” </w:t>
      </w:r>
    </w:p>
    <w:p w:rsidR="006748CC" w:rsidRPr="00A304B4" w:rsidRDefault="006748CC" w:rsidP="006748CC">
      <w:pPr>
        <w:pStyle w:val="Paragrafi"/>
        <w:rPr>
          <w:sz w:val="21"/>
          <w:szCs w:val="21"/>
          <w:lang w:val="sq-AL"/>
        </w:rPr>
      </w:pPr>
      <w:r w:rsidRPr="00A304B4">
        <w:rPr>
          <w:sz w:val="21"/>
          <w:szCs w:val="21"/>
          <w:lang w:val="sq-AL"/>
        </w:rPr>
        <w:t>2. Në pikën 2 bëhen këto ndryshime:</w:t>
      </w:r>
    </w:p>
    <w:p w:rsidR="006748CC" w:rsidRPr="00A304B4" w:rsidRDefault="006748CC" w:rsidP="006748CC">
      <w:pPr>
        <w:pStyle w:val="Paragrafi"/>
        <w:rPr>
          <w:sz w:val="21"/>
          <w:szCs w:val="21"/>
          <w:lang w:val="sq-AL"/>
        </w:rPr>
      </w:pPr>
      <w:r w:rsidRPr="00A304B4">
        <w:rPr>
          <w:sz w:val="21"/>
          <w:szCs w:val="21"/>
          <w:lang w:val="sq-AL"/>
        </w:rPr>
        <w:t>a) Fjalia e parë ndryshohet si vijon:</w:t>
      </w:r>
    </w:p>
    <w:p w:rsidR="006748CC" w:rsidRPr="00A304B4" w:rsidRDefault="006748CC" w:rsidP="006748CC">
      <w:pPr>
        <w:pStyle w:val="Paragrafi"/>
        <w:rPr>
          <w:sz w:val="21"/>
          <w:szCs w:val="21"/>
          <w:lang w:val="sq-AL"/>
        </w:rPr>
      </w:pPr>
      <w:r w:rsidRPr="00A304B4">
        <w:rPr>
          <w:sz w:val="21"/>
          <w:szCs w:val="21"/>
          <w:lang w:val="sq-AL"/>
        </w:rPr>
        <w:t>“Të dhënat e ruajtura në sistemin e video survejimit, imazhe apo tinguj, janë të dhëna personale me kusht që një individ të mund</w:t>
      </w:r>
      <w:r w:rsidR="00390C0F" w:rsidRPr="00A304B4">
        <w:rPr>
          <w:sz w:val="21"/>
          <w:szCs w:val="21"/>
          <w:lang w:val="sq-AL"/>
        </w:rPr>
        <w:t xml:space="preserve"> të identifikohet drejtpërdrejt</w:t>
      </w:r>
      <w:r w:rsidRPr="00A304B4">
        <w:rPr>
          <w:sz w:val="21"/>
          <w:szCs w:val="21"/>
          <w:lang w:val="sq-AL"/>
        </w:rPr>
        <w:t xml:space="preserve"> apo tërthorazi në bazë të këtyre regjistrimeve.”</w:t>
      </w:r>
    </w:p>
    <w:p w:rsidR="006748CC" w:rsidRPr="00A304B4" w:rsidRDefault="006748CC" w:rsidP="006748CC">
      <w:pPr>
        <w:pStyle w:val="Paragrafi"/>
        <w:rPr>
          <w:sz w:val="21"/>
          <w:szCs w:val="21"/>
          <w:lang w:val="sq-AL"/>
        </w:rPr>
      </w:pPr>
      <w:r w:rsidRPr="00A304B4">
        <w:rPr>
          <w:sz w:val="21"/>
          <w:szCs w:val="21"/>
          <w:lang w:val="sq-AL"/>
        </w:rPr>
        <w:t>b) Fjalia e dytë ndryshohet si vijon:</w:t>
      </w:r>
    </w:p>
    <w:p w:rsidR="006748CC" w:rsidRPr="00A304B4" w:rsidRDefault="006748CC" w:rsidP="006748CC">
      <w:pPr>
        <w:pStyle w:val="Paragrafi"/>
        <w:rPr>
          <w:sz w:val="21"/>
          <w:szCs w:val="21"/>
          <w:lang w:val="sq-AL"/>
        </w:rPr>
      </w:pPr>
      <w:r w:rsidRPr="00A304B4">
        <w:rPr>
          <w:sz w:val="21"/>
          <w:szCs w:val="21"/>
          <w:lang w:val="sq-AL"/>
        </w:rPr>
        <w:t>“Një individ është i identifikueshëm, nëse imazhi në të cilën ai është regjistruar zbulon shenjat e tij dalluese si fytyrën, etj</w:t>
      </w:r>
      <w:r w:rsidR="00502CA5" w:rsidRPr="00A304B4">
        <w:rPr>
          <w:sz w:val="21"/>
          <w:szCs w:val="21"/>
          <w:lang w:val="sq-AL"/>
        </w:rPr>
        <w:t>.</w:t>
      </w:r>
      <w:r w:rsidRPr="00A304B4">
        <w:rPr>
          <w:sz w:val="21"/>
          <w:szCs w:val="21"/>
          <w:lang w:val="sq-AL"/>
        </w:rPr>
        <w:t>, dhe mundëson identifikimin e plotë të tij kur këto karakteristika krahasohen me të dhëna të tjera në dispozicion.”</w:t>
      </w:r>
    </w:p>
    <w:p w:rsidR="006748CC" w:rsidRPr="00A304B4" w:rsidRDefault="006748CC" w:rsidP="006748CC">
      <w:pPr>
        <w:pStyle w:val="Paragrafi"/>
        <w:rPr>
          <w:sz w:val="21"/>
          <w:szCs w:val="21"/>
          <w:lang w:val="sq-AL"/>
        </w:rPr>
      </w:pPr>
      <w:r w:rsidRPr="00A304B4">
        <w:rPr>
          <w:sz w:val="21"/>
          <w:szCs w:val="21"/>
          <w:lang w:val="sq-AL"/>
        </w:rPr>
        <w:t>3.</w:t>
      </w:r>
      <w:r w:rsidR="00B61FA2" w:rsidRPr="00A304B4">
        <w:rPr>
          <w:sz w:val="21"/>
          <w:szCs w:val="21"/>
          <w:lang w:val="sq-AL"/>
        </w:rPr>
        <w:t xml:space="preserve"> </w:t>
      </w:r>
      <w:r w:rsidR="00390C0F" w:rsidRPr="00A304B4">
        <w:rPr>
          <w:sz w:val="21"/>
          <w:szCs w:val="21"/>
          <w:lang w:val="sq-AL"/>
        </w:rPr>
        <w:t>Në pikën 3 shprehja “</w:t>
      </w:r>
      <w:r w:rsidR="000C6EB0" w:rsidRPr="00A304B4">
        <w:rPr>
          <w:sz w:val="21"/>
          <w:szCs w:val="21"/>
          <w:lang w:val="sq-AL"/>
        </w:rPr>
        <w:t>s</w:t>
      </w:r>
      <w:r w:rsidR="00390C0F" w:rsidRPr="00A304B4">
        <w:rPr>
          <w:sz w:val="21"/>
          <w:szCs w:val="21"/>
          <w:lang w:val="sq-AL"/>
        </w:rPr>
        <w:t xml:space="preserve">istemi </w:t>
      </w:r>
      <w:r w:rsidRPr="00A304B4">
        <w:rPr>
          <w:sz w:val="21"/>
          <w:szCs w:val="21"/>
          <w:lang w:val="sq-AL"/>
        </w:rPr>
        <w:t>të kamerave re</w:t>
      </w:r>
      <w:r w:rsidR="00390C0F" w:rsidRPr="00A304B4">
        <w:rPr>
          <w:sz w:val="21"/>
          <w:szCs w:val="21"/>
          <w:lang w:val="sq-AL"/>
        </w:rPr>
        <w:t>gjistruese të video survejimit”</w:t>
      </w:r>
      <w:r w:rsidRPr="00A304B4">
        <w:rPr>
          <w:sz w:val="21"/>
          <w:szCs w:val="21"/>
          <w:lang w:val="sq-AL"/>
        </w:rPr>
        <w:t xml:space="preserve"> ndryshohet në “sistemi video survejimi”.</w:t>
      </w:r>
    </w:p>
    <w:p w:rsidR="006748CC" w:rsidRPr="00A304B4" w:rsidRDefault="006748CC" w:rsidP="006748CC">
      <w:pPr>
        <w:pStyle w:val="Paragrafi"/>
        <w:rPr>
          <w:sz w:val="21"/>
          <w:szCs w:val="21"/>
          <w:lang w:val="sq-AL"/>
        </w:rPr>
      </w:pPr>
      <w:r w:rsidRPr="00A304B4">
        <w:rPr>
          <w:sz w:val="21"/>
          <w:szCs w:val="21"/>
          <w:lang w:val="sq-AL"/>
        </w:rPr>
        <w:t>4.</w:t>
      </w:r>
      <w:r w:rsidR="00B61FA2" w:rsidRPr="00A304B4">
        <w:rPr>
          <w:sz w:val="21"/>
          <w:szCs w:val="21"/>
          <w:lang w:val="sq-AL"/>
        </w:rPr>
        <w:t xml:space="preserve"> </w:t>
      </w:r>
      <w:r w:rsidRPr="00A304B4">
        <w:rPr>
          <w:sz w:val="21"/>
          <w:szCs w:val="21"/>
          <w:lang w:val="sq-AL"/>
        </w:rPr>
        <w:t>Në pikën 4 bëhen këto ndryshime:</w:t>
      </w:r>
    </w:p>
    <w:p w:rsidR="006748CC" w:rsidRPr="00A304B4" w:rsidRDefault="006748CC" w:rsidP="006748CC">
      <w:pPr>
        <w:pStyle w:val="Paragrafi"/>
        <w:rPr>
          <w:sz w:val="21"/>
          <w:szCs w:val="21"/>
          <w:lang w:val="sq-AL"/>
        </w:rPr>
      </w:pPr>
      <w:r w:rsidRPr="00A304B4">
        <w:rPr>
          <w:sz w:val="21"/>
          <w:szCs w:val="21"/>
          <w:lang w:val="sq-AL"/>
        </w:rPr>
        <w:t>Shprehja “sistem të kamerave regjistruese të video survejimit” ndryshohet në “sistem të video survejimit”.</w:t>
      </w:r>
    </w:p>
    <w:p w:rsidR="006748CC" w:rsidRPr="00A304B4" w:rsidRDefault="006748CC" w:rsidP="006748CC">
      <w:pPr>
        <w:pStyle w:val="Paragrafi"/>
        <w:rPr>
          <w:sz w:val="21"/>
          <w:szCs w:val="21"/>
          <w:lang w:val="sq-AL"/>
        </w:rPr>
      </w:pPr>
      <w:r w:rsidRPr="00A304B4">
        <w:rPr>
          <w:sz w:val="21"/>
          <w:szCs w:val="21"/>
          <w:lang w:val="sq-AL"/>
        </w:rPr>
        <w:t xml:space="preserve">a) Shkronja “a” ndryshohet si vijon: </w:t>
      </w:r>
    </w:p>
    <w:p w:rsidR="006748CC" w:rsidRPr="00A304B4" w:rsidRDefault="006748CC" w:rsidP="006748CC">
      <w:pPr>
        <w:pStyle w:val="Paragrafi"/>
        <w:rPr>
          <w:sz w:val="21"/>
          <w:szCs w:val="21"/>
          <w:lang w:val="sq-AL"/>
        </w:rPr>
      </w:pPr>
      <w:r w:rsidRPr="00A304B4">
        <w:rPr>
          <w:sz w:val="21"/>
          <w:szCs w:val="21"/>
          <w:lang w:val="sq-AL"/>
        </w:rPr>
        <w:t>“Sistemi i video survejimit nuk duhet të ndërhyjë në jetën private të individëve. Përpunimi i të dhënave me anë të një sistemi video survejimi mund të lejohet vetëm nëse qëllimi për të cilin është instaluar ky sistem nuk mund të arrihet në një mënyrë tjetër. Instalimi i një sistemi video survejimi është i ndaluar në dhoma që përdoren ekskluzivisht për qëllime private si tualete, dushe, zhveshje.”</w:t>
      </w:r>
    </w:p>
    <w:p w:rsidR="006748CC" w:rsidRPr="00A304B4" w:rsidRDefault="006748CC" w:rsidP="006748CC">
      <w:pPr>
        <w:pStyle w:val="Paragrafi"/>
        <w:rPr>
          <w:sz w:val="21"/>
          <w:szCs w:val="21"/>
          <w:lang w:val="sq-AL"/>
        </w:rPr>
      </w:pPr>
      <w:r w:rsidRPr="00A304B4">
        <w:rPr>
          <w:sz w:val="21"/>
          <w:szCs w:val="21"/>
          <w:lang w:val="sq-AL"/>
        </w:rPr>
        <w:t xml:space="preserve">b) Shkronja “b” ndryshohet si vijon: </w:t>
      </w:r>
    </w:p>
    <w:p w:rsidR="006748CC" w:rsidRPr="00A304B4" w:rsidRDefault="006748CC" w:rsidP="006748CC">
      <w:pPr>
        <w:pStyle w:val="Paragrafi"/>
        <w:rPr>
          <w:sz w:val="21"/>
          <w:szCs w:val="21"/>
          <w:lang w:val="sq-AL"/>
        </w:rPr>
      </w:pPr>
      <w:r w:rsidRPr="00A304B4">
        <w:rPr>
          <w:sz w:val="21"/>
          <w:szCs w:val="21"/>
          <w:lang w:val="sq-AL"/>
        </w:rPr>
        <w:t>“Qëllimi i regjistrimit duhet të specifikohet qartë dhe të jetë n</w:t>
      </w:r>
      <w:r w:rsidR="00C65421">
        <w:rPr>
          <w:sz w:val="21"/>
          <w:szCs w:val="21"/>
          <w:lang w:val="sq-AL"/>
        </w:rPr>
        <w:t>ë përputhje me interesat ligjor</w:t>
      </w:r>
      <w:r w:rsidR="00C65421" w:rsidRPr="00C65421">
        <w:rPr>
          <w:sz w:val="21"/>
          <w:szCs w:val="21"/>
          <w:lang w:val="sq-AL"/>
        </w:rPr>
        <w:t>ë</w:t>
      </w:r>
      <w:r w:rsidRPr="00A304B4">
        <w:rPr>
          <w:sz w:val="21"/>
          <w:szCs w:val="21"/>
          <w:lang w:val="sq-AL"/>
        </w:rPr>
        <w:t xml:space="preserve"> të kontrolluesit. Regjistrimet mund të përdoren vetëm për hetimin e një ngjarje</w:t>
      </w:r>
      <w:r w:rsidR="00390C0F" w:rsidRPr="00A304B4">
        <w:rPr>
          <w:sz w:val="21"/>
          <w:szCs w:val="21"/>
          <w:lang w:val="sq-AL"/>
        </w:rPr>
        <w:t>je</w:t>
      </w:r>
      <w:r w:rsidRPr="00A304B4">
        <w:rPr>
          <w:sz w:val="21"/>
          <w:szCs w:val="21"/>
          <w:lang w:val="sq-AL"/>
        </w:rPr>
        <w:t xml:space="preserve"> që ka sjellë dëmtimin </w:t>
      </w:r>
      <w:r w:rsidR="00C65421">
        <w:rPr>
          <w:sz w:val="21"/>
          <w:szCs w:val="21"/>
          <w:lang w:val="sq-AL"/>
        </w:rPr>
        <w:t>e këtyre interesave të mbrojtur</w:t>
      </w:r>
      <w:r w:rsidRPr="00A304B4">
        <w:rPr>
          <w:sz w:val="21"/>
          <w:szCs w:val="21"/>
          <w:lang w:val="sq-AL"/>
        </w:rPr>
        <w:t xml:space="preserve"> me ligj. Legjitimiteti i përdorimit të të dhënave personale të regjistruara për qëllime të tjera duhet të jetë i kufizuar vetëm për një interes të rëndësishëm publik.”</w:t>
      </w:r>
    </w:p>
    <w:p w:rsidR="006748CC" w:rsidRPr="00A304B4" w:rsidRDefault="006748CC" w:rsidP="006748CC">
      <w:pPr>
        <w:pStyle w:val="Paragrafi"/>
        <w:rPr>
          <w:sz w:val="21"/>
          <w:szCs w:val="21"/>
          <w:lang w:val="sq-AL"/>
        </w:rPr>
      </w:pPr>
      <w:r w:rsidRPr="00A304B4">
        <w:rPr>
          <w:sz w:val="21"/>
          <w:szCs w:val="21"/>
          <w:lang w:val="sq-AL"/>
        </w:rPr>
        <w:t>c) Shkronja “c” ndryshohet si vijon:</w:t>
      </w:r>
    </w:p>
    <w:p w:rsidR="006748CC" w:rsidRPr="00A304B4" w:rsidRDefault="006748CC" w:rsidP="006748CC">
      <w:pPr>
        <w:pStyle w:val="Paragrafi"/>
        <w:rPr>
          <w:sz w:val="21"/>
          <w:szCs w:val="21"/>
          <w:lang w:val="sq-AL"/>
        </w:rPr>
      </w:pPr>
      <w:r w:rsidRPr="00A304B4">
        <w:rPr>
          <w:sz w:val="21"/>
          <w:szCs w:val="21"/>
          <w:lang w:val="sq-AL"/>
        </w:rPr>
        <w:t xml:space="preserve">“Periudha e mbajtjes së të dhënave nuk duhet të kalojë kufirin maksimal të afatit të lejuar, për përmbushjen e qëllimit të video survejimit. Të dhënat e mbajtura me anë të sistemit të video survejimit do </w:t>
      </w:r>
      <w:r w:rsidR="00390C0F" w:rsidRPr="00A304B4">
        <w:rPr>
          <w:sz w:val="21"/>
          <w:szCs w:val="21"/>
          <w:lang w:val="sq-AL"/>
        </w:rPr>
        <w:t xml:space="preserve">të </w:t>
      </w:r>
      <w:r w:rsidRPr="00A304B4">
        <w:rPr>
          <w:sz w:val="21"/>
          <w:szCs w:val="21"/>
          <w:lang w:val="sq-AL"/>
        </w:rPr>
        <w:t xml:space="preserve">ruhen për një periudhë deri në dy muaj dhe pas kalimit të kësaj periudhe të dhënat do të fshihen. Përjashtim nga ky rregull bëjnë regjistrimet e bëra nga policia në përputhje me legjislacionin e veçantë.” </w:t>
      </w:r>
    </w:p>
    <w:p w:rsidR="006748CC" w:rsidRPr="00A304B4" w:rsidRDefault="00CC54B1" w:rsidP="006748CC">
      <w:pPr>
        <w:pStyle w:val="Paragrafi"/>
        <w:rPr>
          <w:sz w:val="21"/>
          <w:szCs w:val="21"/>
          <w:lang w:val="sq-AL"/>
        </w:rPr>
      </w:pPr>
      <w:r w:rsidRPr="00A304B4">
        <w:rPr>
          <w:sz w:val="21"/>
          <w:szCs w:val="21"/>
          <w:lang w:val="sq-AL"/>
        </w:rPr>
        <w:t xml:space="preserve"> </w:t>
      </w:r>
      <w:r w:rsidR="009507BE" w:rsidRPr="00A304B4">
        <w:rPr>
          <w:sz w:val="21"/>
          <w:szCs w:val="21"/>
          <w:lang w:val="sq-AL"/>
        </w:rPr>
        <w:t xml:space="preserve"> </w:t>
      </w:r>
      <w:r w:rsidR="006748CC" w:rsidRPr="00A304B4">
        <w:rPr>
          <w:sz w:val="21"/>
          <w:szCs w:val="21"/>
          <w:lang w:val="sq-AL"/>
        </w:rPr>
        <w:t>ç) Në shkronjën “dh” shprehja “sistem video regjistrimi” ndryshohet në “sistem të video survejimit”.</w:t>
      </w:r>
    </w:p>
    <w:p w:rsidR="006748CC" w:rsidRPr="00A304B4" w:rsidRDefault="00CC54B1" w:rsidP="006748CC">
      <w:pPr>
        <w:pStyle w:val="Paragrafi"/>
        <w:rPr>
          <w:sz w:val="21"/>
          <w:szCs w:val="21"/>
          <w:lang w:val="sq-AL"/>
        </w:rPr>
      </w:pPr>
      <w:r w:rsidRPr="00A304B4">
        <w:rPr>
          <w:sz w:val="21"/>
          <w:szCs w:val="21"/>
          <w:lang w:val="sq-AL"/>
        </w:rPr>
        <w:t xml:space="preserve"> </w:t>
      </w:r>
      <w:r w:rsidR="009507BE" w:rsidRPr="00A304B4">
        <w:rPr>
          <w:sz w:val="21"/>
          <w:szCs w:val="21"/>
          <w:lang w:val="sq-AL"/>
        </w:rPr>
        <w:t xml:space="preserve"> </w:t>
      </w:r>
      <w:r w:rsidR="006748CC" w:rsidRPr="00A304B4">
        <w:rPr>
          <w:sz w:val="21"/>
          <w:szCs w:val="21"/>
          <w:lang w:val="sq-AL"/>
        </w:rPr>
        <w:t>d) Në shkronjën “e” pas fjalëve “të të dhënave” shtohet fjala “personale”.</w:t>
      </w:r>
    </w:p>
    <w:p w:rsidR="006748CC" w:rsidRPr="00A304B4" w:rsidRDefault="006748CC" w:rsidP="006748CC">
      <w:pPr>
        <w:pStyle w:val="Paragrafi"/>
        <w:rPr>
          <w:sz w:val="21"/>
          <w:szCs w:val="21"/>
          <w:lang w:val="sq-AL"/>
        </w:rPr>
      </w:pPr>
      <w:r w:rsidRPr="00A304B4">
        <w:rPr>
          <w:sz w:val="21"/>
          <w:szCs w:val="21"/>
          <w:lang w:val="sq-AL"/>
        </w:rPr>
        <w:t>dh) Fjalia e dytë e shkronjës “f” ndryshohet si vijon:</w:t>
      </w:r>
    </w:p>
    <w:p w:rsidR="006748CC" w:rsidRPr="00A304B4" w:rsidRDefault="00EA32B3" w:rsidP="006748CC">
      <w:pPr>
        <w:pStyle w:val="Paragrafi"/>
        <w:rPr>
          <w:sz w:val="21"/>
          <w:szCs w:val="21"/>
          <w:lang w:val="sq-AL"/>
        </w:rPr>
      </w:pPr>
      <w:r w:rsidRPr="00A304B4">
        <w:rPr>
          <w:sz w:val="21"/>
          <w:szCs w:val="21"/>
          <w:lang w:val="sq-AL"/>
        </w:rPr>
        <w:t>“</w:t>
      </w:r>
      <w:r w:rsidR="006748CC" w:rsidRPr="00A304B4">
        <w:rPr>
          <w:sz w:val="21"/>
          <w:szCs w:val="21"/>
          <w:lang w:val="sq-AL"/>
        </w:rPr>
        <w:t>Këto të drejta janë të mbr</w:t>
      </w:r>
      <w:r w:rsidR="00676247">
        <w:rPr>
          <w:sz w:val="21"/>
          <w:szCs w:val="21"/>
          <w:lang w:val="sq-AL"/>
        </w:rPr>
        <w:t>ojtura nga neni 8 i Konventës e</w:t>
      </w:r>
      <w:r w:rsidRPr="00A304B4">
        <w:rPr>
          <w:sz w:val="21"/>
          <w:szCs w:val="21"/>
          <w:lang w:val="sq-AL"/>
        </w:rPr>
        <w:t>u</w:t>
      </w:r>
      <w:r w:rsidR="00676247">
        <w:rPr>
          <w:sz w:val="21"/>
          <w:szCs w:val="21"/>
          <w:lang w:val="sq-AL"/>
        </w:rPr>
        <w:t>ropiane për m</w:t>
      </w:r>
      <w:r w:rsidR="006748CC" w:rsidRPr="00A304B4">
        <w:rPr>
          <w:sz w:val="21"/>
          <w:szCs w:val="21"/>
          <w:lang w:val="sq-AL"/>
        </w:rPr>
        <w:t xml:space="preserve">brojtjen </w:t>
      </w:r>
      <w:r w:rsidR="00676247">
        <w:rPr>
          <w:sz w:val="21"/>
          <w:szCs w:val="21"/>
          <w:lang w:val="sq-AL"/>
        </w:rPr>
        <w:t>e të drejtave dhe lirive themelore të njeriut,</w:t>
      </w:r>
      <w:r w:rsidR="006748CC" w:rsidRPr="00A304B4">
        <w:rPr>
          <w:sz w:val="21"/>
          <w:szCs w:val="21"/>
          <w:lang w:val="sq-AL"/>
        </w:rPr>
        <w:t xml:space="preserve"> miratuar me ligjin nr.</w:t>
      </w:r>
      <w:r w:rsidR="00502CA5" w:rsidRPr="00A304B4">
        <w:rPr>
          <w:sz w:val="21"/>
          <w:szCs w:val="21"/>
          <w:lang w:val="sq-AL"/>
        </w:rPr>
        <w:t>8137, datë 31.</w:t>
      </w:r>
      <w:r w:rsidR="006748CC" w:rsidRPr="00A304B4">
        <w:rPr>
          <w:sz w:val="21"/>
          <w:szCs w:val="21"/>
          <w:lang w:val="sq-AL"/>
        </w:rPr>
        <w:t>7.1996, si dhe me ligjin për mbrojtjen e të dhënave personale.”</w:t>
      </w:r>
    </w:p>
    <w:p w:rsidR="006748CC" w:rsidRPr="00A304B4" w:rsidRDefault="006748CC" w:rsidP="006748CC">
      <w:pPr>
        <w:pStyle w:val="Paragrafi"/>
        <w:rPr>
          <w:sz w:val="21"/>
          <w:szCs w:val="21"/>
          <w:lang w:val="sq-AL"/>
        </w:rPr>
      </w:pPr>
      <w:r w:rsidRPr="00A304B4">
        <w:rPr>
          <w:sz w:val="21"/>
          <w:szCs w:val="21"/>
          <w:lang w:val="sq-AL"/>
        </w:rPr>
        <w:t>e) Shkronjat “g” dhe “gj” hiqen.</w:t>
      </w:r>
    </w:p>
    <w:p w:rsidR="006748CC" w:rsidRPr="00A304B4" w:rsidRDefault="006748CC" w:rsidP="006748CC">
      <w:pPr>
        <w:pStyle w:val="Paragrafi"/>
        <w:rPr>
          <w:sz w:val="21"/>
          <w:szCs w:val="21"/>
          <w:lang w:val="sq-AL"/>
        </w:rPr>
      </w:pPr>
      <w:r w:rsidRPr="00A304B4">
        <w:rPr>
          <w:sz w:val="21"/>
          <w:szCs w:val="21"/>
          <w:lang w:val="sq-AL"/>
        </w:rPr>
        <w:t>ë) Në shkr</w:t>
      </w:r>
      <w:r w:rsidR="00676247">
        <w:rPr>
          <w:sz w:val="21"/>
          <w:szCs w:val="21"/>
          <w:lang w:val="sq-AL"/>
        </w:rPr>
        <w:t>onjën “h” fjalët “kontrolluesit</w:t>
      </w:r>
      <w:r w:rsidRPr="00A304B4">
        <w:rPr>
          <w:sz w:val="21"/>
          <w:szCs w:val="21"/>
          <w:lang w:val="sq-AL"/>
        </w:rPr>
        <w:t xml:space="preserve"> dhe përpunuesit (personat e autorizuar)” ndryshohen në “kontrolluesit, përpunuesit dhe personat e autorizuar”.   </w:t>
      </w:r>
    </w:p>
    <w:p w:rsidR="006748CC" w:rsidRPr="00A304B4" w:rsidRDefault="006748CC" w:rsidP="006748CC">
      <w:pPr>
        <w:pStyle w:val="Paragrafi"/>
        <w:rPr>
          <w:sz w:val="21"/>
          <w:szCs w:val="21"/>
          <w:lang w:val="sq-AL"/>
        </w:rPr>
      </w:pPr>
      <w:r w:rsidRPr="00A304B4">
        <w:rPr>
          <w:sz w:val="21"/>
          <w:szCs w:val="21"/>
          <w:lang w:val="sq-AL"/>
        </w:rPr>
        <w:t>5. Pika 5 ndryshohet si vijon:</w:t>
      </w:r>
    </w:p>
    <w:p w:rsidR="006748CC" w:rsidRPr="00A304B4" w:rsidRDefault="006748CC" w:rsidP="006748CC">
      <w:pPr>
        <w:pStyle w:val="Paragrafi"/>
        <w:rPr>
          <w:sz w:val="21"/>
          <w:szCs w:val="21"/>
          <w:lang w:val="sq-AL"/>
        </w:rPr>
      </w:pPr>
      <w:r w:rsidRPr="00A304B4">
        <w:rPr>
          <w:sz w:val="21"/>
          <w:szCs w:val="21"/>
          <w:lang w:val="sq-AL"/>
        </w:rPr>
        <w:t>“5. Kontrolluesit zbatojnë rregullat e mëposhtme për përpunimin e të dhënave personale me anë të sistemeve të video survejimit:</w:t>
      </w:r>
    </w:p>
    <w:p w:rsidR="006748CC" w:rsidRPr="00A304B4" w:rsidRDefault="006748CC" w:rsidP="006748CC">
      <w:pPr>
        <w:pStyle w:val="Paragrafi"/>
        <w:rPr>
          <w:sz w:val="21"/>
          <w:szCs w:val="21"/>
          <w:lang w:val="sq-AL"/>
        </w:rPr>
      </w:pPr>
      <w:r w:rsidRPr="00A304B4">
        <w:rPr>
          <w:sz w:val="21"/>
          <w:szCs w:val="21"/>
          <w:lang w:val="sq-AL"/>
        </w:rPr>
        <w:t>a) Në sektorin publik dhe privat që përdoren sisteme video survejimi, në hyrje të godinave zyrtare dhe të ushtrimit të aktiviteteve tregtare, me qëllim mbikëqyrjen e hyrjeve dhe daljeve për mbrojtjen e sigurisë së njerëzve dhe të pronës, për të mbrojtur sekrete dhe sekrete tregtare kur ky qëllim nuk arrihet në mënyra të tjera, lejohet përpunimi i të dhënave personale me anë të sistemeve të video survejimit vetëm me vendim me shk</w:t>
      </w:r>
      <w:r w:rsidR="00EA32B3" w:rsidRPr="00A304B4">
        <w:rPr>
          <w:sz w:val="21"/>
          <w:szCs w:val="21"/>
          <w:lang w:val="sq-AL"/>
        </w:rPr>
        <w:t>rim të organit kompetent zyrtar</w:t>
      </w:r>
      <w:r w:rsidRPr="00A304B4">
        <w:rPr>
          <w:sz w:val="21"/>
          <w:szCs w:val="21"/>
          <w:lang w:val="sq-AL"/>
        </w:rPr>
        <w:t xml:space="preserve"> ose personi tjetër kompetent. </w:t>
      </w:r>
    </w:p>
    <w:p w:rsidR="006748CC" w:rsidRPr="00A304B4" w:rsidRDefault="006748CC" w:rsidP="006748CC">
      <w:pPr>
        <w:pStyle w:val="Paragrafi"/>
        <w:rPr>
          <w:sz w:val="21"/>
          <w:szCs w:val="21"/>
          <w:lang w:val="sq-AL"/>
        </w:rPr>
      </w:pPr>
      <w:r w:rsidRPr="00A304B4">
        <w:rPr>
          <w:sz w:val="21"/>
          <w:szCs w:val="21"/>
          <w:lang w:val="sq-AL"/>
        </w:rPr>
        <w:t>1.</w:t>
      </w:r>
      <w:r w:rsidR="00B61FA2" w:rsidRPr="00A304B4">
        <w:rPr>
          <w:sz w:val="21"/>
          <w:szCs w:val="21"/>
          <w:lang w:val="sq-AL"/>
        </w:rPr>
        <w:t xml:space="preserve"> </w:t>
      </w:r>
      <w:r w:rsidRPr="00A304B4">
        <w:rPr>
          <w:sz w:val="21"/>
          <w:szCs w:val="21"/>
          <w:lang w:val="sq-AL"/>
        </w:rPr>
        <w:t>Për përpunimin e të dhënave me anë të sistemit të video survejimit, duhet që lloji, specifikimet e kamerave dhe vendosja e tyre të jenë në përputhje me qëllimin për të cilin do të përdoren. Kamerat nuk duhet të pozicionohen dhe të marrin imazhe nga ambiente të cilat nuk përputhen me qëllimin e mbikëqyrjes.</w:t>
      </w:r>
    </w:p>
    <w:p w:rsidR="006748CC" w:rsidRPr="00A304B4" w:rsidRDefault="006748CC" w:rsidP="006748CC">
      <w:pPr>
        <w:pStyle w:val="Paragrafi"/>
        <w:rPr>
          <w:sz w:val="21"/>
          <w:szCs w:val="21"/>
          <w:lang w:val="sq-AL"/>
        </w:rPr>
      </w:pPr>
      <w:r w:rsidRPr="00A304B4">
        <w:rPr>
          <w:sz w:val="21"/>
          <w:szCs w:val="21"/>
          <w:lang w:val="sq-AL"/>
        </w:rPr>
        <w:t>2.</w:t>
      </w:r>
      <w:r w:rsidR="00B61FA2" w:rsidRPr="00A304B4">
        <w:rPr>
          <w:sz w:val="21"/>
          <w:szCs w:val="21"/>
          <w:lang w:val="sq-AL"/>
        </w:rPr>
        <w:t xml:space="preserve"> </w:t>
      </w:r>
      <w:r w:rsidRPr="00A304B4">
        <w:rPr>
          <w:sz w:val="21"/>
          <w:szCs w:val="21"/>
          <w:lang w:val="sq-AL"/>
        </w:rPr>
        <w:t>Është e ndaluar mbikëqyrja dhe regjistrimi i imazheve në ambiente private si ambiente sanitare, dhoma zhveshje</w:t>
      </w:r>
      <w:r w:rsidR="00AF2658" w:rsidRPr="00A304B4">
        <w:rPr>
          <w:sz w:val="21"/>
          <w:szCs w:val="21"/>
          <w:lang w:val="sq-AL"/>
        </w:rPr>
        <w:t>je</w:t>
      </w:r>
      <w:r w:rsidRPr="00A304B4">
        <w:rPr>
          <w:sz w:val="21"/>
          <w:szCs w:val="21"/>
          <w:lang w:val="sq-AL"/>
        </w:rPr>
        <w:t xml:space="preserve">. </w:t>
      </w:r>
    </w:p>
    <w:p w:rsidR="006748CC" w:rsidRPr="00A304B4" w:rsidRDefault="00AF2658" w:rsidP="006748CC">
      <w:pPr>
        <w:pStyle w:val="Paragrafi"/>
        <w:rPr>
          <w:sz w:val="21"/>
          <w:szCs w:val="21"/>
          <w:lang w:val="sq-AL"/>
        </w:rPr>
      </w:pPr>
      <w:r w:rsidRPr="00A304B4">
        <w:rPr>
          <w:sz w:val="21"/>
          <w:szCs w:val="21"/>
          <w:lang w:val="sq-AL"/>
        </w:rPr>
        <w:t>b) Kamerat</w:t>
      </w:r>
      <w:r w:rsidR="006748CC" w:rsidRPr="00A304B4">
        <w:rPr>
          <w:sz w:val="21"/>
          <w:szCs w:val="21"/>
          <w:lang w:val="sq-AL"/>
        </w:rPr>
        <w:t xml:space="preserve"> në godinat e pallateve duhet vendosen me miratimin e 75% të banorëve</w:t>
      </w:r>
      <w:r w:rsidR="00CB7EA0">
        <w:rPr>
          <w:sz w:val="21"/>
          <w:szCs w:val="21"/>
          <w:lang w:val="sq-AL"/>
        </w:rPr>
        <w:t>,</w:t>
      </w:r>
      <w:r w:rsidR="006748CC" w:rsidRPr="00A304B4">
        <w:rPr>
          <w:sz w:val="21"/>
          <w:szCs w:val="21"/>
          <w:lang w:val="sq-AL"/>
        </w:rPr>
        <w:t xml:space="preserve"> në zbatim të legjislacionit për administrimin e bashkëpronësisë në ndërtesat e banimit. </w:t>
      </w:r>
    </w:p>
    <w:p w:rsidR="006748CC" w:rsidRPr="00A304B4" w:rsidRDefault="006748CC" w:rsidP="006748CC">
      <w:pPr>
        <w:pStyle w:val="Paragrafi"/>
        <w:rPr>
          <w:sz w:val="21"/>
          <w:szCs w:val="21"/>
          <w:lang w:val="sq-AL"/>
        </w:rPr>
      </w:pPr>
      <w:r w:rsidRPr="00A304B4">
        <w:rPr>
          <w:sz w:val="21"/>
          <w:szCs w:val="21"/>
          <w:lang w:val="sq-AL"/>
        </w:rPr>
        <w:t xml:space="preserve">1. Mbikëqyrja dhe regjistrimi i imazheve nëpërmjet sistemit të video survejimit në ambiente të përbashkëta të godinave me apartamente banimi, lejohet vetëm për qëllimin e sigurisë së njerëzve dhe të ruajtjes së pronës. </w:t>
      </w:r>
    </w:p>
    <w:p w:rsidR="006748CC" w:rsidRPr="00A304B4" w:rsidRDefault="006748CC" w:rsidP="006748CC">
      <w:pPr>
        <w:pStyle w:val="Paragrafi"/>
        <w:rPr>
          <w:sz w:val="21"/>
          <w:szCs w:val="21"/>
          <w:lang w:val="sq-AL"/>
        </w:rPr>
      </w:pPr>
      <w:r w:rsidRPr="00A304B4">
        <w:rPr>
          <w:sz w:val="21"/>
          <w:szCs w:val="21"/>
          <w:lang w:val="sq-AL"/>
        </w:rPr>
        <w:t xml:space="preserve">2. Ndalohet përhapja e imazheve të banorëve dhe aktiviteteve të tyre në ambientet e përbashkëta të banimit, të regjistruara nëpërmjet sistemit të video survejimit, përveç institucioneve si policia dhe prokuroria dhe me kërkesën e këtyre të fundit. </w:t>
      </w:r>
    </w:p>
    <w:p w:rsidR="006748CC" w:rsidRPr="00A304B4" w:rsidRDefault="006748CC" w:rsidP="006748CC">
      <w:pPr>
        <w:pStyle w:val="Paragrafi"/>
        <w:rPr>
          <w:sz w:val="21"/>
          <w:szCs w:val="21"/>
          <w:lang w:val="sq-AL"/>
        </w:rPr>
      </w:pPr>
      <w:r w:rsidRPr="00A304B4">
        <w:rPr>
          <w:sz w:val="21"/>
          <w:szCs w:val="21"/>
          <w:lang w:val="sq-AL"/>
        </w:rPr>
        <w:t>3.</w:t>
      </w:r>
      <w:r w:rsidR="00B61FA2" w:rsidRPr="00A304B4">
        <w:rPr>
          <w:sz w:val="21"/>
          <w:szCs w:val="21"/>
          <w:lang w:val="sq-AL"/>
        </w:rPr>
        <w:t xml:space="preserve"> </w:t>
      </w:r>
      <w:r w:rsidRPr="00A304B4">
        <w:rPr>
          <w:sz w:val="21"/>
          <w:szCs w:val="21"/>
          <w:lang w:val="sq-AL"/>
        </w:rPr>
        <w:t>Ndalohet kontrollimi dhe trans</w:t>
      </w:r>
      <w:r w:rsidR="00CB7EA0">
        <w:rPr>
          <w:sz w:val="21"/>
          <w:szCs w:val="21"/>
          <w:lang w:val="sq-AL"/>
        </w:rPr>
        <w:t>metimi në kohë reale nëpërmjet i</w:t>
      </w:r>
      <w:r w:rsidRPr="00A304B4">
        <w:rPr>
          <w:sz w:val="21"/>
          <w:szCs w:val="21"/>
          <w:lang w:val="sq-AL"/>
        </w:rPr>
        <w:t xml:space="preserve">nternetit apo shërbimeve të tjera të ngjashme, i imazheve të regjistruara nëpërmjet sistemit të video survejimit, ku njerëzit janë lehtësisht të identifikueshëm nëpërmjet fytyrës. </w:t>
      </w:r>
    </w:p>
    <w:p w:rsidR="006748CC" w:rsidRPr="00A304B4" w:rsidRDefault="006748CC" w:rsidP="006748CC">
      <w:pPr>
        <w:pStyle w:val="Paragrafi"/>
        <w:rPr>
          <w:sz w:val="21"/>
          <w:szCs w:val="21"/>
          <w:lang w:val="sq-AL"/>
        </w:rPr>
      </w:pPr>
      <w:r w:rsidRPr="00A304B4">
        <w:rPr>
          <w:sz w:val="21"/>
          <w:szCs w:val="21"/>
          <w:lang w:val="sq-AL"/>
        </w:rPr>
        <w:t>4.</w:t>
      </w:r>
      <w:r w:rsidR="00B61FA2" w:rsidRPr="00A304B4">
        <w:rPr>
          <w:sz w:val="21"/>
          <w:szCs w:val="21"/>
          <w:lang w:val="sq-AL"/>
        </w:rPr>
        <w:t xml:space="preserve"> </w:t>
      </w:r>
      <w:r w:rsidRPr="00A304B4">
        <w:rPr>
          <w:sz w:val="21"/>
          <w:szCs w:val="21"/>
          <w:lang w:val="sq-AL"/>
        </w:rPr>
        <w:t>Kontrolluesi detyrohet të vendosë në ambient</w:t>
      </w:r>
      <w:r w:rsidR="00843C70">
        <w:rPr>
          <w:sz w:val="21"/>
          <w:szCs w:val="21"/>
          <w:lang w:val="sq-AL"/>
        </w:rPr>
        <w:t>et e survejuara modelin standar</w:t>
      </w:r>
      <w:r w:rsidR="00CB7EA0">
        <w:rPr>
          <w:sz w:val="21"/>
          <w:szCs w:val="21"/>
          <w:lang w:val="sq-AL"/>
        </w:rPr>
        <w:t>d</w:t>
      </w:r>
      <w:r w:rsidRPr="00A304B4">
        <w:rPr>
          <w:sz w:val="21"/>
          <w:szCs w:val="21"/>
          <w:lang w:val="sq-AL"/>
        </w:rPr>
        <w:t xml:space="preserve"> të tabelës informuese për mbikëqyrjen me sistemin e survejimit të miratuar nga Komisioneri</w:t>
      </w:r>
      <w:r w:rsidR="00CB7EA0">
        <w:rPr>
          <w:sz w:val="21"/>
          <w:szCs w:val="21"/>
          <w:lang w:val="sq-AL"/>
        </w:rPr>
        <w:t>,</w:t>
      </w:r>
      <w:r w:rsidRPr="00A304B4">
        <w:rPr>
          <w:sz w:val="21"/>
          <w:szCs w:val="21"/>
          <w:lang w:val="sq-AL"/>
        </w:rPr>
        <w:t xml:space="preserve"> që i bashkëlidhet këtij udhëzimi.”</w:t>
      </w:r>
    </w:p>
    <w:p w:rsidR="006748CC" w:rsidRPr="00A304B4" w:rsidRDefault="006748CC" w:rsidP="006748CC">
      <w:pPr>
        <w:pStyle w:val="Paragrafi"/>
        <w:rPr>
          <w:sz w:val="21"/>
          <w:szCs w:val="21"/>
          <w:lang w:val="sq-AL"/>
        </w:rPr>
      </w:pPr>
      <w:r w:rsidRPr="00A304B4">
        <w:rPr>
          <w:sz w:val="21"/>
          <w:szCs w:val="21"/>
          <w:lang w:val="sq-AL"/>
        </w:rPr>
        <w:t>Pas pikës 5 shtohet një pikë e re me këtë përmbajtje:</w:t>
      </w:r>
    </w:p>
    <w:p w:rsidR="006748CC" w:rsidRPr="00A304B4" w:rsidRDefault="006748CC" w:rsidP="006748CC">
      <w:pPr>
        <w:pStyle w:val="Paragrafi"/>
        <w:rPr>
          <w:sz w:val="21"/>
          <w:szCs w:val="21"/>
          <w:lang w:val="sq-AL"/>
        </w:rPr>
      </w:pPr>
      <w:r w:rsidRPr="00A304B4">
        <w:rPr>
          <w:sz w:val="21"/>
          <w:szCs w:val="21"/>
          <w:lang w:val="sq-AL"/>
        </w:rPr>
        <w:t>“6. Moszbatimi i kërkesave të këtij udhëzimi, përbën shkelje të ligjit për mbrojtjen e të dhënave personale dhe dënohet sipas nenit 39 të tij.”</w:t>
      </w:r>
    </w:p>
    <w:p w:rsidR="00CD4DB8" w:rsidRPr="00A304B4" w:rsidRDefault="006748CC" w:rsidP="006D1256">
      <w:pPr>
        <w:pStyle w:val="Paragrafi"/>
        <w:rPr>
          <w:sz w:val="21"/>
          <w:szCs w:val="21"/>
          <w:lang w:val="sq-AL"/>
        </w:rPr>
      </w:pPr>
      <w:r w:rsidRPr="00A304B4">
        <w:rPr>
          <w:sz w:val="21"/>
          <w:szCs w:val="21"/>
          <w:lang w:val="sq-AL"/>
        </w:rPr>
        <w:t>Ky udhëzim hyn në fuqi menjëherë dhe botohet në Fletoren Zyrtare.</w:t>
      </w:r>
    </w:p>
    <w:p w:rsidR="006748CC" w:rsidRPr="00A304B4" w:rsidRDefault="00BB6D02" w:rsidP="00331B6E">
      <w:pPr>
        <w:pStyle w:val="Autoriteti"/>
        <w:rPr>
          <w:sz w:val="21"/>
          <w:szCs w:val="21"/>
          <w:lang w:val="sq-AL"/>
        </w:rPr>
      </w:pPr>
      <w:r>
        <w:rPr>
          <w:sz w:val="21"/>
          <w:szCs w:val="21"/>
          <w:lang w:val="sq-AL"/>
        </w:rPr>
        <w:t>KOMISIONERe</w:t>
      </w:r>
    </w:p>
    <w:p w:rsidR="00806D6C" w:rsidRPr="00A304B4" w:rsidRDefault="006748CC" w:rsidP="0075716C">
      <w:pPr>
        <w:pStyle w:val="AutoritetiEmer"/>
        <w:rPr>
          <w:sz w:val="21"/>
          <w:szCs w:val="21"/>
          <w:lang w:val="sq-AL"/>
        </w:rPr>
      </w:pPr>
      <w:r w:rsidRPr="00A304B4">
        <w:rPr>
          <w:rStyle w:val="longtext"/>
          <w:sz w:val="21"/>
          <w:szCs w:val="21"/>
          <w:lang w:val="sq-AL"/>
        </w:rPr>
        <w:t>Flora Çabej (Pogaçe)</w:t>
      </w:r>
    </w:p>
    <w:p w:rsidR="006378A4" w:rsidRDefault="006378A4" w:rsidP="00F459D9">
      <w:pPr>
        <w:rPr>
          <w:b/>
          <w:sz w:val="60"/>
          <w:szCs w:val="60"/>
          <w:lang w:val="sq-AL"/>
        </w:rPr>
      </w:pPr>
    </w:p>
    <w:p w:rsidR="006D1256" w:rsidRDefault="006D1256" w:rsidP="00F459D9">
      <w:pPr>
        <w:rPr>
          <w:b/>
          <w:sz w:val="60"/>
          <w:szCs w:val="60"/>
          <w:lang w:val="sq-AL"/>
        </w:rPr>
      </w:pPr>
    </w:p>
    <w:p w:rsidR="00A304B4" w:rsidRDefault="00A304B4" w:rsidP="00F459D9">
      <w:pPr>
        <w:rPr>
          <w:b/>
          <w:sz w:val="60"/>
          <w:szCs w:val="60"/>
          <w:lang w:val="sq-AL"/>
        </w:rPr>
      </w:pPr>
    </w:p>
    <w:p w:rsidR="00A304B4" w:rsidRDefault="00A304B4" w:rsidP="00F459D9">
      <w:pPr>
        <w:rPr>
          <w:b/>
          <w:sz w:val="60"/>
          <w:szCs w:val="60"/>
          <w:lang w:val="sq-AL"/>
        </w:rPr>
      </w:pPr>
    </w:p>
    <w:p w:rsidR="00A304B4" w:rsidRDefault="00A304B4" w:rsidP="00F459D9">
      <w:pPr>
        <w:rPr>
          <w:b/>
          <w:sz w:val="60"/>
          <w:szCs w:val="60"/>
          <w:lang w:val="sq-AL"/>
        </w:rPr>
      </w:pPr>
    </w:p>
    <w:p w:rsidR="00806D6C" w:rsidRPr="00EF7578" w:rsidRDefault="00806D6C" w:rsidP="00806D6C">
      <w:pPr>
        <w:jc w:val="center"/>
        <w:rPr>
          <w:b/>
          <w:sz w:val="60"/>
          <w:szCs w:val="60"/>
          <w:lang w:val="sq-AL"/>
        </w:rPr>
      </w:pPr>
      <w:r w:rsidRPr="00EF7578">
        <w:rPr>
          <w:b/>
          <w:sz w:val="60"/>
          <w:szCs w:val="60"/>
          <w:lang w:val="sq-AL"/>
        </w:rPr>
        <w:t>ZONË E MBIKËQYRUR ME KAMERA</w:t>
      </w:r>
    </w:p>
    <w:p w:rsidR="00806D6C" w:rsidRDefault="00806D6C" w:rsidP="00806D6C">
      <w:pPr>
        <w:rPr>
          <w:lang w:val="sq-AL"/>
        </w:rPr>
      </w:pPr>
    </w:p>
    <w:p w:rsidR="0075716C" w:rsidRPr="00EF7578" w:rsidRDefault="0075716C" w:rsidP="00806D6C">
      <w:pPr>
        <w:rPr>
          <w:lang w:val="sq-AL"/>
        </w:rPr>
      </w:pPr>
    </w:p>
    <w:p w:rsidR="00806D6C" w:rsidRPr="00EF7578" w:rsidRDefault="00F67864" w:rsidP="00806D6C">
      <w:pPr>
        <w:jc w:val="center"/>
        <w:rPr>
          <w:lang w:val="sq-AL"/>
        </w:rPr>
      </w:pPr>
      <w:r w:rsidRPr="00EF7578">
        <w:rPr>
          <w:noProof/>
        </w:rPr>
        <w:drawing>
          <wp:inline distT="0" distB="0" distL="0" distR="0">
            <wp:extent cx="3787140" cy="2346325"/>
            <wp:effectExtent l="38100" t="38100" r="41910" b="34925"/>
            <wp:docPr id="3" name="Picture 0" descr="CCTV_cameras_SVS32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CTV_cameras_SVS32L.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87140" cy="2346325"/>
                    </a:xfrm>
                    <a:prstGeom prst="rect">
                      <a:avLst/>
                    </a:prstGeom>
                    <a:noFill/>
                    <a:ln w="28575" cmpd="sng">
                      <a:solidFill>
                        <a:srgbClr val="000000"/>
                      </a:solidFill>
                      <a:miter lim="800000"/>
                      <a:headEnd/>
                      <a:tailEnd/>
                    </a:ln>
                    <a:effectLst/>
                  </pic:spPr>
                </pic:pic>
              </a:graphicData>
            </a:graphic>
          </wp:inline>
        </w:drawing>
      </w:r>
    </w:p>
    <w:p w:rsidR="00806D6C" w:rsidRPr="00EF7578" w:rsidRDefault="00806D6C" w:rsidP="00806D6C">
      <w:pPr>
        <w:rPr>
          <w:lang w:val="sq-AL"/>
        </w:rPr>
      </w:pPr>
    </w:p>
    <w:p w:rsidR="00806D6C" w:rsidRPr="00EF7578" w:rsidRDefault="00806D6C" w:rsidP="00806D6C">
      <w:pPr>
        <w:rPr>
          <w:lang w:val="sq-AL"/>
        </w:rPr>
      </w:pPr>
    </w:p>
    <w:p w:rsidR="00806D6C" w:rsidRPr="00EF7578" w:rsidRDefault="00806D6C" w:rsidP="00806D6C">
      <w:pPr>
        <w:jc w:val="center"/>
        <w:rPr>
          <w:b/>
          <w:sz w:val="36"/>
          <w:szCs w:val="36"/>
          <w:lang w:val="sq-AL"/>
        </w:rPr>
      </w:pPr>
      <w:r w:rsidRPr="00EF7578">
        <w:rPr>
          <w:b/>
          <w:sz w:val="36"/>
          <w:szCs w:val="36"/>
          <w:lang w:val="sq-AL"/>
        </w:rPr>
        <w:t>_________EMRI I KONTROLLUESIT_________</w:t>
      </w:r>
    </w:p>
    <w:p w:rsidR="00806D6C" w:rsidRPr="00EF7578" w:rsidRDefault="00806D6C" w:rsidP="00806D6C">
      <w:pPr>
        <w:jc w:val="center"/>
        <w:rPr>
          <w:b/>
          <w:sz w:val="36"/>
          <w:szCs w:val="36"/>
          <w:lang w:val="sq-AL"/>
        </w:rPr>
      </w:pPr>
      <w:r w:rsidRPr="00EF7578">
        <w:rPr>
          <w:b/>
          <w:sz w:val="36"/>
          <w:szCs w:val="36"/>
          <w:lang w:val="sq-AL"/>
        </w:rPr>
        <w:t>_____________NR. I KONTAKTIT_____________</w:t>
      </w:r>
    </w:p>
    <w:p w:rsidR="00806D6C" w:rsidRDefault="00806D6C" w:rsidP="00806D6C">
      <w:pPr>
        <w:rPr>
          <w:lang w:val="sq-AL"/>
        </w:rPr>
      </w:pPr>
    </w:p>
    <w:p w:rsidR="0075716C" w:rsidRDefault="0075716C" w:rsidP="00806D6C">
      <w:pPr>
        <w:rPr>
          <w:lang w:val="sq-AL"/>
        </w:rPr>
      </w:pPr>
    </w:p>
    <w:p w:rsidR="0075716C" w:rsidRPr="00EF7578" w:rsidRDefault="0075716C" w:rsidP="00806D6C">
      <w:pPr>
        <w:rPr>
          <w:lang w:val="sq-AL"/>
        </w:rPr>
      </w:pPr>
    </w:p>
    <w:p w:rsidR="0075716C" w:rsidRDefault="00876CD3" w:rsidP="0075716C">
      <w:pPr>
        <w:spacing w:line="360" w:lineRule="auto"/>
        <w:jc w:val="both"/>
        <w:rPr>
          <w:b/>
          <w:i/>
          <w:sz w:val="40"/>
          <w:szCs w:val="40"/>
          <w:lang w:val="sq-AL"/>
        </w:rPr>
      </w:pPr>
      <w:r>
        <w:rPr>
          <w:b/>
          <w:sz w:val="40"/>
          <w:szCs w:val="40"/>
          <w:lang w:val="sq-AL"/>
        </w:rPr>
        <w:t>Të gjitha</w:t>
      </w:r>
      <w:r w:rsidR="00806D6C" w:rsidRPr="00EF7578">
        <w:rPr>
          <w:b/>
          <w:sz w:val="40"/>
          <w:szCs w:val="40"/>
          <w:lang w:val="sq-AL"/>
        </w:rPr>
        <w:t xml:space="preserve"> subjektet e të dhënave personale mund të ushtrojnë të drejtat e tyr</w:t>
      </w:r>
      <w:r w:rsidR="002C76CA">
        <w:rPr>
          <w:b/>
          <w:sz w:val="40"/>
          <w:szCs w:val="40"/>
          <w:lang w:val="sq-AL"/>
        </w:rPr>
        <w:t>e sipas ligjit nr.</w:t>
      </w:r>
      <w:r w:rsidR="00990724">
        <w:rPr>
          <w:b/>
          <w:sz w:val="40"/>
          <w:szCs w:val="40"/>
          <w:lang w:val="sq-AL"/>
        </w:rPr>
        <w:t>9887</w:t>
      </w:r>
      <w:r w:rsidR="002C76CA">
        <w:rPr>
          <w:b/>
          <w:sz w:val="40"/>
          <w:szCs w:val="40"/>
          <w:lang w:val="sq-AL"/>
        </w:rPr>
        <w:t>,</w:t>
      </w:r>
      <w:r w:rsidR="00990724">
        <w:rPr>
          <w:b/>
          <w:sz w:val="40"/>
          <w:szCs w:val="40"/>
          <w:lang w:val="sq-AL"/>
        </w:rPr>
        <w:t xml:space="preserve"> d</w:t>
      </w:r>
      <w:r w:rsidR="002C76CA">
        <w:rPr>
          <w:b/>
          <w:sz w:val="40"/>
          <w:szCs w:val="40"/>
          <w:lang w:val="sq-AL"/>
        </w:rPr>
        <w:t>a</w:t>
      </w:r>
      <w:r w:rsidR="00990724">
        <w:rPr>
          <w:b/>
          <w:sz w:val="40"/>
          <w:szCs w:val="40"/>
          <w:lang w:val="sq-AL"/>
        </w:rPr>
        <w:t>t</w:t>
      </w:r>
      <w:r w:rsidR="002C76CA" w:rsidRPr="002C76CA">
        <w:rPr>
          <w:rFonts w:ascii="CG Times" w:hAnsi="CG Times"/>
          <w:b/>
          <w:sz w:val="40"/>
          <w:szCs w:val="40"/>
          <w:lang w:val="sq-AL"/>
        </w:rPr>
        <w:t>ë</w:t>
      </w:r>
      <w:r w:rsidR="002C76CA">
        <w:rPr>
          <w:b/>
          <w:sz w:val="40"/>
          <w:szCs w:val="40"/>
          <w:lang w:val="sq-AL"/>
        </w:rPr>
        <w:t xml:space="preserve"> 10.3.</w:t>
      </w:r>
      <w:r>
        <w:rPr>
          <w:b/>
          <w:sz w:val="40"/>
          <w:szCs w:val="40"/>
          <w:lang w:val="sq-AL"/>
        </w:rPr>
        <w:t>2008</w:t>
      </w:r>
      <w:r w:rsidR="00806D6C" w:rsidRPr="00EF7578">
        <w:rPr>
          <w:b/>
          <w:sz w:val="40"/>
          <w:szCs w:val="40"/>
          <w:lang w:val="sq-AL"/>
        </w:rPr>
        <w:t xml:space="preserve"> </w:t>
      </w:r>
      <w:r w:rsidR="00806D6C" w:rsidRPr="00EF7578">
        <w:rPr>
          <w:b/>
          <w:i/>
          <w:sz w:val="40"/>
          <w:szCs w:val="40"/>
          <w:lang w:val="sq-AL"/>
        </w:rPr>
        <w:t>“</w:t>
      </w:r>
      <w:r>
        <w:rPr>
          <w:b/>
          <w:sz w:val="40"/>
          <w:szCs w:val="40"/>
          <w:lang w:val="sq-AL"/>
        </w:rPr>
        <w:t>Për mbrojtjen e të dhënave p</w:t>
      </w:r>
      <w:r w:rsidR="00806D6C" w:rsidRPr="002C76CA">
        <w:rPr>
          <w:b/>
          <w:sz w:val="40"/>
          <w:szCs w:val="40"/>
          <w:lang w:val="sq-AL"/>
        </w:rPr>
        <w:t>ersonale</w:t>
      </w:r>
      <w:r>
        <w:rPr>
          <w:b/>
          <w:sz w:val="40"/>
          <w:szCs w:val="40"/>
          <w:lang w:val="sq-AL"/>
        </w:rPr>
        <w:t>”</w:t>
      </w:r>
    </w:p>
    <w:p w:rsidR="0075716C" w:rsidRDefault="0075716C" w:rsidP="0075716C">
      <w:pPr>
        <w:spacing w:line="360" w:lineRule="auto"/>
        <w:jc w:val="both"/>
        <w:rPr>
          <w:b/>
          <w:sz w:val="40"/>
          <w:szCs w:val="40"/>
          <w:lang w:val="sq-AL"/>
        </w:rPr>
      </w:pPr>
    </w:p>
    <w:p w:rsidR="0075716C" w:rsidRPr="0075716C" w:rsidRDefault="0075716C" w:rsidP="0075716C">
      <w:pPr>
        <w:spacing w:line="360" w:lineRule="auto"/>
        <w:jc w:val="both"/>
        <w:rPr>
          <w:b/>
          <w:sz w:val="40"/>
          <w:szCs w:val="40"/>
          <w:lang w:val="sq-AL"/>
        </w:rPr>
      </w:pPr>
    </w:p>
    <w:p w:rsidR="009A0016" w:rsidRPr="008E3756" w:rsidRDefault="00331B6E" w:rsidP="00331B6E">
      <w:pPr>
        <w:pStyle w:val="Akti"/>
        <w:rPr>
          <w:sz w:val="21"/>
          <w:szCs w:val="21"/>
          <w:lang w:val="sq-AL"/>
        </w:rPr>
      </w:pPr>
      <w:r w:rsidRPr="008E3756">
        <w:rPr>
          <w:sz w:val="21"/>
          <w:szCs w:val="21"/>
          <w:lang w:val="sq-AL"/>
        </w:rPr>
        <w:t>Udhëzim</w:t>
      </w:r>
    </w:p>
    <w:p w:rsidR="009A0016" w:rsidRPr="008E3756" w:rsidRDefault="009A0016" w:rsidP="00331B6E">
      <w:pPr>
        <w:pStyle w:val="NumriData"/>
        <w:rPr>
          <w:sz w:val="21"/>
          <w:szCs w:val="21"/>
          <w:lang w:val="sq-AL"/>
        </w:rPr>
      </w:pPr>
      <w:r w:rsidRPr="008E3756">
        <w:rPr>
          <w:sz w:val="21"/>
          <w:szCs w:val="21"/>
          <w:lang w:val="sq-AL"/>
        </w:rPr>
        <w:t>Nr.14, datë 22.12.2011</w:t>
      </w:r>
    </w:p>
    <w:p w:rsidR="009A0016" w:rsidRPr="008E3756" w:rsidRDefault="009A0016" w:rsidP="00356454">
      <w:pPr>
        <w:pStyle w:val="Paragrafi"/>
        <w:ind w:firstLine="0"/>
        <w:rPr>
          <w:sz w:val="21"/>
          <w:szCs w:val="21"/>
          <w:lang w:val="sq-AL"/>
        </w:rPr>
      </w:pPr>
      <w:r w:rsidRPr="008E3756">
        <w:rPr>
          <w:sz w:val="21"/>
          <w:szCs w:val="21"/>
          <w:lang w:val="sq-AL"/>
        </w:rPr>
        <w:t xml:space="preserve"> </w:t>
      </w:r>
    </w:p>
    <w:p w:rsidR="009A0016" w:rsidRPr="008E3756" w:rsidRDefault="009A0016" w:rsidP="00331B6E">
      <w:pPr>
        <w:pStyle w:val="Titulli"/>
        <w:rPr>
          <w:sz w:val="21"/>
          <w:szCs w:val="21"/>
          <w:lang w:val="sq-AL"/>
        </w:rPr>
      </w:pPr>
      <w:r w:rsidRPr="008E3756">
        <w:rPr>
          <w:sz w:val="21"/>
          <w:szCs w:val="21"/>
          <w:lang w:val="sq-AL"/>
        </w:rPr>
        <w:t>PË</w:t>
      </w:r>
      <w:r w:rsidR="00356454" w:rsidRPr="008E3756">
        <w:rPr>
          <w:sz w:val="21"/>
          <w:szCs w:val="21"/>
          <w:lang w:val="sq-AL"/>
        </w:rPr>
        <w:t xml:space="preserve">R </w:t>
      </w:r>
      <w:r w:rsidRPr="008E3756">
        <w:rPr>
          <w:sz w:val="21"/>
          <w:szCs w:val="21"/>
          <w:lang w:val="sq-AL"/>
        </w:rPr>
        <w:t>PËRPUNIMIN, MBROJTJEN DHE SIGURINË E TË DHËNAVE PERSONALE NË SEKTORIN E KOM</w:t>
      </w:r>
      <w:r w:rsidR="00002BCD">
        <w:rPr>
          <w:sz w:val="21"/>
          <w:szCs w:val="21"/>
          <w:lang w:val="sq-AL"/>
        </w:rPr>
        <w:t>UNIKIMIT ELEKTRONIK TË PUBLIKUT</w:t>
      </w:r>
    </w:p>
    <w:p w:rsidR="00356454" w:rsidRPr="008E3756" w:rsidRDefault="00356454" w:rsidP="009A0016">
      <w:pPr>
        <w:pStyle w:val="Paragrafi"/>
        <w:rPr>
          <w:sz w:val="21"/>
          <w:szCs w:val="21"/>
          <w:lang w:val="sq-AL"/>
        </w:rPr>
      </w:pPr>
    </w:p>
    <w:p w:rsidR="009A0016" w:rsidRPr="008E3756" w:rsidRDefault="009A0016" w:rsidP="009A0016">
      <w:pPr>
        <w:pStyle w:val="Paragrafi"/>
        <w:rPr>
          <w:sz w:val="21"/>
          <w:szCs w:val="21"/>
          <w:lang w:val="sq-AL"/>
        </w:rPr>
      </w:pPr>
      <w:r w:rsidRPr="008E3756">
        <w:rPr>
          <w:sz w:val="21"/>
          <w:szCs w:val="21"/>
          <w:lang w:val="sq-AL"/>
        </w:rPr>
        <w:t>Në zbat</w:t>
      </w:r>
      <w:r w:rsidR="00E93686" w:rsidRPr="008E3756">
        <w:rPr>
          <w:sz w:val="21"/>
          <w:szCs w:val="21"/>
          <w:lang w:val="sq-AL"/>
        </w:rPr>
        <w:t>im të nenit 30 dhe shkronjës “f”</w:t>
      </w:r>
      <w:r w:rsidRPr="008E3756">
        <w:rPr>
          <w:sz w:val="21"/>
          <w:szCs w:val="21"/>
          <w:lang w:val="sq-AL"/>
        </w:rPr>
        <w:t xml:space="preserve"> pika 1 e nenit</w:t>
      </w:r>
      <w:r w:rsidR="00B61FA2" w:rsidRPr="008E3756">
        <w:rPr>
          <w:sz w:val="21"/>
          <w:szCs w:val="21"/>
          <w:lang w:val="sq-AL"/>
        </w:rPr>
        <w:t xml:space="preserve"> 31 të ligjit nr.9887, datë 10.</w:t>
      </w:r>
      <w:r w:rsidRPr="008E3756">
        <w:rPr>
          <w:sz w:val="21"/>
          <w:szCs w:val="21"/>
          <w:lang w:val="sq-AL"/>
        </w:rPr>
        <w:t xml:space="preserve">3.2008 “Për </w:t>
      </w:r>
      <w:r w:rsidR="00E93686" w:rsidRPr="008E3756">
        <w:rPr>
          <w:sz w:val="21"/>
          <w:szCs w:val="21"/>
          <w:lang w:val="sq-AL"/>
        </w:rPr>
        <w:t>mbrojtjen e të dhënave personale”, Komisioneri</w:t>
      </w:r>
    </w:p>
    <w:p w:rsidR="009A0016" w:rsidRPr="008E3756" w:rsidRDefault="009A0016" w:rsidP="009A0016">
      <w:pPr>
        <w:pStyle w:val="Paragrafi"/>
        <w:rPr>
          <w:sz w:val="21"/>
          <w:szCs w:val="21"/>
          <w:lang w:val="sq-AL"/>
        </w:rPr>
      </w:pPr>
      <w:r w:rsidRPr="008E3756">
        <w:rPr>
          <w:sz w:val="21"/>
          <w:szCs w:val="21"/>
          <w:lang w:val="sq-AL"/>
        </w:rPr>
        <w:tab/>
      </w:r>
      <w:r w:rsidRPr="008E3756">
        <w:rPr>
          <w:sz w:val="21"/>
          <w:szCs w:val="21"/>
          <w:lang w:val="sq-AL"/>
        </w:rPr>
        <w:tab/>
      </w:r>
    </w:p>
    <w:p w:rsidR="009A0016" w:rsidRPr="008E3756" w:rsidRDefault="00331B6E" w:rsidP="00331B6E">
      <w:pPr>
        <w:pStyle w:val="VENDOSI"/>
        <w:rPr>
          <w:sz w:val="21"/>
          <w:szCs w:val="21"/>
          <w:lang w:val="sq-AL"/>
        </w:rPr>
      </w:pPr>
      <w:r w:rsidRPr="008E3756">
        <w:rPr>
          <w:sz w:val="21"/>
          <w:szCs w:val="21"/>
          <w:lang w:val="sq-AL"/>
        </w:rPr>
        <w:t>UDHËZON</w:t>
      </w:r>
      <w:r w:rsidR="009A0016" w:rsidRPr="008E3756">
        <w:rPr>
          <w:sz w:val="21"/>
          <w:szCs w:val="21"/>
          <w:lang w:val="sq-AL"/>
        </w:rPr>
        <w:t>:</w:t>
      </w:r>
    </w:p>
    <w:p w:rsidR="009A0016" w:rsidRPr="008E3756" w:rsidRDefault="009A0016" w:rsidP="009A0016">
      <w:pPr>
        <w:pStyle w:val="Paragrafi"/>
        <w:rPr>
          <w:sz w:val="21"/>
          <w:szCs w:val="21"/>
          <w:lang w:val="sq-AL"/>
        </w:rPr>
      </w:pPr>
      <w:r w:rsidRPr="008E3756">
        <w:rPr>
          <w:sz w:val="21"/>
          <w:szCs w:val="21"/>
          <w:lang w:val="sq-AL"/>
        </w:rPr>
        <w:t xml:space="preserve">                                                               </w:t>
      </w:r>
    </w:p>
    <w:p w:rsidR="009A0016" w:rsidRPr="008E3756" w:rsidRDefault="009A0016" w:rsidP="00331B6E">
      <w:pPr>
        <w:pStyle w:val="NeniNr"/>
        <w:rPr>
          <w:sz w:val="21"/>
          <w:szCs w:val="21"/>
          <w:lang w:val="sq-AL"/>
        </w:rPr>
      </w:pPr>
      <w:r w:rsidRPr="008E3756">
        <w:rPr>
          <w:sz w:val="21"/>
          <w:szCs w:val="21"/>
          <w:lang w:val="sq-AL"/>
        </w:rPr>
        <w:t>Neni 1</w:t>
      </w:r>
    </w:p>
    <w:p w:rsidR="009A0016" w:rsidRPr="008E3756" w:rsidRDefault="009A0016" w:rsidP="00331B6E">
      <w:pPr>
        <w:pStyle w:val="NeniTitull"/>
        <w:rPr>
          <w:sz w:val="21"/>
          <w:szCs w:val="21"/>
          <w:lang w:val="sq-AL"/>
        </w:rPr>
      </w:pPr>
      <w:r w:rsidRPr="008E3756">
        <w:rPr>
          <w:sz w:val="21"/>
          <w:szCs w:val="21"/>
          <w:lang w:val="sq-AL"/>
        </w:rPr>
        <w:t>Fusha e veprimit</w:t>
      </w:r>
    </w:p>
    <w:p w:rsidR="009A0016" w:rsidRPr="008E3756" w:rsidRDefault="009A0016" w:rsidP="009A0016">
      <w:pPr>
        <w:pStyle w:val="Paragrafi"/>
        <w:rPr>
          <w:sz w:val="21"/>
          <w:szCs w:val="21"/>
          <w:lang w:val="sq-AL"/>
        </w:rPr>
      </w:pPr>
    </w:p>
    <w:p w:rsidR="009A0016" w:rsidRPr="008E3756" w:rsidRDefault="009A0016" w:rsidP="009A0016">
      <w:pPr>
        <w:pStyle w:val="Paragrafi"/>
        <w:rPr>
          <w:sz w:val="21"/>
          <w:szCs w:val="21"/>
          <w:lang w:val="sq-AL"/>
        </w:rPr>
      </w:pPr>
      <w:r w:rsidRPr="008E3756">
        <w:rPr>
          <w:sz w:val="21"/>
          <w:szCs w:val="21"/>
          <w:lang w:val="sq-AL"/>
        </w:rPr>
        <w:t>Ky udhëzim zbatohet për qarkullimin dhe vendndodhjen e të dhënave në këto dy subjekte: personat juridik</w:t>
      </w:r>
      <w:r w:rsidR="00002BCD" w:rsidRPr="00002BCD">
        <w:rPr>
          <w:sz w:val="21"/>
          <w:szCs w:val="21"/>
          <w:lang w:val="sq-AL"/>
        </w:rPr>
        <w:t>ë</w:t>
      </w:r>
      <w:r w:rsidRPr="008E3756">
        <w:rPr>
          <w:sz w:val="21"/>
          <w:szCs w:val="21"/>
          <w:lang w:val="sq-AL"/>
        </w:rPr>
        <w:t xml:space="preserve"> dhe personat fizik</w:t>
      </w:r>
      <w:r w:rsidR="00002BCD" w:rsidRPr="00002BCD">
        <w:rPr>
          <w:sz w:val="21"/>
          <w:szCs w:val="21"/>
          <w:lang w:val="sq-AL"/>
        </w:rPr>
        <w:t>ë</w:t>
      </w:r>
      <w:r w:rsidR="00502CA5" w:rsidRPr="008E3756">
        <w:rPr>
          <w:sz w:val="21"/>
          <w:szCs w:val="21"/>
          <w:lang w:val="sq-AL"/>
        </w:rPr>
        <w:t>, si dhe</w:t>
      </w:r>
      <w:r w:rsidRPr="008E3756">
        <w:rPr>
          <w:sz w:val="21"/>
          <w:szCs w:val="21"/>
          <w:lang w:val="sq-AL"/>
        </w:rPr>
        <w:t xml:space="preserve"> me të dhënat e nevojshme lidhur me identifikimin e abonentit apo përdoruesit të regjistruar. </w:t>
      </w:r>
    </w:p>
    <w:p w:rsidR="009A0016" w:rsidRPr="008E3756" w:rsidRDefault="009A0016" w:rsidP="009A0016">
      <w:pPr>
        <w:pStyle w:val="Paragrafi"/>
        <w:rPr>
          <w:sz w:val="21"/>
          <w:szCs w:val="21"/>
          <w:lang w:val="sq-AL"/>
        </w:rPr>
      </w:pPr>
      <w:r w:rsidRPr="008E3756">
        <w:rPr>
          <w:sz w:val="21"/>
          <w:szCs w:val="21"/>
          <w:lang w:val="sq-AL"/>
        </w:rPr>
        <w:t xml:space="preserve">Ky udhëzim nuk zbatohet për përmbajtjen e komunikimeve elektronike. </w:t>
      </w:r>
    </w:p>
    <w:p w:rsidR="009A0016" w:rsidRPr="008E3756" w:rsidRDefault="009A0016" w:rsidP="009A0016">
      <w:pPr>
        <w:pStyle w:val="Paragrafi"/>
        <w:rPr>
          <w:sz w:val="21"/>
          <w:szCs w:val="21"/>
          <w:lang w:val="sq-AL"/>
        </w:rPr>
      </w:pPr>
    </w:p>
    <w:p w:rsidR="009A0016" w:rsidRPr="008E3756" w:rsidRDefault="009A0016" w:rsidP="00331B6E">
      <w:pPr>
        <w:pStyle w:val="NeniNr"/>
        <w:rPr>
          <w:sz w:val="21"/>
          <w:szCs w:val="21"/>
          <w:lang w:val="sq-AL"/>
        </w:rPr>
      </w:pPr>
      <w:r w:rsidRPr="008E3756">
        <w:rPr>
          <w:sz w:val="21"/>
          <w:szCs w:val="21"/>
          <w:lang w:val="sq-AL"/>
        </w:rPr>
        <w:t>Neni 2</w:t>
      </w:r>
    </w:p>
    <w:p w:rsidR="009A0016" w:rsidRPr="008E3756" w:rsidRDefault="009A0016" w:rsidP="00331B6E">
      <w:pPr>
        <w:pStyle w:val="NeniTitull"/>
        <w:rPr>
          <w:sz w:val="21"/>
          <w:szCs w:val="21"/>
          <w:lang w:val="sq-AL"/>
        </w:rPr>
      </w:pPr>
      <w:r w:rsidRPr="008E3756">
        <w:rPr>
          <w:sz w:val="21"/>
          <w:szCs w:val="21"/>
          <w:lang w:val="sq-AL"/>
        </w:rPr>
        <w:t>Qëllimi</w:t>
      </w:r>
    </w:p>
    <w:p w:rsidR="009A0016" w:rsidRPr="008E3756" w:rsidRDefault="009A0016" w:rsidP="009A0016">
      <w:pPr>
        <w:pStyle w:val="Paragrafi"/>
        <w:rPr>
          <w:sz w:val="21"/>
          <w:szCs w:val="21"/>
          <w:lang w:val="sq-AL"/>
        </w:rPr>
      </w:pPr>
    </w:p>
    <w:p w:rsidR="009A0016" w:rsidRPr="008E3756" w:rsidRDefault="009A0016" w:rsidP="009A0016">
      <w:pPr>
        <w:pStyle w:val="Paragrafi"/>
        <w:rPr>
          <w:sz w:val="21"/>
          <w:szCs w:val="21"/>
          <w:lang w:val="sq-AL"/>
        </w:rPr>
      </w:pPr>
      <w:r w:rsidRPr="008E3756">
        <w:rPr>
          <w:sz w:val="21"/>
          <w:szCs w:val="21"/>
          <w:lang w:val="sq-AL"/>
        </w:rPr>
        <w:t>Udhëzimi ka si qëllim sigurimin e një niveli të barasvlershëm për mbrojtjen e të drejtave dhe lirive themelore dhe në veçanti të drejtën për privatësi, duke marrë parasysh përpunimin e të dhënave personale në sektorin e komunikimit elektronik dhe për të garantuar lëvizjen e lirë të të dhënave dhe të pajisjeve të shërbimeve të komunikimit elektronik në vend.</w:t>
      </w:r>
    </w:p>
    <w:p w:rsidR="009A0016" w:rsidRPr="008E3756" w:rsidRDefault="009A0016" w:rsidP="009A0016">
      <w:pPr>
        <w:pStyle w:val="Paragrafi"/>
        <w:rPr>
          <w:sz w:val="21"/>
          <w:szCs w:val="21"/>
          <w:lang w:val="sq-AL"/>
        </w:rPr>
      </w:pPr>
    </w:p>
    <w:p w:rsidR="009A0016" w:rsidRPr="008E3756" w:rsidRDefault="009A0016" w:rsidP="00331B6E">
      <w:pPr>
        <w:pStyle w:val="NeniNr"/>
        <w:rPr>
          <w:sz w:val="21"/>
          <w:szCs w:val="21"/>
          <w:lang w:val="sq-AL"/>
        </w:rPr>
      </w:pPr>
      <w:r w:rsidRPr="008E3756">
        <w:rPr>
          <w:sz w:val="21"/>
          <w:szCs w:val="21"/>
          <w:lang w:val="sq-AL"/>
        </w:rPr>
        <w:t>Neni 3</w:t>
      </w:r>
    </w:p>
    <w:p w:rsidR="009A0016" w:rsidRPr="008E3756" w:rsidRDefault="009A0016" w:rsidP="00331B6E">
      <w:pPr>
        <w:pStyle w:val="NeniTitull"/>
        <w:rPr>
          <w:sz w:val="21"/>
          <w:szCs w:val="21"/>
          <w:lang w:val="sq-AL"/>
        </w:rPr>
      </w:pPr>
      <w:r w:rsidRPr="008E3756">
        <w:rPr>
          <w:sz w:val="21"/>
          <w:szCs w:val="21"/>
          <w:lang w:val="sq-AL"/>
        </w:rPr>
        <w:t>Qëllime specifike, të qarta dhe të ligjshme</w:t>
      </w:r>
    </w:p>
    <w:p w:rsidR="00356454" w:rsidRPr="008E3756" w:rsidRDefault="00356454" w:rsidP="009A0016">
      <w:pPr>
        <w:pStyle w:val="Paragrafi"/>
        <w:rPr>
          <w:sz w:val="21"/>
          <w:szCs w:val="21"/>
          <w:lang w:val="sq-AL"/>
        </w:rPr>
      </w:pPr>
    </w:p>
    <w:p w:rsidR="009A0016" w:rsidRPr="008E3756" w:rsidRDefault="00356454" w:rsidP="009A0016">
      <w:pPr>
        <w:pStyle w:val="Paragrafi"/>
        <w:rPr>
          <w:sz w:val="21"/>
          <w:szCs w:val="21"/>
          <w:lang w:val="sq-AL"/>
        </w:rPr>
      </w:pPr>
      <w:r w:rsidRPr="008E3756">
        <w:rPr>
          <w:sz w:val="21"/>
          <w:szCs w:val="21"/>
          <w:lang w:val="sq-AL"/>
        </w:rPr>
        <w:t>1.</w:t>
      </w:r>
      <w:r w:rsidR="001D2FBE">
        <w:rPr>
          <w:sz w:val="21"/>
          <w:szCs w:val="21"/>
          <w:lang w:val="sq-AL"/>
        </w:rPr>
        <w:t xml:space="preserve"> </w:t>
      </w:r>
      <w:r w:rsidR="009A0016" w:rsidRPr="008E3756">
        <w:rPr>
          <w:sz w:val="21"/>
          <w:szCs w:val="21"/>
          <w:lang w:val="sq-AL"/>
        </w:rPr>
        <w:t>Kontrolluesit që marrin të dhëna personale nga një subjekt i të dhënave</w:t>
      </w:r>
      <w:r w:rsidR="001D2FBE">
        <w:rPr>
          <w:sz w:val="21"/>
          <w:szCs w:val="21"/>
          <w:lang w:val="sq-AL"/>
        </w:rPr>
        <w:t>,</w:t>
      </w:r>
      <w:r w:rsidR="009A0016" w:rsidRPr="008E3756">
        <w:rPr>
          <w:sz w:val="21"/>
          <w:szCs w:val="21"/>
          <w:lang w:val="sq-AL"/>
        </w:rPr>
        <w:t xml:space="preserve"> deklarojnë qartë që kanë për të përmbushur një ose më shumë qëllime specifike të ligjshme. Mbledhja e të dhënave në mënyrë rutinore dhe pa dallim është e kundërligjshme. </w:t>
      </w:r>
    </w:p>
    <w:p w:rsidR="00356454" w:rsidRPr="008E3756" w:rsidRDefault="00356454" w:rsidP="009A0016">
      <w:pPr>
        <w:pStyle w:val="Paragrafi"/>
        <w:rPr>
          <w:sz w:val="21"/>
          <w:szCs w:val="21"/>
          <w:lang w:val="sq-AL"/>
        </w:rPr>
      </w:pPr>
    </w:p>
    <w:p w:rsidR="009A0016" w:rsidRPr="008E3756" w:rsidRDefault="009A0016" w:rsidP="00331B6E">
      <w:pPr>
        <w:pStyle w:val="NeniNr"/>
        <w:rPr>
          <w:sz w:val="21"/>
          <w:szCs w:val="21"/>
          <w:lang w:val="sq-AL"/>
        </w:rPr>
      </w:pPr>
      <w:r w:rsidRPr="008E3756">
        <w:rPr>
          <w:sz w:val="21"/>
          <w:szCs w:val="21"/>
          <w:lang w:val="sq-AL"/>
        </w:rPr>
        <w:t>Neni 4</w:t>
      </w:r>
    </w:p>
    <w:p w:rsidR="009A0016" w:rsidRPr="008E3756" w:rsidRDefault="009A0016" w:rsidP="00331B6E">
      <w:pPr>
        <w:pStyle w:val="NeniTitull"/>
        <w:rPr>
          <w:sz w:val="21"/>
          <w:szCs w:val="21"/>
          <w:lang w:val="sq-AL"/>
        </w:rPr>
      </w:pPr>
      <w:r w:rsidRPr="008E3756">
        <w:rPr>
          <w:sz w:val="21"/>
          <w:szCs w:val="21"/>
          <w:lang w:val="sq-AL"/>
        </w:rPr>
        <w:t>Përpunime të mëtejshme</w:t>
      </w:r>
    </w:p>
    <w:p w:rsidR="00356454" w:rsidRPr="008E3756" w:rsidRDefault="00356454" w:rsidP="009A0016">
      <w:pPr>
        <w:pStyle w:val="Paragrafi"/>
        <w:rPr>
          <w:sz w:val="21"/>
          <w:szCs w:val="21"/>
          <w:lang w:val="sq-AL"/>
        </w:rPr>
      </w:pPr>
    </w:p>
    <w:p w:rsidR="009A0016" w:rsidRPr="008E3756" w:rsidRDefault="009A0016" w:rsidP="009A0016">
      <w:pPr>
        <w:pStyle w:val="Paragrafi"/>
        <w:rPr>
          <w:sz w:val="21"/>
          <w:szCs w:val="21"/>
          <w:lang w:val="sq-AL"/>
        </w:rPr>
      </w:pPr>
      <w:r w:rsidRPr="008E3756">
        <w:rPr>
          <w:sz w:val="21"/>
          <w:szCs w:val="21"/>
          <w:lang w:val="sq-AL"/>
        </w:rPr>
        <w:t>1. Kontrolluesit që mbledhin të dhëna për një ose më shumë qëllime legjitime nuk mund t’i përdorin ato për ndonjë qëllim tjetër</w:t>
      </w:r>
      <w:r w:rsidR="001D2FBE">
        <w:rPr>
          <w:sz w:val="21"/>
          <w:szCs w:val="21"/>
          <w:lang w:val="sq-AL"/>
        </w:rPr>
        <w:t>,</w:t>
      </w:r>
      <w:r w:rsidRPr="008E3756">
        <w:rPr>
          <w:sz w:val="21"/>
          <w:szCs w:val="21"/>
          <w:lang w:val="sq-AL"/>
        </w:rPr>
        <w:t xml:space="preserve"> përveç atyre për të cilin janë mbledhur.</w:t>
      </w:r>
    </w:p>
    <w:p w:rsidR="009A0016" w:rsidRPr="008E3756" w:rsidRDefault="009A0016" w:rsidP="009A0016">
      <w:pPr>
        <w:pStyle w:val="Paragrafi"/>
        <w:rPr>
          <w:sz w:val="21"/>
          <w:szCs w:val="21"/>
          <w:lang w:val="sq-AL"/>
        </w:rPr>
      </w:pPr>
      <w:r w:rsidRPr="008E3756">
        <w:rPr>
          <w:sz w:val="21"/>
          <w:szCs w:val="21"/>
          <w:lang w:val="sq-AL"/>
        </w:rPr>
        <w:t xml:space="preserve">2. Në mënyrë të ngjashme, ofruesit e shërbimit telefonik mbajnë të dhëna personale për qëllimin e sigurimit të një shërbimi telefonik për abonentë dhe funksionet lidhur me faturimet telefonike, riparimet e linjës. Ata janë të detyruar për të mbajtur lëvizjen dhe vendndodhjen e të dhënave deri dy vjet. </w:t>
      </w:r>
    </w:p>
    <w:p w:rsidR="000E2BF0" w:rsidRDefault="009A0016" w:rsidP="000E2BF0">
      <w:pPr>
        <w:pStyle w:val="Paragrafi"/>
        <w:rPr>
          <w:sz w:val="21"/>
          <w:szCs w:val="21"/>
          <w:lang w:val="sq-AL"/>
        </w:rPr>
      </w:pPr>
      <w:r w:rsidRPr="008E3756">
        <w:rPr>
          <w:sz w:val="21"/>
          <w:szCs w:val="21"/>
          <w:lang w:val="sq-AL"/>
        </w:rPr>
        <w:t>3. Në rast se një abonent i ndërpret marrëdhëniet me një ofrues të shërbimit telefonik, ofruesi i shërbimit nuk mund të përpunojë të dhënat personale të abonentit, për qëllime të tregtimit të drejtpërdrejtë. Përjashtimi i vetëm është kur para përfundimit të kësaj marrëdhënie</w:t>
      </w:r>
      <w:r w:rsidR="005A062D" w:rsidRPr="008E3756">
        <w:rPr>
          <w:sz w:val="21"/>
          <w:szCs w:val="21"/>
          <w:lang w:val="sq-AL"/>
        </w:rPr>
        <w:t>je</w:t>
      </w:r>
      <w:r w:rsidRPr="008E3756">
        <w:rPr>
          <w:sz w:val="21"/>
          <w:szCs w:val="21"/>
          <w:lang w:val="sq-AL"/>
        </w:rPr>
        <w:t xml:space="preserve">, abonenti ka dhënë pëlqimin qartësisht për mbajtjen e kontakteve të tilla. </w:t>
      </w:r>
    </w:p>
    <w:p w:rsidR="000E2BF0" w:rsidRDefault="000E2BF0" w:rsidP="000E2BF0">
      <w:pPr>
        <w:pStyle w:val="NeniNr"/>
        <w:keepNext w:val="0"/>
        <w:rPr>
          <w:sz w:val="21"/>
          <w:szCs w:val="21"/>
          <w:lang w:val="sq-AL"/>
        </w:rPr>
      </w:pPr>
    </w:p>
    <w:p w:rsidR="00147999" w:rsidRPr="00147999" w:rsidRDefault="00147999" w:rsidP="00147999">
      <w:pPr>
        <w:rPr>
          <w:lang w:val="sq-AL"/>
        </w:rPr>
      </w:pPr>
    </w:p>
    <w:p w:rsidR="009A0016" w:rsidRPr="008E3756" w:rsidRDefault="009A0016" w:rsidP="00331B6E">
      <w:pPr>
        <w:pStyle w:val="NeniNr"/>
        <w:rPr>
          <w:sz w:val="21"/>
          <w:szCs w:val="21"/>
          <w:lang w:val="sq-AL"/>
        </w:rPr>
      </w:pPr>
      <w:r w:rsidRPr="008E3756">
        <w:rPr>
          <w:sz w:val="21"/>
          <w:szCs w:val="21"/>
          <w:lang w:val="sq-AL"/>
        </w:rPr>
        <w:t>Neni 5</w:t>
      </w:r>
    </w:p>
    <w:p w:rsidR="009A0016" w:rsidRPr="008E3756" w:rsidRDefault="009A0016" w:rsidP="00331B6E">
      <w:pPr>
        <w:pStyle w:val="NeniTitull"/>
        <w:rPr>
          <w:sz w:val="21"/>
          <w:szCs w:val="21"/>
          <w:lang w:val="sq-AL"/>
        </w:rPr>
      </w:pPr>
      <w:r w:rsidRPr="008E3756">
        <w:rPr>
          <w:sz w:val="21"/>
          <w:szCs w:val="21"/>
          <w:lang w:val="sq-AL"/>
        </w:rPr>
        <w:t>Të dhëna të mjaftueshme, të përshtatshme dhe jo të tepërta</w:t>
      </w:r>
    </w:p>
    <w:p w:rsidR="009A0016" w:rsidRPr="00147999" w:rsidRDefault="009A0016" w:rsidP="009A0016">
      <w:pPr>
        <w:pStyle w:val="Paragrafi"/>
        <w:rPr>
          <w:sz w:val="18"/>
          <w:szCs w:val="21"/>
          <w:lang w:val="sq-AL"/>
        </w:rPr>
      </w:pPr>
    </w:p>
    <w:p w:rsidR="009A0016" w:rsidRPr="008E3756" w:rsidRDefault="009A0016" w:rsidP="00356454">
      <w:pPr>
        <w:pStyle w:val="Paragrafi"/>
        <w:rPr>
          <w:sz w:val="21"/>
          <w:szCs w:val="21"/>
          <w:lang w:val="sq-AL"/>
        </w:rPr>
      </w:pPr>
      <w:r w:rsidRPr="008E3756">
        <w:rPr>
          <w:sz w:val="21"/>
          <w:szCs w:val="21"/>
          <w:lang w:val="sq-AL"/>
        </w:rPr>
        <w:t xml:space="preserve">1. Kontrolluesit duhet të vendosin kritere specifike për të vlerësuar se çfarë është e përshtatshme, e mjaftueshme dhe jo e tepërt dhe këto kritere zbatohen për çdo përpunim të të dhënave. </w:t>
      </w:r>
    </w:p>
    <w:p w:rsidR="009A0016" w:rsidRPr="008E3756" w:rsidRDefault="009A0016" w:rsidP="009A0016">
      <w:pPr>
        <w:pStyle w:val="Paragrafi"/>
        <w:rPr>
          <w:sz w:val="21"/>
          <w:szCs w:val="21"/>
          <w:lang w:val="sq-AL"/>
        </w:rPr>
      </w:pPr>
      <w:r w:rsidRPr="008E3756">
        <w:rPr>
          <w:sz w:val="21"/>
          <w:szCs w:val="21"/>
          <w:lang w:val="sq-AL"/>
        </w:rPr>
        <w:t>2. Kontrolluesit nuk mbledhin ose mbajnë të dhëna personale për të cilat ata nuk kanë nevojë</w:t>
      </w:r>
      <w:r w:rsidR="00843C70">
        <w:rPr>
          <w:sz w:val="21"/>
          <w:szCs w:val="21"/>
          <w:lang w:val="sq-AL"/>
        </w:rPr>
        <w:t>,</w:t>
      </w:r>
      <w:r w:rsidRPr="008E3756">
        <w:rPr>
          <w:sz w:val="21"/>
          <w:szCs w:val="21"/>
          <w:lang w:val="sq-AL"/>
        </w:rPr>
        <w:t xml:space="preserve"> duke arsyetuar se të dhënat mund të përdoren në të ardhmen.</w:t>
      </w:r>
    </w:p>
    <w:p w:rsidR="009A0016" w:rsidRPr="00147999" w:rsidRDefault="009A0016" w:rsidP="009A0016">
      <w:pPr>
        <w:pStyle w:val="Paragrafi"/>
        <w:rPr>
          <w:sz w:val="16"/>
          <w:szCs w:val="21"/>
          <w:lang w:val="sq-AL"/>
        </w:rPr>
      </w:pPr>
    </w:p>
    <w:p w:rsidR="009A0016" w:rsidRPr="008E3756" w:rsidRDefault="009A0016" w:rsidP="00331B6E">
      <w:pPr>
        <w:pStyle w:val="NeniNr"/>
        <w:rPr>
          <w:sz w:val="21"/>
          <w:szCs w:val="21"/>
          <w:lang w:val="sq-AL"/>
        </w:rPr>
      </w:pPr>
      <w:r w:rsidRPr="008E3756">
        <w:rPr>
          <w:sz w:val="21"/>
          <w:szCs w:val="21"/>
          <w:lang w:val="sq-AL"/>
        </w:rPr>
        <w:t>Neni 6</w:t>
      </w:r>
    </w:p>
    <w:p w:rsidR="009A0016" w:rsidRPr="008E3756" w:rsidRDefault="009A0016" w:rsidP="00331B6E">
      <w:pPr>
        <w:pStyle w:val="NeniTitull"/>
        <w:rPr>
          <w:sz w:val="21"/>
          <w:szCs w:val="21"/>
          <w:lang w:val="sq-AL"/>
        </w:rPr>
      </w:pPr>
      <w:r w:rsidRPr="008E3756">
        <w:rPr>
          <w:sz w:val="21"/>
          <w:szCs w:val="21"/>
          <w:lang w:val="sq-AL"/>
        </w:rPr>
        <w:t>Parimet e mbrojtjes së të dhënave</w:t>
      </w:r>
    </w:p>
    <w:p w:rsidR="00356454" w:rsidRPr="00147999" w:rsidRDefault="00356454" w:rsidP="009A0016">
      <w:pPr>
        <w:pStyle w:val="Paragrafi"/>
        <w:rPr>
          <w:sz w:val="18"/>
          <w:szCs w:val="21"/>
          <w:lang w:val="sq-AL"/>
        </w:rPr>
      </w:pPr>
    </w:p>
    <w:p w:rsidR="009A0016" w:rsidRPr="008E3756" w:rsidRDefault="009A0016" w:rsidP="009A0016">
      <w:pPr>
        <w:pStyle w:val="Paragrafi"/>
        <w:rPr>
          <w:sz w:val="21"/>
          <w:szCs w:val="21"/>
          <w:lang w:val="sq-AL"/>
        </w:rPr>
      </w:pPr>
      <w:r w:rsidRPr="008E3756">
        <w:rPr>
          <w:sz w:val="21"/>
          <w:szCs w:val="21"/>
          <w:lang w:val="sq-AL"/>
        </w:rPr>
        <w:t>1. Ofruesit e shërbimeve sigurojnë që në dispozicion të komunikimit elektronik publik, zbat</w:t>
      </w:r>
      <w:r w:rsidR="00285198">
        <w:rPr>
          <w:sz w:val="21"/>
          <w:szCs w:val="21"/>
          <w:lang w:val="sq-AL"/>
        </w:rPr>
        <w:t>ohen parimet e sigurisë për sa u</w:t>
      </w:r>
      <w:r w:rsidRPr="008E3756">
        <w:rPr>
          <w:sz w:val="21"/>
          <w:szCs w:val="21"/>
          <w:lang w:val="sq-AL"/>
        </w:rPr>
        <w:t xml:space="preserve"> përket të dhënave që duhen ruajtur</w:t>
      </w:r>
      <w:r w:rsidR="00285198">
        <w:rPr>
          <w:sz w:val="21"/>
          <w:szCs w:val="21"/>
          <w:lang w:val="sq-AL"/>
        </w:rPr>
        <w:t>,</w:t>
      </w:r>
      <w:r w:rsidRPr="008E3756">
        <w:rPr>
          <w:sz w:val="21"/>
          <w:szCs w:val="21"/>
          <w:lang w:val="sq-AL"/>
        </w:rPr>
        <w:t xml:space="preserve"> si më poshtë:</w:t>
      </w:r>
    </w:p>
    <w:p w:rsidR="009A0016" w:rsidRPr="008E3756" w:rsidRDefault="009A0016" w:rsidP="009A0016">
      <w:pPr>
        <w:pStyle w:val="Paragrafi"/>
        <w:rPr>
          <w:sz w:val="21"/>
          <w:szCs w:val="21"/>
          <w:lang w:val="sq-AL"/>
        </w:rPr>
      </w:pPr>
      <w:r w:rsidRPr="008E3756">
        <w:rPr>
          <w:sz w:val="21"/>
          <w:szCs w:val="21"/>
          <w:lang w:val="sq-AL"/>
        </w:rPr>
        <w:t xml:space="preserve">a) të dhënat e mbajtura të jenë të </w:t>
      </w:r>
      <w:r w:rsidR="00F61660" w:rsidRPr="008E3756">
        <w:rPr>
          <w:sz w:val="21"/>
          <w:szCs w:val="21"/>
          <w:lang w:val="sq-AL"/>
        </w:rPr>
        <w:t>cilësisë</w:t>
      </w:r>
      <w:r w:rsidRPr="008E3756">
        <w:rPr>
          <w:sz w:val="21"/>
          <w:szCs w:val="21"/>
          <w:lang w:val="sq-AL"/>
        </w:rPr>
        <w:t xml:space="preserve"> së njëjtë me ato të të dhënave në rrjet dhe subjektet gëzojnë  të njëjtën siguri dhe mbrojtje të të dhënave të tyre;</w:t>
      </w:r>
    </w:p>
    <w:p w:rsidR="009A0016" w:rsidRPr="008E3756" w:rsidRDefault="009A0016" w:rsidP="009A0016">
      <w:pPr>
        <w:pStyle w:val="Paragrafi"/>
        <w:rPr>
          <w:sz w:val="21"/>
          <w:szCs w:val="21"/>
          <w:lang w:val="sq-AL"/>
        </w:rPr>
      </w:pPr>
      <w:r w:rsidRPr="008E3756">
        <w:rPr>
          <w:sz w:val="21"/>
          <w:szCs w:val="21"/>
          <w:lang w:val="sq-AL"/>
        </w:rPr>
        <w:t xml:space="preserve">b) të dhënat të jenë subjekt i masave të duhura teknike dhe organizative për mbrojtjen e tyre kundër shkatërrimit aksidental ose të paligjshëm, humbjes aksidentale, të magazinimit të paautorizuar apo përpunimit, përdorimit dhe zbulimit të paligjshëm; </w:t>
      </w:r>
    </w:p>
    <w:p w:rsidR="009A0016" w:rsidRPr="008E3756" w:rsidRDefault="009A0016" w:rsidP="009A0016">
      <w:pPr>
        <w:pStyle w:val="Paragrafi"/>
        <w:rPr>
          <w:sz w:val="21"/>
          <w:szCs w:val="21"/>
          <w:lang w:val="sq-AL"/>
        </w:rPr>
      </w:pPr>
      <w:r w:rsidRPr="008E3756">
        <w:rPr>
          <w:sz w:val="21"/>
          <w:szCs w:val="21"/>
          <w:lang w:val="sq-AL"/>
        </w:rPr>
        <w:t xml:space="preserve">c) të dhënat të jenë subjekt i masave të duhura teknike dhe organizative për të siguruar që ato të mund të aksesohen vetëm nga personeli i autorizuar; dhe </w:t>
      </w:r>
    </w:p>
    <w:p w:rsidR="009A0016" w:rsidRPr="008E3756" w:rsidRDefault="009A0016" w:rsidP="009A0016">
      <w:pPr>
        <w:pStyle w:val="Paragrafi"/>
        <w:rPr>
          <w:sz w:val="21"/>
          <w:szCs w:val="21"/>
          <w:lang w:val="sq-AL"/>
        </w:rPr>
      </w:pPr>
      <w:r w:rsidRPr="008E3756">
        <w:rPr>
          <w:sz w:val="21"/>
          <w:szCs w:val="21"/>
          <w:lang w:val="sq-AL"/>
        </w:rPr>
        <w:t>d) të dhënat, përveç atyre që janë në disponim dhe ruhen, të shkatërrohen në fund të periudhës së ruajtjes.</w:t>
      </w:r>
    </w:p>
    <w:p w:rsidR="00356454" w:rsidRPr="008E3756" w:rsidRDefault="00356454" w:rsidP="009A0016">
      <w:pPr>
        <w:pStyle w:val="Paragrafi"/>
        <w:rPr>
          <w:sz w:val="21"/>
          <w:szCs w:val="21"/>
          <w:lang w:val="sq-AL"/>
        </w:rPr>
      </w:pPr>
    </w:p>
    <w:p w:rsidR="009A0016" w:rsidRPr="008E3756" w:rsidRDefault="009A0016" w:rsidP="00331B6E">
      <w:pPr>
        <w:pStyle w:val="NeniNr"/>
        <w:rPr>
          <w:sz w:val="21"/>
          <w:szCs w:val="21"/>
          <w:lang w:val="sq-AL"/>
        </w:rPr>
      </w:pPr>
      <w:r w:rsidRPr="008E3756">
        <w:rPr>
          <w:sz w:val="21"/>
          <w:szCs w:val="21"/>
          <w:lang w:val="sq-AL"/>
        </w:rPr>
        <w:t>Neni 7</w:t>
      </w:r>
    </w:p>
    <w:p w:rsidR="009A0016" w:rsidRPr="008E3756" w:rsidRDefault="009A0016" w:rsidP="00331B6E">
      <w:pPr>
        <w:pStyle w:val="NeniTitull"/>
        <w:rPr>
          <w:sz w:val="21"/>
          <w:szCs w:val="21"/>
          <w:lang w:val="sq-AL"/>
        </w:rPr>
      </w:pPr>
      <w:r w:rsidRPr="008E3756">
        <w:rPr>
          <w:sz w:val="21"/>
          <w:szCs w:val="21"/>
          <w:lang w:val="sq-AL"/>
        </w:rPr>
        <w:t>Përdorimi i të dhënave për marketingun e drejtpërdrejtë</w:t>
      </w:r>
    </w:p>
    <w:p w:rsidR="009A0016" w:rsidRPr="008E3756" w:rsidRDefault="009A0016" w:rsidP="009A0016">
      <w:pPr>
        <w:pStyle w:val="Paragrafi"/>
        <w:rPr>
          <w:sz w:val="21"/>
          <w:szCs w:val="21"/>
          <w:lang w:val="sq-AL"/>
        </w:rPr>
      </w:pPr>
    </w:p>
    <w:p w:rsidR="009A0016" w:rsidRPr="008E3756" w:rsidRDefault="009A0016" w:rsidP="00356454">
      <w:pPr>
        <w:pStyle w:val="Paragrafi"/>
        <w:rPr>
          <w:sz w:val="21"/>
          <w:szCs w:val="21"/>
          <w:lang w:val="sq-AL"/>
        </w:rPr>
      </w:pPr>
      <w:r w:rsidRPr="008E3756">
        <w:rPr>
          <w:sz w:val="21"/>
          <w:szCs w:val="21"/>
          <w:lang w:val="sq-AL"/>
        </w:rPr>
        <w:t>1. Përdorimi i sistemeve të thirrjeve të automatizuara pa ndërhyrjen e individit, makinat e faksit ose posta elektronike për qëllime të tregtimit të drejtpërdrejtë lejohet vetëm në lidhje me abonentë që kanë dhënë pëlqimin e tyre paraprak.</w:t>
      </w:r>
    </w:p>
    <w:p w:rsidR="009A0016" w:rsidRPr="008E3756" w:rsidRDefault="009A0016" w:rsidP="00356454">
      <w:pPr>
        <w:pStyle w:val="Paragrafi"/>
        <w:rPr>
          <w:sz w:val="21"/>
          <w:szCs w:val="21"/>
          <w:lang w:val="sq-AL"/>
        </w:rPr>
      </w:pPr>
      <w:r w:rsidRPr="008E3756">
        <w:rPr>
          <w:sz w:val="21"/>
          <w:szCs w:val="21"/>
          <w:lang w:val="sq-AL"/>
        </w:rPr>
        <w:t xml:space="preserve">2. Pavarësisht nga paragrafi 1, kur personi fizik ose juridik merr nga abonentët të dhënat elektronike për postën elektronike, në kuadër të shitjes së një produkti apo një shërbimi, i njëjti person fizik ose juridik i përdor këto detaje të kontaktit elektronik për tregtim të drejtpërdrejtë të produkteve të ngjashme ose të shërbimeve të </w:t>
      </w:r>
      <w:r w:rsidR="00724CF2">
        <w:rPr>
          <w:sz w:val="21"/>
          <w:szCs w:val="21"/>
          <w:lang w:val="sq-AL"/>
        </w:rPr>
        <w:t>veta, me kusht që abonentëve t’u</w:t>
      </w:r>
      <w:r w:rsidRPr="008E3756">
        <w:rPr>
          <w:sz w:val="21"/>
          <w:szCs w:val="21"/>
          <w:lang w:val="sq-AL"/>
        </w:rPr>
        <w:t xml:space="preserve"> jetë dhënë mundësia në mënyrë të qartë dhe dukshëm, pa pagesë, për t</w:t>
      </w:r>
      <w:r w:rsidR="005A062D" w:rsidRPr="008E3756">
        <w:rPr>
          <w:sz w:val="21"/>
          <w:szCs w:val="21"/>
          <w:lang w:val="sq-AL"/>
        </w:rPr>
        <w:t>’</w:t>
      </w:r>
      <w:r w:rsidRPr="008E3756">
        <w:rPr>
          <w:sz w:val="21"/>
          <w:szCs w:val="21"/>
          <w:lang w:val="sq-AL"/>
        </w:rPr>
        <w:t>i refuzuar fillimisht përdorime të tilla.</w:t>
      </w:r>
    </w:p>
    <w:p w:rsidR="009A0016" w:rsidRPr="008E3756" w:rsidRDefault="009A0016" w:rsidP="00356454">
      <w:pPr>
        <w:pStyle w:val="Paragrafi"/>
        <w:rPr>
          <w:sz w:val="21"/>
          <w:szCs w:val="21"/>
          <w:lang w:val="sq-AL"/>
        </w:rPr>
      </w:pPr>
      <w:r w:rsidRPr="008E3756">
        <w:rPr>
          <w:sz w:val="21"/>
          <w:szCs w:val="21"/>
          <w:lang w:val="sq-AL"/>
        </w:rPr>
        <w:t>3. Të dhënat, në lidhje me abonentët</w:t>
      </w:r>
      <w:r w:rsidR="005A062D" w:rsidRPr="008E3756">
        <w:rPr>
          <w:sz w:val="21"/>
          <w:szCs w:val="21"/>
          <w:lang w:val="sq-AL"/>
        </w:rPr>
        <w:t xml:space="preserve"> </w:t>
      </w:r>
      <w:r w:rsidRPr="008E3756">
        <w:rPr>
          <w:sz w:val="21"/>
          <w:szCs w:val="21"/>
          <w:lang w:val="sq-AL"/>
        </w:rPr>
        <w:t>(persona fizik</w:t>
      </w:r>
      <w:r w:rsidR="005A062D" w:rsidRPr="008E3756">
        <w:rPr>
          <w:sz w:val="21"/>
          <w:szCs w:val="21"/>
          <w:lang w:val="sq-AL"/>
        </w:rPr>
        <w:t>ë</w:t>
      </w:r>
      <w:r w:rsidRPr="008E3756">
        <w:rPr>
          <w:sz w:val="21"/>
          <w:szCs w:val="21"/>
          <w:lang w:val="sq-AL"/>
        </w:rPr>
        <w:t xml:space="preserve">), të përpunuara brenda rrjeteve elektronike të komunikimit që përmbajnë të dhëna për jetën private ruhen në atë masë dhe kohë që është e nevojshme për ofrimin e shërbimit për qëllime të ligjit dhe për ndërlidhje të pagesave. </w:t>
      </w:r>
    </w:p>
    <w:p w:rsidR="009A0016" w:rsidRPr="008E3756" w:rsidRDefault="009A0016" w:rsidP="00331B6E">
      <w:pPr>
        <w:pStyle w:val="Paragrafi"/>
        <w:rPr>
          <w:sz w:val="21"/>
          <w:szCs w:val="21"/>
          <w:lang w:val="sq-AL"/>
        </w:rPr>
      </w:pPr>
      <w:r w:rsidRPr="008E3756">
        <w:rPr>
          <w:sz w:val="21"/>
          <w:szCs w:val="21"/>
          <w:lang w:val="sq-AL"/>
        </w:rPr>
        <w:t xml:space="preserve">4. Çdo përpunim i mëtejshëm i të dhënave të tilla nga ofruesi i shërbimeve të komunikimit elektronik në dispozicion të publikut, për tregtimin e shërbimeve të komunikimeve elektronike ose për sigurimin e vlerës së shtuar të shërbimeve, lejohet vetëm nëse abonenti ka dhënë pëlqimin. Pëlqimi të jetë dhënë në bazë të informacionit të saktë dhe të plotë të dhënë nga ofruesi i shërbimeve të komunikimit elektronik në dispozicion të publikut në lidhje me llojet e përpunimit të mëtejshëm që ka qëllim për të kryer. Abonenti ka të drejtën për të mos dhënë ose për të tërhequr pëlqimin e përpunimeve të tilla. </w:t>
      </w:r>
    </w:p>
    <w:p w:rsidR="009A0016" w:rsidRPr="008E3756" w:rsidRDefault="009A0016" w:rsidP="00356454">
      <w:pPr>
        <w:pStyle w:val="Paragrafi"/>
        <w:rPr>
          <w:sz w:val="21"/>
          <w:szCs w:val="21"/>
          <w:lang w:val="sq-AL"/>
        </w:rPr>
      </w:pPr>
      <w:r w:rsidRPr="008E3756">
        <w:rPr>
          <w:sz w:val="21"/>
          <w:szCs w:val="21"/>
          <w:lang w:val="sq-AL"/>
        </w:rPr>
        <w:t>5. Në çdo rast, nuk lejohet praktika e dërgimit të postës elektronike për qëllime të tregtimit të drejtpërdrejtë që fshehin identitetin e dërguesit, mbi të cilin komunikimi është bërë, ose pa një adresë të vlefshme në të cilin marrësi mund të dërgojë një porosi.</w:t>
      </w:r>
    </w:p>
    <w:p w:rsidR="000E2BF0" w:rsidRDefault="005125DC" w:rsidP="00D80E8F">
      <w:pPr>
        <w:pStyle w:val="Paragrafi"/>
        <w:rPr>
          <w:sz w:val="21"/>
          <w:szCs w:val="21"/>
          <w:lang w:val="sq-AL"/>
        </w:rPr>
      </w:pPr>
      <w:r w:rsidRPr="008E3756">
        <w:rPr>
          <w:sz w:val="21"/>
          <w:szCs w:val="21"/>
          <w:lang w:val="sq-AL"/>
        </w:rPr>
        <w:t xml:space="preserve">6. </w:t>
      </w:r>
      <w:r w:rsidR="009A0016" w:rsidRPr="008E3756">
        <w:rPr>
          <w:sz w:val="21"/>
          <w:szCs w:val="21"/>
          <w:lang w:val="sq-AL"/>
        </w:rPr>
        <w:t>Të dhëna për trafikun e komunikimeve të përdorura për shërbime të tregtimit të drejtpërdrejtë ose për sigurimin e vlerës së shtuar të shërbimeve të fshihet ose të bëhet anonim pas ofrimit të shërbimit. Ofruesit e shërbimit mba</w:t>
      </w:r>
      <w:r w:rsidR="005A6C79" w:rsidRPr="008E3756">
        <w:rPr>
          <w:sz w:val="21"/>
          <w:szCs w:val="21"/>
          <w:lang w:val="sq-AL"/>
        </w:rPr>
        <w:t xml:space="preserve">jnë të informuar abonentët për </w:t>
      </w:r>
      <w:r w:rsidR="009A0016" w:rsidRPr="008E3756">
        <w:rPr>
          <w:sz w:val="21"/>
          <w:szCs w:val="21"/>
          <w:lang w:val="sq-AL"/>
        </w:rPr>
        <w:t xml:space="preserve">llojet e të dhënave që janë  përpunuar, qëllimet dhe kohëzgjatjen për të cilën kjo është bërë. </w:t>
      </w:r>
    </w:p>
    <w:p w:rsidR="009A0016" w:rsidRPr="008E3756" w:rsidRDefault="009A0016" w:rsidP="00331B6E">
      <w:pPr>
        <w:pStyle w:val="NeniNr"/>
        <w:rPr>
          <w:sz w:val="21"/>
          <w:szCs w:val="21"/>
          <w:lang w:val="sq-AL"/>
        </w:rPr>
      </w:pPr>
      <w:r w:rsidRPr="008E3756">
        <w:rPr>
          <w:sz w:val="21"/>
          <w:szCs w:val="21"/>
          <w:lang w:val="sq-AL"/>
        </w:rPr>
        <w:t>Neni 8</w:t>
      </w:r>
    </w:p>
    <w:p w:rsidR="009A0016" w:rsidRPr="008E3756" w:rsidRDefault="009A0016" w:rsidP="00331B6E">
      <w:pPr>
        <w:pStyle w:val="NeniTitull"/>
        <w:rPr>
          <w:sz w:val="21"/>
          <w:szCs w:val="21"/>
          <w:lang w:val="sq-AL"/>
        </w:rPr>
      </w:pPr>
      <w:r w:rsidRPr="008E3756">
        <w:rPr>
          <w:sz w:val="21"/>
          <w:szCs w:val="21"/>
          <w:lang w:val="sq-AL"/>
        </w:rPr>
        <w:t>Konfidencialiteti i komunikimeve</w:t>
      </w:r>
    </w:p>
    <w:p w:rsidR="009A0016" w:rsidRPr="008E3756" w:rsidRDefault="009A0016" w:rsidP="009A0016">
      <w:pPr>
        <w:pStyle w:val="Paragrafi"/>
        <w:rPr>
          <w:sz w:val="21"/>
          <w:szCs w:val="21"/>
          <w:lang w:val="sq-AL"/>
        </w:rPr>
      </w:pPr>
    </w:p>
    <w:p w:rsidR="009A0016" w:rsidRPr="008E3756" w:rsidRDefault="009A0016" w:rsidP="009A0016">
      <w:pPr>
        <w:pStyle w:val="Paragrafi"/>
        <w:rPr>
          <w:sz w:val="21"/>
          <w:szCs w:val="21"/>
          <w:lang w:val="sq-AL"/>
        </w:rPr>
      </w:pPr>
      <w:r w:rsidRPr="008E3756">
        <w:rPr>
          <w:sz w:val="21"/>
          <w:szCs w:val="21"/>
          <w:lang w:val="sq-AL"/>
        </w:rPr>
        <w:t xml:space="preserve">Kontrolluesit garantojnë konfidencialitetin e komunikimeve dhe të </w:t>
      </w:r>
      <w:r w:rsidR="00724CF2">
        <w:rPr>
          <w:sz w:val="21"/>
          <w:szCs w:val="21"/>
          <w:lang w:val="sq-AL"/>
        </w:rPr>
        <w:t>t</w:t>
      </w:r>
      <w:r w:rsidR="00724CF2" w:rsidRPr="00724CF2">
        <w:rPr>
          <w:sz w:val="21"/>
          <w:szCs w:val="21"/>
          <w:lang w:val="sq-AL"/>
        </w:rPr>
        <w:t>ë</w:t>
      </w:r>
      <w:r w:rsidR="00724CF2">
        <w:rPr>
          <w:sz w:val="21"/>
          <w:szCs w:val="21"/>
          <w:lang w:val="sq-AL"/>
        </w:rPr>
        <w:t xml:space="preserve"> </w:t>
      </w:r>
      <w:r w:rsidRPr="008E3756">
        <w:rPr>
          <w:sz w:val="21"/>
          <w:szCs w:val="21"/>
          <w:lang w:val="sq-AL"/>
        </w:rPr>
        <w:t xml:space="preserve">dhënave qarkulluese që kanë të bëjnë me të, sipas qëllimit të një rrjeti të komunikimit publik dhe shërbimit të komunikimit elektronik publikisht të disponueshëm, sipas legjislacionit kombëtar. Kontrolluesit ndalojnë dëgjimin, shtypjen, magazinimin ose lloje të tjera përgjimi ose mbikëqyrje të komunikimeve dhe të dhënat qarkulluese në fjalë nga persona të ndryshëm nga përdoruesit, pa dhënien e pëlqimit të përdoruesve të interesuar, përveç kur janë ligjërisht të autorizuar për të vepruar kështu. </w:t>
      </w:r>
    </w:p>
    <w:p w:rsidR="009A0016" w:rsidRPr="008E3756" w:rsidRDefault="009A0016" w:rsidP="00331B6E">
      <w:pPr>
        <w:pStyle w:val="Paragrafi"/>
        <w:ind w:firstLine="0"/>
        <w:rPr>
          <w:sz w:val="21"/>
          <w:szCs w:val="21"/>
          <w:lang w:val="sq-AL"/>
        </w:rPr>
      </w:pPr>
    </w:p>
    <w:p w:rsidR="009A0016" w:rsidRPr="008E3756" w:rsidRDefault="009A0016" w:rsidP="00331B6E">
      <w:pPr>
        <w:pStyle w:val="NeniNr"/>
        <w:rPr>
          <w:sz w:val="21"/>
          <w:szCs w:val="21"/>
          <w:lang w:val="sq-AL"/>
        </w:rPr>
      </w:pPr>
      <w:r w:rsidRPr="008E3756">
        <w:rPr>
          <w:sz w:val="21"/>
          <w:szCs w:val="21"/>
          <w:lang w:val="sq-AL"/>
        </w:rPr>
        <w:t>Neni 9</w:t>
      </w:r>
    </w:p>
    <w:p w:rsidR="009A0016" w:rsidRPr="008E3756" w:rsidRDefault="005A6C79" w:rsidP="00331B6E">
      <w:pPr>
        <w:pStyle w:val="NeniTitull"/>
        <w:rPr>
          <w:sz w:val="21"/>
          <w:szCs w:val="21"/>
          <w:lang w:val="sq-AL"/>
        </w:rPr>
      </w:pPr>
      <w:r w:rsidRPr="008E3756">
        <w:rPr>
          <w:sz w:val="21"/>
          <w:szCs w:val="21"/>
          <w:lang w:val="sq-AL"/>
        </w:rPr>
        <w:t xml:space="preserve">Siguria </w:t>
      </w:r>
      <w:r w:rsidR="009A0016" w:rsidRPr="008E3756">
        <w:rPr>
          <w:sz w:val="21"/>
          <w:szCs w:val="21"/>
          <w:lang w:val="sq-AL"/>
        </w:rPr>
        <w:t>dhe informimi mbi sigurinë</w:t>
      </w:r>
    </w:p>
    <w:p w:rsidR="009A0016" w:rsidRPr="008E3756" w:rsidRDefault="009A0016" w:rsidP="009A0016">
      <w:pPr>
        <w:pStyle w:val="Paragrafi"/>
        <w:rPr>
          <w:sz w:val="21"/>
          <w:szCs w:val="21"/>
          <w:lang w:val="sq-AL"/>
        </w:rPr>
      </w:pPr>
    </w:p>
    <w:p w:rsidR="009A0016" w:rsidRPr="008E3756" w:rsidRDefault="009A0016" w:rsidP="00356454">
      <w:pPr>
        <w:pStyle w:val="Paragrafi"/>
        <w:rPr>
          <w:sz w:val="21"/>
          <w:szCs w:val="21"/>
          <w:lang w:val="sq-AL"/>
        </w:rPr>
      </w:pPr>
      <w:r w:rsidRPr="008E3756">
        <w:rPr>
          <w:sz w:val="21"/>
          <w:szCs w:val="21"/>
          <w:lang w:val="sq-AL"/>
        </w:rPr>
        <w:t xml:space="preserve">1. Ofruesit e shërbimeve marrin masat e duhura për të mbrojtur sigurinë e shërbimeve të tyre, nëse është e nevojshme në bashkëpunim me ofruesin e rrjetit, dhe informojnë abonentët për ndonjë rrezik të veçantë të thyerjes së sigurisë së rrjetit. </w:t>
      </w:r>
    </w:p>
    <w:p w:rsidR="009A0016" w:rsidRPr="008E3756" w:rsidRDefault="009A0016" w:rsidP="00356454">
      <w:pPr>
        <w:pStyle w:val="Paragrafi"/>
        <w:rPr>
          <w:sz w:val="21"/>
          <w:szCs w:val="21"/>
          <w:lang w:val="sq-AL"/>
        </w:rPr>
      </w:pPr>
      <w:r w:rsidRPr="008E3756">
        <w:rPr>
          <w:sz w:val="21"/>
          <w:szCs w:val="21"/>
          <w:lang w:val="sq-AL"/>
        </w:rPr>
        <w:t>2. Ofruesit e shërbimeve që ofrojnë në dispozicion të publikut shërbim</w:t>
      </w:r>
      <w:r w:rsidR="00A35A98" w:rsidRPr="008E3756">
        <w:rPr>
          <w:sz w:val="21"/>
          <w:szCs w:val="21"/>
          <w:lang w:val="sq-AL"/>
        </w:rPr>
        <w:t>et e komunikimit elektronik në i</w:t>
      </w:r>
      <w:r w:rsidRPr="008E3756">
        <w:rPr>
          <w:sz w:val="21"/>
          <w:szCs w:val="21"/>
          <w:lang w:val="sq-AL"/>
        </w:rPr>
        <w:t>nternet informojnë përdoruesit dhe abonentët për masat që duhet të marrin për të mbrojtur sigurinë e tyre të komunikimit</w:t>
      </w:r>
      <w:r w:rsidR="00724CF2">
        <w:rPr>
          <w:sz w:val="21"/>
          <w:szCs w:val="21"/>
          <w:lang w:val="sq-AL"/>
        </w:rPr>
        <w:t>,</w:t>
      </w:r>
      <w:r w:rsidRPr="008E3756">
        <w:rPr>
          <w:sz w:val="21"/>
          <w:szCs w:val="21"/>
          <w:lang w:val="sq-AL"/>
        </w:rPr>
        <w:t xml:space="preserve"> për shembull duke përdorur lloje të veçanta të programeve, antiviruseve apo ndonjë mjet tjetër mbrojtës</w:t>
      </w:r>
      <w:r w:rsidR="00356454" w:rsidRPr="008E3756">
        <w:rPr>
          <w:sz w:val="21"/>
          <w:szCs w:val="21"/>
          <w:lang w:val="sq-AL"/>
        </w:rPr>
        <w:t>.</w:t>
      </w:r>
    </w:p>
    <w:p w:rsidR="009A0016" w:rsidRPr="008E3756" w:rsidRDefault="009A0016" w:rsidP="009A0016">
      <w:pPr>
        <w:pStyle w:val="Paragrafi"/>
        <w:rPr>
          <w:sz w:val="21"/>
          <w:szCs w:val="21"/>
          <w:lang w:val="sq-AL"/>
        </w:rPr>
      </w:pPr>
      <w:r w:rsidRPr="008E3756">
        <w:rPr>
          <w:sz w:val="21"/>
          <w:szCs w:val="21"/>
          <w:lang w:val="sq-AL"/>
        </w:rPr>
        <w:t>3. Kërkesa për të informuar abonentët për rreziqet e sigurisë së veçantë nuk e shkarkon një ofrues të shërbimit nga detyrimi për të marrë, me shpenzimet e veta, masat e nevojshme dhe të menjëhershme për të përmirësuar çdo rrezik të ri e të paparashikuar të sigurisë dhe të rivendosin nivelin normal të sigurisë së shërbimit.</w:t>
      </w:r>
    </w:p>
    <w:p w:rsidR="009A0016" w:rsidRPr="008E3756" w:rsidRDefault="009A0016" w:rsidP="00356454">
      <w:pPr>
        <w:pStyle w:val="Paragrafi"/>
        <w:rPr>
          <w:sz w:val="21"/>
          <w:szCs w:val="21"/>
          <w:lang w:val="sq-AL"/>
        </w:rPr>
      </w:pPr>
      <w:r w:rsidRPr="008E3756">
        <w:rPr>
          <w:sz w:val="21"/>
          <w:szCs w:val="21"/>
          <w:lang w:val="sq-AL"/>
        </w:rPr>
        <w:t xml:space="preserve"> </w:t>
      </w:r>
    </w:p>
    <w:p w:rsidR="009A0016" w:rsidRPr="008E3756" w:rsidRDefault="009A0016" w:rsidP="00331B6E">
      <w:pPr>
        <w:pStyle w:val="NeniNr"/>
        <w:rPr>
          <w:sz w:val="21"/>
          <w:szCs w:val="21"/>
          <w:lang w:val="sq-AL"/>
        </w:rPr>
      </w:pPr>
      <w:r w:rsidRPr="008E3756">
        <w:rPr>
          <w:sz w:val="21"/>
          <w:szCs w:val="21"/>
          <w:lang w:val="sq-AL"/>
        </w:rPr>
        <w:t>Neni 10</w:t>
      </w:r>
    </w:p>
    <w:p w:rsidR="009A0016" w:rsidRPr="008E3756" w:rsidRDefault="009A0016" w:rsidP="00331B6E">
      <w:pPr>
        <w:pStyle w:val="NeniTitull"/>
        <w:rPr>
          <w:sz w:val="21"/>
          <w:szCs w:val="21"/>
          <w:lang w:val="sq-AL"/>
        </w:rPr>
      </w:pPr>
      <w:r w:rsidRPr="008E3756">
        <w:rPr>
          <w:sz w:val="21"/>
          <w:szCs w:val="21"/>
          <w:lang w:val="sq-AL"/>
        </w:rPr>
        <w:t>Ruajtja e të dhënave</w:t>
      </w:r>
    </w:p>
    <w:p w:rsidR="009A0016" w:rsidRPr="008E3756" w:rsidRDefault="009A0016" w:rsidP="009A0016">
      <w:pPr>
        <w:pStyle w:val="Paragrafi"/>
        <w:rPr>
          <w:sz w:val="21"/>
          <w:szCs w:val="21"/>
          <w:lang w:val="sq-AL"/>
        </w:rPr>
      </w:pPr>
    </w:p>
    <w:p w:rsidR="009A0016" w:rsidRPr="008E3756" w:rsidRDefault="009A0016" w:rsidP="00356454">
      <w:pPr>
        <w:pStyle w:val="Paragrafi"/>
        <w:rPr>
          <w:sz w:val="21"/>
          <w:szCs w:val="21"/>
          <w:lang w:val="sq-AL"/>
        </w:rPr>
      </w:pPr>
      <w:r w:rsidRPr="008E3756">
        <w:rPr>
          <w:sz w:val="21"/>
          <w:szCs w:val="21"/>
          <w:lang w:val="sq-AL"/>
        </w:rPr>
        <w:t xml:space="preserve">1. Kontrolluesit e të dhënave të jenë të qartë në lidhje me periudhën e kohës për të cilat të dhënat personale mbahen dhe arsyet përse informacioni është duke u mbajtur. Nëse qëllimi për të cilin merren të dhënat ka pushuar dhe informacioni personal nuk është më i nevojshëm, të dhënat fshihen ose tjetërsohen në një mënyrë të </w:t>
      </w:r>
      <w:r w:rsidR="00F809BE" w:rsidRPr="008E3756">
        <w:rPr>
          <w:sz w:val="21"/>
          <w:szCs w:val="21"/>
          <w:lang w:val="sq-AL"/>
        </w:rPr>
        <w:t>sigurt</w:t>
      </w:r>
      <w:r w:rsidRPr="008E3756">
        <w:rPr>
          <w:sz w:val="21"/>
          <w:szCs w:val="21"/>
          <w:lang w:val="sq-AL"/>
        </w:rPr>
        <w:t xml:space="preserve">. </w:t>
      </w:r>
    </w:p>
    <w:p w:rsidR="009A0016" w:rsidRPr="008E3756" w:rsidRDefault="009A0016" w:rsidP="009A0016">
      <w:pPr>
        <w:pStyle w:val="Paragrafi"/>
        <w:rPr>
          <w:sz w:val="21"/>
          <w:szCs w:val="21"/>
          <w:lang w:val="sq-AL"/>
        </w:rPr>
      </w:pPr>
      <w:r w:rsidRPr="008E3756">
        <w:rPr>
          <w:sz w:val="21"/>
          <w:szCs w:val="21"/>
          <w:lang w:val="sq-AL"/>
        </w:rPr>
        <w:t>2. Të dhënat anonimizohen për të hequr çdo të dhënë personale. Në mënyrë që të përputhet me këtë kërkesë ligjore, kontrolluesit e të dhënave caktojnë përgjegjësi specifike dhe vendosin procedurat për të siguruar që dosjet të zbrazen rregullisht dhe se të dhënat personale nuk janë mbajtur më gjatë se sa ka qenë e nevojshme.</w:t>
      </w:r>
    </w:p>
    <w:p w:rsidR="009A0016" w:rsidRPr="008E3756" w:rsidRDefault="009A0016" w:rsidP="009A0016">
      <w:pPr>
        <w:pStyle w:val="Paragrafi"/>
        <w:rPr>
          <w:sz w:val="21"/>
          <w:szCs w:val="21"/>
          <w:lang w:val="sq-AL"/>
        </w:rPr>
      </w:pPr>
      <w:r w:rsidRPr="008E3756">
        <w:rPr>
          <w:sz w:val="21"/>
          <w:szCs w:val="21"/>
          <w:lang w:val="sq-AL"/>
        </w:rPr>
        <w:t xml:space="preserve">3. Orientimet në lidhje me shërbimin e </w:t>
      </w:r>
      <w:r w:rsidR="00A35A98" w:rsidRPr="008E3756">
        <w:rPr>
          <w:sz w:val="21"/>
          <w:szCs w:val="21"/>
          <w:lang w:val="sq-AL"/>
        </w:rPr>
        <w:t xml:space="preserve">komunikimit elektronik të publikut </w:t>
      </w:r>
      <w:r w:rsidRPr="008E3756">
        <w:rPr>
          <w:sz w:val="21"/>
          <w:szCs w:val="21"/>
          <w:lang w:val="sq-AL"/>
        </w:rPr>
        <w:t xml:space="preserve">kanë të bëjnë vetëm për të dhëna të krijuara ose të përpunuara si pasojë e një komunikimi ose një shërbimi komunikimi dhe nuk kanë të bëjnë me të dhënat që ka përmbajtja e informacionit të komunikuar. </w:t>
      </w:r>
    </w:p>
    <w:p w:rsidR="009A0016" w:rsidRPr="008E3756" w:rsidRDefault="009A0016" w:rsidP="009A0016">
      <w:pPr>
        <w:pStyle w:val="Paragrafi"/>
        <w:rPr>
          <w:sz w:val="21"/>
          <w:szCs w:val="21"/>
          <w:lang w:val="sq-AL"/>
        </w:rPr>
      </w:pPr>
    </w:p>
    <w:p w:rsidR="009A0016" w:rsidRPr="008E3756" w:rsidRDefault="009A0016" w:rsidP="00331B6E">
      <w:pPr>
        <w:pStyle w:val="NeniNr"/>
        <w:rPr>
          <w:sz w:val="21"/>
          <w:szCs w:val="21"/>
          <w:lang w:val="sq-AL"/>
        </w:rPr>
      </w:pPr>
      <w:r w:rsidRPr="008E3756">
        <w:rPr>
          <w:sz w:val="21"/>
          <w:szCs w:val="21"/>
          <w:lang w:val="sq-AL"/>
        </w:rPr>
        <w:t>Neni 11</w:t>
      </w:r>
    </w:p>
    <w:p w:rsidR="009A0016" w:rsidRPr="008E3756" w:rsidRDefault="009A0016" w:rsidP="00331B6E">
      <w:pPr>
        <w:pStyle w:val="NeniTitull"/>
        <w:rPr>
          <w:sz w:val="21"/>
          <w:szCs w:val="21"/>
          <w:lang w:val="sq-AL"/>
        </w:rPr>
      </w:pPr>
      <w:r w:rsidRPr="008E3756">
        <w:rPr>
          <w:sz w:val="21"/>
          <w:szCs w:val="21"/>
          <w:lang w:val="sq-AL"/>
        </w:rPr>
        <w:t>Numëratori i abonentëve</w:t>
      </w:r>
    </w:p>
    <w:p w:rsidR="009A0016" w:rsidRPr="008E3756" w:rsidRDefault="009A0016" w:rsidP="009A0016">
      <w:pPr>
        <w:pStyle w:val="Paragrafi"/>
        <w:rPr>
          <w:sz w:val="21"/>
          <w:szCs w:val="21"/>
          <w:lang w:val="sq-AL"/>
        </w:rPr>
      </w:pPr>
    </w:p>
    <w:p w:rsidR="009A0016" w:rsidRPr="008E3756" w:rsidRDefault="009A0016" w:rsidP="00356454">
      <w:pPr>
        <w:pStyle w:val="Paragrafi"/>
        <w:rPr>
          <w:sz w:val="21"/>
          <w:szCs w:val="21"/>
          <w:lang w:val="sq-AL"/>
        </w:rPr>
      </w:pPr>
      <w:r w:rsidRPr="008E3756">
        <w:rPr>
          <w:sz w:val="21"/>
          <w:szCs w:val="21"/>
          <w:lang w:val="sq-AL"/>
        </w:rPr>
        <w:t>1. Kontrolluesit sigurojnë që abonentët janë të informuar, pa pagesë, dhe para se ata të jenë përfshirë në numëratorë, në lidhje me qëllimin e një numëratori të shtypur apo elektronik të abonentëve, në dispozicion të publikut në të cilin përfshihen të dhënat e tyre personale dhe në çdo mundësi të mëtejshme të shfrytëzimit</w:t>
      </w:r>
      <w:r w:rsidR="0061226D">
        <w:rPr>
          <w:sz w:val="21"/>
          <w:szCs w:val="21"/>
          <w:lang w:val="sq-AL"/>
        </w:rPr>
        <w:t>,</w:t>
      </w:r>
      <w:r w:rsidRPr="008E3756">
        <w:rPr>
          <w:sz w:val="21"/>
          <w:szCs w:val="21"/>
          <w:lang w:val="sq-AL"/>
        </w:rPr>
        <w:t xml:space="preserve"> bazuar në funksionet e kërkimit të përfshira në versionet elektronike të numëratorit.</w:t>
      </w:r>
    </w:p>
    <w:p w:rsidR="009A0016" w:rsidRPr="008E3756" w:rsidRDefault="009A0016" w:rsidP="009A0016">
      <w:pPr>
        <w:pStyle w:val="Paragrafi"/>
        <w:rPr>
          <w:sz w:val="21"/>
          <w:szCs w:val="21"/>
          <w:lang w:val="sq-AL"/>
        </w:rPr>
      </w:pPr>
      <w:r w:rsidRPr="008E3756">
        <w:rPr>
          <w:sz w:val="21"/>
          <w:szCs w:val="21"/>
          <w:lang w:val="sq-AL"/>
        </w:rPr>
        <w:t>2. Kontrol</w:t>
      </w:r>
      <w:r w:rsidR="0061226D">
        <w:rPr>
          <w:sz w:val="21"/>
          <w:szCs w:val="21"/>
          <w:lang w:val="sq-AL"/>
        </w:rPr>
        <w:t>luesit sigurojnë që abonentëve u</w:t>
      </w:r>
      <w:r w:rsidRPr="008E3756">
        <w:rPr>
          <w:sz w:val="21"/>
          <w:szCs w:val="21"/>
          <w:lang w:val="sq-AL"/>
        </w:rPr>
        <w:t xml:space="preserve"> është dhënë mundësia për të përcaktuar nëse të dhënat e tyre personale janë të pë</w:t>
      </w:r>
      <w:r w:rsidR="0061226D">
        <w:rPr>
          <w:sz w:val="21"/>
          <w:szCs w:val="21"/>
          <w:lang w:val="sq-AL"/>
        </w:rPr>
        <w:t>rfshira në një numërator publik</w:t>
      </w:r>
      <w:r w:rsidRPr="008E3756">
        <w:rPr>
          <w:sz w:val="21"/>
          <w:szCs w:val="21"/>
          <w:lang w:val="sq-AL"/>
        </w:rPr>
        <w:t xml:space="preserve"> dhe nëse po, masën për të cilat të dhëna të tilla janë relevante për qëllimin e numëratorit  të përcaktuar nga dhënësi i numëratorit, dhe për të verifikuar, korrigjuar ose për të tërhequr të dhëna të tilla. </w:t>
      </w:r>
    </w:p>
    <w:p w:rsidR="009A0016" w:rsidRPr="008E3756" w:rsidRDefault="009A0016" w:rsidP="009A0016">
      <w:pPr>
        <w:pStyle w:val="Paragrafi"/>
        <w:rPr>
          <w:sz w:val="21"/>
          <w:szCs w:val="21"/>
          <w:lang w:val="sq-AL"/>
        </w:rPr>
      </w:pPr>
      <w:r w:rsidRPr="008E3756">
        <w:rPr>
          <w:sz w:val="21"/>
          <w:szCs w:val="21"/>
          <w:lang w:val="sq-AL"/>
        </w:rPr>
        <w:t>3. Për çdo qëllim të një numëratori publik ndryshe nga kërkimi i detajuar i kontaktit të personave në bazë të emrit të tyre dhe, kur është e nevojshme, një minimum prej identifikuesve të tjerë, t’i kërkohet pëlqim shtesë abonentëve.</w:t>
      </w:r>
    </w:p>
    <w:p w:rsidR="009A0016" w:rsidRPr="008E3756" w:rsidRDefault="009A0016" w:rsidP="00331B6E">
      <w:pPr>
        <w:pStyle w:val="Paragrafi"/>
        <w:ind w:firstLine="0"/>
        <w:rPr>
          <w:sz w:val="21"/>
          <w:szCs w:val="21"/>
          <w:lang w:val="sq-AL"/>
        </w:rPr>
      </w:pPr>
    </w:p>
    <w:p w:rsidR="009A0016" w:rsidRPr="008E3756" w:rsidRDefault="009A0016" w:rsidP="00331B6E">
      <w:pPr>
        <w:pStyle w:val="NeniNr"/>
        <w:rPr>
          <w:sz w:val="21"/>
          <w:szCs w:val="21"/>
          <w:lang w:val="sq-AL"/>
        </w:rPr>
      </w:pPr>
      <w:r w:rsidRPr="008E3756">
        <w:rPr>
          <w:sz w:val="21"/>
          <w:szCs w:val="21"/>
          <w:lang w:val="sq-AL"/>
        </w:rPr>
        <w:t>Neni 12</w:t>
      </w:r>
    </w:p>
    <w:p w:rsidR="009A0016" w:rsidRPr="008E3756" w:rsidRDefault="009A0016" w:rsidP="00331B6E">
      <w:pPr>
        <w:pStyle w:val="NeniTitull"/>
        <w:rPr>
          <w:sz w:val="21"/>
          <w:szCs w:val="21"/>
          <w:lang w:val="sq-AL"/>
        </w:rPr>
      </w:pPr>
      <w:r w:rsidRPr="008E3756">
        <w:rPr>
          <w:sz w:val="21"/>
          <w:szCs w:val="21"/>
          <w:lang w:val="sq-AL"/>
        </w:rPr>
        <w:t>Të fundit</w:t>
      </w:r>
    </w:p>
    <w:p w:rsidR="009A0016" w:rsidRPr="008E3756" w:rsidRDefault="009A0016" w:rsidP="009A0016">
      <w:pPr>
        <w:pStyle w:val="Paragrafi"/>
        <w:rPr>
          <w:sz w:val="21"/>
          <w:szCs w:val="21"/>
          <w:lang w:val="sq-AL"/>
        </w:rPr>
      </w:pPr>
    </w:p>
    <w:p w:rsidR="009A0016" w:rsidRPr="008E3756" w:rsidRDefault="00356454" w:rsidP="00356454">
      <w:pPr>
        <w:pStyle w:val="Paragrafi"/>
        <w:rPr>
          <w:sz w:val="21"/>
          <w:szCs w:val="21"/>
          <w:lang w:val="sq-AL"/>
        </w:rPr>
      </w:pPr>
      <w:r w:rsidRPr="008E3756">
        <w:rPr>
          <w:sz w:val="21"/>
          <w:szCs w:val="21"/>
          <w:lang w:val="sq-AL"/>
        </w:rPr>
        <w:t>1.</w:t>
      </w:r>
      <w:r w:rsidR="00F61660" w:rsidRPr="008E3756">
        <w:rPr>
          <w:sz w:val="21"/>
          <w:szCs w:val="21"/>
          <w:lang w:val="sq-AL"/>
        </w:rPr>
        <w:t xml:space="preserve"> </w:t>
      </w:r>
      <w:r w:rsidR="009A0016" w:rsidRPr="008E3756">
        <w:rPr>
          <w:sz w:val="21"/>
          <w:szCs w:val="21"/>
          <w:lang w:val="sq-AL"/>
        </w:rPr>
        <w:t>Janë përgjegjës për zbatimin e këtij udhëzimi të gjithë kontrolluesit publikë e privatë në  territorin e Republikës së Shqipërisë.</w:t>
      </w:r>
    </w:p>
    <w:p w:rsidR="009A0016" w:rsidRPr="008E3756" w:rsidRDefault="00356454" w:rsidP="00356454">
      <w:pPr>
        <w:pStyle w:val="Paragrafi"/>
        <w:rPr>
          <w:sz w:val="21"/>
          <w:szCs w:val="21"/>
          <w:lang w:val="sq-AL"/>
        </w:rPr>
      </w:pPr>
      <w:r w:rsidRPr="008E3756">
        <w:rPr>
          <w:sz w:val="21"/>
          <w:szCs w:val="21"/>
          <w:lang w:val="sq-AL"/>
        </w:rPr>
        <w:t>2.</w:t>
      </w:r>
      <w:r w:rsidR="00F61660" w:rsidRPr="008E3756">
        <w:rPr>
          <w:sz w:val="21"/>
          <w:szCs w:val="21"/>
          <w:lang w:val="sq-AL"/>
        </w:rPr>
        <w:t xml:space="preserve"> </w:t>
      </w:r>
      <w:r w:rsidR="009A0016" w:rsidRPr="008E3756">
        <w:rPr>
          <w:sz w:val="21"/>
          <w:szCs w:val="21"/>
          <w:lang w:val="sq-AL"/>
        </w:rPr>
        <w:t>Moszbatimi i kërkesave të këtij udhëzimi, përbën shkelje të ligjit për mbrojtjen e të dhënave personale dhe dënohet sipas nenit 39 të tij.</w:t>
      </w:r>
    </w:p>
    <w:p w:rsidR="009A0016" w:rsidRPr="008E3756" w:rsidRDefault="00356454" w:rsidP="009A0016">
      <w:pPr>
        <w:pStyle w:val="Paragrafi"/>
        <w:rPr>
          <w:sz w:val="21"/>
          <w:szCs w:val="21"/>
          <w:lang w:val="sq-AL"/>
        </w:rPr>
      </w:pPr>
      <w:r w:rsidRPr="008E3756">
        <w:rPr>
          <w:sz w:val="21"/>
          <w:szCs w:val="21"/>
          <w:lang w:val="sq-AL"/>
        </w:rPr>
        <w:t>3.</w:t>
      </w:r>
      <w:r w:rsidR="00F61660" w:rsidRPr="008E3756">
        <w:rPr>
          <w:sz w:val="21"/>
          <w:szCs w:val="21"/>
          <w:lang w:val="sq-AL"/>
        </w:rPr>
        <w:t xml:space="preserve"> </w:t>
      </w:r>
      <w:r w:rsidR="009A0016" w:rsidRPr="008E3756">
        <w:rPr>
          <w:sz w:val="21"/>
          <w:szCs w:val="21"/>
          <w:lang w:val="sq-AL"/>
        </w:rPr>
        <w:t xml:space="preserve">Ky udhëzim hyn në fuqi menjëherë dhe botohet në Fletoren Zyrtare. </w:t>
      </w:r>
    </w:p>
    <w:p w:rsidR="009A0016" w:rsidRPr="008E3756" w:rsidRDefault="009A0016" w:rsidP="009A0016">
      <w:pPr>
        <w:pStyle w:val="Paragrafi"/>
        <w:rPr>
          <w:sz w:val="21"/>
          <w:szCs w:val="21"/>
          <w:lang w:val="sq-AL"/>
        </w:rPr>
      </w:pPr>
    </w:p>
    <w:p w:rsidR="009A0016" w:rsidRPr="008E3756" w:rsidRDefault="005671FA" w:rsidP="00331B6E">
      <w:pPr>
        <w:pStyle w:val="Autoriteti"/>
        <w:rPr>
          <w:sz w:val="21"/>
          <w:szCs w:val="21"/>
          <w:lang w:val="sq-AL"/>
        </w:rPr>
      </w:pPr>
      <w:r>
        <w:rPr>
          <w:sz w:val="21"/>
          <w:szCs w:val="21"/>
          <w:lang w:val="sq-AL"/>
        </w:rPr>
        <w:t>KOMISIONERe</w:t>
      </w:r>
    </w:p>
    <w:p w:rsidR="009A0016" w:rsidRPr="008E3756" w:rsidRDefault="00356454" w:rsidP="00331B6E">
      <w:pPr>
        <w:pStyle w:val="AutoritetiEmer"/>
        <w:rPr>
          <w:sz w:val="21"/>
          <w:szCs w:val="21"/>
          <w:lang w:val="sq-AL"/>
        </w:rPr>
      </w:pPr>
      <w:r w:rsidRPr="008E3756">
        <w:rPr>
          <w:sz w:val="21"/>
          <w:szCs w:val="21"/>
          <w:lang w:val="sq-AL"/>
        </w:rPr>
        <w:t>Flora Çabej (Pogaçe)</w:t>
      </w:r>
    </w:p>
    <w:p w:rsidR="009A0016" w:rsidRPr="008E3756" w:rsidRDefault="009A0016" w:rsidP="009A0016">
      <w:pPr>
        <w:pStyle w:val="Paragrafi"/>
        <w:rPr>
          <w:sz w:val="21"/>
          <w:szCs w:val="21"/>
          <w:lang w:val="sq-AL"/>
        </w:rPr>
      </w:pPr>
    </w:p>
    <w:p w:rsidR="003F08AF" w:rsidRPr="008E3756" w:rsidRDefault="003F08AF" w:rsidP="009A0016">
      <w:pPr>
        <w:pStyle w:val="Paragrafi"/>
        <w:rPr>
          <w:sz w:val="21"/>
          <w:szCs w:val="21"/>
          <w:lang w:val="sq-AL"/>
        </w:rPr>
      </w:pPr>
    </w:p>
    <w:p w:rsidR="003F08AF" w:rsidRPr="008E3756" w:rsidRDefault="003F08AF" w:rsidP="00331B6E">
      <w:pPr>
        <w:pStyle w:val="Akti"/>
        <w:rPr>
          <w:sz w:val="21"/>
          <w:szCs w:val="21"/>
          <w:lang w:val="sq-AL"/>
        </w:rPr>
      </w:pPr>
      <w:r w:rsidRPr="008E3756">
        <w:rPr>
          <w:sz w:val="21"/>
          <w:szCs w:val="21"/>
          <w:lang w:val="sq-AL"/>
        </w:rPr>
        <w:t>UDHËZIM</w:t>
      </w:r>
    </w:p>
    <w:p w:rsidR="003F08AF" w:rsidRPr="008E3756" w:rsidRDefault="00331B6E" w:rsidP="00331B6E">
      <w:pPr>
        <w:pStyle w:val="NumriData"/>
        <w:rPr>
          <w:sz w:val="21"/>
          <w:szCs w:val="21"/>
          <w:lang w:val="sq-AL"/>
        </w:rPr>
      </w:pPr>
      <w:r w:rsidRPr="008E3756">
        <w:rPr>
          <w:sz w:val="21"/>
          <w:szCs w:val="21"/>
          <w:lang w:val="sq-AL"/>
        </w:rPr>
        <w:t>Nr.15, d</w:t>
      </w:r>
      <w:r w:rsidR="0061226D">
        <w:rPr>
          <w:sz w:val="21"/>
          <w:szCs w:val="21"/>
          <w:lang w:val="sq-AL"/>
        </w:rPr>
        <w:t>atë 23.12.</w:t>
      </w:r>
      <w:r w:rsidR="003F08AF" w:rsidRPr="008E3756">
        <w:rPr>
          <w:sz w:val="21"/>
          <w:szCs w:val="21"/>
          <w:lang w:val="sq-AL"/>
        </w:rPr>
        <w:t xml:space="preserve">2011 </w:t>
      </w:r>
    </w:p>
    <w:p w:rsidR="003F08AF" w:rsidRPr="008E3756" w:rsidRDefault="003F08AF" w:rsidP="003F08AF">
      <w:pPr>
        <w:pStyle w:val="Paragrafi"/>
        <w:rPr>
          <w:sz w:val="21"/>
          <w:szCs w:val="21"/>
          <w:lang w:val="sq-AL"/>
        </w:rPr>
      </w:pPr>
      <w:r w:rsidRPr="008E3756">
        <w:rPr>
          <w:sz w:val="21"/>
          <w:szCs w:val="21"/>
          <w:lang w:val="sq-AL"/>
        </w:rPr>
        <w:t xml:space="preserve"> </w:t>
      </w:r>
    </w:p>
    <w:p w:rsidR="003F08AF" w:rsidRPr="008E3756" w:rsidRDefault="0061226D" w:rsidP="00331B6E">
      <w:pPr>
        <w:pStyle w:val="Titulli"/>
        <w:rPr>
          <w:sz w:val="21"/>
          <w:szCs w:val="21"/>
          <w:lang w:val="sq-AL"/>
        </w:rPr>
      </w:pPr>
      <w:r>
        <w:rPr>
          <w:sz w:val="21"/>
          <w:szCs w:val="21"/>
          <w:lang w:val="sq-AL"/>
        </w:rPr>
        <w:t xml:space="preserve">PËR </w:t>
      </w:r>
      <w:r w:rsidR="003F08AF" w:rsidRPr="008E3756">
        <w:rPr>
          <w:sz w:val="21"/>
          <w:szCs w:val="21"/>
          <w:lang w:val="sq-AL"/>
        </w:rPr>
        <w:t>PËRPUNIMIN DHE PUBLIKIMIN E TË DHËNAVE</w:t>
      </w:r>
      <w:r>
        <w:rPr>
          <w:sz w:val="21"/>
          <w:szCs w:val="21"/>
          <w:lang w:val="sq-AL"/>
        </w:rPr>
        <w:t xml:space="preserve"> PERSONALE NË SISTEMIN GJYQËSOR</w:t>
      </w:r>
      <w:r w:rsidR="003F08AF" w:rsidRPr="008E3756">
        <w:rPr>
          <w:sz w:val="21"/>
          <w:szCs w:val="21"/>
          <w:lang w:val="sq-AL"/>
        </w:rPr>
        <w:t xml:space="preserve">  </w:t>
      </w:r>
    </w:p>
    <w:p w:rsidR="003F08AF" w:rsidRPr="008E3756" w:rsidRDefault="003F08AF" w:rsidP="003F08AF">
      <w:pPr>
        <w:pStyle w:val="Paragrafi"/>
        <w:ind w:firstLine="0"/>
        <w:rPr>
          <w:sz w:val="21"/>
          <w:szCs w:val="21"/>
          <w:lang w:val="sq-AL"/>
        </w:rPr>
      </w:pPr>
    </w:p>
    <w:p w:rsidR="003F08AF" w:rsidRPr="008E3756" w:rsidRDefault="003F08AF" w:rsidP="003F08AF">
      <w:pPr>
        <w:pStyle w:val="Paragrafi"/>
        <w:rPr>
          <w:sz w:val="21"/>
          <w:szCs w:val="21"/>
          <w:lang w:val="sq-AL"/>
        </w:rPr>
      </w:pPr>
      <w:r w:rsidRPr="008E3756">
        <w:rPr>
          <w:sz w:val="21"/>
          <w:szCs w:val="21"/>
          <w:lang w:val="sq-AL"/>
        </w:rPr>
        <w:t>Mbështetur në shkronjën “c” të pikës 1 të nenit 30 dhe shkro</w:t>
      </w:r>
      <w:r w:rsidR="00F61660" w:rsidRPr="008E3756">
        <w:rPr>
          <w:sz w:val="21"/>
          <w:szCs w:val="21"/>
          <w:lang w:val="sq-AL"/>
        </w:rPr>
        <w:t>njën “f” të pi</w:t>
      </w:r>
      <w:r w:rsidR="00A35A98" w:rsidRPr="008E3756">
        <w:rPr>
          <w:sz w:val="21"/>
          <w:szCs w:val="21"/>
          <w:lang w:val="sq-AL"/>
        </w:rPr>
        <w:t>kës 1 të nenit 31 të ligjit nr.</w:t>
      </w:r>
      <w:r w:rsidR="00F61660" w:rsidRPr="008E3756">
        <w:rPr>
          <w:sz w:val="21"/>
          <w:szCs w:val="21"/>
          <w:lang w:val="sq-AL"/>
        </w:rPr>
        <w:t>9887, datë 10.</w:t>
      </w:r>
      <w:r w:rsidRPr="008E3756">
        <w:rPr>
          <w:sz w:val="21"/>
          <w:szCs w:val="21"/>
          <w:lang w:val="sq-AL"/>
        </w:rPr>
        <w:t xml:space="preserve">3.2008 “Për </w:t>
      </w:r>
      <w:r w:rsidR="00A35A98" w:rsidRPr="008E3756">
        <w:rPr>
          <w:sz w:val="21"/>
          <w:szCs w:val="21"/>
          <w:lang w:val="sq-AL"/>
        </w:rPr>
        <w:t>mbrojtjen e të dhënave personale</w:t>
      </w:r>
      <w:r w:rsidRPr="008E3756">
        <w:rPr>
          <w:sz w:val="21"/>
          <w:szCs w:val="21"/>
          <w:lang w:val="sq-AL"/>
        </w:rPr>
        <w:t>”, Komisioneri për Mb</w:t>
      </w:r>
      <w:r w:rsidR="00A35A98" w:rsidRPr="008E3756">
        <w:rPr>
          <w:sz w:val="21"/>
          <w:szCs w:val="21"/>
          <w:lang w:val="sq-AL"/>
        </w:rPr>
        <w:t>rojtjen e të Dhënave Personale</w:t>
      </w:r>
      <w:r w:rsidRPr="008E3756">
        <w:rPr>
          <w:sz w:val="21"/>
          <w:szCs w:val="21"/>
          <w:lang w:val="sq-AL"/>
        </w:rPr>
        <w:t xml:space="preserve">   </w:t>
      </w:r>
    </w:p>
    <w:p w:rsidR="003F08AF" w:rsidRPr="008E3756" w:rsidRDefault="003F08AF" w:rsidP="00331B6E">
      <w:pPr>
        <w:pStyle w:val="Paragrafi"/>
        <w:ind w:firstLine="0"/>
        <w:rPr>
          <w:sz w:val="21"/>
          <w:szCs w:val="21"/>
          <w:lang w:val="sq-AL"/>
        </w:rPr>
      </w:pPr>
    </w:p>
    <w:p w:rsidR="003F08AF" w:rsidRPr="008E3756" w:rsidRDefault="003F08AF" w:rsidP="00331B6E">
      <w:pPr>
        <w:pStyle w:val="VENDOSI"/>
        <w:rPr>
          <w:sz w:val="21"/>
          <w:szCs w:val="21"/>
          <w:lang w:val="sq-AL"/>
        </w:rPr>
      </w:pPr>
      <w:r w:rsidRPr="008E3756">
        <w:rPr>
          <w:sz w:val="21"/>
          <w:szCs w:val="21"/>
          <w:lang w:val="sq-AL"/>
        </w:rPr>
        <w:t>UDHËZON:</w:t>
      </w:r>
    </w:p>
    <w:p w:rsidR="003F08AF" w:rsidRPr="008E3756" w:rsidRDefault="003F08AF" w:rsidP="003F08AF">
      <w:pPr>
        <w:pStyle w:val="Paragrafi"/>
        <w:rPr>
          <w:sz w:val="21"/>
          <w:szCs w:val="21"/>
          <w:lang w:val="sq-AL"/>
        </w:rPr>
      </w:pPr>
    </w:p>
    <w:p w:rsidR="003F08AF" w:rsidRPr="008E3756" w:rsidRDefault="003F08AF" w:rsidP="00331B6E">
      <w:pPr>
        <w:pStyle w:val="KreuNr"/>
        <w:rPr>
          <w:sz w:val="21"/>
          <w:szCs w:val="21"/>
          <w:lang w:val="sq-AL"/>
        </w:rPr>
      </w:pPr>
      <w:r w:rsidRPr="008E3756">
        <w:rPr>
          <w:sz w:val="21"/>
          <w:szCs w:val="21"/>
          <w:lang w:val="sq-AL"/>
        </w:rPr>
        <w:t>KREU I</w:t>
      </w:r>
    </w:p>
    <w:p w:rsidR="003F08AF" w:rsidRPr="008E3756" w:rsidRDefault="003F08AF" w:rsidP="00331B6E">
      <w:pPr>
        <w:pStyle w:val="KreuTitull"/>
        <w:rPr>
          <w:sz w:val="21"/>
          <w:szCs w:val="21"/>
          <w:lang w:val="sq-AL"/>
        </w:rPr>
      </w:pPr>
      <w:r w:rsidRPr="008E3756">
        <w:rPr>
          <w:sz w:val="21"/>
          <w:szCs w:val="21"/>
          <w:lang w:val="sq-AL"/>
        </w:rPr>
        <w:t xml:space="preserve">OBJEKTI </w:t>
      </w:r>
    </w:p>
    <w:p w:rsidR="003F08AF" w:rsidRPr="008E3756" w:rsidRDefault="003F08AF" w:rsidP="003F08AF">
      <w:pPr>
        <w:pStyle w:val="Paragrafi"/>
        <w:rPr>
          <w:sz w:val="21"/>
          <w:szCs w:val="21"/>
          <w:lang w:val="sq-AL"/>
        </w:rPr>
      </w:pPr>
    </w:p>
    <w:p w:rsidR="003F08AF" w:rsidRPr="008E3756" w:rsidRDefault="003F08AF" w:rsidP="00331B6E">
      <w:pPr>
        <w:pStyle w:val="Paragrafi"/>
        <w:rPr>
          <w:sz w:val="21"/>
          <w:szCs w:val="21"/>
          <w:lang w:val="sq-AL"/>
        </w:rPr>
      </w:pPr>
      <w:r w:rsidRPr="008E3756">
        <w:rPr>
          <w:sz w:val="21"/>
          <w:szCs w:val="21"/>
          <w:lang w:val="sq-AL"/>
        </w:rPr>
        <w:t xml:space="preserve">1. Ky udhëzim përcakton drejtimet kryesore në përpunimin e të dhënave personale në sistemin gjyqësor, marrjen e masave për sigurinë e të dhënave personale, gjatë dhe pas përpunimit,  si dhe publikimin e tyre. </w:t>
      </w:r>
    </w:p>
    <w:p w:rsidR="00F459D9" w:rsidRPr="008E3756" w:rsidRDefault="00F459D9" w:rsidP="00331B6E">
      <w:pPr>
        <w:pStyle w:val="KreuNr"/>
        <w:rPr>
          <w:sz w:val="21"/>
          <w:szCs w:val="21"/>
          <w:lang w:val="sq-AL"/>
        </w:rPr>
      </w:pPr>
    </w:p>
    <w:p w:rsidR="003F08AF" w:rsidRPr="008E3756" w:rsidRDefault="003F08AF" w:rsidP="00331B6E">
      <w:pPr>
        <w:pStyle w:val="KreuNr"/>
        <w:rPr>
          <w:sz w:val="21"/>
          <w:szCs w:val="21"/>
          <w:lang w:val="sq-AL"/>
        </w:rPr>
      </w:pPr>
      <w:r w:rsidRPr="008E3756">
        <w:rPr>
          <w:sz w:val="21"/>
          <w:szCs w:val="21"/>
          <w:lang w:val="sq-AL"/>
        </w:rPr>
        <w:t>KREU II</w:t>
      </w:r>
    </w:p>
    <w:p w:rsidR="003F08AF" w:rsidRPr="008E3756" w:rsidRDefault="003F08AF" w:rsidP="00331B6E">
      <w:pPr>
        <w:pStyle w:val="KreuTitull"/>
        <w:rPr>
          <w:sz w:val="21"/>
          <w:szCs w:val="21"/>
          <w:lang w:val="sq-AL"/>
        </w:rPr>
      </w:pPr>
      <w:r w:rsidRPr="008E3756">
        <w:rPr>
          <w:sz w:val="21"/>
          <w:szCs w:val="21"/>
          <w:lang w:val="sq-AL"/>
        </w:rPr>
        <w:t xml:space="preserve"> RREGULLA TË PËRGJITHSHME</w:t>
      </w:r>
    </w:p>
    <w:p w:rsidR="003F08AF" w:rsidRPr="008E3756" w:rsidRDefault="003F08AF" w:rsidP="003F08AF">
      <w:pPr>
        <w:pStyle w:val="Paragrafi"/>
        <w:rPr>
          <w:sz w:val="21"/>
          <w:szCs w:val="21"/>
          <w:lang w:val="sq-AL"/>
        </w:rPr>
      </w:pPr>
    </w:p>
    <w:p w:rsidR="003F08AF" w:rsidRPr="008E3756" w:rsidRDefault="003F08AF" w:rsidP="003F08AF">
      <w:pPr>
        <w:pStyle w:val="Paragrafi"/>
        <w:rPr>
          <w:sz w:val="21"/>
          <w:szCs w:val="21"/>
          <w:lang w:val="sq-AL"/>
        </w:rPr>
      </w:pPr>
      <w:r w:rsidRPr="008E3756">
        <w:rPr>
          <w:sz w:val="21"/>
          <w:szCs w:val="21"/>
          <w:lang w:val="sq-AL"/>
        </w:rPr>
        <w:t>1. Sipas ligjit për mbr</w:t>
      </w:r>
      <w:r w:rsidR="0061226D">
        <w:rPr>
          <w:sz w:val="21"/>
          <w:szCs w:val="21"/>
          <w:lang w:val="sq-AL"/>
        </w:rPr>
        <w:t>ojtjen e të dhënave personale, g</w:t>
      </w:r>
      <w:r w:rsidRPr="008E3756">
        <w:rPr>
          <w:sz w:val="21"/>
          <w:szCs w:val="21"/>
          <w:lang w:val="sq-AL"/>
        </w:rPr>
        <w:t>jykatat janë kontrollues</w:t>
      </w:r>
      <w:r w:rsidR="0061226D">
        <w:rPr>
          <w:sz w:val="21"/>
          <w:szCs w:val="21"/>
          <w:lang w:val="sq-AL"/>
        </w:rPr>
        <w:t>e</w:t>
      </w:r>
      <w:r w:rsidRPr="008E3756">
        <w:rPr>
          <w:sz w:val="21"/>
          <w:szCs w:val="21"/>
          <w:lang w:val="sq-AL"/>
        </w:rPr>
        <w:t>, sepse mbajnë, përpunojnë, administrojnë, publikojnë, arkivojnë dhe për këtë shkak kontrollojnë të dhëna</w:t>
      </w:r>
      <w:r w:rsidR="007823A9" w:rsidRPr="008E3756">
        <w:rPr>
          <w:sz w:val="21"/>
          <w:szCs w:val="21"/>
          <w:lang w:val="sq-AL"/>
        </w:rPr>
        <w:t>t</w:t>
      </w:r>
      <w:r w:rsidRPr="008E3756">
        <w:rPr>
          <w:sz w:val="21"/>
          <w:szCs w:val="21"/>
          <w:lang w:val="sq-AL"/>
        </w:rPr>
        <w:t xml:space="preserve"> personale. </w:t>
      </w:r>
    </w:p>
    <w:p w:rsidR="003F08AF" w:rsidRPr="008E3756" w:rsidRDefault="003F08AF" w:rsidP="003F08AF">
      <w:pPr>
        <w:pStyle w:val="Paragrafi"/>
        <w:rPr>
          <w:sz w:val="21"/>
          <w:szCs w:val="21"/>
          <w:lang w:val="sq-AL"/>
        </w:rPr>
      </w:pPr>
      <w:r w:rsidRPr="008E3756">
        <w:rPr>
          <w:sz w:val="21"/>
          <w:szCs w:val="21"/>
          <w:lang w:val="sq-AL"/>
        </w:rPr>
        <w:t>2. Përpunimi i ligjshëm i të dhënave personale bëhet duke respektuar dhe garantuar të drejtat dhe liritë themelore të njeriut dhe, në veçanti, të drejtën e ruajtjes së jetës private</w:t>
      </w:r>
      <w:r w:rsidR="0061226D">
        <w:rPr>
          <w:sz w:val="21"/>
          <w:szCs w:val="21"/>
          <w:lang w:val="sq-AL"/>
        </w:rPr>
        <w:t>.</w:t>
      </w:r>
    </w:p>
    <w:p w:rsidR="003F08AF" w:rsidRPr="008E3756" w:rsidRDefault="003F08AF" w:rsidP="003F08AF">
      <w:pPr>
        <w:pStyle w:val="Paragrafi"/>
        <w:rPr>
          <w:sz w:val="21"/>
          <w:szCs w:val="21"/>
          <w:lang w:val="sq-AL"/>
        </w:rPr>
      </w:pPr>
      <w:r w:rsidRPr="008E3756">
        <w:rPr>
          <w:sz w:val="21"/>
          <w:szCs w:val="21"/>
          <w:lang w:val="sq-AL"/>
        </w:rPr>
        <w:t xml:space="preserve">3. Gjatë përpunimit të të dhënave në sistemin gjyqësor, është e rëndësishme të respektohet parimi i ligjshmërisë, proporcionalitetit dhe qëllimit të mbledhjes së tyre. Të dhënat personale mblidhen vetëm për qëllime specifike, të qarta dhe të ligjshme në kuadër të përmbushjes së detyrave të këtij sistemi dhe përpunohen vetëm për të njëjtin qëllim për të cilin të dhënat janë grumbulluar. </w:t>
      </w:r>
    </w:p>
    <w:p w:rsidR="003F08AF" w:rsidRPr="008E3756" w:rsidRDefault="003F08AF" w:rsidP="003F08AF">
      <w:pPr>
        <w:pStyle w:val="Paragrafi"/>
        <w:rPr>
          <w:sz w:val="21"/>
          <w:szCs w:val="21"/>
          <w:lang w:val="sq-AL"/>
        </w:rPr>
      </w:pPr>
      <w:r w:rsidRPr="008E3756">
        <w:rPr>
          <w:sz w:val="21"/>
          <w:szCs w:val="21"/>
          <w:lang w:val="sq-AL"/>
        </w:rPr>
        <w:t>4. Sistemi gjyqësor përpunon të dhënat personale dhe sensitive, në përputhje me kriteret ligjore të përpunimit të të dhënave personale të parashikuara në shkronjat “c”, “ç”, “d” dhe “dh”, të paragrafit 1 të nenit 6 dhe në shkronjat “b”, “c” dhe “ç”, të paragrafit 2 të nenit 7 të ligjit për mbrojtjen e të dhënave personale.</w:t>
      </w:r>
    </w:p>
    <w:p w:rsidR="003F08AF" w:rsidRPr="008E3756" w:rsidRDefault="003F08AF" w:rsidP="003F08AF">
      <w:pPr>
        <w:pStyle w:val="Paragrafi"/>
        <w:rPr>
          <w:sz w:val="21"/>
          <w:szCs w:val="21"/>
          <w:lang w:val="sq-AL"/>
        </w:rPr>
      </w:pPr>
      <w:r w:rsidRPr="008E3756">
        <w:rPr>
          <w:sz w:val="21"/>
          <w:szCs w:val="21"/>
          <w:lang w:val="sq-AL"/>
        </w:rPr>
        <w:t>5. Çdo person, që pretendon se i janë shkelur të drejtat,</w:t>
      </w:r>
      <w:r w:rsidR="0061226D">
        <w:rPr>
          <w:sz w:val="21"/>
          <w:szCs w:val="21"/>
          <w:lang w:val="sq-AL"/>
        </w:rPr>
        <w:t xml:space="preserve"> liritë dhe interesat e ligjsh</w:t>
      </w:r>
      <w:r w:rsidR="0061226D" w:rsidRPr="0061226D">
        <w:rPr>
          <w:sz w:val="21"/>
          <w:szCs w:val="21"/>
          <w:lang w:val="sq-AL"/>
        </w:rPr>
        <w:t>ë</w:t>
      </w:r>
      <w:r w:rsidR="0061226D">
        <w:rPr>
          <w:sz w:val="21"/>
          <w:szCs w:val="21"/>
          <w:lang w:val="sq-AL"/>
        </w:rPr>
        <w:t>m</w:t>
      </w:r>
      <w:r w:rsidRPr="008E3756">
        <w:rPr>
          <w:sz w:val="21"/>
          <w:szCs w:val="21"/>
          <w:lang w:val="sq-AL"/>
        </w:rPr>
        <w:t xml:space="preserve"> për të dhënat personale gjatë përpunimit të tyre, ka të drejtë të ankohet ose të njoftojë Komisionerin dhe të kërkojë ndërhyrjen e tij për vënien në vend të së drejtës së shkelur. </w:t>
      </w:r>
    </w:p>
    <w:p w:rsidR="003F08AF" w:rsidRPr="008E3756" w:rsidRDefault="003F08AF" w:rsidP="003F08AF">
      <w:pPr>
        <w:pStyle w:val="Paragrafi"/>
        <w:rPr>
          <w:sz w:val="21"/>
          <w:szCs w:val="21"/>
          <w:lang w:val="sq-AL"/>
        </w:rPr>
      </w:pPr>
      <w:r w:rsidRPr="008E3756">
        <w:rPr>
          <w:sz w:val="21"/>
          <w:szCs w:val="21"/>
          <w:lang w:val="sq-AL"/>
        </w:rPr>
        <w:t>6. Çdo person, të cilit i është shkaktuar një dëm, si rezultat i përpunimit dhe publikimit të paligjshëm të të dhënave personale, ka të drejtë t'i kërkojë kompensim</w:t>
      </w:r>
      <w:r w:rsidR="00E93F93" w:rsidRPr="008E3756">
        <w:rPr>
          <w:sz w:val="21"/>
          <w:szCs w:val="21"/>
          <w:lang w:val="sq-AL"/>
        </w:rPr>
        <w:t xml:space="preserve"> kontrolluesit </w:t>
      </w:r>
      <w:r w:rsidRPr="008E3756">
        <w:rPr>
          <w:sz w:val="21"/>
          <w:szCs w:val="21"/>
          <w:lang w:val="sq-AL"/>
        </w:rPr>
        <w:t>për dëmin e shkaktuar.</w:t>
      </w:r>
    </w:p>
    <w:p w:rsidR="003F08AF" w:rsidRPr="008E3756" w:rsidRDefault="003F08AF" w:rsidP="003F08AF">
      <w:pPr>
        <w:pStyle w:val="Paragrafi"/>
        <w:rPr>
          <w:sz w:val="21"/>
          <w:szCs w:val="21"/>
          <w:lang w:val="sq-AL"/>
        </w:rPr>
      </w:pPr>
      <w:r w:rsidRPr="008E3756">
        <w:rPr>
          <w:sz w:val="21"/>
          <w:szCs w:val="21"/>
          <w:lang w:val="sq-AL"/>
        </w:rPr>
        <w:t>7. Termat e përdorur në këtë udhëzim kanë të njëjtin kuptim me atë të ligjit për mbrojtjen e të dhënave personale.</w:t>
      </w:r>
    </w:p>
    <w:p w:rsidR="00956C3C" w:rsidRDefault="00956C3C" w:rsidP="005355C7">
      <w:pPr>
        <w:pStyle w:val="KreuNr"/>
        <w:jc w:val="left"/>
        <w:rPr>
          <w:sz w:val="21"/>
          <w:szCs w:val="21"/>
          <w:lang w:val="sq-AL"/>
        </w:rPr>
      </w:pPr>
    </w:p>
    <w:p w:rsidR="003F08AF" w:rsidRPr="008E3756" w:rsidRDefault="003F08AF" w:rsidP="00331B6E">
      <w:pPr>
        <w:pStyle w:val="KreuNr"/>
        <w:rPr>
          <w:sz w:val="21"/>
          <w:szCs w:val="21"/>
          <w:lang w:val="sq-AL"/>
        </w:rPr>
      </w:pPr>
      <w:r w:rsidRPr="008E3756">
        <w:rPr>
          <w:sz w:val="21"/>
          <w:szCs w:val="21"/>
          <w:lang w:val="sq-AL"/>
        </w:rPr>
        <w:t>KREU III</w:t>
      </w:r>
    </w:p>
    <w:p w:rsidR="003F08AF" w:rsidRPr="008E3756" w:rsidRDefault="003F08AF" w:rsidP="00331B6E">
      <w:pPr>
        <w:pStyle w:val="KreuTitull"/>
        <w:rPr>
          <w:sz w:val="21"/>
          <w:szCs w:val="21"/>
          <w:lang w:val="sq-AL"/>
        </w:rPr>
      </w:pPr>
      <w:r w:rsidRPr="008E3756">
        <w:rPr>
          <w:sz w:val="21"/>
          <w:szCs w:val="21"/>
          <w:lang w:val="sq-AL"/>
        </w:rPr>
        <w:t>MASAT E SIGURISË SË TË DHËNAVE PERSONALE DHE KONFIDENCIALITETI</w:t>
      </w:r>
    </w:p>
    <w:p w:rsidR="003F08AF" w:rsidRPr="008E3756" w:rsidRDefault="003F08AF" w:rsidP="003F08AF">
      <w:pPr>
        <w:pStyle w:val="Paragrafi"/>
        <w:rPr>
          <w:sz w:val="21"/>
          <w:szCs w:val="21"/>
          <w:lang w:val="sq-AL"/>
        </w:rPr>
      </w:pPr>
    </w:p>
    <w:p w:rsidR="004E0C7B" w:rsidRPr="008E3756" w:rsidRDefault="003F08AF" w:rsidP="003F08AF">
      <w:pPr>
        <w:pStyle w:val="Paragrafi"/>
        <w:rPr>
          <w:sz w:val="21"/>
          <w:szCs w:val="21"/>
          <w:lang w:val="sq-AL"/>
        </w:rPr>
      </w:pPr>
      <w:r w:rsidRPr="008E3756">
        <w:rPr>
          <w:sz w:val="21"/>
          <w:szCs w:val="21"/>
          <w:lang w:val="sq-AL"/>
        </w:rPr>
        <w:t>1. Administrata gjyqësore merr masa organizative dhe teknike të përshtatshme për të mbrojtur të dhënat personale nga shkatërrime të paligjshme, aksidentale, humbje aksidentale, për të mbrojtur aksesin ose përhapjen nga persona të paautorizuar, veçanër</w:t>
      </w:r>
      <w:r w:rsidR="004E0C7B" w:rsidRPr="008E3756">
        <w:rPr>
          <w:sz w:val="21"/>
          <w:szCs w:val="21"/>
          <w:lang w:val="sq-AL"/>
        </w:rPr>
        <w:t>isht kur përpunimi i të dhënave</w:t>
      </w:r>
    </w:p>
    <w:p w:rsidR="004E0C7B" w:rsidRPr="008E3756" w:rsidRDefault="003F08AF" w:rsidP="004E0C7B">
      <w:pPr>
        <w:pStyle w:val="Paragrafi"/>
        <w:ind w:firstLine="0"/>
        <w:rPr>
          <w:sz w:val="21"/>
          <w:szCs w:val="21"/>
          <w:lang w:val="sq-AL"/>
        </w:rPr>
      </w:pPr>
      <w:r w:rsidRPr="008E3756">
        <w:rPr>
          <w:sz w:val="21"/>
          <w:szCs w:val="21"/>
          <w:lang w:val="sq-AL"/>
        </w:rPr>
        <w:t>bëhet në rrjet, si dhe nga çdo formë</w:t>
      </w:r>
      <w:r w:rsidR="004E0C7B" w:rsidRPr="008E3756">
        <w:rPr>
          <w:sz w:val="21"/>
          <w:szCs w:val="21"/>
          <w:lang w:val="sq-AL"/>
        </w:rPr>
        <w:t xml:space="preserve"> tjetër e paligjshme përpunimi.</w:t>
      </w:r>
    </w:p>
    <w:p w:rsidR="003F08AF" w:rsidRPr="008E3756" w:rsidRDefault="003F08AF" w:rsidP="004E0C7B">
      <w:pPr>
        <w:pStyle w:val="Paragrafi"/>
        <w:rPr>
          <w:sz w:val="21"/>
          <w:szCs w:val="21"/>
          <w:lang w:val="sq-AL"/>
        </w:rPr>
      </w:pPr>
      <w:r w:rsidRPr="008E3756">
        <w:rPr>
          <w:sz w:val="21"/>
          <w:szCs w:val="21"/>
          <w:lang w:val="sq-AL"/>
        </w:rPr>
        <w:t>2. Përpunimi dhe publikimi i të dhënave personale bëhet veçanërisht në përputhje me këto masa sigurie:</w:t>
      </w:r>
    </w:p>
    <w:p w:rsidR="003F08AF" w:rsidRPr="008E3756" w:rsidRDefault="003F08AF" w:rsidP="003F08AF">
      <w:pPr>
        <w:pStyle w:val="Paragrafi"/>
        <w:rPr>
          <w:sz w:val="21"/>
          <w:szCs w:val="21"/>
          <w:lang w:val="sq-AL"/>
        </w:rPr>
      </w:pPr>
      <w:r w:rsidRPr="008E3756">
        <w:rPr>
          <w:sz w:val="21"/>
          <w:szCs w:val="21"/>
          <w:lang w:val="sq-AL"/>
        </w:rPr>
        <w:t xml:space="preserve">a) Refuzohet aksesi i personave të paautorizuar në pajisjet e përpunimit të të dhënave të cilat përdoren për përpunim të të dhënave personale (qasje në pajisjet e kontrollit); </w:t>
      </w:r>
    </w:p>
    <w:p w:rsidR="003F08AF" w:rsidRPr="008E3756" w:rsidRDefault="003F08AF" w:rsidP="003F08AF">
      <w:pPr>
        <w:pStyle w:val="Paragrafi"/>
        <w:rPr>
          <w:sz w:val="21"/>
          <w:szCs w:val="21"/>
          <w:lang w:val="sq-AL"/>
        </w:rPr>
      </w:pPr>
      <w:r w:rsidRPr="008E3756">
        <w:rPr>
          <w:sz w:val="21"/>
          <w:szCs w:val="21"/>
          <w:lang w:val="sq-AL"/>
        </w:rPr>
        <w:t xml:space="preserve">b) Parandalohet leximi, kopjimi, modifikimi apo fshirja e paautorizuar e të dhënave; </w:t>
      </w:r>
    </w:p>
    <w:p w:rsidR="003F08AF" w:rsidRPr="008E3756" w:rsidRDefault="004E0C7B" w:rsidP="003F08AF">
      <w:pPr>
        <w:pStyle w:val="Paragrafi"/>
        <w:rPr>
          <w:sz w:val="21"/>
          <w:szCs w:val="21"/>
          <w:lang w:val="sq-AL"/>
        </w:rPr>
      </w:pPr>
      <w:r w:rsidRPr="008E3756">
        <w:rPr>
          <w:sz w:val="21"/>
          <w:szCs w:val="21"/>
          <w:lang w:val="sq-AL"/>
        </w:rPr>
        <w:t xml:space="preserve">c) Parandalohet hedhja </w:t>
      </w:r>
      <w:r w:rsidR="006E35CF" w:rsidRPr="008E3756">
        <w:rPr>
          <w:sz w:val="21"/>
          <w:szCs w:val="21"/>
          <w:lang w:val="sq-AL"/>
        </w:rPr>
        <w:t xml:space="preserve">e </w:t>
      </w:r>
      <w:r w:rsidR="003F08AF" w:rsidRPr="008E3756">
        <w:rPr>
          <w:sz w:val="21"/>
          <w:szCs w:val="21"/>
          <w:lang w:val="sq-AL"/>
        </w:rPr>
        <w:t>paautorizuar e të dhënave dhe inspektimi, modifikim</w:t>
      </w:r>
      <w:r w:rsidRPr="008E3756">
        <w:rPr>
          <w:sz w:val="21"/>
          <w:szCs w:val="21"/>
          <w:lang w:val="sq-AL"/>
        </w:rPr>
        <w:t xml:space="preserve">i ose fshirja e paautorizuar e </w:t>
      </w:r>
      <w:r w:rsidR="003F08AF" w:rsidRPr="008E3756">
        <w:rPr>
          <w:sz w:val="21"/>
          <w:szCs w:val="21"/>
          <w:lang w:val="sq-AL"/>
        </w:rPr>
        <w:t xml:space="preserve">të dhënave personale të ruajtura; </w:t>
      </w:r>
    </w:p>
    <w:p w:rsidR="003F08AF" w:rsidRPr="008E3756" w:rsidRDefault="003F08AF" w:rsidP="003F08AF">
      <w:pPr>
        <w:pStyle w:val="Paragrafi"/>
        <w:rPr>
          <w:sz w:val="21"/>
          <w:szCs w:val="21"/>
          <w:lang w:val="sq-AL"/>
        </w:rPr>
      </w:pPr>
      <w:r w:rsidRPr="008E3756">
        <w:rPr>
          <w:sz w:val="21"/>
          <w:szCs w:val="21"/>
          <w:lang w:val="sq-AL"/>
        </w:rPr>
        <w:t>ç) Regjistrohen dhe dokumentohen modifikimet, korrigjimet, fshirjet, transmetimet;</w:t>
      </w:r>
    </w:p>
    <w:p w:rsidR="003F08AF" w:rsidRPr="008E3756" w:rsidRDefault="003F08AF" w:rsidP="003F08AF">
      <w:pPr>
        <w:pStyle w:val="Paragrafi"/>
        <w:rPr>
          <w:sz w:val="21"/>
          <w:szCs w:val="21"/>
          <w:lang w:val="sq-AL"/>
        </w:rPr>
      </w:pPr>
      <w:r w:rsidRPr="008E3756">
        <w:rPr>
          <w:sz w:val="21"/>
          <w:szCs w:val="21"/>
          <w:lang w:val="sq-AL"/>
        </w:rPr>
        <w:t xml:space="preserve">d) Parandalohet përdorimi i sistemeve të automatizuara të përpunimit të të dhënave nga ana e personave të paautorizuar; </w:t>
      </w:r>
    </w:p>
    <w:p w:rsidR="003F08AF" w:rsidRPr="008E3756" w:rsidRDefault="003F08AF" w:rsidP="003F08AF">
      <w:pPr>
        <w:pStyle w:val="Paragrafi"/>
        <w:rPr>
          <w:sz w:val="21"/>
          <w:szCs w:val="21"/>
          <w:lang w:val="sq-AL"/>
        </w:rPr>
      </w:pPr>
      <w:r w:rsidRPr="008E3756">
        <w:rPr>
          <w:sz w:val="21"/>
          <w:szCs w:val="21"/>
          <w:lang w:val="sq-AL"/>
        </w:rPr>
        <w:t xml:space="preserve">dh) Sigurohet që personat e autorizuar për të përdorur një sistem të automatizuar (elektronik) të përpunimit të të dhënave, të kenë akses vetëm në të dhënat e mbuluara nga autorizimi për akses; </w:t>
      </w:r>
    </w:p>
    <w:p w:rsidR="003F08AF" w:rsidRPr="008E3756" w:rsidRDefault="003F08AF" w:rsidP="003F08AF">
      <w:pPr>
        <w:pStyle w:val="Paragrafi"/>
        <w:rPr>
          <w:sz w:val="21"/>
          <w:szCs w:val="21"/>
          <w:lang w:val="sq-AL"/>
        </w:rPr>
      </w:pPr>
      <w:r w:rsidRPr="008E3756">
        <w:rPr>
          <w:sz w:val="21"/>
          <w:szCs w:val="21"/>
          <w:lang w:val="sq-AL"/>
        </w:rPr>
        <w:t>e) Sigurohet se është e mundur për të ve</w:t>
      </w:r>
      <w:r w:rsidR="007064A6" w:rsidRPr="008E3756">
        <w:rPr>
          <w:sz w:val="21"/>
          <w:szCs w:val="21"/>
          <w:lang w:val="sq-AL"/>
        </w:rPr>
        <w:t xml:space="preserve">rifikuar dhe për të përcaktuar </w:t>
      </w:r>
      <w:r w:rsidRPr="008E3756">
        <w:rPr>
          <w:sz w:val="21"/>
          <w:szCs w:val="21"/>
          <w:lang w:val="sq-AL"/>
        </w:rPr>
        <w:t xml:space="preserve">se në cilat organe janë ose mund të transmetohen ose të vihen në dispozicion të dhënat personale duke përdorur pajisjet e komunikimit; </w:t>
      </w:r>
    </w:p>
    <w:p w:rsidR="003F08AF" w:rsidRPr="008E3756" w:rsidRDefault="003F08AF" w:rsidP="003F08AF">
      <w:pPr>
        <w:pStyle w:val="Paragrafi"/>
        <w:rPr>
          <w:sz w:val="21"/>
          <w:szCs w:val="21"/>
          <w:lang w:val="sq-AL"/>
        </w:rPr>
      </w:pPr>
      <w:r w:rsidRPr="008E3756">
        <w:rPr>
          <w:sz w:val="21"/>
          <w:szCs w:val="21"/>
          <w:lang w:val="sq-AL"/>
        </w:rPr>
        <w:t>ë)</w:t>
      </w:r>
      <w:r w:rsidR="003C780B">
        <w:rPr>
          <w:sz w:val="21"/>
          <w:szCs w:val="21"/>
          <w:lang w:val="sq-AL"/>
        </w:rPr>
        <w:t xml:space="preserve"> Sigurohet se është plotësisht i</w:t>
      </w:r>
      <w:r w:rsidRPr="008E3756">
        <w:rPr>
          <w:sz w:val="21"/>
          <w:szCs w:val="21"/>
          <w:lang w:val="sq-AL"/>
        </w:rPr>
        <w:t xml:space="preserve"> mundur verifikimi dhe përcaktimi se cilat të dhëna personale janë hedhur në sistemet e automatizuara të të dhënave, kur dhe nga kush janë hedhur të dhënat; </w:t>
      </w:r>
    </w:p>
    <w:p w:rsidR="003F08AF" w:rsidRPr="008E3756" w:rsidRDefault="003F08AF" w:rsidP="003F08AF">
      <w:pPr>
        <w:pStyle w:val="Paragrafi"/>
        <w:rPr>
          <w:sz w:val="21"/>
          <w:szCs w:val="21"/>
          <w:lang w:val="sq-AL"/>
        </w:rPr>
      </w:pPr>
      <w:r w:rsidRPr="008E3756">
        <w:rPr>
          <w:sz w:val="21"/>
          <w:szCs w:val="21"/>
          <w:lang w:val="sq-AL"/>
        </w:rPr>
        <w:t xml:space="preserve">f) Parandalohet leximi, kopjimi, modifikimi, korrigjimi ose fshirja e paautorizuar e të dhënave personale gjatë transferimit të tyre ose gjatë transportimit të dosjeve gjyqësore; </w:t>
      </w:r>
    </w:p>
    <w:p w:rsidR="003F08AF" w:rsidRPr="008E3756" w:rsidRDefault="003F08AF" w:rsidP="003F08AF">
      <w:pPr>
        <w:pStyle w:val="Paragrafi"/>
        <w:rPr>
          <w:sz w:val="21"/>
          <w:szCs w:val="21"/>
          <w:lang w:val="sq-AL"/>
        </w:rPr>
      </w:pPr>
      <w:r w:rsidRPr="008E3756">
        <w:rPr>
          <w:sz w:val="21"/>
          <w:szCs w:val="21"/>
          <w:lang w:val="sq-AL"/>
        </w:rPr>
        <w:t xml:space="preserve">g) Sigurohet që sistemet e instaluara, në rast të ndërprerjes, të mund të rikthehen; </w:t>
      </w:r>
    </w:p>
    <w:p w:rsidR="003F08AF" w:rsidRPr="008E3756" w:rsidRDefault="003F08AF" w:rsidP="003F08AF">
      <w:pPr>
        <w:pStyle w:val="Paragrafi"/>
        <w:rPr>
          <w:sz w:val="21"/>
          <w:szCs w:val="21"/>
          <w:lang w:val="sq-AL"/>
        </w:rPr>
      </w:pPr>
      <w:r w:rsidRPr="008E3756">
        <w:rPr>
          <w:sz w:val="21"/>
          <w:szCs w:val="21"/>
          <w:lang w:val="sq-AL"/>
        </w:rPr>
        <w:t xml:space="preserve">h) Sigurohet që sistemi funksionon në mënyrë të rregullt, se paraqitja e defekteve në funksione është raportuar dhe se të dhënat e ruajtura nuk mund të preken nga një mosfunksionim i sistemit. </w:t>
      </w:r>
    </w:p>
    <w:p w:rsidR="003F08AF" w:rsidRPr="008E3756" w:rsidRDefault="003F08AF" w:rsidP="003F08AF">
      <w:pPr>
        <w:pStyle w:val="Paragrafi"/>
        <w:rPr>
          <w:sz w:val="21"/>
          <w:szCs w:val="21"/>
          <w:lang w:val="sq-AL"/>
        </w:rPr>
      </w:pPr>
      <w:r w:rsidRPr="008E3756">
        <w:rPr>
          <w:sz w:val="21"/>
          <w:szCs w:val="21"/>
          <w:lang w:val="sq-AL"/>
        </w:rPr>
        <w:t>3. Niveli i sigurisë duhet të jetë i përshtatshëm me natyrën e përpunimit të të dhënave personale.</w:t>
      </w:r>
    </w:p>
    <w:p w:rsidR="003F08AF" w:rsidRPr="008E3756" w:rsidRDefault="003F08AF" w:rsidP="003F08AF">
      <w:pPr>
        <w:pStyle w:val="Paragrafi"/>
        <w:rPr>
          <w:sz w:val="21"/>
          <w:szCs w:val="21"/>
          <w:lang w:val="sq-AL"/>
        </w:rPr>
      </w:pPr>
      <w:r w:rsidRPr="008E3756">
        <w:rPr>
          <w:sz w:val="21"/>
          <w:szCs w:val="21"/>
          <w:lang w:val="sq-AL"/>
        </w:rPr>
        <w:t xml:space="preserve">4. Dokumentacioni me të dhënat personale mbahet për aq kohë sa është i nevojshëm për përmbushjen  e qëllimit për të cilin janë grumbulluar. </w:t>
      </w:r>
    </w:p>
    <w:p w:rsidR="006D1256" w:rsidRPr="008E3756" w:rsidRDefault="003F08AF" w:rsidP="00D80E8F">
      <w:pPr>
        <w:pStyle w:val="Paragrafi"/>
        <w:rPr>
          <w:sz w:val="21"/>
          <w:szCs w:val="21"/>
          <w:lang w:val="sq-AL"/>
        </w:rPr>
      </w:pPr>
      <w:r w:rsidRPr="008E3756">
        <w:rPr>
          <w:sz w:val="21"/>
          <w:szCs w:val="21"/>
          <w:lang w:val="sq-AL"/>
        </w:rPr>
        <w:t>5. Të punësuarit në sistemin gjyqësor dhe të tjerë, që vihen në dijeni me të dhënat e përpunuara, gjatë ushtrimit të funksioneve të tyre, detyrohen të ruajnë konfidencialitetin dhe besueshmërinë edhe pas përfundimit të funksionit. Këto të dhëna nuk përhapen, përveç rasteve të parashikuara me ligj. Shkelja e detyrimit të konfidencialitetit përbën vepër penale të parashikuar nga Kodi Penal (neni 123).</w:t>
      </w:r>
    </w:p>
    <w:p w:rsidR="003F08AF" w:rsidRPr="008E3756" w:rsidRDefault="003F08AF" w:rsidP="00331B6E">
      <w:pPr>
        <w:pStyle w:val="KreuNr"/>
        <w:rPr>
          <w:sz w:val="21"/>
          <w:szCs w:val="21"/>
          <w:lang w:val="sq-AL"/>
        </w:rPr>
      </w:pPr>
      <w:r w:rsidRPr="008E3756">
        <w:rPr>
          <w:sz w:val="21"/>
          <w:szCs w:val="21"/>
          <w:lang w:val="sq-AL"/>
        </w:rPr>
        <w:t>KREU IV</w:t>
      </w:r>
    </w:p>
    <w:p w:rsidR="003F08AF" w:rsidRPr="008E3756" w:rsidRDefault="003F08AF" w:rsidP="00331B6E">
      <w:pPr>
        <w:pStyle w:val="KreuTitull"/>
        <w:rPr>
          <w:sz w:val="21"/>
          <w:szCs w:val="21"/>
          <w:lang w:val="sq-AL"/>
        </w:rPr>
      </w:pPr>
      <w:r w:rsidRPr="008E3756">
        <w:rPr>
          <w:sz w:val="21"/>
          <w:szCs w:val="21"/>
          <w:lang w:val="sq-AL"/>
        </w:rPr>
        <w:t>PUBLIKIMI I TË DHËNAVE PERSONALE</w:t>
      </w:r>
    </w:p>
    <w:p w:rsidR="003F08AF" w:rsidRPr="00122C9D" w:rsidRDefault="003F08AF" w:rsidP="003F08AF">
      <w:pPr>
        <w:pStyle w:val="Paragrafi"/>
        <w:rPr>
          <w:szCs w:val="21"/>
          <w:lang w:val="sq-AL"/>
        </w:rPr>
      </w:pPr>
    </w:p>
    <w:p w:rsidR="003F08AF" w:rsidRPr="008E3756" w:rsidRDefault="003F08AF" w:rsidP="003F08AF">
      <w:pPr>
        <w:pStyle w:val="Paragrafi"/>
        <w:rPr>
          <w:sz w:val="21"/>
          <w:szCs w:val="21"/>
          <w:lang w:val="sq-AL"/>
        </w:rPr>
      </w:pPr>
      <w:r w:rsidRPr="008E3756">
        <w:rPr>
          <w:sz w:val="21"/>
          <w:szCs w:val="21"/>
          <w:lang w:val="sq-AL"/>
        </w:rPr>
        <w:t xml:space="preserve">1. Të dhënat personale ose sensitive që përmban vendimi gjyqësor, bëhen publike vetëm nëse nga ky publikim nuk </w:t>
      </w:r>
      <w:r w:rsidR="00FD7DBD" w:rsidRPr="008E3756">
        <w:rPr>
          <w:sz w:val="21"/>
          <w:szCs w:val="21"/>
          <w:lang w:val="sq-AL"/>
        </w:rPr>
        <w:t>cenohen</w:t>
      </w:r>
      <w:r w:rsidR="00D00304">
        <w:rPr>
          <w:sz w:val="21"/>
          <w:szCs w:val="21"/>
          <w:lang w:val="sq-AL"/>
        </w:rPr>
        <w:t xml:space="preserve"> interesat legjitim</w:t>
      </w:r>
      <w:r w:rsidR="00D00304" w:rsidRPr="00D00304">
        <w:rPr>
          <w:sz w:val="21"/>
          <w:szCs w:val="21"/>
          <w:lang w:val="sq-AL"/>
        </w:rPr>
        <w:t>ë</w:t>
      </w:r>
      <w:r w:rsidRPr="008E3756">
        <w:rPr>
          <w:sz w:val="21"/>
          <w:szCs w:val="21"/>
          <w:lang w:val="sq-AL"/>
        </w:rPr>
        <w:t xml:space="preserve"> të subjekteve të të dhënave.</w:t>
      </w:r>
    </w:p>
    <w:p w:rsidR="007D0E6A" w:rsidRPr="008E3756" w:rsidRDefault="003F08AF" w:rsidP="003F08AF">
      <w:pPr>
        <w:pStyle w:val="Paragrafi"/>
        <w:rPr>
          <w:sz w:val="21"/>
          <w:szCs w:val="21"/>
          <w:lang w:val="sq-AL"/>
        </w:rPr>
      </w:pPr>
      <w:r w:rsidRPr="008E3756">
        <w:rPr>
          <w:sz w:val="21"/>
          <w:szCs w:val="21"/>
          <w:lang w:val="sq-AL"/>
        </w:rPr>
        <w:t>2. Subjekti i të dhënave personale informohet mbi të dhënat e tij</w:t>
      </w:r>
      <w:r w:rsidR="00D00304">
        <w:rPr>
          <w:sz w:val="21"/>
          <w:szCs w:val="21"/>
          <w:lang w:val="sq-AL"/>
        </w:rPr>
        <w:t>,</w:t>
      </w:r>
      <w:r w:rsidRPr="008E3756">
        <w:rPr>
          <w:sz w:val="21"/>
          <w:szCs w:val="21"/>
          <w:lang w:val="sq-AL"/>
        </w:rPr>
        <w:t xml:space="preserve"> të cilat do të publikohen me iniciale ose të koduara në faqen zyrtare në internet sipas këtij udhëzimi, me qëllim bërjen e tij të </w:t>
      </w:r>
    </w:p>
    <w:p w:rsidR="003F08AF" w:rsidRPr="008E3756" w:rsidRDefault="00F809BE" w:rsidP="007D0E6A">
      <w:pPr>
        <w:pStyle w:val="Paragrafi"/>
        <w:ind w:firstLine="0"/>
        <w:rPr>
          <w:sz w:val="21"/>
          <w:szCs w:val="21"/>
          <w:lang w:val="sq-AL"/>
        </w:rPr>
      </w:pPr>
      <w:r w:rsidRPr="008E3756">
        <w:rPr>
          <w:sz w:val="21"/>
          <w:szCs w:val="21"/>
          <w:lang w:val="sq-AL"/>
        </w:rPr>
        <w:t>pa</w:t>
      </w:r>
      <w:r w:rsidR="003F08AF" w:rsidRPr="008E3756">
        <w:rPr>
          <w:sz w:val="21"/>
          <w:szCs w:val="21"/>
          <w:lang w:val="sq-AL"/>
        </w:rPr>
        <w:t>identifikueshëm.</w:t>
      </w:r>
    </w:p>
    <w:p w:rsidR="003F08AF" w:rsidRPr="008E3756" w:rsidRDefault="003F08AF" w:rsidP="003F08AF">
      <w:pPr>
        <w:pStyle w:val="Paragrafi"/>
        <w:rPr>
          <w:sz w:val="21"/>
          <w:szCs w:val="21"/>
          <w:lang w:val="sq-AL"/>
        </w:rPr>
      </w:pPr>
      <w:r w:rsidRPr="008E3756">
        <w:rPr>
          <w:sz w:val="21"/>
          <w:szCs w:val="21"/>
          <w:lang w:val="sq-AL"/>
        </w:rPr>
        <w:t>3. Përpara publikimit dhe vënies në dispozicion të publikut, personat përgjegjës kujdesen për të siguruar që të dhënat personale në vendimet gjyqësore të jenë të sakta dhe të plota. Nëse verifikohet se të dhënat person</w:t>
      </w:r>
      <w:r w:rsidR="00D00304">
        <w:rPr>
          <w:sz w:val="21"/>
          <w:szCs w:val="21"/>
          <w:lang w:val="sq-AL"/>
        </w:rPr>
        <w:t>ale në vendimet gjyqësore të pa</w:t>
      </w:r>
      <w:r w:rsidRPr="008E3756">
        <w:rPr>
          <w:sz w:val="21"/>
          <w:szCs w:val="21"/>
          <w:lang w:val="sq-AL"/>
        </w:rPr>
        <w:t xml:space="preserve">publikuara janë të pasakta ose të paplota, për korrigjimin apo fshirjen e tyre, personi përgjegjës konsultohet me gjyqtarin e çështjes. Pas këtij konsultimi, korrigjimi, fshirja apo bllokimi kryhet në përputhje me ligjin për mbrojtjen e të dhënave personale. </w:t>
      </w:r>
    </w:p>
    <w:p w:rsidR="003F08AF" w:rsidRPr="008E3756" w:rsidRDefault="003F08AF" w:rsidP="003F08AF">
      <w:pPr>
        <w:pStyle w:val="Paragrafi"/>
        <w:rPr>
          <w:sz w:val="21"/>
          <w:szCs w:val="21"/>
          <w:lang w:val="sq-AL"/>
        </w:rPr>
      </w:pPr>
      <w:r w:rsidRPr="008E3756">
        <w:rPr>
          <w:sz w:val="21"/>
          <w:szCs w:val="21"/>
          <w:lang w:val="sq-AL"/>
        </w:rPr>
        <w:t>4. Personat përgjegjës, gjatë publikimit të vendimeve penale, vendimeve civile (të</w:t>
      </w:r>
      <w:r w:rsidR="00D00304">
        <w:rPr>
          <w:sz w:val="21"/>
          <w:szCs w:val="21"/>
          <w:lang w:val="sq-AL"/>
        </w:rPr>
        <w:t xml:space="preserve"> cilat janë dhënë mbi kërkesë</w:t>
      </w:r>
      <w:r w:rsidRPr="008E3756">
        <w:rPr>
          <w:sz w:val="21"/>
          <w:szCs w:val="21"/>
          <w:lang w:val="sq-AL"/>
        </w:rPr>
        <w:t xml:space="preserve">padi) në faqen zyrtare në internet, detyrohen të zbatojnë rregullat e </w:t>
      </w:r>
      <w:r w:rsidR="00D00304">
        <w:rPr>
          <w:sz w:val="21"/>
          <w:szCs w:val="21"/>
          <w:lang w:val="sq-AL"/>
        </w:rPr>
        <w:t>m</w:t>
      </w:r>
      <w:r w:rsidR="00D00304" w:rsidRPr="00D00304">
        <w:rPr>
          <w:sz w:val="21"/>
          <w:szCs w:val="21"/>
          <w:lang w:val="sq-AL"/>
        </w:rPr>
        <w:t>ë</w:t>
      </w:r>
      <w:r w:rsidR="00D00304">
        <w:rPr>
          <w:sz w:val="21"/>
          <w:szCs w:val="21"/>
          <w:lang w:val="sq-AL"/>
        </w:rPr>
        <w:t>posht</w:t>
      </w:r>
      <w:r w:rsidR="00D00304" w:rsidRPr="00D00304">
        <w:rPr>
          <w:sz w:val="21"/>
          <w:szCs w:val="21"/>
          <w:lang w:val="sq-AL"/>
        </w:rPr>
        <w:t>ë</w:t>
      </w:r>
      <w:r w:rsidR="00D00304">
        <w:rPr>
          <w:sz w:val="21"/>
          <w:szCs w:val="21"/>
          <w:lang w:val="sq-AL"/>
        </w:rPr>
        <w:t>m, në mbrojtje të privatësisë</w:t>
      </w:r>
      <w:r w:rsidRPr="008E3756">
        <w:rPr>
          <w:sz w:val="21"/>
          <w:szCs w:val="21"/>
          <w:lang w:val="sq-AL"/>
        </w:rPr>
        <w:t>:</w:t>
      </w:r>
    </w:p>
    <w:p w:rsidR="003F08AF" w:rsidRPr="008E3756" w:rsidRDefault="004F3925" w:rsidP="003F08AF">
      <w:pPr>
        <w:pStyle w:val="Paragrafi"/>
        <w:rPr>
          <w:sz w:val="21"/>
          <w:szCs w:val="21"/>
          <w:lang w:val="sq-AL"/>
        </w:rPr>
      </w:pPr>
      <w:r>
        <w:rPr>
          <w:sz w:val="21"/>
          <w:szCs w:val="21"/>
          <w:lang w:val="sq-AL"/>
        </w:rPr>
        <w:t>a) Gjene</w:t>
      </w:r>
      <w:r w:rsidR="003F08AF" w:rsidRPr="008E3756">
        <w:rPr>
          <w:sz w:val="21"/>
          <w:szCs w:val="21"/>
          <w:lang w:val="sq-AL"/>
        </w:rPr>
        <w:t>alitetet e palëve, personave të tretë, dëshmitarëve dhe ekspertëve të thirrur në gjykim, paraqiten me iniciale ose kodohen.</w:t>
      </w:r>
    </w:p>
    <w:p w:rsidR="003F08AF" w:rsidRPr="008E3756" w:rsidRDefault="003F08AF" w:rsidP="003F08AF">
      <w:pPr>
        <w:pStyle w:val="Paragrafi"/>
        <w:rPr>
          <w:sz w:val="21"/>
          <w:szCs w:val="21"/>
          <w:lang w:val="sq-AL"/>
        </w:rPr>
      </w:pPr>
      <w:r w:rsidRPr="008E3756">
        <w:rPr>
          <w:sz w:val="21"/>
          <w:szCs w:val="21"/>
          <w:lang w:val="sq-AL"/>
        </w:rPr>
        <w:t xml:space="preserve">b) Në pjesën arsyetuese të vendimit, ndalohet publikimi i të dhënave personale që </w:t>
      </w:r>
      <w:r w:rsidR="00502CA5" w:rsidRPr="008E3756">
        <w:rPr>
          <w:sz w:val="21"/>
          <w:szCs w:val="21"/>
          <w:lang w:val="sq-AL"/>
        </w:rPr>
        <w:t>cenojnë</w:t>
      </w:r>
      <w:r w:rsidRPr="008E3756">
        <w:rPr>
          <w:sz w:val="21"/>
          <w:szCs w:val="21"/>
          <w:lang w:val="sq-AL"/>
        </w:rPr>
        <w:t xml:space="preserve"> privatësinë e palëve në gjykim (si p.sh: adresa, targa të makinës, numra të telefonit dhe çdo element tjetër i cili identifikon subjektin e të dhënave). </w:t>
      </w:r>
    </w:p>
    <w:p w:rsidR="003F08AF" w:rsidRPr="008E3756" w:rsidRDefault="003F08AF" w:rsidP="003F08AF">
      <w:pPr>
        <w:pStyle w:val="Paragrafi"/>
        <w:rPr>
          <w:sz w:val="21"/>
          <w:szCs w:val="21"/>
          <w:lang w:val="sq-AL"/>
        </w:rPr>
      </w:pPr>
      <w:r w:rsidRPr="008E3756">
        <w:rPr>
          <w:sz w:val="21"/>
          <w:szCs w:val="21"/>
          <w:lang w:val="sq-AL"/>
        </w:rPr>
        <w:t>5. Gjatë publikimit të v</w:t>
      </w:r>
      <w:r w:rsidR="004F3925">
        <w:rPr>
          <w:sz w:val="21"/>
          <w:szCs w:val="21"/>
          <w:lang w:val="sq-AL"/>
        </w:rPr>
        <w:t>endimeve civile tregtare, gjene</w:t>
      </w:r>
      <w:r w:rsidRPr="008E3756">
        <w:rPr>
          <w:sz w:val="21"/>
          <w:szCs w:val="21"/>
          <w:lang w:val="sq-AL"/>
        </w:rPr>
        <w:t>alitetet e palëve/</w:t>
      </w:r>
      <w:r w:rsidR="00502CA5" w:rsidRPr="008E3756">
        <w:rPr>
          <w:sz w:val="21"/>
          <w:szCs w:val="21"/>
          <w:lang w:val="sq-AL"/>
        </w:rPr>
        <w:t>aksionarëve</w:t>
      </w:r>
      <w:r w:rsidRPr="008E3756">
        <w:rPr>
          <w:sz w:val="21"/>
          <w:szCs w:val="21"/>
          <w:lang w:val="sq-AL"/>
        </w:rPr>
        <w:t xml:space="preserve"> paraqiten me iniciale ose kodohen, ndërsa ndalohet publikimi i përqindjeve të aksioneve/kuotave që zotërojnë palët, i numrave të llogarive bankare, shumat (vlerat) monetare dhe sekretet tregtare. </w:t>
      </w:r>
    </w:p>
    <w:p w:rsidR="003F08AF" w:rsidRPr="008E3756" w:rsidRDefault="003F08AF" w:rsidP="003F08AF">
      <w:pPr>
        <w:pStyle w:val="Paragrafi"/>
        <w:rPr>
          <w:sz w:val="21"/>
          <w:szCs w:val="21"/>
          <w:lang w:val="sq-AL"/>
        </w:rPr>
      </w:pPr>
      <w:r w:rsidRPr="008E3756">
        <w:rPr>
          <w:sz w:val="21"/>
          <w:szCs w:val="21"/>
          <w:lang w:val="sq-AL"/>
        </w:rPr>
        <w:t>6. Gjatë publikimit të ve</w:t>
      </w:r>
      <w:r w:rsidR="004F3925">
        <w:rPr>
          <w:sz w:val="21"/>
          <w:szCs w:val="21"/>
          <w:lang w:val="sq-AL"/>
        </w:rPr>
        <w:t>ndimeve civile familjare, gjene</w:t>
      </w:r>
      <w:r w:rsidRPr="008E3756">
        <w:rPr>
          <w:sz w:val="21"/>
          <w:szCs w:val="21"/>
          <w:lang w:val="sq-AL"/>
        </w:rPr>
        <w:t xml:space="preserve">alitetet e palëve ndërgjygjëse paraqiten me iniciale ose kodohen, ndërsa ndalohet publikimi i rrethanave që </w:t>
      </w:r>
      <w:r w:rsidR="00502CA5" w:rsidRPr="008E3756">
        <w:rPr>
          <w:sz w:val="21"/>
          <w:szCs w:val="21"/>
          <w:lang w:val="sq-AL"/>
        </w:rPr>
        <w:t>cenojnë</w:t>
      </w:r>
      <w:r w:rsidRPr="008E3756">
        <w:rPr>
          <w:sz w:val="21"/>
          <w:szCs w:val="21"/>
          <w:lang w:val="sq-AL"/>
        </w:rPr>
        <w:t xml:space="preserve"> dinjitetin dhe jetën private të tyre ose personave të tjerë të lidhur me çështjen gjyqësore</w:t>
      </w:r>
      <w:r w:rsidR="00502CA5" w:rsidRPr="008E3756">
        <w:rPr>
          <w:sz w:val="21"/>
          <w:szCs w:val="21"/>
          <w:lang w:val="sq-AL"/>
        </w:rPr>
        <w:t>,</w:t>
      </w:r>
      <w:r w:rsidRPr="008E3756">
        <w:rPr>
          <w:sz w:val="21"/>
          <w:szCs w:val="21"/>
          <w:lang w:val="sq-AL"/>
        </w:rPr>
        <w:t xml:space="preserve"> si dhe i të dhënave, mbi dhënien e mendimit të fëmijës, mbi detyrimin ushqimor, mbi takimet e të miturit me prindërit, kohën dhe vendin e takimit, mbi raportin e psikologut, etj.</w:t>
      </w:r>
    </w:p>
    <w:p w:rsidR="003F08AF" w:rsidRPr="008E3756" w:rsidRDefault="003F08AF" w:rsidP="003F08AF">
      <w:pPr>
        <w:pStyle w:val="Paragrafi"/>
        <w:rPr>
          <w:sz w:val="21"/>
          <w:szCs w:val="21"/>
          <w:lang w:val="sq-AL"/>
        </w:rPr>
      </w:pPr>
      <w:r w:rsidRPr="008E3756">
        <w:rPr>
          <w:sz w:val="21"/>
          <w:szCs w:val="21"/>
          <w:lang w:val="sq-AL"/>
        </w:rPr>
        <w:t>7. Në të gjitha rastet kur palët në gjykim janë minor</w:t>
      </w:r>
      <w:r w:rsidR="004F3925">
        <w:rPr>
          <w:sz w:val="21"/>
          <w:szCs w:val="21"/>
          <w:lang w:val="sq-AL"/>
        </w:rPr>
        <w:t>enë, ndalohet publikimi i gjene</w:t>
      </w:r>
      <w:r w:rsidRPr="008E3756">
        <w:rPr>
          <w:sz w:val="21"/>
          <w:szCs w:val="21"/>
          <w:lang w:val="sq-AL"/>
        </w:rPr>
        <w:t>aliteteve dhe të dhënave të tjera identifikuese (personale) ose të dhënave lidhur me të tretë, nga të cilat mund të zbulohet edhe indirekt, identiteti i minorenit.</w:t>
      </w:r>
    </w:p>
    <w:p w:rsidR="003F08AF" w:rsidRPr="008E3756" w:rsidRDefault="003F08AF" w:rsidP="003F08AF">
      <w:pPr>
        <w:pStyle w:val="Paragrafi"/>
        <w:rPr>
          <w:sz w:val="21"/>
          <w:szCs w:val="21"/>
          <w:lang w:val="sq-AL"/>
        </w:rPr>
      </w:pPr>
      <w:r w:rsidRPr="008E3756">
        <w:rPr>
          <w:sz w:val="21"/>
          <w:szCs w:val="21"/>
          <w:lang w:val="sq-AL"/>
        </w:rPr>
        <w:t xml:space="preserve">8. Aksesi në vendimin e plotë të publikuar në faqen zyrtare në internet lejohet vetëm për personat që kanë një interes të ligjshëm në të. </w:t>
      </w:r>
    </w:p>
    <w:p w:rsidR="003F08AF" w:rsidRPr="008E3756" w:rsidRDefault="003F08AF" w:rsidP="003F08AF">
      <w:pPr>
        <w:pStyle w:val="Paragrafi"/>
        <w:rPr>
          <w:sz w:val="21"/>
          <w:szCs w:val="21"/>
          <w:lang w:val="sq-AL"/>
        </w:rPr>
      </w:pPr>
      <w:r w:rsidRPr="008E3756">
        <w:rPr>
          <w:sz w:val="21"/>
          <w:szCs w:val="21"/>
          <w:lang w:val="sq-AL"/>
        </w:rPr>
        <w:t xml:space="preserve">9. </w:t>
      </w:r>
      <w:r w:rsidR="009E134F" w:rsidRPr="008E3756">
        <w:rPr>
          <w:sz w:val="21"/>
          <w:szCs w:val="21"/>
          <w:lang w:val="sq-AL"/>
        </w:rPr>
        <w:t xml:space="preserve"> </w:t>
      </w:r>
      <w:r w:rsidRPr="008E3756">
        <w:rPr>
          <w:sz w:val="21"/>
          <w:szCs w:val="21"/>
          <w:lang w:val="sq-AL"/>
        </w:rPr>
        <w:t xml:space="preserve">Kopja fizike e vendimit gjyqësor i jepet vetëm personave të interesuar që kanë një interes të ligjshëm në lidhje me çështjen gjyqësore.  </w:t>
      </w:r>
    </w:p>
    <w:p w:rsidR="003F08AF" w:rsidRPr="008E3756" w:rsidRDefault="008F41E9" w:rsidP="008F41E9">
      <w:pPr>
        <w:pStyle w:val="Paragrafi"/>
        <w:ind w:firstLine="0"/>
        <w:rPr>
          <w:sz w:val="21"/>
          <w:szCs w:val="21"/>
          <w:lang w:val="sq-AL"/>
        </w:rPr>
      </w:pPr>
      <w:r w:rsidRPr="008E3756">
        <w:rPr>
          <w:sz w:val="21"/>
          <w:szCs w:val="21"/>
          <w:lang w:val="sq-AL"/>
        </w:rPr>
        <w:t xml:space="preserve">          </w:t>
      </w:r>
      <w:r w:rsidR="003F08AF" w:rsidRPr="008E3756">
        <w:rPr>
          <w:sz w:val="21"/>
          <w:szCs w:val="21"/>
          <w:lang w:val="sq-AL"/>
        </w:rPr>
        <w:t>10. Kur vendimet gjyqësore të formës së prerë përdoren për qëllime shkencore, statistikore, literature apo gazetarie atëherë, për përpunimin e të dhënave të parashikuara në këto vendime zbatohen kërkesat e</w:t>
      </w:r>
      <w:r w:rsidR="00F43792" w:rsidRPr="008E3756">
        <w:rPr>
          <w:sz w:val="21"/>
          <w:szCs w:val="21"/>
          <w:lang w:val="sq-AL"/>
        </w:rPr>
        <w:t xml:space="preserve"> neneve 10 dhe 11 të ligjit nr.</w:t>
      </w:r>
      <w:r w:rsidR="003F08AF" w:rsidRPr="008E3756">
        <w:rPr>
          <w:sz w:val="21"/>
          <w:szCs w:val="21"/>
          <w:lang w:val="sq-AL"/>
        </w:rPr>
        <w:t>9887, datë 1</w:t>
      </w:r>
      <w:r w:rsidR="00FD7DBD" w:rsidRPr="008E3756">
        <w:rPr>
          <w:sz w:val="21"/>
          <w:szCs w:val="21"/>
          <w:lang w:val="sq-AL"/>
        </w:rPr>
        <w:t>0.</w:t>
      </w:r>
      <w:r w:rsidR="003F08AF" w:rsidRPr="008E3756">
        <w:rPr>
          <w:sz w:val="21"/>
          <w:szCs w:val="21"/>
          <w:lang w:val="sq-AL"/>
        </w:rPr>
        <w:t xml:space="preserve">3.2008 “Për </w:t>
      </w:r>
      <w:r w:rsidR="00F43792" w:rsidRPr="008E3756">
        <w:rPr>
          <w:sz w:val="21"/>
          <w:szCs w:val="21"/>
          <w:lang w:val="sq-AL"/>
        </w:rPr>
        <w:t>mbrojtjen e të dhënave personale”.</w:t>
      </w:r>
    </w:p>
    <w:p w:rsidR="003F08AF" w:rsidRPr="00122C9D" w:rsidRDefault="003F08AF" w:rsidP="003F08AF">
      <w:pPr>
        <w:pStyle w:val="Paragrafi"/>
        <w:rPr>
          <w:szCs w:val="21"/>
          <w:lang w:val="sq-AL"/>
        </w:rPr>
      </w:pPr>
    </w:p>
    <w:p w:rsidR="003F08AF" w:rsidRPr="008E3756" w:rsidRDefault="003F08AF" w:rsidP="00331B6E">
      <w:pPr>
        <w:pStyle w:val="KreuNr"/>
        <w:rPr>
          <w:sz w:val="21"/>
          <w:szCs w:val="21"/>
          <w:lang w:val="sq-AL"/>
        </w:rPr>
      </w:pPr>
      <w:r w:rsidRPr="008E3756">
        <w:rPr>
          <w:sz w:val="21"/>
          <w:szCs w:val="21"/>
          <w:lang w:val="sq-AL"/>
        </w:rPr>
        <w:t>KREU V</w:t>
      </w:r>
    </w:p>
    <w:p w:rsidR="003F08AF" w:rsidRPr="008E3756" w:rsidRDefault="003F08AF" w:rsidP="00331B6E">
      <w:pPr>
        <w:pStyle w:val="KreuTitull"/>
        <w:rPr>
          <w:sz w:val="21"/>
          <w:szCs w:val="21"/>
          <w:lang w:val="sq-AL"/>
        </w:rPr>
      </w:pPr>
      <w:r w:rsidRPr="008E3756">
        <w:rPr>
          <w:sz w:val="21"/>
          <w:szCs w:val="21"/>
          <w:lang w:val="sq-AL"/>
        </w:rPr>
        <w:t>DISPOZITA TË FUNDIT</w:t>
      </w:r>
    </w:p>
    <w:p w:rsidR="003F08AF" w:rsidRPr="00122C9D" w:rsidRDefault="003F08AF" w:rsidP="003F08AF">
      <w:pPr>
        <w:pStyle w:val="Paragrafi"/>
        <w:rPr>
          <w:szCs w:val="21"/>
          <w:lang w:val="sq-AL"/>
        </w:rPr>
      </w:pPr>
    </w:p>
    <w:p w:rsidR="003F08AF" w:rsidRPr="008E3756" w:rsidRDefault="003F08AF" w:rsidP="003F08AF">
      <w:pPr>
        <w:pStyle w:val="Paragrafi"/>
        <w:rPr>
          <w:sz w:val="21"/>
          <w:szCs w:val="21"/>
          <w:lang w:val="sq-AL"/>
        </w:rPr>
      </w:pPr>
      <w:r w:rsidRPr="008E3756">
        <w:rPr>
          <w:sz w:val="21"/>
          <w:szCs w:val="21"/>
          <w:lang w:val="sq-AL"/>
        </w:rPr>
        <w:t>1. Ngarkoh</w:t>
      </w:r>
      <w:r w:rsidR="0076246C">
        <w:rPr>
          <w:sz w:val="21"/>
          <w:szCs w:val="21"/>
          <w:lang w:val="sq-AL"/>
        </w:rPr>
        <w:t>et kontrolluesi/titullari i tij</w:t>
      </w:r>
      <w:r w:rsidRPr="008E3756">
        <w:rPr>
          <w:sz w:val="21"/>
          <w:szCs w:val="21"/>
          <w:lang w:val="sq-AL"/>
        </w:rPr>
        <w:t xml:space="preserve"> të përcaktojë personin/personat përgjegjës,</w:t>
      </w:r>
      <w:r w:rsidR="00CB10D9" w:rsidRPr="008E3756">
        <w:rPr>
          <w:sz w:val="21"/>
          <w:szCs w:val="21"/>
          <w:lang w:val="sq-AL"/>
        </w:rPr>
        <w:t xml:space="preserve"> referuar në k</w:t>
      </w:r>
      <w:r w:rsidRPr="008E3756">
        <w:rPr>
          <w:sz w:val="21"/>
          <w:szCs w:val="21"/>
          <w:lang w:val="sq-AL"/>
        </w:rPr>
        <w:t>reun IV të këtij udhëzimi, si dhe detyrat përkatëse të tij/tyre në p</w:t>
      </w:r>
      <w:r w:rsidR="00AD6B87" w:rsidRPr="008E3756">
        <w:rPr>
          <w:sz w:val="21"/>
          <w:szCs w:val="21"/>
          <w:lang w:val="sq-AL"/>
        </w:rPr>
        <w:t>ërmbushje të zbatimit të këtij k</w:t>
      </w:r>
      <w:r w:rsidRPr="008E3756">
        <w:rPr>
          <w:sz w:val="21"/>
          <w:szCs w:val="21"/>
          <w:lang w:val="sq-AL"/>
        </w:rPr>
        <w:t>reu.</w:t>
      </w:r>
    </w:p>
    <w:p w:rsidR="003F08AF" w:rsidRPr="008E3756" w:rsidRDefault="003F08AF" w:rsidP="003F08AF">
      <w:pPr>
        <w:pStyle w:val="Paragrafi"/>
        <w:rPr>
          <w:sz w:val="21"/>
          <w:szCs w:val="21"/>
          <w:lang w:val="sq-AL"/>
        </w:rPr>
      </w:pPr>
      <w:r w:rsidRPr="008E3756">
        <w:rPr>
          <w:sz w:val="21"/>
          <w:szCs w:val="21"/>
          <w:lang w:val="sq-AL"/>
        </w:rPr>
        <w:t>2. Moszbatimi i kërkesave të këtij udhëzimi, përbën shkelje të ligjit për mbrojtjen e të dhënave personale dhe dënohet sipas nenit 39 të tij.</w:t>
      </w:r>
    </w:p>
    <w:p w:rsidR="00122C9D" w:rsidRDefault="00122C9D" w:rsidP="003F08AF">
      <w:pPr>
        <w:pStyle w:val="Paragrafi"/>
        <w:rPr>
          <w:sz w:val="21"/>
          <w:szCs w:val="21"/>
          <w:lang w:val="sq-AL"/>
        </w:rPr>
      </w:pPr>
    </w:p>
    <w:p w:rsidR="00122C9D" w:rsidRDefault="00122C9D" w:rsidP="003F08AF">
      <w:pPr>
        <w:pStyle w:val="Paragrafi"/>
        <w:rPr>
          <w:sz w:val="21"/>
          <w:szCs w:val="21"/>
          <w:lang w:val="sq-AL"/>
        </w:rPr>
      </w:pPr>
    </w:p>
    <w:p w:rsidR="003F08AF" w:rsidRPr="008E3756" w:rsidRDefault="003F08AF" w:rsidP="003F08AF">
      <w:pPr>
        <w:pStyle w:val="Paragrafi"/>
        <w:rPr>
          <w:sz w:val="21"/>
          <w:szCs w:val="21"/>
          <w:lang w:val="sq-AL"/>
        </w:rPr>
      </w:pPr>
      <w:r w:rsidRPr="008E3756">
        <w:rPr>
          <w:sz w:val="21"/>
          <w:szCs w:val="21"/>
          <w:lang w:val="sq-AL"/>
        </w:rPr>
        <w:t xml:space="preserve">3. Për zbatimin e këtij udhëzimi ngarkohen të </w:t>
      </w:r>
      <w:r w:rsidR="0076246C">
        <w:rPr>
          <w:sz w:val="21"/>
          <w:szCs w:val="21"/>
          <w:lang w:val="sq-AL"/>
        </w:rPr>
        <w:t>gjitha strukturat përkatëse të k</w:t>
      </w:r>
      <w:r w:rsidRPr="008E3756">
        <w:rPr>
          <w:sz w:val="21"/>
          <w:szCs w:val="21"/>
          <w:lang w:val="sq-AL"/>
        </w:rPr>
        <w:t>ontrolluesit, në territorin e Republikës së Shqipërisë.</w:t>
      </w:r>
    </w:p>
    <w:p w:rsidR="008253A0" w:rsidRPr="008E3756" w:rsidRDefault="003F08AF" w:rsidP="008253A0">
      <w:pPr>
        <w:pStyle w:val="Paragrafi"/>
        <w:rPr>
          <w:sz w:val="21"/>
          <w:szCs w:val="21"/>
          <w:lang w:val="sq-AL"/>
        </w:rPr>
      </w:pPr>
      <w:r w:rsidRPr="008E3756">
        <w:rPr>
          <w:sz w:val="21"/>
          <w:szCs w:val="21"/>
          <w:lang w:val="sq-AL"/>
        </w:rPr>
        <w:t xml:space="preserve">Ky udhëzim hyn në fuqi gjashtë muaj pas botimit në </w:t>
      </w:r>
      <w:r w:rsidR="0076246C" w:rsidRPr="008E3756">
        <w:rPr>
          <w:sz w:val="21"/>
          <w:szCs w:val="21"/>
          <w:lang w:val="sq-AL"/>
        </w:rPr>
        <w:t>Fletoren Zyrtare</w:t>
      </w:r>
      <w:r w:rsidRPr="008E3756">
        <w:rPr>
          <w:sz w:val="21"/>
          <w:szCs w:val="21"/>
          <w:lang w:val="sq-AL"/>
        </w:rPr>
        <w:t xml:space="preserve">.                                                                                                                      </w:t>
      </w:r>
      <w:r w:rsidR="008253A0" w:rsidRPr="008E3756">
        <w:rPr>
          <w:sz w:val="21"/>
          <w:szCs w:val="21"/>
          <w:lang w:val="sq-AL"/>
        </w:rPr>
        <w:t xml:space="preserve">                             </w:t>
      </w:r>
    </w:p>
    <w:p w:rsidR="00A977A2" w:rsidRDefault="00A977A2" w:rsidP="008253A0">
      <w:pPr>
        <w:pStyle w:val="Paragrafi"/>
        <w:jc w:val="right"/>
        <w:rPr>
          <w:sz w:val="21"/>
          <w:szCs w:val="21"/>
          <w:lang w:val="sq-AL"/>
        </w:rPr>
      </w:pPr>
    </w:p>
    <w:p w:rsidR="003F08AF" w:rsidRPr="008E3756" w:rsidRDefault="00FC0385" w:rsidP="008253A0">
      <w:pPr>
        <w:pStyle w:val="Paragrafi"/>
        <w:jc w:val="right"/>
        <w:rPr>
          <w:sz w:val="21"/>
          <w:szCs w:val="21"/>
          <w:lang w:val="sq-AL"/>
        </w:rPr>
      </w:pPr>
      <w:r>
        <w:rPr>
          <w:sz w:val="21"/>
          <w:szCs w:val="21"/>
          <w:lang w:val="sq-AL"/>
        </w:rPr>
        <w:t>KOMISONERE</w:t>
      </w:r>
    </w:p>
    <w:p w:rsidR="003F08AF" w:rsidRPr="008E3756" w:rsidRDefault="003F08AF" w:rsidP="00FF3FD6">
      <w:pPr>
        <w:pStyle w:val="AutoritetiEmer"/>
        <w:rPr>
          <w:sz w:val="21"/>
          <w:szCs w:val="21"/>
          <w:lang w:val="sq-AL"/>
        </w:rPr>
      </w:pPr>
      <w:r w:rsidRPr="008E3756">
        <w:rPr>
          <w:sz w:val="21"/>
          <w:szCs w:val="21"/>
          <w:lang w:val="sq-AL"/>
        </w:rPr>
        <w:t xml:space="preserve">                                                 Flora ÇABEJ (POGAÇE)</w:t>
      </w:r>
    </w:p>
    <w:p w:rsidR="00122C9D" w:rsidRDefault="00122C9D" w:rsidP="00D4565D">
      <w:pPr>
        <w:pStyle w:val="Akti"/>
        <w:rPr>
          <w:sz w:val="21"/>
          <w:szCs w:val="21"/>
          <w:lang w:val="sq-AL"/>
        </w:rPr>
      </w:pPr>
    </w:p>
    <w:p w:rsidR="00122C9D" w:rsidRDefault="00122C9D" w:rsidP="00D4565D">
      <w:pPr>
        <w:pStyle w:val="Akti"/>
        <w:rPr>
          <w:sz w:val="21"/>
          <w:szCs w:val="21"/>
          <w:lang w:val="sq-AL"/>
        </w:rPr>
      </w:pPr>
    </w:p>
    <w:p w:rsidR="00D4565D" w:rsidRPr="000608DD" w:rsidRDefault="00D4565D" w:rsidP="00D4565D">
      <w:pPr>
        <w:pStyle w:val="Akti"/>
        <w:rPr>
          <w:sz w:val="21"/>
          <w:szCs w:val="21"/>
          <w:lang w:val="sq-AL"/>
        </w:rPr>
      </w:pPr>
      <w:r w:rsidRPr="000608DD">
        <w:rPr>
          <w:sz w:val="21"/>
          <w:szCs w:val="21"/>
          <w:lang w:val="sq-AL"/>
        </w:rPr>
        <w:t xml:space="preserve">KËRKESË </w:t>
      </w:r>
    </w:p>
    <w:p w:rsidR="00D4565D" w:rsidRPr="000608DD" w:rsidRDefault="00D4565D" w:rsidP="00D4565D">
      <w:pPr>
        <w:pStyle w:val="Akti"/>
        <w:rPr>
          <w:sz w:val="21"/>
          <w:szCs w:val="21"/>
          <w:lang w:val="sq-AL"/>
        </w:rPr>
      </w:pPr>
      <w:r w:rsidRPr="000608DD">
        <w:rPr>
          <w:sz w:val="21"/>
          <w:szCs w:val="21"/>
          <w:lang w:val="sq-AL"/>
        </w:rPr>
        <w:t>PËR SHPRONËSIM PUBLIK</w:t>
      </w:r>
    </w:p>
    <w:p w:rsidR="00D4565D" w:rsidRPr="000608DD" w:rsidRDefault="00D4565D" w:rsidP="00D4565D">
      <w:pPr>
        <w:pStyle w:val="NumriData"/>
        <w:rPr>
          <w:sz w:val="21"/>
          <w:szCs w:val="21"/>
          <w:lang w:val="sq-AL"/>
        </w:rPr>
      </w:pPr>
      <w:r w:rsidRPr="000608DD">
        <w:rPr>
          <w:sz w:val="21"/>
          <w:szCs w:val="21"/>
          <w:lang w:val="sq-AL"/>
        </w:rPr>
        <w:t>Nr.2367/3, datë 22.12.2011</w:t>
      </w:r>
    </w:p>
    <w:p w:rsidR="00D4565D" w:rsidRPr="000608DD" w:rsidRDefault="00D4565D" w:rsidP="00D4565D">
      <w:pPr>
        <w:pStyle w:val="NumriData"/>
        <w:rPr>
          <w:sz w:val="21"/>
          <w:szCs w:val="21"/>
          <w:lang w:val="sq-AL"/>
        </w:rPr>
      </w:pPr>
    </w:p>
    <w:p w:rsidR="00D4565D" w:rsidRPr="000608DD" w:rsidRDefault="00D4565D" w:rsidP="00D4565D">
      <w:pPr>
        <w:pStyle w:val="Paragrafi"/>
        <w:rPr>
          <w:sz w:val="21"/>
          <w:szCs w:val="21"/>
          <w:lang w:val="sq-AL"/>
        </w:rPr>
      </w:pPr>
      <w:r w:rsidRPr="000608DD">
        <w:rPr>
          <w:sz w:val="21"/>
          <w:szCs w:val="21"/>
          <w:lang w:val="sq-AL"/>
        </w:rPr>
        <w:t>Ministria e Punëve Publike dhe Transportit shpall kërkesën për shpronësim për interes publik të pasurive të paluajtshme, pronë private, që preken nga ndërtimi i segmentit rrugor By Pass Plepa-Kavajë-Rrogozhinë (loti 7 rrugët dytësore, tokat).</w:t>
      </w:r>
    </w:p>
    <w:p w:rsidR="00D4565D" w:rsidRPr="000608DD" w:rsidRDefault="00D4565D" w:rsidP="00D4565D">
      <w:pPr>
        <w:pStyle w:val="Paragrafi"/>
        <w:rPr>
          <w:sz w:val="21"/>
          <w:szCs w:val="21"/>
          <w:lang w:val="sq-AL"/>
        </w:rPr>
      </w:pPr>
      <w:r w:rsidRPr="000608DD">
        <w:rPr>
          <w:sz w:val="21"/>
          <w:szCs w:val="21"/>
          <w:lang w:val="sq-AL"/>
        </w:rPr>
        <w:t>Subjekti kërkues i këtij objekti është Drejtoria e Përgjithshme e Rrugëve. Me anë të këtij publikimi në shtyp kërkojmë të vëmë në dijeni personat të cilët preken nga ky shpronësim. Vënia në dijeni konsiston në masën e vlerësimit të llogaritur në bazë të vendimit nr.138, datë 23.3.2000 të Këshillit të Ministrave “Për kriteret teknike të vlerësimit dhe të përllogaritjes së masës së shpërblimit të pasurive që shpronësohen, të pasurive që zhvlerësohen dhe të të drejtave të personave të tretë, për interes publik, të ndryshuar, për pronarët sipas listës emërore bashkëlidhur.</w:t>
      </w:r>
    </w:p>
    <w:p w:rsidR="00D4565D" w:rsidRPr="000608DD" w:rsidRDefault="00D4565D" w:rsidP="00D4565D">
      <w:pPr>
        <w:pStyle w:val="Paragrafi"/>
        <w:rPr>
          <w:sz w:val="21"/>
          <w:szCs w:val="21"/>
          <w:lang w:val="sq-AL"/>
        </w:rPr>
      </w:pPr>
      <w:r w:rsidRPr="000608DD">
        <w:rPr>
          <w:sz w:val="21"/>
          <w:szCs w:val="21"/>
          <w:lang w:val="sq-AL"/>
        </w:rPr>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kompetente (Ministria e Punëve Publike dhe Transportit).</w:t>
      </w:r>
    </w:p>
    <w:p w:rsidR="00D4565D" w:rsidRPr="000608DD" w:rsidRDefault="00D4565D" w:rsidP="00D4565D">
      <w:pPr>
        <w:pStyle w:val="Paragrafi"/>
        <w:rPr>
          <w:sz w:val="21"/>
          <w:szCs w:val="21"/>
          <w:lang w:val="sq-AL"/>
        </w:rPr>
      </w:pPr>
      <w:r w:rsidRPr="000608DD">
        <w:rPr>
          <w:sz w:val="21"/>
          <w:szCs w:val="21"/>
          <w:lang w:val="sq-AL"/>
        </w:rPr>
        <w:t>Pronarët për të cilët në kolonën shënime në tabelën e publikuar, është bërë shënimi “Konfirmuar nga ZRPP”, do të kompensohen për efekt shpronësimi pas miratimit të kërkesës për shpronësim nga Këshilli i Ministrave dhe pasi të kenë paraqitur dokumentacionin respektiv të pronësisë pranë Drejtorisë së Përgjithshme të Rrugëve (subjekti kërkues në bazë të ligjit nr.8561, datë 22.12.1999 “Për shpronësimin dhe marrjen në përdorim të përkohshëm të pasurisë, pronë private, për interes  publik”).</w:t>
      </w:r>
    </w:p>
    <w:p w:rsidR="00D4565D" w:rsidRPr="000608DD" w:rsidRDefault="00D4565D" w:rsidP="00D4565D">
      <w:pPr>
        <w:pStyle w:val="Paragrafi"/>
        <w:rPr>
          <w:sz w:val="21"/>
          <w:szCs w:val="21"/>
          <w:lang w:val="sq-AL"/>
        </w:rPr>
      </w:pPr>
      <w:r w:rsidRPr="000608DD">
        <w:rPr>
          <w:sz w:val="21"/>
          <w:szCs w:val="21"/>
          <w:lang w:val="sq-AL"/>
        </w:rPr>
        <w:t>Pronarët për të cilët është bërë shënimi “Në proces regjistrimi nga ZRPP” do të kompensohen për efekt shpronësimi pasi të ketë përfunduar ky proces dhe të kenë paraqitur dokumentacionin e pronësisë pranë DPRR-së.</w:t>
      </w:r>
    </w:p>
    <w:p w:rsidR="00D4565D" w:rsidRPr="000608DD" w:rsidRDefault="00D4565D" w:rsidP="00D4565D">
      <w:pPr>
        <w:pStyle w:val="Paragrafi"/>
        <w:rPr>
          <w:sz w:val="21"/>
          <w:szCs w:val="21"/>
          <w:lang w:val="sq-AL"/>
        </w:rPr>
      </w:pPr>
      <w:r w:rsidRPr="000608DD">
        <w:rPr>
          <w:sz w:val="21"/>
          <w:szCs w:val="21"/>
          <w:lang w:val="sq-AL"/>
        </w:rPr>
        <w:t>Për pasuritë për të cilat nuk ka konfirmim nga ana e ZVRPP-së sqarojmë se personat të cilët pretendojnë pronësinë duhet të aplikojnë për regjistrimin e tyre në të kundërt nuk do të kompensohen për efekt shpronësimi.</w:t>
      </w:r>
    </w:p>
    <w:p w:rsidR="00D4565D" w:rsidRPr="000608DD" w:rsidRDefault="00D4565D" w:rsidP="00D4565D">
      <w:pPr>
        <w:pStyle w:val="Paragrafi"/>
        <w:rPr>
          <w:sz w:val="21"/>
          <w:szCs w:val="21"/>
          <w:lang w:val="sq-AL"/>
        </w:rPr>
      </w:pPr>
      <w:r w:rsidRPr="000608DD">
        <w:rPr>
          <w:sz w:val="21"/>
          <w:szCs w:val="21"/>
          <w:lang w:val="sq-AL"/>
        </w:rPr>
        <w:t>Vlera totale e këtij shpronësimi është 130 900 655 (njëqind e tridhjetë milion</w:t>
      </w:r>
      <w:r w:rsidRPr="002211F4">
        <w:rPr>
          <w:sz w:val="21"/>
          <w:szCs w:val="21"/>
          <w:lang w:val="sq-AL"/>
        </w:rPr>
        <w:t>ë</w:t>
      </w:r>
      <w:r w:rsidRPr="000608DD">
        <w:rPr>
          <w:sz w:val="21"/>
          <w:szCs w:val="21"/>
          <w:lang w:val="sq-AL"/>
        </w:rPr>
        <w:t xml:space="preserve"> e nëntëqind mijë e gjashtëqind e pesëdhjetë e pesë) lekë.</w:t>
      </w:r>
    </w:p>
    <w:p w:rsidR="00D4565D" w:rsidRPr="000608DD" w:rsidRDefault="00D4565D" w:rsidP="00D4565D">
      <w:pPr>
        <w:pStyle w:val="Paragrafi"/>
        <w:rPr>
          <w:sz w:val="21"/>
          <w:szCs w:val="21"/>
          <w:lang w:val="sq-AL"/>
        </w:rPr>
      </w:pPr>
    </w:p>
    <w:p w:rsidR="00D4565D" w:rsidRPr="003E35C4" w:rsidRDefault="00D4565D" w:rsidP="00D4565D">
      <w:pPr>
        <w:pStyle w:val="AutoritetiEmer"/>
        <w:rPr>
          <w:b w:val="0"/>
          <w:lang w:val="sq-AL"/>
        </w:rPr>
      </w:pPr>
      <w:r w:rsidRPr="003E35C4">
        <w:rPr>
          <w:b w:val="0"/>
        </w:rPr>
        <w:t>MINISTRI I PUNËVE PUBLIKE DHE TRANSPORTIT</w:t>
      </w:r>
    </w:p>
    <w:p w:rsidR="00D4565D" w:rsidRPr="000608DD" w:rsidRDefault="00D4565D" w:rsidP="00D4565D">
      <w:pPr>
        <w:pStyle w:val="AutoritetiEmer"/>
        <w:rPr>
          <w:sz w:val="21"/>
          <w:szCs w:val="21"/>
        </w:rPr>
      </w:pPr>
      <w:r w:rsidRPr="000608DD">
        <w:rPr>
          <w:sz w:val="21"/>
          <w:szCs w:val="21"/>
        </w:rPr>
        <w:t>Sokol Olldashi</w:t>
      </w:r>
    </w:p>
    <w:p w:rsidR="00D4565D" w:rsidRPr="000608DD" w:rsidRDefault="00D4565D" w:rsidP="00D4565D">
      <w:pPr>
        <w:pStyle w:val="Paragrafi"/>
        <w:rPr>
          <w:sz w:val="21"/>
          <w:szCs w:val="21"/>
          <w:lang w:val="sq-AL"/>
        </w:rPr>
      </w:pPr>
    </w:p>
    <w:p w:rsidR="00D4565D" w:rsidRPr="000608DD" w:rsidRDefault="00D4565D" w:rsidP="00D4565D">
      <w:pPr>
        <w:pStyle w:val="Paragrafi"/>
        <w:rPr>
          <w:sz w:val="21"/>
          <w:szCs w:val="21"/>
          <w:lang w:val="sq-AL"/>
        </w:rPr>
      </w:pPr>
    </w:p>
    <w:p w:rsidR="00D4565D" w:rsidRPr="006378A4" w:rsidRDefault="00D4565D" w:rsidP="00D4565D">
      <w:pPr>
        <w:pStyle w:val="Akti"/>
        <w:keepNext w:val="0"/>
        <w:rPr>
          <w:sz w:val="21"/>
          <w:szCs w:val="21"/>
          <w:lang w:val="sq-AL"/>
        </w:rPr>
      </w:pPr>
    </w:p>
    <w:p w:rsidR="00D4565D" w:rsidRDefault="00D4565D" w:rsidP="00D4565D">
      <w:pPr>
        <w:pStyle w:val="Akti"/>
        <w:keepNext w:val="0"/>
        <w:jc w:val="left"/>
        <w:rPr>
          <w:lang w:val="sq-AL"/>
        </w:rPr>
      </w:pPr>
    </w:p>
    <w:p w:rsidR="00D4565D" w:rsidRDefault="00D4565D" w:rsidP="00D4565D">
      <w:pPr>
        <w:pStyle w:val="Akti"/>
        <w:keepNext w:val="0"/>
        <w:rPr>
          <w:lang w:val="sq-AL"/>
        </w:rPr>
      </w:pPr>
    </w:p>
    <w:p w:rsidR="00D4565D" w:rsidRDefault="00D4565D" w:rsidP="00D4565D">
      <w:pPr>
        <w:pStyle w:val="Akti"/>
        <w:keepNext w:val="0"/>
        <w:rPr>
          <w:lang w:val="sq-AL"/>
        </w:rPr>
      </w:pPr>
    </w:p>
    <w:p w:rsidR="00D4565D" w:rsidRDefault="00D4565D" w:rsidP="00D4565D">
      <w:pPr>
        <w:pStyle w:val="Akti"/>
        <w:keepNext w:val="0"/>
        <w:rPr>
          <w:lang w:val="sq-AL"/>
        </w:rPr>
      </w:pPr>
    </w:p>
    <w:p w:rsidR="00D4565D" w:rsidRDefault="00D4565D" w:rsidP="00D4565D">
      <w:pPr>
        <w:pStyle w:val="Akti"/>
        <w:keepNext w:val="0"/>
        <w:rPr>
          <w:lang w:val="sq-AL"/>
        </w:rPr>
      </w:pPr>
    </w:p>
    <w:p w:rsidR="00122C9D" w:rsidRDefault="00122C9D" w:rsidP="00122C9D">
      <w:pPr>
        <w:pStyle w:val="Akti"/>
        <w:keepNext w:val="0"/>
        <w:jc w:val="left"/>
        <w:rPr>
          <w:lang w:val="sq-AL"/>
        </w:rPr>
        <w:sectPr w:rsidR="00122C9D" w:rsidSect="0077163D">
          <w:type w:val="continuous"/>
          <w:pgSz w:w="11907" w:h="16840" w:code="9"/>
          <w:pgMar w:top="1418" w:right="1418" w:bottom="1418" w:left="1418" w:header="1588" w:footer="1134" w:gutter="0"/>
          <w:pgNumType w:start="10002"/>
          <w:cols w:space="720"/>
          <w:docGrid w:linePitch="360"/>
        </w:sectPr>
      </w:pPr>
    </w:p>
    <w:tbl>
      <w:tblPr>
        <w:tblW w:w="5000" w:type="pct"/>
        <w:jc w:val="center"/>
        <w:tblLook w:val="04A0" w:firstRow="1" w:lastRow="0" w:firstColumn="1" w:lastColumn="0" w:noHBand="0" w:noVBand="1"/>
      </w:tblPr>
      <w:tblGrid>
        <w:gridCol w:w="598"/>
        <w:gridCol w:w="2318"/>
        <w:gridCol w:w="1544"/>
        <w:gridCol w:w="737"/>
        <w:gridCol w:w="754"/>
        <w:gridCol w:w="350"/>
        <w:gridCol w:w="1106"/>
        <w:gridCol w:w="1103"/>
        <w:gridCol w:w="1106"/>
        <w:gridCol w:w="1291"/>
        <w:gridCol w:w="3313"/>
      </w:tblGrid>
      <w:tr w:rsidR="00D4565D" w:rsidRPr="008B5280">
        <w:trPr>
          <w:trHeight w:val="120"/>
          <w:jc w:val="center"/>
        </w:trPr>
        <w:tc>
          <w:tcPr>
            <w:tcW w:w="2092" w:type="pct"/>
            <w:gridSpan w:val="5"/>
            <w:tcBorders>
              <w:top w:val="nil"/>
              <w:left w:val="nil"/>
              <w:bottom w:val="nil"/>
              <w:right w:val="nil"/>
            </w:tcBorders>
            <w:shd w:val="clear" w:color="auto" w:fill="auto"/>
            <w:noWrap/>
            <w:vAlign w:val="bottom"/>
          </w:tcPr>
          <w:p w:rsidR="00D4565D" w:rsidRPr="00956C3C" w:rsidRDefault="00D4565D" w:rsidP="006169A0">
            <w:pPr>
              <w:rPr>
                <w:rFonts w:ascii="CG Times" w:eastAsia="Times New Roman" w:hAnsi="CG Times"/>
                <w:bCs/>
                <w:sz w:val="22"/>
                <w:szCs w:val="22"/>
              </w:rPr>
            </w:pPr>
            <w:r w:rsidRPr="00956C3C">
              <w:rPr>
                <w:rFonts w:ascii="CG Times" w:eastAsia="Times New Roman" w:hAnsi="CG Times"/>
                <w:bCs/>
                <w:sz w:val="22"/>
                <w:szCs w:val="22"/>
              </w:rPr>
              <w:t>MINISTRIA PUNËVE PUBLIKE DHE TRANSPORTIT</w:t>
            </w:r>
          </w:p>
        </w:tc>
        <w:tc>
          <w:tcPr>
            <w:tcW w:w="512" w:type="pct"/>
            <w:gridSpan w:val="2"/>
            <w:tcBorders>
              <w:top w:val="nil"/>
              <w:left w:val="nil"/>
              <w:bottom w:val="nil"/>
              <w:right w:val="nil"/>
            </w:tcBorders>
            <w:shd w:val="clear" w:color="auto" w:fill="auto"/>
            <w:noWrap/>
            <w:vAlign w:val="bottom"/>
          </w:tcPr>
          <w:p w:rsidR="00D4565D" w:rsidRPr="008B5280" w:rsidRDefault="00D4565D" w:rsidP="006169A0">
            <w:pPr>
              <w:jc w:val="right"/>
              <w:rPr>
                <w:rFonts w:ascii="CG Times" w:eastAsia="Times New Roman" w:hAnsi="CG Times"/>
                <w:b/>
                <w:bCs/>
                <w:sz w:val="14"/>
                <w:szCs w:val="14"/>
              </w:rPr>
            </w:pPr>
          </w:p>
        </w:tc>
        <w:tc>
          <w:tcPr>
            <w:tcW w:w="388" w:type="pct"/>
            <w:tcBorders>
              <w:top w:val="nil"/>
              <w:left w:val="nil"/>
              <w:bottom w:val="nil"/>
              <w:right w:val="nil"/>
            </w:tcBorders>
            <w:shd w:val="clear" w:color="auto" w:fill="auto"/>
            <w:noWrap/>
            <w:vAlign w:val="bottom"/>
          </w:tcPr>
          <w:p w:rsidR="00D4565D" w:rsidRPr="008B5280" w:rsidRDefault="00D4565D" w:rsidP="006169A0">
            <w:pPr>
              <w:rPr>
                <w:rFonts w:ascii="CG Times" w:eastAsia="Times New Roman" w:hAnsi="CG Times"/>
                <w:b/>
                <w:bCs/>
                <w:sz w:val="14"/>
                <w:szCs w:val="14"/>
              </w:rPr>
            </w:pPr>
          </w:p>
        </w:tc>
        <w:tc>
          <w:tcPr>
            <w:tcW w:w="389" w:type="pct"/>
            <w:tcBorders>
              <w:top w:val="nil"/>
              <w:left w:val="nil"/>
              <w:bottom w:val="nil"/>
              <w:right w:val="nil"/>
            </w:tcBorders>
            <w:shd w:val="clear" w:color="auto" w:fill="auto"/>
            <w:noWrap/>
            <w:vAlign w:val="bottom"/>
          </w:tcPr>
          <w:p w:rsidR="00D4565D" w:rsidRPr="008B5280" w:rsidRDefault="00D4565D" w:rsidP="006169A0">
            <w:pPr>
              <w:rPr>
                <w:rFonts w:ascii="CG Times" w:eastAsia="Times New Roman" w:hAnsi="CG Times"/>
                <w:sz w:val="14"/>
                <w:szCs w:val="14"/>
              </w:rPr>
            </w:pPr>
          </w:p>
        </w:tc>
        <w:tc>
          <w:tcPr>
            <w:tcW w:w="454" w:type="pct"/>
            <w:tcBorders>
              <w:top w:val="nil"/>
              <w:left w:val="nil"/>
              <w:bottom w:val="nil"/>
              <w:right w:val="nil"/>
            </w:tcBorders>
            <w:shd w:val="clear" w:color="auto" w:fill="auto"/>
            <w:noWrap/>
            <w:vAlign w:val="bottom"/>
          </w:tcPr>
          <w:p w:rsidR="00D4565D" w:rsidRPr="008B5280" w:rsidRDefault="00D4565D" w:rsidP="006169A0">
            <w:pPr>
              <w:rPr>
                <w:rFonts w:ascii="CG Times" w:eastAsia="Times New Roman" w:hAnsi="CG Times"/>
                <w:color w:val="000000"/>
                <w:sz w:val="14"/>
                <w:szCs w:val="14"/>
              </w:rPr>
            </w:pPr>
          </w:p>
        </w:tc>
        <w:tc>
          <w:tcPr>
            <w:tcW w:w="1165" w:type="pct"/>
            <w:tcBorders>
              <w:top w:val="nil"/>
              <w:left w:val="nil"/>
              <w:bottom w:val="nil"/>
              <w:right w:val="nil"/>
            </w:tcBorders>
            <w:shd w:val="clear" w:color="auto" w:fill="auto"/>
            <w:noWrap/>
            <w:vAlign w:val="bottom"/>
          </w:tcPr>
          <w:p w:rsidR="00D4565D" w:rsidRPr="008B5280" w:rsidRDefault="00D4565D" w:rsidP="006169A0">
            <w:pPr>
              <w:rPr>
                <w:rFonts w:ascii="CG Times" w:eastAsia="Times New Roman" w:hAnsi="CG Times"/>
                <w:color w:val="000000"/>
                <w:sz w:val="14"/>
                <w:szCs w:val="14"/>
              </w:rPr>
            </w:pPr>
          </w:p>
        </w:tc>
      </w:tr>
      <w:tr w:rsidR="00D4565D" w:rsidRPr="008B5280">
        <w:trPr>
          <w:trHeight w:val="120"/>
          <w:jc w:val="center"/>
        </w:trPr>
        <w:tc>
          <w:tcPr>
            <w:tcW w:w="1827" w:type="pct"/>
            <w:gridSpan w:val="4"/>
            <w:tcBorders>
              <w:top w:val="nil"/>
              <w:left w:val="nil"/>
              <w:bottom w:val="nil"/>
              <w:right w:val="nil"/>
            </w:tcBorders>
            <w:shd w:val="clear" w:color="auto" w:fill="auto"/>
            <w:noWrap/>
            <w:vAlign w:val="bottom"/>
          </w:tcPr>
          <w:p w:rsidR="00D4565D" w:rsidRPr="00956C3C" w:rsidRDefault="00D4565D" w:rsidP="006169A0">
            <w:pPr>
              <w:rPr>
                <w:rFonts w:ascii="CG Times" w:eastAsia="Times New Roman" w:hAnsi="CG Times"/>
                <w:bCs/>
                <w:sz w:val="22"/>
                <w:szCs w:val="22"/>
              </w:rPr>
            </w:pPr>
            <w:r w:rsidRPr="00956C3C">
              <w:rPr>
                <w:rFonts w:ascii="CG Times" w:eastAsia="Times New Roman" w:hAnsi="CG Times"/>
                <w:bCs/>
                <w:sz w:val="22"/>
                <w:szCs w:val="22"/>
              </w:rPr>
              <w:t>DREJTORIA E PËRGJITHSHME E RRUGËVE</w:t>
            </w:r>
          </w:p>
        </w:tc>
        <w:tc>
          <w:tcPr>
            <w:tcW w:w="265" w:type="pct"/>
            <w:tcBorders>
              <w:top w:val="nil"/>
              <w:left w:val="nil"/>
              <w:bottom w:val="nil"/>
              <w:right w:val="nil"/>
            </w:tcBorders>
            <w:shd w:val="clear" w:color="auto" w:fill="auto"/>
            <w:noWrap/>
            <w:vAlign w:val="bottom"/>
          </w:tcPr>
          <w:p w:rsidR="00D4565D" w:rsidRPr="00956C3C" w:rsidRDefault="00D4565D" w:rsidP="006169A0">
            <w:pPr>
              <w:rPr>
                <w:rFonts w:ascii="CG Times" w:eastAsia="Times New Roman" w:hAnsi="CG Times"/>
                <w:bCs/>
                <w:sz w:val="22"/>
                <w:szCs w:val="22"/>
              </w:rPr>
            </w:pPr>
          </w:p>
        </w:tc>
        <w:tc>
          <w:tcPr>
            <w:tcW w:w="512" w:type="pct"/>
            <w:gridSpan w:val="2"/>
            <w:tcBorders>
              <w:top w:val="nil"/>
              <w:left w:val="nil"/>
              <w:bottom w:val="nil"/>
              <w:right w:val="nil"/>
            </w:tcBorders>
            <w:shd w:val="clear" w:color="auto" w:fill="auto"/>
            <w:noWrap/>
            <w:vAlign w:val="bottom"/>
          </w:tcPr>
          <w:p w:rsidR="00D4565D" w:rsidRPr="008B5280" w:rsidRDefault="00D4565D" w:rsidP="006169A0">
            <w:pPr>
              <w:jc w:val="right"/>
              <w:rPr>
                <w:rFonts w:ascii="CG Times" w:eastAsia="Times New Roman" w:hAnsi="CG Times"/>
                <w:b/>
                <w:bCs/>
                <w:sz w:val="14"/>
                <w:szCs w:val="14"/>
              </w:rPr>
            </w:pPr>
          </w:p>
        </w:tc>
        <w:tc>
          <w:tcPr>
            <w:tcW w:w="388" w:type="pct"/>
            <w:tcBorders>
              <w:top w:val="nil"/>
              <w:left w:val="nil"/>
              <w:bottom w:val="nil"/>
              <w:right w:val="nil"/>
            </w:tcBorders>
            <w:shd w:val="clear" w:color="auto" w:fill="auto"/>
            <w:noWrap/>
            <w:vAlign w:val="bottom"/>
          </w:tcPr>
          <w:p w:rsidR="00D4565D" w:rsidRPr="008B5280" w:rsidRDefault="00D4565D" w:rsidP="006169A0">
            <w:pPr>
              <w:rPr>
                <w:rFonts w:ascii="CG Times" w:eastAsia="Times New Roman" w:hAnsi="CG Times"/>
                <w:b/>
                <w:bCs/>
                <w:sz w:val="14"/>
                <w:szCs w:val="14"/>
              </w:rPr>
            </w:pPr>
          </w:p>
        </w:tc>
        <w:tc>
          <w:tcPr>
            <w:tcW w:w="389" w:type="pct"/>
            <w:tcBorders>
              <w:top w:val="nil"/>
              <w:left w:val="nil"/>
              <w:bottom w:val="nil"/>
              <w:right w:val="nil"/>
            </w:tcBorders>
            <w:shd w:val="clear" w:color="auto" w:fill="auto"/>
            <w:noWrap/>
            <w:vAlign w:val="bottom"/>
          </w:tcPr>
          <w:p w:rsidR="00D4565D" w:rsidRPr="008B5280" w:rsidRDefault="00D4565D" w:rsidP="006169A0">
            <w:pPr>
              <w:rPr>
                <w:rFonts w:ascii="CG Times" w:eastAsia="Times New Roman" w:hAnsi="CG Times"/>
                <w:sz w:val="14"/>
                <w:szCs w:val="14"/>
              </w:rPr>
            </w:pPr>
          </w:p>
        </w:tc>
        <w:tc>
          <w:tcPr>
            <w:tcW w:w="454" w:type="pct"/>
            <w:tcBorders>
              <w:top w:val="nil"/>
              <w:left w:val="nil"/>
              <w:bottom w:val="nil"/>
              <w:right w:val="nil"/>
            </w:tcBorders>
            <w:shd w:val="clear" w:color="auto" w:fill="auto"/>
            <w:noWrap/>
            <w:vAlign w:val="bottom"/>
          </w:tcPr>
          <w:p w:rsidR="00D4565D" w:rsidRPr="008B5280" w:rsidRDefault="00D4565D" w:rsidP="006169A0">
            <w:pPr>
              <w:rPr>
                <w:rFonts w:ascii="CG Times" w:eastAsia="Times New Roman" w:hAnsi="CG Times"/>
                <w:color w:val="000000"/>
                <w:sz w:val="14"/>
                <w:szCs w:val="14"/>
              </w:rPr>
            </w:pPr>
          </w:p>
        </w:tc>
        <w:tc>
          <w:tcPr>
            <w:tcW w:w="1165" w:type="pct"/>
            <w:tcBorders>
              <w:top w:val="nil"/>
              <w:left w:val="nil"/>
              <w:bottom w:val="nil"/>
              <w:right w:val="nil"/>
            </w:tcBorders>
            <w:shd w:val="clear" w:color="auto" w:fill="auto"/>
            <w:noWrap/>
            <w:vAlign w:val="bottom"/>
          </w:tcPr>
          <w:p w:rsidR="00D4565D" w:rsidRPr="008B5280" w:rsidRDefault="00D4565D" w:rsidP="006169A0">
            <w:pPr>
              <w:rPr>
                <w:rFonts w:ascii="CG Times" w:eastAsia="Times New Roman" w:hAnsi="CG Times"/>
                <w:color w:val="000000"/>
                <w:sz w:val="14"/>
                <w:szCs w:val="14"/>
              </w:rPr>
            </w:pPr>
          </w:p>
        </w:tc>
      </w:tr>
      <w:tr w:rsidR="00D4565D" w:rsidRPr="008B5280">
        <w:trPr>
          <w:trHeight w:val="120"/>
          <w:jc w:val="center"/>
        </w:trPr>
        <w:tc>
          <w:tcPr>
            <w:tcW w:w="1568" w:type="pct"/>
            <w:gridSpan w:val="3"/>
            <w:tcBorders>
              <w:top w:val="nil"/>
              <w:left w:val="nil"/>
              <w:bottom w:val="nil"/>
              <w:right w:val="nil"/>
            </w:tcBorders>
            <w:shd w:val="clear" w:color="auto" w:fill="auto"/>
            <w:noWrap/>
            <w:vAlign w:val="bottom"/>
          </w:tcPr>
          <w:p w:rsidR="00D4565D" w:rsidRPr="00956C3C" w:rsidRDefault="00D4565D" w:rsidP="006169A0">
            <w:pPr>
              <w:rPr>
                <w:rFonts w:ascii="CG Times" w:eastAsia="Times New Roman" w:hAnsi="CG Times"/>
                <w:bCs/>
                <w:sz w:val="22"/>
                <w:szCs w:val="22"/>
              </w:rPr>
            </w:pPr>
            <w:r w:rsidRPr="00956C3C">
              <w:rPr>
                <w:rFonts w:ascii="CG Times" w:eastAsia="Times New Roman" w:hAnsi="CG Times"/>
                <w:bCs/>
                <w:sz w:val="22"/>
                <w:szCs w:val="22"/>
              </w:rPr>
              <w:t>DREJTORIA E SHPRONËSIMEVE</w:t>
            </w:r>
          </w:p>
        </w:tc>
        <w:tc>
          <w:tcPr>
            <w:tcW w:w="259" w:type="pct"/>
            <w:tcBorders>
              <w:top w:val="nil"/>
              <w:left w:val="nil"/>
              <w:bottom w:val="nil"/>
              <w:right w:val="nil"/>
            </w:tcBorders>
            <w:shd w:val="clear" w:color="auto" w:fill="auto"/>
            <w:noWrap/>
            <w:vAlign w:val="bottom"/>
          </w:tcPr>
          <w:p w:rsidR="00D4565D" w:rsidRPr="00956C3C" w:rsidRDefault="00D4565D" w:rsidP="006169A0">
            <w:pPr>
              <w:rPr>
                <w:rFonts w:ascii="CG Times" w:eastAsia="Times New Roman" w:hAnsi="CG Times"/>
                <w:bCs/>
                <w:sz w:val="22"/>
                <w:szCs w:val="22"/>
              </w:rPr>
            </w:pPr>
          </w:p>
        </w:tc>
        <w:tc>
          <w:tcPr>
            <w:tcW w:w="265" w:type="pct"/>
            <w:tcBorders>
              <w:top w:val="nil"/>
              <w:left w:val="nil"/>
              <w:bottom w:val="nil"/>
              <w:right w:val="nil"/>
            </w:tcBorders>
            <w:shd w:val="clear" w:color="auto" w:fill="auto"/>
            <w:noWrap/>
            <w:vAlign w:val="bottom"/>
          </w:tcPr>
          <w:p w:rsidR="00D4565D" w:rsidRPr="00956C3C" w:rsidRDefault="00D4565D" w:rsidP="006169A0">
            <w:pPr>
              <w:rPr>
                <w:rFonts w:ascii="CG Times" w:eastAsia="Times New Roman" w:hAnsi="CG Times"/>
                <w:bCs/>
                <w:sz w:val="22"/>
                <w:szCs w:val="22"/>
              </w:rPr>
            </w:pPr>
          </w:p>
        </w:tc>
        <w:tc>
          <w:tcPr>
            <w:tcW w:w="512" w:type="pct"/>
            <w:gridSpan w:val="2"/>
            <w:tcBorders>
              <w:top w:val="nil"/>
              <w:left w:val="nil"/>
              <w:bottom w:val="nil"/>
              <w:right w:val="nil"/>
            </w:tcBorders>
            <w:shd w:val="clear" w:color="auto" w:fill="auto"/>
            <w:noWrap/>
            <w:vAlign w:val="bottom"/>
          </w:tcPr>
          <w:p w:rsidR="00D4565D" w:rsidRPr="008B5280" w:rsidRDefault="00D4565D" w:rsidP="006169A0">
            <w:pPr>
              <w:jc w:val="right"/>
              <w:rPr>
                <w:rFonts w:ascii="CG Times" w:eastAsia="Times New Roman" w:hAnsi="CG Times"/>
                <w:b/>
                <w:bCs/>
                <w:sz w:val="14"/>
                <w:szCs w:val="14"/>
              </w:rPr>
            </w:pPr>
          </w:p>
        </w:tc>
        <w:tc>
          <w:tcPr>
            <w:tcW w:w="388" w:type="pct"/>
            <w:tcBorders>
              <w:top w:val="nil"/>
              <w:left w:val="nil"/>
              <w:bottom w:val="nil"/>
              <w:right w:val="nil"/>
            </w:tcBorders>
            <w:shd w:val="clear" w:color="auto" w:fill="auto"/>
            <w:noWrap/>
            <w:vAlign w:val="bottom"/>
          </w:tcPr>
          <w:p w:rsidR="00D4565D" w:rsidRPr="008B5280" w:rsidRDefault="00D4565D" w:rsidP="006169A0">
            <w:pPr>
              <w:rPr>
                <w:rFonts w:ascii="CG Times" w:eastAsia="Times New Roman" w:hAnsi="CG Times"/>
                <w:b/>
                <w:bCs/>
                <w:sz w:val="14"/>
                <w:szCs w:val="14"/>
              </w:rPr>
            </w:pPr>
          </w:p>
        </w:tc>
        <w:tc>
          <w:tcPr>
            <w:tcW w:w="389" w:type="pct"/>
            <w:tcBorders>
              <w:top w:val="nil"/>
              <w:left w:val="nil"/>
              <w:bottom w:val="nil"/>
              <w:right w:val="nil"/>
            </w:tcBorders>
            <w:shd w:val="clear" w:color="auto" w:fill="auto"/>
            <w:noWrap/>
            <w:vAlign w:val="bottom"/>
          </w:tcPr>
          <w:p w:rsidR="00D4565D" w:rsidRPr="008B5280" w:rsidRDefault="00D4565D" w:rsidP="006169A0">
            <w:pPr>
              <w:rPr>
                <w:rFonts w:ascii="CG Times" w:eastAsia="Times New Roman" w:hAnsi="CG Times"/>
                <w:sz w:val="14"/>
                <w:szCs w:val="14"/>
              </w:rPr>
            </w:pPr>
          </w:p>
        </w:tc>
        <w:tc>
          <w:tcPr>
            <w:tcW w:w="454" w:type="pct"/>
            <w:tcBorders>
              <w:top w:val="nil"/>
              <w:left w:val="nil"/>
              <w:bottom w:val="nil"/>
              <w:right w:val="nil"/>
            </w:tcBorders>
            <w:shd w:val="clear" w:color="auto" w:fill="auto"/>
            <w:noWrap/>
            <w:vAlign w:val="bottom"/>
          </w:tcPr>
          <w:p w:rsidR="00D4565D" w:rsidRPr="008B5280" w:rsidRDefault="00D4565D" w:rsidP="006169A0">
            <w:pPr>
              <w:rPr>
                <w:rFonts w:ascii="CG Times" w:eastAsia="Times New Roman" w:hAnsi="CG Times"/>
                <w:color w:val="000000"/>
                <w:sz w:val="14"/>
                <w:szCs w:val="14"/>
              </w:rPr>
            </w:pPr>
          </w:p>
        </w:tc>
        <w:tc>
          <w:tcPr>
            <w:tcW w:w="1165" w:type="pct"/>
            <w:tcBorders>
              <w:top w:val="nil"/>
              <w:left w:val="nil"/>
              <w:bottom w:val="nil"/>
              <w:right w:val="nil"/>
            </w:tcBorders>
            <w:shd w:val="clear" w:color="auto" w:fill="auto"/>
            <w:noWrap/>
            <w:vAlign w:val="bottom"/>
          </w:tcPr>
          <w:p w:rsidR="00D4565D" w:rsidRPr="008B5280" w:rsidRDefault="00D4565D" w:rsidP="006169A0">
            <w:pPr>
              <w:rPr>
                <w:rFonts w:ascii="CG Times" w:eastAsia="Times New Roman" w:hAnsi="CG Times"/>
                <w:color w:val="000000"/>
                <w:sz w:val="14"/>
                <w:szCs w:val="14"/>
              </w:rPr>
            </w:pPr>
          </w:p>
        </w:tc>
      </w:tr>
      <w:tr w:rsidR="00956C3C" w:rsidRPr="00463135">
        <w:trPr>
          <w:trHeight w:val="480"/>
          <w:jc w:val="center"/>
        </w:trPr>
        <w:tc>
          <w:tcPr>
            <w:tcW w:w="5000" w:type="pct"/>
            <w:gridSpan w:val="11"/>
            <w:tcBorders>
              <w:top w:val="nil"/>
              <w:left w:val="nil"/>
              <w:right w:val="nil"/>
            </w:tcBorders>
            <w:shd w:val="clear" w:color="auto" w:fill="auto"/>
            <w:noWrap/>
            <w:vAlign w:val="bottom"/>
          </w:tcPr>
          <w:p w:rsidR="00956C3C" w:rsidRDefault="00956C3C" w:rsidP="00956C3C">
            <w:pPr>
              <w:jc w:val="center"/>
              <w:rPr>
                <w:rFonts w:ascii="CG Times" w:eastAsia="Times New Roman" w:hAnsi="CG Times"/>
                <w:bCs/>
                <w:sz w:val="14"/>
                <w:szCs w:val="14"/>
              </w:rPr>
            </w:pPr>
          </w:p>
          <w:p w:rsidR="00956C3C" w:rsidRPr="00956C3C" w:rsidRDefault="00956C3C" w:rsidP="00956C3C">
            <w:pPr>
              <w:jc w:val="center"/>
              <w:rPr>
                <w:rFonts w:ascii="CG Times" w:eastAsia="Times New Roman" w:hAnsi="CG Times"/>
                <w:bCs/>
                <w:sz w:val="22"/>
                <w:szCs w:val="22"/>
              </w:rPr>
            </w:pPr>
            <w:r w:rsidRPr="00956C3C">
              <w:rPr>
                <w:rFonts w:ascii="CG Times" w:eastAsia="Times New Roman" w:hAnsi="CG Times"/>
                <w:bCs/>
                <w:sz w:val="22"/>
                <w:szCs w:val="22"/>
              </w:rPr>
              <w:t>LISTA E  PASURIVE QË SHPRONËSOHEN NGA NDËRTIMI I BY-PASS “PLEPA-KAVAJË-RROGOZHINË”</w:t>
            </w:r>
          </w:p>
          <w:p w:rsidR="00956C3C" w:rsidRPr="00956C3C" w:rsidRDefault="00956C3C" w:rsidP="00956C3C">
            <w:pPr>
              <w:jc w:val="center"/>
              <w:rPr>
                <w:rFonts w:ascii="CG Times" w:eastAsia="Times New Roman" w:hAnsi="CG Times"/>
                <w:bCs/>
                <w:sz w:val="22"/>
                <w:szCs w:val="22"/>
              </w:rPr>
            </w:pPr>
            <w:r>
              <w:rPr>
                <w:rFonts w:ascii="CG Times" w:eastAsia="Times New Roman" w:hAnsi="CG Times"/>
                <w:bCs/>
                <w:sz w:val="22"/>
                <w:szCs w:val="22"/>
              </w:rPr>
              <w:t xml:space="preserve">Loti 7 </w:t>
            </w:r>
            <w:r w:rsidRPr="00956C3C">
              <w:rPr>
                <w:rFonts w:ascii="CG Times" w:eastAsia="Times New Roman" w:hAnsi="CG Times"/>
                <w:bCs/>
                <w:sz w:val="22"/>
                <w:szCs w:val="22"/>
              </w:rPr>
              <w:t>me rrugët dytësore dhe mbikalim (tokat)</w:t>
            </w:r>
          </w:p>
          <w:p w:rsidR="00956C3C" w:rsidRPr="00956C3C" w:rsidRDefault="00956C3C" w:rsidP="00956C3C">
            <w:pPr>
              <w:jc w:val="center"/>
              <w:rPr>
                <w:rFonts w:ascii="CG Times" w:eastAsia="Times New Roman" w:hAnsi="CG Times"/>
                <w:color w:val="000000"/>
                <w:sz w:val="14"/>
                <w:szCs w:val="14"/>
              </w:rPr>
            </w:pPr>
          </w:p>
        </w:tc>
      </w:tr>
      <w:tr w:rsidR="00D4565D" w:rsidRPr="00463135">
        <w:trPr>
          <w:trHeight w:val="255"/>
          <w:jc w:val="center"/>
        </w:trPr>
        <w:tc>
          <w:tcPr>
            <w:tcW w:w="210" w:type="pct"/>
            <w:vMerge w:val="restart"/>
            <w:tcBorders>
              <w:top w:val="double" w:sz="6" w:space="0" w:color="auto"/>
              <w:left w:val="double" w:sz="6" w:space="0" w:color="auto"/>
              <w:bottom w:val="double" w:sz="6" w:space="0" w:color="000000"/>
              <w:right w:val="double" w:sz="6" w:space="0" w:color="auto"/>
            </w:tcBorders>
            <w:shd w:val="clear" w:color="000000" w:fill="FFFFFF"/>
            <w:noWrap/>
            <w:vAlign w:val="center"/>
          </w:tcPr>
          <w:p w:rsidR="00D4565D" w:rsidRPr="008B5280" w:rsidRDefault="00D4565D" w:rsidP="006169A0">
            <w:pPr>
              <w:jc w:val="center"/>
              <w:rPr>
                <w:rFonts w:ascii="CG Times" w:eastAsia="Times New Roman" w:hAnsi="CG Times"/>
                <w:b/>
                <w:bCs/>
                <w:sz w:val="14"/>
                <w:szCs w:val="14"/>
              </w:rPr>
            </w:pPr>
            <w:r w:rsidRPr="008B5280">
              <w:rPr>
                <w:rFonts w:ascii="CG Times" w:eastAsia="Times New Roman" w:hAnsi="CG Times"/>
                <w:b/>
                <w:bCs/>
                <w:sz w:val="14"/>
                <w:szCs w:val="14"/>
              </w:rPr>
              <w:t>Nr.</w:t>
            </w:r>
          </w:p>
        </w:tc>
        <w:tc>
          <w:tcPr>
            <w:tcW w:w="1358" w:type="pct"/>
            <w:gridSpan w:val="2"/>
            <w:tcBorders>
              <w:top w:val="double" w:sz="6" w:space="0" w:color="auto"/>
              <w:left w:val="nil"/>
              <w:bottom w:val="double" w:sz="6" w:space="0" w:color="auto"/>
              <w:right w:val="double" w:sz="6" w:space="0" w:color="000000"/>
            </w:tcBorders>
            <w:shd w:val="clear" w:color="000000" w:fill="FFFFFF"/>
            <w:noWrap/>
            <w:vAlign w:val="center"/>
          </w:tcPr>
          <w:p w:rsidR="00D4565D" w:rsidRPr="008B5280" w:rsidRDefault="00D4565D" w:rsidP="006169A0">
            <w:pPr>
              <w:jc w:val="center"/>
              <w:rPr>
                <w:rFonts w:ascii="CG Times" w:eastAsia="Times New Roman" w:hAnsi="CG Times"/>
                <w:b/>
                <w:bCs/>
                <w:sz w:val="14"/>
                <w:szCs w:val="14"/>
              </w:rPr>
            </w:pPr>
            <w:r w:rsidRPr="008B5280">
              <w:rPr>
                <w:rFonts w:ascii="CG Times" w:eastAsia="Times New Roman" w:hAnsi="CG Times"/>
                <w:b/>
                <w:bCs/>
                <w:sz w:val="14"/>
                <w:szCs w:val="14"/>
              </w:rPr>
              <w:t>Pronari</w:t>
            </w:r>
          </w:p>
        </w:tc>
        <w:tc>
          <w:tcPr>
            <w:tcW w:w="259" w:type="pct"/>
            <w:vMerge w:val="restart"/>
            <w:tcBorders>
              <w:top w:val="double" w:sz="6" w:space="0" w:color="auto"/>
              <w:left w:val="nil"/>
              <w:bottom w:val="double" w:sz="6" w:space="0" w:color="000000"/>
              <w:right w:val="nil"/>
            </w:tcBorders>
            <w:shd w:val="clear" w:color="000000" w:fill="FFFFFF"/>
            <w:vAlign w:val="center"/>
          </w:tcPr>
          <w:p w:rsidR="00D4565D" w:rsidRPr="008B5280" w:rsidRDefault="00D4565D" w:rsidP="006169A0">
            <w:pPr>
              <w:jc w:val="center"/>
              <w:rPr>
                <w:rFonts w:ascii="CG Times" w:eastAsia="Times New Roman" w:hAnsi="CG Times"/>
                <w:b/>
                <w:bCs/>
                <w:sz w:val="14"/>
                <w:szCs w:val="14"/>
              </w:rPr>
            </w:pPr>
            <w:r w:rsidRPr="008B5280">
              <w:rPr>
                <w:rFonts w:ascii="CG Times" w:eastAsia="Times New Roman" w:hAnsi="CG Times"/>
                <w:b/>
                <w:bCs/>
                <w:sz w:val="14"/>
                <w:szCs w:val="14"/>
              </w:rPr>
              <w:t>Zona kad.</w:t>
            </w:r>
          </w:p>
        </w:tc>
        <w:tc>
          <w:tcPr>
            <w:tcW w:w="388" w:type="pct"/>
            <w:gridSpan w:val="2"/>
            <w:vMerge w:val="restart"/>
            <w:tcBorders>
              <w:top w:val="double" w:sz="6" w:space="0" w:color="auto"/>
              <w:left w:val="double" w:sz="6" w:space="0" w:color="auto"/>
              <w:bottom w:val="double" w:sz="6" w:space="0" w:color="000000"/>
              <w:right w:val="double" w:sz="6" w:space="0" w:color="auto"/>
            </w:tcBorders>
            <w:shd w:val="clear" w:color="000000" w:fill="FFFFFF"/>
            <w:noWrap/>
            <w:vAlign w:val="center"/>
          </w:tcPr>
          <w:p w:rsidR="00D4565D" w:rsidRPr="008B5280" w:rsidRDefault="00D4565D" w:rsidP="006169A0">
            <w:pPr>
              <w:jc w:val="center"/>
              <w:rPr>
                <w:rFonts w:ascii="CG Times" w:eastAsia="Times New Roman" w:hAnsi="CG Times"/>
                <w:b/>
                <w:bCs/>
                <w:sz w:val="14"/>
                <w:szCs w:val="14"/>
              </w:rPr>
            </w:pPr>
            <w:r>
              <w:rPr>
                <w:rFonts w:ascii="CG Times" w:eastAsia="Times New Roman" w:hAnsi="CG Times"/>
                <w:b/>
                <w:bCs/>
                <w:sz w:val="14"/>
                <w:szCs w:val="14"/>
              </w:rPr>
              <w:t xml:space="preserve">Nr. </w:t>
            </w:r>
            <w:r w:rsidRPr="008B5280">
              <w:rPr>
                <w:rFonts w:ascii="CG Times" w:eastAsia="Times New Roman" w:hAnsi="CG Times"/>
                <w:b/>
                <w:bCs/>
                <w:sz w:val="14"/>
                <w:szCs w:val="14"/>
              </w:rPr>
              <w:t>pas</w:t>
            </w:r>
          </w:p>
        </w:tc>
        <w:tc>
          <w:tcPr>
            <w:tcW w:w="389" w:type="pct"/>
            <w:vMerge w:val="restart"/>
            <w:tcBorders>
              <w:top w:val="double" w:sz="6" w:space="0" w:color="auto"/>
              <w:left w:val="nil"/>
              <w:bottom w:val="double" w:sz="6" w:space="0" w:color="000000"/>
              <w:right w:val="nil"/>
            </w:tcBorders>
            <w:shd w:val="clear" w:color="000000" w:fill="FFFFFF"/>
            <w:noWrap/>
            <w:vAlign w:val="center"/>
          </w:tcPr>
          <w:p w:rsidR="00D4565D" w:rsidRPr="008B5280" w:rsidRDefault="00D4565D" w:rsidP="006169A0">
            <w:pPr>
              <w:jc w:val="center"/>
              <w:rPr>
                <w:rFonts w:ascii="CG Times" w:eastAsia="Times New Roman" w:hAnsi="CG Times"/>
                <w:b/>
                <w:bCs/>
                <w:sz w:val="14"/>
                <w:szCs w:val="14"/>
              </w:rPr>
            </w:pPr>
            <w:r w:rsidRPr="008B5280">
              <w:rPr>
                <w:rFonts w:ascii="CG Times" w:eastAsia="Times New Roman" w:hAnsi="CG Times"/>
                <w:b/>
                <w:bCs/>
                <w:sz w:val="14"/>
                <w:szCs w:val="14"/>
              </w:rPr>
              <w:t>Sip. m</w:t>
            </w:r>
            <w:r w:rsidRPr="008B5280">
              <w:rPr>
                <w:rFonts w:ascii="CG Times" w:eastAsia="Times New Roman" w:hAnsi="CG Times"/>
                <w:b/>
                <w:bCs/>
                <w:sz w:val="14"/>
                <w:szCs w:val="14"/>
                <w:vertAlign w:val="superscript"/>
              </w:rPr>
              <w:t>2</w:t>
            </w:r>
          </w:p>
        </w:tc>
        <w:tc>
          <w:tcPr>
            <w:tcW w:w="388" w:type="pct"/>
            <w:vMerge w:val="restart"/>
            <w:tcBorders>
              <w:top w:val="double" w:sz="6" w:space="0" w:color="auto"/>
              <w:left w:val="double" w:sz="6" w:space="0" w:color="auto"/>
              <w:bottom w:val="double" w:sz="6" w:space="0" w:color="000000"/>
              <w:right w:val="double" w:sz="6" w:space="0" w:color="auto"/>
            </w:tcBorders>
            <w:shd w:val="clear" w:color="000000" w:fill="FFFFFF"/>
            <w:vAlign w:val="center"/>
          </w:tcPr>
          <w:p w:rsidR="00D4565D" w:rsidRPr="008B5280" w:rsidRDefault="00D4565D" w:rsidP="006169A0">
            <w:pPr>
              <w:jc w:val="center"/>
              <w:rPr>
                <w:rFonts w:ascii="CG Times" w:eastAsia="Times New Roman" w:hAnsi="CG Times"/>
                <w:b/>
                <w:bCs/>
                <w:sz w:val="14"/>
                <w:szCs w:val="14"/>
              </w:rPr>
            </w:pPr>
            <w:r>
              <w:rPr>
                <w:rFonts w:ascii="CG Times" w:eastAsia="Times New Roman" w:hAnsi="CG Times"/>
                <w:b/>
                <w:bCs/>
                <w:sz w:val="14"/>
                <w:szCs w:val="14"/>
              </w:rPr>
              <w:t>Lloji i p</w:t>
            </w:r>
            <w:r w:rsidRPr="008B5280">
              <w:rPr>
                <w:rFonts w:ascii="CG Times" w:eastAsia="Times New Roman" w:hAnsi="CG Times"/>
                <w:b/>
                <w:bCs/>
                <w:sz w:val="14"/>
                <w:szCs w:val="14"/>
              </w:rPr>
              <w:t>asuris</w:t>
            </w:r>
            <w:r w:rsidRPr="00463135">
              <w:rPr>
                <w:rFonts w:ascii="CG Times" w:eastAsia="Times New Roman" w:hAnsi="CG Times"/>
                <w:b/>
                <w:bCs/>
                <w:sz w:val="14"/>
                <w:szCs w:val="14"/>
              </w:rPr>
              <w:t>ë</w:t>
            </w:r>
          </w:p>
        </w:tc>
        <w:tc>
          <w:tcPr>
            <w:tcW w:w="389" w:type="pct"/>
            <w:vMerge w:val="restart"/>
            <w:tcBorders>
              <w:top w:val="double" w:sz="6" w:space="0" w:color="auto"/>
              <w:left w:val="nil"/>
              <w:bottom w:val="double" w:sz="6" w:space="0" w:color="000000"/>
              <w:right w:val="nil"/>
            </w:tcBorders>
            <w:shd w:val="clear" w:color="000000" w:fill="FFFFFF"/>
            <w:noWrap/>
            <w:vAlign w:val="center"/>
          </w:tcPr>
          <w:p w:rsidR="00D4565D" w:rsidRPr="008B5280" w:rsidRDefault="00D4565D" w:rsidP="006169A0">
            <w:pPr>
              <w:jc w:val="center"/>
              <w:rPr>
                <w:rFonts w:ascii="CG Times" w:eastAsia="Times New Roman" w:hAnsi="CG Times"/>
                <w:b/>
                <w:bCs/>
                <w:sz w:val="14"/>
                <w:szCs w:val="14"/>
              </w:rPr>
            </w:pPr>
            <w:r w:rsidRPr="00463135">
              <w:rPr>
                <w:rFonts w:ascii="CG Times" w:eastAsia="Times New Roman" w:hAnsi="CG Times"/>
                <w:b/>
                <w:bCs/>
                <w:sz w:val="14"/>
                <w:szCs w:val="14"/>
              </w:rPr>
              <w:t>Ç</w:t>
            </w:r>
            <w:r w:rsidRPr="008B5280">
              <w:rPr>
                <w:rFonts w:ascii="CG Times" w:eastAsia="Times New Roman" w:hAnsi="CG Times"/>
                <w:b/>
                <w:bCs/>
                <w:sz w:val="14"/>
                <w:szCs w:val="14"/>
              </w:rPr>
              <w:t>mimi</w:t>
            </w:r>
          </w:p>
        </w:tc>
        <w:tc>
          <w:tcPr>
            <w:tcW w:w="454" w:type="pct"/>
            <w:vMerge w:val="restart"/>
            <w:tcBorders>
              <w:top w:val="double" w:sz="6" w:space="0" w:color="auto"/>
              <w:left w:val="double" w:sz="6" w:space="0" w:color="auto"/>
              <w:bottom w:val="double" w:sz="6" w:space="0" w:color="000000"/>
              <w:right w:val="double" w:sz="6" w:space="0" w:color="auto"/>
            </w:tcBorders>
            <w:shd w:val="clear" w:color="000000" w:fill="FFFFFF"/>
            <w:noWrap/>
            <w:vAlign w:val="center"/>
          </w:tcPr>
          <w:p w:rsidR="00D4565D" w:rsidRPr="008B5280" w:rsidRDefault="00D4565D" w:rsidP="006169A0">
            <w:pPr>
              <w:jc w:val="center"/>
              <w:rPr>
                <w:rFonts w:ascii="CG Times" w:eastAsia="Times New Roman" w:hAnsi="CG Times"/>
                <w:b/>
                <w:bCs/>
                <w:sz w:val="14"/>
                <w:szCs w:val="14"/>
              </w:rPr>
            </w:pPr>
            <w:r w:rsidRPr="008B5280">
              <w:rPr>
                <w:rFonts w:ascii="CG Times" w:eastAsia="Times New Roman" w:hAnsi="CG Times"/>
                <w:b/>
                <w:bCs/>
                <w:sz w:val="14"/>
                <w:szCs w:val="14"/>
              </w:rPr>
              <w:t>Vlera</w:t>
            </w:r>
          </w:p>
        </w:tc>
        <w:tc>
          <w:tcPr>
            <w:tcW w:w="1165" w:type="pct"/>
            <w:vMerge w:val="restart"/>
            <w:tcBorders>
              <w:top w:val="double" w:sz="6" w:space="0" w:color="auto"/>
              <w:left w:val="double" w:sz="6" w:space="0" w:color="auto"/>
              <w:bottom w:val="double" w:sz="6" w:space="0" w:color="000000"/>
              <w:right w:val="double" w:sz="6" w:space="0" w:color="auto"/>
            </w:tcBorders>
            <w:shd w:val="clear" w:color="000000" w:fill="FFFFFF"/>
            <w:noWrap/>
            <w:vAlign w:val="center"/>
          </w:tcPr>
          <w:p w:rsidR="00D4565D" w:rsidRPr="008B5280" w:rsidRDefault="00D4565D" w:rsidP="006169A0">
            <w:pPr>
              <w:jc w:val="center"/>
              <w:rPr>
                <w:rFonts w:ascii="CG Times" w:eastAsia="Times New Roman" w:hAnsi="CG Times"/>
                <w:b/>
                <w:bCs/>
                <w:sz w:val="14"/>
                <w:szCs w:val="14"/>
              </w:rPr>
            </w:pPr>
            <w:r w:rsidRPr="00463135">
              <w:rPr>
                <w:rFonts w:ascii="CG Times" w:eastAsia="Times New Roman" w:hAnsi="CG Times"/>
                <w:b/>
                <w:bCs/>
                <w:sz w:val="14"/>
                <w:szCs w:val="14"/>
              </w:rPr>
              <w:t>Shë</w:t>
            </w:r>
            <w:r w:rsidRPr="008B5280">
              <w:rPr>
                <w:rFonts w:ascii="CG Times" w:eastAsia="Times New Roman" w:hAnsi="CG Times"/>
                <w:b/>
                <w:bCs/>
                <w:sz w:val="14"/>
                <w:szCs w:val="14"/>
              </w:rPr>
              <w:t>nime</w:t>
            </w:r>
          </w:p>
        </w:tc>
      </w:tr>
      <w:tr w:rsidR="00D4565D" w:rsidRPr="008B5280">
        <w:trPr>
          <w:trHeight w:val="195"/>
          <w:jc w:val="center"/>
        </w:trPr>
        <w:tc>
          <w:tcPr>
            <w:tcW w:w="210" w:type="pct"/>
            <w:vMerge/>
            <w:tcBorders>
              <w:top w:val="double" w:sz="6" w:space="0" w:color="auto"/>
              <w:left w:val="double" w:sz="6" w:space="0" w:color="auto"/>
              <w:bottom w:val="double" w:sz="6" w:space="0" w:color="000000"/>
              <w:right w:val="double" w:sz="6" w:space="0" w:color="auto"/>
            </w:tcBorders>
            <w:vAlign w:val="center"/>
          </w:tcPr>
          <w:p w:rsidR="00D4565D" w:rsidRPr="008B5280" w:rsidRDefault="00D4565D" w:rsidP="006169A0">
            <w:pPr>
              <w:rPr>
                <w:rFonts w:ascii="CG Times" w:eastAsia="Times New Roman" w:hAnsi="CG Times"/>
                <w:b/>
                <w:bCs/>
                <w:sz w:val="14"/>
                <w:szCs w:val="14"/>
              </w:rPr>
            </w:pPr>
          </w:p>
        </w:tc>
        <w:tc>
          <w:tcPr>
            <w:tcW w:w="815" w:type="pct"/>
            <w:tcBorders>
              <w:top w:val="nil"/>
              <w:left w:val="nil"/>
              <w:bottom w:val="double" w:sz="6" w:space="0" w:color="auto"/>
              <w:right w:val="nil"/>
            </w:tcBorders>
            <w:shd w:val="clear" w:color="000000" w:fill="FFFFFF"/>
            <w:noWrap/>
            <w:vAlign w:val="bottom"/>
          </w:tcPr>
          <w:p w:rsidR="00D4565D" w:rsidRPr="008B5280" w:rsidRDefault="00D4565D" w:rsidP="006169A0">
            <w:pPr>
              <w:jc w:val="center"/>
              <w:rPr>
                <w:rFonts w:ascii="CG Times" w:eastAsia="Times New Roman" w:hAnsi="CG Times"/>
                <w:b/>
                <w:bCs/>
                <w:sz w:val="14"/>
                <w:szCs w:val="14"/>
              </w:rPr>
            </w:pPr>
            <w:r w:rsidRPr="008B5280">
              <w:rPr>
                <w:rFonts w:ascii="CG Times" w:eastAsia="Times New Roman" w:hAnsi="CG Times"/>
                <w:b/>
                <w:bCs/>
                <w:sz w:val="14"/>
                <w:szCs w:val="14"/>
              </w:rPr>
              <w:t>Emri</w:t>
            </w:r>
          </w:p>
        </w:tc>
        <w:tc>
          <w:tcPr>
            <w:tcW w:w="543" w:type="pct"/>
            <w:tcBorders>
              <w:top w:val="nil"/>
              <w:left w:val="double" w:sz="6" w:space="0" w:color="auto"/>
              <w:bottom w:val="double" w:sz="6"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b/>
                <w:bCs/>
                <w:sz w:val="14"/>
                <w:szCs w:val="14"/>
              </w:rPr>
            </w:pPr>
            <w:r w:rsidRPr="008B5280">
              <w:rPr>
                <w:rFonts w:ascii="CG Times" w:eastAsia="Times New Roman" w:hAnsi="CG Times"/>
                <w:b/>
                <w:bCs/>
                <w:sz w:val="14"/>
                <w:szCs w:val="14"/>
              </w:rPr>
              <w:t>Mbiemri</w:t>
            </w:r>
          </w:p>
        </w:tc>
        <w:tc>
          <w:tcPr>
            <w:tcW w:w="259" w:type="pct"/>
            <w:vMerge/>
            <w:tcBorders>
              <w:top w:val="double" w:sz="6" w:space="0" w:color="auto"/>
              <w:left w:val="nil"/>
              <w:bottom w:val="double" w:sz="6" w:space="0" w:color="000000"/>
              <w:right w:val="nil"/>
            </w:tcBorders>
            <w:vAlign w:val="center"/>
          </w:tcPr>
          <w:p w:rsidR="00D4565D" w:rsidRPr="008B5280" w:rsidRDefault="00D4565D" w:rsidP="006169A0">
            <w:pPr>
              <w:rPr>
                <w:rFonts w:ascii="CG Times" w:eastAsia="Times New Roman" w:hAnsi="CG Times"/>
                <w:b/>
                <w:bCs/>
                <w:sz w:val="14"/>
                <w:szCs w:val="14"/>
              </w:rPr>
            </w:pPr>
          </w:p>
        </w:tc>
        <w:tc>
          <w:tcPr>
            <w:tcW w:w="388" w:type="pct"/>
            <w:gridSpan w:val="2"/>
            <w:vMerge/>
            <w:tcBorders>
              <w:top w:val="double" w:sz="6" w:space="0" w:color="auto"/>
              <w:left w:val="double" w:sz="6" w:space="0" w:color="auto"/>
              <w:bottom w:val="double" w:sz="6" w:space="0" w:color="000000"/>
              <w:right w:val="double" w:sz="6" w:space="0" w:color="auto"/>
            </w:tcBorders>
            <w:vAlign w:val="center"/>
          </w:tcPr>
          <w:p w:rsidR="00D4565D" w:rsidRPr="008B5280" w:rsidRDefault="00D4565D" w:rsidP="006169A0">
            <w:pPr>
              <w:rPr>
                <w:rFonts w:ascii="CG Times" w:eastAsia="Times New Roman" w:hAnsi="CG Times"/>
                <w:b/>
                <w:bCs/>
                <w:sz w:val="14"/>
                <w:szCs w:val="14"/>
              </w:rPr>
            </w:pPr>
          </w:p>
        </w:tc>
        <w:tc>
          <w:tcPr>
            <w:tcW w:w="389" w:type="pct"/>
            <w:vMerge/>
            <w:tcBorders>
              <w:top w:val="double" w:sz="6" w:space="0" w:color="auto"/>
              <w:left w:val="nil"/>
              <w:bottom w:val="double" w:sz="6" w:space="0" w:color="000000"/>
              <w:right w:val="nil"/>
            </w:tcBorders>
            <w:vAlign w:val="center"/>
          </w:tcPr>
          <w:p w:rsidR="00D4565D" w:rsidRPr="008B5280" w:rsidRDefault="00D4565D" w:rsidP="006169A0">
            <w:pPr>
              <w:rPr>
                <w:rFonts w:ascii="CG Times" w:eastAsia="Times New Roman" w:hAnsi="CG Times"/>
                <w:b/>
                <w:bCs/>
                <w:sz w:val="14"/>
                <w:szCs w:val="14"/>
              </w:rPr>
            </w:pPr>
          </w:p>
        </w:tc>
        <w:tc>
          <w:tcPr>
            <w:tcW w:w="388" w:type="pct"/>
            <w:vMerge/>
            <w:tcBorders>
              <w:top w:val="double" w:sz="6" w:space="0" w:color="auto"/>
              <w:left w:val="double" w:sz="6" w:space="0" w:color="auto"/>
              <w:bottom w:val="double" w:sz="6" w:space="0" w:color="000000"/>
              <w:right w:val="double" w:sz="6" w:space="0" w:color="auto"/>
            </w:tcBorders>
            <w:vAlign w:val="center"/>
          </w:tcPr>
          <w:p w:rsidR="00D4565D" w:rsidRPr="008B5280" w:rsidRDefault="00D4565D" w:rsidP="006169A0">
            <w:pPr>
              <w:rPr>
                <w:rFonts w:ascii="CG Times" w:eastAsia="Times New Roman" w:hAnsi="CG Times"/>
                <w:b/>
                <w:bCs/>
                <w:sz w:val="14"/>
                <w:szCs w:val="14"/>
              </w:rPr>
            </w:pPr>
          </w:p>
        </w:tc>
        <w:tc>
          <w:tcPr>
            <w:tcW w:w="389" w:type="pct"/>
            <w:vMerge/>
            <w:tcBorders>
              <w:top w:val="double" w:sz="6" w:space="0" w:color="auto"/>
              <w:left w:val="nil"/>
              <w:bottom w:val="double" w:sz="6" w:space="0" w:color="000000"/>
              <w:right w:val="nil"/>
            </w:tcBorders>
            <w:vAlign w:val="center"/>
          </w:tcPr>
          <w:p w:rsidR="00D4565D" w:rsidRPr="008B5280" w:rsidRDefault="00D4565D" w:rsidP="006169A0">
            <w:pPr>
              <w:rPr>
                <w:rFonts w:ascii="CG Times" w:eastAsia="Times New Roman" w:hAnsi="CG Times"/>
                <w:b/>
                <w:bCs/>
                <w:sz w:val="14"/>
                <w:szCs w:val="14"/>
              </w:rPr>
            </w:pPr>
          </w:p>
        </w:tc>
        <w:tc>
          <w:tcPr>
            <w:tcW w:w="454" w:type="pct"/>
            <w:vMerge/>
            <w:tcBorders>
              <w:top w:val="double" w:sz="6" w:space="0" w:color="auto"/>
              <w:left w:val="double" w:sz="6" w:space="0" w:color="auto"/>
              <w:bottom w:val="double" w:sz="6" w:space="0" w:color="000000"/>
              <w:right w:val="double" w:sz="6" w:space="0" w:color="auto"/>
            </w:tcBorders>
            <w:vAlign w:val="center"/>
          </w:tcPr>
          <w:p w:rsidR="00D4565D" w:rsidRPr="008B5280" w:rsidRDefault="00D4565D" w:rsidP="006169A0">
            <w:pPr>
              <w:rPr>
                <w:rFonts w:ascii="CG Times" w:eastAsia="Times New Roman" w:hAnsi="CG Times"/>
                <w:b/>
                <w:bCs/>
                <w:sz w:val="14"/>
                <w:szCs w:val="14"/>
              </w:rPr>
            </w:pPr>
          </w:p>
        </w:tc>
        <w:tc>
          <w:tcPr>
            <w:tcW w:w="1165" w:type="pct"/>
            <w:vMerge/>
            <w:tcBorders>
              <w:top w:val="double" w:sz="6" w:space="0" w:color="auto"/>
              <w:left w:val="double" w:sz="6" w:space="0" w:color="auto"/>
              <w:bottom w:val="double" w:sz="6" w:space="0" w:color="000000"/>
              <w:right w:val="double" w:sz="6" w:space="0" w:color="auto"/>
            </w:tcBorders>
            <w:vAlign w:val="center"/>
          </w:tcPr>
          <w:p w:rsidR="00D4565D" w:rsidRPr="008B5280" w:rsidRDefault="00D4565D" w:rsidP="006169A0">
            <w:pPr>
              <w:rPr>
                <w:rFonts w:ascii="CG Times" w:eastAsia="Times New Roman" w:hAnsi="CG Times"/>
                <w:b/>
                <w:bCs/>
                <w:sz w:val="14"/>
                <w:szCs w:val="14"/>
              </w:rPr>
            </w:pP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1</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B/pronare</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Xhahysa</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3554</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299/39</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383</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w:t>
            </w:r>
            <w:r w:rsidRPr="008B5280">
              <w:rPr>
                <w:rFonts w:ascii="CG Times" w:eastAsia="Times New Roman" w:hAnsi="CG Times"/>
                <w:sz w:val="14"/>
                <w:szCs w:val="14"/>
              </w:rPr>
              <w:t>r</w:t>
            </w:r>
            <w:r w:rsidRPr="00764AF3">
              <w:rPr>
                <w:rFonts w:ascii="CG Times" w:eastAsia="Times New Roman" w:hAnsi="CG Times"/>
                <w:sz w:val="14"/>
                <w:szCs w:val="14"/>
              </w:rPr>
              <w:t>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377</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144391</w:t>
            </w:r>
          </w:p>
        </w:tc>
        <w:tc>
          <w:tcPr>
            <w:tcW w:w="1165" w:type="pct"/>
            <w:tcBorders>
              <w:top w:val="nil"/>
              <w:left w:val="nil"/>
              <w:bottom w:val="single" w:sz="4" w:space="0" w:color="auto"/>
              <w:right w:val="double" w:sz="6" w:space="0" w:color="auto"/>
            </w:tcBorders>
            <w:shd w:val="clear" w:color="auto" w:fill="auto"/>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I pakonfirmuar</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2</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 xml:space="preserve">Petrit </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Todia</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3554</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299/19</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840</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w:t>
            </w:r>
            <w:r w:rsidRPr="008B5280">
              <w:rPr>
                <w:rFonts w:ascii="CG Times" w:eastAsia="Times New Roman" w:hAnsi="CG Times"/>
                <w:sz w:val="14"/>
                <w:szCs w:val="14"/>
              </w:rPr>
              <w:t>r</w:t>
            </w:r>
            <w:r w:rsidRPr="00764AF3">
              <w:rPr>
                <w:rFonts w:ascii="CG Times" w:eastAsia="Times New Roman" w:hAnsi="CG Times"/>
                <w:sz w:val="14"/>
                <w:szCs w:val="14"/>
              </w:rPr>
              <w:t>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377</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316680</w:t>
            </w:r>
          </w:p>
        </w:tc>
        <w:tc>
          <w:tcPr>
            <w:tcW w:w="1165" w:type="pct"/>
            <w:tcBorders>
              <w:top w:val="nil"/>
              <w:left w:val="nil"/>
              <w:bottom w:val="single" w:sz="4" w:space="0" w:color="auto"/>
              <w:right w:val="double" w:sz="6" w:space="0" w:color="auto"/>
            </w:tcBorders>
            <w:shd w:val="clear" w:color="auto" w:fill="auto"/>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3</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Ali</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Todia</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3554</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299/18</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43</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ar</w:t>
            </w:r>
            <w:r>
              <w:rPr>
                <w:rFonts w:ascii="CG Times" w:eastAsia="Times New Roman" w:hAnsi="CG Times"/>
                <w:sz w:val="14"/>
                <w:szCs w:val="14"/>
              </w:rPr>
              <w:t>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377</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16211</w:t>
            </w:r>
          </w:p>
        </w:tc>
        <w:tc>
          <w:tcPr>
            <w:tcW w:w="1165" w:type="pct"/>
            <w:tcBorders>
              <w:top w:val="nil"/>
              <w:left w:val="nil"/>
              <w:bottom w:val="single" w:sz="4" w:space="0" w:color="auto"/>
              <w:right w:val="double" w:sz="6" w:space="0" w:color="auto"/>
            </w:tcBorders>
            <w:shd w:val="clear" w:color="auto" w:fill="auto"/>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4</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Asllan</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Todia</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3554</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299/20</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174</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377</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65598</w:t>
            </w:r>
          </w:p>
        </w:tc>
        <w:tc>
          <w:tcPr>
            <w:tcW w:w="1165" w:type="pct"/>
            <w:tcBorders>
              <w:top w:val="nil"/>
              <w:left w:val="nil"/>
              <w:bottom w:val="single" w:sz="4" w:space="0" w:color="auto"/>
              <w:right w:val="double" w:sz="6" w:space="0" w:color="auto"/>
            </w:tcBorders>
            <w:shd w:val="clear" w:color="auto" w:fill="auto"/>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5</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Zyber</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Çullhaj</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1/153</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959</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truall</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16700</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16015300</w:t>
            </w:r>
          </w:p>
        </w:tc>
        <w:tc>
          <w:tcPr>
            <w:tcW w:w="1165" w:type="pct"/>
            <w:tcBorders>
              <w:top w:val="nil"/>
              <w:left w:val="nil"/>
              <w:bottom w:val="single" w:sz="4" w:space="0" w:color="auto"/>
              <w:right w:val="double" w:sz="6" w:space="0" w:color="auto"/>
            </w:tcBorders>
            <w:shd w:val="clear" w:color="auto" w:fill="auto"/>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6</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 xml:space="preserve">Gezim </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Çala</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1/165</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206</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truall</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16700</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3440200</w:t>
            </w:r>
          </w:p>
        </w:tc>
        <w:tc>
          <w:tcPr>
            <w:tcW w:w="1165" w:type="pct"/>
            <w:tcBorders>
              <w:top w:val="nil"/>
              <w:left w:val="nil"/>
              <w:bottom w:val="single" w:sz="4" w:space="0" w:color="auto"/>
              <w:right w:val="double" w:sz="6" w:space="0" w:color="auto"/>
            </w:tcBorders>
            <w:shd w:val="clear" w:color="auto" w:fill="auto"/>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7</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Xhaferr</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Zhelegu</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1/154</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1630</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truall</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16700</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27221000</w:t>
            </w:r>
          </w:p>
        </w:tc>
        <w:tc>
          <w:tcPr>
            <w:tcW w:w="1165" w:type="pct"/>
            <w:tcBorders>
              <w:top w:val="nil"/>
              <w:left w:val="nil"/>
              <w:bottom w:val="single" w:sz="4" w:space="0" w:color="auto"/>
              <w:right w:val="double" w:sz="6" w:space="0" w:color="auto"/>
            </w:tcBorders>
            <w:shd w:val="clear" w:color="auto" w:fill="auto"/>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8</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B/pronare</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Biturku</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1/150</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300</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truall</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16700</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5010000</w:t>
            </w:r>
          </w:p>
        </w:tc>
        <w:tc>
          <w:tcPr>
            <w:tcW w:w="1165" w:type="pct"/>
            <w:tcBorders>
              <w:top w:val="nil"/>
              <w:left w:val="nil"/>
              <w:bottom w:val="single" w:sz="4" w:space="0" w:color="auto"/>
              <w:right w:val="double" w:sz="6" w:space="0" w:color="auto"/>
            </w:tcBorders>
            <w:shd w:val="clear" w:color="auto" w:fill="auto"/>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9</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Rustem</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Kaja</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10/63</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232</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83288</w:t>
            </w:r>
          </w:p>
        </w:tc>
        <w:tc>
          <w:tcPr>
            <w:tcW w:w="1165" w:type="pct"/>
            <w:tcBorders>
              <w:top w:val="nil"/>
              <w:left w:val="nil"/>
              <w:bottom w:val="single" w:sz="4" w:space="0" w:color="auto"/>
              <w:right w:val="double" w:sz="6" w:space="0" w:color="auto"/>
            </w:tcBorders>
            <w:shd w:val="clear" w:color="auto" w:fill="auto"/>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I pa konfirmuar</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10</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I paidentifikuar</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 xml:space="preserve"> </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10/51</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221</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79339</w:t>
            </w:r>
          </w:p>
        </w:tc>
        <w:tc>
          <w:tcPr>
            <w:tcW w:w="1165" w:type="pct"/>
            <w:tcBorders>
              <w:top w:val="nil"/>
              <w:left w:val="nil"/>
              <w:bottom w:val="single" w:sz="4" w:space="0" w:color="auto"/>
              <w:right w:val="double" w:sz="6" w:space="0" w:color="auto"/>
            </w:tcBorders>
            <w:shd w:val="clear" w:color="auto" w:fill="auto"/>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I pa konfirmuar</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11</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Shaqir</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Kollcaku</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65</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23335</w:t>
            </w:r>
          </w:p>
        </w:tc>
        <w:tc>
          <w:tcPr>
            <w:tcW w:w="1165" w:type="pct"/>
            <w:tcBorders>
              <w:top w:val="nil"/>
              <w:left w:val="nil"/>
              <w:bottom w:val="single" w:sz="4" w:space="0" w:color="auto"/>
              <w:right w:val="double" w:sz="6" w:space="0" w:color="auto"/>
            </w:tcBorders>
            <w:shd w:val="clear" w:color="auto" w:fill="auto"/>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I pa konfirmuar</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12</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I paidentifikuar</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 </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10/6</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754</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270686</w:t>
            </w:r>
          </w:p>
        </w:tc>
        <w:tc>
          <w:tcPr>
            <w:tcW w:w="1165" w:type="pct"/>
            <w:tcBorders>
              <w:top w:val="nil"/>
              <w:left w:val="nil"/>
              <w:bottom w:val="single" w:sz="4" w:space="0" w:color="auto"/>
              <w:right w:val="double" w:sz="6" w:space="0" w:color="auto"/>
            </w:tcBorders>
            <w:shd w:val="clear" w:color="auto" w:fill="auto"/>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I pa konfirmuar</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13</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I paidentifikuar</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 </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10/8</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408</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146472</w:t>
            </w:r>
          </w:p>
        </w:tc>
        <w:tc>
          <w:tcPr>
            <w:tcW w:w="1165" w:type="pct"/>
            <w:tcBorders>
              <w:top w:val="nil"/>
              <w:left w:val="nil"/>
              <w:bottom w:val="single" w:sz="4" w:space="0" w:color="auto"/>
              <w:right w:val="double" w:sz="6" w:space="0" w:color="auto"/>
            </w:tcBorders>
            <w:shd w:val="clear" w:color="auto" w:fill="auto"/>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I pa konfirmuar</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14</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Agron</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Elezi</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10/50</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117</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truall</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16700</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1953900</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15</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Xhavit</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Kollcaku</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10/232</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164</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58876</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16</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 xml:space="preserve">Jakup </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Kollcaku</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10/62</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498</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truall</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16700</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8316600</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17</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Idriz</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Kollcaku</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10/61</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258</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truall</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16700</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4308600</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18</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Muharrem</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Kollcaku</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10/60</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321</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truall</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16700</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5360700</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19</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Jani</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Papa</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12/287</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300</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107700</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20</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Astrit</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Hallulli</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12/289</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244</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87596</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21</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Tasim</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Dervishaj</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12/290</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212</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76108</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22</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Qani</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Hoxha</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12/291</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153</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54927</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23</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Qani</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Hoxha</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12/253</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146</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truall</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14800</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2160800</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24</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 xml:space="preserve">Aleksander + Marieta </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Proda</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12/315</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291</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truall</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14800</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4306800</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25</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Aviol</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Pepa</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12/257</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760</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272840</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26</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Sulejman</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Allajbej</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12/297</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125</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44875</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27</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Idriz</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Kasa</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12/298</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178</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63902</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28</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Vullnet</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Kollcaku</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12/296</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424</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152216</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29</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Avni</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Lila</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12/311</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609</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truall</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14800</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9013200</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30</w:t>
            </w:r>
          </w:p>
        </w:tc>
        <w:tc>
          <w:tcPr>
            <w:tcW w:w="815" w:type="pct"/>
            <w:tcBorders>
              <w:top w:val="single" w:sz="4" w:space="0" w:color="auto"/>
              <w:left w:val="single" w:sz="4" w:space="0" w:color="auto"/>
              <w:bottom w:val="single" w:sz="4" w:space="0" w:color="auto"/>
              <w:right w:val="single" w:sz="4"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Besnik</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Allajbej</w:t>
            </w:r>
          </w:p>
        </w:tc>
        <w:tc>
          <w:tcPr>
            <w:tcW w:w="259" w:type="pct"/>
            <w:tcBorders>
              <w:top w:val="single" w:sz="4" w:space="0" w:color="auto"/>
              <w:left w:val="single" w:sz="4" w:space="0" w:color="auto"/>
              <w:bottom w:val="single" w:sz="4" w:space="0" w:color="auto"/>
              <w:right w:val="single" w:sz="4"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12/274</w:t>
            </w:r>
          </w:p>
        </w:tc>
        <w:tc>
          <w:tcPr>
            <w:tcW w:w="389" w:type="pct"/>
            <w:tcBorders>
              <w:top w:val="single" w:sz="4" w:space="0" w:color="auto"/>
              <w:left w:val="single" w:sz="4" w:space="0" w:color="auto"/>
              <w:bottom w:val="single" w:sz="4" w:space="0" w:color="auto"/>
              <w:right w:val="single" w:sz="4" w:space="0" w:color="auto"/>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250</w:t>
            </w:r>
          </w:p>
        </w:tc>
        <w:tc>
          <w:tcPr>
            <w:tcW w:w="388" w:type="pct"/>
            <w:tcBorders>
              <w:top w:val="single" w:sz="4" w:space="0" w:color="auto"/>
              <w:left w:val="single" w:sz="4" w:space="0" w:color="auto"/>
              <w:bottom w:val="single" w:sz="4" w:space="0" w:color="auto"/>
              <w:right w:val="single" w:sz="4"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single" w:sz="4" w:space="0" w:color="auto"/>
              <w:left w:val="single" w:sz="4" w:space="0" w:color="auto"/>
              <w:bottom w:val="single" w:sz="4" w:space="0" w:color="auto"/>
              <w:right w:val="single" w:sz="4" w:space="0" w:color="auto"/>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89750</w:t>
            </w:r>
          </w:p>
        </w:tc>
        <w:tc>
          <w:tcPr>
            <w:tcW w:w="1165" w:type="pct"/>
            <w:tcBorders>
              <w:top w:val="single" w:sz="4" w:space="0" w:color="auto"/>
              <w:left w:val="single" w:sz="4" w:space="0" w:color="auto"/>
              <w:bottom w:val="single" w:sz="4" w:space="0" w:color="auto"/>
              <w:right w:val="single" w:sz="4"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31</w:t>
            </w:r>
          </w:p>
        </w:tc>
        <w:tc>
          <w:tcPr>
            <w:tcW w:w="815" w:type="pct"/>
            <w:tcBorders>
              <w:top w:val="single" w:sz="4" w:space="0" w:color="auto"/>
              <w:left w:val="single" w:sz="4" w:space="0" w:color="auto"/>
              <w:bottom w:val="single" w:sz="4" w:space="0" w:color="auto"/>
              <w:right w:val="single" w:sz="4"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Hashim</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Kurti</w:t>
            </w:r>
          </w:p>
        </w:tc>
        <w:tc>
          <w:tcPr>
            <w:tcW w:w="259" w:type="pct"/>
            <w:tcBorders>
              <w:top w:val="single" w:sz="4" w:space="0" w:color="auto"/>
              <w:left w:val="single" w:sz="4" w:space="0" w:color="auto"/>
              <w:bottom w:val="single" w:sz="4" w:space="0" w:color="auto"/>
              <w:right w:val="single" w:sz="4"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12/278</w:t>
            </w:r>
          </w:p>
        </w:tc>
        <w:tc>
          <w:tcPr>
            <w:tcW w:w="389" w:type="pct"/>
            <w:tcBorders>
              <w:top w:val="single" w:sz="4" w:space="0" w:color="auto"/>
              <w:left w:val="single" w:sz="4" w:space="0" w:color="auto"/>
              <w:bottom w:val="single" w:sz="4" w:space="0" w:color="auto"/>
              <w:right w:val="single" w:sz="4" w:space="0" w:color="auto"/>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388</w:t>
            </w:r>
          </w:p>
        </w:tc>
        <w:tc>
          <w:tcPr>
            <w:tcW w:w="388" w:type="pct"/>
            <w:tcBorders>
              <w:top w:val="single" w:sz="4" w:space="0" w:color="auto"/>
              <w:left w:val="single" w:sz="4" w:space="0" w:color="auto"/>
              <w:bottom w:val="single" w:sz="4" w:space="0" w:color="auto"/>
              <w:right w:val="single" w:sz="4"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single" w:sz="4" w:space="0" w:color="auto"/>
              <w:left w:val="single" w:sz="4" w:space="0" w:color="auto"/>
              <w:bottom w:val="single" w:sz="4" w:space="0" w:color="auto"/>
              <w:right w:val="single" w:sz="4" w:space="0" w:color="auto"/>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139292</w:t>
            </w:r>
          </w:p>
        </w:tc>
        <w:tc>
          <w:tcPr>
            <w:tcW w:w="1165" w:type="pct"/>
            <w:tcBorders>
              <w:top w:val="single" w:sz="4" w:space="0" w:color="auto"/>
              <w:left w:val="single" w:sz="4" w:space="0" w:color="auto"/>
              <w:bottom w:val="single" w:sz="4" w:space="0" w:color="auto"/>
              <w:right w:val="single" w:sz="4"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single" w:sz="4" w:space="0" w:color="auto"/>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32</w:t>
            </w:r>
          </w:p>
        </w:tc>
        <w:tc>
          <w:tcPr>
            <w:tcW w:w="815" w:type="pct"/>
            <w:tcBorders>
              <w:top w:val="single" w:sz="4" w:space="0" w:color="auto"/>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Edi</w:t>
            </w:r>
          </w:p>
        </w:tc>
        <w:tc>
          <w:tcPr>
            <w:tcW w:w="543" w:type="pct"/>
            <w:tcBorders>
              <w:top w:val="single" w:sz="4" w:space="0" w:color="auto"/>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Hasalliu</w:t>
            </w:r>
          </w:p>
        </w:tc>
        <w:tc>
          <w:tcPr>
            <w:tcW w:w="259" w:type="pct"/>
            <w:tcBorders>
              <w:top w:val="single" w:sz="4" w:space="0" w:color="auto"/>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single" w:sz="4" w:space="0" w:color="auto"/>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12/330</w:t>
            </w:r>
          </w:p>
        </w:tc>
        <w:tc>
          <w:tcPr>
            <w:tcW w:w="389" w:type="pct"/>
            <w:tcBorders>
              <w:top w:val="single" w:sz="4" w:space="0" w:color="auto"/>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263</w:t>
            </w:r>
          </w:p>
        </w:tc>
        <w:tc>
          <w:tcPr>
            <w:tcW w:w="388" w:type="pct"/>
            <w:tcBorders>
              <w:top w:val="single" w:sz="4" w:space="0" w:color="auto"/>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single" w:sz="4" w:space="0" w:color="auto"/>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single" w:sz="4" w:space="0" w:color="auto"/>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94417</w:t>
            </w:r>
          </w:p>
        </w:tc>
        <w:tc>
          <w:tcPr>
            <w:tcW w:w="1165" w:type="pct"/>
            <w:tcBorders>
              <w:top w:val="single" w:sz="4" w:space="0" w:color="auto"/>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single" w:sz="4" w:space="0" w:color="auto"/>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33</w:t>
            </w:r>
          </w:p>
        </w:tc>
        <w:tc>
          <w:tcPr>
            <w:tcW w:w="815" w:type="pct"/>
            <w:tcBorders>
              <w:top w:val="single" w:sz="4" w:space="0" w:color="auto"/>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 xml:space="preserve">Rexhep </w:t>
            </w:r>
          </w:p>
        </w:tc>
        <w:tc>
          <w:tcPr>
            <w:tcW w:w="543" w:type="pct"/>
            <w:tcBorders>
              <w:top w:val="single" w:sz="4" w:space="0" w:color="auto"/>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Çeka</w:t>
            </w:r>
          </w:p>
        </w:tc>
        <w:tc>
          <w:tcPr>
            <w:tcW w:w="259" w:type="pct"/>
            <w:tcBorders>
              <w:top w:val="single" w:sz="4" w:space="0" w:color="auto"/>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single" w:sz="4" w:space="0" w:color="auto"/>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12/307</w:t>
            </w:r>
          </w:p>
        </w:tc>
        <w:tc>
          <w:tcPr>
            <w:tcW w:w="389" w:type="pct"/>
            <w:tcBorders>
              <w:top w:val="single" w:sz="4" w:space="0" w:color="auto"/>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238</w:t>
            </w:r>
          </w:p>
        </w:tc>
        <w:tc>
          <w:tcPr>
            <w:tcW w:w="388" w:type="pct"/>
            <w:tcBorders>
              <w:top w:val="single" w:sz="4" w:space="0" w:color="auto"/>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single" w:sz="4" w:space="0" w:color="auto"/>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single" w:sz="4" w:space="0" w:color="auto"/>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85442</w:t>
            </w:r>
          </w:p>
        </w:tc>
        <w:tc>
          <w:tcPr>
            <w:tcW w:w="1165" w:type="pct"/>
            <w:tcBorders>
              <w:top w:val="single" w:sz="4" w:space="0" w:color="auto"/>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single" w:sz="4" w:space="0" w:color="auto"/>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34</w:t>
            </w:r>
          </w:p>
        </w:tc>
        <w:tc>
          <w:tcPr>
            <w:tcW w:w="815" w:type="pct"/>
            <w:tcBorders>
              <w:top w:val="single" w:sz="4" w:space="0" w:color="auto"/>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 xml:space="preserve">Rexhep </w:t>
            </w:r>
          </w:p>
        </w:tc>
        <w:tc>
          <w:tcPr>
            <w:tcW w:w="543" w:type="pct"/>
            <w:tcBorders>
              <w:top w:val="single" w:sz="4" w:space="0" w:color="auto"/>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Çeka</w:t>
            </w:r>
          </w:p>
        </w:tc>
        <w:tc>
          <w:tcPr>
            <w:tcW w:w="259" w:type="pct"/>
            <w:tcBorders>
              <w:top w:val="single" w:sz="4" w:space="0" w:color="auto"/>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single" w:sz="4" w:space="0" w:color="auto"/>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12/309</w:t>
            </w:r>
          </w:p>
        </w:tc>
        <w:tc>
          <w:tcPr>
            <w:tcW w:w="389" w:type="pct"/>
            <w:tcBorders>
              <w:top w:val="single" w:sz="4" w:space="0" w:color="auto"/>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253</w:t>
            </w:r>
          </w:p>
        </w:tc>
        <w:tc>
          <w:tcPr>
            <w:tcW w:w="388" w:type="pct"/>
            <w:tcBorders>
              <w:top w:val="single" w:sz="4" w:space="0" w:color="auto"/>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single" w:sz="4" w:space="0" w:color="auto"/>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single" w:sz="4" w:space="0" w:color="auto"/>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90827</w:t>
            </w:r>
          </w:p>
        </w:tc>
        <w:tc>
          <w:tcPr>
            <w:tcW w:w="1165" w:type="pct"/>
            <w:tcBorders>
              <w:top w:val="single" w:sz="4" w:space="0" w:color="auto"/>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35</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B/pronare</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Hoxha</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12/331</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450</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161550</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36</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Fatbardha</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Perja</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12/231</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237</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85083</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37</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Fatbardha</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Perja</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12/230</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227</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81493</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38</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Hafsa</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Biba</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12/314</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230</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82570</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39</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Luan</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Zoto</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12/312</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257</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92263</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40</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Shqipe</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Kazazi</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12/284</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203</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72877</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41</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Is</w:t>
            </w:r>
            <w:r>
              <w:rPr>
                <w:rFonts w:ascii="CG Times" w:eastAsia="Times New Roman" w:hAnsi="CG Times"/>
                <w:sz w:val="14"/>
                <w:szCs w:val="14"/>
              </w:rPr>
              <w:t>met dhe</w:t>
            </w:r>
            <w:r w:rsidRPr="008B5280">
              <w:rPr>
                <w:rFonts w:ascii="CG Times" w:eastAsia="Times New Roman" w:hAnsi="CG Times"/>
                <w:sz w:val="14"/>
                <w:szCs w:val="14"/>
              </w:rPr>
              <w:t xml:space="preserve"> Arben</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Oxhallari</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12/293</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670</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240530</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42</w:t>
            </w:r>
          </w:p>
        </w:tc>
        <w:tc>
          <w:tcPr>
            <w:tcW w:w="815" w:type="pct"/>
            <w:tcBorders>
              <w:top w:val="nil"/>
              <w:left w:val="nil"/>
              <w:bottom w:val="single" w:sz="4" w:space="0" w:color="auto"/>
              <w:right w:val="nil"/>
            </w:tcBorders>
            <w:shd w:val="clear" w:color="auto" w:fill="auto"/>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Drimon Dedej Artan Shyti</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 </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12/299</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390</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140010</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463135">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rPr>
                <w:rFonts w:ascii="CG Times" w:eastAsia="Times New Roman" w:hAnsi="CG Times"/>
                <w:color w:val="000000"/>
                <w:sz w:val="14"/>
                <w:szCs w:val="14"/>
              </w:rPr>
            </w:pPr>
            <w:r>
              <w:rPr>
                <w:rFonts w:ascii="CG Times" w:eastAsia="Times New Roman" w:hAnsi="CG Times"/>
                <w:color w:val="000000"/>
                <w:sz w:val="14"/>
                <w:szCs w:val="14"/>
              </w:rPr>
              <w:t xml:space="preserve"> </w:t>
            </w:r>
            <w:r w:rsidRPr="008B5280">
              <w:rPr>
                <w:rFonts w:ascii="CG Times" w:eastAsia="Times New Roman" w:hAnsi="CG Times"/>
                <w:color w:val="000000"/>
                <w:sz w:val="14"/>
                <w:szCs w:val="14"/>
              </w:rPr>
              <w:t>43</w:t>
            </w:r>
          </w:p>
        </w:tc>
        <w:tc>
          <w:tcPr>
            <w:tcW w:w="1358" w:type="pct"/>
            <w:gridSpan w:val="2"/>
            <w:tcBorders>
              <w:top w:val="nil"/>
              <w:left w:val="nil"/>
              <w:bottom w:val="single" w:sz="4" w:space="0" w:color="auto"/>
              <w:right w:val="double" w:sz="6" w:space="0" w:color="auto"/>
            </w:tcBorders>
            <w:shd w:val="clear" w:color="auto" w:fill="auto"/>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B. Duhanxhiu Gentian Lila</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12/44</w:t>
            </w:r>
          </w:p>
        </w:tc>
        <w:tc>
          <w:tcPr>
            <w:tcW w:w="389" w:type="pct"/>
            <w:tcBorders>
              <w:top w:val="nil"/>
              <w:left w:val="nil"/>
              <w:bottom w:val="nil"/>
              <w:right w:val="nil"/>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360</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truall</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14800</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5328000</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44</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I paidentifikuar</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 </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12/7</w:t>
            </w:r>
          </w:p>
        </w:tc>
        <w:tc>
          <w:tcPr>
            <w:tcW w:w="389" w:type="pct"/>
            <w:tcBorders>
              <w:top w:val="single" w:sz="4" w:space="0" w:color="auto"/>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133</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47747</w:t>
            </w:r>
          </w:p>
        </w:tc>
        <w:tc>
          <w:tcPr>
            <w:tcW w:w="1165" w:type="pct"/>
            <w:tcBorders>
              <w:top w:val="nil"/>
              <w:left w:val="nil"/>
              <w:bottom w:val="single" w:sz="4" w:space="0" w:color="auto"/>
              <w:right w:val="double" w:sz="6" w:space="0" w:color="auto"/>
            </w:tcBorders>
            <w:shd w:val="clear" w:color="auto" w:fill="auto"/>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I pakonfirmuar</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45</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B/Pr Bekshiu</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 </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12/133</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50</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17950</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46</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B/Pr Bekshiu</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 </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12/134</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50</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17950</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47</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B/Pr Bekshiu</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 </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12/135</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50</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17950</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48</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B/Pr Bekshiu</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 </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12/136</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160</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57440</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49</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 xml:space="preserve">Dhurata </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Cara</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12/137</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395</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141805</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50</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 xml:space="preserve">Qefsere </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Velecia</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12/206</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392</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140728</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51</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Naime</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Popoj</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12/211</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400</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143600</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52</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Mirsie</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Metolli</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12/212</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379</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136061</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53</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Qazim</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Okshtuni</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12/213</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410</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147190</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54</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Flamur</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Okshtuni</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12/214</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400</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143600</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55</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Ardian</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Bacaj</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12/215</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818</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293662</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56</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Vasip</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Okshtuni</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12/324</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568</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203912</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57</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Ylli</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Sinani</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12/321</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52</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18668</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58</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Hidajet</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Xhihani</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12/322</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643</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230837</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59</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Vasip</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Okshtuni</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12/323</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627</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225093</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60</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Rasim</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Okshtuni</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12/326</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207</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74313</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61</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Rasim</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Okshtuni</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12/325</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777</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278943</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62</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I paidentifikuar</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 </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12/210</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274</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98366</w:t>
            </w:r>
          </w:p>
        </w:tc>
        <w:tc>
          <w:tcPr>
            <w:tcW w:w="1165" w:type="pct"/>
            <w:tcBorders>
              <w:top w:val="nil"/>
              <w:left w:val="nil"/>
              <w:bottom w:val="single" w:sz="4" w:space="0" w:color="auto"/>
              <w:right w:val="double" w:sz="6" w:space="0" w:color="auto"/>
            </w:tcBorders>
            <w:shd w:val="clear" w:color="auto" w:fill="auto"/>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I pakonfirmuar</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63</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Mirazh</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Shkodra</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18/362</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641</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truall</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14800</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9486800</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64</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Mirazh</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Shkodra</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18/361</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1258</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truall</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14800</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18618400</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Pr>
                <w:rFonts w:ascii="CG Times" w:eastAsia="Times New Roman" w:hAnsi="CG Times"/>
                <w:color w:val="000000"/>
                <w:sz w:val="14"/>
                <w:szCs w:val="14"/>
              </w:rPr>
              <w:t>Proc</w:t>
            </w:r>
            <w:r w:rsidRPr="008B5280">
              <w:rPr>
                <w:rFonts w:ascii="CG Times" w:eastAsia="Times New Roman" w:hAnsi="CG Times"/>
                <w:color w:val="000000"/>
                <w:sz w:val="14"/>
                <w:szCs w:val="14"/>
              </w:rPr>
              <w:t>es Regjistrimi</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65</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Fatos+Vullnet</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Demrozi</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18/6</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41</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truall</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14800</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606800</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66</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Xhevat</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Hoxha</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18/370</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24</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8616</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67</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Xhevat</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Hoxha</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18/367</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32</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11488</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68</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Xhevat</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Hoxha</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18/373</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128</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45952</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69</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Naxhie</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Dimni</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18/307</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106</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38054</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70</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Limon</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Celislami</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18/308</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252</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90468</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71</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Indrit</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Çela</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18/403</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188</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67492</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72</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Indrit</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Çela</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18/406</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197</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70723</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73</w:t>
            </w:r>
          </w:p>
        </w:tc>
        <w:tc>
          <w:tcPr>
            <w:tcW w:w="815" w:type="pct"/>
            <w:tcBorders>
              <w:top w:val="single" w:sz="4" w:space="0" w:color="auto"/>
              <w:left w:val="single" w:sz="4" w:space="0" w:color="auto"/>
              <w:bottom w:val="single" w:sz="4" w:space="0" w:color="auto"/>
              <w:right w:val="single" w:sz="4"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Nazmi + Hamid</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Arkaxhiu</w:t>
            </w:r>
          </w:p>
        </w:tc>
        <w:tc>
          <w:tcPr>
            <w:tcW w:w="259" w:type="pct"/>
            <w:tcBorders>
              <w:top w:val="single" w:sz="4" w:space="0" w:color="auto"/>
              <w:left w:val="single" w:sz="4" w:space="0" w:color="auto"/>
              <w:bottom w:val="single" w:sz="4" w:space="0" w:color="auto"/>
              <w:right w:val="single" w:sz="4"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18/401</w:t>
            </w:r>
          </w:p>
        </w:tc>
        <w:tc>
          <w:tcPr>
            <w:tcW w:w="389" w:type="pct"/>
            <w:tcBorders>
              <w:top w:val="single" w:sz="4" w:space="0" w:color="auto"/>
              <w:left w:val="single" w:sz="4" w:space="0" w:color="auto"/>
              <w:bottom w:val="single" w:sz="4" w:space="0" w:color="auto"/>
              <w:right w:val="single" w:sz="4" w:space="0" w:color="auto"/>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252</w:t>
            </w:r>
          </w:p>
        </w:tc>
        <w:tc>
          <w:tcPr>
            <w:tcW w:w="388" w:type="pct"/>
            <w:tcBorders>
              <w:top w:val="single" w:sz="4" w:space="0" w:color="auto"/>
              <w:left w:val="single" w:sz="4" w:space="0" w:color="auto"/>
              <w:bottom w:val="single" w:sz="4" w:space="0" w:color="auto"/>
              <w:right w:val="single" w:sz="4"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single" w:sz="4" w:space="0" w:color="auto"/>
              <w:left w:val="single" w:sz="4" w:space="0" w:color="auto"/>
              <w:bottom w:val="single" w:sz="4" w:space="0" w:color="auto"/>
              <w:right w:val="single" w:sz="4" w:space="0" w:color="auto"/>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90468</w:t>
            </w:r>
          </w:p>
        </w:tc>
        <w:tc>
          <w:tcPr>
            <w:tcW w:w="1165" w:type="pct"/>
            <w:tcBorders>
              <w:top w:val="single" w:sz="4" w:space="0" w:color="auto"/>
              <w:left w:val="single" w:sz="4" w:space="0" w:color="auto"/>
              <w:bottom w:val="single" w:sz="4" w:space="0" w:color="auto"/>
              <w:right w:val="single" w:sz="4"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74</w:t>
            </w:r>
          </w:p>
        </w:tc>
        <w:tc>
          <w:tcPr>
            <w:tcW w:w="815" w:type="pct"/>
            <w:tcBorders>
              <w:top w:val="single" w:sz="4" w:space="0" w:color="auto"/>
              <w:left w:val="single" w:sz="4" w:space="0" w:color="auto"/>
              <w:bottom w:val="single" w:sz="4" w:space="0" w:color="auto"/>
              <w:right w:val="single" w:sz="4"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I paidentifikuar</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 </w:t>
            </w:r>
          </w:p>
        </w:tc>
        <w:tc>
          <w:tcPr>
            <w:tcW w:w="259" w:type="pct"/>
            <w:tcBorders>
              <w:top w:val="single" w:sz="4" w:space="0" w:color="auto"/>
              <w:left w:val="single" w:sz="4" w:space="0" w:color="auto"/>
              <w:bottom w:val="single" w:sz="4" w:space="0" w:color="auto"/>
              <w:right w:val="single" w:sz="4"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18/301</w:t>
            </w:r>
          </w:p>
        </w:tc>
        <w:tc>
          <w:tcPr>
            <w:tcW w:w="389" w:type="pct"/>
            <w:tcBorders>
              <w:top w:val="single" w:sz="4" w:space="0" w:color="auto"/>
              <w:left w:val="single" w:sz="4" w:space="0" w:color="auto"/>
              <w:bottom w:val="single" w:sz="4" w:space="0" w:color="auto"/>
              <w:right w:val="single" w:sz="4" w:space="0" w:color="auto"/>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477</w:t>
            </w:r>
          </w:p>
        </w:tc>
        <w:tc>
          <w:tcPr>
            <w:tcW w:w="388" w:type="pct"/>
            <w:tcBorders>
              <w:top w:val="single" w:sz="4" w:space="0" w:color="auto"/>
              <w:left w:val="single" w:sz="4" w:space="0" w:color="auto"/>
              <w:bottom w:val="single" w:sz="4" w:space="0" w:color="auto"/>
              <w:right w:val="single" w:sz="4"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single" w:sz="4" w:space="0" w:color="auto"/>
              <w:left w:val="single" w:sz="4" w:space="0" w:color="auto"/>
              <w:bottom w:val="single" w:sz="4" w:space="0" w:color="auto"/>
              <w:right w:val="single" w:sz="4" w:space="0" w:color="auto"/>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171243</w:t>
            </w:r>
          </w:p>
        </w:tc>
        <w:tc>
          <w:tcPr>
            <w:tcW w:w="1165" w:type="pct"/>
            <w:tcBorders>
              <w:top w:val="single" w:sz="4" w:space="0" w:color="auto"/>
              <w:left w:val="single" w:sz="4" w:space="0" w:color="auto"/>
              <w:bottom w:val="single" w:sz="4" w:space="0" w:color="auto"/>
              <w:right w:val="single" w:sz="4"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I pakonfirmuar</w:t>
            </w:r>
          </w:p>
        </w:tc>
      </w:tr>
      <w:tr w:rsidR="00D4565D" w:rsidRPr="008B5280">
        <w:trPr>
          <w:trHeight w:val="120"/>
          <w:jc w:val="center"/>
        </w:trPr>
        <w:tc>
          <w:tcPr>
            <w:tcW w:w="210" w:type="pct"/>
            <w:tcBorders>
              <w:top w:val="single" w:sz="4" w:space="0" w:color="auto"/>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75</w:t>
            </w:r>
          </w:p>
        </w:tc>
        <w:tc>
          <w:tcPr>
            <w:tcW w:w="815" w:type="pct"/>
            <w:tcBorders>
              <w:top w:val="single" w:sz="4" w:space="0" w:color="auto"/>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Reshat</w:t>
            </w:r>
          </w:p>
        </w:tc>
        <w:tc>
          <w:tcPr>
            <w:tcW w:w="543" w:type="pct"/>
            <w:tcBorders>
              <w:top w:val="single" w:sz="4" w:space="0" w:color="auto"/>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Dimni</w:t>
            </w:r>
          </w:p>
        </w:tc>
        <w:tc>
          <w:tcPr>
            <w:tcW w:w="259" w:type="pct"/>
            <w:tcBorders>
              <w:top w:val="single" w:sz="4" w:space="0" w:color="auto"/>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single" w:sz="4" w:space="0" w:color="auto"/>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18/404</w:t>
            </w:r>
          </w:p>
        </w:tc>
        <w:tc>
          <w:tcPr>
            <w:tcW w:w="389" w:type="pct"/>
            <w:tcBorders>
              <w:top w:val="single" w:sz="4" w:space="0" w:color="auto"/>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239</w:t>
            </w:r>
          </w:p>
        </w:tc>
        <w:tc>
          <w:tcPr>
            <w:tcW w:w="388" w:type="pct"/>
            <w:tcBorders>
              <w:top w:val="single" w:sz="4" w:space="0" w:color="auto"/>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single" w:sz="4" w:space="0" w:color="auto"/>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single" w:sz="4" w:space="0" w:color="auto"/>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85801</w:t>
            </w:r>
          </w:p>
        </w:tc>
        <w:tc>
          <w:tcPr>
            <w:tcW w:w="1165" w:type="pct"/>
            <w:tcBorders>
              <w:top w:val="single" w:sz="4" w:space="0" w:color="auto"/>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single" w:sz="4" w:space="0" w:color="auto"/>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76</w:t>
            </w:r>
          </w:p>
        </w:tc>
        <w:tc>
          <w:tcPr>
            <w:tcW w:w="815" w:type="pct"/>
            <w:tcBorders>
              <w:top w:val="single" w:sz="4" w:space="0" w:color="auto"/>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Hamdi</w:t>
            </w:r>
          </w:p>
        </w:tc>
        <w:tc>
          <w:tcPr>
            <w:tcW w:w="543" w:type="pct"/>
            <w:tcBorders>
              <w:top w:val="single" w:sz="4" w:space="0" w:color="auto"/>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Myftiu</w:t>
            </w:r>
          </w:p>
        </w:tc>
        <w:tc>
          <w:tcPr>
            <w:tcW w:w="259" w:type="pct"/>
            <w:tcBorders>
              <w:top w:val="single" w:sz="4" w:space="0" w:color="auto"/>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single" w:sz="4" w:space="0" w:color="auto"/>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18/425</w:t>
            </w:r>
          </w:p>
        </w:tc>
        <w:tc>
          <w:tcPr>
            <w:tcW w:w="389" w:type="pct"/>
            <w:tcBorders>
              <w:top w:val="single" w:sz="4" w:space="0" w:color="auto"/>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670</w:t>
            </w:r>
          </w:p>
        </w:tc>
        <w:tc>
          <w:tcPr>
            <w:tcW w:w="388" w:type="pct"/>
            <w:tcBorders>
              <w:top w:val="single" w:sz="4" w:space="0" w:color="auto"/>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single" w:sz="4" w:space="0" w:color="auto"/>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single" w:sz="4" w:space="0" w:color="auto"/>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240530</w:t>
            </w:r>
          </w:p>
        </w:tc>
        <w:tc>
          <w:tcPr>
            <w:tcW w:w="1165" w:type="pct"/>
            <w:tcBorders>
              <w:top w:val="single" w:sz="4" w:space="0" w:color="auto"/>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77</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Artur</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Simaku</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18/360</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540</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193860</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78</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Ylber</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Demrozi</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18/349</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135</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48465</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79</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Ylber</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Demrozi</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18/352</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151</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54209</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80</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Shaban+Rabihane</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Xhihani</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18/216</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230</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82570</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81</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Noljan</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Muçolli</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18/218</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250</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89750</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82</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B/pr Kazazi</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 </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18/280</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130</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46670</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83</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B/pr Kazazi</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 </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18/284</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112</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40208</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84</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Selim</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Zenelaj</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18/286</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136</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48824</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85</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Selim</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Zenelaj</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18/282</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170</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61030</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86</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 xml:space="preserve">Zeqine </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Lilamani</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18/359</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404</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145036</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87</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Arben</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Alia</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18/424</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420</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150780</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88</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Afrim</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Lilamani</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18/293</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292</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104828</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89</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Bledar</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Rrokja</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18/410</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181</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64979</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90</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Bujar</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Bogdani</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8552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18/411</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242</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359</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86878</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91</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Kujtim</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Xhuti</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1212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145/15</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515</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342</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176130</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92</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Dritan</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Hushi</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1212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145/13</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550</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342</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188100</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93</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Lutfi</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Kalaja</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1212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145/29</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287</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342</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98154</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94</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 xml:space="preserve">Sonila </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Goreja (Kalaja)</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1212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145/26</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568</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342</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194256</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95</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Xhavit</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Shima</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1212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145/28</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197</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342</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67374</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96</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 xml:space="preserve">Petrit </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Adhjari</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1212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145/16</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291</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342</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99522</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97</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B/Pr Kalaja</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 </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1212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145/24</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300</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342</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102600</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98</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Shoq. Transp. Kavaje</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 </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1212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145/30</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496</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342</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169632</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99</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Rakip</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Daka</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1212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162/5</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110</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342</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37620</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100</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Arjan</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Kalaja</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1212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145/23</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134</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342</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45828</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101</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Rukije</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Haveriku</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1212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162/12</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275</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342</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94050</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102</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Nexhatie</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Gugashi</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1212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162/13</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300</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342</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102600</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103</w:t>
            </w:r>
          </w:p>
        </w:tc>
        <w:tc>
          <w:tcPr>
            <w:tcW w:w="815" w:type="pct"/>
            <w:tcBorders>
              <w:top w:val="nil"/>
              <w:left w:val="nil"/>
              <w:bottom w:val="single" w:sz="4" w:space="0" w:color="auto"/>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Muharrem</w:t>
            </w:r>
          </w:p>
        </w:tc>
        <w:tc>
          <w:tcPr>
            <w:tcW w:w="543"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Kalaja</w:t>
            </w:r>
          </w:p>
        </w:tc>
        <w:tc>
          <w:tcPr>
            <w:tcW w:w="259" w:type="pct"/>
            <w:tcBorders>
              <w:top w:val="nil"/>
              <w:left w:val="nil"/>
              <w:bottom w:val="single" w:sz="4" w:space="0" w:color="auto"/>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1212</w:t>
            </w:r>
          </w:p>
        </w:tc>
        <w:tc>
          <w:tcPr>
            <w:tcW w:w="388" w:type="pct"/>
            <w:gridSpan w:val="2"/>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145/22</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314</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single" w:sz="4" w:space="0" w:color="auto"/>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342</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107388</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nil"/>
              <w:left w:val="double" w:sz="6" w:space="0" w:color="auto"/>
              <w:bottom w:val="single" w:sz="4"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104</w:t>
            </w:r>
          </w:p>
        </w:tc>
        <w:tc>
          <w:tcPr>
            <w:tcW w:w="815" w:type="pct"/>
            <w:tcBorders>
              <w:top w:val="nil"/>
              <w:left w:val="nil"/>
              <w:bottom w:val="nil"/>
              <w:right w:val="nil"/>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Nafije</w:t>
            </w:r>
          </w:p>
        </w:tc>
        <w:tc>
          <w:tcPr>
            <w:tcW w:w="543" w:type="pct"/>
            <w:tcBorders>
              <w:top w:val="nil"/>
              <w:left w:val="double" w:sz="6" w:space="0" w:color="auto"/>
              <w:bottom w:val="nil"/>
              <w:right w:val="double" w:sz="6" w:space="0" w:color="auto"/>
            </w:tcBorders>
            <w:shd w:val="clear" w:color="auto" w:fill="auto"/>
            <w:noWrap/>
            <w:vAlign w:val="bottom"/>
          </w:tcPr>
          <w:p w:rsidR="00D4565D" w:rsidRPr="008B5280" w:rsidRDefault="00D4565D" w:rsidP="006169A0">
            <w:pPr>
              <w:rPr>
                <w:rFonts w:ascii="CG Times" w:eastAsia="Times New Roman" w:hAnsi="CG Times"/>
                <w:sz w:val="14"/>
                <w:szCs w:val="14"/>
              </w:rPr>
            </w:pPr>
            <w:r w:rsidRPr="008B5280">
              <w:rPr>
                <w:rFonts w:ascii="CG Times" w:eastAsia="Times New Roman" w:hAnsi="CG Times"/>
                <w:sz w:val="14"/>
                <w:szCs w:val="14"/>
              </w:rPr>
              <w:t>Cara</w:t>
            </w:r>
          </w:p>
        </w:tc>
        <w:tc>
          <w:tcPr>
            <w:tcW w:w="259" w:type="pct"/>
            <w:tcBorders>
              <w:top w:val="nil"/>
              <w:left w:val="nil"/>
              <w:bottom w:val="nil"/>
              <w:right w:val="nil"/>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1212</w:t>
            </w:r>
          </w:p>
        </w:tc>
        <w:tc>
          <w:tcPr>
            <w:tcW w:w="388" w:type="pct"/>
            <w:gridSpan w:val="2"/>
            <w:tcBorders>
              <w:top w:val="nil"/>
              <w:left w:val="double" w:sz="6" w:space="0" w:color="auto"/>
              <w:bottom w:val="nil"/>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sidRPr="008B5280">
              <w:rPr>
                <w:rFonts w:ascii="CG Times" w:eastAsia="Times New Roman" w:hAnsi="CG Times"/>
                <w:sz w:val="14"/>
                <w:szCs w:val="14"/>
              </w:rPr>
              <w:t>162/34</w:t>
            </w:r>
          </w:p>
        </w:tc>
        <w:tc>
          <w:tcPr>
            <w:tcW w:w="389" w:type="pct"/>
            <w:tcBorders>
              <w:top w:val="nil"/>
              <w:left w:val="nil"/>
              <w:bottom w:val="nil"/>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510</w:t>
            </w:r>
          </w:p>
        </w:tc>
        <w:tc>
          <w:tcPr>
            <w:tcW w:w="388" w:type="pct"/>
            <w:tcBorders>
              <w:top w:val="nil"/>
              <w:left w:val="double" w:sz="6" w:space="0" w:color="auto"/>
              <w:bottom w:val="nil"/>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sz w:val="14"/>
                <w:szCs w:val="14"/>
              </w:rPr>
            </w:pPr>
            <w:r>
              <w:rPr>
                <w:rFonts w:ascii="CG Times" w:eastAsia="Times New Roman" w:hAnsi="CG Times"/>
                <w:sz w:val="14"/>
                <w:szCs w:val="14"/>
              </w:rPr>
              <w:t>arë</w:t>
            </w:r>
          </w:p>
        </w:tc>
        <w:tc>
          <w:tcPr>
            <w:tcW w:w="389" w:type="pct"/>
            <w:tcBorders>
              <w:top w:val="nil"/>
              <w:left w:val="nil"/>
              <w:bottom w:val="nil"/>
              <w:right w:val="nil"/>
            </w:tcBorders>
            <w:shd w:val="clear" w:color="auto" w:fill="auto"/>
            <w:noWrap/>
            <w:vAlign w:val="bottom"/>
          </w:tcPr>
          <w:p w:rsidR="00D4565D" w:rsidRPr="008B5280" w:rsidRDefault="00D4565D" w:rsidP="006169A0">
            <w:pPr>
              <w:jc w:val="right"/>
              <w:rPr>
                <w:rFonts w:ascii="CG Times" w:eastAsia="Times New Roman" w:hAnsi="CG Times"/>
                <w:sz w:val="14"/>
                <w:szCs w:val="14"/>
              </w:rPr>
            </w:pPr>
            <w:r w:rsidRPr="008B5280">
              <w:rPr>
                <w:rFonts w:ascii="CG Times" w:eastAsia="Times New Roman" w:hAnsi="CG Times"/>
                <w:sz w:val="14"/>
                <w:szCs w:val="14"/>
              </w:rPr>
              <w:t>342</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D4565D" w:rsidRPr="008B5280" w:rsidRDefault="00D4565D" w:rsidP="006169A0">
            <w:pPr>
              <w:jc w:val="right"/>
              <w:rPr>
                <w:rFonts w:ascii="CG Times" w:eastAsia="Times New Roman" w:hAnsi="CG Times"/>
                <w:color w:val="000000"/>
                <w:sz w:val="14"/>
                <w:szCs w:val="14"/>
              </w:rPr>
            </w:pPr>
            <w:r w:rsidRPr="008B5280">
              <w:rPr>
                <w:rFonts w:ascii="CG Times" w:eastAsia="Times New Roman" w:hAnsi="CG Times"/>
                <w:color w:val="000000"/>
                <w:sz w:val="14"/>
                <w:szCs w:val="14"/>
              </w:rPr>
              <w:t>174420</w:t>
            </w:r>
          </w:p>
        </w:tc>
        <w:tc>
          <w:tcPr>
            <w:tcW w:w="1165" w:type="pct"/>
            <w:tcBorders>
              <w:top w:val="nil"/>
              <w:left w:val="nil"/>
              <w:bottom w:val="single" w:sz="4" w:space="0" w:color="auto"/>
              <w:right w:val="double" w:sz="6" w:space="0" w:color="auto"/>
            </w:tcBorders>
            <w:shd w:val="clear" w:color="auto" w:fill="auto"/>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Konfirmuar nga ZVRPP</w:t>
            </w:r>
            <w:r>
              <w:rPr>
                <w:rFonts w:ascii="CG Times" w:eastAsia="Times New Roman" w:hAnsi="CG Times" w:cs="Arial"/>
                <w:sz w:val="12"/>
                <w:szCs w:val="12"/>
              </w:rPr>
              <w:t>-ja</w:t>
            </w:r>
          </w:p>
        </w:tc>
      </w:tr>
      <w:tr w:rsidR="00D4565D" w:rsidRPr="008B5280">
        <w:trPr>
          <w:trHeight w:val="120"/>
          <w:jc w:val="center"/>
        </w:trPr>
        <w:tc>
          <w:tcPr>
            <w:tcW w:w="210" w:type="pct"/>
            <w:tcBorders>
              <w:top w:val="double" w:sz="6" w:space="0" w:color="auto"/>
              <w:left w:val="double" w:sz="6" w:space="0" w:color="auto"/>
              <w:bottom w:val="double" w:sz="6"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 </w:t>
            </w:r>
          </w:p>
        </w:tc>
        <w:tc>
          <w:tcPr>
            <w:tcW w:w="815" w:type="pct"/>
            <w:tcBorders>
              <w:top w:val="double" w:sz="6" w:space="0" w:color="auto"/>
              <w:left w:val="nil"/>
              <w:bottom w:val="double" w:sz="6" w:space="0" w:color="auto"/>
              <w:right w:val="nil"/>
            </w:tcBorders>
            <w:shd w:val="clear" w:color="000000" w:fill="FFFFFF"/>
            <w:noWrap/>
            <w:vAlign w:val="bottom"/>
          </w:tcPr>
          <w:p w:rsidR="00D4565D" w:rsidRPr="008B5280" w:rsidRDefault="00D4565D" w:rsidP="006169A0">
            <w:pPr>
              <w:jc w:val="center"/>
              <w:rPr>
                <w:rFonts w:ascii="CG Times" w:eastAsia="Times New Roman" w:hAnsi="CG Times"/>
                <w:b/>
                <w:bCs/>
                <w:sz w:val="14"/>
                <w:szCs w:val="14"/>
              </w:rPr>
            </w:pPr>
            <w:r w:rsidRPr="008B5280">
              <w:rPr>
                <w:rFonts w:ascii="CG Times" w:eastAsia="Times New Roman" w:hAnsi="CG Times"/>
                <w:b/>
                <w:bCs/>
                <w:sz w:val="14"/>
                <w:szCs w:val="14"/>
              </w:rPr>
              <w:t>TOTALI</w:t>
            </w:r>
          </w:p>
        </w:tc>
        <w:tc>
          <w:tcPr>
            <w:tcW w:w="543" w:type="pct"/>
            <w:tcBorders>
              <w:top w:val="double" w:sz="6" w:space="0" w:color="auto"/>
              <w:left w:val="double" w:sz="6" w:space="0" w:color="auto"/>
              <w:bottom w:val="double" w:sz="6" w:space="0" w:color="auto"/>
              <w:right w:val="double" w:sz="6" w:space="0" w:color="auto"/>
            </w:tcBorders>
            <w:shd w:val="clear" w:color="000000" w:fill="FFFFFF"/>
            <w:noWrap/>
            <w:vAlign w:val="bottom"/>
          </w:tcPr>
          <w:p w:rsidR="00D4565D" w:rsidRPr="008B5280" w:rsidRDefault="00D4565D" w:rsidP="006169A0">
            <w:pPr>
              <w:rPr>
                <w:rFonts w:ascii="CG Times" w:eastAsia="Times New Roman" w:hAnsi="CG Times"/>
                <w:b/>
                <w:bCs/>
                <w:color w:val="000000"/>
                <w:sz w:val="14"/>
                <w:szCs w:val="14"/>
              </w:rPr>
            </w:pPr>
            <w:r w:rsidRPr="008B5280">
              <w:rPr>
                <w:rFonts w:ascii="CG Times" w:eastAsia="Times New Roman" w:hAnsi="CG Times"/>
                <w:b/>
                <w:bCs/>
                <w:color w:val="000000"/>
                <w:sz w:val="14"/>
                <w:szCs w:val="14"/>
              </w:rPr>
              <w:t> </w:t>
            </w:r>
          </w:p>
        </w:tc>
        <w:tc>
          <w:tcPr>
            <w:tcW w:w="259" w:type="pct"/>
            <w:tcBorders>
              <w:top w:val="double" w:sz="6" w:space="0" w:color="auto"/>
              <w:left w:val="nil"/>
              <w:bottom w:val="double" w:sz="6" w:space="0" w:color="auto"/>
              <w:right w:val="nil"/>
            </w:tcBorders>
            <w:shd w:val="clear" w:color="000000" w:fill="FFFFFF"/>
            <w:noWrap/>
            <w:vAlign w:val="bottom"/>
          </w:tcPr>
          <w:p w:rsidR="00D4565D" w:rsidRPr="008B5280" w:rsidRDefault="00D4565D" w:rsidP="006169A0">
            <w:pPr>
              <w:jc w:val="center"/>
              <w:rPr>
                <w:rFonts w:ascii="CG Times" w:eastAsia="Times New Roman" w:hAnsi="CG Times"/>
                <w:b/>
                <w:bCs/>
                <w:sz w:val="14"/>
                <w:szCs w:val="14"/>
              </w:rPr>
            </w:pPr>
            <w:r w:rsidRPr="008B5280">
              <w:rPr>
                <w:rFonts w:ascii="CG Times" w:eastAsia="Times New Roman" w:hAnsi="CG Times"/>
                <w:b/>
                <w:bCs/>
                <w:sz w:val="14"/>
                <w:szCs w:val="14"/>
              </w:rPr>
              <w:t> </w:t>
            </w:r>
          </w:p>
        </w:tc>
        <w:tc>
          <w:tcPr>
            <w:tcW w:w="388" w:type="pct"/>
            <w:gridSpan w:val="2"/>
            <w:tcBorders>
              <w:top w:val="double" w:sz="6" w:space="0" w:color="auto"/>
              <w:left w:val="double" w:sz="6" w:space="0" w:color="auto"/>
              <w:bottom w:val="double" w:sz="6"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b/>
                <w:bCs/>
                <w:sz w:val="14"/>
                <w:szCs w:val="14"/>
              </w:rPr>
            </w:pPr>
            <w:r w:rsidRPr="008B5280">
              <w:rPr>
                <w:rFonts w:ascii="CG Times" w:eastAsia="Times New Roman" w:hAnsi="CG Times"/>
                <w:b/>
                <w:bCs/>
                <w:sz w:val="14"/>
                <w:szCs w:val="14"/>
              </w:rPr>
              <w:t> </w:t>
            </w:r>
          </w:p>
        </w:tc>
        <w:tc>
          <w:tcPr>
            <w:tcW w:w="389" w:type="pct"/>
            <w:tcBorders>
              <w:top w:val="double" w:sz="6" w:space="0" w:color="auto"/>
              <w:left w:val="nil"/>
              <w:bottom w:val="double" w:sz="6" w:space="0" w:color="auto"/>
              <w:right w:val="nil"/>
            </w:tcBorders>
            <w:shd w:val="clear" w:color="000000" w:fill="FFFFFF"/>
            <w:noWrap/>
            <w:vAlign w:val="bottom"/>
          </w:tcPr>
          <w:p w:rsidR="00D4565D" w:rsidRPr="008B5280" w:rsidRDefault="00D4565D" w:rsidP="006169A0">
            <w:pPr>
              <w:jc w:val="right"/>
              <w:rPr>
                <w:rFonts w:ascii="CG Times" w:eastAsia="Times New Roman" w:hAnsi="CG Times"/>
                <w:b/>
                <w:bCs/>
                <w:color w:val="000000"/>
                <w:sz w:val="14"/>
                <w:szCs w:val="14"/>
              </w:rPr>
            </w:pPr>
            <w:r w:rsidRPr="008B5280">
              <w:rPr>
                <w:rFonts w:ascii="CG Times" w:eastAsia="Times New Roman" w:hAnsi="CG Times"/>
                <w:b/>
                <w:bCs/>
                <w:color w:val="000000"/>
                <w:sz w:val="14"/>
                <w:szCs w:val="14"/>
              </w:rPr>
              <w:t>34961</w:t>
            </w:r>
          </w:p>
        </w:tc>
        <w:tc>
          <w:tcPr>
            <w:tcW w:w="388" w:type="pct"/>
            <w:tcBorders>
              <w:top w:val="double" w:sz="6" w:space="0" w:color="auto"/>
              <w:left w:val="double" w:sz="6" w:space="0" w:color="auto"/>
              <w:bottom w:val="double" w:sz="6"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b/>
                <w:bCs/>
                <w:sz w:val="14"/>
                <w:szCs w:val="14"/>
              </w:rPr>
            </w:pPr>
            <w:r w:rsidRPr="008B5280">
              <w:rPr>
                <w:rFonts w:ascii="CG Times" w:eastAsia="Times New Roman" w:hAnsi="CG Times"/>
                <w:b/>
                <w:bCs/>
                <w:sz w:val="14"/>
                <w:szCs w:val="14"/>
              </w:rPr>
              <w:t> </w:t>
            </w:r>
          </w:p>
        </w:tc>
        <w:tc>
          <w:tcPr>
            <w:tcW w:w="389" w:type="pct"/>
            <w:tcBorders>
              <w:top w:val="double" w:sz="6" w:space="0" w:color="auto"/>
              <w:left w:val="nil"/>
              <w:bottom w:val="double" w:sz="6" w:space="0" w:color="auto"/>
              <w:right w:val="nil"/>
            </w:tcBorders>
            <w:shd w:val="clear" w:color="000000" w:fill="FFFFFF"/>
            <w:noWrap/>
            <w:vAlign w:val="bottom"/>
          </w:tcPr>
          <w:p w:rsidR="00D4565D" w:rsidRPr="008B5280" w:rsidRDefault="00D4565D" w:rsidP="006169A0">
            <w:pPr>
              <w:jc w:val="right"/>
              <w:rPr>
                <w:rFonts w:ascii="CG Times" w:eastAsia="Times New Roman" w:hAnsi="CG Times"/>
                <w:b/>
                <w:bCs/>
                <w:sz w:val="14"/>
                <w:szCs w:val="14"/>
              </w:rPr>
            </w:pPr>
            <w:r w:rsidRPr="008B5280">
              <w:rPr>
                <w:rFonts w:ascii="CG Times" w:eastAsia="Times New Roman" w:hAnsi="CG Times"/>
                <w:b/>
                <w:bCs/>
                <w:sz w:val="14"/>
                <w:szCs w:val="14"/>
              </w:rPr>
              <w:t> </w:t>
            </w:r>
          </w:p>
        </w:tc>
        <w:tc>
          <w:tcPr>
            <w:tcW w:w="454" w:type="pct"/>
            <w:tcBorders>
              <w:top w:val="double" w:sz="6" w:space="0" w:color="auto"/>
              <w:left w:val="double" w:sz="6" w:space="0" w:color="auto"/>
              <w:bottom w:val="double" w:sz="6" w:space="0" w:color="auto"/>
              <w:right w:val="double" w:sz="6" w:space="0" w:color="auto"/>
            </w:tcBorders>
            <w:shd w:val="clear" w:color="000000" w:fill="FFFFFF"/>
            <w:noWrap/>
            <w:vAlign w:val="bottom"/>
          </w:tcPr>
          <w:p w:rsidR="00D4565D" w:rsidRPr="008B5280" w:rsidRDefault="00D4565D" w:rsidP="006169A0">
            <w:pPr>
              <w:jc w:val="right"/>
              <w:rPr>
                <w:rFonts w:ascii="CG Times" w:eastAsia="Times New Roman" w:hAnsi="CG Times"/>
                <w:b/>
                <w:bCs/>
                <w:color w:val="000000"/>
                <w:sz w:val="14"/>
                <w:szCs w:val="14"/>
              </w:rPr>
            </w:pPr>
            <w:r w:rsidRPr="008B5280">
              <w:rPr>
                <w:rFonts w:ascii="CG Times" w:eastAsia="Times New Roman" w:hAnsi="CG Times"/>
                <w:b/>
                <w:bCs/>
                <w:color w:val="000000"/>
                <w:sz w:val="14"/>
                <w:szCs w:val="14"/>
              </w:rPr>
              <w:t>130900655</w:t>
            </w:r>
          </w:p>
        </w:tc>
        <w:tc>
          <w:tcPr>
            <w:tcW w:w="1165" w:type="pct"/>
            <w:tcBorders>
              <w:top w:val="double" w:sz="6" w:space="0" w:color="auto"/>
              <w:left w:val="nil"/>
              <w:bottom w:val="double" w:sz="6" w:space="0" w:color="auto"/>
              <w:right w:val="double" w:sz="6" w:space="0" w:color="auto"/>
            </w:tcBorders>
            <w:shd w:val="clear" w:color="000000" w:fill="FFFFFF"/>
            <w:noWrap/>
            <w:vAlign w:val="bottom"/>
          </w:tcPr>
          <w:p w:rsidR="00D4565D" w:rsidRPr="008B5280" w:rsidRDefault="00D4565D" w:rsidP="006169A0">
            <w:pPr>
              <w:jc w:val="center"/>
              <w:rPr>
                <w:rFonts w:ascii="CG Times" w:eastAsia="Times New Roman" w:hAnsi="CG Times"/>
                <w:color w:val="000000"/>
                <w:sz w:val="14"/>
                <w:szCs w:val="14"/>
              </w:rPr>
            </w:pPr>
            <w:r w:rsidRPr="008B5280">
              <w:rPr>
                <w:rFonts w:ascii="CG Times" w:eastAsia="Times New Roman" w:hAnsi="CG Times"/>
                <w:color w:val="000000"/>
                <w:sz w:val="14"/>
                <w:szCs w:val="14"/>
              </w:rPr>
              <w:t> </w:t>
            </w:r>
          </w:p>
        </w:tc>
      </w:tr>
    </w:tbl>
    <w:p w:rsidR="00D4565D" w:rsidRDefault="00D4565D" w:rsidP="00D4565D">
      <w:pPr>
        <w:pStyle w:val="Akti"/>
        <w:keepNext w:val="0"/>
        <w:jc w:val="left"/>
        <w:rPr>
          <w:lang w:val="sq-AL"/>
        </w:rPr>
      </w:pPr>
    </w:p>
    <w:p w:rsidR="00D4565D" w:rsidRDefault="00D4565D" w:rsidP="00D4565D">
      <w:pPr>
        <w:pStyle w:val="Akti"/>
        <w:keepNext w:val="0"/>
        <w:jc w:val="left"/>
        <w:rPr>
          <w:lang w:val="sq-AL"/>
        </w:rPr>
      </w:pPr>
    </w:p>
    <w:p w:rsidR="00D4565D" w:rsidRDefault="00D4565D" w:rsidP="00D4565D">
      <w:pPr>
        <w:pStyle w:val="Akti"/>
        <w:keepNext w:val="0"/>
        <w:jc w:val="left"/>
        <w:rPr>
          <w:lang w:val="sq-AL"/>
        </w:rPr>
      </w:pPr>
    </w:p>
    <w:p w:rsidR="003F08AF" w:rsidRPr="008E3756" w:rsidRDefault="003F08AF" w:rsidP="003F08AF">
      <w:pPr>
        <w:pStyle w:val="Paragrafi"/>
        <w:rPr>
          <w:sz w:val="21"/>
          <w:szCs w:val="21"/>
          <w:lang w:val="sq-AL"/>
        </w:rPr>
      </w:pPr>
    </w:p>
    <w:p w:rsidR="003F08AF" w:rsidRPr="00EF7578" w:rsidRDefault="003F08AF" w:rsidP="003F08AF">
      <w:pPr>
        <w:pStyle w:val="Paragrafi"/>
        <w:rPr>
          <w:lang w:val="sq-AL"/>
        </w:rPr>
      </w:pPr>
    </w:p>
    <w:p w:rsidR="003F08AF" w:rsidRPr="00EF7578" w:rsidRDefault="003F08AF" w:rsidP="009A0016">
      <w:pPr>
        <w:pStyle w:val="Paragrafi"/>
        <w:rPr>
          <w:lang w:val="sq-AL"/>
        </w:rPr>
      </w:pPr>
    </w:p>
    <w:p w:rsidR="00FA48F7" w:rsidRPr="00EF7578" w:rsidRDefault="00FA48F7" w:rsidP="009A0016">
      <w:pPr>
        <w:pStyle w:val="Paragrafi"/>
        <w:rPr>
          <w:lang w:val="sq-AL"/>
        </w:rPr>
      </w:pPr>
    </w:p>
    <w:p w:rsidR="00FA48F7" w:rsidRPr="00EF7578" w:rsidRDefault="00FA48F7" w:rsidP="009A0016">
      <w:pPr>
        <w:pStyle w:val="Paragrafi"/>
        <w:rPr>
          <w:lang w:val="sq-AL"/>
        </w:rPr>
      </w:pPr>
    </w:p>
    <w:p w:rsidR="00FA48F7" w:rsidRPr="00EF7578" w:rsidRDefault="00FA48F7" w:rsidP="009A0016">
      <w:pPr>
        <w:pStyle w:val="Paragrafi"/>
        <w:rPr>
          <w:lang w:val="sq-AL"/>
        </w:rPr>
      </w:pPr>
    </w:p>
    <w:p w:rsidR="00FA48F7" w:rsidRPr="00EF7578" w:rsidRDefault="00FA48F7" w:rsidP="009A0016">
      <w:pPr>
        <w:pStyle w:val="Paragrafi"/>
        <w:rPr>
          <w:lang w:val="sq-AL"/>
        </w:rPr>
      </w:pPr>
    </w:p>
    <w:p w:rsidR="00FA48F7" w:rsidRPr="00EF7578" w:rsidRDefault="00FA48F7" w:rsidP="009A0016">
      <w:pPr>
        <w:pStyle w:val="Paragrafi"/>
        <w:rPr>
          <w:lang w:val="sq-AL"/>
        </w:rPr>
      </w:pPr>
    </w:p>
    <w:p w:rsidR="00FA48F7" w:rsidRPr="00EF7578" w:rsidRDefault="00FA48F7" w:rsidP="009A0016">
      <w:pPr>
        <w:pStyle w:val="Paragrafi"/>
        <w:rPr>
          <w:lang w:val="sq-AL"/>
        </w:rPr>
      </w:pPr>
    </w:p>
    <w:p w:rsidR="00FA48F7" w:rsidRPr="00EF7578" w:rsidRDefault="00FA48F7" w:rsidP="00697C2C">
      <w:pPr>
        <w:pStyle w:val="Paragrafi"/>
        <w:rPr>
          <w:lang w:val="sq-AL"/>
        </w:rPr>
      </w:pPr>
    </w:p>
    <w:p w:rsidR="00FA48F7" w:rsidRPr="00EF7578" w:rsidRDefault="00FA48F7" w:rsidP="00697C2C">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sectPr w:rsidR="00FA48F7" w:rsidRPr="00EF7578" w:rsidSect="00122C9D">
          <w:type w:val="continuous"/>
          <w:pgSz w:w="16840" w:h="11907" w:orient="landscape" w:code="9"/>
          <w:pgMar w:top="1418" w:right="1418" w:bottom="1418" w:left="1418" w:header="1588" w:footer="1134" w:gutter="0"/>
          <w:pgNumType w:start="10014"/>
          <w:cols w:space="720"/>
          <w:docGrid w:linePitch="360"/>
        </w:sect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sectPr w:rsidR="00FA48F7" w:rsidRPr="00EF7578" w:rsidSect="00122C9D">
          <w:type w:val="continuous"/>
          <w:pgSz w:w="16840" w:h="11907" w:orient="landscape" w:code="9"/>
          <w:pgMar w:top="1418" w:right="1418" w:bottom="1418" w:left="1418" w:header="1588" w:footer="1134" w:gutter="0"/>
          <w:cols w:space="720"/>
          <w:docGrid w:linePitch="360"/>
        </w:sect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E766C1" w:rsidRPr="00EF7578" w:rsidRDefault="00E766C1" w:rsidP="00283C51">
      <w:pPr>
        <w:pStyle w:val="Paragrafi"/>
        <w:rPr>
          <w:lang w:val="sq-AL"/>
        </w:rPr>
      </w:pPr>
    </w:p>
    <w:p w:rsidR="00E766C1" w:rsidRPr="00EF7578" w:rsidRDefault="00E766C1" w:rsidP="00283C51">
      <w:pPr>
        <w:pStyle w:val="Paragrafi"/>
        <w:rPr>
          <w:lang w:val="sq-AL"/>
        </w:rPr>
        <w:sectPr w:rsidR="00E766C1" w:rsidRPr="00EF7578" w:rsidSect="00122C9D">
          <w:type w:val="continuous"/>
          <w:pgSz w:w="16840" w:h="11907" w:orient="landscape" w:code="9"/>
          <w:pgMar w:top="1418" w:right="1418" w:bottom="1418" w:left="1418" w:header="1588" w:footer="1134" w:gutter="0"/>
          <w:cols w:space="720"/>
          <w:docGrid w:linePitch="360"/>
        </w:sectPr>
      </w:pPr>
    </w:p>
    <w:p w:rsidR="00C172B4" w:rsidRPr="00EF7578" w:rsidRDefault="00C172B4" w:rsidP="00283C51">
      <w:pPr>
        <w:pStyle w:val="Paragrafi"/>
        <w:rPr>
          <w:lang w:val="sq-AL"/>
        </w:rPr>
      </w:pPr>
    </w:p>
    <w:p w:rsidR="00C172B4" w:rsidRPr="00EF7578" w:rsidRDefault="00C172B4" w:rsidP="00283C51">
      <w:pPr>
        <w:pStyle w:val="Paragrafi"/>
        <w:rPr>
          <w:lang w:val="sq-AL"/>
        </w:rPr>
      </w:pPr>
    </w:p>
    <w:p w:rsidR="00C172B4" w:rsidRPr="00EF7578" w:rsidRDefault="00C172B4" w:rsidP="00283C51">
      <w:pPr>
        <w:pStyle w:val="Paragrafi"/>
        <w:rPr>
          <w:lang w:val="sq-AL"/>
        </w:rPr>
      </w:pPr>
    </w:p>
    <w:p w:rsidR="00C172B4" w:rsidRPr="00EF7578" w:rsidRDefault="00C172B4" w:rsidP="00283C51">
      <w:pPr>
        <w:pStyle w:val="Paragrafi"/>
        <w:rPr>
          <w:lang w:val="sq-AL"/>
        </w:rPr>
      </w:pPr>
    </w:p>
    <w:p w:rsidR="00C172B4" w:rsidRPr="00EF7578" w:rsidRDefault="00C172B4"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FA48F7" w:rsidRPr="00EF7578" w:rsidRDefault="00FA48F7" w:rsidP="00283C51">
      <w:pPr>
        <w:pStyle w:val="Paragrafi"/>
        <w:rPr>
          <w:lang w:val="sq-AL"/>
        </w:rPr>
      </w:pPr>
    </w:p>
    <w:p w:rsidR="00C172B4" w:rsidRPr="00EF7578" w:rsidRDefault="00C172B4" w:rsidP="00283C51">
      <w:pPr>
        <w:pStyle w:val="Paragrafi"/>
        <w:rPr>
          <w:lang w:val="sq-AL"/>
        </w:rPr>
      </w:pPr>
    </w:p>
    <w:p w:rsidR="00C172B4" w:rsidRPr="00EF7578" w:rsidRDefault="00C172B4" w:rsidP="00283C51">
      <w:pPr>
        <w:pStyle w:val="Paragrafi"/>
        <w:rPr>
          <w:lang w:val="sq-AL"/>
        </w:rPr>
      </w:pPr>
    </w:p>
    <w:p w:rsidR="00C172B4" w:rsidRPr="00EF7578" w:rsidRDefault="00C172B4" w:rsidP="00283C51">
      <w:pPr>
        <w:pStyle w:val="Paragrafi"/>
        <w:rPr>
          <w:lang w:val="sq-AL"/>
        </w:rPr>
      </w:pPr>
    </w:p>
    <w:sectPr w:rsidR="00C172B4" w:rsidRPr="00EF7578" w:rsidSect="00122C9D">
      <w:headerReference w:type="even" r:id="rId12"/>
      <w:headerReference w:type="default" r:id="rId13"/>
      <w:type w:val="continuous"/>
      <w:pgSz w:w="16840" w:h="11907" w:orient="landscape"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6BA9" w:rsidRDefault="001F6BA9" w:rsidP="0039754A">
      <w:pPr>
        <w:pStyle w:val="Paragrafi"/>
        <w:rPr>
          <w:rFonts w:cs="Times New Roman"/>
        </w:rPr>
      </w:pPr>
      <w:r>
        <w:rPr>
          <w:rFonts w:cs="Times New Roman"/>
        </w:rPr>
        <w:separator/>
      </w:r>
    </w:p>
  </w:endnote>
  <w:endnote w:type="continuationSeparator" w:id="0">
    <w:p w:rsidR="001F6BA9" w:rsidRDefault="001F6BA9"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925" w:rsidRPr="009C2383" w:rsidRDefault="004F3925">
    <w:pPr>
      <w:pStyle w:val="Footer"/>
      <w:rPr>
        <w:rFonts w:ascii="CG Times" w:hAnsi="CG Times"/>
        <w:sz w:val="22"/>
        <w:szCs w:val="22"/>
      </w:rPr>
    </w:pPr>
    <w:r w:rsidRPr="009C2383">
      <w:rPr>
        <w:rFonts w:ascii="CG Times" w:hAnsi="CG Times"/>
        <w:sz w:val="22"/>
        <w:szCs w:val="22"/>
      </w:rPr>
      <w:fldChar w:fldCharType="begin"/>
    </w:r>
    <w:r w:rsidRPr="009C2383">
      <w:rPr>
        <w:rFonts w:ascii="CG Times" w:hAnsi="CG Times"/>
        <w:sz w:val="22"/>
        <w:szCs w:val="22"/>
      </w:rPr>
      <w:instrText xml:space="preserve"> PAGE   \* MERGEFORMAT </w:instrText>
    </w:r>
    <w:r w:rsidRPr="009C2383">
      <w:rPr>
        <w:rFonts w:ascii="CG Times" w:hAnsi="CG Times"/>
        <w:sz w:val="22"/>
        <w:szCs w:val="22"/>
      </w:rPr>
      <w:fldChar w:fldCharType="separate"/>
    </w:r>
    <w:r w:rsidR="00F67864">
      <w:rPr>
        <w:rFonts w:ascii="CG Times" w:hAnsi="CG Times"/>
        <w:noProof/>
        <w:sz w:val="22"/>
        <w:szCs w:val="22"/>
      </w:rPr>
      <w:t>9984</w:t>
    </w:r>
    <w:r w:rsidRPr="009C2383">
      <w:rPr>
        <w:rFonts w:ascii="CG Times" w:hAnsi="CG Times"/>
        <w:sz w:val="22"/>
        <w:szCs w:val="22"/>
      </w:rPr>
      <w:fldChar w:fldCharType="end"/>
    </w:r>
  </w:p>
  <w:p w:rsidR="004F3925" w:rsidRDefault="004F3925" w:rsidP="00397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925" w:rsidRPr="009C2383" w:rsidRDefault="004F3925">
    <w:pPr>
      <w:pStyle w:val="Footer"/>
      <w:jc w:val="right"/>
      <w:rPr>
        <w:rFonts w:ascii="CG Times" w:hAnsi="CG Times"/>
        <w:sz w:val="22"/>
        <w:szCs w:val="22"/>
      </w:rPr>
    </w:pPr>
    <w:r w:rsidRPr="009C2383">
      <w:rPr>
        <w:rFonts w:ascii="CG Times" w:hAnsi="CG Times"/>
        <w:sz w:val="22"/>
        <w:szCs w:val="22"/>
      </w:rPr>
      <w:fldChar w:fldCharType="begin"/>
    </w:r>
    <w:r w:rsidRPr="009C2383">
      <w:rPr>
        <w:rFonts w:ascii="CG Times" w:hAnsi="CG Times"/>
        <w:sz w:val="22"/>
        <w:szCs w:val="22"/>
      </w:rPr>
      <w:instrText xml:space="preserve"> PAGE   \* MERGEFORMAT </w:instrText>
    </w:r>
    <w:r w:rsidRPr="009C2383">
      <w:rPr>
        <w:rFonts w:ascii="CG Times" w:hAnsi="CG Times"/>
        <w:sz w:val="22"/>
        <w:szCs w:val="22"/>
      </w:rPr>
      <w:fldChar w:fldCharType="separate"/>
    </w:r>
    <w:r w:rsidR="00F67864">
      <w:rPr>
        <w:rFonts w:ascii="CG Times" w:hAnsi="CG Times"/>
        <w:noProof/>
        <w:sz w:val="22"/>
        <w:szCs w:val="22"/>
      </w:rPr>
      <w:t>9985</w:t>
    </w:r>
    <w:r w:rsidRPr="009C2383">
      <w:rPr>
        <w:rFonts w:ascii="CG Times" w:hAnsi="CG Times"/>
        <w:sz w:val="22"/>
        <w:szCs w:val="22"/>
      </w:rPr>
      <w:fldChar w:fldCharType="end"/>
    </w:r>
  </w:p>
  <w:p w:rsidR="004F3925" w:rsidRDefault="004F3925"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6BA9" w:rsidRDefault="001F6BA9" w:rsidP="0039754A">
      <w:pPr>
        <w:pStyle w:val="Paragrafi"/>
        <w:rPr>
          <w:rFonts w:cs="Times New Roman"/>
        </w:rPr>
      </w:pPr>
      <w:r>
        <w:rPr>
          <w:rFonts w:cs="Times New Roman"/>
        </w:rPr>
        <w:separator/>
      </w:r>
    </w:p>
  </w:footnote>
  <w:footnote w:type="continuationSeparator" w:id="0">
    <w:p w:rsidR="001F6BA9" w:rsidRDefault="001F6BA9" w:rsidP="0039754A">
      <w:pPr>
        <w:pStyle w:val="Paragrafi"/>
        <w:rPr>
          <w:rFonts w:cs="Times New Roman"/>
        </w:rPr>
      </w:pPr>
      <w:r>
        <w:rPr>
          <w:rFonts w:cs="Times New Roman"/>
        </w:rPr>
        <w:continuationSeparator/>
      </w:r>
    </w:p>
  </w:footnote>
  <w:footnote w:id="1">
    <w:p w:rsidR="004F3925" w:rsidRPr="00BC63B1" w:rsidRDefault="004F3925" w:rsidP="001D528E">
      <w:pPr>
        <w:pStyle w:val="FootnoteText"/>
        <w:jc w:val="both"/>
        <w:rPr>
          <w:rFonts w:ascii="CG Times" w:hAnsi="CG Times"/>
          <w:sz w:val="18"/>
          <w:szCs w:val="18"/>
          <w:lang w:val="en-US"/>
        </w:rPr>
      </w:pPr>
      <w:r w:rsidRPr="00BC63B1">
        <w:rPr>
          <w:rStyle w:val="FootnoteReference"/>
          <w:sz w:val="18"/>
          <w:szCs w:val="18"/>
        </w:rPr>
        <w:footnoteRef/>
      </w:r>
      <w:r w:rsidRPr="00BC63B1">
        <w:rPr>
          <w:sz w:val="18"/>
          <w:szCs w:val="18"/>
        </w:rPr>
        <w:t xml:space="preserve"> </w:t>
      </w:r>
      <w:r>
        <w:rPr>
          <w:rFonts w:ascii="CG Times" w:hAnsi="CG Times"/>
          <w:sz w:val="18"/>
          <w:szCs w:val="18"/>
          <w:lang w:val="en-US"/>
        </w:rPr>
        <w:t>Shënim.</w:t>
      </w:r>
      <w:r w:rsidRPr="00BC63B1">
        <w:rPr>
          <w:rFonts w:ascii="CG Times" w:hAnsi="CG Times"/>
          <w:sz w:val="18"/>
          <w:szCs w:val="18"/>
          <w:lang w:val="en-US"/>
        </w:rPr>
        <w:t xml:space="preserve"> Në përputhje me EU acquis, ID celex-32007R0718, Commission Regulation (EC) No 718/2007 of 12 June 2007 implementing Council Regulation (EC) No 1085/2006 establishing an instrument for pre-accession assistance (IPA)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925" w:rsidRDefault="00F67864" w:rsidP="00FA48F7">
    <w:pPr>
      <w:pStyle w:val="Header"/>
    </w:pPr>
    <w:r>
      <w:rPr>
        <w:noProof/>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4F3925" w:rsidRPr="00C27745" w:rsidRDefault="004F3925"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925" w:rsidRDefault="00F67864" w:rsidP="00A0512E">
    <w:pPr>
      <w:pStyle w:val="Header"/>
      <w:tabs>
        <w:tab w:val="clear" w:pos="4680"/>
        <w:tab w:val="clear" w:pos="9360"/>
      </w:tabs>
      <w:ind w:right="1134"/>
      <w:jc w:val="right"/>
    </w:pPr>
    <w:r>
      <w:rPr>
        <w:noProof/>
      </w:rPr>
      <w:drawing>
        <wp:inline distT="0" distB="0" distL="0" distR="0">
          <wp:extent cx="1345565" cy="370840"/>
          <wp:effectExtent l="0" t="0" r="6985" b="0"/>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45565" cy="370840"/>
                  </a:xfrm>
                  <a:prstGeom prst="rect">
                    <a:avLst/>
                  </a:prstGeom>
                  <a:noFill/>
                  <a:ln>
                    <a:noFill/>
                  </a:ln>
                </pic:spPr>
              </pic:pic>
            </a:graphicData>
          </a:graphic>
        </wp:inline>
      </w:drawing>
    </w:r>
  </w:p>
  <w:p w:rsidR="004F3925" w:rsidRPr="00213FDE" w:rsidRDefault="004F3925"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925" w:rsidRDefault="004F3925"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925" w:rsidRDefault="004F3925"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5FD61A58"/>
    <w:lvl w:ilvl="0">
      <w:start w:val="1"/>
      <w:numFmt w:val="bullet"/>
      <w:lvlText w:val=""/>
      <w:lvlJc w:val="left"/>
      <w:pPr>
        <w:tabs>
          <w:tab w:val="num" w:pos="0"/>
        </w:tabs>
      </w:pPr>
      <w:rPr>
        <w:rFonts w:ascii="Symbol" w:hAnsi="Symbol" w:cs="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nsid w:val="FFFFFF7C"/>
    <w:multiLevelType w:val="singleLevel"/>
    <w:tmpl w:val="D7A8F252"/>
    <w:lvl w:ilvl="0">
      <w:start w:val="1"/>
      <w:numFmt w:val="decimal"/>
      <w:lvlText w:val="%1."/>
      <w:lvlJc w:val="left"/>
      <w:pPr>
        <w:tabs>
          <w:tab w:val="num" w:pos="1492"/>
        </w:tabs>
        <w:ind w:left="1492" w:hanging="360"/>
      </w:pPr>
    </w:lvl>
  </w:abstractNum>
  <w:abstractNum w:abstractNumId="2">
    <w:nsid w:val="FFFFFF7D"/>
    <w:multiLevelType w:val="singleLevel"/>
    <w:tmpl w:val="4EDA9A3E"/>
    <w:lvl w:ilvl="0">
      <w:start w:val="1"/>
      <w:numFmt w:val="decimal"/>
      <w:lvlText w:val="%1."/>
      <w:lvlJc w:val="left"/>
      <w:pPr>
        <w:tabs>
          <w:tab w:val="num" w:pos="1209"/>
        </w:tabs>
        <w:ind w:left="1209" w:hanging="360"/>
      </w:pPr>
    </w:lvl>
  </w:abstractNum>
  <w:abstractNum w:abstractNumId="3">
    <w:nsid w:val="FFFFFF7E"/>
    <w:multiLevelType w:val="singleLevel"/>
    <w:tmpl w:val="0936BC6C"/>
    <w:lvl w:ilvl="0">
      <w:start w:val="1"/>
      <w:numFmt w:val="decimal"/>
      <w:lvlText w:val="%1."/>
      <w:lvlJc w:val="left"/>
      <w:pPr>
        <w:tabs>
          <w:tab w:val="num" w:pos="926"/>
        </w:tabs>
        <w:ind w:left="926" w:hanging="360"/>
      </w:pPr>
    </w:lvl>
  </w:abstractNum>
  <w:abstractNum w:abstractNumId="4">
    <w:nsid w:val="FFFFFF7F"/>
    <w:multiLevelType w:val="singleLevel"/>
    <w:tmpl w:val="C9741BB2"/>
    <w:lvl w:ilvl="0">
      <w:start w:val="1"/>
      <w:numFmt w:val="decimal"/>
      <w:lvlText w:val="%1."/>
      <w:lvlJc w:val="left"/>
      <w:pPr>
        <w:tabs>
          <w:tab w:val="num" w:pos="643"/>
        </w:tabs>
        <w:ind w:left="643" w:hanging="360"/>
      </w:pPr>
    </w:lvl>
  </w:abstractNum>
  <w:abstractNum w:abstractNumId="5">
    <w:nsid w:val="FFFFFF80"/>
    <w:multiLevelType w:val="singleLevel"/>
    <w:tmpl w:val="9F502E8E"/>
    <w:lvl w:ilvl="0">
      <w:start w:val="1"/>
      <w:numFmt w:val="bullet"/>
      <w:lvlText w:val=""/>
      <w:lvlJc w:val="left"/>
      <w:pPr>
        <w:tabs>
          <w:tab w:val="num" w:pos="1492"/>
        </w:tabs>
        <w:ind w:left="1492" w:hanging="360"/>
      </w:pPr>
      <w:rPr>
        <w:rFonts w:ascii="Symbol" w:hAnsi="Symbol" w:cs="Symbol" w:hint="default"/>
      </w:rPr>
    </w:lvl>
  </w:abstractNum>
  <w:abstractNum w:abstractNumId="6">
    <w:nsid w:val="FFFFFF81"/>
    <w:multiLevelType w:val="singleLevel"/>
    <w:tmpl w:val="445E42FE"/>
    <w:lvl w:ilvl="0">
      <w:start w:val="1"/>
      <w:numFmt w:val="bullet"/>
      <w:lvlText w:val=""/>
      <w:lvlJc w:val="left"/>
      <w:pPr>
        <w:tabs>
          <w:tab w:val="num" w:pos="1209"/>
        </w:tabs>
        <w:ind w:left="1209" w:hanging="360"/>
      </w:pPr>
      <w:rPr>
        <w:rFonts w:ascii="Symbol" w:hAnsi="Symbol" w:cs="Symbol" w:hint="default"/>
      </w:rPr>
    </w:lvl>
  </w:abstractNum>
  <w:abstractNum w:abstractNumId="7">
    <w:nsid w:val="FFFFFF82"/>
    <w:multiLevelType w:val="singleLevel"/>
    <w:tmpl w:val="E59C58DE"/>
    <w:lvl w:ilvl="0">
      <w:start w:val="1"/>
      <w:numFmt w:val="bullet"/>
      <w:lvlText w:val=""/>
      <w:lvlJc w:val="left"/>
      <w:pPr>
        <w:tabs>
          <w:tab w:val="num" w:pos="926"/>
        </w:tabs>
        <w:ind w:left="926" w:hanging="360"/>
      </w:pPr>
      <w:rPr>
        <w:rFonts w:ascii="Symbol" w:hAnsi="Symbol" w:cs="Symbol" w:hint="default"/>
      </w:rPr>
    </w:lvl>
  </w:abstractNum>
  <w:abstractNum w:abstractNumId="8">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9">
    <w:nsid w:val="FFFFFF88"/>
    <w:multiLevelType w:val="singleLevel"/>
    <w:tmpl w:val="35405468"/>
    <w:lvl w:ilvl="0">
      <w:start w:val="1"/>
      <w:numFmt w:val="decimal"/>
      <w:lvlText w:val="%1."/>
      <w:lvlJc w:val="left"/>
      <w:pPr>
        <w:tabs>
          <w:tab w:val="num" w:pos="360"/>
        </w:tabs>
        <w:ind w:left="360" w:hanging="360"/>
      </w:pPr>
    </w:lvl>
  </w:abstractNum>
  <w:abstractNum w:abstractNumId="10">
    <w:nsid w:val="FFFFFF89"/>
    <w:multiLevelType w:val="singleLevel"/>
    <w:tmpl w:val="D16CB26E"/>
    <w:lvl w:ilvl="0">
      <w:start w:val="1"/>
      <w:numFmt w:val="bullet"/>
      <w:lvlText w:val=""/>
      <w:lvlJc w:val="left"/>
      <w:pPr>
        <w:tabs>
          <w:tab w:val="num" w:pos="360"/>
        </w:tabs>
        <w:ind w:left="360" w:hanging="360"/>
      </w:pPr>
      <w:rPr>
        <w:rFonts w:ascii="Symbol" w:hAnsi="Symbol" w:cs="Symbol" w:hint="default"/>
      </w:rPr>
    </w:lvl>
  </w:abstractNum>
  <w:abstractNum w:abstractNumId="11">
    <w:nsid w:val="060E68EC"/>
    <w:multiLevelType w:val="hybridMultilevel"/>
    <w:tmpl w:val="158AD3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7F7641"/>
    <w:multiLevelType w:val="hybridMultilevel"/>
    <w:tmpl w:val="ADCCFCBC"/>
    <w:lvl w:ilvl="0" w:tplc="D33403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3E2279A"/>
    <w:multiLevelType w:val="hybridMultilevel"/>
    <w:tmpl w:val="523C2BE6"/>
    <w:lvl w:ilvl="0" w:tplc="8DA6A4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E690251"/>
    <w:multiLevelType w:val="hybridMultilevel"/>
    <w:tmpl w:val="4B3E1D7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7896500"/>
    <w:multiLevelType w:val="hybridMultilevel"/>
    <w:tmpl w:val="BE82182C"/>
    <w:lvl w:ilvl="0" w:tplc="04090011">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1E84A8E"/>
    <w:multiLevelType w:val="hybridMultilevel"/>
    <w:tmpl w:val="4684B858"/>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8"/>
  </w:num>
  <w:num w:numId="3">
    <w:abstractNumId w:val="8"/>
  </w:num>
  <w:num w:numId="4">
    <w:abstractNumId w:val="10"/>
  </w:num>
  <w:num w:numId="5">
    <w:abstractNumId w:val="7"/>
  </w:num>
  <w:num w:numId="6">
    <w:abstractNumId w:val="6"/>
  </w:num>
  <w:num w:numId="7">
    <w:abstractNumId w:val="5"/>
  </w:num>
  <w:num w:numId="8">
    <w:abstractNumId w:val="9"/>
  </w:num>
  <w:num w:numId="9">
    <w:abstractNumId w:val="4"/>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6"/>
  </w:num>
  <w:num w:numId="17">
    <w:abstractNumId w:val="14"/>
  </w:num>
  <w:num w:numId="18">
    <w:abstractNumId w:val="12"/>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hideSpelling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7A0"/>
    <w:rsid w:val="00002BCD"/>
    <w:rsid w:val="0001113A"/>
    <w:rsid w:val="000123C0"/>
    <w:rsid w:val="0001285B"/>
    <w:rsid w:val="0001290E"/>
    <w:rsid w:val="0001464F"/>
    <w:rsid w:val="00015B2A"/>
    <w:rsid w:val="00023438"/>
    <w:rsid w:val="0002536D"/>
    <w:rsid w:val="0002711A"/>
    <w:rsid w:val="0003111C"/>
    <w:rsid w:val="00035B72"/>
    <w:rsid w:val="00036729"/>
    <w:rsid w:val="00036FC3"/>
    <w:rsid w:val="00042A48"/>
    <w:rsid w:val="000445AA"/>
    <w:rsid w:val="00046792"/>
    <w:rsid w:val="00051269"/>
    <w:rsid w:val="00053FE9"/>
    <w:rsid w:val="00057E9C"/>
    <w:rsid w:val="0006045B"/>
    <w:rsid w:val="000608DD"/>
    <w:rsid w:val="0006218F"/>
    <w:rsid w:val="000668B6"/>
    <w:rsid w:val="00077988"/>
    <w:rsid w:val="00083FE0"/>
    <w:rsid w:val="00084961"/>
    <w:rsid w:val="000849DC"/>
    <w:rsid w:val="00084B43"/>
    <w:rsid w:val="0008739D"/>
    <w:rsid w:val="00090B90"/>
    <w:rsid w:val="00093355"/>
    <w:rsid w:val="00093DB1"/>
    <w:rsid w:val="000A0013"/>
    <w:rsid w:val="000A391E"/>
    <w:rsid w:val="000B0F8B"/>
    <w:rsid w:val="000B4392"/>
    <w:rsid w:val="000B507D"/>
    <w:rsid w:val="000B5561"/>
    <w:rsid w:val="000C0550"/>
    <w:rsid w:val="000C2679"/>
    <w:rsid w:val="000C53BA"/>
    <w:rsid w:val="000C58AE"/>
    <w:rsid w:val="000C6EB0"/>
    <w:rsid w:val="000D0E53"/>
    <w:rsid w:val="000D36BF"/>
    <w:rsid w:val="000D4C3C"/>
    <w:rsid w:val="000D566A"/>
    <w:rsid w:val="000D6F4A"/>
    <w:rsid w:val="000E2BF0"/>
    <w:rsid w:val="000E3D22"/>
    <w:rsid w:val="000E76A1"/>
    <w:rsid w:val="000F03F1"/>
    <w:rsid w:val="000F1C3A"/>
    <w:rsid w:val="000F5684"/>
    <w:rsid w:val="001024ED"/>
    <w:rsid w:val="00103738"/>
    <w:rsid w:val="0010409A"/>
    <w:rsid w:val="00106159"/>
    <w:rsid w:val="00107621"/>
    <w:rsid w:val="001159E8"/>
    <w:rsid w:val="00115FF6"/>
    <w:rsid w:val="001200E9"/>
    <w:rsid w:val="00120F77"/>
    <w:rsid w:val="001222A7"/>
    <w:rsid w:val="00122C9D"/>
    <w:rsid w:val="001302D1"/>
    <w:rsid w:val="00130695"/>
    <w:rsid w:val="00131E78"/>
    <w:rsid w:val="00133E85"/>
    <w:rsid w:val="00135501"/>
    <w:rsid w:val="00142A58"/>
    <w:rsid w:val="00144C4A"/>
    <w:rsid w:val="00147999"/>
    <w:rsid w:val="001515C2"/>
    <w:rsid w:val="00151E6B"/>
    <w:rsid w:val="00152F25"/>
    <w:rsid w:val="0015670C"/>
    <w:rsid w:val="00160207"/>
    <w:rsid w:val="001613D7"/>
    <w:rsid w:val="00163D6E"/>
    <w:rsid w:val="00170595"/>
    <w:rsid w:val="00172EEC"/>
    <w:rsid w:val="0017439D"/>
    <w:rsid w:val="00180AD9"/>
    <w:rsid w:val="00181064"/>
    <w:rsid w:val="001860E0"/>
    <w:rsid w:val="00186290"/>
    <w:rsid w:val="00187156"/>
    <w:rsid w:val="001915DF"/>
    <w:rsid w:val="00191926"/>
    <w:rsid w:val="00191ADA"/>
    <w:rsid w:val="00191C11"/>
    <w:rsid w:val="00196332"/>
    <w:rsid w:val="001963AD"/>
    <w:rsid w:val="001A3A54"/>
    <w:rsid w:val="001B1CD8"/>
    <w:rsid w:val="001B7BBF"/>
    <w:rsid w:val="001C07D1"/>
    <w:rsid w:val="001C18E8"/>
    <w:rsid w:val="001C4372"/>
    <w:rsid w:val="001D2FBE"/>
    <w:rsid w:val="001D4FF6"/>
    <w:rsid w:val="001D5148"/>
    <w:rsid w:val="001D528E"/>
    <w:rsid w:val="001E0A1F"/>
    <w:rsid w:val="001E2637"/>
    <w:rsid w:val="001E37B5"/>
    <w:rsid w:val="001F6BA9"/>
    <w:rsid w:val="001F7D44"/>
    <w:rsid w:val="00202287"/>
    <w:rsid w:val="00205C7A"/>
    <w:rsid w:val="00206086"/>
    <w:rsid w:val="002068FC"/>
    <w:rsid w:val="00213559"/>
    <w:rsid w:val="00213FDE"/>
    <w:rsid w:val="00215415"/>
    <w:rsid w:val="002211F4"/>
    <w:rsid w:val="002272E3"/>
    <w:rsid w:val="00233A49"/>
    <w:rsid w:val="002431D1"/>
    <w:rsid w:val="00243CF8"/>
    <w:rsid w:val="00246406"/>
    <w:rsid w:val="0024658F"/>
    <w:rsid w:val="00251027"/>
    <w:rsid w:val="0025166D"/>
    <w:rsid w:val="00253793"/>
    <w:rsid w:val="00254E22"/>
    <w:rsid w:val="00257EE7"/>
    <w:rsid w:val="0026280B"/>
    <w:rsid w:val="00263215"/>
    <w:rsid w:val="00266A7F"/>
    <w:rsid w:val="0028021D"/>
    <w:rsid w:val="00283C51"/>
    <w:rsid w:val="00285198"/>
    <w:rsid w:val="00292FF3"/>
    <w:rsid w:val="00294D3F"/>
    <w:rsid w:val="002A2EA4"/>
    <w:rsid w:val="002B4BDC"/>
    <w:rsid w:val="002C76CA"/>
    <w:rsid w:val="002D01A4"/>
    <w:rsid w:val="002D2C73"/>
    <w:rsid w:val="002D4A5A"/>
    <w:rsid w:val="002D5734"/>
    <w:rsid w:val="002D6F22"/>
    <w:rsid w:val="002E0857"/>
    <w:rsid w:val="002E4F47"/>
    <w:rsid w:val="002E5C6C"/>
    <w:rsid w:val="002E65FE"/>
    <w:rsid w:val="002E743D"/>
    <w:rsid w:val="002F118C"/>
    <w:rsid w:val="002F7D3B"/>
    <w:rsid w:val="003002AA"/>
    <w:rsid w:val="003010E1"/>
    <w:rsid w:val="00311BCE"/>
    <w:rsid w:val="003150E6"/>
    <w:rsid w:val="00316318"/>
    <w:rsid w:val="003201F8"/>
    <w:rsid w:val="00320B1B"/>
    <w:rsid w:val="00321D86"/>
    <w:rsid w:val="003220F1"/>
    <w:rsid w:val="00324C43"/>
    <w:rsid w:val="003278AA"/>
    <w:rsid w:val="00331B6E"/>
    <w:rsid w:val="00332B92"/>
    <w:rsid w:val="00346C9A"/>
    <w:rsid w:val="00346E1F"/>
    <w:rsid w:val="00354A5C"/>
    <w:rsid w:val="00356454"/>
    <w:rsid w:val="0036095A"/>
    <w:rsid w:val="00360A7C"/>
    <w:rsid w:val="0036154D"/>
    <w:rsid w:val="00366E08"/>
    <w:rsid w:val="003717FF"/>
    <w:rsid w:val="00374AE8"/>
    <w:rsid w:val="0037593A"/>
    <w:rsid w:val="00384529"/>
    <w:rsid w:val="00384AD3"/>
    <w:rsid w:val="003861A2"/>
    <w:rsid w:val="00390C0F"/>
    <w:rsid w:val="0039322B"/>
    <w:rsid w:val="00395CB4"/>
    <w:rsid w:val="0039754A"/>
    <w:rsid w:val="003A1921"/>
    <w:rsid w:val="003A340B"/>
    <w:rsid w:val="003A6119"/>
    <w:rsid w:val="003B1904"/>
    <w:rsid w:val="003B2895"/>
    <w:rsid w:val="003B5E66"/>
    <w:rsid w:val="003C38DF"/>
    <w:rsid w:val="003C780B"/>
    <w:rsid w:val="003D5CC8"/>
    <w:rsid w:val="003E2849"/>
    <w:rsid w:val="003E35C4"/>
    <w:rsid w:val="003E4AD5"/>
    <w:rsid w:val="003E539E"/>
    <w:rsid w:val="003E7043"/>
    <w:rsid w:val="003F08AF"/>
    <w:rsid w:val="003F2544"/>
    <w:rsid w:val="003F5406"/>
    <w:rsid w:val="004016DE"/>
    <w:rsid w:val="00403554"/>
    <w:rsid w:val="00411CF1"/>
    <w:rsid w:val="004127D5"/>
    <w:rsid w:val="00412EAF"/>
    <w:rsid w:val="004137BD"/>
    <w:rsid w:val="004140EE"/>
    <w:rsid w:val="004160BB"/>
    <w:rsid w:val="0042011A"/>
    <w:rsid w:val="00421BFB"/>
    <w:rsid w:val="00424FCC"/>
    <w:rsid w:val="0042551B"/>
    <w:rsid w:val="00430AB8"/>
    <w:rsid w:val="00431396"/>
    <w:rsid w:val="00436DE8"/>
    <w:rsid w:val="00463135"/>
    <w:rsid w:val="00465656"/>
    <w:rsid w:val="00471104"/>
    <w:rsid w:val="004733A9"/>
    <w:rsid w:val="00475E65"/>
    <w:rsid w:val="0047697C"/>
    <w:rsid w:val="004801D8"/>
    <w:rsid w:val="00486825"/>
    <w:rsid w:val="0049284D"/>
    <w:rsid w:val="004A5918"/>
    <w:rsid w:val="004A5E9B"/>
    <w:rsid w:val="004B31B0"/>
    <w:rsid w:val="004B6322"/>
    <w:rsid w:val="004B73B9"/>
    <w:rsid w:val="004C31A8"/>
    <w:rsid w:val="004C4ABC"/>
    <w:rsid w:val="004C65C2"/>
    <w:rsid w:val="004D3E87"/>
    <w:rsid w:val="004D3FFA"/>
    <w:rsid w:val="004E01FF"/>
    <w:rsid w:val="004E0C7B"/>
    <w:rsid w:val="004E2039"/>
    <w:rsid w:val="004E2078"/>
    <w:rsid w:val="004E5FC3"/>
    <w:rsid w:val="004F3925"/>
    <w:rsid w:val="0050085E"/>
    <w:rsid w:val="00501C46"/>
    <w:rsid w:val="00502CA5"/>
    <w:rsid w:val="00507700"/>
    <w:rsid w:val="00507BAC"/>
    <w:rsid w:val="005125DC"/>
    <w:rsid w:val="00514687"/>
    <w:rsid w:val="00514F44"/>
    <w:rsid w:val="005242BB"/>
    <w:rsid w:val="00534118"/>
    <w:rsid w:val="005355C7"/>
    <w:rsid w:val="00536638"/>
    <w:rsid w:val="00540F04"/>
    <w:rsid w:val="00542D03"/>
    <w:rsid w:val="00546B86"/>
    <w:rsid w:val="005479AE"/>
    <w:rsid w:val="00547A64"/>
    <w:rsid w:val="0055683F"/>
    <w:rsid w:val="005573FC"/>
    <w:rsid w:val="0056230F"/>
    <w:rsid w:val="00562893"/>
    <w:rsid w:val="005648D6"/>
    <w:rsid w:val="005671FA"/>
    <w:rsid w:val="0057612E"/>
    <w:rsid w:val="005852C8"/>
    <w:rsid w:val="0058631D"/>
    <w:rsid w:val="005863B9"/>
    <w:rsid w:val="00590532"/>
    <w:rsid w:val="00593633"/>
    <w:rsid w:val="00596B90"/>
    <w:rsid w:val="005A062D"/>
    <w:rsid w:val="005A178E"/>
    <w:rsid w:val="005A1FBC"/>
    <w:rsid w:val="005A2762"/>
    <w:rsid w:val="005A5101"/>
    <w:rsid w:val="005A68E6"/>
    <w:rsid w:val="005A6C79"/>
    <w:rsid w:val="005B2DEB"/>
    <w:rsid w:val="005B5DB6"/>
    <w:rsid w:val="005B6512"/>
    <w:rsid w:val="005C11B6"/>
    <w:rsid w:val="005C68D0"/>
    <w:rsid w:val="005D0346"/>
    <w:rsid w:val="005D4B24"/>
    <w:rsid w:val="005E1DE7"/>
    <w:rsid w:val="005E5189"/>
    <w:rsid w:val="005F11BE"/>
    <w:rsid w:val="006002DF"/>
    <w:rsid w:val="00600CBD"/>
    <w:rsid w:val="00605926"/>
    <w:rsid w:val="00607F80"/>
    <w:rsid w:val="00610DFB"/>
    <w:rsid w:val="0061226D"/>
    <w:rsid w:val="00613502"/>
    <w:rsid w:val="006169A0"/>
    <w:rsid w:val="00617006"/>
    <w:rsid w:val="00617A43"/>
    <w:rsid w:val="006202E0"/>
    <w:rsid w:val="0062090F"/>
    <w:rsid w:val="00622C98"/>
    <w:rsid w:val="00622F48"/>
    <w:rsid w:val="006378A4"/>
    <w:rsid w:val="00637929"/>
    <w:rsid w:val="00644CDA"/>
    <w:rsid w:val="00646CC8"/>
    <w:rsid w:val="0065412F"/>
    <w:rsid w:val="00657DAC"/>
    <w:rsid w:val="00667621"/>
    <w:rsid w:val="00670453"/>
    <w:rsid w:val="0067465B"/>
    <w:rsid w:val="006748CC"/>
    <w:rsid w:val="006752C2"/>
    <w:rsid w:val="00675FA6"/>
    <w:rsid w:val="00676247"/>
    <w:rsid w:val="00684568"/>
    <w:rsid w:val="00685EE9"/>
    <w:rsid w:val="00691EAE"/>
    <w:rsid w:val="00692C2B"/>
    <w:rsid w:val="00697C2C"/>
    <w:rsid w:val="006A0C83"/>
    <w:rsid w:val="006A1280"/>
    <w:rsid w:val="006B2909"/>
    <w:rsid w:val="006B2F05"/>
    <w:rsid w:val="006B5748"/>
    <w:rsid w:val="006C0C54"/>
    <w:rsid w:val="006C44C8"/>
    <w:rsid w:val="006C7059"/>
    <w:rsid w:val="006C73D9"/>
    <w:rsid w:val="006C7D97"/>
    <w:rsid w:val="006D1256"/>
    <w:rsid w:val="006D1420"/>
    <w:rsid w:val="006D1478"/>
    <w:rsid w:val="006D2115"/>
    <w:rsid w:val="006D388A"/>
    <w:rsid w:val="006E09A1"/>
    <w:rsid w:val="006E2D82"/>
    <w:rsid w:val="006E35CF"/>
    <w:rsid w:val="006E7686"/>
    <w:rsid w:val="006F14CE"/>
    <w:rsid w:val="006F1DEE"/>
    <w:rsid w:val="00701441"/>
    <w:rsid w:val="007064A6"/>
    <w:rsid w:val="007118A9"/>
    <w:rsid w:val="00724CF2"/>
    <w:rsid w:val="00725562"/>
    <w:rsid w:val="007263CE"/>
    <w:rsid w:val="007338FA"/>
    <w:rsid w:val="00737053"/>
    <w:rsid w:val="007400A6"/>
    <w:rsid w:val="00745CAD"/>
    <w:rsid w:val="0074663B"/>
    <w:rsid w:val="00746FE5"/>
    <w:rsid w:val="007531A0"/>
    <w:rsid w:val="00754DD4"/>
    <w:rsid w:val="00755161"/>
    <w:rsid w:val="0075716C"/>
    <w:rsid w:val="00760B07"/>
    <w:rsid w:val="00760BD9"/>
    <w:rsid w:val="0076155A"/>
    <w:rsid w:val="0076246C"/>
    <w:rsid w:val="007626CA"/>
    <w:rsid w:val="00763206"/>
    <w:rsid w:val="00764AF3"/>
    <w:rsid w:val="007667EB"/>
    <w:rsid w:val="0077163D"/>
    <w:rsid w:val="0077492E"/>
    <w:rsid w:val="0077534D"/>
    <w:rsid w:val="007823A9"/>
    <w:rsid w:val="00787CC0"/>
    <w:rsid w:val="007909E2"/>
    <w:rsid w:val="00792E07"/>
    <w:rsid w:val="0079550A"/>
    <w:rsid w:val="00797790"/>
    <w:rsid w:val="007B1D43"/>
    <w:rsid w:val="007B6AD4"/>
    <w:rsid w:val="007C2CC4"/>
    <w:rsid w:val="007C325E"/>
    <w:rsid w:val="007C5E1E"/>
    <w:rsid w:val="007D0E6A"/>
    <w:rsid w:val="007D2FE5"/>
    <w:rsid w:val="007D46FE"/>
    <w:rsid w:val="007D5AA1"/>
    <w:rsid w:val="007D7B89"/>
    <w:rsid w:val="007E0578"/>
    <w:rsid w:val="007E08D1"/>
    <w:rsid w:val="007E1EF2"/>
    <w:rsid w:val="007E3CB8"/>
    <w:rsid w:val="007F21F1"/>
    <w:rsid w:val="007F42C2"/>
    <w:rsid w:val="007F504D"/>
    <w:rsid w:val="007F5C49"/>
    <w:rsid w:val="00806D6C"/>
    <w:rsid w:val="00810BEB"/>
    <w:rsid w:val="008253A0"/>
    <w:rsid w:val="00827C8D"/>
    <w:rsid w:val="00831F8D"/>
    <w:rsid w:val="00842434"/>
    <w:rsid w:val="00843C70"/>
    <w:rsid w:val="00844318"/>
    <w:rsid w:val="0084775B"/>
    <w:rsid w:val="00852291"/>
    <w:rsid w:val="00864359"/>
    <w:rsid w:val="00865217"/>
    <w:rsid w:val="00870B38"/>
    <w:rsid w:val="00876CD3"/>
    <w:rsid w:val="00877624"/>
    <w:rsid w:val="0088014D"/>
    <w:rsid w:val="00880AEB"/>
    <w:rsid w:val="008810C2"/>
    <w:rsid w:val="0088207C"/>
    <w:rsid w:val="008834F8"/>
    <w:rsid w:val="00883E13"/>
    <w:rsid w:val="00886C19"/>
    <w:rsid w:val="00886DBE"/>
    <w:rsid w:val="0089284A"/>
    <w:rsid w:val="00893168"/>
    <w:rsid w:val="008934A4"/>
    <w:rsid w:val="008A3A6E"/>
    <w:rsid w:val="008A71E0"/>
    <w:rsid w:val="008B19A5"/>
    <w:rsid w:val="008B1A09"/>
    <w:rsid w:val="008B2FCF"/>
    <w:rsid w:val="008B3EA2"/>
    <w:rsid w:val="008B5280"/>
    <w:rsid w:val="008C2EF5"/>
    <w:rsid w:val="008C562E"/>
    <w:rsid w:val="008D15CB"/>
    <w:rsid w:val="008D1B2F"/>
    <w:rsid w:val="008D68B5"/>
    <w:rsid w:val="008D6F28"/>
    <w:rsid w:val="008E2E1A"/>
    <w:rsid w:val="008E3756"/>
    <w:rsid w:val="008E48BA"/>
    <w:rsid w:val="008E507B"/>
    <w:rsid w:val="008E56A9"/>
    <w:rsid w:val="008F19FC"/>
    <w:rsid w:val="008F41E9"/>
    <w:rsid w:val="009045F3"/>
    <w:rsid w:val="009067E1"/>
    <w:rsid w:val="00906B6A"/>
    <w:rsid w:val="009079DF"/>
    <w:rsid w:val="00907CDE"/>
    <w:rsid w:val="00912C7B"/>
    <w:rsid w:val="00913E8E"/>
    <w:rsid w:val="0091559E"/>
    <w:rsid w:val="0091593E"/>
    <w:rsid w:val="009177D1"/>
    <w:rsid w:val="00922C15"/>
    <w:rsid w:val="00922EDE"/>
    <w:rsid w:val="0092577D"/>
    <w:rsid w:val="00930D8A"/>
    <w:rsid w:val="00934385"/>
    <w:rsid w:val="00934551"/>
    <w:rsid w:val="00935222"/>
    <w:rsid w:val="00944ADE"/>
    <w:rsid w:val="009507BE"/>
    <w:rsid w:val="00953133"/>
    <w:rsid w:val="0095668D"/>
    <w:rsid w:val="00956C3C"/>
    <w:rsid w:val="00966548"/>
    <w:rsid w:val="009669AC"/>
    <w:rsid w:val="009726CB"/>
    <w:rsid w:val="009776DD"/>
    <w:rsid w:val="009878D8"/>
    <w:rsid w:val="00987D62"/>
    <w:rsid w:val="00990724"/>
    <w:rsid w:val="00991A84"/>
    <w:rsid w:val="00991B03"/>
    <w:rsid w:val="009932CA"/>
    <w:rsid w:val="009A0016"/>
    <w:rsid w:val="009A0485"/>
    <w:rsid w:val="009A4BF1"/>
    <w:rsid w:val="009A5D25"/>
    <w:rsid w:val="009B27FD"/>
    <w:rsid w:val="009B5617"/>
    <w:rsid w:val="009B650A"/>
    <w:rsid w:val="009C0C3C"/>
    <w:rsid w:val="009C0FC6"/>
    <w:rsid w:val="009C14AE"/>
    <w:rsid w:val="009C1D1B"/>
    <w:rsid w:val="009C2383"/>
    <w:rsid w:val="009C2A47"/>
    <w:rsid w:val="009C719E"/>
    <w:rsid w:val="009C75A7"/>
    <w:rsid w:val="009D1767"/>
    <w:rsid w:val="009D1827"/>
    <w:rsid w:val="009D226D"/>
    <w:rsid w:val="009E134F"/>
    <w:rsid w:val="009E1BF0"/>
    <w:rsid w:val="009E3E0C"/>
    <w:rsid w:val="009E47F3"/>
    <w:rsid w:val="009F48CC"/>
    <w:rsid w:val="009F6B8B"/>
    <w:rsid w:val="009F7C42"/>
    <w:rsid w:val="00A00D8E"/>
    <w:rsid w:val="00A02D57"/>
    <w:rsid w:val="00A03511"/>
    <w:rsid w:val="00A03843"/>
    <w:rsid w:val="00A0512E"/>
    <w:rsid w:val="00A119EA"/>
    <w:rsid w:val="00A11BFD"/>
    <w:rsid w:val="00A1296C"/>
    <w:rsid w:val="00A14645"/>
    <w:rsid w:val="00A175F3"/>
    <w:rsid w:val="00A20B0A"/>
    <w:rsid w:val="00A21246"/>
    <w:rsid w:val="00A25986"/>
    <w:rsid w:val="00A27E7A"/>
    <w:rsid w:val="00A304B4"/>
    <w:rsid w:val="00A35A98"/>
    <w:rsid w:val="00A43D89"/>
    <w:rsid w:val="00A46F9B"/>
    <w:rsid w:val="00A5016F"/>
    <w:rsid w:val="00A55952"/>
    <w:rsid w:val="00A56C08"/>
    <w:rsid w:val="00A6057C"/>
    <w:rsid w:val="00A71D5E"/>
    <w:rsid w:val="00A72D33"/>
    <w:rsid w:val="00A75A8C"/>
    <w:rsid w:val="00A75C8A"/>
    <w:rsid w:val="00A76F32"/>
    <w:rsid w:val="00A77A45"/>
    <w:rsid w:val="00A803B1"/>
    <w:rsid w:val="00A80D41"/>
    <w:rsid w:val="00A823C0"/>
    <w:rsid w:val="00A8622C"/>
    <w:rsid w:val="00A87C1D"/>
    <w:rsid w:val="00A9011F"/>
    <w:rsid w:val="00A90580"/>
    <w:rsid w:val="00A91FF4"/>
    <w:rsid w:val="00A9251E"/>
    <w:rsid w:val="00A9475F"/>
    <w:rsid w:val="00A95F0C"/>
    <w:rsid w:val="00A977A2"/>
    <w:rsid w:val="00AA1727"/>
    <w:rsid w:val="00AA6199"/>
    <w:rsid w:val="00AA64A0"/>
    <w:rsid w:val="00AB3020"/>
    <w:rsid w:val="00AB6B04"/>
    <w:rsid w:val="00AC5C62"/>
    <w:rsid w:val="00AD2B88"/>
    <w:rsid w:val="00AD5489"/>
    <w:rsid w:val="00AD6B87"/>
    <w:rsid w:val="00AE607E"/>
    <w:rsid w:val="00AE75C6"/>
    <w:rsid w:val="00AF2658"/>
    <w:rsid w:val="00AF4F62"/>
    <w:rsid w:val="00AF6F98"/>
    <w:rsid w:val="00B009FD"/>
    <w:rsid w:val="00B06996"/>
    <w:rsid w:val="00B11870"/>
    <w:rsid w:val="00B14A74"/>
    <w:rsid w:val="00B15DFD"/>
    <w:rsid w:val="00B16787"/>
    <w:rsid w:val="00B16A10"/>
    <w:rsid w:val="00B209BA"/>
    <w:rsid w:val="00B21425"/>
    <w:rsid w:val="00B21D17"/>
    <w:rsid w:val="00B22909"/>
    <w:rsid w:val="00B270B8"/>
    <w:rsid w:val="00B2758F"/>
    <w:rsid w:val="00B27E32"/>
    <w:rsid w:val="00B30F2E"/>
    <w:rsid w:val="00B3527D"/>
    <w:rsid w:val="00B4278C"/>
    <w:rsid w:val="00B53A58"/>
    <w:rsid w:val="00B5601C"/>
    <w:rsid w:val="00B56391"/>
    <w:rsid w:val="00B56E11"/>
    <w:rsid w:val="00B61FA2"/>
    <w:rsid w:val="00B62934"/>
    <w:rsid w:val="00B6378C"/>
    <w:rsid w:val="00B71EA3"/>
    <w:rsid w:val="00B72E3A"/>
    <w:rsid w:val="00B737B0"/>
    <w:rsid w:val="00B75747"/>
    <w:rsid w:val="00B770F8"/>
    <w:rsid w:val="00B8091C"/>
    <w:rsid w:val="00B80AAD"/>
    <w:rsid w:val="00B8178A"/>
    <w:rsid w:val="00B857FB"/>
    <w:rsid w:val="00B90FF4"/>
    <w:rsid w:val="00B922AB"/>
    <w:rsid w:val="00B95442"/>
    <w:rsid w:val="00B97CC7"/>
    <w:rsid w:val="00BA4200"/>
    <w:rsid w:val="00BB0427"/>
    <w:rsid w:val="00BB0BDE"/>
    <w:rsid w:val="00BB1BBF"/>
    <w:rsid w:val="00BB3301"/>
    <w:rsid w:val="00BB5023"/>
    <w:rsid w:val="00BB6509"/>
    <w:rsid w:val="00BB6D02"/>
    <w:rsid w:val="00BC63B1"/>
    <w:rsid w:val="00BD2BC8"/>
    <w:rsid w:val="00BE1B84"/>
    <w:rsid w:val="00BF102D"/>
    <w:rsid w:val="00BF597A"/>
    <w:rsid w:val="00BF5FAA"/>
    <w:rsid w:val="00C03D53"/>
    <w:rsid w:val="00C03D79"/>
    <w:rsid w:val="00C07CA1"/>
    <w:rsid w:val="00C10AC6"/>
    <w:rsid w:val="00C10E9F"/>
    <w:rsid w:val="00C1329B"/>
    <w:rsid w:val="00C13B68"/>
    <w:rsid w:val="00C14910"/>
    <w:rsid w:val="00C172B4"/>
    <w:rsid w:val="00C230DE"/>
    <w:rsid w:val="00C24FE4"/>
    <w:rsid w:val="00C27745"/>
    <w:rsid w:val="00C278A4"/>
    <w:rsid w:val="00C379AA"/>
    <w:rsid w:val="00C37F9D"/>
    <w:rsid w:val="00C40163"/>
    <w:rsid w:val="00C4029E"/>
    <w:rsid w:val="00C4309A"/>
    <w:rsid w:val="00C454A7"/>
    <w:rsid w:val="00C465AF"/>
    <w:rsid w:val="00C47450"/>
    <w:rsid w:val="00C47834"/>
    <w:rsid w:val="00C5036B"/>
    <w:rsid w:val="00C533B5"/>
    <w:rsid w:val="00C547B5"/>
    <w:rsid w:val="00C557A8"/>
    <w:rsid w:val="00C56F7E"/>
    <w:rsid w:val="00C61C03"/>
    <w:rsid w:val="00C64134"/>
    <w:rsid w:val="00C65421"/>
    <w:rsid w:val="00C700E2"/>
    <w:rsid w:val="00C705CA"/>
    <w:rsid w:val="00C7743B"/>
    <w:rsid w:val="00C8417A"/>
    <w:rsid w:val="00C8731F"/>
    <w:rsid w:val="00C8741F"/>
    <w:rsid w:val="00C90809"/>
    <w:rsid w:val="00C951C8"/>
    <w:rsid w:val="00CA1671"/>
    <w:rsid w:val="00CA2BF5"/>
    <w:rsid w:val="00CA39D5"/>
    <w:rsid w:val="00CA4CC1"/>
    <w:rsid w:val="00CA56D7"/>
    <w:rsid w:val="00CA79ED"/>
    <w:rsid w:val="00CA7F56"/>
    <w:rsid w:val="00CB10D9"/>
    <w:rsid w:val="00CB7EA0"/>
    <w:rsid w:val="00CC45CD"/>
    <w:rsid w:val="00CC54B1"/>
    <w:rsid w:val="00CC67BB"/>
    <w:rsid w:val="00CD0051"/>
    <w:rsid w:val="00CD05A2"/>
    <w:rsid w:val="00CD0D06"/>
    <w:rsid w:val="00CD4DB8"/>
    <w:rsid w:val="00CD64B0"/>
    <w:rsid w:val="00CE028F"/>
    <w:rsid w:val="00CE431E"/>
    <w:rsid w:val="00CE4DF7"/>
    <w:rsid w:val="00CE6F90"/>
    <w:rsid w:val="00CE7A5B"/>
    <w:rsid w:val="00CF09DF"/>
    <w:rsid w:val="00CF09E7"/>
    <w:rsid w:val="00CF16A0"/>
    <w:rsid w:val="00D00304"/>
    <w:rsid w:val="00D054C1"/>
    <w:rsid w:val="00D05793"/>
    <w:rsid w:val="00D06AF7"/>
    <w:rsid w:val="00D07A85"/>
    <w:rsid w:val="00D07B3C"/>
    <w:rsid w:val="00D1266D"/>
    <w:rsid w:val="00D24B1E"/>
    <w:rsid w:val="00D24C95"/>
    <w:rsid w:val="00D268E3"/>
    <w:rsid w:val="00D3106A"/>
    <w:rsid w:val="00D31367"/>
    <w:rsid w:val="00D336F7"/>
    <w:rsid w:val="00D36666"/>
    <w:rsid w:val="00D4341F"/>
    <w:rsid w:val="00D4565D"/>
    <w:rsid w:val="00D46B54"/>
    <w:rsid w:val="00D47F10"/>
    <w:rsid w:val="00D502CA"/>
    <w:rsid w:val="00D51670"/>
    <w:rsid w:val="00D57609"/>
    <w:rsid w:val="00D62A4E"/>
    <w:rsid w:val="00D64008"/>
    <w:rsid w:val="00D6543B"/>
    <w:rsid w:val="00D70635"/>
    <w:rsid w:val="00D75636"/>
    <w:rsid w:val="00D76342"/>
    <w:rsid w:val="00D774D9"/>
    <w:rsid w:val="00D80E8F"/>
    <w:rsid w:val="00D82984"/>
    <w:rsid w:val="00D8656C"/>
    <w:rsid w:val="00D91D9F"/>
    <w:rsid w:val="00D923AA"/>
    <w:rsid w:val="00D93CE0"/>
    <w:rsid w:val="00D97656"/>
    <w:rsid w:val="00DA4B01"/>
    <w:rsid w:val="00DA4D32"/>
    <w:rsid w:val="00DA4DFD"/>
    <w:rsid w:val="00DB0C1A"/>
    <w:rsid w:val="00DB1284"/>
    <w:rsid w:val="00DB3AEA"/>
    <w:rsid w:val="00DB5838"/>
    <w:rsid w:val="00DC12E2"/>
    <w:rsid w:val="00DC1744"/>
    <w:rsid w:val="00DC186B"/>
    <w:rsid w:val="00DC4044"/>
    <w:rsid w:val="00DC5099"/>
    <w:rsid w:val="00DC6FD1"/>
    <w:rsid w:val="00DC7A7E"/>
    <w:rsid w:val="00DD0ADE"/>
    <w:rsid w:val="00DD2794"/>
    <w:rsid w:val="00DD6797"/>
    <w:rsid w:val="00DE1C39"/>
    <w:rsid w:val="00DE352B"/>
    <w:rsid w:val="00DF340E"/>
    <w:rsid w:val="00DF3C81"/>
    <w:rsid w:val="00DF3D57"/>
    <w:rsid w:val="00DF5386"/>
    <w:rsid w:val="00DF792C"/>
    <w:rsid w:val="00E0537B"/>
    <w:rsid w:val="00E12BEC"/>
    <w:rsid w:val="00E136EE"/>
    <w:rsid w:val="00E1396F"/>
    <w:rsid w:val="00E16F72"/>
    <w:rsid w:val="00E22384"/>
    <w:rsid w:val="00E23EA0"/>
    <w:rsid w:val="00E266F8"/>
    <w:rsid w:val="00E27972"/>
    <w:rsid w:val="00E27974"/>
    <w:rsid w:val="00E326BC"/>
    <w:rsid w:val="00E3518B"/>
    <w:rsid w:val="00E37118"/>
    <w:rsid w:val="00E40193"/>
    <w:rsid w:val="00E535D4"/>
    <w:rsid w:val="00E537DA"/>
    <w:rsid w:val="00E636FC"/>
    <w:rsid w:val="00E67EC3"/>
    <w:rsid w:val="00E711E1"/>
    <w:rsid w:val="00E750F3"/>
    <w:rsid w:val="00E766C1"/>
    <w:rsid w:val="00E769FD"/>
    <w:rsid w:val="00E76F2B"/>
    <w:rsid w:val="00E84EC1"/>
    <w:rsid w:val="00E85489"/>
    <w:rsid w:val="00E87B8B"/>
    <w:rsid w:val="00E93686"/>
    <w:rsid w:val="00E93F93"/>
    <w:rsid w:val="00E94AED"/>
    <w:rsid w:val="00EA16FE"/>
    <w:rsid w:val="00EA1DEE"/>
    <w:rsid w:val="00EA2A00"/>
    <w:rsid w:val="00EA32B3"/>
    <w:rsid w:val="00EA5782"/>
    <w:rsid w:val="00EA5B80"/>
    <w:rsid w:val="00EA5E9D"/>
    <w:rsid w:val="00EA6223"/>
    <w:rsid w:val="00EA6CFE"/>
    <w:rsid w:val="00EB3AA6"/>
    <w:rsid w:val="00EC7C49"/>
    <w:rsid w:val="00ED2F90"/>
    <w:rsid w:val="00ED34ED"/>
    <w:rsid w:val="00ED3881"/>
    <w:rsid w:val="00ED4F10"/>
    <w:rsid w:val="00ED7889"/>
    <w:rsid w:val="00EE09E4"/>
    <w:rsid w:val="00EE3182"/>
    <w:rsid w:val="00EE590C"/>
    <w:rsid w:val="00EF28F8"/>
    <w:rsid w:val="00EF2ECB"/>
    <w:rsid w:val="00EF7578"/>
    <w:rsid w:val="00F01909"/>
    <w:rsid w:val="00F11DE3"/>
    <w:rsid w:val="00F1308C"/>
    <w:rsid w:val="00F14306"/>
    <w:rsid w:val="00F266A1"/>
    <w:rsid w:val="00F27AA9"/>
    <w:rsid w:val="00F315E8"/>
    <w:rsid w:val="00F3263B"/>
    <w:rsid w:val="00F35CFD"/>
    <w:rsid w:val="00F3626D"/>
    <w:rsid w:val="00F36755"/>
    <w:rsid w:val="00F41E09"/>
    <w:rsid w:val="00F42235"/>
    <w:rsid w:val="00F43792"/>
    <w:rsid w:val="00F43996"/>
    <w:rsid w:val="00F459D9"/>
    <w:rsid w:val="00F4620B"/>
    <w:rsid w:val="00F46592"/>
    <w:rsid w:val="00F51FAC"/>
    <w:rsid w:val="00F5231F"/>
    <w:rsid w:val="00F5434E"/>
    <w:rsid w:val="00F5601B"/>
    <w:rsid w:val="00F61161"/>
    <w:rsid w:val="00F61660"/>
    <w:rsid w:val="00F67864"/>
    <w:rsid w:val="00F71854"/>
    <w:rsid w:val="00F809BE"/>
    <w:rsid w:val="00F84977"/>
    <w:rsid w:val="00F87DD8"/>
    <w:rsid w:val="00F91D8E"/>
    <w:rsid w:val="00F9250F"/>
    <w:rsid w:val="00F92681"/>
    <w:rsid w:val="00F94F75"/>
    <w:rsid w:val="00F9564F"/>
    <w:rsid w:val="00F97168"/>
    <w:rsid w:val="00F97A4A"/>
    <w:rsid w:val="00FA36D6"/>
    <w:rsid w:val="00FA48F7"/>
    <w:rsid w:val="00FA75F9"/>
    <w:rsid w:val="00FB20B1"/>
    <w:rsid w:val="00FB2432"/>
    <w:rsid w:val="00FB3F5A"/>
    <w:rsid w:val="00FB7DCB"/>
    <w:rsid w:val="00FC0385"/>
    <w:rsid w:val="00FC0C24"/>
    <w:rsid w:val="00FC1726"/>
    <w:rsid w:val="00FC2B47"/>
    <w:rsid w:val="00FC4264"/>
    <w:rsid w:val="00FD06F4"/>
    <w:rsid w:val="00FD099C"/>
    <w:rsid w:val="00FD1AD7"/>
    <w:rsid w:val="00FD5525"/>
    <w:rsid w:val="00FD7DBD"/>
    <w:rsid w:val="00FE142A"/>
    <w:rsid w:val="00FE4552"/>
    <w:rsid w:val="00FE50FC"/>
    <w:rsid w:val="00FE674D"/>
    <w:rsid w:val="00FF1790"/>
    <w:rsid w:val="00FF1AA5"/>
    <w:rsid w:val="00FF294C"/>
    <w:rsid w:val="00FF3FD6"/>
    <w:rsid w:val="00FF66FF"/>
    <w:rsid w:val="00FF77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contacts" w:name="Sn"/>
  <w:shapeDefaults>
    <o:shapedefaults v:ext="edit" spidmax="6146"/>
    <o:shapelayout v:ext="edit">
      <o:idmap v:ext="edit" data="1"/>
    </o:shapelayout>
  </w:shapeDefaults>
  <w:decimalSymbol w:val="."/>
  <w:listSeparator w:val=","/>
  <w15:chartTrackingRefBased/>
  <w15:docId w15:val="{47EC8B5C-1BF0-4A4C-9D2F-F1102DDC7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locked/>
    <w:rsid w:val="00251027"/>
    <w:rPr>
      <w:rFonts w:ascii="Cambria" w:hAnsi="Cambria" w:cs="Cambria"/>
      <w:lang w:val="en-US" w:eastAsia="en-US"/>
    </w:rPr>
  </w:style>
  <w:style w:type="character" w:customStyle="1" w:styleId="Heading9Char">
    <w:name w:val="Heading 9 Char"/>
    <w:basedOn w:val="DefaultParagraphFont"/>
    <w:link w:val="Heading9"/>
    <w:uiPriority w:val="9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rsid w:val="00251027"/>
    <w:rPr>
      <w:rFonts w:ascii="CG Times" w:hAnsi="CG Times" w:cs="CG Times"/>
      <w:sz w:val="22"/>
      <w:szCs w:val="22"/>
      <w:lang w:val="en-GB"/>
    </w:rPr>
  </w:style>
  <w:style w:type="paragraph" w:customStyle="1" w:styleId="AneksiNr">
    <w:name w:val="Aneksi_Nr"/>
    <w:next w:val="Normal"/>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rsid w:val="00251027"/>
    <w:pPr>
      <w:jc w:val="center"/>
    </w:pPr>
    <w:rPr>
      <w:rFonts w:ascii="CG Times" w:hAnsi="CG Times" w:cs="CG Times"/>
      <w:sz w:val="24"/>
      <w:szCs w:val="24"/>
      <w:lang w:val="en-GB"/>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val="en-GB"/>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rsid w:val="00251027"/>
    <w:pPr>
      <w:pageBreakBefore/>
    </w:pPr>
    <w:rPr>
      <w:rFonts w:ascii="CG Times" w:hAnsi="CG Times" w:cs="CG Times"/>
      <w:b/>
      <w:bCs/>
      <w:sz w:val="22"/>
      <w:szCs w:val="22"/>
    </w:rPr>
  </w:style>
  <w:style w:type="paragraph" w:customStyle="1" w:styleId="KapitulliNr">
    <w:name w:val="Kapitulli_Nr"/>
    <w:rsid w:val="00251027"/>
    <w:pPr>
      <w:keepNext/>
      <w:widowControl w:val="0"/>
      <w:jc w:val="center"/>
    </w:pPr>
    <w:rPr>
      <w:rFonts w:ascii="CG Times" w:hAnsi="CG Times" w:cs="CG Times"/>
      <w:caps/>
      <w:sz w:val="22"/>
      <w:szCs w:val="22"/>
      <w:lang w:val="en-GB"/>
    </w:rPr>
  </w:style>
  <w:style w:type="paragraph" w:customStyle="1" w:styleId="KapitulliTitull">
    <w:name w:val="Kapitulli_Titull"/>
    <w:rsid w:val="00251027"/>
    <w:pPr>
      <w:keepNext/>
      <w:widowControl w:val="0"/>
      <w:jc w:val="center"/>
    </w:pPr>
    <w:rPr>
      <w:rFonts w:ascii="CG Times" w:hAnsi="CG Times" w:cs="CG Times"/>
      <w:caps/>
      <w:sz w:val="22"/>
      <w:szCs w:val="22"/>
      <w:lang w:val="en-GB"/>
    </w:rPr>
  </w:style>
  <w:style w:type="paragraph" w:customStyle="1" w:styleId="KreuNr">
    <w:name w:val="Kreu_Nr"/>
    <w:rsid w:val="00251027"/>
    <w:pPr>
      <w:keepNext/>
      <w:widowControl w:val="0"/>
      <w:jc w:val="center"/>
    </w:pPr>
    <w:rPr>
      <w:rFonts w:ascii="CG Times" w:hAnsi="CG Times" w:cs="CG Times"/>
      <w:caps/>
      <w:sz w:val="22"/>
      <w:szCs w:val="22"/>
    </w:rPr>
  </w:style>
  <w:style w:type="paragraph" w:customStyle="1" w:styleId="KreuTitull">
    <w:name w:val="Kreu_Titull"/>
    <w:next w:val="KapitulliTitull"/>
    <w:rsid w:val="00251027"/>
    <w:pPr>
      <w:keepNext/>
      <w:widowControl w:val="0"/>
      <w:jc w:val="center"/>
    </w:pPr>
    <w:rPr>
      <w:rFonts w:ascii="CG Times" w:hAnsi="CG Times" w:cs="CG Times"/>
      <w:caps/>
      <w:sz w:val="22"/>
      <w:szCs w:val="22"/>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2"/>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rPr>
  </w:style>
  <w:style w:type="paragraph" w:customStyle="1" w:styleId="NeniNr">
    <w:name w:val="Neni_Nr"/>
    <w:next w:val="Normal"/>
    <w:rsid w:val="00251027"/>
    <w:pPr>
      <w:keepNext/>
      <w:widowControl w:val="0"/>
      <w:jc w:val="center"/>
    </w:pPr>
    <w:rPr>
      <w:rFonts w:ascii="CG Times" w:hAnsi="CG Times" w:cs="CG Times"/>
      <w:sz w:val="22"/>
      <w:szCs w:val="22"/>
      <w:lang w:val="en-GB"/>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rsid w:val="00251027"/>
    <w:pPr>
      <w:keepNext/>
      <w:widowControl w:val="0"/>
      <w:jc w:val="center"/>
    </w:pPr>
    <w:rPr>
      <w:rFonts w:ascii="CG Times" w:hAnsi="CG Times" w:cs="CG Times"/>
      <w:caps/>
      <w:sz w:val="22"/>
      <w:szCs w:val="22"/>
      <w:lang w:val="en-GB"/>
    </w:rPr>
  </w:style>
  <w:style w:type="paragraph" w:customStyle="1" w:styleId="NenkreuTitull">
    <w:name w:val="Nenkreu_Titull"/>
    <w:rsid w:val="00251027"/>
    <w:pPr>
      <w:jc w:val="center"/>
    </w:pPr>
    <w:rPr>
      <w:rFonts w:ascii="CG Times" w:hAnsi="CG Times" w:cs="CG Times"/>
      <w:caps/>
      <w:sz w:val="22"/>
      <w:szCs w:val="22"/>
      <w:lang w:val="en-GB"/>
    </w:rPr>
  </w:style>
  <w:style w:type="paragraph" w:customStyle="1" w:styleId="Nenpika">
    <w:name w:val="Nenpika"/>
    <w:next w:val="Normal"/>
    <w:autoRedefine/>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val="en-GB"/>
    </w:rPr>
  </w:style>
  <w:style w:type="paragraph" w:customStyle="1" w:styleId="PjesaTitull">
    <w:name w:val="Pjesa_Titull"/>
    <w:rsid w:val="00251027"/>
    <w:pPr>
      <w:keepNext/>
      <w:widowControl w:val="0"/>
      <w:jc w:val="center"/>
    </w:pPr>
    <w:rPr>
      <w:rFonts w:ascii="CG Times" w:hAnsi="CG Times" w:cs="CG Times"/>
      <w:caps/>
      <w:sz w:val="22"/>
      <w:szCs w:val="22"/>
      <w:lang w:val="en-GB"/>
    </w:rPr>
  </w:style>
  <w:style w:type="paragraph" w:customStyle="1" w:styleId="Section">
    <w:name w:val="Section"/>
    <w:rsid w:val="00251027"/>
    <w:rPr>
      <w:rFonts w:ascii="Arial" w:hAnsi="Arial" w:cs="Arial"/>
      <w:kern w:val="32"/>
      <w:sz w:val="48"/>
      <w:szCs w:val="48"/>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rsid w:val="00251027"/>
    <w:pPr>
      <w:widowControl w:val="0"/>
      <w:jc w:val="both"/>
    </w:pPr>
    <w:rPr>
      <w:rFonts w:ascii="CG Times" w:hAnsi="CG Times" w:cs="CG Times"/>
      <w:b/>
      <w:bCs/>
      <w:color w:val="000000"/>
      <w:sz w:val="22"/>
      <w:szCs w:val="22"/>
      <w:lang w:val="sq-AL"/>
    </w:rPr>
  </w:style>
  <w:style w:type="paragraph" w:customStyle="1" w:styleId="Style">
    <w:name w:val="Style"/>
    <w:rsid w:val="00251027"/>
    <w:pPr>
      <w:widowControl w:val="0"/>
      <w:autoSpaceDE w:val="0"/>
      <w:autoSpaceDN w:val="0"/>
      <w:adjustRightInd w:val="0"/>
    </w:pPr>
    <w:rPr>
      <w:sz w:val="24"/>
      <w:szCs w:val="24"/>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val="en-GB"/>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val="en-GB"/>
    </w:rPr>
  </w:style>
  <w:style w:type="paragraph" w:customStyle="1" w:styleId="TitulliTitull">
    <w:name w:val="Titulli_Titull"/>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251027"/>
    <w:pPr>
      <w:pBdr>
        <w:right w:val="single" w:sz="4" w:space="0" w:color="auto"/>
      </w:pBdr>
      <w:spacing w:before="100" w:beforeAutospacing="1" w:after="100" w:afterAutospacing="1"/>
    </w:pPr>
    <w:rPr>
      <w:sz w:val="20"/>
      <w:szCs w:val="20"/>
    </w:rPr>
  </w:style>
  <w:style w:type="paragraph" w:customStyle="1" w:styleId="xl30">
    <w:name w:val="xl30"/>
    <w:basedOn w:val="Normal"/>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basedOn w:val="Normal"/>
    <w:link w:val="FootnoteTextChar"/>
    <w:uiPriority w:val="99"/>
    <w:rsid w:val="00251027"/>
    <w:rPr>
      <w:sz w:val="20"/>
      <w:szCs w:val="20"/>
      <w:lang w:val="sq-AL"/>
    </w:rPr>
  </w:style>
  <w:style w:type="character" w:customStyle="1" w:styleId="FootnoteTextChar">
    <w:name w:val="Footnote Text Char"/>
    <w:basedOn w:val="DefaultParagraphFont"/>
    <w:link w:val="FootnoteText"/>
    <w:uiPriority w:val="99"/>
    <w:rsid w:val="00DC2205"/>
    <w:rPr>
      <w:sz w:val="20"/>
      <w:szCs w:val="20"/>
    </w:rPr>
  </w:style>
  <w:style w:type="character" w:styleId="FootnoteReference">
    <w:name w:val="footnote reference"/>
    <w:basedOn w:val="DefaultParagraphFont"/>
    <w:uiPriority w:val="99"/>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A00D8E"/>
    <w:pPr>
      <w:spacing w:after="160" w:line="240" w:lineRule="exact"/>
    </w:pPr>
    <w:rPr>
      <w:rFonts w:ascii="Tahoma" w:hAnsi="Tahoma"/>
      <w:sz w:val="20"/>
      <w:szCs w:val="20"/>
    </w:rPr>
  </w:style>
  <w:style w:type="character" w:customStyle="1" w:styleId="CharChar1">
    <w:name w:val="Char Char1"/>
    <w:basedOn w:val="DefaultParagraphFont"/>
    <w:rsid w:val="00A00D8E"/>
    <w:rPr>
      <w:rFonts w:ascii="Trebuchet MS" w:eastAsia="MS Mincho" w:hAnsi="Trebuchet MS"/>
      <w:lang w:val="en-GB" w:eastAsia="en-US" w:bidi="ar-SA"/>
    </w:rPr>
  </w:style>
  <w:style w:type="character" w:customStyle="1" w:styleId="CharChar">
    <w:name w:val="Char Char"/>
    <w:basedOn w:val="DefaultParagraphFont"/>
    <w:locked/>
    <w:rsid w:val="00A00D8E"/>
    <w:rPr>
      <w:rFonts w:ascii="Trebuchet MS" w:eastAsia="MS Mincho" w:hAnsi="Trebuchet MS"/>
      <w:sz w:val="22"/>
      <w:lang w:val="en-GB" w:eastAsia="en-US" w:bidi="ar-SA"/>
    </w:rPr>
  </w:style>
  <w:style w:type="paragraph" w:styleId="ListParagraph">
    <w:name w:val="List Paragraph"/>
    <w:basedOn w:val="Normal"/>
    <w:qFormat/>
    <w:rsid w:val="00A00D8E"/>
    <w:pPr>
      <w:ind w:left="720"/>
      <w:contextualSpacing/>
    </w:pPr>
    <w:rPr>
      <w:sz w:val="20"/>
      <w:szCs w:val="20"/>
    </w:rPr>
  </w:style>
  <w:style w:type="character" w:customStyle="1" w:styleId="AutoritetiChar">
    <w:name w:val="Autoriteti Char"/>
    <w:basedOn w:val="DefaultParagraphFont"/>
    <w:link w:val="Autoriteti"/>
    <w:rsid w:val="00A00D8E"/>
    <w:rPr>
      <w:rFonts w:ascii="CG Times" w:hAnsi="CG Times" w:cs="CG Times"/>
      <w:caps/>
      <w:sz w:val="22"/>
      <w:szCs w:val="22"/>
      <w:lang w:val="en-GB" w:eastAsia="en-US" w:bidi="ar-SA"/>
    </w:rPr>
  </w:style>
  <w:style w:type="paragraph" w:customStyle="1" w:styleId="CharCharCharChar0">
    <w:name w:val=" Char Char Char Char"/>
    <w:basedOn w:val="Normal"/>
    <w:rsid w:val="007F21F1"/>
    <w:pPr>
      <w:spacing w:after="160" w:line="240" w:lineRule="exact"/>
    </w:pPr>
    <w:rPr>
      <w:rFonts w:ascii="Tahoma" w:hAnsi="Tahoma"/>
      <w:sz w:val="20"/>
      <w:szCs w:val="20"/>
    </w:rPr>
  </w:style>
  <w:style w:type="paragraph" w:customStyle="1" w:styleId="numridata0">
    <w:name w:val="numridata"/>
    <w:basedOn w:val="Normal"/>
    <w:rsid w:val="006748CC"/>
    <w:pPr>
      <w:spacing w:before="100" w:beforeAutospacing="1" w:after="100" w:afterAutospacing="1"/>
    </w:pPr>
    <w:rPr>
      <w:rFonts w:eastAsia="Times New Roman"/>
    </w:rPr>
  </w:style>
  <w:style w:type="paragraph" w:customStyle="1" w:styleId="paragrafi0">
    <w:name w:val="paragrafi0"/>
    <w:basedOn w:val="Normal"/>
    <w:rsid w:val="006748CC"/>
    <w:pPr>
      <w:spacing w:before="100" w:beforeAutospacing="1" w:after="100" w:afterAutospacing="1"/>
    </w:pPr>
    <w:rPr>
      <w:rFonts w:eastAsia="Times New Roman"/>
    </w:rPr>
  </w:style>
  <w:style w:type="character" w:customStyle="1" w:styleId="longtext1">
    <w:name w:val="long_text1"/>
    <w:basedOn w:val="DefaultParagraphFont"/>
    <w:rsid w:val="009A0016"/>
    <w:rPr>
      <w:sz w:val="18"/>
      <w:szCs w:val="18"/>
    </w:rPr>
  </w:style>
  <w:style w:type="character" w:customStyle="1" w:styleId="shorttext">
    <w:name w:val="short_text"/>
    <w:basedOn w:val="DefaultParagraphFont"/>
    <w:rsid w:val="009A0016"/>
  </w:style>
  <w:style w:type="character" w:customStyle="1" w:styleId="grame">
    <w:name w:val="grame"/>
    <w:basedOn w:val="DefaultParagraphFont"/>
    <w:rsid w:val="009A0016"/>
  </w:style>
  <w:style w:type="character" w:styleId="Hyperlink">
    <w:name w:val="Hyperlink"/>
    <w:basedOn w:val="DefaultParagraphFont"/>
    <w:uiPriority w:val="99"/>
    <w:unhideWhenUsed/>
    <w:rsid w:val="006C7059"/>
    <w:rPr>
      <w:color w:val="0000FF"/>
      <w:u w:val="single"/>
    </w:rPr>
  </w:style>
  <w:style w:type="character" w:styleId="FollowedHyperlink">
    <w:name w:val="FollowedHyperlink"/>
    <w:basedOn w:val="DefaultParagraphFont"/>
    <w:uiPriority w:val="99"/>
    <w:unhideWhenUsed/>
    <w:rsid w:val="006C7059"/>
    <w:rPr>
      <w:color w:val="800080"/>
      <w:u w:val="single"/>
    </w:rPr>
  </w:style>
  <w:style w:type="paragraph" w:customStyle="1" w:styleId="font5">
    <w:name w:val="font5"/>
    <w:basedOn w:val="Normal"/>
    <w:rsid w:val="006C7059"/>
    <w:pPr>
      <w:spacing w:before="100" w:beforeAutospacing="1" w:after="100" w:afterAutospacing="1"/>
    </w:pPr>
    <w:rPr>
      <w:rFonts w:ascii="Tahoma" w:eastAsia="Times New Roman" w:hAnsi="Tahoma" w:cs="Tahoma"/>
      <w:color w:val="000000"/>
      <w:sz w:val="16"/>
      <w:szCs w:val="16"/>
    </w:rPr>
  </w:style>
  <w:style w:type="paragraph" w:customStyle="1" w:styleId="font6">
    <w:name w:val="font6"/>
    <w:basedOn w:val="Normal"/>
    <w:rsid w:val="006C7059"/>
    <w:pPr>
      <w:spacing w:before="100" w:beforeAutospacing="1" w:after="100" w:afterAutospacing="1"/>
    </w:pPr>
    <w:rPr>
      <w:rFonts w:ascii="Tahoma" w:eastAsia="Times New Roman" w:hAnsi="Tahoma" w:cs="Tahoma"/>
      <w:b/>
      <w:bCs/>
      <w:color w:val="000000"/>
      <w:sz w:val="16"/>
      <w:szCs w:val="16"/>
    </w:rPr>
  </w:style>
  <w:style w:type="paragraph" w:customStyle="1" w:styleId="xl63">
    <w:name w:val="xl63"/>
    <w:basedOn w:val="Normal"/>
    <w:rsid w:val="006C7059"/>
    <w:pPr>
      <w:spacing w:before="100" w:beforeAutospacing="1" w:after="100" w:afterAutospacing="1"/>
    </w:pPr>
    <w:rPr>
      <w:rFonts w:ascii="CG Times" w:eastAsia="Times New Roman" w:hAnsi="CG Times"/>
      <w:b/>
      <w:bCs/>
      <w:sz w:val="14"/>
      <w:szCs w:val="14"/>
    </w:rPr>
  </w:style>
  <w:style w:type="paragraph" w:customStyle="1" w:styleId="xl64">
    <w:name w:val="xl64"/>
    <w:basedOn w:val="Normal"/>
    <w:rsid w:val="006C7059"/>
    <w:pPr>
      <w:spacing w:before="100" w:beforeAutospacing="1" w:after="100" w:afterAutospacing="1"/>
    </w:pPr>
    <w:rPr>
      <w:rFonts w:ascii="CG Times" w:eastAsia="Times New Roman" w:hAnsi="CG Times"/>
      <w:sz w:val="14"/>
      <w:szCs w:val="14"/>
    </w:rPr>
  </w:style>
  <w:style w:type="paragraph" w:customStyle="1" w:styleId="xl106">
    <w:name w:val="xl106"/>
    <w:basedOn w:val="Normal"/>
    <w:rsid w:val="006C7059"/>
    <w:pPr>
      <w:pBdr>
        <w:left w:val="single" w:sz="8" w:space="0" w:color="auto"/>
        <w:bottom w:val="single" w:sz="8" w:space="0" w:color="auto"/>
        <w:right w:val="single" w:sz="8" w:space="0" w:color="auto"/>
      </w:pBdr>
      <w:spacing w:before="100" w:beforeAutospacing="1" w:after="100" w:afterAutospacing="1"/>
      <w:jc w:val="center"/>
    </w:pPr>
    <w:rPr>
      <w:rFonts w:ascii="CG Times" w:eastAsia="Times New Roman" w:hAnsi="CG Times"/>
      <w:b/>
      <w:bCs/>
      <w:sz w:val="14"/>
      <w:szCs w:val="14"/>
    </w:rPr>
  </w:style>
  <w:style w:type="paragraph" w:customStyle="1" w:styleId="xl107">
    <w:name w:val="xl107"/>
    <w:basedOn w:val="Normal"/>
    <w:rsid w:val="006C7059"/>
    <w:pPr>
      <w:pBdr>
        <w:left w:val="single" w:sz="4" w:space="0" w:color="auto"/>
        <w:bottom w:val="single" w:sz="8" w:space="0" w:color="auto"/>
      </w:pBdr>
      <w:spacing w:before="100" w:beforeAutospacing="1" w:after="100" w:afterAutospacing="1"/>
      <w:jc w:val="center"/>
    </w:pPr>
    <w:rPr>
      <w:rFonts w:ascii="CG Times" w:eastAsia="Times New Roman" w:hAnsi="CG Times"/>
      <w:b/>
      <w:bCs/>
      <w:sz w:val="14"/>
      <w:szCs w:val="14"/>
    </w:rPr>
  </w:style>
  <w:style w:type="paragraph" w:customStyle="1" w:styleId="xl108">
    <w:name w:val="xl108"/>
    <w:basedOn w:val="Normal"/>
    <w:rsid w:val="006C7059"/>
    <w:pPr>
      <w:pBdr>
        <w:top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109">
    <w:name w:val="xl109"/>
    <w:basedOn w:val="Normal"/>
    <w:rsid w:val="006C7059"/>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110">
    <w:name w:val="xl110"/>
    <w:basedOn w:val="Normal"/>
    <w:rsid w:val="006C7059"/>
    <w:pPr>
      <w:pBdr>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6C705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112">
    <w:name w:val="xl112"/>
    <w:basedOn w:val="Normal"/>
    <w:rsid w:val="006C7059"/>
    <w:pPr>
      <w:pBdr>
        <w:left w:val="single" w:sz="4" w:space="0" w:color="auto"/>
        <w:bottom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6C7059"/>
    <w:pPr>
      <w:pBdr>
        <w:left w:val="single" w:sz="4" w:space="0" w:color="auto"/>
        <w:bottom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114">
    <w:name w:val="xl114"/>
    <w:basedOn w:val="Normal"/>
    <w:rsid w:val="006C7059"/>
    <w:pPr>
      <w:pBdr>
        <w:left w:val="single" w:sz="4" w:space="0" w:color="auto"/>
        <w:bottom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6C7059"/>
    <w:pPr>
      <w:pBdr>
        <w:left w:val="single" w:sz="4" w:space="0" w:color="auto"/>
        <w:bottom w:val="single" w:sz="4"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116">
    <w:name w:val="xl116"/>
    <w:basedOn w:val="Normal"/>
    <w:rsid w:val="006C7059"/>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6C7059"/>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6C7059"/>
    <w:pPr>
      <w:pBdr>
        <w:left w:val="single" w:sz="4" w:space="0" w:color="auto"/>
        <w:bottom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6C7059"/>
    <w:pPr>
      <w:pBdr>
        <w:left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120">
    <w:name w:val="xl120"/>
    <w:basedOn w:val="Normal"/>
    <w:rsid w:val="006C7059"/>
    <w:pPr>
      <w:pBdr>
        <w:left w:val="single" w:sz="4" w:space="0" w:color="auto"/>
        <w:bottom w:val="single" w:sz="4" w:space="0" w:color="auto"/>
      </w:pBdr>
      <w:spacing w:before="100" w:beforeAutospacing="1" w:after="100" w:afterAutospacing="1"/>
    </w:pPr>
    <w:rPr>
      <w:rFonts w:ascii="CG Times" w:eastAsia="Times New Roman" w:hAnsi="CG Times"/>
      <w:b/>
      <w:bCs/>
      <w:sz w:val="14"/>
      <w:szCs w:val="14"/>
    </w:rPr>
  </w:style>
  <w:style w:type="paragraph" w:customStyle="1" w:styleId="xl121">
    <w:name w:val="xl121"/>
    <w:basedOn w:val="Normal"/>
    <w:rsid w:val="006C7059"/>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122">
    <w:name w:val="xl122"/>
    <w:basedOn w:val="Normal"/>
    <w:rsid w:val="006C7059"/>
    <w:pPr>
      <w:pBdr>
        <w:left w:val="single" w:sz="4" w:space="0" w:color="auto"/>
        <w:bottom w:val="single" w:sz="4" w:space="0" w:color="auto"/>
      </w:pBdr>
      <w:spacing w:before="100" w:beforeAutospacing="1" w:after="100" w:afterAutospacing="1"/>
    </w:pPr>
    <w:rPr>
      <w:rFonts w:ascii="CG Times" w:eastAsia="Times New Roman" w:hAnsi="CG Times"/>
      <w:sz w:val="14"/>
      <w:szCs w:val="14"/>
    </w:rPr>
  </w:style>
  <w:style w:type="paragraph" w:customStyle="1" w:styleId="xl123">
    <w:name w:val="xl123"/>
    <w:basedOn w:val="Normal"/>
    <w:rsid w:val="006C7059"/>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124">
    <w:name w:val="xl124"/>
    <w:basedOn w:val="Normal"/>
    <w:rsid w:val="006C705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125">
    <w:name w:val="xl125"/>
    <w:basedOn w:val="Normal"/>
    <w:rsid w:val="006C705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26">
    <w:name w:val="xl126"/>
    <w:basedOn w:val="Normal"/>
    <w:rsid w:val="006C705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27">
    <w:name w:val="xl127"/>
    <w:basedOn w:val="Normal"/>
    <w:rsid w:val="006C7059"/>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128">
    <w:name w:val="xl128"/>
    <w:basedOn w:val="Normal"/>
    <w:rsid w:val="006C70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129">
    <w:name w:val="xl129"/>
    <w:basedOn w:val="Normal"/>
    <w:rsid w:val="006C705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30">
    <w:name w:val="xl130"/>
    <w:basedOn w:val="Normal"/>
    <w:rsid w:val="006C70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131">
    <w:name w:val="xl131"/>
    <w:basedOn w:val="Normal"/>
    <w:rsid w:val="006C7059"/>
    <w:pPr>
      <w:pBdr>
        <w:top w:val="single" w:sz="4" w:space="0" w:color="auto"/>
        <w:left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132">
    <w:name w:val="xl132"/>
    <w:basedOn w:val="Normal"/>
    <w:rsid w:val="006C7059"/>
    <w:pPr>
      <w:pBdr>
        <w:top w:val="single" w:sz="4" w:space="0" w:color="auto"/>
        <w:left w:val="single" w:sz="4"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133">
    <w:name w:val="xl133"/>
    <w:basedOn w:val="Normal"/>
    <w:rsid w:val="006C7059"/>
    <w:pPr>
      <w:pBdr>
        <w:top w:val="single" w:sz="4" w:space="0" w:color="auto"/>
        <w:left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34">
    <w:name w:val="xl134"/>
    <w:basedOn w:val="Normal"/>
    <w:rsid w:val="006C7059"/>
    <w:pPr>
      <w:pBdr>
        <w:top w:val="single" w:sz="4" w:space="0" w:color="auto"/>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135">
    <w:name w:val="xl135"/>
    <w:basedOn w:val="Normal"/>
    <w:rsid w:val="006C7059"/>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b/>
      <w:bCs/>
      <w:sz w:val="14"/>
      <w:szCs w:val="14"/>
    </w:rPr>
  </w:style>
  <w:style w:type="paragraph" w:customStyle="1" w:styleId="xl136">
    <w:name w:val="xl136"/>
    <w:basedOn w:val="Normal"/>
    <w:rsid w:val="006C7059"/>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137">
    <w:name w:val="xl137"/>
    <w:basedOn w:val="Normal"/>
    <w:rsid w:val="006C7059"/>
    <w:pPr>
      <w:pBdr>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b/>
      <w:bCs/>
      <w:sz w:val="14"/>
      <w:szCs w:val="14"/>
    </w:rPr>
  </w:style>
  <w:style w:type="paragraph" w:customStyle="1" w:styleId="xl138">
    <w:name w:val="xl138"/>
    <w:basedOn w:val="Normal"/>
    <w:rsid w:val="006C7059"/>
    <w:pPr>
      <w:pBdr>
        <w:left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39">
    <w:name w:val="xl139"/>
    <w:basedOn w:val="Normal"/>
    <w:rsid w:val="006C7059"/>
    <w:pPr>
      <w:pBdr>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140">
    <w:name w:val="xl140"/>
    <w:basedOn w:val="Normal"/>
    <w:rsid w:val="006C7059"/>
    <w:pPr>
      <w:pBdr>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141">
    <w:name w:val="xl141"/>
    <w:basedOn w:val="Normal"/>
    <w:rsid w:val="006C7059"/>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142">
    <w:name w:val="xl142"/>
    <w:basedOn w:val="Normal"/>
    <w:rsid w:val="006C70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b/>
      <w:bCs/>
      <w:sz w:val="14"/>
      <w:szCs w:val="14"/>
    </w:rPr>
  </w:style>
  <w:style w:type="paragraph" w:customStyle="1" w:styleId="xl143">
    <w:name w:val="xl143"/>
    <w:basedOn w:val="Normal"/>
    <w:rsid w:val="006C705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144">
    <w:name w:val="xl144"/>
    <w:basedOn w:val="Normal"/>
    <w:rsid w:val="006C705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CG Times" w:eastAsia="Times New Roman" w:hAnsi="CG Times"/>
      <w:b/>
      <w:bCs/>
      <w:sz w:val="14"/>
      <w:szCs w:val="14"/>
    </w:rPr>
  </w:style>
  <w:style w:type="paragraph" w:customStyle="1" w:styleId="xl145">
    <w:name w:val="xl145"/>
    <w:basedOn w:val="Normal"/>
    <w:rsid w:val="006C7059"/>
    <w:pPr>
      <w:pBdr>
        <w:left w:val="single" w:sz="4" w:space="0" w:color="auto"/>
        <w:bottom w:val="single" w:sz="4" w:space="0" w:color="auto"/>
      </w:pBdr>
      <w:shd w:val="clear" w:color="000000" w:fill="FFFFFF"/>
      <w:spacing w:before="100" w:beforeAutospacing="1" w:after="100" w:afterAutospacing="1"/>
    </w:pPr>
    <w:rPr>
      <w:rFonts w:ascii="CG Times" w:eastAsia="Times New Roman" w:hAnsi="CG Times"/>
      <w:b/>
      <w:bCs/>
      <w:sz w:val="14"/>
      <w:szCs w:val="14"/>
    </w:rPr>
  </w:style>
  <w:style w:type="paragraph" w:customStyle="1" w:styleId="xl146">
    <w:name w:val="xl146"/>
    <w:basedOn w:val="Normal"/>
    <w:rsid w:val="006C7059"/>
    <w:pPr>
      <w:pBdr>
        <w:left w:val="single" w:sz="4" w:space="0" w:color="auto"/>
        <w:bottom w:val="single" w:sz="4" w:space="0" w:color="auto"/>
      </w:pBdr>
      <w:shd w:val="clear" w:color="000000" w:fill="FFFF00"/>
      <w:spacing w:before="100" w:beforeAutospacing="1" w:after="100" w:afterAutospacing="1"/>
    </w:pPr>
    <w:rPr>
      <w:rFonts w:ascii="CG Times" w:eastAsia="Times New Roman" w:hAnsi="CG Times"/>
      <w:b/>
      <w:bCs/>
      <w:sz w:val="14"/>
      <w:szCs w:val="14"/>
    </w:rPr>
  </w:style>
  <w:style w:type="paragraph" w:customStyle="1" w:styleId="xl147">
    <w:name w:val="xl147"/>
    <w:basedOn w:val="Normal"/>
    <w:rsid w:val="006C7059"/>
    <w:pPr>
      <w:pBdr>
        <w:left w:val="single" w:sz="4" w:space="0" w:color="auto"/>
        <w:bottom w:val="single" w:sz="4" w:space="0" w:color="auto"/>
      </w:pBdr>
      <w:spacing w:before="100" w:beforeAutospacing="1" w:after="100" w:afterAutospacing="1"/>
    </w:pPr>
    <w:rPr>
      <w:rFonts w:ascii="CG Times" w:eastAsia="Times New Roman" w:hAnsi="CG Times"/>
      <w:sz w:val="14"/>
      <w:szCs w:val="14"/>
    </w:rPr>
  </w:style>
  <w:style w:type="paragraph" w:customStyle="1" w:styleId="Char0">
    <w:name w:val=" Char"/>
    <w:basedOn w:val="Normal"/>
    <w:rsid w:val="00691EAE"/>
    <w:pPr>
      <w:spacing w:after="160" w:line="240" w:lineRule="exact"/>
    </w:pPr>
    <w:rPr>
      <w:rFonts w:ascii="Tahoma" w:hAnsi="Tahoma"/>
      <w:sz w:val="20"/>
      <w:szCs w:val="20"/>
      <w:lang w:val="en-GB"/>
    </w:rPr>
  </w:style>
  <w:style w:type="character" w:customStyle="1" w:styleId="CharChar10">
    <w:name w:val=" Char Char1"/>
    <w:basedOn w:val="DefaultParagraphFont"/>
    <w:rsid w:val="00691EAE"/>
    <w:rPr>
      <w:rFonts w:ascii="Trebuchet MS" w:eastAsia="MS Mincho" w:hAnsi="Trebuchet MS"/>
      <w:lang w:val="en-GB" w:eastAsia="en-US" w:bidi="ar-SA"/>
    </w:rPr>
  </w:style>
  <w:style w:type="paragraph" w:customStyle="1" w:styleId="xl148">
    <w:name w:val="xl148"/>
    <w:basedOn w:val="Normal"/>
    <w:rsid w:val="00691EAE"/>
    <w:pPr>
      <w:pBdr>
        <w:left w:val="single" w:sz="4" w:space="0" w:color="auto"/>
        <w:bottom w:val="single" w:sz="4" w:space="0" w:color="auto"/>
      </w:pBdr>
      <w:shd w:val="clear" w:color="000000" w:fill="FFFF00"/>
      <w:spacing w:before="100" w:beforeAutospacing="1" w:after="100" w:afterAutospacing="1"/>
    </w:pPr>
    <w:rPr>
      <w:rFonts w:ascii="CG Times" w:eastAsia="Times New Roman" w:hAnsi="CG Times"/>
      <w:b/>
      <w:bCs/>
      <w:sz w:val="14"/>
      <w:szCs w:val="14"/>
    </w:rPr>
  </w:style>
  <w:style w:type="paragraph" w:customStyle="1" w:styleId="xl149">
    <w:name w:val="xl149"/>
    <w:basedOn w:val="Normal"/>
    <w:rsid w:val="00691EAE"/>
    <w:pPr>
      <w:pBdr>
        <w:left w:val="single" w:sz="4" w:space="0" w:color="auto"/>
        <w:bottom w:val="single" w:sz="4" w:space="0" w:color="auto"/>
      </w:pBdr>
      <w:spacing w:before="100" w:beforeAutospacing="1" w:after="100" w:afterAutospacing="1"/>
    </w:pPr>
    <w:rPr>
      <w:rFonts w:ascii="CG Times" w:eastAsia="Times New Roman" w:hAnsi="CG Times"/>
      <w:sz w:val="14"/>
      <w:szCs w:val="14"/>
    </w:rPr>
  </w:style>
  <w:style w:type="paragraph" w:customStyle="1" w:styleId="xl150">
    <w:name w:val="xl150"/>
    <w:basedOn w:val="Normal"/>
    <w:rsid w:val="00691EAE"/>
    <w:pPr>
      <w:pBdr>
        <w:bottom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151">
    <w:name w:val="xl151"/>
    <w:basedOn w:val="Normal"/>
    <w:rsid w:val="00691EAE"/>
    <w:pPr>
      <w:pBdr>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152">
    <w:name w:val="xl152"/>
    <w:basedOn w:val="Normal"/>
    <w:rsid w:val="00691EAE"/>
    <w:pPr>
      <w:spacing w:before="100" w:beforeAutospacing="1" w:after="100" w:afterAutospacing="1"/>
      <w:jc w:val="right"/>
    </w:pPr>
    <w:rPr>
      <w:rFonts w:ascii="CG Times" w:eastAsia="Times New Roman" w:hAnsi="CG Times"/>
      <w:sz w:val="14"/>
      <w:szCs w:val="14"/>
    </w:rPr>
  </w:style>
  <w:style w:type="paragraph" w:customStyle="1" w:styleId="xl153">
    <w:name w:val="xl153"/>
    <w:basedOn w:val="Normal"/>
    <w:rsid w:val="00691EAE"/>
    <w:pPr>
      <w:pBdr>
        <w:top w:val="single" w:sz="4" w:space="0" w:color="auto"/>
        <w:bottom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54">
    <w:name w:val="xl154"/>
    <w:basedOn w:val="Normal"/>
    <w:rsid w:val="00691EAE"/>
    <w:pP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155">
    <w:name w:val="xl155"/>
    <w:basedOn w:val="Normal"/>
    <w:rsid w:val="00691EAE"/>
    <w:pPr>
      <w:pBdr>
        <w:top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156">
    <w:name w:val="xl156"/>
    <w:basedOn w:val="Normal"/>
    <w:rsid w:val="00691EAE"/>
    <w:pPr>
      <w:pBdr>
        <w:top w:val="single" w:sz="4" w:space="0" w:color="auto"/>
        <w:left w:val="single" w:sz="4" w:space="0" w:color="auto"/>
      </w:pBdr>
      <w:shd w:val="clear" w:color="000000" w:fill="FFFFFF"/>
      <w:spacing w:before="100" w:beforeAutospacing="1" w:after="100" w:afterAutospacing="1"/>
    </w:pPr>
    <w:rPr>
      <w:rFonts w:ascii="CG Times" w:eastAsia="Times New Roman" w:hAnsi="CG Times"/>
      <w:b/>
      <w:bCs/>
      <w:sz w:val="14"/>
      <w:szCs w:val="14"/>
    </w:rPr>
  </w:style>
  <w:style w:type="paragraph" w:customStyle="1" w:styleId="xl157">
    <w:name w:val="xl157"/>
    <w:basedOn w:val="Normal"/>
    <w:rsid w:val="00691EAE"/>
    <w:pPr>
      <w:pBdr>
        <w:left w:val="single" w:sz="4" w:space="0" w:color="auto"/>
      </w:pBdr>
      <w:shd w:val="clear" w:color="000000" w:fill="FFFFFF"/>
      <w:spacing w:before="100" w:beforeAutospacing="1" w:after="100" w:afterAutospacing="1"/>
    </w:pPr>
    <w:rPr>
      <w:rFonts w:ascii="CG Times" w:eastAsia="Times New Roman" w:hAnsi="CG Times"/>
      <w:b/>
      <w:bCs/>
      <w:sz w:val="14"/>
      <w:szCs w:val="14"/>
    </w:rPr>
  </w:style>
  <w:style w:type="paragraph" w:customStyle="1" w:styleId="xl158">
    <w:name w:val="xl158"/>
    <w:basedOn w:val="Normal"/>
    <w:rsid w:val="00691EAE"/>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159">
    <w:name w:val="xl159"/>
    <w:basedOn w:val="Normal"/>
    <w:rsid w:val="00691EAE"/>
    <w:pPr>
      <w:pBdr>
        <w:top w:val="single" w:sz="4" w:space="0" w:color="auto"/>
        <w:bottom w:val="single" w:sz="4" w:space="0" w:color="auto"/>
      </w:pBdr>
      <w:spacing w:before="100" w:beforeAutospacing="1" w:after="100" w:afterAutospacing="1"/>
    </w:pPr>
    <w:rPr>
      <w:rFonts w:ascii="CG Times" w:eastAsia="Times New Roman" w:hAnsi="CG Times"/>
      <w:b/>
      <w:bCs/>
      <w:sz w:val="14"/>
      <w:szCs w:val="14"/>
    </w:rPr>
  </w:style>
  <w:style w:type="paragraph" w:customStyle="1" w:styleId="xl160">
    <w:name w:val="xl160"/>
    <w:basedOn w:val="Normal"/>
    <w:rsid w:val="00691EAE"/>
    <w:pPr>
      <w:pBdr>
        <w:top w:val="single" w:sz="4" w:space="0" w:color="auto"/>
        <w:bottom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61">
    <w:name w:val="xl161"/>
    <w:basedOn w:val="Normal"/>
    <w:rsid w:val="00691EAE"/>
    <w:pPr>
      <w:pBdr>
        <w:bottom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62">
    <w:name w:val="xl162"/>
    <w:basedOn w:val="Normal"/>
    <w:rsid w:val="00691EAE"/>
    <w:pPr>
      <w:pBdr>
        <w:top w:val="single" w:sz="4" w:space="0" w:color="auto"/>
        <w:left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163">
    <w:name w:val="xl163"/>
    <w:basedOn w:val="Normal"/>
    <w:rsid w:val="00691EAE"/>
    <w:pPr>
      <w:pBdr>
        <w:top w:val="single" w:sz="4" w:space="0" w:color="auto"/>
        <w:left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164">
    <w:name w:val="xl164"/>
    <w:basedOn w:val="Normal"/>
    <w:rsid w:val="00691EAE"/>
    <w:pPr>
      <w:pBdr>
        <w:top w:val="single" w:sz="4" w:space="0" w:color="auto"/>
        <w:left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65">
    <w:name w:val="xl165"/>
    <w:basedOn w:val="Normal"/>
    <w:rsid w:val="00691EAE"/>
    <w:pPr>
      <w:pBdr>
        <w:top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66">
    <w:name w:val="xl166"/>
    <w:basedOn w:val="Normal"/>
    <w:rsid w:val="00691EAE"/>
    <w:pPr>
      <w:pBdr>
        <w:left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167">
    <w:name w:val="xl167"/>
    <w:basedOn w:val="Normal"/>
    <w:rsid w:val="00691EAE"/>
    <w:pPr>
      <w:pBdr>
        <w:left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168">
    <w:name w:val="xl168"/>
    <w:basedOn w:val="Normal"/>
    <w:rsid w:val="00691EAE"/>
    <w:pPr>
      <w:pBdr>
        <w:left w:val="single" w:sz="4" w:space="0" w:color="auto"/>
        <w:bottom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69">
    <w:name w:val="xl169"/>
    <w:basedOn w:val="Normal"/>
    <w:rsid w:val="00691EAE"/>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right"/>
    </w:pPr>
    <w:rPr>
      <w:rFonts w:ascii="CG Times" w:eastAsia="Times New Roman" w:hAnsi="CG Times"/>
      <w:b/>
      <w:bCs/>
      <w:sz w:val="14"/>
      <w:szCs w:val="14"/>
    </w:rPr>
  </w:style>
  <w:style w:type="paragraph" w:customStyle="1" w:styleId="xl170">
    <w:name w:val="xl170"/>
    <w:basedOn w:val="Normal"/>
    <w:rsid w:val="00691EAE"/>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171">
    <w:name w:val="xl171"/>
    <w:basedOn w:val="Normal"/>
    <w:rsid w:val="00691EAE"/>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172">
    <w:name w:val="xl172"/>
    <w:basedOn w:val="Normal"/>
    <w:rsid w:val="00691EAE"/>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73">
    <w:name w:val="xl173"/>
    <w:basedOn w:val="Normal"/>
    <w:rsid w:val="00691EAE"/>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74">
    <w:name w:val="xl174"/>
    <w:basedOn w:val="Normal"/>
    <w:rsid w:val="00691EAE"/>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b/>
      <w:bCs/>
      <w:sz w:val="14"/>
      <w:szCs w:val="14"/>
    </w:rPr>
  </w:style>
  <w:style w:type="paragraph" w:customStyle="1" w:styleId="xl175">
    <w:name w:val="xl175"/>
    <w:basedOn w:val="Normal"/>
    <w:rsid w:val="00691EAE"/>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jc w:val="right"/>
    </w:pPr>
    <w:rPr>
      <w:rFonts w:ascii="CG Times" w:eastAsia="Times New Roman" w:hAnsi="CG Times"/>
      <w:b/>
      <w:bCs/>
      <w:sz w:val="14"/>
      <w:szCs w:val="14"/>
    </w:rPr>
  </w:style>
  <w:style w:type="paragraph" w:customStyle="1" w:styleId="xl176">
    <w:name w:val="xl176"/>
    <w:basedOn w:val="Normal"/>
    <w:rsid w:val="00691EAE"/>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b/>
      <w:bCs/>
      <w:sz w:val="14"/>
      <w:szCs w:val="14"/>
    </w:rPr>
  </w:style>
  <w:style w:type="paragraph" w:customStyle="1" w:styleId="xl177">
    <w:name w:val="xl177"/>
    <w:basedOn w:val="Normal"/>
    <w:rsid w:val="00691EAE"/>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178">
    <w:name w:val="xl178"/>
    <w:basedOn w:val="Normal"/>
    <w:rsid w:val="00691EAE"/>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pPr>
    <w:rPr>
      <w:rFonts w:ascii="CG Times" w:eastAsia="Times New Roman" w:hAnsi="CG Times"/>
      <w:b/>
      <w:bCs/>
      <w:sz w:val="14"/>
      <w:szCs w:val="14"/>
    </w:rPr>
  </w:style>
  <w:style w:type="paragraph" w:customStyle="1" w:styleId="xl179">
    <w:name w:val="xl179"/>
    <w:basedOn w:val="Normal"/>
    <w:rsid w:val="00691EAE"/>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styleId="NoSpacing">
    <w:name w:val="No Spacing"/>
    <w:uiPriority w:val="1"/>
    <w:qFormat/>
    <w:rsid w:val="000C58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252569">
      <w:bodyDiv w:val="1"/>
      <w:marLeft w:val="0"/>
      <w:marRight w:val="0"/>
      <w:marTop w:val="0"/>
      <w:marBottom w:val="0"/>
      <w:divBdr>
        <w:top w:val="none" w:sz="0" w:space="0" w:color="auto"/>
        <w:left w:val="none" w:sz="0" w:space="0" w:color="auto"/>
        <w:bottom w:val="none" w:sz="0" w:space="0" w:color="auto"/>
        <w:right w:val="none" w:sz="0" w:space="0" w:color="auto"/>
      </w:divBdr>
    </w:div>
    <w:div w:id="109864489">
      <w:bodyDiv w:val="1"/>
      <w:marLeft w:val="0"/>
      <w:marRight w:val="0"/>
      <w:marTop w:val="0"/>
      <w:marBottom w:val="0"/>
      <w:divBdr>
        <w:top w:val="none" w:sz="0" w:space="0" w:color="auto"/>
        <w:left w:val="none" w:sz="0" w:space="0" w:color="auto"/>
        <w:bottom w:val="none" w:sz="0" w:space="0" w:color="auto"/>
        <w:right w:val="none" w:sz="0" w:space="0" w:color="auto"/>
      </w:divBdr>
    </w:div>
    <w:div w:id="149030771">
      <w:bodyDiv w:val="1"/>
      <w:marLeft w:val="0"/>
      <w:marRight w:val="0"/>
      <w:marTop w:val="0"/>
      <w:marBottom w:val="0"/>
      <w:divBdr>
        <w:top w:val="none" w:sz="0" w:space="0" w:color="auto"/>
        <w:left w:val="none" w:sz="0" w:space="0" w:color="auto"/>
        <w:bottom w:val="none" w:sz="0" w:space="0" w:color="auto"/>
        <w:right w:val="none" w:sz="0" w:space="0" w:color="auto"/>
      </w:divBdr>
      <w:divsChild>
        <w:div w:id="1626690049">
          <w:marLeft w:val="0"/>
          <w:marRight w:val="0"/>
          <w:marTop w:val="0"/>
          <w:marBottom w:val="0"/>
          <w:divBdr>
            <w:top w:val="none" w:sz="0" w:space="0" w:color="auto"/>
            <w:left w:val="none" w:sz="0" w:space="0" w:color="auto"/>
            <w:bottom w:val="none" w:sz="0" w:space="0" w:color="auto"/>
            <w:right w:val="none" w:sz="0" w:space="0" w:color="auto"/>
          </w:divBdr>
        </w:div>
      </w:divsChild>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20633780">
      <w:bodyDiv w:val="1"/>
      <w:marLeft w:val="0"/>
      <w:marRight w:val="0"/>
      <w:marTop w:val="0"/>
      <w:marBottom w:val="0"/>
      <w:divBdr>
        <w:top w:val="none" w:sz="0" w:space="0" w:color="auto"/>
        <w:left w:val="none" w:sz="0" w:space="0" w:color="auto"/>
        <w:bottom w:val="none" w:sz="0" w:space="0" w:color="auto"/>
        <w:right w:val="none" w:sz="0" w:space="0" w:color="auto"/>
      </w:divBdr>
    </w:div>
    <w:div w:id="550654400">
      <w:bodyDiv w:val="1"/>
      <w:marLeft w:val="0"/>
      <w:marRight w:val="0"/>
      <w:marTop w:val="0"/>
      <w:marBottom w:val="0"/>
      <w:divBdr>
        <w:top w:val="none" w:sz="0" w:space="0" w:color="auto"/>
        <w:left w:val="none" w:sz="0" w:space="0" w:color="auto"/>
        <w:bottom w:val="none" w:sz="0" w:space="0" w:color="auto"/>
        <w:right w:val="none" w:sz="0" w:space="0" w:color="auto"/>
      </w:divBdr>
      <w:divsChild>
        <w:div w:id="1420710135">
          <w:marLeft w:val="0"/>
          <w:marRight w:val="0"/>
          <w:marTop w:val="0"/>
          <w:marBottom w:val="0"/>
          <w:divBdr>
            <w:top w:val="none" w:sz="0" w:space="0" w:color="auto"/>
            <w:left w:val="none" w:sz="0" w:space="0" w:color="auto"/>
            <w:bottom w:val="none" w:sz="0" w:space="0" w:color="auto"/>
            <w:right w:val="none" w:sz="0" w:space="0" w:color="auto"/>
          </w:divBdr>
        </w:div>
      </w:divsChild>
    </w:div>
    <w:div w:id="651906370">
      <w:bodyDiv w:val="1"/>
      <w:marLeft w:val="0"/>
      <w:marRight w:val="0"/>
      <w:marTop w:val="0"/>
      <w:marBottom w:val="0"/>
      <w:divBdr>
        <w:top w:val="none" w:sz="0" w:space="0" w:color="auto"/>
        <w:left w:val="none" w:sz="0" w:space="0" w:color="auto"/>
        <w:bottom w:val="none" w:sz="0" w:space="0" w:color="auto"/>
        <w:right w:val="none" w:sz="0" w:space="0" w:color="auto"/>
      </w:divBdr>
    </w:div>
    <w:div w:id="694690688">
      <w:bodyDiv w:val="1"/>
      <w:marLeft w:val="0"/>
      <w:marRight w:val="0"/>
      <w:marTop w:val="0"/>
      <w:marBottom w:val="0"/>
      <w:divBdr>
        <w:top w:val="none" w:sz="0" w:space="0" w:color="auto"/>
        <w:left w:val="none" w:sz="0" w:space="0" w:color="auto"/>
        <w:bottom w:val="none" w:sz="0" w:space="0" w:color="auto"/>
        <w:right w:val="none" w:sz="0" w:space="0" w:color="auto"/>
      </w:divBdr>
      <w:divsChild>
        <w:div w:id="163056885">
          <w:marLeft w:val="0"/>
          <w:marRight w:val="0"/>
          <w:marTop w:val="0"/>
          <w:marBottom w:val="0"/>
          <w:divBdr>
            <w:top w:val="none" w:sz="0" w:space="0" w:color="auto"/>
            <w:left w:val="none" w:sz="0" w:space="0" w:color="auto"/>
            <w:bottom w:val="none" w:sz="0" w:space="0" w:color="auto"/>
            <w:right w:val="none" w:sz="0" w:space="0" w:color="auto"/>
          </w:divBdr>
        </w:div>
      </w:divsChild>
    </w:div>
    <w:div w:id="778599167">
      <w:bodyDiv w:val="1"/>
      <w:marLeft w:val="0"/>
      <w:marRight w:val="0"/>
      <w:marTop w:val="0"/>
      <w:marBottom w:val="0"/>
      <w:divBdr>
        <w:top w:val="none" w:sz="0" w:space="0" w:color="auto"/>
        <w:left w:val="none" w:sz="0" w:space="0" w:color="auto"/>
        <w:bottom w:val="none" w:sz="0" w:space="0" w:color="auto"/>
        <w:right w:val="none" w:sz="0" w:space="0" w:color="auto"/>
      </w:divBdr>
      <w:divsChild>
        <w:div w:id="1297375143">
          <w:marLeft w:val="0"/>
          <w:marRight w:val="0"/>
          <w:marTop w:val="0"/>
          <w:marBottom w:val="0"/>
          <w:divBdr>
            <w:top w:val="none" w:sz="0" w:space="0" w:color="auto"/>
            <w:left w:val="none" w:sz="0" w:space="0" w:color="auto"/>
            <w:bottom w:val="none" w:sz="0" w:space="0" w:color="auto"/>
            <w:right w:val="none" w:sz="0" w:space="0" w:color="auto"/>
          </w:divBdr>
        </w:div>
      </w:divsChild>
    </w:div>
    <w:div w:id="860585240">
      <w:bodyDiv w:val="1"/>
      <w:marLeft w:val="0"/>
      <w:marRight w:val="0"/>
      <w:marTop w:val="0"/>
      <w:marBottom w:val="0"/>
      <w:divBdr>
        <w:top w:val="none" w:sz="0" w:space="0" w:color="auto"/>
        <w:left w:val="none" w:sz="0" w:space="0" w:color="auto"/>
        <w:bottom w:val="none" w:sz="0" w:space="0" w:color="auto"/>
        <w:right w:val="none" w:sz="0" w:space="0" w:color="auto"/>
      </w:divBdr>
    </w:div>
    <w:div w:id="1002004697">
      <w:bodyDiv w:val="1"/>
      <w:marLeft w:val="0"/>
      <w:marRight w:val="0"/>
      <w:marTop w:val="0"/>
      <w:marBottom w:val="0"/>
      <w:divBdr>
        <w:top w:val="none" w:sz="0" w:space="0" w:color="auto"/>
        <w:left w:val="none" w:sz="0" w:space="0" w:color="auto"/>
        <w:bottom w:val="none" w:sz="0" w:space="0" w:color="auto"/>
        <w:right w:val="none" w:sz="0" w:space="0" w:color="auto"/>
      </w:divBdr>
      <w:divsChild>
        <w:div w:id="1265919365">
          <w:marLeft w:val="0"/>
          <w:marRight w:val="0"/>
          <w:marTop w:val="0"/>
          <w:marBottom w:val="0"/>
          <w:divBdr>
            <w:top w:val="none" w:sz="0" w:space="0" w:color="auto"/>
            <w:left w:val="none" w:sz="0" w:space="0" w:color="auto"/>
            <w:bottom w:val="none" w:sz="0" w:space="0" w:color="auto"/>
            <w:right w:val="none" w:sz="0" w:space="0" w:color="auto"/>
          </w:divBdr>
        </w:div>
      </w:divsChild>
    </w:div>
    <w:div w:id="1144473306">
      <w:bodyDiv w:val="1"/>
      <w:marLeft w:val="0"/>
      <w:marRight w:val="0"/>
      <w:marTop w:val="0"/>
      <w:marBottom w:val="0"/>
      <w:divBdr>
        <w:top w:val="none" w:sz="0" w:space="0" w:color="auto"/>
        <w:left w:val="none" w:sz="0" w:space="0" w:color="auto"/>
        <w:bottom w:val="none" w:sz="0" w:space="0" w:color="auto"/>
        <w:right w:val="none" w:sz="0" w:space="0" w:color="auto"/>
      </w:divBdr>
    </w:div>
    <w:div w:id="1179152333">
      <w:bodyDiv w:val="1"/>
      <w:marLeft w:val="0"/>
      <w:marRight w:val="0"/>
      <w:marTop w:val="0"/>
      <w:marBottom w:val="0"/>
      <w:divBdr>
        <w:top w:val="none" w:sz="0" w:space="0" w:color="auto"/>
        <w:left w:val="none" w:sz="0" w:space="0" w:color="auto"/>
        <w:bottom w:val="none" w:sz="0" w:space="0" w:color="auto"/>
        <w:right w:val="none" w:sz="0" w:space="0" w:color="auto"/>
      </w:divBdr>
      <w:divsChild>
        <w:div w:id="998537640">
          <w:marLeft w:val="0"/>
          <w:marRight w:val="0"/>
          <w:marTop w:val="0"/>
          <w:marBottom w:val="0"/>
          <w:divBdr>
            <w:top w:val="none" w:sz="0" w:space="0" w:color="auto"/>
            <w:left w:val="none" w:sz="0" w:space="0" w:color="auto"/>
            <w:bottom w:val="none" w:sz="0" w:space="0" w:color="auto"/>
            <w:right w:val="none" w:sz="0" w:space="0" w:color="auto"/>
          </w:divBdr>
        </w:div>
      </w:divsChild>
    </w:div>
    <w:div w:id="1314941899">
      <w:bodyDiv w:val="1"/>
      <w:marLeft w:val="0"/>
      <w:marRight w:val="0"/>
      <w:marTop w:val="0"/>
      <w:marBottom w:val="0"/>
      <w:divBdr>
        <w:top w:val="none" w:sz="0" w:space="0" w:color="auto"/>
        <w:left w:val="none" w:sz="0" w:space="0" w:color="auto"/>
        <w:bottom w:val="none" w:sz="0" w:space="0" w:color="auto"/>
        <w:right w:val="none" w:sz="0" w:space="0" w:color="auto"/>
      </w:divBdr>
      <w:divsChild>
        <w:div w:id="1615674771">
          <w:marLeft w:val="0"/>
          <w:marRight w:val="0"/>
          <w:marTop w:val="0"/>
          <w:marBottom w:val="0"/>
          <w:divBdr>
            <w:top w:val="none" w:sz="0" w:space="0" w:color="auto"/>
            <w:left w:val="none" w:sz="0" w:space="0" w:color="auto"/>
            <w:bottom w:val="none" w:sz="0" w:space="0" w:color="auto"/>
            <w:right w:val="none" w:sz="0" w:space="0" w:color="auto"/>
          </w:divBdr>
        </w:div>
      </w:divsChild>
    </w:div>
    <w:div w:id="1553150781">
      <w:bodyDiv w:val="1"/>
      <w:marLeft w:val="0"/>
      <w:marRight w:val="0"/>
      <w:marTop w:val="0"/>
      <w:marBottom w:val="0"/>
      <w:divBdr>
        <w:top w:val="none" w:sz="0" w:space="0" w:color="auto"/>
        <w:left w:val="none" w:sz="0" w:space="0" w:color="auto"/>
        <w:bottom w:val="none" w:sz="0" w:space="0" w:color="auto"/>
        <w:right w:val="none" w:sz="0" w:space="0" w:color="auto"/>
      </w:divBdr>
    </w:div>
    <w:div w:id="1633634443">
      <w:bodyDiv w:val="1"/>
      <w:marLeft w:val="0"/>
      <w:marRight w:val="0"/>
      <w:marTop w:val="0"/>
      <w:marBottom w:val="0"/>
      <w:divBdr>
        <w:top w:val="none" w:sz="0" w:space="0" w:color="auto"/>
        <w:left w:val="none" w:sz="0" w:space="0" w:color="auto"/>
        <w:bottom w:val="none" w:sz="0" w:space="0" w:color="auto"/>
        <w:right w:val="none" w:sz="0" w:space="0" w:color="auto"/>
      </w:divBdr>
      <w:divsChild>
        <w:div w:id="1989092534">
          <w:marLeft w:val="0"/>
          <w:marRight w:val="0"/>
          <w:marTop w:val="0"/>
          <w:marBottom w:val="0"/>
          <w:divBdr>
            <w:top w:val="none" w:sz="0" w:space="0" w:color="auto"/>
            <w:left w:val="none" w:sz="0" w:space="0" w:color="auto"/>
            <w:bottom w:val="none" w:sz="0" w:space="0" w:color="auto"/>
            <w:right w:val="none" w:sz="0" w:space="0" w:color="auto"/>
          </w:divBdr>
        </w:div>
      </w:divsChild>
    </w:div>
    <w:div w:id="1958557587">
      <w:bodyDiv w:val="1"/>
      <w:marLeft w:val="0"/>
      <w:marRight w:val="0"/>
      <w:marTop w:val="0"/>
      <w:marBottom w:val="0"/>
      <w:divBdr>
        <w:top w:val="none" w:sz="0" w:space="0" w:color="auto"/>
        <w:left w:val="none" w:sz="0" w:space="0" w:color="auto"/>
        <w:bottom w:val="none" w:sz="0" w:space="0" w:color="auto"/>
        <w:right w:val="none" w:sz="0" w:space="0" w:color="auto"/>
      </w:divBdr>
      <w:divsChild>
        <w:div w:id="1090657812">
          <w:marLeft w:val="0"/>
          <w:marRight w:val="0"/>
          <w:marTop w:val="0"/>
          <w:marBottom w:val="0"/>
          <w:divBdr>
            <w:top w:val="none" w:sz="0" w:space="0" w:color="auto"/>
            <w:left w:val="none" w:sz="0" w:space="0" w:color="auto"/>
            <w:bottom w:val="none" w:sz="0" w:space="0" w:color="auto"/>
            <w:right w:val="none" w:sz="0" w:space="0" w:color="auto"/>
          </w:divBdr>
        </w:div>
      </w:divsChild>
    </w:div>
    <w:div w:id="2016346616">
      <w:bodyDiv w:val="1"/>
      <w:marLeft w:val="0"/>
      <w:marRight w:val="0"/>
      <w:marTop w:val="0"/>
      <w:marBottom w:val="0"/>
      <w:divBdr>
        <w:top w:val="none" w:sz="0" w:space="0" w:color="auto"/>
        <w:left w:val="none" w:sz="0" w:space="0" w:color="auto"/>
        <w:bottom w:val="none" w:sz="0" w:space="0" w:color="auto"/>
        <w:right w:val="none" w:sz="0" w:space="0" w:color="auto"/>
      </w:divBdr>
      <w:divsChild>
        <w:div w:id="21412214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14830</Words>
  <Characters>84534</Characters>
  <Application>Microsoft Office Word</Application>
  <DocSecurity>0</DocSecurity>
  <Lines>704</Lines>
  <Paragraphs>198</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99166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Endrit Ali</cp:lastModifiedBy>
  <cp:revision>2</cp:revision>
  <cp:lastPrinted>2012-02-08T10:11:00Z</cp:lastPrinted>
  <dcterms:created xsi:type="dcterms:W3CDTF">2019-02-16T17:34:00Z</dcterms:created>
  <dcterms:modified xsi:type="dcterms:W3CDTF">2019-02-16T17:34:00Z</dcterms:modified>
</cp:coreProperties>
</file>