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417" w:rsidRPr="00446C3D" w:rsidRDefault="00237417" w:rsidP="00E156BC">
      <w:pPr>
        <w:pStyle w:val="Akti"/>
        <w:rPr>
          <w:sz w:val="21"/>
          <w:szCs w:val="21"/>
          <w:lang w:val="sq-AL"/>
        </w:rPr>
      </w:pPr>
      <w:r w:rsidRPr="00446C3D">
        <w:rPr>
          <w:sz w:val="21"/>
          <w:szCs w:val="21"/>
          <w:lang w:val="sq-AL"/>
        </w:rPr>
        <w:t xml:space="preserve">Vendim </w:t>
      </w:r>
    </w:p>
    <w:p w:rsidR="00237417" w:rsidRPr="00446C3D" w:rsidRDefault="00237417" w:rsidP="00E156BC">
      <w:pPr>
        <w:pStyle w:val="NumriData"/>
        <w:rPr>
          <w:sz w:val="21"/>
          <w:szCs w:val="21"/>
          <w:lang w:val="sq-AL"/>
        </w:rPr>
      </w:pPr>
      <w:r w:rsidRPr="00446C3D">
        <w:rPr>
          <w:sz w:val="21"/>
          <w:szCs w:val="21"/>
          <w:lang w:val="sq-AL"/>
        </w:rPr>
        <w:t>Nr.430, datë 8.6.2011</w:t>
      </w:r>
    </w:p>
    <w:p w:rsidR="00237417" w:rsidRPr="00446C3D" w:rsidRDefault="00237417" w:rsidP="00506727">
      <w:pPr>
        <w:pStyle w:val="Paragrafi"/>
        <w:rPr>
          <w:rFonts w:cs="Times New Roman"/>
          <w:sz w:val="21"/>
          <w:szCs w:val="21"/>
          <w:lang w:val="sq-AL"/>
        </w:rPr>
      </w:pPr>
    </w:p>
    <w:p w:rsidR="00237417" w:rsidRPr="00446C3D" w:rsidRDefault="00237417" w:rsidP="00E156BC">
      <w:pPr>
        <w:pStyle w:val="Titulli"/>
        <w:rPr>
          <w:sz w:val="21"/>
          <w:szCs w:val="21"/>
          <w:lang w:val="sq-AL"/>
        </w:rPr>
      </w:pPr>
      <w:r w:rsidRPr="00446C3D">
        <w:rPr>
          <w:sz w:val="21"/>
          <w:szCs w:val="21"/>
          <w:lang w:val="sq-AL"/>
        </w:rPr>
        <w:t>Për dhënien e bursave për nxënësit e shkollës së mesme profesionale “Peter Mahringer”, shkodër, për vitin akademik 2010-2011</w:t>
      </w:r>
    </w:p>
    <w:p w:rsidR="00237417" w:rsidRPr="00446C3D" w:rsidRDefault="00237417" w:rsidP="00506727">
      <w:pPr>
        <w:pStyle w:val="Paragrafi"/>
        <w:rPr>
          <w:rFonts w:cs="Times New Roman"/>
          <w:sz w:val="21"/>
          <w:szCs w:val="21"/>
          <w:lang w:val="sq-AL"/>
        </w:rPr>
      </w:pPr>
    </w:p>
    <w:p w:rsidR="00237417" w:rsidRPr="00446C3D" w:rsidRDefault="00237417" w:rsidP="00E156BC">
      <w:pPr>
        <w:pStyle w:val="BazLigjPropozues"/>
        <w:rPr>
          <w:sz w:val="21"/>
          <w:szCs w:val="21"/>
          <w:lang w:val="sq-AL"/>
        </w:rPr>
      </w:pPr>
      <w:r w:rsidRPr="00446C3D">
        <w:rPr>
          <w:sz w:val="21"/>
          <w:szCs w:val="21"/>
          <w:lang w:val="sq-AL"/>
        </w:rPr>
        <w:t>Në mbështetje të nenit 100 të Kushtetutës, të nenit 63 të ligjit nr.7952, datë 21.6.1995 “Për sistemin arsimor parauniversitar”, të ndryshuar, të ligjit nr.9522, datë 25.4.2006 “Për ratifikimin e marrëveshjes ndërmjet Këshillit të Ministrave të Republikës së Shqipërisë dhe Qeverisë së Republikës së Austrisë, për bashkëpunimin në fushat e kulturës, të arsimit dhe shkencës, të ligjit nr.9936, datë 26.6.2008 “Për menaxhimin e sistemit buxhetor në Republikën e Shqipërisë”, si dhe të ligjit nr.10 355, datë 2.12.2010 “Për buxhetin e vitit 2011”, me propozimin e Ministrit të Arsimit dhe Shkencës, Këshilli i Ministrave</w:t>
      </w:r>
    </w:p>
    <w:p w:rsidR="00237417" w:rsidRPr="00446C3D" w:rsidRDefault="00237417" w:rsidP="00506727">
      <w:pPr>
        <w:pStyle w:val="Paragrafi"/>
        <w:rPr>
          <w:rFonts w:cs="Times New Roman"/>
          <w:sz w:val="21"/>
          <w:szCs w:val="21"/>
          <w:lang w:val="sq-AL"/>
        </w:rPr>
      </w:pPr>
    </w:p>
    <w:p w:rsidR="00237417" w:rsidRPr="00446C3D" w:rsidRDefault="00237417" w:rsidP="00E156BC">
      <w:pPr>
        <w:pStyle w:val="VENDOSI"/>
        <w:rPr>
          <w:sz w:val="21"/>
          <w:szCs w:val="21"/>
          <w:lang w:val="sq-AL"/>
        </w:rPr>
      </w:pPr>
      <w:r w:rsidRPr="00446C3D">
        <w:rPr>
          <w:sz w:val="21"/>
          <w:szCs w:val="21"/>
          <w:lang w:val="sq-AL"/>
        </w:rPr>
        <w:t>Vendosi:</w:t>
      </w:r>
    </w:p>
    <w:p w:rsidR="00237417" w:rsidRPr="00446C3D" w:rsidRDefault="00237417" w:rsidP="00500BEE">
      <w:pPr>
        <w:pStyle w:val="Paragrafi"/>
        <w:rPr>
          <w:rFonts w:cs="Times New Roman"/>
          <w:sz w:val="21"/>
          <w:szCs w:val="21"/>
          <w:lang w:val="sq-AL"/>
        </w:rPr>
      </w:pPr>
    </w:p>
    <w:p w:rsidR="00237417" w:rsidRPr="00446C3D" w:rsidRDefault="00237417" w:rsidP="00500BEE">
      <w:pPr>
        <w:pStyle w:val="Paragrafi"/>
        <w:rPr>
          <w:sz w:val="21"/>
          <w:szCs w:val="21"/>
          <w:lang w:val="sq-AL"/>
        </w:rPr>
      </w:pPr>
      <w:r w:rsidRPr="00446C3D">
        <w:rPr>
          <w:sz w:val="21"/>
          <w:szCs w:val="21"/>
          <w:lang w:val="sq-AL"/>
        </w:rPr>
        <w:t>1. Dhënien nga Ministria e Arsimit dhe Shkencës të 84 (tetëdhjetë e katër) bursave të studimit, nga të cilat 26 (njëzet e gjashtë) për nxënësit e viteve përgatitore, 24 (njëzet e katër) për nxënësit e viteve të para, 13 (trembëdhjetë) për nxënësit e viteve të dyta dhe 21 (njëzet e një) për nxënësit e viteve të treta të shkollës së mesme profesionale “Peter Mahgringer”, Shkodër, për vitin akademik 2010-2011.</w:t>
      </w:r>
    </w:p>
    <w:p w:rsidR="00237417" w:rsidRPr="00446C3D" w:rsidRDefault="00237417" w:rsidP="00500BEE">
      <w:pPr>
        <w:pStyle w:val="Paragrafi"/>
        <w:rPr>
          <w:sz w:val="21"/>
          <w:szCs w:val="21"/>
          <w:lang w:val="sq-AL"/>
        </w:rPr>
      </w:pPr>
      <w:r w:rsidRPr="00446C3D">
        <w:rPr>
          <w:sz w:val="21"/>
          <w:szCs w:val="21"/>
          <w:lang w:val="sq-AL"/>
        </w:rPr>
        <w:t>2. Vlera e bursës të jetë 680 (gjashtëqind e tetëdhjetë) euro për nxënës, në vit, me qëllim shlyerjen e tarifës mujore të shkollimit dhe për mbulimin e kostos së teksteve mësimore. Vlera e bursës do të paguhet, për çdo nxënës, në lekë.</w:t>
      </w:r>
    </w:p>
    <w:p w:rsidR="00237417" w:rsidRPr="00446C3D" w:rsidRDefault="00237417" w:rsidP="00500BEE">
      <w:pPr>
        <w:pStyle w:val="Paragrafi"/>
        <w:rPr>
          <w:sz w:val="21"/>
          <w:szCs w:val="21"/>
          <w:lang w:val="sq-AL"/>
        </w:rPr>
      </w:pPr>
      <w:r w:rsidRPr="00446C3D">
        <w:rPr>
          <w:sz w:val="21"/>
          <w:szCs w:val="21"/>
          <w:lang w:val="sq-AL"/>
        </w:rPr>
        <w:t>3. Fondi për mbulimin e këtyre bursave kalon nga Ministria e Arsimit dhe e Shkencës në Drejtorinë Arsimore Rajonale, Shkodër.</w:t>
      </w:r>
    </w:p>
    <w:p w:rsidR="00237417" w:rsidRPr="00446C3D" w:rsidRDefault="00237417" w:rsidP="00500BEE">
      <w:pPr>
        <w:pStyle w:val="Paragrafi"/>
        <w:rPr>
          <w:sz w:val="21"/>
          <w:szCs w:val="21"/>
          <w:lang w:val="sq-AL"/>
        </w:rPr>
      </w:pPr>
      <w:r w:rsidRPr="00446C3D">
        <w:rPr>
          <w:sz w:val="21"/>
          <w:szCs w:val="21"/>
          <w:lang w:val="sq-AL"/>
        </w:rPr>
        <w:t>4. Miratimi i këtyre bursave bëhet nga bordi i “Fondacionit Shkollor Austriak”, në mbështetje të kritereve ekonomike, si dhe rezultateve të arritura nga secili nxënës/aplikant.</w:t>
      </w:r>
    </w:p>
    <w:p w:rsidR="00237417" w:rsidRPr="00446C3D" w:rsidRDefault="00237417" w:rsidP="00500BEE">
      <w:pPr>
        <w:pStyle w:val="Paragrafi"/>
        <w:rPr>
          <w:sz w:val="21"/>
          <w:szCs w:val="21"/>
          <w:lang w:val="sq-AL"/>
        </w:rPr>
      </w:pPr>
      <w:r w:rsidRPr="00446C3D">
        <w:rPr>
          <w:sz w:val="21"/>
          <w:szCs w:val="21"/>
          <w:lang w:val="sq-AL"/>
        </w:rPr>
        <w:t>5. Bordi i “Fondacionit shkollor austriak”, pas miratimit të bursave, dërgon dokumentacionin përkatës në Drejtorinë Arsimore Rajonale, Shkodër, e cila pas konfirmimit të nxënësve që përfitojnë bursë, kalon masën e bursës në llogarinë personale të secilit nxënës.</w:t>
      </w:r>
    </w:p>
    <w:p w:rsidR="00237417" w:rsidRPr="00446C3D" w:rsidRDefault="00237417" w:rsidP="00500BEE">
      <w:pPr>
        <w:pStyle w:val="Paragrafi"/>
        <w:rPr>
          <w:sz w:val="21"/>
          <w:szCs w:val="21"/>
          <w:lang w:val="sq-AL"/>
        </w:rPr>
      </w:pPr>
      <w:r w:rsidRPr="00446C3D">
        <w:rPr>
          <w:sz w:val="21"/>
          <w:szCs w:val="21"/>
          <w:lang w:val="sq-AL"/>
        </w:rPr>
        <w:t>6. Efektet financiare që rrjedhin nga zbatimi i këtij vendimi të mbulohen nga buxheti vjetor i Ministrisë së Arsimit dhe Shkencës.</w:t>
      </w:r>
    </w:p>
    <w:p w:rsidR="00237417" w:rsidRPr="00446C3D" w:rsidRDefault="00237417" w:rsidP="00500BEE">
      <w:pPr>
        <w:pStyle w:val="Paragrafi"/>
        <w:rPr>
          <w:sz w:val="21"/>
          <w:szCs w:val="21"/>
          <w:lang w:val="sq-AL"/>
        </w:rPr>
      </w:pPr>
      <w:r w:rsidRPr="00446C3D">
        <w:rPr>
          <w:sz w:val="21"/>
          <w:szCs w:val="21"/>
          <w:lang w:val="sq-AL"/>
        </w:rPr>
        <w:t>7. Ngarkohet Ministria e Arsimit dhe Shkencës për zbatimin e këtij vendimi.</w:t>
      </w:r>
    </w:p>
    <w:p w:rsidR="00237417" w:rsidRPr="00446C3D" w:rsidRDefault="00237417" w:rsidP="00500BEE">
      <w:pPr>
        <w:pStyle w:val="Paragrafi"/>
        <w:rPr>
          <w:sz w:val="21"/>
          <w:szCs w:val="21"/>
          <w:lang w:val="sq-AL"/>
        </w:rPr>
      </w:pPr>
      <w:r w:rsidRPr="00446C3D">
        <w:rPr>
          <w:sz w:val="21"/>
          <w:szCs w:val="21"/>
          <w:lang w:val="sq-AL"/>
        </w:rPr>
        <w:t>Ky vendim hyn në fuqi pas botimit në Fletoren Zyrtare.</w:t>
      </w:r>
    </w:p>
    <w:p w:rsidR="00237417" w:rsidRPr="00446C3D" w:rsidRDefault="00237417" w:rsidP="00500BEE">
      <w:pPr>
        <w:pStyle w:val="Paragrafi"/>
        <w:rPr>
          <w:sz w:val="21"/>
          <w:szCs w:val="21"/>
          <w:lang w:val="sq-AL"/>
        </w:rPr>
      </w:pPr>
    </w:p>
    <w:p w:rsidR="00237417" w:rsidRPr="00446C3D" w:rsidRDefault="00237417" w:rsidP="00FD7E17">
      <w:pPr>
        <w:pStyle w:val="Autoriteti"/>
        <w:rPr>
          <w:sz w:val="21"/>
          <w:szCs w:val="21"/>
          <w:lang w:val="sq-AL"/>
        </w:rPr>
      </w:pPr>
      <w:r w:rsidRPr="00446C3D">
        <w:rPr>
          <w:sz w:val="21"/>
          <w:szCs w:val="21"/>
          <w:lang w:val="sq-AL"/>
        </w:rPr>
        <w:t xml:space="preserve">Kryeministri </w:t>
      </w:r>
    </w:p>
    <w:p w:rsidR="00237417" w:rsidRPr="00446C3D" w:rsidRDefault="00237417" w:rsidP="00FD7E17">
      <w:pPr>
        <w:pStyle w:val="AutoritetiEmer"/>
        <w:rPr>
          <w:sz w:val="21"/>
          <w:szCs w:val="21"/>
          <w:lang w:val="sq-AL"/>
        </w:rPr>
      </w:pPr>
      <w:r w:rsidRPr="00446C3D">
        <w:rPr>
          <w:sz w:val="21"/>
          <w:szCs w:val="21"/>
          <w:lang w:val="sq-AL"/>
        </w:rPr>
        <w:t>Sali Berisha</w:t>
      </w:r>
    </w:p>
    <w:p w:rsidR="00237417" w:rsidRPr="00446C3D" w:rsidRDefault="00237417" w:rsidP="00506727">
      <w:pPr>
        <w:pStyle w:val="Paragrafi"/>
        <w:rPr>
          <w:rFonts w:cs="Times New Roman"/>
          <w:sz w:val="12"/>
          <w:szCs w:val="12"/>
          <w:lang w:val="sq-AL"/>
        </w:rPr>
      </w:pPr>
    </w:p>
    <w:p w:rsidR="00237417" w:rsidRPr="00446C3D" w:rsidRDefault="00237417" w:rsidP="009349E3">
      <w:pPr>
        <w:pStyle w:val="Paragrafi"/>
        <w:rPr>
          <w:rFonts w:cs="Times New Roman"/>
          <w:sz w:val="21"/>
          <w:szCs w:val="21"/>
          <w:lang w:val="sq-AL"/>
        </w:rPr>
      </w:pPr>
    </w:p>
    <w:p w:rsidR="00237417" w:rsidRPr="00446C3D" w:rsidRDefault="00237417" w:rsidP="009349E3">
      <w:pPr>
        <w:pStyle w:val="Akti"/>
        <w:rPr>
          <w:sz w:val="21"/>
          <w:szCs w:val="21"/>
          <w:lang w:val="sq-AL"/>
        </w:rPr>
      </w:pPr>
      <w:r w:rsidRPr="00446C3D">
        <w:rPr>
          <w:sz w:val="21"/>
          <w:szCs w:val="21"/>
          <w:lang w:val="sq-AL"/>
        </w:rPr>
        <w:t xml:space="preserve">VENDIM </w:t>
      </w:r>
    </w:p>
    <w:p w:rsidR="00237417" w:rsidRPr="00446C3D" w:rsidRDefault="00237417" w:rsidP="009349E3">
      <w:pPr>
        <w:pStyle w:val="NumriData"/>
        <w:rPr>
          <w:sz w:val="21"/>
          <w:szCs w:val="21"/>
          <w:lang w:val="sq-AL"/>
        </w:rPr>
      </w:pPr>
      <w:r w:rsidRPr="00446C3D">
        <w:rPr>
          <w:sz w:val="21"/>
          <w:szCs w:val="21"/>
          <w:lang w:val="sq-AL"/>
        </w:rPr>
        <w:t>Nr.431, datë 16.6.2011</w:t>
      </w:r>
    </w:p>
    <w:p w:rsidR="00237417" w:rsidRPr="00446C3D" w:rsidRDefault="00237417" w:rsidP="009349E3">
      <w:pPr>
        <w:pStyle w:val="Paragrafi"/>
        <w:rPr>
          <w:rFonts w:cs="Times New Roman"/>
          <w:sz w:val="21"/>
          <w:szCs w:val="21"/>
          <w:lang w:val="sq-AL"/>
        </w:rPr>
      </w:pPr>
    </w:p>
    <w:p w:rsidR="00237417" w:rsidRPr="00446C3D" w:rsidRDefault="00237417" w:rsidP="009349E3">
      <w:pPr>
        <w:pStyle w:val="Titulli"/>
        <w:rPr>
          <w:sz w:val="21"/>
          <w:szCs w:val="21"/>
          <w:lang w:val="sq-AL"/>
        </w:rPr>
      </w:pPr>
      <w:r w:rsidRPr="00446C3D">
        <w:rPr>
          <w:sz w:val="21"/>
          <w:szCs w:val="21"/>
          <w:lang w:val="sq-AL"/>
        </w:rPr>
        <w:t>PËR EMËRIMIN NË DETYRË TË ADMINISTRATORIT TË SHOQËRISË “NXITJA E BIZNESIT SOCIAL” SHA</w:t>
      </w:r>
    </w:p>
    <w:p w:rsidR="00237417" w:rsidRPr="00446C3D" w:rsidRDefault="00237417" w:rsidP="009349E3">
      <w:pPr>
        <w:pStyle w:val="Paragrafi"/>
        <w:rPr>
          <w:rFonts w:cs="Times New Roman"/>
          <w:sz w:val="21"/>
          <w:szCs w:val="21"/>
          <w:lang w:val="sq-AL"/>
        </w:rPr>
      </w:pPr>
    </w:p>
    <w:p w:rsidR="00237417" w:rsidRPr="00446C3D" w:rsidRDefault="00237417" w:rsidP="009349E3">
      <w:pPr>
        <w:pStyle w:val="Paragrafi"/>
        <w:rPr>
          <w:sz w:val="21"/>
          <w:szCs w:val="21"/>
          <w:lang w:val="sq-AL"/>
        </w:rPr>
      </w:pPr>
      <w:r w:rsidRPr="00446C3D">
        <w:rPr>
          <w:sz w:val="21"/>
          <w:szCs w:val="21"/>
          <w:lang w:val="sq-AL"/>
        </w:rPr>
        <w:t>Në mbështetje të nenit 100 të Kushtetutës dhe të pikës 1 të nenit 20 të statutit të shoqërisë “Nxitja e biznesit social” sh.a., miratuar me vendimin nr.391, datë 1.6.2011 të Këshillit të Ministrave “Për miratimin e statutit të shoqërisë “Nxitja e biznesit social” sh.a.””, me propozimin e Kryeministrit, Këshilli i Ministrave</w:t>
      </w:r>
    </w:p>
    <w:p w:rsidR="00237417" w:rsidRPr="00446C3D" w:rsidRDefault="00237417" w:rsidP="009349E3">
      <w:pPr>
        <w:pStyle w:val="VENDOSI"/>
        <w:rPr>
          <w:sz w:val="21"/>
          <w:szCs w:val="21"/>
          <w:lang w:val="sq-AL"/>
        </w:rPr>
      </w:pPr>
      <w:r w:rsidRPr="00446C3D">
        <w:rPr>
          <w:sz w:val="21"/>
          <w:szCs w:val="21"/>
          <w:lang w:val="sq-AL"/>
        </w:rPr>
        <w:t>VENDOSI:</w:t>
      </w:r>
    </w:p>
    <w:p w:rsidR="00237417" w:rsidRPr="00446C3D" w:rsidRDefault="00237417" w:rsidP="009349E3">
      <w:pPr>
        <w:pStyle w:val="Paragrafi"/>
        <w:rPr>
          <w:rFonts w:cs="Times New Roman"/>
          <w:sz w:val="21"/>
          <w:szCs w:val="21"/>
          <w:lang w:val="sq-AL"/>
        </w:rPr>
      </w:pPr>
    </w:p>
    <w:p w:rsidR="00237417" w:rsidRPr="00446C3D" w:rsidRDefault="00237417" w:rsidP="009349E3">
      <w:pPr>
        <w:pStyle w:val="Paragrafi"/>
        <w:rPr>
          <w:sz w:val="21"/>
          <w:szCs w:val="21"/>
          <w:lang w:val="sq-AL"/>
        </w:rPr>
      </w:pPr>
      <w:r w:rsidRPr="00446C3D">
        <w:rPr>
          <w:sz w:val="21"/>
          <w:szCs w:val="21"/>
          <w:lang w:val="sq-AL"/>
        </w:rPr>
        <w:t>Znj. Ardita (Jola) Bonatti të emërohet administratore e shoqërisë “Nxitja e biznesit social” sh.a.</w:t>
      </w:r>
    </w:p>
    <w:p w:rsidR="00237417" w:rsidRPr="00446C3D" w:rsidRDefault="00237417" w:rsidP="009349E3">
      <w:pPr>
        <w:pStyle w:val="Paragrafi"/>
        <w:rPr>
          <w:sz w:val="21"/>
          <w:szCs w:val="21"/>
          <w:lang w:val="sq-AL"/>
        </w:rPr>
      </w:pPr>
      <w:r w:rsidRPr="00446C3D">
        <w:rPr>
          <w:sz w:val="21"/>
          <w:szCs w:val="21"/>
          <w:lang w:val="sq-AL"/>
        </w:rPr>
        <w:t>Ky vendim hyn në fuqi menjëherë.</w:t>
      </w:r>
    </w:p>
    <w:p w:rsidR="00237417" w:rsidRPr="00446C3D" w:rsidRDefault="00237417" w:rsidP="009349E3">
      <w:pPr>
        <w:pStyle w:val="Autoriteti"/>
        <w:rPr>
          <w:sz w:val="21"/>
          <w:szCs w:val="21"/>
          <w:lang w:val="sq-AL"/>
        </w:rPr>
      </w:pPr>
      <w:r w:rsidRPr="00446C3D">
        <w:rPr>
          <w:sz w:val="21"/>
          <w:szCs w:val="21"/>
          <w:lang w:val="sq-AL"/>
        </w:rPr>
        <w:t>KRYEMINISTRI</w:t>
      </w:r>
    </w:p>
    <w:p w:rsidR="00237417" w:rsidRPr="00446C3D" w:rsidRDefault="00237417" w:rsidP="009349E3">
      <w:pPr>
        <w:pStyle w:val="AutoritetiEmer"/>
        <w:rPr>
          <w:sz w:val="21"/>
          <w:szCs w:val="21"/>
          <w:lang w:val="sq-AL"/>
        </w:rPr>
      </w:pPr>
      <w:r w:rsidRPr="00446C3D">
        <w:rPr>
          <w:sz w:val="21"/>
          <w:szCs w:val="21"/>
          <w:lang w:val="sq-AL"/>
        </w:rPr>
        <w:t>Sali Berisha</w:t>
      </w:r>
    </w:p>
    <w:p w:rsidR="00237417" w:rsidRPr="00446C3D" w:rsidRDefault="00237417" w:rsidP="009349E3">
      <w:pPr>
        <w:pStyle w:val="Akti"/>
        <w:rPr>
          <w:sz w:val="21"/>
          <w:szCs w:val="21"/>
          <w:lang w:val="sq-AL"/>
        </w:rPr>
      </w:pPr>
      <w:r w:rsidRPr="00446C3D">
        <w:rPr>
          <w:sz w:val="21"/>
          <w:szCs w:val="21"/>
          <w:lang w:val="sq-AL"/>
        </w:rPr>
        <w:t>VENDIM</w:t>
      </w:r>
    </w:p>
    <w:p w:rsidR="00237417" w:rsidRPr="00446C3D" w:rsidRDefault="00237417" w:rsidP="009349E3">
      <w:pPr>
        <w:pStyle w:val="NumriData"/>
        <w:rPr>
          <w:sz w:val="21"/>
          <w:szCs w:val="21"/>
          <w:lang w:val="sq-AL"/>
        </w:rPr>
      </w:pPr>
      <w:r w:rsidRPr="00446C3D">
        <w:rPr>
          <w:sz w:val="21"/>
          <w:szCs w:val="21"/>
          <w:lang w:val="sq-AL"/>
        </w:rPr>
        <w:t>Nr.432, datë 16.6.2011</w:t>
      </w:r>
    </w:p>
    <w:p w:rsidR="00237417" w:rsidRPr="00446C3D" w:rsidRDefault="00237417" w:rsidP="009349E3">
      <w:pPr>
        <w:pStyle w:val="Paragrafi"/>
        <w:rPr>
          <w:rFonts w:cs="Times New Roman"/>
          <w:sz w:val="21"/>
          <w:szCs w:val="21"/>
          <w:lang w:val="sq-AL"/>
        </w:rPr>
      </w:pPr>
    </w:p>
    <w:p w:rsidR="00237417" w:rsidRPr="00446C3D" w:rsidRDefault="00237417" w:rsidP="009349E3">
      <w:pPr>
        <w:pStyle w:val="Titulli"/>
        <w:rPr>
          <w:sz w:val="21"/>
          <w:szCs w:val="21"/>
          <w:lang w:val="sq-AL"/>
        </w:rPr>
      </w:pPr>
      <w:r w:rsidRPr="00446C3D">
        <w:rPr>
          <w:sz w:val="21"/>
          <w:szCs w:val="21"/>
          <w:lang w:val="sq-AL"/>
        </w:rPr>
        <w:t xml:space="preserve">PËR KOMPENSIMIN E VLERËS SË TAKSËS SË BIZNESIT TË VOGËL, TË PËRDORUR PËR RIMBURSIMIN E PAJISJEVE FISKALE E TË TAKSIMETRAVE, PËR 7 BASHKI DHE 15 KOMUNA </w:t>
      </w:r>
    </w:p>
    <w:p w:rsidR="00237417" w:rsidRPr="00446C3D" w:rsidRDefault="00237417" w:rsidP="009349E3">
      <w:pPr>
        <w:pStyle w:val="Paragrafi"/>
        <w:rPr>
          <w:rFonts w:cs="Times New Roman"/>
          <w:sz w:val="21"/>
          <w:szCs w:val="21"/>
          <w:lang w:val="sq-AL"/>
        </w:rPr>
      </w:pPr>
    </w:p>
    <w:p w:rsidR="00237417" w:rsidRPr="00446C3D" w:rsidRDefault="00237417" w:rsidP="009349E3">
      <w:pPr>
        <w:pStyle w:val="BazLigjPropozues"/>
        <w:rPr>
          <w:sz w:val="21"/>
          <w:szCs w:val="21"/>
          <w:lang w:val="sq-AL"/>
        </w:rPr>
      </w:pPr>
      <w:r w:rsidRPr="00446C3D">
        <w:rPr>
          <w:sz w:val="21"/>
          <w:szCs w:val="21"/>
          <w:lang w:val="sq-AL"/>
        </w:rPr>
        <w:t>Në mbështetje të nenit 100 të Kushtetutës dhe të neneve 13 e 15 të ligjit nr.10 355, datë 2.12.2010 “Për buxhetin e vitit 2011”, me propozimin e Ministrit të Financave, Këshilli i Ministrave</w:t>
      </w:r>
    </w:p>
    <w:p w:rsidR="00237417" w:rsidRPr="00446C3D" w:rsidRDefault="00237417" w:rsidP="009349E3">
      <w:pPr>
        <w:pStyle w:val="Paragrafi"/>
        <w:rPr>
          <w:rFonts w:cs="Times New Roman"/>
          <w:sz w:val="21"/>
          <w:szCs w:val="21"/>
          <w:lang w:val="sq-AL"/>
        </w:rPr>
      </w:pPr>
    </w:p>
    <w:p w:rsidR="00237417" w:rsidRPr="00446C3D" w:rsidRDefault="00237417" w:rsidP="009349E3">
      <w:pPr>
        <w:pStyle w:val="VENDOSI"/>
        <w:rPr>
          <w:sz w:val="21"/>
          <w:szCs w:val="21"/>
          <w:lang w:val="sq-AL"/>
        </w:rPr>
      </w:pPr>
      <w:r w:rsidRPr="00446C3D">
        <w:rPr>
          <w:sz w:val="21"/>
          <w:szCs w:val="21"/>
          <w:lang w:val="sq-AL"/>
        </w:rPr>
        <w:t>VENDOSI:</w:t>
      </w:r>
    </w:p>
    <w:p w:rsidR="00237417" w:rsidRPr="00446C3D" w:rsidRDefault="00237417" w:rsidP="009349E3">
      <w:pPr>
        <w:pStyle w:val="Paragrafi"/>
        <w:rPr>
          <w:rFonts w:cs="Times New Roman"/>
          <w:sz w:val="21"/>
          <w:szCs w:val="21"/>
          <w:lang w:val="sq-AL"/>
        </w:rPr>
      </w:pPr>
    </w:p>
    <w:p w:rsidR="00237417" w:rsidRPr="00446C3D" w:rsidRDefault="00237417" w:rsidP="009349E3">
      <w:pPr>
        <w:pStyle w:val="Paragrafi"/>
        <w:rPr>
          <w:sz w:val="21"/>
          <w:szCs w:val="21"/>
          <w:lang w:val="sq-AL"/>
        </w:rPr>
      </w:pPr>
      <w:r w:rsidRPr="00446C3D">
        <w:rPr>
          <w:sz w:val="21"/>
          <w:szCs w:val="21"/>
          <w:lang w:val="sq-AL"/>
        </w:rPr>
        <w:t>1. Kompensimin e vlerës së taksës së biznesit të vogël, të përdorur për rimbursimin e vlerës së pajisjeve fiskale e të taksimetrave, për njësitë e qeverisjes vendore, për 7 (shtatë) bashki dhe 15 (pesëmbëdhjetë) komuna, sipas lidhjes nr.1, që i bashkëlidhet këtij vendimi dhe është pjesë përbërëse e tij.</w:t>
      </w:r>
    </w:p>
    <w:p w:rsidR="00237417" w:rsidRPr="00446C3D" w:rsidRDefault="00237417" w:rsidP="009349E3">
      <w:pPr>
        <w:pStyle w:val="Paragrafi"/>
        <w:rPr>
          <w:sz w:val="21"/>
          <w:szCs w:val="21"/>
          <w:lang w:val="sq-AL"/>
        </w:rPr>
      </w:pPr>
      <w:r w:rsidRPr="00446C3D">
        <w:rPr>
          <w:sz w:val="21"/>
          <w:szCs w:val="21"/>
          <w:lang w:val="sq-AL"/>
        </w:rPr>
        <w:t xml:space="preserve">2. Fondi në vlerën 21 957 685 (njëzet e një milionë e nëntëqind e pesëdhjetë e shtatëmijë e gjashtëqind e tetëdhjetë e pesë) lekë, të përballohet nga Fondi i Kontigjencës, i miratuar në buxhetin e vitit 2011. </w:t>
      </w:r>
    </w:p>
    <w:p w:rsidR="00237417" w:rsidRPr="00446C3D" w:rsidRDefault="00237417" w:rsidP="009349E3">
      <w:pPr>
        <w:pStyle w:val="Paragrafi"/>
        <w:rPr>
          <w:sz w:val="21"/>
          <w:szCs w:val="21"/>
          <w:lang w:val="sq-AL"/>
        </w:rPr>
      </w:pPr>
      <w:r w:rsidRPr="00446C3D">
        <w:rPr>
          <w:sz w:val="21"/>
          <w:szCs w:val="21"/>
          <w:lang w:val="sq-AL"/>
        </w:rPr>
        <w:t>3. Ngarkohen Ministria e Financave dhe njësitë e qeverisjes vendore për zbatimin e këtij vendimi.</w:t>
      </w:r>
    </w:p>
    <w:p w:rsidR="00237417" w:rsidRPr="00446C3D" w:rsidRDefault="00237417" w:rsidP="009349E3">
      <w:pPr>
        <w:pStyle w:val="Paragrafi"/>
        <w:rPr>
          <w:sz w:val="21"/>
          <w:szCs w:val="21"/>
          <w:lang w:val="sq-AL"/>
        </w:rPr>
      </w:pPr>
      <w:r w:rsidRPr="00446C3D">
        <w:rPr>
          <w:sz w:val="21"/>
          <w:szCs w:val="21"/>
          <w:lang w:val="sq-AL"/>
        </w:rPr>
        <w:t>Ky vendim hyn në fuqi menjëherë.</w:t>
      </w:r>
    </w:p>
    <w:p w:rsidR="00237417" w:rsidRPr="00446C3D" w:rsidRDefault="00237417" w:rsidP="009349E3">
      <w:pPr>
        <w:pStyle w:val="Paragrafi"/>
        <w:rPr>
          <w:sz w:val="21"/>
          <w:szCs w:val="21"/>
          <w:lang w:val="sq-AL"/>
        </w:rPr>
      </w:pPr>
    </w:p>
    <w:p w:rsidR="00237417" w:rsidRPr="00446C3D" w:rsidRDefault="00237417" w:rsidP="009349E3">
      <w:pPr>
        <w:pStyle w:val="Autoriteti"/>
        <w:rPr>
          <w:sz w:val="21"/>
          <w:szCs w:val="21"/>
          <w:lang w:val="sq-AL"/>
        </w:rPr>
      </w:pPr>
      <w:r w:rsidRPr="00446C3D">
        <w:rPr>
          <w:sz w:val="21"/>
          <w:szCs w:val="21"/>
          <w:lang w:val="sq-AL"/>
        </w:rPr>
        <w:t>KRYEMINISTRI</w:t>
      </w:r>
    </w:p>
    <w:p w:rsidR="00237417" w:rsidRPr="00446C3D" w:rsidRDefault="00237417" w:rsidP="009349E3">
      <w:pPr>
        <w:pStyle w:val="AutoritetiEmer"/>
        <w:rPr>
          <w:sz w:val="21"/>
          <w:szCs w:val="21"/>
          <w:lang w:val="sq-AL"/>
        </w:rPr>
      </w:pPr>
      <w:r w:rsidRPr="00446C3D">
        <w:rPr>
          <w:sz w:val="21"/>
          <w:szCs w:val="21"/>
          <w:lang w:val="sq-AL"/>
        </w:rPr>
        <w:t>Sali Berisha</w:t>
      </w:r>
    </w:p>
    <w:p w:rsidR="00237417" w:rsidRPr="00446C3D" w:rsidRDefault="00237417" w:rsidP="009349E3">
      <w:pPr>
        <w:pStyle w:val="Paragrafi"/>
        <w:rPr>
          <w:rFonts w:cs="Times New Roman"/>
          <w:sz w:val="21"/>
          <w:szCs w:val="21"/>
          <w:lang w:val="sq-AL"/>
        </w:rPr>
      </w:pPr>
    </w:p>
    <w:p w:rsidR="00237417" w:rsidRPr="00446C3D" w:rsidRDefault="00237417" w:rsidP="003D08B0">
      <w:pPr>
        <w:pStyle w:val="Paragrafi"/>
        <w:jc w:val="right"/>
        <w:rPr>
          <w:sz w:val="21"/>
          <w:szCs w:val="21"/>
          <w:lang w:val="sq-AL"/>
        </w:rPr>
      </w:pPr>
      <w:r w:rsidRPr="00446C3D">
        <w:rPr>
          <w:sz w:val="21"/>
          <w:szCs w:val="21"/>
          <w:lang w:val="sq-AL"/>
        </w:rPr>
        <w:t>Lidhja nr.1</w:t>
      </w:r>
    </w:p>
    <w:p w:rsidR="00237417" w:rsidRPr="00446C3D" w:rsidRDefault="00237417" w:rsidP="009349E3">
      <w:pPr>
        <w:pStyle w:val="Paragrafi"/>
        <w:rPr>
          <w:rFonts w:cs="Times New Roman"/>
          <w:sz w:val="21"/>
          <w:szCs w:val="21"/>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41"/>
        <w:gridCol w:w="4926"/>
        <w:gridCol w:w="1946"/>
      </w:tblGrid>
      <w:tr w:rsidR="00237417" w:rsidRPr="00446C3D">
        <w:tc>
          <w:tcPr>
            <w:tcW w:w="641" w:type="dxa"/>
          </w:tcPr>
          <w:p w:rsidR="00237417" w:rsidRPr="00E14E50" w:rsidRDefault="00237417" w:rsidP="00E14E50">
            <w:pPr>
              <w:pStyle w:val="Paragrafi"/>
              <w:ind w:firstLine="0"/>
              <w:jc w:val="center"/>
              <w:rPr>
                <w:b/>
                <w:bCs/>
                <w:sz w:val="21"/>
                <w:szCs w:val="21"/>
                <w:lang w:val="sq-AL"/>
              </w:rPr>
            </w:pPr>
            <w:r w:rsidRPr="00E14E50">
              <w:rPr>
                <w:b/>
                <w:bCs/>
                <w:sz w:val="21"/>
                <w:szCs w:val="21"/>
                <w:lang w:val="sq-AL"/>
              </w:rPr>
              <w:t>Nr.</w:t>
            </w:r>
          </w:p>
        </w:tc>
        <w:tc>
          <w:tcPr>
            <w:tcW w:w="4926" w:type="dxa"/>
          </w:tcPr>
          <w:p w:rsidR="00237417" w:rsidRPr="00E14E50" w:rsidRDefault="00237417" w:rsidP="00E14E50">
            <w:pPr>
              <w:pStyle w:val="Paragrafi"/>
              <w:ind w:firstLine="0"/>
              <w:jc w:val="center"/>
              <w:rPr>
                <w:b/>
                <w:bCs/>
                <w:sz w:val="21"/>
                <w:szCs w:val="21"/>
                <w:lang w:val="sq-AL"/>
              </w:rPr>
            </w:pPr>
            <w:r w:rsidRPr="00E14E50">
              <w:rPr>
                <w:b/>
                <w:bCs/>
                <w:sz w:val="21"/>
                <w:szCs w:val="21"/>
                <w:lang w:val="sq-AL"/>
              </w:rPr>
              <w:t>Emri i NJQV-së</w:t>
            </w:r>
          </w:p>
        </w:tc>
        <w:tc>
          <w:tcPr>
            <w:tcW w:w="1946" w:type="dxa"/>
          </w:tcPr>
          <w:p w:rsidR="00237417" w:rsidRPr="00E14E50" w:rsidRDefault="00237417" w:rsidP="00E14E50">
            <w:pPr>
              <w:pStyle w:val="Paragrafi"/>
              <w:ind w:firstLine="0"/>
              <w:jc w:val="center"/>
              <w:rPr>
                <w:b/>
                <w:bCs/>
                <w:sz w:val="21"/>
                <w:szCs w:val="21"/>
                <w:lang w:val="sq-AL"/>
              </w:rPr>
            </w:pPr>
            <w:r w:rsidRPr="00E14E50">
              <w:rPr>
                <w:b/>
                <w:bCs/>
                <w:sz w:val="21"/>
                <w:szCs w:val="21"/>
                <w:lang w:val="sq-AL"/>
              </w:rPr>
              <w:t>Vlera (në lekë)</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1</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Bashkia Peqin</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864,296</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2</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Bashkia Divjakë</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1,329,000</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3</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 xml:space="preserve">Bashkia Korçë </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1,042,000</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4</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Bashkia Këlcyrë</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512,250</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5</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Bashkia Delvinë</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88,000</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6</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Bashkia Bajram Curri</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604,625</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7</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Bashkia Poliçan</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830,750</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8</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Komuna Strum (Fier)</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237,450</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9</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 xml:space="preserve">Komuna Drenovë (Korçë) </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2,246,000</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10</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Komuna Aranitas (Mallakastër)</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47,312</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11</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Komuna Buçimas (Pogradec)</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287,663</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12</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Komuna Ballagat (Lushnjë)</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616,000</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13</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Komuna Shëngjin (Lezhë)</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88,000</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14</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Komuna Q.Fier (Fier)</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297,624</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15</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Komuna Gore (Korçë)</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13,000</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16</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Komuna Pirg (Korçë)</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85,620</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17</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Komuna Q.Bulgarec</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464,775</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18</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Komuna Fushëkuqe (Lezhë)</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401,250</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19</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Komuna Golem (Kavajë)</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5, 053,860</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20</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Komuna Pajovë (Peqin)</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3,309,890</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21</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Komuna Tërbuf (Lushnjë)</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2,534,394</w:t>
            </w:r>
          </w:p>
        </w:tc>
      </w:tr>
      <w:tr w:rsidR="00237417" w:rsidRPr="00446C3D">
        <w:tc>
          <w:tcPr>
            <w:tcW w:w="641" w:type="dxa"/>
          </w:tcPr>
          <w:p w:rsidR="00237417" w:rsidRPr="00E14E50" w:rsidRDefault="00237417" w:rsidP="00E14E50">
            <w:pPr>
              <w:pStyle w:val="Paragrafi"/>
              <w:ind w:firstLine="0"/>
              <w:rPr>
                <w:sz w:val="21"/>
                <w:szCs w:val="21"/>
                <w:lang w:val="sq-AL"/>
              </w:rPr>
            </w:pPr>
            <w:r w:rsidRPr="00E14E50">
              <w:rPr>
                <w:sz w:val="21"/>
                <w:szCs w:val="21"/>
                <w:lang w:val="sq-AL"/>
              </w:rPr>
              <w:t>22</w:t>
            </w:r>
          </w:p>
        </w:tc>
        <w:tc>
          <w:tcPr>
            <w:tcW w:w="4926" w:type="dxa"/>
          </w:tcPr>
          <w:p w:rsidR="00237417" w:rsidRPr="00E14E50" w:rsidRDefault="00237417" w:rsidP="00E14E50">
            <w:pPr>
              <w:pStyle w:val="Paragrafi"/>
              <w:ind w:firstLine="0"/>
              <w:rPr>
                <w:sz w:val="21"/>
                <w:szCs w:val="21"/>
                <w:lang w:val="sq-AL"/>
              </w:rPr>
            </w:pPr>
            <w:r w:rsidRPr="00E14E50">
              <w:rPr>
                <w:sz w:val="21"/>
                <w:szCs w:val="21"/>
                <w:lang w:val="sq-AL"/>
              </w:rPr>
              <w:t>Komuna Shirgjan (Elbasan)</w:t>
            </w:r>
          </w:p>
        </w:tc>
        <w:tc>
          <w:tcPr>
            <w:tcW w:w="1946" w:type="dxa"/>
          </w:tcPr>
          <w:p w:rsidR="00237417" w:rsidRPr="00E14E50" w:rsidRDefault="00237417" w:rsidP="00E14E50">
            <w:pPr>
              <w:pStyle w:val="Paragrafi"/>
              <w:ind w:firstLine="0"/>
              <w:jc w:val="right"/>
              <w:rPr>
                <w:sz w:val="21"/>
                <w:szCs w:val="21"/>
                <w:lang w:val="sq-AL"/>
              </w:rPr>
            </w:pPr>
            <w:r w:rsidRPr="00E14E50">
              <w:rPr>
                <w:sz w:val="21"/>
                <w:szCs w:val="21"/>
                <w:lang w:val="sq-AL"/>
              </w:rPr>
              <w:t>1,003,926</w:t>
            </w:r>
          </w:p>
        </w:tc>
      </w:tr>
      <w:tr w:rsidR="00237417" w:rsidRPr="00446C3D">
        <w:tc>
          <w:tcPr>
            <w:tcW w:w="5567" w:type="dxa"/>
            <w:gridSpan w:val="2"/>
          </w:tcPr>
          <w:p w:rsidR="00237417" w:rsidRPr="00E14E50" w:rsidRDefault="00237417" w:rsidP="00E14E50">
            <w:pPr>
              <w:pStyle w:val="Paragrafi"/>
              <w:ind w:firstLine="0"/>
              <w:rPr>
                <w:b/>
                <w:bCs/>
                <w:sz w:val="21"/>
                <w:szCs w:val="21"/>
                <w:lang w:val="sq-AL"/>
              </w:rPr>
            </w:pPr>
            <w:r w:rsidRPr="00E14E50">
              <w:rPr>
                <w:b/>
                <w:bCs/>
                <w:sz w:val="21"/>
                <w:szCs w:val="21"/>
                <w:lang w:val="sq-AL"/>
              </w:rPr>
              <w:t xml:space="preserve">Shuma </w:t>
            </w:r>
          </w:p>
        </w:tc>
        <w:tc>
          <w:tcPr>
            <w:tcW w:w="1946" w:type="dxa"/>
          </w:tcPr>
          <w:p w:rsidR="00237417" w:rsidRPr="00E14E50" w:rsidRDefault="00237417" w:rsidP="00E14E50">
            <w:pPr>
              <w:pStyle w:val="Paragrafi"/>
              <w:ind w:firstLine="0"/>
              <w:jc w:val="right"/>
              <w:rPr>
                <w:b/>
                <w:bCs/>
                <w:sz w:val="21"/>
                <w:szCs w:val="21"/>
                <w:lang w:val="sq-AL"/>
              </w:rPr>
            </w:pPr>
            <w:r w:rsidRPr="00E14E50">
              <w:rPr>
                <w:b/>
                <w:bCs/>
                <w:sz w:val="21"/>
                <w:szCs w:val="21"/>
                <w:lang w:val="sq-AL"/>
              </w:rPr>
              <w:t>21,957,685</w:t>
            </w:r>
          </w:p>
        </w:tc>
      </w:tr>
    </w:tbl>
    <w:p w:rsidR="00237417" w:rsidRPr="00446C3D" w:rsidRDefault="00237417" w:rsidP="00911F6C">
      <w:pPr>
        <w:pStyle w:val="Akti"/>
        <w:rPr>
          <w:sz w:val="21"/>
          <w:szCs w:val="21"/>
          <w:lang w:val="sq-AL"/>
        </w:rPr>
      </w:pPr>
      <w:r w:rsidRPr="00446C3D">
        <w:rPr>
          <w:sz w:val="21"/>
          <w:szCs w:val="21"/>
          <w:lang w:val="sq-AL"/>
        </w:rPr>
        <w:t>VENDIM</w:t>
      </w:r>
    </w:p>
    <w:p w:rsidR="00237417" w:rsidRPr="00446C3D" w:rsidRDefault="00237417" w:rsidP="00911F6C">
      <w:pPr>
        <w:pStyle w:val="NumriData"/>
        <w:rPr>
          <w:sz w:val="21"/>
          <w:szCs w:val="21"/>
          <w:lang w:val="sq-AL"/>
        </w:rPr>
      </w:pPr>
      <w:r w:rsidRPr="00446C3D">
        <w:rPr>
          <w:sz w:val="21"/>
          <w:szCs w:val="21"/>
          <w:lang w:val="sq-AL"/>
        </w:rPr>
        <w:t>Nr.433, datë 16.6.2011</w:t>
      </w:r>
    </w:p>
    <w:p w:rsidR="00237417" w:rsidRPr="00446C3D" w:rsidRDefault="00237417" w:rsidP="00911F6C">
      <w:pPr>
        <w:pStyle w:val="Paragrafi"/>
        <w:rPr>
          <w:rFonts w:cs="Times New Roman"/>
          <w:sz w:val="14"/>
          <w:szCs w:val="14"/>
          <w:lang w:val="sq-AL"/>
        </w:rPr>
      </w:pPr>
    </w:p>
    <w:p w:rsidR="00237417" w:rsidRPr="00446C3D" w:rsidRDefault="00237417" w:rsidP="00911F6C">
      <w:pPr>
        <w:pStyle w:val="Titulli"/>
        <w:rPr>
          <w:sz w:val="21"/>
          <w:szCs w:val="21"/>
          <w:lang w:val="sq-AL"/>
        </w:rPr>
      </w:pPr>
      <w:r w:rsidRPr="00446C3D">
        <w:rPr>
          <w:sz w:val="21"/>
          <w:szCs w:val="21"/>
          <w:lang w:val="sq-AL"/>
        </w:rPr>
        <w:t xml:space="preserve">PËR NJË NDRYSHIM NË VENDIMIN NR.883, DATË 13.5.2009 TË KËSHILLIT TË MINISTRAVE “PËR MIRATIMIN E TARIFAVE PËR REGJISTRIMIN E OBJEKTEVE TË PRONËSISË INDUSTRIALE” </w:t>
      </w:r>
    </w:p>
    <w:p w:rsidR="00237417" w:rsidRPr="00446C3D" w:rsidRDefault="00237417" w:rsidP="00911F6C">
      <w:pPr>
        <w:pStyle w:val="Paragrafi"/>
        <w:rPr>
          <w:rFonts w:cs="Times New Roman"/>
          <w:sz w:val="21"/>
          <w:szCs w:val="21"/>
          <w:lang w:val="sq-AL"/>
        </w:rPr>
      </w:pPr>
    </w:p>
    <w:p w:rsidR="00237417" w:rsidRPr="00446C3D" w:rsidRDefault="00237417" w:rsidP="00911F6C">
      <w:pPr>
        <w:pStyle w:val="BazLigjPropozues"/>
        <w:rPr>
          <w:sz w:val="21"/>
          <w:szCs w:val="21"/>
          <w:lang w:val="sq-AL"/>
        </w:rPr>
      </w:pPr>
      <w:r w:rsidRPr="00446C3D">
        <w:rPr>
          <w:sz w:val="21"/>
          <w:szCs w:val="21"/>
          <w:lang w:val="sq-AL"/>
        </w:rPr>
        <w:t>Në mbështetje të nenit 100 të Kushtetutës dhe të nenit 202 të ligjit nr.9947, datë 7.7.2008 “Për pronësinë industriale”, me propozimin e Ministrit të Ekonomisë, Tregtisë dhe Energjetikës, Këshilli i Ministrave</w:t>
      </w:r>
    </w:p>
    <w:p w:rsidR="00237417" w:rsidRPr="00446C3D" w:rsidRDefault="00237417" w:rsidP="00911F6C">
      <w:pPr>
        <w:pStyle w:val="Paragrafi"/>
        <w:rPr>
          <w:rFonts w:cs="Times New Roman"/>
          <w:sz w:val="12"/>
          <w:szCs w:val="12"/>
          <w:lang w:val="sq-AL"/>
        </w:rPr>
      </w:pPr>
    </w:p>
    <w:p w:rsidR="00237417" w:rsidRPr="00446C3D" w:rsidRDefault="00237417" w:rsidP="00911F6C">
      <w:pPr>
        <w:pStyle w:val="VENDOSI"/>
        <w:rPr>
          <w:sz w:val="21"/>
          <w:szCs w:val="21"/>
          <w:lang w:val="sq-AL"/>
        </w:rPr>
      </w:pPr>
      <w:r w:rsidRPr="00446C3D">
        <w:rPr>
          <w:sz w:val="21"/>
          <w:szCs w:val="21"/>
          <w:lang w:val="sq-AL"/>
        </w:rPr>
        <w:t>VENDOSI:</w:t>
      </w:r>
    </w:p>
    <w:p w:rsidR="00237417" w:rsidRPr="00446C3D" w:rsidRDefault="00237417" w:rsidP="00911F6C">
      <w:pPr>
        <w:pStyle w:val="Paragrafi"/>
        <w:rPr>
          <w:rFonts w:cs="Times New Roman"/>
          <w:sz w:val="21"/>
          <w:szCs w:val="21"/>
          <w:lang w:val="sq-AL"/>
        </w:rPr>
      </w:pPr>
    </w:p>
    <w:p w:rsidR="00237417" w:rsidRPr="00446C3D" w:rsidRDefault="00237417" w:rsidP="00911F6C">
      <w:pPr>
        <w:pStyle w:val="Paragrafi"/>
        <w:rPr>
          <w:sz w:val="21"/>
          <w:szCs w:val="21"/>
          <w:lang w:val="sq-AL"/>
        </w:rPr>
      </w:pPr>
      <w:r w:rsidRPr="00446C3D">
        <w:rPr>
          <w:sz w:val="21"/>
          <w:szCs w:val="21"/>
          <w:lang w:val="sq-AL"/>
        </w:rPr>
        <w:t>Lidhja nr.5, që përmendet në pikën 5 të vendimit nr.883, datë 13.5.2009 të Këshillit të Ministrave, zëvendësohet me lidhjen me të njëjtin numër, që i bashkëlidhet këtij vendimi dhe është pjesë përbërëse e tij.</w:t>
      </w:r>
    </w:p>
    <w:p w:rsidR="00237417" w:rsidRPr="00446C3D" w:rsidRDefault="00237417" w:rsidP="00911F6C">
      <w:pPr>
        <w:pStyle w:val="Paragrafi"/>
        <w:rPr>
          <w:sz w:val="21"/>
          <w:szCs w:val="21"/>
          <w:lang w:val="sq-AL"/>
        </w:rPr>
      </w:pPr>
      <w:r w:rsidRPr="00446C3D">
        <w:rPr>
          <w:sz w:val="21"/>
          <w:szCs w:val="21"/>
          <w:lang w:val="sq-AL"/>
        </w:rPr>
        <w:t>Ky vendim hyn në fuqi pas botimit në Fletoren Zyrtare.</w:t>
      </w:r>
    </w:p>
    <w:p w:rsidR="00237417" w:rsidRPr="00446C3D" w:rsidRDefault="00237417" w:rsidP="00911F6C">
      <w:pPr>
        <w:pStyle w:val="Paragrafi"/>
        <w:rPr>
          <w:sz w:val="21"/>
          <w:szCs w:val="21"/>
          <w:lang w:val="sq-AL"/>
        </w:rPr>
      </w:pPr>
    </w:p>
    <w:p w:rsidR="00237417" w:rsidRPr="00446C3D" w:rsidRDefault="00237417" w:rsidP="00911F6C">
      <w:pPr>
        <w:pStyle w:val="Autoriteti"/>
        <w:rPr>
          <w:sz w:val="21"/>
          <w:szCs w:val="21"/>
          <w:lang w:val="sq-AL"/>
        </w:rPr>
      </w:pPr>
      <w:r w:rsidRPr="00446C3D">
        <w:rPr>
          <w:sz w:val="21"/>
          <w:szCs w:val="21"/>
          <w:lang w:val="sq-AL"/>
        </w:rPr>
        <w:t>KRYEMINISTRI</w:t>
      </w:r>
    </w:p>
    <w:p w:rsidR="00237417" w:rsidRPr="00446C3D" w:rsidRDefault="00237417" w:rsidP="00911F6C">
      <w:pPr>
        <w:pStyle w:val="AutoritetiEmer"/>
        <w:rPr>
          <w:sz w:val="21"/>
          <w:szCs w:val="21"/>
          <w:lang w:val="sq-AL"/>
        </w:rPr>
      </w:pPr>
      <w:r w:rsidRPr="00446C3D">
        <w:rPr>
          <w:sz w:val="21"/>
          <w:szCs w:val="21"/>
          <w:lang w:val="sq-AL"/>
        </w:rPr>
        <w:t>Sali Berisha</w:t>
      </w:r>
    </w:p>
    <w:p w:rsidR="00237417" w:rsidRPr="00446C3D" w:rsidRDefault="00237417" w:rsidP="00911F6C">
      <w:pPr>
        <w:pStyle w:val="Paragrafi"/>
        <w:rPr>
          <w:rFonts w:cs="Times New Roman"/>
          <w:sz w:val="16"/>
          <w:szCs w:val="16"/>
          <w:lang w:val="sq-AL"/>
        </w:rPr>
      </w:pPr>
    </w:p>
    <w:p w:rsidR="00237417" w:rsidRPr="00446C3D" w:rsidRDefault="00237417" w:rsidP="006E314C">
      <w:pPr>
        <w:pStyle w:val="Paragrafi"/>
        <w:jc w:val="right"/>
        <w:rPr>
          <w:sz w:val="21"/>
          <w:szCs w:val="21"/>
          <w:lang w:val="sq-AL"/>
        </w:rPr>
      </w:pPr>
      <w:r w:rsidRPr="00446C3D">
        <w:rPr>
          <w:sz w:val="21"/>
          <w:szCs w:val="21"/>
          <w:lang w:val="sq-AL"/>
        </w:rPr>
        <w:t>Lidhja nr.5</w:t>
      </w:r>
    </w:p>
    <w:p w:rsidR="00237417" w:rsidRPr="00446C3D" w:rsidRDefault="00237417" w:rsidP="00911F6C">
      <w:pPr>
        <w:pStyle w:val="Paragrafi"/>
        <w:rPr>
          <w:rFonts w:cs="Times New Roman"/>
          <w:sz w:val="21"/>
          <w:szCs w:val="21"/>
          <w:lang w:val="sq-AL"/>
        </w:rPr>
      </w:pPr>
    </w:p>
    <w:p w:rsidR="00237417" w:rsidRPr="00446C3D" w:rsidRDefault="00237417" w:rsidP="00481051">
      <w:pPr>
        <w:pStyle w:val="TitulliTitull"/>
        <w:rPr>
          <w:sz w:val="21"/>
          <w:szCs w:val="21"/>
          <w:lang w:val="sq-AL"/>
        </w:rPr>
      </w:pPr>
      <w:r w:rsidRPr="00446C3D">
        <w:rPr>
          <w:sz w:val="21"/>
          <w:szCs w:val="21"/>
          <w:lang w:val="sq-AL"/>
        </w:rPr>
        <w:t>V. Tabela e tarifave për markat tregtare dhe të shërbimit</w:t>
      </w:r>
    </w:p>
    <w:p w:rsidR="00237417" w:rsidRPr="00446C3D" w:rsidRDefault="00237417" w:rsidP="00911F6C">
      <w:pPr>
        <w:pStyle w:val="Paragrafi"/>
        <w:rPr>
          <w:rFonts w:cs="Times New Roman"/>
          <w:sz w:val="14"/>
          <w:szCs w:val="14"/>
          <w:lang w:val="sq-AL"/>
        </w:rPr>
      </w:pPr>
    </w:p>
    <w:tbl>
      <w:tblPr>
        <w:tblW w:w="946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18"/>
        <w:gridCol w:w="7037"/>
        <w:gridCol w:w="1813"/>
      </w:tblGrid>
      <w:tr w:rsidR="00237417" w:rsidRPr="00446C3D">
        <w:tc>
          <w:tcPr>
            <w:tcW w:w="618" w:type="dxa"/>
          </w:tcPr>
          <w:p w:rsidR="00237417" w:rsidRPr="00E14E50" w:rsidRDefault="00237417" w:rsidP="00E14E50">
            <w:pPr>
              <w:pStyle w:val="Paragrafi"/>
              <w:ind w:firstLine="0"/>
              <w:jc w:val="center"/>
              <w:rPr>
                <w:b/>
                <w:bCs/>
                <w:sz w:val="18"/>
                <w:szCs w:val="18"/>
                <w:lang w:val="sq-AL"/>
              </w:rPr>
            </w:pPr>
            <w:r w:rsidRPr="00E14E50">
              <w:rPr>
                <w:b/>
                <w:bCs/>
                <w:sz w:val="18"/>
                <w:szCs w:val="18"/>
                <w:lang w:val="sq-AL"/>
              </w:rPr>
              <w:t>Nr.</w:t>
            </w:r>
          </w:p>
        </w:tc>
        <w:tc>
          <w:tcPr>
            <w:tcW w:w="7037" w:type="dxa"/>
          </w:tcPr>
          <w:p w:rsidR="00237417" w:rsidRPr="00E14E50" w:rsidRDefault="00237417" w:rsidP="00E14E50">
            <w:pPr>
              <w:pStyle w:val="Paragrafi"/>
              <w:ind w:firstLine="0"/>
              <w:jc w:val="center"/>
              <w:rPr>
                <w:b/>
                <w:bCs/>
                <w:sz w:val="18"/>
                <w:szCs w:val="18"/>
                <w:lang w:val="sq-AL"/>
              </w:rPr>
            </w:pPr>
            <w:r w:rsidRPr="00E14E50">
              <w:rPr>
                <w:b/>
                <w:bCs/>
                <w:sz w:val="18"/>
                <w:szCs w:val="18"/>
                <w:lang w:val="sq-AL"/>
              </w:rPr>
              <w:t>Llojet e tarifave</w:t>
            </w:r>
          </w:p>
        </w:tc>
        <w:tc>
          <w:tcPr>
            <w:tcW w:w="1813" w:type="dxa"/>
          </w:tcPr>
          <w:p w:rsidR="00237417" w:rsidRPr="00E14E50" w:rsidRDefault="00237417" w:rsidP="00E14E50">
            <w:pPr>
              <w:pStyle w:val="Paragrafi"/>
              <w:ind w:firstLine="0"/>
              <w:jc w:val="center"/>
              <w:rPr>
                <w:b/>
                <w:bCs/>
                <w:sz w:val="18"/>
                <w:szCs w:val="18"/>
                <w:lang w:val="sq-AL"/>
              </w:rPr>
            </w:pPr>
            <w:r w:rsidRPr="00E14E50">
              <w:rPr>
                <w:b/>
                <w:bCs/>
                <w:sz w:val="18"/>
                <w:szCs w:val="18"/>
                <w:lang w:val="sq-AL"/>
              </w:rPr>
              <w:t>Vlera në lekë</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5.1</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depozitimin e aplikimit për markë individuale</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5,000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5.2</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aplikimi për çdo klasë shtesë për markat individuale</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2,500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5.3</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regjistrimin e markës individuale</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6,500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5.4</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depozitimin e aplikimit për markë kolektive</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6,500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5.5</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aplikimi për çdo klasë shtesë për markat kolektive</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3,000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5.6</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regjistrimin e markës kolektive</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6,500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5.7</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kufizimin e listës së mallrave</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2,500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5.8</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depozitimin e çdo kërkese të ndarë nga aplikimi fillestar</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2,500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5.9</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depozitimin e kundërshtimit ndaj markës së publikuar</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7,000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5.10</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regjistrimin e ndryshimit të emrit të aplikantit/pronarit të markës</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2,500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5.11</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Tarifës për regjistrimin e ndryshimit të adresës së aplikantit/pronarit të markës</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2,500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5.12</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regjistrimin e transferimit të pronësisë mbi markën</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4,000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5.13</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regjistrimin e kontratës së licencës mbi markën</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4,000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5.14</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ripërtëritjen e markës</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8,000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5.15</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Tarifa e ripërtëritjes për çdo klasë shtesë të markës</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4,000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5.16</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shtesë për ripërtëritjen e markës pas mbarimit të afatit të mbrojtjes, por brenda një periudhe 6-mujore nga përfundimi i tij</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2,000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5.17</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regjistrimin e dorëheqjes nga marka</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1,000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5.18</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transferimin e aplikimit për regjistrimin ndërkombëtar të markës (Marrëveshja e Madridit)</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4,000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5.19</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transferimin e aplikimit për shtrirjen e mëvonshme territoriale të mbrojtjes së markës ndërkombëtare (Marrëveshja e Madridit)</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2,000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5.20</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depozitimin e kundërshtimit ndaj regjistrimit ndërkombëtar të markës (Marrëveshja e Madridit)</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5,000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5.21</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apelimin e vendimit të refuzimit të markës</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7,000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5.22</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zgjatjen e afatit për plotësim dokumentacioni</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2,000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5.23</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ekzaminimin jashtë radhe të aplikimit</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2,000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5.24</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lëshimin e ekstraktit të regjistrit për markat</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500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5.25</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kryerjen e hetimit për një markë</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500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5.26</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lëshimin e dublikatave të certifikatave të regjistrimit, të certifikatave të ripërtëritjes dhe të njoftimeve për ndryshimet në regjistrin e markave</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1,000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5.27</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lëshimin e dokumentit të prioritetit për një markë</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3,000</w:t>
            </w:r>
          </w:p>
        </w:tc>
      </w:tr>
      <w:tr w:rsidR="00237417" w:rsidRPr="00446C3D">
        <w:tc>
          <w:tcPr>
            <w:tcW w:w="618" w:type="dxa"/>
          </w:tcPr>
          <w:p w:rsidR="00237417" w:rsidRPr="00E14E50" w:rsidRDefault="00237417" w:rsidP="00E14E50">
            <w:pPr>
              <w:pStyle w:val="Paragrafi"/>
              <w:ind w:firstLine="0"/>
              <w:rPr>
                <w:sz w:val="18"/>
                <w:szCs w:val="18"/>
                <w:lang w:val="sq-AL"/>
              </w:rPr>
            </w:pPr>
            <w:r w:rsidRPr="00E14E50">
              <w:rPr>
                <w:sz w:val="18"/>
                <w:szCs w:val="18"/>
                <w:lang w:val="sq-AL"/>
              </w:rPr>
              <w:t>5.28</w:t>
            </w:r>
          </w:p>
        </w:tc>
        <w:tc>
          <w:tcPr>
            <w:tcW w:w="7037" w:type="dxa"/>
          </w:tcPr>
          <w:p w:rsidR="00237417" w:rsidRPr="00E14E50" w:rsidRDefault="00237417" w:rsidP="00E14E50">
            <w:pPr>
              <w:pStyle w:val="Paragrafi"/>
              <w:ind w:firstLine="0"/>
              <w:rPr>
                <w:sz w:val="18"/>
                <w:szCs w:val="18"/>
                <w:lang w:val="sq-AL"/>
              </w:rPr>
            </w:pPr>
            <w:r w:rsidRPr="00E14E50">
              <w:rPr>
                <w:sz w:val="18"/>
                <w:szCs w:val="18"/>
                <w:lang w:val="sq-AL"/>
              </w:rPr>
              <w:t>Tarifë për inspektim dosje të markës</w:t>
            </w:r>
          </w:p>
        </w:tc>
        <w:tc>
          <w:tcPr>
            <w:tcW w:w="1813" w:type="dxa"/>
          </w:tcPr>
          <w:p w:rsidR="00237417" w:rsidRPr="00E14E50" w:rsidRDefault="00237417" w:rsidP="00E14E50">
            <w:pPr>
              <w:pStyle w:val="Paragrafi"/>
              <w:ind w:firstLine="0"/>
              <w:jc w:val="center"/>
              <w:rPr>
                <w:sz w:val="18"/>
                <w:szCs w:val="18"/>
                <w:lang w:val="sq-AL"/>
              </w:rPr>
            </w:pPr>
            <w:r w:rsidRPr="00E14E50">
              <w:rPr>
                <w:sz w:val="18"/>
                <w:szCs w:val="18"/>
                <w:lang w:val="sq-AL"/>
              </w:rPr>
              <w:t>1,000</w:t>
            </w:r>
          </w:p>
        </w:tc>
      </w:tr>
    </w:tbl>
    <w:p w:rsidR="00237417" w:rsidRPr="00446C3D" w:rsidRDefault="00237417" w:rsidP="00481051">
      <w:pPr>
        <w:pStyle w:val="Akti"/>
        <w:rPr>
          <w:sz w:val="21"/>
          <w:szCs w:val="21"/>
          <w:lang w:val="sq-AL"/>
        </w:rPr>
      </w:pPr>
      <w:r w:rsidRPr="00446C3D">
        <w:rPr>
          <w:sz w:val="21"/>
          <w:szCs w:val="21"/>
          <w:lang w:val="sq-AL"/>
        </w:rPr>
        <w:t>VENDIM</w:t>
      </w:r>
    </w:p>
    <w:p w:rsidR="00237417" w:rsidRPr="00446C3D" w:rsidRDefault="00237417" w:rsidP="00481051">
      <w:pPr>
        <w:pStyle w:val="NumriData"/>
        <w:rPr>
          <w:sz w:val="21"/>
          <w:szCs w:val="21"/>
          <w:lang w:val="sq-AL"/>
        </w:rPr>
      </w:pPr>
      <w:r w:rsidRPr="00446C3D">
        <w:rPr>
          <w:sz w:val="21"/>
          <w:szCs w:val="21"/>
          <w:lang w:val="sq-AL"/>
        </w:rPr>
        <w:t>Nr.434, datë 16.6.2011</w:t>
      </w:r>
    </w:p>
    <w:p w:rsidR="00237417" w:rsidRPr="00446C3D" w:rsidRDefault="00237417" w:rsidP="00481051">
      <w:pPr>
        <w:pStyle w:val="Paragrafi"/>
        <w:rPr>
          <w:rFonts w:cs="Times New Roman"/>
          <w:sz w:val="21"/>
          <w:szCs w:val="21"/>
          <w:lang w:val="sq-AL"/>
        </w:rPr>
      </w:pPr>
    </w:p>
    <w:p w:rsidR="00237417" w:rsidRPr="00446C3D" w:rsidRDefault="00237417" w:rsidP="00481051">
      <w:pPr>
        <w:pStyle w:val="Titulli"/>
        <w:rPr>
          <w:sz w:val="21"/>
          <w:szCs w:val="21"/>
          <w:lang w:val="sq-AL"/>
        </w:rPr>
      </w:pPr>
      <w:r w:rsidRPr="00446C3D">
        <w:rPr>
          <w:sz w:val="21"/>
          <w:szCs w:val="21"/>
          <w:lang w:val="sq-AL"/>
        </w:rPr>
        <w:t>PËR DISA SHTESA DHE NDRYSHIME NË VENDIMIN NR.269, DATË 28.4.2005 TË KËSHILLIT TË MINISTRAVE “PËR KRITERET DHE MASËN E MBULIMIT FINANCIAR TË KUJDESIT SHËNDETËSOR PËR USHTARAKUN E FORCAVE TË ARMATOSURA”</w:t>
      </w:r>
    </w:p>
    <w:p w:rsidR="00237417" w:rsidRPr="00446C3D" w:rsidRDefault="00237417" w:rsidP="00481051">
      <w:pPr>
        <w:pStyle w:val="Paragrafi"/>
        <w:rPr>
          <w:rFonts w:cs="Times New Roman"/>
          <w:sz w:val="21"/>
          <w:szCs w:val="21"/>
          <w:lang w:val="sq-AL"/>
        </w:rPr>
      </w:pPr>
    </w:p>
    <w:p w:rsidR="00237417" w:rsidRPr="00446C3D" w:rsidRDefault="00237417" w:rsidP="00481051">
      <w:pPr>
        <w:pStyle w:val="Paragrafi"/>
        <w:rPr>
          <w:sz w:val="21"/>
          <w:szCs w:val="21"/>
          <w:lang w:val="sq-AL"/>
        </w:rPr>
      </w:pPr>
      <w:r w:rsidRPr="00446C3D">
        <w:rPr>
          <w:sz w:val="21"/>
          <w:szCs w:val="21"/>
          <w:lang w:val="sq-AL"/>
        </w:rPr>
        <w:t xml:space="preserve">Në mbështetje të nenit 100 të Kushtetutës dhe të nenit 40 të ligjit nr.9210, datë 23.3.2004 “Për statusin e ushtarakut të Forcave të Armatosura të Republikës së Shqipërisë”, me propozimin e Ministrit të Mbrojtjes, Këshilli i Ministrave </w:t>
      </w:r>
    </w:p>
    <w:p w:rsidR="00237417" w:rsidRPr="00446C3D" w:rsidRDefault="00237417" w:rsidP="00481051">
      <w:pPr>
        <w:pStyle w:val="Paragrafi"/>
        <w:rPr>
          <w:sz w:val="21"/>
          <w:szCs w:val="21"/>
          <w:lang w:val="sq-AL"/>
        </w:rPr>
      </w:pPr>
    </w:p>
    <w:p w:rsidR="00237417" w:rsidRPr="00446C3D" w:rsidRDefault="00237417" w:rsidP="00481051">
      <w:pPr>
        <w:pStyle w:val="VENDOSI"/>
        <w:rPr>
          <w:sz w:val="21"/>
          <w:szCs w:val="21"/>
          <w:lang w:val="sq-AL"/>
        </w:rPr>
      </w:pPr>
      <w:r w:rsidRPr="00446C3D">
        <w:rPr>
          <w:sz w:val="21"/>
          <w:szCs w:val="21"/>
          <w:lang w:val="sq-AL"/>
        </w:rPr>
        <w:t>VENDOSI:</w:t>
      </w:r>
    </w:p>
    <w:p w:rsidR="00237417" w:rsidRPr="00446C3D" w:rsidRDefault="00237417" w:rsidP="00481051">
      <w:pPr>
        <w:pStyle w:val="Paragrafi"/>
        <w:rPr>
          <w:rFonts w:cs="Times New Roman"/>
          <w:sz w:val="21"/>
          <w:szCs w:val="21"/>
          <w:lang w:val="sq-AL"/>
        </w:rPr>
      </w:pPr>
    </w:p>
    <w:p w:rsidR="00237417" w:rsidRPr="00446C3D" w:rsidRDefault="00237417" w:rsidP="00481051">
      <w:pPr>
        <w:pStyle w:val="Paragrafi"/>
        <w:rPr>
          <w:sz w:val="21"/>
          <w:szCs w:val="21"/>
          <w:lang w:val="sq-AL"/>
        </w:rPr>
      </w:pPr>
      <w:r w:rsidRPr="00446C3D">
        <w:rPr>
          <w:sz w:val="21"/>
          <w:szCs w:val="21"/>
          <w:lang w:val="sq-AL"/>
        </w:rPr>
        <w:t>Në vendimin nr.269, datë 28.4.2005 të Këshillit të Ministrave, të bëhen këto shtesa dhe ndryshime:</w:t>
      </w:r>
    </w:p>
    <w:p w:rsidR="00237417" w:rsidRPr="00446C3D" w:rsidRDefault="00237417" w:rsidP="00481051">
      <w:pPr>
        <w:pStyle w:val="Paragrafi"/>
        <w:rPr>
          <w:sz w:val="21"/>
          <w:szCs w:val="21"/>
          <w:lang w:val="sq-AL"/>
        </w:rPr>
      </w:pPr>
      <w:r w:rsidRPr="00446C3D">
        <w:rPr>
          <w:sz w:val="21"/>
          <w:szCs w:val="21"/>
          <w:lang w:val="sq-AL"/>
        </w:rPr>
        <w:t>1. Në pikën 3 të bëhen shtesa dhe ndryshimi si më poshtë vijon:</w:t>
      </w:r>
    </w:p>
    <w:p w:rsidR="00237417" w:rsidRPr="00446C3D" w:rsidRDefault="00237417" w:rsidP="00481051">
      <w:pPr>
        <w:pStyle w:val="Paragrafi"/>
        <w:rPr>
          <w:sz w:val="21"/>
          <w:szCs w:val="21"/>
          <w:lang w:val="sq-AL"/>
        </w:rPr>
      </w:pPr>
      <w:r w:rsidRPr="00446C3D">
        <w:rPr>
          <w:sz w:val="21"/>
          <w:szCs w:val="21"/>
          <w:lang w:val="sq-AL"/>
        </w:rPr>
        <w:t>a) në paragrafin e parë, pas fjalëve “...në institucionet shëndetësore ushtarake apo civile, publike...”, të shtohen fjalët “...brenda vendit...”.</w:t>
      </w:r>
    </w:p>
    <w:p w:rsidR="00237417" w:rsidRPr="00446C3D" w:rsidRDefault="00237417" w:rsidP="00481051">
      <w:pPr>
        <w:pStyle w:val="Paragrafi"/>
        <w:rPr>
          <w:sz w:val="21"/>
          <w:szCs w:val="21"/>
          <w:lang w:val="sq-AL"/>
        </w:rPr>
      </w:pPr>
      <w:r w:rsidRPr="00446C3D">
        <w:rPr>
          <w:sz w:val="21"/>
          <w:szCs w:val="21"/>
          <w:lang w:val="sq-AL"/>
        </w:rPr>
        <w:t>b) paragrafi i dytë hiqet.</w:t>
      </w:r>
    </w:p>
    <w:p w:rsidR="00237417" w:rsidRPr="00446C3D" w:rsidRDefault="00237417" w:rsidP="00481051">
      <w:pPr>
        <w:pStyle w:val="Paragrafi"/>
        <w:rPr>
          <w:sz w:val="21"/>
          <w:szCs w:val="21"/>
          <w:lang w:val="sq-AL"/>
        </w:rPr>
      </w:pPr>
      <w:r w:rsidRPr="00446C3D">
        <w:rPr>
          <w:sz w:val="21"/>
          <w:szCs w:val="21"/>
          <w:lang w:val="sq-AL"/>
        </w:rPr>
        <w:t>2. Në të gjithë tekstin e pikës 4, pas fjalëve “…institucione/institucionet shëndetësore…”, të shtohet fjala “…shtetërore…”.</w:t>
      </w:r>
    </w:p>
    <w:p w:rsidR="00237417" w:rsidRPr="00446C3D" w:rsidRDefault="00237417" w:rsidP="00481051">
      <w:pPr>
        <w:pStyle w:val="Paragrafi"/>
        <w:rPr>
          <w:sz w:val="21"/>
          <w:szCs w:val="21"/>
          <w:lang w:val="sq-AL"/>
        </w:rPr>
      </w:pPr>
      <w:r w:rsidRPr="00446C3D">
        <w:rPr>
          <w:sz w:val="21"/>
          <w:szCs w:val="21"/>
          <w:lang w:val="sq-AL"/>
        </w:rPr>
        <w:t>3. Ngarkohet Ministri i Mbrojtjes për zbatimin e këtij vendimi.</w:t>
      </w:r>
    </w:p>
    <w:p w:rsidR="00237417" w:rsidRPr="00446C3D" w:rsidRDefault="00237417" w:rsidP="00481051">
      <w:pPr>
        <w:pStyle w:val="Paragrafi"/>
        <w:rPr>
          <w:sz w:val="21"/>
          <w:szCs w:val="21"/>
          <w:lang w:val="sq-AL"/>
        </w:rPr>
      </w:pPr>
      <w:r w:rsidRPr="00446C3D">
        <w:rPr>
          <w:sz w:val="21"/>
          <w:szCs w:val="21"/>
          <w:lang w:val="sq-AL"/>
        </w:rPr>
        <w:t>Ky vendim hyn në fuqi pas botimit në Fletoren Zyrtare.</w:t>
      </w:r>
    </w:p>
    <w:p w:rsidR="00237417" w:rsidRPr="00446C3D" w:rsidRDefault="00237417" w:rsidP="00481051">
      <w:pPr>
        <w:pStyle w:val="Paragrafi"/>
        <w:rPr>
          <w:sz w:val="21"/>
          <w:szCs w:val="21"/>
          <w:lang w:val="sq-AL"/>
        </w:rPr>
      </w:pPr>
    </w:p>
    <w:p w:rsidR="00237417" w:rsidRPr="00446C3D" w:rsidRDefault="00237417" w:rsidP="00E10399">
      <w:pPr>
        <w:pStyle w:val="Autoriteti"/>
        <w:rPr>
          <w:sz w:val="21"/>
          <w:szCs w:val="21"/>
          <w:lang w:val="sq-AL"/>
        </w:rPr>
      </w:pPr>
      <w:r w:rsidRPr="00446C3D">
        <w:rPr>
          <w:sz w:val="21"/>
          <w:szCs w:val="21"/>
          <w:lang w:val="sq-AL"/>
        </w:rPr>
        <w:t>KRYEMINISTRI</w:t>
      </w:r>
    </w:p>
    <w:p w:rsidR="00237417" w:rsidRPr="00446C3D" w:rsidRDefault="00237417" w:rsidP="00481051">
      <w:pPr>
        <w:pStyle w:val="AutoritetiEmer"/>
        <w:rPr>
          <w:sz w:val="21"/>
          <w:szCs w:val="21"/>
          <w:lang w:val="sq-AL"/>
        </w:rPr>
      </w:pPr>
      <w:r w:rsidRPr="00446C3D">
        <w:rPr>
          <w:sz w:val="21"/>
          <w:szCs w:val="21"/>
          <w:lang w:val="sq-AL"/>
        </w:rPr>
        <w:t>Sali Berisha</w:t>
      </w:r>
    </w:p>
    <w:p w:rsidR="00237417" w:rsidRPr="00446C3D" w:rsidRDefault="00237417" w:rsidP="00911F6C">
      <w:pPr>
        <w:pStyle w:val="Paragrafi"/>
        <w:rPr>
          <w:rFonts w:cs="Times New Roman"/>
          <w:sz w:val="21"/>
          <w:szCs w:val="21"/>
          <w:lang w:val="sq-AL"/>
        </w:rPr>
      </w:pPr>
    </w:p>
    <w:p w:rsidR="00237417" w:rsidRPr="00446C3D" w:rsidRDefault="00237417" w:rsidP="00911F6C">
      <w:pPr>
        <w:pStyle w:val="Paragrafi"/>
        <w:rPr>
          <w:rFonts w:cs="Times New Roman"/>
          <w:sz w:val="21"/>
          <w:szCs w:val="21"/>
          <w:lang w:val="sq-AL"/>
        </w:rPr>
      </w:pPr>
    </w:p>
    <w:p w:rsidR="00237417" w:rsidRPr="00446C3D" w:rsidRDefault="00237417" w:rsidP="003C3292">
      <w:pPr>
        <w:pStyle w:val="Akti"/>
        <w:rPr>
          <w:sz w:val="21"/>
          <w:szCs w:val="21"/>
          <w:lang w:val="sq-AL"/>
        </w:rPr>
      </w:pPr>
      <w:r w:rsidRPr="00446C3D">
        <w:rPr>
          <w:sz w:val="21"/>
          <w:szCs w:val="21"/>
          <w:lang w:val="sq-AL"/>
        </w:rPr>
        <w:t>VENDIM</w:t>
      </w:r>
    </w:p>
    <w:p w:rsidR="00237417" w:rsidRPr="00446C3D" w:rsidRDefault="00237417" w:rsidP="003C3292">
      <w:pPr>
        <w:pStyle w:val="NumriData"/>
        <w:rPr>
          <w:sz w:val="21"/>
          <w:szCs w:val="21"/>
          <w:lang w:val="sq-AL"/>
        </w:rPr>
      </w:pPr>
      <w:r w:rsidRPr="00446C3D">
        <w:rPr>
          <w:sz w:val="21"/>
          <w:szCs w:val="21"/>
          <w:lang w:val="sq-AL"/>
        </w:rPr>
        <w:t>Nr.435, datë 16.6.2011</w:t>
      </w:r>
    </w:p>
    <w:p w:rsidR="00237417" w:rsidRPr="00446C3D" w:rsidRDefault="00237417" w:rsidP="003C3292">
      <w:pPr>
        <w:pStyle w:val="Paragrafi"/>
        <w:rPr>
          <w:rFonts w:cs="Times New Roman"/>
          <w:sz w:val="21"/>
          <w:szCs w:val="21"/>
          <w:lang w:val="sq-AL"/>
        </w:rPr>
      </w:pPr>
    </w:p>
    <w:p w:rsidR="00237417" w:rsidRPr="00446C3D" w:rsidRDefault="00237417" w:rsidP="003C3292">
      <w:pPr>
        <w:pStyle w:val="Titulli"/>
        <w:rPr>
          <w:sz w:val="21"/>
          <w:szCs w:val="21"/>
          <w:lang w:val="sq-AL"/>
        </w:rPr>
      </w:pPr>
      <w:r w:rsidRPr="00446C3D">
        <w:rPr>
          <w:sz w:val="21"/>
          <w:szCs w:val="21"/>
          <w:lang w:val="sq-AL"/>
        </w:rPr>
        <w:t>PËR KALIMIN NË PËRGJEGJËSI ADMINISTRIMI, NGA MINISTRIA E MBROJTJES te MINISTRIA E ARSIMIT DHE SHKENCËS, PËR UNIVERSITETIN “EQREM ÇABEJ”, NË GJIROKASTËR, TË PRONËS NR.600, ME EMËRTIM “SHTËPIA E USHTARAKËVE”, GJIROKASTËR, DHE PËR NJË NDRYSHIM NË VENDIMIN NR.515, DATË 18.7.2003 TË KËSHILLIT TË MINISTRAVE “PËR MIRATIMIN E LISTËS SË INVENTARIT TË PRONAVE TË PALUAJTSHME SHTETËRORE, TË CILAT i KALOJNË NË PËRGJEGJËSI ADMINISTRIMI MINISTRISË SË MBROJTJES”, TË NDRYSHUAR</w:t>
      </w:r>
    </w:p>
    <w:p w:rsidR="00237417" w:rsidRPr="00446C3D" w:rsidRDefault="00237417" w:rsidP="003C3292">
      <w:pPr>
        <w:pStyle w:val="Paragrafi"/>
        <w:rPr>
          <w:rFonts w:cs="Times New Roman"/>
          <w:sz w:val="21"/>
          <w:szCs w:val="21"/>
          <w:lang w:val="sq-AL"/>
        </w:rPr>
      </w:pPr>
    </w:p>
    <w:p w:rsidR="00237417" w:rsidRPr="00446C3D" w:rsidRDefault="00237417" w:rsidP="003C3292">
      <w:pPr>
        <w:pStyle w:val="BazLigjPropozues"/>
        <w:rPr>
          <w:sz w:val="21"/>
          <w:szCs w:val="21"/>
          <w:lang w:val="sq-AL"/>
        </w:rPr>
      </w:pPr>
      <w:r w:rsidRPr="00446C3D">
        <w:rPr>
          <w:sz w:val="21"/>
          <w:szCs w:val="21"/>
          <w:lang w:val="sq-AL"/>
        </w:rPr>
        <w:t>Në mbështetje të nenit 100 të Kushtetutës dhe të të neneve 13 e 15 të ligjit nr.8743, datë 22.2.2001 “Për pronat e paluajtshme të shtetit”, të ndryshuar, me propozimin e Ministrit të Mbrojtjes, Këshilli i Ministrave</w:t>
      </w:r>
    </w:p>
    <w:p w:rsidR="00237417" w:rsidRPr="00446C3D" w:rsidRDefault="00237417" w:rsidP="003C3292">
      <w:pPr>
        <w:pStyle w:val="Paragrafi"/>
        <w:rPr>
          <w:rFonts w:cs="Times New Roman"/>
          <w:sz w:val="21"/>
          <w:szCs w:val="21"/>
          <w:lang w:val="sq-AL"/>
        </w:rPr>
      </w:pPr>
    </w:p>
    <w:p w:rsidR="00237417" w:rsidRPr="00446C3D" w:rsidRDefault="00237417" w:rsidP="003C3292">
      <w:pPr>
        <w:pStyle w:val="VENDOSI"/>
        <w:rPr>
          <w:sz w:val="21"/>
          <w:szCs w:val="21"/>
          <w:lang w:val="sq-AL"/>
        </w:rPr>
      </w:pPr>
      <w:r w:rsidRPr="00446C3D">
        <w:rPr>
          <w:sz w:val="21"/>
          <w:szCs w:val="21"/>
          <w:lang w:val="sq-AL"/>
        </w:rPr>
        <w:t>VENDOSI:</w:t>
      </w:r>
    </w:p>
    <w:p w:rsidR="00237417" w:rsidRPr="00446C3D" w:rsidRDefault="00237417" w:rsidP="003C3292">
      <w:pPr>
        <w:pStyle w:val="Paragrafi"/>
        <w:rPr>
          <w:rFonts w:cs="Times New Roman"/>
          <w:sz w:val="21"/>
          <w:szCs w:val="21"/>
          <w:lang w:val="sq-AL"/>
        </w:rPr>
      </w:pPr>
    </w:p>
    <w:p w:rsidR="00237417" w:rsidRPr="00446C3D" w:rsidRDefault="00237417" w:rsidP="003C3292">
      <w:pPr>
        <w:pStyle w:val="Paragrafi"/>
        <w:rPr>
          <w:sz w:val="21"/>
          <w:szCs w:val="21"/>
          <w:lang w:val="sq-AL"/>
        </w:rPr>
      </w:pPr>
      <w:r w:rsidRPr="00446C3D">
        <w:rPr>
          <w:sz w:val="21"/>
          <w:szCs w:val="21"/>
          <w:lang w:val="sq-AL"/>
        </w:rPr>
        <w:t xml:space="preserve">1. Kalimin në përgjegjësi administrimi, nga Ministria e Mbrojtjes te Ministria e Arsimit dhe Shkencës, për universitetin “Eqrem Çabej” në Gjirokastër, të pronës nr.600, me emërtim “Shtëpia e Ushtarakëve”, Gjirokastër, e cila është në përgjegjësi administrimi të Ministrisë së Mbrojtjes, për ta përdorur për zgjerimin e mjediseve mësimore e studimore dhe për garantimin e një infrastrukture të plotë e funksionale të universitetit “Eqrem Çabej”. </w:t>
      </w:r>
    </w:p>
    <w:p w:rsidR="00237417" w:rsidRPr="00446C3D" w:rsidRDefault="00237417" w:rsidP="003C3292">
      <w:pPr>
        <w:pStyle w:val="Paragrafi"/>
        <w:rPr>
          <w:sz w:val="21"/>
          <w:szCs w:val="21"/>
          <w:lang w:val="sq-AL"/>
        </w:rPr>
      </w:pPr>
      <w:r w:rsidRPr="00446C3D">
        <w:rPr>
          <w:sz w:val="21"/>
          <w:szCs w:val="21"/>
          <w:lang w:val="sq-AL"/>
        </w:rPr>
        <w:t>2. Prona nr.600 me emërtim “Shtëpia e Ushtarakëve”, Gjirokastër, të hiqet nga lista e inventarit të pronave paluajtshme shtetërore, e cila i bashkëlidhet vendimit nr.515, datë 18.7.2003 të Këshillit të Ministrave.</w:t>
      </w:r>
    </w:p>
    <w:p w:rsidR="00237417" w:rsidRDefault="00237417" w:rsidP="003C3292">
      <w:pPr>
        <w:pStyle w:val="Paragrafi"/>
        <w:rPr>
          <w:rFonts w:cs="Times New Roman"/>
          <w:sz w:val="21"/>
          <w:szCs w:val="21"/>
          <w:lang w:val="sq-AL"/>
        </w:rPr>
      </w:pPr>
    </w:p>
    <w:p w:rsidR="00237417" w:rsidRPr="00446C3D" w:rsidRDefault="00237417" w:rsidP="003C3292">
      <w:pPr>
        <w:pStyle w:val="Paragrafi"/>
        <w:rPr>
          <w:sz w:val="21"/>
          <w:szCs w:val="21"/>
          <w:lang w:val="sq-AL"/>
        </w:rPr>
      </w:pPr>
      <w:r w:rsidRPr="00446C3D">
        <w:rPr>
          <w:sz w:val="21"/>
          <w:szCs w:val="21"/>
          <w:lang w:val="sq-AL"/>
        </w:rPr>
        <w:t xml:space="preserve">3. Ministrisë së Arsimit dhe Shkencës i ndalohet të ndryshojë destinacionin e pronës, të përcaktuar në pikën 1 të këtij vendimi, ta tjetërsojë ose t’ua japë në përdorim të tretëve. </w:t>
      </w:r>
    </w:p>
    <w:p w:rsidR="00237417" w:rsidRPr="00446C3D" w:rsidRDefault="00237417" w:rsidP="003C3292">
      <w:pPr>
        <w:pStyle w:val="Paragrafi"/>
        <w:rPr>
          <w:sz w:val="21"/>
          <w:szCs w:val="21"/>
          <w:lang w:val="sq-AL"/>
        </w:rPr>
      </w:pPr>
      <w:r w:rsidRPr="00446C3D">
        <w:rPr>
          <w:sz w:val="21"/>
          <w:szCs w:val="21"/>
          <w:lang w:val="sq-AL"/>
        </w:rPr>
        <w:t xml:space="preserve">4. Ngarkohen Ministri i Mbrojtjes, Ministri i Arsimit dhe Shkencës dhe Kryeregjistruesi i Zyrës Qendrore të Regjistrimit Pasurive të Paluajtshme për zbatimin e këtij vendimi. </w:t>
      </w:r>
    </w:p>
    <w:p w:rsidR="00237417" w:rsidRPr="00446C3D" w:rsidRDefault="00237417" w:rsidP="003C3292">
      <w:pPr>
        <w:pStyle w:val="Paragrafi"/>
        <w:rPr>
          <w:sz w:val="21"/>
          <w:szCs w:val="21"/>
          <w:lang w:val="sq-AL"/>
        </w:rPr>
      </w:pPr>
      <w:r w:rsidRPr="00446C3D">
        <w:rPr>
          <w:sz w:val="21"/>
          <w:szCs w:val="21"/>
          <w:lang w:val="sq-AL"/>
        </w:rPr>
        <w:t>Ky vendim hyn në fuqi pas botimit në Fletoren Zyrtare.</w:t>
      </w:r>
    </w:p>
    <w:p w:rsidR="00237417" w:rsidRPr="00446C3D" w:rsidRDefault="00237417" w:rsidP="003C3292">
      <w:pPr>
        <w:pStyle w:val="Paragrafi"/>
        <w:rPr>
          <w:sz w:val="21"/>
          <w:szCs w:val="21"/>
          <w:lang w:val="sq-AL"/>
        </w:rPr>
      </w:pPr>
    </w:p>
    <w:p w:rsidR="00237417" w:rsidRPr="00446C3D" w:rsidRDefault="00237417" w:rsidP="003C3292">
      <w:pPr>
        <w:pStyle w:val="Autoriteti"/>
        <w:rPr>
          <w:sz w:val="21"/>
          <w:szCs w:val="21"/>
          <w:lang w:val="sq-AL"/>
        </w:rPr>
      </w:pPr>
      <w:r w:rsidRPr="00446C3D">
        <w:rPr>
          <w:sz w:val="21"/>
          <w:szCs w:val="21"/>
          <w:lang w:val="sq-AL"/>
        </w:rPr>
        <w:t>KRYEMINISTRI</w:t>
      </w:r>
    </w:p>
    <w:p w:rsidR="00237417" w:rsidRPr="00446C3D" w:rsidRDefault="00237417" w:rsidP="003C3292">
      <w:pPr>
        <w:pStyle w:val="AutoritetiEmer"/>
        <w:rPr>
          <w:sz w:val="21"/>
          <w:szCs w:val="21"/>
          <w:lang w:val="sq-AL"/>
        </w:rPr>
      </w:pPr>
      <w:r w:rsidRPr="00446C3D">
        <w:rPr>
          <w:sz w:val="21"/>
          <w:szCs w:val="21"/>
          <w:lang w:val="sq-AL"/>
        </w:rPr>
        <w:t>Sali Berisha</w:t>
      </w:r>
    </w:p>
    <w:p w:rsidR="00237417" w:rsidRPr="00446C3D" w:rsidRDefault="00237417" w:rsidP="003C3292">
      <w:pPr>
        <w:pStyle w:val="Paragrafi"/>
        <w:rPr>
          <w:rFonts w:cs="Times New Roman"/>
          <w:sz w:val="21"/>
          <w:szCs w:val="21"/>
          <w:lang w:val="sq-AL"/>
        </w:rPr>
      </w:pPr>
    </w:p>
    <w:p w:rsidR="00237417" w:rsidRPr="00446C3D" w:rsidRDefault="00237417" w:rsidP="003C3292">
      <w:pPr>
        <w:pStyle w:val="Paragrafi"/>
        <w:rPr>
          <w:rFonts w:cs="Times New Roman"/>
          <w:sz w:val="21"/>
          <w:szCs w:val="21"/>
          <w:lang w:val="sq-AL"/>
        </w:rPr>
      </w:pPr>
    </w:p>
    <w:p w:rsidR="00237417" w:rsidRPr="00446C3D" w:rsidRDefault="00237417" w:rsidP="003C3292">
      <w:pPr>
        <w:pStyle w:val="Paragrafi"/>
        <w:rPr>
          <w:rFonts w:cs="Times New Roman"/>
          <w:sz w:val="21"/>
          <w:szCs w:val="21"/>
          <w:lang w:val="sq-AL"/>
        </w:rPr>
      </w:pPr>
    </w:p>
    <w:p w:rsidR="00237417" w:rsidRPr="00446C3D" w:rsidRDefault="00237417" w:rsidP="003C3292">
      <w:pPr>
        <w:pStyle w:val="Paragrafi"/>
        <w:rPr>
          <w:rFonts w:cs="Times New Roman"/>
          <w:sz w:val="21"/>
          <w:szCs w:val="21"/>
          <w:lang w:val="sq-AL"/>
        </w:rPr>
      </w:pPr>
    </w:p>
    <w:p w:rsidR="00237417" w:rsidRPr="00446C3D" w:rsidRDefault="00237417" w:rsidP="003C3292">
      <w:pPr>
        <w:pStyle w:val="Paragrafi"/>
        <w:rPr>
          <w:rFonts w:cs="Times New Roman"/>
          <w:sz w:val="21"/>
          <w:szCs w:val="21"/>
          <w:lang w:val="sq-AL"/>
        </w:rPr>
      </w:pPr>
    </w:p>
    <w:p w:rsidR="00237417" w:rsidRPr="00446C3D" w:rsidRDefault="00237417" w:rsidP="003C3292">
      <w:pPr>
        <w:pStyle w:val="Paragrafi"/>
        <w:rPr>
          <w:rFonts w:cs="Times New Roman"/>
          <w:sz w:val="21"/>
          <w:szCs w:val="21"/>
          <w:lang w:val="sq-AL"/>
        </w:rPr>
      </w:pPr>
    </w:p>
    <w:p w:rsidR="00237417" w:rsidRPr="00446C3D" w:rsidRDefault="00237417" w:rsidP="003C3292">
      <w:pPr>
        <w:pStyle w:val="Paragrafi"/>
        <w:rPr>
          <w:rFonts w:cs="Times New Roman"/>
          <w:sz w:val="21"/>
          <w:szCs w:val="21"/>
          <w:lang w:val="sq-AL"/>
        </w:rPr>
      </w:pPr>
    </w:p>
    <w:p w:rsidR="00237417" w:rsidRPr="00446C3D" w:rsidRDefault="00237417" w:rsidP="003C3292">
      <w:pPr>
        <w:pStyle w:val="Paragrafi"/>
        <w:rPr>
          <w:rFonts w:cs="Times New Roman"/>
          <w:sz w:val="21"/>
          <w:szCs w:val="21"/>
          <w:lang w:val="sq-AL"/>
        </w:rPr>
      </w:pPr>
    </w:p>
    <w:p w:rsidR="00237417" w:rsidRPr="00446C3D" w:rsidRDefault="00237417" w:rsidP="003C3292">
      <w:pPr>
        <w:pStyle w:val="Paragrafi"/>
        <w:rPr>
          <w:rFonts w:cs="Times New Roman"/>
          <w:sz w:val="21"/>
          <w:szCs w:val="21"/>
          <w:lang w:val="sq-AL"/>
        </w:rPr>
      </w:pPr>
    </w:p>
    <w:p w:rsidR="00237417" w:rsidRPr="00446C3D" w:rsidRDefault="00237417" w:rsidP="003C3292">
      <w:pPr>
        <w:pStyle w:val="Paragrafi"/>
        <w:rPr>
          <w:rFonts w:cs="Times New Roman"/>
          <w:sz w:val="21"/>
          <w:szCs w:val="21"/>
          <w:lang w:val="sq-AL"/>
        </w:rPr>
      </w:pPr>
    </w:p>
    <w:p w:rsidR="00237417" w:rsidRPr="00446C3D" w:rsidRDefault="00237417" w:rsidP="003C3292">
      <w:pPr>
        <w:pStyle w:val="Paragrafi"/>
        <w:rPr>
          <w:rFonts w:cs="Times New Roman"/>
          <w:sz w:val="21"/>
          <w:szCs w:val="21"/>
          <w:lang w:val="sq-AL"/>
        </w:rPr>
      </w:pPr>
    </w:p>
    <w:p w:rsidR="00237417" w:rsidRPr="00446C3D" w:rsidRDefault="00237417" w:rsidP="003C3292">
      <w:pPr>
        <w:pStyle w:val="Paragrafi"/>
        <w:rPr>
          <w:rFonts w:cs="Times New Roman"/>
          <w:sz w:val="21"/>
          <w:szCs w:val="21"/>
          <w:lang w:val="sq-AL"/>
        </w:rPr>
      </w:pPr>
    </w:p>
    <w:p w:rsidR="00237417" w:rsidRPr="00446C3D" w:rsidRDefault="00237417" w:rsidP="003C3292">
      <w:pPr>
        <w:pStyle w:val="Paragrafi"/>
        <w:rPr>
          <w:rFonts w:cs="Times New Roman"/>
          <w:sz w:val="21"/>
          <w:szCs w:val="21"/>
          <w:lang w:val="sq-AL"/>
        </w:rPr>
      </w:pPr>
    </w:p>
    <w:p w:rsidR="00237417" w:rsidRPr="00446C3D" w:rsidRDefault="00237417" w:rsidP="003C3292">
      <w:pPr>
        <w:pStyle w:val="Paragrafi"/>
        <w:rPr>
          <w:rFonts w:cs="Times New Roman"/>
          <w:sz w:val="21"/>
          <w:szCs w:val="21"/>
          <w:lang w:val="sq-AL"/>
        </w:rPr>
      </w:pPr>
    </w:p>
    <w:p w:rsidR="00237417" w:rsidRPr="00446C3D" w:rsidRDefault="00237417" w:rsidP="003C3292">
      <w:pPr>
        <w:pStyle w:val="Paragrafi"/>
        <w:rPr>
          <w:rFonts w:cs="Times New Roman"/>
          <w:sz w:val="21"/>
          <w:szCs w:val="21"/>
          <w:lang w:val="sq-AL"/>
        </w:rPr>
      </w:pPr>
    </w:p>
    <w:p w:rsidR="00237417" w:rsidRPr="00446C3D" w:rsidRDefault="00237417" w:rsidP="003C3292">
      <w:pPr>
        <w:pStyle w:val="Paragrafi"/>
        <w:rPr>
          <w:rFonts w:cs="Times New Roman"/>
          <w:sz w:val="21"/>
          <w:szCs w:val="21"/>
          <w:lang w:val="sq-AL"/>
        </w:rPr>
        <w:sectPr w:rsidR="00237417" w:rsidRPr="00446C3D" w:rsidSect="00CB5145">
          <w:footerReference w:type="even" r:id="rId7"/>
          <w:footerReference w:type="default" r:id="rId8"/>
          <w:pgSz w:w="11907" w:h="16840" w:code="9"/>
          <w:pgMar w:top="1418" w:right="1418" w:bottom="1418" w:left="1418" w:header="1304" w:footer="1134" w:gutter="0"/>
          <w:pgNumType w:start="3851"/>
          <w:cols w:space="720"/>
          <w:docGrid w:linePitch="360"/>
        </w:sectPr>
      </w:pPr>
    </w:p>
    <w:p w:rsidR="00237417" w:rsidRPr="00446C3D" w:rsidRDefault="00237417" w:rsidP="006D3FE7">
      <w:pPr>
        <w:pStyle w:val="Paragrafi"/>
        <w:jc w:val="center"/>
        <w:rPr>
          <w:sz w:val="21"/>
          <w:szCs w:val="21"/>
          <w:lang w:val="sq-AL"/>
        </w:rPr>
      </w:pPr>
      <w:r w:rsidRPr="00446C3D">
        <w:rPr>
          <w:sz w:val="21"/>
          <w:szCs w:val="21"/>
          <w:lang w:val="sq-AL"/>
        </w:rPr>
        <w:t>1. FORMULAR PËR INVENTARIZIMIN E PRONAVE TË PALUAJTSHME SHTETËRORE</w:t>
      </w:r>
    </w:p>
    <w:p w:rsidR="00237417" w:rsidRPr="00446C3D" w:rsidRDefault="00237417" w:rsidP="006D3FE7">
      <w:pPr>
        <w:pStyle w:val="Paragrafi"/>
        <w:jc w:val="center"/>
        <w:rPr>
          <w:sz w:val="21"/>
          <w:szCs w:val="21"/>
          <w:lang w:val="sq-AL"/>
        </w:rPr>
      </w:pPr>
      <w:r w:rsidRPr="00446C3D">
        <w:rPr>
          <w:sz w:val="21"/>
          <w:szCs w:val="21"/>
          <w:lang w:val="sq-AL"/>
        </w:rPr>
        <w:t>(PËR INVENTARIZIMIN E PRONAVE TË VEÇANTA)</w:t>
      </w:r>
    </w:p>
    <w:p w:rsidR="00237417" w:rsidRPr="00446C3D" w:rsidRDefault="00237417" w:rsidP="006D3FE7">
      <w:pPr>
        <w:pStyle w:val="Paragrafi"/>
        <w:jc w:val="center"/>
        <w:rPr>
          <w:sz w:val="21"/>
          <w:szCs w:val="21"/>
          <w:lang w:val="sq-AL"/>
        </w:rPr>
      </w:pPr>
    </w:p>
    <w:tbl>
      <w:tblPr>
        <w:tblW w:w="521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11"/>
        <w:gridCol w:w="1363"/>
        <w:gridCol w:w="1055"/>
        <w:gridCol w:w="848"/>
        <w:gridCol w:w="2015"/>
        <w:gridCol w:w="1609"/>
        <w:gridCol w:w="1339"/>
        <w:gridCol w:w="1434"/>
        <w:gridCol w:w="1784"/>
        <w:gridCol w:w="1485"/>
        <w:gridCol w:w="1174"/>
      </w:tblGrid>
      <w:tr w:rsidR="00237417" w:rsidRPr="00446C3D">
        <w:trPr>
          <w:jc w:val="center"/>
        </w:trPr>
        <w:tc>
          <w:tcPr>
            <w:tcW w:w="5000" w:type="pct"/>
            <w:gridSpan w:val="11"/>
          </w:tcPr>
          <w:p w:rsidR="00237417" w:rsidRPr="00E14E50" w:rsidRDefault="00237417" w:rsidP="00E14E50">
            <w:pPr>
              <w:pStyle w:val="Paragrafi"/>
              <w:ind w:firstLine="0"/>
              <w:rPr>
                <w:sz w:val="21"/>
                <w:szCs w:val="21"/>
                <w:lang w:val="sq-AL"/>
              </w:rPr>
            </w:pPr>
            <w:r w:rsidRPr="00E14E50">
              <w:rPr>
                <w:sz w:val="21"/>
                <w:szCs w:val="21"/>
                <w:lang w:val="sq-AL"/>
              </w:rPr>
              <w:t xml:space="preserve">MINISTRIA E MBROJTJES </w:t>
            </w:r>
          </w:p>
          <w:p w:rsidR="00237417" w:rsidRPr="00E14E50" w:rsidRDefault="00237417" w:rsidP="00E14E50">
            <w:pPr>
              <w:pStyle w:val="Paragrafi"/>
              <w:ind w:firstLine="0"/>
              <w:rPr>
                <w:sz w:val="21"/>
                <w:szCs w:val="21"/>
                <w:lang w:val="sq-AL"/>
              </w:rPr>
            </w:pPr>
            <w:r w:rsidRPr="00E14E50">
              <w:rPr>
                <w:sz w:val="21"/>
                <w:szCs w:val="21"/>
                <w:lang w:val="sq-AL"/>
              </w:rPr>
              <w:t xml:space="preserve">BASHKIA GJIROKASTËR </w:t>
            </w:r>
          </w:p>
          <w:p w:rsidR="00237417" w:rsidRPr="00E14E50" w:rsidRDefault="00237417" w:rsidP="00E14E50">
            <w:pPr>
              <w:pStyle w:val="Paragrafi"/>
              <w:ind w:firstLine="0"/>
              <w:rPr>
                <w:sz w:val="21"/>
                <w:szCs w:val="21"/>
                <w:lang w:val="sq-AL"/>
              </w:rPr>
            </w:pPr>
            <w:r w:rsidRPr="00E14E50">
              <w:rPr>
                <w:sz w:val="21"/>
                <w:szCs w:val="21"/>
                <w:lang w:val="sq-AL"/>
              </w:rPr>
              <w:t>FUSHA E PËRDORIMIT TË PRONËS: PËR MBROJTJEN</w:t>
            </w:r>
          </w:p>
        </w:tc>
      </w:tr>
      <w:tr w:rsidR="00237417" w:rsidRPr="00446C3D">
        <w:trPr>
          <w:jc w:val="center"/>
        </w:trPr>
        <w:tc>
          <w:tcPr>
            <w:tcW w:w="240" w:type="pct"/>
          </w:tcPr>
          <w:p w:rsidR="00237417" w:rsidRPr="00E14E50" w:rsidRDefault="00237417" w:rsidP="00E14E50">
            <w:pPr>
              <w:pStyle w:val="Paragrafi"/>
              <w:ind w:firstLine="0"/>
              <w:jc w:val="center"/>
              <w:rPr>
                <w:rFonts w:cs="Times New Roman"/>
                <w:b/>
                <w:bCs/>
                <w:sz w:val="21"/>
                <w:szCs w:val="21"/>
                <w:lang w:val="sq-AL"/>
              </w:rPr>
            </w:pPr>
          </w:p>
        </w:tc>
        <w:tc>
          <w:tcPr>
            <w:tcW w:w="1102" w:type="pct"/>
            <w:gridSpan w:val="3"/>
          </w:tcPr>
          <w:p w:rsidR="00237417" w:rsidRPr="00E14E50" w:rsidRDefault="00237417" w:rsidP="00E14E50">
            <w:pPr>
              <w:pStyle w:val="Paragrafi"/>
              <w:ind w:firstLine="0"/>
              <w:jc w:val="center"/>
              <w:rPr>
                <w:b/>
                <w:bCs/>
                <w:sz w:val="21"/>
                <w:szCs w:val="21"/>
                <w:lang w:val="sq-AL"/>
              </w:rPr>
            </w:pPr>
            <w:r w:rsidRPr="00E14E50">
              <w:rPr>
                <w:b/>
                <w:bCs/>
                <w:sz w:val="21"/>
                <w:szCs w:val="21"/>
                <w:lang w:val="sq-AL"/>
              </w:rPr>
              <w:t>A</w:t>
            </w:r>
          </w:p>
        </w:tc>
        <w:tc>
          <w:tcPr>
            <w:tcW w:w="1675" w:type="pct"/>
            <w:gridSpan w:val="3"/>
          </w:tcPr>
          <w:p w:rsidR="00237417" w:rsidRPr="00E14E50" w:rsidRDefault="00237417" w:rsidP="00E14E50">
            <w:pPr>
              <w:pStyle w:val="Paragrafi"/>
              <w:ind w:firstLine="0"/>
              <w:jc w:val="center"/>
              <w:rPr>
                <w:b/>
                <w:bCs/>
                <w:sz w:val="21"/>
                <w:szCs w:val="21"/>
                <w:lang w:val="sq-AL"/>
              </w:rPr>
            </w:pPr>
            <w:r w:rsidRPr="00E14E50">
              <w:rPr>
                <w:b/>
                <w:bCs/>
                <w:sz w:val="21"/>
                <w:szCs w:val="21"/>
                <w:lang w:val="sq-AL"/>
              </w:rPr>
              <w:t>B</w:t>
            </w:r>
          </w:p>
        </w:tc>
        <w:tc>
          <w:tcPr>
            <w:tcW w:w="1983" w:type="pct"/>
            <w:gridSpan w:val="4"/>
          </w:tcPr>
          <w:p w:rsidR="00237417" w:rsidRPr="00E14E50" w:rsidRDefault="00237417" w:rsidP="00E14E50">
            <w:pPr>
              <w:pStyle w:val="Paragrafi"/>
              <w:ind w:firstLine="0"/>
              <w:jc w:val="center"/>
              <w:rPr>
                <w:b/>
                <w:bCs/>
                <w:sz w:val="21"/>
                <w:szCs w:val="21"/>
                <w:lang w:val="sq-AL"/>
              </w:rPr>
            </w:pPr>
            <w:r w:rsidRPr="00E14E50">
              <w:rPr>
                <w:b/>
                <w:bCs/>
                <w:sz w:val="21"/>
                <w:szCs w:val="21"/>
                <w:lang w:val="sq-AL"/>
              </w:rPr>
              <w:t>C</w:t>
            </w:r>
          </w:p>
        </w:tc>
      </w:tr>
      <w:tr w:rsidR="00237417" w:rsidRPr="00446C3D">
        <w:trPr>
          <w:jc w:val="center"/>
        </w:trPr>
        <w:tc>
          <w:tcPr>
            <w:tcW w:w="240" w:type="pct"/>
          </w:tcPr>
          <w:p w:rsidR="00237417" w:rsidRPr="00E14E50" w:rsidRDefault="00237417" w:rsidP="00E14E50">
            <w:pPr>
              <w:pStyle w:val="Paragrafi"/>
              <w:ind w:firstLine="0"/>
              <w:jc w:val="center"/>
              <w:rPr>
                <w:sz w:val="21"/>
                <w:szCs w:val="21"/>
                <w:lang w:val="sq-AL"/>
              </w:rPr>
            </w:pPr>
            <w:r w:rsidRPr="00E14E50">
              <w:rPr>
                <w:sz w:val="21"/>
                <w:szCs w:val="21"/>
                <w:lang w:val="sq-AL"/>
              </w:rPr>
              <w:t xml:space="preserve">Nr. </w:t>
            </w:r>
          </w:p>
        </w:tc>
        <w:tc>
          <w:tcPr>
            <w:tcW w:w="460" w:type="pct"/>
            <w:tcBorders>
              <w:right w:val="single" w:sz="4" w:space="0" w:color="auto"/>
            </w:tcBorders>
          </w:tcPr>
          <w:p w:rsidR="00237417" w:rsidRPr="00E14E50" w:rsidRDefault="00237417" w:rsidP="00E14E50">
            <w:pPr>
              <w:pStyle w:val="Paragrafi"/>
              <w:ind w:firstLine="0"/>
              <w:jc w:val="center"/>
              <w:rPr>
                <w:sz w:val="21"/>
                <w:szCs w:val="21"/>
                <w:lang w:val="sq-AL"/>
              </w:rPr>
            </w:pPr>
            <w:r w:rsidRPr="00E14E50">
              <w:rPr>
                <w:sz w:val="21"/>
                <w:szCs w:val="21"/>
                <w:lang w:val="sq-AL"/>
              </w:rPr>
              <w:t>Zona kadastrale. Indeksi i hartës</w:t>
            </w:r>
          </w:p>
        </w:tc>
        <w:tc>
          <w:tcPr>
            <w:tcW w:w="356" w:type="pct"/>
            <w:tcBorders>
              <w:left w:val="single" w:sz="4" w:space="0" w:color="auto"/>
              <w:right w:val="single" w:sz="4" w:space="0" w:color="auto"/>
            </w:tcBorders>
          </w:tcPr>
          <w:p w:rsidR="00237417" w:rsidRPr="00E14E50" w:rsidRDefault="00237417" w:rsidP="00E14E50">
            <w:pPr>
              <w:pStyle w:val="Paragrafi"/>
              <w:ind w:firstLine="0"/>
              <w:jc w:val="center"/>
              <w:rPr>
                <w:sz w:val="21"/>
                <w:szCs w:val="21"/>
                <w:lang w:val="sq-AL"/>
              </w:rPr>
            </w:pPr>
            <w:r w:rsidRPr="00E14E50">
              <w:rPr>
                <w:sz w:val="21"/>
                <w:szCs w:val="21"/>
                <w:lang w:val="sq-AL"/>
              </w:rPr>
              <w:t>Numri i pasurisë</w:t>
            </w:r>
          </w:p>
        </w:tc>
        <w:tc>
          <w:tcPr>
            <w:tcW w:w="285" w:type="pct"/>
            <w:tcBorders>
              <w:left w:val="single" w:sz="4" w:space="0" w:color="auto"/>
            </w:tcBorders>
          </w:tcPr>
          <w:p w:rsidR="00237417" w:rsidRPr="00E14E50" w:rsidRDefault="00237417" w:rsidP="00E14E50">
            <w:pPr>
              <w:pStyle w:val="Paragrafi"/>
              <w:ind w:firstLine="0"/>
              <w:jc w:val="center"/>
              <w:rPr>
                <w:sz w:val="21"/>
                <w:szCs w:val="21"/>
                <w:lang w:val="sq-AL"/>
              </w:rPr>
            </w:pPr>
            <w:r w:rsidRPr="00E14E50">
              <w:rPr>
                <w:sz w:val="21"/>
                <w:szCs w:val="21"/>
                <w:lang w:val="sq-AL"/>
              </w:rPr>
              <w:t>Lloji i pronës</w:t>
            </w:r>
          </w:p>
        </w:tc>
        <w:tc>
          <w:tcPr>
            <w:tcW w:w="680" w:type="pct"/>
          </w:tcPr>
          <w:p w:rsidR="00237417" w:rsidRPr="00E14E50" w:rsidRDefault="00237417" w:rsidP="00E14E50">
            <w:pPr>
              <w:pStyle w:val="Paragrafi"/>
              <w:ind w:firstLine="0"/>
              <w:jc w:val="center"/>
              <w:rPr>
                <w:sz w:val="21"/>
                <w:szCs w:val="21"/>
                <w:lang w:val="sq-AL"/>
              </w:rPr>
            </w:pPr>
            <w:r w:rsidRPr="00E14E50">
              <w:rPr>
                <w:sz w:val="21"/>
                <w:szCs w:val="21"/>
                <w:lang w:val="sq-AL"/>
              </w:rPr>
              <w:t xml:space="preserve">Emërtimi i pronës adresa </w:t>
            </w:r>
          </w:p>
        </w:tc>
        <w:tc>
          <w:tcPr>
            <w:tcW w:w="543" w:type="pct"/>
          </w:tcPr>
          <w:p w:rsidR="00237417" w:rsidRPr="00E14E50" w:rsidRDefault="00237417" w:rsidP="00E14E50">
            <w:pPr>
              <w:pStyle w:val="Paragrafi"/>
              <w:ind w:firstLine="0"/>
              <w:jc w:val="center"/>
              <w:rPr>
                <w:rFonts w:cs="Times New Roman"/>
                <w:sz w:val="21"/>
                <w:szCs w:val="21"/>
                <w:lang w:val="sq-AL"/>
              </w:rPr>
            </w:pPr>
            <w:r w:rsidRPr="00E14E50">
              <w:rPr>
                <w:sz w:val="21"/>
                <w:szCs w:val="21"/>
                <w:lang w:val="sq-AL"/>
              </w:rPr>
              <w:t>Sipërfaqja totale e pronës në m</w:t>
            </w:r>
            <w:r w:rsidRPr="00E14E50">
              <w:rPr>
                <w:sz w:val="21"/>
                <w:szCs w:val="21"/>
                <w:vertAlign w:val="superscript"/>
                <w:lang w:val="sq-AL"/>
              </w:rPr>
              <w:t>2</w:t>
            </w:r>
          </w:p>
        </w:tc>
        <w:tc>
          <w:tcPr>
            <w:tcW w:w="452" w:type="pct"/>
          </w:tcPr>
          <w:p w:rsidR="00237417" w:rsidRPr="00E14E50" w:rsidRDefault="00237417" w:rsidP="00E14E50">
            <w:pPr>
              <w:pStyle w:val="Paragrafi"/>
              <w:ind w:firstLine="0"/>
              <w:jc w:val="center"/>
              <w:rPr>
                <w:rFonts w:cs="Times New Roman"/>
                <w:sz w:val="21"/>
                <w:szCs w:val="21"/>
                <w:lang w:val="sq-AL"/>
              </w:rPr>
            </w:pPr>
            <w:r w:rsidRPr="00E14E50">
              <w:rPr>
                <w:sz w:val="21"/>
                <w:szCs w:val="21"/>
                <w:lang w:val="sq-AL"/>
              </w:rPr>
              <w:t>Nga sipërfaqja totale sa ndërtime në m</w:t>
            </w:r>
            <w:r w:rsidRPr="00E14E50">
              <w:rPr>
                <w:sz w:val="21"/>
                <w:szCs w:val="21"/>
                <w:vertAlign w:val="superscript"/>
                <w:lang w:val="sq-AL"/>
              </w:rPr>
              <w:t>2</w:t>
            </w:r>
          </w:p>
        </w:tc>
        <w:tc>
          <w:tcPr>
            <w:tcW w:w="484" w:type="pct"/>
          </w:tcPr>
          <w:p w:rsidR="00237417" w:rsidRPr="00E14E50" w:rsidRDefault="00237417" w:rsidP="00E14E50">
            <w:pPr>
              <w:pStyle w:val="Paragrafi"/>
              <w:ind w:firstLine="0"/>
              <w:jc w:val="center"/>
              <w:rPr>
                <w:sz w:val="21"/>
                <w:szCs w:val="21"/>
                <w:lang w:val="sq-AL"/>
              </w:rPr>
            </w:pPr>
            <w:r w:rsidRPr="00E14E50">
              <w:rPr>
                <w:sz w:val="21"/>
                <w:szCs w:val="21"/>
                <w:lang w:val="sq-AL"/>
              </w:rPr>
              <w:t>Funksioni për të cilin përdoret prona</w:t>
            </w:r>
          </w:p>
        </w:tc>
        <w:tc>
          <w:tcPr>
            <w:tcW w:w="602" w:type="pct"/>
          </w:tcPr>
          <w:p w:rsidR="00237417" w:rsidRPr="00E14E50" w:rsidRDefault="00237417" w:rsidP="00E14E50">
            <w:pPr>
              <w:pStyle w:val="Paragrafi"/>
              <w:ind w:firstLine="0"/>
              <w:jc w:val="center"/>
              <w:rPr>
                <w:sz w:val="21"/>
                <w:szCs w:val="21"/>
                <w:lang w:val="sq-AL"/>
              </w:rPr>
            </w:pPr>
            <w:r w:rsidRPr="00E14E50">
              <w:rPr>
                <w:sz w:val="21"/>
                <w:szCs w:val="21"/>
                <w:lang w:val="sq-AL"/>
              </w:rPr>
              <w:t>Enti me përgjegjësi administrative</w:t>
            </w:r>
          </w:p>
        </w:tc>
        <w:tc>
          <w:tcPr>
            <w:tcW w:w="501" w:type="pct"/>
          </w:tcPr>
          <w:p w:rsidR="00237417" w:rsidRPr="00E14E50" w:rsidRDefault="00237417" w:rsidP="00E14E50">
            <w:pPr>
              <w:pStyle w:val="Paragrafi"/>
              <w:ind w:firstLine="0"/>
              <w:jc w:val="center"/>
              <w:rPr>
                <w:sz w:val="21"/>
                <w:szCs w:val="21"/>
                <w:lang w:val="sq-AL"/>
              </w:rPr>
            </w:pPr>
            <w:r w:rsidRPr="00E14E50">
              <w:rPr>
                <w:sz w:val="21"/>
                <w:szCs w:val="21"/>
                <w:lang w:val="sq-AL"/>
              </w:rPr>
              <w:t>Enti përdorues statusi juridik i përdorimit</w:t>
            </w:r>
          </w:p>
        </w:tc>
        <w:tc>
          <w:tcPr>
            <w:tcW w:w="395" w:type="pct"/>
          </w:tcPr>
          <w:p w:rsidR="00237417" w:rsidRPr="00E14E50" w:rsidRDefault="00237417" w:rsidP="00E14E50">
            <w:pPr>
              <w:pStyle w:val="Paragrafi"/>
              <w:ind w:firstLine="0"/>
              <w:jc w:val="center"/>
              <w:rPr>
                <w:sz w:val="21"/>
                <w:szCs w:val="21"/>
                <w:lang w:val="sq-AL"/>
              </w:rPr>
            </w:pPr>
            <w:r w:rsidRPr="00E14E50">
              <w:rPr>
                <w:sz w:val="21"/>
                <w:szCs w:val="21"/>
                <w:lang w:val="sq-AL"/>
              </w:rPr>
              <w:t>Të dhëna të tjera shënime të veçanta</w:t>
            </w:r>
          </w:p>
        </w:tc>
      </w:tr>
      <w:tr w:rsidR="00237417" w:rsidRPr="00446C3D">
        <w:trPr>
          <w:jc w:val="center"/>
        </w:trPr>
        <w:tc>
          <w:tcPr>
            <w:tcW w:w="240" w:type="pct"/>
          </w:tcPr>
          <w:p w:rsidR="00237417" w:rsidRPr="00E14E50" w:rsidRDefault="00237417" w:rsidP="00E14E50">
            <w:pPr>
              <w:pStyle w:val="Paragrafi"/>
              <w:ind w:firstLine="0"/>
              <w:jc w:val="center"/>
              <w:rPr>
                <w:b/>
                <w:bCs/>
                <w:sz w:val="21"/>
                <w:szCs w:val="21"/>
                <w:lang w:val="sq-AL"/>
              </w:rPr>
            </w:pPr>
            <w:r w:rsidRPr="00E14E50">
              <w:rPr>
                <w:b/>
                <w:bCs/>
                <w:sz w:val="21"/>
                <w:szCs w:val="21"/>
                <w:lang w:val="sq-AL"/>
              </w:rPr>
              <w:t>1</w:t>
            </w:r>
          </w:p>
        </w:tc>
        <w:tc>
          <w:tcPr>
            <w:tcW w:w="460" w:type="pct"/>
            <w:tcBorders>
              <w:right w:val="single" w:sz="4" w:space="0" w:color="auto"/>
            </w:tcBorders>
          </w:tcPr>
          <w:p w:rsidR="00237417" w:rsidRPr="00E14E50" w:rsidRDefault="00237417" w:rsidP="00E14E50">
            <w:pPr>
              <w:pStyle w:val="Paragrafi"/>
              <w:ind w:firstLine="0"/>
              <w:jc w:val="center"/>
              <w:rPr>
                <w:b/>
                <w:bCs/>
                <w:sz w:val="21"/>
                <w:szCs w:val="21"/>
                <w:lang w:val="sq-AL"/>
              </w:rPr>
            </w:pPr>
            <w:r w:rsidRPr="00E14E50">
              <w:rPr>
                <w:b/>
                <w:bCs/>
                <w:sz w:val="21"/>
                <w:szCs w:val="21"/>
                <w:lang w:val="sq-AL"/>
              </w:rPr>
              <w:t>2</w:t>
            </w:r>
          </w:p>
        </w:tc>
        <w:tc>
          <w:tcPr>
            <w:tcW w:w="356" w:type="pct"/>
            <w:tcBorders>
              <w:left w:val="single" w:sz="4" w:space="0" w:color="auto"/>
              <w:right w:val="single" w:sz="4" w:space="0" w:color="auto"/>
            </w:tcBorders>
          </w:tcPr>
          <w:p w:rsidR="00237417" w:rsidRPr="00E14E50" w:rsidRDefault="00237417" w:rsidP="00E14E50">
            <w:pPr>
              <w:pStyle w:val="Paragrafi"/>
              <w:ind w:firstLine="0"/>
              <w:jc w:val="center"/>
              <w:rPr>
                <w:b/>
                <w:bCs/>
                <w:sz w:val="21"/>
                <w:szCs w:val="21"/>
                <w:lang w:val="sq-AL"/>
              </w:rPr>
            </w:pPr>
            <w:r w:rsidRPr="00E14E50">
              <w:rPr>
                <w:b/>
                <w:bCs/>
                <w:sz w:val="21"/>
                <w:szCs w:val="21"/>
                <w:lang w:val="sq-AL"/>
              </w:rPr>
              <w:t>3</w:t>
            </w:r>
          </w:p>
        </w:tc>
        <w:tc>
          <w:tcPr>
            <w:tcW w:w="285" w:type="pct"/>
            <w:tcBorders>
              <w:left w:val="single" w:sz="4" w:space="0" w:color="auto"/>
            </w:tcBorders>
          </w:tcPr>
          <w:p w:rsidR="00237417" w:rsidRPr="00E14E50" w:rsidRDefault="00237417" w:rsidP="00E14E50">
            <w:pPr>
              <w:pStyle w:val="Paragrafi"/>
              <w:ind w:firstLine="0"/>
              <w:jc w:val="center"/>
              <w:rPr>
                <w:b/>
                <w:bCs/>
                <w:sz w:val="21"/>
                <w:szCs w:val="21"/>
                <w:lang w:val="sq-AL"/>
              </w:rPr>
            </w:pPr>
            <w:r w:rsidRPr="00E14E50">
              <w:rPr>
                <w:b/>
                <w:bCs/>
                <w:sz w:val="21"/>
                <w:szCs w:val="21"/>
                <w:lang w:val="sq-AL"/>
              </w:rPr>
              <w:t>4</w:t>
            </w:r>
          </w:p>
        </w:tc>
        <w:tc>
          <w:tcPr>
            <w:tcW w:w="680" w:type="pct"/>
          </w:tcPr>
          <w:p w:rsidR="00237417" w:rsidRPr="00E14E50" w:rsidRDefault="00237417" w:rsidP="00E14E50">
            <w:pPr>
              <w:pStyle w:val="Paragrafi"/>
              <w:ind w:firstLine="0"/>
              <w:jc w:val="center"/>
              <w:rPr>
                <w:b/>
                <w:bCs/>
                <w:sz w:val="21"/>
                <w:szCs w:val="21"/>
                <w:lang w:val="sq-AL"/>
              </w:rPr>
            </w:pPr>
            <w:r w:rsidRPr="00E14E50">
              <w:rPr>
                <w:b/>
                <w:bCs/>
                <w:sz w:val="21"/>
                <w:szCs w:val="21"/>
                <w:lang w:val="sq-AL"/>
              </w:rPr>
              <w:t>5</w:t>
            </w:r>
          </w:p>
        </w:tc>
        <w:tc>
          <w:tcPr>
            <w:tcW w:w="543" w:type="pct"/>
          </w:tcPr>
          <w:p w:rsidR="00237417" w:rsidRPr="00E14E50" w:rsidRDefault="00237417" w:rsidP="00E14E50">
            <w:pPr>
              <w:pStyle w:val="Paragrafi"/>
              <w:ind w:firstLine="0"/>
              <w:jc w:val="center"/>
              <w:rPr>
                <w:b/>
                <w:bCs/>
                <w:sz w:val="21"/>
                <w:szCs w:val="21"/>
                <w:lang w:val="sq-AL"/>
              </w:rPr>
            </w:pPr>
            <w:r w:rsidRPr="00E14E50">
              <w:rPr>
                <w:b/>
                <w:bCs/>
                <w:sz w:val="21"/>
                <w:szCs w:val="21"/>
                <w:lang w:val="sq-AL"/>
              </w:rPr>
              <w:t>6</w:t>
            </w:r>
          </w:p>
        </w:tc>
        <w:tc>
          <w:tcPr>
            <w:tcW w:w="452" w:type="pct"/>
          </w:tcPr>
          <w:p w:rsidR="00237417" w:rsidRPr="00E14E50" w:rsidRDefault="00237417" w:rsidP="00E14E50">
            <w:pPr>
              <w:pStyle w:val="Paragrafi"/>
              <w:ind w:firstLine="0"/>
              <w:jc w:val="center"/>
              <w:rPr>
                <w:b/>
                <w:bCs/>
                <w:sz w:val="21"/>
                <w:szCs w:val="21"/>
                <w:lang w:val="sq-AL"/>
              </w:rPr>
            </w:pPr>
            <w:r w:rsidRPr="00E14E50">
              <w:rPr>
                <w:b/>
                <w:bCs/>
                <w:sz w:val="21"/>
                <w:szCs w:val="21"/>
                <w:lang w:val="sq-AL"/>
              </w:rPr>
              <w:t>7</w:t>
            </w:r>
          </w:p>
        </w:tc>
        <w:tc>
          <w:tcPr>
            <w:tcW w:w="484" w:type="pct"/>
          </w:tcPr>
          <w:p w:rsidR="00237417" w:rsidRPr="00E14E50" w:rsidRDefault="00237417" w:rsidP="00E14E50">
            <w:pPr>
              <w:pStyle w:val="Paragrafi"/>
              <w:ind w:firstLine="0"/>
              <w:jc w:val="center"/>
              <w:rPr>
                <w:b/>
                <w:bCs/>
                <w:sz w:val="21"/>
                <w:szCs w:val="21"/>
                <w:lang w:val="sq-AL"/>
              </w:rPr>
            </w:pPr>
            <w:r w:rsidRPr="00E14E50">
              <w:rPr>
                <w:b/>
                <w:bCs/>
                <w:sz w:val="21"/>
                <w:szCs w:val="21"/>
                <w:lang w:val="sq-AL"/>
              </w:rPr>
              <w:t>8</w:t>
            </w:r>
          </w:p>
        </w:tc>
        <w:tc>
          <w:tcPr>
            <w:tcW w:w="602" w:type="pct"/>
          </w:tcPr>
          <w:p w:rsidR="00237417" w:rsidRPr="00E14E50" w:rsidRDefault="00237417" w:rsidP="00E14E50">
            <w:pPr>
              <w:pStyle w:val="Paragrafi"/>
              <w:ind w:firstLine="0"/>
              <w:jc w:val="center"/>
              <w:rPr>
                <w:b/>
                <w:bCs/>
                <w:sz w:val="21"/>
                <w:szCs w:val="21"/>
                <w:lang w:val="sq-AL"/>
              </w:rPr>
            </w:pPr>
            <w:r w:rsidRPr="00E14E50">
              <w:rPr>
                <w:b/>
                <w:bCs/>
                <w:sz w:val="21"/>
                <w:szCs w:val="21"/>
                <w:lang w:val="sq-AL"/>
              </w:rPr>
              <w:t>9</w:t>
            </w:r>
          </w:p>
        </w:tc>
        <w:tc>
          <w:tcPr>
            <w:tcW w:w="501" w:type="pct"/>
          </w:tcPr>
          <w:p w:rsidR="00237417" w:rsidRPr="00E14E50" w:rsidRDefault="00237417" w:rsidP="00E14E50">
            <w:pPr>
              <w:pStyle w:val="Paragrafi"/>
              <w:ind w:firstLine="0"/>
              <w:jc w:val="center"/>
              <w:rPr>
                <w:b/>
                <w:bCs/>
                <w:sz w:val="21"/>
                <w:szCs w:val="21"/>
                <w:lang w:val="sq-AL"/>
              </w:rPr>
            </w:pPr>
            <w:r w:rsidRPr="00E14E50">
              <w:rPr>
                <w:b/>
                <w:bCs/>
                <w:sz w:val="21"/>
                <w:szCs w:val="21"/>
                <w:lang w:val="sq-AL"/>
              </w:rPr>
              <w:t>10</w:t>
            </w:r>
          </w:p>
        </w:tc>
        <w:tc>
          <w:tcPr>
            <w:tcW w:w="395" w:type="pct"/>
          </w:tcPr>
          <w:p w:rsidR="00237417" w:rsidRPr="00E14E50" w:rsidRDefault="00237417" w:rsidP="00E14E50">
            <w:pPr>
              <w:pStyle w:val="Paragrafi"/>
              <w:ind w:firstLine="0"/>
              <w:jc w:val="center"/>
              <w:rPr>
                <w:b/>
                <w:bCs/>
                <w:sz w:val="21"/>
                <w:szCs w:val="21"/>
                <w:lang w:val="sq-AL"/>
              </w:rPr>
            </w:pPr>
            <w:r w:rsidRPr="00E14E50">
              <w:rPr>
                <w:b/>
                <w:bCs/>
                <w:sz w:val="21"/>
                <w:szCs w:val="21"/>
                <w:lang w:val="sq-AL"/>
              </w:rPr>
              <w:t>11</w:t>
            </w:r>
          </w:p>
        </w:tc>
      </w:tr>
      <w:tr w:rsidR="00237417" w:rsidRPr="00446C3D">
        <w:trPr>
          <w:jc w:val="center"/>
        </w:trPr>
        <w:tc>
          <w:tcPr>
            <w:tcW w:w="240" w:type="pct"/>
          </w:tcPr>
          <w:p w:rsidR="00237417" w:rsidRPr="00E14E50" w:rsidRDefault="00237417" w:rsidP="00E14E50">
            <w:pPr>
              <w:pStyle w:val="Paragrafi"/>
              <w:ind w:firstLine="0"/>
              <w:rPr>
                <w:sz w:val="21"/>
                <w:szCs w:val="21"/>
                <w:lang w:val="sq-AL"/>
              </w:rPr>
            </w:pPr>
            <w:r w:rsidRPr="00E14E50">
              <w:rPr>
                <w:sz w:val="21"/>
                <w:szCs w:val="21"/>
                <w:lang w:val="sq-AL"/>
              </w:rPr>
              <w:t>600</w:t>
            </w:r>
          </w:p>
        </w:tc>
        <w:tc>
          <w:tcPr>
            <w:tcW w:w="460" w:type="pct"/>
            <w:tcBorders>
              <w:right w:val="single" w:sz="4" w:space="0" w:color="auto"/>
            </w:tcBorders>
          </w:tcPr>
          <w:p w:rsidR="00237417" w:rsidRPr="00E14E50" w:rsidRDefault="00237417" w:rsidP="00E14E50">
            <w:pPr>
              <w:pStyle w:val="Paragrafi"/>
              <w:ind w:firstLine="0"/>
              <w:rPr>
                <w:sz w:val="21"/>
                <w:szCs w:val="21"/>
                <w:lang w:val="sq-AL"/>
              </w:rPr>
            </w:pPr>
          </w:p>
        </w:tc>
        <w:tc>
          <w:tcPr>
            <w:tcW w:w="356" w:type="pct"/>
            <w:tcBorders>
              <w:left w:val="single" w:sz="4" w:space="0" w:color="auto"/>
              <w:right w:val="single" w:sz="4" w:space="0" w:color="auto"/>
            </w:tcBorders>
          </w:tcPr>
          <w:p w:rsidR="00237417" w:rsidRPr="00E14E50" w:rsidRDefault="00237417" w:rsidP="00E14E50">
            <w:pPr>
              <w:pStyle w:val="Paragrafi"/>
              <w:ind w:firstLine="0"/>
              <w:rPr>
                <w:sz w:val="21"/>
                <w:szCs w:val="21"/>
                <w:lang w:val="sq-AL"/>
              </w:rPr>
            </w:pPr>
          </w:p>
        </w:tc>
        <w:tc>
          <w:tcPr>
            <w:tcW w:w="285" w:type="pct"/>
            <w:tcBorders>
              <w:left w:val="single" w:sz="4" w:space="0" w:color="auto"/>
            </w:tcBorders>
          </w:tcPr>
          <w:p w:rsidR="00237417" w:rsidRPr="00E14E50" w:rsidRDefault="00237417" w:rsidP="00E14E50">
            <w:pPr>
              <w:pStyle w:val="Paragrafi"/>
              <w:ind w:firstLine="0"/>
              <w:rPr>
                <w:sz w:val="21"/>
                <w:szCs w:val="21"/>
                <w:lang w:val="sq-AL"/>
              </w:rPr>
            </w:pPr>
          </w:p>
        </w:tc>
        <w:tc>
          <w:tcPr>
            <w:tcW w:w="680" w:type="pct"/>
          </w:tcPr>
          <w:p w:rsidR="00237417" w:rsidRPr="00E14E50" w:rsidRDefault="00237417" w:rsidP="00E14E50">
            <w:pPr>
              <w:pStyle w:val="Paragrafi"/>
              <w:ind w:firstLine="0"/>
              <w:jc w:val="left"/>
              <w:rPr>
                <w:sz w:val="21"/>
                <w:szCs w:val="21"/>
                <w:lang w:val="sq-AL"/>
              </w:rPr>
            </w:pPr>
            <w:r w:rsidRPr="00E14E50">
              <w:rPr>
                <w:sz w:val="21"/>
                <w:szCs w:val="21"/>
                <w:lang w:val="sq-AL"/>
              </w:rPr>
              <w:t>Shtëpia e ushtarakëve</w:t>
            </w:r>
          </w:p>
        </w:tc>
        <w:tc>
          <w:tcPr>
            <w:tcW w:w="543" w:type="pct"/>
          </w:tcPr>
          <w:p w:rsidR="00237417" w:rsidRPr="00E14E50" w:rsidRDefault="00237417" w:rsidP="00E14E50">
            <w:pPr>
              <w:pStyle w:val="Paragrafi"/>
              <w:ind w:firstLine="0"/>
              <w:rPr>
                <w:rFonts w:cs="Times New Roman"/>
                <w:sz w:val="21"/>
                <w:szCs w:val="21"/>
                <w:lang w:val="sq-AL"/>
              </w:rPr>
            </w:pPr>
            <w:r w:rsidRPr="00E14E50">
              <w:rPr>
                <w:sz w:val="21"/>
                <w:szCs w:val="21"/>
                <w:lang w:val="sq-AL"/>
              </w:rPr>
              <w:t>8045 m</w:t>
            </w:r>
            <w:r w:rsidRPr="00E14E50">
              <w:rPr>
                <w:sz w:val="21"/>
                <w:szCs w:val="21"/>
                <w:vertAlign w:val="superscript"/>
                <w:lang w:val="sq-AL"/>
              </w:rPr>
              <w:t>2</w:t>
            </w:r>
          </w:p>
        </w:tc>
        <w:tc>
          <w:tcPr>
            <w:tcW w:w="452" w:type="pct"/>
          </w:tcPr>
          <w:p w:rsidR="00237417" w:rsidRPr="00E14E50" w:rsidRDefault="00237417" w:rsidP="00E14E50">
            <w:pPr>
              <w:pStyle w:val="Paragrafi"/>
              <w:ind w:firstLine="0"/>
              <w:rPr>
                <w:rFonts w:cs="Times New Roman"/>
                <w:sz w:val="21"/>
                <w:szCs w:val="21"/>
                <w:lang w:val="sq-AL"/>
              </w:rPr>
            </w:pPr>
            <w:r w:rsidRPr="00E14E50">
              <w:rPr>
                <w:sz w:val="21"/>
                <w:szCs w:val="21"/>
                <w:lang w:val="sq-AL"/>
              </w:rPr>
              <w:t>1574 m</w:t>
            </w:r>
            <w:r w:rsidRPr="00E14E50">
              <w:rPr>
                <w:sz w:val="21"/>
                <w:szCs w:val="21"/>
                <w:vertAlign w:val="superscript"/>
                <w:lang w:val="sq-AL"/>
              </w:rPr>
              <w:t>2</w:t>
            </w:r>
          </w:p>
        </w:tc>
        <w:tc>
          <w:tcPr>
            <w:tcW w:w="484" w:type="pct"/>
          </w:tcPr>
          <w:p w:rsidR="00237417" w:rsidRPr="00E14E50" w:rsidRDefault="00237417" w:rsidP="00E14E50">
            <w:pPr>
              <w:pStyle w:val="Paragrafi"/>
              <w:ind w:firstLine="0"/>
              <w:rPr>
                <w:sz w:val="21"/>
                <w:szCs w:val="21"/>
                <w:lang w:val="sq-AL"/>
              </w:rPr>
            </w:pPr>
            <w:r w:rsidRPr="00E14E50">
              <w:rPr>
                <w:sz w:val="21"/>
                <w:szCs w:val="21"/>
                <w:lang w:val="sq-AL"/>
              </w:rPr>
              <w:t>Për trajtimin e ushtarakëve</w:t>
            </w:r>
          </w:p>
        </w:tc>
        <w:tc>
          <w:tcPr>
            <w:tcW w:w="602" w:type="pct"/>
          </w:tcPr>
          <w:p w:rsidR="00237417" w:rsidRPr="00E14E50" w:rsidRDefault="00237417" w:rsidP="00E14E50">
            <w:pPr>
              <w:pStyle w:val="Paragrafi"/>
              <w:ind w:firstLine="0"/>
              <w:rPr>
                <w:sz w:val="21"/>
                <w:szCs w:val="21"/>
                <w:lang w:val="sq-AL"/>
              </w:rPr>
            </w:pPr>
            <w:r w:rsidRPr="00E14E50">
              <w:rPr>
                <w:sz w:val="21"/>
                <w:szCs w:val="21"/>
                <w:lang w:val="sq-AL"/>
              </w:rPr>
              <w:t xml:space="preserve">MM </w:t>
            </w:r>
          </w:p>
          <w:p w:rsidR="00237417" w:rsidRPr="00E14E50" w:rsidRDefault="00237417" w:rsidP="00E14E50">
            <w:pPr>
              <w:pStyle w:val="Paragrafi"/>
              <w:ind w:firstLine="0"/>
              <w:rPr>
                <w:sz w:val="21"/>
                <w:szCs w:val="21"/>
                <w:lang w:val="sq-AL"/>
              </w:rPr>
            </w:pPr>
            <w:r w:rsidRPr="00E14E50">
              <w:rPr>
                <w:sz w:val="21"/>
                <w:szCs w:val="21"/>
                <w:lang w:val="sq-AL"/>
              </w:rPr>
              <w:t>SHQU Tiranë</w:t>
            </w:r>
          </w:p>
        </w:tc>
        <w:tc>
          <w:tcPr>
            <w:tcW w:w="501" w:type="pct"/>
          </w:tcPr>
          <w:p w:rsidR="00237417" w:rsidRPr="00E14E50" w:rsidRDefault="00237417" w:rsidP="00E14E50">
            <w:pPr>
              <w:pStyle w:val="Paragrafi"/>
              <w:ind w:firstLine="0"/>
              <w:rPr>
                <w:sz w:val="21"/>
                <w:szCs w:val="21"/>
                <w:lang w:val="sq-AL"/>
              </w:rPr>
            </w:pPr>
            <w:r w:rsidRPr="00E14E50">
              <w:rPr>
                <w:sz w:val="21"/>
                <w:szCs w:val="21"/>
                <w:lang w:val="sq-AL"/>
              </w:rPr>
              <w:t>SHU</w:t>
            </w:r>
          </w:p>
          <w:p w:rsidR="00237417" w:rsidRPr="00E14E50" w:rsidRDefault="00237417" w:rsidP="00E14E50">
            <w:pPr>
              <w:pStyle w:val="Paragrafi"/>
              <w:ind w:firstLine="0"/>
              <w:rPr>
                <w:sz w:val="21"/>
                <w:szCs w:val="21"/>
                <w:lang w:val="sq-AL"/>
              </w:rPr>
            </w:pPr>
            <w:r w:rsidRPr="00E14E50">
              <w:rPr>
                <w:sz w:val="21"/>
                <w:szCs w:val="21"/>
                <w:lang w:val="sq-AL"/>
              </w:rPr>
              <w:t>Gjirokastër</w:t>
            </w:r>
          </w:p>
        </w:tc>
        <w:tc>
          <w:tcPr>
            <w:tcW w:w="395" w:type="pct"/>
          </w:tcPr>
          <w:p w:rsidR="00237417" w:rsidRPr="00E14E50" w:rsidRDefault="00237417" w:rsidP="00E14E50">
            <w:pPr>
              <w:pStyle w:val="Paragrafi"/>
              <w:ind w:firstLine="0"/>
              <w:rPr>
                <w:sz w:val="21"/>
                <w:szCs w:val="21"/>
                <w:lang w:val="sq-AL"/>
              </w:rPr>
            </w:pPr>
            <w:r w:rsidRPr="00E14E50">
              <w:rPr>
                <w:sz w:val="21"/>
                <w:szCs w:val="21"/>
                <w:lang w:val="sq-AL"/>
              </w:rPr>
              <w:t>-</w:t>
            </w:r>
          </w:p>
        </w:tc>
      </w:tr>
      <w:tr w:rsidR="00237417" w:rsidRPr="00446C3D">
        <w:trPr>
          <w:jc w:val="center"/>
        </w:trPr>
        <w:tc>
          <w:tcPr>
            <w:tcW w:w="240" w:type="pct"/>
          </w:tcPr>
          <w:p w:rsidR="00237417" w:rsidRPr="00E14E50" w:rsidRDefault="00237417" w:rsidP="00E14E50">
            <w:pPr>
              <w:pStyle w:val="Paragrafi"/>
              <w:ind w:firstLine="0"/>
              <w:rPr>
                <w:rFonts w:cs="Times New Roman"/>
                <w:sz w:val="21"/>
                <w:szCs w:val="21"/>
                <w:lang w:val="sq-AL"/>
              </w:rPr>
            </w:pPr>
          </w:p>
        </w:tc>
        <w:tc>
          <w:tcPr>
            <w:tcW w:w="460" w:type="pct"/>
            <w:tcBorders>
              <w:right w:val="single" w:sz="4" w:space="0" w:color="auto"/>
            </w:tcBorders>
          </w:tcPr>
          <w:p w:rsidR="00237417" w:rsidRPr="00E14E50" w:rsidRDefault="00237417" w:rsidP="00E14E50">
            <w:pPr>
              <w:pStyle w:val="Paragrafi"/>
              <w:ind w:firstLine="0"/>
              <w:rPr>
                <w:rFonts w:cs="Times New Roman"/>
                <w:sz w:val="21"/>
                <w:szCs w:val="21"/>
                <w:lang w:val="sq-AL"/>
              </w:rPr>
            </w:pPr>
          </w:p>
        </w:tc>
        <w:tc>
          <w:tcPr>
            <w:tcW w:w="356" w:type="pct"/>
            <w:tcBorders>
              <w:left w:val="single" w:sz="4" w:space="0" w:color="auto"/>
              <w:right w:val="single" w:sz="4" w:space="0" w:color="auto"/>
            </w:tcBorders>
          </w:tcPr>
          <w:p w:rsidR="00237417" w:rsidRPr="00E14E50" w:rsidRDefault="00237417" w:rsidP="00E14E50">
            <w:pPr>
              <w:pStyle w:val="Paragrafi"/>
              <w:ind w:firstLine="0"/>
              <w:rPr>
                <w:rFonts w:cs="Times New Roman"/>
                <w:sz w:val="21"/>
                <w:szCs w:val="21"/>
                <w:lang w:val="sq-AL"/>
              </w:rPr>
            </w:pPr>
          </w:p>
        </w:tc>
        <w:tc>
          <w:tcPr>
            <w:tcW w:w="285" w:type="pct"/>
            <w:tcBorders>
              <w:left w:val="single" w:sz="4" w:space="0" w:color="auto"/>
            </w:tcBorders>
          </w:tcPr>
          <w:p w:rsidR="00237417" w:rsidRPr="00E14E50" w:rsidRDefault="00237417" w:rsidP="00E14E50">
            <w:pPr>
              <w:pStyle w:val="Paragrafi"/>
              <w:ind w:firstLine="0"/>
              <w:rPr>
                <w:rFonts w:cs="Times New Roman"/>
                <w:sz w:val="21"/>
                <w:szCs w:val="21"/>
                <w:lang w:val="sq-AL"/>
              </w:rPr>
            </w:pPr>
          </w:p>
        </w:tc>
        <w:tc>
          <w:tcPr>
            <w:tcW w:w="680" w:type="pct"/>
          </w:tcPr>
          <w:p w:rsidR="00237417" w:rsidRPr="00E14E50" w:rsidRDefault="00237417" w:rsidP="00E14E50">
            <w:pPr>
              <w:pStyle w:val="Paragrafi"/>
              <w:ind w:firstLine="0"/>
              <w:jc w:val="left"/>
              <w:rPr>
                <w:sz w:val="21"/>
                <w:szCs w:val="21"/>
                <w:lang w:val="sq-AL"/>
              </w:rPr>
            </w:pPr>
            <w:r w:rsidRPr="00E14E50">
              <w:rPr>
                <w:sz w:val="21"/>
                <w:szCs w:val="21"/>
                <w:lang w:val="sq-AL"/>
              </w:rPr>
              <w:t>Lagjja “18 Shtatori”</w:t>
            </w:r>
          </w:p>
          <w:p w:rsidR="00237417" w:rsidRPr="00E14E50" w:rsidRDefault="00237417" w:rsidP="00E14E50">
            <w:pPr>
              <w:pStyle w:val="Paragrafi"/>
              <w:ind w:firstLine="0"/>
              <w:jc w:val="left"/>
              <w:rPr>
                <w:sz w:val="21"/>
                <w:szCs w:val="21"/>
                <w:lang w:val="sq-AL"/>
              </w:rPr>
            </w:pPr>
            <w:r w:rsidRPr="00E14E50">
              <w:rPr>
                <w:sz w:val="21"/>
                <w:szCs w:val="21"/>
                <w:lang w:val="sq-AL"/>
              </w:rPr>
              <w:t>Gjirokastër</w:t>
            </w:r>
          </w:p>
        </w:tc>
        <w:tc>
          <w:tcPr>
            <w:tcW w:w="543" w:type="pct"/>
          </w:tcPr>
          <w:p w:rsidR="00237417" w:rsidRPr="00E14E50" w:rsidRDefault="00237417" w:rsidP="00E14E50">
            <w:pPr>
              <w:pStyle w:val="Paragrafi"/>
              <w:ind w:firstLine="0"/>
              <w:rPr>
                <w:rFonts w:cs="Times New Roman"/>
                <w:sz w:val="21"/>
                <w:szCs w:val="21"/>
                <w:lang w:val="sq-AL"/>
              </w:rPr>
            </w:pPr>
          </w:p>
        </w:tc>
        <w:tc>
          <w:tcPr>
            <w:tcW w:w="452" w:type="pct"/>
          </w:tcPr>
          <w:p w:rsidR="00237417" w:rsidRPr="00E14E50" w:rsidRDefault="00237417" w:rsidP="00E14E50">
            <w:pPr>
              <w:pStyle w:val="Paragrafi"/>
              <w:ind w:firstLine="0"/>
              <w:rPr>
                <w:rFonts w:cs="Times New Roman"/>
                <w:sz w:val="21"/>
                <w:szCs w:val="21"/>
                <w:lang w:val="sq-AL"/>
              </w:rPr>
            </w:pPr>
          </w:p>
        </w:tc>
        <w:tc>
          <w:tcPr>
            <w:tcW w:w="484" w:type="pct"/>
          </w:tcPr>
          <w:p w:rsidR="00237417" w:rsidRPr="00E14E50" w:rsidRDefault="00237417" w:rsidP="00E14E50">
            <w:pPr>
              <w:pStyle w:val="Paragrafi"/>
              <w:ind w:firstLine="0"/>
              <w:rPr>
                <w:rFonts w:cs="Times New Roman"/>
                <w:sz w:val="21"/>
                <w:szCs w:val="21"/>
                <w:lang w:val="sq-AL"/>
              </w:rPr>
            </w:pPr>
          </w:p>
        </w:tc>
        <w:tc>
          <w:tcPr>
            <w:tcW w:w="602" w:type="pct"/>
          </w:tcPr>
          <w:p w:rsidR="00237417" w:rsidRPr="00E14E50" w:rsidRDefault="00237417" w:rsidP="00E14E50">
            <w:pPr>
              <w:pStyle w:val="Paragrafi"/>
              <w:ind w:firstLine="0"/>
              <w:rPr>
                <w:rFonts w:cs="Times New Roman"/>
                <w:sz w:val="21"/>
                <w:szCs w:val="21"/>
                <w:lang w:val="sq-AL"/>
              </w:rPr>
            </w:pPr>
          </w:p>
        </w:tc>
        <w:tc>
          <w:tcPr>
            <w:tcW w:w="501" w:type="pct"/>
          </w:tcPr>
          <w:p w:rsidR="00237417" w:rsidRPr="00E14E50" w:rsidRDefault="00237417" w:rsidP="00E14E50">
            <w:pPr>
              <w:pStyle w:val="Paragrafi"/>
              <w:ind w:firstLine="0"/>
              <w:rPr>
                <w:rFonts w:cs="Times New Roman"/>
                <w:sz w:val="21"/>
                <w:szCs w:val="21"/>
                <w:lang w:val="sq-AL"/>
              </w:rPr>
            </w:pPr>
          </w:p>
        </w:tc>
        <w:tc>
          <w:tcPr>
            <w:tcW w:w="395" w:type="pct"/>
          </w:tcPr>
          <w:p w:rsidR="00237417" w:rsidRPr="00E14E50" w:rsidRDefault="00237417" w:rsidP="00E14E50">
            <w:pPr>
              <w:pStyle w:val="Paragrafi"/>
              <w:ind w:firstLine="0"/>
              <w:rPr>
                <w:rFonts w:cs="Times New Roman"/>
                <w:sz w:val="21"/>
                <w:szCs w:val="21"/>
                <w:lang w:val="sq-AL"/>
              </w:rPr>
            </w:pPr>
          </w:p>
        </w:tc>
      </w:tr>
      <w:tr w:rsidR="00237417" w:rsidRPr="00446C3D">
        <w:trPr>
          <w:jc w:val="center"/>
        </w:trPr>
        <w:tc>
          <w:tcPr>
            <w:tcW w:w="240" w:type="pct"/>
          </w:tcPr>
          <w:p w:rsidR="00237417" w:rsidRPr="00E14E50" w:rsidRDefault="00237417" w:rsidP="00E14E50">
            <w:pPr>
              <w:pStyle w:val="Paragrafi"/>
              <w:ind w:firstLine="0"/>
              <w:rPr>
                <w:rFonts w:cs="Times New Roman"/>
                <w:sz w:val="21"/>
                <w:szCs w:val="21"/>
                <w:lang w:val="sq-AL"/>
              </w:rPr>
            </w:pPr>
          </w:p>
        </w:tc>
        <w:tc>
          <w:tcPr>
            <w:tcW w:w="460" w:type="pct"/>
            <w:tcBorders>
              <w:right w:val="single" w:sz="4" w:space="0" w:color="auto"/>
            </w:tcBorders>
          </w:tcPr>
          <w:p w:rsidR="00237417" w:rsidRPr="00E14E50" w:rsidRDefault="00237417" w:rsidP="00E14E50">
            <w:pPr>
              <w:pStyle w:val="Paragrafi"/>
              <w:ind w:firstLine="0"/>
              <w:rPr>
                <w:rFonts w:cs="Times New Roman"/>
                <w:sz w:val="21"/>
                <w:szCs w:val="21"/>
                <w:lang w:val="sq-AL"/>
              </w:rPr>
            </w:pPr>
          </w:p>
        </w:tc>
        <w:tc>
          <w:tcPr>
            <w:tcW w:w="356" w:type="pct"/>
            <w:tcBorders>
              <w:left w:val="single" w:sz="4" w:space="0" w:color="auto"/>
              <w:right w:val="single" w:sz="4" w:space="0" w:color="auto"/>
            </w:tcBorders>
          </w:tcPr>
          <w:p w:rsidR="00237417" w:rsidRPr="00E14E50" w:rsidRDefault="00237417" w:rsidP="00E14E50">
            <w:pPr>
              <w:pStyle w:val="Paragrafi"/>
              <w:ind w:firstLine="0"/>
              <w:rPr>
                <w:rFonts w:cs="Times New Roman"/>
                <w:sz w:val="21"/>
                <w:szCs w:val="21"/>
                <w:lang w:val="sq-AL"/>
              </w:rPr>
            </w:pPr>
          </w:p>
        </w:tc>
        <w:tc>
          <w:tcPr>
            <w:tcW w:w="285" w:type="pct"/>
            <w:tcBorders>
              <w:left w:val="single" w:sz="4" w:space="0" w:color="auto"/>
            </w:tcBorders>
          </w:tcPr>
          <w:p w:rsidR="00237417" w:rsidRPr="00E14E50" w:rsidRDefault="00237417" w:rsidP="00E14E50">
            <w:pPr>
              <w:pStyle w:val="Paragrafi"/>
              <w:ind w:firstLine="0"/>
              <w:rPr>
                <w:rFonts w:cs="Times New Roman"/>
                <w:sz w:val="21"/>
                <w:szCs w:val="21"/>
                <w:lang w:val="sq-AL"/>
              </w:rPr>
            </w:pPr>
          </w:p>
        </w:tc>
        <w:tc>
          <w:tcPr>
            <w:tcW w:w="680" w:type="pct"/>
          </w:tcPr>
          <w:p w:rsidR="00237417" w:rsidRPr="00E14E50" w:rsidRDefault="00237417" w:rsidP="00E14E50">
            <w:pPr>
              <w:pStyle w:val="Paragrafi"/>
              <w:ind w:firstLine="0"/>
              <w:jc w:val="left"/>
              <w:rPr>
                <w:sz w:val="21"/>
                <w:szCs w:val="21"/>
                <w:lang w:val="sq-AL"/>
              </w:rPr>
            </w:pPr>
            <w:r w:rsidRPr="00E14E50">
              <w:rPr>
                <w:sz w:val="21"/>
                <w:szCs w:val="21"/>
                <w:lang w:val="sq-AL"/>
              </w:rPr>
              <w:t xml:space="preserve">Hotel, </w:t>
            </w:r>
          </w:p>
          <w:p w:rsidR="00237417" w:rsidRPr="00E14E50" w:rsidRDefault="00237417" w:rsidP="00E14E50">
            <w:pPr>
              <w:pStyle w:val="Paragrafi"/>
              <w:ind w:firstLine="0"/>
              <w:jc w:val="left"/>
              <w:rPr>
                <w:sz w:val="21"/>
                <w:szCs w:val="21"/>
                <w:lang w:val="sq-AL"/>
              </w:rPr>
            </w:pPr>
            <w:r w:rsidRPr="00E14E50">
              <w:rPr>
                <w:sz w:val="21"/>
                <w:szCs w:val="21"/>
                <w:lang w:val="sq-AL"/>
              </w:rPr>
              <w:t>Rar-Restorant</w:t>
            </w:r>
          </w:p>
        </w:tc>
        <w:tc>
          <w:tcPr>
            <w:tcW w:w="543" w:type="pct"/>
          </w:tcPr>
          <w:p w:rsidR="00237417" w:rsidRPr="00E14E50" w:rsidRDefault="00237417" w:rsidP="00E14E50">
            <w:pPr>
              <w:pStyle w:val="Paragrafi"/>
              <w:ind w:firstLine="0"/>
              <w:rPr>
                <w:sz w:val="21"/>
                <w:szCs w:val="21"/>
                <w:lang w:val="sq-AL"/>
              </w:rPr>
            </w:pPr>
            <w:r w:rsidRPr="00E14E50">
              <w:rPr>
                <w:sz w:val="21"/>
                <w:szCs w:val="21"/>
                <w:lang w:val="sq-AL"/>
              </w:rPr>
              <w:t>1574</w:t>
            </w:r>
          </w:p>
        </w:tc>
        <w:tc>
          <w:tcPr>
            <w:tcW w:w="452" w:type="pct"/>
          </w:tcPr>
          <w:p w:rsidR="00237417" w:rsidRPr="00E14E50" w:rsidRDefault="00237417" w:rsidP="00E14E50">
            <w:pPr>
              <w:pStyle w:val="Paragrafi"/>
              <w:ind w:firstLine="0"/>
              <w:rPr>
                <w:sz w:val="21"/>
                <w:szCs w:val="21"/>
                <w:lang w:val="sq-AL"/>
              </w:rPr>
            </w:pPr>
            <w:r w:rsidRPr="00E14E50">
              <w:rPr>
                <w:sz w:val="21"/>
                <w:szCs w:val="21"/>
                <w:lang w:val="sq-AL"/>
              </w:rPr>
              <w:t>1574</w:t>
            </w:r>
          </w:p>
        </w:tc>
        <w:tc>
          <w:tcPr>
            <w:tcW w:w="484" w:type="pct"/>
          </w:tcPr>
          <w:p w:rsidR="00237417" w:rsidRPr="00E14E50" w:rsidRDefault="00237417" w:rsidP="00E14E50">
            <w:pPr>
              <w:pStyle w:val="Paragrafi"/>
              <w:ind w:firstLine="0"/>
              <w:rPr>
                <w:sz w:val="21"/>
                <w:szCs w:val="21"/>
                <w:lang w:val="sq-AL"/>
              </w:rPr>
            </w:pPr>
          </w:p>
        </w:tc>
        <w:tc>
          <w:tcPr>
            <w:tcW w:w="602" w:type="pct"/>
          </w:tcPr>
          <w:p w:rsidR="00237417" w:rsidRPr="00E14E50" w:rsidRDefault="00237417" w:rsidP="00E14E50">
            <w:pPr>
              <w:pStyle w:val="Paragrafi"/>
              <w:ind w:firstLine="0"/>
              <w:rPr>
                <w:sz w:val="21"/>
                <w:szCs w:val="21"/>
                <w:lang w:val="sq-AL"/>
              </w:rPr>
            </w:pPr>
          </w:p>
        </w:tc>
        <w:tc>
          <w:tcPr>
            <w:tcW w:w="501" w:type="pct"/>
          </w:tcPr>
          <w:p w:rsidR="00237417" w:rsidRPr="00E14E50" w:rsidRDefault="00237417" w:rsidP="00E14E50">
            <w:pPr>
              <w:pStyle w:val="Paragrafi"/>
              <w:ind w:firstLine="0"/>
              <w:rPr>
                <w:sz w:val="21"/>
                <w:szCs w:val="21"/>
                <w:lang w:val="sq-AL"/>
              </w:rPr>
            </w:pPr>
          </w:p>
        </w:tc>
        <w:tc>
          <w:tcPr>
            <w:tcW w:w="395" w:type="pct"/>
          </w:tcPr>
          <w:p w:rsidR="00237417" w:rsidRPr="00E14E50" w:rsidRDefault="00237417" w:rsidP="00E14E50">
            <w:pPr>
              <w:pStyle w:val="Paragrafi"/>
              <w:ind w:firstLine="0"/>
              <w:rPr>
                <w:sz w:val="21"/>
                <w:szCs w:val="21"/>
                <w:lang w:val="sq-AL"/>
              </w:rPr>
            </w:pPr>
          </w:p>
        </w:tc>
      </w:tr>
      <w:tr w:rsidR="00237417" w:rsidRPr="00446C3D">
        <w:trPr>
          <w:jc w:val="center"/>
        </w:trPr>
        <w:tc>
          <w:tcPr>
            <w:tcW w:w="240" w:type="pct"/>
          </w:tcPr>
          <w:p w:rsidR="00237417" w:rsidRPr="00E14E50" w:rsidRDefault="00237417" w:rsidP="00E14E50">
            <w:pPr>
              <w:pStyle w:val="Paragrafi"/>
              <w:ind w:firstLine="0"/>
              <w:rPr>
                <w:rFonts w:cs="Times New Roman"/>
                <w:sz w:val="21"/>
                <w:szCs w:val="21"/>
                <w:lang w:val="sq-AL"/>
              </w:rPr>
            </w:pPr>
          </w:p>
        </w:tc>
        <w:tc>
          <w:tcPr>
            <w:tcW w:w="460" w:type="pct"/>
            <w:tcBorders>
              <w:right w:val="single" w:sz="4" w:space="0" w:color="auto"/>
            </w:tcBorders>
          </w:tcPr>
          <w:p w:rsidR="00237417" w:rsidRPr="00E14E50" w:rsidRDefault="00237417" w:rsidP="00E14E50">
            <w:pPr>
              <w:pStyle w:val="Paragrafi"/>
              <w:ind w:firstLine="0"/>
              <w:rPr>
                <w:rFonts w:cs="Times New Roman"/>
                <w:sz w:val="21"/>
                <w:szCs w:val="21"/>
                <w:lang w:val="sq-AL"/>
              </w:rPr>
            </w:pPr>
          </w:p>
        </w:tc>
        <w:tc>
          <w:tcPr>
            <w:tcW w:w="356" w:type="pct"/>
            <w:tcBorders>
              <w:left w:val="single" w:sz="4" w:space="0" w:color="auto"/>
              <w:right w:val="single" w:sz="4" w:space="0" w:color="auto"/>
            </w:tcBorders>
          </w:tcPr>
          <w:p w:rsidR="00237417" w:rsidRPr="00E14E50" w:rsidRDefault="00237417" w:rsidP="00E14E50">
            <w:pPr>
              <w:pStyle w:val="Paragrafi"/>
              <w:ind w:firstLine="0"/>
              <w:rPr>
                <w:rFonts w:cs="Times New Roman"/>
                <w:sz w:val="21"/>
                <w:szCs w:val="21"/>
                <w:lang w:val="sq-AL"/>
              </w:rPr>
            </w:pPr>
          </w:p>
        </w:tc>
        <w:tc>
          <w:tcPr>
            <w:tcW w:w="285" w:type="pct"/>
            <w:tcBorders>
              <w:left w:val="single" w:sz="4" w:space="0" w:color="auto"/>
            </w:tcBorders>
          </w:tcPr>
          <w:p w:rsidR="00237417" w:rsidRPr="00E14E50" w:rsidRDefault="00237417" w:rsidP="00E14E50">
            <w:pPr>
              <w:pStyle w:val="Paragrafi"/>
              <w:ind w:firstLine="0"/>
              <w:rPr>
                <w:rFonts w:cs="Times New Roman"/>
                <w:sz w:val="21"/>
                <w:szCs w:val="21"/>
                <w:lang w:val="sq-AL"/>
              </w:rPr>
            </w:pPr>
          </w:p>
        </w:tc>
        <w:tc>
          <w:tcPr>
            <w:tcW w:w="680" w:type="pct"/>
          </w:tcPr>
          <w:p w:rsidR="00237417" w:rsidRPr="00E14E50" w:rsidRDefault="00237417" w:rsidP="00E14E50">
            <w:pPr>
              <w:pStyle w:val="Paragrafi"/>
              <w:ind w:firstLine="0"/>
              <w:jc w:val="left"/>
              <w:rPr>
                <w:sz w:val="21"/>
                <w:szCs w:val="21"/>
                <w:lang w:val="sq-AL"/>
              </w:rPr>
            </w:pPr>
            <w:r w:rsidRPr="00E14E50">
              <w:rPr>
                <w:sz w:val="21"/>
                <w:szCs w:val="21"/>
                <w:lang w:val="sq-AL"/>
              </w:rPr>
              <w:t xml:space="preserve">Truall </w:t>
            </w:r>
          </w:p>
        </w:tc>
        <w:tc>
          <w:tcPr>
            <w:tcW w:w="543" w:type="pct"/>
          </w:tcPr>
          <w:p w:rsidR="00237417" w:rsidRPr="00E14E50" w:rsidRDefault="00237417" w:rsidP="00E14E50">
            <w:pPr>
              <w:pStyle w:val="Paragrafi"/>
              <w:ind w:firstLine="0"/>
              <w:rPr>
                <w:sz w:val="21"/>
                <w:szCs w:val="21"/>
                <w:lang w:val="sq-AL"/>
              </w:rPr>
            </w:pPr>
            <w:r w:rsidRPr="00E14E50">
              <w:rPr>
                <w:sz w:val="21"/>
                <w:szCs w:val="21"/>
                <w:lang w:val="sq-AL"/>
              </w:rPr>
              <w:t>6471</w:t>
            </w:r>
          </w:p>
        </w:tc>
        <w:tc>
          <w:tcPr>
            <w:tcW w:w="452" w:type="pct"/>
          </w:tcPr>
          <w:p w:rsidR="00237417" w:rsidRPr="00E14E50" w:rsidRDefault="00237417" w:rsidP="00E14E50">
            <w:pPr>
              <w:pStyle w:val="Paragrafi"/>
              <w:ind w:firstLine="0"/>
              <w:rPr>
                <w:sz w:val="21"/>
                <w:szCs w:val="21"/>
                <w:lang w:val="sq-AL"/>
              </w:rPr>
            </w:pPr>
          </w:p>
        </w:tc>
        <w:tc>
          <w:tcPr>
            <w:tcW w:w="484" w:type="pct"/>
          </w:tcPr>
          <w:p w:rsidR="00237417" w:rsidRPr="00E14E50" w:rsidRDefault="00237417" w:rsidP="00E14E50">
            <w:pPr>
              <w:pStyle w:val="Paragrafi"/>
              <w:ind w:firstLine="0"/>
              <w:rPr>
                <w:sz w:val="21"/>
                <w:szCs w:val="21"/>
                <w:lang w:val="sq-AL"/>
              </w:rPr>
            </w:pPr>
          </w:p>
        </w:tc>
        <w:tc>
          <w:tcPr>
            <w:tcW w:w="602" w:type="pct"/>
          </w:tcPr>
          <w:p w:rsidR="00237417" w:rsidRPr="00E14E50" w:rsidRDefault="00237417" w:rsidP="00E14E50">
            <w:pPr>
              <w:pStyle w:val="Paragrafi"/>
              <w:ind w:firstLine="0"/>
              <w:rPr>
                <w:sz w:val="21"/>
                <w:szCs w:val="21"/>
                <w:lang w:val="sq-AL"/>
              </w:rPr>
            </w:pPr>
          </w:p>
        </w:tc>
        <w:tc>
          <w:tcPr>
            <w:tcW w:w="501" w:type="pct"/>
          </w:tcPr>
          <w:p w:rsidR="00237417" w:rsidRPr="00E14E50" w:rsidRDefault="00237417" w:rsidP="00E14E50">
            <w:pPr>
              <w:pStyle w:val="Paragrafi"/>
              <w:ind w:firstLine="0"/>
              <w:rPr>
                <w:sz w:val="21"/>
                <w:szCs w:val="21"/>
                <w:lang w:val="sq-AL"/>
              </w:rPr>
            </w:pPr>
          </w:p>
        </w:tc>
        <w:tc>
          <w:tcPr>
            <w:tcW w:w="395" w:type="pct"/>
          </w:tcPr>
          <w:p w:rsidR="00237417" w:rsidRPr="00E14E50" w:rsidRDefault="00237417" w:rsidP="00E14E50">
            <w:pPr>
              <w:pStyle w:val="Paragrafi"/>
              <w:ind w:firstLine="0"/>
              <w:rPr>
                <w:sz w:val="21"/>
                <w:szCs w:val="21"/>
                <w:lang w:val="sq-AL"/>
              </w:rPr>
            </w:pPr>
            <w:r w:rsidRPr="00E14E50">
              <w:rPr>
                <w:sz w:val="21"/>
                <w:szCs w:val="21"/>
                <w:lang w:val="sq-AL"/>
              </w:rPr>
              <w:t>3 kate</w:t>
            </w:r>
          </w:p>
        </w:tc>
      </w:tr>
    </w:tbl>
    <w:p w:rsidR="00237417" w:rsidRPr="00446C3D" w:rsidRDefault="00237417" w:rsidP="003C3292">
      <w:pPr>
        <w:pStyle w:val="Paragrafi"/>
        <w:rPr>
          <w:rFonts w:cs="Times New Roman"/>
          <w:sz w:val="21"/>
          <w:szCs w:val="21"/>
          <w:lang w:val="sq-AL"/>
        </w:rPr>
      </w:pPr>
    </w:p>
    <w:p w:rsidR="00237417" w:rsidRPr="00446C3D" w:rsidRDefault="00237417" w:rsidP="003C3292">
      <w:pPr>
        <w:pStyle w:val="Paragrafi"/>
        <w:rPr>
          <w:rFonts w:cs="Times New Roman"/>
          <w:sz w:val="21"/>
          <w:szCs w:val="21"/>
          <w:lang w:val="sq-AL"/>
        </w:rPr>
      </w:pPr>
    </w:p>
    <w:p w:rsidR="00237417" w:rsidRPr="00446C3D" w:rsidRDefault="00237417" w:rsidP="003C3292">
      <w:pPr>
        <w:pStyle w:val="Paragrafi"/>
        <w:rPr>
          <w:rFonts w:cs="Times New Roman"/>
          <w:sz w:val="21"/>
          <w:szCs w:val="21"/>
          <w:lang w:val="sq-AL"/>
        </w:rPr>
      </w:pPr>
    </w:p>
    <w:p w:rsidR="00237417" w:rsidRPr="00446C3D" w:rsidRDefault="00237417" w:rsidP="003C3292">
      <w:pPr>
        <w:pStyle w:val="Paragrafi"/>
        <w:rPr>
          <w:rFonts w:cs="Times New Roman"/>
          <w:sz w:val="21"/>
          <w:szCs w:val="21"/>
          <w:lang w:val="sq-AL"/>
        </w:rPr>
        <w:sectPr w:rsidR="00237417" w:rsidRPr="00446C3D" w:rsidSect="005824D6">
          <w:pgSz w:w="16840" w:h="11907" w:orient="landscape" w:code="9"/>
          <w:pgMar w:top="1418" w:right="1418" w:bottom="1418" w:left="1418" w:header="1304" w:footer="1134" w:gutter="0"/>
          <w:cols w:space="720"/>
          <w:docGrid w:linePitch="360"/>
        </w:sectPr>
      </w:pPr>
    </w:p>
    <w:p w:rsidR="00237417" w:rsidRPr="00446C3D" w:rsidRDefault="00237417" w:rsidP="00E87DC2">
      <w:pPr>
        <w:pStyle w:val="Akti"/>
        <w:rPr>
          <w:rFonts w:ascii="Times New Roman" w:hAnsi="Times New Roman" w:cs="Times New Roman"/>
          <w:sz w:val="21"/>
          <w:szCs w:val="21"/>
          <w:lang w:val="sq-AL"/>
        </w:rPr>
      </w:pPr>
      <w:r w:rsidRPr="00446C3D">
        <w:rPr>
          <w:sz w:val="21"/>
          <w:szCs w:val="21"/>
          <w:lang w:val="sq-AL"/>
        </w:rPr>
        <w:t>VENDIM</w:t>
      </w:r>
    </w:p>
    <w:p w:rsidR="00237417" w:rsidRPr="00446C3D" w:rsidRDefault="00237417" w:rsidP="00E87DC2">
      <w:pPr>
        <w:pStyle w:val="NumriData"/>
        <w:rPr>
          <w:sz w:val="21"/>
          <w:szCs w:val="21"/>
          <w:lang w:val="sq-AL"/>
        </w:rPr>
      </w:pPr>
      <w:r w:rsidRPr="00446C3D">
        <w:rPr>
          <w:sz w:val="21"/>
          <w:szCs w:val="21"/>
          <w:lang w:val="sq-AL"/>
        </w:rPr>
        <w:t>Nr.436, datë 16.6.2011</w:t>
      </w:r>
    </w:p>
    <w:p w:rsidR="00237417" w:rsidRPr="00446C3D" w:rsidRDefault="00237417" w:rsidP="00E87DC2">
      <w:pPr>
        <w:pStyle w:val="Paragrafi"/>
        <w:rPr>
          <w:rFonts w:cs="Times New Roman"/>
          <w:sz w:val="21"/>
          <w:szCs w:val="21"/>
          <w:lang w:val="sq-AL"/>
        </w:rPr>
      </w:pPr>
    </w:p>
    <w:p w:rsidR="00237417" w:rsidRPr="00446C3D" w:rsidRDefault="00237417" w:rsidP="00E87DC2">
      <w:pPr>
        <w:pStyle w:val="Titulli"/>
        <w:rPr>
          <w:rFonts w:ascii="Times New Roman" w:hAnsi="Times New Roman" w:cs="Times New Roman"/>
          <w:sz w:val="21"/>
          <w:szCs w:val="21"/>
          <w:lang w:val="sq-AL"/>
        </w:rPr>
      </w:pPr>
      <w:r w:rsidRPr="00446C3D">
        <w:rPr>
          <w:sz w:val="21"/>
          <w:szCs w:val="21"/>
          <w:lang w:val="sq-AL"/>
        </w:rPr>
        <w:t>PËR DISA NDRYSHIME NË VENDIMIN NR.538, DATË 26.5.2009 TË KËSHILLIT TË MINISTRAVE “PËR LICENCAT DHE LEJET QË TRAJTOHEN NGA APO NËPËRMJET QENDRËS KOMBËTARE TË LICENCIMIT (QKL), DHE DISA RREGULLIME TË TJERA NËNLIGJORE TË PËRBASHKËTA”, TË NDRYSHUAR</w:t>
      </w:r>
    </w:p>
    <w:p w:rsidR="00237417" w:rsidRPr="00446C3D" w:rsidRDefault="00237417" w:rsidP="00E87DC2">
      <w:pPr>
        <w:pStyle w:val="Paragrafi"/>
        <w:rPr>
          <w:rFonts w:cs="Times New Roman"/>
          <w:sz w:val="21"/>
          <w:szCs w:val="21"/>
          <w:lang w:val="sq-AL"/>
        </w:rPr>
      </w:pPr>
    </w:p>
    <w:p w:rsidR="00237417" w:rsidRPr="00446C3D" w:rsidRDefault="00237417" w:rsidP="00E87DC2">
      <w:pPr>
        <w:pStyle w:val="BazLigjPropozues"/>
        <w:rPr>
          <w:rFonts w:ascii="Times New Roman" w:hAnsi="Times New Roman" w:cs="Times New Roman"/>
          <w:sz w:val="21"/>
          <w:szCs w:val="21"/>
          <w:lang w:val="sq-AL"/>
        </w:rPr>
      </w:pPr>
      <w:r w:rsidRPr="00446C3D">
        <w:rPr>
          <w:sz w:val="21"/>
          <w:szCs w:val="21"/>
          <w:lang w:val="sq-AL"/>
        </w:rPr>
        <w:t>Në mbështetje të nenit 100 të Kushtetutës dhe të neneve 15 e 36 të ligjit nr.10 081, datë 23.2.2009 “Për licencat, autorizimet dhe lejet në Republikën e Shqipërisë”, me propozimin e Ministrit të Ekonomisë, Tregtisë dhe Energjetikës, Këshilli i Ministrave</w:t>
      </w:r>
    </w:p>
    <w:p w:rsidR="00237417" w:rsidRPr="00446C3D" w:rsidRDefault="00237417" w:rsidP="00E87DC2">
      <w:pPr>
        <w:pStyle w:val="Paragrafi"/>
        <w:rPr>
          <w:rFonts w:cs="Times New Roman"/>
          <w:sz w:val="21"/>
          <w:szCs w:val="21"/>
          <w:lang w:val="sq-AL"/>
        </w:rPr>
      </w:pPr>
    </w:p>
    <w:p w:rsidR="00237417" w:rsidRPr="00446C3D" w:rsidRDefault="00237417" w:rsidP="00E87DC2">
      <w:pPr>
        <w:pStyle w:val="VENDOSI"/>
        <w:rPr>
          <w:rFonts w:ascii="Times New Roman" w:hAnsi="Times New Roman" w:cs="Times New Roman"/>
          <w:sz w:val="21"/>
          <w:szCs w:val="21"/>
          <w:lang w:val="sq-AL"/>
        </w:rPr>
      </w:pPr>
      <w:r w:rsidRPr="00446C3D">
        <w:rPr>
          <w:sz w:val="21"/>
          <w:szCs w:val="21"/>
          <w:lang w:val="sq-AL"/>
        </w:rPr>
        <w:t>VENDOSI:</w:t>
      </w:r>
    </w:p>
    <w:p w:rsidR="00237417" w:rsidRPr="00446C3D" w:rsidRDefault="00237417" w:rsidP="00E87DC2">
      <w:pPr>
        <w:pStyle w:val="Paragrafi"/>
        <w:rPr>
          <w:rFonts w:cs="Times New Roman"/>
          <w:sz w:val="12"/>
          <w:szCs w:val="12"/>
          <w:lang w:val="sq-AL"/>
        </w:rPr>
      </w:pPr>
    </w:p>
    <w:p w:rsidR="00237417" w:rsidRPr="00446C3D" w:rsidRDefault="00237417" w:rsidP="00E87DC2">
      <w:pPr>
        <w:pStyle w:val="Paragrafi"/>
        <w:rPr>
          <w:rFonts w:ascii="Times New Roman" w:hAnsi="Times New Roman" w:cs="Times New Roman"/>
          <w:sz w:val="21"/>
          <w:szCs w:val="21"/>
          <w:lang w:val="sq-AL"/>
        </w:rPr>
      </w:pPr>
      <w:r w:rsidRPr="00446C3D">
        <w:rPr>
          <w:sz w:val="21"/>
          <w:szCs w:val="21"/>
          <w:lang w:val="sq-AL"/>
        </w:rPr>
        <w:t>Në kategorinë IV.1 “Minerare ose hidrokarbure” të aneksit I, që i bashkëlidhet vendimit nr.538, datë 25.5.2009 të Këshillit të Ministrave, të ndryshuar, pika 3 ndryshohet dhe shtohet pika 3/1, si më poshtë vijon:</w:t>
      </w:r>
    </w:p>
    <w:p w:rsidR="00237417" w:rsidRPr="00446C3D" w:rsidRDefault="00237417" w:rsidP="00E87DC2">
      <w:pPr>
        <w:pStyle w:val="Paragrafi"/>
        <w:rPr>
          <w:rFonts w:ascii="Times New Roman" w:hAnsi="Times New Roman" w:cs="Times New Roman"/>
          <w:sz w:val="21"/>
          <w:szCs w:val="21"/>
          <w:lang w:val="sq-AL"/>
        </w:rPr>
      </w:pPr>
      <w:r w:rsidRPr="00446C3D">
        <w:rPr>
          <w:sz w:val="21"/>
          <w:szCs w:val="21"/>
          <w:lang w:val="sq-AL"/>
        </w:rPr>
        <w:t>“3. Leja minerare është nënkategoria IV.1.B, e cila trajtohet sipas grupit III. Dokumentet provuese e shoqëruese që dorëzohen nga kërkuesi, institucioni tjetër, procedura e shqyrtimit të kërkesës prej tij dhe afatet për t’iu përgjigjur QKL-së për një kërkesë që ka kaluar fazën e parë nga QKL-ja, për secilën nga llojet specifike të kësaj lejeje janë ato respektive të përcaktuara nga legjislacioni minerar në fuqi.</w:t>
      </w:r>
    </w:p>
    <w:p w:rsidR="00237417" w:rsidRPr="00446C3D" w:rsidRDefault="00237417" w:rsidP="00E87DC2">
      <w:pPr>
        <w:pStyle w:val="Paragrafi"/>
        <w:rPr>
          <w:rFonts w:ascii="Times New Roman" w:hAnsi="Times New Roman" w:cs="Times New Roman"/>
          <w:sz w:val="21"/>
          <w:szCs w:val="21"/>
          <w:lang w:val="sq-AL"/>
        </w:rPr>
      </w:pPr>
      <w:r w:rsidRPr="00446C3D">
        <w:rPr>
          <w:sz w:val="21"/>
          <w:szCs w:val="21"/>
          <w:lang w:val="sq-AL"/>
        </w:rPr>
        <w:t>3/1. Lejet minerare specifikohen si vijon:</w:t>
      </w:r>
    </w:p>
    <w:p w:rsidR="00237417" w:rsidRPr="00446C3D" w:rsidRDefault="00237417" w:rsidP="00E87DC2">
      <w:pPr>
        <w:pStyle w:val="Paragrafi"/>
        <w:rPr>
          <w:rFonts w:ascii="Times New Roman" w:hAnsi="Times New Roman" w:cs="Times New Roman"/>
          <w:sz w:val="21"/>
          <w:szCs w:val="21"/>
          <w:lang w:val="sq-AL"/>
        </w:rPr>
      </w:pPr>
      <w:r w:rsidRPr="00446C3D">
        <w:rPr>
          <w:sz w:val="21"/>
          <w:szCs w:val="21"/>
          <w:lang w:val="sq-AL"/>
        </w:rPr>
        <w:t xml:space="preserve"> a) “Leje kërkim-zbulimi” me kodin IV. 1. B. 1;</w:t>
      </w:r>
    </w:p>
    <w:p w:rsidR="00237417" w:rsidRPr="00446C3D" w:rsidRDefault="00237417" w:rsidP="00E87DC2">
      <w:pPr>
        <w:pStyle w:val="Paragrafi"/>
        <w:rPr>
          <w:rFonts w:ascii="Times New Roman" w:hAnsi="Times New Roman" w:cs="Times New Roman"/>
          <w:sz w:val="21"/>
          <w:szCs w:val="21"/>
          <w:lang w:val="sq-AL"/>
        </w:rPr>
      </w:pPr>
      <w:r w:rsidRPr="00446C3D">
        <w:rPr>
          <w:sz w:val="21"/>
          <w:szCs w:val="21"/>
          <w:lang w:val="sq-AL"/>
        </w:rPr>
        <w:t>b) “Leje shfrytëzimi” me kodin IV. 1. B. 2;</w:t>
      </w:r>
    </w:p>
    <w:p w:rsidR="00237417" w:rsidRPr="00446C3D" w:rsidRDefault="00237417" w:rsidP="00E87DC2">
      <w:pPr>
        <w:pStyle w:val="Paragrafi"/>
        <w:rPr>
          <w:rFonts w:ascii="Times New Roman" w:hAnsi="Times New Roman" w:cs="Times New Roman"/>
          <w:sz w:val="21"/>
          <w:szCs w:val="21"/>
          <w:lang w:val="sq-AL"/>
        </w:rPr>
      </w:pPr>
      <w:r w:rsidRPr="00446C3D">
        <w:rPr>
          <w:sz w:val="21"/>
          <w:szCs w:val="21"/>
          <w:lang w:val="sq-AL"/>
        </w:rPr>
        <w:t>c) “Leje kërkim-zbulim-shfrytëzimi” me kodin IV. 1. B. 3.”.</w:t>
      </w:r>
    </w:p>
    <w:p w:rsidR="00237417" w:rsidRPr="00446C3D" w:rsidRDefault="00237417" w:rsidP="00E87DC2">
      <w:pPr>
        <w:pStyle w:val="Paragrafi"/>
        <w:rPr>
          <w:rFonts w:ascii="Times New Roman" w:hAnsi="Times New Roman" w:cs="Times New Roman"/>
          <w:sz w:val="21"/>
          <w:szCs w:val="21"/>
          <w:lang w:val="sq-AL"/>
        </w:rPr>
      </w:pPr>
      <w:r w:rsidRPr="00446C3D">
        <w:rPr>
          <w:sz w:val="21"/>
          <w:szCs w:val="21"/>
          <w:lang w:val="sq-AL"/>
        </w:rPr>
        <w:t xml:space="preserve">Ky vendim hyn në fuqi pas botimit në Fletoren Zyrtare. </w:t>
      </w:r>
    </w:p>
    <w:p w:rsidR="00237417" w:rsidRPr="00446C3D" w:rsidRDefault="00237417" w:rsidP="00E87DC2">
      <w:pPr>
        <w:pStyle w:val="Paragrafi"/>
        <w:rPr>
          <w:rFonts w:cs="Times New Roman"/>
          <w:sz w:val="10"/>
          <w:szCs w:val="10"/>
          <w:lang w:val="sq-AL"/>
        </w:rPr>
      </w:pPr>
    </w:p>
    <w:p w:rsidR="00237417" w:rsidRPr="00446C3D" w:rsidRDefault="00237417" w:rsidP="00E87DC2">
      <w:pPr>
        <w:pStyle w:val="Autoriteti"/>
        <w:rPr>
          <w:rFonts w:ascii="Times New Roman" w:hAnsi="Times New Roman" w:cs="Times New Roman"/>
          <w:sz w:val="21"/>
          <w:szCs w:val="21"/>
          <w:lang w:val="sq-AL"/>
        </w:rPr>
      </w:pPr>
      <w:r w:rsidRPr="00446C3D">
        <w:rPr>
          <w:sz w:val="21"/>
          <w:szCs w:val="21"/>
          <w:lang w:val="sq-AL"/>
        </w:rPr>
        <w:t>KRYEMINISTRI</w:t>
      </w:r>
    </w:p>
    <w:p w:rsidR="00237417" w:rsidRPr="00446C3D" w:rsidRDefault="00237417" w:rsidP="00E87DC2">
      <w:pPr>
        <w:pStyle w:val="AutoritetiEmer"/>
        <w:rPr>
          <w:rFonts w:ascii="Times New Roman" w:hAnsi="Times New Roman" w:cs="Times New Roman"/>
          <w:sz w:val="21"/>
          <w:szCs w:val="21"/>
          <w:lang w:val="sq-AL"/>
        </w:rPr>
      </w:pPr>
      <w:r w:rsidRPr="00446C3D">
        <w:rPr>
          <w:sz w:val="21"/>
          <w:szCs w:val="21"/>
          <w:lang w:val="sq-AL"/>
        </w:rPr>
        <w:t>Sali Berisha</w:t>
      </w:r>
    </w:p>
    <w:p w:rsidR="00237417" w:rsidRPr="00446C3D" w:rsidRDefault="00237417" w:rsidP="00E87DC2">
      <w:pPr>
        <w:pStyle w:val="Paragrafi"/>
        <w:rPr>
          <w:rFonts w:cs="Times New Roman"/>
          <w:sz w:val="14"/>
          <w:szCs w:val="14"/>
          <w:lang w:val="sq-AL"/>
        </w:rPr>
      </w:pPr>
    </w:p>
    <w:p w:rsidR="00237417" w:rsidRPr="00446C3D" w:rsidRDefault="00237417" w:rsidP="00E87DC2">
      <w:pPr>
        <w:pStyle w:val="Paragrafi"/>
        <w:rPr>
          <w:rFonts w:cs="Times New Roman"/>
          <w:sz w:val="12"/>
          <w:szCs w:val="12"/>
          <w:lang w:val="sq-AL"/>
        </w:rPr>
      </w:pPr>
    </w:p>
    <w:p w:rsidR="00237417" w:rsidRPr="00446C3D" w:rsidRDefault="00237417" w:rsidP="003702EC">
      <w:pPr>
        <w:pStyle w:val="Akti"/>
        <w:rPr>
          <w:sz w:val="21"/>
          <w:szCs w:val="21"/>
          <w:lang w:val="sq-AL"/>
        </w:rPr>
      </w:pPr>
      <w:r w:rsidRPr="00446C3D">
        <w:rPr>
          <w:sz w:val="21"/>
          <w:szCs w:val="21"/>
          <w:lang w:val="sq-AL"/>
        </w:rPr>
        <w:t>Vendim</w:t>
      </w:r>
    </w:p>
    <w:p w:rsidR="00237417" w:rsidRPr="00446C3D" w:rsidRDefault="00237417" w:rsidP="003702EC">
      <w:pPr>
        <w:pStyle w:val="NumriData"/>
        <w:rPr>
          <w:sz w:val="21"/>
          <w:szCs w:val="21"/>
          <w:lang w:val="sq-AL"/>
        </w:rPr>
      </w:pPr>
      <w:r w:rsidRPr="00446C3D">
        <w:rPr>
          <w:sz w:val="21"/>
          <w:szCs w:val="21"/>
          <w:lang w:val="sq-AL"/>
        </w:rPr>
        <w:t>Nr.438, datë 22.6.2011</w:t>
      </w:r>
    </w:p>
    <w:p w:rsidR="00237417" w:rsidRPr="00446C3D" w:rsidRDefault="00237417" w:rsidP="00E87DC2">
      <w:pPr>
        <w:pStyle w:val="Paragrafi"/>
        <w:rPr>
          <w:rFonts w:cs="Times New Roman"/>
          <w:sz w:val="21"/>
          <w:szCs w:val="21"/>
          <w:lang w:val="sq-AL"/>
        </w:rPr>
      </w:pPr>
    </w:p>
    <w:p w:rsidR="00237417" w:rsidRPr="00446C3D" w:rsidRDefault="00237417" w:rsidP="003702EC">
      <w:pPr>
        <w:pStyle w:val="Titulli"/>
        <w:rPr>
          <w:sz w:val="21"/>
          <w:szCs w:val="21"/>
          <w:lang w:val="sq-AL"/>
        </w:rPr>
      </w:pPr>
      <w:r w:rsidRPr="00446C3D">
        <w:rPr>
          <w:sz w:val="21"/>
          <w:szCs w:val="21"/>
          <w:lang w:val="sq-AL"/>
        </w:rPr>
        <w:t>PËR DISA SHTESA NË VENDIMIN NR.554, DATË 7.7.2010 TË KËSHILLIT TË MINISTRAVE “PËR FONDIN E EKSELENCËS, PËR MBËSHTETJE FINANCIARE TË STUDENTËVE E SHKENCËTARËVE TË RINJ, TË SHKËLQYER”, TË NDRYSHUAR</w:t>
      </w:r>
    </w:p>
    <w:p w:rsidR="00237417" w:rsidRPr="00446C3D" w:rsidRDefault="00237417" w:rsidP="00E87DC2">
      <w:pPr>
        <w:pStyle w:val="Paragrafi"/>
        <w:rPr>
          <w:rFonts w:cs="Times New Roman"/>
          <w:sz w:val="21"/>
          <w:szCs w:val="21"/>
          <w:lang w:val="sq-AL"/>
        </w:rPr>
      </w:pPr>
    </w:p>
    <w:p w:rsidR="00237417" w:rsidRPr="00446C3D" w:rsidRDefault="00237417" w:rsidP="003702EC">
      <w:pPr>
        <w:pStyle w:val="BazLigjPropozues"/>
        <w:rPr>
          <w:sz w:val="21"/>
          <w:szCs w:val="21"/>
          <w:lang w:val="sq-AL"/>
        </w:rPr>
      </w:pPr>
      <w:r w:rsidRPr="00446C3D">
        <w:rPr>
          <w:rFonts w:cs="Times New Roman"/>
          <w:sz w:val="21"/>
          <w:szCs w:val="21"/>
          <w:lang w:val="sq-AL"/>
        </w:rPr>
        <w:t> </w:t>
      </w:r>
      <w:r w:rsidRPr="00446C3D">
        <w:rPr>
          <w:sz w:val="21"/>
          <w:szCs w:val="21"/>
          <w:lang w:val="sq-AL"/>
        </w:rPr>
        <w:t>Në mbështetje të nenit 100 të Kushtetutës, të nenit 57 të ligjit nr.9741, datë 21.5.2007 “Për arsimin e lartë në Republikën e Shqipërisë”, të ndryshuar, të ligjit nr.9936, datë 26.6.2008 “Për menaxhimin e sistemit buxhetor në Republikën e Shqipërisë” dhe të ligjit nr.10 355, datë 2.12.2010 “Për buxhetin e vitit 2011”, me propozimin e Ministrit të Arsimit dhe Shkencës, Këshilli i Ministrave</w:t>
      </w:r>
    </w:p>
    <w:p w:rsidR="00237417" w:rsidRPr="00446C3D" w:rsidRDefault="00237417" w:rsidP="00E87DC2">
      <w:pPr>
        <w:pStyle w:val="Paragrafi"/>
        <w:rPr>
          <w:rFonts w:cs="Times New Roman"/>
          <w:sz w:val="21"/>
          <w:szCs w:val="21"/>
          <w:lang w:val="sq-AL"/>
        </w:rPr>
      </w:pPr>
      <w:r w:rsidRPr="00446C3D">
        <w:rPr>
          <w:rFonts w:cs="Times New Roman"/>
          <w:sz w:val="21"/>
          <w:szCs w:val="21"/>
          <w:lang w:val="sq-AL"/>
        </w:rPr>
        <w:t> </w:t>
      </w:r>
    </w:p>
    <w:p w:rsidR="00237417" w:rsidRPr="00446C3D" w:rsidRDefault="00237417" w:rsidP="003702EC">
      <w:pPr>
        <w:pStyle w:val="VENDOSI"/>
        <w:rPr>
          <w:sz w:val="21"/>
          <w:szCs w:val="21"/>
          <w:lang w:val="sq-AL"/>
        </w:rPr>
      </w:pPr>
      <w:r w:rsidRPr="00446C3D">
        <w:rPr>
          <w:sz w:val="21"/>
          <w:szCs w:val="21"/>
          <w:lang w:val="sq-AL"/>
        </w:rPr>
        <w:t>VENDOSI:</w:t>
      </w:r>
    </w:p>
    <w:p w:rsidR="00237417" w:rsidRPr="00446C3D" w:rsidRDefault="00237417" w:rsidP="00E87DC2">
      <w:pPr>
        <w:pStyle w:val="Paragrafi"/>
        <w:rPr>
          <w:rFonts w:cs="Times New Roman"/>
          <w:sz w:val="21"/>
          <w:szCs w:val="21"/>
          <w:lang w:val="sq-AL"/>
        </w:rPr>
      </w:pPr>
      <w:r w:rsidRPr="00446C3D">
        <w:rPr>
          <w:rFonts w:cs="Times New Roman"/>
          <w:sz w:val="21"/>
          <w:szCs w:val="21"/>
          <w:lang w:val="sq-AL"/>
        </w:rPr>
        <w:t> </w:t>
      </w:r>
    </w:p>
    <w:p w:rsidR="00237417" w:rsidRPr="00446C3D" w:rsidRDefault="00237417" w:rsidP="00E87DC2">
      <w:pPr>
        <w:pStyle w:val="Paragrafi"/>
        <w:rPr>
          <w:sz w:val="21"/>
          <w:szCs w:val="21"/>
          <w:lang w:val="sq-AL"/>
        </w:rPr>
      </w:pPr>
      <w:r w:rsidRPr="00446C3D">
        <w:rPr>
          <w:sz w:val="21"/>
          <w:szCs w:val="21"/>
          <w:lang w:val="sq-AL"/>
        </w:rPr>
        <w:t>Në vendimin nr.554, datë 7.7.2010 të Këshillit të Ministrave, të ndryshuar, të bëhen shtesat e mëposhtme:</w:t>
      </w:r>
    </w:p>
    <w:p w:rsidR="00237417" w:rsidRPr="00446C3D" w:rsidRDefault="00237417" w:rsidP="00E87DC2">
      <w:pPr>
        <w:pStyle w:val="Paragrafi"/>
        <w:rPr>
          <w:sz w:val="21"/>
          <w:szCs w:val="21"/>
          <w:lang w:val="sq-AL"/>
        </w:rPr>
      </w:pPr>
      <w:r w:rsidRPr="00446C3D">
        <w:rPr>
          <w:rFonts w:cs="Times New Roman"/>
          <w:sz w:val="21"/>
          <w:szCs w:val="21"/>
          <w:lang w:val="sq-AL"/>
        </w:rPr>
        <w:t>a) </w:t>
      </w:r>
      <w:r w:rsidRPr="00446C3D">
        <w:rPr>
          <w:sz w:val="21"/>
          <w:szCs w:val="21"/>
          <w:lang w:val="sq-AL"/>
        </w:rPr>
        <w:t>Në fund të shkronjës “b” të pikës 1, pas fjalëve “... në artet e bukura ...” shtohen fjalët “... në fushën e sigurisë kombëtare ...”.</w:t>
      </w:r>
    </w:p>
    <w:p w:rsidR="00237417" w:rsidRPr="00446C3D" w:rsidRDefault="00237417" w:rsidP="00E87DC2">
      <w:pPr>
        <w:pStyle w:val="Paragrafi"/>
        <w:rPr>
          <w:sz w:val="21"/>
          <w:szCs w:val="21"/>
          <w:lang w:val="sq-AL"/>
        </w:rPr>
      </w:pPr>
      <w:r w:rsidRPr="00446C3D">
        <w:rPr>
          <w:rFonts w:cs="Times New Roman"/>
          <w:sz w:val="21"/>
          <w:szCs w:val="21"/>
          <w:lang w:val="sq-AL"/>
        </w:rPr>
        <w:t>b) </w:t>
      </w:r>
      <w:r w:rsidRPr="00446C3D">
        <w:rPr>
          <w:sz w:val="21"/>
          <w:szCs w:val="21"/>
          <w:lang w:val="sq-AL"/>
        </w:rPr>
        <w:t>Në shkronjën “b” të pikës 2, pas fjalëve “... në artet e bukura ...” shtohen fjalët “... në fushën e sigurisë kombëtare ...”.</w:t>
      </w:r>
    </w:p>
    <w:p w:rsidR="00237417" w:rsidRPr="00446C3D" w:rsidRDefault="00237417" w:rsidP="00E87DC2">
      <w:pPr>
        <w:pStyle w:val="Paragrafi"/>
        <w:rPr>
          <w:sz w:val="21"/>
          <w:szCs w:val="21"/>
          <w:lang w:val="sq-AL"/>
        </w:rPr>
      </w:pPr>
      <w:r w:rsidRPr="00446C3D">
        <w:rPr>
          <w:sz w:val="21"/>
          <w:szCs w:val="21"/>
          <w:lang w:val="sq-AL"/>
        </w:rPr>
        <w:t>Ky vendim hyn në fuqi menjëherë dhe botohet në Fletoren Zyrtare.</w:t>
      </w:r>
    </w:p>
    <w:p w:rsidR="00237417" w:rsidRPr="00446C3D" w:rsidRDefault="00237417" w:rsidP="00E87DC2">
      <w:pPr>
        <w:pStyle w:val="Paragrafi"/>
        <w:rPr>
          <w:sz w:val="21"/>
          <w:szCs w:val="21"/>
          <w:lang w:val="sq-AL"/>
        </w:rPr>
      </w:pPr>
      <w:r w:rsidRPr="00446C3D">
        <w:rPr>
          <w:sz w:val="21"/>
          <w:szCs w:val="21"/>
          <w:lang w:val="sq-AL"/>
        </w:rPr>
        <w:t> </w:t>
      </w:r>
    </w:p>
    <w:p w:rsidR="00237417" w:rsidRPr="00446C3D" w:rsidRDefault="00237417" w:rsidP="003702EC">
      <w:pPr>
        <w:pStyle w:val="Autoriteti"/>
        <w:rPr>
          <w:sz w:val="21"/>
          <w:szCs w:val="21"/>
          <w:lang w:val="sq-AL"/>
        </w:rPr>
      </w:pPr>
      <w:r w:rsidRPr="00446C3D">
        <w:rPr>
          <w:sz w:val="21"/>
          <w:szCs w:val="21"/>
          <w:lang w:val="sq-AL"/>
        </w:rPr>
        <w:t>KRYEMINISTRI</w:t>
      </w:r>
    </w:p>
    <w:p w:rsidR="00237417" w:rsidRPr="00446C3D" w:rsidRDefault="00237417" w:rsidP="003702EC">
      <w:pPr>
        <w:pStyle w:val="AutoritetiEmer"/>
        <w:rPr>
          <w:sz w:val="21"/>
          <w:szCs w:val="21"/>
          <w:lang w:val="sq-AL"/>
        </w:rPr>
      </w:pPr>
      <w:r w:rsidRPr="00446C3D">
        <w:rPr>
          <w:sz w:val="21"/>
          <w:szCs w:val="21"/>
          <w:lang w:val="sq-AL"/>
        </w:rPr>
        <w:t>Sali Berisha</w:t>
      </w:r>
    </w:p>
    <w:p w:rsidR="00237417" w:rsidRPr="00446C3D" w:rsidRDefault="00237417" w:rsidP="00F14BC0">
      <w:pPr>
        <w:pStyle w:val="Akti"/>
        <w:rPr>
          <w:sz w:val="21"/>
          <w:szCs w:val="21"/>
          <w:lang w:val="sq-AL"/>
        </w:rPr>
      </w:pPr>
      <w:r w:rsidRPr="00446C3D">
        <w:rPr>
          <w:sz w:val="21"/>
          <w:szCs w:val="21"/>
          <w:lang w:val="sq-AL"/>
        </w:rPr>
        <w:t>Vendim</w:t>
      </w:r>
    </w:p>
    <w:p w:rsidR="00237417" w:rsidRPr="00446C3D" w:rsidRDefault="00237417" w:rsidP="00F14BC0">
      <w:pPr>
        <w:pStyle w:val="NumriData"/>
        <w:rPr>
          <w:sz w:val="21"/>
          <w:szCs w:val="21"/>
          <w:lang w:val="sq-AL"/>
        </w:rPr>
      </w:pPr>
      <w:r w:rsidRPr="00446C3D">
        <w:rPr>
          <w:sz w:val="21"/>
          <w:szCs w:val="21"/>
          <w:lang w:val="sq-AL"/>
        </w:rPr>
        <w:t>Nr.439, datë 13.5.2011</w:t>
      </w:r>
    </w:p>
    <w:p w:rsidR="00237417" w:rsidRPr="00446C3D" w:rsidRDefault="00237417" w:rsidP="000E5067">
      <w:pPr>
        <w:pStyle w:val="Paragrafi"/>
        <w:rPr>
          <w:rFonts w:cs="Times New Roman"/>
          <w:sz w:val="21"/>
          <w:szCs w:val="21"/>
          <w:lang w:val="sq-AL"/>
        </w:rPr>
      </w:pPr>
    </w:p>
    <w:p w:rsidR="00237417" w:rsidRPr="00446C3D" w:rsidRDefault="00237417" w:rsidP="00F14BC0">
      <w:pPr>
        <w:pStyle w:val="Titulli"/>
        <w:rPr>
          <w:sz w:val="21"/>
          <w:szCs w:val="21"/>
          <w:lang w:val="sq-AL"/>
        </w:rPr>
      </w:pPr>
      <w:r w:rsidRPr="00446C3D">
        <w:rPr>
          <w:sz w:val="21"/>
          <w:szCs w:val="21"/>
          <w:lang w:val="sq-AL"/>
        </w:rPr>
        <w:t>Për miratimin e dokumentit “Politik</w:t>
      </w:r>
      <w:r>
        <w:rPr>
          <w:sz w:val="21"/>
          <w:szCs w:val="21"/>
          <w:lang w:val="sq-AL"/>
        </w:rPr>
        <w:t>at</w:t>
      </w:r>
      <w:r w:rsidRPr="00446C3D">
        <w:rPr>
          <w:sz w:val="21"/>
          <w:szCs w:val="21"/>
          <w:lang w:val="sq-AL"/>
        </w:rPr>
        <w:t xml:space="preserve"> dhe procedurat e funksionimit të qendrës ndërinstitucionale operacionale detare (QNOD)”</w:t>
      </w:r>
    </w:p>
    <w:p w:rsidR="00237417" w:rsidRPr="00446C3D" w:rsidRDefault="00237417" w:rsidP="000E5067">
      <w:pPr>
        <w:pStyle w:val="Paragrafi"/>
        <w:rPr>
          <w:rFonts w:cs="Times New Roman"/>
          <w:sz w:val="21"/>
          <w:szCs w:val="21"/>
          <w:lang w:val="sq-AL"/>
        </w:rPr>
      </w:pPr>
    </w:p>
    <w:p w:rsidR="00237417" w:rsidRPr="00446C3D" w:rsidRDefault="00237417" w:rsidP="00F14BC0">
      <w:pPr>
        <w:pStyle w:val="BazLigjPropozues"/>
        <w:rPr>
          <w:sz w:val="21"/>
          <w:szCs w:val="21"/>
          <w:lang w:val="sq-AL"/>
        </w:rPr>
      </w:pPr>
      <w:r w:rsidRPr="00446C3D">
        <w:rPr>
          <w:sz w:val="21"/>
          <w:szCs w:val="21"/>
          <w:lang w:val="sq-AL"/>
        </w:rPr>
        <w:t>Në mbështetje të nenit 100 të Kushtetutës dhe të pikës 1 të kreut IV të vendimit nr.954, datë 30.9.2009 të Këshillit të Ministrave “Për organizimin, strukturën, funksionimin e Qendrës Ndërinstitucionale Operacionale Detare (QNOD) dhe bashkëveprimi me institucionet shtetërore, që kanë interesa në det”, të ndryshuar, me propozimin e Ministrit të Mbrojtjes, Këshilli i Ministrave</w:t>
      </w:r>
    </w:p>
    <w:p w:rsidR="00237417" w:rsidRPr="00446C3D" w:rsidRDefault="00237417" w:rsidP="000E5067">
      <w:pPr>
        <w:pStyle w:val="Paragrafi"/>
        <w:rPr>
          <w:rFonts w:cs="Times New Roman"/>
          <w:sz w:val="21"/>
          <w:szCs w:val="21"/>
          <w:lang w:val="sq-AL"/>
        </w:rPr>
      </w:pPr>
    </w:p>
    <w:p w:rsidR="00237417" w:rsidRPr="00446C3D" w:rsidRDefault="00237417" w:rsidP="00F14BC0">
      <w:pPr>
        <w:pStyle w:val="VENDOSI"/>
        <w:rPr>
          <w:sz w:val="21"/>
          <w:szCs w:val="21"/>
          <w:lang w:val="sq-AL"/>
        </w:rPr>
      </w:pPr>
      <w:r w:rsidRPr="00446C3D">
        <w:rPr>
          <w:sz w:val="21"/>
          <w:szCs w:val="21"/>
          <w:lang w:val="sq-AL"/>
        </w:rPr>
        <w:t>Vendosi:</w:t>
      </w:r>
    </w:p>
    <w:p w:rsidR="00237417" w:rsidRPr="00446C3D" w:rsidRDefault="00237417" w:rsidP="000E5067">
      <w:pPr>
        <w:pStyle w:val="Paragrafi"/>
        <w:rPr>
          <w:rFonts w:cs="Times New Roman"/>
          <w:sz w:val="21"/>
          <w:szCs w:val="21"/>
          <w:lang w:val="sq-AL"/>
        </w:rPr>
      </w:pPr>
    </w:p>
    <w:p w:rsidR="00237417" w:rsidRPr="00446C3D" w:rsidRDefault="00237417" w:rsidP="007B07D7">
      <w:pPr>
        <w:pStyle w:val="Paragrafi"/>
        <w:rPr>
          <w:sz w:val="21"/>
          <w:szCs w:val="21"/>
          <w:lang w:val="sq-AL"/>
        </w:rPr>
      </w:pPr>
      <w:r w:rsidRPr="00446C3D">
        <w:rPr>
          <w:sz w:val="21"/>
          <w:szCs w:val="21"/>
          <w:lang w:val="sq-AL"/>
        </w:rPr>
        <w:t>1. Miratimin e dokumentit “Politikat dhe procedurat e funksionimit të Qendrës Ndërinstitucionale Operacionale Detare (QNOD)”, sipas tekstit që i bashkëlidhet këtij vendimi dhe është pjesë përbërëse e tij.</w:t>
      </w:r>
    </w:p>
    <w:p w:rsidR="00237417" w:rsidRPr="00446C3D" w:rsidRDefault="00237417" w:rsidP="007B07D7">
      <w:pPr>
        <w:pStyle w:val="Paragrafi"/>
        <w:rPr>
          <w:sz w:val="21"/>
          <w:szCs w:val="21"/>
          <w:lang w:val="sq-AL"/>
        </w:rPr>
      </w:pPr>
      <w:r w:rsidRPr="00446C3D">
        <w:rPr>
          <w:sz w:val="21"/>
          <w:szCs w:val="21"/>
          <w:lang w:val="sq-AL"/>
        </w:rPr>
        <w:t>2. Ngarkohen Ministri i Mbrojtjes, Ministri i Brendshëm, Ministri i Financave Ministri i Punëve Publike dhe Transportit, Ministri i Mjedisit, Pyjeve dhe Administrimit të Ujërave, Ministri i Turizmit, Kulturës, Rinisë dhe Sporteve dhe Ministri i Bujqësisë, Ushqimit dhe Mbrojtjes së Konsumatorit për zbatimin e këtij vendimi.</w:t>
      </w:r>
    </w:p>
    <w:p w:rsidR="00237417" w:rsidRPr="00446C3D" w:rsidRDefault="00237417" w:rsidP="007B07D7">
      <w:pPr>
        <w:pStyle w:val="Paragrafi"/>
        <w:rPr>
          <w:sz w:val="21"/>
          <w:szCs w:val="21"/>
          <w:lang w:val="sq-AL"/>
        </w:rPr>
      </w:pPr>
      <w:r w:rsidRPr="00446C3D">
        <w:rPr>
          <w:sz w:val="21"/>
          <w:szCs w:val="21"/>
          <w:lang w:val="sq-AL"/>
        </w:rPr>
        <w:t>Ky vendim hyn në fuqi menjëherë dhe botohet në Fletoren Zyrtare.</w:t>
      </w:r>
    </w:p>
    <w:p w:rsidR="00237417" w:rsidRPr="00446C3D" w:rsidRDefault="00237417" w:rsidP="007B07D7">
      <w:pPr>
        <w:pStyle w:val="Paragrafi"/>
        <w:rPr>
          <w:sz w:val="21"/>
          <w:szCs w:val="21"/>
          <w:lang w:val="sq-AL"/>
        </w:rPr>
      </w:pPr>
    </w:p>
    <w:p w:rsidR="00237417" w:rsidRPr="00446C3D" w:rsidRDefault="00237417" w:rsidP="009779AC">
      <w:pPr>
        <w:pStyle w:val="Autoriteti"/>
        <w:rPr>
          <w:sz w:val="21"/>
          <w:szCs w:val="21"/>
          <w:lang w:val="sq-AL"/>
        </w:rPr>
      </w:pPr>
      <w:r w:rsidRPr="00446C3D">
        <w:rPr>
          <w:sz w:val="21"/>
          <w:szCs w:val="21"/>
          <w:lang w:val="sq-AL"/>
        </w:rPr>
        <w:t xml:space="preserve">Kryeministri </w:t>
      </w:r>
    </w:p>
    <w:p w:rsidR="00237417" w:rsidRPr="00446C3D" w:rsidRDefault="00237417" w:rsidP="009779AC">
      <w:pPr>
        <w:pStyle w:val="AutoritetiEmer"/>
        <w:rPr>
          <w:sz w:val="21"/>
          <w:szCs w:val="21"/>
          <w:lang w:val="sq-AL"/>
        </w:rPr>
      </w:pPr>
      <w:r w:rsidRPr="00446C3D">
        <w:rPr>
          <w:sz w:val="21"/>
          <w:szCs w:val="21"/>
          <w:lang w:val="sq-AL"/>
        </w:rPr>
        <w:t xml:space="preserve">Sali Berisha </w:t>
      </w:r>
    </w:p>
    <w:p w:rsidR="00237417" w:rsidRPr="00446C3D" w:rsidRDefault="00237417" w:rsidP="00E87DC2">
      <w:pPr>
        <w:pStyle w:val="Paragrafi"/>
        <w:rPr>
          <w:rFonts w:cs="Times New Roman"/>
          <w:sz w:val="21"/>
          <w:szCs w:val="21"/>
          <w:lang w:val="sq-AL"/>
        </w:rPr>
      </w:pPr>
    </w:p>
    <w:p w:rsidR="00237417" w:rsidRPr="00446C3D" w:rsidRDefault="00237417" w:rsidP="00E87DC2">
      <w:pPr>
        <w:pStyle w:val="Paragrafi"/>
        <w:rPr>
          <w:rFonts w:cs="Times New Roman"/>
          <w:sz w:val="21"/>
          <w:szCs w:val="21"/>
          <w:lang w:val="sq-AL"/>
        </w:rPr>
      </w:pPr>
    </w:p>
    <w:p w:rsidR="00237417" w:rsidRPr="00446C3D" w:rsidRDefault="00237417" w:rsidP="003702EC">
      <w:pPr>
        <w:pStyle w:val="Akti"/>
        <w:rPr>
          <w:sz w:val="21"/>
          <w:szCs w:val="21"/>
          <w:lang w:val="sq-AL"/>
        </w:rPr>
      </w:pPr>
      <w:r w:rsidRPr="00446C3D">
        <w:rPr>
          <w:sz w:val="21"/>
          <w:szCs w:val="21"/>
          <w:lang w:val="sq-AL"/>
        </w:rPr>
        <w:t>VENDIM</w:t>
      </w:r>
    </w:p>
    <w:p w:rsidR="00237417" w:rsidRPr="00446C3D" w:rsidRDefault="00237417" w:rsidP="003702EC">
      <w:pPr>
        <w:pStyle w:val="NumriData"/>
        <w:rPr>
          <w:sz w:val="21"/>
          <w:szCs w:val="21"/>
          <w:lang w:val="sq-AL"/>
        </w:rPr>
      </w:pPr>
      <w:r w:rsidRPr="00446C3D">
        <w:rPr>
          <w:sz w:val="21"/>
          <w:szCs w:val="21"/>
          <w:lang w:val="sq-AL"/>
        </w:rPr>
        <w:t>Nr.440, datë 16.6.2011</w:t>
      </w:r>
    </w:p>
    <w:p w:rsidR="00237417" w:rsidRPr="00446C3D" w:rsidRDefault="00237417" w:rsidP="003702EC">
      <w:pPr>
        <w:pStyle w:val="Paragrafi"/>
        <w:rPr>
          <w:rFonts w:cs="Times New Roman"/>
          <w:sz w:val="21"/>
          <w:szCs w:val="21"/>
          <w:lang w:val="sq-AL"/>
        </w:rPr>
      </w:pPr>
    </w:p>
    <w:p w:rsidR="00237417" w:rsidRPr="00446C3D" w:rsidRDefault="00237417" w:rsidP="003702EC">
      <w:pPr>
        <w:pStyle w:val="Titulli"/>
        <w:rPr>
          <w:sz w:val="21"/>
          <w:szCs w:val="21"/>
          <w:lang w:val="sq-AL"/>
        </w:rPr>
      </w:pPr>
      <w:r w:rsidRPr="00446C3D">
        <w:rPr>
          <w:sz w:val="21"/>
          <w:szCs w:val="21"/>
          <w:lang w:val="sq-AL"/>
        </w:rPr>
        <w:t>PËR MIRATIMIN E FORMËS, TË KUSHTEVE TË RIKTHIMIT DHE TË MËNYRËS SË LLOGARITJES TË GARANCIVE FINANCIARE PËR REHABILITIMIN E MJEDISIT, PËR REALIZIMIN E PROGRAMIT MINIMAL TË PUNËS DHE PËR REALIZIMIN E INVESTIMIT</w:t>
      </w:r>
    </w:p>
    <w:p w:rsidR="00237417" w:rsidRPr="00446C3D" w:rsidRDefault="00237417" w:rsidP="003702EC">
      <w:pPr>
        <w:pStyle w:val="Paragrafi"/>
        <w:rPr>
          <w:rFonts w:cs="Times New Roman"/>
          <w:sz w:val="21"/>
          <w:szCs w:val="21"/>
          <w:lang w:val="sq-AL"/>
        </w:rPr>
      </w:pPr>
    </w:p>
    <w:p w:rsidR="00237417" w:rsidRPr="00446C3D" w:rsidRDefault="00237417" w:rsidP="003702EC">
      <w:pPr>
        <w:pStyle w:val="BazLigjPropozues"/>
        <w:rPr>
          <w:sz w:val="21"/>
          <w:szCs w:val="21"/>
          <w:lang w:val="sq-AL"/>
        </w:rPr>
      </w:pPr>
      <w:r w:rsidRPr="00446C3D">
        <w:rPr>
          <w:sz w:val="21"/>
          <w:szCs w:val="21"/>
          <w:lang w:val="sq-AL"/>
        </w:rPr>
        <w:t>Në mbështetje të nenit 100 të Kushtetutës dhe të neneve 31 pika 6, e 56, pika 1 të ligjit nr.10 304, datë 15.7.2010 “Për sektorin minerar në Republikën e Shqipërisë”, me propozimin e Ministrit të Ekonomisë, Tregtisë dhe Energjetikës, Këshilli i Ministrave</w:t>
      </w:r>
    </w:p>
    <w:p w:rsidR="00237417" w:rsidRPr="00446C3D" w:rsidRDefault="00237417" w:rsidP="003702EC">
      <w:pPr>
        <w:pStyle w:val="Paragrafi"/>
        <w:rPr>
          <w:rFonts w:cs="Times New Roman"/>
          <w:sz w:val="21"/>
          <w:szCs w:val="21"/>
          <w:lang w:val="sq-AL"/>
        </w:rPr>
      </w:pPr>
    </w:p>
    <w:p w:rsidR="00237417" w:rsidRPr="00446C3D" w:rsidRDefault="00237417" w:rsidP="003702EC">
      <w:pPr>
        <w:pStyle w:val="VENDOSI"/>
        <w:rPr>
          <w:sz w:val="21"/>
          <w:szCs w:val="21"/>
          <w:lang w:val="sq-AL"/>
        </w:rPr>
      </w:pPr>
      <w:r w:rsidRPr="00446C3D">
        <w:rPr>
          <w:sz w:val="21"/>
          <w:szCs w:val="21"/>
          <w:lang w:val="sq-AL"/>
        </w:rPr>
        <w:t>VENDOSI:</w:t>
      </w:r>
    </w:p>
    <w:p w:rsidR="00237417" w:rsidRPr="00446C3D" w:rsidRDefault="00237417" w:rsidP="003702EC">
      <w:pPr>
        <w:pStyle w:val="Paragrafi"/>
        <w:rPr>
          <w:rFonts w:cs="Times New Roman"/>
          <w:sz w:val="21"/>
          <w:szCs w:val="21"/>
          <w:lang w:val="sq-AL"/>
        </w:rPr>
      </w:pPr>
    </w:p>
    <w:p w:rsidR="00237417" w:rsidRPr="00446C3D" w:rsidRDefault="00237417" w:rsidP="003702EC">
      <w:pPr>
        <w:pStyle w:val="Paragrafi"/>
        <w:rPr>
          <w:sz w:val="21"/>
          <w:szCs w:val="21"/>
          <w:lang w:val="sq-AL"/>
        </w:rPr>
      </w:pPr>
      <w:r w:rsidRPr="00446C3D">
        <w:rPr>
          <w:sz w:val="21"/>
          <w:szCs w:val="21"/>
          <w:lang w:val="sq-AL"/>
        </w:rPr>
        <w:t>1. Shërbimi Gjeologjik Shqiptar (SHGJSH) vlerëson planin e rehabilitimit përfundimtar të mjedisit për lejet e kërkim-zbulimit dhe llogarit në vlerë monetare garancinë financiare të detyrueshme, të përgjithshme dhe vjetore, për realizimin e planit të rehabilitimit të mjedisit, në bazë të vlerës së përgjithshme të garancisë financiare për rehabilitimin e mjedisit, të viteve të kohëzgjatjes së lejes minerare, të sasisë së punimeve gjeologjike të programuara për t’u kryer çdo vit dhe i dërgon për miratim te ministri. Kjo vlerë përcaktohet në vendimin e këshillit teknik të SHGJSH-së për miratimin e planit të veprimtarive minerare.</w:t>
      </w:r>
    </w:p>
    <w:p w:rsidR="00237417" w:rsidRPr="00446C3D" w:rsidRDefault="00237417" w:rsidP="003702EC">
      <w:pPr>
        <w:pStyle w:val="Paragrafi"/>
        <w:rPr>
          <w:sz w:val="21"/>
          <w:szCs w:val="21"/>
          <w:lang w:val="sq-AL"/>
        </w:rPr>
      </w:pPr>
      <w:r w:rsidRPr="00446C3D">
        <w:rPr>
          <w:sz w:val="21"/>
          <w:szCs w:val="21"/>
          <w:lang w:val="sq-AL"/>
        </w:rPr>
        <w:t>2. Vlera e përgjithshme e garancisë financiare për rehabilitimin përfundimtar të mjedisit për lejet e kërkim-zbulimit llogaritet, si vlera monetare për financimin e aktiviteteve për realizimin e veprimtarive të mbylljes së punimeve gjeologjike të kërkim-zbulimit të rehabilitimit progresiv e të rehabilitimit përfundimtar të mjedisit të zonës së lejuar minerare dhe të asaj të përdorur nga subjekti për zhvillimin e veprimtarisë minerare.</w:t>
      </w:r>
    </w:p>
    <w:p w:rsidR="00237417" w:rsidRPr="00446C3D" w:rsidRDefault="00237417" w:rsidP="003702EC">
      <w:pPr>
        <w:pStyle w:val="Paragrafi"/>
        <w:rPr>
          <w:sz w:val="21"/>
          <w:szCs w:val="21"/>
          <w:lang w:val="sq-AL"/>
        </w:rPr>
      </w:pPr>
      <w:r w:rsidRPr="00446C3D">
        <w:rPr>
          <w:sz w:val="21"/>
          <w:szCs w:val="21"/>
          <w:lang w:val="sq-AL"/>
        </w:rPr>
        <w:t>3. Agjencia Kombëtare e Burimeve Natyrore (AKBN) vlerëson planin e rehabilitimit përfundimtar të mjedisit për lejet e shfrytëzimit dhe lejet e kërkim-zbulim-shfrytëzimit dhe llogarit në vlerë monetare garancinë financiare të detyrueshme, të përgjithshme dhe vjetore, për realizimin e planit të rehabilitimit të mjedisit në bazë të vlerës së përgjithshme të garancisë financiare për rehabilitimin e mjedisit, të viteve të kohëzgjatjes së lejes minerare, t</w:t>
      </w:r>
      <w:r w:rsidRPr="00446C3D">
        <w:rPr>
          <w:rFonts w:ascii="Times New Roman" w:hAnsi="Times New Roman" w:cs="Times New Roman"/>
          <w:sz w:val="21"/>
          <w:szCs w:val="21"/>
          <w:lang w:val="sq-AL"/>
        </w:rPr>
        <w:t>ë</w:t>
      </w:r>
      <w:r w:rsidRPr="00446C3D">
        <w:rPr>
          <w:sz w:val="21"/>
          <w:szCs w:val="21"/>
          <w:lang w:val="sq-AL"/>
        </w:rPr>
        <w:t xml:space="preserve"> sasisë së mineralit të programuar për t’u shfrytëzuar çdo vit dhe i dërgon për miratim te ministri. Kjo vlerë përcaktohet në vendimin e këshillit teknik të AKBN-së për miratimin e planit të veprimtarive minerare.</w:t>
      </w:r>
    </w:p>
    <w:p w:rsidR="00237417" w:rsidRPr="00446C3D" w:rsidRDefault="00237417" w:rsidP="003702EC">
      <w:pPr>
        <w:pStyle w:val="Paragrafi"/>
        <w:rPr>
          <w:sz w:val="21"/>
          <w:szCs w:val="21"/>
          <w:lang w:val="sq-AL"/>
        </w:rPr>
      </w:pPr>
      <w:r w:rsidRPr="00446C3D">
        <w:rPr>
          <w:sz w:val="21"/>
          <w:szCs w:val="21"/>
          <w:lang w:val="sq-AL"/>
        </w:rPr>
        <w:t>4. Vlera e përgjithshme e garancisë financiare për rehabilitimin përfundimtar të mjedisit për lejet e shfrytëzimit dhe lejet e kërkim-zbulim-shfrytëzimit llogaritet, si vlera monetare për financimin e aktiviteteve për realizimin e veprimtarive të mbylljes së minierës dhe/ose karrierës, mbylljes dhe rehabilitimit të sheshit të depozitimit të mbetjeve, rehabilitimit progresiv e rehabilitimit përfundimtar të mjedisit të zonës së lejuar minerare dhe të asaj të përdorur nga subjekti për zhvillimin e veprimtarisë minerare.</w:t>
      </w:r>
    </w:p>
    <w:p w:rsidR="00237417" w:rsidRPr="00446C3D" w:rsidRDefault="00237417" w:rsidP="003702EC">
      <w:pPr>
        <w:pStyle w:val="Paragrafi"/>
        <w:rPr>
          <w:sz w:val="21"/>
          <w:szCs w:val="21"/>
          <w:lang w:val="sq-AL"/>
        </w:rPr>
      </w:pPr>
      <w:r w:rsidRPr="00446C3D">
        <w:rPr>
          <w:sz w:val="21"/>
          <w:szCs w:val="21"/>
          <w:lang w:val="sq-AL"/>
        </w:rPr>
        <w:t>5. Vlera monetare e garancisë financiare për rehabilitimin e mjedisit për lejet minerare për vitin e parë do të jetë e barabartë me vlerën e përgjithshme të garancisë financiare për rehabilitimin e mjedisit të ndarë me vitet e kohëzgjatjes së lejes minerare të miratuar. Zotëruesi i lejes minerare paraqet në sportelet e QKL-së dokumentin e garancisë financiare për realizimin e rehabilitimit të mjedisit për vitin e parë, brenda afateve të përcaktuara në ligjin nr.10 304, datë 15.7.2010 “Për sektorin minerar në Republikën e Shqipërisë”.</w:t>
      </w:r>
    </w:p>
    <w:p w:rsidR="00237417" w:rsidRPr="00446C3D" w:rsidRDefault="00237417" w:rsidP="003702EC">
      <w:pPr>
        <w:pStyle w:val="Paragrafi"/>
        <w:rPr>
          <w:sz w:val="21"/>
          <w:szCs w:val="21"/>
          <w:lang w:val="sq-AL"/>
        </w:rPr>
      </w:pPr>
      <w:r w:rsidRPr="00446C3D">
        <w:rPr>
          <w:sz w:val="21"/>
          <w:szCs w:val="21"/>
          <w:lang w:val="sq-AL"/>
        </w:rPr>
        <w:t>6. Për vitin e dytë dhe në vazhdim, për lejet minerare të kërkim-zbulimit, kjo garanci do të rivlerësohet nga SHGJSH-ja në përputhje me sasinë e punimeve gjeologjike të parashikuara për t’u kryer në planin vjetor, nëse kjo sasi është më e madhe se sasia e programuar në projektin e zhvillimit të veprimtarisë minerare. Kjo garanci financiare vjetore depozitohet së bashku me planin vjetor të veprimtarisë minerare dhe jo më vonë se 30 (tridhjetë) ditë kalendarike pas përfundimit të vitit të llogaritur me datën efektive të marrjes së lejes minerare.</w:t>
      </w:r>
    </w:p>
    <w:p w:rsidR="00237417" w:rsidRPr="00446C3D" w:rsidRDefault="00237417" w:rsidP="003702EC">
      <w:pPr>
        <w:pStyle w:val="Paragrafi"/>
        <w:rPr>
          <w:sz w:val="21"/>
          <w:szCs w:val="21"/>
          <w:lang w:val="sq-AL"/>
        </w:rPr>
      </w:pPr>
      <w:r w:rsidRPr="00446C3D">
        <w:rPr>
          <w:sz w:val="21"/>
          <w:szCs w:val="21"/>
          <w:lang w:val="sq-AL"/>
        </w:rPr>
        <w:t>7. Për vitin e dytë dhe në vazhdim, për lejet minerare të shfrytëzimit dhe lejet e kërkim-zbulim-shfrytëzimit kjo garanci do të rivlerësohet nga AKBN-ja, në përputhje me sasinë e mineralit të parashikuar për t’u shfrytëzuar në planin vjetor, nëse kjo sasi është më e madhe se sasia e programuar në projektin e zhvillimit të veprimtarisë minerare. Kjo garanci financiare vjetore depozitohet së bashku me planin vjetor të veprimtarisë minerare dhe jo më vonë se 30 (tridhjetë) ditë kalendarike pas përfundimit të vitit të llogaritur me datën efektive të marrjes së lejes minerare.</w:t>
      </w:r>
    </w:p>
    <w:p w:rsidR="00237417" w:rsidRPr="00446C3D" w:rsidRDefault="00237417" w:rsidP="003702EC">
      <w:pPr>
        <w:pStyle w:val="Paragrafi"/>
        <w:rPr>
          <w:sz w:val="21"/>
          <w:szCs w:val="21"/>
          <w:lang w:val="sq-AL"/>
        </w:rPr>
      </w:pPr>
      <w:r w:rsidRPr="00446C3D">
        <w:rPr>
          <w:sz w:val="21"/>
          <w:szCs w:val="21"/>
          <w:lang w:val="sq-AL"/>
        </w:rPr>
        <w:t>8. Forma e garancisë financiare të rehabilitimit të mjedisit përcaktohet në aneksin 1, që i bashkëlidhet këtij vendimi.</w:t>
      </w:r>
    </w:p>
    <w:p w:rsidR="00237417" w:rsidRPr="00446C3D" w:rsidRDefault="00237417" w:rsidP="003702EC">
      <w:pPr>
        <w:pStyle w:val="Paragrafi"/>
        <w:rPr>
          <w:sz w:val="21"/>
          <w:szCs w:val="21"/>
          <w:lang w:val="sq-AL"/>
        </w:rPr>
      </w:pPr>
      <w:r w:rsidRPr="00446C3D">
        <w:rPr>
          <w:sz w:val="21"/>
          <w:szCs w:val="21"/>
          <w:lang w:val="sq-AL"/>
        </w:rPr>
        <w:t>9. Në rast mosparaqitjeje të dokumentit të garancisë financiare të rehabilitimit të mjedisit brenda afatit të parashikuar në pikën 5 të këtij vendimi, vendimi për miratimin e lejes minerare vlerësohet automatikisht i revokuar.</w:t>
      </w:r>
    </w:p>
    <w:p w:rsidR="00237417" w:rsidRPr="00446C3D" w:rsidRDefault="00237417" w:rsidP="003702EC">
      <w:pPr>
        <w:pStyle w:val="Paragrafi"/>
        <w:rPr>
          <w:sz w:val="21"/>
          <w:szCs w:val="21"/>
          <w:lang w:val="sq-AL"/>
        </w:rPr>
      </w:pPr>
      <w:r w:rsidRPr="00446C3D">
        <w:rPr>
          <w:sz w:val="21"/>
          <w:szCs w:val="21"/>
          <w:lang w:val="sq-AL"/>
        </w:rPr>
        <w:t>10. Në rast mosparaqitjeje të dokumentit të garancisë financiare vjetore të rehabilitimit të mjedisit brenda afatit të parashikuar në pikat 6 e 7 të këtij vendimi, fillon procedura e revokimit të lejes minerare.</w:t>
      </w:r>
    </w:p>
    <w:p w:rsidR="00237417" w:rsidRPr="00446C3D" w:rsidRDefault="00237417" w:rsidP="003702EC">
      <w:pPr>
        <w:pStyle w:val="Paragrafi"/>
        <w:rPr>
          <w:sz w:val="21"/>
          <w:szCs w:val="21"/>
          <w:lang w:val="sq-AL"/>
        </w:rPr>
      </w:pPr>
      <w:r w:rsidRPr="00446C3D">
        <w:rPr>
          <w:sz w:val="21"/>
          <w:szCs w:val="21"/>
          <w:lang w:val="sq-AL"/>
        </w:rPr>
        <w:t xml:space="preserve">11. Zotëruesit e lejeve minerare të kërkim-zbulimit, jo më vonë se data 28 gusht e vitit 2011, duhet të paraqesin pranë institucionit të SHGJSH-së, për shqyrtim e miratim, vlerën e përgjithshme të garancisë financiare për realizimin e planit të rehabilitimit përfundimtar të mjedisit. SHGJSH-ja përcakton, jo më vonë se 30 (tridhjetë) ditë kalendarike, vlerën e papaguar të kësaj garancie në bazë të datës së dhënies së lejes minerare dhe të kohëzgjatjes së lejes minerare. </w:t>
      </w:r>
    </w:p>
    <w:p w:rsidR="00237417" w:rsidRPr="00446C3D" w:rsidRDefault="00237417" w:rsidP="003702EC">
      <w:pPr>
        <w:pStyle w:val="Paragrafi"/>
        <w:rPr>
          <w:sz w:val="21"/>
          <w:szCs w:val="21"/>
          <w:lang w:val="sq-AL"/>
        </w:rPr>
      </w:pPr>
      <w:r w:rsidRPr="00446C3D">
        <w:rPr>
          <w:sz w:val="21"/>
          <w:szCs w:val="21"/>
          <w:lang w:val="sq-AL"/>
        </w:rPr>
        <w:t>12. Zotëruesit e lejeve minerare të shfrytëzimit dhe kërkim-zbulim-shfrytëzimit, jo më vonë se data 28 gusht e vitit 2011, paraqesin pranë institucionit të AKBN-së, për shqyrtim e miratim, vlerën e përgjithshme të garancisë financiare për realizimin e planit të rehabilitimit përfundimtar të mjedisit. AKBN-ja përcakton, jo më vonë se 30 (tridhjetë) ditë kalendarike, vlerën e papaguar të kësaj garancie në bazë të datës së dhënies së lejes minerare dhe të kohëzgjatjes së lejes minerare.</w:t>
      </w:r>
    </w:p>
    <w:p w:rsidR="00237417" w:rsidRPr="00446C3D" w:rsidRDefault="00237417" w:rsidP="003702EC">
      <w:pPr>
        <w:pStyle w:val="Paragrafi"/>
        <w:rPr>
          <w:sz w:val="21"/>
          <w:szCs w:val="21"/>
          <w:lang w:val="sq-AL"/>
        </w:rPr>
      </w:pPr>
      <w:r w:rsidRPr="00446C3D">
        <w:rPr>
          <w:sz w:val="21"/>
          <w:szCs w:val="21"/>
          <w:lang w:val="sq-AL"/>
        </w:rPr>
        <w:t>13. Vlera e papaguar për garancinë financiare për realizimin e planit të rehabilitimit përfundimtar të mjedisit shpërndahet në mënyrë të barabartë për çdo vit, për t’u paguar në periudhën e mbetur të lejes minerare. Zotëruesi i lejes minerare e paguan këtë vlerë çdo vit, mbi vlerën e garancisë financiare vjetore për realizimin e planit të rehabilitimit të mjedisit.</w:t>
      </w:r>
    </w:p>
    <w:p w:rsidR="00237417" w:rsidRPr="00446C3D" w:rsidRDefault="00237417" w:rsidP="003702EC">
      <w:pPr>
        <w:pStyle w:val="Paragrafi"/>
        <w:rPr>
          <w:sz w:val="21"/>
          <w:szCs w:val="21"/>
          <w:lang w:val="sq-AL"/>
        </w:rPr>
      </w:pPr>
      <w:r w:rsidRPr="00446C3D">
        <w:rPr>
          <w:sz w:val="21"/>
          <w:szCs w:val="21"/>
          <w:lang w:val="sq-AL"/>
        </w:rPr>
        <w:t>14. Vlera e garancisë financiare për realizimin e planit të rehabilitimit përfundimtar të mjedisit së lejeve minerare i rikthehet zotëruesit të lejes minerare pas përfundimit të planit të rehabilitimit përfundimtar të mjedisit. Kontrolli në terren i zbatimit të planit të rehabilitimit kryhet nga AKBN-ja, për lejet e shfrytëzimit dhe kërkim-zbulim-shfrytëzimit, dhe nga SHGJSH-ja për lejet e kërkim-zbulimit. Rehabilitimi vlerësohet i përfunduar vetëm pas miratimit nga ministri të raportit të hartuar, për këtë qëllim, nga AKBN-ja ose SHGJSH-ja. Miratimi i njoftohet me shkrim zotëruesit të lejes minerare, duke i rikthyer garancinë për realizimin e planit të rehabilitimit përfundimtar të mjedisit.</w:t>
      </w:r>
    </w:p>
    <w:p w:rsidR="00237417" w:rsidRPr="00446C3D" w:rsidRDefault="00237417" w:rsidP="003702EC">
      <w:pPr>
        <w:pStyle w:val="Paragrafi"/>
        <w:rPr>
          <w:sz w:val="21"/>
          <w:szCs w:val="21"/>
          <w:lang w:val="sq-AL"/>
        </w:rPr>
      </w:pPr>
      <w:r w:rsidRPr="00446C3D">
        <w:rPr>
          <w:sz w:val="21"/>
          <w:szCs w:val="21"/>
          <w:lang w:val="sq-AL"/>
        </w:rPr>
        <w:t>15. Për lejet e kërkim-zbulimit, Shërbimi Gjeologjik Shqiptar vlerëson programin minimal të punës, i cili është pjesë e projektit të zhvillimit të veprimtarisë minerare, dhe llogarit në vlerë monetare garancinë financiare të detyrueshme të përgjithshme dhe vjetore për realizimin e programit minimal të punës në bazë të vlerësimit të punimeve gjeologjike të kërkim-zbulimit, që duhet të realizojë minimalisht çdo zotërues i lejes minerare të kërkim-zbulimit për vlerësimin e zonës së lejuar minerare dhe e dërgon për miratim te ministri. Kjo vlerë përcaktohet në vendimin e këshillit teknik të SHGJSH-së për miratimin e planit të veprimtarive minerare.</w:t>
      </w:r>
    </w:p>
    <w:p w:rsidR="00237417" w:rsidRPr="00446C3D" w:rsidRDefault="00237417" w:rsidP="003702EC">
      <w:pPr>
        <w:pStyle w:val="Paragrafi"/>
        <w:rPr>
          <w:sz w:val="21"/>
          <w:szCs w:val="21"/>
          <w:lang w:val="sq-AL"/>
        </w:rPr>
      </w:pPr>
      <w:r w:rsidRPr="00446C3D">
        <w:rPr>
          <w:sz w:val="21"/>
          <w:szCs w:val="21"/>
          <w:lang w:val="sq-AL"/>
        </w:rPr>
        <w:t>16. Vlera monetare për vitin e parë do të jetë e barabartë me vlerën e punimeve gjeologjike të miratuara, që minimalisht çdo zotërues i lejes minerare të kërkim-zbulimit realizon në këtë vit dhe, për vlerësimin e zonës së lejuar minerare, paraqitet nga zotëruesi i lejes në sportelet e QKL-së dokumenti i garancisë financiare për realizimin e programit minimal të punës brenda afateve të përcaktuara në ligjin nr.10 304, datë 15.7.2010 “Për sektorin minerar në Republikën e Shqipërisë”.</w:t>
      </w:r>
    </w:p>
    <w:p w:rsidR="00237417" w:rsidRPr="00446C3D" w:rsidRDefault="00237417" w:rsidP="003702EC">
      <w:pPr>
        <w:pStyle w:val="Paragrafi"/>
        <w:rPr>
          <w:sz w:val="21"/>
          <w:szCs w:val="21"/>
          <w:lang w:val="sq-AL"/>
        </w:rPr>
      </w:pPr>
      <w:r w:rsidRPr="00446C3D">
        <w:rPr>
          <w:sz w:val="21"/>
          <w:szCs w:val="21"/>
          <w:lang w:val="sq-AL"/>
        </w:rPr>
        <w:t>17. Për vitin e dytë kjo garanci do të jetë e barabartë me vlerën e punimeve gjeologjike të miratuara, që minimalisht çdo zotërues i lejes minerare të kërkim-zbulimit do të realizojë në këtë vit për vlerësimin e zonës së lejuar. Kjo garanci financiare vjetore depozitohet së bashku me planin vjetor të veprimtarisë minerare dhe jo më vonë se 30 (tridhjetë) ditë kalendarike pas përfundimit të vitit të llogaritur me datën efektive të marrjes së lejes minerare.</w:t>
      </w:r>
    </w:p>
    <w:p w:rsidR="00237417" w:rsidRPr="00446C3D" w:rsidRDefault="00237417" w:rsidP="003702EC">
      <w:pPr>
        <w:pStyle w:val="Paragrafi"/>
        <w:rPr>
          <w:sz w:val="21"/>
          <w:szCs w:val="21"/>
          <w:lang w:val="sq-AL"/>
        </w:rPr>
      </w:pPr>
      <w:r w:rsidRPr="00446C3D">
        <w:rPr>
          <w:sz w:val="21"/>
          <w:szCs w:val="21"/>
          <w:lang w:val="sq-AL"/>
        </w:rPr>
        <w:t>18. Forma e kësaj garancie financiare përcaktohet në aneksin 2, bashkëlidhur këtij vendimi.</w:t>
      </w:r>
    </w:p>
    <w:p w:rsidR="00237417" w:rsidRPr="00446C3D" w:rsidRDefault="00237417" w:rsidP="003702EC">
      <w:pPr>
        <w:pStyle w:val="Paragrafi"/>
        <w:rPr>
          <w:sz w:val="21"/>
          <w:szCs w:val="21"/>
          <w:lang w:val="sq-AL"/>
        </w:rPr>
      </w:pPr>
      <w:r w:rsidRPr="00446C3D">
        <w:rPr>
          <w:sz w:val="21"/>
          <w:szCs w:val="21"/>
          <w:lang w:val="sq-AL"/>
        </w:rPr>
        <w:t>19. Në rast mosparaqitjeje të dokumentit të garancisë financiare për realizimin e programit minimal të punës brenda afatit të parashikuar në pikën 16 të këtij vendimi, vendimi për miratimin e lejes minerare të kërkim-zbulimit vlerësohet automatikisht i revokuar.</w:t>
      </w:r>
    </w:p>
    <w:p w:rsidR="00237417" w:rsidRPr="00446C3D" w:rsidRDefault="00237417" w:rsidP="003702EC">
      <w:pPr>
        <w:pStyle w:val="Paragrafi"/>
        <w:rPr>
          <w:sz w:val="21"/>
          <w:szCs w:val="21"/>
          <w:lang w:val="sq-AL"/>
        </w:rPr>
      </w:pPr>
      <w:r w:rsidRPr="00446C3D">
        <w:rPr>
          <w:sz w:val="21"/>
          <w:szCs w:val="21"/>
          <w:lang w:val="sq-AL"/>
        </w:rPr>
        <w:t>20. Në rast mosparaqitjeje të dokumentit të garancisë financiare të vitit të dytë për realizimin e programit minimal të punës brenda afatit të parashikuar në pikën 17 të këtij vendimi, fillon procedura e revokimit të lejes minerare.</w:t>
      </w:r>
    </w:p>
    <w:p w:rsidR="00237417" w:rsidRPr="00446C3D" w:rsidRDefault="00237417" w:rsidP="003702EC">
      <w:pPr>
        <w:pStyle w:val="Paragrafi"/>
        <w:rPr>
          <w:sz w:val="21"/>
          <w:szCs w:val="21"/>
          <w:lang w:val="sq-AL"/>
        </w:rPr>
      </w:pPr>
      <w:r w:rsidRPr="00446C3D">
        <w:rPr>
          <w:sz w:val="21"/>
          <w:szCs w:val="21"/>
          <w:lang w:val="sq-AL"/>
        </w:rPr>
        <w:t xml:space="preserve">21. Vlera e garancisë financiare për zbatimin e programit minimal të punës së lejeve kërkim-zbulimit reduktohet çdo 6 (gjashtë) muaj gjatë periudhës së realizimit të programit minimal të punës, me një vlerë të barabartë me shumën e shpenzuar nga zotëruesi i lejes minerare gjatë realizimit të programit të tij të punës gjatë këtij gjashtëmujori. SHGJSH-ja vlerëson dokumentacionin dhe në terren realizimin e shpenzimeve në përputhje me veprimtaritë e programuara në programin minimal të punës të miratuar. Kthimi i garancisë për periudhën 6-mujore bëhet efektiv, në përputhje me deklarimin me shkrim, çdo gjashtë muaj, të kryer nga SHGJSH-ja për zotëruesin e lejes minerare. </w:t>
      </w:r>
    </w:p>
    <w:p w:rsidR="00237417" w:rsidRPr="00446C3D" w:rsidRDefault="00237417" w:rsidP="003702EC">
      <w:pPr>
        <w:pStyle w:val="Paragrafi"/>
        <w:rPr>
          <w:sz w:val="21"/>
          <w:szCs w:val="21"/>
          <w:lang w:val="sq-AL"/>
        </w:rPr>
      </w:pPr>
      <w:r w:rsidRPr="00446C3D">
        <w:rPr>
          <w:sz w:val="21"/>
          <w:szCs w:val="21"/>
          <w:lang w:val="sq-AL"/>
        </w:rPr>
        <w:t>22. Për lejet e shfrytëzimit dhe kërkim-zbulim-shfrytëzimit, Agjencia Kombëtare e Burimeve Natyrore vlerëson programin e investimit që është pjesë e projektit të zhvillimit të veprimtarisë minerare, dhe llogarit në vlerë monetare garancinë financiare të detyrueshme të përgjithshme dhe vjetore për realizimin e investimit në bazë të vlerës së përgjithshme të investimit, të viteve të investimit dhe/ose të vlerës së investimit të programuar për çdo vit dhe e dërgon për miratim te ministri. Kjo vlerë përcaktohet në vendimin e këshillit teknik për miratimin e planit të veprimtarisë minerare.</w:t>
      </w:r>
    </w:p>
    <w:p w:rsidR="00237417" w:rsidRPr="00446C3D" w:rsidRDefault="00237417" w:rsidP="003702EC">
      <w:pPr>
        <w:pStyle w:val="Paragrafi"/>
        <w:rPr>
          <w:sz w:val="21"/>
          <w:szCs w:val="21"/>
          <w:lang w:val="sq-AL"/>
        </w:rPr>
      </w:pPr>
      <w:r w:rsidRPr="00446C3D">
        <w:rPr>
          <w:sz w:val="21"/>
          <w:szCs w:val="21"/>
          <w:lang w:val="sq-AL"/>
        </w:rPr>
        <w:t>23. Vlera e përgjithshme e garancisë financiare për realizimin e investimit për lejet e shfrytëzimit dhe kërkim-zbulim-shfrytëzimit përcaktohet nga projekti i zhvillimit të veprimtarisë minerare dhe përfshin mbulimin financiar për realizimin e investimeve të parashikuara për t’u realizuar nga kërkuesi i lejes minerare.</w:t>
      </w:r>
    </w:p>
    <w:p w:rsidR="00237417" w:rsidRPr="00446C3D" w:rsidRDefault="00237417" w:rsidP="003702EC">
      <w:pPr>
        <w:pStyle w:val="Paragrafi"/>
        <w:rPr>
          <w:sz w:val="21"/>
          <w:szCs w:val="21"/>
          <w:lang w:val="sq-AL"/>
        </w:rPr>
      </w:pPr>
      <w:r w:rsidRPr="00446C3D">
        <w:rPr>
          <w:sz w:val="21"/>
          <w:szCs w:val="21"/>
          <w:lang w:val="sq-AL"/>
        </w:rPr>
        <w:t>24. Vlera monetare për vitin e parë është 10% e vlerës së investimit, të parashikuar për këtë vit në projektin e zhvillimit të veprimtarisë minerare, dhe zotëruesi i lejes duhet të paraqesë në sportelet e QKL-së dokumentin e garancisë financiare për realizimin e investimit brenda afateve të përcaktuara në ligjin nr.10 304, datë 15.7.2010 “Për sektorin minerar në Republikën e Shqipërisë”.</w:t>
      </w:r>
    </w:p>
    <w:p w:rsidR="00237417" w:rsidRPr="00446C3D" w:rsidRDefault="00237417" w:rsidP="003702EC">
      <w:pPr>
        <w:pStyle w:val="Paragrafi"/>
        <w:rPr>
          <w:sz w:val="21"/>
          <w:szCs w:val="21"/>
          <w:lang w:val="sq-AL"/>
        </w:rPr>
      </w:pPr>
      <w:r w:rsidRPr="00446C3D">
        <w:rPr>
          <w:sz w:val="21"/>
          <w:szCs w:val="21"/>
          <w:lang w:val="sq-AL"/>
        </w:rPr>
        <w:t>25. Për vitin e dytë dhe në vazhdim, kjo garanci është 10% e vlerës s</w:t>
      </w:r>
      <w:r w:rsidRPr="00446C3D">
        <w:rPr>
          <w:rFonts w:ascii="Times New Roman" w:hAnsi="Times New Roman" w:cs="Times New Roman"/>
          <w:sz w:val="21"/>
          <w:szCs w:val="21"/>
          <w:lang w:val="sq-AL"/>
        </w:rPr>
        <w:t>ë</w:t>
      </w:r>
      <w:r w:rsidRPr="00446C3D">
        <w:rPr>
          <w:sz w:val="21"/>
          <w:szCs w:val="21"/>
          <w:lang w:val="sq-AL"/>
        </w:rPr>
        <w:t xml:space="preserve"> investimit të parashikuar në programin vjetor të zhvillimit të veprimtarisë minerare, i cili hartohet në përputhje dhe i harmonizuar në kohë me të drejtat dhe detyrimet e përcaktuara në lejen e tij minerare për çdo vit, sipas projektit të zhvillimit të veprimtarisë minerare. Kjo garanci financiare vjetore depozitohet së bashku me planin vjetor të veprimtarisë minerare dhe jo më vonë se 30 (tridhjetë) ditë kalendarike pas përfundimit të vitit të llogaritur me datën efektive të marrjes së lejes minerare.</w:t>
      </w:r>
    </w:p>
    <w:p w:rsidR="00237417" w:rsidRPr="00446C3D" w:rsidRDefault="00237417" w:rsidP="003702EC">
      <w:pPr>
        <w:pStyle w:val="Paragrafi"/>
        <w:rPr>
          <w:sz w:val="21"/>
          <w:szCs w:val="21"/>
          <w:lang w:val="sq-AL"/>
        </w:rPr>
      </w:pPr>
      <w:r w:rsidRPr="00446C3D">
        <w:rPr>
          <w:sz w:val="21"/>
          <w:szCs w:val="21"/>
          <w:lang w:val="sq-AL"/>
        </w:rPr>
        <w:t>26. Forma e kësaj garancie financiare përcaktohet në aneksin 3, bashkëlidhur këtij vendimi.</w:t>
      </w:r>
    </w:p>
    <w:p w:rsidR="00237417" w:rsidRPr="00446C3D" w:rsidRDefault="00237417" w:rsidP="003702EC">
      <w:pPr>
        <w:pStyle w:val="Paragrafi"/>
        <w:rPr>
          <w:sz w:val="21"/>
          <w:szCs w:val="21"/>
          <w:lang w:val="sq-AL"/>
        </w:rPr>
      </w:pPr>
      <w:r w:rsidRPr="00446C3D">
        <w:rPr>
          <w:sz w:val="21"/>
          <w:szCs w:val="21"/>
          <w:lang w:val="sq-AL"/>
        </w:rPr>
        <w:t>27. Në rast mosparaqitjeje të dokumentit të garancisë financiare për realizimin e investimit brenda afatit të parashikuar në pikën 24 të këtij vendimi, vendimi për miratimin e lejes minerare vlerësohet automatikisht i revokuar.</w:t>
      </w:r>
    </w:p>
    <w:p w:rsidR="00237417" w:rsidRPr="00446C3D" w:rsidRDefault="00237417" w:rsidP="003702EC">
      <w:pPr>
        <w:pStyle w:val="Paragrafi"/>
        <w:rPr>
          <w:sz w:val="21"/>
          <w:szCs w:val="21"/>
          <w:lang w:val="sq-AL"/>
        </w:rPr>
      </w:pPr>
      <w:r w:rsidRPr="00446C3D">
        <w:rPr>
          <w:sz w:val="21"/>
          <w:szCs w:val="21"/>
          <w:lang w:val="sq-AL"/>
        </w:rPr>
        <w:t>28. Në rast mosparaqitjeje të dokumentit të garancisë financiare vjetore të investimit brenda afatit të parashikuar në pikën 25 të këtij vendimi, fillon procedura e revokimit të lejes minerare.</w:t>
      </w:r>
    </w:p>
    <w:p w:rsidR="00237417" w:rsidRPr="00446C3D" w:rsidRDefault="00237417" w:rsidP="003702EC">
      <w:pPr>
        <w:pStyle w:val="Paragrafi"/>
        <w:rPr>
          <w:sz w:val="21"/>
          <w:szCs w:val="21"/>
          <w:lang w:val="sq-AL"/>
        </w:rPr>
      </w:pPr>
      <w:r w:rsidRPr="00446C3D">
        <w:rPr>
          <w:sz w:val="21"/>
          <w:szCs w:val="21"/>
          <w:lang w:val="sq-AL"/>
        </w:rPr>
        <w:t>29. Vlera e garancisë financiare për realizimin e investimit për lejet e shfrytëzimit dhe kërkim-zbulim-shfrytëzimit rikthehet në fund të vitit të punës, llogaritur në bazë të datës efektive të dhënies së lejes. Vlera që rikthehet është e barabartë me vlerën e investimit të realizuar mbi vlerën 90 për qind të investimit të shpenzuar nga zotëruesi i lejes minerare gjatë realizimit të programit të tij të investimit gjatë atij viti. AKBN-ja vlerëson dokumentacionin dhe në terren realizimin e shpenzimeve në përputhje me veprimtaritë e programuara në programin e investimeve të miratuar. Kthimi i garancisë për periudhën vjetore bëhet efektiv në përputhje me deklarimin me shkrim, çdo 1 (një) vit, të kryer nga AKBN-ja për zotëruesin e lejes minerare.</w:t>
      </w:r>
    </w:p>
    <w:p w:rsidR="00237417" w:rsidRPr="00446C3D" w:rsidRDefault="00237417" w:rsidP="003702EC">
      <w:pPr>
        <w:pStyle w:val="Paragrafi"/>
        <w:rPr>
          <w:sz w:val="21"/>
          <w:szCs w:val="21"/>
          <w:lang w:val="sq-AL"/>
        </w:rPr>
      </w:pPr>
      <w:r w:rsidRPr="00446C3D">
        <w:rPr>
          <w:sz w:val="21"/>
          <w:szCs w:val="21"/>
          <w:lang w:val="sq-AL"/>
        </w:rPr>
        <w:t>30. Pas përfundimit të rehabilitimit, zonës së lejuar minerare i rikthehet statusi i saj i mëparshëm.</w:t>
      </w:r>
    </w:p>
    <w:p w:rsidR="00237417" w:rsidRPr="00446C3D" w:rsidRDefault="00237417" w:rsidP="003702EC">
      <w:pPr>
        <w:pStyle w:val="Paragrafi"/>
        <w:rPr>
          <w:sz w:val="21"/>
          <w:szCs w:val="21"/>
          <w:lang w:val="sq-AL"/>
        </w:rPr>
      </w:pPr>
      <w:r w:rsidRPr="00446C3D">
        <w:rPr>
          <w:sz w:val="21"/>
          <w:szCs w:val="21"/>
          <w:lang w:val="sq-AL"/>
        </w:rPr>
        <w:t>31. Ngarkohet Ministria e Ekonomisë, Tregtisë dhe Energjetikës për zbatimin e këtij vendimi.</w:t>
      </w:r>
    </w:p>
    <w:p w:rsidR="00237417" w:rsidRPr="00446C3D" w:rsidRDefault="00237417" w:rsidP="003702EC">
      <w:pPr>
        <w:pStyle w:val="Paragrafi"/>
        <w:rPr>
          <w:sz w:val="21"/>
          <w:szCs w:val="21"/>
          <w:lang w:val="sq-AL"/>
        </w:rPr>
      </w:pPr>
      <w:r w:rsidRPr="00446C3D">
        <w:rPr>
          <w:sz w:val="21"/>
          <w:szCs w:val="21"/>
          <w:lang w:val="sq-AL"/>
        </w:rPr>
        <w:t>Ky vendim hyn në fuqi pas botimit në Fletoren Zyrtare.</w:t>
      </w:r>
    </w:p>
    <w:p w:rsidR="00237417" w:rsidRPr="00446C3D" w:rsidRDefault="00237417" w:rsidP="003702EC">
      <w:pPr>
        <w:pStyle w:val="Paragrafi"/>
        <w:rPr>
          <w:rFonts w:cs="Times New Roman"/>
          <w:sz w:val="18"/>
          <w:szCs w:val="18"/>
          <w:lang w:val="sq-AL"/>
        </w:rPr>
      </w:pPr>
    </w:p>
    <w:p w:rsidR="00237417" w:rsidRPr="00446C3D" w:rsidRDefault="00237417" w:rsidP="003702EC">
      <w:pPr>
        <w:pStyle w:val="Autoriteti"/>
        <w:rPr>
          <w:sz w:val="21"/>
          <w:szCs w:val="21"/>
          <w:lang w:val="sq-AL"/>
        </w:rPr>
      </w:pPr>
      <w:r w:rsidRPr="00446C3D">
        <w:rPr>
          <w:sz w:val="21"/>
          <w:szCs w:val="21"/>
          <w:lang w:val="sq-AL"/>
        </w:rPr>
        <w:t>KRYEMINISTRI</w:t>
      </w:r>
    </w:p>
    <w:p w:rsidR="00237417" w:rsidRPr="00446C3D" w:rsidRDefault="00237417" w:rsidP="003702EC">
      <w:pPr>
        <w:pStyle w:val="AutoritetiEmer"/>
        <w:rPr>
          <w:sz w:val="21"/>
          <w:szCs w:val="21"/>
          <w:lang w:val="sq-AL"/>
        </w:rPr>
      </w:pPr>
      <w:r w:rsidRPr="00446C3D">
        <w:rPr>
          <w:sz w:val="21"/>
          <w:szCs w:val="21"/>
          <w:lang w:val="sq-AL"/>
        </w:rPr>
        <w:t>Sali Berisha</w:t>
      </w:r>
    </w:p>
    <w:p w:rsidR="00237417" w:rsidRPr="00446C3D" w:rsidRDefault="00237417" w:rsidP="00B85FE6">
      <w:pPr>
        <w:pStyle w:val="Paragrafi"/>
        <w:rPr>
          <w:rFonts w:cs="Times New Roman"/>
          <w:sz w:val="21"/>
          <w:szCs w:val="21"/>
          <w:lang w:val="sq-AL"/>
        </w:rPr>
      </w:pPr>
    </w:p>
    <w:p w:rsidR="00237417" w:rsidRPr="00446C3D" w:rsidRDefault="00237417" w:rsidP="00B85FE6">
      <w:pPr>
        <w:pStyle w:val="Paragrafi"/>
        <w:rPr>
          <w:rFonts w:cs="Times New Roman"/>
          <w:sz w:val="21"/>
          <w:szCs w:val="21"/>
          <w:lang w:val="sq-AL"/>
        </w:rPr>
      </w:pPr>
    </w:p>
    <w:p w:rsidR="00237417" w:rsidRPr="00446C3D" w:rsidRDefault="00237417" w:rsidP="00724CF6">
      <w:pPr>
        <w:pStyle w:val="TitulliTitull"/>
        <w:rPr>
          <w:sz w:val="21"/>
          <w:szCs w:val="21"/>
          <w:lang w:val="sq-AL"/>
        </w:rPr>
      </w:pPr>
      <w:r w:rsidRPr="00446C3D">
        <w:rPr>
          <w:sz w:val="21"/>
          <w:szCs w:val="21"/>
          <w:lang w:val="sq-AL"/>
        </w:rPr>
        <w:t>Aneksi 1</w:t>
      </w:r>
    </w:p>
    <w:p w:rsidR="00237417" w:rsidRPr="00446C3D" w:rsidRDefault="00237417" w:rsidP="00724CF6">
      <w:pPr>
        <w:pStyle w:val="TitulliTitull"/>
        <w:rPr>
          <w:sz w:val="21"/>
          <w:szCs w:val="21"/>
          <w:lang w:val="sq-AL"/>
        </w:rPr>
      </w:pPr>
      <w:r w:rsidRPr="00446C3D">
        <w:rPr>
          <w:sz w:val="21"/>
          <w:szCs w:val="21"/>
          <w:lang w:val="sq-AL"/>
        </w:rPr>
        <w:t>Formulari i Garancisë Bankare për realizimin e planit të rehabilitimit të mjedisit</w:t>
      </w:r>
    </w:p>
    <w:p w:rsidR="00237417" w:rsidRPr="00446C3D" w:rsidRDefault="00237417" w:rsidP="00724CF6">
      <w:pPr>
        <w:pStyle w:val="NeniNr"/>
        <w:rPr>
          <w:sz w:val="21"/>
          <w:szCs w:val="21"/>
          <w:lang w:val="sq-AL"/>
        </w:rPr>
      </w:pPr>
      <w:r w:rsidRPr="00446C3D">
        <w:rPr>
          <w:sz w:val="21"/>
          <w:szCs w:val="21"/>
          <w:lang w:val="sq-AL"/>
        </w:rPr>
        <w:t>(Për çdo leje minerare)</w:t>
      </w:r>
    </w:p>
    <w:p w:rsidR="00237417" w:rsidRPr="00446C3D" w:rsidRDefault="00237417" w:rsidP="003810C7">
      <w:pPr>
        <w:pStyle w:val="Paragrafi"/>
        <w:rPr>
          <w:rFonts w:cs="Times New Roman"/>
          <w:sz w:val="12"/>
          <w:szCs w:val="12"/>
          <w:lang w:val="sq-AL"/>
        </w:rPr>
      </w:pPr>
    </w:p>
    <w:p w:rsidR="00237417" w:rsidRPr="00446C3D" w:rsidRDefault="00237417" w:rsidP="003810C7">
      <w:pPr>
        <w:pStyle w:val="Paragrafi"/>
        <w:rPr>
          <w:sz w:val="21"/>
          <w:szCs w:val="21"/>
          <w:lang w:val="sq-AL"/>
        </w:rPr>
      </w:pPr>
      <w:r w:rsidRPr="00446C3D">
        <w:rPr>
          <w:sz w:val="21"/>
          <w:szCs w:val="21"/>
          <w:lang w:val="sq-AL"/>
        </w:rPr>
        <w:t>Nr.ref.____</w:t>
      </w:r>
      <w:r w:rsidRPr="00446C3D">
        <w:rPr>
          <w:sz w:val="21"/>
          <w:szCs w:val="21"/>
          <w:lang w:val="sq-AL"/>
        </w:rPr>
        <w:tab/>
      </w:r>
      <w:r w:rsidRPr="00446C3D">
        <w:rPr>
          <w:sz w:val="21"/>
          <w:szCs w:val="21"/>
          <w:lang w:val="sq-AL"/>
        </w:rPr>
        <w:tab/>
      </w:r>
      <w:r w:rsidRPr="00446C3D">
        <w:rPr>
          <w:sz w:val="21"/>
          <w:szCs w:val="21"/>
          <w:lang w:val="sq-AL"/>
        </w:rPr>
        <w:tab/>
      </w:r>
      <w:r w:rsidRPr="00446C3D">
        <w:rPr>
          <w:sz w:val="21"/>
          <w:szCs w:val="21"/>
          <w:lang w:val="sq-AL"/>
        </w:rPr>
        <w:tab/>
      </w:r>
      <w:r w:rsidRPr="00446C3D">
        <w:rPr>
          <w:sz w:val="21"/>
          <w:szCs w:val="21"/>
          <w:lang w:val="sq-AL"/>
        </w:rPr>
        <w:tab/>
      </w:r>
      <w:r w:rsidRPr="00446C3D">
        <w:rPr>
          <w:sz w:val="21"/>
          <w:szCs w:val="21"/>
          <w:lang w:val="sq-AL"/>
        </w:rPr>
        <w:tab/>
      </w:r>
      <w:r w:rsidRPr="00446C3D">
        <w:rPr>
          <w:sz w:val="21"/>
          <w:szCs w:val="21"/>
          <w:lang w:val="sq-AL"/>
        </w:rPr>
        <w:tab/>
      </w:r>
      <w:r w:rsidRPr="00446C3D">
        <w:rPr>
          <w:sz w:val="21"/>
          <w:szCs w:val="21"/>
          <w:lang w:val="sq-AL"/>
        </w:rPr>
        <w:tab/>
      </w:r>
      <w:r w:rsidRPr="00446C3D">
        <w:rPr>
          <w:sz w:val="21"/>
          <w:szCs w:val="21"/>
          <w:lang w:val="sq-AL"/>
        </w:rPr>
        <w:tab/>
        <w:t>Data_____</w:t>
      </w:r>
    </w:p>
    <w:p w:rsidR="00237417" w:rsidRPr="00446C3D" w:rsidRDefault="00237417" w:rsidP="003810C7">
      <w:pPr>
        <w:pStyle w:val="Paragrafi"/>
        <w:rPr>
          <w:rFonts w:cs="Times New Roman"/>
          <w:sz w:val="12"/>
          <w:szCs w:val="12"/>
          <w:lang w:val="sq-AL"/>
        </w:rPr>
      </w:pPr>
    </w:p>
    <w:p w:rsidR="00237417" w:rsidRPr="00446C3D" w:rsidRDefault="00237417" w:rsidP="003810C7">
      <w:pPr>
        <w:pStyle w:val="Paragrafi"/>
        <w:rPr>
          <w:sz w:val="21"/>
          <w:szCs w:val="21"/>
          <w:lang w:val="sq-AL"/>
        </w:rPr>
      </w:pPr>
      <w:r w:rsidRPr="00446C3D">
        <w:rPr>
          <w:sz w:val="21"/>
          <w:szCs w:val="21"/>
          <w:lang w:val="sq-AL"/>
        </w:rPr>
        <w:t>Me këtë dokument vërtetojmë se (emri i zotëruesit të lejes minerare) ka derdhur pranë (emri i bankës, adresa) shumën prej (shuma në shifra dhe fjalë) si garanci bankare pë</w:t>
      </w:r>
      <w:r>
        <w:rPr>
          <w:sz w:val="21"/>
          <w:szCs w:val="21"/>
          <w:lang w:val="sq-AL"/>
        </w:rPr>
        <w:t>r</w:t>
      </w:r>
      <w:r w:rsidRPr="00446C3D">
        <w:rPr>
          <w:sz w:val="21"/>
          <w:szCs w:val="21"/>
          <w:lang w:val="sq-AL"/>
        </w:rPr>
        <w:t xml:space="preserve"> realizimin e planit të rehabilitimit të mjedisit për vitin (viti që mbulon garancia) për lejen minerare nr......, dat</w:t>
      </w:r>
      <w:r w:rsidRPr="00446C3D">
        <w:rPr>
          <w:rFonts w:ascii="Times New Roman" w:hAnsi="Times New Roman" w:cs="Times New Roman"/>
          <w:sz w:val="21"/>
          <w:szCs w:val="21"/>
          <w:lang w:val="sq-AL"/>
        </w:rPr>
        <w:t>ë</w:t>
      </w:r>
      <w:r w:rsidRPr="00446C3D">
        <w:rPr>
          <w:sz w:val="21"/>
          <w:szCs w:val="21"/>
          <w:lang w:val="sq-AL"/>
        </w:rPr>
        <w:t>...../...../....... (tipi i lejes) për mineralin e (emri i mineralit/mineraleve) për objektin minerar (vendin ku ndodhet zona e lejuar minerare).</w:t>
      </w:r>
    </w:p>
    <w:p w:rsidR="00237417" w:rsidRPr="00446C3D" w:rsidRDefault="00237417" w:rsidP="003810C7">
      <w:pPr>
        <w:pStyle w:val="Paragrafi"/>
        <w:rPr>
          <w:sz w:val="21"/>
          <w:szCs w:val="21"/>
          <w:lang w:val="sq-AL"/>
        </w:rPr>
      </w:pPr>
      <w:r w:rsidRPr="00446C3D">
        <w:rPr>
          <w:sz w:val="21"/>
          <w:szCs w:val="21"/>
          <w:lang w:val="sq-AL"/>
        </w:rPr>
        <w:t>Banka merr përsipër të kalojë në llogarinë</w:t>
      </w:r>
      <w:r>
        <w:rPr>
          <w:sz w:val="21"/>
          <w:szCs w:val="21"/>
          <w:lang w:val="sq-AL"/>
        </w:rPr>
        <w:t xml:space="preserve"> e</w:t>
      </w:r>
      <w:r w:rsidRPr="00446C3D">
        <w:rPr>
          <w:sz w:val="21"/>
          <w:szCs w:val="21"/>
          <w:lang w:val="sq-AL"/>
        </w:rPr>
        <w:t xml:space="preserve"> (emrin e ministrisë që mbulon aktivitetin minerar) këtë garanci bankare në rast se:</w:t>
      </w:r>
    </w:p>
    <w:p w:rsidR="00237417" w:rsidRPr="00446C3D" w:rsidRDefault="00237417" w:rsidP="003810C7">
      <w:pPr>
        <w:pStyle w:val="Paragrafi"/>
        <w:rPr>
          <w:sz w:val="21"/>
          <w:szCs w:val="21"/>
          <w:lang w:val="sq-AL"/>
        </w:rPr>
      </w:pPr>
      <w:r w:rsidRPr="00446C3D">
        <w:rPr>
          <w:sz w:val="21"/>
          <w:szCs w:val="21"/>
          <w:lang w:val="sq-AL"/>
        </w:rPr>
        <w:t>1. Zotëruesi i lejes minerare braktis veprimtarinë minerare pa realizuar detyrimet e tij për rehabilitimin përfundimtar të mjedisit të zonës së lejuar minerare të përcaktuar në lejen minerare, kushtet specifike të saj dhe planin e rehabilitimit të zonës minerare.</w:t>
      </w:r>
    </w:p>
    <w:p w:rsidR="00237417" w:rsidRPr="00446C3D" w:rsidRDefault="00237417" w:rsidP="003810C7">
      <w:pPr>
        <w:pStyle w:val="Paragrafi"/>
        <w:rPr>
          <w:sz w:val="21"/>
          <w:szCs w:val="21"/>
          <w:lang w:val="sq-AL"/>
        </w:rPr>
      </w:pPr>
      <w:r w:rsidRPr="00446C3D">
        <w:rPr>
          <w:sz w:val="21"/>
          <w:szCs w:val="21"/>
          <w:lang w:val="sq-AL"/>
        </w:rPr>
        <w:t>2. Zotëruesi i lejes minerare braktis veprimtarinë minerare pa realizuar detyrimet e tij për rehabilitimin përfundimtar të mjedisit të zonës së përdorur për veprimtari minerare jashtë zonës së lejuar minerare.</w:t>
      </w:r>
    </w:p>
    <w:p w:rsidR="00237417" w:rsidRPr="00446C3D" w:rsidRDefault="00237417" w:rsidP="003810C7">
      <w:pPr>
        <w:pStyle w:val="Paragrafi"/>
        <w:rPr>
          <w:sz w:val="21"/>
          <w:szCs w:val="21"/>
          <w:lang w:val="sq-AL"/>
        </w:rPr>
      </w:pPr>
      <w:r w:rsidRPr="00446C3D">
        <w:rPr>
          <w:sz w:val="21"/>
          <w:szCs w:val="21"/>
          <w:lang w:val="sq-AL"/>
        </w:rPr>
        <w:t>3. Zotëruesi i lejes minerare dështon për kryerjen, plotësisht ose pjesërisht, në rehabilitimin e sheshit të depozitimit të mbetjeve.</w:t>
      </w:r>
    </w:p>
    <w:p w:rsidR="00237417" w:rsidRPr="00446C3D" w:rsidRDefault="00237417" w:rsidP="003810C7">
      <w:pPr>
        <w:pStyle w:val="Paragrafi"/>
        <w:rPr>
          <w:sz w:val="21"/>
          <w:szCs w:val="21"/>
          <w:lang w:val="sq-AL"/>
        </w:rPr>
      </w:pPr>
      <w:r w:rsidRPr="00446C3D">
        <w:rPr>
          <w:sz w:val="21"/>
          <w:szCs w:val="21"/>
          <w:lang w:val="sq-AL"/>
        </w:rPr>
        <w:t>4. Zotëruesi i lejes minerare dështon për kryerjen, plotësisht ose pjesërisht, në realizimin e planit të aktiviteteve për mbylljen e veprimtarisë minerare.</w:t>
      </w:r>
    </w:p>
    <w:p w:rsidR="00237417" w:rsidRPr="00446C3D" w:rsidRDefault="00237417" w:rsidP="003810C7">
      <w:pPr>
        <w:pStyle w:val="Paragrafi"/>
        <w:rPr>
          <w:sz w:val="21"/>
          <w:szCs w:val="21"/>
          <w:lang w:val="sq-AL"/>
        </w:rPr>
      </w:pPr>
      <w:r w:rsidRPr="00446C3D">
        <w:rPr>
          <w:sz w:val="21"/>
          <w:szCs w:val="21"/>
          <w:lang w:val="sq-AL"/>
        </w:rPr>
        <w:t>5. Zotëruesi i lejes minerare dëmton me qëllim dhe/ose mënyrë aksidentale mjedisin gjatë realizimit të veprimtarisë së tij minerare.</w:t>
      </w:r>
    </w:p>
    <w:p w:rsidR="00237417" w:rsidRPr="00446C3D" w:rsidRDefault="00237417" w:rsidP="003810C7">
      <w:pPr>
        <w:pStyle w:val="Paragrafi"/>
        <w:rPr>
          <w:sz w:val="21"/>
          <w:szCs w:val="21"/>
          <w:lang w:val="sq-AL"/>
        </w:rPr>
      </w:pPr>
      <w:r w:rsidRPr="00446C3D">
        <w:rPr>
          <w:sz w:val="21"/>
          <w:szCs w:val="21"/>
          <w:lang w:val="sq-AL"/>
        </w:rPr>
        <w:t>6. Zotëruesi i lejes minerare dëmton me qëllim dhe/ose mënyrë aksidentale sheshin e depozitimit të mbetjeve minerare gjatë realizimit të veprimtarisë së tij minerare.</w:t>
      </w:r>
    </w:p>
    <w:p w:rsidR="00237417" w:rsidRDefault="00237417" w:rsidP="003810C7">
      <w:pPr>
        <w:pStyle w:val="Paragrafi"/>
        <w:rPr>
          <w:rFonts w:cs="Times New Roman"/>
          <w:sz w:val="21"/>
          <w:szCs w:val="21"/>
          <w:lang w:val="sq-AL"/>
        </w:rPr>
      </w:pPr>
    </w:p>
    <w:p w:rsidR="00237417" w:rsidRDefault="00237417" w:rsidP="003810C7">
      <w:pPr>
        <w:pStyle w:val="Paragrafi"/>
        <w:rPr>
          <w:rFonts w:cs="Times New Roman"/>
          <w:sz w:val="21"/>
          <w:szCs w:val="21"/>
          <w:lang w:val="sq-AL"/>
        </w:rPr>
      </w:pPr>
    </w:p>
    <w:p w:rsidR="00237417" w:rsidRDefault="00237417" w:rsidP="003810C7">
      <w:pPr>
        <w:pStyle w:val="Paragrafi"/>
        <w:rPr>
          <w:rFonts w:cs="Times New Roman"/>
          <w:sz w:val="21"/>
          <w:szCs w:val="21"/>
          <w:lang w:val="sq-AL"/>
        </w:rPr>
      </w:pPr>
    </w:p>
    <w:p w:rsidR="00237417" w:rsidRDefault="00237417" w:rsidP="003810C7">
      <w:pPr>
        <w:pStyle w:val="Paragrafi"/>
        <w:rPr>
          <w:rFonts w:cs="Times New Roman"/>
          <w:sz w:val="21"/>
          <w:szCs w:val="21"/>
          <w:lang w:val="sq-AL"/>
        </w:rPr>
      </w:pPr>
    </w:p>
    <w:p w:rsidR="00237417" w:rsidRPr="00446C3D" w:rsidRDefault="00237417" w:rsidP="003810C7">
      <w:pPr>
        <w:pStyle w:val="Paragrafi"/>
        <w:rPr>
          <w:sz w:val="21"/>
          <w:szCs w:val="21"/>
          <w:lang w:val="sq-AL"/>
        </w:rPr>
      </w:pPr>
      <w:r w:rsidRPr="00446C3D">
        <w:rPr>
          <w:sz w:val="21"/>
          <w:szCs w:val="21"/>
          <w:lang w:val="sq-AL"/>
        </w:rPr>
        <w:t>Me paraqitjen e kërkesës së parë me shkrim nga ana e (emrin e ministrisë që mbulon aktivitetin minerar), pa kërkuar shpjegime, me kusht që në kërkesë të përmendet mosplotësimi i një prej kushteve të mësipërme.</w:t>
      </w:r>
    </w:p>
    <w:p w:rsidR="00237417" w:rsidRPr="00446C3D" w:rsidRDefault="00237417" w:rsidP="003810C7">
      <w:pPr>
        <w:pStyle w:val="Paragrafi"/>
        <w:rPr>
          <w:sz w:val="21"/>
          <w:szCs w:val="21"/>
          <w:lang w:val="sq-AL"/>
        </w:rPr>
      </w:pPr>
      <w:r w:rsidRPr="00446C3D">
        <w:rPr>
          <w:sz w:val="21"/>
          <w:szCs w:val="21"/>
          <w:lang w:val="sq-AL"/>
        </w:rPr>
        <w:t>Kjo garanci është e vlefshme deri në datën (afati i garancisë sipas jetëgjatësisë së lejes minerare).</w:t>
      </w:r>
    </w:p>
    <w:p w:rsidR="00237417" w:rsidRPr="00446C3D" w:rsidRDefault="00237417" w:rsidP="003810C7">
      <w:pPr>
        <w:pStyle w:val="Paragrafi"/>
        <w:rPr>
          <w:sz w:val="21"/>
          <w:szCs w:val="21"/>
          <w:lang w:val="sq-AL"/>
        </w:rPr>
      </w:pPr>
    </w:p>
    <w:p w:rsidR="00237417" w:rsidRPr="00446C3D" w:rsidRDefault="00237417" w:rsidP="003810C7">
      <w:pPr>
        <w:pStyle w:val="Paragrafi"/>
        <w:rPr>
          <w:sz w:val="21"/>
          <w:szCs w:val="21"/>
          <w:lang w:val="sq-AL"/>
        </w:rPr>
      </w:pPr>
      <w:r w:rsidRPr="00446C3D">
        <w:rPr>
          <w:sz w:val="21"/>
          <w:szCs w:val="21"/>
          <w:lang w:val="sq-AL"/>
        </w:rPr>
        <w:t>_________________</w:t>
      </w:r>
    </w:p>
    <w:p w:rsidR="00237417" w:rsidRPr="00446C3D" w:rsidRDefault="00237417" w:rsidP="003810C7">
      <w:pPr>
        <w:pStyle w:val="Paragrafi"/>
        <w:rPr>
          <w:sz w:val="21"/>
          <w:szCs w:val="21"/>
          <w:lang w:val="sq-AL"/>
        </w:rPr>
      </w:pPr>
    </w:p>
    <w:p w:rsidR="00237417" w:rsidRPr="00446C3D" w:rsidRDefault="00237417" w:rsidP="003810C7">
      <w:pPr>
        <w:pStyle w:val="Paragrafi"/>
        <w:rPr>
          <w:rFonts w:cs="Times New Roman"/>
          <w:b/>
          <w:bCs/>
          <w:sz w:val="21"/>
          <w:szCs w:val="21"/>
          <w:lang w:val="sq-AL"/>
        </w:rPr>
      </w:pPr>
      <w:r w:rsidRPr="00446C3D">
        <w:rPr>
          <w:b/>
          <w:bCs/>
          <w:sz w:val="21"/>
          <w:szCs w:val="21"/>
          <w:lang w:val="sq-AL"/>
        </w:rPr>
        <w:t xml:space="preserve">Nënshkrimi dhe vula </w:t>
      </w:r>
      <w:r>
        <w:rPr>
          <w:b/>
          <w:bCs/>
          <w:sz w:val="21"/>
          <w:szCs w:val="21"/>
          <w:lang w:val="sq-AL"/>
        </w:rPr>
        <w:t>e bankës</w:t>
      </w:r>
    </w:p>
    <w:p w:rsidR="00237417" w:rsidRPr="00446C3D" w:rsidRDefault="00237417" w:rsidP="003810C7">
      <w:pPr>
        <w:pStyle w:val="Paragrafi"/>
        <w:rPr>
          <w:rFonts w:cs="Times New Roman"/>
          <w:sz w:val="14"/>
          <w:szCs w:val="14"/>
          <w:lang w:val="sq-AL"/>
        </w:rPr>
      </w:pPr>
    </w:p>
    <w:p w:rsidR="00237417" w:rsidRPr="00446C3D" w:rsidRDefault="00237417" w:rsidP="003810C7">
      <w:pPr>
        <w:pStyle w:val="Paragrafi"/>
        <w:rPr>
          <w:rFonts w:cs="Times New Roman"/>
          <w:sz w:val="21"/>
          <w:szCs w:val="21"/>
          <w:lang w:val="sq-AL"/>
        </w:rPr>
      </w:pPr>
    </w:p>
    <w:p w:rsidR="00237417" w:rsidRPr="00446C3D" w:rsidRDefault="00237417" w:rsidP="00724CF6">
      <w:pPr>
        <w:pStyle w:val="TitulliTitull"/>
        <w:rPr>
          <w:sz w:val="21"/>
          <w:szCs w:val="21"/>
          <w:lang w:val="sq-AL"/>
        </w:rPr>
      </w:pPr>
      <w:r w:rsidRPr="00446C3D">
        <w:rPr>
          <w:sz w:val="21"/>
          <w:szCs w:val="21"/>
          <w:lang w:val="sq-AL"/>
        </w:rPr>
        <w:t>Aneksi 2</w:t>
      </w:r>
    </w:p>
    <w:p w:rsidR="00237417" w:rsidRPr="00446C3D" w:rsidRDefault="00237417" w:rsidP="00724CF6">
      <w:pPr>
        <w:pStyle w:val="TitulliTitull"/>
        <w:rPr>
          <w:sz w:val="21"/>
          <w:szCs w:val="21"/>
          <w:lang w:val="sq-AL"/>
        </w:rPr>
      </w:pPr>
      <w:r w:rsidRPr="00446C3D">
        <w:rPr>
          <w:sz w:val="21"/>
          <w:szCs w:val="21"/>
          <w:lang w:val="sq-AL"/>
        </w:rPr>
        <w:t>Formulari i garancisë bankare për realizimin e programit minimal të punës</w:t>
      </w:r>
    </w:p>
    <w:p w:rsidR="00237417" w:rsidRPr="00446C3D" w:rsidRDefault="00237417" w:rsidP="00724CF6">
      <w:pPr>
        <w:pStyle w:val="NeniNr"/>
        <w:rPr>
          <w:sz w:val="21"/>
          <w:szCs w:val="21"/>
          <w:lang w:val="sq-AL"/>
        </w:rPr>
      </w:pPr>
      <w:r w:rsidRPr="00446C3D">
        <w:rPr>
          <w:sz w:val="21"/>
          <w:szCs w:val="21"/>
          <w:lang w:val="sq-AL"/>
        </w:rPr>
        <w:t>(Për lejet minerare të kërkim-zbulimit)</w:t>
      </w:r>
    </w:p>
    <w:p w:rsidR="00237417" w:rsidRPr="00446C3D" w:rsidRDefault="00237417" w:rsidP="003810C7">
      <w:pPr>
        <w:pStyle w:val="Paragrafi"/>
        <w:rPr>
          <w:rFonts w:cs="Times New Roman"/>
          <w:sz w:val="21"/>
          <w:szCs w:val="21"/>
          <w:lang w:val="sq-AL"/>
        </w:rPr>
      </w:pPr>
    </w:p>
    <w:p w:rsidR="00237417" w:rsidRPr="00446C3D" w:rsidRDefault="00237417" w:rsidP="003810C7">
      <w:pPr>
        <w:pStyle w:val="Paragrafi"/>
        <w:rPr>
          <w:sz w:val="21"/>
          <w:szCs w:val="21"/>
          <w:lang w:val="sq-AL"/>
        </w:rPr>
      </w:pPr>
      <w:r w:rsidRPr="00446C3D">
        <w:rPr>
          <w:sz w:val="21"/>
          <w:szCs w:val="21"/>
          <w:lang w:val="sq-AL"/>
        </w:rPr>
        <w:t>Me këtë dokument vërtetojmë se (emri i zotëruesit të lejes minerare) ka derdhur pranë (emri i bankës, adresa) shumën prej (shuma në shifra dhe fjalë) si garanci bankare për realizimin e programit minimal të punës për vitin (viti që mbulon garancia) për lejen minerare të kërkim-zbulimit nr……, datë …/…./… për mineralin e (emri i mineralit/mineraleve) për objektin minerar (vendin ku ndodhet zona e lejuar minerare).</w:t>
      </w:r>
    </w:p>
    <w:p w:rsidR="00237417" w:rsidRPr="00446C3D" w:rsidRDefault="00237417" w:rsidP="003810C7">
      <w:pPr>
        <w:pStyle w:val="Paragrafi"/>
        <w:rPr>
          <w:sz w:val="21"/>
          <w:szCs w:val="21"/>
          <w:lang w:val="sq-AL"/>
        </w:rPr>
      </w:pPr>
      <w:r w:rsidRPr="00446C3D">
        <w:rPr>
          <w:sz w:val="21"/>
          <w:szCs w:val="21"/>
          <w:lang w:val="sq-AL"/>
        </w:rPr>
        <w:t>Banka merr përsipër të kalojë në llogarinë e (emrin e ministrisë që mbulon aktivitetin minerar) këtë garanci bankare, në rast se:</w:t>
      </w:r>
    </w:p>
    <w:p w:rsidR="00237417" w:rsidRPr="00446C3D" w:rsidRDefault="00237417" w:rsidP="003810C7">
      <w:pPr>
        <w:pStyle w:val="Paragrafi"/>
        <w:rPr>
          <w:sz w:val="21"/>
          <w:szCs w:val="21"/>
          <w:lang w:val="sq-AL"/>
        </w:rPr>
      </w:pPr>
    </w:p>
    <w:p w:rsidR="00237417" w:rsidRPr="00446C3D" w:rsidRDefault="00237417" w:rsidP="003810C7">
      <w:pPr>
        <w:pStyle w:val="Paragrafi"/>
        <w:rPr>
          <w:sz w:val="21"/>
          <w:szCs w:val="21"/>
          <w:lang w:val="sq-AL"/>
        </w:rPr>
      </w:pPr>
      <w:r w:rsidRPr="00446C3D">
        <w:rPr>
          <w:sz w:val="21"/>
          <w:szCs w:val="21"/>
          <w:lang w:val="sq-AL"/>
        </w:rPr>
        <w:t>1. Zotëruesi i lejes minerare dështon për kryerjen, plotësisht ose pjesërisht, në realizimin e programit minimal të punës për lejen e tij minerare të kërkim-zbulimit.</w:t>
      </w:r>
    </w:p>
    <w:p w:rsidR="00237417" w:rsidRPr="00446C3D" w:rsidRDefault="00237417" w:rsidP="003810C7">
      <w:pPr>
        <w:pStyle w:val="Paragrafi"/>
        <w:rPr>
          <w:sz w:val="21"/>
          <w:szCs w:val="21"/>
          <w:lang w:val="sq-AL"/>
        </w:rPr>
      </w:pPr>
      <w:r w:rsidRPr="00446C3D">
        <w:rPr>
          <w:sz w:val="21"/>
          <w:szCs w:val="21"/>
          <w:lang w:val="sq-AL"/>
        </w:rPr>
        <w:t>Me paraqitjen e kërkesës së parë me shkrim nga ana (emrin e ministrisë që mbulon aktivitetin minerar), pa kërkuar shpjegime, me kusht që në kërkesë të përmendet mosplotësimi i kushtit të mësipërm.</w:t>
      </w:r>
    </w:p>
    <w:p w:rsidR="00237417" w:rsidRPr="00446C3D" w:rsidRDefault="00237417" w:rsidP="003810C7">
      <w:pPr>
        <w:pStyle w:val="Paragrafi"/>
        <w:rPr>
          <w:sz w:val="21"/>
          <w:szCs w:val="21"/>
          <w:lang w:val="sq-AL"/>
        </w:rPr>
      </w:pPr>
      <w:r w:rsidRPr="00446C3D">
        <w:rPr>
          <w:sz w:val="21"/>
          <w:szCs w:val="21"/>
          <w:lang w:val="sq-AL"/>
        </w:rPr>
        <w:t>Kjo garanci është e vlefshme deri në datën (afati i garancisë sipas afatit të realizimit të programit minimal të punës.</w:t>
      </w:r>
    </w:p>
    <w:p w:rsidR="00237417" w:rsidRPr="00446C3D" w:rsidRDefault="00237417" w:rsidP="003810C7">
      <w:pPr>
        <w:pStyle w:val="Paragrafi"/>
        <w:rPr>
          <w:rFonts w:cs="Times New Roman"/>
          <w:sz w:val="10"/>
          <w:szCs w:val="10"/>
          <w:lang w:val="sq-AL"/>
        </w:rPr>
      </w:pPr>
    </w:p>
    <w:p w:rsidR="00237417" w:rsidRPr="00446C3D" w:rsidRDefault="00237417" w:rsidP="003810C7">
      <w:pPr>
        <w:pStyle w:val="Paragrafi"/>
        <w:rPr>
          <w:sz w:val="21"/>
          <w:szCs w:val="21"/>
          <w:lang w:val="sq-AL"/>
        </w:rPr>
      </w:pPr>
      <w:r w:rsidRPr="00446C3D">
        <w:rPr>
          <w:sz w:val="21"/>
          <w:szCs w:val="21"/>
          <w:lang w:val="sq-AL"/>
        </w:rPr>
        <w:t>__________________________</w:t>
      </w:r>
    </w:p>
    <w:p w:rsidR="00237417" w:rsidRPr="00446C3D" w:rsidRDefault="00237417" w:rsidP="003810C7">
      <w:pPr>
        <w:pStyle w:val="Paragrafi"/>
        <w:rPr>
          <w:rFonts w:cs="Times New Roman"/>
          <w:sz w:val="10"/>
          <w:szCs w:val="10"/>
          <w:lang w:val="sq-AL"/>
        </w:rPr>
      </w:pPr>
    </w:p>
    <w:p w:rsidR="00237417" w:rsidRPr="00446C3D" w:rsidRDefault="00237417" w:rsidP="003810C7">
      <w:pPr>
        <w:pStyle w:val="Paragrafi"/>
        <w:rPr>
          <w:b/>
          <w:bCs/>
          <w:sz w:val="21"/>
          <w:szCs w:val="21"/>
          <w:lang w:val="sq-AL"/>
        </w:rPr>
      </w:pPr>
      <w:r w:rsidRPr="00446C3D">
        <w:rPr>
          <w:b/>
          <w:bCs/>
          <w:sz w:val="21"/>
          <w:szCs w:val="21"/>
          <w:lang w:val="sq-AL"/>
        </w:rPr>
        <w:t>Nënshkrimi dhe vula e bankës</w:t>
      </w:r>
    </w:p>
    <w:p w:rsidR="00237417" w:rsidRPr="00446C3D" w:rsidRDefault="00237417" w:rsidP="003810C7">
      <w:pPr>
        <w:pStyle w:val="Paragrafi"/>
        <w:rPr>
          <w:rFonts w:cs="Times New Roman"/>
          <w:sz w:val="10"/>
          <w:szCs w:val="10"/>
          <w:lang w:val="sq-AL"/>
        </w:rPr>
      </w:pPr>
    </w:p>
    <w:p w:rsidR="00237417" w:rsidRPr="00446C3D" w:rsidRDefault="00237417" w:rsidP="003810C7">
      <w:pPr>
        <w:pStyle w:val="Paragrafi"/>
        <w:rPr>
          <w:rFonts w:cs="Times New Roman"/>
          <w:sz w:val="21"/>
          <w:szCs w:val="21"/>
          <w:lang w:val="sq-AL"/>
        </w:rPr>
      </w:pPr>
    </w:p>
    <w:p w:rsidR="00237417" w:rsidRPr="00446C3D" w:rsidRDefault="00237417" w:rsidP="00724CF6">
      <w:pPr>
        <w:pStyle w:val="TitulliTitull"/>
        <w:rPr>
          <w:sz w:val="21"/>
          <w:szCs w:val="21"/>
          <w:lang w:val="sq-AL"/>
        </w:rPr>
      </w:pPr>
      <w:r w:rsidRPr="00446C3D">
        <w:rPr>
          <w:sz w:val="21"/>
          <w:szCs w:val="21"/>
          <w:lang w:val="sq-AL"/>
        </w:rPr>
        <w:t>Aneksi 3</w:t>
      </w:r>
    </w:p>
    <w:p w:rsidR="00237417" w:rsidRPr="00446C3D" w:rsidRDefault="00237417" w:rsidP="00724CF6">
      <w:pPr>
        <w:pStyle w:val="TitulliTitull"/>
        <w:rPr>
          <w:sz w:val="21"/>
          <w:szCs w:val="21"/>
          <w:lang w:val="sq-AL"/>
        </w:rPr>
      </w:pPr>
      <w:r w:rsidRPr="00446C3D">
        <w:rPr>
          <w:sz w:val="21"/>
          <w:szCs w:val="21"/>
          <w:lang w:val="sq-AL"/>
        </w:rPr>
        <w:t>Formulari i garancisë bankare për realizimin e investimit</w:t>
      </w:r>
    </w:p>
    <w:p w:rsidR="00237417" w:rsidRPr="00446C3D" w:rsidRDefault="00237417" w:rsidP="00724CF6">
      <w:pPr>
        <w:pStyle w:val="NeniNr"/>
        <w:rPr>
          <w:sz w:val="21"/>
          <w:szCs w:val="21"/>
          <w:lang w:val="sq-AL"/>
        </w:rPr>
      </w:pPr>
      <w:r w:rsidRPr="00446C3D">
        <w:rPr>
          <w:sz w:val="21"/>
          <w:szCs w:val="21"/>
          <w:lang w:val="sq-AL"/>
        </w:rPr>
        <w:t>(Për lejet minerare të shfrytëzimit dhe kërkim-zbulim-shfrytëzimit)</w:t>
      </w:r>
    </w:p>
    <w:p w:rsidR="00237417" w:rsidRPr="00446C3D" w:rsidRDefault="00237417" w:rsidP="003810C7">
      <w:pPr>
        <w:pStyle w:val="Paragrafi"/>
        <w:rPr>
          <w:rFonts w:cs="Times New Roman"/>
          <w:sz w:val="21"/>
          <w:szCs w:val="21"/>
          <w:lang w:val="sq-AL"/>
        </w:rPr>
      </w:pPr>
    </w:p>
    <w:p w:rsidR="00237417" w:rsidRPr="00446C3D" w:rsidRDefault="00237417" w:rsidP="003810C7">
      <w:pPr>
        <w:pStyle w:val="Paragrafi"/>
        <w:rPr>
          <w:sz w:val="21"/>
          <w:szCs w:val="21"/>
          <w:lang w:val="sq-AL"/>
        </w:rPr>
      </w:pPr>
      <w:r w:rsidRPr="00446C3D">
        <w:rPr>
          <w:sz w:val="21"/>
          <w:szCs w:val="21"/>
          <w:lang w:val="sq-AL"/>
        </w:rPr>
        <w:t>Me këtë dokument vërtetojmë se (emri i zotëruesit të lejes minerare) ka derdhur pranë (emri i bankës, adresa) shumën prej (shuma në shifra dhe fjalë) si garanci bankare për realizimin e programit të investimit për vitin (viti që mbulon garancia) për lejen minerare të shfrytëzimit dhe/ose kërkim-zbulim-shfrytëzimit nr….., datë …./…./…. për mineralin e (emri i mineralit/mineraleve) për objektin minerar (vendin ku ndodhet zona e lejuar minerare).</w:t>
      </w:r>
    </w:p>
    <w:p w:rsidR="00237417" w:rsidRPr="00446C3D" w:rsidRDefault="00237417" w:rsidP="00E54707">
      <w:pPr>
        <w:pStyle w:val="Paragrafi"/>
        <w:rPr>
          <w:sz w:val="21"/>
          <w:szCs w:val="21"/>
          <w:lang w:val="sq-AL"/>
        </w:rPr>
      </w:pPr>
      <w:r w:rsidRPr="00446C3D">
        <w:rPr>
          <w:sz w:val="21"/>
          <w:szCs w:val="21"/>
          <w:lang w:val="sq-AL"/>
        </w:rPr>
        <w:t>Banka merr përsipër të kalojë në llogarinë e (emrin e ministrisë që mbulon aktivitetin minerar) këtë garanci bankare, në rast se:</w:t>
      </w:r>
    </w:p>
    <w:p w:rsidR="00237417" w:rsidRPr="00446C3D" w:rsidRDefault="00237417" w:rsidP="00E54707">
      <w:pPr>
        <w:pStyle w:val="Paragrafi"/>
        <w:rPr>
          <w:sz w:val="21"/>
          <w:szCs w:val="21"/>
          <w:lang w:val="sq-AL"/>
        </w:rPr>
      </w:pPr>
      <w:r w:rsidRPr="00446C3D">
        <w:rPr>
          <w:sz w:val="21"/>
          <w:szCs w:val="21"/>
          <w:lang w:val="sq-AL"/>
        </w:rPr>
        <w:t>1. Zotëruesi i lejes minerare dështon për kryerjen, plotësisht ose pjesërisht në realizimin e programit të investimit për lejen e tij minerare të shfrytëzimit dhe/ose të kë</w:t>
      </w:r>
      <w:r>
        <w:rPr>
          <w:sz w:val="21"/>
          <w:szCs w:val="21"/>
          <w:lang w:val="sq-AL"/>
        </w:rPr>
        <w:t>rkim-zbulim</w:t>
      </w:r>
      <w:r w:rsidRPr="00446C3D">
        <w:rPr>
          <w:sz w:val="21"/>
          <w:szCs w:val="21"/>
          <w:lang w:val="sq-AL"/>
        </w:rPr>
        <w:t>-shfrytëzimit.</w:t>
      </w:r>
    </w:p>
    <w:p w:rsidR="00237417" w:rsidRPr="00446C3D" w:rsidRDefault="00237417" w:rsidP="00724CF6">
      <w:pPr>
        <w:pStyle w:val="Paragrafi"/>
        <w:rPr>
          <w:sz w:val="21"/>
          <w:szCs w:val="21"/>
          <w:lang w:val="sq-AL"/>
        </w:rPr>
      </w:pPr>
      <w:r w:rsidRPr="00446C3D">
        <w:rPr>
          <w:sz w:val="21"/>
          <w:szCs w:val="21"/>
          <w:lang w:val="sq-AL"/>
        </w:rPr>
        <w:t>Me paraqitjen e kërkesës së parë me shkrim nga ana e (emrin e ministrisë që mbulon aktivitetin minerar), pa kërkuar shpjegime, me kusht që në kërkesë të përmendet mosplotësimi i kushtit të mësipërm.</w:t>
      </w:r>
    </w:p>
    <w:p w:rsidR="00237417" w:rsidRPr="00446C3D" w:rsidRDefault="00237417" w:rsidP="00724CF6">
      <w:pPr>
        <w:pStyle w:val="Paragrafi"/>
        <w:rPr>
          <w:sz w:val="21"/>
          <w:szCs w:val="21"/>
          <w:lang w:val="sq-AL"/>
        </w:rPr>
      </w:pPr>
      <w:r w:rsidRPr="00446C3D">
        <w:rPr>
          <w:sz w:val="21"/>
          <w:szCs w:val="21"/>
          <w:lang w:val="sq-AL"/>
        </w:rPr>
        <w:t>Kjo garanci është e vlefshme për periudhën nj</w:t>
      </w:r>
      <w:r w:rsidRPr="00446C3D">
        <w:rPr>
          <w:rFonts w:ascii="Times New Roman" w:hAnsi="Times New Roman" w:cs="Times New Roman"/>
          <w:sz w:val="21"/>
          <w:szCs w:val="21"/>
          <w:lang w:val="sq-AL"/>
        </w:rPr>
        <w:t>ë</w:t>
      </w:r>
      <w:r w:rsidRPr="00446C3D">
        <w:rPr>
          <w:sz w:val="21"/>
          <w:szCs w:val="21"/>
          <w:lang w:val="sq-AL"/>
        </w:rPr>
        <w:t>vjeçare deri në datën (30 ditë kalendarike pas datës efektive të lejes minerare).</w:t>
      </w:r>
    </w:p>
    <w:p w:rsidR="00237417" w:rsidRPr="00446C3D" w:rsidRDefault="00237417" w:rsidP="00724CF6">
      <w:pPr>
        <w:pStyle w:val="Paragrafi"/>
        <w:rPr>
          <w:rFonts w:cs="Times New Roman"/>
          <w:sz w:val="12"/>
          <w:szCs w:val="12"/>
          <w:lang w:val="sq-AL"/>
        </w:rPr>
      </w:pPr>
    </w:p>
    <w:p w:rsidR="00237417" w:rsidRPr="00446C3D" w:rsidRDefault="00237417" w:rsidP="00724CF6">
      <w:pPr>
        <w:pStyle w:val="Paragrafi"/>
        <w:rPr>
          <w:sz w:val="21"/>
          <w:szCs w:val="21"/>
          <w:lang w:val="sq-AL"/>
        </w:rPr>
      </w:pPr>
      <w:r w:rsidRPr="00446C3D">
        <w:rPr>
          <w:sz w:val="21"/>
          <w:szCs w:val="21"/>
          <w:lang w:val="sq-AL"/>
        </w:rPr>
        <w:t>__________________________</w:t>
      </w:r>
    </w:p>
    <w:p w:rsidR="00237417" w:rsidRPr="00446C3D" w:rsidRDefault="00237417" w:rsidP="00724CF6">
      <w:pPr>
        <w:pStyle w:val="Paragrafi"/>
        <w:rPr>
          <w:rFonts w:cs="Times New Roman"/>
          <w:b/>
          <w:bCs/>
          <w:sz w:val="18"/>
          <w:szCs w:val="18"/>
          <w:lang w:val="sq-AL"/>
        </w:rPr>
      </w:pPr>
    </w:p>
    <w:p w:rsidR="00237417" w:rsidRPr="00446C3D" w:rsidRDefault="00237417" w:rsidP="00724CF6">
      <w:pPr>
        <w:pStyle w:val="Paragrafi"/>
        <w:rPr>
          <w:b/>
          <w:bCs/>
          <w:sz w:val="21"/>
          <w:szCs w:val="21"/>
          <w:lang w:val="sq-AL"/>
        </w:rPr>
      </w:pPr>
      <w:r w:rsidRPr="00446C3D">
        <w:rPr>
          <w:b/>
          <w:bCs/>
          <w:sz w:val="21"/>
          <w:szCs w:val="21"/>
          <w:lang w:val="sq-AL"/>
        </w:rPr>
        <w:t>Nënshkrimi dhe vula e bankës</w:t>
      </w:r>
    </w:p>
    <w:p w:rsidR="00237417" w:rsidRPr="00446C3D" w:rsidRDefault="00237417" w:rsidP="00724CF6">
      <w:pPr>
        <w:pStyle w:val="Akti"/>
        <w:rPr>
          <w:sz w:val="21"/>
          <w:szCs w:val="21"/>
          <w:lang w:val="sq-AL"/>
        </w:rPr>
      </w:pPr>
      <w:r w:rsidRPr="00446C3D">
        <w:rPr>
          <w:sz w:val="21"/>
          <w:szCs w:val="21"/>
          <w:lang w:val="sq-AL"/>
        </w:rPr>
        <w:t>VENDIM</w:t>
      </w:r>
    </w:p>
    <w:p w:rsidR="00237417" w:rsidRPr="00446C3D" w:rsidRDefault="00237417" w:rsidP="00724CF6">
      <w:pPr>
        <w:pStyle w:val="NumriData"/>
        <w:rPr>
          <w:sz w:val="21"/>
          <w:szCs w:val="21"/>
          <w:lang w:val="sq-AL"/>
        </w:rPr>
      </w:pPr>
      <w:r w:rsidRPr="00446C3D">
        <w:rPr>
          <w:sz w:val="21"/>
          <w:szCs w:val="21"/>
          <w:lang w:val="sq-AL"/>
        </w:rPr>
        <w:t>Nr.441, datë 16.6.2011</w:t>
      </w:r>
    </w:p>
    <w:p w:rsidR="00237417" w:rsidRPr="00446C3D" w:rsidRDefault="00237417" w:rsidP="00B85FE6">
      <w:pPr>
        <w:pStyle w:val="Paragrafi"/>
        <w:rPr>
          <w:rFonts w:cs="Times New Roman"/>
          <w:sz w:val="21"/>
          <w:szCs w:val="21"/>
          <w:lang w:val="sq-AL"/>
        </w:rPr>
      </w:pPr>
    </w:p>
    <w:p w:rsidR="00237417" w:rsidRPr="00446C3D" w:rsidRDefault="00237417" w:rsidP="00724CF6">
      <w:pPr>
        <w:pStyle w:val="Titulli"/>
        <w:rPr>
          <w:sz w:val="21"/>
          <w:szCs w:val="21"/>
          <w:lang w:val="sq-AL"/>
        </w:rPr>
      </w:pPr>
      <w:r w:rsidRPr="00446C3D">
        <w:rPr>
          <w:sz w:val="21"/>
          <w:szCs w:val="21"/>
          <w:lang w:val="sq-AL"/>
        </w:rPr>
        <w:t>PËR PËRCAKTIMIN E KUSHTEVE TË CERTIFIKIMIT E TË LICENCIMIT TË DOKUMENTEVE SHOQËRUESE, TË AFATEVE TË VLEFSHMËRISË DHE TË PROCEDURAVE TË SHQYRTIMIT TË KËRKESAVE, PËR LICENCIMIN E VEPRIMTARISË STUDIMORE-PROJEKTUESE NË VEPRIMTARITË MINERARE</w:t>
      </w:r>
    </w:p>
    <w:p w:rsidR="00237417" w:rsidRPr="00446C3D" w:rsidRDefault="00237417" w:rsidP="00B85FE6">
      <w:pPr>
        <w:pStyle w:val="Paragrafi"/>
        <w:rPr>
          <w:rFonts w:cs="Times New Roman"/>
          <w:sz w:val="21"/>
          <w:szCs w:val="21"/>
          <w:lang w:val="sq-AL"/>
        </w:rPr>
      </w:pPr>
    </w:p>
    <w:p w:rsidR="00237417" w:rsidRPr="00446C3D" w:rsidRDefault="00237417" w:rsidP="00724CF6">
      <w:pPr>
        <w:pStyle w:val="BazLigjPropozues"/>
        <w:rPr>
          <w:sz w:val="21"/>
          <w:szCs w:val="21"/>
          <w:lang w:val="sq-AL"/>
        </w:rPr>
      </w:pPr>
      <w:r w:rsidRPr="00446C3D">
        <w:rPr>
          <w:sz w:val="21"/>
          <w:szCs w:val="21"/>
          <w:lang w:val="sq-AL"/>
        </w:rPr>
        <w:t>Në mbështetje të nenit 100 të Kushtetutës, të neneve 33 pika 4, 36 pika 1, e 56, pika 1, të ligjit nr.10 304, datë 15.7.2010 “Për sektorin minerar në Republikën e Shqipërisë”, me propozimin e Ministrit të Ekonomisë, Tregtisë dhe Energjetikës, Këshilli i Ministrave</w:t>
      </w:r>
    </w:p>
    <w:p w:rsidR="00237417" w:rsidRPr="00446C3D" w:rsidRDefault="00237417" w:rsidP="00B85FE6">
      <w:pPr>
        <w:pStyle w:val="Paragrafi"/>
        <w:rPr>
          <w:rFonts w:cs="Times New Roman"/>
          <w:sz w:val="21"/>
          <w:szCs w:val="21"/>
          <w:lang w:val="sq-AL"/>
        </w:rPr>
      </w:pPr>
    </w:p>
    <w:p w:rsidR="00237417" w:rsidRPr="00446C3D" w:rsidRDefault="00237417" w:rsidP="00724CF6">
      <w:pPr>
        <w:pStyle w:val="VENDOSI"/>
        <w:rPr>
          <w:sz w:val="21"/>
          <w:szCs w:val="21"/>
          <w:lang w:val="sq-AL"/>
        </w:rPr>
      </w:pPr>
      <w:r w:rsidRPr="00446C3D">
        <w:rPr>
          <w:sz w:val="21"/>
          <w:szCs w:val="21"/>
          <w:lang w:val="sq-AL"/>
        </w:rPr>
        <w:t>VENDOSI:</w:t>
      </w:r>
    </w:p>
    <w:p w:rsidR="00237417" w:rsidRPr="00446C3D" w:rsidRDefault="00237417" w:rsidP="00B85FE6">
      <w:pPr>
        <w:pStyle w:val="Paragrafi"/>
        <w:rPr>
          <w:rFonts w:cs="Times New Roman"/>
          <w:sz w:val="21"/>
          <w:szCs w:val="21"/>
          <w:lang w:val="sq-AL"/>
        </w:rPr>
      </w:pPr>
    </w:p>
    <w:p w:rsidR="00237417" w:rsidRPr="00446C3D" w:rsidRDefault="00237417" w:rsidP="00B85FE6">
      <w:pPr>
        <w:pStyle w:val="Paragrafi"/>
        <w:rPr>
          <w:sz w:val="21"/>
          <w:szCs w:val="21"/>
          <w:lang w:val="sq-AL"/>
        </w:rPr>
      </w:pPr>
      <w:r w:rsidRPr="00446C3D">
        <w:rPr>
          <w:sz w:val="21"/>
          <w:szCs w:val="21"/>
          <w:lang w:val="sq-AL"/>
        </w:rPr>
        <w:t>1. Veprimtaria studimore-projektuese në fushën e veprimtarisë minerare kryhet vetëm nga personat fizikë dhe/ose juridikë, vendas dhe të huaj, të licencuar si të tillë. Licenca për veprimtari studimore e projektuese në veprimtarinë minerare jepet pas certifikimit për veprimtaritë e kërkim-zbulimit, shfrytëzimit, përpunimit të mineraleve dhe ndërtim punimesh nëntokësore në infrastrukturë për qëllime civile.</w:t>
      </w:r>
    </w:p>
    <w:p w:rsidR="00237417" w:rsidRPr="00446C3D" w:rsidRDefault="00237417" w:rsidP="00B85FE6">
      <w:pPr>
        <w:pStyle w:val="Paragrafi"/>
        <w:rPr>
          <w:sz w:val="21"/>
          <w:szCs w:val="21"/>
          <w:lang w:val="sq-AL"/>
        </w:rPr>
      </w:pPr>
      <w:r w:rsidRPr="00446C3D">
        <w:rPr>
          <w:sz w:val="21"/>
          <w:szCs w:val="21"/>
          <w:lang w:val="sq-AL"/>
        </w:rPr>
        <w:t>2. Veprimtaria zbatuese në fushën e veprimtarisë minerare kryhet nga individët e certifikuar, vendas dhe të huaj. Një certifikatë për veprimtari zbatuese në veprimtarinë minerare përfshin mbikëqyrjen, monitorimin, konsulencën, supervizimin, kolaudimin dhe drejtimin teknik në veprimtaritë e kërkim-zbulimit-shfrytëzimit, përpunimit të mineraleve dhe ndërtim punimesh nëntokësore në infrastrukturë për qëllime civile.</w:t>
      </w:r>
    </w:p>
    <w:p w:rsidR="00237417" w:rsidRPr="00446C3D" w:rsidRDefault="00237417" w:rsidP="00B85FE6">
      <w:pPr>
        <w:pStyle w:val="Paragrafi"/>
        <w:rPr>
          <w:sz w:val="21"/>
          <w:szCs w:val="21"/>
          <w:lang w:val="sq-AL"/>
        </w:rPr>
      </w:pPr>
      <w:r w:rsidRPr="00446C3D">
        <w:rPr>
          <w:sz w:val="21"/>
          <w:szCs w:val="21"/>
          <w:lang w:val="sq-AL"/>
        </w:rPr>
        <w:t>3. Për kryerjen e veprimtarive studimore-projektuese dhe zbatuese në fushën e veprimtarisë minerare licencohen personat fizikë dhe/ose juridikë, vendas dhe të huaj, të regjistruar si të tillë në Qendrën Kombëtare të Regjistrimit, që kanë aftësi teknike dhe përvojën e nevojshme për kryerjen e këtyre veprimtarive.</w:t>
      </w:r>
    </w:p>
    <w:p w:rsidR="00237417" w:rsidRPr="00446C3D" w:rsidRDefault="00237417" w:rsidP="00B85FE6">
      <w:pPr>
        <w:pStyle w:val="Paragrafi"/>
        <w:rPr>
          <w:sz w:val="21"/>
          <w:szCs w:val="21"/>
          <w:lang w:val="sq-AL"/>
        </w:rPr>
      </w:pPr>
      <w:r w:rsidRPr="00446C3D">
        <w:rPr>
          <w:sz w:val="21"/>
          <w:szCs w:val="21"/>
          <w:lang w:val="sq-AL"/>
        </w:rPr>
        <w:t>4. Licencimi i personave fizikë dhe juridikë, që do të kryejnë veprimtari studimore-projektuese dhe zbatuese në fushën e veprimtarisë minerare dhe ndërtim punimesh nëntokësore në infrastrukturë, për qëllime civile, bëhet nga Qendra Kombëtare e Licencimit në përputhje me ligjin nr.10 081, datë 23.2.2009 “Për licencat, autorizimet dhe lejet në Republikën e Shqipërisë”, dhe aktet nënligjore në zbatim të tij.</w:t>
      </w:r>
    </w:p>
    <w:p w:rsidR="00237417" w:rsidRPr="00446C3D" w:rsidRDefault="00237417" w:rsidP="00B85FE6">
      <w:pPr>
        <w:pStyle w:val="Paragrafi"/>
        <w:rPr>
          <w:sz w:val="21"/>
          <w:szCs w:val="21"/>
          <w:lang w:val="sq-AL"/>
        </w:rPr>
      </w:pPr>
      <w:r w:rsidRPr="00446C3D">
        <w:rPr>
          <w:sz w:val="21"/>
          <w:szCs w:val="21"/>
          <w:lang w:val="sq-AL"/>
        </w:rPr>
        <w:t>5. Licenca për kryerjen e veprimtarisë studimore-projektuese dhe zbatuese në fushën e veprimtarisë minerare dhe ndërtim punimesh nëntokësore në infrastrukturë për qëllime civile, përfshihet në kategorinë IV.4 të shtojcës bashkëlidhur ligjit nr.10 081, datë 23.2.2009 “Për licencat, autorizimet dhe lejet në Republikën e Shqipërisë” dhe është nënkategoria IV.4 A, e përmendur në anekset dhe tabelat bashkëlidhur vendimit nr.538, datë 26.5.2009 të Këshillit të Ministrave.</w:t>
      </w:r>
    </w:p>
    <w:p w:rsidR="00237417" w:rsidRPr="00446C3D" w:rsidRDefault="00237417" w:rsidP="00B85FE6">
      <w:pPr>
        <w:pStyle w:val="Paragrafi"/>
        <w:rPr>
          <w:sz w:val="21"/>
          <w:szCs w:val="21"/>
          <w:lang w:val="sq-AL"/>
        </w:rPr>
      </w:pPr>
      <w:r w:rsidRPr="00446C3D">
        <w:rPr>
          <w:sz w:val="21"/>
          <w:szCs w:val="21"/>
          <w:lang w:val="sq-AL"/>
        </w:rPr>
        <w:t xml:space="preserve">6. Individët certifikohen në fushën e veprimtarisë minerare të kërkim-zbulimit, shfrytëzimit dhe përpunimit të mineraleve dhe në fushën e ndërtimeve civile për punimet e ndërtimit në galeri, tunele, puse, punime hidroteknike, naftë-gazsjellës e depo për lëndë plasëse, si: studiues, mbikëqyrës, monitorues, projektues, konsulent, vlerësues kolaudues, supervizues dhe drejtues teknik, në bazë të kritereve tekniko-profesionale dhe të periudhës së veprimtarisë së tyre studimore-projektuese. </w:t>
      </w:r>
    </w:p>
    <w:p w:rsidR="00237417" w:rsidRPr="00446C3D" w:rsidRDefault="00237417" w:rsidP="00B85FE6">
      <w:pPr>
        <w:pStyle w:val="Paragrafi"/>
        <w:rPr>
          <w:sz w:val="21"/>
          <w:szCs w:val="21"/>
          <w:lang w:val="sq-AL"/>
        </w:rPr>
      </w:pPr>
      <w:r w:rsidRPr="00446C3D">
        <w:rPr>
          <w:sz w:val="21"/>
          <w:szCs w:val="21"/>
          <w:lang w:val="sq-AL"/>
        </w:rPr>
        <w:t xml:space="preserve">7. Tipat e certifikatave, dokumentet vërtetuese për plotësimin e kritereve nga individët që duan të pajisen me certifikatë për veprimtari studimore-projektuese dhe/ose zbatuese, janë: </w:t>
      </w:r>
    </w:p>
    <w:p w:rsidR="00237417" w:rsidRPr="00446C3D" w:rsidRDefault="00237417" w:rsidP="00B85FE6">
      <w:pPr>
        <w:pStyle w:val="Paragrafi"/>
        <w:rPr>
          <w:sz w:val="21"/>
          <w:szCs w:val="21"/>
          <w:lang w:val="sq-AL"/>
        </w:rPr>
      </w:pPr>
      <w:r w:rsidRPr="00446C3D">
        <w:rPr>
          <w:sz w:val="21"/>
          <w:szCs w:val="21"/>
          <w:lang w:val="sq-AL"/>
        </w:rPr>
        <w:t>A. Për veprimtarinë studiuese-projektuese dhe zbatuese në veprimtarinë e kërkim-zbulimit të mineraleve:</w:t>
      </w:r>
    </w:p>
    <w:p w:rsidR="00237417" w:rsidRPr="00446C3D" w:rsidRDefault="00237417" w:rsidP="00B85FE6">
      <w:pPr>
        <w:pStyle w:val="Paragrafi"/>
        <w:rPr>
          <w:sz w:val="21"/>
          <w:szCs w:val="21"/>
          <w:lang w:val="sq-AL"/>
        </w:rPr>
      </w:pPr>
      <w:r w:rsidRPr="00446C3D">
        <w:rPr>
          <w:sz w:val="21"/>
          <w:szCs w:val="21"/>
          <w:lang w:val="sq-AL"/>
        </w:rPr>
        <w:t>A.1 Certifikata, si: studiues, mbikëqyrës, monitorues për veprimtarinë minerare të kërkim-zbulimit të mineraleve. Aplikanti për këtë certifikat</w:t>
      </w:r>
      <w:r w:rsidRPr="00446C3D">
        <w:rPr>
          <w:rFonts w:ascii="Times New Roman" w:hAnsi="Times New Roman" w:cs="Times New Roman"/>
          <w:sz w:val="21"/>
          <w:szCs w:val="21"/>
          <w:lang w:val="sq-AL"/>
        </w:rPr>
        <w:t>ë</w:t>
      </w:r>
      <w:r w:rsidRPr="00446C3D">
        <w:rPr>
          <w:sz w:val="21"/>
          <w:szCs w:val="21"/>
          <w:lang w:val="sq-AL"/>
        </w:rPr>
        <w:t xml:space="preserve"> duhet të paraqesë në METE:</w:t>
      </w:r>
    </w:p>
    <w:p w:rsidR="00237417" w:rsidRPr="00446C3D" w:rsidRDefault="00237417" w:rsidP="00B85FE6">
      <w:pPr>
        <w:pStyle w:val="Paragrafi"/>
        <w:rPr>
          <w:sz w:val="21"/>
          <w:szCs w:val="21"/>
          <w:lang w:val="sq-AL"/>
        </w:rPr>
      </w:pPr>
      <w:r w:rsidRPr="00446C3D">
        <w:rPr>
          <w:sz w:val="21"/>
          <w:szCs w:val="21"/>
          <w:lang w:val="sq-AL"/>
        </w:rPr>
        <w:t>a) kërkesën për kategorinë e certifikatës;</w:t>
      </w:r>
    </w:p>
    <w:p w:rsidR="00237417" w:rsidRPr="00446C3D" w:rsidRDefault="00237417" w:rsidP="00B85FE6">
      <w:pPr>
        <w:pStyle w:val="Paragrafi"/>
        <w:rPr>
          <w:sz w:val="21"/>
          <w:szCs w:val="21"/>
          <w:lang w:val="sq-AL"/>
        </w:rPr>
      </w:pPr>
      <w:r w:rsidRPr="00446C3D">
        <w:rPr>
          <w:sz w:val="21"/>
          <w:szCs w:val="21"/>
          <w:lang w:val="sq-AL"/>
        </w:rPr>
        <w:t>b) fotokopje të diplomës (ing.gjeolog, ing.shpimi, ing.gjeofizik, ing.hidrogjeolog, ing.gjeologo-inxhinierik apo emërtime të tjera, sipas universiteteve të vendit ose të huaja me atributet e njëjta të përcaktuara sipas specialitetit përkatës) dhe të listës së notave, të noterizuara;</w:t>
      </w:r>
    </w:p>
    <w:p w:rsidR="00237417" w:rsidRDefault="00237417" w:rsidP="00B85FE6">
      <w:pPr>
        <w:pStyle w:val="Paragrafi"/>
        <w:rPr>
          <w:rFonts w:cs="Times New Roman"/>
          <w:sz w:val="21"/>
          <w:szCs w:val="21"/>
          <w:lang w:val="sq-AL"/>
        </w:rPr>
      </w:pPr>
    </w:p>
    <w:p w:rsidR="00237417" w:rsidRPr="00446C3D" w:rsidRDefault="00237417" w:rsidP="00B85FE6">
      <w:pPr>
        <w:pStyle w:val="Paragrafi"/>
        <w:rPr>
          <w:sz w:val="21"/>
          <w:szCs w:val="21"/>
          <w:lang w:val="sq-AL"/>
        </w:rPr>
      </w:pPr>
      <w:r w:rsidRPr="00446C3D">
        <w:rPr>
          <w:sz w:val="21"/>
          <w:szCs w:val="21"/>
          <w:lang w:val="sq-AL"/>
        </w:rPr>
        <w:t xml:space="preserve">c) për këtë certifikatë pranohet dhe niveli </w:t>
      </w:r>
      <w:r w:rsidRPr="00446C3D">
        <w:rPr>
          <w:i/>
          <w:iCs/>
          <w:sz w:val="21"/>
          <w:szCs w:val="21"/>
          <w:lang w:val="sq-AL"/>
        </w:rPr>
        <w:t>bachelor</w:t>
      </w:r>
      <w:r w:rsidRPr="00446C3D">
        <w:rPr>
          <w:sz w:val="21"/>
          <w:szCs w:val="21"/>
          <w:lang w:val="sq-AL"/>
        </w:rPr>
        <w:t xml:space="preserve"> i studimeve universitare, sipas sistemit të ri arsimor;</w:t>
      </w:r>
    </w:p>
    <w:p w:rsidR="00237417" w:rsidRPr="00446C3D" w:rsidRDefault="00237417" w:rsidP="00B85FE6">
      <w:pPr>
        <w:pStyle w:val="Paragrafi"/>
        <w:rPr>
          <w:sz w:val="21"/>
          <w:szCs w:val="21"/>
          <w:lang w:val="sq-AL"/>
        </w:rPr>
      </w:pPr>
      <w:r w:rsidRPr="00446C3D">
        <w:rPr>
          <w:sz w:val="21"/>
          <w:szCs w:val="21"/>
          <w:lang w:val="sq-AL"/>
        </w:rPr>
        <w:t>ç) një përshkrim të veprimtarisë së tij në fushën e kërkim-zbulimit të mineraleve në formë autobiografie teknike (</w:t>
      </w:r>
      <w:r w:rsidRPr="00446C3D">
        <w:rPr>
          <w:i/>
          <w:iCs/>
          <w:sz w:val="21"/>
          <w:szCs w:val="21"/>
          <w:lang w:val="sq-AL"/>
        </w:rPr>
        <w:t>curriculum-vitae</w:t>
      </w:r>
      <w:r w:rsidRPr="00446C3D">
        <w:rPr>
          <w:sz w:val="21"/>
          <w:szCs w:val="21"/>
          <w:lang w:val="sq-AL"/>
        </w:rPr>
        <w:t>), vërtetuar nga institucionet përkatëse, universiteti, punëdhënësi, nëse ka qenë i punësuar;</w:t>
      </w:r>
    </w:p>
    <w:p w:rsidR="00237417" w:rsidRPr="00446C3D" w:rsidRDefault="00237417" w:rsidP="00B85FE6">
      <w:pPr>
        <w:pStyle w:val="Paragrafi"/>
        <w:rPr>
          <w:sz w:val="21"/>
          <w:szCs w:val="21"/>
          <w:lang w:val="sq-AL"/>
        </w:rPr>
      </w:pPr>
      <w:r w:rsidRPr="00446C3D">
        <w:rPr>
          <w:sz w:val="21"/>
          <w:szCs w:val="21"/>
          <w:lang w:val="sq-AL"/>
        </w:rPr>
        <w:t>d) kualifikimet apo specializimet, të vërtetuara nëpërmjet certifikatave të lëshuara nga organet përkatëse;</w:t>
      </w:r>
    </w:p>
    <w:p w:rsidR="00237417" w:rsidRPr="00446C3D" w:rsidRDefault="00237417" w:rsidP="00B85FE6">
      <w:pPr>
        <w:pStyle w:val="Paragrafi"/>
        <w:rPr>
          <w:sz w:val="21"/>
          <w:szCs w:val="21"/>
          <w:lang w:val="sq-AL"/>
        </w:rPr>
      </w:pPr>
      <w:r w:rsidRPr="00446C3D">
        <w:rPr>
          <w:sz w:val="21"/>
          <w:szCs w:val="21"/>
          <w:lang w:val="sq-AL"/>
        </w:rPr>
        <w:t>dh) dy fotografi me format dokumentesh.</w:t>
      </w:r>
    </w:p>
    <w:p w:rsidR="00237417" w:rsidRPr="00446C3D" w:rsidRDefault="00237417" w:rsidP="00B85FE6">
      <w:pPr>
        <w:pStyle w:val="Paragrafi"/>
        <w:rPr>
          <w:sz w:val="21"/>
          <w:szCs w:val="21"/>
          <w:lang w:val="sq-AL"/>
        </w:rPr>
      </w:pPr>
      <w:r w:rsidRPr="00446C3D">
        <w:rPr>
          <w:sz w:val="21"/>
          <w:szCs w:val="21"/>
          <w:lang w:val="sq-AL"/>
        </w:rPr>
        <w:t>A.2 Certifikata, si: projektues, konsulent, vlerësues për veprimtarinë minerare të kërkim-zbulimit të mineraleve. Aplikanti për këtë certifikatë duhet të paraqesë në METE:</w:t>
      </w:r>
    </w:p>
    <w:p w:rsidR="00237417" w:rsidRPr="00446C3D" w:rsidRDefault="00237417" w:rsidP="00B85FE6">
      <w:pPr>
        <w:pStyle w:val="Paragrafi"/>
        <w:rPr>
          <w:sz w:val="21"/>
          <w:szCs w:val="21"/>
          <w:lang w:val="sq-AL"/>
        </w:rPr>
      </w:pPr>
      <w:r w:rsidRPr="00446C3D">
        <w:rPr>
          <w:sz w:val="21"/>
          <w:szCs w:val="21"/>
          <w:lang w:val="sq-AL"/>
        </w:rPr>
        <w:t>a) kërkesën për kategorinë e certifikatës;</w:t>
      </w:r>
    </w:p>
    <w:p w:rsidR="00237417" w:rsidRPr="00446C3D" w:rsidRDefault="00237417" w:rsidP="00B85FE6">
      <w:pPr>
        <w:pStyle w:val="Paragrafi"/>
        <w:rPr>
          <w:sz w:val="21"/>
          <w:szCs w:val="21"/>
          <w:lang w:val="sq-AL"/>
        </w:rPr>
      </w:pPr>
      <w:r w:rsidRPr="00446C3D">
        <w:rPr>
          <w:sz w:val="21"/>
          <w:szCs w:val="21"/>
          <w:lang w:val="sq-AL"/>
        </w:rPr>
        <w:t>b) fotokopjen e diplomës (ing.gjeolog, ing.shpimi, ing.gjeofizik, ing.hidrogjeolog, ing.gjeologo-inxhinierik apo emërtime të tjera sipas universiteteve të vendit ose të huaja me atributet e njëjta të përcaktuara sipas specialitetit përkatës) dhe të listës së notave të noterizuara;</w:t>
      </w:r>
    </w:p>
    <w:p w:rsidR="00237417" w:rsidRPr="00446C3D" w:rsidRDefault="00237417" w:rsidP="00B85FE6">
      <w:pPr>
        <w:pStyle w:val="Paragrafi"/>
        <w:rPr>
          <w:sz w:val="21"/>
          <w:szCs w:val="21"/>
          <w:lang w:val="sq-AL"/>
        </w:rPr>
      </w:pPr>
      <w:r w:rsidRPr="00446C3D">
        <w:rPr>
          <w:sz w:val="21"/>
          <w:szCs w:val="21"/>
          <w:lang w:val="sq-AL"/>
        </w:rPr>
        <w:t>c) për këtë certifikatë pranohet vetëm niveli master i studimeve universitare, sipas sistemit të ri arsimor, dhe diplomat e sistemit të mëparshëm;</w:t>
      </w:r>
    </w:p>
    <w:p w:rsidR="00237417" w:rsidRPr="00446C3D" w:rsidRDefault="00237417" w:rsidP="00B85FE6">
      <w:pPr>
        <w:pStyle w:val="Paragrafi"/>
        <w:rPr>
          <w:sz w:val="21"/>
          <w:szCs w:val="21"/>
          <w:lang w:val="sq-AL"/>
        </w:rPr>
      </w:pPr>
      <w:r w:rsidRPr="00446C3D">
        <w:rPr>
          <w:sz w:val="21"/>
          <w:szCs w:val="21"/>
          <w:lang w:val="sq-AL"/>
        </w:rPr>
        <w:t>ç) fotokopjen e noterizuar të librezës së punës, ku vërtetohet se ka një përvojë jo më pak se 5 (pesë) vjet në fushën e veprimtarisë së kërkim-zbulimit të mineraleve;</w:t>
      </w:r>
    </w:p>
    <w:p w:rsidR="00237417" w:rsidRPr="00446C3D" w:rsidRDefault="00237417" w:rsidP="00B85FE6">
      <w:pPr>
        <w:pStyle w:val="Paragrafi"/>
        <w:rPr>
          <w:sz w:val="21"/>
          <w:szCs w:val="21"/>
          <w:lang w:val="sq-AL"/>
        </w:rPr>
      </w:pPr>
      <w:r w:rsidRPr="00446C3D">
        <w:rPr>
          <w:sz w:val="21"/>
          <w:szCs w:val="21"/>
          <w:lang w:val="sq-AL"/>
        </w:rPr>
        <w:t>d) një përshkrim të veprimtarisë së tij studimore dhe projektuese në fushën e kërkim-zbulimit të mineraleve, në formë autobiografie teknike (</w:t>
      </w:r>
      <w:r w:rsidRPr="00446C3D">
        <w:rPr>
          <w:i/>
          <w:iCs/>
          <w:sz w:val="21"/>
          <w:szCs w:val="21"/>
          <w:lang w:val="sq-AL"/>
        </w:rPr>
        <w:t>curriculum vitae</w:t>
      </w:r>
      <w:r w:rsidRPr="00446C3D">
        <w:rPr>
          <w:sz w:val="21"/>
          <w:szCs w:val="21"/>
          <w:lang w:val="sq-AL"/>
        </w:rPr>
        <w:t>), deri në momentin e paraqitjes së kërkesës, vërtetuar nga institucionet përkatëse, punëdhënësi;</w:t>
      </w:r>
    </w:p>
    <w:p w:rsidR="00237417" w:rsidRPr="00446C3D" w:rsidRDefault="00237417" w:rsidP="00B85FE6">
      <w:pPr>
        <w:pStyle w:val="Paragrafi"/>
        <w:rPr>
          <w:sz w:val="21"/>
          <w:szCs w:val="21"/>
          <w:lang w:val="sq-AL"/>
        </w:rPr>
      </w:pPr>
      <w:r w:rsidRPr="00446C3D">
        <w:rPr>
          <w:sz w:val="21"/>
          <w:szCs w:val="21"/>
          <w:lang w:val="sq-AL"/>
        </w:rPr>
        <w:t>dh) referenca për objekte të projektuara/të zbatuara;</w:t>
      </w:r>
    </w:p>
    <w:p w:rsidR="00237417" w:rsidRPr="00446C3D" w:rsidRDefault="00237417" w:rsidP="00B85FE6">
      <w:pPr>
        <w:pStyle w:val="Paragrafi"/>
        <w:rPr>
          <w:sz w:val="21"/>
          <w:szCs w:val="21"/>
          <w:lang w:val="sq-AL"/>
        </w:rPr>
      </w:pPr>
      <w:r w:rsidRPr="00446C3D">
        <w:rPr>
          <w:sz w:val="21"/>
          <w:szCs w:val="21"/>
          <w:lang w:val="sq-AL"/>
        </w:rPr>
        <w:t>e) projekte të miratuara, ku të jetë autor ose bashkautor në jo më pak se 3 (tri) projekte;</w:t>
      </w:r>
    </w:p>
    <w:p w:rsidR="00237417" w:rsidRPr="00446C3D" w:rsidRDefault="00237417" w:rsidP="00B85FE6">
      <w:pPr>
        <w:pStyle w:val="Paragrafi"/>
        <w:rPr>
          <w:sz w:val="21"/>
          <w:szCs w:val="21"/>
          <w:lang w:val="sq-AL"/>
        </w:rPr>
      </w:pPr>
      <w:r w:rsidRPr="00446C3D">
        <w:rPr>
          <w:sz w:val="21"/>
          <w:szCs w:val="21"/>
          <w:lang w:val="sq-AL"/>
        </w:rPr>
        <w:t>ë) kualifikimet apo specializimet dhe kontributet e veçanta, të vërtetuara nëpërmjet certifikatave të lëshuara nga organet kompetente;</w:t>
      </w:r>
    </w:p>
    <w:p w:rsidR="00237417" w:rsidRPr="00446C3D" w:rsidRDefault="00237417" w:rsidP="00B85FE6">
      <w:pPr>
        <w:pStyle w:val="Paragrafi"/>
        <w:rPr>
          <w:sz w:val="21"/>
          <w:szCs w:val="21"/>
          <w:lang w:val="sq-AL"/>
        </w:rPr>
      </w:pPr>
      <w:r w:rsidRPr="00446C3D">
        <w:rPr>
          <w:sz w:val="21"/>
          <w:szCs w:val="21"/>
          <w:lang w:val="sq-AL"/>
        </w:rPr>
        <w:t>f) jo më pak se 2 (dy) referenca vlerësuese të veprimtarisë së tij në fushën e kërkim-zbulimit të mineraleve;</w:t>
      </w:r>
    </w:p>
    <w:p w:rsidR="00237417" w:rsidRPr="00446C3D" w:rsidRDefault="00237417" w:rsidP="00B85FE6">
      <w:pPr>
        <w:pStyle w:val="Paragrafi"/>
        <w:rPr>
          <w:sz w:val="21"/>
          <w:szCs w:val="21"/>
          <w:lang w:val="sq-AL"/>
        </w:rPr>
      </w:pPr>
      <w:r w:rsidRPr="00446C3D">
        <w:rPr>
          <w:sz w:val="21"/>
          <w:szCs w:val="21"/>
          <w:lang w:val="sq-AL"/>
        </w:rPr>
        <w:t>g) dy fotografi me format dokumentesh.</w:t>
      </w:r>
    </w:p>
    <w:p w:rsidR="00237417" w:rsidRPr="00446C3D" w:rsidRDefault="00237417" w:rsidP="00B85FE6">
      <w:pPr>
        <w:pStyle w:val="Paragrafi"/>
        <w:rPr>
          <w:sz w:val="21"/>
          <w:szCs w:val="21"/>
          <w:lang w:val="sq-AL"/>
        </w:rPr>
      </w:pPr>
      <w:r w:rsidRPr="00446C3D">
        <w:rPr>
          <w:sz w:val="21"/>
          <w:szCs w:val="21"/>
          <w:lang w:val="sq-AL"/>
        </w:rPr>
        <w:t>A.3 Certifikata si drejtues teknik për veprimtarinë minerare të kërkim-zbulimit të mineraleve. Aplikanti për këtë certifikatë duhet të paraqesë në METE:</w:t>
      </w:r>
    </w:p>
    <w:p w:rsidR="00237417" w:rsidRPr="00446C3D" w:rsidRDefault="00237417" w:rsidP="00B85FE6">
      <w:pPr>
        <w:pStyle w:val="Paragrafi"/>
        <w:rPr>
          <w:sz w:val="21"/>
          <w:szCs w:val="21"/>
          <w:lang w:val="sq-AL"/>
        </w:rPr>
      </w:pPr>
      <w:r w:rsidRPr="00446C3D">
        <w:rPr>
          <w:sz w:val="21"/>
          <w:szCs w:val="21"/>
          <w:lang w:val="sq-AL"/>
        </w:rPr>
        <w:t>a) kërkesën për kategorinë e certifikatës;</w:t>
      </w:r>
    </w:p>
    <w:p w:rsidR="00237417" w:rsidRPr="00446C3D" w:rsidRDefault="00237417" w:rsidP="00B85FE6">
      <w:pPr>
        <w:pStyle w:val="Paragrafi"/>
        <w:rPr>
          <w:sz w:val="21"/>
          <w:szCs w:val="21"/>
          <w:lang w:val="sq-AL"/>
        </w:rPr>
      </w:pPr>
      <w:r w:rsidRPr="00446C3D">
        <w:rPr>
          <w:sz w:val="21"/>
          <w:szCs w:val="21"/>
          <w:lang w:val="sq-AL"/>
        </w:rPr>
        <w:t>b) fotokopjen e diplomës (ing.gjeolog apo emërtime të tjera sipas universiteteve të vendit ose të huaja me atributet e njëjta të përcaktuara sipas specialitetit përkatës) dhe të listës së notave, të noterizuara;</w:t>
      </w:r>
    </w:p>
    <w:p w:rsidR="00237417" w:rsidRPr="00446C3D" w:rsidRDefault="00237417" w:rsidP="00B85FE6">
      <w:pPr>
        <w:pStyle w:val="Paragrafi"/>
        <w:rPr>
          <w:sz w:val="21"/>
          <w:szCs w:val="21"/>
          <w:lang w:val="sq-AL"/>
        </w:rPr>
      </w:pPr>
      <w:r w:rsidRPr="00446C3D">
        <w:rPr>
          <w:sz w:val="21"/>
          <w:szCs w:val="21"/>
          <w:lang w:val="sq-AL"/>
        </w:rPr>
        <w:t>c) për këtë certifikatë pranohet vetëm niveli master i studimeve universitare, sipas sistemit të ri arsimor, dhe diplomat e sistemit të mëparshëm;</w:t>
      </w:r>
    </w:p>
    <w:p w:rsidR="00237417" w:rsidRPr="00446C3D" w:rsidRDefault="00237417" w:rsidP="00B85FE6">
      <w:pPr>
        <w:pStyle w:val="Paragrafi"/>
        <w:rPr>
          <w:sz w:val="21"/>
          <w:szCs w:val="21"/>
          <w:lang w:val="sq-AL"/>
        </w:rPr>
      </w:pPr>
      <w:r w:rsidRPr="00446C3D">
        <w:rPr>
          <w:sz w:val="21"/>
          <w:szCs w:val="21"/>
          <w:lang w:val="sq-AL"/>
        </w:rPr>
        <w:t>ç) fotokopjen e noterizuar të librezës së punës, ku vërtetohet se ka një përvojë jo më pak se 5 (pesë) vjet në fushën e veprimtarisë së kërkim-zbulimit të mineraleve dhe jo më pak se 2 (dy) vjet punë në terren;</w:t>
      </w:r>
    </w:p>
    <w:p w:rsidR="00237417" w:rsidRPr="00446C3D" w:rsidRDefault="00237417" w:rsidP="00B85FE6">
      <w:pPr>
        <w:pStyle w:val="Paragrafi"/>
        <w:rPr>
          <w:sz w:val="21"/>
          <w:szCs w:val="21"/>
          <w:lang w:val="sq-AL"/>
        </w:rPr>
      </w:pPr>
      <w:r w:rsidRPr="00446C3D">
        <w:rPr>
          <w:sz w:val="21"/>
          <w:szCs w:val="21"/>
          <w:lang w:val="sq-AL"/>
        </w:rPr>
        <w:t>d) një përshkrim të veprimtarisë së tij në fushën e kërkim-zbulimit të mineraleve, në formë autobiografie teknike (</w:t>
      </w:r>
      <w:r w:rsidRPr="00446C3D">
        <w:rPr>
          <w:i/>
          <w:iCs/>
          <w:sz w:val="21"/>
          <w:szCs w:val="21"/>
          <w:lang w:val="sq-AL"/>
        </w:rPr>
        <w:t>curriculum vitae</w:t>
      </w:r>
      <w:r w:rsidRPr="00446C3D">
        <w:rPr>
          <w:sz w:val="21"/>
          <w:szCs w:val="21"/>
          <w:lang w:val="sq-AL"/>
        </w:rPr>
        <w:t>), deri në momentin e paraqitjes së kërkesës, vërtetuar nga institucionet përkatëse, punëdhënësi;</w:t>
      </w:r>
    </w:p>
    <w:p w:rsidR="00237417" w:rsidRPr="00446C3D" w:rsidRDefault="00237417" w:rsidP="00B85FE6">
      <w:pPr>
        <w:pStyle w:val="Paragrafi"/>
        <w:rPr>
          <w:sz w:val="21"/>
          <w:szCs w:val="21"/>
          <w:lang w:val="sq-AL"/>
        </w:rPr>
      </w:pPr>
      <w:r w:rsidRPr="00446C3D">
        <w:rPr>
          <w:sz w:val="21"/>
          <w:szCs w:val="21"/>
          <w:lang w:val="sq-AL"/>
        </w:rPr>
        <w:t>dh) referenca për zbatim projektesh të veprimtarive minerare të kërkim-zbulimit;</w:t>
      </w:r>
    </w:p>
    <w:p w:rsidR="00237417" w:rsidRPr="00446C3D" w:rsidRDefault="00237417" w:rsidP="00B85FE6">
      <w:pPr>
        <w:pStyle w:val="Paragrafi"/>
        <w:rPr>
          <w:sz w:val="21"/>
          <w:szCs w:val="21"/>
          <w:lang w:val="sq-AL"/>
        </w:rPr>
      </w:pPr>
      <w:r w:rsidRPr="00446C3D">
        <w:rPr>
          <w:sz w:val="21"/>
          <w:szCs w:val="21"/>
          <w:lang w:val="sq-AL"/>
        </w:rPr>
        <w:t>e) kualifikimet apo specializimet dhe kontributet e veçanta, të vërtetuara nëpërmjet certifikatave të lëshuara nga organet kompetente;</w:t>
      </w:r>
    </w:p>
    <w:p w:rsidR="00237417" w:rsidRPr="00446C3D" w:rsidRDefault="00237417" w:rsidP="00B85FE6">
      <w:pPr>
        <w:pStyle w:val="Paragrafi"/>
        <w:rPr>
          <w:sz w:val="21"/>
          <w:szCs w:val="21"/>
          <w:lang w:val="sq-AL"/>
        </w:rPr>
      </w:pPr>
      <w:r w:rsidRPr="00446C3D">
        <w:rPr>
          <w:sz w:val="21"/>
          <w:szCs w:val="21"/>
          <w:lang w:val="sq-AL"/>
        </w:rPr>
        <w:t>ë) jo më pak se 2 (dy) referenca vlerësuese të veprimtarisë së tij në fushën e kërkim-zbulimit të mineraleve;</w:t>
      </w:r>
    </w:p>
    <w:p w:rsidR="00237417" w:rsidRPr="00446C3D" w:rsidRDefault="00237417" w:rsidP="00B85FE6">
      <w:pPr>
        <w:pStyle w:val="Paragrafi"/>
        <w:rPr>
          <w:sz w:val="21"/>
          <w:szCs w:val="21"/>
          <w:lang w:val="sq-AL"/>
        </w:rPr>
      </w:pPr>
      <w:r w:rsidRPr="00446C3D">
        <w:rPr>
          <w:sz w:val="21"/>
          <w:szCs w:val="21"/>
          <w:lang w:val="sq-AL"/>
        </w:rPr>
        <w:t>f) dy fotografi me format dokumentesh.</w:t>
      </w:r>
    </w:p>
    <w:p w:rsidR="00237417" w:rsidRPr="00446C3D" w:rsidRDefault="00237417" w:rsidP="00B85FE6">
      <w:pPr>
        <w:pStyle w:val="Paragrafi"/>
        <w:rPr>
          <w:sz w:val="21"/>
          <w:szCs w:val="21"/>
          <w:lang w:val="sq-AL"/>
        </w:rPr>
      </w:pPr>
      <w:r w:rsidRPr="00446C3D">
        <w:rPr>
          <w:sz w:val="21"/>
          <w:szCs w:val="21"/>
          <w:lang w:val="sq-AL"/>
        </w:rPr>
        <w:t>A.4 Certifikata, si: projektues, konsulent, vlerësues në matjet topogjeodezike për veprimtarinë e kërkim-zbulimit. Aplikanti për këtë certifikatë duhet të paraqesë në METE:</w:t>
      </w:r>
    </w:p>
    <w:p w:rsidR="00237417" w:rsidRPr="00446C3D" w:rsidRDefault="00237417" w:rsidP="00B85FE6">
      <w:pPr>
        <w:pStyle w:val="Paragrafi"/>
        <w:rPr>
          <w:sz w:val="21"/>
          <w:szCs w:val="21"/>
          <w:lang w:val="sq-AL"/>
        </w:rPr>
      </w:pPr>
      <w:r w:rsidRPr="00446C3D">
        <w:rPr>
          <w:sz w:val="21"/>
          <w:szCs w:val="21"/>
          <w:lang w:val="sq-AL"/>
        </w:rPr>
        <w:t>a) kërkesën për kategorinë e certifikatës;</w:t>
      </w:r>
    </w:p>
    <w:p w:rsidR="00237417" w:rsidRPr="00446C3D" w:rsidRDefault="00237417" w:rsidP="00B85FE6">
      <w:pPr>
        <w:pStyle w:val="Paragrafi"/>
        <w:rPr>
          <w:sz w:val="21"/>
          <w:szCs w:val="21"/>
          <w:lang w:val="sq-AL"/>
        </w:rPr>
      </w:pPr>
      <w:r w:rsidRPr="00446C3D">
        <w:rPr>
          <w:sz w:val="21"/>
          <w:szCs w:val="21"/>
          <w:lang w:val="sq-AL"/>
        </w:rPr>
        <w:t>b) fotokopjen e diplomës (ing.gjeoded apo emërtime të tjera sipas universiteteve të vendit ose të huaja me atributet e njëjta të përcaktuara sipas specialitetit përkatës) dhe të listës së notave, të noterizuara;</w:t>
      </w:r>
    </w:p>
    <w:p w:rsidR="00237417" w:rsidRPr="00446C3D" w:rsidRDefault="00237417" w:rsidP="00B85FE6">
      <w:pPr>
        <w:pStyle w:val="Paragrafi"/>
        <w:rPr>
          <w:sz w:val="21"/>
          <w:szCs w:val="21"/>
          <w:lang w:val="sq-AL"/>
        </w:rPr>
      </w:pPr>
      <w:r w:rsidRPr="00446C3D">
        <w:rPr>
          <w:sz w:val="21"/>
          <w:szCs w:val="21"/>
          <w:lang w:val="sq-AL"/>
        </w:rPr>
        <w:t>c) për këtë certifikatë pranohet vetëm niveli master i studimeve universitare, sipas sistemit të ri arsimor, dhe diplomat e sistemit të mëparshëm;</w:t>
      </w:r>
    </w:p>
    <w:p w:rsidR="00237417" w:rsidRPr="00446C3D" w:rsidRDefault="00237417" w:rsidP="00B85FE6">
      <w:pPr>
        <w:pStyle w:val="Paragrafi"/>
        <w:rPr>
          <w:sz w:val="21"/>
          <w:szCs w:val="21"/>
          <w:lang w:val="sq-AL"/>
        </w:rPr>
      </w:pPr>
      <w:r w:rsidRPr="00446C3D">
        <w:rPr>
          <w:sz w:val="21"/>
          <w:szCs w:val="21"/>
          <w:lang w:val="sq-AL"/>
        </w:rPr>
        <w:t>ç) një përshkrim të veprimtarisë së tij në fushën topogjeodezike, në formë autobiografie teknike (</w:t>
      </w:r>
      <w:r w:rsidRPr="00446C3D">
        <w:rPr>
          <w:i/>
          <w:iCs/>
          <w:sz w:val="21"/>
          <w:szCs w:val="21"/>
          <w:lang w:val="sq-AL"/>
        </w:rPr>
        <w:t>curriculum vitae</w:t>
      </w:r>
      <w:r w:rsidRPr="00446C3D">
        <w:rPr>
          <w:sz w:val="21"/>
          <w:szCs w:val="21"/>
          <w:lang w:val="sq-AL"/>
        </w:rPr>
        <w:t>), deri në momentin e paraqitjes së kërkesës, vërtetuar nga institucionet përkatëse, punëdhënësi;</w:t>
      </w:r>
    </w:p>
    <w:p w:rsidR="00237417" w:rsidRPr="00446C3D" w:rsidRDefault="00237417" w:rsidP="00B85FE6">
      <w:pPr>
        <w:pStyle w:val="Paragrafi"/>
        <w:rPr>
          <w:sz w:val="21"/>
          <w:szCs w:val="21"/>
          <w:lang w:val="sq-AL"/>
        </w:rPr>
      </w:pPr>
      <w:r w:rsidRPr="00446C3D">
        <w:rPr>
          <w:sz w:val="21"/>
          <w:szCs w:val="21"/>
          <w:lang w:val="sq-AL"/>
        </w:rPr>
        <w:t>d) referenca për zbatim projektesh të veprimtarive minerare të kërkim-zbulimit;</w:t>
      </w:r>
    </w:p>
    <w:p w:rsidR="00237417" w:rsidRPr="00446C3D" w:rsidRDefault="00237417" w:rsidP="00B85FE6">
      <w:pPr>
        <w:pStyle w:val="Paragrafi"/>
        <w:rPr>
          <w:sz w:val="21"/>
          <w:szCs w:val="21"/>
          <w:lang w:val="sq-AL"/>
        </w:rPr>
      </w:pPr>
      <w:r w:rsidRPr="00446C3D">
        <w:rPr>
          <w:sz w:val="21"/>
          <w:szCs w:val="21"/>
          <w:lang w:val="sq-AL"/>
        </w:rPr>
        <w:t>dh) jo më pak se 2 (dy) referenca vlerësuese të veprimtarisë së tij në fushën e kërkim-zbulimit të mineraleve;</w:t>
      </w:r>
    </w:p>
    <w:p w:rsidR="00237417" w:rsidRPr="00446C3D" w:rsidRDefault="00237417" w:rsidP="00B85FE6">
      <w:pPr>
        <w:pStyle w:val="Paragrafi"/>
        <w:rPr>
          <w:sz w:val="21"/>
          <w:szCs w:val="21"/>
          <w:lang w:val="sq-AL"/>
        </w:rPr>
      </w:pPr>
      <w:r w:rsidRPr="00446C3D">
        <w:rPr>
          <w:sz w:val="21"/>
          <w:szCs w:val="21"/>
          <w:lang w:val="sq-AL"/>
        </w:rPr>
        <w:t>e) kualifikimet apo specializimet të vërtetuara nëpërmjet certifikatave të lëshuara nga organet përkatëse;</w:t>
      </w:r>
    </w:p>
    <w:p w:rsidR="00237417" w:rsidRPr="00446C3D" w:rsidRDefault="00237417" w:rsidP="00B85FE6">
      <w:pPr>
        <w:pStyle w:val="Paragrafi"/>
        <w:rPr>
          <w:sz w:val="21"/>
          <w:szCs w:val="21"/>
          <w:lang w:val="sq-AL"/>
        </w:rPr>
      </w:pPr>
      <w:r w:rsidRPr="00446C3D">
        <w:rPr>
          <w:sz w:val="21"/>
          <w:szCs w:val="21"/>
          <w:lang w:val="sq-AL"/>
        </w:rPr>
        <w:t>ë) dy fotografi me format dokumentesh.</w:t>
      </w:r>
    </w:p>
    <w:p w:rsidR="00237417" w:rsidRPr="00446C3D" w:rsidRDefault="00237417" w:rsidP="00B85FE6">
      <w:pPr>
        <w:pStyle w:val="Paragrafi"/>
        <w:rPr>
          <w:sz w:val="21"/>
          <w:szCs w:val="21"/>
          <w:lang w:val="sq-AL"/>
        </w:rPr>
      </w:pPr>
      <w:r w:rsidRPr="00446C3D">
        <w:rPr>
          <w:sz w:val="21"/>
          <w:szCs w:val="21"/>
          <w:lang w:val="sq-AL"/>
        </w:rPr>
        <w:t>B. Për veprimtarinë studiuese-projektuese dhe zbatuese në veprimtarinë e shfrytëzimit dhe përpunimit të mineraleve:</w:t>
      </w:r>
    </w:p>
    <w:p w:rsidR="00237417" w:rsidRPr="00446C3D" w:rsidRDefault="00237417" w:rsidP="00B85FE6">
      <w:pPr>
        <w:pStyle w:val="Paragrafi"/>
        <w:rPr>
          <w:sz w:val="21"/>
          <w:szCs w:val="21"/>
          <w:lang w:val="sq-AL"/>
        </w:rPr>
      </w:pPr>
      <w:r w:rsidRPr="00446C3D">
        <w:rPr>
          <w:sz w:val="21"/>
          <w:szCs w:val="21"/>
          <w:lang w:val="sq-AL"/>
        </w:rPr>
        <w:t>B.1 Certifikata, si: studiues, mbikëqyrës, monitorues për veprimtarinë minerare të shfrytëzimit të mineraleve. Aplikanti për këtë certifikatë duhet të paraqesë në METE:</w:t>
      </w:r>
    </w:p>
    <w:p w:rsidR="00237417" w:rsidRPr="00446C3D" w:rsidRDefault="00237417" w:rsidP="00B85FE6">
      <w:pPr>
        <w:pStyle w:val="Paragrafi"/>
        <w:rPr>
          <w:sz w:val="21"/>
          <w:szCs w:val="21"/>
          <w:lang w:val="sq-AL"/>
        </w:rPr>
      </w:pPr>
      <w:r w:rsidRPr="00446C3D">
        <w:rPr>
          <w:sz w:val="21"/>
          <w:szCs w:val="21"/>
          <w:lang w:val="sq-AL"/>
        </w:rPr>
        <w:t>a) kërkesën për kategorinë e certifikatës;</w:t>
      </w:r>
    </w:p>
    <w:p w:rsidR="00237417" w:rsidRPr="00446C3D" w:rsidRDefault="00237417" w:rsidP="00B85FE6">
      <w:pPr>
        <w:pStyle w:val="Paragrafi"/>
        <w:rPr>
          <w:sz w:val="21"/>
          <w:szCs w:val="21"/>
          <w:lang w:val="sq-AL"/>
        </w:rPr>
      </w:pPr>
      <w:r w:rsidRPr="00446C3D">
        <w:rPr>
          <w:sz w:val="21"/>
          <w:szCs w:val="21"/>
          <w:lang w:val="sq-AL"/>
        </w:rPr>
        <w:t>b) fotokopjen e diplomës (ing.miniere, ing.marksheder apo emërtime të tjera sipas universiteteve të vendit ose të huaja me atributet e njëjta të përcaktuara sipas specialitetit përkatës) dhe të listës së notave, të noterizuara;</w:t>
      </w:r>
    </w:p>
    <w:p w:rsidR="00237417" w:rsidRPr="00446C3D" w:rsidRDefault="00237417" w:rsidP="00B85FE6">
      <w:pPr>
        <w:pStyle w:val="Paragrafi"/>
        <w:rPr>
          <w:sz w:val="21"/>
          <w:szCs w:val="21"/>
          <w:lang w:val="sq-AL"/>
        </w:rPr>
      </w:pPr>
      <w:r w:rsidRPr="00446C3D">
        <w:rPr>
          <w:sz w:val="21"/>
          <w:szCs w:val="21"/>
          <w:lang w:val="sq-AL"/>
        </w:rPr>
        <w:t xml:space="preserve">c) për këtë certifikatë pranohet dhe niveli </w:t>
      </w:r>
      <w:r w:rsidRPr="00446C3D">
        <w:rPr>
          <w:i/>
          <w:iCs/>
          <w:sz w:val="21"/>
          <w:szCs w:val="21"/>
          <w:lang w:val="sq-AL"/>
        </w:rPr>
        <w:t>bachelor</w:t>
      </w:r>
      <w:r w:rsidRPr="00446C3D">
        <w:rPr>
          <w:sz w:val="21"/>
          <w:szCs w:val="21"/>
          <w:lang w:val="sq-AL"/>
        </w:rPr>
        <w:t xml:space="preserve"> i studimeve universitare, sipas sistemit të ri arsimor;</w:t>
      </w:r>
    </w:p>
    <w:p w:rsidR="00237417" w:rsidRPr="00446C3D" w:rsidRDefault="00237417" w:rsidP="00B85FE6">
      <w:pPr>
        <w:pStyle w:val="Paragrafi"/>
        <w:rPr>
          <w:sz w:val="21"/>
          <w:szCs w:val="21"/>
          <w:lang w:val="sq-AL"/>
        </w:rPr>
      </w:pPr>
      <w:r w:rsidRPr="00446C3D">
        <w:rPr>
          <w:sz w:val="21"/>
          <w:szCs w:val="21"/>
          <w:lang w:val="sq-AL"/>
        </w:rPr>
        <w:t>ç) një përshkrim i veprimtarisë së tij në fushën e shfrytëzimit të mineraleve, në formë autobiografie teknike (</w:t>
      </w:r>
      <w:r w:rsidRPr="00446C3D">
        <w:rPr>
          <w:i/>
          <w:iCs/>
          <w:sz w:val="21"/>
          <w:szCs w:val="21"/>
          <w:lang w:val="sq-AL"/>
        </w:rPr>
        <w:t>curriculum vitae</w:t>
      </w:r>
      <w:r w:rsidRPr="00446C3D">
        <w:rPr>
          <w:sz w:val="21"/>
          <w:szCs w:val="21"/>
          <w:lang w:val="sq-AL"/>
        </w:rPr>
        <w:t>), vërtetuar nga institucionet përkatëse, universiteti, punëdhënësi, nëse ka;</w:t>
      </w:r>
    </w:p>
    <w:p w:rsidR="00237417" w:rsidRPr="00446C3D" w:rsidRDefault="00237417" w:rsidP="00B85FE6">
      <w:pPr>
        <w:pStyle w:val="Paragrafi"/>
        <w:rPr>
          <w:sz w:val="21"/>
          <w:szCs w:val="21"/>
          <w:lang w:val="sq-AL"/>
        </w:rPr>
      </w:pPr>
      <w:r w:rsidRPr="00446C3D">
        <w:rPr>
          <w:sz w:val="21"/>
          <w:szCs w:val="21"/>
          <w:lang w:val="sq-AL"/>
        </w:rPr>
        <w:t>d) kualifikimet apo specializimet të vërtetuara nëpërmjet certifikatave të lëshuara nga organet përkatëse;</w:t>
      </w:r>
    </w:p>
    <w:p w:rsidR="00237417" w:rsidRPr="00446C3D" w:rsidRDefault="00237417" w:rsidP="00B85FE6">
      <w:pPr>
        <w:pStyle w:val="Paragrafi"/>
        <w:rPr>
          <w:sz w:val="21"/>
          <w:szCs w:val="21"/>
          <w:lang w:val="sq-AL"/>
        </w:rPr>
      </w:pPr>
      <w:r w:rsidRPr="00446C3D">
        <w:rPr>
          <w:sz w:val="21"/>
          <w:szCs w:val="21"/>
          <w:lang w:val="sq-AL"/>
        </w:rPr>
        <w:t>dh) dy fotografi me format dokumentesh.</w:t>
      </w:r>
    </w:p>
    <w:p w:rsidR="00237417" w:rsidRPr="00446C3D" w:rsidRDefault="00237417" w:rsidP="00B85FE6">
      <w:pPr>
        <w:pStyle w:val="Paragrafi"/>
        <w:rPr>
          <w:sz w:val="21"/>
          <w:szCs w:val="21"/>
          <w:lang w:val="sq-AL"/>
        </w:rPr>
      </w:pPr>
      <w:r w:rsidRPr="00446C3D">
        <w:rPr>
          <w:sz w:val="21"/>
          <w:szCs w:val="21"/>
          <w:lang w:val="sq-AL"/>
        </w:rPr>
        <w:t>B.2 Certifikata, si: studiues, mbikëqyrës, monitorues për veprimtarinë minerare të përpunimit të mineraleve. Aplikanti për këtë certifikatë duhet të paraqesë në METE:</w:t>
      </w:r>
    </w:p>
    <w:p w:rsidR="00237417" w:rsidRPr="00446C3D" w:rsidRDefault="00237417" w:rsidP="00B85FE6">
      <w:pPr>
        <w:pStyle w:val="Paragrafi"/>
        <w:rPr>
          <w:sz w:val="21"/>
          <w:szCs w:val="21"/>
          <w:lang w:val="sq-AL"/>
        </w:rPr>
      </w:pPr>
      <w:r w:rsidRPr="00446C3D">
        <w:rPr>
          <w:sz w:val="21"/>
          <w:szCs w:val="21"/>
          <w:lang w:val="sq-AL"/>
        </w:rPr>
        <w:t>a) kërkesën për kategorinë e certifikatës;</w:t>
      </w:r>
    </w:p>
    <w:p w:rsidR="00237417" w:rsidRPr="00446C3D" w:rsidRDefault="00237417" w:rsidP="00B85FE6">
      <w:pPr>
        <w:pStyle w:val="Paragrafi"/>
        <w:rPr>
          <w:sz w:val="21"/>
          <w:szCs w:val="21"/>
          <w:lang w:val="sq-AL"/>
        </w:rPr>
      </w:pPr>
      <w:r w:rsidRPr="00446C3D">
        <w:rPr>
          <w:sz w:val="21"/>
          <w:szCs w:val="21"/>
          <w:lang w:val="sq-AL"/>
        </w:rPr>
        <w:t>b) fotokopjen e diplomës (ing.pasurues, ing.metalurg, ing.kimist apo emërtime të tjera sipas universiteteve të vendit ose të huaja me atributet e njëjta të përcaktuara sipas specialitetit përkatës) dhe të listës së notave, të noterizuara;</w:t>
      </w:r>
    </w:p>
    <w:p w:rsidR="00237417" w:rsidRPr="00446C3D" w:rsidRDefault="00237417" w:rsidP="00B85FE6">
      <w:pPr>
        <w:pStyle w:val="Paragrafi"/>
        <w:rPr>
          <w:sz w:val="21"/>
          <w:szCs w:val="21"/>
          <w:lang w:val="sq-AL"/>
        </w:rPr>
      </w:pPr>
      <w:r w:rsidRPr="00446C3D">
        <w:rPr>
          <w:sz w:val="21"/>
          <w:szCs w:val="21"/>
          <w:lang w:val="sq-AL"/>
        </w:rPr>
        <w:t xml:space="preserve">c) për këtë certifikatë pranohet dhe niveli </w:t>
      </w:r>
      <w:r w:rsidRPr="00446C3D">
        <w:rPr>
          <w:i/>
          <w:iCs/>
          <w:sz w:val="21"/>
          <w:szCs w:val="21"/>
          <w:lang w:val="sq-AL"/>
        </w:rPr>
        <w:t>bachelor</w:t>
      </w:r>
      <w:r w:rsidRPr="00446C3D">
        <w:rPr>
          <w:sz w:val="21"/>
          <w:szCs w:val="21"/>
          <w:lang w:val="sq-AL"/>
        </w:rPr>
        <w:t xml:space="preserve"> i studimeve universitare, sipas sistemit të ri arsimor;</w:t>
      </w:r>
    </w:p>
    <w:p w:rsidR="00237417" w:rsidRPr="00446C3D" w:rsidRDefault="00237417" w:rsidP="00B85FE6">
      <w:pPr>
        <w:pStyle w:val="Paragrafi"/>
        <w:rPr>
          <w:sz w:val="21"/>
          <w:szCs w:val="21"/>
          <w:lang w:val="sq-AL"/>
        </w:rPr>
      </w:pPr>
      <w:r w:rsidRPr="00446C3D">
        <w:rPr>
          <w:sz w:val="21"/>
          <w:szCs w:val="21"/>
          <w:lang w:val="sq-AL"/>
        </w:rPr>
        <w:t>ç) një përshkrim të veprimtarisë së tij në fushën e përpunimit të mineraleve, në formë autobiografie teknike (</w:t>
      </w:r>
      <w:r w:rsidRPr="00446C3D">
        <w:rPr>
          <w:i/>
          <w:iCs/>
          <w:sz w:val="21"/>
          <w:szCs w:val="21"/>
          <w:lang w:val="sq-AL"/>
        </w:rPr>
        <w:t>curriculum vitae</w:t>
      </w:r>
      <w:r w:rsidRPr="00446C3D">
        <w:rPr>
          <w:sz w:val="21"/>
          <w:szCs w:val="21"/>
          <w:lang w:val="sq-AL"/>
        </w:rPr>
        <w:t>), vërtetuar nga institucionet përkatëse, universiteti, punëdhënësi, nëse ka;</w:t>
      </w:r>
    </w:p>
    <w:p w:rsidR="00237417" w:rsidRPr="00446C3D" w:rsidRDefault="00237417" w:rsidP="00B85FE6">
      <w:pPr>
        <w:pStyle w:val="Paragrafi"/>
        <w:rPr>
          <w:sz w:val="21"/>
          <w:szCs w:val="21"/>
          <w:lang w:val="sq-AL"/>
        </w:rPr>
      </w:pPr>
      <w:r w:rsidRPr="00446C3D">
        <w:rPr>
          <w:sz w:val="21"/>
          <w:szCs w:val="21"/>
          <w:lang w:val="sq-AL"/>
        </w:rPr>
        <w:t>d) kualifikimet apo specializimet të vërtetuara nëpërmjet certifikatave të lëshuara nga organet përkatëse;</w:t>
      </w:r>
    </w:p>
    <w:p w:rsidR="00237417" w:rsidRPr="00446C3D" w:rsidRDefault="00237417" w:rsidP="00B85FE6">
      <w:pPr>
        <w:pStyle w:val="Paragrafi"/>
        <w:rPr>
          <w:sz w:val="21"/>
          <w:szCs w:val="21"/>
          <w:lang w:val="sq-AL"/>
        </w:rPr>
      </w:pPr>
      <w:r w:rsidRPr="00446C3D">
        <w:rPr>
          <w:sz w:val="21"/>
          <w:szCs w:val="21"/>
          <w:lang w:val="sq-AL"/>
        </w:rPr>
        <w:t>dh) dy fotografi me format dokumentesh.</w:t>
      </w:r>
    </w:p>
    <w:p w:rsidR="00237417" w:rsidRPr="00446C3D" w:rsidRDefault="00237417" w:rsidP="00B85FE6">
      <w:pPr>
        <w:pStyle w:val="Paragrafi"/>
        <w:rPr>
          <w:sz w:val="21"/>
          <w:szCs w:val="21"/>
          <w:lang w:val="sq-AL"/>
        </w:rPr>
      </w:pPr>
      <w:r w:rsidRPr="00446C3D">
        <w:rPr>
          <w:sz w:val="21"/>
          <w:szCs w:val="21"/>
          <w:lang w:val="sq-AL"/>
        </w:rPr>
        <w:t>B.3 Certifikata, si: studiues, mbikëqyrës, monitorues në matjet topomarkshederike në miniera dhe karriera. Aplikanti për këtë certifikatë duhet të paraqesë në METE:</w:t>
      </w:r>
    </w:p>
    <w:p w:rsidR="00237417" w:rsidRPr="00446C3D" w:rsidRDefault="00237417" w:rsidP="00B85FE6">
      <w:pPr>
        <w:pStyle w:val="Paragrafi"/>
        <w:rPr>
          <w:sz w:val="21"/>
          <w:szCs w:val="21"/>
          <w:lang w:val="sq-AL"/>
        </w:rPr>
      </w:pPr>
      <w:r w:rsidRPr="00446C3D">
        <w:rPr>
          <w:sz w:val="21"/>
          <w:szCs w:val="21"/>
          <w:lang w:val="sq-AL"/>
        </w:rPr>
        <w:t>a) kërkesën për kategorinë e certifikatës;</w:t>
      </w:r>
    </w:p>
    <w:p w:rsidR="00237417" w:rsidRPr="00446C3D" w:rsidRDefault="00237417" w:rsidP="00B85FE6">
      <w:pPr>
        <w:pStyle w:val="Paragrafi"/>
        <w:rPr>
          <w:sz w:val="21"/>
          <w:szCs w:val="21"/>
          <w:lang w:val="sq-AL"/>
        </w:rPr>
      </w:pPr>
      <w:r w:rsidRPr="00446C3D">
        <w:rPr>
          <w:sz w:val="21"/>
          <w:szCs w:val="21"/>
          <w:lang w:val="sq-AL"/>
        </w:rPr>
        <w:t>b) fotokopjen e diplomës (ing.marksheder, ing.gjeoded apo emërtime të tjera sipas universiteteve të vendit ose të huaja me atributet e njëjta të përcaktuara sipas specialitetit përkatës) dhe të listës së notave, të noterizuara;</w:t>
      </w:r>
    </w:p>
    <w:p w:rsidR="00237417" w:rsidRPr="00446C3D" w:rsidRDefault="00237417" w:rsidP="00B85FE6">
      <w:pPr>
        <w:pStyle w:val="Paragrafi"/>
        <w:rPr>
          <w:sz w:val="21"/>
          <w:szCs w:val="21"/>
          <w:lang w:val="sq-AL"/>
        </w:rPr>
      </w:pPr>
      <w:r w:rsidRPr="00446C3D">
        <w:rPr>
          <w:sz w:val="21"/>
          <w:szCs w:val="21"/>
          <w:lang w:val="sq-AL"/>
        </w:rPr>
        <w:t xml:space="preserve">c) për këtë certifikatë pranohet dhe niveli </w:t>
      </w:r>
      <w:r w:rsidRPr="00446C3D">
        <w:rPr>
          <w:i/>
          <w:iCs/>
          <w:sz w:val="21"/>
          <w:szCs w:val="21"/>
          <w:lang w:val="sq-AL"/>
        </w:rPr>
        <w:t>bachelor</w:t>
      </w:r>
      <w:r w:rsidRPr="00446C3D">
        <w:rPr>
          <w:sz w:val="21"/>
          <w:szCs w:val="21"/>
          <w:lang w:val="sq-AL"/>
        </w:rPr>
        <w:t xml:space="preserve"> i studimeve universitare, sipas sistemit të ri arsimor;</w:t>
      </w:r>
    </w:p>
    <w:p w:rsidR="00237417" w:rsidRPr="00446C3D" w:rsidRDefault="00237417" w:rsidP="00B85FE6">
      <w:pPr>
        <w:pStyle w:val="Paragrafi"/>
        <w:rPr>
          <w:sz w:val="21"/>
          <w:szCs w:val="21"/>
          <w:lang w:val="sq-AL"/>
        </w:rPr>
      </w:pPr>
      <w:r w:rsidRPr="00446C3D">
        <w:rPr>
          <w:sz w:val="21"/>
          <w:szCs w:val="21"/>
          <w:lang w:val="sq-AL"/>
        </w:rPr>
        <w:t>ç) një përshkrim të veprimtarisë së tij në fushën topomarkshederike, në formë autobiografie teknike (</w:t>
      </w:r>
      <w:r w:rsidRPr="00446C3D">
        <w:rPr>
          <w:i/>
          <w:iCs/>
          <w:sz w:val="21"/>
          <w:szCs w:val="21"/>
          <w:lang w:val="sq-AL"/>
        </w:rPr>
        <w:t>curriculum vitae</w:t>
      </w:r>
      <w:r w:rsidRPr="00446C3D">
        <w:rPr>
          <w:sz w:val="21"/>
          <w:szCs w:val="21"/>
          <w:lang w:val="sq-AL"/>
        </w:rPr>
        <w:t>), vërtetuar nga institucionet përkatëse, universiteti, punëdhënësi, nëse ka;</w:t>
      </w:r>
    </w:p>
    <w:p w:rsidR="00237417" w:rsidRPr="00446C3D" w:rsidRDefault="00237417" w:rsidP="00B85FE6">
      <w:pPr>
        <w:pStyle w:val="Paragrafi"/>
        <w:rPr>
          <w:sz w:val="21"/>
          <w:szCs w:val="21"/>
          <w:lang w:val="sq-AL"/>
        </w:rPr>
      </w:pPr>
      <w:r w:rsidRPr="00446C3D">
        <w:rPr>
          <w:sz w:val="21"/>
          <w:szCs w:val="21"/>
          <w:lang w:val="sq-AL"/>
        </w:rPr>
        <w:t>d) kualifikimet apo specializimet të vërtetuara nëpërmjet certifikatave të lëshuara nga organet përkatëse;</w:t>
      </w:r>
    </w:p>
    <w:p w:rsidR="00237417" w:rsidRDefault="00237417" w:rsidP="00B85FE6">
      <w:pPr>
        <w:pStyle w:val="Paragrafi"/>
        <w:rPr>
          <w:rFonts w:cs="Times New Roman"/>
          <w:sz w:val="21"/>
          <w:szCs w:val="21"/>
          <w:lang w:val="sq-AL"/>
        </w:rPr>
      </w:pPr>
    </w:p>
    <w:p w:rsidR="00237417" w:rsidRPr="00446C3D" w:rsidRDefault="00237417" w:rsidP="00B85FE6">
      <w:pPr>
        <w:pStyle w:val="Paragrafi"/>
        <w:rPr>
          <w:sz w:val="21"/>
          <w:szCs w:val="21"/>
          <w:lang w:val="sq-AL"/>
        </w:rPr>
      </w:pPr>
      <w:r w:rsidRPr="00446C3D">
        <w:rPr>
          <w:sz w:val="21"/>
          <w:szCs w:val="21"/>
          <w:lang w:val="sq-AL"/>
        </w:rPr>
        <w:t>dh) dy fotografi me format dokumentesh.</w:t>
      </w:r>
    </w:p>
    <w:p w:rsidR="00237417" w:rsidRPr="00446C3D" w:rsidRDefault="00237417" w:rsidP="00B85FE6">
      <w:pPr>
        <w:pStyle w:val="Paragrafi"/>
        <w:rPr>
          <w:sz w:val="21"/>
          <w:szCs w:val="21"/>
          <w:lang w:val="sq-AL"/>
        </w:rPr>
      </w:pPr>
      <w:r w:rsidRPr="00446C3D">
        <w:rPr>
          <w:sz w:val="21"/>
          <w:szCs w:val="21"/>
          <w:lang w:val="sq-AL"/>
        </w:rPr>
        <w:t>B.4 Certifikata, si: studiues, mbikëqyrës, monitorues në matjet topomarkshederike në tunele dhe punime kapitale për infrastrukturën rrugore, hidrocentrale, naftë-gazsjellës, depo të lëndëve plasëse dhe objekte të tjera me karakter civil. Aplikanti për këtë certifikatë duhet të paraqesë në METE:</w:t>
      </w:r>
    </w:p>
    <w:p w:rsidR="00237417" w:rsidRPr="00446C3D" w:rsidRDefault="00237417" w:rsidP="00B85FE6">
      <w:pPr>
        <w:pStyle w:val="Paragrafi"/>
        <w:rPr>
          <w:sz w:val="21"/>
          <w:szCs w:val="21"/>
          <w:lang w:val="sq-AL"/>
        </w:rPr>
      </w:pPr>
      <w:r w:rsidRPr="00446C3D">
        <w:rPr>
          <w:sz w:val="21"/>
          <w:szCs w:val="21"/>
          <w:lang w:val="sq-AL"/>
        </w:rPr>
        <w:t>a) kërkesën për kategorinë e certifikatës;</w:t>
      </w:r>
    </w:p>
    <w:p w:rsidR="00237417" w:rsidRPr="00446C3D" w:rsidRDefault="00237417" w:rsidP="00B85FE6">
      <w:pPr>
        <w:pStyle w:val="Paragrafi"/>
        <w:rPr>
          <w:sz w:val="21"/>
          <w:szCs w:val="21"/>
          <w:lang w:val="sq-AL"/>
        </w:rPr>
      </w:pPr>
      <w:r w:rsidRPr="00446C3D">
        <w:rPr>
          <w:sz w:val="21"/>
          <w:szCs w:val="21"/>
          <w:lang w:val="sq-AL"/>
        </w:rPr>
        <w:t>b) fotokopjen e diplomës (ing.miniere, ing.marksheder, ing.gjeoded apo emërtime të tjera sipas universiteteve të vendit ose të huaja me atributet e njëjta të përcaktuara sipas specialitetit përkatës) dhe të listës së notave, të noterizuara;</w:t>
      </w:r>
    </w:p>
    <w:p w:rsidR="00237417" w:rsidRPr="00446C3D" w:rsidRDefault="00237417" w:rsidP="00B85FE6">
      <w:pPr>
        <w:pStyle w:val="Paragrafi"/>
        <w:rPr>
          <w:sz w:val="21"/>
          <w:szCs w:val="21"/>
          <w:lang w:val="sq-AL"/>
        </w:rPr>
      </w:pPr>
      <w:r w:rsidRPr="00446C3D">
        <w:rPr>
          <w:sz w:val="21"/>
          <w:szCs w:val="21"/>
          <w:lang w:val="sq-AL"/>
        </w:rPr>
        <w:t>c) për këtë certifikatë pranohet vetëm niveli master i studimeve universitare, sipas sistemit të ri arsimor, dhe diplomat e sistemit të mëparshëm;</w:t>
      </w:r>
    </w:p>
    <w:p w:rsidR="00237417" w:rsidRPr="00446C3D" w:rsidRDefault="00237417" w:rsidP="00B85FE6">
      <w:pPr>
        <w:pStyle w:val="Paragrafi"/>
        <w:rPr>
          <w:sz w:val="21"/>
          <w:szCs w:val="21"/>
          <w:lang w:val="sq-AL"/>
        </w:rPr>
      </w:pPr>
      <w:r w:rsidRPr="00446C3D">
        <w:rPr>
          <w:sz w:val="21"/>
          <w:szCs w:val="21"/>
          <w:lang w:val="sq-AL"/>
        </w:rPr>
        <w:t>ç) një përshkrim të veprimtarisë së tij në fushën topomarkshederike, në formë autobiografie teknike (</w:t>
      </w:r>
      <w:r w:rsidRPr="00446C3D">
        <w:rPr>
          <w:i/>
          <w:iCs/>
          <w:sz w:val="21"/>
          <w:szCs w:val="21"/>
          <w:lang w:val="sq-AL"/>
        </w:rPr>
        <w:t>curriculum vitae</w:t>
      </w:r>
      <w:r w:rsidRPr="00446C3D">
        <w:rPr>
          <w:sz w:val="21"/>
          <w:szCs w:val="21"/>
          <w:lang w:val="sq-AL"/>
        </w:rPr>
        <w:t>), deri në momentin e paraqitjes së kërkesës, vërtetuar nga institucionet përkatëse, punëdhënësi;</w:t>
      </w:r>
    </w:p>
    <w:p w:rsidR="00237417" w:rsidRPr="00446C3D" w:rsidRDefault="00237417" w:rsidP="00B85FE6">
      <w:pPr>
        <w:pStyle w:val="Paragrafi"/>
        <w:rPr>
          <w:sz w:val="21"/>
          <w:szCs w:val="21"/>
          <w:lang w:val="sq-AL"/>
        </w:rPr>
      </w:pPr>
      <w:r w:rsidRPr="00446C3D">
        <w:rPr>
          <w:sz w:val="21"/>
          <w:szCs w:val="21"/>
          <w:lang w:val="sq-AL"/>
        </w:rPr>
        <w:t>d) kualifikimet apo specializimet të vërtetuara nëpërmjet certifikatave të lëshuara nga organet përkatëse;</w:t>
      </w:r>
    </w:p>
    <w:p w:rsidR="00237417" w:rsidRPr="00446C3D" w:rsidRDefault="00237417" w:rsidP="00B85FE6">
      <w:pPr>
        <w:pStyle w:val="Paragrafi"/>
        <w:rPr>
          <w:sz w:val="21"/>
          <w:szCs w:val="21"/>
          <w:lang w:val="sq-AL"/>
        </w:rPr>
      </w:pPr>
      <w:r w:rsidRPr="00446C3D">
        <w:rPr>
          <w:sz w:val="21"/>
          <w:szCs w:val="21"/>
          <w:lang w:val="sq-AL"/>
        </w:rPr>
        <w:t>dh) dy fotografi me format dokumentesh.</w:t>
      </w:r>
    </w:p>
    <w:p w:rsidR="00237417" w:rsidRPr="00446C3D" w:rsidRDefault="00237417" w:rsidP="00B85FE6">
      <w:pPr>
        <w:pStyle w:val="Paragrafi"/>
        <w:rPr>
          <w:sz w:val="21"/>
          <w:szCs w:val="21"/>
          <w:lang w:val="sq-AL"/>
        </w:rPr>
      </w:pPr>
      <w:r w:rsidRPr="00446C3D">
        <w:rPr>
          <w:sz w:val="21"/>
          <w:szCs w:val="21"/>
          <w:lang w:val="sq-AL"/>
        </w:rPr>
        <w:t>B.5 Certifikata, si: projektues, konsulent, vlerësues për veprimtarinë minerare të shfrytëzimit të mineraleve. Aplikanti për këtë certifikatë duhet të paraqesë në METE:</w:t>
      </w:r>
    </w:p>
    <w:p w:rsidR="00237417" w:rsidRPr="00446C3D" w:rsidRDefault="00237417" w:rsidP="00B85FE6">
      <w:pPr>
        <w:pStyle w:val="Paragrafi"/>
        <w:rPr>
          <w:sz w:val="21"/>
          <w:szCs w:val="21"/>
          <w:lang w:val="sq-AL"/>
        </w:rPr>
      </w:pPr>
      <w:r w:rsidRPr="00446C3D">
        <w:rPr>
          <w:sz w:val="21"/>
          <w:szCs w:val="21"/>
          <w:lang w:val="sq-AL"/>
        </w:rPr>
        <w:t>a) kërkesën për kategorinë e certifikatës;</w:t>
      </w:r>
    </w:p>
    <w:p w:rsidR="00237417" w:rsidRPr="00446C3D" w:rsidRDefault="00237417" w:rsidP="00B85FE6">
      <w:pPr>
        <w:pStyle w:val="Paragrafi"/>
        <w:rPr>
          <w:sz w:val="21"/>
          <w:szCs w:val="21"/>
          <w:lang w:val="sq-AL"/>
        </w:rPr>
      </w:pPr>
      <w:r w:rsidRPr="00446C3D">
        <w:rPr>
          <w:sz w:val="21"/>
          <w:szCs w:val="21"/>
          <w:lang w:val="sq-AL"/>
        </w:rPr>
        <w:t>b) fotokopjen e diplomës (ing.miniere apo emërtime të tjera sipas universiteteve të vendit ose të huaja me atributet e njëjta të përcaktuara sipas specialitetit përkatës) dhe të listës së notave, të noterizuara;</w:t>
      </w:r>
    </w:p>
    <w:p w:rsidR="00237417" w:rsidRPr="00446C3D" w:rsidRDefault="00237417" w:rsidP="00B85FE6">
      <w:pPr>
        <w:pStyle w:val="Paragrafi"/>
        <w:rPr>
          <w:sz w:val="21"/>
          <w:szCs w:val="21"/>
          <w:lang w:val="sq-AL"/>
        </w:rPr>
      </w:pPr>
      <w:r w:rsidRPr="00446C3D">
        <w:rPr>
          <w:sz w:val="21"/>
          <w:szCs w:val="21"/>
          <w:lang w:val="sq-AL"/>
        </w:rPr>
        <w:t>c) për këtë certifikatë pranohet vetëm niveli master i studimeve universitare, sipas sistemit të ri arsimor, dhe diplomat e sistemit të mëparshëm;</w:t>
      </w:r>
    </w:p>
    <w:p w:rsidR="00237417" w:rsidRPr="00446C3D" w:rsidRDefault="00237417" w:rsidP="00B85FE6">
      <w:pPr>
        <w:pStyle w:val="Paragrafi"/>
        <w:rPr>
          <w:sz w:val="21"/>
          <w:szCs w:val="21"/>
          <w:lang w:val="sq-AL"/>
        </w:rPr>
      </w:pPr>
      <w:r w:rsidRPr="00446C3D">
        <w:rPr>
          <w:sz w:val="21"/>
          <w:szCs w:val="21"/>
          <w:lang w:val="sq-AL"/>
        </w:rPr>
        <w:t>ç) fotokopjen e noterizuar të librezës së punës ku vërtetohet se ka një përvojë jo më pak se 5 (pesë) vjet në fushën e veprimtarisë së shfrytëzimit të mineraleve;</w:t>
      </w:r>
    </w:p>
    <w:p w:rsidR="00237417" w:rsidRPr="00446C3D" w:rsidRDefault="00237417" w:rsidP="00B85FE6">
      <w:pPr>
        <w:pStyle w:val="Paragrafi"/>
        <w:rPr>
          <w:sz w:val="21"/>
          <w:szCs w:val="21"/>
          <w:lang w:val="sq-AL"/>
        </w:rPr>
      </w:pPr>
      <w:r w:rsidRPr="00446C3D">
        <w:rPr>
          <w:sz w:val="21"/>
          <w:szCs w:val="21"/>
          <w:lang w:val="sq-AL"/>
        </w:rPr>
        <w:t>d) një përshkrim të veprimtarisë së tij studimore dhe projektuese në fushën e shfrytëzimit të mineraleve, në formë autobiografie teknike (</w:t>
      </w:r>
      <w:r w:rsidRPr="00446C3D">
        <w:rPr>
          <w:i/>
          <w:iCs/>
          <w:sz w:val="21"/>
          <w:szCs w:val="21"/>
          <w:lang w:val="sq-AL"/>
        </w:rPr>
        <w:t>curriculum vitae</w:t>
      </w:r>
      <w:r w:rsidRPr="00446C3D">
        <w:rPr>
          <w:sz w:val="21"/>
          <w:szCs w:val="21"/>
          <w:lang w:val="sq-AL"/>
        </w:rPr>
        <w:t>), nga marrja e diplomës deri në momentin e paraqitjes së kërkesës, vërtetuar nga institucionet përkatëse, punëdhënësi;</w:t>
      </w:r>
    </w:p>
    <w:p w:rsidR="00237417" w:rsidRPr="00446C3D" w:rsidRDefault="00237417" w:rsidP="00B85FE6">
      <w:pPr>
        <w:pStyle w:val="Paragrafi"/>
        <w:rPr>
          <w:sz w:val="21"/>
          <w:szCs w:val="21"/>
          <w:lang w:val="sq-AL"/>
        </w:rPr>
      </w:pPr>
      <w:r w:rsidRPr="00446C3D">
        <w:rPr>
          <w:sz w:val="21"/>
          <w:szCs w:val="21"/>
          <w:lang w:val="sq-AL"/>
        </w:rPr>
        <w:t>dh) referenca për objekte të projektuara/të zbatuara;</w:t>
      </w:r>
    </w:p>
    <w:p w:rsidR="00237417" w:rsidRPr="00446C3D" w:rsidRDefault="00237417" w:rsidP="00B85FE6">
      <w:pPr>
        <w:pStyle w:val="Paragrafi"/>
        <w:rPr>
          <w:sz w:val="21"/>
          <w:szCs w:val="21"/>
          <w:lang w:val="sq-AL"/>
        </w:rPr>
      </w:pPr>
      <w:r w:rsidRPr="00446C3D">
        <w:rPr>
          <w:sz w:val="21"/>
          <w:szCs w:val="21"/>
          <w:lang w:val="sq-AL"/>
        </w:rPr>
        <w:t xml:space="preserve">e) projekte të miratuara ku të jetë autor ose bashkautor në jo më pak se 3 (tre) prej tyre; </w:t>
      </w:r>
    </w:p>
    <w:p w:rsidR="00237417" w:rsidRPr="00446C3D" w:rsidRDefault="00237417" w:rsidP="00B85FE6">
      <w:pPr>
        <w:pStyle w:val="Paragrafi"/>
        <w:rPr>
          <w:sz w:val="21"/>
          <w:szCs w:val="21"/>
          <w:lang w:val="sq-AL"/>
        </w:rPr>
      </w:pPr>
      <w:r w:rsidRPr="00446C3D">
        <w:rPr>
          <w:sz w:val="21"/>
          <w:szCs w:val="21"/>
          <w:lang w:val="sq-AL"/>
        </w:rPr>
        <w:t>ë) kualifikimet apo specializimet dhe kontributet e veçanta, të vërtetuara nëpërmjet certifikatave të lëshuara nga organet përkatëse;</w:t>
      </w:r>
    </w:p>
    <w:p w:rsidR="00237417" w:rsidRPr="00446C3D" w:rsidRDefault="00237417" w:rsidP="00B85FE6">
      <w:pPr>
        <w:pStyle w:val="Paragrafi"/>
        <w:rPr>
          <w:sz w:val="21"/>
          <w:szCs w:val="21"/>
          <w:lang w:val="sq-AL"/>
        </w:rPr>
      </w:pPr>
      <w:r w:rsidRPr="00446C3D">
        <w:rPr>
          <w:sz w:val="21"/>
          <w:szCs w:val="21"/>
          <w:lang w:val="sq-AL"/>
        </w:rPr>
        <w:t>f) jo më pak se 2 (dy) referenca vlerësuese të veprimtarisë së tij;</w:t>
      </w:r>
    </w:p>
    <w:p w:rsidR="00237417" w:rsidRPr="00446C3D" w:rsidRDefault="00237417" w:rsidP="00B85FE6">
      <w:pPr>
        <w:pStyle w:val="Paragrafi"/>
        <w:rPr>
          <w:sz w:val="21"/>
          <w:szCs w:val="21"/>
          <w:lang w:val="sq-AL"/>
        </w:rPr>
      </w:pPr>
      <w:r w:rsidRPr="00446C3D">
        <w:rPr>
          <w:sz w:val="21"/>
          <w:szCs w:val="21"/>
          <w:lang w:val="sq-AL"/>
        </w:rPr>
        <w:t>g) dy fotografi me format dokumentesh.</w:t>
      </w:r>
    </w:p>
    <w:p w:rsidR="00237417" w:rsidRPr="00446C3D" w:rsidRDefault="00237417" w:rsidP="00B85FE6">
      <w:pPr>
        <w:pStyle w:val="Paragrafi"/>
        <w:rPr>
          <w:sz w:val="21"/>
          <w:szCs w:val="21"/>
          <w:lang w:val="sq-AL"/>
        </w:rPr>
      </w:pPr>
      <w:r w:rsidRPr="00446C3D">
        <w:rPr>
          <w:sz w:val="21"/>
          <w:szCs w:val="21"/>
          <w:lang w:val="sq-AL"/>
        </w:rPr>
        <w:t>B.6 Certifikata, si: projektues, konsulent, vlerësues për veprimtarinë minerare të përpunimit të mineraleve. Aplikanti për këtë certifikatë duhet të paraqesë në METE:</w:t>
      </w:r>
    </w:p>
    <w:p w:rsidR="00237417" w:rsidRPr="00446C3D" w:rsidRDefault="00237417" w:rsidP="00B85FE6">
      <w:pPr>
        <w:pStyle w:val="Paragrafi"/>
        <w:rPr>
          <w:sz w:val="21"/>
          <w:szCs w:val="21"/>
          <w:lang w:val="sq-AL"/>
        </w:rPr>
      </w:pPr>
      <w:r w:rsidRPr="00446C3D">
        <w:rPr>
          <w:sz w:val="21"/>
          <w:szCs w:val="21"/>
          <w:lang w:val="sq-AL"/>
        </w:rPr>
        <w:t>a) kërkesën për kategorinë e certifikatës;</w:t>
      </w:r>
    </w:p>
    <w:p w:rsidR="00237417" w:rsidRPr="00446C3D" w:rsidRDefault="00237417" w:rsidP="00B85FE6">
      <w:pPr>
        <w:pStyle w:val="Paragrafi"/>
        <w:rPr>
          <w:sz w:val="21"/>
          <w:szCs w:val="21"/>
          <w:lang w:val="sq-AL"/>
        </w:rPr>
      </w:pPr>
      <w:r w:rsidRPr="00446C3D">
        <w:rPr>
          <w:sz w:val="21"/>
          <w:szCs w:val="21"/>
          <w:lang w:val="sq-AL"/>
        </w:rPr>
        <w:t>b) fotokopjen e diplomës (ing.pasurues apo emërtime të tjera sipas universiteteve të vendit ose të huaja me atributet e njëjta të përcaktuara sipas specialitetit përkatës) dhe të listës së notave, të noterizuara;</w:t>
      </w:r>
    </w:p>
    <w:p w:rsidR="00237417" w:rsidRPr="00446C3D" w:rsidRDefault="00237417" w:rsidP="00B85FE6">
      <w:pPr>
        <w:pStyle w:val="Paragrafi"/>
        <w:rPr>
          <w:sz w:val="21"/>
          <w:szCs w:val="21"/>
          <w:lang w:val="sq-AL"/>
        </w:rPr>
      </w:pPr>
      <w:r w:rsidRPr="00446C3D">
        <w:rPr>
          <w:sz w:val="21"/>
          <w:szCs w:val="21"/>
          <w:lang w:val="sq-AL"/>
        </w:rPr>
        <w:t>c) për këtë certifikatë pranohet vetëm niveli master i studimeve universitare, sipas sistemit të ri arsimor, dhe diplomat e sistemit të mëparshëm;</w:t>
      </w:r>
    </w:p>
    <w:p w:rsidR="00237417" w:rsidRPr="00446C3D" w:rsidRDefault="00237417" w:rsidP="00B85FE6">
      <w:pPr>
        <w:pStyle w:val="Paragrafi"/>
        <w:rPr>
          <w:sz w:val="21"/>
          <w:szCs w:val="21"/>
          <w:lang w:val="sq-AL"/>
        </w:rPr>
      </w:pPr>
      <w:r w:rsidRPr="00446C3D">
        <w:rPr>
          <w:sz w:val="21"/>
          <w:szCs w:val="21"/>
          <w:lang w:val="sq-AL"/>
        </w:rPr>
        <w:t>ç) fotokopjen e noterizuar të librezës së punës ku vërtetohet se ka një përvojë jo më pak se 5 (pesë) vjet në fushën e veprimtarisë së përpunimit të mineraleve;</w:t>
      </w:r>
    </w:p>
    <w:p w:rsidR="00237417" w:rsidRPr="00446C3D" w:rsidRDefault="00237417" w:rsidP="00B85FE6">
      <w:pPr>
        <w:pStyle w:val="Paragrafi"/>
        <w:rPr>
          <w:sz w:val="21"/>
          <w:szCs w:val="21"/>
          <w:lang w:val="sq-AL"/>
        </w:rPr>
      </w:pPr>
      <w:r w:rsidRPr="00446C3D">
        <w:rPr>
          <w:sz w:val="21"/>
          <w:szCs w:val="21"/>
          <w:lang w:val="sq-AL"/>
        </w:rPr>
        <w:t>d) një përshkrim të veprimtarisë së tij studimore dhe projektuese në fushën e përpunimit të mineraleve, në formë autobiografie teknike (</w:t>
      </w:r>
      <w:r w:rsidRPr="00446C3D">
        <w:rPr>
          <w:i/>
          <w:iCs/>
          <w:sz w:val="21"/>
          <w:szCs w:val="21"/>
          <w:lang w:val="sq-AL"/>
        </w:rPr>
        <w:t>curriculum vitae</w:t>
      </w:r>
      <w:r w:rsidRPr="00446C3D">
        <w:rPr>
          <w:sz w:val="21"/>
          <w:szCs w:val="21"/>
          <w:lang w:val="sq-AL"/>
        </w:rPr>
        <w:t>), nga marrja e diplomës deri në momentin e paraqitjes së kërkesës, vërtetuar nga institucionet përkatëse, punëdhënësi;</w:t>
      </w:r>
    </w:p>
    <w:p w:rsidR="00237417" w:rsidRPr="00446C3D" w:rsidRDefault="00237417" w:rsidP="00B85FE6">
      <w:pPr>
        <w:pStyle w:val="Paragrafi"/>
        <w:rPr>
          <w:sz w:val="21"/>
          <w:szCs w:val="21"/>
          <w:lang w:val="sq-AL"/>
        </w:rPr>
      </w:pPr>
      <w:r w:rsidRPr="00446C3D">
        <w:rPr>
          <w:sz w:val="21"/>
          <w:szCs w:val="21"/>
          <w:lang w:val="sq-AL"/>
        </w:rPr>
        <w:t>dh) referenca për objekte të projektuara/të zbatuara;</w:t>
      </w:r>
    </w:p>
    <w:p w:rsidR="00237417" w:rsidRPr="00446C3D" w:rsidRDefault="00237417" w:rsidP="00B85FE6">
      <w:pPr>
        <w:pStyle w:val="Paragrafi"/>
        <w:rPr>
          <w:sz w:val="21"/>
          <w:szCs w:val="21"/>
          <w:lang w:val="sq-AL"/>
        </w:rPr>
      </w:pPr>
      <w:r w:rsidRPr="00446C3D">
        <w:rPr>
          <w:sz w:val="21"/>
          <w:szCs w:val="21"/>
          <w:lang w:val="sq-AL"/>
        </w:rPr>
        <w:t xml:space="preserve">e) projekte të miratuara, ku të jetë autor ose bashkautor në jo më pak se 3 (tre) prej tyre; </w:t>
      </w:r>
    </w:p>
    <w:p w:rsidR="00237417" w:rsidRPr="00446C3D" w:rsidRDefault="00237417" w:rsidP="00B85FE6">
      <w:pPr>
        <w:pStyle w:val="Paragrafi"/>
        <w:rPr>
          <w:sz w:val="21"/>
          <w:szCs w:val="21"/>
          <w:lang w:val="sq-AL"/>
        </w:rPr>
      </w:pPr>
      <w:r w:rsidRPr="00446C3D">
        <w:rPr>
          <w:sz w:val="21"/>
          <w:szCs w:val="21"/>
          <w:lang w:val="sq-AL"/>
        </w:rPr>
        <w:t>ë) kualifikimet apo specializimet dhe kontributet e veçanta, të vërtetuara nëpërmjet certifikatave të lëshuara nga organet përkatëse;</w:t>
      </w:r>
    </w:p>
    <w:p w:rsidR="00237417" w:rsidRPr="00446C3D" w:rsidRDefault="00237417" w:rsidP="00B85FE6">
      <w:pPr>
        <w:pStyle w:val="Paragrafi"/>
        <w:rPr>
          <w:sz w:val="21"/>
          <w:szCs w:val="21"/>
          <w:lang w:val="sq-AL"/>
        </w:rPr>
      </w:pPr>
      <w:r w:rsidRPr="00446C3D">
        <w:rPr>
          <w:sz w:val="21"/>
          <w:szCs w:val="21"/>
          <w:lang w:val="sq-AL"/>
        </w:rPr>
        <w:t>f) jo më pak se 2 (dy) referenca vlerësuese të veprimtarisë së tij në fushën e përpunimit të mineraleve;</w:t>
      </w:r>
    </w:p>
    <w:p w:rsidR="00237417" w:rsidRPr="00446C3D" w:rsidRDefault="00237417" w:rsidP="00B85FE6">
      <w:pPr>
        <w:pStyle w:val="Paragrafi"/>
        <w:rPr>
          <w:sz w:val="21"/>
          <w:szCs w:val="21"/>
          <w:lang w:val="sq-AL"/>
        </w:rPr>
      </w:pPr>
      <w:r w:rsidRPr="00446C3D">
        <w:rPr>
          <w:sz w:val="21"/>
          <w:szCs w:val="21"/>
          <w:lang w:val="sq-AL"/>
        </w:rPr>
        <w:t>g) dy fotografi me format dokumentesh.</w:t>
      </w:r>
    </w:p>
    <w:p w:rsidR="00237417" w:rsidRPr="00446C3D" w:rsidRDefault="00237417" w:rsidP="00B85FE6">
      <w:pPr>
        <w:pStyle w:val="Paragrafi"/>
        <w:rPr>
          <w:sz w:val="21"/>
          <w:szCs w:val="21"/>
          <w:lang w:val="sq-AL"/>
        </w:rPr>
      </w:pPr>
      <w:r w:rsidRPr="00446C3D">
        <w:rPr>
          <w:sz w:val="21"/>
          <w:szCs w:val="21"/>
          <w:lang w:val="sq-AL"/>
        </w:rPr>
        <w:t>B.7 Certifikata, si: projektues, konsulent, vlerësues, kolaudues, supervizues për veprimtarinë e hapjes së punimeve minerare, kapitale dhe dytësore, tuneleve dhe punimeve kapitale nëntokësore për infrastrukturën rrugore, hidrocentrale naftë-gazsjellës, depo lëndësh plasëse dhe objekte të tjera me karakter civil. Aplikanti për këtë certifikatë duhet të paraqesë në METE:</w:t>
      </w:r>
    </w:p>
    <w:p w:rsidR="00237417" w:rsidRPr="00446C3D" w:rsidRDefault="00237417" w:rsidP="00B85FE6">
      <w:pPr>
        <w:pStyle w:val="Paragrafi"/>
        <w:rPr>
          <w:sz w:val="21"/>
          <w:szCs w:val="21"/>
          <w:lang w:val="sq-AL"/>
        </w:rPr>
      </w:pPr>
      <w:r w:rsidRPr="00446C3D">
        <w:rPr>
          <w:sz w:val="21"/>
          <w:szCs w:val="21"/>
          <w:lang w:val="sq-AL"/>
        </w:rPr>
        <w:t>a) kërkesën për kategorinë e certifikatës;</w:t>
      </w:r>
    </w:p>
    <w:p w:rsidR="00237417" w:rsidRPr="00446C3D" w:rsidRDefault="00237417" w:rsidP="00B85FE6">
      <w:pPr>
        <w:pStyle w:val="Paragrafi"/>
        <w:rPr>
          <w:sz w:val="21"/>
          <w:szCs w:val="21"/>
          <w:lang w:val="sq-AL"/>
        </w:rPr>
      </w:pPr>
      <w:r w:rsidRPr="00446C3D">
        <w:rPr>
          <w:sz w:val="21"/>
          <w:szCs w:val="21"/>
          <w:lang w:val="sq-AL"/>
        </w:rPr>
        <w:t>b) fotokopjen e diplomës (ing.miniere, ing.marksheder apo emërtime të tjera sipas universiteteve të vendit ose të huaja me atributet e njëjta të përcaktuara sipas specialitetit përkatës) dhe të listës së notave, të noterizuara;</w:t>
      </w:r>
    </w:p>
    <w:p w:rsidR="00237417" w:rsidRPr="00446C3D" w:rsidRDefault="00237417" w:rsidP="00B85FE6">
      <w:pPr>
        <w:pStyle w:val="Paragrafi"/>
        <w:rPr>
          <w:sz w:val="21"/>
          <w:szCs w:val="21"/>
          <w:lang w:val="sq-AL"/>
        </w:rPr>
      </w:pPr>
      <w:r w:rsidRPr="00446C3D">
        <w:rPr>
          <w:sz w:val="21"/>
          <w:szCs w:val="21"/>
          <w:lang w:val="sq-AL"/>
        </w:rPr>
        <w:t>c) për këtë certifikatë pranohet vetëm niveli master i studimeve universitare, sipas sistemit të ri arsimor, dhe diplomat e sistemit të mëparshëm;</w:t>
      </w:r>
    </w:p>
    <w:p w:rsidR="00237417" w:rsidRPr="00446C3D" w:rsidRDefault="00237417" w:rsidP="00B85FE6">
      <w:pPr>
        <w:pStyle w:val="Paragrafi"/>
        <w:rPr>
          <w:sz w:val="21"/>
          <w:szCs w:val="21"/>
          <w:lang w:val="sq-AL"/>
        </w:rPr>
      </w:pPr>
      <w:r w:rsidRPr="00446C3D">
        <w:rPr>
          <w:sz w:val="21"/>
          <w:szCs w:val="21"/>
          <w:lang w:val="sq-AL"/>
        </w:rPr>
        <w:t>ç) fotokopjen e noterizuar të librezës së punës, ku vërtetohet se ka një përvojë jo më pak se 5 (pesë) vjet në fushën e projektimit të punimeve nëntokësore;</w:t>
      </w:r>
    </w:p>
    <w:p w:rsidR="00237417" w:rsidRPr="00446C3D" w:rsidRDefault="00237417" w:rsidP="00B85FE6">
      <w:pPr>
        <w:pStyle w:val="Paragrafi"/>
        <w:rPr>
          <w:sz w:val="21"/>
          <w:szCs w:val="21"/>
          <w:lang w:val="sq-AL"/>
        </w:rPr>
      </w:pPr>
      <w:r w:rsidRPr="00446C3D">
        <w:rPr>
          <w:sz w:val="21"/>
          <w:szCs w:val="21"/>
          <w:lang w:val="sq-AL"/>
        </w:rPr>
        <w:t>d) një përshkrim të veprimtarisë së tij studimore dhe projektuese në fushën e hapjes së minierave apo punimeve nëntokësore civile, në formë autobiografie teknike (</w:t>
      </w:r>
      <w:r w:rsidRPr="00446C3D">
        <w:rPr>
          <w:i/>
          <w:iCs/>
          <w:sz w:val="21"/>
          <w:szCs w:val="21"/>
          <w:lang w:val="sq-AL"/>
        </w:rPr>
        <w:t>curriculum vitae</w:t>
      </w:r>
      <w:r w:rsidRPr="00446C3D">
        <w:rPr>
          <w:sz w:val="21"/>
          <w:szCs w:val="21"/>
          <w:lang w:val="sq-AL"/>
        </w:rPr>
        <w:t>), nga marrja e diplomës deri në momentin e paraqitjes së kërkesës, vërtetuar nga institucionet përkatëse, punëdhënësi;</w:t>
      </w:r>
    </w:p>
    <w:p w:rsidR="00237417" w:rsidRPr="00446C3D" w:rsidRDefault="00237417" w:rsidP="00B85FE6">
      <w:pPr>
        <w:pStyle w:val="Paragrafi"/>
        <w:rPr>
          <w:sz w:val="21"/>
          <w:szCs w:val="21"/>
          <w:lang w:val="sq-AL"/>
        </w:rPr>
      </w:pPr>
      <w:r w:rsidRPr="00446C3D">
        <w:rPr>
          <w:sz w:val="21"/>
          <w:szCs w:val="21"/>
          <w:lang w:val="sq-AL"/>
        </w:rPr>
        <w:t>dh) referenca për objekte të projektuara/të zbatuara;</w:t>
      </w:r>
    </w:p>
    <w:p w:rsidR="00237417" w:rsidRPr="00446C3D" w:rsidRDefault="00237417" w:rsidP="00B85FE6">
      <w:pPr>
        <w:pStyle w:val="Paragrafi"/>
        <w:rPr>
          <w:sz w:val="21"/>
          <w:szCs w:val="21"/>
          <w:lang w:val="sq-AL"/>
        </w:rPr>
      </w:pPr>
      <w:r w:rsidRPr="00446C3D">
        <w:rPr>
          <w:sz w:val="21"/>
          <w:szCs w:val="21"/>
          <w:lang w:val="sq-AL"/>
        </w:rPr>
        <w:t xml:space="preserve">e) projekte të miratuara ku të jetë autor ose bashkautor në jo më pak se 3 (tre) prej tyre; </w:t>
      </w:r>
    </w:p>
    <w:p w:rsidR="00237417" w:rsidRPr="00446C3D" w:rsidRDefault="00237417" w:rsidP="00B85FE6">
      <w:pPr>
        <w:pStyle w:val="Paragrafi"/>
        <w:rPr>
          <w:sz w:val="21"/>
          <w:szCs w:val="21"/>
          <w:lang w:val="sq-AL"/>
        </w:rPr>
      </w:pPr>
      <w:r w:rsidRPr="00446C3D">
        <w:rPr>
          <w:sz w:val="21"/>
          <w:szCs w:val="21"/>
          <w:lang w:val="sq-AL"/>
        </w:rPr>
        <w:t>ë) kualifikimet apo specializimet dhe kontributet e veçanta, të vërtetuara nëpërmjet certifikatave të lëshuara nga organet përkatëse;</w:t>
      </w:r>
    </w:p>
    <w:p w:rsidR="00237417" w:rsidRPr="00446C3D" w:rsidRDefault="00237417" w:rsidP="00B85FE6">
      <w:pPr>
        <w:pStyle w:val="Paragrafi"/>
        <w:rPr>
          <w:sz w:val="21"/>
          <w:szCs w:val="21"/>
          <w:lang w:val="sq-AL"/>
        </w:rPr>
      </w:pPr>
      <w:r w:rsidRPr="00446C3D">
        <w:rPr>
          <w:sz w:val="21"/>
          <w:szCs w:val="21"/>
          <w:lang w:val="sq-AL"/>
        </w:rPr>
        <w:t>f) jo më pak se 2 (dy) referenca vlerësuese të veprimtarisë së tij;</w:t>
      </w:r>
    </w:p>
    <w:p w:rsidR="00237417" w:rsidRPr="00446C3D" w:rsidRDefault="00237417" w:rsidP="00B85FE6">
      <w:pPr>
        <w:pStyle w:val="Paragrafi"/>
        <w:rPr>
          <w:sz w:val="21"/>
          <w:szCs w:val="21"/>
          <w:lang w:val="sq-AL"/>
        </w:rPr>
      </w:pPr>
      <w:r w:rsidRPr="00446C3D">
        <w:rPr>
          <w:sz w:val="21"/>
          <w:szCs w:val="21"/>
          <w:lang w:val="sq-AL"/>
        </w:rPr>
        <w:t>g) dy fotografi me format dokumentesh.</w:t>
      </w:r>
    </w:p>
    <w:p w:rsidR="00237417" w:rsidRPr="00446C3D" w:rsidRDefault="00237417" w:rsidP="00B85FE6">
      <w:pPr>
        <w:pStyle w:val="Paragrafi"/>
        <w:rPr>
          <w:sz w:val="21"/>
          <w:szCs w:val="21"/>
          <w:lang w:val="sq-AL"/>
        </w:rPr>
      </w:pPr>
      <w:r w:rsidRPr="00446C3D">
        <w:rPr>
          <w:sz w:val="21"/>
          <w:szCs w:val="21"/>
          <w:lang w:val="sq-AL"/>
        </w:rPr>
        <w:t>B.8 Certifikata si drejtues teknik për veprimtarinë minerare të shfrytëzimit të mineraleve. Aplikanti për këtë certifikatë duhet të paraqesë në METE:</w:t>
      </w:r>
    </w:p>
    <w:p w:rsidR="00237417" w:rsidRPr="00446C3D" w:rsidRDefault="00237417" w:rsidP="00B85FE6">
      <w:pPr>
        <w:pStyle w:val="Paragrafi"/>
        <w:rPr>
          <w:sz w:val="21"/>
          <w:szCs w:val="21"/>
          <w:lang w:val="sq-AL"/>
        </w:rPr>
      </w:pPr>
      <w:r w:rsidRPr="00446C3D">
        <w:rPr>
          <w:sz w:val="21"/>
          <w:szCs w:val="21"/>
          <w:lang w:val="sq-AL"/>
        </w:rPr>
        <w:t>a) kërkesën për kategorinë e certifikatës;</w:t>
      </w:r>
    </w:p>
    <w:p w:rsidR="00237417" w:rsidRPr="00446C3D" w:rsidRDefault="00237417" w:rsidP="00B85FE6">
      <w:pPr>
        <w:pStyle w:val="Paragrafi"/>
        <w:rPr>
          <w:sz w:val="21"/>
          <w:szCs w:val="21"/>
          <w:lang w:val="sq-AL"/>
        </w:rPr>
      </w:pPr>
      <w:r w:rsidRPr="00446C3D">
        <w:rPr>
          <w:sz w:val="21"/>
          <w:szCs w:val="21"/>
          <w:lang w:val="sq-AL"/>
        </w:rPr>
        <w:t>b) fotokopjen e diplomës (ing.miniere, ing.marksheder, apo emërtime të tjera sipas universiteteve të vendit ose të huaja me atributet e njëjta të përcaktuara sipas specialitetit përkatës) dhe të listës së notave, të noterizuara;</w:t>
      </w:r>
    </w:p>
    <w:p w:rsidR="00237417" w:rsidRPr="00446C3D" w:rsidRDefault="00237417" w:rsidP="00B85FE6">
      <w:pPr>
        <w:pStyle w:val="Paragrafi"/>
        <w:rPr>
          <w:sz w:val="21"/>
          <w:szCs w:val="21"/>
          <w:lang w:val="sq-AL"/>
        </w:rPr>
      </w:pPr>
      <w:r w:rsidRPr="00446C3D">
        <w:rPr>
          <w:sz w:val="21"/>
          <w:szCs w:val="21"/>
          <w:lang w:val="sq-AL"/>
        </w:rPr>
        <w:t>c) për këtë certifikatë pranohet vetëm niveli master i studimeve universitare, sipas sistemit të ri arsimor, dhe diplomat e sistemit të mëparshëm;</w:t>
      </w:r>
    </w:p>
    <w:p w:rsidR="00237417" w:rsidRPr="00446C3D" w:rsidRDefault="00237417" w:rsidP="00B85FE6">
      <w:pPr>
        <w:pStyle w:val="Paragrafi"/>
        <w:rPr>
          <w:sz w:val="21"/>
          <w:szCs w:val="21"/>
          <w:lang w:val="sq-AL"/>
        </w:rPr>
      </w:pPr>
      <w:r w:rsidRPr="00446C3D">
        <w:rPr>
          <w:sz w:val="21"/>
          <w:szCs w:val="21"/>
          <w:lang w:val="sq-AL"/>
        </w:rPr>
        <w:t>ç) fotokopje të noterizuar të librezës së punës, ku vërtetohet se ka një përvojë jo më pak se 5 (pesë) vjet në fushën e veprimtarisë së shfrytëzimit të mineraleve dhe jo më pak se 2 (dy) vjet punë në terren;</w:t>
      </w:r>
    </w:p>
    <w:p w:rsidR="00237417" w:rsidRPr="00446C3D" w:rsidRDefault="00237417" w:rsidP="00B85FE6">
      <w:pPr>
        <w:pStyle w:val="Paragrafi"/>
        <w:rPr>
          <w:sz w:val="21"/>
          <w:szCs w:val="21"/>
          <w:lang w:val="sq-AL"/>
        </w:rPr>
      </w:pPr>
      <w:r w:rsidRPr="00446C3D">
        <w:rPr>
          <w:sz w:val="21"/>
          <w:szCs w:val="21"/>
          <w:lang w:val="sq-AL"/>
        </w:rPr>
        <w:t>d) një përshkrim të veprimtarisë së tij në fushën e shfrytëzimit të mineraleve, në formë autobiografie teknike (</w:t>
      </w:r>
      <w:r w:rsidRPr="00446C3D">
        <w:rPr>
          <w:i/>
          <w:iCs/>
          <w:sz w:val="21"/>
          <w:szCs w:val="21"/>
          <w:lang w:val="sq-AL"/>
        </w:rPr>
        <w:t>curriculum vitae</w:t>
      </w:r>
      <w:r w:rsidRPr="00446C3D">
        <w:rPr>
          <w:sz w:val="21"/>
          <w:szCs w:val="21"/>
          <w:lang w:val="sq-AL"/>
        </w:rPr>
        <w:t>), nga marrja e diplomës deri në momentin e paraqitjes së kërkesës, vërtetuar nga institucionet përkatëse, punëdhënësi;</w:t>
      </w:r>
    </w:p>
    <w:p w:rsidR="00237417" w:rsidRPr="00446C3D" w:rsidRDefault="00237417" w:rsidP="00B85FE6">
      <w:pPr>
        <w:pStyle w:val="Paragrafi"/>
        <w:rPr>
          <w:sz w:val="21"/>
          <w:szCs w:val="21"/>
          <w:lang w:val="sq-AL"/>
        </w:rPr>
      </w:pPr>
      <w:r w:rsidRPr="00446C3D">
        <w:rPr>
          <w:sz w:val="21"/>
          <w:szCs w:val="21"/>
          <w:lang w:val="sq-AL"/>
        </w:rPr>
        <w:t>dh) referenca për zbatim projektesh të veprimtarive minerare të shfrytëzimit;</w:t>
      </w:r>
    </w:p>
    <w:p w:rsidR="00237417" w:rsidRPr="00446C3D" w:rsidRDefault="00237417" w:rsidP="00B85FE6">
      <w:pPr>
        <w:pStyle w:val="Paragrafi"/>
        <w:rPr>
          <w:sz w:val="21"/>
          <w:szCs w:val="21"/>
          <w:lang w:val="sq-AL"/>
        </w:rPr>
      </w:pPr>
      <w:r w:rsidRPr="00446C3D">
        <w:rPr>
          <w:sz w:val="21"/>
          <w:szCs w:val="21"/>
          <w:lang w:val="sq-AL"/>
        </w:rPr>
        <w:t>e) kualifikimet apo specializimet dhe kontributet e veçanta, të vërtetuara nëpërmjet certifikatave të lëshuara nga organet përkatëse;</w:t>
      </w:r>
    </w:p>
    <w:p w:rsidR="00237417" w:rsidRPr="00446C3D" w:rsidRDefault="00237417" w:rsidP="00B85FE6">
      <w:pPr>
        <w:pStyle w:val="Paragrafi"/>
        <w:rPr>
          <w:sz w:val="21"/>
          <w:szCs w:val="21"/>
          <w:lang w:val="sq-AL"/>
        </w:rPr>
      </w:pPr>
      <w:r w:rsidRPr="00446C3D">
        <w:rPr>
          <w:sz w:val="21"/>
          <w:szCs w:val="21"/>
          <w:lang w:val="sq-AL"/>
        </w:rPr>
        <w:t>ë) jo më pak se 2 (dy) referenca vlerësuese të veprimtarisë së tij në fushën e shfrytëzimit të mineraleve;</w:t>
      </w:r>
    </w:p>
    <w:p w:rsidR="00237417" w:rsidRPr="00446C3D" w:rsidRDefault="00237417" w:rsidP="00B85FE6">
      <w:pPr>
        <w:pStyle w:val="Paragrafi"/>
        <w:rPr>
          <w:sz w:val="21"/>
          <w:szCs w:val="21"/>
          <w:lang w:val="sq-AL"/>
        </w:rPr>
      </w:pPr>
      <w:r w:rsidRPr="00446C3D">
        <w:rPr>
          <w:sz w:val="21"/>
          <w:szCs w:val="21"/>
          <w:lang w:val="sq-AL"/>
        </w:rPr>
        <w:t>f) dy fotografi me format dokumentesh.</w:t>
      </w:r>
    </w:p>
    <w:p w:rsidR="00237417" w:rsidRPr="00446C3D" w:rsidRDefault="00237417" w:rsidP="00B85FE6">
      <w:pPr>
        <w:pStyle w:val="Paragrafi"/>
        <w:rPr>
          <w:sz w:val="21"/>
          <w:szCs w:val="21"/>
          <w:lang w:val="sq-AL"/>
        </w:rPr>
      </w:pPr>
      <w:r w:rsidRPr="00446C3D">
        <w:rPr>
          <w:sz w:val="21"/>
          <w:szCs w:val="21"/>
          <w:lang w:val="sq-AL"/>
        </w:rPr>
        <w:t>B.9 Certifikata si drejtues teknik për veprimtarinë minerare të përpunimit të mineraleve. Aplikanti për këtë certifikatë duhet të paraqesë në METE:</w:t>
      </w:r>
    </w:p>
    <w:p w:rsidR="00237417" w:rsidRPr="00446C3D" w:rsidRDefault="00237417" w:rsidP="00B85FE6">
      <w:pPr>
        <w:pStyle w:val="Paragrafi"/>
        <w:rPr>
          <w:sz w:val="21"/>
          <w:szCs w:val="21"/>
          <w:lang w:val="sq-AL"/>
        </w:rPr>
      </w:pPr>
      <w:r w:rsidRPr="00446C3D">
        <w:rPr>
          <w:sz w:val="21"/>
          <w:szCs w:val="21"/>
          <w:lang w:val="sq-AL"/>
        </w:rPr>
        <w:t>a) kërkesën për kategorinë e certifikatës;</w:t>
      </w:r>
    </w:p>
    <w:p w:rsidR="00237417" w:rsidRPr="00446C3D" w:rsidRDefault="00237417" w:rsidP="00B85FE6">
      <w:pPr>
        <w:pStyle w:val="Paragrafi"/>
        <w:rPr>
          <w:sz w:val="21"/>
          <w:szCs w:val="21"/>
          <w:lang w:val="sq-AL"/>
        </w:rPr>
      </w:pPr>
      <w:r w:rsidRPr="00446C3D">
        <w:rPr>
          <w:sz w:val="21"/>
          <w:szCs w:val="21"/>
          <w:lang w:val="sq-AL"/>
        </w:rPr>
        <w:t>b) fotokopjen e diplomës (ing.pasurues apo emërtime të tjera sipas universiteteve të vendit ose të huaja me atributet e njëjta të përcaktuara sipas specialitetit përkatës) dhe të listës së notave, të noterizuara;</w:t>
      </w:r>
    </w:p>
    <w:p w:rsidR="00237417" w:rsidRPr="00446C3D" w:rsidRDefault="00237417" w:rsidP="00B85FE6">
      <w:pPr>
        <w:pStyle w:val="Paragrafi"/>
        <w:rPr>
          <w:sz w:val="21"/>
          <w:szCs w:val="21"/>
          <w:lang w:val="sq-AL"/>
        </w:rPr>
      </w:pPr>
      <w:r w:rsidRPr="00446C3D">
        <w:rPr>
          <w:sz w:val="21"/>
          <w:szCs w:val="21"/>
          <w:lang w:val="sq-AL"/>
        </w:rPr>
        <w:t>c) për këtë certifikatë pranohet vetëm niveli master i studimeve universitare, sipas sistemit të ri arsimor, dhe diplomat e sistemit të mëparshëm;</w:t>
      </w:r>
    </w:p>
    <w:p w:rsidR="00237417" w:rsidRPr="00446C3D" w:rsidRDefault="00237417" w:rsidP="00B85FE6">
      <w:pPr>
        <w:pStyle w:val="Paragrafi"/>
        <w:rPr>
          <w:sz w:val="21"/>
          <w:szCs w:val="21"/>
          <w:lang w:val="sq-AL"/>
        </w:rPr>
      </w:pPr>
      <w:r w:rsidRPr="00446C3D">
        <w:rPr>
          <w:sz w:val="21"/>
          <w:szCs w:val="21"/>
          <w:lang w:val="sq-AL"/>
        </w:rPr>
        <w:t>ç) fotokopje të noterizuar të librezës së punës, ku vërtetohet se ka një përvojë jo më pak se 5 (pesë) vjet në fushën e veprimtarisë së përpunimit të mineraleve dhe jo më pak se 2 (dy) vjet punë në terren;</w:t>
      </w:r>
    </w:p>
    <w:p w:rsidR="00237417" w:rsidRDefault="00237417" w:rsidP="00B85FE6">
      <w:pPr>
        <w:pStyle w:val="Paragrafi"/>
        <w:rPr>
          <w:rFonts w:cs="Times New Roman"/>
          <w:sz w:val="21"/>
          <w:szCs w:val="21"/>
          <w:lang w:val="sq-AL"/>
        </w:rPr>
      </w:pPr>
    </w:p>
    <w:p w:rsidR="00237417" w:rsidRPr="00446C3D" w:rsidRDefault="00237417" w:rsidP="00B85FE6">
      <w:pPr>
        <w:pStyle w:val="Paragrafi"/>
        <w:rPr>
          <w:sz w:val="21"/>
          <w:szCs w:val="21"/>
          <w:lang w:val="sq-AL"/>
        </w:rPr>
      </w:pPr>
      <w:r w:rsidRPr="00446C3D">
        <w:rPr>
          <w:sz w:val="21"/>
          <w:szCs w:val="21"/>
          <w:lang w:val="sq-AL"/>
        </w:rPr>
        <w:t>d) një përshkrim të veprimtarisë së tij në fushën e përpunimit të mineraleve në form</w:t>
      </w:r>
      <w:r w:rsidRPr="00446C3D">
        <w:rPr>
          <w:rFonts w:ascii="Times New Roman" w:hAnsi="Times New Roman" w:cs="Times New Roman"/>
          <w:sz w:val="21"/>
          <w:szCs w:val="21"/>
          <w:lang w:val="sq-AL"/>
        </w:rPr>
        <w:t>ë</w:t>
      </w:r>
      <w:r w:rsidRPr="00446C3D">
        <w:rPr>
          <w:sz w:val="21"/>
          <w:szCs w:val="21"/>
          <w:lang w:val="sq-AL"/>
        </w:rPr>
        <w:t xml:space="preserve"> autobiografie teknike (</w:t>
      </w:r>
      <w:r w:rsidRPr="00446C3D">
        <w:rPr>
          <w:i/>
          <w:iCs/>
          <w:sz w:val="21"/>
          <w:szCs w:val="21"/>
          <w:lang w:val="sq-AL"/>
        </w:rPr>
        <w:t>curriculum vitae</w:t>
      </w:r>
      <w:r w:rsidRPr="00446C3D">
        <w:rPr>
          <w:sz w:val="21"/>
          <w:szCs w:val="21"/>
          <w:lang w:val="sq-AL"/>
        </w:rPr>
        <w:t>), nga marrja e diplomës deri në momentin e paraqitjes së kërkesës, vërtetuar nga institucionet përkatëse (punëdhënësi);</w:t>
      </w:r>
    </w:p>
    <w:p w:rsidR="00237417" w:rsidRPr="00446C3D" w:rsidRDefault="00237417" w:rsidP="00B85FE6">
      <w:pPr>
        <w:pStyle w:val="Paragrafi"/>
        <w:rPr>
          <w:sz w:val="21"/>
          <w:szCs w:val="21"/>
          <w:lang w:val="sq-AL"/>
        </w:rPr>
      </w:pPr>
      <w:r w:rsidRPr="00446C3D">
        <w:rPr>
          <w:sz w:val="21"/>
          <w:szCs w:val="21"/>
          <w:lang w:val="sq-AL"/>
        </w:rPr>
        <w:t>dh) referenca për zbatim projektesh të veprimtarive minerare të përpunimit të mineraleve;</w:t>
      </w:r>
    </w:p>
    <w:p w:rsidR="00237417" w:rsidRPr="00446C3D" w:rsidRDefault="00237417" w:rsidP="00B85FE6">
      <w:pPr>
        <w:pStyle w:val="Paragrafi"/>
        <w:rPr>
          <w:sz w:val="21"/>
          <w:szCs w:val="21"/>
          <w:lang w:val="sq-AL"/>
        </w:rPr>
      </w:pPr>
      <w:r w:rsidRPr="00446C3D">
        <w:rPr>
          <w:sz w:val="21"/>
          <w:szCs w:val="21"/>
          <w:lang w:val="sq-AL"/>
        </w:rPr>
        <w:t>e) kualifikimet apo specializimet dhe kontributet e veçanta, të vërtetuara nëpërmjet certifikatave të lëshuara nga organet përkatëse;</w:t>
      </w:r>
    </w:p>
    <w:p w:rsidR="00237417" w:rsidRPr="00446C3D" w:rsidRDefault="00237417" w:rsidP="00B85FE6">
      <w:pPr>
        <w:pStyle w:val="Paragrafi"/>
        <w:rPr>
          <w:sz w:val="21"/>
          <w:szCs w:val="21"/>
          <w:lang w:val="sq-AL"/>
        </w:rPr>
      </w:pPr>
      <w:r w:rsidRPr="00446C3D">
        <w:rPr>
          <w:sz w:val="21"/>
          <w:szCs w:val="21"/>
          <w:lang w:val="sq-AL"/>
        </w:rPr>
        <w:t>ë) jo më pak se 2 (dy) referenca vlerësuese të veprimtarisë së tij në fushën e përpunimit të mineraleve;</w:t>
      </w:r>
    </w:p>
    <w:p w:rsidR="00237417" w:rsidRPr="00446C3D" w:rsidRDefault="00237417" w:rsidP="00B85FE6">
      <w:pPr>
        <w:pStyle w:val="Paragrafi"/>
        <w:rPr>
          <w:sz w:val="21"/>
          <w:szCs w:val="21"/>
          <w:lang w:val="sq-AL"/>
        </w:rPr>
      </w:pPr>
      <w:r w:rsidRPr="00446C3D">
        <w:rPr>
          <w:sz w:val="21"/>
          <w:szCs w:val="21"/>
          <w:lang w:val="sq-AL"/>
        </w:rPr>
        <w:t>f) dy fotografi me format dokumentesh.</w:t>
      </w:r>
    </w:p>
    <w:p w:rsidR="00237417" w:rsidRPr="00446C3D" w:rsidRDefault="00237417" w:rsidP="00B85FE6">
      <w:pPr>
        <w:pStyle w:val="Paragrafi"/>
        <w:rPr>
          <w:sz w:val="21"/>
          <w:szCs w:val="21"/>
          <w:lang w:val="sq-AL"/>
        </w:rPr>
      </w:pPr>
      <w:r w:rsidRPr="00446C3D">
        <w:rPr>
          <w:sz w:val="21"/>
          <w:szCs w:val="21"/>
          <w:lang w:val="sq-AL"/>
        </w:rPr>
        <w:t>B.10 Certifikata si drejtues teknik për veprimtarinë e hapjes së punimeve minerare kapitale dhe dytësore, tuneleve dhe punimeve kapitale nëntokësore për infrastrukturën rrugore, hidrocentrale naftë-gazsjellës, depo lëndësh plasëse dhe objekte të tjera me karakter civil. Aplikanti për këtë certifikatë duhet të paraqesë në METE:</w:t>
      </w:r>
    </w:p>
    <w:p w:rsidR="00237417" w:rsidRPr="00446C3D" w:rsidRDefault="00237417" w:rsidP="00B85FE6">
      <w:pPr>
        <w:pStyle w:val="Paragrafi"/>
        <w:rPr>
          <w:sz w:val="21"/>
          <w:szCs w:val="21"/>
          <w:lang w:val="sq-AL"/>
        </w:rPr>
      </w:pPr>
      <w:r w:rsidRPr="00446C3D">
        <w:rPr>
          <w:sz w:val="21"/>
          <w:szCs w:val="21"/>
          <w:lang w:val="sq-AL"/>
        </w:rPr>
        <w:t>a) kërkesën për kategorinë e certifikatës;</w:t>
      </w:r>
    </w:p>
    <w:p w:rsidR="00237417" w:rsidRPr="00446C3D" w:rsidRDefault="00237417" w:rsidP="00B85FE6">
      <w:pPr>
        <w:pStyle w:val="Paragrafi"/>
        <w:rPr>
          <w:sz w:val="21"/>
          <w:szCs w:val="21"/>
          <w:lang w:val="sq-AL"/>
        </w:rPr>
      </w:pPr>
      <w:r w:rsidRPr="00446C3D">
        <w:rPr>
          <w:sz w:val="21"/>
          <w:szCs w:val="21"/>
          <w:lang w:val="sq-AL"/>
        </w:rPr>
        <w:t>b) fotokopjen e diplomës (ing.marksheder apo emërtime të tjera sipas universiteteve të vendit ose të huaja me atributet e njëjta të përcaktuara sipas specialitetit përkatës) dhe të listës së notave, të noterizuara;</w:t>
      </w:r>
    </w:p>
    <w:p w:rsidR="00237417" w:rsidRPr="00446C3D" w:rsidRDefault="00237417" w:rsidP="00B85FE6">
      <w:pPr>
        <w:pStyle w:val="Paragrafi"/>
        <w:rPr>
          <w:sz w:val="21"/>
          <w:szCs w:val="21"/>
          <w:lang w:val="sq-AL"/>
        </w:rPr>
      </w:pPr>
      <w:r w:rsidRPr="00446C3D">
        <w:rPr>
          <w:sz w:val="21"/>
          <w:szCs w:val="21"/>
          <w:lang w:val="sq-AL"/>
        </w:rPr>
        <w:t>c) për këtë certifikatë pranohet vetëm niveli master i studimeve universitare, sipas sistemit të ri arsimor, dhe diplomat e sistemit të mëparshëm;</w:t>
      </w:r>
    </w:p>
    <w:p w:rsidR="00237417" w:rsidRPr="00446C3D" w:rsidRDefault="00237417" w:rsidP="00B85FE6">
      <w:pPr>
        <w:pStyle w:val="Paragrafi"/>
        <w:rPr>
          <w:sz w:val="21"/>
          <w:szCs w:val="21"/>
          <w:lang w:val="sq-AL"/>
        </w:rPr>
      </w:pPr>
      <w:r w:rsidRPr="00446C3D">
        <w:rPr>
          <w:sz w:val="21"/>
          <w:szCs w:val="21"/>
          <w:lang w:val="sq-AL"/>
        </w:rPr>
        <w:t>ç) fotokopje të noterizuar të librezës së punës, ku vërtetohet se ka një përvojë jo më pak se 5 (pesë) vjet në fushën e veprimtarisë së hapjes së punimeve nëntokësore dhe jo më pak se 2 (dy) vjet punë në terren;</w:t>
      </w:r>
    </w:p>
    <w:p w:rsidR="00237417" w:rsidRPr="00446C3D" w:rsidRDefault="00237417" w:rsidP="00B85FE6">
      <w:pPr>
        <w:pStyle w:val="Paragrafi"/>
        <w:rPr>
          <w:sz w:val="21"/>
          <w:szCs w:val="21"/>
          <w:lang w:val="sq-AL"/>
        </w:rPr>
      </w:pPr>
      <w:r w:rsidRPr="00446C3D">
        <w:rPr>
          <w:sz w:val="21"/>
          <w:szCs w:val="21"/>
          <w:lang w:val="sq-AL"/>
        </w:rPr>
        <w:t>d) një përshkrim të veprimtarisë në formë autobiografie teknike (</w:t>
      </w:r>
      <w:r w:rsidRPr="00446C3D">
        <w:rPr>
          <w:i/>
          <w:iCs/>
          <w:sz w:val="21"/>
          <w:szCs w:val="21"/>
          <w:lang w:val="sq-AL"/>
        </w:rPr>
        <w:t>curriculum vitae</w:t>
      </w:r>
      <w:r w:rsidRPr="00446C3D">
        <w:rPr>
          <w:sz w:val="21"/>
          <w:szCs w:val="21"/>
          <w:lang w:val="sq-AL"/>
        </w:rPr>
        <w:t>), nga marrja e diplomës deri në momentin e paraqitjes së kërkesës, vërtetuar nga institucionet përkatëse, punëdhënësi;</w:t>
      </w:r>
    </w:p>
    <w:p w:rsidR="00237417" w:rsidRPr="00446C3D" w:rsidRDefault="00237417" w:rsidP="00B85FE6">
      <w:pPr>
        <w:pStyle w:val="Paragrafi"/>
        <w:rPr>
          <w:sz w:val="21"/>
          <w:szCs w:val="21"/>
          <w:lang w:val="sq-AL"/>
        </w:rPr>
      </w:pPr>
      <w:r w:rsidRPr="00446C3D">
        <w:rPr>
          <w:sz w:val="21"/>
          <w:szCs w:val="21"/>
          <w:lang w:val="sq-AL"/>
        </w:rPr>
        <w:t>dh) referenca për zbatim projektesh të hapjes së punimeve minerare kapitale dhe dytësore, tuneleve dhe punimeve kapitale nëntokësore për infrastrukturën rrugore, hidrocentrale dhe objekte të tjera me karakter civil;</w:t>
      </w:r>
    </w:p>
    <w:p w:rsidR="00237417" w:rsidRPr="00446C3D" w:rsidRDefault="00237417" w:rsidP="00B85FE6">
      <w:pPr>
        <w:pStyle w:val="Paragrafi"/>
        <w:rPr>
          <w:sz w:val="21"/>
          <w:szCs w:val="21"/>
          <w:lang w:val="sq-AL"/>
        </w:rPr>
      </w:pPr>
      <w:r w:rsidRPr="00446C3D">
        <w:rPr>
          <w:sz w:val="21"/>
          <w:szCs w:val="21"/>
          <w:lang w:val="sq-AL"/>
        </w:rPr>
        <w:t>e) kualifikimet apo specializimet dhe kontributet e veçanta, të vërtetuara nëpërmjet certifikatave të lëshuara nga organet përkatëse;</w:t>
      </w:r>
    </w:p>
    <w:p w:rsidR="00237417" w:rsidRPr="00446C3D" w:rsidRDefault="00237417" w:rsidP="00B85FE6">
      <w:pPr>
        <w:pStyle w:val="Paragrafi"/>
        <w:rPr>
          <w:sz w:val="21"/>
          <w:szCs w:val="21"/>
          <w:lang w:val="sq-AL"/>
        </w:rPr>
      </w:pPr>
      <w:r w:rsidRPr="00446C3D">
        <w:rPr>
          <w:sz w:val="21"/>
          <w:szCs w:val="21"/>
          <w:lang w:val="sq-AL"/>
        </w:rPr>
        <w:t>ë) jo më pak se 2 (dy) referenca vlerësuese të veprimtarisë së tij;</w:t>
      </w:r>
    </w:p>
    <w:p w:rsidR="00237417" w:rsidRPr="00446C3D" w:rsidRDefault="00237417" w:rsidP="00B85FE6">
      <w:pPr>
        <w:pStyle w:val="Paragrafi"/>
        <w:rPr>
          <w:sz w:val="21"/>
          <w:szCs w:val="21"/>
          <w:lang w:val="sq-AL"/>
        </w:rPr>
      </w:pPr>
      <w:r w:rsidRPr="00446C3D">
        <w:rPr>
          <w:sz w:val="21"/>
          <w:szCs w:val="21"/>
          <w:lang w:val="sq-AL"/>
        </w:rPr>
        <w:t>f) dy fotografi me format dokumentesh.</w:t>
      </w:r>
    </w:p>
    <w:p w:rsidR="00237417" w:rsidRPr="00446C3D" w:rsidRDefault="00237417" w:rsidP="00B85FE6">
      <w:pPr>
        <w:pStyle w:val="Paragrafi"/>
        <w:rPr>
          <w:sz w:val="21"/>
          <w:szCs w:val="21"/>
          <w:lang w:val="sq-AL"/>
        </w:rPr>
      </w:pPr>
      <w:r w:rsidRPr="00446C3D">
        <w:rPr>
          <w:sz w:val="21"/>
          <w:szCs w:val="21"/>
          <w:lang w:val="sq-AL"/>
        </w:rPr>
        <w:t>C. Një individ mund të jetë zotërues i më shumë se një certifikate ose të ketë të përshkruara në certifikatën e tij disa nga përcaktimet, sipas shkronjave A dhe B më sipër.</w:t>
      </w:r>
    </w:p>
    <w:p w:rsidR="00237417" w:rsidRPr="00446C3D" w:rsidRDefault="00237417" w:rsidP="00B85FE6">
      <w:pPr>
        <w:pStyle w:val="Paragrafi"/>
        <w:rPr>
          <w:sz w:val="21"/>
          <w:szCs w:val="21"/>
          <w:lang w:val="sq-AL"/>
        </w:rPr>
      </w:pPr>
      <w:r w:rsidRPr="00446C3D">
        <w:rPr>
          <w:sz w:val="21"/>
          <w:szCs w:val="21"/>
          <w:lang w:val="sq-AL"/>
        </w:rPr>
        <w:t>D. Certifikata nuk lejohet të transferohet nga një individ tek tjetri. Kur një specialist humbet certifikatën, njofton menjëherë zyrtarisht sekretarin e komisionit të vlerësimit dhe pajiset me dublikatë, që jepet nga sekretari i komisionit të vlerësimit mbi bazën e kërkesës së individit specialist dhe verifikimit të kopjes origjinale të certifikatës, që ruhet në arkivin e sekretarit.</w:t>
      </w:r>
    </w:p>
    <w:p w:rsidR="00237417" w:rsidRPr="00446C3D" w:rsidRDefault="00237417" w:rsidP="00B85FE6">
      <w:pPr>
        <w:pStyle w:val="Paragrafi"/>
        <w:rPr>
          <w:sz w:val="21"/>
          <w:szCs w:val="21"/>
          <w:lang w:val="sq-AL"/>
        </w:rPr>
      </w:pPr>
      <w:r w:rsidRPr="00446C3D">
        <w:rPr>
          <w:sz w:val="21"/>
          <w:szCs w:val="21"/>
          <w:lang w:val="sq-AL"/>
        </w:rPr>
        <w:t>E. Dokumentet vërtetuese duhet të jenë të përpiluara në gjuhën shqipe, origjinale ose fotokopje të noterizuara (dokumentet e përkthyera të jenë të noterizuara).</w:t>
      </w:r>
    </w:p>
    <w:p w:rsidR="00237417" w:rsidRPr="00446C3D" w:rsidRDefault="00237417" w:rsidP="00B85FE6">
      <w:pPr>
        <w:pStyle w:val="Paragrafi"/>
        <w:rPr>
          <w:sz w:val="21"/>
          <w:szCs w:val="21"/>
          <w:lang w:val="sq-AL"/>
        </w:rPr>
      </w:pPr>
      <w:r w:rsidRPr="00446C3D">
        <w:rPr>
          <w:sz w:val="21"/>
          <w:szCs w:val="21"/>
          <w:lang w:val="sq-AL"/>
        </w:rPr>
        <w:t>8. Ministri përgjegjës për veprimtarinë minerare përcakton anëtarët e komisionit të vlerësimit për plotësimin e kritereve të pajisjes me certifikatë për veprimtari studimore-projektuese në fushën e veprimtarisë minerare dhe atë të punimeve nëntokësore për ndërtimet civile.</w:t>
      </w:r>
    </w:p>
    <w:p w:rsidR="00237417" w:rsidRPr="00446C3D" w:rsidRDefault="00237417" w:rsidP="00B85FE6">
      <w:pPr>
        <w:pStyle w:val="Paragrafi"/>
        <w:rPr>
          <w:sz w:val="21"/>
          <w:szCs w:val="21"/>
          <w:lang w:val="sq-AL"/>
        </w:rPr>
      </w:pPr>
      <w:r w:rsidRPr="00446C3D">
        <w:rPr>
          <w:sz w:val="21"/>
          <w:szCs w:val="21"/>
          <w:lang w:val="sq-AL"/>
        </w:rPr>
        <w:t xml:space="preserve">9. Përbërja e komisionit të vlerësimit dhe procedurat e vlerësimit të dokumenteve për dhënien e certifikatës për kryerjen e veprimtarisë studimore-projektuese dhe zbatuese në fushën e veprimtarisë minerare dhe ndërtim punimesh nëntokësore në infrastrukturë për qëllime civile janë, si më poshtë vijon: </w:t>
      </w:r>
    </w:p>
    <w:p w:rsidR="00237417" w:rsidRPr="00446C3D" w:rsidRDefault="00237417" w:rsidP="00B85FE6">
      <w:pPr>
        <w:pStyle w:val="Paragrafi"/>
        <w:rPr>
          <w:sz w:val="21"/>
          <w:szCs w:val="21"/>
          <w:lang w:val="sq-AL"/>
        </w:rPr>
      </w:pPr>
      <w:r w:rsidRPr="00446C3D">
        <w:rPr>
          <w:sz w:val="21"/>
          <w:szCs w:val="21"/>
          <w:lang w:val="sq-AL"/>
        </w:rPr>
        <w:t xml:space="preserve"> 9.1. Drejtuesi i komisionit të vlerësimit të dokumenteve vërtetuese, që është edhe kryetar i komisionit për kriteret e certifikatave për kryerjen e veprimtarisë studimore-projektuese dhe zbatuese në fushën e veprimtarisë minerare, përcaktohet me urdhër të ministrit përgjegjës për veprimtarinë minerare dhe ky komision përbëhet nga 10 anëtarë dhe sekretari (pa të drejtë vote):</w:t>
      </w:r>
    </w:p>
    <w:p w:rsidR="00237417" w:rsidRPr="00446C3D" w:rsidRDefault="00237417" w:rsidP="00B85FE6">
      <w:pPr>
        <w:pStyle w:val="Paragrafi"/>
        <w:rPr>
          <w:sz w:val="21"/>
          <w:szCs w:val="21"/>
          <w:lang w:val="sq-AL"/>
        </w:rPr>
      </w:pPr>
      <w:r w:rsidRPr="00446C3D">
        <w:rPr>
          <w:sz w:val="21"/>
          <w:szCs w:val="21"/>
          <w:lang w:val="sq-AL"/>
        </w:rPr>
        <w:t>a) 2 (dy) anëtarë nga ministria përgjegjëse për veprimtarinë minerare;</w:t>
      </w:r>
    </w:p>
    <w:p w:rsidR="00237417" w:rsidRPr="00446C3D" w:rsidRDefault="00237417" w:rsidP="00B85FE6">
      <w:pPr>
        <w:pStyle w:val="Paragrafi"/>
        <w:rPr>
          <w:sz w:val="21"/>
          <w:szCs w:val="21"/>
          <w:lang w:val="sq-AL"/>
        </w:rPr>
      </w:pPr>
      <w:r w:rsidRPr="00446C3D">
        <w:rPr>
          <w:sz w:val="21"/>
          <w:szCs w:val="21"/>
          <w:lang w:val="sq-AL"/>
        </w:rPr>
        <w:t>b) 2 (dy) anëtarë nga Agjencia Kombëtare e Burimeve Natyrore;</w:t>
      </w:r>
    </w:p>
    <w:p w:rsidR="00237417" w:rsidRPr="00446C3D" w:rsidRDefault="00237417" w:rsidP="00B85FE6">
      <w:pPr>
        <w:pStyle w:val="Paragrafi"/>
        <w:rPr>
          <w:sz w:val="21"/>
          <w:szCs w:val="21"/>
          <w:lang w:val="sq-AL"/>
        </w:rPr>
      </w:pPr>
      <w:r w:rsidRPr="00446C3D">
        <w:rPr>
          <w:sz w:val="21"/>
          <w:szCs w:val="21"/>
          <w:lang w:val="sq-AL"/>
        </w:rPr>
        <w:t>c) 2 (dy) anëtar</w:t>
      </w:r>
      <w:r w:rsidRPr="00446C3D">
        <w:rPr>
          <w:rFonts w:ascii="Times New Roman" w:hAnsi="Times New Roman" w:cs="Times New Roman"/>
          <w:sz w:val="21"/>
          <w:szCs w:val="21"/>
          <w:lang w:val="sq-AL"/>
        </w:rPr>
        <w:t>ë</w:t>
      </w:r>
      <w:r w:rsidRPr="00446C3D">
        <w:rPr>
          <w:sz w:val="21"/>
          <w:szCs w:val="21"/>
          <w:lang w:val="sq-AL"/>
        </w:rPr>
        <w:t xml:space="preserve"> nga Shërbimi Gjeologjik Shqiptar;</w:t>
      </w:r>
    </w:p>
    <w:p w:rsidR="00237417" w:rsidRPr="00446C3D" w:rsidRDefault="00237417" w:rsidP="00B85FE6">
      <w:pPr>
        <w:pStyle w:val="Paragrafi"/>
        <w:rPr>
          <w:sz w:val="21"/>
          <w:szCs w:val="21"/>
          <w:lang w:val="sq-AL"/>
        </w:rPr>
      </w:pPr>
      <w:r w:rsidRPr="00446C3D">
        <w:rPr>
          <w:sz w:val="21"/>
          <w:szCs w:val="21"/>
          <w:lang w:val="sq-AL"/>
        </w:rPr>
        <w:t>ç) 1 (një) anëtar nga Reparti i Inspektim-Shpëtimit të Minierave;</w:t>
      </w:r>
    </w:p>
    <w:p w:rsidR="00237417" w:rsidRPr="00446C3D" w:rsidRDefault="00237417" w:rsidP="00B85FE6">
      <w:pPr>
        <w:pStyle w:val="Paragrafi"/>
        <w:rPr>
          <w:sz w:val="21"/>
          <w:szCs w:val="21"/>
          <w:lang w:val="sq-AL"/>
        </w:rPr>
      </w:pPr>
      <w:r w:rsidRPr="00446C3D">
        <w:rPr>
          <w:sz w:val="21"/>
          <w:szCs w:val="21"/>
          <w:lang w:val="sq-AL"/>
        </w:rPr>
        <w:t>d) 2 (dy) anëtarë nga Universiteti Politeknik i Tiranës;</w:t>
      </w:r>
    </w:p>
    <w:p w:rsidR="00237417" w:rsidRPr="00446C3D" w:rsidRDefault="00237417" w:rsidP="00B85FE6">
      <w:pPr>
        <w:pStyle w:val="Paragrafi"/>
        <w:rPr>
          <w:sz w:val="21"/>
          <w:szCs w:val="21"/>
          <w:lang w:val="sq-AL"/>
        </w:rPr>
      </w:pPr>
      <w:r w:rsidRPr="00446C3D">
        <w:rPr>
          <w:sz w:val="21"/>
          <w:szCs w:val="21"/>
          <w:lang w:val="sq-AL"/>
        </w:rPr>
        <w:t xml:space="preserve">dh) 1 (një) anëtar, ekspert minerar. </w:t>
      </w:r>
    </w:p>
    <w:p w:rsidR="00237417" w:rsidRPr="00446C3D" w:rsidRDefault="00237417" w:rsidP="00B85FE6">
      <w:pPr>
        <w:pStyle w:val="Paragrafi"/>
        <w:rPr>
          <w:sz w:val="21"/>
          <w:szCs w:val="21"/>
          <w:lang w:val="sq-AL"/>
        </w:rPr>
      </w:pPr>
      <w:r w:rsidRPr="00446C3D">
        <w:rPr>
          <w:sz w:val="21"/>
          <w:szCs w:val="21"/>
          <w:lang w:val="sq-AL"/>
        </w:rPr>
        <w:t xml:space="preserve">9.2. Komisioni funksionon pranë ministrisë përgjegjëse për veprimtarinë minerare dhe shqyrton çdo muaj, ndërmjet datave 25-30 kërkesat e paraqitura. Materiali që do të shqyrtohet në mbledhjen e radhës </w:t>
      </w:r>
      <w:r>
        <w:rPr>
          <w:sz w:val="21"/>
          <w:szCs w:val="21"/>
          <w:lang w:val="sq-AL"/>
        </w:rPr>
        <w:t>s</w:t>
      </w:r>
      <w:r w:rsidRPr="00446C3D">
        <w:rPr>
          <w:sz w:val="21"/>
          <w:szCs w:val="21"/>
          <w:lang w:val="sq-AL"/>
        </w:rPr>
        <w:t>ë komisionit, përgatitet, nënshkruhet dhe u shpërndahet nga sekretari, anëtarëve të komisionit, të paktën 2 (dy) ditë përpara zhvillimit të mbledhjes.</w:t>
      </w:r>
    </w:p>
    <w:p w:rsidR="00237417" w:rsidRPr="00446C3D" w:rsidRDefault="00237417" w:rsidP="00B85FE6">
      <w:pPr>
        <w:pStyle w:val="Paragrafi"/>
        <w:rPr>
          <w:sz w:val="21"/>
          <w:szCs w:val="21"/>
          <w:lang w:val="sq-AL"/>
        </w:rPr>
      </w:pPr>
      <w:r w:rsidRPr="00446C3D">
        <w:rPr>
          <w:sz w:val="21"/>
          <w:szCs w:val="21"/>
          <w:lang w:val="sq-AL"/>
        </w:rPr>
        <w:t>9.3. Në mbledhjen e radhës, komisioni shqyrton dhe vlerëson dokumentacionin e paraqitur në kërkesat gjatë atij muaji dhe merr vendim për dhënien ose jo të certifikatës.</w:t>
      </w:r>
    </w:p>
    <w:p w:rsidR="00237417" w:rsidRPr="00446C3D" w:rsidRDefault="00237417" w:rsidP="00B85FE6">
      <w:pPr>
        <w:pStyle w:val="Paragrafi"/>
        <w:rPr>
          <w:sz w:val="21"/>
          <w:szCs w:val="21"/>
          <w:lang w:val="sq-AL"/>
        </w:rPr>
      </w:pPr>
      <w:r w:rsidRPr="00446C3D">
        <w:rPr>
          <w:sz w:val="21"/>
          <w:szCs w:val="21"/>
          <w:lang w:val="sq-AL"/>
        </w:rPr>
        <w:t>9.4. Mbledhjet e komisionit janë të vlefshme, kur marrin pjesë më shumë se gjysma e anëtarëve të komisionit. Sekretari mban procesverbalin e mbledhjes, i cili nënshkruhet nga vetë sekretari dhe anëtarët e komisionit, që kanë qenë të pranishëm në mbledhje.</w:t>
      </w:r>
    </w:p>
    <w:p w:rsidR="00237417" w:rsidRPr="00446C3D" w:rsidRDefault="00237417" w:rsidP="00B85FE6">
      <w:pPr>
        <w:pStyle w:val="Paragrafi"/>
        <w:rPr>
          <w:sz w:val="21"/>
          <w:szCs w:val="21"/>
          <w:lang w:val="sq-AL"/>
        </w:rPr>
      </w:pPr>
      <w:r w:rsidRPr="00446C3D">
        <w:rPr>
          <w:sz w:val="21"/>
          <w:szCs w:val="21"/>
          <w:lang w:val="sq-AL"/>
        </w:rPr>
        <w:t>9.5. Vendimet në komisionin e testimit merren me shumicën e votave të më shumë se gjysmës së komisionit pjesëmarrës në votim, jo më pak se 6 (gjashtë) persona. Në rast të votave të barabarta, shqyrtimi dhe votimi i kërkesës shtyhen për mbledhjen e ardhshme.</w:t>
      </w:r>
    </w:p>
    <w:p w:rsidR="00237417" w:rsidRPr="00446C3D" w:rsidRDefault="00237417" w:rsidP="00B85FE6">
      <w:pPr>
        <w:pStyle w:val="Paragrafi"/>
        <w:rPr>
          <w:sz w:val="21"/>
          <w:szCs w:val="21"/>
          <w:lang w:val="sq-AL"/>
        </w:rPr>
      </w:pPr>
      <w:r w:rsidRPr="00446C3D">
        <w:rPr>
          <w:sz w:val="21"/>
          <w:szCs w:val="21"/>
          <w:lang w:val="sq-AL"/>
        </w:rPr>
        <w:t>9.6. Sekretari, në bazë të vendimit të komisionit të vlerësimit, përgatit certifikatat në 2 (dy) kopje origjinale, të cilat nënshkruhen nga kryetari i komisionit të testimit. Një kopje origjinale e certifikatës i dorëzohet kërkuesit e vulosur, ndërsa tjetra, së bashku me dokumentacionin e paraqitur nga subjekti, ruhet për arkiv nga sekretari.</w:t>
      </w:r>
    </w:p>
    <w:p w:rsidR="00237417" w:rsidRPr="00446C3D" w:rsidRDefault="00237417" w:rsidP="00B85FE6">
      <w:pPr>
        <w:pStyle w:val="Paragrafi"/>
        <w:rPr>
          <w:sz w:val="21"/>
          <w:szCs w:val="21"/>
          <w:lang w:val="sq-AL"/>
        </w:rPr>
      </w:pPr>
      <w:r w:rsidRPr="00446C3D">
        <w:rPr>
          <w:sz w:val="21"/>
          <w:szCs w:val="21"/>
          <w:lang w:val="sq-AL"/>
        </w:rPr>
        <w:t>9.7. Sekretari mban regjistrin themeltar të kërkesave dhe të certifikatave të dhëna.</w:t>
      </w:r>
    </w:p>
    <w:p w:rsidR="00237417" w:rsidRPr="00446C3D" w:rsidRDefault="00237417" w:rsidP="00B85FE6">
      <w:pPr>
        <w:pStyle w:val="Paragrafi"/>
        <w:rPr>
          <w:sz w:val="21"/>
          <w:szCs w:val="21"/>
          <w:lang w:val="sq-AL"/>
        </w:rPr>
      </w:pPr>
      <w:r w:rsidRPr="00446C3D">
        <w:rPr>
          <w:sz w:val="21"/>
          <w:szCs w:val="21"/>
          <w:lang w:val="sq-AL"/>
        </w:rPr>
        <w:t>9.8. Elementet e certifikatës për veprimtarinë studiuese-projektuese dhe zbatuese në fushën e veprimtarisë minerare janë:</w:t>
      </w:r>
    </w:p>
    <w:p w:rsidR="00237417" w:rsidRPr="00446C3D" w:rsidRDefault="00237417" w:rsidP="00B85FE6">
      <w:pPr>
        <w:pStyle w:val="Paragrafi"/>
        <w:rPr>
          <w:sz w:val="21"/>
          <w:szCs w:val="21"/>
          <w:lang w:val="sq-AL"/>
        </w:rPr>
      </w:pPr>
      <w:r w:rsidRPr="00446C3D">
        <w:rPr>
          <w:sz w:val="21"/>
          <w:szCs w:val="21"/>
          <w:lang w:val="sq-AL"/>
        </w:rPr>
        <w:t>a) numri i regjistrimit themeltar dhe data;</w:t>
      </w:r>
    </w:p>
    <w:p w:rsidR="00237417" w:rsidRPr="00446C3D" w:rsidRDefault="00237417" w:rsidP="00B85FE6">
      <w:pPr>
        <w:pStyle w:val="Paragrafi"/>
        <w:rPr>
          <w:sz w:val="21"/>
          <w:szCs w:val="21"/>
          <w:lang w:val="sq-AL"/>
        </w:rPr>
      </w:pPr>
      <w:r w:rsidRPr="00446C3D">
        <w:rPr>
          <w:sz w:val="21"/>
          <w:szCs w:val="21"/>
          <w:lang w:val="sq-AL"/>
        </w:rPr>
        <w:t>b) të dhënat personale të specialistit (emër, mbiemër, atësi, datëlindje dhe vendbanim).</w:t>
      </w:r>
    </w:p>
    <w:p w:rsidR="00237417" w:rsidRPr="00446C3D" w:rsidRDefault="00237417" w:rsidP="00B85FE6">
      <w:pPr>
        <w:pStyle w:val="Paragrafi"/>
        <w:rPr>
          <w:sz w:val="21"/>
          <w:szCs w:val="21"/>
          <w:lang w:val="sq-AL"/>
        </w:rPr>
      </w:pPr>
      <w:r w:rsidRPr="00446C3D">
        <w:rPr>
          <w:sz w:val="21"/>
          <w:szCs w:val="21"/>
          <w:lang w:val="sq-AL"/>
        </w:rPr>
        <w:t>c) data dhe titulli i diplomimit.</w:t>
      </w:r>
    </w:p>
    <w:p w:rsidR="00237417" w:rsidRPr="00446C3D" w:rsidRDefault="00237417" w:rsidP="00B85FE6">
      <w:pPr>
        <w:pStyle w:val="Paragrafi"/>
        <w:rPr>
          <w:sz w:val="21"/>
          <w:szCs w:val="21"/>
          <w:lang w:val="sq-AL"/>
        </w:rPr>
      </w:pPr>
      <w:r w:rsidRPr="00446C3D">
        <w:rPr>
          <w:sz w:val="21"/>
          <w:szCs w:val="21"/>
          <w:lang w:val="sq-AL"/>
        </w:rPr>
        <w:t>ç) fusha e veprimtarisë minerare dhe punët për të cilat jepet certifikata.</w:t>
      </w:r>
    </w:p>
    <w:p w:rsidR="00237417" w:rsidRPr="00446C3D" w:rsidRDefault="00237417" w:rsidP="00B85FE6">
      <w:pPr>
        <w:pStyle w:val="Paragrafi"/>
        <w:rPr>
          <w:sz w:val="21"/>
          <w:szCs w:val="21"/>
          <w:lang w:val="sq-AL"/>
        </w:rPr>
      </w:pPr>
      <w:r w:rsidRPr="00446C3D">
        <w:rPr>
          <w:sz w:val="21"/>
          <w:szCs w:val="21"/>
          <w:lang w:val="sq-AL"/>
        </w:rPr>
        <w:t>10. Zotëruesit e lejes minerare duhet të kenë një kontratë pune efektive me një drejtues teknik të certifikuar si i tillë për veprimtarinë e tyre minerare, në përputhje me karakterin e kësaj veprimtarie. Ky drejtues teknik duhet të figurojë në listat e pagesave mujore të çdo shoqërie minerare.</w:t>
      </w:r>
    </w:p>
    <w:p w:rsidR="00237417" w:rsidRPr="00446C3D" w:rsidRDefault="00237417" w:rsidP="00B85FE6">
      <w:pPr>
        <w:pStyle w:val="Paragrafi"/>
        <w:rPr>
          <w:sz w:val="21"/>
          <w:szCs w:val="21"/>
          <w:lang w:val="sq-AL"/>
        </w:rPr>
      </w:pPr>
      <w:r w:rsidRPr="00446C3D">
        <w:rPr>
          <w:sz w:val="21"/>
          <w:szCs w:val="21"/>
          <w:lang w:val="sq-AL"/>
        </w:rPr>
        <w:t xml:space="preserve">11. Individët e pajisur me certifikatën e drejtuesit teknik duhet të jenë të punësuar vetëm në një shoqëri të pajisur me leje minerare, me kapacitet prodhimi vjetor mbi 20 (njëzet) mijë tonë në vit. </w:t>
      </w:r>
    </w:p>
    <w:p w:rsidR="00237417" w:rsidRPr="00446C3D" w:rsidRDefault="00237417" w:rsidP="00B85FE6">
      <w:pPr>
        <w:pStyle w:val="Paragrafi"/>
        <w:rPr>
          <w:sz w:val="21"/>
          <w:szCs w:val="21"/>
          <w:lang w:val="sq-AL"/>
        </w:rPr>
      </w:pPr>
      <w:r w:rsidRPr="00446C3D">
        <w:rPr>
          <w:sz w:val="21"/>
          <w:szCs w:val="21"/>
          <w:lang w:val="sq-AL"/>
        </w:rPr>
        <w:t>Drejtuesi teknik mund të jetë i punësuar njëkohësisht dhe në 1 (një) shoqëri tjetër minerare, e cila zotëron një leje minerare për një zonë fqinje dhe zona e lejuar minerare është në një distancë jo më shumë se 1 (një) km dhe ka një kapacitet prodhimi vjetor më të vogël se 20 (njëzet) mijë tonë në vit, ose në 2 (dy) shoqëri të tjera minerare, kur zonat e lejuara minerare janë në një distancë jo më shumë se 1 ( një) km dhe kanë kapacitet prodhimi vjetor më të vogël se 10 (dhjetë) mijë tonë në vit.</w:t>
      </w:r>
    </w:p>
    <w:p w:rsidR="00237417" w:rsidRPr="00446C3D" w:rsidRDefault="00237417" w:rsidP="00B85FE6">
      <w:pPr>
        <w:pStyle w:val="Paragrafi"/>
        <w:rPr>
          <w:sz w:val="21"/>
          <w:szCs w:val="21"/>
          <w:lang w:val="sq-AL"/>
        </w:rPr>
      </w:pPr>
      <w:r w:rsidRPr="00446C3D">
        <w:rPr>
          <w:sz w:val="21"/>
          <w:szCs w:val="21"/>
          <w:lang w:val="sq-AL"/>
        </w:rPr>
        <w:t>12. Për veprimtaritë minerare dhe ndërtim punimesh nëntokësore në infrastrukturën për qëllime civile, hartuesit e programit minimal të punës, të programit të investimit, projektit të zhvillimit të veprimtarisë minerare, planit përfundimtar të rehabilitimit të mjedisit dhe projekteve të punimeve nëntokësore në infrastrukturën për qëllime civile, duhet të jenë të licencuar dhe janë personat përgjegjës për mbrojtjen e këtyre dokumenteve në këshillat teknikë përkatës të Shërbimit Gjeologjik Shqiptar dhe Agjencisë Kombëtare të Burimeve Natyrore apo të komisioneve të tjera që miratojnë vepra të infrastrukturës civile.</w:t>
      </w:r>
    </w:p>
    <w:p w:rsidR="00237417" w:rsidRPr="00446C3D" w:rsidRDefault="00237417" w:rsidP="00B85FE6">
      <w:pPr>
        <w:pStyle w:val="Paragrafi"/>
        <w:rPr>
          <w:sz w:val="21"/>
          <w:szCs w:val="21"/>
          <w:lang w:val="sq-AL"/>
        </w:rPr>
      </w:pPr>
      <w:r w:rsidRPr="00446C3D">
        <w:rPr>
          <w:sz w:val="21"/>
          <w:szCs w:val="21"/>
          <w:lang w:val="sq-AL"/>
        </w:rPr>
        <w:t>13. Drejtuesi teknik është personi përgjegjës nga ana teknike për të gjitha operacionet minerare që kryhen në një zonë të lejuar minerare të kërkim-zbulimit/të kërkim–zbulim-shfrytëzimit/shfrytëzimit të një lejeje minerare në përputhje me projektin e zhvillimeve të veprimtarisë minerare.</w:t>
      </w:r>
    </w:p>
    <w:p w:rsidR="00237417" w:rsidRPr="00446C3D" w:rsidRDefault="00237417" w:rsidP="00B85FE6">
      <w:pPr>
        <w:pStyle w:val="Paragrafi"/>
        <w:rPr>
          <w:sz w:val="21"/>
          <w:szCs w:val="21"/>
          <w:lang w:val="sq-AL"/>
        </w:rPr>
      </w:pPr>
      <w:r w:rsidRPr="00446C3D">
        <w:rPr>
          <w:sz w:val="21"/>
          <w:szCs w:val="21"/>
          <w:lang w:val="sq-AL"/>
        </w:rPr>
        <w:t>14. Vendimi nr.966, datë 2.7.2008 i Këshillit të Ministrave “Për kriteret që duhet të plotësojnë personat fizikë e juridikë për t’u pajisur me leje profesionale për projektim, konsulencë, vlerësim, monitorim dhe drejtim teknik të veprimtarisë së shfrytëzimit të burimeve minerare”, shfuqizohet.</w:t>
      </w:r>
    </w:p>
    <w:p w:rsidR="00237417" w:rsidRPr="00446C3D" w:rsidRDefault="00237417" w:rsidP="00B85FE6">
      <w:pPr>
        <w:pStyle w:val="Paragrafi"/>
        <w:rPr>
          <w:sz w:val="21"/>
          <w:szCs w:val="21"/>
          <w:lang w:val="sq-AL"/>
        </w:rPr>
      </w:pPr>
      <w:r w:rsidRPr="00446C3D">
        <w:rPr>
          <w:sz w:val="21"/>
          <w:szCs w:val="21"/>
          <w:lang w:val="sq-AL"/>
        </w:rPr>
        <w:t>15. Personat fizikë dhe juridikë, të cilët janë pajisur me leje profesionale projektimi dhe drejtimi teknik të veprimtarisë minerare, sipas kritereve të mëparshme, në përfundim të afatit të vlefshmërisë së lejes, u nënshtrohen procedurave të këtij vendimi.</w:t>
      </w:r>
    </w:p>
    <w:p w:rsidR="00237417" w:rsidRPr="00446C3D" w:rsidRDefault="00237417" w:rsidP="00B85FE6">
      <w:pPr>
        <w:pStyle w:val="Paragrafi"/>
        <w:rPr>
          <w:sz w:val="21"/>
          <w:szCs w:val="21"/>
          <w:lang w:val="sq-AL"/>
        </w:rPr>
      </w:pPr>
      <w:r w:rsidRPr="00446C3D">
        <w:rPr>
          <w:sz w:val="21"/>
          <w:szCs w:val="21"/>
          <w:lang w:val="sq-AL"/>
        </w:rPr>
        <w:t>16. Ngarkohet Ministria e Ekonomisë, Tregtisë dhe Energjetikës për zbatimin e këtij vendimi.</w:t>
      </w:r>
    </w:p>
    <w:p w:rsidR="00237417" w:rsidRPr="00446C3D" w:rsidRDefault="00237417" w:rsidP="00B85FE6">
      <w:pPr>
        <w:pStyle w:val="Paragrafi"/>
        <w:rPr>
          <w:sz w:val="21"/>
          <w:szCs w:val="21"/>
          <w:lang w:val="sq-AL"/>
        </w:rPr>
      </w:pPr>
      <w:r w:rsidRPr="00446C3D">
        <w:rPr>
          <w:sz w:val="21"/>
          <w:szCs w:val="21"/>
          <w:lang w:val="sq-AL"/>
        </w:rPr>
        <w:t>Ky vendim hyn në fuqi pas botimit në Fletoren Zyrtare.</w:t>
      </w:r>
    </w:p>
    <w:p w:rsidR="00237417" w:rsidRPr="00446C3D" w:rsidRDefault="00237417" w:rsidP="00724CF6">
      <w:pPr>
        <w:pStyle w:val="Autoriteti"/>
        <w:rPr>
          <w:sz w:val="21"/>
          <w:szCs w:val="21"/>
          <w:lang w:val="sq-AL"/>
        </w:rPr>
      </w:pPr>
      <w:r w:rsidRPr="00446C3D">
        <w:rPr>
          <w:sz w:val="21"/>
          <w:szCs w:val="21"/>
          <w:lang w:val="sq-AL"/>
        </w:rPr>
        <w:t>KRYEMINISTRI</w:t>
      </w:r>
    </w:p>
    <w:p w:rsidR="00237417" w:rsidRPr="00446C3D" w:rsidRDefault="00237417" w:rsidP="00724CF6">
      <w:pPr>
        <w:pStyle w:val="AutoritetiEmer"/>
        <w:rPr>
          <w:sz w:val="21"/>
          <w:szCs w:val="21"/>
          <w:lang w:val="sq-AL"/>
        </w:rPr>
      </w:pPr>
      <w:r w:rsidRPr="00446C3D">
        <w:rPr>
          <w:sz w:val="21"/>
          <w:szCs w:val="21"/>
          <w:lang w:val="sq-AL"/>
        </w:rPr>
        <w:t>Sali Berisha</w:t>
      </w:r>
    </w:p>
    <w:p w:rsidR="00237417" w:rsidRPr="00446C3D" w:rsidRDefault="00237417" w:rsidP="00BA2895">
      <w:pPr>
        <w:pStyle w:val="Akti"/>
        <w:rPr>
          <w:sz w:val="21"/>
          <w:szCs w:val="21"/>
          <w:lang w:val="sq-AL"/>
        </w:rPr>
      </w:pPr>
      <w:r w:rsidRPr="00446C3D">
        <w:rPr>
          <w:sz w:val="21"/>
          <w:szCs w:val="21"/>
          <w:lang w:val="sq-AL"/>
        </w:rPr>
        <w:t>VENDIM</w:t>
      </w:r>
    </w:p>
    <w:p w:rsidR="00237417" w:rsidRPr="00446C3D" w:rsidRDefault="00237417" w:rsidP="00BA2895">
      <w:pPr>
        <w:pStyle w:val="NumriData"/>
        <w:rPr>
          <w:sz w:val="21"/>
          <w:szCs w:val="21"/>
          <w:lang w:val="sq-AL"/>
        </w:rPr>
      </w:pPr>
      <w:r w:rsidRPr="00446C3D">
        <w:rPr>
          <w:sz w:val="21"/>
          <w:szCs w:val="21"/>
          <w:lang w:val="sq-AL"/>
        </w:rPr>
        <w:t>Nr.442, datë 16.6.2011</w:t>
      </w:r>
    </w:p>
    <w:p w:rsidR="00237417" w:rsidRPr="00446C3D" w:rsidRDefault="00237417" w:rsidP="00BA2895">
      <w:pPr>
        <w:pStyle w:val="Paragrafi"/>
        <w:rPr>
          <w:rFonts w:cs="Times New Roman"/>
          <w:sz w:val="14"/>
          <w:szCs w:val="14"/>
          <w:lang w:val="sq-AL"/>
        </w:rPr>
      </w:pPr>
    </w:p>
    <w:p w:rsidR="00237417" w:rsidRPr="00446C3D" w:rsidRDefault="00237417" w:rsidP="00BA2895">
      <w:pPr>
        <w:pStyle w:val="Titulli"/>
        <w:rPr>
          <w:sz w:val="21"/>
          <w:szCs w:val="21"/>
          <w:lang w:val="sq-AL"/>
        </w:rPr>
      </w:pPr>
      <w:r w:rsidRPr="00446C3D">
        <w:rPr>
          <w:sz w:val="21"/>
          <w:szCs w:val="21"/>
          <w:lang w:val="sq-AL"/>
        </w:rPr>
        <w:t>PËR MIRATIMIN E KUSHTEVE TË DOKUMENTEVE VËRTETUESE TË AFATEVE TË VLEFSHMËRISË DHE TË PROCEDURAVE TË SHQYRTIMIT TË KËRKESAVE PËR AUTORIZIMIN E TREGTIMIT TË MINERALEVE TË ÇMUARA DHE GJYSMË TË ÇMUARA</w:t>
      </w:r>
    </w:p>
    <w:p w:rsidR="00237417" w:rsidRPr="00446C3D" w:rsidRDefault="00237417" w:rsidP="00BA2895">
      <w:pPr>
        <w:pStyle w:val="Paragrafi"/>
        <w:rPr>
          <w:rFonts w:cs="Times New Roman"/>
          <w:sz w:val="14"/>
          <w:szCs w:val="14"/>
          <w:lang w:val="sq-AL"/>
        </w:rPr>
      </w:pPr>
    </w:p>
    <w:p w:rsidR="00237417" w:rsidRPr="00446C3D" w:rsidRDefault="00237417" w:rsidP="00BA2895">
      <w:pPr>
        <w:pStyle w:val="Paragrafi"/>
        <w:rPr>
          <w:sz w:val="21"/>
          <w:szCs w:val="21"/>
          <w:lang w:val="sq-AL"/>
        </w:rPr>
      </w:pPr>
      <w:r w:rsidRPr="00446C3D">
        <w:rPr>
          <w:sz w:val="21"/>
          <w:szCs w:val="21"/>
          <w:lang w:val="sq-AL"/>
        </w:rPr>
        <w:t>Në mbështetje të nenit 100 të Kushtetutës dhe të neneve 32 pika 2, e 56 pika 1 të ligjit nr.10 304, datë 15.7.2010 “Për sektorin minerar në Republikën e Shqipërisë”, me propozimin e Ministrit të Ekonomisë, Tregtisë dhe Energjetikës, Këshilli i Ministrave</w:t>
      </w:r>
    </w:p>
    <w:p w:rsidR="00237417" w:rsidRPr="00446C3D" w:rsidRDefault="00237417" w:rsidP="00BA2895">
      <w:pPr>
        <w:pStyle w:val="Paragrafi"/>
        <w:rPr>
          <w:rFonts w:cs="Times New Roman"/>
          <w:sz w:val="12"/>
          <w:szCs w:val="12"/>
          <w:lang w:val="sq-AL"/>
        </w:rPr>
      </w:pPr>
    </w:p>
    <w:p w:rsidR="00237417" w:rsidRPr="00446C3D" w:rsidRDefault="00237417" w:rsidP="004E216F">
      <w:pPr>
        <w:pStyle w:val="VENDOSI"/>
        <w:rPr>
          <w:sz w:val="21"/>
          <w:szCs w:val="21"/>
          <w:lang w:val="sq-AL"/>
        </w:rPr>
      </w:pPr>
      <w:r w:rsidRPr="00446C3D">
        <w:rPr>
          <w:sz w:val="21"/>
          <w:szCs w:val="21"/>
          <w:lang w:val="sq-AL"/>
        </w:rPr>
        <w:t>VENDOSI:</w:t>
      </w:r>
    </w:p>
    <w:p w:rsidR="00237417" w:rsidRPr="00446C3D" w:rsidRDefault="00237417" w:rsidP="00BA2895">
      <w:pPr>
        <w:pStyle w:val="Paragrafi"/>
        <w:rPr>
          <w:rFonts w:cs="Times New Roman"/>
          <w:sz w:val="12"/>
          <w:szCs w:val="12"/>
          <w:lang w:val="sq-AL"/>
        </w:rPr>
      </w:pPr>
    </w:p>
    <w:p w:rsidR="00237417" w:rsidRPr="00446C3D" w:rsidRDefault="00237417" w:rsidP="00BA2895">
      <w:pPr>
        <w:pStyle w:val="Paragrafi"/>
        <w:rPr>
          <w:sz w:val="21"/>
          <w:szCs w:val="21"/>
          <w:lang w:val="sq-AL"/>
        </w:rPr>
      </w:pPr>
      <w:r w:rsidRPr="00446C3D">
        <w:rPr>
          <w:sz w:val="21"/>
          <w:szCs w:val="21"/>
          <w:lang w:val="sq-AL"/>
        </w:rPr>
        <w:t>1. Për kryerjen e tregtimit të mineraleve të çmuara dhe gjysmë të çmuara, personat juridikë, vendas dhe të huaj, të regjistruar si të tillë në Qendrën Kombëtare të Regjistrimit (QKR), duhet të pajisen me autorizimin përkatës.</w:t>
      </w:r>
    </w:p>
    <w:p w:rsidR="00237417" w:rsidRPr="00446C3D" w:rsidRDefault="00237417" w:rsidP="00BA2895">
      <w:pPr>
        <w:pStyle w:val="Paragrafi"/>
        <w:rPr>
          <w:sz w:val="21"/>
          <w:szCs w:val="21"/>
          <w:lang w:val="sq-AL"/>
        </w:rPr>
      </w:pPr>
      <w:r w:rsidRPr="00446C3D">
        <w:rPr>
          <w:sz w:val="21"/>
          <w:szCs w:val="21"/>
          <w:lang w:val="sq-AL"/>
        </w:rPr>
        <w:t>2. Dhënia e autorizimit të tregtimit të mineraleve të çmuara dhe gjysmë të çmuara personave juridikë bëhet nga ministri përgjegjës për veprimtaritë minerare në përputhje me kërkesat e nenit 32 të ligjit nr.10 304, datë 15.7.2010 “Për sektorin minerar në Republikën e Shqipërisë”.</w:t>
      </w:r>
    </w:p>
    <w:p w:rsidR="00237417" w:rsidRPr="00446C3D" w:rsidRDefault="00237417" w:rsidP="00BA2895">
      <w:pPr>
        <w:pStyle w:val="Paragrafi"/>
        <w:rPr>
          <w:sz w:val="21"/>
          <w:szCs w:val="21"/>
          <w:lang w:val="sq-AL"/>
        </w:rPr>
      </w:pPr>
      <w:r w:rsidRPr="00446C3D">
        <w:rPr>
          <w:sz w:val="21"/>
          <w:szCs w:val="21"/>
          <w:lang w:val="sq-AL"/>
        </w:rPr>
        <w:t xml:space="preserve">3. Autorizimi për tregtimin e mineraleve të çmuara dhe gjysmë të çmuara jepet me afat vlefshmërie deri në 10 (dhjetë) vjet nga data e hyrjes në fuqi, me të drejtë deri në 2 (dy) vjet, me kusht që kjo shtyrje afati të kërkohet nga zotëruesi i autorizimit të paktën 60 (gjashtëdhjetë) ditë kalendarike para përfundimit të afatit të vlefshmërisë. </w:t>
      </w:r>
    </w:p>
    <w:p w:rsidR="00237417" w:rsidRPr="00446C3D" w:rsidRDefault="00237417" w:rsidP="00BA2895">
      <w:pPr>
        <w:pStyle w:val="Paragrafi"/>
        <w:rPr>
          <w:sz w:val="21"/>
          <w:szCs w:val="21"/>
          <w:lang w:val="sq-AL"/>
        </w:rPr>
      </w:pPr>
      <w:r w:rsidRPr="00446C3D">
        <w:rPr>
          <w:sz w:val="21"/>
          <w:szCs w:val="21"/>
          <w:lang w:val="sq-AL"/>
        </w:rPr>
        <w:t xml:space="preserve">4. Dokumentacioni i plotë i kërkesës për autorizim për tregtimin e mineraleve të çmuara dhe gjysmë të çmuara paraqitet në Agjencinë Kombëtare të Burimeve Natyrore (AKBN). Data e aplikimit shpallet në </w:t>
      </w:r>
      <w:r w:rsidRPr="00446C3D">
        <w:rPr>
          <w:i/>
          <w:iCs/>
          <w:sz w:val="21"/>
          <w:szCs w:val="21"/>
          <w:lang w:val="sq-AL"/>
        </w:rPr>
        <w:t>web site-in</w:t>
      </w:r>
      <w:r w:rsidRPr="00446C3D">
        <w:rPr>
          <w:sz w:val="21"/>
          <w:szCs w:val="21"/>
          <w:lang w:val="sq-AL"/>
        </w:rPr>
        <w:t xml:space="preserve"> e këtij institucioni.</w:t>
      </w:r>
    </w:p>
    <w:p w:rsidR="00237417" w:rsidRPr="00446C3D" w:rsidRDefault="00237417" w:rsidP="00BA2895">
      <w:pPr>
        <w:pStyle w:val="Paragrafi"/>
        <w:rPr>
          <w:sz w:val="21"/>
          <w:szCs w:val="21"/>
          <w:lang w:val="sq-AL"/>
        </w:rPr>
      </w:pPr>
      <w:r w:rsidRPr="00446C3D">
        <w:rPr>
          <w:sz w:val="21"/>
          <w:szCs w:val="21"/>
          <w:lang w:val="sq-AL"/>
        </w:rPr>
        <w:t>5. Dokumentacioni i plotë i kërkesës për autorizim për tregtimin e mineraleve të çmuara dhe gjysmë të çmuara, i cili shqyrtohet dhe vlerësohet nga AKBN-ja, duhet të përmbajë:</w:t>
      </w:r>
    </w:p>
    <w:p w:rsidR="00237417" w:rsidRPr="00446C3D" w:rsidRDefault="00237417" w:rsidP="00BA2895">
      <w:pPr>
        <w:pStyle w:val="Paragrafi"/>
        <w:rPr>
          <w:sz w:val="21"/>
          <w:szCs w:val="21"/>
          <w:lang w:val="sq-AL"/>
        </w:rPr>
      </w:pPr>
      <w:r w:rsidRPr="00446C3D">
        <w:rPr>
          <w:sz w:val="21"/>
          <w:szCs w:val="21"/>
          <w:lang w:val="sq-AL"/>
        </w:rPr>
        <w:t>a) ekstraktin e vendimit të QKR-së për regjistrimin, si person juridik, ku në objektin e veprimtarisë të këtë të miratuar edhe zhvillimin e aktivitetit të tregtimit të mineraleve të çmuara dhe gjysmë të çmuara sipas kërkesës;</w:t>
      </w:r>
    </w:p>
    <w:p w:rsidR="00237417" w:rsidRPr="00446C3D" w:rsidRDefault="00237417" w:rsidP="00BA2895">
      <w:pPr>
        <w:pStyle w:val="Paragrafi"/>
        <w:rPr>
          <w:sz w:val="21"/>
          <w:szCs w:val="21"/>
          <w:lang w:val="sq-AL"/>
        </w:rPr>
      </w:pPr>
      <w:r w:rsidRPr="00446C3D">
        <w:rPr>
          <w:sz w:val="21"/>
          <w:szCs w:val="21"/>
          <w:lang w:val="sq-AL"/>
        </w:rPr>
        <w:t>b) një përshkrim të kapaciteteve profesionale dhe menaxheriale të kërkuesit që i vlejnë atij për realizimin e veprimtarisë së tregtimit të mineraleve të çmuara dhe gjysmë të çmuara, si dhe një përshkrim të përvojës së tij të mëparshme në këtë fushë, nëse ka;</w:t>
      </w:r>
    </w:p>
    <w:p w:rsidR="00237417" w:rsidRPr="00446C3D" w:rsidRDefault="00237417" w:rsidP="00BA2895">
      <w:pPr>
        <w:pStyle w:val="Paragrafi"/>
        <w:rPr>
          <w:sz w:val="21"/>
          <w:szCs w:val="21"/>
          <w:lang w:val="sq-AL"/>
        </w:rPr>
      </w:pPr>
      <w:r w:rsidRPr="00446C3D">
        <w:rPr>
          <w:sz w:val="21"/>
          <w:szCs w:val="21"/>
          <w:lang w:val="sq-AL"/>
        </w:rPr>
        <w:t>c) të dhëna për burimet financiare të nevojshme për realizimin e kësaj veprimtarie;</w:t>
      </w:r>
    </w:p>
    <w:p w:rsidR="00237417" w:rsidRPr="00446C3D" w:rsidRDefault="00237417" w:rsidP="00BA2895">
      <w:pPr>
        <w:pStyle w:val="Paragrafi"/>
        <w:rPr>
          <w:sz w:val="21"/>
          <w:szCs w:val="21"/>
          <w:lang w:val="sq-AL"/>
        </w:rPr>
      </w:pPr>
      <w:r w:rsidRPr="00446C3D">
        <w:rPr>
          <w:sz w:val="21"/>
          <w:szCs w:val="21"/>
          <w:lang w:val="sq-AL"/>
        </w:rPr>
        <w:t>ç) specifikim të mineralit/mineraleve për të cilat kërkohet autorizimi;</w:t>
      </w:r>
    </w:p>
    <w:p w:rsidR="00237417" w:rsidRPr="00446C3D" w:rsidRDefault="00237417" w:rsidP="00BA2895">
      <w:pPr>
        <w:pStyle w:val="Paragrafi"/>
        <w:rPr>
          <w:sz w:val="21"/>
          <w:szCs w:val="21"/>
          <w:lang w:val="sq-AL"/>
        </w:rPr>
      </w:pPr>
      <w:r w:rsidRPr="00446C3D">
        <w:rPr>
          <w:sz w:val="21"/>
          <w:szCs w:val="21"/>
          <w:lang w:val="sq-AL"/>
        </w:rPr>
        <w:t>d) një informacion për tregjet e mundshme të shitjes së këtyre mineraleve dhe për kontratat paraprake të lidhura për këtë qëllim, nëse ka;</w:t>
      </w:r>
    </w:p>
    <w:p w:rsidR="00237417" w:rsidRPr="00446C3D" w:rsidRDefault="00237417" w:rsidP="00BA2895">
      <w:pPr>
        <w:pStyle w:val="Paragrafi"/>
        <w:rPr>
          <w:sz w:val="21"/>
          <w:szCs w:val="21"/>
          <w:lang w:val="sq-AL"/>
        </w:rPr>
      </w:pPr>
      <w:r w:rsidRPr="00446C3D">
        <w:rPr>
          <w:sz w:val="21"/>
          <w:szCs w:val="21"/>
          <w:lang w:val="sq-AL"/>
        </w:rPr>
        <w:t>dh) vërtetimin nga organet përkatëse që nuk është fajtor për asnjë vepër penale, cilësuar si e tillë pas një procesi të plotë gjyqësor, që lidhet me veprimtarinë e tregtimit të mineraleve të çmuara dhe gjysmë të çmuara. Për shoqëritë e huaja, një vërtetim të tillë nga vendi i origjinës.</w:t>
      </w:r>
    </w:p>
    <w:p w:rsidR="00237417" w:rsidRPr="00446C3D" w:rsidRDefault="00237417" w:rsidP="00BA2895">
      <w:pPr>
        <w:pStyle w:val="Paragrafi"/>
        <w:rPr>
          <w:sz w:val="21"/>
          <w:szCs w:val="21"/>
          <w:lang w:val="sq-AL"/>
        </w:rPr>
      </w:pPr>
      <w:r w:rsidRPr="00446C3D">
        <w:rPr>
          <w:sz w:val="21"/>
          <w:szCs w:val="21"/>
          <w:lang w:val="sq-AL"/>
        </w:rPr>
        <w:t xml:space="preserve">6. AKBN-ja pasi e shqyrton dhe vlerëson dokumentacionin e plotë për autorizimin për tregtimin e mineraleve të çmuara dhe gjysmë të çmuara, por jo më vonë se 30 (tridhjetë) ditë kalendarike pas marrjes së aplikimit, e dërgon atë në Ministrinë e Ekonomisë, Tregtisë dhe Energjetikës (METE), së bashku me mendimin me shkrim për dhënien ose jo të autorizimit, të nënshkruar nga titullari i saj. </w:t>
      </w:r>
    </w:p>
    <w:p w:rsidR="00237417" w:rsidRPr="00446C3D" w:rsidRDefault="00237417" w:rsidP="00BA2895">
      <w:pPr>
        <w:pStyle w:val="Paragrafi"/>
        <w:rPr>
          <w:sz w:val="21"/>
          <w:szCs w:val="21"/>
          <w:lang w:val="sq-AL"/>
        </w:rPr>
      </w:pPr>
      <w:r w:rsidRPr="00446C3D">
        <w:rPr>
          <w:sz w:val="21"/>
          <w:szCs w:val="21"/>
          <w:lang w:val="sq-AL"/>
        </w:rPr>
        <w:t>7. Ministri, brenda 60 (gjashtëdhjetë) ditëve kalendarike nga data e aplikimit në AKBN, nxjerr aktin e dhënies ose të mosdhënies së autorizimit për tregtimin e mineraleve të çmuara dhe gjysmë të çmuara. Në këtë rast, nuk zbatohet parimi i miratimit në heshtje. Forma e autorizimit përcaktohet në rregulloren që miratohet nga ministri.</w:t>
      </w:r>
    </w:p>
    <w:p w:rsidR="00237417" w:rsidRPr="00446C3D" w:rsidRDefault="00237417" w:rsidP="00BA2895">
      <w:pPr>
        <w:pStyle w:val="Paragrafi"/>
        <w:rPr>
          <w:sz w:val="21"/>
          <w:szCs w:val="21"/>
          <w:lang w:val="sq-AL"/>
        </w:rPr>
      </w:pPr>
      <w:r w:rsidRPr="00446C3D">
        <w:rPr>
          <w:sz w:val="21"/>
          <w:szCs w:val="21"/>
          <w:lang w:val="sq-AL"/>
        </w:rPr>
        <w:t xml:space="preserve">8. Kërkuesi njoftohet për miratimin ose jo të kërkesës me shkrim nga Ministria e Ekonomisë Tregtisë dhe Energjetikës dhe nëpërmjet publikimit në </w:t>
      </w:r>
      <w:r w:rsidRPr="00446C3D">
        <w:rPr>
          <w:i/>
          <w:iCs/>
          <w:sz w:val="21"/>
          <w:szCs w:val="21"/>
          <w:lang w:val="sq-AL"/>
        </w:rPr>
        <w:t xml:space="preserve">web site-n </w:t>
      </w:r>
      <w:r w:rsidRPr="00446C3D">
        <w:rPr>
          <w:sz w:val="21"/>
          <w:szCs w:val="21"/>
          <w:lang w:val="sq-AL"/>
        </w:rPr>
        <w:t>e saj.</w:t>
      </w:r>
    </w:p>
    <w:p w:rsidR="00237417" w:rsidRPr="00446C3D" w:rsidRDefault="00237417" w:rsidP="00BA2895">
      <w:pPr>
        <w:pStyle w:val="Paragrafi"/>
        <w:rPr>
          <w:sz w:val="21"/>
          <w:szCs w:val="21"/>
          <w:lang w:val="sq-AL"/>
        </w:rPr>
      </w:pPr>
      <w:r w:rsidRPr="00446C3D">
        <w:rPr>
          <w:sz w:val="21"/>
          <w:szCs w:val="21"/>
          <w:lang w:val="sq-AL"/>
        </w:rPr>
        <w:t>9. Ngarkohet Ministria e Ekonomisë, Tregtisë dhe Energjetikës për zbatimin e këtij vendimi.</w:t>
      </w:r>
    </w:p>
    <w:p w:rsidR="00237417" w:rsidRPr="00446C3D" w:rsidRDefault="00237417" w:rsidP="00BA2895">
      <w:pPr>
        <w:pStyle w:val="Paragrafi"/>
        <w:rPr>
          <w:sz w:val="21"/>
          <w:szCs w:val="21"/>
          <w:lang w:val="sq-AL"/>
        </w:rPr>
      </w:pPr>
      <w:r w:rsidRPr="00446C3D">
        <w:rPr>
          <w:sz w:val="21"/>
          <w:szCs w:val="21"/>
          <w:lang w:val="sq-AL"/>
        </w:rPr>
        <w:t>Ky vendim hyn në fuqi pas botimit në Fletoren Zyrtare.</w:t>
      </w:r>
    </w:p>
    <w:p w:rsidR="00237417" w:rsidRDefault="00237417" w:rsidP="00BA2895">
      <w:pPr>
        <w:pStyle w:val="Autoriteti"/>
        <w:rPr>
          <w:rFonts w:cs="Times New Roman"/>
          <w:sz w:val="21"/>
          <w:szCs w:val="21"/>
          <w:lang w:val="sq-AL"/>
        </w:rPr>
      </w:pPr>
    </w:p>
    <w:p w:rsidR="00237417" w:rsidRPr="00446C3D" w:rsidRDefault="00237417" w:rsidP="00BA2895">
      <w:pPr>
        <w:pStyle w:val="Autoriteti"/>
        <w:rPr>
          <w:sz w:val="21"/>
          <w:szCs w:val="21"/>
          <w:lang w:val="sq-AL"/>
        </w:rPr>
      </w:pPr>
      <w:r w:rsidRPr="00446C3D">
        <w:rPr>
          <w:sz w:val="21"/>
          <w:szCs w:val="21"/>
          <w:lang w:val="sq-AL"/>
        </w:rPr>
        <w:t>KRYEMINISTRI</w:t>
      </w:r>
    </w:p>
    <w:p w:rsidR="00237417" w:rsidRPr="00446C3D" w:rsidRDefault="00237417" w:rsidP="00FA18C8">
      <w:pPr>
        <w:pStyle w:val="AutoritetiEmer"/>
        <w:rPr>
          <w:sz w:val="21"/>
          <w:szCs w:val="21"/>
          <w:lang w:val="sq-AL"/>
        </w:rPr>
      </w:pPr>
      <w:r w:rsidRPr="00446C3D">
        <w:rPr>
          <w:sz w:val="21"/>
          <w:szCs w:val="21"/>
          <w:lang w:val="sq-AL"/>
        </w:rPr>
        <w:t>Sali Berisha</w:t>
      </w:r>
    </w:p>
    <w:p w:rsidR="00237417" w:rsidRPr="00446C3D" w:rsidRDefault="00237417" w:rsidP="005C231F">
      <w:pPr>
        <w:pStyle w:val="Akti"/>
        <w:rPr>
          <w:sz w:val="21"/>
          <w:szCs w:val="21"/>
          <w:lang w:val="sq-AL"/>
        </w:rPr>
      </w:pPr>
      <w:r w:rsidRPr="00446C3D">
        <w:rPr>
          <w:sz w:val="21"/>
          <w:szCs w:val="21"/>
          <w:lang w:val="sq-AL"/>
        </w:rPr>
        <w:t>VENDIM</w:t>
      </w:r>
    </w:p>
    <w:p w:rsidR="00237417" w:rsidRPr="00446C3D" w:rsidRDefault="00237417" w:rsidP="005C231F">
      <w:pPr>
        <w:pStyle w:val="NumriData"/>
        <w:rPr>
          <w:sz w:val="21"/>
          <w:szCs w:val="21"/>
          <w:lang w:val="sq-AL"/>
        </w:rPr>
      </w:pPr>
      <w:r w:rsidRPr="00446C3D">
        <w:rPr>
          <w:sz w:val="21"/>
          <w:szCs w:val="21"/>
          <w:lang w:val="sq-AL"/>
        </w:rPr>
        <w:t>Nr.443, datë 16.6.2011</w:t>
      </w:r>
    </w:p>
    <w:p w:rsidR="00237417" w:rsidRPr="00446C3D" w:rsidRDefault="00237417" w:rsidP="005C231F">
      <w:pPr>
        <w:pStyle w:val="Paragrafi"/>
        <w:rPr>
          <w:rFonts w:cs="Times New Roman"/>
          <w:sz w:val="21"/>
          <w:szCs w:val="21"/>
          <w:lang w:val="sq-AL"/>
        </w:rPr>
      </w:pPr>
    </w:p>
    <w:p w:rsidR="00237417" w:rsidRPr="00446C3D" w:rsidRDefault="00237417" w:rsidP="005C231F">
      <w:pPr>
        <w:pStyle w:val="Titulli"/>
        <w:rPr>
          <w:sz w:val="21"/>
          <w:szCs w:val="21"/>
          <w:lang w:val="sq-AL"/>
        </w:rPr>
      </w:pPr>
      <w:r w:rsidRPr="00446C3D">
        <w:rPr>
          <w:sz w:val="21"/>
          <w:szCs w:val="21"/>
          <w:lang w:val="sq-AL"/>
        </w:rPr>
        <w:t>PËR KRIJIMIN, REGJISTRIMIN, MËNYRËN E FUNKSIONIMIT, TË ADMINISTRIMIT E TË NDËRVEPRIMIT DHE PËR SIGURINË E SISTEMIT TË MENAXHIMIT ELEKTRONIK TË ÇËSHTJEVE TË PËRMBARIMIT GJYQËSOR (ALBIS)</w:t>
      </w:r>
    </w:p>
    <w:p w:rsidR="00237417" w:rsidRPr="00446C3D" w:rsidRDefault="00237417" w:rsidP="005C231F">
      <w:pPr>
        <w:pStyle w:val="Paragrafi"/>
        <w:rPr>
          <w:rFonts w:cs="Times New Roman"/>
          <w:sz w:val="21"/>
          <w:szCs w:val="21"/>
          <w:lang w:val="sq-AL"/>
        </w:rPr>
      </w:pPr>
    </w:p>
    <w:p w:rsidR="00237417" w:rsidRPr="00446C3D" w:rsidRDefault="00237417" w:rsidP="005C231F">
      <w:pPr>
        <w:pStyle w:val="Paragrafi"/>
        <w:rPr>
          <w:sz w:val="21"/>
          <w:szCs w:val="21"/>
          <w:lang w:val="sq-AL"/>
        </w:rPr>
      </w:pPr>
      <w:r w:rsidRPr="00446C3D">
        <w:rPr>
          <w:sz w:val="21"/>
          <w:szCs w:val="21"/>
          <w:lang w:val="sq-AL"/>
        </w:rPr>
        <w:t>Në mbështetje të nenit 100 të Kushtetutës, të nenit 4 të ligjit nr.10 325, datë 23.9.2010 “Për bazat e të dhënave shtetërore”, të nenit 26 të ligjit nr.8730, datë 18.1.2001 “Për organizimin dhe funksionimin e Shërbimit të Përmbarimit Gjyqësor” dhe të ligjit nr.10 031 datë 11.12.2008 “Për Shërbimin Përmbarimor Gjyqësor Privat”, me propozimin e Ministrit të Drejtësisë, Këshilli i Ministrave</w:t>
      </w:r>
    </w:p>
    <w:p w:rsidR="00237417" w:rsidRPr="00446C3D" w:rsidRDefault="00237417" w:rsidP="005C231F">
      <w:pPr>
        <w:pStyle w:val="Paragrafi"/>
        <w:rPr>
          <w:sz w:val="21"/>
          <w:szCs w:val="21"/>
          <w:lang w:val="sq-AL"/>
        </w:rPr>
      </w:pPr>
      <w:r w:rsidRPr="00446C3D">
        <w:rPr>
          <w:sz w:val="21"/>
          <w:szCs w:val="21"/>
          <w:lang w:val="sq-AL"/>
        </w:rPr>
        <w:t xml:space="preserve"> </w:t>
      </w:r>
    </w:p>
    <w:p w:rsidR="00237417" w:rsidRPr="00446C3D" w:rsidRDefault="00237417" w:rsidP="005C231F">
      <w:pPr>
        <w:pStyle w:val="VENDOSI"/>
        <w:rPr>
          <w:sz w:val="21"/>
          <w:szCs w:val="21"/>
          <w:lang w:val="sq-AL"/>
        </w:rPr>
      </w:pPr>
      <w:r w:rsidRPr="00446C3D">
        <w:rPr>
          <w:sz w:val="21"/>
          <w:szCs w:val="21"/>
          <w:lang w:val="sq-AL"/>
        </w:rPr>
        <w:t>VENDOSI:</w:t>
      </w:r>
    </w:p>
    <w:p w:rsidR="00237417" w:rsidRPr="00446C3D" w:rsidRDefault="00237417" w:rsidP="005C231F">
      <w:pPr>
        <w:pStyle w:val="Paragrafi"/>
        <w:rPr>
          <w:rFonts w:cs="Times New Roman"/>
          <w:sz w:val="21"/>
          <w:szCs w:val="21"/>
          <w:lang w:val="sq-AL"/>
        </w:rPr>
      </w:pPr>
    </w:p>
    <w:p w:rsidR="00237417" w:rsidRPr="00446C3D" w:rsidRDefault="00237417" w:rsidP="005C231F">
      <w:pPr>
        <w:pStyle w:val="Paragrafi"/>
        <w:rPr>
          <w:sz w:val="21"/>
          <w:szCs w:val="21"/>
          <w:lang w:val="sq-AL"/>
        </w:rPr>
      </w:pPr>
      <w:r w:rsidRPr="00446C3D">
        <w:rPr>
          <w:sz w:val="21"/>
          <w:szCs w:val="21"/>
          <w:lang w:val="sq-AL"/>
        </w:rPr>
        <w:t>1. Objekti i këtij vendimi është krijimi i bazës së të dhënave “Sistemi i menaxhimit elektronik të çështjeve të përmbarimit gjyqësor (ALBIS)”. Kjo bazë të dhënash përmban:</w:t>
      </w:r>
    </w:p>
    <w:p w:rsidR="00237417" w:rsidRPr="00446C3D" w:rsidRDefault="00237417" w:rsidP="005C231F">
      <w:pPr>
        <w:pStyle w:val="Paragrafi"/>
        <w:rPr>
          <w:sz w:val="21"/>
          <w:szCs w:val="21"/>
          <w:lang w:val="sq-AL"/>
        </w:rPr>
      </w:pPr>
      <w:r w:rsidRPr="00446C3D">
        <w:rPr>
          <w:sz w:val="21"/>
          <w:szCs w:val="21"/>
          <w:lang w:val="sq-AL"/>
        </w:rPr>
        <w:t>a) regjistrat e çështjeve aktive të hapura deri në datën e hyrjes në fuqi të këtij vendimi, si dhe të çështjeve të reja që paraqiten për ekzekutim;</w:t>
      </w:r>
    </w:p>
    <w:p w:rsidR="00237417" w:rsidRPr="00446C3D" w:rsidRDefault="00237417" w:rsidP="005C231F">
      <w:pPr>
        <w:pStyle w:val="Paragrafi"/>
        <w:rPr>
          <w:sz w:val="21"/>
          <w:szCs w:val="21"/>
          <w:lang w:val="sq-AL"/>
        </w:rPr>
      </w:pPr>
      <w:r w:rsidRPr="00446C3D">
        <w:rPr>
          <w:sz w:val="21"/>
          <w:szCs w:val="21"/>
          <w:lang w:val="sq-AL"/>
        </w:rPr>
        <w:t xml:space="preserve">b) dokumentet e punës; </w:t>
      </w:r>
    </w:p>
    <w:p w:rsidR="00237417" w:rsidRPr="00446C3D" w:rsidRDefault="00237417" w:rsidP="005C231F">
      <w:pPr>
        <w:pStyle w:val="Paragrafi"/>
        <w:rPr>
          <w:sz w:val="21"/>
          <w:szCs w:val="21"/>
          <w:lang w:val="sq-AL"/>
        </w:rPr>
      </w:pPr>
      <w:r w:rsidRPr="00446C3D">
        <w:rPr>
          <w:sz w:val="21"/>
          <w:szCs w:val="21"/>
          <w:lang w:val="sq-AL"/>
        </w:rPr>
        <w:t>c) dokumente ku evidentohet mënyra e ndërveprimit me institucionet e tjera;</w:t>
      </w:r>
    </w:p>
    <w:p w:rsidR="00237417" w:rsidRPr="00446C3D" w:rsidRDefault="00237417" w:rsidP="005C231F">
      <w:pPr>
        <w:pStyle w:val="Paragrafi"/>
        <w:rPr>
          <w:sz w:val="21"/>
          <w:szCs w:val="21"/>
          <w:lang w:val="sq-AL"/>
        </w:rPr>
      </w:pPr>
      <w:r w:rsidRPr="00446C3D">
        <w:rPr>
          <w:sz w:val="21"/>
          <w:szCs w:val="21"/>
          <w:lang w:val="sq-AL"/>
        </w:rPr>
        <w:t>ç) elemente të sigurisë;</w:t>
      </w:r>
    </w:p>
    <w:p w:rsidR="00237417" w:rsidRPr="00446C3D" w:rsidRDefault="00237417" w:rsidP="005C231F">
      <w:pPr>
        <w:pStyle w:val="Paragrafi"/>
        <w:rPr>
          <w:sz w:val="21"/>
          <w:szCs w:val="21"/>
          <w:lang w:val="sq-AL"/>
        </w:rPr>
      </w:pPr>
      <w:r w:rsidRPr="00446C3D">
        <w:rPr>
          <w:sz w:val="21"/>
          <w:szCs w:val="21"/>
          <w:lang w:val="sq-AL"/>
        </w:rPr>
        <w:t>d) informacion për proceset e punës;</w:t>
      </w:r>
    </w:p>
    <w:p w:rsidR="00237417" w:rsidRPr="00446C3D" w:rsidRDefault="00237417" w:rsidP="005C231F">
      <w:pPr>
        <w:pStyle w:val="Paragrafi"/>
        <w:rPr>
          <w:sz w:val="21"/>
          <w:szCs w:val="21"/>
          <w:lang w:val="sq-AL"/>
        </w:rPr>
      </w:pPr>
      <w:r w:rsidRPr="00446C3D">
        <w:rPr>
          <w:sz w:val="21"/>
          <w:szCs w:val="21"/>
          <w:lang w:val="sq-AL"/>
        </w:rPr>
        <w:t>dh) materiale për instruktim, në ndihmë për përdoruesin e sistemit;</w:t>
      </w:r>
    </w:p>
    <w:p w:rsidR="00237417" w:rsidRPr="00446C3D" w:rsidRDefault="00237417" w:rsidP="005C231F">
      <w:pPr>
        <w:pStyle w:val="Paragrafi"/>
        <w:rPr>
          <w:sz w:val="21"/>
          <w:szCs w:val="21"/>
          <w:lang w:val="sq-AL"/>
        </w:rPr>
      </w:pPr>
      <w:r w:rsidRPr="00446C3D">
        <w:rPr>
          <w:sz w:val="21"/>
          <w:szCs w:val="21"/>
          <w:lang w:val="sq-AL"/>
        </w:rPr>
        <w:t>e) ndërfaqe të bazuar në teknologjinë portal;</w:t>
      </w:r>
    </w:p>
    <w:p w:rsidR="00237417" w:rsidRPr="00446C3D" w:rsidRDefault="00237417" w:rsidP="005C231F">
      <w:pPr>
        <w:pStyle w:val="Paragrafi"/>
        <w:rPr>
          <w:sz w:val="21"/>
          <w:szCs w:val="21"/>
          <w:lang w:val="sq-AL"/>
        </w:rPr>
      </w:pPr>
      <w:r w:rsidRPr="00446C3D">
        <w:rPr>
          <w:sz w:val="21"/>
          <w:szCs w:val="21"/>
          <w:lang w:val="sq-AL"/>
        </w:rPr>
        <w:t>ë) funksione kërkimi;</w:t>
      </w:r>
    </w:p>
    <w:p w:rsidR="00237417" w:rsidRPr="00446C3D" w:rsidRDefault="00237417" w:rsidP="005C231F">
      <w:pPr>
        <w:pStyle w:val="Paragrafi"/>
        <w:rPr>
          <w:sz w:val="21"/>
          <w:szCs w:val="21"/>
          <w:lang w:val="sq-AL"/>
        </w:rPr>
      </w:pPr>
      <w:r w:rsidRPr="00446C3D">
        <w:rPr>
          <w:sz w:val="21"/>
          <w:szCs w:val="21"/>
          <w:lang w:val="sq-AL"/>
        </w:rPr>
        <w:t xml:space="preserve">f) raportim të statistikave dhe analizave (në dimensione të ndryshme dhe në kohë reale). </w:t>
      </w:r>
    </w:p>
    <w:p w:rsidR="00237417" w:rsidRPr="00446C3D" w:rsidRDefault="00237417" w:rsidP="005C231F">
      <w:pPr>
        <w:pStyle w:val="Paragrafi"/>
        <w:rPr>
          <w:sz w:val="21"/>
          <w:szCs w:val="21"/>
          <w:lang w:val="sq-AL"/>
        </w:rPr>
      </w:pPr>
      <w:r w:rsidRPr="00446C3D">
        <w:rPr>
          <w:sz w:val="21"/>
          <w:szCs w:val="21"/>
          <w:lang w:val="sq-AL"/>
        </w:rPr>
        <w:t xml:space="preserve">2. Përbërësit e arkitekturës </w:t>
      </w:r>
      <w:r w:rsidRPr="00446C3D">
        <w:rPr>
          <w:i/>
          <w:iCs/>
          <w:sz w:val="21"/>
          <w:szCs w:val="21"/>
          <w:lang w:val="sq-AL"/>
        </w:rPr>
        <w:t>softwa</w:t>
      </w:r>
      <w:r w:rsidRPr="00446C3D">
        <w:rPr>
          <w:sz w:val="21"/>
          <w:szCs w:val="21"/>
          <w:lang w:val="sq-AL"/>
        </w:rPr>
        <w:t xml:space="preserve">re dhe </w:t>
      </w:r>
      <w:r w:rsidRPr="00446C3D">
        <w:rPr>
          <w:i/>
          <w:iCs/>
          <w:sz w:val="21"/>
          <w:szCs w:val="21"/>
          <w:lang w:val="sq-AL"/>
        </w:rPr>
        <w:t>hardware</w:t>
      </w:r>
      <w:r w:rsidRPr="00446C3D">
        <w:rPr>
          <w:sz w:val="21"/>
          <w:szCs w:val="21"/>
          <w:lang w:val="sq-AL"/>
        </w:rPr>
        <w:t xml:space="preserve"> të sistemit parashikohen në aneksin nr.1, që i bashkëlidhet këtij vendimi dhe është pjesë përbërëse e tij.</w:t>
      </w:r>
    </w:p>
    <w:p w:rsidR="00237417" w:rsidRPr="00446C3D" w:rsidRDefault="00237417" w:rsidP="005C231F">
      <w:pPr>
        <w:pStyle w:val="Paragrafi"/>
        <w:rPr>
          <w:sz w:val="21"/>
          <w:szCs w:val="21"/>
          <w:lang w:val="sq-AL"/>
        </w:rPr>
      </w:pPr>
      <w:r w:rsidRPr="00446C3D">
        <w:rPr>
          <w:sz w:val="21"/>
          <w:szCs w:val="21"/>
          <w:lang w:val="sq-AL"/>
        </w:rPr>
        <w:t>3. Të dhënat që përmban sistemi ndahen në të dhëna parësore dhe të dhëna dytësore, si më poshtë vijon:</w:t>
      </w:r>
    </w:p>
    <w:p w:rsidR="00237417" w:rsidRPr="00446C3D" w:rsidRDefault="00237417" w:rsidP="005C231F">
      <w:pPr>
        <w:pStyle w:val="Paragrafi"/>
        <w:rPr>
          <w:sz w:val="21"/>
          <w:szCs w:val="21"/>
          <w:lang w:val="sq-AL"/>
        </w:rPr>
      </w:pPr>
      <w:r w:rsidRPr="00446C3D">
        <w:rPr>
          <w:sz w:val="21"/>
          <w:szCs w:val="21"/>
          <w:lang w:val="sq-AL"/>
        </w:rPr>
        <w:t>a) Të dhëna parësore konsiderohen të dhënat e mbledhura në kohë reale dhe që kanë të bëjnë me:</w:t>
      </w:r>
    </w:p>
    <w:p w:rsidR="00237417" w:rsidRPr="00446C3D" w:rsidRDefault="00237417" w:rsidP="005C231F">
      <w:pPr>
        <w:pStyle w:val="Paragrafi"/>
        <w:rPr>
          <w:sz w:val="21"/>
          <w:szCs w:val="21"/>
          <w:lang w:val="sq-AL"/>
        </w:rPr>
      </w:pPr>
      <w:r w:rsidRPr="00446C3D">
        <w:rPr>
          <w:sz w:val="21"/>
          <w:szCs w:val="21"/>
          <w:lang w:val="sq-AL"/>
        </w:rPr>
        <w:t>i) çështjet;</w:t>
      </w:r>
    </w:p>
    <w:p w:rsidR="00237417" w:rsidRPr="00446C3D" w:rsidRDefault="00237417" w:rsidP="005C231F">
      <w:pPr>
        <w:pStyle w:val="Paragrafi"/>
        <w:rPr>
          <w:sz w:val="21"/>
          <w:szCs w:val="21"/>
          <w:lang w:val="sq-AL"/>
        </w:rPr>
      </w:pPr>
      <w:r w:rsidRPr="00446C3D">
        <w:rPr>
          <w:sz w:val="21"/>
          <w:szCs w:val="21"/>
          <w:lang w:val="sq-AL"/>
        </w:rPr>
        <w:t>ii) dokumentet e punës, ku përfshihen aktet që prodhon përmbaruesi gjyqësor përgjatë veprimtarisë së tij.</w:t>
      </w:r>
    </w:p>
    <w:p w:rsidR="00237417" w:rsidRPr="00446C3D" w:rsidRDefault="00237417" w:rsidP="005C231F">
      <w:pPr>
        <w:pStyle w:val="Paragrafi"/>
        <w:rPr>
          <w:sz w:val="21"/>
          <w:szCs w:val="21"/>
          <w:lang w:val="sq-AL"/>
        </w:rPr>
      </w:pPr>
      <w:r w:rsidRPr="00446C3D">
        <w:rPr>
          <w:sz w:val="21"/>
          <w:szCs w:val="21"/>
          <w:lang w:val="sq-AL"/>
        </w:rPr>
        <w:t>b) Të dhëna dytësore konsiderohen të dhënat e siguruara nga ndërveprimi me baza të tjera të të dhënave shtetërore dhe kanë të bëjnë me:</w:t>
      </w:r>
    </w:p>
    <w:p w:rsidR="00237417" w:rsidRPr="00446C3D" w:rsidRDefault="00237417" w:rsidP="005C231F">
      <w:pPr>
        <w:pStyle w:val="Paragrafi"/>
        <w:rPr>
          <w:sz w:val="21"/>
          <w:szCs w:val="21"/>
          <w:lang w:val="sq-AL"/>
        </w:rPr>
      </w:pPr>
      <w:r w:rsidRPr="00446C3D">
        <w:rPr>
          <w:sz w:val="21"/>
          <w:szCs w:val="21"/>
          <w:lang w:val="sq-AL"/>
        </w:rPr>
        <w:t>i) palët;</w:t>
      </w:r>
    </w:p>
    <w:p w:rsidR="00237417" w:rsidRPr="00446C3D" w:rsidRDefault="00237417" w:rsidP="005C231F">
      <w:pPr>
        <w:pStyle w:val="Paragrafi"/>
        <w:rPr>
          <w:sz w:val="21"/>
          <w:szCs w:val="21"/>
          <w:lang w:val="sq-AL"/>
        </w:rPr>
      </w:pPr>
      <w:r w:rsidRPr="00446C3D">
        <w:rPr>
          <w:sz w:val="21"/>
          <w:szCs w:val="21"/>
          <w:lang w:val="sq-AL"/>
        </w:rPr>
        <w:t>ii) të tretët;</w:t>
      </w:r>
    </w:p>
    <w:p w:rsidR="00237417" w:rsidRPr="00446C3D" w:rsidRDefault="00237417" w:rsidP="005C231F">
      <w:pPr>
        <w:pStyle w:val="Paragrafi"/>
        <w:rPr>
          <w:sz w:val="21"/>
          <w:szCs w:val="21"/>
          <w:lang w:val="sq-AL"/>
        </w:rPr>
      </w:pPr>
      <w:r w:rsidRPr="00446C3D">
        <w:rPr>
          <w:sz w:val="21"/>
          <w:szCs w:val="21"/>
          <w:lang w:val="sq-AL"/>
        </w:rPr>
        <w:t>iii) të dhëna të vendimeve gjyqësore;</w:t>
      </w:r>
    </w:p>
    <w:p w:rsidR="00237417" w:rsidRPr="00446C3D" w:rsidRDefault="00237417" w:rsidP="005C231F">
      <w:pPr>
        <w:pStyle w:val="Paragrafi"/>
        <w:rPr>
          <w:sz w:val="21"/>
          <w:szCs w:val="21"/>
          <w:lang w:val="sq-AL"/>
        </w:rPr>
      </w:pPr>
      <w:r w:rsidRPr="00446C3D">
        <w:rPr>
          <w:sz w:val="21"/>
          <w:szCs w:val="21"/>
          <w:lang w:val="sq-AL"/>
        </w:rPr>
        <w:t>iv) ndërveprimin me institucionet e tjera.</w:t>
      </w:r>
    </w:p>
    <w:p w:rsidR="00237417" w:rsidRPr="00446C3D" w:rsidRDefault="00237417" w:rsidP="005C231F">
      <w:pPr>
        <w:pStyle w:val="Paragrafi"/>
        <w:rPr>
          <w:sz w:val="21"/>
          <w:szCs w:val="21"/>
          <w:lang w:val="sq-AL"/>
        </w:rPr>
      </w:pPr>
      <w:r w:rsidRPr="00446C3D">
        <w:rPr>
          <w:sz w:val="21"/>
          <w:szCs w:val="21"/>
          <w:lang w:val="sq-AL"/>
        </w:rPr>
        <w:t xml:space="preserve">4. Modeli i paraqitjes së të dhënave parësore dhe atyre dytësore parashikohet në aneksin nr.2, që i bashkëlidhet këtij vendimi dhe është pjesë përbërëse e tij. </w:t>
      </w:r>
    </w:p>
    <w:p w:rsidR="00237417" w:rsidRPr="00446C3D" w:rsidRDefault="00237417" w:rsidP="005C231F">
      <w:pPr>
        <w:pStyle w:val="Paragrafi"/>
        <w:rPr>
          <w:sz w:val="21"/>
          <w:szCs w:val="21"/>
          <w:lang w:val="sq-AL"/>
        </w:rPr>
      </w:pPr>
      <w:r w:rsidRPr="00446C3D">
        <w:rPr>
          <w:sz w:val="21"/>
          <w:szCs w:val="21"/>
          <w:lang w:val="sq-AL"/>
        </w:rPr>
        <w:t>5. Subjektet përgjegjëse të sistemit ALBIS janë, si më poshtë vijon:</w:t>
      </w:r>
    </w:p>
    <w:p w:rsidR="00237417" w:rsidRPr="00446C3D" w:rsidRDefault="00237417" w:rsidP="005C231F">
      <w:pPr>
        <w:pStyle w:val="Paragrafi"/>
        <w:rPr>
          <w:sz w:val="21"/>
          <w:szCs w:val="21"/>
          <w:lang w:val="sq-AL"/>
        </w:rPr>
      </w:pPr>
      <w:r w:rsidRPr="00446C3D">
        <w:rPr>
          <w:sz w:val="21"/>
          <w:szCs w:val="21"/>
          <w:lang w:val="sq-AL"/>
        </w:rPr>
        <w:t>a) Institucioni administrues është Ministria e Drejtësisë.</w:t>
      </w:r>
    </w:p>
    <w:p w:rsidR="00237417" w:rsidRPr="00446C3D" w:rsidRDefault="00237417" w:rsidP="005C231F">
      <w:pPr>
        <w:pStyle w:val="Paragrafi"/>
        <w:rPr>
          <w:sz w:val="21"/>
          <w:szCs w:val="21"/>
          <w:lang w:val="sq-AL"/>
        </w:rPr>
      </w:pPr>
      <w:r w:rsidRPr="00446C3D">
        <w:rPr>
          <w:sz w:val="21"/>
          <w:szCs w:val="21"/>
          <w:lang w:val="sq-AL"/>
        </w:rPr>
        <w:t>b) Dhënës të informacionit janë:</w:t>
      </w:r>
    </w:p>
    <w:p w:rsidR="00237417" w:rsidRPr="00446C3D" w:rsidRDefault="00237417" w:rsidP="005C231F">
      <w:pPr>
        <w:pStyle w:val="Paragrafi"/>
        <w:rPr>
          <w:sz w:val="21"/>
          <w:szCs w:val="21"/>
          <w:lang w:val="sq-AL"/>
        </w:rPr>
      </w:pPr>
      <w:r w:rsidRPr="00446C3D">
        <w:rPr>
          <w:sz w:val="21"/>
          <w:szCs w:val="21"/>
          <w:lang w:val="sq-AL"/>
        </w:rPr>
        <w:t>i) Drejtoria e Përgjithshme e Përmbarimit;</w:t>
      </w:r>
    </w:p>
    <w:p w:rsidR="00237417" w:rsidRPr="00446C3D" w:rsidRDefault="00237417" w:rsidP="005C231F">
      <w:pPr>
        <w:pStyle w:val="Paragrafi"/>
        <w:rPr>
          <w:sz w:val="21"/>
          <w:szCs w:val="21"/>
          <w:lang w:val="sq-AL"/>
        </w:rPr>
      </w:pPr>
      <w:r w:rsidRPr="00446C3D">
        <w:rPr>
          <w:sz w:val="21"/>
          <w:szCs w:val="21"/>
          <w:lang w:val="sq-AL"/>
        </w:rPr>
        <w:t xml:space="preserve">ii) zyrat vendore të përmbarimit gjyqësor shtetëror nëpërmjet përmbaruesve gjyqësorë shtetërorë; </w:t>
      </w:r>
    </w:p>
    <w:p w:rsidR="00237417" w:rsidRPr="00446C3D" w:rsidRDefault="00237417" w:rsidP="005C231F">
      <w:pPr>
        <w:pStyle w:val="Paragrafi"/>
        <w:rPr>
          <w:sz w:val="21"/>
          <w:szCs w:val="21"/>
          <w:lang w:val="sq-AL"/>
        </w:rPr>
      </w:pPr>
      <w:r w:rsidRPr="00446C3D">
        <w:rPr>
          <w:sz w:val="21"/>
          <w:szCs w:val="21"/>
          <w:lang w:val="sq-AL"/>
        </w:rPr>
        <w:t xml:space="preserve">iii) Dhoma Kombëtare e Përmbaruesve Gjyqësorë Privatë; </w:t>
      </w:r>
    </w:p>
    <w:p w:rsidR="00237417" w:rsidRPr="00446C3D" w:rsidRDefault="00237417" w:rsidP="005C231F">
      <w:pPr>
        <w:pStyle w:val="Paragrafi"/>
        <w:rPr>
          <w:sz w:val="21"/>
          <w:szCs w:val="21"/>
          <w:lang w:val="sq-AL"/>
        </w:rPr>
      </w:pPr>
      <w:r w:rsidRPr="00446C3D">
        <w:rPr>
          <w:sz w:val="21"/>
          <w:szCs w:val="21"/>
          <w:lang w:val="sq-AL"/>
        </w:rPr>
        <w:t>iv) përmbaruesit gjyqësorë privatë.</w:t>
      </w:r>
    </w:p>
    <w:p w:rsidR="00237417" w:rsidRPr="00446C3D" w:rsidRDefault="00237417" w:rsidP="005C231F">
      <w:pPr>
        <w:pStyle w:val="Paragrafi"/>
        <w:rPr>
          <w:sz w:val="21"/>
          <w:szCs w:val="21"/>
          <w:lang w:val="sq-AL"/>
        </w:rPr>
      </w:pPr>
      <w:r>
        <w:rPr>
          <w:sz w:val="21"/>
          <w:szCs w:val="21"/>
          <w:lang w:val="sq-AL"/>
        </w:rPr>
        <w:t xml:space="preserve">c) </w:t>
      </w:r>
      <w:r w:rsidRPr="00446C3D">
        <w:rPr>
          <w:sz w:val="21"/>
          <w:szCs w:val="21"/>
          <w:lang w:val="sq-AL"/>
        </w:rPr>
        <w:t>Subjektet e interesuara dhe niveli i aksesit në bazën e të dhënave për këto subjekte përcaktohen me urdhër të Ministrit të Drejtësisë, në përputhje me rregullat e miratuara në zbatim të ligjit nr.10 325, datë 23.9.2010 “Për bazat e të dhënave shtetërore”.</w:t>
      </w:r>
    </w:p>
    <w:p w:rsidR="00237417" w:rsidRDefault="00237417" w:rsidP="005C231F">
      <w:pPr>
        <w:pStyle w:val="Paragrafi"/>
        <w:rPr>
          <w:rFonts w:cs="Times New Roman"/>
          <w:sz w:val="21"/>
          <w:szCs w:val="21"/>
          <w:lang w:val="sq-AL"/>
        </w:rPr>
      </w:pPr>
    </w:p>
    <w:p w:rsidR="00237417" w:rsidRPr="00446C3D" w:rsidRDefault="00237417" w:rsidP="005C231F">
      <w:pPr>
        <w:pStyle w:val="Paragrafi"/>
        <w:rPr>
          <w:sz w:val="21"/>
          <w:szCs w:val="21"/>
          <w:lang w:val="sq-AL"/>
        </w:rPr>
      </w:pPr>
      <w:r w:rsidRPr="00446C3D">
        <w:rPr>
          <w:sz w:val="21"/>
          <w:szCs w:val="21"/>
          <w:lang w:val="sq-AL"/>
        </w:rPr>
        <w:t>6. Ndërveprimi me bazat e tjera të të dhënave shtetërore dhe procedurat e realizimit të ndërveprimit përcaktohen me urdhër të Ministrit të Drejtësisë, në përputhje me rregullat e miratuara në zbatim të ligjit nr.10 325, datë 23.9.2010 “Për bazat e të dhënave shtetërore”.</w:t>
      </w:r>
    </w:p>
    <w:p w:rsidR="00237417" w:rsidRPr="00446C3D" w:rsidRDefault="00237417" w:rsidP="005C231F">
      <w:pPr>
        <w:pStyle w:val="Paragrafi"/>
        <w:rPr>
          <w:sz w:val="21"/>
          <w:szCs w:val="21"/>
          <w:lang w:val="sq-AL"/>
        </w:rPr>
      </w:pPr>
      <w:r w:rsidRPr="00446C3D">
        <w:rPr>
          <w:sz w:val="21"/>
          <w:szCs w:val="21"/>
          <w:lang w:val="sq-AL"/>
        </w:rPr>
        <w:t xml:space="preserve"> 7. Ngarkohet Ministri i Drejtësisë të nxjerrë aktet nënligjore të parashikuara në pikat 5, shkronja “c”, dhe 6, të këtij vendimi. </w:t>
      </w:r>
    </w:p>
    <w:p w:rsidR="00237417" w:rsidRPr="00446C3D" w:rsidRDefault="00237417" w:rsidP="005C231F">
      <w:pPr>
        <w:pStyle w:val="Paragrafi"/>
        <w:rPr>
          <w:sz w:val="21"/>
          <w:szCs w:val="21"/>
          <w:lang w:val="sq-AL"/>
        </w:rPr>
      </w:pPr>
      <w:r w:rsidRPr="00446C3D">
        <w:rPr>
          <w:sz w:val="21"/>
          <w:szCs w:val="21"/>
          <w:lang w:val="sq-AL"/>
        </w:rPr>
        <w:t>8. Ngarkohen Ministri i Drejtësisë, Drejtoria e Përgjithshme e Përmbarimit dhe Dhoma Ko</w:t>
      </w:r>
      <w:r>
        <w:rPr>
          <w:sz w:val="21"/>
          <w:szCs w:val="21"/>
          <w:lang w:val="sq-AL"/>
        </w:rPr>
        <w:t>mbëtare e Përmbaruesve Gjyqësorë</w:t>
      </w:r>
      <w:r w:rsidRPr="00446C3D">
        <w:rPr>
          <w:sz w:val="21"/>
          <w:szCs w:val="21"/>
          <w:lang w:val="sq-AL"/>
        </w:rPr>
        <w:t xml:space="preserve"> Privatë për zbatimin e këtij vendimi. </w:t>
      </w:r>
    </w:p>
    <w:p w:rsidR="00237417" w:rsidRPr="00446C3D" w:rsidRDefault="00237417" w:rsidP="005C231F">
      <w:pPr>
        <w:pStyle w:val="Paragrafi"/>
        <w:rPr>
          <w:sz w:val="21"/>
          <w:szCs w:val="21"/>
          <w:lang w:val="sq-AL"/>
        </w:rPr>
      </w:pPr>
      <w:r w:rsidRPr="00446C3D">
        <w:rPr>
          <w:sz w:val="21"/>
          <w:szCs w:val="21"/>
          <w:lang w:val="sq-AL"/>
        </w:rPr>
        <w:t xml:space="preserve">Ky vendim hyn në fuqi pas botimit në Fletoren Zyrtare. </w:t>
      </w:r>
    </w:p>
    <w:p w:rsidR="00237417" w:rsidRPr="00446C3D" w:rsidRDefault="00237417" w:rsidP="005C231F">
      <w:pPr>
        <w:pStyle w:val="Paragrafi"/>
        <w:rPr>
          <w:sz w:val="21"/>
          <w:szCs w:val="21"/>
          <w:lang w:val="sq-AL"/>
        </w:rPr>
      </w:pPr>
    </w:p>
    <w:p w:rsidR="00237417" w:rsidRPr="00446C3D" w:rsidRDefault="00237417" w:rsidP="005C231F">
      <w:pPr>
        <w:pStyle w:val="Autoriteti"/>
        <w:keepNext w:val="0"/>
        <w:rPr>
          <w:sz w:val="21"/>
          <w:szCs w:val="21"/>
          <w:lang w:val="sq-AL"/>
        </w:rPr>
      </w:pPr>
      <w:r w:rsidRPr="00446C3D">
        <w:rPr>
          <w:sz w:val="21"/>
          <w:szCs w:val="21"/>
          <w:lang w:val="sq-AL"/>
        </w:rPr>
        <w:t xml:space="preserve">KRYEMINISTRI </w:t>
      </w:r>
    </w:p>
    <w:p w:rsidR="00237417" w:rsidRPr="00446C3D" w:rsidRDefault="00237417" w:rsidP="005C231F">
      <w:pPr>
        <w:pStyle w:val="AutoritetiEmer"/>
        <w:rPr>
          <w:sz w:val="21"/>
          <w:szCs w:val="21"/>
          <w:lang w:val="sq-AL"/>
        </w:rPr>
      </w:pPr>
      <w:r w:rsidRPr="00446C3D">
        <w:rPr>
          <w:sz w:val="21"/>
          <w:szCs w:val="21"/>
          <w:lang w:val="sq-AL"/>
        </w:rPr>
        <w:t>Sali Berisha</w:t>
      </w:r>
    </w:p>
    <w:p w:rsidR="00237417" w:rsidRPr="00446C3D" w:rsidRDefault="00237417" w:rsidP="005C231F">
      <w:pPr>
        <w:widowControl w:val="0"/>
        <w:rPr>
          <w:rFonts w:cs="Times New Roman"/>
          <w:sz w:val="21"/>
          <w:szCs w:val="21"/>
          <w:lang w:val="sq-AL"/>
        </w:rPr>
      </w:pPr>
    </w:p>
    <w:p w:rsidR="00237417" w:rsidRPr="00446C3D" w:rsidRDefault="00237417" w:rsidP="00D13DD7">
      <w:pPr>
        <w:pStyle w:val="TitulliTitull"/>
        <w:rPr>
          <w:rFonts w:cs="Times New Roman"/>
          <w:sz w:val="21"/>
          <w:szCs w:val="21"/>
          <w:lang w:val="sq-AL"/>
        </w:rPr>
      </w:pPr>
    </w:p>
    <w:p w:rsidR="00237417" w:rsidRPr="00446C3D" w:rsidRDefault="00237417" w:rsidP="00D13DD7">
      <w:pPr>
        <w:pStyle w:val="TitulliTitull"/>
        <w:rPr>
          <w:sz w:val="21"/>
          <w:szCs w:val="21"/>
          <w:lang w:val="sq-AL"/>
        </w:rPr>
      </w:pPr>
      <w:r w:rsidRPr="00446C3D">
        <w:rPr>
          <w:sz w:val="21"/>
          <w:szCs w:val="21"/>
          <w:lang w:val="sq-AL"/>
        </w:rPr>
        <w:t>Aneksi 1</w:t>
      </w:r>
    </w:p>
    <w:p w:rsidR="00237417" w:rsidRPr="00446C3D" w:rsidRDefault="00237417" w:rsidP="00D13DD7">
      <w:pPr>
        <w:pStyle w:val="TitulliTitull"/>
        <w:rPr>
          <w:sz w:val="21"/>
          <w:szCs w:val="21"/>
          <w:lang w:val="sq-AL"/>
        </w:rPr>
      </w:pPr>
      <w:r w:rsidRPr="00446C3D">
        <w:rPr>
          <w:sz w:val="21"/>
          <w:szCs w:val="21"/>
          <w:lang w:val="sq-AL"/>
        </w:rPr>
        <w:t>Komponentët e arkitekturës software dhe hardware të ALBIS</w:t>
      </w:r>
    </w:p>
    <w:p w:rsidR="00237417" w:rsidRPr="00446C3D" w:rsidRDefault="00237417" w:rsidP="005C231F">
      <w:pPr>
        <w:pStyle w:val="Paragrafi"/>
        <w:rPr>
          <w:rFonts w:cs="Times New Roman"/>
          <w:sz w:val="21"/>
          <w:szCs w:val="21"/>
          <w:lang w:val="sq-AL"/>
        </w:rPr>
      </w:pPr>
    </w:p>
    <w:p w:rsidR="00237417" w:rsidRPr="00446C3D" w:rsidRDefault="00237417" w:rsidP="005C231F">
      <w:pPr>
        <w:pStyle w:val="Paragrafi"/>
        <w:rPr>
          <w:sz w:val="21"/>
          <w:szCs w:val="21"/>
          <w:lang w:val="sq-AL"/>
        </w:rPr>
      </w:pPr>
      <w:r w:rsidRPr="00446C3D">
        <w:rPr>
          <w:sz w:val="21"/>
          <w:szCs w:val="21"/>
          <w:lang w:val="sq-AL"/>
        </w:rPr>
        <w:t>PËRSHKRIM TEKNIK I ALBIS</w:t>
      </w:r>
    </w:p>
    <w:p w:rsidR="00237417" w:rsidRPr="00446C3D" w:rsidRDefault="00237417" w:rsidP="005C231F">
      <w:pPr>
        <w:pStyle w:val="Paragrafi"/>
        <w:rPr>
          <w:sz w:val="21"/>
          <w:szCs w:val="21"/>
          <w:lang w:val="sq-AL"/>
        </w:rPr>
      </w:pPr>
      <w:r w:rsidRPr="00446C3D">
        <w:rPr>
          <w:sz w:val="21"/>
          <w:szCs w:val="21"/>
          <w:lang w:val="sq-AL"/>
        </w:rPr>
        <w:t>Arkitektura teknike dhe funksionale e “Sistemit të ri të menaxhimit elektronik të çështjeve të përmbarimit gjyqësor” është orientuar 100% kundrejt shërbimeve (SOA-Service Oriented Architecture) dhe mundëson menaxhimin me sukses të çështjeve, dokumenteve dhe proceseve të punës së përmbarimit shtetëror dhe atij privat.</w:t>
      </w:r>
    </w:p>
    <w:p w:rsidR="00237417" w:rsidRPr="00446C3D" w:rsidRDefault="00237417" w:rsidP="005C231F">
      <w:pPr>
        <w:pStyle w:val="Paragrafi"/>
        <w:rPr>
          <w:sz w:val="21"/>
          <w:szCs w:val="21"/>
          <w:lang w:val="sq-AL"/>
        </w:rPr>
      </w:pPr>
      <w:r w:rsidRPr="00446C3D">
        <w:rPr>
          <w:sz w:val="21"/>
          <w:szCs w:val="21"/>
          <w:lang w:val="sq-AL"/>
        </w:rPr>
        <w:t>ARKITEKTURA FUNKSIONALE</w:t>
      </w:r>
    </w:p>
    <w:p w:rsidR="00237417" w:rsidRPr="00446C3D" w:rsidRDefault="00237417" w:rsidP="005C231F">
      <w:pPr>
        <w:pStyle w:val="Paragrafi"/>
        <w:rPr>
          <w:sz w:val="21"/>
          <w:szCs w:val="21"/>
          <w:lang w:val="sq-AL"/>
        </w:rPr>
      </w:pPr>
      <w:r w:rsidRPr="00446C3D">
        <w:rPr>
          <w:sz w:val="21"/>
          <w:szCs w:val="21"/>
          <w:lang w:val="sq-AL"/>
        </w:rPr>
        <w:t>Arkitektura funksionale e sistemit është dizenjuar në mënyrë që të plotësojë maksimalisht të gjitha nevojat për menaxhimin e çështjeve të shërbimit të përmbarimit gjyqësor shtetëror dhe privat, si nga ana operative, gjithashtu, dhe nga ajo organizative. Për sa i përket anës operative, ajo u siguron përmbaruesve gjyqësorë, shtetërorë dhe privatë, një sistem fleksibël me një shkallë të lartë automatizimi, duke i dhënë mundësinë e rritjes së efiçencës së tyre në maksimum. Efiçenca e lartë do të sigurojë si përfundim rritjen e cilësisë së shërbimit të përmbarimit gjyqësor ndaj qytetarëve shqiptarë. Për sa i përket anës organizative, arkitektura funksionale nëpërmjet raporteve, analizave dhe statistikave u jep mundësinë organeve përkatëse të kenë në kohë reale dhe në mënyrë të saktë të gjithë informacionin e duhur për të kontrolluar dhe përmirësuar strukturën dhe funksionimin e këtij shërbimi.</w:t>
      </w:r>
    </w:p>
    <w:p w:rsidR="00237417" w:rsidRPr="00446C3D" w:rsidRDefault="00237417" w:rsidP="005C231F">
      <w:pPr>
        <w:pStyle w:val="Paragrafi"/>
        <w:rPr>
          <w:sz w:val="21"/>
          <w:szCs w:val="21"/>
          <w:lang w:val="sq-AL"/>
        </w:rPr>
      </w:pPr>
    </w:p>
    <w:p w:rsidR="00237417" w:rsidRPr="00446C3D" w:rsidRDefault="00237417" w:rsidP="005C231F">
      <w:pPr>
        <w:pStyle w:val="Paragrafi"/>
        <w:rPr>
          <w:sz w:val="21"/>
          <w:szCs w:val="21"/>
          <w:lang w:val="sq-AL"/>
        </w:rPr>
      </w:pPr>
    </w:p>
    <w:p w:rsidR="00237417" w:rsidRPr="00446C3D" w:rsidRDefault="00237417" w:rsidP="001D69CD">
      <w:pPr>
        <w:pStyle w:val="Paragrafi"/>
        <w:ind w:firstLine="0"/>
        <w:jc w:val="center"/>
        <w:rPr>
          <w:rFonts w:cs="Times New Roman"/>
          <w:sz w:val="21"/>
          <w:szCs w:val="21"/>
          <w:lang w:val="sq-AL"/>
        </w:rPr>
      </w:pPr>
      <w:r w:rsidRPr="00E14E50">
        <w:rPr>
          <w:rFonts w:cs="Times New Roman"/>
          <w:noProof/>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55.25pt;height:352.5pt;visibility:visible">
            <v:imagedata r:id="rId9" o:title=""/>
          </v:shape>
        </w:pict>
      </w:r>
    </w:p>
    <w:p w:rsidR="00237417" w:rsidRPr="00446C3D" w:rsidRDefault="00237417" w:rsidP="005C231F">
      <w:pPr>
        <w:pStyle w:val="Paragrafi"/>
        <w:rPr>
          <w:rFonts w:cs="Times New Roman"/>
          <w:sz w:val="21"/>
          <w:szCs w:val="21"/>
          <w:lang w:val="sq-AL"/>
        </w:rPr>
      </w:pPr>
    </w:p>
    <w:p w:rsidR="00237417" w:rsidRPr="00446C3D" w:rsidRDefault="00237417" w:rsidP="005C231F">
      <w:pPr>
        <w:pStyle w:val="Paragrafi"/>
        <w:rPr>
          <w:sz w:val="21"/>
          <w:szCs w:val="21"/>
          <w:lang w:val="sq-AL"/>
        </w:rPr>
      </w:pPr>
      <w:r w:rsidRPr="00446C3D">
        <w:rPr>
          <w:sz w:val="21"/>
          <w:szCs w:val="21"/>
          <w:lang w:val="sq-AL"/>
        </w:rPr>
        <w:t>Elementet themelore të arkitekturës funksionale janë: çështjet, dokumentet dhe palët. Këto elemente janë të ndërlidhura midis tyre dhe çdo element apo objekt tjetër në sistem është i lidhur me këto:</w:t>
      </w:r>
    </w:p>
    <w:p w:rsidR="00237417" w:rsidRPr="00446C3D" w:rsidRDefault="00237417" w:rsidP="005C231F">
      <w:pPr>
        <w:pStyle w:val="Paragrafi"/>
        <w:rPr>
          <w:sz w:val="21"/>
          <w:szCs w:val="21"/>
          <w:lang w:val="sq-AL"/>
        </w:rPr>
      </w:pPr>
    </w:p>
    <w:p w:rsidR="00237417" w:rsidRPr="00446C3D" w:rsidRDefault="00237417" w:rsidP="005C231F">
      <w:pPr>
        <w:pStyle w:val="Paragrafi"/>
        <w:rPr>
          <w:rFonts w:cs="Times New Roman"/>
          <w:sz w:val="21"/>
          <w:szCs w:val="21"/>
          <w:lang w:val="sq-AL"/>
        </w:rPr>
      </w:pPr>
      <w:r w:rsidRPr="00891299">
        <w:rPr>
          <w:rFonts w:cs="Times New Roman"/>
          <w:noProof/>
        </w:rPr>
        <w:pict>
          <v:shape id="_x0000_i1026" type="#_x0000_t75" style="width:395.25pt;height:189pt;visibility:visible">
            <v:imagedata r:id="rId10" o:title=""/>
          </v:shape>
        </w:pict>
      </w:r>
    </w:p>
    <w:p w:rsidR="00237417" w:rsidRPr="00446C3D" w:rsidRDefault="00237417" w:rsidP="005C231F">
      <w:pPr>
        <w:pStyle w:val="Paragrafi"/>
        <w:rPr>
          <w:rFonts w:cs="Times New Roman"/>
          <w:sz w:val="21"/>
          <w:szCs w:val="21"/>
          <w:lang w:val="sq-AL"/>
        </w:rPr>
      </w:pPr>
    </w:p>
    <w:p w:rsidR="00237417" w:rsidRPr="00446C3D" w:rsidRDefault="00237417" w:rsidP="005C231F">
      <w:pPr>
        <w:pStyle w:val="Paragrafi"/>
        <w:rPr>
          <w:rFonts w:cs="Times New Roman"/>
          <w:sz w:val="21"/>
          <w:szCs w:val="21"/>
          <w:lang w:val="sq-AL"/>
        </w:rPr>
      </w:pPr>
    </w:p>
    <w:p w:rsidR="00237417" w:rsidRPr="00446C3D" w:rsidRDefault="00237417" w:rsidP="005C231F">
      <w:pPr>
        <w:pStyle w:val="Paragrafi"/>
        <w:rPr>
          <w:rFonts w:cs="Times New Roman"/>
          <w:sz w:val="21"/>
          <w:szCs w:val="21"/>
          <w:lang w:val="sq-AL"/>
        </w:rPr>
      </w:pPr>
    </w:p>
    <w:p w:rsidR="00237417" w:rsidRPr="00446C3D" w:rsidRDefault="00237417" w:rsidP="005C231F">
      <w:pPr>
        <w:pStyle w:val="Paragrafi"/>
        <w:rPr>
          <w:rFonts w:cs="Times New Roman"/>
          <w:sz w:val="21"/>
          <w:szCs w:val="21"/>
          <w:lang w:val="sq-AL"/>
        </w:rPr>
      </w:pPr>
    </w:p>
    <w:p w:rsidR="00237417" w:rsidRPr="00446C3D" w:rsidRDefault="00237417" w:rsidP="005C231F">
      <w:pPr>
        <w:pStyle w:val="Paragrafi"/>
        <w:rPr>
          <w:rFonts w:cs="Times New Roman"/>
          <w:sz w:val="21"/>
          <w:szCs w:val="21"/>
          <w:lang w:val="sq-AL"/>
        </w:rPr>
      </w:pPr>
    </w:p>
    <w:p w:rsidR="00237417" w:rsidRPr="00446C3D" w:rsidRDefault="00237417" w:rsidP="005C231F">
      <w:pPr>
        <w:pStyle w:val="Paragrafi"/>
        <w:rPr>
          <w:rFonts w:cs="Times New Roman"/>
          <w:sz w:val="21"/>
          <w:szCs w:val="21"/>
          <w:lang w:val="sq-AL"/>
        </w:rPr>
      </w:pPr>
    </w:p>
    <w:p w:rsidR="00237417" w:rsidRPr="00446C3D" w:rsidRDefault="00237417" w:rsidP="005C231F">
      <w:pPr>
        <w:pStyle w:val="Paragrafi"/>
        <w:rPr>
          <w:sz w:val="21"/>
          <w:szCs w:val="21"/>
          <w:lang w:val="sq-AL"/>
        </w:rPr>
      </w:pPr>
      <w:r w:rsidRPr="00446C3D">
        <w:rPr>
          <w:sz w:val="21"/>
          <w:szCs w:val="21"/>
          <w:lang w:val="sq-AL"/>
        </w:rPr>
        <w:t>Sistemi i menaxhimit elektronik të çështjeve, i ndërtuar në bazë të kërkesave të Ministrisë së Drejtësisë, përbën një sistem të plotë dhe të avancuar, duke plotësuar tërësisht kërkesat e shkallëzuara dhe të sofistikuara të shërbimit përmbarimor gjyqësor. Karakteristikat ose funksionet e tij kryesore mund të përmblidhen si më poshtë:</w:t>
      </w:r>
    </w:p>
    <w:p w:rsidR="00237417" w:rsidRPr="00446C3D" w:rsidRDefault="00237417" w:rsidP="005C231F">
      <w:pPr>
        <w:pStyle w:val="Paragrafi"/>
        <w:rPr>
          <w:sz w:val="21"/>
          <w:szCs w:val="21"/>
          <w:lang w:val="sq-AL"/>
        </w:rPr>
      </w:pPr>
      <w:r w:rsidRPr="00446C3D">
        <w:rPr>
          <w:sz w:val="21"/>
          <w:szCs w:val="21"/>
          <w:lang w:val="sq-AL"/>
        </w:rPr>
        <w:t>MENAXHIMI I ÇËSHTJEVE</w:t>
      </w:r>
    </w:p>
    <w:p w:rsidR="00237417" w:rsidRPr="00446C3D" w:rsidRDefault="00237417" w:rsidP="005C231F">
      <w:pPr>
        <w:pStyle w:val="Paragrafi"/>
        <w:rPr>
          <w:sz w:val="21"/>
          <w:szCs w:val="21"/>
          <w:lang w:val="sq-AL"/>
        </w:rPr>
      </w:pPr>
      <w:r w:rsidRPr="00446C3D">
        <w:rPr>
          <w:sz w:val="21"/>
          <w:szCs w:val="21"/>
          <w:lang w:val="sq-AL"/>
        </w:rPr>
        <w:t>- Regjistrimi i çështjeve</w:t>
      </w:r>
    </w:p>
    <w:p w:rsidR="00237417" w:rsidRPr="00446C3D" w:rsidRDefault="00237417" w:rsidP="005C231F">
      <w:pPr>
        <w:pStyle w:val="Paragrafi"/>
        <w:rPr>
          <w:sz w:val="21"/>
          <w:szCs w:val="21"/>
          <w:lang w:val="sq-AL"/>
        </w:rPr>
      </w:pPr>
      <w:r w:rsidRPr="00446C3D">
        <w:rPr>
          <w:sz w:val="21"/>
          <w:szCs w:val="21"/>
          <w:lang w:val="sq-AL"/>
        </w:rPr>
        <w:t>- Shpërndarja e çështjeve</w:t>
      </w:r>
    </w:p>
    <w:p w:rsidR="00237417" w:rsidRPr="00446C3D" w:rsidRDefault="00237417" w:rsidP="005C231F">
      <w:pPr>
        <w:pStyle w:val="Paragrafi"/>
        <w:rPr>
          <w:sz w:val="21"/>
          <w:szCs w:val="21"/>
          <w:lang w:val="sq-AL"/>
        </w:rPr>
      </w:pPr>
      <w:r w:rsidRPr="00446C3D">
        <w:rPr>
          <w:sz w:val="21"/>
          <w:szCs w:val="21"/>
          <w:lang w:val="sq-AL"/>
        </w:rPr>
        <w:t>- Monitorimi dhe ndjekja e çështjeve</w:t>
      </w:r>
    </w:p>
    <w:p w:rsidR="00237417" w:rsidRPr="00446C3D" w:rsidRDefault="00237417" w:rsidP="005C231F">
      <w:pPr>
        <w:pStyle w:val="Paragrafi"/>
        <w:rPr>
          <w:sz w:val="21"/>
          <w:szCs w:val="21"/>
          <w:lang w:val="sq-AL"/>
        </w:rPr>
      </w:pPr>
      <w:r w:rsidRPr="00446C3D">
        <w:rPr>
          <w:sz w:val="21"/>
          <w:szCs w:val="21"/>
          <w:lang w:val="sq-AL"/>
        </w:rPr>
        <w:t>- Alarme për çështjet</w:t>
      </w:r>
    </w:p>
    <w:p w:rsidR="00237417" w:rsidRPr="00446C3D" w:rsidRDefault="00237417" w:rsidP="005C231F">
      <w:pPr>
        <w:pStyle w:val="Paragrafi"/>
        <w:rPr>
          <w:sz w:val="21"/>
          <w:szCs w:val="21"/>
          <w:lang w:val="sq-AL"/>
        </w:rPr>
      </w:pPr>
      <w:r w:rsidRPr="00446C3D">
        <w:rPr>
          <w:sz w:val="21"/>
          <w:szCs w:val="21"/>
          <w:lang w:val="sq-AL"/>
        </w:rPr>
        <w:t>MENAXHIMI I DOKUMENTEVE</w:t>
      </w:r>
    </w:p>
    <w:p w:rsidR="00237417" w:rsidRPr="00446C3D" w:rsidRDefault="00237417" w:rsidP="005C231F">
      <w:pPr>
        <w:pStyle w:val="Paragrafi"/>
        <w:rPr>
          <w:sz w:val="21"/>
          <w:szCs w:val="21"/>
          <w:lang w:val="sq-AL"/>
        </w:rPr>
      </w:pPr>
      <w:r w:rsidRPr="00446C3D">
        <w:rPr>
          <w:sz w:val="21"/>
          <w:szCs w:val="21"/>
          <w:lang w:val="sq-AL"/>
        </w:rPr>
        <w:t>- Regjistrimi i dokumenteve</w:t>
      </w:r>
    </w:p>
    <w:p w:rsidR="00237417" w:rsidRPr="00446C3D" w:rsidRDefault="00237417" w:rsidP="005C231F">
      <w:pPr>
        <w:pStyle w:val="Paragrafi"/>
        <w:rPr>
          <w:sz w:val="21"/>
          <w:szCs w:val="21"/>
          <w:lang w:val="sq-AL"/>
        </w:rPr>
      </w:pPr>
      <w:r w:rsidRPr="00446C3D">
        <w:rPr>
          <w:sz w:val="21"/>
          <w:szCs w:val="21"/>
          <w:lang w:val="sq-AL"/>
        </w:rPr>
        <w:t>- Integrimi me Microsoft Office</w:t>
      </w:r>
    </w:p>
    <w:p w:rsidR="00237417" w:rsidRPr="00446C3D" w:rsidRDefault="00237417" w:rsidP="005C231F">
      <w:pPr>
        <w:pStyle w:val="Paragrafi"/>
        <w:rPr>
          <w:sz w:val="21"/>
          <w:szCs w:val="21"/>
          <w:lang w:val="sq-AL"/>
        </w:rPr>
      </w:pPr>
      <w:r w:rsidRPr="00446C3D">
        <w:rPr>
          <w:sz w:val="21"/>
          <w:szCs w:val="21"/>
          <w:lang w:val="sq-AL"/>
        </w:rPr>
        <w:t>- Prodhimi i dokumenteve të çështjeve</w:t>
      </w:r>
    </w:p>
    <w:p w:rsidR="00237417" w:rsidRPr="00446C3D" w:rsidRDefault="00237417" w:rsidP="005C231F">
      <w:pPr>
        <w:pStyle w:val="Paragrafi"/>
        <w:rPr>
          <w:sz w:val="21"/>
          <w:szCs w:val="21"/>
          <w:lang w:val="sq-AL"/>
        </w:rPr>
      </w:pPr>
      <w:r w:rsidRPr="00446C3D">
        <w:rPr>
          <w:sz w:val="21"/>
          <w:szCs w:val="21"/>
          <w:lang w:val="sq-AL"/>
        </w:rPr>
        <w:t>- Kategorizimi i dokumenteve</w:t>
      </w:r>
    </w:p>
    <w:p w:rsidR="00237417" w:rsidRPr="00446C3D" w:rsidRDefault="00237417" w:rsidP="005C231F">
      <w:pPr>
        <w:pStyle w:val="Paragrafi"/>
        <w:rPr>
          <w:sz w:val="21"/>
          <w:szCs w:val="21"/>
          <w:lang w:val="sq-AL"/>
        </w:rPr>
      </w:pPr>
      <w:r w:rsidRPr="00446C3D">
        <w:rPr>
          <w:sz w:val="21"/>
          <w:szCs w:val="21"/>
          <w:lang w:val="sq-AL"/>
        </w:rPr>
        <w:t>- Integrimi me Windows Explorer</w:t>
      </w:r>
    </w:p>
    <w:p w:rsidR="00237417" w:rsidRPr="00446C3D" w:rsidRDefault="00237417" w:rsidP="005C231F">
      <w:pPr>
        <w:pStyle w:val="Paragrafi"/>
        <w:rPr>
          <w:sz w:val="21"/>
          <w:szCs w:val="21"/>
          <w:lang w:val="sq-AL"/>
        </w:rPr>
      </w:pPr>
      <w:r w:rsidRPr="00446C3D">
        <w:rPr>
          <w:sz w:val="21"/>
          <w:szCs w:val="21"/>
          <w:lang w:val="sq-AL"/>
        </w:rPr>
        <w:t>MENAXHIMI I KONTAKTEVE</w:t>
      </w:r>
    </w:p>
    <w:p w:rsidR="00237417" w:rsidRPr="00446C3D" w:rsidRDefault="00237417" w:rsidP="005C231F">
      <w:pPr>
        <w:pStyle w:val="Paragrafi"/>
        <w:rPr>
          <w:sz w:val="21"/>
          <w:szCs w:val="21"/>
          <w:lang w:val="sq-AL"/>
        </w:rPr>
      </w:pPr>
      <w:r w:rsidRPr="00446C3D">
        <w:rPr>
          <w:sz w:val="21"/>
          <w:szCs w:val="21"/>
          <w:lang w:val="sq-AL"/>
        </w:rPr>
        <w:t>- Regjistri i kontakteve</w:t>
      </w:r>
    </w:p>
    <w:p w:rsidR="00237417" w:rsidRPr="00446C3D" w:rsidRDefault="00237417" w:rsidP="005C231F">
      <w:pPr>
        <w:pStyle w:val="Paragrafi"/>
        <w:rPr>
          <w:sz w:val="21"/>
          <w:szCs w:val="21"/>
          <w:lang w:val="sq-AL"/>
        </w:rPr>
      </w:pPr>
      <w:r w:rsidRPr="00446C3D">
        <w:rPr>
          <w:sz w:val="21"/>
          <w:szCs w:val="21"/>
          <w:lang w:val="sq-AL"/>
        </w:rPr>
        <w:t>- Struktura e dosjeve</w:t>
      </w:r>
    </w:p>
    <w:p w:rsidR="00237417" w:rsidRPr="00446C3D" w:rsidRDefault="00237417" w:rsidP="005C231F">
      <w:pPr>
        <w:pStyle w:val="Paragrafi"/>
        <w:rPr>
          <w:sz w:val="21"/>
          <w:szCs w:val="21"/>
          <w:lang w:val="sq-AL"/>
        </w:rPr>
      </w:pPr>
      <w:r w:rsidRPr="00446C3D">
        <w:rPr>
          <w:sz w:val="21"/>
          <w:szCs w:val="21"/>
          <w:lang w:val="sq-AL"/>
        </w:rPr>
        <w:t>- Historiku i komunikimit</w:t>
      </w:r>
    </w:p>
    <w:p w:rsidR="00237417" w:rsidRPr="00446C3D" w:rsidRDefault="00237417" w:rsidP="005C231F">
      <w:pPr>
        <w:pStyle w:val="Paragrafi"/>
        <w:rPr>
          <w:sz w:val="21"/>
          <w:szCs w:val="21"/>
          <w:lang w:val="sq-AL"/>
        </w:rPr>
      </w:pPr>
      <w:r w:rsidRPr="00446C3D">
        <w:rPr>
          <w:sz w:val="21"/>
          <w:szCs w:val="21"/>
          <w:lang w:val="sq-AL"/>
        </w:rPr>
        <w:t>SIGURIA</w:t>
      </w:r>
    </w:p>
    <w:p w:rsidR="00237417" w:rsidRPr="00446C3D" w:rsidRDefault="00237417" w:rsidP="005C231F">
      <w:pPr>
        <w:pStyle w:val="Paragrafi"/>
        <w:rPr>
          <w:sz w:val="21"/>
          <w:szCs w:val="21"/>
          <w:lang w:val="sq-AL"/>
        </w:rPr>
      </w:pPr>
      <w:r w:rsidRPr="00446C3D">
        <w:rPr>
          <w:sz w:val="21"/>
          <w:szCs w:val="21"/>
          <w:lang w:val="sq-AL"/>
        </w:rPr>
        <w:t>- Siguri në nivel objekti apo dokumenti</w:t>
      </w:r>
    </w:p>
    <w:p w:rsidR="00237417" w:rsidRPr="00446C3D" w:rsidRDefault="00237417" w:rsidP="005C231F">
      <w:pPr>
        <w:pStyle w:val="Paragrafi"/>
        <w:rPr>
          <w:sz w:val="21"/>
          <w:szCs w:val="21"/>
          <w:lang w:val="sq-AL"/>
        </w:rPr>
      </w:pPr>
      <w:r w:rsidRPr="00446C3D">
        <w:rPr>
          <w:sz w:val="21"/>
          <w:szCs w:val="21"/>
          <w:lang w:val="sq-AL"/>
        </w:rPr>
        <w:t>- Klasifikim i sigurisë</w:t>
      </w:r>
    </w:p>
    <w:p w:rsidR="00237417" w:rsidRPr="00446C3D" w:rsidRDefault="00237417" w:rsidP="005C231F">
      <w:pPr>
        <w:pStyle w:val="Paragrafi"/>
        <w:rPr>
          <w:sz w:val="21"/>
          <w:szCs w:val="21"/>
          <w:lang w:val="sq-AL"/>
        </w:rPr>
      </w:pPr>
      <w:r w:rsidRPr="00446C3D">
        <w:rPr>
          <w:sz w:val="21"/>
          <w:szCs w:val="21"/>
          <w:lang w:val="sq-AL"/>
        </w:rPr>
        <w:t>RRJEDHA PUNE TË STRUKTURUARA DHE TË VEÇANTA</w:t>
      </w:r>
    </w:p>
    <w:p w:rsidR="00237417" w:rsidRPr="00446C3D" w:rsidRDefault="00237417" w:rsidP="005C231F">
      <w:pPr>
        <w:pStyle w:val="Paragrafi"/>
        <w:rPr>
          <w:sz w:val="21"/>
          <w:szCs w:val="21"/>
          <w:lang w:val="sq-AL"/>
        </w:rPr>
      </w:pPr>
      <w:r w:rsidRPr="00446C3D">
        <w:rPr>
          <w:sz w:val="21"/>
          <w:szCs w:val="21"/>
          <w:lang w:val="sq-AL"/>
        </w:rPr>
        <w:t>- Automatizim i proceseve</w:t>
      </w:r>
    </w:p>
    <w:p w:rsidR="00237417" w:rsidRPr="00446C3D" w:rsidRDefault="00237417" w:rsidP="005C231F">
      <w:pPr>
        <w:pStyle w:val="Paragrafi"/>
        <w:rPr>
          <w:sz w:val="21"/>
          <w:szCs w:val="21"/>
          <w:lang w:val="sq-AL"/>
        </w:rPr>
      </w:pPr>
      <w:r w:rsidRPr="00446C3D">
        <w:rPr>
          <w:sz w:val="21"/>
          <w:szCs w:val="21"/>
          <w:lang w:val="sq-AL"/>
        </w:rPr>
        <w:t>- Rishikim i cikleve të çështjeve</w:t>
      </w:r>
    </w:p>
    <w:p w:rsidR="00237417" w:rsidRPr="00446C3D" w:rsidRDefault="00237417" w:rsidP="005C231F">
      <w:pPr>
        <w:pStyle w:val="Paragrafi"/>
        <w:rPr>
          <w:sz w:val="21"/>
          <w:szCs w:val="21"/>
          <w:lang w:val="sq-AL"/>
        </w:rPr>
      </w:pPr>
      <w:r w:rsidRPr="00446C3D">
        <w:rPr>
          <w:sz w:val="21"/>
          <w:szCs w:val="21"/>
          <w:lang w:val="sq-AL"/>
        </w:rPr>
        <w:t>- Menaxhim i rregullave</w:t>
      </w:r>
    </w:p>
    <w:p w:rsidR="00237417" w:rsidRPr="00446C3D" w:rsidRDefault="00237417" w:rsidP="005C231F">
      <w:pPr>
        <w:pStyle w:val="Paragrafi"/>
        <w:rPr>
          <w:sz w:val="21"/>
          <w:szCs w:val="21"/>
          <w:lang w:val="sq-AL"/>
        </w:rPr>
      </w:pPr>
      <w:r w:rsidRPr="00446C3D">
        <w:rPr>
          <w:sz w:val="21"/>
          <w:szCs w:val="21"/>
          <w:lang w:val="sq-AL"/>
        </w:rPr>
        <w:t>INSTRUKTIMI DHE NDIHMA</w:t>
      </w:r>
    </w:p>
    <w:p w:rsidR="00237417" w:rsidRPr="00446C3D" w:rsidRDefault="00237417" w:rsidP="005C231F">
      <w:pPr>
        <w:pStyle w:val="Paragrafi"/>
        <w:rPr>
          <w:sz w:val="21"/>
          <w:szCs w:val="21"/>
          <w:lang w:val="sq-AL"/>
        </w:rPr>
      </w:pPr>
      <w:r w:rsidRPr="00446C3D">
        <w:rPr>
          <w:sz w:val="21"/>
          <w:szCs w:val="21"/>
          <w:lang w:val="sq-AL"/>
        </w:rPr>
        <w:t>- Ndihmë dhe instruktim proaktiv i përdoruesit</w:t>
      </w:r>
    </w:p>
    <w:p w:rsidR="00237417" w:rsidRPr="00446C3D" w:rsidRDefault="00237417" w:rsidP="005C231F">
      <w:pPr>
        <w:pStyle w:val="Paragrafi"/>
        <w:rPr>
          <w:sz w:val="21"/>
          <w:szCs w:val="21"/>
          <w:lang w:val="sq-AL"/>
        </w:rPr>
      </w:pPr>
      <w:r w:rsidRPr="00446C3D">
        <w:rPr>
          <w:sz w:val="21"/>
          <w:szCs w:val="21"/>
          <w:lang w:val="sq-AL"/>
        </w:rPr>
        <w:t>- Ndihmë në përputhje me kontekstin</w:t>
      </w:r>
    </w:p>
    <w:p w:rsidR="00237417" w:rsidRPr="00446C3D" w:rsidRDefault="00237417" w:rsidP="005C231F">
      <w:pPr>
        <w:pStyle w:val="Paragrafi"/>
        <w:rPr>
          <w:sz w:val="21"/>
          <w:szCs w:val="21"/>
          <w:lang w:val="sq-AL"/>
        </w:rPr>
      </w:pPr>
      <w:r w:rsidRPr="00446C3D">
        <w:rPr>
          <w:sz w:val="21"/>
          <w:szCs w:val="21"/>
          <w:lang w:val="sq-AL"/>
        </w:rPr>
        <w:t>NDËRFAQE E BAZUAR NË TEKNOLOGJINË PORTAL</w:t>
      </w:r>
    </w:p>
    <w:p w:rsidR="00237417" w:rsidRPr="00446C3D" w:rsidRDefault="00237417" w:rsidP="005C231F">
      <w:pPr>
        <w:pStyle w:val="Paragrafi"/>
        <w:rPr>
          <w:sz w:val="21"/>
          <w:szCs w:val="21"/>
          <w:lang w:val="sq-AL"/>
        </w:rPr>
      </w:pPr>
      <w:r w:rsidRPr="00446C3D">
        <w:rPr>
          <w:sz w:val="21"/>
          <w:szCs w:val="21"/>
          <w:lang w:val="sq-AL"/>
        </w:rPr>
        <w:t>- Vetës</w:t>
      </w:r>
      <w:r w:rsidRPr="00446C3D">
        <w:rPr>
          <w:rFonts w:ascii="Times New Roman" w:hAnsi="Times New Roman" w:cs="Times New Roman"/>
          <w:sz w:val="21"/>
          <w:szCs w:val="21"/>
          <w:lang w:val="sq-AL"/>
        </w:rPr>
        <w:t>h</w:t>
      </w:r>
      <w:r w:rsidRPr="00446C3D">
        <w:rPr>
          <w:sz w:val="21"/>
          <w:szCs w:val="21"/>
          <w:lang w:val="sq-AL"/>
        </w:rPr>
        <w:t>ërbim</w:t>
      </w:r>
    </w:p>
    <w:p w:rsidR="00237417" w:rsidRPr="00446C3D" w:rsidRDefault="00237417" w:rsidP="005C231F">
      <w:pPr>
        <w:pStyle w:val="Paragrafi"/>
        <w:rPr>
          <w:sz w:val="21"/>
          <w:szCs w:val="21"/>
          <w:lang w:val="sq-AL"/>
        </w:rPr>
      </w:pPr>
      <w:r w:rsidRPr="00446C3D">
        <w:rPr>
          <w:sz w:val="21"/>
          <w:szCs w:val="21"/>
          <w:lang w:val="sq-AL"/>
        </w:rPr>
        <w:t>- Ndërfaqe e bazuar sipas roleve</w:t>
      </w:r>
    </w:p>
    <w:p w:rsidR="00237417" w:rsidRPr="00446C3D" w:rsidRDefault="00237417" w:rsidP="005C231F">
      <w:pPr>
        <w:pStyle w:val="Paragrafi"/>
        <w:rPr>
          <w:sz w:val="21"/>
          <w:szCs w:val="21"/>
          <w:lang w:val="sq-AL"/>
        </w:rPr>
      </w:pPr>
      <w:r w:rsidRPr="00446C3D">
        <w:rPr>
          <w:sz w:val="21"/>
          <w:szCs w:val="21"/>
          <w:lang w:val="sq-AL"/>
        </w:rPr>
        <w:t>NAVIGIM/KËRKIM</w:t>
      </w:r>
    </w:p>
    <w:p w:rsidR="00237417" w:rsidRPr="00446C3D" w:rsidRDefault="00237417" w:rsidP="005C231F">
      <w:pPr>
        <w:pStyle w:val="Paragrafi"/>
        <w:rPr>
          <w:sz w:val="21"/>
          <w:szCs w:val="21"/>
          <w:lang w:val="sq-AL"/>
        </w:rPr>
      </w:pPr>
      <w:r w:rsidRPr="00446C3D">
        <w:rPr>
          <w:sz w:val="21"/>
          <w:szCs w:val="21"/>
          <w:lang w:val="sq-AL"/>
        </w:rPr>
        <w:t>RAPORTIM</w:t>
      </w:r>
    </w:p>
    <w:p w:rsidR="00237417" w:rsidRPr="00446C3D" w:rsidRDefault="00237417" w:rsidP="005C231F">
      <w:pPr>
        <w:pStyle w:val="Paragrafi"/>
        <w:rPr>
          <w:sz w:val="21"/>
          <w:szCs w:val="21"/>
          <w:lang w:val="sq-AL"/>
        </w:rPr>
      </w:pPr>
      <w:r w:rsidRPr="00446C3D">
        <w:rPr>
          <w:sz w:val="21"/>
          <w:szCs w:val="21"/>
          <w:lang w:val="sq-AL"/>
        </w:rPr>
        <w:t>- Statistika dhe analiza në dimensione të ndryshme</w:t>
      </w:r>
    </w:p>
    <w:p w:rsidR="00237417" w:rsidRPr="00446C3D" w:rsidRDefault="00237417" w:rsidP="005C231F">
      <w:pPr>
        <w:pStyle w:val="Paragrafi"/>
        <w:rPr>
          <w:sz w:val="21"/>
          <w:szCs w:val="21"/>
          <w:lang w:val="sq-AL"/>
        </w:rPr>
      </w:pPr>
      <w:r w:rsidRPr="00446C3D">
        <w:rPr>
          <w:sz w:val="21"/>
          <w:szCs w:val="21"/>
          <w:lang w:val="sq-AL"/>
        </w:rPr>
        <w:t>- Statistika dhe analiza në kohë reale</w:t>
      </w:r>
    </w:p>
    <w:p w:rsidR="00237417" w:rsidRPr="00446C3D" w:rsidRDefault="00237417" w:rsidP="005C231F">
      <w:pPr>
        <w:pStyle w:val="Paragrafi"/>
        <w:rPr>
          <w:sz w:val="21"/>
          <w:szCs w:val="21"/>
          <w:lang w:val="sq-AL"/>
        </w:rPr>
      </w:pPr>
      <w:r w:rsidRPr="00446C3D">
        <w:rPr>
          <w:sz w:val="21"/>
          <w:szCs w:val="21"/>
          <w:lang w:val="sq-AL"/>
        </w:rPr>
        <w:t>- Fleksibilitet në krijimin e raporteve</w:t>
      </w:r>
    </w:p>
    <w:p w:rsidR="00237417" w:rsidRPr="00446C3D" w:rsidRDefault="00237417" w:rsidP="005C231F">
      <w:pPr>
        <w:pStyle w:val="Paragrafi"/>
        <w:rPr>
          <w:sz w:val="21"/>
          <w:szCs w:val="21"/>
          <w:lang w:val="sq-AL"/>
        </w:rPr>
      </w:pPr>
      <w:r w:rsidRPr="00446C3D">
        <w:rPr>
          <w:sz w:val="21"/>
          <w:szCs w:val="21"/>
          <w:lang w:val="sq-AL"/>
        </w:rPr>
        <w:t>ARKITEKTURA TEKNIKE</w:t>
      </w:r>
    </w:p>
    <w:p w:rsidR="00237417" w:rsidRPr="00446C3D" w:rsidRDefault="00237417" w:rsidP="005C231F">
      <w:pPr>
        <w:pStyle w:val="Paragrafi"/>
        <w:rPr>
          <w:sz w:val="21"/>
          <w:szCs w:val="21"/>
          <w:lang w:val="sq-AL"/>
        </w:rPr>
      </w:pPr>
      <w:r w:rsidRPr="00446C3D">
        <w:rPr>
          <w:sz w:val="21"/>
          <w:szCs w:val="21"/>
          <w:lang w:val="sq-AL"/>
        </w:rPr>
        <w:t>Arkitektura teknike e sistemit ALBIS është e bazuar në teknologjitë më të avancuara hadrware dhe software, të cilat janë të testuara dhe sigurojnë një menaxhim dhe kontroll të plotë të proceseve dhe dokumenteve të sistemit të përmbarimit.</w:t>
      </w:r>
    </w:p>
    <w:p w:rsidR="00237417" w:rsidRPr="00446C3D" w:rsidRDefault="00237417" w:rsidP="005C231F">
      <w:pPr>
        <w:pStyle w:val="Paragrafi"/>
        <w:rPr>
          <w:sz w:val="21"/>
          <w:szCs w:val="21"/>
          <w:lang w:val="sq-AL"/>
        </w:rPr>
      </w:pPr>
      <w:r w:rsidRPr="00446C3D">
        <w:rPr>
          <w:sz w:val="21"/>
          <w:szCs w:val="21"/>
          <w:lang w:val="sq-AL"/>
        </w:rPr>
        <w:t>ARKITEKTURA SOFTWARE</w:t>
      </w:r>
    </w:p>
    <w:p w:rsidR="00237417" w:rsidRPr="00446C3D" w:rsidRDefault="00237417" w:rsidP="005C231F">
      <w:pPr>
        <w:pStyle w:val="Paragrafi"/>
        <w:rPr>
          <w:sz w:val="21"/>
          <w:szCs w:val="21"/>
          <w:lang w:val="sq-AL"/>
        </w:rPr>
      </w:pPr>
      <w:r w:rsidRPr="00446C3D">
        <w:rPr>
          <w:sz w:val="21"/>
          <w:szCs w:val="21"/>
          <w:lang w:val="sq-AL"/>
        </w:rPr>
        <w:t>Arkitektura software e ALBIS është e bazuar në platformën e IBM FileNetP8, e cila në bashkëpunim me komponentët e tjerë mundëson menaxhimin e çështjeve dhe dokumenteve, në mënyrë të pajtueshme me të gjitha llojet e rregullave institucionale apo ligjore të shërbimit përmbarimor shtetëror apo privat. Gjithashtu, ajo bën të mundur kontrollin dhe menaxhimin nga Ministria e Drejtësisë e të gjitha proceseve, informacionit dhe sigurisë.</w:t>
      </w:r>
    </w:p>
    <w:p w:rsidR="00237417" w:rsidRPr="00446C3D" w:rsidRDefault="00237417" w:rsidP="005C231F">
      <w:pPr>
        <w:pStyle w:val="Paragrafi"/>
        <w:rPr>
          <w:sz w:val="21"/>
          <w:szCs w:val="21"/>
          <w:lang w:val="sq-AL"/>
        </w:rPr>
      </w:pPr>
      <w:r w:rsidRPr="00446C3D">
        <w:rPr>
          <w:sz w:val="21"/>
          <w:szCs w:val="21"/>
          <w:lang w:val="sq-AL"/>
        </w:rPr>
        <w:t>Komponentët software të përdorura vijojnë si më poshtë:</w:t>
      </w:r>
    </w:p>
    <w:p w:rsidR="00237417" w:rsidRPr="00446C3D" w:rsidRDefault="00237417" w:rsidP="005C231F">
      <w:pPr>
        <w:pStyle w:val="Paragrafi"/>
        <w:rPr>
          <w:sz w:val="21"/>
          <w:szCs w:val="21"/>
          <w:lang w:val="sq-AL"/>
        </w:rPr>
      </w:pPr>
      <w:r w:rsidRPr="00446C3D">
        <w:rPr>
          <w:sz w:val="21"/>
          <w:szCs w:val="21"/>
          <w:lang w:val="sq-AL"/>
        </w:rPr>
        <w:t>1. Microsoft Windows Server: sistemi operativ (</w:t>
      </w:r>
      <w:r w:rsidRPr="00446C3D">
        <w:rPr>
          <w:sz w:val="21"/>
          <w:szCs w:val="21"/>
        </w:rPr>
        <w:t>Operating System</w:t>
      </w:r>
      <w:r w:rsidRPr="00446C3D">
        <w:rPr>
          <w:sz w:val="21"/>
          <w:szCs w:val="21"/>
          <w:lang w:val="sq-AL"/>
        </w:rPr>
        <w:t>)</w:t>
      </w:r>
    </w:p>
    <w:p w:rsidR="00237417" w:rsidRPr="00446C3D" w:rsidRDefault="00237417" w:rsidP="005C231F">
      <w:pPr>
        <w:pStyle w:val="Paragrafi"/>
        <w:rPr>
          <w:sz w:val="21"/>
          <w:szCs w:val="21"/>
        </w:rPr>
      </w:pPr>
      <w:r w:rsidRPr="00446C3D">
        <w:rPr>
          <w:sz w:val="21"/>
          <w:szCs w:val="21"/>
          <w:lang w:val="sq-AL"/>
        </w:rPr>
        <w:t>2</w:t>
      </w:r>
      <w:r w:rsidRPr="00446C3D">
        <w:rPr>
          <w:sz w:val="21"/>
          <w:szCs w:val="21"/>
        </w:rPr>
        <w:t xml:space="preserve">. IBM DB2: </w:t>
      </w:r>
      <w:r w:rsidRPr="00446C3D">
        <w:rPr>
          <w:sz w:val="21"/>
          <w:szCs w:val="21"/>
          <w:lang w:val="sq-AL"/>
        </w:rPr>
        <w:t>Baza e të dhënave</w:t>
      </w:r>
      <w:r w:rsidRPr="00446C3D">
        <w:rPr>
          <w:sz w:val="21"/>
          <w:szCs w:val="21"/>
        </w:rPr>
        <w:t xml:space="preserve"> (Database)</w:t>
      </w:r>
    </w:p>
    <w:p w:rsidR="00237417" w:rsidRPr="00446C3D" w:rsidRDefault="00237417" w:rsidP="005C231F">
      <w:pPr>
        <w:pStyle w:val="Paragrafi"/>
        <w:rPr>
          <w:sz w:val="21"/>
          <w:szCs w:val="21"/>
        </w:rPr>
      </w:pPr>
      <w:r w:rsidRPr="00446C3D">
        <w:rPr>
          <w:sz w:val="21"/>
          <w:szCs w:val="21"/>
        </w:rPr>
        <w:t xml:space="preserve">3. IBM </w:t>
      </w:r>
      <w:r>
        <w:rPr>
          <w:sz w:val="21"/>
          <w:szCs w:val="21"/>
        </w:rPr>
        <w:t>Web</w:t>
      </w:r>
      <w:r w:rsidRPr="00446C3D">
        <w:rPr>
          <w:sz w:val="21"/>
          <w:szCs w:val="21"/>
        </w:rPr>
        <w:t>sphere Application Server</w:t>
      </w:r>
    </w:p>
    <w:p w:rsidR="00237417" w:rsidRPr="00446C3D" w:rsidRDefault="00237417" w:rsidP="005C231F">
      <w:pPr>
        <w:pStyle w:val="Paragrafi"/>
        <w:rPr>
          <w:sz w:val="21"/>
          <w:szCs w:val="21"/>
        </w:rPr>
      </w:pPr>
      <w:r w:rsidRPr="00446C3D">
        <w:rPr>
          <w:sz w:val="21"/>
          <w:szCs w:val="21"/>
        </w:rPr>
        <w:t>4. IBM File Net Content Engine</w:t>
      </w:r>
    </w:p>
    <w:p w:rsidR="00237417" w:rsidRPr="00446C3D" w:rsidRDefault="00237417" w:rsidP="005C231F">
      <w:pPr>
        <w:pStyle w:val="Paragrafi"/>
        <w:rPr>
          <w:sz w:val="21"/>
          <w:szCs w:val="21"/>
        </w:rPr>
      </w:pPr>
      <w:r w:rsidRPr="00446C3D">
        <w:rPr>
          <w:sz w:val="21"/>
          <w:szCs w:val="21"/>
        </w:rPr>
        <w:t>5. IBM FileNet Process Engine</w:t>
      </w:r>
    </w:p>
    <w:p w:rsidR="00237417" w:rsidRPr="00446C3D" w:rsidRDefault="00237417" w:rsidP="005C231F">
      <w:pPr>
        <w:pStyle w:val="Paragrafi"/>
        <w:rPr>
          <w:sz w:val="21"/>
          <w:szCs w:val="21"/>
        </w:rPr>
      </w:pPr>
      <w:r w:rsidRPr="00446C3D">
        <w:rPr>
          <w:sz w:val="21"/>
          <w:szCs w:val="21"/>
        </w:rPr>
        <w:t>6. IBM FileNet Content Search Engine</w:t>
      </w:r>
    </w:p>
    <w:p w:rsidR="00237417" w:rsidRPr="00446C3D" w:rsidRDefault="00237417" w:rsidP="005C231F">
      <w:pPr>
        <w:pStyle w:val="Paragrafi"/>
        <w:rPr>
          <w:sz w:val="21"/>
          <w:szCs w:val="21"/>
        </w:rPr>
      </w:pPr>
      <w:r w:rsidRPr="00446C3D">
        <w:rPr>
          <w:sz w:val="21"/>
          <w:szCs w:val="21"/>
        </w:rPr>
        <w:t xml:space="preserve">7. IBM FileNet Enterprise Manager </w:t>
      </w:r>
    </w:p>
    <w:p w:rsidR="00237417" w:rsidRPr="00446C3D" w:rsidRDefault="00237417" w:rsidP="005C231F">
      <w:pPr>
        <w:pStyle w:val="Paragrafi"/>
        <w:rPr>
          <w:sz w:val="21"/>
          <w:szCs w:val="21"/>
        </w:rPr>
      </w:pPr>
      <w:r w:rsidRPr="00446C3D">
        <w:rPr>
          <w:sz w:val="21"/>
          <w:szCs w:val="21"/>
        </w:rPr>
        <w:t>8. IBM FileNet Application Engine</w:t>
      </w:r>
    </w:p>
    <w:p w:rsidR="00237417" w:rsidRPr="00446C3D" w:rsidRDefault="00237417" w:rsidP="005C231F">
      <w:pPr>
        <w:pStyle w:val="Paragrafi"/>
        <w:rPr>
          <w:sz w:val="21"/>
          <w:szCs w:val="21"/>
        </w:rPr>
      </w:pPr>
      <w:r w:rsidRPr="00446C3D">
        <w:rPr>
          <w:sz w:val="21"/>
          <w:szCs w:val="21"/>
        </w:rPr>
        <w:t>9. GoPro CMSEG API for FileNet</w:t>
      </w:r>
    </w:p>
    <w:p w:rsidR="00237417" w:rsidRPr="00446C3D" w:rsidRDefault="00237417" w:rsidP="005C231F">
      <w:pPr>
        <w:pStyle w:val="Paragrafi"/>
        <w:rPr>
          <w:sz w:val="21"/>
          <w:szCs w:val="21"/>
        </w:rPr>
      </w:pPr>
      <w:r w:rsidRPr="00446C3D">
        <w:rPr>
          <w:sz w:val="21"/>
          <w:szCs w:val="21"/>
        </w:rPr>
        <w:t xml:space="preserve">10. IBM </w:t>
      </w:r>
      <w:r>
        <w:rPr>
          <w:sz w:val="21"/>
          <w:szCs w:val="21"/>
        </w:rPr>
        <w:t>Web</w:t>
      </w:r>
      <w:r w:rsidRPr="00446C3D">
        <w:rPr>
          <w:sz w:val="21"/>
          <w:szCs w:val="21"/>
        </w:rPr>
        <w:t>sphere Portal</w:t>
      </w:r>
    </w:p>
    <w:p w:rsidR="00237417" w:rsidRPr="00446C3D" w:rsidRDefault="00237417" w:rsidP="005C231F">
      <w:pPr>
        <w:pStyle w:val="Paragrafi"/>
        <w:rPr>
          <w:sz w:val="21"/>
          <w:szCs w:val="21"/>
        </w:rPr>
      </w:pPr>
      <w:r w:rsidRPr="00446C3D">
        <w:rPr>
          <w:sz w:val="21"/>
          <w:szCs w:val="21"/>
        </w:rPr>
        <w:t xml:space="preserve">11. </w:t>
      </w:r>
      <w:r>
        <w:rPr>
          <w:sz w:val="21"/>
          <w:szCs w:val="21"/>
        </w:rPr>
        <w:t>Micro</w:t>
      </w:r>
      <w:r w:rsidRPr="00446C3D">
        <w:rPr>
          <w:sz w:val="21"/>
          <w:szCs w:val="21"/>
        </w:rPr>
        <w:t>strategy Reporting Engine</w:t>
      </w:r>
    </w:p>
    <w:p w:rsidR="00237417" w:rsidRPr="00446C3D" w:rsidRDefault="00237417" w:rsidP="005C231F">
      <w:pPr>
        <w:pStyle w:val="Paragrafi"/>
        <w:rPr>
          <w:sz w:val="21"/>
          <w:szCs w:val="21"/>
        </w:rPr>
      </w:pPr>
      <w:r w:rsidRPr="00446C3D">
        <w:rPr>
          <w:sz w:val="21"/>
          <w:szCs w:val="21"/>
        </w:rPr>
        <w:t>12. Konsort-GoPro Portal</w:t>
      </w:r>
    </w:p>
    <w:p w:rsidR="00237417" w:rsidRPr="00446C3D" w:rsidRDefault="00237417" w:rsidP="005C231F">
      <w:pPr>
        <w:pStyle w:val="Paragrafi"/>
        <w:ind w:firstLine="0"/>
        <w:rPr>
          <w:rFonts w:cs="Times New Roman"/>
          <w:sz w:val="21"/>
          <w:szCs w:val="21"/>
          <w:lang w:val="sq-AL"/>
        </w:rPr>
      </w:pPr>
    </w:p>
    <w:p w:rsidR="00237417" w:rsidRPr="00446C3D" w:rsidRDefault="00237417" w:rsidP="001D69CD">
      <w:pPr>
        <w:pStyle w:val="Paragrafi"/>
        <w:ind w:firstLine="0"/>
        <w:jc w:val="center"/>
        <w:rPr>
          <w:rFonts w:cs="Times New Roman"/>
          <w:sz w:val="21"/>
          <w:szCs w:val="21"/>
          <w:lang w:val="sq-AL"/>
        </w:rPr>
      </w:pPr>
      <w:r w:rsidRPr="00E14E50">
        <w:rPr>
          <w:rFonts w:cs="Times New Roman"/>
          <w:noProof/>
          <w:sz w:val="21"/>
          <w:szCs w:val="21"/>
        </w:rPr>
        <w:pict>
          <v:shape id="Picture 3" o:spid="_x0000_i1027" type="#_x0000_t75" style="width:456.75pt;height:315.75pt;visibility:visible">
            <v:imagedata r:id="rId11" o:title=""/>
          </v:shape>
        </w:pict>
      </w:r>
    </w:p>
    <w:p w:rsidR="00237417" w:rsidRPr="00446C3D" w:rsidRDefault="00237417" w:rsidP="005C231F">
      <w:pPr>
        <w:pStyle w:val="Paragrafi"/>
        <w:rPr>
          <w:rFonts w:cs="Times New Roman"/>
          <w:sz w:val="21"/>
          <w:szCs w:val="21"/>
          <w:lang w:val="sq-AL"/>
        </w:rPr>
      </w:pPr>
    </w:p>
    <w:p w:rsidR="00237417" w:rsidRPr="00446C3D" w:rsidRDefault="00237417" w:rsidP="005C231F">
      <w:pPr>
        <w:pStyle w:val="Paragrafi"/>
        <w:rPr>
          <w:sz w:val="21"/>
          <w:szCs w:val="21"/>
          <w:lang w:val="sq-AL"/>
        </w:rPr>
      </w:pPr>
      <w:r w:rsidRPr="00446C3D">
        <w:rPr>
          <w:sz w:val="21"/>
          <w:szCs w:val="21"/>
          <w:lang w:val="sq-AL"/>
        </w:rPr>
        <w:t>HIERARKIA E PËRDORUESVE</w:t>
      </w:r>
    </w:p>
    <w:p w:rsidR="00237417" w:rsidRPr="00446C3D" w:rsidRDefault="00237417" w:rsidP="005C231F">
      <w:pPr>
        <w:pStyle w:val="Paragrafi"/>
        <w:rPr>
          <w:sz w:val="21"/>
          <w:szCs w:val="21"/>
          <w:lang w:val="sq-AL"/>
        </w:rPr>
      </w:pPr>
      <w:r w:rsidRPr="00446C3D">
        <w:rPr>
          <w:sz w:val="21"/>
          <w:szCs w:val="21"/>
          <w:lang w:val="sq-AL"/>
        </w:rPr>
        <w:t>Sistemi do të ketë këto role përdoruesish:</w:t>
      </w:r>
    </w:p>
    <w:p w:rsidR="00237417" w:rsidRPr="00446C3D" w:rsidRDefault="00237417" w:rsidP="005C231F">
      <w:pPr>
        <w:pStyle w:val="Paragrafi"/>
        <w:rPr>
          <w:rFonts w:cs="Times New Roman"/>
          <w:sz w:val="21"/>
          <w:szCs w:val="21"/>
          <w:lang w:val="sq-AL"/>
        </w:rPr>
      </w:pPr>
      <w:r w:rsidRPr="00446C3D">
        <w:rPr>
          <w:sz w:val="21"/>
          <w:szCs w:val="21"/>
          <w:lang w:val="sq-AL"/>
        </w:rPr>
        <w:t>- Administratori: do të ketë të drejtat e administrimit të sistemit</w:t>
      </w:r>
      <w:r>
        <w:rPr>
          <w:sz w:val="21"/>
          <w:szCs w:val="21"/>
          <w:lang w:val="sq-AL"/>
        </w:rPr>
        <w:t>:</w:t>
      </w:r>
    </w:p>
    <w:p w:rsidR="00237417" w:rsidRPr="00446C3D" w:rsidRDefault="00237417" w:rsidP="005C231F">
      <w:pPr>
        <w:pStyle w:val="Paragrafi"/>
        <w:rPr>
          <w:sz w:val="21"/>
          <w:szCs w:val="21"/>
          <w:lang w:val="sq-AL"/>
        </w:rPr>
      </w:pPr>
      <w:r w:rsidRPr="00446C3D">
        <w:rPr>
          <w:sz w:val="21"/>
          <w:szCs w:val="21"/>
          <w:lang w:val="sq-AL"/>
        </w:rPr>
        <w:t>- Inspektorët e Ministrisë së Drejtësisë ose të DPP-së: inspektorët do të kenë të drejta leximi në ato çështje që ata do të inspektojnë.</w:t>
      </w:r>
    </w:p>
    <w:p w:rsidR="00237417" w:rsidRPr="00446C3D" w:rsidRDefault="00237417" w:rsidP="005C231F">
      <w:pPr>
        <w:pStyle w:val="Paragrafi"/>
        <w:rPr>
          <w:sz w:val="21"/>
          <w:szCs w:val="21"/>
          <w:lang w:val="sq-AL"/>
        </w:rPr>
      </w:pPr>
      <w:r w:rsidRPr="00446C3D">
        <w:rPr>
          <w:sz w:val="21"/>
          <w:szCs w:val="21"/>
          <w:lang w:val="sq-AL"/>
        </w:rPr>
        <w:t>- Drejtori i Përgjithshëm i DPP-së: do të ketë të drejta leximi te të gjitha çështjet e përmbarimit shtetëror.</w:t>
      </w:r>
    </w:p>
    <w:p w:rsidR="00237417" w:rsidRPr="00446C3D" w:rsidRDefault="00237417" w:rsidP="005C231F">
      <w:pPr>
        <w:pStyle w:val="Paragrafi"/>
        <w:rPr>
          <w:sz w:val="21"/>
          <w:szCs w:val="21"/>
          <w:lang w:val="sq-AL"/>
        </w:rPr>
      </w:pPr>
      <w:r w:rsidRPr="00446C3D">
        <w:rPr>
          <w:sz w:val="21"/>
          <w:szCs w:val="21"/>
          <w:lang w:val="sq-AL"/>
        </w:rPr>
        <w:t>- Kryetari i zyrës rajonale: do të ketë të drejta të regjistrojë një çështje në sistem, të hedhë shortin, të zëvendësojë përmbaruesin (e zyrës përkatëse), të transferojë çështjen në një zyrë tjetër. Do të ketë të drejta leximi në të gjitha çështjet e zyrës së tij. Gjithashtu, do të ketë të njëjtat të drejta me një përmbarues kur ai/ajo është përgjegjës për çështjen.</w:t>
      </w:r>
    </w:p>
    <w:p w:rsidR="00237417" w:rsidRPr="00446C3D" w:rsidRDefault="00237417" w:rsidP="005C231F">
      <w:pPr>
        <w:pStyle w:val="Paragrafi"/>
        <w:rPr>
          <w:sz w:val="21"/>
          <w:szCs w:val="21"/>
          <w:lang w:val="sq-AL"/>
        </w:rPr>
      </w:pPr>
      <w:r w:rsidRPr="00446C3D">
        <w:rPr>
          <w:sz w:val="21"/>
          <w:szCs w:val="21"/>
          <w:lang w:val="sq-AL"/>
        </w:rPr>
        <w:t>- Përmbaruesi shtet</w:t>
      </w:r>
      <w:r w:rsidRPr="00446C3D">
        <w:rPr>
          <w:rFonts w:ascii="Times New Roman" w:hAnsi="Times New Roman" w:cs="Times New Roman"/>
          <w:sz w:val="21"/>
          <w:szCs w:val="21"/>
          <w:lang w:val="sq-AL"/>
        </w:rPr>
        <w:t>ë</w:t>
      </w:r>
      <w:r w:rsidRPr="00446C3D">
        <w:rPr>
          <w:sz w:val="21"/>
          <w:szCs w:val="21"/>
          <w:lang w:val="sq-AL"/>
        </w:rPr>
        <w:t>ror: do të jetë të gjitha të drejta</w:t>
      </w:r>
      <w:r>
        <w:rPr>
          <w:sz w:val="21"/>
          <w:szCs w:val="21"/>
          <w:lang w:val="sq-AL"/>
        </w:rPr>
        <w:t>t</w:t>
      </w:r>
      <w:r w:rsidRPr="00446C3D">
        <w:rPr>
          <w:sz w:val="21"/>
          <w:szCs w:val="21"/>
          <w:lang w:val="sq-AL"/>
        </w:rPr>
        <w:t xml:space="preserve"> e nevojshme për përpunimin e çështjeve që i janë përcaktuar. Do të ketë mundësi të shikojë vetëm çështjet që i takojnë.</w:t>
      </w:r>
    </w:p>
    <w:p w:rsidR="00237417" w:rsidRPr="00446C3D" w:rsidRDefault="00237417" w:rsidP="005C231F">
      <w:pPr>
        <w:pStyle w:val="Paragrafi"/>
        <w:rPr>
          <w:sz w:val="21"/>
          <w:szCs w:val="21"/>
          <w:lang w:val="sq-AL"/>
        </w:rPr>
      </w:pPr>
      <w:r w:rsidRPr="00446C3D">
        <w:rPr>
          <w:sz w:val="21"/>
          <w:szCs w:val="21"/>
          <w:lang w:val="sq-AL"/>
        </w:rPr>
        <w:t>- Përmbaruesi privat: do të ketë të gjitha të drejtat e nevojshme për regjistrimin dhe procesimin e çështjeve që ai ka marrë përsipër.</w:t>
      </w:r>
    </w:p>
    <w:p w:rsidR="00237417" w:rsidRPr="00446C3D" w:rsidRDefault="00237417" w:rsidP="005C231F">
      <w:pPr>
        <w:pStyle w:val="Paragrafi"/>
        <w:rPr>
          <w:sz w:val="21"/>
          <w:szCs w:val="21"/>
          <w:lang w:val="sq-AL"/>
        </w:rPr>
      </w:pPr>
    </w:p>
    <w:p w:rsidR="00237417" w:rsidRDefault="00237417" w:rsidP="001F12B7">
      <w:pPr>
        <w:pStyle w:val="Paragrafi"/>
        <w:ind w:firstLine="0"/>
        <w:rPr>
          <w:rFonts w:cs="Times New Roman"/>
          <w:noProof/>
          <w:sz w:val="21"/>
          <w:szCs w:val="21"/>
        </w:rPr>
      </w:pPr>
    </w:p>
    <w:p w:rsidR="00237417" w:rsidRDefault="00237417" w:rsidP="001F12B7">
      <w:pPr>
        <w:pStyle w:val="Paragrafi"/>
        <w:ind w:firstLine="0"/>
        <w:rPr>
          <w:rFonts w:cs="Times New Roman"/>
          <w:noProof/>
          <w:sz w:val="21"/>
          <w:szCs w:val="21"/>
        </w:rPr>
      </w:pPr>
    </w:p>
    <w:p w:rsidR="00237417" w:rsidRDefault="00237417" w:rsidP="001F12B7">
      <w:pPr>
        <w:pStyle w:val="Paragrafi"/>
        <w:ind w:firstLine="0"/>
        <w:rPr>
          <w:rFonts w:cs="Times New Roman"/>
          <w:noProof/>
          <w:sz w:val="21"/>
          <w:szCs w:val="21"/>
        </w:rPr>
      </w:pPr>
    </w:p>
    <w:p w:rsidR="00237417" w:rsidRDefault="00237417" w:rsidP="001F12B7">
      <w:pPr>
        <w:pStyle w:val="Paragrafi"/>
        <w:ind w:firstLine="0"/>
        <w:rPr>
          <w:rFonts w:cs="Times New Roman"/>
          <w:noProof/>
          <w:sz w:val="21"/>
          <w:szCs w:val="21"/>
        </w:rPr>
      </w:pPr>
    </w:p>
    <w:p w:rsidR="00237417" w:rsidRDefault="00237417" w:rsidP="001F12B7">
      <w:pPr>
        <w:pStyle w:val="Paragrafi"/>
        <w:ind w:firstLine="0"/>
        <w:rPr>
          <w:rFonts w:cs="Times New Roman"/>
          <w:noProof/>
          <w:sz w:val="21"/>
          <w:szCs w:val="21"/>
        </w:rPr>
      </w:pPr>
    </w:p>
    <w:p w:rsidR="00237417" w:rsidRDefault="00237417" w:rsidP="0069764B">
      <w:pPr>
        <w:pStyle w:val="Paragrafi"/>
        <w:ind w:firstLine="0"/>
        <w:jc w:val="center"/>
        <w:rPr>
          <w:rFonts w:cs="Times New Roman"/>
          <w:noProof/>
          <w:sz w:val="21"/>
          <w:szCs w:val="21"/>
        </w:rPr>
      </w:pPr>
      <w:r w:rsidRPr="00891299">
        <w:rPr>
          <w:rFonts w:cs="Times New Roman"/>
          <w:noProof/>
        </w:rPr>
        <w:pict>
          <v:shape id="_x0000_i1028" type="#_x0000_t75" style="width:386.25pt;height:288.75pt;visibility:visible">
            <v:imagedata r:id="rId12" o:title=""/>
          </v:shape>
        </w:pict>
      </w:r>
    </w:p>
    <w:p w:rsidR="00237417" w:rsidRPr="00446C3D" w:rsidRDefault="00237417" w:rsidP="001F12B7">
      <w:pPr>
        <w:pStyle w:val="Paragrafi"/>
        <w:ind w:firstLine="0"/>
        <w:rPr>
          <w:rFonts w:cs="Times New Roman"/>
          <w:sz w:val="21"/>
          <w:szCs w:val="21"/>
          <w:lang w:val="sq-AL"/>
        </w:rPr>
      </w:pPr>
    </w:p>
    <w:p w:rsidR="00237417" w:rsidRPr="00446C3D" w:rsidRDefault="00237417" w:rsidP="005C231F">
      <w:pPr>
        <w:pStyle w:val="Paragrafi"/>
        <w:rPr>
          <w:sz w:val="21"/>
          <w:szCs w:val="21"/>
          <w:lang w:val="sq-AL"/>
        </w:rPr>
      </w:pPr>
      <w:r w:rsidRPr="00446C3D">
        <w:rPr>
          <w:sz w:val="21"/>
          <w:szCs w:val="21"/>
          <w:lang w:val="sq-AL"/>
        </w:rPr>
        <w:t>ARKITEKTURA HARDWARE (DATA-CENTER NË MINISTRINË E DREJTËSISË)</w:t>
      </w:r>
    </w:p>
    <w:p w:rsidR="00237417" w:rsidRPr="00446C3D" w:rsidRDefault="00237417" w:rsidP="005C231F">
      <w:pPr>
        <w:pStyle w:val="Paragrafi"/>
        <w:rPr>
          <w:sz w:val="21"/>
          <w:szCs w:val="21"/>
          <w:lang w:val="sq-AL"/>
        </w:rPr>
      </w:pPr>
      <w:r w:rsidRPr="00446C3D">
        <w:rPr>
          <w:sz w:val="21"/>
          <w:szCs w:val="21"/>
          <w:lang w:val="sq-AL"/>
        </w:rPr>
        <w:t xml:space="preserve">Arkitektura teknike hardware </w:t>
      </w:r>
      <w:r>
        <w:rPr>
          <w:sz w:val="21"/>
          <w:szCs w:val="21"/>
          <w:lang w:val="sq-AL"/>
        </w:rPr>
        <w:t>e AL</w:t>
      </w:r>
      <w:r w:rsidRPr="00446C3D">
        <w:rPr>
          <w:sz w:val="21"/>
          <w:szCs w:val="21"/>
          <w:lang w:val="sq-AL"/>
        </w:rPr>
        <w:t>BIS është një arkitekturë e dizenjuar, duke përdorur pajisje të teknologjisë së fundit, që bëjnë të mundur funksionimin me performancë maksimale të sistemit.</w:t>
      </w:r>
    </w:p>
    <w:p w:rsidR="00237417" w:rsidRPr="00446C3D" w:rsidRDefault="00237417" w:rsidP="005C231F">
      <w:pPr>
        <w:pStyle w:val="Paragrafi"/>
        <w:rPr>
          <w:sz w:val="21"/>
          <w:szCs w:val="21"/>
          <w:lang w:val="sq-AL"/>
        </w:rPr>
      </w:pPr>
      <w:r w:rsidRPr="00446C3D">
        <w:rPr>
          <w:sz w:val="21"/>
          <w:szCs w:val="21"/>
          <w:lang w:val="sq-AL"/>
        </w:rPr>
        <w:t>Pajisjet e njësisë qendrore (Data Center) përfshijnë infrastrukturën e mëposhtme:</w:t>
      </w:r>
    </w:p>
    <w:p w:rsidR="00237417" w:rsidRPr="00446C3D" w:rsidRDefault="00237417" w:rsidP="005C231F">
      <w:pPr>
        <w:pStyle w:val="Paragrafi"/>
        <w:rPr>
          <w:sz w:val="21"/>
          <w:szCs w:val="21"/>
          <w:lang w:val="sq-AL"/>
        </w:rPr>
      </w:pPr>
      <w:r w:rsidRPr="00446C3D">
        <w:rPr>
          <w:sz w:val="21"/>
          <w:szCs w:val="21"/>
          <w:lang w:val="sq-AL"/>
        </w:rPr>
        <w:t>1. Fujitsu PY BX900 Sl System Unit me 8 server-a: PY BX920 S2 Dual Server Blade</w:t>
      </w:r>
    </w:p>
    <w:p w:rsidR="00237417" w:rsidRPr="00446C3D" w:rsidRDefault="00237417" w:rsidP="005C231F">
      <w:pPr>
        <w:pStyle w:val="Paragrafi"/>
        <w:rPr>
          <w:rFonts w:cs="Times New Roman"/>
          <w:sz w:val="21"/>
          <w:szCs w:val="21"/>
          <w:lang w:val="sq-AL"/>
        </w:rPr>
      </w:pPr>
      <w:r w:rsidRPr="00446C3D">
        <w:rPr>
          <w:sz w:val="21"/>
          <w:szCs w:val="21"/>
          <w:lang w:val="sq-AL"/>
        </w:rPr>
        <w:t>2. Firewall Cisco ASA5510-AIP</w:t>
      </w:r>
      <w:r>
        <w:rPr>
          <w:sz w:val="21"/>
          <w:szCs w:val="21"/>
          <w:lang w:val="sq-AL"/>
        </w:rPr>
        <w:t>10-K9</w:t>
      </w:r>
    </w:p>
    <w:p w:rsidR="00237417" w:rsidRPr="00446C3D" w:rsidRDefault="00237417" w:rsidP="005C231F">
      <w:pPr>
        <w:pStyle w:val="Paragrafi"/>
        <w:rPr>
          <w:sz w:val="21"/>
          <w:szCs w:val="21"/>
          <w:lang w:val="sq-AL"/>
        </w:rPr>
      </w:pPr>
      <w:r w:rsidRPr="00446C3D">
        <w:rPr>
          <w:sz w:val="21"/>
          <w:szCs w:val="21"/>
          <w:lang w:val="sq-AL"/>
        </w:rPr>
        <w:t>3. UPS e instaluar në një Rack Fujitsu</w:t>
      </w:r>
    </w:p>
    <w:p w:rsidR="00237417" w:rsidRPr="00446C3D" w:rsidRDefault="00237417" w:rsidP="005C231F">
      <w:pPr>
        <w:pStyle w:val="Paragrafi"/>
        <w:rPr>
          <w:sz w:val="21"/>
          <w:szCs w:val="21"/>
          <w:lang w:val="sq-AL"/>
        </w:rPr>
      </w:pPr>
      <w:r w:rsidRPr="00446C3D">
        <w:rPr>
          <w:sz w:val="21"/>
          <w:szCs w:val="21"/>
          <w:lang w:val="sq-AL"/>
        </w:rPr>
        <w:t>4. 46HU Fujitsu Primergy Primecenter Rack</w:t>
      </w:r>
    </w:p>
    <w:p w:rsidR="00237417" w:rsidRPr="00446C3D" w:rsidRDefault="00237417" w:rsidP="00893F67">
      <w:pPr>
        <w:pStyle w:val="Paragrafi"/>
        <w:jc w:val="center"/>
        <w:rPr>
          <w:rFonts w:cs="Times New Roman"/>
          <w:sz w:val="21"/>
          <w:szCs w:val="21"/>
          <w:lang w:val="sq-AL"/>
        </w:rPr>
      </w:pPr>
    </w:p>
    <w:p w:rsidR="00237417" w:rsidRDefault="00237417" w:rsidP="00893F67">
      <w:pPr>
        <w:pStyle w:val="Paragrafi"/>
        <w:jc w:val="center"/>
        <w:rPr>
          <w:rFonts w:cs="Times New Roman"/>
          <w:sz w:val="21"/>
          <w:szCs w:val="21"/>
          <w:lang w:val="sq-AL"/>
        </w:rPr>
      </w:pPr>
    </w:p>
    <w:p w:rsidR="00237417" w:rsidRPr="00446C3D" w:rsidRDefault="00237417" w:rsidP="00893F67">
      <w:pPr>
        <w:pStyle w:val="Paragrafi"/>
        <w:jc w:val="center"/>
        <w:rPr>
          <w:sz w:val="21"/>
          <w:szCs w:val="21"/>
          <w:lang w:val="sq-AL"/>
        </w:rPr>
      </w:pPr>
      <w:r w:rsidRPr="00446C3D">
        <w:rPr>
          <w:sz w:val="21"/>
          <w:szCs w:val="21"/>
          <w:lang w:val="sq-AL"/>
        </w:rPr>
        <w:t>ANEKSI 2</w:t>
      </w:r>
    </w:p>
    <w:p w:rsidR="00237417" w:rsidRPr="00446C3D" w:rsidRDefault="00237417" w:rsidP="00893F67">
      <w:pPr>
        <w:pStyle w:val="Paragrafi"/>
        <w:jc w:val="center"/>
        <w:rPr>
          <w:sz w:val="21"/>
          <w:szCs w:val="21"/>
          <w:lang w:val="sq-AL"/>
        </w:rPr>
      </w:pPr>
      <w:r w:rsidRPr="00446C3D">
        <w:rPr>
          <w:sz w:val="21"/>
          <w:szCs w:val="21"/>
          <w:lang w:val="sq-AL"/>
        </w:rPr>
        <w:t>MODELI I PARAQITJES SË TË DHËNAVE TË SISTEMIT ALBIS</w:t>
      </w:r>
    </w:p>
    <w:p w:rsidR="00237417" w:rsidRPr="00446C3D" w:rsidRDefault="00237417" w:rsidP="005C231F">
      <w:pPr>
        <w:pStyle w:val="Paragrafi"/>
        <w:rPr>
          <w:rFonts w:cs="Times New Roman"/>
          <w:sz w:val="21"/>
          <w:szCs w:val="21"/>
          <w:lang w:val="sq-AL"/>
        </w:rPr>
      </w:pPr>
    </w:p>
    <w:p w:rsidR="00237417" w:rsidRPr="00446C3D" w:rsidRDefault="00237417" w:rsidP="00797605">
      <w:pPr>
        <w:pStyle w:val="Paragrafi"/>
        <w:numPr>
          <w:ilvl w:val="0"/>
          <w:numId w:val="4"/>
        </w:numPr>
        <w:rPr>
          <w:sz w:val="21"/>
          <w:szCs w:val="21"/>
          <w:lang w:val="sq-AL"/>
        </w:rPr>
      </w:pPr>
      <w:r w:rsidRPr="00446C3D">
        <w:rPr>
          <w:sz w:val="21"/>
          <w:szCs w:val="21"/>
          <w:lang w:val="sq-AL"/>
        </w:rPr>
        <w:t>Të dhëna parësore</w:t>
      </w:r>
    </w:p>
    <w:p w:rsidR="00237417" w:rsidRPr="00446C3D" w:rsidRDefault="00237417" w:rsidP="005C231F">
      <w:pPr>
        <w:pStyle w:val="Paragrafi"/>
        <w:rPr>
          <w:sz w:val="21"/>
          <w:szCs w:val="21"/>
          <w:lang w:val="sq-AL"/>
        </w:rPr>
      </w:pPr>
      <w:r w:rsidRPr="00446C3D">
        <w:rPr>
          <w:sz w:val="21"/>
          <w:szCs w:val="21"/>
          <w:lang w:val="sq-AL"/>
        </w:rPr>
        <w:t>ALBIS regjistron këto të dhëna parësore:</w:t>
      </w:r>
    </w:p>
    <w:p w:rsidR="00237417" w:rsidRPr="00446C3D" w:rsidRDefault="00237417" w:rsidP="005C231F">
      <w:pPr>
        <w:pStyle w:val="Paragrafi"/>
        <w:rPr>
          <w:sz w:val="21"/>
          <w:szCs w:val="21"/>
          <w:lang w:val="sq-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01"/>
        <w:gridCol w:w="5486"/>
      </w:tblGrid>
      <w:tr w:rsidR="00237417" w:rsidRPr="007B34D3">
        <w:tc>
          <w:tcPr>
            <w:tcW w:w="3801" w:type="dxa"/>
          </w:tcPr>
          <w:p w:rsidR="00237417" w:rsidRPr="007B34D3" w:rsidRDefault="00237417" w:rsidP="003170FB">
            <w:pPr>
              <w:pStyle w:val="Paragrafi"/>
              <w:ind w:firstLine="0"/>
              <w:jc w:val="center"/>
              <w:rPr>
                <w:b/>
                <w:bCs/>
                <w:lang w:val="sq-AL"/>
              </w:rPr>
            </w:pPr>
            <w:r w:rsidRPr="007B34D3">
              <w:rPr>
                <w:b/>
                <w:bCs/>
                <w:lang w:val="sq-AL"/>
              </w:rPr>
              <w:t>Fushat</w:t>
            </w:r>
          </w:p>
        </w:tc>
        <w:tc>
          <w:tcPr>
            <w:tcW w:w="5486" w:type="dxa"/>
          </w:tcPr>
          <w:p w:rsidR="00237417" w:rsidRPr="007B34D3" w:rsidRDefault="00237417" w:rsidP="003170FB">
            <w:pPr>
              <w:pStyle w:val="Paragrafi"/>
              <w:ind w:firstLine="0"/>
              <w:jc w:val="center"/>
              <w:rPr>
                <w:b/>
                <w:bCs/>
                <w:lang w:val="sq-AL"/>
              </w:rPr>
            </w:pPr>
            <w:r w:rsidRPr="007B34D3">
              <w:rPr>
                <w:b/>
                <w:bCs/>
                <w:lang w:val="sq-AL"/>
              </w:rPr>
              <w:t>Përshkrimi</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Nr. i çështjes</w:t>
            </w:r>
          </w:p>
        </w:tc>
        <w:tc>
          <w:tcPr>
            <w:tcW w:w="5486" w:type="dxa"/>
          </w:tcPr>
          <w:p w:rsidR="00237417" w:rsidRPr="007B34D3" w:rsidRDefault="00237417" w:rsidP="005C231F">
            <w:pPr>
              <w:pStyle w:val="Paragrafi"/>
              <w:ind w:firstLine="0"/>
              <w:rPr>
                <w:lang w:val="sq-AL"/>
              </w:rPr>
            </w:pPr>
            <w:r w:rsidRPr="007B34D3">
              <w:rPr>
                <w:lang w:val="sq-AL"/>
              </w:rPr>
              <w:t>Numri i çështjes (dosjes). Vendoset nga ALBIS</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Nr. i vjetër i çështjes</w:t>
            </w:r>
          </w:p>
        </w:tc>
        <w:tc>
          <w:tcPr>
            <w:tcW w:w="5486" w:type="dxa"/>
          </w:tcPr>
          <w:p w:rsidR="00237417" w:rsidRPr="007B34D3" w:rsidRDefault="00237417" w:rsidP="005C231F">
            <w:pPr>
              <w:pStyle w:val="Paragrafi"/>
              <w:ind w:firstLine="0"/>
              <w:rPr>
                <w:lang w:val="sq-AL"/>
              </w:rPr>
            </w:pPr>
            <w:r w:rsidRPr="007B34D3">
              <w:rPr>
                <w:lang w:val="sq-AL"/>
              </w:rPr>
              <w:t xml:space="preserve">Numri i vjetër i çështjeve, ashtu siç ai përcaktohej përpara sistemit. Do të përdoret për çështjet aktive, të cilat janë hapur përpara kalimit </w:t>
            </w:r>
            <w:r w:rsidRPr="007B34D3">
              <w:rPr>
                <w:i/>
                <w:iCs/>
                <w:lang w:val="sq-AL"/>
              </w:rPr>
              <w:t>online</w:t>
            </w:r>
            <w:r w:rsidRPr="007B34D3">
              <w:rPr>
                <w:lang w:val="sq-AL"/>
              </w:rPr>
              <w:t xml:space="preserve"> të sistemit</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Zyra e përmbarimit/përmbaruesi privat</w:t>
            </w:r>
          </w:p>
        </w:tc>
        <w:tc>
          <w:tcPr>
            <w:tcW w:w="5486" w:type="dxa"/>
          </w:tcPr>
          <w:p w:rsidR="00237417" w:rsidRPr="007B34D3" w:rsidRDefault="00237417" w:rsidP="005C231F">
            <w:pPr>
              <w:pStyle w:val="Paragrafi"/>
              <w:ind w:firstLine="0"/>
              <w:rPr>
                <w:lang w:val="sq-AL"/>
              </w:rPr>
            </w:pPr>
            <w:r w:rsidRPr="007B34D3">
              <w:rPr>
                <w:lang w:val="sq-AL"/>
              </w:rPr>
              <w:t>Zyra e përmbarimit ose përmbaruesi privat: vendoset nga ALBIS profili i përdoruesit</w:t>
            </w:r>
          </w:p>
        </w:tc>
      </w:tr>
      <w:tr w:rsidR="00237417" w:rsidRPr="007B34D3">
        <w:tc>
          <w:tcPr>
            <w:tcW w:w="3801" w:type="dxa"/>
          </w:tcPr>
          <w:p w:rsidR="00237417" w:rsidRPr="007B34D3" w:rsidRDefault="00237417" w:rsidP="003A6BE0">
            <w:pPr>
              <w:pStyle w:val="Paragrafi"/>
              <w:ind w:firstLine="0"/>
              <w:rPr>
                <w:lang w:val="sq-AL"/>
              </w:rPr>
            </w:pPr>
            <w:r w:rsidRPr="007B34D3">
              <w:rPr>
                <w:lang w:val="sq-AL"/>
              </w:rPr>
              <w:t>Nr. i protokollit</w:t>
            </w:r>
          </w:p>
        </w:tc>
        <w:tc>
          <w:tcPr>
            <w:tcW w:w="5486" w:type="dxa"/>
          </w:tcPr>
          <w:p w:rsidR="00237417" w:rsidRPr="007B34D3" w:rsidRDefault="00237417" w:rsidP="005C231F">
            <w:pPr>
              <w:pStyle w:val="Paragrafi"/>
              <w:ind w:firstLine="0"/>
              <w:rPr>
                <w:lang w:val="sq-AL"/>
              </w:rPr>
            </w:pPr>
            <w:r>
              <w:rPr>
                <w:lang w:val="sq-AL"/>
              </w:rPr>
              <w:t>Numri i p</w:t>
            </w:r>
            <w:r w:rsidRPr="007B34D3">
              <w:rPr>
                <w:lang w:val="sq-AL"/>
              </w:rPr>
              <w:t>rotokollit me të cilin është regjistruar kërkesa për hapjen e çështjes</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Data e kërkesës</w:t>
            </w:r>
          </w:p>
        </w:tc>
        <w:tc>
          <w:tcPr>
            <w:tcW w:w="5486" w:type="dxa"/>
          </w:tcPr>
          <w:p w:rsidR="00237417" w:rsidRPr="007B34D3" w:rsidRDefault="00237417" w:rsidP="005C231F">
            <w:pPr>
              <w:pStyle w:val="Paragrafi"/>
              <w:ind w:firstLine="0"/>
              <w:rPr>
                <w:lang w:val="sq-AL"/>
              </w:rPr>
            </w:pPr>
            <w:r w:rsidRPr="007B34D3">
              <w:rPr>
                <w:lang w:val="sq-AL"/>
              </w:rPr>
              <w:t>Data e depozitimit të kërkesës nga kreditori</w:t>
            </w:r>
          </w:p>
        </w:tc>
      </w:tr>
      <w:tr w:rsidR="00237417" w:rsidRPr="007B34D3">
        <w:tc>
          <w:tcPr>
            <w:tcW w:w="3801" w:type="dxa"/>
          </w:tcPr>
          <w:p w:rsidR="00237417" w:rsidRPr="007B34D3" w:rsidRDefault="00237417" w:rsidP="0014133C">
            <w:pPr>
              <w:pStyle w:val="Paragrafi"/>
              <w:ind w:firstLine="0"/>
              <w:rPr>
                <w:lang w:val="sq-AL"/>
              </w:rPr>
            </w:pPr>
            <w:r w:rsidRPr="007B34D3">
              <w:rPr>
                <w:lang w:val="sq-AL"/>
              </w:rPr>
              <w:t>Nr. i urdhrit ekz.</w:t>
            </w:r>
          </w:p>
        </w:tc>
        <w:tc>
          <w:tcPr>
            <w:tcW w:w="5486" w:type="dxa"/>
          </w:tcPr>
          <w:p w:rsidR="00237417" w:rsidRPr="007B34D3" w:rsidRDefault="00237417" w:rsidP="005C231F">
            <w:pPr>
              <w:pStyle w:val="Paragrafi"/>
              <w:ind w:firstLine="0"/>
              <w:rPr>
                <w:lang w:val="sq-AL"/>
              </w:rPr>
            </w:pPr>
            <w:r w:rsidRPr="007B34D3">
              <w:rPr>
                <w:lang w:val="sq-AL"/>
              </w:rPr>
              <w:t>Numri i urdhrit të ekzekutimit nga gjykata ose numri i vendimit n</w:t>
            </w:r>
            <w:r w:rsidRPr="007B34D3">
              <w:rPr>
                <w:rFonts w:ascii="Times New Roman" w:hAnsi="Times New Roman" w:cs="Times New Roman"/>
                <w:lang w:val="sq-AL"/>
              </w:rPr>
              <w:t>ë</w:t>
            </w:r>
            <w:r w:rsidRPr="007B34D3">
              <w:rPr>
                <w:lang w:val="sq-AL"/>
              </w:rPr>
              <w:t xml:space="preserve"> qoft</w:t>
            </w:r>
            <w:r w:rsidRPr="007B34D3">
              <w:rPr>
                <w:rFonts w:ascii="Times New Roman" w:hAnsi="Times New Roman" w:cs="Times New Roman"/>
                <w:lang w:val="sq-AL"/>
              </w:rPr>
              <w:t>ë</w:t>
            </w:r>
            <w:r w:rsidRPr="007B34D3">
              <w:rPr>
                <w:lang w:val="sq-AL"/>
              </w:rPr>
              <w:t xml:space="preserve"> se nuk ka urdh</w:t>
            </w:r>
            <w:r w:rsidRPr="007B34D3">
              <w:rPr>
                <w:rFonts w:ascii="Times New Roman" w:hAnsi="Times New Roman" w:cs="Times New Roman"/>
                <w:lang w:val="sq-AL"/>
              </w:rPr>
              <w:t>ë</w:t>
            </w:r>
            <w:r w:rsidRPr="007B34D3">
              <w:rPr>
                <w:lang w:val="sq-AL"/>
              </w:rPr>
              <w:t xml:space="preserve">r ekzekutimi </w:t>
            </w:r>
          </w:p>
        </w:tc>
      </w:tr>
      <w:tr w:rsidR="00237417" w:rsidRPr="007B34D3">
        <w:tc>
          <w:tcPr>
            <w:tcW w:w="3801" w:type="dxa"/>
          </w:tcPr>
          <w:p w:rsidR="00237417" w:rsidRPr="007B34D3" w:rsidRDefault="00237417" w:rsidP="0014133C">
            <w:pPr>
              <w:pStyle w:val="Paragrafi"/>
              <w:ind w:firstLine="0"/>
              <w:rPr>
                <w:lang w:val="sq-AL"/>
              </w:rPr>
            </w:pPr>
            <w:r w:rsidRPr="007B34D3">
              <w:rPr>
                <w:lang w:val="sq-AL"/>
              </w:rPr>
              <w:t>Data e urdhrit ekz.</w:t>
            </w:r>
          </w:p>
        </w:tc>
        <w:tc>
          <w:tcPr>
            <w:tcW w:w="5486" w:type="dxa"/>
          </w:tcPr>
          <w:p w:rsidR="00237417" w:rsidRPr="007B34D3" w:rsidRDefault="00237417" w:rsidP="005C231F">
            <w:pPr>
              <w:pStyle w:val="Paragrafi"/>
              <w:ind w:firstLine="0"/>
              <w:rPr>
                <w:lang w:val="sq-AL"/>
              </w:rPr>
            </w:pPr>
            <w:r w:rsidRPr="007B34D3">
              <w:rPr>
                <w:lang w:val="sq-AL"/>
              </w:rPr>
              <w:t>Data e urdhrit/vendimit të ekzekutimit nga gjykata</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Gjykata</w:t>
            </w:r>
          </w:p>
        </w:tc>
        <w:tc>
          <w:tcPr>
            <w:tcW w:w="5486" w:type="dxa"/>
          </w:tcPr>
          <w:p w:rsidR="00237417" w:rsidRPr="007B34D3" w:rsidRDefault="00237417" w:rsidP="005C231F">
            <w:pPr>
              <w:pStyle w:val="Paragrafi"/>
              <w:ind w:firstLine="0"/>
              <w:rPr>
                <w:lang w:val="sq-AL"/>
              </w:rPr>
            </w:pPr>
            <w:r w:rsidRPr="007B34D3">
              <w:rPr>
                <w:lang w:val="sq-AL"/>
              </w:rPr>
              <w:t>Gjykata që ka lëshuar urdhrin e ekzekutimit</w:t>
            </w:r>
          </w:p>
        </w:tc>
      </w:tr>
      <w:tr w:rsidR="00237417" w:rsidRPr="007B34D3">
        <w:tc>
          <w:tcPr>
            <w:tcW w:w="3801" w:type="dxa"/>
          </w:tcPr>
          <w:p w:rsidR="00237417" w:rsidRPr="007B34D3" w:rsidRDefault="00237417" w:rsidP="00E97B5E">
            <w:pPr>
              <w:pStyle w:val="Paragrafi"/>
              <w:ind w:firstLine="0"/>
              <w:rPr>
                <w:lang w:val="sq-AL"/>
              </w:rPr>
            </w:pPr>
            <w:r w:rsidRPr="007B34D3">
              <w:rPr>
                <w:lang w:val="sq-AL"/>
              </w:rPr>
              <w:t>Titulli i ekz.</w:t>
            </w:r>
          </w:p>
        </w:tc>
        <w:tc>
          <w:tcPr>
            <w:tcW w:w="5486" w:type="dxa"/>
          </w:tcPr>
          <w:p w:rsidR="00237417" w:rsidRPr="007B34D3" w:rsidRDefault="00237417" w:rsidP="00797605">
            <w:pPr>
              <w:pStyle w:val="Paragrafi"/>
              <w:ind w:firstLine="0"/>
              <w:rPr>
                <w:lang w:val="sq-AL"/>
              </w:rPr>
            </w:pPr>
            <w:r w:rsidRPr="007B34D3">
              <w:rPr>
                <w:lang w:val="sq-AL"/>
              </w:rPr>
              <w:t>Titulli ekzekutiv në qoft</w:t>
            </w:r>
            <w:r w:rsidRPr="007B34D3">
              <w:rPr>
                <w:rFonts w:ascii="Times New Roman" w:hAnsi="Times New Roman" w:cs="Times New Roman"/>
                <w:lang w:val="sq-AL"/>
              </w:rPr>
              <w:t>ë</w:t>
            </w:r>
            <w:r w:rsidRPr="007B34D3">
              <w:rPr>
                <w:lang w:val="sq-AL"/>
              </w:rPr>
              <w:t xml:space="preserve"> se ekziston titull ekzekutiv për çështjen</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Objekti</w:t>
            </w:r>
          </w:p>
        </w:tc>
        <w:tc>
          <w:tcPr>
            <w:tcW w:w="5486" w:type="dxa"/>
          </w:tcPr>
          <w:p w:rsidR="00237417" w:rsidRPr="007B34D3" w:rsidRDefault="00237417" w:rsidP="005C231F">
            <w:pPr>
              <w:pStyle w:val="Paragrafi"/>
              <w:ind w:firstLine="0"/>
              <w:rPr>
                <w:lang w:val="sq-AL"/>
              </w:rPr>
            </w:pPr>
            <w:r w:rsidRPr="007B34D3">
              <w:rPr>
                <w:lang w:val="sq-AL"/>
              </w:rPr>
              <w:t>Përshkrimi i shkurtër i objektit të ekzekutimit</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Lloji i objektit</w:t>
            </w:r>
          </w:p>
        </w:tc>
        <w:tc>
          <w:tcPr>
            <w:tcW w:w="5486" w:type="dxa"/>
          </w:tcPr>
          <w:p w:rsidR="00237417" w:rsidRPr="007B34D3" w:rsidRDefault="00237417" w:rsidP="005C231F">
            <w:pPr>
              <w:pStyle w:val="Paragrafi"/>
              <w:ind w:firstLine="0"/>
              <w:rPr>
                <w:lang w:val="sq-AL"/>
              </w:rPr>
            </w:pPr>
            <w:r w:rsidRPr="007B34D3">
              <w:rPr>
                <w:lang w:val="sq-AL"/>
              </w:rPr>
              <w:t>Përzgjidhet lloji i objektit sipas listës që është përcaktuar</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Data e regjistrimit</w:t>
            </w:r>
          </w:p>
        </w:tc>
        <w:tc>
          <w:tcPr>
            <w:tcW w:w="5486" w:type="dxa"/>
          </w:tcPr>
          <w:p w:rsidR="00237417" w:rsidRPr="007B34D3" w:rsidRDefault="00237417" w:rsidP="005C231F">
            <w:pPr>
              <w:pStyle w:val="Paragrafi"/>
              <w:ind w:firstLine="0"/>
              <w:rPr>
                <w:lang w:val="sq-AL"/>
              </w:rPr>
            </w:pPr>
            <w:r w:rsidRPr="007B34D3">
              <w:rPr>
                <w:lang w:val="sq-AL"/>
              </w:rPr>
              <w:t>Data e regjistrimit të çështjes (dd/mm/vvvv)</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Statusi i çështjes</w:t>
            </w:r>
          </w:p>
        </w:tc>
        <w:tc>
          <w:tcPr>
            <w:tcW w:w="5486" w:type="dxa"/>
          </w:tcPr>
          <w:p w:rsidR="00237417" w:rsidRPr="007B34D3" w:rsidRDefault="00237417" w:rsidP="005C231F">
            <w:pPr>
              <w:pStyle w:val="Paragrafi"/>
              <w:ind w:firstLine="0"/>
              <w:rPr>
                <w:lang w:val="sq-AL"/>
              </w:rPr>
            </w:pPr>
            <w:r w:rsidRPr="007B34D3">
              <w:rPr>
                <w:lang w:val="sq-AL"/>
              </w:rPr>
              <w:t>Vendoset statusi i çështjeve</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Përmbaruesi</w:t>
            </w:r>
          </w:p>
        </w:tc>
        <w:tc>
          <w:tcPr>
            <w:tcW w:w="5486" w:type="dxa"/>
          </w:tcPr>
          <w:p w:rsidR="00237417" w:rsidRPr="007B34D3" w:rsidRDefault="00237417" w:rsidP="005C231F">
            <w:pPr>
              <w:pStyle w:val="Paragrafi"/>
              <w:ind w:firstLine="0"/>
              <w:rPr>
                <w:lang w:val="sq-AL"/>
              </w:rPr>
            </w:pPr>
            <w:r w:rsidRPr="007B34D3">
              <w:rPr>
                <w:lang w:val="sq-AL"/>
              </w:rPr>
              <w:t>Përmbaruesi</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Data e fillimit</w:t>
            </w:r>
          </w:p>
        </w:tc>
        <w:tc>
          <w:tcPr>
            <w:tcW w:w="5486" w:type="dxa"/>
          </w:tcPr>
          <w:p w:rsidR="00237417" w:rsidRPr="007B34D3" w:rsidRDefault="00237417" w:rsidP="00945AFF">
            <w:pPr>
              <w:pStyle w:val="Paragrafi"/>
              <w:ind w:firstLine="0"/>
              <w:rPr>
                <w:lang w:val="sq-AL"/>
              </w:rPr>
            </w:pPr>
            <w:r w:rsidRPr="007B34D3">
              <w:rPr>
                <w:lang w:val="sq-AL"/>
              </w:rPr>
              <w:t>Data në të cilën përmbaruesi fillon ekzekutimin e çështjes</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Prioriteti</w:t>
            </w:r>
          </w:p>
        </w:tc>
        <w:tc>
          <w:tcPr>
            <w:tcW w:w="5486" w:type="dxa"/>
          </w:tcPr>
          <w:p w:rsidR="00237417" w:rsidRPr="007B34D3" w:rsidRDefault="00237417" w:rsidP="005C231F">
            <w:pPr>
              <w:pStyle w:val="Paragrafi"/>
              <w:ind w:firstLine="0"/>
              <w:rPr>
                <w:lang w:val="sq-AL"/>
              </w:rPr>
            </w:pPr>
            <w:r w:rsidRPr="007B34D3">
              <w:rPr>
                <w:lang w:val="sq-AL"/>
              </w:rPr>
              <w:t>Vendoset prioriteti i çështjes</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Udhëzime</w:t>
            </w:r>
          </w:p>
        </w:tc>
        <w:tc>
          <w:tcPr>
            <w:tcW w:w="5486" w:type="dxa"/>
          </w:tcPr>
          <w:p w:rsidR="00237417" w:rsidRPr="007B34D3" w:rsidRDefault="00237417" w:rsidP="00945995">
            <w:pPr>
              <w:pStyle w:val="Paragrafi"/>
              <w:ind w:firstLine="0"/>
              <w:rPr>
                <w:lang w:val="sq-AL"/>
              </w:rPr>
            </w:pPr>
            <w:r w:rsidRPr="007B34D3">
              <w:rPr>
                <w:lang w:val="sq-AL"/>
              </w:rPr>
              <w:t>Përshkruhen udhëzime p</w:t>
            </w:r>
            <w:r w:rsidRPr="007B34D3">
              <w:rPr>
                <w:rFonts w:ascii="Times New Roman" w:hAnsi="Times New Roman" w:cs="Times New Roman"/>
                <w:lang w:val="sq-AL"/>
              </w:rPr>
              <w:t>ë</w:t>
            </w:r>
            <w:r w:rsidRPr="007B34D3">
              <w:rPr>
                <w:lang w:val="sq-AL"/>
              </w:rPr>
              <w:t>r sa i përket procesimit dhe ekzekutimit të çështjes</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Kreditori</w:t>
            </w:r>
          </w:p>
        </w:tc>
        <w:tc>
          <w:tcPr>
            <w:tcW w:w="5486" w:type="dxa"/>
          </w:tcPr>
          <w:p w:rsidR="00237417" w:rsidRPr="007B34D3" w:rsidRDefault="00237417" w:rsidP="005C231F">
            <w:pPr>
              <w:pStyle w:val="Paragrafi"/>
              <w:ind w:firstLine="0"/>
              <w:rPr>
                <w:lang w:val="sq-AL"/>
              </w:rPr>
            </w:pPr>
            <w:r w:rsidRPr="007B34D3">
              <w:rPr>
                <w:lang w:val="sq-AL"/>
              </w:rPr>
              <w:t>Kreditori</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Debitori</w:t>
            </w:r>
          </w:p>
        </w:tc>
        <w:tc>
          <w:tcPr>
            <w:tcW w:w="5486" w:type="dxa"/>
          </w:tcPr>
          <w:p w:rsidR="00237417" w:rsidRPr="007B34D3" w:rsidRDefault="00237417" w:rsidP="005C231F">
            <w:pPr>
              <w:pStyle w:val="Paragrafi"/>
              <w:ind w:firstLine="0"/>
              <w:rPr>
                <w:lang w:val="sq-AL"/>
              </w:rPr>
            </w:pPr>
            <w:r w:rsidRPr="007B34D3">
              <w:rPr>
                <w:lang w:val="sq-AL"/>
              </w:rPr>
              <w:t>Debitori</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Shuma e detyrimit</w:t>
            </w:r>
          </w:p>
        </w:tc>
        <w:tc>
          <w:tcPr>
            <w:tcW w:w="5486" w:type="dxa"/>
          </w:tcPr>
          <w:p w:rsidR="00237417" w:rsidRPr="007B34D3" w:rsidRDefault="00237417" w:rsidP="005C231F">
            <w:pPr>
              <w:pStyle w:val="Paragrafi"/>
              <w:ind w:firstLine="0"/>
              <w:rPr>
                <w:lang w:val="sq-AL"/>
              </w:rPr>
            </w:pPr>
            <w:r w:rsidRPr="007B34D3">
              <w:rPr>
                <w:lang w:val="sq-AL"/>
              </w:rPr>
              <w:t>Vendoset shuma e detyrimit të debitorit</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Taksa përmbarimore</w:t>
            </w:r>
          </w:p>
        </w:tc>
        <w:tc>
          <w:tcPr>
            <w:tcW w:w="5486" w:type="dxa"/>
          </w:tcPr>
          <w:p w:rsidR="00237417" w:rsidRPr="007B34D3" w:rsidRDefault="00237417" w:rsidP="005C231F">
            <w:pPr>
              <w:pStyle w:val="Paragrafi"/>
              <w:ind w:firstLine="0"/>
              <w:rPr>
                <w:lang w:val="sq-AL"/>
              </w:rPr>
            </w:pPr>
            <w:r w:rsidRPr="007B34D3">
              <w:rPr>
                <w:lang w:val="sq-AL"/>
              </w:rPr>
              <w:t>Vendoset shuma e taksës përmbarimore</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Lloji i taksës</w:t>
            </w:r>
          </w:p>
        </w:tc>
        <w:tc>
          <w:tcPr>
            <w:tcW w:w="5486" w:type="dxa"/>
          </w:tcPr>
          <w:p w:rsidR="00237417" w:rsidRPr="007B34D3" w:rsidRDefault="00237417" w:rsidP="00C03CAE">
            <w:pPr>
              <w:pStyle w:val="Paragrafi"/>
              <w:ind w:firstLine="0"/>
              <w:rPr>
                <w:lang w:val="sq-AL"/>
              </w:rPr>
            </w:pPr>
            <w:r w:rsidRPr="007B34D3">
              <w:rPr>
                <w:lang w:val="sq-AL"/>
              </w:rPr>
              <w:t>Vendoset lloji i taks</w:t>
            </w:r>
            <w:r w:rsidRPr="007B34D3">
              <w:rPr>
                <w:rFonts w:ascii="Times New Roman" w:hAnsi="Times New Roman" w:cs="Times New Roman"/>
                <w:lang w:val="sq-AL"/>
              </w:rPr>
              <w:t>ë</w:t>
            </w:r>
            <w:r w:rsidRPr="007B34D3">
              <w:rPr>
                <w:lang w:val="sq-AL"/>
              </w:rPr>
              <w:t>s përmbarimore: e vlerësueshme (%) ose e pavlerësueshme (3.800)</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Vlera e vjelur</w:t>
            </w:r>
          </w:p>
        </w:tc>
        <w:tc>
          <w:tcPr>
            <w:tcW w:w="5486" w:type="dxa"/>
          </w:tcPr>
          <w:p w:rsidR="00237417" w:rsidRPr="007B34D3" w:rsidRDefault="00237417" w:rsidP="005C231F">
            <w:pPr>
              <w:pStyle w:val="Paragrafi"/>
              <w:ind w:firstLine="0"/>
              <w:rPr>
                <w:lang w:val="sq-AL"/>
              </w:rPr>
            </w:pPr>
            <w:r w:rsidRPr="007B34D3">
              <w:rPr>
                <w:lang w:val="sq-AL"/>
              </w:rPr>
              <w:t>V</w:t>
            </w:r>
            <w:r>
              <w:rPr>
                <w:lang w:val="sq-AL"/>
              </w:rPr>
              <w:t>endoset shuma e vlerës së vjelu</w:t>
            </w:r>
            <w:r w:rsidRPr="007B34D3">
              <w:rPr>
                <w:lang w:val="sq-AL"/>
              </w:rPr>
              <w:t>r</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Vlera e mbetur</w:t>
            </w:r>
          </w:p>
        </w:tc>
        <w:tc>
          <w:tcPr>
            <w:tcW w:w="5486" w:type="dxa"/>
          </w:tcPr>
          <w:p w:rsidR="00237417" w:rsidRPr="007B34D3" w:rsidRDefault="00237417" w:rsidP="0014133C">
            <w:pPr>
              <w:pStyle w:val="Paragrafi"/>
              <w:ind w:firstLine="0"/>
              <w:rPr>
                <w:lang w:val="sq-AL"/>
              </w:rPr>
            </w:pPr>
            <w:r w:rsidRPr="007B34D3">
              <w:rPr>
                <w:lang w:val="sq-AL"/>
              </w:rPr>
              <w:t>Vlera e mbetur (shuma e detyrimit-vlera e vjelur)</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Shpenzime përmbarimore</w:t>
            </w:r>
          </w:p>
        </w:tc>
        <w:tc>
          <w:tcPr>
            <w:tcW w:w="5486" w:type="dxa"/>
          </w:tcPr>
          <w:p w:rsidR="00237417" w:rsidRPr="007B34D3" w:rsidRDefault="00237417" w:rsidP="005C231F">
            <w:pPr>
              <w:pStyle w:val="Paragrafi"/>
              <w:ind w:firstLine="0"/>
              <w:rPr>
                <w:lang w:val="sq-AL"/>
              </w:rPr>
            </w:pPr>
            <w:r w:rsidRPr="007B34D3">
              <w:rPr>
                <w:lang w:val="sq-AL"/>
              </w:rPr>
              <w:t>Vendoset shuma totale e shpenzimeve përmbarimore</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Monedhat</w:t>
            </w:r>
          </w:p>
        </w:tc>
        <w:tc>
          <w:tcPr>
            <w:tcW w:w="5486" w:type="dxa"/>
          </w:tcPr>
          <w:p w:rsidR="00237417" w:rsidRPr="007B34D3" w:rsidRDefault="00237417" w:rsidP="005C231F">
            <w:pPr>
              <w:pStyle w:val="Paragrafi"/>
              <w:ind w:firstLine="0"/>
              <w:rPr>
                <w:rFonts w:ascii="Times New Roman" w:hAnsi="Times New Roman" w:cs="Times New Roman"/>
                <w:lang w:val="sq-AL" w:eastAsia="ja-JP"/>
              </w:rPr>
            </w:pPr>
            <w:r w:rsidRPr="007B34D3">
              <w:rPr>
                <w:lang w:val="sq-AL"/>
              </w:rPr>
              <w:t xml:space="preserve">Vendoset monedha për </w:t>
            </w:r>
            <w:r w:rsidRPr="007B34D3">
              <w:rPr>
                <w:rFonts w:ascii="Times New Roman" w:hAnsi="Times New Roman" w:cs="Times New Roman"/>
                <w:lang w:val="sq-AL" w:eastAsia="ja-JP"/>
              </w:rPr>
              <w:t>çdo vlerë</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Referenca</w:t>
            </w:r>
          </w:p>
        </w:tc>
        <w:tc>
          <w:tcPr>
            <w:tcW w:w="5486" w:type="dxa"/>
          </w:tcPr>
          <w:p w:rsidR="00237417" w:rsidRPr="007B34D3" w:rsidRDefault="00237417" w:rsidP="005C231F">
            <w:pPr>
              <w:pStyle w:val="Paragrafi"/>
              <w:ind w:firstLine="0"/>
              <w:rPr>
                <w:rFonts w:ascii="Times New Roman" w:hAnsi="Times New Roman" w:cs="Times New Roman"/>
                <w:lang w:val="sq-AL" w:eastAsia="ja-JP"/>
              </w:rPr>
            </w:pPr>
            <w:r w:rsidRPr="007B34D3">
              <w:rPr>
                <w:lang w:val="sq-AL"/>
              </w:rPr>
              <w:t xml:space="preserve">Mund të lidhen me çështjen palë ose individë. Do të përdoret kur numri i debitorëve ose kreditorëve është më i madh se 1. Gjithashtu, edhe për të lidhur institucionet e ndryshme që kanë të bëjnë me </w:t>
            </w:r>
            <w:r w:rsidRPr="007B34D3">
              <w:rPr>
                <w:rFonts w:ascii="Times New Roman" w:hAnsi="Times New Roman" w:cs="Times New Roman"/>
                <w:lang w:val="sq-AL" w:eastAsia="ja-JP"/>
              </w:rPr>
              <w:t>çështjen</w:t>
            </w:r>
          </w:p>
        </w:tc>
      </w:tr>
      <w:tr w:rsidR="00237417" w:rsidRPr="007B34D3">
        <w:tc>
          <w:tcPr>
            <w:tcW w:w="3801" w:type="dxa"/>
          </w:tcPr>
          <w:p w:rsidR="00237417" w:rsidRPr="007B34D3" w:rsidRDefault="00237417" w:rsidP="005C231F">
            <w:pPr>
              <w:pStyle w:val="Paragrafi"/>
              <w:ind w:firstLine="0"/>
              <w:rPr>
                <w:lang w:val="sq-AL"/>
              </w:rPr>
            </w:pPr>
            <w:r w:rsidRPr="007B34D3">
              <w:rPr>
                <w:lang w:val="sq-AL"/>
              </w:rPr>
              <w:t>Komente</w:t>
            </w:r>
          </w:p>
        </w:tc>
        <w:tc>
          <w:tcPr>
            <w:tcW w:w="5486" w:type="dxa"/>
          </w:tcPr>
          <w:p w:rsidR="00237417" w:rsidRPr="007B34D3" w:rsidRDefault="00237417" w:rsidP="005C231F">
            <w:pPr>
              <w:pStyle w:val="Paragrafi"/>
              <w:ind w:firstLine="0"/>
              <w:rPr>
                <w:lang w:val="sq-AL"/>
              </w:rPr>
            </w:pPr>
            <w:r w:rsidRPr="007B34D3">
              <w:rPr>
                <w:lang w:val="sq-AL"/>
              </w:rPr>
              <w:t>Mund të shkruhen komente nga më të ndryshmet</w:t>
            </w:r>
          </w:p>
        </w:tc>
      </w:tr>
    </w:tbl>
    <w:p w:rsidR="00237417" w:rsidRPr="00446C3D" w:rsidRDefault="00237417" w:rsidP="000C3C8F">
      <w:pPr>
        <w:pStyle w:val="Paragrafi"/>
        <w:ind w:firstLine="0"/>
        <w:rPr>
          <w:rFonts w:cs="Times New Roman"/>
          <w:sz w:val="21"/>
          <w:szCs w:val="21"/>
          <w:lang w:val="sq-AL"/>
        </w:rPr>
      </w:pPr>
    </w:p>
    <w:p w:rsidR="00237417" w:rsidRPr="00446C3D" w:rsidRDefault="00237417" w:rsidP="000C3C8F">
      <w:pPr>
        <w:pStyle w:val="Paragrafi"/>
        <w:ind w:firstLine="0"/>
        <w:rPr>
          <w:sz w:val="21"/>
          <w:szCs w:val="21"/>
          <w:lang w:val="sq-AL"/>
        </w:rPr>
      </w:pPr>
      <w:r w:rsidRPr="00446C3D">
        <w:rPr>
          <w:sz w:val="21"/>
          <w:szCs w:val="21"/>
          <w:lang w:val="sq-AL"/>
        </w:rPr>
        <w:t>2. Të dhëna dytësore</w:t>
      </w:r>
    </w:p>
    <w:p w:rsidR="00237417" w:rsidRPr="00446C3D" w:rsidRDefault="00237417" w:rsidP="006A3C97">
      <w:pPr>
        <w:pStyle w:val="Paragrafi"/>
        <w:ind w:firstLine="0"/>
        <w:rPr>
          <w:sz w:val="21"/>
          <w:szCs w:val="21"/>
          <w:lang w:val="sq-AL"/>
        </w:rPr>
      </w:pPr>
      <w:r w:rsidRPr="00446C3D">
        <w:rPr>
          <w:sz w:val="21"/>
          <w:szCs w:val="21"/>
          <w:lang w:val="sq-AL"/>
        </w:rPr>
        <w:t>ALBIS regjistron këto të dhëna dytësore:</w:t>
      </w:r>
    </w:p>
    <w:p w:rsidR="00237417" w:rsidRPr="00446C3D" w:rsidRDefault="00237417" w:rsidP="006A3C97">
      <w:pPr>
        <w:pStyle w:val="Paragrafi"/>
        <w:ind w:firstLine="0"/>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58"/>
        <w:gridCol w:w="5429"/>
      </w:tblGrid>
      <w:tr w:rsidR="00237417" w:rsidRPr="00446C3D">
        <w:trPr>
          <w:jc w:val="center"/>
        </w:trPr>
        <w:tc>
          <w:tcPr>
            <w:tcW w:w="5000" w:type="pct"/>
            <w:gridSpan w:val="2"/>
          </w:tcPr>
          <w:p w:rsidR="00237417" w:rsidRPr="00446C3D" w:rsidRDefault="00237417" w:rsidP="005C231F">
            <w:pPr>
              <w:pStyle w:val="Paragrafi"/>
              <w:ind w:firstLine="0"/>
              <w:rPr>
                <w:b/>
                <w:bCs/>
                <w:sz w:val="21"/>
                <w:szCs w:val="21"/>
                <w:lang w:val="sq-AL"/>
              </w:rPr>
            </w:pPr>
            <w:r w:rsidRPr="00446C3D">
              <w:rPr>
                <w:b/>
                <w:bCs/>
                <w:sz w:val="21"/>
                <w:szCs w:val="21"/>
                <w:lang w:val="sq-AL"/>
              </w:rPr>
              <w:t>Person juridik (kompanitë/institucionet)</w:t>
            </w:r>
          </w:p>
        </w:tc>
      </w:tr>
      <w:tr w:rsidR="00237417" w:rsidRPr="00446C3D">
        <w:trPr>
          <w:jc w:val="center"/>
        </w:trPr>
        <w:tc>
          <w:tcPr>
            <w:tcW w:w="2077" w:type="pct"/>
          </w:tcPr>
          <w:p w:rsidR="00237417" w:rsidRPr="00446C3D" w:rsidRDefault="00237417" w:rsidP="005C231F">
            <w:pPr>
              <w:pStyle w:val="Paragrafi"/>
              <w:ind w:firstLine="0"/>
              <w:rPr>
                <w:sz w:val="21"/>
                <w:szCs w:val="21"/>
                <w:lang w:val="sq-AL"/>
              </w:rPr>
            </w:pPr>
            <w:r w:rsidRPr="00446C3D">
              <w:rPr>
                <w:sz w:val="21"/>
                <w:szCs w:val="21"/>
                <w:lang w:val="sq-AL"/>
              </w:rPr>
              <w:t>Emri</w:t>
            </w:r>
          </w:p>
        </w:tc>
        <w:tc>
          <w:tcPr>
            <w:tcW w:w="2923" w:type="pct"/>
          </w:tcPr>
          <w:p w:rsidR="00237417" w:rsidRPr="00446C3D" w:rsidRDefault="00237417" w:rsidP="005C231F">
            <w:pPr>
              <w:pStyle w:val="Paragrafi"/>
              <w:ind w:firstLine="0"/>
              <w:rPr>
                <w:sz w:val="21"/>
                <w:szCs w:val="21"/>
                <w:lang w:val="sq-AL"/>
              </w:rPr>
            </w:pPr>
            <w:r w:rsidRPr="00446C3D">
              <w:rPr>
                <w:sz w:val="21"/>
                <w:szCs w:val="21"/>
                <w:lang w:val="sq-AL"/>
              </w:rPr>
              <w:t>Emërtimi i kompanisë apo institucionit</w:t>
            </w:r>
          </w:p>
        </w:tc>
      </w:tr>
      <w:tr w:rsidR="00237417" w:rsidRPr="00446C3D">
        <w:trPr>
          <w:jc w:val="center"/>
        </w:trPr>
        <w:tc>
          <w:tcPr>
            <w:tcW w:w="2077" w:type="pct"/>
          </w:tcPr>
          <w:p w:rsidR="00237417" w:rsidRPr="00446C3D" w:rsidRDefault="00237417" w:rsidP="005C231F">
            <w:pPr>
              <w:pStyle w:val="Paragrafi"/>
              <w:ind w:firstLine="0"/>
              <w:rPr>
                <w:sz w:val="21"/>
                <w:szCs w:val="21"/>
                <w:lang w:val="sq-AL"/>
              </w:rPr>
            </w:pPr>
            <w:r w:rsidRPr="00446C3D">
              <w:rPr>
                <w:sz w:val="21"/>
                <w:szCs w:val="21"/>
                <w:lang w:val="sq-AL"/>
              </w:rPr>
              <w:t>E-mail</w:t>
            </w:r>
          </w:p>
        </w:tc>
        <w:tc>
          <w:tcPr>
            <w:tcW w:w="2923" w:type="pct"/>
          </w:tcPr>
          <w:p w:rsidR="00237417" w:rsidRPr="00446C3D" w:rsidRDefault="00237417" w:rsidP="005C231F">
            <w:pPr>
              <w:pStyle w:val="Paragrafi"/>
              <w:ind w:firstLine="0"/>
              <w:rPr>
                <w:sz w:val="21"/>
                <w:szCs w:val="21"/>
                <w:lang w:val="sq-AL"/>
              </w:rPr>
            </w:pPr>
            <w:r w:rsidRPr="00446C3D">
              <w:rPr>
                <w:sz w:val="21"/>
                <w:szCs w:val="21"/>
                <w:lang w:val="sq-AL"/>
              </w:rPr>
              <w:t>Adresa e postës elektronike</w:t>
            </w:r>
          </w:p>
        </w:tc>
      </w:tr>
      <w:tr w:rsidR="00237417" w:rsidRPr="00446C3D">
        <w:trPr>
          <w:jc w:val="center"/>
        </w:trPr>
        <w:tc>
          <w:tcPr>
            <w:tcW w:w="2077" w:type="pct"/>
          </w:tcPr>
          <w:p w:rsidR="00237417" w:rsidRPr="00446C3D" w:rsidRDefault="00237417" w:rsidP="005C231F">
            <w:pPr>
              <w:pStyle w:val="Paragrafi"/>
              <w:ind w:firstLine="0"/>
              <w:rPr>
                <w:sz w:val="21"/>
                <w:szCs w:val="21"/>
                <w:lang w:val="sq-AL"/>
              </w:rPr>
            </w:pPr>
            <w:r w:rsidRPr="00446C3D">
              <w:rPr>
                <w:sz w:val="21"/>
                <w:szCs w:val="21"/>
                <w:lang w:val="sq-AL"/>
              </w:rPr>
              <w:t>Numrat e telefonit</w:t>
            </w:r>
          </w:p>
        </w:tc>
        <w:tc>
          <w:tcPr>
            <w:tcW w:w="2923" w:type="pct"/>
          </w:tcPr>
          <w:p w:rsidR="00237417" w:rsidRPr="00446C3D" w:rsidRDefault="00237417" w:rsidP="005C231F">
            <w:pPr>
              <w:pStyle w:val="Paragrafi"/>
              <w:ind w:firstLine="0"/>
              <w:rPr>
                <w:sz w:val="21"/>
                <w:szCs w:val="21"/>
                <w:lang w:val="sq-AL"/>
              </w:rPr>
            </w:pPr>
            <w:r w:rsidRPr="00446C3D">
              <w:rPr>
                <w:sz w:val="21"/>
                <w:szCs w:val="21"/>
                <w:lang w:val="sq-AL"/>
              </w:rPr>
              <w:t>Vendosen numrat e telefonit. Mund të shtohen sipas nevojës</w:t>
            </w:r>
          </w:p>
        </w:tc>
      </w:tr>
      <w:tr w:rsidR="00237417" w:rsidRPr="00446C3D">
        <w:trPr>
          <w:jc w:val="center"/>
        </w:trPr>
        <w:tc>
          <w:tcPr>
            <w:tcW w:w="2077" w:type="pct"/>
          </w:tcPr>
          <w:p w:rsidR="00237417" w:rsidRPr="00446C3D" w:rsidRDefault="00237417" w:rsidP="005C231F">
            <w:pPr>
              <w:pStyle w:val="Paragrafi"/>
              <w:ind w:firstLine="0"/>
              <w:rPr>
                <w:sz w:val="21"/>
                <w:szCs w:val="21"/>
                <w:lang w:val="sq-AL"/>
              </w:rPr>
            </w:pPr>
            <w:r w:rsidRPr="00446C3D">
              <w:rPr>
                <w:sz w:val="21"/>
                <w:szCs w:val="21"/>
                <w:lang w:val="sq-AL"/>
              </w:rPr>
              <w:t>Adresa</w:t>
            </w:r>
          </w:p>
        </w:tc>
        <w:tc>
          <w:tcPr>
            <w:tcW w:w="2923" w:type="pct"/>
          </w:tcPr>
          <w:p w:rsidR="00237417" w:rsidRPr="00446C3D" w:rsidRDefault="00237417" w:rsidP="005C231F">
            <w:pPr>
              <w:pStyle w:val="Paragrafi"/>
              <w:ind w:firstLine="0"/>
              <w:rPr>
                <w:sz w:val="21"/>
                <w:szCs w:val="21"/>
                <w:lang w:val="sq-AL"/>
              </w:rPr>
            </w:pPr>
            <w:r w:rsidRPr="00446C3D">
              <w:rPr>
                <w:sz w:val="21"/>
                <w:szCs w:val="21"/>
                <w:lang w:val="sq-AL"/>
              </w:rPr>
              <w:t>Vendoset adresa e personit juridik</w:t>
            </w:r>
          </w:p>
        </w:tc>
      </w:tr>
      <w:tr w:rsidR="00237417" w:rsidRPr="00446C3D">
        <w:trPr>
          <w:jc w:val="center"/>
        </w:trPr>
        <w:tc>
          <w:tcPr>
            <w:tcW w:w="2077" w:type="pct"/>
          </w:tcPr>
          <w:p w:rsidR="00237417" w:rsidRPr="00446C3D" w:rsidRDefault="00237417" w:rsidP="005C231F">
            <w:pPr>
              <w:pStyle w:val="Paragrafi"/>
              <w:ind w:firstLine="0"/>
              <w:rPr>
                <w:sz w:val="21"/>
                <w:szCs w:val="21"/>
                <w:lang w:val="sq-AL"/>
              </w:rPr>
            </w:pPr>
            <w:r w:rsidRPr="00446C3D">
              <w:rPr>
                <w:sz w:val="21"/>
                <w:szCs w:val="21"/>
                <w:lang w:val="sq-AL"/>
              </w:rPr>
              <w:t>Kodi postar</w:t>
            </w:r>
          </w:p>
        </w:tc>
        <w:tc>
          <w:tcPr>
            <w:tcW w:w="2923" w:type="pct"/>
          </w:tcPr>
          <w:p w:rsidR="00237417" w:rsidRPr="00446C3D" w:rsidRDefault="00237417" w:rsidP="005C231F">
            <w:pPr>
              <w:pStyle w:val="Paragrafi"/>
              <w:ind w:firstLine="0"/>
              <w:rPr>
                <w:sz w:val="21"/>
                <w:szCs w:val="21"/>
                <w:lang w:val="sq-AL"/>
              </w:rPr>
            </w:pPr>
            <w:r w:rsidRPr="00446C3D">
              <w:rPr>
                <w:sz w:val="21"/>
                <w:szCs w:val="21"/>
                <w:lang w:val="sq-AL"/>
              </w:rPr>
              <w:t>Vendoset kodi postar</w:t>
            </w:r>
          </w:p>
        </w:tc>
      </w:tr>
      <w:tr w:rsidR="00237417" w:rsidRPr="00446C3D">
        <w:trPr>
          <w:jc w:val="center"/>
        </w:trPr>
        <w:tc>
          <w:tcPr>
            <w:tcW w:w="2077" w:type="pct"/>
          </w:tcPr>
          <w:p w:rsidR="00237417" w:rsidRPr="00446C3D" w:rsidRDefault="00237417" w:rsidP="005C231F">
            <w:pPr>
              <w:pStyle w:val="Paragrafi"/>
              <w:ind w:firstLine="0"/>
              <w:rPr>
                <w:sz w:val="21"/>
                <w:szCs w:val="21"/>
                <w:lang w:val="sq-AL"/>
              </w:rPr>
            </w:pPr>
            <w:r w:rsidRPr="00446C3D">
              <w:rPr>
                <w:sz w:val="21"/>
                <w:szCs w:val="21"/>
                <w:lang w:val="sq-AL"/>
              </w:rPr>
              <w:t>Qyteti</w:t>
            </w:r>
          </w:p>
        </w:tc>
        <w:tc>
          <w:tcPr>
            <w:tcW w:w="2923" w:type="pct"/>
          </w:tcPr>
          <w:p w:rsidR="00237417" w:rsidRPr="00446C3D" w:rsidRDefault="00237417" w:rsidP="005C231F">
            <w:pPr>
              <w:pStyle w:val="Paragrafi"/>
              <w:ind w:firstLine="0"/>
              <w:rPr>
                <w:sz w:val="21"/>
                <w:szCs w:val="21"/>
                <w:lang w:val="sq-AL"/>
              </w:rPr>
            </w:pPr>
            <w:r w:rsidRPr="00446C3D">
              <w:rPr>
                <w:sz w:val="21"/>
                <w:szCs w:val="21"/>
                <w:lang w:val="sq-AL"/>
              </w:rPr>
              <w:t>Qyteti (List)</w:t>
            </w:r>
          </w:p>
        </w:tc>
      </w:tr>
      <w:tr w:rsidR="00237417" w:rsidRPr="00446C3D">
        <w:trPr>
          <w:jc w:val="center"/>
        </w:trPr>
        <w:tc>
          <w:tcPr>
            <w:tcW w:w="2077" w:type="pct"/>
          </w:tcPr>
          <w:p w:rsidR="00237417" w:rsidRPr="00446C3D" w:rsidRDefault="00237417" w:rsidP="005C231F">
            <w:pPr>
              <w:pStyle w:val="Paragrafi"/>
              <w:ind w:firstLine="0"/>
              <w:rPr>
                <w:sz w:val="21"/>
                <w:szCs w:val="21"/>
                <w:lang w:val="sq-AL"/>
              </w:rPr>
            </w:pPr>
            <w:r w:rsidRPr="00446C3D">
              <w:rPr>
                <w:sz w:val="21"/>
                <w:szCs w:val="21"/>
                <w:lang w:val="sq-AL"/>
              </w:rPr>
              <w:t>Shteti</w:t>
            </w:r>
          </w:p>
        </w:tc>
        <w:tc>
          <w:tcPr>
            <w:tcW w:w="2923" w:type="pct"/>
          </w:tcPr>
          <w:p w:rsidR="00237417" w:rsidRPr="00446C3D" w:rsidRDefault="00237417" w:rsidP="005C231F">
            <w:pPr>
              <w:pStyle w:val="Paragrafi"/>
              <w:ind w:firstLine="0"/>
              <w:rPr>
                <w:sz w:val="21"/>
                <w:szCs w:val="21"/>
                <w:lang w:val="sq-AL"/>
              </w:rPr>
            </w:pPr>
            <w:r w:rsidRPr="00446C3D">
              <w:rPr>
                <w:sz w:val="21"/>
                <w:szCs w:val="21"/>
                <w:lang w:val="sq-AL"/>
              </w:rPr>
              <w:t>Shteti</w:t>
            </w:r>
          </w:p>
        </w:tc>
      </w:tr>
      <w:tr w:rsidR="00237417" w:rsidRPr="00446C3D">
        <w:trPr>
          <w:jc w:val="center"/>
        </w:trPr>
        <w:tc>
          <w:tcPr>
            <w:tcW w:w="2077" w:type="pct"/>
          </w:tcPr>
          <w:p w:rsidR="00237417" w:rsidRPr="00446C3D" w:rsidRDefault="00237417" w:rsidP="005C231F">
            <w:pPr>
              <w:pStyle w:val="Paragrafi"/>
              <w:ind w:firstLine="0"/>
              <w:rPr>
                <w:sz w:val="21"/>
                <w:szCs w:val="21"/>
                <w:lang w:val="sq-AL"/>
              </w:rPr>
            </w:pPr>
            <w:r w:rsidRPr="00446C3D">
              <w:rPr>
                <w:sz w:val="21"/>
                <w:szCs w:val="21"/>
                <w:lang w:val="sq-AL"/>
              </w:rPr>
              <w:t>NIPT</w:t>
            </w:r>
          </w:p>
        </w:tc>
        <w:tc>
          <w:tcPr>
            <w:tcW w:w="2923" w:type="pct"/>
          </w:tcPr>
          <w:p w:rsidR="00237417" w:rsidRPr="00446C3D" w:rsidRDefault="00237417" w:rsidP="005C231F">
            <w:pPr>
              <w:pStyle w:val="Paragrafi"/>
              <w:ind w:firstLine="0"/>
              <w:rPr>
                <w:sz w:val="21"/>
                <w:szCs w:val="21"/>
                <w:lang w:val="sq-AL"/>
              </w:rPr>
            </w:pPr>
            <w:r w:rsidRPr="00446C3D">
              <w:rPr>
                <w:sz w:val="21"/>
                <w:szCs w:val="21"/>
                <w:lang w:val="sq-AL"/>
              </w:rPr>
              <w:t>NIPT-i i kompanisë</w:t>
            </w:r>
          </w:p>
        </w:tc>
      </w:tr>
      <w:tr w:rsidR="00237417" w:rsidRPr="00446C3D">
        <w:trPr>
          <w:jc w:val="center"/>
        </w:trPr>
        <w:tc>
          <w:tcPr>
            <w:tcW w:w="2077" w:type="pct"/>
          </w:tcPr>
          <w:p w:rsidR="00237417" w:rsidRPr="00446C3D" w:rsidRDefault="00237417" w:rsidP="005C231F">
            <w:pPr>
              <w:pStyle w:val="Paragrafi"/>
              <w:ind w:firstLine="0"/>
              <w:rPr>
                <w:sz w:val="21"/>
                <w:szCs w:val="21"/>
                <w:lang w:val="sq-AL"/>
              </w:rPr>
            </w:pPr>
            <w:r w:rsidRPr="00446C3D">
              <w:rPr>
                <w:sz w:val="21"/>
                <w:szCs w:val="21"/>
                <w:lang w:val="sq-AL"/>
              </w:rPr>
              <w:t>Lloji i palës</w:t>
            </w:r>
          </w:p>
        </w:tc>
        <w:tc>
          <w:tcPr>
            <w:tcW w:w="2923" w:type="pct"/>
          </w:tcPr>
          <w:p w:rsidR="00237417" w:rsidRPr="00446C3D" w:rsidRDefault="00237417" w:rsidP="005C231F">
            <w:pPr>
              <w:pStyle w:val="Paragrafi"/>
              <w:ind w:firstLine="0"/>
              <w:rPr>
                <w:sz w:val="21"/>
                <w:szCs w:val="21"/>
                <w:lang w:val="sq-AL"/>
              </w:rPr>
            </w:pPr>
            <w:r w:rsidRPr="00446C3D">
              <w:rPr>
                <w:sz w:val="21"/>
                <w:szCs w:val="21"/>
                <w:lang w:val="sq-AL"/>
              </w:rPr>
              <w:t>Përzgjidhet nga lista lloji i kompanisë apo institucionit</w:t>
            </w:r>
          </w:p>
        </w:tc>
      </w:tr>
      <w:tr w:rsidR="00237417" w:rsidRPr="00446C3D">
        <w:trPr>
          <w:jc w:val="center"/>
        </w:trPr>
        <w:tc>
          <w:tcPr>
            <w:tcW w:w="5000" w:type="pct"/>
            <w:gridSpan w:val="2"/>
          </w:tcPr>
          <w:p w:rsidR="00237417" w:rsidRPr="00446C3D" w:rsidRDefault="00237417" w:rsidP="007B34D3">
            <w:pPr>
              <w:pStyle w:val="Paragrafi"/>
              <w:ind w:firstLine="0"/>
              <w:rPr>
                <w:b/>
                <w:bCs/>
                <w:sz w:val="21"/>
                <w:szCs w:val="21"/>
                <w:lang w:val="sq-AL"/>
              </w:rPr>
            </w:pPr>
            <w:r w:rsidRPr="00446C3D">
              <w:rPr>
                <w:b/>
                <w:bCs/>
                <w:sz w:val="21"/>
                <w:szCs w:val="21"/>
                <w:lang w:val="sq-AL"/>
              </w:rPr>
              <w:t>Person fizik (individ)</w:t>
            </w:r>
          </w:p>
        </w:tc>
      </w:tr>
      <w:tr w:rsidR="00237417" w:rsidRPr="00446C3D">
        <w:trPr>
          <w:jc w:val="center"/>
        </w:trPr>
        <w:tc>
          <w:tcPr>
            <w:tcW w:w="2077" w:type="pct"/>
          </w:tcPr>
          <w:p w:rsidR="00237417" w:rsidRPr="00446C3D" w:rsidRDefault="00237417" w:rsidP="005C231F">
            <w:pPr>
              <w:pStyle w:val="Paragrafi"/>
              <w:ind w:firstLine="0"/>
              <w:rPr>
                <w:sz w:val="21"/>
                <w:szCs w:val="21"/>
                <w:lang w:val="sq-AL"/>
              </w:rPr>
            </w:pPr>
            <w:r w:rsidRPr="00446C3D">
              <w:rPr>
                <w:sz w:val="21"/>
                <w:szCs w:val="21"/>
                <w:lang w:val="sq-AL"/>
              </w:rPr>
              <w:t>Emri</w:t>
            </w:r>
          </w:p>
        </w:tc>
        <w:tc>
          <w:tcPr>
            <w:tcW w:w="2923" w:type="pct"/>
          </w:tcPr>
          <w:p w:rsidR="00237417" w:rsidRPr="00446C3D" w:rsidRDefault="00237417" w:rsidP="005C231F">
            <w:pPr>
              <w:pStyle w:val="Paragrafi"/>
              <w:ind w:firstLine="0"/>
              <w:rPr>
                <w:sz w:val="21"/>
                <w:szCs w:val="21"/>
                <w:lang w:val="sq-AL"/>
              </w:rPr>
            </w:pPr>
            <w:r w:rsidRPr="00446C3D">
              <w:rPr>
                <w:sz w:val="21"/>
                <w:szCs w:val="21"/>
                <w:lang w:val="sq-AL"/>
              </w:rPr>
              <w:t>Vendoset emri i plotë i individit së bashku me atësinë</w:t>
            </w:r>
          </w:p>
        </w:tc>
      </w:tr>
      <w:tr w:rsidR="00237417" w:rsidRPr="00446C3D">
        <w:trPr>
          <w:jc w:val="center"/>
        </w:trPr>
        <w:tc>
          <w:tcPr>
            <w:tcW w:w="2077" w:type="pct"/>
          </w:tcPr>
          <w:p w:rsidR="00237417" w:rsidRPr="00446C3D" w:rsidRDefault="00237417" w:rsidP="005C231F">
            <w:pPr>
              <w:pStyle w:val="Paragrafi"/>
              <w:ind w:firstLine="0"/>
              <w:rPr>
                <w:sz w:val="21"/>
                <w:szCs w:val="21"/>
                <w:lang w:val="sq-AL"/>
              </w:rPr>
            </w:pPr>
            <w:r w:rsidRPr="00446C3D">
              <w:rPr>
                <w:sz w:val="21"/>
                <w:szCs w:val="21"/>
                <w:lang w:val="sq-AL"/>
              </w:rPr>
              <w:t>E-mail</w:t>
            </w:r>
          </w:p>
        </w:tc>
        <w:tc>
          <w:tcPr>
            <w:tcW w:w="2923" w:type="pct"/>
          </w:tcPr>
          <w:p w:rsidR="00237417" w:rsidRPr="00446C3D" w:rsidRDefault="00237417" w:rsidP="005C231F">
            <w:pPr>
              <w:pStyle w:val="Paragrafi"/>
              <w:ind w:firstLine="0"/>
              <w:rPr>
                <w:sz w:val="21"/>
                <w:szCs w:val="21"/>
                <w:lang w:val="sq-AL"/>
              </w:rPr>
            </w:pPr>
            <w:r w:rsidRPr="00446C3D">
              <w:rPr>
                <w:sz w:val="21"/>
                <w:szCs w:val="21"/>
                <w:lang w:val="sq-AL"/>
              </w:rPr>
              <w:t>Adresa e postës elektronike</w:t>
            </w:r>
          </w:p>
        </w:tc>
      </w:tr>
      <w:tr w:rsidR="00237417" w:rsidRPr="00446C3D">
        <w:trPr>
          <w:jc w:val="center"/>
        </w:trPr>
        <w:tc>
          <w:tcPr>
            <w:tcW w:w="2077" w:type="pct"/>
          </w:tcPr>
          <w:p w:rsidR="00237417" w:rsidRPr="00446C3D" w:rsidRDefault="00237417" w:rsidP="005C231F">
            <w:pPr>
              <w:pStyle w:val="Paragrafi"/>
              <w:ind w:firstLine="0"/>
              <w:rPr>
                <w:sz w:val="21"/>
                <w:szCs w:val="21"/>
                <w:lang w:val="sq-AL"/>
              </w:rPr>
            </w:pPr>
            <w:r w:rsidRPr="00446C3D">
              <w:rPr>
                <w:sz w:val="21"/>
                <w:szCs w:val="21"/>
                <w:lang w:val="sq-AL"/>
              </w:rPr>
              <w:t>Numrat e telefonit</w:t>
            </w:r>
          </w:p>
        </w:tc>
        <w:tc>
          <w:tcPr>
            <w:tcW w:w="2923" w:type="pct"/>
          </w:tcPr>
          <w:p w:rsidR="00237417" w:rsidRPr="00446C3D" w:rsidRDefault="00237417" w:rsidP="005C231F">
            <w:pPr>
              <w:pStyle w:val="Paragrafi"/>
              <w:ind w:firstLine="0"/>
              <w:rPr>
                <w:sz w:val="21"/>
                <w:szCs w:val="21"/>
                <w:lang w:val="sq-AL"/>
              </w:rPr>
            </w:pPr>
            <w:r w:rsidRPr="00446C3D">
              <w:rPr>
                <w:sz w:val="21"/>
                <w:szCs w:val="21"/>
                <w:lang w:val="sq-AL"/>
              </w:rPr>
              <w:t>Vendosen numrat e telefonit. Mund të shtohen sipas nevojës</w:t>
            </w:r>
          </w:p>
        </w:tc>
      </w:tr>
      <w:tr w:rsidR="00237417" w:rsidRPr="00446C3D">
        <w:trPr>
          <w:jc w:val="center"/>
        </w:trPr>
        <w:tc>
          <w:tcPr>
            <w:tcW w:w="2077" w:type="pct"/>
          </w:tcPr>
          <w:p w:rsidR="00237417" w:rsidRPr="00446C3D" w:rsidRDefault="00237417" w:rsidP="005C231F">
            <w:pPr>
              <w:pStyle w:val="Paragrafi"/>
              <w:ind w:firstLine="0"/>
              <w:rPr>
                <w:sz w:val="21"/>
                <w:szCs w:val="21"/>
                <w:lang w:val="sq-AL"/>
              </w:rPr>
            </w:pPr>
            <w:r w:rsidRPr="00446C3D">
              <w:rPr>
                <w:sz w:val="21"/>
                <w:szCs w:val="21"/>
                <w:lang w:val="sq-AL"/>
              </w:rPr>
              <w:t>Adresa</w:t>
            </w:r>
          </w:p>
        </w:tc>
        <w:tc>
          <w:tcPr>
            <w:tcW w:w="2923" w:type="pct"/>
          </w:tcPr>
          <w:p w:rsidR="00237417" w:rsidRPr="00446C3D" w:rsidRDefault="00237417" w:rsidP="005C231F">
            <w:pPr>
              <w:pStyle w:val="Paragrafi"/>
              <w:ind w:firstLine="0"/>
              <w:rPr>
                <w:sz w:val="21"/>
                <w:szCs w:val="21"/>
                <w:lang w:val="sq-AL"/>
              </w:rPr>
            </w:pPr>
            <w:r w:rsidRPr="00446C3D">
              <w:rPr>
                <w:sz w:val="21"/>
                <w:szCs w:val="21"/>
                <w:lang w:val="sq-AL"/>
              </w:rPr>
              <w:t>Vendoset adresa e personit</w:t>
            </w:r>
          </w:p>
        </w:tc>
      </w:tr>
      <w:tr w:rsidR="00237417" w:rsidRPr="00446C3D">
        <w:trPr>
          <w:jc w:val="center"/>
        </w:trPr>
        <w:tc>
          <w:tcPr>
            <w:tcW w:w="2077" w:type="pct"/>
          </w:tcPr>
          <w:p w:rsidR="00237417" w:rsidRPr="00446C3D" w:rsidRDefault="00237417" w:rsidP="005C231F">
            <w:pPr>
              <w:pStyle w:val="Paragrafi"/>
              <w:ind w:firstLine="0"/>
              <w:rPr>
                <w:sz w:val="21"/>
                <w:szCs w:val="21"/>
                <w:lang w:val="sq-AL"/>
              </w:rPr>
            </w:pPr>
            <w:r w:rsidRPr="00446C3D">
              <w:rPr>
                <w:sz w:val="21"/>
                <w:szCs w:val="21"/>
                <w:lang w:val="sq-AL"/>
              </w:rPr>
              <w:t>Kodi postar</w:t>
            </w:r>
          </w:p>
        </w:tc>
        <w:tc>
          <w:tcPr>
            <w:tcW w:w="2923" w:type="pct"/>
          </w:tcPr>
          <w:p w:rsidR="00237417" w:rsidRPr="00446C3D" w:rsidRDefault="00237417" w:rsidP="005C231F">
            <w:pPr>
              <w:pStyle w:val="Paragrafi"/>
              <w:ind w:firstLine="0"/>
              <w:rPr>
                <w:sz w:val="21"/>
                <w:szCs w:val="21"/>
                <w:lang w:val="sq-AL"/>
              </w:rPr>
            </w:pPr>
            <w:r w:rsidRPr="00446C3D">
              <w:rPr>
                <w:sz w:val="21"/>
                <w:szCs w:val="21"/>
                <w:lang w:val="sq-AL"/>
              </w:rPr>
              <w:t>Kodi postar</w:t>
            </w:r>
          </w:p>
        </w:tc>
      </w:tr>
      <w:tr w:rsidR="00237417" w:rsidRPr="00446C3D">
        <w:trPr>
          <w:jc w:val="center"/>
        </w:trPr>
        <w:tc>
          <w:tcPr>
            <w:tcW w:w="2077" w:type="pct"/>
          </w:tcPr>
          <w:p w:rsidR="00237417" w:rsidRPr="00446C3D" w:rsidRDefault="00237417" w:rsidP="005C231F">
            <w:pPr>
              <w:pStyle w:val="Paragrafi"/>
              <w:ind w:firstLine="0"/>
              <w:rPr>
                <w:sz w:val="21"/>
                <w:szCs w:val="21"/>
                <w:lang w:val="sq-AL"/>
              </w:rPr>
            </w:pPr>
            <w:r w:rsidRPr="00446C3D">
              <w:rPr>
                <w:sz w:val="21"/>
                <w:szCs w:val="21"/>
                <w:lang w:val="sq-AL"/>
              </w:rPr>
              <w:t>Qyteti</w:t>
            </w:r>
          </w:p>
        </w:tc>
        <w:tc>
          <w:tcPr>
            <w:tcW w:w="2923" w:type="pct"/>
          </w:tcPr>
          <w:p w:rsidR="00237417" w:rsidRPr="00446C3D" w:rsidRDefault="00237417" w:rsidP="005C231F">
            <w:pPr>
              <w:pStyle w:val="Paragrafi"/>
              <w:ind w:firstLine="0"/>
              <w:rPr>
                <w:sz w:val="21"/>
                <w:szCs w:val="21"/>
                <w:lang w:val="sq-AL"/>
              </w:rPr>
            </w:pPr>
            <w:r w:rsidRPr="00446C3D">
              <w:rPr>
                <w:sz w:val="21"/>
                <w:szCs w:val="21"/>
                <w:lang w:val="sq-AL"/>
              </w:rPr>
              <w:t>Qyteti</w:t>
            </w:r>
          </w:p>
        </w:tc>
      </w:tr>
      <w:tr w:rsidR="00237417" w:rsidRPr="00446C3D">
        <w:trPr>
          <w:jc w:val="center"/>
        </w:trPr>
        <w:tc>
          <w:tcPr>
            <w:tcW w:w="2077" w:type="pct"/>
          </w:tcPr>
          <w:p w:rsidR="00237417" w:rsidRPr="00446C3D" w:rsidRDefault="00237417" w:rsidP="005C231F">
            <w:pPr>
              <w:pStyle w:val="Paragrafi"/>
              <w:ind w:firstLine="0"/>
              <w:rPr>
                <w:sz w:val="21"/>
                <w:szCs w:val="21"/>
                <w:lang w:val="sq-AL"/>
              </w:rPr>
            </w:pPr>
            <w:r w:rsidRPr="00446C3D">
              <w:rPr>
                <w:sz w:val="21"/>
                <w:szCs w:val="21"/>
                <w:lang w:val="sq-AL"/>
              </w:rPr>
              <w:t>Shteti</w:t>
            </w:r>
          </w:p>
        </w:tc>
        <w:tc>
          <w:tcPr>
            <w:tcW w:w="2923" w:type="pct"/>
          </w:tcPr>
          <w:p w:rsidR="00237417" w:rsidRPr="00446C3D" w:rsidRDefault="00237417" w:rsidP="005C231F">
            <w:pPr>
              <w:pStyle w:val="Paragrafi"/>
              <w:ind w:firstLine="0"/>
              <w:rPr>
                <w:sz w:val="21"/>
                <w:szCs w:val="21"/>
                <w:lang w:val="sq-AL"/>
              </w:rPr>
            </w:pPr>
            <w:r w:rsidRPr="00446C3D">
              <w:rPr>
                <w:sz w:val="21"/>
                <w:szCs w:val="21"/>
                <w:lang w:val="sq-AL"/>
              </w:rPr>
              <w:t>Shteti</w:t>
            </w:r>
          </w:p>
        </w:tc>
      </w:tr>
      <w:tr w:rsidR="00237417" w:rsidRPr="00446C3D">
        <w:trPr>
          <w:jc w:val="center"/>
        </w:trPr>
        <w:tc>
          <w:tcPr>
            <w:tcW w:w="2077" w:type="pct"/>
          </w:tcPr>
          <w:p w:rsidR="00237417" w:rsidRPr="00446C3D" w:rsidRDefault="00237417" w:rsidP="005C231F">
            <w:pPr>
              <w:pStyle w:val="Paragrafi"/>
              <w:ind w:firstLine="0"/>
              <w:rPr>
                <w:sz w:val="21"/>
                <w:szCs w:val="21"/>
                <w:lang w:val="sq-AL"/>
              </w:rPr>
            </w:pPr>
            <w:r w:rsidRPr="00446C3D">
              <w:rPr>
                <w:sz w:val="21"/>
                <w:szCs w:val="21"/>
                <w:lang w:val="sq-AL"/>
              </w:rPr>
              <w:t>ID</w:t>
            </w:r>
          </w:p>
        </w:tc>
        <w:tc>
          <w:tcPr>
            <w:tcW w:w="2923" w:type="pct"/>
          </w:tcPr>
          <w:p w:rsidR="00237417" w:rsidRPr="00446C3D" w:rsidRDefault="00237417" w:rsidP="005C231F">
            <w:pPr>
              <w:pStyle w:val="Paragrafi"/>
              <w:ind w:firstLine="0"/>
              <w:rPr>
                <w:sz w:val="21"/>
                <w:szCs w:val="21"/>
                <w:lang w:val="sq-AL"/>
              </w:rPr>
            </w:pPr>
            <w:r w:rsidRPr="00446C3D">
              <w:rPr>
                <w:sz w:val="21"/>
                <w:szCs w:val="21"/>
                <w:lang w:val="sq-AL"/>
              </w:rPr>
              <w:t>Vendoset numri personal i kartës së identitetit</w:t>
            </w:r>
          </w:p>
        </w:tc>
      </w:tr>
    </w:tbl>
    <w:p w:rsidR="00237417" w:rsidRPr="00446C3D" w:rsidRDefault="00237417" w:rsidP="00241326">
      <w:pPr>
        <w:pStyle w:val="Akti"/>
        <w:rPr>
          <w:sz w:val="21"/>
          <w:szCs w:val="21"/>
        </w:rPr>
      </w:pPr>
      <w:r w:rsidRPr="00446C3D">
        <w:rPr>
          <w:sz w:val="21"/>
          <w:szCs w:val="21"/>
        </w:rPr>
        <w:t>UDHËZIM</w:t>
      </w:r>
    </w:p>
    <w:p w:rsidR="00237417" w:rsidRPr="00446C3D" w:rsidRDefault="00237417" w:rsidP="00241326">
      <w:pPr>
        <w:pStyle w:val="NumriData"/>
        <w:rPr>
          <w:sz w:val="21"/>
          <w:szCs w:val="21"/>
        </w:rPr>
      </w:pPr>
      <w:r w:rsidRPr="00446C3D">
        <w:rPr>
          <w:sz w:val="21"/>
          <w:szCs w:val="21"/>
        </w:rPr>
        <w:t>Nr.15, datë 7.7.2011</w:t>
      </w:r>
    </w:p>
    <w:p w:rsidR="00237417" w:rsidRPr="00446C3D" w:rsidRDefault="00237417" w:rsidP="00241326">
      <w:pPr>
        <w:pStyle w:val="Paragrafi"/>
        <w:rPr>
          <w:rFonts w:eastAsia="MS Mincho" w:cs="Times New Roman"/>
          <w:sz w:val="21"/>
          <w:szCs w:val="21"/>
        </w:rPr>
      </w:pPr>
    </w:p>
    <w:p w:rsidR="00237417" w:rsidRPr="00446C3D" w:rsidRDefault="00237417" w:rsidP="00241326">
      <w:pPr>
        <w:pStyle w:val="Titulli"/>
        <w:rPr>
          <w:rFonts w:eastAsia="MS Mincho" w:cs="Times New Roman"/>
          <w:sz w:val="21"/>
          <w:szCs w:val="21"/>
        </w:rPr>
      </w:pPr>
      <w:r w:rsidRPr="00446C3D">
        <w:rPr>
          <w:rFonts w:eastAsia="MS Mincho"/>
          <w:sz w:val="21"/>
          <w:szCs w:val="21"/>
        </w:rPr>
        <w:t>Për disa ndryshime në udhëzimin nr.17, datë 13.5.2008 “Për tatimin mbi</w:t>
      </w:r>
      <w:r>
        <w:rPr>
          <w:rFonts w:eastAsia="MS Mincho"/>
          <w:sz w:val="21"/>
          <w:szCs w:val="21"/>
        </w:rPr>
        <w:t xml:space="preserve"> vlerën e shtuar”, të ndryshuar</w:t>
      </w:r>
    </w:p>
    <w:p w:rsidR="00237417" w:rsidRPr="00446C3D" w:rsidRDefault="00237417" w:rsidP="00241326">
      <w:pPr>
        <w:pStyle w:val="Paragrafi"/>
        <w:rPr>
          <w:rFonts w:eastAsia="MS Mincho" w:cs="Times New Roman"/>
          <w:sz w:val="21"/>
          <w:szCs w:val="21"/>
        </w:rPr>
      </w:pPr>
    </w:p>
    <w:p w:rsidR="00237417" w:rsidRPr="00446C3D" w:rsidRDefault="00237417" w:rsidP="00241326">
      <w:pPr>
        <w:pStyle w:val="BazLigjPropozues"/>
        <w:rPr>
          <w:rFonts w:eastAsia="MS Mincho"/>
          <w:sz w:val="21"/>
          <w:szCs w:val="21"/>
        </w:rPr>
      </w:pPr>
      <w:r w:rsidRPr="00446C3D">
        <w:rPr>
          <w:rFonts w:eastAsia="MS Mincho"/>
          <w:sz w:val="21"/>
          <w:szCs w:val="21"/>
        </w:rPr>
        <w:t>Në mbështetje të nenit 102, pika 4 të Kushtetutës së Republikës së Shqipërisë, si dhe në zbatim të ligjit nr.7928, datë 27.4.1995 “Për tatimin mbi vlerën e shtuar”, të ndryshuar, Ministri i Financave</w:t>
      </w:r>
    </w:p>
    <w:p w:rsidR="00237417" w:rsidRPr="00446C3D" w:rsidRDefault="00237417" w:rsidP="00241326">
      <w:pPr>
        <w:pStyle w:val="Paragrafi"/>
        <w:rPr>
          <w:rFonts w:eastAsia="MS Mincho" w:cs="Times New Roman"/>
          <w:sz w:val="21"/>
          <w:szCs w:val="21"/>
        </w:rPr>
      </w:pPr>
    </w:p>
    <w:p w:rsidR="00237417" w:rsidRPr="00446C3D" w:rsidRDefault="00237417" w:rsidP="00241326">
      <w:pPr>
        <w:pStyle w:val="VENDOSI"/>
        <w:rPr>
          <w:rFonts w:eastAsia="MS Mincho"/>
          <w:sz w:val="21"/>
          <w:szCs w:val="21"/>
        </w:rPr>
      </w:pPr>
      <w:r w:rsidRPr="00446C3D">
        <w:rPr>
          <w:rFonts w:eastAsia="MS Mincho"/>
          <w:sz w:val="21"/>
          <w:szCs w:val="21"/>
        </w:rPr>
        <w:t>Udhëzon:</w:t>
      </w:r>
    </w:p>
    <w:p w:rsidR="00237417" w:rsidRPr="00446C3D" w:rsidRDefault="00237417" w:rsidP="00241326">
      <w:pPr>
        <w:pStyle w:val="Paragrafi"/>
        <w:rPr>
          <w:rFonts w:eastAsia="MS Mincho" w:cs="Times New Roman"/>
          <w:sz w:val="21"/>
          <w:szCs w:val="21"/>
        </w:rPr>
      </w:pPr>
    </w:p>
    <w:p w:rsidR="00237417" w:rsidRPr="00446C3D" w:rsidRDefault="00237417" w:rsidP="00241326">
      <w:pPr>
        <w:pStyle w:val="Paragrafi"/>
        <w:rPr>
          <w:rFonts w:eastAsia="MS Mincho"/>
          <w:sz w:val="21"/>
          <w:szCs w:val="21"/>
        </w:rPr>
      </w:pPr>
      <w:r w:rsidRPr="00446C3D">
        <w:rPr>
          <w:rFonts w:eastAsia="MS Mincho"/>
          <w:sz w:val="21"/>
          <w:szCs w:val="21"/>
        </w:rPr>
        <w:t>Në udhëzimin nr.17, datë 13.5.2008 “Për TVSH-në” bëhen shtesat dhe ndryshimet e mëposhtme:</w:t>
      </w:r>
    </w:p>
    <w:p w:rsidR="00237417" w:rsidRPr="00446C3D" w:rsidRDefault="00237417" w:rsidP="00241326">
      <w:pPr>
        <w:pStyle w:val="Paragrafi"/>
        <w:rPr>
          <w:sz w:val="21"/>
          <w:szCs w:val="21"/>
        </w:rPr>
      </w:pPr>
      <w:r w:rsidRPr="00446C3D">
        <w:rPr>
          <w:sz w:val="21"/>
          <w:szCs w:val="21"/>
        </w:rPr>
        <w:t xml:space="preserve">1. Në pikën 1.1: </w:t>
      </w:r>
    </w:p>
    <w:p w:rsidR="00237417" w:rsidRPr="00446C3D" w:rsidRDefault="00237417" w:rsidP="00241326">
      <w:pPr>
        <w:pStyle w:val="Paragrafi"/>
        <w:rPr>
          <w:sz w:val="21"/>
          <w:szCs w:val="21"/>
        </w:rPr>
      </w:pPr>
      <w:r>
        <w:rPr>
          <w:sz w:val="21"/>
          <w:szCs w:val="21"/>
        </w:rPr>
        <w:t>Në germën “a”, paragrafi i parë</w:t>
      </w:r>
      <w:r w:rsidRPr="00446C3D">
        <w:rPr>
          <w:sz w:val="21"/>
          <w:szCs w:val="21"/>
        </w:rPr>
        <w:t xml:space="preserve"> ndryshon si më poshtë : </w:t>
      </w:r>
    </w:p>
    <w:p w:rsidR="00237417" w:rsidRPr="00446C3D" w:rsidRDefault="00237417" w:rsidP="00241326">
      <w:pPr>
        <w:pStyle w:val="Paragrafi"/>
        <w:rPr>
          <w:sz w:val="21"/>
          <w:szCs w:val="21"/>
        </w:rPr>
      </w:pPr>
      <w:r w:rsidRPr="00446C3D">
        <w:rPr>
          <w:sz w:val="21"/>
          <w:szCs w:val="21"/>
        </w:rPr>
        <w:t>“a) çdo person fizik apo juridik që zhvillon veprimtari ekonomike, qarkullimi i të cilit për një vit kalendarik, tejkalon apo parashikohet të tejkalojë kufirin minimal të regjistrimit për tatimin mbi vlerën e shtuar (TVSH) t</w:t>
      </w:r>
      <w:r>
        <w:rPr>
          <w:sz w:val="21"/>
          <w:szCs w:val="21"/>
        </w:rPr>
        <w:t>ë</w:t>
      </w:r>
      <w:r w:rsidRPr="00446C3D">
        <w:rPr>
          <w:sz w:val="21"/>
          <w:szCs w:val="21"/>
        </w:rPr>
        <w:t xml:space="preserve"> p</w:t>
      </w:r>
      <w:r>
        <w:rPr>
          <w:sz w:val="21"/>
          <w:szCs w:val="21"/>
        </w:rPr>
        <w:t>ërcaktuar me v</w:t>
      </w:r>
      <w:r w:rsidRPr="00446C3D">
        <w:rPr>
          <w:sz w:val="21"/>
          <w:szCs w:val="21"/>
        </w:rPr>
        <w:t>endim t</w:t>
      </w:r>
      <w:r>
        <w:rPr>
          <w:sz w:val="21"/>
          <w:szCs w:val="21"/>
        </w:rPr>
        <w:t>ë</w:t>
      </w:r>
      <w:r w:rsidRPr="00446C3D">
        <w:rPr>
          <w:sz w:val="21"/>
          <w:szCs w:val="21"/>
        </w:rPr>
        <w:t xml:space="preserve"> K</w:t>
      </w:r>
      <w:r>
        <w:rPr>
          <w:sz w:val="21"/>
          <w:szCs w:val="21"/>
        </w:rPr>
        <w:t>ëshillit të</w:t>
      </w:r>
      <w:r w:rsidRPr="00446C3D">
        <w:rPr>
          <w:sz w:val="21"/>
          <w:szCs w:val="21"/>
        </w:rPr>
        <w:t xml:space="preserve"> Ministrave, si dhe çdo  person fizik apo juridik importues, është i detyruar të regjistrohet.”</w:t>
      </w:r>
    </w:p>
    <w:p w:rsidR="00237417" w:rsidRPr="00446C3D" w:rsidRDefault="00237417" w:rsidP="00241326">
      <w:pPr>
        <w:pStyle w:val="Paragrafi"/>
        <w:rPr>
          <w:sz w:val="21"/>
          <w:szCs w:val="21"/>
        </w:rPr>
      </w:pPr>
      <w:r w:rsidRPr="00446C3D">
        <w:rPr>
          <w:sz w:val="21"/>
          <w:szCs w:val="21"/>
        </w:rPr>
        <w:t>Në germën “b”, paragrafi i dytë shfuqizohet.</w:t>
      </w:r>
    </w:p>
    <w:p w:rsidR="00237417" w:rsidRPr="00446C3D" w:rsidRDefault="00237417" w:rsidP="00241326">
      <w:pPr>
        <w:pStyle w:val="Paragrafi"/>
        <w:rPr>
          <w:rFonts w:cs="Times New Roman"/>
          <w:sz w:val="21"/>
          <w:szCs w:val="21"/>
        </w:rPr>
      </w:pPr>
      <w:r w:rsidRPr="00446C3D">
        <w:rPr>
          <w:sz w:val="21"/>
          <w:szCs w:val="21"/>
        </w:rPr>
        <w:t>2. N</w:t>
      </w:r>
      <w:r>
        <w:rPr>
          <w:sz w:val="21"/>
          <w:szCs w:val="21"/>
        </w:rPr>
        <w:t>ë</w:t>
      </w:r>
      <w:r w:rsidRPr="00446C3D">
        <w:rPr>
          <w:sz w:val="21"/>
          <w:szCs w:val="21"/>
        </w:rPr>
        <w:t xml:space="preserve"> pik</w:t>
      </w:r>
      <w:r>
        <w:rPr>
          <w:sz w:val="21"/>
          <w:szCs w:val="21"/>
        </w:rPr>
        <w:t>ë</w:t>
      </w:r>
      <w:r w:rsidRPr="00446C3D">
        <w:rPr>
          <w:sz w:val="21"/>
          <w:szCs w:val="21"/>
        </w:rPr>
        <w:t>n 1.1.1 togfjalëshi “8 milion</w:t>
      </w:r>
      <w:r>
        <w:rPr>
          <w:sz w:val="21"/>
          <w:szCs w:val="21"/>
        </w:rPr>
        <w:t>ë lekë”</w:t>
      </w:r>
      <w:r w:rsidRPr="00446C3D">
        <w:rPr>
          <w:sz w:val="21"/>
          <w:szCs w:val="21"/>
        </w:rPr>
        <w:t xml:space="preserve"> zëvëndësohet me togfjalëshin “kufirin mi</w:t>
      </w:r>
      <w:r>
        <w:rPr>
          <w:sz w:val="21"/>
          <w:szCs w:val="21"/>
        </w:rPr>
        <w:t>nimal të regjistrimit për TVSH”.</w:t>
      </w:r>
    </w:p>
    <w:p w:rsidR="00237417" w:rsidRPr="00446C3D" w:rsidRDefault="00237417" w:rsidP="00241326">
      <w:pPr>
        <w:pStyle w:val="Paragrafi"/>
        <w:rPr>
          <w:sz w:val="21"/>
          <w:szCs w:val="21"/>
        </w:rPr>
      </w:pPr>
      <w:r w:rsidRPr="00446C3D">
        <w:rPr>
          <w:sz w:val="21"/>
          <w:szCs w:val="21"/>
        </w:rPr>
        <w:t>3. Në pikën 1.1.2, germa “c” “Fillimi ose mbyllja e veprimtarisë ekonomike”, shembulli nga  “Qarkul</w:t>
      </w:r>
      <w:r>
        <w:rPr>
          <w:sz w:val="21"/>
          <w:szCs w:val="21"/>
        </w:rPr>
        <w:t>limi i tij nga 15 tetori...”, de</w:t>
      </w:r>
      <w:r w:rsidRPr="00446C3D">
        <w:rPr>
          <w:sz w:val="21"/>
          <w:szCs w:val="21"/>
        </w:rPr>
        <w:t xml:space="preserve">ri në fund, zëvendësohet me:. </w:t>
      </w:r>
    </w:p>
    <w:p w:rsidR="00237417" w:rsidRPr="00446C3D" w:rsidRDefault="00237417" w:rsidP="00241326">
      <w:pPr>
        <w:pStyle w:val="Paragrafi"/>
        <w:rPr>
          <w:sz w:val="21"/>
          <w:szCs w:val="21"/>
        </w:rPr>
      </w:pPr>
      <w:r w:rsidRPr="00446C3D">
        <w:rPr>
          <w:sz w:val="21"/>
          <w:szCs w:val="21"/>
        </w:rPr>
        <w:t xml:space="preserve">“Qarkullimi i tij nga 15 tetori deri në fund të vitit është 1.100.000 lekë. Kufiri minimal i regjistrimit për një tremujor është (5.000.000:365)x76=1.041.096 lekë. </w:t>
      </w:r>
    </w:p>
    <w:p w:rsidR="00237417" w:rsidRPr="00446C3D" w:rsidRDefault="00237417" w:rsidP="00241326">
      <w:pPr>
        <w:pStyle w:val="Paragrafi"/>
        <w:rPr>
          <w:sz w:val="21"/>
          <w:szCs w:val="21"/>
        </w:rPr>
      </w:pPr>
      <w:r w:rsidRPr="00446C3D">
        <w:rPr>
          <w:sz w:val="21"/>
          <w:szCs w:val="21"/>
        </w:rPr>
        <w:t>Në këtë rast personi është i tatueshëm dhe duhet të kërkojë të regjistrohet.</w:t>
      </w:r>
    </w:p>
    <w:p w:rsidR="00237417" w:rsidRPr="00446C3D" w:rsidRDefault="00237417" w:rsidP="00241326">
      <w:pPr>
        <w:pStyle w:val="Paragrafi"/>
        <w:rPr>
          <w:sz w:val="21"/>
          <w:szCs w:val="21"/>
        </w:rPr>
      </w:pPr>
      <w:r w:rsidRPr="00446C3D">
        <w:rPr>
          <w:sz w:val="21"/>
          <w:szCs w:val="21"/>
        </w:rPr>
        <w:t>4. Në pikën 8.5 “Organizatat jofitimprurëse”:</w:t>
      </w:r>
    </w:p>
    <w:p w:rsidR="00237417" w:rsidRPr="00446C3D" w:rsidRDefault="00237417" w:rsidP="00241326">
      <w:pPr>
        <w:pStyle w:val="Paragrafi"/>
        <w:rPr>
          <w:sz w:val="21"/>
          <w:szCs w:val="21"/>
        </w:rPr>
      </w:pPr>
      <w:r w:rsidRPr="00446C3D">
        <w:rPr>
          <w:sz w:val="21"/>
          <w:szCs w:val="21"/>
        </w:rPr>
        <w:t>Në paragrafin 4, shprehja “8 milion</w:t>
      </w:r>
      <w:r>
        <w:rPr>
          <w:sz w:val="21"/>
          <w:szCs w:val="21"/>
        </w:rPr>
        <w:t>ë</w:t>
      </w:r>
      <w:r w:rsidRPr="00446C3D">
        <w:rPr>
          <w:sz w:val="21"/>
          <w:szCs w:val="21"/>
        </w:rPr>
        <w:t xml:space="preserve"> lekë”, zëvendësohet me shprehjen “kufiri minimal i regjistrimit”. </w:t>
      </w:r>
    </w:p>
    <w:p w:rsidR="00237417" w:rsidRPr="00446C3D" w:rsidRDefault="00237417" w:rsidP="00241326">
      <w:pPr>
        <w:pStyle w:val="Paragrafi"/>
        <w:rPr>
          <w:sz w:val="21"/>
          <w:szCs w:val="21"/>
        </w:rPr>
      </w:pPr>
      <w:r w:rsidRPr="00446C3D">
        <w:rPr>
          <w:sz w:val="21"/>
          <w:szCs w:val="21"/>
        </w:rPr>
        <w:t>Paragrafi 5 ndryshon në përmbajtje</w:t>
      </w:r>
      <w:r>
        <w:rPr>
          <w:sz w:val="21"/>
          <w:szCs w:val="21"/>
        </w:rPr>
        <w:t>,</w:t>
      </w:r>
      <w:r w:rsidRPr="00446C3D">
        <w:rPr>
          <w:sz w:val="21"/>
          <w:szCs w:val="21"/>
        </w:rPr>
        <w:t xml:space="preserve"> si më poshtë: </w:t>
      </w:r>
    </w:p>
    <w:p w:rsidR="00237417" w:rsidRPr="00446C3D" w:rsidRDefault="00237417" w:rsidP="00241326">
      <w:pPr>
        <w:pStyle w:val="Paragrafi"/>
        <w:rPr>
          <w:sz w:val="21"/>
          <w:szCs w:val="21"/>
        </w:rPr>
      </w:pPr>
      <w:r w:rsidRPr="00446C3D">
        <w:rPr>
          <w:sz w:val="21"/>
          <w:szCs w:val="21"/>
        </w:rPr>
        <w:t>“Mallrat e importuara kundrejt pagesës së reduktuar si ndihmë humanitare nga organizatat bamirëse humanitare, institucionet e kultit, organizatat fetare apo filozofike, organizatat jofitimprurëse që gëzojnë statusin e organizatave për përfitim publik me qëllim kryerjen e furnizimeve siç përcaktohet në nenin 24 të ligjit, nuk ngarkohen me TVSH.”</w:t>
      </w:r>
    </w:p>
    <w:p w:rsidR="00237417" w:rsidRPr="00446C3D" w:rsidRDefault="00237417" w:rsidP="00241326">
      <w:pPr>
        <w:pStyle w:val="Paragrafi"/>
        <w:rPr>
          <w:sz w:val="21"/>
          <w:szCs w:val="21"/>
        </w:rPr>
      </w:pPr>
      <w:r w:rsidRPr="00446C3D">
        <w:rPr>
          <w:sz w:val="21"/>
          <w:szCs w:val="21"/>
        </w:rPr>
        <w:t>5. Në pikën 11.1 të udhëzimit, paragrafi i tretë që fillon nga “Faturat tatimore të energjisë ......” deri në fund të paragrafit,  ndryshon në përmbajtje si më poshtë:</w:t>
      </w:r>
    </w:p>
    <w:p w:rsidR="00237417" w:rsidRPr="00446C3D" w:rsidRDefault="00237417" w:rsidP="00241326">
      <w:pPr>
        <w:pStyle w:val="Paragrafi"/>
        <w:rPr>
          <w:sz w:val="21"/>
          <w:szCs w:val="21"/>
        </w:rPr>
      </w:pPr>
      <w:r w:rsidRPr="00446C3D">
        <w:rPr>
          <w:sz w:val="21"/>
          <w:szCs w:val="21"/>
        </w:rPr>
        <w:t xml:space="preserve">“Në përputhje me udhëzimin e përbashkët të Ministrit të Financave me Radiotelevizionin Shqiptar në faturat tatimore të energjisë elektrike, duhet të regjistrohet nën një zë më vete, tarifa mujore e shërbimit për përdorimin e aparateve televizive, vjelja e së cilës bëhet sipas udhëzimit të përbashkët.” </w:t>
      </w:r>
    </w:p>
    <w:p w:rsidR="00237417" w:rsidRPr="00446C3D" w:rsidRDefault="00237417" w:rsidP="00241326">
      <w:pPr>
        <w:pStyle w:val="Paragrafi"/>
        <w:rPr>
          <w:rFonts w:eastAsia="MS Mincho"/>
          <w:sz w:val="21"/>
          <w:szCs w:val="21"/>
        </w:rPr>
      </w:pPr>
      <w:r w:rsidRPr="00446C3D">
        <w:rPr>
          <w:rFonts w:eastAsia="MS Mincho"/>
          <w:sz w:val="21"/>
          <w:szCs w:val="21"/>
        </w:rPr>
        <w:t>6. Në pikën 19.5 “Raste të veçanta për trajtimin e së drejtës për kreditimin e TVSH-së”, normat</w:t>
      </w:r>
      <w:r>
        <w:rPr>
          <w:rFonts w:eastAsia="MS Mincho"/>
          <w:sz w:val="21"/>
          <w:szCs w:val="21"/>
        </w:rPr>
        <w:t>ivat e harxhimit të karburantit</w:t>
      </w:r>
      <w:r w:rsidRPr="00446C3D">
        <w:rPr>
          <w:rFonts w:eastAsia="MS Mincho"/>
          <w:sz w:val="21"/>
          <w:szCs w:val="21"/>
        </w:rPr>
        <w:t xml:space="preserve"> ndryshohen si më poshtë vijon:</w:t>
      </w:r>
    </w:p>
    <w:p w:rsidR="00237417" w:rsidRDefault="00237417" w:rsidP="00241326">
      <w:pPr>
        <w:pStyle w:val="Paragrafi"/>
        <w:rPr>
          <w:rFonts w:eastAsia="MS Mincho" w:cs="Times New Roman"/>
          <w:sz w:val="21"/>
          <w:szCs w:val="21"/>
        </w:rPr>
      </w:pPr>
    </w:p>
    <w:p w:rsidR="00237417" w:rsidRPr="00446C3D" w:rsidRDefault="00237417" w:rsidP="00241326">
      <w:pPr>
        <w:pStyle w:val="Paragrafi"/>
        <w:rPr>
          <w:rFonts w:eastAsia="MS Mincho"/>
          <w:sz w:val="21"/>
          <w:szCs w:val="21"/>
        </w:rPr>
      </w:pPr>
      <w:r w:rsidRPr="00446C3D">
        <w:rPr>
          <w:rFonts w:eastAsia="MS Mincho"/>
          <w:sz w:val="21"/>
          <w:szCs w:val="21"/>
        </w:rPr>
        <w:t xml:space="preserve">NORMATIVAT E HARXHIMIT TË KARBURANTIT </w:t>
      </w:r>
    </w:p>
    <w:p w:rsidR="00237417" w:rsidRDefault="00237417" w:rsidP="00241326">
      <w:pPr>
        <w:pStyle w:val="Paragrafi"/>
        <w:rPr>
          <w:rFonts w:eastAsia="MS Mincho" w:cs="Times New Roman"/>
          <w:sz w:val="21"/>
          <w:szCs w:val="21"/>
        </w:rPr>
      </w:pPr>
    </w:p>
    <w:p w:rsidR="00237417" w:rsidRPr="00446C3D" w:rsidRDefault="00237417" w:rsidP="00241326">
      <w:pPr>
        <w:pStyle w:val="Paragrafi"/>
        <w:rPr>
          <w:rFonts w:eastAsia="MS Mincho"/>
          <w:sz w:val="21"/>
          <w:szCs w:val="21"/>
        </w:rPr>
      </w:pPr>
      <w:r w:rsidRPr="00446C3D">
        <w:rPr>
          <w:rFonts w:eastAsia="MS Mincho"/>
          <w:sz w:val="21"/>
          <w:szCs w:val="21"/>
        </w:rPr>
        <w:t>I. NDËRTIM</w:t>
      </w:r>
    </w:p>
    <w:p w:rsidR="00237417" w:rsidRPr="00446C3D" w:rsidRDefault="00237417" w:rsidP="00241326">
      <w:pPr>
        <w:pStyle w:val="Paragrafi"/>
        <w:rPr>
          <w:rFonts w:eastAsia="MS Mincho"/>
          <w:sz w:val="21"/>
          <w:szCs w:val="21"/>
        </w:rPr>
      </w:pPr>
      <w:r w:rsidRPr="00446C3D">
        <w:rPr>
          <w:rFonts w:eastAsia="MS Mincho"/>
          <w:sz w:val="21"/>
          <w:szCs w:val="21"/>
        </w:rPr>
        <w:t xml:space="preserve">a) Prodhim materiale inerte        </w:t>
      </w:r>
      <w:r w:rsidRPr="00446C3D">
        <w:rPr>
          <w:rFonts w:eastAsia="MS Mincho"/>
          <w:sz w:val="21"/>
          <w:szCs w:val="21"/>
        </w:rPr>
        <w:tab/>
      </w:r>
      <w:r w:rsidRPr="00446C3D">
        <w:rPr>
          <w:rFonts w:eastAsia="MS Mincho"/>
          <w:sz w:val="21"/>
          <w:szCs w:val="21"/>
        </w:rPr>
        <w:tab/>
        <w:t xml:space="preserve">          </w:t>
      </w:r>
      <w:r>
        <w:rPr>
          <w:rFonts w:eastAsia="MS Mincho"/>
          <w:sz w:val="21"/>
          <w:szCs w:val="21"/>
        </w:rPr>
        <w:t xml:space="preserve">           </w:t>
      </w:r>
      <w:r w:rsidRPr="00446C3D">
        <w:rPr>
          <w:rFonts w:eastAsia="MS Mincho"/>
          <w:sz w:val="21"/>
          <w:szCs w:val="21"/>
        </w:rPr>
        <w:t xml:space="preserve">deri më </w:t>
      </w:r>
      <w:r w:rsidRPr="00446C3D">
        <w:rPr>
          <w:rFonts w:eastAsia="MS Mincho"/>
          <w:sz w:val="21"/>
          <w:szCs w:val="21"/>
        </w:rPr>
        <w:tab/>
        <w:t xml:space="preserve">            33%</w:t>
      </w:r>
    </w:p>
    <w:p w:rsidR="00237417" w:rsidRPr="00446C3D" w:rsidRDefault="00237417" w:rsidP="00241326">
      <w:pPr>
        <w:pStyle w:val="Paragrafi"/>
        <w:rPr>
          <w:rFonts w:eastAsia="MS Mincho"/>
          <w:sz w:val="21"/>
          <w:szCs w:val="21"/>
        </w:rPr>
      </w:pPr>
      <w:r w:rsidRPr="00446C3D">
        <w:rPr>
          <w:rFonts w:eastAsia="MS Mincho"/>
          <w:sz w:val="21"/>
          <w:szCs w:val="21"/>
        </w:rPr>
        <w:t>b) Ndërtim shtrim rrug</w:t>
      </w:r>
      <w:r>
        <w:rPr>
          <w:rFonts w:eastAsia="MS Mincho"/>
          <w:sz w:val="21"/>
          <w:szCs w:val="21"/>
        </w:rPr>
        <w:t>ë</w:t>
      </w:r>
      <w:r w:rsidRPr="00446C3D">
        <w:rPr>
          <w:rFonts w:eastAsia="MS Mincho"/>
          <w:sz w:val="21"/>
          <w:szCs w:val="21"/>
        </w:rPr>
        <w:t xml:space="preserve">sh           </w:t>
      </w:r>
      <w:r w:rsidRPr="00446C3D">
        <w:rPr>
          <w:rFonts w:eastAsia="MS Mincho"/>
          <w:sz w:val="21"/>
          <w:szCs w:val="21"/>
        </w:rPr>
        <w:tab/>
      </w:r>
      <w:r w:rsidRPr="00446C3D">
        <w:rPr>
          <w:rFonts w:eastAsia="MS Mincho"/>
          <w:sz w:val="21"/>
          <w:szCs w:val="21"/>
        </w:rPr>
        <w:tab/>
        <w:t xml:space="preserve">          deri më</w:t>
      </w:r>
      <w:r w:rsidRPr="00446C3D">
        <w:rPr>
          <w:rFonts w:eastAsia="MS Mincho"/>
          <w:sz w:val="21"/>
          <w:szCs w:val="21"/>
        </w:rPr>
        <w:tab/>
      </w:r>
      <w:r w:rsidRPr="00446C3D">
        <w:rPr>
          <w:rFonts w:eastAsia="MS Mincho"/>
          <w:sz w:val="21"/>
          <w:szCs w:val="21"/>
        </w:rPr>
        <w:tab/>
        <w:t>32%</w:t>
      </w:r>
    </w:p>
    <w:p w:rsidR="00237417" w:rsidRPr="00446C3D" w:rsidRDefault="00237417" w:rsidP="00241326">
      <w:pPr>
        <w:pStyle w:val="Paragrafi"/>
        <w:rPr>
          <w:rFonts w:eastAsia="MS Mincho"/>
          <w:sz w:val="21"/>
          <w:szCs w:val="21"/>
        </w:rPr>
      </w:pPr>
      <w:r w:rsidRPr="00446C3D">
        <w:rPr>
          <w:rFonts w:eastAsia="MS Mincho"/>
          <w:sz w:val="21"/>
          <w:szCs w:val="21"/>
        </w:rPr>
        <w:t>c) Ndërtim banesash dhe objektesh të ndryshme</w:t>
      </w:r>
      <w:r>
        <w:rPr>
          <w:rFonts w:eastAsia="MS Mincho" w:cs="Times New Roman"/>
          <w:sz w:val="21"/>
          <w:szCs w:val="21"/>
        </w:rPr>
        <w:tab/>
      </w:r>
      <w:r>
        <w:rPr>
          <w:rFonts w:eastAsia="MS Mincho"/>
          <w:sz w:val="21"/>
          <w:szCs w:val="21"/>
        </w:rPr>
        <w:t xml:space="preserve">    </w:t>
      </w:r>
      <w:r w:rsidRPr="00446C3D">
        <w:rPr>
          <w:rFonts w:eastAsia="MS Mincho"/>
          <w:sz w:val="21"/>
          <w:szCs w:val="21"/>
        </w:rPr>
        <w:t xml:space="preserve">      deri më</w:t>
      </w:r>
      <w:r w:rsidRPr="00446C3D">
        <w:rPr>
          <w:rFonts w:eastAsia="MS Mincho"/>
          <w:sz w:val="21"/>
          <w:szCs w:val="21"/>
        </w:rPr>
        <w:tab/>
      </w:r>
      <w:r w:rsidRPr="00446C3D">
        <w:rPr>
          <w:rFonts w:eastAsia="MS Mincho"/>
          <w:sz w:val="21"/>
          <w:szCs w:val="21"/>
        </w:rPr>
        <w:tab/>
        <w:t xml:space="preserve">  8%</w:t>
      </w:r>
    </w:p>
    <w:p w:rsidR="00237417" w:rsidRPr="00446C3D" w:rsidRDefault="00237417" w:rsidP="00241326">
      <w:pPr>
        <w:pStyle w:val="Paragrafi"/>
        <w:rPr>
          <w:rFonts w:eastAsia="MS Mincho"/>
          <w:sz w:val="21"/>
          <w:szCs w:val="21"/>
        </w:rPr>
      </w:pPr>
      <w:r w:rsidRPr="00446C3D">
        <w:rPr>
          <w:rFonts w:eastAsia="MS Mincho"/>
          <w:sz w:val="21"/>
          <w:szCs w:val="21"/>
        </w:rPr>
        <w:t xml:space="preserve">ç) Prodhim betoni                   </w:t>
      </w:r>
      <w:r w:rsidRPr="00446C3D">
        <w:rPr>
          <w:rFonts w:eastAsia="MS Mincho"/>
          <w:sz w:val="21"/>
          <w:szCs w:val="21"/>
        </w:rPr>
        <w:tab/>
      </w:r>
      <w:r w:rsidRPr="00446C3D">
        <w:rPr>
          <w:rFonts w:eastAsia="MS Mincho"/>
          <w:sz w:val="21"/>
          <w:szCs w:val="21"/>
        </w:rPr>
        <w:tab/>
      </w:r>
      <w:r w:rsidRPr="00446C3D">
        <w:rPr>
          <w:rFonts w:eastAsia="MS Mincho"/>
          <w:sz w:val="21"/>
          <w:szCs w:val="21"/>
        </w:rPr>
        <w:tab/>
        <w:t xml:space="preserve">          deri më </w:t>
      </w:r>
      <w:r w:rsidRPr="00446C3D">
        <w:rPr>
          <w:rFonts w:eastAsia="MS Mincho"/>
          <w:sz w:val="21"/>
          <w:szCs w:val="21"/>
        </w:rPr>
        <w:tab/>
        <w:t xml:space="preserve">            14%</w:t>
      </w:r>
    </w:p>
    <w:p w:rsidR="00237417" w:rsidRPr="00446C3D" w:rsidRDefault="00237417" w:rsidP="00241326">
      <w:pPr>
        <w:pStyle w:val="Paragrafi"/>
        <w:rPr>
          <w:rFonts w:eastAsia="MS Mincho"/>
          <w:sz w:val="21"/>
          <w:szCs w:val="21"/>
        </w:rPr>
      </w:pPr>
      <w:r w:rsidRPr="00446C3D">
        <w:rPr>
          <w:rFonts w:eastAsia="MS Mincho"/>
          <w:sz w:val="21"/>
          <w:szCs w:val="21"/>
        </w:rPr>
        <w:t>d) Gërmime / shpime</w:t>
      </w:r>
      <w:r w:rsidRPr="00446C3D">
        <w:rPr>
          <w:rFonts w:eastAsia="MS Mincho"/>
          <w:sz w:val="21"/>
          <w:szCs w:val="21"/>
        </w:rPr>
        <w:tab/>
      </w:r>
      <w:r w:rsidRPr="00446C3D">
        <w:rPr>
          <w:rFonts w:eastAsia="MS Mincho"/>
          <w:sz w:val="21"/>
          <w:szCs w:val="21"/>
        </w:rPr>
        <w:tab/>
      </w:r>
      <w:r w:rsidRPr="00446C3D">
        <w:rPr>
          <w:rFonts w:eastAsia="MS Mincho"/>
          <w:sz w:val="21"/>
          <w:szCs w:val="21"/>
        </w:rPr>
        <w:tab/>
      </w:r>
      <w:r w:rsidRPr="00446C3D">
        <w:rPr>
          <w:rFonts w:eastAsia="MS Mincho"/>
          <w:sz w:val="21"/>
          <w:szCs w:val="21"/>
        </w:rPr>
        <w:tab/>
        <w:t xml:space="preserve">          deri më</w:t>
      </w:r>
      <w:r w:rsidRPr="00446C3D">
        <w:rPr>
          <w:rFonts w:eastAsia="MS Mincho"/>
          <w:sz w:val="21"/>
          <w:szCs w:val="21"/>
        </w:rPr>
        <w:tab/>
      </w:r>
      <w:r w:rsidRPr="00446C3D">
        <w:rPr>
          <w:rFonts w:eastAsia="MS Mincho"/>
          <w:sz w:val="21"/>
          <w:szCs w:val="21"/>
        </w:rPr>
        <w:tab/>
        <w:t>25%</w:t>
      </w:r>
    </w:p>
    <w:p w:rsidR="00237417" w:rsidRDefault="00237417" w:rsidP="00241326">
      <w:pPr>
        <w:pStyle w:val="Paragrafi"/>
        <w:rPr>
          <w:rFonts w:eastAsia="MS Mincho" w:cs="Times New Roman"/>
          <w:sz w:val="21"/>
          <w:szCs w:val="21"/>
        </w:rPr>
      </w:pPr>
    </w:p>
    <w:p w:rsidR="00237417" w:rsidRDefault="00237417" w:rsidP="00241326">
      <w:pPr>
        <w:pStyle w:val="Paragrafi"/>
        <w:rPr>
          <w:rFonts w:eastAsia="MS Mincho" w:cs="Times New Roman"/>
          <w:sz w:val="21"/>
          <w:szCs w:val="21"/>
        </w:rPr>
      </w:pPr>
    </w:p>
    <w:p w:rsidR="00237417" w:rsidRDefault="00237417" w:rsidP="00241326">
      <w:pPr>
        <w:pStyle w:val="Paragrafi"/>
        <w:rPr>
          <w:rFonts w:eastAsia="MS Mincho" w:cs="Times New Roman"/>
          <w:sz w:val="21"/>
          <w:szCs w:val="21"/>
        </w:rPr>
      </w:pPr>
    </w:p>
    <w:p w:rsidR="00237417" w:rsidRPr="00446C3D" w:rsidRDefault="00237417" w:rsidP="00241326">
      <w:pPr>
        <w:pStyle w:val="Paragrafi"/>
        <w:rPr>
          <w:rFonts w:eastAsia="MS Mincho"/>
          <w:sz w:val="21"/>
          <w:szCs w:val="21"/>
        </w:rPr>
      </w:pPr>
      <w:r w:rsidRPr="00446C3D">
        <w:rPr>
          <w:rFonts w:eastAsia="MS Mincho"/>
          <w:sz w:val="21"/>
          <w:szCs w:val="21"/>
        </w:rPr>
        <w:t>II. TRANSPORT</w:t>
      </w:r>
    </w:p>
    <w:p w:rsidR="00237417" w:rsidRPr="00446C3D" w:rsidRDefault="00237417" w:rsidP="00270F3C">
      <w:pPr>
        <w:pStyle w:val="Paragrafi"/>
        <w:ind w:left="720" w:firstLine="0"/>
        <w:rPr>
          <w:rFonts w:eastAsia="MS Mincho"/>
          <w:sz w:val="21"/>
          <w:szCs w:val="21"/>
        </w:rPr>
      </w:pPr>
      <w:r w:rsidRPr="00446C3D">
        <w:rPr>
          <w:rFonts w:eastAsia="MS Mincho"/>
          <w:sz w:val="21"/>
          <w:szCs w:val="21"/>
        </w:rPr>
        <w:t xml:space="preserve">a) Transport udhëtarësh             </w:t>
      </w:r>
      <w:r w:rsidRPr="00446C3D">
        <w:rPr>
          <w:rFonts w:eastAsia="MS Mincho"/>
          <w:sz w:val="21"/>
          <w:szCs w:val="21"/>
        </w:rPr>
        <w:tab/>
      </w:r>
      <w:r w:rsidRPr="00446C3D">
        <w:rPr>
          <w:rFonts w:eastAsia="MS Mincho"/>
          <w:sz w:val="21"/>
          <w:szCs w:val="21"/>
        </w:rPr>
        <w:tab/>
      </w:r>
      <w:r>
        <w:rPr>
          <w:rFonts w:eastAsia="MS Mincho" w:cs="Times New Roman"/>
          <w:sz w:val="21"/>
          <w:szCs w:val="21"/>
        </w:rPr>
        <w:tab/>
      </w:r>
      <w:r>
        <w:rPr>
          <w:rFonts w:eastAsia="MS Mincho" w:cs="Times New Roman"/>
          <w:sz w:val="21"/>
          <w:szCs w:val="21"/>
        </w:rPr>
        <w:tab/>
      </w:r>
      <w:r w:rsidRPr="00446C3D">
        <w:rPr>
          <w:rFonts w:eastAsia="MS Mincho"/>
          <w:sz w:val="21"/>
          <w:szCs w:val="21"/>
        </w:rPr>
        <w:t>deri më</w:t>
      </w:r>
      <w:r w:rsidRPr="00446C3D">
        <w:rPr>
          <w:rFonts w:eastAsia="MS Mincho"/>
          <w:sz w:val="21"/>
          <w:szCs w:val="21"/>
        </w:rPr>
        <w:tab/>
      </w:r>
      <w:r w:rsidRPr="00446C3D">
        <w:rPr>
          <w:rFonts w:eastAsia="MS Mincho"/>
          <w:sz w:val="21"/>
          <w:szCs w:val="21"/>
        </w:rPr>
        <w:tab/>
        <w:t>43%</w:t>
      </w:r>
    </w:p>
    <w:p w:rsidR="00237417" w:rsidRPr="00446C3D" w:rsidRDefault="00237417" w:rsidP="00241326">
      <w:pPr>
        <w:pStyle w:val="Paragrafi"/>
        <w:rPr>
          <w:rFonts w:eastAsia="MS Mincho"/>
          <w:sz w:val="21"/>
          <w:szCs w:val="21"/>
        </w:rPr>
      </w:pPr>
      <w:r w:rsidRPr="00446C3D">
        <w:rPr>
          <w:rFonts w:eastAsia="MS Mincho"/>
          <w:sz w:val="21"/>
          <w:szCs w:val="21"/>
        </w:rPr>
        <w:t xml:space="preserve">b) Transport mallrash               </w:t>
      </w:r>
      <w:r w:rsidRPr="00446C3D">
        <w:rPr>
          <w:rFonts w:eastAsia="MS Mincho"/>
          <w:sz w:val="21"/>
          <w:szCs w:val="21"/>
        </w:rPr>
        <w:tab/>
      </w:r>
      <w:r w:rsidRPr="00446C3D">
        <w:rPr>
          <w:rFonts w:eastAsia="MS Mincho"/>
          <w:sz w:val="21"/>
          <w:szCs w:val="21"/>
        </w:rPr>
        <w:tab/>
      </w:r>
      <w:r>
        <w:rPr>
          <w:rFonts w:eastAsia="MS Mincho" w:cs="Times New Roman"/>
          <w:sz w:val="21"/>
          <w:szCs w:val="21"/>
        </w:rPr>
        <w:tab/>
      </w:r>
      <w:r>
        <w:rPr>
          <w:rFonts w:eastAsia="MS Mincho" w:cs="Times New Roman"/>
          <w:sz w:val="21"/>
          <w:szCs w:val="21"/>
        </w:rPr>
        <w:tab/>
      </w:r>
      <w:r w:rsidRPr="00446C3D">
        <w:rPr>
          <w:rFonts w:eastAsia="MS Mincho"/>
          <w:sz w:val="21"/>
          <w:szCs w:val="21"/>
        </w:rPr>
        <w:t>deri më</w:t>
      </w:r>
      <w:r w:rsidRPr="00446C3D">
        <w:rPr>
          <w:rFonts w:eastAsia="MS Mincho"/>
          <w:sz w:val="21"/>
          <w:szCs w:val="21"/>
        </w:rPr>
        <w:tab/>
      </w:r>
      <w:r w:rsidRPr="00446C3D">
        <w:rPr>
          <w:rFonts w:eastAsia="MS Mincho"/>
          <w:sz w:val="21"/>
          <w:szCs w:val="21"/>
        </w:rPr>
        <w:tab/>
        <w:t>38%</w:t>
      </w:r>
    </w:p>
    <w:p w:rsidR="00237417" w:rsidRPr="00446C3D" w:rsidRDefault="00237417" w:rsidP="00241326">
      <w:pPr>
        <w:pStyle w:val="Paragrafi"/>
        <w:rPr>
          <w:rFonts w:eastAsia="MS Mincho"/>
          <w:sz w:val="21"/>
          <w:szCs w:val="21"/>
        </w:rPr>
      </w:pPr>
      <w:r w:rsidRPr="00446C3D">
        <w:rPr>
          <w:rFonts w:eastAsia="MS Mincho"/>
          <w:sz w:val="21"/>
          <w:szCs w:val="21"/>
        </w:rPr>
        <w:t>III. SHËRBIME</w:t>
      </w:r>
    </w:p>
    <w:p w:rsidR="00237417" w:rsidRPr="00446C3D" w:rsidRDefault="00237417" w:rsidP="00241326">
      <w:pPr>
        <w:pStyle w:val="Paragrafi"/>
        <w:rPr>
          <w:rFonts w:eastAsia="MS Mincho"/>
          <w:sz w:val="21"/>
          <w:szCs w:val="21"/>
        </w:rPr>
      </w:pPr>
      <w:r w:rsidRPr="00446C3D">
        <w:rPr>
          <w:rFonts w:eastAsia="MS Mincho"/>
          <w:sz w:val="21"/>
          <w:szCs w:val="21"/>
        </w:rPr>
        <w:t>a) Autoshkolla</w:t>
      </w:r>
      <w:r w:rsidRPr="00446C3D">
        <w:rPr>
          <w:rFonts w:eastAsia="MS Mincho"/>
          <w:sz w:val="21"/>
          <w:szCs w:val="21"/>
        </w:rPr>
        <w:tab/>
      </w:r>
      <w:r w:rsidRPr="00446C3D">
        <w:rPr>
          <w:rFonts w:eastAsia="MS Mincho"/>
          <w:sz w:val="21"/>
          <w:szCs w:val="21"/>
        </w:rPr>
        <w:tab/>
      </w:r>
      <w:r w:rsidRPr="00446C3D">
        <w:rPr>
          <w:rFonts w:eastAsia="MS Mincho"/>
          <w:sz w:val="21"/>
          <w:szCs w:val="21"/>
        </w:rPr>
        <w:tab/>
      </w:r>
      <w:r>
        <w:rPr>
          <w:rFonts w:eastAsia="MS Mincho" w:cs="Times New Roman"/>
          <w:sz w:val="21"/>
          <w:szCs w:val="21"/>
        </w:rPr>
        <w:tab/>
      </w:r>
      <w:r w:rsidRPr="00446C3D">
        <w:rPr>
          <w:rFonts w:eastAsia="MS Mincho" w:cs="Times New Roman"/>
          <w:sz w:val="21"/>
          <w:szCs w:val="21"/>
        </w:rPr>
        <w:tab/>
      </w:r>
      <w:r w:rsidRPr="00446C3D">
        <w:rPr>
          <w:rFonts w:eastAsia="MS Mincho"/>
          <w:sz w:val="21"/>
          <w:szCs w:val="21"/>
        </w:rPr>
        <w:t xml:space="preserve">            deri më</w:t>
      </w:r>
      <w:r w:rsidRPr="00446C3D">
        <w:rPr>
          <w:rFonts w:eastAsia="MS Mincho"/>
          <w:sz w:val="21"/>
          <w:szCs w:val="21"/>
        </w:rPr>
        <w:tab/>
      </w:r>
      <w:r>
        <w:rPr>
          <w:rFonts w:eastAsia="MS Mincho" w:cs="Times New Roman"/>
          <w:sz w:val="21"/>
          <w:szCs w:val="21"/>
        </w:rPr>
        <w:tab/>
      </w:r>
      <w:r w:rsidRPr="00446C3D">
        <w:rPr>
          <w:rFonts w:eastAsia="MS Mincho"/>
          <w:sz w:val="21"/>
          <w:szCs w:val="21"/>
        </w:rPr>
        <w:t>25%</w:t>
      </w:r>
    </w:p>
    <w:p w:rsidR="00237417" w:rsidRPr="00446C3D" w:rsidRDefault="00237417" w:rsidP="00241326">
      <w:pPr>
        <w:pStyle w:val="Paragrafi"/>
        <w:rPr>
          <w:rFonts w:eastAsia="MS Mincho"/>
          <w:sz w:val="21"/>
          <w:szCs w:val="21"/>
        </w:rPr>
      </w:pPr>
      <w:r w:rsidRPr="00446C3D">
        <w:rPr>
          <w:rFonts w:eastAsia="MS Mincho"/>
          <w:sz w:val="21"/>
          <w:szCs w:val="21"/>
        </w:rPr>
        <w:t>b) Shërbime pastrimi qyteti</w:t>
      </w:r>
      <w:r w:rsidRPr="00446C3D">
        <w:rPr>
          <w:rFonts w:eastAsia="MS Mincho"/>
          <w:sz w:val="21"/>
          <w:szCs w:val="21"/>
        </w:rPr>
        <w:tab/>
      </w:r>
      <w:r w:rsidRPr="00446C3D">
        <w:rPr>
          <w:rFonts w:eastAsia="MS Mincho"/>
          <w:sz w:val="21"/>
          <w:szCs w:val="21"/>
        </w:rPr>
        <w:tab/>
      </w:r>
      <w:r>
        <w:rPr>
          <w:rFonts w:eastAsia="MS Mincho" w:cs="Times New Roman"/>
          <w:sz w:val="21"/>
          <w:szCs w:val="21"/>
        </w:rPr>
        <w:tab/>
      </w:r>
      <w:r w:rsidRPr="00446C3D">
        <w:rPr>
          <w:rFonts w:eastAsia="MS Mincho" w:cs="Times New Roman"/>
          <w:sz w:val="21"/>
          <w:szCs w:val="21"/>
        </w:rPr>
        <w:tab/>
      </w:r>
      <w:r w:rsidRPr="00446C3D">
        <w:rPr>
          <w:rFonts w:eastAsia="MS Mincho"/>
          <w:sz w:val="21"/>
          <w:szCs w:val="21"/>
        </w:rPr>
        <w:t>deri më</w:t>
      </w:r>
      <w:r w:rsidRPr="00446C3D">
        <w:rPr>
          <w:rFonts w:eastAsia="MS Mincho"/>
          <w:sz w:val="21"/>
          <w:szCs w:val="21"/>
        </w:rPr>
        <w:tab/>
      </w:r>
      <w:r w:rsidRPr="00446C3D">
        <w:rPr>
          <w:rFonts w:eastAsia="MS Mincho"/>
          <w:sz w:val="21"/>
          <w:szCs w:val="21"/>
        </w:rPr>
        <w:tab/>
        <w:t>30%</w:t>
      </w:r>
    </w:p>
    <w:p w:rsidR="00237417" w:rsidRPr="00446C3D" w:rsidRDefault="00237417" w:rsidP="00241326">
      <w:pPr>
        <w:pStyle w:val="Paragrafi"/>
        <w:rPr>
          <w:rFonts w:eastAsia="MS Mincho"/>
          <w:sz w:val="21"/>
          <w:szCs w:val="21"/>
        </w:rPr>
      </w:pPr>
      <w:r w:rsidRPr="00446C3D">
        <w:rPr>
          <w:rFonts w:eastAsia="MS Mincho"/>
          <w:sz w:val="21"/>
          <w:szCs w:val="21"/>
        </w:rPr>
        <w:t>c) Peshkimi</w:t>
      </w:r>
      <w:r w:rsidRPr="00446C3D">
        <w:rPr>
          <w:rFonts w:eastAsia="MS Mincho"/>
          <w:sz w:val="21"/>
          <w:szCs w:val="21"/>
        </w:rPr>
        <w:tab/>
      </w:r>
      <w:r w:rsidRPr="00446C3D">
        <w:rPr>
          <w:rFonts w:eastAsia="MS Mincho"/>
          <w:sz w:val="21"/>
          <w:szCs w:val="21"/>
        </w:rPr>
        <w:tab/>
      </w:r>
      <w:r w:rsidRPr="00446C3D">
        <w:rPr>
          <w:rFonts w:eastAsia="MS Mincho"/>
          <w:sz w:val="21"/>
          <w:szCs w:val="21"/>
        </w:rPr>
        <w:tab/>
      </w:r>
      <w:r w:rsidRPr="00446C3D">
        <w:rPr>
          <w:rFonts w:eastAsia="MS Mincho"/>
          <w:sz w:val="21"/>
          <w:szCs w:val="21"/>
        </w:rPr>
        <w:tab/>
      </w:r>
      <w:r w:rsidRPr="00446C3D">
        <w:rPr>
          <w:rFonts w:eastAsia="MS Mincho"/>
          <w:sz w:val="21"/>
          <w:szCs w:val="21"/>
        </w:rPr>
        <w:tab/>
      </w:r>
      <w:r>
        <w:rPr>
          <w:rFonts w:eastAsia="MS Mincho" w:cs="Times New Roman"/>
          <w:sz w:val="21"/>
          <w:szCs w:val="21"/>
        </w:rPr>
        <w:tab/>
      </w:r>
      <w:r w:rsidRPr="00446C3D">
        <w:rPr>
          <w:rFonts w:eastAsia="MS Mincho"/>
          <w:sz w:val="21"/>
          <w:szCs w:val="21"/>
        </w:rPr>
        <w:t>deri më</w:t>
      </w:r>
      <w:r w:rsidRPr="00446C3D">
        <w:rPr>
          <w:rFonts w:eastAsia="MS Mincho"/>
          <w:sz w:val="21"/>
          <w:szCs w:val="21"/>
        </w:rPr>
        <w:tab/>
      </w:r>
      <w:r w:rsidRPr="00446C3D">
        <w:rPr>
          <w:rFonts w:eastAsia="MS Mincho"/>
          <w:sz w:val="21"/>
          <w:szCs w:val="21"/>
        </w:rPr>
        <w:tab/>
        <w:t>10%</w:t>
      </w:r>
    </w:p>
    <w:p w:rsidR="00237417" w:rsidRDefault="00237417" w:rsidP="00241326">
      <w:pPr>
        <w:pStyle w:val="Paragrafi"/>
        <w:rPr>
          <w:rFonts w:eastAsia="MS Mincho" w:cs="Times New Roman"/>
          <w:sz w:val="21"/>
          <w:szCs w:val="21"/>
        </w:rPr>
      </w:pPr>
    </w:p>
    <w:p w:rsidR="00237417" w:rsidRPr="00446C3D" w:rsidRDefault="00237417" w:rsidP="00241326">
      <w:pPr>
        <w:pStyle w:val="Paragrafi"/>
        <w:rPr>
          <w:rFonts w:eastAsia="MS Mincho"/>
          <w:sz w:val="21"/>
          <w:szCs w:val="21"/>
        </w:rPr>
      </w:pPr>
      <w:r w:rsidRPr="00446C3D">
        <w:rPr>
          <w:rFonts w:eastAsia="MS Mincho"/>
          <w:sz w:val="21"/>
          <w:szCs w:val="21"/>
        </w:rPr>
        <w:t xml:space="preserve">III. TREGTI         </w:t>
      </w:r>
      <w:r w:rsidRPr="00446C3D">
        <w:rPr>
          <w:rFonts w:eastAsia="MS Mincho"/>
          <w:sz w:val="21"/>
          <w:szCs w:val="21"/>
        </w:rPr>
        <w:tab/>
      </w:r>
      <w:r w:rsidRPr="00446C3D">
        <w:rPr>
          <w:rFonts w:eastAsia="MS Mincho"/>
          <w:sz w:val="21"/>
          <w:szCs w:val="21"/>
        </w:rPr>
        <w:tab/>
      </w:r>
      <w:r w:rsidRPr="00446C3D">
        <w:rPr>
          <w:rFonts w:eastAsia="MS Mincho"/>
          <w:sz w:val="21"/>
          <w:szCs w:val="21"/>
        </w:rPr>
        <w:tab/>
      </w:r>
      <w:r w:rsidRPr="00446C3D">
        <w:rPr>
          <w:rFonts w:eastAsia="MS Mincho"/>
          <w:sz w:val="21"/>
          <w:szCs w:val="21"/>
        </w:rPr>
        <w:tab/>
      </w:r>
      <w:r>
        <w:rPr>
          <w:rFonts w:eastAsia="MS Mincho" w:cs="Times New Roman"/>
          <w:sz w:val="21"/>
          <w:szCs w:val="21"/>
        </w:rPr>
        <w:tab/>
      </w:r>
      <w:r w:rsidRPr="00446C3D">
        <w:rPr>
          <w:rFonts w:eastAsia="MS Mincho"/>
          <w:sz w:val="21"/>
          <w:szCs w:val="21"/>
        </w:rPr>
        <w:t>deri më</w:t>
      </w:r>
      <w:r w:rsidRPr="00446C3D">
        <w:rPr>
          <w:rFonts w:eastAsia="MS Mincho"/>
          <w:sz w:val="21"/>
          <w:szCs w:val="21"/>
        </w:rPr>
        <w:tab/>
      </w:r>
      <w:r w:rsidRPr="00446C3D">
        <w:rPr>
          <w:rFonts w:eastAsia="MS Mincho"/>
          <w:sz w:val="21"/>
          <w:szCs w:val="21"/>
        </w:rPr>
        <w:tab/>
        <w:t xml:space="preserve">  3%</w:t>
      </w:r>
    </w:p>
    <w:p w:rsidR="00237417" w:rsidRPr="00446C3D" w:rsidRDefault="00237417" w:rsidP="00241326">
      <w:pPr>
        <w:pStyle w:val="Paragrafi"/>
        <w:rPr>
          <w:rFonts w:eastAsia="MS Mincho"/>
          <w:sz w:val="21"/>
          <w:szCs w:val="21"/>
        </w:rPr>
      </w:pPr>
      <w:r>
        <w:rPr>
          <w:rFonts w:eastAsia="MS Mincho"/>
          <w:sz w:val="21"/>
          <w:szCs w:val="21"/>
        </w:rPr>
        <w:t>IV.</w:t>
      </w:r>
      <w:r w:rsidRPr="00446C3D">
        <w:rPr>
          <w:rFonts w:eastAsia="MS Mincho"/>
          <w:sz w:val="21"/>
          <w:szCs w:val="21"/>
        </w:rPr>
        <w:t xml:space="preserve"> TË TJERA (të palisuara më lart)</w:t>
      </w:r>
      <w:r>
        <w:rPr>
          <w:rFonts w:eastAsia="MS Mincho" w:cs="Times New Roman"/>
          <w:sz w:val="21"/>
          <w:szCs w:val="21"/>
        </w:rPr>
        <w:tab/>
      </w:r>
      <w:r w:rsidRPr="00446C3D">
        <w:rPr>
          <w:rFonts w:eastAsia="MS Mincho" w:cs="Times New Roman"/>
          <w:sz w:val="21"/>
          <w:szCs w:val="21"/>
        </w:rPr>
        <w:tab/>
      </w:r>
      <w:r w:rsidRPr="00446C3D">
        <w:rPr>
          <w:rFonts w:eastAsia="MS Mincho"/>
          <w:sz w:val="21"/>
          <w:szCs w:val="21"/>
        </w:rPr>
        <w:t xml:space="preserve">            deri më</w:t>
      </w:r>
      <w:r w:rsidRPr="00446C3D">
        <w:rPr>
          <w:rFonts w:eastAsia="MS Mincho"/>
          <w:sz w:val="21"/>
          <w:szCs w:val="21"/>
        </w:rPr>
        <w:tab/>
      </w:r>
      <w:r>
        <w:rPr>
          <w:rFonts w:eastAsia="MS Mincho" w:cs="Times New Roman"/>
          <w:sz w:val="21"/>
          <w:szCs w:val="21"/>
        </w:rPr>
        <w:tab/>
      </w:r>
      <w:r w:rsidRPr="00446C3D">
        <w:rPr>
          <w:rFonts w:eastAsia="MS Mincho"/>
          <w:sz w:val="21"/>
          <w:szCs w:val="21"/>
        </w:rPr>
        <w:t>2%</w:t>
      </w:r>
    </w:p>
    <w:p w:rsidR="00237417" w:rsidRDefault="00237417" w:rsidP="00241326">
      <w:pPr>
        <w:pStyle w:val="Paragrafi"/>
        <w:rPr>
          <w:rFonts w:cs="Times New Roman"/>
          <w:sz w:val="21"/>
          <w:szCs w:val="21"/>
        </w:rPr>
      </w:pPr>
    </w:p>
    <w:p w:rsidR="00237417" w:rsidRPr="00446C3D" w:rsidRDefault="00237417" w:rsidP="00241326">
      <w:pPr>
        <w:pStyle w:val="Paragrafi"/>
        <w:rPr>
          <w:sz w:val="21"/>
          <w:szCs w:val="21"/>
        </w:rPr>
      </w:pPr>
      <w:r w:rsidRPr="00446C3D">
        <w:rPr>
          <w:sz w:val="21"/>
          <w:szCs w:val="21"/>
        </w:rPr>
        <w:t>Ky udhëzim hyn në fuqi menjëherë dhe botohet në Fletoren Zyrtare.</w:t>
      </w:r>
    </w:p>
    <w:p w:rsidR="00237417" w:rsidRPr="00446C3D" w:rsidRDefault="00237417" w:rsidP="00241326">
      <w:pPr>
        <w:pStyle w:val="Paragrafi"/>
        <w:rPr>
          <w:sz w:val="21"/>
          <w:szCs w:val="21"/>
        </w:rPr>
      </w:pPr>
    </w:p>
    <w:p w:rsidR="00237417" w:rsidRPr="00446C3D" w:rsidRDefault="00237417" w:rsidP="00241326">
      <w:pPr>
        <w:pStyle w:val="Autoriteti"/>
        <w:rPr>
          <w:sz w:val="21"/>
          <w:szCs w:val="21"/>
        </w:rPr>
      </w:pPr>
      <w:r w:rsidRPr="00446C3D">
        <w:rPr>
          <w:sz w:val="21"/>
          <w:szCs w:val="21"/>
        </w:rPr>
        <w:t>MINISTRi i Financave</w:t>
      </w:r>
    </w:p>
    <w:p w:rsidR="00237417" w:rsidRPr="00446C3D" w:rsidRDefault="00237417" w:rsidP="00241326">
      <w:pPr>
        <w:pStyle w:val="AutoritetiEmer"/>
        <w:rPr>
          <w:sz w:val="21"/>
          <w:szCs w:val="21"/>
        </w:rPr>
      </w:pPr>
      <w:r w:rsidRPr="00446C3D">
        <w:rPr>
          <w:sz w:val="21"/>
          <w:szCs w:val="21"/>
        </w:rPr>
        <w:t>Ridvan Bode</w:t>
      </w:r>
    </w:p>
    <w:p w:rsidR="00237417" w:rsidRPr="00446C3D" w:rsidRDefault="00237417" w:rsidP="00241326">
      <w:pPr>
        <w:pStyle w:val="Paragrafi"/>
        <w:rPr>
          <w:rFonts w:cs="Times New Roman"/>
          <w:sz w:val="21"/>
          <w:szCs w:val="21"/>
        </w:rPr>
      </w:pPr>
    </w:p>
    <w:p w:rsidR="00237417" w:rsidRPr="00446C3D" w:rsidRDefault="00237417" w:rsidP="00241326">
      <w:pPr>
        <w:pStyle w:val="Paragrafi"/>
        <w:rPr>
          <w:rFonts w:cs="Times New Roman"/>
          <w:sz w:val="21"/>
          <w:szCs w:val="21"/>
        </w:rPr>
      </w:pPr>
    </w:p>
    <w:p w:rsidR="00237417" w:rsidRPr="00446C3D" w:rsidRDefault="00237417" w:rsidP="00241326">
      <w:pPr>
        <w:pStyle w:val="Paragrafi"/>
        <w:rPr>
          <w:rFonts w:cs="Times New Roman"/>
          <w:sz w:val="21"/>
          <w:szCs w:val="21"/>
        </w:rPr>
      </w:pPr>
    </w:p>
    <w:p w:rsidR="00237417" w:rsidRPr="00446C3D" w:rsidRDefault="00237417" w:rsidP="00241326">
      <w:pPr>
        <w:pStyle w:val="Paragrafi"/>
        <w:rPr>
          <w:rFonts w:cs="Times New Roman"/>
          <w:sz w:val="21"/>
          <w:szCs w:val="21"/>
        </w:rPr>
      </w:pPr>
    </w:p>
    <w:p w:rsidR="00237417" w:rsidRPr="00446C3D" w:rsidRDefault="00237417" w:rsidP="00241326">
      <w:pPr>
        <w:pStyle w:val="Paragrafi"/>
        <w:rPr>
          <w:rFonts w:cs="Times New Roman"/>
          <w:sz w:val="21"/>
          <w:szCs w:val="21"/>
        </w:rPr>
      </w:pPr>
    </w:p>
    <w:p w:rsidR="00237417" w:rsidRPr="00446C3D" w:rsidRDefault="00237417" w:rsidP="0011469B">
      <w:pPr>
        <w:pStyle w:val="Paragrafi"/>
        <w:rPr>
          <w:rFonts w:cs="Times New Roman"/>
          <w:sz w:val="21"/>
          <w:szCs w:val="21"/>
          <w:lang w:val="sq-AL"/>
        </w:rPr>
      </w:pPr>
    </w:p>
    <w:sectPr w:rsidR="00237417" w:rsidRPr="00446C3D" w:rsidSect="00462400">
      <w:pgSz w:w="11907" w:h="16840" w:code="9"/>
      <w:pgMar w:top="1418" w:right="1418" w:bottom="1418" w:left="1418" w:header="1304" w:footer="113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7417" w:rsidRDefault="00237417" w:rsidP="00E156BC">
      <w:pPr>
        <w:rPr>
          <w:rFonts w:cs="Times New Roman"/>
        </w:rPr>
      </w:pPr>
      <w:r>
        <w:rPr>
          <w:rFonts w:cs="Times New Roman"/>
        </w:rPr>
        <w:separator/>
      </w:r>
    </w:p>
  </w:endnote>
  <w:endnote w:type="continuationSeparator" w:id="1">
    <w:p w:rsidR="00237417" w:rsidRDefault="00237417" w:rsidP="00E156BC">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l?r ??fc"/>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panose1 w:val="02020603050405020304"/>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417" w:rsidRPr="00CB5145" w:rsidRDefault="00237417">
    <w:pPr>
      <w:pStyle w:val="Footer"/>
      <w:rPr>
        <w:rFonts w:ascii="CG Times" w:hAnsi="CG Times" w:cs="CG Times"/>
      </w:rPr>
    </w:pPr>
    <w:r w:rsidRPr="00CB5145">
      <w:rPr>
        <w:rFonts w:ascii="CG Times" w:hAnsi="CG Times" w:cs="CG Times"/>
      </w:rPr>
      <w:fldChar w:fldCharType="begin"/>
    </w:r>
    <w:r w:rsidRPr="00CB5145">
      <w:rPr>
        <w:rFonts w:ascii="CG Times" w:hAnsi="CG Times" w:cs="CG Times"/>
      </w:rPr>
      <w:instrText xml:space="preserve"> PAGE   \* MERGEFORMAT </w:instrText>
    </w:r>
    <w:r w:rsidRPr="00CB5145">
      <w:rPr>
        <w:rFonts w:ascii="CG Times" w:hAnsi="CG Times" w:cs="CG Times"/>
      </w:rPr>
      <w:fldChar w:fldCharType="separate"/>
    </w:r>
    <w:r>
      <w:rPr>
        <w:rFonts w:ascii="CG Times" w:hAnsi="CG Times" w:cs="CG Times"/>
        <w:noProof/>
      </w:rPr>
      <w:t>3878</w:t>
    </w:r>
    <w:r w:rsidRPr="00CB5145">
      <w:rPr>
        <w:rFonts w:ascii="CG Times" w:hAnsi="CG Times" w:cs="CG Times"/>
      </w:rPr>
      <w:fldChar w:fldCharType="end"/>
    </w:r>
  </w:p>
  <w:p w:rsidR="00237417" w:rsidRDefault="0023741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417" w:rsidRDefault="00237417">
    <w:pPr>
      <w:pStyle w:val="Footer"/>
      <w:jc w:val="right"/>
    </w:pPr>
    <w:r w:rsidRPr="00CB5145">
      <w:rPr>
        <w:rFonts w:ascii="CG Times" w:hAnsi="CG Times" w:cs="CG Times"/>
      </w:rPr>
      <w:fldChar w:fldCharType="begin"/>
    </w:r>
    <w:r w:rsidRPr="00CB5145">
      <w:rPr>
        <w:rFonts w:ascii="CG Times" w:hAnsi="CG Times" w:cs="CG Times"/>
      </w:rPr>
      <w:instrText xml:space="preserve"> PAGE   \* MERGEFORMAT </w:instrText>
    </w:r>
    <w:r w:rsidRPr="00CB5145">
      <w:rPr>
        <w:rFonts w:ascii="CG Times" w:hAnsi="CG Times" w:cs="CG Times"/>
      </w:rPr>
      <w:fldChar w:fldCharType="separate"/>
    </w:r>
    <w:r>
      <w:rPr>
        <w:rFonts w:ascii="CG Times" w:hAnsi="CG Times" w:cs="CG Times"/>
        <w:noProof/>
      </w:rPr>
      <w:t>3879</w:t>
    </w:r>
    <w:r w:rsidRPr="00CB5145">
      <w:rPr>
        <w:rFonts w:ascii="CG Times" w:hAnsi="CG Times" w:cs="CG Times"/>
      </w:rPr>
      <w:fldChar w:fldCharType="end"/>
    </w:r>
  </w:p>
  <w:p w:rsidR="00237417" w:rsidRDefault="002374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7417" w:rsidRDefault="00237417" w:rsidP="00E156BC">
      <w:pPr>
        <w:rPr>
          <w:rFonts w:cs="Times New Roman"/>
        </w:rPr>
      </w:pPr>
      <w:r>
        <w:rPr>
          <w:rFonts w:cs="Times New Roman"/>
        </w:rPr>
        <w:separator/>
      </w:r>
    </w:p>
  </w:footnote>
  <w:footnote w:type="continuationSeparator" w:id="1">
    <w:p w:rsidR="00237417" w:rsidRDefault="00237417" w:rsidP="00E156BC">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E75FD"/>
    <w:multiLevelType w:val="hybridMultilevel"/>
    <w:tmpl w:val="D97616E6"/>
    <w:lvl w:ilvl="0" w:tplc="B442C4B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25723206"/>
    <w:multiLevelType w:val="hybridMultilevel"/>
    <w:tmpl w:val="494EAF3A"/>
    <w:lvl w:ilvl="0" w:tplc="E700B29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706D60FE"/>
    <w:multiLevelType w:val="hybridMultilevel"/>
    <w:tmpl w:val="F89893F8"/>
    <w:lvl w:ilvl="0" w:tplc="EB780F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7F220346"/>
    <w:multiLevelType w:val="hybridMultilevel"/>
    <w:tmpl w:val="811EBA8A"/>
    <w:lvl w:ilvl="0" w:tplc="0044838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20"/>
  <w:doNotHyphenateCaps/>
  <w:evenAndOddHeader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6727"/>
    <w:rsid w:val="0000252C"/>
    <w:rsid w:val="000041B5"/>
    <w:rsid w:val="00011332"/>
    <w:rsid w:val="00024CDE"/>
    <w:rsid w:val="000373CD"/>
    <w:rsid w:val="00037FEB"/>
    <w:rsid w:val="00056DEA"/>
    <w:rsid w:val="0006576F"/>
    <w:rsid w:val="000660A6"/>
    <w:rsid w:val="000670CC"/>
    <w:rsid w:val="00072DDB"/>
    <w:rsid w:val="000769E1"/>
    <w:rsid w:val="000917CA"/>
    <w:rsid w:val="0009549A"/>
    <w:rsid w:val="000A6C46"/>
    <w:rsid w:val="000B4109"/>
    <w:rsid w:val="000B4FDA"/>
    <w:rsid w:val="000B60C7"/>
    <w:rsid w:val="000C3C8F"/>
    <w:rsid w:val="000C4297"/>
    <w:rsid w:val="000D12A1"/>
    <w:rsid w:val="000E5067"/>
    <w:rsid w:val="000F3218"/>
    <w:rsid w:val="00101DB5"/>
    <w:rsid w:val="0010653E"/>
    <w:rsid w:val="00107954"/>
    <w:rsid w:val="001131C7"/>
    <w:rsid w:val="0011469B"/>
    <w:rsid w:val="001151B3"/>
    <w:rsid w:val="0012382B"/>
    <w:rsid w:val="00126D95"/>
    <w:rsid w:val="00133B2F"/>
    <w:rsid w:val="0014133C"/>
    <w:rsid w:val="00141C24"/>
    <w:rsid w:val="00144B6C"/>
    <w:rsid w:val="0015198C"/>
    <w:rsid w:val="00155203"/>
    <w:rsid w:val="0015620F"/>
    <w:rsid w:val="00183057"/>
    <w:rsid w:val="0019621A"/>
    <w:rsid w:val="00196BAC"/>
    <w:rsid w:val="001A040F"/>
    <w:rsid w:val="001A600C"/>
    <w:rsid w:val="001B00C3"/>
    <w:rsid w:val="001B34A9"/>
    <w:rsid w:val="001C3A71"/>
    <w:rsid w:val="001D38E0"/>
    <w:rsid w:val="001D69CD"/>
    <w:rsid w:val="001E41D3"/>
    <w:rsid w:val="001E712D"/>
    <w:rsid w:val="001F12B7"/>
    <w:rsid w:val="00210892"/>
    <w:rsid w:val="0021128A"/>
    <w:rsid w:val="00226206"/>
    <w:rsid w:val="002346ED"/>
    <w:rsid w:val="00237417"/>
    <w:rsid w:val="00241326"/>
    <w:rsid w:val="00244CF8"/>
    <w:rsid w:val="00245534"/>
    <w:rsid w:val="0025180B"/>
    <w:rsid w:val="00254058"/>
    <w:rsid w:val="00270F3C"/>
    <w:rsid w:val="002712FA"/>
    <w:rsid w:val="00274C72"/>
    <w:rsid w:val="00280E90"/>
    <w:rsid w:val="00281A46"/>
    <w:rsid w:val="002878D4"/>
    <w:rsid w:val="002A2731"/>
    <w:rsid w:val="002B0B80"/>
    <w:rsid w:val="002B72AD"/>
    <w:rsid w:val="002C04C7"/>
    <w:rsid w:val="002C0F07"/>
    <w:rsid w:val="002C1B40"/>
    <w:rsid w:val="002C7DE1"/>
    <w:rsid w:val="002D6315"/>
    <w:rsid w:val="002D7906"/>
    <w:rsid w:val="002F4705"/>
    <w:rsid w:val="002F6D3A"/>
    <w:rsid w:val="00300BB7"/>
    <w:rsid w:val="003077F9"/>
    <w:rsid w:val="00314EF6"/>
    <w:rsid w:val="003166F5"/>
    <w:rsid w:val="0031671A"/>
    <w:rsid w:val="003170FB"/>
    <w:rsid w:val="00323D5A"/>
    <w:rsid w:val="003246BF"/>
    <w:rsid w:val="0032505E"/>
    <w:rsid w:val="00334998"/>
    <w:rsid w:val="0033602D"/>
    <w:rsid w:val="0034243F"/>
    <w:rsid w:val="00342C4A"/>
    <w:rsid w:val="003430B4"/>
    <w:rsid w:val="003500A9"/>
    <w:rsid w:val="00350483"/>
    <w:rsid w:val="00350958"/>
    <w:rsid w:val="00351981"/>
    <w:rsid w:val="00354F0E"/>
    <w:rsid w:val="0035668B"/>
    <w:rsid w:val="003702EC"/>
    <w:rsid w:val="00372FB7"/>
    <w:rsid w:val="003810C7"/>
    <w:rsid w:val="00393139"/>
    <w:rsid w:val="00394778"/>
    <w:rsid w:val="003A6BE0"/>
    <w:rsid w:val="003A6F7A"/>
    <w:rsid w:val="003C3292"/>
    <w:rsid w:val="003D08B0"/>
    <w:rsid w:val="003F27C2"/>
    <w:rsid w:val="004047C2"/>
    <w:rsid w:val="00420198"/>
    <w:rsid w:val="00422258"/>
    <w:rsid w:val="00422481"/>
    <w:rsid w:val="00431A2E"/>
    <w:rsid w:val="00435CF0"/>
    <w:rsid w:val="00436BFA"/>
    <w:rsid w:val="004407F2"/>
    <w:rsid w:val="004451C7"/>
    <w:rsid w:val="00446C3D"/>
    <w:rsid w:val="00451A48"/>
    <w:rsid w:val="004544D1"/>
    <w:rsid w:val="0045774F"/>
    <w:rsid w:val="00462400"/>
    <w:rsid w:val="004705FF"/>
    <w:rsid w:val="00481051"/>
    <w:rsid w:val="0048617A"/>
    <w:rsid w:val="00487B03"/>
    <w:rsid w:val="004A2358"/>
    <w:rsid w:val="004A362B"/>
    <w:rsid w:val="004B01C9"/>
    <w:rsid w:val="004B1B08"/>
    <w:rsid w:val="004B2C5B"/>
    <w:rsid w:val="004B50AC"/>
    <w:rsid w:val="004B512B"/>
    <w:rsid w:val="004C31D9"/>
    <w:rsid w:val="004C77C7"/>
    <w:rsid w:val="004D0453"/>
    <w:rsid w:val="004D202A"/>
    <w:rsid w:val="004D2AB7"/>
    <w:rsid w:val="004D5C06"/>
    <w:rsid w:val="004D6A5C"/>
    <w:rsid w:val="004E216F"/>
    <w:rsid w:val="004E27FF"/>
    <w:rsid w:val="004E3F00"/>
    <w:rsid w:val="004F6270"/>
    <w:rsid w:val="005003F6"/>
    <w:rsid w:val="00500BEE"/>
    <w:rsid w:val="00506727"/>
    <w:rsid w:val="00517796"/>
    <w:rsid w:val="005277B8"/>
    <w:rsid w:val="00527E5B"/>
    <w:rsid w:val="00542DF1"/>
    <w:rsid w:val="00555B75"/>
    <w:rsid w:val="00561E44"/>
    <w:rsid w:val="005824D6"/>
    <w:rsid w:val="00593CDF"/>
    <w:rsid w:val="005A3417"/>
    <w:rsid w:val="005A6BFA"/>
    <w:rsid w:val="005B6FCA"/>
    <w:rsid w:val="005B7F9A"/>
    <w:rsid w:val="005C231F"/>
    <w:rsid w:val="005E79A7"/>
    <w:rsid w:val="005F0AAA"/>
    <w:rsid w:val="006006DB"/>
    <w:rsid w:val="00611399"/>
    <w:rsid w:val="0062012B"/>
    <w:rsid w:val="00637F59"/>
    <w:rsid w:val="00642B95"/>
    <w:rsid w:val="00651982"/>
    <w:rsid w:val="00654670"/>
    <w:rsid w:val="00661026"/>
    <w:rsid w:val="00663DDD"/>
    <w:rsid w:val="00676FE8"/>
    <w:rsid w:val="00686F36"/>
    <w:rsid w:val="00697125"/>
    <w:rsid w:val="0069764B"/>
    <w:rsid w:val="006A3C97"/>
    <w:rsid w:val="006B7FF1"/>
    <w:rsid w:val="006D14C3"/>
    <w:rsid w:val="006D3FE7"/>
    <w:rsid w:val="006D4E79"/>
    <w:rsid w:val="006E0851"/>
    <w:rsid w:val="006E314C"/>
    <w:rsid w:val="006E7A15"/>
    <w:rsid w:val="006E7A44"/>
    <w:rsid w:val="006F3D1E"/>
    <w:rsid w:val="00710C6B"/>
    <w:rsid w:val="00711445"/>
    <w:rsid w:val="00724CF6"/>
    <w:rsid w:val="00741667"/>
    <w:rsid w:val="007573D4"/>
    <w:rsid w:val="00764301"/>
    <w:rsid w:val="00764B0D"/>
    <w:rsid w:val="00764B9A"/>
    <w:rsid w:val="007703BB"/>
    <w:rsid w:val="0077061B"/>
    <w:rsid w:val="00772350"/>
    <w:rsid w:val="0077534C"/>
    <w:rsid w:val="007823A5"/>
    <w:rsid w:val="00784E3F"/>
    <w:rsid w:val="00791E41"/>
    <w:rsid w:val="00797605"/>
    <w:rsid w:val="00797BE3"/>
    <w:rsid w:val="007A057E"/>
    <w:rsid w:val="007A527A"/>
    <w:rsid w:val="007B07D7"/>
    <w:rsid w:val="007B34D3"/>
    <w:rsid w:val="007B4AA2"/>
    <w:rsid w:val="007E0B34"/>
    <w:rsid w:val="007E30FE"/>
    <w:rsid w:val="008339AF"/>
    <w:rsid w:val="00843FAF"/>
    <w:rsid w:val="008528C3"/>
    <w:rsid w:val="00853861"/>
    <w:rsid w:val="00857F1C"/>
    <w:rsid w:val="008605CC"/>
    <w:rsid w:val="008649F0"/>
    <w:rsid w:val="00876B81"/>
    <w:rsid w:val="008811BD"/>
    <w:rsid w:val="00891299"/>
    <w:rsid w:val="0089380D"/>
    <w:rsid w:val="00893F67"/>
    <w:rsid w:val="00896969"/>
    <w:rsid w:val="0089769B"/>
    <w:rsid w:val="008A00AC"/>
    <w:rsid w:val="008B4220"/>
    <w:rsid w:val="008C0577"/>
    <w:rsid w:val="008C2997"/>
    <w:rsid w:val="008C5B73"/>
    <w:rsid w:val="008C6D1A"/>
    <w:rsid w:val="008C7F00"/>
    <w:rsid w:val="008E6968"/>
    <w:rsid w:val="008F2159"/>
    <w:rsid w:val="00911F6C"/>
    <w:rsid w:val="00913ED0"/>
    <w:rsid w:val="00927D7D"/>
    <w:rsid w:val="00927F87"/>
    <w:rsid w:val="0093008B"/>
    <w:rsid w:val="00932AEE"/>
    <w:rsid w:val="009349E3"/>
    <w:rsid w:val="00935498"/>
    <w:rsid w:val="0093582B"/>
    <w:rsid w:val="0094427A"/>
    <w:rsid w:val="00945995"/>
    <w:rsid w:val="00945AFF"/>
    <w:rsid w:val="00945FBA"/>
    <w:rsid w:val="009517D3"/>
    <w:rsid w:val="00952E7F"/>
    <w:rsid w:val="00957913"/>
    <w:rsid w:val="00971CF9"/>
    <w:rsid w:val="009779AC"/>
    <w:rsid w:val="0098326B"/>
    <w:rsid w:val="00984AC0"/>
    <w:rsid w:val="00985F7A"/>
    <w:rsid w:val="00986846"/>
    <w:rsid w:val="009A3960"/>
    <w:rsid w:val="009B6F05"/>
    <w:rsid w:val="009C19EF"/>
    <w:rsid w:val="009C7C7A"/>
    <w:rsid w:val="009D0924"/>
    <w:rsid w:val="009D1932"/>
    <w:rsid w:val="009E59B0"/>
    <w:rsid w:val="009F0C0E"/>
    <w:rsid w:val="009F53E3"/>
    <w:rsid w:val="00A03094"/>
    <w:rsid w:val="00A12F7D"/>
    <w:rsid w:val="00A134BC"/>
    <w:rsid w:val="00A165B0"/>
    <w:rsid w:val="00A176FE"/>
    <w:rsid w:val="00A22875"/>
    <w:rsid w:val="00A2712B"/>
    <w:rsid w:val="00A3190C"/>
    <w:rsid w:val="00A34548"/>
    <w:rsid w:val="00A35743"/>
    <w:rsid w:val="00A373B7"/>
    <w:rsid w:val="00A434B8"/>
    <w:rsid w:val="00A51AD1"/>
    <w:rsid w:val="00A657B7"/>
    <w:rsid w:val="00A73BBC"/>
    <w:rsid w:val="00A873E8"/>
    <w:rsid w:val="00AA0AF5"/>
    <w:rsid w:val="00AC3E27"/>
    <w:rsid w:val="00AC69CF"/>
    <w:rsid w:val="00AE48C8"/>
    <w:rsid w:val="00AE7E15"/>
    <w:rsid w:val="00B02145"/>
    <w:rsid w:val="00B15EE6"/>
    <w:rsid w:val="00B1678F"/>
    <w:rsid w:val="00B168DB"/>
    <w:rsid w:val="00B2127C"/>
    <w:rsid w:val="00B3721D"/>
    <w:rsid w:val="00B451AC"/>
    <w:rsid w:val="00B57263"/>
    <w:rsid w:val="00B610BC"/>
    <w:rsid w:val="00B6294B"/>
    <w:rsid w:val="00B72FB2"/>
    <w:rsid w:val="00B85FE6"/>
    <w:rsid w:val="00B9675E"/>
    <w:rsid w:val="00BA2895"/>
    <w:rsid w:val="00BB1941"/>
    <w:rsid w:val="00BB27CF"/>
    <w:rsid w:val="00BC3079"/>
    <w:rsid w:val="00BC6B2D"/>
    <w:rsid w:val="00BD03EB"/>
    <w:rsid w:val="00BD2962"/>
    <w:rsid w:val="00BE0D17"/>
    <w:rsid w:val="00BF36C9"/>
    <w:rsid w:val="00C02A83"/>
    <w:rsid w:val="00C02F03"/>
    <w:rsid w:val="00C03CAE"/>
    <w:rsid w:val="00C10DFB"/>
    <w:rsid w:val="00C14290"/>
    <w:rsid w:val="00C1679D"/>
    <w:rsid w:val="00C32455"/>
    <w:rsid w:val="00C4552C"/>
    <w:rsid w:val="00C521C7"/>
    <w:rsid w:val="00C65A5E"/>
    <w:rsid w:val="00C76499"/>
    <w:rsid w:val="00C800B2"/>
    <w:rsid w:val="00C82186"/>
    <w:rsid w:val="00C90F5E"/>
    <w:rsid w:val="00C91D5C"/>
    <w:rsid w:val="00CB5145"/>
    <w:rsid w:val="00CC16DE"/>
    <w:rsid w:val="00CC47D3"/>
    <w:rsid w:val="00CD7094"/>
    <w:rsid w:val="00CE57EA"/>
    <w:rsid w:val="00CF7586"/>
    <w:rsid w:val="00D07EF1"/>
    <w:rsid w:val="00D13DD7"/>
    <w:rsid w:val="00D250AA"/>
    <w:rsid w:val="00D30086"/>
    <w:rsid w:val="00D37851"/>
    <w:rsid w:val="00D47D6C"/>
    <w:rsid w:val="00D626CB"/>
    <w:rsid w:val="00D70973"/>
    <w:rsid w:val="00D7553A"/>
    <w:rsid w:val="00D75D54"/>
    <w:rsid w:val="00D805D6"/>
    <w:rsid w:val="00D83910"/>
    <w:rsid w:val="00D857E7"/>
    <w:rsid w:val="00D94219"/>
    <w:rsid w:val="00D9501C"/>
    <w:rsid w:val="00D95296"/>
    <w:rsid w:val="00D96CDB"/>
    <w:rsid w:val="00D97817"/>
    <w:rsid w:val="00DA0B45"/>
    <w:rsid w:val="00DA2E4A"/>
    <w:rsid w:val="00DB344B"/>
    <w:rsid w:val="00DB4060"/>
    <w:rsid w:val="00DB4DBD"/>
    <w:rsid w:val="00DD7245"/>
    <w:rsid w:val="00DE0686"/>
    <w:rsid w:val="00DE313C"/>
    <w:rsid w:val="00DE5855"/>
    <w:rsid w:val="00DE5CD7"/>
    <w:rsid w:val="00DF66BD"/>
    <w:rsid w:val="00E10399"/>
    <w:rsid w:val="00E14E50"/>
    <w:rsid w:val="00E156BC"/>
    <w:rsid w:val="00E21702"/>
    <w:rsid w:val="00E24FE9"/>
    <w:rsid w:val="00E312BC"/>
    <w:rsid w:val="00E32692"/>
    <w:rsid w:val="00E333A4"/>
    <w:rsid w:val="00E35EEE"/>
    <w:rsid w:val="00E41543"/>
    <w:rsid w:val="00E45420"/>
    <w:rsid w:val="00E51B9E"/>
    <w:rsid w:val="00E54707"/>
    <w:rsid w:val="00E55280"/>
    <w:rsid w:val="00E56A0A"/>
    <w:rsid w:val="00E610A2"/>
    <w:rsid w:val="00E61DFD"/>
    <w:rsid w:val="00E62FEF"/>
    <w:rsid w:val="00E654F3"/>
    <w:rsid w:val="00E70BCD"/>
    <w:rsid w:val="00E77222"/>
    <w:rsid w:val="00E80F3E"/>
    <w:rsid w:val="00E826AB"/>
    <w:rsid w:val="00E82CBC"/>
    <w:rsid w:val="00E85E2C"/>
    <w:rsid w:val="00E87DC2"/>
    <w:rsid w:val="00E97B5E"/>
    <w:rsid w:val="00EA1707"/>
    <w:rsid w:val="00EA6E49"/>
    <w:rsid w:val="00EB19DC"/>
    <w:rsid w:val="00EB38F8"/>
    <w:rsid w:val="00EB5624"/>
    <w:rsid w:val="00EB76C6"/>
    <w:rsid w:val="00ED430B"/>
    <w:rsid w:val="00EE3E90"/>
    <w:rsid w:val="00EF7631"/>
    <w:rsid w:val="00F0104E"/>
    <w:rsid w:val="00F025DE"/>
    <w:rsid w:val="00F14BC0"/>
    <w:rsid w:val="00F261FD"/>
    <w:rsid w:val="00F32A69"/>
    <w:rsid w:val="00F367F8"/>
    <w:rsid w:val="00F36995"/>
    <w:rsid w:val="00F36BA4"/>
    <w:rsid w:val="00F52143"/>
    <w:rsid w:val="00F603DF"/>
    <w:rsid w:val="00F70081"/>
    <w:rsid w:val="00F92CEF"/>
    <w:rsid w:val="00F93ADC"/>
    <w:rsid w:val="00F94D50"/>
    <w:rsid w:val="00F95953"/>
    <w:rsid w:val="00F95C97"/>
    <w:rsid w:val="00FA18C8"/>
    <w:rsid w:val="00FB0CDE"/>
    <w:rsid w:val="00FD7E17"/>
    <w:rsid w:val="00FF1ABD"/>
    <w:rsid w:val="00FF33A0"/>
    <w:rsid w:val="00FF6129"/>
    <w:rsid w:val="00FF69F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31F"/>
    <w:rPr>
      <w:rFonts w:ascii="Calibri" w:eastAsia="MS Mincho" w:hAnsi="Calibri" w:cs="Calibri"/>
    </w:rPr>
  </w:style>
  <w:style w:type="paragraph" w:styleId="Heading1">
    <w:name w:val="heading 1"/>
    <w:basedOn w:val="Normal"/>
    <w:next w:val="Normal"/>
    <w:link w:val="Heading1Char"/>
    <w:uiPriority w:val="99"/>
    <w:qFormat/>
    <w:rsid w:val="00280E90"/>
    <w:pPr>
      <w:keepNext/>
      <w:keepLines/>
      <w:spacing w:before="480" w:line="276" w:lineRule="auto"/>
      <w:outlineLvl w:val="0"/>
    </w:pPr>
    <w:rPr>
      <w:rFonts w:ascii="Cambria" w:eastAsia="Times New Roman" w:hAnsi="Cambria" w:cs="Cambria"/>
      <w:b/>
      <w:bCs/>
      <w:color w:val="365F91"/>
      <w:sz w:val="28"/>
      <w:szCs w:val="28"/>
      <w:lang w:val="fr-F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80E90"/>
    <w:rPr>
      <w:rFonts w:ascii="Cambria" w:hAnsi="Cambria" w:cs="Cambria"/>
      <w:b/>
      <w:bCs/>
      <w:color w:val="365F91"/>
      <w:sz w:val="28"/>
      <w:szCs w:val="28"/>
      <w:lang w:val="fr-FR"/>
    </w:rPr>
  </w:style>
  <w:style w:type="paragraph" w:customStyle="1" w:styleId="Char">
    <w:name w:val="Char"/>
    <w:basedOn w:val="Normal"/>
    <w:uiPriority w:val="99"/>
    <w:rsid w:val="00280E90"/>
    <w:pPr>
      <w:spacing w:after="160" w:line="240" w:lineRule="exact"/>
    </w:pPr>
    <w:rPr>
      <w:rFonts w:ascii="Tahoma" w:hAnsi="Tahoma" w:cs="Tahoma"/>
      <w:lang w:val="en-GB"/>
    </w:rPr>
  </w:style>
  <w:style w:type="paragraph" w:customStyle="1" w:styleId="Akti">
    <w:name w:val="Akti"/>
    <w:uiPriority w:val="99"/>
    <w:rsid w:val="00280E90"/>
    <w:pPr>
      <w:keepNext/>
      <w:widowControl w:val="0"/>
      <w:jc w:val="center"/>
      <w:outlineLvl w:val="0"/>
    </w:pPr>
    <w:rPr>
      <w:rFonts w:ascii="CG Times" w:eastAsia="Times New Roman" w:hAnsi="CG Times" w:cs="CG Times"/>
      <w:b/>
      <w:bCs/>
      <w:caps/>
      <w:color w:val="000000"/>
      <w:lang w:val="en-GB"/>
    </w:rPr>
  </w:style>
  <w:style w:type="paragraph" w:customStyle="1" w:styleId="Aneksi">
    <w:name w:val="Aneksi"/>
    <w:next w:val="Normal"/>
    <w:uiPriority w:val="99"/>
    <w:rsid w:val="00280E90"/>
    <w:rPr>
      <w:rFonts w:ascii="CG Times" w:eastAsia="Times New Roman" w:hAnsi="CG Times" w:cs="CG Times"/>
      <w:lang w:val="en-GB"/>
    </w:rPr>
  </w:style>
  <w:style w:type="paragraph" w:customStyle="1" w:styleId="AneksiNr">
    <w:name w:val="Aneksi_Nr"/>
    <w:next w:val="Normal"/>
    <w:uiPriority w:val="99"/>
    <w:rsid w:val="00280E90"/>
    <w:pPr>
      <w:keepNext/>
      <w:widowControl w:val="0"/>
      <w:jc w:val="center"/>
    </w:pPr>
    <w:rPr>
      <w:rFonts w:ascii="CG Times" w:eastAsia="Times New Roman" w:hAnsi="CG Times" w:cs="CG Times"/>
      <w:caps/>
      <w:lang w:val="en-GB"/>
    </w:rPr>
  </w:style>
  <w:style w:type="paragraph" w:customStyle="1" w:styleId="AneksiTitull">
    <w:name w:val="Aneksi_Titull"/>
    <w:next w:val="Normal"/>
    <w:uiPriority w:val="99"/>
    <w:rsid w:val="00280E90"/>
    <w:pPr>
      <w:jc w:val="center"/>
    </w:pPr>
    <w:rPr>
      <w:rFonts w:ascii="CG Times" w:eastAsia="Times New Roman" w:hAnsi="CG Times" w:cs="CG Times"/>
      <w:sz w:val="24"/>
      <w:szCs w:val="24"/>
      <w:lang w:val="en-GB"/>
    </w:rPr>
  </w:style>
  <w:style w:type="paragraph" w:customStyle="1" w:styleId="Autoriteti">
    <w:name w:val="Autoriteti"/>
    <w:next w:val="Normal"/>
    <w:uiPriority w:val="99"/>
    <w:rsid w:val="00280E90"/>
    <w:pPr>
      <w:keepNext/>
      <w:widowControl w:val="0"/>
      <w:jc w:val="right"/>
    </w:pPr>
    <w:rPr>
      <w:rFonts w:ascii="CG Times" w:eastAsia="Times New Roman" w:hAnsi="CG Times" w:cs="CG Times"/>
      <w:caps/>
      <w:lang w:val="en-GB"/>
    </w:rPr>
  </w:style>
  <w:style w:type="paragraph" w:customStyle="1" w:styleId="AutoritetiEmer">
    <w:name w:val="Autoriteti_Emer"/>
    <w:next w:val="Normal"/>
    <w:uiPriority w:val="99"/>
    <w:rsid w:val="00280E90"/>
    <w:pPr>
      <w:widowControl w:val="0"/>
      <w:jc w:val="right"/>
    </w:pPr>
    <w:rPr>
      <w:rFonts w:ascii="CG Times" w:eastAsia="Times New Roman" w:hAnsi="CG Times" w:cs="CG Times"/>
      <w:b/>
      <w:bCs/>
      <w:lang w:val="en-GB"/>
    </w:rPr>
  </w:style>
  <w:style w:type="paragraph" w:customStyle="1" w:styleId="BazLigjPropozues">
    <w:name w:val="Baz_Ligj_Propozues"/>
    <w:uiPriority w:val="99"/>
    <w:rsid w:val="00280E90"/>
    <w:pPr>
      <w:keepNext/>
      <w:widowControl w:val="0"/>
      <w:ind w:firstLine="720"/>
      <w:jc w:val="both"/>
    </w:pPr>
    <w:rPr>
      <w:rFonts w:ascii="CG Times" w:eastAsia="Times New Roman" w:hAnsi="CG Times" w:cs="CG Times"/>
      <w:color w:val="000000"/>
      <w:lang w:val="en-GB"/>
    </w:rPr>
  </w:style>
  <w:style w:type="paragraph" w:customStyle="1" w:styleId="Paragrafi">
    <w:name w:val="Paragrafi"/>
    <w:link w:val="ParagrafiChar"/>
    <w:uiPriority w:val="99"/>
    <w:rsid w:val="00280E90"/>
    <w:pPr>
      <w:widowControl w:val="0"/>
      <w:ind w:firstLine="720"/>
      <w:jc w:val="both"/>
    </w:pPr>
    <w:rPr>
      <w:rFonts w:ascii="CG Times" w:eastAsia="Times New Roman" w:hAnsi="CG Times" w:cs="CG Times"/>
    </w:rPr>
  </w:style>
  <w:style w:type="paragraph" w:customStyle="1" w:styleId="Institucioni">
    <w:name w:val="Institucioni"/>
    <w:next w:val="Normal"/>
    <w:uiPriority w:val="99"/>
    <w:rsid w:val="00280E90"/>
    <w:pPr>
      <w:keepNext/>
      <w:widowControl w:val="0"/>
      <w:jc w:val="center"/>
    </w:pPr>
    <w:rPr>
      <w:rFonts w:ascii="CG Times" w:eastAsia="Times New Roman" w:hAnsi="CG Times" w:cs="CG Times"/>
      <w:caps/>
      <w:lang w:val="en-GB"/>
    </w:rPr>
  </w:style>
  <w:style w:type="paragraph" w:customStyle="1" w:styleId="Kapakufund">
    <w:name w:val="Kapaku_fund"/>
    <w:next w:val="Normal"/>
    <w:uiPriority w:val="99"/>
    <w:rsid w:val="00280E90"/>
    <w:pPr>
      <w:pageBreakBefore/>
    </w:pPr>
    <w:rPr>
      <w:rFonts w:ascii="CG Times" w:eastAsia="Times New Roman" w:hAnsi="CG Times" w:cs="CG Times"/>
      <w:b/>
      <w:bCs/>
    </w:rPr>
  </w:style>
  <w:style w:type="paragraph" w:customStyle="1" w:styleId="KapitulliNr">
    <w:name w:val="Kapitulli_Nr"/>
    <w:uiPriority w:val="99"/>
    <w:rsid w:val="00280E90"/>
    <w:pPr>
      <w:keepNext/>
      <w:widowControl w:val="0"/>
      <w:jc w:val="center"/>
    </w:pPr>
    <w:rPr>
      <w:rFonts w:ascii="CG Times" w:eastAsia="Times New Roman" w:hAnsi="CG Times" w:cs="CG Times"/>
      <w:caps/>
      <w:lang w:val="en-GB"/>
    </w:rPr>
  </w:style>
  <w:style w:type="paragraph" w:customStyle="1" w:styleId="KapitulliTitull">
    <w:name w:val="Kapitulli_Titull"/>
    <w:uiPriority w:val="99"/>
    <w:rsid w:val="00280E90"/>
    <w:pPr>
      <w:keepNext/>
      <w:widowControl w:val="0"/>
      <w:jc w:val="center"/>
    </w:pPr>
    <w:rPr>
      <w:rFonts w:ascii="CG Times" w:eastAsia="Times New Roman" w:hAnsi="CG Times" w:cs="CG Times"/>
      <w:caps/>
      <w:lang w:val="en-GB"/>
    </w:rPr>
  </w:style>
  <w:style w:type="paragraph" w:customStyle="1" w:styleId="KreuNr">
    <w:name w:val="Kreu_Nr"/>
    <w:uiPriority w:val="99"/>
    <w:rsid w:val="00280E90"/>
    <w:pPr>
      <w:keepNext/>
      <w:widowControl w:val="0"/>
      <w:jc w:val="center"/>
    </w:pPr>
    <w:rPr>
      <w:rFonts w:ascii="CG Times" w:eastAsia="Times New Roman" w:hAnsi="CG Times" w:cs="CG Times"/>
      <w:caps/>
    </w:rPr>
  </w:style>
  <w:style w:type="paragraph" w:customStyle="1" w:styleId="KreuTitull">
    <w:name w:val="Kreu_Titull"/>
    <w:next w:val="KapitulliTitull"/>
    <w:uiPriority w:val="99"/>
    <w:rsid w:val="00280E90"/>
    <w:pPr>
      <w:keepNext/>
      <w:widowControl w:val="0"/>
      <w:jc w:val="center"/>
    </w:pPr>
    <w:rPr>
      <w:rFonts w:ascii="CG Times" w:eastAsia="Times New Roman" w:hAnsi="CG Times" w:cs="CG Times"/>
      <w:caps/>
    </w:rPr>
  </w:style>
  <w:style w:type="paragraph" w:customStyle="1" w:styleId="NeniNr">
    <w:name w:val="Neni_Nr"/>
    <w:next w:val="Normal"/>
    <w:uiPriority w:val="99"/>
    <w:rsid w:val="00280E90"/>
    <w:pPr>
      <w:keepNext/>
      <w:widowControl w:val="0"/>
      <w:jc w:val="center"/>
    </w:pPr>
    <w:rPr>
      <w:rFonts w:ascii="CG Times" w:eastAsia="Times New Roman" w:hAnsi="CG Times" w:cs="CG Times"/>
      <w:lang w:val="en-GB"/>
    </w:rPr>
  </w:style>
  <w:style w:type="paragraph" w:customStyle="1" w:styleId="NeniTitull">
    <w:name w:val="Neni_Titull"/>
    <w:next w:val="Normal"/>
    <w:uiPriority w:val="99"/>
    <w:rsid w:val="00280E90"/>
    <w:pPr>
      <w:keepNext/>
      <w:widowControl w:val="0"/>
      <w:jc w:val="center"/>
      <w:outlineLvl w:val="2"/>
    </w:pPr>
    <w:rPr>
      <w:rFonts w:ascii="CG Times" w:eastAsia="Times New Roman" w:hAnsi="CG Times" w:cs="CG Times"/>
      <w:b/>
      <w:bCs/>
      <w:lang w:val="en-GB"/>
    </w:rPr>
  </w:style>
  <w:style w:type="paragraph" w:customStyle="1" w:styleId="NenkreuNr">
    <w:name w:val="Nenkreu_Nr"/>
    <w:uiPriority w:val="99"/>
    <w:rsid w:val="00280E90"/>
    <w:pPr>
      <w:keepNext/>
      <w:widowControl w:val="0"/>
      <w:jc w:val="center"/>
    </w:pPr>
    <w:rPr>
      <w:rFonts w:ascii="CG Times" w:eastAsia="Times New Roman" w:hAnsi="CG Times" w:cs="CG Times"/>
      <w:caps/>
      <w:lang w:val="en-GB"/>
    </w:rPr>
  </w:style>
  <w:style w:type="paragraph" w:customStyle="1" w:styleId="NenkreuTitull">
    <w:name w:val="Nenkreu_Titull"/>
    <w:uiPriority w:val="99"/>
    <w:rsid w:val="00280E90"/>
    <w:pPr>
      <w:jc w:val="center"/>
    </w:pPr>
    <w:rPr>
      <w:rFonts w:ascii="CG Times" w:eastAsia="Times New Roman" w:hAnsi="CG Times" w:cs="CG Times"/>
      <w:caps/>
      <w:lang w:val="en-GB"/>
    </w:rPr>
  </w:style>
  <w:style w:type="paragraph" w:customStyle="1" w:styleId="NumriData">
    <w:name w:val="Numri_Data"/>
    <w:next w:val="Normal"/>
    <w:uiPriority w:val="99"/>
    <w:rsid w:val="00280E90"/>
    <w:pPr>
      <w:keepNext/>
      <w:widowControl w:val="0"/>
      <w:jc w:val="center"/>
      <w:outlineLvl w:val="0"/>
    </w:pPr>
    <w:rPr>
      <w:rFonts w:ascii="CG Times" w:eastAsia="Times New Roman" w:hAnsi="CG Times" w:cs="CG Times"/>
      <w:b/>
      <w:bCs/>
      <w:lang w:val="en-GB"/>
    </w:rPr>
  </w:style>
  <w:style w:type="paragraph" w:customStyle="1" w:styleId="Pika">
    <w:name w:val="Pika"/>
    <w:next w:val="Normal"/>
    <w:autoRedefine/>
    <w:uiPriority w:val="99"/>
    <w:rsid w:val="00280E90"/>
    <w:pPr>
      <w:ind w:firstLine="720"/>
    </w:pPr>
    <w:rPr>
      <w:rFonts w:ascii="CG Times" w:eastAsia="Times New Roman" w:hAnsi="CG Times" w:cs="CG Times"/>
    </w:rPr>
  </w:style>
  <w:style w:type="paragraph" w:customStyle="1" w:styleId="PikeKreu">
    <w:name w:val="Pike_Kreu"/>
    <w:basedOn w:val="Heading1"/>
    <w:uiPriority w:val="99"/>
    <w:rsid w:val="00280E90"/>
    <w:pPr>
      <w:keepLines w:val="0"/>
      <w:widowControl w:val="0"/>
      <w:spacing w:before="0"/>
      <w:jc w:val="center"/>
    </w:pPr>
    <w:rPr>
      <w:rFonts w:ascii="CG Times" w:eastAsia="MS Mincho" w:hAnsi="CG Times" w:cs="CG Times"/>
      <w:b w:val="0"/>
      <w:bCs w:val="0"/>
      <w:caps/>
      <w:color w:val="auto"/>
      <w:sz w:val="22"/>
      <w:szCs w:val="22"/>
      <w:lang w:val="en-GB"/>
    </w:rPr>
  </w:style>
  <w:style w:type="paragraph" w:customStyle="1" w:styleId="PjesaNr">
    <w:name w:val="Pjesa_Nr"/>
    <w:next w:val="Normal"/>
    <w:uiPriority w:val="99"/>
    <w:rsid w:val="00280E90"/>
    <w:pPr>
      <w:keepNext/>
      <w:widowControl w:val="0"/>
      <w:jc w:val="center"/>
    </w:pPr>
    <w:rPr>
      <w:rFonts w:ascii="CG Times" w:eastAsia="Times New Roman" w:hAnsi="CG Times" w:cs="CG Times"/>
      <w:caps/>
      <w:lang w:val="en-GB"/>
    </w:rPr>
  </w:style>
  <w:style w:type="paragraph" w:customStyle="1" w:styleId="PjesaTitull">
    <w:name w:val="Pjesa_Titull"/>
    <w:uiPriority w:val="99"/>
    <w:rsid w:val="00280E90"/>
    <w:pPr>
      <w:keepNext/>
      <w:widowControl w:val="0"/>
      <w:jc w:val="center"/>
    </w:pPr>
    <w:rPr>
      <w:rFonts w:ascii="CG Times" w:eastAsia="Times New Roman" w:hAnsi="CG Times" w:cs="CG Times"/>
      <w:caps/>
      <w:lang w:val="en-GB"/>
    </w:rPr>
  </w:style>
  <w:style w:type="paragraph" w:customStyle="1" w:styleId="Shpallja">
    <w:name w:val="Shpallja"/>
    <w:uiPriority w:val="99"/>
    <w:rsid w:val="00280E90"/>
    <w:pPr>
      <w:widowControl w:val="0"/>
      <w:jc w:val="both"/>
    </w:pPr>
    <w:rPr>
      <w:rFonts w:ascii="CG Times" w:eastAsia="Times New Roman" w:hAnsi="CG Times" w:cs="CG Times"/>
      <w:b/>
      <w:bCs/>
      <w:color w:val="000000"/>
      <w:lang w:val="sq-AL"/>
    </w:rPr>
  </w:style>
  <w:style w:type="paragraph" w:customStyle="1" w:styleId="Tabele">
    <w:name w:val="Tabele"/>
    <w:uiPriority w:val="99"/>
    <w:rsid w:val="00280E90"/>
    <w:rPr>
      <w:rFonts w:ascii="CG Times" w:eastAsia="Times New Roman" w:hAnsi="CG Times" w:cs="CG Times"/>
      <w:lang w:val="en-GB"/>
    </w:rPr>
  </w:style>
  <w:style w:type="paragraph" w:customStyle="1" w:styleId="Table">
    <w:name w:val="Table"/>
    <w:basedOn w:val="Normal"/>
    <w:next w:val="Normal"/>
    <w:autoRedefine/>
    <w:uiPriority w:val="99"/>
    <w:rsid w:val="00280E90"/>
    <w:pPr>
      <w:keepNext/>
      <w:widowControl w:val="0"/>
      <w:tabs>
        <w:tab w:val="num" w:pos="1008"/>
      </w:tabs>
      <w:spacing w:before="360" w:after="240" w:line="276" w:lineRule="auto"/>
      <w:ind w:left="1008" w:hanging="1008"/>
      <w:jc w:val="both"/>
    </w:pPr>
    <w:rPr>
      <w:rFonts w:ascii="Trebuchet MS" w:eastAsia="Calibri" w:hAnsi="Trebuchet MS" w:cs="Trebuchet MS"/>
      <w:b/>
      <w:bCs/>
      <w:lang w:val="sq-AL" w:eastAsia="en-GB"/>
    </w:rPr>
  </w:style>
  <w:style w:type="paragraph" w:customStyle="1" w:styleId="Titulli">
    <w:name w:val="Titulli"/>
    <w:next w:val="Normal"/>
    <w:link w:val="TitulliChar"/>
    <w:uiPriority w:val="99"/>
    <w:rsid w:val="00280E90"/>
    <w:pPr>
      <w:keepNext/>
      <w:widowControl w:val="0"/>
      <w:jc w:val="center"/>
      <w:outlineLvl w:val="1"/>
    </w:pPr>
    <w:rPr>
      <w:rFonts w:ascii="CG Times" w:eastAsia="Times New Roman" w:hAnsi="CG Times" w:cs="CG Times"/>
      <w:b/>
      <w:bCs/>
      <w:caps/>
      <w:lang w:val="en-GB"/>
    </w:rPr>
  </w:style>
  <w:style w:type="paragraph" w:customStyle="1" w:styleId="TitulliNr">
    <w:name w:val="Titulli_Nr"/>
    <w:uiPriority w:val="99"/>
    <w:rsid w:val="00280E90"/>
    <w:pPr>
      <w:keepNext/>
      <w:widowControl w:val="0"/>
      <w:jc w:val="center"/>
    </w:pPr>
    <w:rPr>
      <w:rFonts w:ascii="CG Times" w:eastAsia="Times New Roman" w:hAnsi="CG Times" w:cs="CG Times"/>
      <w:caps/>
      <w:lang w:val="en-GB"/>
    </w:rPr>
  </w:style>
  <w:style w:type="paragraph" w:customStyle="1" w:styleId="VENDOSI">
    <w:name w:val="VENDOSI"/>
    <w:next w:val="Normal"/>
    <w:uiPriority w:val="99"/>
    <w:rsid w:val="00280E90"/>
    <w:pPr>
      <w:keepNext/>
      <w:widowControl w:val="0"/>
      <w:jc w:val="center"/>
    </w:pPr>
    <w:rPr>
      <w:rFonts w:ascii="CG Times" w:eastAsia="Times New Roman" w:hAnsi="CG Times" w:cs="CG Times"/>
      <w:caps/>
      <w:lang w:val="en-GB"/>
    </w:rPr>
  </w:style>
  <w:style w:type="paragraph" w:customStyle="1" w:styleId="TitulliTitull">
    <w:name w:val="Titulli_Titull"/>
    <w:uiPriority w:val="99"/>
    <w:rsid w:val="00280E90"/>
    <w:pPr>
      <w:keepNext/>
      <w:widowControl w:val="0"/>
      <w:jc w:val="center"/>
      <w:outlineLvl w:val="0"/>
    </w:pPr>
    <w:rPr>
      <w:rFonts w:ascii="CG Times" w:eastAsia="Times New Roman" w:hAnsi="CG Times" w:cs="CG Times"/>
      <w:caps/>
      <w:lang w:val="en-GB"/>
    </w:rPr>
  </w:style>
  <w:style w:type="paragraph" w:styleId="Header">
    <w:name w:val="header"/>
    <w:basedOn w:val="Normal"/>
    <w:link w:val="HeaderChar"/>
    <w:uiPriority w:val="99"/>
    <w:rsid w:val="00E156BC"/>
    <w:pPr>
      <w:tabs>
        <w:tab w:val="center" w:pos="4680"/>
        <w:tab w:val="right" w:pos="9360"/>
      </w:tabs>
    </w:pPr>
    <w:rPr>
      <w:rFonts w:eastAsia="Calibri"/>
      <w:lang w:val="fr-FR"/>
    </w:rPr>
  </w:style>
  <w:style w:type="character" w:customStyle="1" w:styleId="HeaderChar">
    <w:name w:val="Header Char"/>
    <w:basedOn w:val="DefaultParagraphFont"/>
    <w:link w:val="Header"/>
    <w:uiPriority w:val="99"/>
    <w:locked/>
    <w:rsid w:val="00E156BC"/>
    <w:rPr>
      <w:rFonts w:ascii="Calibri" w:hAnsi="Calibri" w:cs="Calibri"/>
      <w:sz w:val="22"/>
      <w:szCs w:val="22"/>
      <w:lang w:val="fr-FR"/>
    </w:rPr>
  </w:style>
  <w:style w:type="paragraph" w:styleId="Footer">
    <w:name w:val="footer"/>
    <w:basedOn w:val="Normal"/>
    <w:link w:val="FooterChar"/>
    <w:uiPriority w:val="99"/>
    <w:rsid w:val="00E156BC"/>
    <w:pPr>
      <w:tabs>
        <w:tab w:val="center" w:pos="4680"/>
        <w:tab w:val="right" w:pos="9360"/>
      </w:tabs>
    </w:pPr>
    <w:rPr>
      <w:rFonts w:eastAsia="Calibri"/>
      <w:lang w:val="fr-FR"/>
    </w:rPr>
  </w:style>
  <w:style w:type="character" w:customStyle="1" w:styleId="FooterChar">
    <w:name w:val="Footer Char"/>
    <w:basedOn w:val="DefaultParagraphFont"/>
    <w:link w:val="Footer"/>
    <w:uiPriority w:val="99"/>
    <w:locked/>
    <w:rsid w:val="00E156BC"/>
    <w:rPr>
      <w:rFonts w:ascii="Calibri" w:hAnsi="Calibri" w:cs="Calibri"/>
      <w:sz w:val="22"/>
      <w:szCs w:val="22"/>
      <w:lang w:val="fr-FR"/>
    </w:rPr>
  </w:style>
  <w:style w:type="table" w:styleId="TableGrid">
    <w:name w:val="Table Grid"/>
    <w:basedOn w:val="TableNormal"/>
    <w:uiPriority w:val="99"/>
    <w:rsid w:val="009349E3"/>
    <w:rPr>
      <w:rFonts w:ascii="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99"/>
    <w:qFormat/>
    <w:rsid w:val="00E87DC2"/>
    <w:rPr>
      <w:b/>
      <w:bCs/>
    </w:rPr>
  </w:style>
  <w:style w:type="paragraph" w:styleId="BodyText2">
    <w:name w:val="Body Text 2"/>
    <w:basedOn w:val="Normal"/>
    <w:link w:val="BodyText2Char"/>
    <w:uiPriority w:val="99"/>
    <w:semiHidden/>
    <w:rsid w:val="00E87DC2"/>
    <w:pPr>
      <w:spacing w:before="100" w:beforeAutospacing="1" w:after="100" w:afterAutospacing="1"/>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locked/>
    <w:rsid w:val="00E87DC2"/>
    <w:rPr>
      <w:rFonts w:eastAsia="Times New Roman"/>
      <w:sz w:val="24"/>
      <w:szCs w:val="24"/>
    </w:rPr>
  </w:style>
  <w:style w:type="paragraph" w:styleId="ListParagraph">
    <w:name w:val="List Paragraph"/>
    <w:basedOn w:val="Normal"/>
    <w:uiPriority w:val="99"/>
    <w:qFormat/>
    <w:rsid w:val="00E87DC2"/>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99"/>
    <w:semiHidden/>
    <w:rsid w:val="00E87DC2"/>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locked/>
    <w:rsid w:val="00E87DC2"/>
    <w:rPr>
      <w:rFonts w:eastAsia="Times New Roman"/>
      <w:sz w:val="24"/>
      <w:szCs w:val="24"/>
    </w:rPr>
  </w:style>
  <w:style w:type="paragraph" w:styleId="NormalWeb">
    <w:name w:val="Normal (Web)"/>
    <w:basedOn w:val="Normal"/>
    <w:uiPriority w:val="99"/>
    <w:rsid w:val="003077F9"/>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3077F9"/>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locked/>
    <w:rsid w:val="003077F9"/>
    <w:rPr>
      <w:rFonts w:ascii="Tahoma" w:hAnsi="Tahoma" w:cs="Tahoma"/>
      <w:sz w:val="16"/>
      <w:szCs w:val="16"/>
      <w:lang w:val="fr-FR"/>
    </w:rPr>
  </w:style>
  <w:style w:type="paragraph" w:customStyle="1" w:styleId="Char2">
    <w:name w:val="Char2"/>
    <w:basedOn w:val="Normal"/>
    <w:uiPriority w:val="99"/>
    <w:rsid w:val="005C231F"/>
    <w:pPr>
      <w:spacing w:after="160" w:line="240" w:lineRule="exact"/>
    </w:pPr>
    <w:rPr>
      <w:rFonts w:ascii="Tahoma" w:hAnsi="Tahoma" w:cs="Tahoma"/>
      <w:sz w:val="20"/>
      <w:szCs w:val="20"/>
      <w:lang w:val="en-GB"/>
    </w:rPr>
  </w:style>
  <w:style w:type="character" w:customStyle="1" w:styleId="ParagrafiChar">
    <w:name w:val="Paragrafi Char"/>
    <w:link w:val="Paragrafi"/>
    <w:uiPriority w:val="99"/>
    <w:locked/>
    <w:rsid w:val="005C231F"/>
    <w:rPr>
      <w:rFonts w:ascii="CG Times" w:hAnsi="CG Times" w:cs="CG Times"/>
      <w:sz w:val="22"/>
      <w:szCs w:val="22"/>
    </w:rPr>
  </w:style>
  <w:style w:type="character" w:customStyle="1" w:styleId="TitulliChar">
    <w:name w:val="Titulli Char"/>
    <w:basedOn w:val="DefaultParagraphFont"/>
    <w:link w:val="Titulli"/>
    <w:uiPriority w:val="99"/>
    <w:locked/>
    <w:rsid w:val="005C231F"/>
    <w:rPr>
      <w:rFonts w:ascii="CG Times" w:hAnsi="CG Times" w:cs="CG Times"/>
      <w:b/>
      <w:bCs/>
      <w:caps/>
      <w:sz w:val="22"/>
      <w:szCs w:val="22"/>
      <w:lang w:val="en-GB" w:eastAsia="en-US"/>
    </w:rPr>
  </w:style>
  <w:style w:type="paragraph" w:customStyle="1" w:styleId="Char1">
    <w:name w:val="Char1"/>
    <w:basedOn w:val="Normal"/>
    <w:uiPriority w:val="99"/>
    <w:rsid w:val="00241326"/>
    <w:pPr>
      <w:spacing w:after="160" w:line="240" w:lineRule="exact"/>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w:divs>
    <w:div w:id="421950480">
      <w:marLeft w:val="0"/>
      <w:marRight w:val="0"/>
      <w:marTop w:val="0"/>
      <w:marBottom w:val="0"/>
      <w:divBdr>
        <w:top w:val="none" w:sz="0" w:space="0" w:color="auto"/>
        <w:left w:val="none" w:sz="0" w:space="0" w:color="auto"/>
        <w:bottom w:val="none" w:sz="0" w:space="0" w:color="auto"/>
        <w:right w:val="none" w:sz="0" w:space="0" w:color="auto"/>
      </w:divBdr>
      <w:divsChild>
        <w:div w:id="421950490">
          <w:marLeft w:val="0"/>
          <w:marRight w:val="0"/>
          <w:marTop w:val="0"/>
          <w:marBottom w:val="0"/>
          <w:divBdr>
            <w:top w:val="none" w:sz="0" w:space="0" w:color="auto"/>
            <w:left w:val="none" w:sz="0" w:space="0" w:color="auto"/>
            <w:bottom w:val="none" w:sz="0" w:space="0" w:color="auto"/>
            <w:right w:val="none" w:sz="0" w:space="0" w:color="auto"/>
          </w:divBdr>
        </w:div>
      </w:divsChild>
    </w:div>
    <w:div w:id="421950481">
      <w:marLeft w:val="0"/>
      <w:marRight w:val="0"/>
      <w:marTop w:val="0"/>
      <w:marBottom w:val="0"/>
      <w:divBdr>
        <w:top w:val="none" w:sz="0" w:space="0" w:color="auto"/>
        <w:left w:val="none" w:sz="0" w:space="0" w:color="auto"/>
        <w:bottom w:val="none" w:sz="0" w:space="0" w:color="auto"/>
        <w:right w:val="none" w:sz="0" w:space="0" w:color="auto"/>
      </w:divBdr>
    </w:div>
    <w:div w:id="421950482">
      <w:marLeft w:val="0"/>
      <w:marRight w:val="0"/>
      <w:marTop w:val="0"/>
      <w:marBottom w:val="0"/>
      <w:divBdr>
        <w:top w:val="none" w:sz="0" w:space="0" w:color="auto"/>
        <w:left w:val="none" w:sz="0" w:space="0" w:color="auto"/>
        <w:bottom w:val="none" w:sz="0" w:space="0" w:color="auto"/>
        <w:right w:val="none" w:sz="0" w:space="0" w:color="auto"/>
      </w:divBdr>
    </w:div>
    <w:div w:id="421950485">
      <w:marLeft w:val="0"/>
      <w:marRight w:val="0"/>
      <w:marTop w:val="0"/>
      <w:marBottom w:val="0"/>
      <w:divBdr>
        <w:top w:val="none" w:sz="0" w:space="0" w:color="auto"/>
        <w:left w:val="none" w:sz="0" w:space="0" w:color="auto"/>
        <w:bottom w:val="none" w:sz="0" w:space="0" w:color="auto"/>
        <w:right w:val="none" w:sz="0" w:space="0" w:color="auto"/>
      </w:divBdr>
    </w:div>
    <w:div w:id="421950486">
      <w:marLeft w:val="0"/>
      <w:marRight w:val="0"/>
      <w:marTop w:val="0"/>
      <w:marBottom w:val="0"/>
      <w:divBdr>
        <w:top w:val="none" w:sz="0" w:space="0" w:color="auto"/>
        <w:left w:val="none" w:sz="0" w:space="0" w:color="auto"/>
        <w:bottom w:val="none" w:sz="0" w:space="0" w:color="auto"/>
        <w:right w:val="none" w:sz="0" w:space="0" w:color="auto"/>
      </w:divBdr>
    </w:div>
    <w:div w:id="421950487">
      <w:marLeft w:val="0"/>
      <w:marRight w:val="0"/>
      <w:marTop w:val="0"/>
      <w:marBottom w:val="0"/>
      <w:divBdr>
        <w:top w:val="none" w:sz="0" w:space="0" w:color="auto"/>
        <w:left w:val="none" w:sz="0" w:space="0" w:color="auto"/>
        <w:bottom w:val="none" w:sz="0" w:space="0" w:color="auto"/>
        <w:right w:val="none" w:sz="0" w:space="0" w:color="auto"/>
      </w:divBdr>
    </w:div>
    <w:div w:id="421950488">
      <w:marLeft w:val="0"/>
      <w:marRight w:val="0"/>
      <w:marTop w:val="0"/>
      <w:marBottom w:val="0"/>
      <w:divBdr>
        <w:top w:val="none" w:sz="0" w:space="0" w:color="auto"/>
        <w:left w:val="none" w:sz="0" w:space="0" w:color="auto"/>
        <w:bottom w:val="none" w:sz="0" w:space="0" w:color="auto"/>
        <w:right w:val="none" w:sz="0" w:space="0" w:color="auto"/>
      </w:divBdr>
    </w:div>
    <w:div w:id="421950489">
      <w:marLeft w:val="0"/>
      <w:marRight w:val="0"/>
      <w:marTop w:val="0"/>
      <w:marBottom w:val="0"/>
      <w:divBdr>
        <w:top w:val="none" w:sz="0" w:space="0" w:color="auto"/>
        <w:left w:val="none" w:sz="0" w:space="0" w:color="auto"/>
        <w:bottom w:val="none" w:sz="0" w:space="0" w:color="auto"/>
        <w:right w:val="none" w:sz="0" w:space="0" w:color="auto"/>
      </w:divBdr>
      <w:divsChild>
        <w:div w:id="421950483">
          <w:marLeft w:val="0"/>
          <w:marRight w:val="0"/>
          <w:marTop w:val="0"/>
          <w:marBottom w:val="0"/>
          <w:divBdr>
            <w:top w:val="none" w:sz="0" w:space="0" w:color="auto"/>
            <w:left w:val="none" w:sz="0" w:space="0" w:color="auto"/>
            <w:bottom w:val="none" w:sz="0" w:space="0" w:color="auto"/>
            <w:right w:val="none" w:sz="0" w:space="0" w:color="auto"/>
          </w:divBdr>
        </w:div>
      </w:divsChild>
    </w:div>
    <w:div w:id="421950491">
      <w:marLeft w:val="0"/>
      <w:marRight w:val="0"/>
      <w:marTop w:val="0"/>
      <w:marBottom w:val="0"/>
      <w:divBdr>
        <w:top w:val="none" w:sz="0" w:space="0" w:color="auto"/>
        <w:left w:val="none" w:sz="0" w:space="0" w:color="auto"/>
        <w:bottom w:val="none" w:sz="0" w:space="0" w:color="auto"/>
        <w:right w:val="none" w:sz="0" w:space="0" w:color="auto"/>
      </w:divBdr>
    </w:div>
    <w:div w:id="421950492">
      <w:marLeft w:val="0"/>
      <w:marRight w:val="0"/>
      <w:marTop w:val="0"/>
      <w:marBottom w:val="0"/>
      <w:divBdr>
        <w:top w:val="none" w:sz="0" w:space="0" w:color="auto"/>
        <w:left w:val="none" w:sz="0" w:space="0" w:color="auto"/>
        <w:bottom w:val="none" w:sz="0" w:space="0" w:color="auto"/>
        <w:right w:val="none" w:sz="0" w:space="0" w:color="auto"/>
      </w:divBdr>
      <w:divsChild>
        <w:div w:id="421950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227</TotalTime>
  <Pages>29</Pages>
  <Words>11989</Words>
  <Characters>-32766</Characters>
  <Application>Microsoft Office Outlook</Application>
  <DocSecurity>0</DocSecurity>
  <Lines>0</Lines>
  <Paragraphs>0</Paragraphs>
  <ScaleCrop>false</ScaleCrop>
  <Company>Adrenaline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g.cicako</cp:lastModifiedBy>
  <cp:revision>56</cp:revision>
  <cp:lastPrinted>2011-07-18T11:52:00Z</cp:lastPrinted>
  <dcterms:created xsi:type="dcterms:W3CDTF">2011-07-14T13:40:00Z</dcterms:created>
  <dcterms:modified xsi:type="dcterms:W3CDTF">2011-08-25T13:14:00Z</dcterms:modified>
</cp:coreProperties>
</file>