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5289" w:rsidRDefault="009E5289" w:rsidP="00A1033B">
      <w:pPr>
        <w:pStyle w:val="Akti"/>
      </w:pPr>
      <w:bookmarkStart w:id="0" w:name="_GoBack"/>
      <w:bookmarkEnd w:id="0"/>
      <w:r>
        <w:t xml:space="preserve">Vendim </w:t>
      </w:r>
    </w:p>
    <w:p w:rsidR="008E5ADD" w:rsidRDefault="008E5ADD" w:rsidP="00A1033B">
      <w:pPr>
        <w:pStyle w:val="NumriData"/>
      </w:pPr>
      <w:r>
        <w:t>Nr. 491, datë 1.8.2012</w:t>
      </w:r>
    </w:p>
    <w:p w:rsidR="008E5ADD" w:rsidRDefault="008E5ADD" w:rsidP="009E5289">
      <w:pPr>
        <w:pStyle w:val="Paragrafi"/>
      </w:pPr>
    </w:p>
    <w:p w:rsidR="008E5ADD" w:rsidRDefault="008E5ADD" w:rsidP="00A1033B">
      <w:pPr>
        <w:pStyle w:val="Titulli"/>
        <w:rPr>
          <w:rFonts w:eastAsia="Meiryo" w:cs="Meiryo"/>
        </w:rPr>
      </w:pPr>
      <w:r>
        <w:t>P</w:t>
      </w:r>
      <w:r w:rsidR="00CC2A40">
        <w:t>ë</w:t>
      </w:r>
      <w:r>
        <w:t>r nj</w:t>
      </w:r>
      <w:r w:rsidR="00CC2A40">
        <w:t>ë</w:t>
      </w:r>
      <w:r>
        <w:t xml:space="preserve"> ndryshim n</w:t>
      </w:r>
      <w:r w:rsidR="00CC2A40">
        <w:t>ë</w:t>
      </w:r>
      <w:r>
        <w:t xml:space="preserve"> vendimin nr.</w:t>
      </w:r>
      <w:r w:rsidR="00BC4454">
        <w:t xml:space="preserve"> </w:t>
      </w:r>
      <w:r>
        <w:t>929, dat</w:t>
      </w:r>
      <w:r w:rsidR="00CC2A40">
        <w:t>ë</w:t>
      </w:r>
      <w:r>
        <w:t xml:space="preserve"> 21.12.2011 t</w:t>
      </w:r>
      <w:r w:rsidR="00CC2A40">
        <w:t>ë</w:t>
      </w:r>
      <w:r>
        <w:t xml:space="preserve"> k</w:t>
      </w:r>
      <w:r w:rsidR="00CC2A40">
        <w:t>ë</w:t>
      </w:r>
      <w:r>
        <w:t>shillit t</w:t>
      </w:r>
      <w:r w:rsidR="00CC2A40">
        <w:t>ë</w:t>
      </w:r>
      <w:r>
        <w:t xml:space="preserve"> ministrave “P</w:t>
      </w:r>
      <w:r w:rsidR="00CC2A40">
        <w:t>ë</w:t>
      </w:r>
      <w:r>
        <w:t>r autorizimin e shoq</w:t>
      </w:r>
      <w:r w:rsidR="00CC2A40">
        <w:t>ë</w:t>
      </w:r>
      <w:r>
        <w:t>ris</w:t>
      </w:r>
      <w:r w:rsidR="00CC2A40">
        <w:t>ë</w:t>
      </w:r>
      <w:r w:rsidR="00DA4120">
        <w:t xml:space="preserve"> “kurum internacional”</w:t>
      </w:r>
      <w:r w:rsidR="00B00158">
        <w:t xml:space="preserve"> sha</w:t>
      </w:r>
      <w:r>
        <w:t>, p</w:t>
      </w:r>
      <w:r w:rsidR="00CC2A40">
        <w:t>ë</w:t>
      </w:r>
      <w:r>
        <w:t>r importin e mbetjeve metalike t</w:t>
      </w:r>
      <w:r w:rsidR="00CC2A40">
        <w:t>ë</w:t>
      </w:r>
      <w:r>
        <w:t xml:space="preserve"> hekurit dhe t</w:t>
      </w:r>
      <w:r w:rsidR="00CC2A40">
        <w:t>ë</w:t>
      </w:r>
      <w:r>
        <w:t xml:space="preserve"> </w:t>
      </w:r>
      <w:r w:rsidRPr="008E5ADD">
        <w:rPr>
          <w:rFonts w:eastAsia="Meiryo" w:cs="Meiryo"/>
        </w:rPr>
        <w:t>ç</w:t>
      </w:r>
      <w:r>
        <w:rPr>
          <w:rFonts w:eastAsia="Meiryo" w:cs="Meiryo"/>
        </w:rPr>
        <w:t>elikut, p</w:t>
      </w:r>
      <w:r w:rsidR="00CC2A40">
        <w:rPr>
          <w:rFonts w:eastAsia="Meiryo" w:cs="Meiryo"/>
        </w:rPr>
        <w:t>ë</w:t>
      </w:r>
      <w:r>
        <w:rPr>
          <w:rFonts w:eastAsia="Meiryo" w:cs="Meiryo"/>
        </w:rPr>
        <w:t>r q</w:t>
      </w:r>
      <w:r w:rsidR="00CC2A40">
        <w:rPr>
          <w:rFonts w:eastAsia="Meiryo" w:cs="Meiryo"/>
        </w:rPr>
        <w:t>ë</w:t>
      </w:r>
      <w:r w:rsidR="00BC4454">
        <w:rPr>
          <w:rFonts w:eastAsia="Meiryo" w:cs="Meiryo"/>
        </w:rPr>
        <w:t>llime riciklimi</w:t>
      </w:r>
    </w:p>
    <w:p w:rsidR="008E5ADD" w:rsidRDefault="008E5ADD" w:rsidP="009E5289">
      <w:pPr>
        <w:pStyle w:val="Paragrafi"/>
        <w:rPr>
          <w:rFonts w:eastAsia="Meiryo" w:cs="Meiryo"/>
        </w:rPr>
      </w:pPr>
    </w:p>
    <w:p w:rsidR="008E5ADD" w:rsidRDefault="008E5ADD" w:rsidP="009E5289">
      <w:pPr>
        <w:pStyle w:val="Paragrafi"/>
        <w:rPr>
          <w:rFonts w:eastAsia="Meiryo" w:cs="Meiryo"/>
        </w:rPr>
      </w:pPr>
      <w:r>
        <w:rPr>
          <w:rFonts w:eastAsia="Meiryo" w:cs="Meiryo"/>
        </w:rPr>
        <w:t>N</w:t>
      </w:r>
      <w:r w:rsidR="00CC2A40">
        <w:rPr>
          <w:rFonts w:eastAsia="Meiryo" w:cs="Meiryo"/>
        </w:rPr>
        <w:t>ë</w:t>
      </w:r>
      <w:r>
        <w:rPr>
          <w:rFonts w:eastAsia="Meiryo" w:cs="Meiryo"/>
        </w:rPr>
        <w:t xml:space="preserve"> mb</w:t>
      </w:r>
      <w:r w:rsidR="00CC2A40">
        <w:rPr>
          <w:rFonts w:eastAsia="Meiryo" w:cs="Meiryo"/>
        </w:rPr>
        <w:t>ë</w:t>
      </w:r>
      <w:r>
        <w:rPr>
          <w:rFonts w:eastAsia="Meiryo" w:cs="Meiryo"/>
        </w:rPr>
        <w:t>shtetje t</w:t>
      </w:r>
      <w:r w:rsidR="00CC2A40">
        <w:rPr>
          <w:rFonts w:eastAsia="Meiryo" w:cs="Meiryo"/>
        </w:rPr>
        <w:t>ë</w:t>
      </w:r>
      <w:r>
        <w:rPr>
          <w:rFonts w:eastAsia="Meiryo" w:cs="Meiryo"/>
        </w:rPr>
        <w:t xml:space="preserve"> nenit 100 t</w:t>
      </w:r>
      <w:r w:rsidR="00CC2A40">
        <w:rPr>
          <w:rFonts w:eastAsia="Meiryo" w:cs="Meiryo"/>
        </w:rPr>
        <w:t>ë</w:t>
      </w:r>
      <w:r>
        <w:rPr>
          <w:rFonts w:eastAsia="Meiryo" w:cs="Meiryo"/>
        </w:rPr>
        <w:t xml:space="preserve"> Kushtetut</w:t>
      </w:r>
      <w:r w:rsidR="00CC2A40">
        <w:rPr>
          <w:rFonts w:eastAsia="Meiryo" w:cs="Meiryo"/>
        </w:rPr>
        <w:t>ë</w:t>
      </w:r>
      <w:r>
        <w:rPr>
          <w:rFonts w:eastAsia="Meiryo" w:cs="Meiryo"/>
        </w:rPr>
        <w:t>s, t</w:t>
      </w:r>
      <w:r w:rsidR="00CC2A40">
        <w:rPr>
          <w:rFonts w:eastAsia="Meiryo" w:cs="Meiryo"/>
        </w:rPr>
        <w:t>ë</w:t>
      </w:r>
      <w:r>
        <w:rPr>
          <w:rFonts w:eastAsia="Meiryo" w:cs="Meiryo"/>
        </w:rPr>
        <w:t xml:space="preserve"> pik</w:t>
      </w:r>
      <w:r w:rsidR="00CC2A40">
        <w:rPr>
          <w:rFonts w:eastAsia="Meiryo" w:cs="Meiryo"/>
        </w:rPr>
        <w:t>ë</w:t>
      </w:r>
      <w:r w:rsidR="00BC4454">
        <w:rPr>
          <w:rFonts w:eastAsia="Meiryo" w:cs="Meiryo"/>
        </w:rPr>
        <w:t>s 3</w:t>
      </w:r>
      <w:r>
        <w:rPr>
          <w:rFonts w:eastAsia="Meiryo" w:cs="Meiryo"/>
        </w:rPr>
        <w:t xml:space="preserve"> t</w:t>
      </w:r>
      <w:r w:rsidR="00CC2A40">
        <w:rPr>
          <w:rFonts w:eastAsia="Meiryo" w:cs="Meiryo"/>
        </w:rPr>
        <w:t>ë</w:t>
      </w:r>
      <w:r>
        <w:rPr>
          <w:rFonts w:eastAsia="Meiryo" w:cs="Meiryo"/>
        </w:rPr>
        <w:t xml:space="preserve"> nenit 22, t</w:t>
      </w:r>
      <w:r w:rsidR="00CC2A40">
        <w:rPr>
          <w:rFonts w:eastAsia="Meiryo" w:cs="Meiryo"/>
        </w:rPr>
        <w:t>ë</w:t>
      </w:r>
      <w:r>
        <w:rPr>
          <w:rFonts w:eastAsia="Meiryo" w:cs="Meiryo"/>
        </w:rPr>
        <w:t xml:space="preserve"> ligjit nr.</w:t>
      </w:r>
      <w:r w:rsidR="00BC4454">
        <w:rPr>
          <w:rFonts w:eastAsia="Meiryo" w:cs="Meiryo"/>
        </w:rPr>
        <w:t xml:space="preserve"> </w:t>
      </w:r>
      <w:r>
        <w:rPr>
          <w:rFonts w:eastAsia="Meiryo" w:cs="Meiryo"/>
        </w:rPr>
        <w:t>8934, dat</w:t>
      </w:r>
      <w:r w:rsidR="00CC2A40">
        <w:rPr>
          <w:rFonts w:eastAsia="Meiryo" w:cs="Meiryo"/>
        </w:rPr>
        <w:t>ë</w:t>
      </w:r>
      <w:r>
        <w:rPr>
          <w:rFonts w:eastAsia="Meiryo" w:cs="Meiryo"/>
        </w:rPr>
        <w:t xml:space="preserve"> 5.9.2002 “</w:t>
      </w:r>
      <w:r w:rsidR="00BC4454">
        <w:rPr>
          <w:rFonts w:eastAsia="Meiryo" w:cs="Meiryo"/>
        </w:rPr>
        <w:t xml:space="preserve">Për </w:t>
      </w:r>
      <w:r>
        <w:rPr>
          <w:rFonts w:eastAsia="Meiryo" w:cs="Meiryo"/>
        </w:rPr>
        <w:t>mbrojtjen e mjedisit”, t</w:t>
      </w:r>
      <w:r w:rsidR="00CC2A40">
        <w:rPr>
          <w:rFonts w:eastAsia="Meiryo" w:cs="Meiryo"/>
        </w:rPr>
        <w:t>ë</w:t>
      </w:r>
      <w:r w:rsidR="00BC4454">
        <w:rPr>
          <w:rFonts w:eastAsia="Meiryo" w:cs="Meiryo"/>
        </w:rPr>
        <w:t xml:space="preserve"> ndryshua</w:t>
      </w:r>
      <w:r>
        <w:rPr>
          <w:rFonts w:eastAsia="Meiryo" w:cs="Meiryo"/>
        </w:rPr>
        <w:t>r, dhe t</w:t>
      </w:r>
      <w:r w:rsidR="00CC2A40">
        <w:rPr>
          <w:rFonts w:eastAsia="Meiryo" w:cs="Meiryo"/>
        </w:rPr>
        <w:t>ë</w:t>
      </w:r>
      <w:r>
        <w:rPr>
          <w:rFonts w:eastAsia="Meiryo" w:cs="Meiryo"/>
        </w:rPr>
        <w:t xml:space="preserve"> pik</w:t>
      </w:r>
      <w:r w:rsidR="00CC2A40">
        <w:rPr>
          <w:rFonts w:eastAsia="Meiryo" w:cs="Meiryo"/>
        </w:rPr>
        <w:t>ë</w:t>
      </w:r>
      <w:r w:rsidR="00BC4454">
        <w:rPr>
          <w:rFonts w:eastAsia="Meiryo" w:cs="Meiryo"/>
        </w:rPr>
        <w:t>s 2</w:t>
      </w:r>
      <w:r>
        <w:rPr>
          <w:rFonts w:eastAsia="Meiryo" w:cs="Meiryo"/>
        </w:rPr>
        <w:t xml:space="preserve"> t</w:t>
      </w:r>
      <w:r w:rsidR="00CC2A40">
        <w:rPr>
          <w:rFonts w:eastAsia="Meiryo" w:cs="Meiryo"/>
        </w:rPr>
        <w:t>ë</w:t>
      </w:r>
      <w:r>
        <w:rPr>
          <w:rFonts w:eastAsia="Meiryo" w:cs="Meiryo"/>
        </w:rPr>
        <w:t xml:space="preserve"> nenit 49 t</w:t>
      </w:r>
      <w:r w:rsidR="00CC2A40">
        <w:rPr>
          <w:rFonts w:eastAsia="Meiryo" w:cs="Meiryo"/>
        </w:rPr>
        <w:t>ë</w:t>
      </w:r>
      <w:r w:rsidR="00BC4454">
        <w:rPr>
          <w:rFonts w:eastAsia="Meiryo" w:cs="Meiryo"/>
        </w:rPr>
        <w:t xml:space="preserve"> ligjit nr.10 4</w:t>
      </w:r>
      <w:r>
        <w:rPr>
          <w:rFonts w:eastAsia="Meiryo" w:cs="Meiryo"/>
        </w:rPr>
        <w:t>6</w:t>
      </w:r>
      <w:r w:rsidR="00BC4454">
        <w:rPr>
          <w:rFonts w:eastAsia="Meiryo" w:cs="Meiryo"/>
        </w:rPr>
        <w:t>3, datë 22.9.2011</w:t>
      </w:r>
      <w:r w:rsidR="003C3A58">
        <w:rPr>
          <w:rFonts w:eastAsia="Meiryo" w:cs="Meiryo"/>
        </w:rPr>
        <w:t xml:space="preserve"> “P</w:t>
      </w:r>
      <w:r w:rsidR="00CC2A40">
        <w:rPr>
          <w:rFonts w:eastAsia="Meiryo" w:cs="Meiryo"/>
        </w:rPr>
        <w:t>ë</w:t>
      </w:r>
      <w:r w:rsidR="00BC4454">
        <w:rPr>
          <w:rFonts w:eastAsia="Meiryo" w:cs="Meiryo"/>
        </w:rPr>
        <w:t>r menaxhimin e integruar</w:t>
      </w:r>
      <w:r w:rsidR="003C3A58">
        <w:rPr>
          <w:rFonts w:eastAsia="Meiryo" w:cs="Meiryo"/>
        </w:rPr>
        <w:t xml:space="preserve"> t</w:t>
      </w:r>
      <w:r w:rsidR="00CC2A40">
        <w:rPr>
          <w:rFonts w:eastAsia="Meiryo" w:cs="Meiryo"/>
        </w:rPr>
        <w:t>ë</w:t>
      </w:r>
      <w:r w:rsidR="003C3A58">
        <w:rPr>
          <w:rFonts w:eastAsia="Meiryo" w:cs="Meiryo"/>
        </w:rPr>
        <w:t xml:space="preserve"> mbetjeve”, me propozimin e Ministrit t</w:t>
      </w:r>
      <w:r w:rsidR="00CC2A40">
        <w:rPr>
          <w:rFonts w:eastAsia="Meiryo" w:cs="Meiryo"/>
        </w:rPr>
        <w:t>ë</w:t>
      </w:r>
      <w:r w:rsidR="003C3A58">
        <w:rPr>
          <w:rFonts w:eastAsia="Meiryo" w:cs="Meiryo"/>
        </w:rPr>
        <w:t xml:space="preserve"> Mjedisit, Pyjeve dhe Administrimit t</w:t>
      </w:r>
      <w:r w:rsidR="00CC2A40">
        <w:rPr>
          <w:rFonts w:eastAsia="Meiryo" w:cs="Meiryo"/>
        </w:rPr>
        <w:t>ë</w:t>
      </w:r>
      <w:r w:rsidR="003C3A58">
        <w:rPr>
          <w:rFonts w:eastAsia="Meiryo" w:cs="Meiryo"/>
        </w:rPr>
        <w:t xml:space="preserve"> Uj</w:t>
      </w:r>
      <w:r w:rsidR="00CC2A40">
        <w:rPr>
          <w:rFonts w:eastAsia="Meiryo" w:cs="Meiryo"/>
        </w:rPr>
        <w:t>ë</w:t>
      </w:r>
      <w:r w:rsidR="003C3A58">
        <w:rPr>
          <w:rFonts w:eastAsia="Meiryo" w:cs="Meiryo"/>
        </w:rPr>
        <w:t>rave, K</w:t>
      </w:r>
      <w:r w:rsidR="00CC2A40">
        <w:rPr>
          <w:rFonts w:eastAsia="Meiryo" w:cs="Meiryo"/>
        </w:rPr>
        <w:t>ë</w:t>
      </w:r>
      <w:r w:rsidR="00BC4454">
        <w:rPr>
          <w:rFonts w:eastAsia="Meiryo" w:cs="Meiryo"/>
        </w:rPr>
        <w:t>shilli i</w:t>
      </w:r>
      <w:r w:rsidR="003C3A58">
        <w:rPr>
          <w:rFonts w:eastAsia="Meiryo" w:cs="Meiryo"/>
        </w:rPr>
        <w:t xml:space="preserve"> Ministrave</w:t>
      </w:r>
    </w:p>
    <w:p w:rsidR="003C3A58" w:rsidRDefault="003C3A58" w:rsidP="009E5289">
      <w:pPr>
        <w:pStyle w:val="Paragrafi"/>
        <w:rPr>
          <w:rFonts w:eastAsia="Meiryo" w:cs="Meiryo"/>
        </w:rPr>
      </w:pPr>
    </w:p>
    <w:p w:rsidR="003C3A58" w:rsidRDefault="003C3A58" w:rsidP="00A1033B">
      <w:pPr>
        <w:pStyle w:val="VENDOSI"/>
      </w:pPr>
      <w:r>
        <w:t>Vendosi:</w:t>
      </w:r>
    </w:p>
    <w:p w:rsidR="003C3A58" w:rsidRDefault="003C3A58" w:rsidP="009E5289">
      <w:pPr>
        <w:pStyle w:val="Paragrafi"/>
        <w:rPr>
          <w:rFonts w:eastAsia="Meiryo" w:cs="Meiryo"/>
        </w:rPr>
      </w:pPr>
    </w:p>
    <w:p w:rsidR="003C3A58" w:rsidRDefault="003C3A58" w:rsidP="009E5289">
      <w:pPr>
        <w:pStyle w:val="Paragrafi"/>
        <w:rPr>
          <w:rFonts w:eastAsia="Meiryo" w:cs="Meiryo"/>
        </w:rPr>
      </w:pPr>
      <w:r>
        <w:rPr>
          <w:rFonts w:eastAsia="Meiryo" w:cs="Meiryo"/>
        </w:rPr>
        <w:t>Pika 3 e vendimit nr. 929, dat</w:t>
      </w:r>
      <w:r w:rsidR="00CC2A40">
        <w:rPr>
          <w:rFonts w:eastAsia="Meiryo" w:cs="Meiryo"/>
        </w:rPr>
        <w:t>ë</w:t>
      </w:r>
      <w:r>
        <w:rPr>
          <w:rFonts w:eastAsia="Meiryo" w:cs="Meiryo"/>
        </w:rPr>
        <w:t xml:space="preserve"> 21.12.2011 t</w:t>
      </w:r>
      <w:r w:rsidR="00CC2A40">
        <w:rPr>
          <w:rFonts w:eastAsia="Meiryo" w:cs="Meiryo"/>
        </w:rPr>
        <w:t>ë</w:t>
      </w:r>
      <w:r>
        <w:rPr>
          <w:rFonts w:eastAsia="Meiryo" w:cs="Meiryo"/>
        </w:rPr>
        <w:t xml:space="preserve"> K</w:t>
      </w:r>
      <w:r w:rsidR="00CC2A40">
        <w:rPr>
          <w:rFonts w:eastAsia="Meiryo" w:cs="Meiryo"/>
        </w:rPr>
        <w:t>ë</w:t>
      </w:r>
      <w:r>
        <w:rPr>
          <w:rFonts w:eastAsia="Meiryo" w:cs="Meiryo"/>
        </w:rPr>
        <w:t>shillit t</w:t>
      </w:r>
      <w:r w:rsidR="00CC2A40">
        <w:rPr>
          <w:rFonts w:eastAsia="Meiryo" w:cs="Meiryo"/>
        </w:rPr>
        <w:t>ë</w:t>
      </w:r>
      <w:r>
        <w:rPr>
          <w:rFonts w:eastAsia="Meiryo" w:cs="Meiryo"/>
        </w:rPr>
        <w:t xml:space="preserve"> Ministrave, ndryshohet si m</w:t>
      </w:r>
      <w:r w:rsidR="00CC2A40">
        <w:rPr>
          <w:rFonts w:eastAsia="Meiryo" w:cs="Meiryo"/>
        </w:rPr>
        <w:t>ë</w:t>
      </w:r>
      <w:r>
        <w:rPr>
          <w:rFonts w:eastAsia="Meiryo" w:cs="Meiryo"/>
        </w:rPr>
        <w:t xml:space="preserve"> posht</w:t>
      </w:r>
      <w:r w:rsidR="00CC2A40">
        <w:rPr>
          <w:rFonts w:eastAsia="Meiryo" w:cs="Meiryo"/>
        </w:rPr>
        <w:t>ë</w:t>
      </w:r>
      <w:r>
        <w:rPr>
          <w:rFonts w:eastAsia="Meiryo" w:cs="Meiryo"/>
        </w:rPr>
        <w:t xml:space="preserve"> vijon:</w:t>
      </w:r>
    </w:p>
    <w:p w:rsidR="003C3A58" w:rsidRDefault="00DA4120" w:rsidP="009E5289">
      <w:pPr>
        <w:pStyle w:val="Paragrafi"/>
        <w:rPr>
          <w:rFonts w:eastAsia="Meiryo" w:cs="Meiryo"/>
        </w:rPr>
      </w:pPr>
      <w:r>
        <w:rPr>
          <w:rFonts w:eastAsia="Meiryo" w:cs="Meiryo"/>
        </w:rPr>
        <w:t>“3. Mbetjet importohen</w:t>
      </w:r>
      <w:r w:rsidR="003C3A58">
        <w:rPr>
          <w:rFonts w:eastAsia="Meiryo" w:cs="Meiryo"/>
        </w:rPr>
        <w:t xml:space="preserve"> nga shtete</w:t>
      </w:r>
      <w:r>
        <w:rPr>
          <w:rFonts w:eastAsia="Meiryo" w:cs="Meiryo"/>
        </w:rPr>
        <w:t>t</w:t>
      </w:r>
      <w:r w:rsidR="003C3A58">
        <w:rPr>
          <w:rFonts w:eastAsia="Meiryo" w:cs="Meiryo"/>
        </w:rPr>
        <w:t xml:space="preserve"> e Bashkimit Europian apo shtetet an</w:t>
      </w:r>
      <w:r w:rsidR="00CC2A40">
        <w:rPr>
          <w:rFonts w:eastAsia="Meiryo" w:cs="Meiryo"/>
        </w:rPr>
        <w:t>ë</w:t>
      </w:r>
      <w:r w:rsidR="003C3A58">
        <w:rPr>
          <w:rFonts w:eastAsia="Meiryo" w:cs="Meiryo"/>
        </w:rPr>
        <w:t>tare t</w:t>
      </w:r>
      <w:r w:rsidR="00CC2A40">
        <w:rPr>
          <w:rFonts w:eastAsia="Meiryo" w:cs="Meiryo"/>
        </w:rPr>
        <w:t>ë</w:t>
      </w:r>
      <w:r w:rsidR="003C3A58">
        <w:rPr>
          <w:rFonts w:eastAsia="Meiryo" w:cs="Meiryo"/>
        </w:rPr>
        <w:t xml:space="preserve"> Konvent</w:t>
      </w:r>
      <w:r w:rsidR="00CC2A40">
        <w:rPr>
          <w:rFonts w:eastAsia="Meiryo" w:cs="Meiryo"/>
        </w:rPr>
        <w:t>ë</w:t>
      </w:r>
      <w:r w:rsidR="003C3A58">
        <w:rPr>
          <w:rFonts w:eastAsia="Meiryo" w:cs="Meiryo"/>
        </w:rPr>
        <w:t>s s</w:t>
      </w:r>
      <w:r w:rsidR="00CC2A40">
        <w:rPr>
          <w:rFonts w:eastAsia="Meiryo" w:cs="Meiryo"/>
        </w:rPr>
        <w:t>ë</w:t>
      </w:r>
      <w:r w:rsidR="003C3A58">
        <w:rPr>
          <w:rFonts w:eastAsia="Meiryo" w:cs="Meiryo"/>
        </w:rPr>
        <w:t xml:space="preserve"> </w:t>
      </w:r>
      <w:r w:rsidR="00502B9A">
        <w:rPr>
          <w:rFonts w:eastAsia="Meiryo" w:cs="Meiryo"/>
        </w:rPr>
        <w:t>Bazelit</w:t>
      </w:r>
      <w:r w:rsidR="003C3A58">
        <w:rPr>
          <w:rFonts w:eastAsia="Meiryo" w:cs="Meiryo"/>
        </w:rPr>
        <w:t>, n</w:t>
      </w:r>
      <w:r w:rsidR="00CC2A40">
        <w:rPr>
          <w:rFonts w:eastAsia="Meiryo" w:cs="Meiryo"/>
        </w:rPr>
        <w:t>ë</w:t>
      </w:r>
      <w:r w:rsidR="003C3A58">
        <w:rPr>
          <w:rFonts w:eastAsia="Meiryo" w:cs="Meiryo"/>
        </w:rPr>
        <w:t xml:space="preserve"> rrug</w:t>
      </w:r>
      <w:r w:rsidR="00CC2A40">
        <w:rPr>
          <w:rFonts w:eastAsia="Meiryo" w:cs="Meiryo"/>
        </w:rPr>
        <w:t>ë</w:t>
      </w:r>
      <w:r w:rsidR="003C3A58">
        <w:rPr>
          <w:rFonts w:eastAsia="Meiryo" w:cs="Meiryo"/>
        </w:rPr>
        <w:t xml:space="preserve"> tok</w:t>
      </w:r>
      <w:r w:rsidR="00CC2A40">
        <w:rPr>
          <w:rFonts w:eastAsia="Meiryo" w:cs="Meiryo"/>
        </w:rPr>
        <w:t>ë</w:t>
      </w:r>
      <w:r w:rsidR="003C3A58">
        <w:rPr>
          <w:rFonts w:eastAsia="Meiryo" w:cs="Meiryo"/>
        </w:rPr>
        <w:t>sore ose detare, duke plot</w:t>
      </w:r>
      <w:r w:rsidR="00CC2A40">
        <w:rPr>
          <w:rFonts w:eastAsia="Meiryo" w:cs="Meiryo"/>
        </w:rPr>
        <w:t>ë</w:t>
      </w:r>
      <w:r w:rsidR="003C3A58">
        <w:rPr>
          <w:rFonts w:eastAsia="Meiryo" w:cs="Meiryo"/>
        </w:rPr>
        <w:t>suar t</w:t>
      </w:r>
      <w:r w:rsidR="00CC2A40">
        <w:rPr>
          <w:rFonts w:eastAsia="Meiryo" w:cs="Meiryo"/>
        </w:rPr>
        <w:t>ë</w:t>
      </w:r>
      <w:r w:rsidR="003C3A58">
        <w:rPr>
          <w:rFonts w:eastAsia="Meiryo" w:cs="Meiryo"/>
        </w:rPr>
        <w:t xml:space="preserve"> gjith</w:t>
      </w:r>
      <w:r w:rsidR="00CC2A40">
        <w:rPr>
          <w:rFonts w:eastAsia="Meiryo" w:cs="Meiryo"/>
        </w:rPr>
        <w:t>ë</w:t>
      </w:r>
      <w:r w:rsidR="003C3A58">
        <w:rPr>
          <w:rFonts w:eastAsia="Meiryo" w:cs="Meiryo"/>
        </w:rPr>
        <w:t xml:space="preserve"> dokumentacionin e nevojsh</w:t>
      </w:r>
      <w:r w:rsidR="00CC2A40">
        <w:rPr>
          <w:rFonts w:eastAsia="Meiryo" w:cs="Meiryo"/>
        </w:rPr>
        <w:t>ë</w:t>
      </w:r>
      <w:r w:rsidR="003C3A58">
        <w:rPr>
          <w:rFonts w:eastAsia="Meiryo" w:cs="Meiryo"/>
        </w:rPr>
        <w:t>m ligjor p</w:t>
      </w:r>
      <w:r w:rsidR="00CC2A40">
        <w:rPr>
          <w:rFonts w:eastAsia="Meiryo" w:cs="Meiryo"/>
        </w:rPr>
        <w:t>ë</w:t>
      </w:r>
      <w:r w:rsidR="00BC4454">
        <w:rPr>
          <w:rFonts w:eastAsia="Meiryo" w:cs="Meiryo"/>
        </w:rPr>
        <w:t>r transpo</w:t>
      </w:r>
      <w:r>
        <w:rPr>
          <w:rFonts w:eastAsia="Meiryo" w:cs="Meiryo"/>
        </w:rPr>
        <w:t>rtin</w:t>
      </w:r>
      <w:r w:rsidR="003C3A58">
        <w:rPr>
          <w:rFonts w:eastAsia="Meiryo" w:cs="Meiryo"/>
        </w:rPr>
        <w:t xml:space="preserve"> nd</w:t>
      </w:r>
      <w:r w:rsidR="00CC2A40">
        <w:rPr>
          <w:rFonts w:eastAsia="Meiryo" w:cs="Meiryo"/>
        </w:rPr>
        <w:t>ë</w:t>
      </w:r>
      <w:r w:rsidR="003C3A58">
        <w:rPr>
          <w:rFonts w:eastAsia="Meiryo" w:cs="Meiryo"/>
        </w:rPr>
        <w:t>rkomb</w:t>
      </w:r>
      <w:r w:rsidR="00CC2A40">
        <w:rPr>
          <w:rFonts w:eastAsia="Meiryo" w:cs="Meiryo"/>
        </w:rPr>
        <w:t>ë</w:t>
      </w:r>
      <w:r w:rsidR="003C3A58">
        <w:rPr>
          <w:rFonts w:eastAsia="Meiryo" w:cs="Meiryo"/>
        </w:rPr>
        <w:t>tar t</w:t>
      </w:r>
      <w:r w:rsidR="00CC2A40">
        <w:rPr>
          <w:rFonts w:eastAsia="Meiryo" w:cs="Meiryo"/>
        </w:rPr>
        <w:t>ë</w:t>
      </w:r>
      <w:r w:rsidR="003C3A58">
        <w:rPr>
          <w:rFonts w:eastAsia="Meiryo" w:cs="Meiryo"/>
        </w:rPr>
        <w:t xml:space="preserve"> mbetjeve, </w:t>
      </w:r>
      <w:r w:rsidR="00A1033B">
        <w:rPr>
          <w:rFonts w:eastAsia="Meiryo" w:cs="Meiryo"/>
        </w:rPr>
        <w:t>si dhe k</w:t>
      </w:r>
      <w:r w:rsidR="00CC2A40">
        <w:rPr>
          <w:rFonts w:eastAsia="Meiryo" w:cs="Meiryo"/>
        </w:rPr>
        <w:t>ë</w:t>
      </w:r>
      <w:r w:rsidR="00A1033B">
        <w:rPr>
          <w:rFonts w:eastAsia="Meiryo" w:cs="Meiryo"/>
        </w:rPr>
        <w:t>rkesat e kreut II t</w:t>
      </w:r>
      <w:r w:rsidR="00CC2A40">
        <w:rPr>
          <w:rFonts w:eastAsia="Meiryo" w:cs="Meiryo"/>
        </w:rPr>
        <w:t>ë</w:t>
      </w:r>
      <w:r w:rsidR="00A1033B">
        <w:rPr>
          <w:rFonts w:eastAsia="Meiryo" w:cs="Meiryo"/>
        </w:rPr>
        <w:t xml:space="preserve"> vendimit nr.806, dat</w:t>
      </w:r>
      <w:r w:rsidR="00CC2A40">
        <w:rPr>
          <w:rFonts w:eastAsia="Meiryo" w:cs="Meiryo"/>
        </w:rPr>
        <w:t>ë</w:t>
      </w:r>
      <w:r w:rsidR="00A1033B">
        <w:rPr>
          <w:rFonts w:eastAsia="Meiryo" w:cs="Meiryo"/>
        </w:rPr>
        <w:t xml:space="preserve"> 4.12.2003 “P</w:t>
      </w:r>
      <w:r w:rsidR="00CC2A40">
        <w:rPr>
          <w:rFonts w:eastAsia="Meiryo" w:cs="Meiryo"/>
        </w:rPr>
        <w:t>ë</w:t>
      </w:r>
      <w:r w:rsidR="00A1033B">
        <w:rPr>
          <w:rFonts w:eastAsia="Meiryo" w:cs="Meiryo"/>
        </w:rPr>
        <w:t>r miratimin e rregullave dhe procedurave p</w:t>
      </w:r>
      <w:r w:rsidR="00CC2A40">
        <w:rPr>
          <w:rFonts w:eastAsia="Meiryo" w:cs="Meiryo"/>
        </w:rPr>
        <w:t>ë</w:t>
      </w:r>
      <w:r w:rsidR="00A1033B">
        <w:rPr>
          <w:rFonts w:eastAsia="Meiryo" w:cs="Meiryo"/>
        </w:rPr>
        <w:t>r importimin e mbetjeve p</w:t>
      </w:r>
      <w:r w:rsidR="00CC2A40">
        <w:rPr>
          <w:rFonts w:eastAsia="Meiryo" w:cs="Meiryo"/>
        </w:rPr>
        <w:t>ë</w:t>
      </w:r>
      <w:r w:rsidR="00A1033B">
        <w:rPr>
          <w:rFonts w:eastAsia="Meiryo" w:cs="Meiryo"/>
        </w:rPr>
        <w:t>r p</w:t>
      </w:r>
      <w:r w:rsidR="00CC2A40">
        <w:rPr>
          <w:rFonts w:eastAsia="Meiryo" w:cs="Meiryo"/>
        </w:rPr>
        <w:t>ë</w:t>
      </w:r>
      <w:r w:rsidR="00A1033B">
        <w:rPr>
          <w:rFonts w:eastAsia="Meiryo" w:cs="Meiryo"/>
        </w:rPr>
        <w:t>rdorim, p</w:t>
      </w:r>
      <w:r w:rsidR="00CC2A40">
        <w:rPr>
          <w:rFonts w:eastAsia="Meiryo" w:cs="Meiryo"/>
        </w:rPr>
        <w:t>ë</w:t>
      </w:r>
      <w:r w:rsidR="00A1033B">
        <w:rPr>
          <w:rFonts w:eastAsia="Meiryo" w:cs="Meiryo"/>
        </w:rPr>
        <w:t>rpunim dhe riciklim.”.</w:t>
      </w:r>
    </w:p>
    <w:p w:rsidR="00A1033B" w:rsidRDefault="00A1033B" w:rsidP="009E5289">
      <w:pPr>
        <w:pStyle w:val="Paragrafi"/>
        <w:rPr>
          <w:rFonts w:eastAsia="Meiryo" w:cs="Meiryo"/>
        </w:rPr>
      </w:pPr>
      <w:r>
        <w:rPr>
          <w:rFonts w:eastAsia="Meiryo" w:cs="Meiryo"/>
        </w:rPr>
        <w:t>Ky vendim hyn n</w:t>
      </w:r>
      <w:r w:rsidR="00CC2A40">
        <w:rPr>
          <w:rFonts w:eastAsia="Meiryo" w:cs="Meiryo"/>
        </w:rPr>
        <w:t>ë</w:t>
      </w:r>
      <w:r>
        <w:rPr>
          <w:rFonts w:eastAsia="Meiryo" w:cs="Meiryo"/>
        </w:rPr>
        <w:t xml:space="preserve"> fuqi pas botimit n</w:t>
      </w:r>
      <w:r w:rsidR="00CC2A40">
        <w:rPr>
          <w:rFonts w:eastAsia="Meiryo" w:cs="Meiryo"/>
        </w:rPr>
        <w:t>ë</w:t>
      </w:r>
      <w:r>
        <w:rPr>
          <w:rFonts w:eastAsia="Meiryo" w:cs="Meiryo"/>
        </w:rPr>
        <w:t xml:space="preserve"> Fletoren Zyrtare.</w:t>
      </w:r>
    </w:p>
    <w:p w:rsidR="00A1033B" w:rsidRDefault="00A1033B" w:rsidP="009E5289">
      <w:pPr>
        <w:pStyle w:val="Paragrafi"/>
        <w:rPr>
          <w:rFonts w:eastAsia="Meiryo" w:cs="Meiryo"/>
        </w:rPr>
      </w:pPr>
    </w:p>
    <w:p w:rsidR="00A1033B" w:rsidRDefault="00A1033B" w:rsidP="00A1033B">
      <w:pPr>
        <w:pStyle w:val="Autoriteti"/>
      </w:pPr>
      <w:r>
        <w:t xml:space="preserve">Kryeministri </w:t>
      </w:r>
    </w:p>
    <w:p w:rsidR="00A1033B" w:rsidRPr="008E5ADD" w:rsidRDefault="00A1033B" w:rsidP="00CC2A40">
      <w:pPr>
        <w:pStyle w:val="AutoritetiEmer"/>
        <w:rPr>
          <w:rFonts w:ascii="Meiryo" w:hAnsi="Meiryo"/>
        </w:rPr>
      </w:pPr>
      <w:r>
        <w:t xml:space="preserve">Sali Berisha </w:t>
      </w:r>
    </w:p>
    <w:p w:rsidR="009E5289" w:rsidRDefault="009E5289" w:rsidP="009E5289">
      <w:pPr>
        <w:pStyle w:val="Paragrafi"/>
      </w:pPr>
    </w:p>
    <w:p w:rsidR="009E5289" w:rsidRDefault="009E5289" w:rsidP="009E5289">
      <w:pPr>
        <w:pStyle w:val="Paragrafi"/>
      </w:pPr>
    </w:p>
    <w:p w:rsidR="009D0427" w:rsidRPr="0002622E" w:rsidRDefault="004F367C" w:rsidP="00140F17">
      <w:pPr>
        <w:pStyle w:val="Akti"/>
        <w:rPr>
          <w:lang w:val="sq-AL"/>
        </w:rPr>
      </w:pPr>
      <w:r w:rsidRPr="0002622E">
        <w:rPr>
          <w:lang w:val="sq-AL"/>
        </w:rPr>
        <w:t>UDHËZI</w:t>
      </w:r>
      <w:r w:rsidR="009D0427" w:rsidRPr="0002622E">
        <w:rPr>
          <w:lang w:val="sq-AL"/>
        </w:rPr>
        <w:t>M</w:t>
      </w:r>
    </w:p>
    <w:p w:rsidR="009D0427" w:rsidRPr="0002622E" w:rsidRDefault="0002622E" w:rsidP="00140F17">
      <w:pPr>
        <w:pStyle w:val="NumriData"/>
        <w:rPr>
          <w:lang w:val="sq-AL"/>
        </w:rPr>
      </w:pPr>
      <w:r>
        <w:rPr>
          <w:lang w:val="sq-AL"/>
        </w:rPr>
        <w:t>Nr. 16, datë 24.</w:t>
      </w:r>
      <w:r w:rsidR="009D0427" w:rsidRPr="0002622E">
        <w:rPr>
          <w:lang w:val="sq-AL"/>
        </w:rPr>
        <w:t>7. 2012</w:t>
      </w:r>
    </w:p>
    <w:p w:rsidR="009D0427" w:rsidRPr="0002622E" w:rsidRDefault="009D0427" w:rsidP="009D0427">
      <w:pPr>
        <w:pStyle w:val="Paragrafi"/>
        <w:rPr>
          <w:lang w:val="sq-AL"/>
        </w:rPr>
      </w:pPr>
    </w:p>
    <w:p w:rsidR="009D0427" w:rsidRPr="0002622E" w:rsidRDefault="009D0427" w:rsidP="00140F17">
      <w:pPr>
        <w:pStyle w:val="Titulli"/>
        <w:rPr>
          <w:lang w:val="sq-AL"/>
        </w:rPr>
      </w:pPr>
      <w:r w:rsidRPr="0002622E">
        <w:rPr>
          <w:lang w:val="sq-AL"/>
        </w:rPr>
        <w:t>PËR</w:t>
      </w:r>
      <w:r w:rsidR="00140F17" w:rsidRPr="0002622E">
        <w:rPr>
          <w:lang w:val="sq-AL"/>
        </w:rPr>
        <w:t xml:space="preserve"> </w:t>
      </w:r>
      <w:r w:rsidRPr="0002622E">
        <w:rPr>
          <w:lang w:val="sq-AL"/>
        </w:rPr>
        <w:t>VITIN SHKOLLOR 2012</w:t>
      </w:r>
      <w:r w:rsidR="0002622E">
        <w:rPr>
          <w:lang w:val="sq-AL"/>
        </w:rPr>
        <w:t>-</w:t>
      </w:r>
      <w:r w:rsidRPr="0002622E">
        <w:rPr>
          <w:lang w:val="sq-AL"/>
        </w:rPr>
        <w:t>2013 NË SISTEMIN ARSIMOR PARAUNIVERSITAR</w:t>
      </w:r>
    </w:p>
    <w:p w:rsidR="009D0427" w:rsidRPr="0002622E" w:rsidRDefault="009D0427" w:rsidP="009D0427">
      <w:pPr>
        <w:pStyle w:val="Paragrafi"/>
        <w:rPr>
          <w:lang w:val="sq-AL"/>
        </w:rPr>
      </w:pPr>
    </w:p>
    <w:p w:rsidR="009D0427" w:rsidRPr="0002622E" w:rsidRDefault="0002622E" w:rsidP="009D0427">
      <w:pPr>
        <w:pStyle w:val="Paragrafi"/>
        <w:rPr>
          <w:lang w:val="sq-AL"/>
        </w:rPr>
      </w:pPr>
      <w:r>
        <w:rPr>
          <w:lang w:val="sq-AL"/>
        </w:rPr>
        <w:t>Në mbështetje të nenit 102</w:t>
      </w:r>
      <w:r w:rsidR="009D0427" w:rsidRPr="0002622E">
        <w:rPr>
          <w:lang w:val="sq-AL"/>
        </w:rPr>
        <w:t xml:space="preserve"> pika 4 të Kushtetutës së Republikës së Shqipërisë,</w:t>
      </w:r>
      <w:r>
        <w:rPr>
          <w:lang w:val="sq-AL"/>
        </w:rPr>
        <w:t xml:space="preserve"> </w:t>
      </w:r>
      <w:r w:rsidR="009D0427" w:rsidRPr="0002622E">
        <w:rPr>
          <w:lang w:val="sq-AL"/>
        </w:rPr>
        <w:t xml:space="preserve">të </w:t>
      </w:r>
      <w:r w:rsidRPr="0002622E">
        <w:rPr>
          <w:lang w:val="sq-AL"/>
        </w:rPr>
        <w:t xml:space="preserve">ligjit </w:t>
      </w:r>
      <w:r>
        <w:rPr>
          <w:lang w:val="sq-AL"/>
        </w:rPr>
        <w:t>nr. 7952, datë 21.</w:t>
      </w:r>
      <w:r w:rsidR="009D0427" w:rsidRPr="0002622E">
        <w:rPr>
          <w:lang w:val="sq-AL"/>
        </w:rPr>
        <w:t xml:space="preserve">6.1995 “Për sistemin arsimor parauniversitar”, </w:t>
      </w:r>
      <w:r>
        <w:rPr>
          <w:lang w:val="sq-AL"/>
        </w:rPr>
        <w:t>të</w:t>
      </w:r>
      <w:r w:rsidR="009D0427" w:rsidRPr="0002622E">
        <w:rPr>
          <w:lang w:val="sq-AL"/>
        </w:rPr>
        <w:t xml:space="preserve"> ndryshuar,</w:t>
      </w:r>
      <w:r>
        <w:rPr>
          <w:lang w:val="sq-AL"/>
        </w:rPr>
        <w:t xml:space="preserve"> </w:t>
      </w:r>
      <w:r w:rsidR="00B47955" w:rsidRPr="0002622E">
        <w:rPr>
          <w:lang w:val="sq-AL"/>
        </w:rPr>
        <w:t xml:space="preserve"> </w:t>
      </w:r>
    </w:p>
    <w:p w:rsidR="009D0427" w:rsidRPr="0002622E" w:rsidRDefault="009D0427" w:rsidP="009D0427">
      <w:pPr>
        <w:pStyle w:val="Paragrafi"/>
        <w:rPr>
          <w:lang w:val="sq-AL"/>
        </w:rPr>
      </w:pPr>
    </w:p>
    <w:p w:rsidR="009D0427" w:rsidRPr="0002622E" w:rsidRDefault="00140F17" w:rsidP="00077B63">
      <w:pPr>
        <w:pStyle w:val="VENDOSI"/>
        <w:rPr>
          <w:lang w:val="sq-AL"/>
        </w:rPr>
      </w:pPr>
      <w:r w:rsidRPr="0002622E">
        <w:rPr>
          <w:lang w:val="sq-AL"/>
        </w:rPr>
        <w:t>UDHËZO</w:t>
      </w:r>
      <w:r w:rsidR="009D0427" w:rsidRPr="0002622E">
        <w:rPr>
          <w:lang w:val="sq-AL"/>
        </w:rPr>
        <w:t>J:</w:t>
      </w:r>
    </w:p>
    <w:p w:rsidR="009D0427" w:rsidRPr="0002622E" w:rsidRDefault="009D0427" w:rsidP="00077B63">
      <w:pPr>
        <w:pStyle w:val="Paragrafi"/>
        <w:jc w:val="center"/>
        <w:rPr>
          <w:lang w:val="sq-AL"/>
        </w:rPr>
      </w:pPr>
    </w:p>
    <w:p w:rsidR="009D0427" w:rsidRPr="0002622E" w:rsidRDefault="009D0427" w:rsidP="00077B63">
      <w:pPr>
        <w:pStyle w:val="KreuNr"/>
        <w:rPr>
          <w:lang w:val="sq-AL"/>
        </w:rPr>
      </w:pPr>
      <w:r w:rsidRPr="0002622E">
        <w:rPr>
          <w:lang w:val="sq-AL"/>
        </w:rPr>
        <w:t>KREU I</w:t>
      </w:r>
    </w:p>
    <w:p w:rsidR="009D0427" w:rsidRPr="0002622E" w:rsidRDefault="009D0427" w:rsidP="00077B63">
      <w:pPr>
        <w:pStyle w:val="KreuTitull"/>
        <w:rPr>
          <w:lang w:val="sq-AL"/>
        </w:rPr>
      </w:pPr>
      <w:r w:rsidRPr="0002622E">
        <w:rPr>
          <w:lang w:val="sq-AL"/>
        </w:rPr>
        <w:t>STRUKTURA E ARSIMIT PARAUNIVERSITAR NË VITIN SHKOLLOR 2012-2013</w:t>
      </w:r>
    </w:p>
    <w:p w:rsidR="009D0427" w:rsidRPr="0002622E" w:rsidRDefault="009D0427" w:rsidP="009D0427">
      <w:pPr>
        <w:pStyle w:val="Paragrafi"/>
        <w:rPr>
          <w:lang w:val="sq-AL"/>
        </w:rPr>
      </w:pPr>
    </w:p>
    <w:p w:rsidR="009D0427" w:rsidRPr="0002622E" w:rsidRDefault="00F5580D" w:rsidP="009D0427">
      <w:pPr>
        <w:pStyle w:val="Paragrafi"/>
        <w:rPr>
          <w:lang w:val="sq-AL"/>
        </w:rPr>
      </w:pPr>
      <w:r w:rsidRPr="0002622E">
        <w:rPr>
          <w:lang w:val="sq-AL"/>
        </w:rPr>
        <w:t xml:space="preserve">1. </w:t>
      </w:r>
      <w:r>
        <w:rPr>
          <w:lang w:val="sq-AL"/>
        </w:rPr>
        <w:t>ARSIMI BAZË</w:t>
      </w:r>
    </w:p>
    <w:tbl>
      <w:tblPr>
        <w:tblW w:w="5000" w:type="pct"/>
        <w:jc w:val="center"/>
        <w:tblLook w:val="0000" w:firstRow="0" w:lastRow="0" w:firstColumn="0" w:lastColumn="0" w:noHBand="0" w:noVBand="0"/>
      </w:tblPr>
      <w:tblGrid>
        <w:gridCol w:w="1824"/>
        <w:gridCol w:w="2186"/>
        <w:gridCol w:w="2006"/>
        <w:gridCol w:w="2006"/>
        <w:gridCol w:w="1265"/>
      </w:tblGrid>
      <w:tr w:rsidR="009D0427" w:rsidRPr="0002622E" w:rsidTr="00F5580D">
        <w:trPr>
          <w:cantSplit/>
          <w:trHeight w:val="432"/>
          <w:jc w:val="center"/>
        </w:trPr>
        <w:tc>
          <w:tcPr>
            <w:tcW w:w="982" w:type="pct"/>
            <w:vMerge w:val="restart"/>
            <w:tcBorders>
              <w:top w:val="single" w:sz="4" w:space="0" w:color="auto"/>
              <w:left w:val="single" w:sz="4" w:space="0" w:color="auto"/>
              <w:bottom w:val="double" w:sz="4" w:space="0" w:color="auto"/>
              <w:right w:val="single" w:sz="4" w:space="0" w:color="auto"/>
            </w:tcBorders>
            <w:shd w:val="clear" w:color="auto" w:fill="auto"/>
            <w:vAlign w:val="center"/>
          </w:tcPr>
          <w:p w:rsidR="009D0427" w:rsidRPr="0002622E" w:rsidRDefault="009D0427" w:rsidP="00F5580D">
            <w:pPr>
              <w:pStyle w:val="Tabele"/>
              <w:jc w:val="center"/>
              <w:rPr>
                <w:b/>
                <w:lang w:val="sq-AL"/>
              </w:rPr>
            </w:pPr>
            <w:r w:rsidRPr="0002622E">
              <w:rPr>
                <w:b/>
                <w:lang w:val="sq-AL"/>
              </w:rPr>
              <w:t>Klasa</w:t>
            </w:r>
          </w:p>
        </w:tc>
        <w:tc>
          <w:tcPr>
            <w:tcW w:w="3337" w:type="pct"/>
            <w:gridSpan w:val="3"/>
            <w:tcBorders>
              <w:top w:val="single" w:sz="4" w:space="0" w:color="auto"/>
              <w:left w:val="single" w:sz="4" w:space="0" w:color="auto"/>
              <w:bottom w:val="double" w:sz="6" w:space="0" w:color="auto"/>
              <w:right w:val="single" w:sz="4" w:space="0" w:color="auto"/>
            </w:tcBorders>
            <w:shd w:val="clear" w:color="auto" w:fill="auto"/>
            <w:vAlign w:val="center"/>
          </w:tcPr>
          <w:p w:rsidR="009D0427" w:rsidRPr="0002622E" w:rsidRDefault="009D0427" w:rsidP="00F5580D">
            <w:pPr>
              <w:pStyle w:val="Tabele"/>
              <w:jc w:val="center"/>
              <w:rPr>
                <w:b/>
                <w:lang w:val="sq-AL"/>
              </w:rPr>
            </w:pPr>
            <w:r w:rsidRPr="0002622E">
              <w:rPr>
                <w:b/>
                <w:lang w:val="sq-AL"/>
              </w:rPr>
              <w:t>Mësim</w:t>
            </w:r>
          </w:p>
        </w:tc>
        <w:tc>
          <w:tcPr>
            <w:tcW w:w="681" w:type="pct"/>
            <w:vMerge w:val="restart"/>
            <w:tcBorders>
              <w:top w:val="single" w:sz="4" w:space="0" w:color="auto"/>
              <w:left w:val="single" w:sz="4" w:space="0" w:color="auto"/>
              <w:bottom w:val="double" w:sz="4" w:space="0" w:color="auto"/>
              <w:right w:val="single" w:sz="4" w:space="0" w:color="auto"/>
            </w:tcBorders>
            <w:shd w:val="clear" w:color="auto" w:fill="auto"/>
            <w:vAlign w:val="center"/>
          </w:tcPr>
          <w:p w:rsidR="00F5580D" w:rsidRDefault="00F5580D" w:rsidP="00F5580D">
            <w:pPr>
              <w:pStyle w:val="Tabele"/>
              <w:jc w:val="center"/>
              <w:rPr>
                <w:b/>
                <w:lang w:val="sq-AL"/>
              </w:rPr>
            </w:pPr>
          </w:p>
          <w:p w:rsidR="009D0427" w:rsidRPr="0002622E" w:rsidRDefault="009D0427" w:rsidP="00F5580D">
            <w:pPr>
              <w:pStyle w:val="Tabele"/>
              <w:jc w:val="center"/>
              <w:rPr>
                <w:b/>
                <w:lang w:val="sq-AL"/>
              </w:rPr>
            </w:pPr>
            <w:r w:rsidRPr="0002622E">
              <w:rPr>
                <w:b/>
                <w:lang w:val="sq-AL"/>
              </w:rPr>
              <w:t>Festa</w:t>
            </w:r>
          </w:p>
          <w:p w:rsidR="009D0427" w:rsidRPr="0002622E" w:rsidRDefault="009D0427" w:rsidP="00F5580D">
            <w:pPr>
              <w:pStyle w:val="Tabele"/>
              <w:jc w:val="center"/>
              <w:rPr>
                <w:b/>
                <w:lang w:val="sq-AL"/>
              </w:rPr>
            </w:pPr>
          </w:p>
        </w:tc>
      </w:tr>
      <w:tr w:rsidR="009D0427" w:rsidRPr="0002622E" w:rsidTr="00F5580D">
        <w:trPr>
          <w:cantSplit/>
          <w:trHeight w:val="340"/>
          <w:jc w:val="center"/>
        </w:trPr>
        <w:tc>
          <w:tcPr>
            <w:tcW w:w="982" w:type="pct"/>
            <w:vMerge/>
            <w:tcBorders>
              <w:top w:val="double" w:sz="6" w:space="0" w:color="auto"/>
              <w:left w:val="single" w:sz="4" w:space="0" w:color="auto"/>
              <w:bottom w:val="single" w:sz="4" w:space="0" w:color="auto"/>
              <w:right w:val="single" w:sz="4" w:space="0" w:color="auto"/>
            </w:tcBorders>
            <w:shd w:val="clear" w:color="auto" w:fill="auto"/>
            <w:vAlign w:val="center"/>
          </w:tcPr>
          <w:p w:rsidR="009D0427" w:rsidRPr="0002622E" w:rsidRDefault="009D0427" w:rsidP="00F5580D">
            <w:pPr>
              <w:pStyle w:val="Tabele"/>
              <w:jc w:val="center"/>
              <w:rPr>
                <w:b/>
                <w:lang w:val="sq-AL"/>
              </w:rPr>
            </w:pPr>
          </w:p>
        </w:tc>
        <w:tc>
          <w:tcPr>
            <w:tcW w:w="1177" w:type="pct"/>
            <w:tcBorders>
              <w:top w:val="single" w:sz="4" w:space="0" w:color="auto"/>
              <w:left w:val="single" w:sz="4" w:space="0" w:color="auto"/>
              <w:bottom w:val="single" w:sz="4" w:space="0" w:color="auto"/>
              <w:right w:val="single" w:sz="4" w:space="0" w:color="auto"/>
            </w:tcBorders>
            <w:shd w:val="clear" w:color="auto" w:fill="auto"/>
            <w:vAlign w:val="center"/>
          </w:tcPr>
          <w:p w:rsidR="009D0427" w:rsidRPr="0002622E" w:rsidRDefault="009D0427" w:rsidP="00BC4454">
            <w:pPr>
              <w:pStyle w:val="Tabele"/>
              <w:jc w:val="center"/>
              <w:rPr>
                <w:b/>
                <w:lang w:val="sq-AL"/>
              </w:rPr>
            </w:pPr>
            <w:r w:rsidRPr="0002622E">
              <w:rPr>
                <w:b/>
                <w:lang w:val="sq-AL"/>
              </w:rPr>
              <w:t>Sem</w:t>
            </w:r>
            <w:r w:rsidR="00BC4454">
              <w:rPr>
                <w:b/>
                <w:lang w:val="sq-AL"/>
              </w:rPr>
              <w:t>estri</w:t>
            </w:r>
            <w:r w:rsidRPr="0002622E">
              <w:rPr>
                <w:b/>
                <w:lang w:val="sq-AL"/>
              </w:rPr>
              <w:t xml:space="preserve"> I</w:t>
            </w:r>
          </w:p>
        </w:tc>
        <w:tc>
          <w:tcPr>
            <w:tcW w:w="1080" w:type="pct"/>
            <w:tcBorders>
              <w:top w:val="single" w:sz="4" w:space="0" w:color="auto"/>
              <w:left w:val="single" w:sz="4" w:space="0" w:color="auto"/>
              <w:bottom w:val="single" w:sz="4" w:space="0" w:color="auto"/>
              <w:right w:val="single" w:sz="4" w:space="0" w:color="auto"/>
            </w:tcBorders>
            <w:shd w:val="clear" w:color="auto" w:fill="auto"/>
            <w:vAlign w:val="center"/>
          </w:tcPr>
          <w:p w:rsidR="009D0427" w:rsidRPr="0002622E" w:rsidRDefault="009D0427" w:rsidP="00BC4454">
            <w:pPr>
              <w:pStyle w:val="Tabele"/>
              <w:jc w:val="center"/>
              <w:rPr>
                <w:b/>
                <w:lang w:val="sq-AL"/>
              </w:rPr>
            </w:pPr>
            <w:r w:rsidRPr="0002622E">
              <w:rPr>
                <w:b/>
                <w:lang w:val="sq-AL"/>
              </w:rPr>
              <w:t>Sem</w:t>
            </w:r>
            <w:r w:rsidR="00BC4454">
              <w:rPr>
                <w:b/>
                <w:lang w:val="sq-AL"/>
              </w:rPr>
              <w:t>estri</w:t>
            </w:r>
            <w:r w:rsidRPr="0002622E">
              <w:rPr>
                <w:b/>
                <w:lang w:val="sq-AL"/>
              </w:rPr>
              <w:t xml:space="preserve"> II</w:t>
            </w:r>
          </w:p>
        </w:tc>
        <w:tc>
          <w:tcPr>
            <w:tcW w:w="1080" w:type="pct"/>
            <w:tcBorders>
              <w:top w:val="single" w:sz="4" w:space="0" w:color="auto"/>
              <w:left w:val="single" w:sz="4" w:space="0" w:color="auto"/>
              <w:bottom w:val="single" w:sz="4" w:space="0" w:color="auto"/>
              <w:right w:val="single" w:sz="4" w:space="0" w:color="auto"/>
            </w:tcBorders>
            <w:shd w:val="clear" w:color="auto" w:fill="auto"/>
            <w:vAlign w:val="center"/>
          </w:tcPr>
          <w:p w:rsidR="009D0427" w:rsidRPr="0002622E" w:rsidRDefault="009D0427" w:rsidP="00F5580D">
            <w:pPr>
              <w:pStyle w:val="Tabele"/>
              <w:jc w:val="center"/>
              <w:rPr>
                <w:b/>
                <w:lang w:val="sq-AL"/>
              </w:rPr>
            </w:pPr>
            <w:r w:rsidRPr="0002622E">
              <w:rPr>
                <w:b/>
                <w:lang w:val="sq-AL"/>
              </w:rPr>
              <w:t>Gjithsej</w:t>
            </w:r>
          </w:p>
        </w:tc>
        <w:tc>
          <w:tcPr>
            <w:tcW w:w="681" w:type="pct"/>
            <w:vMerge/>
            <w:tcBorders>
              <w:top w:val="double" w:sz="6" w:space="0" w:color="auto"/>
              <w:left w:val="single" w:sz="4" w:space="0" w:color="auto"/>
              <w:bottom w:val="single" w:sz="4" w:space="0" w:color="auto"/>
              <w:right w:val="single" w:sz="4" w:space="0" w:color="auto"/>
            </w:tcBorders>
            <w:shd w:val="clear" w:color="auto" w:fill="auto"/>
            <w:vAlign w:val="center"/>
          </w:tcPr>
          <w:p w:rsidR="009D0427" w:rsidRPr="0002622E" w:rsidRDefault="009D0427" w:rsidP="00F5580D">
            <w:pPr>
              <w:pStyle w:val="Tabele"/>
              <w:jc w:val="center"/>
              <w:rPr>
                <w:b/>
                <w:lang w:val="sq-AL"/>
              </w:rPr>
            </w:pPr>
          </w:p>
        </w:tc>
      </w:tr>
      <w:tr w:rsidR="009D0427" w:rsidRPr="0002622E" w:rsidTr="00F5580D">
        <w:trPr>
          <w:cantSplit/>
          <w:trHeight w:val="318"/>
          <w:jc w:val="center"/>
        </w:trPr>
        <w:tc>
          <w:tcPr>
            <w:tcW w:w="982" w:type="pct"/>
            <w:tcBorders>
              <w:top w:val="single" w:sz="4" w:space="0" w:color="auto"/>
              <w:left w:val="single" w:sz="4" w:space="0" w:color="auto"/>
              <w:bottom w:val="single" w:sz="4" w:space="0" w:color="auto"/>
              <w:right w:val="single" w:sz="4" w:space="0" w:color="auto"/>
            </w:tcBorders>
            <w:shd w:val="clear" w:color="auto" w:fill="auto"/>
            <w:vAlign w:val="center"/>
          </w:tcPr>
          <w:p w:rsidR="009D0427" w:rsidRPr="0002622E" w:rsidRDefault="009D0427" w:rsidP="00F5580D">
            <w:pPr>
              <w:pStyle w:val="Tabele"/>
              <w:jc w:val="center"/>
              <w:rPr>
                <w:lang w:val="sq-AL"/>
              </w:rPr>
            </w:pPr>
            <w:r w:rsidRPr="0002622E">
              <w:rPr>
                <w:lang w:val="sq-AL"/>
              </w:rPr>
              <w:t>I - IX</w:t>
            </w:r>
          </w:p>
        </w:tc>
        <w:tc>
          <w:tcPr>
            <w:tcW w:w="1177" w:type="pct"/>
            <w:tcBorders>
              <w:top w:val="single" w:sz="4" w:space="0" w:color="auto"/>
              <w:left w:val="single" w:sz="4" w:space="0" w:color="auto"/>
              <w:bottom w:val="single" w:sz="4" w:space="0" w:color="auto"/>
              <w:right w:val="single" w:sz="4" w:space="0" w:color="auto"/>
            </w:tcBorders>
            <w:shd w:val="clear" w:color="auto" w:fill="auto"/>
            <w:vAlign w:val="center"/>
          </w:tcPr>
          <w:p w:rsidR="009D0427" w:rsidRPr="0002622E" w:rsidRDefault="009D0427" w:rsidP="00F5580D">
            <w:pPr>
              <w:pStyle w:val="Tabele"/>
              <w:jc w:val="center"/>
              <w:rPr>
                <w:lang w:val="sq-AL"/>
              </w:rPr>
            </w:pPr>
            <w:r w:rsidRPr="0002622E">
              <w:rPr>
                <w:lang w:val="sq-AL"/>
              </w:rPr>
              <w:t>18 javë</w:t>
            </w:r>
          </w:p>
        </w:tc>
        <w:tc>
          <w:tcPr>
            <w:tcW w:w="1080" w:type="pct"/>
            <w:tcBorders>
              <w:top w:val="single" w:sz="4" w:space="0" w:color="auto"/>
              <w:left w:val="single" w:sz="4" w:space="0" w:color="auto"/>
              <w:bottom w:val="single" w:sz="4" w:space="0" w:color="auto"/>
              <w:right w:val="single" w:sz="4" w:space="0" w:color="auto"/>
            </w:tcBorders>
            <w:shd w:val="clear" w:color="auto" w:fill="auto"/>
            <w:vAlign w:val="center"/>
          </w:tcPr>
          <w:p w:rsidR="009D0427" w:rsidRPr="0002622E" w:rsidRDefault="009D0427" w:rsidP="00F5580D">
            <w:pPr>
              <w:pStyle w:val="Tabele"/>
              <w:jc w:val="center"/>
              <w:rPr>
                <w:lang w:val="sq-AL"/>
              </w:rPr>
            </w:pPr>
            <w:r w:rsidRPr="0002622E">
              <w:rPr>
                <w:lang w:val="sq-AL"/>
              </w:rPr>
              <w:t>17 javë</w:t>
            </w:r>
          </w:p>
        </w:tc>
        <w:tc>
          <w:tcPr>
            <w:tcW w:w="1080" w:type="pct"/>
            <w:tcBorders>
              <w:top w:val="single" w:sz="4" w:space="0" w:color="auto"/>
              <w:left w:val="single" w:sz="4" w:space="0" w:color="auto"/>
              <w:bottom w:val="single" w:sz="4" w:space="0" w:color="auto"/>
              <w:right w:val="single" w:sz="4" w:space="0" w:color="auto"/>
            </w:tcBorders>
            <w:shd w:val="clear" w:color="auto" w:fill="auto"/>
            <w:vAlign w:val="center"/>
          </w:tcPr>
          <w:p w:rsidR="009D0427" w:rsidRPr="0002622E" w:rsidRDefault="009D0427" w:rsidP="00F5580D">
            <w:pPr>
              <w:pStyle w:val="Tabele"/>
              <w:jc w:val="center"/>
              <w:rPr>
                <w:lang w:val="sq-AL"/>
              </w:rPr>
            </w:pPr>
            <w:r w:rsidRPr="0002622E">
              <w:rPr>
                <w:lang w:val="sq-AL"/>
              </w:rPr>
              <w:t>35 javë</w:t>
            </w:r>
          </w:p>
        </w:tc>
        <w:tc>
          <w:tcPr>
            <w:tcW w:w="681" w:type="pct"/>
            <w:tcBorders>
              <w:top w:val="single" w:sz="4" w:space="0" w:color="auto"/>
              <w:left w:val="single" w:sz="4" w:space="0" w:color="auto"/>
              <w:bottom w:val="single" w:sz="4" w:space="0" w:color="auto"/>
              <w:right w:val="single" w:sz="4" w:space="0" w:color="auto"/>
            </w:tcBorders>
            <w:shd w:val="clear" w:color="auto" w:fill="auto"/>
            <w:vAlign w:val="center"/>
          </w:tcPr>
          <w:p w:rsidR="009D0427" w:rsidRPr="0002622E" w:rsidRDefault="009D0427" w:rsidP="00F5580D">
            <w:pPr>
              <w:pStyle w:val="Tabele"/>
              <w:jc w:val="center"/>
              <w:rPr>
                <w:lang w:val="sq-AL"/>
              </w:rPr>
            </w:pPr>
            <w:r w:rsidRPr="0002622E">
              <w:rPr>
                <w:lang w:val="sq-AL"/>
              </w:rPr>
              <w:t>7 ditë</w:t>
            </w:r>
          </w:p>
        </w:tc>
      </w:tr>
    </w:tbl>
    <w:p w:rsidR="00347758" w:rsidRDefault="00347758" w:rsidP="009D0427">
      <w:pPr>
        <w:pStyle w:val="Paragrafi"/>
        <w:rPr>
          <w:lang w:val="sq-AL"/>
        </w:rPr>
      </w:pPr>
    </w:p>
    <w:p w:rsidR="00347758" w:rsidRDefault="00347758" w:rsidP="009D0427">
      <w:pPr>
        <w:pStyle w:val="Paragrafi"/>
        <w:rPr>
          <w:lang w:val="sq-AL"/>
        </w:rPr>
      </w:pPr>
    </w:p>
    <w:p w:rsidR="009D0427" w:rsidRPr="0002622E" w:rsidRDefault="00F5580D" w:rsidP="009D0427">
      <w:pPr>
        <w:pStyle w:val="Paragrafi"/>
        <w:rPr>
          <w:lang w:val="sq-AL"/>
        </w:rPr>
      </w:pPr>
      <w:r>
        <w:rPr>
          <w:lang w:val="sq-AL"/>
        </w:rPr>
        <w:t>Mësim</w:t>
      </w:r>
    </w:p>
    <w:p w:rsidR="009D0427" w:rsidRPr="0002622E" w:rsidRDefault="009D0427" w:rsidP="009D0427">
      <w:pPr>
        <w:pStyle w:val="Paragrafi"/>
        <w:rPr>
          <w:lang w:val="sq-AL"/>
        </w:rPr>
      </w:pPr>
      <w:r w:rsidRPr="0002622E">
        <w:rPr>
          <w:lang w:val="sq-AL"/>
        </w:rPr>
        <w:t>Semestri i parë fillon më 10 shtator 2012 dhe mbaron më 23 janar 2013;</w:t>
      </w:r>
    </w:p>
    <w:p w:rsidR="009D0427" w:rsidRPr="0002622E" w:rsidRDefault="009D0427" w:rsidP="009D0427">
      <w:pPr>
        <w:pStyle w:val="Paragrafi"/>
        <w:rPr>
          <w:lang w:val="sq-AL"/>
        </w:rPr>
      </w:pPr>
      <w:r w:rsidRPr="0002622E">
        <w:rPr>
          <w:lang w:val="sq-AL"/>
        </w:rPr>
        <w:lastRenderedPageBreak/>
        <w:t xml:space="preserve">Semestri i dytë fillon më 28 janar 2013 dhe mbaron më 7 qershor 2013. </w:t>
      </w:r>
    </w:p>
    <w:p w:rsidR="009D0427" w:rsidRPr="0002622E" w:rsidRDefault="00F5580D" w:rsidP="009D0427">
      <w:pPr>
        <w:pStyle w:val="Paragrafi"/>
        <w:rPr>
          <w:lang w:val="sq-AL"/>
        </w:rPr>
      </w:pPr>
      <w:r>
        <w:rPr>
          <w:lang w:val="sq-AL"/>
        </w:rPr>
        <w:t>Pushime</w:t>
      </w:r>
    </w:p>
    <w:p w:rsidR="009D0427" w:rsidRPr="0002622E" w:rsidRDefault="00F5580D" w:rsidP="009D0427">
      <w:pPr>
        <w:pStyle w:val="Paragrafi"/>
        <w:rPr>
          <w:lang w:val="sq-AL"/>
        </w:rPr>
      </w:pPr>
      <w:r>
        <w:rPr>
          <w:lang w:val="sq-AL"/>
        </w:rPr>
        <w:t>Periudha e parë</w:t>
      </w:r>
      <w:r w:rsidR="009D0427" w:rsidRPr="0002622E">
        <w:rPr>
          <w:lang w:val="sq-AL"/>
        </w:rPr>
        <w:t xml:space="preserve"> fillon më 24 dhjetor 2012 dhe mbaron më 6 janar 2013;</w:t>
      </w:r>
    </w:p>
    <w:p w:rsidR="009D0427" w:rsidRPr="0002622E" w:rsidRDefault="009D0427" w:rsidP="009D0427">
      <w:pPr>
        <w:pStyle w:val="Paragrafi"/>
        <w:rPr>
          <w:lang w:val="sq-AL"/>
        </w:rPr>
      </w:pPr>
      <w:r w:rsidRPr="0002622E">
        <w:rPr>
          <w:lang w:val="sq-AL"/>
        </w:rPr>
        <w:t>Periudha e dytë fillon më 24 janar 2013 dhe mbaron më 27 janar 2013;</w:t>
      </w:r>
    </w:p>
    <w:p w:rsidR="009D0427" w:rsidRPr="0002622E" w:rsidRDefault="009D0427" w:rsidP="009D0427">
      <w:pPr>
        <w:pStyle w:val="Paragrafi"/>
        <w:rPr>
          <w:lang w:val="sq-AL"/>
        </w:rPr>
      </w:pPr>
      <w:r w:rsidRPr="0002622E">
        <w:rPr>
          <w:lang w:val="sq-AL"/>
        </w:rPr>
        <w:t>Periu</w:t>
      </w:r>
      <w:r w:rsidR="00F5580D">
        <w:rPr>
          <w:lang w:val="sq-AL"/>
        </w:rPr>
        <w:t>dha e tretë</w:t>
      </w:r>
      <w:r w:rsidRPr="0002622E">
        <w:rPr>
          <w:lang w:val="sq-AL"/>
        </w:rPr>
        <w:t xml:space="preserve"> fillon më 27 mars 2013 dhe mbaron më 31 mars 2013.</w:t>
      </w:r>
    </w:p>
    <w:p w:rsidR="009D0427" w:rsidRPr="0002622E" w:rsidRDefault="009D0427" w:rsidP="009D0427">
      <w:pPr>
        <w:pStyle w:val="Paragrafi"/>
        <w:rPr>
          <w:lang w:val="sq-AL"/>
        </w:rPr>
      </w:pPr>
      <w:r w:rsidRPr="0002622E">
        <w:rPr>
          <w:lang w:val="sq-AL"/>
        </w:rPr>
        <w:t xml:space="preserve">Provimet e </w:t>
      </w:r>
      <w:r w:rsidR="00F5580D" w:rsidRPr="0002622E">
        <w:rPr>
          <w:lang w:val="sq-AL"/>
        </w:rPr>
        <w:t xml:space="preserve">lirimit </w:t>
      </w:r>
      <w:r w:rsidRPr="0002622E">
        <w:rPr>
          <w:lang w:val="sq-AL"/>
        </w:rPr>
        <w:t xml:space="preserve">zhvillohen në periudhën 10 - 21 qershor 2013. </w:t>
      </w:r>
    </w:p>
    <w:p w:rsidR="009D0427" w:rsidRPr="0002622E" w:rsidRDefault="00C13992" w:rsidP="009D0427">
      <w:pPr>
        <w:pStyle w:val="Paragrafi"/>
        <w:rPr>
          <w:lang w:val="sq-AL"/>
        </w:rPr>
      </w:pPr>
      <w:r w:rsidRPr="0002622E">
        <w:rPr>
          <w:lang w:val="sq-AL"/>
        </w:rPr>
        <w:t xml:space="preserve">2. </w:t>
      </w:r>
      <w:r w:rsidR="009D0427" w:rsidRPr="0002622E">
        <w:rPr>
          <w:lang w:val="sq-AL"/>
        </w:rPr>
        <w:t>ARSIMI I MESËM</w:t>
      </w:r>
    </w:p>
    <w:p w:rsidR="009D0427" w:rsidRPr="0002622E" w:rsidRDefault="00C13992" w:rsidP="009D0427">
      <w:pPr>
        <w:pStyle w:val="Paragrafi"/>
        <w:rPr>
          <w:lang w:val="sq-AL"/>
        </w:rPr>
      </w:pPr>
      <w:r w:rsidRPr="0002622E">
        <w:rPr>
          <w:lang w:val="sq-AL"/>
        </w:rPr>
        <w:t xml:space="preserve">a) </w:t>
      </w:r>
      <w:r w:rsidR="009D0427" w:rsidRPr="0002622E">
        <w:rPr>
          <w:lang w:val="sq-AL"/>
        </w:rPr>
        <w:t>Gjimnazi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16"/>
        <w:gridCol w:w="2872"/>
        <w:gridCol w:w="4040"/>
        <w:gridCol w:w="1059"/>
      </w:tblGrid>
      <w:tr w:rsidR="009D0427" w:rsidRPr="00F5580D" w:rsidTr="00F5580D">
        <w:trPr>
          <w:cantSplit/>
          <w:trHeight w:val="405"/>
          <w:jc w:val="center"/>
        </w:trPr>
        <w:tc>
          <w:tcPr>
            <w:tcW w:w="709" w:type="pct"/>
            <w:shd w:val="clear" w:color="auto" w:fill="auto"/>
            <w:vAlign w:val="center"/>
          </w:tcPr>
          <w:p w:rsidR="009D0427" w:rsidRPr="00F5580D" w:rsidRDefault="009D0427" w:rsidP="00F5580D">
            <w:pPr>
              <w:pStyle w:val="Tabele"/>
              <w:jc w:val="center"/>
              <w:rPr>
                <w:b/>
                <w:lang w:val="sq-AL"/>
              </w:rPr>
            </w:pPr>
            <w:r w:rsidRPr="00F5580D">
              <w:rPr>
                <w:b/>
                <w:lang w:val="sq-AL"/>
              </w:rPr>
              <w:t>Klasa</w:t>
            </w:r>
          </w:p>
        </w:tc>
        <w:tc>
          <w:tcPr>
            <w:tcW w:w="1546" w:type="pct"/>
            <w:shd w:val="clear" w:color="auto" w:fill="auto"/>
            <w:vAlign w:val="center"/>
          </w:tcPr>
          <w:p w:rsidR="009D0427" w:rsidRPr="00F5580D" w:rsidRDefault="009D0427" w:rsidP="00F5580D">
            <w:pPr>
              <w:pStyle w:val="Tabele"/>
              <w:jc w:val="center"/>
              <w:rPr>
                <w:b/>
                <w:lang w:val="sq-AL"/>
              </w:rPr>
            </w:pPr>
            <w:r w:rsidRPr="00F5580D">
              <w:rPr>
                <w:b/>
                <w:lang w:val="sq-AL"/>
              </w:rPr>
              <w:t>Mësim</w:t>
            </w:r>
          </w:p>
        </w:tc>
        <w:tc>
          <w:tcPr>
            <w:tcW w:w="2175" w:type="pct"/>
            <w:shd w:val="clear" w:color="auto" w:fill="auto"/>
            <w:vAlign w:val="center"/>
          </w:tcPr>
          <w:p w:rsidR="009D0427" w:rsidRPr="00F5580D" w:rsidRDefault="009D0427" w:rsidP="00F5580D">
            <w:pPr>
              <w:pStyle w:val="Tabele"/>
              <w:jc w:val="center"/>
              <w:rPr>
                <w:b/>
                <w:lang w:val="sq-AL"/>
              </w:rPr>
            </w:pPr>
            <w:r w:rsidRPr="00F5580D">
              <w:rPr>
                <w:b/>
                <w:lang w:val="sq-AL"/>
              </w:rPr>
              <w:t>Provime të Maturës Shtetërore</w:t>
            </w:r>
          </w:p>
        </w:tc>
        <w:tc>
          <w:tcPr>
            <w:tcW w:w="570" w:type="pct"/>
            <w:shd w:val="clear" w:color="auto" w:fill="auto"/>
            <w:vAlign w:val="center"/>
          </w:tcPr>
          <w:p w:rsidR="009D0427" w:rsidRPr="00F5580D" w:rsidRDefault="009D0427" w:rsidP="00F5580D">
            <w:pPr>
              <w:pStyle w:val="Tabele"/>
              <w:jc w:val="center"/>
              <w:rPr>
                <w:b/>
                <w:lang w:val="sq-AL"/>
              </w:rPr>
            </w:pPr>
            <w:r w:rsidRPr="00F5580D">
              <w:rPr>
                <w:b/>
                <w:lang w:val="sq-AL"/>
              </w:rPr>
              <w:t>Festa</w:t>
            </w:r>
          </w:p>
        </w:tc>
      </w:tr>
      <w:tr w:rsidR="009D0427" w:rsidRPr="0002622E" w:rsidTr="00F5580D">
        <w:trPr>
          <w:cantSplit/>
          <w:trHeight w:val="280"/>
          <w:jc w:val="center"/>
        </w:trPr>
        <w:tc>
          <w:tcPr>
            <w:tcW w:w="709" w:type="pct"/>
            <w:shd w:val="clear" w:color="auto" w:fill="auto"/>
            <w:vAlign w:val="center"/>
          </w:tcPr>
          <w:p w:rsidR="009D0427" w:rsidRPr="0002622E" w:rsidRDefault="009D0427" w:rsidP="00F5580D">
            <w:pPr>
              <w:pStyle w:val="Tabele"/>
              <w:jc w:val="center"/>
              <w:rPr>
                <w:lang w:val="sq-AL"/>
              </w:rPr>
            </w:pPr>
            <w:r w:rsidRPr="0002622E">
              <w:rPr>
                <w:lang w:val="sq-AL"/>
              </w:rPr>
              <w:t>X -XI</w:t>
            </w:r>
          </w:p>
        </w:tc>
        <w:tc>
          <w:tcPr>
            <w:tcW w:w="1546" w:type="pct"/>
            <w:shd w:val="clear" w:color="auto" w:fill="auto"/>
            <w:vAlign w:val="center"/>
          </w:tcPr>
          <w:p w:rsidR="009D0427" w:rsidRPr="0002622E" w:rsidRDefault="009D0427" w:rsidP="00F5580D">
            <w:pPr>
              <w:pStyle w:val="Tabele"/>
              <w:jc w:val="center"/>
              <w:rPr>
                <w:lang w:val="sq-AL"/>
              </w:rPr>
            </w:pPr>
            <w:r w:rsidRPr="0002622E">
              <w:rPr>
                <w:lang w:val="sq-AL"/>
              </w:rPr>
              <w:t>36 javë</w:t>
            </w:r>
          </w:p>
        </w:tc>
        <w:tc>
          <w:tcPr>
            <w:tcW w:w="2175" w:type="pct"/>
            <w:shd w:val="clear" w:color="auto" w:fill="auto"/>
            <w:vAlign w:val="center"/>
          </w:tcPr>
          <w:p w:rsidR="009D0427" w:rsidRPr="0002622E" w:rsidRDefault="009D0427" w:rsidP="00F5580D">
            <w:pPr>
              <w:pStyle w:val="Tabele"/>
              <w:jc w:val="center"/>
              <w:rPr>
                <w:lang w:val="sq-AL"/>
              </w:rPr>
            </w:pPr>
            <w:r w:rsidRPr="0002622E">
              <w:rPr>
                <w:lang w:val="sq-AL"/>
              </w:rPr>
              <w:t>-</w:t>
            </w:r>
          </w:p>
        </w:tc>
        <w:tc>
          <w:tcPr>
            <w:tcW w:w="570" w:type="pct"/>
            <w:shd w:val="clear" w:color="auto" w:fill="auto"/>
            <w:vAlign w:val="center"/>
          </w:tcPr>
          <w:p w:rsidR="009D0427" w:rsidRPr="0002622E" w:rsidRDefault="009D0427" w:rsidP="00F5580D">
            <w:pPr>
              <w:pStyle w:val="Tabele"/>
              <w:jc w:val="center"/>
              <w:rPr>
                <w:lang w:val="sq-AL"/>
              </w:rPr>
            </w:pPr>
            <w:r w:rsidRPr="0002622E">
              <w:rPr>
                <w:lang w:val="sq-AL"/>
              </w:rPr>
              <w:t>7 ditë</w:t>
            </w:r>
          </w:p>
        </w:tc>
      </w:tr>
      <w:tr w:rsidR="009D0427" w:rsidRPr="0002622E" w:rsidTr="00F5580D">
        <w:trPr>
          <w:cantSplit/>
          <w:trHeight w:val="280"/>
          <w:jc w:val="center"/>
        </w:trPr>
        <w:tc>
          <w:tcPr>
            <w:tcW w:w="709" w:type="pct"/>
            <w:shd w:val="clear" w:color="auto" w:fill="auto"/>
            <w:vAlign w:val="center"/>
          </w:tcPr>
          <w:p w:rsidR="009D0427" w:rsidRPr="0002622E" w:rsidRDefault="009D0427" w:rsidP="00F5580D">
            <w:pPr>
              <w:pStyle w:val="Tabele"/>
              <w:jc w:val="center"/>
              <w:rPr>
                <w:lang w:val="sq-AL"/>
              </w:rPr>
            </w:pPr>
            <w:r w:rsidRPr="0002622E">
              <w:rPr>
                <w:lang w:val="sq-AL"/>
              </w:rPr>
              <w:t>XII</w:t>
            </w:r>
          </w:p>
        </w:tc>
        <w:tc>
          <w:tcPr>
            <w:tcW w:w="1546" w:type="pct"/>
            <w:shd w:val="clear" w:color="auto" w:fill="auto"/>
            <w:vAlign w:val="center"/>
          </w:tcPr>
          <w:p w:rsidR="009D0427" w:rsidRPr="0002622E" w:rsidRDefault="009D0427" w:rsidP="00F5580D">
            <w:pPr>
              <w:pStyle w:val="Tabele"/>
              <w:jc w:val="center"/>
              <w:rPr>
                <w:lang w:val="sq-AL"/>
              </w:rPr>
            </w:pPr>
            <w:r w:rsidRPr="0002622E">
              <w:rPr>
                <w:lang w:val="sq-AL"/>
              </w:rPr>
              <w:t>34 javë</w:t>
            </w:r>
          </w:p>
        </w:tc>
        <w:tc>
          <w:tcPr>
            <w:tcW w:w="2175" w:type="pct"/>
            <w:shd w:val="clear" w:color="auto" w:fill="auto"/>
            <w:vAlign w:val="center"/>
          </w:tcPr>
          <w:p w:rsidR="009D0427" w:rsidRPr="0002622E" w:rsidRDefault="009D0427" w:rsidP="00F5580D">
            <w:pPr>
              <w:pStyle w:val="Tabele"/>
              <w:jc w:val="center"/>
              <w:rPr>
                <w:lang w:val="sq-AL"/>
              </w:rPr>
            </w:pPr>
            <w:r w:rsidRPr="0002622E">
              <w:rPr>
                <w:lang w:val="sq-AL"/>
              </w:rPr>
              <w:t>5 javë</w:t>
            </w:r>
          </w:p>
        </w:tc>
        <w:tc>
          <w:tcPr>
            <w:tcW w:w="570" w:type="pct"/>
            <w:shd w:val="clear" w:color="auto" w:fill="auto"/>
            <w:vAlign w:val="center"/>
          </w:tcPr>
          <w:p w:rsidR="009D0427" w:rsidRPr="0002622E" w:rsidRDefault="009D0427" w:rsidP="00F5580D">
            <w:pPr>
              <w:pStyle w:val="Tabele"/>
              <w:jc w:val="center"/>
              <w:rPr>
                <w:lang w:val="sq-AL"/>
              </w:rPr>
            </w:pPr>
            <w:r w:rsidRPr="0002622E">
              <w:rPr>
                <w:lang w:val="sq-AL"/>
              </w:rPr>
              <w:t>7 ditë</w:t>
            </w:r>
          </w:p>
        </w:tc>
      </w:tr>
    </w:tbl>
    <w:p w:rsidR="004B1C77" w:rsidRDefault="004B1C77" w:rsidP="009D0427">
      <w:pPr>
        <w:pStyle w:val="Paragrafi"/>
        <w:rPr>
          <w:lang w:val="sq-AL"/>
        </w:rPr>
      </w:pPr>
    </w:p>
    <w:p w:rsidR="009D0427" w:rsidRPr="0002622E" w:rsidRDefault="00C13992" w:rsidP="009D0427">
      <w:pPr>
        <w:pStyle w:val="Paragrafi"/>
        <w:rPr>
          <w:lang w:val="sq-AL"/>
        </w:rPr>
      </w:pPr>
      <w:r w:rsidRPr="0002622E">
        <w:rPr>
          <w:lang w:val="sq-AL"/>
        </w:rPr>
        <w:t xml:space="preserve">b) </w:t>
      </w:r>
      <w:r w:rsidR="009D0427" w:rsidRPr="0002622E">
        <w:rPr>
          <w:lang w:val="sq-AL"/>
        </w:rPr>
        <w:t>Shkollat e mesme artistike 3-vjeçare dhe koreografike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2"/>
        <w:gridCol w:w="2171"/>
        <w:gridCol w:w="2199"/>
        <w:gridCol w:w="2337"/>
        <w:gridCol w:w="1178"/>
      </w:tblGrid>
      <w:tr w:rsidR="009D0427" w:rsidRPr="004B1C77" w:rsidTr="004B1C77">
        <w:trPr>
          <w:cantSplit/>
          <w:trHeight w:val="568"/>
          <w:jc w:val="center"/>
        </w:trPr>
        <w:tc>
          <w:tcPr>
            <w:tcW w:w="755" w:type="pct"/>
            <w:shd w:val="clear" w:color="auto" w:fill="auto"/>
            <w:vAlign w:val="center"/>
          </w:tcPr>
          <w:p w:rsidR="009D0427" w:rsidRPr="004B1C77" w:rsidRDefault="009D0427" w:rsidP="004B1C77">
            <w:pPr>
              <w:pStyle w:val="Tabele"/>
              <w:jc w:val="center"/>
              <w:rPr>
                <w:b/>
                <w:lang w:val="sq-AL"/>
              </w:rPr>
            </w:pPr>
            <w:r w:rsidRPr="004B1C77">
              <w:rPr>
                <w:b/>
                <w:lang w:val="sq-AL"/>
              </w:rPr>
              <w:t>Klasa</w:t>
            </w:r>
          </w:p>
        </w:tc>
        <w:tc>
          <w:tcPr>
            <w:tcW w:w="1169" w:type="pct"/>
            <w:shd w:val="clear" w:color="auto" w:fill="auto"/>
            <w:vAlign w:val="center"/>
          </w:tcPr>
          <w:p w:rsidR="009D0427" w:rsidRPr="004B1C77" w:rsidRDefault="009D0427" w:rsidP="004B1C77">
            <w:pPr>
              <w:pStyle w:val="Tabele"/>
              <w:jc w:val="center"/>
              <w:rPr>
                <w:b/>
                <w:lang w:val="sq-AL"/>
              </w:rPr>
            </w:pPr>
            <w:r w:rsidRPr="004B1C77">
              <w:rPr>
                <w:b/>
                <w:lang w:val="sq-AL"/>
              </w:rPr>
              <w:t>Mësim</w:t>
            </w:r>
          </w:p>
        </w:tc>
        <w:tc>
          <w:tcPr>
            <w:tcW w:w="1184" w:type="pct"/>
            <w:shd w:val="clear" w:color="auto" w:fill="auto"/>
            <w:vAlign w:val="center"/>
          </w:tcPr>
          <w:p w:rsidR="009D0427" w:rsidRPr="004B1C77" w:rsidRDefault="009D0427" w:rsidP="004B1C77">
            <w:pPr>
              <w:pStyle w:val="Tabele"/>
              <w:jc w:val="center"/>
              <w:rPr>
                <w:b/>
                <w:lang w:val="sq-AL"/>
              </w:rPr>
            </w:pPr>
            <w:r w:rsidRPr="004B1C77">
              <w:rPr>
                <w:b/>
                <w:lang w:val="sq-AL"/>
              </w:rPr>
              <w:t>Praktikë e grupuar</w:t>
            </w:r>
          </w:p>
        </w:tc>
        <w:tc>
          <w:tcPr>
            <w:tcW w:w="1258" w:type="pct"/>
            <w:shd w:val="clear" w:color="auto" w:fill="auto"/>
            <w:vAlign w:val="center"/>
          </w:tcPr>
          <w:p w:rsidR="009D0427" w:rsidRPr="004B1C77" w:rsidRDefault="009D0427" w:rsidP="004B1C77">
            <w:pPr>
              <w:pStyle w:val="Tabele"/>
              <w:jc w:val="center"/>
              <w:rPr>
                <w:b/>
                <w:lang w:val="sq-AL"/>
              </w:rPr>
            </w:pPr>
            <w:r w:rsidRPr="004B1C77">
              <w:rPr>
                <w:b/>
                <w:lang w:val="sq-AL"/>
              </w:rPr>
              <w:t>Provime:</w:t>
            </w:r>
          </w:p>
          <w:p w:rsidR="009D0427" w:rsidRPr="004B1C77" w:rsidRDefault="009D0427" w:rsidP="004B1C77">
            <w:pPr>
              <w:pStyle w:val="Tabele"/>
              <w:jc w:val="center"/>
              <w:rPr>
                <w:b/>
                <w:lang w:val="sq-AL"/>
              </w:rPr>
            </w:pPr>
            <w:r w:rsidRPr="004B1C77">
              <w:rPr>
                <w:b/>
                <w:lang w:val="sq-AL"/>
              </w:rPr>
              <w:t>Matura Shtetërore</w:t>
            </w:r>
          </w:p>
        </w:tc>
        <w:tc>
          <w:tcPr>
            <w:tcW w:w="634" w:type="pct"/>
            <w:shd w:val="clear" w:color="auto" w:fill="auto"/>
            <w:vAlign w:val="center"/>
          </w:tcPr>
          <w:p w:rsidR="009D0427" w:rsidRPr="004B1C77" w:rsidRDefault="009D0427" w:rsidP="004B1C77">
            <w:pPr>
              <w:pStyle w:val="Tabele"/>
              <w:jc w:val="center"/>
              <w:rPr>
                <w:b/>
                <w:lang w:val="sq-AL"/>
              </w:rPr>
            </w:pPr>
            <w:r w:rsidRPr="004B1C77">
              <w:rPr>
                <w:b/>
                <w:lang w:val="sq-AL"/>
              </w:rPr>
              <w:t>Festa</w:t>
            </w:r>
          </w:p>
          <w:p w:rsidR="009D0427" w:rsidRPr="004B1C77" w:rsidRDefault="009D0427" w:rsidP="004B1C77">
            <w:pPr>
              <w:pStyle w:val="Tabele"/>
              <w:jc w:val="center"/>
              <w:rPr>
                <w:b/>
                <w:lang w:val="sq-AL"/>
              </w:rPr>
            </w:pPr>
          </w:p>
        </w:tc>
      </w:tr>
      <w:tr w:rsidR="009D0427" w:rsidRPr="0002622E" w:rsidTr="004B1C77">
        <w:trPr>
          <w:cantSplit/>
          <w:trHeight w:val="310"/>
          <w:jc w:val="center"/>
        </w:trPr>
        <w:tc>
          <w:tcPr>
            <w:tcW w:w="755" w:type="pct"/>
            <w:shd w:val="clear" w:color="auto" w:fill="auto"/>
            <w:vAlign w:val="center"/>
          </w:tcPr>
          <w:p w:rsidR="009D0427" w:rsidRPr="0002622E" w:rsidRDefault="009D0427" w:rsidP="004B1C77">
            <w:pPr>
              <w:pStyle w:val="Tabele"/>
              <w:jc w:val="center"/>
              <w:rPr>
                <w:lang w:val="sq-AL"/>
              </w:rPr>
            </w:pPr>
            <w:r w:rsidRPr="0002622E">
              <w:rPr>
                <w:lang w:val="sq-AL"/>
              </w:rPr>
              <w:t>X - XI</w:t>
            </w:r>
          </w:p>
        </w:tc>
        <w:tc>
          <w:tcPr>
            <w:tcW w:w="1169" w:type="pct"/>
            <w:shd w:val="clear" w:color="auto" w:fill="auto"/>
            <w:vAlign w:val="center"/>
          </w:tcPr>
          <w:p w:rsidR="009D0427" w:rsidRPr="0002622E" w:rsidRDefault="009D0427" w:rsidP="004B1C77">
            <w:pPr>
              <w:pStyle w:val="Tabele"/>
              <w:jc w:val="center"/>
              <w:rPr>
                <w:lang w:val="sq-AL"/>
              </w:rPr>
            </w:pPr>
            <w:r w:rsidRPr="0002622E">
              <w:rPr>
                <w:lang w:val="sq-AL"/>
              </w:rPr>
              <w:t>34 javë</w:t>
            </w:r>
          </w:p>
        </w:tc>
        <w:tc>
          <w:tcPr>
            <w:tcW w:w="1184" w:type="pct"/>
            <w:shd w:val="clear" w:color="auto" w:fill="auto"/>
            <w:vAlign w:val="center"/>
          </w:tcPr>
          <w:p w:rsidR="009D0427" w:rsidRPr="0002622E" w:rsidRDefault="009D0427" w:rsidP="004B1C77">
            <w:pPr>
              <w:pStyle w:val="Tabele"/>
              <w:jc w:val="center"/>
              <w:rPr>
                <w:lang w:val="sq-AL"/>
              </w:rPr>
            </w:pPr>
            <w:r w:rsidRPr="0002622E">
              <w:rPr>
                <w:lang w:val="sq-AL"/>
              </w:rPr>
              <w:t>2 javë</w:t>
            </w:r>
          </w:p>
        </w:tc>
        <w:tc>
          <w:tcPr>
            <w:tcW w:w="1258" w:type="pct"/>
            <w:shd w:val="clear" w:color="auto" w:fill="auto"/>
            <w:vAlign w:val="center"/>
          </w:tcPr>
          <w:p w:rsidR="009D0427" w:rsidRPr="0002622E" w:rsidRDefault="009D0427" w:rsidP="004B1C77">
            <w:pPr>
              <w:pStyle w:val="Tabele"/>
              <w:jc w:val="center"/>
              <w:rPr>
                <w:lang w:val="sq-AL"/>
              </w:rPr>
            </w:pPr>
            <w:r w:rsidRPr="0002622E">
              <w:rPr>
                <w:lang w:val="sq-AL"/>
              </w:rPr>
              <w:t>-</w:t>
            </w:r>
          </w:p>
        </w:tc>
        <w:tc>
          <w:tcPr>
            <w:tcW w:w="634" w:type="pct"/>
            <w:shd w:val="clear" w:color="auto" w:fill="auto"/>
            <w:vAlign w:val="center"/>
          </w:tcPr>
          <w:p w:rsidR="009D0427" w:rsidRPr="0002622E" w:rsidRDefault="009D0427" w:rsidP="004B1C77">
            <w:pPr>
              <w:pStyle w:val="Tabele"/>
              <w:jc w:val="center"/>
              <w:rPr>
                <w:lang w:val="sq-AL"/>
              </w:rPr>
            </w:pPr>
            <w:r w:rsidRPr="0002622E">
              <w:rPr>
                <w:lang w:val="sq-AL"/>
              </w:rPr>
              <w:t>7 ditë</w:t>
            </w:r>
          </w:p>
        </w:tc>
      </w:tr>
      <w:tr w:rsidR="009D0427" w:rsidRPr="0002622E" w:rsidTr="004B1C77">
        <w:trPr>
          <w:cantSplit/>
          <w:trHeight w:val="319"/>
          <w:jc w:val="center"/>
        </w:trPr>
        <w:tc>
          <w:tcPr>
            <w:tcW w:w="755" w:type="pct"/>
            <w:shd w:val="clear" w:color="auto" w:fill="auto"/>
            <w:vAlign w:val="center"/>
          </w:tcPr>
          <w:p w:rsidR="009D0427" w:rsidRPr="0002622E" w:rsidRDefault="009D0427" w:rsidP="004B1C77">
            <w:pPr>
              <w:pStyle w:val="Tabele"/>
              <w:jc w:val="center"/>
              <w:rPr>
                <w:lang w:val="sq-AL"/>
              </w:rPr>
            </w:pPr>
            <w:r w:rsidRPr="0002622E">
              <w:rPr>
                <w:lang w:val="sq-AL"/>
              </w:rPr>
              <w:t>XII</w:t>
            </w:r>
          </w:p>
        </w:tc>
        <w:tc>
          <w:tcPr>
            <w:tcW w:w="1169" w:type="pct"/>
            <w:shd w:val="clear" w:color="auto" w:fill="auto"/>
            <w:vAlign w:val="center"/>
          </w:tcPr>
          <w:p w:rsidR="009D0427" w:rsidRPr="0002622E" w:rsidRDefault="009D0427" w:rsidP="004B1C77">
            <w:pPr>
              <w:pStyle w:val="Tabele"/>
              <w:jc w:val="center"/>
              <w:rPr>
                <w:lang w:val="sq-AL"/>
              </w:rPr>
            </w:pPr>
            <w:r w:rsidRPr="0002622E">
              <w:rPr>
                <w:lang w:val="sq-AL"/>
              </w:rPr>
              <w:t>34 javë</w:t>
            </w:r>
          </w:p>
        </w:tc>
        <w:tc>
          <w:tcPr>
            <w:tcW w:w="1184" w:type="pct"/>
            <w:shd w:val="clear" w:color="auto" w:fill="auto"/>
            <w:vAlign w:val="center"/>
          </w:tcPr>
          <w:p w:rsidR="009D0427" w:rsidRPr="0002622E" w:rsidRDefault="009D0427" w:rsidP="004B1C77">
            <w:pPr>
              <w:pStyle w:val="Tabele"/>
              <w:jc w:val="center"/>
              <w:rPr>
                <w:lang w:val="sq-AL"/>
              </w:rPr>
            </w:pPr>
            <w:r w:rsidRPr="0002622E">
              <w:rPr>
                <w:lang w:val="sq-AL"/>
              </w:rPr>
              <w:t>-</w:t>
            </w:r>
          </w:p>
        </w:tc>
        <w:tc>
          <w:tcPr>
            <w:tcW w:w="1258" w:type="pct"/>
            <w:shd w:val="clear" w:color="auto" w:fill="auto"/>
            <w:vAlign w:val="center"/>
          </w:tcPr>
          <w:p w:rsidR="009D0427" w:rsidRPr="0002622E" w:rsidRDefault="009D0427" w:rsidP="004B1C77">
            <w:pPr>
              <w:pStyle w:val="Tabele"/>
              <w:jc w:val="center"/>
              <w:rPr>
                <w:lang w:val="sq-AL"/>
              </w:rPr>
            </w:pPr>
            <w:r w:rsidRPr="0002622E">
              <w:rPr>
                <w:lang w:val="sq-AL"/>
              </w:rPr>
              <w:t>5 javë</w:t>
            </w:r>
          </w:p>
        </w:tc>
        <w:tc>
          <w:tcPr>
            <w:tcW w:w="634" w:type="pct"/>
            <w:shd w:val="clear" w:color="auto" w:fill="auto"/>
            <w:vAlign w:val="center"/>
          </w:tcPr>
          <w:p w:rsidR="009D0427" w:rsidRPr="0002622E" w:rsidRDefault="009D0427" w:rsidP="004B1C77">
            <w:pPr>
              <w:pStyle w:val="Tabele"/>
              <w:jc w:val="center"/>
              <w:rPr>
                <w:lang w:val="sq-AL"/>
              </w:rPr>
            </w:pPr>
            <w:r w:rsidRPr="0002622E">
              <w:rPr>
                <w:lang w:val="sq-AL"/>
              </w:rPr>
              <w:t>7 ditë</w:t>
            </w:r>
          </w:p>
        </w:tc>
      </w:tr>
    </w:tbl>
    <w:p w:rsidR="004B1C77" w:rsidRDefault="004B1C77" w:rsidP="009D0427">
      <w:pPr>
        <w:pStyle w:val="Paragrafi"/>
        <w:rPr>
          <w:lang w:val="sq-AL"/>
        </w:rPr>
      </w:pPr>
    </w:p>
    <w:p w:rsidR="009D0427" w:rsidRPr="0002622E" w:rsidRDefault="00C13992" w:rsidP="009D0427">
      <w:pPr>
        <w:pStyle w:val="Paragrafi"/>
        <w:rPr>
          <w:lang w:val="sq-AL"/>
        </w:rPr>
      </w:pPr>
      <w:r w:rsidRPr="0002622E">
        <w:rPr>
          <w:lang w:val="sq-AL"/>
        </w:rPr>
        <w:t xml:space="preserve">c) </w:t>
      </w:r>
      <w:r w:rsidR="009D0427" w:rsidRPr="0002622E">
        <w:rPr>
          <w:lang w:val="sq-AL"/>
        </w:rPr>
        <w:t>Shkollat e mesme artistike 4-vjeçare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49"/>
        <w:gridCol w:w="1222"/>
        <w:gridCol w:w="2762"/>
        <w:gridCol w:w="3197"/>
        <w:gridCol w:w="957"/>
      </w:tblGrid>
      <w:tr w:rsidR="009D0427" w:rsidRPr="00BA08B1" w:rsidTr="00BA08B1">
        <w:trPr>
          <w:cantSplit/>
          <w:trHeight w:val="456"/>
          <w:jc w:val="center"/>
        </w:trPr>
        <w:tc>
          <w:tcPr>
            <w:tcW w:w="619" w:type="pct"/>
            <w:shd w:val="clear" w:color="auto" w:fill="auto"/>
            <w:vAlign w:val="center"/>
          </w:tcPr>
          <w:p w:rsidR="009D0427" w:rsidRPr="00BA08B1" w:rsidRDefault="009D0427" w:rsidP="00BA08B1">
            <w:pPr>
              <w:pStyle w:val="Tabele"/>
              <w:jc w:val="center"/>
              <w:rPr>
                <w:b/>
                <w:lang w:val="sq-AL"/>
              </w:rPr>
            </w:pPr>
            <w:r w:rsidRPr="00BA08B1">
              <w:rPr>
                <w:b/>
                <w:lang w:val="sq-AL"/>
              </w:rPr>
              <w:t>Klasa</w:t>
            </w:r>
          </w:p>
        </w:tc>
        <w:tc>
          <w:tcPr>
            <w:tcW w:w="658" w:type="pct"/>
            <w:shd w:val="clear" w:color="auto" w:fill="auto"/>
            <w:vAlign w:val="center"/>
          </w:tcPr>
          <w:p w:rsidR="009D0427" w:rsidRPr="00BA08B1" w:rsidRDefault="009D0427" w:rsidP="00BA08B1">
            <w:pPr>
              <w:pStyle w:val="Tabele"/>
              <w:jc w:val="center"/>
              <w:rPr>
                <w:b/>
                <w:lang w:val="sq-AL"/>
              </w:rPr>
            </w:pPr>
            <w:r w:rsidRPr="00BA08B1">
              <w:rPr>
                <w:b/>
                <w:lang w:val="sq-AL"/>
              </w:rPr>
              <w:t>Mësim</w:t>
            </w:r>
          </w:p>
        </w:tc>
        <w:tc>
          <w:tcPr>
            <w:tcW w:w="1487" w:type="pct"/>
            <w:shd w:val="clear" w:color="auto" w:fill="auto"/>
            <w:vAlign w:val="center"/>
          </w:tcPr>
          <w:p w:rsidR="009D0427" w:rsidRPr="00BA08B1" w:rsidRDefault="009D0427" w:rsidP="00BA08B1">
            <w:pPr>
              <w:pStyle w:val="Tabele"/>
              <w:jc w:val="center"/>
              <w:rPr>
                <w:b/>
                <w:lang w:val="sq-AL"/>
              </w:rPr>
            </w:pPr>
            <w:r w:rsidRPr="00BA08B1">
              <w:rPr>
                <w:b/>
                <w:lang w:val="sq-AL"/>
              </w:rPr>
              <w:t>Praktikë e grupuar</w:t>
            </w:r>
          </w:p>
        </w:tc>
        <w:tc>
          <w:tcPr>
            <w:tcW w:w="1721" w:type="pct"/>
            <w:shd w:val="clear" w:color="auto" w:fill="auto"/>
            <w:vAlign w:val="center"/>
          </w:tcPr>
          <w:p w:rsidR="009D0427" w:rsidRPr="00BA08B1" w:rsidRDefault="009D0427" w:rsidP="00BA08B1">
            <w:pPr>
              <w:pStyle w:val="Tabele"/>
              <w:jc w:val="center"/>
              <w:rPr>
                <w:b/>
                <w:lang w:val="sq-AL"/>
              </w:rPr>
            </w:pPr>
            <w:r w:rsidRPr="00BA08B1">
              <w:rPr>
                <w:b/>
                <w:lang w:val="sq-AL"/>
              </w:rPr>
              <w:t>Provime të Maturës Shtetërore</w:t>
            </w:r>
          </w:p>
        </w:tc>
        <w:tc>
          <w:tcPr>
            <w:tcW w:w="515" w:type="pct"/>
            <w:shd w:val="clear" w:color="auto" w:fill="auto"/>
            <w:vAlign w:val="center"/>
          </w:tcPr>
          <w:p w:rsidR="009D0427" w:rsidRPr="00BA08B1" w:rsidRDefault="009D0427" w:rsidP="00BA08B1">
            <w:pPr>
              <w:pStyle w:val="Tabele"/>
              <w:jc w:val="center"/>
              <w:rPr>
                <w:b/>
                <w:lang w:val="sq-AL"/>
              </w:rPr>
            </w:pPr>
            <w:r w:rsidRPr="00BA08B1">
              <w:rPr>
                <w:b/>
                <w:lang w:val="sq-AL"/>
              </w:rPr>
              <w:t>Festa</w:t>
            </w:r>
          </w:p>
        </w:tc>
      </w:tr>
      <w:tr w:rsidR="009D0427" w:rsidRPr="0002622E" w:rsidTr="00BA08B1">
        <w:trPr>
          <w:cantSplit/>
          <w:trHeight w:val="310"/>
          <w:jc w:val="center"/>
        </w:trPr>
        <w:tc>
          <w:tcPr>
            <w:tcW w:w="619" w:type="pct"/>
            <w:shd w:val="clear" w:color="auto" w:fill="auto"/>
            <w:vAlign w:val="center"/>
          </w:tcPr>
          <w:p w:rsidR="009D0427" w:rsidRPr="0002622E" w:rsidRDefault="009D0427" w:rsidP="00BA08B1">
            <w:pPr>
              <w:pStyle w:val="Tabele"/>
              <w:jc w:val="center"/>
              <w:rPr>
                <w:lang w:val="sq-AL"/>
              </w:rPr>
            </w:pPr>
            <w:r w:rsidRPr="0002622E">
              <w:rPr>
                <w:lang w:val="sq-AL"/>
              </w:rPr>
              <w:t>X - XII</w:t>
            </w:r>
          </w:p>
        </w:tc>
        <w:tc>
          <w:tcPr>
            <w:tcW w:w="658" w:type="pct"/>
            <w:shd w:val="clear" w:color="auto" w:fill="auto"/>
            <w:vAlign w:val="center"/>
          </w:tcPr>
          <w:p w:rsidR="009D0427" w:rsidRPr="0002622E" w:rsidRDefault="009D0427" w:rsidP="00BA08B1">
            <w:pPr>
              <w:pStyle w:val="Tabele"/>
              <w:jc w:val="center"/>
              <w:rPr>
                <w:lang w:val="sq-AL"/>
              </w:rPr>
            </w:pPr>
            <w:r w:rsidRPr="0002622E">
              <w:rPr>
                <w:lang w:val="sq-AL"/>
              </w:rPr>
              <w:t>34 javë</w:t>
            </w:r>
          </w:p>
        </w:tc>
        <w:tc>
          <w:tcPr>
            <w:tcW w:w="1487" w:type="pct"/>
            <w:shd w:val="clear" w:color="auto" w:fill="auto"/>
            <w:vAlign w:val="center"/>
          </w:tcPr>
          <w:p w:rsidR="009D0427" w:rsidRPr="0002622E" w:rsidRDefault="009D0427" w:rsidP="00BA08B1">
            <w:pPr>
              <w:pStyle w:val="Tabele"/>
              <w:jc w:val="center"/>
              <w:rPr>
                <w:lang w:val="sq-AL"/>
              </w:rPr>
            </w:pPr>
            <w:r w:rsidRPr="0002622E">
              <w:rPr>
                <w:lang w:val="sq-AL"/>
              </w:rPr>
              <w:t>2 javë</w:t>
            </w:r>
          </w:p>
        </w:tc>
        <w:tc>
          <w:tcPr>
            <w:tcW w:w="1721" w:type="pct"/>
            <w:shd w:val="clear" w:color="auto" w:fill="auto"/>
            <w:vAlign w:val="center"/>
          </w:tcPr>
          <w:p w:rsidR="009D0427" w:rsidRPr="0002622E" w:rsidRDefault="009D0427" w:rsidP="00BA08B1">
            <w:pPr>
              <w:pStyle w:val="Tabele"/>
              <w:jc w:val="center"/>
              <w:rPr>
                <w:lang w:val="sq-AL"/>
              </w:rPr>
            </w:pPr>
            <w:r w:rsidRPr="0002622E">
              <w:rPr>
                <w:lang w:val="sq-AL"/>
              </w:rPr>
              <w:t>-</w:t>
            </w:r>
          </w:p>
        </w:tc>
        <w:tc>
          <w:tcPr>
            <w:tcW w:w="515" w:type="pct"/>
            <w:shd w:val="clear" w:color="auto" w:fill="auto"/>
            <w:vAlign w:val="center"/>
          </w:tcPr>
          <w:p w:rsidR="009D0427" w:rsidRPr="0002622E" w:rsidRDefault="009D0427" w:rsidP="00BA08B1">
            <w:pPr>
              <w:pStyle w:val="Tabele"/>
              <w:jc w:val="center"/>
              <w:rPr>
                <w:lang w:val="sq-AL"/>
              </w:rPr>
            </w:pPr>
            <w:r w:rsidRPr="0002622E">
              <w:rPr>
                <w:lang w:val="sq-AL"/>
              </w:rPr>
              <w:t>7 ditë</w:t>
            </w:r>
          </w:p>
        </w:tc>
      </w:tr>
      <w:tr w:rsidR="009D0427" w:rsidRPr="0002622E" w:rsidTr="00BA08B1">
        <w:trPr>
          <w:cantSplit/>
          <w:trHeight w:val="319"/>
          <w:jc w:val="center"/>
        </w:trPr>
        <w:tc>
          <w:tcPr>
            <w:tcW w:w="619" w:type="pct"/>
            <w:shd w:val="clear" w:color="auto" w:fill="auto"/>
            <w:vAlign w:val="center"/>
          </w:tcPr>
          <w:p w:rsidR="009D0427" w:rsidRPr="0002622E" w:rsidRDefault="009D0427" w:rsidP="00BA08B1">
            <w:pPr>
              <w:pStyle w:val="Tabele"/>
              <w:jc w:val="center"/>
              <w:rPr>
                <w:lang w:val="sq-AL"/>
              </w:rPr>
            </w:pPr>
            <w:r w:rsidRPr="0002622E">
              <w:rPr>
                <w:lang w:val="sq-AL"/>
              </w:rPr>
              <w:t>XIII</w:t>
            </w:r>
          </w:p>
        </w:tc>
        <w:tc>
          <w:tcPr>
            <w:tcW w:w="658" w:type="pct"/>
            <w:shd w:val="clear" w:color="auto" w:fill="auto"/>
            <w:vAlign w:val="center"/>
          </w:tcPr>
          <w:p w:rsidR="009D0427" w:rsidRPr="0002622E" w:rsidRDefault="009D0427" w:rsidP="00BA08B1">
            <w:pPr>
              <w:pStyle w:val="Tabele"/>
              <w:jc w:val="center"/>
              <w:rPr>
                <w:lang w:val="sq-AL"/>
              </w:rPr>
            </w:pPr>
            <w:r w:rsidRPr="0002622E">
              <w:rPr>
                <w:lang w:val="sq-AL"/>
              </w:rPr>
              <w:t>34 javë</w:t>
            </w:r>
          </w:p>
        </w:tc>
        <w:tc>
          <w:tcPr>
            <w:tcW w:w="1487" w:type="pct"/>
            <w:shd w:val="clear" w:color="auto" w:fill="auto"/>
            <w:vAlign w:val="center"/>
          </w:tcPr>
          <w:p w:rsidR="009D0427" w:rsidRPr="0002622E" w:rsidRDefault="009D0427" w:rsidP="00BA08B1">
            <w:pPr>
              <w:pStyle w:val="Tabele"/>
              <w:jc w:val="center"/>
              <w:rPr>
                <w:lang w:val="sq-AL"/>
              </w:rPr>
            </w:pPr>
            <w:r w:rsidRPr="0002622E">
              <w:rPr>
                <w:lang w:val="sq-AL"/>
              </w:rPr>
              <w:t>-</w:t>
            </w:r>
          </w:p>
        </w:tc>
        <w:tc>
          <w:tcPr>
            <w:tcW w:w="1721" w:type="pct"/>
            <w:shd w:val="clear" w:color="auto" w:fill="auto"/>
            <w:vAlign w:val="center"/>
          </w:tcPr>
          <w:p w:rsidR="009D0427" w:rsidRPr="0002622E" w:rsidRDefault="009D0427" w:rsidP="00BA08B1">
            <w:pPr>
              <w:pStyle w:val="Tabele"/>
              <w:jc w:val="center"/>
              <w:rPr>
                <w:lang w:val="sq-AL"/>
              </w:rPr>
            </w:pPr>
            <w:r w:rsidRPr="0002622E">
              <w:rPr>
                <w:lang w:val="sq-AL"/>
              </w:rPr>
              <w:t>5 javë</w:t>
            </w:r>
          </w:p>
        </w:tc>
        <w:tc>
          <w:tcPr>
            <w:tcW w:w="515" w:type="pct"/>
            <w:shd w:val="clear" w:color="auto" w:fill="auto"/>
            <w:vAlign w:val="center"/>
          </w:tcPr>
          <w:p w:rsidR="009D0427" w:rsidRPr="0002622E" w:rsidRDefault="009D0427" w:rsidP="00BA08B1">
            <w:pPr>
              <w:pStyle w:val="Tabele"/>
              <w:jc w:val="center"/>
              <w:rPr>
                <w:lang w:val="sq-AL"/>
              </w:rPr>
            </w:pPr>
            <w:r w:rsidRPr="0002622E">
              <w:rPr>
                <w:lang w:val="sq-AL"/>
              </w:rPr>
              <w:t>7 ditë</w:t>
            </w:r>
          </w:p>
        </w:tc>
      </w:tr>
    </w:tbl>
    <w:p w:rsidR="009D0427" w:rsidRPr="0002622E" w:rsidRDefault="009D0427" w:rsidP="009D0427">
      <w:pPr>
        <w:pStyle w:val="Paragrafi"/>
        <w:rPr>
          <w:lang w:val="sq-AL"/>
        </w:rPr>
      </w:pPr>
    </w:p>
    <w:p w:rsidR="009D0427" w:rsidRPr="0002622E" w:rsidRDefault="00C13992" w:rsidP="009D0427">
      <w:pPr>
        <w:pStyle w:val="Paragrafi"/>
        <w:rPr>
          <w:lang w:val="sq-AL"/>
        </w:rPr>
      </w:pPr>
      <w:r w:rsidRPr="0002622E">
        <w:rPr>
          <w:lang w:val="sq-AL"/>
        </w:rPr>
        <w:t xml:space="preserve">d) </w:t>
      </w:r>
      <w:r w:rsidR="009D0427" w:rsidRPr="0002622E">
        <w:rPr>
          <w:lang w:val="sq-AL"/>
        </w:rPr>
        <w:t>Shkollat e mesme sportive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8"/>
        <w:gridCol w:w="1891"/>
        <w:gridCol w:w="2249"/>
        <w:gridCol w:w="1980"/>
        <w:gridCol w:w="2069"/>
      </w:tblGrid>
      <w:tr w:rsidR="004B1C77" w:rsidRPr="004B1C77" w:rsidTr="00BA08B1">
        <w:trPr>
          <w:cantSplit/>
          <w:trHeight w:val="286"/>
          <w:jc w:val="center"/>
        </w:trPr>
        <w:tc>
          <w:tcPr>
            <w:tcW w:w="591" w:type="pct"/>
            <w:shd w:val="clear" w:color="auto" w:fill="auto"/>
            <w:vAlign w:val="center"/>
          </w:tcPr>
          <w:p w:rsidR="009D0427" w:rsidRPr="004B1C77" w:rsidRDefault="009D0427" w:rsidP="00BA08B1">
            <w:pPr>
              <w:pStyle w:val="Tabele"/>
              <w:jc w:val="center"/>
              <w:rPr>
                <w:b/>
                <w:lang w:val="sq-AL"/>
              </w:rPr>
            </w:pPr>
            <w:r w:rsidRPr="004B1C77">
              <w:rPr>
                <w:b/>
                <w:lang w:val="sq-AL"/>
              </w:rPr>
              <w:t>Klasa</w:t>
            </w:r>
          </w:p>
        </w:tc>
        <w:tc>
          <w:tcPr>
            <w:tcW w:w="1018" w:type="pct"/>
            <w:shd w:val="clear" w:color="auto" w:fill="auto"/>
            <w:vAlign w:val="center"/>
          </w:tcPr>
          <w:p w:rsidR="009D0427" w:rsidRPr="004B1C77" w:rsidRDefault="009D0427" w:rsidP="00BA08B1">
            <w:pPr>
              <w:pStyle w:val="Tabele"/>
              <w:jc w:val="center"/>
              <w:rPr>
                <w:b/>
                <w:lang w:val="sq-AL"/>
              </w:rPr>
            </w:pPr>
            <w:r w:rsidRPr="004B1C77">
              <w:rPr>
                <w:b/>
                <w:lang w:val="sq-AL"/>
              </w:rPr>
              <w:t>Mësim</w:t>
            </w:r>
          </w:p>
        </w:tc>
        <w:tc>
          <w:tcPr>
            <w:tcW w:w="1211" w:type="pct"/>
            <w:shd w:val="clear" w:color="auto" w:fill="auto"/>
            <w:vAlign w:val="center"/>
          </w:tcPr>
          <w:p w:rsidR="009D0427" w:rsidRPr="004B1C77" w:rsidRDefault="009D0427" w:rsidP="00BA08B1">
            <w:pPr>
              <w:pStyle w:val="Tabele"/>
              <w:jc w:val="center"/>
              <w:rPr>
                <w:b/>
                <w:lang w:val="sq-AL"/>
              </w:rPr>
            </w:pPr>
            <w:r w:rsidRPr="004B1C77">
              <w:rPr>
                <w:b/>
                <w:lang w:val="sq-AL"/>
              </w:rPr>
              <w:t>Praktikë e grupuar</w:t>
            </w:r>
          </w:p>
        </w:tc>
        <w:tc>
          <w:tcPr>
            <w:tcW w:w="1066" w:type="pct"/>
            <w:shd w:val="clear" w:color="auto" w:fill="auto"/>
            <w:vAlign w:val="center"/>
          </w:tcPr>
          <w:p w:rsidR="009D0427" w:rsidRPr="004B1C77" w:rsidRDefault="00BC4454" w:rsidP="00BA08B1">
            <w:pPr>
              <w:pStyle w:val="Tabele"/>
              <w:jc w:val="center"/>
              <w:rPr>
                <w:b/>
                <w:lang w:val="sq-AL"/>
              </w:rPr>
            </w:pPr>
            <w:r>
              <w:rPr>
                <w:b/>
                <w:lang w:val="sq-AL"/>
              </w:rPr>
              <w:t>Takime s</w:t>
            </w:r>
            <w:r w:rsidR="009D0427" w:rsidRPr="004B1C77">
              <w:rPr>
                <w:b/>
                <w:lang w:val="sq-AL"/>
              </w:rPr>
              <w:t>portive</w:t>
            </w:r>
          </w:p>
        </w:tc>
        <w:tc>
          <w:tcPr>
            <w:tcW w:w="1114" w:type="pct"/>
            <w:vAlign w:val="center"/>
          </w:tcPr>
          <w:p w:rsidR="009D0427" w:rsidRPr="004B1C77" w:rsidRDefault="009D0427" w:rsidP="00BA08B1">
            <w:pPr>
              <w:pStyle w:val="Tabele"/>
              <w:jc w:val="center"/>
              <w:rPr>
                <w:b/>
                <w:lang w:val="sq-AL"/>
              </w:rPr>
            </w:pPr>
            <w:r w:rsidRPr="004B1C77">
              <w:rPr>
                <w:b/>
                <w:lang w:val="sq-AL"/>
              </w:rPr>
              <w:t>Festa</w:t>
            </w:r>
          </w:p>
        </w:tc>
      </w:tr>
      <w:tr w:rsidR="004B1C77" w:rsidRPr="0002622E" w:rsidTr="00BA08B1">
        <w:trPr>
          <w:cantSplit/>
          <w:trHeight w:val="245"/>
          <w:jc w:val="center"/>
        </w:trPr>
        <w:tc>
          <w:tcPr>
            <w:tcW w:w="591" w:type="pct"/>
            <w:shd w:val="clear" w:color="auto" w:fill="auto"/>
            <w:vAlign w:val="center"/>
          </w:tcPr>
          <w:p w:rsidR="009D0427" w:rsidRPr="0002622E" w:rsidRDefault="009D0427" w:rsidP="00BA08B1">
            <w:pPr>
              <w:pStyle w:val="Tabele"/>
              <w:jc w:val="center"/>
              <w:rPr>
                <w:lang w:val="sq-AL"/>
              </w:rPr>
            </w:pPr>
            <w:r w:rsidRPr="0002622E">
              <w:rPr>
                <w:lang w:val="sq-AL"/>
              </w:rPr>
              <w:t>X</w:t>
            </w:r>
          </w:p>
        </w:tc>
        <w:tc>
          <w:tcPr>
            <w:tcW w:w="1018" w:type="pct"/>
            <w:shd w:val="clear" w:color="auto" w:fill="auto"/>
            <w:vAlign w:val="center"/>
          </w:tcPr>
          <w:p w:rsidR="009D0427" w:rsidRPr="0002622E" w:rsidRDefault="009D0427" w:rsidP="00BA08B1">
            <w:pPr>
              <w:pStyle w:val="Tabele"/>
              <w:jc w:val="center"/>
              <w:rPr>
                <w:lang w:val="sq-AL"/>
              </w:rPr>
            </w:pPr>
            <w:r w:rsidRPr="0002622E">
              <w:rPr>
                <w:lang w:val="sq-AL"/>
              </w:rPr>
              <w:t>34 javë</w:t>
            </w:r>
          </w:p>
        </w:tc>
        <w:tc>
          <w:tcPr>
            <w:tcW w:w="1211" w:type="pct"/>
            <w:shd w:val="clear" w:color="auto" w:fill="auto"/>
            <w:vAlign w:val="center"/>
          </w:tcPr>
          <w:p w:rsidR="009D0427" w:rsidRPr="0002622E" w:rsidRDefault="009D0427" w:rsidP="00BA08B1">
            <w:pPr>
              <w:pStyle w:val="Tabele"/>
              <w:jc w:val="center"/>
              <w:rPr>
                <w:lang w:val="sq-AL"/>
              </w:rPr>
            </w:pPr>
            <w:r w:rsidRPr="0002622E">
              <w:rPr>
                <w:lang w:val="sq-AL"/>
              </w:rPr>
              <w:t>2 javë</w:t>
            </w:r>
          </w:p>
        </w:tc>
        <w:tc>
          <w:tcPr>
            <w:tcW w:w="1066" w:type="pct"/>
            <w:vAlign w:val="center"/>
          </w:tcPr>
          <w:p w:rsidR="009D0427" w:rsidRPr="0002622E" w:rsidRDefault="009D0427" w:rsidP="00BA08B1">
            <w:pPr>
              <w:pStyle w:val="Tabele"/>
              <w:jc w:val="center"/>
              <w:rPr>
                <w:lang w:val="sq-AL"/>
              </w:rPr>
            </w:pPr>
            <w:r w:rsidRPr="0002622E">
              <w:rPr>
                <w:lang w:val="sq-AL"/>
              </w:rPr>
              <w:t>3 javë</w:t>
            </w:r>
          </w:p>
        </w:tc>
        <w:tc>
          <w:tcPr>
            <w:tcW w:w="1114" w:type="pct"/>
            <w:shd w:val="clear" w:color="auto" w:fill="auto"/>
            <w:vAlign w:val="center"/>
          </w:tcPr>
          <w:p w:rsidR="009D0427" w:rsidRPr="0002622E" w:rsidRDefault="009D0427" w:rsidP="00BA08B1">
            <w:pPr>
              <w:pStyle w:val="Tabele"/>
              <w:jc w:val="center"/>
              <w:rPr>
                <w:lang w:val="sq-AL"/>
              </w:rPr>
            </w:pPr>
            <w:r w:rsidRPr="0002622E">
              <w:rPr>
                <w:lang w:val="sq-AL"/>
              </w:rPr>
              <w:t>7 ditë</w:t>
            </w:r>
          </w:p>
        </w:tc>
      </w:tr>
      <w:tr w:rsidR="004B1C77" w:rsidRPr="0002622E" w:rsidTr="00BA08B1">
        <w:trPr>
          <w:cantSplit/>
          <w:trHeight w:val="261"/>
          <w:jc w:val="center"/>
        </w:trPr>
        <w:tc>
          <w:tcPr>
            <w:tcW w:w="591" w:type="pct"/>
            <w:shd w:val="clear" w:color="auto" w:fill="auto"/>
            <w:vAlign w:val="center"/>
          </w:tcPr>
          <w:p w:rsidR="009D0427" w:rsidRPr="0002622E" w:rsidRDefault="009D0427" w:rsidP="00BA08B1">
            <w:pPr>
              <w:pStyle w:val="Tabele"/>
              <w:jc w:val="center"/>
              <w:rPr>
                <w:lang w:val="sq-AL"/>
              </w:rPr>
            </w:pPr>
            <w:r w:rsidRPr="0002622E">
              <w:rPr>
                <w:lang w:val="sq-AL"/>
              </w:rPr>
              <w:t>XI - XII</w:t>
            </w:r>
          </w:p>
        </w:tc>
        <w:tc>
          <w:tcPr>
            <w:tcW w:w="1018" w:type="pct"/>
            <w:shd w:val="clear" w:color="auto" w:fill="auto"/>
            <w:vAlign w:val="center"/>
          </w:tcPr>
          <w:p w:rsidR="009D0427" w:rsidRPr="0002622E" w:rsidRDefault="009D0427" w:rsidP="00BA08B1">
            <w:pPr>
              <w:pStyle w:val="Tabele"/>
              <w:jc w:val="center"/>
              <w:rPr>
                <w:lang w:val="sq-AL"/>
              </w:rPr>
            </w:pPr>
            <w:r w:rsidRPr="0002622E">
              <w:rPr>
                <w:lang w:val="sq-AL"/>
              </w:rPr>
              <w:t>32 javë</w:t>
            </w:r>
          </w:p>
        </w:tc>
        <w:tc>
          <w:tcPr>
            <w:tcW w:w="1211" w:type="pct"/>
            <w:shd w:val="clear" w:color="auto" w:fill="auto"/>
            <w:vAlign w:val="center"/>
          </w:tcPr>
          <w:p w:rsidR="009D0427" w:rsidRPr="0002622E" w:rsidRDefault="009D0427" w:rsidP="00BA08B1">
            <w:pPr>
              <w:pStyle w:val="Tabele"/>
              <w:jc w:val="center"/>
              <w:rPr>
                <w:lang w:val="sq-AL"/>
              </w:rPr>
            </w:pPr>
            <w:r w:rsidRPr="0002622E">
              <w:rPr>
                <w:lang w:val="sq-AL"/>
              </w:rPr>
              <w:t>4 javë</w:t>
            </w:r>
          </w:p>
        </w:tc>
        <w:tc>
          <w:tcPr>
            <w:tcW w:w="1066" w:type="pct"/>
            <w:vAlign w:val="center"/>
          </w:tcPr>
          <w:p w:rsidR="009D0427" w:rsidRPr="0002622E" w:rsidRDefault="009D0427" w:rsidP="00BA08B1">
            <w:pPr>
              <w:pStyle w:val="Tabele"/>
              <w:jc w:val="center"/>
              <w:rPr>
                <w:lang w:val="sq-AL"/>
              </w:rPr>
            </w:pPr>
            <w:r w:rsidRPr="0002622E">
              <w:rPr>
                <w:lang w:val="sq-AL"/>
              </w:rPr>
              <w:t>4 javë</w:t>
            </w:r>
          </w:p>
        </w:tc>
        <w:tc>
          <w:tcPr>
            <w:tcW w:w="1114" w:type="pct"/>
            <w:shd w:val="clear" w:color="auto" w:fill="auto"/>
            <w:vAlign w:val="center"/>
          </w:tcPr>
          <w:p w:rsidR="009D0427" w:rsidRPr="0002622E" w:rsidRDefault="009D0427" w:rsidP="00BA08B1">
            <w:pPr>
              <w:pStyle w:val="Tabele"/>
              <w:jc w:val="center"/>
              <w:rPr>
                <w:lang w:val="sq-AL"/>
              </w:rPr>
            </w:pPr>
            <w:r w:rsidRPr="0002622E">
              <w:rPr>
                <w:lang w:val="sq-AL"/>
              </w:rPr>
              <w:t>7 ditë</w:t>
            </w:r>
          </w:p>
        </w:tc>
      </w:tr>
    </w:tbl>
    <w:p w:rsidR="009D0427" w:rsidRPr="0002622E" w:rsidRDefault="009D0427" w:rsidP="009D0427">
      <w:pPr>
        <w:pStyle w:val="Paragrafi"/>
        <w:rPr>
          <w:lang w:val="sq-AL"/>
        </w:rPr>
      </w:pPr>
    </w:p>
    <w:p w:rsidR="009D0427" w:rsidRPr="0002622E" w:rsidRDefault="00C13992" w:rsidP="009D0427">
      <w:pPr>
        <w:pStyle w:val="Paragrafi"/>
        <w:rPr>
          <w:lang w:val="sq-AL"/>
        </w:rPr>
      </w:pPr>
      <w:r w:rsidRPr="0002622E">
        <w:rPr>
          <w:lang w:val="sq-AL"/>
        </w:rPr>
        <w:t xml:space="preserve">e) </w:t>
      </w:r>
      <w:r w:rsidR="009D0427" w:rsidRPr="0002622E">
        <w:rPr>
          <w:lang w:val="sq-AL"/>
        </w:rPr>
        <w:t xml:space="preserve">Arsimi profesional </w:t>
      </w:r>
    </w:p>
    <w:p w:rsidR="009D0427" w:rsidRPr="0002622E" w:rsidRDefault="009D0427" w:rsidP="00C13992">
      <w:pPr>
        <w:pStyle w:val="Paragrafi"/>
        <w:numPr>
          <w:ilvl w:val="0"/>
          <w:numId w:val="4"/>
        </w:numPr>
        <w:rPr>
          <w:lang w:val="sq-AL"/>
        </w:rPr>
      </w:pPr>
      <w:r w:rsidRPr="0002622E">
        <w:rPr>
          <w:lang w:val="sq-AL"/>
        </w:rPr>
        <w:t>Struktura (2+1+1)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6"/>
        <w:gridCol w:w="2340"/>
        <w:gridCol w:w="1856"/>
        <w:gridCol w:w="2766"/>
        <w:gridCol w:w="1239"/>
      </w:tblGrid>
      <w:tr w:rsidR="009D0427" w:rsidRPr="00BA08B1" w:rsidTr="00BA08B1">
        <w:trPr>
          <w:cantSplit/>
          <w:trHeight w:val="280"/>
          <w:jc w:val="center"/>
        </w:trPr>
        <w:tc>
          <w:tcPr>
            <w:tcW w:w="585" w:type="pct"/>
            <w:shd w:val="clear" w:color="auto" w:fill="auto"/>
            <w:vAlign w:val="center"/>
          </w:tcPr>
          <w:p w:rsidR="009D0427" w:rsidRPr="00BA08B1" w:rsidRDefault="009D0427" w:rsidP="00BA08B1">
            <w:pPr>
              <w:pStyle w:val="Tabele"/>
              <w:jc w:val="center"/>
              <w:rPr>
                <w:b/>
                <w:lang w:val="sq-AL"/>
              </w:rPr>
            </w:pPr>
            <w:r w:rsidRPr="00BA08B1">
              <w:rPr>
                <w:b/>
                <w:lang w:val="sq-AL"/>
              </w:rPr>
              <w:t>Klasa</w:t>
            </w:r>
          </w:p>
        </w:tc>
        <w:tc>
          <w:tcPr>
            <w:tcW w:w="1260" w:type="pct"/>
            <w:shd w:val="clear" w:color="auto" w:fill="auto"/>
            <w:vAlign w:val="center"/>
          </w:tcPr>
          <w:p w:rsidR="009D0427" w:rsidRPr="00BA08B1" w:rsidRDefault="009D0427" w:rsidP="00BA08B1">
            <w:pPr>
              <w:pStyle w:val="Tabele"/>
              <w:jc w:val="center"/>
              <w:rPr>
                <w:b/>
                <w:lang w:val="sq-AL"/>
              </w:rPr>
            </w:pPr>
            <w:r w:rsidRPr="00BA08B1">
              <w:rPr>
                <w:b/>
                <w:lang w:val="sq-AL"/>
              </w:rPr>
              <w:t>Mësim</w:t>
            </w:r>
          </w:p>
        </w:tc>
        <w:tc>
          <w:tcPr>
            <w:tcW w:w="999" w:type="pct"/>
            <w:shd w:val="clear" w:color="auto" w:fill="auto"/>
            <w:vAlign w:val="center"/>
          </w:tcPr>
          <w:p w:rsidR="009D0427" w:rsidRPr="00BA08B1" w:rsidRDefault="009D0427" w:rsidP="00BA08B1">
            <w:pPr>
              <w:pStyle w:val="Tabele"/>
              <w:jc w:val="center"/>
              <w:rPr>
                <w:b/>
                <w:lang w:val="sq-AL"/>
              </w:rPr>
            </w:pPr>
            <w:r w:rsidRPr="00BA08B1">
              <w:rPr>
                <w:b/>
                <w:lang w:val="sq-AL"/>
              </w:rPr>
              <w:t>Gjithsej</w:t>
            </w:r>
          </w:p>
        </w:tc>
        <w:tc>
          <w:tcPr>
            <w:tcW w:w="1489" w:type="pct"/>
            <w:shd w:val="clear" w:color="auto" w:fill="auto"/>
            <w:vAlign w:val="center"/>
          </w:tcPr>
          <w:p w:rsidR="009D0427" w:rsidRPr="00BA08B1" w:rsidRDefault="00BC4454" w:rsidP="00BA08B1">
            <w:pPr>
              <w:pStyle w:val="Tabele"/>
              <w:jc w:val="center"/>
              <w:rPr>
                <w:b/>
                <w:lang w:val="sq-AL"/>
              </w:rPr>
            </w:pPr>
            <w:r>
              <w:rPr>
                <w:b/>
                <w:lang w:val="sq-AL"/>
              </w:rPr>
              <w:t>Provime përfundimtare të n</w:t>
            </w:r>
            <w:r w:rsidR="009D0427" w:rsidRPr="00BA08B1">
              <w:rPr>
                <w:b/>
                <w:lang w:val="sq-AL"/>
              </w:rPr>
              <w:t>ivelit</w:t>
            </w:r>
          </w:p>
        </w:tc>
        <w:tc>
          <w:tcPr>
            <w:tcW w:w="667" w:type="pct"/>
            <w:shd w:val="clear" w:color="auto" w:fill="auto"/>
            <w:vAlign w:val="center"/>
          </w:tcPr>
          <w:p w:rsidR="009D0427" w:rsidRPr="00BA08B1" w:rsidRDefault="009D0427" w:rsidP="00BA08B1">
            <w:pPr>
              <w:pStyle w:val="Tabele"/>
              <w:jc w:val="center"/>
              <w:rPr>
                <w:b/>
                <w:lang w:val="sq-AL"/>
              </w:rPr>
            </w:pPr>
            <w:r w:rsidRPr="00BA08B1">
              <w:rPr>
                <w:b/>
                <w:lang w:val="sq-AL"/>
              </w:rPr>
              <w:t>Festa</w:t>
            </w:r>
          </w:p>
          <w:p w:rsidR="009D0427" w:rsidRPr="00BA08B1" w:rsidRDefault="009D0427" w:rsidP="00BA08B1">
            <w:pPr>
              <w:pStyle w:val="Tabele"/>
              <w:jc w:val="center"/>
              <w:rPr>
                <w:b/>
                <w:lang w:val="sq-AL"/>
              </w:rPr>
            </w:pPr>
          </w:p>
        </w:tc>
      </w:tr>
      <w:tr w:rsidR="009D0427" w:rsidRPr="0002622E" w:rsidTr="00BA08B1">
        <w:trPr>
          <w:cantSplit/>
          <w:jc w:val="center"/>
        </w:trPr>
        <w:tc>
          <w:tcPr>
            <w:tcW w:w="585" w:type="pct"/>
            <w:shd w:val="clear" w:color="auto" w:fill="auto"/>
            <w:vAlign w:val="center"/>
          </w:tcPr>
          <w:p w:rsidR="009D0427" w:rsidRPr="0002622E" w:rsidRDefault="009D0427" w:rsidP="00BA08B1">
            <w:pPr>
              <w:pStyle w:val="Tabele"/>
              <w:jc w:val="center"/>
              <w:rPr>
                <w:lang w:val="sq-AL"/>
              </w:rPr>
            </w:pPr>
            <w:r w:rsidRPr="0002622E">
              <w:rPr>
                <w:lang w:val="sq-AL"/>
              </w:rPr>
              <w:t>X</w:t>
            </w:r>
          </w:p>
        </w:tc>
        <w:tc>
          <w:tcPr>
            <w:tcW w:w="1260" w:type="pct"/>
            <w:shd w:val="clear" w:color="auto" w:fill="auto"/>
            <w:vAlign w:val="center"/>
          </w:tcPr>
          <w:p w:rsidR="009D0427" w:rsidRPr="0002622E" w:rsidRDefault="009D0427" w:rsidP="00BA08B1">
            <w:pPr>
              <w:pStyle w:val="Tabele"/>
              <w:jc w:val="center"/>
              <w:rPr>
                <w:lang w:val="sq-AL"/>
              </w:rPr>
            </w:pPr>
            <w:r w:rsidRPr="0002622E">
              <w:rPr>
                <w:lang w:val="sq-AL"/>
              </w:rPr>
              <w:t>36 javë</w:t>
            </w:r>
          </w:p>
        </w:tc>
        <w:tc>
          <w:tcPr>
            <w:tcW w:w="999" w:type="pct"/>
            <w:shd w:val="clear" w:color="auto" w:fill="auto"/>
            <w:vAlign w:val="center"/>
          </w:tcPr>
          <w:p w:rsidR="009D0427" w:rsidRPr="0002622E" w:rsidRDefault="009D0427" w:rsidP="00BA08B1">
            <w:pPr>
              <w:pStyle w:val="Tabele"/>
              <w:jc w:val="center"/>
              <w:rPr>
                <w:lang w:val="sq-AL"/>
              </w:rPr>
            </w:pPr>
            <w:r w:rsidRPr="0002622E">
              <w:rPr>
                <w:lang w:val="sq-AL"/>
              </w:rPr>
              <w:t>36 javë</w:t>
            </w:r>
          </w:p>
        </w:tc>
        <w:tc>
          <w:tcPr>
            <w:tcW w:w="1489" w:type="pct"/>
            <w:shd w:val="clear" w:color="auto" w:fill="auto"/>
            <w:vAlign w:val="center"/>
          </w:tcPr>
          <w:p w:rsidR="009D0427" w:rsidRPr="0002622E" w:rsidRDefault="009D0427" w:rsidP="00BA08B1">
            <w:pPr>
              <w:pStyle w:val="Tabele"/>
              <w:jc w:val="center"/>
              <w:rPr>
                <w:lang w:val="sq-AL"/>
              </w:rPr>
            </w:pPr>
            <w:r w:rsidRPr="0002622E">
              <w:rPr>
                <w:lang w:val="sq-AL"/>
              </w:rPr>
              <w:t>-</w:t>
            </w:r>
          </w:p>
        </w:tc>
        <w:tc>
          <w:tcPr>
            <w:tcW w:w="667" w:type="pct"/>
            <w:shd w:val="clear" w:color="auto" w:fill="auto"/>
            <w:vAlign w:val="center"/>
          </w:tcPr>
          <w:p w:rsidR="009D0427" w:rsidRPr="0002622E" w:rsidRDefault="009D0427" w:rsidP="00BA08B1">
            <w:pPr>
              <w:pStyle w:val="Tabele"/>
              <w:jc w:val="center"/>
              <w:rPr>
                <w:lang w:val="sq-AL"/>
              </w:rPr>
            </w:pPr>
            <w:r w:rsidRPr="0002622E">
              <w:rPr>
                <w:lang w:val="sq-AL"/>
              </w:rPr>
              <w:t>7</w:t>
            </w:r>
            <w:r w:rsidR="00BA08B1">
              <w:rPr>
                <w:lang w:val="sq-AL"/>
              </w:rPr>
              <w:t xml:space="preserve"> </w:t>
            </w:r>
            <w:r w:rsidRPr="0002622E">
              <w:rPr>
                <w:lang w:val="sq-AL"/>
              </w:rPr>
              <w:t>ditë</w:t>
            </w:r>
          </w:p>
        </w:tc>
      </w:tr>
      <w:tr w:rsidR="009D0427" w:rsidRPr="0002622E" w:rsidTr="00BA08B1">
        <w:trPr>
          <w:cantSplit/>
          <w:jc w:val="center"/>
        </w:trPr>
        <w:tc>
          <w:tcPr>
            <w:tcW w:w="585" w:type="pct"/>
            <w:shd w:val="clear" w:color="auto" w:fill="auto"/>
            <w:vAlign w:val="center"/>
          </w:tcPr>
          <w:p w:rsidR="009D0427" w:rsidRPr="0002622E" w:rsidRDefault="009D0427" w:rsidP="00BA08B1">
            <w:pPr>
              <w:pStyle w:val="Tabele"/>
              <w:jc w:val="center"/>
              <w:rPr>
                <w:lang w:val="sq-AL"/>
              </w:rPr>
            </w:pPr>
            <w:r w:rsidRPr="0002622E">
              <w:rPr>
                <w:lang w:val="sq-AL"/>
              </w:rPr>
              <w:t>XI - XII</w:t>
            </w:r>
          </w:p>
        </w:tc>
        <w:tc>
          <w:tcPr>
            <w:tcW w:w="1260" w:type="pct"/>
            <w:shd w:val="clear" w:color="auto" w:fill="auto"/>
            <w:vAlign w:val="center"/>
          </w:tcPr>
          <w:p w:rsidR="009D0427" w:rsidRPr="0002622E" w:rsidRDefault="009D0427" w:rsidP="00BA08B1">
            <w:pPr>
              <w:pStyle w:val="Tabele"/>
              <w:jc w:val="center"/>
              <w:rPr>
                <w:lang w:val="sq-AL"/>
              </w:rPr>
            </w:pPr>
            <w:r w:rsidRPr="0002622E">
              <w:rPr>
                <w:lang w:val="sq-AL"/>
              </w:rPr>
              <w:t>34 javë</w:t>
            </w:r>
          </w:p>
        </w:tc>
        <w:tc>
          <w:tcPr>
            <w:tcW w:w="999" w:type="pct"/>
            <w:shd w:val="clear" w:color="auto" w:fill="auto"/>
            <w:vAlign w:val="center"/>
          </w:tcPr>
          <w:p w:rsidR="009D0427" w:rsidRPr="0002622E" w:rsidRDefault="009D0427" w:rsidP="00BA08B1">
            <w:pPr>
              <w:pStyle w:val="Tabele"/>
              <w:jc w:val="center"/>
              <w:rPr>
                <w:lang w:val="sq-AL"/>
              </w:rPr>
            </w:pPr>
            <w:r w:rsidRPr="0002622E">
              <w:rPr>
                <w:lang w:val="sq-AL"/>
              </w:rPr>
              <w:t>34 javë</w:t>
            </w:r>
          </w:p>
        </w:tc>
        <w:tc>
          <w:tcPr>
            <w:tcW w:w="1489" w:type="pct"/>
            <w:shd w:val="clear" w:color="auto" w:fill="auto"/>
            <w:vAlign w:val="center"/>
          </w:tcPr>
          <w:p w:rsidR="009D0427" w:rsidRPr="0002622E" w:rsidRDefault="009D0427" w:rsidP="00BA08B1">
            <w:pPr>
              <w:pStyle w:val="Tabele"/>
              <w:jc w:val="center"/>
              <w:rPr>
                <w:lang w:val="sq-AL"/>
              </w:rPr>
            </w:pPr>
            <w:r w:rsidRPr="0002622E">
              <w:rPr>
                <w:lang w:val="sq-AL"/>
              </w:rPr>
              <w:t>2 javë</w:t>
            </w:r>
          </w:p>
        </w:tc>
        <w:tc>
          <w:tcPr>
            <w:tcW w:w="667" w:type="pct"/>
            <w:shd w:val="clear" w:color="auto" w:fill="auto"/>
            <w:vAlign w:val="center"/>
          </w:tcPr>
          <w:p w:rsidR="009D0427" w:rsidRPr="0002622E" w:rsidRDefault="009D0427" w:rsidP="00BA08B1">
            <w:pPr>
              <w:pStyle w:val="Tabele"/>
              <w:jc w:val="center"/>
              <w:rPr>
                <w:lang w:val="sq-AL"/>
              </w:rPr>
            </w:pPr>
            <w:r w:rsidRPr="0002622E">
              <w:rPr>
                <w:lang w:val="sq-AL"/>
              </w:rPr>
              <w:t>7 ditë</w:t>
            </w:r>
          </w:p>
        </w:tc>
      </w:tr>
      <w:tr w:rsidR="009D0427" w:rsidRPr="0002622E" w:rsidTr="00BA08B1">
        <w:trPr>
          <w:cantSplit/>
          <w:jc w:val="center"/>
        </w:trPr>
        <w:tc>
          <w:tcPr>
            <w:tcW w:w="585" w:type="pct"/>
            <w:shd w:val="clear" w:color="auto" w:fill="auto"/>
            <w:vAlign w:val="center"/>
          </w:tcPr>
          <w:p w:rsidR="009D0427" w:rsidRPr="0002622E" w:rsidRDefault="009D0427" w:rsidP="00BA08B1">
            <w:pPr>
              <w:pStyle w:val="Tabele"/>
              <w:jc w:val="center"/>
              <w:rPr>
                <w:lang w:val="sq-AL"/>
              </w:rPr>
            </w:pPr>
            <w:r w:rsidRPr="0002622E">
              <w:rPr>
                <w:lang w:val="sq-AL"/>
              </w:rPr>
              <w:t>XIII</w:t>
            </w:r>
          </w:p>
        </w:tc>
        <w:tc>
          <w:tcPr>
            <w:tcW w:w="1260" w:type="pct"/>
            <w:shd w:val="clear" w:color="auto" w:fill="auto"/>
            <w:vAlign w:val="center"/>
          </w:tcPr>
          <w:p w:rsidR="009D0427" w:rsidRPr="0002622E" w:rsidRDefault="009D0427" w:rsidP="00BA08B1">
            <w:pPr>
              <w:pStyle w:val="Tabele"/>
              <w:jc w:val="center"/>
              <w:rPr>
                <w:lang w:val="sq-AL"/>
              </w:rPr>
            </w:pPr>
            <w:r w:rsidRPr="0002622E">
              <w:rPr>
                <w:lang w:val="sq-AL"/>
              </w:rPr>
              <w:t>32 javë</w:t>
            </w:r>
          </w:p>
        </w:tc>
        <w:tc>
          <w:tcPr>
            <w:tcW w:w="999" w:type="pct"/>
            <w:shd w:val="clear" w:color="auto" w:fill="auto"/>
            <w:vAlign w:val="center"/>
          </w:tcPr>
          <w:p w:rsidR="009D0427" w:rsidRPr="0002622E" w:rsidRDefault="009D0427" w:rsidP="00BA08B1">
            <w:pPr>
              <w:pStyle w:val="Tabele"/>
              <w:jc w:val="center"/>
              <w:rPr>
                <w:lang w:val="sq-AL"/>
              </w:rPr>
            </w:pPr>
            <w:r w:rsidRPr="0002622E">
              <w:rPr>
                <w:lang w:val="sq-AL"/>
              </w:rPr>
              <w:t>32 javë</w:t>
            </w:r>
          </w:p>
        </w:tc>
        <w:tc>
          <w:tcPr>
            <w:tcW w:w="1489" w:type="pct"/>
            <w:shd w:val="clear" w:color="auto" w:fill="auto"/>
            <w:vAlign w:val="center"/>
          </w:tcPr>
          <w:p w:rsidR="009D0427" w:rsidRPr="0002622E" w:rsidRDefault="009D0427" w:rsidP="00BA08B1">
            <w:pPr>
              <w:pStyle w:val="Tabele"/>
              <w:jc w:val="center"/>
              <w:rPr>
                <w:lang w:val="sq-AL"/>
              </w:rPr>
            </w:pPr>
            <w:r w:rsidRPr="0002622E">
              <w:rPr>
                <w:lang w:val="sq-AL"/>
              </w:rPr>
              <w:t>2 javë</w:t>
            </w:r>
          </w:p>
        </w:tc>
        <w:tc>
          <w:tcPr>
            <w:tcW w:w="667" w:type="pct"/>
            <w:shd w:val="clear" w:color="auto" w:fill="auto"/>
            <w:vAlign w:val="center"/>
          </w:tcPr>
          <w:p w:rsidR="009D0427" w:rsidRPr="0002622E" w:rsidRDefault="009D0427" w:rsidP="00BA08B1">
            <w:pPr>
              <w:pStyle w:val="Tabele"/>
              <w:jc w:val="center"/>
              <w:rPr>
                <w:lang w:val="sq-AL"/>
              </w:rPr>
            </w:pPr>
            <w:r w:rsidRPr="0002622E">
              <w:rPr>
                <w:lang w:val="sq-AL"/>
              </w:rPr>
              <w:t>7 ditë</w:t>
            </w:r>
          </w:p>
        </w:tc>
      </w:tr>
    </w:tbl>
    <w:p w:rsidR="009D0427" w:rsidRPr="0002622E" w:rsidRDefault="009D0427" w:rsidP="009D0427">
      <w:pPr>
        <w:pStyle w:val="Paragrafi"/>
        <w:rPr>
          <w:lang w:val="sq-AL"/>
        </w:rPr>
      </w:pPr>
    </w:p>
    <w:p w:rsidR="009D0427" w:rsidRPr="0002622E" w:rsidRDefault="009D0427" w:rsidP="00C13992">
      <w:pPr>
        <w:pStyle w:val="Paragrafi"/>
        <w:numPr>
          <w:ilvl w:val="0"/>
          <w:numId w:val="4"/>
        </w:numPr>
        <w:rPr>
          <w:lang w:val="sq-AL"/>
        </w:rPr>
      </w:pPr>
      <w:r w:rsidRPr="0002622E">
        <w:rPr>
          <w:lang w:val="sq-AL"/>
        </w:rPr>
        <w:t>Struktura 2+2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4"/>
        <w:gridCol w:w="2054"/>
        <w:gridCol w:w="1841"/>
        <w:gridCol w:w="2743"/>
        <w:gridCol w:w="1265"/>
      </w:tblGrid>
      <w:tr w:rsidR="009D0427" w:rsidRPr="00BA08B1" w:rsidTr="00BA08B1">
        <w:trPr>
          <w:cantSplit/>
          <w:trHeight w:val="280"/>
          <w:jc w:val="center"/>
        </w:trPr>
        <w:tc>
          <w:tcPr>
            <w:tcW w:w="745" w:type="pct"/>
            <w:shd w:val="clear" w:color="auto" w:fill="auto"/>
            <w:vAlign w:val="center"/>
          </w:tcPr>
          <w:p w:rsidR="009D0427" w:rsidRPr="00BA08B1" w:rsidRDefault="009D0427" w:rsidP="00BA08B1">
            <w:pPr>
              <w:pStyle w:val="Tabele"/>
              <w:jc w:val="center"/>
              <w:rPr>
                <w:b/>
                <w:lang w:val="sq-AL"/>
              </w:rPr>
            </w:pPr>
            <w:r w:rsidRPr="00BA08B1">
              <w:rPr>
                <w:b/>
                <w:lang w:val="sq-AL"/>
              </w:rPr>
              <w:t>Klasa</w:t>
            </w:r>
          </w:p>
        </w:tc>
        <w:tc>
          <w:tcPr>
            <w:tcW w:w="1106" w:type="pct"/>
            <w:shd w:val="clear" w:color="auto" w:fill="auto"/>
            <w:vAlign w:val="center"/>
          </w:tcPr>
          <w:p w:rsidR="009D0427" w:rsidRPr="00BA08B1" w:rsidRDefault="009D0427" w:rsidP="00BA08B1">
            <w:pPr>
              <w:pStyle w:val="Tabele"/>
              <w:jc w:val="center"/>
              <w:rPr>
                <w:b/>
                <w:lang w:val="sq-AL"/>
              </w:rPr>
            </w:pPr>
            <w:r w:rsidRPr="00BA08B1">
              <w:rPr>
                <w:b/>
                <w:lang w:val="sq-AL"/>
              </w:rPr>
              <w:t>Mësim</w:t>
            </w:r>
          </w:p>
        </w:tc>
        <w:tc>
          <w:tcPr>
            <w:tcW w:w="991" w:type="pct"/>
            <w:shd w:val="clear" w:color="auto" w:fill="auto"/>
            <w:vAlign w:val="center"/>
          </w:tcPr>
          <w:p w:rsidR="009D0427" w:rsidRPr="00BA08B1" w:rsidRDefault="009D0427" w:rsidP="00BA08B1">
            <w:pPr>
              <w:pStyle w:val="Tabele"/>
              <w:jc w:val="center"/>
              <w:rPr>
                <w:b/>
                <w:lang w:val="sq-AL"/>
              </w:rPr>
            </w:pPr>
            <w:r w:rsidRPr="00BA08B1">
              <w:rPr>
                <w:b/>
                <w:lang w:val="sq-AL"/>
              </w:rPr>
              <w:t>Gjithsej</w:t>
            </w:r>
          </w:p>
        </w:tc>
        <w:tc>
          <w:tcPr>
            <w:tcW w:w="1477" w:type="pct"/>
            <w:shd w:val="clear" w:color="auto" w:fill="auto"/>
            <w:vAlign w:val="center"/>
          </w:tcPr>
          <w:p w:rsidR="009D0427" w:rsidRPr="00BA08B1" w:rsidRDefault="00BC4454" w:rsidP="00BA08B1">
            <w:pPr>
              <w:pStyle w:val="Tabele"/>
              <w:jc w:val="center"/>
              <w:rPr>
                <w:b/>
                <w:lang w:val="sq-AL"/>
              </w:rPr>
            </w:pPr>
            <w:r>
              <w:rPr>
                <w:b/>
                <w:lang w:val="sq-AL"/>
              </w:rPr>
              <w:t>Provime përfundimtare të n</w:t>
            </w:r>
            <w:r w:rsidR="009D0427" w:rsidRPr="00BA08B1">
              <w:rPr>
                <w:b/>
                <w:lang w:val="sq-AL"/>
              </w:rPr>
              <w:t>ivelit</w:t>
            </w:r>
          </w:p>
        </w:tc>
        <w:tc>
          <w:tcPr>
            <w:tcW w:w="681" w:type="pct"/>
            <w:shd w:val="clear" w:color="auto" w:fill="auto"/>
            <w:vAlign w:val="center"/>
          </w:tcPr>
          <w:p w:rsidR="009D0427" w:rsidRPr="00BA08B1" w:rsidRDefault="009D0427" w:rsidP="00BA08B1">
            <w:pPr>
              <w:pStyle w:val="Tabele"/>
              <w:jc w:val="center"/>
              <w:rPr>
                <w:b/>
                <w:lang w:val="sq-AL"/>
              </w:rPr>
            </w:pPr>
            <w:r w:rsidRPr="00BA08B1">
              <w:rPr>
                <w:b/>
                <w:lang w:val="sq-AL"/>
              </w:rPr>
              <w:t>Festa</w:t>
            </w:r>
          </w:p>
        </w:tc>
      </w:tr>
      <w:tr w:rsidR="009D0427" w:rsidRPr="0002622E" w:rsidTr="00BA08B1">
        <w:trPr>
          <w:cantSplit/>
          <w:jc w:val="center"/>
        </w:trPr>
        <w:tc>
          <w:tcPr>
            <w:tcW w:w="745" w:type="pct"/>
            <w:shd w:val="clear" w:color="auto" w:fill="auto"/>
            <w:vAlign w:val="center"/>
          </w:tcPr>
          <w:p w:rsidR="009D0427" w:rsidRPr="0002622E" w:rsidRDefault="009D0427" w:rsidP="00BA08B1">
            <w:pPr>
              <w:pStyle w:val="Tabele"/>
              <w:jc w:val="center"/>
              <w:rPr>
                <w:lang w:val="sq-AL"/>
              </w:rPr>
            </w:pPr>
            <w:r w:rsidRPr="0002622E">
              <w:rPr>
                <w:lang w:val="sq-AL"/>
              </w:rPr>
              <w:t>X</w:t>
            </w:r>
          </w:p>
        </w:tc>
        <w:tc>
          <w:tcPr>
            <w:tcW w:w="1106" w:type="pct"/>
            <w:shd w:val="clear" w:color="auto" w:fill="auto"/>
            <w:vAlign w:val="center"/>
          </w:tcPr>
          <w:p w:rsidR="009D0427" w:rsidRPr="0002622E" w:rsidRDefault="009D0427" w:rsidP="00BA08B1">
            <w:pPr>
              <w:pStyle w:val="Tabele"/>
              <w:jc w:val="center"/>
              <w:rPr>
                <w:lang w:val="sq-AL"/>
              </w:rPr>
            </w:pPr>
            <w:r w:rsidRPr="0002622E">
              <w:rPr>
                <w:lang w:val="sq-AL"/>
              </w:rPr>
              <w:t>36 javë</w:t>
            </w:r>
          </w:p>
        </w:tc>
        <w:tc>
          <w:tcPr>
            <w:tcW w:w="991" w:type="pct"/>
            <w:shd w:val="clear" w:color="auto" w:fill="auto"/>
            <w:vAlign w:val="center"/>
          </w:tcPr>
          <w:p w:rsidR="009D0427" w:rsidRPr="0002622E" w:rsidRDefault="009D0427" w:rsidP="00BA08B1">
            <w:pPr>
              <w:pStyle w:val="Tabele"/>
              <w:jc w:val="center"/>
              <w:rPr>
                <w:lang w:val="sq-AL"/>
              </w:rPr>
            </w:pPr>
            <w:r w:rsidRPr="0002622E">
              <w:rPr>
                <w:lang w:val="sq-AL"/>
              </w:rPr>
              <w:t>36 javë</w:t>
            </w:r>
          </w:p>
        </w:tc>
        <w:tc>
          <w:tcPr>
            <w:tcW w:w="1477" w:type="pct"/>
            <w:shd w:val="clear" w:color="auto" w:fill="auto"/>
            <w:vAlign w:val="center"/>
          </w:tcPr>
          <w:p w:rsidR="009D0427" w:rsidRPr="0002622E" w:rsidRDefault="009D0427" w:rsidP="00BA08B1">
            <w:pPr>
              <w:pStyle w:val="Tabele"/>
              <w:jc w:val="center"/>
              <w:rPr>
                <w:lang w:val="sq-AL"/>
              </w:rPr>
            </w:pPr>
            <w:r w:rsidRPr="0002622E">
              <w:rPr>
                <w:lang w:val="sq-AL"/>
              </w:rPr>
              <w:t>-</w:t>
            </w:r>
          </w:p>
        </w:tc>
        <w:tc>
          <w:tcPr>
            <w:tcW w:w="681" w:type="pct"/>
            <w:shd w:val="clear" w:color="auto" w:fill="auto"/>
            <w:vAlign w:val="center"/>
          </w:tcPr>
          <w:p w:rsidR="009D0427" w:rsidRPr="0002622E" w:rsidRDefault="009D0427" w:rsidP="00BA08B1">
            <w:pPr>
              <w:pStyle w:val="Tabele"/>
              <w:jc w:val="center"/>
              <w:rPr>
                <w:lang w:val="sq-AL"/>
              </w:rPr>
            </w:pPr>
            <w:r w:rsidRPr="0002622E">
              <w:rPr>
                <w:lang w:val="sq-AL"/>
              </w:rPr>
              <w:t>7</w:t>
            </w:r>
            <w:r w:rsidR="00BA08B1">
              <w:rPr>
                <w:lang w:val="sq-AL"/>
              </w:rPr>
              <w:t xml:space="preserve"> </w:t>
            </w:r>
            <w:r w:rsidRPr="0002622E">
              <w:rPr>
                <w:lang w:val="sq-AL"/>
              </w:rPr>
              <w:t>ditë</w:t>
            </w:r>
          </w:p>
        </w:tc>
      </w:tr>
      <w:tr w:rsidR="009D0427" w:rsidRPr="0002622E" w:rsidTr="00BA08B1">
        <w:trPr>
          <w:cantSplit/>
          <w:jc w:val="center"/>
        </w:trPr>
        <w:tc>
          <w:tcPr>
            <w:tcW w:w="745" w:type="pct"/>
            <w:shd w:val="clear" w:color="auto" w:fill="auto"/>
            <w:vAlign w:val="center"/>
          </w:tcPr>
          <w:p w:rsidR="009D0427" w:rsidRPr="0002622E" w:rsidRDefault="009D0427" w:rsidP="00BA08B1">
            <w:pPr>
              <w:pStyle w:val="Tabele"/>
              <w:jc w:val="center"/>
              <w:rPr>
                <w:lang w:val="sq-AL"/>
              </w:rPr>
            </w:pPr>
            <w:r w:rsidRPr="0002622E">
              <w:rPr>
                <w:lang w:val="sq-AL"/>
              </w:rPr>
              <w:t>XI</w:t>
            </w:r>
          </w:p>
        </w:tc>
        <w:tc>
          <w:tcPr>
            <w:tcW w:w="1106" w:type="pct"/>
            <w:shd w:val="clear" w:color="auto" w:fill="auto"/>
            <w:vAlign w:val="center"/>
          </w:tcPr>
          <w:p w:rsidR="009D0427" w:rsidRPr="0002622E" w:rsidRDefault="009D0427" w:rsidP="00BA08B1">
            <w:pPr>
              <w:pStyle w:val="Tabele"/>
              <w:jc w:val="center"/>
              <w:rPr>
                <w:lang w:val="sq-AL"/>
              </w:rPr>
            </w:pPr>
            <w:r w:rsidRPr="0002622E">
              <w:rPr>
                <w:lang w:val="sq-AL"/>
              </w:rPr>
              <w:t>34 javë</w:t>
            </w:r>
          </w:p>
        </w:tc>
        <w:tc>
          <w:tcPr>
            <w:tcW w:w="991" w:type="pct"/>
            <w:shd w:val="clear" w:color="auto" w:fill="auto"/>
            <w:vAlign w:val="center"/>
          </w:tcPr>
          <w:p w:rsidR="009D0427" w:rsidRPr="0002622E" w:rsidRDefault="009D0427" w:rsidP="00BA08B1">
            <w:pPr>
              <w:pStyle w:val="Tabele"/>
              <w:jc w:val="center"/>
              <w:rPr>
                <w:lang w:val="sq-AL"/>
              </w:rPr>
            </w:pPr>
            <w:r w:rsidRPr="0002622E">
              <w:rPr>
                <w:lang w:val="sq-AL"/>
              </w:rPr>
              <w:t>34 javë</w:t>
            </w:r>
          </w:p>
        </w:tc>
        <w:tc>
          <w:tcPr>
            <w:tcW w:w="1477" w:type="pct"/>
            <w:shd w:val="clear" w:color="auto" w:fill="auto"/>
            <w:vAlign w:val="center"/>
          </w:tcPr>
          <w:p w:rsidR="009D0427" w:rsidRPr="0002622E" w:rsidRDefault="009D0427" w:rsidP="00BA08B1">
            <w:pPr>
              <w:pStyle w:val="Tabele"/>
              <w:jc w:val="center"/>
              <w:rPr>
                <w:lang w:val="sq-AL"/>
              </w:rPr>
            </w:pPr>
            <w:r w:rsidRPr="0002622E">
              <w:rPr>
                <w:lang w:val="sq-AL"/>
              </w:rPr>
              <w:t>2 javë</w:t>
            </w:r>
          </w:p>
        </w:tc>
        <w:tc>
          <w:tcPr>
            <w:tcW w:w="681" w:type="pct"/>
            <w:shd w:val="clear" w:color="auto" w:fill="auto"/>
            <w:vAlign w:val="center"/>
          </w:tcPr>
          <w:p w:rsidR="009D0427" w:rsidRPr="0002622E" w:rsidRDefault="009D0427" w:rsidP="00BA08B1">
            <w:pPr>
              <w:pStyle w:val="Tabele"/>
              <w:jc w:val="center"/>
              <w:rPr>
                <w:lang w:val="sq-AL"/>
              </w:rPr>
            </w:pPr>
            <w:r w:rsidRPr="0002622E">
              <w:rPr>
                <w:lang w:val="sq-AL"/>
              </w:rPr>
              <w:t>7</w:t>
            </w:r>
            <w:r w:rsidR="00BA08B1">
              <w:rPr>
                <w:lang w:val="sq-AL"/>
              </w:rPr>
              <w:t xml:space="preserve"> </w:t>
            </w:r>
            <w:r w:rsidRPr="0002622E">
              <w:rPr>
                <w:lang w:val="sq-AL"/>
              </w:rPr>
              <w:t>ditë</w:t>
            </w:r>
          </w:p>
        </w:tc>
      </w:tr>
      <w:tr w:rsidR="009D0427" w:rsidRPr="0002622E" w:rsidTr="00BA08B1">
        <w:trPr>
          <w:cantSplit/>
          <w:jc w:val="center"/>
        </w:trPr>
        <w:tc>
          <w:tcPr>
            <w:tcW w:w="745" w:type="pct"/>
            <w:shd w:val="clear" w:color="auto" w:fill="auto"/>
            <w:vAlign w:val="center"/>
          </w:tcPr>
          <w:p w:rsidR="009D0427" w:rsidRPr="0002622E" w:rsidRDefault="009D0427" w:rsidP="00BA08B1">
            <w:pPr>
              <w:pStyle w:val="Tabele"/>
              <w:jc w:val="center"/>
              <w:rPr>
                <w:lang w:val="sq-AL"/>
              </w:rPr>
            </w:pPr>
            <w:r w:rsidRPr="0002622E">
              <w:rPr>
                <w:lang w:val="sq-AL"/>
              </w:rPr>
              <w:t>XII</w:t>
            </w:r>
          </w:p>
        </w:tc>
        <w:tc>
          <w:tcPr>
            <w:tcW w:w="1106" w:type="pct"/>
            <w:shd w:val="clear" w:color="auto" w:fill="auto"/>
            <w:vAlign w:val="center"/>
          </w:tcPr>
          <w:p w:rsidR="009D0427" w:rsidRPr="0002622E" w:rsidRDefault="009D0427" w:rsidP="00BA08B1">
            <w:pPr>
              <w:pStyle w:val="Tabele"/>
              <w:jc w:val="center"/>
              <w:rPr>
                <w:lang w:val="sq-AL"/>
              </w:rPr>
            </w:pPr>
            <w:r w:rsidRPr="0002622E">
              <w:rPr>
                <w:lang w:val="sq-AL"/>
              </w:rPr>
              <w:t>36 javë</w:t>
            </w:r>
          </w:p>
        </w:tc>
        <w:tc>
          <w:tcPr>
            <w:tcW w:w="991" w:type="pct"/>
            <w:shd w:val="clear" w:color="auto" w:fill="auto"/>
            <w:vAlign w:val="center"/>
          </w:tcPr>
          <w:p w:rsidR="009D0427" w:rsidRPr="0002622E" w:rsidRDefault="009D0427" w:rsidP="00BA08B1">
            <w:pPr>
              <w:pStyle w:val="Tabele"/>
              <w:jc w:val="center"/>
              <w:rPr>
                <w:lang w:val="sq-AL"/>
              </w:rPr>
            </w:pPr>
            <w:r w:rsidRPr="0002622E">
              <w:rPr>
                <w:lang w:val="sq-AL"/>
              </w:rPr>
              <w:t>36 javë</w:t>
            </w:r>
          </w:p>
        </w:tc>
        <w:tc>
          <w:tcPr>
            <w:tcW w:w="1477" w:type="pct"/>
            <w:shd w:val="clear" w:color="auto" w:fill="auto"/>
            <w:vAlign w:val="center"/>
          </w:tcPr>
          <w:p w:rsidR="009D0427" w:rsidRPr="0002622E" w:rsidRDefault="009D0427" w:rsidP="00BA08B1">
            <w:pPr>
              <w:pStyle w:val="Tabele"/>
              <w:jc w:val="center"/>
              <w:rPr>
                <w:lang w:val="sq-AL"/>
              </w:rPr>
            </w:pPr>
            <w:r w:rsidRPr="0002622E">
              <w:rPr>
                <w:lang w:val="sq-AL"/>
              </w:rPr>
              <w:t>-</w:t>
            </w:r>
          </w:p>
        </w:tc>
        <w:tc>
          <w:tcPr>
            <w:tcW w:w="681" w:type="pct"/>
            <w:shd w:val="clear" w:color="auto" w:fill="auto"/>
            <w:vAlign w:val="center"/>
          </w:tcPr>
          <w:p w:rsidR="009D0427" w:rsidRPr="0002622E" w:rsidRDefault="009D0427" w:rsidP="00BA08B1">
            <w:pPr>
              <w:pStyle w:val="Tabele"/>
              <w:jc w:val="center"/>
              <w:rPr>
                <w:lang w:val="sq-AL"/>
              </w:rPr>
            </w:pPr>
            <w:r w:rsidRPr="0002622E">
              <w:rPr>
                <w:lang w:val="sq-AL"/>
              </w:rPr>
              <w:t>7</w:t>
            </w:r>
            <w:r w:rsidR="00BA08B1">
              <w:rPr>
                <w:lang w:val="sq-AL"/>
              </w:rPr>
              <w:t xml:space="preserve"> </w:t>
            </w:r>
            <w:r w:rsidRPr="0002622E">
              <w:rPr>
                <w:lang w:val="sq-AL"/>
              </w:rPr>
              <w:t>ditë</w:t>
            </w:r>
          </w:p>
        </w:tc>
      </w:tr>
      <w:tr w:rsidR="009D0427" w:rsidRPr="0002622E" w:rsidTr="00BA08B1">
        <w:trPr>
          <w:cantSplit/>
          <w:jc w:val="center"/>
        </w:trPr>
        <w:tc>
          <w:tcPr>
            <w:tcW w:w="745" w:type="pct"/>
            <w:shd w:val="clear" w:color="auto" w:fill="auto"/>
            <w:vAlign w:val="center"/>
          </w:tcPr>
          <w:p w:rsidR="009D0427" w:rsidRPr="0002622E" w:rsidRDefault="009D0427" w:rsidP="00BA08B1">
            <w:pPr>
              <w:pStyle w:val="Tabele"/>
              <w:jc w:val="center"/>
              <w:rPr>
                <w:lang w:val="sq-AL"/>
              </w:rPr>
            </w:pPr>
            <w:r w:rsidRPr="0002622E">
              <w:rPr>
                <w:lang w:val="sq-AL"/>
              </w:rPr>
              <w:t>XIII</w:t>
            </w:r>
          </w:p>
        </w:tc>
        <w:tc>
          <w:tcPr>
            <w:tcW w:w="1106" w:type="pct"/>
            <w:shd w:val="clear" w:color="auto" w:fill="auto"/>
            <w:vAlign w:val="center"/>
          </w:tcPr>
          <w:p w:rsidR="009D0427" w:rsidRPr="0002622E" w:rsidRDefault="009D0427" w:rsidP="00BA08B1">
            <w:pPr>
              <w:pStyle w:val="Tabele"/>
              <w:jc w:val="center"/>
              <w:rPr>
                <w:lang w:val="sq-AL"/>
              </w:rPr>
            </w:pPr>
            <w:r w:rsidRPr="0002622E">
              <w:rPr>
                <w:lang w:val="sq-AL"/>
              </w:rPr>
              <w:t>32 javë</w:t>
            </w:r>
          </w:p>
        </w:tc>
        <w:tc>
          <w:tcPr>
            <w:tcW w:w="991" w:type="pct"/>
            <w:shd w:val="clear" w:color="auto" w:fill="auto"/>
            <w:vAlign w:val="center"/>
          </w:tcPr>
          <w:p w:rsidR="009D0427" w:rsidRPr="0002622E" w:rsidRDefault="009D0427" w:rsidP="00BA08B1">
            <w:pPr>
              <w:pStyle w:val="Tabele"/>
              <w:jc w:val="center"/>
              <w:rPr>
                <w:lang w:val="sq-AL"/>
              </w:rPr>
            </w:pPr>
            <w:r w:rsidRPr="0002622E">
              <w:rPr>
                <w:lang w:val="sq-AL"/>
              </w:rPr>
              <w:t>32 javë</w:t>
            </w:r>
          </w:p>
        </w:tc>
        <w:tc>
          <w:tcPr>
            <w:tcW w:w="1477" w:type="pct"/>
            <w:shd w:val="clear" w:color="auto" w:fill="auto"/>
            <w:vAlign w:val="center"/>
          </w:tcPr>
          <w:p w:rsidR="009D0427" w:rsidRPr="0002622E" w:rsidRDefault="009D0427" w:rsidP="00BA08B1">
            <w:pPr>
              <w:pStyle w:val="Tabele"/>
              <w:jc w:val="center"/>
              <w:rPr>
                <w:lang w:val="sq-AL"/>
              </w:rPr>
            </w:pPr>
            <w:r w:rsidRPr="0002622E">
              <w:rPr>
                <w:lang w:val="sq-AL"/>
              </w:rPr>
              <w:t>2 javë</w:t>
            </w:r>
          </w:p>
        </w:tc>
        <w:tc>
          <w:tcPr>
            <w:tcW w:w="681" w:type="pct"/>
            <w:shd w:val="clear" w:color="auto" w:fill="auto"/>
            <w:vAlign w:val="center"/>
          </w:tcPr>
          <w:p w:rsidR="009D0427" w:rsidRPr="0002622E" w:rsidRDefault="003319E1" w:rsidP="003319E1">
            <w:pPr>
              <w:pStyle w:val="Tabele"/>
              <w:jc w:val="center"/>
              <w:rPr>
                <w:lang w:val="sq-AL"/>
              </w:rPr>
            </w:pPr>
            <w:r w:rsidRPr="0002622E">
              <w:rPr>
                <w:lang w:val="sq-AL"/>
              </w:rPr>
              <w:t>7</w:t>
            </w:r>
            <w:r>
              <w:rPr>
                <w:lang w:val="sq-AL"/>
              </w:rPr>
              <w:t xml:space="preserve"> </w:t>
            </w:r>
            <w:r w:rsidRPr="0002622E">
              <w:rPr>
                <w:lang w:val="sq-AL"/>
              </w:rPr>
              <w:t>ditë</w:t>
            </w:r>
          </w:p>
        </w:tc>
      </w:tr>
    </w:tbl>
    <w:p w:rsidR="009D0427" w:rsidRPr="0002622E" w:rsidRDefault="00BC4454" w:rsidP="00BC4454">
      <w:pPr>
        <w:pStyle w:val="Paragrafi"/>
        <w:rPr>
          <w:lang w:val="sq-AL"/>
        </w:rPr>
      </w:pPr>
      <w:r>
        <w:rPr>
          <w:lang w:val="sq-AL"/>
        </w:rPr>
        <w:t xml:space="preserve">- </w:t>
      </w:r>
      <w:r w:rsidR="009D0427" w:rsidRPr="0002622E">
        <w:rPr>
          <w:lang w:val="sq-AL"/>
        </w:rPr>
        <w:t>Struktura 4 vjet bllok</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23"/>
        <w:gridCol w:w="2133"/>
        <w:gridCol w:w="1811"/>
        <w:gridCol w:w="2699"/>
        <w:gridCol w:w="1321"/>
      </w:tblGrid>
      <w:tr w:rsidR="009D0427" w:rsidRPr="00BA08B1" w:rsidTr="00BA08B1">
        <w:trPr>
          <w:cantSplit/>
          <w:trHeight w:val="280"/>
          <w:jc w:val="center"/>
        </w:trPr>
        <w:tc>
          <w:tcPr>
            <w:tcW w:w="712" w:type="pct"/>
            <w:shd w:val="clear" w:color="auto" w:fill="auto"/>
            <w:vAlign w:val="center"/>
          </w:tcPr>
          <w:p w:rsidR="009D0427" w:rsidRPr="00BA08B1" w:rsidRDefault="009D0427" w:rsidP="00BA08B1">
            <w:pPr>
              <w:pStyle w:val="Tabele"/>
              <w:jc w:val="center"/>
              <w:rPr>
                <w:b/>
                <w:lang w:val="sq-AL"/>
              </w:rPr>
            </w:pPr>
            <w:r w:rsidRPr="00BA08B1">
              <w:rPr>
                <w:b/>
                <w:lang w:val="sq-AL"/>
              </w:rPr>
              <w:t>Klasa</w:t>
            </w:r>
          </w:p>
        </w:tc>
        <w:tc>
          <w:tcPr>
            <w:tcW w:w="1148" w:type="pct"/>
            <w:shd w:val="clear" w:color="auto" w:fill="auto"/>
            <w:vAlign w:val="center"/>
          </w:tcPr>
          <w:p w:rsidR="009D0427" w:rsidRPr="00BA08B1" w:rsidRDefault="009D0427" w:rsidP="00BA08B1">
            <w:pPr>
              <w:pStyle w:val="Tabele"/>
              <w:jc w:val="center"/>
              <w:rPr>
                <w:b/>
                <w:lang w:val="sq-AL"/>
              </w:rPr>
            </w:pPr>
            <w:r w:rsidRPr="00BA08B1">
              <w:rPr>
                <w:b/>
                <w:lang w:val="sq-AL"/>
              </w:rPr>
              <w:t>Mësim</w:t>
            </w:r>
          </w:p>
        </w:tc>
        <w:tc>
          <w:tcPr>
            <w:tcW w:w="975" w:type="pct"/>
            <w:shd w:val="clear" w:color="auto" w:fill="auto"/>
            <w:vAlign w:val="center"/>
          </w:tcPr>
          <w:p w:rsidR="009D0427" w:rsidRPr="00BA08B1" w:rsidRDefault="009D0427" w:rsidP="00BA08B1">
            <w:pPr>
              <w:pStyle w:val="Tabele"/>
              <w:jc w:val="center"/>
              <w:rPr>
                <w:b/>
                <w:lang w:val="sq-AL"/>
              </w:rPr>
            </w:pPr>
            <w:r w:rsidRPr="00BA08B1">
              <w:rPr>
                <w:b/>
                <w:lang w:val="sq-AL"/>
              </w:rPr>
              <w:t>Gjithsej</w:t>
            </w:r>
          </w:p>
        </w:tc>
        <w:tc>
          <w:tcPr>
            <w:tcW w:w="1453" w:type="pct"/>
            <w:shd w:val="clear" w:color="auto" w:fill="auto"/>
            <w:vAlign w:val="center"/>
          </w:tcPr>
          <w:p w:rsidR="009D0427" w:rsidRPr="00BA08B1" w:rsidRDefault="00180809" w:rsidP="00BA08B1">
            <w:pPr>
              <w:pStyle w:val="Tabele"/>
              <w:jc w:val="center"/>
              <w:rPr>
                <w:b/>
                <w:lang w:val="sq-AL"/>
              </w:rPr>
            </w:pPr>
            <w:r>
              <w:rPr>
                <w:b/>
                <w:lang w:val="sq-AL"/>
              </w:rPr>
              <w:t>Provime përfundimtare të n</w:t>
            </w:r>
            <w:r w:rsidR="009D0427" w:rsidRPr="00BA08B1">
              <w:rPr>
                <w:b/>
                <w:lang w:val="sq-AL"/>
              </w:rPr>
              <w:t>ivelit</w:t>
            </w:r>
          </w:p>
        </w:tc>
        <w:tc>
          <w:tcPr>
            <w:tcW w:w="711" w:type="pct"/>
            <w:shd w:val="clear" w:color="auto" w:fill="auto"/>
            <w:vAlign w:val="center"/>
          </w:tcPr>
          <w:p w:rsidR="009D0427" w:rsidRPr="00BA08B1" w:rsidRDefault="009D0427" w:rsidP="00BA08B1">
            <w:pPr>
              <w:pStyle w:val="Tabele"/>
              <w:jc w:val="center"/>
              <w:rPr>
                <w:b/>
                <w:lang w:val="sq-AL"/>
              </w:rPr>
            </w:pPr>
            <w:r w:rsidRPr="00BA08B1">
              <w:rPr>
                <w:b/>
                <w:lang w:val="sq-AL"/>
              </w:rPr>
              <w:t>Festa</w:t>
            </w:r>
          </w:p>
        </w:tc>
      </w:tr>
      <w:tr w:rsidR="009D0427" w:rsidRPr="0002622E" w:rsidTr="00BA08B1">
        <w:trPr>
          <w:cantSplit/>
          <w:jc w:val="center"/>
        </w:trPr>
        <w:tc>
          <w:tcPr>
            <w:tcW w:w="712" w:type="pct"/>
            <w:shd w:val="clear" w:color="auto" w:fill="auto"/>
            <w:vAlign w:val="center"/>
          </w:tcPr>
          <w:p w:rsidR="009D0427" w:rsidRPr="0002622E" w:rsidRDefault="009D0427" w:rsidP="00BA08B1">
            <w:pPr>
              <w:pStyle w:val="Tabele"/>
              <w:jc w:val="center"/>
              <w:rPr>
                <w:lang w:val="sq-AL"/>
              </w:rPr>
            </w:pPr>
            <w:r w:rsidRPr="0002622E">
              <w:rPr>
                <w:lang w:val="sq-AL"/>
              </w:rPr>
              <w:lastRenderedPageBreak/>
              <w:t>X -XII</w:t>
            </w:r>
          </w:p>
        </w:tc>
        <w:tc>
          <w:tcPr>
            <w:tcW w:w="1148" w:type="pct"/>
            <w:shd w:val="clear" w:color="auto" w:fill="auto"/>
            <w:vAlign w:val="center"/>
          </w:tcPr>
          <w:p w:rsidR="009D0427" w:rsidRPr="0002622E" w:rsidRDefault="009D0427" w:rsidP="00BA08B1">
            <w:pPr>
              <w:pStyle w:val="Tabele"/>
              <w:jc w:val="center"/>
              <w:rPr>
                <w:lang w:val="sq-AL"/>
              </w:rPr>
            </w:pPr>
            <w:r w:rsidRPr="0002622E">
              <w:rPr>
                <w:lang w:val="sq-AL"/>
              </w:rPr>
              <w:t>36 javë</w:t>
            </w:r>
          </w:p>
        </w:tc>
        <w:tc>
          <w:tcPr>
            <w:tcW w:w="975" w:type="pct"/>
            <w:shd w:val="clear" w:color="auto" w:fill="auto"/>
            <w:vAlign w:val="center"/>
          </w:tcPr>
          <w:p w:rsidR="009D0427" w:rsidRPr="0002622E" w:rsidRDefault="009D0427" w:rsidP="00BA08B1">
            <w:pPr>
              <w:pStyle w:val="Tabele"/>
              <w:jc w:val="center"/>
              <w:rPr>
                <w:lang w:val="sq-AL"/>
              </w:rPr>
            </w:pPr>
            <w:r w:rsidRPr="0002622E">
              <w:rPr>
                <w:lang w:val="sq-AL"/>
              </w:rPr>
              <w:t>36 javë</w:t>
            </w:r>
          </w:p>
        </w:tc>
        <w:tc>
          <w:tcPr>
            <w:tcW w:w="1453" w:type="pct"/>
            <w:shd w:val="clear" w:color="auto" w:fill="auto"/>
            <w:vAlign w:val="center"/>
          </w:tcPr>
          <w:p w:rsidR="009D0427" w:rsidRPr="0002622E" w:rsidRDefault="009D0427" w:rsidP="00BA08B1">
            <w:pPr>
              <w:pStyle w:val="Tabele"/>
              <w:jc w:val="center"/>
              <w:rPr>
                <w:lang w:val="sq-AL"/>
              </w:rPr>
            </w:pPr>
            <w:r w:rsidRPr="0002622E">
              <w:rPr>
                <w:lang w:val="sq-AL"/>
              </w:rPr>
              <w:t>-</w:t>
            </w:r>
          </w:p>
        </w:tc>
        <w:tc>
          <w:tcPr>
            <w:tcW w:w="711" w:type="pct"/>
            <w:shd w:val="clear" w:color="auto" w:fill="auto"/>
            <w:vAlign w:val="center"/>
          </w:tcPr>
          <w:p w:rsidR="009D0427" w:rsidRPr="0002622E" w:rsidRDefault="009D0427" w:rsidP="00BA08B1">
            <w:pPr>
              <w:pStyle w:val="Tabele"/>
              <w:jc w:val="center"/>
              <w:rPr>
                <w:lang w:val="sq-AL"/>
              </w:rPr>
            </w:pPr>
            <w:r w:rsidRPr="0002622E">
              <w:rPr>
                <w:lang w:val="sq-AL"/>
              </w:rPr>
              <w:t>7ditë</w:t>
            </w:r>
          </w:p>
        </w:tc>
      </w:tr>
      <w:tr w:rsidR="009D0427" w:rsidRPr="0002622E" w:rsidTr="00BA08B1">
        <w:trPr>
          <w:cantSplit/>
          <w:jc w:val="center"/>
        </w:trPr>
        <w:tc>
          <w:tcPr>
            <w:tcW w:w="712" w:type="pct"/>
            <w:shd w:val="clear" w:color="auto" w:fill="auto"/>
            <w:vAlign w:val="center"/>
          </w:tcPr>
          <w:p w:rsidR="009D0427" w:rsidRPr="0002622E" w:rsidRDefault="009D0427" w:rsidP="00BA08B1">
            <w:pPr>
              <w:pStyle w:val="Tabele"/>
              <w:jc w:val="center"/>
              <w:rPr>
                <w:lang w:val="sq-AL"/>
              </w:rPr>
            </w:pPr>
            <w:r w:rsidRPr="0002622E">
              <w:rPr>
                <w:lang w:val="sq-AL"/>
              </w:rPr>
              <w:t>XIII</w:t>
            </w:r>
          </w:p>
        </w:tc>
        <w:tc>
          <w:tcPr>
            <w:tcW w:w="1148" w:type="pct"/>
            <w:shd w:val="clear" w:color="auto" w:fill="auto"/>
            <w:vAlign w:val="center"/>
          </w:tcPr>
          <w:p w:rsidR="009D0427" w:rsidRPr="0002622E" w:rsidRDefault="009D0427" w:rsidP="00BA08B1">
            <w:pPr>
              <w:pStyle w:val="Tabele"/>
              <w:jc w:val="center"/>
              <w:rPr>
                <w:lang w:val="sq-AL"/>
              </w:rPr>
            </w:pPr>
            <w:r w:rsidRPr="0002622E">
              <w:rPr>
                <w:lang w:val="sq-AL"/>
              </w:rPr>
              <w:t>34 javë</w:t>
            </w:r>
          </w:p>
        </w:tc>
        <w:tc>
          <w:tcPr>
            <w:tcW w:w="975" w:type="pct"/>
            <w:shd w:val="clear" w:color="auto" w:fill="auto"/>
            <w:vAlign w:val="center"/>
          </w:tcPr>
          <w:p w:rsidR="009D0427" w:rsidRPr="0002622E" w:rsidRDefault="009D0427" w:rsidP="00BA08B1">
            <w:pPr>
              <w:pStyle w:val="Tabele"/>
              <w:jc w:val="center"/>
              <w:rPr>
                <w:lang w:val="sq-AL"/>
              </w:rPr>
            </w:pPr>
            <w:r w:rsidRPr="0002622E">
              <w:rPr>
                <w:lang w:val="sq-AL"/>
              </w:rPr>
              <w:t>34 javë</w:t>
            </w:r>
          </w:p>
        </w:tc>
        <w:tc>
          <w:tcPr>
            <w:tcW w:w="1453" w:type="pct"/>
            <w:shd w:val="clear" w:color="auto" w:fill="auto"/>
            <w:vAlign w:val="center"/>
          </w:tcPr>
          <w:p w:rsidR="009D0427" w:rsidRPr="0002622E" w:rsidRDefault="009D0427" w:rsidP="00BA08B1">
            <w:pPr>
              <w:pStyle w:val="Tabele"/>
              <w:jc w:val="center"/>
              <w:rPr>
                <w:lang w:val="sq-AL"/>
              </w:rPr>
            </w:pPr>
            <w:r w:rsidRPr="0002622E">
              <w:rPr>
                <w:lang w:val="sq-AL"/>
              </w:rPr>
              <w:t>2 javë</w:t>
            </w:r>
          </w:p>
        </w:tc>
        <w:tc>
          <w:tcPr>
            <w:tcW w:w="711" w:type="pct"/>
            <w:shd w:val="clear" w:color="auto" w:fill="auto"/>
            <w:vAlign w:val="center"/>
          </w:tcPr>
          <w:p w:rsidR="009D0427" w:rsidRPr="0002622E" w:rsidRDefault="009D0427" w:rsidP="00BA08B1">
            <w:pPr>
              <w:pStyle w:val="Tabele"/>
              <w:jc w:val="center"/>
              <w:rPr>
                <w:lang w:val="sq-AL"/>
              </w:rPr>
            </w:pPr>
            <w:r w:rsidRPr="0002622E">
              <w:rPr>
                <w:lang w:val="sq-AL"/>
              </w:rPr>
              <w:t>7ditë</w:t>
            </w:r>
          </w:p>
        </w:tc>
      </w:tr>
    </w:tbl>
    <w:p w:rsidR="009D0427" w:rsidRPr="0002622E" w:rsidRDefault="009D0427" w:rsidP="009D0427">
      <w:pPr>
        <w:pStyle w:val="Paragrafi"/>
        <w:rPr>
          <w:lang w:val="sq-AL"/>
        </w:rPr>
      </w:pPr>
    </w:p>
    <w:p w:rsidR="009D0427" w:rsidRPr="0002622E" w:rsidRDefault="00C13992" w:rsidP="009D0427">
      <w:pPr>
        <w:pStyle w:val="Paragrafi"/>
        <w:rPr>
          <w:lang w:val="sq-AL"/>
        </w:rPr>
      </w:pPr>
      <w:r w:rsidRPr="0002622E">
        <w:rPr>
          <w:lang w:val="sq-AL"/>
        </w:rPr>
        <w:t xml:space="preserve">f) </w:t>
      </w:r>
      <w:r w:rsidR="009D0427" w:rsidRPr="0002622E">
        <w:rPr>
          <w:lang w:val="sq-AL"/>
        </w:rPr>
        <w:t>Struktura e arsimit të mesëm me kohë të pjesshme (SHMKP):</w:t>
      </w:r>
    </w:p>
    <w:p w:rsidR="009D0427" w:rsidRPr="0002622E" w:rsidRDefault="00C13992" w:rsidP="009D0427">
      <w:pPr>
        <w:pStyle w:val="Paragrafi"/>
        <w:rPr>
          <w:lang w:val="sq-AL"/>
        </w:rPr>
      </w:pPr>
      <w:r w:rsidRPr="0002622E">
        <w:rPr>
          <w:lang w:val="sq-AL"/>
        </w:rPr>
        <w:t xml:space="preserve">- </w:t>
      </w:r>
      <w:r w:rsidR="009D0427" w:rsidRPr="0002622E">
        <w:rPr>
          <w:lang w:val="sq-AL"/>
        </w:rPr>
        <w:t>Gjimnazi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23"/>
        <w:gridCol w:w="2133"/>
        <w:gridCol w:w="1811"/>
        <w:gridCol w:w="2699"/>
        <w:gridCol w:w="1321"/>
      </w:tblGrid>
      <w:tr w:rsidR="009D0427" w:rsidRPr="00BA08B1" w:rsidTr="00BA08B1">
        <w:trPr>
          <w:cantSplit/>
          <w:trHeight w:val="280"/>
          <w:jc w:val="center"/>
        </w:trPr>
        <w:tc>
          <w:tcPr>
            <w:tcW w:w="712" w:type="pct"/>
            <w:shd w:val="clear" w:color="auto" w:fill="auto"/>
            <w:vAlign w:val="center"/>
          </w:tcPr>
          <w:p w:rsidR="009D0427" w:rsidRPr="00BA08B1" w:rsidRDefault="009D0427" w:rsidP="00BA08B1">
            <w:pPr>
              <w:pStyle w:val="Tabele"/>
              <w:jc w:val="center"/>
              <w:rPr>
                <w:b/>
                <w:lang w:val="sq-AL"/>
              </w:rPr>
            </w:pPr>
            <w:r w:rsidRPr="00BA08B1">
              <w:rPr>
                <w:b/>
                <w:lang w:val="sq-AL"/>
              </w:rPr>
              <w:t>Klasa</w:t>
            </w:r>
          </w:p>
        </w:tc>
        <w:tc>
          <w:tcPr>
            <w:tcW w:w="1148" w:type="pct"/>
            <w:shd w:val="clear" w:color="auto" w:fill="auto"/>
            <w:vAlign w:val="center"/>
          </w:tcPr>
          <w:p w:rsidR="009D0427" w:rsidRPr="00BA08B1" w:rsidRDefault="009D0427" w:rsidP="00BA08B1">
            <w:pPr>
              <w:pStyle w:val="Tabele"/>
              <w:jc w:val="center"/>
              <w:rPr>
                <w:b/>
                <w:lang w:val="sq-AL"/>
              </w:rPr>
            </w:pPr>
            <w:r w:rsidRPr="00BA08B1">
              <w:rPr>
                <w:b/>
                <w:lang w:val="sq-AL"/>
              </w:rPr>
              <w:t>Mësim</w:t>
            </w:r>
          </w:p>
        </w:tc>
        <w:tc>
          <w:tcPr>
            <w:tcW w:w="975" w:type="pct"/>
            <w:shd w:val="clear" w:color="auto" w:fill="auto"/>
            <w:vAlign w:val="center"/>
          </w:tcPr>
          <w:p w:rsidR="009D0427" w:rsidRPr="00BA08B1" w:rsidRDefault="009D0427" w:rsidP="00BA08B1">
            <w:pPr>
              <w:pStyle w:val="Tabele"/>
              <w:jc w:val="center"/>
              <w:rPr>
                <w:b/>
                <w:lang w:val="sq-AL"/>
              </w:rPr>
            </w:pPr>
            <w:r w:rsidRPr="00BA08B1">
              <w:rPr>
                <w:b/>
                <w:lang w:val="sq-AL"/>
              </w:rPr>
              <w:t>Gjithsej</w:t>
            </w:r>
          </w:p>
        </w:tc>
        <w:tc>
          <w:tcPr>
            <w:tcW w:w="1453" w:type="pct"/>
            <w:shd w:val="clear" w:color="auto" w:fill="auto"/>
            <w:vAlign w:val="center"/>
          </w:tcPr>
          <w:p w:rsidR="009D0427" w:rsidRPr="00BA08B1" w:rsidRDefault="009D0427" w:rsidP="00BA08B1">
            <w:pPr>
              <w:pStyle w:val="Tabele"/>
              <w:jc w:val="center"/>
              <w:rPr>
                <w:b/>
                <w:lang w:val="sq-AL"/>
              </w:rPr>
            </w:pPr>
          </w:p>
          <w:p w:rsidR="009D0427" w:rsidRPr="00BA08B1" w:rsidRDefault="009D0427" w:rsidP="00BA08B1">
            <w:pPr>
              <w:pStyle w:val="Tabele"/>
              <w:jc w:val="center"/>
              <w:rPr>
                <w:b/>
                <w:lang w:val="sq-AL"/>
              </w:rPr>
            </w:pPr>
          </w:p>
        </w:tc>
        <w:tc>
          <w:tcPr>
            <w:tcW w:w="711" w:type="pct"/>
            <w:shd w:val="clear" w:color="auto" w:fill="auto"/>
            <w:vAlign w:val="center"/>
          </w:tcPr>
          <w:p w:rsidR="009D0427" w:rsidRPr="00BA08B1" w:rsidRDefault="009D0427" w:rsidP="00BA08B1">
            <w:pPr>
              <w:pStyle w:val="Tabele"/>
              <w:jc w:val="center"/>
              <w:rPr>
                <w:b/>
                <w:lang w:val="sq-AL"/>
              </w:rPr>
            </w:pPr>
            <w:r w:rsidRPr="00BA08B1">
              <w:rPr>
                <w:b/>
                <w:lang w:val="sq-AL"/>
              </w:rPr>
              <w:t>Festa</w:t>
            </w:r>
          </w:p>
        </w:tc>
      </w:tr>
      <w:tr w:rsidR="009D0427" w:rsidRPr="0002622E" w:rsidTr="00BA08B1">
        <w:trPr>
          <w:cantSplit/>
          <w:jc w:val="center"/>
        </w:trPr>
        <w:tc>
          <w:tcPr>
            <w:tcW w:w="712" w:type="pct"/>
            <w:shd w:val="clear" w:color="auto" w:fill="auto"/>
            <w:vAlign w:val="center"/>
          </w:tcPr>
          <w:p w:rsidR="009D0427" w:rsidRPr="0002622E" w:rsidRDefault="009D0427" w:rsidP="00BA08B1">
            <w:pPr>
              <w:pStyle w:val="Tabele"/>
              <w:jc w:val="center"/>
              <w:rPr>
                <w:lang w:val="sq-AL"/>
              </w:rPr>
            </w:pPr>
            <w:r w:rsidRPr="0002622E">
              <w:rPr>
                <w:lang w:val="sq-AL"/>
              </w:rPr>
              <w:t>X -XI</w:t>
            </w:r>
          </w:p>
        </w:tc>
        <w:tc>
          <w:tcPr>
            <w:tcW w:w="1148" w:type="pct"/>
            <w:shd w:val="clear" w:color="auto" w:fill="auto"/>
            <w:vAlign w:val="center"/>
          </w:tcPr>
          <w:p w:rsidR="009D0427" w:rsidRPr="0002622E" w:rsidRDefault="009D0427" w:rsidP="00BA08B1">
            <w:pPr>
              <w:pStyle w:val="Tabele"/>
              <w:jc w:val="center"/>
              <w:rPr>
                <w:lang w:val="sq-AL"/>
              </w:rPr>
            </w:pPr>
            <w:r w:rsidRPr="0002622E">
              <w:rPr>
                <w:lang w:val="sq-AL"/>
              </w:rPr>
              <w:t>36 javë</w:t>
            </w:r>
          </w:p>
        </w:tc>
        <w:tc>
          <w:tcPr>
            <w:tcW w:w="975" w:type="pct"/>
            <w:shd w:val="clear" w:color="auto" w:fill="auto"/>
            <w:vAlign w:val="center"/>
          </w:tcPr>
          <w:p w:rsidR="009D0427" w:rsidRPr="0002622E" w:rsidRDefault="009D0427" w:rsidP="00BA08B1">
            <w:pPr>
              <w:pStyle w:val="Tabele"/>
              <w:jc w:val="center"/>
              <w:rPr>
                <w:lang w:val="sq-AL"/>
              </w:rPr>
            </w:pPr>
            <w:r w:rsidRPr="0002622E">
              <w:rPr>
                <w:lang w:val="sq-AL"/>
              </w:rPr>
              <w:t>36 javë</w:t>
            </w:r>
          </w:p>
        </w:tc>
        <w:tc>
          <w:tcPr>
            <w:tcW w:w="1453" w:type="pct"/>
            <w:shd w:val="clear" w:color="auto" w:fill="auto"/>
            <w:vAlign w:val="center"/>
          </w:tcPr>
          <w:p w:rsidR="009D0427" w:rsidRPr="0002622E" w:rsidRDefault="009D0427" w:rsidP="00BA08B1">
            <w:pPr>
              <w:pStyle w:val="Tabele"/>
              <w:jc w:val="center"/>
              <w:rPr>
                <w:lang w:val="sq-AL"/>
              </w:rPr>
            </w:pPr>
            <w:r w:rsidRPr="0002622E">
              <w:rPr>
                <w:lang w:val="sq-AL"/>
              </w:rPr>
              <w:t>-</w:t>
            </w:r>
          </w:p>
        </w:tc>
        <w:tc>
          <w:tcPr>
            <w:tcW w:w="711" w:type="pct"/>
            <w:shd w:val="clear" w:color="auto" w:fill="auto"/>
            <w:vAlign w:val="center"/>
          </w:tcPr>
          <w:p w:rsidR="009D0427" w:rsidRPr="0002622E" w:rsidRDefault="009D0427" w:rsidP="00BA08B1">
            <w:pPr>
              <w:pStyle w:val="Tabele"/>
              <w:jc w:val="center"/>
              <w:rPr>
                <w:lang w:val="sq-AL"/>
              </w:rPr>
            </w:pPr>
            <w:r w:rsidRPr="0002622E">
              <w:rPr>
                <w:lang w:val="sq-AL"/>
              </w:rPr>
              <w:t>7ditë</w:t>
            </w:r>
          </w:p>
        </w:tc>
      </w:tr>
    </w:tbl>
    <w:p w:rsidR="009D0427" w:rsidRPr="0002622E" w:rsidRDefault="009D0427" w:rsidP="009D0427">
      <w:pPr>
        <w:pStyle w:val="Paragrafi"/>
        <w:rPr>
          <w:lang w:val="sq-AL"/>
        </w:rPr>
      </w:pPr>
    </w:p>
    <w:p w:rsidR="009D0427" w:rsidRPr="0002622E" w:rsidRDefault="009D0427" w:rsidP="00C13992">
      <w:pPr>
        <w:pStyle w:val="Paragrafi"/>
        <w:numPr>
          <w:ilvl w:val="0"/>
          <w:numId w:val="4"/>
        </w:numPr>
        <w:rPr>
          <w:lang w:val="sq-AL"/>
        </w:rPr>
      </w:pPr>
      <w:r w:rsidRPr="0002622E">
        <w:rPr>
          <w:lang w:val="sq-AL"/>
        </w:rPr>
        <w:t>Arsimi profesional</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23"/>
        <w:gridCol w:w="2133"/>
        <w:gridCol w:w="1811"/>
        <w:gridCol w:w="2699"/>
        <w:gridCol w:w="1321"/>
      </w:tblGrid>
      <w:tr w:rsidR="009D0427" w:rsidRPr="00BA08B1" w:rsidTr="00BA08B1">
        <w:trPr>
          <w:cantSplit/>
          <w:trHeight w:val="280"/>
          <w:jc w:val="center"/>
        </w:trPr>
        <w:tc>
          <w:tcPr>
            <w:tcW w:w="712" w:type="pct"/>
            <w:shd w:val="clear" w:color="auto" w:fill="auto"/>
            <w:vAlign w:val="center"/>
          </w:tcPr>
          <w:p w:rsidR="009D0427" w:rsidRPr="00BA08B1" w:rsidRDefault="009D0427" w:rsidP="00BA08B1">
            <w:pPr>
              <w:pStyle w:val="Paragrafi"/>
              <w:ind w:firstLine="0"/>
              <w:jc w:val="center"/>
              <w:rPr>
                <w:b/>
                <w:lang w:val="sq-AL"/>
              </w:rPr>
            </w:pPr>
            <w:r w:rsidRPr="00BA08B1">
              <w:rPr>
                <w:b/>
                <w:lang w:val="sq-AL"/>
              </w:rPr>
              <w:t>Klasa</w:t>
            </w:r>
          </w:p>
        </w:tc>
        <w:tc>
          <w:tcPr>
            <w:tcW w:w="1148" w:type="pct"/>
            <w:shd w:val="clear" w:color="auto" w:fill="auto"/>
            <w:vAlign w:val="center"/>
          </w:tcPr>
          <w:p w:rsidR="009D0427" w:rsidRPr="00BA08B1" w:rsidRDefault="009D0427" w:rsidP="00BA08B1">
            <w:pPr>
              <w:pStyle w:val="Paragrafi"/>
              <w:ind w:firstLine="0"/>
              <w:jc w:val="center"/>
              <w:rPr>
                <w:b/>
                <w:lang w:val="sq-AL"/>
              </w:rPr>
            </w:pPr>
            <w:r w:rsidRPr="00BA08B1">
              <w:rPr>
                <w:b/>
                <w:lang w:val="sq-AL"/>
              </w:rPr>
              <w:t>Mësim</w:t>
            </w:r>
          </w:p>
        </w:tc>
        <w:tc>
          <w:tcPr>
            <w:tcW w:w="975" w:type="pct"/>
            <w:shd w:val="clear" w:color="auto" w:fill="auto"/>
            <w:vAlign w:val="center"/>
          </w:tcPr>
          <w:p w:rsidR="009D0427" w:rsidRPr="00BA08B1" w:rsidRDefault="009D0427" w:rsidP="00BA08B1">
            <w:pPr>
              <w:pStyle w:val="Paragrafi"/>
              <w:ind w:firstLine="0"/>
              <w:jc w:val="center"/>
              <w:rPr>
                <w:b/>
                <w:lang w:val="sq-AL"/>
              </w:rPr>
            </w:pPr>
            <w:r w:rsidRPr="00BA08B1">
              <w:rPr>
                <w:b/>
                <w:lang w:val="sq-AL"/>
              </w:rPr>
              <w:t>Gjithsej</w:t>
            </w:r>
          </w:p>
        </w:tc>
        <w:tc>
          <w:tcPr>
            <w:tcW w:w="1453" w:type="pct"/>
            <w:shd w:val="clear" w:color="auto" w:fill="auto"/>
            <w:vAlign w:val="center"/>
          </w:tcPr>
          <w:p w:rsidR="00BA08B1" w:rsidRDefault="009D0427" w:rsidP="00BA08B1">
            <w:pPr>
              <w:pStyle w:val="Paragrafi"/>
              <w:ind w:firstLine="0"/>
              <w:jc w:val="center"/>
              <w:rPr>
                <w:b/>
                <w:lang w:val="sq-AL"/>
              </w:rPr>
            </w:pPr>
            <w:r w:rsidRPr="00BA08B1">
              <w:rPr>
                <w:b/>
                <w:lang w:val="sq-AL"/>
              </w:rPr>
              <w:t xml:space="preserve">Provime përfundimtare </w:t>
            </w:r>
          </w:p>
          <w:p w:rsidR="009D0427" w:rsidRPr="00BA08B1" w:rsidRDefault="009D0427" w:rsidP="00BA08B1">
            <w:pPr>
              <w:pStyle w:val="Paragrafi"/>
              <w:ind w:firstLine="0"/>
              <w:jc w:val="center"/>
              <w:rPr>
                <w:b/>
                <w:lang w:val="sq-AL"/>
              </w:rPr>
            </w:pPr>
            <w:r w:rsidRPr="00BA08B1">
              <w:rPr>
                <w:b/>
                <w:lang w:val="sq-AL"/>
              </w:rPr>
              <w:t xml:space="preserve">të </w:t>
            </w:r>
            <w:r w:rsidR="00BA08B1" w:rsidRPr="00BA08B1">
              <w:rPr>
                <w:b/>
                <w:lang w:val="sq-AL"/>
              </w:rPr>
              <w:t>nivelit</w:t>
            </w:r>
          </w:p>
        </w:tc>
        <w:tc>
          <w:tcPr>
            <w:tcW w:w="711" w:type="pct"/>
            <w:shd w:val="clear" w:color="auto" w:fill="auto"/>
            <w:vAlign w:val="center"/>
          </w:tcPr>
          <w:p w:rsidR="009D0427" w:rsidRPr="00BA08B1" w:rsidRDefault="009D0427" w:rsidP="00BA08B1">
            <w:pPr>
              <w:pStyle w:val="Paragrafi"/>
              <w:ind w:firstLine="0"/>
              <w:jc w:val="center"/>
              <w:rPr>
                <w:b/>
                <w:lang w:val="sq-AL"/>
              </w:rPr>
            </w:pPr>
            <w:r w:rsidRPr="00BA08B1">
              <w:rPr>
                <w:b/>
                <w:lang w:val="sq-AL"/>
              </w:rPr>
              <w:t>Festa</w:t>
            </w:r>
          </w:p>
        </w:tc>
      </w:tr>
      <w:tr w:rsidR="009D0427" w:rsidRPr="0002622E" w:rsidTr="00BA08B1">
        <w:trPr>
          <w:cantSplit/>
          <w:jc w:val="center"/>
        </w:trPr>
        <w:tc>
          <w:tcPr>
            <w:tcW w:w="712" w:type="pct"/>
            <w:shd w:val="clear" w:color="auto" w:fill="auto"/>
            <w:vAlign w:val="center"/>
          </w:tcPr>
          <w:p w:rsidR="009D0427" w:rsidRPr="0002622E" w:rsidRDefault="009D0427" w:rsidP="00BA08B1">
            <w:pPr>
              <w:pStyle w:val="Paragrafi"/>
              <w:ind w:firstLine="0"/>
              <w:jc w:val="center"/>
              <w:rPr>
                <w:lang w:val="sq-AL"/>
              </w:rPr>
            </w:pPr>
            <w:r w:rsidRPr="0002622E">
              <w:rPr>
                <w:lang w:val="sq-AL"/>
              </w:rPr>
              <w:t>X -XI</w:t>
            </w:r>
          </w:p>
        </w:tc>
        <w:tc>
          <w:tcPr>
            <w:tcW w:w="1148" w:type="pct"/>
            <w:shd w:val="clear" w:color="auto" w:fill="auto"/>
            <w:vAlign w:val="center"/>
          </w:tcPr>
          <w:p w:rsidR="009D0427" w:rsidRPr="0002622E" w:rsidRDefault="009D0427" w:rsidP="00BA08B1">
            <w:pPr>
              <w:pStyle w:val="Paragrafi"/>
              <w:ind w:firstLine="0"/>
              <w:jc w:val="center"/>
              <w:rPr>
                <w:lang w:val="sq-AL"/>
              </w:rPr>
            </w:pPr>
            <w:r w:rsidRPr="0002622E">
              <w:rPr>
                <w:lang w:val="sq-AL"/>
              </w:rPr>
              <w:t>36 javë</w:t>
            </w:r>
          </w:p>
        </w:tc>
        <w:tc>
          <w:tcPr>
            <w:tcW w:w="975" w:type="pct"/>
            <w:shd w:val="clear" w:color="auto" w:fill="auto"/>
            <w:vAlign w:val="center"/>
          </w:tcPr>
          <w:p w:rsidR="009D0427" w:rsidRPr="0002622E" w:rsidRDefault="009D0427" w:rsidP="00BA08B1">
            <w:pPr>
              <w:pStyle w:val="Paragrafi"/>
              <w:ind w:firstLine="0"/>
              <w:jc w:val="center"/>
              <w:rPr>
                <w:lang w:val="sq-AL"/>
              </w:rPr>
            </w:pPr>
            <w:r w:rsidRPr="0002622E">
              <w:rPr>
                <w:lang w:val="sq-AL"/>
              </w:rPr>
              <w:t>36 javë</w:t>
            </w:r>
          </w:p>
        </w:tc>
        <w:tc>
          <w:tcPr>
            <w:tcW w:w="1453" w:type="pct"/>
            <w:shd w:val="clear" w:color="auto" w:fill="auto"/>
            <w:vAlign w:val="center"/>
          </w:tcPr>
          <w:p w:rsidR="009D0427" w:rsidRPr="0002622E" w:rsidRDefault="009D0427" w:rsidP="00BA08B1">
            <w:pPr>
              <w:pStyle w:val="Paragrafi"/>
              <w:jc w:val="center"/>
              <w:rPr>
                <w:lang w:val="sq-AL"/>
              </w:rPr>
            </w:pPr>
            <w:r w:rsidRPr="0002622E">
              <w:rPr>
                <w:lang w:val="sq-AL"/>
              </w:rPr>
              <w:t>-</w:t>
            </w:r>
          </w:p>
        </w:tc>
        <w:tc>
          <w:tcPr>
            <w:tcW w:w="711" w:type="pct"/>
            <w:shd w:val="clear" w:color="auto" w:fill="auto"/>
            <w:vAlign w:val="center"/>
          </w:tcPr>
          <w:p w:rsidR="009D0427" w:rsidRPr="0002622E" w:rsidRDefault="009D0427" w:rsidP="00BA08B1">
            <w:pPr>
              <w:pStyle w:val="Paragrafi"/>
              <w:ind w:firstLine="0"/>
              <w:jc w:val="center"/>
              <w:rPr>
                <w:lang w:val="sq-AL"/>
              </w:rPr>
            </w:pPr>
            <w:r w:rsidRPr="0002622E">
              <w:rPr>
                <w:lang w:val="sq-AL"/>
              </w:rPr>
              <w:t>7</w:t>
            </w:r>
            <w:r w:rsidR="00BA08B1">
              <w:rPr>
                <w:lang w:val="sq-AL"/>
              </w:rPr>
              <w:t xml:space="preserve"> </w:t>
            </w:r>
            <w:r w:rsidRPr="0002622E">
              <w:rPr>
                <w:lang w:val="sq-AL"/>
              </w:rPr>
              <w:t>ditë</w:t>
            </w:r>
          </w:p>
        </w:tc>
      </w:tr>
    </w:tbl>
    <w:p w:rsidR="009D0427" w:rsidRPr="0002622E" w:rsidRDefault="009D0427" w:rsidP="009D0427">
      <w:pPr>
        <w:pStyle w:val="Paragrafi"/>
        <w:rPr>
          <w:lang w:val="sq-AL"/>
        </w:rPr>
      </w:pPr>
    </w:p>
    <w:p w:rsidR="009D0427" w:rsidRPr="0002622E" w:rsidRDefault="00F5580D" w:rsidP="009D0427">
      <w:pPr>
        <w:pStyle w:val="Paragrafi"/>
        <w:rPr>
          <w:lang w:val="sq-AL"/>
        </w:rPr>
      </w:pPr>
      <w:r>
        <w:rPr>
          <w:lang w:val="sq-AL"/>
        </w:rPr>
        <w:t>Shënim 1</w:t>
      </w:r>
      <w:r w:rsidR="009D0427" w:rsidRPr="0002622E">
        <w:rPr>
          <w:lang w:val="sq-AL"/>
        </w:rPr>
        <w:t xml:space="preserve"> </w:t>
      </w:r>
    </w:p>
    <w:p w:rsidR="009D0427" w:rsidRPr="0002622E" w:rsidRDefault="00C13992" w:rsidP="009D0427">
      <w:pPr>
        <w:pStyle w:val="Paragrafi"/>
        <w:rPr>
          <w:lang w:val="sq-AL"/>
        </w:rPr>
      </w:pPr>
      <w:r w:rsidRPr="0002622E">
        <w:rPr>
          <w:lang w:val="sq-AL"/>
        </w:rPr>
        <w:t xml:space="preserve">- </w:t>
      </w:r>
      <w:r w:rsidR="009D0427" w:rsidRPr="0002622E">
        <w:rPr>
          <w:lang w:val="sq-AL"/>
        </w:rPr>
        <w:t>Klasa X dhe XI e SHMKP</w:t>
      </w:r>
      <w:r w:rsidR="008B3324">
        <w:rPr>
          <w:lang w:val="sq-AL"/>
        </w:rPr>
        <w:t>-së</w:t>
      </w:r>
      <w:r w:rsidR="0002622E">
        <w:rPr>
          <w:lang w:val="sq-AL"/>
        </w:rPr>
        <w:t xml:space="preserve"> </w:t>
      </w:r>
      <w:r w:rsidR="009D0427" w:rsidRPr="0002622E">
        <w:rPr>
          <w:lang w:val="sq-AL"/>
        </w:rPr>
        <w:t xml:space="preserve">do të funksionojnë në përputhje me </w:t>
      </w:r>
      <w:r w:rsidR="008B3324" w:rsidRPr="0002622E">
        <w:rPr>
          <w:lang w:val="sq-AL"/>
        </w:rPr>
        <w:t xml:space="preserve">udhëzimin </w:t>
      </w:r>
      <w:r w:rsidR="009D0427" w:rsidRPr="0002622E">
        <w:rPr>
          <w:lang w:val="sq-AL"/>
        </w:rPr>
        <w:t>e Mi</w:t>
      </w:r>
      <w:r w:rsidR="008B3324">
        <w:rPr>
          <w:lang w:val="sq-AL"/>
        </w:rPr>
        <w:t>nistrit të Arsimit dhe Shkencës</w:t>
      </w:r>
      <w:r w:rsidR="009D0427" w:rsidRPr="0002622E">
        <w:rPr>
          <w:lang w:val="sq-AL"/>
        </w:rPr>
        <w:t xml:space="preserve"> </w:t>
      </w:r>
      <w:r w:rsidR="008B3324" w:rsidRPr="0002622E">
        <w:rPr>
          <w:lang w:val="sq-AL"/>
        </w:rPr>
        <w:t>nr</w:t>
      </w:r>
      <w:r w:rsidR="008B3324">
        <w:rPr>
          <w:lang w:val="sq-AL"/>
        </w:rPr>
        <w:t>.</w:t>
      </w:r>
      <w:r w:rsidR="008B3324" w:rsidRPr="0002622E">
        <w:rPr>
          <w:lang w:val="sq-AL"/>
        </w:rPr>
        <w:t xml:space="preserve"> </w:t>
      </w:r>
      <w:r w:rsidR="008B3324">
        <w:rPr>
          <w:lang w:val="sq-AL"/>
        </w:rPr>
        <w:t>35, datë 31.</w:t>
      </w:r>
      <w:r w:rsidR="009D0427" w:rsidRPr="0002622E">
        <w:rPr>
          <w:lang w:val="sq-AL"/>
        </w:rPr>
        <w:t>8.2011 “Për strukturën, planin mësimor dhe veprimtarinë mësimore të shkollave të mesme me kohë të pjesshme”.</w:t>
      </w:r>
    </w:p>
    <w:p w:rsidR="009D0427" w:rsidRPr="0002622E" w:rsidRDefault="00C13992" w:rsidP="009D0427">
      <w:pPr>
        <w:pStyle w:val="Paragrafi"/>
        <w:rPr>
          <w:lang w:val="sq-AL"/>
        </w:rPr>
      </w:pPr>
      <w:r w:rsidRPr="0002622E">
        <w:rPr>
          <w:lang w:val="sq-AL"/>
        </w:rPr>
        <w:t xml:space="preserve">- </w:t>
      </w:r>
      <w:r w:rsidR="009D0427" w:rsidRPr="0002622E">
        <w:rPr>
          <w:lang w:val="sq-AL"/>
        </w:rPr>
        <w:t>DAR/ZA-të të zgjasin periudhën e regjistrimit të nxënësve në arsimin profesional me kohë të pjesshme deri më datë 15 tetor 2012.</w:t>
      </w:r>
    </w:p>
    <w:p w:rsidR="009D0427" w:rsidRPr="0002622E" w:rsidRDefault="00C13992" w:rsidP="009D0427">
      <w:pPr>
        <w:pStyle w:val="Paragrafi"/>
        <w:rPr>
          <w:lang w:val="sq-AL"/>
        </w:rPr>
      </w:pPr>
      <w:r w:rsidRPr="0002622E">
        <w:rPr>
          <w:lang w:val="sq-AL"/>
        </w:rPr>
        <w:t xml:space="preserve">- </w:t>
      </w:r>
      <w:r w:rsidR="009D0427" w:rsidRPr="0002622E">
        <w:rPr>
          <w:lang w:val="sq-AL"/>
        </w:rPr>
        <w:t>Kriteret e hapjes s</w:t>
      </w:r>
      <w:r w:rsidR="008B3324">
        <w:rPr>
          <w:lang w:val="sq-AL"/>
        </w:rPr>
        <w:t>ë</w:t>
      </w:r>
      <w:r w:rsidR="009D0427" w:rsidRPr="0002622E">
        <w:rPr>
          <w:lang w:val="sq-AL"/>
        </w:rPr>
        <w:t xml:space="preserve"> klasave me koh</w:t>
      </w:r>
      <w:r w:rsidR="008B3324">
        <w:rPr>
          <w:lang w:val="sq-AL"/>
        </w:rPr>
        <w:t>ë të</w:t>
      </w:r>
      <w:r w:rsidR="009D0427" w:rsidRPr="0002622E">
        <w:rPr>
          <w:lang w:val="sq-AL"/>
        </w:rPr>
        <w:t xml:space="preserve"> pjesshme:</w:t>
      </w:r>
    </w:p>
    <w:p w:rsidR="009D0427" w:rsidRPr="0002622E" w:rsidRDefault="00FD7DA8" w:rsidP="00FD7DA8">
      <w:pPr>
        <w:pStyle w:val="Paragrafi"/>
        <w:rPr>
          <w:lang w:val="sq-AL"/>
        </w:rPr>
      </w:pPr>
      <w:r>
        <w:rPr>
          <w:lang w:val="sq-AL"/>
        </w:rPr>
        <w:t xml:space="preserve">- </w:t>
      </w:r>
      <w:r w:rsidR="009D0427" w:rsidRPr="0002622E">
        <w:rPr>
          <w:lang w:val="sq-AL"/>
        </w:rPr>
        <w:t>Në gjimnazet ekzistuese me koh</w:t>
      </w:r>
      <w:r w:rsidR="008B3324">
        <w:rPr>
          <w:lang w:val="sq-AL"/>
        </w:rPr>
        <w:t>ë</w:t>
      </w:r>
      <w:r w:rsidR="009D0427" w:rsidRPr="0002622E">
        <w:rPr>
          <w:lang w:val="sq-AL"/>
        </w:rPr>
        <w:t xml:space="preserve"> të pjesshme, për këtë vit shkollor, të hapet vetëm një klasë e 10-të, me jo më shumë se 40 nxënës</w:t>
      </w:r>
      <w:r w:rsidR="008B3324">
        <w:rPr>
          <w:lang w:val="sq-AL"/>
        </w:rPr>
        <w:t>;</w:t>
      </w:r>
    </w:p>
    <w:p w:rsidR="009D0427" w:rsidRPr="0002622E" w:rsidRDefault="00FD7DA8" w:rsidP="00FD7DA8">
      <w:pPr>
        <w:pStyle w:val="Paragrafi"/>
        <w:rPr>
          <w:lang w:val="sq-AL"/>
        </w:rPr>
      </w:pPr>
      <w:r>
        <w:rPr>
          <w:lang w:val="sq-AL"/>
        </w:rPr>
        <w:t xml:space="preserve">- </w:t>
      </w:r>
      <w:r w:rsidR="009D0427" w:rsidRPr="0002622E">
        <w:rPr>
          <w:lang w:val="sq-AL"/>
        </w:rPr>
        <w:t>Në klasat e ndërmjetme të mos bëhen regjistrime të reja</w:t>
      </w:r>
      <w:r w:rsidR="008B3324">
        <w:rPr>
          <w:lang w:val="sq-AL"/>
        </w:rPr>
        <w:t>;</w:t>
      </w:r>
    </w:p>
    <w:p w:rsidR="009D0427" w:rsidRPr="0002622E" w:rsidRDefault="00FD7DA8" w:rsidP="00FD7DA8">
      <w:pPr>
        <w:pStyle w:val="Paragrafi"/>
        <w:rPr>
          <w:lang w:val="sq-AL"/>
        </w:rPr>
      </w:pPr>
      <w:r>
        <w:rPr>
          <w:lang w:val="sq-AL"/>
        </w:rPr>
        <w:t xml:space="preserve">- </w:t>
      </w:r>
      <w:r w:rsidR="009D0427" w:rsidRPr="0002622E">
        <w:rPr>
          <w:lang w:val="sq-AL"/>
        </w:rPr>
        <w:t>Aplikantët të orientohen vetëm në shkollat profesionale me kohë të pjesshme, në të cilat nuk do ketë kufizime për</w:t>
      </w:r>
      <w:r w:rsidR="008B3324">
        <w:rPr>
          <w:lang w:val="sq-AL"/>
        </w:rPr>
        <w:t xml:space="preserve"> </w:t>
      </w:r>
      <w:r w:rsidR="009D0427" w:rsidRPr="0002622E">
        <w:rPr>
          <w:lang w:val="sq-AL"/>
        </w:rPr>
        <w:t>sa i përket numrit të nxënësve</w:t>
      </w:r>
      <w:r w:rsidR="008B3324">
        <w:rPr>
          <w:lang w:val="sq-AL"/>
        </w:rPr>
        <w:t>;</w:t>
      </w:r>
    </w:p>
    <w:p w:rsidR="009D0427" w:rsidRDefault="004E6B50" w:rsidP="009D0427">
      <w:pPr>
        <w:pStyle w:val="Paragrafi"/>
        <w:rPr>
          <w:lang w:val="sq-AL"/>
        </w:rPr>
      </w:pPr>
      <w:r w:rsidRPr="0002622E">
        <w:rPr>
          <w:lang w:val="sq-AL"/>
        </w:rPr>
        <w:t xml:space="preserve">- </w:t>
      </w:r>
      <w:r w:rsidR="009D0427" w:rsidRPr="0002622E">
        <w:rPr>
          <w:lang w:val="sq-AL"/>
        </w:rPr>
        <w:t xml:space="preserve">Klasa XII dhe XIII e SHMKP-ve, në vitin shkollor 2012-2013 të zbatojë planin mësimor të miratuar nga Ministri i Arsimit dhe Shkencës, </w:t>
      </w:r>
      <w:r w:rsidR="008B3324" w:rsidRPr="0002622E">
        <w:rPr>
          <w:lang w:val="sq-AL"/>
        </w:rPr>
        <w:t>nr</w:t>
      </w:r>
      <w:r w:rsidR="008B3324">
        <w:rPr>
          <w:lang w:val="sq-AL"/>
        </w:rPr>
        <w:t>.</w:t>
      </w:r>
      <w:r w:rsidR="008B3324" w:rsidRPr="0002622E">
        <w:rPr>
          <w:lang w:val="sq-AL"/>
        </w:rPr>
        <w:t xml:space="preserve"> </w:t>
      </w:r>
      <w:r w:rsidR="009D0427" w:rsidRPr="0002622E">
        <w:rPr>
          <w:lang w:val="sq-AL"/>
        </w:rPr>
        <w:t xml:space="preserve">5090 </w:t>
      </w:r>
      <w:r w:rsidR="008B3324" w:rsidRPr="0002622E">
        <w:rPr>
          <w:lang w:val="sq-AL"/>
        </w:rPr>
        <w:t>prot</w:t>
      </w:r>
      <w:r w:rsidR="008B3324">
        <w:rPr>
          <w:lang w:val="sq-AL"/>
        </w:rPr>
        <w:t>.</w:t>
      </w:r>
      <w:r w:rsidR="009D0427" w:rsidRPr="0002622E">
        <w:rPr>
          <w:lang w:val="sq-AL"/>
        </w:rPr>
        <w:t>, datë 31.5.2009 dhe provimet do t’i zhvillojnë sipas këtij kalendari:</w:t>
      </w:r>
    </w:p>
    <w:p w:rsidR="00347758" w:rsidRPr="0002622E" w:rsidRDefault="00347758" w:rsidP="009D0427">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2"/>
        <w:gridCol w:w="3458"/>
        <w:gridCol w:w="3457"/>
      </w:tblGrid>
      <w:tr w:rsidR="009D0427" w:rsidRPr="00EA3250" w:rsidTr="00DA4120">
        <w:trPr>
          <w:trHeight w:val="629"/>
          <w:jc w:val="center"/>
        </w:trPr>
        <w:tc>
          <w:tcPr>
            <w:tcW w:w="1277" w:type="pct"/>
            <w:tcBorders>
              <w:tl2br w:val="single" w:sz="4" w:space="0" w:color="auto"/>
            </w:tcBorders>
          </w:tcPr>
          <w:p w:rsidR="009D0427" w:rsidRPr="00EA3250" w:rsidRDefault="009D0427" w:rsidP="00EA3250">
            <w:pPr>
              <w:pStyle w:val="Tabele"/>
              <w:jc w:val="center"/>
              <w:rPr>
                <w:b/>
                <w:lang w:val="sq-AL"/>
              </w:rPr>
            </w:pPr>
            <w:r w:rsidRPr="00EA3250">
              <w:rPr>
                <w:b/>
                <w:lang w:val="sq-AL"/>
              </w:rPr>
              <w:t>Klasa</w:t>
            </w:r>
          </w:p>
          <w:p w:rsidR="009D0427" w:rsidRDefault="009D0427" w:rsidP="00EA3250">
            <w:pPr>
              <w:pStyle w:val="Tabele"/>
              <w:jc w:val="center"/>
              <w:rPr>
                <w:b/>
                <w:lang w:val="sq-AL"/>
              </w:rPr>
            </w:pPr>
          </w:p>
          <w:p w:rsidR="00E81618" w:rsidRPr="00EA3250" w:rsidRDefault="00E81618" w:rsidP="00EA3250">
            <w:pPr>
              <w:pStyle w:val="Tabele"/>
              <w:jc w:val="center"/>
              <w:rPr>
                <w:b/>
                <w:lang w:val="sq-AL"/>
              </w:rPr>
            </w:pPr>
            <w:r w:rsidRPr="00EA3250">
              <w:rPr>
                <w:b/>
                <w:lang w:val="sq-AL"/>
              </w:rPr>
              <w:t>Muaji</w:t>
            </w:r>
          </w:p>
        </w:tc>
        <w:tc>
          <w:tcPr>
            <w:tcW w:w="1862" w:type="pct"/>
          </w:tcPr>
          <w:p w:rsidR="009D0427" w:rsidRPr="00EA3250" w:rsidRDefault="009D0427" w:rsidP="00EA3250">
            <w:pPr>
              <w:pStyle w:val="Tabele"/>
              <w:jc w:val="center"/>
              <w:rPr>
                <w:b/>
                <w:lang w:val="sq-AL"/>
              </w:rPr>
            </w:pPr>
          </w:p>
          <w:p w:rsidR="009D0427" w:rsidRPr="00EA3250" w:rsidRDefault="009D0427" w:rsidP="00EA3250">
            <w:pPr>
              <w:pStyle w:val="Tabele"/>
              <w:jc w:val="center"/>
              <w:rPr>
                <w:b/>
                <w:lang w:val="sq-AL"/>
              </w:rPr>
            </w:pPr>
            <w:r w:rsidRPr="00EA3250">
              <w:rPr>
                <w:b/>
                <w:lang w:val="sq-AL"/>
              </w:rPr>
              <w:t>XII</w:t>
            </w:r>
          </w:p>
          <w:p w:rsidR="009D0427" w:rsidRPr="00EA3250" w:rsidRDefault="009D0427" w:rsidP="00EA3250">
            <w:pPr>
              <w:pStyle w:val="Tabele"/>
              <w:jc w:val="center"/>
              <w:rPr>
                <w:b/>
                <w:lang w:val="sq-AL"/>
              </w:rPr>
            </w:pPr>
          </w:p>
        </w:tc>
        <w:tc>
          <w:tcPr>
            <w:tcW w:w="1862" w:type="pct"/>
          </w:tcPr>
          <w:p w:rsidR="009D0427" w:rsidRPr="00EA3250" w:rsidRDefault="009D0427" w:rsidP="00EA3250">
            <w:pPr>
              <w:pStyle w:val="Tabele"/>
              <w:jc w:val="center"/>
              <w:rPr>
                <w:b/>
                <w:lang w:val="sq-AL"/>
              </w:rPr>
            </w:pPr>
          </w:p>
          <w:p w:rsidR="009D0427" w:rsidRPr="00EA3250" w:rsidRDefault="009D0427" w:rsidP="00EA3250">
            <w:pPr>
              <w:pStyle w:val="Tabele"/>
              <w:jc w:val="center"/>
              <w:rPr>
                <w:b/>
                <w:lang w:val="sq-AL"/>
              </w:rPr>
            </w:pPr>
            <w:r w:rsidRPr="00EA3250">
              <w:rPr>
                <w:b/>
                <w:lang w:val="sq-AL"/>
              </w:rPr>
              <w:t>XIII</w:t>
            </w:r>
          </w:p>
          <w:p w:rsidR="009D0427" w:rsidRPr="00EA3250" w:rsidRDefault="009D0427" w:rsidP="00EA3250">
            <w:pPr>
              <w:pStyle w:val="Tabele"/>
              <w:jc w:val="center"/>
              <w:rPr>
                <w:b/>
                <w:lang w:val="sq-AL"/>
              </w:rPr>
            </w:pPr>
          </w:p>
        </w:tc>
      </w:tr>
      <w:tr w:rsidR="009D0427" w:rsidRPr="0002622E" w:rsidTr="00EA3250">
        <w:trPr>
          <w:jc w:val="center"/>
        </w:trPr>
        <w:tc>
          <w:tcPr>
            <w:tcW w:w="1277" w:type="pct"/>
          </w:tcPr>
          <w:p w:rsidR="009D0427" w:rsidRPr="0002622E" w:rsidRDefault="009D0427" w:rsidP="00C846AD">
            <w:pPr>
              <w:pStyle w:val="Tabele"/>
              <w:rPr>
                <w:lang w:val="sq-AL"/>
              </w:rPr>
            </w:pPr>
            <w:r w:rsidRPr="0002622E">
              <w:rPr>
                <w:lang w:val="sq-AL"/>
              </w:rPr>
              <w:t>15 dhjetor 2012</w:t>
            </w:r>
          </w:p>
        </w:tc>
        <w:tc>
          <w:tcPr>
            <w:tcW w:w="1862" w:type="pct"/>
          </w:tcPr>
          <w:p w:rsidR="009D0427" w:rsidRPr="0002622E" w:rsidRDefault="009D0427" w:rsidP="00C846AD">
            <w:pPr>
              <w:pStyle w:val="Tabele"/>
              <w:rPr>
                <w:lang w:val="sq-AL"/>
              </w:rPr>
            </w:pPr>
            <w:r w:rsidRPr="0002622E">
              <w:rPr>
                <w:lang w:val="sq-AL"/>
              </w:rPr>
              <w:t>Gjuhë shqipe dhe letërsi</w:t>
            </w:r>
          </w:p>
          <w:p w:rsidR="009D0427" w:rsidRPr="0002622E" w:rsidRDefault="009D0427" w:rsidP="00C846AD">
            <w:pPr>
              <w:pStyle w:val="Tabele"/>
              <w:rPr>
                <w:lang w:val="sq-AL"/>
              </w:rPr>
            </w:pPr>
            <w:r w:rsidRPr="0002622E">
              <w:rPr>
                <w:lang w:val="sq-AL"/>
              </w:rPr>
              <w:t xml:space="preserve">Gjeografi </w:t>
            </w:r>
          </w:p>
          <w:p w:rsidR="009D0427" w:rsidRPr="0002622E" w:rsidRDefault="009D0427" w:rsidP="00C846AD">
            <w:pPr>
              <w:pStyle w:val="Tabele"/>
              <w:rPr>
                <w:lang w:val="sq-AL"/>
              </w:rPr>
            </w:pPr>
            <w:r w:rsidRPr="0002622E">
              <w:rPr>
                <w:lang w:val="sq-AL"/>
              </w:rPr>
              <w:t>TIK</w:t>
            </w:r>
          </w:p>
        </w:tc>
        <w:tc>
          <w:tcPr>
            <w:tcW w:w="1862" w:type="pct"/>
          </w:tcPr>
          <w:p w:rsidR="009D0427" w:rsidRPr="0002622E" w:rsidRDefault="009D0427" w:rsidP="00C846AD">
            <w:pPr>
              <w:pStyle w:val="Tabele"/>
              <w:rPr>
                <w:lang w:val="sq-AL"/>
              </w:rPr>
            </w:pPr>
            <w:r w:rsidRPr="0002622E">
              <w:rPr>
                <w:lang w:val="sq-AL"/>
              </w:rPr>
              <w:t>Gjuhë shqipe dhe letërsi</w:t>
            </w:r>
          </w:p>
          <w:p w:rsidR="009D0427" w:rsidRPr="0002622E" w:rsidRDefault="009D0427" w:rsidP="00C846AD">
            <w:pPr>
              <w:pStyle w:val="Tabele"/>
              <w:rPr>
                <w:lang w:val="sq-AL"/>
              </w:rPr>
            </w:pPr>
            <w:r w:rsidRPr="0002622E">
              <w:rPr>
                <w:lang w:val="sq-AL"/>
              </w:rPr>
              <w:t xml:space="preserve">Gjeografi </w:t>
            </w:r>
          </w:p>
          <w:p w:rsidR="009D0427" w:rsidRPr="0002622E" w:rsidRDefault="009D0427" w:rsidP="00C846AD">
            <w:pPr>
              <w:pStyle w:val="Tabele"/>
              <w:rPr>
                <w:lang w:val="sq-AL"/>
              </w:rPr>
            </w:pPr>
            <w:r w:rsidRPr="0002622E">
              <w:rPr>
                <w:lang w:val="sq-AL"/>
              </w:rPr>
              <w:t>TIK</w:t>
            </w:r>
          </w:p>
        </w:tc>
      </w:tr>
      <w:tr w:rsidR="009D0427" w:rsidRPr="0002622E" w:rsidTr="00EA3250">
        <w:trPr>
          <w:jc w:val="center"/>
        </w:trPr>
        <w:tc>
          <w:tcPr>
            <w:tcW w:w="1277" w:type="pct"/>
          </w:tcPr>
          <w:p w:rsidR="009D0427" w:rsidRPr="0002622E" w:rsidRDefault="009D0427" w:rsidP="00C846AD">
            <w:pPr>
              <w:pStyle w:val="Tabele"/>
              <w:rPr>
                <w:lang w:val="sq-AL"/>
              </w:rPr>
            </w:pPr>
            <w:r w:rsidRPr="0002622E">
              <w:rPr>
                <w:lang w:val="sq-AL"/>
              </w:rPr>
              <w:t>19 janar 2013</w:t>
            </w:r>
          </w:p>
        </w:tc>
        <w:tc>
          <w:tcPr>
            <w:tcW w:w="1862" w:type="pct"/>
          </w:tcPr>
          <w:p w:rsidR="009D0427" w:rsidRPr="0002622E" w:rsidRDefault="009D0427" w:rsidP="00C846AD">
            <w:pPr>
              <w:pStyle w:val="Tabele"/>
              <w:rPr>
                <w:lang w:val="sq-AL"/>
              </w:rPr>
            </w:pPr>
            <w:r w:rsidRPr="0002622E">
              <w:rPr>
                <w:lang w:val="sq-AL"/>
              </w:rPr>
              <w:t xml:space="preserve">Histori </w:t>
            </w:r>
          </w:p>
          <w:p w:rsidR="009D0427" w:rsidRPr="0002622E" w:rsidRDefault="009D0427" w:rsidP="00C846AD">
            <w:pPr>
              <w:pStyle w:val="Tabele"/>
              <w:rPr>
                <w:lang w:val="sq-AL"/>
              </w:rPr>
            </w:pPr>
            <w:r w:rsidRPr="0002622E">
              <w:rPr>
                <w:lang w:val="sq-AL"/>
              </w:rPr>
              <w:t>Gjuhë e huaj</w:t>
            </w:r>
          </w:p>
          <w:p w:rsidR="009D0427" w:rsidRPr="0002622E" w:rsidRDefault="009D0427" w:rsidP="00C846AD">
            <w:pPr>
              <w:pStyle w:val="Tabele"/>
              <w:rPr>
                <w:lang w:val="sq-AL"/>
              </w:rPr>
            </w:pPr>
            <w:r w:rsidRPr="0002622E">
              <w:rPr>
                <w:lang w:val="sq-AL"/>
              </w:rPr>
              <w:t>Biologji</w:t>
            </w:r>
          </w:p>
        </w:tc>
        <w:tc>
          <w:tcPr>
            <w:tcW w:w="1862" w:type="pct"/>
          </w:tcPr>
          <w:p w:rsidR="009D0427" w:rsidRPr="0002622E" w:rsidRDefault="009D0427" w:rsidP="00C846AD">
            <w:pPr>
              <w:pStyle w:val="Tabele"/>
              <w:rPr>
                <w:lang w:val="sq-AL"/>
              </w:rPr>
            </w:pPr>
            <w:r w:rsidRPr="0002622E">
              <w:rPr>
                <w:lang w:val="sq-AL"/>
              </w:rPr>
              <w:t>Matematikë</w:t>
            </w:r>
          </w:p>
          <w:p w:rsidR="009D0427" w:rsidRPr="0002622E" w:rsidRDefault="009D0427" w:rsidP="00C846AD">
            <w:pPr>
              <w:pStyle w:val="Tabele"/>
              <w:rPr>
                <w:lang w:val="sq-AL"/>
              </w:rPr>
            </w:pPr>
            <w:r w:rsidRPr="0002622E">
              <w:rPr>
                <w:lang w:val="sq-AL"/>
              </w:rPr>
              <w:t>Gjuhë e huaj</w:t>
            </w:r>
          </w:p>
          <w:p w:rsidR="009D0427" w:rsidRPr="0002622E" w:rsidRDefault="009D0427" w:rsidP="00C846AD">
            <w:pPr>
              <w:pStyle w:val="Tabele"/>
              <w:rPr>
                <w:lang w:val="sq-AL"/>
              </w:rPr>
            </w:pPr>
            <w:r w:rsidRPr="0002622E">
              <w:rPr>
                <w:lang w:val="sq-AL"/>
              </w:rPr>
              <w:t xml:space="preserve">Histori </w:t>
            </w:r>
          </w:p>
        </w:tc>
      </w:tr>
      <w:tr w:rsidR="009D0427" w:rsidRPr="0002622E" w:rsidTr="00EA3250">
        <w:trPr>
          <w:jc w:val="center"/>
        </w:trPr>
        <w:tc>
          <w:tcPr>
            <w:tcW w:w="1277" w:type="pct"/>
          </w:tcPr>
          <w:p w:rsidR="009D0427" w:rsidRPr="0002622E" w:rsidRDefault="009D0427" w:rsidP="00C846AD">
            <w:pPr>
              <w:pStyle w:val="Tabele"/>
              <w:rPr>
                <w:lang w:val="sq-AL"/>
              </w:rPr>
            </w:pPr>
            <w:r w:rsidRPr="0002622E">
              <w:rPr>
                <w:lang w:val="sq-AL"/>
              </w:rPr>
              <w:t>23 shkurt 2013</w:t>
            </w:r>
          </w:p>
        </w:tc>
        <w:tc>
          <w:tcPr>
            <w:tcW w:w="1862" w:type="pct"/>
          </w:tcPr>
          <w:p w:rsidR="009D0427" w:rsidRPr="0002622E" w:rsidRDefault="009D0427" w:rsidP="00C846AD">
            <w:pPr>
              <w:pStyle w:val="Tabele"/>
              <w:rPr>
                <w:lang w:val="sq-AL"/>
              </w:rPr>
            </w:pPr>
            <w:r w:rsidRPr="0002622E">
              <w:rPr>
                <w:lang w:val="sq-AL"/>
              </w:rPr>
              <w:t>Fizikë</w:t>
            </w:r>
          </w:p>
          <w:p w:rsidR="009D0427" w:rsidRPr="0002622E" w:rsidRDefault="009D0427" w:rsidP="00C846AD">
            <w:pPr>
              <w:pStyle w:val="Tabele"/>
              <w:rPr>
                <w:lang w:val="sq-AL"/>
              </w:rPr>
            </w:pPr>
            <w:r w:rsidRPr="0002622E">
              <w:rPr>
                <w:lang w:val="sq-AL"/>
              </w:rPr>
              <w:t xml:space="preserve">Kimi </w:t>
            </w:r>
          </w:p>
          <w:p w:rsidR="009D0427" w:rsidRPr="0002622E" w:rsidRDefault="009D0427" w:rsidP="00C846AD">
            <w:pPr>
              <w:pStyle w:val="Tabele"/>
              <w:rPr>
                <w:lang w:val="sq-AL"/>
              </w:rPr>
            </w:pPr>
            <w:r w:rsidRPr="0002622E">
              <w:rPr>
                <w:lang w:val="sq-AL"/>
              </w:rPr>
              <w:t>Qytetari</w:t>
            </w:r>
          </w:p>
        </w:tc>
        <w:tc>
          <w:tcPr>
            <w:tcW w:w="1862" w:type="pct"/>
          </w:tcPr>
          <w:p w:rsidR="009D0427" w:rsidRPr="0002622E" w:rsidRDefault="009D0427" w:rsidP="00C846AD">
            <w:pPr>
              <w:pStyle w:val="Tabele"/>
              <w:rPr>
                <w:lang w:val="sq-AL"/>
              </w:rPr>
            </w:pPr>
            <w:r w:rsidRPr="0002622E">
              <w:rPr>
                <w:lang w:val="sq-AL"/>
              </w:rPr>
              <w:t>Ekonomi</w:t>
            </w:r>
          </w:p>
          <w:p w:rsidR="009D0427" w:rsidRPr="0002622E" w:rsidRDefault="009D0427" w:rsidP="00C846AD">
            <w:pPr>
              <w:pStyle w:val="Tabele"/>
              <w:rPr>
                <w:lang w:val="sq-AL"/>
              </w:rPr>
            </w:pPr>
            <w:r w:rsidRPr="0002622E">
              <w:rPr>
                <w:lang w:val="sq-AL"/>
              </w:rPr>
              <w:t>Edukim për karrierën</w:t>
            </w:r>
          </w:p>
        </w:tc>
      </w:tr>
      <w:tr w:rsidR="009D0427" w:rsidRPr="0002622E" w:rsidTr="00180809">
        <w:trPr>
          <w:jc w:val="center"/>
        </w:trPr>
        <w:tc>
          <w:tcPr>
            <w:tcW w:w="1277" w:type="pct"/>
          </w:tcPr>
          <w:p w:rsidR="009D0427" w:rsidRPr="0002622E" w:rsidRDefault="009D0427" w:rsidP="00C846AD">
            <w:pPr>
              <w:pStyle w:val="Tabele"/>
              <w:rPr>
                <w:lang w:val="sq-AL"/>
              </w:rPr>
            </w:pPr>
            <w:r w:rsidRPr="0002622E">
              <w:rPr>
                <w:lang w:val="sq-AL"/>
              </w:rPr>
              <w:t>23 mars 2013</w:t>
            </w:r>
          </w:p>
        </w:tc>
        <w:tc>
          <w:tcPr>
            <w:tcW w:w="1862" w:type="pct"/>
          </w:tcPr>
          <w:p w:rsidR="009D0427" w:rsidRPr="0002622E" w:rsidRDefault="009D0427" w:rsidP="00C846AD">
            <w:pPr>
              <w:pStyle w:val="Tabele"/>
              <w:rPr>
                <w:lang w:val="sq-AL"/>
              </w:rPr>
            </w:pPr>
            <w:r w:rsidRPr="0002622E">
              <w:rPr>
                <w:lang w:val="sq-AL"/>
              </w:rPr>
              <w:t>Matematikë</w:t>
            </w:r>
          </w:p>
          <w:p w:rsidR="009D0427" w:rsidRPr="0002622E" w:rsidRDefault="009D0427" w:rsidP="00C846AD">
            <w:pPr>
              <w:pStyle w:val="Tabele"/>
              <w:rPr>
                <w:lang w:val="sq-AL"/>
              </w:rPr>
            </w:pPr>
            <w:r w:rsidRPr="0002622E">
              <w:rPr>
                <w:lang w:val="sq-AL"/>
              </w:rPr>
              <w:t>Edukim për karrierën</w:t>
            </w:r>
          </w:p>
        </w:tc>
        <w:tc>
          <w:tcPr>
            <w:tcW w:w="1862" w:type="pct"/>
            <w:shd w:val="clear" w:color="auto" w:fill="auto"/>
          </w:tcPr>
          <w:p w:rsidR="009D0427" w:rsidRPr="00180809" w:rsidRDefault="009D0427" w:rsidP="00C846AD">
            <w:pPr>
              <w:pStyle w:val="Tabele"/>
              <w:rPr>
                <w:color w:val="FFFFFF"/>
                <w:lang w:val="sq-AL"/>
              </w:rPr>
            </w:pPr>
          </w:p>
        </w:tc>
      </w:tr>
    </w:tbl>
    <w:p w:rsidR="009D0427" w:rsidRPr="0002622E" w:rsidRDefault="009D0427" w:rsidP="009D0427">
      <w:pPr>
        <w:pStyle w:val="Paragrafi"/>
        <w:rPr>
          <w:lang w:val="sq-AL"/>
        </w:rPr>
      </w:pPr>
    </w:p>
    <w:p w:rsidR="009D0427" w:rsidRPr="0002622E" w:rsidRDefault="009D0427" w:rsidP="009D0427">
      <w:pPr>
        <w:pStyle w:val="Paragrafi"/>
        <w:rPr>
          <w:lang w:val="sq-AL"/>
        </w:rPr>
      </w:pPr>
      <w:r w:rsidRPr="0002622E">
        <w:rPr>
          <w:lang w:val="sq-AL"/>
        </w:rPr>
        <w:t>Shënim 2</w:t>
      </w:r>
    </w:p>
    <w:p w:rsidR="009D0427" w:rsidRPr="0002622E" w:rsidRDefault="00C846AD" w:rsidP="009D0427">
      <w:pPr>
        <w:pStyle w:val="Paragrafi"/>
        <w:rPr>
          <w:lang w:val="sq-AL"/>
        </w:rPr>
      </w:pPr>
      <w:r w:rsidRPr="0002622E">
        <w:rPr>
          <w:lang w:val="sq-AL"/>
        </w:rPr>
        <w:t xml:space="preserve">- </w:t>
      </w:r>
      <w:r w:rsidR="009D0427" w:rsidRPr="0002622E">
        <w:rPr>
          <w:lang w:val="sq-AL"/>
        </w:rPr>
        <w:t>Klasa XII të zhvillojë provimet në orën 10</w:t>
      </w:r>
      <w:r w:rsidR="008B3324">
        <w:rPr>
          <w:lang w:val="sq-AL"/>
        </w:rPr>
        <w:t>:</w:t>
      </w:r>
      <w:r w:rsidR="009D0427" w:rsidRPr="0002622E">
        <w:rPr>
          <w:lang w:val="sq-AL"/>
        </w:rPr>
        <w:t>00-12</w:t>
      </w:r>
      <w:r w:rsidR="008B3324">
        <w:rPr>
          <w:lang w:val="sq-AL"/>
        </w:rPr>
        <w:t>:</w:t>
      </w:r>
      <w:r w:rsidR="009D0427" w:rsidRPr="0002622E">
        <w:rPr>
          <w:lang w:val="sq-AL"/>
        </w:rPr>
        <w:t>30.</w:t>
      </w:r>
    </w:p>
    <w:p w:rsidR="009D0427" w:rsidRPr="0002622E" w:rsidRDefault="00C846AD" w:rsidP="009D0427">
      <w:pPr>
        <w:pStyle w:val="Paragrafi"/>
        <w:rPr>
          <w:lang w:val="sq-AL"/>
        </w:rPr>
      </w:pPr>
      <w:r w:rsidRPr="0002622E">
        <w:rPr>
          <w:lang w:val="sq-AL"/>
        </w:rPr>
        <w:t>-</w:t>
      </w:r>
      <w:r w:rsidR="009D0427" w:rsidRPr="0002622E">
        <w:rPr>
          <w:lang w:val="sq-AL"/>
        </w:rPr>
        <w:t xml:space="preserve"> Klasa XIII të zhvillojë provimet në orën 14</w:t>
      </w:r>
      <w:r w:rsidR="008B3324">
        <w:rPr>
          <w:lang w:val="sq-AL"/>
        </w:rPr>
        <w:t>:</w:t>
      </w:r>
      <w:r w:rsidR="009D0427" w:rsidRPr="0002622E">
        <w:rPr>
          <w:lang w:val="sq-AL"/>
        </w:rPr>
        <w:t>00-16</w:t>
      </w:r>
      <w:r w:rsidR="008B3324">
        <w:rPr>
          <w:lang w:val="sq-AL"/>
        </w:rPr>
        <w:t>:</w:t>
      </w:r>
      <w:r w:rsidR="009D0427" w:rsidRPr="0002622E">
        <w:rPr>
          <w:lang w:val="sq-AL"/>
        </w:rPr>
        <w:t>30</w:t>
      </w:r>
    </w:p>
    <w:p w:rsidR="009D0427" w:rsidRPr="0002622E" w:rsidRDefault="008B3324" w:rsidP="009D0427">
      <w:pPr>
        <w:pStyle w:val="Paragrafi"/>
        <w:rPr>
          <w:lang w:val="sq-AL"/>
        </w:rPr>
      </w:pPr>
      <w:r>
        <w:rPr>
          <w:lang w:val="sq-AL"/>
        </w:rPr>
        <w:t>Mësimi</w:t>
      </w:r>
    </w:p>
    <w:p w:rsidR="009D0427" w:rsidRPr="0002622E" w:rsidRDefault="009D0427" w:rsidP="009D0427">
      <w:pPr>
        <w:pStyle w:val="Paragrafi"/>
        <w:rPr>
          <w:lang w:val="sq-AL"/>
        </w:rPr>
      </w:pPr>
      <w:r w:rsidRPr="0002622E">
        <w:rPr>
          <w:lang w:val="sq-AL"/>
        </w:rPr>
        <w:t>Fillon më 10 shtator 2012 dhe mbaron më 14 qershor 2013.</w:t>
      </w:r>
    </w:p>
    <w:p w:rsidR="009D0427" w:rsidRPr="0002622E" w:rsidRDefault="009D0427" w:rsidP="009D0427">
      <w:pPr>
        <w:pStyle w:val="Paragrafi"/>
        <w:rPr>
          <w:lang w:val="sq-AL"/>
        </w:rPr>
      </w:pPr>
      <w:r w:rsidRPr="0002622E">
        <w:rPr>
          <w:lang w:val="sq-AL"/>
        </w:rPr>
        <w:lastRenderedPageBreak/>
        <w:t>Për maturat mësimi fillon më 10 shtator 2012 dhe mbaron më 24 maj 2013.</w:t>
      </w:r>
    </w:p>
    <w:p w:rsidR="009D0427" w:rsidRPr="0002622E" w:rsidRDefault="008B3324" w:rsidP="009D0427">
      <w:pPr>
        <w:pStyle w:val="Paragrafi"/>
        <w:rPr>
          <w:lang w:val="sq-AL"/>
        </w:rPr>
      </w:pPr>
      <w:r>
        <w:rPr>
          <w:lang w:val="sq-AL"/>
        </w:rPr>
        <w:t>Pushime</w:t>
      </w:r>
    </w:p>
    <w:p w:rsidR="009D0427" w:rsidRPr="0002622E" w:rsidRDefault="008B3324" w:rsidP="009D0427">
      <w:pPr>
        <w:pStyle w:val="Paragrafi"/>
        <w:rPr>
          <w:lang w:val="sq-AL"/>
        </w:rPr>
      </w:pPr>
      <w:r>
        <w:rPr>
          <w:lang w:val="sq-AL"/>
        </w:rPr>
        <w:t>Periudha e parë</w:t>
      </w:r>
      <w:r w:rsidR="009D0427" w:rsidRPr="0002622E">
        <w:rPr>
          <w:lang w:val="sq-AL"/>
        </w:rPr>
        <w:t xml:space="preserve"> fillon më 24 dhjetor 2012 dhe mbaron më 6 janar 2013;</w:t>
      </w:r>
    </w:p>
    <w:p w:rsidR="009D0427" w:rsidRPr="0002622E" w:rsidRDefault="009D0427" w:rsidP="009D0427">
      <w:pPr>
        <w:pStyle w:val="Paragrafi"/>
        <w:rPr>
          <w:lang w:val="sq-AL"/>
        </w:rPr>
      </w:pPr>
      <w:r w:rsidRPr="0002622E">
        <w:rPr>
          <w:lang w:val="sq-AL"/>
        </w:rPr>
        <w:t>Periudha e dytë fillon më 27 mars 2013 dhe mbaron më 31 mars 2013.</w:t>
      </w:r>
    </w:p>
    <w:p w:rsidR="009D0427" w:rsidRPr="0002622E" w:rsidRDefault="009D0427" w:rsidP="009D0427">
      <w:pPr>
        <w:pStyle w:val="Paragrafi"/>
        <w:rPr>
          <w:lang w:val="sq-AL"/>
        </w:rPr>
      </w:pPr>
      <w:r w:rsidRPr="0002622E">
        <w:rPr>
          <w:lang w:val="sq-AL"/>
        </w:rPr>
        <w:t xml:space="preserve">Provimet e Maturës Shtetërore: 25 maj </w:t>
      </w:r>
      <w:r w:rsidR="008B3324">
        <w:rPr>
          <w:lang w:val="sq-AL"/>
        </w:rPr>
        <w:t>-</w:t>
      </w:r>
      <w:r w:rsidRPr="0002622E">
        <w:rPr>
          <w:lang w:val="sq-AL"/>
        </w:rPr>
        <w:t xml:space="preserve"> 30 qershor 2013.</w:t>
      </w:r>
    </w:p>
    <w:p w:rsidR="009D0427" w:rsidRPr="0002622E" w:rsidRDefault="009D0427" w:rsidP="009D0427">
      <w:pPr>
        <w:pStyle w:val="Paragrafi"/>
        <w:rPr>
          <w:lang w:val="sq-AL"/>
        </w:rPr>
      </w:pPr>
      <w:r w:rsidRPr="0002622E">
        <w:rPr>
          <w:lang w:val="sq-AL"/>
        </w:rPr>
        <w:t xml:space="preserve">Sesioni i provimeve të </w:t>
      </w:r>
      <w:r w:rsidR="008B3324" w:rsidRPr="0002622E">
        <w:rPr>
          <w:lang w:val="sq-AL"/>
        </w:rPr>
        <w:t xml:space="preserve">teorisë dhe praktikës profesionale të integruar </w:t>
      </w:r>
      <w:r w:rsidRPr="0002622E">
        <w:rPr>
          <w:lang w:val="sq-AL"/>
        </w:rPr>
        <w:t xml:space="preserve">për shkollat profesionale të vlerësohen me notë, e cila nuk përfshihet në mesataren e </w:t>
      </w:r>
      <w:r w:rsidR="005A47D8" w:rsidRPr="0002622E">
        <w:rPr>
          <w:lang w:val="sq-AL"/>
        </w:rPr>
        <w:t>përgjithshme</w:t>
      </w:r>
      <w:r w:rsidRPr="0002622E">
        <w:rPr>
          <w:lang w:val="sq-AL"/>
        </w:rPr>
        <w:t>:</w:t>
      </w:r>
    </w:p>
    <w:p w:rsidR="009D0427" w:rsidRPr="0002622E" w:rsidRDefault="00C846AD" w:rsidP="009D0427">
      <w:pPr>
        <w:pStyle w:val="Paragrafi"/>
        <w:rPr>
          <w:lang w:val="sq-AL"/>
        </w:rPr>
      </w:pPr>
      <w:r w:rsidRPr="0002622E">
        <w:rPr>
          <w:lang w:val="sq-AL"/>
        </w:rPr>
        <w:t xml:space="preserve">- </w:t>
      </w:r>
      <w:r w:rsidR="00180809">
        <w:rPr>
          <w:lang w:val="sq-AL"/>
        </w:rPr>
        <w:t>Nivelin I dhe n</w:t>
      </w:r>
      <w:r w:rsidR="009D0427" w:rsidRPr="0002622E">
        <w:rPr>
          <w:lang w:val="sq-AL"/>
        </w:rPr>
        <w:t>iveli II</w:t>
      </w:r>
      <w:r w:rsidR="005A47D8">
        <w:rPr>
          <w:lang w:val="sq-AL"/>
        </w:rPr>
        <w:t>:</w:t>
      </w:r>
      <w:r w:rsidR="0002622E">
        <w:rPr>
          <w:lang w:val="sq-AL"/>
        </w:rPr>
        <w:t xml:space="preserve"> </w:t>
      </w:r>
      <w:r w:rsidR="009D0427" w:rsidRPr="0002622E">
        <w:rPr>
          <w:lang w:val="sq-AL"/>
        </w:rPr>
        <w:t>1 deri më 15 qershor 2013</w:t>
      </w:r>
      <w:r w:rsidR="005A47D8">
        <w:rPr>
          <w:lang w:val="sq-AL"/>
        </w:rPr>
        <w:t>;</w:t>
      </w:r>
    </w:p>
    <w:p w:rsidR="009D0427" w:rsidRPr="0002622E" w:rsidRDefault="00C846AD" w:rsidP="009D0427">
      <w:pPr>
        <w:pStyle w:val="Paragrafi"/>
        <w:rPr>
          <w:lang w:val="sq-AL"/>
        </w:rPr>
      </w:pPr>
      <w:r w:rsidRPr="0002622E">
        <w:rPr>
          <w:lang w:val="sq-AL"/>
        </w:rPr>
        <w:t xml:space="preserve">- </w:t>
      </w:r>
      <w:r w:rsidR="009D0427" w:rsidRPr="0002622E">
        <w:rPr>
          <w:lang w:val="sq-AL"/>
        </w:rPr>
        <w:t>Niveli III</w:t>
      </w:r>
      <w:r w:rsidR="005A47D8">
        <w:rPr>
          <w:lang w:val="sq-AL"/>
        </w:rPr>
        <w:t>:</w:t>
      </w:r>
      <w:r w:rsidR="0002622E">
        <w:rPr>
          <w:lang w:val="sq-AL"/>
        </w:rPr>
        <w:t xml:space="preserve"> </w:t>
      </w:r>
      <w:r w:rsidR="009D0427" w:rsidRPr="0002622E">
        <w:rPr>
          <w:lang w:val="sq-AL"/>
        </w:rPr>
        <w:t>11 deri më 22 maj 2013</w:t>
      </w:r>
      <w:r w:rsidR="005A47D8">
        <w:rPr>
          <w:lang w:val="sq-AL"/>
        </w:rPr>
        <w:t>.</w:t>
      </w:r>
      <w:r w:rsidR="009D0427" w:rsidRPr="0002622E">
        <w:rPr>
          <w:lang w:val="sq-AL"/>
        </w:rPr>
        <w:t xml:space="preserve"> </w:t>
      </w:r>
    </w:p>
    <w:p w:rsidR="009D0427" w:rsidRPr="0002622E" w:rsidRDefault="009D0427" w:rsidP="009D0427">
      <w:pPr>
        <w:pStyle w:val="Paragrafi"/>
        <w:rPr>
          <w:lang w:val="sq-AL"/>
        </w:rPr>
      </w:pPr>
      <w:r w:rsidRPr="0002622E">
        <w:rPr>
          <w:lang w:val="sq-AL"/>
        </w:rPr>
        <w:t xml:space="preserve">Praktikat profesionale të vlerësohen me notë dhe kredite. </w:t>
      </w:r>
    </w:p>
    <w:p w:rsidR="009D0427" w:rsidRPr="0002622E" w:rsidRDefault="009D0427" w:rsidP="009D0427">
      <w:pPr>
        <w:pStyle w:val="Paragrafi"/>
        <w:rPr>
          <w:lang w:val="sq-AL"/>
        </w:rPr>
      </w:pPr>
      <w:r w:rsidRPr="0002622E">
        <w:rPr>
          <w:lang w:val="sq-AL"/>
        </w:rPr>
        <w:t>Provimet e formimit teorik dhe praktik në shkollat artistike, sportive dhe gjimnazet gjuhësore të zhvillohen në periudhën 11 deri më 22 maj</w:t>
      </w:r>
      <w:r w:rsidR="0002622E">
        <w:rPr>
          <w:lang w:val="sq-AL"/>
        </w:rPr>
        <w:t xml:space="preserve"> </w:t>
      </w:r>
      <w:r w:rsidRPr="0002622E">
        <w:rPr>
          <w:lang w:val="sq-AL"/>
        </w:rPr>
        <w:t xml:space="preserve">2013 dhe të vlerësohen me notë, e cila nuk përfshihet në mesataren e përgjithshme. </w:t>
      </w:r>
    </w:p>
    <w:p w:rsidR="009D0427" w:rsidRPr="0002622E" w:rsidRDefault="009D0427" w:rsidP="009D0427">
      <w:pPr>
        <w:pStyle w:val="Paragrafi"/>
        <w:rPr>
          <w:lang w:val="sq-AL"/>
        </w:rPr>
      </w:pPr>
      <w:r w:rsidRPr="0002622E">
        <w:rPr>
          <w:lang w:val="sq-AL"/>
        </w:rPr>
        <w:t>Gjatë vitit shkollor 2012-2013 testimi i drejtuesve</w:t>
      </w:r>
      <w:r w:rsidR="0002622E">
        <w:rPr>
          <w:lang w:val="sq-AL"/>
        </w:rPr>
        <w:t xml:space="preserve"> </w:t>
      </w:r>
      <w:r w:rsidRPr="0002622E">
        <w:rPr>
          <w:lang w:val="sq-AL"/>
        </w:rPr>
        <w:t xml:space="preserve">të organizohet sipas </w:t>
      </w:r>
      <w:r w:rsidR="005A47D8" w:rsidRPr="0002622E">
        <w:rPr>
          <w:lang w:val="sq-AL"/>
        </w:rPr>
        <w:t xml:space="preserve">rregullores </w:t>
      </w:r>
      <w:r w:rsidR="005A47D8">
        <w:rPr>
          <w:lang w:val="sq-AL"/>
        </w:rPr>
        <w:t>nr</w:t>
      </w:r>
      <w:r w:rsidR="0002622E">
        <w:rPr>
          <w:lang w:val="sq-AL"/>
        </w:rPr>
        <w:t xml:space="preserve">. </w:t>
      </w:r>
      <w:r w:rsidRPr="0002622E">
        <w:rPr>
          <w:lang w:val="sq-AL"/>
        </w:rPr>
        <w:t xml:space="preserve">7170/1, datë 22.11.2010 “Për kualifikimin e drejtuesve të institucioneve arsimore”. </w:t>
      </w:r>
    </w:p>
    <w:p w:rsidR="009D0427" w:rsidRPr="0002622E" w:rsidRDefault="009D0427" w:rsidP="009D0427">
      <w:pPr>
        <w:pStyle w:val="Paragrafi"/>
        <w:rPr>
          <w:lang w:val="sq-AL"/>
        </w:rPr>
      </w:pPr>
      <w:r w:rsidRPr="0002622E">
        <w:rPr>
          <w:lang w:val="sq-AL"/>
        </w:rPr>
        <w:t>Në periudhat e pushimeve DAR/ZA-të dhe drejtoritë e shkollat të planifikojnë trajnime për drejtuesit dhe mësuesit.</w:t>
      </w:r>
    </w:p>
    <w:p w:rsidR="009D0427" w:rsidRPr="0002622E" w:rsidRDefault="009D0427" w:rsidP="009D0427">
      <w:pPr>
        <w:pStyle w:val="Paragrafi"/>
        <w:rPr>
          <w:lang w:val="sq-AL"/>
        </w:rPr>
      </w:pPr>
    </w:p>
    <w:p w:rsidR="009D0427" w:rsidRPr="0002622E" w:rsidRDefault="009D0427" w:rsidP="00C846AD">
      <w:pPr>
        <w:pStyle w:val="KreuNr"/>
        <w:rPr>
          <w:lang w:val="sq-AL"/>
        </w:rPr>
      </w:pPr>
      <w:r w:rsidRPr="0002622E">
        <w:rPr>
          <w:lang w:val="sq-AL"/>
        </w:rPr>
        <w:t>KREU II</w:t>
      </w:r>
    </w:p>
    <w:p w:rsidR="009D0427" w:rsidRPr="0002622E" w:rsidRDefault="009D0427" w:rsidP="00C846AD">
      <w:pPr>
        <w:pStyle w:val="KreuTitull"/>
        <w:rPr>
          <w:lang w:val="sq-AL"/>
        </w:rPr>
      </w:pPr>
      <w:r w:rsidRPr="0002622E">
        <w:rPr>
          <w:lang w:val="sq-AL"/>
        </w:rPr>
        <w:t>KUADRI NORMATIV DHE RREGULLUES I VEPRIMTARISË SË INSTITUCIONEVE ARSIMORE</w:t>
      </w:r>
    </w:p>
    <w:p w:rsidR="009D0427" w:rsidRPr="0002622E" w:rsidRDefault="009D0427" w:rsidP="009D0427">
      <w:pPr>
        <w:pStyle w:val="Paragrafi"/>
        <w:rPr>
          <w:lang w:val="sq-AL"/>
        </w:rPr>
      </w:pPr>
    </w:p>
    <w:p w:rsidR="009D0427" w:rsidRPr="0002622E" w:rsidRDefault="009D0427" w:rsidP="009D0427">
      <w:pPr>
        <w:pStyle w:val="Paragrafi"/>
        <w:rPr>
          <w:lang w:val="sq-AL"/>
        </w:rPr>
      </w:pPr>
      <w:r w:rsidRPr="0002622E">
        <w:rPr>
          <w:lang w:val="sq-AL"/>
        </w:rPr>
        <w:t xml:space="preserve">Veprimtaria e institucioneve të arsimit parauniversitar </w:t>
      </w:r>
      <w:r w:rsidR="00CC7684">
        <w:rPr>
          <w:lang w:val="sq-AL"/>
        </w:rPr>
        <w:t>të mbështetet në të gjitha urdh</w:t>
      </w:r>
      <w:r w:rsidRPr="0002622E">
        <w:rPr>
          <w:lang w:val="sq-AL"/>
        </w:rPr>
        <w:t>rat dhe udhëzimet e Ministrit të Arsimit dhe Shkencës që janë në fuqi. Në mënyrë të veçantë në:</w:t>
      </w:r>
    </w:p>
    <w:p w:rsidR="009D0427" w:rsidRPr="0002622E" w:rsidRDefault="00C846AD" w:rsidP="009D0427">
      <w:pPr>
        <w:pStyle w:val="Paragrafi"/>
        <w:rPr>
          <w:lang w:val="sq-AL"/>
        </w:rPr>
      </w:pPr>
      <w:r w:rsidRPr="0002622E">
        <w:rPr>
          <w:lang w:val="sq-AL"/>
        </w:rPr>
        <w:t xml:space="preserve">- </w:t>
      </w:r>
      <w:r w:rsidR="009D0427" w:rsidRPr="0002622E">
        <w:rPr>
          <w:lang w:val="sq-AL"/>
        </w:rPr>
        <w:t xml:space="preserve">Udhëzimin </w:t>
      </w:r>
      <w:r w:rsidR="005C192E">
        <w:rPr>
          <w:lang w:val="sq-AL"/>
        </w:rPr>
        <w:t>nr</w:t>
      </w:r>
      <w:r w:rsidR="0002622E">
        <w:rPr>
          <w:lang w:val="sq-AL"/>
        </w:rPr>
        <w:t xml:space="preserve">. </w:t>
      </w:r>
      <w:r w:rsidR="005C192E">
        <w:rPr>
          <w:lang w:val="sq-AL"/>
        </w:rPr>
        <w:t>10, datë 10.</w:t>
      </w:r>
      <w:r w:rsidR="009D0427" w:rsidRPr="0002622E">
        <w:rPr>
          <w:lang w:val="sq-AL"/>
        </w:rPr>
        <w:t xml:space="preserve">7.2012 “Për masat për zhvillimin e provimeve të sesionit të dytë të </w:t>
      </w:r>
      <w:r w:rsidR="005C192E" w:rsidRPr="0002622E">
        <w:rPr>
          <w:lang w:val="sq-AL"/>
        </w:rPr>
        <w:t>MSH</w:t>
      </w:r>
      <w:r w:rsidR="001D5659">
        <w:rPr>
          <w:lang w:val="sq-AL"/>
        </w:rPr>
        <w:t>-së</w:t>
      </w:r>
      <w:r w:rsidR="005C192E" w:rsidRPr="0002622E">
        <w:rPr>
          <w:lang w:val="sq-AL"/>
        </w:rPr>
        <w:t xml:space="preserve"> </w:t>
      </w:r>
      <w:r w:rsidR="009D0427" w:rsidRPr="0002622E">
        <w:rPr>
          <w:lang w:val="sq-AL"/>
        </w:rPr>
        <w:t>2012”.</w:t>
      </w:r>
    </w:p>
    <w:p w:rsidR="009D0427" w:rsidRPr="0002622E" w:rsidRDefault="00C846AD" w:rsidP="009D0427">
      <w:pPr>
        <w:pStyle w:val="Paragrafi"/>
        <w:rPr>
          <w:lang w:val="sq-AL"/>
        </w:rPr>
      </w:pPr>
      <w:r w:rsidRPr="0002622E">
        <w:rPr>
          <w:lang w:val="sq-AL"/>
        </w:rPr>
        <w:t xml:space="preserve">- </w:t>
      </w:r>
      <w:r w:rsidR="009D0427" w:rsidRPr="0002622E">
        <w:rPr>
          <w:lang w:val="sq-AL"/>
        </w:rPr>
        <w:t xml:space="preserve">Udhëzimin </w:t>
      </w:r>
      <w:r w:rsidR="005C192E">
        <w:rPr>
          <w:lang w:val="sq-AL"/>
        </w:rPr>
        <w:t>nr</w:t>
      </w:r>
      <w:r w:rsidR="0002622E">
        <w:rPr>
          <w:lang w:val="sq-AL"/>
        </w:rPr>
        <w:t xml:space="preserve">. </w:t>
      </w:r>
      <w:r w:rsidR="005C192E">
        <w:rPr>
          <w:lang w:val="sq-AL"/>
        </w:rPr>
        <w:t>21, datë 23.</w:t>
      </w:r>
      <w:r w:rsidR="009D0427" w:rsidRPr="0002622E">
        <w:rPr>
          <w:lang w:val="sq-AL"/>
        </w:rPr>
        <w:t>7.2010 “Për normat e punës mësimore-edukative dhe numrin e nxënësve për klasë në institucionet e arsimit parauniversitar”.</w:t>
      </w:r>
    </w:p>
    <w:p w:rsidR="009D0427" w:rsidRPr="0002622E" w:rsidRDefault="00C846AD" w:rsidP="009D0427">
      <w:pPr>
        <w:pStyle w:val="Paragrafi"/>
        <w:rPr>
          <w:lang w:val="sq-AL"/>
        </w:rPr>
      </w:pPr>
      <w:r w:rsidRPr="0002622E">
        <w:rPr>
          <w:lang w:val="sq-AL"/>
        </w:rPr>
        <w:t xml:space="preserve">- </w:t>
      </w:r>
      <w:r w:rsidR="009D0427" w:rsidRPr="0002622E">
        <w:rPr>
          <w:lang w:val="sq-AL"/>
        </w:rPr>
        <w:t xml:space="preserve">Udhëzimin </w:t>
      </w:r>
      <w:r w:rsidR="005C192E">
        <w:rPr>
          <w:lang w:val="sq-AL"/>
        </w:rPr>
        <w:t>nr</w:t>
      </w:r>
      <w:r w:rsidR="0002622E">
        <w:rPr>
          <w:lang w:val="sq-AL"/>
        </w:rPr>
        <w:t xml:space="preserve">. </w:t>
      </w:r>
      <w:r w:rsidR="009D0427" w:rsidRPr="0002622E">
        <w:rPr>
          <w:lang w:val="sq-AL"/>
        </w:rPr>
        <w:t>22, datë 29.7.2010 “Për emërimet e personelit mësimor dhe drejtues në arsimin parauniversitar”.</w:t>
      </w:r>
    </w:p>
    <w:p w:rsidR="009D0427" w:rsidRPr="0002622E" w:rsidRDefault="00C846AD" w:rsidP="009D0427">
      <w:pPr>
        <w:pStyle w:val="Paragrafi"/>
        <w:rPr>
          <w:lang w:val="sq-AL"/>
        </w:rPr>
      </w:pPr>
      <w:r w:rsidRPr="0002622E">
        <w:rPr>
          <w:lang w:val="sq-AL"/>
        </w:rPr>
        <w:t xml:space="preserve">- </w:t>
      </w:r>
      <w:r w:rsidR="009D0427" w:rsidRPr="0002622E">
        <w:rPr>
          <w:lang w:val="sq-AL"/>
        </w:rPr>
        <w:t xml:space="preserve">Udhëzimin </w:t>
      </w:r>
      <w:r w:rsidR="0002622E">
        <w:rPr>
          <w:lang w:val="sq-AL"/>
        </w:rPr>
        <w:t xml:space="preserve">nr. </w:t>
      </w:r>
      <w:r w:rsidR="009D0427" w:rsidRPr="0002622E">
        <w:rPr>
          <w:lang w:val="sq-AL"/>
        </w:rPr>
        <w:t>37, datë 22.11.2010 “Për pranimet në shkollat e mesme të përgjithshme me kohë të shkurtuar dhe me korrespodencë, organizimin dhe njëvlershmërinë e tyre”.</w:t>
      </w:r>
    </w:p>
    <w:p w:rsidR="009D0427" w:rsidRPr="0002622E" w:rsidRDefault="00C846AD" w:rsidP="009D0427">
      <w:pPr>
        <w:pStyle w:val="Paragrafi"/>
        <w:rPr>
          <w:lang w:val="sq-AL"/>
        </w:rPr>
      </w:pPr>
      <w:r w:rsidRPr="0002622E">
        <w:rPr>
          <w:lang w:val="sq-AL"/>
        </w:rPr>
        <w:t xml:space="preserve">- </w:t>
      </w:r>
      <w:r w:rsidR="009D0427" w:rsidRPr="0002622E">
        <w:rPr>
          <w:lang w:val="sq-AL"/>
        </w:rPr>
        <w:t xml:space="preserve">Udhëzimin </w:t>
      </w:r>
      <w:r w:rsidR="00ED6E36" w:rsidRPr="0002622E">
        <w:rPr>
          <w:lang w:val="sq-AL"/>
        </w:rPr>
        <w:t>nr</w:t>
      </w:r>
      <w:r w:rsidR="00ED6E36">
        <w:rPr>
          <w:lang w:val="sq-AL"/>
        </w:rPr>
        <w:t>.</w:t>
      </w:r>
      <w:r w:rsidR="00ED6E36" w:rsidRPr="0002622E">
        <w:rPr>
          <w:lang w:val="sq-AL"/>
        </w:rPr>
        <w:t xml:space="preserve"> </w:t>
      </w:r>
      <w:r w:rsidR="00ED6E36">
        <w:rPr>
          <w:lang w:val="sq-AL"/>
        </w:rPr>
        <w:t>23, datë 30.</w:t>
      </w:r>
      <w:r w:rsidR="009D0427" w:rsidRPr="0002622E">
        <w:rPr>
          <w:lang w:val="sq-AL"/>
        </w:rPr>
        <w:t>7.2010 “Për njëvlershmërinë e studimeve në shkollat e mesme me kohë të plotë dhe me kohë të shkurtuar, në sistemin parauniversitar në Republikën e Shqipërisë”.</w:t>
      </w:r>
    </w:p>
    <w:p w:rsidR="009D0427" w:rsidRPr="0002622E" w:rsidRDefault="00C846AD" w:rsidP="009D0427">
      <w:pPr>
        <w:pStyle w:val="Paragrafi"/>
        <w:rPr>
          <w:lang w:val="sq-AL"/>
        </w:rPr>
      </w:pPr>
      <w:r w:rsidRPr="0002622E">
        <w:rPr>
          <w:lang w:val="sq-AL"/>
        </w:rPr>
        <w:t xml:space="preserve">- </w:t>
      </w:r>
      <w:r w:rsidR="009D0427" w:rsidRPr="0002622E">
        <w:rPr>
          <w:lang w:val="sq-AL"/>
        </w:rPr>
        <w:t xml:space="preserve">Udhëzimin </w:t>
      </w:r>
      <w:r w:rsidR="00ED6E36">
        <w:rPr>
          <w:lang w:val="sq-AL"/>
        </w:rPr>
        <w:t>nr</w:t>
      </w:r>
      <w:r w:rsidR="0002622E">
        <w:rPr>
          <w:lang w:val="sq-AL"/>
        </w:rPr>
        <w:t xml:space="preserve">. </w:t>
      </w:r>
      <w:r w:rsidR="00ED6E36">
        <w:rPr>
          <w:lang w:val="sq-AL"/>
        </w:rPr>
        <w:t>9, datë 25.</w:t>
      </w:r>
      <w:r w:rsidR="009D0427" w:rsidRPr="0002622E">
        <w:rPr>
          <w:lang w:val="sq-AL"/>
        </w:rPr>
        <w:t>2.2010 “Për mbledhjen, përpunimin dhe raportimin e të dhënave statistikore”.</w:t>
      </w:r>
    </w:p>
    <w:p w:rsidR="009D0427" w:rsidRPr="0002622E" w:rsidRDefault="00C846AD" w:rsidP="009D0427">
      <w:pPr>
        <w:pStyle w:val="Paragrafi"/>
        <w:rPr>
          <w:lang w:val="sq-AL"/>
        </w:rPr>
      </w:pPr>
      <w:r w:rsidRPr="0002622E">
        <w:rPr>
          <w:lang w:val="sq-AL"/>
        </w:rPr>
        <w:t xml:space="preserve">- </w:t>
      </w:r>
      <w:r w:rsidR="009D0427" w:rsidRPr="0002622E">
        <w:rPr>
          <w:lang w:val="sq-AL"/>
        </w:rPr>
        <w:t xml:space="preserve">Udhëzimi </w:t>
      </w:r>
      <w:r w:rsidR="00ED6E36" w:rsidRPr="0002622E">
        <w:rPr>
          <w:lang w:val="sq-AL"/>
        </w:rPr>
        <w:t>nr</w:t>
      </w:r>
      <w:r w:rsidR="00ED6E36">
        <w:rPr>
          <w:lang w:val="sq-AL"/>
        </w:rPr>
        <w:t>.</w:t>
      </w:r>
      <w:r w:rsidR="00ED6E36" w:rsidRPr="0002622E">
        <w:rPr>
          <w:lang w:val="sq-AL"/>
        </w:rPr>
        <w:t xml:space="preserve"> </w:t>
      </w:r>
      <w:r w:rsidR="00ED6E36">
        <w:rPr>
          <w:lang w:val="sq-AL"/>
        </w:rPr>
        <w:t>35, datë 31.</w:t>
      </w:r>
      <w:r w:rsidR="009D0427" w:rsidRPr="0002622E">
        <w:rPr>
          <w:lang w:val="sq-AL"/>
        </w:rPr>
        <w:t>8.2011 “Për strukturën, planin mësimor dhe veprimtarinë mësimore të shkollave të mesme me kohë të pjesshme”.</w:t>
      </w:r>
    </w:p>
    <w:p w:rsidR="009D0427" w:rsidRDefault="00C846AD" w:rsidP="00ED6E36">
      <w:pPr>
        <w:pStyle w:val="Paragrafi"/>
        <w:rPr>
          <w:lang w:val="sq-AL"/>
        </w:rPr>
      </w:pPr>
      <w:r w:rsidRPr="0002622E">
        <w:rPr>
          <w:lang w:val="sq-AL"/>
        </w:rPr>
        <w:t xml:space="preserve">- </w:t>
      </w:r>
      <w:r w:rsidR="009D0427" w:rsidRPr="0002622E">
        <w:rPr>
          <w:lang w:val="sq-AL"/>
        </w:rPr>
        <w:t xml:space="preserve">Udhëzimi </w:t>
      </w:r>
      <w:r w:rsidR="00ED6E36">
        <w:rPr>
          <w:lang w:val="sq-AL"/>
        </w:rPr>
        <w:t>nr</w:t>
      </w:r>
      <w:r w:rsidR="0002622E">
        <w:rPr>
          <w:lang w:val="sq-AL"/>
        </w:rPr>
        <w:t xml:space="preserve">. </w:t>
      </w:r>
      <w:r w:rsidR="00ED6E36">
        <w:rPr>
          <w:lang w:val="sq-AL"/>
        </w:rPr>
        <w:t xml:space="preserve">33, datë </w:t>
      </w:r>
      <w:r w:rsidR="009D0427" w:rsidRPr="0002622E">
        <w:rPr>
          <w:lang w:val="sq-AL"/>
        </w:rPr>
        <w:t>1.11.2010 “Për kriteret dhe procedurat e shqyrtimit të kërkesave për licen</w:t>
      </w:r>
      <w:r w:rsidR="00ED6E36">
        <w:rPr>
          <w:lang w:val="sq-AL"/>
        </w:rPr>
        <w:t xml:space="preserve">cë </w:t>
      </w:r>
      <w:r w:rsidR="009D0427" w:rsidRPr="0002622E">
        <w:rPr>
          <w:lang w:val="sq-AL"/>
        </w:rPr>
        <w:t>të institucioneve arsimore private dhe institucioneve arsimore plotësuese private parauniversitare”.</w:t>
      </w:r>
    </w:p>
    <w:p w:rsidR="002D65ED" w:rsidRDefault="002D65ED" w:rsidP="009D0427">
      <w:pPr>
        <w:pStyle w:val="Paragrafi"/>
        <w:rPr>
          <w:lang w:val="sq-AL"/>
        </w:rPr>
      </w:pPr>
    </w:p>
    <w:p w:rsidR="002D65ED" w:rsidRDefault="002D65ED" w:rsidP="009D0427">
      <w:pPr>
        <w:pStyle w:val="Paragrafi"/>
        <w:rPr>
          <w:lang w:val="sq-AL"/>
        </w:rPr>
      </w:pPr>
    </w:p>
    <w:p w:rsidR="009D0427" w:rsidRPr="0002622E" w:rsidRDefault="00C846AD" w:rsidP="009D0427">
      <w:pPr>
        <w:pStyle w:val="Paragrafi"/>
        <w:rPr>
          <w:lang w:val="sq-AL"/>
        </w:rPr>
      </w:pPr>
      <w:r w:rsidRPr="0002622E">
        <w:rPr>
          <w:lang w:val="sq-AL"/>
        </w:rPr>
        <w:t xml:space="preserve">- </w:t>
      </w:r>
      <w:r w:rsidR="009D0427" w:rsidRPr="0002622E">
        <w:rPr>
          <w:lang w:val="sq-AL"/>
        </w:rPr>
        <w:t xml:space="preserve">Urdhrin </w:t>
      </w:r>
      <w:r w:rsidR="00ED6E36">
        <w:rPr>
          <w:lang w:val="sq-AL"/>
        </w:rPr>
        <w:t>nr</w:t>
      </w:r>
      <w:r w:rsidR="0002622E">
        <w:rPr>
          <w:lang w:val="sq-AL"/>
        </w:rPr>
        <w:t xml:space="preserve">. </w:t>
      </w:r>
      <w:r w:rsidR="00ED6E36">
        <w:rPr>
          <w:lang w:val="sq-AL"/>
        </w:rPr>
        <w:t>174, datë 23.</w:t>
      </w:r>
      <w:r w:rsidR="00180809">
        <w:rPr>
          <w:lang w:val="sq-AL"/>
        </w:rPr>
        <w:t>5.2007</w:t>
      </w:r>
      <w:r w:rsidR="009D0427" w:rsidRPr="0002622E">
        <w:rPr>
          <w:lang w:val="sq-AL"/>
        </w:rPr>
        <w:t xml:space="preserve"> “Për miratimin e lejes për zhvillimin e veprimtarive jashtëshkollore në institucionet arsimore publike dhe private”.</w:t>
      </w:r>
    </w:p>
    <w:p w:rsidR="009D0427" w:rsidRPr="0002622E" w:rsidRDefault="00C846AD" w:rsidP="009D0427">
      <w:pPr>
        <w:pStyle w:val="Paragrafi"/>
        <w:rPr>
          <w:lang w:val="sq-AL"/>
        </w:rPr>
      </w:pPr>
      <w:r w:rsidRPr="0002622E">
        <w:rPr>
          <w:lang w:val="sq-AL"/>
        </w:rPr>
        <w:t xml:space="preserve">- </w:t>
      </w:r>
      <w:r w:rsidR="009D0427" w:rsidRPr="0002622E">
        <w:rPr>
          <w:lang w:val="sq-AL"/>
        </w:rPr>
        <w:t xml:space="preserve">Urdhrin </w:t>
      </w:r>
      <w:r w:rsidR="00ED6E36">
        <w:rPr>
          <w:lang w:val="sq-AL"/>
        </w:rPr>
        <w:t>nr</w:t>
      </w:r>
      <w:r w:rsidR="0002622E">
        <w:rPr>
          <w:lang w:val="sq-AL"/>
        </w:rPr>
        <w:t xml:space="preserve">. </w:t>
      </w:r>
      <w:r w:rsidR="00ED6E36">
        <w:rPr>
          <w:lang w:val="sq-AL"/>
        </w:rPr>
        <w:t>326, datë 22.</w:t>
      </w:r>
      <w:r w:rsidR="009D0427" w:rsidRPr="0002622E">
        <w:rPr>
          <w:lang w:val="sq-AL"/>
        </w:rPr>
        <w:t>6.2010 “Për hapjen e drejtimit mësimor Teknologji Informacioni dhe Komunikimi, në disa shkolla të mesme profesionale”.</w:t>
      </w:r>
    </w:p>
    <w:p w:rsidR="009D0427" w:rsidRPr="0002622E" w:rsidRDefault="00C846AD" w:rsidP="009D0427">
      <w:pPr>
        <w:pStyle w:val="Paragrafi"/>
        <w:rPr>
          <w:lang w:val="sq-AL"/>
        </w:rPr>
      </w:pPr>
      <w:r w:rsidRPr="0002622E">
        <w:rPr>
          <w:lang w:val="sq-AL"/>
        </w:rPr>
        <w:t xml:space="preserve">- </w:t>
      </w:r>
      <w:r w:rsidR="009D0427" w:rsidRPr="0002622E">
        <w:rPr>
          <w:lang w:val="sq-AL"/>
        </w:rPr>
        <w:t xml:space="preserve">Udhëzimi i përbashkët </w:t>
      </w:r>
      <w:r w:rsidR="00ED6E36" w:rsidRPr="0002622E">
        <w:rPr>
          <w:lang w:val="sq-AL"/>
        </w:rPr>
        <w:t>nr</w:t>
      </w:r>
      <w:r w:rsidR="00ED6E36">
        <w:rPr>
          <w:lang w:val="sq-AL"/>
        </w:rPr>
        <w:t>.</w:t>
      </w:r>
      <w:r w:rsidR="00ED6E36" w:rsidRPr="0002622E">
        <w:rPr>
          <w:lang w:val="sq-AL"/>
        </w:rPr>
        <w:t xml:space="preserve"> </w:t>
      </w:r>
      <w:r w:rsidR="009D0427" w:rsidRPr="0002622E">
        <w:rPr>
          <w:lang w:val="sq-AL"/>
        </w:rPr>
        <w:t>15</w:t>
      </w:r>
      <w:r w:rsidR="00ED6E36">
        <w:rPr>
          <w:lang w:val="sq-AL"/>
        </w:rPr>
        <w:t>, datë 23.</w:t>
      </w:r>
      <w:r w:rsidR="009D0427" w:rsidRPr="0002622E">
        <w:rPr>
          <w:lang w:val="sq-AL"/>
        </w:rPr>
        <w:t>7.2012 me MPÇSSHB</w:t>
      </w:r>
      <w:r w:rsidR="00ED6E36">
        <w:rPr>
          <w:lang w:val="sq-AL"/>
        </w:rPr>
        <w:t>-në</w:t>
      </w:r>
      <w:r w:rsidR="009D0427" w:rsidRPr="0002622E">
        <w:rPr>
          <w:lang w:val="sq-AL"/>
        </w:rPr>
        <w:t xml:space="preserve"> </w:t>
      </w:r>
      <w:r w:rsidR="00ED6E36" w:rsidRPr="0002622E">
        <w:rPr>
          <w:lang w:val="sq-AL"/>
        </w:rPr>
        <w:t xml:space="preserve">“Për funksionimin </w:t>
      </w:r>
      <w:r w:rsidR="009D0427" w:rsidRPr="0002622E">
        <w:rPr>
          <w:lang w:val="sq-AL"/>
        </w:rPr>
        <w:t>e bordeve në institucionet ofruese të arsimit dhe formimit profesional”.</w:t>
      </w:r>
    </w:p>
    <w:p w:rsidR="009D0427" w:rsidRPr="0002622E" w:rsidRDefault="00C846AD" w:rsidP="009D0427">
      <w:pPr>
        <w:pStyle w:val="Paragrafi"/>
        <w:rPr>
          <w:lang w:val="sq-AL"/>
        </w:rPr>
      </w:pPr>
      <w:r w:rsidRPr="0002622E">
        <w:rPr>
          <w:lang w:val="sq-AL"/>
        </w:rPr>
        <w:t xml:space="preserve">- </w:t>
      </w:r>
      <w:r w:rsidR="009D0427" w:rsidRPr="0002622E">
        <w:rPr>
          <w:lang w:val="sq-AL"/>
        </w:rPr>
        <w:t>Urdhrin nr</w:t>
      </w:r>
      <w:r w:rsidR="00ED6E36">
        <w:rPr>
          <w:lang w:val="sq-AL"/>
        </w:rPr>
        <w:t>.</w:t>
      </w:r>
      <w:r w:rsidR="009D0427" w:rsidRPr="0002622E">
        <w:rPr>
          <w:lang w:val="sq-AL"/>
        </w:rPr>
        <w:t xml:space="preserve"> 300</w:t>
      </w:r>
      <w:r w:rsidR="00ED6E36">
        <w:rPr>
          <w:lang w:val="sq-AL"/>
        </w:rPr>
        <w:t>, datë 23.</w:t>
      </w:r>
      <w:r w:rsidR="009D0427" w:rsidRPr="0002622E">
        <w:rPr>
          <w:lang w:val="sq-AL"/>
        </w:rPr>
        <w:t xml:space="preserve">7.2012 “Për regjistrimin e të dhënave të shkollave profesionale, </w:t>
      </w:r>
      <w:r w:rsidR="009D0427" w:rsidRPr="0002622E">
        <w:rPr>
          <w:lang w:val="sq-AL"/>
        </w:rPr>
        <w:lastRenderedPageBreak/>
        <w:t>artistike dhe sportive</w:t>
      </w:r>
      <w:r w:rsidR="00180809">
        <w:rPr>
          <w:lang w:val="sq-AL"/>
        </w:rPr>
        <w:t>”</w:t>
      </w:r>
      <w:r w:rsidR="009D0427" w:rsidRPr="0002622E">
        <w:rPr>
          <w:lang w:val="sq-AL"/>
        </w:rPr>
        <w:t>.</w:t>
      </w:r>
    </w:p>
    <w:p w:rsidR="009D0427" w:rsidRPr="0002622E" w:rsidRDefault="00C846AD" w:rsidP="009D0427">
      <w:pPr>
        <w:pStyle w:val="Paragrafi"/>
        <w:rPr>
          <w:lang w:val="sq-AL"/>
        </w:rPr>
      </w:pPr>
      <w:r w:rsidRPr="0002622E">
        <w:rPr>
          <w:lang w:val="sq-AL"/>
        </w:rPr>
        <w:t xml:space="preserve">- </w:t>
      </w:r>
      <w:r w:rsidR="009D0427" w:rsidRPr="0002622E">
        <w:rPr>
          <w:lang w:val="sq-AL"/>
        </w:rPr>
        <w:t xml:space="preserve">Rregulloren </w:t>
      </w:r>
      <w:r w:rsidR="00ED6E36">
        <w:rPr>
          <w:lang w:val="sq-AL"/>
        </w:rPr>
        <w:t>nr</w:t>
      </w:r>
      <w:r w:rsidR="0002622E">
        <w:rPr>
          <w:lang w:val="sq-AL"/>
        </w:rPr>
        <w:t xml:space="preserve">. </w:t>
      </w:r>
      <w:r w:rsidR="00ED6E36">
        <w:rPr>
          <w:lang w:val="sq-AL"/>
        </w:rPr>
        <w:t>2264/1, datë 5.</w:t>
      </w:r>
      <w:r w:rsidR="009D0427" w:rsidRPr="0002622E">
        <w:rPr>
          <w:lang w:val="sq-AL"/>
        </w:rPr>
        <w:t>4.2010 “Për zhvillimin e olimpiadave të lëndëve shkencore në arsimin parauniversitar”.</w:t>
      </w:r>
    </w:p>
    <w:p w:rsidR="009D0427" w:rsidRPr="0002622E" w:rsidRDefault="00C846AD" w:rsidP="009D0427">
      <w:pPr>
        <w:pStyle w:val="Paragrafi"/>
        <w:rPr>
          <w:lang w:val="sq-AL"/>
        </w:rPr>
      </w:pPr>
      <w:r w:rsidRPr="0002622E">
        <w:rPr>
          <w:lang w:val="sq-AL"/>
        </w:rPr>
        <w:t xml:space="preserve">- </w:t>
      </w:r>
      <w:r w:rsidR="009D0427" w:rsidRPr="0002622E">
        <w:rPr>
          <w:lang w:val="sq-AL"/>
        </w:rPr>
        <w:t>Rregulloren</w:t>
      </w:r>
      <w:r w:rsidR="0002622E">
        <w:rPr>
          <w:lang w:val="sq-AL"/>
        </w:rPr>
        <w:t xml:space="preserve"> </w:t>
      </w:r>
      <w:r w:rsidR="00ED6E36">
        <w:rPr>
          <w:lang w:val="sq-AL"/>
        </w:rPr>
        <w:t>nr</w:t>
      </w:r>
      <w:r w:rsidR="0002622E">
        <w:rPr>
          <w:lang w:val="sq-AL"/>
        </w:rPr>
        <w:t xml:space="preserve">. </w:t>
      </w:r>
      <w:r w:rsidR="00ED6E36">
        <w:rPr>
          <w:lang w:val="sq-AL"/>
        </w:rPr>
        <w:t>957, datë 15.</w:t>
      </w:r>
      <w:r w:rsidR="009D0427" w:rsidRPr="0002622E">
        <w:rPr>
          <w:lang w:val="sq-AL"/>
        </w:rPr>
        <w:t xml:space="preserve">2.2011 “Për </w:t>
      </w:r>
      <w:r w:rsidR="00ED6E36" w:rsidRPr="0002622E">
        <w:rPr>
          <w:lang w:val="sq-AL"/>
        </w:rPr>
        <w:t xml:space="preserve">zhvillimin </w:t>
      </w:r>
      <w:r w:rsidR="009D0427" w:rsidRPr="0002622E">
        <w:rPr>
          <w:lang w:val="sq-AL"/>
        </w:rPr>
        <w:t xml:space="preserve">e provimeve përfundimtare të </w:t>
      </w:r>
      <w:r w:rsidR="00ED6E36" w:rsidRPr="0002622E">
        <w:rPr>
          <w:lang w:val="sq-AL"/>
        </w:rPr>
        <w:t xml:space="preserve">nivelit </w:t>
      </w:r>
      <w:r w:rsidR="009D0427" w:rsidRPr="0002622E">
        <w:rPr>
          <w:lang w:val="sq-AL"/>
        </w:rPr>
        <w:t xml:space="preserve">I dhe II të </w:t>
      </w:r>
      <w:r w:rsidR="00ED6E36" w:rsidRPr="0002622E">
        <w:rPr>
          <w:lang w:val="sq-AL"/>
        </w:rPr>
        <w:t>arsimit profesional</w:t>
      </w:r>
      <w:r w:rsidR="009D0427" w:rsidRPr="0002622E">
        <w:rPr>
          <w:lang w:val="sq-AL"/>
        </w:rPr>
        <w:t>”</w:t>
      </w:r>
      <w:r w:rsidR="00180809">
        <w:rPr>
          <w:lang w:val="sq-AL"/>
        </w:rPr>
        <w:t>.</w:t>
      </w:r>
    </w:p>
    <w:p w:rsidR="009D0427" w:rsidRPr="0002622E" w:rsidRDefault="00C846AD" w:rsidP="009D0427">
      <w:pPr>
        <w:pStyle w:val="Paragrafi"/>
        <w:rPr>
          <w:lang w:val="sq-AL"/>
        </w:rPr>
      </w:pPr>
      <w:r w:rsidRPr="0002622E">
        <w:rPr>
          <w:lang w:val="sq-AL"/>
        </w:rPr>
        <w:t xml:space="preserve">- </w:t>
      </w:r>
      <w:r w:rsidR="009D0427" w:rsidRPr="0002622E">
        <w:rPr>
          <w:lang w:val="sq-AL"/>
        </w:rPr>
        <w:t>Planet dhe programet mësimore të miratuara nga MASH</w:t>
      </w:r>
      <w:r w:rsidR="00ED6E36">
        <w:rPr>
          <w:lang w:val="sq-AL"/>
        </w:rPr>
        <w:t>-i</w:t>
      </w:r>
      <w:r w:rsidR="009D0427" w:rsidRPr="0002622E">
        <w:rPr>
          <w:lang w:val="sq-AL"/>
        </w:rPr>
        <w:t>.</w:t>
      </w:r>
    </w:p>
    <w:p w:rsidR="009D0427" w:rsidRPr="0002622E" w:rsidRDefault="009D0427" w:rsidP="009D0427">
      <w:pPr>
        <w:pStyle w:val="Paragrafi"/>
        <w:rPr>
          <w:lang w:val="sq-AL"/>
        </w:rPr>
      </w:pPr>
    </w:p>
    <w:p w:rsidR="009D0427" w:rsidRPr="0002622E" w:rsidRDefault="009D0427" w:rsidP="004D6332">
      <w:pPr>
        <w:pStyle w:val="KreuNr"/>
        <w:rPr>
          <w:lang w:val="sq-AL"/>
        </w:rPr>
      </w:pPr>
      <w:r w:rsidRPr="0002622E">
        <w:rPr>
          <w:lang w:val="sq-AL"/>
        </w:rPr>
        <w:t>KREU III</w:t>
      </w:r>
    </w:p>
    <w:p w:rsidR="009D0427" w:rsidRPr="0002622E" w:rsidRDefault="009D0427" w:rsidP="004D6332">
      <w:pPr>
        <w:pStyle w:val="KreuTitull"/>
        <w:rPr>
          <w:lang w:val="sq-AL"/>
        </w:rPr>
      </w:pPr>
      <w:r w:rsidRPr="0002622E">
        <w:rPr>
          <w:lang w:val="sq-AL"/>
        </w:rPr>
        <w:t>FUNKSIONIMI I INSTITUCIONEVE ARSIMORE, PROGRAMET, TEKSTET MËSIMORE DHE VLERËSIMI</w:t>
      </w:r>
    </w:p>
    <w:p w:rsidR="009D0427" w:rsidRPr="0002622E" w:rsidRDefault="009D0427" w:rsidP="009D0427">
      <w:pPr>
        <w:pStyle w:val="Paragrafi"/>
        <w:rPr>
          <w:lang w:val="sq-AL"/>
        </w:rPr>
      </w:pPr>
    </w:p>
    <w:p w:rsidR="009D0427" w:rsidRPr="0002622E" w:rsidRDefault="004D6332" w:rsidP="009D0427">
      <w:pPr>
        <w:pStyle w:val="Paragrafi"/>
        <w:rPr>
          <w:lang w:val="sq-AL"/>
        </w:rPr>
      </w:pPr>
      <w:r w:rsidRPr="0002622E">
        <w:rPr>
          <w:lang w:val="sq-AL"/>
        </w:rPr>
        <w:t xml:space="preserve">1. </w:t>
      </w:r>
      <w:r w:rsidR="009D0427" w:rsidRPr="0002622E">
        <w:rPr>
          <w:lang w:val="sq-AL"/>
        </w:rPr>
        <w:t xml:space="preserve">Arsimi parashkollor </w:t>
      </w:r>
    </w:p>
    <w:p w:rsidR="009D0427" w:rsidRPr="0002622E" w:rsidRDefault="009D0427" w:rsidP="009D0427">
      <w:pPr>
        <w:pStyle w:val="Paragrafi"/>
        <w:rPr>
          <w:lang w:val="sq-AL"/>
        </w:rPr>
      </w:pPr>
      <w:r w:rsidRPr="0002622E">
        <w:rPr>
          <w:lang w:val="sq-AL"/>
        </w:rPr>
        <w:t xml:space="preserve">Në zbatim të objektivit të </w:t>
      </w:r>
      <w:r w:rsidR="00BC1C89" w:rsidRPr="0002622E">
        <w:rPr>
          <w:lang w:val="sq-AL"/>
        </w:rPr>
        <w:t>MASH</w:t>
      </w:r>
      <w:r w:rsidRPr="0002622E">
        <w:rPr>
          <w:lang w:val="sq-AL"/>
        </w:rPr>
        <w:t>-it për sigurimin e të paktën një viti përgatitor për fëmijët 5-vjeçarë</w:t>
      </w:r>
      <w:r w:rsidR="00180809">
        <w:rPr>
          <w:lang w:val="sq-AL"/>
        </w:rPr>
        <w:t>,</w:t>
      </w:r>
      <w:r w:rsidRPr="0002622E">
        <w:rPr>
          <w:lang w:val="sq-AL"/>
        </w:rPr>
        <w:t xml:space="preserve"> që nuk kanë qenë në kopsht, në të gjithë vendin funksionojnë 400 klasa përgatitore.</w:t>
      </w:r>
      <w:r w:rsidR="0002622E">
        <w:rPr>
          <w:lang w:val="sq-AL"/>
        </w:rPr>
        <w:t xml:space="preserve"> </w:t>
      </w:r>
      <w:r w:rsidRPr="0002622E">
        <w:rPr>
          <w:lang w:val="sq-AL"/>
        </w:rPr>
        <w:t>DAR/ZA-të, drejtoritë e shkollave ku janë hapur k</w:t>
      </w:r>
      <w:r w:rsidR="0079133B">
        <w:rPr>
          <w:lang w:val="sq-AL"/>
        </w:rPr>
        <w:t>lasat përgatitore, të punojnë me</w:t>
      </w:r>
      <w:r w:rsidRPr="0002622E">
        <w:rPr>
          <w:lang w:val="sq-AL"/>
        </w:rPr>
        <w:t xml:space="preserve"> përgjegjësi për: </w:t>
      </w:r>
    </w:p>
    <w:p w:rsidR="009D0427" w:rsidRPr="0002622E" w:rsidRDefault="0029751A" w:rsidP="009D0427">
      <w:pPr>
        <w:pStyle w:val="Paragrafi"/>
        <w:rPr>
          <w:lang w:val="sq-AL"/>
        </w:rPr>
      </w:pPr>
      <w:r w:rsidRPr="0002622E">
        <w:rPr>
          <w:lang w:val="sq-AL"/>
        </w:rPr>
        <w:t xml:space="preserve">a) </w:t>
      </w:r>
      <w:r w:rsidR="009D0427" w:rsidRPr="0002622E">
        <w:rPr>
          <w:lang w:val="sq-AL"/>
        </w:rPr>
        <w:t>konsolidimin e veprimtarisë mësi</w:t>
      </w:r>
      <w:r w:rsidR="004B4967">
        <w:rPr>
          <w:lang w:val="sq-AL"/>
        </w:rPr>
        <w:t>more-</w:t>
      </w:r>
      <w:r w:rsidR="009D0427" w:rsidRPr="0002622E">
        <w:rPr>
          <w:lang w:val="sq-AL"/>
        </w:rPr>
        <w:t>edukative në klasat përgatitore;</w:t>
      </w:r>
    </w:p>
    <w:p w:rsidR="009D0427" w:rsidRPr="0002622E" w:rsidRDefault="0029751A" w:rsidP="009D0427">
      <w:pPr>
        <w:pStyle w:val="Paragrafi"/>
        <w:rPr>
          <w:lang w:val="sq-AL"/>
        </w:rPr>
      </w:pPr>
      <w:r w:rsidRPr="0002622E">
        <w:rPr>
          <w:lang w:val="sq-AL"/>
        </w:rPr>
        <w:t xml:space="preserve">b) </w:t>
      </w:r>
      <w:r w:rsidR="009D0427" w:rsidRPr="0002622E">
        <w:rPr>
          <w:lang w:val="sq-AL"/>
        </w:rPr>
        <w:t>evidentimin e kon</w:t>
      </w:r>
      <w:r w:rsidR="00180809">
        <w:rPr>
          <w:lang w:val="sq-AL"/>
        </w:rPr>
        <w:t>tingjentit të</w:t>
      </w:r>
      <w:r w:rsidR="00BC1C89">
        <w:rPr>
          <w:lang w:val="sq-AL"/>
        </w:rPr>
        <w:t xml:space="preserve"> fëmijëve 5-vjeçarë</w:t>
      </w:r>
      <w:r w:rsidR="009D0427" w:rsidRPr="0002622E">
        <w:rPr>
          <w:lang w:val="sq-AL"/>
        </w:rPr>
        <w:t xml:space="preserve"> e në veçanti të fëmijëve romë, egjiptianë dhe nga shtresa të margjinalizuara për t’i regjistruar në klasat përgatitore; </w:t>
      </w:r>
    </w:p>
    <w:p w:rsidR="009D0427" w:rsidRPr="0002622E" w:rsidRDefault="0029751A" w:rsidP="009D0427">
      <w:pPr>
        <w:pStyle w:val="Paragrafi"/>
        <w:rPr>
          <w:lang w:val="sq-AL"/>
        </w:rPr>
      </w:pPr>
      <w:r w:rsidRPr="0002622E">
        <w:rPr>
          <w:lang w:val="sq-AL"/>
        </w:rPr>
        <w:t xml:space="preserve">c) </w:t>
      </w:r>
      <w:r w:rsidR="009D0427" w:rsidRPr="0002622E">
        <w:rPr>
          <w:lang w:val="sq-AL"/>
        </w:rPr>
        <w:t>orientimin dhe kujdesin për regjistrimin e fëmijëve 3 deri 5-vjeçarë, me qëllim shfrytëzimin e të gjitha kapaciteteve në kopsht</w:t>
      </w:r>
      <w:r w:rsidR="00180809">
        <w:rPr>
          <w:lang w:val="sq-AL"/>
        </w:rPr>
        <w:t>et me dhe pa ushqim.</w:t>
      </w:r>
    </w:p>
    <w:p w:rsidR="009D0427" w:rsidRPr="0002622E" w:rsidRDefault="009D0427" w:rsidP="009D0427">
      <w:pPr>
        <w:pStyle w:val="Paragrafi"/>
        <w:rPr>
          <w:lang w:val="sq-AL"/>
        </w:rPr>
      </w:pPr>
      <w:r w:rsidRPr="0002622E">
        <w:rPr>
          <w:lang w:val="sq-AL"/>
        </w:rPr>
        <w:t>Në ndihmë të realizimit të procesit mësimor-edukativ në klasat përgatitore dhe kopshtet e fëmijëve, udhëzuesit metodik</w:t>
      </w:r>
      <w:r w:rsidR="006E2312">
        <w:rPr>
          <w:lang w:val="sq-AL"/>
        </w:rPr>
        <w:t>ë</w:t>
      </w:r>
      <w:r w:rsidRPr="0002622E">
        <w:rPr>
          <w:lang w:val="sq-AL"/>
        </w:rPr>
        <w:t xml:space="preserve"> dhe fletët e punës për fëmijët, sipas grup</w:t>
      </w:r>
      <w:r w:rsidR="00180809">
        <w:rPr>
          <w:lang w:val="sq-AL"/>
        </w:rPr>
        <w:t>-</w:t>
      </w:r>
      <w:r w:rsidRPr="0002622E">
        <w:rPr>
          <w:lang w:val="sq-AL"/>
        </w:rPr>
        <w:t>moshës ndodhen në faqen elektronike zyrtare të MASH</w:t>
      </w:r>
      <w:r w:rsidR="00545E55">
        <w:rPr>
          <w:lang w:val="sq-AL"/>
        </w:rPr>
        <w:t>-it</w:t>
      </w:r>
      <w:r w:rsidRPr="0002622E">
        <w:rPr>
          <w:lang w:val="sq-AL"/>
        </w:rPr>
        <w:t>.</w:t>
      </w:r>
    </w:p>
    <w:p w:rsidR="009D0427" w:rsidRPr="0002622E" w:rsidRDefault="0029751A" w:rsidP="009D0427">
      <w:pPr>
        <w:pStyle w:val="Paragrafi"/>
        <w:rPr>
          <w:lang w:val="sq-AL"/>
        </w:rPr>
      </w:pPr>
      <w:r w:rsidRPr="0002622E">
        <w:rPr>
          <w:lang w:val="sq-AL"/>
        </w:rPr>
        <w:t xml:space="preserve">2. </w:t>
      </w:r>
      <w:r w:rsidR="009D0427" w:rsidRPr="0002622E">
        <w:rPr>
          <w:lang w:val="sq-AL"/>
        </w:rPr>
        <w:t xml:space="preserve">Arsimi bazë </w:t>
      </w:r>
    </w:p>
    <w:p w:rsidR="009D0427" w:rsidRPr="0002622E" w:rsidRDefault="00633226" w:rsidP="009D0427">
      <w:pPr>
        <w:pStyle w:val="Paragrafi"/>
        <w:rPr>
          <w:lang w:val="sq-AL"/>
        </w:rPr>
      </w:pPr>
      <w:r w:rsidRPr="0002622E">
        <w:rPr>
          <w:lang w:val="sq-AL"/>
        </w:rPr>
        <w:t xml:space="preserve">2.1 </w:t>
      </w:r>
      <w:r w:rsidR="009D0427" w:rsidRPr="0002622E">
        <w:rPr>
          <w:lang w:val="sq-AL"/>
        </w:rPr>
        <w:t>DAR/ZA-të</w:t>
      </w:r>
      <w:r w:rsidR="0002622E">
        <w:rPr>
          <w:lang w:val="sq-AL"/>
        </w:rPr>
        <w:t xml:space="preserve"> </w:t>
      </w:r>
      <w:r w:rsidR="009D0427" w:rsidRPr="0002622E">
        <w:rPr>
          <w:lang w:val="sq-AL"/>
        </w:rPr>
        <w:t>dhe mësuesit të njihen me draftin e</w:t>
      </w:r>
      <w:r w:rsidR="0002622E">
        <w:rPr>
          <w:lang w:val="sq-AL"/>
        </w:rPr>
        <w:t xml:space="preserve"> </w:t>
      </w:r>
      <w:r w:rsidR="00C27666" w:rsidRPr="0002622E">
        <w:rPr>
          <w:lang w:val="sq-AL"/>
        </w:rPr>
        <w:t>ko</w:t>
      </w:r>
      <w:r w:rsidR="00C27666">
        <w:rPr>
          <w:lang w:val="sq-AL"/>
        </w:rPr>
        <w:t>rni</w:t>
      </w:r>
      <w:r w:rsidR="00C27666" w:rsidRPr="0002622E">
        <w:rPr>
          <w:lang w:val="sq-AL"/>
        </w:rPr>
        <w:t>zës</w:t>
      </w:r>
      <w:r w:rsidR="00C27666">
        <w:rPr>
          <w:lang w:val="sq-AL"/>
        </w:rPr>
        <w:t xml:space="preserve"> </w:t>
      </w:r>
      <w:r w:rsidR="00C27666" w:rsidRPr="0002622E">
        <w:rPr>
          <w:lang w:val="sq-AL"/>
        </w:rPr>
        <w:t>së</w:t>
      </w:r>
      <w:r w:rsidR="00C27666">
        <w:rPr>
          <w:lang w:val="sq-AL"/>
        </w:rPr>
        <w:t xml:space="preserve"> </w:t>
      </w:r>
      <w:r w:rsidR="00C27666" w:rsidRPr="0002622E">
        <w:rPr>
          <w:lang w:val="sq-AL"/>
        </w:rPr>
        <w:t xml:space="preserve">re kurrikulare </w:t>
      </w:r>
      <w:r w:rsidR="009D0427" w:rsidRPr="0002622E">
        <w:rPr>
          <w:lang w:val="sq-AL"/>
        </w:rPr>
        <w:t>dhe planit mësimor dhe të diskutojnë për këto dokumente</w:t>
      </w:r>
      <w:r w:rsidR="00C27666">
        <w:rPr>
          <w:lang w:val="sq-AL"/>
        </w:rPr>
        <w:t>.</w:t>
      </w:r>
      <w:r w:rsidR="009D0427" w:rsidRPr="0002622E">
        <w:rPr>
          <w:lang w:val="sq-AL"/>
        </w:rPr>
        <w:t xml:space="preserve"> </w:t>
      </w:r>
    </w:p>
    <w:p w:rsidR="009D0427" w:rsidRPr="0002622E" w:rsidRDefault="00633226" w:rsidP="009D0427">
      <w:pPr>
        <w:pStyle w:val="Paragrafi"/>
        <w:rPr>
          <w:lang w:val="sq-AL"/>
        </w:rPr>
      </w:pPr>
      <w:r w:rsidRPr="0002622E">
        <w:rPr>
          <w:lang w:val="sq-AL"/>
        </w:rPr>
        <w:t xml:space="preserve">2.2 </w:t>
      </w:r>
      <w:r w:rsidR="00180809">
        <w:rPr>
          <w:lang w:val="sq-AL"/>
        </w:rPr>
        <w:t>Të diskutohen në nivel shkolle</w:t>
      </w:r>
      <w:r w:rsidR="009D0427" w:rsidRPr="0002622E">
        <w:rPr>
          <w:lang w:val="sq-AL"/>
        </w:rPr>
        <w:t>, DAR/ ZA</w:t>
      </w:r>
      <w:r w:rsidR="0002622E">
        <w:rPr>
          <w:lang w:val="sq-AL"/>
        </w:rPr>
        <w:t xml:space="preserve"> </w:t>
      </w:r>
      <w:r w:rsidR="009D0427" w:rsidRPr="0002622E">
        <w:rPr>
          <w:lang w:val="sq-AL"/>
        </w:rPr>
        <w:t>draftprogramet lëndore</w:t>
      </w:r>
      <w:r w:rsidR="00C27666">
        <w:rPr>
          <w:lang w:val="sq-AL"/>
        </w:rPr>
        <w:t>.</w:t>
      </w:r>
    </w:p>
    <w:p w:rsidR="009D0427" w:rsidRPr="0002622E" w:rsidRDefault="00633226" w:rsidP="009D0427">
      <w:pPr>
        <w:pStyle w:val="Paragrafi"/>
        <w:rPr>
          <w:lang w:val="sq-AL"/>
        </w:rPr>
      </w:pPr>
      <w:r w:rsidRPr="0002622E">
        <w:rPr>
          <w:lang w:val="sq-AL"/>
        </w:rPr>
        <w:t xml:space="preserve">2.3 </w:t>
      </w:r>
      <w:r w:rsidR="009D0427" w:rsidRPr="0002622E">
        <w:rPr>
          <w:lang w:val="sq-AL"/>
        </w:rPr>
        <w:t>Të njihen</w:t>
      </w:r>
      <w:r w:rsidR="0002622E">
        <w:rPr>
          <w:lang w:val="sq-AL"/>
        </w:rPr>
        <w:t xml:space="preserve"> </w:t>
      </w:r>
      <w:r w:rsidR="009D0427" w:rsidRPr="0002622E">
        <w:rPr>
          <w:lang w:val="sq-AL"/>
        </w:rPr>
        <w:t xml:space="preserve">drejtuesit e shkollave dhe mësuesit me </w:t>
      </w:r>
      <w:r w:rsidR="00180809">
        <w:rPr>
          <w:lang w:val="sq-AL"/>
        </w:rPr>
        <w:t>Kodin e Etikës s</w:t>
      </w:r>
      <w:r w:rsidR="009D0427" w:rsidRPr="0002622E">
        <w:rPr>
          <w:lang w:val="sq-AL"/>
        </w:rPr>
        <w:t>ë mësuesve në arsimin parauniversitar</w:t>
      </w:r>
      <w:r w:rsidR="00C27666">
        <w:rPr>
          <w:lang w:val="sq-AL"/>
        </w:rPr>
        <w:t>.</w:t>
      </w:r>
    </w:p>
    <w:p w:rsidR="009D0427" w:rsidRPr="0002622E" w:rsidRDefault="00633226" w:rsidP="009D0427">
      <w:pPr>
        <w:pStyle w:val="Paragrafi"/>
        <w:rPr>
          <w:lang w:val="sq-AL"/>
        </w:rPr>
      </w:pPr>
      <w:r w:rsidRPr="0002622E">
        <w:rPr>
          <w:lang w:val="sq-AL"/>
        </w:rPr>
        <w:t xml:space="preserve">2.4 </w:t>
      </w:r>
      <w:r w:rsidR="009D0427" w:rsidRPr="0002622E">
        <w:rPr>
          <w:lang w:val="sq-AL"/>
        </w:rPr>
        <w:t>Në klasën e nëntë të zhvillohet moduli “Edukimi për karrierën”, për t’u lehtësuar nxënësve orientimin e tyre për vijimin e arsimit të mesëm, kryesisht atij profesional.</w:t>
      </w:r>
    </w:p>
    <w:p w:rsidR="009D0427" w:rsidRPr="0002622E" w:rsidRDefault="00633226" w:rsidP="009D0427">
      <w:pPr>
        <w:pStyle w:val="Paragrafi"/>
        <w:rPr>
          <w:lang w:val="sq-AL"/>
        </w:rPr>
      </w:pPr>
      <w:r w:rsidRPr="0002622E">
        <w:rPr>
          <w:lang w:val="sq-AL"/>
        </w:rPr>
        <w:t xml:space="preserve">3. </w:t>
      </w:r>
      <w:r w:rsidR="009D0427" w:rsidRPr="0002622E">
        <w:rPr>
          <w:lang w:val="sq-AL"/>
        </w:rPr>
        <w:t xml:space="preserve">Arsimi i mesëm </w:t>
      </w:r>
    </w:p>
    <w:p w:rsidR="009D0427" w:rsidRPr="0002622E" w:rsidRDefault="009D0427" w:rsidP="009D0427">
      <w:pPr>
        <w:pStyle w:val="Paragrafi"/>
        <w:rPr>
          <w:lang w:val="sq-AL"/>
        </w:rPr>
      </w:pPr>
      <w:r w:rsidRPr="0002622E">
        <w:rPr>
          <w:lang w:val="sq-AL"/>
        </w:rPr>
        <w:t>Në përfundim të</w:t>
      </w:r>
      <w:r w:rsidR="0002622E">
        <w:rPr>
          <w:lang w:val="sq-AL"/>
        </w:rPr>
        <w:t xml:space="preserve"> </w:t>
      </w:r>
      <w:r w:rsidRPr="0002622E">
        <w:rPr>
          <w:lang w:val="sq-AL"/>
        </w:rPr>
        <w:t>ciklit ë parë të</w:t>
      </w:r>
      <w:r w:rsidR="0002622E">
        <w:rPr>
          <w:lang w:val="sq-AL"/>
        </w:rPr>
        <w:t xml:space="preserve"> </w:t>
      </w:r>
      <w:r w:rsidRPr="0002622E">
        <w:rPr>
          <w:lang w:val="sq-AL"/>
        </w:rPr>
        <w:t>reformës kurrikulare, DAR/ZA-të dhe drejtuesit e shkollave të mesme të japin ndihmesën e tyre në</w:t>
      </w:r>
      <w:r w:rsidR="0002622E">
        <w:rPr>
          <w:lang w:val="sq-AL"/>
        </w:rPr>
        <w:t xml:space="preserve"> </w:t>
      </w:r>
      <w:r w:rsidRPr="0002622E">
        <w:rPr>
          <w:lang w:val="sq-AL"/>
        </w:rPr>
        <w:t>vlerësimin e zbatimit të kësaj kurrikule. Pjesë e vlerësimit të jenë:</w:t>
      </w:r>
    </w:p>
    <w:p w:rsidR="009D0427" w:rsidRPr="0002622E" w:rsidRDefault="00633226" w:rsidP="009D0427">
      <w:pPr>
        <w:pStyle w:val="Paragrafi"/>
        <w:rPr>
          <w:lang w:val="sq-AL"/>
        </w:rPr>
      </w:pPr>
      <w:r w:rsidRPr="0002622E">
        <w:rPr>
          <w:lang w:val="sq-AL"/>
        </w:rPr>
        <w:t xml:space="preserve">- </w:t>
      </w:r>
      <w:r w:rsidR="009D0427" w:rsidRPr="0002622E">
        <w:rPr>
          <w:lang w:val="sq-AL"/>
        </w:rPr>
        <w:t>evidentimi i rezultateve dhe i risive që ka sjellë kurrikula e re;</w:t>
      </w:r>
    </w:p>
    <w:p w:rsidR="009D0427" w:rsidRPr="0002622E" w:rsidRDefault="00633226" w:rsidP="009D0427">
      <w:pPr>
        <w:pStyle w:val="Paragrafi"/>
        <w:rPr>
          <w:lang w:val="sq-AL"/>
        </w:rPr>
      </w:pPr>
      <w:r w:rsidRPr="0002622E">
        <w:rPr>
          <w:lang w:val="sq-AL"/>
        </w:rPr>
        <w:t xml:space="preserve">- </w:t>
      </w:r>
      <w:r w:rsidR="00C27666" w:rsidRPr="0002622E">
        <w:rPr>
          <w:lang w:val="sq-AL"/>
        </w:rPr>
        <w:t xml:space="preserve">evidentimi </w:t>
      </w:r>
      <w:r w:rsidR="009D0427" w:rsidRPr="0002622E">
        <w:rPr>
          <w:lang w:val="sq-AL"/>
        </w:rPr>
        <w:t>i mbingarkesës së krijuar (n</w:t>
      </w:r>
      <w:r w:rsidR="00C27666">
        <w:rPr>
          <w:lang w:val="sq-AL"/>
        </w:rPr>
        <w:t>.</w:t>
      </w:r>
      <w:r w:rsidR="009D0427" w:rsidRPr="0002622E">
        <w:rPr>
          <w:lang w:val="sq-AL"/>
        </w:rPr>
        <w:t>q</w:t>
      </w:r>
      <w:r w:rsidR="00C27666">
        <w:rPr>
          <w:lang w:val="sq-AL"/>
        </w:rPr>
        <w:t>.</w:t>
      </w:r>
      <w:r w:rsidR="009D0427" w:rsidRPr="0002622E">
        <w:rPr>
          <w:lang w:val="sq-AL"/>
        </w:rPr>
        <w:t>s</w:t>
      </w:r>
      <w:r w:rsidR="00C27666">
        <w:rPr>
          <w:lang w:val="sq-AL"/>
        </w:rPr>
        <w:t>.</w:t>
      </w:r>
      <w:r w:rsidR="009D0427" w:rsidRPr="0002622E">
        <w:rPr>
          <w:lang w:val="sq-AL"/>
        </w:rPr>
        <w:t xml:space="preserve"> ka);</w:t>
      </w:r>
    </w:p>
    <w:p w:rsidR="009D0427" w:rsidRPr="0002622E" w:rsidRDefault="00633226" w:rsidP="009D0427">
      <w:pPr>
        <w:pStyle w:val="Paragrafi"/>
        <w:rPr>
          <w:lang w:val="sq-AL"/>
        </w:rPr>
      </w:pPr>
      <w:r w:rsidRPr="0002622E">
        <w:rPr>
          <w:lang w:val="sq-AL"/>
        </w:rPr>
        <w:t xml:space="preserve">- </w:t>
      </w:r>
      <w:r w:rsidR="00C27666" w:rsidRPr="0002622E">
        <w:rPr>
          <w:lang w:val="sq-AL"/>
        </w:rPr>
        <w:t xml:space="preserve">mendime </w:t>
      </w:r>
      <w:r w:rsidR="009D0427" w:rsidRPr="0002622E">
        <w:rPr>
          <w:lang w:val="sq-AL"/>
        </w:rPr>
        <w:t>për listën e lëndëve me zgjedhje të Maturës Shtetërore;</w:t>
      </w:r>
    </w:p>
    <w:p w:rsidR="009D0427" w:rsidRPr="0002622E" w:rsidRDefault="00633226" w:rsidP="009D0427">
      <w:pPr>
        <w:pStyle w:val="Paragrafi"/>
        <w:rPr>
          <w:lang w:val="sq-AL"/>
        </w:rPr>
      </w:pPr>
      <w:r w:rsidRPr="0002622E">
        <w:rPr>
          <w:lang w:val="sq-AL"/>
        </w:rPr>
        <w:t xml:space="preserve">- </w:t>
      </w:r>
      <w:r w:rsidR="00C27666" w:rsidRPr="0002622E">
        <w:rPr>
          <w:lang w:val="sq-AL"/>
        </w:rPr>
        <w:t xml:space="preserve">projekti </w:t>
      </w:r>
      <w:r w:rsidR="009D0427" w:rsidRPr="0002622E">
        <w:rPr>
          <w:lang w:val="sq-AL"/>
        </w:rPr>
        <w:t xml:space="preserve">kurrikular; </w:t>
      </w:r>
    </w:p>
    <w:p w:rsidR="009D0427" w:rsidRPr="0002622E" w:rsidRDefault="00633226" w:rsidP="009D0427">
      <w:pPr>
        <w:pStyle w:val="Paragrafi"/>
        <w:rPr>
          <w:lang w:val="sq-AL"/>
        </w:rPr>
      </w:pPr>
      <w:r w:rsidRPr="0002622E">
        <w:rPr>
          <w:lang w:val="sq-AL"/>
        </w:rPr>
        <w:t xml:space="preserve">- </w:t>
      </w:r>
      <w:r w:rsidR="00C27666" w:rsidRPr="0002622E">
        <w:rPr>
          <w:lang w:val="sq-AL"/>
        </w:rPr>
        <w:t xml:space="preserve">krahasimi </w:t>
      </w:r>
      <w:r w:rsidR="009D0427" w:rsidRPr="0002622E">
        <w:rPr>
          <w:lang w:val="sq-AL"/>
        </w:rPr>
        <w:t>i rezultateve të Maturës Shtetërore 2012 me rezultatet e maturave të viteve të mëparshme.</w:t>
      </w:r>
    </w:p>
    <w:p w:rsidR="002D65ED" w:rsidRDefault="002D65ED" w:rsidP="009D0427">
      <w:pPr>
        <w:pStyle w:val="Paragrafi"/>
        <w:rPr>
          <w:lang w:val="sq-AL"/>
        </w:rPr>
      </w:pPr>
    </w:p>
    <w:p w:rsidR="009D0427" w:rsidRPr="0002622E" w:rsidRDefault="00633226" w:rsidP="009D0427">
      <w:pPr>
        <w:pStyle w:val="Paragrafi"/>
        <w:rPr>
          <w:lang w:val="sq-AL"/>
        </w:rPr>
      </w:pPr>
      <w:r w:rsidRPr="0002622E">
        <w:rPr>
          <w:lang w:val="sq-AL"/>
        </w:rPr>
        <w:t xml:space="preserve">3.1 </w:t>
      </w:r>
      <w:r w:rsidR="009D0427" w:rsidRPr="0002622E">
        <w:rPr>
          <w:lang w:val="sq-AL"/>
        </w:rPr>
        <w:t>Vlerësimi i nxënësit në gjimnaz</w:t>
      </w:r>
    </w:p>
    <w:p w:rsidR="009D0427" w:rsidRPr="0002622E" w:rsidRDefault="00633226" w:rsidP="009D0427">
      <w:pPr>
        <w:pStyle w:val="Paragrafi"/>
        <w:rPr>
          <w:lang w:val="sq-AL"/>
        </w:rPr>
      </w:pPr>
      <w:r w:rsidRPr="0002622E">
        <w:rPr>
          <w:lang w:val="sq-AL"/>
        </w:rPr>
        <w:t xml:space="preserve">a) </w:t>
      </w:r>
      <w:r w:rsidR="009D0427" w:rsidRPr="0002622E">
        <w:rPr>
          <w:lang w:val="sq-AL"/>
        </w:rPr>
        <w:t>Numri më i vogël i krediteve</w:t>
      </w:r>
      <w:r w:rsidR="00180809">
        <w:rPr>
          <w:lang w:val="sq-AL"/>
        </w:rPr>
        <w:t>,</w:t>
      </w:r>
      <w:r w:rsidR="009D0427" w:rsidRPr="0002622E">
        <w:rPr>
          <w:lang w:val="sq-AL"/>
        </w:rPr>
        <w:t xml:space="preserve"> që duhet të sigurojë një nxënës në gjimnaz është 90 nga të cilat:</w:t>
      </w:r>
    </w:p>
    <w:p w:rsidR="009D0427" w:rsidRPr="0002622E" w:rsidRDefault="00633226" w:rsidP="009D0427">
      <w:pPr>
        <w:pStyle w:val="Paragrafi"/>
        <w:rPr>
          <w:lang w:val="sq-AL"/>
        </w:rPr>
      </w:pPr>
      <w:r w:rsidRPr="0002622E">
        <w:rPr>
          <w:lang w:val="sq-AL"/>
        </w:rPr>
        <w:t xml:space="preserve">- </w:t>
      </w:r>
      <w:r w:rsidR="009D0427" w:rsidRPr="0002622E">
        <w:rPr>
          <w:lang w:val="sq-AL"/>
        </w:rPr>
        <w:t>73 kredite i përkasin kurrikulës bërthamë;</w:t>
      </w:r>
    </w:p>
    <w:p w:rsidR="009D0427" w:rsidRPr="0002622E" w:rsidRDefault="00633226" w:rsidP="009D0427">
      <w:pPr>
        <w:pStyle w:val="Paragrafi"/>
        <w:rPr>
          <w:lang w:val="sq-AL"/>
        </w:rPr>
      </w:pPr>
      <w:r w:rsidRPr="0002622E">
        <w:rPr>
          <w:lang w:val="sq-AL"/>
        </w:rPr>
        <w:t xml:space="preserve">- </w:t>
      </w:r>
      <w:r w:rsidR="009D0427" w:rsidRPr="0002622E">
        <w:rPr>
          <w:lang w:val="sq-AL"/>
        </w:rPr>
        <w:t>17 kredite i përkasin</w:t>
      </w:r>
      <w:r w:rsidR="0002622E">
        <w:rPr>
          <w:lang w:val="sq-AL"/>
        </w:rPr>
        <w:t xml:space="preserve"> </w:t>
      </w:r>
      <w:r w:rsidR="009D0427" w:rsidRPr="0002622E">
        <w:rPr>
          <w:lang w:val="sq-AL"/>
        </w:rPr>
        <w:t>kurrikulës</w:t>
      </w:r>
      <w:r w:rsidR="0002622E">
        <w:rPr>
          <w:lang w:val="sq-AL"/>
        </w:rPr>
        <w:t xml:space="preserve"> </w:t>
      </w:r>
      <w:r w:rsidR="009D0427" w:rsidRPr="0002622E">
        <w:rPr>
          <w:lang w:val="sq-AL"/>
        </w:rPr>
        <w:t xml:space="preserve">me zgjedhje të lirë dhe të detyruar. </w:t>
      </w:r>
    </w:p>
    <w:p w:rsidR="009D0427" w:rsidRPr="0002622E" w:rsidRDefault="00633226" w:rsidP="009D0427">
      <w:pPr>
        <w:pStyle w:val="Paragrafi"/>
        <w:rPr>
          <w:lang w:val="sq-AL"/>
        </w:rPr>
      </w:pPr>
      <w:r w:rsidRPr="0002622E">
        <w:rPr>
          <w:lang w:val="sq-AL"/>
        </w:rPr>
        <w:t xml:space="preserve">b) </w:t>
      </w:r>
      <w:r w:rsidR="009D0427" w:rsidRPr="0002622E">
        <w:rPr>
          <w:lang w:val="sq-AL"/>
        </w:rPr>
        <w:t>Numri i krediteve të kurrikulës me zgjedhje të detyruar mund të jetë 10-12, kurse numri i krediteve të kurrikulës me zgjedhje të lirë mund të jetë 7-5</w:t>
      </w:r>
      <w:r w:rsidR="00071807">
        <w:rPr>
          <w:lang w:val="sq-AL"/>
        </w:rPr>
        <w:t>.</w:t>
      </w:r>
    </w:p>
    <w:p w:rsidR="009D0427" w:rsidRPr="0002622E" w:rsidRDefault="008C213E" w:rsidP="009D0427">
      <w:pPr>
        <w:pStyle w:val="Paragrafi"/>
        <w:rPr>
          <w:lang w:val="sq-AL"/>
        </w:rPr>
      </w:pPr>
      <w:r w:rsidRPr="0002622E">
        <w:rPr>
          <w:lang w:val="sq-AL"/>
        </w:rPr>
        <w:t>c</w:t>
      </w:r>
      <w:r w:rsidR="00633226" w:rsidRPr="0002622E">
        <w:rPr>
          <w:lang w:val="sq-AL"/>
        </w:rPr>
        <w:t xml:space="preserve">) </w:t>
      </w:r>
      <w:r w:rsidR="009D0427" w:rsidRPr="0002622E">
        <w:rPr>
          <w:lang w:val="sq-AL"/>
        </w:rPr>
        <w:t>Kur një gjimnaz (publik apo privat) zgjedh dhe mundëson</w:t>
      </w:r>
      <w:r w:rsidR="0002622E">
        <w:rPr>
          <w:lang w:val="sq-AL"/>
        </w:rPr>
        <w:t xml:space="preserve"> </w:t>
      </w:r>
      <w:r w:rsidR="009D0427" w:rsidRPr="0002622E">
        <w:rPr>
          <w:lang w:val="sq-AL"/>
        </w:rPr>
        <w:t>të zhvillojë më shumë se</w:t>
      </w:r>
      <w:r w:rsidR="0002622E">
        <w:rPr>
          <w:lang w:val="sq-AL"/>
        </w:rPr>
        <w:t xml:space="preserve"> </w:t>
      </w:r>
      <w:r w:rsidR="009D0427" w:rsidRPr="0002622E">
        <w:rPr>
          <w:lang w:val="sq-AL"/>
        </w:rPr>
        <w:t>30 orë/javë, lëndët për orët shtesë (mbi 30 orë), përzgjidhen</w:t>
      </w:r>
      <w:r w:rsidR="0002622E">
        <w:rPr>
          <w:lang w:val="sq-AL"/>
        </w:rPr>
        <w:t xml:space="preserve"> </w:t>
      </w:r>
      <w:r w:rsidR="009D0427" w:rsidRPr="0002622E">
        <w:rPr>
          <w:lang w:val="sq-AL"/>
        </w:rPr>
        <w:t>nga</w:t>
      </w:r>
      <w:r w:rsidR="0002622E">
        <w:rPr>
          <w:lang w:val="sq-AL"/>
        </w:rPr>
        <w:t xml:space="preserve"> </w:t>
      </w:r>
      <w:r w:rsidR="009D0427" w:rsidRPr="0002622E">
        <w:rPr>
          <w:lang w:val="sq-AL"/>
        </w:rPr>
        <w:t>kurrikula me zgjedhje të detyruar</w:t>
      </w:r>
      <w:r w:rsidR="00071807">
        <w:rPr>
          <w:lang w:val="sq-AL"/>
        </w:rPr>
        <w:t>.</w:t>
      </w:r>
      <w:r w:rsidR="009D0427" w:rsidRPr="0002622E">
        <w:rPr>
          <w:lang w:val="sq-AL"/>
        </w:rPr>
        <w:t xml:space="preserve"> </w:t>
      </w:r>
    </w:p>
    <w:p w:rsidR="009D0427" w:rsidRPr="0002622E" w:rsidRDefault="008C213E" w:rsidP="009D0427">
      <w:pPr>
        <w:pStyle w:val="Paragrafi"/>
        <w:rPr>
          <w:lang w:val="sq-AL"/>
        </w:rPr>
      </w:pPr>
      <w:r w:rsidRPr="0002622E">
        <w:rPr>
          <w:lang w:val="sq-AL"/>
        </w:rPr>
        <w:t>d</w:t>
      </w:r>
      <w:r w:rsidR="00633226" w:rsidRPr="0002622E">
        <w:rPr>
          <w:lang w:val="sq-AL"/>
        </w:rPr>
        <w:t xml:space="preserve">) </w:t>
      </w:r>
      <w:r w:rsidR="00180809">
        <w:rPr>
          <w:lang w:val="sq-AL"/>
        </w:rPr>
        <w:t>Në sesionin e dytë</w:t>
      </w:r>
      <w:r w:rsidR="009D0427" w:rsidRPr="0002622E">
        <w:rPr>
          <w:lang w:val="sq-AL"/>
        </w:rPr>
        <w:t xml:space="preserve"> kanë të drejtë të japin provime vetëm nxënësit</w:t>
      </w:r>
      <w:r w:rsidR="006757BC">
        <w:rPr>
          <w:lang w:val="sq-AL"/>
        </w:rPr>
        <w:t>,</w:t>
      </w:r>
      <w:r w:rsidR="009D0427" w:rsidRPr="0002622E">
        <w:rPr>
          <w:lang w:val="sq-AL"/>
        </w:rPr>
        <w:t xml:space="preserve"> të cilët</w:t>
      </w:r>
      <w:r w:rsidR="0002622E">
        <w:rPr>
          <w:lang w:val="sq-AL"/>
        </w:rPr>
        <w:t xml:space="preserve"> </w:t>
      </w:r>
      <w:r w:rsidR="009D0427" w:rsidRPr="0002622E">
        <w:rPr>
          <w:lang w:val="sq-AL"/>
        </w:rPr>
        <w:t xml:space="preserve">kanë mbetur në </w:t>
      </w:r>
      <w:r w:rsidR="009D0427" w:rsidRPr="0002622E">
        <w:rPr>
          <w:lang w:val="sq-AL"/>
        </w:rPr>
        <w:lastRenderedPageBreak/>
        <w:t>një ose dy lëndë të vlerësueshme të planit mësimor të vitit përkatës (kurrikul bërthamë dhe me zgjedhje)</w:t>
      </w:r>
      <w:r w:rsidR="00071807">
        <w:rPr>
          <w:lang w:val="sq-AL"/>
        </w:rPr>
        <w:t>.</w:t>
      </w:r>
    </w:p>
    <w:p w:rsidR="009D0427" w:rsidRPr="0002622E" w:rsidRDefault="008C213E" w:rsidP="009D0427">
      <w:pPr>
        <w:pStyle w:val="Paragrafi"/>
        <w:rPr>
          <w:lang w:val="sq-AL"/>
        </w:rPr>
      </w:pPr>
      <w:r w:rsidRPr="0002622E">
        <w:rPr>
          <w:lang w:val="sq-AL"/>
        </w:rPr>
        <w:t>e</w:t>
      </w:r>
      <w:r w:rsidR="00633226" w:rsidRPr="0002622E">
        <w:rPr>
          <w:lang w:val="sq-AL"/>
        </w:rPr>
        <w:t>)</w:t>
      </w:r>
      <w:r w:rsidR="00071807">
        <w:rPr>
          <w:lang w:val="sq-AL"/>
        </w:rPr>
        <w:t xml:space="preserve"> </w:t>
      </w:r>
      <w:r w:rsidR="009D0427" w:rsidRPr="0002622E">
        <w:rPr>
          <w:lang w:val="sq-AL"/>
        </w:rPr>
        <w:t>Nxënësi nuk e kalon klasën dhe ripërsërit atë</w:t>
      </w:r>
      <w:r w:rsidR="00180809">
        <w:rPr>
          <w:lang w:val="sq-AL"/>
        </w:rPr>
        <w:t>,</w:t>
      </w:r>
      <w:r w:rsidR="009D0427" w:rsidRPr="0002622E">
        <w:rPr>
          <w:lang w:val="sq-AL"/>
        </w:rPr>
        <w:t xml:space="preserve"> kur:</w:t>
      </w:r>
    </w:p>
    <w:p w:rsidR="009D0427" w:rsidRPr="0002622E" w:rsidRDefault="008C213E" w:rsidP="009D0427">
      <w:pPr>
        <w:pStyle w:val="Paragrafi"/>
        <w:rPr>
          <w:lang w:val="sq-AL"/>
        </w:rPr>
      </w:pPr>
      <w:r w:rsidRPr="0002622E">
        <w:rPr>
          <w:lang w:val="sq-AL"/>
        </w:rPr>
        <w:t xml:space="preserve">- </w:t>
      </w:r>
      <w:r w:rsidR="009D0427" w:rsidRPr="0002622E">
        <w:rPr>
          <w:lang w:val="sq-AL"/>
        </w:rPr>
        <w:t>Rezulton mbetës në tr</w:t>
      </w:r>
      <w:r w:rsidR="006757BC">
        <w:rPr>
          <w:lang w:val="sq-AL"/>
        </w:rPr>
        <w:t>i</w:t>
      </w:r>
      <w:r w:rsidR="009D0427" w:rsidRPr="0002622E">
        <w:rPr>
          <w:lang w:val="sq-AL"/>
        </w:rPr>
        <w:t xml:space="preserve"> lëndë të vlerësueshme (bërthamë ose zgjedhje);</w:t>
      </w:r>
    </w:p>
    <w:p w:rsidR="009D0427" w:rsidRPr="0002622E" w:rsidRDefault="008C213E" w:rsidP="009D0427">
      <w:pPr>
        <w:pStyle w:val="Paragrafi"/>
        <w:rPr>
          <w:lang w:val="sq-AL"/>
        </w:rPr>
      </w:pPr>
      <w:r w:rsidRPr="0002622E">
        <w:rPr>
          <w:lang w:val="sq-AL"/>
        </w:rPr>
        <w:t xml:space="preserve">- </w:t>
      </w:r>
      <w:r w:rsidR="009D0427" w:rsidRPr="0002622E">
        <w:rPr>
          <w:lang w:val="sq-AL"/>
        </w:rPr>
        <w:t>Mbetet në sesionin e dytë, në të paktën një lëndë bërthamë/zgjedhje.</w:t>
      </w:r>
    </w:p>
    <w:p w:rsidR="009D0427" w:rsidRPr="0002622E" w:rsidRDefault="008C213E" w:rsidP="009D0427">
      <w:pPr>
        <w:pStyle w:val="Paragrafi"/>
        <w:rPr>
          <w:lang w:val="sq-AL"/>
        </w:rPr>
      </w:pPr>
      <w:r w:rsidRPr="0002622E">
        <w:rPr>
          <w:lang w:val="sq-AL"/>
        </w:rPr>
        <w:t xml:space="preserve">f) </w:t>
      </w:r>
      <w:r w:rsidR="009D0427" w:rsidRPr="0002622E">
        <w:rPr>
          <w:lang w:val="sq-AL"/>
        </w:rPr>
        <w:t xml:space="preserve">Nxënësit që mbeten në klasë, nuk </w:t>
      </w:r>
      <w:r w:rsidR="00EE2569">
        <w:rPr>
          <w:lang w:val="sq-AL"/>
        </w:rPr>
        <w:t>u</w:t>
      </w:r>
      <w:r w:rsidR="009D0427" w:rsidRPr="0002622E">
        <w:rPr>
          <w:lang w:val="sq-AL"/>
        </w:rPr>
        <w:t xml:space="preserve"> njihen kreditet e fituara në atë klasë, me përjashtim të atyre të fituara për shërbimin komunitar dhe modulet profesionale, të cilat dëshmohen me certifikatë.</w:t>
      </w:r>
    </w:p>
    <w:p w:rsidR="009D0427" w:rsidRPr="00FF6D26" w:rsidRDefault="008C213E" w:rsidP="009D0427">
      <w:pPr>
        <w:pStyle w:val="Paragrafi"/>
        <w:rPr>
          <w:lang w:val="sq-AL"/>
        </w:rPr>
      </w:pPr>
      <w:r w:rsidRPr="00FF6D26">
        <w:rPr>
          <w:lang w:val="sq-AL"/>
        </w:rPr>
        <w:t xml:space="preserve">g) </w:t>
      </w:r>
      <w:r w:rsidR="009D0427" w:rsidRPr="00FF6D26">
        <w:rPr>
          <w:lang w:val="sq-AL"/>
        </w:rPr>
        <w:t>Maturantët nuk mund të futen në provimet e Maturës Shtetërore, kur janë mbetës në një ose dy lëndë të vlerësueshme (bërthamë ose zgjedhje). Këto lëndë mund t’i japin në një periudhë para sesionit të dytë të MSH-së</w:t>
      </w:r>
      <w:r w:rsidR="00071807" w:rsidRPr="00FF6D26">
        <w:rPr>
          <w:lang w:val="sq-AL"/>
        </w:rPr>
        <w:t>.</w:t>
      </w:r>
    </w:p>
    <w:p w:rsidR="009D0427" w:rsidRPr="0002622E" w:rsidRDefault="008C213E" w:rsidP="009D0427">
      <w:pPr>
        <w:pStyle w:val="Paragrafi"/>
        <w:rPr>
          <w:lang w:val="sq-AL"/>
        </w:rPr>
      </w:pPr>
      <w:r w:rsidRPr="00FF6D26">
        <w:rPr>
          <w:lang w:val="sq-AL"/>
        </w:rPr>
        <w:t xml:space="preserve">h) </w:t>
      </w:r>
      <w:r w:rsidR="009D0427" w:rsidRPr="00FF6D26">
        <w:rPr>
          <w:lang w:val="sq-AL"/>
        </w:rPr>
        <w:t>Nxënësit, të cilët kanë plotësuar 20-50% të mungesave të planit mësimor vjetor të</w:t>
      </w:r>
      <w:r w:rsidR="009D0427" w:rsidRPr="0002622E">
        <w:rPr>
          <w:lang w:val="sq-AL"/>
        </w:rPr>
        <w:t xml:space="preserve"> lëndës/lëndëve, të merren në provim nga një komision i ngritur nga drejtoria e shkollës dhe nota/notat e tyre të shënohet në kolonën e vlerësimeve me shkrim për secilën lëndë</w:t>
      </w:r>
      <w:r w:rsidR="00071807">
        <w:rPr>
          <w:lang w:val="sq-AL"/>
        </w:rPr>
        <w:t>:</w:t>
      </w:r>
    </w:p>
    <w:p w:rsidR="009D0427" w:rsidRPr="0002622E" w:rsidRDefault="008C213E" w:rsidP="009D0427">
      <w:pPr>
        <w:pStyle w:val="Paragrafi"/>
        <w:rPr>
          <w:lang w:val="sq-AL"/>
        </w:rPr>
      </w:pPr>
      <w:r w:rsidRPr="0002622E">
        <w:rPr>
          <w:lang w:val="sq-AL"/>
        </w:rPr>
        <w:t xml:space="preserve">i) </w:t>
      </w:r>
      <w:r w:rsidR="00180809">
        <w:rPr>
          <w:lang w:val="sq-AL"/>
        </w:rPr>
        <w:t>Nota vjetore për çdo lëndë</w:t>
      </w:r>
      <w:r w:rsidR="009D0427" w:rsidRPr="0002622E">
        <w:rPr>
          <w:lang w:val="sq-AL"/>
        </w:rPr>
        <w:t xml:space="preserve"> llogaritet sipas formulës: V</w:t>
      </w:r>
      <w:r w:rsidR="0002622E">
        <w:rPr>
          <w:lang w:val="sq-AL"/>
        </w:rPr>
        <w:t xml:space="preserve"> </w:t>
      </w:r>
      <w:r w:rsidR="009D0427" w:rsidRPr="0002622E">
        <w:rPr>
          <w:lang w:val="sq-AL"/>
        </w:rPr>
        <w:t>=</w:t>
      </w:r>
      <w:r w:rsidR="0002622E">
        <w:rPr>
          <w:lang w:val="sq-AL"/>
        </w:rPr>
        <w:t xml:space="preserve"> </w:t>
      </w:r>
      <w:r w:rsidR="009D0427" w:rsidRPr="0002622E">
        <w:rPr>
          <w:lang w:val="sq-AL"/>
        </w:rPr>
        <w:t>0,4 x M1 + 0,5 x M2 + 0,1 x M3:</w:t>
      </w:r>
    </w:p>
    <w:p w:rsidR="009D0427" w:rsidRPr="0002622E" w:rsidRDefault="008C213E" w:rsidP="009D0427">
      <w:pPr>
        <w:pStyle w:val="Paragrafi"/>
        <w:rPr>
          <w:lang w:val="sq-AL"/>
        </w:rPr>
      </w:pPr>
      <w:r w:rsidRPr="0002622E">
        <w:rPr>
          <w:lang w:val="sq-AL"/>
        </w:rPr>
        <w:t xml:space="preserve">- </w:t>
      </w:r>
      <w:r w:rsidR="009D0427" w:rsidRPr="0002622E">
        <w:rPr>
          <w:lang w:val="sq-AL"/>
        </w:rPr>
        <w:t>M</w:t>
      </w:r>
      <w:r w:rsidR="009D0427" w:rsidRPr="00502B9A">
        <w:rPr>
          <w:vertAlign w:val="subscript"/>
          <w:lang w:val="sq-AL"/>
        </w:rPr>
        <w:t>1</w:t>
      </w:r>
      <w:r w:rsidR="009D0427" w:rsidRPr="0002622E">
        <w:rPr>
          <w:lang w:val="sq-AL"/>
        </w:rPr>
        <w:t>, M</w:t>
      </w:r>
      <w:r w:rsidR="009D0427" w:rsidRPr="00502B9A">
        <w:rPr>
          <w:vertAlign w:val="subscript"/>
          <w:lang w:val="sq-AL"/>
        </w:rPr>
        <w:t>2</w:t>
      </w:r>
      <w:r w:rsidR="009D0427" w:rsidRPr="0002622E">
        <w:rPr>
          <w:lang w:val="sq-AL"/>
        </w:rPr>
        <w:t xml:space="preserve"> dhe M</w:t>
      </w:r>
      <w:r w:rsidR="009D0427" w:rsidRPr="00502B9A">
        <w:rPr>
          <w:vertAlign w:val="subscript"/>
          <w:lang w:val="sq-AL"/>
        </w:rPr>
        <w:t>3</w:t>
      </w:r>
      <w:r w:rsidR="009D0427" w:rsidRPr="0002622E">
        <w:rPr>
          <w:lang w:val="sq-AL"/>
        </w:rPr>
        <w:t xml:space="preserve"> janë përkatësisht mesataret aritmetike të vlerësimeve me gojë, me shkrim dhe në projektet kurrikulare lëndore;</w:t>
      </w:r>
    </w:p>
    <w:p w:rsidR="009D0427" w:rsidRPr="0002622E" w:rsidRDefault="008C213E" w:rsidP="009D0427">
      <w:pPr>
        <w:pStyle w:val="Paragrafi"/>
        <w:rPr>
          <w:lang w:val="sq-AL"/>
        </w:rPr>
      </w:pPr>
      <w:r w:rsidRPr="0002622E">
        <w:rPr>
          <w:lang w:val="sq-AL"/>
        </w:rPr>
        <w:t xml:space="preserve">- </w:t>
      </w:r>
      <w:r w:rsidR="009D0427" w:rsidRPr="0002622E">
        <w:rPr>
          <w:lang w:val="sq-AL"/>
        </w:rPr>
        <w:t>V llogaritet me një shifër dhjetore dhe n</w:t>
      </w:r>
      <w:r w:rsidR="00FF6D26">
        <w:rPr>
          <w:lang w:val="sq-AL"/>
        </w:rPr>
        <w:t>ë</w:t>
      </w:r>
      <w:r w:rsidR="009D0427" w:rsidRPr="0002622E">
        <w:rPr>
          <w:lang w:val="sq-AL"/>
        </w:rPr>
        <w:t xml:space="preserve"> amëz pasqyrohet notë e plotë e rrumbullakuar sipas rregullit matematik;</w:t>
      </w:r>
    </w:p>
    <w:p w:rsidR="009D0427" w:rsidRPr="0002622E" w:rsidRDefault="008C213E" w:rsidP="009D0427">
      <w:pPr>
        <w:pStyle w:val="Paragrafi"/>
        <w:rPr>
          <w:lang w:val="sq-AL"/>
        </w:rPr>
      </w:pPr>
      <w:r w:rsidRPr="0002622E">
        <w:rPr>
          <w:lang w:val="sq-AL"/>
        </w:rPr>
        <w:t xml:space="preserve">- </w:t>
      </w:r>
      <w:r w:rsidR="009D0427" w:rsidRPr="0002622E">
        <w:rPr>
          <w:lang w:val="sq-AL"/>
        </w:rPr>
        <w:t xml:space="preserve">Vlerësimi i përshkallëzuar ruhet deri kur nxënësi pajiset me certifikatë të Maturës Shtetërore, e cila ruhet elektronikisht në një </w:t>
      </w:r>
      <w:r w:rsidR="009D0427" w:rsidRPr="00FF6D26">
        <w:rPr>
          <w:i/>
          <w:lang w:val="sq-AL"/>
        </w:rPr>
        <w:t>folder</w:t>
      </w:r>
      <w:r w:rsidR="009D0427" w:rsidRPr="0002622E">
        <w:rPr>
          <w:lang w:val="sq-AL"/>
        </w:rPr>
        <w:t xml:space="preserve"> të veçantë të sekretarisë së shkollës;</w:t>
      </w:r>
    </w:p>
    <w:p w:rsidR="009D0427" w:rsidRPr="0002622E" w:rsidRDefault="008C213E" w:rsidP="009D0427">
      <w:pPr>
        <w:pStyle w:val="Paragrafi"/>
        <w:rPr>
          <w:lang w:val="sq-AL"/>
        </w:rPr>
      </w:pPr>
      <w:r w:rsidRPr="0002622E">
        <w:rPr>
          <w:lang w:val="sq-AL"/>
        </w:rPr>
        <w:t xml:space="preserve">- </w:t>
      </w:r>
      <w:r w:rsidR="009D0427" w:rsidRPr="0002622E">
        <w:rPr>
          <w:lang w:val="sq-AL"/>
        </w:rPr>
        <w:t>Kjo formulë do të përdoret edhe për vlerësimin në lëndët e kulturës së përgjithshme në shkollat profesionale, artistike, sportive.</w:t>
      </w:r>
    </w:p>
    <w:p w:rsidR="009D0427" w:rsidRPr="0002622E" w:rsidRDefault="008C213E" w:rsidP="00180809">
      <w:pPr>
        <w:pStyle w:val="Paragrafi"/>
        <w:rPr>
          <w:lang w:val="sq-AL"/>
        </w:rPr>
      </w:pPr>
      <w:r w:rsidRPr="0002622E">
        <w:rPr>
          <w:lang w:val="sq-AL"/>
        </w:rPr>
        <w:t xml:space="preserve">j) </w:t>
      </w:r>
      <w:r w:rsidR="009D0427" w:rsidRPr="0002622E">
        <w:rPr>
          <w:lang w:val="sq-AL"/>
        </w:rPr>
        <w:t>Vlerësimi me pikë për çdo lëndë bëhet sipas formulës:</w:t>
      </w:r>
      <w:r w:rsidRPr="0002622E">
        <w:rPr>
          <w:lang w:val="sq-AL"/>
        </w:rPr>
        <w:t xml:space="preserve"> </w:t>
      </w:r>
      <w:r w:rsidR="009D0427" w:rsidRPr="0002622E">
        <w:rPr>
          <w:lang w:val="sq-AL"/>
        </w:rPr>
        <w:t>P</w:t>
      </w:r>
      <w:r w:rsidR="009D0427" w:rsidRPr="00502B9A">
        <w:rPr>
          <w:vertAlign w:val="subscript"/>
          <w:lang w:val="sq-AL"/>
        </w:rPr>
        <w:t>i</w:t>
      </w:r>
      <w:r w:rsidR="0002622E">
        <w:rPr>
          <w:lang w:val="sq-AL"/>
        </w:rPr>
        <w:t xml:space="preserve"> </w:t>
      </w:r>
      <w:r w:rsidR="009D0427" w:rsidRPr="0002622E">
        <w:rPr>
          <w:lang w:val="sq-AL"/>
        </w:rPr>
        <w:t>= V</w:t>
      </w:r>
      <w:r w:rsidR="009D0427" w:rsidRPr="00502B9A">
        <w:rPr>
          <w:vertAlign w:val="subscript"/>
          <w:lang w:val="sq-AL"/>
        </w:rPr>
        <w:t>l</w:t>
      </w:r>
      <w:r w:rsidR="009D0427" w:rsidRPr="0002622E">
        <w:rPr>
          <w:lang w:val="sq-AL"/>
        </w:rPr>
        <w:t xml:space="preserve"> x K</w:t>
      </w:r>
      <w:r w:rsidR="009D0427" w:rsidRPr="00502B9A">
        <w:rPr>
          <w:vertAlign w:val="subscript"/>
          <w:lang w:val="sq-AL"/>
        </w:rPr>
        <w:t>l</w:t>
      </w:r>
      <w:r w:rsidR="0002622E">
        <w:rPr>
          <w:lang w:val="sq-AL"/>
        </w:rPr>
        <w:t xml:space="preserve"> </w:t>
      </w:r>
      <w:r w:rsidR="009D0427" w:rsidRPr="0002622E">
        <w:rPr>
          <w:lang w:val="sq-AL"/>
        </w:rPr>
        <w:t>x Kr</w:t>
      </w:r>
    </w:p>
    <w:p w:rsidR="009D0427" w:rsidRPr="0002622E" w:rsidRDefault="008C213E" w:rsidP="009D0427">
      <w:pPr>
        <w:pStyle w:val="Paragrafi"/>
        <w:rPr>
          <w:lang w:val="sq-AL"/>
        </w:rPr>
      </w:pPr>
      <w:r w:rsidRPr="0002622E">
        <w:rPr>
          <w:lang w:val="sq-AL"/>
        </w:rPr>
        <w:t xml:space="preserve">- </w:t>
      </w:r>
      <w:r w:rsidR="009D0427" w:rsidRPr="0002622E">
        <w:rPr>
          <w:lang w:val="sq-AL"/>
        </w:rPr>
        <w:t>P</w:t>
      </w:r>
      <w:r w:rsidR="009D0427" w:rsidRPr="00502B9A">
        <w:rPr>
          <w:vertAlign w:val="subscript"/>
          <w:lang w:val="sq-AL"/>
        </w:rPr>
        <w:t>i</w:t>
      </w:r>
      <w:r w:rsidR="0002622E">
        <w:rPr>
          <w:lang w:val="sq-AL"/>
        </w:rPr>
        <w:t xml:space="preserve"> </w:t>
      </w:r>
      <w:r w:rsidR="009D0427" w:rsidRPr="0002622E">
        <w:rPr>
          <w:lang w:val="sq-AL"/>
        </w:rPr>
        <w:t>është numri i pikëve të një lënde</w:t>
      </w:r>
      <w:r w:rsidR="00071807">
        <w:rPr>
          <w:lang w:val="sq-AL"/>
        </w:rPr>
        <w:t>;</w:t>
      </w:r>
      <w:r w:rsidR="009D0427" w:rsidRPr="0002622E">
        <w:rPr>
          <w:lang w:val="sq-AL"/>
        </w:rPr>
        <w:t xml:space="preserve"> </w:t>
      </w:r>
    </w:p>
    <w:p w:rsidR="009D0427" w:rsidRPr="0002622E" w:rsidRDefault="008C213E" w:rsidP="009D0427">
      <w:pPr>
        <w:pStyle w:val="Paragrafi"/>
        <w:rPr>
          <w:lang w:val="sq-AL"/>
        </w:rPr>
      </w:pPr>
      <w:r w:rsidRPr="0002622E">
        <w:rPr>
          <w:lang w:val="sq-AL"/>
        </w:rPr>
        <w:t xml:space="preserve">- </w:t>
      </w:r>
      <w:r w:rsidR="009D0427" w:rsidRPr="0002622E">
        <w:rPr>
          <w:lang w:val="sq-AL"/>
        </w:rPr>
        <w:t>V</w:t>
      </w:r>
      <w:r w:rsidR="009D0427" w:rsidRPr="00502B9A">
        <w:rPr>
          <w:vertAlign w:val="subscript"/>
          <w:lang w:val="sq-AL"/>
        </w:rPr>
        <w:t>l</w:t>
      </w:r>
      <w:r w:rsidR="0002622E">
        <w:rPr>
          <w:lang w:val="sq-AL"/>
        </w:rPr>
        <w:t xml:space="preserve"> </w:t>
      </w:r>
      <w:r w:rsidR="009D0427" w:rsidRPr="0002622E">
        <w:rPr>
          <w:lang w:val="sq-AL"/>
        </w:rPr>
        <w:t>është vlerësimi vjetor i lëndës</w:t>
      </w:r>
      <w:r w:rsidR="00071807">
        <w:rPr>
          <w:lang w:val="sq-AL"/>
        </w:rPr>
        <w:t>;</w:t>
      </w:r>
    </w:p>
    <w:p w:rsidR="009D0427" w:rsidRPr="0002622E" w:rsidRDefault="008C213E" w:rsidP="009D0427">
      <w:pPr>
        <w:pStyle w:val="Paragrafi"/>
        <w:rPr>
          <w:lang w:val="sq-AL"/>
        </w:rPr>
      </w:pPr>
      <w:r w:rsidRPr="0002622E">
        <w:rPr>
          <w:lang w:val="sq-AL"/>
        </w:rPr>
        <w:t xml:space="preserve">- </w:t>
      </w:r>
      <w:r w:rsidR="009D0427" w:rsidRPr="0002622E">
        <w:rPr>
          <w:lang w:val="sq-AL"/>
        </w:rPr>
        <w:t>K</w:t>
      </w:r>
      <w:r w:rsidR="009D0427" w:rsidRPr="00502B9A">
        <w:rPr>
          <w:vertAlign w:val="subscript"/>
          <w:lang w:val="sq-AL"/>
        </w:rPr>
        <w:t>l</w:t>
      </w:r>
      <w:r w:rsidR="00180809">
        <w:rPr>
          <w:lang w:val="sq-AL"/>
        </w:rPr>
        <w:t>,</w:t>
      </w:r>
      <w:r w:rsidR="0002622E">
        <w:rPr>
          <w:lang w:val="sq-AL"/>
        </w:rPr>
        <w:t xml:space="preserve"> </w:t>
      </w:r>
      <w:r w:rsidR="009D0427" w:rsidRPr="0002622E">
        <w:rPr>
          <w:lang w:val="sq-AL"/>
        </w:rPr>
        <w:t>koeficienti i lëndës</w:t>
      </w:r>
      <w:r w:rsidR="00071807">
        <w:rPr>
          <w:lang w:val="sq-AL"/>
        </w:rPr>
        <w:t>;</w:t>
      </w:r>
    </w:p>
    <w:p w:rsidR="009D0427" w:rsidRPr="0002622E" w:rsidRDefault="008C213E" w:rsidP="009D0427">
      <w:pPr>
        <w:pStyle w:val="Paragrafi"/>
        <w:rPr>
          <w:lang w:val="sq-AL"/>
        </w:rPr>
      </w:pPr>
      <w:r w:rsidRPr="0002622E">
        <w:rPr>
          <w:lang w:val="sq-AL"/>
        </w:rPr>
        <w:t xml:space="preserve">- </w:t>
      </w:r>
      <w:r w:rsidR="009D0427" w:rsidRPr="0002622E">
        <w:rPr>
          <w:lang w:val="sq-AL"/>
        </w:rPr>
        <w:t>K</w:t>
      </w:r>
      <w:r w:rsidR="009D0427" w:rsidRPr="00502B9A">
        <w:rPr>
          <w:vertAlign w:val="subscript"/>
          <w:lang w:val="sq-AL"/>
        </w:rPr>
        <w:t>r</w:t>
      </w:r>
      <w:r w:rsidR="00180809">
        <w:rPr>
          <w:lang w:val="sq-AL"/>
        </w:rPr>
        <w:t>,</w:t>
      </w:r>
      <w:r w:rsidR="009D0427" w:rsidRPr="0002622E">
        <w:rPr>
          <w:lang w:val="sq-AL"/>
        </w:rPr>
        <w:t xml:space="preserve"> numri i krediteve të lëndës</w:t>
      </w:r>
      <w:r w:rsidR="00071807">
        <w:rPr>
          <w:lang w:val="sq-AL"/>
        </w:rPr>
        <w:t>;</w:t>
      </w:r>
      <w:r w:rsidR="009D0427" w:rsidRPr="0002622E">
        <w:rPr>
          <w:lang w:val="sq-AL"/>
        </w:rPr>
        <w:t xml:space="preserve"> </w:t>
      </w:r>
    </w:p>
    <w:p w:rsidR="009D0427" w:rsidRPr="0002622E" w:rsidRDefault="008C213E" w:rsidP="009D0427">
      <w:pPr>
        <w:pStyle w:val="Paragrafi"/>
        <w:rPr>
          <w:lang w:val="sq-AL"/>
        </w:rPr>
      </w:pPr>
      <w:r w:rsidRPr="0002622E">
        <w:rPr>
          <w:lang w:val="sq-AL"/>
        </w:rPr>
        <w:t xml:space="preserve">- </w:t>
      </w:r>
      <w:r w:rsidR="009D0427" w:rsidRPr="0002622E">
        <w:rPr>
          <w:lang w:val="sq-AL"/>
        </w:rPr>
        <w:t xml:space="preserve">Përforcimi, modulet profesionale, </w:t>
      </w:r>
      <w:r w:rsidR="00FF6D26" w:rsidRPr="0002622E">
        <w:rPr>
          <w:lang w:val="sq-AL"/>
        </w:rPr>
        <w:t>shërbimi</w:t>
      </w:r>
      <w:r w:rsidR="009D0427" w:rsidRPr="0002622E">
        <w:rPr>
          <w:lang w:val="sq-AL"/>
        </w:rPr>
        <w:t xml:space="preserve"> komunitar dhe projektet kurrikulare ndërlëndore nuk vlerësohen me notë, pra as me pikë.</w:t>
      </w:r>
    </w:p>
    <w:p w:rsidR="009D0427" w:rsidRPr="0002622E" w:rsidRDefault="009D0427" w:rsidP="009D0427">
      <w:pPr>
        <w:pStyle w:val="Paragrafi"/>
        <w:rPr>
          <w:lang w:val="sq-AL"/>
        </w:rPr>
      </w:pPr>
      <w:r w:rsidRPr="0002622E">
        <w:rPr>
          <w:lang w:val="sq-AL"/>
        </w:rPr>
        <w:t>Shënim</w:t>
      </w:r>
    </w:p>
    <w:p w:rsidR="009D0427" w:rsidRPr="0002622E" w:rsidRDefault="008C213E" w:rsidP="009D0427">
      <w:pPr>
        <w:pStyle w:val="Paragrafi"/>
        <w:rPr>
          <w:lang w:val="sq-AL"/>
        </w:rPr>
      </w:pPr>
      <w:r w:rsidRPr="0002622E">
        <w:rPr>
          <w:lang w:val="sq-AL"/>
        </w:rPr>
        <w:t xml:space="preserve">- </w:t>
      </w:r>
      <w:r w:rsidR="009D0427" w:rsidRPr="0002622E">
        <w:rPr>
          <w:lang w:val="sq-AL"/>
        </w:rPr>
        <w:t>Vlerësimi me pikë i lëndëve të llogaritet me një shifër dhjetore</w:t>
      </w:r>
      <w:r w:rsidR="00180809">
        <w:rPr>
          <w:lang w:val="sq-AL"/>
        </w:rPr>
        <w:t>.</w:t>
      </w:r>
    </w:p>
    <w:p w:rsidR="009D0427" w:rsidRPr="0002622E" w:rsidRDefault="008C213E" w:rsidP="009D0427">
      <w:pPr>
        <w:pStyle w:val="Paragrafi"/>
        <w:rPr>
          <w:lang w:val="sq-AL"/>
        </w:rPr>
      </w:pPr>
      <w:r w:rsidRPr="0002622E">
        <w:rPr>
          <w:lang w:val="sq-AL"/>
        </w:rPr>
        <w:t xml:space="preserve">- </w:t>
      </w:r>
      <w:r w:rsidR="009D0427" w:rsidRPr="0002622E">
        <w:rPr>
          <w:lang w:val="sq-AL"/>
        </w:rPr>
        <w:t>Pikët mesatare për kredit llogariten duke pjesëtuar shumën e pikëve të përgjithshme me numrin e krediteve të vlerësueshme. Vlera e këtij treguesi të llogaritet me dy shifra dhjetore.</w:t>
      </w:r>
    </w:p>
    <w:p w:rsidR="002D65ED" w:rsidRDefault="002D65ED" w:rsidP="009D0427">
      <w:pPr>
        <w:pStyle w:val="Paragrafi"/>
        <w:rPr>
          <w:lang w:val="sq-AL"/>
        </w:rPr>
      </w:pPr>
    </w:p>
    <w:p w:rsidR="002D65ED" w:rsidRDefault="002D65ED" w:rsidP="009D0427">
      <w:pPr>
        <w:pStyle w:val="Paragrafi"/>
        <w:rPr>
          <w:lang w:val="sq-AL"/>
        </w:rPr>
      </w:pPr>
    </w:p>
    <w:p w:rsidR="002D65ED" w:rsidRDefault="002D65ED" w:rsidP="009D0427">
      <w:pPr>
        <w:pStyle w:val="Paragrafi"/>
        <w:rPr>
          <w:lang w:val="sq-AL"/>
        </w:rPr>
      </w:pPr>
    </w:p>
    <w:p w:rsidR="009D0427" w:rsidRPr="0002622E" w:rsidRDefault="00957D63" w:rsidP="009D0427">
      <w:pPr>
        <w:pStyle w:val="Paragrafi"/>
        <w:rPr>
          <w:lang w:val="sq-AL"/>
        </w:rPr>
      </w:pPr>
      <w:r w:rsidRPr="0002622E">
        <w:rPr>
          <w:lang w:val="sq-AL"/>
        </w:rPr>
        <w:t xml:space="preserve">- </w:t>
      </w:r>
      <w:r w:rsidR="009D0427" w:rsidRPr="0002622E">
        <w:rPr>
          <w:lang w:val="sq-AL"/>
        </w:rPr>
        <w:t>Në qoftë se gjimnazi mundëson modulin profesional në ndërmarrje/kompani/firma private apo shtetërore (të cilat japin dhe certifikatë përkatëse), atëherë nxënësit për modulet që kryhen në shkollë, si</w:t>
      </w:r>
      <w:r w:rsidR="00565589">
        <w:rPr>
          <w:lang w:val="sq-AL"/>
        </w:rPr>
        <w:t>:</w:t>
      </w:r>
      <w:r w:rsidR="00994D6E">
        <w:rPr>
          <w:lang w:val="sq-AL"/>
        </w:rPr>
        <w:t xml:space="preserve"> fotoshop, guidë turistikë etj.,</w:t>
      </w:r>
      <w:r w:rsidR="009D0427" w:rsidRPr="0002622E">
        <w:rPr>
          <w:lang w:val="sq-AL"/>
        </w:rPr>
        <w:t xml:space="preserve"> të vlerësohen me notë, si lëndë me zgjedhje të lirë.</w:t>
      </w:r>
    </w:p>
    <w:p w:rsidR="009D0427" w:rsidRPr="0002622E" w:rsidRDefault="00957D63" w:rsidP="009D0427">
      <w:pPr>
        <w:pStyle w:val="Paragrafi"/>
        <w:rPr>
          <w:lang w:val="sq-AL"/>
        </w:rPr>
      </w:pPr>
      <w:r w:rsidRPr="0002622E">
        <w:rPr>
          <w:lang w:val="sq-AL"/>
        </w:rPr>
        <w:t xml:space="preserve">- </w:t>
      </w:r>
      <w:r w:rsidR="009D0427" w:rsidRPr="0002622E">
        <w:rPr>
          <w:lang w:val="sq-AL"/>
        </w:rPr>
        <w:t>Në qoftë se modulet</w:t>
      </w:r>
      <w:r w:rsidR="00565589">
        <w:rPr>
          <w:lang w:val="sq-AL"/>
        </w:rPr>
        <w:t>:</w:t>
      </w:r>
      <w:r w:rsidR="009D0427" w:rsidRPr="0002622E">
        <w:rPr>
          <w:lang w:val="sq-AL"/>
        </w:rPr>
        <w:t xml:space="preserve"> fotoshop, guidë turistike etj.</w:t>
      </w:r>
      <w:r w:rsidR="00994D6E">
        <w:rPr>
          <w:lang w:val="sq-AL"/>
        </w:rPr>
        <w:t>,</w:t>
      </w:r>
      <w:r w:rsidR="009D0427" w:rsidRPr="0002622E">
        <w:rPr>
          <w:lang w:val="sq-AL"/>
        </w:rPr>
        <w:t xml:space="preserve"> gjimnazi i trajton si module profesionale, atëherë të mos vlerësohen me notë. Nxënësit pajisen vetëm me certifikatë të lëshuar nga shkolla. Për realizimin e modulit profesional, referojuni </w:t>
      </w:r>
      <w:r w:rsidR="00565589" w:rsidRPr="0002622E">
        <w:rPr>
          <w:lang w:val="sq-AL"/>
        </w:rPr>
        <w:t xml:space="preserve">kreut </w:t>
      </w:r>
      <w:r w:rsidR="00565589">
        <w:rPr>
          <w:lang w:val="sq-AL"/>
        </w:rPr>
        <w:t>VI</w:t>
      </w:r>
      <w:r w:rsidR="009D0427" w:rsidRPr="0002622E">
        <w:rPr>
          <w:lang w:val="sq-AL"/>
        </w:rPr>
        <w:t xml:space="preserve"> </w:t>
      </w:r>
      <w:r w:rsidR="00565589" w:rsidRPr="0002622E">
        <w:rPr>
          <w:lang w:val="sq-AL"/>
        </w:rPr>
        <w:t xml:space="preserve">pika </w:t>
      </w:r>
      <w:r w:rsidR="009D0427" w:rsidRPr="0002622E">
        <w:rPr>
          <w:lang w:val="sq-AL"/>
        </w:rPr>
        <w:t xml:space="preserve">6 </w:t>
      </w:r>
      <w:r w:rsidR="00565589">
        <w:rPr>
          <w:lang w:val="sq-AL"/>
        </w:rPr>
        <w:t>të</w:t>
      </w:r>
      <w:r w:rsidR="009D0427" w:rsidRPr="0002622E">
        <w:rPr>
          <w:lang w:val="sq-AL"/>
        </w:rPr>
        <w:t xml:space="preserve"> këtij </w:t>
      </w:r>
      <w:r w:rsidR="00565589" w:rsidRPr="0002622E">
        <w:rPr>
          <w:lang w:val="sq-AL"/>
        </w:rPr>
        <w:t>udhëzimi</w:t>
      </w:r>
      <w:r w:rsidR="009D0427" w:rsidRPr="0002622E">
        <w:rPr>
          <w:lang w:val="sq-AL"/>
        </w:rPr>
        <w:t>.</w:t>
      </w:r>
    </w:p>
    <w:p w:rsidR="009D0427" w:rsidRPr="0002622E" w:rsidRDefault="00957D63" w:rsidP="009D0427">
      <w:pPr>
        <w:pStyle w:val="Paragrafi"/>
        <w:rPr>
          <w:lang w:val="sq-AL"/>
        </w:rPr>
      </w:pPr>
      <w:r w:rsidRPr="0002622E">
        <w:rPr>
          <w:lang w:val="sq-AL"/>
        </w:rPr>
        <w:t xml:space="preserve">- </w:t>
      </w:r>
      <w:r w:rsidR="009D0427" w:rsidRPr="0002622E">
        <w:rPr>
          <w:lang w:val="sq-AL"/>
        </w:rPr>
        <w:t>Kjo metodologji do të përdoret edhe për vlerësimin</w:t>
      </w:r>
      <w:r w:rsidR="0002622E">
        <w:rPr>
          <w:lang w:val="sq-AL"/>
        </w:rPr>
        <w:t xml:space="preserve"> </w:t>
      </w:r>
      <w:r w:rsidR="009D0427" w:rsidRPr="0002622E">
        <w:rPr>
          <w:lang w:val="sq-AL"/>
        </w:rPr>
        <w:t>në shkollat profesionale.</w:t>
      </w:r>
    </w:p>
    <w:p w:rsidR="009D0427" w:rsidRPr="0002622E" w:rsidRDefault="00957D63" w:rsidP="009D0427">
      <w:pPr>
        <w:pStyle w:val="Paragrafi"/>
        <w:rPr>
          <w:lang w:val="sq-AL"/>
        </w:rPr>
      </w:pPr>
      <w:r w:rsidRPr="0002622E">
        <w:rPr>
          <w:lang w:val="sq-AL"/>
        </w:rPr>
        <w:t xml:space="preserve">3.2 </w:t>
      </w:r>
      <w:r w:rsidR="009D0427" w:rsidRPr="0002622E">
        <w:rPr>
          <w:lang w:val="sq-AL"/>
        </w:rPr>
        <w:t>Gjimnazet me orientim gjuhësor</w:t>
      </w:r>
    </w:p>
    <w:p w:rsidR="009D0427" w:rsidRPr="0002622E" w:rsidRDefault="00957D63" w:rsidP="009D0427">
      <w:pPr>
        <w:pStyle w:val="Paragrafi"/>
        <w:rPr>
          <w:lang w:val="sq-AL"/>
        </w:rPr>
      </w:pPr>
      <w:r w:rsidRPr="0002622E">
        <w:rPr>
          <w:lang w:val="sq-AL"/>
        </w:rPr>
        <w:t xml:space="preserve">a) </w:t>
      </w:r>
      <w:r w:rsidR="009D0427" w:rsidRPr="0002622E">
        <w:rPr>
          <w:lang w:val="sq-AL"/>
        </w:rPr>
        <w:t xml:space="preserve">Gjimnazet me orientim gjuhësor të punojnë me planin mësimor </w:t>
      </w:r>
      <w:r w:rsidR="00565589">
        <w:rPr>
          <w:lang w:val="sq-AL"/>
        </w:rPr>
        <w:t>nr</w:t>
      </w:r>
      <w:r w:rsidR="0002622E">
        <w:rPr>
          <w:lang w:val="sq-AL"/>
        </w:rPr>
        <w:t xml:space="preserve">. </w:t>
      </w:r>
      <w:r w:rsidR="00565589">
        <w:rPr>
          <w:lang w:val="sq-AL"/>
        </w:rPr>
        <w:t>1023, datë 17.</w:t>
      </w:r>
      <w:r w:rsidR="009D0427" w:rsidRPr="0002622E">
        <w:rPr>
          <w:lang w:val="sq-AL"/>
        </w:rPr>
        <w:t xml:space="preserve">2.2012, miratuar nga Ministri i Arsimit dhe Shkencës. </w:t>
      </w:r>
    </w:p>
    <w:p w:rsidR="009D0427" w:rsidRPr="0002622E" w:rsidRDefault="00957D63" w:rsidP="009D0427">
      <w:pPr>
        <w:pStyle w:val="Paragrafi"/>
        <w:rPr>
          <w:lang w:val="sq-AL"/>
        </w:rPr>
      </w:pPr>
      <w:r w:rsidRPr="0002622E">
        <w:rPr>
          <w:lang w:val="sq-AL"/>
        </w:rPr>
        <w:t xml:space="preserve">b) </w:t>
      </w:r>
      <w:r w:rsidR="009D0427" w:rsidRPr="0002622E">
        <w:rPr>
          <w:lang w:val="sq-AL"/>
        </w:rPr>
        <w:t>Gjimnazet gjuhësore mund t</w:t>
      </w:r>
      <w:r w:rsidR="00565589">
        <w:rPr>
          <w:lang w:val="sq-AL"/>
        </w:rPr>
        <w:t>’</w:t>
      </w:r>
      <w:r w:rsidR="009D0427" w:rsidRPr="0002622E">
        <w:rPr>
          <w:lang w:val="sq-AL"/>
        </w:rPr>
        <w:t xml:space="preserve">i zgjedhin vetë tekstet shkollore për lëndën e gjuhës së huaj, nëse tekstet e ofruara nga </w:t>
      </w:r>
      <w:r w:rsidR="00160600">
        <w:rPr>
          <w:lang w:val="sq-AL"/>
        </w:rPr>
        <w:t>“</w:t>
      </w:r>
      <w:r w:rsidR="00994D6E" w:rsidRPr="0002622E">
        <w:rPr>
          <w:lang w:val="sq-AL"/>
        </w:rPr>
        <w:t>Altertekst</w:t>
      </w:r>
      <w:r w:rsidR="009D0427" w:rsidRPr="0002622E">
        <w:rPr>
          <w:lang w:val="sq-AL"/>
        </w:rPr>
        <w:t xml:space="preserve"> 2012</w:t>
      </w:r>
      <w:r w:rsidR="00160600">
        <w:rPr>
          <w:lang w:val="sq-AL"/>
        </w:rPr>
        <w:t>”</w:t>
      </w:r>
      <w:r w:rsidR="009D0427" w:rsidRPr="0002622E">
        <w:rPr>
          <w:lang w:val="sq-AL"/>
        </w:rPr>
        <w:t xml:space="preserve"> nuk përmbushin kërkesat kurrikulare t</w:t>
      </w:r>
      <w:r w:rsidR="00565589">
        <w:rPr>
          <w:lang w:val="sq-AL"/>
        </w:rPr>
        <w:t>ë</w:t>
      </w:r>
      <w:r w:rsidR="009D0427" w:rsidRPr="0002622E">
        <w:rPr>
          <w:lang w:val="sq-AL"/>
        </w:rPr>
        <w:t xml:space="preserve"> këtyre lëndëve.</w:t>
      </w:r>
    </w:p>
    <w:p w:rsidR="009D0427" w:rsidRPr="0002622E" w:rsidRDefault="00957D63" w:rsidP="009D0427">
      <w:pPr>
        <w:pStyle w:val="Paragrafi"/>
        <w:rPr>
          <w:lang w:val="sq-AL"/>
        </w:rPr>
      </w:pPr>
      <w:r w:rsidRPr="0002622E">
        <w:rPr>
          <w:lang w:val="sq-AL"/>
        </w:rPr>
        <w:t xml:space="preserve">c) </w:t>
      </w:r>
      <w:r w:rsidR="009D0427" w:rsidRPr="0002622E">
        <w:rPr>
          <w:lang w:val="sq-AL"/>
        </w:rPr>
        <w:t xml:space="preserve">Në lëndën e gjuhës së huaj të punohet me grupe në mbështetje të </w:t>
      </w:r>
      <w:r w:rsidR="009C42F3" w:rsidRPr="0002622E">
        <w:rPr>
          <w:lang w:val="sq-AL"/>
        </w:rPr>
        <w:t xml:space="preserve">udhëzimit </w:t>
      </w:r>
      <w:r w:rsidR="009C42F3">
        <w:rPr>
          <w:lang w:val="sq-AL"/>
        </w:rPr>
        <w:t>nr</w:t>
      </w:r>
      <w:r w:rsidR="0002622E">
        <w:rPr>
          <w:lang w:val="sq-AL"/>
        </w:rPr>
        <w:t xml:space="preserve">. </w:t>
      </w:r>
      <w:r w:rsidR="009C42F3">
        <w:rPr>
          <w:lang w:val="sq-AL"/>
        </w:rPr>
        <w:t>21, datë 23.</w:t>
      </w:r>
      <w:r w:rsidR="009D0427" w:rsidRPr="0002622E">
        <w:rPr>
          <w:lang w:val="sq-AL"/>
        </w:rPr>
        <w:t>7.2010 “Për normat e punës mësimore-edukative dhe numrin e nxënësve për klasë në institucionet e arsimit parauniversitar”.</w:t>
      </w:r>
    </w:p>
    <w:p w:rsidR="009D0427" w:rsidRPr="0002622E" w:rsidRDefault="00957D63" w:rsidP="009D0427">
      <w:pPr>
        <w:pStyle w:val="Paragrafi"/>
        <w:rPr>
          <w:lang w:val="sq-AL"/>
        </w:rPr>
      </w:pPr>
      <w:r w:rsidRPr="0002622E">
        <w:rPr>
          <w:lang w:val="sq-AL"/>
        </w:rPr>
        <w:t xml:space="preserve">3.3 </w:t>
      </w:r>
      <w:r w:rsidR="009D0427" w:rsidRPr="0002622E">
        <w:rPr>
          <w:lang w:val="sq-AL"/>
        </w:rPr>
        <w:t>Seksionet shkollore dygjuhëshe</w:t>
      </w:r>
    </w:p>
    <w:p w:rsidR="009D0427" w:rsidRPr="0002622E" w:rsidRDefault="00957D63" w:rsidP="009D0427">
      <w:pPr>
        <w:pStyle w:val="Paragrafi"/>
        <w:rPr>
          <w:lang w:val="sq-AL"/>
        </w:rPr>
      </w:pPr>
      <w:r w:rsidRPr="0002622E">
        <w:rPr>
          <w:lang w:val="sq-AL"/>
        </w:rPr>
        <w:t xml:space="preserve">a) </w:t>
      </w:r>
      <w:r w:rsidR="009D0427" w:rsidRPr="0002622E">
        <w:rPr>
          <w:lang w:val="sq-AL"/>
        </w:rPr>
        <w:t xml:space="preserve">Seksionet shkollore dygjuhëshe, edhe për vitin shkollor 2012-2013, të funksionojnë sipas memorandumeve dhe marrëveshjeve të përcaktuara në </w:t>
      </w:r>
      <w:r w:rsidR="009C42F3" w:rsidRPr="0002622E">
        <w:rPr>
          <w:lang w:val="sq-AL"/>
        </w:rPr>
        <w:t xml:space="preserve">udhëzimin </w:t>
      </w:r>
      <w:r w:rsidR="009D0427" w:rsidRPr="0002622E">
        <w:rPr>
          <w:lang w:val="sq-AL"/>
        </w:rPr>
        <w:t xml:space="preserve">e Ministrit të Arsimit dhe Shkencës, </w:t>
      </w:r>
      <w:r w:rsidR="009C42F3" w:rsidRPr="0002622E">
        <w:rPr>
          <w:lang w:val="sq-AL"/>
        </w:rPr>
        <w:t>nr</w:t>
      </w:r>
      <w:r w:rsidR="009C42F3">
        <w:rPr>
          <w:lang w:val="sq-AL"/>
        </w:rPr>
        <w:t>.</w:t>
      </w:r>
      <w:r w:rsidR="009C42F3" w:rsidRPr="0002622E">
        <w:rPr>
          <w:lang w:val="sq-AL"/>
        </w:rPr>
        <w:t xml:space="preserve"> </w:t>
      </w:r>
      <w:r w:rsidR="009C42F3">
        <w:rPr>
          <w:lang w:val="sq-AL"/>
        </w:rPr>
        <w:t>31, datë 4.</w:t>
      </w:r>
      <w:r w:rsidR="009D0427" w:rsidRPr="0002622E">
        <w:rPr>
          <w:lang w:val="sq-AL"/>
        </w:rPr>
        <w:t xml:space="preserve">8.2011. DAR/ZA-të dhe drejtoritë e shkollave të respektojnë me rigorozitet këto dokumente. </w:t>
      </w:r>
    </w:p>
    <w:p w:rsidR="009D0427" w:rsidRPr="0002622E" w:rsidRDefault="00957D63" w:rsidP="009D0427">
      <w:pPr>
        <w:pStyle w:val="Paragrafi"/>
        <w:rPr>
          <w:lang w:val="sq-AL"/>
        </w:rPr>
      </w:pPr>
      <w:r w:rsidRPr="0002622E">
        <w:rPr>
          <w:lang w:val="sq-AL"/>
        </w:rPr>
        <w:t xml:space="preserve">b) </w:t>
      </w:r>
      <w:r w:rsidR="009D0427" w:rsidRPr="0002622E">
        <w:rPr>
          <w:lang w:val="sq-AL"/>
        </w:rPr>
        <w:t>Në gjimnazet ku funksionojnë seksionet dygjuhëshe, të krijohen ekipet kurrikulare</w:t>
      </w:r>
      <w:r w:rsidR="0002622E">
        <w:rPr>
          <w:lang w:val="sq-AL"/>
        </w:rPr>
        <w:t xml:space="preserve"> </w:t>
      </w:r>
      <w:r w:rsidR="009D0427" w:rsidRPr="0002622E">
        <w:rPr>
          <w:lang w:val="sq-AL"/>
        </w:rPr>
        <w:t xml:space="preserve">sipas </w:t>
      </w:r>
      <w:r w:rsidR="009C42F3" w:rsidRPr="0002622E">
        <w:rPr>
          <w:lang w:val="sq-AL"/>
        </w:rPr>
        <w:t xml:space="preserve">udhëzimit </w:t>
      </w:r>
      <w:r w:rsidR="009C42F3">
        <w:rPr>
          <w:lang w:val="sq-AL"/>
        </w:rPr>
        <w:t>nr</w:t>
      </w:r>
      <w:r w:rsidR="0002622E">
        <w:rPr>
          <w:lang w:val="sq-AL"/>
        </w:rPr>
        <w:t xml:space="preserve">. </w:t>
      </w:r>
      <w:r w:rsidR="009D0427" w:rsidRPr="0002622E">
        <w:rPr>
          <w:lang w:val="sq-AL"/>
        </w:rPr>
        <w:t>38, datë 11.10.2007 “</w:t>
      </w:r>
      <w:r w:rsidR="009C42F3" w:rsidRPr="0002622E">
        <w:rPr>
          <w:lang w:val="sq-AL"/>
        </w:rPr>
        <w:t>Për</w:t>
      </w:r>
      <w:r w:rsidR="009D0427" w:rsidRPr="0002622E">
        <w:rPr>
          <w:lang w:val="sq-AL"/>
        </w:rPr>
        <w:t xml:space="preserve"> zhvillimin e orëve të lira në shkollë”. </w:t>
      </w:r>
    </w:p>
    <w:p w:rsidR="009D0427" w:rsidRPr="0002622E" w:rsidRDefault="00957D63" w:rsidP="009D0427">
      <w:pPr>
        <w:pStyle w:val="Paragrafi"/>
        <w:rPr>
          <w:lang w:val="sq-AL"/>
        </w:rPr>
      </w:pPr>
      <w:r w:rsidRPr="0002622E">
        <w:rPr>
          <w:lang w:val="sq-AL"/>
        </w:rPr>
        <w:t xml:space="preserve">c) </w:t>
      </w:r>
      <w:r w:rsidR="009D0427" w:rsidRPr="0002622E">
        <w:rPr>
          <w:lang w:val="sq-AL"/>
        </w:rPr>
        <w:t>Në shkollat ku funksionojnë seksionet dygjuhëshe, në lëndët ku mësimi zhvillohet në gjuhët e huaja, vlerësimi periodik/përmbledhës i nxënësve të bëhet detyrimisht</w:t>
      </w:r>
      <w:r w:rsidR="0002622E">
        <w:rPr>
          <w:lang w:val="sq-AL"/>
        </w:rPr>
        <w:t xml:space="preserve"> </w:t>
      </w:r>
      <w:r w:rsidR="009D0427" w:rsidRPr="0002622E">
        <w:rPr>
          <w:lang w:val="sq-AL"/>
        </w:rPr>
        <w:t xml:space="preserve">një herë në muaj dhe jo në më pak se çdo 18 orë. </w:t>
      </w:r>
    </w:p>
    <w:p w:rsidR="009D0427" w:rsidRPr="0002622E" w:rsidRDefault="00957D63" w:rsidP="009D0427">
      <w:pPr>
        <w:pStyle w:val="Paragrafi"/>
        <w:rPr>
          <w:lang w:val="sq-AL"/>
        </w:rPr>
      </w:pPr>
      <w:r w:rsidRPr="0002622E">
        <w:rPr>
          <w:lang w:val="sq-AL"/>
        </w:rPr>
        <w:t xml:space="preserve">d) </w:t>
      </w:r>
      <w:r w:rsidR="009D0427" w:rsidRPr="0002622E">
        <w:rPr>
          <w:lang w:val="sq-AL"/>
        </w:rPr>
        <w:t>Plani mësimor, programet dhe tekstet e zgjedhura që zbatohen në tri seksionet dygjuhëshe, janë bashkëlidhur me dokumentet e nënshkrimit. Për lëndët në gjuhën shqipe të përdoren tekstet e miratuara në katalogun “</w:t>
      </w:r>
      <w:r w:rsidR="00994D6E" w:rsidRPr="0002622E">
        <w:rPr>
          <w:lang w:val="sq-AL"/>
        </w:rPr>
        <w:t>Alterteks</w:t>
      </w:r>
      <w:r w:rsidR="009D0427" w:rsidRPr="0002622E">
        <w:rPr>
          <w:lang w:val="sq-AL"/>
        </w:rPr>
        <w:t xml:space="preserve"> 2012”. </w:t>
      </w:r>
    </w:p>
    <w:p w:rsidR="009D0427" w:rsidRPr="0002622E" w:rsidRDefault="00BC1D06" w:rsidP="009D0427">
      <w:pPr>
        <w:pStyle w:val="Paragrafi"/>
        <w:rPr>
          <w:lang w:val="sq-AL"/>
        </w:rPr>
      </w:pPr>
      <w:r w:rsidRPr="0002622E">
        <w:rPr>
          <w:lang w:val="sq-AL"/>
        </w:rPr>
        <w:t xml:space="preserve">3.4 </w:t>
      </w:r>
      <w:r w:rsidR="009D0427" w:rsidRPr="0002622E">
        <w:rPr>
          <w:lang w:val="sq-AL"/>
        </w:rPr>
        <w:t>Gjuhët e huaja në arsimin parauniversitar</w:t>
      </w:r>
    </w:p>
    <w:p w:rsidR="009D0427" w:rsidRPr="0002622E" w:rsidRDefault="009D0427" w:rsidP="009D0427">
      <w:pPr>
        <w:pStyle w:val="Paragrafi"/>
        <w:rPr>
          <w:lang w:val="sq-AL"/>
        </w:rPr>
      </w:pPr>
      <w:r w:rsidRPr="0002622E">
        <w:rPr>
          <w:lang w:val="sq-AL"/>
        </w:rPr>
        <w:t xml:space="preserve">DAR/ZA-të ndjekin me përparësi: </w:t>
      </w:r>
    </w:p>
    <w:p w:rsidR="009D0427" w:rsidRPr="0002622E" w:rsidRDefault="00BC1D06" w:rsidP="009D0427">
      <w:pPr>
        <w:pStyle w:val="Paragrafi"/>
        <w:rPr>
          <w:lang w:val="sq-AL"/>
        </w:rPr>
      </w:pPr>
      <w:r w:rsidRPr="0002622E">
        <w:rPr>
          <w:lang w:val="sq-AL"/>
        </w:rPr>
        <w:t xml:space="preserve">a) </w:t>
      </w:r>
      <w:r w:rsidR="009D0427" w:rsidRPr="0002622E">
        <w:rPr>
          <w:lang w:val="sq-AL"/>
        </w:rPr>
        <w:t>Sigurimin e zhvillimit të mësimit të gjuhës së huaj në shkollat e arsimit bazë dhe të mesëm</w:t>
      </w:r>
      <w:r w:rsidR="00994D6E">
        <w:rPr>
          <w:lang w:val="sq-AL"/>
        </w:rPr>
        <w:t>,</w:t>
      </w:r>
      <w:r w:rsidR="009D0427" w:rsidRPr="0002622E">
        <w:rPr>
          <w:lang w:val="sq-AL"/>
        </w:rPr>
        <w:t xml:space="preserve"> që nuk kanë zhvilluar më parë këtë lëndë.</w:t>
      </w:r>
      <w:r w:rsidR="0002622E">
        <w:rPr>
          <w:lang w:val="sq-AL"/>
        </w:rPr>
        <w:t xml:space="preserve"> </w:t>
      </w:r>
      <w:r w:rsidR="009D0427" w:rsidRPr="0002622E">
        <w:rPr>
          <w:lang w:val="sq-AL"/>
        </w:rPr>
        <w:t>DAR/ZA</w:t>
      </w:r>
      <w:r w:rsidR="00160600">
        <w:rPr>
          <w:lang w:val="sq-AL"/>
        </w:rPr>
        <w:t>-</w:t>
      </w:r>
      <w:r w:rsidR="009D0427" w:rsidRPr="0002622E">
        <w:rPr>
          <w:lang w:val="sq-AL"/>
        </w:rPr>
        <w:t>të të raportojnë brenda datës 9 shtator 2012 për realizimin e këtij detyrimi.</w:t>
      </w:r>
    </w:p>
    <w:p w:rsidR="009D0427" w:rsidRPr="0002622E" w:rsidRDefault="00BC1D06" w:rsidP="009D0427">
      <w:pPr>
        <w:pStyle w:val="Paragrafi"/>
        <w:rPr>
          <w:lang w:val="sq-AL"/>
        </w:rPr>
      </w:pPr>
      <w:r w:rsidRPr="0002622E">
        <w:rPr>
          <w:lang w:val="sq-AL"/>
        </w:rPr>
        <w:t xml:space="preserve">b) </w:t>
      </w:r>
      <w:r w:rsidR="009D0427" w:rsidRPr="0002622E">
        <w:rPr>
          <w:lang w:val="sq-AL"/>
        </w:rPr>
        <w:t xml:space="preserve">Sigurimin e vijimësisë </w:t>
      </w:r>
      <w:r w:rsidR="00160600">
        <w:rPr>
          <w:lang w:val="sq-AL"/>
        </w:rPr>
        <w:t>së</w:t>
      </w:r>
      <w:r w:rsidR="009D0427" w:rsidRPr="0002622E">
        <w:rPr>
          <w:lang w:val="sq-AL"/>
        </w:rPr>
        <w:t xml:space="preserve"> gjuhës së huaj (të parë dhe të dytë).</w:t>
      </w:r>
    </w:p>
    <w:p w:rsidR="009D0427" w:rsidRPr="0002622E" w:rsidRDefault="00BC1D06" w:rsidP="009D0427">
      <w:pPr>
        <w:pStyle w:val="Paragrafi"/>
        <w:rPr>
          <w:lang w:val="sq-AL"/>
        </w:rPr>
      </w:pPr>
      <w:r w:rsidRPr="0002622E">
        <w:rPr>
          <w:lang w:val="sq-AL"/>
        </w:rPr>
        <w:t xml:space="preserve">c) </w:t>
      </w:r>
      <w:r w:rsidR="009D0427" w:rsidRPr="0002622E">
        <w:rPr>
          <w:lang w:val="sq-AL"/>
        </w:rPr>
        <w:t>Vijimin e zbatimit të programit “Iliria”, duke siguruar kontingjentin e nxënësve që mësojnë gjuhën italiane</w:t>
      </w:r>
      <w:r w:rsidR="00994D6E">
        <w:rPr>
          <w:lang w:val="sq-AL"/>
        </w:rPr>
        <w:t>,</w:t>
      </w:r>
      <w:r w:rsidR="009D0427" w:rsidRPr="0002622E">
        <w:rPr>
          <w:lang w:val="sq-AL"/>
        </w:rPr>
        <w:t xml:space="preserve"> si gjuhë e huaj e parë.</w:t>
      </w:r>
    </w:p>
    <w:p w:rsidR="009D0427" w:rsidRPr="0002622E" w:rsidRDefault="00BC1D06" w:rsidP="009D0427">
      <w:pPr>
        <w:pStyle w:val="Paragrafi"/>
        <w:rPr>
          <w:lang w:val="sq-AL"/>
        </w:rPr>
      </w:pPr>
      <w:r w:rsidRPr="0002622E">
        <w:rPr>
          <w:lang w:val="sq-AL"/>
        </w:rPr>
        <w:t xml:space="preserve">d) </w:t>
      </w:r>
      <w:r w:rsidR="009D0427" w:rsidRPr="0002622E">
        <w:rPr>
          <w:lang w:val="sq-AL"/>
        </w:rPr>
        <w:t>DAR/ZA</w:t>
      </w:r>
      <w:r w:rsidR="00160600">
        <w:rPr>
          <w:lang w:val="sq-AL"/>
        </w:rPr>
        <w:t>-</w:t>
      </w:r>
      <w:r w:rsidR="009D0427" w:rsidRPr="0002622E">
        <w:rPr>
          <w:lang w:val="sq-AL"/>
        </w:rPr>
        <w:t>të në varësi të kuadrit mësim</w:t>
      </w:r>
      <w:r w:rsidR="00994D6E">
        <w:rPr>
          <w:lang w:val="sq-AL"/>
        </w:rPr>
        <w:t>or të planifikojnë mësimin e tr</w:t>
      </w:r>
      <w:r w:rsidR="00160600">
        <w:rPr>
          <w:lang w:val="sq-AL"/>
        </w:rPr>
        <w:t>i</w:t>
      </w:r>
      <w:r w:rsidR="009D0427" w:rsidRPr="0002622E">
        <w:rPr>
          <w:lang w:val="sq-AL"/>
        </w:rPr>
        <w:t xml:space="preserve"> gjuhëve të huaja (angleze, frënge dhe italiane) në klasën e tretë të ciklit të ulët</w:t>
      </w:r>
      <w:r w:rsidR="00994D6E">
        <w:rPr>
          <w:lang w:val="sq-AL"/>
        </w:rPr>
        <w:t>,</w:t>
      </w:r>
      <w:r w:rsidR="009D0427" w:rsidRPr="0002622E">
        <w:rPr>
          <w:lang w:val="sq-AL"/>
        </w:rPr>
        <w:t xml:space="preserve"> duke respektuar funksionimin e shumëgjuhësisë</w:t>
      </w:r>
      <w:r w:rsidR="00994D6E">
        <w:rPr>
          <w:lang w:val="sq-AL"/>
        </w:rPr>
        <w:t>.</w:t>
      </w:r>
    </w:p>
    <w:p w:rsidR="009D0427" w:rsidRPr="0002622E" w:rsidRDefault="00BC1D06" w:rsidP="009D0427">
      <w:pPr>
        <w:pStyle w:val="Paragrafi"/>
        <w:rPr>
          <w:lang w:val="sq-AL"/>
        </w:rPr>
      </w:pPr>
      <w:r w:rsidRPr="0002622E">
        <w:rPr>
          <w:lang w:val="sq-AL"/>
        </w:rPr>
        <w:t xml:space="preserve">e) </w:t>
      </w:r>
      <w:r w:rsidR="009D0427" w:rsidRPr="0002622E">
        <w:rPr>
          <w:lang w:val="sq-AL"/>
        </w:rPr>
        <w:t xml:space="preserve">Sigurimin e mësimit të gjuhës së huaj për nxënësit e klasës XI dhe XII, të cilët nuk kanë zhvilluar gjuhë të huaj gjatë shkollimit të tyre, në përputhje me </w:t>
      </w:r>
      <w:r w:rsidR="00160600" w:rsidRPr="0002622E">
        <w:rPr>
          <w:lang w:val="sq-AL"/>
        </w:rPr>
        <w:t>udhëzimin</w:t>
      </w:r>
      <w:r w:rsidR="00160600">
        <w:rPr>
          <w:lang w:val="sq-AL"/>
        </w:rPr>
        <w:t xml:space="preserve"> nr</w:t>
      </w:r>
      <w:r w:rsidR="0002622E">
        <w:rPr>
          <w:lang w:val="sq-AL"/>
        </w:rPr>
        <w:t xml:space="preserve">. </w:t>
      </w:r>
      <w:r w:rsidR="00160600">
        <w:rPr>
          <w:lang w:val="sq-AL"/>
        </w:rPr>
        <w:t>31, datë 4.</w:t>
      </w:r>
      <w:r w:rsidR="00994D6E">
        <w:rPr>
          <w:lang w:val="sq-AL"/>
        </w:rPr>
        <w:t>8.</w:t>
      </w:r>
      <w:r w:rsidR="009D0427" w:rsidRPr="0002622E">
        <w:rPr>
          <w:lang w:val="sq-AL"/>
        </w:rPr>
        <w:t>2011.</w:t>
      </w:r>
    </w:p>
    <w:p w:rsidR="009D0427" w:rsidRPr="0002622E" w:rsidRDefault="00AF6CD7" w:rsidP="009D0427">
      <w:pPr>
        <w:pStyle w:val="Paragrafi"/>
        <w:rPr>
          <w:lang w:val="sq-AL"/>
        </w:rPr>
      </w:pPr>
      <w:r w:rsidRPr="0002622E">
        <w:rPr>
          <w:lang w:val="sq-AL"/>
        </w:rPr>
        <w:t xml:space="preserve">3.5 </w:t>
      </w:r>
      <w:r w:rsidR="009D0427" w:rsidRPr="0002622E">
        <w:rPr>
          <w:lang w:val="sq-AL"/>
        </w:rPr>
        <w:t xml:space="preserve">Tekstet shkollore të paketës </w:t>
      </w:r>
      <w:r w:rsidR="00994D6E" w:rsidRPr="004B4967">
        <w:rPr>
          <w:lang w:val="sq-AL"/>
        </w:rPr>
        <w:t>Altertekst</w:t>
      </w:r>
      <w:r w:rsidR="00994D6E" w:rsidRPr="0002622E">
        <w:rPr>
          <w:lang w:val="sq-AL"/>
        </w:rPr>
        <w:t xml:space="preserve"> </w:t>
      </w:r>
    </w:p>
    <w:p w:rsidR="009D0427" w:rsidRPr="0002622E" w:rsidRDefault="00AF6CD7" w:rsidP="009D0427">
      <w:pPr>
        <w:pStyle w:val="Paragrafi"/>
        <w:rPr>
          <w:lang w:val="sq-AL"/>
        </w:rPr>
      </w:pPr>
      <w:r w:rsidRPr="0002622E">
        <w:rPr>
          <w:lang w:val="sq-AL"/>
        </w:rPr>
        <w:t xml:space="preserve">a) </w:t>
      </w:r>
      <w:r w:rsidR="009D0427" w:rsidRPr="0002622E">
        <w:rPr>
          <w:lang w:val="sq-AL"/>
        </w:rPr>
        <w:t>Në shkolla të përdoren vetëm tekste shkollore të miratuara nga MASH</w:t>
      </w:r>
      <w:r w:rsidR="000D3C2B">
        <w:rPr>
          <w:lang w:val="sq-AL"/>
        </w:rPr>
        <w:t>-i</w:t>
      </w:r>
      <w:r w:rsidR="009D0427" w:rsidRPr="0002622E">
        <w:rPr>
          <w:lang w:val="sq-AL"/>
        </w:rPr>
        <w:t xml:space="preserve">. Lista e këtyre teksteve jepet në katalogët </w:t>
      </w:r>
      <w:r w:rsidR="0002622E">
        <w:rPr>
          <w:lang w:val="sq-AL"/>
        </w:rPr>
        <w:t xml:space="preserve">nr. </w:t>
      </w:r>
      <w:r w:rsidR="009D0427" w:rsidRPr="0002622E">
        <w:rPr>
          <w:lang w:val="sq-AL"/>
        </w:rPr>
        <w:t xml:space="preserve">1 dhe </w:t>
      </w:r>
      <w:r w:rsidR="0002622E">
        <w:rPr>
          <w:lang w:val="sq-AL"/>
        </w:rPr>
        <w:t xml:space="preserve">nr. </w:t>
      </w:r>
      <w:r w:rsidR="009D0427" w:rsidRPr="0002622E">
        <w:rPr>
          <w:lang w:val="sq-AL"/>
        </w:rPr>
        <w:t>2 të publikuar nga MASH</w:t>
      </w:r>
      <w:r w:rsidR="000D3C2B">
        <w:rPr>
          <w:lang w:val="sq-AL"/>
        </w:rPr>
        <w:t>-i</w:t>
      </w:r>
      <w:r w:rsidR="009D0427" w:rsidRPr="0002622E">
        <w:rPr>
          <w:lang w:val="sq-AL"/>
        </w:rPr>
        <w:t xml:space="preserve"> për vitin shkollor 2012-2013. </w:t>
      </w:r>
    </w:p>
    <w:p w:rsidR="009D0427" w:rsidRPr="0002622E" w:rsidRDefault="00AF6CD7" w:rsidP="009D0427">
      <w:pPr>
        <w:pStyle w:val="Paragrafi"/>
        <w:rPr>
          <w:lang w:val="sq-AL"/>
        </w:rPr>
      </w:pPr>
      <w:r w:rsidRPr="0002622E">
        <w:rPr>
          <w:lang w:val="sq-AL"/>
        </w:rPr>
        <w:t xml:space="preserve">b) </w:t>
      </w:r>
      <w:r w:rsidR="009D0427" w:rsidRPr="0002622E">
        <w:rPr>
          <w:lang w:val="sq-AL"/>
        </w:rPr>
        <w:t>Lista e teksteve shkollore të lëndëve të kulturës profesionale</w:t>
      </w:r>
      <w:r w:rsidR="0002622E">
        <w:rPr>
          <w:lang w:val="sq-AL"/>
        </w:rPr>
        <w:t xml:space="preserve"> </w:t>
      </w:r>
      <w:r w:rsidR="009D0427" w:rsidRPr="0002622E">
        <w:rPr>
          <w:lang w:val="sq-AL"/>
        </w:rPr>
        <w:t xml:space="preserve">për shkollat profesionale, të lëndëve speciale në shkollat e pakicave kombëtare, të teksteve të veçanta në kurrikulën me zgjedhje të lirë janë publikuar në katalogun </w:t>
      </w:r>
      <w:r w:rsidR="0002622E">
        <w:rPr>
          <w:lang w:val="sq-AL"/>
        </w:rPr>
        <w:t xml:space="preserve">nr. </w:t>
      </w:r>
      <w:r w:rsidR="009D0427" w:rsidRPr="0002622E">
        <w:rPr>
          <w:lang w:val="sq-AL"/>
        </w:rPr>
        <w:t>3.</w:t>
      </w:r>
    </w:p>
    <w:p w:rsidR="002D65ED" w:rsidRDefault="002D65ED" w:rsidP="009D0427">
      <w:pPr>
        <w:pStyle w:val="Paragrafi"/>
        <w:rPr>
          <w:lang w:val="sq-AL"/>
        </w:rPr>
      </w:pPr>
    </w:p>
    <w:p w:rsidR="002D65ED" w:rsidRDefault="002D65ED" w:rsidP="009D0427">
      <w:pPr>
        <w:pStyle w:val="Paragrafi"/>
        <w:rPr>
          <w:lang w:val="sq-AL"/>
        </w:rPr>
      </w:pPr>
    </w:p>
    <w:p w:rsidR="009D0427" w:rsidRPr="0002622E" w:rsidRDefault="00AF6CD7" w:rsidP="009D0427">
      <w:pPr>
        <w:pStyle w:val="Paragrafi"/>
        <w:rPr>
          <w:lang w:val="sq-AL"/>
        </w:rPr>
      </w:pPr>
      <w:r w:rsidRPr="0002622E">
        <w:rPr>
          <w:lang w:val="sq-AL"/>
        </w:rPr>
        <w:t xml:space="preserve">c) </w:t>
      </w:r>
      <w:r w:rsidR="009D0427" w:rsidRPr="0002622E">
        <w:rPr>
          <w:lang w:val="sq-AL"/>
        </w:rPr>
        <w:t xml:space="preserve">Shitja e librave në shkollat e qyteteve të bëhet në mjediset e shkollave. Nuk lejohet që në këtë proces të marrin pjesë mësues dhe punonjës të DAR/ZA-ve. Drejtori i shkollës dhe punonjësit e DAR/ZA-ve të monitorojnë procesin, duke siguruar një ose dy klasa për shitjen e librave për një periudhë </w:t>
      </w:r>
      <w:r w:rsidR="009D0427" w:rsidRPr="004B4967">
        <w:rPr>
          <w:lang w:val="sq-AL"/>
        </w:rPr>
        <w:t>tr</w:t>
      </w:r>
      <w:r w:rsidR="00903153" w:rsidRPr="004B4967">
        <w:rPr>
          <w:lang w:val="sq-AL"/>
        </w:rPr>
        <w:t>e</w:t>
      </w:r>
      <w:r w:rsidR="009D0427" w:rsidRPr="004B4967">
        <w:rPr>
          <w:lang w:val="sq-AL"/>
        </w:rPr>
        <w:t>javore.</w:t>
      </w:r>
      <w:r w:rsidR="009D0427" w:rsidRPr="0002622E">
        <w:rPr>
          <w:lang w:val="sq-AL"/>
        </w:rPr>
        <w:t xml:space="preserve"> </w:t>
      </w:r>
    </w:p>
    <w:p w:rsidR="009D0427" w:rsidRPr="0002622E" w:rsidRDefault="00AF6CD7" w:rsidP="009D0427">
      <w:pPr>
        <w:pStyle w:val="Paragrafi"/>
        <w:rPr>
          <w:lang w:val="sq-AL"/>
        </w:rPr>
      </w:pPr>
      <w:r w:rsidRPr="0002622E">
        <w:rPr>
          <w:lang w:val="sq-AL"/>
        </w:rPr>
        <w:t xml:space="preserve">d) </w:t>
      </w:r>
      <w:r w:rsidR="009D0427" w:rsidRPr="0002622E">
        <w:rPr>
          <w:lang w:val="sq-AL"/>
        </w:rPr>
        <w:t>Në bibliotekat e shkollave të jenë të gjitha alternativat e teksteve që do të shërbejnë për përzgjedhje vitin e ardhshëm.</w:t>
      </w:r>
    </w:p>
    <w:p w:rsidR="009D0427" w:rsidRPr="0002622E" w:rsidRDefault="00AF6CD7" w:rsidP="009D0427">
      <w:pPr>
        <w:pStyle w:val="Paragrafi"/>
        <w:rPr>
          <w:lang w:val="sq-AL"/>
        </w:rPr>
      </w:pPr>
      <w:r w:rsidRPr="0002622E">
        <w:rPr>
          <w:lang w:val="sq-AL"/>
        </w:rPr>
        <w:t>3.6</w:t>
      </w:r>
      <w:r w:rsidR="0002622E">
        <w:rPr>
          <w:lang w:val="sq-AL"/>
        </w:rPr>
        <w:t xml:space="preserve"> </w:t>
      </w:r>
      <w:r w:rsidR="00AE1D5D">
        <w:rPr>
          <w:lang w:val="sq-AL"/>
        </w:rPr>
        <w:t>A</w:t>
      </w:r>
      <w:r w:rsidR="009D0427" w:rsidRPr="0002622E">
        <w:rPr>
          <w:lang w:val="sq-AL"/>
        </w:rPr>
        <w:t>rsimi profesional</w:t>
      </w:r>
    </w:p>
    <w:p w:rsidR="009D0427" w:rsidRPr="0002622E" w:rsidRDefault="009D0427" w:rsidP="009D0427">
      <w:pPr>
        <w:pStyle w:val="Paragrafi"/>
        <w:rPr>
          <w:lang w:val="sq-AL"/>
        </w:rPr>
      </w:pPr>
      <w:r w:rsidRPr="0002622E">
        <w:rPr>
          <w:lang w:val="sq-AL"/>
        </w:rPr>
        <w:t xml:space="preserve">Zbatimi i skeletkurrikulave për drejtimet/profilet profesionale të nivelit III </w:t>
      </w:r>
    </w:p>
    <w:p w:rsidR="009D0427" w:rsidRPr="0002622E" w:rsidRDefault="00AF6CD7" w:rsidP="009D0427">
      <w:pPr>
        <w:pStyle w:val="Paragrafi"/>
        <w:rPr>
          <w:lang w:val="sq-AL"/>
        </w:rPr>
      </w:pPr>
      <w:r w:rsidRPr="0002622E">
        <w:rPr>
          <w:lang w:val="sq-AL"/>
        </w:rPr>
        <w:t xml:space="preserve">a) </w:t>
      </w:r>
      <w:r w:rsidR="009D0427" w:rsidRPr="0002622E">
        <w:rPr>
          <w:lang w:val="sq-AL"/>
        </w:rPr>
        <w:t xml:space="preserve">Për strukturën 2+1+1: </w:t>
      </w:r>
    </w:p>
    <w:p w:rsidR="009D0427" w:rsidRPr="0002622E" w:rsidRDefault="009D0427" w:rsidP="009D0427">
      <w:pPr>
        <w:pStyle w:val="Paragrafi"/>
        <w:rPr>
          <w:lang w:val="sq-AL"/>
        </w:rPr>
      </w:pPr>
      <w:r w:rsidRPr="0002622E">
        <w:rPr>
          <w:lang w:val="sq-AL"/>
        </w:rPr>
        <w:t xml:space="preserve">Niveli III ofrohet vetëm me “drejtime mësimore”, pra nxënësit që kanë përfunduar </w:t>
      </w:r>
      <w:r w:rsidR="009E7277" w:rsidRPr="0002622E">
        <w:rPr>
          <w:lang w:val="sq-AL"/>
        </w:rPr>
        <w:t xml:space="preserve">nivelin </w:t>
      </w:r>
      <w:r w:rsidRPr="0002622E">
        <w:rPr>
          <w:lang w:val="sq-AL"/>
        </w:rPr>
        <w:t xml:space="preserve">II (klasa XII) në një nga “profilet mësimore” të një drejtimi të caktuar, të vijojnë </w:t>
      </w:r>
      <w:r w:rsidR="009E7277" w:rsidRPr="0002622E">
        <w:rPr>
          <w:lang w:val="sq-AL"/>
        </w:rPr>
        <w:t xml:space="preserve">nivelin </w:t>
      </w:r>
      <w:r w:rsidRPr="0002622E">
        <w:rPr>
          <w:lang w:val="sq-AL"/>
        </w:rPr>
        <w:t>III (klasa XIII) vetëm në dr</w:t>
      </w:r>
      <w:r w:rsidR="009E7277">
        <w:rPr>
          <w:lang w:val="sq-AL"/>
        </w:rPr>
        <w:t>ejtimin mësimor përkatës. P.sh.</w:t>
      </w:r>
      <w:r w:rsidR="00994D6E">
        <w:rPr>
          <w:lang w:val="sq-AL"/>
        </w:rPr>
        <w:t>,</w:t>
      </w:r>
      <w:r w:rsidRPr="0002622E">
        <w:rPr>
          <w:lang w:val="sq-AL"/>
        </w:rPr>
        <w:t xml:space="preserve"> nxënësit </w:t>
      </w:r>
      <w:r w:rsidR="009E7277">
        <w:rPr>
          <w:lang w:val="sq-AL"/>
        </w:rPr>
        <w:t>e profileve “Shërbime motorike”</w:t>
      </w:r>
      <w:r w:rsidRPr="0002622E">
        <w:rPr>
          <w:lang w:val="sq-AL"/>
        </w:rPr>
        <w:t xml:space="preserve"> dhe “Shërbime xhenerike”, klasa XII, të vijojnë shkollimin në drejtimin “Shërbime mjetesh transporti”, klasa XIII. Kjo do të thotë që në klasa XIII, nxënësit që përfunduan klasën XII në profile të ndryshme të të njëjtit drejtim, mund të bashkohen në klasa të përbashkëta dhe të ndjekin drejtimin mësimor përkatës në klasën XIII.</w:t>
      </w:r>
    </w:p>
    <w:p w:rsidR="009D0427" w:rsidRPr="0002622E" w:rsidRDefault="00AF6CD7" w:rsidP="009D0427">
      <w:pPr>
        <w:pStyle w:val="Paragrafi"/>
        <w:rPr>
          <w:lang w:val="sq-AL"/>
        </w:rPr>
      </w:pPr>
      <w:r w:rsidRPr="0002622E">
        <w:rPr>
          <w:lang w:val="sq-AL"/>
        </w:rPr>
        <w:t xml:space="preserve">b) </w:t>
      </w:r>
      <w:r w:rsidR="00B62A02">
        <w:rPr>
          <w:lang w:val="sq-AL"/>
        </w:rPr>
        <w:t>Për strukturën 2+2</w:t>
      </w:r>
      <w:r w:rsidR="009D0427" w:rsidRPr="0002622E">
        <w:rPr>
          <w:lang w:val="sq-AL"/>
        </w:rPr>
        <w:t xml:space="preserve"> </w:t>
      </w:r>
    </w:p>
    <w:p w:rsidR="009D0427" w:rsidRPr="0002622E" w:rsidRDefault="009D0427" w:rsidP="009D0427">
      <w:pPr>
        <w:pStyle w:val="Paragrafi"/>
        <w:rPr>
          <w:lang w:val="sq-AL"/>
        </w:rPr>
      </w:pPr>
      <w:r w:rsidRPr="0002622E">
        <w:rPr>
          <w:lang w:val="sq-AL"/>
        </w:rPr>
        <w:t>Niveli III vazhdon me “profile mësimore”.</w:t>
      </w:r>
      <w:r w:rsidR="0002622E">
        <w:rPr>
          <w:lang w:val="sq-AL"/>
        </w:rPr>
        <w:t xml:space="preserve"> </w:t>
      </w:r>
      <w:r w:rsidRPr="0002622E">
        <w:rPr>
          <w:lang w:val="sq-AL"/>
        </w:rPr>
        <w:t xml:space="preserve">Nxënësit që kanë përfunduar nivelin I (klasa XI) në një nga “drejtimet mësimore”, mund të vijojnë </w:t>
      </w:r>
      <w:r w:rsidR="00B62A02" w:rsidRPr="0002622E">
        <w:rPr>
          <w:lang w:val="sq-AL"/>
        </w:rPr>
        <w:t xml:space="preserve">nivelin </w:t>
      </w:r>
      <w:r w:rsidRPr="0002622E">
        <w:rPr>
          <w:lang w:val="sq-AL"/>
        </w:rPr>
        <w:t>III (klasa</w:t>
      </w:r>
      <w:r w:rsidR="00994D6E">
        <w:rPr>
          <w:lang w:val="sq-AL"/>
        </w:rPr>
        <w:t>t</w:t>
      </w:r>
      <w:r w:rsidRPr="0002622E">
        <w:rPr>
          <w:lang w:val="sq-AL"/>
        </w:rPr>
        <w:t xml:space="preserve"> XII-XIII) vetëm në një nga profilet mësimore të këtij drejtimi. P.sh.</w:t>
      </w:r>
      <w:r w:rsidR="00994D6E">
        <w:rPr>
          <w:lang w:val="sq-AL"/>
        </w:rPr>
        <w:t>,</w:t>
      </w:r>
      <w:r w:rsidRPr="0002622E">
        <w:rPr>
          <w:lang w:val="sq-AL"/>
        </w:rPr>
        <w:t xml:space="preserve"> nxënësit që përfundojnë niveli</w:t>
      </w:r>
      <w:r w:rsidR="00994D6E">
        <w:rPr>
          <w:lang w:val="sq-AL"/>
        </w:rPr>
        <w:t>n</w:t>
      </w:r>
      <w:r w:rsidRPr="0002622E">
        <w:rPr>
          <w:lang w:val="sq-AL"/>
        </w:rPr>
        <w:t xml:space="preserve"> I të drejtimit mësimor “TIK”, mund të vijojnë nivelin III në një nga profilet mësimore</w:t>
      </w:r>
      <w:r w:rsidR="00B62A02">
        <w:rPr>
          <w:lang w:val="sq-AL"/>
        </w:rPr>
        <w:t>,</w:t>
      </w:r>
      <w:r w:rsidRPr="0002622E">
        <w:rPr>
          <w:lang w:val="sq-AL"/>
        </w:rPr>
        <w:t xml:space="preserve"> si</w:t>
      </w:r>
      <w:r w:rsidR="00B62A02">
        <w:rPr>
          <w:lang w:val="sq-AL"/>
        </w:rPr>
        <w:t>:</w:t>
      </w:r>
      <w:r w:rsidRPr="0002622E">
        <w:rPr>
          <w:lang w:val="sq-AL"/>
        </w:rPr>
        <w:t xml:space="preserve"> “Instalim dhe mirëmbajtje rrjetesh kompjuterike”, “Mbështetje e përdoruesve të TIK” etj.</w:t>
      </w:r>
    </w:p>
    <w:p w:rsidR="009D0427" w:rsidRPr="0002622E" w:rsidRDefault="009D0427" w:rsidP="009D0427">
      <w:pPr>
        <w:pStyle w:val="Paragrafi"/>
        <w:rPr>
          <w:lang w:val="sq-AL"/>
        </w:rPr>
      </w:pPr>
      <w:r w:rsidRPr="0002622E">
        <w:rPr>
          <w:lang w:val="sq-AL"/>
        </w:rPr>
        <w:t>Lënda</w:t>
      </w:r>
      <w:r w:rsidR="0002622E">
        <w:rPr>
          <w:lang w:val="sq-AL"/>
        </w:rPr>
        <w:t xml:space="preserve"> </w:t>
      </w:r>
      <w:r w:rsidRPr="0002622E">
        <w:rPr>
          <w:lang w:val="sq-AL"/>
        </w:rPr>
        <w:t>“Mbrojtja e mjedisit” klasa XIII (që ishte e përfshirë në skeletkurrikul</w:t>
      </w:r>
      <w:r w:rsidR="00B62A02">
        <w:rPr>
          <w:lang w:val="sq-AL"/>
        </w:rPr>
        <w:t>at e strukturës 2+2 dhe bllok 4-</w:t>
      </w:r>
      <w:r w:rsidRPr="0002622E">
        <w:rPr>
          <w:lang w:val="sq-AL"/>
        </w:rPr>
        <w:t>vjeçar), të zëvendësohet me lëndën “Mjedisi dhe zhvillimi i qëndrueshëm”. Programi sintetik i kësaj lënde do të përfshihet në skeletkurrikulat e reja dhe të rishikuara të nivelit III.</w:t>
      </w:r>
    </w:p>
    <w:p w:rsidR="009D0427" w:rsidRPr="0002622E" w:rsidRDefault="0013383E" w:rsidP="009D0427">
      <w:pPr>
        <w:pStyle w:val="Paragrafi"/>
        <w:rPr>
          <w:lang w:val="sq-AL"/>
        </w:rPr>
      </w:pPr>
      <w:r w:rsidRPr="0002622E">
        <w:rPr>
          <w:lang w:val="sq-AL"/>
        </w:rPr>
        <w:t xml:space="preserve">- </w:t>
      </w:r>
      <w:r w:rsidR="009D0427" w:rsidRPr="0002622E">
        <w:rPr>
          <w:lang w:val="sq-AL"/>
        </w:rPr>
        <w:t>Për disa lëndë të veçanta (“Bazat e sipërmarrjes” klasa XIII, “Mjedisi dhe zhvillimi i qëndrueshëm” klasa XIII etj.), AKAFPK</w:t>
      </w:r>
      <w:r w:rsidR="00994D6E">
        <w:rPr>
          <w:lang w:val="sq-AL"/>
        </w:rPr>
        <w:t>-ja</w:t>
      </w:r>
      <w:r w:rsidR="009D0427" w:rsidRPr="0002622E">
        <w:rPr>
          <w:lang w:val="sq-AL"/>
        </w:rPr>
        <w:t xml:space="preserve"> do të ofrojë programet analitike përkatëse.</w:t>
      </w:r>
    </w:p>
    <w:p w:rsidR="009D0427" w:rsidRPr="0002622E" w:rsidRDefault="0013383E" w:rsidP="009D0427">
      <w:pPr>
        <w:pStyle w:val="Paragrafi"/>
        <w:rPr>
          <w:lang w:val="sq-AL"/>
        </w:rPr>
      </w:pPr>
      <w:r w:rsidRPr="0002622E">
        <w:rPr>
          <w:lang w:val="sq-AL"/>
        </w:rPr>
        <w:t xml:space="preserve">- </w:t>
      </w:r>
      <w:r w:rsidR="009D0427" w:rsidRPr="0002622E">
        <w:rPr>
          <w:lang w:val="sq-AL"/>
        </w:rPr>
        <w:t xml:space="preserve">Për modulet e praktikave profesionale në të gjitha nivelet, shkollat ta përzgjedhin vetë mënyrën më optimale për t’i realizuar ato (të grupuara, të shpërndara, në mjediset e praktikave të shkollës, në biznese etj.). </w:t>
      </w:r>
    </w:p>
    <w:p w:rsidR="009D0427" w:rsidRPr="0002622E" w:rsidRDefault="0013383E" w:rsidP="009D0427">
      <w:pPr>
        <w:pStyle w:val="Paragrafi"/>
        <w:rPr>
          <w:lang w:val="sq-AL"/>
        </w:rPr>
      </w:pPr>
      <w:r w:rsidRPr="0002622E">
        <w:rPr>
          <w:lang w:val="sq-AL"/>
        </w:rPr>
        <w:t xml:space="preserve">- </w:t>
      </w:r>
      <w:r w:rsidR="009D0427" w:rsidRPr="0002622E">
        <w:rPr>
          <w:lang w:val="sq-AL"/>
        </w:rPr>
        <w:t>Për modulet praktike me zgjedhje të detyruar, përveç moduleve me zgjedhje që përmban skeletkurrikuli përkatës,</w:t>
      </w:r>
      <w:r w:rsidR="0002622E">
        <w:rPr>
          <w:lang w:val="sq-AL"/>
        </w:rPr>
        <w:t xml:space="preserve"> </w:t>
      </w:r>
      <w:r w:rsidR="009D0427" w:rsidRPr="0002622E">
        <w:rPr>
          <w:lang w:val="sq-AL"/>
        </w:rPr>
        <w:t>mund të hartohen/propozohen edhe module të tjera</w:t>
      </w:r>
      <w:r w:rsidR="00994D6E">
        <w:rPr>
          <w:lang w:val="sq-AL"/>
        </w:rPr>
        <w:t>,</w:t>
      </w:r>
      <w:r w:rsidR="009D0427" w:rsidRPr="0002622E">
        <w:rPr>
          <w:lang w:val="sq-AL"/>
        </w:rPr>
        <w:t xml:space="preserve"> të cilat janë të rëndësishme për formimin e nxënësve, brenda numrit të orëve të parashikuara.</w:t>
      </w:r>
    </w:p>
    <w:p w:rsidR="009D0427" w:rsidRPr="0002622E" w:rsidRDefault="0013383E" w:rsidP="009D0427">
      <w:pPr>
        <w:pStyle w:val="Paragrafi"/>
        <w:rPr>
          <w:lang w:val="sq-AL"/>
        </w:rPr>
      </w:pPr>
      <w:r w:rsidRPr="0002622E">
        <w:rPr>
          <w:lang w:val="sq-AL"/>
        </w:rPr>
        <w:t xml:space="preserve">- </w:t>
      </w:r>
      <w:r w:rsidR="009D0427" w:rsidRPr="0002622E">
        <w:rPr>
          <w:lang w:val="sq-AL"/>
        </w:rPr>
        <w:t xml:space="preserve">Klasa XIII e arsimit profesional, për të gjitha strukturat, të punojë me skeletkurrikulat e </w:t>
      </w:r>
      <w:r w:rsidR="00945794" w:rsidRPr="0002622E">
        <w:rPr>
          <w:lang w:val="sq-AL"/>
        </w:rPr>
        <w:t xml:space="preserve">nivelit </w:t>
      </w:r>
      <w:r w:rsidR="009D0427" w:rsidRPr="0002622E">
        <w:rPr>
          <w:lang w:val="sq-AL"/>
        </w:rPr>
        <w:t xml:space="preserve">III. </w:t>
      </w:r>
    </w:p>
    <w:p w:rsidR="009D0427" w:rsidRPr="0002622E" w:rsidRDefault="0013383E" w:rsidP="009D0427">
      <w:pPr>
        <w:pStyle w:val="Paragrafi"/>
        <w:rPr>
          <w:lang w:val="sq-AL"/>
        </w:rPr>
      </w:pPr>
      <w:r w:rsidRPr="0002622E">
        <w:rPr>
          <w:lang w:val="sq-AL"/>
        </w:rPr>
        <w:t xml:space="preserve">- </w:t>
      </w:r>
      <w:r w:rsidR="009D0427" w:rsidRPr="0002622E">
        <w:rPr>
          <w:lang w:val="sq-AL"/>
        </w:rPr>
        <w:t>Të gjitha shkollat profesionale të punojnë me planet mësimore të miratuara në udhëzimin e vitit shkollor 2011-2012. Shkollat profesionale kanë të drejtë të zgjerojnë listën e lëndëve me zgjedhje në kulturën e përgjithshme</w:t>
      </w:r>
      <w:r w:rsidR="00DB01E6">
        <w:rPr>
          <w:lang w:val="sq-AL"/>
        </w:rPr>
        <w:t>,</w:t>
      </w:r>
      <w:r w:rsidR="009D0427" w:rsidRPr="0002622E">
        <w:rPr>
          <w:lang w:val="sq-AL"/>
        </w:rPr>
        <w:t xml:space="preserve"> duke përdorur menynë e gjimnazit për lëndët me zgjedhje të detyruar, të përshtatura nga vetë shkollat.</w:t>
      </w:r>
    </w:p>
    <w:p w:rsidR="009D0427" w:rsidRPr="0002622E" w:rsidRDefault="0013383E" w:rsidP="009D0427">
      <w:pPr>
        <w:pStyle w:val="Paragrafi"/>
        <w:rPr>
          <w:lang w:val="sq-AL"/>
        </w:rPr>
      </w:pPr>
      <w:r w:rsidRPr="0002622E">
        <w:rPr>
          <w:lang w:val="sq-AL"/>
        </w:rPr>
        <w:t xml:space="preserve">- </w:t>
      </w:r>
      <w:r w:rsidR="009D0427" w:rsidRPr="0002622E">
        <w:rPr>
          <w:lang w:val="sq-AL"/>
        </w:rPr>
        <w:t>Për shkollat profesionale, klasa XIII, struktura 2+1+1, të zbatohet programi i historisë së gjimnazit, klasa XII “Historia e shqiptarëve”. Për lëndën gjeografi klasa XIII, strukturat 2+1+1, 2+2 dhe bllok 4 vite, të zbatohet programi i lëndës “</w:t>
      </w:r>
      <w:r w:rsidR="00DB01E6" w:rsidRPr="0002622E">
        <w:rPr>
          <w:lang w:val="sq-AL"/>
        </w:rPr>
        <w:t>Gjeografia</w:t>
      </w:r>
      <w:r w:rsidR="009D0427" w:rsidRPr="0002622E">
        <w:rPr>
          <w:lang w:val="sq-AL"/>
        </w:rPr>
        <w:t xml:space="preserve"> e Republikës së Shqipërisë dhe e trevave të tjera shqiptare” të gjimnazit, klasa XII.</w:t>
      </w:r>
    </w:p>
    <w:p w:rsidR="009D0427" w:rsidRPr="0002622E" w:rsidRDefault="0013383E" w:rsidP="009D0427">
      <w:pPr>
        <w:pStyle w:val="Paragrafi"/>
        <w:rPr>
          <w:lang w:val="sq-AL"/>
        </w:rPr>
      </w:pPr>
      <w:r w:rsidRPr="0002622E">
        <w:rPr>
          <w:lang w:val="sq-AL"/>
        </w:rPr>
        <w:t xml:space="preserve">- </w:t>
      </w:r>
      <w:r w:rsidR="009D0427" w:rsidRPr="0002622E">
        <w:rPr>
          <w:lang w:val="sq-AL"/>
        </w:rPr>
        <w:t xml:space="preserve">Për profilin “Instalues hidrosanitar”, shkollat të punojnë me skletkurrikulën e përgatitur me mbështetjen e specialistëve të </w:t>
      </w:r>
      <w:r w:rsidR="00DB01E6" w:rsidRPr="0002622E">
        <w:rPr>
          <w:lang w:val="sq-AL"/>
        </w:rPr>
        <w:t xml:space="preserve">programit </w:t>
      </w:r>
      <w:r w:rsidR="009D0427" w:rsidRPr="0002622E">
        <w:rPr>
          <w:lang w:val="sq-AL"/>
        </w:rPr>
        <w:t>AlbVET. Drejtoritë e shkollave dhe departamentet e lëndëve profesionale, të përgatisin kurrikul</w:t>
      </w:r>
      <w:r w:rsidR="00DB01E6">
        <w:rPr>
          <w:lang w:val="sq-AL"/>
        </w:rPr>
        <w:t>ë</w:t>
      </w:r>
      <w:r w:rsidR="009D0427" w:rsidRPr="0002622E">
        <w:rPr>
          <w:lang w:val="sq-AL"/>
        </w:rPr>
        <w:t>n përkatëse të klasës XIII (profili i përzgjedhur).</w:t>
      </w:r>
    </w:p>
    <w:p w:rsidR="002D65ED" w:rsidRDefault="002D65ED" w:rsidP="009D0427">
      <w:pPr>
        <w:pStyle w:val="Paragrafi"/>
        <w:rPr>
          <w:lang w:val="sq-AL"/>
        </w:rPr>
      </w:pPr>
    </w:p>
    <w:p w:rsidR="009D0427" w:rsidRPr="0002622E" w:rsidRDefault="0013383E" w:rsidP="009D0427">
      <w:pPr>
        <w:pStyle w:val="Paragrafi"/>
        <w:rPr>
          <w:lang w:val="sq-AL"/>
        </w:rPr>
      </w:pPr>
      <w:r w:rsidRPr="0002622E">
        <w:rPr>
          <w:lang w:val="sq-AL"/>
        </w:rPr>
        <w:t xml:space="preserve">- </w:t>
      </w:r>
      <w:r w:rsidR="009D0427" w:rsidRPr="0002622E">
        <w:rPr>
          <w:lang w:val="sq-AL"/>
        </w:rPr>
        <w:t>Llogaritja e krediteve dhe e pikëve për shkollat profesionale, artistike dhe sportive bëhet si në gjimnazin me kohë të plotë. (Të gjitha lëndët kanë koeficientin 1</w:t>
      </w:r>
      <w:r w:rsidR="00DB01E6">
        <w:rPr>
          <w:lang w:val="sq-AL"/>
        </w:rPr>
        <w:t>.</w:t>
      </w:r>
      <w:r w:rsidR="009D0427" w:rsidRPr="0002622E">
        <w:rPr>
          <w:lang w:val="sq-AL"/>
        </w:rPr>
        <w:t>)</w:t>
      </w:r>
    </w:p>
    <w:p w:rsidR="009D0427" w:rsidRPr="0002622E" w:rsidRDefault="0013383E" w:rsidP="009D0427">
      <w:pPr>
        <w:pStyle w:val="Paragrafi"/>
        <w:rPr>
          <w:lang w:val="sq-AL"/>
        </w:rPr>
      </w:pPr>
      <w:r w:rsidRPr="0002622E">
        <w:rPr>
          <w:lang w:val="sq-AL"/>
        </w:rPr>
        <w:t xml:space="preserve">7.3 </w:t>
      </w:r>
      <w:r w:rsidR="009D0427" w:rsidRPr="0002622E">
        <w:rPr>
          <w:lang w:val="sq-AL"/>
        </w:rPr>
        <w:t>Arsimi parauniversitar privat</w:t>
      </w:r>
    </w:p>
    <w:p w:rsidR="009D0427" w:rsidRPr="0002622E" w:rsidRDefault="0013383E" w:rsidP="009D0427">
      <w:pPr>
        <w:pStyle w:val="Paragrafi"/>
        <w:rPr>
          <w:lang w:val="sq-AL"/>
        </w:rPr>
      </w:pPr>
      <w:r w:rsidRPr="0002622E">
        <w:rPr>
          <w:lang w:val="sq-AL"/>
        </w:rPr>
        <w:t xml:space="preserve">- </w:t>
      </w:r>
      <w:r w:rsidR="009D0427" w:rsidRPr="0002622E">
        <w:rPr>
          <w:lang w:val="sq-AL"/>
        </w:rPr>
        <w:t xml:space="preserve">Drejtoritë </w:t>
      </w:r>
      <w:r w:rsidR="00DB01E6" w:rsidRPr="0002622E">
        <w:rPr>
          <w:lang w:val="sq-AL"/>
        </w:rPr>
        <w:t xml:space="preserve">arsimore rajonale dhe zyrat arsimore </w:t>
      </w:r>
      <w:r w:rsidR="009D0427" w:rsidRPr="0002622E">
        <w:rPr>
          <w:lang w:val="sq-AL"/>
        </w:rPr>
        <w:t>të mbajnë kontakte të vazhdueshme me të gjitha institucionet e arsimit parauniversitar privat dhe të bashkëpunojnë me to për realizimin e planeve mësimore, programeve mësimore</w:t>
      </w:r>
      <w:r w:rsidR="00DB01E6">
        <w:rPr>
          <w:lang w:val="sq-AL"/>
        </w:rPr>
        <w:t>,</w:t>
      </w:r>
      <w:r w:rsidR="009D0427" w:rsidRPr="0002622E">
        <w:rPr>
          <w:lang w:val="sq-AL"/>
        </w:rPr>
        <w:t xml:space="preserve"> si dhe veprimtarive jashtëshkollore. </w:t>
      </w:r>
    </w:p>
    <w:p w:rsidR="009D0427" w:rsidRPr="0002622E" w:rsidRDefault="0013383E" w:rsidP="009D0427">
      <w:pPr>
        <w:pStyle w:val="Paragrafi"/>
        <w:rPr>
          <w:lang w:val="sq-AL"/>
        </w:rPr>
      </w:pPr>
      <w:r w:rsidRPr="0002622E">
        <w:rPr>
          <w:lang w:val="sq-AL"/>
        </w:rPr>
        <w:t xml:space="preserve">- </w:t>
      </w:r>
      <w:r w:rsidR="009D0427" w:rsidRPr="0002622E">
        <w:rPr>
          <w:lang w:val="sq-AL"/>
        </w:rPr>
        <w:t xml:space="preserve">Të bëhet kujdes në zbatimin e </w:t>
      </w:r>
      <w:r w:rsidR="00DB01E6" w:rsidRPr="0002622E">
        <w:rPr>
          <w:lang w:val="sq-AL"/>
        </w:rPr>
        <w:t xml:space="preserve">ligjit </w:t>
      </w:r>
      <w:r w:rsidR="009D0427" w:rsidRPr="0002622E">
        <w:rPr>
          <w:lang w:val="sq-AL"/>
        </w:rPr>
        <w:t>për arsimin parauniversitar</w:t>
      </w:r>
      <w:r w:rsidR="00994D6E">
        <w:rPr>
          <w:lang w:val="sq-AL"/>
        </w:rPr>
        <w:t>,</w:t>
      </w:r>
      <w:r w:rsidR="009D0427" w:rsidRPr="0002622E">
        <w:rPr>
          <w:lang w:val="sq-AL"/>
        </w:rPr>
        <w:t xml:space="preserve"> ku sanksionohet se institucionet arsimore private zbatojnë planet dhe programet mësimore të miratuara në momentin</w:t>
      </w:r>
      <w:r w:rsidR="0002622E">
        <w:rPr>
          <w:lang w:val="sq-AL"/>
        </w:rPr>
        <w:t xml:space="preserve"> </w:t>
      </w:r>
      <w:r w:rsidR="009D0427" w:rsidRPr="0002622E">
        <w:rPr>
          <w:lang w:val="sq-AL"/>
        </w:rPr>
        <w:t>e licencimit. Për çdo ndryshim kërkohet miratimi i ministrit.</w:t>
      </w:r>
    </w:p>
    <w:p w:rsidR="009D0427" w:rsidRPr="0002622E" w:rsidRDefault="0013383E" w:rsidP="009D0427">
      <w:pPr>
        <w:pStyle w:val="Paragrafi"/>
        <w:rPr>
          <w:lang w:val="sq-AL"/>
        </w:rPr>
      </w:pPr>
      <w:r w:rsidRPr="0002622E">
        <w:rPr>
          <w:lang w:val="sq-AL"/>
        </w:rPr>
        <w:t xml:space="preserve">- </w:t>
      </w:r>
      <w:r w:rsidR="009D0427" w:rsidRPr="0002622E">
        <w:rPr>
          <w:lang w:val="sq-AL"/>
        </w:rPr>
        <w:t>DAR/ZA-të të evidentojnë, të orientojnë dhe të kontribuojnë në realizimin e</w:t>
      </w:r>
      <w:r w:rsidR="0002622E">
        <w:rPr>
          <w:lang w:val="sq-AL"/>
        </w:rPr>
        <w:t xml:space="preserve"> </w:t>
      </w:r>
      <w:r w:rsidR="009D0427" w:rsidRPr="0002622E">
        <w:rPr>
          <w:lang w:val="sq-AL"/>
        </w:rPr>
        <w:t xml:space="preserve">kërkesave të kualifikimit dhe të zhvillimit profesional të stafeve pedagogjike të institucioneve parauniversitare private. </w:t>
      </w:r>
    </w:p>
    <w:p w:rsidR="009D0427" w:rsidRPr="0002622E" w:rsidRDefault="0013383E" w:rsidP="009D0427">
      <w:pPr>
        <w:pStyle w:val="Paragrafi"/>
        <w:rPr>
          <w:lang w:val="sq-AL"/>
        </w:rPr>
      </w:pPr>
      <w:r w:rsidRPr="0002622E">
        <w:rPr>
          <w:lang w:val="sq-AL"/>
        </w:rPr>
        <w:t xml:space="preserve">- </w:t>
      </w:r>
      <w:r w:rsidR="009D0427" w:rsidRPr="0002622E">
        <w:rPr>
          <w:lang w:val="sq-AL"/>
        </w:rPr>
        <w:t>Nga ana e tyre institucionet arsimore parauniversitare private të zbatojnë me korrektësi detyrimet ndaj</w:t>
      </w:r>
      <w:r w:rsidR="0002622E">
        <w:rPr>
          <w:lang w:val="sq-AL"/>
        </w:rPr>
        <w:t xml:space="preserve"> </w:t>
      </w:r>
      <w:r w:rsidR="009D0427" w:rsidRPr="0002622E">
        <w:rPr>
          <w:lang w:val="sq-AL"/>
        </w:rPr>
        <w:t>DAR/ZA-ve</w:t>
      </w:r>
      <w:r w:rsidR="00471C71">
        <w:rPr>
          <w:lang w:val="sq-AL"/>
        </w:rPr>
        <w:t>,</w:t>
      </w:r>
      <w:r w:rsidR="009D0427" w:rsidRPr="0002622E">
        <w:rPr>
          <w:lang w:val="sq-AL"/>
        </w:rPr>
        <w:t xml:space="preserve"> si dhe detyrimet e tjera në përdorimin dhe ruajtjen e dokumentacionit sipas </w:t>
      </w:r>
      <w:r w:rsidR="00471C71" w:rsidRPr="0002622E">
        <w:rPr>
          <w:lang w:val="sq-AL"/>
        </w:rPr>
        <w:t xml:space="preserve">udhëzimit </w:t>
      </w:r>
      <w:r w:rsidR="009D0427" w:rsidRPr="0002622E">
        <w:rPr>
          <w:lang w:val="sq-AL"/>
        </w:rPr>
        <w:t xml:space="preserve">të Ministrit të Arsimit dhe Shkencës </w:t>
      </w:r>
      <w:r w:rsidR="0002622E">
        <w:rPr>
          <w:lang w:val="sq-AL"/>
        </w:rPr>
        <w:t>nr</w:t>
      </w:r>
      <w:r w:rsidR="00994D6E">
        <w:rPr>
          <w:lang w:val="sq-AL"/>
        </w:rPr>
        <w:t>.</w:t>
      </w:r>
      <w:r w:rsidR="0079133B">
        <w:rPr>
          <w:lang w:val="sq-AL"/>
        </w:rPr>
        <w:t xml:space="preserve"> </w:t>
      </w:r>
      <w:r w:rsidR="00471C71">
        <w:rPr>
          <w:lang w:val="sq-AL"/>
        </w:rPr>
        <w:t xml:space="preserve">33, datë </w:t>
      </w:r>
      <w:r w:rsidR="009D0427" w:rsidRPr="0002622E">
        <w:rPr>
          <w:lang w:val="sq-AL"/>
        </w:rPr>
        <w:t>1.11.2010 “Për kriteret dhe procedurat e shqyrtimit të kërkesave për licen</w:t>
      </w:r>
      <w:r w:rsidR="00471C71">
        <w:rPr>
          <w:lang w:val="sq-AL"/>
        </w:rPr>
        <w:t>c</w:t>
      </w:r>
      <w:r w:rsidR="009D0427" w:rsidRPr="0002622E">
        <w:rPr>
          <w:lang w:val="sq-AL"/>
        </w:rPr>
        <w:t>ë të institucioneve arsimore private dhe institucioneve arsimore plotësuese private parauniversitare”.</w:t>
      </w:r>
    </w:p>
    <w:p w:rsidR="009D0427" w:rsidRPr="0002622E" w:rsidRDefault="009D0427" w:rsidP="009D0427">
      <w:pPr>
        <w:pStyle w:val="Paragrafi"/>
        <w:rPr>
          <w:lang w:val="sq-AL"/>
        </w:rPr>
      </w:pPr>
    </w:p>
    <w:p w:rsidR="009D0427" w:rsidRPr="0002622E" w:rsidRDefault="009D0427" w:rsidP="0013383E">
      <w:pPr>
        <w:pStyle w:val="KreuNr"/>
        <w:rPr>
          <w:lang w:val="sq-AL"/>
        </w:rPr>
      </w:pPr>
      <w:r w:rsidRPr="0002622E">
        <w:rPr>
          <w:lang w:val="sq-AL"/>
        </w:rPr>
        <w:t>KREU IV</w:t>
      </w:r>
    </w:p>
    <w:p w:rsidR="009D0427" w:rsidRPr="0002622E" w:rsidRDefault="00502B9A" w:rsidP="0013383E">
      <w:pPr>
        <w:pStyle w:val="KreuTitull"/>
        <w:rPr>
          <w:lang w:val="sq-AL"/>
        </w:rPr>
      </w:pPr>
      <w:r>
        <w:rPr>
          <w:lang w:val="sq-AL"/>
        </w:rPr>
        <w:t>STRATEGJI</w:t>
      </w:r>
      <w:r w:rsidR="009D0427" w:rsidRPr="0002622E">
        <w:rPr>
          <w:lang w:val="sq-AL"/>
        </w:rPr>
        <w:t xml:space="preserve"> NDËRSEKTORIALE</w:t>
      </w:r>
    </w:p>
    <w:p w:rsidR="0013383E" w:rsidRPr="0002622E" w:rsidRDefault="0013383E" w:rsidP="009D0427">
      <w:pPr>
        <w:pStyle w:val="Paragrafi"/>
        <w:rPr>
          <w:lang w:val="sq-AL"/>
        </w:rPr>
      </w:pPr>
    </w:p>
    <w:p w:rsidR="009D0427" w:rsidRPr="0002622E" w:rsidRDefault="0013383E" w:rsidP="009D0427">
      <w:pPr>
        <w:pStyle w:val="Paragrafi"/>
        <w:rPr>
          <w:lang w:val="sq-AL"/>
        </w:rPr>
      </w:pPr>
      <w:r w:rsidRPr="0002622E">
        <w:rPr>
          <w:lang w:val="sq-AL"/>
        </w:rPr>
        <w:t xml:space="preserve">1. </w:t>
      </w:r>
      <w:r w:rsidR="009D0427" w:rsidRPr="0002622E">
        <w:rPr>
          <w:lang w:val="sq-AL"/>
        </w:rPr>
        <w:t>Shërbimi psikologjik shkollor</w:t>
      </w:r>
    </w:p>
    <w:p w:rsidR="009D0427" w:rsidRPr="0002622E" w:rsidRDefault="0013383E" w:rsidP="009D0427">
      <w:pPr>
        <w:pStyle w:val="Paragrafi"/>
        <w:rPr>
          <w:lang w:val="sq-AL"/>
        </w:rPr>
      </w:pPr>
      <w:r w:rsidRPr="0002622E">
        <w:rPr>
          <w:lang w:val="sq-AL"/>
        </w:rPr>
        <w:t xml:space="preserve">1.1 </w:t>
      </w:r>
      <w:r w:rsidR="009D0427" w:rsidRPr="0002622E">
        <w:rPr>
          <w:lang w:val="sq-AL"/>
        </w:rPr>
        <w:t xml:space="preserve">DAR/ZA-të dhe drejtoritë e shkollave të marrin masa për konsolidimin e shërbimit psikologjik shkollor dhe realizimin e të gjitha detyrave të psikologut në zbatim të </w:t>
      </w:r>
      <w:r w:rsidR="00FB0392" w:rsidRPr="0002622E">
        <w:rPr>
          <w:lang w:val="sq-AL"/>
        </w:rPr>
        <w:t xml:space="preserve">udhëzimit </w:t>
      </w:r>
      <w:r w:rsidR="00FB0392">
        <w:rPr>
          <w:lang w:val="sq-AL"/>
        </w:rPr>
        <w:t>n</w:t>
      </w:r>
      <w:r w:rsidR="0002622E">
        <w:rPr>
          <w:lang w:val="sq-AL"/>
        </w:rPr>
        <w:t xml:space="preserve">r. </w:t>
      </w:r>
      <w:r w:rsidR="00FB0392">
        <w:rPr>
          <w:lang w:val="sq-AL"/>
        </w:rPr>
        <w:t>18, datë 21.</w:t>
      </w:r>
      <w:r w:rsidR="009D0427" w:rsidRPr="0002622E">
        <w:rPr>
          <w:lang w:val="sq-AL"/>
        </w:rPr>
        <w:t xml:space="preserve">4.2008 “Për funksionimin e shërbimit psikologjik shkollor në sistemin arsimor parauniversitar”. </w:t>
      </w:r>
    </w:p>
    <w:p w:rsidR="009D0427" w:rsidRPr="0002622E" w:rsidRDefault="0013383E" w:rsidP="009D0427">
      <w:pPr>
        <w:pStyle w:val="Paragrafi"/>
        <w:rPr>
          <w:lang w:val="sq-AL"/>
        </w:rPr>
      </w:pPr>
      <w:r w:rsidRPr="0002622E">
        <w:rPr>
          <w:lang w:val="sq-AL"/>
        </w:rPr>
        <w:t xml:space="preserve">1.2 </w:t>
      </w:r>
      <w:r w:rsidR="009D0427" w:rsidRPr="0002622E">
        <w:rPr>
          <w:lang w:val="sq-AL"/>
        </w:rPr>
        <w:t xml:space="preserve">Psikologu shkollor të angazhohet në trajtimin e problemeve që kanë të bëjnë me sigurimin e </w:t>
      </w:r>
      <w:r w:rsidR="00A633FA">
        <w:rPr>
          <w:lang w:val="sq-AL"/>
        </w:rPr>
        <w:t>s</w:t>
      </w:r>
      <w:r w:rsidR="009D0427" w:rsidRPr="0002622E">
        <w:rPr>
          <w:lang w:val="sq-AL"/>
        </w:rPr>
        <w:t>ë drejtës për arsim me fokus fëmijët me aftësi të kufizuar, fëmijët</w:t>
      </w:r>
      <w:r w:rsidR="00A633FA">
        <w:rPr>
          <w:lang w:val="sq-AL"/>
        </w:rPr>
        <w:t>:</w:t>
      </w:r>
      <w:r w:rsidR="009D0427" w:rsidRPr="0002622E">
        <w:rPr>
          <w:lang w:val="sq-AL"/>
        </w:rPr>
        <w:t xml:space="preserve"> romë, egjiptianë dhe fëmijët në nevojë. </w:t>
      </w:r>
    </w:p>
    <w:p w:rsidR="009D0427" w:rsidRPr="0002622E" w:rsidRDefault="001D43FA" w:rsidP="009D0427">
      <w:pPr>
        <w:pStyle w:val="Paragrafi"/>
        <w:rPr>
          <w:lang w:val="sq-AL"/>
        </w:rPr>
      </w:pPr>
      <w:r w:rsidRPr="0002622E">
        <w:rPr>
          <w:lang w:val="sq-AL"/>
        </w:rPr>
        <w:t xml:space="preserve">1.3 </w:t>
      </w:r>
      <w:r w:rsidR="009D0427" w:rsidRPr="0002622E">
        <w:rPr>
          <w:lang w:val="sq-AL"/>
        </w:rPr>
        <w:t>Të gjitha shkollat ku funksionon shërbimi psikologjik shkollor, të ngrenë grupin mbështetës të psikologut për zgjidhjen e problemeve të ndryshme që dalin.</w:t>
      </w:r>
    </w:p>
    <w:p w:rsidR="009D0427" w:rsidRPr="0002622E" w:rsidRDefault="001D43FA" w:rsidP="009D0427">
      <w:pPr>
        <w:pStyle w:val="Paragrafi"/>
        <w:rPr>
          <w:lang w:val="sq-AL"/>
        </w:rPr>
      </w:pPr>
      <w:r w:rsidRPr="0002622E">
        <w:rPr>
          <w:lang w:val="sq-AL"/>
        </w:rPr>
        <w:t xml:space="preserve">2. </w:t>
      </w:r>
      <w:r w:rsidR="009D0427" w:rsidRPr="0002622E">
        <w:rPr>
          <w:lang w:val="sq-AL"/>
        </w:rPr>
        <w:t xml:space="preserve">Zbatimi i </w:t>
      </w:r>
      <w:r w:rsidR="00A633FA" w:rsidRPr="0002622E">
        <w:rPr>
          <w:lang w:val="sq-AL"/>
        </w:rPr>
        <w:t xml:space="preserve">planit </w:t>
      </w:r>
      <w:r w:rsidR="009D0427" w:rsidRPr="0002622E">
        <w:rPr>
          <w:lang w:val="sq-AL"/>
        </w:rPr>
        <w:t>të veprimit për reduktimin në zero të braktisjes shkollore 2009-2013</w:t>
      </w:r>
    </w:p>
    <w:p w:rsidR="009D0427" w:rsidRPr="0002622E" w:rsidRDefault="009D0427" w:rsidP="009D0427">
      <w:pPr>
        <w:pStyle w:val="Paragrafi"/>
        <w:rPr>
          <w:lang w:val="sq-AL"/>
        </w:rPr>
      </w:pPr>
      <w:r w:rsidRPr="0002622E">
        <w:rPr>
          <w:lang w:val="sq-AL"/>
        </w:rPr>
        <w:t xml:space="preserve">Në zbatim të </w:t>
      </w:r>
      <w:r w:rsidR="00A633FA" w:rsidRPr="0002622E">
        <w:rPr>
          <w:lang w:val="sq-AL"/>
        </w:rPr>
        <w:t xml:space="preserve">planit të veprimit </w:t>
      </w:r>
      <w:r w:rsidRPr="0002622E">
        <w:rPr>
          <w:lang w:val="sq-AL"/>
        </w:rPr>
        <w:t xml:space="preserve">për braktisjen zero, DAR/ZA-të dhe shkollat këtë vit shkollor të marrin këto masa: </w:t>
      </w:r>
    </w:p>
    <w:p w:rsidR="009D0427" w:rsidRPr="0002622E" w:rsidRDefault="0022288B" w:rsidP="009D0427">
      <w:pPr>
        <w:pStyle w:val="Paragrafi"/>
        <w:rPr>
          <w:lang w:val="sq-AL"/>
        </w:rPr>
      </w:pPr>
      <w:r w:rsidRPr="0002622E">
        <w:rPr>
          <w:lang w:val="sq-AL"/>
        </w:rPr>
        <w:t>a</w:t>
      </w:r>
      <w:r w:rsidR="001D43FA" w:rsidRPr="0002622E">
        <w:rPr>
          <w:lang w:val="sq-AL"/>
        </w:rPr>
        <w:t xml:space="preserve">) </w:t>
      </w:r>
      <w:r w:rsidR="009D0427" w:rsidRPr="0002622E">
        <w:rPr>
          <w:lang w:val="sq-AL"/>
        </w:rPr>
        <w:t xml:space="preserve">Të koordinojnë bashkëpunimin ndërsektorial ndërmjet </w:t>
      </w:r>
      <w:r w:rsidR="00994D6E" w:rsidRPr="0002622E">
        <w:rPr>
          <w:lang w:val="sq-AL"/>
        </w:rPr>
        <w:t xml:space="preserve">njësisë së mbrojtjes së fëmijëve </w:t>
      </w:r>
      <w:r w:rsidR="009D0427" w:rsidRPr="0002622E">
        <w:rPr>
          <w:lang w:val="sq-AL"/>
        </w:rPr>
        <w:t>(NJMF),</w:t>
      </w:r>
      <w:r w:rsidR="0002622E">
        <w:rPr>
          <w:lang w:val="sq-AL"/>
        </w:rPr>
        <w:t xml:space="preserve"> </w:t>
      </w:r>
      <w:r w:rsidR="009D0427" w:rsidRPr="0002622E">
        <w:rPr>
          <w:lang w:val="sq-AL"/>
        </w:rPr>
        <w:t xml:space="preserve">të </w:t>
      </w:r>
      <w:r w:rsidR="00A633FA" w:rsidRPr="0002622E">
        <w:rPr>
          <w:lang w:val="sq-AL"/>
        </w:rPr>
        <w:t>pushtetit vendor</w:t>
      </w:r>
      <w:r w:rsidR="009D0427" w:rsidRPr="0002622E">
        <w:rPr>
          <w:lang w:val="sq-AL"/>
        </w:rPr>
        <w:t xml:space="preserve">, institucioneve të shoqërisë civile, për zgjidhjen e problemeve të nxënësve braktisës. </w:t>
      </w:r>
    </w:p>
    <w:p w:rsidR="009D0427" w:rsidRPr="0002622E" w:rsidRDefault="0022288B" w:rsidP="009D0427">
      <w:pPr>
        <w:pStyle w:val="Paragrafi"/>
        <w:rPr>
          <w:lang w:val="sq-AL"/>
        </w:rPr>
      </w:pPr>
      <w:r w:rsidRPr="0002622E">
        <w:rPr>
          <w:lang w:val="sq-AL"/>
        </w:rPr>
        <w:t xml:space="preserve">b) </w:t>
      </w:r>
      <w:r w:rsidR="009D0427" w:rsidRPr="0002622E">
        <w:rPr>
          <w:lang w:val="sq-AL"/>
        </w:rPr>
        <w:t>Të organizojnë fushata lokale të komunikimit për reduktimin e braktisjes shkollore.</w:t>
      </w:r>
    </w:p>
    <w:p w:rsidR="009D0427" w:rsidRPr="0002622E" w:rsidRDefault="0022288B" w:rsidP="009D0427">
      <w:pPr>
        <w:pStyle w:val="Paragrafi"/>
        <w:rPr>
          <w:lang w:val="sq-AL"/>
        </w:rPr>
      </w:pPr>
      <w:r w:rsidRPr="0002622E">
        <w:rPr>
          <w:lang w:val="sq-AL"/>
        </w:rPr>
        <w:t xml:space="preserve">c) </w:t>
      </w:r>
      <w:r w:rsidR="009D0427" w:rsidRPr="0002622E">
        <w:rPr>
          <w:lang w:val="sq-AL"/>
        </w:rPr>
        <w:t xml:space="preserve">Të ndjekin me përparësi arsimimin e nxënësve të ngujuar, në përputhje me </w:t>
      </w:r>
      <w:r w:rsidR="00A633FA" w:rsidRPr="0002622E">
        <w:rPr>
          <w:lang w:val="sq-AL"/>
        </w:rPr>
        <w:t xml:space="preserve">udhëzimin </w:t>
      </w:r>
      <w:r w:rsidR="00A633FA">
        <w:rPr>
          <w:lang w:val="sq-AL"/>
        </w:rPr>
        <w:t>nr</w:t>
      </w:r>
      <w:r w:rsidR="0002622E">
        <w:rPr>
          <w:lang w:val="sq-AL"/>
        </w:rPr>
        <w:t xml:space="preserve">. </w:t>
      </w:r>
      <w:r w:rsidR="00A633FA">
        <w:rPr>
          <w:lang w:val="sq-AL"/>
        </w:rPr>
        <w:t>9, datë 11.</w:t>
      </w:r>
      <w:r w:rsidR="009D0427" w:rsidRPr="0002622E">
        <w:rPr>
          <w:lang w:val="sq-AL"/>
        </w:rPr>
        <w:t xml:space="preserve">4.2007 “Për arsimimin e nxënësve të ngujuar për shkak të gjakmarrjes”. </w:t>
      </w:r>
    </w:p>
    <w:p w:rsidR="009D0427" w:rsidRPr="0002622E" w:rsidRDefault="0022288B" w:rsidP="009D0427">
      <w:pPr>
        <w:pStyle w:val="Paragrafi"/>
        <w:rPr>
          <w:lang w:val="sq-AL"/>
        </w:rPr>
      </w:pPr>
      <w:r w:rsidRPr="0002622E">
        <w:rPr>
          <w:lang w:val="sq-AL"/>
        </w:rPr>
        <w:t xml:space="preserve">d) </w:t>
      </w:r>
      <w:r w:rsidR="00A633FA">
        <w:rPr>
          <w:lang w:val="sq-AL"/>
        </w:rPr>
        <w:t xml:space="preserve">Të mbështesin me përparësi </w:t>
      </w:r>
      <w:r w:rsidR="009D0427" w:rsidRPr="0002622E">
        <w:rPr>
          <w:lang w:val="sq-AL"/>
        </w:rPr>
        <w:t xml:space="preserve">funksionimin e klasave të “Shansit të dytë” në zbatim të </w:t>
      </w:r>
      <w:r w:rsidR="00A633FA" w:rsidRPr="0002622E">
        <w:rPr>
          <w:lang w:val="sq-AL"/>
        </w:rPr>
        <w:t xml:space="preserve">udhëzimit </w:t>
      </w:r>
      <w:r w:rsidR="00A633FA">
        <w:rPr>
          <w:lang w:val="sq-AL"/>
        </w:rPr>
        <w:t>nr</w:t>
      </w:r>
      <w:r w:rsidR="0002622E">
        <w:rPr>
          <w:lang w:val="sq-AL"/>
        </w:rPr>
        <w:t xml:space="preserve">. </w:t>
      </w:r>
      <w:r w:rsidR="009D0427" w:rsidRPr="0002622E">
        <w:rPr>
          <w:lang w:val="sq-AL"/>
        </w:rPr>
        <w:t>34, datë 8.12.2004 “Për zbatimin e projektit “Shansi i dytë”, me synimin e riintegrimin e këtij kontigjenti në klasat normale.</w:t>
      </w:r>
      <w:r w:rsidR="0002622E">
        <w:rPr>
          <w:lang w:val="sq-AL"/>
        </w:rPr>
        <w:t xml:space="preserve"> </w:t>
      </w:r>
    </w:p>
    <w:p w:rsidR="009D0427" w:rsidRPr="0002622E" w:rsidRDefault="0022288B" w:rsidP="009D0427">
      <w:pPr>
        <w:pStyle w:val="Paragrafi"/>
        <w:rPr>
          <w:lang w:val="sq-AL"/>
        </w:rPr>
      </w:pPr>
      <w:r w:rsidRPr="0002622E">
        <w:rPr>
          <w:lang w:val="sq-AL"/>
        </w:rPr>
        <w:t xml:space="preserve">e) </w:t>
      </w:r>
      <w:r w:rsidR="009D0427" w:rsidRPr="0002622E">
        <w:rPr>
          <w:lang w:val="sq-AL"/>
        </w:rPr>
        <w:t xml:space="preserve">Të raportojnë në </w:t>
      </w:r>
      <w:r w:rsidR="00A633FA" w:rsidRPr="0002622E">
        <w:rPr>
          <w:lang w:val="sq-AL"/>
        </w:rPr>
        <w:t>MASH</w:t>
      </w:r>
      <w:r w:rsidR="009D0427" w:rsidRPr="0002622E">
        <w:rPr>
          <w:lang w:val="sq-AL"/>
        </w:rPr>
        <w:t xml:space="preserve">, dy herë në vit (në fund të semestrit të parë dhe në fund të vitit shkollor), për realizimin e këtij plani, sipas formatit përkatës. </w:t>
      </w:r>
    </w:p>
    <w:p w:rsidR="009D0427" w:rsidRPr="0002622E" w:rsidRDefault="0022288B" w:rsidP="009D0427">
      <w:pPr>
        <w:pStyle w:val="Paragrafi"/>
        <w:rPr>
          <w:lang w:val="sq-AL"/>
        </w:rPr>
      </w:pPr>
      <w:r w:rsidRPr="0002622E">
        <w:rPr>
          <w:lang w:val="sq-AL"/>
        </w:rPr>
        <w:t xml:space="preserve">3. </w:t>
      </w:r>
      <w:r w:rsidR="009D0427" w:rsidRPr="0002622E">
        <w:rPr>
          <w:lang w:val="sq-AL"/>
        </w:rPr>
        <w:t xml:space="preserve">Zbatimi i </w:t>
      </w:r>
      <w:r w:rsidR="00A633FA" w:rsidRPr="0002622E">
        <w:rPr>
          <w:lang w:val="sq-AL"/>
        </w:rPr>
        <w:t xml:space="preserve">programit kombëtar </w:t>
      </w:r>
      <w:r w:rsidR="009D0427" w:rsidRPr="0002622E">
        <w:rPr>
          <w:lang w:val="sq-AL"/>
        </w:rPr>
        <w:t>COMBI “Për një shkollë miqësore pro sjelljeve pozitive”</w:t>
      </w:r>
    </w:p>
    <w:p w:rsidR="009D0427" w:rsidRPr="0002622E" w:rsidRDefault="009D0427" w:rsidP="009D0427">
      <w:pPr>
        <w:pStyle w:val="Paragrafi"/>
        <w:rPr>
          <w:lang w:val="sq-AL"/>
        </w:rPr>
      </w:pPr>
      <w:r w:rsidRPr="0002622E">
        <w:rPr>
          <w:lang w:val="sq-AL"/>
        </w:rPr>
        <w:t>Në përfundim të zbatimit të fazës së parë të programit kombëtar COMBI, në DAR/ZA</w:t>
      </w:r>
      <w:r w:rsidR="00A633FA">
        <w:rPr>
          <w:lang w:val="sq-AL"/>
        </w:rPr>
        <w:t>-të</w:t>
      </w:r>
      <w:r w:rsidRPr="0002622E">
        <w:rPr>
          <w:lang w:val="sq-AL"/>
        </w:rPr>
        <w:t>, në drejtoritë e shkollave dhe në kopshte gjatë këtij viti të ndiqet me përparësi:</w:t>
      </w:r>
    </w:p>
    <w:p w:rsidR="002D65ED" w:rsidRDefault="002D65ED" w:rsidP="009D0427">
      <w:pPr>
        <w:pStyle w:val="Paragrafi"/>
        <w:rPr>
          <w:lang w:val="sq-AL"/>
        </w:rPr>
      </w:pPr>
    </w:p>
    <w:p w:rsidR="009D0427" w:rsidRPr="0002622E" w:rsidRDefault="0022288B" w:rsidP="009D0427">
      <w:pPr>
        <w:pStyle w:val="Paragrafi"/>
        <w:rPr>
          <w:lang w:val="sq-AL"/>
        </w:rPr>
      </w:pPr>
      <w:r w:rsidRPr="0002622E">
        <w:rPr>
          <w:lang w:val="sq-AL"/>
        </w:rPr>
        <w:t xml:space="preserve">a) </w:t>
      </w:r>
      <w:r w:rsidR="009D0427" w:rsidRPr="0002622E">
        <w:rPr>
          <w:lang w:val="sq-AL"/>
        </w:rPr>
        <w:t xml:space="preserve">Organizimi mujor i bisedave kafe dhe diskutimi </w:t>
      </w:r>
      <w:r w:rsidR="00A633FA">
        <w:rPr>
          <w:lang w:val="sq-AL"/>
        </w:rPr>
        <w:t>i rasteve të zbatimit të MRD-së;</w:t>
      </w:r>
    </w:p>
    <w:p w:rsidR="009D0427" w:rsidRPr="0002622E" w:rsidRDefault="0022288B" w:rsidP="009D0427">
      <w:pPr>
        <w:pStyle w:val="Paragrafi"/>
        <w:rPr>
          <w:lang w:val="sq-AL"/>
        </w:rPr>
      </w:pPr>
      <w:r w:rsidRPr="0002622E">
        <w:rPr>
          <w:lang w:val="sq-AL"/>
        </w:rPr>
        <w:t xml:space="preserve">b) </w:t>
      </w:r>
      <w:r w:rsidR="009D0427" w:rsidRPr="0002622E">
        <w:rPr>
          <w:lang w:val="sq-AL"/>
        </w:rPr>
        <w:t>Monitorimi i standardizuar i ecurisë së programit</w:t>
      </w:r>
      <w:r w:rsidR="00A633FA">
        <w:rPr>
          <w:lang w:val="sq-AL"/>
        </w:rPr>
        <w:t>;</w:t>
      </w:r>
    </w:p>
    <w:p w:rsidR="009D0427" w:rsidRPr="0002622E" w:rsidRDefault="0022288B" w:rsidP="009D0427">
      <w:pPr>
        <w:pStyle w:val="Paragrafi"/>
        <w:rPr>
          <w:lang w:val="sq-AL"/>
        </w:rPr>
      </w:pPr>
      <w:r w:rsidRPr="0002622E">
        <w:rPr>
          <w:lang w:val="sq-AL"/>
        </w:rPr>
        <w:t>c)</w:t>
      </w:r>
      <w:r w:rsidR="00A633FA">
        <w:rPr>
          <w:lang w:val="sq-AL"/>
        </w:rPr>
        <w:t xml:space="preserve"> </w:t>
      </w:r>
      <w:r w:rsidR="009D0427" w:rsidRPr="0002622E">
        <w:rPr>
          <w:lang w:val="sq-AL"/>
        </w:rPr>
        <w:t>Organizimi i aktiviteteve lokale informuese dhe sensibilizuese, në nivel DAR/ZA-je, shkolle dhe kopshti me përfshirjen e gjerë të komunitetit të prindërve, për ecurinë e zbatimit të MRD-së.</w:t>
      </w:r>
    </w:p>
    <w:p w:rsidR="009D0427" w:rsidRPr="0002622E" w:rsidRDefault="0022288B" w:rsidP="009D0427">
      <w:pPr>
        <w:pStyle w:val="Paragrafi"/>
        <w:rPr>
          <w:lang w:val="sq-AL"/>
        </w:rPr>
      </w:pPr>
      <w:r w:rsidRPr="0002622E">
        <w:rPr>
          <w:lang w:val="sq-AL"/>
        </w:rPr>
        <w:t xml:space="preserve">4. </w:t>
      </w:r>
      <w:r w:rsidR="009D0427" w:rsidRPr="0002622E">
        <w:rPr>
          <w:lang w:val="sq-AL"/>
        </w:rPr>
        <w:t>Zbatimi i strategjive ndërministrore</w:t>
      </w:r>
    </w:p>
    <w:p w:rsidR="009D0427" w:rsidRPr="0002622E" w:rsidRDefault="007A0277" w:rsidP="009D0427">
      <w:pPr>
        <w:pStyle w:val="Paragrafi"/>
        <w:rPr>
          <w:lang w:val="sq-AL"/>
        </w:rPr>
      </w:pPr>
      <w:r w:rsidRPr="0002622E">
        <w:rPr>
          <w:lang w:val="sq-AL"/>
        </w:rPr>
        <w:t xml:space="preserve">MASH </w:t>
      </w:r>
      <w:r w:rsidR="009D0427" w:rsidRPr="0002622E">
        <w:rPr>
          <w:lang w:val="sq-AL"/>
        </w:rPr>
        <w:t xml:space="preserve">është pjesë e hartimit dhe zbatimit të strategjive kombëtare ndërministrore të Qeverisë Shqiptare, si: </w:t>
      </w:r>
    </w:p>
    <w:p w:rsidR="009D0427" w:rsidRPr="0002622E" w:rsidRDefault="0022288B" w:rsidP="009D0427">
      <w:pPr>
        <w:pStyle w:val="Paragrafi"/>
        <w:rPr>
          <w:lang w:val="sq-AL"/>
        </w:rPr>
      </w:pPr>
      <w:r w:rsidRPr="0002622E">
        <w:rPr>
          <w:lang w:val="sq-AL"/>
        </w:rPr>
        <w:t xml:space="preserve">a) </w:t>
      </w:r>
      <w:r w:rsidR="009D0427" w:rsidRPr="0002622E">
        <w:rPr>
          <w:lang w:val="sq-AL"/>
        </w:rPr>
        <w:t xml:space="preserve">Strategjia </w:t>
      </w:r>
      <w:r w:rsidR="00B8623D" w:rsidRPr="0002622E">
        <w:rPr>
          <w:lang w:val="sq-AL"/>
        </w:rPr>
        <w:t xml:space="preserve">kombëtare </w:t>
      </w:r>
      <w:r w:rsidR="009D0427" w:rsidRPr="0002622E">
        <w:rPr>
          <w:lang w:val="sq-AL"/>
        </w:rPr>
        <w:t>për përmirësimin e kushteve të jetesës së minoritetit rom</w:t>
      </w:r>
      <w:r w:rsidR="007A6C9E">
        <w:rPr>
          <w:lang w:val="sq-AL"/>
        </w:rPr>
        <w:t>,</w:t>
      </w:r>
      <w:r w:rsidR="009D0427" w:rsidRPr="0002622E">
        <w:rPr>
          <w:lang w:val="sq-AL"/>
        </w:rPr>
        <w:t xml:space="preserve"> si dhe </w:t>
      </w:r>
      <w:r w:rsidR="007A0277" w:rsidRPr="0002622E">
        <w:rPr>
          <w:lang w:val="sq-AL"/>
        </w:rPr>
        <w:t xml:space="preserve">plani i veprimit të </w:t>
      </w:r>
      <w:r w:rsidR="00B8623D" w:rsidRPr="0002622E">
        <w:rPr>
          <w:lang w:val="sq-AL"/>
        </w:rPr>
        <w:t>Dekadës Rome</w:t>
      </w:r>
      <w:r w:rsidR="007A0277">
        <w:rPr>
          <w:lang w:val="sq-AL"/>
        </w:rPr>
        <w:t>:</w:t>
      </w:r>
    </w:p>
    <w:p w:rsidR="009D0427" w:rsidRPr="0002622E" w:rsidRDefault="0022288B" w:rsidP="009D0427">
      <w:pPr>
        <w:pStyle w:val="Paragrafi"/>
        <w:rPr>
          <w:lang w:val="sq-AL"/>
        </w:rPr>
      </w:pPr>
      <w:r w:rsidRPr="0002622E">
        <w:rPr>
          <w:lang w:val="sq-AL"/>
        </w:rPr>
        <w:t xml:space="preserve">- </w:t>
      </w:r>
      <w:r w:rsidR="009D0427" w:rsidRPr="0002622E">
        <w:rPr>
          <w:lang w:val="sq-AL"/>
        </w:rPr>
        <w:t xml:space="preserve">Plani i </w:t>
      </w:r>
      <w:r w:rsidR="007A0277" w:rsidRPr="0002622E">
        <w:rPr>
          <w:lang w:val="sq-AL"/>
        </w:rPr>
        <w:t xml:space="preserve">veprimit </w:t>
      </w:r>
      <w:r w:rsidR="009D0427" w:rsidRPr="0002622E">
        <w:rPr>
          <w:lang w:val="sq-AL"/>
        </w:rPr>
        <w:t xml:space="preserve">të </w:t>
      </w:r>
      <w:r w:rsidR="007A0277" w:rsidRPr="0002622E">
        <w:rPr>
          <w:lang w:val="sq-AL"/>
        </w:rPr>
        <w:t>MASH</w:t>
      </w:r>
      <w:r w:rsidR="009D0427" w:rsidRPr="0002622E">
        <w:rPr>
          <w:lang w:val="sq-AL"/>
        </w:rPr>
        <w:t xml:space="preserve">-it, </w:t>
      </w:r>
      <w:r w:rsidR="0002622E">
        <w:rPr>
          <w:lang w:val="sq-AL"/>
        </w:rPr>
        <w:t xml:space="preserve">nr. </w:t>
      </w:r>
      <w:r w:rsidR="007A0277">
        <w:rPr>
          <w:lang w:val="sq-AL"/>
        </w:rPr>
        <w:t>3822, datë 3.</w:t>
      </w:r>
      <w:r w:rsidR="009D0427" w:rsidRPr="0002622E">
        <w:rPr>
          <w:lang w:val="sq-AL"/>
        </w:rPr>
        <w:t xml:space="preserve">6.2010, për realizimin e objektivave dhe treguesve të </w:t>
      </w:r>
      <w:r w:rsidR="007A0277" w:rsidRPr="0002622E">
        <w:rPr>
          <w:lang w:val="sq-AL"/>
        </w:rPr>
        <w:t xml:space="preserve">planit të veprimit </w:t>
      </w:r>
      <w:r w:rsidR="009D0427" w:rsidRPr="0002622E">
        <w:rPr>
          <w:lang w:val="sq-AL"/>
        </w:rPr>
        <w:t>“Dekada e përfshirjes së romëve”</w:t>
      </w:r>
      <w:r w:rsidR="007A0277">
        <w:rPr>
          <w:lang w:val="sq-AL"/>
        </w:rPr>
        <w:t>;</w:t>
      </w:r>
    </w:p>
    <w:p w:rsidR="009D0427" w:rsidRPr="0002622E" w:rsidRDefault="0022288B" w:rsidP="009D0427">
      <w:pPr>
        <w:pStyle w:val="Paragrafi"/>
        <w:rPr>
          <w:lang w:val="sq-AL"/>
        </w:rPr>
      </w:pPr>
      <w:r w:rsidRPr="0002622E">
        <w:rPr>
          <w:lang w:val="sq-AL"/>
        </w:rPr>
        <w:t xml:space="preserve">- </w:t>
      </w:r>
      <w:r w:rsidR="009D0427" w:rsidRPr="0002622E">
        <w:rPr>
          <w:lang w:val="sq-AL"/>
        </w:rPr>
        <w:t xml:space="preserve">Plani i </w:t>
      </w:r>
      <w:r w:rsidR="007A0277" w:rsidRPr="0002622E">
        <w:rPr>
          <w:lang w:val="sq-AL"/>
        </w:rPr>
        <w:t xml:space="preserve">veprimit </w:t>
      </w:r>
      <w:r w:rsidR="009D0427" w:rsidRPr="0002622E">
        <w:rPr>
          <w:lang w:val="sq-AL"/>
        </w:rPr>
        <w:t xml:space="preserve">të </w:t>
      </w:r>
      <w:r w:rsidR="007A0277" w:rsidRPr="0002622E">
        <w:rPr>
          <w:lang w:val="sq-AL"/>
        </w:rPr>
        <w:t>MASH</w:t>
      </w:r>
      <w:r w:rsidR="009D0427" w:rsidRPr="0002622E">
        <w:rPr>
          <w:lang w:val="sq-AL"/>
        </w:rPr>
        <w:t xml:space="preserve">-it, për zbatimin e rekomandimeve të “Seminarit mbi ndërgjegjësimin për përfshirjen e komunitetit </w:t>
      </w:r>
      <w:r w:rsidR="007A0277" w:rsidRPr="0002622E">
        <w:rPr>
          <w:lang w:val="sq-AL"/>
        </w:rPr>
        <w:t>rom dhe egjiptian</w:t>
      </w:r>
      <w:r w:rsidR="009D0427" w:rsidRPr="0002622E">
        <w:rPr>
          <w:lang w:val="sq-AL"/>
        </w:rPr>
        <w:t>, në kuadër të integrimit të Shqipërisë në BE”.</w:t>
      </w:r>
    </w:p>
    <w:p w:rsidR="009D0427" w:rsidRPr="0002622E" w:rsidRDefault="0022288B" w:rsidP="009D0427">
      <w:pPr>
        <w:pStyle w:val="Paragrafi"/>
        <w:rPr>
          <w:lang w:val="sq-AL"/>
        </w:rPr>
      </w:pPr>
      <w:r w:rsidRPr="0002622E">
        <w:rPr>
          <w:lang w:val="sq-AL"/>
        </w:rPr>
        <w:t>b)</w:t>
      </w:r>
      <w:r w:rsidR="007C2B56" w:rsidRPr="0002622E">
        <w:rPr>
          <w:lang w:val="sq-AL"/>
        </w:rPr>
        <w:t xml:space="preserve"> </w:t>
      </w:r>
      <w:r w:rsidR="009D0427" w:rsidRPr="0002622E">
        <w:rPr>
          <w:lang w:val="sq-AL"/>
        </w:rPr>
        <w:t xml:space="preserve">Strategjia </w:t>
      </w:r>
      <w:r w:rsidR="00B8623D" w:rsidRPr="0002622E">
        <w:rPr>
          <w:lang w:val="sq-AL"/>
        </w:rPr>
        <w:t xml:space="preserve">kombëtare </w:t>
      </w:r>
      <w:r w:rsidR="007C2B56">
        <w:rPr>
          <w:lang w:val="sq-AL"/>
        </w:rPr>
        <w:t>“</w:t>
      </w:r>
      <w:r w:rsidR="007C2B56" w:rsidRPr="0002622E">
        <w:rPr>
          <w:lang w:val="sq-AL"/>
        </w:rPr>
        <w:t xml:space="preserve">Për </w:t>
      </w:r>
      <w:r w:rsidR="007A0277" w:rsidRPr="0002622E">
        <w:rPr>
          <w:lang w:val="sq-AL"/>
        </w:rPr>
        <w:t>personat me aftësi të kufizuar</w:t>
      </w:r>
      <w:r w:rsidR="00204DE1">
        <w:rPr>
          <w:lang w:val="sq-AL"/>
        </w:rPr>
        <w:t>”:</w:t>
      </w:r>
    </w:p>
    <w:p w:rsidR="009D0427" w:rsidRPr="0002622E" w:rsidRDefault="0022288B" w:rsidP="009D0427">
      <w:pPr>
        <w:pStyle w:val="Paragrafi"/>
        <w:rPr>
          <w:lang w:val="sq-AL"/>
        </w:rPr>
      </w:pPr>
      <w:r w:rsidRPr="0002622E">
        <w:rPr>
          <w:lang w:val="sq-AL"/>
        </w:rPr>
        <w:t xml:space="preserve">- </w:t>
      </w:r>
      <w:r w:rsidR="009D0427" w:rsidRPr="0002622E">
        <w:rPr>
          <w:lang w:val="sq-AL"/>
        </w:rPr>
        <w:t>DAR/ZA-të, drejtoritë e shkollave dhe kopshteve</w:t>
      </w:r>
      <w:r w:rsidR="00204DE1">
        <w:rPr>
          <w:lang w:val="sq-AL"/>
        </w:rPr>
        <w:t>,</w:t>
      </w:r>
      <w:r w:rsidR="009D0427" w:rsidRPr="0002622E">
        <w:rPr>
          <w:lang w:val="sq-AL"/>
        </w:rPr>
        <w:t xml:space="preserve"> integrimit me përparësi të këtij kontingjenti nxënësish në klasat normale.</w:t>
      </w:r>
      <w:r w:rsidR="0002622E">
        <w:rPr>
          <w:lang w:val="sq-AL"/>
        </w:rPr>
        <w:t xml:space="preserve"> </w:t>
      </w:r>
    </w:p>
    <w:p w:rsidR="009D0427" w:rsidRPr="0002622E" w:rsidRDefault="0022288B" w:rsidP="009D0427">
      <w:pPr>
        <w:pStyle w:val="Paragrafi"/>
        <w:rPr>
          <w:lang w:val="sq-AL"/>
        </w:rPr>
      </w:pPr>
      <w:r w:rsidRPr="0002622E">
        <w:rPr>
          <w:lang w:val="sq-AL"/>
        </w:rPr>
        <w:t xml:space="preserve">- </w:t>
      </w:r>
      <w:r w:rsidR="009D0427" w:rsidRPr="0002622E">
        <w:rPr>
          <w:lang w:val="sq-AL"/>
        </w:rPr>
        <w:t>Drejtuesit e institucioneve arsimore kanë përgjegjësinë</w:t>
      </w:r>
      <w:r w:rsidR="0002622E">
        <w:rPr>
          <w:lang w:val="sq-AL"/>
        </w:rPr>
        <w:t xml:space="preserve"> </w:t>
      </w:r>
      <w:r w:rsidR="009D0427" w:rsidRPr="0002622E">
        <w:rPr>
          <w:lang w:val="sq-AL"/>
        </w:rPr>
        <w:t>për të krijuar kushtet e nevojshme që nxënësit me AK</w:t>
      </w:r>
      <w:r w:rsidR="007C2B56">
        <w:rPr>
          <w:lang w:val="sq-AL"/>
        </w:rPr>
        <w:t>-në</w:t>
      </w:r>
      <w:r w:rsidR="009D0427" w:rsidRPr="0002622E">
        <w:rPr>
          <w:lang w:val="sq-AL"/>
        </w:rPr>
        <w:t xml:space="preserve"> të trajtohen nga mësuesit dhe psikologu i shkollës me plan edukativ individual. </w:t>
      </w:r>
    </w:p>
    <w:p w:rsidR="009D0427" w:rsidRPr="0002622E" w:rsidRDefault="0022288B" w:rsidP="009D0427">
      <w:pPr>
        <w:pStyle w:val="Paragrafi"/>
        <w:rPr>
          <w:lang w:val="sq-AL"/>
        </w:rPr>
      </w:pPr>
      <w:r w:rsidRPr="0002622E">
        <w:rPr>
          <w:lang w:val="sq-AL"/>
        </w:rPr>
        <w:t xml:space="preserve">c) </w:t>
      </w:r>
      <w:r w:rsidR="009D0427" w:rsidRPr="0002622E">
        <w:rPr>
          <w:lang w:val="sq-AL"/>
        </w:rPr>
        <w:t>Strategjia “Për riintegrimin e emigrantëve</w:t>
      </w:r>
      <w:r w:rsidR="00204DE1">
        <w:rPr>
          <w:lang w:val="sq-AL"/>
        </w:rPr>
        <w:t xml:space="preserve"> shqiptarë të kthyer 2010-2015”:</w:t>
      </w:r>
    </w:p>
    <w:p w:rsidR="009D0427" w:rsidRPr="0002622E" w:rsidRDefault="0022288B" w:rsidP="009D0427">
      <w:pPr>
        <w:pStyle w:val="Paragrafi"/>
        <w:rPr>
          <w:lang w:val="sq-AL"/>
        </w:rPr>
      </w:pPr>
      <w:r w:rsidRPr="0002622E">
        <w:rPr>
          <w:lang w:val="sq-AL"/>
        </w:rPr>
        <w:t xml:space="preserve">- </w:t>
      </w:r>
      <w:r w:rsidR="009D0427" w:rsidRPr="0002622E">
        <w:rPr>
          <w:lang w:val="sq-AL"/>
        </w:rPr>
        <w:t>Përditësimi i statistikave për nxënësit e ardhur nga jashtë vendit, grupmosha dhe ecuria e tyre në procesin mësimor-edukativ</w:t>
      </w:r>
      <w:r w:rsidR="00204DE1">
        <w:rPr>
          <w:lang w:val="sq-AL"/>
        </w:rPr>
        <w:t>;</w:t>
      </w:r>
    </w:p>
    <w:p w:rsidR="009D0427" w:rsidRPr="0002622E" w:rsidRDefault="0022288B" w:rsidP="009D0427">
      <w:pPr>
        <w:pStyle w:val="Paragrafi"/>
        <w:rPr>
          <w:lang w:val="sq-AL"/>
        </w:rPr>
      </w:pPr>
      <w:r w:rsidRPr="0002622E">
        <w:rPr>
          <w:lang w:val="sq-AL"/>
        </w:rPr>
        <w:t xml:space="preserve">- </w:t>
      </w:r>
      <w:r w:rsidR="009D0427" w:rsidRPr="0002622E">
        <w:rPr>
          <w:lang w:val="sq-AL"/>
        </w:rPr>
        <w:t>Krijimi i mundësive përmirësimin e njohurive në gjuhën amtare</w:t>
      </w:r>
      <w:r w:rsidR="007A6C9E">
        <w:rPr>
          <w:lang w:val="sq-AL"/>
        </w:rPr>
        <w:t>,</w:t>
      </w:r>
      <w:r w:rsidR="009D0427" w:rsidRPr="0002622E">
        <w:rPr>
          <w:lang w:val="sq-AL"/>
        </w:rPr>
        <w:t xml:space="preserve"> si dhe në lëndët e tjera ku ata kanë nevojë</w:t>
      </w:r>
      <w:r w:rsidR="002342DD">
        <w:rPr>
          <w:lang w:val="sq-AL"/>
        </w:rPr>
        <w:t>.</w:t>
      </w:r>
    </w:p>
    <w:p w:rsidR="009D0427" w:rsidRPr="0002622E" w:rsidRDefault="0022288B" w:rsidP="009D0427">
      <w:pPr>
        <w:pStyle w:val="Paragrafi"/>
        <w:rPr>
          <w:lang w:val="sq-AL"/>
        </w:rPr>
      </w:pPr>
      <w:r w:rsidRPr="0002622E">
        <w:rPr>
          <w:lang w:val="sq-AL"/>
        </w:rPr>
        <w:t xml:space="preserve">d) </w:t>
      </w:r>
      <w:r w:rsidR="009D0427" w:rsidRPr="0002622E">
        <w:rPr>
          <w:lang w:val="sq-AL"/>
        </w:rPr>
        <w:t xml:space="preserve">Strategjia </w:t>
      </w:r>
      <w:r w:rsidR="00B8623D" w:rsidRPr="0002622E">
        <w:rPr>
          <w:lang w:val="sq-AL"/>
        </w:rPr>
        <w:t xml:space="preserve">kombëtare antitrafik </w:t>
      </w:r>
      <w:r w:rsidR="009D0427" w:rsidRPr="0002622E">
        <w:rPr>
          <w:lang w:val="sq-AL"/>
        </w:rPr>
        <w:t>2012-2013</w:t>
      </w:r>
      <w:r w:rsidR="00204DE1">
        <w:rPr>
          <w:lang w:val="sq-AL"/>
        </w:rPr>
        <w:t>:</w:t>
      </w:r>
      <w:r w:rsidR="009D0427" w:rsidRPr="0002622E">
        <w:rPr>
          <w:lang w:val="sq-AL"/>
        </w:rPr>
        <w:t xml:space="preserve"> </w:t>
      </w:r>
    </w:p>
    <w:p w:rsidR="009D0427" w:rsidRPr="0002622E" w:rsidRDefault="0022288B" w:rsidP="009D0427">
      <w:pPr>
        <w:pStyle w:val="Paragrafi"/>
        <w:rPr>
          <w:lang w:val="sq-AL"/>
        </w:rPr>
      </w:pPr>
      <w:r w:rsidRPr="0002622E">
        <w:rPr>
          <w:lang w:val="sq-AL"/>
        </w:rPr>
        <w:t>-</w:t>
      </w:r>
      <w:r w:rsidR="009D0427" w:rsidRPr="0002622E">
        <w:rPr>
          <w:lang w:val="sq-AL"/>
        </w:rPr>
        <w:t xml:space="preserve"> Shpërndarja e materialit udhëzues për detyrimet e MASH dhe institucioneve të varësisë në luftën antitrafik</w:t>
      </w:r>
      <w:r w:rsidR="00204DE1">
        <w:rPr>
          <w:lang w:val="sq-AL"/>
        </w:rPr>
        <w:t>;</w:t>
      </w:r>
    </w:p>
    <w:p w:rsidR="009D0427" w:rsidRPr="0002622E" w:rsidRDefault="00267F70" w:rsidP="009D0427">
      <w:pPr>
        <w:pStyle w:val="Paragrafi"/>
        <w:rPr>
          <w:lang w:val="sq-AL"/>
        </w:rPr>
      </w:pPr>
      <w:r w:rsidRPr="0002622E">
        <w:rPr>
          <w:lang w:val="sq-AL"/>
        </w:rPr>
        <w:t xml:space="preserve">- </w:t>
      </w:r>
      <w:r w:rsidR="009D0427" w:rsidRPr="0002622E">
        <w:rPr>
          <w:lang w:val="sq-AL"/>
        </w:rPr>
        <w:t>Monitorimi i veprimtarive në kuadër të edukimit antitrafik dhe trajnimi i drejtuesve të shkollave të arsimit parauniveristar, në bashkëpunim me OJF-të e specializuara në këtë fushë dhe me MB.</w:t>
      </w:r>
    </w:p>
    <w:p w:rsidR="009D0427" w:rsidRPr="0002622E" w:rsidRDefault="00267F70" w:rsidP="009D0427">
      <w:pPr>
        <w:pStyle w:val="Paragrafi"/>
        <w:rPr>
          <w:lang w:val="sq-AL"/>
        </w:rPr>
      </w:pPr>
      <w:r w:rsidRPr="0002622E">
        <w:rPr>
          <w:lang w:val="sq-AL"/>
        </w:rPr>
        <w:t xml:space="preserve">e) </w:t>
      </w:r>
      <w:r w:rsidR="009D0427" w:rsidRPr="0002622E">
        <w:rPr>
          <w:lang w:val="sq-AL"/>
        </w:rPr>
        <w:t xml:space="preserve">Strategjia për </w:t>
      </w:r>
      <w:r w:rsidR="002342DD" w:rsidRPr="0002622E">
        <w:rPr>
          <w:lang w:val="sq-AL"/>
        </w:rPr>
        <w:t>edukimin për sigurinë rrugore</w:t>
      </w:r>
      <w:r w:rsidR="009D0427" w:rsidRPr="0002622E">
        <w:rPr>
          <w:lang w:val="sq-AL"/>
        </w:rPr>
        <w:t xml:space="preserve">. </w:t>
      </w:r>
    </w:p>
    <w:p w:rsidR="009D0427" w:rsidRPr="0002622E" w:rsidRDefault="00267F70" w:rsidP="009D0427">
      <w:pPr>
        <w:pStyle w:val="Paragrafi"/>
        <w:rPr>
          <w:lang w:val="sq-AL"/>
        </w:rPr>
      </w:pPr>
      <w:r w:rsidRPr="0002622E">
        <w:rPr>
          <w:lang w:val="sq-AL"/>
        </w:rPr>
        <w:t xml:space="preserve">f) </w:t>
      </w:r>
      <w:r w:rsidR="009D0427" w:rsidRPr="0002622E">
        <w:rPr>
          <w:lang w:val="sq-AL"/>
        </w:rPr>
        <w:t xml:space="preserve">Strategjia për luftën kundër përdorimit të drogës dhe alkoolit. </w:t>
      </w:r>
    </w:p>
    <w:p w:rsidR="009D0427" w:rsidRPr="0002622E" w:rsidRDefault="00267F70" w:rsidP="009D0427">
      <w:pPr>
        <w:pStyle w:val="Paragrafi"/>
        <w:rPr>
          <w:lang w:val="sq-AL"/>
        </w:rPr>
      </w:pPr>
      <w:r w:rsidRPr="0002622E">
        <w:rPr>
          <w:lang w:val="sq-AL"/>
        </w:rPr>
        <w:t xml:space="preserve">g) </w:t>
      </w:r>
      <w:r w:rsidR="009D0427" w:rsidRPr="0002622E">
        <w:rPr>
          <w:lang w:val="sq-AL"/>
        </w:rPr>
        <w:t xml:space="preserve">Strategjia </w:t>
      </w:r>
      <w:r w:rsidR="00B8623D" w:rsidRPr="0002622E">
        <w:rPr>
          <w:lang w:val="sq-AL"/>
        </w:rPr>
        <w:t xml:space="preserve">kombëtare </w:t>
      </w:r>
      <w:r w:rsidR="009D0427" w:rsidRPr="0002622E">
        <w:rPr>
          <w:lang w:val="sq-AL"/>
        </w:rPr>
        <w:t xml:space="preserve">e </w:t>
      </w:r>
      <w:r w:rsidR="002342DD" w:rsidRPr="0002622E">
        <w:rPr>
          <w:lang w:val="sq-AL"/>
        </w:rPr>
        <w:t>barazisë gjinore, reduktimit të dhunës me bazë gjinore dhe dhunës në familje.</w:t>
      </w:r>
    </w:p>
    <w:p w:rsidR="009D0427" w:rsidRPr="0002622E" w:rsidRDefault="00267F70" w:rsidP="009D0427">
      <w:pPr>
        <w:pStyle w:val="Paragrafi"/>
        <w:rPr>
          <w:lang w:val="sq-AL"/>
        </w:rPr>
      </w:pPr>
      <w:r w:rsidRPr="0002622E">
        <w:rPr>
          <w:lang w:val="sq-AL"/>
        </w:rPr>
        <w:t xml:space="preserve">h) </w:t>
      </w:r>
      <w:r w:rsidR="009D0427" w:rsidRPr="0002622E">
        <w:rPr>
          <w:lang w:val="sq-AL"/>
        </w:rPr>
        <w:t xml:space="preserve">Marrëveshja e bashkëpunimit </w:t>
      </w:r>
      <w:r w:rsidR="0002622E">
        <w:rPr>
          <w:lang w:val="sq-AL"/>
        </w:rPr>
        <w:t xml:space="preserve">nr. </w:t>
      </w:r>
      <w:r w:rsidR="002342DD">
        <w:rPr>
          <w:lang w:val="sq-AL"/>
        </w:rPr>
        <w:t>2208/3, datë 20.</w:t>
      </w:r>
      <w:r w:rsidR="009D0427" w:rsidRPr="0002622E">
        <w:rPr>
          <w:lang w:val="sq-AL"/>
        </w:rPr>
        <w:t xml:space="preserve">4.2012, mes </w:t>
      </w:r>
      <w:r w:rsidR="002342DD" w:rsidRPr="0002622E">
        <w:rPr>
          <w:lang w:val="sq-AL"/>
        </w:rPr>
        <w:t xml:space="preserve">MASH </w:t>
      </w:r>
      <w:r w:rsidR="009D0427" w:rsidRPr="0002622E">
        <w:rPr>
          <w:lang w:val="sq-AL"/>
        </w:rPr>
        <w:t>dhe Drejtorisë së Përgjithshme të Policisë së Shtetit për zbatimin e programit “Edukimi, ndërgjegjësimi dhe reduktimi i kërkesës për drogë dhe sub</w:t>
      </w:r>
      <w:r w:rsidR="00204DE1">
        <w:rPr>
          <w:lang w:val="sq-AL"/>
        </w:rPr>
        <w:t>s</w:t>
      </w:r>
      <w:r w:rsidR="009D0427" w:rsidRPr="0002622E">
        <w:rPr>
          <w:lang w:val="sq-AL"/>
        </w:rPr>
        <w:t>tanca të tjera të rrezikshme”.</w:t>
      </w:r>
    </w:p>
    <w:p w:rsidR="009D0427" w:rsidRPr="0002622E" w:rsidRDefault="00267F70" w:rsidP="009D0427">
      <w:pPr>
        <w:pStyle w:val="Paragrafi"/>
        <w:rPr>
          <w:lang w:val="sq-AL"/>
        </w:rPr>
      </w:pPr>
      <w:r w:rsidRPr="0002622E">
        <w:rPr>
          <w:lang w:val="sq-AL"/>
        </w:rPr>
        <w:t xml:space="preserve">i) </w:t>
      </w:r>
      <w:r w:rsidR="009D0427" w:rsidRPr="0002622E">
        <w:rPr>
          <w:lang w:val="sq-AL"/>
        </w:rPr>
        <w:t>Plani i masave për mosdiskriminimin për shkak të orientimit seksual dhe identitetit gjinor.</w:t>
      </w:r>
    </w:p>
    <w:p w:rsidR="009D0427" w:rsidRPr="0002622E" w:rsidRDefault="00267F70" w:rsidP="009D0427">
      <w:pPr>
        <w:pStyle w:val="Paragrafi"/>
        <w:rPr>
          <w:lang w:val="sq-AL"/>
        </w:rPr>
      </w:pPr>
      <w:r w:rsidRPr="0002622E">
        <w:rPr>
          <w:lang w:val="sq-AL"/>
        </w:rPr>
        <w:t xml:space="preserve">j) </w:t>
      </w:r>
      <w:r w:rsidR="009D0427" w:rsidRPr="0002622E">
        <w:rPr>
          <w:lang w:val="sq-AL"/>
        </w:rPr>
        <w:t>Plani i ri kombëtar për ushqimin dhe ushqyerjen.</w:t>
      </w:r>
    </w:p>
    <w:p w:rsidR="009D0427" w:rsidRPr="0002622E" w:rsidRDefault="00267F70" w:rsidP="009D0427">
      <w:pPr>
        <w:pStyle w:val="Paragrafi"/>
        <w:rPr>
          <w:lang w:val="sq-AL"/>
        </w:rPr>
      </w:pPr>
      <w:r w:rsidRPr="0002622E">
        <w:rPr>
          <w:lang w:val="sq-AL"/>
        </w:rPr>
        <w:t xml:space="preserve">5. </w:t>
      </w:r>
      <w:r w:rsidR="009D0427" w:rsidRPr="0002622E">
        <w:rPr>
          <w:lang w:val="sq-AL"/>
        </w:rPr>
        <w:t xml:space="preserve">DAR/ZA-të, sipas udhëzimeve të dhëna nga </w:t>
      </w:r>
      <w:r w:rsidR="00204DE1" w:rsidRPr="0002622E">
        <w:rPr>
          <w:lang w:val="sq-AL"/>
        </w:rPr>
        <w:t>MASH</w:t>
      </w:r>
      <w:r w:rsidR="009D0427" w:rsidRPr="0002622E">
        <w:rPr>
          <w:lang w:val="sq-AL"/>
        </w:rPr>
        <w:t>:</w:t>
      </w:r>
    </w:p>
    <w:p w:rsidR="009D0427" w:rsidRPr="0002622E" w:rsidRDefault="00267F70" w:rsidP="009D0427">
      <w:pPr>
        <w:pStyle w:val="Paragrafi"/>
        <w:rPr>
          <w:lang w:val="sq-AL"/>
        </w:rPr>
      </w:pPr>
      <w:r w:rsidRPr="0002622E">
        <w:rPr>
          <w:lang w:val="sq-AL"/>
        </w:rPr>
        <w:t xml:space="preserve">a) </w:t>
      </w:r>
      <w:r w:rsidR="009D0427" w:rsidRPr="0002622E">
        <w:rPr>
          <w:lang w:val="sq-AL"/>
        </w:rPr>
        <w:t>të caktojnë një person përgjegjës për ndjekjen e këtyre strategjive.</w:t>
      </w:r>
    </w:p>
    <w:p w:rsidR="009D0427" w:rsidRPr="0002622E" w:rsidRDefault="00267F70" w:rsidP="009D0427">
      <w:pPr>
        <w:pStyle w:val="Paragrafi"/>
        <w:rPr>
          <w:lang w:val="sq-AL"/>
        </w:rPr>
      </w:pPr>
      <w:r w:rsidRPr="0002622E">
        <w:rPr>
          <w:lang w:val="sq-AL"/>
        </w:rPr>
        <w:t xml:space="preserve">b) </w:t>
      </w:r>
      <w:r w:rsidR="009D0427" w:rsidRPr="0002622E">
        <w:rPr>
          <w:lang w:val="sq-AL"/>
        </w:rPr>
        <w:t>të hartojnë plane pune vjetore me detyra konkrete, sipas planit të aktiviteteve të çdo strategjie.</w:t>
      </w:r>
    </w:p>
    <w:p w:rsidR="009D0427" w:rsidRPr="0002622E" w:rsidRDefault="00267F70" w:rsidP="009D0427">
      <w:pPr>
        <w:pStyle w:val="Paragrafi"/>
        <w:rPr>
          <w:lang w:val="sq-AL"/>
        </w:rPr>
      </w:pPr>
      <w:r w:rsidRPr="0002622E">
        <w:rPr>
          <w:lang w:val="sq-AL"/>
        </w:rPr>
        <w:t xml:space="preserve">c) </w:t>
      </w:r>
      <w:r w:rsidR="009D0427" w:rsidRPr="0002622E">
        <w:rPr>
          <w:lang w:val="sq-AL"/>
        </w:rPr>
        <w:t>të monitorojnë zbatimin e detyrimeve që lindin nga këto strategji në nivel shkolle dhe në nivel DAR/ZA-je.</w:t>
      </w:r>
    </w:p>
    <w:p w:rsidR="002D65ED" w:rsidRDefault="002D65ED" w:rsidP="009D0427">
      <w:pPr>
        <w:pStyle w:val="Paragrafi"/>
        <w:rPr>
          <w:lang w:val="sq-AL"/>
        </w:rPr>
      </w:pPr>
    </w:p>
    <w:p w:rsidR="009D0427" w:rsidRPr="0002622E" w:rsidRDefault="00267F70" w:rsidP="009D0427">
      <w:pPr>
        <w:pStyle w:val="Paragrafi"/>
        <w:rPr>
          <w:lang w:val="sq-AL"/>
        </w:rPr>
      </w:pPr>
      <w:r w:rsidRPr="0002622E">
        <w:rPr>
          <w:lang w:val="sq-AL"/>
        </w:rPr>
        <w:t xml:space="preserve">d) </w:t>
      </w:r>
      <w:r w:rsidR="009D0427" w:rsidRPr="0002622E">
        <w:rPr>
          <w:lang w:val="sq-AL"/>
        </w:rPr>
        <w:t xml:space="preserve">të raportojnë në </w:t>
      </w:r>
      <w:r w:rsidR="002342DD" w:rsidRPr="0002622E">
        <w:rPr>
          <w:lang w:val="sq-AL"/>
        </w:rPr>
        <w:t>MASH</w:t>
      </w:r>
      <w:r w:rsidR="009D0427" w:rsidRPr="0002622E">
        <w:rPr>
          <w:lang w:val="sq-AL"/>
        </w:rPr>
        <w:t>, në përfundim të çdo semestri, për veprimtaritë dhe për të dhëna statistikore për çdo strategji.</w:t>
      </w:r>
    </w:p>
    <w:p w:rsidR="009D0427" w:rsidRPr="0002622E" w:rsidRDefault="00267F70" w:rsidP="009D0427">
      <w:pPr>
        <w:pStyle w:val="Paragrafi"/>
        <w:rPr>
          <w:lang w:val="sq-AL"/>
        </w:rPr>
      </w:pPr>
      <w:r w:rsidRPr="0002622E">
        <w:rPr>
          <w:lang w:val="sq-AL"/>
        </w:rPr>
        <w:t xml:space="preserve">e) </w:t>
      </w:r>
      <w:r w:rsidR="009D0427" w:rsidRPr="0002622E">
        <w:rPr>
          <w:lang w:val="sq-AL"/>
        </w:rPr>
        <w:t xml:space="preserve">Për realizimin e detyrimeve që lindin nga këto strategji, </w:t>
      </w:r>
      <w:r w:rsidR="00F6415F" w:rsidRPr="0002622E">
        <w:rPr>
          <w:lang w:val="sq-AL"/>
        </w:rPr>
        <w:t>MASH</w:t>
      </w:r>
      <w:r w:rsidR="009D0427" w:rsidRPr="0002622E">
        <w:rPr>
          <w:lang w:val="sq-AL"/>
        </w:rPr>
        <w:t>, DAR/ZA-të dhe shkollat, të bashkëpunojnë edhe me OJF-të e specializuara dhe të interesuara në këto fusha. Bashkëpunimi të mbështetet në marrëveshje, memorandume dhe projekte dy</w:t>
      </w:r>
      <w:r w:rsidR="00075685">
        <w:rPr>
          <w:lang w:val="sq-AL"/>
        </w:rPr>
        <w:t>-</w:t>
      </w:r>
      <w:r w:rsidR="009D0427" w:rsidRPr="0002622E">
        <w:rPr>
          <w:lang w:val="sq-AL"/>
        </w:rPr>
        <w:t xml:space="preserve"> ose shumëpalëshe, të nënshkruara ose miratuara domosdoshmërish nga </w:t>
      </w:r>
      <w:r w:rsidR="00075685" w:rsidRPr="0002622E">
        <w:rPr>
          <w:lang w:val="sq-AL"/>
        </w:rPr>
        <w:t>MASH</w:t>
      </w:r>
      <w:r w:rsidR="009D0427" w:rsidRPr="0002622E">
        <w:rPr>
          <w:lang w:val="sq-AL"/>
        </w:rPr>
        <w:t>-i.</w:t>
      </w:r>
    </w:p>
    <w:p w:rsidR="009D0427" w:rsidRPr="0002622E" w:rsidRDefault="00267F70" w:rsidP="009D0427">
      <w:pPr>
        <w:pStyle w:val="Paragrafi"/>
        <w:rPr>
          <w:lang w:val="sq-AL"/>
        </w:rPr>
      </w:pPr>
      <w:r w:rsidRPr="0002622E">
        <w:rPr>
          <w:lang w:val="sq-AL"/>
        </w:rPr>
        <w:t xml:space="preserve">6. </w:t>
      </w:r>
      <w:r w:rsidR="009D0427" w:rsidRPr="0002622E">
        <w:rPr>
          <w:lang w:val="sq-AL"/>
        </w:rPr>
        <w:t>Projekte për zbatim</w:t>
      </w:r>
    </w:p>
    <w:p w:rsidR="009D0427" w:rsidRPr="0002622E" w:rsidRDefault="00267F70" w:rsidP="009D0427">
      <w:pPr>
        <w:pStyle w:val="Paragrafi"/>
        <w:rPr>
          <w:lang w:val="sq-AL"/>
        </w:rPr>
      </w:pPr>
      <w:r w:rsidRPr="0002622E">
        <w:rPr>
          <w:lang w:val="sq-AL"/>
        </w:rPr>
        <w:t xml:space="preserve">1. </w:t>
      </w:r>
      <w:r w:rsidR="009D0427" w:rsidRPr="0002622E">
        <w:rPr>
          <w:lang w:val="sq-AL"/>
        </w:rPr>
        <w:t>Në kuadër të nënshkrimit të marrëveshjes së Ministrisë së Arsimit dhe Shkencës me Fondacionin Shqiptaro</w:t>
      </w:r>
      <w:r w:rsidR="0046044B">
        <w:rPr>
          <w:lang w:val="sq-AL"/>
        </w:rPr>
        <w:t>-</w:t>
      </w:r>
      <w:r w:rsidR="009D0427" w:rsidRPr="0002622E">
        <w:rPr>
          <w:lang w:val="sq-AL"/>
        </w:rPr>
        <w:t xml:space="preserve">Amerikan për Zhvillim, për vitin shkollor 2012-2013 do të zbatohet edhe programi “Arritje </w:t>
      </w:r>
      <w:r w:rsidR="0046044B" w:rsidRPr="0002622E">
        <w:rPr>
          <w:lang w:val="sq-AL"/>
        </w:rPr>
        <w:t>rinore</w:t>
      </w:r>
      <w:r w:rsidR="009D0427" w:rsidRPr="0002622E">
        <w:rPr>
          <w:lang w:val="sq-AL"/>
        </w:rPr>
        <w:t>” (Junior Achievement) në kurrikulën me zgjedhje të lirë,</w:t>
      </w:r>
      <w:r w:rsidR="0002622E">
        <w:rPr>
          <w:lang w:val="sq-AL"/>
        </w:rPr>
        <w:t xml:space="preserve"> </w:t>
      </w:r>
      <w:r w:rsidR="009D0427" w:rsidRPr="0002622E">
        <w:rPr>
          <w:lang w:val="sq-AL"/>
        </w:rPr>
        <w:t>në klasat XI dhe XII të shkollave të përzgjedhura në këtë projekt. </w:t>
      </w:r>
    </w:p>
    <w:p w:rsidR="009D0427" w:rsidRPr="0002622E" w:rsidRDefault="00267F70" w:rsidP="009D0427">
      <w:pPr>
        <w:pStyle w:val="Paragrafi"/>
        <w:rPr>
          <w:lang w:val="sq-AL"/>
        </w:rPr>
      </w:pPr>
      <w:r w:rsidRPr="0002622E">
        <w:rPr>
          <w:lang w:val="sq-AL"/>
        </w:rPr>
        <w:t xml:space="preserve">2. </w:t>
      </w:r>
      <w:r w:rsidR="009D0427" w:rsidRPr="0002622E">
        <w:rPr>
          <w:lang w:val="sq-AL"/>
        </w:rPr>
        <w:t>Të gjitha shkollat e përzgjedhura të krijojnë mundësinë e zbatimit të këtij projekti dhe të marrin masa për krijimin e dy</w:t>
      </w:r>
      <w:r w:rsidR="0002622E">
        <w:rPr>
          <w:lang w:val="sq-AL"/>
        </w:rPr>
        <w:t xml:space="preserve"> </w:t>
      </w:r>
      <w:r w:rsidR="009D0427" w:rsidRPr="0002622E">
        <w:rPr>
          <w:lang w:val="sq-AL"/>
        </w:rPr>
        <w:t>klasave</w:t>
      </w:r>
      <w:r w:rsidR="0002622E">
        <w:rPr>
          <w:lang w:val="sq-AL"/>
        </w:rPr>
        <w:t xml:space="preserve"> </w:t>
      </w:r>
      <w:r w:rsidR="009D0427" w:rsidRPr="0002622E">
        <w:rPr>
          <w:lang w:val="sq-AL"/>
        </w:rPr>
        <w:t xml:space="preserve">(një klasë e 11-të dhe një klasë e 12-të) që do të zgjedhin modulet e programit “Arritje </w:t>
      </w:r>
      <w:r w:rsidR="0046044B" w:rsidRPr="0002622E">
        <w:rPr>
          <w:lang w:val="sq-AL"/>
        </w:rPr>
        <w:t>rinore</w:t>
      </w:r>
      <w:r w:rsidR="009D0427" w:rsidRPr="0002622E">
        <w:rPr>
          <w:lang w:val="sq-AL"/>
        </w:rPr>
        <w:t>”.</w:t>
      </w:r>
    </w:p>
    <w:p w:rsidR="009D0427" w:rsidRPr="0002622E" w:rsidRDefault="00267F70" w:rsidP="009D0427">
      <w:pPr>
        <w:pStyle w:val="Paragrafi"/>
        <w:rPr>
          <w:lang w:val="sq-AL"/>
        </w:rPr>
      </w:pPr>
      <w:r w:rsidRPr="0002622E">
        <w:rPr>
          <w:lang w:val="sq-AL"/>
        </w:rPr>
        <w:t xml:space="preserve">3. </w:t>
      </w:r>
      <w:r w:rsidR="009D0427" w:rsidRPr="0002622E">
        <w:rPr>
          <w:lang w:val="sq-AL"/>
        </w:rPr>
        <w:t>Shkollat e mesme profesionale</w:t>
      </w:r>
      <w:r w:rsidR="0002622E">
        <w:rPr>
          <w:lang w:val="sq-AL"/>
        </w:rPr>
        <w:t xml:space="preserve"> </w:t>
      </w:r>
      <w:r w:rsidR="009D0427" w:rsidRPr="0002622E">
        <w:rPr>
          <w:lang w:val="sq-AL"/>
        </w:rPr>
        <w:t xml:space="preserve">me drejtim “Teknologji </w:t>
      </w:r>
      <w:r w:rsidR="00B8623D" w:rsidRPr="0002622E">
        <w:rPr>
          <w:lang w:val="sq-AL"/>
        </w:rPr>
        <w:t>informacioni dhe komunikimi</w:t>
      </w:r>
      <w:r w:rsidR="009D0427" w:rsidRPr="0002622E">
        <w:rPr>
          <w:lang w:val="sq-AL"/>
        </w:rPr>
        <w:t>”, të përdorin programin mësimor dhe materialet didaktike të cilat u përgatitën në kuadër të projektit “English For</w:t>
      </w:r>
      <w:r w:rsidR="0002622E">
        <w:rPr>
          <w:lang w:val="sq-AL"/>
        </w:rPr>
        <w:t xml:space="preserve"> </w:t>
      </w:r>
      <w:r w:rsidR="009D0427" w:rsidRPr="0002622E">
        <w:rPr>
          <w:lang w:val="sq-AL"/>
        </w:rPr>
        <w:t>Skills” në bashkëpunim me Këshillin Britanik, për gjuhën e huaj angleze, klasa XII, për një semestër (18 javë). Moduli do t’i dërgohet secilës shkollë në version të printuar dhe elektronik përpara fillimit të vitit shkollor. Drejtoritë e shkollave të kenë parasysh përdorimin e këtij moduli për përgatitjen e dokumentacionit shkollor (plane dhe regjistra). DAR/ZA-të dhe IKAP-i të kenë parasysh këtë modul gjatë punës së tyre monitoruese/inspektuese.</w:t>
      </w:r>
    </w:p>
    <w:p w:rsidR="009D0427" w:rsidRPr="0002622E" w:rsidRDefault="00267F70" w:rsidP="009D0427">
      <w:pPr>
        <w:pStyle w:val="Paragrafi"/>
        <w:rPr>
          <w:lang w:val="sq-AL"/>
        </w:rPr>
      </w:pPr>
      <w:r w:rsidRPr="0002622E">
        <w:rPr>
          <w:lang w:val="sq-AL"/>
        </w:rPr>
        <w:t xml:space="preserve">4. </w:t>
      </w:r>
      <w:r w:rsidR="009D0427" w:rsidRPr="0002622E">
        <w:rPr>
          <w:lang w:val="sq-AL"/>
        </w:rPr>
        <w:t>Shkollat profesionale me drejtim “Termohidraulikë” të vazhdojnë mësimet me programet e hartuara nga projekti zviceran ALBVET dhe miratuara nga MASH</w:t>
      </w:r>
      <w:r w:rsidR="00000BF7">
        <w:rPr>
          <w:lang w:val="sq-AL"/>
        </w:rPr>
        <w:t>-i</w:t>
      </w:r>
      <w:r w:rsidR="009D0427" w:rsidRPr="0002622E">
        <w:rPr>
          <w:lang w:val="sq-AL"/>
        </w:rPr>
        <w:t>. Këto shkolla të realizojnë praktikat profesionale sipas planifikimit të realizuar nga ky projekt.</w:t>
      </w:r>
    </w:p>
    <w:p w:rsidR="009D0427" w:rsidRPr="0002622E" w:rsidRDefault="00267F70" w:rsidP="009D0427">
      <w:pPr>
        <w:pStyle w:val="Paragrafi"/>
        <w:rPr>
          <w:lang w:val="sq-AL"/>
        </w:rPr>
      </w:pPr>
      <w:r w:rsidRPr="0002622E">
        <w:rPr>
          <w:lang w:val="sq-AL"/>
        </w:rPr>
        <w:t xml:space="preserve">5. </w:t>
      </w:r>
      <w:r w:rsidR="009D0427" w:rsidRPr="0002622E">
        <w:rPr>
          <w:lang w:val="sq-AL"/>
        </w:rPr>
        <w:t xml:space="preserve">Moduli “Ju dhe biznesi”, hartuar nga Dhoma e Tregtisë Durrës, të përfshihet në listën e moduleve me zgjedhje të lirë të gjimnazit. </w:t>
      </w:r>
    </w:p>
    <w:p w:rsidR="009D0427" w:rsidRPr="0002622E" w:rsidRDefault="00267F70" w:rsidP="009D0427">
      <w:pPr>
        <w:pStyle w:val="Paragrafi"/>
        <w:rPr>
          <w:lang w:val="sq-AL"/>
        </w:rPr>
      </w:pPr>
      <w:r w:rsidRPr="0002622E">
        <w:rPr>
          <w:lang w:val="sq-AL"/>
        </w:rPr>
        <w:t xml:space="preserve">6. </w:t>
      </w:r>
      <w:r w:rsidR="009D0427" w:rsidRPr="0002622E">
        <w:rPr>
          <w:lang w:val="sq-AL"/>
        </w:rPr>
        <w:t>Të përfshihen në gjimnaze, në përshtatje me kushtet përkatëse, në kurrikulën me zgjedhje të lirë, 10 programet e moduleve</w:t>
      </w:r>
      <w:r w:rsidR="0002622E">
        <w:rPr>
          <w:lang w:val="sq-AL"/>
        </w:rPr>
        <w:t xml:space="preserve"> </w:t>
      </w:r>
      <w:r w:rsidR="009D0427" w:rsidRPr="0002622E">
        <w:rPr>
          <w:lang w:val="sq-AL"/>
        </w:rPr>
        <w:t>profesionale për të cil</w:t>
      </w:r>
      <w:r w:rsidR="003F60CC">
        <w:rPr>
          <w:lang w:val="sq-AL"/>
        </w:rPr>
        <w:t>a</w:t>
      </w:r>
      <w:r w:rsidR="009D0427" w:rsidRPr="0002622E">
        <w:rPr>
          <w:lang w:val="sq-AL"/>
        </w:rPr>
        <w:t>t janë bërë trajnimet e nevojshme</w:t>
      </w:r>
      <w:r w:rsidR="003F60CC">
        <w:rPr>
          <w:lang w:val="sq-AL"/>
        </w:rPr>
        <w:t>,</w:t>
      </w:r>
      <w:r w:rsidR="009D0427" w:rsidRPr="0002622E">
        <w:rPr>
          <w:lang w:val="sq-AL"/>
        </w:rPr>
        <w:t xml:space="preserve"> sipas listës së mëposhtme (pjesë e kurrikulës me zgjedhje të lirë)</w:t>
      </w:r>
      <w:r w:rsidR="006A3DE5">
        <w:rPr>
          <w:lang w:val="sq-AL"/>
        </w:rPr>
        <w:t>:</w:t>
      </w:r>
    </w:p>
    <w:p w:rsidR="009D0427" w:rsidRPr="0002622E" w:rsidRDefault="00267F70" w:rsidP="009D0427">
      <w:pPr>
        <w:pStyle w:val="Paragrafi"/>
        <w:rPr>
          <w:lang w:val="sq-AL"/>
        </w:rPr>
      </w:pPr>
      <w:r w:rsidRPr="0002622E">
        <w:rPr>
          <w:lang w:val="sq-AL"/>
        </w:rPr>
        <w:t xml:space="preserve">a) </w:t>
      </w:r>
      <w:r w:rsidR="009D0427" w:rsidRPr="0002622E">
        <w:rPr>
          <w:lang w:val="sq-AL"/>
        </w:rPr>
        <w:t>Punime të mirëmbajtjes dhe riparimit në banesa</w:t>
      </w:r>
      <w:r w:rsidR="006A3DE5">
        <w:rPr>
          <w:lang w:val="sq-AL"/>
        </w:rPr>
        <w:t>;</w:t>
      </w:r>
    </w:p>
    <w:p w:rsidR="009D0427" w:rsidRPr="0002622E" w:rsidRDefault="00267F70" w:rsidP="009D0427">
      <w:pPr>
        <w:pStyle w:val="Paragrafi"/>
        <w:rPr>
          <w:lang w:val="sq-AL"/>
        </w:rPr>
      </w:pPr>
      <w:r w:rsidRPr="0002622E">
        <w:rPr>
          <w:lang w:val="sq-AL"/>
        </w:rPr>
        <w:t xml:space="preserve">b) </w:t>
      </w:r>
      <w:r w:rsidR="009D0427" w:rsidRPr="0002622E">
        <w:rPr>
          <w:lang w:val="sq-AL"/>
        </w:rPr>
        <w:t>Etika e të veshurit dhe arredimit</w:t>
      </w:r>
      <w:r w:rsidR="006A3DE5">
        <w:rPr>
          <w:lang w:val="sq-AL"/>
        </w:rPr>
        <w:t>;</w:t>
      </w:r>
      <w:r w:rsidR="009D0427" w:rsidRPr="0002622E">
        <w:rPr>
          <w:lang w:val="sq-AL"/>
        </w:rPr>
        <w:t xml:space="preserve"> </w:t>
      </w:r>
    </w:p>
    <w:p w:rsidR="009D0427" w:rsidRPr="0002622E" w:rsidRDefault="00267F70" w:rsidP="009D0427">
      <w:pPr>
        <w:pStyle w:val="Paragrafi"/>
        <w:rPr>
          <w:lang w:val="sq-AL"/>
        </w:rPr>
      </w:pPr>
      <w:r w:rsidRPr="0002622E">
        <w:rPr>
          <w:lang w:val="sq-AL"/>
        </w:rPr>
        <w:t xml:space="preserve">c) </w:t>
      </w:r>
      <w:r w:rsidR="009D0427" w:rsidRPr="0002622E">
        <w:rPr>
          <w:lang w:val="sq-AL"/>
        </w:rPr>
        <w:t>Veprimtari në shërbimin e klientit</w:t>
      </w:r>
      <w:r w:rsidR="006A3DE5">
        <w:rPr>
          <w:lang w:val="sq-AL"/>
        </w:rPr>
        <w:t>;</w:t>
      </w:r>
    </w:p>
    <w:p w:rsidR="009D0427" w:rsidRPr="0002622E" w:rsidRDefault="00267F70" w:rsidP="009D0427">
      <w:pPr>
        <w:pStyle w:val="Paragrafi"/>
        <w:rPr>
          <w:lang w:val="sq-AL"/>
        </w:rPr>
      </w:pPr>
      <w:r w:rsidRPr="0002622E">
        <w:rPr>
          <w:lang w:val="sq-AL"/>
        </w:rPr>
        <w:t xml:space="preserve">d) </w:t>
      </w:r>
      <w:r w:rsidR="009D0427" w:rsidRPr="0002622E">
        <w:rPr>
          <w:lang w:val="sq-AL"/>
        </w:rPr>
        <w:t>Estetika dhe truku</w:t>
      </w:r>
      <w:r w:rsidR="006A3DE5">
        <w:rPr>
          <w:lang w:val="sq-AL"/>
        </w:rPr>
        <w:t>;</w:t>
      </w:r>
    </w:p>
    <w:p w:rsidR="009D0427" w:rsidRPr="0002622E" w:rsidRDefault="00267F70" w:rsidP="009D0427">
      <w:pPr>
        <w:pStyle w:val="Paragrafi"/>
        <w:rPr>
          <w:lang w:val="sq-AL"/>
        </w:rPr>
      </w:pPr>
      <w:r w:rsidRPr="0002622E">
        <w:rPr>
          <w:lang w:val="sq-AL"/>
        </w:rPr>
        <w:t xml:space="preserve">e) </w:t>
      </w:r>
      <w:r w:rsidR="009D0427" w:rsidRPr="0002622E">
        <w:rPr>
          <w:lang w:val="sq-AL"/>
        </w:rPr>
        <w:t>Veprimtaritë bujqësore</w:t>
      </w:r>
      <w:r w:rsidR="006A3DE5">
        <w:rPr>
          <w:lang w:val="sq-AL"/>
        </w:rPr>
        <w:t>;</w:t>
      </w:r>
    </w:p>
    <w:p w:rsidR="009D0427" w:rsidRPr="0002622E" w:rsidRDefault="00380240" w:rsidP="009D0427">
      <w:pPr>
        <w:pStyle w:val="Paragrafi"/>
        <w:rPr>
          <w:lang w:val="sq-AL"/>
        </w:rPr>
      </w:pPr>
      <w:r w:rsidRPr="0002622E">
        <w:rPr>
          <w:lang w:val="sq-AL"/>
        </w:rPr>
        <w:t xml:space="preserve">f) </w:t>
      </w:r>
      <w:r w:rsidR="009D0427" w:rsidRPr="0002622E">
        <w:rPr>
          <w:lang w:val="sq-AL"/>
        </w:rPr>
        <w:t>Veprimtari ndihmëse në laborator</w:t>
      </w:r>
      <w:r w:rsidR="006A3DE5">
        <w:rPr>
          <w:lang w:val="sq-AL"/>
        </w:rPr>
        <w:t>;</w:t>
      </w:r>
    </w:p>
    <w:p w:rsidR="009D0427" w:rsidRPr="0002622E" w:rsidRDefault="00380240" w:rsidP="009D0427">
      <w:pPr>
        <w:pStyle w:val="Paragrafi"/>
        <w:rPr>
          <w:lang w:val="sq-AL"/>
        </w:rPr>
      </w:pPr>
      <w:r w:rsidRPr="0002622E">
        <w:rPr>
          <w:lang w:val="sq-AL"/>
        </w:rPr>
        <w:t xml:space="preserve">g) </w:t>
      </w:r>
      <w:r w:rsidR="009D0427" w:rsidRPr="0002622E">
        <w:rPr>
          <w:lang w:val="sq-AL"/>
        </w:rPr>
        <w:t>Kujdesi për kafshët e shoqërimit</w:t>
      </w:r>
      <w:r w:rsidR="006A3DE5">
        <w:rPr>
          <w:lang w:val="sq-AL"/>
        </w:rPr>
        <w:t>;</w:t>
      </w:r>
    </w:p>
    <w:p w:rsidR="009D0427" w:rsidRPr="0002622E" w:rsidRDefault="00380240" w:rsidP="009D0427">
      <w:pPr>
        <w:pStyle w:val="Paragrafi"/>
        <w:rPr>
          <w:lang w:val="sq-AL"/>
        </w:rPr>
      </w:pPr>
      <w:r w:rsidRPr="0002622E">
        <w:rPr>
          <w:lang w:val="sq-AL"/>
        </w:rPr>
        <w:t xml:space="preserve">h) </w:t>
      </w:r>
      <w:r w:rsidR="009D0427" w:rsidRPr="0002622E">
        <w:rPr>
          <w:lang w:val="sq-AL"/>
        </w:rPr>
        <w:t>Asistencë zyre</w:t>
      </w:r>
      <w:r w:rsidR="006A3DE5">
        <w:rPr>
          <w:lang w:val="sq-AL"/>
        </w:rPr>
        <w:t>;</w:t>
      </w:r>
    </w:p>
    <w:p w:rsidR="009D0427" w:rsidRPr="0002622E" w:rsidRDefault="00380240" w:rsidP="009D0427">
      <w:pPr>
        <w:pStyle w:val="Paragrafi"/>
        <w:rPr>
          <w:lang w:val="sq-AL"/>
        </w:rPr>
      </w:pPr>
      <w:r w:rsidRPr="0002622E">
        <w:rPr>
          <w:lang w:val="sq-AL"/>
        </w:rPr>
        <w:t xml:space="preserve">i) </w:t>
      </w:r>
      <w:r w:rsidR="009D0427" w:rsidRPr="0002622E">
        <w:rPr>
          <w:lang w:val="sq-AL"/>
        </w:rPr>
        <w:t>Përpunim i produkteve ushqimore</w:t>
      </w:r>
      <w:r w:rsidR="006A3DE5">
        <w:rPr>
          <w:lang w:val="sq-AL"/>
        </w:rPr>
        <w:t>;</w:t>
      </w:r>
    </w:p>
    <w:p w:rsidR="009D0427" w:rsidRPr="0002622E" w:rsidRDefault="00380240" w:rsidP="009D0427">
      <w:pPr>
        <w:pStyle w:val="Paragrafi"/>
        <w:rPr>
          <w:lang w:val="sq-AL"/>
        </w:rPr>
      </w:pPr>
      <w:r w:rsidRPr="0002622E">
        <w:rPr>
          <w:lang w:val="sq-AL"/>
        </w:rPr>
        <w:t xml:space="preserve">j) </w:t>
      </w:r>
      <w:r w:rsidR="009D0427" w:rsidRPr="0002622E">
        <w:rPr>
          <w:lang w:val="sq-AL"/>
        </w:rPr>
        <w:t>Punime të riparimit dhe mirëmbajtjes mekanike.</w:t>
      </w:r>
    </w:p>
    <w:p w:rsidR="009D0427" w:rsidRPr="0002622E" w:rsidRDefault="009D0427" w:rsidP="009D0427">
      <w:pPr>
        <w:pStyle w:val="Paragrafi"/>
        <w:rPr>
          <w:lang w:val="sq-AL"/>
        </w:rPr>
      </w:pPr>
      <w:r w:rsidRPr="0002622E">
        <w:rPr>
          <w:lang w:val="sq-AL"/>
        </w:rPr>
        <w:t xml:space="preserve">Shënim. Materialet e plota për këto module gjenden në: </w:t>
      </w:r>
      <w:r w:rsidRPr="004B4967">
        <w:rPr>
          <w:i/>
          <w:lang w:val="sq-AL"/>
        </w:rPr>
        <w:t>www.izha.edu.al</w:t>
      </w:r>
      <w:r w:rsidR="00027E61">
        <w:rPr>
          <w:lang w:val="sq-AL"/>
        </w:rPr>
        <w:t>.</w:t>
      </w:r>
    </w:p>
    <w:p w:rsidR="009D0427" w:rsidRPr="0002622E" w:rsidRDefault="009D0427" w:rsidP="009D0427">
      <w:pPr>
        <w:pStyle w:val="Paragrafi"/>
        <w:rPr>
          <w:lang w:val="sq-AL"/>
        </w:rPr>
      </w:pPr>
    </w:p>
    <w:p w:rsidR="009D0427" w:rsidRPr="0002622E" w:rsidRDefault="009D0427" w:rsidP="00380240">
      <w:pPr>
        <w:pStyle w:val="KreuNr"/>
        <w:rPr>
          <w:lang w:val="sq-AL"/>
        </w:rPr>
      </w:pPr>
      <w:r w:rsidRPr="0002622E">
        <w:rPr>
          <w:lang w:val="sq-AL"/>
        </w:rPr>
        <w:t>KREU V</w:t>
      </w:r>
    </w:p>
    <w:p w:rsidR="009D0427" w:rsidRPr="0002622E" w:rsidRDefault="009D0427" w:rsidP="00380240">
      <w:pPr>
        <w:pStyle w:val="KreuTitull"/>
        <w:rPr>
          <w:lang w:val="sq-AL"/>
        </w:rPr>
      </w:pPr>
      <w:r w:rsidRPr="0002622E">
        <w:rPr>
          <w:lang w:val="sq-AL"/>
        </w:rPr>
        <w:t>VEPRIMTARI SHKOLLORE DHE JASHTËSHKOLLORE ME KARAKTER EDUKATIV</w:t>
      </w:r>
    </w:p>
    <w:p w:rsidR="00380240" w:rsidRPr="0002622E" w:rsidRDefault="00380240" w:rsidP="009D0427">
      <w:pPr>
        <w:pStyle w:val="Paragrafi"/>
        <w:rPr>
          <w:lang w:val="sq-AL"/>
        </w:rPr>
      </w:pPr>
    </w:p>
    <w:p w:rsidR="009D0427" w:rsidRPr="0002622E" w:rsidRDefault="00380240" w:rsidP="009D0427">
      <w:pPr>
        <w:pStyle w:val="Paragrafi"/>
        <w:rPr>
          <w:lang w:val="sq-AL"/>
        </w:rPr>
      </w:pPr>
      <w:r w:rsidRPr="0002622E">
        <w:rPr>
          <w:lang w:val="sq-AL"/>
        </w:rPr>
        <w:t xml:space="preserve">1. </w:t>
      </w:r>
      <w:r w:rsidR="009D0427" w:rsidRPr="0002622E">
        <w:rPr>
          <w:lang w:val="sq-AL"/>
        </w:rPr>
        <w:t xml:space="preserve">Veprimtari edukative, qeveria e nxënësve dhe bordet e prindërve </w:t>
      </w:r>
    </w:p>
    <w:p w:rsidR="009D0427" w:rsidRPr="0002622E" w:rsidRDefault="0083268C" w:rsidP="009D0427">
      <w:pPr>
        <w:pStyle w:val="Paragrafi"/>
        <w:rPr>
          <w:lang w:val="sq-AL"/>
        </w:rPr>
      </w:pPr>
      <w:r>
        <w:rPr>
          <w:lang w:val="sq-AL"/>
        </w:rPr>
        <w:t xml:space="preserve">a) </w:t>
      </w:r>
      <w:r w:rsidR="009D0427" w:rsidRPr="0002622E">
        <w:rPr>
          <w:lang w:val="sq-AL"/>
        </w:rPr>
        <w:t>Zbatimi me përparësi i planit të aktiviteteve edukative, projekteve kurikulare dhe veprimtarive ekstrakurrikulare, në kuadrin e 100-</w:t>
      </w:r>
      <w:r w:rsidR="00173A79" w:rsidRPr="0002622E">
        <w:rPr>
          <w:lang w:val="sq-AL"/>
        </w:rPr>
        <w:t xml:space="preserve">Vjetorit </w:t>
      </w:r>
      <w:r w:rsidR="009D0427" w:rsidRPr="0002622E">
        <w:rPr>
          <w:lang w:val="sq-AL"/>
        </w:rPr>
        <w:t>të Shpalljes së Pavarësisë</w:t>
      </w:r>
      <w:r w:rsidR="00173A79">
        <w:rPr>
          <w:lang w:val="sq-AL"/>
        </w:rPr>
        <w:t>:</w:t>
      </w:r>
    </w:p>
    <w:p w:rsidR="002D65ED" w:rsidRDefault="002D65ED" w:rsidP="009D0427">
      <w:pPr>
        <w:pStyle w:val="Paragrafi"/>
        <w:rPr>
          <w:lang w:val="sq-AL"/>
        </w:rPr>
      </w:pPr>
    </w:p>
    <w:p w:rsidR="002D65ED" w:rsidRDefault="002D65ED" w:rsidP="009D0427">
      <w:pPr>
        <w:pStyle w:val="Paragrafi"/>
        <w:rPr>
          <w:lang w:val="sq-AL"/>
        </w:rPr>
      </w:pPr>
    </w:p>
    <w:p w:rsidR="009D0427" w:rsidRPr="0002622E" w:rsidRDefault="00380240" w:rsidP="009D0427">
      <w:pPr>
        <w:pStyle w:val="Paragrafi"/>
        <w:rPr>
          <w:lang w:val="sq-AL"/>
        </w:rPr>
      </w:pPr>
      <w:r w:rsidRPr="0002622E">
        <w:rPr>
          <w:lang w:val="sq-AL"/>
        </w:rPr>
        <w:t xml:space="preserve">- </w:t>
      </w:r>
      <w:r w:rsidR="009D0427" w:rsidRPr="0002622E">
        <w:rPr>
          <w:lang w:val="sq-AL"/>
        </w:rPr>
        <w:t>Zhvillimi i konkursit rajonal për esenë më të mirë me temë: “Kombi shqiptar</w:t>
      </w:r>
      <w:r w:rsidR="00173A79">
        <w:rPr>
          <w:lang w:val="sq-AL"/>
        </w:rPr>
        <w:t>,</w:t>
      </w:r>
      <w:r w:rsidR="009D0427" w:rsidRPr="0002622E">
        <w:rPr>
          <w:lang w:val="sq-AL"/>
        </w:rPr>
        <w:t xml:space="preserve"> 100 vjet pas shpalljes së Pavarësisë”</w:t>
      </w:r>
      <w:r w:rsidR="00173A79">
        <w:rPr>
          <w:lang w:val="sq-AL"/>
        </w:rPr>
        <w:t>;</w:t>
      </w:r>
    </w:p>
    <w:p w:rsidR="009D0427" w:rsidRPr="0002622E" w:rsidRDefault="00380240" w:rsidP="009D0427">
      <w:pPr>
        <w:pStyle w:val="Paragrafi"/>
        <w:rPr>
          <w:lang w:val="sq-AL"/>
        </w:rPr>
      </w:pPr>
      <w:r w:rsidRPr="0002622E">
        <w:rPr>
          <w:lang w:val="sq-AL"/>
        </w:rPr>
        <w:t xml:space="preserve">- </w:t>
      </w:r>
      <w:r w:rsidR="009D0427" w:rsidRPr="0002622E">
        <w:rPr>
          <w:lang w:val="sq-AL"/>
        </w:rPr>
        <w:t>Zhvillimi i konkursit rajonal në fushën e historisë me temë</w:t>
      </w:r>
      <w:r w:rsidR="00173A79">
        <w:rPr>
          <w:lang w:val="sq-AL"/>
        </w:rPr>
        <w:t>:</w:t>
      </w:r>
      <w:r w:rsidR="009D0427" w:rsidRPr="0002622E">
        <w:rPr>
          <w:lang w:val="sq-AL"/>
        </w:rPr>
        <w:t>“Shqiptarët</w:t>
      </w:r>
      <w:r w:rsidR="00173A79">
        <w:rPr>
          <w:lang w:val="sq-AL"/>
        </w:rPr>
        <w:t>,</w:t>
      </w:r>
      <w:r w:rsidR="009D0427" w:rsidRPr="0002622E">
        <w:rPr>
          <w:lang w:val="sq-AL"/>
        </w:rPr>
        <w:t xml:space="preserve"> 100 vjet pas shpalljes së Pavarësisë”;</w:t>
      </w:r>
    </w:p>
    <w:p w:rsidR="009D0427" w:rsidRPr="0002622E" w:rsidRDefault="00380240" w:rsidP="009D0427">
      <w:pPr>
        <w:pStyle w:val="Paragrafi"/>
        <w:rPr>
          <w:lang w:val="sq-AL"/>
        </w:rPr>
      </w:pPr>
      <w:r w:rsidRPr="0002622E">
        <w:rPr>
          <w:lang w:val="sq-AL"/>
        </w:rPr>
        <w:t xml:space="preserve">- </w:t>
      </w:r>
      <w:r w:rsidR="009D0427" w:rsidRPr="0002622E">
        <w:rPr>
          <w:lang w:val="sq-AL"/>
        </w:rPr>
        <w:t>Zhvillimi i një aktiviteti “Flamurtari i qytetit”, ku nxënësi me arritjet më të mira dhe nxënësit më të spikatur të marshojnë në një ceremoni festive në qytet</w:t>
      </w:r>
      <w:r w:rsidR="00173A79">
        <w:rPr>
          <w:lang w:val="sq-AL"/>
        </w:rPr>
        <w:t>;</w:t>
      </w:r>
    </w:p>
    <w:p w:rsidR="009D0427" w:rsidRPr="0002622E" w:rsidRDefault="00380240" w:rsidP="009D0427">
      <w:pPr>
        <w:pStyle w:val="Paragrafi"/>
        <w:rPr>
          <w:lang w:val="sq-AL"/>
        </w:rPr>
      </w:pPr>
      <w:r w:rsidRPr="0002622E">
        <w:rPr>
          <w:lang w:val="sq-AL"/>
        </w:rPr>
        <w:t xml:space="preserve">- </w:t>
      </w:r>
      <w:r w:rsidR="009D0427" w:rsidRPr="0002622E">
        <w:rPr>
          <w:lang w:val="sq-AL"/>
        </w:rPr>
        <w:t>Zhvillimi i një konkursi rajonal në fushën e pikturës, skulpturës, vizatimit që kanë për temë “100 vjet</w:t>
      </w:r>
      <w:r w:rsidR="00173A79">
        <w:rPr>
          <w:lang w:val="sq-AL"/>
        </w:rPr>
        <w:t>,</w:t>
      </w:r>
      <w:r w:rsidR="009D0427" w:rsidRPr="0002622E">
        <w:rPr>
          <w:lang w:val="sq-AL"/>
        </w:rPr>
        <w:t xml:space="preserve"> shtet i pavarur shqiptar”</w:t>
      </w:r>
      <w:r w:rsidR="00173A79">
        <w:rPr>
          <w:lang w:val="sq-AL"/>
        </w:rPr>
        <w:t>;</w:t>
      </w:r>
      <w:r w:rsidR="009D0427" w:rsidRPr="0002622E">
        <w:rPr>
          <w:lang w:val="sq-AL"/>
        </w:rPr>
        <w:t xml:space="preserve"> </w:t>
      </w:r>
    </w:p>
    <w:p w:rsidR="009D0427" w:rsidRPr="0002622E" w:rsidRDefault="00380240" w:rsidP="009D0427">
      <w:pPr>
        <w:pStyle w:val="Paragrafi"/>
        <w:rPr>
          <w:lang w:val="sq-AL"/>
        </w:rPr>
      </w:pPr>
      <w:r w:rsidRPr="0002622E">
        <w:rPr>
          <w:lang w:val="sq-AL"/>
        </w:rPr>
        <w:t xml:space="preserve">- </w:t>
      </w:r>
      <w:r w:rsidR="009D0427" w:rsidRPr="0002622E">
        <w:rPr>
          <w:lang w:val="sq-AL"/>
        </w:rPr>
        <w:t>Mbledhja e dokumenteve për rolin që ka luajtur në luftën për pavarësi, qyteti/fshati apo krahina juaj;</w:t>
      </w:r>
    </w:p>
    <w:p w:rsidR="009D0427" w:rsidRPr="0002622E" w:rsidRDefault="00380240" w:rsidP="009D0427">
      <w:pPr>
        <w:pStyle w:val="Paragrafi"/>
        <w:rPr>
          <w:lang w:val="sq-AL"/>
        </w:rPr>
      </w:pPr>
      <w:r w:rsidRPr="0002622E">
        <w:rPr>
          <w:lang w:val="sq-AL"/>
        </w:rPr>
        <w:t xml:space="preserve">- </w:t>
      </w:r>
      <w:r w:rsidR="009D0427" w:rsidRPr="0002622E">
        <w:rPr>
          <w:lang w:val="sq-AL"/>
        </w:rPr>
        <w:t xml:space="preserve">Evidentimi i figurave të njohura të rajonit tuaj në </w:t>
      </w:r>
      <w:r w:rsidR="00CB3FF8" w:rsidRPr="0002622E">
        <w:rPr>
          <w:lang w:val="sq-AL"/>
        </w:rPr>
        <w:t xml:space="preserve">pavarësinë </w:t>
      </w:r>
      <w:r w:rsidR="009D0427" w:rsidRPr="0002622E">
        <w:rPr>
          <w:lang w:val="sq-AL"/>
        </w:rPr>
        <w:t>e shtetit shqiptar dhe në konsolidimin e tij;</w:t>
      </w:r>
    </w:p>
    <w:p w:rsidR="009D0427" w:rsidRPr="0002622E" w:rsidRDefault="00380240" w:rsidP="009D0427">
      <w:pPr>
        <w:pStyle w:val="Paragrafi"/>
        <w:rPr>
          <w:lang w:val="sq-AL"/>
        </w:rPr>
      </w:pPr>
      <w:r w:rsidRPr="0002622E">
        <w:rPr>
          <w:lang w:val="sq-AL"/>
        </w:rPr>
        <w:t xml:space="preserve">b) </w:t>
      </w:r>
      <w:r w:rsidR="009D0427" w:rsidRPr="0002622E">
        <w:rPr>
          <w:lang w:val="sq-AL"/>
        </w:rPr>
        <w:t xml:space="preserve">Veprimtari ndërgjegjësuese për </w:t>
      </w:r>
      <w:r w:rsidR="00CB3FF8" w:rsidRPr="0002622E">
        <w:rPr>
          <w:lang w:val="sq-AL"/>
        </w:rPr>
        <w:t>ditën e romëve, ditën e aftësisë së kufizuar dhe autizmit, ditën e barazisë gjinore, ditën e luftës kundër dhunës, trafikimit, duha</w:t>
      </w:r>
      <w:r w:rsidR="009D0427" w:rsidRPr="0002622E">
        <w:rPr>
          <w:lang w:val="sq-AL"/>
        </w:rPr>
        <w:t>nit, alkoolit, SIDA-s etj.</w:t>
      </w:r>
      <w:r w:rsidR="00173A79">
        <w:rPr>
          <w:lang w:val="sq-AL"/>
        </w:rPr>
        <w:t>;</w:t>
      </w:r>
    </w:p>
    <w:p w:rsidR="009D0427" w:rsidRPr="0002622E" w:rsidRDefault="00380240" w:rsidP="009D0427">
      <w:pPr>
        <w:pStyle w:val="Paragrafi"/>
        <w:rPr>
          <w:lang w:val="sq-AL"/>
        </w:rPr>
      </w:pPr>
      <w:r w:rsidRPr="0002622E">
        <w:rPr>
          <w:lang w:val="sq-AL"/>
        </w:rPr>
        <w:t xml:space="preserve">c) </w:t>
      </w:r>
      <w:r w:rsidR="009D0427" w:rsidRPr="0002622E">
        <w:rPr>
          <w:lang w:val="sq-AL"/>
        </w:rPr>
        <w:t>Organizimi dhe menaxhimi i fazave përgatitore dhe fazës finale të olimpiadave kombëtare në lëndët</w:t>
      </w:r>
      <w:r w:rsidR="00076926">
        <w:rPr>
          <w:lang w:val="sq-AL"/>
        </w:rPr>
        <w:t>:</w:t>
      </w:r>
      <w:r w:rsidR="009D0427" w:rsidRPr="0002622E">
        <w:rPr>
          <w:lang w:val="sq-AL"/>
        </w:rPr>
        <w:t xml:space="preserve"> “Matematikë”, “Fizikë”, “Kimi”, “Biologji” dhe “Informatikë”. Të gjitha olimpiadat të realizohen në përputhje me </w:t>
      </w:r>
      <w:r w:rsidR="00076926" w:rsidRPr="0002622E">
        <w:rPr>
          <w:lang w:val="sq-AL"/>
        </w:rPr>
        <w:t xml:space="preserve">rregulloren </w:t>
      </w:r>
      <w:r w:rsidR="00076926">
        <w:rPr>
          <w:lang w:val="sq-AL"/>
        </w:rPr>
        <w:t>nr</w:t>
      </w:r>
      <w:r w:rsidR="0002622E">
        <w:rPr>
          <w:lang w:val="sq-AL"/>
        </w:rPr>
        <w:t xml:space="preserve">. </w:t>
      </w:r>
      <w:r w:rsidR="00076926">
        <w:rPr>
          <w:lang w:val="sq-AL"/>
        </w:rPr>
        <w:t>2264/1, datë 5.</w:t>
      </w:r>
      <w:r w:rsidR="009D0427" w:rsidRPr="0002622E">
        <w:rPr>
          <w:lang w:val="sq-AL"/>
        </w:rPr>
        <w:t>4.2010 “Për zhvillimin e olimpiadave të lëndëve shkencore në arsimin parauniversitar”</w:t>
      </w:r>
      <w:r w:rsidR="00173A79">
        <w:rPr>
          <w:lang w:val="sq-AL"/>
        </w:rPr>
        <w:t>;</w:t>
      </w:r>
    </w:p>
    <w:p w:rsidR="009D0427" w:rsidRPr="0002622E" w:rsidRDefault="00380240" w:rsidP="009D0427">
      <w:pPr>
        <w:pStyle w:val="Paragrafi"/>
        <w:rPr>
          <w:lang w:val="sq-AL"/>
        </w:rPr>
      </w:pPr>
      <w:r w:rsidRPr="0002622E">
        <w:rPr>
          <w:lang w:val="sq-AL"/>
        </w:rPr>
        <w:t xml:space="preserve">d) </w:t>
      </w:r>
      <w:r w:rsidR="009D0427" w:rsidRPr="0002622E">
        <w:rPr>
          <w:lang w:val="sq-AL"/>
        </w:rPr>
        <w:t xml:space="preserve">Veprimtaritë gjithëvjetore në fushën e gjuhëve të huaja në kuadrin e 10-vjetorit </w:t>
      </w:r>
      <w:r w:rsidR="00076926" w:rsidRPr="0002622E">
        <w:rPr>
          <w:lang w:val="sq-AL"/>
        </w:rPr>
        <w:t xml:space="preserve">të </w:t>
      </w:r>
      <w:r w:rsidR="004B4967" w:rsidRPr="0002622E">
        <w:rPr>
          <w:lang w:val="sq-AL"/>
        </w:rPr>
        <w:t>Ditës Europiane të Gjuhëve</w:t>
      </w:r>
      <w:r w:rsidR="00173A79">
        <w:rPr>
          <w:lang w:val="sq-AL"/>
        </w:rPr>
        <w:t>;</w:t>
      </w:r>
      <w:r w:rsidR="009D0427" w:rsidRPr="0002622E">
        <w:rPr>
          <w:lang w:val="sq-AL"/>
        </w:rPr>
        <w:t xml:space="preserve"> </w:t>
      </w:r>
    </w:p>
    <w:p w:rsidR="009D0427" w:rsidRPr="0002622E" w:rsidRDefault="00380240" w:rsidP="009D0427">
      <w:pPr>
        <w:pStyle w:val="Paragrafi"/>
        <w:rPr>
          <w:lang w:val="sq-AL"/>
        </w:rPr>
      </w:pPr>
      <w:r w:rsidRPr="0002622E">
        <w:rPr>
          <w:lang w:val="sq-AL"/>
        </w:rPr>
        <w:t xml:space="preserve">e) </w:t>
      </w:r>
      <w:r w:rsidR="009D0427" w:rsidRPr="0002622E">
        <w:rPr>
          <w:lang w:val="sq-AL"/>
        </w:rPr>
        <w:t>Planifikimi i veprimtarive kulturore</w:t>
      </w:r>
      <w:r w:rsidR="00076926">
        <w:rPr>
          <w:lang w:val="sq-AL"/>
        </w:rPr>
        <w:t>-</w:t>
      </w:r>
      <w:r w:rsidR="009D0427" w:rsidRPr="0002622E">
        <w:rPr>
          <w:lang w:val="sq-AL"/>
        </w:rPr>
        <w:t>sportive në nivel DAR/ZA-je dhe shkolle</w:t>
      </w:r>
      <w:r w:rsidR="00173A79">
        <w:rPr>
          <w:lang w:val="sq-AL"/>
        </w:rPr>
        <w:t>;</w:t>
      </w:r>
    </w:p>
    <w:p w:rsidR="009D0427" w:rsidRPr="0002622E" w:rsidRDefault="00380240" w:rsidP="009D0427">
      <w:pPr>
        <w:pStyle w:val="Paragrafi"/>
        <w:rPr>
          <w:lang w:val="sq-AL"/>
        </w:rPr>
      </w:pPr>
      <w:r w:rsidRPr="0002622E">
        <w:rPr>
          <w:lang w:val="sq-AL"/>
        </w:rPr>
        <w:t xml:space="preserve">f) </w:t>
      </w:r>
      <w:r w:rsidR="009D0427" w:rsidRPr="0002622E">
        <w:rPr>
          <w:lang w:val="sq-AL"/>
        </w:rPr>
        <w:t>Planifikimi i veprimtarive intensive gjithëvjetore për edukimin për karrierën veçanërisht me nxënësit e klasës së 9-të dhe nxënësit e klasës së 12-të për t’i informuar rreth mundësive të mëtejshme të shkollimit dhe punësimit</w:t>
      </w:r>
      <w:r w:rsidR="00173A79">
        <w:rPr>
          <w:lang w:val="sq-AL"/>
        </w:rPr>
        <w:t>;</w:t>
      </w:r>
    </w:p>
    <w:p w:rsidR="009D0427" w:rsidRPr="0002622E" w:rsidRDefault="00380240" w:rsidP="009D0427">
      <w:pPr>
        <w:pStyle w:val="Paragrafi"/>
        <w:rPr>
          <w:lang w:val="sq-AL"/>
        </w:rPr>
      </w:pPr>
      <w:r w:rsidRPr="0002622E">
        <w:rPr>
          <w:lang w:val="sq-AL"/>
        </w:rPr>
        <w:t xml:space="preserve">g) </w:t>
      </w:r>
      <w:r w:rsidR="009D0427" w:rsidRPr="0002622E">
        <w:rPr>
          <w:lang w:val="sq-AL"/>
        </w:rPr>
        <w:t xml:space="preserve">Veprimtaria e </w:t>
      </w:r>
      <w:r w:rsidR="00076926" w:rsidRPr="0002622E">
        <w:rPr>
          <w:lang w:val="sq-AL"/>
        </w:rPr>
        <w:t xml:space="preserve">qeverisë </w:t>
      </w:r>
      <w:r w:rsidR="009D0427" w:rsidRPr="0002622E">
        <w:rPr>
          <w:lang w:val="sq-AL"/>
        </w:rPr>
        <w:t>së nxënësve dhe organizimi i prindërve</w:t>
      </w:r>
      <w:r w:rsidR="00173A79">
        <w:rPr>
          <w:lang w:val="sq-AL"/>
        </w:rPr>
        <w:t>:</w:t>
      </w:r>
    </w:p>
    <w:p w:rsidR="009D0427" w:rsidRPr="0002622E" w:rsidRDefault="00380240" w:rsidP="009D0427">
      <w:pPr>
        <w:pStyle w:val="Paragrafi"/>
        <w:rPr>
          <w:lang w:val="sq-AL"/>
        </w:rPr>
      </w:pPr>
      <w:r w:rsidRPr="0002622E">
        <w:rPr>
          <w:lang w:val="sq-AL"/>
        </w:rPr>
        <w:t xml:space="preserve">- </w:t>
      </w:r>
      <w:r w:rsidR="009D0427" w:rsidRPr="0002622E">
        <w:rPr>
          <w:lang w:val="sq-AL"/>
        </w:rPr>
        <w:t xml:space="preserve">Qeveria e nxënësve është organizëm që mbron dhe promovon të drejtat e nxënësve dhe ndihmon në mbarëvajtjen e shkollës. Ajo ngrihet dhe funksionin në përputhje me </w:t>
      </w:r>
      <w:r w:rsidR="00076926" w:rsidRPr="0002622E">
        <w:rPr>
          <w:lang w:val="sq-AL"/>
        </w:rPr>
        <w:t xml:space="preserve">ligjin </w:t>
      </w:r>
      <w:r w:rsidR="009D0427" w:rsidRPr="0002622E">
        <w:rPr>
          <w:lang w:val="sq-AL"/>
        </w:rPr>
        <w:t xml:space="preserve">e </w:t>
      </w:r>
      <w:r w:rsidR="00076926" w:rsidRPr="0002622E">
        <w:rPr>
          <w:lang w:val="sq-AL"/>
        </w:rPr>
        <w:t>arsimit parauniversitar</w:t>
      </w:r>
      <w:r w:rsidR="009D0427" w:rsidRPr="0002622E">
        <w:rPr>
          <w:lang w:val="sq-AL"/>
        </w:rPr>
        <w:t>, urdhrat dhe udhëzimet e Ministrit të Arsimit dhe Shkencës</w:t>
      </w:r>
      <w:r w:rsidR="00173A79">
        <w:rPr>
          <w:lang w:val="sq-AL"/>
        </w:rPr>
        <w:t>;</w:t>
      </w:r>
    </w:p>
    <w:p w:rsidR="009D0427" w:rsidRPr="0002622E" w:rsidRDefault="00380240" w:rsidP="009D0427">
      <w:pPr>
        <w:pStyle w:val="Paragrafi"/>
        <w:rPr>
          <w:lang w:val="sq-AL"/>
        </w:rPr>
      </w:pPr>
      <w:r w:rsidRPr="0002622E">
        <w:rPr>
          <w:lang w:val="sq-AL"/>
        </w:rPr>
        <w:t xml:space="preserve">- </w:t>
      </w:r>
      <w:r w:rsidR="009D0427" w:rsidRPr="0002622E">
        <w:rPr>
          <w:lang w:val="sq-AL"/>
        </w:rPr>
        <w:t>Kryetari i qeverisë së nxënësve në arsimin e mesëm të lartë të zgjidhet nga nxënësit me votë të drejtpërdrejtë dhe të fshehtë</w:t>
      </w:r>
      <w:r w:rsidR="00173A79">
        <w:rPr>
          <w:lang w:val="sq-AL"/>
        </w:rPr>
        <w:t>;</w:t>
      </w:r>
    </w:p>
    <w:p w:rsidR="009D0427" w:rsidRPr="0002622E" w:rsidRDefault="00380240" w:rsidP="009D0427">
      <w:pPr>
        <w:pStyle w:val="Paragrafi"/>
        <w:rPr>
          <w:lang w:val="sq-AL"/>
        </w:rPr>
      </w:pPr>
      <w:r w:rsidRPr="0002622E">
        <w:rPr>
          <w:lang w:val="sq-AL"/>
        </w:rPr>
        <w:t xml:space="preserve">- </w:t>
      </w:r>
      <w:r w:rsidR="009D0427" w:rsidRPr="0002622E">
        <w:rPr>
          <w:lang w:val="sq-AL"/>
        </w:rPr>
        <w:t>Në shkollë mund të funksionojnë edhe organizime të tjera të nxënësve, të ngritura për interesat e tyre shkencor</w:t>
      </w:r>
      <w:r w:rsidR="000F0BD3">
        <w:rPr>
          <w:lang w:val="sq-AL"/>
        </w:rPr>
        <w:t>ë</w:t>
      </w:r>
      <w:r w:rsidR="009D0427" w:rsidRPr="0002622E">
        <w:rPr>
          <w:lang w:val="sq-AL"/>
        </w:rPr>
        <w:t>, kulturor</w:t>
      </w:r>
      <w:r w:rsidR="000F0BD3">
        <w:rPr>
          <w:lang w:val="sq-AL"/>
        </w:rPr>
        <w:t>ë</w:t>
      </w:r>
      <w:r w:rsidR="009D0427" w:rsidRPr="0002622E">
        <w:rPr>
          <w:lang w:val="sq-AL"/>
        </w:rPr>
        <w:t xml:space="preserve"> dhe sportiv</w:t>
      </w:r>
      <w:r w:rsidR="000F0BD3">
        <w:rPr>
          <w:lang w:val="sq-AL"/>
        </w:rPr>
        <w:t>ë</w:t>
      </w:r>
      <w:r w:rsidR="00173A79">
        <w:rPr>
          <w:lang w:val="sq-AL"/>
        </w:rPr>
        <w:t>;</w:t>
      </w:r>
    </w:p>
    <w:p w:rsidR="009D0427" w:rsidRPr="0002622E" w:rsidRDefault="00380240" w:rsidP="009D0427">
      <w:pPr>
        <w:pStyle w:val="Paragrafi"/>
        <w:rPr>
          <w:lang w:val="sq-AL"/>
        </w:rPr>
      </w:pPr>
      <w:r w:rsidRPr="0002622E">
        <w:rPr>
          <w:lang w:val="sq-AL"/>
        </w:rPr>
        <w:t xml:space="preserve">- </w:t>
      </w:r>
      <w:r w:rsidR="00173A79" w:rsidRPr="0002622E">
        <w:rPr>
          <w:lang w:val="sq-AL"/>
        </w:rPr>
        <w:t>MASH</w:t>
      </w:r>
      <w:r w:rsidR="00210604">
        <w:rPr>
          <w:lang w:val="sq-AL"/>
        </w:rPr>
        <w:t>-i</w:t>
      </w:r>
      <w:r w:rsidR="009D0427" w:rsidRPr="0002622E">
        <w:rPr>
          <w:lang w:val="sq-AL"/>
        </w:rPr>
        <w:t>, DAR/ZA-të dhe shkollat të bashkëpunojnë me organizmat vendorë dhe jofitimprurës për forcimin e veprimtarisë së qeverisë së nxënësve, mirëfunksionimin e saj dhe shkëmbimin e eksperiencave në këtë fushë në nivel rajonal e kombëtar</w:t>
      </w:r>
      <w:r w:rsidR="00173A79">
        <w:rPr>
          <w:lang w:val="sq-AL"/>
        </w:rPr>
        <w:t>;</w:t>
      </w:r>
      <w:r w:rsidR="009D0427" w:rsidRPr="0002622E">
        <w:rPr>
          <w:lang w:val="sq-AL"/>
        </w:rPr>
        <w:t xml:space="preserve"> </w:t>
      </w:r>
    </w:p>
    <w:p w:rsidR="009D0427" w:rsidRPr="0002622E" w:rsidRDefault="00380240" w:rsidP="009D0427">
      <w:pPr>
        <w:pStyle w:val="Paragrafi"/>
        <w:rPr>
          <w:lang w:val="sq-AL"/>
        </w:rPr>
      </w:pPr>
      <w:r w:rsidRPr="0002622E">
        <w:rPr>
          <w:lang w:val="sq-AL"/>
        </w:rPr>
        <w:t xml:space="preserve">- </w:t>
      </w:r>
      <w:r w:rsidR="009D0427" w:rsidRPr="0002622E">
        <w:rPr>
          <w:lang w:val="sq-AL"/>
        </w:rPr>
        <w:t>Promovimi i funksionimit të qeverisë së nxënësve</w:t>
      </w:r>
      <w:r w:rsidR="00210604">
        <w:rPr>
          <w:lang w:val="sq-AL"/>
        </w:rPr>
        <w:t>,</w:t>
      </w:r>
      <w:r w:rsidR="009D0427" w:rsidRPr="0002622E">
        <w:rPr>
          <w:lang w:val="sq-AL"/>
        </w:rPr>
        <w:t xml:space="preserve"> duke marrë si model DAR-të</w:t>
      </w:r>
      <w:r w:rsidR="0002622E">
        <w:rPr>
          <w:lang w:val="sq-AL"/>
        </w:rPr>
        <w:t xml:space="preserve"> </w:t>
      </w:r>
      <w:r w:rsidR="009D0427" w:rsidRPr="0002622E">
        <w:rPr>
          <w:lang w:val="sq-AL"/>
        </w:rPr>
        <w:t>Kukës dhe Korçë</w:t>
      </w:r>
      <w:r w:rsidR="00173A79">
        <w:rPr>
          <w:lang w:val="sq-AL"/>
        </w:rPr>
        <w:t>;</w:t>
      </w:r>
    </w:p>
    <w:p w:rsidR="009D0427" w:rsidRPr="0002622E" w:rsidRDefault="00380240" w:rsidP="009D0427">
      <w:pPr>
        <w:pStyle w:val="Paragrafi"/>
        <w:rPr>
          <w:lang w:val="sq-AL"/>
        </w:rPr>
      </w:pPr>
      <w:r w:rsidRPr="0002622E">
        <w:rPr>
          <w:lang w:val="sq-AL"/>
        </w:rPr>
        <w:t xml:space="preserve">- </w:t>
      </w:r>
      <w:r w:rsidR="00173A79" w:rsidRPr="0002622E">
        <w:rPr>
          <w:lang w:val="sq-AL"/>
        </w:rPr>
        <w:t>MASH</w:t>
      </w:r>
      <w:r w:rsidR="00210604">
        <w:rPr>
          <w:lang w:val="sq-AL"/>
        </w:rPr>
        <w:t>-i</w:t>
      </w:r>
      <w:r w:rsidR="00173A79" w:rsidRPr="0002622E">
        <w:rPr>
          <w:lang w:val="sq-AL"/>
        </w:rPr>
        <w:t xml:space="preserve"> </w:t>
      </w:r>
      <w:r w:rsidR="009D0427" w:rsidRPr="0002622E">
        <w:rPr>
          <w:lang w:val="sq-AL"/>
        </w:rPr>
        <w:t>të nxi</w:t>
      </w:r>
      <w:r w:rsidR="00210604">
        <w:rPr>
          <w:lang w:val="sq-AL"/>
        </w:rPr>
        <w:t>s</w:t>
      </w:r>
      <w:r w:rsidR="009D0427" w:rsidRPr="0002622E">
        <w:rPr>
          <w:lang w:val="sq-AL"/>
        </w:rPr>
        <w:t>ë dhe të përkrahë organizimin e prindërve, si një mundësi e pjesëmarrjes së drejtpërdrejtë të komunitetit në veprimtarinë mësimore dhe edukative të shkollës</w:t>
      </w:r>
      <w:r w:rsidR="00173A79">
        <w:rPr>
          <w:lang w:val="sq-AL"/>
        </w:rPr>
        <w:t>;</w:t>
      </w:r>
    </w:p>
    <w:p w:rsidR="009D0427" w:rsidRPr="0002622E" w:rsidRDefault="00380240" w:rsidP="009D0427">
      <w:pPr>
        <w:pStyle w:val="Paragrafi"/>
        <w:rPr>
          <w:lang w:val="sq-AL"/>
        </w:rPr>
      </w:pPr>
      <w:r w:rsidRPr="0002622E">
        <w:rPr>
          <w:lang w:val="sq-AL"/>
        </w:rPr>
        <w:t xml:space="preserve">- </w:t>
      </w:r>
      <w:r w:rsidR="009D0427" w:rsidRPr="0002622E">
        <w:rPr>
          <w:lang w:val="sq-AL"/>
        </w:rPr>
        <w:t xml:space="preserve">Në këtë kuadër, me interes do të ishte krijimi i një forumi më të gjerë </w:t>
      </w:r>
      <w:r w:rsidR="00016914">
        <w:rPr>
          <w:lang w:val="sq-AL"/>
        </w:rPr>
        <w:t xml:space="preserve">të </w:t>
      </w:r>
      <w:r w:rsidR="009D0427" w:rsidRPr="0002622E">
        <w:rPr>
          <w:lang w:val="sq-AL"/>
        </w:rPr>
        <w:t xml:space="preserve">këtij organizimi, </w:t>
      </w:r>
      <w:r w:rsidR="00AA64CA" w:rsidRPr="0002622E">
        <w:rPr>
          <w:lang w:val="sq-AL"/>
        </w:rPr>
        <w:t xml:space="preserve">bordet rajonale të prindërve </w:t>
      </w:r>
      <w:r w:rsidR="009D0427" w:rsidRPr="0002622E">
        <w:rPr>
          <w:lang w:val="sq-AL"/>
        </w:rPr>
        <w:t>pranë DAR/ZA-ve</w:t>
      </w:r>
      <w:r w:rsidR="00173A79">
        <w:rPr>
          <w:lang w:val="sq-AL"/>
        </w:rPr>
        <w:t>;</w:t>
      </w:r>
    </w:p>
    <w:p w:rsidR="009D0427" w:rsidRPr="0002622E" w:rsidRDefault="00380240" w:rsidP="009D0427">
      <w:pPr>
        <w:pStyle w:val="Paragrafi"/>
        <w:rPr>
          <w:lang w:val="sq-AL"/>
        </w:rPr>
      </w:pPr>
      <w:r w:rsidRPr="0002622E">
        <w:rPr>
          <w:lang w:val="sq-AL"/>
        </w:rPr>
        <w:t xml:space="preserve">- </w:t>
      </w:r>
      <w:r w:rsidR="009D0427" w:rsidRPr="0002622E">
        <w:rPr>
          <w:lang w:val="sq-AL"/>
        </w:rPr>
        <w:t xml:space="preserve">Bordet </w:t>
      </w:r>
      <w:r w:rsidR="00AA64CA" w:rsidRPr="0002622E">
        <w:rPr>
          <w:lang w:val="sq-AL"/>
        </w:rPr>
        <w:t xml:space="preserve">rajonale </w:t>
      </w:r>
      <w:r w:rsidR="009D0427" w:rsidRPr="0002622E">
        <w:rPr>
          <w:lang w:val="sq-AL"/>
        </w:rPr>
        <w:t>të përfaqësojnë interesat e prindërve të rajonit ku veprojnë dhe të kenë për qëllim ndërtimin e një partneriteti të qëndrueshëm me institucionet rajonale arsimore dhe aktorëve të tjerë vendorë, me synim përmirësimin e cilësisë së procesit mësimor-edukativ, duke marrë si model përvojën e DAR-ve</w:t>
      </w:r>
      <w:r w:rsidR="0002622E">
        <w:rPr>
          <w:lang w:val="sq-AL"/>
        </w:rPr>
        <w:t xml:space="preserve"> </w:t>
      </w:r>
      <w:r w:rsidR="009D0427" w:rsidRPr="0002622E">
        <w:rPr>
          <w:lang w:val="sq-AL"/>
        </w:rPr>
        <w:t>Kukës, Korçë dhe Gjirokastër.</w:t>
      </w:r>
    </w:p>
    <w:p w:rsidR="002D65ED" w:rsidRDefault="002D65ED" w:rsidP="009D0427">
      <w:pPr>
        <w:pStyle w:val="Paragrafi"/>
        <w:rPr>
          <w:lang w:val="sq-AL"/>
        </w:rPr>
      </w:pPr>
    </w:p>
    <w:p w:rsidR="002D65ED" w:rsidRDefault="002D65ED" w:rsidP="009D0427">
      <w:pPr>
        <w:pStyle w:val="Paragrafi"/>
        <w:rPr>
          <w:lang w:val="sq-AL"/>
        </w:rPr>
      </w:pPr>
    </w:p>
    <w:p w:rsidR="002D65ED" w:rsidRDefault="002D65ED" w:rsidP="009D0427">
      <w:pPr>
        <w:pStyle w:val="Paragrafi"/>
        <w:rPr>
          <w:lang w:val="sq-AL"/>
        </w:rPr>
      </w:pPr>
    </w:p>
    <w:p w:rsidR="009D0427" w:rsidRPr="0002622E" w:rsidRDefault="00380240" w:rsidP="009D0427">
      <w:pPr>
        <w:pStyle w:val="Paragrafi"/>
        <w:rPr>
          <w:lang w:val="sq-AL"/>
        </w:rPr>
      </w:pPr>
      <w:r w:rsidRPr="0002622E">
        <w:rPr>
          <w:lang w:val="sq-AL"/>
        </w:rPr>
        <w:t xml:space="preserve">2. </w:t>
      </w:r>
      <w:r w:rsidR="009D0427" w:rsidRPr="0002622E">
        <w:rPr>
          <w:lang w:val="sq-AL"/>
        </w:rPr>
        <w:t>Veprimtaritë në kuadër të presidencës së Këshillit të Europës</w:t>
      </w:r>
    </w:p>
    <w:p w:rsidR="009D0427" w:rsidRPr="0002622E" w:rsidRDefault="00173A79" w:rsidP="009D0427">
      <w:pPr>
        <w:pStyle w:val="Paragrafi"/>
        <w:rPr>
          <w:lang w:val="sq-AL"/>
        </w:rPr>
      </w:pPr>
      <w:r w:rsidRPr="0002622E">
        <w:rPr>
          <w:lang w:val="sq-AL"/>
        </w:rPr>
        <w:t>MASH</w:t>
      </w:r>
      <w:r w:rsidR="00AA64CA">
        <w:rPr>
          <w:lang w:val="sq-AL"/>
        </w:rPr>
        <w:t>-i</w:t>
      </w:r>
      <w:r w:rsidR="009D0427" w:rsidRPr="0002622E">
        <w:rPr>
          <w:lang w:val="sq-AL"/>
        </w:rPr>
        <w:t>, si pjesë e grupit ndërministror të realizimit të presidencës shqiptare në Këshillin e Europës, udhëzon DAR/ZA-të:</w:t>
      </w:r>
    </w:p>
    <w:p w:rsidR="009D0427" w:rsidRPr="0002622E" w:rsidRDefault="00380240" w:rsidP="009D0427">
      <w:pPr>
        <w:pStyle w:val="Paragrafi"/>
        <w:rPr>
          <w:lang w:val="sq-AL"/>
        </w:rPr>
      </w:pPr>
      <w:r w:rsidRPr="0002622E">
        <w:rPr>
          <w:lang w:val="sq-AL"/>
        </w:rPr>
        <w:t xml:space="preserve">a) </w:t>
      </w:r>
      <w:r w:rsidR="009D0427" w:rsidRPr="0002622E">
        <w:rPr>
          <w:lang w:val="sq-AL"/>
        </w:rPr>
        <w:t>Të nxisin, të promovojë dhe demonstrojnë në mjediset shkollore të gjitha projektet dhe bashkëpunimet me Këshillin e Europës</w:t>
      </w:r>
      <w:r w:rsidR="00173A79">
        <w:rPr>
          <w:lang w:val="sq-AL"/>
        </w:rPr>
        <w:t>;</w:t>
      </w:r>
    </w:p>
    <w:p w:rsidR="009D0427" w:rsidRPr="0002622E" w:rsidRDefault="00380240" w:rsidP="009D0427">
      <w:pPr>
        <w:pStyle w:val="Paragrafi"/>
        <w:rPr>
          <w:lang w:val="sq-AL"/>
        </w:rPr>
      </w:pPr>
      <w:r w:rsidRPr="0002622E">
        <w:rPr>
          <w:lang w:val="sq-AL"/>
        </w:rPr>
        <w:t xml:space="preserve">b) </w:t>
      </w:r>
      <w:r w:rsidR="009D0427" w:rsidRPr="0002622E">
        <w:rPr>
          <w:lang w:val="sq-AL"/>
        </w:rPr>
        <w:t>Në zbatim të trajnimit të zhvilluar nga Këshilli i Europës në Tiranë</w:t>
      </w:r>
      <w:r w:rsidR="00AC0179">
        <w:rPr>
          <w:lang w:val="sq-AL"/>
        </w:rPr>
        <w:t>,</w:t>
      </w:r>
      <w:r w:rsidR="009D0427" w:rsidRPr="0002622E">
        <w:rPr>
          <w:lang w:val="sq-AL"/>
        </w:rPr>
        <w:t xml:space="preserve"> </w:t>
      </w:r>
      <w:r w:rsidR="00AC0179">
        <w:rPr>
          <w:lang w:val="sq-AL"/>
        </w:rPr>
        <w:t>m</w:t>
      </w:r>
      <w:r w:rsidR="009D0427" w:rsidRPr="0002622E">
        <w:rPr>
          <w:lang w:val="sq-AL"/>
        </w:rPr>
        <w:t>ë 26 qershor 2012</w:t>
      </w:r>
      <w:r w:rsidR="00AC0179">
        <w:rPr>
          <w:lang w:val="sq-AL"/>
        </w:rPr>
        <w:t>,</w:t>
      </w:r>
      <w:r w:rsidR="009D0427" w:rsidRPr="0002622E">
        <w:rPr>
          <w:lang w:val="sq-AL"/>
        </w:rPr>
        <w:t xml:space="preserve"> të marrin masa për njohjen e mësuesve të lëndëve shoqërore dhe nxënësve me informacionet e ofruara nga KiE përmes internetit për promovimin e edukimit për një qytetari demokratike dhe njohjes të të drejtave të njeriut në Shqipëri</w:t>
      </w:r>
      <w:r w:rsidR="00173A79">
        <w:rPr>
          <w:lang w:val="sq-AL"/>
        </w:rPr>
        <w:t>;</w:t>
      </w:r>
      <w:r w:rsidR="009D0427" w:rsidRPr="0002622E">
        <w:rPr>
          <w:lang w:val="sq-AL"/>
        </w:rPr>
        <w:t xml:space="preserve"> </w:t>
      </w:r>
    </w:p>
    <w:p w:rsidR="009D0427" w:rsidRPr="0002622E" w:rsidRDefault="00380240" w:rsidP="009D0427">
      <w:pPr>
        <w:pStyle w:val="Paragrafi"/>
        <w:rPr>
          <w:lang w:val="sq-AL"/>
        </w:rPr>
      </w:pPr>
      <w:r w:rsidRPr="0002622E">
        <w:rPr>
          <w:lang w:val="sq-AL"/>
        </w:rPr>
        <w:t xml:space="preserve">c) </w:t>
      </w:r>
      <w:r w:rsidR="009D0427" w:rsidRPr="0002622E">
        <w:rPr>
          <w:lang w:val="sq-AL"/>
        </w:rPr>
        <w:t xml:space="preserve">Të marrin masa për planifikimin e veprimtarive në kuadër të </w:t>
      </w:r>
      <w:r w:rsidR="009D0427" w:rsidRPr="004B4967">
        <w:rPr>
          <w:lang w:val="sq-AL"/>
        </w:rPr>
        <w:t>Ditës Europiane të Gjuhëve,</w:t>
      </w:r>
      <w:r w:rsidR="009D0427" w:rsidRPr="0002622E">
        <w:rPr>
          <w:lang w:val="sq-AL"/>
        </w:rPr>
        <w:t xml:space="preserve"> më 26 shtator 2012, duke</w:t>
      </w:r>
      <w:r w:rsidR="0002622E">
        <w:rPr>
          <w:lang w:val="sq-AL"/>
        </w:rPr>
        <w:t xml:space="preserve"> </w:t>
      </w:r>
      <w:r w:rsidR="009D0427" w:rsidRPr="0002622E">
        <w:rPr>
          <w:lang w:val="sq-AL"/>
        </w:rPr>
        <w:t>theksuar rëndësinë e shumëgjuhësisë dhe respektimin e kulturave të tjera.</w:t>
      </w:r>
    </w:p>
    <w:p w:rsidR="009D0427" w:rsidRPr="0002622E" w:rsidRDefault="00380240" w:rsidP="009D0427">
      <w:pPr>
        <w:pStyle w:val="Paragrafi"/>
        <w:rPr>
          <w:lang w:val="sq-AL"/>
        </w:rPr>
      </w:pPr>
      <w:r w:rsidRPr="0002622E">
        <w:rPr>
          <w:lang w:val="sq-AL"/>
        </w:rPr>
        <w:t xml:space="preserve">d) </w:t>
      </w:r>
      <w:r w:rsidR="009D0427" w:rsidRPr="0002622E">
        <w:rPr>
          <w:lang w:val="sq-AL"/>
        </w:rPr>
        <w:t>Të marrin masa për përdorimin dhe promovimin përmes projekteve kurrikulare të Portofolit Europian të Gjuhëve në shkollat e arsimit parauniversitar</w:t>
      </w:r>
      <w:r w:rsidR="00173A79">
        <w:rPr>
          <w:lang w:val="sq-AL"/>
        </w:rPr>
        <w:t>;</w:t>
      </w:r>
      <w:r w:rsidR="009D0427" w:rsidRPr="0002622E">
        <w:rPr>
          <w:lang w:val="sq-AL"/>
        </w:rPr>
        <w:t xml:space="preserve"> </w:t>
      </w:r>
    </w:p>
    <w:p w:rsidR="009D0427" w:rsidRPr="0002622E" w:rsidRDefault="00380240" w:rsidP="009D0427">
      <w:pPr>
        <w:pStyle w:val="Paragrafi"/>
        <w:rPr>
          <w:lang w:val="sq-AL"/>
        </w:rPr>
      </w:pPr>
      <w:r w:rsidRPr="0002622E">
        <w:rPr>
          <w:lang w:val="sq-AL"/>
        </w:rPr>
        <w:t xml:space="preserve">e) </w:t>
      </w:r>
      <w:r w:rsidR="009D0427" w:rsidRPr="0002622E">
        <w:rPr>
          <w:lang w:val="sq-AL"/>
        </w:rPr>
        <w:t xml:space="preserve">Të planifikojnë veprimtari në kuadër të “Përkujtimit të </w:t>
      </w:r>
      <w:r w:rsidR="00AC0179" w:rsidRPr="0002622E">
        <w:rPr>
          <w:lang w:val="sq-AL"/>
        </w:rPr>
        <w:t xml:space="preserve">holokaustit </w:t>
      </w:r>
      <w:r w:rsidR="009D0427" w:rsidRPr="0002622E">
        <w:rPr>
          <w:lang w:val="sq-AL"/>
        </w:rPr>
        <w:t>dhe krimeve kundër njerëzimit”</w:t>
      </w:r>
      <w:r w:rsidR="00173A79">
        <w:rPr>
          <w:lang w:val="sq-AL"/>
        </w:rPr>
        <w:t>;</w:t>
      </w:r>
    </w:p>
    <w:p w:rsidR="009D0427" w:rsidRPr="0002622E" w:rsidRDefault="00380240" w:rsidP="009D0427">
      <w:pPr>
        <w:pStyle w:val="Paragrafi"/>
        <w:rPr>
          <w:lang w:val="sq-AL"/>
        </w:rPr>
      </w:pPr>
      <w:r w:rsidRPr="0002622E">
        <w:rPr>
          <w:lang w:val="sq-AL"/>
        </w:rPr>
        <w:t xml:space="preserve">f) </w:t>
      </w:r>
      <w:r w:rsidR="009D0427" w:rsidRPr="0002622E">
        <w:rPr>
          <w:lang w:val="sq-AL"/>
        </w:rPr>
        <w:t>Të respektojnë rolin e gjuhëve të minoriteteve në zbatim të kërkesave të “</w:t>
      </w:r>
      <w:r w:rsidR="00B8623D" w:rsidRPr="0002622E">
        <w:rPr>
          <w:lang w:val="sq-AL"/>
        </w:rPr>
        <w:t xml:space="preserve">Kartës </w:t>
      </w:r>
      <w:r w:rsidR="00AC0179" w:rsidRPr="0002622E">
        <w:rPr>
          <w:lang w:val="sq-AL"/>
        </w:rPr>
        <w:t>europiane për minoritetet</w:t>
      </w:r>
      <w:r w:rsidR="009D0427" w:rsidRPr="0002622E">
        <w:rPr>
          <w:lang w:val="sq-AL"/>
        </w:rPr>
        <w:t>” dhe angazhimeve qe dalin prej saj</w:t>
      </w:r>
      <w:r w:rsidR="00AC0179">
        <w:rPr>
          <w:lang w:val="sq-AL"/>
        </w:rPr>
        <w:t>;</w:t>
      </w:r>
    </w:p>
    <w:p w:rsidR="009D0427" w:rsidRPr="0002622E" w:rsidRDefault="00380240" w:rsidP="009D0427">
      <w:pPr>
        <w:pStyle w:val="Paragrafi"/>
        <w:rPr>
          <w:lang w:val="sq-AL"/>
        </w:rPr>
      </w:pPr>
      <w:r w:rsidRPr="0002622E">
        <w:rPr>
          <w:lang w:val="sq-AL"/>
        </w:rPr>
        <w:t xml:space="preserve">g) </w:t>
      </w:r>
      <w:r w:rsidR="009D0427" w:rsidRPr="0002622E">
        <w:rPr>
          <w:lang w:val="sq-AL"/>
        </w:rPr>
        <w:t>Të zbatojnë</w:t>
      </w:r>
      <w:r w:rsidR="0002622E">
        <w:rPr>
          <w:lang w:val="sq-AL"/>
        </w:rPr>
        <w:t xml:space="preserve"> </w:t>
      </w:r>
      <w:r w:rsidR="009D0427" w:rsidRPr="0002622E">
        <w:rPr>
          <w:lang w:val="sq-AL"/>
        </w:rPr>
        <w:t xml:space="preserve">planin e veprimtarive të </w:t>
      </w:r>
      <w:r w:rsidR="00B8623D" w:rsidRPr="004B4967">
        <w:rPr>
          <w:lang w:val="sq-AL"/>
        </w:rPr>
        <w:t>Dekadës Rome</w:t>
      </w:r>
      <w:r w:rsidR="009D0427" w:rsidRPr="0002622E">
        <w:rPr>
          <w:lang w:val="sq-AL"/>
        </w:rPr>
        <w:t>.</w:t>
      </w:r>
    </w:p>
    <w:p w:rsidR="009D0427" w:rsidRPr="0002622E" w:rsidRDefault="009D0427" w:rsidP="009D0427">
      <w:pPr>
        <w:pStyle w:val="Paragrafi"/>
        <w:rPr>
          <w:lang w:val="sq-AL"/>
        </w:rPr>
      </w:pPr>
    </w:p>
    <w:p w:rsidR="009D0427" w:rsidRPr="0002622E" w:rsidRDefault="009D0427" w:rsidP="004D7E61">
      <w:pPr>
        <w:pStyle w:val="KreuNr"/>
        <w:rPr>
          <w:lang w:val="sq-AL"/>
        </w:rPr>
      </w:pPr>
      <w:r w:rsidRPr="0002622E">
        <w:rPr>
          <w:lang w:val="sq-AL"/>
        </w:rPr>
        <w:t>KREU VI</w:t>
      </w:r>
    </w:p>
    <w:p w:rsidR="009D0427" w:rsidRPr="0002622E" w:rsidRDefault="009D0427" w:rsidP="004D7E61">
      <w:pPr>
        <w:pStyle w:val="KreuTitull"/>
        <w:rPr>
          <w:lang w:val="sq-AL"/>
        </w:rPr>
      </w:pPr>
      <w:r w:rsidRPr="0002622E">
        <w:rPr>
          <w:lang w:val="sq-AL"/>
        </w:rPr>
        <w:t>ROLI DHE DETYRAT E STRUKTURAVE INSPEKTUESE</w:t>
      </w:r>
    </w:p>
    <w:p w:rsidR="009D0427" w:rsidRPr="0002622E" w:rsidRDefault="009D0427" w:rsidP="009D0427">
      <w:pPr>
        <w:pStyle w:val="Paragrafi"/>
        <w:rPr>
          <w:lang w:val="sq-AL"/>
        </w:rPr>
      </w:pPr>
    </w:p>
    <w:p w:rsidR="009D0427" w:rsidRPr="0002622E" w:rsidRDefault="009D0427" w:rsidP="009D0427">
      <w:pPr>
        <w:pStyle w:val="Paragrafi"/>
        <w:rPr>
          <w:lang w:val="sq-AL"/>
        </w:rPr>
      </w:pPr>
      <w:r w:rsidRPr="0002622E">
        <w:rPr>
          <w:lang w:val="sq-AL"/>
        </w:rPr>
        <w:t>Inspektorati Kombëtar i Arsimit Parauniversitar (IKAP), sipas një plani aktivitetesh të miratuar nga Ministri i Arsimit dhe Shkencës, gjatë vitit mësimor 2012-2013</w:t>
      </w:r>
      <w:r w:rsidR="00833114">
        <w:rPr>
          <w:lang w:val="sq-AL"/>
        </w:rPr>
        <w:t>,</w:t>
      </w:r>
      <w:r w:rsidRPr="0002622E">
        <w:rPr>
          <w:lang w:val="sq-AL"/>
        </w:rPr>
        <w:t xml:space="preserve"> të ketë si përparësi inspektimin:</w:t>
      </w:r>
    </w:p>
    <w:p w:rsidR="009D0427" w:rsidRPr="0002622E" w:rsidRDefault="004D7E61" w:rsidP="009D0427">
      <w:pPr>
        <w:pStyle w:val="Paragrafi"/>
        <w:rPr>
          <w:lang w:val="sq-AL"/>
        </w:rPr>
      </w:pPr>
      <w:r w:rsidRPr="0002622E">
        <w:rPr>
          <w:lang w:val="sq-AL"/>
        </w:rPr>
        <w:t xml:space="preserve">a) </w:t>
      </w:r>
      <w:r w:rsidR="00833114" w:rsidRPr="0002622E">
        <w:rPr>
          <w:lang w:val="sq-AL"/>
        </w:rPr>
        <w:t xml:space="preserve">e </w:t>
      </w:r>
      <w:r w:rsidR="009D0427" w:rsidRPr="0002622E">
        <w:rPr>
          <w:lang w:val="sq-AL"/>
        </w:rPr>
        <w:t xml:space="preserve">plotë, tematik dhe të orientuar të kopshteve, të shkollave të arsimit bazë dhe </w:t>
      </w:r>
      <w:r w:rsidR="00FE64EA">
        <w:rPr>
          <w:lang w:val="sq-AL"/>
        </w:rPr>
        <w:t xml:space="preserve">të </w:t>
      </w:r>
      <w:r w:rsidR="009D0427" w:rsidRPr="0002622E">
        <w:rPr>
          <w:lang w:val="sq-AL"/>
        </w:rPr>
        <w:t>atij të mesëm;</w:t>
      </w:r>
    </w:p>
    <w:p w:rsidR="009D0427" w:rsidRPr="0002622E" w:rsidRDefault="004D7E61" w:rsidP="009D0427">
      <w:pPr>
        <w:pStyle w:val="Paragrafi"/>
        <w:rPr>
          <w:lang w:val="sq-AL"/>
        </w:rPr>
      </w:pPr>
      <w:r w:rsidRPr="0002622E">
        <w:rPr>
          <w:lang w:val="sq-AL"/>
        </w:rPr>
        <w:t xml:space="preserve">b) </w:t>
      </w:r>
      <w:r w:rsidR="00833114" w:rsidRPr="0002622E">
        <w:rPr>
          <w:lang w:val="sq-AL"/>
        </w:rPr>
        <w:t xml:space="preserve">e </w:t>
      </w:r>
      <w:r w:rsidR="009D0427" w:rsidRPr="0002622E">
        <w:rPr>
          <w:lang w:val="sq-AL"/>
        </w:rPr>
        <w:t xml:space="preserve">procesit të përzgjedhjes së </w:t>
      </w:r>
      <w:r w:rsidR="00B8623D" w:rsidRPr="0002622E">
        <w:rPr>
          <w:lang w:val="sq-AL"/>
        </w:rPr>
        <w:t>Altertekstit</w:t>
      </w:r>
      <w:r w:rsidR="009D0427" w:rsidRPr="0002622E">
        <w:rPr>
          <w:lang w:val="sq-AL"/>
        </w:rPr>
        <w:t xml:space="preserve"> dhe shpërndarjes së librit shkollor;</w:t>
      </w:r>
    </w:p>
    <w:p w:rsidR="009D0427" w:rsidRPr="0002622E" w:rsidRDefault="004D7E61" w:rsidP="009D0427">
      <w:pPr>
        <w:pStyle w:val="Paragrafi"/>
        <w:rPr>
          <w:lang w:val="sq-AL"/>
        </w:rPr>
      </w:pPr>
      <w:r w:rsidRPr="0002622E">
        <w:rPr>
          <w:lang w:val="sq-AL"/>
        </w:rPr>
        <w:t xml:space="preserve">c) </w:t>
      </w:r>
      <w:r w:rsidR="00833114" w:rsidRPr="0002622E">
        <w:rPr>
          <w:lang w:val="sq-AL"/>
        </w:rPr>
        <w:t xml:space="preserve">e </w:t>
      </w:r>
      <w:r w:rsidR="009D0427" w:rsidRPr="0002622E">
        <w:rPr>
          <w:lang w:val="sq-AL"/>
        </w:rPr>
        <w:t>procesit të pajisjes së bibliotekave shkollore me literaturë artistike, shkencore dhe didaktike</w:t>
      </w:r>
      <w:r w:rsidR="00152BD5">
        <w:rPr>
          <w:lang w:val="sq-AL"/>
        </w:rPr>
        <w:t>,</w:t>
      </w:r>
      <w:r w:rsidR="009D0427" w:rsidRPr="0002622E">
        <w:rPr>
          <w:lang w:val="sq-AL"/>
        </w:rPr>
        <w:t xml:space="preserve"> sipas listës orientuese të miratuar nga MASH;</w:t>
      </w:r>
    </w:p>
    <w:p w:rsidR="009D0427" w:rsidRPr="0002622E" w:rsidRDefault="004D7E61" w:rsidP="009D0427">
      <w:pPr>
        <w:pStyle w:val="Paragrafi"/>
        <w:rPr>
          <w:lang w:val="sq-AL"/>
        </w:rPr>
      </w:pPr>
      <w:r w:rsidRPr="0002622E">
        <w:rPr>
          <w:lang w:val="sq-AL"/>
        </w:rPr>
        <w:t xml:space="preserve">d) </w:t>
      </w:r>
      <w:r w:rsidR="00833114" w:rsidRPr="0002622E">
        <w:rPr>
          <w:lang w:val="sq-AL"/>
        </w:rPr>
        <w:t xml:space="preserve">e </w:t>
      </w:r>
      <w:r w:rsidR="0083268C">
        <w:rPr>
          <w:lang w:val="sq-AL"/>
        </w:rPr>
        <w:t>p</w:t>
      </w:r>
      <w:r w:rsidR="009D0427" w:rsidRPr="0002622E">
        <w:rPr>
          <w:lang w:val="sq-AL"/>
        </w:rPr>
        <w:t xml:space="preserve">rovimeve të Lirimit dhe të Maturës Shtetërore; </w:t>
      </w:r>
    </w:p>
    <w:p w:rsidR="009D0427" w:rsidRPr="0002622E" w:rsidRDefault="004D7E61" w:rsidP="009D0427">
      <w:pPr>
        <w:pStyle w:val="Paragrafi"/>
        <w:rPr>
          <w:lang w:val="sq-AL"/>
        </w:rPr>
      </w:pPr>
      <w:r w:rsidRPr="0002622E">
        <w:rPr>
          <w:lang w:val="sq-AL"/>
        </w:rPr>
        <w:t xml:space="preserve">e) </w:t>
      </w:r>
      <w:r w:rsidR="00833114" w:rsidRPr="0002622E">
        <w:rPr>
          <w:lang w:val="sq-AL"/>
        </w:rPr>
        <w:t xml:space="preserve">e </w:t>
      </w:r>
      <w:r w:rsidR="009D0427" w:rsidRPr="0002622E">
        <w:rPr>
          <w:lang w:val="sq-AL"/>
        </w:rPr>
        <w:t>plotë dhe të orientuar të DAR/ZA-ve;</w:t>
      </w:r>
    </w:p>
    <w:p w:rsidR="009D0427" w:rsidRPr="0002622E" w:rsidRDefault="004D7E61" w:rsidP="009D0427">
      <w:pPr>
        <w:pStyle w:val="Paragrafi"/>
        <w:rPr>
          <w:lang w:val="sq-AL"/>
        </w:rPr>
      </w:pPr>
      <w:r w:rsidRPr="0002622E">
        <w:rPr>
          <w:lang w:val="sq-AL"/>
        </w:rPr>
        <w:t xml:space="preserve">f) </w:t>
      </w:r>
      <w:r w:rsidR="00833114" w:rsidRPr="0002622E">
        <w:rPr>
          <w:lang w:val="sq-AL"/>
        </w:rPr>
        <w:t xml:space="preserve">e </w:t>
      </w:r>
      <w:r w:rsidR="009D0427" w:rsidRPr="0002622E">
        <w:rPr>
          <w:lang w:val="sq-AL"/>
        </w:rPr>
        <w:t>arsimit publik dhe privat parauniversitar, me kohë të plotë e të pjesshme;</w:t>
      </w:r>
    </w:p>
    <w:p w:rsidR="009D0427" w:rsidRPr="0002622E" w:rsidRDefault="004D7E61" w:rsidP="009D0427">
      <w:pPr>
        <w:pStyle w:val="Paragrafi"/>
        <w:rPr>
          <w:lang w:val="sq-AL"/>
        </w:rPr>
      </w:pPr>
      <w:r w:rsidRPr="0002622E">
        <w:rPr>
          <w:lang w:val="sq-AL"/>
        </w:rPr>
        <w:t xml:space="preserve">g) </w:t>
      </w:r>
      <w:r w:rsidR="00833114" w:rsidRPr="0002622E">
        <w:rPr>
          <w:lang w:val="sq-AL"/>
        </w:rPr>
        <w:t xml:space="preserve">e </w:t>
      </w:r>
      <w:r w:rsidR="009D0427" w:rsidRPr="0002622E">
        <w:rPr>
          <w:lang w:val="sq-AL"/>
        </w:rPr>
        <w:t>zbatimit të ligjshmërisë në institucionet e arsimit parauniversitar;</w:t>
      </w:r>
    </w:p>
    <w:p w:rsidR="009D0427" w:rsidRPr="0002622E" w:rsidRDefault="004D7E61" w:rsidP="009D0427">
      <w:pPr>
        <w:pStyle w:val="Paragrafi"/>
        <w:rPr>
          <w:lang w:val="sq-AL"/>
        </w:rPr>
      </w:pPr>
      <w:r w:rsidRPr="0002622E">
        <w:rPr>
          <w:lang w:val="sq-AL"/>
        </w:rPr>
        <w:t xml:space="preserve">h) </w:t>
      </w:r>
      <w:r w:rsidR="00833114" w:rsidRPr="0002622E">
        <w:rPr>
          <w:lang w:val="sq-AL"/>
        </w:rPr>
        <w:t xml:space="preserve">e </w:t>
      </w:r>
      <w:r w:rsidR="009D0427" w:rsidRPr="0002622E">
        <w:rPr>
          <w:lang w:val="sq-AL"/>
        </w:rPr>
        <w:t>efektivitetit të përdorimit të laboratorëve të informatikës dhe atyre shkencorë;</w:t>
      </w:r>
    </w:p>
    <w:p w:rsidR="009D0427" w:rsidRPr="0002622E" w:rsidRDefault="008E7226" w:rsidP="009D0427">
      <w:pPr>
        <w:pStyle w:val="Paragrafi"/>
        <w:rPr>
          <w:lang w:val="sq-AL"/>
        </w:rPr>
      </w:pPr>
      <w:r w:rsidRPr="0002622E">
        <w:rPr>
          <w:lang w:val="sq-AL"/>
        </w:rPr>
        <w:t xml:space="preserve">i) </w:t>
      </w:r>
      <w:r w:rsidR="00833114" w:rsidRPr="0002622E">
        <w:rPr>
          <w:lang w:val="sq-AL"/>
        </w:rPr>
        <w:t xml:space="preserve">e </w:t>
      </w:r>
      <w:r w:rsidR="009D0427" w:rsidRPr="0002622E">
        <w:rPr>
          <w:lang w:val="sq-AL"/>
        </w:rPr>
        <w:t>cilësisë së mësimdhënies/nxënies;</w:t>
      </w:r>
    </w:p>
    <w:p w:rsidR="009D0427" w:rsidRPr="0002622E" w:rsidRDefault="008E7226" w:rsidP="009D0427">
      <w:pPr>
        <w:pStyle w:val="Paragrafi"/>
        <w:rPr>
          <w:lang w:val="sq-AL"/>
        </w:rPr>
      </w:pPr>
      <w:r w:rsidRPr="0002622E">
        <w:rPr>
          <w:lang w:val="sq-AL"/>
        </w:rPr>
        <w:t xml:space="preserve">j) </w:t>
      </w:r>
      <w:r w:rsidR="00833114" w:rsidRPr="0002622E">
        <w:rPr>
          <w:lang w:val="sq-AL"/>
        </w:rPr>
        <w:t xml:space="preserve">e </w:t>
      </w:r>
      <w:r w:rsidR="009D0427" w:rsidRPr="0002622E">
        <w:rPr>
          <w:lang w:val="sq-AL"/>
        </w:rPr>
        <w:t>raporteve të vlerësimit të brendshëm dhe ritmikën e këtij vlerësimi, sipas formateve dhe materialeve me të cilat janë pajisur këto institucione, të tilla si:</w:t>
      </w:r>
    </w:p>
    <w:p w:rsidR="009D0427" w:rsidRPr="0002622E" w:rsidRDefault="008E7226" w:rsidP="009D0427">
      <w:pPr>
        <w:pStyle w:val="Paragrafi"/>
        <w:rPr>
          <w:lang w:val="sq-AL"/>
        </w:rPr>
      </w:pPr>
      <w:r w:rsidRPr="0002622E">
        <w:rPr>
          <w:lang w:val="sq-AL"/>
        </w:rPr>
        <w:t>-</w:t>
      </w:r>
      <w:r w:rsidRPr="00152BD5">
        <w:rPr>
          <w:sz w:val="40"/>
          <w:lang w:val="sq-AL"/>
        </w:rPr>
        <w:t xml:space="preserve"> </w:t>
      </w:r>
      <w:r w:rsidR="00152BD5" w:rsidRPr="0002622E">
        <w:rPr>
          <w:lang w:val="sq-AL"/>
        </w:rPr>
        <w:t xml:space="preserve">udhëzues </w:t>
      </w:r>
      <w:r w:rsidR="009D0427" w:rsidRPr="0002622E">
        <w:rPr>
          <w:lang w:val="sq-AL"/>
        </w:rPr>
        <w:t>zyrtarë të vlerësimit të kopshteve, të shkollave dhe të DAR/ZA-ve</w:t>
      </w:r>
      <w:r w:rsidR="00152BD5">
        <w:rPr>
          <w:lang w:val="sq-AL"/>
        </w:rPr>
        <w:t>;</w:t>
      </w:r>
    </w:p>
    <w:p w:rsidR="009D0427" w:rsidRPr="0002622E" w:rsidRDefault="008E7226" w:rsidP="009D0427">
      <w:pPr>
        <w:pStyle w:val="Paragrafi"/>
        <w:rPr>
          <w:lang w:val="sq-AL"/>
        </w:rPr>
      </w:pPr>
      <w:r w:rsidRPr="0002622E">
        <w:rPr>
          <w:lang w:val="sq-AL"/>
        </w:rPr>
        <w:t>-</w:t>
      </w:r>
      <w:r w:rsidR="00152BD5" w:rsidRPr="00152BD5">
        <w:rPr>
          <w:sz w:val="8"/>
          <w:lang w:val="sq-AL"/>
        </w:rPr>
        <w:t xml:space="preserve"> </w:t>
      </w:r>
      <w:r w:rsidR="00152BD5" w:rsidRPr="0002622E">
        <w:rPr>
          <w:lang w:val="sq-AL"/>
        </w:rPr>
        <w:t xml:space="preserve">metodologjia </w:t>
      </w:r>
      <w:r w:rsidR="009D0427" w:rsidRPr="0002622E">
        <w:rPr>
          <w:lang w:val="sq-AL"/>
        </w:rPr>
        <w:t>e inspektimit dhe vlerësimit të brendshëm të institucio</w:t>
      </w:r>
      <w:r w:rsidR="00152BD5">
        <w:rPr>
          <w:lang w:val="sq-AL"/>
        </w:rPr>
        <w:t>neve të arsimit parauniversitar</w:t>
      </w:r>
      <w:r w:rsidR="009D0427" w:rsidRPr="0002622E">
        <w:rPr>
          <w:lang w:val="sq-AL"/>
        </w:rPr>
        <w:t>.</w:t>
      </w:r>
    </w:p>
    <w:p w:rsidR="009D0427" w:rsidRPr="0002622E" w:rsidRDefault="009D0427" w:rsidP="009D0427">
      <w:pPr>
        <w:pStyle w:val="Paragrafi"/>
        <w:rPr>
          <w:lang w:val="sq-AL"/>
        </w:rPr>
      </w:pPr>
    </w:p>
    <w:p w:rsidR="009D0427" w:rsidRPr="0002622E" w:rsidRDefault="009D0427" w:rsidP="008E7226">
      <w:pPr>
        <w:pStyle w:val="KreuNr"/>
        <w:rPr>
          <w:lang w:val="sq-AL"/>
        </w:rPr>
      </w:pPr>
      <w:r w:rsidRPr="0002622E">
        <w:rPr>
          <w:lang w:val="sq-AL"/>
        </w:rPr>
        <w:t>KREU VII</w:t>
      </w:r>
    </w:p>
    <w:p w:rsidR="009D0427" w:rsidRPr="0002622E" w:rsidRDefault="009D0427" w:rsidP="008E7226">
      <w:pPr>
        <w:pStyle w:val="KreuTitull"/>
        <w:rPr>
          <w:lang w:val="sq-AL"/>
        </w:rPr>
      </w:pPr>
      <w:r w:rsidRPr="0002622E">
        <w:rPr>
          <w:lang w:val="sq-AL"/>
        </w:rPr>
        <w:t>REGJISTRIMET DHE PAJISJA E NXËNËSVE ME TEKSTE SHKOLLORE</w:t>
      </w:r>
    </w:p>
    <w:p w:rsidR="009D0427" w:rsidRPr="0002622E" w:rsidRDefault="009D0427" w:rsidP="009D0427">
      <w:pPr>
        <w:pStyle w:val="Paragrafi"/>
        <w:rPr>
          <w:lang w:val="sq-AL"/>
        </w:rPr>
      </w:pPr>
    </w:p>
    <w:p w:rsidR="009D0427" w:rsidRPr="0002622E" w:rsidRDefault="008E7226" w:rsidP="009D0427">
      <w:pPr>
        <w:pStyle w:val="Paragrafi"/>
        <w:rPr>
          <w:lang w:val="sq-AL"/>
        </w:rPr>
      </w:pPr>
      <w:r w:rsidRPr="0002622E">
        <w:rPr>
          <w:lang w:val="sq-AL"/>
        </w:rPr>
        <w:t xml:space="preserve">1. </w:t>
      </w:r>
      <w:r w:rsidR="009D0427" w:rsidRPr="0002622E">
        <w:rPr>
          <w:lang w:val="sq-AL"/>
        </w:rPr>
        <w:t>Regjistrimet e nxënësve në shkollat e arsimit parauniversitar të fillojnë më d</w:t>
      </w:r>
      <w:r w:rsidR="00152BD5">
        <w:rPr>
          <w:lang w:val="sq-AL"/>
        </w:rPr>
        <w:t>atën 29.</w:t>
      </w:r>
      <w:r w:rsidR="009D0427" w:rsidRPr="0002622E">
        <w:rPr>
          <w:lang w:val="sq-AL"/>
        </w:rPr>
        <w:t>8.2012 dhe të mbyllen:</w:t>
      </w:r>
    </w:p>
    <w:p w:rsidR="009D0427" w:rsidRPr="0002622E" w:rsidRDefault="008E7226" w:rsidP="009D0427">
      <w:pPr>
        <w:pStyle w:val="Paragrafi"/>
        <w:rPr>
          <w:lang w:val="sq-AL"/>
        </w:rPr>
      </w:pPr>
      <w:r w:rsidRPr="0002622E">
        <w:rPr>
          <w:lang w:val="sq-AL"/>
        </w:rPr>
        <w:t xml:space="preserve">- </w:t>
      </w:r>
      <w:r w:rsidR="00152BD5">
        <w:rPr>
          <w:lang w:val="sq-AL"/>
        </w:rPr>
        <w:t>në datën 9.</w:t>
      </w:r>
      <w:r w:rsidR="009D0427" w:rsidRPr="0002622E">
        <w:rPr>
          <w:lang w:val="sq-AL"/>
        </w:rPr>
        <w:t>9.2012 për arsimin bazë dhe gjimnazin.</w:t>
      </w:r>
    </w:p>
    <w:p w:rsidR="009D0427" w:rsidRPr="0002622E" w:rsidRDefault="008E7226" w:rsidP="009D0427">
      <w:pPr>
        <w:pStyle w:val="Paragrafi"/>
        <w:rPr>
          <w:lang w:val="sq-AL"/>
        </w:rPr>
      </w:pPr>
      <w:r w:rsidRPr="0002622E">
        <w:rPr>
          <w:lang w:val="sq-AL"/>
        </w:rPr>
        <w:t xml:space="preserve">- </w:t>
      </w:r>
      <w:r w:rsidR="009D0427" w:rsidRPr="0002622E">
        <w:rPr>
          <w:lang w:val="sq-AL"/>
        </w:rPr>
        <w:t>në datën 30.09.2012 për arsimin profesional me kohë të plotë.</w:t>
      </w:r>
    </w:p>
    <w:p w:rsidR="009D0427" w:rsidRPr="0002622E" w:rsidRDefault="008E7226" w:rsidP="009D0427">
      <w:pPr>
        <w:pStyle w:val="Paragrafi"/>
        <w:rPr>
          <w:lang w:val="sq-AL"/>
        </w:rPr>
      </w:pPr>
      <w:r w:rsidRPr="0002622E">
        <w:rPr>
          <w:lang w:val="sq-AL"/>
        </w:rPr>
        <w:t xml:space="preserve">- </w:t>
      </w:r>
      <w:r w:rsidR="009D0427" w:rsidRPr="0002622E">
        <w:rPr>
          <w:lang w:val="sq-AL"/>
        </w:rPr>
        <w:t>në datën 15.10.2012 për arsimin profesional me kohë të pjesshme.</w:t>
      </w:r>
    </w:p>
    <w:p w:rsidR="009D0427" w:rsidRPr="0002622E" w:rsidRDefault="008E7226" w:rsidP="009D0427">
      <w:pPr>
        <w:pStyle w:val="Paragrafi"/>
        <w:rPr>
          <w:lang w:val="sq-AL"/>
        </w:rPr>
      </w:pPr>
      <w:r w:rsidRPr="0002622E">
        <w:rPr>
          <w:lang w:val="sq-AL"/>
        </w:rPr>
        <w:t>2.</w:t>
      </w:r>
      <w:r w:rsidR="00152BD5">
        <w:rPr>
          <w:lang w:val="sq-AL"/>
        </w:rPr>
        <w:t xml:space="preserve"> </w:t>
      </w:r>
      <w:r w:rsidR="00F06E26">
        <w:rPr>
          <w:lang w:val="sq-AL"/>
        </w:rPr>
        <w:t>DAR/ZA-të, në bashkë</w:t>
      </w:r>
      <w:r w:rsidR="009D0427" w:rsidRPr="0002622E">
        <w:rPr>
          <w:lang w:val="sq-AL"/>
        </w:rPr>
        <w:t xml:space="preserve">punim me pushtetin vendor, të sigurojnë regjistrimin e nxënësve në përshtatje me vendbanimin e tyre. </w:t>
      </w:r>
    </w:p>
    <w:p w:rsidR="009D0427" w:rsidRPr="0002622E" w:rsidRDefault="008E7226" w:rsidP="009D0427">
      <w:pPr>
        <w:pStyle w:val="Paragrafi"/>
        <w:rPr>
          <w:lang w:val="sq-AL"/>
        </w:rPr>
      </w:pPr>
      <w:r w:rsidRPr="0002622E">
        <w:rPr>
          <w:lang w:val="sq-AL"/>
        </w:rPr>
        <w:t>3.</w:t>
      </w:r>
      <w:r w:rsidR="00152BD5">
        <w:rPr>
          <w:lang w:val="sq-AL"/>
        </w:rPr>
        <w:t xml:space="preserve"> </w:t>
      </w:r>
      <w:r w:rsidR="009D0427" w:rsidRPr="0002622E">
        <w:rPr>
          <w:lang w:val="sq-AL"/>
        </w:rPr>
        <w:t>Regjistrimi i nxënësve të arsimit bazë, që vijnë nga shkolla të tjera, të bëhet me fletëpranim dhe fletëshpërngulje, të cilat do të evidentohen me rigorozitet në balancimin e kontingjentit të nxënësve.</w:t>
      </w:r>
    </w:p>
    <w:p w:rsidR="009D0427" w:rsidRPr="0002622E" w:rsidRDefault="008E7226" w:rsidP="009D0427">
      <w:pPr>
        <w:pStyle w:val="Paragrafi"/>
        <w:rPr>
          <w:lang w:val="sq-AL"/>
        </w:rPr>
      </w:pPr>
      <w:r w:rsidRPr="0002622E">
        <w:rPr>
          <w:lang w:val="sq-AL"/>
        </w:rPr>
        <w:t xml:space="preserve">4. </w:t>
      </w:r>
      <w:r w:rsidR="009D0427" w:rsidRPr="0002622E">
        <w:rPr>
          <w:lang w:val="sq-AL"/>
        </w:rPr>
        <w:t xml:space="preserve">DAR/ZA-të, sipas afateve të përcaktuara në formularin operativ “Lëvizja dhe balancimi i kontingjenteve të nxënësve” dhe detyrimeve për reduktimin në zero të braktisjes shkollore, të dërgojnë në </w:t>
      </w:r>
      <w:r w:rsidR="00152BD5" w:rsidRPr="0002622E">
        <w:rPr>
          <w:lang w:val="sq-AL"/>
        </w:rPr>
        <w:t xml:space="preserve">MASH </w:t>
      </w:r>
      <w:r w:rsidR="009D0427" w:rsidRPr="0002622E">
        <w:rPr>
          <w:lang w:val="sq-AL"/>
        </w:rPr>
        <w:t>të dhënat mbi lëvizjet e nxënësve të arsimit bazë.</w:t>
      </w:r>
    </w:p>
    <w:p w:rsidR="009D0427" w:rsidRPr="0002622E" w:rsidRDefault="008E7226" w:rsidP="009D0427">
      <w:pPr>
        <w:pStyle w:val="Paragrafi"/>
        <w:rPr>
          <w:lang w:val="sq-AL"/>
        </w:rPr>
      </w:pPr>
      <w:r w:rsidRPr="0002622E">
        <w:rPr>
          <w:lang w:val="sq-AL"/>
        </w:rPr>
        <w:t xml:space="preserve">5. </w:t>
      </w:r>
      <w:r w:rsidR="009D0427" w:rsidRPr="0002622E">
        <w:rPr>
          <w:lang w:val="sq-AL"/>
        </w:rPr>
        <w:t>DAR/ZA-të të marrin masa që:</w:t>
      </w:r>
    </w:p>
    <w:p w:rsidR="009D0427" w:rsidRPr="0002622E" w:rsidRDefault="008E7226" w:rsidP="009D0427">
      <w:pPr>
        <w:pStyle w:val="Paragrafi"/>
        <w:rPr>
          <w:lang w:val="sq-AL"/>
        </w:rPr>
      </w:pPr>
      <w:r w:rsidRPr="0002622E">
        <w:rPr>
          <w:lang w:val="sq-AL"/>
        </w:rPr>
        <w:t xml:space="preserve">a) </w:t>
      </w:r>
      <w:r w:rsidR="00B8623D" w:rsidRPr="0002622E">
        <w:rPr>
          <w:lang w:val="sq-AL"/>
        </w:rPr>
        <w:t xml:space="preserve">drejtoritë </w:t>
      </w:r>
      <w:r w:rsidR="009D0427" w:rsidRPr="0002622E">
        <w:rPr>
          <w:lang w:val="sq-AL"/>
        </w:rPr>
        <w:t>e shkollave të monitorojnë pajisjen e nxënësve me tekstet shkollore dhe të informojnë DAR/ZA-të për ecurinë e procesit</w:t>
      </w:r>
      <w:r w:rsidR="00760387">
        <w:rPr>
          <w:lang w:val="sq-AL"/>
        </w:rPr>
        <w:t>;</w:t>
      </w:r>
    </w:p>
    <w:p w:rsidR="009D0427" w:rsidRPr="0002622E" w:rsidRDefault="008E7226" w:rsidP="009D0427">
      <w:pPr>
        <w:pStyle w:val="Paragrafi"/>
        <w:rPr>
          <w:lang w:val="sq-AL"/>
        </w:rPr>
      </w:pPr>
      <w:r w:rsidRPr="0002622E">
        <w:rPr>
          <w:lang w:val="sq-AL"/>
        </w:rPr>
        <w:t xml:space="preserve">b) </w:t>
      </w:r>
      <w:r w:rsidR="009D0427" w:rsidRPr="0002622E">
        <w:rPr>
          <w:lang w:val="sq-AL"/>
        </w:rPr>
        <w:t xml:space="preserve">DAR/ZA-të të njoftojnë zyrtarisht Komisionin e Miratimit të Teksteve (KMT) në </w:t>
      </w:r>
      <w:r w:rsidR="00760387" w:rsidRPr="0002622E">
        <w:rPr>
          <w:lang w:val="sq-AL"/>
        </w:rPr>
        <w:t xml:space="preserve">MASH </w:t>
      </w:r>
      <w:r w:rsidR="009D0427" w:rsidRPr="0002622E">
        <w:rPr>
          <w:lang w:val="sq-AL"/>
        </w:rPr>
        <w:t>për ecurinë e procesit të furnizimit të nxënësve me tekste shkollore</w:t>
      </w:r>
      <w:r w:rsidR="00760387">
        <w:rPr>
          <w:lang w:val="sq-AL"/>
        </w:rPr>
        <w:t>,</w:t>
      </w:r>
      <w:r w:rsidR="009D0427" w:rsidRPr="0002622E">
        <w:rPr>
          <w:lang w:val="sq-AL"/>
        </w:rPr>
        <w:t xml:space="preserve"> si dhe problematikat e mundshme (mungesë tekstesh, shitje librash jashtë katalogut, shitje pa faturë etj.)</w:t>
      </w:r>
      <w:r w:rsidR="00760387">
        <w:rPr>
          <w:lang w:val="sq-AL"/>
        </w:rPr>
        <w:t>;</w:t>
      </w:r>
    </w:p>
    <w:p w:rsidR="009D0427" w:rsidRPr="0002622E" w:rsidRDefault="008E7226" w:rsidP="009D0427">
      <w:pPr>
        <w:pStyle w:val="Paragrafi"/>
        <w:rPr>
          <w:lang w:val="sq-AL"/>
        </w:rPr>
      </w:pPr>
      <w:r w:rsidRPr="0002622E">
        <w:rPr>
          <w:lang w:val="sq-AL"/>
        </w:rPr>
        <w:t xml:space="preserve">c) </w:t>
      </w:r>
      <w:r w:rsidR="00B8623D" w:rsidRPr="0002622E">
        <w:rPr>
          <w:lang w:val="sq-AL"/>
        </w:rPr>
        <w:t xml:space="preserve">drejtoritë </w:t>
      </w:r>
      <w:r w:rsidR="009D0427" w:rsidRPr="0002622E">
        <w:rPr>
          <w:lang w:val="sq-AL"/>
        </w:rPr>
        <w:t xml:space="preserve">e shkollave të fillojnë punën që në ditët e para të fillimit të vitit shkollor për zbatimin e </w:t>
      </w:r>
      <w:r w:rsidR="00760387" w:rsidRPr="0002622E">
        <w:rPr>
          <w:lang w:val="sq-AL"/>
        </w:rPr>
        <w:t xml:space="preserve">udhëzimit </w:t>
      </w:r>
      <w:r w:rsidR="009D0427" w:rsidRPr="0002622E">
        <w:rPr>
          <w:lang w:val="sq-AL"/>
        </w:rPr>
        <w:t xml:space="preserve">të përbashkët të </w:t>
      </w:r>
      <w:r w:rsidR="00760387" w:rsidRPr="0002622E">
        <w:rPr>
          <w:lang w:val="sq-AL"/>
        </w:rPr>
        <w:t>MASH</w:t>
      </w:r>
      <w:r w:rsidR="009D0427" w:rsidRPr="0002622E">
        <w:rPr>
          <w:lang w:val="sq-AL"/>
        </w:rPr>
        <w:t xml:space="preserve">-it dhe Ministrisë së Financave </w:t>
      </w:r>
      <w:r w:rsidR="00760387">
        <w:rPr>
          <w:lang w:val="sq-AL"/>
        </w:rPr>
        <w:t>nr</w:t>
      </w:r>
      <w:r w:rsidR="0002622E">
        <w:rPr>
          <w:lang w:val="sq-AL"/>
        </w:rPr>
        <w:t xml:space="preserve">. </w:t>
      </w:r>
      <w:r w:rsidR="009D0427" w:rsidRPr="0002622E">
        <w:rPr>
          <w:lang w:val="sq-AL"/>
        </w:rPr>
        <w:t xml:space="preserve">15, datë 28.5.2010 “Për procedurat e përdorimit të fondeve të </w:t>
      </w:r>
      <w:r w:rsidR="00760387" w:rsidRPr="0002622E">
        <w:rPr>
          <w:lang w:val="sq-AL"/>
        </w:rPr>
        <w:t xml:space="preserve">Buxhetit </w:t>
      </w:r>
      <w:r w:rsidR="009D0427" w:rsidRPr="0002622E">
        <w:rPr>
          <w:lang w:val="sq-AL"/>
        </w:rPr>
        <w:t xml:space="preserve">të </w:t>
      </w:r>
      <w:r w:rsidR="00760387" w:rsidRPr="0002622E">
        <w:rPr>
          <w:lang w:val="sq-AL"/>
        </w:rPr>
        <w:t xml:space="preserve">Shtetit </w:t>
      </w:r>
      <w:r w:rsidR="009D0427" w:rsidRPr="0002622E">
        <w:rPr>
          <w:lang w:val="sq-AL"/>
        </w:rPr>
        <w:t xml:space="preserve">për botimin, shtypjen, shpërndarjen dhe shitjen e teksteve të arsimit parauniversitar dhe universitar”. </w:t>
      </w:r>
    </w:p>
    <w:p w:rsidR="009D0427" w:rsidRPr="0002622E" w:rsidRDefault="009D0427" w:rsidP="009D0427">
      <w:pPr>
        <w:pStyle w:val="Paragrafi"/>
        <w:rPr>
          <w:lang w:val="sq-AL"/>
        </w:rPr>
      </w:pPr>
    </w:p>
    <w:p w:rsidR="009D0427" w:rsidRPr="0002622E" w:rsidRDefault="009D0427" w:rsidP="008E7226">
      <w:pPr>
        <w:pStyle w:val="KreuNr"/>
        <w:rPr>
          <w:lang w:val="sq-AL"/>
        </w:rPr>
      </w:pPr>
      <w:r w:rsidRPr="0002622E">
        <w:rPr>
          <w:lang w:val="sq-AL"/>
        </w:rPr>
        <w:t>KREU IX</w:t>
      </w:r>
    </w:p>
    <w:p w:rsidR="009D0427" w:rsidRPr="0002622E" w:rsidRDefault="009D0427" w:rsidP="008E7226">
      <w:pPr>
        <w:pStyle w:val="KreuTitull"/>
        <w:rPr>
          <w:lang w:val="sq-AL"/>
        </w:rPr>
      </w:pPr>
      <w:r w:rsidRPr="0002622E">
        <w:rPr>
          <w:lang w:val="sq-AL"/>
        </w:rPr>
        <w:t>DISPOZITA TË FUNDIT</w:t>
      </w:r>
    </w:p>
    <w:p w:rsidR="009D0427" w:rsidRPr="0002622E" w:rsidRDefault="009D0427" w:rsidP="009D0427">
      <w:pPr>
        <w:pStyle w:val="Paragrafi"/>
        <w:rPr>
          <w:lang w:val="sq-AL"/>
        </w:rPr>
      </w:pPr>
    </w:p>
    <w:p w:rsidR="009D0427" w:rsidRPr="0002622E" w:rsidRDefault="009D0427" w:rsidP="009D0427">
      <w:pPr>
        <w:pStyle w:val="Paragrafi"/>
        <w:rPr>
          <w:lang w:val="sq-AL"/>
        </w:rPr>
      </w:pPr>
      <w:r w:rsidRPr="0002622E">
        <w:rPr>
          <w:lang w:val="sq-AL"/>
        </w:rPr>
        <w:t xml:space="preserve">Për zbatimin e këtij </w:t>
      </w:r>
      <w:r w:rsidR="00760387" w:rsidRPr="0002622E">
        <w:rPr>
          <w:lang w:val="sq-AL"/>
        </w:rPr>
        <w:t xml:space="preserve">udhëzimi </w:t>
      </w:r>
      <w:r w:rsidRPr="0002622E">
        <w:rPr>
          <w:lang w:val="sq-AL"/>
        </w:rPr>
        <w:t>ngarkohen:</w:t>
      </w:r>
    </w:p>
    <w:p w:rsidR="009D0427" w:rsidRPr="0002622E" w:rsidRDefault="008E7226" w:rsidP="009D0427">
      <w:pPr>
        <w:pStyle w:val="Paragrafi"/>
        <w:rPr>
          <w:lang w:val="sq-AL"/>
        </w:rPr>
      </w:pPr>
      <w:r w:rsidRPr="0002622E">
        <w:rPr>
          <w:lang w:val="sq-AL"/>
        </w:rPr>
        <w:t xml:space="preserve">1. </w:t>
      </w:r>
      <w:r w:rsidR="00760387" w:rsidRPr="0002622E">
        <w:rPr>
          <w:lang w:val="sq-AL"/>
        </w:rPr>
        <w:t>MASH</w:t>
      </w:r>
      <w:r w:rsidR="009D0427" w:rsidRPr="0002622E">
        <w:rPr>
          <w:lang w:val="sq-AL"/>
        </w:rPr>
        <w:t xml:space="preserve">, </w:t>
      </w:r>
      <w:r w:rsidR="00760387" w:rsidRPr="0002622E">
        <w:rPr>
          <w:lang w:val="sq-AL"/>
        </w:rPr>
        <w:t>IZHA</w:t>
      </w:r>
      <w:r w:rsidR="009D0427" w:rsidRPr="0002622E">
        <w:rPr>
          <w:lang w:val="sq-AL"/>
        </w:rPr>
        <w:t>, IKAP, AKAFP, AKP, DAR/ZA-të dhe shkollat.</w:t>
      </w:r>
    </w:p>
    <w:p w:rsidR="009D0427" w:rsidRPr="0002622E" w:rsidRDefault="008E7226" w:rsidP="009D0427">
      <w:pPr>
        <w:pStyle w:val="Paragrafi"/>
        <w:rPr>
          <w:lang w:val="sq-AL"/>
        </w:rPr>
      </w:pPr>
      <w:r w:rsidRPr="0002622E">
        <w:rPr>
          <w:lang w:val="sq-AL"/>
        </w:rPr>
        <w:t xml:space="preserve">2. </w:t>
      </w:r>
      <w:r w:rsidR="009D0427" w:rsidRPr="0002622E">
        <w:rPr>
          <w:lang w:val="sq-AL"/>
        </w:rPr>
        <w:t xml:space="preserve">DAR/ZA-të të marrim masat e duhura që ky </w:t>
      </w:r>
      <w:r w:rsidR="00760387" w:rsidRPr="0002622E">
        <w:rPr>
          <w:lang w:val="sq-AL"/>
        </w:rPr>
        <w:t xml:space="preserve">udhëzim </w:t>
      </w:r>
      <w:r w:rsidR="009D0427" w:rsidRPr="0002622E">
        <w:rPr>
          <w:lang w:val="sq-AL"/>
        </w:rPr>
        <w:t xml:space="preserve">të shpërndahet në çdo shkollë dhe me përmbajtjen e tij të njihet çdo punonjës i arsimit. </w:t>
      </w:r>
    </w:p>
    <w:p w:rsidR="009D0427" w:rsidRPr="0002622E" w:rsidRDefault="009D0427" w:rsidP="009D0427">
      <w:pPr>
        <w:pStyle w:val="Paragrafi"/>
        <w:rPr>
          <w:lang w:val="sq-AL"/>
        </w:rPr>
      </w:pPr>
      <w:r w:rsidRPr="0002622E">
        <w:rPr>
          <w:lang w:val="sq-AL"/>
        </w:rPr>
        <w:t xml:space="preserve"> Ky </w:t>
      </w:r>
      <w:r w:rsidR="00760387" w:rsidRPr="0002622E">
        <w:rPr>
          <w:lang w:val="sq-AL"/>
        </w:rPr>
        <w:t xml:space="preserve">udhëzim </w:t>
      </w:r>
      <w:r w:rsidRPr="0002622E">
        <w:rPr>
          <w:lang w:val="sq-AL"/>
        </w:rPr>
        <w:t>hyn në fuqi menjëherë.</w:t>
      </w:r>
    </w:p>
    <w:p w:rsidR="00C07FF2" w:rsidRPr="0002622E" w:rsidRDefault="00C07FF2" w:rsidP="009D0427">
      <w:pPr>
        <w:pStyle w:val="Paragrafi"/>
        <w:rPr>
          <w:lang w:val="sq-AL"/>
        </w:rPr>
      </w:pPr>
    </w:p>
    <w:p w:rsidR="008E7226" w:rsidRPr="0002622E" w:rsidRDefault="008E7226" w:rsidP="008E7226">
      <w:pPr>
        <w:pStyle w:val="Autoriteti"/>
        <w:rPr>
          <w:lang w:val="sq-AL"/>
        </w:rPr>
      </w:pPr>
      <w:r w:rsidRPr="0002622E">
        <w:rPr>
          <w:lang w:val="sq-AL"/>
        </w:rPr>
        <w:t>Minist</w:t>
      </w:r>
      <w:r w:rsidR="00B8623D">
        <w:rPr>
          <w:lang w:val="sq-AL"/>
        </w:rPr>
        <w:t>r</w:t>
      </w:r>
      <w:r w:rsidR="00502B9A">
        <w:rPr>
          <w:lang w:val="sq-AL"/>
        </w:rPr>
        <w:t>i i</w:t>
      </w:r>
      <w:r w:rsidR="000359D2">
        <w:rPr>
          <w:lang w:val="sq-AL"/>
        </w:rPr>
        <w:t xml:space="preserve"> Arsimit dhe</w:t>
      </w:r>
      <w:r w:rsidR="00B8623D">
        <w:rPr>
          <w:lang w:val="sq-AL"/>
        </w:rPr>
        <w:t xml:space="preserve"> shkencËs</w:t>
      </w:r>
    </w:p>
    <w:p w:rsidR="008E7226" w:rsidRPr="0002622E" w:rsidRDefault="008E7226" w:rsidP="008E7226">
      <w:pPr>
        <w:pStyle w:val="AutoritetiEmer"/>
        <w:rPr>
          <w:lang w:val="sq-AL"/>
        </w:rPr>
      </w:pPr>
      <w:r w:rsidRPr="0002622E">
        <w:rPr>
          <w:lang w:val="sq-AL"/>
        </w:rPr>
        <w:t>Myqerem Tafaj</w:t>
      </w:r>
    </w:p>
    <w:p w:rsidR="00D276D1" w:rsidRDefault="00D276D1" w:rsidP="00B5036F">
      <w:pPr>
        <w:pStyle w:val="Akti"/>
        <w:keepNext w:val="0"/>
        <w:rPr>
          <w:lang w:val="sq-AL"/>
        </w:rPr>
      </w:pPr>
    </w:p>
    <w:p w:rsidR="00DB3D4B" w:rsidRPr="0002622E" w:rsidRDefault="00DB3D4B" w:rsidP="00B5036F">
      <w:pPr>
        <w:pStyle w:val="Akti"/>
        <w:keepNext w:val="0"/>
        <w:rPr>
          <w:lang w:val="sq-AL"/>
        </w:rPr>
      </w:pPr>
    </w:p>
    <w:p w:rsidR="00D33E02" w:rsidRDefault="00D33E02" w:rsidP="00D33E02">
      <w:pPr>
        <w:pStyle w:val="Akti"/>
        <w:rPr>
          <w:lang w:val="sq-AL"/>
        </w:rPr>
      </w:pPr>
      <w:r>
        <w:rPr>
          <w:lang w:val="sq-AL"/>
        </w:rPr>
        <w:t>URDHËR</w:t>
      </w:r>
    </w:p>
    <w:p w:rsidR="00D33E02" w:rsidRDefault="00D33E02" w:rsidP="00D33E02">
      <w:pPr>
        <w:pStyle w:val="Akti"/>
        <w:rPr>
          <w:lang w:val="sq-AL"/>
        </w:rPr>
      </w:pPr>
      <w:r>
        <w:rPr>
          <w:caps w:val="0"/>
          <w:lang w:val="sq-AL"/>
        </w:rPr>
        <w:t>Nr</w:t>
      </w:r>
      <w:r>
        <w:rPr>
          <w:lang w:val="sq-AL"/>
        </w:rPr>
        <w:t xml:space="preserve">. 1417, </w:t>
      </w:r>
      <w:r>
        <w:rPr>
          <w:caps w:val="0"/>
          <w:lang w:val="sq-AL"/>
        </w:rPr>
        <w:t>datë 20.6.2012</w:t>
      </w:r>
    </w:p>
    <w:p w:rsidR="00D33E02" w:rsidRDefault="00D33E02" w:rsidP="00D33E02"/>
    <w:p w:rsidR="00D33E02" w:rsidRDefault="00D33E02" w:rsidP="00D33E02">
      <w:pPr>
        <w:pStyle w:val="Titulli"/>
        <w:rPr>
          <w:lang w:val="sq-AL"/>
        </w:rPr>
      </w:pPr>
      <w:r>
        <w:rPr>
          <w:lang w:val="sq-AL"/>
        </w:rPr>
        <w:t xml:space="preserve">Për pezullimin e licencës </w:t>
      </w:r>
      <w:r w:rsidR="00DB3D4B">
        <w:rPr>
          <w:lang w:val="sq-AL"/>
        </w:rPr>
        <w:t>S</w:t>
      </w:r>
      <w:r>
        <w:rPr>
          <w:lang w:val="sq-AL"/>
        </w:rPr>
        <w:t xml:space="preserve">ë subjektit financiar jobankë “M-PAY” shpk </w:t>
      </w:r>
    </w:p>
    <w:p w:rsidR="00D33E02" w:rsidRDefault="00D33E02" w:rsidP="00D33E02">
      <w:pPr>
        <w:pStyle w:val="Paragrafi"/>
        <w:rPr>
          <w:lang w:val="sq-AL"/>
        </w:rPr>
      </w:pPr>
    </w:p>
    <w:p w:rsidR="00D33E02" w:rsidRDefault="00D33E02" w:rsidP="00D33E02">
      <w:pPr>
        <w:pStyle w:val="Paragrafi"/>
        <w:rPr>
          <w:lang w:val="sq-AL"/>
        </w:rPr>
      </w:pPr>
    </w:p>
    <w:p w:rsidR="00D33E02" w:rsidRDefault="00D33E02" w:rsidP="00D33E02">
      <w:pPr>
        <w:pStyle w:val="Paragrafi"/>
        <w:rPr>
          <w:lang w:val="sq-AL"/>
        </w:rPr>
      </w:pPr>
      <w:r>
        <w:rPr>
          <w:lang w:val="sq-AL"/>
        </w:rPr>
        <w:t xml:space="preserve">Në </w:t>
      </w:r>
      <w:r w:rsidR="00DB3D4B">
        <w:rPr>
          <w:lang w:val="sq-AL"/>
        </w:rPr>
        <w:t>bazë dhe për zbatim të nenit 14 pika 1</w:t>
      </w:r>
      <w:r>
        <w:rPr>
          <w:lang w:val="sq-AL"/>
        </w:rPr>
        <w:t xml:space="preserve"> shkronjat “a” dhe “i” dhe nenit 15 të rregullores “Për licencimin dhe ushtrimin e veprimtarisë nga subjektet financiare jobanka”, miratu</w:t>
      </w:r>
      <w:r w:rsidR="00DB3D4B">
        <w:rPr>
          <w:lang w:val="sq-AL"/>
        </w:rPr>
        <w:t>ar me vendimin nr. 11, datë 25.</w:t>
      </w:r>
      <w:r>
        <w:rPr>
          <w:lang w:val="sq-AL"/>
        </w:rPr>
        <w:t xml:space="preserve">2.2009 të Këshillit Mbikëqyrës të Bankës së Shqipërisë, e ndryshuar dhe të </w:t>
      </w:r>
      <w:r w:rsidR="00DB3D4B">
        <w:rPr>
          <w:lang w:val="sq-AL"/>
        </w:rPr>
        <w:t>shtojcës nr. 3</w:t>
      </w:r>
      <w:r>
        <w:rPr>
          <w:lang w:val="sq-AL"/>
        </w:rPr>
        <w:t xml:space="preserve"> pika 4 të rregullores “Për përcaktimin e nivelit të vendimmarrjes në mbikëqyrjen e veprimtarive bankare dhe financiare”, miratu</w:t>
      </w:r>
      <w:r w:rsidR="00DB3D4B">
        <w:rPr>
          <w:lang w:val="sq-AL"/>
        </w:rPr>
        <w:t>ar me vendimin nr. 36, datë 26.</w:t>
      </w:r>
      <w:r>
        <w:rPr>
          <w:lang w:val="sq-AL"/>
        </w:rPr>
        <w:t xml:space="preserve">5.2010 të Këshillit Mbikëqyrës, pasi u njoha me kërkesën e subjektit financiar jobankë “M-PAY” sh.p.k. të datës 8.5.2012 dhe me propozimin e Departamentit të Mbikëqyrjes, </w:t>
      </w:r>
    </w:p>
    <w:p w:rsidR="00D33E02" w:rsidRDefault="00D33E02" w:rsidP="00D33E02">
      <w:pPr>
        <w:pStyle w:val="Paragrafi"/>
        <w:rPr>
          <w:lang w:val="sq-AL"/>
        </w:rPr>
      </w:pPr>
    </w:p>
    <w:p w:rsidR="00D33E02" w:rsidRDefault="00D33E02" w:rsidP="00D33E02">
      <w:pPr>
        <w:pStyle w:val="VENDOSI"/>
        <w:rPr>
          <w:lang w:val="sq-AL"/>
        </w:rPr>
      </w:pPr>
      <w:r>
        <w:rPr>
          <w:lang w:val="sq-AL"/>
        </w:rPr>
        <w:t>URDHËROJ:</w:t>
      </w:r>
    </w:p>
    <w:p w:rsidR="00D33E02" w:rsidRDefault="00D33E02" w:rsidP="00D33E02">
      <w:pPr>
        <w:pStyle w:val="Paragrafi"/>
        <w:rPr>
          <w:lang w:val="sq-AL"/>
        </w:rPr>
      </w:pPr>
    </w:p>
    <w:p w:rsidR="00D33E02" w:rsidRDefault="00D33E02" w:rsidP="00D33E02">
      <w:pPr>
        <w:pStyle w:val="Paragrafi"/>
        <w:rPr>
          <w:lang w:val="sq-AL"/>
        </w:rPr>
      </w:pPr>
      <w:r>
        <w:rPr>
          <w:lang w:val="sq-AL"/>
        </w:rPr>
        <w:t xml:space="preserve">1. Pezullimin e licencës nr. 22, datë 31.05.2011 të subjektit financiar jobankë “M-PAY” sh.p.k. deri në datën 1 </w:t>
      </w:r>
      <w:r w:rsidR="00DB3D4B">
        <w:rPr>
          <w:lang w:val="sq-AL"/>
        </w:rPr>
        <w:t xml:space="preserve">tetor </w:t>
      </w:r>
      <w:r>
        <w:rPr>
          <w:lang w:val="sq-AL"/>
        </w:rPr>
        <w:t>2012.</w:t>
      </w:r>
    </w:p>
    <w:p w:rsidR="00D33E02" w:rsidRDefault="00D33E02" w:rsidP="00D33E02">
      <w:pPr>
        <w:pStyle w:val="Paragrafi"/>
        <w:rPr>
          <w:lang w:val="sq-AL"/>
        </w:rPr>
      </w:pPr>
      <w:r>
        <w:rPr>
          <w:lang w:val="sq-AL"/>
        </w:rPr>
        <w:t>2. Ngarkohet Departamenti i Mbikëqyrjes në Bankën e Shqipërisë me ndjekjen e zbatimit të këtij vendimi.</w:t>
      </w:r>
    </w:p>
    <w:p w:rsidR="00D33E02" w:rsidRDefault="00D33E02" w:rsidP="00D33E02">
      <w:pPr>
        <w:pStyle w:val="Paragrafi"/>
        <w:rPr>
          <w:lang w:val="sq-AL"/>
        </w:rPr>
      </w:pPr>
      <w:r>
        <w:rPr>
          <w:lang w:val="sq-AL"/>
        </w:rPr>
        <w:t xml:space="preserve">3. Ngarkohet Departamenti i Marrëdhënieve me Jashtë, Integrimit </w:t>
      </w:r>
      <w:r w:rsidR="00DB3D4B">
        <w:rPr>
          <w:lang w:val="sq-AL"/>
        </w:rPr>
        <w:t>Euro</w:t>
      </w:r>
      <w:r>
        <w:rPr>
          <w:lang w:val="sq-AL"/>
        </w:rPr>
        <w:t>pian dhe Komunikim</w:t>
      </w:r>
      <w:r w:rsidR="00DB3D4B">
        <w:rPr>
          <w:lang w:val="sq-AL"/>
        </w:rPr>
        <w:t>it, për publikimin e këtij urdh</w:t>
      </w:r>
      <w:r>
        <w:rPr>
          <w:lang w:val="sq-AL"/>
        </w:rPr>
        <w:t xml:space="preserve">ri në Fletoren Zyrtare të Republikës së Shqipërisë, në Buletinin Zyrtar të Bankës së Shqipërisë, si dhe në një gazetë kombëtare. </w:t>
      </w:r>
    </w:p>
    <w:p w:rsidR="00D33E02" w:rsidRDefault="00D33E02" w:rsidP="00D33E02">
      <w:pPr>
        <w:pStyle w:val="Paragrafi"/>
        <w:rPr>
          <w:lang w:val="sq-AL"/>
        </w:rPr>
      </w:pPr>
      <w:r>
        <w:rPr>
          <w:lang w:val="sq-AL"/>
        </w:rPr>
        <w:t xml:space="preserve">Ky urdhër hyn në fuqi menjëherë. </w:t>
      </w:r>
    </w:p>
    <w:p w:rsidR="00D33E02" w:rsidRDefault="00D33E02" w:rsidP="00D33E02">
      <w:pPr>
        <w:pStyle w:val="Paragrafi"/>
        <w:rPr>
          <w:lang w:val="sq-AL"/>
        </w:rPr>
      </w:pPr>
    </w:p>
    <w:p w:rsidR="00D33E02" w:rsidRDefault="00D33E02" w:rsidP="00D33E02">
      <w:pPr>
        <w:pStyle w:val="Autoriteti"/>
        <w:rPr>
          <w:lang w:val="sq-AL"/>
        </w:rPr>
      </w:pPr>
      <w:r>
        <w:rPr>
          <w:lang w:val="sq-AL"/>
        </w:rPr>
        <w:t>Zëvendësguvernatore e Parë</w:t>
      </w:r>
    </w:p>
    <w:p w:rsidR="00D33E02" w:rsidRDefault="00D33E02" w:rsidP="00D33E02">
      <w:pPr>
        <w:pStyle w:val="AutoritetiEmer"/>
        <w:rPr>
          <w:lang w:val="sq-AL"/>
        </w:rPr>
      </w:pPr>
      <w:r>
        <w:rPr>
          <w:lang w:val="sq-AL"/>
        </w:rPr>
        <w:t>Elisabeta Gjoni</w:t>
      </w:r>
    </w:p>
    <w:p w:rsidR="00D33E02" w:rsidRDefault="00D33E02" w:rsidP="00D33E02">
      <w:pPr>
        <w:pStyle w:val="Paragrafi"/>
        <w:rPr>
          <w:lang w:val="sq-AL"/>
        </w:rPr>
      </w:pPr>
    </w:p>
    <w:p w:rsidR="00D33E02" w:rsidRDefault="00D33E02" w:rsidP="00D33E02">
      <w:pPr>
        <w:pStyle w:val="Paragrafi"/>
        <w:rPr>
          <w:lang w:val="sq-AL"/>
        </w:rPr>
      </w:pPr>
    </w:p>
    <w:p w:rsidR="00D33E02" w:rsidRDefault="00D33E02" w:rsidP="00D33E02">
      <w:pPr>
        <w:pStyle w:val="Akti"/>
        <w:rPr>
          <w:lang w:val="sq-AL"/>
        </w:rPr>
      </w:pPr>
      <w:r>
        <w:rPr>
          <w:lang w:val="sq-AL"/>
        </w:rPr>
        <w:t xml:space="preserve">Licencë </w:t>
      </w:r>
    </w:p>
    <w:p w:rsidR="00D33E02" w:rsidRDefault="00D33E02" w:rsidP="00D33E02">
      <w:pPr>
        <w:pStyle w:val="NumriData"/>
        <w:rPr>
          <w:lang w:val="sq-AL"/>
        </w:rPr>
      </w:pPr>
      <w:r>
        <w:rPr>
          <w:lang w:val="sq-AL"/>
        </w:rPr>
        <w:t>Nr. 25, datë 26.6.2012</w:t>
      </w:r>
    </w:p>
    <w:p w:rsidR="00D33E02" w:rsidRDefault="00D33E02" w:rsidP="00D33E02">
      <w:pPr>
        <w:pStyle w:val="Paragrafi"/>
        <w:rPr>
          <w:lang w:val="sq-AL"/>
        </w:rPr>
      </w:pPr>
    </w:p>
    <w:p w:rsidR="00D33E02" w:rsidRDefault="00D33E02" w:rsidP="00D33E02">
      <w:pPr>
        <w:pStyle w:val="Titulli"/>
        <w:rPr>
          <w:lang w:val="sq-AL"/>
        </w:rPr>
      </w:pPr>
      <w:r>
        <w:rPr>
          <w:lang w:val="sq-AL"/>
        </w:rPr>
        <w:t>Për subjekt financiar jobankë</w:t>
      </w:r>
    </w:p>
    <w:p w:rsidR="00D33E02" w:rsidRDefault="00D33E02" w:rsidP="00D33E02">
      <w:pPr>
        <w:pStyle w:val="Paragrafi"/>
        <w:rPr>
          <w:lang w:val="sq-AL"/>
        </w:rPr>
      </w:pPr>
    </w:p>
    <w:p w:rsidR="00D33E02" w:rsidRDefault="00D33E02" w:rsidP="00D33E02">
      <w:pPr>
        <w:pStyle w:val="Paragrafi"/>
        <w:rPr>
          <w:lang w:val="sq-AL"/>
        </w:rPr>
      </w:pPr>
      <w:r>
        <w:rPr>
          <w:lang w:val="sq-AL"/>
        </w:rPr>
        <w:t>Në mbështetje të ligjit nr. 9662, datë 18.12.2006 “</w:t>
      </w:r>
      <w:r w:rsidR="00DB3D4B">
        <w:rPr>
          <w:lang w:val="sq-AL"/>
        </w:rPr>
        <w:t xml:space="preserve">Për </w:t>
      </w:r>
      <w:r>
        <w:rPr>
          <w:lang w:val="sq-AL"/>
        </w:rPr>
        <w:t xml:space="preserve">bankat në Republikën e </w:t>
      </w:r>
      <w:r w:rsidR="004B4967">
        <w:rPr>
          <w:lang w:val="sq-AL"/>
        </w:rPr>
        <w:t>Shqipërisë</w:t>
      </w:r>
      <w:r w:rsidR="0079133B">
        <w:rPr>
          <w:lang w:val="sq-AL"/>
        </w:rPr>
        <w:t>”</w:t>
      </w:r>
      <w:r>
        <w:rPr>
          <w:lang w:val="sq-AL"/>
        </w:rPr>
        <w:t xml:space="preserve">, </w:t>
      </w:r>
      <w:r w:rsidR="00DB3D4B">
        <w:rPr>
          <w:lang w:val="sq-AL"/>
        </w:rPr>
        <w:t xml:space="preserve">të </w:t>
      </w:r>
      <w:r>
        <w:rPr>
          <w:lang w:val="sq-AL"/>
        </w:rPr>
        <w:t>ndryshuar, të ligjit nr. 8269, datë 23.12.1997 “</w:t>
      </w:r>
      <w:r w:rsidR="00DB3D4B">
        <w:rPr>
          <w:lang w:val="sq-AL"/>
        </w:rPr>
        <w:t xml:space="preserve">Për </w:t>
      </w:r>
      <w:r>
        <w:rPr>
          <w:lang w:val="sq-AL"/>
        </w:rPr>
        <w:t xml:space="preserve">Bankën e </w:t>
      </w:r>
      <w:r w:rsidR="00DB3D4B">
        <w:rPr>
          <w:lang w:val="sq-AL"/>
        </w:rPr>
        <w:t>Shqipërisë</w:t>
      </w:r>
      <w:r w:rsidR="00573580">
        <w:rPr>
          <w:lang w:val="sq-AL"/>
        </w:rPr>
        <w:t>”</w:t>
      </w:r>
      <w:r>
        <w:rPr>
          <w:lang w:val="sq-AL"/>
        </w:rPr>
        <w:t xml:space="preserve">, </w:t>
      </w:r>
      <w:r w:rsidR="00DB3D4B">
        <w:rPr>
          <w:lang w:val="sq-AL"/>
        </w:rPr>
        <w:t xml:space="preserve">të </w:t>
      </w:r>
      <w:r>
        <w:rPr>
          <w:lang w:val="sq-AL"/>
        </w:rPr>
        <w:t>ndryshuar</w:t>
      </w:r>
      <w:r w:rsidR="00DB3D4B">
        <w:rPr>
          <w:lang w:val="sq-AL"/>
        </w:rPr>
        <w:t>,</w:t>
      </w:r>
      <w:r>
        <w:rPr>
          <w:lang w:val="sq-AL"/>
        </w:rPr>
        <w:t xml:space="preserve"> si dhe të rregullores “Për licencimin dhe ushtrimin e veprimtarisë ng</w:t>
      </w:r>
      <w:r w:rsidR="00573580">
        <w:rPr>
          <w:lang w:val="sq-AL"/>
        </w:rPr>
        <w:t>a subjektet financiare jobanka</w:t>
      </w:r>
      <w:r>
        <w:rPr>
          <w:lang w:val="sq-AL"/>
        </w:rPr>
        <w:t xml:space="preserve">”, miratuar me vendimin nr. 11, datë 25.2.2009 të </w:t>
      </w:r>
      <w:r w:rsidR="00DB3D4B">
        <w:rPr>
          <w:lang w:val="sq-AL"/>
        </w:rPr>
        <w:t>Këshillit Mbikëqyrës të Bankës së Shqipëri</w:t>
      </w:r>
      <w:r>
        <w:rPr>
          <w:lang w:val="sq-AL"/>
        </w:rPr>
        <w:t>s</w:t>
      </w:r>
      <w:r w:rsidR="00DB3D4B">
        <w:rPr>
          <w:lang w:val="sq-AL"/>
        </w:rPr>
        <w:t>ë</w:t>
      </w:r>
      <w:r>
        <w:rPr>
          <w:lang w:val="sq-AL"/>
        </w:rPr>
        <w:t>,</w:t>
      </w:r>
    </w:p>
    <w:p w:rsidR="00D33E02" w:rsidRDefault="00D33E02" w:rsidP="00D33E02">
      <w:pPr>
        <w:pStyle w:val="Paragrafi"/>
        <w:rPr>
          <w:lang w:val="sq-AL"/>
        </w:rPr>
      </w:pPr>
      <w:r>
        <w:rPr>
          <w:lang w:val="sq-AL"/>
        </w:rPr>
        <w:t xml:space="preserve">Banka e </w:t>
      </w:r>
      <w:r w:rsidR="00DB3D4B">
        <w:rPr>
          <w:lang w:val="sq-AL"/>
        </w:rPr>
        <w:t>Shqipërisë</w:t>
      </w:r>
      <w:r>
        <w:rPr>
          <w:lang w:val="sq-AL"/>
        </w:rPr>
        <w:t xml:space="preserve"> </w:t>
      </w:r>
      <w:r w:rsidR="00DB3D4B">
        <w:rPr>
          <w:lang w:val="sq-AL"/>
        </w:rPr>
        <w:t>i</w:t>
      </w:r>
      <w:r>
        <w:rPr>
          <w:lang w:val="sq-AL"/>
        </w:rPr>
        <w:t xml:space="preserve"> jep licencën shoqërisë “Platinium Investment” sh.p.k.</w:t>
      </w:r>
    </w:p>
    <w:p w:rsidR="00D33E02" w:rsidRDefault="00D33E02" w:rsidP="00D33E02">
      <w:pPr>
        <w:pStyle w:val="Paragrafi"/>
        <w:rPr>
          <w:lang w:val="sq-AL"/>
        </w:rPr>
      </w:pPr>
      <w:r>
        <w:rPr>
          <w:lang w:val="sq-AL"/>
        </w:rPr>
        <w:t>- për të ushtruar veprimtarinë financiare të shërbimeve këshilluese, ndërmjetëse dhe shërbime të tjera ndihmëse për kërkimin valutor.</w:t>
      </w:r>
    </w:p>
    <w:p w:rsidR="00D33E02" w:rsidRDefault="00D33E02" w:rsidP="00D33E02">
      <w:pPr>
        <w:pStyle w:val="Paragrafi"/>
        <w:rPr>
          <w:lang w:val="sq-AL"/>
        </w:rPr>
      </w:pPr>
      <w:r>
        <w:rPr>
          <w:lang w:val="sq-AL"/>
        </w:rPr>
        <w:t>Licenca është e pakufizuar në kohë dhe nuk është tra</w:t>
      </w:r>
      <w:r w:rsidR="00DB3D4B">
        <w:rPr>
          <w:lang w:val="sq-AL"/>
        </w:rPr>
        <w:t>n</w:t>
      </w:r>
      <w:r>
        <w:rPr>
          <w:lang w:val="sq-AL"/>
        </w:rPr>
        <w:t>sferueshme.</w:t>
      </w:r>
    </w:p>
    <w:p w:rsidR="00D33E02" w:rsidRPr="002D65ED" w:rsidRDefault="00D33E02" w:rsidP="00D33E02">
      <w:pPr>
        <w:pStyle w:val="Paragrafi"/>
        <w:rPr>
          <w:sz w:val="18"/>
          <w:lang w:val="sq-AL"/>
        </w:rPr>
      </w:pPr>
    </w:p>
    <w:p w:rsidR="00D33E02" w:rsidRDefault="00D33E02" w:rsidP="00D33E02">
      <w:pPr>
        <w:pStyle w:val="Autoriteti"/>
        <w:rPr>
          <w:lang w:val="sq-AL"/>
        </w:rPr>
      </w:pPr>
      <w:r>
        <w:rPr>
          <w:lang w:val="sq-AL"/>
        </w:rPr>
        <w:t>Zëvendësguvernatore e Parë</w:t>
      </w:r>
    </w:p>
    <w:p w:rsidR="00D33E02" w:rsidRDefault="00D33E02" w:rsidP="00D33E02">
      <w:pPr>
        <w:pStyle w:val="AutoritetiEmer"/>
        <w:rPr>
          <w:lang w:val="sq-AL"/>
        </w:rPr>
      </w:pPr>
      <w:r>
        <w:rPr>
          <w:lang w:val="sq-AL"/>
        </w:rPr>
        <w:t>Elisabeta Gjoni</w:t>
      </w:r>
    </w:p>
    <w:p w:rsidR="00D33E02" w:rsidRPr="002D65ED" w:rsidRDefault="00D33E02" w:rsidP="00D33E02">
      <w:pPr>
        <w:pStyle w:val="Paragrafi"/>
        <w:rPr>
          <w:sz w:val="16"/>
          <w:lang w:val="sq-AL"/>
        </w:rPr>
      </w:pPr>
    </w:p>
    <w:p w:rsidR="00D33E02" w:rsidRDefault="00D33E02" w:rsidP="00D33E02">
      <w:pPr>
        <w:pStyle w:val="Paragrafi"/>
        <w:rPr>
          <w:b/>
          <w:lang w:val="sq-AL"/>
        </w:rPr>
      </w:pPr>
    </w:p>
    <w:p w:rsidR="008B5E0A" w:rsidRPr="0002622E" w:rsidRDefault="008B5E0A" w:rsidP="008B5E0A">
      <w:pPr>
        <w:pStyle w:val="Akti"/>
        <w:rPr>
          <w:lang w:val="sq-AL"/>
        </w:rPr>
      </w:pPr>
      <w:r w:rsidRPr="0002622E">
        <w:rPr>
          <w:lang w:val="sq-AL"/>
        </w:rPr>
        <w:t>VENDIM</w:t>
      </w:r>
    </w:p>
    <w:p w:rsidR="008B5E0A" w:rsidRPr="0002622E" w:rsidRDefault="0002622E" w:rsidP="008B5E0A">
      <w:pPr>
        <w:pStyle w:val="NumriData"/>
        <w:rPr>
          <w:lang w:val="sq-AL"/>
        </w:rPr>
      </w:pPr>
      <w:r>
        <w:rPr>
          <w:lang w:val="sq-AL"/>
        </w:rPr>
        <w:t xml:space="preserve">Nr. </w:t>
      </w:r>
      <w:r w:rsidR="008B5E0A" w:rsidRPr="0002622E">
        <w:rPr>
          <w:lang w:val="sq-AL"/>
        </w:rPr>
        <w:t>92, datë 16.7.2012</w:t>
      </w:r>
    </w:p>
    <w:p w:rsidR="008B5E0A" w:rsidRPr="0002622E" w:rsidRDefault="008B5E0A" w:rsidP="008B5E0A">
      <w:pPr>
        <w:pStyle w:val="Paragrafi"/>
        <w:rPr>
          <w:lang w:val="sq-AL"/>
        </w:rPr>
      </w:pPr>
    </w:p>
    <w:p w:rsidR="008B5E0A" w:rsidRPr="0002622E" w:rsidRDefault="008B5E0A" w:rsidP="008B5E0A">
      <w:pPr>
        <w:pStyle w:val="Titulli"/>
        <w:rPr>
          <w:lang w:val="sq-AL"/>
        </w:rPr>
      </w:pPr>
      <w:r w:rsidRPr="0002622E">
        <w:rPr>
          <w:lang w:val="sq-AL"/>
        </w:rPr>
        <w:t>PËR LICENCIMIN E SHOQËRISË “YLLIAD” SHPK NË AKTIVITETIN E FURNIZUESIT TË KUALIFIKUAR TË ENERGJISË ELEKTRIKE</w:t>
      </w:r>
    </w:p>
    <w:p w:rsidR="008B5E0A" w:rsidRPr="0002622E" w:rsidRDefault="008B5E0A" w:rsidP="008B5E0A">
      <w:pPr>
        <w:pStyle w:val="Paragrafi"/>
        <w:rPr>
          <w:lang w:val="sq-AL"/>
        </w:rPr>
      </w:pPr>
    </w:p>
    <w:p w:rsidR="008B5E0A" w:rsidRPr="0002622E" w:rsidRDefault="008B5E0A" w:rsidP="008B5E0A">
      <w:pPr>
        <w:pStyle w:val="Paragrafi"/>
        <w:rPr>
          <w:lang w:val="sq-AL"/>
        </w:rPr>
      </w:pPr>
      <w:r w:rsidRPr="0002622E">
        <w:rPr>
          <w:lang w:val="sq-AL"/>
        </w:rPr>
        <w:t xml:space="preserve">Në mbështetje të neneve 3 pika 31, 8 pika 2 germa “a”; 9 dhe nenit 45 pika “4” dhe 48 pika 2 të ligjit </w:t>
      </w:r>
      <w:r w:rsidR="0002622E">
        <w:rPr>
          <w:lang w:val="sq-AL"/>
        </w:rPr>
        <w:t xml:space="preserve">nr. </w:t>
      </w:r>
      <w:r w:rsidRPr="0002622E">
        <w:rPr>
          <w:lang w:val="sq-AL"/>
        </w:rPr>
        <w:t xml:space="preserve">9072, datë 22.5.2003 “Për sektorin e energjisë elektrike” të ndryshuar, neneve 4 pika 1 germa “f”, 5 pika 1 germa “f” dhe 13 dhe 14 pika 1 të rregullores “Për procedurat e licencimit, modifikimit, transferimit të plotë/të pjesshëm dhe rinovimit të licencave”, të miratuar me vendimin e Bordit të Komisionerëve </w:t>
      </w:r>
      <w:r w:rsidR="0002622E">
        <w:rPr>
          <w:lang w:val="sq-AL"/>
        </w:rPr>
        <w:t xml:space="preserve">nr. </w:t>
      </w:r>
      <w:r w:rsidRPr="0002622E">
        <w:rPr>
          <w:lang w:val="sq-AL"/>
        </w:rPr>
        <w:t>108, datë 9.9.2008, Bordi i Komisionerëve të Entit Rregullator të Energjisë (ERE), në mbledhjen e tij të datës 16.7.2012, pasi shqyrtoi aplikimin e paraqitur nga shoqëria “Ylliad” sh.p.k., si dhe relacionin e Drejtorisë së Licencimit dhe Monitorimit të Tregut dhe Drejtorisë Juridike dhe Mbrojtjes së Konsumatorit mbi licencimin në aktivitetin e furnizuesit të kualifikuar të energjisë elektrike,</w:t>
      </w:r>
    </w:p>
    <w:p w:rsidR="008B5E0A" w:rsidRPr="0002622E" w:rsidRDefault="0002622E" w:rsidP="008B5E0A">
      <w:pPr>
        <w:pStyle w:val="Paragrafi"/>
        <w:ind w:firstLine="0"/>
        <w:rPr>
          <w:lang w:val="sq-AL"/>
        </w:rPr>
      </w:pPr>
      <w:r>
        <w:rPr>
          <w:lang w:val="sq-AL"/>
        </w:rPr>
        <w:t xml:space="preserve"> </w:t>
      </w:r>
      <w:r w:rsidR="008B5E0A" w:rsidRPr="0002622E">
        <w:rPr>
          <w:lang w:val="sq-AL"/>
        </w:rPr>
        <w:t>konstatoi se:</w:t>
      </w:r>
    </w:p>
    <w:p w:rsidR="008B5E0A" w:rsidRPr="0002622E" w:rsidRDefault="008B5E0A" w:rsidP="008B5E0A">
      <w:pPr>
        <w:pStyle w:val="Paragrafi"/>
        <w:rPr>
          <w:lang w:val="sq-AL"/>
        </w:rPr>
      </w:pPr>
      <w:r w:rsidRPr="0002622E">
        <w:rPr>
          <w:lang w:val="sq-AL"/>
        </w:rPr>
        <w:t xml:space="preserve">Aplikimi i shoqërisë “Ylliad” sh.p.k. plotëson kërkesat e parashikuara nga ERE në rregulloren “Për procedurat e licencimit, modifikimit, transferimit të plotë/të pjesshëm dhe rinovimit të licencave”, si më poshtë: </w:t>
      </w:r>
    </w:p>
    <w:p w:rsidR="008B5E0A" w:rsidRPr="0002622E" w:rsidRDefault="008B5E0A" w:rsidP="008B5E0A">
      <w:pPr>
        <w:pStyle w:val="Paragrafi"/>
        <w:rPr>
          <w:lang w:val="sq-AL"/>
        </w:rPr>
      </w:pPr>
      <w:r w:rsidRPr="0002622E">
        <w:rPr>
          <w:lang w:val="sq-AL"/>
        </w:rPr>
        <w:t>- Formati i aplikimit (neni 9, pika 1) është paraqitur dhe plotësuar në mënyrë korrekte.</w:t>
      </w:r>
    </w:p>
    <w:p w:rsidR="008B5E0A" w:rsidRPr="0002622E" w:rsidRDefault="008B5E0A" w:rsidP="008B5E0A">
      <w:pPr>
        <w:pStyle w:val="Paragrafi"/>
        <w:rPr>
          <w:lang w:val="sq-AL"/>
        </w:rPr>
      </w:pPr>
      <w:r w:rsidRPr="0002622E">
        <w:rPr>
          <w:lang w:val="sq-AL"/>
        </w:rPr>
        <w:t>- Dokumentacioni juridik, administrativ dhe pronësor (neni 9, pika 2) është paraqitur dhe plotësuar në mënyrë korrekte.</w:t>
      </w:r>
    </w:p>
    <w:p w:rsidR="008B5E0A" w:rsidRPr="0002622E" w:rsidRDefault="008B5E0A" w:rsidP="008B5E0A">
      <w:pPr>
        <w:pStyle w:val="Paragrafi"/>
        <w:rPr>
          <w:lang w:val="sq-AL"/>
        </w:rPr>
      </w:pPr>
      <w:r w:rsidRPr="0002622E">
        <w:rPr>
          <w:lang w:val="sq-AL"/>
        </w:rPr>
        <w:t>- Dokumentacioni financiar dhe fiskal (neni 9, pika 3) është paraqitur dhe plotësuar në mënyrë korrekte.</w:t>
      </w:r>
    </w:p>
    <w:p w:rsidR="008B5E0A" w:rsidRPr="0002622E" w:rsidRDefault="008B5E0A" w:rsidP="008B5E0A">
      <w:pPr>
        <w:pStyle w:val="Paragrafi"/>
        <w:rPr>
          <w:lang w:val="sq-AL"/>
        </w:rPr>
      </w:pPr>
      <w:r w:rsidRPr="0002622E">
        <w:rPr>
          <w:lang w:val="sq-AL"/>
        </w:rPr>
        <w:t>- Dokumentacioni teknik (neni 9, pika 4.9 germat “a”, “b” dhe “c”) është paraqitur dhe plotësuar në mënyrë korrekte.</w:t>
      </w:r>
    </w:p>
    <w:p w:rsidR="008B5E0A" w:rsidRPr="0002622E" w:rsidRDefault="008B5E0A" w:rsidP="008B5E0A">
      <w:pPr>
        <w:pStyle w:val="Paragrafi"/>
        <w:rPr>
          <w:lang w:val="sq-AL"/>
        </w:rPr>
      </w:pPr>
      <w:r w:rsidRPr="0002622E">
        <w:rPr>
          <w:lang w:val="sq-AL"/>
        </w:rPr>
        <w:t xml:space="preserve">Për gjithë sa më sipër cituar, Bordi i Komisionerëve të ERE-s </w:t>
      </w:r>
    </w:p>
    <w:p w:rsidR="008B5E0A" w:rsidRPr="002D65ED" w:rsidRDefault="008B5E0A" w:rsidP="008B5E0A">
      <w:pPr>
        <w:pStyle w:val="Paragrafi"/>
        <w:rPr>
          <w:sz w:val="16"/>
          <w:lang w:val="sq-AL"/>
        </w:rPr>
      </w:pPr>
    </w:p>
    <w:p w:rsidR="008B5E0A" w:rsidRPr="0002622E" w:rsidRDefault="008B5E0A" w:rsidP="008B5E0A">
      <w:pPr>
        <w:pStyle w:val="VENDOSI"/>
        <w:rPr>
          <w:lang w:val="sq-AL"/>
        </w:rPr>
      </w:pPr>
      <w:r w:rsidRPr="0002622E">
        <w:rPr>
          <w:lang w:val="sq-AL"/>
        </w:rPr>
        <w:t>Vendosi:</w:t>
      </w:r>
    </w:p>
    <w:p w:rsidR="008B5E0A" w:rsidRPr="002D65ED" w:rsidRDefault="008B5E0A" w:rsidP="008B5E0A">
      <w:pPr>
        <w:pStyle w:val="Paragrafi"/>
        <w:rPr>
          <w:sz w:val="16"/>
          <w:lang w:val="sq-AL"/>
        </w:rPr>
      </w:pPr>
    </w:p>
    <w:p w:rsidR="008B5E0A" w:rsidRPr="0002622E" w:rsidRDefault="008B5E0A" w:rsidP="008B5E0A">
      <w:pPr>
        <w:pStyle w:val="Paragrafi"/>
        <w:rPr>
          <w:lang w:val="sq-AL"/>
        </w:rPr>
      </w:pPr>
      <w:r w:rsidRPr="0002622E">
        <w:rPr>
          <w:lang w:val="sq-AL"/>
        </w:rPr>
        <w:t xml:space="preserve">1. Të licencojë shoqërinë “Ylliad” sh.p.k. në aktivitetin e furnizuesit të kualifikuar të energjisë elektrike. </w:t>
      </w:r>
    </w:p>
    <w:p w:rsidR="008B5E0A" w:rsidRPr="0002622E" w:rsidRDefault="008B5E0A" w:rsidP="008B5E0A">
      <w:pPr>
        <w:pStyle w:val="Paragrafi"/>
        <w:rPr>
          <w:lang w:val="sq-AL"/>
        </w:rPr>
      </w:pPr>
      <w:r w:rsidRPr="0002622E">
        <w:rPr>
          <w:lang w:val="sq-AL"/>
        </w:rPr>
        <w:t xml:space="preserve">2. Ngarkohet Drejtoria e Licencimit dhe Monitorimit të Tregut të njoftojë aplikuesin për vendimin e Bordit të Komisionerëve të ERE-s. </w:t>
      </w:r>
    </w:p>
    <w:p w:rsidR="008B5E0A" w:rsidRPr="0002622E" w:rsidRDefault="008B5E0A" w:rsidP="008B5E0A">
      <w:pPr>
        <w:pStyle w:val="Paragrafi"/>
        <w:rPr>
          <w:lang w:val="sq-AL"/>
        </w:rPr>
      </w:pPr>
      <w:r w:rsidRPr="0002622E">
        <w:rPr>
          <w:lang w:val="sq-AL"/>
        </w:rPr>
        <w:t>Ky vendim hyn në fuqi menjëherë.</w:t>
      </w:r>
    </w:p>
    <w:p w:rsidR="008B5E0A" w:rsidRPr="0002622E" w:rsidRDefault="008B5E0A" w:rsidP="008B5E0A">
      <w:pPr>
        <w:pStyle w:val="Paragrafi"/>
        <w:rPr>
          <w:lang w:val="sq-AL"/>
        </w:rPr>
      </w:pPr>
      <w:r w:rsidRPr="0002622E">
        <w:rPr>
          <w:lang w:val="sq-AL"/>
        </w:rPr>
        <w:t>Ky vendim botohet në Fletoren Zyrtare.</w:t>
      </w:r>
    </w:p>
    <w:p w:rsidR="008B5E0A" w:rsidRPr="002D65ED" w:rsidRDefault="008B5E0A" w:rsidP="008B5E0A">
      <w:pPr>
        <w:pStyle w:val="Autoriteti"/>
        <w:rPr>
          <w:sz w:val="16"/>
          <w:lang w:val="sq-AL"/>
        </w:rPr>
      </w:pPr>
    </w:p>
    <w:p w:rsidR="008B5E0A" w:rsidRPr="0002622E" w:rsidRDefault="008B5E0A" w:rsidP="008B5E0A">
      <w:pPr>
        <w:pStyle w:val="Autoriteti"/>
        <w:rPr>
          <w:lang w:val="sq-AL"/>
        </w:rPr>
      </w:pPr>
      <w:r w:rsidRPr="0002622E">
        <w:rPr>
          <w:lang w:val="sq-AL"/>
        </w:rPr>
        <w:t xml:space="preserve">Kryetari </w:t>
      </w:r>
    </w:p>
    <w:p w:rsidR="008B5E0A" w:rsidRPr="0002622E" w:rsidRDefault="008B5E0A" w:rsidP="008B5E0A">
      <w:pPr>
        <w:pStyle w:val="AutoritetiEmer"/>
        <w:rPr>
          <w:lang w:val="sq-AL"/>
        </w:rPr>
      </w:pPr>
      <w:r w:rsidRPr="0002622E">
        <w:rPr>
          <w:lang w:val="sq-AL"/>
        </w:rPr>
        <w:t>Sokol Ramadani</w:t>
      </w:r>
    </w:p>
    <w:p w:rsidR="008B5E0A" w:rsidRPr="002D65ED" w:rsidRDefault="008B5E0A" w:rsidP="008B5E0A">
      <w:pPr>
        <w:pStyle w:val="Paragrafi"/>
        <w:rPr>
          <w:sz w:val="14"/>
          <w:lang w:val="sq-AL"/>
        </w:rPr>
      </w:pPr>
    </w:p>
    <w:p w:rsidR="002D65ED" w:rsidRPr="002D65ED" w:rsidRDefault="002D65ED" w:rsidP="008B5E0A">
      <w:pPr>
        <w:pStyle w:val="Paragrafi"/>
        <w:rPr>
          <w:sz w:val="14"/>
          <w:lang w:val="sq-AL"/>
        </w:rPr>
      </w:pPr>
    </w:p>
    <w:p w:rsidR="008B5E0A" w:rsidRPr="0002622E" w:rsidRDefault="008B5E0A" w:rsidP="008B5E0A">
      <w:pPr>
        <w:pStyle w:val="Akti"/>
        <w:rPr>
          <w:lang w:val="sq-AL"/>
        </w:rPr>
      </w:pPr>
      <w:r w:rsidRPr="0002622E">
        <w:rPr>
          <w:lang w:val="sq-AL"/>
        </w:rPr>
        <w:t>VENDIM</w:t>
      </w:r>
    </w:p>
    <w:p w:rsidR="008B5E0A" w:rsidRPr="0002622E" w:rsidRDefault="0002622E" w:rsidP="008B5E0A">
      <w:pPr>
        <w:pStyle w:val="NumriData"/>
        <w:rPr>
          <w:lang w:val="sq-AL"/>
        </w:rPr>
      </w:pPr>
      <w:r>
        <w:rPr>
          <w:lang w:val="sq-AL"/>
        </w:rPr>
        <w:t xml:space="preserve">Nr. </w:t>
      </w:r>
      <w:r w:rsidR="008B5E0A" w:rsidRPr="0002622E">
        <w:rPr>
          <w:lang w:val="sq-AL"/>
        </w:rPr>
        <w:t>94, datë 16.7.2012</w:t>
      </w:r>
    </w:p>
    <w:p w:rsidR="008B5E0A" w:rsidRPr="002D65ED" w:rsidRDefault="008B5E0A" w:rsidP="008B5E0A">
      <w:pPr>
        <w:pStyle w:val="Paragrafi"/>
        <w:rPr>
          <w:sz w:val="14"/>
          <w:lang w:val="sq-AL"/>
        </w:rPr>
      </w:pPr>
    </w:p>
    <w:p w:rsidR="008B5E0A" w:rsidRPr="0002622E" w:rsidRDefault="008B5E0A" w:rsidP="008B5E0A">
      <w:pPr>
        <w:pStyle w:val="Titulli"/>
        <w:rPr>
          <w:lang w:val="sq-AL"/>
        </w:rPr>
      </w:pPr>
      <w:r w:rsidRPr="0002622E">
        <w:rPr>
          <w:lang w:val="sq-AL"/>
        </w:rPr>
        <w:t>PËR FILLIMIN E PROCEDURAVE PËR LICENCIMIN E SHOQËRISË “SA-GLE KOMPANI” SHPK NË AKTIVITETIN E PRODHIMIT TË ENERGJISË ELEKTRIKE NGA HEC “TREBISHT”</w:t>
      </w:r>
    </w:p>
    <w:p w:rsidR="008B5E0A" w:rsidRPr="002D65ED" w:rsidRDefault="008B5E0A" w:rsidP="008B5E0A">
      <w:pPr>
        <w:pStyle w:val="Paragrafi"/>
        <w:rPr>
          <w:sz w:val="12"/>
          <w:lang w:val="sq-AL"/>
        </w:rPr>
      </w:pPr>
    </w:p>
    <w:p w:rsidR="008B5E0A" w:rsidRPr="0002622E" w:rsidRDefault="008B5E0A" w:rsidP="008B5E0A">
      <w:pPr>
        <w:pStyle w:val="Paragrafi"/>
        <w:rPr>
          <w:lang w:val="sq-AL"/>
        </w:rPr>
      </w:pPr>
      <w:r w:rsidRPr="0002622E">
        <w:rPr>
          <w:lang w:val="sq-AL"/>
        </w:rPr>
        <w:t xml:space="preserve">Në mbështetje të neneve 8 pika 2 germa “a”; 9 dhe 13 pika 1 germa “a” të ligjit </w:t>
      </w:r>
      <w:r w:rsidR="0002622E">
        <w:rPr>
          <w:lang w:val="sq-AL"/>
        </w:rPr>
        <w:t xml:space="preserve">nr. </w:t>
      </w:r>
      <w:r w:rsidRPr="0002622E">
        <w:rPr>
          <w:lang w:val="sq-AL"/>
        </w:rPr>
        <w:t xml:space="preserve">9072, datë 22.5.2003 “Për sektorin e energjisë elektrike”, të ndryshuar, neneve 4 pika 1 germa “a”, 8 dhe nenit 10, pikat 1 dhe 3 të rregullores “Për procedurat e licencimit, modifikimit, transferimit të plotë/të pjesshëm dhe rinovimit të licencave”, të miratuar me vendimin e Bordit të Komisionerëve </w:t>
      </w:r>
      <w:r w:rsidR="0002622E">
        <w:rPr>
          <w:lang w:val="sq-AL"/>
        </w:rPr>
        <w:t xml:space="preserve">nr. </w:t>
      </w:r>
      <w:r w:rsidRPr="0002622E">
        <w:rPr>
          <w:lang w:val="sq-AL"/>
        </w:rPr>
        <w:t xml:space="preserve">108, datë 9.9.2008, nenit 18 pika 1 germa “a”, të “Rregullave të Praktikës dhe Procedurave të ERE-s”, miratuar me vendimin e Bordit të Komisionerëve </w:t>
      </w:r>
      <w:r w:rsidR="0002622E">
        <w:rPr>
          <w:lang w:val="sq-AL"/>
        </w:rPr>
        <w:t xml:space="preserve">nr. </w:t>
      </w:r>
      <w:r w:rsidRPr="0002622E">
        <w:rPr>
          <w:lang w:val="sq-AL"/>
        </w:rPr>
        <w:t>21, datë 18.3.2009, të ndryshuar, Bordi i Komisionerëve të Entit Rregullator të Energjisë (ERE), në mbledhjen e tij të datës 16.7.2012, pasi shqyrtoi aplikimin e paraqitur nga shoqëria “SA-GLE Kompani” sh.p.k., si dhe relacionin e Drejtorisë së Licencimit dhe Monitorimit të Tregut dhe Drejtorisë Juridike dhe Mbrojtjes së Konsumatorit për licencimin në aktivitetin e prodhimit të energjisë elektrike të kësaj shoqërie,</w:t>
      </w:r>
    </w:p>
    <w:p w:rsidR="008B5E0A" w:rsidRPr="0002622E" w:rsidRDefault="0002622E" w:rsidP="008B5E0A">
      <w:pPr>
        <w:pStyle w:val="Paragrafi"/>
        <w:ind w:firstLine="0"/>
        <w:rPr>
          <w:lang w:val="sq-AL"/>
        </w:rPr>
      </w:pPr>
      <w:r>
        <w:rPr>
          <w:lang w:val="sq-AL"/>
        </w:rPr>
        <w:t xml:space="preserve"> </w:t>
      </w:r>
      <w:r w:rsidR="008B5E0A" w:rsidRPr="0002622E">
        <w:rPr>
          <w:lang w:val="sq-AL"/>
        </w:rPr>
        <w:t xml:space="preserve">konstatoi se: </w:t>
      </w:r>
    </w:p>
    <w:p w:rsidR="008B5E0A" w:rsidRPr="0002622E" w:rsidRDefault="008B5E0A" w:rsidP="008B5E0A">
      <w:pPr>
        <w:pStyle w:val="Paragrafi"/>
        <w:rPr>
          <w:lang w:val="sq-AL"/>
        </w:rPr>
      </w:pPr>
      <w:r w:rsidRPr="0002622E">
        <w:rPr>
          <w:lang w:val="sq-AL"/>
        </w:rPr>
        <w:t xml:space="preserve">Aplikimi i shoqërisë “SA-GLE Kompani” sh.p.k., plotëson tërësisht kërkesat e parashikuara nga ERE në rregulloren “Për procedurat e licencimit, modifikimit, transferimit të plotë/të pjesshëm dhe rinovimit të licencave”, si më poshtë: </w:t>
      </w:r>
    </w:p>
    <w:p w:rsidR="008B5E0A" w:rsidRPr="0002622E" w:rsidRDefault="008B5E0A" w:rsidP="008B5E0A">
      <w:pPr>
        <w:pStyle w:val="Paragrafi"/>
        <w:rPr>
          <w:lang w:val="sq-AL"/>
        </w:rPr>
      </w:pPr>
      <w:r w:rsidRPr="0002622E">
        <w:rPr>
          <w:lang w:val="sq-AL"/>
        </w:rPr>
        <w:t xml:space="preserve">- Formati i aplikimit (neni 9, pika 1) është paraqitur dhe plotësuar në mënyrë korrekte. </w:t>
      </w:r>
    </w:p>
    <w:p w:rsidR="008B5E0A" w:rsidRPr="0002622E" w:rsidRDefault="008B5E0A" w:rsidP="008B5E0A">
      <w:pPr>
        <w:pStyle w:val="Paragrafi"/>
        <w:rPr>
          <w:lang w:val="sq-AL"/>
        </w:rPr>
      </w:pPr>
      <w:r w:rsidRPr="0002622E">
        <w:rPr>
          <w:lang w:val="sq-AL"/>
        </w:rPr>
        <w:t xml:space="preserve">- Dokumentacioni juridik, administrativ dhe pronësor (neni 9, pika 2) është paraqitur dhe plotësuar në mënyrë korrekte. </w:t>
      </w:r>
    </w:p>
    <w:p w:rsidR="002D65ED" w:rsidRDefault="002D65ED" w:rsidP="008B5E0A">
      <w:pPr>
        <w:pStyle w:val="Paragrafi"/>
        <w:rPr>
          <w:lang w:val="sq-AL"/>
        </w:rPr>
      </w:pPr>
    </w:p>
    <w:p w:rsidR="008B5E0A" w:rsidRPr="0002622E" w:rsidRDefault="008B5E0A" w:rsidP="008B5E0A">
      <w:pPr>
        <w:pStyle w:val="Paragrafi"/>
        <w:rPr>
          <w:lang w:val="sq-AL"/>
        </w:rPr>
      </w:pPr>
      <w:r w:rsidRPr="0002622E">
        <w:rPr>
          <w:lang w:val="sq-AL"/>
        </w:rPr>
        <w:t xml:space="preserve">- Dokumentacioni financiar dhe fiskal (neni 9, pika 3) është paraqitur dhe plotësuar në mënyrë korrekte. </w:t>
      </w:r>
    </w:p>
    <w:p w:rsidR="008B5E0A" w:rsidRPr="0002622E" w:rsidRDefault="008B5E0A" w:rsidP="008B5E0A">
      <w:pPr>
        <w:pStyle w:val="Paragrafi"/>
        <w:rPr>
          <w:lang w:val="sq-AL"/>
        </w:rPr>
      </w:pPr>
      <w:r w:rsidRPr="0002622E">
        <w:rPr>
          <w:lang w:val="sq-AL"/>
        </w:rPr>
        <w:t>- Dokumentacioni teknik (neni 9, pikat 4.1.1, 4.1.2, 4.1.3, 4.1.4, 4.1.5) është plotësuar në mënyrë korrekte.</w:t>
      </w:r>
    </w:p>
    <w:p w:rsidR="008B5E0A" w:rsidRPr="0002622E" w:rsidRDefault="008B5E0A" w:rsidP="008B5E0A">
      <w:pPr>
        <w:pStyle w:val="Paragrafi"/>
        <w:rPr>
          <w:lang w:val="sq-AL"/>
        </w:rPr>
      </w:pPr>
      <w:r w:rsidRPr="0002622E">
        <w:rPr>
          <w:lang w:val="sq-AL"/>
        </w:rPr>
        <w:t xml:space="preserve">Për gjithë sa më sipër, Bordi i Komisionerëve të ERE-s </w:t>
      </w:r>
    </w:p>
    <w:p w:rsidR="008B5E0A" w:rsidRPr="002D65ED" w:rsidRDefault="008B5E0A" w:rsidP="008B5E0A">
      <w:pPr>
        <w:pStyle w:val="Paragrafi"/>
        <w:rPr>
          <w:sz w:val="14"/>
          <w:lang w:val="sq-AL"/>
        </w:rPr>
      </w:pPr>
    </w:p>
    <w:p w:rsidR="008B5E0A" w:rsidRPr="0002622E" w:rsidRDefault="008B5E0A" w:rsidP="008B5E0A">
      <w:pPr>
        <w:pStyle w:val="VENDOSI"/>
        <w:rPr>
          <w:lang w:val="sq-AL"/>
        </w:rPr>
      </w:pPr>
      <w:r w:rsidRPr="0002622E">
        <w:rPr>
          <w:lang w:val="sq-AL"/>
        </w:rPr>
        <w:t>Vendosi:</w:t>
      </w:r>
    </w:p>
    <w:p w:rsidR="008B5E0A" w:rsidRPr="002D65ED" w:rsidRDefault="008B5E0A" w:rsidP="008B5E0A">
      <w:pPr>
        <w:pStyle w:val="Paragrafi"/>
        <w:rPr>
          <w:sz w:val="16"/>
          <w:lang w:val="sq-AL"/>
        </w:rPr>
      </w:pPr>
    </w:p>
    <w:p w:rsidR="008B5E0A" w:rsidRPr="0002622E" w:rsidRDefault="008B5E0A" w:rsidP="008B5E0A">
      <w:pPr>
        <w:pStyle w:val="Paragrafi"/>
        <w:rPr>
          <w:lang w:val="sq-AL"/>
        </w:rPr>
      </w:pPr>
      <w:r w:rsidRPr="0002622E">
        <w:rPr>
          <w:lang w:val="sq-AL"/>
        </w:rPr>
        <w:t>1. Të fillojë procedurat për shqyrtimin e aplikimit të shoqërisë “SA-GLE Kompani” sh.p.k., për licencimin në aktivitetin e prodhimit të energjisë elektrike nga hec “Trebisht”.</w:t>
      </w:r>
    </w:p>
    <w:p w:rsidR="008B5E0A" w:rsidRPr="0002622E" w:rsidRDefault="008B5E0A" w:rsidP="008B5E0A">
      <w:pPr>
        <w:pStyle w:val="Paragrafi"/>
        <w:rPr>
          <w:lang w:val="sq-AL"/>
        </w:rPr>
      </w:pPr>
      <w:r w:rsidRPr="0002622E">
        <w:rPr>
          <w:lang w:val="sq-AL"/>
        </w:rPr>
        <w:t>2. Ngarkohet Drejtoria e Licencimit dhe Monitorimit të Tregut të njoftojë aplikuesin për vendimin e Bordit të Komisionerëve të ERE-s.</w:t>
      </w:r>
    </w:p>
    <w:p w:rsidR="008B5E0A" w:rsidRPr="0002622E" w:rsidRDefault="008B5E0A" w:rsidP="008B5E0A">
      <w:pPr>
        <w:pStyle w:val="Paragrafi"/>
        <w:rPr>
          <w:lang w:val="sq-AL"/>
        </w:rPr>
      </w:pPr>
      <w:r w:rsidRPr="0002622E">
        <w:rPr>
          <w:lang w:val="sq-AL"/>
        </w:rPr>
        <w:t>Ky vendim hyn në fuqi menjëherë.</w:t>
      </w:r>
    </w:p>
    <w:p w:rsidR="008B5E0A" w:rsidRPr="0002622E" w:rsidRDefault="008B5E0A" w:rsidP="008B5E0A">
      <w:pPr>
        <w:pStyle w:val="Paragrafi"/>
        <w:rPr>
          <w:lang w:val="sq-AL"/>
        </w:rPr>
      </w:pPr>
      <w:r w:rsidRPr="0002622E">
        <w:rPr>
          <w:lang w:val="sq-AL"/>
        </w:rPr>
        <w:t>Ky vendim botohet në Fletoren Zyrtare.</w:t>
      </w:r>
    </w:p>
    <w:p w:rsidR="008B5E0A" w:rsidRPr="0002622E" w:rsidRDefault="008B5E0A" w:rsidP="008B5E0A">
      <w:pPr>
        <w:pStyle w:val="Paragrafi"/>
        <w:rPr>
          <w:lang w:val="sq-AL"/>
        </w:rPr>
      </w:pPr>
    </w:p>
    <w:p w:rsidR="008B5E0A" w:rsidRPr="0002622E" w:rsidRDefault="008B5E0A" w:rsidP="008B5E0A">
      <w:pPr>
        <w:pStyle w:val="Autoriteti"/>
        <w:rPr>
          <w:lang w:val="sq-AL"/>
        </w:rPr>
      </w:pPr>
      <w:r w:rsidRPr="0002622E">
        <w:rPr>
          <w:lang w:val="sq-AL"/>
        </w:rPr>
        <w:t xml:space="preserve">Kryetari </w:t>
      </w:r>
    </w:p>
    <w:p w:rsidR="008B5E0A" w:rsidRPr="0002622E" w:rsidRDefault="008B5E0A" w:rsidP="008B5E0A">
      <w:pPr>
        <w:pStyle w:val="AutoritetiEmer"/>
        <w:rPr>
          <w:lang w:val="sq-AL"/>
        </w:rPr>
      </w:pPr>
      <w:r w:rsidRPr="0002622E">
        <w:rPr>
          <w:lang w:val="sq-AL"/>
        </w:rPr>
        <w:t>Sokol Ramadani</w:t>
      </w:r>
    </w:p>
    <w:p w:rsidR="008B5E0A" w:rsidRPr="0002622E" w:rsidRDefault="008B5E0A" w:rsidP="008B5E0A">
      <w:pPr>
        <w:pStyle w:val="Akti"/>
        <w:rPr>
          <w:lang w:val="sq-AL"/>
        </w:rPr>
      </w:pPr>
      <w:r w:rsidRPr="0002622E">
        <w:rPr>
          <w:lang w:val="sq-AL"/>
        </w:rPr>
        <w:t xml:space="preserve">VENDIM </w:t>
      </w:r>
    </w:p>
    <w:p w:rsidR="008B5E0A" w:rsidRPr="0002622E" w:rsidRDefault="0002622E" w:rsidP="008B5E0A">
      <w:pPr>
        <w:pStyle w:val="NumriData"/>
        <w:rPr>
          <w:lang w:val="sq-AL"/>
        </w:rPr>
      </w:pPr>
      <w:r>
        <w:rPr>
          <w:lang w:val="sq-AL"/>
        </w:rPr>
        <w:t xml:space="preserve">Nr. </w:t>
      </w:r>
      <w:r w:rsidR="008B5E0A" w:rsidRPr="0002622E">
        <w:rPr>
          <w:lang w:val="sq-AL"/>
        </w:rPr>
        <w:t>96, datë 16.7.2012</w:t>
      </w:r>
    </w:p>
    <w:p w:rsidR="008B5E0A" w:rsidRPr="002D65ED" w:rsidRDefault="008B5E0A" w:rsidP="008B5E0A">
      <w:pPr>
        <w:pStyle w:val="Paragrafi"/>
        <w:rPr>
          <w:sz w:val="14"/>
          <w:lang w:val="sq-AL"/>
        </w:rPr>
      </w:pPr>
    </w:p>
    <w:p w:rsidR="008B5E0A" w:rsidRPr="0002622E" w:rsidRDefault="008B5E0A" w:rsidP="008B5E0A">
      <w:pPr>
        <w:pStyle w:val="Titulli"/>
        <w:rPr>
          <w:lang w:val="sq-AL"/>
        </w:rPr>
      </w:pPr>
      <w:r w:rsidRPr="0002622E">
        <w:rPr>
          <w:lang w:val="sq-AL"/>
        </w:rPr>
        <w:t xml:space="preserve"> PËR LICENCIMIN E SHOQËRISË “HENZ ENERGy” SHPK NË AKTIVITETIN E TREGTIMIT TË ENERGJISË ELEKTRIKE</w:t>
      </w:r>
    </w:p>
    <w:p w:rsidR="008B5E0A" w:rsidRPr="002D65ED" w:rsidRDefault="008B5E0A" w:rsidP="008B5E0A">
      <w:pPr>
        <w:pStyle w:val="Paragrafi"/>
        <w:rPr>
          <w:sz w:val="16"/>
          <w:lang w:val="sq-AL"/>
        </w:rPr>
      </w:pPr>
    </w:p>
    <w:p w:rsidR="008B5E0A" w:rsidRPr="0002622E" w:rsidRDefault="008B5E0A" w:rsidP="008B5E0A">
      <w:pPr>
        <w:pStyle w:val="Paragrafi"/>
        <w:rPr>
          <w:lang w:val="sq-AL"/>
        </w:rPr>
      </w:pPr>
      <w:r w:rsidRPr="0002622E">
        <w:rPr>
          <w:lang w:val="sq-AL"/>
        </w:rPr>
        <w:t xml:space="preserve">Në mbështetje të nenit 8 pika 2 germa “a”, neneve 9 dhe 13 pika 1 germa “d” të ligjit </w:t>
      </w:r>
      <w:r w:rsidR="0002622E">
        <w:rPr>
          <w:lang w:val="sq-AL"/>
        </w:rPr>
        <w:t xml:space="preserve">nr. </w:t>
      </w:r>
      <w:r w:rsidRPr="0002622E">
        <w:rPr>
          <w:lang w:val="sq-AL"/>
        </w:rPr>
        <w:t xml:space="preserve">9072, datë 22.5.2003 “Për sektorin e energjisë elektrike”, të ndryshuar, neneve 4 pika 1 germa “g”; neni 5 pika 2; 13 dhe 14 pika 1 të rregullores “Për procedurat e licencimit, modifikimit, transferimit të plotë/të pjesshëm dhe rinovimit të licencave”, të miratuar me vendimin e Bordit të Komisionerëve </w:t>
      </w:r>
      <w:r w:rsidR="0002622E">
        <w:rPr>
          <w:lang w:val="sq-AL"/>
        </w:rPr>
        <w:t xml:space="preserve">nr. </w:t>
      </w:r>
      <w:r w:rsidRPr="0002622E">
        <w:rPr>
          <w:lang w:val="sq-AL"/>
        </w:rPr>
        <w:t xml:space="preserve">108, datë 9.9.2008, Bordi i Komisionerëve të Entit Rregullator të Energjisë (ERE), në mbledhjen e tij të datës 16.7.2012, pasi shqyrtoi kërkesën e shoqërisë “Henz Energy” sh.p.k., si dhe relacionin e Drejtorisë së Licencimit dhe Monitorimit të Tregut dhe Drejtorisë Juridike dhe Mbrojtjes së Konsumatorit mbi licencimin në aktivitetin e tregtimit të energjisë elektrike, </w:t>
      </w:r>
    </w:p>
    <w:p w:rsidR="008B5E0A" w:rsidRPr="0002622E" w:rsidRDefault="008B5E0A" w:rsidP="008B5E0A">
      <w:pPr>
        <w:pStyle w:val="Paragrafi"/>
        <w:rPr>
          <w:lang w:val="sq-AL"/>
        </w:rPr>
      </w:pPr>
      <w:r w:rsidRPr="0002622E">
        <w:rPr>
          <w:lang w:val="sq-AL"/>
        </w:rPr>
        <w:t>konstatoi se:</w:t>
      </w:r>
    </w:p>
    <w:p w:rsidR="008B5E0A" w:rsidRPr="0002622E" w:rsidRDefault="008B5E0A" w:rsidP="008B5E0A">
      <w:pPr>
        <w:pStyle w:val="Paragrafi"/>
        <w:rPr>
          <w:lang w:val="sq-AL"/>
        </w:rPr>
      </w:pPr>
      <w:r w:rsidRPr="0002622E">
        <w:rPr>
          <w:lang w:val="sq-AL"/>
        </w:rPr>
        <w:t xml:space="preserve">Aplikimi i shoqërisë “Henz Energy” sh.p.k., plotëson kërkesat e parashikuara nga ERE në rregulloren “Për procedurat e licencimit, modifikimit, transferimit të plotë/të pjesshëm dhe rinovimit të licencave”, si më poshtë: </w:t>
      </w:r>
    </w:p>
    <w:p w:rsidR="008B5E0A" w:rsidRPr="0002622E" w:rsidRDefault="008B5E0A" w:rsidP="008B5E0A">
      <w:pPr>
        <w:pStyle w:val="Paragrafi"/>
        <w:rPr>
          <w:lang w:val="sq-AL"/>
        </w:rPr>
      </w:pPr>
      <w:r w:rsidRPr="0002622E">
        <w:rPr>
          <w:lang w:val="sq-AL"/>
        </w:rPr>
        <w:t>- Formati i aplikimit (neni 9, pika 1) është paraqitur dhe plotësuar në mënyrë korrekte.</w:t>
      </w:r>
    </w:p>
    <w:p w:rsidR="008B5E0A" w:rsidRPr="0002622E" w:rsidRDefault="008B5E0A" w:rsidP="008B5E0A">
      <w:pPr>
        <w:pStyle w:val="Paragrafi"/>
        <w:rPr>
          <w:lang w:val="sq-AL"/>
        </w:rPr>
      </w:pPr>
      <w:r w:rsidRPr="0002622E">
        <w:rPr>
          <w:lang w:val="sq-AL"/>
        </w:rPr>
        <w:t>- Dokumentacioni juridik, administrativ dhe pronësor (neni 9, pika 2) është paraqitur dhe plotësuar në mënyrë korrekte.</w:t>
      </w:r>
    </w:p>
    <w:p w:rsidR="008B5E0A" w:rsidRPr="0002622E" w:rsidRDefault="008B5E0A" w:rsidP="008B5E0A">
      <w:pPr>
        <w:pStyle w:val="Paragrafi"/>
        <w:rPr>
          <w:lang w:val="sq-AL"/>
        </w:rPr>
      </w:pPr>
      <w:r w:rsidRPr="0002622E">
        <w:rPr>
          <w:lang w:val="sq-AL"/>
        </w:rPr>
        <w:t>- Dokumentacioni financiar dhe fiskal (neni 9, pika 3) është paraqitur dhe plotësuar në mënyrë korrekte.</w:t>
      </w:r>
    </w:p>
    <w:p w:rsidR="008B5E0A" w:rsidRPr="0002622E" w:rsidRDefault="008B5E0A" w:rsidP="008B5E0A">
      <w:pPr>
        <w:pStyle w:val="Paragrafi"/>
        <w:rPr>
          <w:lang w:val="sq-AL"/>
        </w:rPr>
      </w:pPr>
      <w:r w:rsidRPr="0002622E">
        <w:rPr>
          <w:lang w:val="sq-AL"/>
        </w:rPr>
        <w:t>- Dokumentacioni teknik (nenin 9, pika 4.10) është paraqitur dhe plotësuar në mënyrë korrekte.</w:t>
      </w:r>
    </w:p>
    <w:p w:rsidR="008B5E0A" w:rsidRPr="0002622E" w:rsidRDefault="008B5E0A" w:rsidP="008B5E0A">
      <w:pPr>
        <w:pStyle w:val="Paragrafi"/>
        <w:rPr>
          <w:lang w:val="sq-AL"/>
        </w:rPr>
      </w:pPr>
      <w:r w:rsidRPr="0002622E">
        <w:rPr>
          <w:lang w:val="sq-AL"/>
        </w:rPr>
        <w:t xml:space="preserve">Për gjithë sa më sipër cituar, Bordi i Komisionerëve të ERE-s </w:t>
      </w:r>
    </w:p>
    <w:p w:rsidR="008B5E0A" w:rsidRPr="002D65ED" w:rsidRDefault="008B5E0A" w:rsidP="008B5E0A">
      <w:pPr>
        <w:pStyle w:val="Paragrafi"/>
        <w:rPr>
          <w:sz w:val="16"/>
          <w:lang w:val="sq-AL"/>
        </w:rPr>
      </w:pPr>
      <w:r w:rsidRPr="0002622E">
        <w:rPr>
          <w:lang w:val="sq-AL"/>
        </w:rPr>
        <w:t xml:space="preserve"> </w:t>
      </w:r>
    </w:p>
    <w:p w:rsidR="008B5E0A" w:rsidRPr="0002622E" w:rsidRDefault="008B5E0A" w:rsidP="008B5E0A">
      <w:pPr>
        <w:pStyle w:val="VENDOSI"/>
        <w:rPr>
          <w:lang w:val="sq-AL"/>
        </w:rPr>
      </w:pPr>
      <w:r w:rsidRPr="0002622E">
        <w:rPr>
          <w:lang w:val="sq-AL"/>
        </w:rPr>
        <w:t>Vendosi:</w:t>
      </w:r>
    </w:p>
    <w:p w:rsidR="008B5E0A" w:rsidRPr="002D65ED" w:rsidRDefault="008B5E0A" w:rsidP="008B5E0A">
      <w:pPr>
        <w:pStyle w:val="Paragrafi"/>
        <w:rPr>
          <w:sz w:val="14"/>
          <w:lang w:val="sq-AL"/>
        </w:rPr>
      </w:pPr>
    </w:p>
    <w:p w:rsidR="008B5E0A" w:rsidRPr="0002622E" w:rsidRDefault="008B5E0A" w:rsidP="008B5E0A">
      <w:pPr>
        <w:pStyle w:val="Paragrafi"/>
        <w:rPr>
          <w:lang w:val="sq-AL"/>
        </w:rPr>
      </w:pPr>
      <w:r w:rsidRPr="0002622E">
        <w:rPr>
          <w:lang w:val="sq-AL"/>
        </w:rPr>
        <w:t>1. Të licencojë shoqërinë “Henz Energy” sh.p.k., në aktivitetin e tregtimit të energjisë elektrike, për një afat 30-vjeçar.</w:t>
      </w:r>
    </w:p>
    <w:p w:rsidR="002D65ED" w:rsidRDefault="002D65ED" w:rsidP="008B5E0A">
      <w:pPr>
        <w:pStyle w:val="Paragrafi"/>
        <w:rPr>
          <w:lang w:val="sq-AL"/>
        </w:rPr>
      </w:pPr>
    </w:p>
    <w:p w:rsidR="002D65ED" w:rsidRDefault="002D65ED" w:rsidP="008B5E0A">
      <w:pPr>
        <w:pStyle w:val="Paragrafi"/>
        <w:rPr>
          <w:lang w:val="sq-AL"/>
        </w:rPr>
      </w:pPr>
    </w:p>
    <w:p w:rsidR="002D65ED" w:rsidRDefault="002D65ED" w:rsidP="008B5E0A">
      <w:pPr>
        <w:pStyle w:val="Paragrafi"/>
        <w:rPr>
          <w:lang w:val="sq-AL"/>
        </w:rPr>
      </w:pPr>
    </w:p>
    <w:p w:rsidR="008B5E0A" w:rsidRPr="0002622E" w:rsidRDefault="008B5E0A" w:rsidP="008B5E0A">
      <w:pPr>
        <w:pStyle w:val="Paragrafi"/>
        <w:rPr>
          <w:lang w:val="sq-AL"/>
        </w:rPr>
      </w:pPr>
      <w:r w:rsidRPr="0002622E">
        <w:rPr>
          <w:lang w:val="sq-AL"/>
        </w:rPr>
        <w:t>2. Drejtoria e Licencimit dhe Monitorimit të Tregut të njoftojnë aplikuesin për vendimin e Bordit të Komisionerëve të ERE-s. </w:t>
      </w:r>
    </w:p>
    <w:p w:rsidR="008B5E0A" w:rsidRPr="0002622E" w:rsidRDefault="008B5E0A" w:rsidP="008B5E0A">
      <w:pPr>
        <w:pStyle w:val="Paragrafi"/>
        <w:rPr>
          <w:lang w:val="sq-AL"/>
        </w:rPr>
      </w:pPr>
      <w:r w:rsidRPr="0002622E">
        <w:rPr>
          <w:lang w:val="sq-AL"/>
        </w:rPr>
        <w:t>Ky vendim hyn në fuqi menjëherë.</w:t>
      </w:r>
    </w:p>
    <w:p w:rsidR="008B5E0A" w:rsidRPr="0002622E" w:rsidRDefault="008B5E0A" w:rsidP="008B5E0A">
      <w:pPr>
        <w:pStyle w:val="Paragrafi"/>
        <w:rPr>
          <w:lang w:val="sq-AL"/>
        </w:rPr>
      </w:pPr>
      <w:r w:rsidRPr="0002622E">
        <w:rPr>
          <w:lang w:val="sq-AL"/>
        </w:rPr>
        <w:t>Ky vendim botohet në Fletoren Zyrtare.</w:t>
      </w:r>
    </w:p>
    <w:p w:rsidR="008B5E0A" w:rsidRPr="008C2B10" w:rsidRDefault="008B5E0A" w:rsidP="008B5E0A">
      <w:pPr>
        <w:pStyle w:val="Paragrafi"/>
        <w:rPr>
          <w:sz w:val="12"/>
          <w:lang w:val="sq-AL"/>
        </w:rPr>
      </w:pPr>
    </w:p>
    <w:p w:rsidR="008B5E0A" w:rsidRPr="0002622E" w:rsidRDefault="008B5E0A" w:rsidP="008B5E0A">
      <w:pPr>
        <w:pStyle w:val="Autoriteti"/>
        <w:rPr>
          <w:lang w:val="sq-AL"/>
        </w:rPr>
      </w:pPr>
      <w:r w:rsidRPr="0002622E">
        <w:rPr>
          <w:lang w:val="sq-AL"/>
        </w:rPr>
        <w:t xml:space="preserve">Kryetari </w:t>
      </w:r>
    </w:p>
    <w:p w:rsidR="008B5E0A" w:rsidRPr="0002622E" w:rsidRDefault="008B5E0A" w:rsidP="008B5E0A">
      <w:pPr>
        <w:pStyle w:val="AutoritetiEmer"/>
        <w:rPr>
          <w:lang w:val="sq-AL"/>
        </w:rPr>
      </w:pPr>
      <w:r w:rsidRPr="0002622E">
        <w:rPr>
          <w:lang w:val="sq-AL"/>
        </w:rPr>
        <w:t>Sokol Ramadani</w:t>
      </w:r>
    </w:p>
    <w:p w:rsidR="008B5E0A" w:rsidRPr="002D65ED" w:rsidRDefault="008B5E0A" w:rsidP="008B5E0A">
      <w:pPr>
        <w:pStyle w:val="Paragrafi"/>
        <w:rPr>
          <w:lang w:val="sq-AL"/>
        </w:rPr>
      </w:pPr>
    </w:p>
    <w:p w:rsidR="002D65ED" w:rsidRPr="008C2B10" w:rsidRDefault="002D65ED" w:rsidP="008B5E0A">
      <w:pPr>
        <w:pStyle w:val="Akti"/>
        <w:rPr>
          <w:sz w:val="16"/>
          <w:lang w:val="sq-AL"/>
        </w:rPr>
      </w:pPr>
    </w:p>
    <w:p w:rsidR="008B5E0A" w:rsidRPr="002D65ED" w:rsidRDefault="008B5E0A" w:rsidP="008B5E0A">
      <w:pPr>
        <w:pStyle w:val="Akti"/>
        <w:rPr>
          <w:lang w:val="sq-AL"/>
        </w:rPr>
      </w:pPr>
      <w:r w:rsidRPr="002D65ED">
        <w:rPr>
          <w:lang w:val="sq-AL"/>
        </w:rPr>
        <w:t>VENDIM</w:t>
      </w:r>
    </w:p>
    <w:p w:rsidR="008B5E0A" w:rsidRPr="002D65ED" w:rsidRDefault="0002622E" w:rsidP="008B5E0A">
      <w:pPr>
        <w:pStyle w:val="NumriData"/>
        <w:rPr>
          <w:lang w:val="sq-AL"/>
        </w:rPr>
      </w:pPr>
      <w:r w:rsidRPr="002D65ED">
        <w:rPr>
          <w:lang w:val="sq-AL"/>
        </w:rPr>
        <w:t xml:space="preserve">Nr. </w:t>
      </w:r>
      <w:r w:rsidR="008B5E0A" w:rsidRPr="002D65ED">
        <w:rPr>
          <w:lang w:val="sq-AL"/>
        </w:rPr>
        <w:t xml:space="preserve">97, datë 16.7.2012 </w:t>
      </w:r>
    </w:p>
    <w:p w:rsidR="008B5E0A" w:rsidRPr="008C2B10" w:rsidRDefault="008B5E0A" w:rsidP="008B5E0A">
      <w:pPr>
        <w:pStyle w:val="Paragrafi"/>
        <w:rPr>
          <w:sz w:val="14"/>
          <w:lang w:val="sq-AL"/>
        </w:rPr>
      </w:pPr>
    </w:p>
    <w:p w:rsidR="008B5E0A" w:rsidRPr="002D65ED" w:rsidRDefault="008B5E0A" w:rsidP="008B5E0A">
      <w:pPr>
        <w:pStyle w:val="Titulli"/>
        <w:rPr>
          <w:lang w:val="sq-AL"/>
        </w:rPr>
      </w:pPr>
      <w:r w:rsidRPr="002D65ED">
        <w:rPr>
          <w:lang w:val="sq-AL"/>
        </w:rPr>
        <w:t>PËR KUALIFIKIMIN E IMPIANTEVE PRODHUESE NGA HE-CET “DARSI 1”, “DARSI 2” DHE “DARSI 3” TË SHOQËRISË “HENZ ENERGY”, SI BURIME TË RINOVUESHME ENERGJIE</w:t>
      </w:r>
    </w:p>
    <w:p w:rsidR="008B5E0A" w:rsidRPr="008C2B10" w:rsidRDefault="008B5E0A" w:rsidP="008B5E0A">
      <w:pPr>
        <w:pStyle w:val="Paragrafi"/>
        <w:rPr>
          <w:sz w:val="14"/>
          <w:lang w:val="sq-AL"/>
        </w:rPr>
      </w:pPr>
    </w:p>
    <w:p w:rsidR="008B5E0A" w:rsidRPr="002D65ED" w:rsidRDefault="008B5E0A" w:rsidP="008B5E0A">
      <w:pPr>
        <w:pStyle w:val="Paragrafi"/>
        <w:rPr>
          <w:lang w:val="sq-AL"/>
        </w:rPr>
      </w:pPr>
      <w:r w:rsidRPr="002D65ED">
        <w:rPr>
          <w:lang w:val="sq-AL"/>
        </w:rPr>
        <w:t xml:space="preserve">Në mbështetje të neneve 8 pika 2 germa “ll”, 9 dhe 39 të ligjit </w:t>
      </w:r>
      <w:r w:rsidR="0002622E" w:rsidRPr="002D65ED">
        <w:rPr>
          <w:lang w:val="sq-AL"/>
        </w:rPr>
        <w:t xml:space="preserve">nr. </w:t>
      </w:r>
      <w:r w:rsidRPr="002D65ED">
        <w:rPr>
          <w:lang w:val="sq-AL"/>
        </w:rPr>
        <w:t xml:space="preserve">9072, datë 22.5.2003 “Për sektorin e energjisë elektrike”, të ndryshuar, neneve 7 dhe 9 pikat 1 dhe 2 germa “a” të “Rregullave dhe procedurave të certifikimit të prodhimit të energjisë elektrike nga burimet e rinovueshme të miratuara me vendimin e Bordit të Komisionerëve </w:t>
      </w:r>
      <w:r w:rsidR="0002622E" w:rsidRPr="002D65ED">
        <w:rPr>
          <w:lang w:val="sq-AL"/>
        </w:rPr>
        <w:t xml:space="preserve">nr. </w:t>
      </w:r>
      <w:r w:rsidRPr="002D65ED">
        <w:rPr>
          <w:lang w:val="sq-AL"/>
        </w:rPr>
        <w:t>9, datë 21.2.2007, Bordi i Komisionerëve, në mbledhjen e tij të datës 16.7.2012, pasi shqyrtoi aplikimin e paraqitur nga shoqëria “Henz Energy” sh.p.k., si dhe relacionin e Drejtorisë së Licencimit dhe Monitorimit të Tregut dhe Drejtorisë Juridike dhe Mbrojtjes së Konsumatorit për kualifikimin e impiantit prodhues për hec-et “Darsi 1”, “Darsi 2” , “Darsi 3”, si burime të rinovueshme energjie,</w:t>
      </w:r>
    </w:p>
    <w:p w:rsidR="008B5E0A" w:rsidRPr="002D65ED" w:rsidRDefault="008B5E0A" w:rsidP="008B5E0A">
      <w:pPr>
        <w:pStyle w:val="Paragrafi"/>
        <w:rPr>
          <w:lang w:val="sq-AL"/>
        </w:rPr>
      </w:pPr>
      <w:r w:rsidRPr="002D65ED">
        <w:rPr>
          <w:lang w:val="sq-AL"/>
        </w:rPr>
        <w:t>konstatoi se:</w:t>
      </w:r>
    </w:p>
    <w:p w:rsidR="008B5E0A" w:rsidRPr="002D65ED" w:rsidRDefault="008B5E0A" w:rsidP="008B5E0A">
      <w:pPr>
        <w:pStyle w:val="Paragrafi"/>
        <w:rPr>
          <w:lang w:val="sq-AL"/>
        </w:rPr>
      </w:pPr>
      <w:r w:rsidRPr="002D65ED">
        <w:rPr>
          <w:lang w:val="sq-AL"/>
        </w:rPr>
        <w:t>Aplikimi i paraqitur nga shoqëria “Henz Energy” sh.p.k., është konform “Rregullave dhe Procedurave të Certifikimit të Prodhimit të Energjisë Elektrike nga Burimet e Rinovueshme”, si më poshtë:</w:t>
      </w:r>
    </w:p>
    <w:p w:rsidR="008B5E0A" w:rsidRPr="002D65ED" w:rsidRDefault="008B5E0A" w:rsidP="008B5E0A">
      <w:pPr>
        <w:pStyle w:val="Paragrafi"/>
        <w:rPr>
          <w:lang w:val="sq-AL"/>
        </w:rPr>
      </w:pPr>
      <w:r w:rsidRPr="002D65ED">
        <w:rPr>
          <w:lang w:val="sq-AL"/>
        </w:rPr>
        <w:t>- Neni 7, pika 1, germat “a”, “b”, “c”, “d”</w:t>
      </w:r>
    </w:p>
    <w:p w:rsidR="008B5E0A" w:rsidRPr="002D65ED" w:rsidRDefault="008B5E0A" w:rsidP="008B5E0A">
      <w:pPr>
        <w:pStyle w:val="Paragrafi"/>
        <w:rPr>
          <w:lang w:val="sq-AL"/>
        </w:rPr>
      </w:pPr>
      <w:r w:rsidRPr="002D65ED">
        <w:rPr>
          <w:lang w:val="sq-AL"/>
        </w:rPr>
        <w:t xml:space="preserve">Përshkrimi i përgjithshëm i centralit. </w:t>
      </w:r>
    </w:p>
    <w:p w:rsidR="008B5E0A" w:rsidRPr="002D65ED" w:rsidRDefault="008B5E0A" w:rsidP="008B5E0A">
      <w:pPr>
        <w:pStyle w:val="Paragrafi"/>
        <w:rPr>
          <w:lang w:val="sq-AL"/>
        </w:rPr>
      </w:pPr>
      <w:r w:rsidRPr="002D65ED">
        <w:rPr>
          <w:lang w:val="sq-AL"/>
        </w:rPr>
        <w:t xml:space="preserve">Ky dokumentacion është dhënë i saktë dhe i plotë. </w:t>
      </w:r>
    </w:p>
    <w:p w:rsidR="008B5E0A" w:rsidRPr="002D65ED" w:rsidRDefault="008B5E0A" w:rsidP="008B5E0A">
      <w:pPr>
        <w:pStyle w:val="Paragrafi"/>
        <w:rPr>
          <w:lang w:val="sq-AL"/>
        </w:rPr>
      </w:pPr>
      <w:r w:rsidRPr="002D65ED">
        <w:rPr>
          <w:lang w:val="sq-AL"/>
        </w:rPr>
        <w:t xml:space="preserve">- Neni 7, pika 2, germat “a”, “b”, “c”, “d”. </w:t>
      </w:r>
    </w:p>
    <w:p w:rsidR="008B5E0A" w:rsidRPr="002D65ED" w:rsidRDefault="008B5E0A" w:rsidP="008B5E0A">
      <w:pPr>
        <w:pStyle w:val="Paragrafi"/>
        <w:rPr>
          <w:lang w:val="sq-AL"/>
        </w:rPr>
      </w:pPr>
      <w:r w:rsidRPr="002D65ED">
        <w:rPr>
          <w:lang w:val="sq-AL"/>
        </w:rPr>
        <w:t xml:space="preserve">Dokumentacioni vijues grafik, koreografia, planimetria e përgjithshme, skema funksionale etj. </w:t>
      </w:r>
    </w:p>
    <w:p w:rsidR="008B5E0A" w:rsidRPr="002D65ED" w:rsidRDefault="008B5E0A" w:rsidP="008B5E0A">
      <w:pPr>
        <w:pStyle w:val="Paragrafi"/>
        <w:rPr>
          <w:lang w:val="sq-AL"/>
        </w:rPr>
      </w:pPr>
      <w:r w:rsidRPr="002D65ED">
        <w:rPr>
          <w:lang w:val="sq-AL"/>
        </w:rPr>
        <w:t xml:space="preserve">Ky dokumentacion është paraqitur në mënyrë korrekte. </w:t>
      </w:r>
    </w:p>
    <w:p w:rsidR="008B5E0A" w:rsidRPr="002D65ED" w:rsidRDefault="008B5E0A" w:rsidP="008B5E0A">
      <w:pPr>
        <w:pStyle w:val="Paragrafi"/>
        <w:rPr>
          <w:lang w:val="sq-AL"/>
        </w:rPr>
      </w:pPr>
      <w:r w:rsidRPr="002D65ED">
        <w:rPr>
          <w:lang w:val="sq-AL"/>
        </w:rPr>
        <w:t>- Neni 7 pika 3, germat “a”, “b”, “c”</w:t>
      </w:r>
    </w:p>
    <w:p w:rsidR="008B5E0A" w:rsidRPr="002D65ED" w:rsidRDefault="008B5E0A" w:rsidP="008B5E0A">
      <w:pPr>
        <w:pStyle w:val="Paragrafi"/>
        <w:rPr>
          <w:lang w:val="sq-AL"/>
        </w:rPr>
      </w:pPr>
      <w:r w:rsidRPr="002D65ED">
        <w:rPr>
          <w:lang w:val="sq-AL"/>
        </w:rPr>
        <w:t>Përshkrimi i centralit...</w:t>
      </w:r>
    </w:p>
    <w:p w:rsidR="008B5E0A" w:rsidRPr="002D65ED" w:rsidRDefault="008B5E0A" w:rsidP="008B5E0A">
      <w:pPr>
        <w:pStyle w:val="Paragrafi"/>
        <w:rPr>
          <w:lang w:val="sq-AL"/>
        </w:rPr>
      </w:pPr>
      <w:r w:rsidRPr="002D65ED">
        <w:rPr>
          <w:lang w:val="sq-AL"/>
        </w:rPr>
        <w:t xml:space="preserve">Ky dokumentacion është dhënë i saktë dhe i plotë. </w:t>
      </w:r>
    </w:p>
    <w:p w:rsidR="008B5E0A" w:rsidRPr="002D65ED" w:rsidRDefault="008B5E0A" w:rsidP="008B5E0A">
      <w:pPr>
        <w:pStyle w:val="Paragrafi"/>
        <w:rPr>
          <w:lang w:val="sq-AL"/>
        </w:rPr>
      </w:pPr>
      <w:r w:rsidRPr="002D65ED">
        <w:rPr>
          <w:lang w:val="sq-AL"/>
        </w:rPr>
        <w:t>Për gjithë sa më sipër cituar, Bordi i Komisionerëve të ERE-s</w:t>
      </w:r>
    </w:p>
    <w:p w:rsidR="008B5E0A" w:rsidRPr="008C2B10" w:rsidRDefault="008B5E0A" w:rsidP="008B5E0A">
      <w:pPr>
        <w:pStyle w:val="Paragrafi"/>
        <w:rPr>
          <w:sz w:val="12"/>
          <w:lang w:val="sq-AL"/>
        </w:rPr>
      </w:pPr>
    </w:p>
    <w:p w:rsidR="008B5E0A" w:rsidRPr="002D65ED" w:rsidRDefault="008B5E0A" w:rsidP="008B5E0A">
      <w:pPr>
        <w:pStyle w:val="VENDOSI"/>
        <w:rPr>
          <w:lang w:val="sq-AL"/>
        </w:rPr>
      </w:pPr>
      <w:r w:rsidRPr="002D65ED">
        <w:rPr>
          <w:lang w:val="sq-AL"/>
        </w:rPr>
        <w:t>VENDOSI:</w:t>
      </w:r>
    </w:p>
    <w:p w:rsidR="008B5E0A" w:rsidRPr="008C2B10" w:rsidRDefault="008B5E0A" w:rsidP="008B5E0A">
      <w:pPr>
        <w:pStyle w:val="Paragrafi"/>
        <w:rPr>
          <w:sz w:val="16"/>
          <w:lang w:val="sq-AL"/>
        </w:rPr>
      </w:pPr>
    </w:p>
    <w:p w:rsidR="008B5E0A" w:rsidRPr="002D65ED" w:rsidRDefault="008B5E0A" w:rsidP="008B5E0A">
      <w:pPr>
        <w:pStyle w:val="Paragrafi"/>
        <w:rPr>
          <w:lang w:val="sq-AL"/>
        </w:rPr>
      </w:pPr>
      <w:r w:rsidRPr="002D65ED">
        <w:rPr>
          <w:lang w:val="sq-AL"/>
        </w:rPr>
        <w:t>1. Të kualifikojë impiantet prodhuese nga hecet “Darsi 1”, “Darsi 2” dhe “Darsi 3” të shoqërisë “Henz Energy” sh.p.k., si burime të rinovueshme energjie.</w:t>
      </w:r>
    </w:p>
    <w:p w:rsidR="008B5E0A" w:rsidRPr="002D65ED" w:rsidRDefault="008B5E0A" w:rsidP="008B5E0A">
      <w:pPr>
        <w:pStyle w:val="Paragrafi"/>
        <w:rPr>
          <w:lang w:val="sq-AL"/>
        </w:rPr>
      </w:pPr>
      <w:r w:rsidRPr="002D65ED">
        <w:rPr>
          <w:lang w:val="sq-AL"/>
        </w:rPr>
        <w:t>2. Ngarkohet Drejtoria e Licencimit dhe Monitorimit të Tregut të njoftojë aplikuesin lidhur me vendimin e Bordit të Komisionerëve të ERE-s.</w:t>
      </w:r>
    </w:p>
    <w:p w:rsidR="008B5E0A" w:rsidRPr="002D65ED" w:rsidRDefault="008B5E0A" w:rsidP="008B5E0A">
      <w:pPr>
        <w:pStyle w:val="Paragrafi"/>
        <w:rPr>
          <w:lang w:val="sq-AL"/>
        </w:rPr>
      </w:pPr>
      <w:r w:rsidRPr="002D65ED">
        <w:rPr>
          <w:lang w:val="sq-AL"/>
        </w:rPr>
        <w:t>Ky vendim hyn në fuqi menjëherë.</w:t>
      </w:r>
    </w:p>
    <w:p w:rsidR="008B5E0A" w:rsidRPr="002D65ED" w:rsidRDefault="008B5E0A" w:rsidP="008B5E0A">
      <w:pPr>
        <w:pStyle w:val="Paragrafi"/>
        <w:rPr>
          <w:lang w:val="sq-AL"/>
        </w:rPr>
      </w:pPr>
      <w:r w:rsidRPr="002D65ED">
        <w:rPr>
          <w:lang w:val="sq-AL"/>
        </w:rPr>
        <w:t xml:space="preserve">Ky vendim botohet në Fletoren Zyrtare. </w:t>
      </w:r>
    </w:p>
    <w:p w:rsidR="008B5E0A" w:rsidRPr="008C2B10" w:rsidRDefault="008B5E0A" w:rsidP="008B5E0A">
      <w:pPr>
        <w:pStyle w:val="Paragrafi"/>
        <w:rPr>
          <w:sz w:val="14"/>
          <w:lang w:val="sq-AL"/>
        </w:rPr>
      </w:pPr>
    </w:p>
    <w:p w:rsidR="008B5E0A" w:rsidRPr="002D65ED" w:rsidRDefault="008B5E0A" w:rsidP="008B5E0A">
      <w:pPr>
        <w:pStyle w:val="Autoriteti"/>
        <w:rPr>
          <w:lang w:val="sq-AL"/>
        </w:rPr>
      </w:pPr>
      <w:r w:rsidRPr="002D65ED">
        <w:rPr>
          <w:lang w:val="sq-AL"/>
        </w:rPr>
        <w:t xml:space="preserve">Kryetari </w:t>
      </w:r>
    </w:p>
    <w:p w:rsidR="008B5E0A" w:rsidRPr="002D65ED" w:rsidRDefault="008B5E0A" w:rsidP="008B5E0A">
      <w:pPr>
        <w:pStyle w:val="AutoritetiEmer"/>
        <w:rPr>
          <w:lang w:val="sq-AL"/>
        </w:rPr>
      </w:pPr>
      <w:r w:rsidRPr="002D65ED">
        <w:rPr>
          <w:lang w:val="sq-AL"/>
        </w:rPr>
        <w:t>Sokol Ramadani</w:t>
      </w:r>
    </w:p>
    <w:p w:rsidR="008B5E0A" w:rsidRPr="0002622E" w:rsidRDefault="008B5E0A" w:rsidP="008B5E0A">
      <w:pPr>
        <w:pStyle w:val="Akti"/>
        <w:rPr>
          <w:lang w:val="sq-AL"/>
        </w:rPr>
      </w:pPr>
      <w:r w:rsidRPr="0002622E">
        <w:rPr>
          <w:lang w:val="sq-AL"/>
        </w:rPr>
        <w:t xml:space="preserve">VENDIM </w:t>
      </w:r>
    </w:p>
    <w:p w:rsidR="008B5E0A" w:rsidRPr="0002622E" w:rsidRDefault="0002622E" w:rsidP="008B5E0A">
      <w:pPr>
        <w:pStyle w:val="NumriData"/>
        <w:rPr>
          <w:lang w:val="sq-AL"/>
        </w:rPr>
      </w:pPr>
      <w:r>
        <w:rPr>
          <w:lang w:val="sq-AL"/>
        </w:rPr>
        <w:t xml:space="preserve">Nr. </w:t>
      </w:r>
      <w:r w:rsidR="008B5E0A" w:rsidRPr="0002622E">
        <w:rPr>
          <w:lang w:val="sq-AL"/>
        </w:rPr>
        <w:t>98, datë 16.7.2012</w:t>
      </w:r>
    </w:p>
    <w:p w:rsidR="008B5E0A" w:rsidRPr="0002622E" w:rsidRDefault="008B5E0A" w:rsidP="008B5E0A">
      <w:pPr>
        <w:pStyle w:val="Paragrafi"/>
        <w:rPr>
          <w:lang w:val="sq-AL"/>
        </w:rPr>
      </w:pPr>
    </w:p>
    <w:p w:rsidR="008B5E0A" w:rsidRPr="0002622E" w:rsidRDefault="008B5E0A" w:rsidP="008B5E0A">
      <w:pPr>
        <w:pStyle w:val="Titulli"/>
        <w:rPr>
          <w:lang w:val="sq-AL"/>
        </w:rPr>
      </w:pPr>
      <w:r w:rsidRPr="0002622E">
        <w:rPr>
          <w:lang w:val="sq-AL"/>
        </w:rPr>
        <w:t>PËR FILLIMIN E PROCEDURAVE PËR LICENCIMIN E SHOQËRISË “CAUSHI ENERGY” SHPK NË AKTIVITETIN E PRODHIMIT TË ENERGJISË ELEKTRIKE NGA HEC “QAFËZEZë”</w:t>
      </w:r>
    </w:p>
    <w:p w:rsidR="008B5E0A" w:rsidRPr="0002622E" w:rsidRDefault="008B5E0A" w:rsidP="008B5E0A">
      <w:pPr>
        <w:pStyle w:val="Paragrafi"/>
        <w:rPr>
          <w:lang w:val="sq-AL"/>
        </w:rPr>
      </w:pPr>
    </w:p>
    <w:p w:rsidR="008B5E0A" w:rsidRPr="0002622E" w:rsidRDefault="008B5E0A" w:rsidP="008B5E0A">
      <w:pPr>
        <w:pStyle w:val="Paragrafi"/>
        <w:rPr>
          <w:lang w:val="sq-AL"/>
        </w:rPr>
      </w:pPr>
      <w:r w:rsidRPr="0002622E">
        <w:rPr>
          <w:lang w:val="sq-AL"/>
        </w:rPr>
        <w:t xml:space="preserve">Në mbështetje të nenit 8 pika 2 germa “a”, nenit 9 dhe nenit 13 pika 1 germa “a” të ligjit </w:t>
      </w:r>
      <w:r w:rsidR="0002622E">
        <w:rPr>
          <w:lang w:val="sq-AL"/>
        </w:rPr>
        <w:t xml:space="preserve">nr. </w:t>
      </w:r>
      <w:r w:rsidRPr="0002622E">
        <w:rPr>
          <w:lang w:val="sq-AL"/>
        </w:rPr>
        <w:t xml:space="preserve">9072, datë 22.5.2003 “Për sektorin e energjisë elektrike”, të ndryshuar, nenit 4 pika 1 germa “a”, dhe nenit 10, pikat 1, 3 dhe 4 të rregullores “Për procedurat e licencimit, modifikimit, transferimit të plotë/të pjesshëm dhe rinovimit të licencave”, të miratuar me vendimin e Bordit të Komisionerëve </w:t>
      </w:r>
      <w:r w:rsidR="0002622E">
        <w:rPr>
          <w:lang w:val="sq-AL"/>
        </w:rPr>
        <w:t xml:space="preserve">nr. </w:t>
      </w:r>
      <w:r w:rsidRPr="0002622E">
        <w:rPr>
          <w:lang w:val="sq-AL"/>
        </w:rPr>
        <w:t xml:space="preserve">108, datë 9.9.2008, nenit 18 pika 1 germa “a” të “Rregullave të Praktikës dhe Procedurave të ERE-s”, miratuar me vendimin e Bordit të Komisionerëve </w:t>
      </w:r>
      <w:r w:rsidR="0002622E">
        <w:rPr>
          <w:lang w:val="sq-AL"/>
        </w:rPr>
        <w:t xml:space="preserve">nr. </w:t>
      </w:r>
      <w:r w:rsidRPr="0002622E">
        <w:rPr>
          <w:lang w:val="sq-AL"/>
        </w:rPr>
        <w:t>21, datë 18.3.2009, të ndryshuar, Bordi i Komisionerëve të Entit Rregullator të Energjisë (ERE), në mbledhjen e tij të datës 16.7.2012, pasi shqyrtoi aplikimin e paraqitur nga shoqëria “Caushi Energy” sh.p.k., si dhe relacionin e Drejtorisë së Licencimit dhe Monitorimit të Tregut dhe Drejtorisë Juridike dhe Mbrojtjes së Konsumatorit për licencimin në aktivitetin e prodhimit të energjisë elektrike të kësaj shoqërie,</w:t>
      </w:r>
    </w:p>
    <w:p w:rsidR="008B5E0A" w:rsidRPr="0002622E" w:rsidRDefault="008B5E0A" w:rsidP="008B5E0A">
      <w:pPr>
        <w:pStyle w:val="Paragrafi"/>
        <w:rPr>
          <w:lang w:val="sq-AL"/>
        </w:rPr>
      </w:pPr>
      <w:r w:rsidRPr="0002622E">
        <w:rPr>
          <w:lang w:val="sq-AL"/>
        </w:rPr>
        <w:t xml:space="preserve">konstatoi se: </w:t>
      </w:r>
    </w:p>
    <w:p w:rsidR="008B5E0A" w:rsidRPr="0002622E" w:rsidRDefault="008B5E0A" w:rsidP="008B5E0A">
      <w:pPr>
        <w:pStyle w:val="Paragrafi"/>
        <w:rPr>
          <w:lang w:val="sq-AL"/>
        </w:rPr>
      </w:pPr>
      <w:r w:rsidRPr="0002622E">
        <w:rPr>
          <w:lang w:val="sq-AL"/>
        </w:rPr>
        <w:t xml:space="preserve">Aplikimi i shoqërisë “Caushi Energy” sh.p.k., plotëson kërkesat e parashikuara nga ERE në rregulloren “Për procedurat e licencimit, modifikimit, transferimit të plotë/të pjesshëm dhe rinovimit të licencave”, si më poshtë: </w:t>
      </w:r>
    </w:p>
    <w:p w:rsidR="008B5E0A" w:rsidRPr="0002622E" w:rsidRDefault="008B5E0A" w:rsidP="008B5E0A">
      <w:pPr>
        <w:pStyle w:val="Paragrafi"/>
        <w:rPr>
          <w:lang w:val="sq-AL"/>
        </w:rPr>
      </w:pPr>
      <w:r w:rsidRPr="0002622E">
        <w:rPr>
          <w:lang w:val="sq-AL"/>
        </w:rPr>
        <w:t xml:space="preserve">- Formati i aplikimit (neni 9, pika 1) është paraqitur dhe plotësuar në mënyrë korrekte. </w:t>
      </w:r>
    </w:p>
    <w:p w:rsidR="008B5E0A" w:rsidRPr="0002622E" w:rsidRDefault="008B5E0A" w:rsidP="008B5E0A">
      <w:pPr>
        <w:pStyle w:val="Paragrafi"/>
        <w:rPr>
          <w:lang w:val="sq-AL"/>
        </w:rPr>
      </w:pPr>
      <w:r w:rsidRPr="0002622E">
        <w:rPr>
          <w:lang w:val="sq-AL"/>
        </w:rPr>
        <w:t xml:space="preserve">- Dokumentacioni juridik, administrativ dhe pronësor (neni 9, pika 2) është paraqitur dhe plotësuar në mënyrë korrekte. </w:t>
      </w:r>
    </w:p>
    <w:p w:rsidR="008B5E0A" w:rsidRPr="0002622E" w:rsidRDefault="008B5E0A" w:rsidP="008B5E0A">
      <w:pPr>
        <w:pStyle w:val="Paragrafi"/>
        <w:tabs>
          <w:tab w:val="left" w:pos="5850"/>
        </w:tabs>
        <w:rPr>
          <w:lang w:val="sq-AL"/>
        </w:rPr>
      </w:pPr>
      <w:r w:rsidRPr="0002622E">
        <w:rPr>
          <w:lang w:val="sq-AL"/>
        </w:rPr>
        <w:t xml:space="preserve">- Dokumentacioni financiar dhe fiskal (neni 9, pika 3) është paraqitur dhe plotësuar në mënyrë korrekte. </w:t>
      </w:r>
    </w:p>
    <w:p w:rsidR="008B5E0A" w:rsidRPr="0002622E" w:rsidRDefault="008B5E0A" w:rsidP="008B5E0A">
      <w:pPr>
        <w:pStyle w:val="Paragrafi"/>
        <w:rPr>
          <w:lang w:val="sq-AL"/>
        </w:rPr>
      </w:pPr>
      <w:r w:rsidRPr="0002622E">
        <w:rPr>
          <w:lang w:val="sq-AL"/>
        </w:rPr>
        <w:t>- Dokumentacionit teknik (neni 9, pikat 4.1.1, 4.1.2, 4.1.3, 4.1.4, 4.1.5) është plotësuar në mënyrë korrekte.</w:t>
      </w:r>
    </w:p>
    <w:p w:rsidR="008B5E0A" w:rsidRPr="0002622E" w:rsidRDefault="008B5E0A" w:rsidP="008B5E0A">
      <w:pPr>
        <w:pStyle w:val="Paragrafi"/>
        <w:rPr>
          <w:lang w:val="sq-AL"/>
        </w:rPr>
      </w:pPr>
      <w:r w:rsidRPr="0002622E">
        <w:rPr>
          <w:lang w:val="sq-AL"/>
        </w:rPr>
        <w:t xml:space="preserve">Për gjithë sa më sipër, Bordi i Komisionerëve të ERE-s </w:t>
      </w:r>
    </w:p>
    <w:p w:rsidR="008B5E0A" w:rsidRPr="0002622E" w:rsidRDefault="008B5E0A" w:rsidP="008B5E0A">
      <w:pPr>
        <w:pStyle w:val="Paragrafi"/>
        <w:rPr>
          <w:lang w:val="sq-AL"/>
        </w:rPr>
      </w:pPr>
    </w:p>
    <w:p w:rsidR="008B5E0A" w:rsidRPr="0002622E" w:rsidRDefault="008B5E0A" w:rsidP="008B5E0A">
      <w:pPr>
        <w:pStyle w:val="VENDOSI"/>
        <w:rPr>
          <w:lang w:val="sq-AL"/>
        </w:rPr>
      </w:pPr>
      <w:r w:rsidRPr="0002622E">
        <w:rPr>
          <w:lang w:val="sq-AL"/>
        </w:rPr>
        <w:t>Vendosi:</w:t>
      </w:r>
    </w:p>
    <w:p w:rsidR="008B5E0A" w:rsidRPr="0002622E" w:rsidRDefault="008B5E0A" w:rsidP="008B5E0A">
      <w:pPr>
        <w:pStyle w:val="Paragrafi"/>
        <w:rPr>
          <w:lang w:val="sq-AL"/>
        </w:rPr>
      </w:pPr>
    </w:p>
    <w:p w:rsidR="008B5E0A" w:rsidRPr="0002622E" w:rsidRDefault="008B5E0A" w:rsidP="008B5E0A">
      <w:pPr>
        <w:pStyle w:val="Paragrafi"/>
        <w:rPr>
          <w:lang w:val="sq-AL"/>
        </w:rPr>
      </w:pPr>
      <w:r w:rsidRPr="0002622E">
        <w:rPr>
          <w:lang w:val="sq-AL"/>
        </w:rPr>
        <w:t>1. Të fillojë procedurat për shqyrtimin e aplikimit të shoqërisë “Caushi Energy” sh.p.k, në aktivitetin e prodhimit të energjisë elektrike nga hec “Qafëzezë”.</w:t>
      </w:r>
    </w:p>
    <w:p w:rsidR="008B5E0A" w:rsidRPr="0002622E" w:rsidRDefault="008B5E0A" w:rsidP="008B5E0A">
      <w:pPr>
        <w:pStyle w:val="Paragrafi"/>
        <w:rPr>
          <w:lang w:val="sq-AL"/>
        </w:rPr>
      </w:pPr>
      <w:r w:rsidRPr="0002622E">
        <w:rPr>
          <w:lang w:val="sq-AL"/>
        </w:rPr>
        <w:t>2. Ngarkohet Drejtoria e Licencimit dhe Monitorimit të Tregut të njoftojë aplikuesin për vendimin e Bordit të Komisionerëve të ERE-s.</w:t>
      </w:r>
    </w:p>
    <w:p w:rsidR="008B5E0A" w:rsidRPr="0002622E" w:rsidRDefault="008B5E0A" w:rsidP="008B5E0A">
      <w:pPr>
        <w:pStyle w:val="Paragrafi"/>
        <w:rPr>
          <w:lang w:val="sq-AL"/>
        </w:rPr>
      </w:pPr>
      <w:r w:rsidRPr="0002622E">
        <w:rPr>
          <w:lang w:val="sq-AL"/>
        </w:rPr>
        <w:t>Ky vendim hyn në fuqi menjëherë.</w:t>
      </w:r>
    </w:p>
    <w:p w:rsidR="008B5E0A" w:rsidRPr="0002622E" w:rsidRDefault="008B5E0A" w:rsidP="008B5E0A">
      <w:pPr>
        <w:pStyle w:val="Paragrafi"/>
        <w:rPr>
          <w:lang w:val="sq-AL"/>
        </w:rPr>
      </w:pPr>
      <w:r w:rsidRPr="0002622E">
        <w:rPr>
          <w:lang w:val="sq-AL"/>
        </w:rPr>
        <w:t>Ky vendim botohet në Fletoren Zyrtare.</w:t>
      </w:r>
    </w:p>
    <w:p w:rsidR="008B5E0A" w:rsidRPr="0002622E" w:rsidRDefault="008B5E0A" w:rsidP="008B5E0A">
      <w:pPr>
        <w:pStyle w:val="Paragrafi"/>
        <w:rPr>
          <w:lang w:val="sq-AL"/>
        </w:rPr>
      </w:pPr>
    </w:p>
    <w:p w:rsidR="008B5E0A" w:rsidRPr="0002622E" w:rsidRDefault="008B5E0A" w:rsidP="008B5E0A">
      <w:pPr>
        <w:pStyle w:val="Autoriteti"/>
        <w:rPr>
          <w:lang w:val="sq-AL"/>
        </w:rPr>
      </w:pPr>
      <w:r w:rsidRPr="0002622E">
        <w:rPr>
          <w:lang w:val="sq-AL"/>
        </w:rPr>
        <w:t xml:space="preserve">Kryetari </w:t>
      </w:r>
    </w:p>
    <w:p w:rsidR="008B5E0A" w:rsidRPr="0002622E" w:rsidRDefault="008B5E0A" w:rsidP="008B5E0A">
      <w:pPr>
        <w:pStyle w:val="AutoritetiEmer"/>
        <w:rPr>
          <w:lang w:val="sq-AL"/>
        </w:rPr>
      </w:pPr>
      <w:r w:rsidRPr="0002622E">
        <w:rPr>
          <w:lang w:val="sq-AL"/>
        </w:rPr>
        <w:t>Sokol Ramadani</w:t>
      </w:r>
    </w:p>
    <w:p w:rsidR="008C2B10" w:rsidRDefault="008C2B10" w:rsidP="008C2B10">
      <w:pPr>
        <w:pStyle w:val="Akti"/>
        <w:keepNext w:val="0"/>
        <w:rPr>
          <w:lang w:val="sq-AL"/>
        </w:rPr>
      </w:pPr>
    </w:p>
    <w:p w:rsidR="008C2B10" w:rsidRDefault="008C2B10" w:rsidP="008C2B10">
      <w:pPr>
        <w:pStyle w:val="Akti"/>
        <w:keepNext w:val="0"/>
        <w:rPr>
          <w:lang w:val="sq-AL"/>
        </w:rPr>
      </w:pPr>
    </w:p>
    <w:p w:rsidR="008C2B10" w:rsidRDefault="008C2B10" w:rsidP="008C2B10">
      <w:pPr>
        <w:pStyle w:val="Akti"/>
        <w:keepNext w:val="0"/>
        <w:rPr>
          <w:lang w:val="sq-AL"/>
        </w:rPr>
      </w:pPr>
    </w:p>
    <w:p w:rsidR="008C2B10" w:rsidRDefault="008C2B10" w:rsidP="008C2B10">
      <w:pPr>
        <w:pStyle w:val="Akti"/>
        <w:keepNext w:val="0"/>
        <w:rPr>
          <w:lang w:val="sq-AL"/>
        </w:rPr>
      </w:pPr>
    </w:p>
    <w:p w:rsidR="008C2B10" w:rsidRDefault="008C2B10" w:rsidP="008C2B10">
      <w:pPr>
        <w:pStyle w:val="Akti"/>
        <w:keepNext w:val="0"/>
        <w:rPr>
          <w:lang w:val="sq-AL"/>
        </w:rPr>
      </w:pPr>
    </w:p>
    <w:p w:rsidR="008B5E0A" w:rsidRPr="0002622E" w:rsidRDefault="008B5E0A" w:rsidP="008B5E0A">
      <w:pPr>
        <w:pStyle w:val="Akti"/>
        <w:rPr>
          <w:lang w:val="sq-AL"/>
        </w:rPr>
      </w:pPr>
      <w:r w:rsidRPr="0002622E">
        <w:rPr>
          <w:lang w:val="sq-AL"/>
        </w:rPr>
        <w:t>VENDIM</w:t>
      </w:r>
    </w:p>
    <w:p w:rsidR="008B5E0A" w:rsidRPr="0002622E" w:rsidRDefault="0002622E" w:rsidP="008B5E0A">
      <w:pPr>
        <w:pStyle w:val="NumriData"/>
        <w:rPr>
          <w:lang w:val="sq-AL"/>
        </w:rPr>
      </w:pPr>
      <w:r>
        <w:rPr>
          <w:lang w:val="sq-AL"/>
        </w:rPr>
        <w:t xml:space="preserve">Nr. </w:t>
      </w:r>
      <w:r w:rsidR="008B5E0A" w:rsidRPr="0002622E">
        <w:rPr>
          <w:lang w:val="sq-AL"/>
        </w:rPr>
        <w:t>99, datë 16.7.2012</w:t>
      </w:r>
    </w:p>
    <w:p w:rsidR="008B5E0A" w:rsidRPr="0002622E" w:rsidRDefault="008B5E0A" w:rsidP="008B5E0A">
      <w:pPr>
        <w:pStyle w:val="Paragrafi"/>
        <w:rPr>
          <w:lang w:val="sq-AL"/>
        </w:rPr>
      </w:pPr>
    </w:p>
    <w:p w:rsidR="008B5E0A" w:rsidRPr="0002622E" w:rsidRDefault="008B5E0A" w:rsidP="008B5E0A">
      <w:pPr>
        <w:pStyle w:val="Titulli"/>
        <w:rPr>
          <w:lang w:val="sq-AL"/>
        </w:rPr>
      </w:pPr>
      <w:r w:rsidRPr="0002622E">
        <w:rPr>
          <w:lang w:val="sq-AL"/>
        </w:rPr>
        <w:t xml:space="preserve"> PËR LICENCIMIN E SHOQËRISË “ENERGJI ASHTA” SHPK NË AKTIVITETIN E TREGTIMIT TË ENERGJISË ELEKTRIKE</w:t>
      </w:r>
    </w:p>
    <w:p w:rsidR="008B5E0A" w:rsidRPr="0002622E" w:rsidRDefault="008B5E0A" w:rsidP="008B5E0A">
      <w:pPr>
        <w:pStyle w:val="Paragrafi"/>
        <w:rPr>
          <w:lang w:val="sq-AL"/>
        </w:rPr>
      </w:pPr>
    </w:p>
    <w:p w:rsidR="008B5E0A" w:rsidRPr="0002622E" w:rsidRDefault="008B5E0A" w:rsidP="008B5E0A">
      <w:pPr>
        <w:pStyle w:val="Paragrafi"/>
        <w:rPr>
          <w:lang w:val="sq-AL"/>
        </w:rPr>
      </w:pPr>
      <w:r w:rsidRPr="0002622E">
        <w:rPr>
          <w:lang w:val="sq-AL"/>
        </w:rPr>
        <w:t xml:space="preserve">Në mbështetje të nenit 8 pika 2 germa “a”, neneve 9 dhe 13 pika 1 germa “d” të ligjit </w:t>
      </w:r>
      <w:r w:rsidR="0002622E">
        <w:rPr>
          <w:lang w:val="sq-AL"/>
        </w:rPr>
        <w:t xml:space="preserve">nr. </w:t>
      </w:r>
      <w:r w:rsidRPr="0002622E">
        <w:rPr>
          <w:lang w:val="sq-AL"/>
        </w:rPr>
        <w:t xml:space="preserve">9072, datë 22.5.2003 “Për sektorin e energjisë elektrike”, të ndryshuar, nenit 4 pika 1 germa “g”, neneve 8; 9; 13 dhe 14 pika 1 të rregullores “Për procedurat e licencimit, modifikimit, transferimit të plotë/të pjesshëm dhe rinovimit të licencave”, të miratuar me vendimin e Bordit të Komisionerëve </w:t>
      </w:r>
      <w:r w:rsidR="0002622E">
        <w:rPr>
          <w:lang w:val="sq-AL"/>
        </w:rPr>
        <w:t xml:space="preserve">nr. </w:t>
      </w:r>
      <w:r w:rsidRPr="0002622E">
        <w:rPr>
          <w:lang w:val="sq-AL"/>
        </w:rPr>
        <w:t xml:space="preserve">108, datë 9.9.2008, Bordi i Komisionerëve të Entit Rregullator të Energjisë (ERE), në mbledhjen e tij të datës 16.7.2012, pasi shqyrtoi kërkesën e shoqërisë “Energji Ashta” sh.p.k., si dhe relacionin e Drejtorisë së Licencimit dhe Monitorimit të Tregut dhe Drejtorisë Juridike dhe Mbrojtjes së Konsumatorit mbi licencimin në aktivitetin e tregtimit të energjisë elektrike, </w:t>
      </w:r>
    </w:p>
    <w:p w:rsidR="008B5E0A" w:rsidRPr="0002622E" w:rsidRDefault="008B5E0A" w:rsidP="008B5E0A">
      <w:pPr>
        <w:pStyle w:val="Paragrafi"/>
        <w:rPr>
          <w:lang w:val="sq-AL"/>
        </w:rPr>
      </w:pPr>
      <w:r w:rsidRPr="0002622E">
        <w:rPr>
          <w:lang w:val="sq-AL"/>
        </w:rPr>
        <w:t>konstatoi se:</w:t>
      </w:r>
    </w:p>
    <w:p w:rsidR="008B5E0A" w:rsidRPr="0002622E" w:rsidRDefault="008B5E0A" w:rsidP="008B5E0A">
      <w:pPr>
        <w:pStyle w:val="Paragrafi"/>
        <w:rPr>
          <w:lang w:val="sq-AL"/>
        </w:rPr>
      </w:pPr>
      <w:r w:rsidRPr="0002622E">
        <w:rPr>
          <w:lang w:val="sq-AL"/>
        </w:rPr>
        <w:t xml:space="preserve">Aplikimi i shoqërisë “Energji Ashta” sh.p.k., plotëson kërkesat e parashikuara nga ERE në rregulloren “Për procedurat e licencimit, modifikimit, transferimit të plotë/të pjesshëm dhe rinovimit të licencave”, si më poshtë: </w:t>
      </w:r>
    </w:p>
    <w:p w:rsidR="008B5E0A" w:rsidRPr="0002622E" w:rsidRDefault="008B5E0A" w:rsidP="008B5E0A">
      <w:pPr>
        <w:pStyle w:val="Paragrafi"/>
        <w:rPr>
          <w:lang w:val="sq-AL"/>
        </w:rPr>
      </w:pPr>
      <w:r w:rsidRPr="0002622E">
        <w:rPr>
          <w:lang w:val="sq-AL"/>
        </w:rPr>
        <w:t>- Formati i aplikimit (neni 9, pika 1) është paraqitur dhe plotësuar në mënyrë korrekte.</w:t>
      </w:r>
    </w:p>
    <w:p w:rsidR="008B5E0A" w:rsidRPr="0002622E" w:rsidRDefault="008B5E0A" w:rsidP="008B5E0A">
      <w:pPr>
        <w:pStyle w:val="Paragrafi"/>
        <w:rPr>
          <w:lang w:val="sq-AL"/>
        </w:rPr>
      </w:pPr>
      <w:r w:rsidRPr="0002622E">
        <w:rPr>
          <w:lang w:val="sq-AL"/>
        </w:rPr>
        <w:t>- Dokumentacioni juridik, administrativ dhe pronësor (neni 9, pika 2) është paraqitur dhe plotësuar në mënyrë korrekte.</w:t>
      </w:r>
    </w:p>
    <w:p w:rsidR="008B5E0A" w:rsidRPr="0002622E" w:rsidRDefault="008B5E0A" w:rsidP="008B5E0A">
      <w:pPr>
        <w:pStyle w:val="Paragrafi"/>
        <w:rPr>
          <w:lang w:val="sq-AL"/>
        </w:rPr>
      </w:pPr>
      <w:r w:rsidRPr="0002622E">
        <w:rPr>
          <w:lang w:val="sq-AL"/>
        </w:rPr>
        <w:t>- Dokumentacioni financiar dhe fiskal (neni 9, pika 3) është paraqitur dhe plotësuar në mënyrë korrekte.</w:t>
      </w:r>
    </w:p>
    <w:p w:rsidR="008B5E0A" w:rsidRPr="0002622E" w:rsidRDefault="008B5E0A" w:rsidP="008B5E0A">
      <w:pPr>
        <w:pStyle w:val="Paragrafi"/>
        <w:rPr>
          <w:lang w:val="sq-AL"/>
        </w:rPr>
      </w:pPr>
      <w:r w:rsidRPr="0002622E">
        <w:rPr>
          <w:lang w:val="sq-AL"/>
        </w:rPr>
        <w:t>- Dokumentacioni teknik (nenin 9, pika 4.10) është paraqitur dhe plotësuar në mënyrë korrekte.</w:t>
      </w:r>
    </w:p>
    <w:p w:rsidR="008B5E0A" w:rsidRPr="0002622E" w:rsidRDefault="008B5E0A" w:rsidP="008B5E0A">
      <w:pPr>
        <w:pStyle w:val="Paragrafi"/>
        <w:rPr>
          <w:lang w:val="sq-AL"/>
        </w:rPr>
      </w:pPr>
      <w:r w:rsidRPr="0002622E">
        <w:rPr>
          <w:lang w:val="sq-AL"/>
        </w:rPr>
        <w:t>Për gjithë sa më sipër cituar, Bordi i Komisionerëve të ERE-s</w:t>
      </w:r>
    </w:p>
    <w:p w:rsidR="008B5E0A" w:rsidRPr="0002622E" w:rsidRDefault="008B5E0A" w:rsidP="008B5E0A">
      <w:pPr>
        <w:pStyle w:val="Paragrafi"/>
        <w:rPr>
          <w:lang w:val="sq-AL"/>
        </w:rPr>
      </w:pPr>
    </w:p>
    <w:p w:rsidR="008B5E0A" w:rsidRPr="0002622E" w:rsidRDefault="008B5E0A" w:rsidP="008B5E0A">
      <w:pPr>
        <w:pStyle w:val="VENDOSI"/>
        <w:rPr>
          <w:lang w:val="sq-AL"/>
        </w:rPr>
      </w:pPr>
      <w:r w:rsidRPr="0002622E">
        <w:rPr>
          <w:lang w:val="sq-AL"/>
        </w:rPr>
        <w:t>Vendosi:</w:t>
      </w:r>
    </w:p>
    <w:p w:rsidR="008B5E0A" w:rsidRPr="002D65ED" w:rsidRDefault="008B5E0A" w:rsidP="008B5E0A">
      <w:pPr>
        <w:pStyle w:val="Paragrafi"/>
        <w:rPr>
          <w:sz w:val="16"/>
          <w:lang w:val="sq-AL"/>
        </w:rPr>
      </w:pPr>
    </w:p>
    <w:p w:rsidR="008B5E0A" w:rsidRPr="0002622E" w:rsidRDefault="008B5E0A" w:rsidP="008B5E0A">
      <w:pPr>
        <w:pStyle w:val="Paragrafi"/>
        <w:rPr>
          <w:lang w:val="sq-AL"/>
        </w:rPr>
      </w:pPr>
      <w:r w:rsidRPr="0002622E">
        <w:rPr>
          <w:lang w:val="sq-AL"/>
        </w:rPr>
        <w:t>1. Të licencojë shoqërinë “Energji Ashta” sh.p.k. në aktivitetin e tregtimit të energjisë elektrike, për një afat 30-vjeçar.</w:t>
      </w:r>
    </w:p>
    <w:p w:rsidR="008B5E0A" w:rsidRPr="0002622E" w:rsidRDefault="008B5E0A" w:rsidP="008B5E0A">
      <w:pPr>
        <w:pStyle w:val="Paragrafi"/>
        <w:rPr>
          <w:lang w:val="sq-AL"/>
        </w:rPr>
      </w:pPr>
      <w:r w:rsidRPr="0002622E">
        <w:rPr>
          <w:lang w:val="sq-AL"/>
        </w:rPr>
        <w:t>2. Drejtoria e Licencimit dhe Monitorimit të Tregut të njoftojnë aplikuesin për vendimin e Bordit të Komisionerëve të ERE-s. </w:t>
      </w:r>
    </w:p>
    <w:p w:rsidR="008B5E0A" w:rsidRPr="0002622E" w:rsidRDefault="008B5E0A" w:rsidP="008B5E0A">
      <w:pPr>
        <w:pStyle w:val="Paragrafi"/>
        <w:rPr>
          <w:lang w:val="sq-AL"/>
        </w:rPr>
      </w:pPr>
      <w:r w:rsidRPr="0002622E">
        <w:rPr>
          <w:lang w:val="sq-AL"/>
        </w:rPr>
        <w:t>Ky vendim hyn në fuqi menjëherë.</w:t>
      </w:r>
    </w:p>
    <w:p w:rsidR="008B5E0A" w:rsidRPr="0002622E" w:rsidRDefault="008B5E0A" w:rsidP="008B5E0A">
      <w:pPr>
        <w:pStyle w:val="Paragrafi"/>
        <w:rPr>
          <w:lang w:val="sq-AL"/>
        </w:rPr>
      </w:pPr>
      <w:r w:rsidRPr="0002622E">
        <w:rPr>
          <w:lang w:val="sq-AL"/>
        </w:rPr>
        <w:t>Ky vendim botohet në Fletoren Zyrtare.</w:t>
      </w:r>
    </w:p>
    <w:p w:rsidR="008B5E0A" w:rsidRPr="002D65ED" w:rsidRDefault="008B5E0A" w:rsidP="008B5E0A">
      <w:pPr>
        <w:pStyle w:val="Paragrafi"/>
        <w:rPr>
          <w:sz w:val="14"/>
          <w:lang w:val="sq-AL"/>
        </w:rPr>
      </w:pPr>
    </w:p>
    <w:p w:rsidR="008B5E0A" w:rsidRPr="0002622E" w:rsidRDefault="008B5E0A" w:rsidP="008B5E0A">
      <w:pPr>
        <w:pStyle w:val="Autoriteti"/>
        <w:rPr>
          <w:lang w:val="sq-AL"/>
        </w:rPr>
      </w:pPr>
      <w:r w:rsidRPr="0002622E">
        <w:rPr>
          <w:lang w:val="sq-AL"/>
        </w:rPr>
        <w:t xml:space="preserve">Kryetari </w:t>
      </w:r>
    </w:p>
    <w:p w:rsidR="008B5E0A" w:rsidRPr="0002622E" w:rsidRDefault="008B5E0A" w:rsidP="008B5E0A">
      <w:pPr>
        <w:pStyle w:val="AutoritetiEmer"/>
        <w:rPr>
          <w:lang w:val="sq-AL"/>
        </w:rPr>
      </w:pPr>
      <w:r w:rsidRPr="0002622E">
        <w:rPr>
          <w:lang w:val="sq-AL"/>
        </w:rPr>
        <w:t>Sokol Ramadani</w:t>
      </w:r>
    </w:p>
    <w:p w:rsidR="008B5E0A" w:rsidRPr="0002622E" w:rsidRDefault="008B5E0A" w:rsidP="008B5E0A">
      <w:pPr>
        <w:pStyle w:val="Paragrafi"/>
        <w:rPr>
          <w:lang w:val="sq-AL"/>
        </w:rPr>
      </w:pPr>
    </w:p>
    <w:p w:rsidR="008B5E0A" w:rsidRDefault="008B5E0A" w:rsidP="008B5E0A">
      <w:pPr>
        <w:tabs>
          <w:tab w:val="num" w:pos="1080"/>
        </w:tabs>
        <w:ind w:left="720"/>
        <w:jc w:val="both"/>
        <w:rPr>
          <w:rFonts w:ascii="Garamond" w:hAnsi="Garamond"/>
          <w:sz w:val="16"/>
          <w:szCs w:val="28"/>
        </w:rPr>
      </w:pPr>
    </w:p>
    <w:p w:rsidR="002D65ED" w:rsidRDefault="002D65ED" w:rsidP="008B5E0A">
      <w:pPr>
        <w:tabs>
          <w:tab w:val="num" w:pos="1080"/>
        </w:tabs>
        <w:ind w:left="720"/>
        <w:jc w:val="both"/>
        <w:rPr>
          <w:rFonts w:ascii="Garamond" w:hAnsi="Garamond"/>
          <w:sz w:val="16"/>
          <w:szCs w:val="28"/>
        </w:rPr>
      </w:pPr>
    </w:p>
    <w:p w:rsidR="002D65ED" w:rsidRDefault="002D65ED" w:rsidP="008B5E0A">
      <w:pPr>
        <w:tabs>
          <w:tab w:val="num" w:pos="1080"/>
        </w:tabs>
        <w:ind w:left="720"/>
        <w:jc w:val="both"/>
        <w:rPr>
          <w:rFonts w:ascii="Garamond" w:hAnsi="Garamond"/>
          <w:sz w:val="16"/>
          <w:szCs w:val="28"/>
        </w:rPr>
      </w:pPr>
    </w:p>
    <w:p w:rsidR="002D65ED" w:rsidRDefault="002D65ED" w:rsidP="008B5E0A">
      <w:pPr>
        <w:tabs>
          <w:tab w:val="num" w:pos="1080"/>
        </w:tabs>
        <w:ind w:left="720"/>
        <w:jc w:val="both"/>
        <w:rPr>
          <w:rFonts w:ascii="Garamond" w:hAnsi="Garamond"/>
          <w:sz w:val="16"/>
          <w:szCs w:val="28"/>
        </w:rPr>
      </w:pPr>
    </w:p>
    <w:p w:rsidR="002D65ED" w:rsidRDefault="002D65ED" w:rsidP="008B5E0A">
      <w:pPr>
        <w:tabs>
          <w:tab w:val="num" w:pos="1080"/>
        </w:tabs>
        <w:ind w:left="720"/>
        <w:jc w:val="both"/>
        <w:rPr>
          <w:rFonts w:ascii="Garamond" w:hAnsi="Garamond"/>
          <w:sz w:val="16"/>
          <w:szCs w:val="28"/>
        </w:rPr>
      </w:pPr>
    </w:p>
    <w:p w:rsidR="002D65ED" w:rsidRDefault="002D65ED" w:rsidP="008B5E0A">
      <w:pPr>
        <w:tabs>
          <w:tab w:val="num" w:pos="1080"/>
        </w:tabs>
        <w:ind w:left="720"/>
        <w:jc w:val="both"/>
        <w:rPr>
          <w:rFonts w:ascii="Garamond" w:hAnsi="Garamond"/>
          <w:sz w:val="16"/>
          <w:szCs w:val="28"/>
        </w:rPr>
      </w:pPr>
    </w:p>
    <w:p w:rsidR="002D65ED" w:rsidRDefault="002D65ED" w:rsidP="008B5E0A">
      <w:pPr>
        <w:tabs>
          <w:tab w:val="num" w:pos="1080"/>
        </w:tabs>
        <w:ind w:left="720"/>
        <w:jc w:val="both"/>
        <w:rPr>
          <w:rFonts w:ascii="Garamond" w:hAnsi="Garamond"/>
          <w:sz w:val="16"/>
          <w:szCs w:val="28"/>
        </w:rPr>
      </w:pPr>
    </w:p>
    <w:p w:rsidR="002D65ED" w:rsidRDefault="002D65ED" w:rsidP="008B5E0A">
      <w:pPr>
        <w:tabs>
          <w:tab w:val="num" w:pos="1080"/>
        </w:tabs>
        <w:ind w:left="720"/>
        <w:jc w:val="both"/>
        <w:rPr>
          <w:rFonts w:ascii="Garamond" w:hAnsi="Garamond"/>
          <w:sz w:val="16"/>
          <w:szCs w:val="28"/>
        </w:rPr>
      </w:pPr>
    </w:p>
    <w:p w:rsidR="002D65ED" w:rsidRDefault="002D65ED" w:rsidP="008B5E0A">
      <w:pPr>
        <w:tabs>
          <w:tab w:val="num" w:pos="1080"/>
        </w:tabs>
        <w:ind w:left="720"/>
        <w:jc w:val="both"/>
        <w:rPr>
          <w:rFonts w:ascii="Garamond" w:hAnsi="Garamond"/>
          <w:sz w:val="16"/>
          <w:szCs w:val="28"/>
        </w:rPr>
      </w:pPr>
    </w:p>
    <w:p w:rsidR="002D65ED" w:rsidRDefault="002D65ED" w:rsidP="008B5E0A">
      <w:pPr>
        <w:tabs>
          <w:tab w:val="num" w:pos="1080"/>
        </w:tabs>
        <w:ind w:left="720"/>
        <w:jc w:val="both"/>
        <w:rPr>
          <w:rFonts w:ascii="Garamond" w:hAnsi="Garamond"/>
          <w:sz w:val="16"/>
          <w:szCs w:val="28"/>
        </w:rPr>
      </w:pPr>
    </w:p>
    <w:p w:rsidR="002D65ED" w:rsidRPr="002D65ED" w:rsidRDefault="002D65ED" w:rsidP="008B5E0A">
      <w:pPr>
        <w:tabs>
          <w:tab w:val="num" w:pos="1080"/>
        </w:tabs>
        <w:ind w:left="720"/>
        <w:jc w:val="both"/>
        <w:rPr>
          <w:rFonts w:ascii="Garamond" w:hAnsi="Garamond"/>
          <w:sz w:val="16"/>
          <w:szCs w:val="28"/>
        </w:rPr>
      </w:pPr>
    </w:p>
    <w:p w:rsidR="008B5E0A" w:rsidRPr="0002622E" w:rsidRDefault="008B5E0A" w:rsidP="008B5E0A">
      <w:pPr>
        <w:pStyle w:val="Akti"/>
        <w:rPr>
          <w:lang w:val="sq-AL"/>
        </w:rPr>
      </w:pPr>
      <w:r w:rsidRPr="0002622E">
        <w:rPr>
          <w:lang w:val="sq-AL"/>
        </w:rPr>
        <w:t xml:space="preserve">VENDIM </w:t>
      </w:r>
    </w:p>
    <w:p w:rsidR="008B5E0A" w:rsidRPr="0002622E" w:rsidRDefault="0002622E" w:rsidP="008B5E0A">
      <w:pPr>
        <w:pStyle w:val="NumriData"/>
        <w:rPr>
          <w:lang w:val="sq-AL"/>
        </w:rPr>
      </w:pPr>
      <w:r>
        <w:rPr>
          <w:lang w:val="sq-AL"/>
        </w:rPr>
        <w:t xml:space="preserve">Nr. </w:t>
      </w:r>
      <w:r w:rsidR="008B5E0A" w:rsidRPr="0002622E">
        <w:rPr>
          <w:lang w:val="sq-AL"/>
        </w:rPr>
        <w:t>100, datë 16.7.2012</w:t>
      </w:r>
    </w:p>
    <w:p w:rsidR="008B5E0A" w:rsidRPr="0002622E" w:rsidRDefault="008B5E0A" w:rsidP="008B5E0A">
      <w:pPr>
        <w:pStyle w:val="Paragrafi"/>
        <w:rPr>
          <w:lang w:val="sq-AL"/>
        </w:rPr>
      </w:pPr>
    </w:p>
    <w:p w:rsidR="008B5E0A" w:rsidRPr="0002622E" w:rsidRDefault="008B5E0A" w:rsidP="008B5E0A">
      <w:pPr>
        <w:pStyle w:val="Titulli"/>
        <w:rPr>
          <w:lang w:val="sq-AL"/>
        </w:rPr>
      </w:pPr>
      <w:r w:rsidRPr="0002622E">
        <w:rPr>
          <w:lang w:val="sq-AL"/>
        </w:rPr>
        <w:t>PËR LICENCIMIN E SHOQËRISË “ENERGJI ASHTA” SHPK NË AKTIVITETIN E FURNIZUESIT TË KUALIFIKUAR TË ENERGJISË ELEKTRIKE</w:t>
      </w:r>
    </w:p>
    <w:p w:rsidR="008B5E0A" w:rsidRPr="0002622E" w:rsidRDefault="008B5E0A" w:rsidP="008B5E0A">
      <w:pPr>
        <w:pStyle w:val="Paragrafi"/>
        <w:rPr>
          <w:lang w:val="sq-AL"/>
        </w:rPr>
      </w:pPr>
    </w:p>
    <w:p w:rsidR="008B5E0A" w:rsidRPr="0002622E" w:rsidRDefault="008B5E0A" w:rsidP="008B5E0A">
      <w:pPr>
        <w:pStyle w:val="Paragrafi"/>
        <w:rPr>
          <w:lang w:val="sq-AL"/>
        </w:rPr>
      </w:pPr>
      <w:r w:rsidRPr="0002622E">
        <w:rPr>
          <w:lang w:val="sq-AL"/>
        </w:rPr>
        <w:t xml:space="preserve">Në mbështetje të neneve 3 pika 31, 8 pika 2 germa “a”; 9, dhe nenit 45 pika “4” dhe 48 pika 2 të ligjit </w:t>
      </w:r>
      <w:r w:rsidR="0002622E">
        <w:rPr>
          <w:lang w:val="sq-AL"/>
        </w:rPr>
        <w:t xml:space="preserve">nr. </w:t>
      </w:r>
      <w:r w:rsidRPr="0002622E">
        <w:rPr>
          <w:lang w:val="sq-AL"/>
        </w:rPr>
        <w:t xml:space="preserve">9072, datë 22.5.2003 “Për sektorin e energjisë elektrike”, të ndryshuar, neneve 4 pika 1 germa “f”, 5 pika 1 germa “f” dhe 13 dhe 14 pika 1 të rregullores “Për procedurat e licencimit, modifikimit, transferimit të plotë/të pjesshëm dhe rinovimit të licencave”, të miratuar me vendimin e Bordit të Komisionerëve </w:t>
      </w:r>
      <w:r w:rsidR="0002622E">
        <w:rPr>
          <w:lang w:val="sq-AL"/>
        </w:rPr>
        <w:t xml:space="preserve">nr. </w:t>
      </w:r>
      <w:r w:rsidRPr="0002622E">
        <w:rPr>
          <w:lang w:val="sq-AL"/>
        </w:rPr>
        <w:t>108, datë 9.9.2008, Bordi i Komisionerëve të Entit Rregullator të Energjisë (ERE), në mbledhjen e tij të datës 15.6.2012, pasi shqyrtoi aplikimin e paraqitur nga shoqëria “Energji Ashta” sh.a., si dhe relacionin e Drejtorisë së Licencimit dhe Monitorimit të Tregut dhe Drejtorisë Juridike dhe Mbrojtjes së Konsumatorit mbi licencimin në aktivitetin e furnizuesit të kualifikuar të energjisë elektrike,</w:t>
      </w:r>
    </w:p>
    <w:p w:rsidR="008B5E0A" w:rsidRPr="0002622E" w:rsidRDefault="008B5E0A" w:rsidP="008B5E0A">
      <w:pPr>
        <w:pStyle w:val="Paragrafi"/>
        <w:rPr>
          <w:lang w:val="sq-AL"/>
        </w:rPr>
      </w:pPr>
      <w:r w:rsidRPr="0002622E">
        <w:rPr>
          <w:lang w:val="sq-AL"/>
        </w:rPr>
        <w:t>konstatoi se:</w:t>
      </w:r>
    </w:p>
    <w:p w:rsidR="008B5E0A" w:rsidRPr="0002622E" w:rsidRDefault="008B5E0A" w:rsidP="008B5E0A">
      <w:pPr>
        <w:pStyle w:val="Paragrafi"/>
        <w:rPr>
          <w:lang w:val="sq-AL"/>
        </w:rPr>
      </w:pPr>
      <w:r w:rsidRPr="0002622E">
        <w:rPr>
          <w:lang w:val="sq-AL"/>
        </w:rPr>
        <w:t xml:space="preserve">Aplikimi i shoqërisë “Energji Ashta” sh.p.k. plotëson kërkesat e parashikuara nga ERE në rregulloren “Për procedurat e licencimit, modifikimit, transferimit të plotë/të pjesshëm dhe rinovimit të licencave”, si më poshtë: </w:t>
      </w:r>
    </w:p>
    <w:p w:rsidR="008B5E0A" w:rsidRPr="0002622E" w:rsidRDefault="008B5E0A" w:rsidP="008B5E0A">
      <w:pPr>
        <w:pStyle w:val="Paragrafi"/>
        <w:rPr>
          <w:lang w:val="sq-AL"/>
        </w:rPr>
      </w:pPr>
      <w:r w:rsidRPr="0002622E">
        <w:rPr>
          <w:lang w:val="sq-AL"/>
        </w:rPr>
        <w:t>- Formati i aplikimit (neni 9, pika 1) është paraqitur dhe plotësuar në mënyrë korrekte.</w:t>
      </w:r>
    </w:p>
    <w:p w:rsidR="008B5E0A" w:rsidRPr="0002622E" w:rsidRDefault="008B5E0A" w:rsidP="008B5E0A">
      <w:pPr>
        <w:pStyle w:val="Paragrafi"/>
        <w:rPr>
          <w:lang w:val="sq-AL"/>
        </w:rPr>
      </w:pPr>
      <w:r w:rsidRPr="0002622E">
        <w:rPr>
          <w:lang w:val="sq-AL"/>
        </w:rPr>
        <w:t>- Dokumentacioni juridik, administrativ dhe pronësor (neni 9, pika 2) është paraqitur dhe plotësuar në mënyrë korrekte.</w:t>
      </w:r>
    </w:p>
    <w:p w:rsidR="008B5E0A" w:rsidRPr="0002622E" w:rsidRDefault="008B5E0A" w:rsidP="008B5E0A">
      <w:pPr>
        <w:pStyle w:val="Paragrafi"/>
        <w:rPr>
          <w:lang w:val="sq-AL"/>
        </w:rPr>
      </w:pPr>
      <w:r w:rsidRPr="0002622E">
        <w:rPr>
          <w:lang w:val="sq-AL"/>
        </w:rPr>
        <w:t>- Dokumentacioni financiar dhe fiskal (neni 9, pika 3) është paraqitur dhe plotësuar në mënyrë korrekte.</w:t>
      </w:r>
    </w:p>
    <w:p w:rsidR="008B5E0A" w:rsidRPr="0002622E" w:rsidRDefault="008B5E0A" w:rsidP="008B5E0A">
      <w:pPr>
        <w:pStyle w:val="Paragrafi"/>
        <w:rPr>
          <w:lang w:val="sq-AL"/>
        </w:rPr>
      </w:pPr>
      <w:r w:rsidRPr="0002622E">
        <w:rPr>
          <w:lang w:val="sq-AL"/>
        </w:rPr>
        <w:t>- Dokumentacioni teknik (neni 9, pika 4.9 germat “a”, “b” dhe “c”) është paraqitur dhe plotësuar në mënyrë korrekte.</w:t>
      </w:r>
    </w:p>
    <w:p w:rsidR="008B5E0A" w:rsidRPr="0002622E" w:rsidRDefault="008B5E0A" w:rsidP="008B5E0A">
      <w:pPr>
        <w:pStyle w:val="Paragrafi"/>
        <w:rPr>
          <w:lang w:val="sq-AL"/>
        </w:rPr>
      </w:pPr>
      <w:r w:rsidRPr="0002622E">
        <w:rPr>
          <w:lang w:val="sq-AL"/>
        </w:rPr>
        <w:t xml:space="preserve">Për gjithë sa më sipër cituar, Bordi i Komisionerëve të ERE-s </w:t>
      </w:r>
    </w:p>
    <w:p w:rsidR="008B5E0A" w:rsidRPr="0002622E" w:rsidRDefault="008B5E0A" w:rsidP="008B5E0A">
      <w:pPr>
        <w:pStyle w:val="Paragrafi"/>
        <w:rPr>
          <w:lang w:val="sq-AL"/>
        </w:rPr>
      </w:pPr>
    </w:p>
    <w:p w:rsidR="008B5E0A" w:rsidRPr="0002622E" w:rsidRDefault="008B5E0A" w:rsidP="008B5E0A">
      <w:pPr>
        <w:pStyle w:val="VENDOSI"/>
        <w:rPr>
          <w:lang w:val="sq-AL"/>
        </w:rPr>
      </w:pPr>
      <w:r w:rsidRPr="0002622E">
        <w:rPr>
          <w:lang w:val="sq-AL"/>
        </w:rPr>
        <w:t>Vendosi:</w:t>
      </w:r>
    </w:p>
    <w:p w:rsidR="008B5E0A" w:rsidRPr="0002622E" w:rsidRDefault="008B5E0A" w:rsidP="008B5E0A">
      <w:pPr>
        <w:pStyle w:val="Paragrafi"/>
        <w:rPr>
          <w:lang w:val="sq-AL"/>
        </w:rPr>
      </w:pPr>
    </w:p>
    <w:p w:rsidR="008B5E0A" w:rsidRPr="0002622E" w:rsidRDefault="008B5E0A" w:rsidP="008B5E0A">
      <w:pPr>
        <w:pStyle w:val="Paragrafi"/>
        <w:rPr>
          <w:lang w:val="sq-AL"/>
        </w:rPr>
      </w:pPr>
      <w:r w:rsidRPr="0002622E">
        <w:rPr>
          <w:lang w:val="sq-AL"/>
        </w:rPr>
        <w:t>1. Të licencojë shoqërinë “</w:t>
      </w:r>
      <w:r w:rsidR="0083268C" w:rsidRPr="0002622E">
        <w:rPr>
          <w:lang w:val="sq-AL"/>
        </w:rPr>
        <w:t>Energji Ashta</w:t>
      </w:r>
      <w:r w:rsidRPr="0002622E">
        <w:rPr>
          <w:lang w:val="sq-AL"/>
        </w:rPr>
        <w:t xml:space="preserve">” sh.p.k., në aktivitetin e furnizuesit të kualifikuar të energjisë elektrike. </w:t>
      </w:r>
    </w:p>
    <w:p w:rsidR="008B5E0A" w:rsidRPr="0002622E" w:rsidRDefault="008B5E0A" w:rsidP="008B5E0A">
      <w:pPr>
        <w:pStyle w:val="Paragrafi"/>
        <w:rPr>
          <w:lang w:val="sq-AL"/>
        </w:rPr>
      </w:pPr>
      <w:r w:rsidRPr="0002622E">
        <w:rPr>
          <w:lang w:val="sq-AL"/>
        </w:rPr>
        <w:t xml:space="preserve">2. Ngarkohet Drejtoria e Licencimit dhe Monitorimit të Tregut të njoftojë aplikuesin për vendimin e Bordit të Komisionerëve të ERE-s. </w:t>
      </w:r>
    </w:p>
    <w:p w:rsidR="008B5E0A" w:rsidRPr="0002622E" w:rsidRDefault="008B5E0A" w:rsidP="008B5E0A">
      <w:pPr>
        <w:pStyle w:val="Paragrafi"/>
        <w:rPr>
          <w:lang w:val="sq-AL"/>
        </w:rPr>
      </w:pPr>
      <w:r w:rsidRPr="0002622E">
        <w:rPr>
          <w:lang w:val="sq-AL"/>
        </w:rPr>
        <w:t>Ky vendim hyn në fuqi menjëherë.</w:t>
      </w:r>
    </w:p>
    <w:p w:rsidR="008B5E0A" w:rsidRPr="0002622E" w:rsidRDefault="008B5E0A" w:rsidP="008B5E0A">
      <w:pPr>
        <w:pStyle w:val="Paragrafi"/>
        <w:rPr>
          <w:lang w:val="sq-AL"/>
        </w:rPr>
      </w:pPr>
      <w:r w:rsidRPr="0002622E">
        <w:rPr>
          <w:lang w:val="sq-AL"/>
        </w:rPr>
        <w:t>Ky vendim botohet në Fletoren Zyrtare.</w:t>
      </w:r>
    </w:p>
    <w:p w:rsidR="008B5E0A" w:rsidRPr="0002622E" w:rsidRDefault="008B5E0A" w:rsidP="008B5E0A">
      <w:pPr>
        <w:pStyle w:val="Autoriteti"/>
        <w:rPr>
          <w:lang w:val="sq-AL"/>
        </w:rPr>
      </w:pPr>
      <w:r w:rsidRPr="0002622E">
        <w:rPr>
          <w:lang w:val="sq-AL"/>
        </w:rPr>
        <w:t xml:space="preserve">Kryetari </w:t>
      </w:r>
    </w:p>
    <w:p w:rsidR="008B5E0A" w:rsidRPr="0002622E" w:rsidRDefault="008B5E0A" w:rsidP="008B5E0A">
      <w:pPr>
        <w:pStyle w:val="AutoritetiEmer"/>
        <w:rPr>
          <w:lang w:val="sq-AL"/>
        </w:rPr>
      </w:pPr>
      <w:r w:rsidRPr="0002622E">
        <w:rPr>
          <w:lang w:val="sq-AL"/>
        </w:rPr>
        <w:t>Sokol Ramadani</w:t>
      </w:r>
    </w:p>
    <w:p w:rsidR="008B5E0A" w:rsidRPr="0002622E" w:rsidRDefault="008B5E0A" w:rsidP="008B5E0A">
      <w:pPr>
        <w:pStyle w:val="Paragrafi"/>
        <w:rPr>
          <w:lang w:val="sq-AL"/>
        </w:rPr>
      </w:pPr>
    </w:p>
    <w:p w:rsidR="002D65ED" w:rsidRDefault="002D65ED" w:rsidP="002732B0">
      <w:pPr>
        <w:pStyle w:val="Akti"/>
        <w:rPr>
          <w:lang w:val="sq-AL"/>
        </w:rPr>
      </w:pPr>
    </w:p>
    <w:p w:rsidR="002732B0" w:rsidRPr="0002622E" w:rsidRDefault="002732B0" w:rsidP="002732B0">
      <w:pPr>
        <w:pStyle w:val="Akti"/>
        <w:rPr>
          <w:lang w:val="sq-AL"/>
        </w:rPr>
      </w:pPr>
      <w:r w:rsidRPr="0002622E">
        <w:rPr>
          <w:lang w:val="sq-AL"/>
        </w:rPr>
        <w:t>VENDIM</w:t>
      </w:r>
    </w:p>
    <w:p w:rsidR="002732B0" w:rsidRPr="0002622E" w:rsidRDefault="0002622E" w:rsidP="002732B0">
      <w:pPr>
        <w:pStyle w:val="NumriData"/>
        <w:rPr>
          <w:lang w:val="sq-AL"/>
        </w:rPr>
      </w:pPr>
      <w:r>
        <w:rPr>
          <w:lang w:val="sq-AL"/>
        </w:rPr>
        <w:t xml:space="preserve">Nr. </w:t>
      </w:r>
      <w:r w:rsidR="002732B0" w:rsidRPr="0002622E">
        <w:rPr>
          <w:lang w:val="sq-AL"/>
        </w:rPr>
        <w:t>6, datë 26.3.2012</w:t>
      </w:r>
    </w:p>
    <w:p w:rsidR="002732B0" w:rsidRPr="0002622E" w:rsidRDefault="002732B0" w:rsidP="002732B0">
      <w:pPr>
        <w:pStyle w:val="Paragrafi"/>
        <w:rPr>
          <w:lang w:val="sq-AL"/>
        </w:rPr>
      </w:pPr>
    </w:p>
    <w:p w:rsidR="002732B0" w:rsidRPr="0002622E" w:rsidRDefault="00573580" w:rsidP="002732B0">
      <w:pPr>
        <w:pStyle w:val="Titulli"/>
        <w:rPr>
          <w:lang w:val="sq-AL"/>
        </w:rPr>
      </w:pPr>
      <w:r>
        <w:rPr>
          <w:lang w:val="sq-AL"/>
        </w:rPr>
        <w:t>PËR LIc</w:t>
      </w:r>
      <w:r w:rsidR="002732B0" w:rsidRPr="0002622E">
        <w:rPr>
          <w:lang w:val="sq-AL"/>
        </w:rPr>
        <w:t xml:space="preserve">ENCIM PËR HERË TË PARË </w:t>
      </w:r>
      <w:r>
        <w:rPr>
          <w:lang w:val="sq-AL"/>
        </w:rPr>
        <w:t>“</w:t>
      </w:r>
      <w:r w:rsidR="002732B0" w:rsidRPr="0002622E">
        <w:rPr>
          <w:lang w:val="sq-AL"/>
        </w:rPr>
        <w:t>UJËSJELLËS HIMARË</w:t>
      </w:r>
      <w:r>
        <w:rPr>
          <w:lang w:val="sq-AL"/>
        </w:rPr>
        <w:t>”</w:t>
      </w:r>
      <w:r w:rsidR="002732B0" w:rsidRPr="0002622E">
        <w:rPr>
          <w:lang w:val="sq-AL"/>
        </w:rPr>
        <w:t xml:space="preserve"> SH</w:t>
      </w:r>
      <w:r w:rsidR="004305CB">
        <w:rPr>
          <w:lang w:val="sq-AL"/>
        </w:rPr>
        <w:t>A</w:t>
      </w:r>
    </w:p>
    <w:p w:rsidR="002732B0" w:rsidRPr="0002622E" w:rsidRDefault="002732B0" w:rsidP="002732B0">
      <w:pPr>
        <w:pStyle w:val="Paragrafi"/>
        <w:rPr>
          <w:lang w:val="sq-AL"/>
        </w:rPr>
      </w:pPr>
    </w:p>
    <w:p w:rsidR="002732B0" w:rsidRPr="0002622E" w:rsidRDefault="006C3009" w:rsidP="002732B0">
      <w:pPr>
        <w:pStyle w:val="Paragrafi"/>
        <w:rPr>
          <w:lang w:val="sq-AL"/>
        </w:rPr>
      </w:pPr>
      <w:r>
        <w:rPr>
          <w:lang w:val="sq-AL"/>
        </w:rPr>
        <w:t>Në mbështetje të nenit 14 pika 1/a,</w:t>
      </w:r>
      <w:r w:rsidR="002732B0" w:rsidRPr="0002622E">
        <w:rPr>
          <w:lang w:val="sq-AL"/>
        </w:rPr>
        <w:t xml:space="preserve"> nenit 17 të ligjit </w:t>
      </w:r>
      <w:r w:rsidR="0002622E">
        <w:rPr>
          <w:lang w:val="sq-AL"/>
        </w:rPr>
        <w:t xml:space="preserve">nr. </w:t>
      </w:r>
      <w:r>
        <w:rPr>
          <w:lang w:val="sq-AL"/>
        </w:rPr>
        <w:t>8102, datë 28.</w:t>
      </w:r>
      <w:r w:rsidR="002732B0" w:rsidRPr="0002622E">
        <w:rPr>
          <w:lang w:val="sq-AL"/>
        </w:rPr>
        <w:t xml:space="preserve">3.1996 </w:t>
      </w:r>
      <w:r>
        <w:rPr>
          <w:lang w:val="sq-AL"/>
        </w:rPr>
        <w:t>“</w:t>
      </w:r>
      <w:r w:rsidR="002732B0" w:rsidRPr="0002622E">
        <w:rPr>
          <w:lang w:val="sq-AL"/>
        </w:rPr>
        <w:t>Për kuadrin rregullator të sektorit të furnizimit me ujë dhe largimit e përpunimit të ujërave të ndotura”</w:t>
      </w:r>
      <w:r>
        <w:rPr>
          <w:lang w:val="sq-AL"/>
        </w:rPr>
        <w:t>,</w:t>
      </w:r>
      <w:r w:rsidR="002732B0" w:rsidRPr="0002622E">
        <w:rPr>
          <w:lang w:val="sq-AL"/>
        </w:rPr>
        <w:t xml:space="preserve"> si dhe </w:t>
      </w:r>
      <w:r>
        <w:rPr>
          <w:lang w:val="sq-AL"/>
        </w:rPr>
        <w:t>vendimit të Këshillit të Ministrave</w:t>
      </w:r>
      <w:r w:rsidR="002732B0" w:rsidRPr="0002622E">
        <w:rPr>
          <w:lang w:val="sq-AL"/>
        </w:rPr>
        <w:t xml:space="preserve"> </w:t>
      </w:r>
      <w:r w:rsidR="0002622E">
        <w:rPr>
          <w:lang w:val="sq-AL"/>
        </w:rPr>
        <w:t xml:space="preserve">nr. </w:t>
      </w:r>
      <w:r>
        <w:rPr>
          <w:lang w:val="sq-AL"/>
        </w:rPr>
        <w:t>958, datë 6.</w:t>
      </w:r>
      <w:r w:rsidR="002732B0" w:rsidRPr="0002622E">
        <w:rPr>
          <w:lang w:val="sq-AL"/>
        </w:rPr>
        <w:t>5.2009 “Për miratimin e kategorive të li</w:t>
      </w:r>
      <w:r>
        <w:rPr>
          <w:lang w:val="sq-AL"/>
        </w:rPr>
        <w:t>c</w:t>
      </w:r>
      <w:r w:rsidR="002732B0" w:rsidRPr="0002622E">
        <w:rPr>
          <w:lang w:val="sq-AL"/>
        </w:rPr>
        <w:t>encimit dhe të procedurave për aplikim për li</w:t>
      </w:r>
      <w:r>
        <w:rPr>
          <w:lang w:val="sq-AL"/>
        </w:rPr>
        <w:t>c</w:t>
      </w:r>
      <w:r w:rsidR="002732B0" w:rsidRPr="0002622E">
        <w:rPr>
          <w:lang w:val="sq-AL"/>
        </w:rPr>
        <w:t>encë</w:t>
      </w:r>
      <w:r>
        <w:rPr>
          <w:lang w:val="sq-AL"/>
        </w:rPr>
        <w:t xml:space="preserve"> </w:t>
      </w:r>
      <w:r w:rsidR="002732B0" w:rsidRPr="0002622E">
        <w:rPr>
          <w:lang w:val="sq-AL"/>
        </w:rPr>
        <w:t>...”</w:t>
      </w:r>
      <w:r>
        <w:rPr>
          <w:lang w:val="sq-AL"/>
        </w:rPr>
        <w:t>,</w:t>
      </w:r>
      <w:r w:rsidR="002732B0" w:rsidRPr="0002622E">
        <w:rPr>
          <w:lang w:val="sq-AL"/>
        </w:rPr>
        <w:t xml:space="preserve"> Komisioni Kombëtar Rregullator</w:t>
      </w:r>
    </w:p>
    <w:p w:rsidR="002732B0" w:rsidRPr="0002622E" w:rsidRDefault="002732B0" w:rsidP="002732B0">
      <w:pPr>
        <w:pStyle w:val="VENDOSI"/>
        <w:rPr>
          <w:lang w:val="sq-AL"/>
        </w:rPr>
      </w:pPr>
      <w:r w:rsidRPr="0002622E">
        <w:rPr>
          <w:lang w:val="sq-AL"/>
        </w:rPr>
        <w:t>VENDOSI:</w:t>
      </w:r>
    </w:p>
    <w:p w:rsidR="002732B0" w:rsidRPr="0002622E" w:rsidRDefault="002732B0" w:rsidP="002732B0">
      <w:pPr>
        <w:pStyle w:val="Paragrafi"/>
        <w:rPr>
          <w:lang w:val="sq-AL"/>
        </w:rPr>
      </w:pPr>
    </w:p>
    <w:p w:rsidR="002732B0" w:rsidRPr="0002622E" w:rsidRDefault="002732B0" w:rsidP="002732B0">
      <w:pPr>
        <w:pStyle w:val="Paragrafi"/>
        <w:rPr>
          <w:lang w:val="sq-AL"/>
        </w:rPr>
      </w:pPr>
      <w:r w:rsidRPr="0002622E">
        <w:rPr>
          <w:lang w:val="sq-AL"/>
        </w:rPr>
        <w:t xml:space="preserve">1. Të licencohet për herë të parë operatori </w:t>
      </w:r>
      <w:r w:rsidR="006C3009">
        <w:rPr>
          <w:lang w:val="sq-AL"/>
        </w:rPr>
        <w:t>“</w:t>
      </w:r>
      <w:r w:rsidRPr="0002622E">
        <w:rPr>
          <w:lang w:val="sq-AL"/>
        </w:rPr>
        <w:t>Ujësjellës Himarë</w:t>
      </w:r>
      <w:r w:rsidR="006C3009">
        <w:rPr>
          <w:lang w:val="sq-AL"/>
        </w:rPr>
        <w:t>”</w:t>
      </w:r>
      <w:r w:rsidRPr="0002622E">
        <w:rPr>
          <w:lang w:val="sq-AL"/>
        </w:rPr>
        <w:t xml:space="preserve"> sh.a. me:</w:t>
      </w:r>
    </w:p>
    <w:p w:rsidR="002732B0" w:rsidRPr="0002622E" w:rsidRDefault="002732B0" w:rsidP="002732B0">
      <w:pPr>
        <w:pStyle w:val="Paragrafi"/>
        <w:rPr>
          <w:lang w:val="sq-AL"/>
        </w:rPr>
      </w:pPr>
      <w:r w:rsidRPr="0002622E">
        <w:rPr>
          <w:lang w:val="sq-AL"/>
        </w:rPr>
        <w:t xml:space="preserve">Drejtues </w:t>
      </w:r>
      <w:r w:rsidR="00573580" w:rsidRPr="0002622E">
        <w:rPr>
          <w:lang w:val="sq-AL"/>
        </w:rPr>
        <w:t>ligjor</w:t>
      </w:r>
      <w:r w:rsidR="004B4967">
        <w:rPr>
          <w:lang w:val="sq-AL"/>
        </w:rPr>
        <w:t xml:space="preserve">: </w:t>
      </w:r>
      <w:r w:rsidR="00434883" w:rsidRPr="0002622E">
        <w:rPr>
          <w:lang w:val="sq-AL"/>
        </w:rPr>
        <w:t>z</w:t>
      </w:r>
      <w:r w:rsidRPr="0002622E">
        <w:rPr>
          <w:lang w:val="sq-AL"/>
        </w:rPr>
        <w:t>. Athanasio Ruçi</w:t>
      </w:r>
    </w:p>
    <w:p w:rsidR="002732B0" w:rsidRPr="0002622E" w:rsidRDefault="004B4967" w:rsidP="002732B0">
      <w:pPr>
        <w:pStyle w:val="Paragrafi"/>
        <w:rPr>
          <w:lang w:val="sq-AL"/>
        </w:rPr>
      </w:pPr>
      <w:r>
        <w:rPr>
          <w:lang w:val="sq-AL"/>
        </w:rPr>
        <w:t xml:space="preserve">Drejtues </w:t>
      </w:r>
      <w:r w:rsidR="00573580">
        <w:rPr>
          <w:lang w:val="sq-AL"/>
        </w:rPr>
        <w:t>teknik</w:t>
      </w:r>
      <w:r>
        <w:rPr>
          <w:lang w:val="sq-AL"/>
        </w:rPr>
        <w:t xml:space="preserve">: </w:t>
      </w:r>
      <w:r w:rsidRPr="0002622E">
        <w:rPr>
          <w:lang w:val="sq-AL"/>
        </w:rPr>
        <w:t>znj</w:t>
      </w:r>
      <w:r w:rsidR="002732B0" w:rsidRPr="0002622E">
        <w:rPr>
          <w:lang w:val="sq-AL"/>
        </w:rPr>
        <w:t>. Leonora Dupi</w:t>
      </w:r>
    </w:p>
    <w:p w:rsidR="002732B0" w:rsidRPr="0002622E" w:rsidRDefault="006C3009" w:rsidP="002732B0">
      <w:pPr>
        <w:pStyle w:val="Paragrafi"/>
        <w:rPr>
          <w:lang w:val="sq-AL"/>
        </w:rPr>
      </w:pPr>
      <w:r>
        <w:rPr>
          <w:lang w:val="sq-AL"/>
        </w:rPr>
        <w:t xml:space="preserve">2. </w:t>
      </w:r>
      <w:r w:rsidR="002732B0" w:rsidRPr="0002622E">
        <w:rPr>
          <w:lang w:val="sq-AL"/>
        </w:rPr>
        <w:t xml:space="preserve">Operatori </w:t>
      </w:r>
      <w:r>
        <w:rPr>
          <w:lang w:val="sq-AL"/>
        </w:rPr>
        <w:t>“</w:t>
      </w:r>
      <w:r w:rsidR="002732B0" w:rsidRPr="0002622E">
        <w:rPr>
          <w:lang w:val="sq-AL"/>
        </w:rPr>
        <w:t>Ujësjellës Himarë</w:t>
      </w:r>
      <w:r>
        <w:rPr>
          <w:lang w:val="sq-AL"/>
        </w:rPr>
        <w:t>”</w:t>
      </w:r>
      <w:r w:rsidR="002732B0" w:rsidRPr="0002622E">
        <w:rPr>
          <w:lang w:val="sq-AL"/>
        </w:rPr>
        <w:t xml:space="preserve"> sh.a. autorizohet të kryejë veprimtarinë përkatëse të kualifikuar në kategoritë:</w:t>
      </w:r>
    </w:p>
    <w:p w:rsidR="002732B0" w:rsidRPr="0002622E" w:rsidRDefault="002732B0" w:rsidP="002732B0">
      <w:pPr>
        <w:pStyle w:val="Paragrafi"/>
        <w:rPr>
          <w:lang w:val="sq-AL"/>
        </w:rPr>
      </w:pPr>
      <w:r w:rsidRPr="0002622E">
        <w:rPr>
          <w:lang w:val="sq-AL"/>
        </w:rPr>
        <w:t>Kategoria A</w:t>
      </w:r>
      <w:r w:rsidR="006C3009">
        <w:rPr>
          <w:lang w:val="sq-AL"/>
        </w:rPr>
        <w:t>:</w:t>
      </w:r>
      <w:r w:rsidR="00434883">
        <w:rPr>
          <w:lang w:val="sq-AL"/>
        </w:rPr>
        <w:t xml:space="preserve"> P</w:t>
      </w:r>
      <w:r w:rsidRPr="0002622E">
        <w:rPr>
          <w:lang w:val="sq-AL"/>
        </w:rPr>
        <w:t>ër grumbullimin dhe shpërndarjen e ujit për konsum publik.</w:t>
      </w:r>
    </w:p>
    <w:p w:rsidR="002732B0" w:rsidRPr="0002622E" w:rsidRDefault="002732B0" w:rsidP="002732B0">
      <w:pPr>
        <w:pStyle w:val="Paragrafi"/>
        <w:rPr>
          <w:lang w:val="sq-AL"/>
        </w:rPr>
      </w:pPr>
      <w:r w:rsidRPr="0002622E">
        <w:rPr>
          <w:lang w:val="sq-AL"/>
        </w:rPr>
        <w:t>Kategoria C</w:t>
      </w:r>
      <w:r w:rsidR="006C3009">
        <w:rPr>
          <w:lang w:val="sq-AL"/>
        </w:rPr>
        <w:t>:</w:t>
      </w:r>
      <w:r w:rsidR="00434883">
        <w:rPr>
          <w:lang w:val="sq-AL"/>
        </w:rPr>
        <w:t xml:space="preserve"> </w:t>
      </w:r>
      <w:r w:rsidRPr="0002622E">
        <w:rPr>
          <w:lang w:val="sq-AL"/>
        </w:rPr>
        <w:t>Për largimin e ujërave të ndotura</w:t>
      </w:r>
      <w:r w:rsidR="006C3009">
        <w:rPr>
          <w:lang w:val="sq-AL"/>
        </w:rPr>
        <w:t>.</w:t>
      </w:r>
    </w:p>
    <w:p w:rsidR="002732B0" w:rsidRPr="0002622E" w:rsidRDefault="006C3009" w:rsidP="002732B0">
      <w:pPr>
        <w:pStyle w:val="Paragrafi"/>
        <w:rPr>
          <w:lang w:val="sq-AL"/>
        </w:rPr>
      </w:pPr>
      <w:r>
        <w:rPr>
          <w:lang w:val="sq-AL"/>
        </w:rPr>
        <w:t xml:space="preserve">3. </w:t>
      </w:r>
      <w:r w:rsidR="002732B0" w:rsidRPr="0002622E">
        <w:rPr>
          <w:lang w:val="sq-AL"/>
        </w:rPr>
        <w:t>Zona e shërbimit të këtij operatori është</w:t>
      </w:r>
      <w:r w:rsidR="00052608">
        <w:rPr>
          <w:lang w:val="sq-AL"/>
        </w:rPr>
        <w:t xml:space="preserve"> b</w:t>
      </w:r>
      <w:r w:rsidR="002732B0" w:rsidRPr="0002622E">
        <w:rPr>
          <w:lang w:val="sq-AL"/>
        </w:rPr>
        <w:t>ashkia</w:t>
      </w:r>
      <w:r w:rsidR="00052608">
        <w:rPr>
          <w:lang w:val="sq-AL"/>
        </w:rPr>
        <w:t xml:space="preserve"> </w:t>
      </w:r>
      <w:r w:rsidR="002732B0" w:rsidRPr="0002622E">
        <w:rPr>
          <w:lang w:val="sq-AL"/>
        </w:rPr>
        <w:t>Himarë</w:t>
      </w:r>
      <w:r w:rsidR="00052608">
        <w:rPr>
          <w:lang w:val="sq-AL"/>
        </w:rPr>
        <w:t>, f</w:t>
      </w:r>
      <w:r w:rsidR="002732B0" w:rsidRPr="0002622E">
        <w:rPr>
          <w:lang w:val="sq-AL"/>
        </w:rPr>
        <w:t>shat</w:t>
      </w:r>
      <w:r w:rsidR="00052608">
        <w:rPr>
          <w:lang w:val="sq-AL"/>
        </w:rPr>
        <w:t>rat: H</w:t>
      </w:r>
      <w:r w:rsidR="002732B0" w:rsidRPr="0002622E">
        <w:rPr>
          <w:lang w:val="sq-AL"/>
        </w:rPr>
        <w:t>imarë</w:t>
      </w:r>
      <w:r w:rsidR="00052608">
        <w:rPr>
          <w:lang w:val="sq-AL"/>
        </w:rPr>
        <w:t xml:space="preserve">, </w:t>
      </w:r>
      <w:r w:rsidR="002732B0" w:rsidRPr="0002622E">
        <w:rPr>
          <w:lang w:val="sq-AL"/>
        </w:rPr>
        <w:t>Qeparo</w:t>
      </w:r>
      <w:r w:rsidR="00052608">
        <w:rPr>
          <w:lang w:val="sq-AL"/>
        </w:rPr>
        <w:t xml:space="preserve">, </w:t>
      </w:r>
      <w:r w:rsidR="002732B0" w:rsidRPr="0002622E">
        <w:rPr>
          <w:lang w:val="sq-AL"/>
        </w:rPr>
        <w:t>Livadh</w:t>
      </w:r>
      <w:r w:rsidR="00052608">
        <w:rPr>
          <w:lang w:val="sq-AL"/>
        </w:rPr>
        <w:t xml:space="preserve">, </w:t>
      </w:r>
      <w:r w:rsidR="002732B0" w:rsidRPr="0002622E">
        <w:rPr>
          <w:lang w:val="sq-AL"/>
        </w:rPr>
        <w:t>Vuno</w:t>
      </w:r>
      <w:r w:rsidR="00052608">
        <w:rPr>
          <w:lang w:val="sq-AL"/>
        </w:rPr>
        <w:t xml:space="preserve">, </w:t>
      </w:r>
      <w:r w:rsidRPr="0002622E">
        <w:rPr>
          <w:lang w:val="sq-AL"/>
        </w:rPr>
        <w:t>Dhërmi</w:t>
      </w:r>
      <w:r w:rsidR="00052608">
        <w:rPr>
          <w:lang w:val="sq-AL"/>
        </w:rPr>
        <w:t xml:space="preserve">, </w:t>
      </w:r>
      <w:r w:rsidR="002732B0" w:rsidRPr="0002622E">
        <w:rPr>
          <w:lang w:val="sq-AL"/>
        </w:rPr>
        <w:t>Palasa</w:t>
      </w:r>
      <w:r w:rsidR="00052608">
        <w:rPr>
          <w:lang w:val="sq-AL"/>
        </w:rPr>
        <w:t xml:space="preserve">, </w:t>
      </w:r>
      <w:r w:rsidR="002732B0" w:rsidRPr="0002622E">
        <w:rPr>
          <w:lang w:val="sq-AL"/>
        </w:rPr>
        <w:t>Piluri</w:t>
      </w:r>
      <w:r w:rsidR="00052608">
        <w:rPr>
          <w:lang w:val="sq-AL"/>
        </w:rPr>
        <w:t>.</w:t>
      </w:r>
    </w:p>
    <w:p w:rsidR="002732B0" w:rsidRPr="0002622E" w:rsidRDefault="006C3009" w:rsidP="002732B0">
      <w:pPr>
        <w:pStyle w:val="Paragrafi"/>
        <w:rPr>
          <w:lang w:val="sq-AL"/>
        </w:rPr>
      </w:pPr>
      <w:r>
        <w:rPr>
          <w:lang w:val="sq-AL"/>
        </w:rPr>
        <w:t xml:space="preserve">4. </w:t>
      </w:r>
      <w:r w:rsidR="002732B0" w:rsidRPr="0002622E">
        <w:rPr>
          <w:lang w:val="sq-AL"/>
        </w:rPr>
        <w:t>Kjo li</w:t>
      </w:r>
      <w:r>
        <w:rPr>
          <w:lang w:val="sq-AL"/>
        </w:rPr>
        <w:t>c</w:t>
      </w:r>
      <w:r w:rsidR="002732B0" w:rsidRPr="0002622E">
        <w:rPr>
          <w:lang w:val="sq-AL"/>
        </w:rPr>
        <w:t>encë është e vlefshme për një periu</w:t>
      </w:r>
      <w:r w:rsidR="009A5D2D">
        <w:rPr>
          <w:lang w:val="sq-AL"/>
        </w:rPr>
        <w:t>dhe 4-vjeçare, deri në</w:t>
      </w:r>
      <w:r>
        <w:rPr>
          <w:lang w:val="sq-AL"/>
        </w:rPr>
        <w:t xml:space="preserve"> datë 26.</w:t>
      </w:r>
      <w:r w:rsidR="002732B0" w:rsidRPr="0002622E">
        <w:rPr>
          <w:lang w:val="sq-AL"/>
        </w:rPr>
        <w:t>3.2016.</w:t>
      </w:r>
    </w:p>
    <w:p w:rsidR="002732B0" w:rsidRPr="002D65ED" w:rsidRDefault="002732B0" w:rsidP="002732B0">
      <w:pPr>
        <w:pStyle w:val="Akti"/>
        <w:rPr>
          <w:sz w:val="14"/>
          <w:lang w:val="sq-AL"/>
        </w:rPr>
      </w:pPr>
    </w:p>
    <w:p w:rsidR="002732B0" w:rsidRPr="0002622E" w:rsidRDefault="002732B0" w:rsidP="002732B0">
      <w:pPr>
        <w:pStyle w:val="Autoriteti"/>
        <w:rPr>
          <w:lang w:val="sq-AL"/>
        </w:rPr>
      </w:pPr>
      <w:r w:rsidRPr="0002622E">
        <w:rPr>
          <w:lang w:val="sq-AL"/>
        </w:rPr>
        <w:t>Kryetar</w:t>
      </w:r>
      <w:r w:rsidR="0083268C">
        <w:rPr>
          <w:lang w:val="sq-AL"/>
        </w:rPr>
        <w:t>I</w:t>
      </w:r>
    </w:p>
    <w:p w:rsidR="002732B0" w:rsidRPr="0002622E" w:rsidRDefault="002732B0" w:rsidP="002732B0">
      <w:pPr>
        <w:pStyle w:val="AutoritetiEmer"/>
        <w:rPr>
          <w:lang w:val="sq-AL"/>
        </w:rPr>
      </w:pPr>
      <w:r w:rsidRPr="0002622E">
        <w:rPr>
          <w:lang w:val="sq-AL"/>
        </w:rPr>
        <w:t>Avni Dervishi</w:t>
      </w:r>
    </w:p>
    <w:p w:rsidR="002732B0" w:rsidRPr="002D65ED" w:rsidRDefault="002732B0" w:rsidP="002732B0">
      <w:pPr>
        <w:pStyle w:val="Paragrafi"/>
        <w:rPr>
          <w:sz w:val="14"/>
          <w:lang w:val="sq-AL"/>
        </w:rPr>
      </w:pPr>
    </w:p>
    <w:p w:rsidR="002D65ED" w:rsidRDefault="002D65ED" w:rsidP="002732B0">
      <w:pPr>
        <w:pStyle w:val="Akti"/>
        <w:rPr>
          <w:lang w:val="sq-AL"/>
        </w:rPr>
      </w:pPr>
    </w:p>
    <w:p w:rsidR="002732B0" w:rsidRPr="0002622E" w:rsidRDefault="002732B0" w:rsidP="002732B0">
      <w:pPr>
        <w:pStyle w:val="Akti"/>
        <w:rPr>
          <w:lang w:val="sq-AL"/>
        </w:rPr>
      </w:pPr>
      <w:r w:rsidRPr="0002622E">
        <w:rPr>
          <w:lang w:val="sq-AL"/>
        </w:rPr>
        <w:t>VENDIM</w:t>
      </w:r>
    </w:p>
    <w:p w:rsidR="002732B0" w:rsidRPr="0002622E" w:rsidRDefault="0002622E" w:rsidP="002732B0">
      <w:pPr>
        <w:pStyle w:val="NumriData"/>
        <w:rPr>
          <w:lang w:val="sq-AL"/>
        </w:rPr>
      </w:pPr>
      <w:r>
        <w:rPr>
          <w:lang w:val="sq-AL"/>
        </w:rPr>
        <w:t xml:space="preserve">Nr. </w:t>
      </w:r>
      <w:r w:rsidR="002732B0" w:rsidRPr="0002622E">
        <w:rPr>
          <w:lang w:val="sq-AL"/>
        </w:rPr>
        <w:t>7, datë 9.4.2012</w:t>
      </w:r>
    </w:p>
    <w:p w:rsidR="002732B0" w:rsidRPr="002D65ED" w:rsidRDefault="002732B0" w:rsidP="002732B0">
      <w:pPr>
        <w:pStyle w:val="Paragrafi"/>
        <w:rPr>
          <w:sz w:val="14"/>
          <w:lang w:val="sq-AL"/>
        </w:rPr>
      </w:pPr>
    </w:p>
    <w:p w:rsidR="002732B0" w:rsidRPr="0002622E" w:rsidRDefault="002732B0" w:rsidP="002732B0">
      <w:pPr>
        <w:pStyle w:val="Titulli"/>
        <w:rPr>
          <w:lang w:val="sq-AL"/>
        </w:rPr>
      </w:pPr>
      <w:r w:rsidRPr="0002622E">
        <w:rPr>
          <w:lang w:val="sq-AL"/>
        </w:rPr>
        <w:t>PËR MIRATIMIN E TARIFAVE T</w:t>
      </w:r>
      <w:r w:rsidR="004305CB">
        <w:rPr>
          <w:lang w:val="sq-AL"/>
        </w:rPr>
        <w:t>Ë UJIT PËR KONSUM PUBLIK PËR SHA</w:t>
      </w:r>
      <w:r w:rsidRPr="0002622E">
        <w:rPr>
          <w:lang w:val="sq-AL"/>
        </w:rPr>
        <w:t xml:space="preserve"> UK SARAND</w:t>
      </w:r>
      <w:r w:rsidR="00573580">
        <w:rPr>
          <w:lang w:val="sq-AL"/>
        </w:rPr>
        <w:t>Ë</w:t>
      </w:r>
    </w:p>
    <w:p w:rsidR="002732B0" w:rsidRPr="0002622E" w:rsidRDefault="002732B0" w:rsidP="002732B0">
      <w:pPr>
        <w:pStyle w:val="Paragrafi"/>
        <w:rPr>
          <w:lang w:val="sq-AL"/>
        </w:rPr>
      </w:pPr>
    </w:p>
    <w:p w:rsidR="002732B0" w:rsidRPr="0002622E" w:rsidRDefault="002732B0" w:rsidP="002732B0">
      <w:pPr>
        <w:pStyle w:val="Paragrafi"/>
        <w:rPr>
          <w:lang w:val="sq-AL"/>
        </w:rPr>
      </w:pPr>
      <w:r w:rsidRPr="0002622E">
        <w:rPr>
          <w:lang w:val="sq-AL"/>
        </w:rPr>
        <w:t>N</w:t>
      </w:r>
      <w:r w:rsidR="00E8572E">
        <w:rPr>
          <w:lang w:val="sq-AL"/>
        </w:rPr>
        <w:t>ë mbështetje të nenit 14 dhe 21</w:t>
      </w:r>
      <w:r w:rsidRPr="0002622E">
        <w:rPr>
          <w:lang w:val="sq-AL"/>
        </w:rPr>
        <w:t xml:space="preserve"> të ligjit </w:t>
      </w:r>
      <w:r w:rsidR="0002622E">
        <w:rPr>
          <w:lang w:val="sq-AL"/>
        </w:rPr>
        <w:t xml:space="preserve">nr. </w:t>
      </w:r>
      <w:r w:rsidRPr="0002622E">
        <w:rPr>
          <w:lang w:val="sq-AL"/>
        </w:rPr>
        <w:t>8102</w:t>
      </w:r>
      <w:r w:rsidR="00E8572E">
        <w:rPr>
          <w:lang w:val="sq-AL"/>
        </w:rPr>
        <w:t>, datë 28.</w:t>
      </w:r>
      <w:r w:rsidRPr="0002622E">
        <w:rPr>
          <w:lang w:val="sq-AL"/>
        </w:rPr>
        <w:t xml:space="preserve">3.1996 </w:t>
      </w:r>
      <w:r w:rsidR="00E8572E">
        <w:rPr>
          <w:lang w:val="sq-AL"/>
        </w:rPr>
        <w:t>“</w:t>
      </w:r>
      <w:r w:rsidRPr="0002622E">
        <w:rPr>
          <w:lang w:val="sq-AL"/>
        </w:rPr>
        <w:t xml:space="preserve">Për </w:t>
      </w:r>
      <w:r w:rsidR="00E8572E" w:rsidRPr="0002622E">
        <w:rPr>
          <w:lang w:val="sq-AL"/>
        </w:rPr>
        <w:t xml:space="preserve">kuadrin rregullator </w:t>
      </w:r>
      <w:r w:rsidRPr="0002622E">
        <w:rPr>
          <w:lang w:val="sq-AL"/>
        </w:rPr>
        <w:t xml:space="preserve">të </w:t>
      </w:r>
      <w:r w:rsidR="00E8572E" w:rsidRPr="0002622E">
        <w:rPr>
          <w:lang w:val="sq-AL"/>
        </w:rPr>
        <w:t>sektorit të furnizimit me ujë dhe largimit e përpunimit të ujërave të ndotura</w:t>
      </w:r>
      <w:r w:rsidR="00E8572E">
        <w:rPr>
          <w:lang w:val="sq-AL"/>
        </w:rPr>
        <w:t>”</w:t>
      </w:r>
      <w:r w:rsidRPr="0002622E">
        <w:rPr>
          <w:lang w:val="sq-AL"/>
        </w:rPr>
        <w:t xml:space="preserve">, </w:t>
      </w:r>
      <w:r w:rsidR="00E8572E">
        <w:rPr>
          <w:lang w:val="sq-AL"/>
        </w:rPr>
        <w:t>të</w:t>
      </w:r>
      <w:r w:rsidRPr="0002622E">
        <w:rPr>
          <w:lang w:val="sq-AL"/>
        </w:rPr>
        <w:t xml:space="preserve"> ndryshuar, si dhe </w:t>
      </w:r>
      <w:r w:rsidR="00E8572E" w:rsidRPr="0002622E">
        <w:rPr>
          <w:lang w:val="sq-AL"/>
        </w:rPr>
        <w:t xml:space="preserve">metodikës </w:t>
      </w:r>
      <w:r w:rsidR="00E8572E">
        <w:rPr>
          <w:lang w:val="sq-AL"/>
        </w:rPr>
        <w:t>“</w:t>
      </w:r>
      <w:r w:rsidRPr="0002622E">
        <w:rPr>
          <w:lang w:val="sq-AL"/>
        </w:rPr>
        <w:t>Mbi vendosjen e tarifave të ujit për konsum publik</w:t>
      </w:r>
      <w:r w:rsidR="00E8572E">
        <w:rPr>
          <w:lang w:val="sq-AL"/>
        </w:rPr>
        <w:t>”</w:t>
      </w:r>
      <w:r w:rsidRPr="0002622E">
        <w:rPr>
          <w:lang w:val="sq-AL"/>
        </w:rPr>
        <w:t>, Komisioni Kombëtar</w:t>
      </w:r>
      <w:r w:rsidR="0002622E">
        <w:rPr>
          <w:lang w:val="sq-AL"/>
        </w:rPr>
        <w:t xml:space="preserve"> </w:t>
      </w:r>
      <w:r w:rsidRPr="0002622E">
        <w:rPr>
          <w:lang w:val="sq-AL"/>
        </w:rPr>
        <w:t>Rregullator i ERRU</w:t>
      </w:r>
      <w:r w:rsidR="00E8572E">
        <w:rPr>
          <w:lang w:val="sq-AL"/>
        </w:rPr>
        <w:t>-së</w:t>
      </w:r>
      <w:r w:rsidRPr="0002622E">
        <w:rPr>
          <w:lang w:val="sq-AL"/>
        </w:rPr>
        <w:t xml:space="preserve"> </w:t>
      </w:r>
    </w:p>
    <w:p w:rsidR="002732B0" w:rsidRPr="0002622E" w:rsidRDefault="002732B0" w:rsidP="002732B0">
      <w:pPr>
        <w:pStyle w:val="Paragrafi"/>
        <w:rPr>
          <w:lang w:val="sq-AL"/>
        </w:rPr>
      </w:pPr>
    </w:p>
    <w:p w:rsidR="002732B0" w:rsidRPr="0002622E" w:rsidRDefault="002732B0" w:rsidP="002732B0">
      <w:pPr>
        <w:pStyle w:val="VENDOSI"/>
        <w:rPr>
          <w:lang w:val="sq-AL"/>
        </w:rPr>
      </w:pPr>
      <w:r w:rsidRPr="0002622E">
        <w:rPr>
          <w:lang w:val="sq-AL"/>
        </w:rPr>
        <w:t>VENDOSI:</w:t>
      </w:r>
    </w:p>
    <w:p w:rsidR="002732B0" w:rsidRPr="0002622E" w:rsidRDefault="002732B0" w:rsidP="002732B0">
      <w:pPr>
        <w:pStyle w:val="Paragrafi"/>
        <w:rPr>
          <w:lang w:val="sq-AL"/>
        </w:rPr>
      </w:pPr>
    </w:p>
    <w:p w:rsidR="002732B0" w:rsidRPr="0002622E" w:rsidRDefault="002732B0" w:rsidP="002732B0">
      <w:pPr>
        <w:pStyle w:val="Paragrafi"/>
        <w:rPr>
          <w:lang w:val="sq-AL"/>
        </w:rPr>
      </w:pPr>
      <w:r w:rsidRPr="0002622E">
        <w:rPr>
          <w:lang w:val="sq-AL"/>
        </w:rPr>
        <w:t>1. Të miratojë</w:t>
      </w:r>
      <w:r w:rsidR="0002622E">
        <w:rPr>
          <w:lang w:val="sq-AL"/>
        </w:rPr>
        <w:t xml:space="preserve"> </w:t>
      </w:r>
      <w:r w:rsidRPr="0002622E">
        <w:rPr>
          <w:lang w:val="sq-AL"/>
        </w:rPr>
        <w:t>për sh.a. UK Sarandë:</w:t>
      </w:r>
    </w:p>
    <w:p w:rsidR="002732B0" w:rsidRPr="0002622E" w:rsidRDefault="002732B0" w:rsidP="002732B0">
      <w:pPr>
        <w:pStyle w:val="Paragrafi"/>
        <w:rPr>
          <w:lang w:val="sq-AL"/>
        </w:rPr>
      </w:pPr>
      <w:r w:rsidRPr="0002622E">
        <w:rPr>
          <w:lang w:val="sq-AL"/>
        </w:rPr>
        <w:t>a</w:t>
      </w:r>
      <w:r w:rsidR="00E8572E">
        <w:rPr>
          <w:lang w:val="sq-AL"/>
        </w:rPr>
        <w:t>)</w:t>
      </w:r>
      <w:r w:rsidR="0002622E">
        <w:rPr>
          <w:lang w:val="sq-AL"/>
        </w:rPr>
        <w:t xml:space="preserve"> </w:t>
      </w:r>
      <w:r w:rsidRPr="0002622E">
        <w:rPr>
          <w:lang w:val="sq-AL"/>
        </w:rPr>
        <w:t>tarifat e</w:t>
      </w:r>
      <w:r w:rsidR="0002622E">
        <w:rPr>
          <w:lang w:val="sq-AL"/>
        </w:rPr>
        <w:t xml:space="preserve"> </w:t>
      </w:r>
      <w:r w:rsidRPr="0002622E">
        <w:rPr>
          <w:lang w:val="sq-AL"/>
        </w:rPr>
        <w:t>ujit për konsum publik</w:t>
      </w:r>
      <w:r w:rsidR="00573580">
        <w:rPr>
          <w:lang w:val="sq-AL"/>
        </w:rPr>
        <w:t>,</w:t>
      </w:r>
      <w:r w:rsidR="0002622E">
        <w:rPr>
          <w:lang w:val="sq-AL"/>
        </w:rPr>
        <w:t xml:space="preserve"> </w:t>
      </w:r>
      <w:r w:rsidRPr="0002622E">
        <w:rPr>
          <w:lang w:val="sq-AL"/>
        </w:rPr>
        <w:t>si më poshtë:</w:t>
      </w:r>
    </w:p>
    <w:tbl>
      <w:tblPr>
        <w:tblW w:w="0" w:type="auto"/>
        <w:tblInd w:w="817" w:type="dxa"/>
        <w:tblLook w:val="04A0" w:firstRow="1" w:lastRow="0" w:firstColumn="1" w:lastColumn="0" w:noHBand="0" w:noVBand="1"/>
      </w:tblPr>
      <w:tblGrid>
        <w:gridCol w:w="2977"/>
        <w:gridCol w:w="2397"/>
        <w:gridCol w:w="2564"/>
      </w:tblGrid>
      <w:tr w:rsidR="002732B0" w:rsidRPr="0002622E" w:rsidTr="00573580">
        <w:tc>
          <w:tcPr>
            <w:tcW w:w="2977" w:type="dxa"/>
          </w:tcPr>
          <w:p w:rsidR="002732B0" w:rsidRPr="0002622E" w:rsidRDefault="002732B0" w:rsidP="002732B0">
            <w:pPr>
              <w:pStyle w:val="Paragrafi"/>
              <w:ind w:firstLine="0"/>
              <w:jc w:val="center"/>
              <w:rPr>
                <w:b/>
                <w:lang w:val="sq-AL"/>
              </w:rPr>
            </w:pPr>
          </w:p>
        </w:tc>
        <w:tc>
          <w:tcPr>
            <w:tcW w:w="2397" w:type="dxa"/>
          </w:tcPr>
          <w:p w:rsidR="002732B0" w:rsidRPr="0002622E" w:rsidRDefault="002732B0" w:rsidP="00E8572E">
            <w:pPr>
              <w:pStyle w:val="Paragrafi"/>
              <w:ind w:firstLine="0"/>
              <w:jc w:val="right"/>
              <w:rPr>
                <w:b/>
                <w:lang w:val="sq-AL"/>
              </w:rPr>
            </w:pPr>
            <w:r w:rsidRPr="0002622E">
              <w:rPr>
                <w:b/>
                <w:lang w:val="sq-AL"/>
              </w:rPr>
              <w:t xml:space="preserve">Për ujin e </w:t>
            </w:r>
            <w:r w:rsidR="00E8572E" w:rsidRPr="0002622E">
              <w:rPr>
                <w:b/>
                <w:lang w:val="sq-AL"/>
              </w:rPr>
              <w:t>pijshëm</w:t>
            </w:r>
          </w:p>
        </w:tc>
        <w:tc>
          <w:tcPr>
            <w:tcW w:w="2564" w:type="dxa"/>
          </w:tcPr>
          <w:p w:rsidR="002732B0" w:rsidRPr="0002622E" w:rsidRDefault="002732B0" w:rsidP="00E8572E">
            <w:pPr>
              <w:pStyle w:val="Paragrafi"/>
              <w:ind w:firstLine="0"/>
              <w:jc w:val="right"/>
              <w:rPr>
                <w:b/>
                <w:lang w:val="sq-AL"/>
              </w:rPr>
            </w:pPr>
            <w:r w:rsidRPr="0002622E">
              <w:rPr>
                <w:b/>
                <w:lang w:val="sq-AL"/>
              </w:rPr>
              <w:t xml:space="preserve">Për </w:t>
            </w:r>
            <w:r w:rsidR="00E8572E" w:rsidRPr="0002622E">
              <w:rPr>
                <w:b/>
                <w:lang w:val="sq-AL"/>
              </w:rPr>
              <w:t>uj</w:t>
            </w:r>
            <w:r w:rsidR="00E8572E">
              <w:rPr>
                <w:b/>
                <w:lang w:val="sq-AL"/>
              </w:rPr>
              <w:t>ë</w:t>
            </w:r>
            <w:r w:rsidR="00E8572E" w:rsidRPr="0002622E">
              <w:rPr>
                <w:b/>
                <w:lang w:val="sq-AL"/>
              </w:rPr>
              <w:t>rat</w:t>
            </w:r>
            <w:r w:rsidRPr="0002622E">
              <w:rPr>
                <w:b/>
                <w:lang w:val="sq-AL"/>
              </w:rPr>
              <w:t xml:space="preserve"> e ndotura</w:t>
            </w:r>
          </w:p>
        </w:tc>
      </w:tr>
      <w:tr w:rsidR="002732B0" w:rsidRPr="0002622E" w:rsidTr="00573580">
        <w:tc>
          <w:tcPr>
            <w:tcW w:w="2977" w:type="dxa"/>
          </w:tcPr>
          <w:p w:rsidR="002732B0" w:rsidRPr="0002622E" w:rsidRDefault="002732B0" w:rsidP="002732B0">
            <w:pPr>
              <w:pStyle w:val="Paragrafi"/>
              <w:ind w:firstLine="0"/>
              <w:rPr>
                <w:lang w:val="sq-AL"/>
              </w:rPr>
            </w:pPr>
            <w:r w:rsidRPr="0002622E">
              <w:rPr>
                <w:lang w:val="sq-AL"/>
              </w:rPr>
              <w:t>Konsumator familjar</w:t>
            </w:r>
          </w:p>
        </w:tc>
        <w:tc>
          <w:tcPr>
            <w:tcW w:w="2397" w:type="dxa"/>
          </w:tcPr>
          <w:p w:rsidR="002732B0" w:rsidRPr="0002622E" w:rsidRDefault="002732B0" w:rsidP="00E8572E">
            <w:pPr>
              <w:pStyle w:val="Paragrafi"/>
              <w:ind w:firstLine="0"/>
              <w:jc w:val="right"/>
              <w:rPr>
                <w:lang w:val="sq-AL"/>
              </w:rPr>
            </w:pPr>
            <w:r w:rsidRPr="0002622E">
              <w:rPr>
                <w:lang w:val="sq-AL"/>
              </w:rPr>
              <w:t>44 lek</w:t>
            </w:r>
            <w:r w:rsidR="00E8572E">
              <w:rPr>
                <w:lang w:val="sq-AL"/>
              </w:rPr>
              <w:t>ë</w:t>
            </w:r>
            <w:r w:rsidRPr="0002622E">
              <w:rPr>
                <w:lang w:val="sq-AL"/>
              </w:rPr>
              <w:t>/m</w:t>
            </w:r>
            <w:r w:rsidRPr="0002622E">
              <w:rPr>
                <w:vertAlign w:val="superscript"/>
                <w:lang w:val="sq-AL"/>
              </w:rPr>
              <w:t>3</w:t>
            </w:r>
          </w:p>
        </w:tc>
        <w:tc>
          <w:tcPr>
            <w:tcW w:w="2564" w:type="dxa"/>
          </w:tcPr>
          <w:p w:rsidR="002732B0" w:rsidRPr="00E8572E" w:rsidRDefault="002732B0" w:rsidP="00E8572E">
            <w:pPr>
              <w:pStyle w:val="Paragrafi"/>
              <w:ind w:firstLine="0"/>
              <w:jc w:val="right"/>
              <w:rPr>
                <w:lang w:val="sq-AL"/>
              </w:rPr>
            </w:pPr>
            <w:r w:rsidRPr="0002622E">
              <w:rPr>
                <w:lang w:val="sq-AL"/>
              </w:rPr>
              <w:t>16 lek</w:t>
            </w:r>
            <w:r w:rsidR="00E8572E">
              <w:rPr>
                <w:lang w:val="sq-AL"/>
              </w:rPr>
              <w:t>ë</w:t>
            </w:r>
            <w:r w:rsidRPr="0002622E">
              <w:rPr>
                <w:lang w:val="sq-AL"/>
              </w:rPr>
              <w:t xml:space="preserve"> /m</w:t>
            </w:r>
            <w:r w:rsidRPr="0002622E">
              <w:rPr>
                <w:vertAlign w:val="superscript"/>
                <w:lang w:val="sq-AL"/>
              </w:rPr>
              <w:t>3</w:t>
            </w:r>
          </w:p>
        </w:tc>
      </w:tr>
      <w:tr w:rsidR="002732B0" w:rsidRPr="0002622E" w:rsidTr="00573580">
        <w:tc>
          <w:tcPr>
            <w:tcW w:w="2977" w:type="dxa"/>
          </w:tcPr>
          <w:p w:rsidR="002732B0" w:rsidRPr="0002622E" w:rsidRDefault="002732B0" w:rsidP="002732B0">
            <w:pPr>
              <w:pStyle w:val="Paragrafi"/>
              <w:ind w:firstLine="0"/>
              <w:rPr>
                <w:lang w:val="sq-AL"/>
              </w:rPr>
            </w:pPr>
            <w:r w:rsidRPr="0002622E">
              <w:rPr>
                <w:lang w:val="sq-AL"/>
              </w:rPr>
              <w:t>Institucione</w:t>
            </w:r>
            <w:r w:rsidR="0002622E">
              <w:rPr>
                <w:lang w:val="sq-AL"/>
              </w:rPr>
              <w:t xml:space="preserve"> </w:t>
            </w:r>
            <w:r w:rsidRPr="0002622E">
              <w:rPr>
                <w:lang w:val="sq-AL"/>
              </w:rPr>
              <w:t>buxhetore</w:t>
            </w:r>
          </w:p>
        </w:tc>
        <w:tc>
          <w:tcPr>
            <w:tcW w:w="2397" w:type="dxa"/>
          </w:tcPr>
          <w:p w:rsidR="002732B0" w:rsidRPr="0002622E" w:rsidRDefault="002732B0" w:rsidP="00E8572E">
            <w:pPr>
              <w:pStyle w:val="Paragrafi"/>
              <w:ind w:firstLine="0"/>
              <w:jc w:val="right"/>
              <w:rPr>
                <w:lang w:val="sq-AL"/>
              </w:rPr>
            </w:pPr>
            <w:r w:rsidRPr="0002622E">
              <w:rPr>
                <w:lang w:val="sq-AL"/>
              </w:rPr>
              <w:t>120 lek</w:t>
            </w:r>
            <w:r w:rsidR="00E8572E">
              <w:rPr>
                <w:lang w:val="sq-AL"/>
              </w:rPr>
              <w:t>ë</w:t>
            </w:r>
            <w:r w:rsidRPr="0002622E">
              <w:rPr>
                <w:lang w:val="sq-AL"/>
              </w:rPr>
              <w:t>/m</w:t>
            </w:r>
            <w:r w:rsidRPr="0002622E">
              <w:rPr>
                <w:vertAlign w:val="superscript"/>
                <w:lang w:val="sq-AL"/>
              </w:rPr>
              <w:t>3</w:t>
            </w:r>
          </w:p>
        </w:tc>
        <w:tc>
          <w:tcPr>
            <w:tcW w:w="2564" w:type="dxa"/>
          </w:tcPr>
          <w:p w:rsidR="002732B0" w:rsidRPr="0002622E" w:rsidRDefault="002732B0" w:rsidP="00E8572E">
            <w:pPr>
              <w:pStyle w:val="Paragrafi"/>
              <w:ind w:firstLine="0"/>
              <w:jc w:val="right"/>
              <w:rPr>
                <w:lang w:val="sq-AL"/>
              </w:rPr>
            </w:pPr>
            <w:r w:rsidRPr="0002622E">
              <w:rPr>
                <w:lang w:val="sq-AL"/>
              </w:rPr>
              <w:t>25 lek</w:t>
            </w:r>
            <w:r w:rsidR="00E8572E">
              <w:rPr>
                <w:lang w:val="sq-AL"/>
              </w:rPr>
              <w:t>ë</w:t>
            </w:r>
            <w:r w:rsidRPr="0002622E">
              <w:rPr>
                <w:lang w:val="sq-AL"/>
              </w:rPr>
              <w:t>/m</w:t>
            </w:r>
            <w:r w:rsidRPr="0002622E">
              <w:rPr>
                <w:vertAlign w:val="superscript"/>
                <w:lang w:val="sq-AL"/>
              </w:rPr>
              <w:t>3</w:t>
            </w:r>
          </w:p>
        </w:tc>
      </w:tr>
      <w:tr w:rsidR="002732B0" w:rsidRPr="0002622E" w:rsidTr="00573580">
        <w:tc>
          <w:tcPr>
            <w:tcW w:w="2977" w:type="dxa"/>
          </w:tcPr>
          <w:p w:rsidR="002732B0" w:rsidRPr="0002622E" w:rsidRDefault="002732B0" w:rsidP="002732B0">
            <w:pPr>
              <w:pStyle w:val="Paragrafi"/>
              <w:ind w:firstLine="0"/>
              <w:rPr>
                <w:lang w:val="sq-AL"/>
              </w:rPr>
            </w:pPr>
            <w:r w:rsidRPr="0002622E">
              <w:rPr>
                <w:lang w:val="sq-AL"/>
              </w:rPr>
              <w:t>Ente private</w:t>
            </w:r>
          </w:p>
        </w:tc>
        <w:tc>
          <w:tcPr>
            <w:tcW w:w="2397" w:type="dxa"/>
          </w:tcPr>
          <w:p w:rsidR="002732B0" w:rsidRPr="0002622E" w:rsidRDefault="002732B0" w:rsidP="00E8572E">
            <w:pPr>
              <w:pStyle w:val="Paragrafi"/>
              <w:ind w:firstLine="0"/>
              <w:jc w:val="right"/>
              <w:rPr>
                <w:lang w:val="sq-AL"/>
              </w:rPr>
            </w:pPr>
            <w:r w:rsidRPr="0002622E">
              <w:rPr>
                <w:lang w:val="sq-AL"/>
              </w:rPr>
              <w:t>120</w:t>
            </w:r>
            <w:r w:rsidR="0002622E">
              <w:rPr>
                <w:lang w:val="sq-AL"/>
              </w:rPr>
              <w:t xml:space="preserve"> </w:t>
            </w:r>
            <w:r w:rsidRPr="0002622E">
              <w:rPr>
                <w:lang w:val="sq-AL"/>
              </w:rPr>
              <w:t>lek</w:t>
            </w:r>
            <w:r w:rsidR="00E8572E">
              <w:rPr>
                <w:lang w:val="sq-AL"/>
              </w:rPr>
              <w:t>ë</w:t>
            </w:r>
            <w:r w:rsidRPr="0002622E">
              <w:rPr>
                <w:lang w:val="sq-AL"/>
              </w:rPr>
              <w:t>/m</w:t>
            </w:r>
            <w:r w:rsidRPr="0002622E">
              <w:rPr>
                <w:vertAlign w:val="superscript"/>
                <w:lang w:val="sq-AL"/>
              </w:rPr>
              <w:t>3</w:t>
            </w:r>
          </w:p>
        </w:tc>
        <w:tc>
          <w:tcPr>
            <w:tcW w:w="2564" w:type="dxa"/>
          </w:tcPr>
          <w:p w:rsidR="002732B0" w:rsidRPr="0002622E" w:rsidRDefault="002732B0" w:rsidP="00E8572E">
            <w:pPr>
              <w:pStyle w:val="Paragrafi"/>
              <w:ind w:firstLine="0"/>
              <w:jc w:val="right"/>
              <w:rPr>
                <w:lang w:val="sq-AL"/>
              </w:rPr>
            </w:pPr>
            <w:r w:rsidRPr="0002622E">
              <w:rPr>
                <w:lang w:val="sq-AL"/>
              </w:rPr>
              <w:t>25 lek</w:t>
            </w:r>
            <w:r w:rsidR="00E8572E">
              <w:rPr>
                <w:lang w:val="sq-AL"/>
              </w:rPr>
              <w:t>ë</w:t>
            </w:r>
            <w:r w:rsidRPr="0002622E">
              <w:rPr>
                <w:lang w:val="sq-AL"/>
              </w:rPr>
              <w:t>/m</w:t>
            </w:r>
            <w:r w:rsidRPr="0002622E">
              <w:rPr>
                <w:vertAlign w:val="superscript"/>
                <w:lang w:val="sq-AL"/>
              </w:rPr>
              <w:t>3</w:t>
            </w:r>
          </w:p>
        </w:tc>
      </w:tr>
      <w:tr w:rsidR="002732B0" w:rsidRPr="0002622E" w:rsidTr="00573580">
        <w:tc>
          <w:tcPr>
            <w:tcW w:w="2977" w:type="dxa"/>
          </w:tcPr>
          <w:p w:rsidR="002732B0" w:rsidRPr="0002622E" w:rsidRDefault="002732B0" w:rsidP="002732B0">
            <w:pPr>
              <w:pStyle w:val="Paragrafi"/>
              <w:ind w:firstLine="0"/>
              <w:rPr>
                <w:lang w:val="sq-AL"/>
              </w:rPr>
            </w:pPr>
            <w:r w:rsidRPr="0002622E">
              <w:rPr>
                <w:lang w:val="sq-AL"/>
              </w:rPr>
              <w:t>Shitje uji me shumicë</w:t>
            </w:r>
          </w:p>
          <w:p w:rsidR="002732B0" w:rsidRPr="0002622E" w:rsidRDefault="00E8572E" w:rsidP="002732B0">
            <w:pPr>
              <w:pStyle w:val="Paragrafi"/>
              <w:ind w:firstLine="0"/>
              <w:rPr>
                <w:lang w:val="sq-AL"/>
              </w:rPr>
            </w:pPr>
            <w:r>
              <w:rPr>
                <w:lang w:val="sq-AL"/>
              </w:rPr>
              <w:t>(</w:t>
            </w:r>
            <w:r w:rsidR="002732B0" w:rsidRPr="0002622E">
              <w:rPr>
                <w:lang w:val="sq-AL"/>
              </w:rPr>
              <w:t xml:space="preserve">Komuna </w:t>
            </w:r>
            <w:r>
              <w:rPr>
                <w:lang w:val="sq-AL"/>
              </w:rPr>
              <w:t>Aliko, Mesopotam, Dhiver, Finiq</w:t>
            </w:r>
            <w:r w:rsidR="002732B0" w:rsidRPr="0002622E">
              <w:rPr>
                <w:lang w:val="sq-AL"/>
              </w:rPr>
              <w:t>)</w:t>
            </w:r>
          </w:p>
        </w:tc>
        <w:tc>
          <w:tcPr>
            <w:tcW w:w="2397" w:type="dxa"/>
          </w:tcPr>
          <w:p w:rsidR="00EC7431" w:rsidRDefault="00EC7431" w:rsidP="00E8572E">
            <w:pPr>
              <w:pStyle w:val="Paragrafi"/>
              <w:ind w:firstLine="0"/>
              <w:jc w:val="right"/>
              <w:rPr>
                <w:lang w:val="sq-AL"/>
              </w:rPr>
            </w:pPr>
          </w:p>
          <w:p w:rsidR="00EC7431" w:rsidRDefault="00EC7431" w:rsidP="00E8572E">
            <w:pPr>
              <w:pStyle w:val="Paragrafi"/>
              <w:ind w:firstLine="0"/>
              <w:jc w:val="right"/>
              <w:rPr>
                <w:lang w:val="sq-AL"/>
              </w:rPr>
            </w:pPr>
          </w:p>
          <w:p w:rsidR="002732B0" w:rsidRPr="0002622E" w:rsidRDefault="002732B0" w:rsidP="00E8572E">
            <w:pPr>
              <w:pStyle w:val="Paragrafi"/>
              <w:ind w:firstLine="0"/>
              <w:jc w:val="right"/>
              <w:rPr>
                <w:lang w:val="sq-AL"/>
              </w:rPr>
            </w:pPr>
            <w:r w:rsidRPr="0002622E">
              <w:rPr>
                <w:lang w:val="sq-AL"/>
              </w:rPr>
              <w:t>25 lek</w:t>
            </w:r>
            <w:r w:rsidR="00E8572E">
              <w:rPr>
                <w:lang w:val="sq-AL"/>
              </w:rPr>
              <w:t>ë</w:t>
            </w:r>
            <w:r w:rsidRPr="0002622E">
              <w:rPr>
                <w:lang w:val="sq-AL"/>
              </w:rPr>
              <w:t>/m</w:t>
            </w:r>
            <w:r w:rsidRPr="0002622E">
              <w:rPr>
                <w:vertAlign w:val="superscript"/>
                <w:lang w:val="sq-AL"/>
              </w:rPr>
              <w:t>3</w:t>
            </w:r>
          </w:p>
        </w:tc>
        <w:tc>
          <w:tcPr>
            <w:tcW w:w="2564" w:type="dxa"/>
          </w:tcPr>
          <w:p w:rsidR="002732B0" w:rsidRPr="0002622E" w:rsidRDefault="002732B0" w:rsidP="00E8572E">
            <w:pPr>
              <w:pStyle w:val="Paragrafi"/>
              <w:ind w:firstLine="0"/>
              <w:jc w:val="right"/>
              <w:rPr>
                <w:lang w:val="sq-AL"/>
              </w:rPr>
            </w:pPr>
          </w:p>
        </w:tc>
      </w:tr>
    </w:tbl>
    <w:p w:rsidR="002732B0" w:rsidRPr="0002622E" w:rsidRDefault="00E8572E" w:rsidP="002732B0">
      <w:pPr>
        <w:pStyle w:val="Paragrafi"/>
        <w:rPr>
          <w:lang w:val="sq-AL"/>
        </w:rPr>
      </w:pPr>
      <w:r>
        <w:rPr>
          <w:lang w:val="sq-AL"/>
        </w:rPr>
        <w:t>b) tarifë fikse shërbimi</w:t>
      </w:r>
      <w:r>
        <w:rPr>
          <w:lang w:val="sq-AL"/>
        </w:rPr>
        <w:tab/>
      </w:r>
      <w:r>
        <w:rPr>
          <w:lang w:val="sq-AL"/>
        </w:rPr>
        <w:tab/>
      </w:r>
      <w:r>
        <w:rPr>
          <w:lang w:val="sq-AL"/>
        </w:rPr>
        <w:tab/>
        <w:t xml:space="preserve">           </w:t>
      </w:r>
      <w:r w:rsidR="002732B0" w:rsidRPr="0002622E">
        <w:rPr>
          <w:lang w:val="sq-AL"/>
        </w:rPr>
        <w:t>100 lek</w:t>
      </w:r>
      <w:r>
        <w:rPr>
          <w:lang w:val="sq-AL"/>
        </w:rPr>
        <w:t>ë</w:t>
      </w:r>
      <w:r w:rsidR="002732B0" w:rsidRPr="0002622E">
        <w:rPr>
          <w:lang w:val="sq-AL"/>
        </w:rPr>
        <w:t>/muaj/klient</w:t>
      </w:r>
      <w:r w:rsidR="00573580">
        <w:rPr>
          <w:lang w:val="sq-AL"/>
        </w:rPr>
        <w:t>.</w:t>
      </w:r>
    </w:p>
    <w:p w:rsidR="002732B0" w:rsidRPr="0002622E" w:rsidRDefault="002732B0" w:rsidP="002732B0">
      <w:pPr>
        <w:pStyle w:val="Paragrafi"/>
        <w:rPr>
          <w:lang w:val="sq-AL"/>
        </w:rPr>
      </w:pPr>
      <w:r w:rsidRPr="0002622E">
        <w:rPr>
          <w:lang w:val="sq-AL"/>
        </w:rPr>
        <w:t>2. Pagesa rregullatore për sh.a. UK Sarandë do të jetë 1 % e të ardhurave vjetore të llogaritura.</w:t>
      </w:r>
    </w:p>
    <w:p w:rsidR="002732B0" w:rsidRPr="0002622E" w:rsidRDefault="00E8572E" w:rsidP="002732B0">
      <w:pPr>
        <w:pStyle w:val="Paragrafi"/>
        <w:rPr>
          <w:lang w:val="sq-AL"/>
        </w:rPr>
      </w:pPr>
      <w:r>
        <w:rPr>
          <w:lang w:val="sq-AL"/>
        </w:rPr>
        <w:t>3. Ky vendim hyn në fuqi më 1.</w:t>
      </w:r>
      <w:r w:rsidR="002732B0" w:rsidRPr="0002622E">
        <w:rPr>
          <w:lang w:val="sq-AL"/>
        </w:rPr>
        <w:t>5.2012 dhe është i vlefshëm deri në m</w:t>
      </w:r>
      <w:r w:rsidR="002D65ED">
        <w:rPr>
          <w:lang w:val="sq-AL"/>
        </w:rPr>
        <w:t>iratimin e tarifave të reja.</w:t>
      </w:r>
    </w:p>
    <w:p w:rsidR="002732B0" w:rsidRPr="0002622E" w:rsidRDefault="002732B0" w:rsidP="002732B0">
      <w:pPr>
        <w:pStyle w:val="Autoriteti"/>
        <w:rPr>
          <w:lang w:val="sq-AL"/>
        </w:rPr>
      </w:pPr>
      <w:r w:rsidRPr="0002622E">
        <w:rPr>
          <w:lang w:val="sq-AL"/>
        </w:rPr>
        <w:t>Kryetar</w:t>
      </w:r>
      <w:r w:rsidR="00C90D2E">
        <w:rPr>
          <w:lang w:val="sq-AL"/>
        </w:rPr>
        <w:t>I</w:t>
      </w:r>
    </w:p>
    <w:p w:rsidR="002732B0" w:rsidRPr="0002622E" w:rsidRDefault="002732B0" w:rsidP="002732B0">
      <w:pPr>
        <w:pStyle w:val="AutoritetiEmer"/>
        <w:rPr>
          <w:lang w:val="sq-AL"/>
        </w:rPr>
      </w:pPr>
      <w:r w:rsidRPr="0002622E">
        <w:rPr>
          <w:lang w:val="sq-AL"/>
        </w:rPr>
        <w:t>Avni Dervishi</w:t>
      </w:r>
    </w:p>
    <w:p w:rsidR="002732B0" w:rsidRPr="0002622E" w:rsidRDefault="002732B0" w:rsidP="002732B0">
      <w:pPr>
        <w:pStyle w:val="Paragrafi"/>
        <w:rPr>
          <w:lang w:val="sq-AL"/>
        </w:rPr>
      </w:pPr>
    </w:p>
    <w:p w:rsidR="002732B0" w:rsidRPr="0002622E" w:rsidRDefault="002732B0" w:rsidP="002732B0">
      <w:pPr>
        <w:pStyle w:val="Akti"/>
        <w:rPr>
          <w:lang w:val="sq-AL"/>
        </w:rPr>
      </w:pPr>
      <w:r w:rsidRPr="0002622E">
        <w:rPr>
          <w:lang w:val="sq-AL"/>
        </w:rPr>
        <w:t>VENDIM</w:t>
      </w:r>
    </w:p>
    <w:p w:rsidR="002732B0" w:rsidRPr="0002622E" w:rsidRDefault="0002622E" w:rsidP="002732B0">
      <w:pPr>
        <w:pStyle w:val="NumriData"/>
        <w:rPr>
          <w:lang w:val="sq-AL"/>
        </w:rPr>
      </w:pPr>
      <w:r>
        <w:rPr>
          <w:lang w:val="sq-AL"/>
        </w:rPr>
        <w:t xml:space="preserve">Nr. </w:t>
      </w:r>
      <w:r w:rsidR="002732B0" w:rsidRPr="0002622E">
        <w:rPr>
          <w:lang w:val="sq-AL"/>
        </w:rPr>
        <w:t>8, datë 9.4.2012</w:t>
      </w:r>
    </w:p>
    <w:p w:rsidR="002732B0" w:rsidRPr="0002622E" w:rsidRDefault="002732B0" w:rsidP="002732B0">
      <w:pPr>
        <w:pStyle w:val="Paragrafi"/>
        <w:rPr>
          <w:lang w:val="sq-AL"/>
        </w:rPr>
      </w:pPr>
    </w:p>
    <w:p w:rsidR="002732B0" w:rsidRPr="0002622E" w:rsidRDefault="002732B0" w:rsidP="002732B0">
      <w:pPr>
        <w:pStyle w:val="Titulli"/>
        <w:rPr>
          <w:lang w:val="sq-AL"/>
        </w:rPr>
      </w:pPr>
      <w:r w:rsidRPr="0002622E">
        <w:rPr>
          <w:lang w:val="sq-AL"/>
        </w:rPr>
        <w:t>PËR RINOVIM LI</w:t>
      </w:r>
      <w:r w:rsidR="004305CB">
        <w:rPr>
          <w:lang w:val="sq-AL"/>
        </w:rPr>
        <w:t>CENCE SHA</w:t>
      </w:r>
      <w:r w:rsidRPr="0002622E">
        <w:rPr>
          <w:lang w:val="sq-AL"/>
        </w:rPr>
        <w:t xml:space="preserve"> </w:t>
      </w:r>
      <w:r w:rsidR="004305CB">
        <w:rPr>
          <w:lang w:val="sq-AL"/>
        </w:rPr>
        <w:t>UJËSJELLËS-KANALIZIME</w:t>
      </w:r>
      <w:r w:rsidR="00CE10FF">
        <w:rPr>
          <w:lang w:val="sq-AL"/>
        </w:rPr>
        <w:t xml:space="preserve"> ERSEKË</w:t>
      </w:r>
    </w:p>
    <w:p w:rsidR="002732B0" w:rsidRPr="0002622E" w:rsidRDefault="002732B0" w:rsidP="002732B0">
      <w:pPr>
        <w:pStyle w:val="Paragrafi"/>
        <w:rPr>
          <w:lang w:val="sq-AL"/>
        </w:rPr>
      </w:pPr>
    </w:p>
    <w:p w:rsidR="002732B0" w:rsidRPr="0002622E" w:rsidRDefault="004305CB" w:rsidP="002732B0">
      <w:pPr>
        <w:pStyle w:val="Paragrafi"/>
        <w:rPr>
          <w:lang w:val="sq-AL"/>
        </w:rPr>
      </w:pPr>
      <w:r>
        <w:rPr>
          <w:lang w:val="sq-AL"/>
        </w:rPr>
        <w:t>Në mbështetje të nenit 14</w:t>
      </w:r>
      <w:r w:rsidR="002732B0" w:rsidRPr="0002622E">
        <w:rPr>
          <w:lang w:val="sq-AL"/>
        </w:rPr>
        <w:t xml:space="preserve"> pika 1/a, nenit 17 të ligjit </w:t>
      </w:r>
      <w:r w:rsidR="0002622E">
        <w:rPr>
          <w:lang w:val="sq-AL"/>
        </w:rPr>
        <w:t xml:space="preserve">nr. </w:t>
      </w:r>
      <w:r w:rsidR="002732B0" w:rsidRPr="0002622E">
        <w:rPr>
          <w:lang w:val="sq-AL"/>
        </w:rPr>
        <w:t>8102, datë 28.03.1996 “Për kuadrin rregullator të sektorit të furnizimit me ujë dhe largimit e përpunimit të ujërave të ndotura”</w:t>
      </w:r>
      <w:r>
        <w:rPr>
          <w:lang w:val="sq-AL"/>
        </w:rPr>
        <w:t>,</w:t>
      </w:r>
      <w:r w:rsidR="002732B0" w:rsidRPr="0002622E">
        <w:rPr>
          <w:lang w:val="sq-AL"/>
        </w:rPr>
        <w:t xml:space="preserve"> si dhe </w:t>
      </w:r>
      <w:r>
        <w:rPr>
          <w:lang w:val="sq-AL"/>
        </w:rPr>
        <w:t>vendimit të Këshillit të Ministrave</w:t>
      </w:r>
      <w:r w:rsidR="002732B0" w:rsidRPr="0002622E">
        <w:rPr>
          <w:lang w:val="sq-AL"/>
        </w:rPr>
        <w:t xml:space="preserve"> </w:t>
      </w:r>
      <w:r w:rsidR="0002622E">
        <w:rPr>
          <w:lang w:val="sq-AL"/>
        </w:rPr>
        <w:t xml:space="preserve">nr. </w:t>
      </w:r>
      <w:r>
        <w:rPr>
          <w:lang w:val="sq-AL"/>
        </w:rPr>
        <w:t>958, datë 6.</w:t>
      </w:r>
      <w:r w:rsidR="002732B0" w:rsidRPr="0002622E">
        <w:rPr>
          <w:lang w:val="sq-AL"/>
        </w:rPr>
        <w:t>5.2009 “Për miratimin e kategorive të li</w:t>
      </w:r>
      <w:r>
        <w:rPr>
          <w:lang w:val="sq-AL"/>
        </w:rPr>
        <w:t>c</w:t>
      </w:r>
      <w:r w:rsidR="002732B0" w:rsidRPr="0002622E">
        <w:rPr>
          <w:lang w:val="sq-AL"/>
        </w:rPr>
        <w:t>encimit dhe të procedurave për aplikim për li</w:t>
      </w:r>
      <w:r>
        <w:rPr>
          <w:lang w:val="sq-AL"/>
        </w:rPr>
        <w:t>c</w:t>
      </w:r>
      <w:r w:rsidR="002732B0" w:rsidRPr="0002622E">
        <w:rPr>
          <w:lang w:val="sq-AL"/>
        </w:rPr>
        <w:t>encë...”</w:t>
      </w:r>
      <w:r>
        <w:rPr>
          <w:lang w:val="sq-AL"/>
        </w:rPr>
        <w:t>,</w:t>
      </w:r>
      <w:r w:rsidR="002732B0" w:rsidRPr="0002622E">
        <w:rPr>
          <w:lang w:val="sq-AL"/>
        </w:rPr>
        <w:t xml:space="preserve"> Komisioni Kombëtar Rregullator</w:t>
      </w:r>
    </w:p>
    <w:p w:rsidR="002732B0" w:rsidRPr="0002622E" w:rsidRDefault="002732B0" w:rsidP="002732B0">
      <w:pPr>
        <w:pStyle w:val="Paragrafi"/>
        <w:rPr>
          <w:lang w:val="sq-AL"/>
        </w:rPr>
      </w:pPr>
    </w:p>
    <w:p w:rsidR="002732B0" w:rsidRPr="0002622E" w:rsidRDefault="002732B0" w:rsidP="002732B0">
      <w:pPr>
        <w:pStyle w:val="VENDOSI"/>
        <w:rPr>
          <w:lang w:val="sq-AL"/>
        </w:rPr>
      </w:pPr>
      <w:r w:rsidRPr="0002622E">
        <w:rPr>
          <w:lang w:val="sq-AL"/>
        </w:rPr>
        <w:t>VENDOSI:</w:t>
      </w:r>
    </w:p>
    <w:p w:rsidR="002732B0" w:rsidRPr="0002622E" w:rsidRDefault="002732B0" w:rsidP="002732B0">
      <w:pPr>
        <w:pStyle w:val="Paragrafi"/>
        <w:rPr>
          <w:lang w:val="sq-AL"/>
        </w:rPr>
      </w:pPr>
    </w:p>
    <w:p w:rsidR="002732B0" w:rsidRPr="0002622E" w:rsidRDefault="002732B0" w:rsidP="002732B0">
      <w:pPr>
        <w:pStyle w:val="Paragrafi"/>
        <w:rPr>
          <w:lang w:val="sq-AL"/>
        </w:rPr>
      </w:pPr>
      <w:r w:rsidRPr="0002622E">
        <w:rPr>
          <w:lang w:val="sq-AL"/>
        </w:rPr>
        <w:t>1. Të rinovohet li</w:t>
      </w:r>
      <w:r w:rsidR="004305CB">
        <w:rPr>
          <w:lang w:val="sq-AL"/>
        </w:rPr>
        <w:t>c</w:t>
      </w:r>
      <w:r w:rsidRPr="0002622E">
        <w:rPr>
          <w:lang w:val="sq-AL"/>
        </w:rPr>
        <w:t xml:space="preserve">enca e operatorit sh.a. </w:t>
      </w:r>
      <w:r w:rsidR="004305CB">
        <w:rPr>
          <w:lang w:val="sq-AL"/>
        </w:rPr>
        <w:t>ujësjellës-kanalizime</w:t>
      </w:r>
      <w:r w:rsidRPr="0002622E">
        <w:rPr>
          <w:lang w:val="sq-AL"/>
        </w:rPr>
        <w:t xml:space="preserve"> Ersekë me:</w:t>
      </w:r>
    </w:p>
    <w:p w:rsidR="002732B0" w:rsidRPr="0002622E" w:rsidRDefault="002732B0" w:rsidP="002732B0">
      <w:pPr>
        <w:pStyle w:val="Paragrafi"/>
        <w:rPr>
          <w:lang w:val="sq-AL"/>
        </w:rPr>
      </w:pPr>
      <w:r w:rsidRPr="0002622E">
        <w:rPr>
          <w:lang w:val="sq-AL"/>
        </w:rPr>
        <w:t xml:space="preserve">Drejtues </w:t>
      </w:r>
      <w:r w:rsidR="0079133B" w:rsidRPr="0002622E">
        <w:rPr>
          <w:lang w:val="sq-AL"/>
        </w:rPr>
        <w:t>ligjor</w:t>
      </w:r>
      <w:r w:rsidR="00856449">
        <w:rPr>
          <w:lang w:val="sq-AL"/>
        </w:rPr>
        <w:t xml:space="preserve">: </w:t>
      </w:r>
      <w:r w:rsidR="00052608" w:rsidRPr="0002622E">
        <w:rPr>
          <w:lang w:val="sq-AL"/>
        </w:rPr>
        <w:t>z</w:t>
      </w:r>
      <w:r w:rsidRPr="0002622E">
        <w:rPr>
          <w:lang w:val="sq-AL"/>
        </w:rPr>
        <w:t>. Robert Kita</w:t>
      </w:r>
    </w:p>
    <w:p w:rsidR="002732B0" w:rsidRPr="0002622E" w:rsidRDefault="00856449" w:rsidP="002732B0">
      <w:pPr>
        <w:pStyle w:val="Paragrafi"/>
        <w:rPr>
          <w:lang w:val="sq-AL"/>
        </w:rPr>
      </w:pPr>
      <w:r>
        <w:rPr>
          <w:lang w:val="sq-AL"/>
        </w:rPr>
        <w:t xml:space="preserve">Drejtues </w:t>
      </w:r>
      <w:r w:rsidR="0079133B">
        <w:rPr>
          <w:lang w:val="sq-AL"/>
        </w:rPr>
        <w:t>teknik</w:t>
      </w:r>
      <w:r>
        <w:rPr>
          <w:lang w:val="sq-AL"/>
        </w:rPr>
        <w:t xml:space="preserve">: </w:t>
      </w:r>
      <w:r w:rsidR="00052608" w:rsidRPr="0002622E">
        <w:rPr>
          <w:lang w:val="sq-AL"/>
        </w:rPr>
        <w:t>z</w:t>
      </w:r>
      <w:r w:rsidR="002732B0" w:rsidRPr="0002622E">
        <w:rPr>
          <w:lang w:val="sq-AL"/>
        </w:rPr>
        <w:t>. Vangjel Gjergo</w:t>
      </w:r>
    </w:p>
    <w:p w:rsidR="002732B0" w:rsidRPr="0002622E" w:rsidRDefault="002732B0" w:rsidP="002732B0">
      <w:pPr>
        <w:pStyle w:val="Paragrafi"/>
        <w:rPr>
          <w:lang w:val="sq-AL"/>
        </w:rPr>
      </w:pPr>
      <w:r w:rsidRPr="0002622E">
        <w:rPr>
          <w:lang w:val="sq-AL"/>
        </w:rPr>
        <w:t>2. Operatori sh.a. UK Ersekë autorizohet të kryejë veprimtarinë përkatëse</w:t>
      </w:r>
      <w:r w:rsidR="005F16B7">
        <w:rPr>
          <w:lang w:val="sq-AL"/>
        </w:rPr>
        <w:t>,</w:t>
      </w:r>
      <w:r w:rsidRPr="0002622E">
        <w:rPr>
          <w:lang w:val="sq-AL"/>
        </w:rPr>
        <w:t xml:space="preserve"> të kualifikuar në kategoritë:</w:t>
      </w:r>
    </w:p>
    <w:p w:rsidR="002732B0" w:rsidRPr="0002622E" w:rsidRDefault="002732B0" w:rsidP="002732B0">
      <w:pPr>
        <w:pStyle w:val="Paragrafi"/>
        <w:rPr>
          <w:lang w:val="sq-AL"/>
        </w:rPr>
      </w:pPr>
      <w:r w:rsidRPr="0002622E">
        <w:rPr>
          <w:lang w:val="sq-AL"/>
        </w:rPr>
        <w:t>Kategoria A</w:t>
      </w:r>
      <w:r w:rsidR="004305CB">
        <w:rPr>
          <w:lang w:val="sq-AL"/>
        </w:rPr>
        <w:t xml:space="preserve">: </w:t>
      </w:r>
      <w:r w:rsidRPr="0002622E">
        <w:rPr>
          <w:lang w:val="sq-AL"/>
        </w:rPr>
        <w:t>Për grumbullimin dhe shpërndarjen e ujit për konsum publik</w:t>
      </w:r>
      <w:r w:rsidR="004305CB">
        <w:rPr>
          <w:lang w:val="sq-AL"/>
        </w:rPr>
        <w:t>.</w:t>
      </w:r>
    </w:p>
    <w:p w:rsidR="002732B0" w:rsidRPr="0002622E" w:rsidRDefault="002732B0" w:rsidP="002732B0">
      <w:pPr>
        <w:pStyle w:val="Paragrafi"/>
        <w:rPr>
          <w:lang w:val="sq-AL"/>
        </w:rPr>
      </w:pPr>
      <w:r w:rsidRPr="0002622E">
        <w:rPr>
          <w:lang w:val="sq-AL"/>
        </w:rPr>
        <w:t>Kategoria C</w:t>
      </w:r>
      <w:r w:rsidR="004305CB">
        <w:rPr>
          <w:lang w:val="sq-AL"/>
        </w:rPr>
        <w:t xml:space="preserve">: </w:t>
      </w:r>
      <w:r w:rsidRPr="0002622E">
        <w:rPr>
          <w:lang w:val="sq-AL"/>
        </w:rPr>
        <w:t>Për largimin e ujërave të ndotura</w:t>
      </w:r>
      <w:r w:rsidR="004305CB">
        <w:rPr>
          <w:lang w:val="sq-AL"/>
        </w:rPr>
        <w:t>.</w:t>
      </w:r>
    </w:p>
    <w:p w:rsidR="002732B0" w:rsidRPr="0002622E" w:rsidRDefault="002732B0" w:rsidP="002732B0">
      <w:pPr>
        <w:pStyle w:val="Paragrafi"/>
        <w:rPr>
          <w:lang w:val="sq-AL"/>
        </w:rPr>
      </w:pPr>
      <w:r w:rsidRPr="0002622E">
        <w:rPr>
          <w:lang w:val="sq-AL"/>
        </w:rPr>
        <w:t>3. Zona e shër</w:t>
      </w:r>
      <w:r w:rsidR="004305CB">
        <w:rPr>
          <w:lang w:val="sq-AL"/>
        </w:rPr>
        <w:t xml:space="preserve">bimit të këtij operatori është </w:t>
      </w:r>
      <w:r w:rsidR="004305CB" w:rsidRPr="0002622E">
        <w:rPr>
          <w:lang w:val="sq-AL"/>
        </w:rPr>
        <w:t>bashkia</w:t>
      </w:r>
      <w:r w:rsidR="004305CB">
        <w:rPr>
          <w:lang w:val="sq-AL"/>
        </w:rPr>
        <w:t xml:space="preserve"> </w:t>
      </w:r>
      <w:r w:rsidRPr="0002622E">
        <w:rPr>
          <w:lang w:val="sq-AL"/>
        </w:rPr>
        <w:t>Ersekë</w:t>
      </w:r>
      <w:r w:rsidR="004305CB">
        <w:rPr>
          <w:lang w:val="sq-AL"/>
        </w:rPr>
        <w:t>.</w:t>
      </w:r>
    </w:p>
    <w:p w:rsidR="002732B0" w:rsidRPr="0002622E" w:rsidRDefault="002732B0" w:rsidP="002732B0">
      <w:pPr>
        <w:pStyle w:val="Paragrafi"/>
        <w:rPr>
          <w:lang w:val="sq-AL"/>
        </w:rPr>
      </w:pPr>
      <w:r w:rsidRPr="0002622E">
        <w:rPr>
          <w:lang w:val="sq-AL"/>
        </w:rPr>
        <w:t>4. Kjo li</w:t>
      </w:r>
      <w:r w:rsidR="004305CB">
        <w:rPr>
          <w:lang w:val="sq-AL"/>
        </w:rPr>
        <w:t>c</w:t>
      </w:r>
      <w:r w:rsidRPr="0002622E">
        <w:rPr>
          <w:lang w:val="sq-AL"/>
        </w:rPr>
        <w:t>encë ësht</w:t>
      </w:r>
      <w:r w:rsidR="004305CB">
        <w:rPr>
          <w:lang w:val="sq-AL"/>
        </w:rPr>
        <w:t>ë e vlefshme pë</w:t>
      </w:r>
      <w:r w:rsidR="00F712E7">
        <w:rPr>
          <w:lang w:val="sq-AL"/>
        </w:rPr>
        <w:t>r një periudhë 4-vjeçare, deri n</w:t>
      </w:r>
      <w:r w:rsidR="004305CB">
        <w:rPr>
          <w:lang w:val="sq-AL"/>
        </w:rPr>
        <w:t>ë datë 8.</w:t>
      </w:r>
      <w:r w:rsidRPr="0002622E">
        <w:rPr>
          <w:lang w:val="sq-AL"/>
        </w:rPr>
        <w:t>4.2016.</w:t>
      </w:r>
    </w:p>
    <w:p w:rsidR="002732B0" w:rsidRPr="0002622E" w:rsidRDefault="002732B0" w:rsidP="002732B0">
      <w:pPr>
        <w:pStyle w:val="Paragrafi"/>
        <w:rPr>
          <w:lang w:val="sq-AL"/>
        </w:rPr>
      </w:pPr>
    </w:p>
    <w:p w:rsidR="002732B0" w:rsidRPr="0002622E" w:rsidRDefault="002732B0" w:rsidP="002732B0">
      <w:pPr>
        <w:pStyle w:val="Autoriteti"/>
        <w:rPr>
          <w:lang w:val="sq-AL"/>
        </w:rPr>
      </w:pPr>
      <w:r w:rsidRPr="0002622E">
        <w:rPr>
          <w:lang w:val="sq-AL"/>
        </w:rPr>
        <w:t>Kryetar</w:t>
      </w:r>
      <w:r w:rsidR="00C90D2E">
        <w:rPr>
          <w:lang w:val="sq-AL"/>
        </w:rPr>
        <w:t>I</w:t>
      </w:r>
    </w:p>
    <w:p w:rsidR="002732B0" w:rsidRPr="0002622E" w:rsidRDefault="002732B0" w:rsidP="002732B0">
      <w:pPr>
        <w:pStyle w:val="AutoritetiEmer"/>
        <w:rPr>
          <w:lang w:val="sq-AL"/>
        </w:rPr>
      </w:pPr>
      <w:r w:rsidRPr="0002622E">
        <w:rPr>
          <w:lang w:val="sq-AL"/>
        </w:rPr>
        <w:t>Avni Dervishi</w:t>
      </w:r>
    </w:p>
    <w:p w:rsidR="002D65ED" w:rsidRDefault="002D65ED" w:rsidP="002732B0">
      <w:pPr>
        <w:pStyle w:val="Paragrafi"/>
        <w:rPr>
          <w:lang w:val="sq-AL"/>
        </w:rPr>
      </w:pPr>
    </w:p>
    <w:p w:rsidR="002D65ED" w:rsidRPr="0002622E" w:rsidRDefault="002D65ED" w:rsidP="002732B0">
      <w:pPr>
        <w:pStyle w:val="Paragrafi"/>
        <w:rPr>
          <w:lang w:val="sq-AL"/>
        </w:rPr>
      </w:pPr>
    </w:p>
    <w:p w:rsidR="002732B0" w:rsidRPr="0002622E" w:rsidRDefault="002732B0" w:rsidP="002732B0">
      <w:pPr>
        <w:pStyle w:val="Akti"/>
        <w:rPr>
          <w:lang w:val="sq-AL"/>
        </w:rPr>
      </w:pPr>
      <w:r w:rsidRPr="0002622E">
        <w:rPr>
          <w:lang w:val="sq-AL"/>
        </w:rPr>
        <w:t>VENDIM</w:t>
      </w:r>
    </w:p>
    <w:p w:rsidR="002732B0" w:rsidRPr="0002622E" w:rsidRDefault="0002622E" w:rsidP="002732B0">
      <w:pPr>
        <w:pStyle w:val="NumriData"/>
        <w:rPr>
          <w:lang w:val="sq-AL"/>
        </w:rPr>
      </w:pPr>
      <w:r>
        <w:rPr>
          <w:lang w:val="sq-AL"/>
        </w:rPr>
        <w:t xml:space="preserve">Nr. </w:t>
      </w:r>
      <w:r w:rsidR="002732B0" w:rsidRPr="0002622E">
        <w:rPr>
          <w:lang w:val="sq-AL"/>
        </w:rPr>
        <w:t>9, datë 30.4.2012</w:t>
      </w:r>
    </w:p>
    <w:p w:rsidR="002732B0" w:rsidRPr="002D65ED" w:rsidRDefault="002732B0" w:rsidP="002732B0">
      <w:pPr>
        <w:pStyle w:val="Paragrafi"/>
        <w:rPr>
          <w:sz w:val="14"/>
          <w:lang w:val="sq-AL"/>
        </w:rPr>
      </w:pPr>
    </w:p>
    <w:p w:rsidR="002732B0" w:rsidRPr="0002622E" w:rsidRDefault="005F16B7" w:rsidP="002732B0">
      <w:pPr>
        <w:pStyle w:val="Titulli"/>
        <w:rPr>
          <w:lang w:val="sq-AL"/>
        </w:rPr>
      </w:pPr>
      <w:r>
        <w:rPr>
          <w:lang w:val="sq-AL"/>
        </w:rPr>
        <w:t>PËR RINOVIM LIc</w:t>
      </w:r>
      <w:r w:rsidR="002732B0" w:rsidRPr="0002622E">
        <w:rPr>
          <w:lang w:val="sq-AL"/>
        </w:rPr>
        <w:t>ENCE SHA UJËSJELLËS SELENICË</w:t>
      </w:r>
    </w:p>
    <w:p w:rsidR="002732B0" w:rsidRPr="002D65ED" w:rsidRDefault="002732B0" w:rsidP="002732B0">
      <w:pPr>
        <w:pStyle w:val="Paragrafi"/>
        <w:rPr>
          <w:sz w:val="14"/>
          <w:lang w:val="sq-AL"/>
        </w:rPr>
      </w:pPr>
    </w:p>
    <w:p w:rsidR="002732B0" w:rsidRPr="0002622E" w:rsidRDefault="00464C82" w:rsidP="002732B0">
      <w:pPr>
        <w:pStyle w:val="Paragrafi"/>
        <w:rPr>
          <w:lang w:val="sq-AL"/>
        </w:rPr>
      </w:pPr>
      <w:r>
        <w:rPr>
          <w:lang w:val="sq-AL"/>
        </w:rPr>
        <w:t>Në mbështetje të nenit 14</w:t>
      </w:r>
      <w:r w:rsidR="002732B0" w:rsidRPr="0002622E">
        <w:rPr>
          <w:lang w:val="sq-AL"/>
        </w:rPr>
        <w:t xml:space="preserve"> pika 1/a, nenit 17 të ligjit </w:t>
      </w:r>
      <w:r w:rsidR="0002622E">
        <w:rPr>
          <w:lang w:val="sq-AL"/>
        </w:rPr>
        <w:t xml:space="preserve">nr. </w:t>
      </w:r>
      <w:r>
        <w:rPr>
          <w:lang w:val="sq-AL"/>
        </w:rPr>
        <w:t>8102, datë 28.</w:t>
      </w:r>
      <w:r w:rsidR="002732B0" w:rsidRPr="0002622E">
        <w:rPr>
          <w:lang w:val="sq-AL"/>
        </w:rPr>
        <w:t>3.1996 “Për kuadrin rregullator të sektorit të furnizimit me ujë dhe largimit e përpunimit të ujërave të ndotura”</w:t>
      </w:r>
      <w:r>
        <w:rPr>
          <w:lang w:val="sq-AL"/>
        </w:rPr>
        <w:t>,</w:t>
      </w:r>
      <w:r w:rsidR="002732B0" w:rsidRPr="0002622E">
        <w:rPr>
          <w:lang w:val="sq-AL"/>
        </w:rPr>
        <w:t xml:space="preserve"> si dhe </w:t>
      </w:r>
      <w:r>
        <w:rPr>
          <w:lang w:val="sq-AL"/>
        </w:rPr>
        <w:t>vendimit të Këshillit të Ministrave</w:t>
      </w:r>
      <w:r w:rsidR="002732B0" w:rsidRPr="0002622E">
        <w:rPr>
          <w:lang w:val="sq-AL"/>
        </w:rPr>
        <w:t xml:space="preserve"> </w:t>
      </w:r>
      <w:r w:rsidR="0002622E">
        <w:rPr>
          <w:lang w:val="sq-AL"/>
        </w:rPr>
        <w:t xml:space="preserve">nr. </w:t>
      </w:r>
      <w:r>
        <w:rPr>
          <w:lang w:val="sq-AL"/>
        </w:rPr>
        <w:t>958, datë 6.</w:t>
      </w:r>
      <w:r w:rsidR="002732B0" w:rsidRPr="0002622E">
        <w:rPr>
          <w:lang w:val="sq-AL"/>
        </w:rPr>
        <w:t>5.2009 “Për miratimin e kategorive të li</w:t>
      </w:r>
      <w:r>
        <w:rPr>
          <w:lang w:val="sq-AL"/>
        </w:rPr>
        <w:t>c</w:t>
      </w:r>
      <w:r w:rsidR="002732B0" w:rsidRPr="0002622E">
        <w:rPr>
          <w:lang w:val="sq-AL"/>
        </w:rPr>
        <w:t>encimit dhe të procedurave për aplikim për li</w:t>
      </w:r>
      <w:r>
        <w:rPr>
          <w:lang w:val="sq-AL"/>
        </w:rPr>
        <w:t>c</w:t>
      </w:r>
      <w:r w:rsidR="002732B0" w:rsidRPr="0002622E">
        <w:rPr>
          <w:lang w:val="sq-AL"/>
        </w:rPr>
        <w:t>encë...”</w:t>
      </w:r>
      <w:r>
        <w:rPr>
          <w:lang w:val="sq-AL"/>
        </w:rPr>
        <w:t>, Komisioni Kombëtar Rregullator</w:t>
      </w:r>
    </w:p>
    <w:p w:rsidR="002732B0" w:rsidRPr="002D65ED" w:rsidRDefault="002732B0" w:rsidP="002732B0">
      <w:pPr>
        <w:pStyle w:val="Paragrafi"/>
        <w:rPr>
          <w:sz w:val="14"/>
          <w:lang w:val="sq-AL"/>
        </w:rPr>
      </w:pPr>
    </w:p>
    <w:p w:rsidR="002732B0" w:rsidRPr="0002622E" w:rsidRDefault="002732B0" w:rsidP="002732B0">
      <w:pPr>
        <w:pStyle w:val="VENDOSI"/>
        <w:rPr>
          <w:lang w:val="sq-AL"/>
        </w:rPr>
      </w:pPr>
      <w:r w:rsidRPr="0002622E">
        <w:rPr>
          <w:lang w:val="sq-AL"/>
        </w:rPr>
        <w:t>Vendosi:</w:t>
      </w:r>
    </w:p>
    <w:p w:rsidR="002732B0" w:rsidRPr="002D65ED" w:rsidRDefault="002732B0" w:rsidP="002732B0">
      <w:pPr>
        <w:pStyle w:val="Paragrafi"/>
        <w:rPr>
          <w:sz w:val="14"/>
          <w:lang w:val="sq-AL"/>
        </w:rPr>
      </w:pPr>
    </w:p>
    <w:p w:rsidR="002732B0" w:rsidRPr="0002622E" w:rsidRDefault="002732B0" w:rsidP="002732B0">
      <w:pPr>
        <w:pStyle w:val="Paragrafi"/>
        <w:rPr>
          <w:lang w:val="sq-AL"/>
        </w:rPr>
      </w:pPr>
      <w:r w:rsidRPr="0002622E">
        <w:rPr>
          <w:lang w:val="sq-AL"/>
        </w:rPr>
        <w:t>1. Të rinovohet li</w:t>
      </w:r>
      <w:r w:rsidR="00464C82">
        <w:rPr>
          <w:lang w:val="sq-AL"/>
        </w:rPr>
        <w:t>c</w:t>
      </w:r>
      <w:r w:rsidRPr="0002622E">
        <w:rPr>
          <w:lang w:val="sq-AL"/>
        </w:rPr>
        <w:t xml:space="preserve">enca e operatorit </w:t>
      </w:r>
      <w:r w:rsidR="00464C82" w:rsidRPr="0002622E">
        <w:rPr>
          <w:lang w:val="sq-AL"/>
        </w:rPr>
        <w:t>sh</w:t>
      </w:r>
      <w:r w:rsidRPr="0002622E">
        <w:rPr>
          <w:lang w:val="sq-AL"/>
        </w:rPr>
        <w:t>.a</w:t>
      </w:r>
      <w:r w:rsidR="005F16B7">
        <w:rPr>
          <w:lang w:val="sq-AL"/>
        </w:rPr>
        <w:t>.</w:t>
      </w:r>
      <w:r w:rsidRPr="0002622E">
        <w:rPr>
          <w:lang w:val="sq-AL"/>
        </w:rPr>
        <w:t xml:space="preserve"> ujësjellës Selenicë me:</w:t>
      </w:r>
    </w:p>
    <w:p w:rsidR="002732B0" w:rsidRPr="0002622E" w:rsidRDefault="002732B0" w:rsidP="002732B0">
      <w:pPr>
        <w:pStyle w:val="Paragrafi"/>
        <w:rPr>
          <w:lang w:val="sq-AL"/>
        </w:rPr>
      </w:pPr>
      <w:r w:rsidRPr="0002622E">
        <w:rPr>
          <w:lang w:val="sq-AL"/>
        </w:rPr>
        <w:t xml:space="preserve">Drejtues </w:t>
      </w:r>
      <w:r w:rsidR="005F16B7">
        <w:rPr>
          <w:lang w:val="sq-AL"/>
        </w:rPr>
        <w:t>l</w:t>
      </w:r>
      <w:r w:rsidRPr="0002622E">
        <w:rPr>
          <w:lang w:val="sq-AL"/>
        </w:rPr>
        <w:t>igjor</w:t>
      </w:r>
      <w:r w:rsidR="00856449">
        <w:rPr>
          <w:lang w:val="sq-AL"/>
        </w:rPr>
        <w:t xml:space="preserve">: </w:t>
      </w:r>
      <w:r w:rsidR="00052608" w:rsidRPr="0002622E">
        <w:rPr>
          <w:lang w:val="sq-AL"/>
        </w:rPr>
        <w:t>z</w:t>
      </w:r>
      <w:r w:rsidRPr="0002622E">
        <w:rPr>
          <w:lang w:val="sq-AL"/>
        </w:rPr>
        <w:t>. Kozma Taqo Llaguri</w:t>
      </w:r>
    </w:p>
    <w:p w:rsidR="002732B0" w:rsidRPr="0002622E" w:rsidRDefault="00856449" w:rsidP="002732B0">
      <w:pPr>
        <w:pStyle w:val="Paragrafi"/>
        <w:rPr>
          <w:lang w:val="sq-AL"/>
        </w:rPr>
      </w:pPr>
      <w:r>
        <w:rPr>
          <w:lang w:val="sq-AL"/>
        </w:rPr>
        <w:t xml:space="preserve">Drejtues </w:t>
      </w:r>
      <w:r w:rsidR="005F16B7">
        <w:rPr>
          <w:lang w:val="sq-AL"/>
        </w:rPr>
        <w:t>t</w:t>
      </w:r>
      <w:r>
        <w:rPr>
          <w:lang w:val="sq-AL"/>
        </w:rPr>
        <w:t xml:space="preserve">eknik: </w:t>
      </w:r>
      <w:r w:rsidR="00052608" w:rsidRPr="0002622E">
        <w:rPr>
          <w:lang w:val="sq-AL"/>
        </w:rPr>
        <w:t>z</w:t>
      </w:r>
      <w:r w:rsidR="002732B0" w:rsidRPr="0002622E">
        <w:rPr>
          <w:lang w:val="sq-AL"/>
        </w:rPr>
        <w:t>. Kozma Taqo Llaguri</w:t>
      </w:r>
    </w:p>
    <w:p w:rsidR="002732B0" w:rsidRPr="0002622E" w:rsidRDefault="002732B0" w:rsidP="002732B0">
      <w:pPr>
        <w:pStyle w:val="Paragrafi"/>
        <w:rPr>
          <w:lang w:val="sq-AL"/>
        </w:rPr>
      </w:pPr>
      <w:r w:rsidRPr="0002622E">
        <w:rPr>
          <w:lang w:val="sq-AL"/>
        </w:rPr>
        <w:t xml:space="preserve">2. Operatori </w:t>
      </w:r>
      <w:r w:rsidR="00464C82" w:rsidRPr="0002622E">
        <w:rPr>
          <w:lang w:val="sq-AL"/>
        </w:rPr>
        <w:t>sh</w:t>
      </w:r>
      <w:r w:rsidRPr="0002622E">
        <w:rPr>
          <w:lang w:val="sq-AL"/>
        </w:rPr>
        <w:t xml:space="preserve">.a </w:t>
      </w:r>
      <w:r w:rsidR="001358D5">
        <w:rPr>
          <w:lang w:val="sq-AL"/>
        </w:rPr>
        <w:t>u</w:t>
      </w:r>
      <w:r w:rsidR="005F16B7">
        <w:rPr>
          <w:lang w:val="sq-AL"/>
        </w:rPr>
        <w:t>jësjellës</w:t>
      </w:r>
      <w:r w:rsidRPr="0002622E">
        <w:rPr>
          <w:lang w:val="sq-AL"/>
        </w:rPr>
        <w:t xml:space="preserve"> Selenicë autorizohet të kryejë veprimtarinë përkatëse të kualifikuar në kategoritë:</w:t>
      </w:r>
    </w:p>
    <w:p w:rsidR="002732B0" w:rsidRPr="0002622E" w:rsidRDefault="002732B0" w:rsidP="002732B0">
      <w:pPr>
        <w:pStyle w:val="Paragrafi"/>
        <w:rPr>
          <w:lang w:val="sq-AL"/>
        </w:rPr>
      </w:pPr>
      <w:r w:rsidRPr="0002622E">
        <w:rPr>
          <w:lang w:val="sq-AL"/>
        </w:rPr>
        <w:t>Kategoria A</w:t>
      </w:r>
      <w:r w:rsidR="00464C82">
        <w:rPr>
          <w:lang w:val="sq-AL"/>
        </w:rPr>
        <w:t xml:space="preserve">: </w:t>
      </w:r>
      <w:r w:rsidRPr="0002622E">
        <w:rPr>
          <w:lang w:val="sq-AL"/>
        </w:rPr>
        <w:t>Për grumbullimin dhe shpërndarjen e ujit për konsum publik.</w:t>
      </w:r>
    </w:p>
    <w:p w:rsidR="002732B0" w:rsidRPr="0002622E" w:rsidRDefault="002732B0" w:rsidP="002732B0">
      <w:pPr>
        <w:pStyle w:val="Paragrafi"/>
        <w:rPr>
          <w:lang w:val="sq-AL"/>
        </w:rPr>
      </w:pPr>
      <w:r w:rsidRPr="0002622E">
        <w:rPr>
          <w:lang w:val="sq-AL"/>
        </w:rPr>
        <w:t>3. Zona e shërbimit të këtij operatori është</w:t>
      </w:r>
      <w:r w:rsidR="00464C82">
        <w:rPr>
          <w:lang w:val="sq-AL"/>
        </w:rPr>
        <w:t xml:space="preserve"> b</w:t>
      </w:r>
      <w:r w:rsidRPr="0002622E">
        <w:rPr>
          <w:lang w:val="sq-AL"/>
        </w:rPr>
        <w:t>ashkia</w:t>
      </w:r>
      <w:r w:rsidR="00464C82">
        <w:rPr>
          <w:lang w:val="sq-AL"/>
        </w:rPr>
        <w:t xml:space="preserve"> </w:t>
      </w:r>
      <w:r w:rsidRPr="0002622E">
        <w:rPr>
          <w:lang w:val="sq-AL"/>
        </w:rPr>
        <w:t>Selenicë</w:t>
      </w:r>
      <w:r w:rsidR="00464C82">
        <w:rPr>
          <w:lang w:val="sq-AL"/>
        </w:rPr>
        <w:t>.</w:t>
      </w:r>
    </w:p>
    <w:p w:rsidR="002732B0" w:rsidRPr="0002622E" w:rsidRDefault="002732B0" w:rsidP="002732B0">
      <w:pPr>
        <w:pStyle w:val="Paragrafi"/>
        <w:rPr>
          <w:lang w:val="sq-AL"/>
        </w:rPr>
      </w:pPr>
      <w:r w:rsidRPr="0002622E">
        <w:rPr>
          <w:lang w:val="sq-AL"/>
        </w:rPr>
        <w:t xml:space="preserve">4. Kjo </w:t>
      </w:r>
      <w:r w:rsidR="00464C82">
        <w:rPr>
          <w:lang w:val="sq-AL"/>
        </w:rPr>
        <w:t>licencë</w:t>
      </w:r>
      <w:r w:rsidRPr="0002622E">
        <w:rPr>
          <w:lang w:val="sq-AL"/>
        </w:rPr>
        <w:t xml:space="preserve"> ësht</w:t>
      </w:r>
      <w:r w:rsidR="00464C82">
        <w:rPr>
          <w:lang w:val="sq-AL"/>
        </w:rPr>
        <w:t>ë e vlefshme pë</w:t>
      </w:r>
      <w:r w:rsidR="00F712E7">
        <w:rPr>
          <w:lang w:val="sq-AL"/>
        </w:rPr>
        <w:t>r një periudhë 4-vjeçare, deri n</w:t>
      </w:r>
      <w:r w:rsidR="00464C82">
        <w:rPr>
          <w:lang w:val="sq-AL"/>
        </w:rPr>
        <w:t>ë datë 1.</w:t>
      </w:r>
      <w:r w:rsidRPr="0002622E">
        <w:rPr>
          <w:lang w:val="sq-AL"/>
        </w:rPr>
        <w:t>5.2016.</w:t>
      </w:r>
    </w:p>
    <w:p w:rsidR="002732B0" w:rsidRPr="0002622E" w:rsidRDefault="002732B0" w:rsidP="002732B0">
      <w:pPr>
        <w:pStyle w:val="Paragrafi"/>
        <w:rPr>
          <w:lang w:val="sq-AL"/>
        </w:rPr>
      </w:pPr>
    </w:p>
    <w:p w:rsidR="002732B0" w:rsidRPr="0002622E" w:rsidRDefault="002732B0" w:rsidP="002732B0">
      <w:pPr>
        <w:pStyle w:val="Autoriteti"/>
        <w:rPr>
          <w:lang w:val="sq-AL"/>
        </w:rPr>
      </w:pPr>
      <w:r w:rsidRPr="0002622E">
        <w:rPr>
          <w:lang w:val="sq-AL"/>
        </w:rPr>
        <w:t>Kryetar</w:t>
      </w:r>
      <w:r w:rsidR="00C90D2E">
        <w:rPr>
          <w:lang w:val="sq-AL"/>
        </w:rPr>
        <w:t>I</w:t>
      </w:r>
    </w:p>
    <w:p w:rsidR="002732B0" w:rsidRPr="0002622E" w:rsidRDefault="002732B0" w:rsidP="002732B0">
      <w:pPr>
        <w:pStyle w:val="AutoritetiEmer"/>
        <w:rPr>
          <w:lang w:val="sq-AL"/>
        </w:rPr>
      </w:pPr>
      <w:r w:rsidRPr="0002622E">
        <w:rPr>
          <w:lang w:val="sq-AL"/>
        </w:rPr>
        <w:t>Avni Dervishi</w:t>
      </w:r>
    </w:p>
    <w:p w:rsidR="002732B0" w:rsidRPr="0002622E" w:rsidRDefault="002732B0" w:rsidP="002732B0">
      <w:pPr>
        <w:pStyle w:val="Paragrafi"/>
        <w:rPr>
          <w:lang w:val="sq-AL"/>
        </w:rPr>
      </w:pPr>
    </w:p>
    <w:p w:rsidR="002732B0" w:rsidRPr="0002622E" w:rsidRDefault="002732B0" w:rsidP="002732B0">
      <w:pPr>
        <w:pStyle w:val="Akti"/>
        <w:rPr>
          <w:lang w:val="sq-AL"/>
        </w:rPr>
      </w:pPr>
      <w:r w:rsidRPr="0002622E">
        <w:rPr>
          <w:lang w:val="sq-AL"/>
        </w:rPr>
        <w:t>VENDIM</w:t>
      </w:r>
    </w:p>
    <w:p w:rsidR="002732B0" w:rsidRPr="0002622E" w:rsidRDefault="0002622E" w:rsidP="002732B0">
      <w:pPr>
        <w:pStyle w:val="NumriData"/>
        <w:rPr>
          <w:lang w:val="sq-AL"/>
        </w:rPr>
      </w:pPr>
      <w:r>
        <w:rPr>
          <w:lang w:val="sq-AL"/>
        </w:rPr>
        <w:t xml:space="preserve">Nr. </w:t>
      </w:r>
      <w:r w:rsidR="002732B0" w:rsidRPr="0002622E">
        <w:rPr>
          <w:lang w:val="sq-AL"/>
        </w:rPr>
        <w:t>10, datë 30.04.2012</w:t>
      </w:r>
    </w:p>
    <w:p w:rsidR="002732B0" w:rsidRPr="0002622E" w:rsidRDefault="002732B0" w:rsidP="002732B0">
      <w:pPr>
        <w:pStyle w:val="Paragrafi"/>
        <w:rPr>
          <w:lang w:val="sq-AL"/>
        </w:rPr>
      </w:pPr>
    </w:p>
    <w:p w:rsidR="002732B0" w:rsidRPr="0002622E" w:rsidRDefault="002732B0" w:rsidP="002732B0">
      <w:pPr>
        <w:pStyle w:val="Titulli"/>
        <w:rPr>
          <w:lang w:val="sq-AL"/>
        </w:rPr>
      </w:pPr>
      <w:r w:rsidRPr="0002622E">
        <w:rPr>
          <w:lang w:val="sq-AL"/>
        </w:rPr>
        <w:t>PËR RINOVIM LI</w:t>
      </w:r>
      <w:r w:rsidR="00856449">
        <w:rPr>
          <w:lang w:val="sq-AL"/>
        </w:rPr>
        <w:t>C</w:t>
      </w:r>
      <w:r w:rsidRPr="0002622E">
        <w:rPr>
          <w:lang w:val="sq-AL"/>
        </w:rPr>
        <w:t xml:space="preserve">ENCE SHA </w:t>
      </w:r>
      <w:r w:rsidR="004305CB">
        <w:rPr>
          <w:lang w:val="sq-AL"/>
        </w:rPr>
        <w:t>UJËSJELLËS-KANALIZIME</w:t>
      </w:r>
      <w:r w:rsidRPr="0002622E">
        <w:rPr>
          <w:lang w:val="sq-AL"/>
        </w:rPr>
        <w:t xml:space="preserve"> POGRADEC</w:t>
      </w:r>
    </w:p>
    <w:p w:rsidR="002732B0" w:rsidRPr="0002622E" w:rsidRDefault="002732B0" w:rsidP="002732B0">
      <w:pPr>
        <w:pStyle w:val="Paragrafi"/>
        <w:rPr>
          <w:lang w:val="sq-AL"/>
        </w:rPr>
      </w:pPr>
    </w:p>
    <w:p w:rsidR="002732B0" w:rsidRPr="0002622E" w:rsidRDefault="002732B0" w:rsidP="002732B0">
      <w:pPr>
        <w:pStyle w:val="Paragrafi"/>
        <w:rPr>
          <w:lang w:val="sq-AL"/>
        </w:rPr>
      </w:pPr>
      <w:r w:rsidRPr="0002622E">
        <w:rPr>
          <w:lang w:val="sq-AL"/>
        </w:rPr>
        <w:t xml:space="preserve">Në mbështetje të nenit 14, pika 1/a, nenit 17 të ligjit </w:t>
      </w:r>
      <w:r w:rsidR="0002622E">
        <w:rPr>
          <w:lang w:val="sq-AL"/>
        </w:rPr>
        <w:t xml:space="preserve">nr. </w:t>
      </w:r>
      <w:r w:rsidR="00464C82">
        <w:rPr>
          <w:lang w:val="sq-AL"/>
        </w:rPr>
        <w:t>8102, datë 28.</w:t>
      </w:r>
      <w:r w:rsidRPr="0002622E">
        <w:rPr>
          <w:lang w:val="sq-AL"/>
        </w:rPr>
        <w:t xml:space="preserve">3.1996 </w:t>
      </w:r>
      <w:r w:rsidR="00464C82">
        <w:rPr>
          <w:lang w:val="sq-AL"/>
        </w:rPr>
        <w:t>“</w:t>
      </w:r>
      <w:r w:rsidRPr="0002622E">
        <w:rPr>
          <w:lang w:val="sq-AL"/>
        </w:rPr>
        <w:t>Për kuadrin rregullator të sektorit të furnizimit me ujë dhe largimit e përpunimit të ujërave të ndotura”</w:t>
      </w:r>
      <w:r w:rsidR="007A6C9E">
        <w:rPr>
          <w:lang w:val="sq-AL"/>
        </w:rPr>
        <w:t>,</w:t>
      </w:r>
      <w:r w:rsidRPr="0002622E">
        <w:rPr>
          <w:lang w:val="sq-AL"/>
        </w:rPr>
        <w:t xml:space="preserve"> si dhe </w:t>
      </w:r>
      <w:r w:rsidR="00464C82">
        <w:rPr>
          <w:lang w:val="sq-AL"/>
        </w:rPr>
        <w:t>vendimit të Këshillit të Ministrave</w:t>
      </w:r>
      <w:r w:rsidRPr="0002622E">
        <w:rPr>
          <w:lang w:val="sq-AL"/>
        </w:rPr>
        <w:t xml:space="preserve"> </w:t>
      </w:r>
      <w:r w:rsidR="0002622E">
        <w:rPr>
          <w:lang w:val="sq-AL"/>
        </w:rPr>
        <w:t xml:space="preserve">nr. </w:t>
      </w:r>
      <w:r w:rsidR="00464C82">
        <w:rPr>
          <w:lang w:val="sq-AL"/>
        </w:rPr>
        <w:t>958, datë 6.</w:t>
      </w:r>
      <w:r w:rsidRPr="0002622E">
        <w:rPr>
          <w:lang w:val="sq-AL"/>
        </w:rPr>
        <w:t>5.2009 “Për miratimin e kategorive të li</w:t>
      </w:r>
      <w:r w:rsidR="00464C82">
        <w:rPr>
          <w:lang w:val="sq-AL"/>
        </w:rPr>
        <w:t>c</w:t>
      </w:r>
      <w:r w:rsidRPr="0002622E">
        <w:rPr>
          <w:lang w:val="sq-AL"/>
        </w:rPr>
        <w:t xml:space="preserve">encimit dhe të procedurave për aplikim për </w:t>
      </w:r>
      <w:r w:rsidR="00464C82">
        <w:rPr>
          <w:lang w:val="sq-AL"/>
        </w:rPr>
        <w:t>licencë</w:t>
      </w:r>
      <w:r w:rsidRPr="0002622E">
        <w:rPr>
          <w:lang w:val="sq-AL"/>
        </w:rPr>
        <w:t>...”</w:t>
      </w:r>
      <w:r w:rsidR="00464C82">
        <w:rPr>
          <w:lang w:val="sq-AL"/>
        </w:rPr>
        <w:t>, Komisioni Kombëtar Rregullator</w:t>
      </w:r>
    </w:p>
    <w:p w:rsidR="002732B0" w:rsidRPr="0002622E" w:rsidRDefault="002732B0" w:rsidP="002732B0">
      <w:pPr>
        <w:pStyle w:val="Paragrafi"/>
        <w:rPr>
          <w:lang w:val="sq-AL"/>
        </w:rPr>
      </w:pPr>
    </w:p>
    <w:p w:rsidR="002732B0" w:rsidRPr="0002622E" w:rsidRDefault="002732B0" w:rsidP="002732B0">
      <w:pPr>
        <w:pStyle w:val="VENDOSI"/>
        <w:rPr>
          <w:lang w:val="sq-AL"/>
        </w:rPr>
      </w:pPr>
      <w:r w:rsidRPr="0002622E">
        <w:rPr>
          <w:lang w:val="sq-AL"/>
        </w:rPr>
        <w:t>Vendosi:</w:t>
      </w:r>
    </w:p>
    <w:p w:rsidR="002732B0" w:rsidRPr="0002622E" w:rsidRDefault="002732B0" w:rsidP="002732B0">
      <w:pPr>
        <w:pStyle w:val="Paragrafi"/>
        <w:rPr>
          <w:lang w:val="sq-AL"/>
        </w:rPr>
      </w:pPr>
    </w:p>
    <w:p w:rsidR="002732B0" w:rsidRPr="0002622E" w:rsidRDefault="002732B0" w:rsidP="002732B0">
      <w:pPr>
        <w:pStyle w:val="Paragrafi"/>
        <w:rPr>
          <w:lang w:val="sq-AL"/>
        </w:rPr>
      </w:pPr>
      <w:r w:rsidRPr="0002622E">
        <w:rPr>
          <w:lang w:val="sq-AL"/>
        </w:rPr>
        <w:t>1. Të rinovohet li</w:t>
      </w:r>
      <w:r w:rsidR="00464C82">
        <w:rPr>
          <w:lang w:val="sq-AL"/>
        </w:rPr>
        <w:t>c</w:t>
      </w:r>
      <w:r w:rsidRPr="0002622E">
        <w:rPr>
          <w:lang w:val="sq-AL"/>
        </w:rPr>
        <w:t xml:space="preserve">enca e operatorit </w:t>
      </w:r>
      <w:r w:rsidR="00464C82" w:rsidRPr="0002622E">
        <w:rPr>
          <w:lang w:val="sq-AL"/>
        </w:rPr>
        <w:t>sh</w:t>
      </w:r>
      <w:r w:rsidRPr="0002622E">
        <w:rPr>
          <w:lang w:val="sq-AL"/>
        </w:rPr>
        <w:t>.a</w:t>
      </w:r>
      <w:r w:rsidR="005F16B7">
        <w:rPr>
          <w:lang w:val="sq-AL"/>
        </w:rPr>
        <w:t>.</w:t>
      </w:r>
      <w:r w:rsidRPr="0002622E">
        <w:rPr>
          <w:lang w:val="sq-AL"/>
        </w:rPr>
        <w:t xml:space="preserve"> </w:t>
      </w:r>
      <w:r w:rsidR="004305CB">
        <w:rPr>
          <w:lang w:val="sq-AL"/>
        </w:rPr>
        <w:t>ujësjellës-kanalizime</w:t>
      </w:r>
      <w:r w:rsidRPr="0002622E">
        <w:rPr>
          <w:lang w:val="sq-AL"/>
        </w:rPr>
        <w:t xml:space="preserve"> Pogradec me:</w:t>
      </w:r>
    </w:p>
    <w:p w:rsidR="002732B0" w:rsidRPr="0002622E" w:rsidRDefault="002732B0" w:rsidP="002732B0">
      <w:pPr>
        <w:pStyle w:val="Paragrafi"/>
        <w:rPr>
          <w:lang w:val="sq-AL"/>
        </w:rPr>
      </w:pPr>
      <w:r w:rsidRPr="0002622E">
        <w:rPr>
          <w:lang w:val="sq-AL"/>
        </w:rPr>
        <w:t xml:space="preserve">Drejtues </w:t>
      </w:r>
      <w:r w:rsidR="005F16B7" w:rsidRPr="0002622E">
        <w:rPr>
          <w:lang w:val="sq-AL"/>
        </w:rPr>
        <w:t>ligjor</w:t>
      </w:r>
      <w:r w:rsidR="005F16B7">
        <w:rPr>
          <w:lang w:val="sq-AL"/>
        </w:rPr>
        <w:t xml:space="preserve">: </w:t>
      </w:r>
      <w:r w:rsidR="00052608" w:rsidRPr="0002622E">
        <w:rPr>
          <w:lang w:val="sq-AL"/>
        </w:rPr>
        <w:t>z</w:t>
      </w:r>
      <w:r w:rsidRPr="0002622E">
        <w:rPr>
          <w:lang w:val="sq-AL"/>
        </w:rPr>
        <w:t>. Ilirian Mimini</w:t>
      </w:r>
    </w:p>
    <w:p w:rsidR="002732B0" w:rsidRPr="0002622E" w:rsidRDefault="002732B0" w:rsidP="002732B0">
      <w:pPr>
        <w:pStyle w:val="Paragrafi"/>
        <w:rPr>
          <w:lang w:val="sq-AL"/>
        </w:rPr>
      </w:pPr>
      <w:r w:rsidRPr="0002622E">
        <w:rPr>
          <w:lang w:val="sq-AL"/>
        </w:rPr>
        <w:t xml:space="preserve">Drejtues </w:t>
      </w:r>
      <w:r w:rsidR="005F16B7" w:rsidRPr="0002622E">
        <w:rPr>
          <w:lang w:val="sq-AL"/>
        </w:rPr>
        <w:t>teknik</w:t>
      </w:r>
      <w:r w:rsidR="00BA731C">
        <w:rPr>
          <w:lang w:val="sq-AL"/>
        </w:rPr>
        <w:t xml:space="preserve">: </w:t>
      </w:r>
      <w:r w:rsidR="00052608" w:rsidRPr="0002622E">
        <w:rPr>
          <w:lang w:val="sq-AL"/>
        </w:rPr>
        <w:t>z</w:t>
      </w:r>
      <w:r w:rsidRPr="0002622E">
        <w:rPr>
          <w:lang w:val="sq-AL"/>
        </w:rPr>
        <w:t>. Syrja Arolli</w:t>
      </w:r>
    </w:p>
    <w:p w:rsidR="002732B0" w:rsidRPr="0002622E" w:rsidRDefault="002732B0" w:rsidP="002732B0">
      <w:pPr>
        <w:pStyle w:val="Paragrafi"/>
        <w:rPr>
          <w:lang w:val="sq-AL"/>
        </w:rPr>
      </w:pPr>
      <w:r w:rsidRPr="0002622E">
        <w:rPr>
          <w:lang w:val="sq-AL"/>
        </w:rPr>
        <w:t xml:space="preserve">Drejtues </w:t>
      </w:r>
      <w:r w:rsidR="005F16B7" w:rsidRPr="0002622E">
        <w:rPr>
          <w:lang w:val="sq-AL"/>
        </w:rPr>
        <w:t>teknik</w:t>
      </w:r>
      <w:r w:rsidR="00BA731C">
        <w:rPr>
          <w:lang w:val="sq-AL"/>
        </w:rPr>
        <w:t xml:space="preserve">: </w:t>
      </w:r>
      <w:r w:rsidR="00052608" w:rsidRPr="0002622E">
        <w:rPr>
          <w:lang w:val="sq-AL"/>
        </w:rPr>
        <w:t>z</w:t>
      </w:r>
      <w:r w:rsidRPr="0002622E">
        <w:rPr>
          <w:lang w:val="sq-AL"/>
        </w:rPr>
        <w:t xml:space="preserve">. Albert Tavanxhiu </w:t>
      </w:r>
    </w:p>
    <w:p w:rsidR="002732B0" w:rsidRPr="0002622E" w:rsidRDefault="002732B0" w:rsidP="002732B0">
      <w:pPr>
        <w:pStyle w:val="Paragrafi"/>
        <w:rPr>
          <w:lang w:val="sq-AL"/>
        </w:rPr>
      </w:pPr>
      <w:r w:rsidRPr="0002622E">
        <w:rPr>
          <w:lang w:val="sq-AL"/>
        </w:rPr>
        <w:t xml:space="preserve">2. Operatori </w:t>
      </w:r>
      <w:r w:rsidR="00052608" w:rsidRPr="0002622E">
        <w:rPr>
          <w:lang w:val="sq-AL"/>
        </w:rPr>
        <w:t>sh</w:t>
      </w:r>
      <w:r w:rsidRPr="0002622E">
        <w:rPr>
          <w:lang w:val="sq-AL"/>
        </w:rPr>
        <w:t>.a</w:t>
      </w:r>
      <w:r w:rsidR="00BA731C">
        <w:rPr>
          <w:lang w:val="sq-AL"/>
        </w:rPr>
        <w:t>.</w:t>
      </w:r>
      <w:r w:rsidRPr="0002622E">
        <w:rPr>
          <w:lang w:val="sq-AL"/>
        </w:rPr>
        <w:t xml:space="preserve"> UK Pogradec autorizohet të kryejë veprimtarinë përkatëse të kualifikuar në kategoritë:</w:t>
      </w:r>
    </w:p>
    <w:p w:rsidR="002732B0" w:rsidRPr="0002622E" w:rsidRDefault="002732B0" w:rsidP="002732B0">
      <w:pPr>
        <w:pStyle w:val="Paragrafi"/>
        <w:rPr>
          <w:lang w:val="sq-AL"/>
        </w:rPr>
      </w:pPr>
      <w:r w:rsidRPr="0002622E">
        <w:rPr>
          <w:lang w:val="sq-AL"/>
        </w:rPr>
        <w:t>Kategoria A</w:t>
      </w:r>
      <w:r w:rsidR="00052608">
        <w:rPr>
          <w:lang w:val="sq-AL"/>
        </w:rPr>
        <w:t xml:space="preserve">: </w:t>
      </w:r>
      <w:r w:rsidRPr="0002622E">
        <w:rPr>
          <w:lang w:val="sq-AL"/>
        </w:rPr>
        <w:t>Për grumbullimin dhe shpërndarjen e ujit për konsum publik.</w:t>
      </w:r>
    </w:p>
    <w:p w:rsidR="002732B0" w:rsidRPr="0002622E" w:rsidRDefault="002732B0" w:rsidP="002732B0">
      <w:pPr>
        <w:pStyle w:val="Paragrafi"/>
        <w:rPr>
          <w:lang w:val="sq-AL"/>
        </w:rPr>
      </w:pPr>
      <w:r w:rsidRPr="0002622E">
        <w:rPr>
          <w:lang w:val="sq-AL"/>
        </w:rPr>
        <w:t>Kategoria C</w:t>
      </w:r>
      <w:r w:rsidR="00052608">
        <w:rPr>
          <w:lang w:val="sq-AL"/>
        </w:rPr>
        <w:t xml:space="preserve">: </w:t>
      </w:r>
      <w:r w:rsidRPr="0002622E">
        <w:rPr>
          <w:lang w:val="sq-AL"/>
        </w:rPr>
        <w:t>Për largimin e ujërave të ndotura</w:t>
      </w:r>
    </w:p>
    <w:p w:rsidR="002732B0" w:rsidRPr="0002622E" w:rsidRDefault="002732B0" w:rsidP="002732B0">
      <w:pPr>
        <w:pStyle w:val="Paragrafi"/>
        <w:rPr>
          <w:lang w:val="sq-AL"/>
        </w:rPr>
      </w:pPr>
      <w:r w:rsidRPr="0002622E">
        <w:rPr>
          <w:lang w:val="sq-AL"/>
        </w:rPr>
        <w:t>Kategoria D</w:t>
      </w:r>
      <w:r w:rsidR="00052608">
        <w:rPr>
          <w:lang w:val="sq-AL"/>
        </w:rPr>
        <w:t xml:space="preserve">: </w:t>
      </w:r>
      <w:r w:rsidRPr="0002622E">
        <w:rPr>
          <w:lang w:val="sq-AL"/>
        </w:rPr>
        <w:t>Për përpunimin e ujërave të ndotura</w:t>
      </w:r>
      <w:r w:rsidR="005F16B7">
        <w:rPr>
          <w:lang w:val="sq-AL"/>
        </w:rPr>
        <w:t>.</w:t>
      </w:r>
    </w:p>
    <w:p w:rsidR="002732B0" w:rsidRPr="0002622E" w:rsidRDefault="002732B0" w:rsidP="002732B0">
      <w:pPr>
        <w:pStyle w:val="Paragrafi"/>
        <w:rPr>
          <w:lang w:val="sq-AL"/>
        </w:rPr>
      </w:pPr>
      <w:r w:rsidRPr="0002622E">
        <w:rPr>
          <w:lang w:val="sq-AL"/>
        </w:rPr>
        <w:t>3. Zona e shërbimit të këtij operatori është</w:t>
      </w:r>
      <w:r w:rsidR="00052608">
        <w:rPr>
          <w:lang w:val="sq-AL"/>
        </w:rPr>
        <w:t xml:space="preserve"> </w:t>
      </w:r>
      <w:r w:rsidR="00052608" w:rsidRPr="0002622E">
        <w:rPr>
          <w:lang w:val="sq-AL"/>
        </w:rPr>
        <w:t>bashkia</w:t>
      </w:r>
      <w:r w:rsidR="00052608">
        <w:rPr>
          <w:lang w:val="sq-AL"/>
        </w:rPr>
        <w:t xml:space="preserve"> </w:t>
      </w:r>
      <w:r w:rsidRPr="0002622E">
        <w:rPr>
          <w:lang w:val="sq-AL"/>
        </w:rPr>
        <w:t>Pogradec</w:t>
      </w:r>
      <w:r w:rsidR="00052608">
        <w:rPr>
          <w:lang w:val="sq-AL"/>
        </w:rPr>
        <w:t>, k</w:t>
      </w:r>
      <w:r w:rsidRPr="0002622E">
        <w:rPr>
          <w:lang w:val="sq-AL"/>
        </w:rPr>
        <w:t>omuna</w:t>
      </w:r>
      <w:r w:rsidR="00052608">
        <w:rPr>
          <w:lang w:val="sq-AL"/>
        </w:rPr>
        <w:t xml:space="preserve"> B</w:t>
      </w:r>
      <w:r w:rsidRPr="0002622E">
        <w:rPr>
          <w:lang w:val="sq-AL"/>
        </w:rPr>
        <w:t>uçimas</w:t>
      </w:r>
      <w:r w:rsidR="00052608">
        <w:rPr>
          <w:lang w:val="sq-AL"/>
        </w:rPr>
        <w:t>.</w:t>
      </w:r>
    </w:p>
    <w:p w:rsidR="002732B0" w:rsidRPr="0002622E" w:rsidRDefault="002732B0" w:rsidP="002732B0">
      <w:pPr>
        <w:pStyle w:val="Paragrafi"/>
        <w:rPr>
          <w:lang w:val="sq-AL"/>
        </w:rPr>
      </w:pPr>
      <w:r w:rsidRPr="0002622E">
        <w:rPr>
          <w:lang w:val="sq-AL"/>
        </w:rPr>
        <w:t xml:space="preserve">4. Kjo </w:t>
      </w:r>
      <w:r w:rsidR="00464C82">
        <w:rPr>
          <w:lang w:val="sq-AL"/>
        </w:rPr>
        <w:t>licencë</w:t>
      </w:r>
      <w:r w:rsidRPr="0002622E">
        <w:rPr>
          <w:lang w:val="sq-AL"/>
        </w:rPr>
        <w:t xml:space="preserve"> është e vlefshme për një periudhe 4</w:t>
      </w:r>
      <w:r w:rsidR="00F712E7">
        <w:rPr>
          <w:lang w:val="sq-AL"/>
        </w:rPr>
        <w:t>-vjeçare, deri n</w:t>
      </w:r>
      <w:r w:rsidR="00052608">
        <w:rPr>
          <w:lang w:val="sq-AL"/>
        </w:rPr>
        <w:t>ë datë 1.</w:t>
      </w:r>
      <w:r w:rsidRPr="0002622E">
        <w:rPr>
          <w:lang w:val="sq-AL"/>
        </w:rPr>
        <w:t>4.2016.</w:t>
      </w:r>
    </w:p>
    <w:p w:rsidR="002732B0" w:rsidRPr="0002622E" w:rsidRDefault="002732B0" w:rsidP="002732B0">
      <w:pPr>
        <w:pStyle w:val="Paragrafi"/>
        <w:rPr>
          <w:lang w:val="sq-AL"/>
        </w:rPr>
      </w:pPr>
    </w:p>
    <w:p w:rsidR="002732B0" w:rsidRPr="0002622E" w:rsidRDefault="002732B0" w:rsidP="002732B0">
      <w:pPr>
        <w:pStyle w:val="Autoriteti"/>
        <w:rPr>
          <w:lang w:val="sq-AL"/>
        </w:rPr>
      </w:pPr>
      <w:r w:rsidRPr="0002622E">
        <w:rPr>
          <w:lang w:val="sq-AL"/>
        </w:rPr>
        <w:t>Kryetar</w:t>
      </w:r>
      <w:r w:rsidR="00C90D2E">
        <w:rPr>
          <w:lang w:val="sq-AL"/>
        </w:rPr>
        <w:t>I</w:t>
      </w:r>
    </w:p>
    <w:p w:rsidR="002732B0" w:rsidRPr="0002622E" w:rsidRDefault="002732B0" w:rsidP="002732B0">
      <w:pPr>
        <w:pStyle w:val="AutoritetiEmer"/>
        <w:rPr>
          <w:lang w:val="sq-AL"/>
        </w:rPr>
      </w:pPr>
      <w:r w:rsidRPr="0002622E">
        <w:rPr>
          <w:lang w:val="sq-AL"/>
        </w:rPr>
        <w:t>Avni Dervishi</w:t>
      </w:r>
    </w:p>
    <w:p w:rsidR="002732B0" w:rsidRPr="0002622E" w:rsidRDefault="002732B0" w:rsidP="002732B0">
      <w:pPr>
        <w:pStyle w:val="Akti"/>
        <w:rPr>
          <w:lang w:val="sq-AL"/>
        </w:rPr>
      </w:pPr>
      <w:r w:rsidRPr="0002622E">
        <w:rPr>
          <w:lang w:val="sq-AL"/>
        </w:rPr>
        <w:t>VENDIM</w:t>
      </w:r>
    </w:p>
    <w:p w:rsidR="002732B0" w:rsidRPr="0002622E" w:rsidRDefault="0002622E" w:rsidP="002732B0">
      <w:pPr>
        <w:pStyle w:val="NumriData"/>
        <w:rPr>
          <w:lang w:val="sq-AL"/>
        </w:rPr>
      </w:pPr>
      <w:r>
        <w:rPr>
          <w:lang w:val="sq-AL"/>
        </w:rPr>
        <w:t xml:space="preserve">Nr. </w:t>
      </w:r>
      <w:r w:rsidR="002732B0" w:rsidRPr="0002622E">
        <w:rPr>
          <w:lang w:val="sq-AL"/>
        </w:rPr>
        <w:t>12, datë 13.6.2012</w:t>
      </w:r>
    </w:p>
    <w:p w:rsidR="002732B0" w:rsidRPr="002D65ED" w:rsidRDefault="002732B0" w:rsidP="002732B0">
      <w:pPr>
        <w:pStyle w:val="Paragrafi"/>
        <w:rPr>
          <w:sz w:val="14"/>
          <w:lang w:val="sq-AL"/>
        </w:rPr>
      </w:pPr>
    </w:p>
    <w:p w:rsidR="002732B0" w:rsidRPr="00856449" w:rsidRDefault="002732B0" w:rsidP="00856449">
      <w:pPr>
        <w:pStyle w:val="Paragrafi"/>
        <w:ind w:firstLine="0"/>
        <w:jc w:val="center"/>
        <w:rPr>
          <w:b/>
          <w:lang w:val="sq-AL"/>
        </w:rPr>
      </w:pPr>
      <w:r w:rsidRPr="00856449">
        <w:rPr>
          <w:b/>
          <w:lang w:val="sq-AL"/>
        </w:rPr>
        <w:t>PËR RINOVIM LI</w:t>
      </w:r>
      <w:r w:rsidR="00052608" w:rsidRPr="00856449">
        <w:rPr>
          <w:b/>
          <w:lang w:val="sq-AL"/>
        </w:rPr>
        <w:t>C</w:t>
      </w:r>
      <w:r w:rsidRPr="00856449">
        <w:rPr>
          <w:b/>
          <w:lang w:val="sq-AL"/>
        </w:rPr>
        <w:t>ENCE SH</w:t>
      </w:r>
      <w:r w:rsidR="00052608" w:rsidRPr="00856449">
        <w:rPr>
          <w:b/>
          <w:lang w:val="sq-AL"/>
        </w:rPr>
        <w:t>A</w:t>
      </w:r>
      <w:r w:rsidRPr="00856449">
        <w:rPr>
          <w:b/>
          <w:lang w:val="sq-AL"/>
        </w:rPr>
        <w:t xml:space="preserve"> </w:t>
      </w:r>
      <w:r w:rsidR="004305CB" w:rsidRPr="00856449">
        <w:rPr>
          <w:b/>
          <w:lang w:val="sq-AL"/>
        </w:rPr>
        <w:t>UJËSJELLËS-KANALIZIME</w:t>
      </w:r>
      <w:r w:rsidRPr="00856449">
        <w:rPr>
          <w:b/>
          <w:lang w:val="sq-AL"/>
        </w:rPr>
        <w:t xml:space="preserve"> </w:t>
      </w:r>
      <w:r w:rsidR="00052608" w:rsidRPr="00856449">
        <w:rPr>
          <w:b/>
          <w:lang w:val="sq-AL"/>
        </w:rPr>
        <w:t>LUSHNJË</w:t>
      </w:r>
    </w:p>
    <w:p w:rsidR="002732B0" w:rsidRPr="002D65ED" w:rsidRDefault="002732B0" w:rsidP="002732B0">
      <w:pPr>
        <w:pStyle w:val="Paragrafi"/>
        <w:rPr>
          <w:sz w:val="14"/>
          <w:lang w:val="sq-AL"/>
        </w:rPr>
      </w:pPr>
    </w:p>
    <w:p w:rsidR="002732B0" w:rsidRPr="0002622E" w:rsidRDefault="00052608" w:rsidP="002732B0">
      <w:pPr>
        <w:pStyle w:val="Paragrafi"/>
        <w:rPr>
          <w:lang w:val="sq-AL"/>
        </w:rPr>
      </w:pPr>
      <w:r>
        <w:rPr>
          <w:lang w:val="sq-AL"/>
        </w:rPr>
        <w:t>Në mbështetje të nenit 14</w:t>
      </w:r>
      <w:r w:rsidR="002732B0" w:rsidRPr="0002622E">
        <w:rPr>
          <w:lang w:val="sq-AL"/>
        </w:rPr>
        <w:t xml:space="preserve"> pika 1/a, nenit 17 të ligjit </w:t>
      </w:r>
      <w:r w:rsidR="0002622E">
        <w:rPr>
          <w:lang w:val="sq-AL"/>
        </w:rPr>
        <w:t xml:space="preserve">nr. </w:t>
      </w:r>
      <w:r>
        <w:rPr>
          <w:lang w:val="sq-AL"/>
        </w:rPr>
        <w:t>8102, datë 28.</w:t>
      </w:r>
      <w:r w:rsidR="002732B0" w:rsidRPr="0002622E">
        <w:rPr>
          <w:lang w:val="sq-AL"/>
        </w:rPr>
        <w:t>3.1996 “Për kuadrin rregullator të sektorit të furnizimit me ujë dhe largimit e përpunimit të ujërave të ndotura”</w:t>
      </w:r>
      <w:r>
        <w:rPr>
          <w:lang w:val="sq-AL"/>
        </w:rPr>
        <w:t>,</w:t>
      </w:r>
      <w:r w:rsidR="002732B0" w:rsidRPr="0002622E">
        <w:rPr>
          <w:lang w:val="sq-AL"/>
        </w:rPr>
        <w:t xml:space="preserve"> si dhe </w:t>
      </w:r>
      <w:r>
        <w:rPr>
          <w:lang w:val="sq-AL"/>
        </w:rPr>
        <w:t>vendimit të Këshillit të Ministrave</w:t>
      </w:r>
      <w:r w:rsidR="002732B0" w:rsidRPr="0002622E">
        <w:rPr>
          <w:lang w:val="sq-AL"/>
        </w:rPr>
        <w:t xml:space="preserve"> </w:t>
      </w:r>
      <w:r w:rsidR="0002622E">
        <w:rPr>
          <w:lang w:val="sq-AL"/>
        </w:rPr>
        <w:t xml:space="preserve">nr. </w:t>
      </w:r>
      <w:r>
        <w:rPr>
          <w:lang w:val="sq-AL"/>
        </w:rPr>
        <w:t>958, datë 6.</w:t>
      </w:r>
      <w:r w:rsidR="002732B0" w:rsidRPr="0002622E">
        <w:rPr>
          <w:lang w:val="sq-AL"/>
        </w:rPr>
        <w:t>5.2009 “Për miratimin e kategorive të li</w:t>
      </w:r>
      <w:r>
        <w:rPr>
          <w:lang w:val="sq-AL"/>
        </w:rPr>
        <w:t>c</w:t>
      </w:r>
      <w:r w:rsidR="002732B0" w:rsidRPr="0002622E">
        <w:rPr>
          <w:lang w:val="sq-AL"/>
        </w:rPr>
        <w:t xml:space="preserve">encimit dhe të procedurave për aplikim për </w:t>
      </w:r>
      <w:r w:rsidR="00464C82">
        <w:rPr>
          <w:lang w:val="sq-AL"/>
        </w:rPr>
        <w:t>licencë</w:t>
      </w:r>
      <w:r w:rsidR="002732B0" w:rsidRPr="0002622E">
        <w:rPr>
          <w:lang w:val="sq-AL"/>
        </w:rPr>
        <w:t>...”</w:t>
      </w:r>
      <w:r>
        <w:rPr>
          <w:lang w:val="sq-AL"/>
        </w:rPr>
        <w:t>,</w:t>
      </w:r>
      <w:r w:rsidR="002732B0" w:rsidRPr="0002622E">
        <w:rPr>
          <w:lang w:val="sq-AL"/>
        </w:rPr>
        <w:t xml:space="preserve"> Komisioni Kombëtar Rregullator</w:t>
      </w:r>
    </w:p>
    <w:p w:rsidR="002732B0" w:rsidRPr="002D65ED" w:rsidRDefault="002732B0" w:rsidP="002732B0">
      <w:pPr>
        <w:pStyle w:val="Paragrafi"/>
        <w:rPr>
          <w:sz w:val="14"/>
          <w:lang w:val="sq-AL"/>
        </w:rPr>
      </w:pPr>
    </w:p>
    <w:p w:rsidR="002732B0" w:rsidRPr="0002622E" w:rsidRDefault="002732B0" w:rsidP="002732B0">
      <w:pPr>
        <w:pStyle w:val="VENDOSI"/>
        <w:rPr>
          <w:lang w:val="sq-AL"/>
        </w:rPr>
      </w:pPr>
      <w:r w:rsidRPr="0002622E">
        <w:rPr>
          <w:lang w:val="sq-AL"/>
        </w:rPr>
        <w:t>VENDOSI:</w:t>
      </w:r>
    </w:p>
    <w:p w:rsidR="002732B0" w:rsidRPr="0002622E" w:rsidRDefault="002732B0" w:rsidP="002732B0">
      <w:pPr>
        <w:pStyle w:val="Paragrafi"/>
        <w:rPr>
          <w:lang w:val="sq-AL"/>
        </w:rPr>
      </w:pPr>
    </w:p>
    <w:p w:rsidR="002732B0" w:rsidRPr="0002622E" w:rsidRDefault="002732B0" w:rsidP="002732B0">
      <w:pPr>
        <w:pStyle w:val="Paragrafi"/>
        <w:rPr>
          <w:lang w:val="sq-AL"/>
        </w:rPr>
      </w:pPr>
      <w:r w:rsidRPr="0002622E">
        <w:rPr>
          <w:lang w:val="sq-AL"/>
        </w:rPr>
        <w:t xml:space="preserve">1. Të rinovohet </w:t>
      </w:r>
      <w:r w:rsidR="00052608">
        <w:rPr>
          <w:lang w:val="sq-AL"/>
        </w:rPr>
        <w:t>licenca</w:t>
      </w:r>
      <w:r w:rsidRPr="0002622E">
        <w:rPr>
          <w:lang w:val="sq-AL"/>
        </w:rPr>
        <w:t xml:space="preserve"> për efekt të mbarimit të afatit operatorit sh.a. </w:t>
      </w:r>
      <w:r w:rsidR="00052608">
        <w:rPr>
          <w:lang w:val="sq-AL"/>
        </w:rPr>
        <w:t>ujësjellës</w:t>
      </w:r>
      <w:r w:rsidR="004305CB">
        <w:rPr>
          <w:lang w:val="sq-AL"/>
        </w:rPr>
        <w:t>-kanalizime</w:t>
      </w:r>
      <w:r w:rsidRPr="0002622E">
        <w:rPr>
          <w:lang w:val="sq-AL"/>
        </w:rPr>
        <w:t xml:space="preserve"> </w:t>
      </w:r>
      <w:r w:rsidR="00052608" w:rsidRPr="0002622E">
        <w:rPr>
          <w:lang w:val="sq-AL"/>
        </w:rPr>
        <w:t>Lushnjë</w:t>
      </w:r>
      <w:r w:rsidRPr="0002622E">
        <w:rPr>
          <w:lang w:val="sq-AL"/>
        </w:rPr>
        <w:t xml:space="preserve"> me:</w:t>
      </w:r>
    </w:p>
    <w:p w:rsidR="002732B0" w:rsidRPr="0002622E" w:rsidRDefault="002732B0" w:rsidP="002732B0">
      <w:pPr>
        <w:pStyle w:val="Paragrafi"/>
        <w:rPr>
          <w:lang w:val="sq-AL"/>
        </w:rPr>
      </w:pPr>
      <w:r w:rsidRPr="0002622E">
        <w:rPr>
          <w:lang w:val="sq-AL"/>
        </w:rPr>
        <w:t xml:space="preserve">Drejtues </w:t>
      </w:r>
      <w:r w:rsidR="00C90D2E" w:rsidRPr="0002622E">
        <w:rPr>
          <w:lang w:val="sq-AL"/>
        </w:rPr>
        <w:t>ligjor</w:t>
      </w:r>
      <w:r w:rsidR="00BA731C">
        <w:rPr>
          <w:lang w:val="sq-AL"/>
        </w:rPr>
        <w:t>:</w:t>
      </w:r>
      <w:r w:rsidR="00BA02CE">
        <w:rPr>
          <w:lang w:val="sq-AL"/>
        </w:rPr>
        <w:t xml:space="preserve"> </w:t>
      </w:r>
      <w:r w:rsidR="00052608" w:rsidRPr="0002622E">
        <w:rPr>
          <w:lang w:val="sq-AL"/>
        </w:rPr>
        <w:t>z</w:t>
      </w:r>
      <w:r w:rsidRPr="0002622E">
        <w:rPr>
          <w:lang w:val="sq-AL"/>
        </w:rPr>
        <w:t>. Albert Loni Divjaka</w:t>
      </w:r>
    </w:p>
    <w:p w:rsidR="002732B0" w:rsidRPr="0002622E" w:rsidRDefault="002732B0" w:rsidP="002732B0">
      <w:pPr>
        <w:pStyle w:val="Paragrafi"/>
        <w:rPr>
          <w:lang w:val="sq-AL"/>
        </w:rPr>
      </w:pPr>
      <w:r w:rsidRPr="0002622E">
        <w:rPr>
          <w:lang w:val="sq-AL"/>
        </w:rPr>
        <w:t xml:space="preserve">Drejtues </w:t>
      </w:r>
      <w:r w:rsidR="00C90D2E" w:rsidRPr="0002622E">
        <w:rPr>
          <w:lang w:val="sq-AL"/>
        </w:rPr>
        <w:t>teknik</w:t>
      </w:r>
      <w:r w:rsidR="00BA731C">
        <w:rPr>
          <w:lang w:val="sq-AL"/>
        </w:rPr>
        <w:t>:</w:t>
      </w:r>
      <w:r w:rsidR="00BA02CE">
        <w:rPr>
          <w:lang w:val="sq-AL"/>
        </w:rPr>
        <w:t xml:space="preserve"> </w:t>
      </w:r>
      <w:r w:rsidR="00052608" w:rsidRPr="0002622E">
        <w:rPr>
          <w:lang w:val="sq-AL"/>
        </w:rPr>
        <w:t xml:space="preserve">z. </w:t>
      </w:r>
      <w:r w:rsidRPr="0002622E">
        <w:rPr>
          <w:lang w:val="sq-AL"/>
        </w:rPr>
        <w:t>Arben Vasil Ndrecka</w:t>
      </w:r>
    </w:p>
    <w:p w:rsidR="002732B0" w:rsidRPr="0002622E" w:rsidRDefault="002732B0" w:rsidP="002732B0">
      <w:pPr>
        <w:pStyle w:val="Paragrafi"/>
        <w:rPr>
          <w:lang w:val="sq-AL"/>
        </w:rPr>
      </w:pPr>
      <w:r w:rsidRPr="0002622E">
        <w:rPr>
          <w:lang w:val="sq-AL"/>
        </w:rPr>
        <w:t xml:space="preserve">2. Operatori sh.a.UK </w:t>
      </w:r>
      <w:r w:rsidR="00BA731C" w:rsidRPr="0002622E">
        <w:rPr>
          <w:lang w:val="sq-AL"/>
        </w:rPr>
        <w:t>Lushnjë</w:t>
      </w:r>
      <w:r w:rsidRPr="0002622E">
        <w:rPr>
          <w:lang w:val="sq-AL"/>
        </w:rPr>
        <w:t xml:space="preserve"> autorizohet të kryejë veprimtarinë përkatëse të kualifikuar në kategoritë:</w:t>
      </w:r>
    </w:p>
    <w:p w:rsidR="002732B0" w:rsidRPr="0002622E" w:rsidRDefault="002732B0" w:rsidP="002732B0">
      <w:pPr>
        <w:pStyle w:val="Paragrafi"/>
        <w:rPr>
          <w:lang w:val="sq-AL"/>
        </w:rPr>
      </w:pPr>
      <w:r w:rsidRPr="0002622E">
        <w:rPr>
          <w:lang w:val="sq-AL"/>
        </w:rPr>
        <w:t>Kategoria A</w:t>
      </w:r>
      <w:r w:rsidR="00BA731C">
        <w:rPr>
          <w:lang w:val="sq-AL"/>
        </w:rPr>
        <w:t>:</w:t>
      </w:r>
      <w:r w:rsidR="00BA02CE">
        <w:rPr>
          <w:lang w:val="sq-AL"/>
        </w:rPr>
        <w:t xml:space="preserve"> </w:t>
      </w:r>
      <w:r w:rsidRPr="0002622E">
        <w:rPr>
          <w:lang w:val="sq-AL"/>
        </w:rPr>
        <w:t>Për grumbullimin dhe shpërndarjen e ujit për konsum publik</w:t>
      </w:r>
    </w:p>
    <w:p w:rsidR="002732B0" w:rsidRPr="0002622E" w:rsidRDefault="002732B0" w:rsidP="002732B0">
      <w:pPr>
        <w:pStyle w:val="Paragrafi"/>
        <w:rPr>
          <w:lang w:val="sq-AL"/>
        </w:rPr>
      </w:pPr>
      <w:r w:rsidRPr="0002622E">
        <w:rPr>
          <w:lang w:val="sq-AL"/>
        </w:rPr>
        <w:t>Kategoria C</w:t>
      </w:r>
      <w:r w:rsidR="00BA731C">
        <w:rPr>
          <w:lang w:val="sq-AL"/>
        </w:rPr>
        <w:t>:</w:t>
      </w:r>
      <w:r w:rsidR="00BA02CE">
        <w:rPr>
          <w:lang w:val="sq-AL"/>
        </w:rPr>
        <w:t xml:space="preserve"> </w:t>
      </w:r>
      <w:r w:rsidRPr="0002622E">
        <w:rPr>
          <w:lang w:val="sq-AL"/>
        </w:rPr>
        <w:t>Për largimin e ujërave të ndotura</w:t>
      </w:r>
    </w:p>
    <w:p w:rsidR="002D65ED" w:rsidRDefault="002D65ED" w:rsidP="002732B0">
      <w:pPr>
        <w:pStyle w:val="Paragrafi"/>
        <w:rPr>
          <w:lang w:val="sq-AL"/>
        </w:rPr>
      </w:pPr>
    </w:p>
    <w:p w:rsidR="002D65ED" w:rsidRDefault="002D65ED" w:rsidP="002732B0">
      <w:pPr>
        <w:pStyle w:val="Paragrafi"/>
        <w:rPr>
          <w:lang w:val="sq-AL"/>
        </w:rPr>
      </w:pPr>
    </w:p>
    <w:p w:rsidR="002D65ED" w:rsidRDefault="002D65ED" w:rsidP="002732B0">
      <w:pPr>
        <w:pStyle w:val="Paragrafi"/>
        <w:rPr>
          <w:lang w:val="sq-AL"/>
        </w:rPr>
      </w:pPr>
    </w:p>
    <w:p w:rsidR="002732B0" w:rsidRPr="0002622E" w:rsidRDefault="002732B0" w:rsidP="002732B0">
      <w:pPr>
        <w:pStyle w:val="Paragrafi"/>
        <w:rPr>
          <w:lang w:val="sq-AL"/>
        </w:rPr>
      </w:pPr>
      <w:r w:rsidRPr="0002622E">
        <w:rPr>
          <w:lang w:val="sq-AL"/>
        </w:rPr>
        <w:t>3. Zona e shërbimit të këtij operatori është</w:t>
      </w:r>
      <w:r w:rsidR="00BA731C">
        <w:rPr>
          <w:lang w:val="sq-AL"/>
        </w:rPr>
        <w:t xml:space="preserve"> </w:t>
      </w:r>
      <w:r w:rsidR="00BA731C" w:rsidRPr="0002622E">
        <w:rPr>
          <w:lang w:val="sq-AL"/>
        </w:rPr>
        <w:t>bashkia</w:t>
      </w:r>
      <w:r w:rsidR="00BA731C">
        <w:rPr>
          <w:lang w:val="sq-AL"/>
        </w:rPr>
        <w:t xml:space="preserve"> </w:t>
      </w:r>
      <w:r w:rsidR="00BA731C" w:rsidRPr="0002622E">
        <w:rPr>
          <w:lang w:val="sq-AL"/>
        </w:rPr>
        <w:t>Lushnjë</w:t>
      </w:r>
      <w:r w:rsidR="00BA731C">
        <w:rPr>
          <w:lang w:val="sq-AL"/>
        </w:rPr>
        <w:t xml:space="preserve">, komuna </w:t>
      </w:r>
      <w:r w:rsidRPr="0002622E">
        <w:rPr>
          <w:lang w:val="sq-AL"/>
        </w:rPr>
        <w:t>Dushk</w:t>
      </w:r>
      <w:r w:rsidR="00BA731C">
        <w:rPr>
          <w:lang w:val="sq-AL"/>
        </w:rPr>
        <w:t>, f</w:t>
      </w:r>
      <w:r w:rsidRPr="0002622E">
        <w:rPr>
          <w:lang w:val="sq-AL"/>
        </w:rPr>
        <w:t>shati</w:t>
      </w:r>
      <w:r w:rsidR="00BA731C">
        <w:rPr>
          <w:lang w:val="sq-AL"/>
        </w:rPr>
        <w:t xml:space="preserve"> </w:t>
      </w:r>
      <w:r w:rsidRPr="0002622E">
        <w:rPr>
          <w:lang w:val="sq-AL"/>
        </w:rPr>
        <w:t>Golem</w:t>
      </w:r>
      <w:r w:rsidR="00BA731C">
        <w:rPr>
          <w:lang w:val="sq-AL"/>
        </w:rPr>
        <w:t>.</w:t>
      </w:r>
    </w:p>
    <w:p w:rsidR="002732B0" w:rsidRPr="0002622E" w:rsidRDefault="002732B0" w:rsidP="002732B0">
      <w:pPr>
        <w:pStyle w:val="Paragrafi"/>
        <w:rPr>
          <w:lang w:val="sq-AL"/>
        </w:rPr>
      </w:pPr>
      <w:r w:rsidRPr="0002622E">
        <w:rPr>
          <w:lang w:val="sq-AL"/>
        </w:rPr>
        <w:t xml:space="preserve">4 Kjo </w:t>
      </w:r>
      <w:r w:rsidR="00464C82">
        <w:rPr>
          <w:lang w:val="sq-AL"/>
        </w:rPr>
        <w:t>licencë</w:t>
      </w:r>
      <w:r w:rsidRPr="0002622E">
        <w:rPr>
          <w:lang w:val="sq-AL"/>
        </w:rPr>
        <w:t xml:space="preserve"> është e vlefshme për një periudhe </w:t>
      </w:r>
      <w:r w:rsidR="00F712E7">
        <w:rPr>
          <w:lang w:val="sq-AL"/>
        </w:rPr>
        <w:t>4-vjeçare, deri n</w:t>
      </w:r>
      <w:r w:rsidR="00856449">
        <w:rPr>
          <w:lang w:val="sq-AL"/>
        </w:rPr>
        <w:t>ë datë 13.</w:t>
      </w:r>
      <w:r w:rsidRPr="0002622E">
        <w:rPr>
          <w:lang w:val="sq-AL"/>
        </w:rPr>
        <w:t>6.2016.</w:t>
      </w:r>
    </w:p>
    <w:p w:rsidR="002732B0" w:rsidRPr="002D65ED" w:rsidRDefault="002732B0" w:rsidP="002732B0">
      <w:pPr>
        <w:pStyle w:val="Paragrafi"/>
        <w:rPr>
          <w:sz w:val="16"/>
          <w:lang w:val="sq-AL"/>
        </w:rPr>
      </w:pPr>
    </w:p>
    <w:p w:rsidR="002732B0" w:rsidRPr="0002622E" w:rsidRDefault="002732B0" w:rsidP="002732B0">
      <w:pPr>
        <w:pStyle w:val="Autoriteti"/>
        <w:rPr>
          <w:lang w:val="sq-AL"/>
        </w:rPr>
      </w:pPr>
      <w:r w:rsidRPr="0002622E">
        <w:rPr>
          <w:lang w:val="sq-AL"/>
        </w:rPr>
        <w:t>Kryetar</w:t>
      </w:r>
      <w:r w:rsidR="00C90D2E">
        <w:rPr>
          <w:lang w:val="sq-AL"/>
        </w:rPr>
        <w:t>I</w:t>
      </w:r>
    </w:p>
    <w:p w:rsidR="002732B0" w:rsidRPr="0002622E" w:rsidRDefault="002732B0" w:rsidP="002732B0">
      <w:pPr>
        <w:pStyle w:val="AutoritetiEmer"/>
        <w:rPr>
          <w:lang w:val="sq-AL"/>
        </w:rPr>
      </w:pPr>
      <w:r w:rsidRPr="0002622E">
        <w:rPr>
          <w:lang w:val="sq-AL"/>
        </w:rPr>
        <w:t>Avni Dervishi</w:t>
      </w:r>
    </w:p>
    <w:p w:rsidR="002732B0" w:rsidRPr="0002622E" w:rsidRDefault="002732B0" w:rsidP="002732B0">
      <w:pPr>
        <w:pStyle w:val="Paragrafi"/>
        <w:rPr>
          <w:lang w:val="sq-AL"/>
        </w:rPr>
      </w:pPr>
    </w:p>
    <w:p w:rsidR="002D65ED" w:rsidRDefault="002D65ED" w:rsidP="002732B0">
      <w:pPr>
        <w:pStyle w:val="Akti"/>
        <w:rPr>
          <w:lang w:val="sq-AL"/>
        </w:rPr>
      </w:pPr>
    </w:p>
    <w:p w:rsidR="002732B0" w:rsidRPr="0002622E" w:rsidRDefault="002732B0" w:rsidP="002732B0">
      <w:pPr>
        <w:pStyle w:val="Akti"/>
        <w:rPr>
          <w:lang w:val="sq-AL"/>
        </w:rPr>
      </w:pPr>
      <w:r w:rsidRPr="0002622E">
        <w:rPr>
          <w:lang w:val="sq-AL"/>
        </w:rPr>
        <w:t>VENDIM</w:t>
      </w:r>
    </w:p>
    <w:p w:rsidR="002732B0" w:rsidRPr="0002622E" w:rsidRDefault="0002622E" w:rsidP="002732B0">
      <w:pPr>
        <w:pStyle w:val="NumriData"/>
        <w:rPr>
          <w:lang w:val="sq-AL"/>
        </w:rPr>
      </w:pPr>
      <w:r>
        <w:rPr>
          <w:lang w:val="sq-AL"/>
        </w:rPr>
        <w:t xml:space="preserve">Nr. </w:t>
      </w:r>
      <w:r w:rsidR="002732B0" w:rsidRPr="0002622E">
        <w:rPr>
          <w:lang w:val="sq-AL"/>
        </w:rPr>
        <w:t>13, datë 13.6.2012</w:t>
      </w:r>
    </w:p>
    <w:p w:rsidR="002732B0" w:rsidRPr="0002622E" w:rsidRDefault="002732B0" w:rsidP="002732B0">
      <w:pPr>
        <w:pStyle w:val="Paragrafi"/>
        <w:rPr>
          <w:lang w:val="sq-AL"/>
        </w:rPr>
      </w:pPr>
    </w:p>
    <w:p w:rsidR="002732B0" w:rsidRPr="0002622E" w:rsidRDefault="00856449" w:rsidP="002732B0">
      <w:pPr>
        <w:pStyle w:val="Titulli"/>
        <w:rPr>
          <w:lang w:val="sq-AL"/>
        </w:rPr>
      </w:pPr>
      <w:r>
        <w:rPr>
          <w:lang w:val="sq-AL"/>
        </w:rPr>
        <w:t>PËR RINOVIM LICENCE SHA</w:t>
      </w:r>
      <w:r w:rsidR="002732B0" w:rsidRPr="0002622E">
        <w:rPr>
          <w:lang w:val="sq-AL"/>
        </w:rPr>
        <w:t xml:space="preserve"> UJËSJELLËS BULQIZË</w:t>
      </w:r>
    </w:p>
    <w:p w:rsidR="002732B0" w:rsidRPr="0002622E" w:rsidRDefault="002732B0" w:rsidP="002732B0">
      <w:pPr>
        <w:pStyle w:val="Paragrafi"/>
        <w:rPr>
          <w:lang w:val="sq-AL"/>
        </w:rPr>
      </w:pPr>
    </w:p>
    <w:p w:rsidR="002732B0" w:rsidRPr="0002622E" w:rsidRDefault="002732B0" w:rsidP="002732B0">
      <w:pPr>
        <w:pStyle w:val="Paragrafi"/>
        <w:rPr>
          <w:lang w:val="sq-AL"/>
        </w:rPr>
      </w:pPr>
      <w:r w:rsidRPr="0002622E">
        <w:rPr>
          <w:lang w:val="sq-AL"/>
        </w:rPr>
        <w:t xml:space="preserve">Në mbështetje të nenit 14, pika 1/a, nenit 17 të </w:t>
      </w:r>
      <w:r w:rsidR="00C90D2E" w:rsidRPr="0002622E">
        <w:rPr>
          <w:lang w:val="sq-AL"/>
        </w:rPr>
        <w:t xml:space="preserve">ligjit </w:t>
      </w:r>
      <w:r w:rsidR="003A5125">
        <w:rPr>
          <w:lang w:val="sq-AL"/>
        </w:rPr>
        <w:t>n</w:t>
      </w:r>
      <w:r w:rsidR="0002622E">
        <w:rPr>
          <w:lang w:val="sq-AL"/>
        </w:rPr>
        <w:t xml:space="preserve">r. </w:t>
      </w:r>
      <w:r w:rsidR="00C90D2E">
        <w:rPr>
          <w:lang w:val="sq-AL"/>
        </w:rPr>
        <w:t>8102, datë</w:t>
      </w:r>
      <w:r w:rsidRPr="0002622E">
        <w:rPr>
          <w:lang w:val="sq-AL"/>
        </w:rPr>
        <w:t xml:space="preserve"> 28.03.1996 </w:t>
      </w:r>
      <w:r w:rsidR="003A053B">
        <w:rPr>
          <w:lang w:val="sq-AL"/>
        </w:rPr>
        <w:t>“</w:t>
      </w:r>
      <w:r w:rsidRPr="0002622E">
        <w:rPr>
          <w:lang w:val="sq-AL"/>
        </w:rPr>
        <w:t>Për kuadrin rregullator të sektorit të furnizimit me ujë dhe largimit e përpunimit të ujërave të ndotura”</w:t>
      </w:r>
      <w:r w:rsidR="007A6C9E">
        <w:rPr>
          <w:lang w:val="sq-AL"/>
        </w:rPr>
        <w:t>,</w:t>
      </w:r>
      <w:r w:rsidRPr="0002622E">
        <w:rPr>
          <w:lang w:val="sq-AL"/>
        </w:rPr>
        <w:t xml:space="preserve"> si dhe </w:t>
      </w:r>
      <w:r w:rsidR="003A053B">
        <w:rPr>
          <w:lang w:val="sq-AL"/>
        </w:rPr>
        <w:t>vendimit të Këshillit të Ministrave</w:t>
      </w:r>
      <w:r w:rsidRPr="0002622E">
        <w:rPr>
          <w:lang w:val="sq-AL"/>
        </w:rPr>
        <w:t xml:space="preserve"> </w:t>
      </w:r>
      <w:r w:rsidR="003A053B">
        <w:rPr>
          <w:lang w:val="sq-AL"/>
        </w:rPr>
        <w:t>nr</w:t>
      </w:r>
      <w:r w:rsidR="0002622E">
        <w:rPr>
          <w:lang w:val="sq-AL"/>
        </w:rPr>
        <w:t xml:space="preserve">. </w:t>
      </w:r>
      <w:r w:rsidRPr="0002622E">
        <w:rPr>
          <w:lang w:val="sq-AL"/>
        </w:rPr>
        <w:t>958, dat</w:t>
      </w:r>
      <w:r w:rsidR="003A053B">
        <w:rPr>
          <w:lang w:val="sq-AL"/>
        </w:rPr>
        <w:t>ë 6.</w:t>
      </w:r>
      <w:r w:rsidRPr="0002622E">
        <w:rPr>
          <w:lang w:val="sq-AL"/>
        </w:rPr>
        <w:t xml:space="preserve">5.2009 “Për miratimin e kategorive të </w:t>
      </w:r>
      <w:r w:rsidR="003A053B" w:rsidRPr="0002622E">
        <w:rPr>
          <w:lang w:val="sq-AL"/>
        </w:rPr>
        <w:t>licencimit</w:t>
      </w:r>
      <w:r w:rsidRPr="0002622E">
        <w:rPr>
          <w:lang w:val="sq-AL"/>
        </w:rPr>
        <w:t xml:space="preserve"> dhe të procedurave për aplikim për li</w:t>
      </w:r>
      <w:r w:rsidR="003A053B">
        <w:rPr>
          <w:lang w:val="sq-AL"/>
        </w:rPr>
        <w:t>c</w:t>
      </w:r>
      <w:r w:rsidRPr="0002622E">
        <w:rPr>
          <w:lang w:val="sq-AL"/>
        </w:rPr>
        <w:t>enc</w:t>
      </w:r>
      <w:r w:rsidR="003A053B">
        <w:rPr>
          <w:lang w:val="sq-AL"/>
        </w:rPr>
        <w:t>ë</w:t>
      </w:r>
      <w:r w:rsidRPr="0002622E">
        <w:rPr>
          <w:lang w:val="sq-AL"/>
        </w:rPr>
        <w:t>...”</w:t>
      </w:r>
      <w:r w:rsidR="003A053B">
        <w:rPr>
          <w:lang w:val="sq-AL"/>
        </w:rPr>
        <w:t xml:space="preserve">, </w:t>
      </w:r>
      <w:r w:rsidRPr="0002622E">
        <w:rPr>
          <w:lang w:val="sq-AL"/>
        </w:rPr>
        <w:t>Komisioni Kombëtar Rregullator</w:t>
      </w:r>
    </w:p>
    <w:p w:rsidR="002732B0" w:rsidRPr="0002622E" w:rsidRDefault="002732B0" w:rsidP="002732B0">
      <w:pPr>
        <w:pStyle w:val="Paragrafi"/>
        <w:rPr>
          <w:lang w:val="sq-AL"/>
        </w:rPr>
      </w:pPr>
    </w:p>
    <w:p w:rsidR="002732B0" w:rsidRPr="0002622E" w:rsidRDefault="002732B0" w:rsidP="003A053B">
      <w:pPr>
        <w:pStyle w:val="Paragrafi"/>
        <w:ind w:firstLine="0"/>
        <w:jc w:val="center"/>
        <w:rPr>
          <w:lang w:val="sq-AL"/>
        </w:rPr>
      </w:pPr>
      <w:r w:rsidRPr="0002622E">
        <w:rPr>
          <w:lang w:val="sq-AL"/>
        </w:rPr>
        <w:t>VENDOSI:</w:t>
      </w:r>
    </w:p>
    <w:p w:rsidR="002732B0" w:rsidRPr="0002622E" w:rsidRDefault="002732B0" w:rsidP="002732B0">
      <w:pPr>
        <w:pStyle w:val="Paragrafi"/>
        <w:rPr>
          <w:lang w:val="sq-AL"/>
        </w:rPr>
      </w:pPr>
    </w:p>
    <w:p w:rsidR="002732B0" w:rsidRPr="0002622E" w:rsidRDefault="002732B0" w:rsidP="002732B0">
      <w:pPr>
        <w:pStyle w:val="Paragrafi"/>
        <w:rPr>
          <w:lang w:val="sq-AL"/>
        </w:rPr>
      </w:pPr>
      <w:r w:rsidRPr="0002622E">
        <w:rPr>
          <w:lang w:val="sq-AL"/>
        </w:rPr>
        <w:t xml:space="preserve">1. Rinovim </w:t>
      </w:r>
      <w:r w:rsidR="003A053B" w:rsidRPr="0002622E">
        <w:rPr>
          <w:lang w:val="sq-AL"/>
        </w:rPr>
        <w:t>licence</w:t>
      </w:r>
      <w:r w:rsidRPr="0002622E">
        <w:rPr>
          <w:lang w:val="sq-AL"/>
        </w:rPr>
        <w:t xml:space="preserve"> për efekt të ndryshimit të drejtuesit ligjor dhe teknik të </w:t>
      </w:r>
      <w:r w:rsidR="003A053B" w:rsidRPr="0002622E">
        <w:rPr>
          <w:lang w:val="sq-AL"/>
        </w:rPr>
        <w:t>sh</w:t>
      </w:r>
      <w:r w:rsidRPr="0002622E">
        <w:rPr>
          <w:lang w:val="sq-AL"/>
        </w:rPr>
        <w:t xml:space="preserve">.a. </w:t>
      </w:r>
      <w:r w:rsidR="003A053B" w:rsidRPr="0002622E">
        <w:rPr>
          <w:lang w:val="sq-AL"/>
        </w:rPr>
        <w:t xml:space="preserve">ujësjellësit </w:t>
      </w:r>
      <w:r w:rsidRPr="0002622E">
        <w:rPr>
          <w:lang w:val="sq-AL"/>
        </w:rPr>
        <w:t>Bulqizë me:</w:t>
      </w:r>
    </w:p>
    <w:p w:rsidR="002732B0" w:rsidRPr="0002622E" w:rsidRDefault="00C90D2E" w:rsidP="002732B0">
      <w:pPr>
        <w:pStyle w:val="Paragrafi"/>
        <w:rPr>
          <w:lang w:val="sq-AL"/>
        </w:rPr>
      </w:pPr>
      <w:r>
        <w:rPr>
          <w:lang w:val="sq-AL"/>
        </w:rPr>
        <w:t>Drejtues l</w:t>
      </w:r>
      <w:r w:rsidR="002732B0" w:rsidRPr="0002622E">
        <w:rPr>
          <w:lang w:val="sq-AL"/>
        </w:rPr>
        <w:t>igjor</w:t>
      </w:r>
      <w:r w:rsidR="00BA02CE">
        <w:rPr>
          <w:lang w:val="sq-AL"/>
        </w:rPr>
        <w:t>:</w:t>
      </w:r>
      <w:r>
        <w:rPr>
          <w:lang w:val="sq-AL"/>
        </w:rPr>
        <w:t xml:space="preserve"> </w:t>
      </w:r>
      <w:r w:rsidR="00BA02CE" w:rsidRPr="0002622E">
        <w:rPr>
          <w:lang w:val="sq-AL"/>
        </w:rPr>
        <w:t xml:space="preserve">z. </w:t>
      </w:r>
      <w:r w:rsidR="002732B0" w:rsidRPr="0002622E">
        <w:rPr>
          <w:lang w:val="sq-AL"/>
        </w:rPr>
        <w:t xml:space="preserve">Sami Sulejman </w:t>
      </w:r>
      <w:r w:rsidR="003A053B" w:rsidRPr="0002622E">
        <w:rPr>
          <w:lang w:val="sq-AL"/>
        </w:rPr>
        <w:t>Bruçi</w:t>
      </w:r>
    </w:p>
    <w:p w:rsidR="002732B0" w:rsidRPr="0002622E" w:rsidRDefault="002732B0" w:rsidP="002732B0">
      <w:pPr>
        <w:pStyle w:val="Paragrafi"/>
        <w:rPr>
          <w:lang w:val="sq-AL"/>
        </w:rPr>
      </w:pPr>
      <w:r w:rsidRPr="0002622E">
        <w:rPr>
          <w:lang w:val="sq-AL"/>
        </w:rPr>
        <w:t xml:space="preserve">Drejtues </w:t>
      </w:r>
      <w:r w:rsidR="00C90D2E">
        <w:rPr>
          <w:lang w:val="sq-AL"/>
        </w:rPr>
        <w:t>teknik</w:t>
      </w:r>
      <w:r w:rsidR="00BA02CE">
        <w:rPr>
          <w:lang w:val="sq-AL"/>
        </w:rPr>
        <w:t>: z</w:t>
      </w:r>
      <w:r w:rsidRPr="0002622E">
        <w:rPr>
          <w:lang w:val="sq-AL"/>
        </w:rPr>
        <w:t xml:space="preserve">. Fisnik Rifat </w:t>
      </w:r>
      <w:r w:rsidR="003A053B" w:rsidRPr="0002622E">
        <w:rPr>
          <w:lang w:val="sq-AL"/>
        </w:rPr>
        <w:t>Hyseni</w:t>
      </w:r>
    </w:p>
    <w:p w:rsidR="002732B0" w:rsidRPr="0002622E" w:rsidRDefault="002732B0" w:rsidP="002732B0">
      <w:pPr>
        <w:pStyle w:val="Paragrafi"/>
        <w:rPr>
          <w:lang w:val="sq-AL"/>
        </w:rPr>
      </w:pPr>
      <w:r w:rsidRPr="0002622E">
        <w:rPr>
          <w:lang w:val="sq-AL"/>
        </w:rPr>
        <w:t xml:space="preserve">2. Operatori </w:t>
      </w:r>
      <w:r w:rsidR="003A053B" w:rsidRPr="0002622E">
        <w:rPr>
          <w:lang w:val="sq-AL"/>
        </w:rPr>
        <w:t xml:space="preserve">ujësjellësi </w:t>
      </w:r>
      <w:r w:rsidRPr="0002622E">
        <w:rPr>
          <w:lang w:val="sq-AL"/>
        </w:rPr>
        <w:t>Bulqizë autorizohet të kryejë veprimtarinë përkatëse të kualifikuar n</w:t>
      </w:r>
      <w:r w:rsidR="003A053B">
        <w:rPr>
          <w:lang w:val="sq-AL"/>
        </w:rPr>
        <w:t>ë</w:t>
      </w:r>
      <w:r w:rsidRPr="0002622E">
        <w:rPr>
          <w:lang w:val="sq-AL"/>
        </w:rPr>
        <w:t xml:space="preserve"> kategoritë:</w:t>
      </w:r>
    </w:p>
    <w:p w:rsidR="002732B0" w:rsidRPr="0002622E" w:rsidRDefault="002732B0" w:rsidP="002732B0">
      <w:pPr>
        <w:pStyle w:val="Paragrafi"/>
        <w:rPr>
          <w:lang w:val="sq-AL"/>
        </w:rPr>
      </w:pPr>
      <w:r w:rsidRPr="0002622E">
        <w:rPr>
          <w:lang w:val="sq-AL"/>
        </w:rPr>
        <w:t>Kategoria A</w:t>
      </w:r>
      <w:r w:rsidR="00F0542A">
        <w:rPr>
          <w:lang w:val="sq-AL"/>
        </w:rPr>
        <w:t xml:space="preserve">: </w:t>
      </w:r>
      <w:r w:rsidRPr="0002622E">
        <w:rPr>
          <w:lang w:val="sq-AL"/>
        </w:rPr>
        <w:t>Për grumbullimin dhe shpërndarjen e ujit për konsum publik</w:t>
      </w:r>
      <w:r w:rsidR="003A053B">
        <w:rPr>
          <w:lang w:val="sq-AL"/>
        </w:rPr>
        <w:t>.</w:t>
      </w:r>
    </w:p>
    <w:p w:rsidR="002732B0" w:rsidRPr="0002622E" w:rsidRDefault="002732B0" w:rsidP="002732B0">
      <w:pPr>
        <w:pStyle w:val="Paragrafi"/>
        <w:rPr>
          <w:lang w:val="sq-AL"/>
        </w:rPr>
      </w:pPr>
      <w:r w:rsidRPr="0002622E">
        <w:rPr>
          <w:lang w:val="sq-AL"/>
        </w:rPr>
        <w:t>3. Zona e shërbimit të këtij operatori është</w:t>
      </w:r>
      <w:r w:rsidR="00BA02CE">
        <w:rPr>
          <w:lang w:val="sq-AL"/>
        </w:rPr>
        <w:t xml:space="preserve"> b</w:t>
      </w:r>
      <w:r w:rsidRPr="0002622E">
        <w:rPr>
          <w:lang w:val="sq-AL"/>
        </w:rPr>
        <w:t>ashkia</w:t>
      </w:r>
      <w:r w:rsidR="00BA02CE">
        <w:rPr>
          <w:lang w:val="sq-AL"/>
        </w:rPr>
        <w:t xml:space="preserve"> </w:t>
      </w:r>
      <w:r w:rsidRPr="0002622E">
        <w:rPr>
          <w:lang w:val="sq-AL"/>
        </w:rPr>
        <w:t>Bulqizë</w:t>
      </w:r>
      <w:r w:rsidR="00BA02CE">
        <w:rPr>
          <w:lang w:val="sq-AL"/>
        </w:rPr>
        <w:t>, k</w:t>
      </w:r>
      <w:r w:rsidRPr="0002622E">
        <w:rPr>
          <w:lang w:val="sq-AL"/>
        </w:rPr>
        <w:t>omuna</w:t>
      </w:r>
      <w:r w:rsidR="00BA02CE">
        <w:rPr>
          <w:lang w:val="sq-AL"/>
        </w:rPr>
        <w:t xml:space="preserve"> </w:t>
      </w:r>
      <w:r w:rsidRPr="0002622E">
        <w:rPr>
          <w:lang w:val="sq-AL"/>
        </w:rPr>
        <w:t>Shupenz</w:t>
      </w:r>
      <w:r w:rsidR="00C90D2E">
        <w:rPr>
          <w:lang w:val="sq-AL"/>
        </w:rPr>
        <w:t>ë</w:t>
      </w:r>
      <w:r w:rsidR="00BA02CE">
        <w:rPr>
          <w:lang w:val="sq-AL"/>
        </w:rPr>
        <w:t>.</w:t>
      </w:r>
    </w:p>
    <w:p w:rsidR="002732B0" w:rsidRPr="0002622E" w:rsidRDefault="002732B0" w:rsidP="002732B0">
      <w:pPr>
        <w:pStyle w:val="Paragrafi"/>
        <w:rPr>
          <w:lang w:val="sq-AL"/>
        </w:rPr>
      </w:pPr>
      <w:r w:rsidRPr="0002622E">
        <w:rPr>
          <w:lang w:val="sq-AL"/>
        </w:rPr>
        <w:t xml:space="preserve">4. Kjo </w:t>
      </w:r>
      <w:r w:rsidR="00464C82">
        <w:rPr>
          <w:lang w:val="sq-AL"/>
        </w:rPr>
        <w:t>licencë</w:t>
      </w:r>
      <w:r w:rsidRPr="0002622E">
        <w:rPr>
          <w:lang w:val="sq-AL"/>
        </w:rPr>
        <w:t xml:space="preserve"> është e vlefshme për një periudhe </w:t>
      </w:r>
      <w:r w:rsidR="00856449">
        <w:rPr>
          <w:lang w:val="sq-AL"/>
        </w:rPr>
        <w:t>4-vjeçare</w:t>
      </w:r>
      <w:r w:rsidR="00F712E7">
        <w:rPr>
          <w:lang w:val="sq-AL"/>
        </w:rPr>
        <w:t>, deri n</w:t>
      </w:r>
      <w:r w:rsidRPr="0002622E">
        <w:rPr>
          <w:lang w:val="sq-AL"/>
        </w:rPr>
        <w:t>ë d</w:t>
      </w:r>
      <w:r w:rsidR="003A053B">
        <w:rPr>
          <w:lang w:val="sq-AL"/>
        </w:rPr>
        <w:t>atë</w:t>
      </w:r>
      <w:r w:rsidRPr="0002622E">
        <w:rPr>
          <w:lang w:val="sq-AL"/>
        </w:rPr>
        <w:t xml:space="preserve"> 13.6.2016.</w:t>
      </w:r>
    </w:p>
    <w:p w:rsidR="002732B0" w:rsidRPr="0002622E" w:rsidRDefault="002732B0" w:rsidP="002732B0">
      <w:pPr>
        <w:pStyle w:val="Paragrafi"/>
        <w:rPr>
          <w:lang w:val="sq-AL"/>
        </w:rPr>
      </w:pPr>
    </w:p>
    <w:p w:rsidR="002732B0" w:rsidRPr="0002622E" w:rsidRDefault="002732B0" w:rsidP="002732B0">
      <w:pPr>
        <w:pStyle w:val="Autoriteti"/>
        <w:rPr>
          <w:lang w:val="sq-AL"/>
        </w:rPr>
      </w:pPr>
      <w:r w:rsidRPr="0002622E">
        <w:rPr>
          <w:lang w:val="sq-AL"/>
        </w:rPr>
        <w:t>Kryetar</w:t>
      </w:r>
      <w:r w:rsidR="007910CE">
        <w:rPr>
          <w:lang w:val="sq-AL"/>
        </w:rPr>
        <w:t>I</w:t>
      </w:r>
    </w:p>
    <w:p w:rsidR="002732B0" w:rsidRPr="0002622E" w:rsidRDefault="002732B0" w:rsidP="002732B0">
      <w:pPr>
        <w:pStyle w:val="AutoritetiEmer"/>
        <w:rPr>
          <w:lang w:val="sq-AL"/>
        </w:rPr>
      </w:pPr>
      <w:r w:rsidRPr="0002622E">
        <w:rPr>
          <w:lang w:val="sq-AL"/>
        </w:rPr>
        <w:t>Avni Dervishi</w:t>
      </w:r>
    </w:p>
    <w:p w:rsidR="002D65ED" w:rsidRDefault="002D65ED" w:rsidP="002732B0">
      <w:pPr>
        <w:pStyle w:val="Akti"/>
        <w:rPr>
          <w:lang w:val="sq-AL"/>
        </w:rPr>
      </w:pPr>
    </w:p>
    <w:p w:rsidR="002D65ED" w:rsidRDefault="002D65ED" w:rsidP="002732B0">
      <w:pPr>
        <w:pStyle w:val="Akti"/>
        <w:rPr>
          <w:lang w:val="sq-AL"/>
        </w:rPr>
      </w:pPr>
    </w:p>
    <w:p w:rsidR="002732B0" w:rsidRPr="0002622E" w:rsidRDefault="002732B0" w:rsidP="002732B0">
      <w:pPr>
        <w:pStyle w:val="Akti"/>
        <w:rPr>
          <w:lang w:val="sq-AL"/>
        </w:rPr>
      </w:pPr>
      <w:r w:rsidRPr="0002622E">
        <w:rPr>
          <w:lang w:val="sq-AL"/>
        </w:rPr>
        <w:t>VENDIM</w:t>
      </w:r>
    </w:p>
    <w:p w:rsidR="002732B0" w:rsidRPr="0002622E" w:rsidRDefault="0002622E" w:rsidP="002732B0">
      <w:pPr>
        <w:pStyle w:val="NumriData"/>
        <w:rPr>
          <w:lang w:val="sq-AL"/>
        </w:rPr>
      </w:pPr>
      <w:r>
        <w:rPr>
          <w:lang w:val="sq-AL"/>
        </w:rPr>
        <w:t xml:space="preserve">Nr. </w:t>
      </w:r>
      <w:r w:rsidR="002732B0" w:rsidRPr="0002622E">
        <w:rPr>
          <w:lang w:val="sq-AL"/>
        </w:rPr>
        <w:t>14, datë 13.6.2012</w:t>
      </w:r>
    </w:p>
    <w:p w:rsidR="002732B0" w:rsidRPr="0002622E" w:rsidRDefault="002732B0" w:rsidP="002732B0">
      <w:pPr>
        <w:pStyle w:val="Paragrafi"/>
        <w:rPr>
          <w:lang w:val="sq-AL"/>
        </w:rPr>
      </w:pPr>
    </w:p>
    <w:p w:rsidR="002732B0" w:rsidRPr="0002622E" w:rsidRDefault="002732B0" w:rsidP="002732B0">
      <w:pPr>
        <w:pStyle w:val="Titulli"/>
        <w:rPr>
          <w:lang w:val="sq-AL"/>
        </w:rPr>
      </w:pPr>
      <w:r w:rsidRPr="0002622E">
        <w:rPr>
          <w:lang w:val="sq-AL"/>
        </w:rPr>
        <w:t>PËR RINOVIM LI</w:t>
      </w:r>
      <w:r w:rsidR="00F0542A">
        <w:rPr>
          <w:lang w:val="sq-AL"/>
        </w:rPr>
        <w:t>C</w:t>
      </w:r>
      <w:r w:rsidRPr="0002622E">
        <w:rPr>
          <w:lang w:val="sq-AL"/>
        </w:rPr>
        <w:t>ENC</w:t>
      </w:r>
      <w:r w:rsidR="003A053B">
        <w:rPr>
          <w:lang w:val="sq-AL"/>
        </w:rPr>
        <w:t>E</w:t>
      </w:r>
      <w:r w:rsidRPr="0002622E">
        <w:rPr>
          <w:lang w:val="sq-AL"/>
        </w:rPr>
        <w:t xml:space="preserve"> SHA </w:t>
      </w:r>
      <w:r w:rsidR="004305CB">
        <w:rPr>
          <w:lang w:val="sq-AL"/>
        </w:rPr>
        <w:t>UJËSJELLËS-KANALIZIME</w:t>
      </w:r>
      <w:r w:rsidRPr="0002622E">
        <w:rPr>
          <w:lang w:val="sq-AL"/>
        </w:rPr>
        <w:t xml:space="preserve"> SARANDË</w:t>
      </w:r>
    </w:p>
    <w:p w:rsidR="002732B0" w:rsidRPr="0002622E" w:rsidRDefault="002732B0" w:rsidP="002732B0">
      <w:pPr>
        <w:pStyle w:val="Paragrafi"/>
        <w:rPr>
          <w:lang w:val="sq-AL"/>
        </w:rPr>
      </w:pPr>
    </w:p>
    <w:p w:rsidR="002732B0" w:rsidRPr="0002622E" w:rsidRDefault="003A053B" w:rsidP="002732B0">
      <w:pPr>
        <w:pStyle w:val="Paragrafi"/>
        <w:rPr>
          <w:lang w:val="sq-AL"/>
        </w:rPr>
      </w:pPr>
      <w:r>
        <w:rPr>
          <w:lang w:val="sq-AL"/>
        </w:rPr>
        <w:t>Në mbështetje të nenit 14</w:t>
      </w:r>
      <w:r w:rsidR="002732B0" w:rsidRPr="0002622E">
        <w:rPr>
          <w:lang w:val="sq-AL"/>
        </w:rPr>
        <w:t xml:space="preserve"> pika 1/a, nenit 17 të ligjit </w:t>
      </w:r>
      <w:r w:rsidR="0002622E">
        <w:rPr>
          <w:lang w:val="sq-AL"/>
        </w:rPr>
        <w:t xml:space="preserve">nr. </w:t>
      </w:r>
      <w:r>
        <w:rPr>
          <w:lang w:val="sq-AL"/>
        </w:rPr>
        <w:t>8102, datë 28.</w:t>
      </w:r>
      <w:r w:rsidR="002732B0" w:rsidRPr="0002622E">
        <w:rPr>
          <w:lang w:val="sq-AL"/>
        </w:rPr>
        <w:t>3.1996 “Për kuadrin rregullator të sektorit të furnizimit me ujë dhe largimit e përpunimit të ujërave të ndotura”</w:t>
      </w:r>
      <w:r w:rsidR="004B4967">
        <w:rPr>
          <w:lang w:val="sq-AL"/>
        </w:rPr>
        <w:t>,</w:t>
      </w:r>
      <w:r w:rsidR="002732B0" w:rsidRPr="0002622E">
        <w:rPr>
          <w:lang w:val="sq-AL"/>
        </w:rPr>
        <w:t xml:space="preserve"> si dhe </w:t>
      </w:r>
      <w:r>
        <w:rPr>
          <w:lang w:val="sq-AL"/>
        </w:rPr>
        <w:t>vendimit të Këshillit të Ministrave,</w:t>
      </w:r>
      <w:r w:rsidR="002732B0" w:rsidRPr="0002622E">
        <w:rPr>
          <w:lang w:val="sq-AL"/>
        </w:rPr>
        <w:t xml:space="preserve"> </w:t>
      </w:r>
      <w:r w:rsidR="0002622E">
        <w:rPr>
          <w:lang w:val="sq-AL"/>
        </w:rPr>
        <w:t xml:space="preserve">nr. </w:t>
      </w:r>
      <w:r>
        <w:rPr>
          <w:lang w:val="sq-AL"/>
        </w:rPr>
        <w:t>958, datë 6.</w:t>
      </w:r>
      <w:r w:rsidR="002732B0" w:rsidRPr="0002622E">
        <w:rPr>
          <w:lang w:val="sq-AL"/>
        </w:rPr>
        <w:t>5.2009 “Për miratimin e kategorive të li</w:t>
      </w:r>
      <w:r w:rsidR="00856449">
        <w:rPr>
          <w:lang w:val="sq-AL"/>
        </w:rPr>
        <w:t>c</w:t>
      </w:r>
      <w:r w:rsidR="002732B0" w:rsidRPr="0002622E">
        <w:rPr>
          <w:lang w:val="sq-AL"/>
        </w:rPr>
        <w:t xml:space="preserve">encimit dhe të procedurave për aplikim për </w:t>
      </w:r>
      <w:r w:rsidR="00464C82">
        <w:rPr>
          <w:lang w:val="sq-AL"/>
        </w:rPr>
        <w:t>licencë</w:t>
      </w:r>
      <w:r w:rsidR="002732B0" w:rsidRPr="0002622E">
        <w:rPr>
          <w:lang w:val="sq-AL"/>
        </w:rPr>
        <w:t>...”</w:t>
      </w:r>
      <w:r>
        <w:rPr>
          <w:lang w:val="sq-AL"/>
        </w:rPr>
        <w:t>,</w:t>
      </w:r>
      <w:r w:rsidR="002732B0" w:rsidRPr="0002622E">
        <w:rPr>
          <w:lang w:val="sq-AL"/>
        </w:rPr>
        <w:t xml:space="preserve"> Komisioni Kombëtar Rregullator</w:t>
      </w:r>
    </w:p>
    <w:p w:rsidR="002732B0" w:rsidRPr="002D65ED" w:rsidRDefault="002732B0" w:rsidP="002732B0">
      <w:pPr>
        <w:pStyle w:val="Paragrafi"/>
        <w:rPr>
          <w:sz w:val="20"/>
          <w:lang w:val="sq-AL"/>
        </w:rPr>
      </w:pPr>
    </w:p>
    <w:p w:rsidR="002732B0" w:rsidRPr="0002622E" w:rsidRDefault="002732B0" w:rsidP="002732B0">
      <w:pPr>
        <w:pStyle w:val="VENDOSI"/>
        <w:rPr>
          <w:lang w:val="sq-AL"/>
        </w:rPr>
      </w:pPr>
      <w:r w:rsidRPr="0002622E">
        <w:rPr>
          <w:lang w:val="sq-AL"/>
        </w:rPr>
        <w:t>VENDOSI:</w:t>
      </w:r>
    </w:p>
    <w:p w:rsidR="002732B0" w:rsidRPr="002D65ED" w:rsidRDefault="002732B0" w:rsidP="002732B0">
      <w:pPr>
        <w:pStyle w:val="Paragrafi"/>
        <w:rPr>
          <w:sz w:val="14"/>
          <w:lang w:val="sq-AL"/>
        </w:rPr>
      </w:pPr>
    </w:p>
    <w:p w:rsidR="002732B0" w:rsidRPr="0002622E" w:rsidRDefault="002732B0" w:rsidP="002732B0">
      <w:pPr>
        <w:pStyle w:val="Paragrafi"/>
        <w:rPr>
          <w:lang w:val="sq-AL"/>
        </w:rPr>
      </w:pPr>
      <w:r w:rsidRPr="0002622E">
        <w:rPr>
          <w:lang w:val="sq-AL"/>
        </w:rPr>
        <w:t xml:space="preserve">1. Të rinovohet </w:t>
      </w:r>
      <w:r w:rsidR="00052608">
        <w:rPr>
          <w:lang w:val="sq-AL"/>
        </w:rPr>
        <w:t>licenca</w:t>
      </w:r>
      <w:r w:rsidRPr="0002622E">
        <w:rPr>
          <w:lang w:val="sq-AL"/>
        </w:rPr>
        <w:t xml:space="preserve"> për efekt të mbarimit të afatit operatorit sh.a. </w:t>
      </w:r>
      <w:r w:rsidR="004305CB">
        <w:rPr>
          <w:lang w:val="sq-AL"/>
        </w:rPr>
        <w:t>ujësjellës-kanalizime</w:t>
      </w:r>
      <w:r w:rsidRPr="0002622E">
        <w:rPr>
          <w:lang w:val="sq-AL"/>
        </w:rPr>
        <w:t xml:space="preserve"> Sarandë</w:t>
      </w:r>
      <w:r w:rsidR="00C90D2E">
        <w:rPr>
          <w:lang w:val="sq-AL"/>
        </w:rPr>
        <w:t>,</w:t>
      </w:r>
      <w:r w:rsidRPr="0002622E">
        <w:rPr>
          <w:lang w:val="sq-AL"/>
        </w:rPr>
        <w:t xml:space="preserve"> me:</w:t>
      </w:r>
    </w:p>
    <w:p w:rsidR="002732B0" w:rsidRPr="0002622E" w:rsidRDefault="002732B0" w:rsidP="002732B0">
      <w:pPr>
        <w:pStyle w:val="Paragrafi"/>
        <w:rPr>
          <w:lang w:val="sq-AL"/>
        </w:rPr>
      </w:pPr>
      <w:r w:rsidRPr="0002622E">
        <w:rPr>
          <w:lang w:val="sq-AL"/>
        </w:rPr>
        <w:t xml:space="preserve">Drejtues </w:t>
      </w:r>
      <w:r w:rsidR="003A5125" w:rsidRPr="0002622E">
        <w:rPr>
          <w:lang w:val="sq-AL"/>
        </w:rPr>
        <w:t>ligjor</w:t>
      </w:r>
      <w:r w:rsidR="00A26F87">
        <w:rPr>
          <w:lang w:val="sq-AL"/>
        </w:rPr>
        <w:t xml:space="preserve">: </w:t>
      </w:r>
      <w:r w:rsidR="00A26F87" w:rsidRPr="0002622E">
        <w:rPr>
          <w:lang w:val="sq-AL"/>
        </w:rPr>
        <w:t>z</w:t>
      </w:r>
      <w:r w:rsidRPr="0002622E">
        <w:rPr>
          <w:lang w:val="sq-AL"/>
        </w:rPr>
        <w:t xml:space="preserve">. Qesko Llambro </w:t>
      </w:r>
      <w:r w:rsidR="003A053B" w:rsidRPr="0002622E">
        <w:rPr>
          <w:lang w:val="sq-AL"/>
        </w:rPr>
        <w:t>Çakalli</w:t>
      </w:r>
    </w:p>
    <w:p w:rsidR="002732B0" w:rsidRPr="0002622E" w:rsidRDefault="002732B0" w:rsidP="002732B0">
      <w:pPr>
        <w:pStyle w:val="Paragrafi"/>
        <w:rPr>
          <w:lang w:val="sq-AL"/>
        </w:rPr>
      </w:pPr>
      <w:r w:rsidRPr="0002622E">
        <w:rPr>
          <w:lang w:val="sq-AL"/>
        </w:rPr>
        <w:t xml:space="preserve">Drejtues </w:t>
      </w:r>
      <w:r w:rsidR="003A5125" w:rsidRPr="0002622E">
        <w:rPr>
          <w:lang w:val="sq-AL"/>
        </w:rPr>
        <w:t>teknik</w:t>
      </w:r>
      <w:r w:rsidR="00A26F87">
        <w:rPr>
          <w:lang w:val="sq-AL"/>
        </w:rPr>
        <w:t xml:space="preserve">: </w:t>
      </w:r>
      <w:r w:rsidR="00A26F87" w:rsidRPr="0002622E">
        <w:rPr>
          <w:lang w:val="sq-AL"/>
        </w:rPr>
        <w:t>z</w:t>
      </w:r>
      <w:r w:rsidRPr="0002622E">
        <w:rPr>
          <w:lang w:val="sq-AL"/>
        </w:rPr>
        <w:t xml:space="preserve">. Sheme Kamber </w:t>
      </w:r>
      <w:r w:rsidR="003A053B" w:rsidRPr="0002622E">
        <w:rPr>
          <w:lang w:val="sq-AL"/>
        </w:rPr>
        <w:t>Lulo</w:t>
      </w:r>
    </w:p>
    <w:p w:rsidR="002732B0" w:rsidRPr="0002622E" w:rsidRDefault="002732B0" w:rsidP="002732B0">
      <w:pPr>
        <w:pStyle w:val="Paragrafi"/>
        <w:rPr>
          <w:lang w:val="sq-AL"/>
        </w:rPr>
      </w:pPr>
      <w:r w:rsidRPr="0002622E">
        <w:rPr>
          <w:lang w:val="sq-AL"/>
        </w:rPr>
        <w:t>2. Operatori sh.a. UK Sarandë autorizohet të kryejë veprimtarinë përkatëse të kualifikuar në kategoritë:</w:t>
      </w:r>
    </w:p>
    <w:p w:rsidR="002732B0" w:rsidRPr="0002622E" w:rsidRDefault="002732B0" w:rsidP="002732B0">
      <w:pPr>
        <w:pStyle w:val="Paragrafi"/>
        <w:rPr>
          <w:lang w:val="sq-AL"/>
        </w:rPr>
      </w:pPr>
      <w:r w:rsidRPr="0002622E">
        <w:rPr>
          <w:lang w:val="sq-AL"/>
        </w:rPr>
        <w:t>Kategoria A</w:t>
      </w:r>
      <w:r w:rsidR="00A26F87">
        <w:rPr>
          <w:lang w:val="sq-AL"/>
        </w:rPr>
        <w:t xml:space="preserve">: </w:t>
      </w:r>
      <w:r w:rsidRPr="0002622E">
        <w:rPr>
          <w:lang w:val="sq-AL"/>
        </w:rPr>
        <w:t>Për grumbullimin dhe shpërndarjen e ujit për konsum publik</w:t>
      </w:r>
    </w:p>
    <w:p w:rsidR="002732B0" w:rsidRPr="0002622E" w:rsidRDefault="002732B0" w:rsidP="002732B0">
      <w:pPr>
        <w:pStyle w:val="Paragrafi"/>
        <w:rPr>
          <w:lang w:val="sq-AL"/>
        </w:rPr>
      </w:pPr>
      <w:r w:rsidRPr="0002622E">
        <w:rPr>
          <w:lang w:val="sq-AL"/>
        </w:rPr>
        <w:t>Kategoria C</w:t>
      </w:r>
      <w:r w:rsidR="00A26F87">
        <w:rPr>
          <w:lang w:val="sq-AL"/>
        </w:rPr>
        <w:t xml:space="preserve">: </w:t>
      </w:r>
      <w:r w:rsidRPr="0002622E">
        <w:rPr>
          <w:lang w:val="sq-AL"/>
        </w:rPr>
        <w:t>Për largimin e ujërave të ndotura</w:t>
      </w:r>
    </w:p>
    <w:p w:rsidR="002732B0" w:rsidRPr="0002622E" w:rsidRDefault="002732B0" w:rsidP="00A26F87">
      <w:pPr>
        <w:pStyle w:val="Paragrafi"/>
        <w:rPr>
          <w:lang w:val="sq-AL"/>
        </w:rPr>
      </w:pPr>
      <w:r w:rsidRPr="0002622E">
        <w:rPr>
          <w:lang w:val="sq-AL"/>
        </w:rPr>
        <w:t>3. Zona e shërbimit të këtij operatori është</w:t>
      </w:r>
      <w:r w:rsidR="00A26F87">
        <w:rPr>
          <w:lang w:val="sq-AL"/>
        </w:rPr>
        <w:t xml:space="preserve"> b</w:t>
      </w:r>
      <w:r w:rsidRPr="0002622E">
        <w:rPr>
          <w:lang w:val="sq-AL"/>
        </w:rPr>
        <w:t>ashkia</w:t>
      </w:r>
      <w:r w:rsidR="00A26F87">
        <w:rPr>
          <w:lang w:val="sq-AL"/>
        </w:rPr>
        <w:t xml:space="preserve"> S</w:t>
      </w:r>
      <w:r w:rsidRPr="0002622E">
        <w:rPr>
          <w:lang w:val="sq-AL"/>
        </w:rPr>
        <w:t>arandë</w:t>
      </w:r>
      <w:r w:rsidR="00A26F87">
        <w:rPr>
          <w:lang w:val="sq-AL"/>
        </w:rPr>
        <w:t>, k</w:t>
      </w:r>
      <w:r w:rsidRPr="0002622E">
        <w:rPr>
          <w:lang w:val="sq-AL"/>
        </w:rPr>
        <w:t>omuna</w:t>
      </w:r>
      <w:r w:rsidR="00A26F87">
        <w:rPr>
          <w:lang w:val="sq-AL"/>
        </w:rPr>
        <w:t>t</w:t>
      </w:r>
      <w:r w:rsidRPr="0002622E">
        <w:rPr>
          <w:lang w:val="sq-AL"/>
        </w:rPr>
        <w:t>:</w:t>
      </w:r>
      <w:r w:rsidR="00A26F87">
        <w:rPr>
          <w:lang w:val="sq-AL"/>
        </w:rPr>
        <w:t xml:space="preserve"> </w:t>
      </w:r>
      <w:r w:rsidRPr="0002622E">
        <w:rPr>
          <w:lang w:val="sq-AL"/>
        </w:rPr>
        <w:t>Aliko</w:t>
      </w:r>
      <w:r w:rsidR="00A26F87">
        <w:rPr>
          <w:lang w:val="sq-AL"/>
        </w:rPr>
        <w:t xml:space="preserve">, </w:t>
      </w:r>
      <w:r w:rsidRPr="0002622E">
        <w:rPr>
          <w:lang w:val="sq-AL"/>
        </w:rPr>
        <w:t>Dhiver</w:t>
      </w:r>
      <w:r w:rsidR="00A26F87">
        <w:rPr>
          <w:lang w:val="sq-AL"/>
        </w:rPr>
        <w:t xml:space="preserve">, </w:t>
      </w:r>
      <w:r w:rsidRPr="0002622E">
        <w:rPr>
          <w:lang w:val="sq-AL"/>
        </w:rPr>
        <w:t>Finiq</w:t>
      </w:r>
      <w:r w:rsidR="00A26F87">
        <w:rPr>
          <w:lang w:val="sq-AL"/>
        </w:rPr>
        <w:t xml:space="preserve">, </w:t>
      </w:r>
      <w:r w:rsidRPr="0002622E">
        <w:rPr>
          <w:lang w:val="sq-AL"/>
        </w:rPr>
        <w:t>Mesopotam</w:t>
      </w:r>
      <w:r w:rsidR="00A26F87">
        <w:rPr>
          <w:lang w:val="sq-AL"/>
        </w:rPr>
        <w:t>.</w:t>
      </w:r>
    </w:p>
    <w:p w:rsidR="002732B0" w:rsidRPr="0002622E" w:rsidRDefault="002732B0" w:rsidP="002732B0">
      <w:pPr>
        <w:pStyle w:val="Paragrafi"/>
        <w:rPr>
          <w:lang w:val="sq-AL"/>
        </w:rPr>
      </w:pPr>
      <w:r w:rsidRPr="0002622E">
        <w:rPr>
          <w:lang w:val="sq-AL"/>
        </w:rPr>
        <w:t xml:space="preserve">4. Kjo </w:t>
      </w:r>
      <w:r w:rsidR="00464C82">
        <w:rPr>
          <w:lang w:val="sq-AL"/>
        </w:rPr>
        <w:t>licencë</w:t>
      </w:r>
      <w:r w:rsidRPr="0002622E">
        <w:rPr>
          <w:lang w:val="sq-AL"/>
        </w:rPr>
        <w:t xml:space="preserve"> është e vlefshme për një periudhe </w:t>
      </w:r>
      <w:r w:rsidR="00856449">
        <w:rPr>
          <w:lang w:val="sq-AL"/>
        </w:rPr>
        <w:t>4-vjeçare</w:t>
      </w:r>
      <w:r w:rsidR="00F712E7">
        <w:rPr>
          <w:lang w:val="sq-AL"/>
        </w:rPr>
        <w:t>, deri n</w:t>
      </w:r>
      <w:r w:rsidR="003A053B">
        <w:rPr>
          <w:lang w:val="sq-AL"/>
        </w:rPr>
        <w:t>ë datë 13.</w:t>
      </w:r>
      <w:r w:rsidRPr="0002622E">
        <w:rPr>
          <w:lang w:val="sq-AL"/>
        </w:rPr>
        <w:t>6.2016.</w:t>
      </w:r>
    </w:p>
    <w:p w:rsidR="002732B0" w:rsidRPr="0002622E" w:rsidRDefault="002732B0" w:rsidP="002732B0">
      <w:pPr>
        <w:pStyle w:val="Paragrafi"/>
        <w:rPr>
          <w:lang w:val="sq-AL"/>
        </w:rPr>
      </w:pPr>
    </w:p>
    <w:p w:rsidR="002732B0" w:rsidRPr="0002622E" w:rsidRDefault="002732B0" w:rsidP="002732B0">
      <w:pPr>
        <w:pStyle w:val="Autoriteti"/>
        <w:rPr>
          <w:lang w:val="sq-AL"/>
        </w:rPr>
      </w:pPr>
      <w:r w:rsidRPr="0002622E">
        <w:rPr>
          <w:lang w:val="sq-AL"/>
        </w:rPr>
        <w:t>Kryetar</w:t>
      </w:r>
      <w:r w:rsidR="00C90D2E">
        <w:rPr>
          <w:lang w:val="sq-AL"/>
        </w:rPr>
        <w:t>i</w:t>
      </w:r>
    </w:p>
    <w:p w:rsidR="002732B0" w:rsidRPr="0002622E" w:rsidRDefault="002732B0" w:rsidP="002732B0">
      <w:pPr>
        <w:pStyle w:val="AutoritetiEmer"/>
        <w:rPr>
          <w:lang w:val="sq-AL"/>
        </w:rPr>
      </w:pPr>
      <w:r w:rsidRPr="0002622E">
        <w:rPr>
          <w:lang w:val="sq-AL"/>
        </w:rPr>
        <w:t>Avni Dervishi</w:t>
      </w:r>
    </w:p>
    <w:p w:rsidR="002732B0" w:rsidRPr="0002622E" w:rsidRDefault="002732B0" w:rsidP="002732B0">
      <w:pPr>
        <w:pStyle w:val="Paragrafi"/>
        <w:rPr>
          <w:lang w:val="sq-AL"/>
        </w:rPr>
      </w:pPr>
    </w:p>
    <w:p w:rsidR="002732B0" w:rsidRPr="002D65ED" w:rsidRDefault="002732B0" w:rsidP="002732B0">
      <w:pPr>
        <w:rPr>
          <w:sz w:val="16"/>
        </w:rPr>
      </w:pPr>
    </w:p>
    <w:p w:rsidR="002732B0" w:rsidRPr="0002622E" w:rsidRDefault="002732B0" w:rsidP="002732B0">
      <w:pPr>
        <w:pStyle w:val="Akti"/>
        <w:rPr>
          <w:lang w:val="sq-AL"/>
        </w:rPr>
      </w:pPr>
      <w:r w:rsidRPr="0002622E">
        <w:rPr>
          <w:lang w:val="sq-AL"/>
        </w:rPr>
        <w:t>VENDIM</w:t>
      </w:r>
    </w:p>
    <w:p w:rsidR="002732B0" w:rsidRPr="0002622E" w:rsidRDefault="0002622E" w:rsidP="002732B0">
      <w:pPr>
        <w:pStyle w:val="NumriData"/>
        <w:rPr>
          <w:lang w:val="sq-AL"/>
        </w:rPr>
      </w:pPr>
      <w:r>
        <w:rPr>
          <w:lang w:val="sq-AL"/>
        </w:rPr>
        <w:t xml:space="preserve">Nr. </w:t>
      </w:r>
      <w:r w:rsidR="002732B0" w:rsidRPr="0002622E">
        <w:rPr>
          <w:lang w:val="sq-AL"/>
        </w:rPr>
        <w:t>15, datë 13.6.2012</w:t>
      </w:r>
    </w:p>
    <w:p w:rsidR="002732B0" w:rsidRPr="0002622E" w:rsidRDefault="002732B0" w:rsidP="002732B0">
      <w:pPr>
        <w:pStyle w:val="Paragrafi"/>
        <w:rPr>
          <w:lang w:val="sq-AL"/>
        </w:rPr>
      </w:pPr>
    </w:p>
    <w:p w:rsidR="002732B0" w:rsidRPr="0002622E" w:rsidRDefault="002732B0" w:rsidP="002732B0">
      <w:pPr>
        <w:pStyle w:val="Titulli"/>
        <w:rPr>
          <w:lang w:val="sq-AL"/>
        </w:rPr>
      </w:pPr>
      <w:r w:rsidRPr="0002622E">
        <w:rPr>
          <w:lang w:val="sq-AL"/>
        </w:rPr>
        <w:t>PËR RINOVIM LI</w:t>
      </w:r>
      <w:r w:rsidR="00CE2C32">
        <w:rPr>
          <w:lang w:val="sq-AL"/>
        </w:rPr>
        <w:t>C</w:t>
      </w:r>
      <w:r w:rsidRPr="0002622E">
        <w:rPr>
          <w:lang w:val="sq-AL"/>
        </w:rPr>
        <w:t>ENCE SHA</w:t>
      </w:r>
      <w:r w:rsidR="00CE2C32">
        <w:rPr>
          <w:lang w:val="sq-AL"/>
        </w:rPr>
        <w:t xml:space="preserve"> </w:t>
      </w:r>
      <w:r w:rsidRPr="0002622E">
        <w:rPr>
          <w:lang w:val="sq-AL"/>
        </w:rPr>
        <w:t>UJËSJELLËS TROPOJË</w:t>
      </w:r>
    </w:p>
    <w:p w:rsidR="002732B0" w:rsidRPr="0002622E" w:rsidRDefault="002732B0" w:rsidP="002732B0">
      <w:pPr>
        <w:pStyle w:val="Paragrafi"/>
        <w:rPr>
          <w:lang w:val="sq-AL"/>
        </w:rPr>
      </w:pPr>
    </w:p>
    <w:p w:rsidR="002732B0" w:rsidRPr="0002622E" w:rsidRDefault="003A053B" w:rsidP="002732B0">
      <w:pPr>
        <w:pStyle w:val="Paragrafi"/>
        <w:rPr>
          <w:lang w:val="sq-AL"/>
        </w:rPr>
      </w:pPr>
      <w:r>
        <w:rPr>
          <w:lang w:val="sq-AL"/>
        </w:rPr>
        <w:t>Në mbështetje të nenit 14</w:t>
      </w:r>
      <w:r w:rsidR="002732B0" w:rsidRPr="0002622E">
        <w:rPr>
          <w:lang w:val="sq-AL"/>
        </w:rPr>
        <w:t xml:space="preserve"> pika 1/a, nenit 17 të ligjit </w:t>
      </w:r>
      <w:r w:rsidR="0002622E">
        <w:rPr>
          <w:lang w:val="sq-AL"/>
        </w:rPr>
        <w:t xml:space="preserve">nr. </w:t>
      </w:r>
      <w:r>
        <w:rPr>
          <w:lang w:val="sq-AL"/>
        </w:rPr>
        <w:t>8102, datë 28.</w:t>
      </w:r>
      <w:r w:rsidR="002732B0" w:rsidRPr="0002622E">
        <w:rPr>
          <w:lang w:val="sq-AL"/>
        </w:rPr>
        <w:t>3.1996 “Për kuadrin rregullator të sektorit të furnizimit me ujë dhe largimit e përpunimit të ujërave të ndotura”</w:t>
      </w:r>
      <w:r>
        <w:rPr>
          <w:lang w:val="sq-AL"/>
        </w:rPr>
        <w:t>,</w:t>
      </w:r>
      <w:r w:rsidR="002732B0" w:rsidRPr="0002622E">
        <w:rPr>
          <w:lang w:val="sq-AL"/>
        </w:rPr>
        <w:t xml:space="preserve"> si dhe </w:t>
      </w:r>
      <w:r>
        <w:rPr>
          <w:lang w:val="sq-AL"/>
        </w:rPr>
        <w:t>vendimit të Këshillit të Ministrave</w:t>
      </w:r>
      <w:r w:rsidR="002732B0" w:rsidRPr="0002622E">
        <w:rPr>
          <w:lang w:val="sq-AL"/>
        </w:rPr>
        <w:t xml:space="preserve"> </w:t>
      </w:r>
      <w:r w:rsidR="0002622E">
        <w:rPr>
          <w:lang w:val="sq-AL"/>
        </w:rPr>
        <w:t xml:space="preserve">nr. </w:t>
      </w:r>
      <w:r>
        <w:rPr>
          <w:lang w:val="sq-AL"/>
        </w:rPr>
        <w:t>958, datë 6.</w:t>
      </w:r>
      <w:r w:rsidR="002732B0" w:rsidRPr="0002622E">
        <w:rPr>
          <w:lang w:val="sq-AL"/>
        </w:rPr>
        <w:t>5.2009 “Për miratimin e kategorive të li</w:t>
      </w:r>
      <w:r>
        <w:rPr>
          <w:lang w:val="sq-AL"/>
        </w:rPr>
        <w:t>c</w:t>
      </w:r>
      <w:r w:rsidR="002732B0" w:rsidRPr="0002622E">
        <w:rPr>
          <w:lang w:val="sq-AL"/>
        </w:rPr>
        <w:t xml:space="preserve">encimit dhe të procedurave për aplikim për </w:t>
      </w:r>
      <w:r w:rsidR="00464C82">
        <w:rPr>
          <w:lang w:val="sq-AL"/>
        </w:rPr>
        <w:t>licencë</w:t>
      </w:r>
      <w:r w:rsidR="002732B0" w:rsidRPr="0002622E">
        <w:rPr>
          <w:lang w:val="sq-AL"/>
        </w:rPr>
        <w:t>...”</w:t>
      </w:r>
      <w:r>
        <w:rPr>
          <w:lang w:val="sq-AL"/>
        </w:rPr>
        <w:t>,</w:t>
      </w:r>
      <w:r w:rsidR="002732B0" w:rsidRPr="0002622E">
        <w:rPr>
          <w:lang w:val="sq-AL"/>
        </w:rPr>
        <w:t xml:space="preserve"> Komisioni Kombëtar Rregullator</w:t>
      </w:r>
    </w:p>
    <w:p w:rsidR="002732B0" w:rsidRPr="0002622E" w:rsidRDefault="002732B0" w:rsidP="002732B0">
      <w:pPr>
        <w:pStyle w:val="Paragrafi"/>
        <w:rPr>
          <w:lang w:val="sq-AL"/>
        </w:rPr>
      </w:pPr>
    </w:p>
    <w:p w:rsidR="002732B0" w:rsidRPr="0002622E" w:rsidRDefault="002732B0" w:rsidP="002732B0">
      <w:pPr>
        <w:pStyle w:val="VENDOSI"/>
        <w:rPr>
          <w:lang w:val="sq-AL"/>
        </w:rPr>
      </w:pPr>
      <w:r w:rsidRPr="0002622E">
        <w:rPr>
          <w:lang w:val="sq-AL"/>
        </w:rPr>
        <w:t>VENDOSI:</w:t>
      </w:r>
    </w:p>
    <w:p w:rsidR="002732B0" w:rsidRPr="0002622E" w:rsidRDefault="002732B0" w:rsidP="002732B0">
      <w:pPr>
        <w:pStyle w:val="Paragrafi"/>
        <w:rPr>
          <w:lang w:val="sq-AL"/>
        </w:rPr>
      </w:pPr>
    </w:p>
    <w:p w:rsidR="002732B0" w:rsidRPr="0002622E" w:rsidRDefault="002732B0" w:rsidP="002732B0">
      <w:pPr>
        <w:pStyle w:val="Paragrafi"/>
        <w:rPr>
          <w:lang w:val="sq-AL"/>
        </w:rPr>
      </w:pPr>
      <w:r w:rsidRPr="0002622E">
        <w:rPr>
          <w:lang w:val="sq-AL"/>
        </w:rPr>
        <w:t xml:space="preserve">1. Të rinovohet </w:t>
      </w:r>
      <w:r w:rsidR="00052608">
        <w:rPr>
          <w:lang w:val="sq-AL"/>
        </w:rPr>
        <w:t>licenca</w:t>
      </w:r>
      <w:r w:rsidRPr="0002622E">
        <w:rPr>
          <w:lang w:val="sq-AL"/>
        </w:rPr>
        <w:t xml:space="preserve"> për efekt të ndryshimit të drejtuesit ligjor dhe teknik operatorit sh.a. </w:t>
      </w:r>
      <w:r w:rsidR="003A053B" w:rsidRPr="0002622E">
        <w:rPr>
          <w:lang w:val="sq-AL"/>
        </w:rPr>
        <w:t xml:space="preserve">ujësjellës </w:t>
      </w:r>
      <w:r w:rsidRPr="0002622E">
        <w:rPr>
          <w:lang w:val="sq-AL"/>
        </w:rPr>
        <w:t>Tropojë me:</w:t>
      </w:r>
    </w:p>
    <w:p w:rsidR="002732B0" w:rsidRPr="0002622E" w:rsidRDefault="002732B0" w:rsidP="002732B0">
      <w:pPr>
        <w:pStyle w:val="Paragrafi"/>
        <w:rPr>
          <w:lang w:val="sq-AL"/>
        </w:rPr>
      </w:pPr>
      <w:r w:rsidRPr="0002622E">
        <w:rPr>
          <w:lang w:val="sq-AL"/>
        </w:rPr>
        <w:t xml:space="preserve">Drejtues </w:t>
      </w:r>
      <w:r w:rsidR="00C90D2E" w:rsidRPr="0002622E">
        <w:rPr>
          <w:lang w:val="sq-AL"/>
        </w:rPr>
        <w:t>ligjor</w:t>
      </w:r>
      <w:r w:rsidR="003A053B">
        <w:rPr>
          <w:lang w:val="sq-AL"/>
        </w:rPr>
        <w:t xml:space="preserve">: </w:t>
      </w:r>
      <w:r w:rsidR="003A053B" w:rsidRPr="0002622E">
        <w:rPr>
          <w:lang w:val="sq-AL"/>
        </w:rPr>
        <w:t>z</w:t>
      </w:r>
      <w:r w:rsidRPr="0002622E">
        <w:rPr>
          <w:lang w:val="sq-AL"/>
        </w:rPr>
        <w:t xml:space="preserve">. Bajram Rustem </w:t>
      </w:r>
      <w:r w:rsidR="003A053B" w:rsidRPr="0002622E">
        <w:rPr>
          <w:lang w:val="sq-AL"/>
        </w:rPr>
        <w:t>Gjongecaj</w:t>
      </w:r>
    </w:p>
    <w:p w:rsidR="002732B0" w:rsidRPr="0002622E" w:rsidRDefault="002732B0" w:rsidP="002732B0">
      <w:pPr>
        <w:pStyle w:val="Paragrafi"/>
        <w:rPr>
          <w:lang w:val="sq-AL"/>
        </w:rPr>
      </w:pPr>
      <w:r w:rsidRPr="0002622E">
        <w:rPr>
          <w:lang w:val="sq-AL"/>
        </w:rPr>
        <w:t xml:space="preserve">Drejtues </w:t>
      </w:r>
      <w:r w:rsidR="00C90D2E" w:rsidRPr="0002622E">
        <w:rPr>
          <w:lang w:val="sq-AL"/>
        </w:rPr>
        <w:t>teknik</w:t>
      </w:r>
      <w:r w:rsidRPr="0002622E">
        <w:rPr>
          <w:lang w:val="sq-AL"/>
        </w:rPr>
        <w:tab/>
      </w:r>
      <w:r w:rsidR="003A053B">
        <w:rPr>
          <w:lang w:val="sq-AL"/>
        </w:rPr>
        <w:t>: z</w:t>
      </w:r>
      <w:r w:rsidRPr="0002622E">
        <w:rPr>
          <w:lang w:val="sq-AL"/>
        </w:rPr>
        <w:t xml:space="preserve">nj. Feride Rexhep </w:t>
      </w:r>
      <w:r w:rsidR="003A053B" w:rsidRPr="0002622E">
        <w:rPr>
          <w:lang w:val="sq-AL"/>
        </w:rPr>
        <w:t>Mustafa</w:t>
      </w:r>
    </w:p>
    <w:p w:rsidR="002732B0" w:rsidRPr="0002622E" w:rsidRDefault="002732B0" w:rsidP="002732B0">
      <w:pPr>
        <w:pStyle w:val="Paragrafi"/>
        <w:rPr>
          <w:lang w:val="sq-AL"/>
        </w:rPr>
      </w:pPr>
      <w:r w:rsidRPr="0002622E">
        <w:rPr>
          <w:lang w:val="sq-AL"/>
        </w:rPr>
        <w:t>2. Operatori sh.a. U</w:t>
      </w:r>
      <w:r w:rsidR="00C90D2E">
        <w:rPr>
          <w:lang w:val="sq-AL"/>
        </w:rPr>
        <w:t>jësjellës</w:t>
      </w:r>
      <w:r w:rsidRPr="0002622E">
        <w:rPr>
          <w:lang w:val="sq-AL"/>
        </w:rPr>
        <w:t xml:space="preserve"> Tropojë autorizohet të kryejë veprimtarinë përkatëse të kualifikuar në kategoritë:</w:t>
      </w:r>
    </w:p>
    <w:p w:rsidR="002732B0" w:rsidRPr="0002622E" w:rsidRDefault="002732B0" w:rsidP="002732B0">
      <w:pPr>
        <w:pStyle w:val="Paragrafi"/>
        <w:rPr>
          <w:lang w:val="sq-AL"/>
        </w:rPr>
      </w:pPr>
      <w:r w:rsidRPr="0002622E">
        <w:rPr>
          <w:lang w:val="sq-AL"/>
        </w:rPr>
        <w:t>Kategoria A</w:t>
      </w:r>
      <w:r w:rsidR="003A053B">
        <w:rPr>
          <w:lang w:val="sq-AL"/>
        </w:rPr>
        <w:t xml:space="preserve">: </w:t>
      </w:r>
      <w:r w:rsidRPr="0002622E">
        <w:rPr>
          <w:lang w:val="sq-AL"/>
        </w:rPr>
        <w:t>Për grumbullimin dhe shpërndarjen e ujit për konsum publik</w:t>
      </w:r>
      <w:r w:rsidR="003A053B">
        <w:rPr>
          <w:lang w:val="sq-AL"/>
        </w:rPr>
        <w:t>.</w:t>
      </w:r>
    </w:p>
    <w:p w:rsidR="002732B0" w:rsidRPr="0002622E" w:rsidRDefault="002732B0" w:rsidP="003A053B">
      <w:pPr>
        <w:pStyle w:val="Paragrafi"/>
        <w:rPr>
          <w:lang w:val="sq-AL"/>
        </w:rPr>
      </w:pPr>
      <w:r w:rsidRPr="0002622E">
        <w:rPr>
          <w:lang w:val="sq-AL"/>
        </w:rPr>
        <w:t>3. Zona e shërbimit të këtij operatori është</w:t>
      </w:r>
      <w:r w:rsidR="003A053B">
        <w:rPr>
          <w:lang w:val="sq-AL"/>
        </w:rPr>
        <w:t xml:space="preserve"> b</w:t>
      </w:r>
      <w:r w:rsidRPr="0002622E">
        <w:rPr>
          <w:lang w:val="sq-AL"/>
        </w:rPr>
        <w:t>ashkia</w:t>
      </w:r>
      <w:r w:rsidR="003A053B">
        <w:rPr>
          <w:lang w:val="sq-AL"/>
        </w:rPr>
        <w:t xml:space="preserve"> </w:t>
      </w:r>
      <w:r w:rsidRPr="0002622E">
        <w:rPr>
          <w:lang w:val="sq-AL"/>
        </w:rPr>
        <w:t>Bajram Curri</w:t>
      </w:r>
      <w:r w:rsidR="003A053B">
        <w:rPr>
          <w:lang w:val="sq-AL"/>
        </w:rPr>
        <w:t xml:space="preserve">, </w:t>
      </w:r>
      <w:r w:rsidR="003A053B" w:rsidRPr="0002622E">
        <w:rPr>
          <w:lang w:val="sq-AL"/>
        </w:rPr>
        <w:t>komuna</w:t>
      </w:r>
      <w:r w:rsidR="003A053B">
        <w:rPr>
          <w:lang w:val="sq-AL"/>
        </w:rPr>
        <w:t xml:space="preserve">t: </w:t>
      </w:r>
      <w:r w:rsidRPr="0002622E">
        <w:rPr>
          <w:lang w:val="sq-AL"/>
        </w:rPr>
        <w:t>Margegaj</w:t>
      </w:r>
      <w:r w:rsidR="003A053B">
        <w:rPr>
          <w:lang w:val="sq-AL"/>
        </w:rPr>
        <w:t xml:space="preserve">, </w:t>
      </w:r>
      <w:r w:rsidRPr="0002622E">
        <w:rPr>
          <w:lang w:val="sq-AL"/>
        </w:rPr>
        <w:t>Bujan</w:t>
      </w:r>
      <w:r w:rsidR="003A053B">
        <w:rPr>
          <w:lang w:val="sq-AL"/>
        </w:rPr>
        <w:t xml:space="preserve">, </w:t>
      </w:r>
      <w:r w:rsidRPr="0002622E">
        <w:rPr>
          <w:lang w:val="sq-AL"/>
        </w:rPr>
        <w:t>Llugaj</w:t>
      </w:r>
      <w:r w:rsidR="003A053B">
        <w:rPr>
          <w:lang w:val="sq-AL"/>
        </w:rPr>
        <w:t>.</w:t>
      </w:r>
      <w:r w:rsidRPr="0002622E">
        <w:rPr>
          <w:lang w:val="sq-AL"/>
        </w:rPr>
        <w:t> </w:t>
      </w:r>
    </w:p>
    <w:p w:rsidR="002732B0" w:rsidRPr="0002622E" w:rsidRDefault="002732B0" w:rsidP="002732B0">
      <w:pPr>
        <w:pStyle w:val="Paragrafi"/>
        <w:rPr>
          <w:lang w:val="sq-AL"/>
        </w:rPr>
      </w:pPr>
      <w:r w:rsidRPr="0002622E">
        <w:rPr>
          <w:lang w:val="sq-AL"/>
        </w:rPr>
        <w:t xml:space="preserve">4. Kjo </w:t>
      </w:r>
      <w:r w:rsidR="00464C82">
        <w:rPr>
          <w:lang w:val="sq-AL"/>
        </w:rPr>
        <w:t>licencë</w:t>
      </w:r>
      <w:r w:rsidRPr="0002622E">
        <w:rPr>
          <w:lang w:val="sq-AL"/>
        </w:rPr>
        <w:t xml:space="preserve"> është e vlefshme për një periudhe </w:t>
      </w:r>
      <w:r w:rsidR="00856449">
        <w:rPr>
          <w:lang w:val="sq-AL"/>
        </w:rPr>
        <w:t>4-vjeçare</w:t>
      </w:r>
      <w:r w:rsidR="00F712E7">
        <w:rPr>
          <w:lang w:val="sq-AL"/>
        </w:rPr>
        <w:t>, deri n</w:t>
      </w:r>
      <w:r w:rsidR="002C23BC">
        <w:rPr>
          <w:lang w:val="sq-AL"/>
        </w:rPr>
        <w:t>ë datë 13.</w:t>
      </w:r>
      <w:r w:rsidRPr="0002622E">
        <w:rPr>
          <w:lang w:val="sq-AL"/>
        </w:rPr>
        <w:t>6.2016.</w:t>
      </w:r>
    </w:p>
    <w:p w:rsidR="002732B0" w:rsidRPr="0002622E" w:rsidRDefault="002732B0" w:rsidP="002732B0">
      <w:pPr>
        <w:pStyle w:val="Paragrafi"/>
        <w:rPr>
          <w:lang w:val="sq-AL"/>
        </w:rPr>
      </w:pPr>
    </w:p>
    <w:p w:rsidR="002732B0" w:rsidRPr="0002622E" w:rsidRDefault="002732B0" w:rsidP="002732B0">
      <w:pPr>
        <w:pStyle w:val="Autoriteti"/>
        <w:rPr>
          <w:lang w:val="sq-AL"/>
        </w:rPr>
      </w:pPr>
      <w:r w:rsidRPr="0002622E">
        <w:rPr>
          <w:lang w:val="sq-AL"/>
        </w:rPr>
        <w:t>Kryetar</w:t>
      </w:r>
      <w:r w:rsidR="00C90D2E">
        <w:rPr>
          <w:lang w:val="sq-AL"/>
        </w:rPr>
        <w:t>I</w:t>
      </w:r>
    </w:p>
    <w:p w:rsidR="002732B0" w:rsidRPr="0002622E" w:rsidRDefault="002732B0" w:rsidP="002732B0">
      <w:pPr>
        <w:pStyle w:val="AutoritetiEmer"/>
        <w:rPr>
          <w:lang w:val="sq-AL"/>
        </w:rPr>
      </w:pPr>
      <w:r w:rsidRPr="0002622E">
        <w:rPr>
          <w:lang w:val="sq-AL"/>
        </w:rPr>
        <w:t>Avni Dervishi</w:t>
      </w:r>
    </w:p>
    <w:p w:rsidR="002732B0" w:rsidRDefault="002732B0" w:rsidP="002732B0">
      <w:pPr>
        <w:pStyle w:val="Paragrafi"/>
        <w:rPr>
          <w:lang w:val="sq-AL"/>
        </w:rPr>
      </w:pPr>
    </w:p>
    <w:p w:rsidR="002D65ED" w:rsidRPr="0002622E" w:rsidRDefault="002D65ED" w:rsidP="002732B0">
      <w:pPr>
        <w:pStyle w:val="Paragrafi"/>
        <w:rPr>
          <w:lang w:val="sq-AL"/>
        </w:rPr>
      </w:pPr>
    </w:p>
    <w:p w:rsidR="002D65ED" w:rsidRDefault="002D65ED" w:rsidP="002D65ED">
      <w:pPr>
        <w:pStyle w:val="Akti"/>
        <w:keepNext w:val="0"/>
        <w:rPr>
          <w:lang w:val="sq-AL"/>
        </w:rPr>
      </w:pPr>
    </w:p>
    <w:p w:rsidR="002D65ED" w:rsidRDefault="002D65ED" w:rsidP="002D65ED">
      <w:pPr>
        <w:pStyle w:val="Akti"/>
        <w:keepNext w:val="0"/>
        <w:rPr>
          <w:lang w:val="sq-AL"/>
        </w:rPr>
      </w:pPr>
    </w:p>
    <w:p w:rsidR="002D65ED" w:rsidRDefault="002D65ED" w:rsidP="002D65ED">
      <w:pPr>
        <w:pStyle w:val="Akti"/>
        <w:keepNext w:val="0"/>
        <w:rPr>
          <w:lang w:val="sq-AL"/>
        </w:rPr>
      </w:pPr>
    </w:p>
    <w:p w:rsidR="002D65ED" w:rsidRDefault="002D65ED" w:rsidP="002D65ED">
      <w:pPr>
        <w:pStyle w:val="Akti"/>
        <w:keepNext w:val="0"/>
        <w:rPr>
          <w:lang w:val="sq-AL"/>
        </w:rPr>
      </w:pPr>
    </w:p>
    <w:p w:rsidR="002D65ED" w:rsidRDefault="002D65ED" w:rsidP="002D65ED">
      <w:pPr>
        <w:pStyle w:val="Akti"/>
        <w:keepNext w:val="0"/>
        <w:rPr>
          <w:lang w:val="sq-AL"/>
        </w:rPr>
      </w:pPr>
    </w:p>
    <w:p w:rsidR="008C2B10" w:rsidRDefault="008C2B10" w:rsidP="002D65ED">
      <w:pPr>
        <w:pStyle w:val="Akti"/>
        <w:keepNext w:val="0"/>
        <w:rPr>
          <w:lang w:val="sq-AL"/>
        </w:rPr>
      </w:pPr>
    </w:p>
    <w:p w:rsidR="002D65ED" w:rsidRDefault="002D65ED" w:rsidP="002D65ED">
      <w:pPr>
        <w:pStyle w:val="Akti"/>
        <w:keepNext w:val="0"/>
        <w:rPr>
          <w:lang w:val="sq-AL"/>
        </w:rPr>
      </w:pPr>
    </w:p>
    <w:p w:rsidR="002D65ED" w:rsidRDefault="002D65ED" w:rsidP="002D65ED">
      <w:pPr>
        <w:pStyle w:val="Akti"/>
        <w:keepNext w:val="0"/>
        <w:rPr>
          <w:lang w:val="sq-AL"/>
        </w:rPr>
      </w:pPr>
    </w:p>
    <w:p w:rsidR="002732B0" w:rsidRPr="0002622E" w:rsidRDefault="002732B0" w:rsidP="002732B0">
      <w:pPr>
        <w:pStyle w:val="Akti"/>
        <w:rPr>
          <w:lang w:val="sq-AL"/>
        </w:rPr>
      </w:pPr>
      <w:r w:rsidRPr="0002622E">
        <w:rPr>
          <w:lang w:val="sq-AL"/>
        </w:rPr>
        <w:t>VENDIM</w:t>
      </w:r>
    </w:p>
    <w:p w:rsidR="002732B0" w:rsidRPr="0002622E" w:rsidRDefault="0002622E" w:rsidP="002732B0">
      <w:pPr>
        <w:pStyle w:val="NumriData"/>
        <w:rPr>
          <w:lang w:val="sq-AL"/>
        </w:rPr>
      </w:pPr>
      <w:r>
        <w:rPr>
          <w:lang w:val="sq-AL"/>
        </w:rPr>
        <w:t xml:space="preserve">Nr. </w:t>
      </w:r>
      <w:r w:rsidR="002732B0" w:rsidRPr="0002622E">
        <w:rPr>
          <w:lang w:val="sq-AL"/>
        </w:rPr>
        <w:t>16, datë 4.7.2012</w:t>
      </w:r>
    </w:p>
    <w:p w:rsidR="002732B0" w:rsidRPr="008C2B10" w:rsidRDefault="002732B0" w:rsidP="002732B0">
      <w:pPr>
        <w:pStyle w:val="Paragrafi"/>
        <w:rPr>
          <w:sz w:val="16"/>
          <w:lang w:val="sq-AL"/>
        </w:rPr>
      </w:pPr>
    </w:p>
    <w:p w:rsidR="002732B0" w:rsidRPr="00231B30" w:rsidRDefault="002732B0" w:rsidP="002C23BC">
      <w:pPr>
        <w:pStyle w:val="Paragrafi"/>
        <w:ind w:firstLine="0"/>
        <w:jc w:val="center"/>
        <w:rPr>
          <w:b/>
          <w:lang w:val="sq-AL"/>
        </w:rPr>
      </w:pPr>
      <w:r w:rsidRPr="00231B30">
        <w:rPr>
          <w:b/>
          <w:lang w:val="sq-AL"/>
        </w:rPr>
        <w:t xml:space="preserve">PËR RINOVIM </w:t>
      </w:r>
      <w:r w:rsidR="002C23BC" w:rsidRPr="00231B30">
        <w:rPr>
          <w:b/>
          <w:lang w:val="sq-AL"/>
        </w:rPr>
        <w:t>LICENCE</w:t>
      </w:r>
      <w:r w:rsidRPr="00231B30">
        <w:rPr>
          <w:b/>
          <w:lang w:val="sq-AL"/>
        </w:rPr>
        <w:t xml:space="preserve"> </w:t>
      </w:r>
      <w:r w:rsidR="002C23BC" w:rsidRPr="00231B30">
        <w:rPr>
          <w:b/>
          <w:lang w:val="sq-AL"/>
        </w:rPr>
        <w:t>NDËRMARRJA</w:t>
      </w:r>
      <w:r w:rsidRPr="00231B30">
        <w:rPr>
          <w:b/>
          <w:lang w:val="sq-AL"/>
        </w:rPr>
        <w:t xml:space="preserve"> UJËSJELLËS GJIROKASTËR FSHAT</w:t>
      </w:r>
    </w:p>
    <w:p w:rsidR="002732B0" w:rsidRPr="008C2B10" w:rsidRDefault="002732B0" w:rsidP="002732B0">
      <w:pPr>
        <w:pStyle w:val="Paragrafi"/>
        <w:rPr>
          <w:sz w:val="12"/>
          <w:lang w:val="sq-AL"/>
        </w:rPr>
      </w:pPr>
    </w:p>
    <w:p w:rsidR="002732B0" w:rsidRPr="0002622E" w:rsidRDefault="002C23BC" w:rsidP="002732B0">
      <w:pPr>
        <w:pStyle w:val="Paragrafi"/>
        <w:rPr>
          <w:lang w:val="sq-AL"/>
        </w:rPr>
      </w:pPr>
      <w:r>
        <w:rPr>
          <w:lang w:val="sq-AL"/>
        </w:rPr>
        <w:t>Në mbështetje të nenit 14</w:t>
      </w:r>
      <w:r w:rsidR="002732B0" w:rsidRPr="0002622E">
        <w:rPr>
          <w:lang w:val="sq-AL"/>
        </w:rPr>
        <w:t xml:space="preserve"> pika 1/a, nenit 17 të ligjit </w:t>
      </w:r>
      <w:r w:rsidR="0002622E">
        <w:rPr>
          <w:lang w:val="sq-AL"/>
        </w:rPr>
        <w:t xml:space="preserve">nr. </w:t>
      </w:r>
      <w:r>
        <w:rPr>
          <w:lang w:val="sq-AL"/>
        </w:rPr>
        <w:t>8102, datë 28.</w:t>
      </w:r>
      <w:r w:rsidR="002732B0" w:rsidRPr="0002622E">
        <w:rPr>
          <w:lang w:val="sq-AL"/>
        </w:rPr>
        <w:t>3.1996 “Për kuadrin rregullator të sektorit të furnizimit me ujë dhe largimit e përpunimit të ujërave të ndotura”</w:t>
      </w:r>
      <w:r w:rsidR="007A6C9E">
        <w:rPr>
          <w:lang w:val="sq-AL"/>
        </w:rPr>
        <w:t xml:space="preserve">, </w:t>
      </w:r>
      <w:r w:rsidR="002732B0" w:rsidRPr="0002622E">
        <w:rPr>
          <w:lang w:val="sq-AL"/>
        </w:rPr>
        <w:t xml:space="preserve">si dhe </w:t>
      </w:r>
      <w:r w:rsidR="007A6C9E">
        <w:rPr>
          <w:lang w:val="sq-AL"/>
        </w:rPr>
        <w:t>vendimit të Këshillit të Ministrave</w:t>
      </w:r>
      <w:r w:rsidR="002732B0" w:rsidRPr="0002622E">
        <w:rPr>
          <w:lang w:val="sq-AL"/>
        </w:rPr>
        <w:t xml:space="preserve"> </w:t>
      </w:r>
      <w:r w:rsidR="0002622E">
        <w:rPr>
          <w:lang w:val="sq-AL"/>
        </w:rPr>
        <w:t xml:space="preserve">nr. </w:t>
      </w:r>
      <w:r w:rsidR="002732B0" w:rsidRPr="0002622E">
        <w:rPr>
          <w:lang w:val="sq-AL"/>
        </w:rPr>
        <w:t xml:space="preserve">958, datë 06.05.2009 “Për miratimin e kategorive të </w:t>
      </w:r>
      <w:r w:rsidRPr="0002622E">
        <w:rPr>
          <w:lang w:val="sq-AL"/>
        </w:rPr>
        <w:t>licencimit</w:t>
      </w:r>
      <w:r w:rsidR="002732B0" w:rsidRPr="0002622E">
        <w:rPr>
          <w:lang w:val="sq-AL"/>
        </w:rPr>
        <w:t xml:space="preserve"> dhe të procedurave për aplikim për </w:t>
      </w:r>
      <w:r w:rsidR="00464C82">
        <w:rPr>
          <w:lang w:val="sq-AL"/>
        </w:rPr>
        <w:t>licencë</w:t>
      </w:r>
      <w:r w:rsidR="002732B0" w:rsidRPr="0002622E">
        <w:rPr>
          <w:lang w:val="sq-AL"/>
        </w:rPr>
        <w:t>...”</w:t>
      </w:r>
      <w:r w:rsidR="00563C0A">
        <w:rPr>
          <w:lang w:val="sq-AL"/>
        </w:rPr>
        <w:t xml:space="preserve">, </w:t>
      </w:r>
      <w:r w:rsidR="002732B0" w:rsidRPr="0002622E">
        <w:rPr>
          <w:lang w:val="sq-AL"/>
        </w:rPr>
        <w:t>Komisioni Kombëtar Rregullator</w:t>
      </w:r>
    </w:p>
    <w:p w:rsidR="002732B0" w:rsidRPr="008C2B10" w:rsidRDefault="002732B0" w:rsidP="002732B0">
      <w:pPr>
        <w:pStyle w:val="Paragrafi"/>
        <w:rPr>
          <w:sz w:val="12"/>
          <w:lang w:val="sq-AL"/>
        </w:rPr>
      </w:pPr>
    </w:p>
    <w:p w:rsidR="002732B0" w:rsidRPr="0002622E" w:rsidRDefault="002732B0" w:rsidP="002732B0">
      <w:pPr>
        <w:pStyle w:val="VENDOSI"/>
        <w:rPr>
          <w:lang w:val="sq-AL"/>
        </w:rPr>
      </w:pPr>
      <w:r w:rsidRPr="0002622E">
        <w:rPr>
          <w:lang w:val="sq-AL"/>
        </w:rPr>
        <w:t>VENDOSI:</w:t>
      </w:r>
    </w:p>
    <w:p w:rsidR="002732B0" w:rsidRPr="008C2B10" w:rsidRDefault="002732B0" w:rsidP="002732B0">
      <w:pPr>
        <w:pStyle w:val="Paragrafi"/>
        <w:rPr>
          <w:sz w:val="14"/>
          <w:lang w:val="sq-AL"/>
        </w:rPr>
      </w:pPr>
    </w:p>
    <w:p w:rsidR="002732B0" w:rsidRPr="0002622E" w:rsidRDefault="002732B0" w:rsidP="002732B0">
      <w:pPr>
        <w:pStyle w:val="Paragrafi"/>
        <w:rPr>
          <w:lang w:val="sq-AL"/>
        </w:rPr>
      </w:pPr>
      <w:r w:rsidRPr="0002622E">
        <w:rPr>
          <w:lang w:val="sq-AL"/>
        </w:rPr>
        <w:t xml:space="preserve">1. Të rinovohet </w:t>
      </w:r>
      <w:r w:rsidR="00052608">
        <w:rPr>
          <w:lang w:val="sq-AL"/>
        </w:rPr>
        <w:t>licenca</w:t>
      </w:r>
      <w:r w:rsidRPr="0002622E">
        <w:rPr>
          <w:lang w:val="sq-AL"/>
        </w:rPr>
        <w:t xml:space="preserve"> e operatorit Ndërmarrja </w:t>
      </w:r>
      <w:r w:rsidR="00C90D2E" w:rsidRPr="0002622E">
        <w:rPr>
          <w:lang w:val="sq-AL"/>
        </w:rPr>
        <w:t xml:space="preserve">Ujësjellës </w:t>
      </w:r>
      <w:r w:rsidRPr="0002622E">
        <w:rPr>
          <w:lang w:val="sq-AL"/>
        </w:rPr>
        <w:t>Gjirokastër Fshat me:</w:t>
      </w:r>
    </w:p>
    <w:p w:rsidR="002732B0" w:rsidRPr="0002622E" w:rsidRDefault="002732B0" w:rsidP="002732B0">
      <w:pPr>
        <w:pStyle w:val="Paragrafi"/>
        <w:rPr>
          <w:lang w:val="sq-AL"/>
        </w:rPr>
      </w:pPr>
      <w:r w:rsidRPr="0002622E">
        <w:rPr>
          <w:lang w:val="sq-AL"/>
        </w:rPr>
        <w:t xml:space="preserve">Drejtues </w:t>
      </w:r>
      <w:r w:rsidR="00C90D2E" w:rsidRPr="0002622E">
        <w:rPr>
          <w:lang w:val="sq-AL"/>
        </w:rPr>
        <w:t>ligjor</w:t>
      </w:r>
      <w:r w:rsidR="006D75E1">
        <w:rPr>
          <w:lang w:val="sq-AL"/>
        </w:rPr>
        <w:t>: z</w:t>
      </w:r>
      <w:r w:rsidRPr="0002622E">
        <w:rPr>
          <w:lang w:val="sq-AL"/>
        </w:rPr>
        <w:t>. Genci Arapi</w:t>
      </w:r>
    </w:p>
    <w:p w:rsidR="002732B0" w:rsidRPr="0002622E" w:rsidRDefault="002732B0" w:rsidP="002732B0">
      <w:pPr>
        <w:pStyle w:val="Paragrafi"/>
        <w:rPr>
          <w:lang w:val="sq-AL"/>
        </w:rPr>
      </w:pPr>
      <w:r w:rsidRPr="0002622E">
        <w:rPr>
          <w:lang w:val="sq-AL"/>
        </w:rPr>
        <w:t xml:space="preserve">Drejtues </w:t>
      </w:r>
      <w:r w:rsidR="00C90D2E" w:rsidRPr="0002622E">
        <w:rPr>
          <w:lang w:val="sq-AL"/>
        </w:rPr>
        <w:t>teknik</w:t>
      </w:r>
      <w:r w:rsidR="006D75E1">
        <w:rPr>
          <w:lang w:val="sq-AL"/>
        </w:rPr>
        <w:t xml:space="preserve">: </w:t>
      </w:r>
      <w:r w:rsidR="006D75E1" w:rsidRPr="0002622E">
        <w:rPr>
          <w:lang w:val="sq-AL"/>
        </w:rPr>
        <w:t>z</w:t>
      </w:r>
      <w:r w:rsidRPr="0002622E">
        <w:rPr>
          <w:lang w:val="sq-AL"/>
        </w:rPr>
        <w:t>. Arqile Puleri</w:t>
      </w:r>
    </w:p>
    <w:p w:rsidR="002732B0" w:rsidRPr="0002622E" w:rsidRDefault="002732B0" w:rsidP="002732B0">
      <w:pPr>
        <w:pStyle w:val="Paragrafi"/>
        <w:rPr>
          <w:lang w:val="sq-AL"/>
        </w:rPr>
      </w:pPr>
      <w:r w:rsidRPr="0002622E">
        <w:rPr>
          <w:lang w:val="sq-AL"/>
        </w:rPr>
        <w:t>2. Operatori</w:t>
      </w:r>
      <w:r w:rsidR="006D75E1">
        <w:rPr>
          <w:lang w:val="sq-AL"/>
        </w:rPr>
        <w:t xml:space="preserve">, </w:t>
      </w:r>
      <w:r w:rsidR="00C90D2E" w:rsidRPr="0002622E">
        <w:rPr>
          <w:lang w:val="sq-AL"/>
        </w:rPr>
        <w:t xml:space="preserve">Ndërmarrja Ujësjellës </w:t>
      </w:r>
      <w:r w:rsidRPr="0002622E">
        <w:rPr>
          <w:lang w:val="sq-AL"/>
        </w:rPr>
        <w:t xml:space="preserve">Gjirokastër </w:t>
      </w:r>
      <w:r w:rsidR="003A5125">
        <w:rPr>
          <w:lang w:val="sq-AL"/>
        </w:rPr>
        <w:t>F</w:t>
      </w:r>
      <w:r w:rsidR="003A5125" w:rsidRPr="0002622E">
        <w:rPr>
          <w:lang w:val="sq-AL"/>
        </w:rPr>
        <w:t xml:space="preserve">shat </w:t>
      </w:r>
      <w:r w:rsidRPr="0002622E">
        <w:rPr>
          <w:lang w:val="sq-AL"/>
        </w:rPr>
        <w:t>autorizohet të kryejë veprimtarinë përkatëse të kualifikuar në kategoritë:</w:t>
      </w:r>
    </w:p>
    <w:p w:rsidR="002732B0" w:rsidRPr="0002622E" w:rsidRDefault="002732B0" w:rsidP="002732B0">
      <w:pPr>
        <w:pStyle w:val="Paragrafi"/>
        <w:rPr>
          <w:lang w:val="sq-AL"/>
        </w:rPr>
      </w:pPr>
      <w:r w:rsidRPr="0002622E">
        <w:rPr>
          <w:lang w:val="sq-AL"/>
        </w:rPr>
        <w:t>Kategoria A</w:t>
      </w:r>
      <w:r w:rsidR="006D75E1">
        <w:rPr>
          <w:lang w:val="sq-AL"/>
        </w:rPr>
        <w:t xml:space="preserve">: </w:t>
      </w:r>
      <w:r w:rsidRPr="0002622E">
        <w:rPr>
          <w:lang w:val="sq-AL"/>
        </w:rPr>
        <w:t>Për grumbullimin dhe shpërndarjen e ujit për konsum publik.</w:t>
      </w:r>
    </w:p>
    <w:p w:rsidR="002732B0" w:rsidRPr="0002622E" w:rsidRDefault="002732B0" w:rsidP="006D75E1">
      <w:pPr>
        <w:pStyle w:val="Paragrafi"/>
        <w:rPr>
          <w:lang w:val="sq-AL"/>
        </w:rPr>
      </w:pPr>
      <w:r w:rsidRPr="0002622E">
        <w:rPr>
          <w:lang w:val="sq-AL"/>
        </w:rPr>
        <w:t>3. Zona e shërbimit të këtij operatori është</w:t>
      </w:r>
      <w:r w:rsidR="006D75E1">
        <w:rPr>
          <w:lang w:val="sq-AL"/>
        </w:rPr>
        <w:t xml:space="preserve"> k</w:t>
      </w:r>
      <w:r w:rsidRPr="0002622E">
        <w:rPr>
          <w:lang w:val="sq-AL"/>
        </w:rPr>
        <w:t>omunat:</w:t>
      </w:r>
      <w:r w:rsidR="006D75E1">
        <w:rPr>
          <w:lang w:val="sq-AL"/>
        </w:rPr>
        <w:t xml:space="preserve"> </w:t>
      </w:r>
      <w:r w:rsidRPr="0002622E">
        <w:rPr>
          <w:lang w:val="sq-AL"/>
        </w:rPr>
        <w:t>Odrie</w:t>
      </w:r>
      <w:r w:rsidR="006D75E1">
        <w:rPr>
          <w:lang w:val="sq-AL"/>
        </w:rPr>
        <w:t xml:space="preserve">, </w:t>
      </w:r>
      <w:r w:rsidRPr="0002622E">
        <w:rPr>
          <w:lang w:val="sq-AL"/>
        </w:rPr>
        <w:t>Picar</w:t>
      </w:r>
      <w:r w:rsidR="006D75E1">
        <w:rPr>
          <w:lang w:val="sq-AL"/>
        </w:rPr>
        <w:t xml:space="preserve">, </w:t>
      </w:r>
      <w:r w:rsidRPr="0002622E">
        <w:rPr>
          <w:lang w:val="sq-AL"/>
        </w:rPr>
        <w:t>Qendër Libohov</w:t>
      </w:r>
      <w:r w:rsidR="007A6C9E">
        <w:rPr>
          <w:lang w:val="sq-AL"/>
        </w:rPr>
        <w:t>ë.</w:t>
      </w:r>
      <w:r w:rsidRPr="0002622E">
        <w:rPr>
          <w:lang w:val="sq-AL"/>
        </w:rPr>
        <w:t xml:space="preserve"> </w:t>
      </w:r>
    </w:p>
    <w:p w:rsidR="002732B0" w:rsidRPr="0002622E" w:rsidRDefault="002732B0" w:rsidP="002732B0">
      <w:pPr>
        <w:pStyle w:val="Paragrafi"/>
        <w:rPr>
          <w:lang w:val="sq-AL"/>
        </w:rPr>
      </w:pPr>
      <w:r w:rsidRPr="0002622E">
        <w:rPr>
          <w:lang w:val="sq-AL"/>
        </w:rPr>
        <w:t xml:space="preserve">4. Kjo </w:t>
      </w:r>
      <w:r w:rsidR="00464C82">
        <w:rPr>
          <w:lang w:val="sq-AL"/>
        </w:rPr>
        <w:t>licencë</w:t>
      </w:r>
      <w:r w:rsidR="00F712E7">
        <w:rPr>
          <w:lang w:val="sq-AL"/>
        </w:rPr>
        <w:t xml:space="preserve"> është e vlefshme deri n</w:t>
      </w:r>
      <w:r w:rsidR="007A6C9E">
        <w:rPr>
          <w:lang w:val="sq-AL"/>
        </w:rPr>
        <w:t>ë datë 4.</w:t>
      </w:r>
      <w:r w:rsidRPr="0002622E">
        <w:rPr>
          <w:lang w:val="sq-AL"/>
        </w:rPr>
        <w:t xml:space="preserve">6.2014, siç është parashikuar në vendimin </w:t>
      </w:r>
      <w:r w:rsidR="007A6C9E">
        <w:rPr>
          <w:lang w:val="sq-AL"/>
        </w:rPr>
        <w:t>nr</w:t>
      </w:r>
      <w:r w:rsidR="0002622E">
        <w:rPr>
          <w:lang w:val="sq-AL"/>
        </w:rPr>
        <w:t xml:space="preserve">. </w:t>
      </w:r>
      <w:r w:rsidRPr="0002622E">
        <w:rPr>
          <w:lang w:val="sq-AL"/>
        </w:rPr>
        <w:t>25 të KKRR</w:t>
      </w:r>
      <w:r w:rsidR="007A6C9E">
        <w:rPr>
          <w:lang w:val="sq-AL"/>
        </w:rPr>
        <w:t>-së, datë 4.</w:t>
      </w:r>
      <w:r w:rsidRPr="0002622E">
        <w:rPr>
          <w:lang w:val="sq-AL"/>
        </w:rPr>
        <w:t>6.2010.</w:t>
      </w:r>
    </w:p>
    <w:p w:rsidR="002732B0" w:rsidRPr="008C2B10" w:rsidRDefault="002732B0" w:rsidP="002732B0">
      <w:pPr>
        <w:pStyle w:val="Paragrafi"/>
        <w:rPr>
          <w:sz w:val="10"/>
          <w:lang w:val="sq-AL"/>
        </w:rPr>
      </w:pPr>
    </w:p>
    <w:p w:rsidR="002732B0" w:rsidRPr="0002622E" w:rsidRDefault="002732B0" w:rsidP="002732B0">
      <w:pPr>
        <w:pStyle w:val="Autoriteti"/>
        <w:rPr>
          <w:lang w:val="sq-AL"/>
        </w:rPr>
      </w:pPr>
      <w:r w:rsidRPr="0002622E">
        <w:rPr>
          <w:lang w:val="sq-AL"/>
        </w:rPr>
        <w:t>Kryetar</w:t>
      </w:r>
      <w:r w:rsidR="00C90D2E">
        <w:rPr>
          <w:lang w:val="sq-AL"/>
        </w:rPr>
        <w:t>i</w:t>
      </w:r>
    </w:p>
    <w:p w:rsidR="002732B0" w:rsidRPr="0002622E" w:rsidRDefault="002732B0" w:rsidP="002732B0">
      <w:pPr>
        <w:pStyle w:val="AutoritetiEmer"/>
        <w:rPr>
          <w:lang w:val="sq-AL"/>
        </w:rPr>
      </w:pPr>
      <w:r w:rsidRPr="0002622E">
        <w:rPr>
          <w:lang w:val="sq-AL"/>
        </w:rPr>
        <w:t>Avni Dervishi</w:t>
      </w:r>
    </w:p>
    <w:p w:rsidR="002732B0" w:rsidRPr="008C2B10" w:rsidRDefault="002732B0" w:rsidP="002732B0">
      <w:pPr>
        <w:pStyle w:val="Paragrafi"/>
        <w:rPr>
          <w:sz w:val="14"/>
          <w:lang w:val="sq-AL"/>
        </w:rPr>
      </w:pPr>
    </w:p>
    <w:p w:rsidR="008C2B10" w:rsidRDefault="008C2B10" w:rsidP="002732B0">
      <w:pPr>
        <w:pStyle w:val="Akti"/>
        <w:rPr>
          <w:lang w:val="sq-AL"/>
        </w:rPr>
      </w:pPr>
    </w:p>
    <w:p w:rsidR="002732B0" w:rsidRPr="0002622E" w:rsidRDefault="002732B0" w:rsidP="002732B0">
      <w:pPr>
        <w:pStyle w:val="Akti"/>
        <w:rPr>
          <w:lang w:val="sq-AL"/>
        </w:rPr>
      </w:pPr>
      <w:r w:rsidRPr="0002622E">
        <w:rPr>
          <w:lang w:val="sq-AL"/>
        </w:rPr>
        <w:t>VENDIM</w:t>
      </w:r>
    </w:p>
    <w:p w:rsidR="002732B0" w:rsidRPr="0002622E" w:rsidRDefault="0002622E" w:rsidP="002732B0">
      <w:pPr>
        <w:pStyle w:val="NumriData"/>
        <w:rPr>
          <w:lang w:val="sq-AL"/>
        </w:rPr>
      </w:pPr>
      <w:r>
        <w:rPr>
          <w:lang w:val="sq-AL"/>
        </w:rPr>
        <w:t xml:space="preserve">Nr. </w:t>
      </w:r>
      <w:r w:rsidR="007A6C9E">
        <w:rPr>
          <w:lang w:val="sq-AL"/>
        </w:rPr>
        <w:t>17, datë 4.</w:t>
      </w:r>
      <w:r w:rsidR="002732B0" w:rsidRPr="0002622E">
        <w:rPr>
          <w:lang w:val="sq-AL"/>
        </w:rPr>
        <w:t>7.2012</w:t>
      </w:r>
    </w:p>
    <w:p w:rsidR="002732B0" w:rsidRPr="008C2B10" w:rsidRDefault="002732B0" w:rsidP="002732B0">
      <w:pPr>
        <w:pStyle w:val="Paragrafi"/>
        <w:rPr>
          <w:sz w:val="14"/>
          <w:lang w:val="sq-AL"/>
        </w:rPr>
      </w:pPr>
    </w:p>
    <w:p w:rsidR="002732B0" w:rsidRPr="0002622E" w:rsidRDefault="002732B0" w:rsidP="002732B0">
      <w:pPr>
        <w:pStyle w:val="Titulli"/>
        <w:rPr>
          <w:lang w:val="sq-AL"/>
        </w:rPr>
      </w:pPr>
      <w:r w:rsidRPr="0002622E">
        <w:rPr>
          <w:lang w:val="sq-AL"/>
        </w:rPr>
        <w:t>PËR RINOVIM LI</w:t>
      </w:r>
      <w:r w:rsidR="007A6C9E">
        <w:rPr>
          <w:lang w:val="sq-AL"/>
        </w:rPr>
        <w:t>CENCE SHA</w:t>
      </w:r>
      <w:r w:rsidRPr="0002622E">
        <w:rPr>
          <w:lang w:val="sq-AL"/>
        </w:rPr>
        <w:t xml:space="preserve"> </w:t>
      </w:r>
      <w:r w:rsidR="004305CB">
        <w:rPr>
          <w:lang w:val="sq-AL"/>
        </w:rPr>
        <w:t>UJËSJELLËS-KANALIZIME</w:t>
      </w:r>
      <w:r w:rsidRPr="0002622E">
        <w:rPr>
          <w:lang w:val="sq-AL"/>
        </w:rPr>
        <w:t xml:space="preserve"> LEZHË</w:t>
      </w:r>
    </w:p>
    <w:p w:rsidR="002732B0" w:rsidRPr="0002622E" w:rsidRDefault="002732B0" w:rsidP="002732B0">
      <w:pPr>
        <w:pStyle w:val="Paragrafi"/>
        <w:rPr>
          <w:lang w:val="sq-AL"/>
        </w:rPr>
      </w:pPr>
    </w:p>
    <w:p w:rsidR="002732B0" w:rsidRPr="0002622E" w:rsidRDefault="007A6C9E" w:rsidP="002732B0">
      <w:pPr>
        <w:pStyle w:val="Paragrafi"/>
        <w:rPr>
          <w:lang w:val="sq-AL"/>
        </w:rPr>
      </w:pPr>
      <w:r>
        <w:rPr>
          <w:lang w:val="sq-AL"/>
        </w:rPr>
        <w:t>Në mbështetje të nenit 14</w:t>
      </w:r>
      <w:r w:rsidR="002732B0" w:rsidRPr="0002622E">
        <w:rPr>
          <w:lang w:val="sq-AL"/>
        </w:rPr>
        <w:t xml:space="preserve"> pika 1/a, nenit 17 të ligjit </w:t>
      </w:r>
      <w:r w:rsidR="0002622E">
        <w:rPr>
          <w:lang w:val="sq-AL"/>
        </w:rPr>
        <w:t xml:space="preserve">nr. </w:t>
      </w:r>
      <w:r>
        <w:rPr>
          <w:lang w:val="sq-AL"/>
        </w:rPr>
        <w:t>8102, datë 28.</w:t>
      </w:r>
      <w:r w:rsidR="002732B0" w:rsidRPr="0002622E">
        <w:rPr>
          <w:lang w:val="sq-AL"/>
        </w:rPr>
        <w:t>3.1996 “Për kuadrin rregullator të sektorit të furnizimit me ujë dhe largimit e përpunimit të ujërave të ndotura”</w:t>
      </w:r>
      <w:r>
        <w:rPr>
          <w:lang w:val="sq-AL"/>
        </w:rPr>
        <w:t>,</w:t>
      </w:r>
      <w:r w:rsidR="002732B0" w:rsidRPr="0002622E">
        <w:rPr>
          <w:lang w:val="sq-AL"/>
        </w:rPr>
        <w:t xml:space="preserve"> si dhe </w:t>
      </w:r>
      <w:r>
        <w:rPr>
          <w:lang w:val="sq-AL"/>
        </w:rPr>
        <w:t>vendimit të Këshillit të Ministrave</w:t>
      </w:r>
      <w:r w:rsidR="002732B0" w:rsidRPr="0002622E">
        <w:rPr>
          <w:lang w:val="sq-AL"/>
        </w:rPr>
        <w:t xml:space="preserve"> </w:t>
      </w:r>
      <w:r w:rsidR="0002622E">
        <w:rPr>
          <w:lang w:val="sq-AL"/>
        </w:rPr>
        <w:t xml:space="preserve">nr. </w:t>
      </w:r>
      <w:r w:rsidR="002732B0" w:rsidRPr="0002622E">
        <w:rPr>
          <w:lang w:val="sq-AL"/>
        </w:rPr>
        <w:t xml:space="preserve">958, datë </w:t>
      </w:r>
      <w:r>
        <w:rPr>
          <w:lang w:val="sq-AL"/>
        </w:rPr>
        <w:t>6.</w:t>
      </w:r>
      <w:r w:rsidR="002732B0" w:rsidRPr="0002622E">
        <w:rPr>
          <w:lang w:val="sq-AL"/>
        </w:rPr>
        <w:t xml:space="preserve">5.2009 “Për miratimin e kategorive të </w:t>
      </w:r>
      <w:r w:rsidRPr="0002622E">
        <w:rPr>
          <w:lang w:val="sq-AL"/>
        </w:rPr>
        <w:t>licencimit</w:t>
      </w:r>
      <w:r w:rsidR="002732B0" w:rsidRPr="0002622E">
        <w:rPr>
          <w:lang w:val="sq-AL"/>
        </w:rPr>
        <w:t xml:space="preserve"> dhe të procedurave për aplikim për </w:t>
      </w:r>
      <w:r w:rsidR="00464C82">
        <w:rPr>
          <w:lang w:val="sq-AL"/>
        </w:rPr>
        <w:t>licencë</w:t>
      </w:r>
      <w:r w:rsidR="002732B0" w:rsidRPr="0002622E">
        <w:rPr>
          <w:lang w:val="sq-AL"/>
        </w:rPr>
        <w:t>......”</w:t>
      </w:r>
      <w:r w:rsidR="00231B30">
        <w:rPr>
          <w:lang w:val="sq-AL"/>
        </w:rPr>
        <w:t>,</w:t>
      </w:r>
      <w:r w:rsidR="002732B0" w:rsidRPr="0002622E">
        <w:rPr>
          <w:lang w:val="sq-AL"/>
        </w:rPr>
        <w:t xml:space="preserve"> Komisioni Kombëtar Rregullator</w:t>
      </w:r>
    </w:p>
    <w:p w:rsidR="002732B0" w:rsidRPr="008C2B10" w:rsidRDefault="002732B0" w:rsidP="002732B0">
      <w:pPr>
        <w:pStyle w:val="Paragrafi"/>
        <w:rPr>
          <w:sz w:val="14"/>
          <w:lang w:val="sq-AL"/>
        </w:rPr>
      </w:pPr>
    </w:p>
    <w:p w:rsidR="002732B0" w:rsidRPr="0002622E" w:rsidRDefault="002732B0" w:rsidP="002732B0">
      <w:pPr>
        <w:pStyle w:val="VENDOSI"/>
        <w:rPr>
          <w:lang w:val="sq-AL"/>
        </w:rPr>
      </w:pPr>
      <w:r w:rsidRPr="0002622E">
        <w:rPr>
          <w:lang w:val="sq-AL"/>
        </w:rPr>
        <w:t>VENDOSI:</w:t>
      </w:r>
    </w:p>
    <w:p w:rsidR="002732B0" w:rsidRPr="008C2B10" w:rsidRDefault="002732B0" w:rsidP="002732B0">
      <w:pPr>
        <w:pStyle w:val="Paragrafi"/>
        <w:rPr>
          <w:sz w:val="16"/>
          <w:lang w:val="sq-AL"/>
        </w:rPr>
      </w:pPr>
    </w:p>
    <w:p w:rsidR="002732B0" w:rsidRPr="0002622E" w:rsidRDefault="002732B0" w:rsidP="002732B0">
      <w:pPr>
        <w:pStyle w:val="Paragrafi"/>
        <w:rPr>
          <w:lang w:val="sq-AL"/>
        </w:rPr>
      </w:pPr>
      <w:r w:rsidRPr="0002622E">
        <w:rPr>
          <w:lang w:val="sq-AL"/>
        </w:rPr>
        <w:t xml:space="preserve">1. Të rinovohet </w:t>
      </w:r>
      <w:r w:rsidR="00052608">
        <w:rPr>
          <w:lang w:val="sq-AL"/>
        </w:rPr>
        <w:t>licenca</w:t>
      </w:r>
      <w:r w:rsidRPr="0002622E">
        <w:rPr>
          <w:lang w:val="sq-AL"/>
        </w:rPr>
        <w:t xml:space="preserve"> për efekt të mbarimit të afatit operatorit </w:t>
      </w:r>
      <w:r w:rsidR="007A6C9E" w:rsidRPr="0002622E">
        <w:rPr>
          <w:lang w:val="sq-AL"/>
        </w:rPr>
        <w:t>sh</w:t>
      </w:r>
      <w:r w:rsidRPr="0002622E">
        <w:rPr>
          <w:lang w:val="sq-AL"/>
        </w:rPr>
        <w:t xml:space="preserve">.a </w:t>
      </w:r>
      <w:r w:rsidR="004305CB">
        <w:rPr>
          <w:lang w:val="sq-AL"/>
        </w:rPr>
        <w:t>ujësjellës-kanalizime</w:t>
      </w:r>
      <w:r w:rsidRPr="0002622E">
        <w:rPr>
          <w:lang w:val="sq-AL"/>
        </w:rPr>
        <w:t xml:space="preserve"> Lezhë me:</w:t>
      </w:r>
    </w:p>
    <w:p w:rsidR="002D65ED" w:rsidRDefault="002D65ED" w:rsidP="002732B0">
      <w:pPr>
        <w:pStyle w:val="Paragrafi"/>
        <w:rPr>
          <w:lang w:val="sq-AL"/>
        </w:rPr>
      </w:pPr>
    </w:p>
    <w:p w:rsidR="002732B0" w:rsidRPr="0002622E" w:rsidRDefault="002732B0" w:rsidP="002732B0">
      <w:pPr>
        <w:pStyle w:val="Paragrafi"/>
        <w:rPr>
          <w:lang w:val="sq-AL"/>
        </w:rPr>
      </w:pPr>
      <w:r w:rsidRPr="0002622E">
        <w:rPr>
          <w:lang w:val="sq-AL"/>
        </w:rPr>
        <w:t xml:space="preserve">Drejtues </w:t>
      </w:r>
      <w:r w:rsidR="003A5125" w:rsidRPr="0002622E">
        <w:rPr>
          <w:lang w:val="sq-AL"/>
        </w:rPr>
        <w:t>ligjor</w:t>
      </w:r>
      <w:r w:rsidR="007A6C9E">
        <w:rPr>
          <w:lang w:val="sq-AL"/>
        </w:rPr>
        <w:t>: z</w:t>
      </w:r>
      <w:r w:rsidRPr="0002622E">
        <w:rPr>
          <w:lang w:val="sq-AL"/>
        </w:rPr>
        <w:t xml:space="preserve">. Zef Gjergj </w:t>
      </w:r>
      <w:r w:rsidR="007A6C9E" w:rsidRPr="0002622E">
        <w:rPr>
          <w:lang w:val="sq-AL"/>
        </w:rPr>
        <w:t>Maçi</w:t>
      </w:r>
    </w:p>
    <w:p w:rsidR="002732B0" w:rsidRPr="0002622E" w:rsidRDefault="007A6C9E" w:rsidP="002732B0">
      <w:pPr>
        <w:pStyle w:val="Paragrafi"/>
        <w:rPr>
          <w:lang w:val="sq-AL"/>
        </w:rPr>
      </w:pPr>
      <w:r>
        <w:rPr>
          <w:lang w:val="sq-AL"/>
        </w:rPr>
        <w:t xml:space="preserve">Drejtues </w:t>
      </w:r>
      <w:r w:rsidR="003A5125">
        <w:rPr>
          <w:lang w:val="sq-AL"/>
        </w:rPr>
        <w:t>teknik</w:t>
      </w:r>
      <w:r>
        <w:rPr>
          <w:lang w:val="sq-AL"/>
        </w:rPr>
        <w:t>: z</w:t>
      </w:r>
      <w:r w:rsidR="002732B0" w:rsidRPr="0002622E">
        <w:rPr>
          <w:lang w:val="sq-AL"/>
        </w:rPr>
        <w:t xml:space="preserve">. Petrit Ded </w:t>
      </w:r>
      <w:r w:rsidRPr="0002622E">
        <w:rPr>
          <w:lang w:val="sq-AL"/>
        </w:rPr>
        <w:t>Bardhi</w:t>
      </w:r>
    </w:p>
    <w:p w:rsidR="002732B0" w:rsidRPr="0002622E" w:rsidRDefault="002732B0" w:rsidP="002732B0">
      <w:pPr>
        <w:pStyle w:val="Paragrafi"/>
        <w:rPr>
          <w:lang w:val="sq-AL"/>
        </w:rPr>
      </w:pPr>
      <w:r w:rsidRPr="0002622E">
        <w:rPr>
          <w:lang w:val="sq-AL"/>
        </w:rPr>
        <w:t xml:space="preserve">2. Operatori </w:t>
      </w:r>
      <w:r w:rsidR="007A6C9E" w:rsidRPr="0002622E">
        <w:rPr>
          <w:lang w:val="sq-AL"/>
        </w:rPr>
        <w:t>sh</w:t>
      </w:r>
      <w:r w:rsidRPr="0002622E">
        <w:rPr>
          <w:lang w:val="sq-AL"/>
        </w:rPr>
        <w:t>.a UK Lezhë autorizohet të kryejë veprimtarinë përkatëse të kualifikuar në kategoritë:</w:t>
      </w:r>
    </w:p>
    <w:p w:rsidR="002732B0" w:rsidRPr="0002622E" w:rsidRDefault="002732B0" w:rsidP="002732B0">
      <w:pPr>
        <w:pStyle w:val="Paragrafi"/>
        <w:rPr>
          <w:lang w:val="sq-AL"/>
        </w:rPr>
      </w:pPr>
      <w:r w:rsidRPr="0002622E">
        <w:rPr>
          <w:lang w:val="sq-AL"/>
        </w:rPr>
        <w:t>Kategoria A</w:t>
      </w:r>
      <w:r w:rsidR="007A6C9E">
        <w:rPr>
          <w:lang w:val="sq-AL"/>
        </w:rPr>
        <w:t xml:space="preserve">: </w:t>
      </w:r>
      <w:r w:rsidRPr="0002622E">
        <w:rPr>
          <w:lang w:val="sq-AL"/>
        </w:rPr>
        <w:t>Për grumbullimin dhe shpërndarjen e ujit për konsum publik.</w:t>
      </w:r>
    </w:p>
    <w:p w:rsidR="002732B0" w:rsidRPr="0002622E" w:rsidRDefault="002732B0" w:rsidP="002732B0">
      <w:pPr>
        <w:pStyle w:val="Paragrafi"/>
        <w:rPr>
          <w:lang w:val="sq-AL"/>
        </w:rPr>
      </w:pPr>
      <w:r w:rsidRPr="0002622E">
        <w:rPr>
          <w:lang w:val="sq-AL"/>
        </w:rPr>
        <w:t>Kategoria C</w:t>
      </w:r>
      <w:r w:rsidR="007A6C9E">
        <w:rPr>
          <w:lang w:val="sq-AL"/>
        </w:rPr>
        <w:t xml:space="preserve">: </w:t>
      </w:r>
      <w:r w:rsidRPr="0002622E">
        <w:rPr>
          <w:lang w:val="sq-AL"/>
        </w:rPr>
        <w:t>Për largimin e ujërave të ndotura</w:t>
      </w:r>
      <w:r w:rsidR="007A6C9E">
        <w:rPr>
          <w:lang w:val="sq-AL"/>
        </w:rPr>
        <w:t>.</w:t>
      </w:r>
    </w:p>
    <w:p w:rsidR="002732B0" w:rsidRPr="0002622E" w:rsidRDefault="002732B0" w:rsidP="002732B0">
      <w:pPr>
        <w:pStyle w:val="Paragrafi"/>
        <w:rPr>
          <w:lang w:val="sq-AL"/>
        </w:rPr>
      </w:pPr>
      <w:r w:rsidRPr="0002622E">
        <w:rPr>
          <w:lang w:val="sq-AL"/>
        </w:rPr>
        <w:t>3. Zona e shërbimit të këtij operatori është</w:t>
      </w:r>
      <w:r w:rsidR="007A6C9E">
        <w:rPr>
          <w:lang w:val="sq-AL"/>
        </w:rPr>
        <w:t xml:space="preserve"> b</w:t>
      </w:r>
      <w:r w:rsidRPr="0002622E">
        <w:rPr>
          <w:lang w:val="sq-AL"/>
        </w:rPr>
        <w:t>ashkia</w:t>
      </w:r>
      <w:r w:rsidR="007A6C9E">
        <w:rPr>
          <w:lang w:val="sq-AL"/>
        </w:rPr>
        <w:t xml:space="preserve"> </w:t>
      </w:r>
      <w:r w:rsidRPr="0002622E">
        <w:rPr>
          <w:lang w:val="sq-AL"/>
        </w:rPr>
        <w:t>Lezhë</w:t>
      </w:r>
      <w:r w:rsidR="007A6C9E">
        <w:rPr>
          <w:lang w:val="sq-AL"/>
        </w:rPr>
        <w:t>, f</w:t>
      </w:r>
      <w:r w:rsidRPr="0002622E">
        <w:rPr>
          <w:lang w:val="sq-AL"/>
        </w:rPr>
        <w:t>shati</w:t>
      </w:r>
      <w:r w:rsidR="007A6C9E">
        <w:rPr>
          <w:lang w:val="sq-AL"/>
        </w:rPr>
        <w:t xml:space="preserve"> </w:t>
      </w:r>
      <w:r w:rsidRPr="0002622E">
        <w:rPr>
          <w:lang w:val="sq-AL"/>
        </w:rPr>
        <w:t>Ishull Lezhë</w:t>
      </w:r>
      <w:r w:rsidR="007A6C9E">
        <w:rPr>
          <w:lang w:val="sq-AL"/>
        </w:rPr>
        <w:t xml:space="preserve">, </w:t>
      </w:r>
      <w:r w:rsidRPr="0002622E">
        <w:rPr>
          <w:lang w:val="sq-AL"/>
        </w:rPr>
        <w:t xml:space="preserve">Ishull </w:t>
      </w:r>
      <w:r w:rsidR="007A6C9E" w:rsidRPr="0002622E">
        <w:rPr>
          <w:lang w:val="sq-AL"/>
        </w:rPr>
        <w:t>Shëngjin</w:t>
      </w:r>
      <w:r w:rsidR="007A6C9E">
        <w:rPr>
          <w:lang w:val="sq-AL"/>
        </w:rPr>
        <w:t>.</w:t>
      </w:r>
    </w:p>
    <w:p w:rsidR="002732B0" w:rsidRPr="0002622E" w:rsidRDefault="002732B0" w:rsidP="002732B0">
      <w:pPr>
        <w:pStyle w:val="Paragrafi"/>
        <w:rPr>
          <w:lang w:val="sq-AL"/>
        </w:rPr>
      </w:pPr>
      <w:r w:rsidRPr="0002622E">
        <w:rPr>
          <w:lang w:val="sq-AL"/>
        </w:rPr>
        <w:t>4. Kjo li</w:t>
      </w:r>
      <w:r w:rsidR="00D33E02">
        <w:rPr>
          <w:lang w:val="sq-AL"/>
        </w:rPr>
        <w:t>c</w:t>
      </w:r>
      <w:r w:rsidRPr="0002622E">
        <w:rPr>
          <w:lang w:val="sq-AL"/>
        </w:rPr>
        <w:t xml:space="preserve">encë është e vlefshme për një periudhe </w:t>
      </w:r>
      <w:r w:rsidR="00856449">
        <w:rPr>
          <w:lang w:val="sq-AL"/>
        </w:rPr>
        <w:t>4-vjeçare</w:t>
      </w:r>
      <w:r w:rsidR="00F712E7">
        <w:rPr>
          <w:lang w:val="sq-AL"/>
        </w:rPr>
        <w:t>, deri n</w:t>
      </w:r>
      <w:r w:rsidR="007A6C9E">
        <w:rPr>
          <w:lang w:val="sq-AL"/>
        </w:rPr>
        <w:t>ë datë 3.</w:t>
      </w:r>
      <w:r w:rsidRPr="0002622E">
        <w:rPr>
          <w:lang w:val="sq-AL"/>
        </w:rPr>
        <w:t>7.2016.</w:t>
      </w:r>
    </w:p>
    <w:p w:rsidR="002732B0" w:rsidRPr="008C2B10" w:rsidRDefault="002732B0" w:rsidP="002732B0">
      <w:pPr>
        <w:pStyle w:val="Paragrafi"/>
        <w:rPr>
          <w:sz w:val="14"/>
          <w:lang w:val="sq-AL"/>
        </w:rPr>
      </w:pPr>
    </w:p>
    <w:p w:rsidR="002732B0" w:rsidRPr="0002622E" w:rsidRDefault="002732B0" w:rsidP="002732B0">
      <w:pPr>
        <w:pStyle w:val="Autoriteti"/>
        <w:rPr>
          <w:lang w:val="sq-AL"/>
        </w:rPr>
      </w:pPr>
      <w:r w:rsidRPr="0002622E">
        <w:rPr>
          <w:lang w:val="sq-AL"/>
        </w:rPr>
        <w:t>Kryetar</w:t>
      </w:r>
      <w:r w:rsidR="00E023E2">
        <w:rPr>
          <w:lang w:val="sq-AL"/>
        </w:rPr>
        <w:t>I</w:t>
      </w:r>
    </w:p>
    <w:p w:rsidR="002732B0" w:rsidRPr="0002622E" w:rsidRDefault="002732B0" w:rsidP="002732B0">
      <w:pPr>
        <w:pStyle w:val="AutoritetiEmer"/>
        <w:rPr>
          <w:lang w:val="sq-AL"/>
        </w:rPr>
      </w:pPr>
      <w:r w:rsidRPr="0002622E">
        <w:rPr>
          <w:lang w:val="sq-AL"/>
        </w:rPr>
        <w:t>Avni Dervishi</w:t>
      </w:r>
    </w:p>
    <w:p w:rsidR="0006410B" w:rsidRDefault="00344708" w:rsidP="00344708">
      <w:pPr>
        <w:pStyle w:val="Paragrafi"/>
        <w:ind w:firstLine="0"/>
        <w:jc w:val="center"/>
        <w:rPr>
          <w:b/>
          <w:lang w:val="sq-AL"/>
        </w:rPr>
      </w:pPr>
      <w:r w:rsidRPr="00344708">
        <w:rPr>
          <w:b/>
          <w:lang w:val="sq-AL"/>
        </w:rPr>
        <w:t>KËRKESË</w:t>
      </w:r>
    </w:p>
    <w:p w:rsidR="00344708" w:rsidRPr="00344708" w:rsidRDefault="00344708" w:rsidP="00344708">
      <w:pPr>
        <w:pStyle w:val="Paragrafi"/>
        <w:ind w:firstLine="0"/>
        <w:jc w:val="center"/>
        <w:rPr>
          <w:b/>
          <w:lang w:val="sq-AL"/>
        </w:rPr>
      </w:pPr>
    </w:p>
    <w:p w:rsidR="0006410B" w:rsidRDefault="0006410B" w:rsidP="002732B0">
      <w:pPr>
        <w:pStyle w:val="Paragrafi"/>
        <w:rPr>
          <w:lang w:val="sq-AL"/>
        </w:rPr>
      </w:pPr>
      <w:r>
        <w:rPr>
          <w:lang w:val="sq-AL"/>
        </w:rPr>
        <w:t xml:space="preserve">Shtetasi </w:t>
      </w:r>
      <w:r w:rsidR="00344708">
        <w:rPr>
          <w:lang w:val="sq-AL"/>
        </w:rPr>
        <w:t>Zenel Danushi, i biri i Fetah</w:t>
      </w:r>
      <w:r w:rsidR="00C90D2E">
        <w:rPr>
          <w:lang w:val="sq-AL"/>
        </w:rPr>
        <w:t>ut</w:t>
      </w:r>
      <w:r w:rsidR="00344708">
        <w:rPr>
          <w:lang w:val="sq-AL"/>
        </w:rPr>
        <w:t xml:space="preserve"> dhe Fatime</w:t>
      </w:r>
      <w:r w:rsidR="00C90D2E">
        <w:rPr>
          <w:lang w:val="sq-AL"/>
        </w:rPr>
        <w:t>s</w:t>
      </w:r>
      <w:r w:rsidR="00344708">
        <w:rPr>
          <w:lang w:val="sq-AL"/>
        </w:rPr>
        <w:t>, i datëlindjes 9.1.1937, kërkon shpalljen e vdekjes së shtetasit Astrit Danushi, i biri i Zenelit dhe i Aishes, i datëlindjes 21.7.1974.</w:t>
      </w:r>
    </w:p>
    <w:p w:rsidR="00217E04" w:rsidRDefault="00217E04" w:rsidP="00344708">
      <w:pPr>
        <w:pStyle w:val="Paragrafi"/>
        <w:jc w:val="right"/>
        <w:rPr>
          <w:lang w:val="sq-AL"/>
        </w:rPr>
      </w:pPr>
    </w:p>
    <w:p w:rsidR="00344708" w:rsidRDefault="00344708" w:rsidP="00344708">
      <w:pPr>
        <w:pStyle w:val="Paragrafi"/>
        <w:jc w:val="right"/>
        <w:rPr>
          <w:lang w:val="sq-AL"/>
        </w:rPr>
      </w:pPr>
      <w:r>
        <w:rPr>
          <w:lang w:val="sq-AL"/>
        </w:rPr>
        <w:t>KËRKUES</w:t>
      </w:r>
      <w:r w:rsidR="0083268C">
        <w:rPr>
          <w:lang w:val="sq-AL"/>
        </w:rPr>
        <w:t>E</w:t>
      </w:r>
    </w:p>
    <w:p w:rsidR="00344708" w:rsidRPr="00344708" w:rsidRDefault="00344708" w:rsidP="00344708">
      <w:pPr>
        <w:pStyle w:val="Paragrafi"/>
        <w:jc w:val="right"/>
        <w:rPr>
          <w:b/>
          <w:lang w:val="sq-AL"/>
        </w:rPr>
      </w:pPr>
      <w:r w:rsidRPr="00344708">
        <w:rPr>
          <w:b/>
          <w:lang w:val="sq-AL"/>
        </w:rPr>
        <w:t>Zenel Danushi</w:t>
      </w:r>
    </w:p>
    <w:p w:rsidR="008E7226" w:rsidRDefault="008E7226" w:rsidP="00923E9D">
      <w:pPr>
        <w:pStyle w:val="Paragrafi"/>
        <w:rPr>
          <w:lang w:val="sq-AL"/>
        </w:rPr>
      </w:pPr>
    </w:p>
    <w:p w:rsidR="005D54C2" w:rsidRPr="0002622E" w:rsidRDefault="005D54C2" w:rsidP="00923E9D">
      <w:pPr>
        <w:pStyle w:val="Paragrafi"/>
        <w:rPr>
          <w:lang w:val="sq-AL"/>
        </w:rPr>
      </w:pPr>
    </w:p>
    <w:p w:rsidR="00344708" w:rsidRDefault="00344708" w:rsidP="00344708">
      <w:pPr>
        <w:pStyle w:val="Paragrafi"/>
        <w:ind w:firstLine="0"/>
        <w:jc w:val="center"/>
        <w:rPr>
          <w:b/>
          <w:lang w:val="sq-AL"/>
        </w:rPr>
      </w:pPr>
      <w:r w:rsidRPr="00344708">
        <w:rPr>
          <w:b/>
          <w:lang w:val="sq-AL"/>
        </w:rPr>
        <w:t>KËRKESË</w:t>
      </w:r>
    </w:p>
    <w:p w:rsidR="00344708" w:rsidRPr="00344708" w:rsidRDefault="00344708" w:rsidP="00344708">
      <w:pPr>
        <w:pStyle w:val="Paragrafi"/>
        <w:ind w:firstLine="0"/>
        <w:jc w:val="center"/>
        <w:rPr>
          <w:b/>
          <w:lang w:val="sq-AL"/>
        </w:rPr>
      </w:pPr>
    </w:p>
    <w:p w:rsidR="00344708" w:rsidRDefault="00344708" w:rsidP="00344708">
      <w:pPr>
        <w:pStyle w:val="Paragrafi"/>
        <w:rPr>
          <w:lang w:val="sq-AL"/>
        </w:rPr>
      </w:pPr>
      <w:r>
        <w:rPr>
          <w:lang w:val="sq-AL"/>
        </w:rPr>
        <w:t>Shtet</w:t>
      </w:r>
      <w:r w:rsidR="00B00158">
        <w:rPr>
          <w:lang w:val="sq-AL"/>
        </w:rPr>
        <w:t>a</w:t>
      </w:r>
      <w:r w:rsidR="003A5125">
        <w:rPr>
          <w:lang w:val="sq-AL"/>
        </w:rPr>
        <w:t>s</w:t>
      </w:r>
      <w:r w:rsidR="00C90D2E">
        <w:rPr>
          <w:lang w:val="sq-AL"/>
        </w:rPr>
        <w:t>ja</w:t>
      </w:r>
      <w:r>
        <w:rPr>
          <w:lang w:val="sq-AL"/>
        </w:rPr>
        <w:t xml:space="preserve"> Lije Peza, e bija Seferit dhe Sherifes, e datëlindjes 25.3.1932, kërkon shpalljen e vdekjes së shtetasit Sefer Rabeta, i biri i Hajdarit dhe i Zojes, i datëlindjes 21.7.1974.</w:t>
      </w:r>
    </w:p>
    <w:p w:rsidR="00217E04" w:rsidRDefault="00217E04" w:rsidP="00344708">
      <w:pPr>
        <w:pStyle w:val="Paragrafi"/>
        <w:jc w:val="right"/>
        <w:rPr>
          <w:lang w:val="sq-AL"/>
        </w:rPr>
      </w:pPr>
    </w:p>
    <w:p w:rsidR="00344708" w:rsidRDefault="00344708" w:rsidP="00344708">
      <w:pPr>
        <w:pStyle w:val="Paragrafi"/>
        <w:jc w:val="right"/>
        <w:rPr>
          <w:lang w:val="sq-AL"/>
        </w:rPr>
      </w:pPr>
      <w:r>
        <w:rPr>
          <w:lang w:val="sq-AL"/>
        </w:rPr>
        <w:t>KËRKUES</w:t>
      </w:r>
      <w:r w:rsidR="00CC4A2D">
        <w:rPr>
          <w:lang w:val="sq-AL"/>
        </w:rPr>
        <w:t>E</w:t>
      </w:r>
    </w:p>
    <w:p w:rsidR="00344708" w:rsidRPr="00C90D2E" w:rsidRDefault="00C90D2E" w:rsidP="00344708">
      <w:pPr>
        <w:pStyle w:val="Paragrafi"/>
        <w:jc w:val="right"/>
        <w:rPr>
          <w:b/>
          <w:lang w:val="sq-AL"/>
        </w:rPr>
      </w:pPr>
      <w:r w:rsidRPr="00C90D2E">
        <w:rPr>
          <w:b/>
          <w:lang w:val="sq-AL"/>
        </w:rPr>
        <w:t xml:space="preserve">Lije Peza </w:t>
      </w:r>
    </w:p>
    <w:p w:rsidR="00344708" w:rsidRPr="0002622E" w:rsidRDefault="00344708" w:rsidP="00344708">
      <w:pPr>
        <w:pStyle w:val="Paragrafi"/>
        <w:rPr>
          <w:b/>
          <w:lang w:val="sq-AL"/>
        </w:rPr>
      </w:pPr>
    </w:p>
    <w:p w:rsidR="008E7226" w:rsidRPr="0002622E" w:rsidRDefault="008E7226" w:rsidP="00923E9D">
      <w:pPr>
        <w:pStyle w:val="Paragrafi"/>
        <w:rPr>
          <w:lang w:val="sq-AL"/>
        </w:rPr>
        <w:sectPr w:rsidR="008E7226" w:rsidRPr="0002622E" w:rsidSect="00347758">
          <w:headerReference w:type="even" r:id="rId8"/>
          <w:headerReference w:type="default" r:id="rId9"/>
          <w:footerReference w:type="even" r:id="rId10"/>
          <w:footerReference w:type="default" r:id="rId11"/>
          <w:type w:val="continuous"/>
          <w:pgSz w:w="11907" w:h="16840" w:code="9"/>
          <w:pgMar w:top="1418" w:right="1418" w:bottom="1418" w:left="1418" w:header="1588" w:footer="1134" w:gutter="0"/>
          <w:pgNumType w:start="5523"/>
          <w:cols w:space="720"/>
          <w:docGrid w:linePitch="360"/>
        </w:sectPr>
      </w:pPr>
    </w:p>
    <w:p w:rsidR="00C07FF2" w:rsidRPr="0002622E" w:rsidRDefault="00C07FF2" w:rsidP="00923E9D">
      <w:pPr>
        <w:pStyle w:val="Paragrafi"/>
        <w:rPr>
          <w:lang w:val="sq-AL"/>
        </w:rPr>
        <w:sectPr w:rsidR="00C07FF2" w:rsidRPr="0002622E" w:rsidSect="00716054">
          <w:type w:val="continuous"/>
          <w:pgSz w:w="11907" w:h="16840" w:code="9"/>
          <w:pgMar w:top="1418" w:right="1418" w:bottom="1418" w:left="1418" w:header="1588" w:footer="1134" w:gutter="0"/>
          <w:cols w:space="720"/>
          <w:docGrid w:linePitch="360"/>
        </w:sectPr>
      </w:pPr>
    </w:p>
    <w:p w:rsidR="00C07FF2" w:rsidRPr="0002622E" w:rsidRDefault="00C07FF2" w:rsidP="009D0427">
      <w:pPr>
        <w:pStyle w:val="Paragrafi"/>
        <w:rPr>
          <w:lang w:val="sq-AL"/>
        </w:rPr>
      </w:pPr>
    </w:p>
    <w:p w:rsidR="00C20C4D" w:rsidRPr="0002622E" w:rsidRDefault="00C20C4D" w:rsidP="009D0427">
      <w:pPr>
        <w:pStyle w:val="Paragrafi"/>
        <w:rPr>
          <w:lang w:val="sq-AL"/>
        </w:rPr>
      </w:pPr>
    </w:p>
    <w:p w:rsidR="00C20C4D" w:rsidRPr="0002622E" w:rsidRDefault="00C20C4D" w:rsidP="009D0427">
      <w:pPr>
        <w:pStyle w:val="Paragrafi"/>
        <w:rPr>
          <w:lang w:val="sq-AL"/>
        </w:rPr>
      </w:pPr>
    </w:p>
    <w:p w:rsidR="00C20C4D" w:rsidRPr="0002622E" w:rsidRDefault="00C20C4D" w:rsidP="009D0427">
      <w:pPr>
        <w:pStyle w:val="Paragrafi"/>
        <w:rPr>
          <w:lang w:val="sq-AL"/>
        </w:rPr>
      </w:pPr>
    </w:p>
    <w:p w:rsidR="00C20C4D" w:rsidRPr="0002622E" w:rsidRDefault="00C20C4D" w:rsidP="009D0427">
      <w:pPr>
        <w:pStyle w:val="Paragrafi"/>
        <w:rPr>
          <w:lang w:val="sq-AL"/>
        </w:rPr>
      </w:pPr>
    </w:p>
    <w:p w:rsidR="00C20C4D" w:rsidRPr="0002622E" w:rsidRDefault="00C20C4D" w:rsidP="009D0427">
      <w:pPr>
        <w:pStyle w:val="Paragrafi"/>
        <w:rPr>
          <w:lang w:val="sq-AL"/>
        </w:rPr>
      </w:pPr>
    </w:p>
    <w:p w:rsidR="00C20C4D" w:rsidRPr="0002622E" w:rsidRDefault="00C20C4D" w:rsidP="009D0427">
      <w:pPr>
        <w:pStyle w:val="Paragrafi"/>
        <w:rPr>
          <w:lang w:val="sq-AL"/>
        </w:rPr>
      </w:pPr>
    </w:p>
    <w:p w:rsidR="00C20C4D" w:rsidRPr="0002622E" w:rsidRDefault="00C20C4D" w:rsidP="009D0427">
      <w:pPr>
        <w:pStyle w:val="Paragrafi"/>
        <w:rPr>
          <w:lang w:val="sq-AL"/>
        </w:rPr>
      </w:pPr>
    </w:p>
    <w:p w:rsidR="00C20C4D" w:rsidRPr="0002622E" w:rsidRDefault="00C20C4D" w:rsidP="009D0427">
      <w:pPr>
        <w:pStyle w:val="Paragrafi"/>
        <w:rPr>
          <w:lang w:val="sq-AL"/>
        </w:rPr>
      </w:pPr>
    </w:p>
    <w:p w:rsidR="00C20C4D" w:rsidRPr="0002622E" w:rsidRDefault="00C20C4D" w:rsidP="009D0427">
      <w:pPr>
        <w:pStyle w:val="Paragrafi"/>
        <w:rPr>
          <w:lang w:val="sq-AL"/>
        </w:rPr>
      </w:pPr>
    </w:p>
    <w:p w:rsidR="00C20C4D" w:rsidRPr="0002622E" w:rsidRDefault="0002622E" w:rsidP="009D0427">
      <w:pPr>
        <w:pStyle w:val="Paragrafi"/>
        <w:rPr>
          <w:lang w:val="sq-AL"/>
        </w:rPr>
      </w:pPr>
      <w:r>
        <w:rPr>
          <w:lang w:val="sq-AL"/>
        </w:rPr>
        <w:t xml:space="preserve"> </w:t>
      </w:r>
    </w:p>
    <w:p w:rsidR="00C20C4D" w:rsidRPr="0002622E" w:rsidRDefault="00C20C4D" w:rsidP="009D0427">
      <w:pPr>
        <w:pStyle w:val="Paragrafi"/>
        <w:rPr>
          <w:lang w:val="sq-AL"/>
        </w:rPr>
      </w:pPr>
    </w:p>
    <w:p w:rsidR="00E766C1" w:rsidRPr="0002622E" w:rsidRDefault="00E766C1" w:rsidP="009D0427">
      <w:pPr>
        <w:pStyle w:val="Paragrafi"/>
        <w:rPr>
          <w:rFonts w:cs="Times New Roman"/>
          <w:lang w:val="sq-AL"/>
        </w:rPr>
      </w:pPr>
    </w:p>
    <w:p w:rsidR="00213FDE" w:rsidRPr="0002622E" w:rsidRDefault="00213FDE" w:rsidP="009D0427">
      <w:pPr>
        <w:pStyle w:val="Paragrafi"/>
        <w:rPr>
          <w:rFonts w:cs="Times New Roman"/>
          <w:lang w:val="sq-AL"/>
        </w:rPr>
      </w:pPr>
    </w:p>
    <w:p w:rsidR="00213FDE" w:rsidRPr="0002622E" w:rsidRDefault="00213FDE" w:rsidP="009D0427">
      <w:pPr>
        <w:pStyle w:val="Paragrafi"/>
        <w:rPr>
          <w:rFonts w:cs="Times New Roman"/>
          <w:lang w:val="sq-AL"/>
        </w:rPr>
      </w:pPr>
    </w:p>
    <w:p w:rsidR="00213FDE" w:rsidRPr="0002622E" w:rsidRDefault="00213FDE" w:rsidP="009D0427">
      <w:pPr>
        <w:pStyle w:val="Paragrafi"/>
        <w:rPr>
          <w:rFonts w:cs="Times New Roman"/>
          <w:lang w:val="sq-AL"/>
        </w:rPr>
      </w:pPr>
    </w:p>
    <w:p w:rsidR="00E766C1" w:rsidRPr="0002622E" w:rsidRDefault="00E766C1" w:rsidP="009D0427">
      <w:pPr>
        <w:pStyle w:val="Paragrafi"/>
        <w:rPr>
          <w:rFonts w:cs="Times New Roman"/>
          <w:lang w:val="sq-AL"/>
        </w:rPr>
      </w:pPr>
    </w:p>
    <w:p w:rsidR="00E766C1" w:rsidRPr="0002622E" w:rsidRDefault="00E766C1" w:rsidP="009D0427">
      <w:pPr>
        <w:pStyle w:val="Paragrafi"/>
        <w:rPr>
          <w:rFonts w:cs="Times New Roman"/>
          <w:lang w:val="sq-AL"/>
        </w:rPr>
      </w:pPr>
    </w:p>
    <w:p w:rsidR="00E766C1" w:rsidRPr="0002622E" w:rsidRDefault="00E766C1" w:rsidP="009D0427">
      <w:pPr>
        <w:pStyle w:val="Paragrafi"/>
        <w:rPr>
          <w:rFonts w:cs="Times New Roman"/>
          <w:lang w:val="sq-AL"/>
        </w:rPr>
      </w:pPr>
    </w:p>
    <w:sectPr w:rsidR="00E766C1" w:rsidRPr="0002622E" w:rsidSect="009F2245">
      <w:headerReference w:type="even" r:id="rId12"/>
      <w:headerReference w:type="default" r:id="rId1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3435" w:rsidRDefault="00313435" w:rsidP="0039754A">
      <w:pPr>
        <w:pStyle w:val="Paragrafi"/>
        <w:rPr>
          <w:rFonts w:cs="Times New Roman"/>
        </w:rPr>
      </w:pPr>
      <w:r>
        <w:rPr>
          <w:rFonts w:cs="Times New Roman"/>
        </w:rPr>
        <w:separator/>
      </w:r>
    </w:p>
  </w:endnote>
  <w:endnote w:type="continuationSeparator" w:id="0">
    <w:p w:rsidR="00313435" w:rsidRDefault="00313435"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News Gothic Std">
    <w:altName w:val="Times New Roman"/>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Reference Sans Serif">
    <w:panose1 w:val="020B0604030504040204"/>
    <w:charset w:val="00"/>
    <w:family w:val="swiss"/>
    <w:pitch w:val="variable"/>
    <w:sig w:usb0="20000287" w:usb1="00000000"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Meiryo">
    <w:panose1 w:val="020B0604030504040204"/>
    <w:charset w:val="80"/>
    <w:family w:val="swiss"/>
    <w:pitch w:val="variable"/>
    <w:sig w:usb0="E00002FF" w:usb1="6AC7FFFF"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12E7" w:rsidRPr="000E26B4" w:rsidRDefault="00F712E7" w:rsidP="00206889">
    <w:pPr>
      <w:pStyle w:val="Footer"/>
      <w:framePr w:wrap="around" w:vAnchor="text" w:hAnchor="margin" w:xAlign="outside" w:y="1"/>
      <w:rPr>
        <w:rStyle w:val="PageNumber"/>
        <w:rFonts w:ascii="CG Times" w:hAnsi="CG Times"/>
      </w:rPr>
    </w:pPr>
    <w:r w:rsidRPr="000E26B4">
      <w:rPr>
        <w:rStyle w:val="PageNumber"/>
        <w:rFonts w:ascii="CG Times" w:hAnsi="CG Times"/>
      </w:rPr>
      <w:fldChar w:fldCharType="begin"/>
    </w:r>
    <w:r w:rsidRPr="000E26B4">
      <w:rPr>
        <w:rStyle w:val="PageNumber"/>
        <w:rFonts w:ascii="CG Times" w:hAnsi="CG Times"/>
      </w:rPr>
      <w:instrText xml:space="preserve">PAGE  </w:instrText>
    </w:r>
    <w:r w:rsidRPr="000E26B4">
      <w:rPr>
        <w:rStyle w:val="PageNumber"/>
        <w:rFonts w:ascii="CG Times" w:hAnsi="CG Times"/>
      </w:rPr>
      <w:fldChar w:fldCharType="separate"/>
    </w:r>
    <w:r w:rsidR="005A7492">
      <w:rPr>
        <w:rStyle w:val="PageNumber"/>
        <w:rFonts w:ascii="CG Times" w:hAnsi="CG Times"/>
        <w:noProof/>
      </w:rPr>
      <w:t>5526</w:t>
    </w:r>
    <w:r w:rsidRPr="000E26B4">
      <w:rPr>
        <w:rStyle w:val="PageNumber"/>
        <w:rFonts w:ascii="CG Times" w:hAnsi="CG Times"/>
      </w:rPr>
      <w:fldChar w:fldCharType="end"/>
    </w:r>
  </w:p>
  <w:p w:rsidR="00F712E7" w:rsidRDefault="00F712E7" w:rsidP="00716054">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12E7" w:rsidRPr="000E26B4" w:rsidRDefault="00F712E7" w:rsidP="00206889">
    <w:pPr>
      <w:pStyle w:val="Footer"/>
      <w:framePr w:wrap="around" w:vAnchor="text" w:hAnchor="margin" w:xAlign="outside" w:y="1"/>
      <w:rPr>
        <w:rStyle w:val="PageNumber"/>
        <w:rFonts w:ascii="CG Times" w:hAnsi="CG Times"/>
      </w:rPr>
    </w:pPr>
    <w:r w:rsidRPr="000E26B4">
      <w:rPr>
        <w:rStyle w:val="PageNumber"/>
        <w:rFonts w:ascii="CG Times" w:hAnsi="CG Times"/>
      </w:rPr>
      <w:fldChar w:fldCharType="begin"/>
    </w:r>
    <w:r w:rsidRPr="000E26B4">
      <w:rPr>
        <w:rStyle w:val="PageNumber"/>
        <w:rFonts w:ascii="CG Times" w:hAnsi="CG Times"/>
      </w:rPr>
      <w:instrText xml:space="preserve">PAGE  </w:instrText>
    </w:r>
    <w:r w:rsidRPr="000E26B4">
      <w:rPr>
        <w:rStyle w:val="PageNumber"/>
        <w:rFonts w:ascii="CG Times" w:hAnsi="CG Times"/>
      </w:rPr>
      <w:fldChar w:fldCharType="separate"/>
    </w:r>
    <w:r w:rsidR="005A7492">
      <w:rPr>
        <w:rStyle w:val="PageNumber"/>
        <w:rFonts w:ascii="CG Times" w:hAnsi="CG Times"/>
        <w:noProof/>
      </w:rPr>
      <w:t>5527</w:t>
    </w:r>
    <w:r w:rsidRPr="000E26B4">
      <w:rPr>
        <w:rStyle w:val="PageNumber"/>
        <w:rFonts w:ascii="CG Times" w:hAnsi="CG Times"/>
      </w:rPr>
      <w:fldChar w:fldCharType="end"/>
    </w:r>
  </w:p>
  <w:p w:rsidR="00F712E7" w:rsidRDefault="00F712E7" w:rsidP="00716054">
    <w:pPr>
      <w:ind w:right="360" w:firstLine="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3435" w:rsidRDefault="00313435" w:rsidP="0039754A">
      <w:pPr>
        <w:pStyle w:val="Paragrafi"/>
        <w:rPr>
          <w:rFonts w:cs="Times New Roman"/>
        </w:rPr>
      </w:pPr>
      <w:r>
        <w:rPr>
          <w:rFonts w:cs="Times New Roman"/>
        </w:rPr>
        <w:separator/>
      </w:r>
    </w:p>
  </w:footnote>
  <w:footnote w:type="continuationSeparator" w:id="0">
    <w:p w:rsidR="00313435" w:rsidRDefault="00313435"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12E7" w:rsidRDefault="005A7492" w:rsidP="00716054">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F712E7" w:rsidRPr="000E26B4" w:rsidRDefault="00F712E7" w:rsidP="00716054">
    <w:pPr>
      <w:pBdr>
        <w:top w:val="single" w:sz="2" w:space="1" w:color="auto"/>
      </w:pBdr>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12E7" w:rsidRDefault="005A7492" w:rsidP="00716054">
    <w:pPr>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F712E7" w:rsidRPr="000E26B4" w:rsidRDefault="00F712E7" w:rsidP="00716054">
    <w:pPr>
      <w:pBdr>
        <w:top w:val="single" w:sz="2" w:space="1" w:color="auto"/>
      </w:pBdr>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12E7" w:rsidRDefault="00F712E7" w:rsidP="0039754A">
    <w:pPr>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12E7" w:rsidRDefault="00F712E7" w:rsidP="0039754A">
    <w:pP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i1025" type="#_x0000_t75" alt="http://www.hcch.net/upload/images/checkbox.gif" style="width:9pt;height:9pt;visibility:visible" o:bullet="t">
        <v:imagedata r:id="rId1" o:title="checkbox"/>
      </v:shape>
    </w:pict>
  </w:numPicBullet>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0FA1E33"/>
    <w:multiLevelType w:val="hybridMultilevel"/>
    <w:tmpl w:val="ABBA9A86"/>
    <w:lvl w:ilvl="0" w:tplc="8E2A8D06">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4">
    <w:nsid w:val="71CD1AD2"/>
    <w:multiLevelType w:val="hybridMultilevel"/>
    <w:tmpl w:val="C65674D2"/>
    <w:lvl w:ilvl="0" w:tplc="1B0E6934">
      <w:start w:val="5"/>
      <w:numFmt w:val="bullet"/>
      <w:lvlText w:val="-"/>
      <w:lvlJc w:val="left"/>
      <w:pPr>
        <w:ind w:left="1080" w:hanging="360"/>
      </w:pPr>
      <w:rPr>
        <w:rFonts w:ascii="CG Times" w:eastAsia="MS Mincho" w:hAnsi="CG Times" w:cs="CG Time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BF7"/>
    <w:rsid w:val="00011F42"/>
    <w:rsid w:val="00014A8F"/>
    <w:rsid w:val="00016914"/>
    <w:rsid w:val="0002622E"/>
    <w:rsid w:val="00026A61"/>
    <w:rsid w:val="00027E61"/>
    <w:rsid w:val="000359D2"/>
    <w:rsid w:val="000459B0"/>
    <w:rsid w:val="000501B6"/>
    <w:rsid w:val="00052608"/>
    <w:rsid w:val="00060D9D"/>
    <w:rsid w:val="0006410B"/>
    <w:rsid w:val="00071807"/>
    <w:rsid w:val="00075685"/>
    <w:rsid w:val="00076926"/>
    <w:rsid w:val="00077B63"/>
    <w:rsid w:val="000959DC"/>
    <w:rsid w:val="000977AC"/>
    <w:rsid w:val="000A1898"/>
    <w:rsid w:val="000A4929"/>
    <w:rsid w:val="000B3C61"/>
    <w:rsid w:val="000B601D"/>
    <w:rsid w:val="000B75EB"/>
    <w:rsid w:val="000C1D45"/>
    <w:rsid w:val="000C44DB"/>
    <w:rsid w:val="000D0E53"/>
    <w:rsid w:val="000D37EF"/>
    <w:rsid w:val="000D3C2B"/>
    <w:rsid w:val="000E26B4"/>
    <w:rsid w:val="000E3C21"/>
    <w:rsid w:val="000F0374"/>
    <w:rsid w:val="000F0BD3"/>
    <w:rsid w:val="000F3053"/>
    <w:rsid w:val="00111706"/>
    <w:rsid w:val="00112F01"/>
    <w:rsid w:val="00116B7F"/>
    <w:rsid w:val="0012529A"/>
    <w:rsid w:val="001302D1"/>
    <w:rsid w:val="00131A65"/>
    <w:rsid w:val="0013304F"/>
    <w:rsid w:val="0013383E"/>
    <w:rsid w:val="001358D5"/>
    <w:rsid w:val="00140F17"/>
    <w:rsid w:val="00152BD5"/>
    <w:rsid w:val="00160600"/>
    <w:rsid w:val="001628BB"/>
    <w:rsid w:val="00173A79"/>
    <w:rsid w:val="00180809"/>
    <w:rsid w:val="00185B56"/>
    <w:rsid w:val="001A0D48"/>
    <w:rsid w:val="001B5495"/>
    <w:rsid w:val="001D0A5F"/>
    <w:rsid w:val="001D43FA"/>
    <w:rsid w:val="001D5148"/>
    <w:rsid w:val="001D5659"/>
    <w:rsid w:val="001F1C95"/>
    <w:rsid w:val="001F4E14"/>
    <w:rsid w:val="00204DE1"/>
    <w:rsid w:val="00206889"/>
    <w:rsid w:val="00210604"/>
    <w:rsid w:val="00213FDE"/>
    <w:rsid w:val="002166DC"/>
    <w:rsid w:val="00217E04"/>
    <w:rsid w:val="00221F6D"/>
    <w:rsid w:val="0022288B"/>
    <w:rsid w:val="00231B30"/>
    <w:rsid w:val="00233A49"/>
    <w:rsid w:val="002342DD"/>
    <w:rsid w:val="00243A2F"/>
    <w:rsid w:val="00251027"/>
    <w:rsid w:val="00251BC4"/>
    <w:rsid w:val="002531EC"/>
    <w:rsid w:val="00267F70"/>
    <w:rsid w:val="002732B0"/>
    <w:rsid w:val="00285283"/>
    <w:rsid w:val="00287CC1"/>
    <w:rsid w:val="00294798"/>
    <w:rsid w:val="0029751A"/>
    <w:rsid w:val="002A3C62"/>
    <w:rsid w:val="002B0052"/>
    <w:rsid w:val="002C0FE1"/>
    <w:rsid w:val="002C23BC"/>
    <w:rsid w:val="002D65ED"/>
    <w:rsid w:val="002E0F46"/>
    <w:rsid w:val="002F3F87"/>
    <w:rsid w:val="003033F7"/>
    <w:rsid w:val="00305D3F"/>
    <w:rsid w:val="00310C60"/>
    <w:rsid w:val="00313435"/>
    <w:rsid w:val="003229EC"/>
    <w:rsid w:val="0032331D"/>
    <w:rsid w:val="003319E1"/>
    <w:rsid w:val="00344708"/>
    <w:rsid w:val="00347758"/>
    <w:rsid w:val="003506A8"/>
    <w:rsid w:val="00353279"/>
    <w:rsid w:val="00356AB2"/>
    <w:rsid w:val="00380240"/>
    <w:rsid w:val="00393DEE"/>
    <w:rsid w:val="0039754A"/>
    <w:rsid w:val="003A053B"/>
    <w:rsid w:val="003A5125"/>
    <w:rsid w:val="003C3A58"/>
    <w:rsid w:val="003C4683"/>
    <w:rsid w:val="003D0DB3"/>
    <w:rsid w:val="003E2B80"/>
    <w:rsid w:val="003E768B"/>
    <w:rsid w:val="003F57CA"/>
    <w:rsid w:val="003F60CC"/>
    <w:rsid w:val="00412C93"/>
    <w:rsid w:val="00415765"/>
    <w:rsid w:val="004305CB"/>
    <w:rsid w:val="00434883"/>
    <w:rsid w:val="00434AB6"/>
    <w:rsid w:val="00444DC6"/>
    <w:rsid w:val="004479BA"/>
    <w:rsid w:val="004568AF"/>
    <w:rsid w:val="00456F3C"/>
    <w:rsid w:val="004571D9"/>
    <w:rsid w:val="0046044B"/>
    <w:rsid w:val="004620CB"/>
    <w:rsid w:val="00464AD1"/>
    <w:rsid w:val="00464C82"/>
    <w:rsid w:val="00467A83"/>
    <w:rsid w:val="00471C71"/>
    <w:rsid w:val="00477422"/>
    <w:rsid w:val="004939D5"/>
    <w:rsid w:val="00497C63"/>
    <w:rsid w:val="004A5139"/>
    <w:rsid w:val="004B15CC"/>
    <w:rsid w:val="004B1C77"/>
    <w:rsid w:val="004B4967"/>
    <w:rsid w:val="004C3973"/>
    <w:rsid w:val="004D03B3"/>
    <w:rsid w:val="004D1AB8"/>
    <w:rsid w:val="004D6332"/>
    <w:rsid w:val="004D7E61"/>
    <w:rsid w:val="004E6B50"/>
    <w:rsid w:val="004F367C"/>
    <w:rsid w:val="00501C46"/>
    <w:rsid w:val="00502B9A"/>
    <w:rsid w:val="00507BAC"/>
    <w:rsid w:val="00511E47"/>
    <w:rsid w:val="00514AD2"/>
    <w:rsid w:val="005332DB"/>
    <w:rsid w:val="00545E55"/>
    <w:rsid w:val="00554484"/>
    <w:rsid w:val="00562D71"/>
    <w:rsid w:val="00563B3B"/>
    <w:rsid w:val="00563C0A"/>
    <w:rsid w:val="00564473"/>
    <w:rsid w:val="00565589"/>
    <w:rsid w:val="00565E68"/>
    <w:rsid w:val="00565EA5"/>
    <w:rsid w:val="005663CB"/>
    <w:rsid w:val="00572EC1"/>
    <w:rsid w:val="00573580"/>
    <w:rsid w:val="00577214"/>
    <w:rsid w:val="00580994"/>
    <w:rsid w:val="0058138C"/>
    <w:rsid w:val="00592C87"/>
    <w:rsid w:val="005A47D8"/>
    <w:rsid w:val="005A7492"/>
    <w:rsid w:val="005A75B2"/>
    <w:rsid w:val="005A767B"/>
    <w:rsid w:val="005B0363"/>
    <w:rsid w:val="005C192E"/>
    <w:rsid w:val="005C4306"/>
    <w:rsid w:val="005D54C2"/>
    <w:rsid w:val="005F16B7"/>
    <w:rsid w:val="00600B70"/>
    <w:rsid w:val="00613502"/>
    <w:rsid w:val="00622F48"/>
    <w:rsid w:val="00631B04"/>
    <w:rsid w:val="00633226"/>
    <w:rsid w:val="0064274C"/>
    <w:rsid w:val="00643A8C"/>
    <w:rsid w:val="0064731B"/>
    <w:rsid w:val="00662F0B"/>
    <w:rsid w:val="00674652"/>
    <w:rsid w:val="0067465B"/>
    <w:rsid w:val="006757BC"/>
    <w:rsid w:val="00695C57"/>
    <w:rsid w:val="006A3DE5"/>
    <w:rsid w:val="006B0F29"/>
    <w:rsid w:val="006B3D51"/>
    <w:rsid w:val="006B7014"/>
    <w:rsid w:val="006C3009"/>
    <w:rsid w:val="006C301D"/>
    <w:rsid w:val="006D75E1"/>
    <w:rsid w:val="006E1F4E"/>
    <w:rsid w:val="006E2312"/>
    <w:rsid w:val="006E4847"/>
    <w:rsid w:val="006F3B2B"/>
    <w:rsid w:val="006F60CE"/>
    <w:rsid w:val="0070485E"/>
    <w:rsid w:val="00716054"/>
    <w:rsid w:val="00716F12"/>
    <w:rsid w:val="00727E15"/>
    <w:rsid w:val="00730EB8"/>
    <w:rsid w:val="0073420E"/>
    <w:rsid w:val="00736F39"/>
    <w:rsid w:val="00741E5D"/>
    <w:rsid w:val="00760387"/>
    <w:rsid w:val="00760BD9"/>
    <w:rsid w:val="0076184E"/>
    <w:rsid w:val="00766821"/>
    <w:rsid w:val="007861EF"/>
    <w:rsid w:val="007876FB"/>
    <w:rsid w:val="007910CE"/>
    <w:rsid w:val="0079133B"/>
    <w:rsid w:val="00792401"/>
    <w:rsid w:val="00795A70"/>
    <w:rsid w:val="007A0277"/>
    <w:rsid w:val="007A029E"/>
    <w:rsid w:val="007A58BE"/>
    <w:rsid w:val="007A6C9E"/>
    <w:rsid w:val="007B30CC"/>
    <w:rsid w:val="007B4AA0"/>
    <w:rsid w:val="007B4B02"/>
    <w:rsid w:val="007C2B56"/>
    <w:rsid w:val="007D4DB9"/>
    <w:rsid w:val="007E7C06"/>
    <w:rsid w:val="007F3AC5"/>
    <w:rsid w:val="007F4D36"/>
    <w:rsid w:val="007F5018"/>
    <w:rsid w:val="00806297"/>
    <w:rsid w:val="0083268C"/>
    <w:rsid w:val="00833114"/>
    <w:rsid w:val="00835699"/>
    <w:rsid w:val="008407D7"/>
    <w:rsid w:val="008427EE"/>
    <w:rsid w:val="00846562"/>
    <w:rsid w:val="008553EF"/>
    <w:rsid w:val="00856449"/>
    <w:rsid w:val="008677AF"/>
    <w:rsid w:val="008744B8"/>
    <w:rsid w:val="0088160D"/>
    <w:rsid w:val="0088207C"/>
    <w:rsid w:val="00884C4E"/>
    <w:rsid w:val="00896A76"/>
    <w:rsid w:val="008A17D0"/>
    <w:rsid w:val="008B3324"/>
    <w:rsid w:val="008B3756"/>
    <w:rsid w:val="008B47A4"/>
    <w:rsid w:val="008B5E0A"/>
    <w:rsid w:val="008B669B"/>
    <w:rsid w:val="008C0296"/>
    <w:rsid w:val="008C213E"/>
    <w:rsid w:val="008C2B10"/>
    <w:rsid w:val="008D403A"/>
    <w:rsid w:val="008E5ADD"/>
    <w:rsid w:val="008E7226"/>
    <w:rsid w:val="00903153"/>
    <w:rsid w:val="009047C8"/>
    <w:rsid w:val="0091627A"/>
    <w:rsid w:val="00923E9D"/>
    <w:rsid w:val="00945461"/>
    <w:rsid w:val="00945794"/>
    <w:rsid w:val="00957D63"/>
    <w:rsid w:val="00985BAF"/>
    <w:rsid w:val="00994D6E"/>
    <w:rsid w:val="009A5D2D"/>
    <w:rsid w:val="009B30E3"/>
    <w:rsid w:val="009B3F93"/>
    <w:rsid w:val="009C42F3"/>
    <w:rsid w:val="009D0427"/>
    <w:rsid w:val="009D15D2"/>
    <w:rsid w:val="009E24E9"/>
    <w:rsid w:val="009E3A91"/>
    <w:rsid w:val="009E5289"/>
    <w:rsid w:val="009E6265"/>
    <w:rsid w:val="009E7277"/>
    <w:rsid w:val="009F11C1"/>
    <w:rsid w:val="009F2245"/>
    <w:rsid w:val="009F3893"/>
    <w:rsid w:val="009F6BCC"/>
    <w:rsid w:val="00A0512E"/>
    <w:rsid w:val="00A0660E"/>
    <w:rsid w:val="00A1033B"/>
    <w:rsid w:val="00A26F87"/>
    <w:rsid w:val="00A454CD"/>
    <w:rsid w:val="00A47080"/>
    <w:rsid w:val="00A60366"/>
    <w:rsid w:val="00A633FA"/>
    <w:rsid w:val="00A8621E"/>
    <w:rsid w:val="00A8693A"/>
    <w:rsid w:val="00A917AB"/>
    <w:rsid w:val="00A95628"/>
    <w:rsid w:val="00AA64CA"/>
    <w:rsid w:val="00AC0179"/>
    <w:rsid w:val="00AD232D"/>
    <w:rsid w:val="00AD7F3F"/>
    <w:rsid w:val="00AE1D5D"/>
    <w:rsid w:val="00AF34FF"/>
    <w:rsid w:val="00AF6CD7"/>
    <w:rsid w:val="00AF6F98"/>
    <w:rsid w:val="00B00158"/>
    <w:rsid w:val="00B13A55"/>
    <w:rsid w:val="00B13A7E"/>
    <w:rsid w:val="00B17631"/>
    <w:rsid w:val="00B47955"/>
    <w:rsid w:val="00B5036F"/>
    <w:rsid w:val="00B571FE"/>
    <w:rsid w:val="00B62A02"/>
    <w:rsid w:val="00B721FB"/>
    <w:rsid w:val="00B72DD3"/>
    <w:rsid w:val="00B74745"/>
    <w:rsid w:val="00B83B79"/>
    <w:rsid w:val="00B8623D"/>
    <w:rsid w:val="00B958B3"/>
    <w:rsid w:val="00BA02CE"/>
    <w:rsid w:val="00BA08B1"/>
    <w:rsid w:val="00BA731C"/>
    <w:rsid w:val="00BB1C23"/>
    <w:rsid w:val="00BC1B3D"/>
    <w:rsid w:val="00BC1C89"/>
    <w:rsid w:val="00BC1D06"/>
    <w:rsid w:val="00BC34E2"/>
    <w:rsid w:val="00BC4454"/>
    <w:rsid w:val="00BE1B84"/>
    <w:rsid w:val="00BF110B"/>
    <w:rsid w:val="00BF5FAA"/>
    <w:rsid w:val="00C07F90"/>
    <w:rsid w:val="00C07FF2"/>
    <w:rsid w:val="00C13992"/>
    <w:rsid w:val="00C172B4"/>
    <w:rsid w:val="00C20C4D"/>
    <w:rsid w:val="00C24A3F"/>
    <w:rsid w:val="00C25454"/>
    <w:rsid w:val="00C27666"/>
    <w:rsid w:val="00C3240D"/>
    <w:rsid w:val="00C37F5E"/>
    <w:rsid w:val="00C41AEB"/>
    <w:rsid w:val="00C47D8A"/>
    <w:rsid w:val="00C564EA"/>
    <w:rsid w:val="00C61B7C"/>
    <w:rsid w:val="00C6368B"/>
    <w:rsid w:val="00C74369"/>
    <w:rsid w:val="00C846AD"/>
    <w:rsid w:val="00C90D2E"/>
    <w:rsid w:val="00C91128"/>
    <w:rsid w:val="00C92026"/>
    <w:rsid w:val="00CB3FF8"/>
    <w:rsid w:val="00CB7717"/>
    <w:rsid w:val="00CC18D0"/>
    <w:rsid w:val="00CC2A40"/>
    <w:rsid w:val="00CC4A2D"/>
    <w:rsid w:val="00CC7684"/>
    <w:rsid w:val="00CD1111"/>
    <w:rsid w:val="00CE10FF"/>
    <w:rsid w:val="00CE2C32"/>
    <w:rsid w:val="00CE713F"/>
    <w:rsid w:val="00CF331E"/>
    <w:rsid w:val="00D16BFB"/>
    <w:rsid w:val="00D16D86"/>
    <w:rsid w:val="00D276D1"/>
    <w:rsid w:val="00D33E02"/>
    <w:rsid w:val="00D550D1"/>
    <w:rsid w:val="00D6179A"/>
    <w:rsid w:val="00D63AE1"/>
    <w:rsid w:val="00D86729"/>
    <w:rsid w:val="00D95B05"/>
    <w:rsid w:val="00DA4120"/>
    <w:rsid w:val="00DA5995"/>
    <w:rsid w:val="00DB01E6"/>
    <w:rsid w:val="00DB3D4B"/>
    <w:rsid w:val="00DB4CB2"/>
    <w:rsid w:val="00DC5099"/>
    <w:rsid w:val="00DD371B"/>
    <w:rsid w:val="00DE488B"/>
    <w:rsid w:val="00DF5DEE"/>
    <w:rsid w:val="00DF5E6C"/>
    <w:rsid w:val="00E023E2"/>
    <w:rsid w:val="00E1759D"/>
    <w:rsid w:val="00E21846"/>
    <w:rsid w:val="00E23887"/>
    <w:rsid w:val="00E33AAE"/>
    <w:rsid w:val="00E377E5"/>
    <w:rsid w:val="00E44A08"/>
    <w:rsid w:val="00E5185A"/>
    <w:rsid w:val="00E52216"/>
    <w:rsid w:val="00E530ED"/>
    <w:rsid w:val="00E53763"/>
    <w:rsid w:val="00E766C1"/>
    <w:rsid w:val="00E81618"/>
    <w:rsid w:val="00E833EF"/>
    <w:rsid w:val="00E8572E"/>
    <w:rsid w:val="00EA3250"/>
    <w:rsid w:val="00EA6F5D"/>
    <w:rsid w:val="00EB3896"/>
    <w:rsid w:val="00EB3ED9"/>
    <w:rsid w:val="00EC2869"/>
    <w:rsid w:val="00EC2870"/>
    <w:rsid w:val="00EC7431"/>
    <w:rsid w:val="00ED220B"/>
    <w:rsid w:val="00ED6E36"/>
    <w:rsid w:val="00EE2569"/>
    <w:rsid w:val="00EF13E4"/>
    <w:rsid w:val="00F048AD"/>
    <w:rsid w:val="00F0542A"/>
    <w:rsid w:val="00F06E26"/>
    <w:rsid w:val="00F120B5"/>
    <w:rsid w:val="00F16D70"/>
    <w:rsid w:val="00F35A03"/>
    <w:rsid w:val="00F37786"/>
    <w:rsid w:val="00F41E09"/>
    <w:rsid w:val="00F42092"/>
    <w:rsid w:val="00F5580D"/>
    <w:rsid w:val="00F60762"/>
    <w:rsid w:val="00F6415F"/>
    <w:rsid w:val="00F712E7"/>
    <w:rsid w:val="00F77A55"/>
    <w:rsid w:val="00F83778"/>
    <w:rsid w:val="00F85472"/>
    <w:rsid w:val="00F97A4A"/>
    <w:rsid w:val="00FA48F7"/>
    <w:rsid w:val="00FA7F0C"/>
    <w:rsid w:val="00FB0392"/>
    <w:rsid w:val="00FC3A39"/>
    <w:rsid w:val="00FC4F23"/>
    <w:rsid w:val="00FD7DA8"/>
    <w:rsid w:val="00FE142A"/>
    <w:rsid w:val="00FE64EA"/>
    <w:rsid w:val="00FF3BEC"/>
    <w:rsid w:val="00FF4180"/>
    <w:rsid w:val="00FF6D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DED5DCF-A4B4-4BD1-B8DE-7F88A7B7A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locked="1" w:uiPriority="22" w:qFormat="1"/>
    <w:lsdException w:name="Emphasis" w:locked="1"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3B2B"/>
    <w:rPr>
      <w:sz w:val="24"/>
      <w:szCs w:val="24"/>
      <w:lang w:val="sq-AL" w:eastAsia="en-US"/>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1"/>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Heading4Char1">
    <w:name w:val="Heading 4 Char1"/>
    <w:basedOn w:val="DefaultParagraphFont"/>
    <w:link w:val="Heading4"/>
    <w:uiPriority w:val="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locked/>
    <w:rsid w:val="00251027"/>
    <w:rPr>
      <w:rFonts w:ascii="Cambria" w:hAnsi="Cambria" w:cs="Cambria"/>
      <w:lang w:val="en-US" w:eastAsia="en-US"/>
    </w:rPr>
  </w:style>
  <w:style w:type="character" w:customStyle="1" w:styleId="Heading9Char">
    <w:name w:val="Heading 9 Char"/>
    <w:basedOn w:val="DefaultParagraphFont"/>
    <w:link w:val="Heading9"/>
    <w:uiPriority w:val="99"/>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paragraph" w:styleId="Header">
    <w:name w:val="header"/>
    <w:basedOn w:val="Normal"/>
    <w:link w:val="HeaderChar1"/>
    <w:uiPriority w:val="99"/>
    <w:unhideWhenUsed/>
    <w:rsid w:val="00846562"/>
    <w:pPr>
      <w:tabs>
        <w:tab w:val="center" w:pos="4680"/>
        <w:tab w:val="right" w:pos="9360"/>
      </w:tabs>
    </w:pPr>
    <w:rPr>
      <w:rFonts w:ascii="Calibri" w:eastAsia="Times New Roman" w:hAnsi="Calibri"/>
      <w:sz w:val="22"/>
      <w:szCs w:val="22"/>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link w:val="AutoritetiChar"/>
    <w:uiPriority w:val="99"/>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character" w:customStyle="1" w:styleId="HeaderChar1">
    <w:name w:val="Header Char1"/>
    <w:basedOn w:val="DefaultParagraphFont"/>
    <w:link w:val="Header"/>
    <w:rsid w:val="00846562"/>
    <w:rPr>
      <w:rFonts w:ascii="Calibri" w:eastAsia="Times New Roman" w:hAnsi="Calibri" w:cs="Times New Roman"/>
      <w:sz w:val="22"/>
      <w:szCs w:val="22"/>
    </w:rPr>
  </w:style>
  <w:style w:type="paragraph" w:styleId="Footer">
    <w:name w:val="footer"/>
    <w:basedOn w:val="Normal"/>
    <w:link w:val="FooterChar2"/>
    <w:uiPriority w:val="99"/>
    <w:unhideWhenUsed/>
    <w:locked/>
    <w:rsid w:val="00846562"/>
    <w:pPr>
      <w:tabs>
        <w:tab w:val="center" w:pos="4680"/>
        <w:tab w:val="right" w:pos="9360"/>
      </w:tabs>
    </w:pPr>
    <w:rPr>
      <w:rFonts w:ascii="Calibri" w:eastAsia="Times New Roman" w:hAnsi="Calibri"/>
      <w:sz w:val="22"/>
      <w:szCs w:val="22"/>
    </w:rPr>
  </w:style>
  <w:style w:type="character" w:customStyle="1" w:styleId="FooterChar2">
    <w:name w:val="Footer Char2"/>
    <w:basedOn w:val="DefaultParagraphFont"/>
    <w:link w:val="Footer"/>
    <w:rsid w:val="00846562"/>
    <w:rPr>
      <w:rFonts w:ascii="Calibri" w:eastAsia="Times New Roman" w:hAnsi="Calibri" w:cs="Times New Roman"/>
      <w:sz w:val="22"/>
      <w:szCs w:val="22"/>
    </w:rPr>
  </w:style>
  <w:style w:type="character" w:customStyle="1" w:styleId="Heading4Char">
    <w:name w:val="Heading 4 Char"/>
    <w:basedOn w:val="DefaultParagraphFont"/>
    <w:uiPriority w:val="99"/>
    <w:locked/>
    <w:rsid w:val="00011F42"/>
    <w:rPr>
      <w:rFonts w:ascii="Bookman Old Style" w:hAnsi="Bookman Old Style" w:cs="Times New Roman"/>
      <w:b/>
      <w:sz w:val="24"/>
      <w:szCs w:val="24"/>
      <w:lang w:val="ru-RU" w:eastAsia="x-none"/>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styleId="BodyText2">
    <w:name w:val="Body Text 2"/>
    <w:basedOn w:val="Normal"/>
    <w:link w:val="BodyText2Char"/>
    <w:rsid w:val="00011F42"/>
    <w:pPr>
      <w:overflowPunct w:val="0"/>
      <w:autoSpaceDE w:val="0"/>
      <w:autoSpaceDN w:val="0"/>
      <w:adjustRightInd w:val="0"/>
      <w:jc w:val="center"/>
      <w:textAlignment w:val="baseline"/>
    </w:pPr>
    <w:rPr>
      <w:rFonts w:eastAsia="Calibri"/>
      <w:b/>
      <w:szCs w:val="20"/>
      <w:lang w:val="en-GB"/>
    </w:rPr>
  </w:style>
  <w:style w:type="character" w:customStyle="1" w:styleId="CharChar17">
    <w:name w:val=" Char Char17"/>
    <w:basedOn w:val="DefaultParagraphFont"/>
    <w:locked/>
    <w:rsid w:val="00792401"/>
    <w:rPr>
      <w:rFonts w:ascii="Arial" w:hAnsi="Arial" w:cs="Arial"/>
      <w:b/>
      <w:bCs/>
      <w:kern w:val="32"/>
      <w:sz w:val="32"/>
      <w:szCs w:val="32"/>
      <w:lang w:val="en-US" w:eastAsia="en-US"/>
    </w:rPr>
  </w:style>
  <w:style w:type="character" w:customStyle="1" w:styleId="BodyText2Char">
    <w:name w:val="Body Text 2 Char"/>
    <w:basedOn w:val="DefaultParagraphFont"/>
    <w:link w:val="BodyText2"/>
    <w:locked/>
    <w:rsid w:val="00011F42"/>
    <w:rPr>
      <w:rFonts w:eastAsia="Calibri"/>
      <w:b/>
      <w:sz w:val="24"/>
      <w:lang w:val="en-GB" w:eastAsia="en-US" w:bidi="ar-SA"/>
    </w:rPr>
  </w:style>
  <w:style w:type="character" w:customStyle="1" w:styleId="CharChar5">
    <w:name w:val=" Char Char5"/>
    <w:basedOn w:val="DefaultParagraphFont"/>
    <w:semiHidden/>
    <w:locked/>
    <w:rsid w:val="00792401"/>
    <w:rPr>
      <w:rFonts w:eastAsia="Calibri"/>
      <w:sz w:val="24"/>
      <w:lang w:val="en-GB" w:eastAsia="en-US" w:bidi="ar-SA"/>
    </w:rPr>
  </w:style>
  <w:style w:type="paragraph" w:styleId="BodyText3">
    <w:name w:val="Body Text 3"/>
    <w:basedOn w:val="Normal"/>
    <w:link w:val="BodyText3Char"/>
    <w:rsid w:val="00011F42"/>
    <w:pPr>
      <w:overflowPunct w:val="0"/>
      <w:autoSpaceDE w:val="0"/>
      <w:autoSpaceDN w:val="0"/>
      <w:adjustRightInd w:val="0"/>
      <w:jc w:val="both"/>
      <w:textAlignment w:val="baseline"/>
    </w:pPr>
    <w:rPr>
      <w:rFonts w:eastAsia="Calibri"/>
      <w:szCs w:val="20"/>
      <w:lang w:val="en-GB"/>
    </w:rPr>
  </w:style>
  <w:style w:type="character" w:customStyle="1" w:styleId="BodyText3Char">
    <w:name w:val="Body Text 3 Char"/>
    <w:basedOn w:val="DefaultParagraphFont"/>
    <w:link w:val="BodyText3"/>
    <w:locked/>
    <w:rsid w:val="00011F42"/>
    <w:rPr>
      <w:rFonts w:eastAsia="Calibri"/>
      <w:sz w:val="24"/>
      <w:lang w:val="en-GB" w:eastAsia="en-US" w:bidi="ar-SA"/>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character" w:customStyle="1" w:styleId="FooterChar1">
    <w:name w:val="Footer Char1"/>
    <w:basedOn w:val="DefaultParagraphFont"/>
    <w:semiHidden/>
    <w:locked/>
    <w:rsid w:val="00011F42"/>
    <w:rPr>
      <w:rFonts w:ascii="Bookman Old Style" w:hAnsi="Bookman Old Style" w:cs="Times New Roman"/>
      <w:b/>
      <w:bCs/>
      <w:sz w:val="24"/>
      <w:szCs w:val="24"/>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paragraph" w:customStyle="1" w:styleId="Char">
    <w:name w:val=" Char"/>
    <w:basedOn w:val="Normal"/>
    <w:rsid w:val="004620CB"/>
    <w:pPr>
      <w:spacing w:after="160" w:line="240" w:lineRule="exact"/>
    </w:pPr>
    <w:rPr>
      <w:rFonts w:ascii="Tahoma" w:hAnsi="Tahoma"/>
      <w:sz w:val="20"/>
      <w:szCs w:val="20"/>
    </w:rPr>
  </w:style>
  <w:style w:type="character" w:styleId="PageNumber">
    <w:name w:val="page number"/>
    <w:basedOn w:val="DefaultParagraphFont"/>
    <w:uiPriority w:val="99"/>
    <w:rsid w:val="00011F42"/>
  </w:style>
  <w:style w:type="character" w:customStyle="1" w:styleId="longtext">
    <w:name w:val="long_text"/>
    <w:uiPriority w:val="99"/>
    <w:rsid w:val="004620CB"/>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eastAsia="zh-CN"/>
    </w:rPr>
  </w:style>
  <w:style w:type="character" w:customStyle="1" w:styleId="hps">
    <w:name w:val="hps"/>
    <w:uiPriority w:val="99"/>
    <w:rsid w:val="004620CB"/>
  </w:style>
  <w:style w:type="paragraph" w:styleId="BodyText">
    <w:name w:val="Body Text"/>
    <w:basedOn w:val="Normal"/>
    <w:link w:val="BodyTextChar"/>
    <w:uiPriority w:val="99"/>
    <w:rsid w:val="004620CB"/>
    <w:pPr>
      <w:spacing w:after="120"/>
    </w:pPr>
    <w:rPr>
      <w:rFonts w:eastAsia="Times New Roman"/>
      <w:lang w:eastAsia="x-none"/>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paragraph" w:customStyle="1" w:styleId="CM4">
    <w:name w:val="CM4"/>
    <w:basedOn w:val="Normal"/>
    <w:next w:val="Normal"/>
    <w:rsid w:val="004620CB"/>
    <w:pPr>
      <w:autoSpaceDE w:val="0"/>
      <w:autoSpaceDN w:val="0"/>
      <w:adjustRightInd w:val="0"/>
    </w:pPr>
    <w:rPr>
      <w:rFonts w:ascii="EUAlbertina" w:eastAsia="Times New Roman" w:hAnsi="EUAlbertina"/>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link w:val="NeniTitullChar"/>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styleId="Title">
    <w:name w:val="Title"/>
    <w:basedOn w:val="Normal"/>
    <w:link w:val="TitleChar"/>
    <w:qFormat/>
    <w:locked/>
    <w:rsid w:val="004620CB"/>
    <w:pPr>
      <w:jc w:val="center"/>
    </w:pPr>
    <w:rPr>
      <w:rFonts w:eastAsia="Times New Roman"/>
      <w:sz w:val="28"/>
      <w:szCs w:val="20"/>
      <w:lang w:val="x-none" w:eastAsia="x-none"/>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rPr>
  </w:style>
  <w:style w:type="character" w:customStyle="1" w:styleId="FooterChar">
    <w:name w:val="Footer Char"/>
    <w:basedOn w:val="DefaultParagraphFont"/>
    <w:uiPriority w:val="99"/>
    <w:rsid w:val="004620CB"/>
    <w:rPr>
      <w:rFonts w:ascii="Times New Roman" w:eastAsia="MS Mincho" w:hAnsi="Times New Roman" w:cs="Times New Roman"/>
      <w:b/>
      <w:sz w:val="28"/>
      <w:szCs w:val="20"/>
      <w:lang w:val="en-GB"/>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Normal0">
    <w:name w:val="[Normal]"/>
    <w:rsid w:val="004620CB"/>
    <w:pPr>
      <w:autoSpaceDE w:val="0"/>
      <w:autoSpaceDN w:val="0"/>
      <w:adjustRightInd w:val="0"/>
    </w:pPr>
    <w:rPr>
      <w:rFonts w:ascii="Arial" w:eastAsia="Calibri" w:hAnsi="Arial" w:cs="Arial"/>
      <w:sz w:val="24"/>
      <w:szCs w:val="24"/>
      <w:lang w:val="en-US" w:eastAsia="en-US"/>
    </w:rPr>
  </w:style>
  <w:style w:type="character" w:customStyle="1" w:styleId="HeaderChar">
    <w:name w:val="Header Char"/>
    <w:basedOn w:val="DefaultParagraphFont"/>
    <w:uiPriority w:val="99"/>
    <w:rsid w:val="004620CB"/>
    <w:rPr>
      <w:rFonts w:ascii="Times New Roman" w:eastAsia="MS Mincho" w:hAnsi="Times New Roman"/>
      <w:b/>
      <w:sz w:val="28"/>
      <w:lang w:val="en-GB"/>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styleId="ListBullet0">
    <w:name w:val="List Bullet"/>
    <w:basedOn w:val="Normal"/>
    <w:unhideWhenUsed/>
    <w:rsid w:val="004620CB"/>
    <w:pPr>
      <w:tabs>
        <w:tab w:val="num" w:pos="360"/>
      </w:tabs>
      <w:ind w:left="360" w:hanging="360"/>
      <w:contextualSpacing/>
    </w:pPr>
    <w:rPr>
      <w:rFonts w:eastAsia="Times New Roman"/>
      <w:lang w:val="cs-CZ" w:eastAsia="cs-CZ"/>
    </w:rPr>
  </w:style>
  <w:style w:type="paragraph" w:styleId="BodyTextIndent">
    <w:name w:val="Body Text Indent"/>
    <w:basedOn w:val="Normal"/>
    <w:unhideWhenUsed/>
    <w:rsid w:val="004620CB"/>
    <w:pPr>
      <w:ind w:firstLine="540"/>
    </w:pPr>
    <w:rPr>
      <w:rFonts w:eastAsia="Times New Roman"/>
      <w:lang w:eastAsia="cs-CZ"/>
    </w:rPr>
  </w:style>
  <w:style w:type="paragraph" w:styleId="BodyTextIndent2">
    <w:name w:val="Body Text Indent 2"/>
    <w:basedOn w:val="Normal"/>
    <w:link w:val="BodyTextIndent2Char"/>
    <w:unhideWhenUsed/>
    <w:rsid w:val="004620CB"/>
    <w:pPr>
      <w:ind w:left="540" w:hanging="360"/>
    </w:pPr>
    <w:rPr>
      <w:rFonts w:eastAsia="Times New Roman"/>
      <w:lang w:eastAsia="cs-CZ"/>
    </w:rPr>
  </w:style>
  <w:style w:type="paragraph" w:styleId="DocumentMap">
    <w:name w:val="Document Map"/>
    <w:basedOn w:val="Normal"/>
    <w:semiHidden/>
    <w:unhideWhenUsed/>
    <w:rsid w:val="004620CB"/>
    <w:pPr>
      <w:shd w:val="clear" w:color="auto" w:fill="000080"/>
      <w:spacing w:after="200" w:line="276" w:lineRule="auto"/>
    </w:pPr>
    <w:rPr>
      <w:rFonts w:ascii="Tahoma" w:eastAsia="Times New Roman" w:hAnsi="Tahoma" w:cs="Tahoma"/>
      <w:sz w:val="20"/>
      <w:szCs w:val="20"/>
    </w:rPr>
  </w:style>
  <w:style w:type="character" w:customStyle="1" w:styleId="CommentSubjectChar">
    <w:name w:val="Comment Subject Char"/>
    <w:basedOn w:val="Heading7Char"/>
    <w:rsid w:val="004620CB"/>
    <w:rPr>
      <w:rFonts w:ascii="Cambria" w:eastAsia="Times New Roman" w:hAnsi="Cambria" w:cs="Cambria"/>
      <w:bCs/>
      <w:i/>
      <w:iCs/>
      <w:sz w:val="24"/>
      <w:szCs w:val="24"/>
      <w:lang w:val="sq-AL" w:eastAsia="en-US"/>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Normal"/>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character" w:customStyle="1" w:styleId="NoSpacingChar">
    <w:name w:val="No Spacing Char"/>
    <w:basedOn w:val="DefaultParagraphFont"/>
    <w:link w:val="NoSpacing"/>
    <w:locked/>
    <w:rsid w:val="004620CB"/>
    <w:rPr>
      <w:rFonts w:eastAsia="Times New Roman"/>
      <w:sz w:val="22"/>
      <w:szCs w:val="22"/>
      <w:lang w:val="en-US" w:eastAsia="en-US" w:bidi="ar-SA"/>
    </w:rPr>
  </w:style>
  <w:style w:type="paragraph" w:styleId="NoSpacing">
    <w:name w:val="No Spacing"/>
    <w:link w:val="NoSpacingChar"/>
    <w:qFormat/>
    <w:rsid w:val="004620CB"/>
    <w:rPr>
      <w:rFonts w:eastAsia="Times New Roman"/>
      <w:sz w:val="22"/>
      <w:szCs w:val="22"/>
      <w:lang w:val="en-US" w:eastAsia="en-US"/>
    </w:rPr>
  </w:style>
  <w:style w:type="paragraph" w:customStyle="1" w:styleId="Default">
    <w:name w:val="Default"/>
    <w:uiPriority w:val="99"/>
    <w:rsid w:val="004620CB"/>
    <w:pPr>
      <w:autoSpaceDE w:val="0"/>
      <w:autoSpaceDN w:val="0"/>
      <w:adjustRightInd w:val="0"/>
    </w:pPr>
    <w:rPr>
      <w:rFonts w:ascii="News Gothic Std" w:eastAsia="Times New Roman" w:hAnsi="News Gothic Std" w:cs="News Gothic Std"/>
      <w:color w:val="000000"/>
      <w:sz w:val="24"/>
      <w:szCs w:val="24"/>
      <w:lang w:val="en-US" w:eastAsia="en-US"/>
    </w:rPr>
  </w:style>
  <w:style w:type="paragraph" w:customStyle="1" w:styleId="TableText">
    <w:name w:val="Table Text"/>
    <w:basedOn w:val="Normal"/>
    <w:uiPriority w:val="99"/>
    <w:rsid w:val="00456F3C"/>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ecxmsonormal">
    <w:name w:val="ecxmsonormal"/>
    <w:basedOn w:val="Normal"/>
    <w:rsid w:val="004620CB"/>
    <w:pPr>
      <w:spacing w:after="324"/>
    </w:pPr>
    <w:rPr>
      <w:rFonts w:eastAsia="Times New Roman"/>
    </w:rPr>
  </w:style>
  <w:style w:type="paragraph" w:customStyle="1" w:styleId="Elencoacolori-Colore1">
    <w:name w:val="Elenco a colori - Colore 1"/>
    <w:basedOn w:val="Normal"/>
    <w:rsid w:val="004620CB"/>
    <w:pPr>
      <w:ind w:left="720"/>
    </w:pPr>
    <w:rPr>
      <w:rFonts w:eastAsia="Times New Roman"/>
      <w:lang w:val="cs-CZ" w:eastAsia="cs-CZ"/>
    </w:rPr>
  </w:style>
  <w:style w:type="character" w:customStyle="1" w:styleId="NeniTitullChar">
    <w:name w:val="Neni_Titull Char"/>
    <w:basedOn w:val="DefaultParagraphFont"/>
    <w:link w:val="NeniTitull"/>
    <w:uiPriority w:val="99"/>
    <w:locked/>
    <w:rsid w:val="004620CB"/>
    <w:rPr>
      <w:rFonts w:ascii="CG Times" w:hAnsi="CG Times" w:cs="CG Times"/>
      <w:b/>
      <w:bCs/>
      <w:sz w:val="22"/>
      <w:szCs w:val="22"/>
      <w:lang w:val="en-GB" w:eastAsia="en-US" w:bidi="ar-SA"/>
    </w:rPr>
  </w:style>
  <w:style w:type="character" w:customStyle="1" w:styleId="apple-style-span">
    <w:name w:val="apple-style-span"/>
    <w:basedOn w:val="DefaultParagraphFont"/>
    <w:uiPriority w:val="99"/>
    <w:rsid w:val="004620CB"/>
    <w:rPr>
      <w:rFonts w:ascii="Times New Roman" w:hAnsi="Times New Roman" w:cs="Times New Roman" w:hint="default"/>
    </w:rPr>
  </w:style>
  <w:style w:type="character" w:customStyle="1" w:styleId="CharChar8">
    <w:name w:val="Char Char8"/>
    <w:basedOn w:val="DefaultParagraphFont"/>
    <w:locked/>
    <w:rsid w:val="004620CB"/>
    <w:rPr>
      <w:b/>
      <w:bCs/>
      <w:sz w:val="24"/>
      <w:szCs w:val="24"/>
      <w:lang w:val="en-GB" w:eastAsia="cs-CZ" w:bidi="ar-SA"/>
    </w:rPr>
  </w:style>
  <w:style w:type="character" w:customStyle="1" w:styleId="CharChar6">
    <w:name w:val="Char Char6"/>
    <w:basedOn w:val="DefaultParagraphFont"/>
    <w:locked/>
    <w:rsid w:val="004620CB"/>
    <w:rPr>
      <w:rFonts w:ascii="Arial" w:hAnsi="Arial" w:cs="Arial" w:hint="default"/>
      <w:b/>
      <w:bCs/>
      <w:sz w:val="26"/>
      <w:szCs w:val="26"/>
      <w:lang w:val="sq-AL" w:eastAsia="en-US" w:bidi="ar-SA"/>
    </w:rPr>
  </w:style>
  <w:style w:type="character" w:customStyle="1" w:styleId="CharChar1">
    <w:name w:val="Char Char1"/>
    <w:basedOn w:val="DefaultParagraphFont"/>
    <w:locked/>
    <w:rsid w:val="004620CB"/>
    <w:rPr>
      <w:sz w:val="24"/>
      <w:szCs w:val="24"/>
      <w:lang w:val="cs-CZ" w:eastAsia="cs-CZ" w:bidi="ar-SA"/>
    </w:rPr>
  </w:style>
  <w:style w:type="character" w:customStyle="1" w:styleId="CharChar50">
    <w:name w:val="Char Char5"/>
    <w:basedOn w:val="DefaultParagraphFont"/>
    <w:locked/>
    <w:rsid w:val="004620CB"/>
    <w:rPr>
      <w:sz w:val="24"/>
      <w:szCs w:val="24"/>
      <w:lang w:val="en-GB" w:eastAsia="cs-CZ" w:bidi="ar-SA"/>
    </w:rPr>
  </w:style>
  <w:style w:type="character" w:customStyle="1" w:styleId="CharChar4">
    <w:name w:val="Char Char4"/>
    <w:basedOn w:val="DefaultParagraphFont"/>
    <w:locked/>
    <w:rsid w:val="004620CB"/>
    <w:rPr>
      <w:sz w:val="24"/>
      <w:szCs w:val="24"/>
      <w:lang w:val="en-GB" w:eastAsia="cs-CZ" w:bidi="ar-SA"/>
    </w:rPr>
  </w:style>
  <w:style w:type="character" w:styleId="Emphasis">
    <w:name w:val="Emphasis"/>
    <w:uiPriority w:val="20"/>
    <w:qFormat/>
    <w:locked/>
    <w:rsid w:val="004620CB"/>
    <w:rPr>
      <w:i/>
      <w:iCs/>
    </w:rPr>
  </w:style>
  <w:style w:type="paragraph" w:customStyle="1" w:styleId="NoSpacing1">
    <w:name w:val="No Spacing1"/>
    <w:uiPriority w:val="99"/>
    <w:qFormat/>
    <w:rsid w:val="004620CB"/>
    <w:rPr>
      <w:rFonts w:ascii="Calibri" w:eastAsia="Times New Roman" w:hAnsi="Calibri"/>
      <w:sz w:val="22"/>
      <w:szCs w:val="22"/>
      <w:lang w:val="en-US" w:eastAsia="en-US"/>
    </w:rPr>
  </w:style>
  <w:style w:type="paragraph" w:customStyle="1" w:styleId="ListParagraph1">
    <w:name w:val="List Paragraph1"/>
    <w:basedOn w:val="Normal"/>
    <w:qFormat/>
    <w:rsid w:val="004620CB"/>
    <w:pPr>
      <w:ind w:left="720"/>
    </w:pPr>
    <w:rPr>
      <w:rFonts w:eastAsia="Times New Roman"/>
      <w:lang w:val="cs-CZ" w:eastAsia="cs-CZ"/>
    </w:rPr>
  </w:style>
  <w:style w:type="character" w:customStyle="1" w:styleId="ecxapple-style-span">
    <w:name w:val="ecxapple-style-span"/>
    <w:basedOn w:val="DefaultParagraphFont"/>
    <w:rsid w:val="004620CB"/>
  </w:style>
  <w:style w:type="character" w:customStyle="1" w:styleId="BodyTextIndentChar">
    <w:name w:val="Body Text Indent Char"/>
    <w:basedOn w:val="DefaultParagraphFont"/>
    <w:locked/>
    <w:rsid w:val="004620CB"/>
    <w:rPr>
      <w:sz w:val="24"/>
      <w:szCs w:val="24"/>
      <w:lang w:val="en-GB" w:eastAsia="cs-CZ" w:bidi="ar-SA"/>
    </w:rPr>
  </w:style>
  <w:style w:type="character" w:styleId="Hyperlink">
    <w:name w:val="Hyperlink"/>
    <w:rsid w:val="009D0427"/>
    <w:rPr>
      <w:color w:val="0000FF"/>
      <w:u w:val="single"/>
    </w:rPr>
  </w:style>
  <w:style w:type="character" w:customStyle="1" w:styleId="BodyTextChar">
    <w:name w:val="Body Text Char"/>
    <w:basedOn w:val="DefaultParagraphFont"/>
    <w:link w:val="BodyText"/>
    <w:uiPriority w:val="99"/>
    <w:rsid w:val="009D0427"/>
    <w:rPr>
      <w:rFonts w:eastAsia="Times New Roman"/>
      <w:noProof/>
      <w:sz w:val="24"/>
      <w:szCs w:val="24"/>
      <w:lang w:val="sq-AL" w:eastAsia="x-none"/>
    </w:rPr>
  </w:style>
  <w:style w:type="character" w:customStyle="1" w:styleId="BodyTextIndent2Char">
    <w:name w:val="Body Text Indent 2 Char"/>
    <w:basedOn w:val="DefaultParagraphFont"/>
    <w:link w:val="BodyTextIndent2"/>
    <w:rsid w:val="009D0427"/>
    <w:rPr>
      <w:rFonts w:eastAsia="Times New Roman"/>
      <w:noProof/>
      <w:sz w:val="24"/>
      <w:szCs w:val="24"/>
      <w:lang w:val="sq-AL" w:eastAsia="cs-CZ"/>
    </w:rPr>
  </w:style>
  <w:style w:type="paragraph" w:styleId="BodyTextIndent3">
    <w:name w:val="Body Text Indent 3"/>
    <w:basedOn w:val="Normal"/>
    <w:link w:val="BodyTextIndent3Char"/>
    <w:rsid w:val="009D0427"/>
    <w:pPr>
      <w:ind w:firstLine="720"/>
      <w:jc w:val="both"/>
    </w:pPr>
    <w:rPr>
      <w:rFonts w:ascii="Bookman Old Style" w:eastAsia="Times New Roman" w:hAnsi="Bookman Old Style"/>
      <w:bCs/>
      <w:color w:val="FF0000"/>
      <w:sz w:val="22"/>
      <w:szCs w:val="22"/>
    </w:rPr>
  </w:style>
  <w:style w:type="character" w:customStyle="1" w:styleId="BodyTextIndent3Char">
    <w:name w:val="Body Text Indent 3 Char"/>
    <w:basedOn w:val="DefaultParagraphFont"/>
    <w:link w:val="BodyTextIndent3"/>
    <w:rsid w:val="009D0427"/>
    <w:rPr>
      <w:rFonts w:ascii="Bookman Old Style" w:eastAsia="Times New Roman" w:hAnsi="Bookman Old Style"/>
      <w:bCs/>
      <w:color w:val="FF0000"/>
      <w:sz w:val="22"/>
      <w:szCs w:val="22"/>
      <w:lang w:val="sq-AL"/>
    </w:rPr>
  </w:style>
  <w:style w:type="character" w:customStyle="1" w:styleId="TitleChar">
    <w:name w:val="Title Char"/>
    <w:basedOn w:val="DefaultParagraphFont"/>
    <w:link w:val="Title"/>
    <w:rsid w:val="009D0427"/>
    <w:rPr>
      <w:rFonts w:eastAsia="Times New Roman"/>
      <w:noProof/>
      <w:sz w:val="28"/>
      <w:lang w:val="x-none" w:eastAsia="x-none"/>
    </w:rPr>
  </w:style>
  <w:style w:type="paragraph" w:customStyle="1" w:styleId="BodyText21">
    <w:name w:val="Body Text 21"/>
    <w:basedOn w:val="Normal"/>
    <w:rsid w:val="009D0427"/>
    <w:rPr>
      <w:rFonts w:eastAsia="Times New Roman"/>
      <w:sz w:val="28"/>
      <w:szCs w:val="28"/>
      <w:lang w:val="en-US"/>
    </w:rPr>
  </w:style>
  <w:style w:type="paragraph" w:customStyle="1" w:styleId="ecmsonormal">
    <w:name w:val="ec_msonormal"/>
    <w:basedOn w:val="Normal"/>
    <w:rsid w:val="009D0427"/>
    <w:pPr>
      <w:spacing w:before="100" w:beforeAutospacing="1" w:after="100" w:afterAutospacing="1"/>
    </w:pPr>
    <w:rPr>
      <w:rFonts w:eastAsia="Times New Roman"/>
      <w:lang w:val="en-US"/>
    </w:rPr>
  </w:style>
  <w:style w:type="paragraph" w:customStyle="1" w:styleId="Style12">
    <w:name w:val="Style12"/>
    <w:basedOn w:val="Normal"/>
    <w:rsid w:val="009D0427"/>
    <w:pPr>
      <w:widowControl w:val="0"/>
      <w:autoSpaceDE w:val="0"/>
      <w:autoSpaceDN w:val="0"/>
      <w:adjustRightInd w:val="0"/>
    </w:pPr>
    <w:rPr>
      <w:rFonts w:ascii="Book Antiqua" w:eastAsia="Times New Roman" w:hAnsi="Book Antiqua"/>
      <w:lang w:eastAsia="sq-AL"/>
    </w:rPr>
  </w:style>
  <w:style w:type="character" w:customStyle="1" w:styleId="FontStyle26">
    <w:name w:val="Font Style26"/>
    <w:rsid w:val="009D0427"/>
    <w:rPr>
      <w:rFonts w:ascii="Book Antiqua" w:hAnsi="Book Antiqua" w:cs="Book Antiqua"/>
      <w:b/>
      <w:bCs/>
      <w:sz w:val="18"/>
      <w:szCs w:val="18"/>
    </w:rPr>
  </w:style>
  <w:style w:type="character" w:customStyle="1" w:styleId="FontStyle27">
    <w:name w:val="Font Style27"/>
    <w:rsid w:val="009D0427"/>
    <w:rPr>
      <w:rFonts w:ascii="Book Antiqua" w:hAnsi="Book Antiqua" w:cs="Book Antiqua"/>
      <w:sz w:val="18"/>
      <w:szCs w:val="18"/>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0">
    <w:name w:val="Style10"/>
    <w:basedOn w:val="Normal"/>
    <w:rsid w:val="009D0427"/>
    <w:pPr>
      <w:widowControl w:val="0"/>
      <w:autoSpaceDE w:val="0"/>
      <w:autoSpaceDN w:val="0"/>
      <w:adjustRightInd w:val="0"/>
    </w:pPr>
    <w:rPr>
      <w:rFonts w:ascii="Book Antiqua" w:eastAsia="Times New Roman" w:hAnsi="Book Antiqua"/>
      <w:lang w:eastAsia="sq-AL"/>
    </w:rPr>
  </w:style>
  <w:style w:type="paragraph" w:customStyle="1" w:styleId="Style9">
    <w:name w:val="Style9"/>
    <w:basedOn w:val="Normal"/>
    <w:rsid w:val="009D0427"/>
    <w:pPr>
      <w:widowControl w:val="0"/>
      <w:autoSpaceDE w:val="0"/>
      <w:autoSpaceDN w:val="0"/>
      <w:adjustRightInd w:val="0"/>
    </w:pPr>
    <w:rPr>
      <w:rFonts w:ascii="Book Antiqua" w:eastAsia="Times New Roman" w:hAnsi="Book Antiqua"/>
      <w:lang w:eastAsia="sq-AL"/>
    </w:rPr>
  </w:style>
  <w:style w:type="paragraph" w:customStyle="1" w:styleId="Style13">
    <w:name w:val="Style13"/>
    <w:basedOn w:val="Normal"/>
    <w:rsid w:val="009D0427"/>
    <w:pPr>
      <w:widowControl w:val="0"/>
      <w:autoSpaceDE w:val="0"/>
      <w:autoSpaceDN w:val="0"/>
      <w:adjustRightInd w:val="0"/>
    </w:pPr>
    <w:rPr>
      <w:rFonts w:ascii="Book Antiqua" w:eastAsia="Times New Roman" w:hAnsi="Book Antiqua"/>
      <w:lang w:eastAsia="sq-AL"/>
    </w:rPr>
  </w:style>
  <w:style w:type="paragraph" w:customStyle="1" w:styleId="Style14">
    <w:name w:val="Style14"/>
    <w:basedOn w:val="Normal"/>
    <w:rsid w:val="009D0427"/>
    <w:pPr>
      <w:widowControl w:val="0"/>
      <w:autoSpaceDE w:val="0"/>
      <w:autoSpaceDN w:val="0"/>
      <w:adjustRightInd w:val="0"/>
    </w:pPr>
    <w:rPr>
      <w:rFonts w:ascii="Book Antiqua" w:eastAsia="Times New Roman" w:hAnsi="Book Antiqua"/>
      <w:lang w:eastAsia="sq-AL"/>
    </w:rPr>
  </w:style>
  <w:style w:type="paragraph" w:customStyle="1" w:styleId="Style15">
    <w:name w:val="Style15"/>
    <w:basedOn w:val="Normal"/>
    <w:rsid w:val="009D0427"/>
    <w:pPr>
      <w:widowControl w:val="0"/>
      <w:autoSpaceDE w:val="0"/>
      <w:autoSpaceDN w:val="0"/>
      <w:adjustRightInd w:val="0"/>
    </w:pPr>
    <w:rPr>
      <w:rFonts w:ascii="Book Antiqua" w:eastAsia="Times New Roman" w:hAnsi="Book Antiqua"/>
      <w:lang w:eastAsia="sq-AL"/>
    </w:rPr>
  </w:style>
  <w:style w:type="paragraph" w:customStyle="1" w:styleId="Style16">
    <w:name w:val="Style16"/>
    <w:basedOn w:val="Normal"/>
    <w:rsid w:val="009D0427"/>
    <w:pPr>
      <w:widowControl w:val="0"/>
      <w:autoSpaceDE w:val="0"/>
      <w:autoSpaceDN w:val="0"/>
      <w:adjustRightInd w:val="0"/>
    </w:pPr>
    <w:rPr>
      <w:rFonts w:ascii="Book Antiqua" w:eastAsia="Times New Roman" w:hAnsi="Book Antiqua"/>
      <w:lang w:eastAsia="sq-AL"/>
    </w:rPr>
  </w:style>
  <w:style w:type="character" w:customStyle="1" w:styleId="FontStyle28">
    <w:name w:val="Font Style28"/>
    <w:rsid w:val="009D0427"/>
    <w:rPr>
      <w:rFonts w:ascii="Book Antiqua" w:hAnsi="Book Antiqua" w:cs="Book Antiqua"/>
      <w:sz w:val="18"/>
      <w:szCs w:val="18"/>
    </w:rPr>
  </w:style>
  <w:style w:type="paragraph" w:customStyle="1" w:styleId="Style11">
    <w:name w:val="Style11"/>
    <w:basedOn w:val="Normal"/>
    <w:rsid w:val="009D0427"/>
    <w:pPr>
      <w:widowControl w:val="0"/>
      <w:autoSpaceDE w:val="0"/>
      <w:autoSpaceDN w:val="0"/>
      <w:adjustRightInd w:val="0"/>
    </w:pPr>
    <w:rPr>
      <w:rFonts w:ascii="Book Antiqua" w:eastAsia="Times New Roman" w:hAnsi="Book Antiqua"/>
      <w:lang w:eastAsia="sq-AL"/>
    </w:rPr>
  </w:style>
  <w:style w:type="character" w:styleId="Strong">
    <w:name w:val="Strong"/>
    <w:basedOn w:val="DefaultParagraphFont"/>
    <w:uiPriority w:val="22"/>
    <w:qFormat/>
    <w:rsid w:val="00251027"/>
    <w:rPr>
      <w:b/>
      <w:bCs/>
    </w:rPr>
  </w:style>
  <w:style w:type="paragraph" w:customStyle="1" w:styleId="Style4">
    <w:name w:val="Style4"/>
    <w:basedOn w:val="Normal"/>
    <w:rsid w:val="009D0427"/>
    <w:pPr>
      <w:widowControl w:val="0"/>
      <w:autoSpaceDE w:val="0"/>
      <w:autoSpaceDN w:val="0"/>
      <w:adjustRightInd w:val="0"/>
      <w:jc w:val="both"/>
    </w:pPr>
    <w:rPr>
      <w:rFonts w:ascii="Book Antiqua" w:eastAsia="Times New Roman" w:hAnsi="Book Antiqua"/>
      <w:lang w:eastAsia="sq-AL"/>
    </w:rPr>
  </w:style>
  <w:style w:type="paragraph" w:customStyle="1" w:styleId="Style7">
    <w:name w:val="Style7"/>
    <w:basedOn w:val="Normal"/>
    <w:rsid w:val="009D0427"/>
    <w:pPr>
      <w:widowControl w:val="0"/>
      <w:autoSpaceDE w:val="0"/>
      <w:autoSpaceDN w:val="0"/>
      <w:adjustRightInd w:val="0"/>
    </w:pPr>
    <w:rPr>
      <w:rFonts w:ascii="Book Antiqua" w:eastAsia="Times New Roman" w:hAnsi="Book Antiqua"/>
      <w:lang w:eastAsia="sq-AL"/>
    </w:rPr>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Style2">
    <w:name w:val="Style2"/>
    <w:basedOn w:val="Normal"/>
    <w:rsid w:val="009D0427"/>
    <w:pPr>
      <w:widowControl w:val="0"/>
      <w:autoSpaceDE w:val="0"/>
      <w:autoSpaceDN w:val="0"/>
      <w:adjustRightInd w:val="0"/>
    </w:pPr>
    <w:rPr>
      <w:rFonts w:ascii="Book Antiqua" w:eastAsia="Times New Roman" w:hAnsi="Book Antiqua"/>
      <w:lang w:eastAsia="sq-AL"/>
    </w:rPr>
  </w:style>
  <w:style w:type="paragraph" w:customStyle="1" w:styleId="Style5">
    <w:name w:val="Style5"/>
    <w:basedOn w:val="Normal"/>
    <w:rsid w:val="009D0427"/>
    <w:pPr>
      <w:widowControl w:val="0"/>
      <w:autoSpaceDE w:val="0"/>
      <w:autoSpaceDN w:val="0"/>
      <w:adjustRightInd w:val="0"/>
    </w:pPr>
    <w:rPr>
      <w:rFonts w:ascii="Book Antiqua" w:eastAsia="Times New Roman" w:hAnsi="Book Antiqua"/>
      <w:lang w:eastAsia="sq-AL"/>
    </w:rPr>
  </w:style>
  <w:style w:type="paragraph" w:customStyle="1" w:styleId="Style3">
    <w:name w:val="Style3"/>
    <w:basedOn w:val="Normal"/>
    <w:rsid w:val="009D0427"/>
    <w:pPr>
      <w:widowControl w:val="0"/>
      <w:autoSpaceDE w:val="0"/>
      <w:autoSpaceDN w:val="0"/>
      <w:adjustRightInd w:val="0"/>
    </w:pPr>
    <w:rPr>
      <w:rFonts w:ascii="Book Antiqua" w:eastAsia="Times New Roman" w:hAnsi="Book Antiqua"/>
      <w:lang w:eastAsia="sq-AL"/>
    </w:rPr>
  </w:style>
  <w:style w:type="paragraph" w:customStyle="1" w:styleId="Style1">
    <w:name w:val="Style1"/>
    <w:basedOn w:val="Normal"/>
    <w:rsid w:val="009D0427"/>
    <w:pPr>
      <w:widowControl w:val="0"/>
      <w:autoSpaceDE w:val="0"/>
      <w:autoSpaceDN w:val="0"/>
      <w:adjustRightInd w:val="0"/>
      <w:spacing w:line="281" w:lineRule="exact"/>
      <w:ind w:firstLine="912"/>
    </w:pPr>
    <w:rPr>
      <w:rFonts w:ascii="Book Antiqua" w:eastAsia="Times New Roman" w:hAnsi="Book Antiqua"/>
      <w:lang w:eastAsia="sq-AL"/>
    </w:rPr>
  </w:style>
  <w:style w:type="paragraph" w:customStyle="1" w:styleId="Style17">
    <w:name w:val="Style17"/>
    <w:basedOn w:val="Normal"/>
    <w:rsid w:val="009D0427"/>
    <w:pPr>
      <w:widowControl w:val="0"/>
      <w:autoSpaceDE w:val="0"/>
      <w:autoSpaceDN w:val="0"/>
      <w:adjustRightInd w:val="0"/>
    </w:pPr>
    <w:rPr>
      <w:rFonts w:ascii="Book Antiqua" w:eastAsia="Times New Roman" w:hAnsi="Book Antiqua"/>
      <w:lang w:eastAsia="sq-AL"/>
    </w:rPr>
  </w:style>
  <w:style w:type="paragraph" w:customStyle="1" w:styleId="Style18">
    <w:name w:val="Style18"/>
    <w:basedOn w:val="Normal"/>
    <w:rsid w:val="009D0427"/>
    <w:pPr>
      <w:widowControl w:val="0"/>
      <w:autoSpaceDE w:val="0"/>
      <w:autoSpaceDN w:val="0"/>
      <w:adjustRightInd w:val="0"/>
    </w:pPr>
    <w:rPr>
      <w:rFonts w:ascii="Book Antiqua" w:eastAsia="Times New Roman" w:hAnsi="Book Antiqua"/>
      <w:lang w:eastAsia="sq-AL"/>
    </w:rPr>
  </w:style>
  <w:style w:type="paragraph" w:customStyle="1" w:styleId="Style22">
    <w:name w:val="Style22"/>
    <w:basedOn w:val="Normal"/>
    <w:rsid w:val="009D0427"/>
    <w:pPr>
      <w:widowControl w:val="0"/>
      <w:autoSpaceDE w:val="0"/>
      <w:autoSpaceDN w:val="0"/>
      <w:adjustRightInd w:val="0"/>
    </w:pPr>
    <w:rPr>
      <w:rFonts w:eastAsia="Times New Roman"/>
      <w:lang w:eastAsia="sq-AL"/>
    </w:rPr>
  </w:style>
  <w:style w:type="character" w:customStyle="1" w:styleId="FontStyle31">
    <w:name w:val="Font Style31"/>
    <w:rsid w:val="009D0427"/>
    <w:rPr>
      <w:rFonts w:ascii="Bookman Old Style" w:hAnsi="Bookman Old Style" w:cs="Bookman Old Style"/>
      <w:b/>
      <w:bCs/>
      <w:sz w:val="18"/>
      <w:szCs w:val="18"/>
    </w:rPr>
  </w:style>
  <w:style w:type="character" w:customStyle="1" w:styleId="FontStyle32">
    <w:name w:val="Font Style32"/>
    <w:rsid w:val="009D0427"/>
    <w:rPr>
      <w:rFonts w:ascii="Times New Roman" w:hAnsi="Times New Roman" w:cs="Times New Roman"/>
      <w:sz w:val="20"/>
      <w:szCs w:val="20"/>
    </w:rPr>
  </w:style>
  <w:style w:type="paragraph" w:styleId="NormalWeb">
    <w:name w:val="Normal (Web)"/>
    <w:basedOn w:val="Normal"/>
    <w:uiPriority w:val="99"/>
    <w:rsid w:val="00251027"/>
    <w:pPr>
      <w:spacing w:before="100" w:beforeAutospacing="1" w:after="100" w:afterAutospacing="1"/>
    </w:pPr>
  </w:style>
  <w:style w:type="character" w:customStyle="1" w:styleId="FontStyle33">
    <w:name w:val="Font Style33"/>
    <w:rsid w:val="009D0427"/>
    <w:rPr>
      <w:rFonts w:ascii="Times New Roman" w:hAnsi="Times New Roman" w:cs="Times New Roman"/>
      <w:sz w:val="24"/>
      <w:szCs w:val="24"/>
    </w:rPr>
  </w:style>
  <w:style w:type="character" w:customStyle="1" w:styleId="FontStyle34">
    <w:name w:val="Font Style34"/>
    <w:rsid w:val="009D0427"/>
    <w:rPr>
      <w:rFonts w:ascii="Times New Roman" w:hAnsi="Times New Roman" w:cs="Times New Roman"/>
      <w:sz w:val="22"/>
      <w:szCs w:val="22"/>
    </w:rPr>
  </w:style>
  <w:style w:type="character" w:customStyle="1" w:styleId="FontStyle35">
    <w:name w:val="Font Style35"/>
    <w:rsid w:val="009D0427"/>
    <w:rPr>
      <w:rFonts w:ascii="Times New Roman" w:hAnsi="Times New Roman" w:cs="Times New Roman"/>
      <w:b/>
      <w:bCs/>
      <w:sz w:val="22"/>
      <w:szCs w:val="22"/>
    </w:rPr>
  </w:style>
  <w:style w:type="character" w:customStyle="1" w:styleId="FontStyle37">
    <w:name w:val="Font Style37"/>
    <w:rsid w:val="009D0427"/>
    <w:rPr>
      <w:rFonts w:ascii="Times New Roman" w:hAnsi="Times New Roman" w:cs="Times New Roman"/>
      <w:sz w:val="22"/>
      <w:szCs w:val="22"/>
    </w:rPr>
  </w:style>
  <w:style w:type="character" w:customStyle="1" w:styleId="FontStyle38">
    <w:name w:val="Font Style38"/>
    <w:rsid w:val="009D0427"/>
    <w:rPr>
      <w:rFonts w:ascii="Times New Roman" w:hAnsi="Times New Roman" w:cs="Times New Roman"/>
      <w:sz w:val="22"/>
      <w:szCs w:val="22"/>
    </w:rPr>
  </w:style>
  <w:style w:type="paragraph" w:customStyle="1" w:styleId="Style19">
    <w:name w:val="Style19"/>
    <w:basedOn w:val="Normal"/>
    <w:rsid w:val="009D0427"/>
    <w:pPr>
      <w:widowControl w:val="0"/>
      <w:autoSpaceDE w:val="0"/>
      <w:autoSpaceDN w:val="0"/>
      <w:adjustRightInd w:val="0"/>
      <w:spacing w:line="235" w:lineRule="exact"/>
    </w:pPr>
    <w:rPr>
      <w:rFonts w:ascii="Bookman Old Style" w:eastAsia="Times New Roman" w:hAnsi="Bookman Old Style"/>
      <w:lang w:eastAsia="sq-AL"/>
    </w:rPr>
  </w:style>
  <w:style w:type="character" w:customStyle="1" w:styleId="FontStyle36">
    <w:name w:val="Font Style36"/>
    <w:rsid w:val="009D0427"/>
    <w:rPr>
      <w:rFonts w:ascii="Garamond" w:hAnsi="Garamond" w:cs="Garamond"/>
      <w:i/>
      <w:iCs/>
      <w:sz w:val="24"/>
      <w:szCs w:val="24"/>
    </w:rPr>
  </w:style>
  <w:style w:type="paragraph" w:customStyle="1" w:styleId="Style21">
    <w:name w:val="Style21"/>
    <w:basedOn w:val="Normal"/>
    <w:rsid w:val="009D0427"/>
    <w:pPr>
      <w:widowControl w:val="0"/>
      <w:autoSpaceDE w:val="0"/>
      <w:autoSpaceDN w:val="0"/>
      <w:adjustRightInd w:val="0"/>
    </w:pPr>
    <w:rPr>
      <w:rFonts w:eastAsia="Times New Roman"/>
      <w:lang w:eastAsia="sq-AL"/>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character" w:customStyle="1" w:styleId="FontStyle39">
    <w:name w:val="Font Style39"/>
    <w:rsid w:val="009D0427"/>
    <w:rPr>
      <w:rFonts w:ascii="Times New Roman" w:hAnsi="Times New Roman" w:cs="Times New Roman"/>
      <w:sz w:val="22"/>
      <w:szCs w:val="2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FontStyle40">
    <w:name w:val="Font Style40"/>
    <w:rsid w:val="009D0427"/>
    <w:rPr>
      <w:rFonts w:ascii="Franklin Gothic Medium Cond" w:hAnsi="Franklin Gothic Medium Cond" w:cs="Franklin Gothic Medium Cond"/>
      <w:b/>
      <w:bCs/>
      <w:sz w:val="24"/>
      <w:szCs w:val="24"/>
    </w:rPr>
  </w:style>
  <w:style w:type="paragraph" w:customStyle="1" w:styleId="Style20">
    <w:name w:val="Style20"/>
    <w:basedOn w:val="Normal"/>
    <w:rsid w:val="009D0427"/>
    <w:pPr>
      <w:widowControl w:val="0"/>
      <w:autoSpaceDE w:val="0"/>
      <w:autoSpaceDN w:val="0"/>
      <w:adjustRightInd w:val="0"/>
      <w:spacing w:line="274" w:lineRule="exact"/>
    </w:pPr>
    <w:rPr>
      <w:rFonts w:eastAsia="Times New Roman"/>
      <w:lang w:eastAsia="sq-AL"/>
    </w:rPr>
  </w:style>
  <w:style w:type="character" w:customStyle="1" w:styleId="FontStyle41">
    <w:name w:val="Font Style41"/>
    <w:rsid w:val="009D0427"/>
    <w:rPr>
      <w:rFonts w:ascii="Times New Roman" w:hAnsi="Times New Roman" w:cs="Times New Roman"/>
      <w:b/>
      <w:bCs/>
      <w:sz w:val="22"/>
      <w:szCs w:val="22"/>
    </w:rPr>
  </w:style>
  <w:style w:type="character" w:customStyle="1" w:styleId="FontStyle42">
    <w:name w:val="Font Style42"/>
    <w:rsid w:val="009D0427"/>
    <w:rPr>
      <w:rFonts w:ascii="Georgia" w:hAnsi="Georgia" w:cs="Georgia"/>
      <w:sz w:val="18"/>
      <w:szCs w:val="18"/>
    </w:rPr>
  </w:style>
  <w:style w:type="paragraph" w:customStyle="1" w:styleId="Style23">
    <w:name w:val="Style23"/>
    <w:basedOn w:val="Normal"/>
    <w:rsid w:val="009D0427"/>
    <w:pPr>
      <w:widowControl w:val="0"/>
      <w:autoSpaceDE w:val="0"/>
      <w:autoSpaceDN w:val="0"/>
      <w:adjustRightInd w:val="0"/>
    </w:pPr>
    <w:rPr>
      <w:rFonts w:eastAsia="Times New Roman"/>
      <w:lang w:eastAsia="sq-AL"/>
    </w:rPr>
  </w:style>
  <w:style w:type="paragraph" w:customStyle="1" w:styleId="Style25">
    <w:name w:val="Style25"/>
    <w:basedOn w:val="Normal"/>
    <w:rsid w:val="009D0427"/>
    <w:pPr>
      <w:widowControl w:val="0"/>
      <w:autoSpaceDE w:val="0"/>
      <w:autoSpaceDN w:val="0"/>
      <w:adjustRightInd w:val="0"/>
    </w:pPr>
    <w:rPr>
      <w:rFonts w:eastAsia="Times New Roman"/>
      <w:lang w:eastAsia="sq-AL"/>
    </w:rPr>
  </w:style>
  <w:style w:type="paragraph" w:customStyle="1" w:styleId="Style29">
    <w:name w:val="Style29"/>
    <w:basedOn w:val="Normal"/>
    <w:rsid w:val="009D0427"/>
    <w:pPr>
      <w:widowControl w:val="0"/>
      <w:autoSpaceDE w:val="0"/>
      <w:autoSpaceDN w:val="0"/>
      <w:adjustRightInd w:val="0"/>
    </w:pPr>
    <w:rPr>
      <w:rFonts w:eastAsia="Times New Roman"/>
      <w:lang w:eastAsia="sq-AL"/>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FontStyle43">
    <w:name w:val="Font Style43"/>
    <w:rsid w:val="009D0427"/>
    <w:rPr>
      <w:rFonts w:ascii="Times New Roman" w:hAnsi="Times New Roman" w:cs="Times New Roman"/>
      <w:sz w:val="34"/>
      <w:szCs w:val="34"/>
    </w:rPr>
  </w:style>
  <w:style w:type="character" w:customStyle="1" w:styleId="FontStyle44">
    <w:name w:val="Font Style44"/>
    <w:rsid w:val="009D0427"/>
    <w:rPr>
      <w:rFonts w:ascii="Georgia" w:hAnsi="Georgia" w:cs="Georgia"/>
      <w:b/>
      <w:bCs/>
      <w:sz w:val="20"/>
      <w:szCs w:val="20"/>
    </w:rPr>
  </w:style>
  <w:style w:type="paragraph" w:styleId="FootnoteText">
    <w:name w:val="footnote text"/>
    <w:basedOn w:val="Normal"/>
    <w:link w:val="FootnoteTextChar"/>
    <w:uiPriority w:val="99"/>
    <w:semiHidden/>
    <w:rsid w:val="00251027"/>
    <w:rPr>
      <w:sz w:val="20"/>
      <w:szCs w:val="20"/>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FontStyle45">
    <w:name w:val="Font Style45"/>
    <w:rsid w:val="009D0427"/>
    <w:rPr>
      <w:rFonts w:ascii="Times New Roman" w:hAnsi="Times New Roman" w:cs="Times New Roman"/>
      <w:sz w:val="22"/>
      <w:szCs w:val="22"/>
    </w:rPr>
  </w:style>
  <w:style w:type="character" w:customStyle="1" w:styleId="FontStyle46">
    <w:name w:val="Font Style46"/>
    <w:rsid w:val="009D0427"/>
    <w:rPr>
      <w:rFonts w:ascii="Times New Roman" w:hAnsi="Times New Roman" w:cs="Times New Roman"/>
      <w:sz w:val="22"/>
      <w:szCs w:val="22"/>
    </w:rPr>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Style8">
    <w:name w:val="Style8"/>
    <w:basedOn w:val="Normal"/>
    <w:rsid w:val="009D0427"/>
    <w:pPr>
      <w:widowControl w:val="0"/>
      <w:autoSpaceDE w:val="0"/>
      <w:autoSpaceDN w:val="0"/>
      <w:adjustRightInd w:val="0"/>
      <w:spacing w:line="235" w:lineRule="exact"/>
    </w:pPr>
    <w:rPr>
      <w:rFonts w:eastAsia="Times New Roman"/>
      <w:lang w:eastAsia="sq-AL"/>
    </w:rPr>
  </w:style>
  <w:style w:type="paragraph" w:customStyle="1" w:styleId="Style24">
    <w:name w:val="Style24"/>
    <w:basedOn w:val="Normal"/>
    <w:rsid w:val="009D0427"/>
    <w:pPr>
      <w:widowControl w:val="0"/>
      <w:autoSpaceDE w:val="0"/>
      <w:autoSpaceDN w:val="0"/>
      <w:adjustRightInd w:val="0"/>
    </w:pPr>
    <w:rPr>
      <w:rFonts w:eastAsia="Times New Roman"/>
      <w:lang w:eastAsia="sq-AL"/>
    </w:rPr>
  </w:style>
  <w:style w:type="character" w:customStyle="1" w:styleId="FontStyle29">
    <w:name w:val="Font Style29"/>
    <w:rsid w:val="009D0427"/>
    <w:rPr>
      <w:rFonts w:ascii="Palatino Linotype" w:hAnsi="Palatino Linotype" w:cs="Palatino Linotype"/>
      <w:sz w:val="16"/>
      <w:szCs w:val="16"/>
    </w:rPr>
  </w:style>
  <w:style w:type="character" w:customStyle="1" w:styleId="FontStyle30">
    <w:name w:val="Font Style30"/>
    <w:rsid w:val="009D0427"/>
    <w:rPr>
      <w:rFonts w:ascii="Book Antiqua" w:hAnsi="Book Antiqua" w:cs="Book Antiqua"/>
      <w:sz w:val="18"/>
      <w:szCs w:val="18"/>
    </w:rPr>
  </w:style>
  <w:style w:type="character" w:customStyle="1" w:styleId="FontStyle24">
    <w:name w:val="Font Style24"/>
    <w:rsid w:val="009D0427"/>
    <w:rPr>
      <w:rFonts w:ascii="Book Antiqua" w:hAnsi="Book Antiqua" w:cs="Book Antiqua"/>
      <w:sz w:val="16"/>
      <w:szCs w:val="16"/>
    </w:rPr>
  </w:style>
  <w:style w:type="paragraph" w:styleId="ListParagraph">
    <w:name w:val="List Paragraph"/>
    <w:basedOn w:val="Normal"/>
    <w:uiPriority w:val="34"/>
    <w:qFormat/>
    <w:rsid w:val="00C20C4D"/>
    <w:pPr>
      <w:ind w:left="720"/>
      <w:contextualSpacing/>
    </w:pPr>
    <w:rPr>
      <w:rFonts w:eastAsia="Times New Roman"/>
    </w:rPr>
  </w:style>
  <w:style w:type="paragraph" w:customStyle="1" w:styleId="Style6">
    <w:name w:val="Style6"/>
    <w:basedOn w:val="Normal"/>
    <w:rsid w:val="009D0427"/>
    <w:pPr>
      <w:widowControl w:val="0"/>
      <w:autoSpaceDE w:val="0"/>
      <w:autoSpaceDN w:val="0"/>
      <w:adjustRightInd w:val="0"/>
    </w:pPr>
    <w:rPr>
      <w:rFonts w:ascii="Book Antiqua" w:eastAsia="Times New Roman" w:hAnsi="Book Antiqua"/>
      <w:lang w:eastAsia="sq-AL"/>
    </w:rPr>
  </w:style>
  <w:style w:type="paragraph" w:styleId="Quote">
    <w:name w:val="Quote"/>
    <w:basedOn w:val="Normal"/>
    <w:next w:val="Normal"/>
    <w:link w:val="QuoteChar"/>
    <w:qFormat/>
    <w:rsid w:val="00C20C4D"/>
    <w:pPr>
      <w:spacing w:before="200"/>
      <w:ind w:left="360" w:right="360"/>
    </w:pPr>
    <w:rPr>
      <w:rFonts w:eastAsia="Times New Roman"/>
      <w:i/>
      <w:iCs/>
    </w:rPr>
  </w:style>
  <w:style w:type="character" w:customStyle="1" w:styleId="QuoteChar">
    <w:name w:val="Quote Char"/>
    <w:basedOn w:val="DefaultParagraphFont"/>
    <w:link w:val="Quote"/>
    <w:uiPriority w:val="29"/>
    <w:rsid w:val="00C20C4D"/>
    <w:rPr>
      <w:rFonts w:eastAsia="Times New Roman"/>
      <w:i/>
      <w:iCs/>
      <w:sz w:val="24"/>
      <w:szCs w:val="24"/>
      <w:lang w:val="sq-AL"/>
    </w:rPr>
  </w:style>
  <w:style w:type="paragraph" w:styleId="IntenseQuote">
    <w:name w:val="Intense Quote"/>
    <w:basedOn w:val="Normal"/>
    <w:next w:val="Normal"/>
    <w:link w:val="IntenseQuoteChar"/>
    <w:qFormat/>
    <w:rsid w:val="00C20C4D"/>
    <w:pPr>
      <w:pBdr>
        <w:bottom w:val="single" w:sz="4" w:space="1" w:color="auto"/>
      </w:pBdr>
      <w:spacing w:before="200" w:after="280"/>
      <w:ind w:left="1008" w:right="1152"/>
      <w:jc w:val="both"/>
    </w:pPr>
    <w:rPr>
      <w:rFonts w:eastAsia="Times New Roman"/>
      <w:b/>
      <w:bCs/>
      <w:i/>
      <w:iCs/>
    </w:rPr>
  </w:style>
  <w:style w:type="character" w:customStyle="1" w:styleId="IntenseQuoteChar">
    <w:name w:val="Intense Quote Char"/>
    <w:basedOn w:val="DefaultParagraphFont"/>
    <w:link w:val="IntenseQuote"/>
    <w:uiPriority w:val="30"/>
    <w:rsid w:val="00C20C4D"/>
    <w:rPr>
      <w:rFonts w:eastAsia="Times New Roman"/>
      <w:b/>
      <w:bCs/>
      <w:i/>
      <w:iCs/>
      <w:sz w:val="24"/>
      <w:szCs w:val="24"/>
      <w:lang w:val="sq-AL"/>
    </w:rPr>
  </w:style>
  <w:style w:type="character" w:customStyle="1" w:styleId="FontStyle12">
    <w:name w:val="Font Style12"/>
    <w:rsid w:val="009D0427"/>
    <w:rPr>
      <w:rFonts w:ascii="Century Gothic" w:hAnsi="Century Gothic" w:cs="Century Gothic"/>
      <w:b/>
      <w:bCs/>
      <w:sz w:val="16"/>
      <w:szCs w:val="16"/>
    </w:rPr>
  </w:style>
  <w:style w:type="character" w:customStyle="1" w:styleId="FontStyle14">
    <w:name w:val="Font Style14"/>
    <w:rsid w:val="009D0427"/>
    <w:rPr>
      <w:rFonts w:ascii="Book Antiqua" w:hAnsi="Book Antiqua" w:cs="Book Antiqua"/>
      <w:sz w:val="20"/>
      <w:szCs w:val="20"/>
    </w:rPr>
  </w:style>
  <w:style w:type="character" w:customStyle="1" w:styleId="FontStyle15">
    <w:name w:val="Font Style15"/>
    <w:rsid w:val="009D0427"/>
    <w:rPr>
      <w:rFonts w:ascii="Book Antiqua" w:hAnsi="Book Antiqua" w:cs="Book Antiqua"/>
      <w:b/>
      <w:bCs/>
      <w:sz w:val="20"/>
      <w:szCs w:val="20"/>
    </w:rPr>
  </w:style>
  <w:style w:type="character" w:customStyle="1" w:styleId="FontStyle16">
    <w:name w:val="Font Style16"/>
    <w:rsid w:val="009D0427"/>
    <w:rPr>
      <w:rFonts w:ascii="Palatino Linotype" w:hAnsi="Palatino Linotype" w:cs="Palatino Linotype"/>
      <w:sz w:val="20"/>
      <w:szCs w:val="20"/>
    </w:rPr>
  </w:style>
  <w:style w:type="character" w:customStyle="1" w:styleId="FontStyle17">
    <w:name w:val="Font Style17"/>
    <w:rsid w:val="009D0427"/>
    <w:rPr>
      <w:rFonts w:ascii="Book Antiqua" w:hAnsi="Book Antiqua" w:cs="Book Antiqua"/>
      <w:sz w:val="22"/>
      <w:szCs w:val="22"/>
    </w:rPr>
  </w:style>
  <w:style w:type="paragraph" w:customStyle="1" w:styleId="listenum">
    <w:name w:val="liste num"/>
    <w:basedOn w:val="Normal"/>
    <w:rsid w:val="00C20C4D"/>
    <w:pPr>
      <w:numPr>
        <w:numId w:val="2"/>
      </w:numPr>
      <w:tabs>
        <w:tab w:val="left" w:pos="9828"/>
      </w:tabs>
      <w:spacing w:before="60" w:after="60"/>
      <w:jc w:val="both"/>
    </w:pPr>
    <w:rPr>
      <w:rFonts w:eastAsia="Times New Roman" w:cs="Arial"/>
      <w:bCs/>
      <w:noProof/>
      <w:color w:val="000000"/>
      <w:lang w:val="en-GB"/>
    </w:rPr>
  </w:style>
  <w:style w:type="character" w:customStyle="1" w:styleId="FontStyle18">
    <w:name w:val="Font Style18"/>
    <w:rsid w:val="009D0427"/>
    <w:rPr>
      <w:rFonts w:ascii="MS Reference Sans Serif" w:hAnsi="MS Reference Sans Serif" w:cs="MS Reference Sans Serif"/>
      <w:sz w:val="20"/>
      <w:szCs w:val="20"/>
    </w:rPr>
  </w:style>
  <w:style w:type="character" w:customStyle="1" w:styleId="CommentTextChar1">
    <w:name w:val="Comment Text Char1"/>
    <w:basedOn w:val="DefaultParagraphFont"/>
    <w:uiPriority w:val="99"/>
    <w:semiHidden/>
    <w:rsid w:val="009D0427"/>
    <w:rPr>
      <w:rFonts w:ascii="Book Antiqua" w:eastAsia="Times New Roman" w:hAnsi="Book Antiqua" w:cs="Times New Roman"/>
      <w:sz w:val="20"/>
      <w:szCs w:val="20"/>
      <w:lang w:val="sq-AL"/>
    </w:rPr>
  </w:style>
  <w:style w:type="character" w:customStyle="1" w:styleId="AutoritetiChar">
    <w:name w:val="Autoriteti Char"/>
    <w:basedOn w:val="DefaultParagraphFont"/>
    <w:link w:val="Autoriteti"/>
    <w:uiPriority w:val="99"/>
    <w:locked/>
    <w:rsid w:val="008B5E0A"/>
    <w:rPr>
      <w:rFonts w:ascii="CG Times" w:hAnsi="CG Times" w:cs="CG Times"/>
      <w:caps/>
      <w:sz w:val="22"/>
      <w:szCs w:val="22"/>
      <w:lang w:val="en-GB" w:eastAsia="en-US" w:bidi="ar-SA"/>
    </w:rPr>
  </w:style>
  <w:style w:type="character" w:styleId="CommentReference">
    <w:name w:val="annotation reference"/>
    <w:semiHidden/>
    <w:rsid w:val="00C20C4D"/>
    <w:rPr>
      <w:sz w:val="16"/>
      <w:szCs w:val="16"/>
    </w:rPr>
  </w:style>
  <w:style w:type="character" w:customStyle="1" w:styleId="CommentTextChar">
    <w:name w:val="Comment Text Char"/>
    <w:basedOn w:val="DefaultParagraphFont"/>
    <w:link w:val="CommentText"/>
    <w:semiHidden/>
    <w:rsid w:val="00C20C4D"/>
    <w:rPr>
      <w:rFonts w:eastAsia="Times New Roman"/>
      <w:lang w:val="sq-AL"/>
    </w:rPr>
  </w:style>
  <w:style w:type="paragraph" w:styleId="CommentText">
    <w:name w:val="annotation text"/>
    <w:basedOn w:val="Normal"/>
    <w:link w:val="CommentTextChar"/>
    <w:semiHidden/>
    <w:rsid w:val="00C20C4D"/>
    <w:rPr>
      <w:rFonts w:eastAsia="Times New Roman"/>
      <w:sz w:val="20"/>
      <w:szCs w:val="20"/>
    </w:rPr>
  </w:style>
  <w:style w:type="character" w:customStyle="1" w:styleId="CommentSubjectChar1">
    <w:name w:val="Comment Subject Char1"/>
    <w:basedOn w:val="CommentTextChar"/>
    <w:link w:val="CommentSubject"/>
    <w:semiHidden/>
    <w:rsid w:val="00C20C4D"/>
    <w:rPr>
      <w:rFonts w:eastAsia="Times New Roman"/>
      <w:b/>
      <w:bCs/>
      <w:lang w:val="sq-AL"/>
    </w:rPr>
  </w:style>
  <w:style w:type="paragraph" w:styleId="CommentSubject">
    <w:name w:val="annotation subject"/>
    <w:basedOn w:val="CommentText"/>
    <w:next w:val="CommentText"/>
    <w:link w:val="CommentSubjectChar1"/>
    <w:semiHidden/>
    <w:rsid w:val="00C20C4D"/>
    <w:rPr>
      <w:b/>
      <w:bCs/>
    </w:rPr>
  </w:style>
  <w:style w:type="character" w:customStyle="1" w:styleId="AktiChar">
    <w:name w:val="Akti Char"/>
    <w:basedOn w:val="DefaultParagraphFont"/>
    <w:link w:val="Akti"/>
    <w:uiPriority w:val="99"/>
    <w:rsid w:val="008B5E0A"/>
    <w:rPr>
      <w:rFonts w:ascii="CG Times" w:hAnsi="CG Times" w:cs="CG Times"/>
      <w:b/>
      <w:bCs/>
      <w:caps/>
      <w:color w:val="000000"/>
      <w:sz w:val="22"/>
      <w:szCs w:val="22"/>
      <w:lang w:val="en-GB" w:eastAsia="en-US" w:bidi="ar-SA"/>
    </w:rPr>
  </w:style>
  <w:style w:type="paragraph" w:styleId="BlockText">
    <w:name w:val="Block Text"/>
    <w:basedOn w:val="Normal"/>
    <w:uiPriority w:val="99"/>
    <w:rsid w:val="002732B0"/>
    <w:pPr>
      <w:overflowPunct w:val="0"/>
      <w:autoSpaceDE w:val="0"/>
      <w:autoSpaceDN w:val="0"/>
      <w:adjustRightInd w:val="0"/>
      <w:ind w:left="-360" w:right="-360"/>
      <w:jc w:val="center"/>
    </w:pPr>
    <w:rPr>
      <w:lang w:val="it-IT"/>
    </w:rPr>
  </w:style>
  <w:style w:type="paragraph" w:styleId="TOCHeading">
    <w:name w:val="TOC Heading"/>
    <w:basedOn w:val="Heading1"/>
    <w:next w:val="Normal"/>
    <w:uiPriority w:val="39"/>
    <w:qFormat/>
    <w:rsid w:val="002E0F46"/>
    <w:pPr>
      <w:outlineLvl w:val="9"/>
    </w:pPr>
    <w:rPr>
      <w:rFonts w:ascii="Cambria" w:eastAsia="Times New Roman" w:hAnsi="Cambria" w:cs="Times New Roman"/>
      <w:lang w:bidi="en-US"/>
    </w:rPr>
  </w:style>
  <w:style w:type="paragraph" w:customStyle="1" w:styleId="nen">
    <w:name w:val="nen"/>
    <w:basedOn w:val="Normal"/>
    <w:next w:val="Normal"/>
    <w:rsid w:val="002E0F46"/>
    <w:pPr>
      <w:jc w:val="center"/>
    </w:pPr>
    <w:rPr>
      <w:rFonts w:ascii="CG Times" w:eastAsia="Times New Roman" w:hAnsi="CG Times"/>
      <w:snapToGrid w:val="0"/>
      <w:szCs w:val="20"/>
    </w:rPr>
  </w:style>
  <w:style w:type="character" w:customStyle="1" w:styleId="MessageHeaderLabel">
    <w:name w:val="Message Header Label"/>
    <w:uiPriority w:val="99"/>
    <w:rsid w:val="002732B0"/>
    <w:rPr>
      <w:b/>
      <w:bCs/>
      <w:sz w:val="18"/>
      <w:szCs w:val="18"/>
    </w:rPr>
  </w:style>
  <w:style w:type="paragraph" w:styleId="MessageHeader">
    <w:name w:val="Message Header"/>
    <w:basedOn w:val="BodyText"/>
    <w:link w:val="MessageHeaderChar"/>
    <w:uiPriority w:val="99"/>
    <w:semiHidden/>
    <w:rsid w:val="002732B0"/>
    <w:pPr>
      <w:keepLines/>
      <w:spacing w:line="240" w:lineRule="atLeast"/>
      <w:ind w:left="1080" w:hanging="1080"/>
    </w:pPr>
    <w:rPr>
      <w:rFonts w:ascii="Garamond" w:hAnsi="Garamond" w:cs="Garamond"/>
      <w:caps/>
      <w:sz w:val="18"/>
      <w:szCs w:val="18"/>
      <w:lang w:val="en-US" w:eastAsia="en-US"/>
    </w:rPr>
  </w:style>
  <w:style w:type="paragraph" w:customStyle="1" w:styleId="a0">
    <w:name w:val="a0"/>
    <w:basedOn w:val="Normal"/>
    <w:rsid w:val="00C07FF2"/>
    <w:pPr>
      <w:spacing w:before="100" w:beforeAutospacing="1" w:after="100" w:afterAutospacing="1"/>
      <w:jc w:val="center"/>
    </w:pPr>
  </w:style>
  <w:style w:type="paragraph" w:customStyle="1" w:styleId="a1">
    <w:name w:val="a1"/>
    <w:basedOn w:val="Normal"/>
    <w:rsid w:val="00C07FF2"/>
    <w:pPr>
      <w:spacing w:before="100" w:beforeAutospacing="1" w:after="100" w:afterAutospacing="1"/>
    </w:pPr>
  </w:style>
  <w:style w:type="paragraph" w:customStyle="1" w:styleId="a2">
    <w:name w:val="a2"/>
    <w:basedOn w:val="Normal"/>
    <w:rsid w:val="00C07FF2"/>
    <w:pPr>
      <w:spacing w:before="100" w:beforeAutospacing="1" w:after="100" w:afterAutospacing="1"/>
      <w:jc w:val="both"/>
    </w:pPr>
  </w:style>
  <w:style w:type="character" w:customStyle="1" w:styleId="MessageHeaderChar">
    <w:name w:val="Message Header Char"/>
    <w:basedOn w:val="DefaultParagraphFont"/>
    <w:link w:val="MessageHeader"/>
    <w:uiPriority w:val="99"/>
    <w:semiHidden/>
    <w:rsid w:val="002732B0"/>
    <w:rPr>
      <w:rFonts w:ascii="Garamond" w:eastAsia="Times New Roman" w:hAnsi="Garamond" w:cs="Garamond"/>
      <w:caps/>
      <w:sz w:val="18"/>
      <w:szCs w:val="18"/>
    </w:rPr>
  </w:style>
  <w:style w:type="paragraph" w:customStyle="1" w:styleId="akti0">
    <w:name w:val="akti"/>
    <w:basedOn w:val="Normal"/>
    <w:rsid w:val="00C07FF2"/>
    <w:pPr>
      <w:spacing w:before="100" w:beforeAutospacing="1" w:after="100" w:afterAutospacing="1"/>
    </w:pPr>
    <w:rPr>
      <w:rFonts w:eastAsia="SimSun"/>
      <w:lang w:eastAsia="zh-CN"/>
    </w:rPr>
  </w:style>
  <w:style w:type="character" w:customStyle="1" w:styleId="messageheaderlabel0">
    <w:name w:val="messageheaderlabel"/>
    <w:basedOn w:val="DefaultParagraphFont"/>
    <w:uiPriority w:val="99"/>
    <w:rsid w:val="002732B0"/>
  </w:style>
  <w:style w:type="numbering" w:customStyle="1" w:styleId="Palist1">
    <w:name w:val="Pa listë1"/>
    <w:next w:val="NoList"/>
    <w:uiPriority w:val="99"/>
    <w:semiHidden/>
    <w:unhideWhenUsed/>
    <w:rsid w:val="002732B0"/>
  </w:style>
  <w:style w:type="paragraph" w:styleId="EndnoteText">
    <w:name w:val="endnote text"/>
    <w:basedOn w:val="Normal"/>
    <w:link w:val="EndnoteTextChar"/>
    <w:semiHidden/>
    <w:unhideWhenUsed/>
    <w:rsid w:val="002732B0"/>
    <w:pPr>
      <w:spacing w:after="200" w:line="276" w:lineRule="auto"/>
    </w:pPr>
    <w:rPr>
      <w:rFonts w:ascii="Calibri" w:eastAsia="Calibri" w:hAnsi="Calibri"/>
      <w:sz w:val="20"/>
      <w:szCs w:val="20"/>
      <w:lang w:val="x-none" w:eastAsia="x-none"/>
    </w:rPr>
  </w:style>
  <w:style w:type="character" w:customStyle="1" w:styleId="EndnoteTextChar">
    <w:name w:val="Endnote Text Char"/>
    <w:basedOn w:val="DefaultParagraphFont"/>
    <w:link w:val="EndnoteText"/>
    <w:semiHidden/>
    <w:rsid w:val="002732B0"/>
    <w:rPr>
      <w:rFonts w:ascii="Calibri" w:eastAsia="Calibri" w:hAnsi="Calibri"/>
      <w:lang w:val="x-none" w:eastAsia="x-none"/>
    </w:rPr>
  </w:style>
  <w:style w:type="character" w:styleId="EndnoteReference">
    <w:name w:val="endnote reference"/>
    <w:semiHidden/>
    <w:unhideWhenUsed/>
    <w:rsid w:val="002732B0"/>
    <w:rPr>
      <w:vertAlign w:val="superscript"/>
    </w:rPr>
  </w:style>
  <w:style w:type="paragraph" w:customStyle="1" w:styleId="Normal115pt">
    <w:name w:val="Normal + 11.5 pt"/>
    <w:aliases w:val="Black,Justified"/>
    <w:basedOn w:val="Normal"/>
    <w:rsid w:val="00C07FF2"/>
    <w:pPr>
      <w:autoSpaceDE w:val="0"/>
      <w:autoSpaceDN w:val="0"/>
      <w:adjustRightInd w:val="0"/>
      <w:jc w:val="both"/>
    </w:pPr>
    <w:rPr>
      <w:rFonts w:eastAsia="Times New Roman"/>
      <w:color w:val="333333"/>
      <w:sz w:val="23"/>
      <w:szCs w:val="23"/>
      <w:lang w:val="x-none" w:eastAsia="x-none"/>
    </w:rPr>
  </w:style>
  <w:style w:type="character" w:customStyle="1" w:styleId="mediumtext1">
    <w:name w:val="medium_text1"/>
    <w:basedOn w:val="DefaultParagraphFont"/>
    <w:uiPriority w:val="99"/>
    <w:rsid w:val="002732B0"/>
    <w:rPr>
      <w:sz w:val="17"/>
      <w:szCs w:val="17"/>
    </w:rPr>
  </w:style>
  <w:style w:type="paragraph" w:customStyle="1" w:styleId="bcpara">
    <w:name w:val="bc para"/>
    <w:basedOn w:val="Normal"/>
    <w:uiPriority w:val="99"/>
    <w:rsid w:val="002732B0"/>
    <w:pPr>
      <w:spacing w:after="240" w:line="240" w:lineRule="atLeast"/>
      <w:ind w:left="1134"/>
      <w:jc w:val="both"/>
    </w:pPr>
    <w:rPr>
      <w:rFonts w:ascii="Arial" w:hAnsi="Arial" w:cs="Arial"/>
      <w:sz w:val="20"/>
      <w:szCs w:val="20"/>
      <w:lang w:val="en-GB"/>
    </w:rPr>
  </w:style>
  <w:style w:type="paragraph" w:customStyle="1" w:styleId="bcparaa">
    <w:name w:val="bc para (a)"/>
    <w:basedOn w:val="Normal"/>
    <w:uiPriority w:val="99"/>
    <w:rsid w:val="002732B0"/>
    <w:pPr>
      <w:tabs>
        <w:tab w:val="left" w:pos="1843"/>
      </w:tabs>
      <w:spacing w:after="240" w:line="240" w:lineRule="atLeast"/>
      <w:ind w:left="1843" w:hanging="709"/>
      <w:jc w:val="both"/>
    </w:pPr>
    <w:rPr>
      <w:rFonts w:ascii="Arial" w:hAnsi="Arial" w:cs="Arial"/>
      <w:sz w:val="20"/>
      <w:szCs w:val="20"/>
      <w:lang w:val="nl-NL"/>
    </w:rPr>
  </w:style>
  <w:style w:type="paragraph" w:customStyle="1" w:styleId="bcverylastpara">
    <w:name w:val="bc very last para"/>
    <w:basedOn w:val="Normal"/>
    <w:uiPriority w:val="99"/>
    <w:rsid w:val="002732B0"/>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732B0"/>
    <w:pPr>
      <w:widowControl w:val="0"/>
      <w:spacing w:after="720"/>
      <w:ind w:left="1843" w:hanging="709"/>
      <w:jc w:val="both"/>
    </w:pPr>
    <w:rPr>
      <w:rFonts w:ascii="Arial" w:hAnsi="Arial" w:cs="Arial"/>
      <w:sz w:val="20"/>
      <w:szCs w:val="20"/>
      <w:lang w:val="en-GB"/>
    </w:rPr>
  </w:style>
  <w:style w:type="paragraph" w:customStyle="1" w:styleId="BoxText">
    <w:name w:val="Box Text"/>
    <w:basedOn w:val="Normal"/>
    <w:uiPriority w:val="99"/>
    <w:rsid w:val="002732B0"/>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732B0"/>
    <w:pPr>
      <w:widowControl w:val="0"/>
      <w:spacing w:before="240" w:after="240"/>
      <w:jc w:val="both"/>
    </w:pPr>
    <w:rPr>
      <w:rFonts w:ascii="Trebuchet MS" w:hAnsi="Trebuchet MS" w:cs="Trebuchet MS"/>
      <w:sz w:val="20"/>
      <w:szCs w:val="20"/>
    </w:rPr>
  </w:style>
  <w:style w:type="character" w:customStyle="1" w:styleId="bulletmenumraChar">
    <w:name w:val="bullet me numra Char"/>
    <w:basedOn w:val="DefaultParagraphFont"/>
    <w:uiPriority w:val="99"/>
    <w:rsid w:val="002732B0"/>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732B0"/>
    <w:pPr>
      <w:widowControl w:val="0"/>
      <w:spacing w:before="60" w:after="60"/>
      <w:jc w:val="both"/>
    </w:pPr>
    <w:rPr>
      <w:rFonts w:ascii="Trebuchet MS" w:hAnsi="Trebuchet MS" w:cs="Trebuchet MS"/>
      <w:sz w:val="22"/>
      <w:szCs w:val="22"/>
    </w:rPr>
  </w:style>
  <w:style w:type="paragraph" w:customStyle="1" w:styleId="BULLETUDHEZIM">
    <w:name w:val="BULLET UDHEZIM"/>
    <w:basedOn w:val="Normal"/>
    <w:uiPriority w:val="99"/>
    <w:rsid w:val="002732B0"/>
    <w:pPr>
      <w:widowControl w:val="0"/>
      <w:tabs>
        <w:tab w:val="num" w:pos="360"/>
      </w:tabs>
      <w:spacing w:before="120" w:after="120"/>
      <w:jc w:val="both"/>
    </w:pPr>
    <w:rPr>
      <w:rFonts w:ascii="Book Antiqua" w:hAnsi="Book Antiqua" w:cs="Book Antiqua"/>
      <w:sz w:val="22"/>
      <w:szCs w:val="22"/>
    </w:rPr>
  </w:style>
  <w:style w:type="paragraph" w:customStyle="1" w:styleId="ein1">
    <w:name w:val="ein1"/>
    <w:basedOn w:val="Normal"/>
    <w:rsid w:val="00C07FF2"/>
    <w:pPr>
      <w:ind w:left="1134" w:hanging="1134"/>
      <w:jc w:val="both"/>
    </w:pPr>
    <w:rPr>
      <w:rFonts w:ascii="Arial" w:hAnsi="Arial"/>
      <w:sz w:val="22"/>
      <w:szCs w:val="20"/>
      <w:lang w:eastAsia="de-DE"/>
    </w:rPr>
  </w:style>
  <w:style w:type="paragraph" w:customStyle="1" w:styleId="Figure">
    <w:name w:val="Figure"/>
    <w:next w:val="Normal"/>
    <w:uiPriority w:val="99"/>
    <w:rsid w:val="002732B0"/>
    <w:pPr>
      <w:widowControl w:val="0"/>
      <w:outlineLvl w:val="2"/>
    </w:pPr>
    <w:rPr>
      <w:rFonts w:ascii="CG Times" w:hAnsi="CG Times" w:cs="CG Times"/>
      <w:sz w:val="22"/>
      <w:szCs w:val="22"/>
      <w:lang w:val="en-US" w:eastAsia="en-US"/>
    </w:rPr>
  </w:style>
  <w:style w:type="character" w:customStyle="1" w:styleId="footnoteChar">
    <w:name w:val="footnote Char"/>
    <w:basedOn w:val="DefaultParagraphFont"/>
    <w:uiPriority w:val="99"/>
    <w:rsid w:val="002732B0"/>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732B0"/>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732B0"/>
    <w:rPr>
      <w:rFonts w:ascii="Trebuchet MS" w:eastAsia="MS Mincho" w:hAnsi="Trebuchet MS" w:cs="Trebuchet MS"/>
      <w:b/>
      <w:bCs/>
      <w:kern w:val="32"/>
      <w:sz w:val="36"/>
      <w:szCs w:val="36"/>
      <w:lang w:val="en-US" w:eastAsia="en-US"/>
    </w:rPr>
  </w:style>
  <w:style w:type="character" w:customStyle="1" w:styleId="ListBullet2Char">
    <w:name w:val="List Bullet 2 Char"/>
    <w:aliases w:val="List me numra Char"/>
    <w:basedOn w:val="DefaultParagraphFont"/>
    <w:uiPriority w:val="99"/>
    <w:rsid w:val="002732B0"/>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732B0"/>
    <w:rPr>
      <w:rFonts w:ascii="Trebuchet MS" w:eastAsia="MS Mincho" w:hAnsi="Trebuchet MS" w:cs="Trebuchet MS"/>
      <w:sz w:val="22"/>
      <w:szCs w:val="22"/>
      <w:lang w:val="en-US" w:eastAsia="en-US"/>
    </w:rPr>
  </w:style>
  <w:style w:type="character" w:customStyle="1" w:styleId="listmenumraCharChar">
    <w:name w:val="list me numra Char Char"/>
    <w:basedOn w:val="ListBullet2Char"/>
    <w:uiPriority w:val="99"/>
    <w:rsid w:val="002732B0"/>
    <w:rPr>
      <w:rFonts w:ascii="Trebuchet MS" w:eastAsia="MS Mincho" w:hAnsi="Trebuchet MS" w:cs="Trebuchet MS"/>
      <w:sz w:val="22"/>
      <w:szCs w:val="22"/>
      <w:lang w:val="en-US" w:eastAsia="en-US"/>
    </w:rPr>
  </w:style>
  <w:style w:type="paragraph" w:customStyle="1" w:styleId="numberedindent">
    <w:name w:val="numberedindent"/>
    <w:uiPriority w:val="99"/>
    <w:rsid w:val="002732B0"/>
    <w:pPr>
      <w:tabs>
        <w:tab w:val="num" w:pos="1800"/>
      </w:tabs>
      <w:spacing w:after="120"/>
      <w:jc w:val="both"/>
    </w:pPr>
    <w:rPr>
      <w:rFonts w:ascii="Arial" w:hAnsi="Arial" w:cs="Arial"/>
      <w:lang w:eastAsia="en-US"/>
    </w:rPr>
  </w:style>
  <w:style w:type="character" w:customStyle="1" w:styleId="paraChar">
    <w:name w:val="para Char"/>
    <w:basedOn w:val="DefaultParagraphFont"/>
    <w:uiPriority w:val="99"/>
    <w:rsid w:val="002732B0"/>
    <w:rPr>
      <w:rFonts w:ascii="Arial" w:eastAsia="MS Mincho" w:hAnsi="Arial" w:cs="Arial"/>
      <w:sz w:val="24"/>
      <w:szCs w:val="24"/>
      <w:lang w:val="en-US" w:eastAsia="en-US"/>
    </w:rPr>
  </w:style>
  <w:style w:type="paragraph" w:customStyle="1" w:styleId="JuPara">
    <w:name w:val="Ju_Para"/>
    <w:basedOn w:val="Normal"/>
    <w:rsid w:val="00C07FF2"/>
    <w:pPr>
      <w:suppressAutoHyphens/>
      <w:ind w:firstLine="284"/>
      <w:jc w:val="both"/>
    </w:pPr>
    <w:rPr>
      <w:lang w:val="en-GB" w:eastAsia="fr-FR"/>
    </w:rPr>
  </w:style>
  <w:style w:type="paragraph" w:customStyle="1" w:styleId="ju-005fpara-0020char-0020char">
    <w:name w:val="ju-005fpara-0020char-0020char"/>
    <w:basedOn w:val="Normal"/>
    <w:rsid w:val="00C07FF2"/>
    <w:pPr>
      <w:spacing w:before="100" w:beforeAutospacing="1" w:after="100" w:afterAutospacing="1"/>
    </w:pPr>
  </w:style>
  <w:style w:type="paragraph" w:customStyle="1" w:styleId="Section">
    <w:name w:val="Section"/>
    <w:uiPriority w:val="99"/>
    <w:rsid w:val="002732B0"/>
    <w:rPr>
      <w:rFonts w:ascii="Arial" w:hAnsi="Arial" w:cs="Arial"/>
      <w:kern w:val="32"/>
      <w:sz w:val="48"/>
      <w:szCs w:val="48"/>
      <w:lang w:val="en-US" w:eastAsia="en-US"/>
    </w:rPr>
  </w:style>
  <w:style w:type="paragraph" w:customStyle="1" w:styleId="SectionNUM">
    <w:name w:val="Section NUM"/>
    <w:next w:val="Heading1"/>
    <w:uiPriority w:val="99"/>
    <w:rsid w:val="002732B0"/>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tyle">
    <w:name w:val="Style"/>
    <w:uiPriority w:val="99"/>
    <w:rsid w:val="002732B0"/>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732B0"/>
    <w:pPr>
      <w:keepNext/>
      <w:widowControl w:val="0"/>
      <w:spacing w:before="240" w:after="60"/>
      <w:jc w:val="both"/>
    </w:pPr>
    <w:rPr>
      <w:rFonts w:ascii="Trebuchet MS" w:hAnsi="Trebuchet MS" w:cs="Trebuchet MS"/>
      <w:sz w:val="18"/>
      <w:szCs w:val="18"/>
    </w:rPr>
  </w:style>
  <w:style w:type="paragraph" w:customStyle="1" w:styleId="neninr0">
    <w:name w:val="neninr"/>
    <w:basedOn w:val="Normal"/>
    <w:rsid w:val="00C07FF2"/>
    <w:pPr>
      <w:spacing w:before="100" w:beforeAutospacing="1" w:after="100" w:afterAutospacing="1"/>
    </w:pPr>
  </w:style>
  <w:style w:type="paragraph" w:customStyle="1" w:styleId="NormalLatinArial">
    <w:name w:val="Normal + (Latin) Arial"/>
    <w:basedOn w:val="Normal"/>
    <w:rsid w:val="00C07FF2"/>
    <w:rPr>
      <w:rFonts w:ascii="Arial" w:hAnsi="Arial" w:cs="Arial"/>
    </w:rPr>
  </w:style>
  <w:style w:type="character" w:customStyle="1" w:styleId="StyleCaptionChar">
    <w:name w:val="Style Caption Char"/>
    <w:basedOn w:val="DefaultParagraphFont"/>
    <w:uiPriority w:val="99"/>
    <w:rsid w:val="002732B0"/>
    <w:rPr>
      <w:rFonts w:ascii="Trebuchet MS" w:eastAsia="MS Mincho" w:hAnsi="Trebuchet MS" w:cs="Trebuchet MS"/>
      <w:sz w:val="18"/>
      <w:szCs w:val="18"/>
      <w:lang w:val="en-US" w:eastAsia="en-US"/>
    </w:rPr>
  </w:style>
  <w:style w:type="paragraph" w:customStyle="1" w:styleId="NummerierteListe">
    <w:name w:val="Nummerierte Liste"/>
    <w:aliases w:val="Links:  0,63 cm"/>
    <w:basedOn w:val="Normal"/>
    <w:rsid w:val="00C07FF2"/>
    <w:pPr>
      <w:tabs>
        <w:tab w:val="left" w:pos="426"/>
      </w:tabs>
    </w:pPr>
    <w:rPr>
      <w:rFonts w:ascii="Arial" w:hAnsi="Arial"/>
      <w:sz w:val="22"/>
      <w:szCs w:val="20"/>
      <w:lang w:val="en-GB" w:eastAsia="de-DE"/>
    </w:rPr>
  </w:style>
  <w:style w:type="paragraph" w:customStyle="1" w:styleId="sub-list">
    <w:name w:val="sub-list"/>
    <w:uiPriority w:val="99"/>
    <w:rsid w:val="002732B0"/>
    <w:pPr>
      <w:spacing w:before="60" w:after="120"/>
    </w:pPr>
    <w:rPr>
      <w:rFonts w:ascii="Arial" w:hAnsi="Arial" w:cs="Arial"/>
      <w:sz w:val="22"/>
      <w:szCs w:val="22"/>
      <w:lang w:val="en-US" w:eastAsia="en-US"/>
    </w:rPr>
  </w:style>
  <w:style w:type="paragraph" w:customStyle="1" w:styleId="paragrafi0">
    <w:name w:val="paragrafi"/>
    <w:basedOn w:val="Normal"/>
    <w:rsid w:val="00C07FF2"/>
    <w:pPr>
      <w:spacing w:before="100" w:beforeAutospacing="1" w:after="100" w:afterAutospacing="1"/>
    </w:pPr>
    <w:rPr>
      <w:lang w:val="en-GB" w:eastAsia="en-GB"/>
    </w:rPr>
  </w:style>
  <w:style w:type="paragraph" w:customStyle="1" w:styleId="Paragrafoelenco">
    <w:name w:val="Paragrafo elenco"/>
    <w:basedOn w:val="Normal"/>
    <w:qFormat/>
    <w:rsid w:val="00C07FF2"/>
    <w:pPr>
      <w:spacing w:after="200" w:line="276" w:lineRule="auto"/>
      <w:ind w:left="720"/>
      <w:contextualSpacing/>
    </w:pPr>
    <w:rPr>
      <w:rFonts w:ascii="Calibri" w:eastAsia="Calibri" w:hAnsi="Calibri"/>
      <w:sz w:val="22"/>
      <w:szCs w:val="22"/>
      <w:lang w:val="it-IT"/>
    </w:rPr>
  </w:style>
  <w:style w:type="paragraph" w:customStyle="1" w:styleId="tabela">
    <w:name w:val="tabela"/>
    <w:basedOn w:val="Normal"/>
    <w:uiPriority w:val="99"/>
    <w:rsid w:val="002732B0"/>
    <w:pPr>
      <w:keepNext/>
      <w:keepLines/>
      <w:widowControl w:val="0"/>
      <w:spacing w:before="60" w:after="60"/>
      <w:jc w:val="both"/>
    </w:pPr>
    <w:rPr>
      <w:rFonts w:ascii="Trebuchet MS" w:hAnsi="Trebuchet MS" w:cs="Trebuchet MS"/>
      <w:sz w:val="16"/>
      <w:szCs w:val="16"/>
      <w:lang w:val="en-GB"/>
    </w:rPr>
  </w:style>
  <w:style w:type="paragraph" w:customStyle="1" w:styleId="TableFootnote">
    <w:name w:val="Table Footnote"/>
    <w:basedOn w:val="Normal"/>
    <w:uiPriority w:val="99"/>
    <w:rsid w:val="002732B0"/>
    <w:pPr>
      <w:widowControl w:val="0"/>
      <w:spacing w:before="80" w:after="240"/>
    </w:pPr>
    <w:rPr>
      <w:rFonts w:ascii="Trebuchet MS" w:hAnsi="Trebuchet MS" w:cs="Trebuchet MS"/>
      <w:sz w:val="18"/>
      <w:szCs w:val="18"/>
      <w:lang w:val="en-GB" w:eastAsia="en-GB"/>
    </w:rPr>
  </w:style>
  <w:style w:type="paragraph" w:customStyle="1" w:styleId="Standard1">
    <w:name w:val="Standard1"/>
    <w:basedOn w:val="Normal"/>
    <w:rsid w:val="00C07FF2"/>
    <w:pPr>
      <w:spacing w:line="360" w:lineRule="atLeast"/>
      <w:jc w:val="both"/>
    </w:pPr>
    <w:rPr>
      <w:rFonts w:ascii="Arial" w:hAnsi="Arial"/>
      <w:szCs w:val="20"/>
      <w:lang w:eastAsia="de-DE"/>
    </w:rPr>
  </w:style>
  <w:style w:type="paragraph" w:customStyle="1" w:styleId="xl22">
    <w:name w:val="xl22"/>
    <w:basedOn w:val="Normal"/>
    <w:uiPriority w:val="99"/>
    <w:rsid w:val="002732B0"/>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732B0"/>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732B0"/>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732B0"/>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732B0"/>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732B0"/>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732B0"/>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732B0"/>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732B0"/>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732B0"/>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732B0"/>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732B0"/>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732B0"/>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Heading1Left0cm">
    <w:name w:val="Heading 1 + Left:  0 cm"/>
    <w:aliases w:val="First line:  0 cm"/>
    <w:basedOn w:val="Heading1"/>
    <w:uiPriority w:val="99"/>
    <w:rsid w:val="00C07FF2"/>
    <w:rPr>
      <w:rFonts w:ascii="Times New Roman" w:eastAsia="Times New Roman" w:hAnsi="Times New Roman" w:cs="Times New Roman"/>
      <w:color w:val="0000FF"/>
      <w:sz w:val="28"/>
      <w:szCs w:val="28"/>
      <w:lang w:eastAsia="fr-FR"/>
    </w:rPr>
  </w:style>
  <w:style w:type="paragraph" w:customStyle="1" w:styleId="xl35">
    <w:name w:val="xl35"/>
    <w:basedOn w:val="Normal"/>
    <w:uiPriority w:val="99"/>
    <w:rsid w:val="002732B0"/>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732B0"/>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numbering" w:customStyle="1" w:styleId="NoList1">
    <w:name w:val="No List1"/>
    <w:next w:val="NoList"/>
    <w:semiHidden/>
    <w:unhideWhenUsed/>
    <w:rsid w:val="00C07FF2"/>
  </w:style>
  <w:style w:type="paragraph" w:customStyle="1" w:styleId="xl37">
    <w:name w:val="xl37"/>
    <w:basedOn w:val="Normal"/>
    <w:uiPriority w:val="99"/>
    <w:rsid w:val="002732B0"/>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732B0"/>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732B0"/>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732B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732B0"/>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732B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TableTitle">
    <w:name w:val="Table Title"/>
    <w:basedOn w:val="Heading2"/>
    <w:next w:val="Normal"/>
    <w:link w:val="TableTitleChar"/>
    <w:uiPriority w:val="99"/>
    <w:rsid w:val="00C07FF2"/>
    <w:pPr>
      <w:keepLines/>
      <w:numPr>
        <w:numId w:val="3"/>
      </w:numPr>
      <w:spacing w:before="120" w:after="60"/>
      <w:jc w:val="both"/>
    </w:pPr>
    <w:rPr>
      <w:rFonts w:ascii="Times New Roman" w:eastAsia="Times New Roman" w:hAnsi="Times New Roman" w:cs="Times New Roman"/>
      <w:noProof/>
      <w:sz w:val="21"/>
      <w:szCs w:val="21"/>
      <w:lang w:val="en-GB" w:eastAsia="x-none"/>
    </w:rPr>
  </w:style>
  <w:style w:type="paragraph" w:customStyle="1" w:styleId="xl43">
    <w:name w:val="xl43"/>
    <w:basedOn w:val="Normal"/>
    <w:uiPriority w:val="99"/>
    <w:rsid w:val="002732B0"/>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732B0"/>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732B0"/>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732B0"/>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msolistparagraphcxsplast">
    <w:name w:val="msolistparagraphcxsplast"/>
    <w:basedOn w:val="Normal"/>
    <w:uiPriority w:val="99"/>
    <w:rsid w:val="002732B0"/>
    <w:pPr>
      <w:spacing w:before="100" w:beforeAutospacing="1" w:after="100" w:afterAutospacing="1"/>
    </w:pPr>
  </w:style>
  <w:style w:type="character" w:customStyle="1" w:styleId="CharChar2">
    <w:name w:val=" Char Char2"/>
    <w:basedOn w:val="DefaultParagraphFont"/>
    <w:semiHidden/>
    <w:locked/>
    <w:rsid w:val="00C07FF2"/>
    <w:rPr>
      <w:sz w:val="24"/>
      <w:szCs w:val="24"/>
      <w:lang w:val="en-US" w:eastAsia="en-US"/>
    </w:rPr>
  </w:style>
  <w:style w:type="character" w:customStyle="1" w:styleId="TitulliChar">
    <w:name w:val="Titulli Char"/>
    <w:basedOn w:val="DefaultParagraphFont"/>
    <w:link w:val="Titulli"/>
    <w:uiPriority w:val="99"/>
    <w:rsid w:val="00C07FF2"/>
    <w:rPr>
      <w:rFonts w:ascii="CG Times" w:hAnsi="CG Times" w:cs="CG Times"/>
      <w:b/>
      <w:bCs/>
      <w:caps/>
      <w:sz w:val="22"/>
      <w:szCs w:val="22"/>
      <w:lang w:val="en-GB" w:eastAsia="en-US" w:bidi="ar-SA"/>
    </w:rPr>
  </w:style>
  <w:style w:type="character" w:customStyle="1" w:styleId="NeniNrChar">
    <w:name w:val="Neni_Nr Char"/>
    <w:basedOn w:val="DefaultParagraphFont"/>
    <w:link w:val="NeniNr"/>
    <w:uiPriority w:val="99"/>
    <w:rsid w:val="00C07FF2"/>
    <w:rPr>
      <w:rFonts w:ascii="CG Times" w:hAnsi="CG Times" w:cs="CG Times"/>
      <w:sz w:val="22"/>
      <w:szCs w:val="22"/>
      <w:lang w:val="en-GB" w:eastAsia="en-US" w:bidi="ar-SA"/>
    </w:rPr>
  </w:style>
  <w:style w:type="paragraph" w:styleId="Subtitle">
    <w:name w:val="Subtitle"/>
    <w:basedOn w:val="Normal"/>
    <w:next w:val="Normal"/>
    <w:link w:val="SubtitleChar"/>
    <w:uiPriority w:val="99"/>
    <w:qFormat/>
    <w:locked/>
    <w:rsid w:val="002732B0"/>
    <w:pPr>
      <w:spacing w:after="600"/>
    </w:pPr>
    <w:rPr>
      <w:rFonts w:ascii="Cambria" w:hAnsi="Cambria" w:cs="Cambria"/>
      <w:i/>
      <w:iCs/>
      <w:spacing w:val="13"/>
    </w:rPr>
  </w:style>
  <w:style w:type="character" w:customStyle="1" w:styleId="SubtitleChar">
    <w:name w:val="Subtitle Char"/>
    <w:basedOn w:val="DefaultParagraphFont"/>
    <w:link w:val="Subtitle"/>
    <w:uiPriority w:val="99"/>
    <w:rsid w:val="002732B0"/>
    <w:rPr>
      <w:rFonts w:ascii="Cambria" w:hAnsi="Cambria" w:cs="Cambria"/>
      <w:i/>
      <w:iCs/>
      <w:spacing w:val="13"/>
      <w:sz w:val="24"/>
      <w:szCs w:val="24"/>
      <w:lang w:val="sq-AL"/>
    </w:rPr>
  </w:style>
  <w:style w:type="paragraph" w:customStyle="1" w:styleId="MediumGrid3-Accent21">
    <w:name w:val="Medium Grid 3 - Accent 21"/>
    <w:basedOn w:val="Normal"/>
    <w:next w:val="Normal"/>
    <w:link w:val="MediumGrid3-Accent2Char"/>
    <w:uiPriority w:val="99"/>
    <w:rsid w:val="002732B0"/>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732B0"/>
    <w:rPr>
      <w:b/>
      <w:bCs/>
      <w:i/>
      <w:iCs/>
      <w:sz w:val="24"/>
      <w:szCs w:val="24"/>
      <w:lang w:val="sq-AL"/>
    </w:rPr>
  </w:style>
  <w:style w:type="character" w:customStyle="1" w:styleId="SubtleEmphasis1">
    <w:name w:val="Subtle Emphasis1"/>
    <w:uiPriority w:val="99"/>
    <w:rsid w:val="002732B0"/>
    <w:rPr>
      <w:i/>
      <w:iCs/>
    </w:rPr>
  </w:style>
  <w:style w:type="character" w:customStyle="1" w:styleId="IntenseEmphasis1">
    <w:name w:val="Intense Emphasis1"/>
    <w:uiPriority w:val="99"/>
    <w:rsid w:val="002732B0"/>
    <w:rPr>
      <w:b/>
      <w:bCs/>
    </w:rPr>
  </w:style>
  <w:style w:type="character" w:customStyle="1" w:styleId="SubtleReference1">
    <w:name w:val="Subtle Reference1"/>
    <w:uiPriority w:val="99"/>
    <w:rsid w:val="002732B0"/>
    <w:rPr>
      <w:smallCaps/>
    </w:rPr>
  </w:style>
  <w:style w:type="character" w:customStyle="1" w:styleId="IntenseReference1">
    <w:name w:val="Intense Reference1"/>
    <w:uiPriority w:val="99"/>
    <w:rsid w:val="002732B0"/>
    <w:rPr>
      <w:smallCaps/>
      <w:spacing w:val="5"/>
      <w:u w:val="single"/>
    </w:rPr>
  </w:style>
  <w:style w:type="character" w:customStyle="1" w:styleId="BookTitle1">
    <w:name w:val="Book Title1"/>
    <w:uiPriority w:val="99"/>
    <w:rsid w:val="002732B0"/>
    <w:rPr>
      <w:i/>
      <w:iCs/>
      <w:smallCaps/>
      <w:spacing w:val="5"/>
    </w:rPr>
  </w:style>
  <w:style w:type="paragraph" w:customStyle="1" w:styleId="xl65">
    <w:name w:val="xl65"/>
    <w:basedOn w:val="Normal"/>
    <w:uiPriority w:val="99"/>
    <w:rsid w:val="002732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732B0"/>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732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732B0"/>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732B0"/>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732B0"/>
    <w:pPr>
      <w:shd w:val="clear" w:color="000000" w:fill="FFFFFF"/>
      <w:spacing w:before="100" w:beforeAutospacing="1" w:after="100" w:afterAutospacing="1"/>
      <w:textAlignment w:val="center"/>
    </w:pPr>
  </w:style>
  <w:style w:type="paragraph" w:customStyle="1" w:styleId="xl71">
    <w:name w:val="xl71"/>
    <w:basedOn w:val="Normal"/>
    <w:uiPriority w:val="99"/>
    <w:rsid w:val="002732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732B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732B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100">
    <w:name w:val="xl100"/>
    <w:basedOn w:val="Normal"/>
    <w:uiPriority w:val="99"/>
    <w:rsid w:val="002732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732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732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732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732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732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732B0"/>
    <w:rPr>
      <w:sz w:val="20"/>
      <w:szCs w:val="20"/>
    </w:rPr>
  </w:style>
  <w:style w:type="character" w:customStyle="1" w:styleId="apple-converted-space">
    <w:name w:val="apple-converted-space"/>
    <w:basedOn w:val="DefaultParagraphFont"/>
    <w:rsid w:val="002732B0"/>
  </w:style>
  <w:style w:type="paragraph" w:customStyle="1" w:styleId="Char0">
    <w:name w:val="Char"/>
    <w:basedOn w:val="Normal"/>
    <w:uiPriority w:val="99"/>
    <w:rsid w:val="002732B0"/>
    <w:pPr>
      <w:spacing w:after="160" w:line="240" w:lineRule="exact"/>
    </w:pPr>
    <w:rPr>
      <w:rFonts w:ascii="Tahoma" w:hAnsi="Tahoma" w:cs="Tahoma"/>
      <w:sz w:val="20"/>
      <w:szCs w:val="20"/>
      <w:lang w:val="en-GB"/>
    </w:rPr>
  </w:style>
  <w:style w:type="character" w:customStyle="1" w:styleId="TableTitleChar">
    <w:name w:val="Table Title Char"/>
    <w:link w:val="TableTitle"/>
    <w:uiPriority w:val="99"/>
    <w:locked/>
    <w:rsid w:val="002732B0"/>
    <w:rPr>
      <w:rFonts w:eastAsia="Times New Roman"/>
      <w:b/>
      <w:bCs/>
      <w:noProof/>
      <w:sz w:val="21"/>
      <w:szCs w:val="21"/>
      <w:lang w:val="en-GB" w:eastAsia="x-none"/>
    </w:rPr>
  </w:style>
  <w:style w:type="paragraph" w:customStyle="1" w:styleId="CharCharChar2">
    <w:name w:val="Char Char Char2"/>
    <w:basedOn w:val="Normal"/>
    <w:uiPriority w:val="99"/>
    <w:rsid w:val="002732B0"/>
    <w:pPr>
      <w:spacing w:after="160" w:line="240" w:lineRule="exact"/>
    </w:pPr>
    <w:rPr>
      <w:rFonts w:ascii="Tahoma" w:hAnsi="Tahoma" w:cs="Tahoma"/>
      <w:sz w:val="20"/>
      <w:szCs w:val="20"/>
    </w:rPr>
  </w:style>
  <w:style w:type="character" w:customStyle="1" w:styleId="f11">
    <w:name w:val="f11"/>
    <w:basedOn w:val="DefaultParagraphFont"/>
    <w:rsid w:val="002732B0"/>
    <w:rPr>
      <w:rFonts w:ascii="Bookman Old Style" w:hAnsi="Bookman Old Style" w:hint="default"/>
      <w:color w:val="000000"/>
      <w:sz w:val="22"/>
      <w:szCs w:val="22"/>
    </w:rPr>
  </w:style>
  <w:style w:type="paragraph" w:customStyle="1" w:styleId="ModelNrmlDouble">
    <w:name w:val="ModelNrmlDouble"/>
    <w:basedOn w:val="Normal"/>
    <w:rsid w:val="002732B0"/>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2732B0"/>
    <w:pPr>
      <w:ind w:firstLine="0"/>
    </w:pPr>
    <w:rPr>
      <w:u w:val="single"/>
    </w:rPr>
  </w:style>
  <w:style w:type="paragraph" w:customStyle="1" w:styleId="ModelNrmlSingle">
    <w:name w:val="ModelNrmlSingle"/>
    <w:basedOn w:val="Normal"/>
    <w:rsid w:val="002732B0"/>
    <w:pPr>
      <w:spacing w:after="240"/>
      <w:ind w:firstLine="720"/>
      <w:jc w:val="both"/>
    </w:pPr>
    <w:rPr>
      <w:rFonts w:eastAsia="Times New Roman"/>
      <w:sz w:val="22"/>
      <w:szCs w:val="20"/>
    </w:rPr>
  </w:style>
  <w:style w:type="character" w:customStyle="1" w:styleId="TitulliTitullChar">
    <w:name w:val="Titulli_Titull Char"/>
    <w:basedOn w:val="DefaultParagraphFont"/>
    <w:link w:val="TitulliTitull"/>
    <w:uiPriority w:val="99"/>
    <w:rsid w:val="002732B0"/>
    <w:rPr>
      <w:rFonts w:ascii="CG Times" w:hAnsi="CG Times" w:cs="CG Times"/>
      <w:caps/>
      <w:sz w:val="22"/>
      <w:szCs w:val="22"/>
      <w:lang w:val="en-GB" w:eastAsia="en-US" w:bidi="ar-SA"/>
    </w:rPr>
  </w:style>
  <w:style w:type="paragraph" w:customStyle="1" w:styleId="ecxyiv2026995msonormal">
    <w:name w:val="ecxyiv2026995msonormal"/>
    <w:basedOn w:val="Normal"/>
    <w:rsid w:val="002732B0"/>
    <w:pPr>
      <w:spacing w:after="324"/>
    </w:pPr>
    <w:rPr>
      <w:rFonts w:eastAsia="Times New Roman"/>
    </w:rPr>
  </w:style>
  <w:style w:type="character" w:customStyle="1" w:styleId="hpsatn">
    <w:name w:val="hps atn"/>
    <w:basedOn w:val="DefaultParagraphFont"/>
    <w:rsid w:val="002732B0"/>
  </w:style>
  <w:style w:type="character" w:customStyle="1" w:styleId="atn">
    <w:name w:val="atn"/>
    <w:basedOn w:val="DefaultParagraphFont"/>
    <w:rsid w:val="002732B0"/>
  </w:style>
  <w:style w:type="character" w:customStyle="1" w:styleId="gt-icon-text1">
    <w:name w:val="gt-icon-text1"/>
    <w:basedOn w:val="DefaultParagraphFont"/>
    <w:rsid w:val="002732B0"/>
  </w:style>
  <w:style w:type="paragraph" w:customStyle="1" w:styleId="a">
    <w:name w:val="Κείμενο πλαισίου"/>
    <w:basedOn w:val="Normal"/>
    <w:semiHidden/>
    <w:rsid w:val="002732B0"/>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2732B0"/>
    <w:rPr>
      <w:rFonts w:eastAsia="Times New Roman"/>
      <w:b/>
      <w:bCs/>
      <w:sz w:val="20"/>
      <w:szCs w:val="20"/>
      <w:lang w:val="en-GB"/>
    </w:rPr>
  </w:style>
  <w:style w:type="paragraph" w:customStyle="1" w:styleId="Char1CharChar1CharCharCharChar1CharCharChar1">
    <w:name w:val=" Char1 Char Char1 Char Char Char Char1 Char Char Char1"/>
    <w:basedOn w:val="Normal"/>
    <w:rsid w:val="002732B0"/>
    <w:pPr>
      <w:spacing w:after="160" w:line="240" w:lineRule="exact"/>
    </w:pPr>
    <w:rPr>
      <w:rFonts w:ascii="Tahoma" w:hAnsi="Tahoma"/>
      <w:sz w:val="20"/>
      <w:szCs w:val="20"/>
    </w:rPr>
  </w:style>
  <w:style w:type="character" w:customStyle="1" w:styleId="actstitle">
    <w:name w:val="actstitle"/>
    <w:basedOn w:val="DefaultParagraphFont"/>
    <w:rsid w:val="002732B0"/>
  </w:style>
  <w:style w:type="paragraph" w:customStyle="1" w:styleId="Anlagentext">
    <w:name w:val="Anlagentext"/>
    <w:basedOn w:val="Normal"/>
    <w:rsid w:val="002732B0"/>
    <w:pPr>
      <w:tabs>
        <w:tab w:val="left" w:pos="1701"/>
        <w:tab w:val="left" w:pos="3969"/>
        <w:tab w:val="left" w:pos="6237"/>
      </w:tabs>
    </w:pPr>
    <w:rPr>
      <w:rFonts w:ascii="Arial" w:hAnsi="Arial"/>
      <w:sz w:val="20"/>
      <w:szCs w:val="20"/>
      <w:lang w:eastAsia="de-DE"/>
    </w:rPr>
  </w:style>
  <w:style w:type="paragraph" w:customStyle="1" w:styleId="anrede">
    <w:name w:val="anrede"/>
    <w:basedOn w:val="Normal"/>
    <w:next w:val="Normal"/>
    <w:rsid w:val="002732B0"/>
    <w:pPr>
      <w:spacing w:after="240" w:line="360" w:lineRule="atLeast"/>
      <w:jc w:val="both"/>
    </w:pPr>
    <w:rPr>
      <w:rFonts w:ascii="Arial" w:hAnsi="Arial"/>
      <w:szCs w:val="20"/>
      <w:lang w:eastAsia="de-DE"/>
    </w:rPr>
  </w:style>
  <w:style w:type="paragraph" w:customStyle="1" w:styleId="Artikel">
    <w:name w:val="Artikel"/>
    <w:basedOn w:val="Normal"/>
    <w:rsid w:val="002732B0"/>
    <w:pPr>
      <w:spacing w:after="480" w:line="360" w:lineRule="atLeast"/>
      <w:jc w:val="center"/>
    </w:pPr>
    <w:rPr>
      <w:rFonts w:ascii="Arial" w:hAnsi="Arial"/>
      <w:b/>
      <w:szCs w:val="20"/>
      <w:u w:val="single"/>
      <w:lang w:eastAsia="de-DE"/>
    </w:rPr>
  </w:style>
  <w:style w:type="character" w:customStyle="1" w:styleId="bc">
    <w:name w:val="bc"/>
    <w:basedOn w:val="DefaultParagraphFont"/>
    <w:rsid w:val="002732B0"/>
  </w:style>
  <w:style w:type="paragraph" w:customStyle="1" w:styleId="betreff">
    <w:name w:val="betreff"/>
    <w:basedOn w:val="Normal"/>
    <w:next w:val="anrede"/>
    <w:rsid w:val="002732B0"/>
    <w:pPr>
      <w:spacing w:after="480" w:line="360" w:lineRule="atLeast"/>
      <w:ind w:left="1276" w:hanging="1276"/>
      <w:jc w:val="both"/>
    </w:pPr>
    <w:rPr>
      <w:rFonts w:ascii="Arial" w:hAnsi="Arial"/>
      <w:b/>
      <w:szCs w:val="20"/>
      <w:lang w:eastAsia="de-DE"/>
    </w:rPr>
  </w:style>
  <w:style w:type="paragraph" w:customStyle="1" w:styleId="bodytext0">
    <w:name w:val="bodytext"/>
    <w:basedOn w:val="Normal"/>
    <w:rsid w:val="002732B0"/>
    <w:pPr>
      <w:spacing w:before="100" w:beforeAutospacing="1" w:after="100" w:afterAutospacing="1"/>
    </w:pPr>
  </w:style>
  <w:style w:type="paragraph" w:customStyle="1" w:styleId="bodytext212pt">
    <w:name w:val="bodytext212pt"/>
    <w:basedOn w:val="Normal"/>
    <w:rsid w:val="002732B0"/>
    <w:pPr>
      <w:spacing w:before="100" w:beforeAutospacing="1" w:after="100" w:afterAutospacing="1"/>
    </w:pPr>
    <w:rPr>
      <w:rFonts w:ascii="Arial Unicode MS" w:eastAsia="Arial Unicode MS" w:hAnsi="Arial Unicode MS" w:cs="Arial Unicode MS"/>
    </w:rPr>
  </w:style>
  <w:style w:type="character" w:styleId="BookTitle">
    <w:name w:val="Book Title"/>
    <w:qFormat/>
    <w:rsid w:val="002732B0"/>
    <w:rPr>
      <w:i/>
      <w:iCs/>
      <w:smallCaps/>
      <w:spacing w:val="5"/>
    </w:rPr>
  </w:style>
  <w:style w:type="paragraph" w:customStyle="1" w:styleId="briefkopf">
    <w:name w:val="briefkopf"/>
    <w:basedOn w:val="Normal"/>
    <w:rsid w:val="002732B0"/>
    <w:pPr>
      <w:spacing w:before="1440" w:after="1200" w:line="240" w:lineRule="exact"/>
      <w:jc w:val="both"/>
    </w:pPr>
    <w:rPr>
      <w:rFonts w:ascii="Arial" w:hAnsi="Arial"/>
      <w:sz w:val="22"/>
      <w:szCs w:val="20"/>
      <w:lang w:eastAsia="de-DE"/>
    </w:rPr>
  </w:style>
  <w:style w:type="character" w:customStyle="1" w:styleId="CharChar">
    <w:name w:val="Char Char"/>
    <w:basedOn w:val="DefaultParagraphFont"/>
    <w:locked/>
    <w:rsid w:val="002732B0"/>
    <w:rPr>
      <w:rFonts w:ascii="Trebuchet MS" w:eastAsia="MS Mincho" w:hAnsi="Trebuchet MS"/>
      <w:sz w:val="22"/>
      <w:lang w:val="en-GB" w:eastAsia="en-US" w:bidi="ar-SA"/>
    </w:rPr>
  </w:style>
  <w:style w:type="character" w:customStyle="1" w:styleId="CharCharChar">
    <w:name w:val="Char Char Char"/>
    <w:basedOn w:val="DefaultParagraphFont"/>
    <w:rsid w:val="002732B0"/>
    <w:rPr>
      <w:b/>
      <w:bCs/>
      <w:sz w:val="24"/>
      <w:szCs w:val="24"/>
      <w:lang w:val="en-US" w:eastAsia="en-US" w:bidi="ar-SA"/>
    </w:rPr>
  </w:style>
  <w:style w:type="paragraph" w:customStyle="1" w:styleId="CharCharCharChar">
    <w:name w:val="Char Char Char Char"/>
    <w:basedOn w:val="Normal"/>
    <w:rsid w:val="002732B0"/>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2732B0"/>
    <w:pPr>
      <w:spacing w:after="160" w:line="240" w:lineRule="exact"/>
    </w:pPr>
    <w:rPr>
      <w:rFonts w:ascii="Tahoma" w:hAnsi="Tahoma" w:cs="Tahoma"/>
      <w:sz w:val="20"/>
      <w:szCs w:val="20"/>
    </w:rPr>
  </w:style>
  <w:style w:type="paragraph" w:customStyle="1" w:styleId="Char1">
    <w:name w:val="Char1"/>
    <w:basedOn w:val="Normal"/>
    <w:rsid w:val="002732B0"/>
    <w:pPr>
      <w:spacing w:after="160" w:line="240" w:lineRule="exact"/>
    </w:pPr>
    <w:rPr>
      <w:rFonts w:ascii="Tahoma" w:hAnsi="Tahoma"/>
      <w:sz w:val="20"/>
      <w:szCs w:val="20"/>
    </w:rPr>
  </w:style>
  <w:style w:type="paragraph" w:customStyle="1" w:styleId="Char2">
    <w:name w:val="Char2"/>
    <w:basedOn w:val="Normal"/>
    <w:rsid w:val="002732B0"/>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2732B0"/>
    <w:pPr>
      <w:ind w:left="720"/>
    </w:pPr>
  </w:style>
  <w:style w:type="paragraph" w:customStyle="1" w:styleId="ColorfulList-Accent12">
    <w:name w:val="Colorful List - Accent 12"/>
    <w:basedOn w:val="Normal"/>
    <w:qFormat/>
    <w:rsid w:val="002732B0"/>
    <w:pPr>
      <w:ind w:left="720"/>
    </w:pPr>
    <w:rPr>
      <w:lang w:eastAsia="en-GB"/>
    </w:rPr>
  </w:style>
  <w:style w:type="paragraph" w:customStyle="1" w:styleId="DefaultParagraphFontParaCharChar">
    <w:name w:val="Default Paragraph Font Para Char Char"/>
    <w:aliases w:val="Default Paragraph Font Para Char Para Char Char"/>
    <w:basedOn w:val="Normal"/>
    <w:rsid w:val="002732B0"/>
    <w:rPr>
      <w:sz w:val="20"/>
      <w:szCs w:val="20"/>
    </w:rPr>
  </w:style>
  <w:style w:type="paragraph" w:customStyle="1" w:styleId="Einrck1">
    <w:name w:val="Einrück1"/>
    <w:basedOn w:val="Normal"/>
    <w:rsid w:val="002732B0"/>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2732B0"/>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2732B0"/>
    <w:pPr>
      <w:spacing w:line="360" w:lineRule="atLeast"/>
      <w:ind w:left="851" w:hanging="851"/>
      <w:jc w:val="both"/>
    </w:pPr>
    <w:rPr>
      <w:rFonts w:ascii="Arial" w:hAnsi="Arial"/>
      <w:szCs w:val="20"/>
      <w:lang w:eastAsia="de-DE"/>
    </w:rPr>
  </w:style>
  <w:style w:type="paragraph" w:customStyle="1" w:styleId="Einrckung2">
    <w:name w:val="Einrückung 2"/>
    <w:basedOn w:val="Normal"/>
    <w:rsid w:val="002732B0"/>
    <w:pPr>
      <w:spacing w:line="360" w:lineRule="atLeast"/>
      <w:ind w:left="1701" w:hanging="851"/>
    </w:pPr>
    <w:rPr>
      <w:rFonts w:ascii="Arial" w:hAnsi="Arial"/>
      <w:szCs w:val="20"/>
      <w:lang w:eastAsia="de-DE"/>
    </w:rPr>
  </w:style>
  <w:style w:type="paragraph" w:customStyle="1" w:styleId="Einrckung3">
    <w:name w:val="Einrückung 3"/>
    <w:basedOn w:val="Normal"/>
    <w:rsid w:val="002732B0"/>
    <w:pPr>
      <w:spacing w:line="360" w:lineRule="atLeast"/>
      <w:ind w:left="2552" w:hanging="851"/>
    </w:pPr>
    <w:rPr>
      <w:rFonts w:ascii="Arial" w:hAnsi="Arial"/>
      <w:szCs w:val="20"/>
      <w:lang w:eastAsia="de-DE"/>
    </w:rPr>
  </w:style>
  <w:style w:type="character" w:customStyle="1" w:styleId="f01">
    <w:name w:val="f01"/>
    <w:basedOn w:val="DefaultParagraphFont"/>
    <w:rsid w:val="002732B0"/>
    <w:rPr>
      <w:rFonts w:ascii="FangSong" w:eastAsia="FangSong" w:hAnsi="FangSong" w:hint="eastAsia"/>
      <w:color w:val="000000"/>
      <w:sz w:val="20"/>
      <w:szCs w:val="20"/>
    </w:rPr>
  </w:style>
  <w:style w:type="character" w:customStyle="1" w:styleId="f41">
    <w:name w:val="f41"/>
    <w:basedOn w:val="DefaultParagraphFont"/>
    <w:rsid w:val="002732B0"/>
    <w:rPr>
      <w:rFonts w:ascii="MS Mincho" w:eastAsia="MS Mincho" w:hAnsi="MS Mincho" w:hint="eastAsia"/>
      <w:color w:val="000000"/>
      <w:sz w:val="20"/>
      <w:szCs w:val="20"/>
    </w:rPr>
  </w:style>
  <w:style w:type="paragraph" w:customStyle="1" w:styleId="FootnoteText1">
    <w:name w:val="Footnote Text1"/>
    <w:rsid w:val="002732B0"/>
    <w:rPr>
      <w:rFonts w:ascii="Helvetica" w:eastAsia="ヒラギノ角ゴ Pro W3" w:hAnsi="Helvetica"/>
      <w:color w:val="000000"/>
      <w:lang w:eastAsia="en-US"/>
    </w:rPr>
  </w:style>
  <w:style w:type="character" w:styleId="IntenseEmphasis">
    <w:name w:val="Intense Emphasis"/>
    <w:qFormat/>
    <w:rsid w:val="002732B0"/>
    <w:rPr>
      <w:b/>
      <w:bCs/>
    </w:rPr>
  </w:style>
  <w:style w:type="character" w:styleId="IntenseReference">
    <w:name w:val="Intense Reference"/>
    <w:qFormat/>
    <w:rsid w:val="002732B0"/>
    <w:rPr>
      <w:smallCaps/>
      <w:spacing w:val="5"/>
      <w:u w:val="single"/>
    </w:rPr>
  </w:style>
  <w:style w:type="character" w:customStyle="1" w:styleId="ju-005fpara-002cleft-002cfirst-0020line-003a-0020-00200-0020cm--char">
    <w:name w:val="ju-005fpara-002cleft-002cfirst-0020line-003a-0020-00200-0020cm--char"/>
    <w:basedOn w:val="DefaultParagraphFont"/>
    <w:rsid w:val="002732B0"/>
  </w:style>
  <w:style w:type="character" w:customStyle="1" w:styleId="ju--005fpara----char--char">
    <w:name w:val="ju--005fpara----char--char"/>
    <w:basedOn w:val="DefaultParagraphFont"/>
    <w:rsid w:val="002732B0"/>
  </w:style>
  <w:style w:type="character" w:customStyle="1" w:styleId="longtext1">
    <w:name w:val="long_text1"/>
    <w:basedOn w:val="DefaultParagraphFont"/>
    <w:rsid w:val="002732B0"/>
    <w:rPr>
      <w:sz w:val="20"/>
      <w:szCs w:val="20"/>
    </w:rPr>
  </w:style>
  <w:style w:type="character" w:customStyle="1" w:styleId="mediumtext">
    <w:name w:val="medium_text"/>
    <w:basedOn w:val="DefaultParagraphFont"/>
    <w:rsid w:val="002732B0"/>
  </w:style>
  <w:style w:type="paragraph" w:customStyle="1" w:styleId="Normal1">
    <w:name w:val="Normal+1"/>
    <w:basedOn w:val="Default"/>
    <w:next w:val="Default"/>
    <w:rsid w:val="002732B0"/>
    <w:rPr>
      <w:rFonts w:ascii="Life L2" w:eastAsia="MS Mincho" w:hAnsi="Life L2" w:cs="Times New Roman"/>
      <w:color w:val="auto"/>
    </w:rPr>
  </w:style>
  <w:style w:type="paragraph" w:customStyle="1" w:styleId="numridata0">
    <w:name w:val="numridata"/>
    <w:basedOn w:val="Normal"/>
    <w:rsid w:val="002732B0"/>
    <w:pPr>
      <w:spacing w:before="100" w:beforeAutospacing="1" w:after="100" w:afterAutospacing="1"/>
    </w:pPr>
  </w:style>
  <w:style w:type="paragraph" w:customStyle="1" w:styleId="Prambelabsatz">
    <w:name w:val="Präambelabsatz"/>
    <w:basedOn w:val="Normal"/>
    <w:rsid w:val="002732B0"/>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character" w:customStyle="1" w:styleId="shorttext">
    <w:name w:val="short_text"/>
    <w:basedOn w:val="DefaultParagraphFont"/>
    <w:rsid w:val="002732B0"/>
  </w:style>
  <w:style w:type="paragraph" w:customStyle="1" w:styleId="Style1a">
    <w:name w:val="Style 1"/>
    <w:rsid w:val="002732B0"/>
    <w:pPr>
      <w:widowControl w:val="0"/>
      <w:autoSpaceDE w:val="0"/>
      <w:autoSpaceDN w:val="0"/>
      <w:adjustRightInd w:val="0"/>
    </w:pPr>
    <w:rPr>
      <w:rFonts w:eastAsia="SimSun"/>
      <w:lang w:val="en-US" w:eastAsia="zh-CN"/>
    </w:rPr>
  </w:style>
  <w:style w:type="paragraph" w:customStyle="1" w:styleId="Style40">
    <w:name w:val="Style 4"/>
    <w:rsid w:val="002732B0"/>
    <w:pPr>
      <w:widowControl w:val="0"/>
      <w:autoSpaceDE w:val="0"/>
      <w:autoSpaceDN w:val="0"/>
      <w:spacing w:before="108"/>
      <w:ind w:left="288" w:hanging="288"/>
    </w:pPr>
    <w:rPr>
      <w:rFonts w:eastAsia="SimSun"/>
      <w:sz w:val="18"/>
      <w:szCs w:val="18"/>
      <w:lang w:val="en-US" w:eastAsia="zh-CN"/>
    </w:rPr>
  </w:style>
  <w:style w:type="paragraph" w:customStyle="1" w:styleId="Style80">
    <w:name w:val="Style 8"/>
    <w:rsid w:val="002732B0"/>
    <w:pPr>
      <w:widowControl w:val="0"/>
      <w:autoSpaceDE w:val="0"/>
      <w:autoSpaceDN w:val="0"/>
      <w:spacing w:before="72" w:line="307" w:lineRule="auto"/>
    </w:pPr>
    <w:rPr>
      <w:rFonts w:eastAsia="SimSun"/>
      <w:sz w:val="18"/>
      <w:szCs w:val="18"/>
      <w:lang w:val="en-US" w:eastAsia="zh-CN"/>
    </w:rPr>
  </w:style>
  <w:style w:type="paragraph" w:customStyle="1" w:styleId="style50">
    <w:name w:val="style5"/>
    <w:basedOn w:val="Normal"/>
    <w:rsid w:val="002732B0"/>
    <w:pPr>
      <w:spacing w:before="100" w:beforeAutospacing="1" w:after="100" w:afterAutospacing="1"/>
    </w:pPr>
  </w:style>
  <w:style w:type="character" w:styleId="SubtleEmphasis">
    <w:name w:val="Subtle Emphasis"/>
    <w:qFormat/>
    <w:rsid w:val="002732B0"/>
    <w:rPr>
      <w:i/>
      <w:iCs/>
    </w:rPr>
  </w:style>
  <w:style w:type="character" w:styleId="SubtleReference">
    <w:name w:val="Subtle Reference"/>
    <w:qFormat/>
    <w:rsid w:val="002732B0"/>
    <w:rPr>
      <w:smallCaps/>
    </w:rPr>
  </w:style>
  <w:style w:type="paragraph" w:customStyle="1" w:styleId="Tabellenberschrift">
    <w:name w:val="Tabellenüberschrift"/>
    <w:basedOn w:val="Normal"/>
    <w:rsid w:val="002732B0"/>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2732B0"/>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2732B0"/>
    <w:pPr>
      <w:tabs>
        <w:tab w:val="left" w:pos="851"/>
        <w:tab w:val="left" w:pos="1418"/>
        <w:tab w:val="left" w:pos="2127"/>
      </w:tabs>
      <w:spacing w:after="240" w:line="360" w:lineRule="atLeast"/>
      <w:jc w:val="both"/>
    </w:pPr>
    <w:rPr>
      <w:rFonts w:ascii="Arial" w:hAnsi="Arial"/>
      <w:szCs w:val="20"/>
      <w:lang w:eastAsia="de-DE"/>
    </w:rPr>
  </w:style>
  <w:style w:type="paragraph" w:customStyle="1" w:styleId="Corpodeltesto">
    <w:name w:val="Corpo del testo"/>
    <w:basedOn w:val="Default"/>
    <w:next w:val="Default"/>
    <w:rsid w:val="002732B0"/>
    <w:rPr>
      <w:rFonts w:ascii="Times New Roman" w:hAnsi="Times New Roman" w:cs="Times New Roman"/>
      <w:color w:val="auto"/>
    </w:rPr>
  </w:style>
  <w:style w:type="paragraph" w:customStyle="1" w:styleId="Didascalia">
    <w:name w:val="Didascalia"/>
    <w:basedOn w:val="Default"/>
    <w:next w:val="Default"/>
    <w:rsid w:val="002732B0"/>
    <w:rPr>
      <w:rFonts w:ascii="Times New Roman" w:hAnsi="Times New Roman" w:cs="Times New Roman"/>
      <w:color w:val="auto"/>
    </w:rPr>
  </w:style>
  <w:style w:type="paragraph" w:customStyle="1" w:styleId="Normale">
    <w:name w:val="Normale"/>
    <w:basedOn w:val="Default"/>
    <w:next w:val="Default"/>
    <w:rsid w:val="002732B0"/>
    <w:rPr>
      <w:rFonts w:ascii="Times New Roman" w:hAnsi="Times New Roman" w:cs="Times New Roman"/>
      <w:color w:val="auto"/>
    </w:rPr>
  </w:style>
  <w:style w:type="paragraph" w:customStyle="1" w:styleId="Rientrocorpodeltesto">
    <w:name w:val="Rientro corpo del testo"/>
    <w:basedOn w:val="Default"/>
    <w:next w:val="Default"/>
    <w:rsid w:val="002732B0"/>
    <w:rPr>
      <w:rFonts w:ascii="Times New Roman" w:hAnsi="Times New Roman" w:cs="Times New Roman"/>
      <w:color w:val="auto"/>
    </w:rPr>
  </w:style>
  <w:style w:type="paragraph" w:customStyle="1" w:styleId="Rientrocorpodeltesto2">
    <w:name w:val="Rientro corpo del testo 2"/>
    <w:basedOn w:val="Default"/>
    <w:next w:val="Default"/>
    <w:rsid w:val="002732B0"/>
    <w:rPr>
      <w:rFonts w:ascii="Times New Roman" w:hAnsi="Times New Roman" w:cs="Times New Roman"/>
      <w:color w:val="auto"/>
    </w:rPr>
  </w:style>
  <w:style w:type="paragraph" w:customStyle="1" w:styleId="Rientrocorpodeltesto3">
    <w:name w:val="Rientro corpo del testo 3"/>
    <w:basedOn w:val="Default"/>
    <w:next w:val="Default"/>
    <w:rsid w:val="002732B0"/>
    <w:rPr>
      <w:rFonts w:ascii="Times New Roman" w:hAnsi="Times New Roman" w:cs="Times New Roman"/>
      <w:color w:val="auto"/>
    </w:rPr>
  </w:style>
  <w:style w:type="character" w:customStyle="1" w:styleId="ssens">
    <w:name w:val="ssens"/>
    <w:basedOn w:val="DefaultParagraphFont"/>
    <w:rsid w:val="002732B0"/>
  </w:style>
  <w:style w:type="character" w:customStyle="1" w:styleId="subtitle0">
    <w:name w:val="subtitle"/>
    <w:basedOn w:val="DefaultParagraphFont"/>
    <w:rsid w:val="002732B0"/>
  </w:style>
  <w:style w:type="paragraph" w:customStyle="1" w:styleId="Titolo1">
    <w:name w:val="Titolo 1"/>
    <w:basedOn w:val="Default"/>
    <w:next w:val="Default"/>
    <w:rsid w:val="002732B0"/>
    <w:rPr>
      <w:rFonts w:ascii="Times New Roman" w:hAnsi="Times New Roman" w:cs="Times New Roman"/>
      <w:color w:val="auto"/>
    </w:rPr>
  </w:style>
  <w:style w:type="paragraph" w:customStyle="1" w:styleId="Titolo2">
    <w:name w:val="Titolo 2"/>
    <w:basedOn w:val="Default"/>
    <w:next w:val="Default"/>
    <w:rsid w:val="002732B0"/>
    <w:rPr>
      <w:rFonts w:ascii="Times New Roman" w:hAnsi="Times New Roman" w:cs="Times New Roman"/>
      <w:color w:val="auto"/>
    </w:rPr>
  </w:style>
  <w:style w:type="paragraph" w:customStyle="1" w:styleId="Titolo3">
    <w:name w:val="Titolo 3"/>
    <w:basedOn w:val="Default"/>
    <w:next w:val="Default"/>
    <w:rsid w:val="002732B0"/>
    <w:rPr>
      <w:rFonts w:ascii="Times New Roman" w:hAnsi="Times New Roman" w:cs="Times New Roman"/>
      <w:color w:val="auto"/>
    </w:rPr>
  </w:style>
  <w:style w:type="paragraph" w:customStyle="1" w:styleId="Titolo4">
    <w:name w:val="Titolo 4"/>
    <w:basedOn w:val="Default"/>
    <w:next w:val="Default"/>
    <w:rsid w:val="002732B0"/>
    <w:rPr>
      <w:rFonts w:ascii="Times New Roman" w:hAnsi="Times New Roman" w:cs="Times New Roman"/>
      <w:color w:val="auto"/>
    </w:rPr>
  </w:style>
  <w:style w:type="character" w:customStyle="1" w:styleId="vi">
    <w:name w:val="vi"/>
    <w:basedOn w:val="DefaultParagraphFont"/>
    <w:rsid w:val="002732B0"/>
  </w:style>
  <w:style w:type="character" w:customStyle="1" w:styleId="actsnumber">
    <w:name w:val="actsnumber"/>
    <w:basedOn w:val="DefaultParagraphFont"/>
    <w:rsid w:val="002732B0"/>
  </w:style>
  <w:style w:type="character" w:customStyle="1" w:styleId="actscontent">
    <w:name w:val="actscontent"/>
    <w:basedOn w:val="DefaultParagraphFont"/>
    <w:rsid w:val="002732B0"/>
  </w:style>
  <w:style w:type="character" w:styleId="FollowedHyperlink">
    <w:name w:val="FollowedHyperlink"/>
    <w:basedOn w:val="DefaultParagraphFont"/>
    <w:rsid w:val="002732B0"/>
    <w:rPr>
      <w:color w:val="800080"/>
      <w:u w:val="single"/>
    </w:rPr>
  </w:style>
  <w:style w:type="paragraph" w:customStyle="1" w:styleId="Numri">
    <w:name w:val="Numri"/>
    <w:aliases w:val="data"/>
    <w:rsid w:val="002732B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customStyle="1" w:styleId="xl63">
    <w:name w:val="xl63"/>
    <w:basedOn w:val="Normal"/>
    <w:rsid w:val="002732B0"/>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2732B0"/>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2732B0"/>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2732B0"/>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2732B0"/>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2732B0"/>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2732B0"/>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2732B0"/>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2732B0"/>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2732B0"/>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2732B0"/>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2732B0"/>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2732B0"/>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2732B0"/>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2732B0"/>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2732B0"/>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2732B0"/>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2732B0"/>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2732B0"/>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2732B0"/>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2732B0"/>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2732B0"/>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2732B0"/>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2732B0"/>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623075304">
      <w:bodyDiv w:val="1"/>
      <w:marLeft w:val="0"/>
      <w:marRight w:val="0"/>
      <w:marTop w:val="0"/>
      <w:marBottom w:val="0"/>
      <w:divBdr>
        <w:top w:val="none" w:sz="0" w:space="0" w:color="auto"/>
        <w:left w:val="none" w:sz="0" w:space="0" w:color="auto"/>
        <w:bottom w:val="none" w:sz="0" w:space="0" w:color="auto"/>
        <w:right w:val="none" w:sz="0" w:space="0" w:color="auto"/>
      </w:divBdr>
    </w:div>
    <w:div w:id="1207334155">
      <w:bodyDiv w:val="1"/>
      <w:marLeft w:val="0"/>
      <w:marRight w:val="0"/>
      <w:marTop w:val="0"/>
      <w:marBottom w:val="0"/>
      <w:divBdr>
        <w:top w:val="none" w:sz="0" w:space="0" w:color="auto"/>
        <w:left w:val="none" w:sz="0" w:space="0" w:color="auto"/>
        <w:bottom w:val="none" w:sz="0" w:space="0" w:color="auto"/>
        <w:right w:val="none" w:sz="0" w:space="0" w:color="auto"/>
      </w:divBdr>
    </w:div>
    <w:div w:id="1813132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061CB7-4135-4EAC-A5E9-7658A9B42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9973</Words>
  <Characters>56849</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66689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2012-08-16T08:06:00Z</cp:lastPrinted>
  <dcterms:created xsi:type="dcterms:W3CDTF">2019-02-15T16:27:00Z</dcterms:created>
  <dcterms:modified xsi:type="dcterms:W3CDTF">2019-02-15T16:27:00Z</dcterms:modified>
</cp:coreProperties>
</file>