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999" w:rsidRPr="00C73D17" w:rsidRDefault="00D81999" w:rsidP="00D81999">
      <w:pPr>
        <w:pStyle w:val="Akti"/>
        <w:rPr>
          <w:lang w:val="sq-AL"/>
        </w:rPr>
      </w:pPr>
      <w:bookmarkStart w:id="0" w:name="_GoBack"/>
      <w:bookmarkEnd w:id="0"/>
      <w:r w:rsidRPr="00C73D17">
        <w:rPr>
          <w:lang w:val="sq-AL"/>
        </w:rPr>
        <w:t xml:space="preserve">Vendim </w:t>
      </w:r>
    </w:p>
    <w:p w:rsidR="00D81999" w:rsidRPr="00C73D17" w:rsidRDefault="00D81999" w:rsidP="00D81999">
      <w:pPr>
        <w:pStyle w:val="NumriData"/>
        <w:rPr>
          <w:lang w:val="sq-AL"/>
        </w:rPr>
      </w:pPr>
      <w:r w:rsidRPr="00C73D17">
        <w:rPr>
          <w:lang w:val="sq-AL"/>
        </w:rPr>
        <w:t>Nr.</w:t>
      </w:r>
      <w:r w:rsidR="00C73D17">
        <w:rPr>
          <w:lang w:val="sq-AL"/>
        </w:rPr>
        <w:t xml:space="preserve"> </w:t>
      </w:r>
      <w:r w:rsidRPr="00C73D17">
        <w:rPr>
          <w:lang w:val="sq-AL"/>
        </w:rPr>
        <w:t>743, datë 16.10.2012</w:t>
      </w:r>
    </w:p>
    <w:p w:rsidR="00D81999" w:rsidRPr="00C73D17" w:rsidRDefault="00D81999" w:rsidP="00D81999">
      <w:pPr>
        <w:pStyle w:val="Paragrafi"/>
        <w:rPr>
          <w:lang w:val="sq-AL"/>
        </w:rPr>
      </w:pPr>
    </w:p>
    <w:p w:rsidR="00D81999" w:rsidRPr="00C73D17" w:rsidRDefault="00D81999" w:rsidP="00D81999">
      <w:pPr>
        <w:pStyle w:val="Titulli"/>
        <w:rPr>
          <w:lang w:val="sq-AL"/>
        </w:rPr>
      </w:pPr>
      <w:r w:rsidRPr="00C73D17">
        <w:rPr>
          <w:lang w:val="sq-AL"/>
        </w:rPr>
        <w:t>P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r miratimin e rregullores “PËR MBROJTJEN E PUBLIKUT NGA RREZATIMET JOJONIZUESE</w:t>
      </w:r>
      <w:r w:rsidR="00291D68">
        <w:rPr>
          <w:lang w:val="sq-AL"/>
        </w:rPr>
        <w:t>”</w:t>
      </w:r>
    </w:p>
    <w:p w:rsidR="00D81999" w:rsidRPr="00C73D17" w:rsidRDefault="00D81999" w:rsidP="00D81999">
      <w:pPr>
        <w:pStyle w:val="Paragrafi"/>
        <w:rPr>
          <w:lang w:val="sq-AL"/>
        </w:rPr>
      </w:pPr>
    </w:p>
    <w:p w:rsidR="00D81999" w:rsidRPr="00C73D17" w:rsidRDefault="00D81999" w:rsidP="00D81999">
      <w:pPr>
        <w:pStyle w:val="Paragrafi"/>
        <w:rPr>
          <w:lang w:val="sq-AL"/>
        </w:rPr>
      </w:pPr>
      <w:r w:rsidRPr="00C73D17">
        <w:rPr>
          <w:lang w:val="sq-AL"/>
        </w:rPr>
        <w:t>N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mb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shtetje 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nenit 100 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Kushtetut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s dhe 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nenit 10 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ligjit nr. 10</w:t>
      </w:r>
      <w:r w:rsidR="00C73D17">
        <w:rPr>
          <w:lang w:val="sq-AL"/>
        </w:rPr>
        <w:t xml:space="preserve"> </w:t>
      </w:r>
      <w:r w:rsidRPr="00C73D17">
        <w:rPr>
          <w:lang w:val="sq-AL"/>
        </w:rPr>
        <w:t>469, datë 13.10.2011 “P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r mbrojtjen nga rrezatimet jojonizuese”, me propozimin e Ministrit 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Sh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ndet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sis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, K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shilli </w:t>
      </w:r>
      <w:r w:rsidR="002C078F" w:rsidRPr="00C73D17">
        <w:rPr>
          <w:lang w:val="sq-AL"/>
        </w:rPr>
        <w:t>i</w:t>
      </w:r>
      <w:r w:rsidRPr="00C73D17">
        <w:rPr>
          <w:lang w:val="sq-AL"/>
        </w:rPr>
        <w:t xml:space="preserve"> Ministrave </w:t>
      </w:r>
    </w:p>
    <w:p w:rsidR="00D81999" w:rsidRPr="00C73D17" w:rsidRDefault="00D81999" w:rsidP="00D81999">
      <w:pPr>
        <w:pStyle w:val="Paragrafi"/>
        <w:rPr>
          <w:lang w:val="sq-AL"/>
        </w:rPr>
      </w:pPr>
    </w:p>
    <w:p w:rsidR="00D81999" w:rsidRPr="00C73D17" w:rsidRDefault="00D81999" w:rsidP="00D81999">
      <w:pPr>
        <w:pStyle w:val="VENDOSI"/>
        <w:rPr>
          <w:lang w:val="sq-AL"/>
        </w:rPr>
      </w:pPr>
      <w:r w:rsidRPr="00C73D17">
        <w:rPr>
          <w:lang w:val="sq-AL"/>
        </w:rPr>
        <w:t>Vendosi</w:t>
      </w:r>
      <w:r w:rsidR="00ED0144">
        <w:rPr>
          <w:lang w:val="sq-AL"/>
        </w:rPr>
        <w:t>:</w:t>
      </w:r>
    </w:p>
    <w:p w:rsidR="00D81999" w:rsidRPr="00C73D17" w:rsidRDefault="00D81999" w:rsidP="00D81999">
      <w:pPr>
        <w:pStyle w:val="Paragrafi"/>
        <w:rPr>
          <w:lang w:val="sq-AL"/>
        </w:rPr>
      </w:pPr>
    </w:p>
    <w:p w:rsidR="00D81999" w:rsidRPr="00C73D17" w:rsidRDefault="00D81999" w:rsidP="00D81999">
      <w:pPr>
        <w:pStyle w:val="Paragrafi"/>
        <w:rPr>
          <w:lang w:val="sq-AL"/>
        </w:rPr>
      </w:pPr>
      <w:r w:rsidRPr="00C73D17">
        <w:rPr>
          <w:lang w:val="sq-AL"/>
        </w:rPr>
        <w:t>1. Miratimin e rregullores “</w:t>
      </w:r>
      <w:r w:rsidR="00ED0144" w:rsidRPr="00C73D17">
        <w:rPr>
          <w:lang w:val="sq-AL"/>
        </w:rPr>
        <w:t xml:space="preserve">Për </w:t>
      </w:r>
      <w:r w:rsidRPr="00C73D17">
        <w:rPr>
          <w:lang w:val="sq-AL"/>
        </w:rPr>
        <w:t>mbrojtjen e publikut nga rrezatimet jojonizuese”, sipas tekstit q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2C078F" w:rsidRPr="00C73D17">
        <w:rPr>
          <w:lang w:val="sq-AL"/>
        </w:rPr>
        <w:t>i</w:t>
      </w:r>
      <w:r w:rsidRPr="00C73D17">
        <w:rPr>
          <w:lang w:val="sq-AL"/>
        </w:rPr>
        <w:t xml:space="preserve"> bashk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lidhet k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tij vendimi.</w:t>
      </w:r>
    </w:p>
    <w:p w:rsidR="00D81999" w:rsidRPr="00C73D17" w:rsidRDefault="00D81999" w:rsidP="00D81999">
      <w:pPr>
        <w:pStyle w:val="Paragrafi"/>
        <w:rPr>
          <w:lang w:val="sq-AL"/>
        </w:rPr>
      </w:pPr>
      <w:r w:rsidRPr="00C73D17">
        <w:rPr>
          <w:lang w:val="sq-AL"/>
        </w:rPr>
        <w:t>2. Ngarkohe</w:t>
      </w:r>
      <w:r w:rsidR="00BF0567">
        <w:rPr>
          <w:lang w:val="sq-AL"/>
        </w:rPr>
        <w:t>n</w:t>
      </w:r>
      <w:r w:rsidRPr="00C73D17">
        <w:rPr>
          <w:lang w:val="sq-AL"/>
        </w:rPr>
        <w:t xml:space="preserve"> Ministria e </w:t>
      </w:r>
      <w:r w:rsidR="00690B16" w:rsidRPr="00C73D17">
        <w:rPr>
          <w:lang w:val="sq-AL"/>
        </w:rPr>
        <w:t xml:space="preserve">Shëndetësisë </w:t>
      </w:r>
      <w:r w:rsidRPr="00C73D17">
        <w:rPr>
          <w:lang w:val="sq-AL"/>
        </w:rPr>
        <w:t xml:space="preserve">dhe Komisioni </w:t>
      </w:r>
      <w:r w:rsidR="002C078F" w:rsidRPr="00C73D17">
        <w:rPr>
          <w:lang w:val="sq-AL"/>
        </w:rPr>
        <w:t>i</w:t>
      </w:r>
      <w:r w:rsidRPr="00C73D17">
        <w:rPr>
          <w:lang w:val="sq-AL"/>
        </w:rPr>
        <w:t xml:space="preserve"> Mbrojtjes nga Rrezatimi p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r zbatimin e k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>tij vendimi</w:t>
      </w:r>
      <w:r w:rsidR="00690B16">
        <w:rPr>
          <w:lang w:val="sq-AL"/>
        </w:rPr>
        <w:t>.</w:t>
      </w:r>
    </w:p>
    <w:p w:rsidR="00D81999" w:rsidRPr="00C73D17" w:rsidRDefault="00D81999" w:rsidP="00D81999">
      <w:pPr>
        <w:pStyle w:val="Paragrafi"/>
        <w:rPr>
          <w:lang w:val="sq-AL"/>
        </w:rPr>
      </w:pPr>
      <w:r w:rsidRPr="00C73D17">
        <w:rPr>
          <w:lang w:val="sq-AL"/>
        </w:rPr>
        <w:t>Ky vendim hyn n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fuqi </w:t>
      </w:r>
      <w:r w:rsidR="00287153" w:rsidRPr="00C73D17">
        <w:rPr>
          <w:lang w:val="sq-AL"/>
        </w:rPr>
        <w:t>menjëherë</w:t>
      </w:r>
      <w:r w:rsidRPr="00C73D17">
        <w:rPr>
          <w:lang w:val="sq-AL"/>
        </w:rPr>
        <w:t xml:space="preserve"> dhe botohet n</w:t>
      </w:r>
      <w:r w:rsidR="00DC6980" w:rsidRPr="00C73D17">
        <w:rPr>
          <w:lang w:val="sq-AL"/>
        </w:rPr>
        <w:t>ë</w:t>
      </w:r>
      <w:r w:rsidRPr="00C73D17">
        <w:rPr>
          <w:lang w:val="sq-AL"/>
        </w:rPr>
        <w:t xml:space="preserve"> Fletoren </w:t>
      </w:r>
      <w:r w:rsidR="00CF1CB4" w:rsidRPr="00C73D17">
        <w:rPr>
          <w:lang w:val="sq-AL"/>
        </w:rPr>
        <w:t>Zyrtare</w:t>
      </w:r>
      <w:r w:rsidR="00CF1CB4">
        <w:rPr>
          <w:lang w:val="sq-AL"/>
        </w:rPr>
        <w:t>.</w:t>
      </w:r>
      <w:r w:rsidRPr="00C73D17">
        <w:rPr>
          <w:lang w:val="sq-AL"/>
        </w:rPr>
        <w:t xml:space="preserve"> </w:t>
      </w:r>
    </w:p>
    <w:p w:rsidR="00D81999" w:rsidRPr="00C73D17" w:rsidRDefault="00D81999" w:rsidP="00D81999">
      <w:pPr>
        <w:pStyle w:val="Paragrafi"/>
        <w:rPr>
          <w:lang w:val="sq-AL"/>
        </w:rPr>
      </w:pPr>
    </w:p>
    <w:p w:rsidR="00D81999" w:rsidRPr="00C73D17" w:rsidRDefault="00D81999" w:rsidP="00D81999">
      <w:pPr>
        <w:pStyle w:val="Autoriteti"/>
        <w:rPr>
          <w:lang w:val="sq-AL"/>
        </w:rPr>
      </w:pPr>
      <w:r w:rsidRPr="00C73D17">
        <w:rPr>
          <w:lang w:val="sq-AL"/>
        </w:rPr>
        <w:t xml:space="preserve">Kryeministri </w:t>
      </w:r>
    </w:p>
    <w:p w:rsidR="00D81999" w:rsidRPr="00C73D17" w:rsidRDefault="00D81999" w:rsidP="00D81999">
      <w:pPr>
        <w:pStyle w:val="AutoritetiEmer"/>
        <w:rPr>
          <w:szCs w:val="24"/>
          <w:lang w:val="sq-AL"/>
        </w:rPr>
      </w:pPr>
      <w:r w:rsidRPr="00C73D17">
        <w:rPr>
          <w:lang w:val="sq-AL"/>
        </w:rPr>
        <w:t xml:space="preserve">Sali Berisha </w:t>
      </w:r>
    </w:p>
    <w:p w:rsidR="00D81999" w:rsidRPr="00C73D17" w:rsidRDefault="00D81999" w:rsidP="00C66FF3">
      <w:pPr>
        <w:pStyle w:val="TitulliTitull"/>
        <w:rPr>
          <w:lang w:val="sq-AL"/>
        </w:rPr>
      </w:pPr>
    </w:p>
    <w:p w:rsidR="00C66FF3" w:rsidRPr="00C73D17" w:rsidRDefault="00C66FF3" w:rsidP="00C66FF3">
      <w:pPr>
        <w:pStyle w:val="TitulliTitull"/>
        <w:rPr>
          <w:lang w:val="sq-AL"/>
        </w:rPr>
      </w:pPr>
      <w:r w:rsidRPr="00041937">
        <w:rPr>
          <w:b/>
          <w:lang w:val="sq-AL"/>
        </w:rPr>
        <w:t>RREGULLORE</w:t>
      </w:r>
    </w:p>
    <w:p w:rsidR="00C66FF3" w:rsidRPr="00C73D17" w:rsidRDefault="00C66FF3" w:rsidP="00C66FF3">
      <w:pPr>
        <w:pStyle w:val="TitulliTitull"/>
        <w:rPr>
          <w:lang w:val="sq-AL"/>
        </w:rPr>
      </w:pPr>
      <w:r w:rsidRPr="00C73D17">
        <w:rPr>
          <w:lang w:val="sq-AL"/>
        </w:rPr>
        <w:t>PËR MBROJTJEN E PUBLIKUT NGA RREZATIMET JOJONIZUESE</w:t>
      </w:r>
    </w:p>
    <w:p w:rsidR="00C66FF3" w:rsidRPr="00C73D17" w:rsidRDefault="00C66FF3" w:rsidP="00C66FF3">
      <w:pPr>
        <w:pStyle w:val="TitulliTitull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291D68" w:rsidP="00C66FF3">
      <w:pPr>
        <w:pStyle w:val="Paragrafi"/>
        <w:rPr>
          <w:lang w:val="sq-AL"/>
        </w:rPr>
      </w:pPr>
      <w:r>
        <w:rPr>
          <w:lang w:val="sq-AL"/>
        </w:rPr>
        <w:t>1.</w:t>
      </w:r>
      <w:r w:rsidR="00273CAD">
        <w:rPr>
          <w:lang w:val="sq-AL"/>
        </w:rPr>
        <w:t xml:space="preserve"> </w:t>
      </w:r>
      <w:r w:rsidR="00C66FF3" w:rsidRPr="00C73D17">
        <w:rPr>
          <w:lang w:val="sq-AL"/>
        </w:rPr>
        <w:t>Qëllimi</w:t>
      </w:r>
    </w:p>
    <w:p w:rsidR="00C66FF3" w:rsidRPr="00C73D17" w:rsidRDefault="00291D68" w:rsidP="00C66FF3">
      <w:pPr>
        <w:pStyle w:val="Paragrafi"/>
        <w:rPr>
          <w:lang w:val="sq-AL"/>
        </w:rPr>
      </w:pPr>
      <w:r>
        <w:rPr>
          <w:lang w:val="sq-AL"/>
        </w:rPr>
        <w:t>1.1.</w:t>
      </w:r>
      <w:r w:rsidR="00287153">
        <w:rPr>
          <w:lang w:val="sq-AL"/>
        </w:rPr>
        <w:t xml:space="preserve"> </w:t>
      </w:r>
      <w:r w:rsidR="00C66FF3" w:rsidRPr="00C73D17">
        <w:rPr>
          <w:lang w:val="sq-AL"/>
        </w:rPr>
        <w:t xml:space="preserve">Qëllimi i kësaj </w:t>
      </w:r>
      <w:r w:rsidR="00B373F8" w:rsidRPr="00C73D17">
        <w:rPr>
          <w:lang w:val="sq-AL"/>
        </w:rPr>
        <w:t>rregulloreje</w:t>
      </w:r>
      <w:r w:rsidR="00C66FF3" w:rsidRPr="00C73D17">
        <w:rPr>
          <w:lang w:val="sq-AL"/>
        </w:rPr>
        <w:t xml:space="preserve"> është </w:t>
      </w:r>
      <w:r w:rsidR="00B373F8" w:rsidRPr="00C73D17">
        <w:rPr>
          <w:lang w:val="sq-AL"/>
        </w:rPr>
        <w:t>vendosja</w:t>
      </w:r>
      <w:r w:rsidR="00C66FF3" w:rsidRPr="00C73D17">
        <w:rPr>
          <w:lang w:val="sq-AL"/>
        </w:rPr>
        <w:t xml:space="preserve"> e rregullave për sigurimin dhe mbrojtjen e publikut nga rrezatimet jojonizuese.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 Objekti </w:t>
      </w:r>
    </w:p>
    <w:p w:rsidR="00C66FF3" w:rsidRPr="00C73D17" w:rsidRDefault="00BA3115" w:rsidP="00C66FF3">
      <w:pPr>
        <w:pStyle w:val="Paragrafi"/>
        <w:rPr>
          <w:lang w:val="sq-AL"/>
        </w:rPr>
      </w:pPr>
      <w:r>
        <w:rPr>
          <w:lang w:val="sq-AL"/>
        </w:rPr>
        <w:t>2.</w:t>
      </w:r>
      <w:r w:rsidR="00C66FF3" w:rsidRPr="00C73D17">
        <w:rPr>
          <w:lang w:val="sq-AL"/>
        </w:rPr>
        <w:t xml:space="preserve">Kjo rregullore përcakton: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2.1 </w:t>
      </w:r>
      <w:r w:rsidR="001106F4">
        <w:rPr>
          <w:lang w:val="sq-AL"/>
        </w:rPr>
        <w:t>K</w:t>
      </w:r>
      <w:r w:rsidRPr="00C73D17">
        <w:rPr>
          <w:lang w:val="sq-AL"/>
        </w:rPr>
        <w:t>ufijtë e ekspozimit dhe kufizimet bazë të ekspozimit në rrezatimet jojonizuese, sipas aneksit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që i bashkëngj</w:t>
      </w:r>
      <w:r w:rsidR="00B373F8">
        <w:rPr>
          <w:lang w:val="sq-AL"/>
        </w:rPr>
        <w:t>itet kësaj rregulloreje</w:t>
      </w:r>
      <w:r w:rsidR="001106F4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2.2 </w:t>
      </w:r>
      <w:r w:rsidR="001106F4">
        <w:rPr>
          <w:lang w:val="sq-AL"/>
        </w:rPr>
        <w:t>K</w:t>
      </w:r>
      <w:r w:rsidRPr="00C73D17">
        <w:rPr>
          <w:lang w:val="sq-AL"/>
        </w:rPr>
        <w:t xml:space="preserve">riteret e </w:t>
      </w:r>
      <w:r w:rsidR="00CF1CB4" w:rsidRPr="00C73D17">
        <w:rPr>
          <w:lang w:val="sq-AL"/>
        </w:rPr>
        <w:t>posaçme</w:t>
      </w:r>
      <w:r w:rsidRPr="00C73D17">
        <w:rPr>
          <w:lang w:val="sq-AL"/>
        </w:rPr>
        <w:t xml:space="preserve"> që duhet të plotësojnë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personat fizik</w:t>
      </w:r>
      <w:r w:rsidR="00B373F8">
        <w:rPr>
          <w:lang w:val="sq-AL"/>
        </w:rPr>
        <w:t>ë</w:t>
      </w:r>
      <w:r w:rsidRPr="00C73D17">
        <w:rPr>
          <w:lang w:val="sq-AL"/>
        </w:rPr>
        <w:t xml:space="preserve"> dhe juridik</w:t>
      </w:r>
      <w:r w:rsidR="00B373F8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287153" w:rsidRPr="00C73D17">
        <w:rPr>
          <w:lang w:val="sq-AL"/>
        </w:rPr>
        <w:t>për</w:t>
      </w:r>
      <w:r w:rsidR="00B373F8">
        <w:rPr>
          <w:lang w:val="sq-AL"/>
        </w:rPr>
        <w:t xml:space="preserve"> t’u pajisur me akt</w:t>
      </w:r>
      <w:r w:rsidR="001106F4">
        <w:rPr>
          <w:lang w:val="sq-AL"/>
        </w:rPr>
        <w:t xml:space="preserve"> </w:t>
      </w:r>
      <w:r w:rsidRPr="001106F4">
        <w:rPr>
          <w:lang w:val="sq-AL"/>
        </w:rPr>
        <w:t>miratimi</w:t>
      </w:r>
      <w:r w:rsidRPr="00C73D17">
        <w:rPr>
          <w:lang w:val="sq-AL"/>
        </w:rPr>
        <w:t xml:space="preserve"> për të ushtruar veprimtari me </w:t>
      </w:r>
      <w:r w:rsidR="00B373F8">
        <w:rPr>
          <w:lang w:val="sq-AL"/>
        </w:rPr>
        <w:t>burime të rrezatimit jojonizues</w:t>
      </w:r>
      <w:r w:rsidR="001106F4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2.3 </w:t>
      </w:r>
      <w:r w:rsidR="001106F4">
        <w:rPr>
          <w:lang w:val="sq-AL"/>
        </w:rPr>
        <w:t>P</w:t>
      </w:r>
      <w:r w:rsidRPr="00C73D17">
        <w:rPr>
          <w:lang w:val="sq-AL"/>
        </w:rPr>
        <w:t>rocedurat për lëshimin e aktit të miratimit të veprimtarisë me burime të rrezatimit jojonizues të personave fizikë dhe juridikë</w:t>
      </w:r>
      <w:r w:rsidR="001106F4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2.4 </w:t>
      </w:r>
      <w:r w:rsidR="001106F4">
        <w:rPr>
          <w:lang w:val="sq-AL"/>
        </w:rPr>
        <w:t>A</w:t>
      </w:r>
      <w:r w:rsidRPr="00C73D17">
        <w:rPr>
          <w:lang w:val="sq-AL"/>
        </w:rPr>
        <w:t xml:space="preserve">fatet e shqyrtimit të aplikimit të personave fizikë dhe juridikë dhe </w:t>
      </w:r>
      <w:r w:rsidR="00BA3115">
        <w:rPr>
          <w:lang w:val="sq-AL"/>
        </w:rPr>
        <w:t xml:space="preserve">të </w:t>
      </w:r>
      <w:r w:rsidR="00287153" w:rsidRPr="00C73D17">
        <w:rPr>
          <w:lang w:val="sq-AL"/>
        </w:rPr>
        <w:t>vendimmarrjes</w:t>
      </w:r>
      <w:r w:rsidRPr="00C73D17">
        <w:rPr>
          <w:lang w:val="sq-AL"/>
        </w:rPr>
        <w:t xml:space="preserve"> për akt miratimin e kërkuar</w:t>
      </w:r>
      <w:r w:rsidR="001106F4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2.5 </w:t>
      </w:r>
      <w:r w:rsidR="00A84621">
        <w:rPr>
          <w:lang w:val="sq-AL"/>
        </w:rPr>
        <w:t>M</w:t>
      </w:r>
      <w:r w:rsidRPr="00C73D17">
        <w:rPr>
          <w:lang w:val="sq-AL"/>
        </w:rPr>
        <w:t xml:space="preserve">ënyrën e inspektimit dhe </w:t>
      </w:r>
      <w:r w:rsidR="00BA3115">
        <w:rPr>
          <w:lang w:val="sq-AL"/>
        </w:rPr>
        <w:t xml:space="preserve">të </w:t>
      </w:r>
      <w:r w:rsidRPr="00C73D17">
        <w:rPr>
          <w:lang w:val="sq-AL"/>
        </w:rPr>
        <w:t>kontrollit të zbatimit të akteve ligjore dhe nënligjore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që lidhen me mbrojtjen nga rrezatimi jojonizues nga ana e subjekteve.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3. Përjashtimet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3.1 Bëjnë përjashtim nga zbatimi i kësaj rregulloreje të gjitha burimet e rrezatimit jojonizues</w:t>
      </w:r>
      <w:r w:rsidR="00CF1CB4">
        <w:rPr>
          <w:lang w:val="sq-AL"/>
        </w:rPr>
        <w:t xml:space="preserve">, </w:t>
      </w:r>
      <w:r w:rsidRPr="00C73D17">
        <w:rPr>
          <w:lang w:val="sq-AL"/>
        </w:rPr>
        <w:t>të cil</w:t>
      </w:r>
      <w:r w:rsidR="00B867C5">
        <w:rPr>
          <w:lang w:val="sq-AL"/>
        </w:rPr>
        <w:t>a</w:t>
      </w:r>
      <w:r w:rsidRPr="00C73D17">
        <w:rPr>
          <w:lang w:val="sq-AL"/>
        </w:rPr>
        <w:t xml:space="preserve">t nuk kanë efekt për publikun, </w:t>
      </w:r>
      <w:r w:rsidR="00287153" w:rsidRPr="00C73D17">
        <w:rPr>
          <w:lang w:val="sq-AL"/>
        </w:rPr>
        <w:t>siç</w:t>
      </w:r>
      <w:r w:rsidRPr="00C73D17">
        <w:rPr>
          <w:lang w:val="sq-AL"/>
        </w:rPr>
        <w:t xml:space="preserve"> e përcakton KMR</w:t>
      </w:r>
      <w:r w:rsidR="00B867C5">
        <w:rPr>
          <w:lang w:val="sq-AL"/>
        </w:rPr>
        <w:t>-ja</w:t>
      </w:r>
      <w:r w:rsidRPr="00C73D17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3.2 Bëjnë përjashtim nga zbatimi i kësaj rregulloreje të gjith</w:t>
      </w:r>
      <w:r w:rsidR="001106F4">
        <w:rPr>
          <w:lang w:val="sq-AL"/>
        </w:rPr>
        <w:t>a</w:t>
      </w:r>
      <w:r w:rsidRPr="00C73D17">
        <w:rPr>
          <w:lang w:val="sq-AL"/>
        </w:rPr>
        <w:t xml:space="preserve"> burimet natyrale të rrezatimit jojonizues</w:t>
      </w:r>
      <w:r w:rsidR="00CF1CB4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4. Kriteret dhe procedurat për pajisjen me akt miratimi për veprimtari me burime të rrezatimit jojonizues</w:t>
      </w:r>
      <w:r w:rsidR="00041937">
        <w:rPr>
          <w:lang w:val="sq-AL"/>
        </w:rPr>
        <w:t xml:space="preserve"> </w:t>
      </w:r>
    </w:p>
    <w:p w:rsidR="00E14FF4" w:rsidRDefault="00E14FF4" w:rsidP="00C66FF3">
      <w:pPr>
        <w:pStyle w:val="Paragrafi"/>
        <w:rPr>
          <w:lang w:val="sq-AL"/>
        </w:rPr>
      </w:pPr>
    </w:p>
    <w:p w:rsidR="00A173F8" w:rsidRDefault="00A173F8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4.1 Çdo person fizik ose juridik</w:t>
      </w:r>
      <w:r w:rsidR="00BA3115">
        <w:rPr>
          <w:lang w:val="sq-AL"/>
        </w:rPr>
        <w:t>,</w:t>
      </w:r>
      <w:r w:rsidRPr="00C73D17">
        <w:rPr>
          <w:lang w:val="sq-AL"/>
        </w:rPr>
        <w:t xml:space="preserve"> që ushtron veprimtari me burime të rrezatimit jojonizues,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është i detyruar të pajiset me akt miratimi nga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Komisioni i Mbrojtjes nga Rrezatimi, i cili është i </w:t>
      </w:r>
      <w:r w:rsidRPr="00C73D17">
        <w:rPr>
          <w:lang w:val="sq-AL"/>
        </w:rPr>
        <w:lastRenderedPageBreak/>
        <w:t>përhershëm për</w:t>
      </w:r>
      <w:r w:rsidR="00CF1CB4">
        <w:rPr>
          <w:lang w:val="sq-AL"/>
        </w:rPr>
        <w:t xml:space="preserve"> </w:t>
      </w:r>
      <w:r w:rsidRPr="00C73D17">
        <w:rPr>
          <w:lang w:val="sq-AL"/>
        </w:rPr>
        <w:t>sa kohë nuk ka modifikime apo ndryshime të fushës elektromagnetike të gjeneruar.</w:t>
      </w:r>
      <w:r w:rsidRPr="00C73D17" w:rsidDel="0098711C">
        <w:rPr>
          <w:lang w:val="sq-AL"/>
        </w:rPr>
        <w:t xml:space="preserve">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4.2. </w:t>
      </w:r>
      <w:r w:rsidR="00C66FF3" w:rsidRPr="00C73D17">
        <w:rPr>
          <w:lang w:val="sq-AL"/>
        </w:rPr>
        <w:t>Për pajisjen me akt miratimi për të ushtruar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veprimtari me burime të rrezatimit jojonizues personat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 xml:space="preserve"> dhe juridik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 xml:space="preserve"> duhet të përmbushin këto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kritere: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4.2.1 </w:t>
      </w:r>
      <w:r w:rsidR="00C66FF3" w:rsidRPr="00C73D17">
        <w:rPr>
          <w:lang w:val="sq-AL"/>
        </w:rPr>
        <w:t>Të jenë të pajisur me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ekstraktin e </w:t>
      </w:r>
      <w:r w:rsidR="00CF1CB4" w:rsidRPr="00C73D17">
        <w:rPr>
          <w:lang w:val="sq-AL"/>
        </w:rPr>
        <w:t>regjistrimit</w:t>
      </w:r>
      <w:r w:rsidR="00C66FF3" w:rsidRPr="00C73D17">
        <w:rPr>
          <w:lang w:val="sq-AL"/>
        </w:rPr>
        <w:t xml:space="preserve"> në Qendrën </w:t>
      </w:r>
      <w:r w:rsidR="001106F4" w:rsidRPr="00C73D17">
        <w:rPr>
          <w:lang w:val="sq-AL"/>
        </w:rPr>
        <w:t xml:space="preserve">Kombëtare </w:t>
      </w:r>
      <w:r w:rsidR="001106F4">
        <w:rPr>
          <w:lang w:val="sq-AL"/>
        </w:rPr>
        <w:t>t</w:t>
      </w:r>
      <w:r w:rsidR="001106F4" w:rsidRPr="00C73D17">
        <w:rPr>
          <w:lang w:val="sq-AL"/>
        </w:rPr>
        <w:t xml:space="preserve">ë Regjistrimit </w:t>
      </w:r>
      <w:r w:rsidR="001106F4">
        <w:rPr>
          <w:lang w:val="sq-AL"/>
        </w:rPr>
        <w:t>t</w:t>
      </w:r>
      <w:r w:rsidR="001106F4" w:rsidRPr="00C73D17">
        <w:rPr>
          <w:lang w:val="sq-AL"/>
        </w:rPr>
        <w:t xml:space="preserve">ë </w:t>
      </w:r>
      <w:r w:rsidR="001106F4">
        <w:rPr>
          <w:lang w:val="sq-AL"/>
        </w:rPr>
        <w:t>B</w:t>
      </w:r>
      <w:r w:rsidR="00C66FF3" w:rsidRPr="00C73D17">
        <w:rPr>
          <w:lang w:val="sq-AL"/>
        </w:rPr>
        <w:t>izneseve si person fizik ose juridik.</w:t>
      </w:r>
    </w:p>
    <w:p w:rsidR="00C66FF3" w:rsidRPr="00C73D17" w:rsidRDefault="00C66FF3" w:rsidP="007104C1">
      <w:pPr>
        <w:pStyle w:val="Paragrafi"/>
        <w:rPr>
          <w:lang w:val="sq-AL"/>
        </w:rPr>
      </w:pPr>
      <w:r w:rsidRPr="00C73D17">
        <w:rPr>
          <w:lang w:val="sq-AL"/>
        </w:rPr>
        <w:t>4.2.2 Të jenë të pajisur me certifikatën e konformitetit, për pajisjet që do të instalohen,</w:t>
      </w:r>
      <w:r w:rsidR="001106F4">
        <w:rPr>
          <w:lang w:val="sq-AL"/>
        </w:rPr>
        <w:t xml:space="preserve"> </w:t>
      </w:r>
      <w:r w:rsidRPr="00C73D17">
        <w:rPr>
          <w:lang w:val="sq-AL"/>
        </w:rPr>
        <w:t>lëshuar nga autoriteti përkatës dhe i njohur në Republikën e Shqipërisë sipas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legjislacionit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fuqi.</w:t>
      </w:r>
    </w:p>
    <w:p w:rsidR="00C66FF3" w:rsidRPr="00C73D17" w:rsidRDefault="007104C1" w:rsidP="007104C1">
      <w:pPr>
        <w:pStyle w:val="Paragrafi"/>
        <w:rPr>
          <w:lang w:val="sq-AL"/>
        </w:rPr>
      </w:pPr>
      <w:r w:rsidRPr="00C73D17">
        <w:rPr>
          <w:lang w:val="sq-AL"/>
        </w:rPr>
        <w:t xml:space="preserve">4.2.3 </w:t>
      </w:r>
      <w:r w:rsidR="00C66FF3" w:rsidRPr="00C73D17">
        <w:rPr>
          <w:lang w:val="sq-AL"/>
        </w:rPr>
        <w:t>T</w:t>
      </w:r>
      <w:r w:rsidR="00CF1CB4" w:rsidRPr="00C73D17">
        <w:rPr>
          <w:lang w:val="sq-AL"/>
        </w:rPr>
        <w:t>ë</w:t>
      </w:r>
      <w:r w:rsidR="00C66FF3" w:rsidRPr="00C73D17">
        <w:rPr>
          <w:lang w:val="sq-AL"/>
        </w:rPr>
        <w:t xml:space="preserve"> jenë të pajisur me vlerësimin për shpërndarjen e rrezatimit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nga ekspert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 xml:space="preserve"> të mbrojtjes nga rrezatimi të njohur nga Komisioni i Mbrojtjes nga Rrezatimi për </w:t>
      </w:r>
      <w:r w:rsidR="00CF1CB4" w:rsidRPr="00C73D17">
        <w:rPr>
          <w:lang w:val="sq-AL"/>
        </w:rPr>
        <w:t>çdo</w:t>
      </w:r>
      <w:r w:rsidR="00C66FF3" w:rsidRPr="00C73D17">
        <w:rPr>
          <w:lang w:val="sq-AL"/>
        </w:rPr>
        <w:t xml:space="preserve"> burim ose grup burimesh në lidhje me sigurinë dhe mbrojtjen nga rrezatimet jojonizuese.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4.3 </w:t>
      </w:r>
      <w:r w:rsidR="00C66FF3" w:rsidRPr="00C73D17">
        <w:rPr>
          <w:lang w:val="sq-AL"/>
        </w:rPr>
        <w:t>Për pajisjen me akt miratimi</w:t>
      </w:r>
      <w:r w:rsidR="00BA3115">
        <w:rPr>
          <w:lang w:val="sq-AL"/>
        </w:rPr>
        <w:t>,</w:t>
      </w:r>
      <w:r w:rsidR="00C66FF3" w:rsidRPr="00C73D17">
        <w:rPr>
          <w:lang w:val="sq-AL"/>
        </w:rPr>
        <w:t xml:space="preserve"> personi fizik/juridik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duhet t</w:t>
      </w:r>
      <w:r w:rsidR="00CF1CB4">
        <w:rPr>
          <w:lang w:val="sq-AL"/>
        </w:rPr>
        <w:t>’</w:t>
      </w:r>
      <w:r w:rsidR="00C66FF3" w:rsidRPr="00C73D17">
        <w:rPr>
          <w:lang w:val="sq-AL"/>
        </w:rPr>
        <w:t>i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drejtohet Komisionit të Mbrojtjes nga Rrezatimi, i cili vendos për lëshimin e aktit të miratimit jo më vonë se 30 ditë pune nga aplikimi fillestar.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Kërkesa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bëhet nëpërmjet aplikimit për akt miratimi në </w:t>
      </w:r>
      <w:r w:rsidR="00CF1CB4" w:rsidRPr="00C73D17">
        <w:rPr>
          <w:lang w:val="sq-AL"/>
        </w:rPr>
        <w:t>Zyrën</w:t>
      </w:r>
      <w:r w:rsidR="00C66FF3" w:rsidRPr="00C73D17">
        <w:rPr>
          <w:lang w:val="sq-AL"/>
        </w:rPr>
        <w:t xml:space="preserve"> e Mbrojtjes nga Rrezatimi sipas formularit bashkëngjitur kësaj rregulloreje.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4.4 </w:t>
      </w:r>
      <w:r w:rsidR="00C66FF3" w:rsidRPr="00C73D17">
        <w:rPr>
          <w:lang w:val="sq-AL"/>
        </w:rPr>
        <w:t>Nëpërmjet inspektorëve të saj</w:t>
      </w:r>
      <w:r w:rsidR="00BA3115">
        <w:rPr>
          <w:lang w:val="sq-AL"/>
        </w:rPr>
        <w:t>,</w:t>
      </w:r>
      <w:r w:rsidR="00C66FF3" w:rsidRPr="00C73D17">
        <w:rPr>
          <w:lang w:val="sq-AL"/>
        </w:rPr>
        <w:t xml:space="preserve"> Zyra e Mbrojtjes nga Rrezatimi bën shqyrtimin dhe verifikimin e dokumentacionit të paraqitur, kërkon dokumente shtesë kur informacioni nuk </w:t>
      </w:r>
      <w:r w:rsidR="00CF1CB4" w:rsidRPr="00C73D17">
        <w:rPr>
          <w:lang w:val="sq-AL"/>
        </w:rPr>
        <w:t>është</w:t>
      </w:r>
      <w:r w:rsidR="00C66FF3" w:rsidRPr="00C73D17">
        <w:rPr>
          <w:lang w:val="sq-AL"/>
        </w:rPr>
        <w:t xml:space="preserve"> i plot</w:t>
      </w:r>
      <w:r w:rsidR="0018730E">
        <w:rPr>
          <w:lang w:val="sq-AL"/>
        </w:rPr>
        <w:t>ë</w:t>
      </w:r>
      <w:r w:rsidR="00C66FF3" w:rsidRPr="00C73D17">
        <w:rPr>
          <w:lang w:val="sq-AL"/>
        </w:rPr>
        <w:t xml:space="preserve"> ose bën verifikimin n</w:t>
      </w:r>
      <w:r w:rsidR="00CF1CB4" w:rsidRPr="00C73D17">
        <w:rPr>
          <w:lang w:val="sq-AL"/>
        </w:rPr>
        <w:t>ë</w:t>
      </w:r>
      <w:r w:rsidR="00C66FF3" w:rsidRPr="00C73D17">
        <w:rPr>
          <w:lang w:val="sq-AL"/>
        </w:rPr>
        <w:t xml:space="preserve"> terren t</w:t>
      </w:r>
      <w:r w:rsidR="00CF1CB4" w:rsidRPr="00C73D17">
        <w:rPr>
          <w:lang w:val="sq-AL"/>
        </w:rPr>
        <w:t>ë</w:t>
      </w:r>
      <w:r w:rsidR="00C66FF3" w:rsidRPr="00C73D17">
        <w:rPr>
          <w:lang w:val="sq-AL"/>
        </w:rPr>
        <w:t xml:space="preserve"> të dhënave</w:t>
      </w:r>
      <w:r w:rsidR="007F0876">
        <w:rPr>
          <w:lang w:val="sq-AL"/>
        </w:rPr>
        <w:t>,</w:t>
      </w:r>
      <w:r w:rsidR="00C66FF3" w:rsidRPr="00C73D17">
        <w:rPr>
          <w:lang w:val="sq-AL"/>
        </w:rPr>
        <w:t xml:space="preserve"> kur e sheh t</w:t>
      </w:r>
      <w:r w:rsidR="0018730E">
        <w:rPr>
          <w:lang w:val="sq-AL"/>
        </w:rPr>
        <w:t>ë</w:t>
      </w:r>
      <w:r w:rsidR="00C66FF3" w:rsidRPr="00C73D17">
        <w:rPr>
          <w:lang w:val="sq-AL"/>
        </w:rPr>
        <w:t xml:space="preserve"> arsyeshme. Inspektor</w:t>
      </w:r>
      <w:r w:rsidR="0018730E">
        <w:rPr>
          <w:lang w:val="sq-AL"/>
        </w:rPr>
        <w:t>ë</w:t>
      </w:r>
      <w:r w:rsidR="00C66FF3" w:rsidRPr="00C73D17">
        <w:rPr>
          <w:lang w:val="sq-AL"/>
        </w:rPr>
        <w:t xml:space="preserve">t </w:t>
      </w:r>
      <w:r w:rsidR="00CF1CB4" w:rsidRPr="00C73D17">
        <w:rPr>
          <w:lang w:val="sq-AL"/>
        </w:rPr>
        <w:t>përgatisin</w:t>
      </w:r>
      <w:r w:rsidR="00C66FF3" w:rsidRPr="00C73D17">
        <w:rPr>
          <w:lang w:val="sq-AL"/>
        </w:rPr>
        <w:t xml:space="preserve"> </w:t>
      </w:r>
      <w:r w:rsidR="00CF1CB4" w:rsidRPr="00C73D17">
        <w:rPr>
          <w:lang w:val="sq-AL"/>
        </w:rPr>
        <w:t>një</w:t>
      </w:r>
      <w:r w:rsidR="00C66FF3" w:rsidRPr="00C73D17">
        <w:rPr>
          <w:lang w:val="sq-AL"/>
        </w:rPr>
        <w:t xml:space="preserve"> dokument </w:t>
      </w:r>
      <w:r w:rsidR="00CF1CB4" w:rsidRPr="00C73D17">
        <w:rPr>
          <w:lang w:val="sq-AL"/>
        </w:rPr>
        <w:t>shoqërues</w:t>
      </w:r>
      <w:r w:rsidR="00C66FF3" w:rsidRPr="00C73D17">
        <w:rPr>
          <w:lang w:val="sq-AL"/>
        </w:rPr>
        <w:t>, bazuar</w:t>
      </w:r>
      <w:r w:rsidR="00041937">
        <w:rPr>
          <w:lang w:val="sq-AL"/>
        </w:rPr>
        <w:t xml:space="preserve"> në </w:t>
      </w:r>
      <w:r w:rsidR="00CF1CB4" w:rsidRPr="00C73D17">
        <w:rPr>
          <w:lang w:val="sq-AL"/>
        </w:rPr>
        <w:t>vlerësimin</w:t>
      </w:r>
      <w:r w:rsidR="00C66FF3" w:rsidRPr="00C73D17">
        <w:rPr>
          <w:lang w:val="sq-AL"/>
        </w:rPr>
        <w:t xml:space="preserve"> e </w:t>
      </w:r>
      <w:r w:rsidR="00CF1CB4" w:rsidRPr="00C73D17">
        <w:rPr>
          <w:lang w:val="sq-AL"/>
        </w:rPr>
        <w:t>dorëzuar</w:t>
      </w:r>
      <w:r w:rsidR="00C66FF3" w:rsidRPr="00C73D17">
        <w:rPr>
          <w:lang w:val="sq-AL"/>
        </w:rPr>
        <w:t xml:space="preserve"> nga personi fizik/juridik, i cili merr në konsiderat</w:t>
      </w:r>
      <w:r w:rsidR="0018730E">
        <w:rPr>
          <w:lang w:val="sq-AL"/>
        </w:rPr>
        <w:t>ë</w:t>
      </w:r>
      <w:r w:rsidR="00C66FF3" w:rsidRPr="00C73D17">
        <w:rPr>
          <w:lang w:val="sq-AL"/>
        </w:rPr>
        <w:t xml:space="preserve"> sigurinë dhe mbrojtjen nga rrezatimet jojonizuese.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4.5 </w:t>
      </w:r>
      <w:r w:rsidR="00C66FF3" w:rsidRPr="00C73D17">
        <w:rPr>
          <w:lang w:val="sq-AL"/>
        </w:rPr>
        <w:t>Zyra e Mbrojtjes nga Rrezatimi shqyrton aplikimin</w:t>
      </w:r>
      <w:r w:rsidR="007F0876">
        <w:rPr>
          <w:lang w:val="sq-AL"/>
        </w:rPr>
        <w:t>,</w:t>
      </w:r>
      <w:r w:rsidR="00C66FF3" w:rsidRPr="00C73D17">
        <w:rPr>
          <w:lang w:val="sq-AL"/>
        </w:rPr>
        <w:t xml:space="preserve"> nëse janë përmbushur ose jo kriteret për pajisjen e subjektit me akt miratimi. Pas shqyrtimit nga Zyra e Mbrojtjes nga Rrezatimi, aplikimi dërgohet në Komisionin e Mbrojtjes nga Rrezatimi për miratim.</w:t>
      </w:r>
      <w:r w:rsidR="00CF1CB4">
        <w:rPr>
          <w:lang w:val="sq-AL"/>
        </w:rPr>
        <w:t xml:space="preserve"> </w:t>
      </w:r>
      <w:r w:rsidR="00C66FF3" w:rsidRPr="00C73D17">
        <w:rPr>
          <w:lang w:val="sq-AL"/>
        </w:rPr>
        <w:t>Mbrojtja nga rrezatimet jojonizuese dhe siguria e dhënë nga ekspertiza mbetet përgjegjësi e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plotë e aplikantit dhe </w:t>
      </w:r>
      <w:r w:rsidR="007F0876">
        <w:rPr>
          <w:lang w:val="sq-AL"/>
        </w:rPr>
        <w:t xml:space="preserve">e </w:t>
      </w:r>
      <w:r w:rsidR="00C66FF3" w:rsidRPr="00C73D17">
        <w:rPr>
          <w:lang w:val="sq-AL"/>
        </w:rPr>
        <w:t>ekspertit.</w:t>
      </w:r>
      <w:r w:rsidR="00041937">
        <w:rPr>
          <w:lang w:val="sq-AL"/>
        </w:rPr>
        <w:t xml:space="preserve">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4.6 </w:t>
      </w:r>
      <w:r w:rsidR="00C66FF3" w:rsidRPr="00C73D17">
        <w:rPr>
          <w:lang w:val="sq-AL"/>
        </w:rPr>
        <w:t>Në instalimin e burimeve të reja personat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>/juridik</w:t>
      </w:r>
      <w:r w:rsidR="001106F4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marrin në konsiderat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 xml:space="preserve"> dhe shpërndarjen e rrezatimit jojonizues të instalimeve ekzistuese. Në rast se një person fizik/juridik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i ri synon të instalojë burime të reja në një pikë ku gjenden burime ekzistuese të tij ose personave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>/juridik</w:t>
      </w:r>
      <w:r w:rsidR="001106F4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të tjerë, atëherë burimet e reja duhet të gjenerojnë rrezatim deri në diferencën midis kufirit të lejuar dhe shumatores së burimeve ekzistuese. Në rastin kur personat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>/juridik</w:t>
      </w:r>
      <w:r w:rsidR="001106F4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janë ekzistues dhe shumatorja e burimeve të instaluara e kalon kufirin, atëherë të gjithë personat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>/juridik</w:t>
      </w:r>
      <w:r w:rsidR="001106F4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ulin fuqitë e burimeve në nivel të barabart</w:t>
      </w:r>
      <w:r w:rsidR="007F0876">
        <w:rPr>
          <w:rFonts w:ascii="Times New Roman" w:hAnsi="Times New Roman" w:cs="Times New Roman"/>
          <w:lang w:val="sq-AL"/>
        </w:rPr>
        <w:t>ë</w:t>
      </w:r>
      <w:r w:rsidR="00C66FF3" w:rsidRPr="00C73D17">
        <w:rPr>
          <w:lang w:val="sq-AL"/>
        </w:rPr>
        <w:t xml:space="preserve"> t</w:t>
      </w:r>
      <w:r w:rsidR="007C6A96" w:rsidRPr="00C73D17">
        <w:rPr>
          <w:lang w:val="sq-AL"/>
        </w:rPr>
        <w:t>ë</w:t>
      </w:r>
      <w:r w:rsidR="00C66FF3" w:rsidRPr="00C73D17">
        <w:rPr>
          <w:lang w:val="sq-AL"/>
        </w:rPr>
        <w:t xml:space="preserve"> ponderuar,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n</w:t>
      </w:r>
      <w:r w:rsidR="00CF1CB4">
        <w:rPr>
          <w:lang w:val="sq-AL"/>
        </w:rPr>
        <w:t>ë</w:t>
      </w:r>
      <w:r w:rsidR="00C66FF3" w:rsidRPr="00C73D17">
        <w:rPr>
          <w:lang w:val="sq-AL"/>
        </w:rPr>
        <w:t xml:space="preserve"> </w:t>
      </w:r>
      <w:r w:rsidR="00CF1CB4" w:rsidRPr="00C73D17">
        <w:rPr>
          <w:lang w:val="sq-AL"/>
        </w:rPr>
        <w:t>mënyrë</w:t>
      </w:r>
      <w:r w:rsidR="00C66FF3" w:rsidRPr="00C73D17">
        <w:rPr>
          <w:lang w:val="sq-AL"/>
        </w:rPr>
        <w:t xml:space="preserve"> që të gjithë personat fizik</w:t>
      </w:r>
      <w:r w:rsidR="001106F4">
        <w:rPr>
          <w:lang w:val="sq-AL"/>
        </w:rPr>
        <w:t>ë</w:t>
      </w:r>
      <w:r w:rsidR="00C66FF3" w:rsidRPr="00C73D17">
        <w:rPr>
          <w:lang w:val="sq-AL"/>
        </w:rPr>
        <w:t>/juridik</w:t>
      </w:r>
      <w:r w:rsidR="001106F4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së bashku të respektojnë limitet.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4.7 </w:t>
      </w:r>
      <w:r w:rsidR="00C66FF3" w:rsidRPr="00C73D17">
        <w:rPr>
          <w:lang w:val="sq-AL"/>
        </w:rPr>
        <w:t xml:space="preserve">Për </w:t>
      </w:r>
      <w:r w:rsidR="00CF1CB4" w:rsidRPr="00C73D17">
        <w:rPr>
          <w:lang w:val="sq-AL"/>
        </w:rPr>
        <w:t>çdo</w:t>
      </w:r>
      <w:r w:rsidR="00C66FF3" w:rsidRPr="00C73D17">
        <w:rPr>
          <w:lang w:val="sq-AL"/>
        </w:rPr>
        <w:t xml:space="preserve"> aplikant mbahet një dosje pranë arkivit të Zyrës së Mbrojtjes nga Rrezatimi. Ngarkohet Zyra e Mbrojtjes nga Rrezatimi për plotësimin dhe </w:t>
      </w:r>
      <w:r w:rsidR="00CF1CB4" w:rsidRPr="00C73D17">
        <w:rPr>
          <w:lang w:val="sq-AL"/>
        </w:rPr>
        <w:t>mirëmbajtjen</w:t>
      </w:r>
      <w:r w:rsidR="00C66FF3" w:rsidRPr="00C73D17">
        <w:rPr>
          <w:lang w:val="sq-AL"/>
        </w:rPr>
        <w:t xml:space="preserve"> e arkivit.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4.8 </w:t>
      </w:r>
      <w:r w:rsidR="00C66FF3" w:rsidRPr="00C73D17">
        <w:rPr>
          <w:lang w:val="sq-AL"/>
        </w:rPr>
        <w:t>Zyra e Mbrojtjes nga Rrezatimi</w:t>
      </w:r>
      <w:r w:rsidR="00BA3115">
        <w:rPr>
          <w:lang w:val="sq-AL"/>
        </w:rPr>
        <w:t>,</w:t>
      </w:r>
      <w:r w:rsidR="00C66FF3" w:rsidRPr="00C73D17">
        <w:rPr>
          <w:lang w:val="sq-AL"/>
        </w:rPr>
        <w:t xml:space="preserve"> pas miratimit nga Komisioni i Mbrojtjes nga Rrezatimi, përgatit akt miratimin për subjektin përkatës</w:t>
      </w:r>
      <w:r w:rsidR="007F0876">
        <w:rPr>
          <w:lang w:val="sq-AL"/>
        </w:rPr>
        <w:t>,</w:t>
      </w:r>
      <w:r w:rsidR="00C66FF3" w:rsidRPr="00C73D17">
        <w:rPr>
          <w:lang w:val="sq-AL"/>
        </w:rPr>
        <w:t xml:space="preserve"> sipas formatit të miratuar nga Komisioni i Mbrojtjes nga Rrezatimi.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4.9 </w:t>
      </w:r>
      <w:r w:rsidR="00C66FF3" w:rsidRPr="00C73D17">
        <w:rPr>
          <w:lang w:val="sq-AL"/>
        </w:rPr>
        <w:t xml:space="preserve">Për </w:t>
      </w:r>
      <w:r w:rsidR="00CF1CB4" w:rsidRPr="00C73D17">
        <w:rPr>
          <w:lang w:val="sq-AL"/>
        </w:rPr>
        <w:t>çdo</w:t>
      </w:r>
      <w:r w:rsidR="00C66FF3" w:rsidRPr="00C73D17">
        <w:rPr>
          <w:lang w:val="sq-AL"/>
        </w:rPr>
        <w:t xml:space="preserve"> ndryshim në burim</w:t>
      </w:r>
      <w:r w:rsidR="00BA3115">
        <w:rPr>
          <w:lang w:val="sq-AL"/>
        </w:rPr>
        <w:t>,</w:t>
      </w:r>
      <w:r w:rsidR="00C66FF3" w:rsidRPr="00C73D17">
        <w:rPr>
          <w:lang w:val="sq-AL"/>
        </w:rPr>
        <w:t xml:space="preserve"> që vjen si pasojë e ndryshimit teknologjik të shpërndarjes së rrezatimit,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personi fizik/juridik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duhet të kërkoj</w:t>
      </w:r>
      <w:r w:rsidR="006231AF">
        <w:rPr>
          <w:lang w:val="sq-AL"/>
        </w:rPr>
        <w:t>ë</w:t>
      </w:r>
      <w:r w:rsidR="00C66FF3" w:rsidRPr="00C73D17">
        <w:rPr>
          <w:lang w:val="sq-AL"/>
        </w:rPr>
        <w:t xml:space="preserve"> ndryshimin e aktit të miratimit dhe të paraqesë </w:t>
      </w:r>
      <w:r w:rsidR="00CF1CB4" w:rsidRPr="00C73D17">
        <w:rPr>
          <w:lang w:val="sq-AL"/>
        </w:rPr>
        <w:t>vlerësimin</w:t>
      </w:r>
      <w:r w:rsidR="00C66FF3" w:rsidRPr="00C73D17">
        <w:rPr>
          <w:lang w:val="sq-AL"/>
        </w:rPr>
        <w:t xml:space="preserve"> përkatës pranë Komisionit të Mbrojtjes nga Rrezatimi. Në </w:t>
      </w:r>
      <w:r w:rsidR="007C6A96" w:rsidRPr="00C73D17">
        <w:rPr>
          <w:lang w:val="sq-AL"/>
        </w:rPr>
        <w:t>këtë</w:t>
      </w:r>
      <w:r w:rsidR="00C66FF3" w:rsidRPr="00C73D17">
        <w:rPr>
          <w:lang w:val="sq-AL"/>
        </w:rPr>
        <w:t xml:space="preserve"> rast, Komisioni i Mbrojtjes nga Rrezatimi vepron si në rastin e një aplikimi të ri. Komi</w:t>
      </w:r>
      <w:r w:rsidR="00BA3115">
        <w:rPr>
          <w:lang w:val="sq-AL"/>
        </w:rPr>
        <w:t>sioni i Mbrojtjes nga Rrezatimi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vendos për ndryshimin e aktit të miratimit jo më vonë se 30 ditë pune nga data e aplikimit si në rastin e një aplikimi t</w:t>
      </w:r>
      <w:r w:rsidR="0018730E">
        <w:rPr>
          <w:lang w:val="sq-AL"/>
        </w:rPr>
        <w:t>ë</w:t>
      </w:r>
      <w:r w:rsidR="00C66FF3" w:rsidRPr="00C73D17">
        <w:rPr>
          <w:lang w:val="sq-AL"/>
        </w:rPr>
        <w:t xml:space="preserve"> ri.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4.10 </w:t>
      </w:r>
      <w:r w:rsidR="00C66FF3" w:rsidRPr="00C73D17">
        <w:rPr>
          <w:lang w:val="sq-AL"/>
        </w:rPr>
        <w:t xml:space="preserve">Tarifat </w:t>
      </w:r>
      <w:r w:rsidR="007C6A96" w:rsidRPr="00C73D17">
        <w:rPr>
          <w:lang w:val="sq-AL"/>
        </w:rPr>
        <w:t>për</w:t>
      </w:r>
      <w:r w:rsidR="00C66FF3" w:rsidRPr="00C73D17">
        <w:rPr>
          <w:lang w:val="sq-AL"/>
        </w:rPr>
        <w:t xml:space="preserve"> aplikimin për pajisjen me akt miratimi përcaktohen me udhëzim të Ministrit të Shëndetësisë</w:t>
      </w:r>
      <w:r w:rsidR="00BA3115">
        <w:rPr>
          <w:lang w:val="sq-AL"/>
        </w:rPr>
        <w:t>,</w:t>
      </w:r>
      <w:r w:rsidR="00C66FF3" w:rsidRPr="00C73D17">
        <w:rPr>
          <w:lang w:val="sq-AL"/>
        </w:rPr>
        <w:t xml:space="preserve"> duke qenë objektiv</w:t>
      </w:r>
      <w:r w:rsidR="002852DA">
        <w:rPr>
          <w:lang w:val="sq-AL"/>
        </w:rPr>
        <w:t>ë</w:t>
      </w:r>
      <w:r w:rsidR="00C66FF3" w:rsidRPr="00C73D17">
        <w:rPr>
          <w:lang w:val="sq-AL"/>
        </w:rPr>
        <w:t xml:space="preserve"> dhe </w:t>
      </w:r>
      <w:r w:rsidR="00BA3115">
        <w:rPr>
          <w:lang w:val="sq-AL"/>
        </w:rPr>
        <w:t xml:space="preserve">duke </w:t>
      </w:r>
      <w:r w:rsidR="00C66FF3" w:rsidRPr="00C73D17">
        <w:rPr>
          <w:lang w:val="sq-AL"/>
        </w:rPr>
        <w:t>marrë në konsideratë mbulimin e kostove administrative.</w:t>
      </w:r>
    </w:p>
    <w:p w:rsidR="00E14FF4" w:rsidRDefault="00E14FF4" w:rsidP="00C66FF3">
      <w:pPr>
        <w:pStyle w:val="Paragrafi"/>
        <w:rPr>
          <w:lang w:val="sq-AL"/>
        </w:rPr>
      </w:pPr>
    </w:p>
    <w:p w:rsidR="00E14FF4" w:rsidRDefault="00E14FF4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5. Inspektimi</w:t>
      </w:r>
      <w:r w:rsidR="00041937">
        <w:rPr>
          <w:lang w:val="sq-AL"/>
        </w:rPr>
        <w:t xml:space="preserve">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5.1 </w:t>
      </w:r>
      <w:r w:rsidR="007C6A96" w:rsidRPr="00C73D17">
        <w:rPr>
          <w:lang w:val="sq-AL"/>
        </w:rPr>
        <w:t>Inspektorati</w:t>
      </w:r>
      <w:r w:rsidR="00C66FF3" w:rsidRPr="00C73D17">
        <w:rPr>
          <w:lang w:val="sq-AL"/>
        </w:rPr>
        <w:t xml:space="preserve"> </w:t>
      </w:r>
      <w:r w:rsidR="00BA3115" w:rsidRPr="00C73D17">
        <w:rPr>
          <w:lang w:val="sq-AL"/>
        </w:rPr>
        <w:t>Shtetëror Shëndetësor</w:t>
      </w:r>
      <w:r w:rsidR="00BA3115">
        <w:rPr>
          <w:lang w:val="sq-AL"/>
        </w:rPr>
        <w:t>,</w:t>
      </w:r>
      <w:r w:rsidR="00BA3115" w:rsidRPr="00C73D17">
        <w:rPr>
          <w:lang w:val="sq-AL"/>
        </w:rPr>
        <w:t xml:space="preserve"> </w:t>
      </w:r>
      <w:r w:rsidR="00C66FF3" w:rsidRPr="00C73D17">
        <w:rPr>
          <w:lang w:val="sq-AL"/>
        </w:rPr>
        <w:t>nëpërmjet inspektor</w:t>
      </w:r>
      <w:r w:rsidR="002852DA">
        <w:rPr>
          <w:lang w:val="sq-AL"/>
        </w:rPr>
        <w:t>ë</w:t>
      </w:r>
      <w:r w:rsidR="00C66FF3" w:rsidRPr="00C73D17">
        <w:rPr>
          <w:lang w:val="sq-AL"/>
        </w:rPr>
        <w:t xml:space="preserve">ve të </w:t>
      </w:r>
      <w:r w:rsidR="007C6A96" w:rsidRPr="00C73D17">
        <w:rPr>
          <w:lang w:val="sq-AL"/>
        </w:rPr>
        <w:t>Komision</w:t>
      </w:r>
      <w:r w:rsidR="007C6A96">
        <w:rPr>
          <w:lang w:val="sq-AL"/>
        </w:rPr>
        <w:t>it</w:t>
      </w:r>
      <w:r w:rsidR="00BA3115">
        <w:rPr>
          <w:lang w:val="sq-AL"/>
        </w:rPr>
        <w:t xml:space="preserve"> të Mbrojtjes nga Rrezatimi,</w:t>
      </w:r>
      <w:r w:rsidR="00C66FF3" w:rsidRPr="00C73D17">
        <w:rPr>
          <w:lang w:val="sq-AL"/>
        </w:rPr>
        <w:t xml:space="preserve"> kontrollon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zbatimin e dispozitave që lidhen me sigurinë dhe mbrojtjen nga rrezatimet e të gjitha veprimtarive të miratuara.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>5.2</w:t>
      </w:r>
      <w:r w:rsidR="00C66FF3" w:rsidRPr="00C73D17">
        <w:rPr>
          <w:lang w:val="sq-AL"/>
        </w:rPr>
        <w:t xml:space="preserve"> Inspektorët pajisen me dokument identifikimi, sipas legjislacionit në fuqi për inspektimet. </w:t>
      </w:r>
      <w:r w:rsidR="00C66FF3" w:rsidRPr="00C73D17">
        <w:rPr>
          <w:lang w:val="sq-AL"/>
        </w:rPr>
        <w:lastRenderedPageBreak/>
        <w:t>Statusin e inspektorit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të mbrojtjes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nga rrezatimet e përfitojnë për shkak të detyrës punonjësit e Zyrës s</w:t>
      </w:r>
      <w:r w:rsidR="002852DA">
        <w:rPr>
          <w:lang w:val="sq-AL"/>
        </w:rPr>
        <w:t>ë</w:t>
      </w:r>
      <w:r w:rsidR="00BA3115">
        <w:rPr>
          <w:lang w:val="sq-AL"/>
        </w:rPr>
        <w:t xml:space="preserve"> Mbrojtjes nga Rrezatimi</w:t>
      </w:r>
      <w:r w:rsidR="00C66FF3" w:rsidRPr="00C73D17">
        <w:rPr>
          <w:lang w:val="sq-AL"/>
        </w:rPr>
        <w:t xml:space="preserve">.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5.3 </w:t>
      </w:r>
      <w:r w:rsidR="00C66FF3" w:rsidRPr="00C73D17">
        <w:rPr>
          <w:lang w:val="sq-AL"/>
        </w:rPr>
        <w:t>Të drejtat dhe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detyrat e </w:t>
      </w:r>
      <w:r w:rsidR="007C6A96" w:rsidRPr="00C73D17">
        <w:rPr>
          <w:lang w:val="sq-AL"/>
        </w:rPr>
        <w:t>inspektorëve</w:t>
      </w:r>
      <w:r w:rsidR="007C6A96">
        <w:rPr>
          <w:lang w:val="sq-AL"/>
        </w:rPr>
        <w:t>,</w:t>
      </w:r>
      <w:r w:rsidR="00C66FF3" w:rsidRPr="00C73D17">
        <w:rPr>
          <w:lang w:val="sq-AL"/>
        </w:rPr>
        <w:t xml:space="preserve"> si dhe procedura e inspektimit të subjekteve që kryejnë veprimtari me burime të rrezatimit jojonizues</w:t>
      </w:r>
      <w:r w:rsidR="007F0876">
        <w:rPr>
          <w:lang w:val="sq-AL"/>
        </w:rPr>
        <w:t>,</w:t>
      </w:r>
      <w:r w:rsidR="00C66FF3" w:rsidRPr="00C73D17">
        <w:rPr>
          <w:lang w:val="sq-AL"/>
        </w:rPr>
        <w:t xml:space="preserve"> realizohen në </w:t>
      </w:r>
      <w:r w:rsidR="00DA71EA" w:rsidRPr="00C73D17">
        <w:rPr>
          <w:lang w:val="sq-AL"/>
        </w:rPr>
        <w:t>përputhje</w:t>
      </w:r>
      <w:r w:rsidR="00C66FF3" w:rsidRPr="00C73D17">
        <w:rPr>
          <w:lang w:val="sq-AL"/>
        </w:rPr>
        <w:t xml:space="preserve"> me ligjin “Për </w:t>
      </w:r>
      <w:r w:rsidR="00DA71EA" w:rsidRPr="00C73D17">
        <w:rPr>
          <w:lang w:val="sq-AL"/>
        </w:rPr>
        <w:t xml:space="preserve">inspektimin </w:t>
      </w:r>
      <w:r w:rsidR="00C66FF3" w:rsidRPr="00C73D17">
        <w:rPr>
          <w:lang w:val="sq-AL"/>
        </w:rPr>
        <w:t xml:space="preserve">në Republikën e </w:t>
      </w:r>
      <w:r w:rsidR="00DA71EA" w:rsidRPr="00C73D17">
        <w:rPr>
          <w:lang w:val="sq-AL"/>
        </w:rPr>
        <w:t>Shqipërisë</w:t>
      </w:r>
      <w:r w:rsidR="00C66FF3" w:rsidRPr="00C73D17">
        <w:rPr>
          <w:lang w:val="sq-AL"/>
        </w:rPr>
        <w:t>”</w:t>
      </w:r>
      <w:r w:rsidR="00DA71EA">
        <w:rPr>
          <w:lang w:val="sq-AL"/>
        </w:rPr>
        <w:t>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6.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Ndreqja e të metave nga subjekti</w:t>
      </w:r>
      <w:r w:rsidR="00041937">
        <w:rPr>
          <w:lang w:val="sq-AL"/>
        </w:rPr>
        <w:t xml:space="preserve"> 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6.1 </w:t>
      </w:r>
      <w:r w:rsidR="00C66FF3" w:rsidRPr="00C73D17">
        <w:rPr>
          <w:lang w:val="sq-AL"/>
        </w:rPr>
        <w:t>Gjatë ushtrimit të inspektimit</w:t>
      </w:r>
      <w:r w:rsidR="007F0876">
        <w:rPr>
          <w:lang w:val="sq-AL"/>
        </w:rPr>
        <w:t>,</w:t>
      </w:r>
      <w:r w:rsidR="00C66FF3" w:rsidRPr="00C73D17">
        <w:rPr>
          <w:lang w:val="sq-AL"/>
        </w:rPr>
        <w:t xml:space="preserve"> nëse inspektorët konstatojnë të meta në veprimtarinë me burime të rrezatimit jojonizues</w:t>
      </w:r>
      <w:r w:rsidR="007F0876">
        <w:rPr>
          <w:lang w:val="sq-AL"/>
        </w:rPr>
        <w:t>, i</w:t>
      </w:r>
      <w:r w:rsidR="00C66FF3" w:rsidRPr="00C73D17">
        <w:rPr>
          <w:lang w:val="sq-AL"/>
        </w:rPr>
        <w:t xml:space="preserve"> lënë detyra subjektit për ndreqjen e tyre brenda një afati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 xml:space="preserve">14 ditësh. Nëse edhe pas këtij afati subjekti nuk ka kryer detyrat e lëna inspektori nëpërmjet </w:t>
      </w:r>
      <w:r w:rsidR="00BA3115" w:rsidRPr="00C73D17">
        <w:rPr>
          <w:lang w:val="sq-AL"/>
        </w:rPr>
        <w:t xml:space="preserve">Zyrës </w:t>
      </w:r>
      <w:r w:rsidR="00C66FF3" w:rsidRPr="00C73D17">
        <w:rPr>
          <w:lang w:val="sq-AL"/>
        </w:rPr>
        <w:t>s</w:t>
      </w:r>
      <w:r w:rsidR="006231AF">
        <w:rPr>
          <w:lang w:val="sq-AL"/>
        </w:rPr>
        <w:t>ë</w:t>
      </w:r>
      <w:r w:rsidR="00C66FF3" w:rsidRPr="00C73D17">
        <w:rPr>
          <w:lang w:val="sq-AL"/>
        </w:rPr>
        <w:t xml:space="preserve"> </w:t>
      </w:r>
      <w:r w:rsidR="00BA3115" w:rsidRPr="00C73D17">
        <w:rPr>
          <w:lang w:val="sq-AL"/>
        </w:rPr>
        <w:t xml:space="preserve">Mbrojtjes </w:t>
      </w:r>
      <w:r w:rsidR="00C66FF3" w:rsidRPr="00C73D17">
        <w:rPr>
          <w:lang w:val="sq-AL"/>
        </w:rPr>
        <w:t xml:space="preserve">nga </w:t>
      </w:r>
      <w:r w:rsidR="00BA3115" w:rsidRPr="00C73D17">
        <w:rPr>
          <w:lang w:val="sq-AL"/>
        </w:rPr>
        <w:t>Rrezatimi</w:t>
      </w:r>
      <w:r w:rsidR="00BA3115">
        <w:rPr>
          <w:lang w:val="sq-AL"/>
        </w:rPr>
        <w:t>,</w:t>
      </w:r>
      <w:r w:rsidR="00BA3115" w:rsidRPr="00C73D17">
        <w:rPr>
          <w:lang w:val="sq-AL"/>
        </w:rPr>
        <w:t xml:space="preserve"> </w:t>
      </w:r>
      <w:r w:rsidR="00C66FF3" w:rsidRPr="00C73D17">
        <w:rPr>
          <w:lang w:val="sq-AL"/>
        </w:rPr>
        <w:t>i propozon Komisionit të Mbrojtjes nga Rrezatimi revokimin e aktit të miratimit të veprimtaris</w:t>
      </w:r>
      <w:r w:rsidR="00FD39C3">
        <w:rPr>
          <w:lang w:val="sq-AL"/>
        </w:rPr>
        <w:t>ë me burime të rrezatimit jojon</w:t>
      </w:r>
      <w:r w:rsidR="00C66FF3" w:rsidRPr="00C73D17">
        <w:rPr>
          <w:lang w:val="sq-AL"/>
        </w:rPr>
        <w:t>izues.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7. Dispozita kalimtare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>7.1</w:t>
      </w:r>
      <w:r w:rsidR="00C66FF3" w:rsidRPr="00C73D17">
        <w:rPr>
          <w:lang w:val="sq-AL"/>
        </w:rPr>
        <w:t xml:space="preserve"> Për burimet e instaluara në funksionim përpara daljes së </w:t>
      </w:r>
      <w:r w:rsidR="00DA71EA" w:rsidRPr="00C73D17">
        <w:rPr>
          <w:lang w:val="sq-AL"/>
        </w:rPr>
        <w:t>kësaj</w:t>
      </w:r>
      <w:r w:rsidR="00C66FF3" w:rsidRPr="00C73D17">
        <w:rPr>
          <w:lang w:val="sq-AL"/>
        </w:rPr>
        <w:t xml:space="preserve"> rregulloreje, duhet të fillojë</w:t>
      </w:r>
      <w:r w:rsidR="00041937">
        <w:rPr>
          <w:lang w:val="sq-AL"/>
        </w:rPr>
        <w:t xml:space="preserve"> </w:t>
      </w:r>
      <w:r w:rsidR="00DA71EA" w:rsidRPr="00C73D17">
        <w:rPr>
          <w:lang w:val="sq-AL"/>
        </w:rPr>
        <w:t>aplikimi</w:t>
      </w:r>
      <w:r w:rsidR="00C66FF3" w:rsidRPr="00C73D17">
        <w:rPr>
          <w:lang w:val="sq-AL"/>
        </w:rPr>
        <w:t xml:space="preserve"> për t’u pajisur me akt miratimi brenda 6 muajsh nga hyrja</w:t>
      </w:r>
      <w:r w:rsidR="00041937">
        <w:rPr>
          <w:lang w:val="sq-AL"/>
        </w:rPr>
        <w:t xml:space="preserve"> në </w:t>
      </w:r>
      <w:r w:rsidR="00C66FF3" w:rsidRPr="00C73D17">
        <w:rPr>
          <w:lang w:val="sq-AL"/>
        </w:rPr>
        <w:t>fuqi e saj.</w:t>
      </w:r>
      <w:r w:rsidR="00041937">
        <w:rPr>
          <w:lang w:val="sq-AL"/>
        </w:rPr>
        <w:t xml:space="preserve"> </w:t>
      </w:r>
      <w:r w:rsidR="00C66FF3" w:rsidRPr="00C73D17">
        <w:rPr>
          <w:lang w:val="sq-AL"/>
        </w:rPr>
        <w:t>Operator</w:t>
      </w:r>
      <w:r w:rsidR="006231AF">
        <w:rPr>
          <w:lang w:val="sq-AL"/>
        </w:rPr>
        <w:t>ë</w:t>
      </w:r>
      <w:r w:rsidR="00C66FF3" w:rsidRPr="00C73D17">
        <w:rPr>
          <w:lang w:val="sq-AL"/>
        </w:rPr>
        <w:t xml:space="preserve">t që janë subjekt i kësaj dispozite, duhet të paraqesin një raport të plotë të ekspertëve për shpërndarjen e rrezatimit rreth burimit/ve për të gjitha instalimet që tashmë </w:t>
      </w:r>
      <w:r w:rsidR="00DA71EA" w:rsidRPr="00C73D17">
        <w:rPr>
          <w:lang w:val="sq-AL"/>
        </w:rPr>
        <w:t>funksionojnë</w:t>
      </w:r>
      <w:r w:rsidR="00C66FF3" w:rsidRPr="00C73D17">
        <w:rPr>
          <w:lang w:val="sq-AL"/>
        </w:rPr>
        <w:t>, s</w:t>
      </w:r>
      <w:r w:rsidR="00DA71EA" w:rsidRPr="00C73D17">
        <w:rPr>
          <w:lang w:val="sq-AL"/>
        </w:rPr>
        <w:t>ë</w:t>
      </w:r>
      <w:r w:rsidR="00C66FF3" w:rsidRPr="00C73D17">
        <w:rPr>
          <w:lang w:val="sq-AL"/>
        </w:rPr>
        <w:t xml:space="preserve"> bashku me dokumentacion</w:t>
      </w:r>
      <w:r w:rsidR="006231AF">
        <w:rPr>
          <w:lang w:val="sq-AL"/>
        </w:rPr>
        <w:t>in</w:t>
      </w:r>
      <w:r w:rsidR="00C66FF3" w:rsidRPr="00C73D17">
        <w:rPr>
          <w:lang w:val="sq-AL"/>
        </w:rPr>
        <w:t xml:space="preserve"> që nevojitet, si në rastin e një aplikimi të ri.</w:t>
      </w:r>
    </w:p>
    <w:p w:rsidR="00C66FF3" w:rsidRPr="00C73D17" w:rsidRDefault="007104C1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7.2 </w:t>
      </w:r>
      <w:r w:rsidR="00C66FF3" w:rsidRPr="00C73D17">
        <w:rPr>
          <w:lang w:val="sq-AL"/>
        </w:rPr>
        <w:t>Metodat e vlerësimit të shpërndarjes së rrezatimit jojonizues rreth stacioneve bazë përcaktohet me udhëzim të Komisi</w:t>
      </w:r>
      <w:r w:rsidR="00BA3115">
        <w:rPr>
          <w:lang w:val="sq-AL"/>
        </w:rPr>
        <w:t>onit të Mbrojtjes nga Rrezatimi</w:t>
      </w:r>
      <w:r w:rsidR="00C66FF3" w:rsidRPr="00C73D17">
        <w:rPr>
          <w:lang w:val="sq-AL"/>
        </w:rPr>
        <w:t>.</w:t>
      </w:r>
    </w:p>
    <w:p w:rsidR="00DA71EA" w:rsidRDefault="00DA71EA" w:rsidP="00C66FF3">
      <w:pPr>
        <w:pStyle w:val="Paragrafi"/>
        <w:rPr>
          <w:b/>
          <w:lang w:val="sq-AL"/>
        </w:rPr>
      </w:pPr>
    </w:p>
    <w:p w:rsidR="00C66FF3" w:rsidRPr="007F0876" w:rsidRDefault="00C66FF3" w:rsidP="00E27B4B">
      <w:pPr>
        <w:pStyle w:val="Paragrafi"/>
        <w:ind w:firstLine="0"/>
        <w:jc w:val="center"/>
        <w:rPr>
          <w:lang w:val="sq-AL"/>
        </w:rPr>
      </w:pPr>
      <w:r w:rsidRPr="007F0876">
        <w:rPr>
          <w:lang w:val="sq-AL"/>
        </w:rPr>
        <w:t>KËRKESË PËR AKT MIRATIMI</w:t>
      </w:r>
    </w:p>
    <w:p w:rsidR="00C66FF3" w:rsidRPr="00C73D17" w:rsidRDefault="00C66FF3" w:rsidP="00E27B4B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PËR VEPRIMTARI</w:t>
      </w:r>
      <w:r w:rsidR="006231AF" w:rsidRPr="00C36C3D">
        <w:rPr>
          <w:lang w:val="sq-AL"/>
        </w:rPr>
        <w:t>NË</w:t>
      </w:r>
      <w:r w:rsidR="00041937" w:rsidRPr="00C36C3D">
        <w:rPr>
          <w:lang w:val="sq-AL"/>
        </w:rPr>
        <w:t xml:space="preserve"> </w:t>
      </w:r>
      <w:r w:rsidRPr="00C36C3D">
        <w:rPr>
          <w:lang w:val="sq-AL"/>
        </w:rPr>
        <w:t>E</w:t>
      </w:r>
      <w:r w:rsidRPr="00C73D17">
        <w:rPr>
          <w:lang w:val="sq-AL"/>
        </w:rPr>
        <w:t xml:space="preserve"> BURIMEVE TË RREZATIMEVE JOJONIZUESE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7F0876" w:rsidP="007F0876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  </w:t>
      </w:r>
      <w:r w:rsidR="00C66FF3" w:rsidRPr="00C73D17">
        <w:rPr>
          <w:lang w:val="sq-AL"/>
        </w:rPr>
        <w:t>Aplikim i ri _______________________</w:t>
      </w:r>
    </w:p>
    <w:p w:rsidR="00C66FF3" w:rsidRPr="00C73D17" w:rsidRDefault="007F0876" w:rsidP="007F0876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  </w:t>
      </w:r>
      <w:r w:rsidR="00C66FF3" w:rsidRPr="00C73D17">
        <w:rPr>
          <w:lang w:val="sq-AL"/>
        </w:rPr>
        <w:t xml:space="preserve">Amendim i </w:t>
      </w:r>
      <w:r w:rsidR="00DA71EA" w:rsidRPr="00C73D17">
        <w:rPr>
          <w:lang w:val="sq-AL"/>
        </w:rPr>
        <w:t>miratimit</w:t>
      </w:r>
      <w:r w:rsidR="00C66FF3" w:rsidRPr="00C73D17">
        <w:rPr>
          <w:lang w:val="sq-AL"/>
        </w:rPr>
        <w:t>____________________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6231AF" w:rsidP="00C66FF3">
      <w:pPr>
        <w:pStyle w:val="Paragrafi"/>
        <w:rPr>
          <w:lang w:val="sq-AL"/>
        </w:rPr>
      </w:pPr>
      <w:r>
        <w:rPr>
          <w:lang w:val="sq-AL"/>
        </w:rPr>
        <w:t>1. Personi juridik/fizik</w:t>
      </w:r>
      <w:r w:rsidR="00BA3115">
        <w:rPr>
          <w:lang w:val="sq-AL"/>
        </w:rPr>
        <w:t>: i</w:t>
      </w:r>
      <w:r w:rsidR="00C66FF3" w:rsidRPr="00C73D17">
        <w:rPr>
          <w:lang w:val="sq-AL"/>
        </w:rPr>
        <w:t>nstitucioni__________</w:t>
      </w:r>
      <w:r w:rsidR="00BA3115">
        <w:rPr>
          <w:lang w:val="sq-AL"/>
        </w:rPr>
        <w:t>_____________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Emri</w:t>
      </w:r>
      <w:r w:rsidR="00DA71EA">
        <w:rPr>
          <w:lang w:val="sq-AL"/>
        </w:rPr>
        <w:t>,</w:t>
      </w:r>
      <w:r w:rsidRPr="00C73D17">
        <w:rPr>
          <w:lang w:val="sq-AL"/>
        </w:rPr>
        <w:t xml:space="preserve"> </w:t>
      </w:r>
      <w:r w:rsidR="00DA71EA" w:rsidRPr="00C73D17">
        <w:rPr>
          <w:lang w:val="sq-AL"/>
        </w:rPr>
        <w:t xml:space="preserve">mbiemri </w:t>
      </w:r>
      <w:r w:rsidRPr="00C73D17">
        <w:rPr>
          <w:lang w:val="sq-AL"/>
        </w:rPr>
        <w:t>_______________________________________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Adresa_____________________________________________</w:t>
      </w:r>
      <w:r w:rsidR="00BA3115">
        <w:rPr>
          <w:lang w:val="sq-AL"/>
        </w:rPr>
        <w:t>_</w:t>
      </w:r>
    </w:p>
    <w:p w:rsidR="00C66FF3" w:rsidRPr="00C73D17" w:rsidRDefault="00C66FF3" w:rsidP="00BA3115">
      <w:pPr>
        <w:pStyle w:val="Paragrafi"/>
        <w:rPr>
          <w:lang w:val="sq-AL"/>
        </w:rPr>
      </w:pPr>
      <w:r w:rsidRPr="00C73D17">
        <w:rPr>
          <w:lang w:val="sq-AL"/>
        </w:rPr>
        <w:t>Adresa e stacionit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______</w:t>
      </w:r>
      <w:r w:rsidR="00BA3115">
        <w:rPr>
          <w:lang w:val="sq-AL"/>
        </w:rPr>
        <w:t>_______________________________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Tel</w:t>
      </w:r>
      <w:r w:rsidR="007F0876">
        <w:rPr>
          <w:lang w:val="sq-AL"/>
        </w:rPr>
        <w:t>.</w:t>
      </w:r>
      <w:r w:rsidRPr="00C73D17">
        <w:rPr>
          <w:lang w:val="sq-AL"/>
        </w:rPr>
        <w:t>_________________________________________________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Fa</w:t>
      </w:r>
      <w:r w:rsidR="007F0876">
        <w:rPr>
          <w:lang w:val="sq-AL"/>
        </w:rPr>
        <w:t>ks</w:t>
      </w:r>
      <w:r w:rsidRPr="00C73D17">
        <w:rPr>
          <w:lang w:val="sq-AL"/>
        </w:rPr>
        <w:t xml:space="preserve"> ________________________________________________</w:t>
      </w:r>
    </w:p>
    <w:p w:rsidR="00C66FF3" w:rsidRPr="00C73D17" w:rsidRDefault="00E158F9" w:rsidP="00C66FF3">
      <w:pPr>
        <w:pStyle w:val="Paragrafi"/>
        <w:rPr>
          <w:lang w:val="sq-AL"/>
        </w:rPr>
      </w:pPr>
      <w:r w:rsidRPr="00C73D17">
        <w:rPr>
          <w:lang w:val="sq-AL"/>
        </w:rPr>
        <w:t>E-mail ____</w:t>
      </w:r>
      <w:r w:rsidR="00C66FF3" w:rsidRPr="00C73D17">
        <w:rPr>
          <w:lang w:val="sq-AL"/>
        </w:rPr>
        <w:t>________________________________________</w:t>
      </w:r>
      <w:r w:rsidR="00BA3115">
        <w:rPr>
          <w:lang w:val="sq-AL"/>
        </w:rPr>
        <w:t>___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Bashkëngjitur një kopje të r</w:t>
      </w:r>
      <w:r w:rsidR="006231AF">
        <w:rPr>
          <w:lang w:val="sq-AL"/>
        </w:rPr>
        <w:t>egjistrimit të personit juridik/</w:t>
      </w:r>
      <w:r w:rsidRPr="00C73D17">
        <w:rPr>
          <w:lang w:val="sq-AL"/>
        </w:rPr>
        <w:t>fizik</w:t>
      </w:r>
      <w:r w:rsidR="00E14FF4">
        <w:rPr>
          <w:lang w:val="sq-AL"/>
        </w:rPr>
        <w:t>,</w:t>
      </w:r>
      <w:r w:rsidR="00DE1D89">
        <w:rPr>
          <w:lang w:val="sq-AL"/>
        </w:rPr>
        <w:t xml:space="preserve"> </w:t>
      </w:r>
      <w:r w:rsidRPr="00C73D17">
        <w:rPr>
          <w:lang w:val="sq-AL"/>
        </w:rPr>
        <w:t>QKR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2. Përshkruani </w:t>
      </w:r>
      <w:r w:rsidR="00DA71EA" w:rsidRPr="00C73D17">
        <w:rPr>
          <w:lang w:val="sq-AL"/>
        </w:rPr>
        <w:t>ambientet</w:t>
      </w:r>
      <w:r w:rsidRPr="00C73D17">
        <w:rPr>
          <w:lang w:val="sq-AL"/>
        </w:rPr>
        <w:t xml:space="preserve"> ku kryhet veprimtaria me rrezatime jojonizuese.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 xml:space="preserve">Paraqisni </w:t>
      </w:r>
      <w:r w:rsidR="00DA71EA" w:rsidRPr="00C73D17">
        <w:rPr>
          <w:lang w:val="sq-AL"/>
        </w:rPr>
        <w:t>topografinë</w:t>
      </w:r>
      <w:r w:rsidRPr="00C73D17">
        <w:rPr>
          <w:lang w:val="sq-AL"/>
        </w:rPr>
        <w:t xml:space="preserve"> e instalimit dhe </w:t>
      </w:r>
      <w:r w:rsidR="007F0876">
        <w:rPr>
          <w:lang w:val="sq-AL"/>
        </w:rPr>
        <w:t>t</w:t>
      </w:r>
      <w:r w:rsidR="007F0876">
        <w:rPr>
          <w:rFonts w:ascii="Times New Roman" w:hAnsi="Times New Roman" w:cs="Times New Roman"/>
          <w:lang w:val="sq-AL"/>
        </w:rPr>
        <w:t>ë</w:t>
      </w:r>
      <w:r w:rsidR="007F0876">
        <w:rPr>
          <w:lang w:val="sq-AL"/>
        </w:rPr>
        <w:t xml:space="preserve"> </w:t>
      </w:r>
      <w:r w:rsidR="00DA71EA" w:rsidRPr="00C73D17">
        <w:rPr>
          <w:lang w:val="sq-AL"/>
        </w:rPr>
        <w:t>shpërndarjes</w:t>
      </w:r>
      <w:r w:rsidRPr="00C73D17">
        <w:rPr>
          <w:lang w:val="sq-AL"/>
        </w:rPr>
        <w:t xml:space="preserve"> s</w:t>
      </w:r>
      <w:r w:rsidR="00DA71EA" w:rsidRPr="00C73D17">
        <w:rPr>
          <w:lang w:val="sq-AL"/>
        </w:rPr>
        <w:t>ë</w:t>
      </w:r>
      <w:r w:rsidRPr="00C73D17">
        <w:rPr>
          <w:lang w:val="sq-AL"/>
        </w:rPr>
        <w:t xml:space="preserve"> rrezatimit jojonizues nga burimi </w:t>
      </w:r>
      <w:r w:rsidR="00DA71EA" w:rsidRPr="00C73D17">
        <w:rPr>
          <w:lang w:val="sq-AL"/>
        </w:rPr>
        <w:t>për</w:t>
      </w:r>
      <w:r w:rsidRPr="00C73D17">
        <w:rPr>
          <w:lang w:val="sq-AL"/>
        </w:rPr>
        <w:t xml:space="preserve"> t</w:t>
      </w:r>
      <w:r w:rsidR="00DA71EA" w:rsidRPr="00C73D17">
        <w:rPr>
          <w:lang w:val="sq-AL"/>
        </w:rPr>
        <w:t>ë</w:t>
      </w:r>
      <w:r w:rsidRPr="00C73D17">
        <w:rPr>
          <w:lang w:val="sq-AL"/>
        </w:rPr>
        <w:t xml:space="preserve"> cilin k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>rkohet aprovim. T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 xml:space="preserve"> dh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>na t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 xml:space="preserve"> sakta p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>r parametrat teknik</w:t>
      </w:r>
      <w:r w:rsidR="007F087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t</w:t>
      </w:r>
      <w:r w:rsidR="006231AF">
        <w:rPr>
          <w:lang w:val="sq-AL"/>
        </w:rPr>
        <w:t>ë</w:t>
      </w:r>
      <w:r w:rsidRPr="00C73D17">
        <w:rPr>
          <w:lang w:val="sq-AL"/>
        </w:rPr>
        <w:t xml:space="preserve"> sistemit gjenerues. Studim </w:t>
      </w:r>
      <w:r w:rsidR="00DA71EA" w:rsidRPr="00C73D17">
        <w:rPr>
          <w:lang w:val="sq-AL"/>
        </w:rPr>
        <w:t>për</w:t>
      </w:r>
      <w:r w:rsidRPr="00C73D17">
        <w:rPr>
          <w:lang w:val="sq-AL"/>
        </w:rPr>
        <w:t xml:space="preserve"> vler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>sim</w:t>
      </w:r>
      <w:r w:rsidR="007F0876">
        <w:rPr>
          <w:lang w:val="sq-AL"/>
        </w:rPr>
        <w:t>in</w:t>
      </w:r>
      <w:r w:rsidRPr="00C73D17">
        <w:rPr>
          <w:lang w:val="sq-AL"/>
        </w:rPr>
        <w:t xml:space="preserve"> e shp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>rndarjes s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 xml:space="preserve"> rrezatimit jojonizues, nga ekspert i njohur nga KMR</w:t>
      </w:r>
      <w:r w:rsidR="00DA71EA">
        <w:rPr>
          <w:lang w:val="sq-AL"/>
        </w:rPr>
        <w:t>-ja</w:t>
      </w:r>
      <w:r w:rsidRPr="00C73D17">
        <w:rPr>
          <w:lang w:val="sq-AL"/>
        </w:rPr>
        <w:t xml:space="preserve">.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Për sa më sipër</w:t>
      </w:r>
      <w:r w:rsidR="00DE2F94">
        <w:rPr>
          <w:lang w:val="sq-AL"/>
        </w:rPr>
        <w:t>,</w:t>
      </w:r>
      <w:r w:rsidRPr="00C73D17">
        <w:rPr>
          <w:lang w:val="sq-AL"/>
        </w:rPr>
        <w:t xml:space="preserve"> </w:t>
      </w:r>
      <w:r w:rsidR="002127DF" w:rsidRPr="00C73D17">
        <w:rPr>
          <w:lang w:val="sq-AL"/>
        </w:rPr>
        <w:t>kërkoj</w:t>
      </w:r>
      <w:r w:rsidRPr="00C73D17">
        <w:rPr>
          <w:lang w:val="sq-AL"/>
        </w:rPr>
        <w:t xml:space="preserve"> l</w:t>
      </w:r>
      <w:r w:rsidR="00DE1D89" w:rsidRPr="00C73D17">
        <w:rPr>
          <w:lang w:val="sq-AL"/>
        </w:rPr>
        <w:t>ë</w:t>
      </w:r>
      <w:r w:rsidRPr="00C73D17">
        <w:rPr>
          <w:lang w:val="sq-AL"/>
        </w:rPr>
        <w:t xml:space="preserve">shimin e </w:t>
      </w:r>
      <w:r w:rsidR="002127DF" w:rsidRPr="00C73D17">
        <w:rPr>
          <w:lang w:val="sq-AL"/>
        </w:rPr>
        <w:t xml:space="preserve">aktit të miratimit </w:t>
      </w:r>
      <w:r w:rsidRPr="00C73D17">
        <w:rPr>
          <w:lang w:val="sq-AL"/>
        </w:rPr>
        <w:t>për ________________________</w:t>
      </w:r>
      <w:r w:rsidR="007F0876">
        <w:rPr>
          <w:lang w:val="sq-AL"/>
        </w:rPr>
        <w:t>,</w:t>
      </w:r>
      <w:r w:rsidRPr="00C73D17">
        <w:rPr>
          <w:lang w:val="sq-AL"/>
        </w:rPr>
        <w:t xml:space="preserve"> duke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mbajtur përgjegjësi të plotë për vërtetësinë e të dhënave të mësipërme.</w:t>
      </w:r>
    </w:p>
    <w:p w:rsidR="00C66FF3" w:rsidRDefault="00C66FF3" w:rsidP="00C66FF3">
      <w:pPr>
        <w:pStyle w:val="Paragrafi"/>
        <w:rPr>
          <w:lang w:val="sq-AL"/>
        </w:rPr>
      </w:pPr>
    </w:p>
    <w:p w:rsidR="00C66FF3" w:rsidRPr="00C73D17" w:rsidRDefault="00041937" w:rsidP="00C66FF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C66FF3" w:rsidRPr="00C73D17">
        <w:rPr>
          <w:lang w:val="sq-AL"/>
        </w:rPr>
        <w:t>Data ____________</w:t>
      </w:r>
      <w:r>
        <w:rPr>
          <w:lang w:val="sq-AL"/>
        </w:rPr>
        <w:t xml:space="preserve"> </w:t>
      </w:r>
      <w:r w:rsidR="006231AF">
        <w:rPr>
          <w:lang w:val="sq-AL"/>
        </w:rPr>
        <w:t xml:space="preserve">                                                </w:t>
      </w:r>
      <w:r w:rsidR="00C66FF3" w:rsidRPr="00C73D17">
        <w:rPr>
          <w:lang w:val="sq-AL"/>
        </w:rPr>
        <w:t>Nënshkrimi ___________________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I gjithë dokumentacioni të jetë në origjinal, i noterizuar ose me vulë lidhëse të institucionit tuaj.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Pas plotësimit me kujdes të rubrikave të këtij formulari, dërgojeni atë, së bashku me</w:t>
      </w:r>
      <w:r w:rsidR="00DE2F94">
        <w:rPr>
          <w:lang w:val="sq-AL"/>
        </w:rPr>
        <w:t xml:space="preserve"> </w:t>
      </w:r>
      <w:r w:rsidR="002127DF" w:rsidRPr="00C73D17">
        <w:rPr>
          <w:lang w:val="sq-AL"/>
        </w:rPr>
        <w:t>dokumentet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e tjera të nevojshme,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në adresën e mëposhtme: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041937" w:rsidP="00C66FF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C66FF3" w:rsidRPr="00C73D17">
        <w:rPr>
          <w:lang w:val="sq-AL"/>
        </w:rPr>
        <w:t>Zyra e Mbrojtjes nga</w:t>
      </w:r>
      <w:r>
        <w:rPr>
          <w:lang w:val="sq-AL"/>
        </w:rPr>
        <w:t xml:space="preserve"> </w:t>
      </w:r>
      <w:r w:rsidR="00DE2F94">
        <w:rPr>
          <w:lang w:val="sq-AL"/>
        </w:rPr>
        <w:t>Rrezatimi</w:t>
      </w:r>
    </w:p>
    <w:p w:rsidR="00C66FF3" w:rsidRPr="00C73D17" w:rsidRDefault="00041937" w:rsidP="00C66FF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C66FF3" w:rsidRPr="00C73D17">
        <w:rPr>
          <w:lang w:val="sq-AL"/>
        </w:rPr>
        <w:t>Instituti i Shëndetit Publik</w:t>
      </w:r>
    </w:p>
    <w:p w:rsidR="00C66FF3" w:rsidRPr="00C73D17" w:rsidRDefault="00041937" w:rsidP="00C66FF3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 </w:t>
      </w:r>
      <w:r w:rsidR="00C66FF3" w:rsidRPr="00C73D17">
        <w:rPr>
          <w:lang w:val="sq-AL"/>
        </w:rPr>
        <w:t xml:space="preserve">Rr. </w:t>
      </w:r>
      <w:r w:rsidR="002127DF">
        <w:rPr>
          <w:lang w:val="sq-AL"/>
        </w:rPr>
        <w:t>“</w:t>
      </w:r>
      <w:r w:rsidR="00C66FF3" w:rsidRPr="00C73D17">
        <w:rPr>
          <w:lang w:val="sq-AL"/>
        </w:rPr>
        <w:t>Aleksandër Moisiu</w:t>
      </w:r>
      <w:r w:rsidR="002127DF">
        <w:rPr>
          <w:lang w:val="sq-AL"/>
        </w:rPr>
        <w:t>”</w:t>
      </w:r>
      <w:r w:rsidR="00C66FF3" w:rsidRPr="00C73D17">
        <w:rPr>
          <w:lang w:val="sq-AL"/>
        </w:rPr>
        <w:t xml:space="preserve">, </w:t>
      </w:r>
      <w:r w:rsidR="002127DF">
        <w:rPr>
          <w:lang w:val="sq-AL"/>
        </w:rPr>
        <w:t>n</w:t>
      </w:r>
      <w:r w:rsidR="00C66FF3" w:rsidRPr="00C73D17">
        <w:rPr>
          <w:lang w:val="sq-AL"/>
        </w:rPr>
        <w:t>r.</w:t>
      </w:r>
      <w:r>
        <w:rPr>
          <w:lang w:val="sq-AL"/>
        </w:rPr>
        <w:t xml:space="preserve"> </w:t>
      </w:r>
      <w:r w:rsidR="00C66FF3" w:rsidRPr="00C73D17">
        <w:rPr>
          <w:lang w:val="sq-AL"/>
        </w:rPr>
        <w:t>80</w:t>
      </w:r>
    </w:p>
    <w:p w:rsidR="00C66FF3" w:rsidRPr="00C73D17" w:rsidRDefault="00041937" w:rsidP="00C66FF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C66FF3" w:rsidRPr="00C73D17">
        <w:rPr>
          <w:lang w:val="sq-AL"/>
        </w:rPr>
        <w:t>Tiranë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Dërgimi i një kërkese të paplotësuar në mënyrë të rregullt dhe të plotë do të sjellë vonesa, për të cilat përgjegjësia bie mbi aplikantin</w:t>
      </w:r>
      <w:r w:rsidR="002127DF">
        <w:rPr>
          <w:lang w:val="sq-AL"/>
        </w:rPr>
        <w:t>.</w:t>
      </w:r>
      <w:r w:rsidRPr="00C73D17">
        <w:rPr>
          <w:lang w:val="sq-AL"/>
        </w:rPr>
        <w:t xml:space="preserve"> </w:t>
      </w: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Data ______________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Inspektori:</w:t>
      </w:r>
      <w:r w:rsidR="00041937">
        <w:rPr>
          <w:lang w:val="sq-AL"/>
        </w:rPr>
        <w:t xml:space="preserve"> </w:t>
      </w:r>
      <w:r w:rsidR="002127DF" w:rsidRPr="00C73D17">
        <w:rPr>
          <w:lang w:val="sq-AL"/>
        </w:rPr>
        <w:t>emri,</w:t>
      </w:r>
      <w:r w:rsidR="00041937">
        <w:rPr>
          <w:lang w:val="sq-AL"/>
        </w:rPr>
        <w:t xml:space="preserve"> </w:t>
      </w:r>
      <w:r w:rsidR="002127DF" w:rsidRPr="00C73D17">
        <w:rPr>
          <w:lang w:val="sq-AL"/>
        </w:rPr>
        <w:t>mbiemri,</w:t>
      </w:r>
      <w:r w:rsidR="00041937">
        <w:rPr>
          <w:lang w:val="sq-AL"/>
        </w:rPr>
        <w:t xml:space="preserve"> </w:t>
      </w:r>
      <w:r w:rsidR="002127DF" w:rsidRPr="00C73D17">
        <w:rPr>
          <w:lang w:val="sq-AL"/>
        </w:rPr>
        <w:t xml:space="preserve">firma 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____________________________________________</w:t>
      </w:r>
      <w:r w:rsidR="002127DF">
        <w:rPr>
          <w:lang w:val="sq-AL"/>
        </w:rPr>
        <w:t>_______________________________</w:t>
      </w:r>
    </w:p>
    <w:p w:rsidR="00E158F9" w:rsidRPr="00C73D17" w:rsidRDefault="00E158F9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Komi</w:t>
      </w:r>
      <w:r w:rsidR="00DE2F94">
        <w:rPr>
          <w:lang w:val="sq-AL"/>
        </w:rPr>
        <w:t>sioni i Mbrojtjes nga Rrezatimi</w:t>
      </w:r>
      <w:r w:rsidRPr="00C73D17">
        <w:rPr>
          <w:lang w:val="sq-AL"/>
        </w:rPr>
        <w:t xml:space="preserve"> pasi analizoi </w:t>
      </w:r>
      <w:r w:rsidR="002127DF" w:rsidRPr="00C73D17">
        <w:rPr>
          <w:lang w:val="sq-AL"/>
        </w:rPr>
        <w:t>kërkesën</w:t>
      </w:r>
      <w:r w:rsidRPr="00C73D17">
        <w:rPr>
          <w:lang w:val="sq-AL"/>
        </w:rPr>
        <w:t>, aprovoi dhënien e aktit t</w:t>
      </w:r>
      <w:r w:rsidR="00041937" w:rsidRPr="00C73D17">
        <w:rPr>
          <w:lang w:val="sq-AL"/>
        </w:rPr>
        <w:t>ë</w:t>
      </w:r>
      <w:r w:rsidRPr="00C73D17">
        <w:rPr>
          <w:lang w:val="sq-AL"/>
        </w:rPr>
        <w:t xml:space="preserve"> miratimit.</w:t>
      </w:r>
    </w:p>
    <w:p w:rsidR="00C66FF3" w:rsidRPr="00C73D17" w:rsidRDefault="00C66FF3" w:rsidP="00C66FF3">
      <w:pPr>
        <w:pStyle w:val="Paragrafi"/>
        <w:rPr>
          <w:lang w:val="sq-AL"/>
        </w:rPr>
      </w:pPr>
    </w:p>
    <w:p w:rsidR="00C66FF3" w:rsidRPr="00C73D17" w:rsidRDefault="00C66FF3" w:rsidP="00C66FF3">
      <w:pPr>
        <w:pStyle w:val="Paragrafi"/>
        <w:rPr>
          <w:lang w:val="sq-AL"/>
        </w:rPr>
      </w:pPr>
      <w:r w:rsidRPr="00C73D17">
        <w:rPr>
          <w:lang w:val="sq-AL"/>
        </w:rPr>
        <w:t>Data___________________________</w:t>
      </w:r>
      <w:r w:rsidR="00041937">
        <w:rPr>
          <w:lang w:val="sq-AL"/>
        </w:rPr>
        <w:t xml:space="preserve"> </w:t>
      </w:r>
      <w:r w:rsidR="006231AF">
        <w:rPr>
          <w:lang w:val="sq-AL"/>
        </w:rPr>
        <w:t xml:space="preserve">                                  </w:t>
      </w:r>
      <w:r w:rsidRPr="00C73D17">
        <w:rPr>
          <w:lang w:val="sq-AL"/>
        </w:rPr>
        <w:t>Sekretari i KMR</w:t>
      </w:r>
      <w:r w:rsidR="007F0876">
        <w:rPr>
          <w:lang w:val="sq-AL"/>
        </w:rPr>
        <w:t>-s</w:t>
      </w:r>
      <w:r w:rsidR="007F0876">
        <w:rPr>
          <w:rFonts w:ascii="Times New Roman" w:hAnsi="Times New Roman" w:cs="Times New Roman"/>
          <w:lang w:val="sq-AL"/>
        </w:rPr>
        <w:t>ë</w:t>
      </w:r>
    </w:p>
    <w:p w:rsidR="000839C3" w:rsidRDefault="000839C3" w:rsidP="00C66FF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Default="000839C3" w:rsidP="000839C3">
      <w:pPr>
        <w:rPr>
          <w:lang w:val="sq-AL"/>
        </w:rPr>
      </w:pPr>
    </w:p>
    <w:p w:rsidR="00A173F8" w:rsidRDefault="00A173F8" w:rsidP="000839C3">
      <w:pPr>
        <w:rPr>
          <w:lang w:val="sq-AL"/>
        </w:rPr>
      </w:pPr>
    </w:p>
    <w:p w:rsidR="00A173F8" w:rsidRPr="000839C3" w:rsidRDefault="00A173F8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0839C3" w:rsidRPr="000839C3" w:rsidRDefault="000839C3" w:rsidP="000839C3">
      <w:pPr>
        <w:rPr>
          <w:lang w:val="sq-AL"/>
        </w:rPr>
      </w:pPr>
    </w:p>
    <w:p w:rsidR="00C66FF3" w:rsidRDefault="000839C3" w:rsidP="000839C3">
      <w:pPr>
        <w:jc w:val="center"/>
        <w:rPr>
          <w:lang w:val="sq-AL"/>
        </w:rPr>
      </w:pPr>
      <w:r>
        <w:rPr>
          <w:lang w:val="sq-AL"/>
        </w:rPr>
        <w:t>ANEKSI</w:t>
      </w:r>
    </w:p>
    <w:p w:rsidR="000839C3" w:rsidRDefault="000839C3" w:rsidP="000839C3">
      <w:pPr>
        <w:jc w:val="center"/>
        <w:rPr>
          <w:lang w:val="sq-AL"/>
        </w:rPr>
      </w:pPr>
      <w:r>
        <w:rPr>
          <w:lang w:val="sq-AL"/>
        </w:rPr>
        <w:t>P</w:t>
      </w:r>
      <w:r w:rsidRPr="000839C3">
        <w:rPr>
          <w:lang w:val="sq-AL"/>
        </w:rPr>
        <w:t>Ë</w:t>
      </w:r>
      <w:r>
        <w:rPr>
          <w:lang w:val="sq-AL"/>
        </w:rPr>
        <w:t>R KUFIZIMIN E EKSPOZIMIT T</w:t>
      </w:r>
      <w:r w:rsidRPr="000839C3">
        <w:rPr>
          <w:lang w:val="sq-AL"/>
        </w:rPr>
        <w:t>Ë</w:t>
      </w:r>
      <w:r>
        <w:rPr>
          <w:lang w:val="sq-AL"/>
        </w:rPr>
        <w:t xml:space="preserve"> PUBLIKUT NDAJ FUSHAVE ELEKTROMAGNETIKE (0Hz – 300GHz)</w:t>
      </w:r>
    </w:p>
    <w:p w:rsidR="000839C3" w:rsidRPr="000839C3" w:rsidRDefault="000839C3" w:rsidP="000839C3">
      <w:pPr>
        <w:jc w:val="center"/>
        <w:rPr>
          <w:sz w:val="20"/>
          <w:lang w:val="sq-AL"/>
        </w:rPr>
      </w:pPr>
    </w:p>
    <w:p w:rsidR="00CA38C3" w:rsidRPr="00C73D17" w:rsidRDefault="009D5478" w:rsidP="007128C1">
      <w:pPr>
        <w:pStyle w:val="Paragrafi"/>
        <w:ind w:firstLine="0"/>
        <w:rPr>
          <w:lang w:val="sq-AL"/>
        </w:rPr>
      </w:pPr>
      <w:r w:rsidRPr="00C73D17">
        <w:rPr>
          <w:noProof/>
          <w:lang w:val="en-GB" w:eastAsia="en-GB"/>
        </w:rPr>
        <w:lastRenderedPageBreak/>
        <w:drawing>
          <wp:inline distT="0" distB="0" distL="0" distR="0">
            <wp:extent cx="6029325" cy="5715000"/>
            <wp:effectExtent l="0" t="0" r="9525" b="0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CA38C3" w:rsidRPr="00C73D17" w:rsidRDefault="00CA38C3" w:rsidP="00F02A7C">
      <w:pPr>
        <w:pStyle w:val="Paragrafi"/>
        <w:rPr>
          <w:lang w:val="sq-AL"/>
        </w:rPr>
      </w:pPr>
    </w:p>
    <w:p w:rsidR="006231AF" w:rsidRDefault="006231AF" w:rsidP="001704A1">
      <w:pPr>
        <w:pStyle w:val="Paragrafi"/>
        <w:rPr>
          <w:b/>
          <w:lang w:val="sq-AL"/>
        </w:rPr>
      </w:pPr>
    </w:p>
    <w:p w:rsidR="006231AF" w:rsidRDefault="006231AF" w:rsidP="001704A1">
      <w:pPr>
        <w:pStyle w:val="Paragrafi"/>
        <w:rPr>
          <w:b/>
          <w:lang w:val="sq-AL"/>
        </w:rPr>
      </w:pPr>
    </w:p>
    <w:p w:rsidR="001704A1" w:rsidRPr="004816E4" w:rsidRDefault="004816E4" w:rsidP="004816E4">
      <w:pPr>
        <w:pStyle w:val="Paragrafi"/>
        <w:ind w:firstLine="0"/>
        <w:jc w:val="center"/>
        <w:rPr>
          <w:lang w:val="sq-AL"/>
        </w:rPr>
      </w:pPr>
      <w:r w:rsidRPr="004816E4">
        <w:rPr>
          <w:lang w:val="sq-AL"/>
        </w:rPr>
        <w:t>SHTOJCA</w:t>
      </w:r>
      <w:r w:rsidR="001209FC">
        <w:rPr>
          <w:lang w:val="sq-AL"/>
        </w:rPr>
        <w:t xml:space="preserve"> I</w:t>
      </w:r>
    </w:p>
    <w:p w:rsidR="001704A1" w:rsidRDefault="001704A1" w:rsidP="004816E4">
      <w:pPr>
        <w:pStyle w:val="Paragrafi"/>
        <w:ind w:firstLine="0"/>
        <w:jc w:val="center"/>
        <w:rPr>
          <w:lang w:val="sq-AL"/>
        </w:rPr>
      </w:pPr>
      <w:r w:rsidRPr="004816E4">
        <w:rPr>
          <w:lang w:val="sq-AL"/>
        </w:rPr>
        <w:t>PËRKU</w:t>
      </w:r>
      <w:smartTag w:uri="urn:schemas-microsoft-com:office:smarttags" w:element="stockticker">
        <w:r w:rsidRPr="004816E4">
          <w:rPr>
            <w:lang w:val="sq-AL"/>
          </w:rPr>
          <w:t>FIZ</w:t>
        </w:r>
      </w:smartTag>
      <w:r w:rsidRPr="004816E4">
        <w:rPr>
          <w:lang w:val="sq-AL"/>
        </w:rPr>
        <w:t>IMET</w:t>
      </w:r>
    </w:p>
    <w:p w:rsidR="007F0876" w:rsidRPr="004816E4" w:rsidRDefault="007F0876" w:rsidP="004816E4">
      <w:pPr>
        <w:pStyle w:val="Paragrafi"/>
        <w:ind w:firstLine="0"/>
        <w:jc w:val="center"/>
        <w:rPr>
          <w:lang w:val="sq-AL"/>
        </w:rPr>
      </w:pPr>
    </w:p>
    <w:p w:rsidR="001704A1" w:rsidRPr="00C73D17" w:rsidRDefault="001704A1" w:rsidP="001704A1">
      <w:pPr>
        <w:pStyle w:val="Paragrafi"/>
        <w:rPr>
          <w:lang w:val="sq-AL"/>
        </w:rPr>
      </w:pPr>
      <w:r w:rsidRPr="00C73D17">
        <w:rPr>
          <w:lang w:val="sq-AL"/>
        </w:rPr>
        <w:t xml:space="preserve">Për qëllime të kësaj </w:t>
      </w:r>
      <w:r w:rsidR="00041937">
        <w:rPr>
          <w:lang w:val="sq-AL"/>
        </w:rPr>
        <w:t>s</w:t>
      </w:r>
      <w:r w:rsidRPr="00C73D17">
        <w:rPr>
          <w:lang w:val="sq-AL"/>
        </w:rPr>
        <w:t>htojce, termi</w:t>
      </w:r>
      <w:r w:rsidR="00041937">
        <w:rPr>
          <w:lang w:val="sq-AL"/>
        </w:rPr>
        <w:t xml:space="preserve"> </w:t>
      </w:r>
      <w:r w:rsidR="002308D8">
        <w:rPr>
          <w:lang w:val="sq-AL"/>
        </w:rPr>
        <w:t>“</w:t>
      </w:r>
      <w:r w:rsidRPr="00C73D17">
        <w:rPr>
          <w:lang w:val="sq-AL"/>
        </w:rPr>
        <w:t>fush</w:t>
      </w:r>
      <w:r w:rsidR="004E65D8" w:rsidRPr="00C73D17">
        <w:rPr>
          <w:lang w:val="sq-AL"/>
        </w:rPr>
        <w:t>ë</w:t>
      </w:r>
      <w:r w:rsidRPr="00C73D17">
        <w:rPr>
          <w:lang w:val="sq-AL"/>
        </w:rPr>
        <w:t xml:space="preserve"> elektromagnetike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(FEM)</w:t>
      </w:r>
      <w:r w:rsidR="002308D8">
        <w:rPr>
          <w:lang w:val="sq-AL"/>
        </w:rPr>
        <w:t>”</w:t>
      </w:r>
      <w:r w:rsidRPr="00C73D17">
        <w:rPr>
          <w:lang w:val="sq-AL"/>
        </w:rPr>
        <w:t xml:space="preserve"> përfshin fushat statike,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me frekuenca shum</w:t>
      </w:r>
      <w:r w:rsidR="004E65D8" w:rsidRPr="00C73D17">
        <w:rPr>
          <w:lang w:val="sq-AL"/>
        </w:rPr>
        <w:t>ë</w:t>
      </w:r>
      <w:r w:rsidRPr="00C73D17">
        <w:rPr>
          <w:lang w:val="sq-AL"/>
        </w:rPr>
        <w:t xml:space="preserve"> të ulëta (FEFU)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fushat dhe radiofre</w:t>
      </w:r>
      <w:r w:rsidR="00FD39C3">
        <w:rPr>
          <w:lang w:val="sq-AL"/>
        </w:rPr>
        <w:t>k</w:t>
      </w:r>
      <w:r w:rsidRPr="00C73D17">
        <w:rPr>
          <w:lang w:val="sq-AL"/>
        </w:rPr>
        <w:t>uencat (RF)</w:t>
      </w:r>
      <w:r w:rsidR="00041937">
        <w:rPr>
          <w:lang w:val="sq-AL"/>
        </w:rPr>
        <w:t xml:space="preserve">, </w:t>
      </w:r>
      <w:r w:rsidRPr="00C73D17">
        <w:rPr>
          <w:lang w:val="sq-AL"/>
        </w:rPr>
        <w:t xml:space="preserve">duke përfshirë </w:t>
      </w:r>
      <w:r w:rsidR="00DC25CE" w:rsidRPr="00C73D17">
        <w:rPr>
          <w:lang w:val="sq-AL"/>
        </w:rPr>
        <w:t>mikrovalët</w:t>
      </w:r>
      <w:r w:rsidRPr="00C73D17">
        <w:rPr>
          <w:lang w:val="sq-AL"/>
        </w:rPr>
        <w:t>,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lastRenderedPageBreak/>
        <w:t>shtrihen n</w:t>
      </w:r>
      <w:r w:rsidR="00041937" w:rsidRPr="00C73D17">
        <w:rPr>
          <w:lang w:val="sq-AL"/>
        </w:rPr>
        <w:t>ë</w:t>
      </w:r>
      <w:r w:rsidRPr="00C73D17">
        <w:rPr>
          <w:lang w:val="sq-AL"/>
        </w:rPr>
        <w:t xml:space="preserve"> diapazonin e frekuencave të 0 Hz deri</w:t>
      </w:r>
      <w:r w:rsidR="006231AF">
        <w:rPr>
          <w:lang w:val="sq-AL"/>
        </w:rPr>
        <w:t xml:space="preserve"> </w:t>
      </w:r>
      <w:r w:rsidRPr="00C73D17">
        <w:rPr>
          <w:lang w:val="sq-AL"/>
        </w:rPr>
        <w:t>300 GHz.</w:t>
      </w:r>
    </w:p>
    <w:p w:rsidR="001704A1" w:rsidRPr="004816E4" w:rsidRDefault="001704A1" w:rsidP="001704A1">
      <w:pPr>
        <w:pStyle w:val="Paragrafi"/>
        <w:rPr>
          <w:lang w:val="sq-AL"/>
        </w:rPr>
      </w:pPr>
      <w:r w:rsidRPr="004816E4">
        <w:rPr>
          <w:lang w:val="sq-AL"/>
        </w:rPr>
        <w:t xml:space="preserve">A. </w:t>
      </w:r>
      <w:r w:rsidR="00F85CF0" w:rsidRPr="004816E4">
        <w:rPr>
          <w:lang w:val="sq-AL"/>
        </w:rPr>
        <w:t>Madhësitë</w:t>
      </w:r>
      <w:r w:rsidRPr="004816E4">
        <w:rPr>
          <w:lang w:val="sq-AL"/>
        </w:rPr>
        <w:t xml:space="preserve"> fizike</w:t>
      </w:r>
    </w:p>
    <w:p w:rsidR="001704A1" w:rsidRPr="00C73D17" w:rsidRDefault="001704A1" w:rsidP="004E65D8">
      <w:pPr>
        <w:pStyle w:val="Paragrafi"/>
        <w:rPr>
          <w:lang w:val="sq-AL"/>
        </w:rPr>
      </w:pPr>
      <w:r w:rsidRPr="00C73D17">
        <w:rPr>
          <w:lang w:val="sq-AL"/>
        </w:rPr>
        <w:t xml:space="preserve">Në kontekstin e ekspozimit EMF, tetë </w:t>
      </w:r>
      <w:r w:rsidR="00F85CF0" w:rsidRPr="00C73D17">
        <w:rPr>
          <w:lang w:val="sq-AL"/>
        </w:rPr>
        <w:t>madhësitë</w:t>
      </w:r>
      <w:r w:rsidRPr="00C73D17">
        <w:rPr>
          <w:lang w:val="sq-AL"/>
        </w:rPr>
        <w:t xml:space="preserve"> fizike m</w:t>
      </w:r>
      <w:r w:rsidR="004E65D8" w:rsidRPr="00C73D17">
        <w:rPr>
          <w:lang w:val="sq-AL"/>
        </w:rPr>
        <w:t>ë</w:t>
      </w:r>
      <w:r w:rsidRPr="00C73D17">
        <w:rPr>
          <w:lang w:val="sq-AL"/>
        </w:rPr>
        <w:t xml:space="preserve"> t</w:t>
      </w:r>
      <w:r w:rsidR="004E65D8" w:rsidRPr="00C73D17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4E65D8" w:rsidRPr="00C73D17">
        <w:rPr>
          <w:lang w:val="sq-AL"/>
        </w:rPr>
        <w:t>përdorura</w:t>
      </w:r>
      <w:r w:rsidRPr="00C73D17">
        <w:rPr>
          <w:lang w:val="sq-AL"/>
        </w:rPr>
        <w:t xml:space="preserve"> jan</w:t>
      </w:r>
      <w:r w:rsidR="004E65D8" w:rsidRPr="00C73D17">
        <w:rPr>
          <w:lang w:val="sq-AL"/>
        </w:rPr>
        <w:t>ë</w:t>
      </w:r>
      <w:r w:rsidR="004E65D8">
        <w:rPr>
          <w:lang w:val="sq-AL"/>
        </w:rPr>
        <w:t>: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>Rryma e kontaktit (I</w:t>
      </w:r>
      <w:r w:rsidR="001704A1" w:rsidRPr="004816E4">
        <w:rPr>
          <w:vertAlign w:val="subscript"/>
          <w:lang w:val="sq-AL"/>
        </w:rPr>
        <w:t>c</w:t>
      </w:r>
      <w:r w:rsidR="001704A1" w:rsidRPr="004816E4">
        <w:rPr>
          <w:lang w:val="sq-AL"/>
        </w:rPr>
        <w:t>)</w:t>
      </w:r>
      <w:r w:rsidR="001704A1" w:rsidRPr="00C73D17">
        <w:rPr>
          <w:lang w:val="sq-AL"/>
        </w:rPr>
        <w:t xml:space="preserve"> midis </w:t>
      </w:r>
      <w:r w:rsidR="00F85CF0" w:rsidRPr="00C73D17">
        <w:rPr>
          <w:lang w:val="sq-AL"/>
        </w:rPr>
        <w:t>një</w:t>
      </w:r>
      <w:r w:rsidR="001704A1" w:rsidRPr="00C73D17">
        <w:rPr>
          <w:lang w:val="sq-AL"/>
        </w:rPr>
        <w:t xml:space="preserve"> personi dhe një objekti është shprehur në </w:t>
      </w:r>
      <w:r w:rsidR="00FD39C3">
        <w:rPr>
          <w:lang w:val="sq-AL"/>
        </w:rPr>
        <w:t>a</w:t>
      </w:r>
      <w:r w:rsidR="001704A1" w:rsidRPr="00C73D17">
        <w:rPr>
          <w:lang w:val="sq-AL"/>
        </w:rPr>
        <w:t xml:space="preserve">mper (A). Një objekt </w:t>
      </w:r>
      <w:r w:rsidR="00EA4569">
        <w:rPr>
          <w:lang w:val="sq-AL"/>
        </w:rPr>
        <w:t>përç</w:t>
      </w:r>
      <w:r w:rsidR="00F85CF0" w:rsidRPr="00C73D17">
        <w:rPr>
          <w:lang w:val="sq-AL"/>
        </w:rPr>
        <w:t>ueshëm</w:t>
      </w:r>
      <w:r w:rsidR="001704A1" w:rsidRPr="00C73D17">
        <w:rPr>
          <w:lang w:val="sq-AL"/>
        </w:rPr>
        <w:t xml:space="preserve"> në një fushë elektrike mund të ngarkohet nga kjo fushë.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Densiteti </w:t>
      </w:r>
      <w:r w:rsidR="007764FD" w:rsidRPr="004816E4">
        <w:rPr>
          <w:lang w:val="sq-AL"/>
        </w:rPr>
        <w:t xml:space="preserve">i </w:t>
      </w:r>
      <w:r w:rsidR="00EA4569" w:rsidRPr="004816E4">
        <w:rPr>
          <w:lang w:val="sq-AL"/>
        </w:rPr>
        <w:t>rrymës</w:t>
      </w:r>
      <w:r w:rsidR="001704A1" w:rsidRPr="004816E4">
        <w:rPr>
          <w:lang w:val="sq-AL"/>
        </w:rPr>
        <w:t xml:space="preserve"> (J)</w:t>
      </w:r>
      <w:r w:rsidR="001704A1" w:rsidRPr="00C73D17">
        <w:rPr>
          <w:lang w:val="sq-AL"/>
        </w:rPr>
        <w:t xml:space="preserve"> është përcaktuar si rrjedhja e </w:t>
      </w:r>
      <w:r w:rsidR="004E65D8" w:rsidRPr="00C73D17">
        <w:rPr>
          <w:lang w:val="sq-AL"/>
        </w:rPr>
        <w:t>rrymës</w:t>
      </w:r>
      <w:r w:rsidR="00041937">
        <w:rPr>
          <w:lang w:val="sq-AL"/>
        </w:rPr>
        <w:t xml:space="preserve"> në </w:t>
      </w:r>
      <w:r w:rsidR="004E65D8" w:rsidRPr="00C73D17">
        <w:rPr>
          <w:lang w:val="sq-AL"/>
        </w:rPr>
        <w:t>njësinë</w:t>
      </w:r>
      <w:r w:rsidR="001704A1" w:rsidRPr="00C73D17">
        <w:rPr>
          <w:lang w:val="sq-AL"/>
        </w:rPr>
        <w:t xml:space="preserve"> e seksionit t</w:t>
      </w:r>
      <w:r w:rsidR="00EA4569">
        <w:rPr>
          <w:lang w:val="sq-AL"/>
        </w:rPr>
        <w:t>ë</w:t>
      </w:r>
      <w:r w:rsidR="001704A1" w:rsidRPr="00C73D17">
        <w:rPr>
          <w:lang w:val="sq-AL"/>
        </w:rPr>
        <w:t xml:space="preserve"> marr</w:t>
      </w:r>
      <w:r w:rsidR="00EA4569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pingul me drejtimin e </w:t>
      </w:r>
      <w:r w:rsidR="00EA4569" w:rsidRPr="00C73D17">
        <w:rPr>
          <w:lang w:val="sq-AL"/>
        </w:rPr>
        <w:t>lëvizje</w:t>
      </w:r>
      <w:r w:rsidR="00EA4569">
        <w:rPr>
          <w:lang w:val="sq-AL"/>
        </w:rPr>
        <w:t>s</w:t>
      </w:r>
      <w:r w:rsidR="001704A1" w:rsidRPr="00C73D17">
        <w:rPr>
          <w:lang w:val="sq-AL"/>
        </w:rPr>
        <w:t xml:space="preserve"> s</w:t>
      </w:r>
      <w:r w:rsidR="00EA4569">
        <w:rPr>
          <w:lang w:val="sq-AL"/>
        </w:rPr>
        <w:t>ë</w:t>
      </w:r>
      <w:r w:rsidR="001704A1" w:rsidRPr="00C73D17">
        <w:rPr>
          <w:lang w:val="sq-AL"/>
        </w:rPr>
        <w:t xml:space="preserve"> saj në një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vëllim t</w:t>
      </w:r>
      <w:r w:rsidR="007F2BD3" w:rsidRPr="00C73D17">
        <w:rPr>
          <w:lang w:val="sq-AL"/>
        </w:rPr>
        <w:t>ë</w:t>
      </w:r>
      <w:r w:rsidR="001704A1" w:rsidRPr="00C73D17">
        <w:rPr>
          <w:lang w:val="sq-AL"/>
        </w:rPr>
        <w:t xml:space="preserve"> p</w:t>
      </w:r>
      <w:r w:rsidR="00EA4569">
        <w:rPr>
          <w:lang w:val="sq-AL"/>
        </w:rPr>
        <w:t>ë</w:t>
      </w:r>
      <w:r w:rsidR="001704A1" w:rsidRPr="00C73D17">
        <w:rPr>
          <w:lang w:val="sq-AL"/>
        </w:rPr>
        <w:t>r</w:t>
      </w:r>
      <w:r w:rsidR="00EA4569">
        <w:rPr>
          <w:lang w:val="sq-AL"/>
        </w:rPr>
        <w:t>ç</w:t>
      </w:r>
      <w:r w:rsidR="001704A1" w:rsidRPr="00C73D17">
        <w:rPr>
          <w:lang w:val="sq-AL"/>
        </w:rPr>
        <w:t>uesh</w:t>
      </w:r>
      <w:r w:rsidR="004E65D8" w:rsidRPr="00C73D17">
        <w:rPr>
          <w:lang w:val="sq-AL"/>
        </w:rPr>
        <w:t>ë</w:t>
      </w:r>
      <w:r w:rsidR="001704A1" w:rsidRPr="00C73D17">
        <w:rPr>
          <w:lang w:val="sq-AL"/>
        </w:rPr>
        <w:t>m</w:t>
      </w:r>
      <w:r w:rsidR="007F0876">
        <w:rPr>
          <w:lang w:val="sq-AL"/>
        </w:rPr>
        <w:t>,</w:t>
      </w:r>
      <w:r w:rsidR="001704A1" w:rsidRPr="00C73D17">
        <w:rPr>
          <w:lang w:val="sq-AL"/>
        </w:rPr>
        <w:t xml:space="preserve"> të till</w:t>
      </w:r>
      <w:r w:rsidR="007F2BD3" w:rsidRPr="00C73D17">
        <w:rPr>
          <w:lang w:val="sq-AL"/>
        </w:rPr>
        <w:t>ë</w:t>
      </w:r>
      <w:r w:rsidR="001704A1" w:rsidRPr="00C73D17">
        <w:rPr>
          <w:lang w:val="sq-AL"/>
        </w:rPr>
        <w:t xml:space="preserve"> si trupi i njeriut ose pjesë e tij, shprehur në </w:t>
      </w:r>
      <w:r w:rsidR="00FD39C3">
        <w:rPr>
          <w:lang w:val="sq-AL"/>
        </w:rPr>
        <w:t>a</w:t>
      </w:r>
      <w:r w:rsidR="001704A1" w:rsidRPr="00C73D17">
        <w:rPr>
          <w:lang w:val="sq-AL"/>
        </w:rPr>
        <w:t>mper për metër katror (A/m</w:t>
      </w:r>
      <w:r w:rsidR="001704A1" w:rsidRPr="00C73D17">
        <w:rPr>
          <w:vertAlign w:val="superscript"/>
          <w:lang w:val="sq-AL"/>
        </w:rPr>
        <w:t>2</w:t>
      </w:r>
      <w:r w:rsidR="001704A1" w:rsidRPr="00C73D17">
        <w:rPr>
          <w:lang w:val="sq-AL"/>
        </w:rPr>
        <w:t>).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Intensiteti i </w:t>
      </w:r>
      <w:r w:rsidR="00EA4569" w:rsidRPr="004816E4">
        <w:rPr>
          <w:lang w:val="sq-AL"/>
        </w:rPr>
        <w:t>Fushës</w:t>
      </w:r>
      <w:r w:rsidR="001704A1" w:rsidRPr="004816E4">
        <w:rPr>
          <w:lang w:val="sq-AL"/>
        </w:rPr>
        <w:t xml:space="preserve"> elektrike</w:t>
      </w:r>
      <w:r w:rsidR="001704A1" w:rsidRPr="00C73D17">
        <w:rPr>
          <w:lang w:val="sq-AL"/>
        </w:rPr>
        <w:t xml:space="preserve"> është një </w:t>
      </w:r>
      <w:r w:rsidR="007F2BD3">
        <w:rPr>
          <w:lang w:val="sq-AL"/>
        </w:rPr>
        <w:t>madhësi</w:t>
      </w:r>
      <w:r w:rsidR="001704A1" w:rsidRPr="00C73D17">
        <w:rPr>
          <w:lang w:val="sq-AL"/>
        </w:rPr>
        <w:t xml:space="preserve"> vektoriale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(E) e barabart</w:t>
      </w:r>
      <w:r w:rsidR="007F0876">
        <w:rPr>
          <w:rFonts w:ascii="Times New Roman" w:hAnsi="Times New Roman" w:cs="Times New Roman"/>
          <w:lang w:val="sq-AL"/>
        </w:rPr>
        <w:t>ë</w:t>
      </w:r>
      <w:r w:rsidR="001704A1" w:rsidRPr="00C73D17">
        <w:rPr>
          <w:lang w:val="sq-AL"/>
        </w:rPr>
        <w:t xml:space="preserve"> me forcën usht</w:t>
      </w:r>
      <w:r w:rsidR="00B373F8">
        <w:rPr>
          <w:lang w:val="sq-AL"/>
        </w:rPr>
        <w:t>ruar mbi një grimcë të ngarkuar</w:t>
      </w:r>
      <w:r w:rsidR="001704A1" w:rsidRPr="00C73D17">
        <w:rPr>
          <w:lang w:val="sq-AL"/>
        </w:rPr>
        <w:t>, pavarësisht nga lëvizja e saj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në hapësirë​​. Ajo është </w:t>
      </w:r>
      <w:r w:rsidR="00EA4569">
        <w:rPr>
          <w:lang w:val="sq-AL"/>
        </w:rPr>
        <w:t>e shprehur në volt për metër (V/</w:t>
      </w:r>
      <w:r w:rsidR="001704A1" w:rsidRPr="00C73D17">
        <w:rPr>
          <w:lang w:val="sq-AL"/>
        </w:rPr>
        <w:t>m).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Intensiteti i </w:t>
      </w:r>
      <w:r w:rsidR="00F85CF0" w:rsidRPr="004816E4">
        <w:rPr>
          <w:lang w:val="sq-AL"/>
        </w:rPr>
        <w:t>fushës</w:t>
      </w:r>
      <w:r w:rsidR="001704A1" w:rsidRPr="004816E4">
        <w:rPr>
          <w:lang w:val="sq-AL"/>
        </w:rPr>
        <w:t xml:space="preserve"> magnetike</w:t>
      </w:r>
      <w:r w:rsidR="001704A1" w:rsidRPr="00C73D17">
        <w:rPr>
          <w:lang w:val="sq-AL"/>
        </w:rPr>
        <w:t xml:space="preserve"> është një </w:t>
      </w:r>
      <w:r w:rsidR="007F2BD3">
        <w:rPr>
          <w:lang w:val="sq-AL"/>
        </w:rPr>
        <w:t>madhësi</w:t>
      </w:r>
      <w:r w:rsidR="001704A1" w:rsidRPr="00C73D17">
        <w:rPr>
          <w:lang w:val="sq-AL"/>
        </w:rPr>
        <w:t xml:space="preserve"> vektoriale (H), e cila, së bashku me densitetin e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fluksit magnetik, specifikon një fushë magnetike në çdo pikë të hapësirës. Ajo është e</w:t>
      </w:r>
      <w:r w:rsidR="00EA4569">
        <w:rPr>
          <w:lang w:val="sq-AL"/>
        </w:rPr>
        <w:t xml:space="preserve"> shprehur në </w:t>
      </w:r>
      <w:r w:rsidR="00FD39C3">
        <w:rPr>
          <w:lang w:val="sq-AL"/>
        </w:rPr>
        <w:t>a</w:t>
      </w:r>
      <w:r w:rsidR="00EA4569">
        <w:rPr>
          <w:lang w:val="sq-AL"/>
        </w:rPr>
        <w:t>mper për metër (A/</w:t>
      </w:r>
      <w:r w:rsidR="001704A1" w:rsidRPr="00C73D17">
        <w:rPr>
          <w:lang w:val="sq-AL"/>
        </w:rPr>
        <w:t>m).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>Densiteti i fluksit magnetik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është një </w:t>
      </w:r>
      <w:r w:rsidR="007F2BD3">
        <w:rPr>
          <w:lang w:val="sq-AL"/>
        </w:rPr>
        <w:t>madhësi</w:t>
      </w:r>
      <w:r w:rsidR="001704A1" w:rsidRPr="00C73D17">
        <w:rPr>
          <w:lang w:val="sq-AL"/>
        </w:rPr>
        <w:t xml:space="preserve"> vektoriale (B),</w:t>
      </w:r>
      <w:r w:rsidR="00041937">
        <w:rPr>
          <w:lang w:val="sq-AL"/>
        </w:rPr>
        <w:t xml:space="preserve"> në </w:t>
      </w:r>
      <w:r w:rsidR="007F2BD3" w:rsidRPr="00C73D17">
        <w:rPr>
          <w:lang w:val="sq-AL"/>
        </w:rPr>
        <w:t>formën</w:t>
      </w:r>
      <w:r w:rsidR="001704A1" w:rsidRPr="00C73D17">
        <w:rPr>
          <w:lang w:val="sq-AL"/>
        </w:rPr>
        <w:t xml:space="preserve"> e</w:t>
      </w:r>
      <w:r w:rsidR="007F2BD3">
        <w:rPr>
          <w:lang w:val="sq-AL"/>
        </w:rPr>
        <w:t xml:space="preserve"> një </w:t>
      </w:r>
      <w:r w:rsidR="001704A1" w:rsidRPr="00C73D17">
        <w:rPr>
          <w:lang w:val="sq-AL"/>
        </w:rPr>
        <w:t>force që vepron mbi grimcat e ngarkuara</w:t>
      </w:r>
      <w:r w:rsidR="00041937">
        <w:rPr>
          <w:lang w:val="sq-AL"/>
        </w:rPr>
        <w:t xml:space="preserve"> në </w:t>
      </w:r>
      <w:r w:rsidR="00EA4569">
        <w:rPr>
          <w:lang w:val="sq-AL"/>
        </w:rPr>
        <w:t>lëvizje</w:t>
      </w:r>
      <w:r w:rsidR="001704A1" w:rsidRPr="00C73D17">
        <w:rPr>
          <w:lang w:val="sq-AL"/>
        </w:rPr>
        <w:t xml:space="preserve"> dhe është shpreh</w:t>
      </w:r>
      <w:r w:rsidR="00EA4569">
        <w:rPr>
          <w:lang w:val="sq-AL"/>
        </w:rPr>
        <w:t>ur në tesla (T). Në hapësirë ​​</w:t>
      </w:r>
      <w:r w:rsidR="001704A1" w:rsidRPr="00C73D17">
        <w:rPr>
          <w:lang w:val="sq-AL"/>
        </w:rPr>
        <w:t>dhe në materiale biologjike, densiteti i fluksit magnetik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dhe intensiteti</w:t>
      </w:r>
      <w:r w:rsidR="00EA4569">
        <w:rPr>
          <w:lang w:val="sq-AL"/>
        </w:rPr>
        <w:t xml:space="preserve"> i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fushës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magnetike mund t</w:t>
      </w:r>
      <w:r w:rsidR="00EA4569">
        <w:rPr>
          <w:lang w:val="sq-AL"/>
        </w:rPr>
        <w:t>ë</w:t>
      </w:r>
      <w:r w:rsidR="001704A1" w:rsidRPr="00C73D17">
        <w:rPr>
          <w:lang w:val="sq-AL"/>
        </w:rPr>
        <w:t xml:space="preserve"> llogariten duke përdorur</w:t>
      </w:r>
      <w:r w:rsidR="00041937">
        <w:rPr>
          <w:lang w:val="sq-AL"/>
        </w:rPr>
        <w:t xml:space="preserve"> </w:t>
      </w:r>
      <w:r w:rsidR="00F85CF0" w:rsidRPr="00C73D17">
        <w:rPr>
          <w:lang w:val="sq-AL"/>
        </w:rPr>
        <w:t>ekuivalencën</w:t>
      </w:r>
      <w:r w:rsidR="001704A1" w:rsidRPr="00C73D17">
        <w:rPr>
          <w:lang w:val="sq-AL"/>
        </w:rPr>
        <w:t xml:space="preserve"> A m</w:t>
      </w:r>
      <w:r w:rsidR="001704A1" w:rsidRPr="00EA4569">
        <w:rPr>
          <w:vertAlign w:val="superscript"/>
          <w:lang w:val="sq-AL"/>
        </w:rPr>
        <w:t>-1</w:t>
      </w:r>
      <w:r w:rsidR="001704A1" w:rsidRPr="00C73D17">
        <w:rPr>
          <w:lang w:val="sq-AL"/>
        </w:rPr>
        <w:t>= 4</w:t>
      </w:r>
      <w:r w:rsidR="001704A1" w:rsidRPr="00C73D17">
        <w:rPr>
          <w:rFonts w:ascii="Times New Roman" w:hAnsi="Times New Roman" w:cs="Times New Roman"/>
          <w:lang w:val="sq-AL"/>
        </w:rPr>
        <w:t>π</w:t>
      </w:r>
      <w:r w:rsidR="001704A1" w:rsidRPr="00C73D17">
        <w:rPr>
          <w:lang w:val="sq-AL"/>
        </w:rPr>
        <w:t xml:space="preserve"> 10</w:t>
      </w:r>
      <w:r w:rsidR="001704A1" w:rsidRPr="00EA4569">
        <w:rPr>
          <w:vertAlign w:val="superscript"/>
          <w:lang w:val="sq-AL"/>
        </w:rPr>
        <w:t>-7</w:t>
      </w:r>
      <w:r w:rsidR="001704A1" w:rsidRPr="00C73D17">
        <w:rPr>
          <w:lang w:val="sq-AL"/>
        </w:rPr>
        <w:t xml:space="preserve"> T.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Densiteti i </w:t>
      </w:r>
      <w:r w:rsidR="007F2BD3" w:rsidRPr="004816E4">
        <w:rPr>
          <w:lang w:val="sq-AL"/>
        </w:rPr>
        <w:t>fuqisë</w:t>
      </w:r>
      <w:r w:rsidR="00041937" w:rsidRPr="004816E4">
        <w:rPr>
          <w:lang w:val="sq-AL"/>
        </w:rPr>
        <w:t xml:space="preserve"> </w:t>
      </w:r>
      <w:r w:rsidR="001704A1" w:rsidRPr="004816E4">
        <w:rPr>
          <w:lang w:val="sq-AL"/>
        </w:rPr>
        <w:t>(S)</w:t>
      </w:r>
      <w:r w:rsidR="001704A1" w:rsidRPr="00C73D17">
        <w:rPr>
          <w:lang w:val="sq-AL"/>
        </w:rPr>
        <w:t xml:space="preserve"> është</w:t>
      </w:r>
      <w:r w:rsidR="007F2BD3">
        <w:rPr>
          <w:lang w:val="sq-AL"/>
        </w:rPr>
        <w:t xml:space="preserve"> një madhësi</w:t>
      </w:r>
      <w:r w:rsidR="001704A1" w:rsidRPr="00C73D17">
        <w:rPr>
          <w:lang w:val="sq-AL"/>
        </w:rPr>
        <w:t xml:space="preserve"> e </w:t>
      </w:r>
      <w:r w:rsidR="007F2BD3" w:rsidRPr="00C73D17">
        <w:rPr>
          <w:lang w:val="sq-AL"/>
        </w:rPr>
        <w:t>përshtatshme</w:t>
      </w:r>
      <w:r w:rsidR="007F2BD3">
        <w:rPr>
          <w:lang w:val="sq-AL"/>
        </w:rPr>
        <w:t>,</w:t>
      </w:r>
      <w:r w:rsidR="001704A1" w:rsidRPr="00C73D17">
        <w:rPr>
          <w:lang w:val="sq-AL"/>
        </w:rPr>
        <w:t xml:space="preserve"> e cila </w:t>
      </w:r>
      <w:r w:rsidR="007F2BD3" w:rsidRPr="00C73D17">
        <w:rPr>
          <w:lang w:val="sq-AL"/>
        </w:rPr>
        <w:t>përdoret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për frekuenca shumë të larta, ku thellësia e depërtimit në trup </w:t>
      </w:r>
      <w:r w:rsidR="007F2BD3" w:rsidRPr="00C73D17">
        <w:rPr>
          <w:lang w:val="sq-AL"/>
        </w:rPr>
        <w:t>është</w:t>
      </w:r>
      <w:r w:rsidR="001704A1" w:rsidRPr="00C73D17">
        <w:rPr>
          <w:lang w:val="sq-AL"/>
        </w:rPr>
        <w:t xml:space="preserve"> e ul</w:t>
      </w:r>
      <w:r w:rsidR="007F2BD3">
        <w:rPr>
          <w:lang w:val="sq-AL"/>
        </w:rPr>
        <w:t>ë</w:t>
      </w:r>
      <w:r w:rsidR="001704A1" w:rsidRPr="00C73D17">
        <w:rPr>
          <w:lang w:val="sq-AL"/>
        </w:rPr>
        <w:t>t. Kjo është fuqia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e rrezatimit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pingul në një sipërfaqe, </w:t>
      </w:r>
      <w:r w:rsidR="007F2BD3" w:rsidRPr="00C73D17">
        <w:rPr>
          <w:lang w:val="sq-AL"/>
        </w:rPr>
        <w:t>pjesëtuar</w:t>
      </w:r>
      <w:r w:rsidR="001704A1" w:rsidRPr="00C73D17">
        <w:rPr>
          <w:lang w:val="sq-AL"/>
        </w:rPr>
        <w:t xml:space="preserve"> me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sipërfaqen dhe është shprehur në </w:t>
      </w:r>
      <w:r w:rsidR="007F0876">
        <w:rPr>
          <w:lang w:val="sq-AL"/>
        </w:rPr>
        <w:t>v</w:t>
      </w:r>
      <w:r w:rsidR="001704A1" w:rsidRPr="00C73D17">
        <w:rPr>
          <w:lang w:val="sq-AL"/>
        </w:rPr>
        <w:t>at për metër katror (</w:t>
      </w:r>
      <w:r w:rsidR="00EA4569">
        <w:rPr>
          <w:lang w:val="sq-AL"/>
        </w:rPr>
        <w:t>W</w:t>
      </w:r>
      <w:r w:rsidR="001704A1" w:rsidRPr="00C73D17">
        <w:rPr>
          <w:lang w:val="sq-AL"/>
        </w:rPr>
        <w:t>/m</w:t>
      </w:r>
      <w:r w:rsidR="001704A1" w:rsidRPr="00EA4569">
        <w:rPr>
          <w:vertAlign w:val="superscript"/>
          <w:lang w:val="sq-AL"/>
        </w:rPr>
        <w:t>2</w:t>
      </w:r>
      <w:r w:rsidR="001704A1" w:rsidRPr="00C73D17">
        <w:rPr>
          <w:lang w:val="sq-AL"/>
        </w:rPr>
        <w:t>).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Energjia specifike e </w:t>
      </w:r>
      <w:r w:rsidR="007F2BD3" w:rsidRPr="004816E4">
        <w:rPr>
          <w:lang w:val="sq-AL"/>
        </w:rPr>
        <w:t>përthithjes</w:t>
      </w:r>
      <w:r w:rsidR="00041937" w:rsidRPr="004816E4">
        <w:rPr>
          <w:lang w:val="sq-AL"/>
        </w:rPr>
        <w:t xml:space="preserve"> </w:t>
      </w:r>
      <w:r w:rsidR="001704A1" w:rsidRPr="004816E4">
        <w:rPr>
          <w:lang w:val="sq-AL"/>
        </w:rPr>
        <w:t>(SA)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është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përcaktuar</w:t>
      </w:r>
      <w:r w:rsidR="001704A1" w:rsidRPr="00C73D17">
        <w:rPr>
          <w:lang w:val="sq-AL"/>
        </w:rPr>
        <w:t xml:space="preserve"> si energjia e </w:t>
      </w:r>
      <w:r w:rsidR="007F2BD3" w:rsidRPr="00C73D17">
        <w:rPr>
          <w:lang w:val="sq-AL"/>
        </w:rPr>
        <w:t>përthithur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për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njësinë</w:t>
      </w:r>
      <w:r w:rsidR="001704A1" w:rsidRPr="00C73D17">
        <w:rPr>
          <w:lang w:val="sq-AL"/>
        </w:rPr>
        <w:t xml:space="preserve"> e </w:t>
      </w:r>
      <w:r w:rsidR="007F2BD3" w:rsidRPr="00C73D17">
        <w:rPr>
          <w:lang w:val="sq-AL"/>
        </w:rPr>
        <w:t>masës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të indeve biologjike, e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shp</w:t>
      </w:r>
      <w:r w:rsidR="00EA4569">
        <w:rPr>
          <w:lang w:val="sq-AL"/>
        </w:rPr>
        <w:t xml:space="preserve">rehur në </w:t>
      </w:r>
      <w:r w:rsidR="00EA4569" w:rsidRPr="001209FC">
        <w:rPr>
          <w:i/>
          <w:lang w:val="sq-AL"/>
        </w:rPr>
        <w:t>joules</w:t>
      </w:r>
      <w:r w:rsidR="00EA4569">
        <w:rPr>
          <w:lang w:val="sq-AL"/>
        </w:rPr>
        <w:t xml:space="preserve"> për kilogram (J/</w:t>
      </w:r>
      <w:r w:rsidR="001704A1" w:rsidRPr="00C73D17">
        <w:rPr>
          <w:lang w:val="sq-AL"/>
        </w:rPr>
        <w:t xml:space="preserve">kg). Në këtë </w:t>
      </w:r>
      <w:r w:rsidR="007F2BD3">
        <w:rPr>
          <w:lang w:val="sq-AL"/>
        </w:rPr>
        <w:t>s</w:t>
      </w:r>
      <w:r w:rsidR="001704A1" w:rsidRPr="00C73D17">
        <w:rPr>
          <w:lang w:val="sq-AL"/>
        </w:rPr>
        <w:t>htojc</w:t>
      </w:r>
      <w:r w:rsidR="007F2BD3">
        <w:rPr>
          <w:lang w:val="sq-AL"/>
        </w:rPr>
        <w:t>ë</w:t>
      </w:r>
      <w:r w:rsidR="001704A1" w:rsidRPr="00C73D17">
        <w:rPr>
          <w:lang w:val="sq-AL"/>
        </w:rPr>
        <w:t>,</w:t>
      </w:r>
      <w:r w:rsidR="007F2BD3">
        <w:rPr>
          <w:lang w:val="sq-AL"/>
        </w:rPr>
        <w:t xml:space="preserve"> </w:t>
      </w:r>
      <w:r w:rsidR="001704A1" w:rsidRPr="00C73D17">
        <w:rPr>
          <w:lang w:val="sq-AL"/>
        </w:rPr>
        <w:t>ajo</w:t>
      </w:r>
      <w:r w:rsidR="007F2BD3">
        <w:rPr>
          <w:lang w:val="sq-AL"/>
        </w:rPr>
        <w:t xml:space="preserve"> </w:t>
      </w:r>
      <w:r w:rsidR="001704A1" w:rsidRPr="00C73D17">
        <w:rPr>
          <w:lang w:val="sq-AL"/>
        </w:rPr>
        <w:t>është përdorur për të kufizuar efektet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jotermike nga rrezatimet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e </w:t>
      </w:r>
      <w:r w:rsidR="00DC25CE" w:rsidRPr="00DC25CE">
        <w:rPr>
          <w:lang w:val="sq-AL"/>
        </w:rPr>
        <w:t>mikrovalëve</w:t>
      </w:r>
      <w:r w:rsidR="001704A1" w:rsidRPr="00C73D17">
        <w:rPr>
          <w:lang w:val="sq-AL"/>
        </w:rPr>
        <w:t xml:space="preserve"> pulsante.</w:t>
      </w:r>
    </w:p>
    <w:p w:rsidR="001704A1" w:rsidRPr="00C73D17" w:rsidRDefault="001209FC" w:rsidP="001704A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704A1" w:rsidRPr="004816E4">
        <w:rPr>
          <w:lang w:val="sq-AL"/>
        </w:rPr>
        <w:t xml:space="preserve">Fuqia e </w:t>
      </w:r>
      <w:r w:rsidR="007F2BD3" w:rsidRPr="004816E4">
        <w:rPr>
          <w:lang w:val="sq-AL"/>
        </w:rPr>
        <w:t>energjisë</w:t>
      </w:r>
      <w:r w:rsidR="001704A1" w:rsidRPr="004816E4">
        <w:rPr>
          <w:lang w:val="sq-AL"/>
        </w:rPr>
        <w:t xml:space="preserve"> specifike t</w:t>
      </w:r>
      <w:r w:rsidR="007F2BD3" w:rsidRPr="004816E4">
        <w:rPr>
          <w:lang w:val="sq-AL"/>
        </w:rPr>
        <w:t>ë</w:t>
      </w:r>
      <w:r w:rsidR="001704A1" w:rsidRPr="004816E4">
        <w:rPr>
          <w:lang w:val="sq-AL"/>
        </w:rPr>
        <w:t xml:space="preserve"> </w:t>
      </w:r>
      <w:r w:rsidR="007F2BD3" w:rsidRPr="004816E4">
        <w:rPr>
          <w:lang w:val="sq-AL"/>
        </w:rPr>
        <w:t>përthithjes</w:t>
      </w:r>
      <w:r w:rsidR="001704A1" w:rsidRPr="004816E4">
        <w:rPr>
          <w:lang w:val="sq-AL"/>
        </w:rPr>
        <w:t xml:space="preserve"> (SAR)</w:t>
      </w:r>
      <w:r>
        <w:rPr>
          <w:lang w:val="sq-AL"/>
        </w:rPr>
        <w:t>,</w:t>
      </w:r>
      <w:r w:rsidR="001704A1" w:rsidRPr="00C73D17">
        <w:rPr>
          <w:lang w:val="sq-AL"/>
        </w:rPr>
        <w:t xml:space="preserve"> e mesatarizuar </w:t>
      </w:r>
      <w:r w:rsidR="007F2BD3" w:rsidRPr="00C73D17">
        <w:rPr>
          <w:lang w:val="sq-AL"/>
        </w:rPr>
        <w:t>për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të gjithë trupin ose </w:t>
      </w:r>
      <w:r w:rsidR="007F2BD3" w:rsidRPr="00C73D17">
        <w:rPr>
          <w:lang w:val="sq-AL"/>
        </w:rPr>
        <w:t>për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pjesët e trupit, është përcaktuar si fuqia</w:t>
      </w:r>
      <w:r w:rsidR="00EA4569">
        <w:rPr>
          <w:lang w:val="sq-AL"/>
        </w:rPr>
        <w:t xml:space="preserve"> </w:t>
      </w:r>
      <w:r w:rsidR="001704A1" w:rsidRPr="00C73D17">
        <w:rPr>
          <w:lang w:val="sq-AL"/>
        </w:rPr>
        <w:t xml:space="preserve">e </w:t>
      </w:r>
      <w:r w:rsidR="007F2BD3" w:rsidRPr="00C73D17">
        <w:rPr>
          <w:lang w:val="sq-AL"/>
        </w:rPr>
        <w:t>energjisë</w:t>
      </w:r>
      <w:r w:rsidR="001704A1" w:rsidRPr="00C73D17">
        <w:rPr>
          <w:lang w:val="sq-AL"/>
        </w:rPr>
        <w:t xml:space="preserve"> s</w:t>
      </w:r>
      <w:r w:rsidR="007F2BD3">
        <w:rPr>
          <w:lang w:val="sq-AL"/>
        </w:rPr>
        <w:t>ë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përthithur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për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njësinë</w:t>
      </w:r>
      <w:r w:rsidR="001704A1" w:rsidRPr="00C73D17">
        <w:rPr>
          <w:lang w:val="sq-AL"/>
        </w:rPr>
        <w:t xml:space="preserve"> e </w:t>
      </w:r>
      <w:r w:rsidR="00EA4569" w:rsidRPr="00C73D17">
        <w:rPr>
          <w:lang w:val="sq-AL"/>
        </w:rPr>
        <w:t>masë</w:t>
      </w:r>
      <w:r w:rsidR="00EA4569">
        <w:rPr>
          <w:lang w:val="sq-AL"/>
        </w:rPr>
        <w:t>s</w:t>
      </w:r>
      <w:r w:rsidR="001704A1" w:rsidRPr="00C73D17">
        <w:rPr>
          <w:lang w:val="sq-AL"/>
        </w:rPr>
        <w:t xml:space="preserve"> t</w:t>
      </w:r>
      <w:r w:rsidR="00EA4569">
        <w:rPr>
          <w:lang w:val="sq-AL"/>
        </w:rPr>
        <w:t>ë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indit trupor dhe është shprehur në </w:t>
      </w:r>
      <w:r w:rsidR="007F0876">
        <w:rPr>
          <w:lang w:val="sq-AL"/>
        </w:rPr>
        <w:t>v</w:t>
      </w:r>
      <w:r w:rsidR="001704A1" w:rsidRPr="00C73D17">
        <w:rPr>
          <w:lang w:val="sq-AL"/>
        </w:rPr>
        <w:t>at për kilogram (</w:t>
      </w:r>
      <w:r w:rsidR="007F2BD3">
        <w:rPr>
          <w:lang w:val="sq-AL"/>
        </w:rPr>
        <w:t>W</w:t>
      </w:r>
      <w:r w:rsidR="00EA4569">
        <w:rPr>
          <w:lang w:val="sq-AL"/>
        </w:rPr>
        <w:t>/</w:t>
      </w:r>
      <w:r w:rsidR="001704A1" w:rsidRPr="00C73D17">
        <w:rPr>
          <w:lang w:val="sq-AL"/>
        </w:rPr>
        <w:t xml:space="preserve">kg). </w:t>
      </w:r>
      <w:r w:rsidR="007F2BD3" w:rsidRPr="00C73D17">
        <w:rPr>
          <w:lang w:val="sq-AL"/>
        </w:rPr>
        <w:t>Për</w:t>
      </w:r>
      <w:r w:rsidR="001704A1" w:rsidRPr="00C73D17">
        <w:rPr>
          <w:lang w:val="sq-AL"/>
        </w:rPr>
        <w:t xml:space="preserve"> </w:t>
      </w:r>
      <w:r w:rsidR="007F2BD3" w:rsidRPr="00C73D17">
        <w:rPr>
          <w:lang w:val="sq-AL"/>
        </w:rPr>
        <w:t>gjithë</w:t>
      </w:r>
      <w:r w:rsidR="001704A1" w:rsidRPr="00C73D17">
        <w:rPr>
          <w:lang w:val="sq-AL"/>
        </w:rPr>
        <w:t xml:space="preserve"> trupin</w:t>
      </w:r>
      <w:r>
        <w:rPr>
          <w:lang w:val="sq-AL"/>
        </w:rPr>
        <w:t>,</w:t>
      </w:r>
      <w:r w:rsidR="001704A1" w:rsidRPr="00C73D17">
        <w:rPr>
          <w:lang w:val="sq-AL"/>
        </w:rPr>
        <w:t xml:space="preserve"> SAR është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e pranuar gjerësisht si matje</w:t>
      </w:r>
      <w:r w:rsidR="007F2BD3">
        <w:rPr>
          <w:lang w:val="sq-AL"/>
        </w:rPr>
        <w:t>,</w:t>
      </w:r>
      <w:r w:rsidR="001704A1" w:rsidRPr="00C73D17">
        <w:rPr>
          <w:lang w:val="sq-AL"/>
        </w:rPr>
        <w:t xml:space="preserve"> e cila lidh efektet e </w:t>
      </w:r>
      <w:r w:rsidR="007F2BD3" w:rsidRPr="00C73D17">
        <w:rPr>
          <w:lang w:val="sq-AL"/>
        </w:rPr>
        <w:t>dëmshme</w:t>
      </w:r>
      <w:r w:rsidR="001704A1" w:rsidRPr="00C73D17">
        <w:rPr>
          <w:lang w:val="sq-AL"/>
        </w:rPr>
        <w:t xml:space="preserve"> termik</w:t>
      </w:r>
      <w:r w:rsidR="00EA4569">
        <w:rPr>
          <w:lang w:val="sq-AL"/>
        </w:rPr>
        <w:t>e</w:t>
      </w:r>
      <w:r w:rsidR="001704A1" w:rsidRPr="00C73D17">
        <w:rPr>
          <w:lang w:val="sq-AL"/>
        </w:rPr>
        <w:t xml:space="preserve"> me ekspozimet</w:t>
      </w:r>
      <w:r w:rsidR="00041937">
        <w:rPr>
          <w:lang w:val="sq-AL"/>
        </w:rPr>
        <w:t xml:space="preserve"> në </w:t>
      </w:r>
      <w:r w:rsidR="001704A1" w:rsidRPr="00C73D17">
        <w:rPr>
          <w:lang w:val="sq-AL"/>
        </w:rPr>
        <w:t xml:space="preserve">RF. Përveç mesatarizimit </w:t>
      </w:r>
      <w:r w:rsidR="007F2BD3" w:rsidRPr="00C73D17">
        <w:rPr>
          <w:lang w:val="sq-AL"/>
        </w:rPr>
        <w:t>për</w:t>
      </w:r>
      <w:r w:rsidR="001704A1" w:rsidRPr="00C73D17">
        <w:rPr>
          <w:lang w:val="sq-AL"/>
        </w:rPr>
        <w:t xml:space="preserve"> tërë trupi</w:t>
      </w:r>
      <w:r w:rsidR="0048570C">
        <w:rPr>
          <w:lang w:val="sq-AL"/>
        </w:rPr>
        <w:t>n</w:t>
      </w:r>
      <w:r w:rsidR="001704A1" w:rsidRPr="00C73D17">
        <w:rPr>
          <w:lang w:val="sq-AL"/>
        </w:rPr>
        <w:t xml:space="preserve"> SAR, vlerat lokale janë SAR të nevojshme për të </w:t>
      </w:r>
      <w:r w:rsidR="007F2BD3" w:rsidRPr="00C73D17">
        <w:rPr>
          <w:lang w:val="sq-AL"/>
        </w:rPr>
        <w:t>përcaktuar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dhe për të kufizuar depozitimin e </w:t>
      </w:r>
      <w:r w:rsidR="007F2BD3" w:rsidRPr="00C73D17">
        <w:rPr>
          <w:lang w:val="sq-AL"/>
        </w:rPr>
        <w:t>tepërt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të energjisë në pjesë të vogla të trupit</w:t>
      </w:r>
      <w:r w:rsidR="00717A28">
        <w:rPr>
          <w:lang w:val="sq-AL"/>
        </w:rPr>
        <w:t xml:space="preserve"> që </w:t>
      </w:r>
      <w:r w:rsidR="001704A1" w:rsidRPr="00C73D17">
        <w:rPr>
          <w:lang w:val="sq-AL"/>
        </w:rPr>
        <w:t>rezultojnë nga ekspozime</w:t>
      </w:r>
      <w:r w:rsidR="00041937">
        <w:rPr>
          <w:lang w:val="sq-AL"/>
        </w:rPr>
        <w:t xml:space="preserve"> në </w:t>
      </w:r>
      <w:r w:rsidR="001704A1" w:rsidRPr="00C73D17">
        <w:rPr>
          <w:lang w:val="sq-AL"/>
        </w:rPr>
        <w:t>kushte të veçanta. Shembuj të kushteve të tilla janë: një individ i ekspozuar ndaj RF</w:t>
      </w:r>
      <w:r w:rsidR="007F0876">
        <w:rPr>
          <w:lang w:val="sq-AL"/>
        </w:rPr>
        <w:t>-s</w:t>
      </w:r>
      <w:r w:rsidR="007F0876">
        <w:rPr>
          <w:rFonts w:ascii="Times New Roman" w:hAnsi="Times New Roman" w:cs="Times New Roman"/>
          <w:lang w:val="sq-AL"/>
        </w:rPr>
        <w:t>ë</w:t>
      </w:r>
      <w:r w:rsidR="001704A1" w:rsidRPr="00C73D17">
        <w:rPr>
          <w:lang w:val="sq-AL"/>
        </w:rPr>
        <w:t xml:space="preserve"> me nivel të ulët MHz dhe individëve të ekspozuar në fushën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afër një anten</w:t>
      </w:r>
      <w:r w:rsidR="00FD39C3">
        <w:rPr>
          <w:lang w:val="sq-AL"/>
        </w:rPr>
        <w:t>e</w:t>
      </w:r>
      <w:r w:rsidR="001704A1" w:rsidRPr="00C73D17">
        <w:rPr>
          <w:lang w:val="sq-AL"/>
        </w:rPr>
        <w:t>.</w:t>
      </w:r>
    </w:p>
    <w:p w:rsidR="001704A1" w:rsidRPr="00C73D17" w:rsidRDefault="007F2BD3" w:rsidP="001704A1">
      <w:pPr>
        <w:pStyle w:val="Paragrafi"/>
        <w:rPr>
          <w:lang w:val="sq-AL"/>
        </w:rPr>
      </w:pPr>
      <w:r w:rsidRPr="00C73D17">
        <w:rPr>
          <w:lang w:val="sq-AL"/>
        </w:rPr>
        <w:t>Këto</w:t>
      </w:r>
      <w:r w:rsidR="001704A1" w:rsidRPr="00C73D17">
        <w:rPr>
          <w:lang w:val="sq-AL"/>
        </w:rPr>
        <w:t xml:space="preserve"> </w:t>
      </w:r>
      <w:r>
        <w:rPr>
          <w:lang w:val="sq-AL"/>
        </w:rPr>
        <w:t>madhësi</w:t>
      </w:r>
      <w:r w:rsidR="001704A1" w:rsidRPr="00C73D17">
        <w:rPr>
          <w:lang w:val="sq-AL"/>
        </w:rPr>
        <w:t>,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densiteti i fluksit magnetik, rryma e kontaktit, intensiteti </w:t>
      </w:r>
      <w:r w:rsidR="007764FD">
        <w:rPr>
          <w:lang w:val="sq-AL"/>
        </w:rPr>
        <w:t xml:space="preserve">i </w:t>
      </w:r>
      <w:r w:rsidRPr="00C73D17">
        <w:rPr>
          <w:lang w:val="sq-AL"/>
        </w:rPr>
        <w:t>fushës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 xml:space="preserve">elektrike dhe magnetike në terren dhe densiteti i </w:t>
      </w:r>
      <w:r w:rsidRPr="00C73D17">
        <w:rPr>
          <w:lang w:val="sq-AL"/>
        </w:rPr>
        <w:t>fuqisë</w:t>
      </w:r>
      <w:r w:rsidR="00041937">
        <w:rPr>
          <w:lang w:val="sq-AL"/>
        </w:rPr>
        <w:t xml:space="preserve"> </w:t>
      </w:r>
      <w:r w:rsidR="001704A1" w:rsidRPr="00C73D17">
        <w:rPr>
          <w:lang w:val="sq-AL"/>
        </w:rPr>
        <w:t>mund të matet direkt.</w:t>
      </w:r>
    </w:p>
    <w:p w:rsidR="001704A1" w:rsidRPr="004816E4" w:rsidRDefault="001704A1" w:rsidP="001704A1">
      <w:pPr>
        <w:pStyle w:val="Paragrafi"/>
        <w:rPr>
          <w:lang w:val="sq-AL"/>
        </w:rPr>
      </w:pPr>
      <w:r w:rsidRPr="004816E4">
        <w:rPr>
          <w:lang w:val="sq-AL"/>
        </w:rPr>
        <w:t>B. Kufizimet</w:t>
      </w:r>
      <w:r w:rsidR="00041937" w:rsidRPr="004816E4">
        <w:rPr>
          <w:lang w:val="sq-AL"/>
        </w:rPr>
        <w:t xml:space="preserve"> </w:t>
      </w:r>
      <w:r w:rsidRPr="004816E4">
        <w:rPr>
          <w:lang w:val="sq-AL"/>
        </w:rPr>
        <w:t>baz</w:t>
      </w:r>
      <w:r w:rsidR="007F2BD3" w:rsidRPr="004816E4">
        <w:rPr>
          <w:lang w:val="sq-AL"/>
        </w:rPr>
        <w:t>ë</w:t>
      </w:r>
      <w:r w:rsidR="00041937" w:rsidRPr="004816E4">
        <w:rPr>
          <w:lang w:val="sq-AL"/>
        </w:rPr>
        <w:t xml:space="preserve"> </w:t>
      </w:r>
      <w:r w:rsidRPr="004816E4">
        <w:rPr>
          <w:lang w:val="sq-AL"/>
        </w:rPr>
        <w:t xml:space="preserve">dhe </w:t>
      </w:r>
      <w:r w:rsidR="007F2BD3" w:rsidRPr="004816E4">
        <w:rPr>
          <w:lang w:val="sq-AL"/>
        </w:rPr>
        <w:t>kufijtë</w:t>
      </w:r>
      <w:r w:rsidRPr="004816E4">
        <w:rPr>
          <w:lang w:val="sq-AL"/>
        </w:rPr>
        <w:t xml:space="preserve"> e </w:t>
      </w:r>
      <w:r w:rsidR="007F2BD3" w:rsidRPr="004816E4">
        <w:rPr>
          <w:lang w:val="sq-AL"/>
        </w:rPr>
        <w:t>ekspozimit</w:t>
      </w:r>
      <w:r w:rsidRPr="004816E4">
        <w:rPr>
          <w:lang w:val="sq-AL"/>
        </w:rPr>
        <w:t xml:space="preserve"> </w:t>
      </w:r>
    </w:p>
    <w:p w:rsidR="001704A1" w:rsidRPr="00C73D17" w:rsidRDefault="001704A1" w:rsidP="001704A1">
      <w:pPr>
        <w:pStyle w:val="Paragrafi"/>
        <w:rPr>
          <w:lang w:val="sq-AL"/>
        </w:rPr>
      </w:pPr>
      <w:r w:rsidRPr="00C73D17">
        <w:rPr>
          <w:lang w:val="sq-AL"/>
        </w:rPr>
        <w:t>Për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zbatimin 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kufizimeve t</w:t>
      </w:r>
      <w:r w:rsidR="007F087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bazuara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në vlerësimin e efekteve të mundshme shëndetësore të </w:t>
      </w:r>
      <w:r w:rsidR="009A1051" w:rsidRPr="00C73D17">
        <w:rPr>
          <w:lang w:val="sq-AL"/>
        </w:rPr>
        <w:t>fushës</w:t>
      </w:r>
      <w:r w:rsidRPr="00C73D17">
        <w:rPr>
          <w:lang w:val="sq-AL"/>
        </w:rPr>
        <w:t xml:space="preserve"> elektromagnetike, duhet t</w:t>
      </w:r>
      <w:r w:rsidR="007764FD">
        <w:rPr>
          <w:lang w:val="sq-AL"/>
        </w:rPr>
        <w:t>ë</w:t>
      </w:r>
      <w:r w:rsidRPr="00C73D17">
        <w:rPr>
          <w:lang w:val="sq-AL"/>
        </w:rPr>
        <w:t xml:space="preserve"> b</w:t>
      </w:r>
      <w:r w:rsidR="007764FD">
        <w:rPr>
          <w:lang w:val="sq-AL"/>
        </w:rPr>
        <w:t>ë</w:t>
      </w:r>
      <w:r w:rsidRPr="00C73D17">
        <w:rPr>
          <w:lang w:val="sq-AL"/>
        </w:rPr>
        <w:t>het dallimi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në mes të kufizimeve bazë dhe niveleve</w:t>
      </w:r>
      <w:r w:rsidR="00041937">
        <w:rPr>
          <w:lang w:val="sq-AL"/>
        </w:rPr>
        <w:t xml:space="preserve"> </w:t>
      </w:r>
      <w:r w:rsidR="007F0876">
        <w:rPr>
          <w:lang w:val="sq-AL"/>
        </w:rPr>
        <w:t>t</w:t>
      </w:r>
      <w:r w:rsidR="007F087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referencës.</w:t>
      </w:r>
    </w:p>
    <w:p w:rsidR="001704A1" w:rsidRPr="00C73D17" w:rsidRDefault="001704A1" w:rsidP="00CA7C2E">
      <w:pPr>
        <w:pStyle w:val="Paragrafi"/>
        <w:rPr>
          <w:lang w:val="sq-AL"/>
        </w:rPr>
      </w:pPr>
      <w:r w:rsidRPr="004816E4">
        <w:rPr>
          <w:lang w:val="sq-AL"/>
        </w:rPr>
        <w:t xml:space="preserve">Kufi ekspozimi ose </w:t>
      </w:r>
      <w:r w:rsidR="00B03B4E" w:rsidRPr="004816E4">
        <w:rPr>
          <w:lang w:val="sq-AL"/>
        </w:rPr>
        <w:t>n</w:t>
      </w:r>
      <w:r w:rsidRPr="004816E4">
        <w:rPr>
          <w:lang w:val="sq-AL"/>
        </w:rPr>
        <w:t>ivelet</w:t>
      </w:r>
      <w:r w:rsidR="00041937" w:rsidRPr="004816E4">
        <w:rPr>
          <w:lang w:val="sq-AL"/>
        </w:rPr>
        <w:t xml:space="preserve"> </w:t>
      </w:r>
      <w:r w:rsidRPr="004816E4">
        <w:rPr>
          <w:lang w:val="sq-AL"/>
        </w:rPr>
        <w:t>e</w:t>
      </w:r>
      <w:r w:rsidR="00041937" w:rsidRPr="004816E4">
        <w:rPr>
          <w:lang w:val="sq-AL"/>
        </w:rPr>
        <w:t xml:space="preserve"> </w:t>
      </w:r>
      <w:r w:rsidRPr="004816E4">
        <w:rPr>
          <w:lang w:val="sq-AL"/>
        </w:rPr>
        <w:t>referencës.</w:t>
      </w:r>
      <w:r w:rsidRPr="00C73D17">
        <w:rPr>
          <w:lang w:val="sq-AL"/>
        </w:rPr>
        <w:t xml:space="preserve"> Këto nivele janë dhënë për vler</w:t>
      </w:r>
      <w:r w:rsidR="009A1051">
        <w:rPr>
          <w:lang w:val="sq-AL"/>
        </w:rPr>
        <w:t>ë</w:t>
      </w:r>
      <w:r w:rsidRPr="00C73D17">
        <w:rPr>
          <w:lang w:val="sq-AL"/>
        </w:rPr>
        <w:t>sim praktik t</w:t>
      </w:r>
      <w:r w:rsidR="007764FD">
        <w:rPr>
          <w:lang w:val="sq-AL"/>
        </w:rPr>
        <w:t>ë</w:t>
      </w:r>
      <w:r w:rsidRPr="00C73D17">
        <w:rPr>
          <w:lang w:val="sq-AL"/>
        </w:rPr>
        <w:t xml:space="preserve"> ekspozimit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me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qëllim q</w:t>
      </w:r>
      <w:r w:rsidR="009A1051">
        <w:rPr>
          <w:lang w:val="sq-AL"/>
        </w:rPr>
        <w:t>ë</w:t>
      </w:r>
      <w:r w:rsidRPr="00C73D17">
        <w:rPr>
          <w:lang w:val="sq-AL"/>
        </w:rPr>
        <w:t xml:space="preserve"> t</w:t>
      </w:r>
      <w:r w:rsidR="009A1051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7F2BD3" w:rsidRPr="00C73D17">
        <w:rPr>
          <w:lang w:val="sq-AL"/>
        </w:rPr>
        <w:t>përcaktohet</w:t>
      </w:r>
      <w:r w:rsidRPr="00C73D17">
        <w:rPr>
          <w:lang w:val="sq-AL"/>
        </w:rPr>
        <w:t xml:space="preserve"> nëse kufizimet bazë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tejkalohen ose jo. Disa nivele reference janë nxjerrë nga kufizimet baz</w:t>
      </w:r>
      <w:r w:rsidR="007764FD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pë</w:t>
      </w:r>
      <w:r w:rsidR="007764FD">
        <w:rPr>
          <w:lang w:val="sq-AL"/>
        </w:rPr>
        <w:t>rkatëse</w:t>
      </w:r>
      <w:r w:rsidR="007F0876">
        <w:rPr>
          <w:lang w:val="sq-AL"/>
        </w:rPr>
        <w:t>,</w:t>
      </w:r>
      <w:r w:rsidR="007764FD">
        <w:rPr>
          <w:lang w:val="sq-AL"/>
        </w:rPr>
        <w:t xml:space="preserve"> duke përdorur matje dhe/</w:t>
      </w:r>
      <w:r w:rsidRPr="00C73D17">
        <w:rPr>
          <w:lang w:val="sq-AL"/>
        </w:rPr>
        <w:t xml:space="preserve">ose teknika </w:t>
      </w:r>
      <w:r w:rsidR="009A1051" w:rsidRPr="00C73D17">
        <w:rPr>
          <w:lang w:val="sq-AL"/>
        </w:rPr>
        <w:t>llogaritëse</w:t>
      </w:r>
      <w:r w:rsidRPr="00C73D17">
        <w:rPr>
          <w:lang w:val="sq-AL"/>
        </w:rPr>
        <w:t xml:space="preserve"> dhe disa nivele reference</w:t>
      </w:r>
      <w:r w:rsidR="007F0876">
        <w:rPr>
          <w:lang w:val="sq-AL"/>
        </w:rPr>
        <w:t>,</w:t>
      </w:r>
      <w:r w:rsidRPr="00C73D17">
        <w:rPr>
          <w:lang w:val="sq-AL"/>
        </w:rPr>
        <w:t xml:space="preserve"> duke u bazuar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perceptimin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dhe efektet e d</w:t>
      </w:r>
      <w:r w:rsidR="009A1051">
        <w:rPr>
          <w:lang w:val="sq-AL"/>
        </w:rPr>
        <w:t>ë</w:t>
      </w:r>
      <w:r w:rsidRPr="00C73D17">
        <w:rPr>
          <w:lang w:val="sq-AL"/>
        </w:rPr>
        <w:t>mshme indirekte t</w:t>
      </w:r>
      <w:r w:rsidR="009A1051">
        <w:rPr>
          <w:lang w:val="sq-AL"/>
        </w:rPr>
        <w:t>ë</w:t>
      </w:r>
      <w:r w:rsidRPr="00C73D17">
        <w:rPr>
          <w:lang w:val="sq-AL"/>
        </w:rPr>
        <w:t xml:space="preserve"> ekspozimeve ndaj fushave elektromagnetike (EMF). </w:t>
      </w:r>
      <w:r w:rsidR="007F2BD3">
        <w:rPr>
          <w:lang w:val="sq-AL"/>
        </w:rPr>
        <w:t>Madhësi</w:t>
      </w:r>
      <w:r w:rsidRPr="00C73D17">
        <w:rPr>
          <w:lang w:val="sq-AL"/>
        </w:rPr>
        <w:t>t</w:t>
      </w:r>
      <w:r w:rsidR="009A1051">
        <w:rPr>
          <w:lang w:val="sq-AL"/>
        </w:rPr>
        <w:t>ë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t>rrjedhin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janë</w:t>
      </w:r>
      <w:r w:rsidR="007764FD">
        <w:rPr>
          <w:lang w:val="sq-AL"/>
        </w:rPr>
        <w:t>:</w:t>
      </w:r>
      <w:r w:rsidRPr="00C73D17">
        <w:rPr>
          <w:lang w:val="sq-AL"/>
        </w:rPr>
        <w:t xml:space="preserve"> </w:t>
      </w:r>
      <w:r w:rsidR="007764FD">
        <w:rPr>
          <w:lang w:val="sq-AL"/>
        </w:rPr>
        <w:t>i</w:t>
      </w:r>
      <w:r w:rsidRPr="00C73D17">
        <w:rPr>
          <w:lang w:val="sq-AL"/>
        </w:rPr>
        <w:t>ntensiteti i fush</w:t>
      </w:r>
      <w:r w:rsidR="009A1051">
        <w:rPr>
          <w:lang w:val="sq-AL"/>
        </w:rPr>
        <w:t>ë</w:t>
      </w:r>
      <w:r w:rsidRPr="00C73D17">
        <w:rPr>
          <w:lang w:val="sq-AL"/>
        </w:rPr>
        <w:t>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elektrike (E), intensiteti </w:t>
      </w:r>
      <w:r w:rsidR="007764FD">
        <w:rPr>
          <w:lang w:val="sq-AL"/>
        </w:rPr>
        <w:t>i</w:t>
      </w:r>
      <w:r w:rsidRPr="00C73D17">
        <w:rPr>
          <w:lang w:val="sq-AL"/>
        </w:rPr>
        <w:t xml:space="preserve"> </w:t>
      </w:r>
      <w:r w:rsidR="007764FD" w:rsidRPr="00C73D17">
        <w:rPr>
          <w:lang w:val="sq-AL"/>
        </w:rPr>
        <w:t>fushës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magnetike (H), densiteti </w:t>
      </w:r>
      <w:r w:rsidR="007764FD">
        <w:rPr>
          <w:lang w:val="sq-AL"/>
        </w:rPr>
        <w:t xml:space="preserve">i </w:t>
      </w:r>
      <w:r w:rsidRPr="00C73D17">
        <w:rPr>
          <w:lang w:val="sq-AL"/>
        </w:rPr>
        <w:t xml:space="preserve">fluksit magnetik (B), </w:t>
      </w:r>
      <w:r w:rsidR="007764FD">
        <w:rPr>
          <w:lang w:val="sq-AL"/>
        </w:rPr>
        <w:t>d</w:t>
      </w:r>
      <w:r w:rsidRPr="00C73D17">
        <w:rPr>
          <w:lang w:val="sq-AL"/>
        </w:rPr>
        <w:t xml:space="preserve">ensiteti i </w:t>
      </w:r>
      <w:r w:rsidR="009A1051" w:rsidRPr="00C73D17">
        <w:rPr>
          <w:lang w:val="sq-AL"/>
        </w:rPr>
        <w:t>fuqisë</w:t>
      </w:r>
      <w:r w:rsidR="00041937">
        <w:rPr>
          <w:lang w:val="sq-AL"/>
        </w:rPr>
        <w:t xml:space="preserve"> </w:t>
      </w:r>
      <w:r w:rsidR="007764FD">
        <w:rPr>
          <w:lang w:val="sq-AL"/>
        </w:rPr>
        <w:t>(S)</w:t>
      </w:r>
      <w:r w:rsidRPr="00C73D17">
        <w:rPr>
          <w:lang w:val="sq-AL"/>
        </w:rPr>
        <w:t xml:space="preserve"> dhe </w:t>
      </w:r>
      <w:r w:rsidR="009A1051" w:rsidRPr="00C73D17">
        <w:rPr>
          <w:lang w:val="sq-AL"/>
        </w:rPr>
        <w:t>rrymën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 xml:space="preserve">ekstremitete (IL). </w:t>
      </w:r>
      <w:r w:rsidR="009A1051">
        <w:rPr>
          <w:lang w:val="sq-AL"/>
        </w:rPr>
        <w:t>Madhësi</w:t>
      </w:r>
      <w:r w:rsidR="009A1051" w:rsidRPr="00C73D17">
        <w:rPr>
          <w:lang w:val="sq-AL"/>
        </w:rPr>
        <w:t>të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t>bazohen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perceptimin dhe efekte t</w:t>
      </w:r>
      <w:r w:rsidR="007764FD">
        <w:rPr>
          <w:lang w:val="sq-AL"/>
        </w:rPr>
        <w:t>ë</w:t>
      </w:r>
      <w:r w:rsidRPr="00C73D17">
        <w:rPr>
          <w:lang w:val="sq-AL"/>
        </w:rPr>
        <w:t xml:space="preserve"> tjera t</w:t>
      </w:r>
      <w:r w:rsidR="009A1051">
        <w:rPr>
          <w:lang w:val="sq-AL"/>
        </w:rPr>
        <w:t>ë</w:t>
      </w:r>
      <w:r w:rsidRPr="00C73D17">
        <w:rPr>
          <w:lang w:val="sq-AL"/>
        </w:rPr>
        <w:t xml:space="preserve"> t</w:t>
      </w:r>
      <w:r w:rsidR="009A1051">
        <w:rPr>
          <w:lang w:val="sq-AL"/>
        </w:rPr>
        <w:t>ë</w:t>
      </w:r>
      <w:r w:rsidRPr="00C73D17">
        <w:rPr>
          <w:lang w:val="sq-AL"/>
        </w:rPr>
        <w:t>rthorta janë rrym</w:t>
      </w:r>
      <w:r w:rsidR="001209FC">
        <w:rPr>
          <w:rFonts w:ascii="Times New Roman" w:hAnsi="Times New Roman" w:cs="Times New Roman"/>
          <w:lang w:val="sq-AL"/>
        </w:rPr>
        <w:t>a</w:t>
      </w:r>
      <w:r w:rsidRPr="00C73D17">
        <w:rPr>
          <w:lang w:val="sq-AL"/>
        </w:rPr>
        <w:t xml:space="preserve"> e kontaktit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(IC) dhe për </w:t>
      </w:r>
      <w:r w:rsidR="001209FC" w:rsidRPr="001209FC">
        <w:rPr>
          <w:lang w:val="sq-AL"/>
        </w:rPr>
        <w:t xml:space="preserve">fushat </w:t>
      </w:r>
      <w:r w:rsidRPr="001209FC">
        <w:rPr>
          <w:lang w:val="sq-AL"/>
        </w:rPr>
        <w:t>pulsante</w:t>
      </w:r>
      <w:r w:rsidRPr="00C73D17">
        <w:rPr>
          <w:lang w:val="sq-AL"/>
        </w:rPr>
        <w:t>,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energjia specifike e </w:t>
      </w:r>
      <w:r w:rsidR="009A1051" w:rsidRPr="00C73D17">
        <w:rPr>
          <w:lang w:val="sq-AL"/>
        </w:rPr>
        <w:t>përthithjes</w:t>
      </w:r>
      <w:r w:rsidRPr="00C73D17">
        <w:rPr>
          <w:lang w:val="sq-AL"/>
        </w:rPr>
        <w:t xml:space="preserve"> (SA). </w:t>
      </w:r>
      <w:r w:rsidRPr="004816E4">
        <w:rPr>
          <w:lang w:val="sq-AL"/>
        </w:rPr>
        <w:t xml:space="preserve">Respektimi </w:t>
      </w:r>
      <w:r w:rsidR="005C1233" w:rsidRPr="004816E4">
        <w:rPr>
          <w:lang w:val="sq-AL"/>
        </w:rPr>
        <w:t>i</w:t>
      </w:r>
      <w:r w:rsidRPr="004816E4">
        <w:rPr>
          <w:lang w:val="sq-AL"/>
        </w:rPr>
        <w:t xml:space="preserve"> nivelit</w:t>
      </w:r>
      <w:r w:rsidRPr="00C73D17">
        <w:rPr>
          <w:b/>
          <w:lang w:val="sq-AL"/>
        </w:rPr>
        <w:t xml:space="preserve"> </w:t>
      </w:r>
      <w:r w:rsidRPr="004816E4">
        <w:rPr>
          <w:lang w:val="sq-AL"/>
        </w:rPr>
        <w:t>të referencës do të sigurojë respektimin e kufizimit baz</w:t>
      </w:r>
      <w:r w:rsidR="009A1051" w:rsidRPr="004816E4">
        <w:rPr>
          <w:lang w:val="sq-AL"/>
        </w:rPr>
        <w:t>ë</w:t>
      </w:r>
      <w:r w:rsidRPr="004816E4">
        <w:rPr>
          <w:lang w:val="sq-AL"/>
        </w:rPr>
        <w:t xml:space="preserve"> </w:t>
      </w:r>
      <w:r w:rsidR="009A1051" w:rsidRPr="004816E4">
        <w:rPr>
          <w:lang w:val="sq-AL"/>
        </w:rPr>
        <w:t>përkatës</w:t>
      </w:r>
      <w:r w:rsidRPr="004816E4">
        <w:rPr>
          <w:lang w:val="sq-AL"/>
        </w:rPr>
        <w:t>.</w:t>
      </w:r>
      <w:r w:rsidRPr="00C73D17">
        <w:rPr>
          <w:b/>
          <w:lang w:val="sq-AL"/>
        </w:rPr>
        <w:t xml:space="preserve"> </w:t>
      </w:r>
      <w:r w:rsidRPr="00C73D17">
        <w:rPr>
          <w:lang w:val="sq-AL"/>
        </w:rPr>
        <w:t>Në qoftë se vlera e matur tejkalon nivelin 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referencës, kjo nuk do të </w:t>
      </w:r>
      <w:r w:rsidR="009A1051" w:rsidRPr="00C73D17">
        <w:rPr>
          <w:lang w:val="sq-AL"/>
        </w:rPr>
        <w:t>thotë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q</w:t>
      </w:r>
      <w:r w:rsidR="009A1051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kufizimi bazë do të tejkalohet. Disa </w:t>
      </w:r>
      <w:r w:rsidR="007F2BD3">
        <w:rPr>
          <w:lang w:val="sq-AL"/>
        </w:rPr>
        <w:t>madhësi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të tilla si</w:t>
      </w:r>
      <w:r w:rsidR="005C1233">
        <w:rPr>
          <w:lang w:val="sq-AL"/>
        </w:rPr>
        <w:t>:</w:t>
      </w:r>
      <w:r w:rsidRPr="00C73D17">
        <w:rPr>
          <w:lang w:val="sq-AL"/>
        </w:rPr>
        <w:t xml:space="preserve"> fluksi </w:t>
      </w:r>
      <w:r w:rsidR="005C1233">
        <w:rPr>
          <w:lang w:val="sq-AL"/>
        </w:rPr>
        <w:t xml:space="preserve">i </w:t>
      </w:r>
      <w:r w:rsidRPr="00C73D17">
        <w:rPr>
          <w:lang w:val="sq-AL"/>
        </w:rPr>
        <w:t xml:space="preserve">densitetit magnetik (B) dhe </w:t>
      </w:r>
      <w:r w:rsidR="00B03B4E">
        <w:rPr>
          <w:lang w:val="sq-AL"/>
        </w:rPr>
        <w:t>d</w:t>
      </w:r>
      <w:r w:rsidRPr="00C73D17">
        <w:rPr>
          <w:lang w:val="sq-AL"/>
        </w:rPr>
        <w:t xml:space="preserve">ensiteti i </w:t>
      </w:r>
      <w:r w:rsidR="009A1051" w:rsidRPr="00C73D17">
        <w:rPr>
          <w:lang w:val="sq-AL"/>
        </w:rPr>
        <w:t>fuqisë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(S) sh</w:t>
      </w:r>
      <w:r w:rsidR="009A1051">
        <w:rPr>
          <w:lang w:val="sq-AL"/>
        </w:rPr>
        <w:t>ë</w:t>
      </w:r>
      <w:r w:rsidRPr="00C73D17">
        <w:rPr>
          <w:lang w:val="sq-AL"/>
        </w:rPr>
        <w:t>rbejn</w:t>
      </w:r>
      <w:r w:rsidR="009A1051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si kufizime baz</w:t>
      </w:r>
      <w:r w:rsidR="007F087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dhe si nivele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referenc</w:t>
      </w:r>
      <w:r w:rsidR="007F0876">
        <w:rPr>
          <w:lang w:val="sq-AL"/>
        </w:rPr>
        <w:t>e</w:t>
      </w:r>
      <w:r w:rsidRPr="00C73D17">
        <w:rPr>
          <w:lang w:val="sq-AL"/>
        </w:rPr>
        <w:t xml:space="preserve"> </w:t>
      </w:r>
      <w:r w:rsidR="009A1051" w:rsidRPr="00C73D17">
        <w:rPr>
          <w:lang w:val="sq-AL"/>
        </w:rPr>
        <w:t>për</w:t>
      </w:r>
      <w:r w:rsidRPr="00C73D17">
        <w:rPr>
          <w:lang w:val="sq-AL"/>
        </w:rPr>
        <w:t xml:space="preserve"> disa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frekuenca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të caktuara (shih </w:t>
      </w:r>
      <w:r w:rsidR="009A1051" w:rsidRPr="00C73D17">
        <w:rPr>
          <w:lang w:val="sq-AL"/>
        </w:rPr>
        <w:t>shtojcën</w:t>
      </w:r>
      <w:r w:rsidRPr="00C73D17">
        <w:rPr>
          <w:lang w:val="sq-AL"/>
        </w:rPr>
        <w:t xml:space="preserve"> II dhe III).</w:t>
      </w:r>
    </w:p>
    <w:p w:rsidR="00AC76A2" w:rsidRPr="00C73D17" w:rsidRDefault="00AC76A2" w:rsidP="00CA7C2E">
      <w:pPr>
        <w:pStyle w:val="Paragrafi"/>
        <w:rPr>
          <w:lang w:val="sq-AL"/>
        </w:rPr>
      </w:pPr>
    </w:p>
    <w:p w:rsidR="00CA7C2E" w:rsidRPr="004816E4" w:rsidRDefault="002155E0" w:rsidP="004816E4">
      <w:pPr>
        <w:pStyle w:val="Paragrafi"/>
        <w:ind w:firstLine="0"/>
        <w:jc w:val="center"/>
        <w:rPr>
          <w:lang w:val="sq-AL"/>
        </w:rPr>
      </w:pPr>
      <w:r w:rsidRPr="004816E4">
        <w:rPr>
          <w:lang w:val="sq-AL"/>
        </w:rPr>
        <w:t>SHTOJCA II</w:t>
      </w:r>
    </w:p>
    <w:p w:rsidR="00CA7C2E" w:rsidRDefault="002155E0" w:rsidP="004816E4">
      <w:pPr>
        <w:pStyle w:val="Paragrafi"/>
        <w:ind w:firstLine="0"/>
        <w:jc w:val="center"/>
        <w:rPr>
          <w:lang w:val="sq-AL"/>
        </w:rPr>
      </w:pPr>
      <w:r w:rsidRPr="004816E4">
        <w:rPr>
          <w:lang w:val="sq-AL"/>
        </w:rPr>
        <w:t>KUFIZIMET BAZË</w:t>
      </w:r>
    </w:p>
    <w:p w:rsidR="002155E0" w:rsidRPr="004816E4" w:rsidRDefault="002155E0" w:rsidP="004816E4">
      <w:pPr>
        <w:pStyle w:val="Paragrafi"/>
        <w:ind w:firstLine="0"/>
        <w:jc w:val="center"/>
        <w:rPr>
          <w:lang w:val="sq-AL"/>
        </w:rPr>
      </w:pP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 xml:space="preserve">Në varësi të frekuencës, </w:t>
      </w:r>
      <w:r w:rsidR="00B03B4E">
        <w:rPr>
          <w:lang w:val="sq-AL"/>
        </w:rPr>
        <w:t>madhësi</w:t>
      </w:r>
      <w:r w:rsidR="00B03B4E" w:rsidRPr="00C73D17">
        <w:rPr>
          <w:lang w:val="sq-AL"/>
        </w:rPr>
        <w:t>të</w:t>
      </w:r>
      <w:r w:rsidRPr="00C73D17">
        <w:rPr>
          <w:lang w:val="sq-AL"/>
        </w:rPr>
        <w:t xml:space="preserve"> e mëposhtme fizike janë përdorur për të specifikuar kufizimet baz</w:t>
      </w:r>
      <w:r w:rsidR="005C1233">
        <w:rPr>
          <w:lang w:val="sq-AL"/>
        </w:rPr>
        <w:t>ë</w:t>
      </w:r>
      <w:r w:rsidRPr="00C73D17">
        <w:rPr>
          <w:lang w:val="sq-AL"/>
        </w:rPr>
        <w:t xml:space="preserve"> në fushat elektromagnetike: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- Midis 0 dhe 1 Hz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kufizimet bazë janë </w:t>
      </w:r>
      <w:r w:rsidR="00B03B4E" w:rsidRPr="00C73D17">
        <w:rPr>
          <w:lang w:val="sq-AL"/>
        </w:rPr>
        <w:t>dh</w:t>
      </w:r>
      <w:r w:rsidR="00B03B4E">
        <w:rPr>
          <w:lang w:val="sq-AL"/>
        </w:rPr>
        <w:t>ë</w:t>
      </w:r>
      <w:r w:rsidR="00B03B4E" w:rsidRPr="00C73D17">
        <w:rPr>
          <w:lang w:val="sq-AL"/>
        </w:rPr>
        <w:t>në</w:t>
      </w:r>
      <w:r w:rsidRPr="00C73D17">
        <w:rPr>
          <w:lang w:val="sq-AL"/>
        </w:rPr>
        <w:t xml:space="preserve"> p</w:t>
      </w:r>
      <w:r w:rsidR="00B03B4E">
        <w:rPr>
          <w:lang w:val="sq-AL"/>
        </w:rPr>
        <w:t>ë</w:t>
      </w:r>
      <w:r w:rsidRPr="00C73D17">
        <w:rPr>
          <w:lang w:val="sq-AL"/>
        </w:rPr>
        <w:t>r densitetin 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fluksit magnetik për fusha magnetike statike (0 Hz) dhe densitetin e </w:t>
      </w:r>
      <w:r w:rsidR="005C1233">
        <w:rPr>
          <w:lang w:val="sq-AL"/>
        </w:rPr>
        <w:t>r</w:t>
      </w:r>
      <w:r w:rsidR="00B03B4E" w:rsidRPr="00C73D17">
        <w:rPr>
          <w:lang w:val="sq-AL"/>
        </w:rPr>
        <w:t>r</w:t>
      </w:r>
      <w:r w:rsidR="005C1233">
        <w:rPr>
          <w:lang w:val="sq-AL"/>
        </w:rPr>
        <w:t>y</w:t>
      </w:r>
      <w:r w:rsidR="00B03B4E" w:rsidRPr="00C73D17">
        <w:rPr>
          <w:lang w:val="sq-AL"/>
        </w:rPr>
        <w:t>m</w:t>
      </w:r>
      <w:r w:rsidR="005C1233">
        <w:rPr>
          <w:lang w:val="sq-AL"/>
        </w:rPr>
        <w:t>ë</w:t>
      </w:r>
      <w:r w:rsidR="00B03B4E" w:rsidRPr="00C73D17">
        <w:rPr>
          <w:lang w:val="sq-AL"/>
        </w:rPr>
        <w:t>s</w:t>
      </w:r>
      <w:r w:rsidRPr="00C73D17">
        <w:rPr>
          <w:lang w:val="sq-AL"/>
        </w:rPr>
        <w:t xml:space="preserve"> për fusha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ndryshueshme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deri në 1 Hz, me q</w:t>
      </w:r>
      <w:r w:rsidR="005C1233">
        <w:rPr>
          <w:lang w:val="sq-AL"/>
        </w:rPr>
        <w:t>ë</w:t>
      </w:r>
      <w:r w:rsidRPr="00C73D17">
        <w:rPr>
          <w:lang w:val="sq-AL"/>
        </w:rPr>
        <w:t>llim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t>t</w:t>
      </w:r>
      <w:r w:rsidR="00717A28" w:rsidRPr="00717A28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parandaloj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efektet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sistemin nervor, qendror dhe kardiovaskular.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-</w:t>
      </w:r>
      <w:r w:rsidR="00573C68">
        <w:rPr>
          <w:lang w:val="sq-AL"/>
        </w:rPr>
        <w:t xml:space="preserve"> </w:t>
      </w:r>
      <w:r w:rsidRPr="00C73D17">
        <w:rPr>
          <w:lang w:val="sq-AL"/>
        </w:rPr>
        <w:t>Midis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1 dhe 10 MHz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kufizimet bazë janë dh</w:t>
      </w:r>
      <w:r w:rsidR="00B03B4E">
        <w:rPr>
          <w:lang w:val="sq-AL"/>
        </w:rPr>
        <w:t>ë</w:t>
      </w:r>
      <w:r w:rsidRPr="00C73D17">
        <w:rPr>
          <w:lang w:val="sq-AL"/>
        </w:rPr>
        <w:t>n</w:t>
      </w:r>
      <w:r w:rsidR="00B03B4E">
        <w:rPr>
          <w:lang w:val="sq-AL"/>
        </w:rPr>
        <w:t>ë</w:t>
      </w:r>
      <w:r w:rsidRPr="00C73D17">
        <w:rPr>
          <w:lang w:val="sq-AL"/>
        </w:rPr>
        <w:t xml:space="preserve"> p</w:t>
      </w:r>
      <w:r w:rsidR="00B03B4E">
        <w:rPr>
          <w:lang w:val="sq-AL"/>
        </w:rPr>
        <w:t>ë</w:t>
      </w:r>
      <w:r w:rsidRPr="00C73D17">
        <w:rPr>
          <w:lang w:val="sq-AL"/>
        </w:rPr>
        <w:t>r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densitetin e </w:t>
      </w:r>
      <w:r w:rsidR="00B03B4E">
        <w:rPr>
          <w:lang w:val="sq-AL"/>
        </w:rPr>
        <w:t>r</w:t>
      </w:r>
      <w:r w:rsidRPr="00C73D17">
        <w:rPr>
          <w:lang w:val="sq-AL"/>
        </w:rPr>
        <w:t>rym</w:t>
      </w:r>
      <w:r w:rsidR="00B03B4E">
        <w:rPr>
          <w:lang w:val="sq-AL"/>
        </w:rPr>
        <w:t>ë</w:t>
      </w:r>
      <w:r w:rsidRPr="00C73D17">
        <w:rPr>
          <w:lang w:val="sq-AL"/>
        </w:rPr>
        <w:t>s për të parandaluar efektet në funksionet 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sistemit nervor</w:t>
      </w:r>
      <w:r w:rsidR="005C1233">
        <w:rPr>
          <w:lang w:val="sq-AL"/>
        </w:rPr>
        <w:t>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- Midis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100 kHz dhe 10 GHz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kufizimet baz</w:t>
      </w:r>
      <w:r w:rsidR="00B03B4E">
        <w:rPr>
          <w:lang w:val="sq-AL"/>
        </w:rPr>
        <w:t>ë</w:t>
      </w:r>
      <w:r w:rsidRPr="00C73D17">
        <w:rPr>
          <w:lang w:val="sq-AL"/>
        </w:rPr>
        <w:t xml:space="preserve"> për SAR-in janë dhënë për të parandaluar stresin nga nxehja e t</w:t>
      </w:r>
      <w:r w:rsidR="005C1233">
        <w:rPr>
          <w:lang w:val="sq-AL"/>
        </w:rPr>
        <w:t>ërë</w:t>
      </w:r>
      <w:r w:rsidRPr="00C73D17">
        <w:rPr>
          <w:lang w:val="sq-AL"/>
        </w:rPr>
        <w:t xml:space="preserve"> trupit dhe nxehjen e tep</w:t>
      </w:r>
      <w:r w:rsidR="00B03B4E">
        <w:rPr>
          <w:lang w:val="sq-AL"/>
        </w:rPr>
        <w:t>ë</w:t>
      </w:r>
      <w:r w:rsidRPr="00C73D17">
        <w:rPr>
          <w:lang w:val="sq-AL"/>
        </w:rPr>
        <w:t>rt t</w:t>
      </w:r>
      <w:r w:rsidR="00B03B4E">
        <w:rPr>
          <w:lang w:val="sq-AL"/>
        </w:rPr>
        <w:t>ë</w:t>
      </w:r>
      <w:r w:rsidRPr="00C73D17">
        <w:rPr>
          <w:lang w:val="sq-AL"/>
        </w:rPr>
        <w:t xml:space="preserve"> indeve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lokalizuara. Në diapazonin 100</w:t>
      </w:r>
      <w:r w:rsidR="005C1233">
        <w:rPr>
          <w:lang w:val="sq-AL"/>
        </w:rPr>
        <w:t xml:space="preserve"> </w:t>
      </w:r>
      <w:r w:rsidRPr="00C73D17">
        <w:rPr>
          <w:lang w:val="sq-AL"/>
        </w:rPr>
        <w:t>kHz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deri në 10 MHz,</w:t>
      </w:r>
      <w:r w:rsidR="00041937">
        <w:rPr>
          <w:lang w:val="sq-AL"/>
        </w:rPr>
        <w:t xml:space="preserve"> janë </w:t>
      </w:r>
      <w:r w:rsidRPr="00C73D17">
        <w:rPr>
          <w:lang w:val="sq-AL"/>
        </w:rPr>
        <w:t>dh</w:t>
      </w:r>
      <w:r w:rsidR="00B03B4E">
        <w:rPr>
          <w:lang w:val="sq-AL"/>
        </w:rPr>
        <w:t>ë</w:t>
      </w:r>
      <w:r w:rsidRPr="00C73D17">
        <w:rPr>
          <w:lang w:val="sq-AL"/>
        </w:rPr>
        <w:t>n</w:t>
      </w:r>
      <w:r w:rsidR="00B03B4E">
        <w:rPr>
          <w:lang w:val="sq-AL"/>
        </w:rPr>
        <w:t>ë</w:t>
      </w:r>
      <w:r w:rsidRPr="00C73D17">
        <w:rPr>
          <w:lang w:val="sq-AL"/>
        </w:rPr>
        <w:t xml:space="preserve"> kufizimet p</w:t>
      </w:r>
      <w:r w:rsidR="00B03B4E">
        <w:rPr>
          <w:lang w:val="sq-AL"/>
        </w:rPr>
        <w:t>ë</w:t>
      </w:r>
      <w:r w:rsidRPr="00C73D17">
        <w:rPr>
          <w:lang w:val="sq-AL"/>
        </w:rPr>
        <w:t>r densitetin e fuqis</w:t>
      </w:r>
      <w:r w:rsidR="00B03B4E">
        <w:rPr>
          <w:lang w:val="sq-AL"/>
        </w:rPr>
        <w:t>ë</w:t>
      </w:r>
      <w:r w:rsidR="00B373F8">
        <w:rPr>
          <w:lang w:val="sq-AL"/>
        </w:rPr>
        <w:t xml:space="preserve"> dhe SAR</w:t>
      </w:r>
      <w:r w:rsidR="005C1233">
        <w:rPr>
          <w:lang w:val="sq-AL"/>
        </w:rPr>
        <w:t>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-</w:t>
      </w:r>
      <w:r w:rsidR="00573C68">
        <w:rPr>
          <w:lang w:val="sq-AL"/>
        </w:rPr>
        <w:t xml:space="preserve"> </w:t>
      </w:r>
      <w:r w:rsidRPr="00C73D17">
        <w:rPr>
          <w:lang w:val="sq-AL"/>
        </w:rPr>
        <w:t>Midis 10 GHz dhe 300 GHz</w:t>
      </w:r>
      <w:r w:rsidR="001209FC">
        <w:rPr>
          <w:lang w:val="sq-AL"/>
        </w:rPr>
        <w:t>,</w:t>
      </w:r>
      <w:r w:rsidRPr="00C73D17">
        <w:rPr>
          <w:lang w:val="sq-AL"/>
        </w:rPr>
        <w:t xml:space="preserve"> kufizimet baz</w:t>
      </w:r>
      <w:r w:rsidR="007F087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për densitetin e fuqis</w:t>
      </w:r>
      <w:r w:rsidR="00B03B4E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janë dhënë për të parandaluar nxehjen e indeve në ose pran</w:t>
      </w:r>
      <w:r w:rsidR="00B03B4E">
        <w:rPr>
          <w:lang w:val="sq-AL"/>
        </w:rPr>
        <w:t>ë</w:t>
      </w:r>
      <w:r w:rsidRPr="00C73D17">
        <w:rPr>
          <w:lang w:val="sq-AL"/>
        </w:rPr>
        <w:t xml:space="preserve"> l</w:t>
      </w:r>
      <w:r w:rsidR="00B03B4E">
        <w:rPr>
          <w:lang w:val="sq-AL"/>
        </w:rPr>
        <w:t>ë</w:t>
      </w:r>
      <w:r w:rsidRPr="00C73D17">
        <w:rPr>
          <w:lang w:val="sq-AL"/>
        </w:rPr>
        <w:t>kur</w:t>
      </w:r>
      <w:r w:rsidR="00B03B4E">
        <w:rPr>
          <w:lang w:val="sq-AL"/>
        </w:rPr>
        <w:t>ë</w:t>
      </w:r>
      <w:r w:rsidRPr="00C73D17">
        <w:rPr>
          <w:lang w:val="sq-AL"/>
        </w:rPr>
        <w:t>s.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Kufizimet bazë,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dhënë në </w:t>
      </w:r>
      <w:r w:rsidR="00B03B4E">
        <w:rPr>
          <w:lang w:val="sq-AL"/>
        </w:rPr>
        <w:t>t</w:t>
      </w:r>
      <w:r w:rsidRPr="00C73D17">
        <w:rPr>
          <w:lang w:val="sq-AL"/>
        </w:rPr>
        <w:t>abelën 1, janë vendosur në mënyrë q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marrin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konsiderat</w:t>
      </w:r>
      <w:r w:rsidR="00717A28" w:rsidRPr="00717A28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ndjeshmërinë individuale, kushtet mjedisore, si dhe për faktin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t>mosha dhe gjendja shëndetësore</w:t>
      </w:r>
      <w:r w:rsidR="001423FD">
        <w:rPr>
          <w:lang w:val="sq-AL"/>
        </w:rPr>
        <w:t xml:space="preserve"> e</w:t>
      </w:r>
      <w:r w:rsidRPr="00C73D17">
        <w:rPr>
          <w:lang w:val="sq-AL"/>
        </w:rPr>
        <w:t xml:space="preserve"> publikut </w:t>
      </w:r>
      <w:r w:rsidR="00573C68" w:rsidRPr="00C73D17">
        <w:rPr>
          <w:lang w:val="sq-AL"/>
        </w:rPr>
        <w:t>ndryshojnë</w:t>
      </w:r>
      <w:r w:rsidR="00041937">
        <w:rPr>
          <w:lang w:val="sq-AL"/>
        </w:rPr>
        <w:t xml:space="preserve"> në </w:t>
      </w:r>
      <w:r w:rsidR="00573C68" w:rsidRPr="00C73D17">
        <w:rPr>
          <w:lang w:val="sq-AL"/>
        </w:rPr>
        <w:t>diapazon</w:t>
      </w:r>
      <w:r w:rsidRPr="00C73D17">
        <w:rPr>
          <w:lang w:val="sq-AL"/>
        </w:rPr>
        <w:t xml:space="preserve"> t</w:t>
      </w:r>
      <w:r w:rsidR="00573C68">
        <w:rPr>
          <w:lang w:val="sq-AL"/>
        </w:rPr>
        <w:t>ë</w:t>
      </w:r>
      <w:r w:rsidRPr="00C73D17">
        <w:rPr>
          <w:lang w:val="sq-AL"/>
        </w:rPr>
        <w:t xml:space="preserve"> gjer</w:t>
      </w:r>
      <w:r w:rsidR="00573C68">
        <w:rPr>
          <w:lang w:val="sq-AL"/>
        </w:rPr>
        <w:t>ë</w:t>
      </w:r>
      <w:r w:rsidRPr="00C73D17">
        <w:rPr>
          <w:lang w:val="sq-AL"/>
        </w:rPr>
        <w:t>.</w:t>
      </w:r>
    </w:p>
    <w:p w:rsidR="00CA7C2E" w:rsidRPr="00C73D17" w:rsidRDefault="00CA7C2E" w:rsidP="00CA7C2E">
      <w:pPr>
        <w:pStyle w:val="Paragrafi"/>
        <w:rPr>
          <w:lang w:val="sq-AL"/>
        </w:rPr>
      </w:pPr>
    </w:p>
    <w:p w:rsidR="00CA7C2E" w:rsidRPr="00C73D17" w:rsidRDefault="004816E4" w:rsidP="004816E4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TABELA 1</w:t>
      </w:r>
    </w:p>
    <w:p w:rsidR="00CA7C2E" w:rsidRPr="00C73D17" w:rsidRDefault="004816E4" w:rsidP="004816E4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KUFIZIMET BAZ</w:t>
      </w:r>
      <w:r>
        <w:rPr>
          <w:lang w:val="sq-AL"/>
        </w:rPr>
        <w:t>Ë</w:t>
      </w:r>
      <w:r w:rsidRPr="00C73D17">
        <w:rPr>
          <w:lang w:val="sq-AL"/>
        </w:rPr>
        <w:t xml:space="preserve"> PËR FUSHAT ELEKTRIKE, MAGNETIKE</w:t>
      </w:r>
      <w:r>
        <w:rPr>
          <w:lang w:val="sq-AL"/>
        </w:rPr>
        <w:t xml:space="preserve"> </w:t>
      </w:r>
      <w:r w:rsidRPr="00C73D17">
        <w:rPr>
          <w:lang w:val="sq-AL"/>
        </w:rPr>
        <w:t>DHE</w:t>
      </w:r>
      <w:r>
        <w:rPr>
          <w:lang w:val="sq-AL"/>
        </w:rPr>
        <w:t xml:space="preserve"> </w:t>
      </w:r>
      <w:r w:rsidRPr="00C73D17">
        <w:rPr>
          <w:lang w:val="sq-AL"/>
        </w:rPr>
        <w:t>ELEKTROMAGNETIKE</w:t>
      </w:r>
    </w:p>
    <w:p w:rsidR="00CA7C2E" w:rsidRPr="00C73D17" w:rsidRDefault="004816E4" w:rsidP="004816E4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(0H</w:t>
      </w:r>
      <w:r>
        <w:rPr>
          <w:lang w:val="sq-AL"/>
        </w:rPr>
        <w:t>z</w:t>
      </w:r>
      <w:r w:rsidRPr="00C73D17">
        <w:rPr>
          <w:lang w:val="sq-AL"/>
        </w:rPr>
        <w:t>-300GH</w:t>
      </w:r>
      <w:r>
        <w:rPr>
          <w:lang w:val="sq-AL"/>
        </w:rPr>
        <w:t>z</w:t>
      </w:r>
      <w:r w:rsidRPr="00C73D17">
        <w:rPr>
          <w:lang w:val="sq-AL"/>
        </w:rPr>
        <w:t>)</w:t>
      </w:r>
      <w:r w:rsidR="00CA7C2E" w:rsidRPr="00C73D17">
        <w:rPr>
          <w:lang w:val="sq-AL"/>
        </w:rPr>
        <w:br/>
      </w:r>
    </w:p>
    <w:tbl>
      <w:tblPr>
        <w:tblpPr w:leftFromText="180" w:rightFromText="180" w:vertAnchor="text" w:horzAnchor="margin" w:tblpY="7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140"/>
        <w:gridCol w:w="986"/>
        <w:gridCol w:w="1330"/>
        <w:gridCol w:w="1516"/>
        <w:gridCol w:w="1462"/>
        <w:gridCol w:w="1137"/>
      </w:tblGrid>
      <w:tr w:rsidR="00CA7C2E" w:rsidRPr="00E14FF4" w:rsidTr="00E14FF4">
        <w:tc>
          <w:tcPr>
            <w:tcW w:w="924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Shkalla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 xml:space="preserve"> e</w:t>
            </w:r>
            <w:r w:rsidRPr="00E14FF4">
              <w:rPr>
                <w:b/>
                <w:sz w:val="18"/>
                <w:szCs w:val="18"/>
                <w:lang w:val="sq-AL"/>
              </w:rPr>
              <w:t xml:space="preserve"> frekuencave</w:t>
            </w:r>
          </w:p>
        </w:tc>
        <w:tc>
          <w:tcPr>
            <w:tcW w:w="614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 xml:space="preserve">Densiteti 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 xml:space="preserve">i </w:t>
            </w:r>
            <w:r w:rsidRPr="00E14FF4">
              <w:rPr>
                <w:b/>
                <w:sz w:val="18"/>
                <w:szCs w:val="18"/>
                <w:lang w:val="sq-AL"/>
              </w:rPr>
              <w:t>fluksit mag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E14FF4">
              <w:rPr>
                <w:b/>
                <w:sz w:val="18"/>
                <w:szCs w:val="18"/>
                <w:lang w:val="sq-AL"/>
              </w:rPr>
              <w:t>(mT)</w:t>
            </w:r>
          </w:p>
        </w:tc>
        <w:tc>
          <w:tcPr>
            <w:tcW w:w="531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 xml:space="preserve">Densiteti i 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r</w:t>
            </w:r>
            <w:r w:rsidRPr="00E14FF4">
              <w:rPr>
                <w:b/>
                <w:sz w:val="18"/>
                <w:szCs w:val="18"/>
                <w:lang w:val="sq-AL"/>
              </w:rPr>
              <w:t>rym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ë</w:t>
            </w:r>
            <w:r w:rsidRPr="00E14FF4">
              <w:rPr>
                <w:b/>
                <w:sz w:val="18"/>
                <w:szCs w:val="18"/>
                <w:lang w:val="sq-AL"/>
              </w:rPr>
              <w:t>s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(mA/m</w:t>
            </w:r>
            <w:r w:rsidRPr="00E14FF4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E14FF4">
              <w:rPr>
                <w:b/>
                <w:sz w:val="18"/>
                <w:szCs w:val="18"/>
                <w:lang w:val="sq-AL"/>
              </w:rPr>
              <w:t>)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(rms)</w:t>
            </w:r>
          </w:p>
        </w:tc>
        <w:tc>
          <w:tcPr>
            <w:tcW w:w="716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Mesatarizimi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 xml:space="preserve"> i</w:t>
            </w:r>
            <w:r w:rsidRPr="00E14FF4">
              <w:rPr>
                <w:b/>
                <w:sz w:val="18"/>
                <w:szCs w:val="18"/>
                <w:lang w:val="sq-AL"/>
              </w:rPr>
              <w:t xml:space="preserve"> 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gjithë</w:t>
            </w:r>
            <w:r w:rsidRPr="00E14FF4">
              <w:rPr>
                <w:b/>
                <w:sz w:val="18"/>
                <w:szCs w:val="18"/>
                <w:lang w:val="sq-AL"/>
              </w:rPr>
              <w:t xml:space="preserve"> trupit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SAR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>W</w:t>
            </w:r>
            <w:r w:rsidRPr="00E14FF4">
              <w:rPr>
                <w:b/>
                <w:sz w:val="18"/>
                <w:szCs w:val="18"/>
                <w:lang w:val="sq-AL"/>
              </w:rPr>
              <w:t>/kg)</w:t>
            </w:r>
          </w:p>
        </w:tc>
        <w:tc>
          <w:tcPr>
            <w:tcW w:w="816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SAR</w:t>
            </w:r>
          </w:p>
          <w:p w:rsidR="00CA7C2E" w:rsidRPr="00E14FF4" w:rsidRDefault="007F0876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l</w:t>
            </w:r>
            <w:r w:rsidR="00CA7C2E" w:rsidRPr="00E14FF4">
              <w:rPr>
                <w:b/>
                <w:sz w:val="18"/>
                <w:szCs w:val="18"/>
                <w:lang w:val="sq-AL"/>
              </w:rPr>
              <w:t>okal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(koka dhe trungu)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W</w:t>
            </w:r>
            <w:r w:rsidRPr="00E14FF4">
              <w:rPr>
                <w:b/>
                <w:sz w:val="18"/>
                <w:szCs w:val="18"/>
                <w:lang w:val="sq-AL"/>
              </w:rPr>
              <w:t>/kg)</w:t>
            </w:r>
          </w:p>
        </w:tc>
        <w:tc>
          <w:tcPr>
            <w:tcW w:w="787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SAR</w:t>
            </w:r>
          </w:p>
          <w:p w:rsidR="00CA7C2E" w:rsidRPr="00E14FF4" w:rsidRDefault="007F0876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l</w:t>
            </w:r>
            <w:r w:rsidR="00CA7C2E" w:rsidRPr="00E14FF4">
              <w:rPr>
                <w:b/>
                <w:sz w:val="18"/>
                <w:szCs w:val="18"/>
                <w:lang w:val="sq-AL"/>
              </w:rPr>
              <w:t>okal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gjymtyrët</w:t>
            </w:r>
            <w:r w:rsidRPr="00E14FF4">
              <w:rPr>
                <w:b/>
                <w:sz w:val="18"/>
                <w:szCs w:val="18"/>
                <w:lang w:val="sq-AL"/>
              </w:rPr>
              <w:t>)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W</w:t>
            </w:r>
            <w:r w:rsidRPr="00E14FF4">
              <w:rPr>
                <w:b/>
                <w:sz w:val="18"/>
                <w:szCs w:val="18"/>
                <w:lang w:val="sq-AL"/>
              </w:rPr>
              <w:t>/kg)</w:t>
            </w:r>
          </w:p>
        </w:tc>
        <w:tc>
          <w:tcPr>
            <w:tcW w:w="613" w:type="pct"/>
          </w:tcPr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Densiteti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 xml:space="preserve"> i</w:t>
            </w:r>
            <w:r w:rsidRPr="00E14FF4">
              <w:rPr>
                <w:b/>
                <w:sz w:val="18"/>
                <w:szCs w:val="18"/>
                <w:lang w:val="sq-AL"/>
              </w:rPr>
              <w:t xml:space="preserve"> </w:t>
            </w:r>
            <w:r w:rsidR="001423FD" w:rsidRPr="00E14FF4">
              <w:rPr>
                <w:b/>
                <w:sz w:val="18"/>
                <w:szCs w:val="18"/>
                <w:lang w:val="sq-AL"/>
              </w:rPr>
              <w:t>fuqisë</w:t>
            </w:r>
            <w:r w:rsidRPr="00E14FF4">
              <w:rPr>
                <w:b/>
                <w:sz w:val="18"/>
                <w:szCs w:val="18"/>
                <w:lang w:val="sq-AL"/>
              </w:rPr>
              <w:t xml:space="preserve"> S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14FF4">
              <w:rPr>
                <w:b/>
                <w:sz w:val="18"/>
                <w:szCs w:val="18"/>
                <w:lang w:val="sq-AL"/>
              </w:rPr>
              <w:t>(</w:t>
            </w:r>
            <w:r w:rsidR="00D02594" w:rsidRPr="00E14FF4">
              <w:rPr>
                <w:b/>
                <w:sz w:val="18"/>
                <w:szCs w:val="18"/>
                <w:lang w:val="sq-AL"/>
              </w:rPr>
              <w:t>W</w:t>
            </w:r>
            <w:r w:rsidRPr="00E14FF4">
              <w:rPr>
                <w:b/>
                <w:sz w:val="18"/>
                <w:szCs w:val="18"/>
                <w:lang w:val="sq-AL"/>
              </w:rPr>
              <w:t>/m</w:t>
            </w:r>
            <w:r w:rsidRPr="00E14FF4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E14FF4">
              <w:rPr>
                <w:b/>
                <w:sz w:val="18"/>
                <w:szCs w:val="18"/>
                <w:lang w:val="sq-AL"/>
              </w:rPr>
              <w:t>)</w:t>
            </w:r>
          </w:p>
          <w:p w:rsidR="00CA7C2E" w:rsidRPr="00E14FF4" w:rsidRDefault="00CA7C2E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  <w:tr w:rsidR="00CA7C2E" w:rsidRPr="00E14FF4" w:rsidTr="00E14FF4">
        <w:tc>
          <w:tcPr>
            <w:tcW w:w="924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0Hz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&gt;0-1Hz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1-4 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4-1000 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1000Hz-100kHz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110kHz-10MHz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10MHz-10GHz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10-300GHz</w:t>
            </w:r>
          </w:p>
        </w:tc>
        <w:tc>
          <w:tcPr>
            <w:tcW w:w="614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40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531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8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8/f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2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f/500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f/500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716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0.08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0.08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816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2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2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787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4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4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613" w:type="pct"/>
          </w:tcPr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-</w:t>
            </w:r>
          </w:p>
          <w:p w:rsidR="00CA7C2E" w:rsidRPr="00E14FF4" w:rsidRDefault="00CA7C2E" w:rsidP="00CA7C2E">
            <w:pPr>
              <w:pStyle w:val="Tabele"/>
              <w:rPr>
                <w:sz w:val="18"/>
                <w:szCs w:val="18"/>
                <w:lang w:val="sq-AL"/>
              </w:rPr>
            </w:pPr>
            <w:r w:rsidRPr="00E14FF4">
              <w:rPr>
                <w:sz w:val="18"/>
                <w:szCs w:val="18"/>
                <w:lang w:val="sq-AL"/>
              </w:rPr>
              <w:t>10</w:t>
            </w:r>
          </w:p>
        </w:tc>
      </w:tr>
    </w:tbl>
    <w:p w:rsidR="00CA7C2E" w:rsidRPr="00C73D17" w:rsidRDefault="00CA7C2E" w:rsidP="00CA7C2E">
      <w:pPr>
        <w:pStyle w:val="Paragrafi"/>
        <w:rPr>
          <w:lang w:val="sq-AL"/>
        </w:rPr>
      </w:pP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Shënim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1. ƒ është frekuenca në Hz.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2. Kufizimi bazë p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r densitetin e </w:t>
      </w:r>
      <w:r w:rsidR="00717A28">
        <w:rPr>
          <w:lang w:val="sq-AL"/>
        </w:rPr>
        <w:t>r</w:t>
      </w:r>
      <w:r w:rsidRPr="00C73D17">
        <w:rPr>
          <w:lang w:val="sq-AL"/>
        </w:rPr>
        <w:t>rym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>s ka për qëllim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mbroj</w:t>
      </w:r>
      <w:r w:rsidR="00717A28" w:rsidRPr="00717A28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ndaj efekteve të ekspozimit.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 xml:space="preserve">3. Për shkak të johomogjenitetit elektrik të trupit, </w:t>
      </w:r>
      <w:r w:rsidR="00717A28">
        <w:rPr>
          <w:lang w:val="sq-AL"/>
        </w:rPr>
        <w:t>d</w:t>
      </w:r>
      <w:r w:rsidRPr="00C73D17">
        <w:rPr>
          <w:lang w:val="sq-AL"/>
        </w:rPr>
        <w:t xml:space="preserve">ensiteti i </w:t>
      </w:r>
      <w:r w:rsidR="00717A28">
        <w:rPr>
          <w:lang w:val="sq-AL"/>
        </w:rPr>
        <w:t>r</w:t>
      </w:r>
      <w:r w:rsidRPr="00C73D17">
        <w:rPr>
          <w:lang w:val="sq-AL"/>
        </w:rPr>
        <w:t>rym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>s duhet të mesatarizohet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në një prerje </w:t>
      </w:r>
      <w:r w:rsidR="007F0876">
        <w:rPr>
          <w:lang w:val="sq-AL"/>
        </w:rPr>
        <w:t>t</w:t>
      </w:r>
      <w:r w:rsidR="007F0876">
        <w:rPr>
          <w:rFonts w:ascii="Times New Roman" w:hAnsi="Times New Roman" w:cs="Times New Roman"/>
          <w:lang w:val="sq-AL"/>
        </w:rPr>
        <w:t>ë</w:t>
      </w:r>
      <w:r w:rsidR="007F0876">
        <w:rPr>
          <w:lang w:val="sq-AL"/>
        </w:rPr>
        <w:t xml:space="preserve"> </w:t>
      </w:r>
      <w:r w:rsidRPr="00C73D17">
        <w:rPr>
          <w:lang w:val="sq-AL"/>
        </w:rPr>
        <w:t>sip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>rfaqes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1 cm</w:t>
      </w:r>
      <w:r w:rsidRPr="00717A28">
        <w:rPr>
          <w:vertAlign w:val="superscript"/>
          <w:lang w:val="sq-AL"/>
        </w:rPr>
        <w:t>2</w:t>
      </w:r>
      <w:r w:rsidRPr="00C73D17">
        <w:rPr>
          <w:lang w:val="sq-AL"/>
        </w:rPr>
        <w:t xml:space="preserve"> pingul me drejtimin e l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vizjes </w:t>
      </w:r>
      <w:r w:rsidR="00717A28">
        <w:rPr>
          <w:lang w:val="sq-AL"/>
        </w:rPr>
        <w:t>s</w:t>
      </w:r>
      <w:r w:rsidR="00717A28" w:rsidRPr="00717A28">
        <w:rPr>
          <w:lang w:val="sq-AL"/>
        </w:rPr>
        <w:t>ë</w:t>
      </w:r>
      <w:r w:rsidR="00717A28">
        <w:rPr>
          <w:lang w:val="sq-AL"/>
        </w:rPr>
        <w:t xml:space="preserve"> </w:t>
      </w:r>
      <w:r w:rsidRPr="00C73D17">
        <w:rPr>
          <w:lang w:val="sq-AL"/>
        </w:rPr>
        <w:t>rrym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>s.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4. Për frekuenca deri në 100 kHz, vlerat kulmore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717A28">
        <w:rPr>
          <w:lang w:val="sq-AL"/>
        </w:rPr>
        <w:t>d</w:t>
      </w:r>
      <w:r w:rsidRPr="00C73D17">
        <w:rPr>
          <w:lang w:val="sq-AL"/>
        </w:rPr>
        <w:t>ensitetit t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717A28">
        <w:rPr>
          <w:lang w:val="sq-AL"/>
        </w:rPr>
        <w:t>r</w:t>
      </w:r>
      <w:r w:rsidRPr="00C73D17">
        <w:rPr>
          <w:lang w:val="sq-AL"/>
        </w:rPr>
        <w:t>rym</w:t>
      </w:r>
      <w:r w:rsidR="00717A28" w:rsidRPr="00717A28">
        <w:rPr>
          <w:lang w:val="sq-AL"/>
        </w:rPr>
        <w:t>ë</w:t>
      </w:r>
      <w:r w:rsidRPr="00C73D17">
        <w:rPr>
          <w:lang w:val="sq-AL"/>
        </w:rPr>
        <w:t>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mund të merren duke shumëzuar vlerën RMS me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√</w:t>
      </w:r>
      <w:r w:rsidR="00FD39C3">
        <w:rPr>
          <w:lang w:val="sq-AL"/>
        </w:rPr>
        <w:t xml:space="preserve"> 2 = (</w:t>
      </w:r>
      <w:r w:rsidRPr="00C73D17">
        <w:rPr>
          <w:lang w:val="sq-AL"/>
        </w:rPr>
        <w:t>1,414). Për impulset me kohëzgjatje (tp)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frekuenca ekuivalente q</w:t>
      </w:r>
      <w:r w:rsidR="00717A28" w:rsidRPr="00717A28">
        <w:rPr>
          <w:lang w:val="sq-AL"/>
        </w:rPr>
        <w:t>ë</w:t>
      </w:r>
      <w:r w:rsidR="00717A28">
        <w:rPr>
          <w:lang w:val="sq-AL"/>
        </w:rPr>
        <w:t xml:space="preserve"> </w:t>
      </w:r>
      <w:r w:rsidRPr="00C73D17">
        <w:rPr>
          <w:lang w:val="sq-AL"/>
        </w:rPr>
        <w:t>aplikohet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në kufizimet baz</w:t>
      </w:r>
      <w:r w:rsidR="004A59BA">
        <w:rPr>
          <w:lang w:val="sq-AL"/>
        </w:rPr>
        <w:t>ë</w:t>
      </w:r>
      <w:r w:rsidR="00FD39C3">
        <w:rPr>
          <w:lang w:val="sq-AL"/>
        </w:rPr>
        <w:t xml:space="preserve"> duhet të llogaritet si ƒ = 1/</w:t>
      </w:r>
      <w:r w:rsidRPr="00C73D17">
        <w:rPr>
          <w:lang w:val="sq-AL"/>
        </w:rPr>
        <w:t>(2tp).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5. Për frekuenca deri në 100 kHz dhe për fusha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magnetike pulsante, maksimumi i </w:t>
      </w:r>
      <w:r w:rsidR="004A59BA">
        <w:rPr>
          <w:lang w:val="sq-AL"/>
        </w:rPr>
        <w:t>d</w:t>
      </w:r>
      <w:r w:rsidRPr="00C73D17">
        <w:rPr>
          <w:lang w:val="sq-AL"/>
        </w:rPr>
        <w:t>ensitetit t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E65844">
        <w:rPr>
          <w:lang w:val="sq-AL"/>
        </w:rPr>
        <w:t>r</w:t>
      </w:r>
      <w:r w:rsidRPr="00C73D17">
        <w:rPr>
          <w:lang w:val="sq-AL"/>
        </w:rPr>
        <w:t>rym</w:t>
      </w:r>
      <w:r w:rsidR="00E65844" w:rsidRPr="00E65844">
        <w:rPr>
          <w:lang w:val="sq-AL"/>
        </w:rPr>
        <w:t>ë</w:t>
      </w:r>
      <w:r w:rsidRPr="00C73D17">
        <w:rPr>
          <w:lang w:val="sq-AL"/>
        </w:rPr>
        <w:t>s</w:t>
      </w:r>
      <w:r w:rsidR="00717A28">
        <w:rPr>
          <w:lang w:val="sq-AL"/>
        </w:rPr>
        <w:t xml:space="preserve"> që </w:t>
      </w:r>
      <w:r w:rsidR="00E65844" w:rsidRPr="00C73D17">
        <w:rPr>
          <w:lang w:val="sq-AL"/>
        </w:rPr>
        <w:t>shoqëron</w:t>
      </w:r>
      <w:r w:rsidRPr="00C73D17">
        <w:rPr>
          <w:lang w:val="sq-AL"/>
        </w:rPr>
        <w:t xml:space="preserve"> impulse</w:t>
      </w:r>
      <w:r w:rsidR="004A59BA">
        <w:rPr>
          <w:lang w:val="sq-AL"/>
        </w:rPr>
        <w:t>t mund të llogaritet nga rritja/</w:t>
      </w:r>
      <w:r w:rsidR="00E65844" w:rsidRPr="00C73D17">
        <w:rPr>
          <w:lang w:val="sq-AL"/>
        </w:rPr>
        <w:t>rënia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e </w:t>
      </w:r>
      <w:r w:rsidR="00E65844" w:rsidRPr="00C73D17">
        <w:rPr>
          <w:lang w:val="sq-AL"/>
        </w:rPr>
        <w:t>disahershme</w:t>
      </w:r>
      <w:r w:rsidRPr="00C73D17">
        <w:rPr>
          <w:lang w:val="sq-AL"/>
        </w:rPr>
        <w:t xml:space="preserve"> dhe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nga maksimumi i fuqis</w:t>
      </w:r>
      <w:r w:rsidR="00E65844" w:rsidRPr="00E65844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t</w:t>
      </w:r>
      <w:r w:rsidR="00E65844" w:rsidRPr="00E65844">
        <w:rPr>
          <w:lang w:val="sq-AL"/>
        </w:rPr>
        <w:t>ë</w:t>
      </w:r>
      <w:r w:rsidRPr="00C73D17">
        <w:rPr>
          <w:lang w:val="sq-AL"/>
        </w:rPr>
        <w:t xml:space="preserve"> ndryshimit të densitetit të fluksit magnetik. Densiteti</w:t>
      </w:r>
      <w:r w:rsidR="00041937">
        <w:rPr>
          <w:lang w:val="sq-AL"/>
        </w:rPr>
        <w:t xml:space="preserve"> </w:t>
      </w:r>
      <w:r w:rsidR="004A59BA">
        <w:rPr>
          <w:lang w:val="sq-AL"/>
        </w:rPr>
        <w:t xml:space="preserve">i </w:t>
      </w:r>
      <w:r w:rsidR="004A59BA" w:rsidRPr="00C73D17">
        <w:rPr>
          <w:lang w:val="sq-AL"/>
        </w:rPr>
        <w:t>rrymës</w:t>
      </w:r>
      <w:r w:rsidRPr="00C73D17">
        <w:rPr>
          <w:lang w:val="sq-AL"/>
        </w:rPr>
        <w:t xml:space="preserve"> s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induktuar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mund të krahasohet me kufizimet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e përshtatshme baz</w:t>
      </w:r>
      <w:r w:rsidR="004A59BA">
        <w:rPr>
          <w:lang w:val="sq-AL"/>
        </w:rPr>
        <w:t>ë</w:t>
      </w:r>
      <w:r w:rsidRPr="00C73D17">
        <w:rPr>
          <w:lang w:val="sq-AL"/>
        </w:rPr>
        <w:t>.</w:t>
      </w:r>
    </w:p>
    <w:p w:rsidR="00CA7C2E" w:rsidRPr="00C73D17" w:rsidRDefault="00CA7C2E" w:rsidP="00CA7C2E">
      <w:pPr>
        <w:pStyle w:val="Paragrafi"/>
        <w:rPr>
          <w:lang w:val="sq-AL"/>
        </w:rPr>
      </w:pPr>
      <w:r w:rsidRPr="00C73D17">
        <w:rPr>
          <w:lang w:val="sq-AL"/>
        </w:rPr>
        <w:t>6. Të gjitha vlerat SAR</w:t>
      </w:r>
      <w:r w:rsidR="00041937">
        <w:rPr>
          <w:lang w:val="sq-AL"/>
        </w:rPr>
        <w:t xml:space="preserve"> janë </w:t>
      </w:r>
      <w:r w:rsidRPr="00C73D17">
        <w:rPr>
          <w:lang w:val="sq-AL"/>
        </w:rPr>
        <w:t>mesatarizuar</w:t>
      </w:r>
      <w:r w:rsidR="00BB553B">
        <w:rPr>
          <w:lang w:val="sq-AL"/>
        </w:rPr>
        <w:t xml:space="preserve"> për </w:t>
      </w:r>
      <w:r w:rsidR="00E65844" w:rsidRPr="00C73D17">
        <w:rPr>
          <w:lang w:val="sq-AL"/>
        </w:rPr>
        <w:t>ndonjë</w:t>
      </w:r>
      <w:r w:rsidRPr="00C73D17">
        <w:rPr>
          <w:lang w:val="sq-AL"/>
        </w:rPr>
        <w:t xml:space="preserve"> periudh</w:t>
      </w:r>
      <w:r w:rsidR="00E65844">
        <w:rPr>
          <w:lang w:val="sq-AL"/>
        </w:rPr>
        <w:t>ë</w:t>
      </w:r>
      <w:r w:rsidRPr="00C73D17">
        <w:rPr>
          <w:lang w:val="sq-AL"/>
        </w:rPr>
        <w:t xml:space="preserve"> gjashtëminutëshe.</w:t>
      </w:r>
    </w:p>
    <w:p w:rsidR="00AC76A2" w:rsidRPr="00C73D17" w:rsidRDefault="00AC76A2" w:rsidP="00F02A7C">
      <w:pPr>
        <w:pStyle w:val="Paragrafi"/>
        <w:rPr>
          <w:lang w:val="sq-AL"/>
        </w:rPr>
      </w:pPr>
    </w:p>
    <w:p w:rsidR="003529DB" w:rsidRPr="004816E4" w:rsidRDefault="002155E0" w:rsidP="004816E4">
      <w:pPr>
        <w:pStyle w:val="Paragrafi"/>
        <w:ind w:firstLine="0"/>
        <w:jc w:val="center"/>
        <w:rPr>
          <w:lang w:val="sq-AL"/>
        </w:rPr>
      </w:pPr>
      <w:r w:rsidRPr="004816E4">
        <w:rPr>
          <w:lang w:val="sq-AL"/>
        </w:rPr>
        <w:t>SHTOJCA III</w:t>
      </w:r>
    </w:p>
    <w:p w:rsidR="003529DB" w:rsidRDefault="002155E0" w:rsidP="004816E4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NIVELET E REFERENC</w:t>
      </w:r>
      <w:r w:rsidRPr="00E65844">
        <w:rPr>
          <w:lang w:val="sq-AL"/>
        </w:rPr>
        <w:t>Ë</w:t>
      </w:r>
      <w:r w:rsidRPr="00C73D17">
        <w:rPr>
          <w:lang w:val="sq-AL"/>
        </w:rPr>
        <w:t>S</w:t>
      </w:r>
    </w:p>
    <w:p w:rsidR="007F0876" w:rsidRPr="00C73D17" w:rsidRDefault="007F0876" w:rsidP="004816E4">
      <w:pPr>
        <w:pStyle w:val="Paragrafi"/>
        <w:ind w:firstLine="0"/>
        <w:jc w:val="center"/>
        <w:rPr>
          <w:lang w:val="sq-AL"/>
        </w:rPr>
      </w:pP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Nivelet e referencës të ekspozimit janë dhënë me qëllim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krahasimi me vlerat e madhësive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 xml:space="preserve">të matura. Respektimi i të </w:t>
      </w:r>
      <w:r w:rsidR="00E65844" w:rsidRPr="00C73D17">
        <w:rPr>
          <w:lang w:val="sq-AL"/>
        </w:rPr>
        <w:t>gjith</w:t>
      </w:r>
      <w:r w:rsidR="004A59BA">
        <w:rPr>
          <w:lang w:val="sq-AL"/>
        </w:rPr>
        <w:t>a</w:t>
      </w:r>
      <w:r w:rsidRPr="00C73D17">
        <w:rPr>
          <w:lang w:val="sq-AL"/>
        </w:rPr>
        <w:t xml:space="preserve"> niveleve t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rekomanduara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t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referencës do të sigurojë respektimin e kufizimeve bazë.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Në qoftë se sasitë e vlerave</w:t>
      </w:r>
      <w:r w:rsidR="00041937">
        <w:rPr>
          <w:lang w:val="sq-AL"/>
        </w:rPr>
        <w:t xml:space="preserve"> </w:t>
      </w:r>
      <w:r w:rsidR="004A59BA">
        <w:rPr>
          <w:lang w:val="sq-AL"/>
        </w:rPr>
        <w:t>të</w:t>
      </w:r>
      <w:r w:rsidRPr="00C73D17">
        <w:rPr>
          <w:lang w:val="sq-AL"/>
        </w:rPr>
        <w:t xml:space="preserve"> matura janë më të mëdha se nivelet e referencës, kjo nuk do të thot</w:t>
      </w:r>
      <w:r w:rsidR="00BB553B">
        <w:rPr>
          <w:lang w:val="sq-AL"/>
        </w:rPr>
        <w:t>ë</w:t>
      </w:r>
      <w:r w:rsidR="00717A28">
        <w:rPr>
          <w:lang w:val="sq-AL"/>
        </w:rPr>
        <w:t xml:space="preserve"> që </w:t>
      </w:r>
      <w:r w:rsidR="00E65844" w:rsidRPr="00C73D17">
        <w:rPr>
          <w:lang w:val="sq-AL"/>
        </w:rPr>
        <w:t>domosdoshmërish</w:t>
      </w:r>
      <w:r w:rsidRPr="00C73D17">
        <w:rPr>
          <w:lang w:val="sq-AL"/>
        </w:rPr>
        <w:t xml:space="preserve"> kufizimet baz</w:t>
      </w:r>
      <w:r w:rsidR="004A59BA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janë tejkaluar. Në këtë rast, duhet b</w:t>
      </w:r>
      <w:r w:rsidR="004A59BA">
        <w:rPr>
          <w:lang w:val="sq-AL"/>
        </w:rPr>
        <w:t>ë</w:t>
      </w:r>
      <w:r w:rsidRPr="00C73D17">
        <w:rPr>
          <w:lang w:val="sq-AL"/>
        </w:rPr>
        <w:t>r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një vlerësim</w:t>
      </w:r>
      <w:r w:rsidR="00BB553B">
        <w:rPr>
          <w:lang w:val="sq-AL"/>
        </w:rPr>
        <w:t xml:space="preserve"> për </w:t>
      </w:r>
      <w:r w:rsidRPr="00C73D17">
        <w:rPr>
          <w:lang w:val="sq-AL"/>
        </w:rPr>
        <w:t>t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treguar</w:t>
      </w:r>
      <w:r w:rsidR="00717A28">
        <w:rPr>
          <w:lang w:val="sq-AL"/>
        </w:rPr>
        <w:t xml:space="preserve"> që </w:t>
      </w:r>
      <w:r w:rsidRPr="00C73D17">
        <w:rPr>
          <w:lang w:val="sq-AL"/>
        </w:rPr>
        <w:t>nivelet e ekspozimit</w:t>
      </w:r>
      <w:r w:rsidR="00041937">
        <w:rPr>
          <w:lang w:val="sq-AL"/>
        </w:rPr>
        <w:t xml:space="preserve"> janë </w:t>
      </w:r>
      <w:r w:rsidRPr="00C73D17">
        <w:rPr>
          <w:lang w:val="sq-AL"/>
        </w:rPr>
        <w:t>n</w:t>
      </w:r>
      <w:r w:rsidR="004A59BA">
        <w:rPr>
          <w:lang w:val="sq-AL"/>
        </w:rPr>
        <w:t>ë</w:t>
      </w:r>
      <w:r w:rsidRPr="00C73D17">
        <w:rPr>
          <w:lang w:val="sq-AL"/>
        </w:rPr>
        <w:t>n kufizimet bazë.</w:t>
      </w:r>
    </w:p>
    <w:p w:rsidR="003529DB" w:rsidRDefault="003529DB" w:rsidP="003529DB">
      <w:pPr>
        <w:pStyle w:val="Paragrafi"/>
        <w:rPr>
          <w:lang w:val="sq-AL"/>
        </w:rPr>
      </w:pPr>
      <w:r w:rsidRPr="00E14FF4">
        <w:rPr>
          <w:lang w:val="sq-AL"/>
        </w:rPr>
        <w:t>Nivelet e referencës për ekspozimin</w:t>
      </w:r>
      <w:r w:rsidR="001209FC">
        <w:rPr>
          <w:lang w:val="sq-AL"/>
        </w:rPr>
        <w:t xml:space="preserve"> e</w:t>
      </w:r>
      <w:r w:rsidRPr="00E14FF4">
        <w:rPr>
          <w:lang w:val="sq-AL"/>
        </w:rPr>
        <w:t xml:space="preserve"> kufizuar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janë marrë nga kufizimet baz</w:t>
      </w:r>
      <w:r w:rsidR="00BB553B" w:rsidRPr="00E14FF4">
        <w:rPr>
          <w:lang w:val="sq-AL"/>
        </w:rPr>
        <w:t>ë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për kushtin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 xml:space="preserve">e </w:t>
      </w:r>
      <w:r w:rsidR="00E65844" w:rsidRPr="00E14FF4">
        <w:rPr>
          <w:lang w:val="sq-AL"/>
        </w:rPr>
        <w:t>bashkëveprimit</w:t>
      </w:r>
      <w:r w:rsidRPr="00E14FF4">
        <w:rPr>
          <w:lang w:val="sq-AL"/>
        </w:rPr>
        <w:t xml:space="preserve"> maksimal t</w:t>
      </w:r>
      <w:r w:rsidR="00E65844" w:rsidRPr="00E14FF4">
        <w:rPr>
          <w:lang w:val="sq-AL"/>
        </w:rPr>
        <w:t>ë</w:t>
      </w:r>
      <w:r w:rsidRPr="00E14FF4">
        <w:rPr>
          <w:lang w:val="sq-AL"/>
        </w:rPr>
        <w:t xml:space="preserve"> fushës me individin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e ekspozuar, duke siguruar mbrojtje maksimale. Një përmbledhje e niveleve të referencës është dhënë në tabelat 2 dhe 3. Nivelet e referencës synojnë në përgjithësi të jen</w:t>
      </w:r>
      <w:r w:rsidR="004A59BA" w:rsidRPr="00E14FF4">
        <w:rPr>
          <w:lang w:val="sq-AL"/>
        </w:rPr>
        <w:t>ë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vlera t</w:t>
      </w:r>
      <w:r w:rsidR="00E65844" w:rsidRPr="00E14FF4">
        <w:rPr>
          <w:lang w:val="sq-AL"/>
        </w:rPr>
        <w:t>ë</w:t>
      </w:r>
      <w:r w:rsidRPr="00E14FF4">
        <w:rPr>
          <w:lang w:val="sq-AL"/>
        </w:rPr>
        <w:t xml:space="preserve"> mesatarizuara</w:t>
      </w:r>
      <w:r w:rsidR="00041937" w:rsidRPr="00E14FF4">
        <w:rPr>
          <w:lang w:val="sq-AL"/>
        </w:rPr>
        <w:t xml:space="preserve"> në </w:t>
      </w:r>
      <w:r w:rsidRPr="00E14FF4">
        <w:rPr>
          <w:lang w:val="sq-AL"/>
        </w:rPr>
        <w:t>t</w:t>
      </w:r>
      <w:r w:rsidR="00BB553B" w:rsidRPr="00E14FF4">
        <w:rPr>
          <w:lang w:val="sq-AL"/>
        </w:rPr>
        <w:t>ë</w:t>
      </w:r>
      <w:r w:rsidRPr="00E14FF4">
        <w:rPr>
          <w:lang w:val="sq-AL"/>
        </w:rPr>
        <w:t xml:space="preserve"> gjith</w:t>
      </w:r>
      <w:r w:rsidR="00BB553B" w:rsidRPr="00E14FF4">
        <w:rPr>
          <w:lang w:val="sq-AL"/>
        </w:rPr>
        <w:t>ë</w:t>
      </w:r>
      <w:r w:rsidRPr="00E14FF4">
        <w:rPr>
          <w:lang w:val="sq-AL"/>
        </w:rPr>
        <w:t xml:space="preserve"> trupin e individit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t</w:t>
      </w:r>
      <w:r w:rsidR="004A59BA" w:rsidRPr="00E14FF4">
        <w:rPr>
          <w:lang w:val="sq-AL"/>
        </w:rPr>
        <w:t>ë</w:t>
      </w:r>
      <w:r w:rsidRPr="00E14FF4">
        <w:rPr>
          <w:lang w:val="sq-AL"/>
        </w:rPr>
        <w:t xml:space="preserve"> ekspozuar, por me kushtin e</w:t>
      </w:r>
      <w:r w:rsidR="00041937" w:rsidRPr="00E14FF4">
        <w:rPr>
          <w:lang w:val="sq-AL"/>
        </w:rPr>
        <w:t xml:space="preserve"> </w:t>
      </w:r>
      <w:r w:rsidR="00E65844" w:rsidRPr="00E14FF4">
        <w:rPr>
          <w:lang w:val="sq-AL"/>
        </w:rPr>
        <w:t>rëndësishëm</w:t>
      </w:r>
      <w:r w:rsidRPr="00E14FF4">
        <w:rPr>
          <w:lang w:val="sq-AL"/>
        </w:rPr>
        <w:t xml:space="preserve"> që kufizimet baz</w:t>
      </w:r>
      <w:r w:rsidR="004A59BA" w:rsidRPr="00E14FF4">
        <w:rPr>
          <w:lang w:val="sq-AL"/>
        </w:rPr>
        <w:t>ë</w:t>
      </w:r>
      <w:r w:rsidRPr="00E14FF4">
        <w:rPr>
          <w:lang w:val="sq-AL"/>
        </w:rPr>
        <w:t xml:space="preserve"> lokale</w:t>
      </w:r>
      <w:r w:rsidR="00041937" w:rsidRPr="00E14FF4">
        <w:rPr>
          <w:lang w:val="sq-AL"/>
        </w:rPr>
        <w:t xml:space="preserve"> </w:t>
      </w:r>
      <w:r w:rsidRPr="00E14FF4">
        <w:rPr>
          <w:lang w:val="sq-AL"/>
        </w:rPr>
        <w:t>t</w:t>
      </w:r>
      <w:r w:rsidR="004A59BA" w:rsidRPr="00E14FF4">
        <w:rPr>
          <w:lang w:val="sq-AL"/>
        </w:rPr>
        <w:t>ë</w:t>
      </w:r>
      <w:r w:rsidRPr="00E14FF4">
        <w:rPr>
          <w:lang w:val="sq-AL"/>
        </w:rPr>
        <w:t xml:space="preserve"> ekspozimit nuk janë tejkaluar.</w:t>
      </w:r>
    </w:p>
    <w:p w:rsidR="00333A33" w:rsidRPr="00C73D17" w:rsidRDefault="00333A33" w:rsidP="003529DB">
      <w:pPr>
        <w:pStyle w:val="Paragrafi"/>
        <w:rPr>
          <w:lang w:val="sq-AL"/>
        </w:rPr>
      </w:pPr>
    </w:p>
    <w:p w:rsidR="003529DB" w:rsidRPr="00C73D17" w:rsidRDefault="00333A33" w:rsidP="00333A33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TABELA 2</w:t>
      </w:r>
    </w:p>
    <w:p w:rsidR="003529DB" w:rsidRPr="00C73D17" w:rsidRDefault="00333A33" w:rsidP="00333A33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NIVELET E REFERENCËS</w:t>
      </w:r>
      <w:r>
        <w:rPr>
          <w:lang w:val="sq-AL"/>
        </w:rPr>
        <w:t xml:space="preserve"> PËR </w:t>
      </w:r>
      <w:r w:rsidRPr="00C73D17">
        <w:rPr>
          <w:lang w:val="sq-AL"/>
        </w:rPr>
        <w:t>FUSHAT ELEKTRIKE, MAGNETIKE DHE ELEKTROMAGNETIKE</w:t>
      </w:r>
    </w:p>
    <w:p w:rsidR="003529DB" w:rsidRDefault="00333A33" w:rsidP="00333A33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(</w:t>
      </w:r>
      <w:r>
        <w:rPr>
          <w:lang w:val="sq-AL"/>
        </w:rPr>
        <w:t>V</w:t>
      </w:r>
      <w:r w:rsidRPr="00C73D17">
        <w:rPr>
          <w:lang w:val="sq-AL"/>
        </w:rPr>
        <w:t>LERAT E PAP</w:t>
      </w:r>
      <w:r>
        <w:rPr>
          <w:lang w:val="sq-AL"/>
        </w:rPr>
        <w:t>E</w:t>
      </w:r>
      <w:r w:rsidRPr="00C73D17">
        <w:rPr>
          <w:lang w:val="sq-AL"/>
        </w:rPr>
        <w:t>RTURBUARA</w:t>
      </w:r>
      <w:r>
        <w:rPr>
          <w:lang w:val="sq-AL"/>
        </w:rPr>
        <w:t xml:space="preserve"> </w:t>
      </w:r>
      <w:r w:rsidRPr="00C73D17">
        <w:rPr>
          <w:lang w:val="sq-AL"/>
        </w:rPr>
        <w:t>0H</w:t>
      </w:r>
      <w:r>
        <w:rPr>
          <w:lang w:val="sq-AL"/>
        </w:rPr>
        <w:t>z</w:t>
      </w:r>
      <w:r w:rsidRPr="00C73D17">
        <w:rPr>
          <w:lang w:val="sq-AL"/>
        </w:rPr>
        <w:t xml:space="preserve"> DERI 300GH</w:t>
      </w:r>
      <w:r>
        <w:rPr>
          <w:lang w:val="sq-AL"/>
        </w:rPr>
        <w:t>z</w:t>
      </w:r>
      <w:r w:rsidRPr="00C73D17">
        <w:rPr>
          <w:lang w:val="sq-AL"/>
        </w:rPr>
        <w:t>)</w:t>
      </w:r>
    </w:p>
    <w:p w:rsidR="00333A33" w:rsidRPr="00C73D17" w:rsidRDefault="00333A33" w:rsidP="00333A33">
      <w:pPr>
        <w:pStyle w:val="Paragrafi"/>
        <w:ind w:firstLine="0"/>
        <w:jc w:val="center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1858"/>
        <w:gridCol w:w="1857"/>
        <w:gridCol w:w="1857"/>
        <w:gridCol w:w="1857"/>
      </w:tblGrid>
      <w:tr w:rsidR="003529DB" w:rsidRPr="003A1B99" w:rsidTr="003529DB">
        <w:trPr>
          <w:trHeight w:val="656"/>
        </w:trPr>
        <w:tc>
          <w:tcPr>
            <w:tcW w:w="1000" w:type="pct"/>
          </w:tcPr>
          <w:p w:rsidR="003529DB" w:rsidRPr="003A1B99" w:rsidRDefault="003529DB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>Shkalla e frkuencave</w:t>
            </w:r>
          </w:p>
        </w:tc>
        <w:tc>
          <w:tcPr>
            <w:tcW w:w="1000" w:type="pct"/>
          </w:tcPr>
          <w:p w:rsidR="003529DB" w:rsidRPr="003A1B99" w:rsidRDefault="003C16EA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>Fortësia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 xml:space="preserve"> e</w:t>
            </w:r>
            <w:r w:rsidR="00041937" w:rsidRPr="003A1B99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3A1B99">
              <w:rPr>
                <w:b/>
                <w:sz w:val="18"/>
                <w:szCs w:val="18"/>
                <w:lang w:val="sq-AL"/>
              </w:rPr>
              <w:t>fushës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 xml:space="preserve"> elektrike – E (V/m)</w:t>
            </w:r>
          </w:p>
        </w:tc>
        <w:tc>
          <w:tcPr>
            <w:tcW w:w="1000" w:type="pct"/>
          </w:tcPr>
          <w:p w:rsidR="003529DB" w:rsidRPr="003A1B99" w:rsidRDefault="004A59BA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>Fortësia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 xml:space="preserve"> e </w:t>
            </w:r>
            <w:r w:rsidRPr="003A1B99">
              <w:rPr>
                <w:b/>
                <w:sz w:val="18"/>
                <w:szCs w:val="18"/>
                <w:lang w:val="sq-AL"/>
              </w:rPr>
              <w:t>fushës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 xml:space="preserve"> mag</w:t>
            </w:r>
            <w:r w:rsidR="00333A33" w:rsidRPr="003A1B99">
              <w:rPr>
                <w:b/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>- H</w:t>
            </w:r>
            <w:r w:rsidR="00041937" w:rsidRPr="003A1B99">
              <w:rPr>
                <w:b/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b/>
                <w:sz w:val="18"/>
                <w:szCs w:val="18"/>
                <w:lang w:val="sq-AL"/>
              </w:rPr>
              <w:t>(A/m)</w:t>
            </w:r>
          </w:p>
        </w:tc>
        <w:tc>
          <w:tcPr>
            <w:tcW w:w="1000" w:type="pct"/>
          </w:tcPr>
          <w:p w:rsidR="003529DB" w:rsidRPr="003A1B99" w:rsidRDefault="003529DB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 xml:space="preserve">B- </w:t>
            </w:r>
            <w:r w:rsidR="004A59BA" w:rsidRPr="003A1B99">
              <w:rPr>
                <w:b/>
                <w:sz w:val="18"/>
                <w:szCs w:val="18"/>
                <w:lang w:val="sq-AL"/>
              </w:rPr>
              <w:t>fushës</w:t>
            </w:r>
            <w:r w:rsidR="00041937" w:rsidRPr="003A1B99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3A1B99">
              <w:rPr>
                <w:b/>
                <w:sz w:val="18"/>
                <w:szCs w:val="18"/>
                <w:lang w:val="sq-AL"/>
              </w:rPr>
              <w:t>(µT)</w:t>
            </w:r>
          </w:p>
        </w:tc>
        <w:tc>
          <w:tcPr>
            <w:tcW w:w="1000" w:type="pct"/>
          </w:tcPr>
          <w:p w:rsidR="003529DB" w:rsidRPr="003A1B99" w:rsidRDefault="003529DB" w:rsidP="00E14FF4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 xml:space="preserve">Densiteti i </w:t>
            </w:r>
            <w:r w:rsidR="004A59BA" w:rsidRPr="003A1B99">
              <w:rPr>
                <w:b/>
                <w:sz w:val="18"/>
                <w:szCs w:val="18"/>
                <w:lang w:val="sq-AL"/>
              </w:rPr>
              <w:t>fuqisë</w:t>
            </w:r>
            <w:r w:rsidRPr="003A1B99">
              <w:rPr>
                <w:b/>
                <w:sz w:val="18"/>
                <w:szCs w:val="18"/>
                <w:lang w:val="sq-AL"/>
              </w:rPr>
              <w:t xml:space="preserve"> s</w:t>
            </w:r>
            <w:r w:rsidR="004A59BA" w:rsidRPr="003A1B99">
              <w:rPr>
                <w:b/>
                <w:sz w:val="18"/>
                <w:szCs w:val="18"/>
                <w:lang w:val="sq-AL"/>
              </w:rPr>
              <w:t>ë</w:t>
            </w:r>
            <w:r w:rsidRPr="003A1B99">
              <w:rPr>
                <w:b/>
                <w:sz w:val="18"/>
                <w:szCs w:val="18"/>
                <w:lang w:val="sq-AL"/>
              </w:rPr>
              <w:t xml:space="preserve"> </w:t>
            </w:r>
            <w:r w:rsidR="004A59BA" w:rsidRPr="003A1B99">
              <w:rPr>
                <w:b/>
                <w:sz w:val="18"/>
                <w:szCs w:val="18"/>
                <w:lang w:val="sq-AL"/>
              </w:rPr>
              <w:t>valës</w:t>
            </w:r>
            <w:r w:rsidRPr="003A1B99">
              <w:rPr>
                <w:b/>
                <w:sz w:val="18"/>
                <w:szCs w:val="18"/>
                <w:lang w:val="sq-AL"/>
              </w:rPr>
              <w:t xml:space="preserve"> ekuivalente plane S</w:t>
            </w:r>
            <w:r w:rsidRPr="003A1B99">
              <w:rPr>
                <w:b/>
                <w:sz w:val="18"/>
                <w:szCs w:val="18"/>
                <w:vertAlign w:val="subscript"/>
                <w:lang w:val="sq-AL"/>
              </w:rPr>
              <w:t>eq</w:t>
            </w:r>
            <w:r w:rsidRPr="003A1B99">
              <w:rPr>
                <w:b/>
                <w:sz w:val="18"/>
                <w:szCs w:val="18"/>
                <w:lang w:val="sq-AL"/>
              </w:rPr>
              <w:t xml:space="preserve"> (</w:t>
            </w:r>
            <w:r w:rsidR="00262B55" w:rsidRPr="003A1B99">
              <w:rPr>
                <w:b/>
                <w:sz w:val="18"/>
                <w:szCs w:val="18"/>
                <w:lang w:val="sq-AL"/>
              </w:rPr>
              <w:t>W</w:t>
            </w:r>
            <w:r w:rsidRPr="003A1B99">
              <w:rPr>
                <w:b/>
                <w:sz w:val="18"/>
                <w:szCs w:val="18"/>
                <w:lang w:val="sq-AL"/>
              </w:rPr>
              <w:t>/m</w:t>
            </w:r>
            <w:r w:rsidRPr="003A1B99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3A1B99">
              <w:rPr>
                <w:b/>
                <w:sz w:val="18"/>
                <w:szCs w:val="18"/>
                <w:lang w:val="sq-AL"/>
              </w:rPr>
              <w:t>)</w:t>
            </w:r>
          </w:p>
        </w:tc>
      </w:tr>
      <w:tr w:rsidR="003529DB" w:rsidRPr="003A1B99" w:rsidTr="003529DB">
        <w:trPr>
          <w:trHeight w:val="2528"/>
        </w:trPr>
        <w:tc>
          <w:tcPr>
            <w:tcW w:w="1000" w:type="pct"/>
          </w:tcPr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0-1Hz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1-8Hz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8-25Hz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0.025-0.8KHz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  <w:r w:rsidRPr="003A1B99">
              <w:rPr>
                <w:sz w:val="18"/>
                <w:szCs w:val="18"/>
                <w:lang w:val="sq-AL"/>
              </w:rPr>
              <w:t>0.8-3kHz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3-150kHz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0.15-1MHz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1-10MHz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10-400MHz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400-2000MHz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2-500GHz</w:t>
            </w:r>
          </w:p>
        </w:tc>
        <w:tc>
          <w:tcPr>
            <w:tcW w:w="1000" w:type="pct"/>
          </w:tcPr>
          <w:p w:rsidR="007D2545" w:rsidRPr="003A1B99" w:rsidRDefault="00D0438A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-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10 000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10 000</w:t>
            </w:r>
            <w:r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0D769D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250/f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250/f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87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87</w:t>
            </w:r>
            <w:r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7D2545" w:rsidRPr="003A1B99" w:rsidRDefault="000D769D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87/f/</w:t>
            </w:r>
            <w:r w:rsidR="003529DB" w:rsidRPr="003A1B99">
              <w:rPr>
                <w:sz w:val="18"/>
                <w:szCs w:val="18"/>
                <w:vertAlign w:val="superscript"/>
                <w:lang w:val="sq-AL"/>
              </w:rPr>
              <w:t>1/2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28</w:t>
            </w:r>
          </w:p>
          <w:p w:rsidR="007D2545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1.375</w:t>
            </w:r>
            <w:r w:rsidR="000D769D"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f</w:t>
            </w:r>
            <w:r w:rsidR="003529DB" w:rsidRPr="003A1B99">
              <w:rPr>
                <w:sz w:val="18"/>
                <w:szCs w:val="18"/>
                <w:vertAlign w:val="superscript"/>
                <w:lang w:val="sq-AL"/>
              </w:rPr>
              <w:t>1/2</w:t>
            </w:r>
          </w:p>
          <w:p w:rsidR="003529DB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61</w:t>
            </w:r>
          </w:p>
        </w:tc>
        <w:tc>
          <w:tcPr>
            <w:tcW w:w="1000" w:type="pct"/>
          </w:tcPr>
          <w:p w:rsidR="00FD39C3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3.2 x 10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4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FD39C3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3.2 x 10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4</w:t>
            </w:r>
            <w:r w:rsidRPr="003A1B99">
              <w:rPr>
                <w:sz w:val="18"/>
                <w:szCs w:val="18"/>
                <w:lang w:val="sq-AL"/>
              </w:rPr>
              <w:t>/f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4 000/f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4/f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5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5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0.73/f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0.73/f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0.073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0.0037f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1/2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0.20</w:t>
            </w:r>
          </w:p>
        </w:tc>
        <w:tc>
          <w:tcPr>
            <w:tcW w:w="1000" w:type="pct"/>
          </w:tcPr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4 x 10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4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4 x 10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4</w:t>
            </w:r>
            <w:r w:rsidRPr="003A1B99">
              <w:rPr>
                <w:sz w:val="18"/>
                <w:szCs w:val="18"/>
                <w:lang w:val="sq-AL"/>
              </w:rPr>
              <w:t>/f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2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5 000/f</w:t>
            </w:r>
          </w:p>
          <w:p w:rsidR="000D769D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5/f</w:t>
            </w:r>
            <w:r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6.25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6.25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0.92/f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0.92/f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0.092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0.0046 f</w:t>
            </w:r>
            <w:r w:rsidRPr="003A1B99">
              <w:rPr>
                <w:sz w:val="18"/>
                <w:szCs w:val="18"/>
                <w:vertAlign w:val="superscript"/>
                <w:lang w:val="sq-AL"/>
              </w:rPr>
              <w:t>1/2</w:t>
            </w:r>
            <w:r w:rsidR="00041937" w:rsidRPr="003A1B99">
              <w:rPr>
                <w:sz w:val="18"/>
                <w:szCs w:val="18"/>
                <w:vertAlign w:val="superscript"/>
                <w:lang w:val="sq-AL"/>
              </w:rPr>
              <w:t xml:space="preserve"> 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0.20</w:t>
            </w:r>
          </w:p>
        </w:tc>
        <w:tc>
          <w:tcPr>
            <w:tcW w:w="1000" w:type="pct"/>
          </w:tcPr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-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2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0D769D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f/200</w:t>
            </w:r>
            <w:r w:rsidR="00041937" w:rsidRPr="003A1B99">
              <w:rPr>
                <w:sz w:val="18"/>
                <w:szCs w:val="18"/>
                <w:lang w:val="sq-AL"/>
              </w:rPr>
              <w:t xml:space="preserve"> 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10</w:t>
            </w:r>
          </w:p>
        </w:tc>
      </w:tr>
    </w:tbl>
    <w:p w:rsidR="00217208" w:rsidRDefault="00217208" w:rsidP="003529DB">
      <w:pPr>
        <w:pStyle w:val="Paragrafi"/>
        <w:rPr>
          <w:lang w:val="sq-AL"/>
        </w:rPr>
      </w:pPr>
    </w:p>
    <w:p w:rsidR="003529DB" w:rsidRPr="00C73D17" w:rsidRDefault="00FD39C3" w:rsidP="003529DB">
      <w:pPr>
        <w:pStyle w:val="Paragrafi"/>
        <w:rPr>
          <w:lang w:val="sq-AL"/>
        </w:rPr>
      </w:pPr>
      <w:r>
        <w:rPr>
          <w:lang w:val="sq-AL"/>
        </w:rPr>
        <w:t>Shënim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1. ƒ siç tregohet në shtyllën shkalla e </w:t>
      </w:r>
      <w:r w:rsidR="004A59BA" w:rsidRPr="00C73D17">
        <w:rPr>
          <w:lang w:val="sq-AL"/>
        </w:rPr>
        <w:t>frekuencave</w:t>
      </w:r>
      <w:r w:rsidRPr="00C73D17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2. Për frekuenca midis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100 kHz dhe 10 GHz, S</w:t>
      </w:r>
      <w:r w:rsidRPr="004A59BA">
        <w:rPr>
          <w:vertAlign w:val="subscript"/>
          <w:lang w:val="sq-AL"/>
        </w:rPr>
        <w:t>cq</w:t>
      </w:r>
      <w:r w:rsidRPr="00C73D17">
        <w:rPr>
          <w:lang w:val="sq-AL"/>
        </w:rPr>
        <w:t>, E</w:t>
      </w:r>
      <w:r w:rsidRPr="004A59BA">
        <w:rPr>
          <w:vertAlign w:val="superscript"/>
          <w:lang w:val="sq-AL"/>
        </w:rPr>
        <w:t>2</w:t>
      </w:r>
      <w:r w:rsidRPr="00C73D17">
        <w:rPr>
          <w:lang w:val="sq-AL"/>
        </w:rPr>
        <w:t>, H</w:t>
      </w:r>
      <w:r w:rsidRPr="004A59BA">
        <w:rPr>
          <w:vertAlign w:val="superscript"/>
          <w:lang w:val="sq-AL"/>
        </w:rPr>
        <w:t>2</w:t>
      </w:r>
      <w:r w:rsidRPr="00C73D17">
        <w:rPr>
          <w:lang w:val="sq-AL"/>
        </w:rPr>
        <w:t xml:space="preserve"> dhe B</w:t>
      </w:r>
      <w:r w:rsidRPr="004A59BA">
        <w:rPr>
          <w:vertAlign w:val="superscript"/>
          <w:lang w:val="sq-AL"/>
        </w:rPr>
        <w:t>2</w:t>
      </w:r>
      <w:r w:rsidR="00D07645">
        <w:rPr>
          <w:lang w:val="sq-AL"/>
        </w:rPr>
        <w:t>,</w:t>
      </w:r>
      <w:r w:rsidRPr="00C73D17">
        <w:rPr>
          <w:lang w:val="sq-AL"/>
        </w:rPr>
        <w:t xml:space="preserve"> do të mesatarizohet</w:t>
      </w:r>
      <w:r w:rsidR="00BB553B">
        <w:rPr>
          <w:lang w:val="sq-AL"/>
        </w:rPr>
        <w:t xml:space="preserve"> për </w:t>
      </w:r>
      <w:r w:rsidR="00262B55" w:rsidRPr="00C73D17">
        <w:rPr>
          <w:lang w:val="sq-AL"/>
        </w:rPr>
        <w:t>çdo</w:t>
      </w:r>
      <w:r w:rsidR="00262B55">
        <w:rPr>
          <w:lang w:val="sq-AL"/>
        </w:rPr>
        <w:t xml:space="preserve"> gjasht</w:t>
      </w:r>
      <w:r w:rsidR="004A59BA">
        <w:rPr>
          <w:lang w:val="sq-AL"/>
        </w:rPr>
        <w:t>ë</w:t>
      </w:r>
      <w:r w:rsidR="00262B55">
        <w:rPr>
          <w:lang w:val="sq-AL"/>
        </w:rPr>
        <w:t xml:space="preserve"> minuta</w:t>
      </w:r>
      <w:r w:rsidRPr="00C73D17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3. Për frekuenca më t</w:t>
      </w:r>
      <w:r w:rsidR="00B373F8">
        <w:rPr>
          <w:lang w:val="sq-AL"/>
        </w:rPr>
        <w:t>epër se 10 GHz, S</w:t>
      </w:r>
      <w:r w:rsidR="00B373F8" w:rsidRPr="004A59BA">
        <w:rPr>
          <w:vertAlign w:val="subscript"/>
          <w:lang w:val="sq-AL"/>
        </w:rPr>
        <w:t>cq</w:t>
      </w:r>
      <w:r w:rsidRPr="00C73D17">
        <w:rPr>
          <w:lang w:val="sq-AL"/>
        </w:rPr>
        <w:t>, E</w:t>
      </w:r>
      <w:r w:rsidRPr="004A59BA">
        <w:rPr>
          <w:vertAlign w:val="superscript"/>
          <w:lang w:val="sq-AL"/>
        </w:rPr>
        <w:t>2</w:t>
      </w:r>
      <w:r w:rsidRPr="00C73D17">
        <w:rPr>
          <w:lang w:val="sq-AL"/>
        </w:rPr>
        <w:t>, H</w:t>
      </w:r>
      <w:r w:rsidRPr="004A59BA">
        <w:rPr>
          <w:vertAlign w:val="superscript"/>
          <w:lang w:val="sq-AL"/>
        </w:rPr>
        <w:t>2</w:t>
      </w:r>
      <w:r w:rsidRPr="00C73D17">
        <w:rPr>
          <w:lang w:val="sq-AL"/>
        </w:rPr>
        <w:t xml:space="preserve"> dhe B</w:t>
      </w:r>
      <w:r w:rsidRPr="004A59BA">
        <w:rPr>
          <w:vertAlign w:val="superscript"/>
          <w:lang w:val="sq-AL"/>
        </w:rPr>
        <w:t>2</w:t>
      </w:r>
      <w:r w:rsidR="00D07645">
        <w:rPr>
          <w:lang w:val="sq-AL"/>
        </w:rPr>
        <w:t>,</w:t>
      </w:r>
      <w:r w:rsidRPr="00C73D17">
        <w:rPr>
          <w:lang w:val="sq-AL"/>
        </w:rPr>
        <w:t xml:space="preserve"> do të mesatarizohet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mbi çdo minut</w:t>
      </w:r>
      <w:r w:rsidR="004A59BA">
        <w:rPr>
          <w:lang w:val="sq-AL"/>
        </w:rPr>
        <w:t>ë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68/ƒ</w:t>
      </w:r>
      <w:r w:rsidRPr="004A59BA">
        <w:rPr>
          <w:vertAlign w:val="superscript"/>
          <w:lang w:val="sq-AL"/>
        </w:rPr>
        <w:t xml:space="preserve">1.05 </w:t>
      </w:r>
      <w:r w:rsidRPr="00C73D17">
        <w:rPr>
          <w:lang w:val="sq-AL"/>
        </w:rPr>
        <w:t xml:space="preserve">(ƒ në GHz). 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4. </w:t>
      </w:r>
      <w:r w:rsidR="004A59BA" w:rsidRPr="00C73D17">
        <w:rPr>
          <w:lang w:val="sq-AL"/>
        </w:rPr>
        <w:t>Asnjë</w:t>
      </w:r>
      <w:r w:rsidRPr="00C73D17">
        <w:rPr>
          <w:lang w:val="sq-AL"/>
        </w:rPr>
        <w:t xml:space="preserve"> vler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e fushës el</w:t>
      </w:r>
      <w:r w:rsidR="004A59BA">
        <w:rPr>
          <w:lang w:val="sq-AL"/>
        </w:rPr>
        <w:t>e</w:t>
      </w:r>
      <w:r w:rsidRPr="00C73D17">
        <w:rPr>
          <w:lang w:val="sq-AL"/>
        </w:rPr>
        <w:t xml:space="preserve">ktrike nuk </w:t>
      </w:r>
      <w:r w:rsidR="004A59BA" w:rsidRPr="00C73D17">
        <w:rPr>
          <w:lang w:val="sq-AL"/>
        </w:rPr>
        <w:t>është</w:t>
      </w:r>
      <w:r w:rsidRPr="00C73D17">
        <w:rPr>
          <w:lang w:val="sq-AL"/>
        </w:rPr>
        <w:t xml:space="preserve"> </w:t>
      </w:r>
      <w:r w:rsidR="004A59BA" w:rsidRPr="00C73D17">
        <w:rPr>
          <w:lang w:val="sq-AL"/>
        </w:rPr>
        <w:t>dhënë</w:t>
      </w:r>
      <w:r w:rsidRPr="00C73D17">
        <w:rPr>
          <w:lang w:val="sq-AL"/>
        </w:rPr>
        <w:t xml:space="preserve"> për frekuencat &lt;1 Hz, të cilat janë efektivisht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fushat elektrike statike. Për shumicën e njerëzve perceptimi i ngarkesave elektrike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 xml:space="preserve">sipërfaqe nuk do të ndodhë në fusha me </w:t>
      </w:r>
      <w:r w:rsidR="004A59BA" w:rsidRPr="00C73D17">
        <w:rPr>
          <w:lang w:val="sq-AL"/>
        </w:rPr>
        <w:t>fortësi</w:t>
      </w:r>
      <w:r w:rsidRPr="00C73D17">
        <w:rPr>
          <w:lang w:val="sq-AL"/>
        </w:rPr>
        <w:t xml:space="preserve"> m</w:t>
      </w:r>
      <w:r w:rsidR="004A59BA">
        <w:rPr>
          <w:lang w:val="sq-AL"/>
        </w:rPr>
        <w:t>ë</w:t>
      </w:r>
      <w:r w:rsidRPr="00C73D17">
        <w:rPr>
          <w:lang w:val="sq-AL"/>
        </w:rPr>
        <w:t xml:space="preserve"> t</w:t>
      </w:r>
      <w:r w:rsidR="004A59BA">
        <w:rPr>
          <w:lang w:val="sq-AL"/>
        </w:rPr>
        <w:t>ë vogël</w:t>
      </w:r>
      <w:r w:rsidRPr="00C73D17">
        <w:rPr>
          <w:lang w:val="sq-AL"/>
        </w:rPr>
        <w:t xml:space="preserve"> se 25 kV/m.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Shkarkesat</w:t>
      </w:r>
      <w:r w:rsidR="00717A28">
        <w:rPr>
          <w:lang w:val="sq-AL"/>
        </w:rPr>
        <w:t xml:space="preserve"> që </w:t>
      </w:r>
      <w:r w:rsidR="004A59BA" w:rsidRPr="00C73D17">
        <w:rPr>
          <w:lang w:val="sq-AL"/>
        </w:rPr>
        <w:t>shkaktojnë</w:t>
      </w:r>
      <w:r w:rsidRPr="00C73D17">
        <w:rPr>
          <w:lang w:val="sq-AL"/>
        </w:rPr>
        <w:t xml:space="preserve"> stres ose bezdi duhet të eliminohen</w:t>
      </w:r>
      <w:r w:rsidR="00483FF1">
        <w:rPr>
          <w:lang w:val="sq-AL"/>
        </w:rPr>
        <w:t>.</w:t>
      </w:r>
    </w:p>
    <w:p w:rsidR="004E6B88" w:rsidRPr="004E6B88" w:rsidRDefault="00FA4FF6" w:rsidP="004E6B88">
      <w:pPr>
        <w:pStyle w:val="Paragrafi"/>
      </w:pPr>
      <w:r w:rsidRPr="004E6B88">
        <w:t>Rrymat e kontaktit dhe rrymat në ekstremitete</w:t>
      </w:r>
    </w:p>
    <w:p w:rsidR="003529DB" w:rsidRPr="004E6B88" w:rsidRDefault="003529DB" w:rsidP="004E6B88">
      <w:pPr>
        <w:pStyle w:val="Paragrafi"/>
      </w:pPr>
      <w:r w:rsidRPr="004E6B88">
        <w:t>Për frekuenca deri në 110 MHz</w:t>
      </w:r>
      <w:r w:rsidR="00E14FF4" w:rsidRPr="004E6B88">
        <w:t>,</w:t>
      </w:r>
      <w:r w:rsidRPr="004E6B88">
        <w:t xml:space="preserve"> nivelet </w:t>
      </w:r>
      <w:r w:rsidR="00217208" w:rsidRPr="004E6B88">
        <w:t xml:space="preserve">e </w:t>
      </w:r>
      <w:r w:rsidRPr="004E6B88">
        <w:t>referimit shtojc</w:t>
      </w:r>
      <w:r w:rsidR="00F761A9" w:rsidRPr="004E6B88">
        <w:t>ë</w:t>
      </w:r>
      <w:r w:rsidRPr="004E6B88">
        <w:t xml:space="preserve"> janë rekomanduar në mënyrë që të shmangen rreziqet nga rrymat</w:t>
      </w:r>
      <w:r w:rsidR="00041937" w:rsidRPr="004E6B88">
        <w:t xml:space="preserve"> </w:t>
      </w:r>
      <w:r w:rsidRPr="004E6B88">
        <w:t xml:space="preserve">e kontaktit. Nivelet e </w:t>
      </w:r>
      <w:r w:rsidR="00F761A9" w:rsidRPr="004E6B88">
        <w:t>referencës</w:t>
      </w:r>
      <w:r w:rsidRPr="004E6B88">
        <w:t xml:space="preserve"> s</w:t>
      </w:r>
      <w:r w:rsidR="00F761A9" w:rsidRPr="004E6B88">
        <w:t>ë</w:t>
      </w:r>
      <w:r w:rsidRPr="004E6B88">
        <w:t xml:space="preserve"> </w:t>
      </w:r>
      <w:r w:rsidR="00F761A9" w:rsidRPr="004E6B88">
        <w:t>rrymës</w:t>
      </w:r>
      <w:r w:rsidRPr="004E6B88">
        <w:t xml:space="preserve"> s</w:t>
      </w:r>
      <w:r w:rsidR="00F761A9" w:rsidRPr="004E6B88">
        <w:t>ë</w:t>
      </w:r>
      <w:r w:rsidRPr="004E6B88">
        <w:t xml:space="preserve"> kontaktit</w:t>
      </w:r>
      <w:r w:rsidR="00041937" w:rsidRPr="004E6B88">
        <w:t xml:space="preserve"> </w:t>
      </w:r>
      <w:r w:rsidRPr="004E6B88">
        <w:t xml:space="preserve">janë paraqitur në tabelën 3. Nivelet e referencës në </w:t>
      </w:r>
      <w:r w:rsidR="00F761A9" w:rsidRPr="004E6B88">
        <w:t>rrymën</w:t>
      </w:r>
      <w:r w:rsidRPr="004E6B88">
        <w:t xml:space="preserve"> e kontaktit</w:t>
      </w:r>
      <w:r w:rsidR="00041937" w:rsidRPr="004E6B88">
        <w:t xml:space="preserve"> </w:t>
      </w:r>
      <w:r w:rsidR="00F761A9" w:rsidRPr="004E6B88">
        <w:t>përcaktojnë</w:t>
      </w:r>
      <w:r w:rsidR="00041937" w:rsidRPr="004E6B88">
        <w:t xml:space="preserve"> </w:t>
      </w:r>
      <w:r w:rsidRPr="004E6B88">
        <w:t>faktin se pragu i rrymave</w:t>
      </w:r>
      <w:r w:rsidR="00041937" w:rsidRPr="004E6B88">
        <w:t xml:space="preserve"> </w:t>
      </w:r>
      <w:r w:rsidRPr="004E6B88">
        <w:t>t</w:t>
      </w:r>
      <w:r w:rsidR="00F761A9" w:rsidRPr="004E6B88">
        <w:t>ë</w:t>
      </w:r>
      <w:r w:rsidRPr="004E6B88">
        <w:t xml:space="preserve"> kontaktit</w:t>
      </w:r>
      <w:r w:rsidR="00041937" w:rsidRPr="004E6B88">
        <w:t xml:space="preserve"> </w:t>
      </w:r>
      <w:r w:rsidRPr="004E6B88">
        <w:t>që nxit reagimet</w:t>
      </w:r>
      <w:r w:rsidR="00041937" w:rsidRPr="004E6B88">
        <w:t xml:space="preserve"> </w:t>
      </w:r>
      <w:r w:rsidRPr="004E6B88">
        <w:t>biologjike të grave</w:t>
      </w:r>
      <w:r w:rsidR="00041937" w:rsidRPr="004E6B88">
        <w:t xml:space="preserve"> </w:t>
      </w:r>
      <w:r w:rsidRPr="004E6B88">
        <w:t>dhe</w:t>
      </w:r>
      <w:r w:rsidR="00041937" w:rsidRPr="004E6B88">
        <w:t xml:space="preserve"> </w:t>
      </w:r>
      <w:r w:rsidRPr="004E6B88">
        <w:t>t</w:t>
      </w:r>
      <w:r w:rsidR="00F761A9" w:rsidRPr="004E6B88">
        <w:t>ë</w:t>
      </w:r>
      <w:r w:rsidRPr="004E6B88">
        <w:t xml:space="preserve"> fëmijëve janë respektivisht</w:t>
      </w:r>
      <w:r w:rsidR="00041937" w:rsidRPr="004E6B88">
        <w:t xml:space="preserve"> </w:t>
      </w:r>
      <w:r w:rsidR="00F761A9" w:rsidRPr="004E6B88">
        <w:t>dy të tretat dhe gjysma</w:t>
      </w:r>
      <w:r w:rsidRPr="004E6B88">
        <w:t xml:space="preserve"> e atyre t</w:t>
      </w:r>
      <w:r w:rsidR="00F761A9" w:rsidRPr="004E6B88">
        <w:t>ë</w:t>
      </w:r>
      <w:r w:rsidRPr="004E6B88">
        <w:t xml:space="preserve"> burrave. </w:t>
      </w:r>
    </w:p>
    <w:p w:rsidR="003529DB" w:rsidRPr="00C73D17" w:rsidRDefault="00217208" w:rsidP="00217208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TABELA</w:t>
      </w:r>
    </w:p>
    <w:p w:rsidR="003529DB" w:rsidRPr="00C73D17" w:rsidRDefault="00217208" w:rsidP="00217208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NIVELET E REFERENCËS PËR RRYMAT E KONTAKTIT</w:t>
      </w:r>
      <w:r>
        <w:rPr>
          <w:lang w:val="sq-AL"/>
        </w:rPr>
        <w:t xml:space="preserve"> </w:t>
      </w:r>
      <w:r w:rsidRPr="00C73D17">
        <w:rPr>
          <w:lang w:val="sq-AL"/>
        </w:rPr>
        <w:t>NGA OBJEKTET E P</w:t>
      </w:r>
      <w:r>
        <w:rPr>
          <w:lang w:val="sq-AL"/>
        </w:rPr>
        <w:t>Ë</w:t>
      </w:r>
      <w:r w:rsidRPr="00C73D17">
        <w:rPr>
          <w:lang w:val="sq-AL"/>
        </w:rPr>
        <w:t>R</w:t>
      </w:r>
      <w:r>
        <w:rPr>
          <w:lang w:val="sq-AL"/>
        </w:rPr>
        <w:t>Ç</w:t>
      </w:r>
      <w:r w:rsidRPr="00C73D17">
        <w:rPr>
          <w:lang w:val="sq-AL"/>
        </w:rPr>
        <w:t>UESHM</w:t>
      </w:r>
      <w:r w:rsidR="00483FF1">
        <w:rPr>
          <w:lang w:val="sq-AL"/>
        </w:rPr>
        <w:t>E</w:t>
      </w:r>
    </w:p>
    <w:p w:rsidR="003529DB" w:rsidRDefault="00217208" w:rsidP="00217208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 xml:space="preserve">(f NË </w:t>
      </w:r>
      <w:r w:rsidRPr="00C73D17">
        <w:rPr>
          <w:lang w:val="sq-AL"/>
        </w:rPr>
        <w:t>KH</w:t>
      </w:r>
      <w:r>
        <w:rPr>
          <w:lang w:val="sq-AL"/>
        </w:rPr>
        <w:t>z</w:t>
      </w:r>
      <w:r w:rsidRPr="00C73D17">
        <w:rPr>
          <w:lang w:val="sq-AL"/>
        </w:rPr>
        <w:t>)</w:t>
      </w:r>
    </w:p>
    <w:p w:rsidR="00217208" w:rsidRPr="00C73D17" w:rsidRDefault="00217208" w:rsidP="00217208">
      <w:pPr>
        <w:pStyle w:val="Paragrafi"/>
        <w:ind w:firstLine="0"/>
        <w:jc w:val="center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4422"/>
      </w:tblGrid>
      <w:tr w:rsidR="003529DB" w:rsidRPr="003A1B99" w:rsidTr="003529DB">
        <w:tc>
          <w:tcPr>
            <w:tcW w:w="2619" w:type="pct"/>
          </w:tcPr>
          <w:p w:rsidR="003529DB" w:rsidRPr="003A1B99" w:rsidRDefault="003529DB" w:rsidP="003A1B99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>Shkalla e frekuencave</w:t>
            </w:r>
          </w:p>
        </w:tc>
        <w:tc>
          <w:tcPr>
            <w:tcW w:w="2381" w:type="pct"/>
          </w:tcPr>
          <w:p w:rsidR="003529DB" w:rsidRPr="003A1B99" w:rsidRDefault="003529DB" w:rsidP="003A1B99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3A1B99">
              <w:rPr>
                <w:b/>
                <w:sz w:val="18"/>
                <w:szCs w:val="18"/>
                <w:lang w:val="sq-AL"/>
              </w:rPr>
              <w:t xml:space="preserve">Rryma </w:t>
            </w:r>
            <w:r w:rsidR="00217208" w:rsidRPr="003A1B99">
              <w:rPr>
                <w:b/>
                <w:sz w:val="18"/>
                <w:szCs w:val="18"/>
                <w:lang w:val="sq-AL"/>
              </w:rPr>
              <w:t xml:space="preserve">e </w:t>
            </w:r>
            <w:r w:rsidRPr="003A1B99">
              <w:rPr>
                <w:b/>
                <w:sz w:val="18"/>
                <w:szCs w:val="18"/>
                <w:lang w:val="sq-AL"/>
              </w:rPr>
              <w:t>kontaktit max (mA)</w:t>
            </w:r>
          </w:p>
          <w:p w:rsidR="003529DB" w:rsidRPr="003A1B99" w:rsidRDefault="003529DB" w:rsidP="003A1B99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  <w:tr w:rsidR="003529DB" w:rsidRPr="003A1B99" w:rsidTr="003529DB">
        <w:tc>
          <w:tcPr>
            <w:tcW w:w="2619" w:type="pct"/>
          </w:tcPr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0 Hz-2.5 kHz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2.5 kHz-100 kHz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>100 kHz-110 MHz</w:t>
            </w:r>
          </w:p>
        </w:tc>
        <w:tc>
          <w:tcPr>
            <w:tcW w:w="2381" w:type="pct"/>
          </w:tcPr>
          <w:p w:rsidR="003529DB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0.5</w:t>
            </w:r>
          </w:p>
          <w:p w:rsidR="003529DB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0.2 f</w:t>
            </w:r>
          </w:p>
          <w:p w:rsidR="003529DB" w:rsidRPr="003A1B99" w:rsidRDefault="00041937" w:rsidP="003529DB">
            <w:pPr>
              <w:pStyle w:val="Tabele"/>
              <w:rPr>
                <w:sz w:val="18"/>
                <w:szCs w:val="18"/>
                <w:lang w:val="sq-AL"/>
              </w:rPr>
            </w:pPr>
            <w:r w:rsidRPr="003A1B99">
              <w:rPr>
                <w:sz w:val="18"/>
                <w:szCs w:val="18"/>
                <w:lang w:val="sq-AL"/>
              </w:rPr>
              <w:t xml:space="preserve"> </w:t>
            </w:r>
            <w:r w:rsidR="003529DB" w:rsidRPr="003A1B99">
              <w:rPr>
                <w:sz w:val="18"/>
                <w:szCs w:val="18"/>
                <w:lang w:val="sq-AL"/>
              </w:rPr>
              <w:t>20</w:t>
            </w:r>
          </w:p>
          <w:p w:rsidR="003529DB" w:rsidRPr="003A1B99" w:rsidRDefault="003529DB" w:rsidP="003529D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</w:tbl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Për </w:t>
      </w:r>
      <w:r w:rsidR="00F761A9" w:rsidRPr="00C73D17">
        <w:rPr>
          <w:lang w:val="sq-AL"/>
        </w:rPr>
        <w:t>bandën</w:t>
      </w:r>
      <w:r w:rsidRPr="00C73D17">
        <w:rPr>
          <w:lang w:val="sq-AL"/>
        </w:rPr>
        <w:t xml:space="preserve"> e frekuencave 10 MHz deri 110 M</w:t>
      </w:r>
      <w:r w:rsidR="00F761A9">
        <w:rPr>
          <w:lang w:val="sq-AL"/>
        </w:rPr>
        <w:t>Hz, rekomandohet nivel referimi</w:t>
      </w:r>
      <w:r w:rsidRPr="00C73D17">
        <w:rPr>
          <w:lang w:val="sq-AL"/>
        </w:rPr>
        <w:t xml:space="preserve"> prej 45 mA për ndonjë gjymtyrë. Kjo ka për qëllim të kufizojë SAR lokal</w:t>
      </w:r>
      <w:r w:rsidR="00BB553B">
        <w:rPr>
          <w:lang w:val="sq-AL"/>
        </w:rPr>
        <w:t xml:space="preserve"> për </w:t>
      </w:r>
      <w:r w:rsidR="00F761A9" w:rsidRPr="00C73D17">
        <w:rPr>
          <w:lang w:val="sq-AL"/>
        </w:rPr>
        <w:t>çdo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periudh</w:t>
      </w:r>
      <w:r w:rsidR="00F761A9">
        <w:rPr>
          <w:lang w:val="sq-AL"/>
        </w:rPr>
        <w:t>ë gjashtë</w:t>
      </w:r>
      <w:r w:rsidRPr="00C73D17">
        <w:rPr>
          <w:lang w:val="sq-AL"/>
        </w:rPr>
        <w:t>minutëshe.</w:t>
      </w:r>
    </w:p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217208" w:rsidRDefault="00217208" w:rsidP="00217208">
      <w:pPr>
        <w:pStyle w:val="Paragrafi"/>
        <w:ind w:firstLine="0"/>
        <w:jc w:val="center"/>
        <w:rPr>
          <w:lang w:val="sq-AL"/>
        </w:rPr>
      </w:pPr>
      <w:r w:rsidRPr="00217208">
        <w:rPr>
          <w:lang w:val="sq-AL"/>
        </w:rPr>
        <w:t>SHTOJCA IV</w:t>
      </w:r>
    </w:p>
    <w:p w:rsidR="003529DB" w:rsidRDefault="00217208" w:rsidP="00217208">
      <w:pPr>
        <w:pStyle w:val="Paragrafi"/>
        <w:ind w:firstLine="0"/>
        <w:jc w:val="center"/>
        <w:rPr>
          <w:lang w:val="sq-AL"/>
        </w:rPr>
      </w:pPr>
      <w:r w:rsidRPr="00C73D17">
        <w:rPr>
          <w:lang w:val="sq-AL"/>
        </w:rPr>
        <w:t>EKSPOZIMI NGA BURIMET ME SHUM</w:t>
      </w:r>
      <w:r>
        <w:rPr>
          <w:lang w:val="sq-AL"/>
        </w:rPr>
        <w:t>Ë</w:t>
      </w:r>
      <w:r w:rsidRPr="00C73D17">
        <w:rPr>
          <w:lang w:val="sq-AL"/>
        </w:rPr>
        <w:t xml:space="preserve"> FREKUENCA</w:t>
      </w:r>
    </w:p>
    <w:p w:rsidR="00217208" w:rsidRPr="00C73D17" w:rsidRDefault="00217208" w:rsidP="00217208">
      <w:pPr>
        <w:pStyle w:val="Paragrafi"/>
        <w:ind w:firstLine="0"/>
        <w:jc w:val="center"/>
        <w:rPr>
          <w:lang w:val="sq-AL"/>
        </w:rPr>
      </w:pP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N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situata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ekspozimit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nj</w:t>
      </w:r>
      <w:r w:rsidR="00F761A9">
        <w:rPr>
          <w:lang w:val="sq-AL"/>
        </w:rPr>
        <w:t>ë</w:t>
      </w:r>
      <w:r w:rsidR="00F761A9" w:rsidRPr="00C73D17">
        <w:rPr>
          <w:lang w:val="sq-AL"/>
        </w:rPr>
        <w:t>koh</w:t>
      </w:r>
      <w:r w:rsidR="00F761A9">
        <w:rPr>
          <w:lang w:val="sq-AL"/>
        </w:rPr>
        <w:t>s</w:t>
      </w:r>
      <w:r w:rsidR="00F761A9" w:rsidRPr="00C73D17">
        <w:rPr>
          <w:lang w:val="sq-AL"/>
        </w:rPr>
        <w:t>hë</w:t>
      </w:r>
      <w:r w:rsidR="00F761A9">
        <w:rPr>
          <w:lang w:val="sq-AL"/>
        </w:rPr>
        <w:t>m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fusha me frekuenca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ndryshme, </w:t>
      </w:r>
      <w:r w:rsidR="00F761A9" w:rsidRPr="00C73D17">
        <w:rPr>
          <w:lang w:val="sq-AL"/>
        </w:rPr>
        <w:t>mundësisht</w:t>
      </w:r>
      <w:r w:rsidRPr="00C73D17">
        <w:rPr>
          <w:lang w:val="sq-AL"/>
        </w:rPr>
        <w:t xml:space="preserve"> ekspozimet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konsiderohen si shumator</w:t>
      </w:r>
      <w:r w:rsidR="00217208">
        <w:rPr>
          <w:lang w:val="sq-AL"/>
        </w:rPr>
        <w:t>e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për</w:t>
      </w:r>
      <w:r w:rsidR="00F761A9">
        <w:rPr>
          <w:lang w:val="sq-AL"/>
        </w:rPr>
        <w:t xml:space="preserve"> </w:t>
      </w:r>
      <w:r w:rsidRPr="00C73D17">
        <w:rPr>
          <w:lang w:val="sq-AL"/>
        </w:rPr>
        <w:t xml:space="preserve">sa </w:t>
      </w:r>
      <w:r w:rsidR="00217208">
        <w:rPr>
          <w:lang w:val="sq-AL"/>
        </w:rPr>
        <w:t>u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përket</w:t>
      </w:r>
      <w:r w:rsidRPr="00C73D17">
        <w:rPr>
          <w:lang w:val="sq-AL"/>
        </w:rPr>
        <w:t xml:space="preserve"> efekteve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tyre. Llogaritjet e bazuara</w:t>
      </w:r>
      <w:r w:rsidR="00BB553B">
        <w:rPr>
          <w:lang w:val="sq-AL"/>
        </w:rPr>
        <w:t xml:space="preserve"> për </w:t>
      </w:r>
      <w:r w:rsidRPr="00C73D17">
        <w:rPr>
          <w:lang w:val="sq-AL"/>
        </w:rPr>
        <w:t>shuma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tilla duhet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përcaktohen</w:t>
      </w:r>
      <w:r w:rsidRPr="00C73D17">
        <w:rPr>
          <w:lang w:val="sq-AL"/>
        </w:rPr>
        <w:t xml:space="preserve">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ndara</w:t>
      </w:r>
      <w:r w:rsidR="00BB553B">
        <w:rPr>
          <w:lang w:val="sq-AL"/>
        </w:rPr>
        <w:t xml:space="preserve"> për </w:t>
      </w:r>
      <w:r w:rsidR="00F761A9" w:rsidRPr="00C73D17">
        <w:rPr>
          <w:lang w:val="sq-AL"/>
        </w:rPr>
        <w:t>çdo</w:t>
      </w:r>
      <w:r w:rsidRPr="00C73D17">
        <w:rPr>
          <w:lang w:val="sq-AL"/>
        </w:rPr>
        <w:t xml:space="preserve"> efekt. Ky </w:t>
      </w:r>
      <w:r w:rsidR="00F761A9" w:rsidRPr="00C73D17">
        <w:rPr>
          <w:lang w:val="sq-AL"/>
        </w:rPr>
        <w:t>vlerësim</w:t>
      </w:r>
      <w:r w:rsidRPr="00C73D17">
        <w:rPr>
          <w:lang w:val="sq-AL"/>
        </w:rPr>
        <w:t xml:space="preserve"> i ndar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duhet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b</w:t>
      </w:r>
      <w:r w:rsidR="00F761A9">
        <w:rPr>
          <w:lang w:val="sq-AL"/>
        </w:rPr>
        <w:t>ë</w:t>
      </w:r>
      <w:r w:rsidRPr="00C73D17">
        <w:rPr>
          <w:lang w:val="sq-AL"/>
        </w:rPr>
        <w:t>het</w:t>
      </w:r>
      <w:r w:rsidR="00BB553B">
        <w:rPr>
          <w:lang w:val="sq-AL"/>
        </w:rPr>
        <w:t xml:space="preserve"> për </w:t>
      </w:r>
      <w:r w:rsidRPr="00C73D17">
        <w:rPr>
          <w:lang w:val="sq-AL"/>
        </w:rPr>
        <w:t xml:space="preserve">efektet e </w:t>
      </w:r>
      <w:r w:rsidR="00F761A9" w:rsidRPr="00C73D17">
        <w:rPr>
          <w:lang w:val="sq-AL"/>
        </w:rPr>
        <w:t>njëhershme</w:t>
      </w:r>
      <w:r w:rsidRPr="00C73D17">
        <w:rPr>
          <w:lang w:val="sq-AL"/>
        </w:rPr>
        <w:t xml:space="preserve"> termike dhe elektrike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stimuluara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trup.</w:t>
      </w:r>
    </w:p>
    <w:p w:rsidR="003529DB" w:rsidRPr="00217208" w:rsidRDefault="003529DB" w:rsidP="003529DB">
      <w:pPr>
        <w:pStyle w:val="Paragrafi"/>
        <w:rPr>
          <w:lang w:val="sq-AL"/>
        </w:rPr>
      </w:pPr>
      <w:r w:rsidRPr="00217208">
        <w:rPr>
          <w:lang w:val="sq-AL"/>
        </w:rPr>
        <w:t>Kufizimet baz</w:t>
      </w:r>
      <w:r w:rsidR="00F761A9" w:rsidRPr="00217208">
        <w:rPr>
          <w:lang w:val="sq-AL"/>
        </w:rPr>
        <w:t>ë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N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rastet e ekspozimeve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nj</w:t>
      </w:r>
      <w:r w:rsidR="00F761A9">
        <w:rPr>
          <w:lang w:val="sq-AL"/>
        </w:rPr>
        <w:t>ë</w:t>
      </w:r>
      <w:r w:rsidRPr="00C73D17">
        <w:rPr>
          <w:lang w:val="sq-AL"/>
        </w:rPr>
        <w:t>hershme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fushave me frekuenca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ndryshme, kushtet e </w:t>
      </w:r>
      <w:r w:rsidR="00F761A9" w:rsidRPr="00C73D17">
        <w:rPr>
          <w:lang w:val="sq-AL"/>
        </w:rPr>
        <w:t>mëposhtme</w:t>
      </w:r>
      <w:r w:rsidRPr="00C73D17">
        <w:rPr>
          <w:lang w:val="sq-AL"/>
        </w:rPr>
        <w:t xml:space="preserve"> duhet t</w:t>
      </w:r>
      <w:r w:rsidR="00F761A9">
        <w:rPr>
          <w:lang w:val="sq-AL"/>
        </w:rPr>
        <w:t>’</w:t>
      </w:r>
      <w:r w:rsidRPr="00C73D17">
        <w:rPr>
          <w:lang w:val="sq-AL"/>
        </w:rPr>
        <w:t>u</w:t>
      </w:r>
      <w:r w:rsidR="00041937">
        <w:rPr>
          <w:lang w:val="sq-AL"/>
        </w:rPr>
        <w:t xml:space="preserve"> </w:t>
      </w:r>
      <w:r w:rsidR="00F761A9" w:rsidRPr="00C73D17">
        <w:rPr>
          <w:lang w:val="sq-AL"/>
        </w:rPr>
        <w:t>përmbahen</w:t>
      </w:r>
      <w:r w:rsidRPr="00C73D17">
        <w:rPr>
          <w:lang w:val="sq-AL"/>
        </w:rPr>
        <w:t xml:space="preserve"> termave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kufizimeve baz</w:t>
      </w:r>
      <w:r w:rsidR="00F761A9">
        <w:rPr>
          <w:lang w:val="sq-AL"/>
        </w:rPr>
        <w:t>ë</w:t>
      </w:r>
      <w:r w:rsidRPr="00C73D17">
        <w:rPr>
          <w:lang w:val="sq-AL"/>
        </w:rPr>
        <w:t>.</w:t>
      </w:r>
    </w:p>
    <w:p w:rsidR="003529DB" w:rsidRPr="00C73D17" w:rsidRDefault="00F761A9" w:rsidP="003529DB">
      <w:pPr>
        <w:pStyle w:val="Paragrafi"/>
        <w:rPr>
          <w:lang w:val="sq-AL"/>
        </w:rPr>
      </w:pPr>
      <w:r w:rsidRPr="00C73D17">
        <w:rPr>
          <w:lang w:val="sq-AL"/>
        </w:rPr>
        <w:t>Për</w:t>
      </w:r>
      <w:r w:rsidR="003529DB" w:rsidRPr="00C73D17">
        <w:rPr>
          <w:lang w:val="sq-AL"/>
        </w:rPr>
        <w:t xml:space="preserve"> stimulimet elektrike</w:t>
      </w:r>
      <w:r w:rsidR="00BB553B">
        <w:rPr>
          <w:lang w:val="sq-AL"/>
        </w:rPr>
        <w:t xml:space="preserve"> për </w:t>
      </w:r>
      <w:r w:rsidR="003529DB" w:rsidRPr="00C73D17">
        <w:rPr>
          <w:lang w:val="sq-AL"/>
        </w:rPr>
        <w:t>frekuencat 1Hz</w:t>
      </w:r>
      <w:r w:rsidR="00483FF1">
        <w:rPr>
          <w:lang w:val="sq-AL"/>
        </w:rPr>
        <w:t>,</w:t>
      </w:r>
      <w:r w:rsidR="003529DB" w:rsidRPr="00C73D17">
        <w:rPr>
          <w:lang w:val="sq-AL"/>
        </w:rPr>
        <w:t xml:space="preserve"> deri 10MHz densiteti i </w:t>
      </w:r>
      <w:r w:rsidRPr="00C73D17">
        <w:rPr>
          <w:lang w:val="sq-AL"/>
        </w:rPr>
        <w:t>rrymës</w:t>
      </w:r>
      <w:r w:rsidR="003529DB" w:rsidRPr="00C73D17">
        <w:rPr>
          <w:lang w:val="sq-AL"/>
        </w:rPr>
        <w:t xml:space="preserve"> s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induktuar duhet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shtohet</w:t>
      </w:r>
      <w:r w:rsidR="00041937">
        <w:rPr>
          <w:lang w:val="sq-AL"/>
        </w:rPr>
        <w:t xml:space="preserve"> në </w:t>
      </w:r>
      <w:r w:rsidR="00217208" w:rsidRPr="00C73D17">
        <w:rPr>
          <w:lang w:val="sq-AL"/>
        </w:rPr>
        <w:t>përputhje</w:t>
      </w:r>
      <w:r w:rsidR="003529DB" w:rsidRPr="00C73D17">
        <w:rPr>
          <w:lang w:val="sq-AL"/>
        </w:rPr>
        <w:t xml:space="preserve"> me: 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perscript"/>
          <w:lang w:val="sq-AL"/>
        </w:rPr>
        <w:t>10 Mhz</w:t>
      </w:r>
      <w:r w:rsidRPr="00C73D17">
        <w:rPr>
          <w:vertAlign w:val="superscript"/>
          <w:lang w:val="sq-AL"/>
        </w:rPr>
        <w:tab/>
      </w:r>
      <w:r w:rsidRPr="00C73D17">
        <w:rPr>
          <w:lang w:val="sq-AL"/>
        </w:rPr>
        <w:t>J</w:t>
      </w:r>
      <w:r w:rsidRPr="00C73D17">
        <w:rPr>
          <w:vertAlign w:val="subscript"/>
          <w:lang w:val="sq-AL"/>
        </w:rPr>
        <w:t>i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</w:t>
      </w:r>
      <w:r w:rsidRPr="00C73D17">
        <w:rPr>
          <w:lang w:val="sq-AL"/>
        </w:rPr>
        <w:t>------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 xml:space="preserve"> 1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bscript"/>
          <w:lang w:val="sq-AL"/>
        </w:rPr>
        <w:t>1=1 Hz</w:t>
      </w:r>
      <w:r w:rsidRPr="00C73D17">
        <w:rPr>
          <w:vertAlign w:val="subscript"/>
          <w:lang w:val="sq-AL"/>
        </w:rPr>
        <w:tab/>
      </w:r>
      <w:r w:rsidRPr="00C73D17">
        <w:rPr>
          <w:lang w:val="sq-AL"/>
        </w:rPr>
        <w:t>J</w:t>
      </w:r>
      <w:r w:rsidRPr="00C73D17">
        <w:rPr>
          <w:vertAlign w:val="subscript"/>
          <w:lang w:val="sq-AL"/>
        </w:rPr>
        <w:t>L,i</w:t>
      </w:r>
    </w:p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C73D17" w:rsidRDefault="00F761A9" w:rsidP="003529DB">
      <w:pPr>
        <w:pStyle w:val="Paragrafi"/>
        <w:rPr>
          <w:lang w:val="sq-AL"/>
        </w:rPr>
      </w:pPr>
      <w:r w:rsidRPr="00C73D17">
        <w:rPr>
          <w:lang w:val="sq-AL"/>
        </w:rPr>
        <w:t>Për</w:t>
      </w:r>
      <w:r w:rsidR="003529DB" w:rsidRPr="00C73D17">
        <w:rPr>
          <w:lang w:val="sq-AL"/>
        </w:rPr>
        <w:t xml:space="preserve"> efektet termike nga 100 kHz</w:t>
      </w:r>
      <w:r w:rsidR="004E6B88">
        <w:rPr>
          <w:lang w:val="sq-AL"/>
        </w:rPr>
        <w:t>,</w:t>
      </w:r>
      <w:r w:rsidR="003529DB" w:rsidRPr="00C73D17">
        <w:rPr>
          <w:lang w:val="sq-AL"/>
        </w:rPr>
        <w:t xml:space="preserve"> fuqia e </w:t>
      </w:r>
      <w:r w:rsidRPr="00C73D17">
        <w:rPr>
          <w:lang w:val="sq-AL"/>
        </w:rPr>
        <w:t>energjisë</w:t>
      </w:r>
      <w:r w:rsidR="003529DB" w:rsidRPr="00C73D17">
        <w:rPr>
          <w:lang w:val="sq-AL"/>
        </w:rPr>
        <w:t xml:space="preserve"> specifike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</w:t>
      </w:r>
      <w:r w:rsidRPr="00C73D17">
        <w:rPr>
          <w:lang w:val="sq-AL"/>
        </w:rPr>
        <w:t>përthithjes</w:t>
      </w:r>
      <w:r w:rsidR="00041937">
        <w:rPr>
          <w:lang w:val="sq-AL"/>
        </w:rPr>
        <w:t xml:space="preserve"> </w:t>
      </w:r>
      <w:r w:rsidR="003529DB" w:rsidRPr="00C73D17">
        <w:rPr>
          <w:lang w:val="sq-AL"/>
        </w:rPr>
        <w:t xml:space="preserve">dhe densiteti i </w:t>
      </w:r>
      <w:r w:rsidRPr="00C73D17">
        <w:rPr>
          <w:lang w:val="sq-AL"/>
        </w:rPr>
        <w:t>fuqisë</w:t>
      </w:r>
      <w:r w:rsidR="003529DB" w:rsidRPr="00C73D17">
        <w:rPr>
          <w:lang w:val="sq-AL"/>
        </w:rPr>
        <w:t xml:space="preserve"> duhet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shtohen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përputhje</w:t>
      </w:r>
      <w:r>
        <w:rPr>
          <w:lang w:val="sq-AL"/>
        </w:rPr>
        <w:t xml:space="preserve"> me</w:t>
      </w:r>
      <w:r w:rsidR="003529DB" w:rsidRPr="00C73D17">
        <w:rPr>
          <w:lang w:val="sq-AL"/>
        </w:rPr>
        <w:t>: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10GHz</w:t>
      </w:r>
      <w:r w:rsidRPr="00C73D17">
        <w:rPr>
          <w:vertAlign w:val="subscript"/>
          <w:lang w:val="sq-AL"/>
        </w:rPr>
        <w:tab/>
      </w:r>
      <w:r w:rsidR="006F6442">
        <w:rPr>
          <w:vertAlign w:val="subscript"/>
          <w:lang w:val="sq-AL"/>
        </w:rPr>
        <w:t xml:space="preserve">    </w:t>
      </w:r>
      <w:r w:rsidRPr="00C73D17">
        <w:rPr>
          <w:lang w:val="sq-AL"/>
        </w:rPr>
        <w:t>SAR</w:t>
      </w:r>
      <w:r w:rsidRPr="00C73D17">
        <w:rPr>
          <w:vertAlign w:val="subscript"/>
          <w:lang w:val="sq-AL"/>
        </w:rPr>
        <w:t>i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 </w:t>
      </w:r>
      <w:r w:rsidRPr="00C73D17">
        <w:rPr>
          <w:vertAlign w:val="subscript"/>
          <w:lang w:val="sq-AL"/>
        </w:rPr>
        <w:t>300 GHz</w:t>
      </w:r>
      <w:r w:rsidR="006F6442">
        <w:rPr>
          <w:vertAlign w:val="subscript"/>
          <w:lang w:val="sq-AL"/>
        </w:rPr>
        <w:t xml:space="preserve">  </w:t>
      </w:r>
      <w:r w:rsidRPr="00C73D17">
        <w:rPr>
          <w:vertAlign w:val="subscript"/>
          <w:lang w:val="sq-AL"/>
        </w:rPr>
        <w:tab/>
      </w:r>
      <w:r w:rsidR="006F6442">
        <w:rPr>
          <w:vertAlign w:val="subscript"/>
          <w:lang w:val="sq-AL"/>
        </w:rPr>
        <w:t xml:space="preserve">      </w:t>
      </w:r>
      <w:r w:rsidRPr="00C73D17">
        <w:rPr>
          <w:lang w:val="sq-AL"/>
        </w:rPr>
        <w:t>S</w:t>
      </w:r>
      <w:r w:rsidRPr="00C73D17">
        <w:rPr>
          <w:vertAlign w:val="subscript"/>
          <w:lang w:val="sq-AL"/>
        </w:rPr>
        <w:t>i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   </w:t>
      </w:r>
      <w:r w:rsidRPr="00C73D17">
        <w:rPr>
          <w:lang w:val="sq-AL"/>
        </w:rPr>
        <w:t>----------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</w:t>
      </w:r>
      <w:r w:rsidRPr="00C73D17">
        <w:rPr>
          <w:lang w:val="sq-AL"/>
        </w:rPr>
        <w:t>+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</w:t>
      </w:r>
      <w:r w:rsidRPr="00C73D17">
        <w:rPr>
          <w:lang w:val="sq-AL"/>
        </w:rPr>
        <w:t xml:space="preserve">---------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 xml:space="preserve"> 1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1-100 kHz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</w:t>
      </w:r>
      <w:r w:rsidRPr="00C73D17">
        <w:rPr>
          <w:lang w:val="sq-AL"/>
        </w:rPr>
        <w:t>SAR</w:t>
      </w:r>
      <w:r w:rsidRPr="00C73D17">
        <w:rPr>
          <w:vertAlign w:val="subscript"/>
          <w:lang w:val="sq-AL"/>
        </w:rPr>
        <w:t>L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</w:t>
      </w:r>
      <w:r w:rsidRPr="00C73D17">
        <w:rPr>
          <w:vertAlign w:val="subscript"/>
          <w:lang w:val="sq-AL"/>
        </w:rPr>
        <w:t>i&gt; 10 GHz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   </w:t>
      </w:r>
      <w:r w:rsidRPr="00C73D17">
        <w:rPr>
          <w:lang w:val="sq-AL"/>
        </w:rPr>
        <w:t>S</w:t>
      </w:r>
      <w:r w:rsidRPr="00C73D17">
        <w:rPr>
          <w:vertAlign w:val="subscript"/>
          <w:lang w:val="sq-AL"/>
        </w:rPr>
        <w:t>L</w:t>
      </w:r>
    </w:p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C73D17" w:rsidRDefault="00217208" w:rsidP="003529DB">
      <w:pPr>
        <w:pStyle w:val="Paragrafi"/>
        <w:rPr>
          <w:lang w:val="sq-AL"/>
        </w:rPr>
      </w:pPr>
      <w:r>
        <w:rPr>
          <w:lang w:val="sq-AL"/>
        </w:rPr>
        <w:t>k</w:t>
      </w:r>
      <w:r w:rsidR="003529DB" w:rsidRPr="00C73D17">
        <w:rPr>
          <w:lang w:val="sq-AL"/>
        </w:rPr>
        <w:t>u: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Ji- </w:t>
      </w:r>
      <w:r w:rsidR="00F761A9" w:rsidRPr="00C73D17">
        <w:rPr>
          <w:lang w:val="sq-AL"/>
        </w:rPr>
        <w:t>është</w:t>
      </w:r>
      <w:r w:rsidRPr="00C73D17">
        <w:rPr>
          <w:lang w:val="sq-AL"/>
        </w:rPr>
        <w:t xml:space="preserve"> densiteti i </w:t>
      </w:r>
      <w:r w:rsidR="00F761A9" w:rsidRPr="00C73D17">
        <w:rPr>
          <w:lang w:val="sq-AL"/>
        </w:rPr>
        <w:t>rrymës</w:t>
      </w:r>
      <w:r w:rsidR="00BB553B">
        <w:rPr>
          <w:lang w:val="sq-AL"/>
        </w:rPr>
        <w:t xml:space="preserve"> për </w:t>
      </w:r>
      <w:r w:rsidR="00F761A9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483FF1">
        <w:rPr>
          <w:lang w:val="sq-AL"/>
        </w:rPr>
        <w:t>“</w:t>
      </w:r>
      <w:r w:rsidRPr="00C73D17">
        <w:rPr>
          <w:lang w:val="sq-AL"/>
        </w:rPr>
        <w:t>i</w:t>
      </w:r>
      <w:r w:rsidR="00483FF1">
        <w:rPr>
          <w:lang w:val="sq-AL"/>
        </w:rPr>
        <w:t>”.</w:t>
      </w:r>
    </w:p>
    <w:p w:rsidR="0090136B" w:rsidRDefault="003529DB" w:rsidP="0090136B">
      <w:pPr>
        <w:pStyle w:val="Paragrafi"/>
        <w:rPr>
          <w:lang w:val="sq-AL"/>
        </w:rPr>
      </w:pPr>
      <w:r w:rsidRPr="00C73D17">
        <w:rPr>
          <w:lang w:val="sq-AL"/>
        </w:rPr>
        <w:t>J</w:t>
      </w:r>
      <w:r w:rsidRPr="00C73D17">
        <w:rPr>
          <w:vertAlign w:val="subscript"/>
          <w:lang w:val="sq-AL"/>
        </w:rPr>
        <w:t xml:space="preserve">L,i </w:t>
      </w:r>
      <w:r w:rsidR="00217208" w:rsidRPr="00217208">
        <w:rPr>
          <w:lang w:val="sq-AL"/>
        </w:rPr>
        <w:t>-</w:t>
      </w:r>
      <w:r w:rsidR="00041937" w:rsidRPr="00217208">
        <w:rPr>
          <w:lang w:val="sq-AL"/>
        </w:rPr>
        <w:t xml:space="preserve"> </w:t>
      </w:r>
      <w:r w:rsidRPr="00C73D17">
        <w:rPr>
          <w:lang w:val="sq-AL"/>
        </w:rPr>
        <w:t>kufizimi baz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i densitetit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rrymës</w:t>
      </w:r>
      <w:r w:rsidR="00BB553B">
        <w:rPr>
          <w:lang w:val="sq-AL"/>
        </w:rPr>
        <w:t xml:space="preserve"> për </w:t>
      </w:r>
      <w:r w:rsidR="00F761A9" w:rsidRPr="00C73D17">
        <w:rPr>
          <w:lang w:val="sq-AL"/>
        </w:rPr>
        <w:t>frekuencën</w:t>
      </w:r>
      <w:r w:rsidRPr="00C73D17">
        <w:rPr>
          <w:lang w:val="sq-AL"/>
        </w:rPr>
        <w:t xml:space="preserve"> t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F761A9" w:rsidRPr="00C73D17">
        <w:rPr>
          <w:lang w:val="sq-AL"/>
        </w:rPr>
        <w:t>dhënë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1</w:t>
      </w:r>
      <w:r w:rsidR="0090136B">
        <w:rPr>
          <w:lang w:val="sq-AL"/>
        </w:rPr>
        <w:t>.</w:t>
      </w:r>
    </w:p>
    <w:p w:rsidR="003529DB" w:rsidRPr="00C73D17" w:rsidRDefault="003529DB" w:rsidP="0090136B">
      <w:pPr>
        <w:pStyle w:val="Paragrafi"/>
        <w:rPr>
          <w:lang w:val="sq-AL"/>
        </w:rPr>
      </w:pPr>
      <w:r w:rsidRPr="00C73D17">
        <w:rPr>
          <w:lang w:val="sq-AL"/>
        </w:rPr>
        <w:t>SAR</w:t>
      </w:r>
      <w:r w:rsidRPr="00C73D17">
        <w:rPr>
          <w:vertAlign w:val="subscript"/>
          <w:lang w:val="sq-AL"/>
        </w:rPr>
        <w:t>i</w:t>
      </w:r>
      <w:r w:rsidR="00217208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 xml:space="preserve">- </w:t>
      </w:r>
      <w:r w:rsidR="00F761A9" w:rsidRPr="00C73D17">
        <w:rPr>
          <w:lang w:val="sq-AL"/>
        </w:rPr>
        <w:t>është</w:t>
      </w:r>
      <w:r w:rsidRPr="00C73D17">
        <w:rPr>
          <w:lang w:val="sq-AL"/>
        </w:rPr>
        <w:t xml:space="preserve"> SAR i shkaktuar nga ekspozimi me frekuenc</w:t>
      </w:r>
      <w:r w:rsidR="00F761A9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i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SAR</w:t>
      </w:r>
      <w:r w:rsidRPr="00C73D17">
        <w:rPr>
          <w:vertAlign w:val="subscript"/>
          <w:lang w:val="sq-AL"/>
        </w:rPr>
        <w:t>L</w:t>
      </w:r>
      <w:r w:rsidR="00217208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 xml:space="preserve">-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kufizimi baz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i SAR </w:t>
      </w:r>
      <w:r w:rsidR="00EE2D06" w:rsidRPr="00C73D17">
        <w:rPr>
          <w:lang w:val="sq-AL"/>
        </w:rPr>
        <w:t>dhënë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1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S</w:t>
      </w:r>
      <w:r w:rsidRPr="00C73D17">
        <w:rPr>
          <w:vertAlign w:val="subscript"/>
          <w:lang w:val="sq-AL"/>
        </w:rPr>
        <w:t>i</w:t>
      </w:r>
      <w:r w:rsidR="00217208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 xml:space="preserve">- densiteti i </w:t>
      </w:r>
      <w:r w:rsidR="00EE2D06" w:rsidRPr="00C73D17">
        <w:rPr>
          <w:lang w:val="sq-AL"/>
        </w:rPr>
        <w:t>fuqisë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i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S</w:t>
      </w:r>
      <w:r w:rsidRPr="00C73D17">
        <w:rPr>
          <w:vertAlign w:val="subscript"/>
          <w:lang w:val="sq-AL"/>
        </w:rPr>
        <w:t>L</w:t>
      </w:r>
      <w:r w:rsidR="00217208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-kufizimi baz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i densitetit t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fuqisë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dhënë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1</w:t>
      </w:r>
      <w:r w:rsidR="0090136B">
        <w:rPr>
          <w:lang w:val="sq-AL"/>
        </w:rPr>
        <w:t>.</w:t>
      </w:r>
    </w:p>
    <w:p w:rsidR="003529DB" w:rsidRPr="004562D6" w:rsidRDefault="003529DB" w:rsidP="003529DB">
      <w:pPr>
        <w:pStyle w:val="Paragrafi"/>
        <w:rPr>
          <w:bCs/>
          <w:lang w:val="sq-AL"/>
        </w:rPr>
      </w:pPr>
      <w:r w:rsidRPr="004562D6">
        <w:rPr>
          <w:bCs/>
          <w:lang w:val="sq-AL"/>
        </w:rPr>
        <w:t xml:space="preserve">Nivelet e </w:t>
      </w:r>
      <w:r w:rsidR="00EE2D06" w:rsidRPr="004562D6">
        <w:rPr>
          <w:bCs/>
          <w:lang w:val="sq-AL"/>
        </w:rPr>
        <w:t>referencës</w:t>
      </w:r>
    </w:p>
    <w:p w:rsidR="003529DB" w:rsidRPr="00C73D17" w:rsidRDefault="00EE2D06" w:rsidP="003529DB">
      <w:pPr>
        <w:pStyle w:val="Paragrafi"/>
        <w:rPr>
          <w:lang w:val="sq-AL"/>
        </w:rPr>
      </w:pPr>
      <w:r w:rsidRPr="00C73D17">
        <w:rPr>
          <w:lang w:val="sq-AL"/>
        </w:rPr>
        <w:t>Për</w:t>
      </w:r>
      <w:r w:rsidR="003529DB" w:rsidRPr="00C73D17">
        <w:rPr>
          <w:lang w:val="sq-AL"/>
        </w:rPr>
        <w:t xml:space="preserve"> zbatimin e kufizimeve baz</w:t>
      </w:r>
      <w:r>
        <w:rPr>
          <w:lang w:val="sq-AL"/>
        </w:rPr>
        <w:t>ë</w:t>
      </w:r>
      <w:r w:rsidR="0090136B">
        <w:rPr>
          <w:lang w:val="sq-AL"/>
        </w:rPr>
        <w:t>,</w:t>
      </w:r>
      <w:r w:rsidR="003529DB" w:rsidRPr="00C73D17">
        <w:rPr>
          <w:lang w:val="sq-AL"/>
        </w:rPr>
        <w:t xml:space="preserve"> duhet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zbatohen kriteret e </w:t>
      </w:r>
      <w:r w:rsidRPr="00C73D17">
        <w:rPr>
          <w:lang w:val="sq-AL"/>
        </w:rPr>
        <w:t>mëposhtme</w:t>
      </w:r>
      <w:r w:rsidR="003529DB" w:rsidRPr="00C73D17">
        <w:rPr>
          <w:lang w:val="sq-AL"/>
        </w:rPr>
        <w:t xml:space="preserve"> </w:t>
      </w:r>
      <w:r w:rsidRPr="00C73D17">
        <w:rPr>
          <w:lang w:val="sq-AL"/>
        </w:rPr>
        <w:t>për</w:t>
      </w:r>
      <w:r>
        <w:rPr>
          <w:lang w:val="sq-AL"/>
        </w:rPr>
        <w:t xml:space="preserve"> </w:t>
      </w:r>
      <w:r w:rsidR="003529DB" w:rsidRPr="00C73D17">
        <w:rPr>
          <w:lang w:val="sq-AL"/>
        </w:rPr>
        <w:t xml:space="preserve">sa </w:t>
      </w:r>
      <w:r w:rsidR="004562D6">
        <w:rPr>
          <w:lang w:val="sq-AL"/>
        </w:rPr>
        <w:t>u</w:t>
      </w:r>
      <w:r w:rsidR="003529DB" w:rsidRPr="00C73D17">
        <w:rPr>
          <w:lang w:val="sq-AL"/>
        </w:rPr>
        <w:t xml:space="preserve"> </w:t>
      </w:r>
      <w:r w:rsidRPr="00C73D17">
        <w:rPr>
          <w:lang w:val="sq-AL"/>
        </w:rPr>
        <w:t>përket</w:t>
      </w:r>
      <w:r w:rsidR="003529DB" w:rsidRPr="00C73D17">
        <w:rPr>
          <w:lang w:val="sq-AL"/>
        </w:rPr>
        <w:t xml:space="preserve"> niveleve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dhe intensitetit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</w:t>
      </w:r>
      <w:r w:rsidRPr="00C73D17">
        <w:rPr>
          <w:lang w:val="sq-AL"/>
        </w:rPr>
        <w:t>fushës</w:t>
      </w:r>
      <w:r w:rsidR="003529DB" w:rsidRPr="00C73D17">
        <w:rPr>
          <w:lang w:val="sq-AL"/>
        </w:rPr>
        <w:t>.</w:t>
      </w:r>
      <w:r w:rsidR="00BB553B">
        <w:rPr>
          <w:lang w:val="sq-AL"/>
        </w:rPr>
        <w:t xml:space="preserve"> </w:t>
      </w:r>
      <w:r>
        <w:rPr>
          <w:lang w:val="sq-AL"/>
        </w:rPr>
        <w:t>P</w:t>
      </w:r>
      <w:r w:rsidR="00BB553B">
        <w:rPr>
          <w:lang w:val="sq-AL"/>
        </w:rPr>
        <w:t xml:space="preserve">ër </w:t>
      </w:r>
      <w:r w:rsidR="003529DB" w:rsidRPr="00C73D17">
        <w:rPr>
          <w:lang w:val="sq-AL"/>
        </w:rPr>
        <w:t xml:space="preserve">densitetin e </w:t>
      </w:r>
      <w:r w:rsidRPr="00C73D17">
        <w:rPr>
          <w:lang w:val="sq-AL"/>
        </w:rPr>
        <w:t>rrymës</w:t>
      </w:r>
      <w:r w:rsidR="003529DB" w:rsidRPr="00C73D17">
        <w:rPr>
          <w:lang w:val="sq-AL"/>
        </w:rPr>
        <w:t xml:space="preserve"> s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induktuar dhe efektet e stimuluara elektrike</w:t>
      </w:r>
      <w:r w:rsidR="00041937">
        <w:rPr>
          <w:lang w:val="sq-AL"/>
        </w:rPr>
        <w:t xml:space="preserve"> </w:t>
      </w:r>
      <w:r w:rsidR="003529DB" w:rsidRPr="00C73D17">
        <w:rPr>
          <w:lang w:val="sq-AL"/>
        </w:rPr>
        <w:t>deri</w:t>
      </w:r>
      <w:r w:rsidR="00041937">
        <w:rPr>
          <w:lang w:val="sq-AL"/>
        </w:rPr>
        <w:t xml:space="preserve"> në </w:t>
      </w:r>
      <w:r w:rsidR="003529DB" w:rsidRPr="00C73D17">
        <w:rPr>
          <w:lang w:val="sq-AL"/>
        </w:rPr>
        <w:t>10 MHz</w:t>
      </w:r>
      <w:r w:rsidR="0090136B">
        <w:rPr>
          <w:lang w:val="sq-AL"/>
        </w:rPr>
        <w:t>,</w:t>
      </w:r>
      <w:r w:rsidR="003529DB" w:rsidRPr="00C73D17">
        <w:rPr>
          <w:lang w:val="sq-AL"/>
        </w:rPr>
        <w:t xml:space="preserve"> duhet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zbatohen dy </w:t>
      </w:r>
      <w:r w:rsidRPr="00C73D17">
        <w:rPr>
          <w:lang w:val="sq-AL"/>
        </w:rPr>
        <w:t>kërkesat</w:t>
      </w:r>
      <w:r w:rsidR="003529DB" w:rsidRPr="00C73D17">
        <w:rPr>
          <w:lang w:val="sq-AL"/>
        </w:rPr>
        <w:t xml:space="preserve"> e </w:t>
      </w:r>
      <w:r w:rsidRPr="00C73D17">
        <w:rPr>
          <w:lang w:val="sq-AL"/>
        </w:rPr>
        <w:t>mëposhtme</w:t>
      </w:r>
      <w:r w:rsidR="00BB553B">
        <w:rPr>
          <w:lang w:val="sq-AL"/>
        </w:rPr>
        <w:t xml:space="preserve"> për </w:t>
      </w:r>
      <w:r w:rsidR="003529DB" w:rsidRPr="00C73D17">
        <w:rPr>
          <w:lang w:val="sq-AL"/>
        </w:rPr>
        <w:t xml:space="preserve">nivelet e </w:t>
      </w:r>
      <w:r w:rsidRPr="00C73D17">
        <w:rPr>
          <w:lang w:val="sq-AL"/>
        </w:rPr>
        <w:t>fushës</w:t>
      </w:r>
      <w:r w:rsidR="004562D6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 MHz</w:t>
      </w:r>
      <w:r w:rsidRPr="00C73D17">
        <w:rPr>
          <w:vertAlign w:val="subscript"/>
          <w:lang w:val="sq-AL"/>
        </w:rPr>
        <w:tab/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i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    </w:t>
      </w:r>
      <w:r w:rsidRPr="00C73D17">
        <w:rPr>
          <w:vertAlign w:val="subscript"/>
          <w:lang w:val="sq-AL"/>
        </w:rPr>
        <w:t>10 MHz</w:t>
      </w:r>
      <w:r w:rsidRPr="00C73D17">
        <w:rPr>
          <w:vertAlign w:val="subscript"/>
          <w:lang w:val="sq-AL"/>
        </w:rPr>
        <w:tab/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i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 </w:t>
      </w:r>
      <w:r w:rsidRPr="00C73D17">
        <w:rPr>
          <w:lang w:val="sq-AL"/>
        </w:rPr>
        <w:t>------</w:t>
      </w:r>
      <w:r w:rsidR="006F6442">
        <w:rPr>
          <w:lang w:val="sq-AL"/>
        </w:rPr>
        <w:t xml:space="preserve">   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+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</w:t>
      </w:r>
      <w:r w:rsidRPr="00C73D17">
        <w:rPr>
          <w:lang w:val="sq-AL"/>
        </w:rPr>
        <w:t>-------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>1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perscript"/>
          <w:lang w:val="sq-AL"/>
        </w:rPr>
        <w:t>i= 1 Hz</w:t>
      </w:r>
      <w:r w:rsidRPr="00C73D17">
        <w:rPr>
          <w:vertAlign w:val="superscript"/>
          <w:lang w:val="sq-AL"/>
        </w:rPr>
        <w:tab/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L,i</w:t>
      </w:r>
      <w:r w:rsidR="006F6442">
        <w:rPr>
          <w:vertAlign w:val="subscript"/>
          <w:lang w:val="sq-AL"/>
        </w:rPr>
        <w:t xml:space="preserve"> </w:t>
      </w:r>
      <w:r w:rsidR="006F6442">
        <w:rPr>
          <w:vertAlign w:val="superscript"/>
          <w:lang w:val="sq-AL"/>
        </w:rPr>
        <w:t xml:space="preserve">    </w:t>
      </w:r>
      <w:r w:rsidRPr="00C73D17">
        <w:rPr>
          <w:vertAlign w:val="superscript"/>
          <w:lang w:val="sq-AL"/>
        </w:rPr>
        <w:t>i &gt; 1 MHz</w:t>
      </w:r>
      <w:r w:rsidRPr="00C73D17">
        <w:rPr>
          <w:vertAlign w:val="superscript"/>
          <w:lang w:val="sq-AL"/>
        </w:rPr>
        <w:tab/>
      </w:r>
      <w:r w:rsidRPr="00C73D17">
        <w:rPr>
          <w:lang w:val="sq-AL"/>
        </w:rPr>
        <w:t>a</w:t>
      </w:r>
    </w:p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dhe 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150 kHz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   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j</w:t>
      </w:r>
      <w:r w:rsidRPr="00C73D17">
        <w:rPr>
          <w:vertAlign w:val="subscript"/>
          <w:lang w:val="sq-AL"/>
        </w:rPr>
        <w:tab/>
        <w:t>10 MHz</w:t>
      </w:r>
      <w:r w:rsidR="006F6442">
        <w:rPr>
          <w:vertAlign w:val="subscript"/>
          <w:lang w:val="sq-AL"/>
        </w:rPr>
        <w:t xml:space="preserve">             </w:t>
      </w:r>
      <w:r w:rsidR="00041937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j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 </w:t>
      </w:r>
      <w:r w:rsidRPr="00C73D17">
        <w:rPr>
          <w:lang w:val="sq-AL"/>
        </w:rPr>
        <w:t>--------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</w:t>
      </w:r>
      <w:r w:rsidRPr="00C73D17">
        <w:rPr>
          <w:lang w:val="sq-AL"/>
        </w:rPr>
        <w:t>+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6F6442">
        <w:rPr>
          <w:lang w:val="sq-AL"/>
        </w:rPr>
        <w:t xml:space="preserve">        </w:t>
      </w:r>
      <w:r w:rsidRPr="00C73D17">
        <w:rPr>
          <w:lang w:val="sq-AL"/>
        </w:rPr>
        <w:t>--------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1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perscript"/>
          <w:lang w:val="sq-AL"/>
        </w:rPr>
        <w:t>j= 1 Hz</w:t>
      </w:r>
      <w:r w:rsidR="00041937">
        <w:rPr>
          <w:vertAlign w:val="superscript"/>
          <w:lang w:val="sq-AL"/>
        </w:rPr>
        <w:t xml:space="preserve"> </w:t>
      </w:r>
      <w:r w:rsidR="006F6442">
        <w:rPr>
          <w:vertAlign w:val="superscript"/>
          <w:lang w:val="sq-AL"/>
        </w:rPr>
        <w:t xml:space="preserve">         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L,j</w:t>
      </w:r>
      <w:r w:rsidR="00041937">
        <w:rPr>
          <w:vertAlign w:val="subscript"/>
          <w:lang w:val="sq-AL"/>
        </w:rPr>
        <w:t xml:space="preserve"> </w:t>
      </w:r>
      <w:r w:rsidR="006F6442">
        <w:rPr>
          <w:vertAlign w:val="subscript"/>
          <w:lang w:val="sq-AL"/>
        </w:rPr>
        <w:t xml:space="preserve">     </w:t>
      </w:r>
      <w:r w:rsidRPr="00C73D17">
        <w:rPr>
          <w:vertAlign w:val="superscript"/>
          <w:lang w:val="sq-AL"/>
        </w:rPr>
        <w:t>j &gt; 150 kHz</w:t>
      </w:r>
      <w:r w:rsidR="00041937">
        <w:rPr>
          <w:vertAlign w:val="superscript"/>
          <w:lang w:val="sq-AL"/>
        </w:rPr>
        <w:t xml:space="preserve"> </w:t>
      </w:r>
      <w:r w:rsidR="006F6442">
        <w:rPr>
          <w:vertAlign w:val="superscript"/>
          <w:lang w:val="sq-AL"/>
        </w:rPr>
        <w:t xml:space="preserve">           </w:t>
      </w:r>
      <w:r w:rsidRPr="00C73D17">
        <w:rPr>
          <w:lang w:val="sq-AL"/>
        </w:rPr>
        <w:t>b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Ku: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Ei</w:t>
      </w:r>
      <w:r w:rsidR="004562D6">
        <w:rPr>
          <w:lang w:val="sq-AL"/>
        </w:rPr>
        <w:t xml:space="preserve"> </w:t>
      </w:r>
      <w:r w:rsidRPr="00C73D17">
        <w:rPr>
          <w:lang w:val="sq-AL"/>
        </w:rPr>
        <w:t xml:space="preserve">-Intensiteti i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elektrike</w:t>
      </w:r>
      <w:r w:rsidR="00BB553B">
        <w:rPr>
          <w:lang w:val="sq-AL"/>
        </w:rPr>
        <w:t xml:space="preserve"> për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i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 xml:space="preserve"> L</w:t>
      </w:r>
      <w:r w:rsidR="004562D6">
        <w:rPr>
          <w:vertAlign w:val="subscript"/>
          <w:lang w:val="sq-AL"/>
        </w:rPr>
        <w:t xml:space="preserve"> </w:t>
      </w:r>
      <w:r w:rsidRPr="004562D6">
        <w:rPr>
          <w:lang w:val="sq-AL"/>
        </w:rPr>
        <w:t>-</w:t>
      </w:r>
      <w:r w:rsidRPr="00C73D17">
        <w:rPr>
          <w:lang w:val="sq-AL"/>
        </w:rPr>
        <w:t xml:space="preserve">niveli i </w:t>
      </w:r>
      <w:r w:rsidR="00EE2D06" w:rsidRPr="00C73D17">
        <w:rPr>
          <w:lang w:val="sq-AL"/>
        </w:rPr>
        <w:t>referencës</w:t>
      </w:r>
      <w:r w:rsidRPr="00C73D17">
        <w:rPr>
          <w:lang w:val="sq-AL"/>
        </w:rPr>
        <w:t xml:space="preserve"> s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intensitetit </w:t>
      </w:r>
      <w:r w:rsidR="00EE2D06">
        <w:rPr>
          <w:lang w:val="sq-AL"/>
        </w:rPr>
        <w:t>të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elektrike nga 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2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Hj</w:t>
      </w:r>
      <w:r w:rsidR="004562D6">
        <w:rPr>
          <w:lang w:val="sq-AL"/>
        </w:rPr>
        <w:t xml:space="preserve"> </w:t>
      </w:r>
      <w:r w:rsidRPr="00C73D17">
        <w:rPr>
          <w:lang w:val="sq-AL"/>
        </w:rPr>
        <w:t xml:space="preserve">-Intensiteti i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magnetike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j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L</w:t>
      </w:r>
      <w:r w:rsidR="004562D6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 xml:space="preserve">-niveli i </w:t>
      </w:r>
      <w:r w:rsidR="00EE2D06" w:rsidRPr="00C73D17">
        <w:rPr>
          <w:lang w:val="sq-AL"/>
        </w:rPr>
        <w:t>referencës</w:t>
      </w:r>
      <w:r w:rsidRPr="00C73D17">
        <w:rPr>
          <w:lang w:val="sq-AL"/>
        </w:rPr>
        <w:t xml:space="preserve"> s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intensitetit t</w:t>
      </w:r>
      <w:r w:rsidR="00EE2D06">
        <w:rPr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magnetike nga 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2</w:t>
      </w:r>
      <w:r w:rsidR="0090136B">
        <w:rPr>
          <w:lang w:val="sq-AL"/>
        </w:rPr>
        <w:t>.</w:t>
      </w:r>
    </w:p>
    <w:p w:rsidR="003529DB" w:rsidRPr="00C73D17" w:rsidRDefault="004562D6" w:rsidP="003529DB">
      <w:pPr>
        <w:pStyle w:val="Paragrafi"/>
        <w:rPr>
          <w:lang w:val="sq-AL"/>
        </w:rPr>
      </w:pPr>
      <w:r>
        <w:rPr>
          <w:lang w:val="sq-AL"/>
        </w:rPr>
        <w:t xml:space="preserve">a </w:t>
      </w:r>
      <w:r w:rsidR="003529DB" w:rsidRPr="00C73D17">
        <w:rPr>
          <w:lang w:val="sq-AL"/>
        </w:rPr>
        <w:t>-</w:t>
      </w:r>
      <w:r>
        <w:rPr>
          <w:lang w:val="sq-AL"/>
        </w:rPr>
        <w:t xml:space="preserve"> </w:t>
      </w:r>
      <w:r w:rsidR="00EE2D06" w:rsidRPr="00C73D17">
        <w:rPr>
          <w:lang w:val="sq-AL"/>
        </w:rPr>
        <w:t>është</w:t>
      </w:r>
      <w:r w:rsidR="00041937">
        <w:rPr>
          <w:lang w:val="sq-AL"/>
        </w:rPr>
        <w:t xml:space="preserve"> </w:t>
      </w:r>
      <w:r w:rsidR="003529DB" w:rsidRPr="00C73D17">
        <w:rPr>
          <w:lang w:val="sq-AL"/>
        </w:rPr>
        <w:t xml:space="preserve">87V/m dhe b </w:t>
      </w:r>
      <w:r w:rsidR="00EE2D06" w:rsidRPr="00C73D17">
        <w:rPr>
          <w:lang w:val="sq-AL"/>
        </w:rPr>
        <w:t>është</w:t>
      </w:r>
      <w:r w:rsidR="003529DB" w:rsidRPr="00C73D17">
        <w:rPr>
          <w:lang w:val="sq-AL"/>
        </w:rPr>
        <w:t xml:space="preserve"> 5A/m (6.25µT)</w:t>
      </w:r>
      <w:r w:rsidR="0090136B">
        <w:rPr>
          <w:lang w:val="sq-AL"/>
        </w:rPr>
        <w:t>.</w:t>
      </w:r>
    </w:p>
    <w:p w:rsidR="003529DB" w:rsidRPr="00C73D17" w:rsidRDefault="00EE2D06" w:rsidP="003529DB">
      <w:pPr>
        <w:pStyle w:val="Paragrafi"/>
        <w:rPr>
          <w:lang w:val="sq-AL"/>
        </w:rPr>
      </w:pPr>
      <w:r w:rsidRPr="00C73D17">
        <w:rPr>
          <w:lang w:val="sq-AL"/>
        </w:rPr>
        <w:t>Përdorimi</w:t>
      </w:r>
      <w:r w:rsidR="003529DB" w:rsidRPr="00C73D17">
        <w:rPr>
          <w:lang w:val="sq-AL"/>
        </w:rPr>
        <w:t xml:space="preserve"> i vlerave konstante (</w:t>
      </w:r>
      <w:r w:rsidR="0090136B">
        <w:rPr>
          <w:lang w:val="sq-AL"/>
        </w:rPr>
        <w:t>“</w:t>
      </w:r>
      <w:r w:rsidR="003529DB" w:rsidRPr="00C73D17">
        <w:rPr>
          <w:lang w:val="sq-AL"/>
        </w:rPr>
        <w:t>a</w:t>
      </w:r>
      <w:r w:rsidR="0090136B">
        <w:rPr>
          <w:lang w:val="sq-AL"/>
        </w:rPr>
        <w:t>”</w:t>
      </w:r>
      <w:r w:rsidR="003529DB" w:rsidRPr="00C73D17">
        <w:rPr>
          <w:lang w:val="sq-AL"/>
        </w:rPr>
        <w:t xml:space="preserve"> dhe </w:t>
      </w:r>
      <w:r w:rsidR="0090136B">
        <w:rPr>
          <w:lang w:val="sq-AL"/>
        </w:rPr>
        <w:t>“</w:t>
      </w:r>
      <w:r w:rsidR="003529DB" w:rsidRPr="00C73D17">
        <w:rPr>
          <w:lang w:val="sq-AL"/>
        </w:rPr>
        <w:t>b</w:t>
      </w:r>
      <w:r w:rsidR="0090136B">
        <w:rPr>
          <w:lang w:val="sq-AL"/>
        </w:rPr>
        <w:t>”</w:t>
      </w:r>
      <w:r w:rsidR="003529DB" w:rsidRPr="00C73D17">
        <w:rPr>
          <w:lang w:val="sq-AL"/>
        </w:rPr>
        <w:t>) mbi 1 MHz</w:t>
      </w:r>
      <w:r w:rsidR="00BB553B">
        <w:rPr>
          <w:lang w:val="sq-AL"/>
        </w:rPr>
        <w:t xml:space="preserve"> për </w:t>
      </w:r>
      <w:r w:rsidR="003529DB" w:rsidRPr="00C73D17">
        <w:rPr>
          <w:lang w:val="sq-AL"/>
        </w:rPr>
        <w:t>fushat elektrike dhe mbi 150KHz</w:t>
      </w:r>
      <w:r w:rsidR="00BB553B">
        <w:rPr>
          <w:lang w:val="sq-AL"/>
        </w:rPr>
        <w:t xml:space="preserve"> për </w:t>
      </w:r>
      <w:r w:rsidR="003529DB" w:rsidRPr="00C73D17">
        <w:rPr>
          <w:lang w:val="sq-AL"/>
        </w:rPr>
        <w:t xml:space="preserve">fushat magnetike </w:t>
      </w:r>
      <w:r w:rsidRPr="00C73D17">
        <w:rPr>
          <w:lang w:val="sq-AL"/>
        </w:rPr>
        <w:t>mbështetet</w:t>
      </w:r>
      <w:r w:rsidR="00041937">
        <w:rPr>
          <w:lang w:val="sq-AL"/>
        </w:rPr>
        <w:t xml:space="preserve"> në </w:t>
      </w:r>
      <w:r w:rsidR="003529DB" w:rsidRPr="00C73D17">
        <w:rPr>
          <w:lang w:val="sq-AL"/>
        </w:rPr>
        <w:t>faktin</w:t>
      </w:r>
      <w:r w:rsidR="00717A28">
        <w:rPr>
          <w:lang w:val="sq-AL"/>
        </w:rPr>
        <w:t xml:space="preserve"> që </w:t>
      </w:r>
      <w:r w:rsidR="003529DB" w:rsidRPr="00C73D17">
        <w:rPr>
          <w:lang w:val="sq-AL"/>
        </w:rPr>
        <w:t xml:space="preserve">mbledhja </w:t>
      </w:r>
      <w:r w:rsidRPr="00C73D17">
        <w:rPr>
          <w:lang w:val="sq-AL"/>
        </w:rPr>
        <w:t>është</w:t>
      </w:r>
      <w:r w:rsidR="003529DB" w:rsidRPr="00C73D17">
        <w:rPr>
          <w:lang w:val="sq-AL"/>
        </w:rPr>
        <w:t xml:space="preserve"> bazuar</w:t>
      </w:r>
      <w:r w:rsidR="00041937">
        <w:rPr>
          <w:lang w:val="sq-AL"/>
        </w:rPr>
        <w:t xml:space="preserve"> në </w:t>
      </w:r>
      <w:r w:rsidR="003529DB" w:rsidRPr="00C73D17">
        <w:rPr>
          <w:lang w:val="sq-AL"/>
        </w:rPr>
        <w:t xml:space="preserve">densitetin e </w:t>
      </w:r>
      <w:r w:rsidRPr="00C73D17">
        <w:rPr>
          <w:lang w:val="sq-AL"/>
        </w:rPr>
        <w:t>rrymës</w:t>
      </w:r>
      <w:r w:rsidR="003529DB" w:rsidRPr="00C73D17">
        <w:rPr>
          <w:lang w:val="sq-AL"/>
        </w:rPr>
        <w:t xml:space="preserve"> s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induktuar dhe nuk duhet t</w:t>
      </w:r>
      <w:r>
        <w:rPr>
          <w:lang w:val="sq-AL"/>
        </w:rPr>
        <w:t>ë</w:t>
      </w:r>
      <w:r w:rsidR="003529DB" w:rsidRPr="00C73D17">
        <w:rPr>
          <w:lang w:val="sq-AL"/>
        </w:rPr>
        <w:t xml:space="preserve"> </w:t>
      </w:r>
      <w:r w:rsidRPr="00C73D17">
        <w:rPr>
          <w:lang w:val="sq-AL"/>
        </w:rPr>
        <w:t>ngatërrohet</w:t>
      </w:r>
      <w:r w:rsidR="003529DB" w:rsidRPr="00C73D17">
        <w:rPr>
          <w:lang w:val="sq-AL"/>
        </w:rPr>
        <w:t xml:space="preserve"> me rrethanat e efekteve termike. Format e m</w:t>
      </w:r>
      <w:r>
        <w:rPr>
          <w:rFonts w:ascii="Times New Roman" w:hAnsi="Times New Roman" w:cs="Times New Roman"/>
          <w:lang w:val="sq-AL"/>
        </w:rPr>
        <w:t>ë</w:t>
      </w:r>
      <w:r w:rsidR="003529DB" w:rsidRPr="00C73D17">
        <w:rPr>
          <w:lang w:val="sq-AL"/>
        </w:rPr>
        <w:t>pasme, baza</w:t>
      </w:r>
      <w:r w:rsidR="00BB553B">
        <w:rPr>
          <w:lang w:val="sq-AL"/>
        </w:rPr>
        <w:t xml:space="preserve"> për </w:t>
      </w:r>
      <w:r w:rsidR="003529DB" w:rsidRPr="00C73D17">
        <w:rPr>
          <w:lang w:val="sq-AL"/>
        </w:rPr>
        <w:t>E</w:t>
      </w:r>
      <w:r w:rsidR="003529DB" w:rsidRPr="00C73D17">
        <w:rPr>
          <w:vertAlign w:val="subscript"/>
          <w:lang w:val="sq-AL"/>
        </w:rPr>
        <w:t>L</w:t>
      </w:r>
      <w:r w:rsidR="003529DB" w:rsidRPr="00C73D17">
        <w:rPr>
          <w:lang w:val="sq-AL"/>
        </w:rPr>
        <w:t xml:space="preserve"> dhe H</w:t>
      </w:r>
      <w:r w:rsidR="003529DB" w:rsidRPr="00C73D17">
        <w:rPr>
          <w:vertAlign w:val="subscript"/>
          <w:lang w:val="sq-AL"/>
        </w:rPr>
        <w:t>L</w:t>
      </w:r>
      <w:r w:rsidR="003529DB" w:rsidRPr="00C73D17">
        <w:rPr>
          <w:lang w:val="sq-AL"/>
        </w:rPr>
        <w:t xml:space="preserve">, mbi 1MHz dhe 150KHz </w:t>
      </w:r>
      <w:r w:rsidRPr="00C73D17">
        <w:rPr>
          <w:lang w:val="sq-AL"/>
        </w:rPr>
        <w:t>përkatësisht</w:t>
      </w:r>
      <w:r w:rsidR="00041937">
        <w:rPr>
          <w:lang w:val="sq-AL"/>
        </w:rPr>
        <w:t xml:space="preserve"> janë </w:t>
      </w:r>
      <w:r w:rsidRPr="00C73D17">
        <w:rPr>
          <w:lang w:val="sq-AL"/>
        </w:rPr>
        <w:t>dhënë</w:t>
      </w:r>
      <w:r w:rsidR="00041937">
        <w:rPr>
          <w:lang w:val="sq-AL"/>
        </w:rPr>
        <w:t xml:space="preserve"> në </w:t>
      </w:r>
      <w:r w:rsidR="003529DB" w:rsidRPr="00C73D17">
        <w:rPr>
          <w:lang w:val="sq-AL"/>
        </w:rPr>
        <w:t>tab</w:t>
      </w:r>
      <w:r w:rsidR="004562D6">
        <w:rPr>
          <w:lang w:val="sq-AL"/>
        </w:rPr>
        <w:t>.</w:t>
      </w:r>
      <w:r w:rsidR="003529DB" w:rsidRPr="00C73D17">
        <w:rPr>
          <w:lang w:val="sq-AL"/>
        </w:rPr>
        <w:t xml:space="preserve"> 2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N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rrethanat e efekteve termike nga 100kHz duhet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zbatohen dy </w:t>
      </w:r>
      <w:r w:rsidR="00EE2D06" w:rsidRPr="00C73D17">
        <w:rPr>
          <w:lang w:val="sq-AL"/>
        </w:rPr>
        <w:t>kërkesat</w:t>
      </w:r>
      <w:r w:rsidRPr="00C73D17">
        <w:rPr>
          <w:lang w:val="sq-AL"/>
        </w:rPr>
        <w:t xml:space="preserve"> e </w:t>
      </w:r>
      <w:r w:rsidR="00EE2D06" w:rsidRPr="00C73D17">
        <w:rPr>
          <w:lang w:val="sq-AL"/>
        </w:rPr>
        <w:t>mëposhtme</w:t>
      </w:r>
      <w:r w:rsidR="00BB553B">
        <w:rPr>
          <w:lang w:val="sq-AL"/>
        </w:rPr>
        <w:t xml:space="preserve"> për </w:t>
      </w:r>
      <w:r w:rsidRPr="00C73D17">
        <w:rPr>
          <w:lang w:val="sq-AL"/>
        </w:rPr>
        <w:t xml:space="preserve">nivelet e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>:</w:t>
      </w:r>
    </w:p>
    <w:p w:rsidR="003529DB" w:rsidRPr="00C73D17" w:rsidRDefault="003529DB" w:rsidP="003529DB">
      <w:pPr>
        <w:pStyle w:val="Paragrafi"/>
        <w:rPr>
          <w:lang w:val="sq-AL"/>
        </w:rPr>
      </w:pP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 MHz</w:t>
      </w:r>
      <w:r w:rsidRPr="00C73D17">
        <w:rPr>
          <w:vertAlign w:val="subscript"/>
          <w:lang w:val="sq-AL"/>
        </w:rPr>
        <w:tab/>
      </w:r>
      <w:r w:rsidR="00B42B94">
        <w:rPr>
          <w:vertAlign w:val="subscript"/>
          <w:lang w:val="sq-AL"/>
        </w:rPr>
        <w:t xml:space="preserve">              </w:t>
      </w:r>
      <w:r w:rsidR="00041937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i</w:t>
      </w:r>
      <w:r w:rsidRPr="00C73D17">
        <w:rPr>
          <w:vertAlign w:val="subscript"/>
          <w:lang w:val="sq-AL"/>
        </w:rPr>
        <w:tab/>
      </w:r>
      <w:r w:rsidR="00041937">
        <w:rPr>
          <w:vertAlign w:val="subscript"/>
          <w:lang w:val="sq-AL"/>
        </w:rPr>
        <w:t xml:space="preserve"> </w:t>
      </w:r>
      <w:r w:rsidR="00B42B94">
        <w:rPr>
          <w:vertAlign w:val="subscript"/>
          <w:lang w:val="sq-AL"/>
        </w:rPr>
        <w:t xml:space="preserve">                   </w:t>
      </w:r>
      <w:r w:rsidRPr="00C73D17">
        <w:rPr>
          <w:vertAlign w:val="subscript"/>
          <w:lang w:val="sq-AL"/>
        </w:rPr>
        <w:t>300 GHz</w:t>
      </w:r>
      <w:r w:rsidRPr="00C73D17">
        <w:rPr>
          <w:vertAlign w:val="subscript"/>
          <w:lang w:val="sq-AL"/>
        </w:rPr>
        <w:tab/>
      </w:r>
      <w:r w:rsidR="004F6AA9">
        <w:rPr>
          <w:vertAlign w:val="subscript"/>
          <w:lang w:val="sq-AL"/>
        </w:rPr>
        <w:t xml:space="preserve">     </w:t>
      </w:r>
      <w:r w:rsidR="00B42B94">
        <w:rPr>
          <w:vertAlign w:val="subscript"/>
          <w:lang w:val="sq-AL"/>
        </w:rPr>
        <w:t xml:space="preserve">  </w:t>
      </w:r>
      <w:r w:rsidR="00041937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i</w:t>
      </w:r>
      <w:r w:rsidRPr="00C73D17">
        <w:rPr>
          <w:vertAlign w:val="subscript"/>
          <w:lang w:val="sq-AL"/>
        </w:rPr>
        <w:tab/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B42B94">
        <w:rPr>
          <w:lang w:val="sq-AL"/>
        </w:rPr>
        <w:t xml:space="preserve">           </w:t>
      </w:r>
      <w:r w:rsidRPr="00C73D17">
        <w:rPr>
          <w:lang w:val="sq-AL"/>
        </w:rPr>
        <w:t>(--------------)</w:t>
      </w:r>
      <w:r w:rsidRPr="00C73D17">
        <w:rPr>
          <w:vertAlign w:val="superscript"/>
          <w:lang w:val="sq-AL"/>
        </w:rPr>
        <w:t>2</w:t>
      </w:r>
      <w:r w:rsidR="00B42B94">
        <w:rPr>
          <w:vertAlign w:val="superscript"/>
          <w:lang w:val="sq-AL"/>
        </w:rPr>
        <w:t xml:space="preserve">  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+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4F6AA9">
        <w:rPr>
          <w:lang w:val="sq-AL"/>
        </w:rPr>
        <w:t xml:space="preserve">     </w:t>
      </w:r>
      <w:r w:rsidR="00B42B94">
        <w:rPr>
          <w:lang w:val="sq-AL"/>
        </w:rPr>
        <w:t>(</w:t>
      </w:r>
      <w:r w:rsidRPr="00C73D17">
        <w:rPr>
          <w:lang w:val="sq-AL"/>
        </w:rPr>
        <w:t>-----------)</w:t>
      </w:r>
      <w:r w:rsidRPr="00C73D17">
        <w:rPr>
          <w:vertAlign w:val="superscript"/>
          <w:lang w:val="sq-AL"/>
        </w:rPr>
        <w:t>2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 xml:space="preserve"> 1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perscript"/>
          <w:lang w:val="sq-AL"/>
        </w:rPr>
        <w:t>i = 100 kHz</w:t>
      </w:r>
      <w:r w:rsidR="00041937">
        <w:rPr>
          <w:vertAlign w:val="superscript"/>
          <w:lang w:val="sq-AL"/>
        </w:rPr>
        <w:t xml:space="preserve"> </w:t>
      </w:r>
      <w:r w:rsidR="00B42B94">
        <w:rPr>
          <w:vertAlign w:val="superscript"/>
          <w:lang w:val="sq-AL"/>
        </w:rPr>
        <w:t xml:space="preserve">             </w:t>
      </w:r>
      <w:r w:rsidRPr="00C73D17">
        <w:rPr>
          <w:lang w:val="sq-AL"/>
        </w:rPr>
        <w:t>c</w:t>
      </w:r>
      <w:r w:rsidR="00B42B94">
        <w:rPr>
          <w:lang w:val="sq-AL"/>
        </w:rPr>
        <w:t xml:space="preserve">              </w:t>
      </w:r>
      <w:r w:rsidR="00041937">
        <w:rPr>
          <w:lang w:val="sq-AL"/>
        </w:rPr>
        <w:t xml:space="preserve"> </w:t>
      </w:r>
      <w:r w:rsidRPr="00C73D17">
        <w:rPr>
          <w:vertAlign w:val="superscript"/>
          <w:lang w:val="sq-AL"/>
        </w:rPr>
        <w:t>i &gt; 1</w:t>
      </w:r>
      <w:r w:rsidR="00041937">
        <w:rPr>
          <w:vertAlign w:val="superscript"/>
          <w:lang w:val="sq-AL"/>
        </w:rPr>
        <w:t xml:space="preserve"> </w:t>
      </w:r>
      <w:r w:rsidRPr="00C73D17">
        <w:rPr>
          <w:vertAlign w:val="superscript"/>
          <w:lang w:val="sq-AL"/>
        </w:rPr>
        <w:t>MHz</w:t>
      </w:r>
      <w:r w:rsidR="00041937">
        <w:rPr>
          <w:vertAlign w:val="superscript"/>
          <w:lang w:val="sq-AL"/>
        </w:rPr>
        <w:t xml:space="preserve"> </w:t>
      </w:r>
      <w:r w:rsidR="00B42B94">
        <w:rPr>
          <w:vertAlign w:val="superscript"/>
          <w:lang w:val="sq-AL"/>
        </w:rPr>
        <w:t xml:space="preserve">              </w:t>
      </w: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>L,i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bscript"/>
          <w:lang w:val="sq-AL"/>
        </w:rPr>
        <w:t>150 kHz</w:t>
      </w:r>
      <w:r w:rsidRPr="00C73D17">
        <w:rPr>
          <w:vertAlign w:val="subscript"/>
          <w:lang w:val="sq-AL"/>
        </w:rPr>
        <w:tab/>
      </w:r>
      <w:r w:rsidR="00B42B94">
        <w:rPr>
          <w:vertAlign w:val="subscript"/>
          <w:lang w:val="sq-AL"/>
        </w:rPr>
        <w:t xml:space="preserve">              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j</w:t>
      </w:r>
      <w:r w:rsidR="00041937">
        <w:rPr>
          <w:vertAlign w:val="subscript"/>
          <w:lang w:val="sq-AL"/>
        </w:rPr>
        <w:t xml:space="preserve"> </w:t>
      </w:r>
      <w:r w:rsidR="00B42B94">
        <w:rPr>
          <w:vertAlign w:val="subscript"/>
          <w:lang w:val="sq-AL"/>
        </w:rPr>
        <w:t xml:space="preserve">                 300 GHz               </w:t>
      </w:r>
      <w:r w:rsidR="004F6AA9">
        <w:rPr>
          <w:vertAlign w:val="subscript"/>
          <w:lang w:val="sq-AL"/>
        </w:rPr>
        <w:t xml:space="preserve"> </w:t>
      </w:r>
      <w:r w:rsidR="00B42B94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j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B42B94">
        <w:rPr>
          <w:lang w:val="sq-AL"/>
        </w:rPr>
        <w:t xml:space="preserve">           </w:t>
      </w:r>
      <w:r w:rsidRPr="00C73D17">
        <w:rPr>
          <w:lang w:val="sq-AL"/>
        </w:rPr>
        <w:t>(--------------)</w:t>
      </w:r>
      <w:r w:rsidRPr="00C73D17">
        <w:rPr>
          <w:vertAlign w:val="superscript"/>
          <w:lang w:val="sq-AL"/>
        </w:rPr>
        <w:t>2</w:t>
      </w:r>
      <w:r w:rsidR="00041937">
        <w:rPr>
          <w:lang w:val="sq-AL"/>
        </w:rPr>
        <w:t xml:space="preserve"> </w:t>
      </w:r>
      <w:r w:rsidR="00B42B94">
        <w:rPr>
          <w:lang w:val="sq-AL"/>
        </w:rPr>
        <w:t xml:space="preserve"> </w:t>
      </w:r>
      <w:r w:rsidRPr="00C73D17">
        <w:rPr>
          <w:lang w:val="sq-AL"/>
        </w:rPr>
        <w:t>+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B42B94">
        <w:rPr>
          <w:lang w:val="sq-AL"/>
        </w:rPr>
        <w:t xml:space="preserve">    </w:t>
      </w:r>
      <w:r w:rsidR="004F6AA9">
        <w:rPr>
          <w:lang w:val="sq-AL"/>
        </w:rPr>
        <w:t xml:space="preserve"> </w:t>
      </w:r>
      <w:r w:rsidRPr="00C73D17">
        <w:rPr>
          <w:lang w:val="sq-AL"/>
        </w:rPr>
        <w:t>(-------------)</w:t>
      </w:r>
      <w:r w:rsidRPr="00C73D17">
        <w:rPr>
          <w:vertAlign w:val="superscript"/>
          <w:lang w:val="sq-AL"/>
        </w:rPr>
        <w:t>2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 xml:space="preserve"> 1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perscript"/>
          <w:lang w:val="sq-AL"/>
        </w:rPr>
        <w:t>j = 100 kHz</w:t>
      </w:r>
      <w:r w:rsidR="00041937">
        <w:rPr>
          <w:vertAlign w:val="superscript"/>
          <w:lang w:val="sq-AL"/>
        </w:rPr>
        <w:t xml:space="preserve"> </w:t>
      </w:r>
      <w:r w:rsidR="00B42B94">
        <w:rPr>
          <w:vertAlign w:val="superscript"/>
          <w:lang w:val="sq-AL"/>
        </w:rPr>
        <w:t xml:space="preserve">               </w:t>
      </w:r>
      <w:r w:rsidRPr="00C73D17">
        <w:rPr>
          <w:lang w:val="sq-AL"/>
        </w:rPr>
        <w:t>d</w:t>
      </w:r>
      <w:r w:rsidR="00B42B94">
        <w:rPr>
          <w:lang w:val="sq-AL"/>
        </w:rPr>
        <w:t xml:space="preserve">            </w:t>
      </w:r>
      <w:r w:rsidR="00041937">
        <w:rPr>
          <w:lang w:val="sq-AL"/>
        </w:rPr>
        <w:t xml:space="preserve"> </w:t>
      </w:r>
      <w:r w:rsidRPr="00C73D17">
        <w:rPr>
          <w:vertAlign w:val="superscript"/>
          <w:lang w:val="sq-AL"/>
        </w:rPr>
        <w:t>j &gt; 150 kHz</w:t>
      </w:r>
      <w:r w:rsidRPr="00C73D17">
        <w:rPr>
          <w:vertAlign w:val="superscript"/>
          <w:lang w:val="sq-AL"/>
        </w:rPr>
        <w:tab/>
      </w:r>
      <w:r w:rsidR="004F6AA9">
        <w:rPr>
          <w:vertAlign w:val="superscript"/>
          <w:lang w:val="sq-AL"/>
        </w:rPr>
        <w:t xml:space="preserve">       </w:t>
      </w:r>
      <w:r w:rsidR="00B42B94">
        <w:rPr>
          <w:vertAlign w:val="superscript"/>
          <w:lang w:val="sq-AL"/>
        </w:rPr>
        <w:t xml:space="preserve"> </w:t>
      </w: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L,j</w:t>
      </w:r>
    </w:p>
    <w:p w:rsidR="003529DB" w:rsidRPr="00C73D17" w:rsidRDefault="004562D6" w:rsidP="003529DB">
      <w:pPr>
        <w:pStyle w:val="Paragrafi"/>
        <w:rPr>
          <w:vertAlign w:val="subscript"/>
          <w:lang w:val="sq-AL"/>
        </w:rPr>
      </w:pPr>
      <w:r>
        <w:rPr>
          <w:lang w:val="sq-AL"/>
        </w:rPr>
        <w:t>d</w:t>
      </w:r>
      <w:r w:rsidR="003529DB" w:rsidRPr="00C73D17">
        <w:rPr>
          <w:lang w:val="sq-AL"/>
        </w:rPr>
        <w:t>he ku:</w:t>
      </w:r>
      <w:r w:rsidR="00041937">
        <w:rPr>
          <w:vertAlign w:val="subscript"/>
          <w:lang w:val="sq-AL"/>
        </w:rPr>
        <w:t xml:space="preserve"> 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Ei</w:t>
      </w:r>
      <w:r w:rsidR="004562D6">
        <w:rPr>
          <w:lang w:val="sq-AL"/>
        </w:rPr>
        <w:t xml:space="preserve"> </w:t>
      </w:r>
      <w:r w:rsidRPr="00C73D17">
        <w:rPr>
          <w:lang w:val="sq-AL"/>
        </w:rPr>
        <w:t xml:space="preserve">-Intensiteti </w:t>
      </w:r>
      <w:r w:rsidR="004562D6">
        <w:rPr>
          <w:lang w:val="sq-AL"/>
        </w:rPr>
        <w:t>i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elektrike</w:t>
      </w:r>
      <w:r w:rsidR="00BB553B">
        <w:rPr>
          <w:lang w:val="sq-AL"/>
        </w:rPr>
        <w:t xml:space="preserve"> për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i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E</w:t>
      </w:r>
      <w:r w:rsidRPr="00C73D17">
        <w:rPr>
          <w:vertAlign w:val="subscript"/>
          <w:lang w:val="sq-AL"/>
        </w:rPr>
        <w:t xml:space="preserve"> L</w:t>
      </w:r>
      <w:r w:rsidR="004562D6">
        <w:rPr>
          <w:vertAlign w:val="subscript"/>
          <w:lang w:val="sq-AL"/>
        </w:rPr>
        <w:t xml:space="preserve"> </w:t>
      </w:r>
      <w:r w:rsidRPr="004562D6">
        <w:rPr>
          <w:lang w:val="sq-AL"/>
        </w:rPr>
        <w:t>-</w:t>
      </w:r>
      <w:r w:rsidRPr="00C73D17">
        <w:rPr>
          <w:lang w:val="sq-AL"/>
        </w:rPr>
        <w:t xml:space="preserve">niveli i </w:t>
      </w:r>
      <w:r w:rsidR="00EE2D06" w:rsidRPr="00C73D17">
        <w:rPr>
          <w:lang w:val="sq-AL"/>
        </w:rPr>
        <w:t>referencës</w:t>
      </w:r>
      <w:r w:rsidRPr="00C73D17">
        <w:rPr>
          <w:lang w:val="sq-AL"/>
        </w:rPr>
        <w:t xml:space="preserve"> s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4562D6">
        <w:rPr>
          <w:lang w:val="sq-AL"/>
        </w:rPr>
        <w:t>i</w:t>
      </w:r>
      <w:r w:rsidRPr="00C73D17">
        <w:rPr>
          <w:lang w:val="sq-AL"/>
        </w:rPr>
        <w:t xml:space="preserve">ntensitetit </w:t>
      </w:r>
      <w:r w:rsidR="00EE2D06">
        <w:rPr>
          <w:lang w:val="sq-AL"/>
        </w:rPr>
        <w:t>të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elektrike nga 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2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Hj</w:t>
      </w:r>
      <w:r w:rsidR="004562D6">
        <w:rPr>
          <w:lang w:val="sq-AL"/>
        </w:rPr>
        <w:t xml:space="preserve"> </w:t>
      </w:r>
      <w:r w:rsidRPr="00C73D17">
        <w:rPr>
          <w:lang w:val="sq-AL"/>
        </w:rPr>
        <w:t xml:space="preserve">-Intensiteti </w:t>
      </w:r>
      <w:r w:rsidR="00EE2D06">
        <w:rPr>
          <w:lang w:val="sq-AL"/>
        </w:rPr>
        <w:t>i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magnetike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j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H</w:t>
      </w:r>
      <w:r w:rsidRPr="00C73D17">
        <w:rPr>
          <w:vertAlign w:val="subscript"/>
          <w:lang w:val="sq-AL"/>
        </w:rPr>
        <w:t>L</w:t>
      </w:r>
      <w:r w:rsidR="004562D6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 xml:space="preserve">-niveli i </w:t>
      </w:r>
      <w:r w:rsidR="00EE2D06" w:rsidRPr="00C73D17">
        <w:rPr>
          <w:lang w:val="sq-AL"/>
        </w:rPr>
        <w:t>referencës</w:t>
      </w:r>
      <w:r w:rsidRPr="00C73D17">
        <w:rPr>
          <w:lang w:val="sq-AL"/>
        </w:rPr>
        <w:t xml:space="preserve"> s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4562D6">
        <w:rPr>
          <w:lang w:val="sq-AL"/>
        </w:rPr>
        <w:t>i</w:t>
      </w:r>
      <w:r w:rsidRPr="00C73D17">
        <w:rPr>
          <w:lang w:val="sq-AL"/>
        </w:rPr>
        <w:t>ntensitetit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fushës</w:t>
      </w:r>
      <w:r w:rsidRPr="00C73D17">
        <w:rPr>
          <w:lang w:val="sq-AL"/>
        </w:rPr>
        <w:t xml:space="preserve"> magnetike nga tab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2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C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87/f</w:t>
      </w:r>
      <w:r w:rsidRPr="00C73D17">
        <w:rPr>
          <w:vertAlign w:val="superscript"/>
          <w:lang w:val="sq-AL"/>
        </w:rPr>
        <w:t>1/2</w:t>
      </w:r>
      <w:r w:rsidRPr="00C73D17">
        <w:rPr>
          <w:lang w:val="sq-AL"/>
        </w:rPr>
        <w:t>V/m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dhe d</w:t>
      </w:r>
      <w:r w:rsidR="00041937">
        <w:rPr>
          <w:lang w:val="sq-AL"/>
        </w:rPr>
        <w:t xml:space="preserve"> </w:t>
      </w:r>
      <w:r w:rsidRPr="00C73D17">
        <w:rPr>
          <w:lang w:val="sq-AL"/>
        </w:rPr>
        <w:t>073/f A/m</w:t>
      </w:r>
      <w:r w:rsidR="0090136B">
        <w:rPr>
          <w:lang w:val="sq-AL"/>
        </w:rPr>
        <w:t>.</w:t>
      </w:r>
    </w:p>
    <w:p w:rsidR="003529DB" w:rsidRPr="00C73D17" w:rsidRDefault="00EE2D06" w:rsidP="003529DB">
      <w:pPr>
        <w:pStyle w:val="Paragrafi"/>
        <w:rPr>
          <w:lang w:val="sq-AL"/>
        </w:rPr>
      </w:pPr>
      <w:r w:rsidRPr="00C73D17">
        <w:rPr>
          <w:lang w:val="sq-AL"/>
        </w:rPr>
        <w:t>Për</w:t>
      </w:r>
      <w:r w:rsidR="003529DB" w:rsidRPr="00C73D17">
        <w:rPr>
          <w:lang w:val="sq-AL"/>
        </w:rPr>
        <w:t xml:space="preserve"> rrymat</w:t>
      </w:r>
      <w:r w:rsidR="00041937">
        <w:rPr>
          <w:lang w:val="sq-AL"/>
        </w:rPr>
        <w:t xml:space="preserve"> në </w:t>
      </w:r>
      <w:r w:rsidR="003529DB" w:rsidRPr="00C73D17">
        <w:rPr>
          <w:lang w:val="sq-AL"/>
        </w:rPr>
        <w:t>gjymtyr</w:t>
      </w:r>
      <w:r>
        <w:rPr>
          <w:rFonts w:ascii="Times New Roman" w:hAnsi="Times New Roman" w:cs="Times New Roman"/>
          <w:lang w:val="sq-AL"/>
        </w:rPr>
        <w:t>ë</w:t>
      </w:r>
      <w:r w:rsidR="003529DB" w:rsidRPr="00C73D17">
        <w:rPr>
          <w:lang w:val="sq-AL"/>
        </w:rPr>
        <w:t xml:space="preserve"> dhe rrymat e kontaktit, duhet t</w:t>
      </w:r>
      <w:r>
        <w:rPr>
          <w:rFonts w:ascii="Times New Roman" w:hAnsi="Times New Roman" w:cs="Times New Roman"/>
          <w:lang w:val="sq-AL"/>
        </w:rPr>
        <w:t>ë</w:t>
      </w:r>
      <w:r w:rsidR="003529DB" w:rsidRPr="00C73D17">
        <w:rPr>
          <w:lang w:val="sq-AL"/>
        </w:rPr>
        <w:t xml:space="preserve"> zbatohen respektivisht kërkesat e mëposhtme: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vertAlign w:val="subscript"/>
          <w:lang w:val="sq-AL"/>
        </w:rPr>
        <w:t>110 MHz</w:t>
      </w:r>
      <w:r w:rsidR="004F6AA9">
        <w:rPr>
          <w:vertAlign w:val="subscript"/>
          <w:lang w:val="sq-AL"/>
        </w:rPr>
        <w:t xml:space="preserve">                    </w:t>
      </w:r>
      <w:r w:rsidR="00041937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>k</w:t>
      </w:r>
      <w:r w:rsidRPr="00C73D17">
        <w:rPr>
          <w:lang w:val="sq-AL"/>
        </w:rPr>
        <w:tab/>
      </w:r>
      <w:r w:rsidR="00041937">
        <w:rPr>
          <w:lang w:val="sq-AL"/>
        </w:rPr>
        <w:t xml:space="preserve"> </w:t>
      </w:r>
      <w:r w:rsidR="004F6AA9">
        <w:rPr>
          <w:lang w:val="sq-AL"/>
        </w:rPr>
        <w:t xml:space="preserve">               </w:t>
      </w:r>
      <w:r w:rsidRPr="00C73D17">
        <w:rPr>
          <w:vertAlign w:val="subscript"/>
          <w:lang w:val="sq-AL"/>
        </w:rPr>
        <w:t>110 MHz</w:t>
      </w:r>
      <w:r w:rsidRPr="00C73D17">
        <w:rPr>
          <w:vertAlign w:val="subscript"/>
          <w:lang w:val="sq-AL"/>
        </w:rPr>
        <w:tab/>
      </w:r>
      <w:r w:rsidR="004F6AA9">
        <w:rPr>
          <w:vertAlign w:val="subscript"/>
          <w:lang w:val="sq-AL"/>
        </w:rPr>
        <w:t xml:space="preserve">                  </w:t>
      </w:r>
      <w:r w:rsidR="00041937">
        <w:rPr>
          <w:vertAlign w:val="subscript"/>
          <w:lang w:val="sq-AL"/>
        </w:rPr>
        <w:t xml:space="preserve"> </w:t>
      </w: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>n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4F6AA9">
        <w:rPr>
          <w:lang w:val="sq-AL"/>
        </w:rPr>
        <w:t xml:space="preserve">            </w:t>
      </w:r>
      <w:r w:rsidRPr="00C73D17">
        <w:rPr>
          <w:lang w:val="sq-AL"/>
        </w:rPr>
        <w:t>(------------)</w:t>
      </w:r>
      <w:r w:rsidRPr="00C73D17">
        <w:rPr>
          <w:vertAlign w:val="superscript"/>
          <w:lang w:val="sq-AL"/>
        </w:rPr>
        <w:t>2</w:t>
      </w:r>
      <w:r w:rsidR="00041937">
        <w:rPr>
          <w:vertAlign w:val="superscript"/>
          <w:lang w:val="sq-AL"/>
        </w:rPr>
        <w:t xml:space="preserve"> </w:t>
      </w:r>
      <w:r w:rsidRPr="00C73D17">
        <w:rPr>
          <w:rFonts w:ascii="Times New Roman" w:hAnsi="Times New Roman" w:cs="Times New Roman"/>
          <w:vertAlign w:val="superscript"/>
          <w:lang w:val="sq-AL"/>
        </w:rPr>
        <w:t>≤</w:t>
      </w:r>
      <w:r w:rsidR="00041937">
        <w:rPr>
          <w:vertAlign w:val="superscript"/>
          <w:lang w:val="sq-AL"/>
        </w:rPr>
        <w:t xml:space="preserve"> </w:t>
      </w:r>
      <w:r w:rsidRPr="00C73D17">
        <w:rPr>
          <w:vertAlign w:val="superscript"/>
          <w:lang w:val="sq-AL"/>
        </w:rPr>
        <w:t>1</w:t>
      </w:r>
      <w:r w:rsidR="004F6AA9">
        <w:rPr>
          <w:vertAlign w:val="superscript"/>
          <w:lang w:val="sq-AL"/>
        </w:rPr>
        <w:t xml:space="preserve">        </w:t>
      </w:r>
      <w:r w:rsidR="00041937">
        <w:rPr>
          <w:vertAlign w:val="superscript"/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Σ</w:t>
      </w:r>
      <w:r w:rsidR="00041937">
        <w:rPr>
          <w:lang w:val="sq-AL"/>
        </w:rPr>
        <w:t xml:space="preserve"> </w:t>
      </w:r>
      <w:r w:rsidR="004F6AA9">
        <w:rPr>
          <w:lang w:val="sq-AL"/>
        </w:rPr>
        <w:t xml:space="preserve">         </w:t>
      </w:r>
      <w:r w:rsidRPr="00C73D17">
        <w:rPr>
          <w:lang w:val="sq-AL"/>
        </w:rPr>
        <w:t>(------------)</w:t>
      </w:r>
      <w:r w:rsidRPr="00C73D17">
        <w:rPr>
          <w:vertAlign w:val="superscript"/>
          <w:lang w:val="sq-AL"/>
        </w:rPr>
        <w:t>2</w:t>
      </w:r>
      <w:r w:rsidR="00041937">
        <w:rPr>
          <w:lang w:val="sq-AL"/>
        </w:rPr>
        <w:t xml:space="preserve"> </w:t>
      </w:r>
      <w:r w:rsidRPr="00C73D17">
        <w:rPr>
          <w:rFonts w:ascii="Times New Roman" w:hAnsi="Times New Roman" w:cs="Times New Roman"/>
          <w:lang w:val="sq-AL"/>
        </w:rPr>
        <w:t>≤</w:t>
      </w:r>
      <w:r w:rsidRPr="00C73D17">
        <w:rPr>
          <w:lang w:val="sq-AL"/>
        </w:rPr>
        <w:t xml:space="preserve"> 1</w:t>
      </w:r>
    </w:p>
    <w:p w:rsidR="003529DB" w:rsidRPr="00C73D17" w:rsidRDefault="003529DB" w:rsidP="003529DB">
      <w:pPr>
        <w:pStyle w:val="Paragrafi"/>
        <w:rPr>
          <w:vertAlign w:val="subscript"/>
          <w:lang w:val="sq-AL"/>
        </w:rPr>
      </w:pPr>
      <w:r w:rsidRPr="00C73D17">
        <w:rPr>
          <w:vertAlign w:val="superscript"/>
          <w:lang w:val="sq-AL"/>
        </w:rPr>
        <w:t>k = 10 MHz</w:t>
      </w:r>
      <w:r w:rsidR="00041937">
        <w:rPr>
          <w:vertAlign w:val="superscript"/>
          <w:lang w:val="sq-AL"/>
        </w:rPr>
        <w:t xml:space="preserve"> </w:t>
      </w:r>
      <w:r w:rsidR="004F6AA9">
        <w:rPr>
          <w:vertAlign w:val="superscript"/>
          <w:lang w:val="sq-AL"/>
        </w:rPr>
        <w:t xml:space="preserve">                </w:t>
      </w: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>i,k</w:t>
      </w:r>
      <w:r w:rsidR="00041937">
        <w:rPr>
          <w:vertAlign w:val="subscript"/>
          <w:lang w:val="sq-AL"/>
        </w:rPr>
        <w:t xml:space="preserve"> </w:t>
      </w:r>
      <w:r w:rsidR="004F6AA9">
        <w:rPr>
          <w:vertAlign w:val="subscript"/>
          <w:lang w:val="sq-AL"/>
        </w:rPr>
        <w:t xml:space="preserve">                        </w:t>
      </w:r>
      <w:r w:rsidRPr="00C73D17">
        <w:rPr>
          <w:vertAlign w:val="superscript"/>
          <w:lang w:val="sq-AL"/>
        </w:rPr>
        <w:t>n &gt; 1 Hz</w:t>
      </w:r>
      <w:r w:rsidRPr="00C73D17">
        <w:rPr>
          <w:vertAlign w:val="superscript"/>
          <w:lang w:val="sq-AL"/>
        </w:rPr>
        <w:tab/>
      </w:r>
      <w:r w:rsidR="004F6AA9">
        <w:rPr>
          <w:vertAlign w:val="superscript"/>
          <w:lang w:val="sq-AL"/>
        </w:rPr>
        <w:t xml:space="preserve">                   </w:t>
      </w: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>c,n</w:t>
      </w:r>
    </w:p>
    <w:p w:rsidR="003529DB" w:rsidRPr="00C73D17" w:rsidRDefault="004562D6" w:rsidP="003529DB">
      <w:pPr>
        <w:pStyle w:val="Paragrafi"/>
        <w:rPr>
          <w:lang w:val="sq-AL"/>
        </w:rPr>
      </w:pPr>
      <w:r>
        <w:rPr>
          <w:lang w:val="sq-AL"/>
        </w:rPr>
        <w:t>k</w:t>
      </w:r>
      <w:r w:rsidR="003529DB" w:rsidRPr="00C73D17">
        <w:rPr>
          <w:lang w:val="sq-AL"/>
        </w:rPr>
        <w:t>u: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>k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komponentja e </w:t>
      </w:r>
      <w:r w:rsidR="00EE2D06" w:rsidRPr="00C73D17">
        <w:rPr>
          <w:lang w:val="sq-AL"/>
        </w:rPr>
        <w:t>rrymës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gjymtyr</w:t>
      </w:r>
      <w:r w:rsidR="00EE2D06">
        <w:rPr>
          <w:rFonts w:ascii="Times New Roman" w:hAnsi="Times New Roman" w:cs="Times New Roman"/>
          <w:lang w:val="sq-AL"/>
        </w:rPr>
        <w:t>ë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k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>I</w:t>
      </w:r>
      <w:r w:rsidRPr="00C73D17">
        <w:rPr>
          <w:vertAlign w:val="subscript"/>
          <w:lang w:val="sq-AL"/>
        </w:rPr>
        <w:t xml:space="preserve">L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niveli </w:t>
      </w:r>
      <w:r w:rsidR="00EE2D06" w:rsidRPr="00C73D17">
        <w:rPr>
          <w:lang w:val="sq-AL"/>
        </w:rPr>
        <w:t>referencës</w:t>
      </w:r>
      <w:r w:rsidR="00BB553B">
        <w:rPr>
          <w:lang w:val="sq-AL"/>
        </w:rPr>
        <w:t xml:space="preserve"> për </w:t>
      </w:r>
      <w:r w:rsidR="00EE2D06" w:rsidRPr="00C73D17">
        <w:rPr>
          <w:lang w:val="sq-AL"/>
        </w:rPr>
        <w:t>rrymën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gjymtyr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45mA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In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komponent</w:t>
      </w:r>
      <w:r w:rsidR="00EE2D06">
        <w:rPr>
          <w:lang w:val="sq-AL"/>
        </w:rPr>
        <w:t>j</w:t>
      </w:r>
      <w:r w:rsidRPr="00C73D17">
        <w:rPr>
          <w:lang w:val="sq-AL"/>
        </w:rPr>
        <w:t xml:space="preserve">a e </w:t>
      </w:r>
      <w:r w:rsidR="00EE2D06" w:rsidRPr="00C73D17">
        <w:rPr>
          <w:lang w:val="sq-AL"/>
        </w:rPr>
        <w:t>rrymës</w:t>
      </w:r>
      <w:r w:rsidRPr="00C73D17">
        <w:rPr>
          <w:lang w:val="sq-AL"/>
        </w:rPr>
        <w:t xml:space="preserve"> s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kontaktit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</w:t>
      </w:r>
      <w:r w:rsidR="0090136B">
        <w:rPr>
          <w:lang w:val="sq-AL"/>
        </w:rPr>
        <w:t>“</w:t>
      </w:r>
      <w:r w:rsidRPr="00C73D17">
        <w:rPr>
          <w:lang w:val="sq-AL"/>
        </w:rPr>
        <w:t>n</w:t>
      </w:r>
      <w:r w:rsidR="0090136B">
        <w:rPr>
          <w:lang w:val="sq-AL"/>
        </w:rPr>
        <w:t>”.</w:t>
      </w:r>
    </w:p>
    <w:p w:rsidR="003529DB" w:rsidRPr="00C73D17" w:rsidRDefault="003529DB" w:rsidP="003529DB">
      <w:pPr>
        <w:pStyle w:val="Paragrafi"/>
        <w:rPr>
          <w:lang w:val="sq-AL"/>
        </w:rPr>
      </w:pPr>
      <w:r w:rsidRPr="00C73D17">
        <w:rPr>
          <w:lang w:val="sq-AL"/>
        </w:rPr>
        <w:t xml:space="preserve">Ic,n </w:t>
      </w:r>
      <w:r w:rsidR="00EE2D06" w:rsidRPr="00C73D17">
        <w:rPr>
          <w:lang w:val="sq-AL"/>
        </w:rPr>
        <w:t>është</w:t>
      </w:r>
      <w:r w:rsidRPr="00C73D17">
        <w:rPr>
          <w:lang w:val="sq-AL"/>
        </w:rPr>
        <w:t xml:space="preserve"> niveli i </w:t>
      </w:r>
      <w:r w:rsidR="00EE2D06" w:rsidRPr="00C73D17">
        <w:rPr>
          <w:lang w:val="sq-AL"/>
        </w:rPr>
        <w:t>referencës</w:t>
      </w:r>
      <w:r w:rsidR="00BB553B">
        <w:rPr>
          <w:lang w:val="sq-AL"/>
        </w:rPr>
        <w:t xml:space="preserve"> për </w:t>
      </w:r>
      <w:r w:rsidR="00EE2D06" w:rsidRPr="00C73D17">
        <w:rPr>
          <w:lang w:val="sq-AL"/>
        </w:rPr>
        <w:t>rrymën</w:t>
      </w:r>
      <w:r w:rsidRPr="00C73D17">
        <w:rPr>
          <w:lang w:val="sq-AL"/>
        </w:rPr>
        <w:t xml:space="preserve"> e kontaktit</w:t>
      </w:r>
      <w:r w:rsidR="00041937">
        <w:rPr>
          <w:lang w:val="sq-AL"/>
        </w:rPr>
        <w:t xml:space="preserve"> në </w:t>
      </w:r>
      <w:r w:rsidR="00EE2D06" w:rsidRPr="00C73D17">
        <w:rPr>
          <w:lang w:val="sq-AL"/>
        </w:rPr>
        <w:t>frekuencën</w:t>
      </w:r>
      <w:r w:rsidRPr="00C73D17">
        <w:rPr>
          <w:lang w:val="sq-AL"/>
        </w:rPr>
        <w:t xml:space="preserve"> (shih </w:t>
      </w:r>
      <w:r w:rsidR="004562D6">
        <w:rPr>
          <w:lang w:val="sq-AL"/>
        </w:rPr>
        <w:t>t</w:t>
      </w:r>
      <w:r w:rsidRPr="00C73D17">
        <w:rPr>
          <w:lang w:val="sq-AL"/>
        </w:rPr>
        <w:t>ab</w:t>
      </w:r>
      <w:r w:rsidR="004562D6">
        <w:rPr>
          <w:lang w:val="sq-AL"/>
        </w:rPr>
        <w:t>.</w:t>
      </w:r>
      <w:r w:rsidRPr="00C73D17">
        <w:rPr>
          <w:lang w:val="sq-AL"/>
        </w:rPr>
        <w:t xml:space="preserve"> 3)</w:t>
      </w:r>
      <w:r w:rsidR="0090136B">
        <w:rPr>
          <w:lang w:val="sq-AL"/>
        </w:rPr>
        <w:t>.</w:t>
      </w:r>
    </w:p>
    <w:p w:rsidR="003529DB" w:rsidRPr="00C73D17" w:rsidRDefault="003529DB" w:rsidP="003529DB">
      <w:pPr>
        <w:pStyle w:val="Paragrafi"/>
        <w:rPr>
          <w:color w:val="000000"/>
          <w:lang w:val="sq-AL"/>
        </w:rPr>
      </w:pPr>
      <w:r w:rsidRPr="00C73D17">
        <w:rPr>
          <w:lang w:val="sq-AL"/>
        </w:rPr>
        <w:t>Formula e mbledhjes s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mësipërme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përmbledh</w:t>
      </w:r>
      <w:r w:rsidRPr="00C73D17">
        <w:rPr>
          <w:lang w:val="sq-AL"/>
        </w:rPr>
        <w:t xml:space="preserve"> rastet m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këqija</w:t>
      </w:r>
      <w:r w:rsidRPr="00C73D17">
        <w:rPr>
          <w:lang w:val="sq-AL"/>
        </w:rPr>
        <w:t xml:space="preserve">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rrethanave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mes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fushave nga burimet e </w:t>
      </w:r>
      <w:r w:rsidR="00EE2D06" w:rsidRPr="00C73D17">
        <w:rPr>
          <w:lang w:val="sq-AL"/>
        </w:rPr>
        <w:t>shumëfisht</w:t>
      </w:r>
      <w:r w:rsidR="004562D6">
        <w:rPr>
          <w:rFonts w:ascii="Times New Roman" w:hAnsi="Times New Roman" w:cs="Times New Roman"/>
          <w:lang w:val="sq-AL"/>
        </w:rPr>
        <w:t>a</w:t>
      </w:r>
      <w:r w:rsidRPr="00C73D17">
        <w:rPr>
          <w:lang w:val="sq-AL"/>
        </w:rPr>
        <w:t xml:space="preserve">. Si </w:t>
      </w:r>
      <w:r w:rsidR="00EE2D06" w:rsidRPr="00C73D17">
        <w:rPr>
          <w:lang w:val="sq-AL"/>
        </w:rPr>
        <w:t>përfun</w:t>
      </w:r>
      <w:r w:rsidR="00EE2D06">
        <w:rPr>
          <w:lang w:val="sq-AL"/>
        </w:rPr>
        <w:t>dim</w:t>
      </w:r>
      <w:r w:rsidR="004562D6">
        <w:rPr>
          <w:lang w:val="sq-AL"/>
        </w:rPr>
        <w:t>,</w:t>
      </w:r>
      <w:r w:rsidR="00B373F8">
        <w:rPr>
          <w:lang w:val="sq-AL"/>
        </w:rPr>
        <w:t xml:space="preserve"> situata t</w:t>
      </w:r>
      <w:r w:rsidR="00EE2D06">
        <w:rPr>
          <w:rFonts w:ascii="Times New Roman" w:hAnsi="Times New Roman" w:cs="Times New Roman"/>
          <w:lang w:val="sq-AL"/>
        </w:rPr>
        <w:t>ë</w:t>
      </w:r>
      <w:r w:rsidR="00B373F8">
        <w:rPr>
          <w:lang w:val="sq-AL"/>
        </w:rPr>
        <w:t xml:space="preserve"> ekspozimit tipik</w:t>
      </w:r>
      <w:r w:rsidRPr="00C73D17">
        <w:rPr>
          <w:lang w:val="sq-AL"/>
        </w:rPr>
        <w:t>,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praktik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>, mund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rezultojnë</w:t>
      </w:r>
      <w:r w:rsidRPr="00C73D17">
        <w:rPr>
          <w:lang w:val="sq-AL"/>
        </w:rPr>
        <w:t xml:space="preserve"> m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pak se vlerat kufi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ekspozimit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dhëna</w:t>
      </w:r>
      <w:r w:rsidRPr="00C73D17">
        <w:rPr>
          <w:lang w:val="sq-AL"/>
        </w:rPr>
        <w:t xml:space="preserve"> nga formulat e </w:t>
      </w:r>
      <w:r w:rsidR="00EE2D06" w:rsidRPr="00C73D17">
        <w:rPr>
          <w:lang w:val="sq-AL"/>
        </w:rPr>
        <w:t>mësipërme</w:t>
      </w:r>
      <w:r w:rsidRPr="00C73D17">
        <w:rPr>
          <w:lang w:val="sq-AL"/>
        </w:rPr>
        <w:t xml:space="preserve">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niveleve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</w:t>
      </w:r>
      <w:r w:rsidR="00EE2D06" w:rsidRPr="00C73D17">
        <w:rPr>
          <w:lang w:val="sq-AL"/>
        </w:rPr>
        <w:t>referencës</w:t>
      </w:r>
      <w:r w:rsidRPr="00C73D17">
        <w:rPr>
          <w:lang w:val="sq-AL"/>
        </w:rPr>
        <w:t>. Si rezultat</w:t>
      </w:r>
      <w:r w:rsidR="004562D6">
        <w:rPr>
          <w:lang w:val="sq-AL"/>
        </w:rPr>
        <w:t>,</w:t>
      </w:r>
      <w:r w:rsidRPr="00C73D17">
        <w:rPr>
          <w:lang w:val="sq-AL"/>
        </w:rPr>
        <w:t xml:space="preserve"> situatat e ekspozimit tipik</w:t>
      </w:r>
      <w:r w:rsidR="00041937">
        <w:rPr>
          <w:lang w:val="sq-AL"/>
        </w:rPr>
        <w:t xml:space="preserve"> në </w:t>
      </w:r>
      <w:r w:rsidRPr="00C73D17">
        <w:rPr>
          <w:lang w:val="sq-AL"/>
        </w:rPr>
        <w:t>praktik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mund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rezultojnë m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pak se vlerat e kufizimeve themelore t</w:t>
      </w:r>
      <w:r w:rsidR="00EE2D06">
        <w:rPr>
          <w:rFonts w:ascii="Times New Roman" w:hAnsi="Times New Roman" w:cs="Times New Roman"/>
          <w:lang w:val="sq-AL"/>
        </w:rPr>
        <w:t>ë</w:t>
      </w:r>
      <w:r w:rsidRPr="00C73D17">
        <w:rPr>
          <w:lang w:val="sq-AL"/>
        </w:rPr>
        <w:t xml:space="preserve"> përcaktuara nga formulat e niveleve </w:t>
      </w:r>
      <w:r w:rsidRPr="00C73D17">
        <w:rPr>
          <w:color w:val="000000"/>
          <w:lang w:val="sq-AL"/>
        </w:rPr>
        <w:t>t</w:t>
      </w:r>
      <w:r w:rsidR="00EE2D06">
        <w:rPr>
          <w:rFonts w:ascii="Times New Roman" w:hAnsi="Times New Roman" w:cs="Times New Roman"/>
          <w:color w:val="000000"/>
          <w:lang w:val="sq-AL"/>
        </w:rPr>
        <w:t>ë</w:t>
      </w:r>
      <w:r w:rsidRPr="00C73D17">
        <w:rPr>
          <w:color w:val="000000"/>
          <w:lang w:val="sq-AL"/>
        </w:rPr>
        <w:t xml:space="preserve"> </w:t>
      </w:r>
      <w:r w:rsidR="00EE2D06" w:rsidRPr="00C73D17">
        <w:rPr>
          <w:color w:val="000000"/>
          <w:lang w:val="sq-AL"/>
        </w:rPr>
        <w:t>referencës</w:t>
      </w:r>
      <w:r w:rsidRPr="00C73D17">
        <w:rPr>
          <w:color w:val="000000"/>
          <w:lang w:val="sq-AL"/>
        </w:rPr>
        <w:t>.</w:t>
      </w:r>
    </w:p>
    <w:p w:rsidR="003529DB" w:rsidRPr="00C73D17" w:rsidRDefault="003529DB" w:rsidP="00A173F8">
      <w:pPr>
        <w:pStyle w:val="Paragrafi"/>
        <w:jc w:val="center"/>
        <w:rPr>
          <w:color w:val="000000"/>
          <w:lang w:val="sq-AL"/>
        </w:rPr>
      </w:pPr>
    </w:p>
    <w:p w:rsidR="00AC76A2" w:rsidRPr="00C73D17" w:rsidRDefault="009D5478" w:rsidP="0074619A">
      <w:pPr>
        <w:pStyle w:val="Paragrafi"/>
        <w:ind w:firstLine="0"/>
        <w:jc w:val="center"/>
        <w:rPr>
          <w:lang w:val="sq-AL"/>
        </w:rPr>
      </w:pPr>
      <w:r w:rsidRPr="00C73D17">
        <w:rPr>
          <w:noProof/>
          <w:lang w:val="en-GB" w:eastAsia="en-GB"/>
        </w:rPr>
        <w:drawing>
          <wp:inline distT="0" distB="0" distL="0" distR="0">
            <wp:extent cx="5267325" cy="8181975"/>
            <wp:effectExtent l="0" t="0" r="9525" b="9525"/>
            <wp:docPr id="4" name="Picture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8" t="5327" r="2757" b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400675" cy="8039100"/>
            <wp:effectExtent l="0" t="0" r="9525" b="0"/>
            <wp:docPr id="5" name="Picture 5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" t="4279" r="4137" b="4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400675" cy="8115300"/>
            <wp:effectExtent l="0" t="0" r="9525" b="0"/>
            <wp:docPr id="6" name="Picture 6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3549" b="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229225" cy="7839075"/>
            <wp:effectExtent l="0" t="0" r="9525" b="9525"/>
            <wp:docPr id="7" name="Picture 7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4234" r="3177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495925" cy="7772400"/>
            <wp:effectExtent l="0" t="0" r="9525" b="0"/>
            <wp:docPr id="8" name="Picture 8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t="2663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410200" cy="8077200"/>
            <wp:effectExtent l="0" t="0" r="0" b="0"/>
            <wp:docPr id="9" name="Picture 9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391150" cy="8220075"/>
            <wp:effectExtent l="0" t="0" r="0" b="9525"/>
            <wp:docPr id="10" name="Picture 10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t="2637" b="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400675" cy="8162925"/>
            <wp:effectExtent l="0" t="0" r="9525" b="9525"/>
            <wp:docPr id="11" name="Picture 11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D17">
        <w:rPr>
          <w:noProof/>
          <w:lang w:val="en-GB" w:eastAsia="en-GB"/>
        </w:rPr>
        <w:drawing>
          <wp:inline distT="0" distB="0" distL="0" distR="0">
            <wp:extent cx="5324475" cy="8124825"/>
            <wp:effectExtent l="0" t="0" r="9525" b="9525"/>
            <wp:docPr id="12" name="Picture 12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" t="2544" r="3563" b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19A" w:rsidRDefault="009D5478" w:rsidP="0074619A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13" name="Picture 13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81675" cy="7915275"/>
            <wp:effectExtent l="0" t="0" r="9525" b="9525"/>
            <wp:docPr id="14" name="Picture 14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01000"/>
            <wp:effectExtent l="0" t="0" r="0" b="0"/>
            <wp:docPr id="15" name="Picture 15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05775"/>
            <wp:effectExtent l="0" t="0" r="0" b="9525"/>
            <wp:docPr id="16" name="Picture 16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53400"/>
            <wp:effectExtent l="0" t="0" r="0" b="0"/>
            <wp:docPr id="17" name="Picture 17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77200"/>
            <wp:effectExtent l="0" t="0" r="0" b="0"/>
            <wp:docPr id="18" name="Picture 18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00675" cy="8077200"/>
            <wp:effectExtent l="0" t="0" r="9525" b="0"/>
            <wp:docPr id="19" name="Picture 19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4" t="1678" r="1236" b="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57825" cy="8124825"/>
            <wp:effectExtent l="0" t="0" r="9525" b="9525"/>
            <wp:docPr id="20" name="Picture 20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964" b="1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21" name="Picture 21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" b="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8010525"/>
            <wp:effectExtent l="0" t="0" r="0" b="9525"/>
            <wp:docPr id="22" name="Picture 22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1741" b="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0225" cy="8001000"/>
            <wp:effectExtent l="0" t="0" r="9525" b="0"/>
            <wp:docPr id="23" name="Picture 23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34025" cy="8048625"/>
            <wp:effectExtent l="0" t="0" r="9525" b="9525"/>
            <wp:docPr id="24" name="Picture 24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25" name="Picture 25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8020050"/>
            <wp:effectExtent l="0" t="0" r="9525" b="0"/>
            <wp:docPr id="26" name="Picture 26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 t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27" name="Picture 27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19A" w:rsidRDefault="0074619A" w:rsidP="0074619A">
      <w:pPr>
        <w:pStyle w:val="Paragrafi"/>
        <w:ind w:firstLine="0"/>
        <w:jc w:val="center"/>
        <w:rPr>
          <w:lang w:val="sq-AL"/>
        </w:rPr>
      </w:pPr>
    </w:p>
    <w:p w:rsidR="00E766C1" w:rsidRPr="00C73D17" w:rsidRDefault="009D5478" w:rsidP="0074619A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343525" cy="7934325"/>
            <wp:effectExtent l="0" t="0" r="9525" b="9525"/>
            <wp:docPr id="28" name="Picture 28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r="2757" b="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76850" cy="7248525"/>
            <wp:effectExtent l="0" t="0" r="0" b="9525"/>
            <wp:docPr id="29" name="Picture 29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4" t="2873" r="4698"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15300"/>
            <wp:effectExtent l="0" t="0" r="9525" b="0"/>
            <wp:docPr id="30" name="Picture 30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62925"/>
            <wp:effectExtent l="0" t="0" r="9525" b="9525"/>
            <wp:docPr id="31" name="Picture 31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43875"/>
            <wp:effectExtent l="0" t="0" r="0" b="9525"/>
            <wp:docPr id="32" name="Picture 32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19700" cy="8001000"/>
            <wp:effectExtent l="0" t="0" r="0" b="0"/>
            <wp:docPr id="33" name="Picture 33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4" t="4649" r="4413" b="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34" name="Picture 34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4895850"/>
            <wp:effectExtent l="0" t="0" r="0" b="0"/>
            <wp:docPr id="35" name="Picture 35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C73D17" w:rsidRDefault="00E766C1" w:rsidP="00A173F8">
      <w:pPr>
        <w:pStyle w:val="Paragrafi"/>
        <w:jc w:val="center"/>
        <w:rPr>
          <w:lang w:val="sq-AL"/>
        </w:rPr>
      </w:pPr>
    </w:p>
    <w:p w:rsidR="00E766C1" w:rsidRPr="00C73D17" w:rsidRDefault="00E766C1" w:rsidP="00A173F8">
      <w:pPr>
        <w:pStyle w:val="Paragrafi"/>
        <w:jc w:val="center"/>
        <w:rPr>
          <w:lang w:val="sq-AL"/>
        </w:rPr>
      </w:pPr>
    </w:p>
    <w:p w:rsidR="00AC76A2" w:rsidRPr="00C73D17" w:rsidRDefault="00AC76A2" w:rsidP="00A173F8">
      <w:pPr>
        <w:pStyle w:val="Paragrafi"/>
        <w:jc w:val="center"/>
        <w:rPr>
          <w:lang w:val="sq-AL"/>
        </w:rPr>
        <w:sectPr w:rsidR="00AC76A2" w:rsidRPr="00C73D17" w:rsidSect="00E14FF4">
          <w:headerReference w:type="even" r:id="rId41"/>
          <w:headerReference w:type="default" r:id="rId42"/>
          <w:footerReference w:type="even" r:id="rId43"/>
          <w:footerReference w:type="default" r:id="rId44"/>
          <w:pgSz w:w="11907" w:h="16840" w:code="9"/>
          <w:pgMar w:top="1418" w:right="1418" w:bottom="1418" w:left="1418" w:header="1588" w:footer="1134" w:gutter="0"/>
          <w:pgNumType w:start="8169"/>
          <w:cols w:space="720"/>
          <w:docGrid w:linePitch="360"/>
        </w:sectPr>
      </w:pPr>
    </w:p>
    <w:p w:rsidR="00E766C1" w:rsidRPr="00C73D17" w:rsidRDefault="00E766C1" w:rsidP="00A173F8">
      <w:pPr>
        <w:pStyle w:val="Paragrafi"/>
        <w:jc w:val="center"/>
        <w:rPr>
          <w:lang w:val="sq-AL"/>
        </w:rPr>
      </w:pPr>
    </w:p>
    <w:p w:rsidR="00AC76A2" w:rsidRPr="00C73D17" w:rsidRDefault="00AC76A2" w:rsidP="00A173F8">
      <w:pPr>
        <w:pStyle w:val="Paragrafi"/>
        <w:jc w:val="center"/>
        <w:rPr>
          <w:lang w:val="sq-AL"/>
        </w:rPr>
      </w:pPr>
    </w:p>
    <w:p w:rsidR="00E766C1" w:rsidRPr="00C73D17" w:rsidRDefault="00E766C1" w:rsidP="00A173F8">
      <w:pPr>
        <w:pStyle w:val="Paragrafi"/>
        <w:jc w:val="center"/>
        <w:rPr>
          <w:lang w:val="sq-AL"/>
        </w:rPr>
      </w:pPr>
    </w:p>
    <w:p w:rsidR="00AC76A2" w:rsidRPr="00C73D17" w:rsidRDefault="00AC76A2" w:rsidP="00A173F8">
      <w:pPr>
        <w:pStyle w:val="Paragrafi"/>
        <w:jc w:val="center"/>
        <w:rPr>
          <w:lang w:val="sq-AL"/>
        </w:rPr>
      </w:pPr>
    </w:p>
    <w:sectPr w:rsidR="00AC76A2" w:rsidRPr="00C73D17" w:rsidSect="00AC76A2">
      <w:headerReference w:type="even" r:id="rId45"/>
      <w:headerReference w:type="default" r:id="rId4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10B" w:rsidRDefault="00B3310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310B" w:rsidRDefault="00B3310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Pr="003A1B99" w:rsidRDefault="003A1B99">
    <w:pPr>
      <w:pStyle w:val="Footer"/>
      <w:rPr>
        <w:rFonts w:ascii="CG Times" w:hAnsi="CG Times"/>
        <w:sz w:val="22"/>
        <w:szCs w:val="22"/>
      </w:rPr>
    </w:pPr>
    <w:r w:rsidRPr="003A1B99">
      <w:rPr>
        <w:rFonts w:ascii="CG Times" w:hAnsi="CG Times"/>
        <w:sz w:val="22"/>
        <w:szCs w:val="22"/>
      </w:rPr>
      <w:fldChar w:fldCharType="begin"/>
    </w:r>
    <w:r w:rsidRPr="003A1B99">
      <w:rPr>
        <w:rFonts w:ascii="CG Times" w:hAnsi="CG Times"/>
        <w:sz w:val="22"/>
        <w:szCs w:val="22"/>
      </w:rPr>
      <w:instrText xml:space="preserve"> PAGE   \* MERGEFORMAT </w:instrText>
    </w:r>
    <w:r w:rsidRPr="003A1B99">
      <w:rPr>
        <w:rFonts w:ascii="CG Times" w:hAnsi="CG Times"/>
        <w:sz w:val="22"/>
        <w:szCs w:val="22"/>
      </w:rPr>
      <w:fldChar w:fldCharType="separate"/>
    </w:r>
    <w:r w:rsidR="009D5478">
      <w:rPr>
        <w:rFonts w:ascii="CG Times" w:hAnsi="CG Times"/>
        <w:noProof/>
        <w:sz w:val="22"/>
        <w:szCs w:val="22"/>
      </w:rPr>
      <w:t>8172</w:t>
    </w:r>
    <w:r w:rsidRPr="003A1B99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Pr="003A1B99" w:rsidRDefault="003A1B99">
    <w:pPr>
      <w:pStyle w:val="Footer"/>
      <w:jc w:val="right"/>
      <w:rPr>
        <w:rFonts w:ascii="CG Times" w:hAnsi="CG Times"/>
        <w:sz w:val="22"/>
        <w:szCs w:val="22"/>
      </w:rPr>
    </w:pPr>
    <w:r w:rsidRPr="003A1B99">
      <w:rPr>
        <w:rFonts w:ascii="CG Times" w:hAnsi="CG Times"/>
        <w:sz w:val="22"/>
        <w:szCs w:val="22"/>
      </w:rPr>
      <w:fldChar w:fldCharType="begin"/>
    </w:r>
    <w:r w:rsidRPr="003A1B99">
      <w:rPr>
        <w:rFonts w:ascii="CG Times" w:hAnsi="CG Times"/>
        <w:sz w:val="22"/>
        <w:szCs w:val="22"/>
      </w:rPr>
      <w:instrText xml:space="preserve"> PAGE   \* MERGEFORMAT </w:instrText>
    </w:r>
    <w:r w:rsidRPr="003A1B99">
      <w:rPr>
        <w:rFonts w:ascii="CG Times" w:hAnsi="CG Times"/>
        <w:sz w:val="22"/>
        <w:szCs w:val="22"/>
      </w:rPr>
      <w:fldChar w:fldCharType="separate"/>
    </w:r>
    <w:r w:rsidR="009D5478">
      <w:rPr>
        <w:rFonts w:ascii="CG Times" w:hAnsi="CG Times"/>
        <w:noProof/>
        <w:sz w:val="22"/>
        <w:szCs w:val="22"/>
      </w:rPr>
      <w:t>8173</w:t>
    </w:r>
    <w:r w:rsidRPr="003A1B99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10B" w:rsidRDefault="00B3310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310B" w:rsidRDefault="00B3310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Default="009D547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B99" w:rsidRPr="00AE7784" w:rsidRDefault="003A1B99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Default="009D547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B99" w:rsidRPr="00213FDE" w:rsidRDefault="003A1B99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Default="003A1B99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99" w:rsidRDefault="003A1B99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5276E1C"/>
    <w:multiLevelType w:val="hybridMultilevel"/>
    <w:tmpl w:val="580C233A"/>
    <w:lvl w:ilvl="0" w:tplc="5D668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1"/>
  </w:num>
  <w:num w:numId="7">
    <w:abstractNumId w:val="14"/>
  </w:num>
  <w:num w:numId="8">
    <w:abstractNumId w:val="12"/>
  </w:num>
  <w:num w:numId="9">
    <w:abstractNumId w:val="22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 w:numId="2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41937"/>
    <w:rsid w:val="00051F6B"/>
    <w:rsid w:val="000839C3"/>
    <w:rsid w:val="000B1276"/>
    <w:rsid w:val="000C48ED"/>
    <w:rsid w:val="000D0E53"/>
    <w:rsid w:val="000D769D"/>
    <w:rsid w:val="001106F4"/>
    <w:rsid w:val="001209FC"/>
    <w:rsid w:val="001302D1"/>
    <w:rsid w:val="00133031"/>
    <w:rsid w:val="00134D7B"/>
    <w:rsid w:val="001423FD"/>
    <w:rsid w:val="001659FA"/>
    <w:rsid w:val="001674A9"/>
    <w:rsid w:val="001704A1"/>
    <w:rsid w:val="0018730E"/>
    <w:rsid w:val="001D5148"/>
    <w:rsid w:val="00202EDD"/>
    <w:rsid w:val="002127DF"/>
    <w:rsid w:val="00213FDE"/>
    <w:rsid w:val="002155E0"/>
    <w:rsid w:val="00217208"/>
    <w:rsid w:val="002308D8"/>
    <w:rsid w:val="00233A49"/>
    <w:rsid w:val="002340BC"/>
    <w:rsid w:val="00240677"/>
    <w:rsid w:val="00251027"/>
    <w:rsid w:val="00262B55"/>
    <w:rsid w:val="00265F62"/>
    <w:rsid w:val="00273CAD"/>
    <w:rsid w:val="00275AA8"/>
    <w:rsid w:val="002852B4"/>
    <w:rsid w:val="002852DA"/>
    <w:rsid w:val="00287153"/>
    <w:rsid w:val="00291D68"/>
    <w:rsid w:val="002955FC"/>
    <w:rsid w:val="002B2A62"/>
    <w:rsid w:val="002C078F"/>
    <w:rsid w:val="002D5F75"/>
    <w:rsid w:val="002F0F31"/>
    <w:rsid w:val="00312E0C"/>
    <w:rsid w:val="00324FE2"/>
    <w:rsid w:val="00326B0C"/>
    <w:rsid w:val="00333A33"/>
    <w:rsid w:val="00333B05"/>
    <w:rsid w:val="003529DB"/>
    <w:rsid w:val="003620E5"/>
    <w:rsid w:val="00376AA6"/>
    <w:rsid w:val="00386F3A"/>
    <w:rsid w:val="0039754A"/>
    <w:rsid w:val="003A1B99"/>
    <w:rsid w:val="003B329D"/>
    <w:rsid w:val="003C16EA"/>
    <w:rsid w:val="003C7C6D"/>
    <w:rsid w:val="003D44CD"/>
    <w:rsid w:val="003E3217"/>
    <w:rsid w:val="003F4FF5"/>
    <w:rsid w:val="004015CB"/>
    <w:rsid w:val="004101E2"/>
    <w:rsid w:val="00412F60"/>
    <w:rsid w:val="00435581"/>
    <w:rsid w:val="0045042C"/>
    <w:rsid w:val="004562D6"/>
    <w:rsid w:val="00462CC4"/>
    <w:rsid w:val="004638AF"/>
    <w:rsid w:val="004816E4"/>
    <w:rsid w:val="00483FF1"/>
    <w:rsid w:val="0048570C"/>
    <w:rsid w:val="004A59BA"/>
    <w:rsid w:val="004C340A"/>
    <w:rsid w:val="004E65D8"/>
    <w:rsid w:val="004E6B88"/>
    <w:rsid w:val="004F6AA9"/>
    <w:rsid w:val="00501C46"/>
    <w:rsid w:val="0050543B"/>
    <w:rsid w:val="00507BAC"/>
    <w:rsid w:val="00523391"/>
    <w:rsid w:val="00572063"/>
    <w:rsid w:val="00573C68"/>
    <w:rsid w:val="005B711A"/>
    <w:rsid w:val="005C1233"/>
    <w:rsid w:val="00613502"/>
    <w:rsid w:val="00622F48"/>
    <w:rsid w:val="006231AF"/>
    <w:rsid w:val="0065652B"/>
    <w:rsid w:val="0067465B"/>
    <w:rsid w:val="00690B16"/>
    <w:rsid w:val="006D34FE"/>
    <w:rsid w:val="006F6442"/>
    <w:rsid w:val="007104C1"/>
    <w:rsid w:val="007128C1"/>
    <w:rsid w:val="00717A28"/>
    <w:rsid w:val="00726052"/>
    <w:rsid w:val="00740FC3"/>
    <w:rsid w:val="0074619A"/>
    <w:rsid w:val="00760BD9"/>
    <w:rsid w:val="007764FD"/>
    <w:rsid w:val="007C6A96"/>
    <w:rsid w:val="007D2545"/>
    <w:rsid w:val="007D2A90"/>
    <w:rsid w:val="007E1A4A"/>
    <w:rsid w:val="007F0876"/>
    <w:rsid w:val="007F2BD3"/>
    <w:rsid w:val="0082201D"/>
    <w:rsid w:val="00865ED3"/>
    <w:rsid w:val="0088207C"/>
    <w:rsid w:val="008F6581"/>
    <w:rsid w:val="0090136B"/>
    <w:rsid w:val="009230C0"/>
    <w:rsid w:val="00947EE5"/>
    <w:rsid w:val="00951404"/>
    <w:rsid w:val="0095190A"/>
    <w:rsid w:val="009A1051"/>
    <w:rsid w:val="009D2E2B"/>
    <w:rsid w:val="009D5478"/>
    <w:rsid w:val="00A0512E"/>
    <w:rsid w:val="00A173F8"/>
    <w:rsid w:val="00A604C0"/>
    <w:rsid w:val="00A76103"/>
    <w:rsid w:val="00A84621"/>
    <w:rsid w:val="00AB14F9"/>
    <w:rsid w:val="00AC06B8"/>
    <w:rsid w:val="00AC76A2"/>
    <w:rsid w:val="00AE7784"/>
    <w:rsid w:val="00AF6F98"/>
    <w:rsid w:val="00B03B4E"/>
    <w:rsid w:val="00B0651D"/>
    <w:rsid w:val="00B06D47"/>
    <w:rsid w:val="00B23644"/>
    <w:rsid w:val="00B3310B"/>
    <w:rsid w:val="00B373F8"/>
    <w:rsid w:val="00B42B94"/>
    <w:rsid w:val="00B511D2"/>
    <w:rsid w:val="00B867C5"/>
    <w:rsid w:val="00BA12AE"/>
    <w:rsid w:val="00BA3115"/>
    <w:rsid w:val="00BB553B"/>
    <w:rsid w:val="00BE1B84"/>
    <w:rsid w:val="00BE70FA"/>
    <w:rsid w:val="00BF0567"/>
    <w:rsid w:val="00BF5FAA"/>
    <w:rsid w:val="00C1498C"/>
    <w:rsid w:val="00C172B4"/>
    <w:rsid w:val="00C36C3D"/>
    <w:rsid w:val="00C45260"/>
    <w:rsid w:val="00C66FF3"/>
    <w:rsid w:val="00C71B4C"/>
    <w:rsid w:val="00C73D17"/>
    <w:rsid w:val="00CA38C3"/>
    <w:rsid w:val="00CA7C2E"/>
    <w:rsid w:val="00CD2E8F"/>
    <w:rsid w:val="00CF1CB4"/>
    <w:rsid w:val="00D02594"/>
    <w:rsid w:val="00D0438A"/>
    <w:rsid w:val="00D07645"/>
    <w:rsid w:val="00D34BF9"/>
    <w:rsid w:val="00D76E7C"/>
    <w:rsid w:val="00D81999"/>
    <w:rsid w:val="00D84D0E"/>
    <w:rsid w:val="00DA71EA"/>
    <w:rsid w:val="00DB3D2B"/>
    <w:rsid w:val="00DC25CE"/>
    <w:rsid w:val="00DC5099"/>
    <w:rsid w:val="00DC6980"/>
    <w:rsid w:val="00DE1D89"/>
    <w:rsid w:val="00DE2F94"/>
    <w:rsid w:val="00E14FF4"/>
    <w:rsid w:val="00E158F9"/>
    <w:rsid w:val="00E27B4B"/>
    <w:rsid w:val="00E51779"/>
    <w:rsid w:val="00E65844"/>
    <w:rsid w:val="00E766C1"/>
    <w:rsid w:val="00EA4569"/>
    <w:rsid w:val="00ED0144"/>
    <w:rsid w:val="00ED2133"/>
    <w:rsid w:val="00EE2D06"/>
    <w:rsid w:val="00F02A7C"/>
    <w:rsid w:val="00F122C2"/>
    <w:rsid w:val="00F41E09"/>
    <w:rsid w:val="00F761A9"/>
    <w:rsid w:val="00F823DD"/>
    <w:rsid w:val="00F85CF0"/>
    <w:rsid w:val="00F97A4A"/>
    <w:rsid w:val="00FA48F7"/>
    <w:rsid w:val="00FA4FF6"/>
    <w:rsid w:val="00FD39C3"/>
    <w:rsid w:val="00FE142A"/>
    <w:rsid w:val="00FE6A50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5FA8389-3832-45A9-B861-DAF88799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4.xml"/><Relationship Id="rId20" Type="http://schemas.openxmlformats.org/officeDocument/2006/relationships/image" Target="media/image13.jpe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A9363-B111-426C-85CD-7F082755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3684</Words>
  <Characters>20999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2012-11-22T11:37:00Z</cp:lastPrinted>
  <dcterms:created xsi:type="dcterms:W3CDTF">2019-02-15T16:41:00Z</dcterms:created>
  <dcterms:modified xsi:type="dcterms:W3CDTF">2019-02-15T16:41:00Z</dcterms:modified>
</cp:coreProperties>
</file>