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0F29" w:rsidRPr="000D1418" w:rsidRDefault="00D00F29" w:rsidP="00F60838">
      <w:pPr>
        <w:pStyle w:val="Akti"/>
        <w:keepNext w:val="0"/>
        <w:rPr>
          <w:lang w:val="sq-AL"/>
        </w:rPr>
      </w:pPr>
      <w:bookmarkStart w:id="0" w:name="_GoBack"/>
      <w:bookmarkEnd w:id="0"/>
      <w:r w:rsidRPr="000D1418">
        <w:rPr>
          <w:lang w:val="sq-AL"/>
        </w:rPr>
        <w:t>LIGJ</w:t>
      </w:r>
    </w:p>
    <w:p w:rsidR="00D00F29" w:rsidRPr="000D1418" w:rsidRDefault="00D00F29" w:rsidP="00F60838">
      <w:pPr>
        <w:pStyle w:val="NumriData"/>
        <w:keepNext w:val="0"/>
        <w:rPr>
          <w:lang w:val="sq-AL"/>
        </w:rPr>
      </w:pPr>
      <w:r w:rsidRPr="000D1418">
        <w:rPr>
          <w:lang w:val="sq-AL"/>
        </w:rPr>
        <w:t>Nr. 127/2012</w:t>
      </w:r>
    </w:p>
    <w:p w:rsidR="00D00F29" w:rsidRPr="000D1418" w:rsidRDefault="00D00F29" w:rsidP="00F60838">
      <w:pPr>
        <w:pStyle w:val="Paragrafi"/>
        <w:rPr>
          <w:lang w:val="sq-AL"/>
        </w:rPr>
      </w:pPr>
    </w:p>
    <w:p w:rsidR="00D00F29" w:rsidRPr="000D1418" w:rsidRDefault="00D00F29" w:rsidP="00F60838">
      <w:pPr>
        <w:pStyle w:val="Titulli"/>
        <w:keepNext w:val="0"/>
        <w:rPr>
          <w:lang w:val="sq-AL"/>
        </w:rPr>
      </w:pPr>
      <w:r w:rsidRPr="000D1418">
        <w:rPr>
          <w:lang w:val="sq-AL"/>
        </w:rPr>
        <w:t xml:space="preserve">PËR RATIFIKIMIN E NDRYSHIMIT TË PARË TË MEMORANDUMIT TË MIRËKUPTIMIT PËR KRIJIMIN, ORGANIZIMIN, ADMINISTRIMIN, SIGURINË, FINANCIMIN DHE PLOTËSIMIN ME EKIP TË QENDRËS SË NATO-S PËR BASHKËRENDIMIN E OPERACIONEVE SPECIALE (NSCC) </w:t>
      </w:r>
    </w:p>
    <w:p w:rsidR="00D00F29" w:rsidRPr="000D1418" w:rsidRDefault="00D00F29" w:rsidP="00F60838">
      <w:pPr>
        <w:pStyle w:val="Paragrafi"/>
        <w:rPr>
          <w:lang w:val="sq-AL"/>
        </w:rPr>
      </w:pPr>
    </w:p>
    <w:p w:rsidR="00D00F29" w:rsidRPr="000D1418" w:rsidRDefault="00D00F29" w:rsidP="00F60838">
      <w:pPr>
        <w:pStyle w:val="Paragrafi"/>
        <w:rPr>
          <w:lang w:val="sq-AL"/>
        </w:rPr>
      </w:pPr>
      <w:r w:rsidRPr="000D1418">
        <w:rPr>
          <w:lang w:val="sq-AL"/>
        </w:rPr>
        <w:t xml:space="preserve">Në mbështetje të neneve 78, 83 pika 1 e 121 të Kushtetutës, me propozimin e Këshillit të Ministrave, </w:t>
      </w:r>
    </w:p>
    <w:p w:rsidR="00D00F29" w:rsidRPr="000D1418" w:rsidRDefault="00D00F29" w:rsidP="00F60838">
      <w:pPr>
        <w:pStyle w:val="Paragrafi"/>
        <w:rPr>
          <w:lang w:val="sq-AL"/>
        </w:rPr>
      </w:pPr>
    </w:p>
    <w:p w:rsidR="00D00F29" w:rsidRPr="000D1418" w:rsidRDefault="00ED7EDC" w:rsidP="00F60838">
      <w:pPr>
        <w:pStyle w:val="Institucioni"/>
        <w:keepNext w:val="0"/>
        <w:rPr>
          <w:lang w:val="sq-AL"/>
        </w:rPr>
      </w:pPr>
      <w:r w:rsidRPr="000D1418">
        <w:rPr>
          <w:lang w:val="sq-AL"/>
        </w:rPr>
        <w:t>KUVEND</w:t>
      </w:r>
      <w:r w:rsidR="00D00F29" w:rsidRPr="000D1418">
        <w:rPr>
          <w:lang w:val="sq-AL"/>
        </w:rPr>
        <w:t>I</w:t>
      </w:r>
    </w:p>
    <w:p w:rsidR="00D00F29" w:rsidRPr="000D1418" w:rsidRDefault="00D00F29" w:rsidP="00F60838">
      <w:pPr>
        <w:pStyle w:val="Institucioni"/>
        <w:keepNext w:val="0"/>
        <w:rPr>
          <w:lang w:val="sq-AL"/>
        </w:rPr>
      </w:pPr>
      <w:r w:rsidRPr="000D1418">
        <w:rPr>
          <w:lang w:val="sq-AL"/>
        </w:rPr>
        <w:t>I REPUBLIKËS SË SHQIPËRISË</w:t>
      </w:r>
    </w:p>
    <w:p w:rsidR="00D00F29" w:rsidRPr="000D1418" w:rsidRDefault="00D00F29" w:rsidP="00F60838">
      <w:pPr>
        <w:pStyle w:val="Paragrafi"/>
        <w:rPr>
          <w:lang w:val="sq-AL"/>
        </w:rPr>
      </w:pPr>
    </w:p>
    <w:p w:rsidR="00D00F29" w:rsidRPr="000D1418" w:rsidRDefault="00ED7EDC" w:rsidP="00F60838">
      <w:pPr>
        <w:pStyle w:val="VENDOSI"/>
        <w:keepNext w:val="0"/>
        <w:rPr>
          <w:lang w:val="sq-AL"/>
        </w:rPr>
      </w:pPr>
      <w:r w:rsidRPr="000D1418">
        <w:rPr>
          <w:lang w:val="sq-AL"/>
        </w:rPr>
        <w:t>VENDOS</w:t>
      </w:r>
      <w:r w:rsidR="00D00F29" w:rsidRPr="000D1418">
        <w:rPr>
          <w:lang w:val="sq-AL"/>
        </w:rPr>
        <w:t>I:</w:t>
      </w:r>
    </w:p>
    <w:p w:rsidR="00D00F29" w:rsidRPr="000D1418" w:rsidRDefault="00D00F29" w:rsidP="00F60838">
      <w:pPr>
        <w:pStyle w:val="Paragrafi"/>
        <w:rPr>
          <w:lang w:val="sq-AL"/>
        </w:rPr>
      </w:pPr>
    </w:p>
    <w:p w:rsidR="00D00F29" w:rsidRPr="000D1418" w:rsidRDefault="00D00F29" w:rsidP="00F60838">
      <w:pPr>
        <w:pStyle w:val="NeniNr"/>
        <w:keepNext w:val="0"/>
        <w:rPr>
          <w:lang w:val="sq-AL"/>
        </w:rPr>
      </w:pPr>
      <w:r w:rsidRPr="000D1418">
        <w:rPr>
          <w:lang w:val="sq-AL"/>
        </w:rPr>
        <w:t>Neni 1</w:t>
      </w:r>
    </w:p>
    <w:p w:rsidR="00D00F29" w:rsidRPr="000D1418" w:rsidRDefault="00D00F29" w:rsidP="00F60838">
      <w:pPr>
        <w:pStyle w:val="Paragrafi"/>
        <w:rPr>
          <w:lang w:val="sq-AL"/>
        </w:rPr>
      </w:pPr>
    </w:p>
    <w:p w:rsidR="00D00F29" w:rsidRPr="000D1418" w:rsidRDefault="00D00F29" w:rsidP="00F60838">
      <w:pPr>
        <w:pStyle w:val="Paragrafi"/>
        <w:rPr>
          <w:lang w:val="sq-AL"/>
        </w:rPr>
      </w:pPr>
      <w:r w:rsidRPr="000D1418">
        <w:rPr>
          <w:lang w:val="sq-AL"/>
        </w:rPr>
        <w:t>Ratifikohet ndryshimi i parë i memorandumit të mirëkuptimit për krijimin, organizimin, administrimin, sigurinë, financimin dhe plotësimin me ekip të Qendrës së NATO-s për Bashkërendimin e Operacioneve Speciale (NSCC), sipas tekstit bashkëlidhur.</w:t>
      </w:r>
    </w:p>
    <w:p w:rsidR="00D00F29" w:rsidRPr="000D1418" w:rsidRDefault="00D00F29" w:rsidP="00F60838">
      <w:pPr>
        <w:pStyle w:val="Paragrafi"/>
        <w:rPr>
          <w:lang w:val="sq-AL"/>
        </w:rPr>
      </w:pPr>
    </w:p>
    <w:p w:rsidR="00D00F29" w:rsidRPr="000D1418" w:rsidRDefault="00D00F29" w:rsidP="00F60838">
      <w:pPr>
        <w:pStyle w:val="NeniNr"/>
        <w:keepNext w:val="0"/>
        <w:rPr>
          <w:lang w:val="sq-AL"/>
        </w:rPr>
      </w:pPr>
      <w:r w:rsidRPr="000D1418">
        <w:rPr>
          <w:lang w:val="sq-AL"/>
        </w:rPr>
        <w:t>Neni 2</w:t>
      </w:r>
    </w:p>
    <w:p w:rsidR="00D00F29" w:rsidRPr="000D1418" w:rsidRDefault="00D00F29" w:rsidP="00F60838">
      <w:pPr>
        <w:pStyle w:val="Paragrafi"/>
        <w:rPr>
          <w:lang w:val="sq-AL"/>
        </w:rPr>
      </w:pPr>
    </w:p>
    <w:p w:rsidR="00D00F29" w:rsidRPr="000D1418" w:rsidRDefault="00D00F29" w:rsidP="00F60838">
      <w:pPr>
        <w:pStyle w:val="Paragrafi"/>
        <w:rPr>
          <w:lang w:val="sq-AL"/>
        </w:rPr>
      </w:pPr>
      <w:r w:rsidRPr="000D1418">
        <w:rPr>
          <w:lang w:val="sq-AL"/>
        </w:rPr>
        <w:t>Ky ligj hyn në fuqi 15 ditë pas botimit në Fletoren Zyrtare.</w:t>
      </w:r>
    </w:p>
    <w:p w:rsidR="00D00F29" w:rsidRPr="000D1418" w:rsidRDefault="00D00F29" w:rsidP="00F60838">
      <w:pPr>
        <w:pStyle w:val="Paragrafi"/>
        <w:ind w:firstLine="0"/>
        <w:rPr>
          <w:lang w:val="sq-AL"/>
        </w:rPr>
      </w:pPr>
    </w:p>
    <w:p w:rsidR="00D00F29" w:rsidRPr="000D1418" w:rsidRDefault="00D00F29" w:rsidP="00F60838">
      <w:pPr>
        <w:pStyle w:val="Paragrafi"/>
        <w:rPr>
          <w:lang w:val="sq-AL"/>
        </w:rPr>
      </w:pPr>
      <w:r w:rsidRPr="000D1418">
        <w:rPr>
          <w:lang w:val="sq-AL"/>
        </w:rPr>
        <w:t>Miratuar në datën 27.12.2012</w:t>
      </w:r>
    </w:p>
    <w:p w:rsidR="00ED7EDC" w:rsidRPr="000D1418" w:rsidRDefault="00ED7EDC" w:rsidP="00A67F3F">
      <w:pPr>
        <w:pStyle w:val="Titulli"/>
        <w:keepNext w:val="0"/>
        <w:jc w:val="left"/>
        <w:rPr>
          <w:lang w:val="sq-AL"/>
        </w:rPr>
      </w:pPr>
    </w:p>
    <w:p w:rsidR="00204967" w:rsidRPr="00A67F3F" w:rsidRDefault="00204967" w:rsidP="00F60838">
      <w:pPr>
        <w:pStyle w:val="Paragrafi"/>
        <w:ind w:firstLine="0"/>
        <w:rPr>
          <w:b/>
          <w:sz w:val="23"/>
          <w:szCs w:val="23"/>
          <w:lang w:val="sq-AL"/>
        </w:rPr>
      </w:pPr>
      <w:r w:rsidRPr="00A67F3F">
        <w:rPr>
          <w:b/>
          <w:sz w:val="23"/>
          <w:szCs w:val="23"/>
          <w:lang w:val="sq-AL"/>
        </w:rPr>
        <w:t>Shpallur me dekre</w:t>
      </w:r>
      <w:r w:rsidR="00C200B0">
        <w:rPr>
          <w:b/>
          <w:sz w:val="23"/>
          <w:szCs w:val="23"/>
          <w:lang w:val="sq-AL"/>
        </w:rPr>
        <w:t>tin nr.7923, datë 11.1.2013</w:t>
      </w:r>
      <w:r w:rsidRPr="00A67F3F">
        <w:rPr>
          <w:b/>
          <w:sz w:val="23"/>
          <w:szCs w:val="23"/>
          <w:lang w:val="sq-AL"/>
        </w:rPr>
        <w:t xml:space="preserve"> të Presidentit të Republikës së Shqipërisë, Bujar Nishani</w:t>
      </w:r>
    </w:p>
    <w:p w:rsidR="00204967" w:rsidRPr="00ED7EDC" w:rsidRDefault="00204967" w:rsidP="00F60838">
      <w:pPr>
        <w:pStyle w:val="Paragrafi"/>
      </w:pPr>
    </w:p>
    <w:p w:rsidR="00204967" w:rsidRDefault="00204967" w:rsidP="00F60838">
      <w:pPr>
        <w:pStyle w:val="Titulli"/>
        <w:keepNext w:val="0"/>
      </w:pPr>
      <w:r>
        <w:t>AMENDAMENTI I PARë I MEMORANDUMIT Të MIRëKUPTIMIT (M</w:t>
      </w:r>
      <w:r>
        <w:rPr>
          <w:caps w:val="0"/>
        </w:rPr>
        <w:t>i</w:t>
      </w:r>
      <w:r>
        <w:t>M) NDëRMJET DEPARTAMENTIT Të MBROJTJES Të SHTETEVE Të BASHKUARA DHE MINISTRISë Së MBROJTJES Të REPUBLIKëS Së SHQIPëRISë, DHE MINISTRIT Të MBROJTJES Të MBRETëRISë Së BELGJIKëS, DHE MINISTRISë Së MBROJTJES Të REPUBLIKëS Së BULLGARISë, DHE DEPARTAMENTIT Të MBROJTJES KOMBëTARE Të KANADASë, DHE MINISTRISë Së MBROJTJES Të REPUBLIKëS Së ÇEKISë, DHE MINISTRISë Së MBROJTJES Të MBRETëRISë Së DANIMARKëS, DHE MINISTRIT Të MBROJTJES Të REPUBLIKëS Së FRANCëS DHE MINISTRISë FEDERALE Të MBROJTJES Të REPUBLIKëS FEDERALE Të GJERMANISë, DHE MINISTRISë Së MBROJTJES KOMBëTARE Të REPUBLI</w:t>
      </w:r>
      <w:r w:rsidR="005B354D">
        <w:t>KëS Së GREQISë, DHE MINISTRISë së MBROJTJES t</w:t>
      </w:r>
      <w:r>
        <w:t>ë REPUBLIKëS Së HUNGARIS</w:t>
      </w:r>
      <w:r w:rsidR="00140E26">
        <w:t>ë, DHE MINISTRISë Së MBROJTJES t</w:t>
      </w:r>
      <w:r>
        <w:t>ë REPUBLI</w:t>
      </w:r>
      <w:r w:rsidR="00140E26">
        <w:t>KëS s</w:t>
      </w:r>
      <w:r w:rsidR="005B354D">
        <w:t>ë ITALISë, DHE MINISTRISë t</w:t>
      </w:r>
      <w:r>
        <w:t>ë MBROJTJES Së REPUBLIKëS Së LETONISë</w:t>
      </w:r>
      <w:r w:rsidR="005B354D">
        <w:t>,</w:t>
      </w:r>
      <w:r>
        <w:t xml:space="preserve"> DHE MINISTRISë Së MBROJTJES KOMBëTARE Të REPUBLIKëS Së LITUANISë</w:t>
      </w:r>
      <w:r w:rsidR="005B354D">
        <w:t>,</w:t>
      </w:r>
      <w:r>
        <w:t xml:space="preserve"> DHE MINISTRIT Të MBROJTJES Të MBRETëRISë Së HOLANDëS</w:t>
      </w:r>
      <w:r w:rsidR="005B354D">
        <w:t>,</w:t>
      </w:r>
      <w:r>
        <w:t xml:space="preserve"> DHE MINISTRISë Së MBROJTJES TË MBRETëRISë Së NORVEGJISë, DHE MINISTRIT Të MBROJTJES KOMBëTARE Të REPUBLIKëS Së POLONISë</w:t>
      </w:r>
      <w:r w:rsidR="005B354D">
        <w:t>,</w:t>
      </w:r>
      <w:r>
        <w:t xml:space="preserve"> DHE MINISTRIT Të MBROJTJES Të REPUBLIKëS Së PORTUGALISë, DHE MINISTRISë RUMUNE Të MBROJTJES KOMBëTARE, DHE MINISTRISë Së MBROJTJES Të REPUBLIKëS Së SLLOVAKISë</w:t>
      </w:r>
      <w:r w:rsidR="005B354D">
        <w:t>,</w:t>
      </w:r>
      <w:r>
        <w:t xml:space="preserve"> DHE MINISTRISë Së MBROJTJES Të REPUBLIKëS Së SLLOVENISë, DHE MINISTRISë Së MBROJTJES Të MBRETëRISë Së SPANJëS, DHE SHTABIT Të </w:t>
      </w:r>
      <w:r>
        <w:lastRenderedPageBreak/>
        <w:t>PëRGJITHSHëM Të REPUBLIKëS Së TURQISë, DHE MINISTRISë Së MBROJTJES Të MBRETëRISë Së BASHKUAR Të BRITANISë Së MADHE DHE IRLANDëS Së VERIUT, DHE SHTABIT Të PëRGJITHSHëM SUPREM Të FUQIVE ALEATE EUROPIANE</w:t>
      </w:r>
    </w:p>
    <w:p w:rsidR="00204967" w:rsidRDefault="00204967" w:rsidP="00F60838">
      <w:pPr>
        <w:pStyle w:val="Titulli"/>
        <w:keepNext w:val="0"/>
      </w:pPr>
      <w:r>
        <w:t>(SHAPE) LIDHUR ME KRIJIMIN, ORGANIZIMIN, ADMINISTRIMIN, SIGURINë, FINANCIMIN DHE PLOTëSIMIN ME EKIP Të QENDRëS KOORDINUESE Të OPERACIONEVE SPECIALE Të NATO-S</w:t>
      </w:r>
    </w:p>
    <w:p w:rsidR="00923C36" w:rsidRPr="000D1418" w:rsidRDefault="00923C36" w:rsidP="00F60838">
      <w:pPr>
        <w:pStyle w:val="Paragrafi"/>
        <w:rPr>
          <w:lang w:val="sq-AL"/>
        </w:rPr>
      </w:pPr>
    </w:p>
    <w:p w:rsidR="00923C36" w:rsidRPr="000D1418" w:rsidRDefault="00923C36" w:rsidP="00F60838">
      <w:pPr>
        <w:pStyle w:val="Paragrafi"/>
        <w:rPr>
          <w:lang w:val="sq-AL"/>
        </w:rPr>
      </w:pPr>
      <w:r w:rsidRPr="000D1418">
        <w:rPr>
          <w:lang w:val="sq-AL"/>
        </w:rPr>
        <w:t xml:space="preserve">Në përputhje me seksionin XVIII të </w:t>
      </w:r>
      <w:r w:rsidR="00AF3D9C" w:rsidRPr="000D1418">
        <w:rPr>
          <w:lang w:val="sq-AL"/>
        </w:rPr>
        <w:t>memorandumit të mirëkuptimit</w:t>
      </w:r>
      <w:r w:rsidRPr="000D1418">
        <w:rPr>
          <w:lang w:val="sq-AL"/>
        </w:rPr>
        <w:t>, nënshkruesit në këtë mënyrë ndryshojnë memorandumin e mirëkuptimit si më poshtë:</w:t>
      </w:r>
    </w:p>
    <w:p w:rsidR="00923C36" w:rsidRPr="000D1418" w:rsidRDefault="00923C36" w:rsidP="00F60838">
      <w:pPr>
        <w:pStyle w:val="Paragrafi"/>
        <w:rPr>
          <w:lang w:val="sq-AL"/>
        </w:rPr>
      </w:pPr>
      <w:r w:rsidRPr="000D1418">
        <w:rPr>
          <w:lang w:val="sq-AL"/>
        </w:rPr>
        <w:t>1.</w:t>
      </w:r>
      <w:r w:rsidR="000D1418">
        <w:rPr>
          <w:lang w:val="sq-AL"/>
        </w:rPr>
        <w:t xml:space="preserve"> </w:t>
      </w:r>
      <w:r w:rsidR="005B354D">
        <w:rPr>
          <w:lang w:val="sq-AL"/>
        </w:rPr>
        <w:t>Të gjithë</w:t>
      </w:r>
      <w:r w:rsidRPr="000D1418">
        <w:rPr>
          <w:lang w:val="sq-AL"/>
        </w:rPr>
        <w:t xml:space="preserve"> termat në këtë dokument mbartin të njëjtin kuptim</w:t>
      </w:r>
      <w:r w:rsidR="005B354D">
        <w:rPr>
          <w:lang w:val="sq-AL"/>
        </w:rPr>
        <w:t>,</w:t>
      </w:r>
      <w:r w:rsidRPr="000D1418">
        <w:rPr>
          <w:lang w:val="sq-AL"/>
        </w:rPr>
        <w:t xml:space="preserve"> ashtu siç parashikohen në </w:t>
      </w:r>
      <w:r w:rsidR="00AF3D9C" w:rsidRPr="000D1418">
        <w:rPr>
          <w:lang w:val="sq-AL"/>
        </w:rPr>
        <w:t>memorandumin e mirëkuptimit</w:t>
      </w:r>
      <w:r w:rsidRPr="000D1418">
        <w:rPr>
          <w:lang w:val="sq-AL"/>
        </w:rPr>
        <w:t>.</w:t>
      </w:r>
    </w:p>
    <w:p w:rsidR="00923C36" w:rsidRPr="000D1418" w:rsidRDefault="00923C36" w:rsidP="00F60838">
      <w:pPr>
        <w:pStyle w:val="Paragrafi"/>
        <w:rPr>
          <w:lang w:val="sq-AL"/>
        </w:rPr>
      </w:pPr>
      <w:r w:rsidRPr="000D1418">
        <w:rPr>
          <w:lang w:val="sq-AL"/>
        </w:rPr>
        <w:t xml:space="preserve">2. Zëvendësoni frazën “Qendra e </w:t>
      </w:r>
      <w:r w:rsidR="005E14F0" w:rsidRPr="000D1418">
        <w:rPr>
          <w:lang w:val="sq-AL"/>
        </w:rPr>
        <w:t xml:space="preserve">Koordinimit </w:t>
      </w:r>
      <w:r w:rsidRPr="000D1418">
        <w:rPr>
          <w:lang w:val="sq-AL"/>
        </w:rPr>
        <w:t xml:space="preserve">të </w:t>
      </w:r>
      <w:r w:rsidR="005E14F0" w:rsidRPr="000D1418">
        <w:rPr>
          <w:lang w:val="sq-AL"/>
        </w:rPr>
        <w:t xml:space="preserve">Operacioneve Speciale </w:t>
      </w:r>
      <w:r w:rsidRPr="000D1418">
        <w:rPr>
          <w:lang w:val="sq-AL"/>
        </w:rPr>
        <w:t xml:space="preserve">të </w:t>
      </w:r>
      <w:r w:rsidR="000D1418" w:rsidRPr="000D1418">
        <w:rPr>
          <w:lang w:val="sq-AL"/>
        </w:rPr>
        <w:t>NATO</w:t>
      </w:r>
      <w:r w:rsidRPr="000D1418">
        <w:rPr>
          <w:lang w:val="sq-AL"/>
        </w:rPr>
        <w:t xml:space="preserve">-s” përgjatë memorandumit të mirëkuptimit me “Shtabi i Operacioneve Speciale të </w:t>
      </w:r>
      <w:r w:rsidR="000D1418" w:rsidRPr="000D1418">
        <w:rPr>
          <w:lang w:val="sq-AL"/>
        </w:rPr>
        <w:t>NATO</w:t>
      </w:r>
      <w:r w:rsidRPr="000D1418">
        <w:rPr>
          <w:lang w:val="sq-AL"/>
        </w:rPr>
        <w:t>-s”. Në të njëjtën mënyrë zëvendësoni inicialet “NSCC” përgjatë memorandumit të mirëkuptimit me inicialet “NSHQ”</w:t>
      </w:r>
      <w:r w:rsidR="00AF3D9C">
        <w:rPr>
          <w:lang w:val="sq-AL"/>
        </w:rPr>
        <w:t>,</w:t>
      </w:r>
      <w:r w:rsidRPr="000D1418">
        <w:rPr>
          <w:lang w:val="sq-AL"/>
        </w:rPr>
        <w:t xml:space="preserve"> përveç kur konteksti kërkon që inicialet të mbeten “NSCC”.</w:t>
      </w:r>
    </w:p>
    <w:p w:rsidR="00923C36" w:rsidRPr="000D1418" w:rsidRDefault="00923C36" w:rsidP="00F60838">
      <w:pPr>
        <w:pStyle w:val="Paragrafi"/>
        <w:rPr>
          <w:lang w:val="sq-AL"/>
        </w:rPr>
      </w:pPr>
      <w:r w:rsidRPr="000D1418">
        <w:rPr>
          <w:lang w:val="sq-AL"/>
        </w:rPr>
        <w:t>3. Zëvendësoni termin “</w:t>
      </w:r>
      <w:r w:rsidR="000D1418">
        <w:rPr>
          <w:lang w:val="sq-AL"/>
        </w:rPr>
        <w:t>d</w:t>
      </w:r>
      <w:r w:rsidRPr="000D1418">
        <w:rPr>
          <w:lang w:val="sq-AL"/>
        </w:rPr>
        <w:t>rejtor” me termin “</w:t>
      </w:r>
      <w:r w:rsidR="000D1418">
        <w:rPr>
          <w:lang w:val="sq-AL"/>
        </w:rPr>
        <w:t>k</w:t>
      </w:r>
      <w:r w:rsidRPr="000D1418">
        <w:rPr>
          <w:lang w:val="sq-AL"/>
        </w:rPr>
        <w:t>omandant” përgjatë memorandumit të mirëkuptimit.</w:t>
      </w:r>
    </w:p>
    <w:p w:rsidR="00923C36" w:rsidRPr="000D1418" w:rsidRDefault="00923C36" w:rsidP="00F60838">
      <w:pPr>
        <w:pStyle w:val="Paragrafi"/>
        <w:rPr>
          <w:lang w:val="sq-AL"/>
        </w:rPr>
      </w:pPr>
      <w:r w:rsidRPr="000D1418">
        <w:rPr>
          <w:lang w:val="sq-AL"/>
        </w:rPr>
        <w:t>4. Në paragrafin e pestë hyrës</w:t>
      </w:r>
      <w:r w:rsidR="00AF3D9C">
        <w:rPr>
          <w:lang w:val="sq-AL"/>
        </w:rPr>
        <w:t>,</w:t>
      </w:r>
      <w:r w:rsidRPr="000D1418">
        <w:rPr>
          <w:lang w:val="sq-AL"/>
        </w:rPr>
        <w:t xml:space="preserve"> nën titullin “</w:t>
      </w:r>
      <w:r w:rsidR="00AF3D9C">
        <w:rPr>
          <w:lang w:val="sq-AL"/>
        </w:rPr>
        <w:t>H</w:t>
      </w:r>
      <w:r w:rsidR="00AF3D9C" w:rsidRPr="000D1418">
        <w:rPr>
          <w:lang w:val="sq-AL"/>
        </w:rPr>
        <w:t>yrje</w:t>
      </w:r>
      <w:r w:rsidRPr="000D1418">
        <w:rPr>
          <w:lang w:val="sq-AL"/>
        </w:rPr>
        <w:t>” zëvendësoni fjalët “nëpërmjet përmirësimit” me fjalët “përmirësimi i” para “aftësive për pajisje” në fund të fjalisë së fundit.</w:t>
      </w:r>
    </w:p>
    <w:p w:rsidR="00923C36" w:rsidRPr="000D1418" w:rsidRDefault="00923C36" w:rsidP="00F60838">
      <w:pPr>
        <w:pStyle w:val="Paragrafi"/>
        <w:rPr>
          <w:lang w:val="sq-AL"/>
        </w:rPr>
      </w:pPr>
      <w:r w:rsidRPr="000D1418">
        <w:rPr>
          <w:lang w:val="sq-AL"/>
        </w:rPr>
        <w:t>5. Në paragrafin e dhjetë hyrës</w:t>
      </w:r>
      <w:r w:rsidR="00AF3D9C">
        <w:rPr>
          <w:lang w:val="sq-AL"/>
        </w:rPr>
        <w:t>,</w:t>
      </w:r>
      <w:r w:rsidRPr="000D1418">
        <w:rPr>
          <w:lang w:val="sq-AL"/>
        </w:rPr>
        <w:t xml:space="preserve"> nën </w:t>
      </w:r>
      <w:r w:rsidR="000D1418" w:rsidRPr="000D1418">
        <w:rPr>
          <w:lang w:val="sq-AL"/>
        </w:rPr>
        <w:t>titullin</w:t>
      </w:r>
      <w:r w:rsidRPr="000D1418">
        <w:rPr>
          <w:lang w:val="sq-AL"/>
        </w:rPr>
        <w:t xml:space="preserve"> </w:t>
      </w:r>
      <w:r w:rsidR="005B354D">
        <w:rPr>
          <w:lang w:val="sq-AL"/>
        </w:rPr>
        <w:t>“</w:t>
      </w:r>
      <w:r w:rsidR="005B354D" w:rsidRPr="000D1418">
        <w:rPr>
          <w:lang w:val="sq-AL"/>
        </w:rPr>
        <w:t>Hyrje</w:t>
      </w:r>
      <w:r w:rsidR="005B354D">
        <w:rPr>
          <w:lang w:val="sq-AL"/>
        </w:rPr>
        <w:t>”</w:t>
      </w:r>
      <w:r w:rsidR="00AF3D9C">
        <w:rPr>
          <w:lang w:val="sq-AL"/>
        </w:rPr>
        <w:t>,</w:t>
      </w:r>
      <w:r w:rsidRPr="000D1418">
        <w:rPr>
          <w:lang w:val="sq-AL"/>
        </w:rPr>
        <w:t xml:space="preserve"> hiqni të gjithë paragrafin dhe zëvendësojeni atë si më poshtë:</w:t>
      </w:r>
    </w:p>
    <w:p w:rsidR="00923C36" w:rsidRPr="000D1418" w:rsidRDefault="00AF3D9C" w:rsidP="00F60838">
      <w:pPr>
        <w:pStyle w:val="Paragrafi"/>
        <w:rPr>
          <w:lang w:val="sq-AL"/>
        </w:rPr>
      </w:pPr>
      <w:r>
        <w:rPr>
          <w:lang w:val="sq-AL"/>
        </w:rPr>
        <w:t>“</w:t>
      </w:r>
      <w:r w:rsidR="00906CD7" w:rsidRPr="000D1418">
        <w:rPr>
          <w:lang w:val="sq-AL"/>
        </w:rPr>
        <w:t xml:space="preserve">Duke vërejtur se </w:t>
      </w:r>
      <w:r>
        <w:rPr>
          <w:lang w:val="sq-AL"/>
        </w:rPr>
        <w:t>NATO MCN-423</w:t>
      </w:r>
      <w:r w:rsidR="00923C36" w:rsidRPr="000D1418">
        <w:rPr>
          <w:lang w:val="sq-AL"/>
        </w:rPr>
        <w:t xml:space="preserve">-2009 “Riorganizmi i </w:t>
      </w:r>
      <w:r w:rsidR="000D1418" w:rsidRPr="000D1418">
        <w:rPr>
          <w:lang w:val="sq-AL"/>
        </w:rPr>
        <w:t>Qendrës së</w:t>
      </w:r>
      <w:r w:rsidR="00923C36" w:rsidRPr="000D1418">
        <w:rPr>
          <w:lang w:val="sq-AL"/>
        </w:rPr>
        <w:t xml:space="preserve"> </w:t>
      </w:r>
      <w:r w:rsidR="000D1418" w:rsidRPr="000D1418">
        <w:rPr>
          <w:lang w:val="sq-AL"/>
        </w:rPr>
        <w:t>Koordinimit të</w:t>
      </w:r>
      <w:r w:rsidR="00923C36" w:rsidRPr="000D1418">
        <w:rPr>
          <w:lang w:val="sq-AL"/>
        </w:rPr>
        <w:t xml:space="preserve"> </w:t>
      </w:r>
      <w:r w:rsidR="000D1418" w:rsidRPr="000D1418">
        <w:rPr>
          <w:lang w:val="sq-AL"/>
        </w:rPr>
        <w:t>operacioneve speciale të</w:t>
      </w:r>
      <w:r w:rsidR="00923C36" w:rsidRPr="000D1418">
        <w:rPr>
          <w:lang w:val="sq-AL"/>
        </w:rPr>
        <w:t xml:space="preserve"> NATO-S (NSCC) </w:t>
      </w:r>
      <w:r w:rsidR="000D1418" w:rsidRPr="000D1418">
        <w:rPr>
          <w:lang w:val="sq-AL"/>
        </w:rPr>
        <w:t>si Shtabi</w:t>
      </w:r>
      <w:r w:rsidR="00923C36" w:rsidRPr="000D1418">
        <w:rPr>
          <w:lang w:val="sq-AL"/>
        </w:rPr>
        <w:t xml:space="preserve"> </w:t>
      </w:r>
      <w:r w:rsidR="000D1418" w:rsidRPr="000D1418">
        <w:rPr>
          <w:lang w:val="sq-AL"/>
        </w:rPr>
        <w:t>i</w:t>
      </w:r>
      <w:r w:rsidR="00923C36" w:rsidRPr="000D1418">
        <w:rPr>
          <w:lang w:val="sq-AL"/>
        </w:rPr>
        <w:t xml:space="preserve"> </w:t>
      </w:r>
      <w:r w:rsidR="000D1418" w:rsidRPr="000D1418">
        <w:rPr>
          <w:lang w:val="sq-AL"/>
        </w:rPr>
        <w:t>Operacioneve Speciale të</w:t>
      </w:r>
      <w:r w:rsidR="00140E26">
        <w:rPr>
          <w:lang w:val="sq-AL"/>
        </w:rPr>
        <w:t xml:space="preserve"> NATO-s</w:t>
      </w:r>
      <w:r w:rsidR="00923C36" w:rsidRPr="000D1418">
        <w:rPr>
          <w:lang w:val="sq-AL"/>
        </w:rPr>
        <w:t xml:space="preserve"> (NSHQ) 8 shtator 2009. Komiteti ushtarak i NATO-s mbështeti riorganizimin e NSCC</w:t>
      </w:r>
      <w:r w:rsidR="00632FEE">
        <w:rPr>
          <w:lang w:val="sq-AL"/>
        </w:rPr>
        <w:t>-s</w:t>
      </w:r>
      <w:r w:rsidR="00632FEE" w:rsidRPr="00632FEE">
        <w:rPr>
          <w:lang w:val="sq-AL"/>
        </w:rPr>
        <w:t>ë</w:t>
      </w:r>
      <w:r w:rsidR="00923C36" w:rsidRPr="000D1418">
        <w:rPr>
          <w:lang w:val="sq-AL"/>
        </w:rPr>
        <w:t xml:space="preserve"> si NSHQ</w:t>
      </w:r>
      <w:r>
        <w:rPr>
          <w:lang w:val="sq-AL"/>
        </w:rPr>
        <w:t>”</w:t>
      </w:r>
      <w:r w:rsidR="00923C36" w:rsidRPr="000D1418">
        <w:rPr>
          <w:lang w:val="sq-AL"/>
        </w:rPr>
        <w:t>.</w:t>
      </w:r>
    </w:p>
    <w:p w:rsidR="00923C36" w:rsidRPr="000D1418" w:rsidRDefault="00923C36" w:rsidP="00F60838">
      <w:pPr>
        <w:pStyle w:val="Paragrafi"/>
        <w:rPr>
          <w:lang w:val="sq-AL"/>
        </w:rPr>
      </w:pPr>
      <w:r w:rsidRPr="000D1418">
        <w:rPr>
          <w:lang w:val="sq-AL"/>
        </w:rPr>
        <w:t>6.</w:t>
      </w:r>
      <w:r w:rsidR="00D12DE7" w:rsidRPr="000D1418">
        <w:rPr>
          <w:lang w:val="sq-AL"/>
        </w:rPr>
        <w:t xml:space="preserve"> </w:t>
      </w:r>
      <w:r w:rsidRPr="000D1418">
        <w:rPr>
          <w:lang w:val="sq-AL"/>
        </w:rPr>
        <w:t xml:space="preserve">Në paragrafin e njëmbëdhjetë hyrës nën </w:t>
      </w:r>
      <w:r w:rsidR="00DA77E4" w:rsidRPr="000D1418">
        <w:rPr>
          <w:lang w:val="sq-AL"/>
        </w:rPr>
        <w:t>titullin</w:t>
      </w:r>
      <w:r w:rsidRPr="000D1418">
        <w:rPr>
          <w:lang w:val="sq-AL"/>
        </w:rPr>
        <w:t xml:space="preserve"> </w:t>
      </w:r>
      <w:r w:rsidR="005B354D">
        <w:rPr>
          <w:lang w:val="sq-AL"/>
        </w:rPr>
        <w:t>“</w:t>
      </w:r>
      <w:r w:rsidRPr="000D1418">
        <w:rPr>
          <w:lang w:val="sq-AL"/>
        </w:rPr>
        <w:t>Hyrje</w:t>
      </w:r>
      <w:r w:rsidR="005B354D">
        <w:rPr>
          <w:lang w:val="sq-AL"/>
        </w:rPr>
        <w:t>”</w:t>
      </w:r>
      <w:r w:rsidRPr="000D1418">
        <w:rPr>
          <w:lang w:val="sq-AL"/>
        </w:rPr>
        <w:t>, hiqni të gjithë paragrafin dhe zëvendësojeni si më poshtë:</w:t>
      </w:r>
    </w:p>
    <w:p w:rsidR="00923C36" w:rsidRPr="000D1418" w:rsidRDefault="00AF3D9C" w:rsidP="00F60838">
      <w:pPr>
        <w:pStyle w:val="Paragrafi"/>
        <w:rPr>
          <w:lang w:val="sq-AL"/>
        </w:rPr>
      </w:pPr>
      <w:r>
        <w:rPr>
          <w:lang w:val="sq-AL"/>
        </w:rPr>
        <w:t>“</w:t>
      </w:r>
      <w:r w:rsidR="00923C36" w:rsidRPr="000D1418">
        <w:rPr>
          <w:lang w:val="sq-AL"/>
        </w:rPr>
        <w:t>Duke vërejtur marrëveshjen teknike ndërmjet SHAPE</w:t>
      </w:r>
      <w:r w:rsidR="004D7E37">
        <w:rPr>
          <w:lang w:val="sq-AL"/>
        </w:rPr>
        <w:t>-it</w:t>
      </w:r>
      <w:r w:rsidR="00923C36" w:rsidRPr="000D1418">
        <w:rPr>
          <w:lang w:val="sq-AL"/>
        </w:rPr>
        <w:t xml:space="preserve"> dhe Departamentit të Mbrojtjes të Shteteve të Bashkuara lidhur me komandimin dhe kontrollin e NSCC</w:t>
      </w:r>
      <w:r w:rsidR="004D7E37">
        <w:rPr>
          <w:lang w:val="sq-AL"/>
        </w:rPr>
        <w:t>-s</w:t>
      </w:r>
      <w:r w:rsidR="004D7E37" w:rsidRPr="004D7E37">
        <w:rPr>
          <w:lang w:val="sq-AL"/>
        </w:rPr>
        <w:t>ë</w:t>
      </w:r>
      <w:r w:rsidR="00923C36" w:rsidRPr="000D1418">
        <w:rPr>
          <w:lang w:val="sq-AL"/>
        </w:rPr>
        <w:t xml:space="preserve"> nga NATO</w:t>
      </w:r>
      <w:r w:rsidR="004D7E37">
        <w:rPr>
          <w:lang w:val="sq-AL"/>
        </w:rPr>
        <w:t>-ja</w:t>
      </w:r>
      <w:r w:rsidR="00923C36" w:rsidRPr="000D1418">
        <w:rPr>
          <w:lang w:val="sq-AL"/>
        </w:rPr>
        <w:t xml:space="preserve"> të ndryshuar për të mbuluar masat e komandimit dhe të kontrollit për NSHQ</w:t>
      </w:r>
      <w:r w:rsidR="004D7E37">
        <w:rPr>
          <w:lang w:val="sq-AL"/>
        </w:rPr>
        <w:t>-n</w:t>
      </w:r>
      <w:r w:rsidR="004D7E37" w:rsidRPr="004D7E37">
        <w:rPr>
          <w:lang w:val="sq-AL"/>
        </w:rPr>
        <w:t>ë</w:t>
      </w:r>
      <w:r>
        <w:rPr>
          <w:lang w:val="sq-AL"/>
        </w:rPr>
        <w:t>”</w:t>
      </w:r>
      <w:r w:rsidR="00923C36" w:rsidRPr="000D1418">
        <w:rPr>
          <w:lang w:val="sq-AL"/>
        </w:rPr>
        <w:t>.</w:t>
      </w:r>
    </w:p>
    <w:p w:rsidR="00923C36" w:rsidRPr="000D1418" w:rsidRDefault="00923C36" w:rsidP="00F60838">
      <w:pPr>
        <w:pStyle w:val="Paragrafi"/>
        <w:rPr>
          <w:lang w:val="sq-AL"/>
        </w:rPr>
      </w:pPr>
      <w:r w:rsidRPr="000D1418">
        <w:rPr>
          <w:lang w:val="sq-AL"/>
        </w:rPr>
        <w:t>7.</w:t>
      </w:r>
      <w:r w:rsidR="00D12DE7" w:rsidRPr="000D1418">
        <w:rPr>
          <w:lang w:val="sq-AL"/>
        </w:rPr>
        <w:t xml:space="preserve"> </w:t>
      </w:r>
      <w:r w:rsidRPr="000D1418">
        <w:rPr>
          <w:lang w:val="sq-AL"/>
        </w:rPr>
        <w:t xml:space="preserve">Hiqni plotësisht paragrafin e trembëdhjetë hyrës nën titullin </w:t>
      </w:r>
      <w:r w:rsidR="00140E26">
        <w:rPr>
          <w:lang w:val="sq-AL"/>
        </w:rPr>
        <w:t>“</w:t>
      </w:r>
      <w:r w:rsidRPr="000D1418">
        <w:rPr>
          <w:lang w:val="sq-AL"/>
        </w:rPr>
        <w:t>Hyrje</w:t>
      </w:r>
      <w:r w:rsidR="00140E26">
        <w:rPr>
          <w:lang w:val="sq-AL"/>
        </w:rPr>
        <w:t>”</w:t>
      </w:r>
      <w:r w:rsidRPr="000D1418">
        <w:rPr>
          <w:lang w:val="sq-AL"/>
        </w:rPr>
        <w:t>, që përbëhet nga fjalia “</w:t>
      </w:r>
      <w:r w:rsidR="00A02325">
        <w:rPr>
          <w:lang w:val="sq-AL"/>
        </w:rPr>
        <w:t>d</w:t>
      </w:r>
      <w:r w:rsidRPr="000D1418">
        <w:rPr>
          <w:lang w:val="sq-AL"/>
        </w:rPr>
        <w:t>uke vërejtur që NSCC është një qendër koordinuese dhe këshilluese pa funksione komanduese”.</w:t>
      </w:r>
    </w:p>
    <w:p w:rsidR="00923C36" w:rsidRPr="000D1418" w:rsidRDefault="00923C36" w:rsidP="00F60838">
      <w:pPr>
        <w:pStyle w:val="Paragrafi"/>
        <w:rPr>
          <w:lang w:val="sq-AL"/>
        </w:rPr>
      </w:pPr>
      <w:r w:rsidRPr="000D1418">
        <w:rPr>
          <w:lang w:val="sq-AL"/>
        </w:rPr>
        <w:t>8.</w:t>
      </w:r>
      <w:r w:rsidR="00D12DE7" w:rsidRPr="000D1418">
        <w:rPr>
          <w:lang w:val="sq-AL"/>
        </w:rPr>
        <w:t xml:space="preserve"> </w:t>
      </w:r>
      <w:r w:rsidRPr="000D1418">
        <w:rPr>
          <w:lang w:val="sq-AL"/>
        </w:rPr>
        <w:t>Hiqni plotësisht paragrafin 1.3.</w:t>
      </w:r>
    </w:p>
    <w:p w:rsidR="00923C36" w:rsidRPr="000D1418" w:rsidRDefault="00923C36" w:rsidP="00F60838">
      <w:pPr>
        <w:pStyle w:val="Paragrafi"/>
        <w:rPr>
          <w:lang w:val="sq-AL"/>
        </w:rPr>
      </w:pPr>
      <w:r w:rsidRPr="000D1418">
        <w:rPr>
          <w:lang w:val="sq-AL"/>
        </w:rPr>
        <w:t>9.</w:t>
      </w:r>
      <w:r w:rsidR="00D12DE7" w:rsidRPr="000D1418">
        <w:rPr>
          <w:lang w:val="sq-AL"/>
        </w:rPr>
        <w:t xml:space="preserve"> </w:t>
      </w:r>
      <w:r w:rsidRPr="000D1418">
        <w:rPr>
          <w:lang w:val="sq-AL"/>
        </w:rPr>
        <w:t>Hiqni plotësisht paragrafin 2.2 dhe zëvendësoheni me sa më poshtë:</w:t>
      </w:r>
    </w:p>
    <w:p w:rsidR="00923C36" w:rsidRPr="000D1418" w:rsidRDefault="00140E26" w:rsidP="00F60838">
      <w:pPr>
        <w:pStyle w:val="Paragrafi"/>
        <w:rPr>
          <w:lang w:val="sq-AL"/>
        </w:rPr>
      </w:pPr>
      <w:r>
        <w:rPr>
          <w:lang w:val="sq-AL"/>
        </w:rPr>
        <w:t>“</w:t>
      </w:r>
      <w:r w:rsidR="00923C36" w:rsidRPr="000D1418">
        <w:rPr>
          <w:lang w:val="sq-AL"/>
        </w:rPr>
        <w:t>2.2</w:t>
      </w:r>
      <w:r w:rsidR="00D12DE7" w:rsidRPr="000D1418">
        <w:rPr>
          <w:lang w:val="sq-AL"/>
        </w:rPr>
        <w:t xml:space="preserve"> </w:t>
      </w:r>
      <w:r w:rsidR="00923C36" w:rsidRPr="000D1418">
        <w:rPr>
          <w:lang w:val="sq-AL"/>
        </w:rPr>
        <w:t xml:space="preserve">Qëllimi i këtij memorandumi mirëkuptimi bazohet në konceptin e iniciativës transformuese të </w:t>
      </w:r>
      <w:r w:rsidR="005B354D" w:rsidRPr="000D1418">
        <w:rPr>
          <w:lang w:val="sq-AL"/>
        </w:rPr>
        <w:t xml:space="preserve">Forcave Speciale Operacionale </w:t>
      </w:r>
      <w:r w:rsidR="00923C36" w:rsidRPr="000D1418">
        <w:rPr>
          <w:lang w:val="sq-AL"/>
        </w:rPr>
        <w:t xml:space="preserve">të NATO-s (NSTI) me NSHQ që zëvendëson NSCC si qendër e iniciativës transformuese (NSTI). Ky koncept ishte baza e MCM-143-2006, MCM-190-2006. MCM-0069-2008 dhe MCM-0123-2009. Qëllimi i </w:t>
      </w:r>
      <w:r w:rsidR="00DA77E4" w:rsidRPr="000D1418">
        <w:rPr>
          <w:lang w:val="sq-AL"/>
        </w:rPr>
        <w:t>memorandumit</w:t>
      </w:r>
      <w:r w:rsidR="00923C36" w:rsidRPr="000D1418">
        <w:rPr>
          <w:lang w:val="sq-AL"/>
        </w:rPr>
        <w:t xml:space="preserve"> të mirëkuptimit mbështet rolin e NSHQ si një organizatë shumëkombëshe me një marrëdhënie komanduese të përhershme me SACEUR dhe aftësi për të ushtruar komandim dhe kontroll mbi NATO SOF (Forcat Speciale Operacionale të NATO-s) në nivel </w:t>
      </w:r>
      <w:r w:rsidR="00AF3D9C">
        <w:rPr>
          <w:lang w:val="sq-AL"/>
        </w:rPr>
        <w:t>komponenti mbas</w:t>
      </w:r>
      <w:r w:rsidR="00923C36" w:rsidRPr="000D1418">
        <w:rPr>
          <w:lang w:val="sq-AL"/>
        </w:rPr>
        <w:t xml:space="preserve"> transferimit të autoritetit, bazuar në përvojën e gjatë dhe burimet e Forcave Speciale Operacionale për të mundësuar trajnimin dhe përdorimin e tyre; sinkronizimin e </w:t>
      </w:r>
      <w:r w:rsidRPr="000D1418">
        <w:rPr>
          <w:lang w:val="sq-AL"/>
        </w:rPr>
        <w:t xml:space="preserve">Forcave Speciale Operacionale </w:t>
      </w:r>
      <w:r w:rsidR="00923C36" w:rsidRPr="000D1418">
        <w:rPr>
          <w:lang w:val="sq-AL"/>
        </w:rPr>
        <w:t>përgjatë Aleancës NATO në bashkëpunim me SHAPE. Komandat e forcave të përbashkëta (JFCs)</w:t>
      </w:r>
      <w:r w:rsidR="00DA77E4">
        <w:rPr>
          <w:lang w:val="sq-AL"/>
        </w:rPr>
        <w:t>,</w:t>
      </w:r>
      <w:r w:rsidR="00923C36" w:rsidRPr="000D1418">
        <w:rPr>
          <w:lang w:val="sq-AL"/>
        </w:rPr>
        <w:t xml:space="preserve"> si dhe entitetet kombëtare të Forcave Speciale Operacionale me qëllimin final të sigurimit të unitetit të përpjekjes së Forcave Speciale Operacionale të NATO-s. Memorandumi i </w:t>
      </w:r>
      <w:r w:rsidR="00AF3D9C" w:rsidRPr="000D1418">
        <w:rPr>
          <w:lang w:val="sq-AL"/>
        </w:rPr>
        <w:t xml:space="preserve">mirëkuptimit </w:t>
      </w:r>
      <w:r w:rsidR="00923C36" w:rsidRPr="000D1418">
        <w:rPr>
          <w:lang w:val="sq-AL"/>
        </w:rPr>
        <w:t>mbështet aftësinë e NSHQ</w:t>
      </w:r>
      <w:r w:rsidR="00784CAB">
        <w:rPr>
          <w:lang w:val="sq-AL"/>
        </w:rPr>
        <w:t>-s</w:t>
      </w:r>
      <w:r w:rsidR="00784CAB" w:rsidRPr="00784CAB">
        <w:rPr>
          <w:lang w:val="sq-AL"/>
        </w:rPr>
        <w:t>ë</w:t>
      </w:r>
      <w:r w:rsidR="00923C36" w:rsidRPr="000D1418">
        <w:rPr>
          <w:lang w:val="sq-AL"/>
        </w:rPr>
        <w:t xml:space="preserve"> për të integruar planifikimin e Forcave Speciale Operacionale të NATO-s, për të siguruar një politikë dhe doktrinë të përbashkët të kombinuar të Forcave Speciale Operacionale, për të mbështetur procesin e gjenerimit të forcës të Forcave Speciale Operacionale të NATO-s dhe </w:t>
      </w:r>
      <w:r w:rsidR="00AF3D9C">
        <w:rPr>
          <w:lang w:val="sq-AL"/>
        </w:rPr>
        <w:t xml:space="preserve">për të </w:t>
      </w:r>
      <w:r w:rsidR="00923C36" w:rsidRPr="000D1418">
        <w:rPr>
          <w:lang w:val="sq-AL"/>
        </w:rPr>
        <w:t>përmirësuar ndërveprimin e forcave të pjesëmarrësve</w:t>
      </w:r>
      <w:r>
        <w:rPr>
          <w:lang w:val="sq-AL"/>
        </w:rPr>
        <w:t>”</w:t>
      </w:r>
      <w:r w:rsidR="00923C36" w:rsidRPr="000D1418">
        <w:rPr>
          <w:lang w:val="sq-AL"/>
        </w:rPr>
        <w:t>.</w:t>
      </w:r>
    </w:p>
    <w:p w:rsidR="00923C36" w:rsidRPr="000D1418" w:rsidRDefault="00923C36" w:rsidP="00F60838">
      <w:pPr>
        <w:pStyle w:val="Paragrafi"/>
        <w:rPr>
          <w:lang w:val="sq-AL"/>
        </w:rPr>
      </w:pPr>
      <w:r w:rsidRPr="000D1418">
        <w:rPr>
          <w:lang w:val="sq-AL"/>
        </w:rPr>
        <w:t>10. Hiqni tekst</w:t>
      </w:r>
      <w:r w:rsidR="003B1D8F">
        <w:rPr>
          <w:lang w:val="sq-AL"/>
        </w:rPr>
        <w:t>in e paragrafit 3.1 dhe përfshini</w:t>
      </w:r>
      <w:r w:rsidRPr="000D1418">
        <w:rPr>
          <w:lang w:val="sq-AL"/>
        </w:rPr>
        <w:t xml:space="preserve"> si më poshtë:</w:t>
      </w:r>
    </w:p>
    <w:p w:rsidR="00923C36" w:rsidRPr="000D1418" w:rsidRDefault="005B354D" w:rsidP="00F60838">
      <w:pPr>
        <w:pStyle w:val="Paragrafi"/>
        <w:rPr>
          <w:lang w:val="sq-AL"/>
        </w:rPr>
      </w:pPr>
      <w:r>
        <w:rPr>
          <w:lang w:val="sq-AL"/>
        </w:rPr>
        <w:t>“</w:t>
      </w:r>
      <w:r w:rsidR="00923C36" w:rsidRPr="000D1418">
        <w:rPr>
          <w:lang w:val="sq-AL"/>
        </w:rPr>
        <w:t>a) NSHQ</w:t>
      </w:r>
      <w:r w:rsidR="007C620D">
        <w:rPr>
          <w:lang w:val="sq-AL"/>
        </w:rPr>
        <w:t>-ja</w:t>
      </w:r>
      <w:r w:rsidR="00923C36" w:rsidRPr="000D1418">
        <w:rPr>
          <w:lang w:val="sq-AL"/>
        </w:rPr>
        <w:t xml:space="preserve"> mbetet pika kryesore e zhvillimit, drejtimit dhe koordinimit për të gjitha </w:t>
      </w:r>
      <w:r w:rsidR="00923C36" w:rsidRPr="000D1418">
        <w:rPr>
          <w:lang w:val="sq-AL"/>
        </w:rPr>
        <w:lastRenderedPageBreak/>
        <w:t>aktivitetet që lidhen me operacionet speciale të NATO-s</w:t>
      </w:r>
      <w:r w:rsidR="00140E26">
        <w:rPr>
          <w:lang w:val="sq-AL"/>
        </w:rPr>
        <w:t>,</w:t>
      </w:r>
      <w:r w:rsidR="00923C36" w:rsidRPr="000D1418">
        <w:rPr>
          <w:lang w:val="sq-AL"/>
        </w:rPr>
        <w:t xml:space="preserve"> me qëllim optimizimin e përdorimit të Forcave Operacionale Speciale për të përfshirë sigurimin e një aftësie operacionale komanduese kur drejtohet nga SACEUR</w:t>
      </w:r>
      <w:r w:rsidR="0073502A">
        <w:rPr>
          <w:lang w:val="sq-AL"/>
        </w:rPr>
        <w:t>-i</w:t>
      </w:r>
      <w:r w:rsidR="00923C36" w:rsidRPr="000D1418">
        <w:rPr>
          <w:lang w:val="sq-AL"/>
        </w:rPr>
        <w:t>.</w:t>
      </w:r>
    </w:p>
    <w:p w:rsidR="00923C36" w:rsidRPr="000D1418" w:rsidRDefault="00923C36" w:rsidP="00F60838">
      <w:pPr>
        <w:pStyle w:val="Paragrafi"/>
        <w:rPr>
          <w:lang w:val="sq-AL"/>
        </w:rPr>
      </w:pPr>
      <w:r w:rsidRPr="000D1418">
        <w:rPr>
          <w:lang w:val="sq-AL"/>
        </w:rPr>
        <w:t>b)</w:t>
      </w:r>
      <w:r w:rsidR="003B0320">
        <w:rPr>
          <w:lang w:val="sq-AL"/>
        </w:rPr>
        <w:t xml:space="preserve"> </w:t>
      </w:r>
      <w:r w:rsidRPr="000D1418">
        <w:rPr>
          <w:lang w:val="sq-AL"/>
        </w:rPr>
        <w:t>NSHQ</w:t>
      </w:r>
      <w:r w:rsidR="006E7406">
        <w:rPr>
          <w:lang w:val="sq-AL"/>
        </w:rPr>
        <w:t>-ja</w:t>
      </w:r>
      <w:r w:rsidRPr="000D1418">
        <w:rPr>
          <w:lang w:val="sq-AL"/>
        </w:rPr>
        <w:t xml:space="preserve"> mundëson sinkronizimin e Forcave Op</w:t>
      </w:r>
      <w:r w:rsidR="005B354D">
        <w:rPr>
          <w:lang w:val="sq-AL"/>
        </w:rPr>
        <w:t>eracionale Speciale në të gjitha</w:t>
      </w:r>
      <w:r w:rsidRPr="000D1418">
        <w:rPr>
          <w:lang w:val="sq-AL"/>
        </w:rPr>
        <w:t xml:space="preserve"> vendet e NATO-s</w:t>
      </w:r>
      <w:r w:rsidR="00140E26">
        <w:rPr>
          <w:lang w:val="sq-AL"/>
        </w:rPr>
        <w:t>,</w:t>
      </w:r>
      <w:r w:rsidRPr="000D1418">
        <w:rPr>
          <w:lang w:val="sq-AL"/>
        </w:rPr>
        <w:t xml:space="preserve"> kontribuon në unitetin e përpjekjeve të Forcave Operacionale Speciale të NATO-s dhe siguron për SACEUR</w:t>
      </w:r>
      <w:r w:rsidR="003124F9">
        <w:rPr>
          <w:lang w:val="sq-AL"/>
        </w:rPr>
        <w:t>-it</w:t>
      </w:r>
      <w:r w:rsidRPr="000D1418">
        <w:rPr>
          <w:lang w:val="sq-AL"/>
        </w:rPr>
        <w:t xml:space="preserve"> një planifikim të operacioneve ekspeditore shumëkombëshe dhe aftësinë e komandimit dhe kontrollit për përdorim në një mision të aleancës, sipas udhëzimeve</w:t>
      </w:r>
      <w:r w:rsidR="005B354D">
        <w:rPr>
          <w:lang w:val="sq-AL"/>
        </w:rPr>
        <w:t>”</w:t>
      </w:r>
      <w:r w:rsidRPr="000D1418">
        <w:rPr>
          <w:lang w:val="sq-AL"/>
        </w:rPr>
        <w:t>.</w:t>
      </w:r>
    </w:p>
    <w:p w:rsidR="00923C36" w:rsidRPr="000D1418" w:rsidRDefault="00923C36" w:rsidP="00F60838">
      <w:pPr>
        <w:pStyle w:val="Paragrafi"/>
        <w:rPr>
          <w:lang w:val="sq-AL"/>
        </w:rPr>
      </w:pPr>
      <w:r w:rsidRPr="000D1418">
        <w:rPr>
          <w:lang w:val="sq-AL"/>
        </w:rPr>
        <w:t>11.</w:t>
      </w:r>
      <w:r w:rsidR="00D12DE7" w:rsidRPr="000D1418">
        <w:rPr>
          <w:lang w:val="sq-AL"/>
        </w:rPr>
        <w:t xml:space="preserve"> </w:t>
      </w:r>
      <w:r w:rsidRPr="000D1418">
        <w:rPr>
          <w:lang w:val="sq-AL"/>
        </w:rPr>
        <w:t xml:space="preserve">Hiqni plotësisht paragrafin 3.2 dhe </w:t>
      </w:r>
      <w:r w:rsidR="003B0320" w:rsidRPr="000D1418">
        <w:rPr>
          <w:lang w:val="sq-AL"/>
        </w:rPr>
        <w:t>zëvendësojeni</w:t>
      </w:r>
      <w:r w:rsidRPr="000D1418">
        <w:rPr>
          <w:lang w:val="sq-AL"/>
        </w:rPr>
        <w:t xml:space="preserve"> me:</w:t>
      </w:r>
    </w:p>
    <w:p w:rsidR="00923C36" w:rsidRPr="000D1418" w:rsidRDefault="005B354D" w:rsidP="00F60838">
      <w:pPr>
        <w:pStyle w:val="Paragrafi"/>
        <w:rPr>
          <w:lang w:val="sq-AL"/>
        </w:rPr>
      </w:pPr>
      <w:r>
        <w:rPr>
          <w:lang w:val="sq-AL"/>
        </w:rPr>
        <w:t>“</w:t>
      </w:r>
      <w:r w:rsidR="00923C36" w:rsidRPr="000D1418">
        <w:rPr>
          <w:lang w:val="sq-AL"/>
        </w:rPr>
        <w:t>NSHQ</w:t>
      </w:r>
      <w:r w:rsidR="00382942">
        <w:rPr>
          <w:lang w:val="sq-AL"/>
        </w:rPr>
        <w:t>-ja</w:t>
      </w:r>
      <w:r w:rsidR="00923C36" w:rsidRPr="000D1418">
        <w:rPr>
          <w:lang w:val="sq-AL"/>
        </w:rPr>
        <w:t xml:space="preserve"> ngarkohet drejtpërsëdrejti dhe posaçërisht nga SACEUR</w:t>
      </w:r>
      <w:r w:rsidR="00276A18">
        <w:rPr>
          <w:lang w:val="sq-AL"/>
        </w:rPr>
        <w:t>-i</w:t>
      </w:r>
      <w:r w:rsidR="00923C36" w:rsidRPr="000D1418">
        <w:rPr>
          <w:lang w:val="sq-AL"/>
        </w:rPr>
        <w:t xml:space="preserve"> në përputhje me procedurat e NATO-s. Marrëdhëniet vartëse dhe marrëdhëniet e komandimit që mundësojnë NSHQ</w:t>
      </w:r>
      <w:r w:rsidR="00276A18">
        <w:rPr>
          <w:lang w:val="sq-AL"/>
        </w:rPr>
        <w:t>-n</w:t>
      </w:r>
      <w:r w:rsidR="00276A18" w:rsidRPr="00276A18">
        <w:rPr>
          <w:lang w:val="sq-AL"/>
        </w:rPr>
        <w:t>ë</w:t>
      </w:r>
      <w:r w:rsidR="00923C36" w:rsidRPr="000D1418">
        <w:rPr>
          <w:lang w:val="sq-AL"/>
        </w:rPr>
        <w:t xml:space="preserve"> të kryejë detyrat e saj në kohë paqe</w:t>
      </w:r>
      <w:r>
        <w:rPr>
          <w:lang w:val="sq-AL"/>
        </w:rPr>
        <w:t>je</w:t>
      </w:r>
      <w:r w:rsidR="00923C36" w:rsidRPr="000D1418">
        <w:rPr>
          <w:lang w:val="sq-AL"/>
        </w:rPr>
        <w:t>, krize dhe operacionet do të realizohen në përputhje me dispozitat e marrëveshjes teknike ndërmjet Departamentit të Mbrojtjes së Shteteve të Bashkuara të Amerikës dhe SHAPE. SHAPE do të konsultohet me pjesëmarrësit para çdo ndryshimi të marrëveshjes teknike</w:t>
      </w:r>
      <w:r w:rsidR="00140E26">
        <w:rPr>
          <w:lang w:val="sq-AL"/>
        </w:rPr>
        <w:t>”</w:t>
      </w:r>
      <w:r w:rsidR="00923C36" w:rsidRPr="000D1418">
        <w:rPr>
          <w:lang w:val="sq-AL"/>
        </w:rPr>
        <w:t>.</w:t>
      </w:r>
    </w:p>
    <w:p w:rsidR="00923C36" w:rsidRPr="000D1418" w:rsidRDefault="00923C36" w:rsidP="00F60838">
      <w:pPr>
        <w:pStyle w:val="Paragrafi"/>
        <w:rPr>
          <w:lang w:val="sq-AL"/>
        </w:rPr>
      </w:pPr>
      <w:r w:rsidRPr="000D1418">
        <w:rPr>
          <w:lang w:val="sq-AL"/>
        </w:rPr>
        <w:t>12.</w:t>
      </w:r>
      <w:r w:rsidR="00D12DE7" w:rsidRPr="000D1418">
        <w:rPr>
          <w:lang w:val="sq-AL"/>
        </w:rPr>
        <w:t xml:space="preserve"> </w:t>
      </w:r>
      <w:r w:rsidRPr="000D1418">
        <w:rPr>
          <w:lang w:val="sq-AL"/>
        </w:rPr>
        <w:t>Hiqni plotësisht paragrafin 4.2 dhe zëvendësoheni si më poshtë:</w:t>
      </w:r>
    </w:p>
    <w:p w:rsidR="00923C36" w:rsidRPr="000D1418" w:rsidRDefault="005B354D" w:rsidP="00F60838">
      <w:pPr>
        <w:pStyle w:val="Paragrafi"/>
        <w:rPr>
          <w:lang w:val="sq-AL"/>
        </w:rPr>
      </w:pPr>
      <w:r>
        <w:rPr>
          <w:lang w:val="sq-AL"/>
        </w:rPr>
        <w:t>“</w:t>
      </w:r>
      <w:r w:rsidR="00923C36" w:rsidRPr="000D1418">
        <w:rPr>
          <w:lang w:val="sq-AL"/>
        </w:rPr>
        <w:t xml:space="preserve">Statusi i Shtabit të Përgjithshëm Ndërkombëtar Ushtarak (IMHQ) i parashikuar nga Protokolli i Parisit dhe çdo </w:t>
      </w:r>
      <w:r w:rsidR="00D2087B" w:rsidRPr="000D1418">
        <w:rPr>
          <w:lang w:val="sq-AL"/>
        </w:rPr>
        <w:t>marrëveshje</w:t>
      </w:r>
      <w:r w:rsidR="00923C36" w:rsidRPr="000D1418">
        <w:rPr>
          <w:lang w:val="sq-AL"/>
        </w:rPr>
        <w:t xml:space="preserve"> plotësuese dhe implementuese e Protokollit të Parisit sipas vendimit të Këshillit të Adriatikut Verior (NAC) mbi shpërndarjen e NSCC dhe aktivizimin e NSHQ</w:t>
      </w:r>
      <w:r w:rsidR="007C620D">
        <w:rPr>
          <w:lang w:val="sq-AL"/>
        </w:rPr>
        <w:t>-s</w:t>
      </w:r>
      <w:r w:rsidR="007C620D" w:rsidRPr="007C620D">
        <w:rPr>
          <w:lang w:val="sq-AL"/>
        </w:rPr>
        <w:t>ë</w:t>
      </w:r>
      <w:r w:rsidR="00923C36" w:rsidRPr="000D1418">
        <w:rPr>
          <w:lang w:val="sq-AL"/>
        </w:rPr>
        <w:t xml:space="preserve"> si trupi ushtarak i NATO-s nëpërmjet PO (2009)-0135, 24 shtator 2009</w:t>
      </w:r>
      <w:r w:rsidR="00140E26">
        <w:rPr>
          <w:lang w:val="sq-AL"/>
        </w:rPr>
        <w:t>.</w:t>
      </w:r>
      <w:r>
        <w:rPr>
          <w:lang w:val="sq-AL"/>
        </w:rPr>
        <w:t>”</w:t>
      </w:r>
      <w:r w:rsidR="00923C36" w:rsidRPr="000D1418">
        <w:rPr>
          <w:lang w:val="sq-AL"/>
        </w:rPr>
        <w:t>.</w:t>
      </w:r>
    </w:p>
    <w:p w:rsidR="00923C36" w:rsidRPr="000D1418" w:rsidRDefault="00923C36" w:rsidP="00F60838">
      <w:pPr>
        <w:pStyle w:val="Paragrafi"/>
        <w:rPr>
          <w:lang w:val="sq-AL"/>
        </w:rPr>
      </w:pPr>
      <w:r w:rsidRPr="000D1418">
        <w:rPr>
          <w:lang w:val="sq-AL"/>
        </w:rPr>
        <w:t>13.</w:t>
      </w:r>
      <w:r w:rsidR="00D12DE7" w:rsidRPr="000D1418">
        <w:rPr>
          <w:lang w:val="sq-AL"/>
        </w:rPr>
        <w:t xml:space="preserve"> </w:t>
      </w:r>
      <w:r w:rsidR="005B354D">
        <w:rPr>
          <w:lang w:val="sq-AL"/>
        </w:rPr>
        <w:t>Përfshini paragrafin e ri 7.8:</w:t>
      </w:r>
    </w:p>
    <w:p w:rsidR="00923C36" w:rsidRPr="000D1418" w:rsidRDefault="005B354D" w:rsidP="00F60838">
      <w:pPr>
        <w:pStyle w:val="Paragrafi"/>
        <w:rPr>
          <w:lang w:val="sq-AL"/>
        </w:rPr>
      </w:pPr>
      <w:r>
        <w:rPr>
          <w:lang w:val="sq-AL"/>
        </w:rPr>
        <w:t>“</w:t>
      </w:r>
      <w:r w:rsidR="00923C36" w:rsidRPr="000D1418">
        <w:rPr>
          <w:lang w:val="sq-AL"/>
        </w:rPr>
        <w:t>Të</w:t>
      </w:r>
      <w:r w:rsidR="00753056">
        <w:rPr>
          <w:lang w:val="sq-AL"/>
        </w:rPr>
        <w:t xml:space="preserve"> gjithë anëtarët e stafit të NS</w:t>
      </w:r>
      <w:r w:rsidR="00923C36" w:rsidRPr="000D1418">
        <w:rPr>
          <w:lang w:val="sq-AL"/>
        </w:rPr>
        <w:t>HQ</w:t>
      </w:r>
      <w:r w:rsidR="007C620D">
        <w:rPr>
          <w:lang w:val="sq-AL"/>
        </w:rPr>
        <w:t>-s</w:t>
      </w:r>
      <w:r w:rsidR="007C620D" w:rsidRPr="007C620D">
        <w:rPr>
          <w:lang w:val="sq-AL"/>
        </w:rPr>
        <w:t>ë</w:t>
      </w:r>
      <w:r w:rsidR="00923C36" w:rsidRPr="000D1418">
        <w:rPr>
          <w:lang w:val="sq-AL"/>
        </w:rPr>
        <w:t xml:space="preserve"> janë të përshtatshëm për angazhim dhe detyra të përkohshme sipas përshkrimit të detyrave të tyre, në varësi të ligjeve dhe rregulloreve kombëtare dhe me miratim të NMR</w:t>
      </w:r>
      <w:r w:rsidR="007C620D">
        <w:rPr>
          <w:lang w:val="sq-AL"/>
        </w:rPr>
        <w:t>-s</w:t>
      </w:r>
      <w:r w:rsidR="007C620D" w:rsidRPr="007C620D">
        <w:rPr>
          <w:lang w:val="sq-AL"/>
        </w:rPr>
        <w:t>ë</w:t>
      </w:r>
      <w:r w:rsidR="00923C36" w:rsidRPr="000D1418">
        <w:rPr>
          <w:lang w:val="sq-AL"/>
        </w:rPr>
        <w:t xml:space="preserve"> ose SNR</w:t>
      </w:r>
      <w:r w:rsidR="007C620D">
        <w:rPr>
          <w:lang w:val="sq-AL"/>
        </w:rPr>
        <w:t>-s</w:t>
      </w:r>
      <w:r w:rsidR="007C620D" w:rsidRPr="007C620D">
        <w:rPr>
          <w:lang w:val="sq-AL"/>
        </w:rPr>
        <w:t>ë</w:t>
      </w:r>
      <w:r w:rsidR="00923C36" w:rsidRPr="000D1418">
        <w:rPr>
          <w:lang w:val="sq-AL"/>
        </w:rPr>
        <w:t xml:space="preserve"> përkatëse në emër të pjesëmarrësit</w:t>
      </w:r>
      <w:r w:rsidR="00140E26">
        <w:rPr>
          <w:lang w:val="sq-AL"/>
        </w:rPr>
        <w:t>.</w:t>
      </w:r>
      <w:r>
        <w:rPr>
          <w:lang w:val="sq-AL"/>
        </w:rPr>
        <w:t>”</w:t>
      </w:r>
      <w:r w:rsidR="00923C36" w:rsidRPr="000D1418">
        <w:rPr>
          <w:lang w:val="sq-AL"/>
        </w:rPr>
        <w:t>.</w:t>
      </w:r>
    </w:p>
    <w:p w:rsidR="00923C36" w:rsidRPr="000D1418" w:rsidRDefault="00923C36" w:rsidP="00F60838">
      <w:pPr>
        <w:pStyle w:val="Paragrafi"/>
        <w:rPr>
          <w:lang w:val="sq-AL"/>
        </w:rPr>
      </w:pPr>
      <w:r w:rsidRPr="000D1418">
        <w:rPr>
          <w:lang w:val="sq-AL"/>
        </w:rPr>
        <w:t>14.</w:t>
      </w:r>
      <w:r w:rsidR="00D12DE7" w:rsidRPr="000D1418">
        <w:rPr>
          <w:lang w:val="sq-AL"/>
        </w:rPr>
        <w:t xml:space="preserve"> </w:t>
      </w:r>
      <w:r w:rsidRPr="000D1418">
        <w:rPr>
          <w:lang w:val="sq-AL"/>
        </w:rPr>
        <w:t>Hiqni plotësisht paragrafin 12.4.</w:t>
      </w:r>
    </w:p>
    <w:p w:rsidR="00923C36" w:rsidRPr="000D1418" w:rsidRDefault="00923C36" w:rsidP="00F60838">
      <w:pPr>
        <w:pStyle w:val="Paragrafi"/>
        <w:rPr>
          <w:lang w:val="sq-AL"/>
        </w:rPr>
      </w:pPr>
      <w:r w:rsidRPr="000D1418">
        <w:rPr>
          <w:lang w:val="sq-AL"/>
        </w:rPr>
        <w:t>15.</w:t>
      </w:r>
      <w:r w:rsidR="00D12DE7" w:rsidRPr="000D1418">
        <w:rPr>
          <w:lang w:val="sq-AL"/>
        </w:rPr>
        <w:t xml:space="preserve"> </w:t>
      </w:r>
      <w:r w:rsidRPr="000D1418">
        <w:rPr>
          <w:lang w:val="sq-AL"/>
        </w:rPr>
        <w:t>Në rreshtin e shtatë të paragrafit 16.1 hiqni fjalët “</w:t>
      </w:r>
      <w:r w:rsidR="00145FD4">
        <w:rPr>
          <w:lang w:val="sq-AL"/>
        </w:rPr>
        <w:t>n</w:t>
      </w:r>
      <w:r w:rsidRPr="000D1418">
        <w:rPr>
          <w:lang w:val="sq-AL"/>
        </w:rPr>
        <w:t>ënshkruesit” dhe zëvendësoheni me fjalën “</w:t>
      </w:r>
      <w:r w:rsidR="00145FD4">
        <w:rPr>
          <w:lang w:val="sq-AL"/>
        </w:rPr>
        <w:t>p</w:t>
      </w:r>
      <w:r w:rsidRPr="000D1418">
        <w:rPr>
          <w:lang w:val="sq-AL"/>
        </w:rPr>
        <w:t>jesëmarrësi”.</w:t>
      </w:r>
    </w:p>
    <w:p w:rsidR="00923C36" w:rsidRPr="000D1418" w:rsidRDefault="00923C36" w:rsidP="00F60838">
      <w:pPr>
        <w:pStyle w:val="Paragrafi"/>
        <w:rPr>
          <w:lang w:val="sq-AL"/>
        </w:rPr>
      </w:pPr>
      <w:r w:rsidRPr="000D1418">
        <w:rPr>
          <w:lang w:val="sq-AL"/>
        </w:rPr>
        <w:t>16.</w:t>
      </w:r>
      <w:r w:rsidR="00D12DE7" w:rsidRPr="000D1418">
        <w:rPr>
          <w:lang w:val="sq-AL"/>
        </w:rPr>
        <w:t xml:space="preserve"> </w:t>
      </w:r>
      <w:r w:rsidRPr="000D1418">
        <w:rPr>
          <w:lang w:val="sq-AL"/>
        </w:rPr>
        <w:t>Në rreshtin e parë të paragrafit 18.2, zëvendësoni termin “NSC” me “</w:t>
      </w:r>
      <w:r w:rsidR="00145FD4">
        <w:rPr>
          <w:lang w:val="sq-AL"/>
        </w:rPr>
        <w:t>s</w:t>
      </w:r>
      <w:r w:rsidRPr="000D1418">
        <w:rPr>
          <w:lang w:val="sq-AL"/>
        </w:rPr>
        <w:t>truktura komanduese të NATO-s”.</w:t>
      </w:r>
    </w:p>
    <w:p w:rsidR="00923C36" w:rsidRPr="000D1418" w:rsidRDefault="00923C36" w:rsidP="00F60838">
      <w:pPr>
        <w:pStyle w:val="Paragrafi"/>
        <w:rPr>
          <w:lang w:val="sq-AL"/>
        </w:rPr>
      </w:pPr>
      <w:r w:rsidRPr="000D1418">
        <w:rPr>
          <w:lang w:val="sq-AL"/>
        </w:rPr>
        <w:t xml:space="preserve">Ky amendament i parë hyn në fuqi ditën e nënshkrimit të fundit si më poshtë. Ky </w:t>
      </w:r>
      <w:r w:rsidR="00D2087B">
        <w:rPr>
          <w:lang w:val="sq-AL"/>
        </w:rPr>
        <w:t>a</w:t>
      </w:r>
      <w:r w:rsidRPr="000D1418">
        <w:rPr>
          <w:lang w:val="sq-AL"/>
        </w:rPr>
        <w:t xml:space="preserve">mendament i </w:t>
      </w:r>
      <w:r w:rsidR="00D2087B">
        <w:rPr>
          <w:lang w:val="sq-AL"/>
        </w:rPr>
        <w:t>p</w:t>
      </w:r>
      <w:r w:rsidRPr="000D1418">
        <w:rPr>
          <w:lang w:val="sq-AL"/>
        </w:rPr>
        <w:t>arë hartohet në gjuhën angleze në nj</w:t>
      </w:r>
      <w:r w:rsidR="005B354D">
        <w:rPr>
          <w:lang w:val="sq-AL"/>
        </w:rPr>
        <w:t>ë kopje origjinale. Kopje të një</w:t>
      </w:r>
      <w:r w:rsidRPr="000D1418">
        <w:rPr>
          <w:lang w:val="sq-AL"/>
        </w:rPr>
        <w:t>suar me origjinalin do t’i sigurohen secilit pjesëmarrës të NSHQ</w:t>
      </w:r>
      <w:r w:rsidR="007C620D">
        <w:rPr>
          <w:lang w:val="sq-AL"/>
        </w:rPr>
        <w:t>-s</w:t>
      </w:r>
      <w:r w:rsidR="007C620D" w:rsidRPr="007C620D">
        <w:rPr>
          <w:lang w:val="sq-AL"/>
        </w:rPr>
        <w:t>ë</w:t>
      </w:r>
      <w:r w:rsidRPr="000D1418">
        <w:rPr>
          <w:lang w:val="sq-AL"/>
        </w:rPr>
        <w:t xml:space="preserve"> nga ana e SHAPE</w:t>
      </w:r>
      <w:r w:rsidR="00140E26">
        <w:rPr>
          <w:lang w:val="sq-AL"/>
        </w:rPr>
        <w:t>-s</w:t>
      </w:r>
      <w:r w:rsidRPr="000D1418">
        <w:rPr>
          <w:lang w:val="sq-AL"/>
        </w:rPr>
        <w:t>.</w:t>
      </w:r>
    </w:p>
    <w:p w:rsidR="00923C36" w:rsidRPr="000D1418" w:rsidRDefault="00923C36" w:rsidP="00F60838">
      <w:pPr>
        <w:pStyle w:val="Paragrafi"/>
        <w:rPr>
          <w:lang w:val="sq-AL"/>
        </w:rPr>
      </w:pPr>
    </w:p>
    <w:p w:rsidR="00D2087B" w:rsidRDefault="00D2087B" w:rsidP="00F60838">
      <w:pPr>
        <w:pStyle w:val="Akti"/>
        <w:keepNext w:val="0"/>
        <w:rPr>
          <w:lang w:val="sq-AL"/>
        </w:rPr>
      </w:pPr>
    </w:p>
    <w:p w:rsidR="00D2087B" w:rsidRDefault="00D2087B" w:rsidP="00F60838">
      <w:pPr>
        <w:pStyle w:val="Akti"/>
        <w:keepNext w:val="0"/>
        <w:rPr>
          <w:lang w:val="sq-AL"/>
        </w:rPr>
      </w:pPr>
    </w:p>
    <w:p w:rsidR="0031377A" w:rsidRDefault="0031377A" w:rsidP="00F60838">
      <w:pPr>
        <w:pStyle w:val="Akti"/>
        <w:keepNext w:val="0"/>
        <w:rPr>
          <w:lang w:val="sq-AL"/>
        </w:rPr>
      </w:pPr>
    </w:p>
    <w:p w:rsidR="0031377A" w:rsidRDefault="0031377A" w:rsidP="00F60838">
      <w:pPr>
        <w:pStyle w:val="Akti"/>
        <w:keepNext w:val="0"/>
        <w:rPr>
          <w:lang w:val="sq-AL"/>
        </w:rPr>
      </w:pPr>
    </w:p>
    <w:p w:rsidR="0031377A" w:rsidRDefault="0031377A" w:rsidP="00F60838">
      <w:pPr>
        <w:pStyle w:val="Akti"/>
        <w:keepNext w:val="0"/>
        <w:rPr>
          <w:lang w:val="sq-AL"/>
        </w:rPr>
      </w:pPr>
    </w:p>
    <w:p w:rsidR="0031377A" w:rsidRDefault="0031377A" w:rsidP="00F60838">
      <w:pPr>
        <w:pStyle w:val="Akti"/>
        <w:keepNext w:val="0"/>
        <w:rPr>
          <w:lang w:val="sq-AL"/>
        </w:rPr>
      </w:pPr>
    </w:p>
    <w:p w:rsidR="0031377A" w:rsidRDefault="0031377A" w:rsidP="00F60838">
      <w:pPr>
        <w:pStyle w:val="Akti"/>
        <w:keepNext w:val="0"/>
        <w:rPr>
          <w:lang w:val="sq-AL"/>
        </w:rPr>
      </w:pPr>
    </w:p>
    <w:p w:rsidR="0031377A" w:rsidRDefault="0031377A" w:rsidP="00F60838">
      <w:pPr>
        <w:pStyle w:val="Akti"/>
        <w:keepNext w:val="0"/>
        <w:rPr>
          <w:lang w:val="sq-AL"/>
        </w:rPr>
      </w:pPr>
    </w:p>
    <w:p w:rsidR="0031377A" w:rsidRDefault="0031377A" w:rsidP="00F60838">
      <w:pPr>
        <w:pStyle w:val="Akti"/>
        <w:keepNext w:val="0"/>
        <w:rPr>
          <w:lang w:val="sq-AL"/>
        </w:rPr>
      </w:pPr>
    </w:p>
    <w:p w:rsidR="0031377A" w:rsidRDefault="0031377A" w:rsidP="00F60838">
      <w:pPr>
        <w:pStyle w:val="Akti"/>
        <w:keepNext w:val="0"/>
        <w:rPr>
          <w:lang w:val="sq-AL"/>
        </w:rPr>
      </w:pPr>
    </w:p>
    <w:p w:rsidR="0031377A" w:rsidRDefault="0031377A" w:rsidP="00F60838">
      <w:pPr>
        <w:pStyle w:val="Akti"/>
        <w:keepNext w:val="0"/>
        <w:rPr>
          <w:lang w:val="sq-AL"/>
        </w:rPr>
      </w:pPr>
    </w:p>
    <w:p w:rsidR="00D00F29" w:rsidRPr="000D1418" w:rsidRDefault="00D00F29" w:rsidP="00F60838">
      <w:pPr>
        <w:pStyle w:val="Akti"/>
        <w:keepNext w:val="0"/>
        <w:rPr>
          <w:lang w:val="sq-AL"/>
        </w:rPr>
      </w:pPr>
      <w:r w:rsidRPr="000D1418">
        <w:rPr>
          <w:lang w:val="sq-AL"/>
        </w:rPr>
        <w:t>LIGJ</w:t>
      </w:r>
    </w:p>
    <w:p w:rsidR="00D00F29" w:rsidRPr="000D1418" w:rsidRDefault="00D00F29" w:rsidP="00F60838">
      <w:pPr>
        <w:pStyle w:val="NumriData"/>
        <w:keepNext w:val="0"/>
        <w:rPr>
          <w:lang w:val="sq-AL"/>
        </w:rPr>
      </w:pPr>
      <w:r w:rsidRPr="000D1418">
        <w:rPr>
          <w:lang w:val="sq-AL"/>
        </w:rPr>
        <w:t>Nr. 128/2012</w:t>
      </w:r>
    </w:p>
    <w:p w:rsidR="00D00F29" w:rsidRPr="000D1418" w:rsidRDefault="00D00F29" w:rsidP="00F60838">
      <w:pPr>
        <w:pStyle w:val="Paragrafi"/>
        <w:rPr>
          <w:lang w:val="sq-AL"/>
        </w:rPr>
      </w:pPr>
    </w:p>
    <w:p w:rsidR="00D00F29" w:rsidRPr="000D1418" w:rsidRDefault="00D00F29" w:rsidP="00F60838">
      <w:pPr>
        <w:pStyle w:val="Titulli"/>
        <w:keepNext w:val="0"/>
        <w:rPr>
          <w:lang w:val="sq-AL"/>
        </w:rPr>
      </w:pPr>
      <w:r w:rsidRPr="000D1418">
        <w:rPr>
          <w:lang w:val="sq-AL"/>
        </w:rPr>
        <w:t>PËR RATIFIKIMIN E MARRËVESHJES NDËRMJET KËSHILLIT TË MINISTRAVE TË REPUBLIKËS SË SHQIPËRISË DHE QEVERISË SË MALIT TË ZI për KRYERJEN e transportit hekurudhor kufitar ndërmjet Të dyJA vendeve</w:t>
      </w:r>
    </w:p>
    <w:p w:rsidR="00D00F29" w:rsidRPr="000D1418" w:rsidRDefault="00D00F29" w:rsidP="00F60838">
      <w:pPr>
        <w:pStyle w:val="Paragrafi"/>
        <w:rPr>
          <w:lang w:val="sq-AL"/>
        </w:rPr>
      </w:pPr>
    </w:p>
    <w:p w:rsidR="00D00F29" w:rsidRPr="000D1418" w:rsidRDefault="00D00F29" w:rsidP="00F60838">
      <w:pPr>
        <w:pStyle w:val="Paragrafi"/>
        <w:rPr>
          <w:lang w:val="sq-AL"/>
        </w:rPr>
      </w:pPr>
      <w:r w:rsidRPr="000D1418">
        <w:rPr>
          <w:lang w:val="sq-AL"/>
        </w:rPr>
        <w:t xml:space="preserve">Në mbështetje të neneve 78, 83 pika 1 dhe 121 të Kushtetutës, me propozimin e Këshillit të </w:t>
      </w:r>
      <w:r w:rsidRPr="000D1418">
        <w:rPr>
          <w:lang w:val="sq-AL"/>
        </w:rPr>
        <w:lastRenderedPageBreak/>
        <w:t xml:space="preserve">Ministrave, </w:t>
      </w:r>
    </w:p>
    <w:p w:rsidR="00D00F29" w:rsidRPr="000D1418" w:rsidRDefault="00D00F29" w:rsidP="00F60838">
      <w:pPr>
        <w:pStyle w:val="Paragrafi"/>
        <w:rPr>
          <w:lang w:val="sq-AL"/>
        </w:rPr>
      </w:pPr>
    </w:p>
    <w:p w:rsidR="00D00F29" w:rsidRPr="000D1418" w:rsidRDefault="00ED7EDC" w:rsidP="00F60838">
      <w:pPr>
        <w:pStyle w:val="Institucioni"/>
        <w:keepNext w:val="0"/>
        <w:rPr>
          <w:lang w:val="sq-AL"/>
        </w:rPr>
      </w:pPr>
      <w:r w:rsidRPr="000D1418">
        <w:rPr>
          <w:lang w:val="sq-AL"/>
        </w:rPr>
        <w:t>KUVEND</w:t>
      </w:r>
      <w:r w:rsidR="00D00F29" w:rsidRPr="000D1418">
        <w:rPr>
          <w:lang w:val="sq-AL"/>
        </w:rPr>
        <w:t>I</w:t>
      </w:r>
    </w:p>
    <w:p w:rsidR="00D00F29" w:rsidRPr="000D1418" w:rsidRDefault="00D00F29" w:rsidP="00F60838">
      <w:pPr>
        <w:pStyle w:val="Institucioni"/>
        <w:keepNext w:val="0"/>
        <w:rPr>
          <w:lang w:val="sq-AL"/>
        </w:rPr>
      </w:pPr>
      <w:r w:rsidRPr="000D1418">
        <w:rPr>
          <w:lang w:val="sq-AL"/>
        </w:rPr>
        <w:t>I REPUBLIKËS SË SHQIPËRISË</w:t>
      </w:r>
    </w:p>
    <w:p w:rsidR="00D00F29" w:rsidRPr="000D1418" w:rsidRDefault="00D00F29" w:rsidP="00F60838">
      <w:pPr>
        <w:pStyle w:val="Paragrafi"/>
        <w:rPr>
          <w:lang w:val="sq-AL"/>
        </w:rPr>
      </w:pPr>
    </w:p>
    <w:p w:rsidR="00D00F29" w:rsidRPr="000D1418" w:rsidRDefault="00D12266" w:rsidP="00F60838">
      <w:pPr>
        <w:pStyle w:val="VENDOSI"/>
        <w:keepNext w:val="0"/>
        <w:rPr>
          <w:lang w:val="sq-AL"/>
        </w:rPr>
      </w:pPr>
      <w:r w:rsidRPr="000D1418">
        <w:rPr>
          <w:lang w:val="sq-AL"/>
        </w:rPr>
        <w:t>Vendos</w:t>
      </w:r>
      <w:r w:rsidR="00D00F29" w:rsidRPr="000D1418">
        <w:rPr>
          <w:lang w:val="sq-AL"/>
        </w:rPr>
        <w:t xml:space="preserve">i: </w:t>
      </w:r>
    </w:p>
    <w:p w:rsidR="00D00F29" w:rsidRPr="000D1418" w:rsidRDefault="00D00F29" w:rsidP="00F60838">
      <w:pPr>
        <w:pStyle w:val="Paragrafi"/>
        <w:ind w:firstLine="0"/>
        <w:rPr>
          <w:lang w:val="sq-AL"/>
        </w:rPr>
      </w:pPr>
      <w:r w:rsidRPr="000D1418">
        <w:rPr>
          <w:lang w:val="sq-AL"/>
        </w:rPr>
        <w:tab/>
      </w:r>
      <w:r w:rsidRPr="000D1418">
        <w:rPr>
          <w:lang w:val="sq-AL"/>
        </w:rPr>
        <w:tab/>
      </w:r>
      <w:r w:rsidRPr="000D1418">
        <w:rPr>
          <w:lang w:val="sq-AL"/>
        </w:rPr>
        <w:tab/>
      </w:r>
      <w:r w:rsidR="000D1418">
        <w:rPr>
          <w:lang w:val="sq-AL"/>
        </w:rPr>
        <w:t xml:space="preserve"> </w:t>
      </w:r>
    </w:p>
    <w:p w:rsidR="00D00F29" w:rsidRPr="000D1418" w:rsidRDefault="00D00F29" w:rsidP="00F60838">
      <w:pPr>
        <w:pStyle w:val="NeniNr"/>
        <w:keepNext w:val="0"/>
        <w:rPr>
          <w:lang w:val="sq-AL"/>
        </w:rPr>
      </w:pPr>
      <w:r w:rsidRPr="000D1418">
        <w:rPr>
          <w:lang w:val="sq-AL"/>
        </w:rPr>
        <w:t>Neni 1</w:t>
      </w:r>
    </w:p>
    <w:p w:rsidR="00D00F29" w:rsidRPr="000D1418" w:rsidRDefault="00D00F29" w:rsidP="00F60838">
      <w:pPr>
        <w:pStyle w:val="Paragrafi"/>
        <w:rPr>
          <w:lang w:val="sq-AL"/>
        </w:rPr>
      </w:pPr>
    </w:p>
    <w:p w:rsidR="00D00F29" w:rsidRPr="000D1418" w:rsidRDefault="00D00F29" w:rsidP="00F60838">
      <w:pPr>
        <w:pStyle w:val="Paragrafi"/>
        <w:rPr>
          <w:lang w:val="sq-AL"/>
        </w:rPr>
      </w:pPr>
      <w:r w:rsidRPr="000D1418">
        <w:rPr>
          <w:lang w:val="sq-AL"/>
        </w:rPr>
        <w:t>Ratifikohet marrëveshja ndërmjet Këshillit të Ministrave të Republikës së Shqipërisë dhe Qeverisë së Malit të Zi për kryerjen e transportit hekurudhor kufitar ndërmjet të dyja vendeve.</w:t>
      </w:r>
    </w:p>
    <w:p w:rsidR="00D00F29" w:rsidRPr="000D1418" w:rsidRDefault="00D00F29" w:rsidP="00F60838">
      <w:pPr>
        <w:pStyle w:val="Paragrafi"/>
        <w:rPr>
          <w:lang w:val="sq-AL"/>
        </w:rPr>
      </w:pPr>
    </w:p>
    <w:p w:rsidR="00D00F29" w:rsidRPr="000D1418" w:rsidRDefault="00D00F29" w:rsidP="00F60838">
      <w:pPr>
        <w:pStyle w:val="NeniNr"/>
        <w:keepNext w:val="0"/>
        <w:rPr>
          <w:lang w:val="sq-AL"/>
        </w:rPr>
      </w:pPr>
      <w:r w:rsidRPr="000D1418">
        <w:rPr>
          <w:lang w:val="sq-AL"/>
        </w:rPr>
        <w:t>Neni 2</w:t>
      </w:r>
    </w:p>
    <w:p w:rsidR="00D00F29" w:rsidRPr="000D1418" w:rsidRDefault="00D00F29" w:rsidP="00F60838">
      <w:pPr>
        <w:pStyle w:val="Paragrafi"/>
        <w:rPr>
          <w:lang w:val="sq-AL"/>
        </w:rPr>
      </w:pPr>
    </w:p>
    <w:p w:rsidR="00D00F29" w:rsidRPr="000D1418" w:rsidRDefault="00D00F29" w:rsidP="00F60838">
      <w:pPr>
        <w:pStyle w:val="Paragrafi"/>
        <w:rPr>
          <w:lang w:val="sq-AL"/>
        </w:rPr>
      </w:pPr>
      <w:r w:rsidRPr="000D1418">
        <w:rPr>
          <w:lang w:val="sq-AL"/>
        </w:rPr>
        <w:t>Ky ligj hyn në fuqi 15 ditë pas botimit në Fletoren Zyrtare.</w:t>
      </w:r>
    </w:p>
    <w:p w:rsidR="00D00F29" w:rsidRPr="000D1418" w:rsidRDefault="00D00F29" w:rsidP="00F60838">
      <w:pPr>
        <w:pStyle w:val="Paragrafi"/>
        <w:ind w:firstLine="0"/>
        <w:rPr>
          <w:lang w:val="sq-AL"/>
        </w:rPr>
      </w:pPr>
    </w:p>
    <w:p w:rsidR="00D00F29" w:rsidRDefault="00D00F29" w:rsidP="00F60838">
      <w:pPr>
        <w:pStyle w:val="Paragrafi"/>
        <w:rPr>
          <w:lang w:val="sq-AL"/>
        </w:rPr>
      </w:pPr>
      <w:r w:rsidRPr="000D1418">
        <w:rPr>
          <w:lang w:val="sq-AL"/>
        </w:rPr>
        <w:t>Miratuar në datën 27.12.2012</w:t>
      </w:r>
    </w:p>
    <w:p w:rsidR="00F915EF" w:rsidRPr="000D1418" w:rsidRDefault="00F915EF" w:rsidP="00F60838">
      <w:pPr>
        <w:pStyle w:val="Paragrafi"/>
        <w:rPr>
          <w:lang w:val="sq-AL"/>
        </w:rPr>
      </w:pPr>
    </w:p>
    <w:p w:rsidR="003B1D8F" w:rsidRPr="0031377A" w:rsidRDefault="003B1D8F" w:rsidP="00F60838">
      <w:pPr>
        <w:pStyle w:val="Paragrafi"/>
        <w:ind w:firstLine="0"/>
        <w:rPr>
          <w:b/>
          <w:sz w:val="23"/>
          <w:szCs w:val="23"/>
          <w:lang w:val="sq-AL"/>
        </w:rPr>
      </w:pPr>
      <w:r w:rsidRPr="0031377A">
        <w:rPr>
          <w:b/>
          <w:sz w:val="23"/>
          <w:szCs w:val="23"/>
          <w:lang w:val="sq-AL"/>
        </w:rPr>
        <w:t xml:space="preserve">Shpallur me </w:t>
      </w:r>
      <w:r w:rsidR="00774860">
        <w:rPr>
          <w:b/>
          <w:sz w:val="23"/>
          <w:szCs w:val="23"/>
          <w:lang w:val="sq-AL"/>
        </w:rPr>
        <w:t>dekretin nr.7924, datë 11.1.2013</w:t>
      </w:r>
      <w:r w:rsidRPr="0031377A">
        <w:rPr>
          <w:b/>
          <w:sz w:val="23"/>
          <w:szCs w:val="23"/>
          <w:lang w:val="sq-AL"/>
        </w:rPr>
        <w:t xml:space="preserve"> të Presidentit të Republikës së Shqipërisë, Bujar Nishani</w:t>
      </w:r>
    </w:p>
    <w:p w:rsidR="00D00F29" w:rsidRPr="000D1418" w:rsidRDefault="00D00F29" w:rsidP="00F60838">
      <w:pPr>
        <w:widowControl w:val="0"/>
        <w:rPr>
          <w:lang w:val="sq-AL"/>
        </w:rPr>
      </w:pPr>
    </w:p>
    <w:p w:rsidR="00923C36" w:rsidRPr="000D1418" w:rsidRDefault="00923C36" w:rsidP="00F60838">
      <w:pPr>
        <w:pStyle w:val="Titulli"/>
        <w:keepNext w:val="0"/>
        <w:rPr>
          <w:lang w:val="sq-AL"/>
        </w:rPr>
      </w:pPr>
      <w:r w:rsidRPr="000D1418">
        <w:rPr>
          <w:lang w:val="sq-AL"/>
        </w:rPr>
        <w:t xml:space="preserve">Marrëveshje </w:t>
      </w:r>
    </w:p>
    <w:p w:rsidR="00923C36" w:rsidRPr="000D1418" w:rsidRDefault="00923C36" w:rsidP="00F60838">
      <w:pPr>
        <w:pStyle w:val="TitulliTitull"/>
        <w:keepNext w:val="0"/>
        <w:rPr>
          <w:lang w:val="sq-AL"/>
        </w:rPr>
      </w:pPr>
      <w:r w:rsidRPr="000D1418">
        <w:rPr>
          <w:lang w:val="sq-AL"/>
        </w:rPr>
        <w:t>ndërmjet Këshillit të Ministrave</w:t>
      </w:r>
      <w:r w:rsidR="003B1D8F">
        <w:rPr>
          <w:lang w:val="sq-AL"/>
        </w:rPr>
        <w:t xml:space="preserve"> të Republikës së Shqipërisë dh</w:t>
      </w:r>
      <w:r w:rsidRPr="000D1418">
        <w:rPr>
          <w:lang w:val="sq-AL"/>
        </w:rPr>
        <w:t>e Qeverisë së Malit të Zi mbi kryerjen e transportit hekurudhor kufitar ndërmjet të dy</w:t>
      </w:r>
      <w:r w:rsidR="00762518">
        <w:rPr>
          <w:lang w:val="sq-AL"/>
        </w:rPr>
        <w:t>ja</w:t>
      </w:r>
      <w:r w:rsidRPr="000D1418">
        <w:rPr>
          <w:lang w:val="sq-AL"/>
        </w:rPr>
        <w:t xml:space="preserve"> vendeve</w:t>
      </w:r>
    </w:p>
    <w:p w:rsidR="00923C36" w:rsidRPr="000D1418" w:rsidRDefault="00923C36" w:rsidP="00F60838">
      <w:pPr>
        <w:pStyle w:val="Paragrafi"/>
        <w:rPr>
          <w:lang w:val="sq-AL"/>
        </w:rPr>
      </w:pPr>
    </w:p>
    <w:p w:rsidR="00923C36" w:rsidRPr="000D1418" w:rsidRDefault="00923C36" w:rsidP="00F60838">
      <w:pPr>
        <w:pStyle w:val="Paragrafi"/>
        <w:rPr>
          <w:lang w:val="sq-AL"/>
        </w:rPr>
      </w:pPr>
      <w:r w:rsidRPr="000D1418">
        <w:rPr>
          <w:lang w:val="sq-AL"/>
        </w:rPr>
        <w:t xml:space="preserve">Këshilli i Ministrave i Republikës së Shqipërisë dhe Qeveria e Malit të Zi (të referuara më poshtë si </w:t>
      </w:r>
      <w:r w:rsidR="000821F0">
        <w:rPr>
          <w:lang w:val="sq-AL"/>
        </w:rPr>
        <w:t>p</w:t>
      </w:r>
      <w:r w:rsidRPr="000D1418">
        <w:rPr>
          <w:lang w:val="sq-AL"/>
        </w:rPr>
        <w:t xml:space="preserve">alët </w:t>
      </w:r>
      <w:r w:rsidR="000821F0">
        <w:rPr>
          <w:lang w:val="sq-AL"/>
        </w:rPr>
        <w:t>k</w:t>
      </w:r>
      <w:r w:rsidRPr="000D1418">
        <w:rPr>
          <w:lang w:val="sq-AL"/>
        </w:rPr>
        <w:t>ontraktuese)</w:t>
      </w:r>
      <w:r w:rsidR="00830676">
        <w:rPr>
          <w:lang w:val="sq-AL"/>
        </w:rPr>
        <w:t>,</w:t>
      </w:r>
    </w:p>
    <w:p w:rsidR="00923C36" w:rsidRPr="000D1418" w:rsidRDefault="00923C36" w:rsidP="00F60838">
      <w:pPr>
        <w:pStyle w:val="Paragrafi"/>
        <w:rPr>
          <w:lang w:val="sq-AL"/>
        </w:rPr>
      </w:pPr>
      <w:r w:rsidRPr="00762518">
        <w:rPr>
          <w:i/>
          <w:lang w:val="sq-AL"/>
        </w:rPr>
        <w:t>duke dëshiruar</w:t>
      </w:r>
      <w:r w:rsidRPr="000D1418">
        <w:rPr>
          <w:lang w:val="sq-AL"/>
        </w:rPr>
        <w:t xml:space="preserve"> të adaptojnë procedurën e organizimit të transportit kufitar hekurudhor, të vendosur ndërmjet Këshillit të Ministrave të Republikës së Shqipërisë dhe Qeverisë së Republikës së Malit të Zi, me anë të </w:t>
      </w:r>
      <w:r w:rsidR="000821F0">
        <w:rPr>
          <w:lang w:val="sq-AL"/>
        </w:rPr>
        <w:t>m</w:t>
      </w:r>
      <w:r w:rsidRPr="000D1418">
        <w:rPr>
          <w:lang w:val="sq-AL"/>
        </w:rPr>
        <w:t>arrëveshjes për organizimin e trafikut kufitar hekurudhor ndërmjet të dy</w:t>
      </w:r>
      <w:r w:rsidR="00762518">
        <w:rPr>
          <w:lang w:val="sq-AL"/>
        </w:rPr>
        <w:t>ja</w:t>
      </w:r>
      <w:r w:rsidRPr="000D1418">
        <w:rPr>
          <w:lang w:val="sq-AL"/>
        </w:rPr>
        <w:t xml:space="preserve"> vendeve, të nënshkruar më 16 maj 2006, me kërkesat e reja të tregut me qëllim rritjen e aftësisë konkur</w:t>
      </w:r>
      <w:r w:rsidR="00830676">
        <w:rPr>
          <w:lang w:val="sq-AL"/>
        </w:rPr>
        <w:t>ruese të shërbimeve hekurudhore,</w:t>
      </w:r>
    </w:p>
    <w:p w:rsidR="00923C36" w:rsidRPr="000D1418" w:rsidRDefault="00923C36" w:rsidP="00F60838">
      <w:pPr>
        <w:pStyle w:val="Paragrafi"/>
        <w:rPr>
          <w:lang w:val="sq-AL"/>
        </w:rPr>
      </w:pPr>
      <w:r w:rsidRPr="000D1418">
        <w:rPr>
          <w:lang w:val="sq-AL"/>
        </w:rPr>
        <w:t>palët kanë rënë dakord të nënshkruajnë marrëveshjen e re ndërmjet Këshillit të Ministrave të Republikës së Shqipërisë dhe Qeverisë së Republikës së Malit të Zi, mbi kryerjen e transportit hekurudhor kufitar ndërmjet dy vendeve (këtej e tutje e quajtur si marrëveshja),</w:t>
      </w:r>
    </w:p>
    <w:p w:rsidR="00923C36" w:rsidRPr="000D1418" w:rsidRDefault="00923C36" w:rsidP="00F60838">
      <w:pPr>
        <w:pStyle w:val="Paragrafi"/>
        <w:rPr>
          <w:lang w:val="sq-AL"/>
        </w:rPr>
      </w:pPr>
      <w:r w:rsidRPr="000D1418">
        <w:rPr>
          <w:lang w:val="sq-AL"/>
        </w:rPr>
        <w:t>me dispozitat e mëposhtme:</w:t>
      </w:r>
    </w:p>
    <w:p w:rsidR="00923C36" w:rsidRDefault="00923C36" w:rsidP="00F60838">
      <w:pPr>
        <w:pStyle w:val="Paragrafi"/>
        <w:rPr>
          <w:lang w:val="sq-AL"/>
        </w:rPr>
      </w:pPr>
    </w:p>
    <w:p w:rsidR="0031377A" w:rsidRDefault="0031377A" w:rsidP="00F60838">
      <w:pPr>
        <w:pStyle w:val="Paragrafi"/>
        <w:rPr>
          <w:lang w:val="sq-AL"/>
        </w:rPr>
      </w:pPr>
    </w:p>
    <w:p w:rsidR="0031377A" w:rsidRPr="000D1418" w:rsidRDefault="0031377A" w:rsidP="00F60838">
      <w:pPr>
        <w:pStyle w:val="Paragrafi"/>
        <w:rPr>
          <w:lang w:val="sq-AL"/>
        </w:rPr>
      </w:pPr>
    </w:p>
    <w:p w:rsidR="00923C36" w:rsidRPr="000D1418" w:rsidRDefault="00923C36" w:rsidP="00F60838">
      <w:pPr>
        <w:pStyle w:val="NeniNr"/>
        <w:keepNext w:val="0"/>
        <w:rPr>
          <w:lang w:val="sq-AL"/>
        </w:rPr>
      </w:pPr>
      <w:r w:rsidRPr="000D1418">
        <w:rPr>
          <w:lang w:val="sq-AL"/>
        </w:rPr>
        <w:t>Neni 1</w:t>
      </w:r>
    </w:p>
    <w:p w:rsidR="00923C36" w:rsidRPr="000D1418" w:rsidRDefault="00923C36" w:rsidP="00F60838">
      <w:pPr>
        <w:pStyle w:val="NeniTitull"/>
        <w:keepNext w:val="0"/>
        <w:rPr>
          <w:lang w:val="sq-AL"/>
        </w:rPr>
      </w:pPr>
      <w:r w:rsidRPr="000D1418">
        <w:rPr>
          <w:lang w:val="sq-AL"/>
        </w:rPr>
        <w:t>Përkufizimet</w:t>
      </w:r>
    </w:p>
    <w:p w:rsidR="00923C36" w:rsidRPr="000D1418" w:rsidRDefault="00923C36" w:rsidP="00F60838">
      <w:pPr>
        <w:pStyle w:val="Paragrafi"/>
        <w:rPr>
          <w:lang w:val="sq-AL"/>
        </w:rPr>
      </w:pPr>
    </w:p>
    <w:p w:rsidR="00923C36" w:rsidRPr="000D1418" w:rsidRDefault="00923C36" w:rsidP="00F60838">
      <w:pPr>
        <w:pStyle w:val="Paragrafi"/>
        <w:rPr>
          <w:lang w:val="sq-AL"/>
        </w:rPr>
      </w:pPr>
      <w:r w:rsidRPr="000D1418">
        <w:rPr>
          <w:lang w:val="sq-AL"/>
        </w:rPr>
        <w:t>Për qëllime të zbatimit të marrëveshjes</w:t>
      </w:r>
      <w:r w:rsidR="00830676">
        <w:rPr>
          <w:lang w:val="sq-AL"/>
        </w:rPr>
        <w:t>,</w:t>
      </w:r>
      <w:r w:rsidRPr="000D1418">
        <w:rPr>
          <w:lang w:val="sq-AL"/>
        </w:rPr>
        <w:t xml:space="preserve"> do </w:t>
      </w:r>
      <w:r w:rsidR="00D12DE7" w:rsidRPr="000D1418">
        <w:rPr>
          <w:lang w:val="sq-AL"/>
        </w:rPr>
        <w:t xml:space="preserve">të </w:t>
      </w:r>
      <w:r w:rsidRPr="000D1418">
        <w:rPr>
          <w:lang w:val="sq-AL"/>
        </w:rPr>
        <w:t>përdoren përkufizimet e mëposhtme:</w:t>
      </w:r>
    </w:p>
    <w:p w:rsidR="00923C36" w:rsidRPr="000D1418" w:rsidRDefault="00923C36" w:rsidP="00F60838">
      <w:pPr>
        <w:pStyle w:val="Paragrafi"/>
        <w:rPr>
          <w:lang w:val="sq-AL"/>
        </w:rPr>
      </w:pPr>
      <w:r w:rsidRPr="000D1418">
        <w:rPr>
          <w:lang w:val="sq-AL"/>
        </w:rPr>
        <w:t xml:space="preserve">1. “Kryerja e transportit kufitar” do të thotë zbatimi i të gjitha rregullave dhe rregulloreve të </w:t>
      </w:r>
      <w:r w:rsidR="00830676" w:rsidRPr="000D1418">
        <w:rPr>
          <w:lang w:val="sq-AL"/>
        </w:rPr>
        <w:t xml:space="preserve">palëve kontraktuese </w:t>
      </w:r>
      <w:r w:rsidRPr="000D1418">
        <w:rPr>
          <w:lang w:val="sq-AL"/>
        </w:rPr>
        <w:t>dhe autoriteteve hekurudhore që zbatohen për kalimin e kufirit të personave dhe të bagazheve</w:t>
      </w:r>
      <w:r w:rsidR="00830676">
        <w:rPr>
          <w:lang w:val="sq-AL"/>
        </w:rPr>
        <w:t>,</w:t>
      </w:r>
      <w:r w:rsidRPr="000D1418">
        <w:rPr>
          <w:lang w:val="sq-AL"/>
        </w:rPr>
        <w:t xml:space="preserve"> si dhe për importin, eksportin dhe tranzitin e mallra</w:t>
      </w:r>
      <w:r w:rsidR="00762518">
        <w:rPr>
          <w:lang w:val="sq-AL"/>
        </w:rPr>
        <w:t>ve.</w:t>
      </w:r>
    </w:p>
    <w:p w:rsidR="00923C36" w:rsidRPr="000D1418" w:rsidRDefault="00923C36" w:rsidP="00F60838">
      <w:pPr>
        <w:pStyle w:val="Paragrafi"/>
        <w:rPr>
          <w:lang w:val="sq-AL"/>
        </w:rPr>
      </w:pPr>
      <w:r w:rsidRPr="000D1418">
        <w:rPr>
          <w:lang w:val="sq-AL"/>
        </w:rPr>
        <w:t>2. “Deklarata e rrjetit kufitar” do të thotë deklarata që përcakton në detaje</w:t>
      </w:r>
      <w:r w:rsidR="000D1418">
        <w:rPr>
          <w:lang w:val="sq-AL"/>
        </w:rPr>
        <w:t xml:space="preserve"> </w:t>
      </w:r>
      <w:r w:rsidRPr="000D1418">
        <w:rPr>
          <w:lang w:val="sq-AL"/>
        </w:rPr>
        <w:t xml:space="preserve">rregullat e përgjithshme, afatet, procedurat dhe kriteret në lidhje me tarifat dhe skemat e shpërndarjes të kapaciteteve të infrastrukturës në </w:t>
      </w:r>
      <w:r w:rsidR="00D12DE7" w:rsidRPr="000D1418">
        <w:rPr>
          <w:lang w:val="sq-AL"/>
        </w:rPr>
        <w:t>zonë</w:t>
      </w:r>
      <w:r w:rsidRPr="000D1418">
        <w:rPr>
          <w:lang w:val="sq-AL"/>
        </w:rPr>
        <w:t>. Ajo duhet</w:t>
      </w:r>
      <w:r w:rsidR="00C200B0">
        <w:rPr>
          <w:lang w:val="sq-AL"/>
        </w:rPr>
        <w:t>,</w:t>
      </w:r>
      <w:r w:rsidRPr="000D1418">
        <w:rPr>
          <w:lang w:val="sq-AL"/>
        </w:rPr>
        <w:t xml:space="preserve"> gjithashtu</w:t>
      </w:r>
      <w:r w:rsidR="00C200B0">
        <w:rPr>
          <w:lang w:val="sq-AL"/>
        </w:rPr>
        <w:t>,</w:t>
      </w:r>
      <w:r w:rsidRPr="000D1418">
        <w:rPr>
          <w:lang w:val="sq-AL"/>
        </w:rPr>
        <w:t xml:space="preserve"> të përmbajë informacione të tjera</w:t>
      </w:r>
      <w:r w:rsidR="000D1418">
        <w:rPr>
          <w:lang w:val="sq-AL"/>
        </w:rPr>
        <w:t xml:space="preserve"> </w:t>
      </w:r>
      <w:r w:rsidRPr="000D1418">
        <w:rPr>
          <w:lang w:val="sq-AL"/>
        </w:rPr>
        <w:t xml:space="preserve">të kërkuara për të bërë të mundur aplikimin </w:t>
      </w:r>
      <w:r w:rsidR="00D12DE7" w:rsidRPr="000D1418">
        <w:rPr>
          <w:lang w:val="sq-AL"/>
        </w:rPr>
        <w:t>për kapacitetin e infrastrukturë</w:t>
      </w:r>
      <w:r w:rsidRPr="000D1418">
        <w:rPr>
          <w:lang w:val="sq-AL"/>
        </w:rPr>
        <w:t xml:space="preserve">s dhe mund të jetë pjesë </w:t>
      </w:r>
      <w:r w:rsidRPr="000D1418">
        <w:rPr>
          <w:lang w:val="sq-AL"/>
        </w:rPr>
        <w:lastRenderedPageBreak/>
        <w:t xml:space="preserve">përbërëse e </w:t>
      </w:r>
      <w:r w:rsidR="00D12DE7" w:rsidRPr="000D1418">
        <w:rPr>
          <w:lang w:val="sq-AL"/>
        </w:rPr>
        <w:t xml:space="preserve">deklaratës </w:t>
      </w:r>
      <w:r w:rsidRPr="000D1418">
        <w:rPr>
          <w:lang w:val="sq-AL"/>
        </w:rPr>
        <w:t xml:space="preserve">së </w:t>
      </w:r>
      <w:r w:rsidR="00D12DE7" w:rsidRPr="000D1418">
        <w:rPr>
          <w:lang w:val="sq-AL"/>
        </w:rPr>
        <w:t xml:space="preserve">rrjetit </w:t>
      </w:r>
      <w:r w:rsidRPr="000D1418">
        <w:rPr>
          <w:lang w:val="sq-AL"/>
        </w:rPr>
        <w:t>kufitar të adm</w:t>
      </w:r>
      <w:r w:rsidR="00C200B0">
        <w:rPr>
          <w:lang w:val="sq-AL"/>
        </w:rPr>
        <w:t>inistruesit të infrastrukturës s</w:t>
      </w:r>
      <w:r w:rsidRPr="000D1418">
        <w:rPr>
          <w:lang w:val="sq-AL"/>
        </w:rPr>
        <w:t xml:space="preserve">ë </w:t>
      </w:r>
      <w:r w:rsidR="00D12DE7" w:rsidRPr="000D1418">
        <w:rPr>
          <w:lang w:val="sq-AL"/>
        </w:rPr>
        <w:t>palëve kontraktuese</w:t>
      </w:r>
      <w:r w:rsidR="00762518">
        <w:rPr>
          <w:lang w:val="sq-AL"/>
        </w:rPr>
        <w:t>.</w:t>
      </w:r>
    </w:p>
    <w:p w:rsidR="00923C36" w:rsidRPr="000D1418" w:rsidRDefault="00923C36" w:rsidP="00F60838">
      <w:pPr>
        <w:pStyle w:val="Paragrafi"/>
        <w:rPr>
          <w:lang w:val="sq-AL"/>
        </w:rPr>
      </w:pPr>
      <w:r w:rsidRPr="000D1418">
        <w:rPr>
          <w:lang w:val="sq-AL"/>
        </w:rPr>
        <w:t>3. “Vija kufitare hekurudhore” është vija hekurudhore midis stacioneve kufitare të të dy</w:t>
      </w:r>
      <w:r w:rsidR="000821F0">
        <w:rPr>
          <w:lang w:val="sq-AL"/>
        </w:rPr>
        <w:t>ja</w:t>
      </w:r>
      <w:r w:rsidR="00762518">
        <w:rPr>
          <w:lang w:val="sq-AL"/>
        </w:rPr>
        <w:t xml:space="preserve"> vendeve.</w:t>
      </w:r>
    </w:p>
    <w:p w:rsidR="00923C36" w:rsidRPr="000D1418" w:rsidRDefault="00923C36" w:rsidP="00F60838">
      <w:pPr>
        <w:pStyle w:val="Paragrafi"/>
        <w:rPr>
          <w:lang w:val="sq-AL"/>
        </w:rPr>
      </w:pPr>
      <w:r w:rsidRPr="000D1418">
        <w:rPr>
          <w:lang w:val="sq-AL"/>
        </w:rPr>
        <w:t xml:space="preserve">4. “Seksioni kufitar” është pjesa e vijës hekurudhore midis stacionit kufitar dhe kufirit shtetëror të </w:t>
      </w:r>
      <w:r w:rsidR="00134DDF" w:rsidRPr="000D1418">
        <w:rPr>
          <w:lang w:val="sq-AL"/>
        </w:rPr>
        <w:t>palëve kontraktuese</w:t>
      </w:r>
      <w:r w:rsidR="00762518">
        <w:rPr>
          <w:lang w:val="sq-AL"/>
        </w:rPr>
        <w:t>.</w:t>
      </w:r>
    </w:p>
    <w:p w:rsidR="00923C36" w:rsidRPr="000D1418" w:rsidRDefault="00923C36" w:rsidP="00F60838">
      <w:pPr>
        <w:pStyle w:val="Paragrafi"/>
        <w:rPr>
          <w:lang w:val="sq-AL"/>
        </w:rPr>
      </w:pPr>
      <w:r w:rsidRPr="000D1418">
        <w:rPr>
          <w:lang w:val="sq-AL"/>
        </w:rPr>
        <w:t xml:space="preserve">5. “Stacion kufitar” është një stacion hekurudhor në </w:t>
      </w:r>
      <w:r w:rsidR="00134DDF" w:rsidRPr="000D1418">
        <w:rPr>
          <w:lang w:val="sq-AL"/>
        </w:rPr>
        <w:t>zonë, i përcaktuar në marrëveshje.</w:t>
      </w:r>
    </w:p>
    <w:p w:rsidR="00923C36" w:rsidRPr="000D1418" w:rsidRDefault="00923C36" w:rsidP="00F60838">
      <w:pPr>
        <w:pStyle w:val="Paragrafi"/>
        <w:rPr>
          <w:lang w:val="sq-AL"/>
        </w:rPr>
      </w:pPr>
      <w:r w:rsidRPr="000D1418">
        <w:rPr>
          <w:lang w:val="sq-AL"/>
        </w:rPr>
        <w:t>6. “Shtet vendas” është shteti, te</w:t>
      </w:r>
      <w:r w:rsidR="00134DDF" w:rsidRPr="000D1418">
        <w:rPr>
          <w:lang w:val="sq-AL"/>
        </w:rPr>
        <w:t>r</w:t>
      </w:r>
      <w:r w:rsidRPr="000D1418">
        <w:rPr>
          <w:lang w:val="sq-AL"/>
        </w:rPr>
        <w:t>ritori i të cilit është pjesë e zonës, ku do të kryhet transporti kufitar nga ana e pers</w:t>
      </w:r>
      <w:r w:rsidR="00762518">
        <w:rPr>
          <w:lang w:val="sq-AL"/>
        </w:rPr>
        <w:t>onelit zyrtar të shtetit tjetër.</w:t>
      </w:r>
    </w:p>
    <w:p w:rsidR="00923C36" w:rsidRPr="000D1418" w:rsidRDefault="00923C36" w:rsidP="00F60838">
      <w:pPr>
        <w:pStyle w:val="Paragrafi"/>
        <w:rPr>
          <w:lang w:val="sq-AL"/>
        </w:rPr>
      </w:pPr>
      <w:r w:rsidRPr="000D1418">
        <w:rPr>
          <w:lang w:val="sq-AL"/>
        </w:rPr>
        <w:t>7. “Hekurudha vendas</w:t>
      </w:r>
      <w:r w:rsidR="00F915EF">
        <w:rPr>
          <w:lang w:val="sq-AL"/>
        </w:rPr>
        <w:t>e</w:t>
      </w:r>
      <w:r w:rsidRPr="000D1418">
        <w:rPr>
          <w:lang w:val="sq-AL"/>
        </w:rPr>
        <w:t>” do të t</w:t>
      </w:r>
      <w:r w:rsidR="00762518">
        <w:rPr>
          <w:lang w:val="sq-AL"/>
        </w:rPr>
        <w:t>hotë hekurudha e shtetit vendas.</w:t>
      </w:r>
    </w:p>
    <w:p w:rsidR="00923C36" w:rsidRPr="000D1418" w:rsidRDefault="00923C36" w:rsidP="00F60838">
      <w:pPr>
        <w:pStyle w:val="Paragrafi"/>
        <w:rPr>
          <w:lang w:val="sq-AL"/>
        </w:rPr>
      </w:pPr>
      <w:r w:rsidRPr="000D1418">
        <w:rPr>
          <w:lang w:val="sq-AL"/>
        </w:rPr>
        <w:t>8. “Mallrat” janë të gjitha sendet, paratë, pakot, bagazhet dhe mjetet e transportit të transferuara nëpërmjet kufirit shtetëror</w:t>
      </w:r>
      <w:r w:rsidR="00762518">
        <w:rPr>
          <w:lang w:val="sq-AL"/>
        </w:rPr>
        <w:t>.</w:t>
      </w:r>
    </w:p>
    <w:p w:rsidR="00923C36" w:rsidRPr="000D1418" w:rsidRDefault="00923C36" w:rsidP="00F60838">
      <w:pPr>
        <w:pStyle w:val="Paragrafi"/>
        <w:rPr>
          <w:lang w:val="sq-AL"/>
        </w:rPr>
      </w:pPr>
      <w:r w:rsidRPr="000D1418">
        <w:rPr>
          <w:lang w:val="sq-AL"/>
        </w:rPr>
        <w:t>9. “Administruesi i infrastrukturës” është çdo kompani, ent ligjor ose ndërmarrje që i është dhënë e drejta për administrimin e infrastrukturës hekurudhore. Kjo mund të përfshijë edhe administrimin dhe rregullimin e sistemeve të transportit</w:t>
      </w:r>
      <w:r w:rsidR="00762518">
        <w:rPr>
          <w:lang w:val="sq-AL"/>
        </w:rPr>
        <w:t>, të kontrollit dhe të sigurisë.</w:t>
      </w:r>
    </w:p>
    <w:p w:rsidR="00923C36" w:rsidRPr="000D1418" w:rsidRDefault="00923C36" w:rsidP="00F60838">
      <w:pPr>
        <w:pStyle w:val="Paragrafi"/>
        <w:rPr>
          <w:lang w:val="sq-AL"/>
        </w:rPr>
      </w:pPr>
      <w:r w:rsidRPr="000D1418">
        <w:rPr>
          <w:lang w:val="sq-AL"/>
        </w:rPr>
        <w:t>10. “Shërbimi hekurudhor ndërkombëtar” është çdo shërbim i transportit të mallrave dhe udhëtarëve</w:t>
      </w:r>
      <w:r w:rsidR="00E23F76">
        <w:rPr>
          <w:lang w:val="sq-AL"/>
        </w:rPr>
        <w:t>,</w:t>
      </w:r>
      <w:r w:rsidRPr="000D1418">
        <w:rPr>
          <w:lang w:val="sq-AL"/>
        </w:rPr>
        <w:t xml:space="preserve"> ku treni kalon kufirin e </w:t>
      </w:r>
      <w:r w:rsidR="00134DDF" w:rsidRPr="000D1418">
        <w:rPr>
          <w:lang w:val="sq-AL"/>
        </w:rPr>
        <w:t>palës kontraktuese</w:t>
      </w:r>
      <w:r w:rsidRPr="000D1418">
        <w:rPr>
          <w:lang w:val="sq-AL"/>
        </w:rPr>
        <w:t>; treni mund të bashkohet dhe/ose të ndahet</w:t>
      </w:r>
      <w:r w:rsidR="00762518">
        <w:rPr>
          <w:lang w:val="sq-AL"/>
        </w:rPr>
        <w:t>,</w:t>
      </w:r>
      <w:r w:rsidRPr="000D1418">
        <w:rPr>
          <w:lang w:val="sq-AL"/>
        </w:rPr>
        <w:t xml:space="preserve"> dhe seksionet e ndryshme mund të kenë origjina dhe destinacione të</w:t>
      </w:r>
      <w:r w:rsidR="00F915EF">
        <w:rPr>
          <w:lang w:val="sq-AL"/>
        </w:rPr>
        <w:t xml:space="preserve"> ndryshme, me kusht që të gjithë</w:t>
      </w:r>
      <w:r w:rsidRPr="000D1418">
        <w:rPr>
          <w:lang w:val="sq-AL"/>
        </w:rPr>
        <w:t xml:space="preserve"> vagonët e mallrave dhe t</w:t>
      </w:r>
      <w:r w:rsidR="00762518">
        <w:rPr>
          <w:lang w:val="sq-AL"/>
        </w:rPr>
        <w:t>ë udhëtarëve të kalojnë kufirin.</w:t>
      </w:r>
    </w:p>
    <w:p w:rsidR="00923C36" w:rsidRPr="000D1418" w:rsidRDefault="00134DDF" w:rsidP="00F60838">
      <w:pPr>
        <w:pStyle w:val="Paragrafi"/>
        <w:rPr>
          <w:lang w:val="sq-AL"/>
        </w:rPr>
      </w:pPr>
      <w:r w:rsidRPr="000D1418">
        <w:rPr>
          <w:lang w:val="sq-AL"/>
        </w:rPr>
        <w:t>11. “Rrjet” nënku</w:t>
      </w:r>
      <w:r w:rsidR="00923C36" w:rsidRPr="000D1418">
        <w:rPr>
          <w:lang w:val="sq-AL"/>
        </w:rPr>
        <w:t>pton të gjithë infrastrukturën hekurudhore në pronësi dhe/ose të drejtuar nga një</w:t>
      </w:r>
      <w:r w:rsidR="00762518">
        <w:rPr>
          <w:lang w:val="sq-AL"/>
        </w:rPr>
        <w:t xml:space="preserve"> administrues i infrastrukturës.</w:t>
      </w:r>
    </w:p>
    <w:p w:rsidR="00923C36" w:rsidRPr="000D1418" w:rsidRDefault="00923C36" w:rsidP="00F60838">
      <w:pPr>
        <w:pStyle w:val="Paragrafi"/>
        <w:rPr>
          <w:lang w:val="sq-AL"/>
        </w:rPr>
      </w:pPr>
      <w:r w:rsidRPr="000D1418">
        <w:rPr>
          <w:lang w:val="sq-AL"/>
        </w:rPr>
        <w:t xml:space="preserve">12. “Shtet fqinj” është territori i shtetit të </w:t>
      </w:r>
      <w:r w:rsidR="00134DDF" w:rsidRPr="000D1418">
        <w:rPr>
          <w:lang w:val="sq-AL"/>
        </w:rPr>
        <w:t xml:space="preserve">palës </w:t>
      </w:r>
      <w:r w:rsidRPr="000D1418">
        <w:rPr>
          <w:lang w:val="sq-AL"/>
        </w:rPr>
        <w:t xml:space="preserve">tjetër </w:t>
      </w:r>
      <w:r w:rsidR="00134DDF" w:rsidRPr="000D1418">
        <w:rPr>
          <w:lang w:val="sq-AL"/>
        </w:rPr>
        <w:t>kontraktuese</w:t>
      </w:r>
      <w:r w:rsidR="00762518">
        <w:rPr>
          <w:lang w:val="sq-AL"/>
        </w:rPr>
        <w:t>.</w:t>
      </w:r>
    </w:p>
    <w:p w:rsidR="00923C36" w:rsidRPr="000D1418" w:rsidRDefault="00923C36" w:rsidP="00F60838">
      <w:pPr>
        <w:pStyle w:val="Paragrafi"/>
        <w:rPr>
          <w:lang w:val="sq-AL"/>
        </w:rPr>
      </w:pPr>
      <w:r w:rsidRPr="000D1418">
        <w:rPr>
          <w:lang w:val="sq-AL"/>
        </w:rPr>
        <w:t xml:space="preserve">13. “Personeli zyrtar” nënkupton personat e autoriteteve kufitare shtetërore kompetente të </w:t>
      </w:r>
      <w:r w:rsidR="00134DDF" w:rsidRPr="000D1418">
        <w:rPr>
          <w:lang w:val="sq-AL"/>
        </w:rPr>
        <w:t>palëve kontraktuese</w:t>
      </w:r>
      <w:r w:rsidRPr="000D1418">
        <w:rPr>
          <w:lang w:val="sq-AL"/>
        </w:rPr>
        <w:t>, që kryejnë kontrollin e detyrueshëm kufitar në territorin e shteteve vendas</w:t>
      </w:r>
      <w:r w:rsidR="00F915EF">
        <w:rPr>
          <w:lang w:val="sq-AL"/>
        </w:rPr>
        <w:t>e</w:t>
      </w:r>
      <w:r w:rsidRPr="000D1418">
        <w:rPr>
          <w:lang w:val="sq-AL"/>
        </w:rPr>
        <w:t xml:space="preserve"> dhe fq</w:t>
      </w:r>
      <w:r w:rsidR="00762518">
        <w:rPr>
          <w:lang w:val="sq-AL"/>
        </w:rPr>
        <w:t>inje</w:t>
      </w:r>
      <w:r w:rsidR="00E23F76">
        <w:rPr>
          <w:lang w:val="sq-AL"/>
        </w:rPr>
        <w:t>,</w:t>
      </w:r>
      <w:r w:rsidR="00762518">
        <w:rPr>
          <w:lang w:val="sq-AL"/>
        </w:rPr>
        <w:t xml:space="preserve"> si edhe lëvizjen e trenave.</w:t>
      </w:r>
    </w:p>
    <w:p w:rsidR="00923C36" w:rsidRPr="000D1418" w:rsidRDefault="00923C36" w:rsidP="00F60838">
      <w:pPr>
        <w:pStyle w:val="Paragrafi"/>
        <w:rPr>
          <w:lang w:val="sq-AL"/>
        </w:rPr>
      </w:pPr>
      <w:r w:rsidRPr="000D1418">
        <w:rPr>
          <w:lang w:val="sq-AL"/>
        </w:rPr>
        <w:t>14. “</w:t>
      </w:r>
      <w:r w:rsidRPr="00762518">
        <w:rPr>
          <w:i/>
          <w:lang w:val="sq-AL"/>
        </w:rPr>
        <w:t>One-stop-</w:t>
      </w:r>
      <w:r w:rsidR="00F915EF" w:rsidRPr="00762518">
        <w:rPr>
          <w:i/>
          <w:lang w:val="sq-AL"/>
        </w:rPr>
        <w:t>shop</w:t>
      </w:r>
      <w:r w:rsidR="00F915EF">
        <w:rPr>
          <w:lang w:val="sq-AL"/>
        </w:rPr>
        <w:t xml:space="preserve"> </w:t>
      </w:r>
      <w:r w:rsidRPr="000D1418">
        <w:rPr>
          <w:lang w:val="sq-AL"/>
        </w:rPr>
        <w:t xml:space="preserve">(OSS)” do të thotë vendi i administruesit të </w:t>
      </w:r>
      <w:r w:rsidR="00990663" w:rsidRPr="000D1418">
        <w:rPr>
          <w:lang w:val="sq-AL"/>
        </w:rPr>
        <w:t>infrastrukturës</w:t>
      </w:r>
      <w:r w:rsidR="00134DDF" w:rsidRPr="000D1418">
        <w:rPr>
          <w:lang w:val="sq-AL"/>
        </w:rPr>
        <w:t xml:space="preserve"> </w:t>
      </w:r>
      <w:r w:rsidR="00E23F76">
        <w:rPr>
          <w:lang w:val="sq-AL"/>
        </w:rPr>
        <w:t>s</w:t>
      </w:r>
      <w:r w:rsidRPr="000D1418">
        <w:rPr>
          <w:lang w:val="sq-AL"/>
        </w:rPr>
        <w:t xml:space="preserve">ë </w:t>
      </w:r>
      <w:r w:rsidR="00134DDF" w:rsidRPr="000D1418">
        <w:rPr>
          <w:lang w:val="sq-AL"/>
        </w:rPr>
        <w:t>palëve kontraktuese</w:t>
      </w:r>
      <w:r w:rsidRPr="000D1418">
        <w:rPr>
          <w:lang w:val="sq-AL"/>
        </w:rPr>
        <w:t>, i cili</w:t>
      </w:r>
      <w:r w:rsidR="00762518">
        <w:rPr>
          <w:lang w:val="sq-AL"/>
        </w:rPr>
        <w:t>,</w:t>
      </w:r>
      <w:r w:rsidRPr="000D1418">
        <w:rPr>
          <w:lang w:val="sq-AL"/>
        </w:rPr>
        <w:t xml:space="preserve"> së bashku me përfaqësuesit e administruesve të tjerë të infrastrukturës</w:t>
      </w:r>
      <w:r w:rsidR="00762518">
        <w:rPr>
          <w:lang w:val="sq-AL"/>
        </w:rPr>
        <w:t>,</w:t>
      </w:r>
      <w:r w:rsidRPr="000D1418">
        <w:rPr>
          <w:lang w:val="sq-AL"/>
        </w:rPr>
        <w:t xml:space="preserve"> formojnë rrjetin ndërkombëtar, ku përdoruesve u krijohen lehtësira për të hyrë në infrast</w:t>
      </w:r>
      <w:r w:rsidR="00134DDF" w:rsidRPr="000D1418">
        <w:rPr>
          <w:lang w:val="sq-AL"/>
        </w:rPr>
        <w:t>r</w:t>
      </w:r>
      <w:r w:rsidRPr="000D1418">
        <w:rPr>
          <w:lang w:val="sq-AL"/>
        </w:rPr>
        <w:t>ukturën he</w:t>
      </w:r>
      <w:r w:rsidR="00134DDF" w:rsidRPr="000D1418">
        <w:rPr>
          <w:lang w:val="sq-AL"/>
        </w:rPr>
        <w:t>kurudhore ndërkombëtare në zonë</w:t>
      </w:r>
      <w:r w:rsidRPr="000D1418">
        <w:rPr>
          <w:lang w:val="sq-AL"/>
        </w:rPr>
        <w:t>;</w:t>
      </w:r>
    </w:p>
    <w:p w:rsidR="00923C36" w:rsidRPr="000D1418" w:rsidRDefault="00923C36" w:rsidP="00F60838">
      <w:pPr>
        <w:pStyle w:val="Paragrafi"/>
        <w:rPr>
          <w:lang w:val="sq-AL"/>
        </w:rPr>
      </w:pPr>
      <w:r w:rsidRPr="000D1418">
        <w:rPr>
          <w:lang w:val="sq-AL"/>
        </w:rPr>
        <w:t>15. “Dritare e vetme” nënkup</w:t>
      </w:r>
      <w:r w:rsidR="00134DDF" w:rsidRPr="000D1418">
        <w:rPr>
          <w:lang w:val="sq-AL"/>
        </w:rPr>
        <w:t>ton vendin ku të gjitha shërbime</w:t>
      </w:r>
      <w:r w:rsidRPr="000D1418">
        <w:rPr>
          <w:lang w:val="sq-AL"/>
        </w:rPr>
        <w:t xml:space="preserve">t doganore të kryhen në një dhe të vetmin vend në zonë nga autoritetet doganore të </w:t>
      </w:r>
      <w:r w:rsidR="00134DDF" w:rsidRPr="000D1418">
        <w:rPr>
          <w:lang w:val="sq-AL"/>
        </w:rPr>
        <w:t>palëve kontraktuese</w:t>
      </w:r>
      <w:r w:rsidR="00762518">
        <w:rPr>
          <w:lang w:val="sq-AL"/>
        </w:rPr>
        <w:t>.</w:t>
      </w:r>
    </w:p>
    <w:p w:rsidR="00923C36" w:rsidRPr="000D1418" w:rsidRDefault="00923C36" w:rsidP="00F60838">
      <w:pPr>
        <w:pStyle w:val="Paragrafi"/>
        <w:rPr>
          <w:lang w:val="sq-AL"/>
        </w:rPr>
      </w:pPr>
      <w:r w:rsidRPr="000D1418">
        <w:rPr>
          <w:lang w:val="sq-AL"/>
        </w:rPr>
        <w:t xml:space="preserve">16. “Personeli hekurudhor” është i gjithë personeli që në emër të një transportuesi hekurudhor ose të një administruesi të </w:t>
      </w:r>
      <w:r w:rsidR="00990663" w:rsidRPr="000D1418">
        <w:rPr>
          <w:lang w:val="sq-AL"/>
        </w:rPr>
        <w:t>infrastrukturës</w:t>
      </w:r>
      <w:r w:rsidRPr="000D1418">
        <w:rPr>
          <w:lang w:val="sq-AL"/>
        </w:rPr>
        <w:t xml:space="preserve"> hekurudhore</w:t>
      </w:r>
      <w:r w:rsidR="00DA668A">
        <w:rPr>
          <w:lang w:val="sq-AL"/>
        </w:rPr>
        <w:t>,</w:t>
      </w:r>
      <w:r w:rsidRPr="000D1418">
        <w:rPr>
          <w:lang w:val="sq-AL"/>
        </w:rPr>
        <w:t xml:space="preserve"> merr pjesë në kryerjen e</w:t>
      </w:r>
      <w:r w:rsidR="00762518">
        <w:rPr>
          <w:lang w:val="sq-AL"/>
        </w:rPr>
        <w:t xml:space="preserve"> transportit hekurudhor kufitar.</w:t>
      </w:r>
    </w:p>
    <w:p w:rsidR="00923C36" w:rsidRPr="000D1418" w:rsidRDefault="00923C36" w:rsidP="00F60838">
      <w:pPr>
        <w:pStyle w:val="Paragrafi"/>
        <w:rPr>
          <w:lang w:val="sq-AL"/>
        </w:rPr>
      </w:pPr>
      <w:r w:rsidRPr="000D1418">
        <w:rPr>
          <w:lang w:val="sq-AL"/>
        </w:rPr>
        <w:t xml:space="preserve">17. “Transportues hekurudhor” është çdo ndërmarrje publike ose private e licencuar në bazë të legjislacionit të zbatueshëm të </w:t>
      </w:r>
      <w:r w:rsidR="00134DDF" w:rsidRPr="000D1418">
        <w:rPr>
          <w:lang w:val="sq-AL"/>
        </w:rPr>
        <w:t>palëve kontraktuese, veprimtaria kry</w:t>
      </w:r>
      <w:r w:rsidRPr="000D1418">
        <w:rPr>
          <w:lang w:val="sq-AL"/>
        </w:rPr>
        <w:t>esore e të cilit është të ofrojë shërbime për transportin hekurudhor të mallrave dhe/ose udhëtarëv</w:t>
      </w:r>
      <w:r w:rsidR="00762518">
        <w:rPr>
          <w:lang w:val="sq-AL"/>
        </w:rPr>
        <w:t>e dhe që siguron vetë tërheqjen.</w:t>
      </w:r>
    </w:p>
    <w:p w:rsidR="00923C36" w:rsidRPr="000D1418" w:rsidRDefault="00923C36" w:rsidP="00F60838">
      <w:pPr>
        <w:pStyle w:val="Paragrafi"/>
        <w:rPr>
          <w:lang w:val="sq-AL"/>
        </w:rPr>
      </w:pPr>
      <w:r w:rsidRPr="000D1418">
        <w:rPr>
          <w:lang w:val="sq-AL"/>
        </w:rPr>
        <w:t>18. “Stac</w:t>
      </w:r>
      <w:r w:rsidR="00134DDF" w:rsidRPr="000D1418">
        <w:rPr>
          <w:lang w:val="sq-AL"/>
        </w:rPr>
        <w:t>ioni i përbashkët kufitar” ësht</w:t>
      </w:r>
      <w:r w:rsidRPr="000D1418">
        <w:rPr>
          <w:lang w:val="sq-AL"/>
        </w:rPr>
        <w:t>ë stacioni kufitar në zonë ku bashkë</w:t>
      </w:r>
      <w:r w:rsidR="00762518">
        <w:rPr>
          <w:lang w:val="sq-AL"/>
        </w:rPr>
        <w:t>risht kryhet transporti kufitar.</w:t>
      </w:r>
    </w:p>
    <w:p w:rsidR="00923C36" w:rsidRPr="000D1418" w:rsidRDefault="00923C36" w:rsidP="00F60838">
      <w:pPr>
        <w:pStyle w:val="Paragrafi"/>
        <w:rPr>
          <w:lang w:val="sq-AL"/>
        </w:rPr>
      </w:pPr>
      <w:r w:rsidRPr="000D1418">
        <w:rPr>
          <w:lang w:val="sq-AL"/>
        </w:rPr>
        <w:t>19. “Zonë” është pjesë e territorit të shtetit vendas, në të cilën p</w:t>
      </w:r>
      <w:r w:rsidR="00DA668A">
        <w:rPr>
          <w:lang w:val="sq-AL"/>
        </w:rPr>
        <w:t>ersoneli zyrtar i shtetit fqinj</w:t>
      </w:r>
      <w:r w:rsidRPr="000D1418">
        <w:rPr>
          <w:lang w:val="sq-AL"/>
        </w:rPr>
        <w:t xml:space="preserve"> është i autorizuar për të kryer transportin kufitar.</w:t>
      </w:r>
    </w:p>
    <w:p w:rsidR="00923C36" w:rsidRPr="000D1418" w:rsidRDefault="00923C36" w:rsidP="00F60838">
      <w:pPr>
        <w:pStyle w:val="Paragrafi"/>
        <w:rPr>
          <w:lang w:val="sq-AL"/>
        </w:rPr>
      </w:pPr>
    </w:p>
    <w:p w:rsidR="00923C36" w:rsidRPr="000D1418" w:rsidRDefault="00923C36" w:rsidP="00F60838">
      <w:pPr>
        <w:pStyle w:val="NeniNr"/>
        <w:keepNext w:val="0"/>
        <w:rPr>
          <w:lang w:val="sq-AL"/>
        </w:rPr>
      </w:pPr>
      <w:r w:rsidRPr="000D1418">
        <w:rPr>
          <w:lang w:val="sq-AL"/>
        </w:rPr>
        <w:t>Neni 2</w:t>
      </w:r>
    </w:p>
    <w:p w:rsidR="00923C36" w:rsidRPr="000D1418" w:rsidRDefault="00923C36" w:rsidP="00F60838">
      <w:pPr>
        <w:pStyle w:val="NeniTitull"/>
        <w:keepNext w:val="0"/>
        <w:rPr>
          <w:lang w:val="sq-AL"/>
        </w:rPr>
      </w:pPr>
      <w:r w:rsidRPr="000D1418">
        <w:rPr>
          <w:lang w:val="sq-AL"/>
        </w:rPr>
        <w:t>Dispozita të përgjithshme, objektivat dhe parimet</w:t>
      </w:r>
    </w:p>
    <w:p w:rsidR="00923C36" w:rsidRPr="000D1418" w:rsidRDefault="00923C36" w:rsidP="00F60838">
      <w:pPr>
        <w:pStyle w:val="Paragrafi"/>
        <w:rPr>
          <w:lang w:val="sq-AL"/>
        </w:rPr>
      </w:pPr>
    </w:p>
    <w:p w:rsidR="00923C36" w:rsidRPr="000D1418" w:rsidRDefault="00923C36" w:rsidP="00F60838">
      <w:pPr>
        <w:pStyle w:val="Paragrafi"/>
        <w:rPr>
          <w:lang w:val="sq-AL"/>
        </w:rPr>
      </w:pPr>
      <w:r w:rsidRPr="000D1418">
        <w:rPr>
          <w:lang w:val="sq-AL"/>
        </w:rPr>
        <w:t>Objekti i kësaj marrëveshjeje është thjeshtimi i kryerjes së transportit kufitar dhe zvogëlimi i kohës së pritjes në pikat e kalimit kufitar</w:t>
      </w:r>
      <w:r w:rsidR="00762518">
        <w:rPr>
          <w:lang w:val="sq-AL"/>
        </w:rPr>
        <w:t>,</w:t>
      </w:r>
      <w:r w:rsidRPr="000D1418">
        <w:rPr>
          <w:lang w:val="sq-AL"/>
        </w:rPr>
        <w:t xml:space="preserve"> me anë të:</w:t>
      </w:r>
    </w:p>
    <w:p w:rsidR="00923C36" w:rsidRPr="000D1418" w:rsidRDefault="00923C36" w:rsidP="00F60838">
      <w:pPr>
        <w:pStyle w:val="Paragrafi"/>
        <w:rPr>
          <w:lang w:val="sq-AL"/>
        </w:rPr>
      </w:pPr>
      <w:r w:rsidRPr="000D1418">
        <w:rPr>
          <w:lang w:val="sq-AL"/>
        </w:rPr>
        <w:t>- kryerjes së veprimtarive të tr</w:t>
      </w:r>
      <w:r w:rsidR="00134DDF" w:rsidRPr="000D1418">
        <w:rPr>
          <w:lang w:val="sq-AL"/>
        </w:rPr>
        <w:t>ansportit kufitar të një shteti</w:t>
      </w:r>
      <w:r w:rsidRPr="000D1418">
        <w:rPr>
          <w:lang w:val="sq-AL"/>
        </w:rPr>
        <w:t xml:space="preserve"> për në territorin e shtetit tjetër nga personeli zyrtar dhe hekurudhor;</w:t>
      </w:r>
    </w:p>
    <w:p w:rsidR="00923C36" w:rsidRPr="000D1418" w:rsidRDefault="00923C36" w:rsidP="00F60838">
      <w:pPr>
        <w:pStyle w:val="Paragrafi"/>
        <w:rPr>
          <w:lang w:val="sq-AL"/>
        </w:rPr>
      </w:pPr>
      <w:r w:rsidRPr="000D1418">
        <w:rPr>
          <w:lang w:val="sq-AL"/>
        </w:rPr>
        <w:t>- vendosjes së rregullave për kryerjen e transportit kufitar të një shteti në trenat që lëvizin në territorin e shtetit tjetër nga ana e personelit zyrtar ose hekurudhor;</w:t>
      </w:r>
    </w:p>
    <w:p w:rsidR="00923C36" w:rsidRPr="000D1418" w:rsidRDefault="00923C36" w:rsidP="00F60838">
      <w:pPr>
        <w:pStyle w:val="Paragrafi"/>
        <w:rPr>
          <w:lang w:val="sq-AL"/>
        </w:rPr>
      </w:pPr>
      <w:r w:rsidRPr="000D1418">
        <w:rPr>
          <w:lang w:val="sq-AL"/>
        </w:rPr>
        <w:t>- përcaktimit se</w:t>
      </w:r>
      <w:r w:rsidR="00DD5DBD">
        <w:rPr>
          <w:lang w:val="sq-AL"/>
        </w:rPr>
        <w:t>:</w:t>
      </w:r>
    </w:p>
    <w:p w:rsidR="00923C36" w:rsidRPr="000D1418" w:rsidRDefault="00923C36" w:rsidP="00F60838">
      <w:pPr>
        <w:pStyle w:val="Paragrafi"/>
        <w:rPr>
          <w:lang w:val="sq-AL"/>
        </w:rPr>
      </w:pPr>
      <w:r w:rsidRPr="000D1418">
        <w:rPr>
          <w:lang w:val="sq-AL"/>
        </w:rPr>
        <w:lastRenderedPageBreak/>
        <w:t>- në cilin prej stacioneve të shtetit vendas, shtet</w:t>
      </w:r>
      <w:r w:rsidR="00134DDF" w:rsidRPr="000D1418">
        <w:rPr>
          <w:lang w:val="sq-AL"/>
        </w:rPr>
        <w:t>i</w:t>
      </w:r>
      <w:r w:rsidRPr="000D1418">
        <w:rPr>
          <w:lang w:val="sq-AL"/>
        </w:rPr>
        <w:t xml:space="preserve"> fqinj mund të ngrejë pikat e transportit kufitar për kontrollin kufitar;</w:t>
      </w:r>
    </w:p>
    <w:p w:rsidR="00923C36" w:rsidRPr="000D1418" w:rsidRDefault="00923C36" w:rsidP="00F60838">
      <w:pPr>
        <w:pStyle w:val="Paragrafi"/>
        <w:rPr>
          <w:lang w:val="sq-AL"/>
        </w:rPr>
      </w:pPr>
      <w:r w:rsidRPr="000D1418">
        <w:rPr>
          <w:lang w:val="sq-AL"/>
        </w:rPr>
        <w:t>- në cilat zona autoritetet kufitare të sh</w:t>
      </w:r>
      <w:r w:rsidR="00990663">
        <w:rPr>
          <w:lang w:val="sq-AL"/>
        </w:rPr>
        <w:t>t</w:t>
      </w:r>
      <w:r w:rsidRPr="000D1418">
        <w:rPr>
          <w:lang w:val="sq-AL"/>
        </w:rPr>
        <w:t>etit fqinj mund të kryejnë transportit kufitar në stacionet edhe në trena në të dy</w:t>
      </w:r>
      <w:r w:rsidR="00E23F76">
        <w:rPr>
          <w:lang w:val="sq-AL"/>
        </w:rPr>
        <w:t>ja</w:t>
      </w:r>
      <w:r w:rsidRPr="000D1418">
        <w:rPr>
          <w:lang w:val="sq-AL"/>
        </w:rPr>
        <w:t xml:space="preserve"> </w:t>
      </w:r>
      <w:r w:rsidR="00134DDF" w:rsidRPr="000D1418">
        <w:rPr>
          <w:lang w:val="sq-AL"/>
        </w:rPr>
        <w:t>drejtimet në territorin e shteti</w:t>
      </w:r>
      <w:r w:rsidRPr="000D1418">
        <w:rPr>
          <w:lang w:val="sq-AL"/>
        </w:rPr>
        <w:t>t vendas;</w:t>
      </w:r>
    </w:p>
    <w:p w:rsidR="00923C36" w:rsidRPr="000D1418" w:rsidRDefault="00923C36" w:rsidP="00F60838">
      <w:pPr>
        <w:pStyle w:val="Paragrafi"/>
        <w:rPr>
          <w:lang w:val="sq-AL"/>
        </w:rPr>
      </w:pPr>
      <w:r w:rsidRPr="000D1418">
        <w:rPr>
          <w:lang w:val="sq-AL"/>
        </w:rPr>
        <w:t xml:space="preserve">- </w:t>
      </w:r>
      <w:r w:rsidR="00762518" w:rsidRPr="000D1418">
        <w:rPr>
          <w:lang w:val="sq-AL"/>
        </w:rPr>
        <w:t>zonat</w:t>
      </w:r>
      <w:r w:rsidRPr="000D1418">
        <w:rPr>
          <w:lang w:val="sq-AL"/>
        </w:rPr>
        <w:t>.</w:t>
      </w:r>
    </w:p>
    <w:p w:rsidR="00923C36" w:rsidRPr="000D1418" w:rsidRDefault="00923C36" w:rsidP="00F60838">
      <w:pPr>
        <w:pStyle w:val="Paragrafi"/>
        <w:rPr>
          <w:lang w:val="sq-AL"/>
        </w:rPr>
      </w:pPr>
      <w:r w:rsidRPr="000D1418">
        <w:rPr>
          <w:lang w:val="sq-AL"/>
        </w:rPr>
        <w:t>Palët kontraktuese garantojnë:</w:t>
      </w:r>
    </w:p>
    <w:p w:rsidR="00923C36" w:rsidRPr="000D1418" w:rsidRDefault="00923C36" w:rsidP="00F60838">
      <w:pPr>
        <w:pStyle w:val="Paragrafi"/>
        <w:rPr>
          <w:lang w:val="sq-AL"/>
        </w:rPr>
      </w:pPr>
      <w:r w:rsidRPr="000D1418">
        <w:rPr>
          <w:lang w:val="sq-AL"/>
        </w:rPr>
        <w:t>- hyrje të lirë për transportuesit hekurudhorë</w:t>
      </w:r>
      <w:r w:rsidR="00E23F76">
        <w:rPr>
          <w:lang w:val="sq-AL"/>
        </w:rPr>
        <w:t>,</w:t>
      </w:r>
      <w:r w:rsidRPr="000D1418">
        <w:rPr>
          <w:lang w:val="sq-AL"/>
        </w:rPr>
        <w:t xml:space="preserve"> të cilët dëshirojnë të hyjnë në zonë me qëllim kalimin e kufirit me anë të një procedure të thjeshtuar të pranimit reciprok të licencave, të certifikatave të sigurisë, </w:t>
      </w:r>
      <w:r w:rsidR="00762518">
        <w:rPr>
          <w:lang w:val="sq-AL"/>
        </w:rPr>
        <w:t>të tërheqjes</w:t>
      </w:r>
      <w:r w:rsidR="00134DDF" w:rsidRPr="000D1418">
        <w:rPr>
          <w:lang w:val="sq-AL"/>
        </w:rPr>
        <w:t xml:space="preserve"> së mjeteve lëvizës</w:t>
      </w:r>
      <w:r w:rsidRPr="000D1418">
        <w:rPr>
          <w:lang w:val="sq-AL"/>
        </w:rPr>
        <w:t>e dhe të lejeve të drejtimit për drejtuesit e lokomotivave;</w:t>
      </w:r>
    </w:p>
    <w:p w:rsidR="00923C36" w:rsidRPr="000D1418" w:rsidRDefault="00923C36" w:rsidP="00F60838">
      <w:pPr>
        <w:pStyle w:val="Paragrafi"/>
        <w:rPr>
          <w:lang w:val="sq-AL"/>
        </w:rPr>
      </w:pPr>
      <w:r w:rsidRPr="000D1418">
        <w:rPr>
          <w:lang w:val="sq-AL"/>
        </w:rPr>
        <w:t>- mosdiskriminim dhe konkurrencën e ndershme në lidhje me hyrjen e lirë;</w:t>
      </w:r>
    </w:p>
    <w:p w:rsidR="00923C36" w:rsidRPr="000D1418" w:rsidRDefault="00923C36" w:rsidP="00F60838">
      <w:pPr>
        <w:pStyle w:val="Paragrafi"/>
        <w:rPr>
          <w:lang w:val="sq-AL"/>
        </w:rPr>
      </w:pPr>
      <w:r w:rsidRPr="000D1418">
        <w:rPr>
          <w:lang w:val="sq-AL"/>
        </w:rPr>
        <w:t>- pranimin e standardeve ndërkombëtare</w:t>
      </w:r>
      <w:r w:rsidR="00762518">
        <w:rPr>
          <w:lang w:val="sq-AL"/>
        </w:rPr>
        <w:t>,</w:t>
      </w:r>
      <w:r w:rsidRPr="000D1418">
        <w:rPr>
          <w:lang w:val="sq-AL"/>
        </w:rPr>
        <w:t xml:space="preserve"> si dhe të dokumenteve të mallrave dhe të udhëtarëve;</w:t>
      </w:r>
    </w:p>
    <w:p w:rsidR="00923C36" w:rsidRPr="000D1418" w:rsidRDefault="00923C36" w:rsidP="00F60838">
      <w:pPr>
        <w:pStyle w:val="Paragrafi"/>
        <w:rPr>
          <w:lang w:val="sq-AL"/>
        </w:rPr>
      </w:pPr>
      <w:r w:rsidRPr="000D1418">
        <w:rPr>
          <w:lang w:val="sq-AL"/>
        </w:rPr>
        <w:t>- pranimin e dokumenteve të tjera të transportit</w:t>
      </w:r>
      <w:r w:rsidR="00E23F76">
        <w:rPr>
          <w:lang w:val="sq-AL"/>
        </w:rPr>
        <w:t>,</w:t>
      </w:r>
      <w:r w:rsidRPr="000D1418">
        <w:rPr>
          <w:lang w:val="sq-AL"/>
        </w:rPr>
        <w:t xml:space="preserve"> të njohura ndërkombëtarisht;</w:t>
      </w:r>
    </w:p>
    <w:p w:rsidR="00923C36" w:rsidRPr="000D1418" w:rsidRDefault="00923C36" w:rsidP="00F60838">
      <w:pPr>
        <w:pStyle w:val="Paragrafi"/>
        <w:rPr>
          <w:lang w:val="sq-AL"/>
        </w:rPr>
      </w:pPr>
      <w:r w:rsidRPr="000D1418">
        <w:rPr>
          <w:lang w:val="sq-AL"/>
        </w:rPr>
        <w:t>- liria e ndërmarrjeve hekurudhore për të organizuar procedurat e veta të transportit kufitar hekurudhor</w:t>
      </w:r>
      <w:r w:rsidR="00E23F76">
        <w:rPr>
          <w:lang w:val="sq-AL"/>
        </w:rPr>
        <w:t>,</w:t>
      </w:r>
      <w:r w:rsidRPr="000D1418">
        <w:rPr>
          <w:lang w:val="sq-AL"/>
        </w:rPr>
        <w:t xml:space="preserve"> duke bërë marrëveshje me autoritetet kufitare respektive, sipas përcaktimeve të protokolleve;</w:t>
      </w:r>
    </w:p>
    <w:p w:rsidR="00923C36" w:rsidRPr="000D1418" w:rsidRDefault="00923C36" w:rsidP="00F60838">
      <w:pPr>
        <w:pStyle w:val="Paragrafi"/>
        <w:rPr>
          <w:lang w:val="sq-AL"/>
        </w:rPr>
      </w:pPr>
      <w:r w:rsidRPr="000D1418">
        <w:rPr>
          <w:lang w:val="sq-AL"/>
        </w:rPr>
        <w:t>- liria e autoriteteve kufitare për të përfunduar protokoll</w:t>
      </w:r>
      <w:r w:rsidR="00762518">
        <w:rPr>
          <w:lang w:val="sq-AL"/>
        </w:rPr>
        <w:t>e të veçanta dypalëshe me një</w:t>
      </w:r>
      <w:r w:rsidRPr="000D1418">
        <w:rPr>
          <w:lang w:val="sq-AL"/>
        </w:rPr>
        <w:t>ri-tjetrin, veçmas;</w:t>
      </w:r>
    </w:p>
    <w:p w:rsidR="00923C36" w:rsidRDefault="00923C36" w:rsidP="00F60838">
      <w:pPr>
        <w:pStyle w:val="Paragrafi"/>
        <w:rPr>
          <w:lang w:val="sq-AL"/>
        </w:rPr>
      </w:pPr>
      <w:r w:rsidRPr="000D1418">
        <w:rPr>
          <w:lang w:val="sq-AL"/>
        </w:rPr>
        <w:t>- e drejta e policisë së kufirit të shtetit fqinj për të kryer kontrolle në territorin e shtetit vendas në zonë;</w:t>
      </w:r>
    </w:p>
    <w:p w:rsidR="00830676" w:rsidRPr="000D1418" w:rsidRDefault="00830676" w:rsidP="00F60838">
      <w:pPr>
        <w:pStyle w:val="Paragrafi"/>
        <w:rPr>
          <w:lang w:val="sq-AL"/>
        </w:rPr>
      </w:pPr>
      <w:r>
        <w:rPr>
          <w:lang w:val="sq-AL"/>
        </w:rPr>
        <w:t>- e drejta e autoriteteve doganore</w:t>
      </w:r>
      <w:r w:rsidR="00917BD7">
        <w:rPr>
          <w:lang w:val="sq-AL"/>
        </w:rPr>
        <w:t xml:space="preserve"> për të krijuar një sportel të vetëm </w:t>
      </w:r>
      <w:r w:rsidR="00E23F76">
        <w:rPr>
          <w:lang w:val="sq-AL"/>
        </w:rPr>
        <w:t>shërbimi në zonë;</w:t>
      </w:r>
    </w:p>
    <w:p w:rsidR="00923C36" w:rsidRPr="000D1418" w:rsidRDefault="00923C36" w:rsidP="00F60838">
      <w:pPr>
        <w:pStyle w:val="Paragrafi"/>
        <w:rPr>
          <w:lang w:val="sq-AL"/>
        </w:rPr>
      </w:pPr>
      <w:r w:rsidRPr="000D1418">
        <w:rPr>
          <w:lang w:val="sq-AL"/>
        </w:rPr>
        <w:t>- e drejta e autoriteteve fito-sanitare, veterinare, sanitare dhe shëndetësore anti-epidemiologjike dhe çdo autoriteti tjetër të caktuar nga çdo palë kontraktuese për të kryer kontrolle në zonën e territorit të shtetit vendas dhe të pranojnë respektivisht certif</w:t>
      </w:r>
      <w:r w:rsidR="00762518">
        <w:rPr>
          <w:lang w:val="sq-AL"/>
        </w:rPr>
        <w:t>ikatat dhe kontrollet reciproke.</w:t>
      </w:r>
    </w:p>
    <w:p w:rsidR="00923C36" w:rsidRPr="000D1418" w:rsidRDefault="00923C36" w:rsidP="00F60838">
      <w:pPr>
        <w:pStyle w:val="Paragrafi"/>
        <w:rPr>
          <w:lang w:val="sq-AL"/>
        </w:rPr>
      </w:pPr>
      <w:r w:rsidRPr="000D1418">
        <w:rPr>
          <w:lang w:val="sq-AL"/>
        </w:rPr>
        <w:t xml:space="preserve">Palët </w:t>
      </w:r>
      <w:r w:rsidR="00DF24A0">
        <w:rPr>
          <w:lang w:val="sq-AL"/>
        </w:rPr>
        <w:t>k</w:t>
      </w:r>
      <w:r w:rsidRPr="000D1418">
        <w:rPr>
          <w:lang w:val="sq-AL"/>
        </w:rPr>
        <w:t>ontraktuese bien dakord të publikojnë në faqen e internetit të gjitha dokumentet dhe procedurat që kërkohen nga autoritetet kufitare dhe nga administruesit e infrastrukturës për një kalim të qetë të kufirit.</w:t>
      </w:r>
    </w:p>
    <w:p w:rsidR="00923C36" w:rsidRPr="000D1418" w:rsidRDefault="00923C36" w:rsidP="00F60838">
      <w:pPr>
        <w:pStyle w:val="Paragrafi"/>
        <w:rPr>
          <w:lang w:val="sq-AL"/>
        </w:rPr>
      </w:pPr>
      <w:r w:rsidRPr="000D1418">
        <w:rPr>
          <w:lang w:val="sq-AL"/>
        </w:rPr>
        <w:t xml:space="preserve">Palët </w:t>
      </w:r>
      <w:r w:rsidR="00DF24A0">
        <w:rPr>
          <w:lang w:val="sq-AL"/>
        </w:rPr>
        <w:t>k</w:t>
      </w:r>
      <w:r w:rsidRPr="000D1418">
        <w:rPr>
          <w:lang w:val="sq-AL"/>
        </w:rPr>
        <w:t>ontraktuese bien dakord që administruesit e tyre të infrastrukturës hekurudhore të përgatisin dhe të hartojnë një deklaratë të përbashkët të rrjetit që përmban:</w:t>
      </w:r>
    </w:p>
    <w:p w:rsidR="00923C36" w:rsidRPr="000D1418" w:rsidRDefault="00923C36" w:rsidP="00F60838">
      <w:pPr>
        <w:pStyle w:val="Paragrafi"/>
        <w:rPr>
          <w:lang w:val="sq-AL"/>
        </w:rPr>
      </w:pPr>
      <w:r w:rsidRPr="000D1418">
        <w:rPr>
          <w:lang w:val="sq-AL"/>
        </w:rPr>
        <w:t xml:space="preserve">- </w:t>
      </w:r>
      <w:r w:rsidR="00134DDF" w:rsidRPr="000D1418">
        <w:rPr>
          <w:lang w:val="sq-AL"/>
        </w:rPr>
        <w:t>procedura jo</w:t>
      </w:r>
      <w:r w:rsidRPr="000D1418">
        <w:rPr>
          <w:lang w:val="sq-AL"/>
        </w:rPr>
        <w:t>diskriminuese të pranimit në rrjet për transportuesit hekurudhorë për të hyrë</w:t>
      </w:r>
      <w:r w:rsidR="000D1418">
        <w:rPr>
          <w:lang w:val="sq-AL"/>
        </w:rPr>
        <w:t xml:space="preserve"> </w:t>
      </w:r>
      <w:r w:rsidRPr="000D1418">
        <w:rPr>
          <w:lang w:val="sq-AL"/>
        </w:rPr>
        <w:t>në zonë</w:t>
      </w:r>
      <w:r w:rsidR="00134DDF" w:rsidRPr="000D1418">
        <w:rPr>
          <w:lang w:val="sq-AL"/>
        </w:rPr>
        <w:t>;</w:t>
      </w:r>
    </w:p>
    <w:p w:rsidR="00923C36" w:rsidRDefault="00923C36" w:rsidP="00F60838">
      <w:pPr>
        <w:pStyle w:val="Paragrafi"/>
        <w:rPr>
          <w:lang w:val="sq-AL"/>
        </w:rPr>
      </w:pPr>
      <w:r w:rsidRPr="000D1418">
        <w:rPr>
          <w:lang w:val="sq-AL"/>
        </w:rPr>
        <w:t xml:space="preserve">- procedura e </w:t>
      </w:r>
      <w:r w:rsidRPr="00917BD7">
        <w:rPr>
          <w:i/>
          <w:lang w:val="sq-AL"/>
        </w:rPr>
        <w:t>one-stop-shop</w:t>
      </w:r>
      <w:r w:rsidRPr="000D1418">
        <w:rPr>
          <w:lang w:val="sq-AL"/>
        </w:rPr>
        <w:t xml:space="preserve"> për të lehtësuar pagesat e shërbimeve të infrast</w:t>
      </w:r>
      <w:r w:rsidR="004B1A05" w:rsidRPr="000D1418">
        <w:rPr>
          <w:lang w:val="sq-AL"/>
        </w:rPr>
        <w:t>r</w:t>
      </w:r>
      <w:r w:rsidRPr="000D1418">
        <w:rPr>
          <w:lang w:val="sq-AL"/>
        </w:rPr>
        <w:t>ukturës;</w:t>
      </w:r>
    </w:p>
    <w:p w:rsidR="00917BD7" w:rsidRDefault="00917BD7" w:rsidP="00F60838">
      <w:pPr>
        <w:pStyle w:val="Paragrafi"/>
        <w:rPr>
          <w:lang w:val="sq-AL"/>
        </w:rPr>
      </w:pPr>
      <w:r>
        <w:rPr>
          <w:lang w:val="sq-AL"/>
        </w:rPr>
        <w:t>-</w:t>
      </w:r>
      <w:r w:rsidR="00762518">
        <w:rPr>
          <w:lang w:val="sq-AL"/>
        </w:rPr>
        <w:t xml:space="preserve"> </w:t>
      </w:r>
      <w:r w:rsidR="00E23F76">
        <w:rPr>
          <w:lang w:val="sq-AL"/>
        </w:rPr>
        <w:t>procedura të përcaktimit të rrugë</w:t>
      </w:r>
      <w:r w:rsidR="00217188">
        <w:rPr>
          <w:lang w:val="sq-AL"/>
        </w:rPr>
        <w:t>kalimeve;</w:t>
      </w:r>
    </w:p>
    <w:p w:rsidR="0031377A" w:rsidRDefault="0031377A" w:rsidP="00F60838">
      <w:pPr>
        <w:pStyle w:val="Paragrafi"/>
        <w:rPr>
          <w:lang w:val="sq-AL"/>
        </w:rPr>
      </w:pPr>
    </w:p>
    <w:p w:rsidR="00923C36" w:rsidRPr="000D1418" w:rsidRDefault="00762518" w:rsidP="00F60838">
      <w:pPr>
        <w:pStyle w:val="Paragrafi"/>
        <w:rPr>
          <w:lang w:val="sq-AL"/>
        </w:rPr>
      </w:pPr>
      <w:r>
        <w:rPr>
          <w:lang w:val="sq-AL"/>
        </w:rPr>
        <w:t>- procedura jo</w:t>
      </w:r>
      <w:r w:rsidR="00923C36" w:rsidRPr="000D1418">
        <w:rPr>
          <w:lang w:val="sq-AL"/>
        </w:rPr>
        <w:t>diskriminuese për tarifat e infrastrukturës dhe faturimin e shërbimeve, që sigurojnë një konkurrencë të ndershme dhe lehtësi në bërjen e pagesave të mundshme nga transportuesit hekurudhorë.</w:t>
      </w:r>
    </w:p>
    <w:p w:rsidR="00923C36" w:rsidRPr="000D1418" w:rsidRDefault="00923C36" w:rsidP="00F60838">
      <w:pPr>
        <w:pStyle w:val="Paragrafi"/>
        <w:rPr>
          <w:lang w:val="sq-AL"/>
        </w:rPr>
      </w:pPr>
    </w:p>
    <w:p w:rsidR="00923C36" w:rsidRPr="000D1418" w:rsidRDefault="00923C36" w:rsidP="00F60838">
      <w:pPr>
        <w:pStyle w:val="NeniNr"/>
        <w:keepNext w:val="0"/>
        <w:rPr>
          <w:lang w:val="sq-AL"/>
        </w:rPr>
      </w:pPr>
      <w:r w:rsidRPr="000D1418">
        <w:rPr>
          <w:lang w:val="sq-AL"/>
        </w:rPr>
        <w:t>Neni 3</w:t>
      </w:r>
    </w:p>
    <w:p w:rsidR="00923C36" w:rsidRPr="000D1418" w:rsidRDefault="00923C36" w:rsidP="00F60838">
      <w:pPr>
        <w:pStyle w:val="NeniTitull"/>
        <w:keepNext w:val="0"/>
        <w:rPr>
          <w:lang w:val="sq-AL"/>
        </w:rPr>
      </w:pPr>
      <w:r w:rsidRPr="000D1418">
        <w:rPr>
          <w:lang w:val="sq-AL"/>
        </w:rPr>
        <w:t xml:space="preserve">Zona </w:t>
      </w:r>
    </w:p>
    <w:p w:rsidR="00923C36" w:rsidRPr="000D1418" w:rsidRDefault="00917BD7" w:rsidP="00F60838">
      <w:pPr>
        <w:pStyle w:val="Paragrafi"/>
        <w:rPr>
          <w:lang w:val="sq-AL"/>
        </w:rPr>
      </w:pPr>
      <w:r>
        <w:rPr>
          <w:lang w:val="sq-AL"/>
        </w:rPr>
        <w:t>Zona do të përfshijë:</w:t>
      </w:r>
    </w:p>
    <w:p w:rsidR="00923C36" w:rsidRPr="000D1418" w:rsidRDefault="00923C36" w:rsidP="00F60838">
      <w:pPr>
        <w:pStyle w:val="Paragrafi"/>
        <w:rPr>
          <w:lang w:val="sq-AL"/>
        </w:rPr>
      </w:pPr>
      <w:r w:rsidRPr="000D1418">
        <w:rPr>
          <w:lang w:val="sq-AL"/>
        </w:rPr>
        <w:t>a) mjediset ku autoritetet kufitare të shtetit fqinj mund të kryejnë funksionet e tyre, shinat dhe linjat, stacionet e mallrave dhe të udhëtarëve, magazinat, objektet e pritjes për udhëtarët, ndërtesat dhe pajisjet e tjera;</w:t>
      </w:r>
    </w:p>
    <w:p w:rsidR="00923C36" w:rsidRPr="000D1418" w:rsidRDefault="00923C36" w:rsidP="00F60838">
      <w:pPr>
        <w:pStyle w:val="Paragrafi"/>
        <w:rPr>
          <w:lang w:val="sq-AL"/>
        </w:rPr>
      </w:pPr>
      <w:r w:rsidRPr="000D1418">
        <w:rPr>
          <w:lang w:val="sq-AL"/>
        </w:rPr>
        <w:t xml:space="preserve">b) </w:t>
      </w:r>
      <w:r w:rsidR="004B1A05" w:rsidRPr="000D1418">
        <w:rPr>
          <w:lang w:val="sq-AL"/>
        </w:rPr>
        <w:t>trenat që lëvizin ndërm</w:t>
      </w:r>
      <w:r w:rsidRPr="000D1418">
        <w:rPr>
          <w:lang w:val="sq-AL"/>
        </w:rPr>
        <w:t>jet seksione</w:t>
      </w:r>
      <w:r w:rsidR="004B1A05" w:rsidRPr="000D1418">
        <w:rPr>
          <w:lang w:val="sq-AL"/>
        </w:rPr>
        <w:t>ve</w:t>
      </w:r>
      <w:r w:rsidRPr="000D1418">
        <w:rPr>
          <w:lang w:val="sq-AL"/>
        </w:rPr>
        <w:t xml:space="preserve"> të linjave ose stacioneve të caktuara</w:t>
      </w:r>
      <w:r w:rsidR="00917BD7">
        <w:rPr>
          <w:lang w:val="sq-AL"/>
        </w:rPr>
        <w:t>,</w:t>
      </w:r>
      <w:r w:rsidRPr="000D1418">
        <w:rPr>
          <w:lang w:val="sq-AL"/>
        </w:rPr>
        <w:t xml:space="preserve"> gjatë të cilave autoritetet kufitare kryejnë detyrat e tyre.</w:t>
      </w:r>
    </w:p>
    <w:p w:rsidR="00923C36" w:rsidRPr="000D1418" w:rsidRDefault="00923C36" w:rsidP="00F60838">
      <w:pPr>
        <w:pStyle w:val="Paragrafi"/>
        <w:rPr>
          <w:lang w:val="sq-AL"/>
        </w:rPr>
      </w:pPr>
      <w:r w:rsidRPr="000D1418">
        <w:rPr>
          <w:lang w:val="sq-AL"/>
        </w:rPr>
        <w:t>Dispozitat e përgjithshme, objektivat dhe parimet e përmendura në nenin 2 të kësaj marrëveshjeje janë të vlefshme për zonën.</w:t>
      </w:r>
    </w:p>
    <w:p w:rsidR="00923C36" w:rsidRPr="000D1418" w:rsidRDefault="00917BD7" w:rsidP="00F60838">
      <w:pPr>
        <w:pStyle w:val="Paragrafi"/>
        <w:rPr>
          <w:lang w:val="sq-AL"/>
        </w:rPr>
      </w:pPr>
      <w:r>
        <w:rPr>
          <w:lang w:val="sq-AL"/>
        </w:rPr>
        <w:t>Në këtë marrëveshje</w:t>
      </w:r>
      <w:r w:rsidR="00923C36" w:rsidRPr="000D1418">
        <w:rPr>
          <w:lang w:val="sq-AL"/>
        </w:rPr>
        <w:t xml:space="preserve"> zona përfshin:</w:t>
      </w:r>
    </w:p>
    <w:p w:rsidR="00923C36" w:rsidRPr="000D1418" w:rsidRDefault="00923C36" w:rsidP="00F60838">
      <w:pPr>
        <w:pStyle w:val="Paragrafi"/>
        <w:rPr>
          <w:lang w:val="sq-AL"/>
        </w:rPr>
      </w:pPr>
      <w:r w:rsidRPr="000D1418">
        <w:rPr>
          <w:lang w:val="sq-AL"/>
        </w:rPr>
        <w:t>a) stacionet kufitare Tuzi dhe Bajzë</w:t>
      </w:r>
      <w:r w:rsidR="00990663">
        <w:rPr>
          <w:lang w:val="sq-AL"/>
        </w:rPr>
        <w:t>;</w:t>
      </w:r>
    </w:p>
    <w:p w:rsidR="00923C36" w:rsidRPr="000D1418" w:rsidRDefault="00923C36" w:rsidP="00F60838">
      <w:pPr>
        <w:pStyle w:val="Paragrafi"/>
        <w:rPr>
          <w:lang w:val="sq-AL"/>
        </w:rPr>
      </w:pPr>
      <w:r w:rsidRPr="000D1418">
        <w:rPr>
          <w:lang w:val="sq-AL"/>
        </w:rPr>
        <w:t>b) seksionet kufitare midis dy stacioneve</w:t>
      </w:r>
      <w:r w:rsidR="00990663">
        <w:rPr>
          <w:lang w:val="sq-AL"/>
        </w:rPr>
        <w:t>;</w:t>
      </w:r>
    </w:p>
    <w:p w:rsidR="00923C36" w:rsidRPr="000D1418" w:rsidRDefault="00923C36" w:rsidP="00F60838">
      <w:pPr>
        <w:pStyle w:val="Paragrafi"/>
        <w:rPr>
          <w:lang w:val="sq-AL"/>
        </w:rPr>
      </w:pPr>
      <w:r w:rsidRPr="000D1418">
        <w:rPr>
          <w:lang w:val="sq-AL"/>
        </w:rPr>
        <w:t>c) seksionin midis stacionit të Tuzit dhe Bajzës për kontrollin e mjeteve të udhëtarëve në lëvizje</w:t>
      </w:r>
      <w:r w:rsidR="00990663">
        <w:rPr>
          <w:lang w:val="sq-AL"/>
        </w:rPr>
        <w:t>;</w:t>
      </w:r>
    </w:p>
    <w:p w:rsidR="00923C36" w:rsidRPr="000D1418" w:rsidRDefault="00923C36" w:rsidP="00F60838">
      <w:pPr>
        <w:pStyle w:val="Paragrafi"/>
        <w:rPr>
          <w:lang w:val="sq-AL"/>
        </w:rPr>
      </w:pPr>
      <w:r w:rsidRPr="000D1418">
        <w:rPr>
          <w:lang w:val="sq-AL"/>
        </w:rPr>
        <w:t>d)</w:t>
      </w:r>
      <w:r w:rsidR="00990663">
        <w:rPr>
          <w:lang w:val="sq-AL"/>
        </w:rPr>
        <w:t xml:space="preserve"> </w:t>
      </w:r>
      <w:r w:rsidRPr="000D1418">
        <w:rPr>
          <w:lang w:val="sq-AL"/>
        </w:rPr>
        <w:t>seksionin midis stacionit të</w:t>
      </w:r>
      <w:r w:rsidR="000D1418">
        <w:rPr>
          <w:lang w:val="sq-AL"/>
        </w:rPr>
        <w:t xml:space="preserve"> </w:t>
      </w:r>
      <w:r w:rsidRPr="000D1418">
        <w:rPr>
          <w:lang w:val="sq-AL"/>
        </w:rPr>
        <w:t>Tuzit dhe Bajzës për lëvizjen e trenave të mallrave.</w:t>
      </w:r>
    </w:p>
    <w:p w:rsidR="00923C36" w:rsidRPr="000D1418" w:rsidRDefault="00923C36" w:rsidP="00F60838">
      <w:pPr>
        <w:pStyle w:val="Paragrafi"/>
        <w:rPr>
          <w:lang w:val="sq-AL"/>
        </w:rPr>
      </w:pPr>
      <w:r w:rsidRPr="000D1418">
        <w:rPr>
          <w:lang w:val="sq-AL"/>
        </w:rPr>
        <w:t>Në kushtet e kësaj marrëveshjeje</w:t>
      </w:r>
      <w:r w:rsidR="00917BD7">
        <w:rPr>
          <w:lang w:val="sq-AL"/>
        </w:rPr>
        <w:t>,</w:t>
      </w:r>
      <w:r w:rsidRPr="000D1418">
        <w:rPr>
          <w:lang w:val="sq-AL"/>
        </w:rPr>
        <w:t xml:space="preserve"> stacion</w:t>
      </w:r>
      <w:r w:rsidR="00217188">
        <w:rPr>
          <w:lang w:val="sq-AL"/>
        </w:rPr>
        <w:t>i i përbashkët kufitar do të jet</w:t>
      </w:r>
      <w:r w:rsidRPr="000D1418">
        <w:rPr>
          <w:lang w:val="sq-AL"/>
        </w:rPr>
        <w:t>ë Tuzi.</w:t>
      </w:r>
    </w:p>
    <w:p w:rsidR="00923C36" w:rsidRPr="000D1418" w:rsidRDefault="00923C36" w:rsidP="00F60838">
      <w:pPr>
        <w:pStyle w:val="Paragrafi"/>
        <w:rPr>
          <w:lang w:val="sq-AL"/>
        </w:rPr>
      </w:pPr>
      <w:r w:rsidRPr="000D1418">
        <w:rPr>
          <w:lang w:val="sq-AL"/>
        </w:rPr>
        <w:t xml:space="preserve">Autoritetet kufitare të </w:t>
      </w:r>
      <w:r w:rsidR="00990663" w:rsidRPr="000D1418">
        <w:rPr>
          <w:lang w:val="sq-AL"/>
        </w:rPr>
        <w:t xml:space="preserve">palëve kontraktuese </w:t>
      </w:r>
      <w:r w:rsidR="00917BD7">
        <w:rPr>
          <w:lang w:val="sq-AL"/>
        </w:rPr>
        <w:t>janë të lira</w:t>
      </w:r>
      <w:r w:rsidRPr="000D1418">
        <w:rPr>
          <w:lang w:val="sq-AL"/>
        </w:rPr>
        <w:t xml:space="preserve"> për të zgjeruar zonën për qëllimet e tyre, në përputhje me dispozitat e përgjithshme, objektivat dhe parimet e përcaktuara në nenin 2 të kësaj marrëveshjeje, duke lidhur protokolle dypalëshe të mëtejshme.</w:t>
      </w:r>
    </w:p>
    <w:p w:rsidR="00923C36" w:rsidRPr="000D1418" w:rsidRDefault="00923C36" w:rsidP="00F60838">
      <w:pPr>
        <w:pStyle w:val="Paragrafi"/>
        <w:ind w:firstLine="0"/>
        <w:rPr>
          <w:lang w:val="sq-AL"/>
        </w:rPr>
      </w:pPr>
    </w:p>
    <w:p w:rsidR="00923C36" w:rsidRPr="000D1418" w:rsidRDefault="00923C36" w:rsidP="00F60838">
      <w:pPr>
        <w:pStyle w:val="NeniNr"/>
        <w:keepNext w:val="0"/>
        <w:rPr>
          <w:lang w:val="sq-AL"/>
        </w:rPr>
      </w:pPr>
      <w:r w:rsidRPr="000D1418">
        <w:rPr>
          <w:lang w:val="sq-AL"/>
        </w:rPr>
        <w:t>Neni 4</w:t>
      </w:r>
    </w:p>
    <w:p w:rsidR="00923C36" w:rsidRPr="000D1418" w:rsidRDefault="00923C36" w:rsidP="00F60838">
      <w:pPr>
        <w:pStyle w:val="NeniTitull"/>
        <w:keepNext w:val="0"/>
        <w:rPr>
          <w:lang w:val="sq-AL"/>
        </w:rPr>
      </w:pPr>
      <w:r w:rsidRPr="000D1418">
        <w:rPr>
          <w:lang w:val="sq-AL"/>
        </w:rPr>
        <w:t>Transporti kufitar në zonë</w:t>
      </w:r>
    </w:p>
    <w:p w:rsidR="00923C36" w:rsidRPr="000D1418" w:rsidRDefault="00923C36" w:rsidP="00F60838">
      <w:pPr>
        <w:pStyle w:val="Paragrafi"/>
        <w:rPr>
          <w:lang w:val="sq-AL"/>
        </w:rPr>
      </w:pPr>
    </w:p>
    <w:p w:rsidR="00923C36" w:rsidRPr="000D1418" w:rsidRDefault="00923C36" w:rsidP="00F60838">
      <w:pPr>
        <w:pStyle w:val="Paragrafi"/>
        <w:rPr>
          <w:lang w:val="sq-AL"/>
        </w:rPr>
      </w:pPr>
      <w:r w:rsidRPr="000D1418">
        <w:rPr>
          <w:lang w:val="sq-AL"/>
        </w:rPr>
        <w:t>Në zonë, ligjet dhe rregulloret e shtetit fqinj janë të vlefshme në lidhje me kalimin e kufirit të personave, të mallrave (importin, eksportin dhe transitin) sipas parimeve të mëposhtme:</w:t>
      </w:r>
    </w:p>
    <w:p w:rsidR="00923C36" w:rsidRPr="000D1418" w:rsidRDefault="00923C36" w:rsidP="00F60838">
      <w:pPr>
        <w:pStyle w:val="Paragrafi"/>
        <w:rPr>
          <w:lang w:val="sq-AL"/>
        </w:rPr>
      </w:pPr>
      <w:r w:rsidRPr="000D1418">
        <w:rPr>
          <w:lang w:val="sq-AL"/>
        </w:rPr>
        <w:t>a)</w:t>
      </w:r>
      <w:r w:rsidR="00990663">
        <w:rPr>
          <w:lang w:val="sq-AL"/>
        </w:rPr>
        <w:t xml:space="preserve"> p</w:t>
      </w:r>
      <w:r w:rsidRPr="000D1418">
        <w:rPr>
          <w:lang w:val="sq-AL"/>
        </w:rPr>
        <w:t>ersonat dhe mallrat do të trajtohen me të njëjtat procedura dhe do të kenë të njëjtat pasoja ligjore sik</w:t>
      </w:r>
      <w:r w:rsidR="004B1A05" w:rsidRPr="000D1418">
        <w:rPr>
          <w:lang w:val="sq-AL"/>
        </w:rPr>
        <w:t>ur të ishin në territorin</w:t>
      </w:r>
      <w:r w:rsidR="00217188">
        <w:rPr>
          <w:lang w:val="sq-AL"/>
        </w:rPr>
        <w:t xml:space="preserve"> e shtetit</w:t>
      </w:r>
      <w:r w:rsidR="004B1A05" w:rsidRPr="000D1418">
        <w:rPr>
          <w:lang w:val="sq-AL"/>
        </w:rPr>
        <w:t xml:space="preserve"> fqinj</w:t>
      </w:r>
      <w:r w:rsidRPr="000D1418">
        <w:rPr>
          <w:lang w:val="sq-AL"/>
        </w:rPr>
        <w:t>.</w:t>
      </w:r>
    </w:p>
    <w:p w:rsidR="00923C36" w:rsidRPr="000D1418" w:rsidRDefault="00923C36" w:rsidP="00F60838">
      <w:pPr>
        <w:pStyle w:val="Paragrafi"/>
        <w:rPr>
          <w:lang w:val="sq-AL"/>
        </w:rPr>
      </w:pPr>
      <w:r w:rsidRPr="000D1418">
        <w:rPr>
          <w:lang w:val="sq-AL"/>
        </w:rPr>
        <w:t>b)</w:t>
      </w:r>
      <w:r w:rsidR="00990663">
        <w:rPr>
          <w:lang w:val="sq-AL"/>
        </w:rPr>
        <w:t xml:space="preserve"> v</w:t>
      </w:r>
      <w:r w:rsidRPr="000D1418">
        <w:rPr>
          <w:lang w:val="sq-AL"/>
        </w:rPr>
        <w:t>eprimet</w:t>
      </w:r>
      <w:r w:rsidR="000D1418">
        <w:rPr>
          <w:lang w:val="sq-AL"/>
        </w:rPr>
        <w:t xml:space="preserve"> </w:t>
      </w:r>
      <w:r w:rsidRPr="000D1418">
        <w:rPr>
          <w:lang w:val="sq-AL"/>
        </w:rPr>
        <w:t>e tilla</w:t>
      </w:r>
      <w:r w:rsidR="00917BD7">
        <w:rPr>
          <w:lang w:val="sq-AL"/>
        </w:rPr>
        <w:t>,</w:t>
      </w:r>
      <w:r w:rsidRPr="000D1418">
        <w:rPr>
          <w:lang w:val="sq-AL"/>
        </w:rPr>
        <w:t xml:space="preserve"> si ato policore, doganore apo ndërhyrje të tjera, si dhe ndalimi i personave dhe bllokimi i mallrave</w:t>
      </w:r>
      <w:r w:rsidR="00217188">
        <w:rPr>
          <w:lang w:val="sq-AL"/>
        </w:rPr>
        <w:t>,</w:t>
      </w:r>
      <w:r w:rsidRPr="000D1418">
        <w:rPr>
          <w:lang w:val="sq-AL"/>
        </w:rPr>
        <w:t xml:space="preserve"> duhet të jenë në përputhje me protokolle të veçanta ndërmjet autoriteteve përkatëse të palëve kontraktuese.</w:t>
      </w:r>
    </w:p>
    <w:p w:rsidR="00923C36" w:rsidRPr="000D1418" w:rsidRDefault="00923C36" w:rsidP="00F60838">
      <w:pPr>
        <w:pStyle w:val="Paragrafi"/>
        <w:rPr>
          <w:lang w:val="sq-AL"/>
        </w:rPr>
      </w:pPr>
      <w:r w:rsidRPr="000D1418">
        <w:rPr>
          <w:lang w:val="sq-AL"/>
        </w:rPr>
        <w:t>Sipas protokolleve të veçanta, autoritetet e kufirit mund t’i transferojnë kompetencat e tyre të kalimit kufitar, autoriteteve kufitare të shtetit tjetër</w:t>
      </w:r>
      <w:r w:rsidR="00762518">
        <w:rPr>
          <w:lang w:val="sq-AL"/>
        </w:rPr>
        <w:t>,</w:t>
      </w:r>
      <w:r w:rsidRPr="000D1418">
        <w:rPr>
          <w:lang w:val="sq-AL"/>
        </w:rPr>
        <w:t xml:space="preserve"> në mënyrë që të arrihen objektivat dhe parimet e përcaktuara në nenin 2 të kësaj marrëveshjeje.</w:t>
      </w:r>
    </w:p>
    <w:p w:rsidR="00923C36" w:rsidRPr="000D1418" w:rsidRDefault="00923C36" w:rsidP="00F60838">
      <w:pPr>
        <w:pStyle w:val="Paragrafi"/>
        <w:rPr>
          <w:lang w:val="sq-AL"/>
        </w:rPr>
      </w:pPr>
      <w:r w:rsidRPr="000D1418">
        <w:rPr>
          <w:lang w:val="sq-AL"/>
        </w:rPr>
        <w:t>Për</w:t>
      </w:r>
      <w:r w:rsidR="00990663">
        <w:rPr>
          <w:lang w:val="sq-AL"/>
        </w:rPr>
        <w:t xml:space="preserve"> </w:t>
      </w:r>
      <w:r w:rsidRPr="000D1418">
        <w:rPr>
          <w:lang w:val="sq-AL"/>
        </w:rPr>
        <w:t>sa kohë që autoritetet kufitare të shtetit fqinj</w:t>
      </w:r>
      <w:r w:rsidR="00217188">
        <w:rPr>
          <w:lang w:val="sq-AL"/>
        </w:rPr>
        <w:t>,</w:t>
      </w:r>
      <w:r w:rsidRPr="000D1418">
        <w:rPr>
          <w:lang w:val="sq-AL"/>
        </w:rPr>
        <w:t xml:space="preserve"> nuk i kanë transferuar kompetencat e tyre</w:t>
      </w:r>
      <w:r w:rsidR="00762518">
        <w:rPr>
          <w:lang w:val="sq-AL"/>
        </w:rPr>
        <w:t xml:space="preserve"> të kalimit kufitar, autoriteti</w:t>
      </w:r>
      <w:r w:rsidRPr="000D1418">
        <w:rPr>
          <w:lang w:val="sq-AL"/>
        </w:rPr>
        <w:t xml:space="preserve"> kufitar të shtetit vendas, autoritetet kufitare të shtetit vendas do të kryejnë procedurat e përcaktuara përpara se autoritetet kufitare të shtetit fqin</w:t>
      </w:r>
      <w:r w:rsidR="00217188">
        <w:rPr>
          <w:lang w:val="sq-AL"/>
        </w:rPr>
        <w:t>j</w:t>
      </w:r>
      <w:r w:rsidR="004B1A05" w:rsidRPr="000D1418">
        <w:rPr>
          <w:lang w:val="sq-AL"/>
        </w:rPr>
        <w:t xml:space="preserve"> të kryejnë procedurat e tyre.</w:t>
      </w:r>
      <w:r w:rsidRPr="000D1418">
        <w:rPr>
          <w:lang w:val="sq-AL"/>
        </w:rPr>
        <w:t xml:space="preserve"> E njëjta gjë do të jetë e vlefshme edhe nëse personeli zyrtar i shte</w:t>
      </w:r>
      <w:r w:rsidR="004B1A05" w:rsidRPr="000D1418">
        <w:rPr>
          <w:lang w:val="sq-AL"/>
        </w:rPr>
        <w:t>tit dalës refuzon kryerjen e pr</w:t>
      </w:r>
      <w:r w:rsidRPr="000D1418">
        <w:rPr>
          <w:lang w:val="sq-AL"/>
        </w:rPr>
        <w:t>ocedurave dhe kontrollin kufitar.</w:t>
      </w:r>
    </w:p>
    <w:p w:rsidR="00923C36" w:rsidRPr="000D1418" w:rsidRDefault="00923C36" w:rsidP="00F60838">
      <w:pPr>
        <w:pStyle w:val="Paragrafi"/>
        <w:rPr>
          <w:lang w:val="sq-AL"/>
        </w:rPr>
      </w:pPr>
      <w:r w:rsidRPr="000D1418">
        <w:rPr>
          <w:lang w:val="sq-AL"/>
        </w:rPr>
        <w:t>Në një kohë që procedura e transportit kufitar të</w:t>
      </w:r>
      <w:r w:rsidR="004B1A05" w:rsidRPr="000D1418">
        <w:rPr>
          <w:lang w:val="sq-AL"/>
        </w:rPr>
        <w:t xml:space="preserve"> shtetit fqinj ka filluar, kompetencat e autoriteteve të shte</w:t>
      </w:r>
      <w:r w:rsidRPr="000D1418">
        <w:rPr>
          <w:lang w:val="sq-AL"/>
        </w:rPr>
        <w:t>tit vendas tashmë kanë përfunduar, përveç kur kanë ata arsye ligjore për të ndërhyrë, por vetëm me miratimin e autoriteteve përkatë</w:t>
      </w:r>
      <w:r w:rsidR="00523FEB" w:rsidRPr="000D1418">
        <w:rPr>
          <w:lang w:val="sq-AL"/>
        </w:rPr>
        <w:t>se të shte</w:t>
      </w:r>
      <w:r w:rsidRPr="000D1418">
        <w:rPr>
          <w:lang w:val="sq-AL"/>
        </w:rPr>
        <w:t>tit fqinj.</w:t>
      </w:r>
    </w:p>
    <w:p w:rsidR="00923C36" w:rsidRDefault="00923C36" w:rsidP="00F60838">
      <w:pPr>
        <w:pStyle w:val="Paragrafi"/>
        <w:rPr>
          <w:lang w:val="sq-AL"/>
        </w:rPr>
      </w:pPr>
      <w:r w:rsidRPr="000D1418">
        <w:rPr>
          <w:lang w:val="sq-AL"/>
        </w:rPr>
        <w:t xml:space="preserve">Të drejtat në lidhje me azilin politik dhe të drejtat e njeriut në shtetin vendas do </w:t>
      </w:r>
      <w:r w:rsidR="00A60BA9">
        <w:rPr>
          <w:lang w:val="sq-AL"/>
        </w:rPr>
        <w:t xml:space="preserve">të </w:t>
      </w:r>
      <w:r w:rsidRPr="000D1418">
        <w:rPr>
          <w:lang w:val="sq-AL"/>
        </w:rPr>
        <w:t>mbeten në fuqi.</w:t>
      </w:r>
    </w:p>
    <w:p w:rsidR="0031377A" w:rsidRPr="000D1418" w:rsidRDefault="0031377A" w:rsidP="00F60838">
      <w:pPr>
        <w:pStyle w:val="Paragrafi"/>
        <w:rPr>
          <w:lang w:val="sq-AL"/>
        </w:rPr>
      </w:pPr>
    </w:p>
    <w:p w:rsidR="00917BD7" w:rsidRDefault="00923C36" w:rsidP="00F60838">
      <w:pPr>
        <w:pStyle w:val="Paragrafi"/>
        <w:rPr>
          <w:lang w:val="sq-AL"/>
        </w:rPr>
      </w:pPr>
      <w:r w:rsidRPr="000D1418">
        <w:rPr>
          <w:lang w:val="sq-AL"/>
        </w:rPr>
        <w:t>Personeli zyrtar</w:t>
      </w:r>
      <w:r w:rsidR="00523FEB" w:rsidRPr="000D1418">
        <w:rPr>
          <w:lang w:val="sq-AL"/>
        </w:rPr>
        <w:t xml:space="preserve"> i autoriteteve kufitare të shte</w:t>
      </w:r>
      <w:r w:rsidR="00917BD7">
        <w:rPr>
          <w:lang w:val="sq-AL"/>
        </w:rPr>
        <w:t>tit fqinj, duke kryer funksionet e tyre në lidhje me kalimin kufitar në shtetin vendas</w:t>
      </w:r>
      <w:r w:rsidR="00762518">
        <w:rPr>
          <w:lang w:val="sq-AL"/>
        </w:rPr>
        <w:t>,</w:t>
      </w:r>
      <w:r w:rsidR="00917BD7">
        <w:rPr>
          <w:lang w:val="sq-AL"/>
        </w:rPr>
        <w:t xml:space="preserve"> do të jenë përgjegjës vetëm ndaj autoriteteve të shtetit të tyre.</w:t>
      </w:r>
    </w:p>
    <w:p w:rsidR="00923C36" w:rsidRPr="000D1418" w:rsidRDefault="00917BD7" w:rsidP="00F60838">
      <w:pPr>
        <w:pStyle w:val="Paragrafi"/>
        <w:rPr>
          <w:lang w:val="sq-AL"/>
        </w:rPr>
      </w:pPr>
      <w:r>
        <w:rPr>
          <w:lang w:val="sq-AL"/>
        </w:rPr>
        <w:t>Personeli zyrtar i autoriteteve kufitare të shtetit fqinj,</w:t>
      </w:r>
      <w:r w:rsidR="00217188">
        <w:rPr>
          <w:lang w:val="sq-AL"/>
        </w:rPr>
        <w:t xml:space="preserve"> </w:t>
      </w:r>
      <w:r w:rsidR="00923C36" w:rsidRPr="000D1418">
        <w:rPr>
          <w:lang w:val="sq-AL"/>
        </w:rPr>
        <w:t>do të ketë të drejtë të kryejë funksione në zonën e shtetit vendas. Personeli është i detyru</w:t>
      </w:r>
      <w:r w:rsidR="00523FEB" w:rsidRPr="000D1418">
        <w:rPr>
          <w:lang w:val="sq-AL"/>
        </w:rPr>
        <w:t>ar të informojë autoritetet komp</w:t>
      </w:r>
      <w:r w:rsidR="00923C36" w:rsidRPr="000D1418">
        <w:rPr>
          <w:lang w:val="sq-AL"/>
        </w:rPr>
        <w:t>etente kufitare të shtetit vendas mbi veprimet dhe masat e ndërmarra. Shteti vendas është i detyruar të njoftojë menjëherë personelin e autoritetit kufitar respektiv të shtetit fqinj për vendimin e tij.</w:t>
      </w:r>
    </w:p>
    <w:p w:rsidR="00923C36" w:rsidRPr="000D1418" w:rsidRDefault="00923C36" w:rsidP="00F60838">
      <w:pPr>
        <w:pStyle w:val="Paragrafi"/>
        <w:rPr>
          <w:lang w:val="sq-AL"/>
        </w:rPr>
      </w:pPr>
      <w:r w:rsidRPr="000D1418">
        <w:rPr>
          <w:lang w:val="sq-AL"/>
        </w:rPr>
        <w:t>Në mënyrë që të arrihet një kontroll kufitar sa më i shpejtë, personeli zyrtar mund të negociojë dorëzimin e dety</w:t>
      </w:r>
      <w:r w:rsidR="00523FEB" w:rsidRPr="000D1418">
        <w:rPr>
          <w:lang w:val="sq-AL"/>
        </w:rPr>
        <w:t>rave sipas përcaktimeve të neni</w:t>
      </w:r>
      <w:r w:rsidRPr="000D1418">
        <w:rPr>
          <w:lang w:val="sq-AL"/>
        </w:rPr>
        <w:t>t 4, paragrafi 7 të kësaj marrëveshjeje. Në një rast të tillë</w:t>
      </w:r>
      <w:r w:rsidR="00217188">
        <w:rPr>
          <w:lang w:val="sq-AL"/>
        </w:rPr>
        <w:t>,</w:t>
      </w:r>
      <w:r w:rsidRPr="000D1418">
        <w:rPr>
          <w:lang w:val="sq-AL"/>
        </w:rPr>
        <w:t xml:space="preserve"> personeli i autoritetit përkatës në shtetin hyrës do të ketë të drejtën për të arrestuar një person dhe/ose konfiskimin e mallrave, vetëm kur të ketë mbaruar kontrolli kufitar i shtetit dalës. Nëse personeli i autoritetit përkatës të shtetit hyrës do ta shohë të përshtatshme, atëherë personeli i shtetit dalës do të jetë i detyruar që të dorëzojë personat ose mal</w:t>
      </w:r>
      <w:r w:rsidR="00523FEB" w:rsidRPr="000D1418">
        <w:rPr>
          <w:lang w:val="sq-AL"/>
        </w:rPr>
        <w:t>lrat, personeli</w:t>
      </w:r>
      <w:r w:rsidR="00917BD7">
        <w:rPr>
          <w:lang w:val="sq-AL"/>
        </w:rPr>
        <w:t>t</w:t>
      </w:r>
      <w:r w:rsidR="00523FEB" w:rsidRPr="000D1418">
        <w:rPr>
          <w:lang w:val="sq-AL"/>
        </w:rPr>
        <w:t xml:space="preserve"> përkatës të shte</w:t>
      </w:r>
      <w:r w:rsidRPr="000D1418">
        <w:rPr>
          <w:lang w:val="sq-AL"/>
        </w:rPr>
        <w:t>tit dalës, përpara përfundimit të kontrollit kufitar.</w:t>
      </w:r>
    </w:p>
    <w:p w:rsidR="00923C36" w:rsidRPr="000D1418" w:rsidRDefault="00923C36" w:rsidP="00F60838">
      <w:pPr>
        <w:pStyle w:val="Paragrafi"/>
        <w:rPr>
          <w:lang w:val="sq-AL"/>
        </w:rPr>
      </w:pPr>
      <w:r w:rsidRPr="000D1418">
        <w:rPr>
          <w:lang w:val="sq-AL"/>
        </w:rPr>
        <w:t xml:space="preserve">Personeli i </w:t>
      </w:r>
      <w:r w:rsidR="00990663" w:rsidRPr="000D1418">
        <w:rPr>
          <w:lang w:val="sq-AL"/>
        </w:rPr>
        <w:t xml:space="preserve">palëve kontraktuese </w:t>
      </w:r>
      <w:r w:rsidRPr="000D1418">
        <w:rPr>
          <w:lang w:val="sq-AL"/>
        </w:rPr>
        <w:t>është i detyruar të bashkëpunojë me nj</w:t>
      </w:r>
      <w:r w:rsidR="00E565D7">
        <w:rPr>
          <w:lang w:val="sq-AL"/>
        </w:rPr>
        <w:t>ë</w:t>
      </w:r>
      <w:r w:rsidRPr="000D1418">
        <w:rPr>
          <w:lang w:val="sq-AL"/>
        </w:rPr>
        <w:t>ri-tjetrin.</w:t>
      </w:r>
    </w:p>
    <w:p w:rsidR="00923C36" w:rsidRPr="000D1418" w:rsidRDefault="00923C36" w:rsidP="00F60838">
      <w:pPr>
        <w:pStyle w:val="Paragrafi"/>
        <w:rPr>
          <w:lang w:val="sq-AL"/>
        </w:rPr>
      </w:pPr>
      <w:r w:rsidRPr="000D1418">
        <w:rPr>
          <w:lang w:val="sq-AL"/>
        </w:rPr>
        <w:t>Personeli zyrtar i shtetit fqinj ka të drejtën e dërgimit falas të sendeve vetjake, të cilat janë ndaluar përkohësisht në zonë</w:t>
      </w:r>
      <w:r w:rsidR="00990663">
        <w:rPr>
          <w:lang w:val="sq-AL"/>
        </w:rPr>
        <w:t>,</w:t>
      </w:r>
      <w:r w:rsidRPr="000D1418">
        <w:rPr>
          <w:lang w:val="sq-AL"/>
        </w:rPr>
        <w:t xml:space="preserve"> si dhe burimet financiare të mbledhura në zonë, përmes kufirit shtetëror në territorin e shtetit të tij.</w:t>
      </w:r>
    </w:p>
    <w:p w:rsidR="00923C36" w:rsidRPr="000D1418" w:rsidRDefault="00923C36" w:rsidP="00F60838">
      <w:pPr>
        <w:pStyle w:val="Paragrafi"/>
        <w:rPr>
          <w:lang w:val="sq-AL"/>
        </w:rPr>
      </w:pPr>
      <w:r w:rsidRPr="000D1418">
        <w:rPr>
          <w:lang w:val="sq-AL"/>
        </w:rPr>
        <w:t>Sendet vetjake të kapura dhe të konfiskuara gjatë kontrolleve të kryera në dalje dhe të kthyera nga personeli zyrtar i shtetit fqinj, nuk do të jenë subjekt i inspektimit kufitar nga ana e personelit të shtetit vendas.</w:t>
      </w:r>
    </w:p>
    <w:p w:rsidR="00923C36" w:rsidRPr="000D1418" w:rsidRDefault="00923C36" w:rsidP="00F60838">
      <w:pPr>
        <w:pStyle w:val="Paragrafi"/>
        <w:rPr>
          <w:lang w:val="sq-AL"/>
        </w:rPr>
      </w:pPr>
      <w:r w:rsidRPr="000D1418">
        <w:rPr>
          <w:lang w:val="sq-AL"/>
        </w:rPr>
        <w:t>Protokollet ndërmjet autoriteteve të palëve kontraktuese do të përcaktojnë më hollësisht realizimin e kontrollit kufitar.</w:t>
      </w:r>
    </w:p>
    <w:p w:rsidR="00923C36" w:rsidRPr="000D1418" w:rsidRDefault="00923C36" w:rsidP="00F60838">
      <w:pPr>
        <w:pStyle w:val="Paragrafi"/>
        <w:rPr>
          <w:lang w:val="sq-AL"/>
        </w:rPr>
      </w:pPr>
    </w:p>
    <w:p w:rsidR="00923C36" w:rsidRPr="000D1418" w:rsidRDefault="00923C36" w:rsidP="00F60838">
      <w:pPr>
        <w:pStyle w:val="NeniNr"/>
        <w:keepNext w:val="0"/>
        <w:rPr>
          <w:lang w:val="sq-AL"/>
        </w:rPr>
      </w:pPr>
      <w:r w:rsidRPr="000D1418">
        <w:rPr>
          <w:lang w:val="sq-AL"/>
        </w:rPr>
        <w:t>Neni 5</w:t>
      </w:r>
    </w:p>
    <w:p w:rsidR="00923C36" w:rsidRPr="000D1418" w:rsidRDefault="00923C36" w:rsidP="00F60838">
      <w:pPr>
        <w:pStyle w:val="NeniTitull"/>
        <w:keepNext w:val="0"/>
        <w:rPr>
          <w:lang w:val="sq-AL"/>
        </w:rPr>
      </w:pPr>
      <w:r w:rsidRPr="000D1418">
        <w:rPr>
          <w:lang w:val="sq-AL"/>
        </w:rPr>
        <w:t>Kontrolli kufitar në bordin e trenave të udhëtarëve</w:t>
      </w:r>
    </w:p>
    <w:p w:rsidR="00923C36" w:rsidRPr="000D1418" w:rsidRDefault="00923C36" w:rsidP="00F60838">
      <w:pPr>
        <w:pStyle w:val="Paragrafi"/>
        <w:rPr>
          <w:lang w:val="sq-AL"/>
        </w:rPr>
      </w:pPr>
    </w:p>
    <w:p w:rsidR="00923C36" w:rsidRPr="000D1418" w:rsidRDefault="00923C36" w:rsidP="00F60838">
      <w:pPr>
        <w:pStyle w:val="Paragrafi"/>
        <w:rPr>
          <w:lang w:val="sq-AL"/>
        </w:rPr>
      </w:pPr>
      <w:r w:rsidRPr="000D1418">
        <w:rPr>
          <w:lang w:val="sq-AL"/>
        </w:rPr>
        <w:t>Kontrolli kufitar i trenave të udhëtarëve do të kryhet bashkërisht</w:t>
      </w:r>
      <w:r w:rsidR="00217188">
        <w:rPr>
          <w:lang w:val="sq-AL"/>
        </w:rPr>
        <w:t>,</w:t>
      </w:r>
      <w:r w:rsidRPr="000D1418">
        <w:rPr>
          <w:lang w:val="sq-AL"/>
        </w:rPr>
        <w:t xml:space="preserve"> si në trenat që janë në lëvizje ose të ndaluar në stacionet kufitare nga personeli i autoriteteve kufitare të </w:t>
      </w:r>
      <w:r w:rsidR="00990663" w:rsidRPr="000D1418">
        <w:rPr>
          <w:lang w:val="sq-AL"/>
        </w:rPr>
        <w:t>palëve kontraktuese</w:t>
      </w:r>
      <w:r w:rsidRPr="000D1418">
        <w:rPr>
          <w:lang w:val="sq-AL"/>
        </w:rPr>
        <w:t>.</w:t>
      </w:r>
    </w:p>
    <w:p w:rsidR="00923C36" w:rsidRPr="000D1418" w:rsidRDefault="00923C36" w:rsidP="00F60838">
      <w:pPr>
        <w:pStyle w:val="Paragrafi"/>
        <w:rPr>
          <w:lang w:val="sq-AL"/>
        </w:rPr>
      </w:pPr>
      <w:r w:rsidRPr="000D1418">
        <w:rPr>
          <w:lang w:val="sq-AL"/>
        </w:rPr>
        <w:t>Siguria e jashtme në stacionet kufitare të përbashkëta do të sigurohet në përputhje me rregulloret e shtetit vendas.</w:t>
      </w:r>
    </w:p>
    <w:p w:rsidR="00923C36" w:rsidRPr="0031377A" w:rsidRDefault="00923C36" w:rsidP="00F60838">
      <w:pPr>
        <w:pStyle w:val="Paragrafi"/>
        <w:rPr>
          <w:sz w:val="16"/>
          <w:lang w:val="sq-AL"/>
        </w:rPr>
      </w:pPr>
    </w:p>
    <w:p w:rsidR="00923C36" w:rsidRPr="000D1418" w:rsidRDefault="00923C36" w:rsidP="00F60838">
      <w:pPr>
        <w:pStyle w:val="NeniNr"/>
        <w:keepNext w:val="0"/>
        <w:rPr>
          <w:lang w:val="sq-AL"/>
        </w:rPr>
      </w:pPr>
      <w:r w:rsidRPr="000D1418">
        <w:rPr>
          <w:lang w:val="sq-AL"/>
        </w:rPr>
        <w:t>Neni 6</w:t>
      </w:r>
    </w:p>
    <w:p w:rsidR="00923C36" w:rsidRPr="000D1418" w:rsidRDefault="00923C36" w:rsidP="00F60838">
      <w:pPr>
        <w:pStyle w:val="NeniTitull"/>
        <w:keepNext w:val="0"/>
        <w:rPr>
          <w:lang w:val="sq-AL"/>
        </w:rPr>
      </w:pPr>
      <w:r w:rsidRPr="000D1418">
        <w:rPr>
          <w:lang w:val="sq-AL"/>
        </w:rPr>
        <w:t>Kontrolli kufitar në trenat e mallrave</w:t>
      </w:r>
    </w:p>
    <w:p w:rsidR="00923C36" w:rsidRPr="0031377A" w:rsidRDefault="00923C36" w:rsidP="00F60838">
      <w:pPr>
        <w:pStyle w:val="Paragrafi"/>
        <w:rPr>
          <w:sz w:val="16"/>
          <w:lang w:val="sq-AL"/>
        </w:rPr>
      </w:pPr>
    </w:p>
    <w:p w:rsidR="00923C36" w:rsidRPr="000D1418" w:rsidRDefault="00923C36" w:rsidP="00F60838">
      <w:pPr>
        <w:pStyle w:val="Paragrafi"/>
        <w:rPr>
          <w:lang w:val="sq-AL"/>
        </w:rPr>
      </w:pPr>
      <w:r w:rsidRPr="000D1418">
        <w:rPr>
          <w:lang w:val="sq-AL"/>
        </w:rPr>
        <w:t xml:space="preserve">Kontrolli kufitar për trenat e </w:t>
      </w:r>
      <w:r w:rsidR="00990663" w:rsidRPr="000D1418">
        <w:rPr>
          <w:lang w:val="sq-AL"/>
        </w:rPr>
        <w:t>transportit</w:t>
      </w:r>
      <w:r w:rsidRPr="000D1418">
        <w:rPr>
          <w:lang w:val="sq-AL"/>
        </w:rPr>
        <w:t xml:space="preserve"> të mallrave do të kryhet në stacionin e përbashkët kufitar në zonë nga autoritetet kufitare të palëve kontraktuese.</w:t>
      </w:r>
    </w:p>
    <w:p w:rsidR="00923C36" w:rsidRPr="000D1418" w:rsidRDefault="00923C36" w:rsidP="00F60838">
      <w:pPr>
        <w:pStyle w:val="Paragrafi"/>
        <w:rPr>
          <w:lang w:val="sq-AL"/>
        </w:rPr>
      </w:pPr>
      <w:r w:rsidRPr="000D1418">
        <w:rPr>
          <w:lang w:val="sq-AL"/>
        </w:rPr>
        <w:t>Siguria e jashtme në stacionet e përbashkët</w:t>
      </w:r>
      <w:r w:rsidR="00762518">
        <w:rPr>
          <w:lang w:val="sq-AL"/>
        </w:rPr>
        <w:t>a</w:t>
      </w:r>
      <w:r w:rsidRPr="000D1418">
        <w:rPr>
          <w:lang w:val="sq-AL"/>
        </w:rPr>
        <w:t xml:space="preserve"> kufitare do të sigurohet në</w:t>
      </w:r>
      <w:r w:rsidR="00523FEB" w:rsidRPr="000D1418">
        <w:rPr>
          <w:lang w:val="sq-AL"/>
        </w:rPr>
        <w:t xml:space="preserve"> përputhje me rregulloret e shte</w:t>
      </w:r>
      <w:r w:rsidRPr="000D1418">
        <w:rPr>
          <w:lang w:val="sq-AL"/>
        </w:rPr>
        <w:t>tit vendas.</w:t>
      </w:r>
    </w:p>
    <w:p w:rsidR="00923C36" w:rsidRPr="000D1418" w:rsidRDefault="00923C36" w:rsidP="00F60838">
      <w:pPr>
        <w:pStyle w:val="Paragrafi"/>
        <w:rPr>
          <w:lang w:val="sq-AL"/>
        </w:rPr>
      </w:pPr>
      <w:r w:rsidRPr="000D1418">
        <w:rPr>
          <w:lang w:val="sq-AL"/>
        </w:rPr>
        <w:t xml:space="preserve">Çdo person i kapur nga autoritetet kufitare të </w:t>
      </w:r>
      <w:r w:rsidR="00990663" w:rsidRPr="000D1418">
        <w:rPr>
          <w:lang w:val="sq-AL"/>
        </w:rPr>
        <w:t>palëve kont</w:t>
      </w:r>
      <w:r w:rsidRPr="000D1418">
        <w:rPr>
          <w:lang w:val="sq-AL"/>
        </w:rPr>
        <w:t>raktuese në kalimin e paligjshëm të kufirit, në trenat e mallrave në stacionin e përbashkët kufitar, do të jetë subjekt i ligjeve të autoritetit të shtetit vendas.</w:t>
      </w:r>
    </w:p>
    <w:p w:rsidR="00923C36" w:rsidRPr="0031377A" w:rsidRDefault="00923C36" w:rsidP="00F60838">
      <w:pPr>
        <w:pStyle w:val="Paragrafi"/>
        <w:rPr>
          <w:sz w:val="16"/>
          <w:lang w:val="sq-AL"/>
        </w:rPr>
      </w:pPr>
    </w:p>
    <w:p w:rsidR="00923C36" w:rsidRPr="000D1418" w:rsidRDefault="00923C36" w:rsidP="00F60838">
      <w:pPr>
        <w:pStyle w:val="NeniNr"/>
        <w:keepNext w:val="0"/>
        <w:rPr>
          <w:lang w:val="sq-AL"/>
        </w:rPr>
      </w:pPr>
      <w:r w:rsidRPr="000D1418">
        <w:rPr>
          <w:lang w:val="sq-AL"/>
        </w:rPr>
        <w:t>Neni 7</w:t>
      </w:r>
    </w:p>
    <w:p w:rsidR="00923C36" w:rsidRPr="000D1418" w:rsidRDefault="00923C36" w:rsidP="00F60838">
      <w:pPr>
        <w:pStyle w:val="NeniTitull"/>
        <w:keepNext w:val="0"/>
        <w:rPr>
          <w:lang w:val="sq-AL"/>
        </w:rPr>
      </w:pPr>
      <w:r w:rsidRPr="000D1418">
        <w:rPr>
          <w:lang w:val="sq-AL"/>
        </w:rPr>
        <w:t>Shkëmbimi i informacionit</w:t>
      </w:r>
    </w:p>
    <w:p w:rsidR="00923C36" w:rsidRPr="0031377A" w:rsidRDefault="00923C36" w:rsidP="00F60838">
      <w:pPr>
        <w:pStyle w:val="Paragrafi"/>
        <w:rPr>
          <w:sz w:val="16"/>
          <w:lang w:val="sq-AL"/>
        </w:rPr>
      </w:pPr>
    </w:p>
    <w:p w:rsidR="00923C36" w:rsidRPr="000D1418" w:rsidRDefault="00923C36" w:rsidP="00F60838">
      <w:pPr>
        <w:pStyle w:val="Paragrafi"/>
        <w:rPr>
          <w:lang w:val="sq-AL"/>
        </w:rPr>
      </w:pPr>
      <w:r w:rsidRPr="000D1418">
        <w:rPr>
          <w:lang w:val="sq-AL"/>
        </w:rPr>
        <w:t>Gjatë kohës në detyrë, personeli zyrtar mund të shkëmbejë vetëm informacion të paklasifikuar, në përputhje me leg</w:t>
      </w:r>
      <w:r w:rsidR="00523FEB" w:rsidRPr="000D1418">
        <w:rPr>
          <w:lang w:val="sq-AL"/>
        </w:rPr>
        <w:t>jislacionin kombëtar në fuqi. Sh</w:t>
      </w:r>
      <w:r w:rsidRPr="000D1418">
        <w:rPr>
          <w:lang w:val="sq-AL"/>
        </w:rPr>
        <w:t>këmbimi i informacionit do të kryhet mbi bazën e protokolleve të veçanta</w:t>
      </w:r>
      <w:r w:rsidR="00217188">
        <w:rPr>
          <w:lang w:val="sq-AL"/>
        </w:rPr>
        <w:t>,</w:t>
      </w:r>
      <w:r w:rsidRPr="000D1418">
        <w:rPr>
          <w:lang w:val="sq-AL"/>
        </w:rPr>
        <w:t xml:space="preserve"> të lidhura ndërmjet autoriteteve kufitare përkatëse të palëve kontraktuese.</w:t>
      </w:r>
    </w:p>
    <w:p w:rsidR="00923C36" w:rsidRPr="000D1418" w:rsidRDefault="00923C36" w:rsidP="00F60838">
      <w:pPr>
        <w:pStyle w:val="NeniNr"/>
        <w:keepNext w:val="0"/>
        <w:rPr>
          <w:lang w:val="sq-AL"/>
        </w:rPr>
      </w:pPr>
      <w:r w:rsidRPr="000D1418">
        <w:rPr>
          <w:lang w:val="sq-AL"/>
        </w:rPr>
        <w:t>Neni 8</w:t>
      </w:r>
    </w:p>
    <w:p w:rsidR="00923C36" w:rsidRPr="000D1418" w:rsidRDefault="00923C36" w:rsidP="00F60838">
      <w:pPr>
        <w:pStyle w:val="NeniTitull"/>
        <w:keepNext w:val="0"/>
        <w:rPr>
          <w:lang w:val="sq-AL"/>
        </w:rPr>
      </w:pPr>
      <w:r w:rsidRPr="000D1418">
        <w:rPr>
          <w:lang w:val="sq-AL"/>
        </w:rPr>
        <w:t>Statusi i personelit zyrtar</w:t>
      </w:r>
    </w:p>
    <w:p w:rsidR="00923C36" w:rsidRPr="000D1418" w:rsidRDefault="00923C36" w:rsidP="00F60838">
      <w:pPr>
        <w:pStyle w:val="NeniTitull"/>
        <w:keepNext w:val="0"/>
        <w:rPr>
          <w:lang w:val="sq-AL"/>
        </w:rPr>
      </w:pPr>
    </w:p>
    <w:p w:rsidR="00923C36" w:rsidRPr="000D1418" w:rsidRDefault="00923C36" w:rsidP="00F60838">
      <w:pPr>
        <w:pStyle w:val="Paragrafi"/>
        <w:rPr>
          <w:lang w:val="sq-AL"/>
        </w:rPr>
      </w:pPr>
      <w:r w:rsidRPr="000D1418">
        <w:rPr>
          <w:lang w:val="sq-AL"/>
        </w:rPr>
        <w:t xml:space="preserve">Gjatë kohës në detyrë, personeli i autoriteteve kufitare ka të drejtën e hyrjes së lirë në zonën e shtetit fqinj, me uniformë me ose pa </w:t>
      </w:r>
      <w:r w:rsidR="00217188">
        <w:rPr>
          <w:lang w:val="sq-AL"/>
        </w:rPr>
        <w:t>armë. Personeli i shtetit fqinj</w:t>
      </w:r>
      <w:r w:rsidRPr="000D1418">
        <w:rPr>
          <w:lang w:val="sq-AL"/>
        </w:rPr>
        <w:t xml:space="preserve"> merr të njëjtën mbrojtje dhe mbështetje si personeli i shtetit vendas.</w:t>
      </w:r>
    </w:p>
    <w:p w:rsidR="00923C36" w:rsidRPr="000D1418" w:rsidRDefault="00923C36" w:rsidP="00F60838">
      <w:pPr>
        <w:pStyle w:val="Paragrafi"/>
        <w:rPr>
          <w:lang w:val="sq-AL"/>
        </w:rPr>
      </w:pPr>
      <w:r w:rsidRPr="000D1418">
        <w:rPr>
          <w:lang w:val="sq-AL"/>
        </w:rPr>
        <w:t>Për personelin e tij, ligjet dhe rregullat e shtetit fqinj janë të vlefshme në zonë.</w:t>
      </w:r>
    </w:p>
    <w:p w:rsidR="00923C36" w:rsidRPr="000D1418" w:rsidRDefault="00923C36" w:rsidP="00F60838">
      <w:pPr>
        <w:pStyle w:val="Paragrafi"/>
        <w:rPr>
          <w:lang w:val="sq-AL"/>
        </w:rPr>
      </w:pPr>
      <w:r w:rsidRPr="000D1418">
        <w:rPr>
          <w:lang w:val="sq-AL"/>
        </w:rPr>
        <w:t>Per</w:t>
      </w:r>
      <w:r w:rsidR="00523FEB" w:rsidRPr="000D1418">
        <w:rPr>
          <w:lang w:val="sq-AL"/>
        </w:rPr>
        <w:t>soneli i tij zyrtar duhet</w:t>
      </w:r>
      <w:r w:rsidR="000D1418">
        <w:rPr>
          <w:lang w:val="sq-AL"/>
        </w:rPr>
        <w:t xml:space="preserve"> </w:t>
      </w:r>
      <w:r w:rsidR="00523FEB" w:rsidRPr="000D1418">
        <w:rPr>
          <w:lang w:val="sq-AL"/>
        </w:rPr>
        <w:t>të pajis</w:t>
      </w:r>
      <w:r w:rsidRPr="000D1418">
        <w:rPr>
          <w:lang w:val="sq-AL"/>
        </w:rPr>
        <w:t>et me karta të veçanta identifikimi për të vepruar brenda zonës</w:t>
      </w:r>
      <w:r w:rsidR="00523FEB" w:rsidRPr="000D1418">
        <w:rPr>
          <w:lang w:val="sq-AL"/>
        </w:rPr>
        <w:t>.</w:t>
      </w:r>
    </w:p>
    <w:p w:rsidR="00923C36" w:rsidRPr="000D1418" w:rsidRDefault="00923C36" w:rsidP="00F60838">
      <w:pPr>
        <w:pStyle w:val="Paragrafi"/>
        <w:rPr>
          <w:lang w:val="sq-AL"/>
        </w:rPr>
      </w:pPr>
      <w:r w:rsidRPr="000D1418">
        <w:rPr>
          <w:lang w:val="sq-AL"/>
        </w:rPr>
        <w:t>Procedura e lëshimit përcaktohet në nenin 10 të kësaj marrëveshjeje.</w:t>
      </w:r>
    </w:p>
    <w:p w:rsidR="00923C36" w:rsidRPr="000D1418" w:rsidRDefault="00923C36" w:rsidP="00F60838">
      <w:pPr>
        <w:pStyle w:val="Paragrafi"/>
        <w:rPr>
          <w:lang w:val="sq-AL"/>
        </w:rPr>
      </w:pPr>
      <w:r w:rsidRPr="000D1418">
        <w:rPr>
          <w:lang w:val="sq-AL"/>
        </w:rPr>
        <w:t>Nëse dikush nga personeli i tij vritet ose plagoset, i humbin gjërat personale që i mban me vete (armët, uniformat etj</w:t>
      </w:r>
      <w:r w:rsidR="00523FEB" w:rsidRPr="000D1418">
        <w:rPr>
          <w:lang w:val="sq-AL"/>
        </w:rPr>
        <w:t>.</w:t>
      </w:r>
      <w:r w:rsidRPr="000D1418">
        <w:rPr>
          <w:lang w:val="sq-AL"/>
        </w:rPr>
        <w:t>) gjatë detyrës, zbatohen ligjet dhe rregullat e shtetit fqinj.</w:t>
      </w:r>
    </w:p>
    <w:p w:rsidR="00923C36" w:rsidRPr="000D1418" w:rsidRDefault="00923C36" w:rsidP="00F60838">
      <w:pPr>
        <w:pStyle w:val="Paragrafi"/>
        <w:rPr>
          <w:lang w:val="sq-AL"/>
        </w:rPr>
      </w:pPr>
      <w:r w:rsidRPr="000D1418">
        <w:rPr>
          <w:lang w:val="sq-AL"/>
        </w:rPr>
        <w:t>Çështje të tjera</w:t>
      </w:r>
      <w:r w:rsidR="00217188">
        <w:rPr>
          <w:lang w:val="sq-AL"/>
        </w:rPr>
        <w:t>,</w:t>
      </w:r>
      <w:r w:rsidRPr="000D1418">
        <w:rPr>
          <w:lang w:val="sq-AL"/>
        </w:rPr>
        <w:t xml:space="preserve"> që lidhen me personelin zyrtar</w:t>
      </w:r>
      <w:r w:rsidR="00217188">
        <w:rPr>
          <w:lang w:val="sq-AL"/>
        </w:rPr>
        <w:t>,</w:t>
      </w:r>
      <w:r w:rsidRPr="000D1418">
        <w:rPr>
          <w:lang w:val="sq-AL"/>
        </w:rPr>
        <w:t xml:space="preserve"> do të rregullohen me protokolle të veçanta ndërmjet autoriteteve përkatëse kufitar</w:t>
      </w:r>
      <w:r w:rsidR="00217188">
        <w:rPr>
          <w:lang w:val="sq-AL"/>
        </w:rPr>
        <w:t>e</w:t>
      </w:r>
      <w:r w:rsidRPr="000D1418">
        <w:rPr>
          <w:lang w:val="sq-AL"/>
        </w:rPr>
        <w:t>.</w:t>
      </w:r>
    </w:p>
    <w:p w:rsidR="00923C36" w:rsidRPr="000D1418" w:rsidRDefault="00923C36" w:rsidP="00F60838">
      <w:pPr>
        <w:pStyle w:val="Paragrafi"/>
        <w:rPr>
          <w:lang w:val="sq-AL"/>
        </w:rPr>
      </w:pPr>
      <w:r w:rsidRPr="000D1418">
        <w:rPr>
          <w:lang w:val="sq-AL"/>
        </w:rPr>
        <w:t>Veprat apo shkeljet penale të kryera brenda zonës, të drejtu</w:t>
      </w:r>
      <w:r w:rsidR="00523FEB" w:rsidRPr="000D1418">
        <w:rPr>
          <w:lang w:val="sq-AL"/>
        </w:rPr>
        <w:t>ara kundër personelit zyrtar ap</w:t>
      </w:r>
      <w:r w:rsidRPr="000D1418">
        <w:rPr>
          <w:lang w:val="sq-AL"/>
        </w:rPr>
        <w:t>o hekurudhor të shtetit fqinj që janë në detyrë, do të trajtohen në përputhje me legjislacionin e shtetit vendas, sipas të njëjta kushteve sikur t’i kishin ndodhur personelit zyrtar apo hekurudhor të shtetit vendas, procedurat përcaktohen me protokolle të veçanta.</w:t>
      </w:r>
    </w:p>
    <w:p w:rsidR="00923C36" w:rsidRPr="000D1418" w:rsidRDefault="00923C36" w:rsidP="00F60838">
      <w:pPr>
        <w:pStyle w:val="Paragrafi"/>
        <w:rPr>
          <w:lang w:val="sq-AL"/>
        </w:rPr>
      </w:pPr>
      <w:r w:rsidRPr="000D1418">
        <w:rPr>
          <w:lang w:val="sq-AL"/>
        </w:rPr>
        <w:t xml:space="preserve">Personeli zyrtar </w:t>
      </w:r>
      <w:r w:rsidR="00990663" w:rsidRPr="000D1418">
        <w:rPr>
          <w:lang w:val="sq-AL"/>
        </w:rPr>
        <w:t>dhe</w:t>
      </w:r>
      <w:r w:rsidRPr="000D1418">
        <w:rPr>
          <w:lang w:val="sq-AL"/>
        </w:rPr>
        <w:t xml:space="preserve"> hekurudhor i shtetit fqinj gjatë detyrës brenda në zonë duhet të ketë të veshur uniformën zyrtare dhe/ose simbole të dukshme zyrtare.</w:t>
      </w:r>
    </w:p>
    <w:p w:rsidR="00923C36" w:rsidRPr="000D1418" w:rsidRDefault="00923C36" w:rsidP="00F60838">
      <w:pPr>
        <w:pStyle w:val="Paragrafi"/>
        <w:rPr>
          <w:lang w:val="sq-AL"/>
        </w:rPr>
      </w:pPr>
    </w:p>
    <w:p w:rsidR="00923C36" w:rsidRPr="000D1418" w:rsidRDefault="00923C36" w:rsidP="00F60838">
      <w:pPr>
        <w:pStyle w:val="NeniNr"/>
        <w:keepNext w:val="0"/>
        <w:rPr>
          <w:lang w:val="sq-AL"/>
        </w:rPr>
      </w:pPr>
      <w:r w:rsidRPr="000D1418">
        <w:rPr>
          <w:lang w:val="sq-AL"/>
        </w:rPr>
        <w:t>Neni 9</w:t>
      </w:r>
    </w:p>
    <w:p w:rsidR="00923C36" w:rsidRPr="000D1418" w:rsidRDefault="00923C36" w:rsidP="00F60838">
      <w:pPr>
        <w:pStyle w:val="NeniTitull"/>
        <w:keepNext w:val="0"/>
        <w:rPr>
          <w:lang w:val="sq-AL"/>
        </w:rPr>
      </w:pPr>
      <w:r w:rsidRPr="000D1418">
        <w:rPr>
          <w:lang w:val="sq-AL"/>
        </w:rPr>
        <w:t>Lehtësitë e kalimit kufitar</w:t>
      </w:r>
    </w:p>
    <w:p w:rsidR="00923C36" w:rsidRPr="000D1418" w:rsidRDefault="00923C36" w:rsidP="00F60838">
      <w:pPr>
        <w:pStyle w:val="Paragrafi"/>
        <w:rPr>
          <w:lang w:val="sq-AL"/>
        </w:rPr>
      </w:pPr>
    </w:p>
    <w:p w:rsidR="00923C36" w:rsidRPr="000D1418" w:rsidRDefault="00923C36" w:rsidP="00F60838">
      <w:pPr>
        <w:pStyle w:val="Paragrafi"/>
        <w:rPr>
          <w:lang w:val="sq-AL"/>
        </w:rPr>
      </w:pPr>
      <w:r w:rsidRPr="000D1418">
        <w:rPr>
          <w:lang w:val="sq-AL"/>
        </w:rPr>
        <w:t>Në trena, ndërmarrjet hekurudhore janë të detyruara të sigurojnë kabina të rezervuara, pa pagesë, për personelin zyrtar në detyrë.</w:t>
      </w:r>
    </w:p>
    <w:p w:rsidR="00923C36" w:rsidRPr="000D1418" w:rsidRDefault="00923C36" w:rsidP="00F60838">
      <w:pPr>
        <w:pStyle w:val="Paragrafi"/>
        <w:rPr>
          <w:lang w:val="sq-AL"/>
        </w:rPr>
      </w:pPr>
      <w:r w:rsidRPr="000D1418">
        <w:rPr>
          <w:lang w:val="sq-AL"/>
        </w:rPr>
        <w:t>Në lidhje me përdorimin e hap</w:t>
      </w:r>
      <w:r w:rsidR="00217188">
        <w:rPr>
          <w:lang w:val="sq-AL"/>
        </w:rPr>
        <w:t>ësirës dhe dhomave në zonë, që u</w:t>
      </w:r>
      <w:r w:rsidRPr="000D1418">
        <w:rPr>
          <w:lang w:val="sq-AL"/>
        </w:rPr>
        <w:t xml:space="preserve"> caktohen autoriteteve kufitare të shtetit fqinj, autoritetet kufitare do të lidhin kontratat përkatëse, duke përcaktuar të drejtat dhe detyrimet e ndërsjella.</w:t>
      </w:r>
    </w:p>
    <w:p w:rsidR="00923C36" w:rsidRPr="000D1418" w:rsidRDefault="00923C36" w:rsidP="00F60838">
      <w:pPr>
        <w:pStyle w:val="Paragrafi"/>
        <w:rPr>
          <w:lang w:val="sq-AL"/>
        </w:rPr>
      </w:pPr>
      <w:r w:rsidRPr="000D1418">
        <w:rPr>
          <w:lang w:val="sq-AL"/>
        </w:rPr>
        <w:t>Godinat zyrtare dhe mjetet duhet të identifikohen me mbishk</w:t>
      </w:r>
      <w:r w:rsidR="00523FEB" w:rsidRPr="000D1418">
        <w:rPr>
          <w:lang w:val="sq-AL"/>
        </w:rPr>
        <w:t>r</w:t>
      </w:r>
      <w:r w:rsidRPr="000D1418">
        <w:rPr>
          <w:lang w:val="sq-AL"/>
        </w:rPr>
        <w:t>imin dhe me simbolin apo stemat kombëtar</w:t>
      </w:r>
      <w:r w:rsidR="00917BD7">
        <w:rPr>
          <w:lang w:val="sq-AL"/>
        </w:rPr>
        <w:t>e</w:t>
      </w:r>
      <w:r w:rsidRPr="000D1418">
        <w:rPr>
          <w:lang w:val="sq-AL"/>
        </w:rPr>
        <w:t>. Mbishkrimet në mjediset e zyrave shkruhen në gjuhët zy</w:t>
      </w:r>
      <w:r w:rsidR="00523FEB" w:rsidRPr="000D1418">
        <w:rPr>
          <w:lang w:val="sq-AL"/>
        </w:rPr>
        <w:t xml:space="preserve">rtare të </w:t>
      </w:r>
      <w:r w:rsidR="00990663" w:rsidRPr="000D1418">
        <w:rPr>
          <w:lang w:val="sq-AL"/>
        </w:rPr>
        <w:t xml:space="preserve">palëve kontraktuese </w:t>
      </w:r>
      <w:r w:rsidR="00523FEB" w:rsidRPr="000D1418">
        <w:rPr>
          <w:lang w:val="sq-AL"/>
        </w:rPr>
        <w:t>dhe</w:t>
      </w:r>
      <w:r w:rsidRPr="000D1418">
        <w:rPr>
          <w:lang w:val="sq-AL"/>
        </w:rPr>
        <w:t xml:space="preserve"> në gjuhën angleze, duke mbishkruar fillimisht gjuhën zyrtare të shtetit vendas.</w:t>
      </w:r>
    </w:p>
    <w:p w:rsidR="00923C36" w:rsidRPr="000D1418" w:rsidRDefault="00923C36" w:rsidP="00F60838">
      <w:pPr>
        <w:pStyle w:val="Paragrafi"/>
        <w:rPr>
          <w:lang w:val="sq-AL"/>
        </w:rPr>
      </w:pPr>
      <w:r w:rsidRPr="000D1418">
        <w:rPr>
          <w:lang w:val="sq-AL"/>
        </w:rPr>
        <w:t>Objektet e përdorura gjatë ushtrimit të detyrës nga personeli zyrtar dhe hekurudhor i sh</w:t>
      </w:r>
      <w:r w:rsidR="00217188">
        <w:rPr>
          <w:lang w:val="sq-AL"/>
        </w:rPr>
        <w:t>tetit fqinj</w:t>
      </w:r>
      <w:r w:rsidRPr="000D1418">
        <w:rPr>
          <w:lang w:val="sq-AL"/>
        </w:rPr>
        <w:t xml:space="preserve"> në/ose jashtë territorit të shtetit vendas, nuk janë s</w:t>
      </w:r>
      <w:r w:rsidR="00217188">
        <w:rPr>
          <w:lang w:val="sq-AL"/>
        </w:rPr>
        <w:t>ubjekt i deklarimit doganor dhe</w:t>
      </w:r>
      <w:r w:rsidR="00762518">
        <w:rPr>
          <w:lang w:val="sq-AL"/>
        </w:rPr>
        <w:t xml:space="preserve"> </w:t>
      </w:r>
      <w:r w:rsidRPr="000D1418">
        <w:rPr>
          <w:lang w:val="sq-AL"/>
        </w:rPr>
        <w:t>detyrimeve doganore ose detyrimeve të tjera.</w:t>
      </w:r>
    </w:p>
    <w:p w:rsidR="00923C36" w:rsidRPr="000D1418" w:rsidRDefault="00923C36" w:rsidP="00F60838">
      <w:pPr>
        <w:pStyle w:val="Paragrafi"/>
        <w:rPr>
          <w:lang w:val="sq-AL"/>
        </w:rPr>
      </w:pPr>
      <w:r w:rsidRPr="000D1418">
        <w:rPr>
          <w:lang w:val="sq-AL"/>
        </w:rPr>
        <w:t>Autoritetet kufitare janë të lira të lidhin protokollet përkatëse mbi çështjet e përmendura në këtë nen, në përputhje me nenin 2 të kësaj marrëveshjeje.</w:t>
      </w:r>
    </w:p>
    <w:p w:rsidR="00923C36" w:rsidRPr="000D1418" w:rsidRDefault="00923C36" w:rsidP="00F60838">
      <w:pPr>
        <w:pStyle w:val="Paragrafi"/>
        <w:rPr>
          <w:lang w:val="sq-AL"/>
        </w:rPr>
      </w:pPr>
    </w:p>
    <w:p w:rsidR="00923C36" w:rsidRPr="000D1418" w:rsidRDefault="00923C36" w:rsidP="00F60838">
      <w:pPr>
        <w:pStyle w:val="NeniNr"/>
        <w:keepNext w:val="0"/>
        <w:rPr>
          <w:lang w:val="sq-AL"/>
        </w:rPr>
      </w:pPr>
      <w:r w:rsidRPr="000D1418">
        <w:rPr>
          <w:lang w:val="sq-AL"/>
        </w:rPr>
        <w:t>Neni 10</w:t>
      </w:r>
    </w:p>
    <w:p w:rsidR="00923C36" w:rsidRPr="000D1418" w:rsidRDefault="00923C36" w:rsidP="00F60838">
      <w:pPr>
        <w:pStyle w:val="NeniTitull"/>
        <w:keepNext w:val="0"/>
        <w:rPr>
          <w:lang w:val="sq-AL"/>
        </w:rPr>
      </w:pPr>
      <w:r w:rsidRPr="000D1418">
        <w:rPr>
          <w:lang w:val="sq-AL"/>
        </w:rPr>
        <w:t>Karta e identitetit për personelin zyrtar dhe hekurudhor</w:t>
      </w:r>
    </w:p>
    <w:p w:rsidR="00923C36" w:rsidRPr="000D1418" w:rsidRDefault="00923C36" w:rsidP="00F60838">
      <w:pPr>
        <w:pStyle w:val="Paragrafi"/>
        <w:rPr>
          <w:lang w:val="sq-AL"/>
        </w:rPr>
      </w:pPr>
    </w:p>
    <w:p w:rsidR="00923C36" w:rsidRPr="000D1418" w:rsidRDefault="00923C36" w:rsidP="00F60838">
      <w:pPr>
        <w:pStyle w:val="Paragrafi"/>
        <w:rPr>
          <w:lang w:val="sq-AL"/>
        </w:rPr>
      </w:pPr>
      <w:r w:rsidRPr="000D1418">
        <w:rPr>
          <w:lang w:val="sq-AL"/>
        </w:rPr>
        <w:t xml:space="preserve">Në përputhje me nenin 8, paragrafi 3 të kësaj marrëveshjeje, kartat zyrtare të identitetit </w:t>
      </w:r>
      <w:r w:rsidR="00523FEB" w:rsidRPr="000D1418">
        <w:rPr>
          <w:lang w:val="sq-AL"/>
        </w:rPr>
        <w:t>lëshohen nga autoritetet kompe</w:t>
      </w:r>
      <w:r w:rsidRPr="000D1418">
        <w:rPr>
          <w:lang w:val="sq-AL"/>
        </w:rPr>
        <w:t>te</w:t>
      </w:r>
      <w:r w:rsidR="00523FEB" w:rsidRPr="000D1418">
        <w:rPr>
          <w:lang w:val="sq-AL"/>
        </w:rPr>
        <w:t>nte</w:t>
      </w:r>
      <w:r w:rsidRPr="000D1418">
        <w:rPr>
          <w:lang w:val="sq-AL"/>
        </w:rPr>
        <w:t xml:space="preserve"> të palëve ko</w:t>
      </w:r>
      <w:r w:rsidR="00917BD7">
        <w:rPr>
          <w:lang w:val="sq-AL"/>
        </w:rPr>
        <w:t>ntraktuese për një periudhë një</w:t>
      </w:r>
      <w:r w:rsidRPr="000D1418">
        <w:rPr>
          <w:lang w:val="sq-AL"/>
        </w:rPr>
        <w:t>vjeçare.</w:t>
      </w:r>
      <w:r w:rsidR="00523FEB" w:rsidRPr="000D1418">
        <w:rPr>
          <w:lang w:val="sq-AL"/>
        </w:rPr>
        <w:t xml:space="preserve"> Afati i vlefshmërisë duhe</w:t>
      </w:r>
      <w:r w:rsidRPr="000D1418">
        <w:rPr>
          <w:lang w:val="sq-AL"/>
        </w:rPr>
        <w:t>t të zyrtarizohet nga ana e organeve kompetente të të dyja palëve kontraktuese.</w:t>
      </w:r>
    </w:p>
    <w:p w:rsidR="00923C36" w:rsidRPr="000D1418" w:rsidRDefault="00923C36" w:rsidP="00F60838">
      <w:pPr>
        <w:pStyle w:val="Paragrafi"/>
        <w:rPr>
          <w:lang w:val="sq-AL"/>
        </w:rPr>
      </w:pPr>
      <w:r w:rsidRPr="000D1418">
        <w:rPr>
          <w:lang w:val="sq-AL"/>
        </w:rPr>
        <w:t xml:space="preserve">Autoriteti lëshues është i detyruar të shfuqizojë menjëherë kartën e identitetit në përfundim të arsyeve për të cilat ajo është lëshuar dhe është i detyruar të njoftojë menjëherë me shkrim autoritetet kompetente të shtetit </w:t>
      </w:r>
      <w:r w:rsidR="00990663">
        <w:rPr>
          <w:lang w:val="sq-AL"/>
        </w:rPr>
        <w:t>f</w:t>
      </w:r>
      <w:r w:rsidRPr="000D1418">
        <w:rPr>
          <w:lang w:val="sq-AL"/>
        </w:rPr>
        <w:t>qinj.</w:t>
      </w:r>
    </w:p>
    <w:p w:rsidR="00923C36" w:rsidRPr="000D1418" w:rsidRDefault="00923C36" w:rsidP="00F60838">
      <w:pPr>
        <w:pStyle w:val="Paragrafi"/>
        <w:rPr>
          <w:lang w:val="sq-AL"/>
        </w:rPr>
      </w:pPr>
      <w:r w:rsidRPr="000D1418">
        <w:rPr>
          <w:lang w:val="sq-AL"/>
        </w:rPr>
        <w:t>Personeli hekurudhor që merr pjesë në organizimin e operacioneve të transportit, pa kartë identiteti, duhet të regjistrohet në listën e personelit. Modeli i listës tregohet në programin nr.</w:t>
      </w:r>
      <w:r w:rsidR="00990663">
        <w:rPr>
          <w:lang w:val="sq-AL"/>
        </w:rPr>
        <w:t xml:space="preserve"> </w:t>
      </w:r>
      <w:r w:rsidRPr="000D1418">
        <w:rPr>
          <w:lang w:val="sq-AL"/>
        </w:rPr>
        <w:t>1.</w:t>
      </w:r>
    </w:p>
    <w:p w:rsidR="00923C36" w:rsidRPr="000D1418" w:rsidRDefault="00923C36" w:rsidP="00F60838">
      <w:pPr>
        <w:pStyle w:val="Paragrafi"/>
        <w:rPr>
          <w:lang w:val="sq-AL"/>
        </w:rPr>
      </w:pPr>
      <w:r w:rsidRPr="000D1418">
        <w:rPr>
          <w:lang w:val="sq-AL"/>
        </w:rPr>
        <w:t>Në rastin e paragrafit 3 të këtij neni, autoritetet që lëshojnë dokumentet duhet të informojnë menjëherë me shkr</w:t>
      </w:r>
      <w:r w:rsidR="00523FEB" w:rsidRPr="000D1418">
        <w:rPr>
          <w:lang w:val="sq-AL"/>
        </w:rPr>
        <w:t>im autoritetet përkatëse të shte</w:t>
      </w:r>
      <w:r w:rsidR="00917BD7">
        <w:rPr>
          <w:lang w:val="sq-AL"/>
        </w:rPr>
        <w:t>tit fqinj</w:t>
      </w:r>
      <w:r w:rsidRPr="000D1418">
        <w:rPr>
          <w:lang w:val="sq-AL"/>
        </w:rPr>
        <w:t>.</w:t>
      </w:r>
    </w:p>
    <w:p w:rsidR="00923C36" w:rsidRPr="000D1418" w:rsidRDefault="00923C36" w:rsidP="00F60838">
      <w:pPr>
        <w:pStyle w:val="Paragrafi"/>
        <w:rPr>
          <w:lang w:val="sq-AL"/>
        </w:rPr>
      </w:pPr>
      <w:r w:rsidRPr="000D1418">
        <w:rPr>
          <w:lang w:val="sq-AL"/>
        </w:rPr>
        <w:t xml:space="preserve">Personat e përmendur në listën e personelit, pa kartë identiteti, kanë të drejtë të kalojnë kufirin shtetëror brenda në zonë kur janë në detyrë dhe të </w:t>
      </w:r>
      <w:r w:rsidR="00990663" w:rsidRPr="000D1418">
        <w:rPr>
          <w:lang w:val="sq-AL"/>
        </w:rPr>
        <w:t>qëndrojnë</w:t>
      </w:r>
      <w:r w:rsidRPr="000D1418">
        <w:rPr>
          <w:lang w:val="sq-AL"/>
        </w:rPr>
        <w:t xml:space="preserve"> në territorin e shtetit të palës tjetër kontraktuese gjatë kryerje</w:t>
      </w:r>
      <w:r w:rsidR="00762518">
        <w:rPr>
          <w:lang w:val="sq-AL"/>
        </w:rPr>
        <w:t>s së detyrave të tyre. Të gjithë</w:t>
      </w:r>
      <w:r w:rsidRPr="000D1418">
        <w:rPr>
          <w:lang w:val="sq-AL"/>
        </w:rPr>
        <w:t xml:space="preserve"> personat, emrat e të cilëve janë në listën e personelit, duhet të mbajnë pasaportë të vlefshme.</w:t>
      </w:r>
    </w:p>
    <w:p w:rsidR="00923C36" w:rsidRPr="000D1418" w:rsidRDefault="00923C36" w:rsidP="00F60838">
      <w:pPr>
        <w:pStyle w:val="Paragrafi"/>
        <w:rPr>
          <w:lang w:val="sq-AL"/>
        </w:rPr>
      </w:pPr>
    </w:p>
    <w:p w:rsidR="00923C36" w:rsidRPr="000D1418" w:rsidRDefault="00923C36" w:rsidP="00F60838">
      <w:pPr>
        <w:pStyle w:val="NeniNr"/>
        <w:keepNext w:val="0"/>
        <w:rPr>
          <w:lang w:val="sq-AL"/>
        </w:rPr>
      </w:pPr>
      <w:r w:rsidRPr="000D1418">
        <w:rPr>
          <w:lang w:val="sq-AL"/>
        </w:rPr>
        <w:t>Neni</w:t>
      </w:r>
      <w:r w:rsidR="000D1418">
        <w:rPr>
          <w:lang w:val="sq-AL"/>
        </w:rPr>
        <w:t xml:space="preserve"> </w:t>
      </w:r>
      <w:r w:rsidRPr="000D1418">
        <w:rPr>
          <w:lang w:val="sq-AL"/>
        </w:rPr>
        <w:t>11</w:t>
      </w:r>
    </w:p>
    <w:p w:rsidR="00923C36" w:rsidRPr="000D1418" w:rsidRDefault="00923C36" w:rsidP="00F60838">
      <w:pPr>
        <w:pStyle w:val="NeniTitull"/>
        <w:keepNext w:val="0"/>
        <w:rPr>
          <w:lang w:val="sq-AL"/>
        </w:rPr>
      </w:pPr>
      <w:r w:rsidRPr="000D1418">
        <w:rPr>
          <w:lang w:val="sq-AL"/>
        </w:rPr>
        <w:t>Pajisjet e telekomunikacionit</w:t>
      </w:r>
    </w:p>
    <w:p w:rsidR="00923C36" w:rsidRPr="000D1418" w:rsidRDefault="00923C36" w:rsidP="00F60838">
      <w:pPr>
        <w:pStyle w:val="Paragrafi"/>
        <w:rPr>
          <w:lang w:val="sq-AL"/>
        </w:rPr>
      </w:pPr>
    </w:p>
    <w:p w:rsidR="00923C36" w:rsidRPr="000D1418" w:rsidRDefault="00917BD7" w:rsidP="00F60838">
      <w:pPr>
        <w:pStyle w:val="Paragrafi"/>
        <w:rPr>
          <w:lang w:val="sq-AL"/>
        </w:rPr>
      </w:pPr>
      <w:r>
        <w:rPr>
          <w:lang w:val="sq-AL"/>
        </w:rPr>
        <w:t>Shteti vendas</w:t>
      </w:r>
      <w:r w:rsidR="00923C36" w:rsidRPr="000D1418">
        <w:rPr>
          <w:lang w:val="sq-AL"/>
        </w:rPr>
        <w:t xml:space="preserve"> duhet të japë leje, pa</w:t>
      </w:r>
      <w:r w:rsidR="00523FEB" w:rsidRPr="000D1418">
        <w:rPr>
          <w:lang w:val="sq-AL"/>
        </w:rPr>
        <w:t xml:space="preserve"> </w:t>
      </w:r>
      <w:r w:rsidR="00923C36" w:rsidRPr="000D1418">
        <w:rPr>
          <w:lang w:val="sq-AL"/>
        </w:rPr>
        <w:t>pagesë, për instalimin e pajisjeve të telekomunikacionit që janë të domosdoshme për punën</w:t>
      </w:r>
      <w:r w:rsidR="00523FEB" w:rsidRPr="000D1418">
        <w:rPr>
          <w:lang w:val="sq-AL"/>
        </w:rPr>
        <w:t xml:space="preserve"> e autoriteteve kufitare të shtetit fqinj</w:t>
      </w:r>
      <w:r w:rsidR="00923C36" w:rsidRPr="000D1418">
        <w:rPr>
          <w:lang w:val="sq-AL"/>
        </w:rPr>
        <w:t xml:space="preserve"> në shtetin vendas, si dhe lidhjen e këtyre pajisj</w:t>
      </w:r>
      <w:r w:rsidR="00523FEB" w:rsidRPr="000D1418">
        <w:rPr>
          <w:lang w:val="sq-AL"/>
        </w:rPr>
        <w:t>eve me pajisjet e duhura të shtetit fqinj</w:t>
      </w:r>
      <w:r w:rsidR="00923C36" w:rsidRPr="000D1418">
        <w:rPr>
          <w:lang w:val="sq-AL"/>
        </w:rPr>
        <w:t>.</w:t>
      </w:r>
    </w:p>
    <w:p w:rsidR="00923C36" w:rsidRPr="000D1418" w:rsidRDefault="00523FEB" w:rsidP="00F60838">
      <w:pPr>
        <w:pStyle w:val="Paragrafi"/>
        <w:rPr>
          <w:lang w:val="sq-AL"/>
        </w:rPr>
      </w:pPr>
      <w:r w:rsidRPr="000D1418">
        <w:rPr>
          <w:lang w:val="sq-AL"/>
        </w:rPr>
        <w:t>Insta</w:t>
      </w:r>
      <w:r w:rsidR="00923C36" w:rsidRPr="000D1418">
        <w:rPr>
          <w:lang w:val="sq-AL"/>
        </w:rPr>
        <w:t>limi, mirëmbajtja dhe operimi i mjeteve të telekomunikacionit do të jenë subjekt i protokolleve ndërmjet autoriteteve përkatëse.</w:t>
      </w:r>
    </w:p>
    <w:p w:rsidR="00923C36" w:rsidRPr="000D1418" w:rsidRDefault="00923C36" w:rsidP="00F60838">
      <w:pPr>
        <w:pStyle w:val="Paragrafi"/>
        <w:rPr>
          <w:lang w:val="sq-AL"/>
        </w:rPr>
      </w:pPr>
    </w:p>
    <w:p w:rsidR="00923C36" w:rsidRPr="000D1418" w:rsidRDefault="00923C36" w:rsidP="00F60838">
      <w:pPr>
        <w:pStyle w:val="NeniNr"/>
        <w:keepNext w:val="0"/>
        <w:rPr>
          <w:lang w:val="sq-AL"/>
        </w:rPr>
      </w:pPr>
      <w:r w:rsidRPr="000D1418">
        <w:rPr>
          <w:lang w:val="sq-AL"/>
        </w:rPr>
        <w:t>Neni 12</w:t>
      </w:r>
    </w:p>
    <w:p w:rsidR="00923C36" w:rsidRPr="000D1418" w:rsidRDefault="00923C36" w:rsidP="00F60838">
      <w:pPr>
        <w:pStyle w:val="NeniTitull"/>
        <w:keepNext w:val="0"/>
        <w:rPr>
          <w:lang w:val="sq-AL"/>
        </w:rPr>
      </w:pPr>
      <w:r w:rsidRPr="000D1418">
        <w:rPr>
          <w:lang w:val="sq-AL"/>
        </w:rPr>
        <w:t>Gjuha</w:t>
      </w:r>
    </w:p>
    <w:p w:rsidR="00923C36" w:rsidRPr="000D1418" w:rsidRDefault="00923C36" w:rsidP="00F60838">
      <w:pPr>
        <w:pStyle w:val="Paragrafi"/>
        <w:rPr>
          <w:lang w:val="sq-AL"/>
        </w:rPr>
      </w:pPr>
    </w:p>
    <w:p w:rsidR="00923C36" w:rsidRPr="000D1418" w:rsidRDefault="00923C36" w:rsidP="00F60838">
      <w:pPr>
        <w:pStyle w:val="Paragrafi"/>
        <w:rPr>
          <w:lang w:val="sq-AL"/>
        </w:rPr>
      </w:pPr>
      <w:r w:rsidRPr="000D1418">
        <w:rPr>
          <w:lang w:val="sq-AL"/>
        </w:rPr>
        <w:t>Në stacionin e përbashkët kufitar, në stacionin kufitar, si dhe në linjën hekurudhore kufitare, gjatë komunikimit të personelit zyrtar dhe hekurudhor do të përdoren në mënyrë të barabartë gjuhët që janë në përdorimin zyrtar në të dy</w:t>
      </w:r>
      <w:r w:rsidR="00917BD7">
        <w:rPr>
          <w:lang w:val="sq-AL"/>
        </w:rPr>
        <w:t>ja</w:t>
      </w:r>
      <w:r w:rsidRPr="000D1418">
        <w:rPr>
          <w:lang w:val="sq-AL"/>
        </w:rPr>
        <w:t xml:space="preserve"> shtetet.</w:t>
      </w:r>
    </w:p>
    <w:p w:rsidR="00923C36" w:rsidRPr="000D1418" w:rsidRDefault="00923C36" w:rsidP="00F60838">
      <w:pPr>
        <w:pStyle w:val="Paragrafi"/>
        <w:rPr>
          <w:lang w:val="sq-AL"/>
        </w:rPr>
      </w:pPr>
      <w:r w:rsidRPr="000D1418">
        <w:rPr>
          <w:lang w:val="sq-AL"/>
        </w:rPr>
        <w:t>Bisedat telefonike, komunikimet me gojë dhe/ose me shkrim</w:t>
      </w:r>
      <w:r w:rsidR="00217188">
        <w:rPr>
          <w:lang w:val="sq-AL"/>
        </w:rPr>
        <w:t>,</w:t>
      </w:r>
      <w:r w:rsidRPr="000D1418">
        <w:rPr>
          <w:lang w:val="sq-AL"/>
        </w:rPr>
        <w:t xml:space="preserve"> që lidhen m</w:t>
      </w:r>
      <w:r w:rsidR="000C25D3" w:rsidRPr="000D1418">
        <w:rPr>
          <w:lang w:val="sq-AL"/>
        </w:rPr>
        <w:t>e transportin hekurudhor</w:t>
      </w:r>
      <w:r w:rsidR="00217188">
        <w:rPr>
          <w:lang w:val="sq-AL"/>
        </w:rPr>
        <w:t>,</w:t>
      </w:r>
      <w:r w:rsidR="000C25D3" w:rsidRPr="000D1418">
        <w:rPr>
          <w:lang w:val="sq-AL"/>
        </w:rPr>
        <w:t xml:space="preserve"> do të </w:t>
      </w:r>
      <w:r w:rsidRPr="000D1418">
        <w:rPr>
          <w:lang w:val="sq-AL"/>
        </w:rPr>
        <w:t>zhvillohen në gjuhët që janë në përdorimin zyrtar në të dy</w:t>
      </w:r>
      <w:r w:rsidR="00217188">
        <w:rPr>
          <w:lang w:val="sq-AL"/>
        </w:rPr>
        <w:t>ja</w:t>
      </w:r>
      <w:r w:rsidRPr="000D1418">
        <w:rPr>
          <w:lang w:val="sq-AL"/>
        </w:rPr>
        <w:t xml:space="preserve"> shtetet.</w:t>
      </w:r>
    </w:p>
    <w:p w:rsidR="00923C36" w:rsidRPr="000D1418" w:rsidRDefault="00923C36" w:rsidP="00F60838">
      <w:pPr>
        <w:pStyle w:val="Paragrafi"/>
        <w:rPr>
          <w:lang w:val="sq-AL"/>
        </w:rPr>
      </w:pPr>
    </w:p>
    <w:p w:rsidR="00923C36" w:rsidRPr="000D1418" w:rsidRDefault="00923C36" w:rsidP="00F60838">
      <w:pPr>
        <w:pStyle w:val="NeniNr"/>
        <w:keepNext w:val="0"/>
        <w:rPr>
          <w:lang w:val="sq-AL"/>
        </w:rPr>
      </w:pPr>
      <w:r w:rsidRPr="000D1418">
        <w:rPr>
          <w:lang w:val="sq-AL"/>
        </w:rPr>
        <w:t>Neni 13</w:t>
      </w:r>
    </w:p>
    <w:p w:rsidR="00923C36" w:rsidRPr="000D1418" w:rsidRDefault="00923C36" w:rsidP="00F60838">
      <w:pPr>
        <w:pStyle w:val="NeniTitull"/>
        <w:keepNext w:val="0"/>
        <w:rPr>
          <w:lang w:val="sq-AL"/>
        </w:rPr>
      </w:pPr>
      <w:r w:rsidRPr="000D1418">
        <w:rPr>
          <w:lang w:val="sq-AL"/>
        </w:rPr>
        <w:t>Fondet e mbledhura zyrtarisht</w:t>
      </w:r>
    </w:p>
    <w:p w:rsidR="00923C36" w:rsidRPr="000D1418" w:rsidRDefault="00923C36" w:rsidP="00F60838">
      <w:pPr>
        <w:pStyle w:val="Paragrafi"/>
        <w:rPr>
          <w:lang w:val="sq-AL"/>
        </w:rPr>
      </w:pPr>
    </w:p>
    <w:p w:rsidR="00923C36" w:rsidRPr="000D1418" w:rsidRDefault="00923C36" w:rsidP="00F60838">
      <w:pPr>
        <w:pStyle w:val="Paragrafi"/>
        <w:rPr>
          <w:lang w:val="sq-AL"/>
        </w:rPr>
      </w:pPr>
      <w:r w:rsidRPr="000D1418">
        <w:rPr>
          <w:lang w:val="sq-AL"/>
        </w:rPr>
        <w:t>Personeli hekurudhor ka të drejtë të mbajë shumat e mbledhura për shërbimet hekurudhore përgjatë kufirit në të dy</w:t>
      </w:r>
      <w:r w:rsidR="00762518">
        <w:rPr>
          <w:lang w:val="sq-AL"/>
        </w:rPr>
        <w:t>ja</w:t>
      </w:r>
      <w:r w:rsidRPr="000D1418">
        <w:rPr>
          <w:lang w:val="sq-AL"/>
        </w:rPr>
        <w:t xml:space="preserve"> drejtimet.</w:t>
      </w:r>
    </w:p>
    <w:p w:rsidR="00923C36" w:rsidRPr="000D1418" w:rsidRDefault="00923C36" w:rsidP="00F60838">
      <w:pPr>
        <w:pStyle w:val="Paragrafi"/>
        <w:rPr>
          <w:lang w:val="sq-AL"/>
        </w:rPr>
      </w:pPr>
    </w:p>
    <w:p w:rsidR="00923C36" w:rsidRPr="000D1418" w:rsidRDefault="00923C36" w:rsidP="00F60838">
      <w:pPr>
        <w:pStyle w:val="NeniNr"/>
        <w:keepNext w:val="0"/>
        <w:rPr>
          <w:lang w:val="sq-AL"/>
        </w:rPr>
      </w:pPr>
      <w:r w:rsidRPr="000D1418">
        <w:rPr>
          <w:lang w:val="sq-AL"/>
        </w:rPr>
        <w:t>Neni 14</w:t>
      </w:r>
    </w:p>
    <w:p w:rsidR="00923C36" w:rsidRPr="000D1418" w:rsidRDefault="00923C36" w:rsidP="00F60838">
      <w:pPr>
        <w:pStyle w:val="NeniTitull"/>
        <w:keepNext w:val="0"/>
        <w:rPr>
          <w:lang w:val="sq-AL"/>
        </w:rPr>
      </w:pPr>
      <w:r w:rsidRPr="000D1418">
        <w:rPr>
          <w:lang w:val="sq-AL"/>
        </w:rPr>
        <w:t>Komisioni i kalimit kufitar</w:t>
      </w:r>
    </w:p>
    <w:p w:rsidR="00923C36" w:rsidRPr="000D1418" w:rsidRDefault="00923C36" w:rsidP="00F60838">
      <w:pPr>
        <w:pStyle w:val="Paragrafi"/>
        <w:rPr>
          <w:lang w:val="sq-AL"/>
        </w:rPr>
      </w:pPr>
    </w:p>
    <w:p w:rsidR="00923C36" w:rsidRPr="000D1418" w:rsidRDefault="00923C36" w:rsidP="00F60838">
      <w:pPr>
        <w:pStyle w:val="Paragrafi"/>
        <w:rPr>
          <w:lang w:val="sq-AL"/>
        </w:rPr>
      </w:pPr>
      <w:r w:rsidRPr="000D1418">
        <w:rPr>
          <w:lang w:val="sq-AL"/>
        </w:rPr>
        <w:t xml:space="preserve">Palët </w:t>
      </w:r>
      <w:r w:rsidR="00990663">
        <w:rPr>
          <w:lang w:val="sq-AL"/>
        </w:rPr>
        <w:t>k</w:t>
      </w:r>
      <w:r w:rsidRPr="000D1418">
        <w:rPr>
          <w:lang w:val="sq-AL"/>
        </w:rPr>
        <w:t xml:space="preserve">ontraktuese do të krijojnë </w:t>
      </w:r>
      <w:r w:rsidR="00762518" w:rsidRPr="000D1418">
        <w:rPr>
          <w:lang w:val="sq-AL"/>
        </w:rPr>
        <w:t xml:space="preserve">komisionin </w:t>
      </w:r>
      <w:r w:rsidRPr="000D1418">
        <w:rPr>
          <w:lang w:val="sq-AL"/>
        </w:rPr>
        <w:t>e kalimit kufitar, me qëllim që të g</w:t>
      </w:r>
      <w:r w:rsidR="00762518">
        <w:rPr>
          <w:lang w:val="sq-AL"/>
        </w:rPr>
        <w:t>arantojnë objektivat e mëposhtëm</w:t>
      </w:r>
      <w:r w:rsidRPr="000D1418">
        <w:rPr>
          <w:lang w:val="sq-AL"/>
        </w:rPr>
        <w:t>:</w:t>
      </w:r>
    </w:p>
    <w:p w:rsidR="00923C36" w:rsidRPr="000D1418" w:rsidRDefault="00923C36" w:rsidP="00F60838">
      <w:pPr>
        <w:pStyle w:val="Paragrafi"/>
        <w:rPr>
          <w:lang w:val="sq-AL"/>
        </w:rPr>
      </w:pPr>
      <w:r w:rsidRPr="000D1418">
        <w:rPr>
          <w:lang w:val="sq-AL"/>
        </w:rPr>
        <w:t>- të dre</w:t>
      </w:r>
      <w:r w:rsidR="000C25D3" w:rsidRPr="000D1418">
        <w:rPr>
          <w:lang w:val="sq-AL"/>
        </w:rPr>
        <w:t>jtë hyrjeje jo</w:t>
      </w:r>
      <w:r w:rsidRPr="000D1418">
        <w:rPr>
          <w:lang w:val="sq-AL"/>
        </w:rPr>
        <w:t>diskriminuese për ndërmarrjet hekurudhore brenda zonës</w:t>
      </w:r>
      <w:r w:rsidR="00990663">
        <w:rPr>
          <w:lang w:val="sq-AL"/>
        </w:rPr>
        <w:t>;</w:t>
      </w:r>
    </w:p>
    <w:p w:rsidR="00923C36" w:rsidRPr="000D1418" w:rsidRDefault="00923C36" w:rsidP="00F60838">
      <w:pPr>
        <w:pStyle w:val="Paragrafi"/>
        <w:rPr>
          <w:lang w:val="sq-AL"/>
        </w:rPr>
      </w:pPr>
      <w:r w:rsidRPr="000D1418">
        <w:rPr>
          <w:lang w:val="sq-AL"/>
        </w:rPr>
        <w:t>- krijimi i kushteve për konkurrencë të ndershme</w:t>
      </w:r>
      <w:r w:rsidR="00990663">
        <w:rPr>
          <w:lang w:val="sq-AL"/>
        </w:rPr>
        <w:t>;</w:t>
      </w:r>
    </w:p>
    <w:p w:rsidR="00923C36" w:rsidRPr="000D1418" w:rsidRDefault="00923C36" w:rsidP="00F60838">
      <w:pPr>
        <w:pStyle w:val="Paragrafi"/>
        <w:rPr>
          <w:lang w:val="sq-AL"/>
        </w:rPr>
      </w:pPr>
      <w:r w:rsidRPr="000D1418">
        <w:rPr>
          <w:lang w:val="sq-AL"/>
        </w:rPr>
        <w:t>- gjykim ndërmjet administruesve të infrastrukturës dhe ndërmarrjeve hekurudhore në lidhje me deklaratën e rrjetit kufitar</w:t>
      </w:r>
      <w:r w:rsidR="00990663">
        <w:rPr>
          <w:lang w:val="sq-AL"/>
        </w:rPr>
        <w:t>;</w:t>
      </w:r>
    </w:p>
    <w:p w:rsidR="00923C36" w:rsidRPr="000D1418" w:rsidRDefault="00923C36" w:rsidP="00F60838">
      <w:pPr>
        <w:pStyle w:val="Paragrafi"/>
        <w:rPr>
          <w:lang w:val="sq-AL"/>
        </w:rPr>
      </w:pPr>
      <w:r w:rsidRPr="000D1418">
        <w:rPr>
          <w:lang w:val="sq-AL"/>
        </w:rPr>
        <w:t xml:space="preserve">- gjykim midis ndërmarrjeve </w:t>
      </w:r>
      <w:r w:rsidR="00217188">
        <w:rPr>
          <w:lang w:val="sq-AL"/>
        </w:rPr>
        <w:t>hekurudhore që përdori</w:t>
      </w:r>
      <w:r w:rsidR="000C25D3" w:rsidRPr="000D1418">
        <w:rPr>
          <w:lang w:val="sq-AL"/>
        </w:rPr>
        <w:t>n shërbime</w:t>
      </w:r>
      <w:r w:rsidRPr="000D1418">
        <w:rPr>
          <w:lang w:val="sq-AL"/>
        </w:rPr>
        <w:t>t hekurudhore kufitar</w:t>
      </w:r>
      <w:r w:rsidR="00990663">
        <w:rPr>
          <w:lang w:val="sq-AL"/>
        </w:rPr>
        <w:t>;</w:t>
      </w:r>
    </w:p>
    <w:p w:rsidR="00923C36" w:rsidRPr="000D1418" w:rsidRDefault="00923C36" w:rsidP="00F60838">
      <w:pPr>
        <w:pStyle w:val="Paragrafi"/>
        <w:rPr>
          <w:lang w:val="sq-AL"/>
        </w:rPr>
      </w:pPr>
      <w:r w:rsidRPr="000D1418">
        <w:rPr>
          <w:lang w:val="sq-AL"/>
        </w:rPr>
        <w:t>- zgjidhje për problemet që lindin nga bashkëpunimi i autoriteteve kufitare në zonë</w:t>
      </w:r>
      <w:r w:rsidR="00990663">
        <w:rPr>
          <w:lang w:val="sq-AL"/>
        </w:rPr>
        <w:t>;</w:t>
      </w:r>
    </w:p>
    <w:p w:rsidR="00923C36" w:rsidRPr="000D1418" w:rsidRDefault="00923C36" w:rsidP="00F60838">
      <w:pPr>
        <w:pStyle w:val="Paragrafi"/>
        <w:rPr>
          <w:lang w:val="sq-AL"/>
        </w:rPr>
      </w:pPr>
      <w:r w:rsidRPr="000D1418">
        <w:rPr>
          <w:lang w:val="sq-AL"/>
        </w:rPr>
        <w:t>- përmirësimi i shërbimeve kufitar</w:t>
      </w:r>
      <w:r w:rsidR="00762518">
        <w:rPr>
          <w:lang w:val="sq-AL"/>
        </w:rPr>
        <w:t>e</w:t>
      </w:r>
      <w:r w:rsidR="00990663">
        <w:rPr>
          <w:lang w:val="sq-AL"/>
        </w:rPr>
        <w:t>;</w:t>
      </w:r>
    </w:p>
    <w:p w:rsidR="00923C36" w:rsidRPr="000D1418" w:rsidRDefault="00923C36" w:rsidP="00F60838">
      <w:pPr>
        <w:pStyle w:val="Paragrafi"/>
        <w:rPr>
          <w:lang w:val="sq-AL"/>
        </w:rPr>
      </w:pPr>
      <w:r w:rsidRPr="000D1418">
        <w:rPr>
          <w:lang w:val="sq-AL"/>
        </w:rPr>
        <w:t>- interpretimi i dispozitave në këtë marrëveshje.</w:t>
      </w:r>
    </w:p>
    <w:p w:rsidR="00923C36" w:rsidRPr="000D1418" w:rsidRDefault="00923C36" w:rsidP="00F60838">
      <w:pPr>
        <w:pStyle w:val="Paragrafi"/>
        <w:rPr>
          <w:lang w:val="sq-AL"/>
        </w:rPr>
      </w:pPr>
      <w:r w:rsidRPr="000D1418">
        <w:rPr>
          <w:lang w:val="sq-AL"/>
        </w:rPr>
        <w:t xml:space="preserve">Aktivitetet e </w:t>
      </w:r>
      <w:r w:rsidR="00762518" w:rsidRPr="000D1418">
        <w:rPr>
          <w:lang w:val="sq-AL"/>
        </w:rPr>
        <w:t xml:space="preserve">komisionit </w:t>
      </w:r>
      <w:r w:rsidRPr="000D1418">
        <w:rPr>
          <w:lang w:val="sq-AL"/>
        </w:rPr>
        <w:t xml:space="preserve">të </w:t>
      </w:r>
      <w:r w:rsidR="000C25D3" w:rsidRPr="000D1418">
        <w:rPr>
          <w:lang w:val="sq-AL"/>
        </w:rPr>
        <w:t xml:space="preserve">kalimit kufitar </w:t>
      </w:r>
      <w:r w:rsidRPr="000D1418">
        <w:rPr>
          <w:lang w:val="sq-AL"/>
        </w:rPr>
        <w:t xml:space="preserve">nuk përjashtojnë ndërhyrje ose zgjidhje diplomatike të çështjeve në mënyrë të </w:t>
      </w:r>
      <w:r w:rsidR="00990663" w:rsidRPr="000D1418">
        <w:rPr>
          <w:lang w:val="sq-AL"/>
        </w:rPr>
        <w:t>drejtpërdrejtë</w:t>
      </w:r>
      <w:r w:rsidRPr="000D1418">
        <w:rPr>
          <w:lang w:val="sq-AL"/>
        </w:rPr>
        <w:t xml:space="preserve"> ndërmjet </w:t>
      </w:r>
      <w:r w:rsidR="000C25D3" w:rsidRPr="000D1418">
        <w:rPr>
          <w:lang w:val="sq-AL"/>
        </w:rPr>
        <w:t>partnerëve kontraktues</w:t>
      </w:r>
      <w:r w:rsidRPr="000D1418">
        <w:rPr>
          <w:lang w:val="sq-AL"/>
        </w:rPr>
        <w:t>.</w:t>
      </w:r>
    </w:p>
    <w:p w:rsidR="00923C36" w:rsidRPr="000D1418" w:rsidRDefault="00923C36" w:rsidP="00F60838">
      <w:pPr>
        <w:pStyle w:val="Paragrafi"/>
        <w:rPr>
          <w:lang w:val="sq-AL"/>
        </w:rPr>
      </w:pPr>
      <w:r w:rsidRPr="000D1418">
        <w:rPr>
          <w:lang w:val="sq-AL"/>
        </w:rPr>
        <w:t xml:space="preserve">Komisioni i </w:t>
      </w:r>
      <w:r w:rsidR="000C25D3" w:rsidRPr="000D1418">
        <w:rPr>
          <w:lang w:val="sq-AL"/>
        </w:rPr>
        <w:t xml:space="preserve">kalimit kufitar </w:t>
      </w:r>
      <w:r w:rsidRPr="000D1418">
        <w:rPr>
          <w:lang w:val="sq-AL"/>
        </w:rPr>
        <w:t>do të përfshijë përfaqësues të të gjitha organeve shtetërore përgjegjëse për kontrollin kufitar, ministritë përgjegjëse për transportin, drejtoritë e hekurudhave dhe hekurudhat e të dy</w:t>
      </w:r>
      <w:r w:rsidR="00762518">
        <w:rPr>
          <w:lang w:val="sq-AL"/>
        </w:rPr>
        <w:t>ja</w:t>
      </w:r>
      <w:r w:rsidRPr="000D1418">
        <w:rPr>
          <w:lang w:val="sq-AL"/>
        </w:rPr>
        <w:t xml:space="preserve"> shteteve.</w:t>
      </w:r>
    </w:p>
    <w:p w:rsidR="00923C36" w:rsidRPr="000D1418" w:rsidRDefault="00923C36" w:rsidP="00F60838">
      <w:pPr>
        <w:pStyle w:val="Paragrafi"/>
        <w:rPr>
          <w:lang w:val="sq-AL"/>
        </w:rPr>
      </w:pPr>
      <w:r w:rsidRPr="000D1418">
        <w:rPr>
          <w:lang w:val="sq-AL"/>
        </w:rPr>
        <w:t xml:space="preserve">Komisioni i </w:t>
      </w:r>
      <w:r w:rsidR="000C25D3" w:rsidRPr="000D1418">
        <w:rPr>
          <w:lang w:val="sq-AL"/>
        </w:rPr>
        <w:t xml:space="preserve">kalimit kufitar </w:t>
      </w:r>
      <w:r w:rsidRPr="000D1418">
        <w:rPr>
          <w:lang w:val="sq-AL"/>
        </w:rPr>
        <w:t xml:space="preserve">do të mblidhet të paktën një herë në vit, në mënyrë alternative në territorin e </w:t>
      </w:r>
      <w:r w:rsidR="00990663" w:rsidRPr="000D1418">
        <w:rPr>
          <w:lang w:val="sq-AL"/>
        </w:rPr>
        <w:t>njërit</w:t>
      </w:r>
      <w:r w:rsidRPr="000D1418">
        <w:rPr>
          <w:lang w:val="sq-AL"/>
        </w:rPr>
        <w:t xml:space="preserve"> apo tjetrit shtet dhe</w:t>
      </w:r>
      <w:r w:rsidR="00217188">
        <w:rPr>
          <w:lang w:val="sq-AL"/>
        </w:rPr>
        <w:t>,</w:t>
      </w:r>
      <w:r w:rsidRPr="000D1418">
        <w:rPr>
          <w:lang w:val="sq-AL"/>
        </w:rPr>
        <w:t xml:space="preserve"> nëse është e nevojshme më shpesh, me kërkesë të </w:t>
      </w:r>
      <w:r w:rsidR="00990663" w:rsidRPr="000D1418">
        <w:rPr>
          <w:lang w:val="sq-AL"/>
        </w:rPr>
        <w:t>njërës</w:t>
      </w:r>
      <w:r w:rsidRPr="000D1418">
        <w:rPr>
          <w:lang w:val="sq-AL"/>
        </w:rPr>
        <w:t xml:space="preserve"> prej </w:t>
      </w:r>
      <w:r w:rsidR="000C25D3" w:rsidRPr="000D1418">
        <w:rPr>
          <w:lang w:val="sq-AL"/>
        </w:rPr>
        <w:t>palëve kontraktuese</w:t>
      </w:r>
      <w:r w:rsidRPr="000D1418">
        <w:rPr>
          <w:lang w:val="sq-AL"/>
        </w:rPr>
        <w:t>.</w:t>
      </w:r>
    </w:p>
    <w:p w:rsidR="00923C36" w:rsidRPr="000D1418" w:rsidRDefault="00923C36" w:rsidP="00F60838">
      <w:pPr>
        <w:pStyle w:val="Paragrafi"/>
        <w:rPr>
          <w:lang w:val="sq-AL"/>
        </w:rPr>
      </w:pPr>
      <w:r w:rsidRPr="000D1418">
        <w:rPr>
          <w:lang w:val="sq-AL"/>
        </w:rPr>
        <w:t xml:space="preserve">Metoda e punës së </w:t>
      </w:r>
      <w:r w:rsidR="000C25D3" w:rsidRPr="000D1418">
        <w:rPr>
          <w:lang w:val="sq-AL"/>
        </w:rPr>
        <w:t xml:space="preserve">komisionit </w:t>
      </w:r>
      <w:r w:rsidRPr="000D1418">
        <w:rPr>
          <w:lang w:val="sq-AL"/>
        </w:rPr>
        <w:t xml:space="preserve">të </w:t>
      </w:r>
      <w:r w:rsidR="000C25D3" w:rsidRPr="000D1418">
        <w:rPr>
          <w:lang w:val="sq-AL"/>
        </w:rPr>
        <w:t xml:space="preserve">kalimit kufitar </w:t>
      </w:r>
      <w:r w:rsidRPr="000D1418">
        <w:rPr>
          <w:lang w:val="sq-AL"/>
        </w:rPr>
        <w:t xml:space="preserve">përcaktohet nga rregullat e </w:t>
      </w:r>
      <w:r w:rsidR="000C25D3" w:rsidRPr="000D1418">
        <w:rPr>
          <w:lang w:val="sq-AL"/>
        </w:rPr>
        <w:t xml:space="preserve">procedurës </w:t>
      </w:r>
      <w:r w:rsidRPr="000D1418">
        <w:rPr>
          <w:lang w:val="sq-AL"/>
        </w:rPr>
        <w:t>që do të aprovohen gjatë takimit të parë të tij.</w:t>
      </w:r>
    </w:p>
    <w:p w:rsidR="00923C36" w:rsidRPr="000D1418" w:rsidRDefault="00923C36" w:rsidP="00F60838">
      <w:pPr>
        <w:pStyle w:val="Paragrafi"/>
        <w:rPr>
          <w:lang w:val="sq-AL"/>
        </w:rPr>
      </w:pPr>
    </w:p>
    <w:p w:rsidR="00923C36" w:rsidRPr="000D1418" w:rsidRDefault="00923C36" w:rsidP="00F60838">
      <w:pPr>
        <w:pStyle w:val="NeniNr"/>
        <w:keepNext w:val="0"/>
        <w:rPr>
          <w:lang w:val="sq-AL"/>
        </w:rPr>
      </w:pPr>
      <w:r w:rsidRPr="000D1418">
        <w:rPr>
          <w:lang w:val="sq-AL"/>
        </w:rPr>
        <w:t>Neni 15</w:t>
      </w:r>
    </w:p>
    <w:p w:rsidR="00923C36" w:rsidRPr="000D1418" w:rsidRDefault="00923C36" w:rsidP="00F60838">
      <w:pPr>
        <w:pStyle w:val="NeniTitull"/>
        <w:keepNext w:val="0"/>
        <w:rPr>
          <w:lang w:val="sq-AL"/>
        </w:rPr>
      </w:pPr>
      <w:r w:rsidRPr="000D1418">
        <w:rPr>
          <w:lang w:val="sq-AL"/>
        </w:rPr>
        <w:t>Vlefshmëria</w:t>
      </w:r>
    </w:p>
    <w:p w:rsidR="00923C36" w:rsidRPr="000D1418" w:rsidRDefault="00923C36" w:rsidP="00F60838">
      <w:pPr>
        <w:pStyle w:val="Paragrafi"/>
        <w:rPr>
          <w:lang w:val="sq-AL"/>
        </w:rPr>
      </w:pPr>
    </w:p>
    <w:p w:rsidR="00923C36" w:rsidRPr="000D1418" w:rsidRDefault="00923C36" w:rsidP="00F60838">
      <w:pPr>
        <w:pStyle w:val="Paragrafi"/>
        <w:rPr>
          <w:lang w:val="sq-AL"/>
        </w:rPr>
      </w:pPr>
      <w:r w:rsidRPr="000D1418">
        <w:rPr>
          <w:lang w:val="sq-AL"/>
        </w:rPr>
        <w:t xml:space="preserve">Kjo marrëveshje lidhet për një periudhë të pacaktuar, me mundësinë e përfundimit të saj me nismën e secilës nga </w:t>
      </w:r>
      <w:r w:rsidR="000C25D3" w:rsidRPr="000D1418">
        <w:rPr>
          <w:lang w:val="sq-AL"/>
        </w:rPr>
        <w:t>palët kontraktuese</w:t>
      </w:r>
      <w:r w:rsidRPr="000D1418">
        <w:rPr>
          <w:lang w:val="sq-AL"/>
        </w:rPr>
        <w:t>.</w:t>
      </w:r>
    </w:p>
    <w:p w:rsidR="00923C36" w:rsidRDefault="00923C36" w:rsidP="00F60838">
      <w:pPr>
        <w:pStyle w:val="Paragrafi"/>
        <w:rPr>
          <w:lang w:val="sq-AL"/>
        </w:rPr>
      </w:pPr>
      <w:r w:rsidRPr="000D1418">
        <w:rPr>
          <w:lang w:val="sq-AL"/>
        </w:rPr>
        <w:t>Vlefshmëria e marrëveshjes do të përfundojë gjashtë muaj pas ditës së marrjes së notës diplomatike, përmes së cilës pala tjetër kontraktuese njofton përfundimin e marrëveshjes.</w:t>
      </w:r>
    </w:p>
    <w:p w:rsidR="00242B2E" w:rsidRPr="000D1418" w:rsidRDefault="00242B2E" w:rsidP="00F60838">
      <w:pPr>
        <w:pStyle w:val="Paragrafi"/>
        <w:rPr>
          <w:lang w:val="sq-AL"/>
        </w:rPr>
      </w:pPr>
    </w:p>
    <w:p w:rsidR="00923C36" w:rsidRPr="000D1418" w:rsidRDefault="00923C36" w:rsidP="00F60838">
      <w:pPr>
        <w:pStyle w:val="NeniNr"/>
        <w:keepNext w:val="0"/>
        <w:rPr>
          <w:lang w:val="sq-AL"/>
        </w:rPr>
      </w:pPr>
      <w:r w:rsidRPr="000D1418">
        <w:rPr>
          <w:lang w:val="sq-AL"/>
        </w:rPr>
        <w:t>Neni 16</w:t>
      </w:r>
    </w:p>
    <w:p w:rsidR="00923C36" w:rsidRPr="000D1418" w:rsidRDefault="00923C36" w:rsidP="00F60838">
      <w:pPr>
        <w:pStyle w:val="NeniTitull"/>
        <w:keepNext w:val="0"/>
        <w:rPr>
          <w:lang w:val="sq-AL"/>
        </w:rPr>
      </w:pPr>
      <w:r w:rsidRPr="000D1418">
        <w:rPr>
          <w:lang w:val="sq-AL"/>
        </w:rPr>
        <w:t>Hyrja në fuqi</w:t>
      </w:r>
    </w:p>
    <w:p w:rsidR="00923C36" w:rsidRPr="000D1418" w:rsidRDefault="00923C36" w:rsidP="00F60838">
      <w:pPr>
        <w:pStyle w:val="Paragrafi"/>
        <w:rPr>
          <w:lang w:val="sq-AL"/>
        </w:rPr>
      </w:pPr>
    </w:p>
    <w:p w:rsidR="00923C36" w:rsidRPr="000D1418" w:rsidRDefault="00923C36" w:rsidP="00F60838">
      <w:pPr>
        <w:pStyle w:val="Paragrafi"/>
        <w:rPr>
          <w:lang w:val="sq-AL"/>
        </w:rPr>
      </w:pPr>
      <w:r w:rsidRPr="000D1418">
        <w:rPr>
          <w:lang w:val="sq-AL"/>
        </w:rPr>
        <w:t xml:space="preserve">Marrëveshja i nënshtrohet ratifikimit dhe hyn në fuqi 30 ditë pasi palët kontraktuese të kenë informuar </w:t>
      </w:r>
      <w:r w:rsidR="00990663" w:rsidRPr="000D1418">
        <w:rPr>
          <w:lang w:val="sq-AL"/>
        </w:rPr>
        <w:t>njëra</w:t>
      </w:r>
      <w:r w:rsidRPr="000D1418">
        <w:rPr>
          <w:lang w:val="sq-AL"/>
        </w:rPr>
        <w:t>-tjetrën përmes notave diplomatike se ratifikimi është kryer në përputhje me dispozitat e legjislacionit të tyre kombëtar.</w:t>
      </w:r>
    </w:p>
    <w:p w:rsidR="00923C36" w:rsidRPr="000D1418" w:rsidRDefault="00923C36" w:rsidP="00F60838">
      <w:pPr>
        <w:pStyle w:val="Paragrafi"/>
        <w:rPr>
          <w:lang w:val="sq-AL"/>
        </w:rPr>
      </w:pPr>
      <w:r w:rsidRPr="000D1418">
        <w:rPr>
          <w:lang w:val="sq-AL"/>
        </w:rPr>
        <w:t>Protokollet ndërmjet autoriteteve të veçanta kufitare</w:t>
      </w:r>
      <w:r w:rsidR="00217188">
        <w:rPr>
          <w:lang w:val="sq-AL"/>
        </w:rPr>
        <w:t>,</w:t>
      </w:r>
      <w:r w:rsidRPr="000D1418">
        <w:rPr>
          <w:lang w:val="sq-AL"/>
        </w:rPr>
        <w:t xml:space="preserve"> të </w:t>
      </w:r>
      <w:r w:rsidR="000C25D3" w:rsidRPr="000D1418">
        <w:rPr>
          <w:lang w:val="sq-AL"/>
        </w:rPr>
        <w:t>përcaktuara në këtë marrëveshje,</w:t>
      </w:r>
      <w:r w:rsidRPr="000D1418">
        <w:rPr>
          <w:lang w:val="sq-AL"/>
        </w:rPr>
        <w:t xml:space="preserve"> duhet të miratohen brenda afatit prej 90 ditësh nga dita e nënshkrimit të marrëveshjes.</w:t>
      </w:r>
    </w:p>
    <w:p w:rsidR="00923C36" w:rsidRPr="000D1418" w:rsidRDefault="00923C36" w:rsidP="00F60838">
      <w:pPr>
        <w:pStyle w:val="Paragrafi"/>
        <w:rPr>
          <w:lang w:val="sq-AL"/>
        </w:rPr>
      </w:pPr>
      <w:r w:rsidRPr="000D1418">
        <w:rPr>
          <w:lang w:val="sq-AL"/>
        </w:rPr>
        <w:t>Marrëveshja ndërmjet Këshillit</w:t>
      </w:r>
      <w:r w:rsidR="000C25D3" w:rsidRPr="000D1418">
        <w:rPr>
          <w:lang w:val="sq-AL"/>
        </w:rPr>
        <w:t xml:space="preserve"> </w:t>
      </w:r>
      <w:r w:rsidRPr="000D1418">
        <w:rPr>
          <w:lang w:val="sq-AL"/>
        </w:rPr>
        <w:t>të Ministrave të Republikës së Shqipërisë dhe Qeverisë së Republikës së Malit të Zi për organizimin e trafikut kufitar hekurudhor midis të dy</w:t>
      </w:r>
      <w:r w:rsidR="00242B2E">
        <w:rPr>
          <w:lang w:val="sq-AL"/>
        </w:rPr>
        <w:t>ja</w:t>
      </w:r>
      <w:r w:rsidRPr="000D1418">
        <w:rPr>
          <w:lang w:val="sq-AL"/>
        </w:rPr>
        <w:t xml:space="preserve"> vendeve, e nënshkruar më 16 maj 2006 në Podgoricë, pushon së qe</w:t>
      </w:r>
      <w:r w:rsidR="00990663">
        <w:rPr>
          <w:lang w:val="sq-AL"/>
        </w:rPr>
        <w:t>n</w:t>
      </w:r>
      <w:r w:rsidRPr="000D1418">
        <w:rPr>
          <w:lang w:val="sq-AL"/>
        </w:rPr>
        <w:t>i e vlefshme nga data e hyrjes në fuqi të kësaj marrëveshjeje.</w:t>
      </w:r>
    </w:p>
    <w:p w:rsidR="00923C36" w:rsidRPr="000D1418" w:rsidRDefault="00923C36" w:rsidP="00F60838">
      <w:pPr>
        <w:pStyle w:val="Paragrafi"/>
        <w:rPr>
          <w:lang w:val="sq-AL"/>
        </w:rPr>
      </w:pPr>
      <w:r w:rsidRPr="000D1418">
        <w:rPr>
          <w:lang w:val="sq-AL"/>
        </w:rPr>
        <w:t xml:space="preserve">Në dëshmi të kësaj, nënshkruesit, të autorizuar siç duhet nga </w:t>
      </w:r>
      <w:r w:rsidR="000C25D3" w:rsidRPr="000D1418">
        <w:rPr>
          <w:lang w:val="sq-AL"/>
        </w:rPr>
        <w:t xml:space="preserve">qeveritë </w:t>
      </w:r>
      <w:r w:rsidRPr="000D1418">
        <w:rPr>
          <w:lang w:val="sq-AL"/>
        </w:rPr>
        <w:t>e tyre</w:t>
      </w:r>
      <w:r w:rsidR="00242B2E">
        <w:rPr>
          <w:lang w:val="sq-AL"/>
        </w:rPr>
        <w:t>,</w:t>
      </w:r>
      <w:r w:rsidRPr="000D1418">
        <w:rPr>
          <w:lang w:val="sq-AL"/>
        </w:rPr>
        <w:t xml:space="preserve"> kanë nënshkruar këtë marrëveshje.</w:t>
      </w:r>
    </w:p>
    <w:p w:rsidR="00923C36" w:rsidRPr="000D1418" w:rsidRDefault="00923C36" w:rsidP="00F60838">
      <w:pPr>
        <w:pStyle w:val="Paragrafi"/>
        <w:rPr>
          <w:lang w:val="sq-AL"/>
        </w:rPr>
      </w:pPr>
      <w:r w:rsidRPr="000D1418">
        <w:rPr>
          <w:lang w:val="sq-AL"/>
        </w:rPr>
        <w:t>Nënshkruar në Podgoricë më 3 gusht 2012</w:t>
      </w:r>
      <w:r w:rsidR="000C25D3" w:rsidRPr="000D1418">
        <w:rPr>
          <w:lang w:val="sq-AL"/>
        </w:rPr>
        <w:t>,</w:t>
      </w:r>
      <w:r w:rsidRPr="000D1418">
        <w:rPr>
          <w:lang w:val="sq-AL"/>
        </w:rPr>
        <w:t xml:space="preserve"> në dy kopje origjinale në gjuhën shqipe, malazeze dhe angleze dhe të gjitha tekstet janë njëlloj</w:t>
      </w:r>
      <w:r w:rsidR="000C25D3" w:rsidRPr="000D1418">
        <w:rPr>
          <w:lang w:val="sq-AL"/>
        </w:rPr>
        <w:t xml:space="preserve"> aute</w:t>
      </w:r>
      <w:r w:rsidRPr="000D1418">
        <w:rPr>
          <w:lang w:val="sq-AL"/>
        </w:rPr>
        <w:t>ntike. Në rast mospërputhjeje në interpretim, teksti në gjuhën angleze do të ketë përparësi.</w:t>
      </w:r>
    </w:p>
    <w:p w:rsidR="00923C36" w:rsidRDefault="00923C36" w:rsidP="00F60838">
      <w:pPr>
        <w:pStyle w:val="MessageHeader"/>
        <w:keepLines w:val="0"/>
        <w:widowControl w:val="0"/>
        <w:spacing w:after="0" w:line="240" w:lineRule="auto"/>
        <w:ind w:left="0" w:firstLine="0"/>
        <w:jc w:val="center"/>
        <w:rPr>
          <w:rStyle w:val="MessageHeaderLabel"/>
          <w:rFonts w:ascii="Times New Roman" w:hAnsi="Times New Roman"/>
          <w:lang w:val="sq-AL"/>
        </w:rPr>
      </w:pPr>
    </w:p>
    <w:p w:rsidR="00917BD7" w:rsidRPr="000D1418" w:rsidRDefault="00917BD7" w:rsidP="00F60838">
      <w:pPr>
        <w:pStyle w:val="Paragrafi"/>
        <w:jc w:val="right"/>
        <w:rPr>
          <w:lang w:val="sq-AL"/>
        </w:rPr>
      </w:pPr>
      <w:r w:rsidRPr="000D1418">
        <w:rPr>
          <w:lang w:val="sq-AL"/>
        </w:rPr>
        <w:t>Programi nr.</w:t>
      </w:r>
      <w:r>
        <w:rPr>
          <w:lang w:val="sq-AL"/>
        </w:rPr>
        <w:t xml:space="preserve"> </w:t>
      </w:r>
      <w:r w:rsidRPr="000D1418">
        <w:rPr>
          <w:lang w:val="sq-AL"/>
        </w:rPr>
        <w:t>1</w:t>
      </w:r>
    </w:p>
    <w:p w:rsidR="00917BD7" w:rsidRPr="000D1418" w:rsidRDefault="00917BD7" w:rsidP="00F60838">
      <w:pPr>
        <w:pStyle w:val="Paragrafi"/>
        <w:rPr>
          <w:lang w:val="sq-AL"/>
        </w:rPr>
      </w:pPr>
    </w:p>
    <w:p w:rsidR="00917BD7" w:rsidRPr="000D1418" w:rsidRDefault="00917BD7" w:rsidP="00F60838">
      <w:pPr>
        <w:pStyle w:val="Paragrafi"/>
        <w:jc w:val="center"/>
        <w:rPr>
          <w:lang w:val="sq-AL"/>
        </w:rPr>
      </w:pPr>
      <w:r w:rsidRPr="000D1418">
        <w:rPr>
          <w:lang w:val="sq-AL"/>
        </w:rPr>
        <w:t>LISTA E PERSONAVE QË KALOJNË KUFIRIN SHTETËROR PËR QËLLIME ZYRTARE</w:t>
      </w:r>
    </w:p>
    <w:p w:rsidR="00917BD7" w:rsidRPr="000D1418" w:rsidRDefault="00917BD7" w:rsidP="00F60838">
      <w:pPr>
        <w:pStyle w:val="Paragrafi"/>
        <w:rPr>
          <w:lang w:val="sq-AL"/>
        </w:rPr>
      </w:pPr>
    </w:p>
    <w:p w:rsidR="00917BD7" w:rsidRPr="000D1418" w:rsidRDefault="00917BD7" w:rsidP="00F60838">
      <w:pPr>
        <w:pStyle w:val="Paragrafi"/>
        <w:pBdr>
          <w:bottom w:val="single" w:sz="12" w:space="1" w:color="auto"/>
        </w:pBdr>
        <w:rPr>
          <w:lang w:val="sq-AL"/>
        </w:rPr>
      </w:pPr>
      <w:r w:rsidRPr="000D1418">
        <w:rPr>
          <w:lang w:val="sq-AL"/>
        </w:rPr>
        <w:t>Në stacionin e përbashkët kufitar ose në stacionin kufitar (fshije nëse është e panevojshme)</w:t>
      </w:r>
    </w:p>
    <w:p w:rsidR="00917BD7" w:rsidRPr="000D1418" w:rsidRDefault="00917BD7" w:rsidP="00F60838">
      <w:pPr>
        <w:pStyle w:val="Paragrafi"/>
        <w:pBdr>
          <w:bottom w:val="single" w:sz="12" w:space="1" w:color="auto"/>
        </w:pBdr>
        <w:rPr>
          <w:lang w:val="sq-AL"/>
        </w:rPr>
      </w:pPr>
    </w:p>
    <w:p w:rsidR="00917BD7" w:rsidRPr="000D1418" w:rsidRDefault="00917BD7" w:rsidP="00F60838">
      <w:pPr>
        <w:pStyle w:val="Paragrafi"/>
        <w:rPr>
          <w:lang w:val="sq-AL"/>
        </w:rPr>
      </w:pPr>
    </w:p>
    <w:p w:rsidR="00917BD7" w:rsidRPr="000D1418" w:rsidRDefault="00917BD7" w:rsidP="00F60838">
      <w:pPr>
        <w:pStyle w:val="Paragrafi"/>
        <w:rPr>
          <w:lang w:val="sq-AL"/>
        </w:rPr>
      </w:pPr>
      <w:r w:rsidRPr="000D1418">
        <w:rPr>
          <w:lang w:val="sq-AL"/>
        </w:rPr>
        <w:t>Hekurudha____________________________më ____________________________________</w:t>
      </w:r>
    </w:p>
    <w:p w:rsidR="00917BD7" w:rsidRPr="000D1418" w:rsidRDefault="00917BD7" w:rsidP="00F60838">
      <w:pPr>
        <w:pStyle w:val="Paragrafi"/>
        <w:rPr>
          <w:lang w:val="sq-AL"/>
        </w:rPr>
      </w:pPr>
    </w:p>
    <w:p w:rsidR="00917BD7" w:rsidRPr="000D1418" w:rsidRDefault="00917BD7" w:rsidP="00F60838">
      <w:pPr>
        <w:pStyle w:val="Paragrafi"/>
        <w:rPr>
          <w:lang w:val="sq-AL"/>
        </w:rPr>
      </w:pPr>
      <w:r w:rsidRPr="000D1418">
        <w:rPr>
          <w:lang w:val="sq-AL"/>
        </w:rPr>
        <w:t>Në orën_____________________________, me ___________________________________</w:t>
      </w:r>
    </w:p>
    <w:p w:rsidR="00917BD7" w:rsidRPr="000D1418" w:rsidRDefault="00917BD7" w:rsidP="00F60838">
      <w:pPr>
        <w:pStyle w:val="Paragrafi"/>
        <w:rPr>
          <w:lang w:val="sq-AL"/>
        </w:rPr>
      </w:pPr>
    </w:p>
    <w:p w:rsidR="00917BD7" w:rsidRPr="000D1418" w:rsidRDefault="00217188" w:rsidP="00F60838">
      <w:pPr>
        <w:pStyle w:val="Paragrafi"/>
        <w:rPr>
          <w:lang w:val="sq-AL"/>
        </w:rPr>
      </w:pPr>
      <w:r>
        <w:rPr>
          <w:lang w:val="sq-AL"/>
        </w:rPr>
        <w:t>K</w:t>
      </w:r>
      <w:r w:rsidR="00917BD7" w:rsidRPr="000D1418">
        <w:rPr>
          <w:lang w:val="sq-AL"/>
        </w:rPr>
        <w:t>jo listë konsiderohet si shtojcë e lejes zyrtare për kalimin e kufirit shtetëror nr.__________</w:t>
      </w:r>
    </w:p>
    <w:p w:rsidR="00917BD7" w:rsidRPr="000D1418" w:rsidRDefault="00917BD7" w:rsidP="00F60838">
      <w:pPr>
        <w:pStyle w:val="Paragrafi"/>
        <w:rPr>
          <w:lang w:val="sq-AL"/>
        </w:rPr>
      </w:pPr>
      <w:r w:rsidRPr="000D1418">
        <w:rPr>
          <w:lang w:val="sq-AL"/>
        </w:rPr>
        <w:t>që i përket_______________________________________________________</w:t>
      </w:r>
    </w:p>
    <w:p w:rsidR="00917BD7" w:rsidRDefault="00917BD7" w:rsidP="00F60838">
      <w:pPr>
        <w:pStyle w:val="Paragrafi"/>
        <w:rPr>
          <w:lang w:val="sq-AL"/>
        </w:rPr>
      </w:pPr>
    </w:p>
    <w:p w:rsidR="00A95769" w:rsidRDefault="00A95769" w:rsidP="00F60838">
      <w:pPr>
        <w:pStyle w:val="Paragrafi"/>
        <w:rPr>
          <w:lang w:val="sq-AL"/>
        </w:rPr>
      </w:pPr>
    </w:p>
    <w:p w:rsidR="00A95769" w:rsidRPr="000D1418" w:rsidRDefault="00A95769" w:rsidP="00242B2E">
      <w:pPr>
        <w:pStyle w:val="Paragrafi"/>
        <w:ind w:firstLine="0"/>
        <w:rPr>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7"/>
        <w:gridCol w:w="1548"/>
        <w:gridCol w:w="1548"/>
        <w:gridCol w:w="1548"/>
        <w:gridCol w:w="1837"/>
        <w:gridCol w:w="1259"/>
      </w:tblGrid>
      <w:tr w:rsidR="00917BD7" w:rsidRPr="00494B38" w:rsidTr="00667D59">
        <w:tc>
          <w:tcPr>
            <w:tcW w:w="1547" w:type="dxa"/>
          </w:tcPr>
          <w:p w:rsidR="00917BD7" w:rsidRPr="00494B38" w:rsidRDefault="00917BD7" w:rsidP="00F60838">
            <w:pPr>
              <w:pStyle w:val="Paragrafi"/>
              <w:ind w:firstLine="0"/>
              <w:jc w:val="center"/>
              <w:rPr>
                <w:b/>
                <w:sz w:val="21"/>
                <w:szCs w:val="21"/>
                <w:lang w:val="sq-AL"/>
              </w:rPr>
            </w:pPr>
            <w:r w:rsidRPr="00494B38">
              <w:rPr>
                <w:b/>
                <w:sz w:val="21"/>
                <w:szCs w:val="21"/>
                <w:lang w:val="sq-AL"/>
              </w:rPr>
              <w:t>Numri rendor</w:t>
            </w:r>
          </w:p>
        </w:tc>
        <w:tc>
          <w:tcPr>
            <w:tcW w:w="1548" w:type="dxa"/>
          </w:tcPr>
          <w:p w:rsidR="00917BD7" w:rsidRPr="00494B38" w:rsidRDefault="00917BD7" w:rsidP="00F60838">
            <w:pPr>
              <w:pStyle w:val="Paragrafi"/>
              <w:ind w:firstLine="0"/>
              <w:jc w:val="center"/>
              <w:rPr>
                <w:b/>
                <w:sz w:val="21"/>
                <w:szCs w:val="21"/>
                <w:lang w:val="sq-AL"/>
              </w:rPr>
            </w:pPr>
            <w:r w:rsidRPr="00494B38">
              <w:rPr>
                <w:b/>
                <w:sz w:val="21"/>
                <w:szCs w:val="21"/>
                <w:lang w:val="sq-AL"/>
              </w:rPr>
              <w:t>Emri dhe mbiemri</w:t>
            </w:r>
          </w:p>
        </w:tc>
        <w:tc>
          <w:tcPr>
            <w:tcW w:w="1548" w:type="dxa"/>
          </w:tcPr>
          <w:p w:rsidR="00917BD7" w:rsidRPr="00494B38" w:rsidRDefault="00917BD7" w:rsidP="00F60838">
            <w:pPr>
              <w:pStyle w:val="Paragrafi"/>
              <w:ind w:firstLine="0"/>
              <w:jc w:val="center"/>
              <w:rPr>
                <w:b/>
                <w:sz w:val="21"/>
                <w:szCs w:val="21"/>
                <w:lang w:val="sq-AL"/>
              </w:rPr>
            </w:pPr>
            <w:r w:rsidRPr="00494B38">
              <w:rPr>
                <w:b/>
                <w:sz w:val="21"/>
                <w:szCs w:val="21"/>
                <w:lang w:val="sq-AL"/>
              </w:rPr>
              <w:t>Data dhe vendi i lindjes</w:t>
            </w:r>
          </w:p>
        </w:tc>
        <w:tc>
          <w:tcPr>
            <w:tcW w:w="1548" w:type="dxa"/>
          </w:tcPr>
          <w:p w:rsidR="00917BD7" w:rsidRPr="00494B38" w:rsidRDefault="00917BD7" w:rsidP="00F60838">
            <w:pPr>
              <w:pStyle w:val="Paragrafi"/>
              <w:ind w:firstLine="0"/>
              <w:jc w:val="center"/>
              <w:rPr>
                <w:b/>
                <w:sz w:val="21"/>
                <w:szCs w:val="21"/>
                <w:lang w:val="sq-AL"/>
              </w:rPr>
            </w:pPr>
            <w:r w:rsidRPr="00494B38">
              <w:rPr>
                <w:b/>
                <w:sz w:val="21"/>
                <w:szCs w:val="21"/>
                <w:lang w:val="sq-AL"/>
              </w:rPr>
              <w:t>Funksioni</w:t>
            </w:r>
          </w:p>
        </w:tc>
        <w:tc>
          <w:tcPr>
            <w:tcW w:w="1837" w:type="dxa"/>
          </w:tcPr>
          <w:p w:rsidR="00917BD7" w:rsidRPr="00494B38" w:rsidRDefault="00917BD7" w:rsidP="00F60838">
            <w:pPr>
              <w:pStyle w:val="Paragrafi"/>
              <w:ind w:firstLine="0"/>
              <w:jc w:val="center"/>
              <w:rPr>
                <w:b/>
                <w:sz w:val="21"/>
                <w:szCs w:val="21"/>
                <w:lang w:val="sq-AL"/>
              </w:rPr>
            </w:pPr>
            <w:r w:rsidRPr="00494B38">
              <w:rPr>
                <w:b/>
                <w:sz w:val="21"/>
                <w:szCs w:val="21"/>
                <w:lang w:val="sq-AL"/>
              </w:rPr>
              <w:t>Numri i kartës së identitetit</w:t>
            </w:r>
          </w:p>
        </w:tc>
        <w:tc>
          <w:tcPr>
            <w:tcW w:w="1259" w:type="dxa"/>
          </w:tcPr>
          <w:p w:rsidR="00917BD7" w:rsidRPr="00494B38" w:rsidRDefault="00917BD7" w:rsidP="00F60838">
            <w:pPr>
              <w:pStyle w:val="Paragrafi"/>
              <w:ind w:firstLine="0"/>
              <w:jc w:val="center"/>
              <w:rPr>
                <w:b/>
                <w:sz w:val="21"/>
                <w:szCs w:val="21"/>
                <w:lang w:val="sq-AL"/>
              </w:rPr>
            </w:pPr>
            <w:r w:rsidRPr="00494B38">
              <w:rPr>
                <w:b/>
                <w:sz w:val="21"/>
                <w:szCs w:val="21"/>
                <w:lang w:val="sq-AL"/>
              </w:rPr>
              <w:t>Vërejtje</w:t>
            </w:r>
          </w:p>
        </w:tc>
      </w:tr>
      <w:tr w:rsidR="00917BD7" w:rsidRPr="00494B38" w:rsidTr="00667D59">
        <w:tc>
          <w:tcPr>
            <w:tcW w:w="1547"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837" w:type="dxa"/>
          </w:tcPr>
          <w:p w:rsidR="00917BD7" w:rsidRPr="00494B38" w:rsidRDefault="00917BD7" w:rsidP="00F60838">
            <w:pPr>
              <w:pStyle w:val="Paragrafi"/>
              <w:ind w:firstLine="0"/>
              <w:rPr>
                <w:sz w:val="21"/>
                <w:szCs w:val="21"/>
                <w:lang w:val="sq-AL"/>
              </w:rPr>
            </w:pPr>
          </w:p>
        </w:tc>
        <w:tc>
          <w:tcPr>
            <w:tcW w:w="1259" w:type="dxa"/>
          </w:tcPr>
          <w:p w:rsidR="00917BD7" w:rsidRPr="00494B38" w:rsidRDefault="00917BD7" w:rsidP="00F60838">
            <w:pPr>
              <w:pStyle w:val="Paragrafi"/>
              <w:ind w:firstLine="0"/>
              <w:rPr>
                <w:sz w:val="21"/>
                <w:szCs w:val="21"/>
                <w:lang w:val="sq-AL"/>
              </w:rPr>
            </w:pPr>
          </w:p>
        </w:tc>
      </w:tr>
      <w:tr w:rsidR="00917BD7" w:rsidRPr="00494B38" w:rsidTr="00667D59">
        <w:tc>
          <w:tcPr>
            <w:tcW w:w="1547"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837" w:type="dxa"/>
          </w:tcPr>
          <w:p w:rsidR="00917BD7" w:rsidRPr="00494B38" w:rsidRDefault="00917BD7" w:rsidP="00F60838">
            <w:pPr>
              <w:pStyle w:val="Paragrafi"/>
              <w:ind w:firstLine="0"/>
              <w:rPr>
                <w:sz w:val="21"/>
                <w:szCs w:val="21"/>
                <w:lang w:val="sq-AL"/>
              </w:rPr>
            </w:pPr>
          </w:p>
        </w:tc>
        <w:tc>
          <w:tcPr>
            <w:tcW w:w="1259" w:type="dxa"/>
          </w:tcPr>
          <w:p w:rsidR="00917BD7" w:rsidRPr="00494B38" w:rsidRDefault="00917BD7" w:rsidP="00F60838">
            <w:pPr>
              <w:pStyle w:val="Paragrafi"/>
              <w:ind w:firstLine="0"/>
              <w:rPr>
                <w:sz w:val="21"/>
                <w:szCs w:val="21"/>
                <w:lang w:val="sq-AL"/>
              </w:rPr>
            </w:pPr>
          </w:p>
        </w:tc>
      </w:tr>
      <w:tr w:rsidR="00917BD7" w:rsidRPr="00494B38" w:rsidTr="00667D59">
        <w:tc>
          <w:tcPr>
            <w:tcW w:w="1547"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837" w:type="dxa"/>
          </w:tcPr>
          <w:p w:rsidR="00917BD7" w:rsidRPr="00494B38" w:rsidRDefault="00917BD7" w:rsidP="00F60838">
            <w:pPr>
              <w:pStyle w:val="Paragrafi"/>
              <w:ind w:firstLine="0"/>
              <w:rPr>
                <w:sz w:val="21"/>
                <w:szCs w:val="21"/>
                <w:lang w:val="sq-AL"/>
              </w:rPr>
            </w:pPr>
          </w:p>
        </w:tc>
        <w:tc>
          <w:tcPr>
            <w:tcW w:w="1259" w:type="dxa"/>
          </w:tcPr>
          <w:p w:rsidR="00917BD7" w:rsidRPr="00494B38" w:rsidRDefault="00917BD7" w:rsidP="00F60838">
            <w:pPr>
              <w:pStyle w:val="Paragrafi"/>
              <w:ind w:firstLine="0"/>
              <w:rPr>
                <w:sz w:val="21"/>
                <w:szCs w:val="21"/>
                <w:lang w:val="sq-AL"/>
              </w:rPr>
            </w:pPr>
          </w:p>
        </w:tc>
      </w:tr>
      <w:tr w:rsidR="00917BD7" w:rsidRPr="00494B38" w:rsidTr="00667D59">
        <w:tc>
          <w:tcPr>
            <w:tcW w:w="1547"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837" w:type="dxa"/>
          </w:tcPr>
          <w:p w:rsidR="00917BD7" w:rsidRPr="00494B38" w:rsidRDefault="00917BD7" w:rsidP="00F60838">
            <w:pPr>
              <w:pStyle w:val="Paragrafi"/>
              <w:ind w:firstLine="0"/>
              <w:rPr>
                <w:sz w:val="21"/>
                <w:szCs w:val="21"/>
                <w:lang w:val="sq-AL"/>
              </w:rPr>
            </w:pPr>
          </w:p>
        </w:tc>
        <w:tc>
          <w:tcPr>
            <w:tcW w:w="1259" w:type="dxa"/>
          </w:tcPr>
          <w:p w:rsidR="00917BD7" w:rsidRPr="00494B38" w:rsidRDefault="00917BD7" w:rsidP="00F60838">
            <w:pPr>
              <w:pStyle w:val="Paragrafi"/>
              <w:ind w:firstLine="0"/>
              <w:rPr>
                <w:sz w:val="21"/>
                <w:szCs w:val="21"/>
                <w:lang w:val="sq-AL"/>
              </w:rPr>
            </w:pPr>
          </w:p>
        </w:tc>
      </w:tr>
      <w:tr w:rsidR="00917BD7" w:rsidRPr="00494B38" w:rsidTr="00667D59">
        <w:tc>
          <w:tcPr>
            <w:tcW w:w="1547"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837" w:type="dxa"/>
          </w:tcPr>
          <w:p w:rsidR="00917BD7" w:rsidRPr="00494B38" w:rsidRDefault="00917BD7" w:rsidP="00F60838">
            <w:pPr>
              <w:pStyle w:val="Paragrafi"/>
              <w:ind w:firstLine="0"/>
              <w:rPr>
                <w:sz w:val="21"/>
                <w:szCs w:val="21"/>
                <w:lang w:val="sq-AL"/>
              </w:rPr>
            </w:pPr>
          </w:p>
        </w:tc>
        <w:tc>
          <w:tcPr>
            <w:tcW w:w="1259" w:type="dxa"/>
          </w:tcPr>
          <w:p w:rsidR="00917BD7" w:rsidRPr="00494B38" w:rsidRDefault="00917BD7" w:rsidP="00F60838">
            <w:pPr>
              <w:pStyle w:val="Paragrafi"/>
              <w:ind w:firstLine="0"/>
              <w:rPr>
                <w:sz w:val="21"/>
                <w:szCs w:val="21"/>
                <w:lang w:val="sq-AL"/>
              </w:rPr>
            </w:pPr>
          </w:p>
        </w:tc>
      </w:tr>
      <w:tr w:rsidR="00917BD7" w:rsidRPr="00494B38" w:rsidTr="00667D59">
        <w:tc>
          <w:tcPr>
            <w:tcW w:w="1547"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837" w:type="dxa"/>
          </w:tcPr>
          <w:p w:rsidR="00917BD7" w:rsidRPr="00494B38" w:rsidRDefault="00917BD7" w:rsidP="00F60838">
            <w:pPr>
              <w:pStyle w:val="Paragrafi"/>
              <w:ind w:firstLine="0"/>
              <w:rPr>
                <w:sz w:val="21"/>
                <w:szCs w:val="21"/>
                <w:lang w:val="sq-AL"/>
              </w:rPr>
            </w:pPr>
          </w:p>
        </w:tc>
        <w:tc>
          <w:tcPr>
            <w:tcW w:w="1259" w:type="dxa"/>
          </w:tcPr>
          <w:p w:rsidR="00917BD7" w:rsidRPr="00494B38" w:rsidRDefault="00917BD7" w:rsidP="00F60838">
            <w:pPr>
              <w:pStyle w:val="Paragrafi"/>
              <w:ind w:firstLine="0"/>
              <w:rPr>
                <w:sz w:val="21"/>
                <w:szCs w:val="21"/>
                <w:lang w:val="sq-AL"/>
              </w:rPr>
            </w:pPr>
          </w:p>
        </w:tc>
      </w:tr>
      <w:tr w:rsidR="00917BD7" w:rsidRPr="00494B38" w:rsidTr="00667D59">
        <w:tc>
          <w:tcPr>
            <w:tcW w:w="1547"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837" w:type="dxa"/>
          </w:tcPr>
          <w:p w:rsidR="00917BD7" w:rsidRPr="00494B38" w:rsidRDefault="00917BD7" w:rsidP="00F60838">
            <w:pPr>
              <w:pStyle w:val="Paragrafi"/>
              <w:ind w:firstLine="0"/>
              <w:rPr>
                <w:sz w:val="21"/>
                <w:szCs w:val="21"/>
                <w:lang w:val="sq-AL"/>
              </w:rPr>
            </w:pPr>
          </w:p>
        </w:tc>
        <w:tc>
          <w:tcPr>
            <w:tcW w:w="1259" w:type="dxa"/>
          </w:tcPr>
          <w:p w:rsidR="00917BD7" w:rsidRPr="00494B38" w:rsidRDefault="00917BD7" w:rsidP="00F60838">
            <w:pPr>
              <w:pStyle w:val="Paragrafi"/>
              <w:ind w:firstLine="0"/>
              <w:rPr>
                <w:sz w:val="21"/>
                <w:szCs w:val="21"/>
                <w:lang w:val="sq-AL"/>
              </w:rPr>
            </w:pPr>
          </w:p>
        </w:tc>
      </w:tr>
      <w:tr w:rsidR="00917BD7" w:rsidRPr="00494B38" w:rsidTr="00667D59">
        <w:tc>
          <w:tcPr>
            <w:tcW w:w="1547"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837" w:type="dxa"/>
          </w:tcPr>
          <w:p w:rsidR="00917BD7" w:rsidRPr="00494B38" w:rsidRDefault="00917BD7" w:rsidP="00F60838">
            <w:pPr>
              <w:pStyle w:val="Paragrafi"/>
              <w:ind w:firstLine="0"/>
              <w:rPr>
                <w:sz w:val="21"/>
                <w:szCs w:val="21"/>
                <w:lang w:val="sq-AL"/>
              </w:rPr>
            </w:pPr>
          </w:p>
        </w:tc>
        <w:tc>
          <w:tcPr>
            <w:tcW w:w="1259" w:type="dxa"/>
          </w:tcPr>
          <w:p w:rsidR="00917BD7" w:rsidRPr="00494B38" w:rsidRDefault="00917BD7" w:rsidP="00F60838">
            <w:pPr>
              <w:pStyle w:val="Paragrafi"/>
              <w:ind w:firstLine="0"/>
              <w:rPr>
                <w:sz w:val="21"/>
                <w:szCs w:val="21"/>
                <w:lang w:val="sq-AL"/>
              </w:rPr>
            </w:pPr>
          </w:p>
        </w:tc>
      </w:tr>
      <w:tr w:rsidR="00917BD7" w:rsidRPr="00494B38" w:rsidTr="00667D59">
        <w:tc>
          <w:tcPr>
            <w:tcW w:w="1547"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837" w:type="dxa"/>
          </w:tcPr>
          <w:p w:rsidR="00917BD7" w:rsidRPr="00494B38" w:rsidRDefault="00917BD7" w:rsidP="00F60838">
            <w:pPr>
              <w:pStyle w:val="Paragrafi"/>
              <w:ind w:firstLine="0"/>
              <w:rPr>
                <w:sz w:val="21"/>
                <w:szCs w:val="21"/>
                <w:lang w:val="sq-AL"/>
              </w:rPr>
            </w:pPr>
          </w:p>
        </w:tc>
        <w:tc>
          <w:tcPr>
            <w:tcW w:w="1259" w:type="dxa"/>
          </w:tcPr>
          <w:p w:rsidR="00917BD7" w:rsidRPr="00494B38" w:rsidRDefault="00917BD7" w:rsidP="00F60838">
            <w:pPr>
              <w:pStyle w:val="Paragrafi"/>
              <w:ind w:firstLine="0"/>
              <w:rPr>
                <w:sz w:val="21"/>
                <w:szCs w:val="21"/>
                <w:lang w:val="sq-AL"/>
              </w:rPr>
            </w:pPr>
          </w:p>
        </w:tc>
      </w:tr>
      <w:tr w:rsidR="00917BD7" w:rsidRPr="00494B38" w:rsidTr="00667D59">
        <w:tc>
          <w:tcPr>
            <w:tcW w:w="1547"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548" w:type="dxa"/>
          </w:tcPr>
          <w:p w:rsidR="00917BD7" w:rsidRPr="00494B38" w:rsidRDefault="00917BD7" w:rsidP="00F60838">
            <w:pPr>
              <w:pStyle w:val="Paragrafi"/>
              <w:ind w:firstLine="0"/>
              <w:rPr>
                <w:sz w:val="21"/>
                <w:szCs w:val="21"/>
                <w:lang w:val="sq-AL"/>
              </w:rPr>
            </w:pPr>
          </w:p>
        </w:tc>
        <w:tc>
          <w:tcPr>
            <w:tcW w:w="1837" w:type="dxa"/>
          </w:tcPr>
          <w:p w:rsidR="00917BD7" w:rsidRPr="00494B38" w:rsidRDefault="00917BD7" w:rsidP="00F60838">
            <w:pPr>
              <w:pStyle w:val="Paragrafi"/>
              <w:ind w:firstLine="0"/>
              <w:rPr>
                <w:sz w:val="21"/>
                <w:szCs w:val="21"/>
                <w:lang w:val="sq-AL"/>
              </w:rPr>
            </w:pPr>
          </w:p>
        </w:tc>
        <w:tc>
          <w:tcPr>
            <w:tcW w:w="1259" w:type="dxa"/>
          </w:tcPr>
          <w:p w:rsidR="00917BD7" w:rsidRPr="00494B38" w:rsidRDefault="00917BD7" w:rsidP="00F60838">
            <w:pPr>
              <w:pStyle w:val="Paragrafi"/>
              <w:ind w:firstLine="0"/>
              <w:rPr>
                <w:sz w:val="21"/>
                <w:szCs w:val="21"/>
                <w:lang w:val="sq-AL"/>
              </w:rPr>
            </w:pPr>
          </w:p>
        </w:tc>
      </w:tr>
    </w:tbl>
    <w:p w:rsidR="00923C36" w:rsidRPr="00AE2A08" w:rsidRDefault="00AE2A08" w:rsidP="00AE2A08">
      <w:pPr>
        <w:pStyle w:val="Paragrafi"/>
        <w:ind w:firstLine="0"/>
      </w:pPr>
      <w:r w:rsidRPr="00AE2A08">
        <w:t>Data</w:t>
      </w:r>
      <w:r>
        <w:t>______________________</w:t>
      </w:r>
      <w:r>
        <w:tab/>
      </w:r>
      <w:r>
        <w:tab/>
      </w:r>
      <w:r>
        <w:tab/>
      </w:r>
      <w:r>
        <w:tab/>
        <w:t>Drejtuesi i stacionit____________________</w:t>
      </w:r>
    </w:p>
    <w:p w:rsidR="00AE2A08" w:rsidRPr="00494B38" w:rsidRDefault="00AE2A08" w:rsidP="00AE2A08">
      <w:pPr>
        <w:pStyle w:val="Paragrafi"/>
        <w:rPr>
          <w:sz w:val="10"/>
        </w:rPr>
      </w:pPr>
    </w:p>
    <w:p w:rsidR="00AE2A08" w:rsidRDefault="00AE2A08" w:rsidP="00AE2A08">
      <w:pPr>
        <w:pStyle w:val="Paragrafi"/>
        <w:ind w:firstLine="0"/>
      </w:pPr>
      <w:r>
        <w:t>Vërtetuar nga autoriteti shtetëror</w:t>
      </w:r>
      <w:r w:rsidRPr="00AE2A08">
        <w:t xml:space="preserve"> </w:t>
      </w:r>
      <w:r>
        <w:tab/>
      </w:r>
      <w:r>
        <w:tab/>
      </w:r>
      <w:r>
        <w:tab/>
        <w:t xml:space="preserve">Vërtetuar </w:t>
      </w:r>
      <w:r w:rsidR="006F338B">
        <w:t xml:space="preserve">nga </w:t>
      </w:r>
      <w:r>
        <w:t>autoriteti shtetëror</w:t>
      </w:r>
    </w:p>
    <w:p w:rsidR="00AE2A08" w:rsidRPr="00AE2A08" w:rsidRDefault="00AE2A08" w:rsidP="00AE2A08">
      <w:pPr>
        <w:pStyle w:val="Paragrafi"/>
        <w:ind w:firstLine="0"/>
        <w:rPr>
          <w:rFonts w:ascii="Sylfaen" w:hAnsi="Sylfaen"/>
        </w:rPr>
      </w:pPr>
      <w:r>
        <w:t>në dalje</w:t>
      </w:r>
      <w:r>
        <w:tab/>
      </w:r>
      <w:r w:rsidR="001A2F7B">
        <w:t>____________________</w:t>
      </w:r>
      <w:r>
        <w:tab/>
      </w:r>
      <w:r>
        <w:tab/>
      </w:r>
      <w:r>
        <w:tab/>
        <w:t xml:space="preserve">në </w:t>
      </w:r>
      <w:r w:rsidR="003D69AF">
        <w:t>hyrje</w:t>
      </w:r>
      <w:r w:rsidR="001A2F7B">
        <w:t xml:space="preserve"> ____________________</w:t>
      </w:r>
      <w:r>
        <w:tab/>
      </w:r>
    </w:p>
    <w:p w:rsidR="00AE2A08" w:rsidRDefault="00AE2A08" w:rsidP="00F60838">
      <w:pPr>
        <w:pStyle w:val="Akti"/>
        <w:keepNext w:val="0"/>
        <w:rPr>
          <w:lang w:val="sq-AL"/>
        </w:rPr>
      </w:pPr>
    </w:p>
    <w:p w:rsidR="00AE2A08" w:rsidRDefault="00AE2A08" w:rsidP="00F60838">
      <w:pPr>
        <w:pStyle w:val="Akti"/>
        <w:keepNext w:val="0"/>
        <w:rPr>
          <w:lang w:val="sq-AL"/>
        </w:rPr>
      </w:pPr>
    </w:p>
    <w:p w:rsidR="00D00F29" w:rsidRPr="000D1418" w:rsidRDefault="00D00F29" w:rsidP="00F60838">
      <w:pPr>
        <w:pStyle w:val="Akti"/>
        <w:keepNext w:val="0"/>
        <w:rPr>
          <w:lang w:val="sq-AL"/>
        </w:rPr>
      </w:pPr>
      <w:r w:rsidRPr="000D1418">
        <w:rPr>
          <w:lang w:val="sq-AL"/>
        </w:rPr>
        <w:t>LIGJ</w:t>
      </w:r>
    </w:p>
    <w:p w:rsidR="00D00F29" w:rsidRPr="000D1418" w:rsidRDefault="00D00F29" w:rsidP="00F60838">
      <w:pPr>
        <w:pStyle w:val="NumriData"/>
        <w:keepNext w:val="0"/>
        <w:rPr>
          <w:lang w:val="sq-AL"/>
        </w:rPr>
      </w:pPr>
      <w:r w:rsidRPr="000D1418">
        <w:rPr>
          <w:lang w:val="sq-AL"/>
        </w:rPr>
        <w:t>Nr. 129/2012</w:t>
      </w:r>
    </w:p>
    <w:p w:rsidR="00D00F29" w:rsidRPr="00494B38" w:rsidRDefault="00D00F29" w:rsidP="00F60838">
      <w:pPr>
        <w:pStyle w:val="Paragrafi"/>
        <w:rPr>
          <w:sz w:val="14"/>
          <w:lang w:val="sq-AL"/>
        </w:rPr>
      </w:pPr>
    </w:p>
    <w:p w:rsidR="00D00F29" w:rsidRPr="000D1418" w:rsidRDefault="00D00F29" w:rsidP="00F60838">
      <w:pPr>
        <w:pStyle w:val="Titulli"/>
        <w:keepNext w:val="0"/>
        <w:rPr>
          <w:lang w:val="sq-AL"/>
        </w:rPr>
      </w:pPr>
      <w:r w:rsidRPr="000D1418">
        <w:rPr>
          <w:lang w:val="sq-AL"/>
        </w:rPr>
        <w:t>PËR NJË NDRYSHIM NË LIGJIN NR. 64/2012, DATË 31.5.2012</w:t>
      </w:r>
      <w:r w:rsidR="009E3CA0">
        <w:rPr>
          <w:lang w:val="sq-AL"/>
        </w:rPr>
        <w:t xml:space="preserve"> </w:t>
      </w:r>
      <w:r w:rsidRPr="000D1418">
        <w:rPr>
          <w:lang w:val="sq-AL"/>
        </w:rPr>
        <w:t xml:space="preserve">“PËR PESHKIMIN” </w:t>
      </w:r>
      <w:r w:rsidRPr="004900AD">
        <w:rPr>
          <w:vertAlign w:val="superscript"/>
          <w:lang w:val="sq-AL"/>
        </w:rPr>
        <w:footnoteReference w:id="1"/>
      </w:r>
      <w:r w:rsidRPr="000D1418">
        <w:rPr>
          <w:lang w:val="sq-AL"/>
        </w:rPr>
        <w:t xml:space="preserve"> </w:t>
      </w:r>
    </w:p>
    <w:p w:rsidR="00D00F29" w:rsidRPr="00494B38" w:rsidRDefault="00D00F29" w:rsidP="00F60838">
      <w:pPr>
        <w:pStyle w:val="Paragrafi"/>
        <w:rPr>
          <w:sz w:val="16"/>
          <w:lang w:val="sq-AL"/>
        </w:rPr>
      </w:pPr>
    </w:p>
    <w:p w:rsidR="00D00F29" w:rsidRPr="000D1418" w:rsidRDefault="00D00F29" w:rsidP="00F60838">
      <w:pPr>
        <w:pStyle w:val="Paragrafi"/>
        <w:rPr>
          <w:lang w:val="sq-AL"/>
        </w:rPr>
      </w:pPr>
      <w:r w:rsidRPr="000D1418">
        <w:rPr>
          <w:lang w:val="sq-AL"/>
        </w:rPr>
        <w:t>Në mbështetje të neneve 78 dhe 83 pika 1 të Kushtetutës, me propozimin e një deputeti,</w:t>
      </w:r>
    </w:p>
    <w:p w:rsidR="00D00F29" w:rsidRPr="00494B38" w:rsidRDefault="00D00F29" w:rsidP="00F60838">
      <w:pPr>
        <w:pStyle w:val="Paragrafi"/>
        <w:rPr>
          <w:sz w:val="16"/>
          <w:lang w:val="sq-AL"/>
        </w:rPr>
      </w:pPr>
    </w:p>
    <w:p w:rsidR="00D00F29" w:rsidRPr="000D1418" w:rsidRDefault="00ED7EDC" w:rsidP="00F60838">
      <w:pPr>
        <w:pStyle w:val="Institucioni"/>
        <w:keepNext w:val="0"/>
        <w:rPr>
          <w:lang w:val="sq-AL"/>
        </w:rPr>
      </w:pPr>
      <w:r w:rsidRPr="000D1418">
        <w:rPr>
          <w:lang w:val="sq-AL"/>
        </w:rPr>
        <w:t>KUVEND</w:t>
      </w:r>
      <w:r w:rsidR="00D00F29" w:rsidRPr="000D1418">
        <w:rPr>
          <w:lang w:val="sq-AL"/>
        </w:rPr>
        <w:t xml:space="preserve">I </w:t>
      </w:r>
    </w:p>
    <w:p w:rsidR="00D00F29" w:rsidRPr="000D1418" w:rsidRDefault="00D00F29" w:rsidP="00F60838">
      <w:pPr>
        <w:pStyle w:val="Institucioni"/>
        <w:keepNext w:val="0"/>
        <w:rPr>
          <w:lang w:val="sq-AL"/>
        </w:rPr>
      </w:pPr>
      <w:r w:rsidRPr="000D1418">
        <w:rPr>
          <w:lang w:val="sq-AL"/>
        </w:rPr>
        <w:t>I REPUBLIKËS SË SHQIPËRISË</w:t>
      </w:r>
    </w:p>
    <w:p w:rsidR="00D00F29" w:rsidRPr="00494B38" w:rsidRDefault="00D00F29" w:rsidP="00F60838">
      <w:pPr>
        <w:pStyle w:val="Paragrafi"/>
        <w:rPr>
          <w:sz w:val="14"/>
          <w:lang w:val="sq-AL"/>
        </w:rPr>
      </w:pPr>
    </w:p>
    <w:p w:rsidR="00D00F29" w:rsidRPr="000D1418" w:rsidRDefault="00ED7EDC" w:rsidP="00F60838">
      <w:pPr>
        <w:pStyle w:val="VENDOSI"/>
        <w:keepNext w:val="0"/>
        <w:rPr>
          <w:lang w:val="sq-AL"/>
        </w:rPr>
      </w:pPr>
      <w:r w:rsidRPr="000D1418">
        <w:rPr>
          <w:lang w:val="sq-AL"/>
        </w:rPr>
        <w:t>VE</w:t>
      </w:r>
      <w:r w:rsidR="00D00F29" w:rsidRPr="000D1418">
        <w:rPr>
          <w:lang w:val="sq-AL"/>
        </w:rPr>
        <w:t>N</w:t>
      </w:r>
      <w:r w:rsidRPr="000D1418">
        <w:rPr>
          <w:lang w:val="sq-AL"/>
        </w:rPr>
        <w:t>DOS</w:t>
      </w:r>
      <w:r w:rsidR="00D00F29" w:rsidRPr="000D1418">
        <w:rPr>
          <w:lang w:val="sq-AL"/>
        </w:rPr>
        <w:t>I:</w:t>
      </w:r>
    </w:p>
    <w:p w:rsidR="00D00F29" w:rsidRPr="00494B38" w:rsidRDefault="00D00F29" w:rsidP="00F60838">
      <w:pPr>
        <w:pStyle w:val="Paragrafi"/>
        <w:rPr>
          <w:sz w:val="16"/>
          <w:lang w:val="sq-AL"/>
        </w:rPr>
      </w:pPr>
    </w:p>
    <w:p w:rsidR="00D00F29" w:rsidRPr="000D1418" w:rsidRDefault="00D00F29" w:rsidP="00F60838">
      <w:pPr>
        <w:pStyle w:val="Paragrafi"/>
        <w:rPr>
          <w:lang w:val="sq-AL"/>
        </w:rPr>
      </w:pPr>
      <w:r w:rsidRPr="000D1418">
        <w:rPr>
          <w:lang w:val="sq-AL"/>
        </w:rPr>
        <w:t>Në ligjin nr. 64/2012, datë 31.5.2012 “Për peshkimin”, bëhet ky ndryshim:</w:t>
      </w:r>
    </w:p>
    <w:p w:rsidR="00D00F29" w:rsidRPr="00494B38" w:rsidRDefault="00D00F29" w:rsidP="00F60838">
      <w:pPr>
        <w:pStyle w:val="Paragrafi"/>
        <w:rPr>
          <w:sz w:val="16"/>
          <w:lang w:val="sq-AL"/>
        </w:rPr>
      </w:pPr>
    </w:p>
    <w:p w:rsidR="00D00F29" w:rsidRPr="000D1418" w:rsidRDefault="00D00F29" w:rsidP="00F60838">
      <w:pPr>
        <w:pStyle w:val="NeniNr"/>
        <w:keepNext w:val="0"/>
        <w:rPr>
          <w:lang w:val="sq-AL"/>
        </w:rPr>
      </w:pPr>
      <w:r w:rsidRPr="000D1418">
        <w:rPr>
          <w:lang w:val="sq-AL"/>
        </w:rPr>
        <w:t>Neni 1</w:t>
      </w:r>
    </w:p>
    <w:p w:rsidR="00D00F29" w:rsidRPr="00494B38" w:rsidRDefault="00D00F29" w:rsidP="00F60838">
      <w:pPr>
        <w:pStyle w:val="Paragrafi"/>
        <w:rPr>
          <w:sz w:val="16"/>
          <w:lang w:val="sq-AL"/>
        </w:rPr>
      </w:pPr>
    </w:p>
    <w:p w:rsidR="00D00F29" w:rsidRPr="000D1418" w:rsidRDefault="00D00F29" w:rsidP="00F60838">
      <w:pPr>
        <w:pStyle w:val="Paragrafi"/>
        <w:rPr>
          <w:lang w:val="sq-AL"/>
        </w:rPr>
      </w:pPr>
      <w:r w:rsidRPr="000D1418">
        <w:rPr>
          <w:lang w:val="sq-AL"/>
        </w:rPr>
        <w:t>Në nenin 72 pik</w:t>
      </w:r>
      <w:r w:rsidR="000C25D3" w:rsidRPr="000D1418">
        <w:rPr>
          <w:lang w:val="sq-AL"/>
        </w:rPr>
        <w:t>a 1, fjalët “më të madhe se 15</w:t>
      </w:r>
      <w:r w:rsidR="00B701D9">
        <w:rPr>
          <w:lang w:val="sq-AL"/>
        </w:rPr>
        <w:t xml:space="preserve"> m</w:t>
      </w:r>
      <w:r w:rsidRPr="000D1418">
        <w:rPr>
          <w:lang w:val="sq-AL"/>
        </w:rPr>
        <w:t>”</w:t>
      </w:r>
      <w:r w:rsidR="000C25D3" w:rsidRPr="000D1418">
        <w:rPr>
          <w:lang w:val="sq-AL"/>
        </w:rPr>
        <w:t>,</w:t>
      </w:r>
      <w:r w:rsidRPr="000D1418">
        <w:rPr>
          <w:lang w:val="sq-AL"/>
        </w:rPr>
        <w:t xml:space="preserve"> zëvendësohen me fjalët “më të madhe se 12 m”.</w:t>
      </w:r>
    </w:p>
    <w:p w:rsidR="00D00F29" w:rsidRPr="00494B38" w:rsidRDefault="00D00F29" w:rsidP="00F60838">
      <w:pPr>
        <w:pStyle w:val="Paragrafi"/>
        <w:rPr>
          <w:sz w:val="16"/>
          <w:lang w:val="sq-AL"/>
        </w:rPr>
      </w:pPr>
    </w:p>
    <w:p w:rsidR="00D00F29" w:rsidRPr="000D1418" w:rsidRDefault="00D00F29" w:rsidP="00F60838">
      <w:pPr>
        <w:pStyle w:val="NeniNr"/>
        <w:keepNext w:val="0"/>
        <w:rPr>
          <w:lang w:val="sq-AL"/>
        </w:rPr>
      </w:pPr>
      <w:r w:rsidRPr="000D1418">
        <w:rPr>
          <w:lang w:val="sq-AL"/>
        </w:rPr>
        <w:t>Neni 2</w:t>
      </w:r>
    </w:p>
    <w:p w:rsidR="00D00F29" w:rsidRPr="00494B38" w:rsidRDefault="00D00F29" w:rsidP="00F60838">
      <w:pPr>
        <w:pStyle w:val="Paragrafi"/>
        <w:rPr>
          <w:sz w:val="16"/>
          <w:lang w:val="sq-AL"/>
        </w:rPr>
      </w:pPr>
    </w:p>
    <w:p w:rsidR="00D00F29" w:rsidRPr="000D1418" w:rsidRDefault="00D00F29" w:rsidP="00F60838">
      <w:pPr>
        <w:pStyle w:val="Paragrafi"/>
        <w:rPr>
          <w:lang w:val="sq-AL"/>
        </w:rPr>
      </w:pPr>
      <w:r w:rsidRPr="000D1418">
        <w:rPr>
          <w:lang w:val="sq-AL"/>
        </w:rPr>
        <w:t>Ky ligj hyn në fuqi 15 ditë pas botimit në Fletoren Zyrtare.</w:t>
      </w:r>
    </w:p>
    <w:p w:rsidR="00D00F29" w:rsidRPr="00494B38" w:rsidRDefault="00D00F29" w:rsidP="00F60838">
      <w:pPr>
        <w:pStyle w:val="Paragrafi"/>
        <w:rPr>
          <w:sz w:val="16"/>
          <w:lang w:val="sq-AL"/>
        </w:rPr>
      </w:pPr>
    </w:p>
    <w:p w:rsidR="00D00F29" w:rsidRDefault="00D00F29" w:rsidP="00F60838">
      <w:pPr>
        <w:pStyle w:val="Paragrafi"/>
        <w:rPr>
          <w:lang w:val="sq-AL"/>
        </w:rPr>
      </w:pPr>
      <w:r w:rsidRPr="000D1418">
        <w:rPr>
          <w:lang w:val="sq-AL"/>
        </w:rPr>
        <w:t>Miratuar në datën 27.12.2012</w:t>
      </w:r>
    </w:p>
    <w:p w:rsidR="00F915EF" w:rsidRPr="00494B38" w:rsidRDefault="00F915EF" w:rsidP="00F60838">
      <w:pPr>
        <w:pStyle w:val="Paragrafi"/>
        <w:rPr>
          <w:sz w:val="16"/>
          <w:lang w:val="sq-AL"/>
        </w:rPr>
      </w:pPr>
    </w:p>
    <w:p w:rsidR="00F915EF" w:rsidRPr="00C85842" w:rsidRDefault="00F915EF" w:rsidP="00F60838">
      <w:pPr>
        <w:pStyle w:val="Paragrafi"/>
        <w:ind w:firstLine="0"/>
        <w:rPr>
          <w:b/>
          <w:sz w:val="23"/>
          <w:szCs w:val="23"/>
          <w:lang w:val="sq-AL"/>
        </w:rPr>
      </w:pPr>
      <w:r w:rsidRPr="00C85842">
        <w:rPr>
          <w:b/>
          <w:sz w:val="23"/>
          <w:szCs w:val="23"/>
          <w:lang w:val="sq-AL"/>
        </w:rPr>
        <w:t xml:space="preserve">Shpallur me </w:t>
      </w:r>
      <w:r w:rsidR="00B701D9">
        <w:rPr>
          <w:b/>
          <w:sz w:val="23"/>
          <w:szCs w:val="23"/>
          <w:lang w:val="sq-AL"/>
        </w:rPr>
        <w:t>dekretin nr.7925, datë 11.1.2013</w:t>
      </w:r>
      <w:r w:rsidRPr="00C85842">
        <w:rPr>
          <w:b/>
          <w:sz w:val="23"/>
          <w:szCs w:val="23"/>
          <w:lang w:val="sq-AL"/>
        </w:rPr>
        <w:t xml:space="preserve"> të Presidentit të Republikës së Shqipërisë, Bujar Nishani</w:t>
      </w:r>
    </w:p>
    <w:p w:rsidR="00D00F29" w:rsidRPr="000D1418" w:rsidRDefault="00D00F29" w:rsidP="00F60838">
      <w:pPr>
        <w:pStyle w:val="Akti"/>
        <w:keepNext w:val="0"/>
        <w:rPr>
          <w:lang w:val="sq-AL"/>
        </w:rPr>
      </w:pPr>
      <w:r w:rsidRPr="000D1418">
        <w:rPr>
          <w:lang w:val="sq-AL"/>
        </w:rPr>
        <w:t>LIGJ</w:t>
      </w:r>
    </w:p>
    <w:p w:rsidR="00D00F29" w:rsidRPr="000D1418" w:rsidRDefault="00D00F29" w:rsidP="00F60838">
      <w:pPr>
        <w:pStyle w:val="NumriData"/>
        <w:keepNext w:val="0"/>
        <w:rPr>
          <w:lang w:val="sq-AL"/>
        </w:rPr>
      </w:pPr>
      <w:r w:rsidRPr="000D1418">
        <w:rPr>
          <w:lang w:val="sq-AL"/>
        </w:rPr>
        <w:t>Nr. 130/2012</w:t>
      </w:r>
    </w:p>
    <w:p w:rsidR="00D00F29" w:rsidRPr="000D1418" w:rsidRDefault="00D00F29" w:rsidP="00F60838">
      <w:pPr>
        <w:pStyle w:val="Paragrafi"/>
        <w:rPr>
          <w:lang w:val="sq-AL"/>
        </w:rPr>
      </w:pPr>
    </w:p>
    <w:p w:rsidR="00D00F29" w:rsidRPr="00AA3987" w:rsidRDefault="00D00F29" w:rsidP="00F60838">
      <w:pPr>
        <w:pStyle w:val="Titulli"/>
        <w:keepNext w:val="0"/>
      </w:pPr>
      <w:r w:rsidRPr="004900AD">
        <w:t>PËR TRAJTIMIN DHE ADMINISTRIMIN E MJETEVE RRUGORE E LUNDRUESE TË KONFISKUARA, SI PASOJË E SEKUESTRIMIT, NDALIMIT APO BLLOKIMIT NGA</w:t>
      </w:r>
      <w:r w:rsidRPr="000D1418">
        <w:t xml:space="preserve"> </w:t>
      </w:r>
      <w:r w:rsidRPr="00AA3987">
        <w:t>POLICIA E SHTETIT DERI NË DATËN 30.12.2010</w:t>
      </w:r>
    </w:p>
    <w:p w:rsidR="00D00F29" w:rsidRPr="00AA3987" w:rsidRDefault="00D00F29" w:rsidP="00F60838">
      <w:pPr>
        <w:pStyle w:val="Paragrafi"/>
        <w:rPr>
          <w:b/>
          <w:lang w:val="sq-AL"/>
        </w:rPr>
      </w:pPr>
    </w:p>
    <w:p w:rsidR="00D00F29" w:rsidRPr="000D1418" w:rsidRDefault="00D00F29" w:rsidP="00F60838">
      <w:pPr>
        <w:pStyle w:val="Paragrafi"/>
        <w:rPr>
          <w:lang w:val="sq-AL"/>
        </w:rPr>
      </w:pPr>
      <w:r w:rsidRPr="000D1418">
        <w:rPr>
          <w:lang w:val="sq-AL"/>
        </w:rPr>
        <w:t xml:space="preserve">Në mbështetje të neneve 78 dhe 83 pika 1 të Kushtetutës, me propozimin e Këshillit të Ministrave, </w:t>
      </w:r>
    </w:p>
    <w:p w:rsidR="00D00F29" w:rsidRPr="000D1418" w:rsidRDefault="00D00F29" w:rsidP="00F60838">
      <w:pPr>
        <w:pStyle w:val="Paragrafi"/>
        <w:rPr>
          <w:lang w:val="sq-AL"/>
        </w:rPr>
      </w:pPr>
    </w:p>
    <w:p w:rsidR="00D00F29" w:rsidRPr="000D1418" w:rsidRDefault="00ED7EDC" w:rsidP="00F60838">
      <w:pPr>
        <w:pStyle w:val="Institucioni"/>
        <w:keepNext w:val="0"/>
        <w:rPr>
          <w:lang w:val="sq-AL"/>
        </w:rPr>
      </w:pPr>
      <w:r w:rsidRPr="000D1418">
        <w:rPr>
          <w:lang w:val="sq-AL"/>
        </w:rPr>
        <w:t>KUVEND</w:t>
      </w:r>
      <w:r w:rsidR="00D00F29" w:rsidRPr="000D1418">
        <w:rPr>
          <w:lang w:val="sq-AL"/>
        </w:rPr>
        <w:t>I</w:t>
      </w:r>
    </w:p>
    <w:p w:rsidR="00D00F29" w:rsidRPr="000D1418" w:rsidRDefault="00D00F29" w:rsidP="00F60838">
      <w:pPr>
        <w:pStyle w:val="Institucioni"/>
        <w:keepNext w:val="0"/>
        <w:rPr>
          <w:lang w:val="sq-AL"/>
        </w:rPr>
      </w:pPr>
      <w:r w:rsidRPr="000D1418">
        <w:rPr>
          <w:lang w:val="sq-AL"/>
        </w:rPr>
        <w:t>I REPUBLIKËS SË SHQIPËRISË</w:t>
      </w:r>
    </w:p>
    <w:p w:rsidR="00D00F29" w:rsidRPr="000D1418" w:rsidRDefault="00D00F29" w:rsidP="00F60838">
      <w:pPr>
        <w:pStyle w:val="Paragrafi"/>
        <w:rPr>
          <w:lang w:val="sq-AL"/>
        </w:rPr>
      </w:pPr>
    </w:p>
    <w:p w:rsidR="00D00F29" w:rsidRPr="000D1418" w:rsidRDefault="00ED7EDC" w:rsidP="00F60838">
      <w:pPr>
        <w:pStyle w:val="VENDOSI"/>
        <w:keepNext w:val="0"/>
        <w:rPr>
          <w:lang w:val="sq-AL"/>
        </w:rPr>
      </w:pPr>
      <w:r w:rsidRPr="000D1418">
        <w:rPr>
          <w:lang w:val="sq-AL"/>
        </w:rPr>
        <w:t>VENDOS</w:t>
      </w:r>
      <w:r w:rsidR="00D00F29" w:rsidRPr="000D1418">
        <w:rPr>
          <w:lang w:val="sq-AL"/>
        </w:rPr>
        <w:t>I:</w:t>
      </w:r>
    </w:p>
    <w:p w:rsidR="00D00F29" w:rsidRPr="000D1418" w:rsidRDefault="00D00F29" w:rsidP="00F60838">
      <w:pPr>
        <w:pStyle w:val="Paragrafi"/>
        <w:rPr>
          <w:lang w:val="sq-AL"/>
        </w:rPr>
      </w:pPr>
    </w:p>
    <w:p w:rsidR="00D00F29" w:rsidRPr="000D1418" w:rsidRDefault="00D00F29" w:rsidP="00F60838">
      <w:pPr>
        <w:pStyle w:val="KreuNr"/>
        <w:keepNext w:val="0"/>
        <w:rPr>
          <w:lang w:val="sq-AL"/>
        </w:rPr>
      </w:pPr>
      <w:r w:rsidRPr="000D1418">
        <w:rPr>
          <w:lang w:val="sq-AL"/>
        </w:rPr>
        <w:t>KREU I</w:t>
      </w:r>
    </w:p>
    <w:p w:rsidR="00D00F29" w:rsidRPr="000D1418" w:rsidRDefault="00D00F29" w:rsidP="00F60838">
      <w:pPr>
        <w:pStyle w:val="KreuTitull"/>
        <w:keepNext w:val="0"/>
        <w:rPr>
          <w:lang w:val="sq-AL"/>
        </w:rPr>
      </w:pPr>
      <w:r w:rsidRPr="000D1418">
        <w:rPr>
          <w:lang w:val="sq-AL"/>
        </w:rPr>
        <w:t>MJETET RRUGORE</w:t>
      </w:r>
    </w:p>
    <w:p w:rsidR="00D00F29" w:rsidRPr="000D1418" w:rsidRDefault="00D00F29" w:rsidP="00F60838">
      <w:pPr>
        <w:pStyle w:val="Paragrafi"/>
        <w:rPr>
          <w:lang w:val="sq-AL"/>
        </w:rPr>
      </w:pPr>
    </w:p>
    <w:p w:rsidR="00D00F29" w:rsidRPr="000D1418" w:rsidRDefault="00D00F29" w:rsidP="00F60838">
      <w:pPr>
        <w:pStyle w:val="NeniNr"/>
        <w:keepNext w:val="0"/>
        <w:rPr>
          <w:lang w:val="sq-AL"/>
        </w:rPr>
      </w:pPr>
      <w:r w:rsidRPr="000D1418">
        <w:rPr>
          <w:lang w:val="sq-AL"/>
        </w:rPr>
        <w:t>Neni</w:t>
      </w:r>
      <w:r w:rsidR="000D1418">
        <w:rPr>
          <w:lang w:val="sq-AL"/>
        </w:rPr>
        <w:t xml:space="preserve"> </w:t>
      </w:r>
      <w:r w:rsidRPr="000D1418">
        <w:rPr>
          <w:lang w:val="sq-AL"/>
        </w:rPr>
        <w:t>1</w:t>
      </w:r>
    </w:p>
    <w:p w:rsidR="00D00F29" w:rsidRPr="000D1418" w:rsidRDefault="00D00F29" w:rsidP="00F60838">
      <w:pPr>
        <w:pStyle w:val="Paragrafi"/>
        <w:rPr>
          <w:lang w:val="sq-AL"/>
        </w:rPr>
      </w:pPr>
    </w:p>
    <w:p w:rsidR="00D00F29" w:rsidRPr="000D1418" w:rsidRDefault="00D00F29" w:rsidP="00F60838">
      <w:pPr>
        <w:pStyle w:val="Paragrafi"/>
        <w:rPr>
          <w:lang w:val="sq-AL"/>
        </w:rPr>
      </w:pPr>
      <w:r w:rsidRPr="000D1418">
        <w:rPr>
          <w:lang w:val="sq-AL"/>
        </w:rPr>
        <w:t>Mjetet rrugore, të regjistruara e të pajisura me leje qarkullimi nga organet kompetente shqiptare, të konfiskuara si pasojë e sekuestrimit, ndalimit apo bllokimit nga organet e Policisë së Shtetit deri në datën 30.12.2010, për të cilat nuk ka probleme në ndjekje, në hetim ose verifikime të ndryshme, kalojnë dhe administrohen nga Rezervat Materiale të Shtetit, për vijimësinë e procedurave të mëtejshme, sipas administrimit të parashikuar në legjislacionin në fuqi.</w:t>
      </w:r>
    </w:p>
    <w:p w:rsidR="00D00F29" w:rsidRPr="000D1418" w:rsidRDefault="00D00F29" w:rsidP="00F60838">
      <w:pPr>
        <w:pStyle w:val="Paragrafi"/>
        <w:rPr>
          <w:lang w:val="sq-AL"/>
        </w:rPr>
      </w:pPr>
    </w:p>
    <w:p w:rsidR="00D00F29" w:rsidRPr="000D1418" w:rsidRDefault="00D00F29" w:rsidP="00F60838">
      <w:pPr>
        <w:pStyle w:val="NeniNr"/>
        <w:keepNext w:val="0"/>
        <w:rPr>
          <w:lang w:val="sq-AL"/>
        </w:rPr>
      </w:pPr>
      <w:r w:rsidRPr="000D1418">
        <w:rPr>
          <w:lang w:val="sq-AL"/>
        </w:rPr>
        <w:t>Neni 2</w:t>
      </w:r>
    </w:p>
    <w:p w:rsidR="00D00F29" w:rsidRPr="000D1418" w:rsidRDefault="00D00F29" w:rsidP="00F60838">
      <w:pPr>
        <w:pStyle w:val="Paragrafi"/>
        <w:rPr>
          <w:lang w:val="sq-AL"/>
        </w:rPr>
      </w:pPr>
    </w:p>
    <w:p w:rsidR="00D00F29" w:rsidRPr="000D1418" w:rsidRDefault="00D00F29" w:rsidP="00F60838">
      <w:pPr>
        <w:pStyle w:val="Paragrafi"/>
        <w:rPr>
          <w:lang w:val="sq-AL"/>
        </w:rPr>
      </w:pPr>
      <w:r w:rsidRPr="000D1418">
        <w:rPr>
          <w:lang w:val="sq-AL"/>
        </w:rPr>
        <w:t>Mjetet rrugore, të cilat nuk janë të regjistruara e të pajisura me leje qarkullimi nga organet kompetente shqiptare (me ose pa targa regjistrimi/leje qarkullimi nga një shtet i huaj) dhe plotësojnë kushtet e përcaktuara në nenin 1 të këtij ligji, pas rikonfirmimit të verifikimeve me shtetet e origjinës, kalojnë dhe administrohen nga Rezervat Materiale të Shtetit, për vijimësinë e procedurave të mëtejshme, sipas administrimit të parashikuar në legjislacionin në fuqi.</w:t>
      </w:r>
    </w:p>
    <w:p w:rsidR="00D00F29" w:rsidRPr="000D1418" w:rsidRDefault="00D00F29" w:rsidP="00F60838">
      <w:pPr>
        <w:pStyle w:val="Paragrafi"/>
        <w:rPr>
          <w:lang w:val="sq-AL"/>
        </w:rPr>
      </w:pPr>
    </w:p>
    <w:p w:rsidR="00D00F29" w:rsidRPr="000D1418" w:rsidRDefault="00D00F29" w:rsidP="00F60838">
      <w:pPr>
        <w:pStyle w:val="KreuNr"/>
        <w:keepNext w:val="0"/>
        <w:rPr>
          <w:lang w:val="sq-AL"/>
        </w:rPr>
      </w:pPr>
      <w:r w:rsidRPr="000D1418">
        <w:rPr>
          <w:lang w:val="sq-AL"/>
        </w:rPr>
        <w:t>KREU II</w:t>
      </w:r>
    </w:p>
    <w:p w:rsidR="00D00F29" w:rsidRPr="000D1418" w:rsidRDefault="00D00F29" w:rsidP="00F60838">
      <w:pPr>
        <w:pStyle w:val="KapitulliTitull"/>
        <w:keepNext w:val="0"/>
        <w:rPr>
          <w:lang w:val="sq-AL"/>
        </w:rPr>
      </w:pPr>
      <w:r w:rsidRPr="000D1418">
        <w:rPr>
          <w:lang w:val="sq-AL"/>
        </w:rPr>
        <w:t>MJETET LUNDRUESE</w:t>
      </w:r>
    </w:p>
    <w:p w:rsidR="00D00F29" w:rsidRPr="00A95769" w:rsidRDefault="00D00F29" w:rsidP="00F60838">
      <w:pPr>
        <w:pStyle w:val="Paragrafi"/>
        <w:rPr>
          <w:sz w:val="16"/>
          <w:lang w:val="sq-AL"/>
        </w:rPr>
      </w:pPr>
    </w:p>
    <w:p w:rsidR="00D00F29" w:rsidRPr="000D1418" w:rsidRDefault="00D00F29" w:rsidP="00F60838">
      <w:pPr>
        <w:pStyle w:val="NeniNr"/>
        <w:keepNext w:val="0"/>
        <w:rPr>
          <w:lang w:val="sq-AL"/>
        </w:rPr>
      </w:pPr>
      <w:r w:rsidRPr="000D1418">
        <w:rPr>
          <w:lang w:val="sq-AL"/>
        </w:rPr>
        <w:t>Neni 3</w:t>
      </w:r>
    </w:p>
    <w:p w:rsidR="00D00F29" w:rsidRPr="00A95769" w:rsidRDefault="00D00F29" w:rsidP="00F60838">
      <w:pPr>
        <w:pStyle w:val="Paragrafi"/>
        <w:rPr>
          <w:sz w:val="16"/>
          <w:lang w:val="sq-AL"/>
        </w:rPr>
      </w:pPr>
    </w:p>
    <w:p w:rsidR="00D00F29" w:rsidRPr="000D1418" w:rsidRDefault="00D00F29" w:rsidP="00F60838">
      <w:pPr>
        <w:pStyle w:val="Paragrafi"/>
        <w:rPr>
          <w:lang w:val="sq-AL"/>
        </w:rPr>
      </w:pPr>
      <w:r w:rsidRPr="000D1418">
        <w:rPr>
          <w:lang w:val="sq-AL"/>
        </w:rPr>
        <w:t xml:space="preserve">Mjetet lundruese, të regjistruara e të pajisura me leje lundrimi dhe me certifikatën e përdorimit të mjetit lundrues nga organet kompetente shqiptare, të konfiskuara si pasojë e sekuestrimit, ndalimit apo bllokimit nga organet e Policisë së Shtetit deri në datën 30.12.2010, për të cilat nuk ka probleme në ndjekje, në hetim ose verifikime të ndryshme, kalojnë dhe administrohen nga Rezervat Materiale të Shtetit, për vijimësinë e procedurave të mëtejshme, sipas administrimit të parashikuar në legjislacionin në fuqi. </w:t>
      </w:r>
    </w:p>
    <w:p w:rsidR="00D00F29" w:rsidRPr="00A95769" w:rsidRDefault="00D00F29" w:rsidP="00F60838">
      <w:pPr>
        <w:pStyle w:val="Paragrafi"/>
        <w:rPr>
          <w:sz w:val="16"/>
          <w:lang w:val="sq-AL"/>
        </w:rPr>
      </w:pPr>
    </w:p>
    <w:p w:rsidR="00D00F29" w:rsidRPr="000D1418" w:rsidRDefault="00D00F29" w:rsidP="00F60838">
      <w:pPr>
        <w:pStyle w:val="NeniNr"/>
        <w:keepNext w:val="0"/>
        <w:rPr>
          <w:lang w:val="sq-AL"/>
        </w:rPr>
      </w:pPr>
      <w:r w:rsidRPr="000D1418">
        <w:rPr>
          <w:lang w:val="sq-AL"/>
        </w:rPr>
        <w:t>Neni 4</w:t>
      </w:r>
    </w:p>
    <w:p w:rsidR="00D00F29" w:rsidRPr="00A95769" w:rsidRDefault="00D00F29" w:rsidP="00F60838">
      <w:pPr>
        <w:pStyle w:val="Paragrafi"/>
        <w:rPr>
          <w:sz w:val="16"/>
          <w:lang w:val="sq-AL"/>
        </w:rPr>
      </w:pPr>
    </w:p>
    <w:p w:rsidR="00D00F29" w:rsidRPr="000D1418" w:rsidRDefault="00D00F29" w:rsidP="00F60838">
      <w:pPr>
        <w:pStyle w:val="Paragrafi"/>
        <w:rPr>
          <w:lang w:val="sq-AL"/>
        </w:rPr>
      </w:pPr>
      <w:r w:rsidRPr="000D1418">
        <w:rPr>
          <w:lang w:val="sq-AL"/>
        </w:rPr>
        <w:t>Mjetet lundruese, të cilat nuk janë të regjistruara e të pajisura me leje lundrimi dhe certifikatën e përdorimit të mjetit lundrues nga organet kompetente shqiptare (me ose pa leje lundrimi nga një shtet i huaj) dhe plotësojnë kushtet e përcaktuara në nenin 1 të këtij ligji, pas rikonfirmimit të verifikimeve me shtetet e origjinës, kalojnë dhe administrohen nga Rezervat Materiale të Shtetit, për vijimësinë e procedurave të mëtejshme, sipas administrimit të parashikuar në legjislacionin në fuqi.</w:t>
      </w:r>
    </w:p>
    <w:p w:rsidR="00D00F29" w:rsidRPr="000D1418" w:rsidRDefault="00D00F29" w:rsidP="00F60838">
      <w:pPr>
        <w:pStyle w:val="Paragrafi"/>
        <w:rPr>
          <w:lang w:val="sq-AL"/>
        </w:rPr>
      </w:pPr>
      <w:r w:rsidRPr="000D1418">
        <w:rPr>
          <w:lang w:val="sq-AL"/>
        </w:rPr>
        <w:t xml:space="preserve"> </w:t>
      </w:r>
    </w:p>
    <w:p w:rsidR="00D00F29" w:rsidRPr="000D1418" w:rsidRDefault="00D00F29" w:rsidP="00F60838">
      <w:pPr>
        <w:pStyle w:val="KreuNr"/>
        <w:keepNext w:val="0"/>
        <w:rPr>
          <w:lang w:val="sq-AL"/>
        </w:rPr>
      </w:pPr>
      <w:r w:rsidRPr="000D1418">
        <w:rPr>
          <w:lang w:val="sq-AL"/>
        </w:rPr>
        <w:t>KREU III</w:t>
      </w:r>
    </w:p>
    <w:p w:rsidR="00D00F29" w:rsidRPr="000D1418" w:rsidRDefault="00D00F29" w:rsidP="00F60838">
      <w:pPr>
        <w:pStyle w:val="Paragrafi"/>
        <w:rPr>
          <w:lang w:val="sq-AL"/>
        </w:rPr>
      </w:pPr>
    </w:p>
    <w:p w:rsidR="00D00F29" w:rsidRPr="000D1418" w:rsidRDefault="00D00F29" w:rsidP="00F60838">
      <w:pPr>
        <w:pStyle w:val="NeniNr"/>
        <w:keepNext w:val="0"/>
        <w:rPr>
          <w:lang w:val="sq-AL"/>
        </w:rPr>
      </w:pPr>
      <w:r w:rsidRPr="000D1418">
        <w:rPr>
          <w:lang w:val="sq-AL"/>
        </w:rPr>
        <w:t>Neni 5</w:t>
      </w:r>
    </w:p>
    <w:p w:rsidR="00D00F29" w:rsidRPr="000D1418" w:rsidRDefault="00D00F29" w:rsidP="00F60838">
      <w:pPr>
        <w:pStyle w:val="Paragrafi"/>
        <w:rPr>
          <w:lang w:val="sq-AL"/>
        </w:rPr>
      </w:pPr>
    </w:p>
    <w:p w:rsidR="00D00F29" w:rsidRPr="000D1418" w:rsidRDefault="00D00F29" w:rsidP="00F60838">
      <w:pPr>
        <w:pStyle w:val="Paragrafi"/>
        <w:rPr>
          <w:lang w:val="sq-AL"/>
        </w:rPr>
      </w:pPr>
      <w:r w:rsidRPr="000D1418">
        <w:rPr>
          <w:lang w:val="sq-AL"/>
        </w:rPr>
        <w:t>Kalimi i këtyre mjeteve nga mjediset e drejtorive të policisë së qarqeve përkatëse dhe ato të Policisë Kufitare dhe Migracionit bëhet pranë mjediseve të drejtorisë rajonale të Rezervave Materiale të Shtetit, që korrespondon me territorin respektiv. Procedurat e kalimit dhe të çregjistrimit rregullohen me akt nënligjor të Ministrit të Brendshëm, Ministrit të Financave dhe Ministrit të Punëve Publike dhe Transporteve.</w:t>
      </w:r>
    </w:p>
    <w:p w:rsidR="00D00F29" w:rsidRPr="000D1418" w:rsidRDefault="00D00F29" w:rsidP="00F60838">
      <w:pPr>
        <w:pStyle w:val="Paragrafi"/>
        <w:rPr>
          <w:lang w:val="sq-AL"/>
        </w:rPr>
      </w:pPr>
    </w:p>
    <w:p w:rsidR="00D00F29" w:rsidRPr="000D1418" w:rsidRDefault="00D00F29" w:rsidP="00F60838">
      <w:pPr>
        <w:pStyle w:val="NeniNr"/>
        <w:keepNext w:val="0"/>
        <w:rPr>
          <w:lang w:val="sq-AL"/>
        </w:rPr>
      </w:pPr>
      <w:r w:rsidRPr="000D1418">
        <w:rPr>
          <w:lang w:val="sq-AL"/>
        </w:rPr>
        <w:t>Neni 6</w:t>
      </w:r>
    </w:p>
    <w:p w:rsidR="00D00F29" w:rsidRPr="000D1418" w:rsidRDefault="00D00F29" w:rsidP="00F60838">
      <w:pPr>
        <w:pStyle w:val="Paragrafi"/>
        <w:rPr>
          <w:lang w:val="sq-AL"/>
        </w:rPr>
      </w:pPr>
    </w:p>
    <w:p w:rsidR="00D00F29" w:rsidRPr="000D1418" w:rsidRDefault="00D00F29" w:rsidP="00F60838">
      <w:pPr>
        <w:pStyle w:val="Paragrafi"/>
        <w:rPr>
          <w:lang w:val="sq-AL"/>
        </w:rPr>
      </w:pPr>
      <w:r w:rsidRPr="000D1418">
        <w:rPr>
          <w:lang w:val="sq-AL"/>
        </w:rPr>
        <w:t>Të ardhurat e gjeneruara, sipas përcaktimeve në nenet 1, 2, 3 e 4 të këtij ligji, të përdoren sipas legjislacionit në fuqi. Ministria e Financave dhe Ministria e Brendshme ngarkohen të nxjerrin udhëzim të përbashkët në zbatim të këtij neni.</w:t>
      </w:r>
    </w:p>
    <w:p w:rsidR="00ED7EDC" w:rsidRPr="000D1418" w:rsidRDefault="00ED7EDC" w:rsidP="00F60838">
      <w:pPr>
        <w:pStyle w:val="Paragrafi"/>
        <w:rPr>
          <w:lang w:val="sq-AL"/>
        </w:rPr>
      </w:pPr>
    </w:p>
    <w:p w:rsidR="00D00F29" w:rsidRPr="000D1418" w:rsidRDefault="00D00F29" w:rsidP="00F60838">
      <w:pPr>
        <w:pStyle w:val="NeniNr"/>
        <w:keepNext w:val="0"/>
        <w:rPr>
          <w:lang w:val="sq-AL"/>
        </w:rPr>
      </w:pPr>
      <w:r w:rsidRPr="000D1418">
        <w:rPr>
          <w:lang w:val="sq-AL"/>
        </w:rPr>
        <w:t>Neni 7</w:t>
      </w:r>
    </w:p>
    <w:p w:rsidR="00D00F29" w:rsidRPr="000D1418" w:rsidRDefault="00D00F29" w:rsidP="00F60838">
      <w:pPr>
        <w:pStyle w:val="Paragrafi"/>
        <w:rPr>
          <w:lang w:val="sq-AL"/>
        </w:rPr>
      </w:pPr>
    </w:p>
    <w:p w:rsidR="00D00F29" w:rsidRPr="000D1418" w:rsidRDefault="00D00F29" w:rsidP="00F60838">
      <w:pPr>
        <w:pStyle w:val="Paragrafi"/>
        <w:rPr>
          <w:lang w:val="sq-AL"/>
        </w:rPr>
      </w:pPr>
      <w:r w:rsidRPr="000D1418">
        <w:rPr>
          <w:lang w:val="sq-AL"/>
        </w:rPr>
        <w:t>Ky ligj hyn në fuqi 15 ditë pas botimit në Fletoren Zyrtare.</w:t>
      </w:r>
    </w:p>
    <w:p w:rsidR="00D00F29" w:rsidRPr="000D1418" w:rsidRDefault="00D00F29" w:rsidP="00F60838">
      <w:pPr>
        <w:pStyle w:val="Paragrafi"/>
        <w:ind w:firstLine="0"/>
        <w:rPr>
          <w:lang w:val="sq-AL"/>
        </w:rPr>
      </w:pPr>
    </w:p>
    <w:p w:rsidR="00D00F29" w:rsidRPr="000D1418" w:rsidRDefault="00D00F29" w:rsidP="00F60838">
      <w:pPr>
        <w:pStyle w:val="Paragrafi"/>
        <w:rPr>
          <w:lang w:val="sq-AL"/>
        </w:rPr>
      </w:pPr>
      <w:r w:rsidRPr="000D1418">
        <w:rPr>
          <w:lang w:val="sq-AL"/>
        </w:rPr>
        <w:t>Miratuar në datën 27.12.2012</w:t>
      </w:r>
    </w:p>
    <w:p w:rsidR="00D00F29" w:rsidRPr="000D1418" w:rsidRDefault="00D00F29" w:rsidP="00F60838">
      <w:pPr>
        <w:widowControl w:val="0"/>
        <w:rPr>
          <w:lang w:val="sq-AL"/>
        </w:rPr>
      </w:pPr>
    </w:p>
    <w:p w:rsidR="00F915EF" w:rsidRPr="00A67F3F" w:rsidRDefault="00F915EF" w:rsidP="00F60838">
      <w:pPr>
        <w:pStyle w:val="Paragrafi"/>
        <w:ind w:firstLine="0"/>
        <w:rPr>
          <w:b/>
          <w:sz w:val="23"/>
          <w:szCs w:val="23"/>
          <w:lang w:val="sq-AL"/>
        </w:rPr>
      </w:pPr>
      <w:r w:rsidRPr="00A67F3F">
        <w:rPr>
          <w:b/>
          <w:sz w:val="23"/>
          <w:szCs w:val="23"/>
          <w:lang w:val="sq-AL"/>
        </w:rPr>
        <w:t xml:space="preserve">Shpallur me </w:t>
      </w:r>
      <w:r w:rsidR="00B701D9">
        <w:rPr>
          <w:b/>
          <w:sz w:val="23"/>
          <w:szCs w:val="23"/>
          <w:lang w:val="sq-AL"/>
        </w:rPr>
        <w:t>dekretin nr.7926, datë 11.1.2013</w:t>
      </w:r>
      <w:r w:rsidRPr="00A67F3F">
        <w:rPr>
          <w:b/>
          <w:sz w:val="23"/>
          <w:szCs w:val="23"/>
          <w:lang w:val="sq-AL"/>
        </w:rPr>
        <w:t xml:space="preserve"> të Presidentit të Republikës së Shqipërisë, Bujar Nishani</w:t>
      </w:r>
    </w:p>
    <w:p w:rsidR="00923C36" w:rsidRPr="000D1418" w:rsidRDefault="00923C36" w:rsidP="00F60838">
      <w:pPr>
        <w:widowControl w:val="0"/>
        <w:rPr>
          <w:lang w:val="sq-AL"/>
        </w:rPr>
      </w:pPr>
    </w:p>
    <w:p w:rsidR="007F014A" w:rsidRPr="000D1418" w:rsidRDefault="007F014A" w:rsidP="00F60838">
      <w:pPr>
        <w:pStyle w:val="Akti"/>
        <w:keepNext w:val="0"/>
        <w:rPr>
          <w:lang w:val="sq-AL"/>
        </w:rPr>
      </w:pPr>
      <w:r w:rsidRPr="000D1418">
        <w:rPr>
          <w:lang w:val="sq-AL"/>
        </w:rPr>
        <w:t>Dekret</w:t>
      </w:r>
    </w:p>
    <w:p w:rsidR="007F014A" w:rsidRPr="000D1418" w:rsidRDefault="007F014A" w:rsidP="00F60838">
      <w:pPr>
        <w:pStyle w:val="NumriData"/>
        <w:keepNext w:val="0"/>
        <w:rPr>
          <w:lang w:val="sq-AL"/>
        </w:rPr>
      </w:pPr>
      <w:r w:rsidRPr="000D1418">
        <w:rPr>
          <w:lang w:val="sq-AL"/>
        </w:rPr>
        <w:t>Nr. 7866, datë 20.12.2012</w:t>
      </w:r>
    </w:p>
    <w:p w:rsidR="007F014A" w:rsidRPr="000D1418" w:rsidRDefault="007F014A" w:rsidP="00F60838">
      <w:pPr>
        <w:pStyle w:val="Paragrafi"/>
        <w:rPr>
          <w:lang w:val="sq-AL"/>
        </w:rPr>
      </w:pPr>
    </w:p>
    <w:p w:rsidR="007F014A" w:rsidRPr="000D1418" w:rsidRDefault="007F014A" w:rsidP="00F60838">
      <w:pPr>
        <w:pStyle w:val="Titulli"/>
        <w:keepNext w:val="0"/>
        <w:rPr>
          <w:lang w:val="sq-AL"/>
        </w:rPr>
      </w:pPr>
      <w:r w:rsidRPr="000D1418">
        <w:rPr>
          <w:lang w:val="sq-AL"/>
        </w:rPr>
        <w:t>Për lirim ambasadori nga detyra</w:t>
      </w:r>
    </w:p>
    <w:p w:rsidR="007F014A" w:rsidRPr="000D1418" w:rsidRDefault="007F014A" w:rsidP="00F60838">
      <w:pPr>
        <w:pStyle w:val="Paragrafi"/>
        <w:rPr>
          <w:lang w:val="sq-AL"/>
        </w:rPr>
      </w:pPr>
    </w:p>
    <w:p w:rsidR="007F014A" w:rsidRPr="000D1418" w:rsidRDefault="007F014A" w:rsidP="00F60838">
      <w:pPr>
        <w:pStyle w:val="Paragrafi"/>
        <w:rPr>
          <w:lang w:val="sq-AL"/>
        </w:rPr>
      </w:pPr>
      <w:r w:rsidRPr="000D1418">
        <w:rPr>
          <w:lang w:val="sq-AL"/>
        </w:rPr>
        <w:t>Në mbështetje të nenit 92, shkronja “dh” dhe 93 të Kushtetutës, me propozim të Kryeministrit</w:t>
      </w:r>
    </w:p>
    <w:p w:rsidR="007F014A" w:rsidRPr="000D1418" w:rsidRDefault="007F014A" w:rsidP="00F60838">
      <w:pPr>
        <w:pStyle w:val="Paragrafi"/>
        <w:rPr>
          <w:lang w:val="sq-AL"/>
        </w:rPr>
      </w:pPr>
    </w:p>
    <w:p w:rsidR="007F014A" w:rsidRPr="000D1418" w:rsidRDefault="007F014A" w:rsidP="00F60838">
      <w:pPr>
        <w:pStyle w:val="VENDOSI"/>
        <w:keepNext w:val="0"/>
        <w:rPr>
          <w:lang w:val="sq-AL"/>
        </w:rPr>
      </w:pPr>
      <w:r w:rsidRPr="000D1418">
        <w:rPr>
          <w:lang w:val="sq-AL"/>
        </w:rPr>
        <w:t>Dekretoj:</w:t>
      </w:r>
    </w:p>
    <w:p w:rsidR="007F014A" w:rsidRPr="000D1418" w:rsidRDefault="007F014A" w:rsidP="00F60838">
      <w:pPr>
        <w:pStyle w:val="Paragrafi"/>
        <w:rPr>
          <w:lang w:val="sq-AL"/>
        </w:rPr>
      </w:pPr>
    </w:p>
    <w:p w:rsidR="007F014A" w:rsidRPr="000D1418" w:rsidRDefault="007F014A" w:rsidP="00F60838">
      <w:pPr>
        <w:pStyle w:val="NeniNr"/>
        <w:keepNext w:val="0"/>
        <w:rPr>
          <w:lang w:val="sq-AL"/>
        </w:rPr>
      </w:pPr>
      <w:r w:rsidRPr="000D1418">
        <w:rPr>
          <w:lang w:val="sq-AL"/>
        </w:rPr>
        <w:t>Neni 1</w:t>
      </w:r>
    </w:p>
    <w:p w:rsidR="007F014A" w:rsidRPr="000D1418" w:rsidRDefault="007F014A" w:rsidP="00F60838">
      <w:pPr>
        <w:pStyle w:val="Paragrafi"/>
        <w:rPr>
          <w:lang w:val="sq-AL"/>
        </w:rPr>
      </w:pPr>
    </w:p>
    <w:p w:rsidR="007F014A" w:rsidRPr="000D1418" w:rsidRDefault="00B701D9" w:rsidP="00F60838">
      <w:pPr>
        <w:pStyle w:val="Paragrafi"/>
        <w:rPr>
          <w:lang w:val="sq-AL"/>
        </w:rPr>
      </w:pPr>
      <w:r>
        <w:rPr>
          <w:lang w:val="sq-AL"/>
        </w:rPr>
        <w:t>Zoti Llesh Kola</w:t>
      </w:r>
      <w:r w:rsidR="007F014A" w:rsidRPr="000D1418">
        <w:rPr>
          <w:lang w:val="sq-AL"/>
        </w:rPr>
        <w:t xml:space="preserve"> lirohet nga detyra e </w:t>
      </w:r>
      <w:r w:rsidRPr="000D1418">
        <w:rPr>
          <w:lang w:val="sq-AL"/>
        </w:rPr>
        <w:t xml:space="preserve">Ambasadorit </w:t>
      </w:r>
      <w:r w:rsidR="007F014A" w:rsidRPr="000D1418">
        <w:rPr>
          <w:lang w:val="sq-AL"/>
        </w:rPr>
        <w:t xml:space="preserve">të Jashtëzakonshëm dhe Fuqiplotë të Republikës së Shqipërisë në Republikën e Italisë, rezident, si dhe nga detyra e </w:t>
      </w:r>
      <w:r w:rsidRPr="000D1418">
        <w:rPr>
          <w:lang w:val="sq-AL"/>
        </w:rPr>
        <w:t xml:space="preserve">Ambasadorit </w:t>
      </w:r>
      <w:r w:rsidR="007F014A" w:rsidRPr="000D1418">
        <w:rPr>
          <w:lang w:val="sq-AL"/>
        </w:rPr>
        <w:t xml:space="preserve">të Jashtëzakonshëm dhe Fuqiplotë të Republikës së Shqipërisë në Republikën e Maltës, në Republikën e </w:t>
      </w:r>
      <w:r>
        <w:rPr>
          <w:lang w:val="sq-AL"/>
        </w:rPr>
        <w:t>San Marinos</w:t>
      </w:r>
      <w:r w:rsidR="007F014A" w:rsidRPr="000D1418">
        <w:rPr>
          <w:lang w:val="sq-AL"/>
        </w:rPr>
        <w:t xml:space="preserve"> dhe pranë Organizatës Ndërkombëtare të Bujqësisë dhe Ushqimit “FAO”, jorezident.</w:t>
      </w:r>
    </w:p>
    <w:p w:rsidR="007F014A" w:rsidRDefault="007F014A" w:rsidP="00F60838">
      <w:pPr>
        <w:pStyle w:val="Paragrafi"/>
        <w:rPr>
          <w:lang w:val="sq-AL"/>
        </w:rPr>
      </w:pPr>
    </w:p>
    <w:p w:rsidR="00FD0C3C" w:rsidRPr="000D1418" w:rsidRDefault="00FD0C3C" w:rsidP="00F60838">
      <w:pPr>
        <w:pStyle w:val="Paragrafi"/>
        <w:rPr>
          <w:lang w:val="sq-AL"/>
        </w:rPr>
      </w:pPr>
    </w:p>
    <w:p w:rsidR="007F014A" w:rsidRPr="000D1418" w:rsidRDefault="007F014A" w:rsidP="00F60838">
      <w:pPr>
        <w:pStyle w:val="NeniNr"/>
        <w:keepNext w:val="0"/>
        <w:rPr>
          <w:lang w:val="sq-AL"/>
        </w:rPr>
      </w:pPr>
      <w:r w:rsidRPr="000D1418">
        <w:rPr>
          <w:lang w:val="sq-AL"/>
        </w:rPr>
        <w:t>Neni 2</w:t>
      </w:r>
    </w:p>
    <w:p w:rsidR="007F014A" w:rsidRPr="000D1418" w:rsidRDefault="007F014A" w:rsidP="00F60838">
      <w:pPr>
        <w:pStyle w:val="Paragrafi"/>
        <w:rPr>
          <w:lang w:val="sq-AL"/>
        </w:rPr>
      </w:pPr>
    </w:p>
    <w:p w:rsidR="007F014A" w:rsidRPr="000D1418" w:rsidRDefault="007F014A" w:rsidP="00F60838">
      <w:pPr>
        <w:pStyle w:val="Paragrafi"/>
        <w:rPr>
          <w:lang w:val="sq-AL"/>
        </w:rPr>
      </w:pPr>
      <w:r w:rsidRPr="000D1418">
        <w:rPr>
          <w:lang w:val="sq-AL"/>
        </w:rPr>
        <w:t>Ky dekret hyn në fuqi menjëherë.</w:t>
      </w:r>
    </w:p>
    <w:p w:rsidR="007F014A" w:rsidRPr="000D1418" w:rsidRDefault="007F014A" w:rsidP="00F60838">
      <w:pPr>
        <w:pStyle w:val="Paragrafi"/>
        <w:rPr>
          <w:lang w:val="sq-AL"/>
        </w:rPr>
      </w:pPr>
    </w:p>
    <w:p w:rsidR="007F014A" w:rsidRPr="000D1418" w:rsidRDefault="007F014A" w:rsidP="00F60838">
      <w:pPr>
        <w:pStyle w:val="Autoriteti"/>
        <w:keepNext w:val="0"/>
        <w:rPr>
          <w:lang w:val="sq-AL"/>
        </w:rPr>
      </w:pPr>
      <w:r w:rsidRPr="000D1418">
        <w:rPr>
          <w:lang w:val="sq-AL"/>
        </w:rPr>
        <w:t>Presidenti i Republikës së Shqipërisë</w:t>
      </w:r>
    </w:p>
    <w:p w:rsidR="007F014A" w:rsidRPr="000D1418" w:rsidRDefault="007F014A" w:rsidP="00F60838">
      <w:pPr>
        <w:pStyle w:val="AutoritetiEmer"/>
        <w:rPr>
          <w:lang w:val="sq-AL"/>
        </w:rPr>
      </w:pPr>
      <w:r w:rsidRPr="000D1418">
        <w:rPr>
          <w:lang w:val="sq-AL"/>
        </w:rPr>
        <w:t>Bujar Nishani</w:t>
      </w:r>
    </w:p>
    <w:p w:rsidR="007F014A" w:rsidRPr="000D1418" w:rsidRDefault="007F014A" w:rsidP="00F60838">
      <w:pPr>
        <w:pStyle w:val="Paragrafi"/>
        <w:rPr>
          <w:lang w:val="sq-AL"/>
        </w:rPr>
      </w:pPr>
    </w:p>
    <w:p w:rsidR="007F014A" w:rsidRPr="000D1418" w:rsidRDefault="007F014A" w:rsidP="00F60838">
      <w:pPr>
        <w:pStyle w:val="Paragrafi"/>
        <w:rPr>
          <w:lang w:val="sq-AL"/>
        </w:rPr>
      </w:pPr>
    </w:p>
    <w:p w:rsidR="007F014A" w:rsidRPr="000D1418" w:rsidRDefault="007F014A" w:rsidP="00F60838">
      <w:pPr>
        <w:pStyle w:val="Akti"/>
        <w:keepNext w:val="0"/>
        <w:rPr>
          <w:lang w:val="sq-AL"/>
        </w:rPr>
      </w:pPr>
      <w:r w:rsidRPr="000D1418">
        <w:rPr>
          <w:lang w:val="sq-AL"/>
        </w:rPr>
        <w:t>Dekret</w:t>
      </w:r>
    </w:p>
    <w:p w:rsidR="007F014A" w:rsidRPr="000D1418" w:rsidRDefault="007F014A" w:rsidP="00F60838">
      <w:pPr>
        <w:pStyle w:val="NumriData"/>
        <w:keepNext w:val="0"/>
        <w:rPr>
          <w:lang w:val="sq-AL"/>
        </w:rPr>
      </w:pPr>
      <w:r w:rsidRPr="000D1418">
        <w:rPr>
          <w:lang w:val="sq-AL"/>
        </w:rPr>
        <w:t>Nr. 7869, datë 20.12.2012</w:t>
      </w:r>
    </w:p>
    <w:p w:rsidR="007F014A" w:rsidRPr="000D1418" w:rsidRDefault="007F014A" w:rsidP="00F60838">
      <w:pPr>
        <w:pStyle w:val="Paragrafi"/>
        <w:rPr>
          <w:lang w:val="sq-AL"/>
        </w:rPr>
      </w:pPr>
    </w:p>
    <w:p w:rsidR="007F014A" w:rsidRPr="000D1418" w:rsidRDefault="007F014A" w:rsidP="00F60838">
      <w:pPr>
        <w:pStyle w:val="Titulli"/>
        <w:keepNext w:val="0"/>
        <w:rPr>
          <w:lang w:val="sq-AL"/>
        </w:rPr>
      </w:pPr>
      <w:r w:rsidRPr="000D1418">
        <w:rPr>
          <w:lang w:val="sq-AL"/>
        </w:rPr>
        <w:t>Për emërim ambasadori në detyrë</w:t>
      </w:r>
    </w:p>
    <w:p w:rsidR="007F014A" w:rsidRPr="000D1418" w:rsidRDefault="007F014A" w:rsidP="00F60838">
      <w:pPr>
        <w:pStyle w:val="Paragrafi"/>
        <w:rPr>
          <w:lang w:val="sq-AL"/>
        </w:rPr>
      </w:pPr>
    </w:p>
    <w:p w:rsidR="007F014A" w:rsidRPr="000D1418" w:rsidRDefault="007F014A" w:rsidP="00F60838">
      <w:pPr>
        <w:pStyle w:val="Paragrafi"/>
        <w:rPr>
          <w:lang w:val="sq-AL"/>
        </w:rPr>
      </w:pPr>
      <w:r w:rsidRPr="000D1418">
        <w:rPr>
          <w:lang w:val="sq-AL"/>
        </w:rPr>
        <w:t>Në mbështetje të nenit 92, shkronja “dh” dhe 93 të Kushtetutës, me propozim të Kryeministrit</w:t>
      </w:r>
      <w:r w:rsidR="006923C9">
        <w:rPr>
          <w:lang w:val="sq-AL"/>
        </w:rPr>
        <w:t>,</w:t>
      </w:r>
    </w:p>
    <w:p w:rsidR="007F014A" w:rsidRPr="000D1418" w:rsidRDefault="007F014A" w:rsidP="00F60838">
      <w:pPr>
        <w:pStyle w:val="Paragrafi"/>
        <w:rPr>
          <w:lang w:val="sq-AL"/>
        </w:rPr>
      </w:pPr>
    </w:p>
    <w:p w:rsidR="007F014A" w:rsidRPr="000D1418" w:rsidRDefault="007F014A" w:rsidP="00F60838">
      <w:pPr>
        <w:pStyle w:val="VENDOSI"/>
        <w:keepNext w:val="0"/>
        <w:rPr>
          <w:lang w:val="sq-AL"/>
        </w:rPr>
      </w:pPr>
      <w:r w:rsidRPr="000D1418">
        <w:rPr>
          <w:lang w:val="sq-AL"/>
        </w:rPr>
        <w:t>Dekretoj:</w:t>
      </w:r>
    </w:p>
    <w:p w:rsidR="007F014A" w:rsidRPr="000D1418" w:rsidRDefault="007F014A" w:rsidP="00F60838">
      <w:pPr>
        <w:pStyle w:val="Paragrafi"/>
        <w:rPr>
          <w:lang w:val="sq-AL"/>
        </w:rPr>
      </w:pPr>
    </w:p>
    <w:p w:rsidR="007F014A" w:rsidRPr="000D1418" w:rsidRDefault="007F014A" w:rsidP="00F60838">
      <w:pPr>
        <w:pStyle w:val="NeniNr"/>
        <w:keepNext w:val="0"/>
        <w:rPr>
          <w:lang w:val="sq-AL"/>
        </w:rPr>
      </w:pPr>
      <w:r w:rsidRPr="000D1418">
        <w:rPr>
          <w:lang w:val="sq-AL"/>
        </w:rPr>
        <w:t>Neni 1</w:t>
      </w:r>
    </w:p>
    <w:p w:rsidR="007F014A" w:rsidRPr="000D1418" w:rsidRDefault="007F014A" w:rsidP="00F60838">
      <w:pPr>
        <w:pStyle w:val="Paragrafi"/>
        <w:rPr>
          <w:lang w:val="sq-AL"/>
        </w:rPr>
      </w:pPr>
    </w:p>
    <w:p w:rsidR="007F014A" w:rsidRPr="000D1418" w:rsidRDefault="006923C9" w:rsidP="00F60838">
      <w:pPr>
        <w:pStyle w:val="Paragrafi"/>
        <w:rPr>
          <w:lang w:val="sq-AL"/>
        </w:rPr>
      </w:pPr>
      <w:r>
        <w:rPr>
          <w:lang w:val="sq-AL"/>
        </w:rPr>
        <w:t>Zoti Neritan Ceka</w:t>
      </w:r>
      <w:r w:rsidR="007F014A" w:rsidRPr="000D1418">
        <w:rPr>
          <w:lang w:val="sq-AL"/>
        </w:rPr>
        <w:t xml:space="preserve"> emërohet </w:t>
      </w:r>
      <w:r w:rsidR="00E02187">
        <w:rPr>
          <w:lang w:val="sq-AL"/>
        </w:rPr>
        <w:t>A</w:t>
      </w:r>
      <w:r w:rsidR="007F014A" w:rsidRPr="000D1418">
        <w:rPr>
          <w:lang w:val="sq-AL"/>
        </w:rPr>
        <w:t xml:space="preserve">mbasador i Jashtëzakonshëm dhe Fuqiplotë i Republikës së Shqipërisë në Republikën e Italisë, rezident, si dhe </w:t>
      </w:r>
      <w:r w:rsidR="00E02187">
        <w:rPr>
          <w:lang w:val="sq-AL"/>
        </w:rPr>
        <w:t>A</w:t>
      </w:r>
      <w:r w:rsidR="007F014A" w:rsidRPr="000D1418">
        <w:rPr>
          <w:lang w:val="sq-AL"/>
        </w:rPr>
        <w:t>mbasador i Jashtëzakonshëm dhe Fuqiplotë i Republikës së Shqipërisë në Republikën e Maltës, në Republikë</w:t>
      </w:r>
      <w:r w:rsidR="00581204">
        <w:rPr>
          <w:lang w:val="sq-AL"/>
        </w:rPr>
        <w:t>n e San Marinos</w:t>
      </w:r>
      <w:r w:rsidR="007F014A" w:rsidRPr="000D1418">
        <w:rPr>
          <w:lang w:val="sq-AL"/>
        </w:rPr>
        <w:t xml:space="preserve"> dhe pranë Organizatës Ndërkombëtare të Bujqësisë dhe Ushqimit “FAO”, jorezident.</w:t>
      </w:r>
    </w:p>
    <w:p w:rsidR="007F014A" w:rsidRPr="000D1418" w:rsidRDefault="007F014A" w:rsidP="00F60838">
      <w:pPr>
        <w:pStyle w:val="Paragrafi"/>
        <w:rPr>
          <w:lang w:val="sq-AL"/>
        </w:rPr>
      </w:pPr>
    </w:p>
    <w:p w:rsidR="007F014A" w:rsidRPr="000D1418" w:rsidRDefault="007F014A" w:rsidP="00F60838">
      <w:pPr>
        <w:pStyle w:val="NeniNr"/>
        <w:keepNext w:val="0"/>
        <w:rPr>
          <w:lang w:val="sq-AL"/>
        </w:rPr>
      </w:pPr>
      <w:r w:rsidRPr="000D1418">
        <w:rPr>
          <w:lang w:val="sq-AL"/>
        </w:rPr>
        <w:t>Neni 2</w:t>
      </w:r>
    </w:p>
    <w:p w:rsidR="007F014A" w:rsidRPr="000D1418" w:rsidRDefault="007F014A" w:rsidP="00F60838">
      <w:pPr>
        <w:pStyle w:val="Paragrafi"/>
        <w:rPr>
          <w:lang w:val="sq-AL"/>
        </w:rPr>
      </w:pPr>
    </w:p>
    <w:p w:rsidR="007F014A" w:rsidRPr="000D1418" w:rsidRDefault="007F014A" w:rsidP="00F60838">
      <w:pPr>
        <w:pStyle w:val="Paragrafi"/>
        <w:rPr>
          <w:lang w:val="sq-AL"/>
        </w:rPr>
      </w:pPr>
      <w:r w:rsidRPr="000D1418">
        <w:rPr>
          <w:lang w:val="sq-AL"/>
        </w:rPr>
        <w:t>Ky dekret hyn në fuqi menjëherë.</w:t>
      </w:r>
    </w:p>
    <w:p w:rsidR="007F014A" w:rsidRPr="000D1418" w:rsidRDefault="007F014A" w:rsidP="00F60838">
      <w:pPr>
        <w:pStyle w:val="Paragrafi"/>
        <w:rPr>
          <w:lang w:val="sq-AL"/>
        </w:rPr>
      </w:pPr>
    </w:p>
    <w:p w:rsidR="007F014A" w:rsidRPr="000D1418" w:rsidRDefault="007F014A" w:rsidP="00F60838">
      <w:pPr>
        <w:pStyle w:val="Autoriteti"/>
        <w:keepNext w:val="0"/>
        <w:rPr>
          <w:lang w:val="sq-AL"/>
        </w:rPr>
      </w:pPr>
      <w:r w:rsidRPr="000D1418">
        <w:rPr>
          <w:lang w:val="sq-AL"/>
        </w:rPr>
        <w:t>Presidenti i Republikës së Shqipërisë</w:t>
      </w:r>
    </w:p>
    <w:p w:rsidR="007F014A" w:rsidRPr="000D1418" w:rsidRDefault="007F014A" w:rsidP="00F60838">
      <w:pPr>
        <w:pStyle w:val="AutoritetiEmer"/>
        <w:rPr>
          <w:lang w:val="sq-AL"/>
        </w:rPr>
      </w:pPr>
      <w:r w:rsidRPr="000D1418">
        <w:rPr>
          <w:lang w:val="sq-AL"/>
        </w:rPr>
        <w:t>Bujar Nishani</w:t>
      </w:r>
    </w:p>
    <w:p w:rsidR="000C25D3" w:rsidRPr="000D1418" w:rsidRDefault="000C25D3" w:rsidP="00F60838">
      <w:pPr>
        <w:pStyle w:val="Akti"/>
        <w:keepNext w:val="0"/>
        <w:rPr>
          <w:lang w:val="sq-AL"/>
        </w:rPr>
      </w:pPr>
    </w:p>
    <w:p w:rsidR="000C25D3" w:rsidRPr="000D1418" w:rsidRDefault="000C25D3" w:rsidP="00F60838">
      <w:pPr>
        <w:pStyle w:val="Akti"/>
        <w:keepNext w:val="0"/>
        <w:rPr>
          <w:lang w:val="sq-AL"/>
        </w:rPr>
      </w:pPr>
    </w:p>
    <w:p w:rsidR="007F014A" w:rsidRPr="000D1418" w:rsidRDefault="007F014A" w:rsidP="00F60838">
      <w:pPr>
        <w:pStyle w:val="Akti"/>
        <w:keepNext w:val="0"/>
        <w:rPr>
          <w:lang w:val="sq-AL"/>
        </w:rPr>
      </w:pPr>
      <w:r w:rsidRPr="000D1418">
        <w:rPr>
          <w:lang w:val="sq-AL"/>
        </w:rPr>
        <w:t>Dekret</w:t>
      </w:r>
    </w:p>
    <w:p w:rsidR="007F014A" w:rsidRPr="000D1418" w:rsidRDefault="007F014A" w:rsidP="00F60838">
      <w:pPr>
        <w:pStyle w:val="NumriData"/>
        <w:keepNext w:val="0"/>
        <w:rPr>
          <w:lang w:val="sq-AL"/>
        </w:rPr>
      </w:pPr>
      <w:r w:rsidRPr="000D1418">
        <w:rPr>
          <w:lang w:val="sq-AL"/>
        </w:rPr>
        <w:t>Nr. 7908, datë 30.12.2012</w:t>
      </w:r>
    </w:p>
    <w:p w:rsidR="007F014A" w:rsidRPr="000D1418" w:rsidRDefault="007F014A" w:rsidP="00F60838">
      <w:pPr>
        <w:pStyle w:val="Paragrafi"/>
        <w:rPr>
          <w:lang w:val="sq-AL"/>
        </w:rPr>
      </w:pPr>
    </w:p>
    <w:p w:rsidR="007F014A" w:rsidRPr="000D1418" w:rsidRDefault="007F014A" w:rsidP="00F60838">
      <w:pPr>
        <w:pStyle w:val="Titulli"/>
        <w:keepNext w:val="0"/>
        <w:rPr>
          <w:lang w:val="sq-AL"/>
        </w:rPr>
      </w:pPr>
      <w:r w:rsidRPr="000D1418">
        <w:rPr>
          <w:lang w:val="sq-AL"/>
        </w:rPr>
        <w:t>Për emërim ambasadori në detyrë</w:t>
      </w:r>
    </w:p>
    <w:p w:rsidR="007F014A" w:rsidRPr="000D1418" w:rsidRDefault="007F014A" w:rsidP="00F60838">
      <w:pPr>
        <w:pStyle w:val="Paragrafi"/>
        <w:rPr>
          <w:lang w:val="sq-AL"/>
        </w:rPr>
      </w:pPr>
    </w:p>
    <w:p w:rsidR="007F014A" w:rsidRPr="000D1418" w:rsidRDefault="007F014A" w:rsidP="00F60838">
      <w:pPr>
        <w:pStyle w:val="Paragrafi"/>
        <w:rPr>
          <w:lang w:val="sq-AL"/>
        </w:rPr>
      </w:pPr>
      <w:r w:rsidRPr="000D1418">
        <w:rPr>
          <w:lang w:val="sq-AL"/>
        </w:rPr>
        <w:t>Në mbështetje të nenit 92, shkronja “dh” dhe 93 të Kushtetutës, me propozim të Kryeministrit,</w:t>
      </w:r>
    </w:p>
    <w:p w:rsidR="007F014A" w:rsidRPr="00A95769" w:rsidRDefault="007F014A" w:rsidP="00F60838">
      <w:pPr>
        <w:pStyle w:val="Paragrafi"/>
        <w:rPr>
          <w:sz w:val="14"/>
          <w:lang w:val="sq-AL"/>
        </w:rPr>
      </w:pPr>
    </w:p>
    <w:p w:rsidR="007F014A" w:rsidRPr="000D1418" w:rsidRDefault="007F014A" w:rsidP="00F60838">
      <w:pPr>
        <w:pStyle w:val="VENDOSI"/>
        <w:keepNext w:val="0"/>
        <w:rPr>
          <w:lang w:val="sq-AL"/>
        </w:rPr>
      </w:pPr>
      <w:r w:rsidRPr="000D1418">
        <w:rPr>
          <w:lang w:val="sq-AL"/>
        </w:rPr>
        <w:t>Dekretoj:</w:t>
      </w:r>
    </w:p>
    <w:p w:rsidR="007F014A" w:rsidRPr="00A95769" w:rsidRDefault="007F014A" w:rsidP="00F60838">
      <w:pPr>
        <w:pStyle w:val="Paragrafi"/>
        <w:rPr>
          <w:sz w:val="14"/>
          <w:lang w:val="sq-AL"/>
        </w:rPr>
      </w:pPr>
    </w:p>
    <w:p w:rsidR="007F014A" w:rsidRPr="000D1418" w:rsidRDefault="007F014A" w:rsidP="00F60838">
      <w:pPr>
        <w:pStyle w:val="NeniNr"/>
        <w:keepNext w:val="0"/>
        <w:rPr>
          <w:lang w:val="sq-AL"/>
        </w:rPr>
      </w:pPr>
      <w:r w:rsidRPr="000D1418">
        <w:rPr>
          <w:lang w:val="sq-AL"/>
        </w:rPr>
        <w:t>Neni 1</w:t>
      </w:r>
    </w:p>
    <w:p w:rsidR="007F014A" w:rsidRPr="00A95769" w:rsidRDefault="007F014A" w:rsidP="00F60838">
      <w:pPr>
        <w:pStyle w:val="Paragrafi"/>
        <w:rPr>
          <w:sz w:val="16"/>
          <w:lang w:val="sq-AL"/>
        </w:rPr>
      </w:pPr>
    </w:p>
    <w:p w:rsidR="007F014A" w:rsidRPr="000D1418" w:rsidRDefault="006923C9" w:rsidP="00F60838">
      <w:pPr>
        <w:pStyle w:val="Paragrafi"/>
        <w:rPr>
          <w:lang w:val="sq-AL"/>
        </w:rPr>
      </w:pPr>
      <w:r>
        <w:rPr>
          <w:lang w:val="sq-AL"/>
        </w:rPr>
        <w:t>Zoti Genci Muçaj</w:t>
      </w:r>
      <w:r w:rsidR="007F014A" w:rsidRPr="000D1418">
        <w:rPr>
          <w:lang w:val="sq-AL"/>
        </w:rPr>
        <w:t xml:space="preserve"> emërohet </w:t>
      </w:r>
      <w:r w:rsidR="0023142C">
        <w:rPr>
          <w:lang w:val="sq-AL"/>
        </w:rPr>
        <w:t>A</w:t>
      </w:r>
      <w:r w:rsidR="007F014A" w:rsidRPr="000D1418">
        <w:rPr>
          <w:lang w:val="sq-AL"/>
        </w:rPr>
        <w:t xml:space="preserve">mbasador i Jashtëzakonshëm dhe Fuqiplotë i Republikës së Shqipërisë në Republikën e Turqisë, rezident, si dhe </w:t>
      </w:r>
      <w:r w:rsidR="0023142C">
        <w:rPr>
          <w:lang w:val="sq-AL"/>
        </w:rPr>
        <w:t>A</w:t>
      </w:r>
      <w:r w:rsidR="007F014A" w:rsidRPr="000D1418">
        <w:rPr>
          <w:lang w:val="sq-AL"/>
        </w:rPr>
        <w:t>mbasador i Jashtëzakonshëm dhe Fuqiplotë i Republikës së Shqipërisë në Republikën e Azerbajxhanit, në Republikën Islamike të Iranit, Republikën e Kirkistanit, Republikën Islamike të Pakistanit dhe në Republikën e Gjeorgjisë, jorezident.</w:t>
      </w:r>
    </w:p>
    <w:p w:rsidR="007F014A" w:rsidRPr="000D1418" w:rsidRDefault="007F014A" w:rsidP="00F60838">
      <w:pPr>
        <w:pStyle w:val="NeniNr"/>
        <w:keepNext w:val="0"/>
        <w:rPr>
          <w:lang w:val="sq-AL"/>
        </w:rPr>
      </w:pPr>
      <w:r w:rsidRPr="000D1418">
        <w:rPr>
          <w:lang w:val="sq-AL"/>
        </w:rPr>
        <w:t>Neni 2</w:t>
      </w:r>
    </w:p>
    <w:p w:rsidR="007F014A" w:rsidRPr="000D1418" w:rsidRDefault="007F014A" w:rsidP="00F60838">
      <w:pPr>
        <w:pStyle w:val="Paragrafi"/>
        <w:rPr>
          <w:lang w:val="sq-AL"/>
        </w:rPr>
      </w:pPr>
    </w:p>
    <w:p w:rsidR="007F014A" w:rsidRPr="000D1418" w:rsidRDefault="007F014A" w:rsidP="00F60838">
      <w:pPr>
        <w:pStyle w:val="Paragrafi"/>
        <w:rPr>
          <w:lang w:val="sq-AL"/>
        </w:rPr>
      </w:pPr>
      <w:r w:rsidRPr="000D1418">
        <w:rPr>
          <w:lang w:val="sq-AL"/>
        </w:rPr>
        <w:t>Ky dekret hyn në fuqi menjëherë.</w:t>
      </w:r>
    </w:p>
    <w:p w:rsidR="007F014A" w:rsidRPr="000D1418" w:rsidRDefault="007F014A" w:rsidP="00F60838">
      <w:pPr>
        <w:pStyle w:val="Autoriteti"/>
        <w:keepNext w:val="0"/>
        <w:rPr>
          <w:lang w:val="sq-AL"/>
        </w:rPr>
      </w:pPr>
      <w:r w:rsidRPr="000D1418">
        <w:rPr>
          <w:lang w:val="sq-AL"/>
        </w:rPr>
        <w:t>Presidenti i Republikës së Shqipërisë</w:t>
      </w:r>
    </w:p>
    <w:p w:rsidR="007F014A" w:rsidRPr="000D1418" w:rsidRDefault="007F014A" w:rsidP="00F60838">
      <w:pPr>
        <w:pStyle w:val="AutoritetiEmer"/>
        <w:rPr>
          <w:lang w:val="sq-AL"/>
        </w:rPr>
      </w:pPr>
      <w:r w:rsidRPr="000D1418">
        <w:rPr>
          <w:lang w:val="sq-AL"/>
        </w:rPr>
        <w:t>Bujar Nishani</w:t>
      </w:r>
    </w:p>
    <w:p w:rsidR="00923C36" w:rsidRPr="000D1418" w:rsidRDefault="00923C36" w:rsidP="00F60838">
      <w:pPr>
        <w:widowControl w:val="0"/>
        <w:rPr>
          <w:lang w:val="sq-AL"/>
        </w:rPr>
      </w:pPr>
    </w:p>
    <w:p w:rsidR="00D00F29" w:rsidRPr="000D1418" w:rsidRDefault="00D00F29" w:rsidP="00F60838">
      <w:pPr>
        <w:pStyle w:val="Paragrafi"/>
        <w:ind w:firstLine="0"/>
        <w:rPr>
          <w:lang w:val="sq-AL"/>
        </w:rPr>
      </w:pPr>
    </w:p>
    <w:p w:rsidR="006B2FA6" w:rsidRPr="00ED5E58" w:rsidRDefault="006B2FA6" w:rsidP="00F60838">
      <w:pPr>
        <w:pStyle w:val="Akti"/>
        <w:keepNext w:val="0"/>
        <w:rPr>
          <w:lang w:val="sq-AL"/>
        </w:rPr>
      </w:pPr>
      <w:r w:rsidRPr="00ED5E58">
        <w:rPr>
          <w:lang w:val="sq-AL"/>
        </w:rPr>
        <w:t>Vendim</w:t>
      </w:r>
    </w:p>
    <w:p w:rsidR="006B2FA6" w:rsidRPr="00ED5E58" w:rsidRDefault="006B2FA6" w:rsidP="00F60838">
      <w:pPr>
        <w:pStyle w:val="NumriData"/>
        <w:keepNext w:val="0"/>
        <w:rPr>
          <w:lang w:val="sq-AL"/>
        </w:rPr>
      </w:pPr>
      <w:r>
        <w:rPr>
          <w:lang w:val="sq-AL"/>
        </w:rPr>
        <w:t xml:space="preserve">Nr. </w:t>
      </w:r>
      <w:r w:rsidRPr="00ED5E58">
        <w:rPr>
          <w:lang w:val="sq-AL"/>
        </w:rPr>
        <w:t>939, datë 26.12.2012</w:t>
      </w:r>
    </w:p>
    <w:p w:rsidR="006B2FA6" w:rsidRPr="00ED5E58" w:rsidRDefault="006B2FA6" w:rsidP="00F60838">
      <w:pPr>
        <w:pStyle w:val="Paragrafi"/>
        <w:rPr>
          <w:lang w:val="sq-AL"/>
        </w:rPr>
      </w:pPr>
    </w:p>
    <w:p w:rsidR="006B2FA6" w:rsidRPr="00ED5E58" w:rsidRDefault="006B2FA6" w:rsidP="00F60838">
      <w:pPr>
        <w:pStyle w:val="Titulli"/>
        <w:keepNext w:val="0"/>
        <w:rPr>
          <w:lang w:val="sq-AL"/>
        </w:rPr>
      </w:pPr>
      <w:r w:rsidRPr="00ED5E58">
        <w:rPr>
          <w:lang w:val="sq-AL"/>
        </w:rPr>
        <w:t xml:space="preserve">Për disa ndryshime në vendimin </w:t>
      </w:r>
      <w:r>
        <w:rPr>
          <w:lang w:val="sq-AL"/>
        </w:rPr>
        <w:t xml:space="preserve">nr. </w:t>
      </w:r>
      <w:r w:rsidRPr="00ED5E58">
        <w:rPr>
          <w:lang w:val="sq-AL"/>
        </w:rPr>
        <w:t>535, datë</w:t>
      </w:r>
      <w:r>
        <w:rPr>
          <w:lang w:val="sq-AL"/>
        </w:rPr>
        <w:t xml:space="preserve"> 7.8.2012</w:t>
      </w:r>
      <w:r w:rsidRPr="00ED5E58">
        <w:rPr>
          <w:lang w:val="sq-AL"/>
        </w:rPr>
        <w:t xml:space="preserve"> të këshillit të Ministrave “Për kuotat e pranimeve në institucionet publike të arsimit të lartë për studimet e ciklit të parë me kohë të pjesshme e të edukimit në distancë, në vitin akademik 2012-2013”</w:t>
      </w:r>
      <w:r>
        <w:rPr>
          <w:lang w:val="sq-AL"/>
        </w:rPr>
        <w:t>,</w:t>
      </w:r>
      <w:r w:rsidRPr="00ED5E58">
        <w:rPr>
          <w:lang w:val="sq-AL"/>
        </w:rPr>
        <w:t xml:space="preserve"> të ndryshuar</w:t>
      </w:r>
    </w:p>
    <w:p w:rsidR="006B2FA6" w:rsidRPr="00ED5E58" w:rsidRDefault="006B2FA6" w:rsidP="00F60838">
      <w:pPr>
        <w:pStyle w:val="Paragrafi"/>
        <w:rPr>
          <w:lang w:val="sq-AL"/>
        </w:rPr>
      </w:pPr>
    </w:p>
    <w:p w:rsidR="006B2FA6" w:rsidRPr="00ED5E58" w:rsidRDefault="006B2FA6" w:rsidP="00F60838">
      <w:pPr>
        <w:pStyle w:val="Paragrafi"/>
        <w:rPr>
          <w:lang w:val="sq-AL"/>
        </w:rPr>
      </w:pPr>
      <w:r w:rsidRPr="00ED5E58">
        <w:rPr>
          <w:lang w:val="sq-AL"/>
        </w:rPr>
        <w:t xml:space="preserve">Në mbështetje të nenit 100 të Kushtetutës, të neneve 33, 35, 36 e 75 të ligjit </w:t>
      </w:r>
      <w:r>
        <w:rPr>
          <w:lang w:val="sq-AL"/>
        </w:rPr>
        <w:t xml:space="preserve">nr. </w:t>
      </w:r>
      <w:r w:rsidRPr="00ED5E58">
        <w:rPr>
          <w:lang w:val="sq-AL"/>
        </w:rPr>
        <w:t>9741, datë 21.5.2007 “Për arsimin e lartë në Republikën e Shqipërisë</w:t>
      </w:r>
      <w:r>
        <w:rPr>
          <w:lang w:val="sq-AL"/>
        </w:rPr>
        <w:t>”</w:t>
      </w:r>
      <w:r w:rsidRPr="00ED5E58">
        <w:rPr>
          <w:lang w:val="sq-AL"/>
        </w:rPr>
        <w:t xml:space="preserve">, të ndryshuar, të ligjit </w:t>
      </w:r>
      <w:r>
        <w:rPr>
          <w:lang w:val="sq-AL"/>
        </w:rPr>
        <w:t xml:space="preserve">nr. </w:t>
      </w:r>
      <w:r w:rsidRPr="00ED5E58">
        <w:rPr>
          <w:lang w:val="sq-AL"/>
        </w:rPr>
        <w:t xml:space="preserve">7889, datë 14.12.1994 “Për statusin e invalidit”, të ndryshuar, të ligjit </w:t>
      </w:r>
      <w:r>
        <w:rPr>
          <w:lang w:val="sq-AL"/>
        </w:rPr>
        <w:t xml:space="preserve">nr. </w:t>
      </w:r>
      <w:r w:rsidRPr="00ED5E58">
        <w:rPr>
          <w:lang w:val="sq-AL"/>
        </w:rPr>
        <w:t xml:space="preserve">8626, datë 22.6.2000 “Për statusin e invalidit paraplegjik dhe tetraplegjik”, të ndryshuar, të ligjit </w:t>
      </w:r>
      <w:r>
        <w:rPr>
          <w:lang w:val="sq-AL"/>
        </w:rPr>
        <w:t xml:space="preserve">nr. </w:t>
      </w:r>
      <w:r w:rsidRPr="00ED5E58">
        <w:rPr>
          <w:lang w:val="sq-AL"/>
        </w:rPr>
        <w:t xml:space="preserve">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ligjit </w:t>
      </w:r>
      <w:r>
        <w:rPr>
          <w:lang w:val="sq-AL"/>
        </w:rPr>
        <w:t xml:space="preserve">nr. </w:t>
      </w:r>
      <w:r w:rsidRPr="00ED5E58">
        <w:rPr>
          <w:lang w:val="sq-AL"/>
        </w:rPr>
        <w:t xml:space="preserve">8153, datë 31.10.1996 “Për statusin e jetimit”, të ndryshuar, të ligjit </w:t>
      </w:r>
      <w:r>
        <w:rPr>
          <w:lang w:val="sq-AL"/>
        </w:rPr>
        <w:t xml:space="preserve">nr. </w:t>
      </w:r>
      <w:r w:rsidRPr="00ED5E58">
        <w:rPr>
          <w:lang w:val="sq-AL"/>
        </w:rPr>
        <w:t>8098, datë 28.3.1996 “Për statusin e të verbrit”, të</w:t>
      </w:r>
      <w:r>
        <w:rPr>
          <w:lang w:val="sq-AL"/>
        </w:rPr>
        <w:t xml:space="preserve"> ndryshuar</w:t>
      </w:r>
      <w:r w:rsidRPr="00ED5E58">
        <w:rPr>
          <w:lang w:val="sq-AL"/>
        </w:rPr>
        <w:t xml:space="preserve"> dhe të ligjit </w:t>
      </w:r>
      <w:r>
        <w:rPr>
          <w:lang w:val="sq-AL"/>
        </w:rPr>
        <w:t xml:space="preserve">nr. </w:t>
      </w:r>
      <w:r w:rsidRPr="00ED5E58">
        <w:rPr>
          <w:lang w:val="sq-AL"/>
        </w:rPr>
        <w:t>7748, datë</w:t>
      </w:r>
      <w:r>
        <w:rPr>
          <w:lang w:val="sq-AL"/>
        </w:rPr>
        <w:t xml:space="preserve"> 29.7.1993</w:t>
      </w:r>
      <w:r w:rsidRPr="00ED5E58">
        <w:rPr>
          <w:lang w:val="sq-AL"/>
        </w:rPr>
        <w:t xml:space="preserve"> “Për statusin e ish-të dënuarve dhe të përndjekurve politikë nga sistemi komunist”, të ndryshuar, me propozimin e Ministrit të Arsimit dhe Shkencës, Këshilli i</w:t>
      </w:r>
      <w:r>
        <w:rPr>
          <w:lang w:val="sq-AL"/>
        </w:rPr>
        <w:t xml:space="preserve"> </w:t>
      </w:r>
      <w:r w:rsidRPr="00ED5E58">
        <w:rPr>
          <w:lang w:val="sq-AL"/>
        </w:rPr>
        <w:t>Ministrave</w:t>
      </w:r>
    </w:p>
    <w:p w:rsidR="006B2FA6" w:rsidRPr="00ED5E58" w:rsidRDefault="006B2FA6" w:rsidP="00F60838">
      <w:pPr>
        <w:pStyle w:val="Paragrafi"/>
        <w:rPr>
          <w:lang w:val="sq-AL"/>
        </w:rPr>
      </w:pPr>
    </w:p>
    <w:p w:rsidR="006B2FA6" w:rsidRPr="00ED5E58" w:rsidRDefault="006B2FA6" w:rsidP="00F60838">
      <w:pPr>
        <w:pStyle w:val="VENDOSI"/>
        <w:keepNext w:val="0"/>
        <w:rPr>
          <w:lang w:val="sq-AL"/>
        </w:rPr>
      </w:pPr>
      <w:r w:rsidRPr="00ED5E58">
        <w:rPr>
          <w:lang w:val="sq-AL"/>
        </w:rPr>
        <w:t>Vendosi:</w:t>
      </w:r>
    </w:p>
    <w:p w:rsidR="006B2FA6" w:rsidRPr="00ED5E58" w:rsidRDefault="006B2FA6" w:rsidP="00F60838">
      <w:pPr>
        <w:pStyle w:val="Paragrafi"/>
        <w:rPr>
          <w:lang w:val="sq-AL"/>
        </w:rPr>
      </w:pPr>
    </w:p>
    <w:p w:rsidR="006B2FA6" w:rsidRPr="00ED5E58" w:rsidRDefault="006B2FA6" w:rsidP="00F60838">
      <w:pPr>
        <w:pStyle w:val="Paragrafi"/>
        <w:rPr>
          <w:lang w:val="sq-AL"/>
        </w:rPr>
      </w:pPr>
      <w:r w:rsidRPr="00ED5E58">
        <w:rPr>
          <w:lang w:val="sq-AL"/>
        </w:rPr>
        <w:t xml:space="preserve">Shkronjat “a” dhe “ë” të pikës 1 të vendimit </w:t>
      </w:r>
      <w:r>
        <w:rPr>
          <w:lang w:val="sq-AL"/>
        </w:rPr>
        <w:t xml:space="preserve">nr. </w:t>
      </w:r>
      <w:r w:rsidRPr="00ED5E58">
        <w:rPr>
          <w:lang w:val="sq-AL"/>
        </w:rPr>
        <w:t>535, datë</w:t>
      </w:r>
      <w:r>
        <w:rPr>
          <w:lang w:val="sq-AL"/>
        </w:rPr>
        <w:t xml:space="preserve"> 7.8.2012</w:t>
      </w:r>
      <w:r w:rsidRPr="00ED5E58">
        <w:rPr>
          <w:lang w:val="sq-AL"/>
        </w:rPr>
        <w:t xml:space="preserve"> të Këshillit të Ministrave, të ndryshuar, ndryshohen si më poshtë vijon:</w:t>
      </w:r>
    </w:p>
    <w:p w:rsidR="00F60838" w:rsidRPr="00F60838" w:rsidRDefault="006B2FA6" w:rsidP="00F60838">
      <w:pPr>
        <w:pStyle w:val="Paragrafi"/>
      </w:pPr>
      <w:r w:rsidRPr="00F60838">
        <w:t xml:space="preserve">“a) Kuotat e pranimeve të reja në programet e studimit të ciklit të parë, </w:t>
      </w:r>
    </w:p>
    <w:p w:rsidR="006B2FA6" w:rsidRPr="00F60838" w:rsidRDefault="00F60838" w:rsidP="00F60838">
      <w:pPr>
        <w:pStyle w:val="Paragrafi"/>
      </w:pPr>
      <w:r w:rsidRPr="00F60838">
        <w:t xml:space="preserve">      </w:t>
      </w:r>
      <w:r w:rsidR="006B2FA6" w:rsidRPr="00F60838">
        <w:t>me kohë të pjesshme</w:t>
      </w:r>
      <w:r w:rsidRPr="00F60838">
        <w:t xml:space="preserve"> </w:t>
      </w:r>
      <w:r w:rsidRPr="00F60838">
        <w:tab/>
      </w:r>
      <w:r w:rsidRPr="00F60838">
        <w:tab/>
      </w:r>
      <w:r w:rsidRPr="00F60838">
        <w:tab/>
      </w:r>
      <w:r w:rsidRPr="00F60838">
        <w:tab/>
      </w:r>
      <w:r w:rsidRPr="00F60838">
        <w:tab/>
      </w:r>
      <w:r w:rsidRPr="00F60838">
        <w:tab/>
      </w:r>
      <w:r w:rsidRPr="00F60838">
        <w:tab/>
        <w:t>9035;”</w:t>
      </w:r>
    </w:p>
    <w:p w:rsidR="006B2FA6" w:rsidRPr="00F60838" w:rsidRDefault="00F60838" w:rsidP="00F60838">
      <w:pPr>
        <w:pStyle w:val="Paragrafi"/>
        <w:ind w:left="720" w:firstLine="0"/>
      </w:pPr>
      <w:r>
        <w:t xml:space="preserve">      </w:t>
      </w:r>
      <w:r w:rsidRPr="00F60838">
        <w:t>…</w:t>
      </w:r>
    </w:p>
    <w:p w:rsidR="006B2FA6" w:rsidRPr="00F60838" w:rsidRDefault="006B2FA6" w:rsidP="00F60838">
      <w:pPr>
        <w:pStyle w:val="Paragrafi"/>
      </w:pPr>
      <w:r w:rsidRPr="00F60838">
        <w:t>“ë) Kuota për të përndjekurit politikë</w:t>
      </w:r>
      <w:r w:rsidRPr="00F60838">
        <w:tab/>
      </w:r>
      <w:r w:rsidRPr="00F60838">
        <w:tab/>
      </w:r>
      <w:r w:rsidRPr="00F60838">
        <w:tab/>
      </w:r>
      <w:r w:rsidRPr="00F60838">
        <w:tab/>
      </w:r>
      <w:r w:rsidRPr="00F60838">
        <w:tab/>
      </w:r>
      <w:r w:rsidRPr="00F60838">
        <w:tab/>
        <w:t>280.”.</w:t>
      </w:r>
    </w:p>
    <w:p w:rsidR="006B2FA6" w:rsidRPr="00F60838" w:rsidRDefault="006B2FA6" w:rsidP="00F60838">
      <w:pPr>
        <w:pStyle w:val="Paragrafi"/>
      </w:pPr>
      <w:r w:rsidRPr="00F60838">
        <w:t>Ky vendim hyn në fuqi menjëherë dhe botohet në Fletoren Zyrtare.</w:t>
      </w:r>
    </w:p>
    <w:p w:rsidR="006B2FA6" w:rsidRPr="00F60838" w:rsidRDefault="006B2FA6" w:rsidP="00F60838">
      <w:pPr>
        <w:pStyle w:val="Paragrafi"/>
      </w:pPr>
    </w:p>
    <w:p w:rsidR="006B2FA6" w:rsidRPr="00F60838" w:rsidRDefault="006B2FA6" w:rsidP="00F60838">
      <w:pPr>
        <w:pStyle w:val="Autoriteti"/>
      </w:pPr>
      <w:r w:rsidRPr="00F60838">
        <w:t>Kryeministri</w:t>
      </w:r>
    </w:p>
    <w:p w:rsidR="006B2FA6" w:rsidRPr="00F60838" w:rsidRDefault="006B2FA6" w:rsidP="00F60838">
      <w:pPr>
        <w:pStyle w:val="AutoritetiEmer"/>
      </w:pPr>
      <w:r w:rsidRPr="00F60838">
        <w:t>Sali Berisha</w:t>
      </w:r>
    </w:p>
    <w:p w:rsidR="006B2FA6" w:rsidRPr="00F60838" w:rsidRDefault="006B2FA6" w:rsidP="00F60838">
      <w:pPr>
        <w:pStyle w:val="Paragrafi"/>
      </w:pPr>
    </w:p>
    <w:p w:rsidR="00F60838" w:rsidRDefault="00F60838" w:rsidP="00F60838">
      <w:pPr>
        <w:pStyle w:val="Akti"/>
        <w:keepNext w:val="0"/>
        <w:rPr>
          <w:lang w:val="sq-AL"/>
        </w:rPr>
      </w:pPr>
    </w:p>
    <w:p w:rsidR="00F60838" w:rsidRDefault="00F60838" w:rsidP="00F60838">
      <w:pPr>
        <w:pStyle w:val="Akti"/>
        <w:keepNext w:val="0"/>
        <w:rPr>
          <w:lang w:val="sq-AL"/>
        </w:rPr>
      </w:pPr>
    </w:p>
    <w:p w:rsidR="00F60838" w:rsidRDefault="00F60838" w:rsidP="00F60838">
      <w:pPr>
        <w:pStyle w:val="Akti"/>
        <w:keepNext w:val="0"/>
        <w:rPr>
          <w:lang w:val="sq-AL"/>
        </w:rPr>
      </w:pPr>
    </w:p>
    <w:p w:rsidR="00F60838" w:rsidRDefault="00F60838" w:rsidP="00F60838">
      <w:pPr>
        <w:pStyle w:val="Akti"/>
        <w:keepNext w:val="0"/>
        <w:rPr>
          <w:lang w:val="sq-AL"/>
        </w:rPr>
      </w:pPr>
    </w:p>
    <w:p w:rsidR="00F60838" w:rsidRDefault="00F60838" w:rsidP="00F60838">
      <w:pPr>
        <w:pStyle w:val="Akti"/>
        <w:keepNext w:val="0"/>
        <w:rPr>
          <w:lang w:val="sq-AL"/>
        </w:rPr>
      </w:pPr>
    </w:p>
    <w:p w:rsidR="00F60838" w:rsidRDefault="00F60838" w:rsidP="00F60838">
      <w:pPr>
        <w:pStyle w:val="Akti"/>
        <w:keepNext w:val="0"/>
        <w:rPr>
          <w:lang w:val="sq-AL"/>
        </w:rPr>
      </w:pPr>
    </w:p>
    <w:p w:rsidR="00F60838" w:rsidRDefault="00F60838" w:rsidP="00F60838">
      <w:pPr>
        <w:pStyle w:val="Akti"/>
        <w:keepNext w:val="0"/>
        <w:rPr>
          <w:lang w:val="sq-AL"/>
        </w:rPr>
      </w:pPr>
    </w:p>
    <w:p w:rsidR="006923C9" w:rsidRDefault="006923C9" w:rsidP="00F60838">
      <w:pPr>
        <w:pStyle w:val="Akti"/>
        <w:keepNext w:val="0"/>
        <w:rPr>
          <w:lang w:val="sq-AL"/>
        </w:rPr>
      </w:pPr>
    </w:p>
    <w:p w:rsidR="006B2FA6" w:rsidRPr="00ED5E58" w:rsidRDefault="00C200B0" w:rsidP="00F60838">
      <w:pPr>
        <w:pStyle w:val="Akti"/>
        <w:keepNext w:val="0"/>
        <w:rPr>
          <w:lang w:val="sq-AL"/>
        </w:rPr>
      </w:pPr>
      <w:r>
        <w:rPr>
          <w:lang w:val="sq-AL"/>
        </w:rPr>
        <w:t>Udhëzim</w:t>
      </w:r>
    </w:p>
    <w:p w:rsidR="006B2FA6" w:rsidRPr="00ED5E58" w:rsidRDefault="006B2FA6" w:rsidP="00F60838">
      <w:pPr>
        <w:pStyle w:val="NumriData"/>
        <w:keepNext w:val="0"/>
        <w:rPr>
          <w:lang w:val="sq-AL"/>
        </w:rPr>
      </w:pPr>
      <w:r>
        <w:rPr>
          <w:lang w:val="sq-AL"/>
        </w:rPr>
        <w:t xml:space="preserve">Nr. </w:t>
      </w:r>
      <w:r w:rsidRPr="00ED5E58">
        <w:rPr>
          <w:lang w:val="sq-AL"/>
        </w:rPr>
        <w:t>6915/2, datë 30.1.2012</w:t>
      </w:r>
    </w:p>
    <w:p w:rsidR="006B2FA6" w:rsidRPr="00ED5E58" w:rsidRDefault="006B2FA6" w:rsidP="00F60838">
      <w:pPr>
        <w:pStyle w:val="Paragrafi"/>
        <w:rPr>
          <w:lang w:val="sq-AL"/>
        </w:rPr>
      </w:pPr>
    </w:p>
    <w:p w:rsidR="006B2FA6" w:rsidRDefault="006B2FA6" w:rsidP="00C200B0">
      <w:pPr>
        <w:pStyle w:val="Titulli"/>
        <w:keepNext w:val="0"/>
        <w:rPr>
          <w:lang w:val="sq-AL"/>
        </w:rPr>
      </w:pPr>
      <w:r w:rsidRPr="00ED5E58">
        <w:rPr>
          <w:lang w:val="sq-AL"/>
        </w:rPr>
        <w:t>Mbi procedurat teknike për derdhjen e pagesës së tjetërsimit në llogarinë bankare të noterit</w:t>
      </w:r>
    </w:p>
    <w:p w:rsidR="00C200B0" w:rsidRPr="00C200B0" w:rsidRDefault="00C200B0" w:rsidP="00C200B0">
      <w:pPr>
        <w:rPr>
          <w:lang w:val="sq-AL"/>
        </w:rPr>
      </w:pPr>
    </w:p>
    <w:p w:rsidR="006B2FA6" w:rsidRPr="00ED5E58" w:rsidRDefault="006B2FA6" w:rsidP="00F60838">
      <w:pPr>
        <w:pStyle w:val="Paragrafi"/>
        <w:rPr>
          <w:lang w:val="sq-AL"/>
        </w:rPr>
      </w:pPr>
      <w:r w:rsidRPr="00ED5E58">
        <w:rPr>
          <w:lang w:val="sq-AL"/>
        </w:rPr>
        <w:t xml:space="preserve">Në mbështetje të pikës 4 të nenit 102 të Kushtetutës së Republikës së Shqipërisë dhe të nenit 49 të ligjit </w:t>
      </w:r>
      <w:r>
        <w:rPr>
          <w:lang w:val="sq-AL"/>
        </w:rPr>
        <w:t xml:space="preserve">nr. </w:t>
      </w:r>
      <w:r w:rsidRPr="00ED5E58">
        <w:rPr>
          <w:lang w:val="sq-AL"/>
        </w:rPr>
        <w:t>78</w:t>
      </w:r>
      <w:r>
        <w:rPr>
          <w:lang w:val="sq-AL"/>
        </w:rPr>
        <w:t>2</w:t>
      </w:r>
      <w:r w:rsidRPr="00ED5E58">
        <w:rPr>
          <w:lang w:val="sq-AL"/>
        </w:rPr>
        <w:t>9, datë 1.6.1994 “Për noterinë</w:t>
      </w:r>
      <w:r>
        <w:rPr>
          <w:lang w:val="sq-AL"/>
        </w:rPr>
        <w:t>”,</w:t>
      </w:r>
      <w:r w:rsidRPr="00ED5E58">
        <w:rPr>
          <w:lang w:val="sq-AL"/>
        </w:rPr>
        <w:t xml:space="preserve"> </w:t>
      </w:r>
      <w:r>
        <w:rPr>
          <w:lang w:val="sq-AL"/>
        </w:rPr>
        <w:t>t</w:t>
      </w:r>
      <w:r w:rsidRPr="002A6D25">
        <w:rPr>
          <w:lang w:val="sq-AL"/>
        </w:rPr>
        <w:t>ë</w:t>
      </w:r>
      <w:r w:rsidRPr="00ED5E58">
        <w:rPr>
          <w:lang w:val="sq-AL"/>
        </w:rPr>
        <w:t xml:space="preserve"> ndryshuar, Ministria e Drejtësisë dhe Ministria e Financave</w:t>
      </w:r>
    </w:p>
    <w:p w:rsidR="006B2FA6" w:rsidRPr="00ED5E58" w:rsidRDefault="006B2FA6" w:rsidP="00F60838">
      <w:pPr>
        <w:pStyle w:val="Paragrafi"/>
        <w:rPr>
          <w:lang w:val="sq-AL"/>
        </w:rPr>
      </w:pPr>
    </w:p>
    <w:p w:rsidR="006B2FA6" w:rsidRPr="00ED5E58" w:rsidRDefault="006B2FA6" w:rsidP="00F60838">
      <w:pPr>
        <w:pStyle w:val="VENDOSI"/>
        <w:keepNext w:val="0"/>
        <w:rPr>
          <w:lang w:val="sq-AL"/>
        </w:rPr>
      </w:pPr>
      <w:r w:rsidRPr="00ED5E58">
        <w:rPr>
          <w:lang w:val="sq-AL"/>
        </w:rPr>
        <w:t>Udhëzojnë:</w:t>
      </w:r>
    </w:p>
    <w:p w:rsidR="006B2FA6" w:rsidRPr="00ED5E58" w:rsidRDefault="006B2FA6" w:rsidP="00F60838">
      <w:pPr>
        <w:pStyle w:val="Paragrafi"/>
        <w:rPr>
          <w:lang w:val="sq-AL"/>
        </w:rPr>
      </w:pPr>
    </w:p>
    <w:p w:rsidR="006B2FA6" w:rsidRPr="00ED5E58" w:rsidRDefault="006B2FA6" w:rsidP="00F60838">
      <w:pPr>
        <w:pStyle w:val="Paragrafi"/>
        <w:rPr>
          <w:lang w:val="sq-AL"/>
        </w:rPr>
      </w:pPr>
      <w:r w:rsidRPr="00ED5E58">
        <w:rPr>
          <w:lang w:val="sq-AL"/>
        </w:rPr>
        <w:t>1. Noteri duhet të ketë llogari rrjedhëse pranë një banke, të dedikuar për kryerjen e transaksioneve të tjetërsimit të pasurisë së paluajtshme.</w:t>
      </w:r>
    </w:p>
    <w:p w:rsidR="006B2FA6" w:rsidRPr="00ED5E58" w:rsidRDefault="006B2FA6" w:rsidP="00F60838">
      <w:pPr>
        <w:pStyle w:val="Paragrafi"/>
        <w:rPr>
          <w:lang w:val="sq-AL"/>
        </w:rPr>
      </w:pPr>
      <w:r w:rsidRPr="00ED5E58">
        <w:rPr>
          <w:lang w:val="sq-AL"/>
        </w:rPr>
        <w:t>2. Kjo llogari duhet të jetë e ndryshme nga llogaria bankare që noteri përdor si person fizik ose si individ dhe nuk duhet të gjenerojë interesa.</w:t>
      </w:r>
    </w:p>
    <w:p w:rsidR="006B2FA6" w:rsidRPr="00ED5E58" w:rsidRDefault="006B2FA6" w:rsidP="00F60838">
      <w:pPr>
        <w:pStyle w:val="Paragrafi"/>
        <w:rPr>
          <w:lang w:val="sq-AL"/>
        </w:rPr>
      </w:pPr>
      <w:r w:rsidRPr="00ED5E58">
        <w:rPr>
          <w:lang w:val="sq-AL"/>
        </w:rPr>
        <w:t xml:space="preserve">3. Kur palët (shitësi dhe blerësi) paraqiten para noterit për lidhjen e kontratës </w:t>
      </w:r>
      <w:r>
        <w:rPr>
          <w:lang w:val="sq-AL"/>
        </w:rPr>
        <w:t>s</w:t>
      </w:r>
      <w:r w:rsidRPr="006958EF">
        <w:rPr>
          <w:lang w:val="sq-AL"/>
        </w:rPr>
        <w:t>ë</w:t>
      </w:r>
      <w:r w:rsidRPr="00ED5E58">
        <w:rPr>
          <w:lang w:val="sq-AL"/>
        </w:rPr>
        <w:t xml:space="preserve"> tjetërsimit të pasurisë së paluajtshme, noteri menjëherë kontrollon </w:t>
      </w:r>
      <w:r w:rsidRPr="00ED5E58">
        <w:rPr>
          <w:i/>
          <w:lang w:val="sq-AL"/>
        </w:rPr>
        <w:t>on-line</w:t>
      </w:r>
      <w:r w:rsidRPr="00ED5E58">
        <w:rPr>
          <w:lang w:val="sq-AL"/>
        </w:rPr>
        <w:t>, në regjistrin elektronik të regjistrimit të pasurive të paluajtshme, nëse shitësi është pronar dhe realizon kontratën.</w:t>
      </w:r>
    </w:p>
    <w:p w:rsidR="006B2FA6" w:rsidRPr="00ED5E58" w:rsidRDefault="006B2FA6" w:rsidP="00F60838">
      <w:pPr>
        <w:pStyle w:val="Paragrafi"/>
        <w:rPr>
          <w:lang w:val="sq-AL"/>
        </w:rPr>
      </w:pPr>
      <w:r w:rsidRPr="00ED5E58">
        <w:rPr>
          <w:lang w:val="sq-AL"/>
        </w:rPr>
        <w:t>Në kontratë duhet të pasqyrohet edhe mënyra e derdhjes së çmimit të tjetërsimit të pasurisë së paluajtshme.</w:t>
      </w:r>
    </w:p>
    <w:p w:rsidR="006B2FA6" w:rsidRPr="00ED5E58" w:rsidRDefault="006B2FA6" w:rsidP="00F60838">
      <w:pPr>
        <w:pStyle w:val="Paragrafi"/>
        <w:rPr>
          <w:lang w:val="sq-AL"/>
        </w:rPr>
      </w:pPr>
      <w:r w:rsidRPr="00ED5E58">
        <w:rPr>
          <w:lang w:val="sq-AL"/>
        </w:rPr>
        <w:t>4. Me realizimin e kontratës, pala blerës</w:t>
      </w:r>
      <w:r>
        <w:rPr>
          <w:lang w:val="sq-AL"/>
        </w:rPr>
        <w:t>e</w:t>
      </w:r>
      <w:r w:rsidRPr="00ED5E58">
        <w:rPr>
          <w:lang w:val="sq-AL"/>
        </w:rPr>
        <w:t xml:space="preserve"> duhet të derdhë çmimin e tjetërsimit të pasurisë së paluajtshme në llogarinë bankare të noterit. Për këtë qëllim blerësi pajiset nga noteri me të dhënat e sakta në lidhje me emërtimin dhe numrin e llogarisë bankare.</w:t>
      </w:r>
    </w:p>
    <w:p w:rsidR="006B2FA6" w:rsidRPr="00ED5E58" w:rsidRDefault="006B2FA6" w:rsidP="00F60838">
      <w:pPr>
        <w:pStyle w:val="Paragrafi"/>
        <w:rPr>
          <w:lang w:val="sq-AL"/>
        </w:rPr>
      </w:pPr>
      <w:r w:rsidRPr="00ED5E58">
        <w:rPr>
          <w:lang w:val="sq-AL"/>
        </w:rPr>
        <w:t>Vetëm pas paraqitjes së dokumentit bankar që vërteton se çmimi i tjetërsimit është derdhur në llogarinë e noterit, kontrata firmoset nga të dy</w:t>
      </w:r>
      <w:r>
        <w:rPr>
          <w:lang w:val="sq-AL"/>
        </w:rPr>
        <w:t>ja</w:t>
      </w:r>
      <w:r w:rsidRPr="00ED5E58">
        <w:rPr>
          <w:lang w:val="sq-AL"/>
        </w:rPr>
        <w:t xml:space="preserve"> palët.</w:t>
      </w:r>
    </w:p>
    <w:p w:rsidR="006B2FA6" w:rsidRPr="00ED5E58" w:rsidRDefault="006B2FA6" w:rsidP="00F60838">
      <w:pPr>
        <w:pStyle w:val="Paragrafi"/>
        <w:rPr>
          <w:lang w:val="sq-AL"/>
        </w:rPr>
      </w:pPr>
      <w:r w:rsidRPr="00ED5E58">
        <w:rPr>
          <w:lang w:val="sq-AL"/>
        </w:rPr>
        <w:t>5. Kontrata e tjetërsimit e noterizuar, dorëzohet në Zyrën e Regjistrimit të Pasurive të Paluajtshme, brenda 10 ditëve, nga dita e nënshkrimit të kontratës nga kërkuesi, noteri apo asistenti i tij.</w:t>
      </w:r>
    </w:p>
    <w:p w:rsidR="006B2FA6" w:rsidRPr="00ED5E58" w:rsidRDefault="006B2FA6" w:rsidP="00F60838">
      <w:pPr>
        <w:pStyle w:val="Paragrafi"/>
        <w:rPr>
          <w:lang w:val="sq-AL"/>
        </w:rPr>
      </w:pPr>
      <w:r w:rsidRPr="00ED5E58">
        <w:rPr>
          <w:lang w:val="sq-AL"/>
        </w:rPr>
        <w:t xml:space="preserve">Në rastet kur noteri bën kërkesën për regjistrimin e veprimeve juridike, të fitimit apo </w:t>
      </w:r>
      <w:r>
        <w:rPr>
          <w:lang w:val="sq-AL"/>
        </w:rPr>
        <w:t>t</w:t>
      </w:r>
      <w:r w:rsidRPr="00533AE0">
        <w:rPr>
          <w:lang w:val="sq-AL"/>
        </w:rPr>
        <w:t>ë</w:t>
      </w:r>
      <w:r>
        <w:rPr>
          <w:lang w:val="sq-AL"/>
        </w:rPr>
        <w:t xml:space="preserve"> </w:t>
      </w:r>
      <w:r w:rsidRPr="00ED5E58">
        <w:rPr>
          <w:lang w:val="sq-AL"/>
        </w:rPr>
        <w:t>kalimit të së drejtës së pronësisë së pasurive të paluajtshme dhe marrjes së certifikatave të pronësisë, tërheq nga shuma e derdhur në llog</w:t>
      </w:r>
      <w:r w:rsidR="006923C9">
        <w:rPr>
          <w:lang w:val="sq-AL"/>
        </w:rPr>
        <w:t>arinë bankare, nga blerësi, 10%</w:t>
      </w:r>
      <w:r w:rsidRPr="00ED5E58">
        <w:rPr>
          <w:lang w:val="sq-AL"/>
        </w:rPr>
        <w:t xml:space="preserve"> të fitimeve kapitale të realizuara në përputhje me nenin 11 të ligjit </w:t>
      </w:r>
      <w:r>
        <w:rPr>
          <w:lang w:val="sq-AL"/>
        </w:rPr>
        <w:t xml:space="preserve">nr. </w:t>
      </w:r>
      <w:r w:rsidRPr="00ED5E58">
        <w:rPr>
          <w:lang w:val="sq-AL"/>
        </w:rPr>
        <w:t>8438, datë 28.12.1998 “Pë</w:t>
      </w:r>
      <w:r>
        <w:rPr>
          <w:lang w:val="sq-AL"/>
        </w:rPr>
        <w:t>r tatimin mb</w:t>
      </w:r>
      <w:r w:rsidRPr="00ED5E58">
        <w:rPr>
          <w:lang w:val="sq-AL"/>
        </w:rPr>
        <w:t xml:space="preserve">i të ardhurat”, </w:t>
      </w:r>
      <w:r>
        <w:rPr>
          <w:lang w:val="sq-AL"/>
        </w:rPr>
        <w:t>t</w:t>
      </w:r>
      <w:r w:rsidRPr="00A60696">
        <w:rPr>
          <w:lang w:val="sq-AL"/>
        </w:rPr>
        <w:t>ë</w:t>
      </w:r>
      <w:r w:rsidRPr="00ED5E58">
        <w:rPr>
          <w:lang w:val="sq-AL"/>
        </w:rPr>
        <w:t xml:space="preserve"> ndryshuar dhe udhëzimit </w:t>
      </w:r>
      <w:r>
        <w:rPr>
          <w:lang w:val="sq-AL"/>
        </w:rPr>
        <w:t xml:space="preserve">nr. </w:t>
      </w:r>
      <w:r w:rsidRPr="00ED5E58">
        <w:rPr>
          <w:lang w:val="sq-AL"/>
        </w:rPr>
        <w:t>9, datë 26.2.2008 “Për tatimin e kalimit të së drejtës së pasurisë së paluajtshme”.</w:t>
      </w:r>
    </w:p>
    <w:p w:rsidR="006B2FA6" w:rsidRPr="00ED5E58" w:rsidRDefault="006B2FA6" w:rsidP="00F60838">
      <w:pPr>
        <w:pStyle w:val="Paragrafi"/>
        <w:rPr>
          <w:lang w:val="sq-AL"/>
        </w:rPr>
      </w:pPr>
      <w:r w:rsidRPr="00ED5E58">
        <w:rPr>
          <w:lang w:val="sq-AL"/>
        </w:rPr>
        <w:t xml:space="preserve">6. Noteri derdh tatimin lidhur me kalimin e </w:t>
      </w:r>
      <w:r>
        <w:rPr>
          <w:lang w:val="sq-AL"/>
        </w:rPr>
        <w:t>s</w:t>
      </w:r>
      <w:r w:rsidRPr="00ED5E58">
        <w:rPr>
          <w:lang w:val="sq-AL"/>
        </w:rPr>
        <w:t>ë drejtës së pronësisë së pasurisë së paluajtshme në llogarinë bankare të ZRPP-së dhe paraqet dokumentin bankar që konfirmon kryerjen e transaksionit në ZRPP për regjistrimin e pasurisë së paluajtshme.</w:t>
      </w:r>
    </w:p>
    <w:p w:rsidR="006B2FA6" w:rsidRPr="00ED5E58" w:rsidRDefault="006B2FA6" w:rsidP="00F60838">
      <w:pPr>
        <w:pStyle w:val="Paragrafi"/>
        <w:rPr>
          <w:lang w:val="sq-AL"/>
        </w:rPr>
      </w:pPr>
      <w:r w:rsidRPr="00ED5E58">
        <w:rPr>
          <w:lang w:val="sq-AL"/>
        </w:rPr>
        <w:t>7. Me marrjen në dorëzim të certifikatës së pronësisë, brenda 24 orëve, noteri transferon në llogarinë bankare të shitësit shumën</w:t>
      </w:r>
      <w:r>
        <w:rPr>
          <w:lang w:val="sq-AL"/>
        </w:rPr>
        <w:t xml:space="preserve"> </w:t>
      </w:r>
      <w:r w:rsidRPr="00ED5E58">
        <w:rPr>
          <w:lang w:val="sq-AL"/>
        </w:rPr>
        <w:t>e depozituar nga blerësi në llogarinë bankare të tij</w:t>
      </w:r>
      <w:r>
        <w:rPr>
          <w:lang w:val="sq-AL"/>
        </w:rPr>
        <w:t>,</w:t>
      </w:r>
      <w:r w:rsidRPr="00ED5E58">
        <w:rPr>
          <w:lang w:val="sq-AL"/>
        </w:rPr>
        <w:t xml:space="preserve"> duke zbritur komisionin bankar të aplikuar nga banka për transfer</w:t>
      </w:r>
      <w:r>
        <w:rPr>
          <w:lang w:val="sq-AL"/>
        </w:rPr>
        <w:t>t</w:t>
      </w:r>
      <w:r w:rsidRPr="00ED5E58">
        <w:rPr>
          <w:lang w:val="sq-AL"/>
        </w:rPr>
        <w:t>ën.</w:t>
      </w:r>
    </w:p>
    <w:p w:rsidR="006B2FA6" w:rsidRPr="00ED5E58" w:rsidRDefault="006B2FA6" w:rsidP="00F60838">
      <w:pPr>
        <w:pStyle w:val="Paragrafi"/>
        <w:rPr>
          <w:lang w:val="sq-AL"/>
        </w:rPr>
      </w:pPr>
      <w:r w:rsidRPr="00ED5E58">
        <w:rPr>
          <w:lang w:val="sq-AL"/>
        </w:rPr>
        <w:t>8. Transferimi i shumës nga llogaria bankare e noterit në llogarinë e shitësit, do të bëhet nga noteri në përputhje me rregullat përkatëse bankare.</w:t>
      </w:r>
    </w:p>
    <w:p w:rsidR="006B2FA6" w:rsidRDefault="006B2FA6" w:rsidP="00F60838">
      <w:pPr>
        <w:pStyle w:val="Paragrafi"/>
        <w:rPr>
          <w:lang w:val="sq-AL"/>
        </w:rPr>
      </w:pPr>
      <w:r w:rsidRPr="00ED5E58">
        <w:rPr>
          <w:lang w:val="sq-AL"/>
        </w:rPr>
        <w:t>9. Shumat e depozituara në llogarinë e noterit mbahen për llogari të palëve, për të cilat janë marrë dhe mbahen këto para. Veprimet përmbarimore dhe/ose ato të administratës tatimore qendrore ose vendore, me qëllim ekzekutimin e detyrimeve të noterit kundrejt palëve të treta, nuk mund të shtrihen mbi këtë llogari bankare të dedikuar për kryerjen e transaksioneve të tjetërsimit të pasurisë së paluajtshme.</w:t>
      </w:r>
    </w:p>
    <w:p w:rsidR="00F60838" w:rsidRPr="00ED5E58" w:rsidRDefault="00F60838" w:rsidP="00F60838">
      <w:pPr>
        <w:pStyle w:val="Paragrafi"/>
        <w:rPr>
          <w:lang w:val="sq-AL"/>
        </w:rPr>
      </w:pPr>
    </w:p>
    <w:p w:rsidR="006B2FA6" w:rsidRPr="00ED5E58" w:rsidRDefault="006B2FA6" w:rsidP="00F60838">
      <w:pPr>
        <w:pStyle w:val="Paragrafi"/>
        <w:rPr>
          <w:lang w:val="sq-AL"/>
        </w:rPr>
      </w:pPr>
      <w:r w:rsidRPr="00ED5E58">
        <w:rPr>
          <w:lang w:val="sq-AL"/>
        </w:rPr>
        <w:t>10. Ngarkohen noterët dhe strukturat përgjegjëse për veprimtarinë e noterisë në Ministrinë e Drejtësisë, për zbatimin e këtij udhëzimi.</w:t>
      </w:r>
    </w:p>
    <w:p w:rsidR="006B2FA6" w:rsidRPr="00ED5E58" w:rsidRDefault="006B2FA6" w:rsidP="00F60838">
      <w:pPr>
        <w:pStyle w:val="Paragrafi"/>
        <w:rPr>
          <w:lang w:val="sq-AL"/>
        </w:rPr>
      </w:pPr>
      <w:r w:rsidRPr="00ED5E58">
        <w:rPr>
          <w:lang w:val="sq-AL"/>
        </w:rPr>
        <w:t>Ky udhëzim hyn në fuqi pas botimit në Fletoren Zyrtare.</w:t>
      </w:r>
    </w:p>
    <w:p w:rsidR="006B2FA6" w:rsidRPr="00ED5E58" w:rsidRDefault="006B2FA6" w:rsidP="00F60838">
      <w:pPr>
        <w:pStyle w:val="Paragrafi"/>
        <w:rPr>
          <w:lang w:val="sq-AL"/>
        </w:rPr>
      </w:pPr>
    </w:p>
    <w:tbl>
      <w:tblPr>
        <w:tblW w:w="0" w:type="auto"/>
        <w:jc w:val="center"/>
        <w:tblLook w:val="04A0" w:firstRow="1" w:lastRow="0" w:firstColumn="1" w:lastColumn="0" w:noHBand="0" w:noVBand="1"/>
      </w:tblPr>
      <w:tblGrid>
        <w:gridCol w:w="4643"/>
        <w:gridCol w:w="4644"/>
      </w:tblGrid>
      <w:tr w:rsidR="006B2FA6" w:rsidRPr="00ED5E58" w:rsidTr="00B03995">
        <w:trPr>
          <w:jc w:val="center"/>
        </w:trPr>
        <w:tc>
          <w:tcPr>
            <w:tcW w:w="4643" w:type="dxa"/>
          </w:tcPr>
          <w:p w:rsidR="006B2FA6" w:rsidRPr="00F60838" w:rsidRDefault="006B2FA6" w:rsidP="00F60838">
            <w:pPr>
              <w:pStyle w:val="Autoriteti"/>
              <w:jc w:val="both"/>
            </w:pPr>
            <w:r w:rsidRPr="00F60838">
              <w:t>Ministri i Financave</w:t>
            </w:r>
          </w:p>
          <w:p w:rsidR="006B2FA6" w:rsidRPr="00F60838" w:rsidRDefault="006B2FA6" w:rsidP="00F60838">
            <w:pPr>
              <w:pStyle w:val="AutoritetiEmer"/>
              <w:jc w:val="both"/>
            </w:pPr>
            <w:r w:rsidRPr="00F60838">
              <w:t>Ridvan Bode</w:t>
            </w:r>
          </w:p>
        </w:tc>
        <w:tc>
          <w:tcPr>
            <w:tcW w:w="4644" w:type="dxa"/>
          </w:tcPr>
          <w:p w:rsidR="006B2FA6" w:rsidRPr="00F60838" w:rsidRDefault="006B2FA6" w:rsidP="00F60838">
            <w:pPr>
              <w:pStyle w:val="Autoriteti"/>
            </w:pPr>
            <w:r w:rsidRPr="00F60838">
              <w:t>Ministri i Drejtësisë</w:t>
            </w:r>
          </w:p>
          <w:p w:rsidR="006B2FA6" w:rsidRPr="00F60838" w:rsidRDefault="006B2FA6" w:rsidP="00F60838">
            <w:pPr>
              <w:pStyle w:val="AutoritetiEmer"/>
            </w:pPr>
            <w:r w:rsidRPr="00F60838">
              <w:t>Eduard Halimi</w:t>
            </w:r>
          </w:p>
        </w:tc>
      </w:tr>
    </w:tbl>
    <w:p w:rsidR="00F60838" w:rsidRDefault="00F60838" w:rsidP="00F60838">
      <w:pPr>
        <w:pStyle w:val="Akti"/>
        <w:keepNext w:val="0"/>
        <w:rPr>
          <w:lang w:val="sq-AL"/>
        </w:rPr>
      </w:pPr>
    </w:p>
    <w:p w:rsidR="006B2FA6" w:rsidRPr="00ED5E58" w:rsidRDefault="006B2FA6" w:rsidP="00F60838">
      <w:pPr>
        <w:pStyle w:val="Akti"/>
        <w:keepNext w:val="0"/>
        <w:rPr>
          <w:lang w:val="sq-AL"/>
        </w:rPr>
      </w:pPr>
      <w:r w:rsidRPr="00ED5E58">
        <w:rPr>
          <w:lang w:val="sq-AL"/>
        </w:rPr>
        <w:t>Udhëzim</w:t>
      </w:r>
    </w:p>
    <w:p w:rsidR="006B2FA6" w:rsidRPr="00ED5E58" w:rsidRDefault="006B2FA6" w:rsidP="00F60838">
      <w:pPr>
        <w:pStyle w:val="NumriData"/>
        <w:keepNext w:val="0"/>
        <w:rPr>
          <w:lang w:val="sq-AL"/>
        </w:rPr>
      </w:pPr>
      <w:r>
        <w:rPr>
          <w:lang w:val="sq-AL"/>
        </w:rPr>
        <w:t xml:space="preserve">Nr. </w:t>
      </w:r>
      <w:r w:rsidRPr="00ED5E58">
        <w:rPr>
          <w:lang w:val="sq-AL"/>
        </w:rPr>
        <w:t>1, datë 31.12.2012</w:t>
      </w:r>
    </w:p>
    <w:p w:rsidR="006B2FA6" w:rsidRPr="00ED5E58" w:rsidRDefault="006B2FA6" w:rsidP="00F60838">
      <w:pPr>
        <w:pStyle w:val="Paragrafi"/>
        <w:rPr>
          <w:lang w:val="sq-AL"/>
        </w:rPr>
      </w:pPr>
    </w:p>
    <w:p w:rsidR="00F60838" w:rsidRDefault="006B2FA6" w:rsidP="00F60838">
      <w:pPr>
        <w:pStyle w:val="Titulli"/>
        <w:keepNext w:val="0"/>
        <w:rPr>
          <w:lang w:val="sq-AL"/>
        </w:rPr>
      </w:pPr>
      <w:r w:rsidRPr="00ED5E58">
        <w:rPr>
          <w:lang w:val="sq-AL"/>
        </w:rPr>
        <w:t xml:space="preserve">Për vërtetimin e kopjes në letër të dokumentit elektronik </w:t>
      </w:r>
    </w:p>
    <w:p w:rsidR="006B2FA6" w:rsidRPr="00ED5E58" w:rsidRDefault="006B2FA6" w:rsidP="00F60838">
      <w:pPr>
        <w:pStyle w:val="Titulli"/>
        <w:keepNext w:val="0"/>
        <w:rPr>
          <w:lang w:val="sq-AL"/>
        </w:rPr>
      </w:pPr>
      <w:r w:rsidRPr="00ED5E58">
        <w:rPr>
          <w:lang w:val="sq-AL"/>
        </w:rPr>
        <w:t>nga institucionet publike</w:t>
      </w:r>
    </w:p>
    <w:p w:rsidR="006B2FA6" w:rsidRPr="00ED5E58" w:rsidRDefault="006B2FA6" w:rsidP="00F60838">
      <w:pPr>
        <w:pStyle w:val="Paragrafi"/>
        <w:rPr>
          <w:lang w:val="sq-AL"/>
        </w:rPr>
      </w:pPr>
    </w:p>
    <w:p w:rsidR="006B2FA6" w:rsidRPr="00ED5E58" w:rsidRDefault="006B2FA6" w:rsidP="00F60838">
      <w:pPr>
        <w:pStyle w:val="Paragrafi"/>
        <w:rPr>
          <w:lang w:val="sq-AL"/>
        </w:rPr>
      </w:pPr>
      <w:r w:rsidRPr="00ED5E58">
        <w:rPr>
          <w:lang w:val="sq-AL"/>
        </w:rPr>
        <w:t xml:space="preserve">Në mbështetje të nenit 102 paragrafi </w:t>
      </w:r>
      <w:r>
        <w:rPr>
          <w:lang w:val="sq-AL"/>
        </w:rPr>
        <w:t xml:space="preserve">4 </w:t>
      </w:r>
      <w:r w:rsidRPr="00ED5E58">
        <w:rPr>
          <w:lang w:val="sq-AL"/>
        </w:rPr>
        <w:t>i Kushtetutës së Republikës së</w:t>
      </w:r>
      <w:r w:rsidR="006923C9">
        <w:rPr>
          <w:lang w:val="sq-AL"/>
        </w:rPr>
        <w:t xml:space="preserve"> Shqipërisë dhe të paragrafit 1</w:t>
      </w:r>
      <w:r w:rsidRPr="00ED5E58">
        <w:rPr>
          <w:lang w:val="sq-AL"/>
        </w:rPr>
        <w:t xml:space="preserve"> të nenit 10 dhe </w:t>
      </w:r>
      <w:r>
        <w:rPr>
          <w:lang w:val="sq-AL"/>
        </w:rPr>
        <w:t>t</w:t>
      </w:r>
      <w:r w:rsidRPr="00776EA7">
        <w:rPr>
          <w:lang w:val="sq-AL"/>
        </w:rPr>
        <w:t>ë</w:t>
      </w:r>
      <w:r>
        <w:rPr>
          <w:lang w:val="sq-AL"/>
        </w:rPr>
        <w:t xml:space="preserve"> </w:t>
      </w:r>
      <w:r w:rsidRPr="00ED5E58">
        <w:rPr>
          <w:lang w:val="sq-AL"/>
        </w:rPr>
        <w:t xml:space="preserve">pikës 1 të nenit 21 të ligjit </w:t>
      </w:r>
      <w:r>
        <w:rPr>
          <w:lang w:val="sq-AL"/>
        </w:rPr>
        <w:t xml:space="preserve">nr. </w:t>
      </w:r>
      <w:r w:rsidRPr="00ED5E58">
        <w:rPr>
          <w:lang w:val="sq-AL"/>
        </w:rPr>
        <w:t>10 273/2010 “Për dok</w:t>
      </w:r>
      <w:r>
        <w:rPr>
          <w:lang w:val="sq-AL"/>
        </w:rPr>
        <w:t>umentin ele</w:t>
      </w:r>
      <w:r w:rsidRPr="00ED5E58">
        <w:rPr>
          <w:lang w:val="sq-AL"/>
        </w:rPr>
        <w:t>ktronik”, Ministri për Inovacionin dhe Teknologjinë e Inform</w:t>
      </w:r>
      <w:r w:rsidR="006923C9">
        <w:rPr>
          <w:lang w:val="sq-AL"/>
        </w:rPr>
        <w:t>acionit e të Komunikimit</w:t>
      </w:r>
    </w:p>
    <w:p w:rsidR="006B2FA6" w:rsidRDefault="006B2FA6" w:rsidP="00F60838">
      <w:pPr>
        <w:pStyle w:val="Paragrafi"/>
        <w:rPr>
          <w:lang w:val="sq-AL"/>
        </w:rPr>
      </w:pPr>
    </w:p>
    <w:p w:rsidR="006B2FA6" w:rsidRPr="00ED5E58" w:rsidRDefault="006B2FA6" w:rsidP="00F60838">
      <w:pPr>
        <w:pStyle w:val="Paragrafi"/>
        <w:jc w:val="center"/>
        <w:rPr>
          <w:lang w:val="sq-AL"/>
        </w:rPr>
      </w:pPr>
      <w:r w:rsidRPr="00ED5E58">
        <w:rPr>
          <w:lang w:val="sq-AL"/>
        </w:rPr>
        <w:t>UDHËZO</w:t>
      </w:r>
      <w:r>
        <w:rPr>
          <w:lang w:val="sq-AL"/>
        </w:rPr>
        <w:t>N</w:t>
      </w:r>
      <w:r w:rsidRPr="00ED5E58">
        <w:rPr>
          <w:lang w:val="sq-AL"/>
        </w:rPr>
        <w:t>:</w:t>
      </w:r>
    </w:p>
    <w:p w:rsidR="006B2FA6" w:rsidRPr="00ED5E58" w:rsidRDefault="006B2FA6" w:rsidP="00F60838">
      <w:pPr>
        <w:pStyle w:val="Paragrafi"/>
        <w:rPr>
          <w:lang w:val="sq-AL"/>
        </w:rPr>
      </w:pPr>
    </w:p>
    <w:p w:rsidR="006B2FA6" w:rsidRPr="00ED5E58" w:rsidRDefault="006B2FA6" w:rsidP="00F60838">
      <w:pPr>
        <w:pStyle w:val="Paragrafi"/>
        <w:rPr>
          <w:lang w:val="sq-AL"/>
        </w:rPr>
      </w:pPr>
      <w:r w:rsidRPr="00ED5E58">
        <w:rPr>
          <w:lang w:val="sq-AL"/>
        </w:rPr>
        <w:t xml:space="preserve">1. Autoriteti kompetent për lëshimin e kopjes në letër të dokumentit elektronik është institucioni, i cili krijon dokumentin elektronik, në përputhje me kërkesat e ligjit </w:t>
      </w:r>
      <w:r>
        <w:rPr>
          <w:lang w:val="sq-AL"/>
        </w:rPr>
        <w:t xml:space="preserve">nr. </w:t>
      </w:r>
      <w:r w:rsidRPr="00ED5E58">
        <w:rPr>
          <w:lang w:val="sq-AL"/>
        </w:rPr>
        <w:t>10 273/2010 “Për dokumentin elektronik”.</w:t>
      </w:r>
    </w:p>
    <w:p w:rsidR="006B2FA6" w:rsidRPr="00ED5E58" w:rsidRDefault="006B2FA6" w:rsidP="00F60838">
      <w:pPr>
        <w:pStyle w:val="Paragrafi"/>
        <w:rPr>
          <w:lang w:val="sq-AL"/>
        </w:rPr>
      </w:pPr>
      <w:r w:rsidRPr="00ED5E58">
        <w:rPr>
          <w:lang w:val="sq-AL"/>
        </w:rPr>
        <w:t>2. Kopja në letër e dokumentit elektronik është forma e jashtme e paraqitjes së tij.</w:t>
      </w:r>
    </w:p>
    <w:p w:rsidR="006B2FA6" w:rsidRPr="00ED5E58" w:rsidRDefault="006B2FA6" w:rsidP="00F60838">
      <w:pPr>
        <w:pStyle w:val="Paragrafi"/>
        <w:rPr>
          <w:lang w:val="sq-AL"/>
        </w:rPr>
      </w:pPr>
      <w:r w:rsidRPr="00ED5E58">
        <w:rPr>
          <w:lang w:val="sq-AL"/>
        </w:rPr>
        <w:t>3. Titullari i institucionit publik autorizon personin që vërteton kopjen në letër të dokumentit elektronik.</w:t>
      </w:r>
    </w:p>
    <w:p w:rsidR="006B2FA6" w:rsidRPr="00ED5E58" w:rsidRDefault="006B2FA6" w:rsidP="00F60838">
      <w:pPr>
        <w:pStyle w:val="Paragrafi"/>
        <w:rPr>
          <w:lang w:val="sq-AL"/>
        </w:rPr>
      </w:pPr>
      <w:r w:rsidRPr="00ED5E58">
        <w:rPr>
          <w:lang w:val="sq-AL"/>
        </w:rPr>
        <w:t xml:space="preserve">4. Kopja në letër e dokumentit elektronik ka të njëjtën vlerë ligjore me dokumentin elektronik kur realizohet në përputhje me nenin 10 të ligjit </w:t>
      </w:r>
      <w:r>
        <w:rPr>
          <w:lang w:val="sq-AL"/>
        </w:rPr>
        <w:t xml:space="preserve">nr. </w:t>
      </w:r>
      <w:r w:rsidRPr="00ED5E58">
        <w:rPr>
          <w:lang w:val="sq-AL"/>
        </w:rPr>
        <w:t>10 273/2010 “Për dokumentin elektronik” dhe këtë udhëzim.</w:t>
      </w:r>
    </w:p>
    <w:p w:rsidR="006B2FA6" w:rsidRPr="00ED5E58" w:rsidRDefault="006B2FA6" w:rsidP="00F60838">
      <w:pPr>
        <w:pStyle w:val="Paragrafi"/>
        <w:rPr>
          <w:lang w:val="sq-AL"/>
        </w:rPr>
      </w:pPr>
      <w:r w:rsidRPr="00ED5E58">
        <w:rPr>
          <w:lang w:val="sq-AL"/>
        </w:rPr>
        <w:t>5. Kopja në letër e vërtetuar si kopje e dokumentit elektronik duhet të përmbajë element</w:t>
      </w:r>
      <w:r>
        <w:rPr>
          <w:lang w:val="sq-AL"/>
        </w:rPr>
        <w:t>e</w:t>
      </w:r>
      <w:r w:rsidRPr="00ED5E58">
        <w:rPr>
          <w:lang w:val="sq-AL"/>
        </w:rPr>
        <w:t>t e mëposhtm</w:t>
      </w:r>
      <w:r>
        <w:rPr>
          <w:lang w:val="sq-AL"/>
        </w:rPr>
        <w:t>e</w:t>
      </w:r>
      <w:r w:rsidRPr="00ED5E58">
        <w:rPr>
          <w:lang w:val="sq-AL"/>
        </w:rPr>
        <w:t>:</w:t>
      </w:r>
    </w:p>
    <w:p w:rsidR="006B2FA6" w:rsidRPr="00ED5E58" w:rsidRDefault="006B2FA6" w:rsidP="00F60838">
      <w:pPr>
        <w:pStyle w:val="Paragrafi"/>
        <w:rPr>
          <w:lang w:val="sq-AL"/>
        </w:rPr>
      </w:pPr>
      <w:r w:rsidRPr="00ED5E58">
        <w:rPr>
          <w:lang w:val="sq-AL"/>
        </w:rPr>
        <w:t>a) shënimin “Kopje e njëjtë me dokumentin elektronik”. Ky shënim duhet të jetë në çdo faqe të kopjes në letër në një vend të dukshëm e të qartë</w:t>
      </w:r>
      <w:r>
        <w:rPr>
          <w:lang w:val="sq-AL"/>
        </w:rPr>
        <w:t>;</w:t>
      </w:r>
    </w:p>
    <w:p w:rsidR="006B2FA6" w:rsidRPr="00ED5E58" w:rsidRDefault="006B2FA6" w:rsidP="00F60838">
      <w:pPr>
        <w:pStyle w:val="Paragrafi"/>
        <w:rPr>
          <w:lang w:val="sq-AL"/>
        </w:rPr>
      </w:pPr>
      <w:r w:rsidRPr="00ED5E58">
        <w:rPr>
          <w:lang w:val="sq-AL"/>
        </w:rPr>
        <w:t>b) çdo faqe e kopjes në letër të dokumentit elektronik nënshkruhet nga personi i autorizuar prej titullarit të institucionit</w:t>
      </w:r>
      <w:r>
        <w:rPr>
          <w:lang w:val="sq-AL"/>
        </w:rPr>
        <w:t>;</w:t>
      </w:r>
    </w:p>
    <w:p w:rsidR="006B2FA6" w:rsidRPr="00ED5E58" w:rsidRDefault="006B2FA6" w:rsidP="00F60838">
      <w:pPr>
        <w:pStyle w:val="Paragrafi"/>
        <w:rPr>
          <w:lang w:val="sq-AL"/>
        </w:rPr>
      </w:pPr>
      <w:r w:rsidRPr="00ED5E58">
        <w:rPr>
          <w:lang w:val="sq-AL"/>
        </w:rPr>
        <w:t>c) kopja në letër e dokumentit elektronik shoqërohet me n</w:t>
      </w:r>
      <w:r>
        <w:rPr>
          <w:lang w:val="sq-AL"/>
        </w:rPr>
        <w:t>j</w:t>
      </w:r>
      <w:r w:rsidRPr="00ED5E58">
        <w:rPr>
          <w:lang w:val="sq-AL"/>
        </w:rPr>
        <w:t>ë shkresë, sipas aneksit 1 (bashkëlidhur). Kjo shkresë ngjitet në mënyrë të sigurt me kopjen në letër të dokumentit elektronik</w:t>
      </w:r>
      <w:r>
        <w:rPr>
          <w:lang w:val="sq-AL"/>
        </w:rPr>
        <w:t>;</w:t>
      </w:r>
    </w:p>
    <w:p w:rsidR="006B2FA6" w:rsidRPr="00ED5E58" w:rsidRDefault="006B2FA6" w:rsidP="00F60838">
      <w:pPr>
        <w:pStyle w:val="Paragrafi"/>
        <w:rPr>
          <w:lang w:val="sq-AL"/>
        </w:rPr>
      </w:pPr>
      <w:r w:rsidRPr="00ED5E58">
        <w:rPr>
          <w:lang w:val="sq-AL"/>
        </w:rPr>
        <w:t>d) mungesa e element</w:t>
      </w:r>
      <w:r>
        <w:rPr>
          <w:lang w:val="sq-AL"/>
        </w:rPr>
        <w:t>e</w:t>
      </w:r>
      <w:r w:rsidRPr="00ED5E58">
        <w:rPr>
          <w:lang w:val="sq-AL"/>
        </w:rPr>
        <w:t>ve të mësipërm</w:t>
      </w:r>
      <w:r>
        <w:rPr>
          <w:lang w:val="sq-AL"/>
        </w:rPr>
        <w:t>e</w:t>
      </w:r>
      <w:r w:rsidRPr="00ED5E58">
        <w:rPr>
          <w:lang w:val="sq-AL"/>
        </w:rPr>
        <w:t xml:space="preserve"> cenon bara</w:t>
      </w:r>
      <w:r>
        <w:rPr>
          <w:lang w:val="sq-AL"/>
        </w:rPr>
        <w:t>s</w:t>
      </w:r>
      <w:r w:rsidRPr="00ED5E58">
        <w:rPr>
          <w:lang w:val="sq-AL"/>
        </w:rPr>
        <w:t>vlershmërinë ligjore të kopjes në letër të dokumentit elektronik.</w:t>
      </w:r>
    </w:p>
    <w:p w:rsidR="006B2FA6" w:rsidRPr="00ED5E58" w:rsidRDefault="006B2FA6" w:rsidP="00F60838">
      <w:pPr>
        <w:pStyle w:val="Paragrafi"/>
        <w:rPr>
          <w:lang w:val="sq-AL"/>
        </w:rPr>
      </w:pPr>
      <w:r w:rsidRPr="00ED5E58">
        <w:rPr>
          <w:lang w:val="sq-AL"/>
        </w:rPr>
        <w:t>6. Tarifa dhe vlera përkatëse për shërbimet që lidhen me vërtetimin e kopjes në letër të dokumentit elektronik përcaktohet nga titullari i institucionit që lëshon dokumentin.</w:t>
      </w:r>
    </w:p>
    <w:p w:rsidR="006B2FA6" w:rsidRPr="00ED5E58" w:rsidRDefault="006B2FA6" w:rsidP="00F60838">
      <w:pPr>
        <w:pStyle w:val="Paragrafi"/>
        <w:rPr>
          <w:lang w:val="sq-AL"/>
        </w:rPr>
      </w:pPr>
      <w:r w:rsidRPr="00ED5E58">
        <w:rPr>
          <w:lang w:val="sq-AL"/>
        </w:rPr>
        <w:t>7. Kopja në letër e dokumentit elektronik trajtohet në përputhje me kërkesat e ligjit për arkivat dhe me normat tekniko-profesionale dhe metodologjike të shërbimit arkivor në Republikën e Shqipërisë.</w:t>
      </w:r>
    </w:p>
    <w:p w:rsidR="006B2FA6" w:rsidRPr="00ED5E58" w:rsidRDefault="006B2FA6" w:rsidP="00F60838">
      <w:pPr>
        <w:pStyle w:val="Paragrafi"/>
        <w:rPr>
          <w:lang w:val="sq-AL"/>
        </w:rPr>
      </w:pPr>
      <w:r w:rsidRPr="00ED5E58">
        <w:rPr>
          <w:lang w:val="sq-AL"/>
        </w:rPr>
        <w:t>Ky udhëzim hyn në fuqi pasi botohet në Fletoren Zyrtare.</w:t>
      </w:r>
    </w:p>
    <w:p w:rsidR="006B2FA6" w:rsidRPr="00ED5E58" w:rsidRDefault="006B2FA6" w:rsidP="00F60838">
      <w:pPr>
        <w:pStyle w:val="Paragrafi"/>
        <w:rPr>
          <w:lang w:val="sq-AL"/>
        </w:rPr>
      </w:pPr>
    </w:p>
    <w:p w:rsidR="006B2FA6" w:rsidRPr="00ED5E58" w:rsidRDefault="006B2FA6" w:rsidP="00F60838">
      <w:pPr>
        <w:pStyle w:val="Autoriteti"/>
        <w:keepNext w:val="0"/>
        <w:rPr>
          <w:lang w:val="sq-AL"/>
        </w:rPr>
      </w:pPr>
      <w:r w:rsidRPr="00ED5E58">
        <w:rPr>
          <w:lang w:val="sq-AL"/>
        </w:rPr>
        <w:t xml:space="preserve">Ministri për Inovacionin dhe teknologjinë </w:t>
      </w:r>
    </w:p>
    <w:p w:rsidR="006B2FA6" w:rsidRPr="00ED5E58" w:rsidRDefault="006B2FA6" w:rsidP="00F60838">
      <w:pPr>
        <w:pStyle w:val="Autoriteti"/>
        <w:keepNext w:val="0"/>
        <w:rPr>
          <w:lang w:val="sq-AL"/>
        </w:rPr>
      </w:pPr>
      <w:r w:rsidRPr="00ED5E58">
        <w:rPr>
          <w:lang w:val="sq-AL"/>
        </w:rPr>
        <w:t>e informacionit dhe komunikimit</w:t>
      </w:r>
    </w:p>
    <w:p w:rsidR="006B2FA6" w:rsidRPr="00ED5E58" w:rsidRDefault="006B2FA6" w:rsidP="00F60838">
      <w:pPr>
        <w:pStyle w:val="AutoritetiEmer"/>
        <w:rPr>
          <w:rFonts w:ascii="Sylfaen" w:hAnsi="Sylfaen"/>
          <w:lang w:val="sq-AL"/>
        </w:rPr>
      </w:pPr>
      <w:r w:rsidRPr="00ED5E58">
        <w:rPr>
          <w:lang w:val="sq-AL"/>
        </w:rPr>
        <w:t>Genc Pollo</w:t>
      </w:r>
    </w:p>
    <w:p w:rsidR="006B2FA6" w:rsidRPr="00ED5E58" w:rsidRDefault="006B2FA6" w:rsidP="00F60838">
      <w:pPr>
        <w:pStyle w:val="Paragrafi"/>
        <w:rPr>
          <w:lang w:val="sq-AL"/>
        </w:rPr>
      </w:pPr>
    </w:p>
    <w:p w:rsidR="006B2FA6" w:rsidRPr="009D07F5" w:rsidRDefault="006B2FA6" w:rsidP="00F60838">
      <w:pPr>
        <w:pStyle w:val="Paragrafi"/>
        <w:jc w:val="right"/>
        <w:rPr>
          <w:b/>
          <w:lang w:val="sq-AL"/>
        </w:rPr>
      </w:pPr>
      <w:r w:rsidRPr="009D07F5">
        <w:rPr>
          <w:b/>
          <w:lang w:val="sq-AL"/>
        </w:rPr>
        <w:t>Aneksi 1</w:t>
      </w:r>
    </w:p>
    <w:p w:rsidR="006B2FA6" w:rsidRPr="00ED5E58" w:rsidRDefault="00C77DC2" w:rsidP="003D73DC">
      <w:pPr>
        <w:pStyle w:val="VENDOSI"/>
        <w:rPr>
          <w:lang w:val="sq-AL"/>
        </w:rPr>
      </w:pPr>
      <w:r w:rsidRPr="00066DC3">
        <w:rPr>
          <w:noProof/>
          <w:lang w:eastAsia="en-GB"/>
        </w:rPr>
        <w:drawing>
          <wp:inline distT="0" distB="0" distL="0" distR="0">
            <wp:extent cx="276225" cy="333375"/>
            <wp:effectExtent l="0" t="0" r="9525" b="9525"/>
            <wp:docPr id="3"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225" cy="333375"/>
                    </a:xfrm>
                    <a:prstGeom prst="rect">
                      <a:avLst/>
                    </a:prstGeom>
                    <a:noFill/>
                    <a:ln>
                      <a:noFill/>
                    </a:ln>
                  </pic:spPr>
                </pic:pic>
              </a:graphicData>
            </a:graphic>
          </wp:inline>
        </w:drawing>
      </w:r>
    </w:p>
    <w:p w:rsidR="006B2FA6" w:rsidRDefault="006B2FA6" w:rsidP="003D73DC">
      <w:pPr>
        <w:pStyle w:val="Titulli"/>
        <w:keepNext w:val="0"/>
        <w:jc w:val="left"/>
        <w:rPr>
          <w:lang w:val="sq-AL"/>
        </w:rPr>
      </w:pPr>
    </w:p>
    <w:p w:rsidR="006B2FA6" w:rsidRPr="00ED5E58" w:rsidRDefault="006B2FA6" w:rsidP="00F60838">
      <w:pPr>
        <w:pStyle w:val="Titulli"/>
        <w:keepNext w:val="0"/>
        <w:rPr>
          <w:lang w:val="sq-AL"/>
        </w:rPr>
      </w:pPr>
      <w:r w:rsidRPr="00ED5E58">
        <w:rPr>
          <w:lang w:val="sq-AL"/>
        </w:rPr>
        <w:t>REPUBLIKA E SHQIPËRISË</w:t>
      </w:r>
    </w:p>
    <w:p w:rsidR="006B2FA6" w:rsidRPr="00ED5E58" w:rsidRDefault="006B2FA6" w:rsidP="00F60838">
      <w:pPr>
        <w:pStyle w:val="TitulliTitull"/>
        <w:keepNext w:val="0"/>
        <w:rPr>
          <w:lang w:val="sq-AL"/>
        </w:rPr>
      </w:pPr>
      <w:r w:rsidRPr="00ED5E58">
        <w:rPr>
          <w:lang w:val="sq-AL"/>
        </w:rPr>
        <w:t>EMËRTIMI I INSTITUCIONIT</w:t>
      </w:r>
    </w:p>
    <w:p w:rsidR="006B2FA6" w:rsidRPr="00ED5E58" w:rsidRDefault="006B2FA6" w:rsidP="00F60838">
      <w:pPr>
        <w:pStyle w:val="Paragrafi"/>
        <w:pBdr>
          <w:bottom w:val="single" w:sz="4" w:space="1" w:color="auto"/>
        </w:pBdr>
        <w:rPr>
          <w:lang w:val="sq-AL"/>
        </w:rPr>
      </w:pPr>
    </w:p>
    <w:p w:rsidR="006B2FA6" w:rsidRPr="00ED5E58" w:rsidRDefault="006B2FA6" w:rsidP="00F60838">
      <w:pPr>
        <w:pStyle w:val="Paragrafi"/>
        <w:rPr>
          <w:lang w:val="sq-AL"/>
        </w:rPr>
      </w:pPr>
    </w:p>
    <w:p w:rsidR="006B2FA6" w:rsidRDefault="006B2FA6" w:rsidP="00F60838">
      <w:pPr>
        <w:pStyle w:val="Paragrafi"/>
        <w:rPr>
          <w:lang w:val="sq-AL"/>
        </w:rPr>
      </w:pPr>
      <w:r>
        <w:rPr>
          <w:lang w:val="sq-AL"/>
        </w:rPr>
        <w:t>Adresa:</w:t>
      </w:r>
    </w:p>
    <w:p w:rsidR="006B2FA6" w:rsidRPr="00ED5E58" w:rsidRDefault="006B2FA6" w:rsidP="00F60838">
      <w:pPr>
        <w:pStyle w:val="Paragrafi"/>
        <w:rPr>
          <w:lang w:val="sq-AL"/>
        </w:rPr>
      </w:pPr>
      <w:r>
        <w:rPr>
          <w:lang w:val="sq-AL"/>
        </w:rPr>
        <w:t xml:space="preserve">Nr. </w:t>
      </w:r>
      <w:r w:rsidRPr="00ED5E58">
        <w:rPr>
          <w:lang w:val="sq-AL"/>
        </w:rPr>
        <w:t>__________Prot</w:t>
      </w:r>
      <w:r>
        <w:rPr>
          <w:lang w:val="sq-AL"/>
        </w:rPr>
        <w:t>.</w:t>
      </w:r>
      <w:r w:rsidRPr="00ED5E58">
        <w:rPr>
          <w:lang w:val="sq-AL"/>
        </w:rPr>
        <w:tab/>
      </w:r>
      <w:r w:rsidRPr="00ED5E58">
        <w:rPr>
          <w:lang w:val="sq-AL"/>
        </w:rPr>
        <w:tab/>
      </w:r>
      <w:r w:rsidRPr="00ED5E58">
        <w:rPr>
          <w:lang w:val="sq-AL"/>
        </w:rPr>
        <w:tab/>
      </w:r>
      <w:r w:rsidRPr="00ED5E58">
        <w:rPr>
          <w:lang w:val="sq-AL"/>
        </w:rPr>
        <w:tab/>
      </w:r>
      <w:r w:rsidRPr="00ED5E58">
        <w:rPr>
          <w:lang w:val="sq-AL"/>
        </w:rPr>
        <w:tab/>
      </w:r>
      <w:r w:rsidRPr="00ED5E58">
        <w:rPr>
          <w:lang w:val="sq-AL"/>
        </w:rPr>
        <w:tab/>
      </w:r>
      <w:r w:rsidRPr="00ED5E58">
        <w:rPr>
          <w:lang w:val="sq-AL"/>
        </w:rPr>
        <w:tab/>
        <w:t>Dita</w:t>
      </w:r>
      <w:r>
        <w:rPr>
          <w:lang w:val="sq-AL"/>
        </w:rPr>
        <w:t>.</w:t>
      </w:r>
      <w:r w:rsidRPr="00ED5E58">
        <w:rPr>
          <w:lang w:val="sq-AL"/>
        </w:rPr>
        <w:t>muaj</w:t>
      </w:r>
      <w:r>
        <w:rPr>
          <w:lang w:val="sq-AL"/>
        </w:rPr>
        <w:t>.</w:t>
      </w:r>
      <w:r w:rsidRPr="00ED5E58">
        <w:rPr>
          <w:lang w:val="sq-AL"/>
        </w:rPr>
        <w:t>viti</w:t>
      </w:r>
    </w:p>
    <w:p w:rsidR="006B2FA6" w:rsidRPr="00ED5E58" w:rsidRDefault="006B2FA6" w:rsidP="00F60838">
      <w:pPr>
        <w:pStyle w:val="Paragrafi"/>
        <w:rPr>
          <w:lang w:val="sq-AL"/>
        </w:rPr>
      </w:pPr>
    </w:p>
    <w:p w:rsidR="006B2FA6" w:rsidRPr="00ED5E58" w:rsidRDefault="006B2FA6" w:rsidP="00F60838">
      <w:pPr>
        <w:pStyle w:val="Paragrafi"/>
        <w:rPr>
          <w:lang w:val="sq-AL"/>
        </w:rPr>
      </w:pPr>
      <w:r w:rsidRPr="00402239">
        <w:rPr>
          <w:b/>
          <w:lang w:val="sq-AL"/>
        </w:rPr>
        <w:t>Lënda:</w:t>
      </w:r>
      <w:r w:rsidRPr="00ED5E58">
        <w:rPr>
          <w:lang w:val="sq-AL"/>
        </w:rPr>
        <w:t xml:space="preserve"> Vërtetim i kopjes në letër të dokumentit elektronik</w:t>
      </w:r>
    </w:p>
    <w:p w:rsidR="006B2FA6" w:rsidRPr="00ED5E58" w:rsidRDefault="006B2FA6" w:rsidP="00F60838">
      <w:pPr>
        <w:pStyle w:val="Paragrafi"/>
        <w:rPr>
          <w:lang w:val="sq-AL"/>
        </w:rPr>
      </w:pPr>
    </w:p>
    <w:p w:rsidR="006B2FA6" w:rsidRPr="00402239" w:rsidRDefault="006B2FA6" w:rsidP="00F60838">
      <w:pPr>
        <w:pStyle w:val="Paragrafi"/>
        <w:jc w:val="right"/>
        <w:rPr>
          <w:b/>
          <w:lang w:val="sq-AL"/>
        </w:rPr>
      </w:pPr>
      <w:r w:rsidRPr="00402239">
        <w:rPr>
          <w:b/>
          <w:lang w:val="sq-AL"/>
        </w:rPr>
        <w:t>Vendndodhja</w:t>
      </w:r>
    </w:p>
    <w:p w:rsidR="006B2FA6" w:rsidRPr="00ED5E58" w:rsidRDefault="006B2FA6" w:rsidP="00F60838">
      <w:pPr>
        <w:pStyle w:val="Paragrafi"/>
        <w:jc w:val="right"/>
        <w:rPr>
          <w:lang w:val="sq-AL"/>
        </w:rPr>
      </w:pPr>
    </w:p>
    <w:p w:rsidR="006B2FA6" w:rsidRPr="00ED5E58" w:rsidRDefault="006B2FA6" w:rsidP="00F60838">
      <w:pPr>
        <w:pStyle w:val="TitulliTitull"/>
        <w:keepNext w:val="0"/>
        <w:rPr>
          <w:lang w:val="sq-AL"/>
        </w:rPr>
      </w:pPr>
      <w:r w:rsidRPr="00ED5E58">
        <w:rPr>
          <w:lang w:val="sq-AL"/>
        </w:rPr>
        <w:t>VËRTETIM</w:t>
      </w:r>
    </w:p>
    <w:p w:rsidR="006B2FA6" w:rsidRPr="00ED5E58" w:rsidRDefault="006B2FA6" w:rsidP="00F60838">
      <w:pPr>
        <w:pStyle w:val="Paragrafi"/>
        <w:rPr>
          <w:lang w:val="sq-AL"/>
        </w:rPr>
      </w:pPr>
    </w:p>
    <w:p w:rsidR="006B2FA6" w:rsidRPr="00ED5E58" w:rsidRDefault="006B2FA6" w:rsidP="00F60838">
      <w:pPr>
        <w:pStyle w:val="Paragrafi"/>
        <w:rPr>
          <w:lang w:val="sq-AL"/>
        </w:rPr>
      </w:pPr>
      <w:r>
        <w:rPr>
          <w:lang w:val="sq-AL"/>
        </w:rPr>
        <w:t>Bazuar në pikën 1</w:t>
      </w:r>
      <w:r w:rsidRPr="00ED5E58">
        <w:rPr>
          <w:lang w:val="sq-AL"/>
        </w:rPr>
        <w:t xml:space="preserve"> të nenit 10 të ligjit </w:t>
      </w:r>
      <w:r>
        <w:rPr>
          <w:lang w:val="sq-AL"/>
        </w:rPr>
        <w:t xml:space="preserve">nr. </w:t>
      </w:r>
      <w:r w:rsidRPr="00ED5E58">
        <w:rPr>
          <w:lang w:val="sq-AL"/>
        </w:rPr>
        <w:t xml:space="preserve">10 273, datë 29.4.2010 “Për dokumentin elektronik” dhe udhëzimit </w:t>
      </w:r>
      <w:r>
        <w:rPr>
          <w:lang w:val="sq-AL"/>
        </w:rPr>
        <w:t xml:space="preserve">nr. </w:t>
      </w:r>
      <w:r w:rsidRPr="00ED5E58">
        <w:rPr>
          <w:lang w:val="sq-AL"/>
        </w:rPr>
        <w:t>_____, datë____</w:t>
      </w:r>
      <w:r>
        <w:rPr>
          <w:lang w:val="sq-AL"/>
        </w:rPr>
        <w:t>.</w:t>
      </w:r>
      <w:r w:rsidRPr="00ED5E58">
        <w:rPr>
          <w:lang w:val="sq-AL"/>
        </w:rPr>
        <w:t xml:space="preserve">____2012 të Ministrit për Inovacionin dhe Teknologjinë e Informacionit e të Komunikimit, me autorizimin </w:t>
      </w:r>
      <w:r>
        <w:rPr>
          <w:lang w:val="sq-AL"/>
        </w:rPr>
        <w:t xml:space="preserve">nr. </w:t>
      </w:r>
      <w:r w:rsidRPr="00ED5E58">
        <w:rPr>
          <w:lang w:val="sq-AL"/>
        </w:rPr>
        <w:t>____, datë_____, lëshuar nga z/znj.______________ (titullari i institucionit)_______________________, vërtetoj se kjo kopje në letër është:</w:t>
      </w:r>
    </w:p>
    <w:p w:rsidR="006B2FA6" w:rsidRPr="00ED5E58" w:rsidRDefault="006B2FA6" w:rsidP="00F60838">
      <w:pPr>
        <w:pStyle w:val="Paragrafi"/>
        <w:rPr>
          <w:lang w:val="sq-AL"/>
        </w:rPr>
      </w:pPr>
    </w:p>
    <w:p w:rsidR="006B2FA6" w:rsidRPr="00ED5E58" w:rsidRDefault="006B2FA6" w:rsidP="00F60838">
      <w:pPr>
        <w:pStyle w:val="Paragrafi"/>
        <w:jc w:val="center"/>
        <w:rPr>
          <w:b/>
          <w:lang w:val="sq-AL"/>
        </w:rPr>
      </w:pPr>
      <w:r w:rsidRPr="00ED5E58">
        <w:rPr>
          <w:b/>
          <w:lang w:val="sq-AL"/>
        </w:rPr>
        <w:t>“Kopje e njëjtë me dokumentin elektronik”</w:t>
      </w:r>
    </w:p>
    <w:p w:rsidR="006B2FA6" w:rsidRPr="00ED5E58" w:rsidRDefault="006B2FA6" w:rsidP="00F60838">
      <w:pPr>
        <w:pStyle w:val="Paragrafi"/>
        <w:ind w:firstLine="0"/>
        <w:rPr>
          <w:lang w:val="sq-AL"/>
        </w:rPr>
      </w:pPr>
      <w:r w:rsidRPr="00ED5E58">
        <w:rPr>
          <w:lang w:val="sq-AL"/>
        </w:rPr>
        <w:tab/>
      </w:r>
    </w:p>
    <w:p w:rsidR="006B2FA6" w:rsidRPr="00ED5E58" w:rsidRDefault="006B2FA6" w:rsidP="00F60838">
      <w:pPr>
        <w:pStyle w:val="Paragrafi"/>
        <w:ind w:firstLine="0"/>
        <w:rPr>
          <w:lang w:val="sq-AL"/>
        </w:rPr>
      </w:pPr>
      <w:r w:rsidRPr="00ED5E58">
        <w:rPr>
          <w:lang w:val="sq-AL"/>
        </w:rPr>
        <w:t>Titulli/përshkrimi i dokumentit bashkëlidhur:___________________</w:t>
      </w:r>
    </w:p>
    <w:p w:rsidR="006B2FA6" w:rsidRPr="00ED5E58" w:rsidRDefault="006B2FA6" w:rsidP="00F60838">
      <w:pPr>
        <w:pStyle w:val="Paragrafi"/>
        <w:ind w:firstLine="0"/>
        <w:rPr>
          <w:lang w:val="sq-AL"/>
        </w:rPr>
      </w:pPr>
      <w:r w:rsidRPr="00ED5E58">
        <w:rPr>
          <w:lang w:val="sq-AL"/>
        </w:rPr>
        <w:t>Numri i faqeve të dokumentit bashkëlidhur:________________________(me numra dhe shkronja)</w:t>
      </w:r>
    </w:p>
    <w:p w:rsidR="006B2FA6" w:rsidRPr="00ED5E58" w:rsidRDefault="006B2FA6" w:rsidP="00F60838">
      <w:pPr>
        <w:pStyle w:val="Paragrafi"/>
        <w:ind w:firstLine="0"/>
        <w:rPr>
          <w:lang w:val="sq-AL"/>
        </w:rPr>
      </w:pPr>
      <w:r w:rsidRPr="00ED5E58">
        <w:rPr>
          <w:lang w:val="sq-AL"/>
        </w:rPr>
        <w:t>I autorizuar:</w:t>
      </w:r>
    </w:p>
    <w:p w:rsidR="006B2FA6" w:rsidRPr="00ED5E58" w:rsidRDefault="006B2FA6" w:rsidP="00F60838">
      <w:pPr>
        <w:pStyle w:val="Paragrafi"/>
        <w:ind w:firstLine="0"/>
        <w:rPr>
          <w:lang w:val="sq-AL"/>
        </w:rPr>
      </w:pPr>
    </w:p>
    <w:p w:rsidR="006B2FA6" w:rsidRPr="003D73DC" w:rsidRDefault="006B2FA6" w:rsidP="00F60838">
      <w:pPr>
        <w:pStyle w:val="Paragrafi"/>
        <w:ind w:firstLine="0"/>
        <w:rPr>
          <w:sz w:val="21"/>
          <w:szCs w:val="21"/>
          <w:lang w:val="sq-AL"/>
        </w:rPr>
      </w:pPr>
      <w:r w:rsidRPr="003D73DC">
        <w:rPr>
          <w:sz w:val="21"/>
          <w:szCs w:val="21"/>
          <w:lang w:val="sq-AL"/>
        </w:rPr>
        <w:t>(Emërtimi i detyrës)</w:t>
      </w:r>
    </w:p>
    <w:p w:rsidR="006B2FA6" w:rsidRPr="003D73DC" w:rsidRDefault="006B2FA6" w:rsidP="00F60838">
      <w:pPr>
        <w:pStyle w:val="Paragrafi"/>
        <w:ind w:firstLine="0"/>
        <w:rPr>
          <w:sz w:val="21"/>
          <w:szCs w:val="21"/>
          <w:lang w:val="sq-AL"/>
        </w:rPr>
      </w:pPr>
      <w:r w:rsidRPr="003D73DC">
        <w:rPr>
          <w:sz w:val="21"/>
          <w:szCs w:val="21"/>
          <w:lang w:val="sq-AL"/>
        </w:rPr>
        <w:t>(Emri/mbiemri)</w:t>
      </w:r>
    </w:p>
    <w:p w:rsidR="006B2FA6" w:rsidRPr="003D73DC" w:rsidRDefault="006B2FA6" w:rsidP="00F60838">
      <w:pPr>
        <w:pStyle w:val="Paragrafi"/>
        <w:ind w:firstLine="0"/>
        <w:rPr>
          <w:sz w:val="21"/>
          <w:szCs w:val="21"/>
          <w:lang w:val="sq-AL"/>
        </w:rPr>
      </w:pPr>
      <w:r w:rsidRPr="003D73DC">
        <w:rPr>
          <w:sz w:val="21"/>
          <w:szCs w:val="21"/>
          <w:lang w:val="sq-AL"/>
        </w:rPr>
        <w:t>(Nënshkrimi i personit të autorizuar)</w:t>
      </w:r>
    </w:p>
    <w:p w:rsidR="006B2FA6" w:rsidRPr="003D73DC" w:rsidRDefault="006B2FA6" w:rsidP="00F60838">
      <w:pPr>
        <w:pStyle w:val="Paragrafi"/>
        <w:ind w:firstLine="0"/>
        <w:rPr>
          <w:sz w:val="21"/>
          <w:szCs w:val="21"/>
          <w:lang w:val="sq-AL"/>
        </w:rPr>
      </w:pPr>
      <w:r w:rsidRPr="003D73DC">
        <w:rPr>
          <w:sz w:val="21"/>
          <w:szCs w:val="21"/>
          <w:lang w:val="sq-AL"/>
        </w:rPr>
        <w:t>(Vula e institucionit)</w:t>
      </w:r>
    </w:p>
    <w:p w:rsidR="006B2FA6" w:rsidRPr="00ED5E58" w:rsidRDefault="006B2FA6" w:rsidP="00F60838">
      <w:pPr>
        <w:pStyle w:val="Paragrafi"/>
        <w:ind w:firstLine="0"/>
        <w:rPr>
          <w:lang w:val="sq-AL"/>
        </w:rPr>
      </w:pPr>
    </w:p>
    <w:p w:rsidR="006B2FA6" w:rsidRPr="00ED5E58" w:rsidRDefault="006B2FA6" w:rsidP="00F60838">
      <w:pPr>
        <w:pStyle w:val="Akti"/>
        <w:keepNext w:val="0"/>
        <w:rPr>
          <w:lang w:val="sq-AL"/>
        </w:rPr>
      </w:pPr>
      <w:r w:rsidRPr="00ED5E58">
        <w:rPr>
          <w:lang w:val="sq-AL"/>
        </w:rPr>
        <w:t xml:space="preserve">VENDIM </w:t>
      </w:r>
    </w:p>
    <w:p w:rsidR="006B2FA6" w:rsidRPr="00ED5E58" w:rsidRDefault="006B2FA6" w:rsidP="00F60838">
      <w:pPr>
        <w:pStyle w:val="NumriData"/>
        <w:keepNext w:val="0"/>
        <w:rPr>
          <w:lang w:val="sq-AL"/>
        </w:rPr>
      </w:pPr>
      <w:r>
        <w:rPr>
          <w:lang w:val="sq-AL"/>
        </w:rPr>
        <w:t xml:space="preserve">Nr. </w:t>
      </w:r>
      <w:r w:rsidRPr="00ED5E58">
        <w:rPr>
          <w:lang w:val="sq-AL"/>
        </w:rPr>
        <w:t>171, datë 24.12.2012</w:t>
      </w:r>
    </w:p>
    <w:p w:rsidR="006B2FA6" w:rsidRPr="00ED5E58" w:rsidRDefault="006B2FA6" w:rsidP="00F60838">
      <w:pPr>
        <w:pStyle w:val="Paragrafi"/>
        <w:rPr>
          <w:lang w:val="sq-AL"/>
        </w:rPr>
      </w:pPr>
    </w:p>
    <w:p w:rsidR="006B2FA6" w:rsidRPr="00ED5E58" w:rsidRDefault="006B2FA6" w:rsidP="00F60838">
      <w:pPr>
        <w:pStyle w:val="Titulli"/>
        <w:keepNext w:val="0"/>
        <w:rPr>
          <w:lang w:val="sq-AL"/>
        </w:rPr>
      </w:pPr>
      <w:r w:rsidRPr="00ED5E58">
        <w:rPr>
          <w:lang w:val="sq-AL"/>
        </w:rPr>
        <w:t>PËR M</w:t>
      </w:r>
      <w:r>
        <w:rPr>
          <w:lang w:val="sq-AL"/>
        </w:rPr>
        <w:t>IRATIMIN E KËRKESËS SË SHOQËRIS</w:t>
      </w:r>
      <w:r w:rsidRPr="00ED5E58">
        <w:rPr>
          <w:lang w:val="sq-AL"/>
        </w:rPr>
        <w:t>Ë “HYDRO POWER PLANT OF KORÇA” SHPK</w:t>
      </w:r>
      <w:r>
        <w:rPr>
          <w:lang w:val="sq-AL"/>
        </w:rPr>
        <w:t xml:space="preserve"> </w:t>
      </w:r>
      <w:r w:rsidRPr="00ED5E58">
        <w:rPr>
          <w:lang w:val="sq-AL"/>
        </w:rPr>
        <w:t>PËR LËNIEN PENG TË ASETEVE TË SAJ SI KOLATERAL PRANË BERZH</w:t>
      </w:r>
      <w:r>
        <w:rPr>
          <w:lang w:val="sq-AL"/>
        </w:rPr>
        <w:t>-IT</w:t>
      </w:r>
    </w:p>
    <w:p w:rsidR="006B2FA6" w:rsidRPr="00ED5E58" w:rsidRDefault="006B2FA6" w:rsidP="00F60838">
      <w:pPr>
        <w:pStyle w:val="Paragrafi"/>
        <w:rPr>
          <w:lang w:val="sq-AL"/>
        </w:rPr>
      </w:pPr>
    </w:p>
    <w:p w:rsidR="006B2FA6" w:rsidRPr="00ED5E58" w:rsidRDefault="006B2FA6" w:rsidP="00F60838">
      <w:pPr>
        <w:pStyle w:val="Paragrafi"/>
        <w:rPr>
          <w:lang w:val="sq-AL"/>
        </w:rPr>
      </w:pPr>
      <w:r w:rsidRPr="00ED5E58">
        <w:rPr>
          <w:lang w:val="sq-AL"/>
        </w:rPr>
        <w:t xml:space="preserve">Në mbështetje të neneve 9 dhe 20 pika 1 të ligjit </w:t>
      </w:r>
      <w:r>
        <w:rPr>
          <w:lang w:val="sq-AL"/>
        </w:rPr>
        <w:t>nr. 9072, datë 22.</w:t>
      </w:r>
      <w:r w:rsidRPr="00ED5E58">
        <w:rPr>
          <w:lang w:val="sq-AL"/>
        </w:rPr>
        <w:t>5.2003 “Për sektorin e energjisë elektrike”, të ndryshuar, neneve 7 dhe 8 të rregullores “Për procedurat e transferimit të aseteve nga të licencuarit</w:t>
      </w:r>
      <w:r>
        <w:rPr>
          <w:lang w:val="sq-AL"/>
        </w:rPr>
        <w:t>”</w:t>
      </w:r>
      <w:r w:rsidRPr="00ED5E58">
        <w:rPr>
          <w:lang w:val="sq-AL"/>
        </w:rPr>
        <w:t xml:space="preserve">, miratuar me vendimin </w:t>
      </w:r>
      <w:r>
        <w:rPr>
          <w:lang w:val="sq-AL"/>
        </w:rPr>
        <w:t xml:space="preserve">nr. </w:t>
      </w:r>
      <w:r w:rsidRPr="00ED5E58">
        <w:rPr>
          <w:lang w:val="sq-AL"/>
        </w:rPr>
        <w:t xml:space="preserve">89, datë 13.12.2006 të Bordit të Komisionerëve të ERE-s, pikave 1.3 dhe 1.6 të licencës me seri PV10P “Për prodhimin e energjisë elektrike”, Bordi i Komisionerëve të Entit Rregullator të Energjisë (ERE), në mbledhjen e tij të datës 24.12.2012, </w:t>
      </w:r>
      <w:r>
        <w:rPr>
          <w:lang w:val="sq-AL"/>
        </w:rPr>
        <w:t>p</w:t>
      </w:r>
      <w:r w:rsidRPr="00ED5E58">
        <w:rPr>
          <w:lang w:val="sq-AL"/>
        </w:rPr>
        <w:t xml:space="preserve">asi shqyrtoi kërkesën për lënien peng të aseteve si kolateral nga shoqëria “Hydro Power Plant of Korça” </w:t>
      </w:r>
      <w:r>
        <w:rPr>
          <w:lang w:val="sq-AL"/>
        </w:rPr>
        <w:t>sh.p.k.</w:t>
      </w:r>
      <w:r w:rsidRPr="00ED5E58">
        <w:rPr>
          <w:lang w:val="sq-AL"/>
        </w:rPr>
        <w:t xml:space="preserve"> pranë BERZH</w:t>
      </w:r>
      <w:r>
        <w:rPr>
          <w:lang w:val="sq-AL"/>
        </w:rPr>
        <w:t>-it</w:t>
      </w:r>
      <w:r w:rsidRPr="00ED5E58">
        <w:rPr>
          <w:lang w:val="sq-AL"/>
        </w:rPr>
        <w:t xml:space="preserve">, si dhe relacionin e Drejtorisë së Licencimit dhe </w:t>
      </w:r>
      <w:r>
        <w:rPr>
          <w:lang w:val="sq-AL"/>
        </w:rPr>
        <w:t xml:space="preserve">të </w:t>
      </w:r>
      <w:r w:rsidRPr="00ED5E58">
        <w:rPr>
          <w:lang w:val="sq-AL"/>
        </w:rPr>
        <w:t xml:space="preserve">Monitorimit të Tregut dhe Drejtorisë Juridike dhe </w:t>
      </w:r>
      <w:r>
        <w:rPr>
          <w:lang w:val="sq-AL"/>
        </w:rPr>
        <w:t>t</w:t>
      </w:r>
      <w:r>
        <w:rPr>
          <w:rFonts w:ascii="Sylfaen" w:hAnsi="Sylfaen"/>
          <w:lang w:val="sq-AL"/>
        </w:rPr>
        <w:t xml:space="preserve">ë </w:t>
      </w:r>
      <w:r w:rsidRPr="00ED5E58">
        <w:rPr>
          <w:lang w:val="sq-AL"/>
        </w:rPr>
        <w:t xml:space="preserve">Mbrojtjes së Konsumatorit, </w:t>
      </w:r>
    </w:p>
    <w:p w:rsidR="006B2FA6" w:rsidRPr="00ED5E58" w:rsidRDefault="006B2FA6" w:rsidP="00F60838">
      <w:pPr>
        <w:pStyle w:val="Paragrafi"/>
        <w:rPr>
          <w:lang w:val="sq-AL"/>
        </w:rPr>
      </w:pPr>
      <w:r w:rsidRPr="00ED5E58">
        <w:rPr>
          <w:lang w:val="sq-AL"/>
        </w:rPr>
        <w:t>konstatoi se:</w:t>
      </w:r>
    </w:p>
    <w:p w:rsidR="006B2FA6" w:rsidRPr="00ED5E58" w:rsidRDefault="006B2FA6" w:rsidP="00F60838">
      <w:pPr>
        <w:pStyle w:val="Paragrafi"/>
        <w:rPr>
          <w:lang w:val="sq-AL"/>
        </w:rPr>
      </w:pPr>
      <w:r w:rsidRPr="00ED5E58">
        <w:rPr>
          <w:lang w:val="sq-AL"/>
        </w:rPr>
        <w:t xml:space="preserve">Aplikimi i shoqërisë “Hydro Power Plant of Korça” </w:t>
      </w:r>
      <w:r>
        <w:rPr>
          <w:lang w:val="sq-AL"/>
        </w:rPr>
        <w:t>sh.p.k.</w:t>
      </w:r>
      <w:r w:rsidRPr="00ED5E58">
        <w:rPr>
          <w:lang w:val="sq-AL"/>
        </w:rPr>
        <w:t xml:space="preserve"> plotëson kërkesat e parashikuara nga ERE në </w:t>
      </w:r>
      <w:r>
        <w:rPr>
          <w:lang w:val="sq-AL"/>
        </w:rPr>
        <w:t>rregulloren</w:t>
      </w:r>
      <w:r w:rsidRPr="00ED5E58">
        <w:rPr>
          <w:lang w:val="sq-AL"/>
        </w:rPr>
        <w:t xml:space="preserve"> </w:t>
      </w:r>
      <w:r>
        <w:rPr>
          <w:lang w:val="sq-AL"/>
        </w:rPr>
        <w:t>“</w:t>
      </w:r>
      <w:r w:rsidRPr="00ED5E58">
        <w:rPr>
          <w:lang w:val="sq-AL"/>
        </w:rPr>
        <w:t>Për procedurat e transferimit të aseteve nga të licen</w:t>
      </w:r>
      <w:r>
        <w:rPr>
          <w:lang w:val="sq-AL"/>
        </w:rPr>
        <w:t>c</w:t>
      </w:r>
      <w:r w:rsidRPr="00ED5E58">
        <w:rPr>
          <w:lang w:val="sq-AL"/>
        </w:rPr>
        <w:t>uarit</w:t>
      </w:r>
      <w:r>
        <w:rPr>
          <w:lang w:val="sq-AL"/>
        </w:rPr>
        <w:t xml:space="preserve">”, </w:t>
      </w:r>
      <w:r w:rsidRPr="00ED5E58">
        <w:rPr>
          <w:lang w:val="sq-AL"/>
        </w:rPr>
        <w:t>si më poshtë:</w:t>
      </w:r>
      <w:r>
        <w:rPr>
          <w:lang w:val="sq-AL"/>
        </w:rPr>
        <w:t xml:space="preserve"> </w:t>
      </w:r>
    </w:p>
    <w:p w:rsidR="006B2FA6" w:rsidRPr="00ED5E58" w:rsidRDefault="006B2FA6" w:rsidP="00F60838">
      <w:pPr>
        <w:pStyle w:val="Paragrafi"/>
        <w:rPr>
          <w:lang w:val="sq-AL"/>
        </w:rPr>
      </w:pPr>
      <w:r>
        <w:rPr>
          <w:lang w:val="sq-AL"/>
        </w:rPr>
        <w:t>- Neni 7</w:t>
      </w:r>
      <w:r w:rsidRPr="00ED5E58">
        <w:rPr>
          <w:lang w:val="sq-AL"/>
        </w:rPr>
        <w:t xml:space="preserve"> pika 1.1 dhe 1.2</w:t>
      </w:r>
      <w:r>
        <w:rPr>
          <w:lang w:val="sq-AL"/>
        </w:rPr>
        <w:t>, e</w:t>
      </w:r>
      <w:r w:rsidRPr="00ED5E58">
        <w:rPr>
          <w:lang w:val="sq-AL"/>
        </w:rPr>
        <w:t>mri dhe adresa e plot</w:t>
      </w:r>
      <w:r>
        <w:rPr>
          <w:lang w:val="sq-AL"/>
        </w:rPr>
        <w:t>ë</w:t>
      </w:r>
      <w:r w:rsidRPr="00ED5E58">
        <w:rPr>
          <w:lang w:val="sq-AL"/>
        </w:rPr>
        <w:t xml:space="preserve"> e t</w:t>
      </w:r>
      <w:r>
        <w:rPr>
          <w:lang w:val="sq-AL"/>
        </w:rPr>
        <w:t>ë</w:t>
      </w:r>
      <w:r w:rsidRPr="00ED5E58">
        <w:rPr>
          <w:lang w:val="sq-AL"/>
        </w:rPr>
        <w:t xml:space="preserve"> licencuarit</w:t>
      </w:r>
      <w:r>
        <w:rPr>
          <w:lang w:val="sq-AL"/>
        </w:rPr>
        <w:t xml:space="preserve"> (j</w:t>
      </w:r>
      <w:r w:rsidRPr="00ED5E58">
        <w:rPr>
          <w:lang w:val="sq-AL"/>
        </w:rPr>
        <w:t xml:space="preserve">anë paraqitur në mënyrë të plotë dhe korrekte). </w:t>
      </w:r>
    </w:p>
    <w:p w:rsidR="006B2FA6" w:rsidRPr="00ED5E58" w:rsidRDefault="006B2FA6" w:rsidP="00F60838">
      <w:pPr>
        <w:pStyle w:val="Paragrafi"/>
        <w:rPr>
          <w:lang w:val="sq-AL"/>
        </w:rPr>
      </w:pPr>
      <w:r>
        <w:rPr>
          <w:lang w:val="sq-AL"/>
        </w:rPr>
        <w:t xml:space="preserve">- </w:t>
      </w:r>
      <w:r w:rsidRPr="00ED5E58">
        <w:rPr>
          <w:lang w:val="sq-AL"/>
        </w:rPr>
        <w:t>Neni 7 pika 1.3 germa</w:t>
      </w:r>
      <w:r>
        <w:rPr>
          <w:lang w:val="sq-AL"/>
        </w:rPr>
        <w:t xml:space="preserve"> </w:t>
      </w:r>
      <w:r w:rsidRPr="00ED5E58">
        <w:rPr>
          <w:lang w:val="sq-AL"/>
        </w:rPr>
        <w:t>“a</w:t>
      </w:r>
      <w:r>
        <w:rPr>
          <w:lang w:val="sq-AL"/>
        </w:rPr>
        <w:t>”</w:t>
      </w:r>
      <w:r w:rsidRPr="00ED5E58">
        <w:rPr>
          <w:lang w:val="sq-AL"/>
        </w:rPr>
        <w:t>, “b</w:t>
      </w:r>
      <w:r>
        <w:rPr>
          <w:lang w:val="sq-AL"/>
        </w:rPr>
        <w:t>”</w:t>
      </w:r>
      <w:r w:rsidRPr="00ED5E58">
        <w:rPr>
          <w:lang w:val="sq-AL"/>
        </w:rPr>
        <w:t>, “c</w:t>
      </w:r>
      <w:r>
        <w:rPr>
          <w:lang w:val="sq-AL"/>
        </w:rPr>
        <w:t>”</w:t>
      </w:r>
      <w:r w:rsidRPr="00ED5E58">
        <w:rPr>
          <w:lang w:val="sq-AL"/>
        </w:rPr>
        <w:t>, “d</w:t>
      </w:r>
      <w:r>
        <w:rPr>
          <w:lang w:val="sq-AL"/>
        </w:rPr>
        <w:t>”</w:t>
      </w:r>
      <w:r w:rsidRPr="00ED5E58">
        <w:rPr>
          <w:lang w:val="sq-AL"/>
        </w:rPr>
        <w:t>, “e</w:t>
      </w:r>
      <w:r>
        <w:rPr>
          <w:lang w:val="sq-AL"/>
        </w:rPr>
        <w:t>”</w:t>
      </w:r>
      <w:r w:rsidRPr="00ED5E58">
        <w:rPr>
          <w:lang w:val="sq-AL"/>
        </w:rPr>
        <w:t>, “f</w:t>
      </w:r>
      <w:r>
        <w:rPr>
          <w:lang w:val="sq-AL"/>
        </w:rPr>
        <w:t>”</w:t>
      </w:r>
      <w:r w:rsidRPr="00ED5E58">
        <w:rPr>
          <w:lang w:val="sq-AL"/>
        </w:rPr>
        <w:t>, “g</w:t>
      </w:r>
      <w:r>
        <w:rPr>
          <w:lang w:val="sq-AL"/>
        </w:rPr>
        <w:t>”</w:t>
      </w:r>
      <w:r w:rsidRPr="00ED5E58">
        <w:rPr>
          <w:lang w:val="sq-AL"/>
        </w:rPr>
        <w:t>, “h</w:t>
      </w:r>
      <w:r>
        <w:rPr>
          <w:lang w:val="sq-AL"/>
        </w:rPr>
        <w:t>”, p</w:t>
      </w:r>
      <w:r w:rsidRPr="00ED5E58">
        <w:rPr>
          <w:lang w:val="sq-AL"/>
        </w:rPr>
        <w:t xml:space="preserve">ërshkrimi i të licencuarit dhe informacioni lidhur me aktivitetit e tij. (Ky informacion është dhënë i plotë me të gjitha detajet e kërkuara nga rregullorja.) </w:t>
      </w:r>
    </w:p>
    <w:p w:rsidR="006B2FA6" w:rsidRPr="00ED5E58" w:rsidRDefault="006B2FA6" w:rsidP="00F60838">
      <w:pPr>
        <w:pStyle w:val="Paragrafi"/>
        <w:rPr>
          <w:lang w:val="sq-AL"/>
        </w:rPr>
      </w:pPr>
      <w:r>
        <w:rPr>
          <w:lang w:val="sq-AL"/>
        </w:rPr>
        <w:t xml:space="preserve">- </w:t>
      </w:r>
      <w:r w:rsidRPr="00ED5E58">
        <w:rPr>
          <w:lang w:val="sq-AL"/>
        </w:rPr>
        <w:t>Neni 7, pika</w:t>
      </w:r>
      <w:r>
        <w:rPr>
          <w:lang w:val="sq-AL"/>
        </w:rPr>
        <w:t>t</w:t>
      </w:r>
      <w:r w:rsidRPr="00ED5E58">
        <w:rPr>
          <w:lang w:val="sq-AL"/>
        </w:rPr>
        <w:t xml:space="preserve"> 2, 3, 4 dhe 5</w:t>
      </w:r>
      <w:r>
        <w:rPr>
          <w:lang w:val="sq-AL"/>
        </w:rPr>
        <w:t xml:space="preserve">. </w:t>
      </w:r>
      <w:r w:rsidRPr="00ED5E58">
        <w:rPr>
          <w:lang w:val="sq-AL"/>
        </w:rPr>
        <w:t>(Ky informacion është plotësuar tërësisht.)</w:t>
      </w:r>
      <w:r>
        <w:rPr>
          <w:lang w:val="sq-AL"/>
        </w:rPr>
        <w:t xml:space="preserve"> </w:t>
      </w:r>
    </w:p>
    <w:p w:rsidR="006B2FA6" w:rsidRPr="00ED5E58" w:rsidRDefault="006B2FA6" w:rsidP="00F60838">
      <w:pPr>
        <w:pStyle w:val="Paragrafi"/>
        <w:rPr>
          <w:lang w:val="sq-AL"/>
        </w:rPr>
      </w:pPr>
      <w:r w:rsidRPr="00ED5E58">
        <w:rPr>
          <w:lang w:val="sq-AL"/>
        </w:rPr>
        <w:t>Për gjithë sa më sipër cituar, Bordi i Komisionerëve të ERE-s</w:t>
      </w:r>
    </w:p>
    <w:p w:rsidR="006B2FA6" w:rsidRPr="00ED5E58" w:rsidRDefault="006B2FA6" w:rsidP="00F60838">
      <w:pPr>
        <w:pStyle w:val="Paragrafi"/>
        <w:rPr>
          <w:lang w:val="sq-AL"/>
        </w:rPr>
      </w:pPr>
    </w:p>
    <w:p w:rsidR="006B2FA6" w:rsidRPr="00ED5E58" w:rsidRDefault="006B2FA6" w:rsidP="00F60838">
      <w:pPr>
        <w:pStyle w:val="VENDOSI"/>
        <w:keepNext w:val="0"/>
        <w:rPr>
          <w:lang w:val="sq-AL"/>
        </w:rPr>
      </w:pPr>
      <w:r w:rsidRPr="00ED5E58">
        <w:rPr>
          <w:lang w:val="sq-AL"/>
        </w:rPr>
        <w:t xml:space="preserve">Vendosi: </w:t>
      </w:r>
    </w:p>
    <w:p w:rsidR="006B2FA6" w:rsidRPr="00ED5E58" w:rsidRDefault="006B2FA6" w:rsidP="00F60838">
      <w:pPr>
        <w:pStyle w:val="Paragrafi"/>
        <w:rPr>
          <w:lang w:val="sq-AL"/>
        </w:rPr>
      </w:pPr>
    </w:p>
    <w:p w:rsidR="006B2FA6" w:rsidRPr="00ED5E58" w:rsidRDefault="006B2FA6" w:rsidP="00F60838">
      <w:pPr>
        <w:pStyle w:val="Paragrafi"/>
        <w:rPr>
          <w:lang w:val="sq-AL"/>
        </w:rPr>
      </w:pPr>
      <w:r>
        <w:rPr>
          <w:lang w:val="sq-AL"/>
        </w:rPr>
        <w:t xml:space="preserve">1. </w:t>
      </w:r>
      <w:r w:rsidRPr="00ED5E58">
        <w:rPr>
          <w:lang w:val="sq-AL"/>
        </w:rPr>
        <w:t xml:space="preserve">Të miratojë kërkesën e shoqërisë “Hydro Power Plant of Korça” </w:t>
      </w:r>
      <w:r>
        <w:rPr>
          <w:lang w:val="sq-AL"/>
        </w:rPr>
        <w:t>sh.p.k.</w:t>
      </w:r>
      <w:r w:rsidRPr="00ED5E58">
        <w:rPr>
          <w:lang w:val="sq-AL"/>
        </w:rPr>
        <w:t>, për lënie peng si kolateral të aseteve të saj pranë BERZH</w:t>
      </w:r>
      <w:r>
        <w:rPr>
          <w:lang w:val="sq-AL"/>
        </w:rPr>
        <w:t>-it</w:t>
      </w:r>
      <w:r w:rsidRPr="00ED5E58">
        <w:rPr>
          <w:lang w:val="sq-AL"/>
        </w:rPr>
        <w:t>.</w:t>
      </w:r>
    </w:p>
    <w:p w:rsidR="006B2FA6" w:rsidRPr="00ED5E58" w:rsidRDefault="006B2FA6" w:rsidP="00F60838">
      <w:pPr>
        <w:pStyle w:val="Paragrafi"/>
        <w:rPr>
          <w:lang w:val="sq-AL"/>
        </w:rPr>
      </w:pPr>
      <w:r>
        <w:rPr>
          <w:lang w:val="sq-AL"/>
        </w:rPr>
        <w:t xml:space="preserve">2. </w:t>
      </w:r>
      <w:r w:rsidRPr="00ED5E58">
        <w:rPr>
          <w:lang w:val="sq-AL"/>
        </w:rPr>
        <w:t>Ngarkohet Drejtoria e Li</w:t>
      </w:r>
      <w:r>
        <w:rPr>
          <w:lang w:val="sq-AL"/>
        </w:rPr>
        <w:t>c</w:t>
      </w:r>
      <w:r w:rsidRPr="00ED5E58">
        <w:rPr>
          <w:lang w:val="sq-AL"/>
        </w:rPr>
        <w:t xml:space="preserve">encimit dhe </w:t>
      </w:r>
      <w:r>
        <w:rPr>
          <w:lang w:val="sq-AL"/>
        </w:rPr>
        <w:t xml:space="preserve">e </w:t>
      </w:r>
      <w:r w:rsidRPr="00ED5E58">
        <w:rPr>
          <w:lang w:val="sq-AL"/>
        </w:rPr>
        <w:t>Monitorimit të Tregut të njoftojë aplikuesin lidhur me vendimin e Bordit të Komisionerëve të ERE-s.</w:t>
      </w:r>
    </w:p>
    <w:p w:rsidR="006B2FA6" w:rsidRPr="00ED5E58" w:rsidRDefault="006B2FA6" w:rsidP="00F60838">
      <w:pPr>
        <w:pStyle w:val="Paragrafi"/>
        <w:rPr>
          <w:lang w:val="sq-AL"/>
        </w:rPr>
      </w:pPr>
      <w:r w:rsidRPr="00ED5E58">
        <w:rPr>
          <w:lang w:val="sq-AL"/>
        </w:rPr>
        <w:t>Ky vendim hyn në fuqi menjëherë.</w:t>
      </w:r>
    </w:p>
    <w:p w:rsidR="006B2FA6" w:rsidRPr="00ED5E58" w:rsidRDefault="006B2FA6" w:rsidP="00F60838">
      <w:pPr>
        <w:pStyle w:val="Paragrafi"/>
        <w:rPr>
          <w:lang w:val="sq-AL"/>
        </w:rPr>
      </w:pPr>
      <w:r w:rsidRPr="00ED5E58">
        <w:rPr>
          <w:lang w:val="sq-AL"/>
        </w:rPr>
        <w:t xml:space="preserve">Ky vendim botohet në Fletoren Zyrtare. </w:t>
      </w:r>
    </w:p>
    <w:p w:rsidR="006B2FA6" w:rsidRPr="00ED5E58" w:rsidRDefault="006B2FA6" w:rsidP="00F60838">
      <w:pPr>
        <w:pStyle w:val="Paragrafi"/>
        <w:rPr>
          <w:lang w:val="sq-AL"/>
        </w:rPr>
      </w:pPr>
      <w:r>
        <w:rPr>
          <w:lang w:val="sq-AL"/>
        </w:rPr>
        <w:t xml:space="preserve"> </w:t>
      </w:r>
    </w:p>
    <w:p w:rsidR="006B2FA6" w:rsidRPr="00ED5E58" w:rsidRDefault="006B2FA6" w:rsidP="00F60838">
      <w:pPr>
        <w:pStyle w:val="Autoriteti"/>
        <w:keepNext w:val="0"/>
        <w:rPr>
          <w:lang w:val="sq-AL"/>
        </w:rPr>
      </w:pPr>
      <w:r w:rsidRPr="00ED5E58">
        <w:rPr>
          <w:lang w:val="sq-AL"/>
        </w:rPr>
        <w:t>KRYETARI</w:t>
      </w:r>
    </w:p>
    <w:p w:rsidR="006B2FA6" w:rsidRPr="00ED5E58" w:rsidRDefault="006B2FA6" w:rsidP="00F60838">
      <w:pPr>
        <w:pStyle w:val="AutoritetiEmer"/>
        <w:rPr>
          <w:lang w:val="sq-AL"/>
        </w:rPr>
      </w:pPr>
      <w:r w:rsidRPr="00ED5E58">
        <w:rPr>
          <w:lang w:val="sq-AL"/>
        </w:rPr>
        <w:t>Sokol Ramadani</w:t>
      </w:r>
      <w:r>
        <w:rPr>
          <w:lang w:val="sq-AL"/>
        </w:rPr>
        <w:t xml:space="preserve"> </w:t>
      </w:r>
    </w:p>
    <w:p w:rsidR="006B2FA6" w:rsidRPr="00ED5E58" w:rsidRDefault="006B2FA6" w:rsidP="00F60838">
      <w:pPr>
        <w:pStyle w:val="Paragrafi"/>
        <w:rPr>
          <w:lang w:val="sq-AL"/>
        </w:rPr>
      </w:pPr>
    </w:p>
    <w:p w:rsidR="006B2FA6" w:rsidRPr="00ED5E58" w:rsidRDefault="006B2FA6" w:rsidP="00F60838">
      <w:pPr>
        <w:pStyle w:val="Paragrafi"/>
        <w:ind w:firstLine="0"/>
        <w:jc w:val="center"/>
        <w:rPr>
          <w:b/>
          <w:lang w:val="sq-AL"/>
        </w:rPr>
      </w:pPr>
      <w:r w:rsidRPr="00ED5E58">
        <w:rPr>
          <w:b/>
          <w:lang w:val="sq-AL"/>
        </w:rPr>
        <w:t>VENDIM</w:t>
      </w:r>
    </w:p>
    <w:p w:rsidR="006B2FA6" w:rsidRPr="00ED5E58" w:rsidRDefault="006B2FA6" w:rsidP="00F60838">
      <w:pPr>
        <w:pStyle w:val="Paragrafi"/>
        <w:ind w:firstLine="0"/>
        <w:jc w:val="center"/>
        <w:rPr>
          <w:b/>
          <w:lang w:val="sq-AL"/>
        </w:rPr>
      </w:pPr>
      <w:r>
        <w:rPr>
          <w:b/>
          <w:lang w:val="sq-AL"/>
        </w:rPr>
        <w:t xml:space="preserve">Nr. </w:t>
      </w:r>
      <w:r w:rsidRPr="00ED5E58">
        <w:rPr>
          <w:b/>
          <w:lang w:val="sq-AL"/>
        </w:rPr>
        <w:t>172, datë 24.12.2012</w:t>
      </w:r>
    </w:p>
    <w:p w:rsidR="006B2FA6" w:rsidRPr="00ED5E58" w:rsidRDefault="006B2FA6" w:rsidP="00F60838">
      <w:pPr>
        <w:pStyle w:val="Paragrafi"/>
        <w:rPr>
          <w:lang w:val="sq-AL"/>
        </w:rPr>
      </w:pPr>
    </w:p>
    <w:p w:rsidR="006B2FA6" w:rsidRPr="003B12C6" w:rsidRDefault="006B2FA6" w:rsidP="00F60838">
      <w:pPr>
        <w:pStyle w:val="Paragrafi"/>
        <w:ind w:firstLine="0"/>
        <w:jc w:val="center"/>
        <w:rPr>
          <w:b/>
          <w:lang w:val="sq-AL"/>
        </w:rPr>
      </w:pPr>
      <w:r w:rsidRPr="003B12C6">
        <w:rPr>
          <w:b/>
          <w:lang w:val="sq-AL"/>
        </w:rPr>
        <w:t>PËR FILLIMIN E PROCEDURAVE TË SHQYRTIMIT TË APLIKIMIT TË SHOQËRISË “ERMA MP” SHPK PËR KUALIFIKIMIN E IMPIANTIT PRODHUES NGA HEC “CARSHOVË”, SI BURIM I RINOVUESHËM ENERGJIE</w:t>
      </w:r>
    </w:p>
    <w:p w:rsidR="006B2FA6" w:rsidRPr="00ED5E58" w:rsidRDefault="006B2FA6" w:rsidP="00F60838">
      <w:pPr>
        <w:pStyle w:val="Paragrafi"/>
        <w:rPr>
          <w:lang w:val="sq-AL"/>
        </w:rPr>
      </w:pPr>
    </w:p>
    <w:p w:rsidR="006B2FA6" w:rsidRPr="00ED5E58" w:rsidRDefault="006B2FA6" w:rsidP="00F60838">
      <w:pPr>
        <w:pStyle w:val="Paragrafi"/>
        <w:rPr>
          <w:lang w:val="sq-AL"/>
        </w:rPr>
      </w:pPr>
      <w:r w:rsidRPr="00ED5E58">
        <w:rPr>
          <w:lang w:val="sq-AL"/>
        </w:rPr>
        <w:t>Në m</w:t>
      </w:r>
      <w:r>
        <w:rPr>
          <w:lang w:val="sq-AL"/>
        </w:rPr>
        <w:t>bështetje të neneve 8 pika 2</w:t>
      </w:r>
      <w:r w:rsidRPr="00ED5E58">
        <w:rPr>
          <w:lang w:val="sq-AL"/>
        </w:rPr>
        <w:t xml:space="preserve"> germa “ll”, 9 dhe 39 të ligjit </w:t>
      </w:r>
      <w:r>
        <w:rPr>
          <w:lang w:val="sq-AL"/>
        </w:rPr>
        <w:t xml:space="preserve">nr. </w:t>
      </w:r>
      <w:r w:rsidRPr="00ED5E58">
        <w:rPr>
          <w:lang w:val="sq-AL"/>
        </w:rPr>
        <w:t>9072, datë 22.5.2003 “Për sektorin e energjisë elektrike”</w:t>
      </w:r>
      <w:r>
        <w:rPr>
          <w:lang w:val="sq-AL"/>
        </w:rPr>
        <w:t>,</w:t>
      </w:r>
      <w:r w:rsidRPr="00ED5E58">
        <w:rPr>
          <w:lang w:val="sq-AL"/>
        </w:rPr>
        <w:t xml:space="preserve"> të ndryshuar, neneve 5 pika 8</w:t>
      </w:r>
      <w:r>
        <w:rPr>
          <w:lang w:val="sq-AL"/>
        </w:rPr>
        <w:t>,</w:t>
      </w:r>
      <w:r w:rsidRPr="00ED5E58">
        <w:rPr>
          <w:lang w:val="sq-AL"/>
        </w:rPr>
        <w:t xml:space="preserve"> 6</w:t>
      </w:r>
      <w:r>
        <w:rPr>
          <w:lang w:val="sq-AL"/>
        </w:rPr>
        <w:t>,</w:t>
      </w:r>
      <w:r w:rsidRPr="00ED5E58">
        <w:rPr>
          <w:lang w:val="sq-AL"/>
        </w:rPr>
        <w:t xml:space="preserve"> 7 dhe 8 të </w:t>
      </w:r>
      <w:r>
        <w:rPr>
          <w:lang w:val="sq-AL"/>
        </w:rPr>
        <w:t>“</w:t>
      </w:r>
      <w:r w:rsidRPr="00ED5E58">
        <w:rPr>
          <w:lang w:val="sq-AL"/>
        </w:rPr>
        <w:t>Rregullave dhe Procedurave të certifikimit të prodhimit të energjisë elektrike nga burimet e rinovueshme</w:t>
      </w:r>
      <w:r>
        <w:rPr>
          <w:lang w:val="sq-AL"/>
        </w:rPr>
        <w:t>”,</w:t>
      </w:r>
      <w:r w:rsidRPr="00ED5E58">
        <w:rPr>
          <w:lang w:val="sq-AL"/>
        </w:rPr>
        <w:t xml:space="preserve"> të miratuara me vendimin e Bordit të Komisionerëve </w:t>
      </w:r>
      <w:r>
        <w:rPr>
          <w:lang w:val="sq-AL"/>
        </w:rPr>
        <w:t xml:space="preserve">nr. </w:t>
      </w:r>
      <w:r w:rsidRPr="00ED5E58">
        <w:rPr>
          <w:lang w:val="sq-AL"/>
        </w:rPr>
        <w:t>9, datë 21.2.2007</w:t>
      </w:r>
      <w:r>
        <w:rPr>
          <w:lang w:val="sq-AL"/>
        </w:rPr>
        <w:t xml:space="preserve">, </w:t>
      </w:r>
      <w:r w:rsidRPr="00ED5E58">
        <w:rPr>
          <w:lang w:val="sq-AL"/>
        </w:rPr>
        <w:t>nenit 18 pika 1 germa</w:t>
      </w:r>
      <w:r>
        <w:rPr>
          <w:lang w:val="sq-AL"/>
        </w:rPr>
        <w:t xml:space="preserve"> “d”</w:t>
      </w:r>
      <w:r w:rsidRPr="00ED5E58">
        <w:rPr>
          <w:lang w:val="sq-AL"/>
        </w:rPr>
        <w:t xml:space="preserve"> të </w:t>
      </w:r>
      <w:r>
        <w:rPr>
          <w:lang w:val="sq-AL"/>
        </w:rPr>
        <w:t>“</w:t>
      </w:r>
      <w:r w:rsidRPr="00ED5E58">
        <w:rPr>
          <w:lang w:val="sq-AL"/>
        </w:rPr>
        <w:t>Rregullave të praktikës dhe procedurave të ERE-s</w:t>
      </w:r>
      <w:r>
        <w:rPr>
          <w:lang w:val="sq-AL"/>
        </w:rPr>
        <w:t>”</w:t>
      </w:r>
      <w:r w:rsidRPr="00ED5E58">
        <w:rPr>
          <w:lang w:val="sq-AL"/>
        </w:rPr>
        <w:t xml:space="preserve"> të miratuara me vendimin e Bordit të Komisionerëve </w:t>
      </w:r>
      <w:r>
        <w:rPr>
          <w:lang w:val="sq-AL"/>
        </w:rPr>
        <w:t xml:space="preserve">nr. </w:t>
      </w:r>
      <w:r w:rsidRPr="00ED5E58">
        <w:rPr>
          <w:lang w:val="sq-AL"/>
        </w:rPr>
        <w:t>21</w:t>
      </w:r>
      <w:r>
        <w:rPr>
          <w:lang w:val="sq-AL"/>
        </w:rPr>
        <w:t>,</w:t>
      </w:r>
      <w:r w:rsidRPr="00ED5E58">
        <w:rPr>
          <w:lang w:val="sq-AL"/>
        </w:rPr>
        <w:t xml:space="preserve"> datë 18.3.2009, të ndryshuar, Bordi i Komisionerëve, në mbledhjen e tij të datës 24.12.2012, pasi shqyrtoi aplikimin e paraqitur nga shoqëria “Erma M.P” </w:t>
      </w:r>
      <w:r>
        <w:rPr>
          <w:lang w:val="sq-AL"/>
        </w:rPr>
        <w:t>sh.p.k.</w:t>
      </w:r>
      <w:r w:rsidRPr="00ED5E58">
        <w:rPr>
          <w:lang w:val="sq-AL"/>
        </w:rPr>
        <w:t xml:space="preserve"> për kualifikimin e impiantit prodhues për hec “Carshovë”</w:t>
      </w:r>
      <w:r>
        <w:rPr>
          <w:lang w:val="sq-AL"/>
        </w:rPr>
        <w:t>,</w:t>
      </w:r>
      <w:r w:rsidRPr="00ED5E58">
        <w:rPr>
          <w:lang w:val="sq-AL"/>
        </w:rPr>
        <w:t xml:space="preserve"> si burim i rinovueshëm energjie, </w:t>
      </w:r>
    </w:p>
    <w:p w:rsidR="006B2FA6" w:rsidRPr="00ED5E58" w:rsidRDefault="006B2FA6" w:rsidP="00F60838">
      <w:pPr>
        <w:pStyle w:val="Paragrafi"/>
        <w:rPr>
          <w:lang w:val="sq-AL"/>
        </w:rPr>
      </w:pPr>
      <w:r w:rsidRPr="00ED5E58">
        <w:rPr>
          <w:lang w:val="sq-AL"/>
        </w:rPr>
        <w:t xml:space="preserve"> konstatoi se:</w:t>
      </w:r>
    </w:p>
    <w:p w:rsidR="006B2FA6" w:rsidRPr="00ED5E58" w:rsidRDefault="006B2FA6" w:rsidP="00F60838">
      <w:pPr>
        <w:pStyle w:val="Paragrafi"/>
        <w:rPr>
          <w:lang w:val="sq-AL"/>
        </w:rPr>
      </w:pPr>
      <w:r w:rsidRPr="00ED5E58">
        <w:rPr>
          <w:lang w:val="sq-AL"/>
        </w:rPr>
        <w:t xml:space="preserve">Aplikimi i paraqitur nga shoqëria “Erma M.P” </w:t>
      </w:r>
      <w:r>
        <w:rPr>
          <w:lang w:val="sq-AL"/>
        </w:rPr>
        <w:t>sh.p.k.</w:t>
      </w:r>
      <w:r w:rsidRPr="00ED5E58">
        <w:rPr>
          <w:lang w:val="sq-AL"/>
        </w:rPr>
        <w:t xml:space="preserve">, është konform </w:t>
      </w:r>
      <w:r>
        <w:rPr>
          <w:lang w:val="sq-AL"/>
        </w:rPr>
        <w:t>“</w:t>
      </w:r>
      <w:r w:rsidRPr="00ED5E58">
        <w:rPr>
          <w:lang w:val="sq-AL"/>
        </w:rPr>
        <w:t>rregullave dhe procedurave të certifikimit të prodhimit të energjisë elektrike nga burimet e rinovueshme</w:t>
      </w:r>
      <w:r>
        <w:rPr>
          <w:lang w:val="sq-AL"/>
        </w:rPr>
        <w:t>”,</w:t>
      </w:r>
      <w:r w:rsidRPr="00ED5E58">
        <w:rPr>
          <w:lang w:val="sq-AL"/>
        </w:rPr>
        <w:t xml:space="preserve"> si më poshtë:</w:t>
      </w:r>
    </w:p>
    <w:p w:rsidR="006B2FA6" w:rsidRPr="00ED5E58" w:rsidRDefault="006B2FA6" w:rsidP="00F60838">
      <w:pPr>
        <w:pStyle w:val="Paragrafi"/>
        <w:rPr>
          <w:lang w:val="sq-AL"/>
        </w:rPr>
      </w:pPr>
      <w:r>
        <w:rPr>
          <w:lang w:val="sq-AL"/>
        </w:rPr>
        <w:t>- Neni 7 pika 1</w:t>
      </w:r>
      <w:r w:rsidRPr="00ED5E58">
        <w:rPr>
          <w:lang w:val="sq-AL"/>
        </w:rPr>
        <w:t xml:space="preserve"> germat “a</w:t>
      </w:r>
      <w:r>
        <w:rPr>
          <w:lang w:val="sq-AL"/>
        </w:rPr>
        <w:t>”</w:t>
      </w:r>
      <w:r w:rsidRPr="00ED5E58">
        <w:rPr>
          <w:lang w:val="sq-AL"/>
        </w:rPr>
        <w:t>, “b</w:t>
      </w:r>
      <w:r>
        <w:rPr>
          <w:lang w:val="sq-AL"/>
        </w:rPr>
        <w:t>”</w:t>
      </w:r>
      <w:r w:rsidRPr="00ED5E58">
        <w:rPr>
          <w:lang w:val="sq-AL"/>
        </w:rPr>
        <w:t>, “c</w:t>
      </w:r>
      <w:r>
        <w:rPr>
          <w:lang w:val="sq-AL"/>
        </w:rPr>
        <w:t>”</w:t>
      </w:r>
      <w:r w:rsidRPr="00ED5E58">
        <w:rPr>
          <w:lang w:val="sq-AL"/>
        </w:rPr>
        <w:t>, “d</w:t>
      </w:r>
      <w:r>
        <w:rPr>
          <w:lang w:val="sq-AL"/>
        </w:rPr>
        <w:t>”</w:t>
      </w:r>
    </w:p>
    <w:p w:rsidR="006B2FA6" w:rsidRPr="00ED5E58" w:rsidRDefault="006B2FA6" w:rsidP="00F60838">
      <w:pPr>
        <w:pStyle w:val="Paragrafi"/>
        <w:rPr>
          <w:lang w:val="sq-AL"/>
        </w:rPr>
      </w:pPr>
      <w:r w:rsidRPr="00ED5E58">
        <w:rPr>
          <w:lang w:val="sq-AL"/>
        </w:rPr>
        <w:t xml:space="preserve">Përshkrimi i përgjithshëm i centralit. </w:t>
      </w:r>
    </w:p>
    <w:p w:rsidR="006B2FA6" w:rsidRPr="00ED5E58" w:rsidRDefault="006B2FA6" w:rsidP="00F60838">
      <w:pPr>
        <w:pStyle w:val="Paragrafi"/>
        <w:rPr>
          <w:lang w:val="sq-AL"/>
        </w:rPr>
      </w:pPr>
      <w:r w:rsidRPr="00ED5E58">
        <w:rPr>
          <w:lang w:val="sq-AL"/>
        </w:rPr>
        <w:t>Ky dokumentacion është dhënë i sakt</w:t>
      </w:r>
      <w:r>
        <w:rPr>
          <w:lang w:val="sq-AL"/>
        </w:rPr>
        <w:t>ë</w:t>
      </w:r>
      <w:r w:rsidRPr="00ED5E58">
        <w:rPr>
          <w:lang w:val="sq-AL"/>
        </w:rPr>
        <w:t xml:space="preserve"> dhe i plot</w:t>
      </w:r>
      <w:r>
        <w:rPr>
          <w:lang w:val="sq-AL"/>
        </w:rPr>
        <w:t>ë</w:t>
      </w:r>
      <w:r w:rsidRPr="00ED5E58">
        <w:rPr>
          <w:lang w:val="sq-AL"/>
        </w:rPr>
        <w:t xml:space="preserve">. </w:t>
      </w:r>
    </w:p>
    <w:p w:rsidR="006B2FA6" w:rsidRPr="00ED5E58" w:rsidRDefault="006B2FA6" w:rsidP="00F60838">
      <w:pPr>
        <w:pStyle w:val="Paragrafi"/>
        <w:rPr>
          <w:lang w:val="sq-AL"/>
        </w:rPr>
      </w:pPr>
      <w:r>
        <w:rPr>
          <w:lang w:val="sq-AL"/>
        </w:rPr>
        <w:t>- Neni 7 pika 2</w:t>
      </w:r>
      <w:r w:rsidRPr="00ED5E58">
        <w:rPr>
          <w:lang w:val="sq-AL"/>
        </w:rPr>
        <w:t xml:space="preserve"> germat “a</w:t>
      </w:r>
      <w:r>
        <w:rPr>
          <w:lang w:val="sq-AL"/>
        </w:rPr>
        <w:t>”</w:t>
      </w:r>
      <w:r w:rsidRPr="00ED5E58">
        <w:rPr>
          <w:lang w:val="sq-AL"/>
        </w:rPr>
        <w:t>, “b</w:t>
      </w:r>
      <w:r>
        <w:rPr>
          <w:lang w:val="sq-AL"/>
        </w:rPr>
        <w:t>”</w:t>
      </w:r>
      <w:r w:rsidRPr="00ED5E58">
        <w:rPr>
          <w:lang w:val="sq-AL"/>
        </w:rPr>
        <w:t>, “c</w:t>
      </w:r>
      <w:r>
        <w:rPr>
          <w:lang w:val="sq-AL"/>
        </w:rPr>
        <w:t>”</w:t>
      </w:r>
      <w:r w:rsidRPr="00ED5E58">
        <w:rPr>
          <w:lang w:val="sq-AL"/>
        </w:rPr>
        <w:t>, “d</w:t>
      </w:r>
      <w:r>
        <w:rPr>
          <w:lang w:val="sq-AL"/>
        </w:rPr>
        <w:t>”</w:t>
      </w:r>
      <w:r w:rsidRPr="00ED5E58">
        <w:rPr>
          <w:lang w:val="sq-AL"/>
        </w:rPr>
        <w:t xml:space="preserve"> </w:t>
      </w:r>
    </w:p>
    <w:p w:rsidR="006B2FA6" w:rsidRPr="00ED5E58" w:rsidRDefault="006B2FA6" w:rsidP="00F60838">
      <w:pPr>
        <w:pStyle w:val="Paragrafi"/>
        <w:rPr>
          <w:lang w:val="sq-AL"/>
        </w:rPr>
      </w:pPr>
      <w:r w:rsidRPr="00ED5E58">
        <w:rPr>
          <w:lang w:val="sq-AL"/>
        </w:rPr>
        <w:t xml:space="preserve">Dokumentacioni vijues grafik, koreografia, planimetria e përgjithshme, skema funksionale etj. </w:t>
      </w:r>
    </w:p>
    <w:p w:rsidR="006B2FA6" w:rsidRPr="00ED5E58" w:rsidRDefault="006B2FA6" w:rsidP="00F60838">
      <w:pPr>
        <w:pStyle w:val="Paragrafi"/>
        <w:rPr>
          <w:lang w:val="sq-AL"/>
        </w:rPr>
      </w:pPr>
      <w:r w:rsidRPr="00ED5E58">
        <w:rPr>
          <w:lang w:val="sq-AL"/>
        </w:rPr>
        <w:t xml:space="preserve">Ky dokumentacion është paraqitur ne mënyrë korrekte. </w:t>
      </w:r>
    </w:p>
    <w:p w:rsidR="006B2FA6" w:rsidRPr="00ED5E58" w:rsidRDefault="006B2FA6" w:rsidP="00F60838">
      <w:pPr>
        <w:pStyle w:val="Paragrafi"/>
        <w:rPr>
          <w:lang w:val="sq-AL"/>
        </w:rPr>
      </w:pPr>
      <w:r>
        <w:rPr>
          <w:lang w:val="sq-AL"/>
        </w:rPr>
        <w:t xml:space="preserve">- </w:t>
      </w:r>
      <w:r w:rsidRPr="00ED5E58">
        <w:rPr>
          <w:lang w:val="sq-AL"/>
        </w:rPr>
        <w:t>Neni 7 pika 3 germat “a</w:t>
      </w:r>
      <w:r>
        <w:rPr>
          <w:lang w:val="sq-AL"/>
        </w:rPr>
        <w:t>”</w:t>
      </w:r>
      <w:r w:rsidRPr="00ED5E58">
        <w:rPr>
          <w:lang w:val="sq-AL"/>
        </w:rPr>
        <w:t>, “b</w:t>
      </w:r>
      <w:r>
        <w:rPr>
          <w:lang w:val="sq-AL"/>
        </w:rPr>
        <w:t>”</w:t>
      </w:r>
      <w:r w:rsidRPr="00ED5E58">
        <w:rPr>
          <w:lang w:val="sq-AL"/>
        </w:rPr>
        <w:t>, “c</w:t>
      </w:r>
      <w:r>
        <w:rPr>
          <w:lang w:val="sq-AL"/>
        </w:rPr>
        <w:t>”</w:t>
      </w:r>
    </w:p>
    <w:p w:rsidR="006B2FA6" w:rsidRPr="00ED5E58" w:rsidRDefault="006B2FA6" w:rsidP="00F60838">
      <w:pPr>
        <w:pStyle w:val="Paragrafi"/>
        <w:rPr>
          <w:lang w:val="sq-AL"/>
        </w:rPr>
      </w:pPr>
      <w:r w:rsidRPr="00ED5E58">
        <w:rPr>
          <w:lang w:val="sq-AL"/>
        </w:rPr>
        <w:t>Përshkrimi i centralit</w:t>
      </w:r>
      <w:r>
        <w:rPr>
          <w:lang w:val="sq-AL"/>
        </w:rPr>
        <w:t xml:space="preserve"> </w:t>
      </w:r>
      <w:r w:rsidRPr="00ED5E58">
        <w:rPr>
          <w:lang w:val="sq-AL"/>
        </w:rPr>
        <w:t>...</w:t>
      </w:r>
    </w:p>
    <w:p w:rsidR="006B2FA6" w:rsidRPr="00ED5E58" w:rsidRDefault="006B2FA6" w:rsidP="00F60838">
      <w:pPr>
        <w:pStyle w:val="Paragrafi"/>
        <w:rPr>
          <w:lang w:val="sq-AL"/>
        </w:rPr>
      </w:pPr>
      <w:r w:rsidRPr="00ED5E58">
        <w:rPr>
          <w:lang w:val="sq-AL"/>
        </w:rPr>
        <w:t>Ky dokumentacion është dhënë i sakt</w:t>
      </w:r>
      <w:r>
        <w:rPr>
          <w:lang w:val="sq-AL"/>
        </w:rPr>
        <w:t>ë dhe i plotë</w:t>
      </w:r>
      <w:r w:rsidRPr="00ED5E58">
        <w:rPr>
          <w:lang w:val="sq-AL"/>
        </w:rPr>
        <w:t xml:space="preserve">. </w:t>
      </w:r>
    </w:p>
    <w:p w:rsidR="006B2FA6" w:rsidRPr="000A2DB1" w:rsidRDefault="006B2FA6" w:rsidP="00F60838">
      <w:pPr>
        <w:pStyle w:val="Paragrafi"/>
        <w:rPr>
          <w:b/>
          <w:lang w:val="sq-AL"/>
        </w:rPr>
      </w:pPr>
      <w:r w:rsidRPr="00ED5E58">
        <w:rPr>
          <w:lang w:val="sq-AL"/>
        </w:rPr>
        <w:t>Për gjithë sa më sipër cituar,</w:t>
      </w:r>
      <w:r>
        <w:rPr>
          <w:lang w:val="sq-AL"/>
        </w:rPr>
        <w:t xml:space="preserve"> Bordi i Komisionerëve të ERE-s</w:t>
      </w:r>
    </w:p>
    <w:p w:rsidR="006B2FA6" w:rsidRPr="000A2DB1" w:rsidRDefault="006B2FA6" w:rsidP="00F60838">
      <w:pPr>
        <w:pStyle w:val="Paragrafi"/>
        <w:rPr>
          <w:b/>
          <w:lang w:val="sq-AL"/>
        </w:rPr>
      </w:pPr>
    </w:p>
    <w:p w:rsidR="006B2FA6" w:rsidRPr="00ED5E58" w:rsidRDefault="006B2FA6" w:rsidP="003D73DC">
      <w:pPr>
        <w:pStyle w:val="VENDOSI"/>
      </w:pPr>
      <w:r w:rsidRPr="00ED5E58">
        <w:t>VENDOSI:</w:t>
      </w:r>
    </w:p>
    <w:p w:rsidR="006B2FA6" w:rsidRPr="00ED5E58" w:rsidRDefault="006B2FA6" w:rsidP="00F60838">
      <w:pPr>
        <w:pStyle w:val="Paragrafi"/>
        <w:rPr>
          <w:lang w:val="sq-AL"/>
        </w:rPr>
      </w:pPr>
    </w:p>
    <w:p w:rsidR="006B2FA6" w:rsidRPr="00ED5E58" w:rsidRDefault="006B2FA6" w:rsidP="00F60838">
      <w:pPr>
        <w:pStyle w:val="Paragrafi"/>
        <w:rPr>
          <w:lang w:val="sq-AL"/>
        </w:rPr>
      </w:pPr>
      <w:r>
        <w:rPr>
          <w:lang w:val="sq-AL"/>
        </w:rPr>
        <w:t xml:space="preserve">1. </w:t>
      </w:r>
      <w:r w:rsidRPr="00ED5E58">
        <w:rPr>
          <w:lang w:val="sq-AL"/>
        </w:rPr>
        <w:t xml:space="preserve">Të fillojë procedurat për shqyrtimin e aplikimit të shoqërisë “Erma M.P” </w:t>
      </w:r>
      <w:r>
        <w:rPr>
          <w:lang w:val="sq-AL"/>
        </w:rPr>
        <w:t>sh.p.k.</w:t>
      </w:r>
      <w:r w:rsidRPr="00ED5E58">
        <w:rPr>
          <w:lang w:val="sq-AL"/>
        </w:rPr>
        <w:t>, për kualifikimin e impiantit prodhues nga hec “Carshovë”, si burim i rinovueshëm energjie.</w:t>
      </w:r>
    </w:p>
    <w:p w:rsidR="006B2FA6" w:rsidRPr="00ED5E58" w:rsidRDefault="006B2FA6" w:rsidP="00F60838">
      <w:pPr>
        <w:pStyle w:val="Paragrafi"/>
        <w:rPr>
          <w:lang w:val="sq-AL"/>
        </w:rPr>
      </w:pPr>
      <w:r w:rsidRPr="00ED5E58">
        <w:rPr>
          <w:lang w:val="sq-AL"/>
        </w:rPr>
        <w:t xml:space="preserve"> </w:t>
      </w:r>
      <w:r>
        <w:rPr>
          <w:lang w:val="sq-AL"/>
        </w:rPr>
        <w:t xml:space="preserve">2. </w:t>
      </w:r>
      <w:r w:rsidRPr="00ED5E58">
        <w:rPr>
          <w:lang w:val="sq-AL"/>
        </w:rPr>
        <w:t xml:space="preserve">Ngarkohet Drejtoria e </w:t>
      </w:r>
      <w:r>
        <w:rPr>
          <w:lang w:val="sq-AL"/>
        </w:rPr>
        <w:t>L</w:t>
      </w:r>
      <w:r w:rsidRPr="00ED5E58">
        <w:rPr>
          <w:lang w:val="sq-AL"/>
        </w:rPr>
        <w:t>i</w:t>
      </w:r>
      <w:r>
        <w:rPr>
          <w:lang w:val="sq-AL"/>
        </w:rPr>
        <w:t>c</w:t>
      </w:r>
      <w:r w:rsidRPr="00ED5E58">
        <w:rPr>
          <w:lang w:val="sq-AL"/>
        </w:rPr>
        <w:t xml:space="preserve">encimit dhe </w:t>
      </w:r>
      <w:r>
        <w:rPr>
          <w:lang w:val="sq-AL"/>
        </w:rPr>
        <w:t xml:space="preserve">e </w:t>
      </w:r>
      <w:r w:rsidRPr="00ED5E58">
        <w:rPr>
          <w:lang w:val="sq-AL"/>
        </w:rPr>
        <w:t>Monitorimit të Tregut të njoftojë aplikuesin lidhur me vendimin e Bordit të Komisionerëve të ERE-s.</w:t>
      </w:r>
    </w:p>
    <w:p w:rsidR="006B2FA6" w:rsidRPr="00ED5E58" w:rsidRDefault="006B2FA6" w:rsidP="00F60838">
      <w:pPr>
        <w:pStyle w:val="Paragrafi"/>
        <w:rPr>
          <w:lang w:val="sq-AL"/>
        </w:rPr>
      </w:pPr>
      <w:r w:rsidRPr="00ED5E58">
        <w:rPr>
          <w:lang w:val="sq-AL"/>
        </w:rPr>
        <w:t>Ky vendim hyn në fuqi menjëherë.</w:t>
      </w:r>
    </w:p>
    <w:p w:rsidR="006B2FA6" w:rsidRPr="00ED5E58" w:rsidRDefault="006B2FA6" w:rsidP="00F60838">
      <w:pPr>
        <w:pStyle w:val="Paragrafi"/>
        <w:rPr>
          <w:lang w:val="sq-AL"/>
        </w:rPr>
      </w:pPr>
      <w:r w:rsidRPr="00ED5E58">
        <w:rPr>
          <w:lang w:val="sq-AL"/>
        </w:rPr>
        <w:t xml:space="preserve">Ky vendim botohet në Fletoren Zyrtare. </w:t>
      </w:r>
    </w:p>
    <w:p w:rsidR="006B2FA6" w:rsidRPr="00ED5E58" w:rsidRDefault="006B2FA6" w:rsidP="00F60838">
      <w:pPr>
        <w:pStyle w:val="Autoriteti"/>
        <w:keepNext w:val="0"/>
        <w:rPr>
          <w:lang w:val="sq-AL"/>
        </w:rPr>
      </w:pPr>
      <w:r w:rsidRPr="00ED5E58">
        <w:rPr>
          <w:lang w:val="sq-AL"/>
        </w:rPr>
        <w:t>KRYETARI</w:t>
      </w:r>
    </w:p>
    <w:p w:rsidR="006B2FA6" w:rsidRPr="00ED5E58" w:rsidRDefault="006B2FA6" w:rsidP="00F60838">
      <w:pPr>
        <w:pStyle w:val="AutoritetiEmer"/>
        <w:rPr>
          <w:lang w:val="sq-AL"/>
        </w:rPr>
      </w:pPr>
      <w:r w:rsidRPr="00ED5E58">
        <w:rPr>
          <w:lang w:val="sq-AL"/>
        </w:rPr>
        <w:t>Sokol Ramadani</w:t>
      </w:r>
      <w:r>
        <w:rPr>
          <w:lang w:val="sq-AL"/>
        </w:rPr>
        <w:t xml:space="preserve"> </w:t>
      </w:r>
    </w:p>
    <w:p w:rsidR="006B2FA6" w:rsidRPr="00ED5E58" w:rsidRDefault="006B2FA6" w:rsidP="00F60838">
      <w:pPr>
        <w:pStyle w:val="Paragrafi"/>
        <w:rPr>
          <w:sz w:val="28"/>
          <w:szCs w:val="28"/>
          <w:lang w:val="sq-AL"/>
        </w:rPr>
      </w:pPr>
    </w:p>
    <w:p w:rsidR="006B2FA6" w:rsidRPr="000A2DB1" w:rsidRDefault="006B2FA6" w:rsidP="00F60838">
      <w:pPr>
        <w:pStyle w:val="Paragrafi"/>
        <w:ind w:firstLine="0"/>
        <w:jc w:val="center"/>
        <w:rPr>
          <w:b/>
          <w:lang w:val="sq-AL"/>
        </w:rPr>
      </w:pPr>
      <w:r w:rsidRPr="000A2DB1">
        <w:rPr>
          <w:b/>
          <w:lang w:val="sq-AL"/>
        </w:rPr>
        <w:t>VENDIM</w:t>
      </w:r>
    </w:p>
    <w:p w:rsidR="006B2FA6" w:rsidRPr="000A2DB1" w:rsidRDefault="006B2FA6" w:rsidP="00F60838">
      <w:pPr>
        <w:pStyle w:val="Paragrafi"/>
        <w:ind w:firstLine="0"/>
        <w:jc w:val="center"/>
        <w:rPr>
          <w:b/>
          <w:lang w:val="sq-AL"/>
        </w:rPr>
      </w:pPr>
      <w:r>
        <w:rPr>
          <w:b/>
          <w:lang w:val="sq-AL"/>
        </w:rPr>
        <w:t xml:space="preserve">Nr. </w:t>
      </w:r>
      <w:r w:rsidRPr="000A2DB1">
        <w:rPr>
          <w:b/>
          <w:lang w:val="sq-AL"/>
        </w:rPr>
        <w:t>173, datë 24.12.2012</w:t>
      </w:r>
    </w:p>
    <w:p w:rsidR="006B2FA6" w:rsidRPr="000A2DB1" w:rsidRDefault="006B2FA6" w:rsidP="00F60838">
      <w:pPr>
        <w:pStyle w:val="Paragrafi"/>
        <w:jc w:val="center"/>
        <w:rPr>
          <w:b/>
          <w:lang w:val="sq-AL"/>
        </w:rPr>
      </w:pPr>
    </w:p>
    <w:p w:rsidR="006B2FA6" w:rsidRPr="000A2DB1" w:rsidRDefault="006B2FA6" w:rsidP="00F60838">
      <w:pPr>
        <w:pStyle w:val="Paragrafi"/>
        <w:ind w:firstLine="0"/>
        <w:jc w:val="center"/>
        <w:rPr>
          <w:b/>
          <w:lang w:val="sq-AL"/>
        </w:rPr>
      </w:pPr>
      <w:r w:rsidRPr="000A2DB1">
        <w:rPr>
          <w:b/>
          <w:lang w:val="sq-AL"/>
        </w:rPr>
        <w:t>PËR FILLIMIN E PROCEDURAVE TË SHQYRTIMIT TË APLIKIMIT TË SHOQËRISË</w:t>
      </w:r>
      <w:r>
        <w:rPr>
          <w:b/>
          <w:lang w:val="sq-AL"/>
        </w:rPr>
        <w:t xml:space="preserve"> “BALKAN GREEN ENERGY” SH</w:t>
      </w:r>
      <w:r w:rsidRPr="000A2DB1">
        <w:rPr>
          <w:b/>
          <w:lang w:val="sq-AL"/>
        </w:rPr>
        <w:t>PK PËR KUALIFIKIMIN E IMPIANTIT PRODHUES NGA</w:t>
      </w:r>
      <w:r>
        <w:rPr>
          <w:b/>
          <w:lang w:val="sq-AL"/>
        </w:rPr>
        <w:t xml:space="preserve"> </w:t>
      </w:r>
      <w:r w:rsidRPr="000A2DB1">
        <w:rPr>
          <w:b/>
          <w:lang w:val="sq-AL"/>
        </w:rPr>
        <w:t xml:space="preserve">HECET “ARRAS”, “FUNARES”, “DUKAGJIN”, </w:t>
      </w:r>
      <w:r>
        <w:rPr>
          <w:b/>
          <w:lang w:val="sq-AL"/>
        </w:rPr>
        <w:t>“</w:t>
      </w:r>
      <w:r w:rsidRPr="000A2DB1">
        <w:rPr>
          <w:b/>
          <w:lang w:val="sq-AL"/>
        </w:rPr>
        <w:t>NIKOLIC</w:t>
      </w:r>
      <w:r>
        <w:rPr>
          <w:b/>
          <w:lang w:val="sq-AL"/>
        </w:rPr>
        <w:t>E</w:t>
      </w:r>
      <w:r w:rsidRPr="000A2DB1">
        <w:rPr>
          <w:b/>
          <w:lang w:val="sq-AL"/>
        </w:rPr>
        <w:t>”, “BULQIZ</w:t>
      </w:r>
      <w:r>
        <w:rPr>
          <w:b/>
          <w:lang w:val="sq-AL"/>
        </w:rPr>
        <w:t>E</w:t>
      </w:r>
      <w:r w:rsidRPr="000A2DB1">
        <w:rPr>
          <w:b/>
          <w:lang w:val="sq-AL"/>
        </w:rPr>
        <w:t>”, “LUR</w:t>
      </w:r>
      <w:r>
        <w:rPr>
          <w:b/>
          <w:lang w:val="sq-AL"/>
        </w:rPr>
        <w:t>E</w:t>
      </w:r>
      <w:r w:rsidRPr="000A2DB1">
        <w:rPr>
          <w:b/>
          <w:lang w:val="sq-AL"/>
        </w:rPr>
        <w:t>”, “ORGJOST”, “LEKBIBAJ”, “VELCAN”, “ZERQAN”, “BORSH”, “LESHNIC</w:t>
      </w:r>
      <w:r>
        <w:rPr>
          <w:b/>
          <w:lang w:val="sq-AL"/>
        </w:rPr>
        <w:t>E</w:t>
      </w:r>
      <w:r w:rsidRPr="000A2DB1">
        <w:rPr>
          <w:b/>
          <w:lang w:val="sq-AL"/>
        </w:rPr>
        <w:t>”, “SHOSHAN”, “UJANIK”, “K</w:t>
      </w:r>
      <w:r>
        <w:rPr>
          <w:b/>
          <w:lang w:val="sq-AL"/>
        </w:rPr>
        <w:t>E</w:t>
      </w:r>
      <w:r w:rsidRPr="000A2DB1">
        <w:rPr>
          <w:b/>
          <w:lang w:val="sq-AL"/>
        </w:rPr>
        <w:t>RPIC</w:t>
      </w:r>
      <w:r>
        <w:rPr>
          <w:b/>
          <w:lang w:val="sq-AL"/>
        </w:rPr>
        <w:t>E</w:t>
      </w:r>
      <w:r w:rsidRPr="000A2DB1">
        <w:rPr>
          <w:b/>
          <w:lang w:val="sq-AL"/>
        </w:rPr>
        <w:t>”, “BARMASH”, “LUNIK”, “HOMESH”, “MUHUR”, “RAJAN”, “MARJAN” DHE “TRESK</w:t>
      </w:r>
      <w:r>
        <w:rPr>
          <w:b/>
          <w:lang w:val="sq-AL"/>
        </w:rPr>
        <w:t>E</w:t>
      </w:r>
      <w:r w:rsidRPr="000A2DB1">
        <w:rPr>
          <w:b/>
          <w:lang w:val="sq-AL"/>
        </w:rPr>
        <w:t xml:space="preserve"> 2”</w:t>
      </w:r>
      <w:r>
        <w:rPr>
          <w:b/>
          <w:lang w:val="sq-AL"/>
        </w:rPr>
        <w:t>,</w:t>
      </w:r>
      <w:r w:rsidRPr="000A2DB1">
        <w:rPr>
          <w:b/>
          <w:lang w:val="sq-AL"/>
        </w:rPr>
        <w:t xml:space="preserve"> SI BURIME TË RINOVUESHME ENERGJIE</w:t>
      </w:r>
    </w:p>
    <w:p w:rsidR="006B2FA6" w:rsidRPr="000A2DB1" w:rsidRDefault="006B2FA6" w:rsidP="00F60838">
      <w:pPr>
        <w:pStyle w:val="Paragrafi"/>
        <w:jc w:val="center"/>
        <w:rPr>
          <w:b/>
          <w:lang w:val="sq-AL"/>
        </w:rPr>
      </w:pPr>
    </w:p>
    <w:p w:rsidR="006B2FA6" w:rsidRPr="00ED5E58" w:rsidRDefault="006B2FA6" w:rsidP="00F60838">
      <w:pPr>
        <w:pStyle w:val="Paragrafi"/>
        <w:rPr>
          <w:lang w:val="sq-AL"/>
        </w:rPr>
      </w:pPr>
      <w:r w:rsidRPr="00ED5E58">
        <w:rPr>
          <w:lang w:val="sq-AL"/>
        </w:rPr>
        <w:t xml:space="preserve">Në mbështetje të neneve 8 pika 2 germa “ll”, 9 dhe 39 të ligjit </w:t>
      </w:r>
      <w:r>
        <w:rPr>
          <w:lang w:val="sq-AL"/>
        </w:rPr>
        <w:t>nr. 9072, datë 22.</w:t>
      </w:r>
      <w:r w:rsidRPr="00ED5E58">
        <w:rPr>
          <w:lang w:val="sq-AL"/>
        </w:rPr>
        <w:t>5.2003 “Për sektorin e energjisë elektrike”</w:t>
      </w:r>
      <w:r>
        <w:rPr>
          <w:lang w:val="sq-AL"/>
        </w:rPr>
        <w:t>,</w:t>
      </w:r>
      <w:r w:rsidRPr="00ED5E58">
        <w:rPr>
          <w:lang w:val="sq-AL"/>
        </w:rPr>
        <w:t xml:space="preserve"> të ndryshuar, neneve 5 pika 8, 6</w:t>
      </w:r>
      <w:r>
        <w:rPr>
          <w:lang w:val="sq-AL"/>
        </w:rPr>
        <w:t>,</w:t>
      </w:r>
      <w:r w:rsidRPr="00ED5E58">
        <w:rPr>
          <w:lang w:val="sq-AL"/>
        </w:rPr>
        <w:t xml:space="preserve"> 7 dhe 8 të </w:t>
      </w:r>
      <w:r>
        <w:rPr>
          <w:lang w:val="sq-AL"/>
        </w:rPr>
        <w:t>“</w:t>
      </w:r>
      <w:r w:rsidRPr="00ED5E58">
        <w:rPr>
          <w:lang w:val="sq-AL"/>
        </w:rPr>
        <w:t>Rregullave dhe procedurave të certifikimit të prodhimit të energjisë elektrike nga burimet e rinovueshme</w:t>
      </w:r>
      <w:r>
        <w:rPr>
          <w:lang w:val="sq-AL"/>
        </w:rPr>
        <w:t>”,</w:t>
      </w:r>
      <w:r w:rsidRPr="00ED5E58">
        <w:rPr>
          <w:lang w:val="sq-AL"/>
        </w:rPr>
        <w:t xml:space="preserve"> të miratuara me vendimin e Bordit të Komisionerëve </w:t>
      </w:r>
      <w:r>
        <w:rPr>
          <w:lang w:val="sq-AL"/>
        </w:rPr>
        <w:t>nr. 9, datë 21.</w:t>
      </w:r>
      <w:r w:rsidRPr="00ED5E58">
        <w:rPr>
          <w:lang w:val="sq-AL"/>
        </w:rPr>
        <w:t>2.2007</w:t>
      </w:r>
      <w:r>
        <w:rPr>
          <w:lang w:val="sq-AL"/>
        </w:rPr>
        <w:t xml:space="preserve">, </w:t>
      </w:r>
      <w:r w:rsidRPr="00ED5E58">
        <w:rPr>
          <w:lang w:val="sq-AL"/>
        </w:rPr>
        <w:t xml:space="preserve">nenit 18 pika 1 germa “d”, të </w:t>
      </w:r>
      <w:r>
        <w:rPr>
          <w:lang w:val="sq-AL"/>
        </w:rPr>
        <w:t>“</w:t>
      </w:r>
      <w:r w:rsidRPr="00ED5E58">
        <w:rPr>
          <w:lang w:val="sq-AL"/>
        </w:rPr>
        <w:t>Rregullave të praktikës dhe procedurave të ERE-s</w:t>
      </w:r>
      <w:r>
        <w:rPr>
          <w:lang w:val="sq-AL"/>
        </w:rPr>
        <w:t>”,</w:t>
      </w:r>
      <w:r w:rsidRPr="00ED5E58">
        <w:rPr>
          <w:lang w:val="sq-AL"/>
        </w:rPr>
        <w:t xml:space="preserve"> të miratuara me vendimin e Bordit të Komisionerëve </w:t>
      </w:r>
      <w:r>
        <w:rPr>
          <w:lang w:val="sq-AL"/>
        </w:rPr>
        <w:t xml:space="preserve">nr. </w:t>
      </w:r>
      <w:r w:rsidRPr="00ED5E58">
        <w:rPr>
          <w:lang w:val="sq-AL"/>
        </w:rPr>
        <w:t>21</w:t>
      </w:r>
      <w:r>
        <w:rPr>
          <w:lang w:val="sq-AL"/>
        </w:rPr>
        <w:t>, datë 18.</w:t>
      </w:r>
      <w:r w:rsidRPr="00ED5E58">
        <w:rPr>
          <w:lang w:val="sq-AL"/>
        </w:rPr>
        <w:t xml:space="preserve">3.2009, të ndryshuar, Bordi i Komisionerëve, në mbledhjen e tij të datës 24.12.2012, pasi shqyrtoi aplikimin e paraqitur nga shoqëria “Balkan Green Energy” </w:t>
      </w:r>
      <w:r>
        <w:rPr>
          <w:lang w:val="sq-AL"/>
        </w:rPr>
        <w:t>sh.p.k.</w:t>
      </w:r>
      <w:r w:rsidRPr="00ED5E58">
        <w:rPr>
          <w:lang w:val="sq-AL"/>
        </w:rPr>
        <w:t xml:space="preserve"> për kualifikimin e impiantit prodhues për hecet “Arras”, “Funares”, “Dukagjin”, </w:t>
      </w:r>
      <w:r>
        <w:rPr>
          <w:lang w:val="sq-AL"/>
        </w:rPr>
        <w:t>“</w:t>
      </w:r>
      <w:r w:rsidRPr="00ED5E58">
        <w:rPr>
          <w:lang w:val="sq-AL"/>
        </w:rPr>
        <w:t>Nikolic</w:t>
      </w:r>
      <w:r>
        <w:rPr>
          <w:lang w:val="sq-AL"/>
        </w:rPr>
        <w:t>e</w:t>
      </w:r>
      <w:r w:rsidRPr="00ED5E58">
        <w:rPr>
          <w:lang w:val="sq-AL"/>
        </w:rPr>
        <w:t>”, “Bulqiz</w:t>
      </w:r>
      <w:r>
        <w:rPr>
          <w:lang w:val="sq-AL"/>
        </w:rPr>
        <w:t>e</w:t>
      </w:r>
      <w:r w:rsidRPr="00ED5E58">
        <w:rPr>
          <w:lang w:val="sq-AL"/>
        </w:rPr>
        <w:t>”, “Lur</w:t>
      </w:r>
      <w:r w:rsidR="00A97B79">
        <w:rPr>
          <w:lang w:val="sq-AL"/>
        </w:rPr>
        <w:t>e</w:t>
      </w:r>
      <w:r w:rsidRPr="00ED5E58">
        <w:rPr>
          <w:lang w:val="sq-AL"/>
        </w:rPr>
        <w:t>”, “Orgjost”, “Lekbibaj”, “Velcan”, “Zerqan”, “Borsh”, “Leshnic</w:t>
      </w:r>
      <w:r w:rsidR="00A97B79">
        <w:rPr>
          <w:lang w:val="sq-AL"/>
        </w:rPr>
        <w:t>e</w:t>
      </w:r>
      <w:r w:rsidRPr="00ED5E58">
        <w:rPr>
          <w:lang w:val="sq-AL"/>
        </w:rPr>
        <w:t>”, “Shoshan”, “Ujanik”, “Kerpic</w:t>
      </w:r>
      <w:r>
        <w:rPr>
          <w:lang w:val="sq-AL"/>
        </w:rPr>
        <w:t>e</w:t>
      </w:r>
      <w:r w:rsidRPr="00ED5E58">
        <w:rPr>
          <w:lang w:val="sq-AL"/>
        </w:rPr>
        <w:t>”, “Barmash”, “Lunik”, “Homesh”, “Muhur”, “Rajan”, “Marjan” dhe “Tresk</w:t>
      </w:r>
      <w:r>
        <w:rPr>
          <w:lang w:val="sq-AL"/>
        </w:rPr>
        <w:t>e</w:t>
      </w:r>
      <w:r w:rsidRPr="00ED5E58">
        <w:rPr>
          <w:lang w:val="sq-AL"/>
        </w:rPr>
        <w:t xml:space="preserve"> 2”, si burime të rinovueshme energjie, </w:t>
      </w:r>
    </w:p>
    <w:p w:rsidR="006B2FA6" w:rsidRPr="00ED5E58" w:rsidRDefault="006B2FA6" w:rsidP="00F60838">
      <w:pPr>
        <w:pStyle w:val="Paragrafi"/>
        <w:rPr>
          <w:lang w:val="sq-AL"/>
        </w:rPr>
      </w:pPr>
      <w:r w:rsidRPr="00ED5E58">
        <w:rPr>
          <w:lang w:val="sq-AL"/>
        </w:rPr>
        <w:t xml:space="preserve"> konstatoi se:</w:t>
      </w:r>
    </w:p>
    <w:p w:rsidR="006B2FA6" w:rsidRPr="00ED5E58" w:rsidRDefault="006B2FA6" w:rsidP="00F60838">
      <w:pPr>
        <w:pStyle w:val="Paragrafi"/>
        <w:rPr>
          <w:lang w:val="sq-AL"/>
        </w:rPr>
      </w:pPr>
      <w:r w:rsidRPr="00ED5E58">
        <w:rPr>
          <w:lang w:val="sq-AL"/>
        </w:rPr>
        <w:t xml:space="preserve">Aplikimi i paraqitur nga shoqëria “Balkan Green Energy” </w:t>
      </w:r>
      <w:r>
        <w:rPr>
          <w:lang w:val="sq-AL"/>
        </w:rPr>
        <w:t>sh.p.k.</w:t>
      </w:r>
      <w:r w:rsidRPr="00ED5E58">
        <w:rPr>
          <w:lang w:val="sq-AL"/>
        </w:rPr>
        <w:t xml:space="preserve">, është konform </w:t>
      </w:r>
      <w:r>
        <w:rPr>
          <w:lang w:val="sq-AL"/>
        </w:rPr>
        <w:t>“</w:t>
      </w:r>
      <w:r w:rsidRPr="00ED5E58">
        <w:rPr>
          <w:lang w:val="sq-AL"/>
        </w:rPr>
        <w:t>Rregullave dhe procedurave të certifikimit të prodhimit të energjisë elektrike nga burimet e rinovueshme</w:t>
      </w:r>
      <w:r>
        <w:rPr>
          <w:lang w:val="sq-AL"/>
        </w:rPr>
        <w:t>”,</w:t>
      </w:r>
      <w:r w:rsidRPr="00ED5E58">
        <w:rPr>
          <w:lang w:val="sq-AL"/>
        </w:rPr>
        <w:t xml:space="preserve"> si më poshtë:</w:t>
      </w:r>
    </w:p>
    <w:p w:rsidR="006B2FA6" w:rsidRPr="00ED5E58" w:rsidRDefault="006B2FA6" w:rsidP="00F60838">
      <w:pPr>
        <w:pStyle w:val="Paragrafi"/>
        <w:rPr>
          <w:lang w:val="sq-AL"/>
        </w:rPr>
      </w:pPr>
      <w:r>
        <w:rPr>
          <w:lang w:val="sq-AL"/>
        </w:rPr>
        <w:t>- Neni 7</w:t>
      </w:r>
      <w:r w:rsidRPr="00ED5E58">
        <w:rPr>
          <w:lang w:val="sq-AL"/>
        </w:rPr>
        <w:t xml:space="preserve"> pika 1 germat “a</w:t>
      </w:r>
      <w:r>
        <w:rPr>
          <w:lang w:val="sq-AL"/>
        </w:rPr>
        <w:t>”</w:t>
      </w:r>
      <w:r w:rsidRPr="00ED5E58">
        <w:rPr>
          <w:lang w:val="sq-AL"/>
        </w:rPr>
        <w:t>, “b</w:t>
      </w:r>
      <w:r>
        <w:rPr>
          <w:lang w:val="sq-AL"/>
        </w:rPr>
        <w:t>”</w:t>
      </w:r>
      <w:r w:rsidRPr="00ED5E58">
        <w:rPr>
          <w:lang w:val="sq-AL"/>
        </w:rPr>
        <w:t>, “c</w:t>
      </w:r>
      <w:r>
        <w:rPr>
          <w:lang w:val="sq-AL"/>
        </w:rPr>
        <w:t>”</w:t>
      </w:r>
      <w:r w:rsidRPr="00ED5E58">
        <w:rPr>
          <w:lang w:val="sq-AL"/>
        </w:rPr>
        <w:t>, “d</w:t>
      </w:r>
      <w:r>
        <w:rPr>
          <w:lang w:val="sq-AL"/>
        </w:rPr>
        <w:t>”</w:t>
      </w:r>
    </w:p>
    <w:p w:rsidR="006B2FA6" w:rsidRPr="00ED5E58" w:rsidRDefault="006B2FA6" w:rsidP="00F60838">
      <w:pPr>
        <w:pStyle w:val="Paragrafi"/>
        <w:rPr>
          <w:lang w:val="sq-AL"/>
        </w:rPr>
      </w:pPr>
      <w:r w:rsidRPr="00ED5E58">
        <w:rPr>
          <w:lang w:val="sq-AL"/>
        </w:rPr>
        <w:t xml:space="preserve">Përshkrimi i përgjithshëm i centralit. </w:t>
      </w:r>
    </w:p>
    <w:p w:rsidR="006B2FA6" w:rsidRPr="00ED5E58" w:rsidRDefault="006B2FA6" w:rsidP="00F60838">
      <w:pPr>
        <w:pStyle w:val="Paragrafi"/>
        <w:rPr>
          <w:lang w:val="sq-AL"/>
        </w:rPr>
      </w:pPr>
      <w:r w:rsidRPr="00ED5E58">
        <w:rPr>
          <w:lang w:val="sq-AL"/>
        </w:rPr>
        <w:t xml:space="preserve">Ky dokumentacion është dhënë i saktë dhe i plotë. </w:t>
      </w:r>
    </w:p>
    <w:p w:rsidR="006B2FA6" w:rsidRDefault="006B2FA6" w:rsidP="00F60838">
      <w:pPr>
        <w:pStyle w:val="Paragrafi"/>
        <w:rPr>
          <w:lang w:val="sq-AL"/>
        </w:rPr>
      </w:pPr>
      <w:r>
        <w:rPr>
          <w:lang w:val="sq-AL"/>
        </w:rPr>
        <w:t>- Neni 7 pika 2</w:t>
      </w:r>
      <w:r w:rsidRPr="00ED5E58">
        <w:rPr>
          <w:lang w:val="sq-AL"/>
        </w:rPr>
        <w:t xml:space="preserve"> germat “a</w:t>
      </w:r>
      <w:r>
        <w:rPr>
          <w:lang w:val="sq-AL"/>
        </w:rPr>
        <w:t>”</w:t>
      </w:r>
      <w:r w:rsidRPr="00ED5E58">
        <w:rPr>
          <w:lang w:val="sq-AL"/>
        </w:rPr>
        <w:t>, “b</w:t>
      </w:r>
      <w:r>
        <w:rPr>
          <w:lang w:val="sq-AL"/>
        </w:rPr>
        <w:t>”</w:t>
      </w:r>
      <w:r w:rsidRPr="00ED5E58">
        <w:rPr>
          <w:lang w:val="sq-AL"/>
        </w:rPr>
        <w:t>, “c</w:t>
      </w:r>
      <w:r>
        <w:rPr>
          <w:lang w:val="sq-AL"/>
        </w:rPr>
        <w:t>”</w:t>
      </w:r>
      <w:r w:rsidRPr="00ED5E58">
        <w:rPr>
          <w:lang w:val="sq-AL"/>
        </w:rPr>
        <w:t>, “d</w:t>
      </w:r>
      <w:r>
        <w:rPr>
          <w:lang w:val="sq-AL"/>
        </w:rPr>
        <w:t>”</w:t>
      </w:r>
      <w:r w:rsidRPr="00ED5E58">
        <w:rPr>
          <w:lang w:val="sq-AL"/>
        </w:rPr>
        <w:t xml:space="preserve"> </w:t>
      </w:r>
    </w:p>
    <w:p w:rsidR="00FD0C3C" w:rsidRDefault="00FD0C3C" w:rsidP="00F60838">
      <w:pPr>
        <w:pStyle w:val="Paragrafi"/>
        <w:rPr>
          <w:lang w:val="sq-AL"/>
        </w:rPr>
      </w:pPr>
    </w:p>
    <w:p w:rsidR="00FD0C3C" w:rsidRPr="00ED5E58" w:rsidRDefault="00FD0C3C" w:rsidP="00F60838">
      <w:pPr>
        <w:pStyle w:val="Paragrafi"/>
        <w:rPr>
          <w:lang w:val="sq-AL"/>
        </w:rPr>
      </w:pPr>
    </w:p>
    <w:p w:rsidR="006B2FA6" w:rsidRPr="00ED5E58" w:rsidRDefault="006B2FA6" w:rsidP="00F60838">
      <w:pPr>
        <w:pStyle w:val="Paragrafi"/>
        <w:rPr>
          <w:lang w:val="sq-AL"/>
        </w:rPr>
      </w:pPr>
      <w:r w:rsidRPr="00ED5E58">
        <w:rPr>
          <w:lang w:val="sq-AL"/>
        </w:rPr>
        <w:t xml:space="preserve">Dokumentacioni vijues grafik, koreografia, planimetria e përgjithshme, skema funksionale etj. </w:t>
      </w:r>
    </w:p>
    <w:p w:rsidR="006B2FA6" w:rsidRPr="00ED5E58" w:rsidRDefault="006B2FA6" w:rsidP="00F60838">
      <w:pPr>
        <w:pStyle w:val="Paragrafi"/>
        <w:rPr>
          <w:lang w:val="sq-AL"/>
        </w:rPr>
      </w:pPr>
      <w:r w:rsidRPr="00ED5E58">
        <w:rPr>
          <w:lang w:val="sq-AL"/>
        </w:rPr>
        <w:t xml:space="preserve">Ky dokumentacion është paraqitur ne mënyrë korrekte. </w:t>
      </w:r>
    </w:p>
    <w:p w:rsidR="006B2FA6" w:rsidRPr="00ED5E58" w:rsidRDefault="006B2FA6" w:rsidP="00F60838">
      <w:pPr>
        <w:pStyle w:val="Paragrafi"/>
        <w:rPr>
          <w:lang w:val="sq-AL"/>
        </w:rPr>
      </w:pPr>
      <w:r>
        <w:rPr>
          <w:lang w:val="sq-AL"/>
        </w:rPr>
        <w:t>- Neni 7 pika 3</w:t>
      </w:r>
      <w:r w:rsidRPr="00ED5E58">
        <w:rPr>
          <w:lang w:val="sq-AL"/>
        </w:rPr>
        <w:t xml:space="preserve"> germat “a</w:t>
      </w:r>
      <w:r>
        <w:rPr>
          <w:lang w:val="sq-AL"/>
        </w:rPr>
        <w:t>”</w:t>
      </w:r>
      <w:r w:rsidRPr="00ED5E58">
        <w:rPr>
          <w:lang w:val="sq-AL"/>
        </w:rPr>
        <w:t>, “b</w:t>
      </w:r>
      <w:r>
        <w:rPr>
          <w:lang w:val="sq-AL"/>
        </w:rPr>
        <w:t>”</w:t>
      </w:r>
      <w:r w:rsidRPr="00ED5E58">
        <w:rPr>
          <w:lang w:val="sq-AL"/>
        </w:rPr>
        <w:t>, “c</w:t>
      </w:r>
      <w:r>
        <w:rPr>
          <w:lang w:val="sq-AL"/>
        </w:rPr>
        <w:t>”</w:t>
      </w:r>
    </w:p>
    <w:p w:rsidR="006B2FA6" w:rsidRPr="00ED5E58" w:rsidRDefault="006B2FA6" w:rsidP="00F60838">
      <w:pPr>
        <w:pStyle w:val="Paragrafi"/>
        <w:rPr>
          <w:lang w:val="sq-AL"/>
        </w:rPr>
      </w:pPr>
      <w:r w:rsidRPr="00ED5E58">
        <w:rPr>
          <w:lang w:val="sq-AL"/>
        </w:rPr>
        <w:t>Përshkrimi i centralit</w:t>
      </w:r>
      <w:r>
        <w:rPr>
          <w:lang w:val="sq-AL"/>
        </w:rPr>
        <w:t xml:space="preserve"> </w:t>
      </w:r>
      <w:r w:rsidRPr="00ED5E58">
        <w:rPr>
          <w:lang w:val="sq-AL"/>
        </w:rPr>
        <w:t>...</w:t>
      </w:r>
    </w:p>
    <w:p w:rsidR="006B2FA6" w:rsidRPr="00ED5E58" w:rsidRDefault="006B2FA6" w:rsidP="00F60838">
      <w:pPr>
        <w:pStyle w:val="Paragrafi"/>
        <w:rPr>
          <w:lang w:val="sq-AL"/>
        </w:rPr>
      </w:pPr>
      <w:r w:rsidRPr="00ED5E58">
        <w:rPr>
          <w:lang w:val="sq-AL"/>
        </w:rPr>
        <w:t>Ky dokumentacion është dhënë i sakt</w:t>
      </w:r>
      <w:r>
        <w:rPr>
          <w:lang w:val="sq-AL"/>
        </w:rPr>
        <w:t>ë</w:t>
      </w:r>
      <w:r w:rsidRPr="00ED5E58">
        <w:rPr>
          <w:lang w:val="sq-AL"/>
        </w:rPr>
        <w:t xml:space="preserve"> dhe i plot</w:t>
      </w:r>
      <w:r>
        <w:rPr>
          <w:lang w:val="sq-AL"/>
        </w:rPr>
        <w:t>ë</w:t>
      </w:r>
      <w:r w:rsidRPr="00ED5E58">
        <w:rPr>
          <w:lang w:val="sq-AL"/>
        </w:rPr>
        <w:t xml:space="preserve">. </w:t>
      </w:r>
    </w:p>
    <w:p w:rsidR="006B2FA6" w:rsidRPr="00ED5E58" w:rsidRDefault="006B2FA6" w:rsidP="00F60838">
      <w:pPr>
        <w:pStyle w:val="Paragrafi"/>
        <w:rPr>
          <w:lang w:val="sq-AL"/>
        </w:rPr>
      </w:pPr>
      <w:r w:rsidRPr="00ED5E58">
        <w:rPr>
          <w:lang w:val="sq-AL"/>
        </w:rPr>
        <w:t>Për gjithë sa më sipër cituar,</w:t>
      </w:r>
      <w:r>
        <w:rPr>
          <w:lang w:val="sq-AL"/>
        </w:rPr>
        <w:t xml:space="preserve"> Bordi i Komisionerëve të ERE-s</w:t>
      </w:r>
    </w:p>
    <w:p w:rsidR="006B2FA6" w:rsidRPr="00ED5E58" w:rsidRDefault="006B2FA6" w:rsidP="00F60838">
      <w:pPr>
        <w:pStyle w:val="Paragrafi"/>
        <w:rPr>
          <w:lang w:val="sq-AL"/>
        </w:rPr>
      </w:pPr>
    </w:p>
    <w:p w:rsidR="006B2FA6" w:rsidRPr="00ED5E58" w:rsidRDefault="006B2FA6" w:rsidP="003D73DC">
      <w:pPr>
        <w:pStyle w:val="VENDOSI"/>
      </w:pPr>
      <w:r w:rsidRPr="00ED5E58">
        <w:t>VENDOSI:</w:t>
      </w:r>
    </w:p>
    <w:p w:rsidR="006B2FA6" w:rsidRPr="00ED5E58" w:rsidRDefault="006B2FA6" w:rsidP="00F60838">
      <w:pPr>
        <w:pStyle w:val="Paragrafi"/>
        <w:rPr>
          <w:lang w:val="sq-AL"/>
        </w:rPr>
      </w:pPr>
    </w:p>
    <w:p w:rsidR="006B2FA6" w:rsidRPr="00ED5E58" w:rsidRDefault="006B2FA6" w:rsidP="00F60838">
      <w:pPr>
        <w:pStyle w:val="Paragrafi"/>
        <w:rPr>
          <w:lang w:val="sq-AL"/>
        </w:rPr>
      </w:pPr>
      <w:r>
        <w:rPr>
          <w:lang w:val="sq-AL"/>
        </w:rPr>
        <w:t xml:space="preserve">1. </w:t>
      </w:r>
      <w:r w:rsidRPr="00ED5E58">
        <w:rPr>
          <w:lang w:val="sq-AL"/>
        </w:rPr>
        <w:t xml:space="preserve">Të fillojë procedurat për shqyrtimin e aplikimit të shoqërisë “Balkan Green Energy” </w:t>
      </w:r>
      <w:r>
        <w:rPr>
          <w:lang w:val="sq-AL"/>
        </w:rPr>
        <w:t>sh.p.k.</w:t>
      </w:r>
      <w:r w:rsidRPr="00ED5E58">
        <w:rPr>
          <w:lang w:val="sq-AL"/>
        </w:rPr>
        <w:t>, për kualifikimin e impiantit prodhues nga hecet “Arras”, “Funares”, “Dukagjin”, Nikolic</w:t>
      </w:r>
      <w:r>
        <w:rPr>
          <w:lang w:val="sq-AL"/>
        </w:rPr>
        <w:t>ë</w:t>
      </w:r>
      <w:r w:rsidRPr="00ED5E58">
        <w:rPr>
          <w:lang w:val="sq-AL"/>
        </w:rPr>
        <w:t>”, “Bulqizë”, “Lur</w:t>
      </w:r>
      <w:r w:rsidR="00097C78">
        <w:rPr>
          <w:lang w:val="sq-AL"/>
        </w:rPr>
        <w:t>e</w:t>
      </w:r>
      <w:r w:rsidRPr="00ED5E58">
        <w:rPr>
          <w:lang w:val="sq-AL"/>
        </w:rPr>
        <w:t>”, “Orgjost”, “Lekbibaj”, “Velcan”, “Zerqan”, “Borsh”, “Leshnic</w:t>
      </w:r>
      <w:r>
        <w:rPr>
          <w:lang w:val="sq-AL"/>
        </w:rPr>
        <w:t>ë</w:t>
      </w:r>
      <w:r w:rsidRPr="00ED5E58">
        <w:rPr>
          <w:lang w:val="sq-AL"/>
        </w:rPr>
        <w:t>”, “Shoshan”, “Ujanik”, “K</w:t>
      </w:r>
      <w:r>
        <w:rPr>
          <w:lang w:val="sq-AL"/>
        </w:rPr>
        <w:t>ë</w:t>
      </w:r>
      <w:r w:rsidRPr="00ED5E58">
        <w:rPr>
          <w:lang w:val="sq-AL"/>
        </w:rPr>
        <w:t>rpic</w:t>
      </w:r>
      <w:r w:rsidR="00097C78">
        <w:rPr>
          <w:lang w:val="sq-AL"/>
        </w:rPr>
        <w:t>e</w:t>
      </w:r>
      <w:r w:rsidRPr="00ED5E58">
        <w:rPr>
          <w:lang w:val="sq-AL"/>
        </w:rPr>
        <w:t>”, “Barmash”, “Lunik”, “Homesh”, “Muhur”, “Rajan”, “Marjan” dhe “Tresk</w:t>
      </w:r>
      <w:r w:rsidR="00097C78">
        <w:rPr>
          <w:lang w:val="sq-AL"/>
        </w:rPr>
        <w:t>e</w:t>
      </w:r>
      <w:r w:rsidRPr="00ED5E58">
        <w:rPr>
          <w:lang w:val="sq-AL"/>
        </w:rPr>
        <w:t xml:space="preserve"> 2”, si burime të rinovueshme energjie.</w:t>
      </w:r>
    </w:p>
    <w:p w:rsidR="006B2FA6" w:rsidRPr="00ED5E58" w:rsidRDefault="006B2FA6" w:rsidP="00F60838">
      <w:pPr>
        <w:pStyle w:val="Paragrafi"/>
        <w:rPr>
          <w:lang w:val="sq-AL"/>
        </w:rPr>
      </w:pPr>
      <w:r w:rsidRPr="00ED5E58">
        <w:rPr>
          <w:lang w:val="sq-AL"/>
        </w:rPr>
        <w:t xml:space="preserve"> </w:t>
      </w:r>
      <w:r>
        <w:rPr>
          <w:lang w:val="sq-AL"/>
        </w:rPr>
        <w:t xml:space="preserve">2. </w:t>
      </w:r>
      <w:r w:rsidRPr="00ED5E58">
        <w:rPr>
          <w:lang w:val="sq-AL"/>
        </w:rPr>
        <w:t>Ngarkohet Drejtoria e Li</w:t>
      </w:r>
      <w:r>
        <w:rPr>
          <w:lang w:val="sq-AL"/>
        </w:rPr>
        <w:t>c</w:t>
      </w:r>
      <w:r w:rsidRPr="00ED5E58">
        <w:rPr>
          <w:lang w:val="sq-AL"/>
        </w:rPr>
        <w:t>en</w:t>
      </w:r>
      <w:r>
        <w:rPr>
          <w:lang w:val="sq-AL"/>
        </w:rPr>
        <w:t>c</w:t>
      </w:r>
      <w:r w:rsidRPr="00ED5E58">
        <w:rPr>
          <w:lang w:val="sq-AL"/>
        </w:rPr>
        <w:t>imit dhe</w:t>
      </w:r>
      <w:r>
        <w:rPr>
          <w:lang w:val="sq-AL"/>
        </w:rPr>
        <w:t xml:space="preserve"> e</w:t>
      </w:r>
      <w:r w:rsidRPr="00ED5E58">
        <w:rPr>
          <w:lang w:val="sq-AL"/>
        </w:rPr>
        <w:t xml:space="preserve"> Monitorimit të Tregut të njoftojë aplikuesin lidhur me vendimin e Bordit të Komisionerëve të ERE-s.</w:t>
      </w:r>
    </w:p>
    <w:p w:rsidR="006B2FA6" w:rsidRPr="00ED5E58" w:rsidRDefault="006B2FA6" w:rsidP="00F60838">
      <w:pPr>
        <w:pStyle w:val="Paragrafi"/>
        <w:rPr>
          <w:lang w:val="sq-AL"/>
        </w:rPr>
      </w:pPr>
      <w:r w:rsidRPr="00ED5E58">
        <w:rPr>
          <w:lang w:val="sq-AL"/>
        </w:rPr>
        <w:t>Ky vendim hyn në fuqi menjëherë.</w:t>
      </w:r>
    </w:p>
    <w:p w:rsidR="006B2FA6" w:rsidRPr="00ED5E58" w:rsidRDefault="006B2FA6" w:rsidP="00F60838">
      <w:pPr>
        <w:pStyle w:val="Paragrafi"/>
        <w:rPr>
          <w:lang w:val="sq-AL"/>
        </w:rPr>
      </w:pPr>
      <w:r w:rsidRPr="00ED5E58">
        <w:rPr>
          <w:lang w:val="sq-AL"/>
        </w:rPr>
        <w:t xml:space="preserve">Ky vendim botohet në Fletoren Zyrtare. </w:t>
      </w:r>
    </w:p>
    <w:p w:rsidR="006B2FA6" w:rsidRPr="00ED5E58" w:rsidRDefault="006B2FA6" w:rsidP="00F60838">
      <w:pPr>
        <w:pStyle w:val="Autoriteti"/>
        <w:keepNext w:val="0"/>
        <w:rPr>
          <w:lang w:val="sq-AL"/>
        </w:rPr>
      </w:pPr>
      <w:r w:rsidRPr="00ED5E58">
        <w:rPr>
          <w:lang w:val="sq-AL"/>
        </w:rPr>
        <w:t>KRYETARI</w:t>
      </w:r>
    </w:p>
    <w:p w:rsidR="006B2FA6" w:rsidRPr="00ED5E58" w:rsidRDefault="006B2FA6" w:rsidP="00F60838">
      <w:pPr>
        <w:pStyle w:val="AutoritetiEmer"/>
        <w:rPr>
          <w:lang w:val="sq-AL"/>
        </w:rPr>
      </w:pPr>
      <w:r w:rsidRPr="00ED5E58">
        <w:rPr>
          <w:lang w:val="sq-AL"/>
        </w:rPr>
        <w:t>Sokol Ramadani</w:t>
      </w:r>
      <w:r>
        <w:rPr>
          <w:lang w:val="sq-AL"/>
        </w:rPr>
        <w:t xml:space="preserve"> </w:t>
      </w:r>
    </w:p>
    <w:p w:rsidR="006B2FA6" w:rsidRPr="00ED5E58" w:rsidRDefault="006B2FA6" w:rsidP="00F60838">
      <w:pPr>
        <w:pStyle w:val="Paragrafi"/>
        <w:rPr>
          <w:lang w:val="sq-AL"/>
        </w:rPr>
      </w:pPr>
    </w:p>
    <w:p w:rsidR="006B2FA6" w:rsidRPr="00FF1371" w:rsidRDefault="006B2FA6" w:rsidP="00F60838">
      <w:pPr>
        <w:pStyle w:val="Paragrafi"/>
        <w:ind w:firstLine="0"/>
        <w:jc w:val="center"/>
        <w:rPr>
          <w:b/>
          <w:lang w:val="sq-AL"/>
        </w:rPr>
      </w:pPr>
      <w:r w:rsidRPr="00FF1371">
        <w:rPr>
          <w:b/>
          <w:lang w:val="sq-AL"/>
        </w:rPr>
        <w:t>VENDIM</w:t>
      </w:r>
    </w:p>
    <w:p w:rsidR="006B2FA6" w:rsidRPr="00FF1371" w:rsidRDefault="006B2FA6" w:rsidP="00F60838">
      <w:pPr>
        <w:pStyle w:val="Paragrafi"/>
        <w:ind w:firstLine="0"/>
        <w:jc w:val="center"/>
        <w:rPr>
          <w:b/>
          <w:lang w:val="sq-AL"/>
        </w:rPr>
      </w:pPr>
      <w:r w:rsidRPr="00FF1371">
        <w:rPr>
          <w:b/>
          <w:lang w:val="sq-AL"/>
        </w:rPr>
        <w:t>Nr. 174, datë 24.12.2012</w:t>
      </w:r>
    </w:p>
    <w:p w:rsidR="006B2FA6" w:rsidRPr="00FF1371" w:rsidRDefault="006B2FA6" w:rsidP="00F60838">
      <w:pPr>
        <w:pStyle w:val="Paragrafi"/>
        <w:jc w:val="center"/>
        <w:rPr>
          <w:b/>
          <w:lang w:val="sq-AL"/>
        </w:rPr>
      </w:pPr>
    </w:p>
    <w:p w:rsidR="006B2FA6" w:rsidRPr="00FF1371" w:rsidRDefault="006B2FA6" w:rsidP="00F60838">
      <w:pPr>
        <w:pStyle w:val="Paragrafi"/>
        <w:ind w:firstLine="0"/>
        <w:jc w:val="center"/>
        <w:rPr>
          <w:b/>
          <w:lang w:val="sq-AL"/>
        </w:rPr>
      </w:pPr>
      <w:r w:rsidRPr="00FF1371">
        <w:rPr>
          <w:b/>
          <w:lang w:val="sq-AL"/>
        </w:rPr>
        <w:t xml:space="preserve">PËR FILLIMIN E PROCEDURAVE TË SHQYRTIMIT TË APLIKIMIT TË SHOQËRISË “ALBANIAN GREEN ENERGY” </w:t>
      </w:r>
      <w:r>
        <w:rPr>
          <w:b/>
          <w:lang w:val="sq-AL"/>
        </w:rPr>
        <w:t>SHPK</w:t>
      </w:r>
      <w:r w:rsidRPr="00FF1371">
        <w:rPr>
          <w:b/>
          <w:lang w:val="sq-AL"/>
        </w:rPr>
        <w:t xml:space="preserve"> PËR KUALIFIKIMIN E IMPIANTIT PRODHUES NGA HEC “SMOKTHINA” SI BURIM I RINOVUESHËM ENERGJIE</w:t>
      </w:r>
    </w:p>
    <w:p w:rsidR="006B2FA6" w:rsidRPr="00ED5E58" w:rsidRDefault="006B2FA6" w:rsidP="00F60838">
      <w:pPr>
        <w:pStyle w:val="Paragrafi"/>
        <w:rPr>
          <w:lang w:val="sq-AL"/>
        </w:rPr>
      </w:pPr>
    </w:p>
    <w:p w:rsidR="006B2FA6" w:rsidRPr="00ED5E58" w:rsidRDefault="006B2FA6" w:rsidP="00F60838">
      <w:pPr>
        <w:pStyle w:val="Paragrafi"/>
        <w:rPr>
          <w:lang w:val="sq-AL"/>
        </w:rPr>
      </w:pPr>
      <w:r w:rsidRPr="00ED5E58">
        <w:rPr>
          <w:lang w:val="sq-AL"/>
        </w:rPr>
        <w:t xml:space="preserve">Në mbështetje të neneve 8 pika 2, germa “ll”, 9 dhe 39 të ligjit </w:t>
      </w:r>
      <w:r>
        <w:rPr>
          <w:lang w:val="sq-AL"/>
        </w:rPr>
        <w:t>nr. 9072, datë 22.</w:t>
      </w:r>
      <w:r w:rsidRPr="00ED5E58">
        <w:rPr>
          <w:lang w:val="sq-AL"/>
        </w:rPr>
        <w:t>5.2003 “Për sektorin e energjisë elektrike”</w:t>
      </w:r>
      <w:r>
        <w:rPr>
          <w:lang w:val="sq-AL"/>
        </w:rPr>
        <w:t>,</w:t>
      </w:r>
      <w:r w:rsidRPr="00ED5E58">
        <w:rPr>
          <w:lang w:val="sq-AL"/>
        </w:rPr>
        <w:t xml:space="preserve"> të ndryshuar, neneve 5 pika 8</w:t>
      </w:r>
      <w:r>
        <w:rPr>
          <w:lang w:val="sq-AL"/>
        </w:rPr>
        <w:t>,</w:t>
      </w:r>
      <w:r w:rsidRPr="00ED5E58">
        <w:rPr>
          <w:lang w:val="sq-AL"/>
        </w:rPr>
        <w:t xml:space="preserve"> 6</w:t>
      </w:r>
      <w:r>
        <w:rPr>
          <w:lang w:val="sq-AL"/>
        </w:rPr>
        <w:t>,</w:t>
      </w:r>
      <w:r w:rsidRPr="00ED5E58">
        <w:rPr>
          <w:lang w:val="sq-AL"/>
        </w:rPr>
        <w:t xml:space="preserve"> 7 dhe 8 të </w:t>
      </w:r>
      <w:r>
        <w:rPr>
          <w:lang w:val="sq-AL"/>
        </w:rPr>
        <w:t>“</w:t>
      </w:r>
      <w:r w:rsidRPr="00ED5E58">
        <w:rPr>
          <w:lang w:val="sq-AL"/>
        </w:rPr>
        <w:t>Rregullave dhe procedurave të certifikimit të prodhimit të energjisë elektrike nga burimet e rinovueshme</w:t>
      </w:r>
      <w:r>
        <w:rPr>
          <w:lang w:val="sq-AL"/>
        </w:rPr>
        <w:t>”,</w:t>
      </w:r>
      <w:r w:rsidRPr="00ED5E58">
        <w:rPr>
          <w:lang w:val="sq-AL"/>
        </w:rPr>
        <w:t xml:space="preserve"> të miratuara me vendimin e Bordit të Komisionerëve </w:t>
      </w:r>
      <w:r>
        <w:rPr>
          <w:lang w:val="sq-AL"/>
        </w:rPr>
        <w:t>nr. 9, datë 21.</w:t>
      </w:r>
      <w:r w:rsidRPr="00ED5E58">
        <w:rPr>
          <w:lang w:val="sq-AL"/>
        </w:rPr>
        <w:t>2.2007</w:t>
      </w:r>
      <w:r>
        <w:rPr>
          <w:lang w:val="sq-AL"/>
        </w:rPr>
        <w:t xml:space="preserve">, </w:t>
      </w:r>
      <w:r w:rsidRPr="00ED5E58">
        <w:rPr>
          <w:lang w:val="sq-AL"/>
        </w:rPr>
        <w:t xml:space="preserve">nenit 18 pika 1 germa “d”, të </w:t>
      </w:r>
      <w:r>
        <w:rPr>
          <w:lang w:val="sq-AL"/>
        </w:rPr>
        <w:t>“</w:t>
      </w:r>
      <w:r w:rsidRPr="00ED5E58">
        <w:rPr>
          <w:lang w:val="sq-AL"/>
        </w:rPr>
        <w:t>Rregullave të praktikës dhe procedurave të ERE-s</w:t>
      </w:r>
      <w:r>
        <w:rPr>
          <w:lang w:val="sq-AL"/>
        </w:rPr>
        <w:t>”,</w:t>
      </w:r>
      <w:r w:rsidRPr="00ED5E58">
        <w:rPr>
          <w:lang w:val="sq-AL"/>
        </w:rPr>
        <w:t xml:space="preserve"> të miratuara me vendimin e Bordit të Komisionerëve </w:t>
      </w:r>
      <w:r>
        <w:rPr>
          <w:lang w:val="sq-AL"/>
        </w:rPr>
        <w:t xml:space="preserve">nr. </w:t>
      </w:r>
      <w:r w:rsidRPr="00ED5E58">
        <w:rPr>
          <w:lang w:val="sq-AL"/>
        </w:rPr>
        <w:t>21</w:t>
      </w:r>
      <w:r>
        <w:rPr>
          <w:lang w:val="sq-AL"/>
        </w:rPr>
        <w:t>,</w:t>
      </w:r>
      <w:r w:rsidRPr="00ED5E58">
        <w:rPr>
          <w:lang w:val="sq-AL"/>
        </w:rPr>
        <w:t xml:space="preserve"> datë 18.3.2009, të ndryshuar, Bordi i Komisionerëve, në mbledhjen e tij të datës 24.12.2012, pasi shqyrtoi aplikimin e paraqitur nga shoqëria “Albanian Green Energy” </w:t>
      </w:r>
      <w:r>
        <w:rPr>
          <w:lang w:val="sq-AL"/>
        </w:rPr>
        <w:t>sh.p.k.</w:t>
      </w:r>
      <w:r w:rsidRPr="00ED5E58">
        <w:rPr>
          <w:lang w:val="sq-AL"/>
        </w:rPr>
        <w:t xml:space="preserve"> për kualifikimin e impiantit prodhues për hec “Smokthina”</w:t>
      </w:r>
      <w:r>
        <w:rPr>
          <w:lang w:val="sq-AL"/>
        </w:rPr>
        <w:t xml:space="preserve">, </w:t>
      </w:r>
      <w:r w:rsidRPr="00ED5E58">
        <w:rPr>
          <w:lang w:val="sq-AL"/>
        </w:rPr>
        <w:t xml:space="preserve">si burim i rinovueshëm energjie, </w:t>
      </w:r>
    </w:p>
    <w:p w:rsidR="006B2FA6" w:rsidRPr="00ED5E58" w:rsidRDefault="006B2FA6" w:rsidP="00F60838">
      <w:pPr>
        <w:pStyle w:val="Paragrafi"/>
        <w:rPr>
          <w:lang w:val="sq-AL"/>
        </w:rPr>
      </w:pPr>
      <w:r w:rsidRPr="00ED5E58">
        <w:rPr>
          <w:lang w:val="sq-AL"/>
        </w:rPr>
        <w:t xml:space="preserve"> konstatoi se:</w:t>
      </w:r>
    </w:p>
    <w:p w:rsidR="006B2FA6" w:rsidRPr="00ED5E58" w:rsidRDefault="006B2FA6" w:rsidP="00F60838">
      <w:pPr>
        <w:pStyle w:val="Paragrafi"/>
        <w:rPr>
          <w:lang w:val="sq-AL"/>
        </w:rPr>
      </w:pPr>
      <w:r w:rsidRPr="00ED5E58">
        <w:rPr>
          <w:lang w:val="sq-AL"/>
        </w:rPr>
        <w:t xml:space="preserve">Aplikimi i paraqitur nga shoqëria “Albanian Green Energy” </w:t>
      </w:r>
      <w:r>
        <w:rPr>
          <w:lang w:val="sq-AL"/>
        </w:rPr>
        <w:t>sh.p.k.</w:t>
      </w:r>
      <w:r w:rsidRPr="00ED5E58">
        <w:rPr>
          <w:lang w:val="sq-AL"/>
        </w:rPr>
        <w:t xml:space="preserve">, është konform </w:t>
      </w:r>
      <w:r>
        <w:rPr>
          <w:lang w:val="sq-AL"/>
        </w:rPr>
        <w:t>“</w:t>
      </w:r>
      <w:r w:rsidRPr="00ED5E58">
        <w:rPr>
          <w:lang w:val="sq-AL"/>
        </w:rPr>
        <w:t>Rregullave dhe procedurave të certifikimit të prodhimit të energjisë elektrike</w:t>
      </w:r>
      <w:r>
        <w:rPr>
          <w:lang w:val="sq-AL"/>
        </w:rPr>
        <w:t>”,</w:t>
      </w:r>
      <w:r w:rsidRPr="00ED5E58">
        <w:rPr>
          <w:lang w:val="sq-AL"/>
        </w:rPr>
        <w:t xml:space="preserve"> nga burimet e rinovueshme si më poshtë:</w:t>
      </w:r>
    </w:p>
    <w:p w:rsidR="006B2FA6" w:rsidRPr="00ED5E58" w:rsidRDefault="006B2FA6" w:rsidP="00F60838">
      <w:pPr>
        <w:pStyle w:val="Paragrafi"/>
        <w:rPr>
          <w:lang w:val="sq-AL"/>
        </w:rPr>
      </w:pPr>
      <w:r>
        <w:rPr>
          <w:lang w:val="sq-AL"/>
        </w:rPr>
        <w:t xml:space="preserve">- </w:t>
      </w:r>
      <w:r w:rsidRPr="00ED5E58">
        <w:rPr>
          <w:lang w:val="sq-AL"/>
        </w:rPr>
        <w:t>Neni 7 pika 1 g</w:t>
      </w:r>
      <w:r>
        <w:rPr>
          <w:lang w:val="sq-AL"/>
        </w:rPr>
        <w:t>e</w:t>
      </w:r>
      <w:r w:rsidRPr="00ED5E58">
        <w:rPr>
          <w:lang w:val="sq-AL"/>
        </w:rPr>
        <w:t>rmat “a</w:t>
      </w:r>
      <w:r>
        <w:rPr>
          <w:lang w:val="sq-AL"/>
        </w:rPr>
        <w:t>”</w:t>
      </w:r>
      <w:r w:rsidRPr="00ED5E58">
        <w:rPr>
          <w:lang w:val="sq-AL"/>
        </w:rPr>
        <w:t>, “b</w:t>
      </w:r>
      <w:r>
        <w:rPr>
          <w:lang w:val="sq-AL"/>
        </w:rPr>
        <w:t>”</w:t>
      </w:r>
      <w:r w:rsidRPr="00ED5E58">
        <w:rPr>
          <w:lang w:val="sq-AL"/>
        </w:rPr>
        <w:t>, “c</w:t>
      </w:r>
      <w:r>
        <w:rPr>
          <w:lang w:val="sq-AL"/>
        </w:rPr>
        <w:t>”</w:t>
      </w:r>
      <w:r w:rsidRPr="00ED5E58">
        <w:rPr>
          <w:lang w:val="sq-AL"/>
        </w:rPr>
        <w:t>, “d</w:t>
      </w:r>
      <w:r>
        <w:rPr>
          <w:lang w:val="sq-AL"/>
        </w:rPr>
        <w:t>”</w:t>
      </w:r>
    </w:p>
    <w:p w:rsidR="006B2FA6" w:rsidRPr="00ED5E58" w:rsidRDefault="006B2FA6" w:rsidP="00F60838">
      <w:pPr>
        <w:pStyle w:val="Paragrafi"/>
        <w:rPr>
          <w:lang w:val="sq-AL"/>
        </w:rPr>
      </w:pPr>
      <w:r w:rsidRPr="00ED5E58">
        <w:rPr>
          <w:lang w:val="sq-AL"/>
        </w:rPr>
        <w:t xml:space="preserve">Përshkrimi i përgjithshëm i centralit. </w:t>
      </w:r>
    </w:p>
    <w:p w:rsidR="006B2FA6" w:rsidRPr="00ED5E58" w:rsidRDefault="006B2FA6" w:rsidP="00F60838">
      <w:pPr>
        <w:pStyle w:val="Paragrafi"/>
        <w:rPr>
          <w:lang w:val="sq-AL"/>
        </w:rPr>
      </w:pPr>
      <w:r w:rsidRPr="00ED5E58">
        <w:rPr>
          <w:lang w:val="sq-AL"/>
        </w:rPr>
        <w:t>Ky dokumentacion është dhënë i sakt</w:t>
      </w:r>
      <w:r>
        <w:rPr>
          <w:lang w:val="sq-AL"/>
        </w:rPr>
        <w:t>ë</w:t>
      </w:r>
      <w:r w:rsidRPr="00ED5E58">
        <w:rPr>
          <w:lang w:val="sq-AL"/>
        </w:rPr>
        <w:t xml:space="preserve"> dhe i plot</w:t>
      </w:r>
      <w:r>
        <w:rPr>
          <w:lang w:val="sq-AL"/>
        </w:rPr>
        <w:t>ë</w:t>
      </w:r>
      <w:r w:rsidRPr="00ED5E58">
        <w:rPr>
          <w:lang w:val="sq-AL"/>
        </w:rPr>
        <w:t xml:space="preserve">. </w:t>
      </w:r>
    </w:p>
    <w:p w:rsidR="006B2FA6" w:rsidRPr="00ED5E58" w:rsidRDefault="006B2FA6" w:rsidP="00F60838">
      <w:pPr>
        <w:pStyle w:val="Paragrafi"/>
        <w:rPr>
          <w:lang w:val="sq-AL"/>
        </w:rPr>
      </w:pPr>
      <w:r>
        <w:rPr>
          <w:lang w:val="sq-AL"/>
        </w:rPr>
        <w:t xml:space="preserve">- </w:t>
      </w:r>
      <w:r w:rsidRPr="00ED5E58">
        <w:rPr>
          <w:lang w:val="sq-AL"/>
        </w:rPr>
        <w:t>Neni 7 pika 2 g</w:t>
      </w:r>
      <w:r>
        <w:rPr>
          <w:lang w:val="sq-AL"/>
        </w:rPr>
        <w:t>e</w:t>
      </w:r>
      <w:r w:rsidRPr="00ED5E58">
        <w:rPr>
          <w:lang w:val="sq-AL"/>
        </w:rPr>
        <w:t>rmat “a</w:t>
      </w:r>
      <w:r>
        <w:rPr>
          <w:lang w:val="sq-AL"/>
        </w:rPr>
        <w:t>”</w:t>
      </w:r>
      <w:r w:rsidRPr="00ED5E58">
        <w:rPr>
          <w:lang w:val="sq-AL"/>
        </w:rPr>
        <w:t>, “b</w:t>
      </w:r>
      <w:r>
        <w:rPr>
          <w:lang w:val="sq-AL"/>
        </w:rPr>
        <w:t>”</w:t>
      </w:r>
      <w:r w:rsidRPr="00ED5E58">
        <w:rPr>
          <w:lang w:val="sq-AL"/>
        </w:rPr>
        <w:t>, “c</w:t>
      </w:r>
      <w:r>
        <w:rPr>
          <w:lang w:val="sq-AL"/>
        </w:rPr>
        <w:t>”</w:t>
      </w:r>
      <w:r w:rsidRPr="00ED5E58">
        <w:rPr>
          <w:lang w:val="sq-AL"/>
        </w:rPr>
        <w:t>, “d</w:t>
      </w:r>
      <w:r>
        <w:rPr>
          <w:lang w:val="sq-AL"/>
        </w:rPr>
        <w:t>”</w:t>
      </w:r>
      <w:r w:rsidRPr="00ED5E58">
        <w:rPr>
          <w:lang w:val="sq-AL"/>
        </w:rPr>
        <w:t xml:space="preserve"> </w:t>
      </w:r>
    </w:p>
    <w:p w:rsidR="006B2FA6" w:rsidRPr="00ED5E58" w:rsidRDefault="006B2FA6" w:rsidP="00F60838">
      <w:pPr>
        <w:pStyle w:val="Paragrafi"/>
        <w:rPr>
          <w:lang w:val="sq-AL"/>
        </w:rPr>
      </w:pPr>
      <w:r w:rsidRPr="00ED5E58">
        <w:rPr>
          <w:lang w:val="sq-AL"/>
        </w:rPr>
        <w:t xml:space="preserve">Dokumentacioni vijues grafik, koreografia, planimetria e përgjithshme, skema funksionale etj. </w:t>
      </w:r>
    </w:p>
    <w:p w:rsidR="006B2FA6" w:rsidRPr="00ED5E58" w:rsidRDefault="006B2FA6" w:rsidP="00F60838">
      <w:pPr>
        <w:pStyle w:val="Paragrafi"/>
        <w:rPr>
          <w:lang w:val="sq-AL"/>
        </w:rPr>
      </w:pPr>
      <w:r w:rsidRPr="00ED5E58">
        <w:rPr>
          <w:lang w:val="sq-AL"/>
        </w:rPr>
        <w:t xml:space="preserve">Ky dokumentacion është paraqitur ne mënyrë korrekte. </w:t>
      </w:r>
    </w:p>
    <w:p w:rsidR="006B2FA6" w:rsidRPr="00ED5E58" w:rsidRDefault="006B2FA6" w:rsidP="00F60838">
      <w:pPr>
        <w:pStyle w:val="Paragrafi"/>
        <w:rPr>
          <w:lang w:val="sq-AL"/>
        </w:rPr>
      </w:pPr>
      <w:r>
        <w:rPr>
          <w:lang w:val="sq-AL"/>
        </w:rPr>
        <w:t xml:space="preserve">- </w:t>
      </w:r>
      <w:r w:rsidRPr="00ED5E58">
        <w:rPr>
          <w:lang w:val="sq-AL"/>
        </w:rPr>
        <w:t>Neni 7 pika 3 g</w:t>
      </w:r>
      <w:r>
        <w:rPr>
          <w:lang w:val="sq-AL"/>
        </w:rPr>
        <w:t>e</w:t>
      </w:r>
      <w:r w:rsidRPr="00ED5E58">
        <w:rPr>
          <w:lang w:val="sq-AL"/>
        </w:rPr>
        <w:t>rmat “a</w:t>
      </w:r>
      <w:r>
        <w:rPr>
          <w:lang w:val="sq-AL"/>
        </w:rPr>
        <w:t>”</w:t>
      </w:r>
      <w:r w:rsidRPr="00ED5E58">
        <w:rPr>
          <w:lang w:val="sq-AL"/>
        </w:rPr>
        <w:t>, “b</w:t>
      </w:r>
      <w:r>
        <w:rPr>
          <w:lang w:val="sq-AL"/>
        </w:rPr>
        <w:t>”</w:t>
      </w:r>
      <w:r w:rsidRPr="00ED5E58">
        <w:rPr>
          <w:lang w:val="sq-AL"/>
        </w:rPr>
        <w:t>, “c</w:t>
      </w:r>
      <w:r>
        <w:rPr>
          <w:lang w:val="sq-AL"/>
        </w:rPr>
        <w:t>”</w:t>
      </w:r>
    </w:p>
    <w:p w:rsidR="006B2FA6" w:rsidRPr="00ED5E58" w:rsidRDefault="006B2FA6" w:rsidP="00F60838">
      <w:pPr>
        <w:pStyle w:val="Paragrafi"/>
        <w:rPr>
          <w:lang w:val="sq-AL"/>
        </w:rPr>
      </w:pPr>
      <w:r w:rsidRPr="00ED5E58">
        <w:rPr>
          <w:lang w:val="sq-AL"/>
        </w:rPr>
        <w:t>Përshkrimi i centralit</w:t>
      </w:r>
      <w:r>
        <w:rPr>
          <w:lang w:val="sq-AL"/>
        </w:rPr>
        <w:t xml:space="preserve"> </w:t>
      </w:r>
      <w:r w:rsidRPr="00ED5E58">
        <w:rPr>
          <w:lang w:val="sq-AL"/>
        </w:rPr>
        <w:t>...</w:t>
      </w:r>
    </w:p>
    <w:p w:rsidR="006B2FA6" w:rsidRPr="00ED5E58" w:rsidRDefault="006B2FA6" w:rsidP="00F60838">
      <w:pPr>
        <w:pStyle w:val="Paragrafi"/>
        <w:rPr>
          <w:lang w:val="sq-AL"/>
        </w:rPr>
      </w:pPr>
      <w:r w:rsidRPr="00ED5E58">
        <w:rPr>
          <w:lang w:val="sq-AL"/>
        </w:rPr>
        <w:t>Ky dokumentacion është dhënë i sakt</w:t>
      </w:r>
      <w:r>
        <w:rPr>
          <w:lang w:val="sq-AL"/>
        </w:rPr>
        <w:t>ë</w:t>
      </w:r>
      <w:r w:rsidRPr="00ED5E58">
        <w:rPr>
          <w:lang w:val="sq-AL"/>
        </w:rPr>
        <w:t xml:space="preserve"> dhe i plot</w:t>
      </w:r>
      <w:r>
        <w:rPr>
          <w:lang w:val="sq-AL"/>
        </w:rPr>
        <w:t>ë</w:t>
      </w:r>
      <w:r w:rsidRPr="00ED5E58">
        <w:rPr>
          <w:lang w:val="sq-AL"/>
        </w:rPr>
        <w:t xml:space="preserve">. </w:t>
      </w:r>
    </w:p>
    <w:p w:rsidR="006B2FA6" w:rsidRPr="00ED5E58" w:rsidRDefault="006B2FA6" w:rsidP="00F60838">
      <w:pPr>
        <w:pStyle w:val="Paragrafi"/>
        <w:rPr>
          <w:lang w:val="sq-AL"/>
        </w:rPr>
      </w:pPr>
      <w:r w:rsidRPr="00ED5E58">
        <w:rPr>
          <w:lang w:val="sq-AL"/>
        </w:rPr>
        <w:t>Për gjithë sa më sipër cituar,</w:t>
      </w:r>
      <w:r>
        <w:rPr>
          <w:lang w:val="sq-AL"/>
        </w:rPr>
        <w:t xml:space="preserve"> Bordi i Komisionerëve të ERE-s</w:t>
      </w:r>
    </w:p>
    <w:p w:rsidR="006B2FA6" w:rsidRPr="00ED5E58" w:rsidRDefault="006B2FA6" w:rsidP="00F60838">
      <w:pPr>
        <w:pStyle w:val="Paragrafi"/>
        <w:rPr>
          <w:lang w:val="sq-AL"/>
        </w:rPr>
      </w:pPr>
    </w:p>
    <w:p w:rsidR="006B2FA6" w:rsidRPr="00ED5E58" w:rsidRDefault="006B2FA6" w:rsidP="00F60838">
      <w:pPr>
        <w:pStyle w:val="Paragrafi"/>
        <w:ind w:firstLine="0"/>
        <w:jc w:val="center"/>
        <w:rPr>
          <w:lang w:val="sq-AL"/>
        </w:rPr>
      </w:pPr>
      <w:r w:rsidRPr="00ED5E58">
        <w:rPr>
          <w:lang w:val="sq-AL"/>
        </w:rPr>
        <w:t>VENDOSI:</w:t>
      </w:r>
    </w:p>
    <w:p w:rsidR="006B2FA6" w:rsidRPr="00ED5E58" w:rsidRDefault="006B2FA6" w:rsidP="00F60838">
      <w:pPr>
        <w:pStyle w:val="Paragrafi"/>
        <w:rPr>
          <w:lang w:val="sq-AL"/>
        </w:rPr>
      </w:pPr>
    </w:p>
    <w:p w:rsidR="006B2FA6" w:rsidRPr="00ED5E58" w:rsidRDefault="006B2FA6" w:rsidP="00F60838">
      <w:pPr>
        <w:pStyle w:val="Paragrafi"/>
        <w:rPr>
          <w:lang w:val="sq-AL"/>
        </w:rPr>
      </w:pPr>
      <w:r>
        <w:rPr>
          <w:lang w:val="sq-AL"/>
        </w:rPr>
        <w:t xml:space="preserve">1. </w:t>
      </w:r>
      <w:r w:rsidRPr="00ED5E58">
        <w:rPr>
          <w:lang w:val="sq-AL"/>
        </w:rPr>
        <w:t xml:space="preserve">Të fillojë procedurat për shqyrtimin e aplikimit të shoqërisë “Albanian Green Energy” </w:t>
      </w:r>
      <w:r>
        <w:rPr>
          <w:lang w:val="sq-AL"/>
        </w:rPr>
        <w:t>sh.p.k.</w:t>
      </w:r>
      <w:r w:rsidRPr="00ED5E58">
        <w:rPr>
          <w:lang w:val="sq-AL"/>
        </w:rPr>
        <w:t>, për kualifikimin e impiantit prodhues nga hec “Smokthina”, si burim i rinovueshëm energjie.</w:t>
      </w:r>
    </w:p>
    <w:p w:rsidR="006B2FA6" w:rsidRPr="00ED5E58" w:rsidRDefault="006B2FA6" w:rsidP="00F60838">
      <w:pPr>
        <w:pStyle w:val="Paragrafi"/>
        <w:rPr>
          <w:lang w:val="sq-AL"/>
        </w:rPr>
      </w:pPr>
      <w:r w:rsidRPr="00ED5E58">
        <w:rPr>
          <w:lang w:val="sq-AL"/>
        </w:rPr>
        <w:t xml:space="preserve"> </w:t>
      </w:r>
      <w:r>
        <w:rPr>
          <w:lang w:val="sq-AL"/>
        </w:rPr>
        <w:t xml:space="preserve">2. </w:t>
      </w:r>
      <w:r w:rsidRPr="00ED5E58">
        <w:rPr>
          <w:lang w:val="sq-AL"/>
        </w:rPr>
        <w:t>Ngarkohet Drejtoria e Licen</w:t>
      </w:r>
      <w:r>
        <w:rPr>
          <w:lang w:val="sq-AL"/>
        </w:rPr>
        <w:t>c</w:t>
      </w:r>
      <w:r w:rsidRPr="00ED5E58">
        <w:rPr>
          <w:lang w:val="sq-AL"/>
        </w:rPr>
        <w:t xml:space="preserve">imit dhe </w:t>
      </w:r>
      <w:r>
        <w:rPr>
          <w:lang w:val="sq-AL"/>
        </w:rPr>
        <w:t xml:space="preserve">e </w:t>
      </w:r>
      <w:r w:rsidRPr="00ED5E58">
        <w:rPr>
          <w:lang w:val="sq-AL"/>
        </w:rPr>
        <w:t>Monitorimit të Tregut të njoftojë aplikuesin lidhur me vendimin e Bordit të Komisionerëve të ERE-s.</w:t>
      </w:r>
    </w:p>
    <w:p w:rsidR="006B2FA6" w:rsidRPr="00ED5E58" w:rsidRDefault="006B2FA6" w:rsidP="00F60838">
      <w:pPr>
        <w:pStyle w:val="Paragrafi"/>
        <w:rPr>
          <w:lang w:val="sq-AL"/>
        </w:rPr>
      </w:pPr>
      <w:r w:rsidRPr="00ED5E58">
        <w:rPr>
          <w:lang w:val="sq-AL"/>
        </w:rPr>
        <w:t>Ky vendim hyn në fuqi menjëherë.</w:t>
      </w:r>
    </w:p>
    <w:p w:rsidR="006B2FA6" w:rsidRPr="00ED5E58" w:rsidRDefault="006B2FA6" w:rsidP="00F60838">
      <w:pPr>
        <w:pStyle w:val="Paragrafi"/>
        <w:rPr>
          <w:lang w:val="sq-AL"/>
        </w:rPr>
      </w:pPr>
      <w:r w:rsidRPr="00ED5E58">
        <w:rPr>
          <w:lang w:val="sq-AL"/>
        </w:rPr>
        <w:t xml:space="preserve">Ky vendim botohet në Fletoren Zyrtare. </w:t>
      </w:r>
    </w:p>
    <w:p w:rsidR="006B2FA6" w:rsidRPr="00B9443A" w:rsidRDefault="006B2FA6" w:rsidP="00F60838">
      <w:pPr>
        <w:pStyle w:val="Paragrafi"/>
        <w:rPr>
          <w:sz w:val="8"/>
          <w:lang w:val="sq-AL"/>
        </w:rPr>
      </w:pPr>
    </w:p>
    <w:p w:rsidR="006B2FA6" w:rsidRPr="00ED5E58" w:rsidRDefault="006B2FA6" w:rsidP="00F60838">
      <w:pPr>
        <w:pStyle w:val="Autoriteti"/>
        <w:keepNext w:val="0"/>
        <w:rPr>
          <w:lang w:val="sq-AL"/>
        </w:rPr>
      </w:pPr>
      <w:r w:rsidRPr="00ED5E58">
        <w:rPr>
          <w:lang w:val="sq-AL"/>
        </w:rPr>
        <w:t>KRYETARI</w:t>
      </w:r>
    </w:p>
    <w:p w:rsidR="006B2FA6" w:rsidRPr="00ED5E58" w:rsidRDefault="006B2FA6" w:rsidP="00F60838">
      <w:pPr>
        <w:pStyle w:val="AutoritetiEmer"/>
        <w:rPr>
          <w:lang w:val="sq-AL"/>
        </w:rPr>
      </w:pPr>
      <w:r w:rsidRPr="00ED5E58">
        <w:rPr>
          <w:lang w:val="sq-AL"/>
        </w:rPr>
        <w:t>Sokol Ramadani</w:t>
      </w:r>
      <w:r>
        <w:rPr>
          <w:lang w:val="sq-AL"/>
        </w:rPr>
        <w:t xml:space="preserve"> </w:t>
      </w:r>
    </w:p>
    <w:p w:rsidR="006B2FA6" w:rsidRPr="00ED5E58" w:rsidRDefault="006B2FA6" w:rsidP="00F60838">
      <w:pPr>
        <w:pStyle w:val="Paragrafi"/>
        <w:rPr>
          <w:lang w:val="sq-AL"/>
        </w:rPr>
      </w:pPr>
    </w:p>
    <w:p w:rsidR="00B9443A" w:rsidRDefault="00B9443A" w:rsidP="00F60838">
      <w:pPr>
        <w:pStyle w:val="Paragrafi"/>
        <w:ind w:firstLine="0"/>
        <w:jc w:val="center"/>
        <w:rPr>
          <w:b/>
          <w:lang w:val="sq-AL"/>
        </w:rPr>
      </w:pPr>
    </w:p>
    <w:p w:rsidR="006B2FA6" w:rsidRPr="00124729" w:rsidRDefault="006B2FA6" w:rsidP="00F60838">
      <w:pPr>
        <w:pStyle w:val="Paragrafi"/>
        <w:ind w:firstLine="0"/>
        <w:jc w:val="center"/>
        <w:rPr>
          <w:b/>
          <w:lang w:val="sq-AL"/>
        </w:rPr>
      </w:pPr>
      <w:r w:rsidRPr="00124729">
        <w:rPr>
          <w:b/>
          <w:lang w:val="sq-AL"/>
        </w:rPr>
        <w:t>VENDIM</w:t>
      </w:r>
    </w:p>
    <w:p w:rsidR="006B2FA6" w:rsidRPr="00124729" w:rsidRDefault="006B2FA6" w:rsidP="00F60838">
      <w:pPr>
        <w:pStyle w:val="Paragrafi"/>
        <w:ind w:firstLine="0"/>
        <w:jc w:val="center"/>
        <w:rPr>
          <w:b/>
          <w:lang w:val="sq-AL"/>
        </w:rPr>
      </w:pPr>
      <w:r w:rsidRPr="00124729">
        <w:rPr>
          <w:b/>
          <w:lang w:val="sq-AL"/>
        </w:rPr>
        <w:t>Nr. 175, datë 24.12.2012</w:t>
      </w:r>
    </w:p>
    <w:p w:rsidR="006B2FA6" w:rsidRPr="003D73DC" w:rsidRDefault="006B2FA6" w:rsidP="00F60838">
      <w:pPr>
        <w:pStyle w:val="Paragrafi"/>
        <w:jc w:val="center"/>
        <w:rPr>
          <w:b/>
          <w:sz w:val="16"/>
          <w:lang w:val="sq-AL"/>
        </w:rPr>
      </w:pPr>
    </w:p>
    <w:p w:rsidR="006B2FA6" w:rsidRPr="00124729" w:rsidRDefault="006B2FA6" w:rsidP="00F60838">
      <w:pPr>
        <w:pStyle w:val="Paragrafi"/>
        <w:ind w:firstLine="0"/>
        <w:jc w:val="center"/>
        <w:rPr>
          <w:b/>
          <w:lang w:val="sq-AL"/>
        </w:rPr>
      </w:pPr>
      <w:r w:rsidRPr="00124729">
        <w:rPr>
          <w:b/>
          <w:lang w:val="sq-AL"/>
        </w:rPr>
        <w:t>PËR FILLIMIN E PROCEDURAVE TË SHQYRTIMIT TË APLIKIMIT TË SHOQËRISË “FAVINA 1” SHPK PËR KUALIFIKIMIN E IMPIANTIT PRODHUES NGA HEC “VITHKUQ”</w:t>
      </w:r>
      <w:r>
        <w:rPr>
          <w:b/>
          <w:lang w:val="sq-AL"/>
        </w:rPr>
        <w:t>,</w:t>
      </w:r>
      <w:r w:rsidRPr="00124729">
        <w:rPr>
          <w:b/>
          <w:lang w:val="sq-AL"/>
        </w:rPr>
        <w:t xml:space="preserve"> SI BURIM I RINOVUESHËM ENERGJIE</w:t>
      </w:r>
    </w:p>
    <w:p w:rsidR="006B2FA6" w:rsidRPr="003D73DC" w:rsidRDefault="006B2FA6" w:rsidP="00F60838">
      <w:pPr>
        <w:pStyle w:val="Paragrafi"/>
        <w:rPr>
          <w:sz w:val="14"/>
          <w:lang w:val="sq-AL"/>
        </w:rPr>
      </w:pPr>
    </w:p>
    <w:p w:rsidR="006B2FA6" w:rsidRPr="00ED5E58" w:rsidRDefault="006B2FA6" w:rsidP="00F60838">
      <w:pPr>
        <w:pStyle w:val="Paragrafi"/>
        <w:rPr>
          <w:lang w:val="sq-AL"/>
        </w:rPr>
      </w:pPr>
      <w:r w:rsidRPr="00ED5E58">
        <w:rPr>
          <w:lang w:val="sq-AL"/>
        </w:rPr>
        <w:t>Në mbës</w:t>
      </w:r>
      <w:r>
        <w:rPr>
          <w:lang w:val="sq-AL"/>
        </w:rPr>
        <w:t>htetje të neneve 8 pika 2</w:t>
      </w:r>
      <w:r w:rsidRPr="00ED5E58">
        <w:rPr>
          <w:lang w:val="sq-AL"/>
        </w:rPr>
        <w:t xml:space="preserve"> germa “ll”, 9 dhe 39 të ligjit </w:t>
      </w:r>
      <w:r>
        <w:rPr>
          <w:lang w:val="sq-AL"/>
        </w:rPr>
        <w:t>nr. 9072, datë 22.</w:t>
      </w:r>
      <w:r w:rsidRPr="00ED5E58">
        <w:rPr>
          <w:lang w:val="sq-AL"/>
        </w:rPr>
        <w:t>5.2003 “Për sektorin e energjisë elektrike”</w:t>
      </w:r>
      <w:r>
        <w:rPr>
          <w:lang w:val="sq-AL"/>
        </w:rPr>
        <w:t>,</w:t>
      </w:r>
      <w:r w:rsidRPr="00ED5E58">
        <w:rPr>
          <w:lang w:val="sq-AL"/>
        </w:rPr>
        <w:t xml:space="preserve"> të ndryshuar, neneve 5 pika 8</w:t>
      </w:r>
      <w:r>
        <w:rPr>
          <w:lang w:val="sq-AL"/>
        </w:rPr>
        <w:t>,</w:t>
      </w:r>
      <w:r w:rsidRPr="00ED5E58">
        <w:rPr>
          <w:lang w:val="sq-AL"/>
        </w:rPr>
        <w:t xml:space="preserve"> 6</w:t>
      </w:r>
      <w:r>
        <w:rPr>
          <w:lang w:val="sq-AL"/>
        </w:rPr>
        <w:t>,</w:t>
      </w:r>
      <w:r w:rsidRPr="00ED5E58">
        <w:rPr>
          <w:lang w:val="sq-AL"/>
        </w:rPr>
        <w:t xml:space="preserve"> 7 dhe 8 të </w:t>
      </w:r>
      <w:r>
        <w:rPr>
          <w:lang w:val="sq-AL"/>
        </w:rPr>
        <w:t>“</w:t>
      </w:r>
      <w:r w:rsidRPr="00ED5E58">
        <w:rPr>
          <w:lang w:val="sq-AL"/>
        </w:rPr>
        <w:t xml:space="preserve">Rregullave dhe procedurave të </w:t>
      </w:r>
      <w:r>
        <w:rPr>
          <w:lang w:val="sq-AL"/>
        </w:rPr>
        <w:t>c</w:t>
      </w:r>
      <w:r w:rsidRPr="00ED5E58">
        <w:rPr>
          <w:lang w:val="sq-AL"/>
        </w:rPr>
        <w:t>ertifikimit të prodhimit të energjisë elektrike nga burimet e rinovueshme</w:t>
      </w:r>
      <w:r>
        <w:rPr>
          <w:lang w:val="sq-AL"/>
        </w:rPr>
        <w:t>”,</w:t>
      </w:r>
      <w:r w:rsidRPr="00ED5E58">
        <w:rPr>
          <w:lang w:val="sq-AL"/>
        </w:rPr>
        <w:t xml:space="preserve"> të miratuara me vendimin e Bordit të Komisionerëve </w:t>
      </w:r>
      <w:r>
        <w:rPr>
          <w:lang w:val="sq-AL"/>
        </w:rPr>
        <w:t>nr. 9, datë 21.</w:t>
      </w:r>
      <w:r w:rsidRPr="00ED5E58">
        <w:rPr>
          <w:lang w:val="sq-AL"/>
        </w:rPr>
        <w:t>2.2007</w:t>
      </w:r>
      <w:r>
        <w:rPr>
          <w:lang w:val="sq-AL"/>
        </w:rPr>
        <w:t xml:space="preserve">, </w:t>
      </w:r>
      <w:r w:rsidRPr="00ED5E58">
        <w:rPr>
          <w:lang w:val="sq-AL"/>
        </w:rPr>
        <w:t xml:space="preserve">nenit 18 pika 1 germa “d” të </w:t>
      </w:r>
      <w:r>
        <w:rPr>
          <w:lang w:val="sq-AL"/>
        </w:rPr>
        <w:t>“</w:t>
      </w:r>
      <w:r w:rsidRPr="00ED5E58">
        <w:rPr>
          <w:lang w:val="sq-AL"/>
        </w:rPr>
        <w:t>Rregullave të praktikës dhe procedurave të ERE-s</w:t>
      </w:r>
      <w:r>
        <w:rPr>
          <w:lang w:val="sq-AL"/>
        </w:rPr>
        <w:t>”,</w:t>
      </w:r>
      <w:r w:rsidRPr="00ED5E58">
        <w:rPr>
          <w:lang w:val="sq-AL"/>
        </w:rPr>
        <w:t xml:space="preserve"> të miratuara me vendimin e Bordit të Komisionerëve </w:t>
      </w:r>
      <w:r>
        <w:rPr>
          <w:lang w:val="sq-AL"/>
        </w:rPr>
        <w:t xml:space="preserve">nr. </w:t>
      </w:r>
      <w:r w:rsidRPr="00ED5E58">
        <w:rPr>
          <w:lang w:val="sq-AL"/>
        </w:rPr>
        <w:t>21</w:t>
      </w:r>
      <w:r>
        <w:rPr>
          <w:lang w:val="sq-AL"/>
        </w:rPr>
        <w:t>, datë 18.</w:t>
      </w:r>
      <w:r w:rsidRPr="00ED5E58">
        <w:rPr>
          <w:lang w:val="sq-AL"/>
        </w:rPr>
        <w:t xml:space="preserve">3.2009, të ndryshuar, Bordi i Komisionerëve, në mbledhjen e tij të datës 24.12.2012, pasi shqyrtoi aplikimin e paraqitur nga shoqëria “Favina 1” </w:t>
      </w:r>
      <w:r>
        <w:rPr>
          <w:lang w:val="sq-AL"/>
        </w:rPr>
        <w:t>sh.p.k.</w:t>
      </w:r>
      <w:r w:rsidRPr="00ED5E58">
        <w:rPr>
          <w:lang w:val="sq-AL"/>
        </w:rPr>
        <w:t xml:space="preserve"> për kualifikimin e impiantit prodhues për hec “Vithkuq”</w:t>
      </w:r>
      <w:r>
        <w:rPr>
          <w:lang w:val="sq-AL"/>
        </w:rPr>
        <w:t>,</w:t>
      </w:r>
      <w:r w:rsidRPr="00ED5E58">
        <w:rPr>
          <w:lang w:val="sq-AL"/>
        </w:rPr>
        <w:t xml:space="preserve"> si burim i rinovueshëm energjie, </w:t>
      </w:r>
    </w:p>
    <w:p w:rsidR="006B2FA6" w:rsidRPr="00ED5E58" w:rsidRDefault="006B2FA6" w:rsidP="00F60838">
      <w:pPr>
        <w:pStyle w:val="Paragrafi"/>
        <w:rPr>
          <w:lang w:val="sq-AL"/>
        </w:rPr>
      </w:pPr>
      <w:r w:rsidRPr="00ED5E58">
        <w:rPr>
          <w:lang w:val="sq-AL"/>
        </w:rPr>
        <w:t xml:space="preserve"> konstatoi se:</w:t>
      </w:r>
    </w:p>
    <w:p w:rsidR="006B2FA6" w:rsidRPr="00ED5E58" w:rsidRDefault="006B2FA6" w:rsidP="00F60838">
      <w:pPr>
        <w:pStyle w:val="Paragrafi"/>
        <w:rPr>
          <w:lang w:val="sq-AL"/>
        </w:rPr>
      </w:pPr>
      <w:r w:rsidRPr="00ED5E58">
        <w:rPr>
          <w:lang w:val="sq-AL"/>
        </w:rPr>
        <w:t xml:space="preserve">Aplikimi i paraqitur nga shoqëria “Favina 1” </w:t>
      </w:r>
      <w:r>
        <w:rPr>
          <w:lang w:val="sq-AL"/>
        </w:rPr>
        <w:t>sh.p.k.</w:t>
      </w:r>
      <w:r w:rsidRPr="00ED5E58">
        <w:rPr>
          <w:lang w:val="sq-AL"/>
        </w:rPr>
        <w:t xml:space="preserve">, është konform </w:t>
      </w:r>
      <w:r>
        <w:rPr>
          <w:lang w:val="sq-AL"/>
        </w:rPr>
        <w:t>“</w:t>
      </w:r>
      <w:r w:rsidRPr="00ED5E58">
        <w:rPr>
          <w:lang w:val="sq-AL"/>
        </w:rPr>
        <w:t xml:space="preserve">Rregullave dhe procedurave të </w:t>
      </w:r>
      <w:r>
        <w:rPr>
          <w:lang w:val="sq-AL"/>
        </w:rPr>
        <w:t>c</w:t>
      </w:r>
      <w:r w:rsidRPr="00ED5E58">
        <w:rPr>
          <w:lang w:val="sq-AL"/>
        </w:rPr>
        <w:t>ertifikimit të prodhimit të energjisë elektrike nga burimet e rinovueshme</w:t>
      </w:r>
      <w:r>
        <w:rPr>
          <w:lang w:val="sq-AL"/>
        </w:rPr>
        <w:t>”,</w:t>
      </w:r>
      <w:r w:rsidRPr="00ED5E58">
        <w:rPr>
          <w:lang w:val="sq-AL"/>
        </w:rPr>
        <w:t xml:space="preserve"> si më poshtë:</w:t>
      </w:r>
    </w:p>
    <w:p w:rsidR="006B2FA6" w:rsidRPr="00ED5E58" w:rsidRDefault="006B2FA6" w:rsidP="00F60838">
      <w:pPr>
        <w:pStyle w:val="Paragrafi"/>
        <w:rPr>
          <w:lang w:val="sq-AL"/>
        </w:rPr>
      </w:pPr>
      <w:r>
        <w:rPr>
          <w:lang w:val="sq-AL"/>
        </w:rPr>
        <w:t>- Neni 7 pika 1</w:t>
      </w:r>
      <w:r w:rsidRPr="00ED5E58">
        <w:rPr>
          <w:lang w:val="sq-AL"/>
        </w:rPr>
        <w:t xml:space="preserve"> g</w:t>
      </w:r>
      <w:r>
        <w:rPr>
          <w:lang w:val="sq-AL"/>
        </w:rPr>
        <w:t>e</w:t>
      </w:r>
      <w:r w:rsidRPr="00ED5E58">
        <w:rPr>
          <w:lang w:val="sq-AL"/>
        </w:rPr>
        <w:t>rmat “a</w:t>
      </w:r>
      <w:r>
        <w:rPr>
          <w:lang w:val="sq-AL"/>
        </w:rPr>
        <w:t>”</w:t>
      </w:r>
      <w:r w:rsidRPr="00ED5E58">
        <w:rPr>
          <w:lang w:val="sq-AL"/>
        </w:rPr>
        <w:t>, “b</w:t>
      </w:r>
      <w:r>
        <w:rPr>
          <w:lang w:val="sq-AL"/>
        </w:rPr>
        <w:t>”</w:t>
      </w:r>
      <w:r w:rsidRPr="00ED5E58">
        <w:rPr>
          <w:lang w:val="sq-AL"/>
        </w:rPr>
        <w:t>, “c</w:t>
      </w:r>
      <w:r>
        <w:rPr>
          <w:lang w:val="sq-AL"/>
        </w:rPr>
        <w:t>”</w:t>
      </w:r>
      <w:r w:rsidRPr="00ED5E58">
        <w:rPr>
          <w:lang w:val="sq-AL"/>
        </w:rPr>
        <w:t>, “d</w:t>
      </w:r>
      <w:r>
        <w:rPr>
          <w:lang w:val="sq-AL"/>
        </w:rPr>
        <w:t>”</w:t>
      </w:r>
    </w:p>
    <w:p w:rsidR="006B2FA6" w:rsidRPr="00ED5E58" w:rsidRDefault="006B2FA6" w:rsidP="00F60838">
      <w:pPr>
        <w:pStyle w:val="Paragrafi"/>
        <w:rPr>
          <w:lang w:val="sq-AL"/>
        </w:rPr>
      </w:pPr>
      <w:r w:rsidRPr="00ED5E58">
        <w:rPr>
          <w:lang w:val="sq-AL"/>
        </w:rPr>
        <w:t xml:space="preserve">Përshkrimi i përgjithshëm i centralit. </w:t>
      </w:r>
    </w:p>
    <w:p w:rsidR="006B2FA6" w:rsidRPr="00ED5E58" w:rsidRDefault="006B2FA6" w:rsidP="00F60838">
      <w:pPr>
        <w:pStyle w:val="Paragrafi"/>
        <w:rPr>
          <w:lang w:val="sq-AL"/>
        </w:rPr>
      </w:pPr>
      <w:r w:rsidRPr="00ED5E58">
        <w:rPr>
          <w:lang w:val="sq-AL"/>
        </w:rPr>
        <w:t>Ky dokumentacion është dhënë i sakt</w:t>
      </w:r>
      <w:r>
        <w:rPr>
          <w:lang w:val="sq-AL"/>
        </w:rPr>
        <w:t>ë</w:t>
      </w:r>
      <w:r w:rsidRPr="00ED5E58">
        <w:rPr>
          <w:lang w:val="sq-AL"/>
        </w:rPr>
        <w:t xml:space="preserve"> dhe i plot</w:t>
      </w:r>
      <w:r>
        <w:rPr>
          <w:lang w:val="sq-AL"/>
        </w:rPr>
        <w:t>ë</w:t>
      </w:r>
      <w:r w:rsidRPr="00ED5E58">
        <w:rPr>
          <w:lang w:val="sq-AL"/>
        </w:rPr>
        <w:t xml:space="preserve">. </w:t>
      </w:r>
    </w:p>
    <w:p w:rsidR="006B2FA6" w:rsidRPr="00ED5E58" w:rsidRDefault="006B2FA6" w:rsidP="00F60838">
      <w:pPr>
        <w:pStyle w:val="Paragrafi"/>
        <w:rPr>
          <w:lang w:val="sq-AL"/>
        </w:rPr>
      </w:pPr>
      <w:r>
        <w:rPr>
          <w:lang w:val="sq-AL"/>
        </w:rPr>
        <w:t xml:space="preserve">- </w:t>
      </w:r>
      <w:r w:rsidRPr="00ED5E58">
        <w:rPr>
          <w:lang w:val="sq-AL"/>
        </w:rPr>
        <w:t>Neni 7</w:t>
      </w:r>
      <w:r>
        <w:rPr>
          <w:lang w:val="sq-AL"/>
        </w:rPr>
        <w:t xml:space="preserve"> pika 2</w:t>
      </w:r>
      <w:r w:rsidRPr="00ED5E58">
        <w:rPr>
          <w:lang w:val="sq-AL"/>
        </w:rPr>
        <w:t xml:space="preserve"> g</w:t>
      </w:r>
      <w:r>
        <w:rPr>
          <w:lang w:val="sq-AL"/>
        </w:rPr>
        <w:t>e</w:t>
      </w:r>
      <w:r w:rsidRPr="00ED5E58">
        <w:rPr>
          <w:lang w:val="sq-AL"/>
        </w:rPr>
        <w:t>rmat “a</w:t>
      </w:r>
      <w:r>
        <w:rPr>
          <w:lang w:val="sq-AL"/>
        </w:rPr>
        <w:t>”</w:t>
      </w:r>
      <w:r w:rsidRPr="00ED5E58">
        <w:rPr>
          <w:lang w:val="sq-AL"/>
        </w:rPr>
        <w:t>, “b</w:t>
      </w:r>
      <w:r>
        <w:rPr>
          <w:lang w:val="sq-AL"/>
        </w:rPr>
        <w:t>”</w:t>
      </w:r>
      <w:r w:rsidRPr="00ED5E58">
        <w:rPr>
          <w:lang w:val="sq-AL"/>
        </w:rPr>
        <w:t>, “c</w:t>
      </w:r>
      <w:r>
        <w:rPr>
          <w:lang w:val="sq-AL"/>
        </w:rPr>
        <w:t>”</w:t>
      </w:r>
      <w:r w:rsidRPr="00ED5E58">
        <w:rPr>
          <w:lang w:val="sq-AL"/>
        </w:rPr>
        <w:t>, “d</w:t>
      </w:r>
      <w:r>
        <w:rPr>
          <w:lang w:val="sq-AL"/>
        </w:rPr>
        <w:t>”</w:t>
      </w:r>
    </w:p>
    <w:p w:rsidR="006B2FA6" w:rsidRPr="00ED5E58" w:rsidRDefault="006B2FA6" w:rsidP="00F60838">
      <w:pPr>
        <w:pStyle w:val="Paragrafi"/>
        <w:rPr>
          <w:lang w:val="sq-AL"/>
        </w:rPr>
      </w:pPr>
      <w:r w:rsidRPr="00ED5E58">
        <w:rPr>
          <w:lang w:val="sq-AL"/>
        </w:rPr>
        <w:t xml:space="preserve">Dokumentacioni vijues grafik, koreografia, planimetria e përgjithshme, skema funksionale etj. </w:t>
      </w:r>
    </w:p>
    <w:p w:rsidR="006B2FA6" w:rsidRPr="00ED5E58" w:rsidRDefault="006B2FA6" w:rsidP="00F60838">
      <w:pPr>
        <w:pStyle w:val="Paragrafi"/>
        <w:rPr>
          <w:lang w:val="sq-AL"/>
        </w:rPr>
      </w:pPr>
      <w:r w:rsidRPr="00ED5E58">
        <w:rPr>
          <w:lang w:val="sq-AL"/>
        </w:rPr>
        <w:t>Ky dokumentacion është paraqitur n</w:t>
      </w:r>
      <w:r>
        <w:rPr>
          <w:lang w:val="sq-AL"/>
        </w:rPr>
        <w:t>ë</w:t>
      </w:r>
      <w:r w:rsidRPr="00ED5E58">
        <w:rPr>
          <w:lang w:val="sq-AL"/>
        </w:rPr>
        <w:t xml:space="preserve"> mënyrë korrekte. </w:t>
      </w:r>
    </w:p>
    <w:p w:rsidR="006B2FA6" w:rsidRPr="00ED5E58" w:rsidRDefault="006B2FA6" w:rsidP="00F60838">
      <w:pPr>
        <w:pStyle w:val="Paragrafi"/>
        <w:rPr>
          <w:lang w:val="sq-AL"/>
        </w:rPr>
      </w:pPr>
      <w:r>
        <w:rPr>
          <w:lang w:val="sq-AL"/>
        </w:rPr>
        <w:t>- Neni 7 pika 3</w:t>
      </w:r>
      <w:r w:rsidRPr="00ED5E58">
        <w:rPr>
          <w:lang w:val="sq-AL"/>
        </w:rPr>
        <w:t xml:space="preserve"> g</w:t>
      </w:r>
      <w:r>
        <w:rPr>
          <w:lang w:val="sq-AL"/>
        </w:rPr>
        <w:t>e</w:t>
      </w:r>
      <w:r w:rsidRPr="00ED5E58">
        <w:rPr>
          <w:lang w:val="sq-AL"/>
        </w:rPr>
        <w:t>rmat “a</w:t>
      </w:r>
      <w:r>
        <w:rPr>
          <w:lang w:val="sq-AL"/>
        </w:rPr>
        <w:t>”</w:t>
      </w:r>
      <w:r w:rsidRPr="00ED5E58">
        <w:rPr>
          <w:lang w:val="sq-AL"/>
        </w:rPr>
        <w:t>, “b</w:t>
      </w:r>
      <w:r>
        <w:rPr>
          <w:lang w:val="sq-AL"/>
        </w:rPr>
        <w:t>”</w:t>
      </w:r>
      <w:r w:rsidRPr="00ED5E58">
        <w:rPr>
          <w:lang w:val="sq-AL"/>
        </w:rPr>
        <w:t>, “c</w:t>
      </w:r>
      <w:r>
        <w:rPr>
          <w:lang w:val="sq-AL"/>
        </w:rPr>
        <w:t>”</w:t>
      </w:r>
    </w:p>
    <w:p w:rsidR="006B2FA6" w:rsidRPr="00ED5E58" w:rsidRDefault="006B2FA6" w:rsidP="00F60838">
      <w:pPr>
        <w:pStyle w:val="Paragrafi"/>
        <w:rPr>
          <w:lang w:val="sq-AL"/>
        </w:rPr>
      </w:pPr>
      <w:r w:rsidRPr="00ED5E58">
        <w:rPr>
          <w:lang w:val="sq-AL"/>
        </w:rPr>
        <w:t>Përshkrimi i centralit</w:t>
      </w:r>
      <w:r>
        <w:rPr>
          <w:lang w:val="sq-AL"/>
        </w:rPr>
        <w:t xml:space="preserve"> .</w:t>
      </w:r>
      <w:r w:rsidRPr="00ED5E58">
        <w:rPr>
          <w:lang w:val="sq-AL"/>
        </w:rPr>
        <w:t>..</w:t>
      </w:r>
    </w:p>
    <w:p w:rsidR="006B2FA6" w:rsidRPr="00ED5E58" w:rsidRDefault="006B2FA6" w:rsidP="00F60838">
      <w:pPr>
        <w:pStyle w:val="Paragrafi"/>
        <w:rPr>
          <w:lang w:val="sq-AL"/>
        </w:rPr>
      </w:pPr>
      <w:r w:rsidRPr="00ED5E58">
        <w:rPr>
          <w:lang w:val="sq-AL"/>
        </w:rPr>
        <w:t>Ky dokumentacion është dhënë i sakt</w:t>
      </w:r>
      <w:r>
        <w:rPr>
          <w:lang w:val="sq-AL"/>
        </w:rPr>
        <w:t>ë</w:t>
      </w:r>
      <w:r w:rsidRPr="00ED5E58">
        <w:rPr>
          <w:lang w:val="sq-AL"/>
        </w:rPr>
        <w:t xml:space="preserve"> dhe i plot</w:t>
      </w:r>
      <w:r>
        <w:rPr>
          <w:lang w:val="sq-AL"/>
        </w:rPr>
        <w:t>ë</w:t>
      </w:r>
      <w:r w:rsidRPr="00ED5E58">
        <w:rPr>
          <w:lang w:val="sq-AL"/>
        </w:rPr>
        <w:t xml:space="preserve">. </w:t>
      </w:r>
    </w:p>
    <w:p w:rsidR="006B2FA6" w:rsidRPr="00ED5E58" w:rsidRDefault="006B2FA6" w:rsidP="00F60838">
      <w:pPr>
        <w:pStyle w:val="Paragrafi"/>
        <w:rPr>
          <w:lang w:val="sq-AL"/>
        </w:rPr>
      </w:pPr>
      <w:r w:rsidRPr="00ED5E58">
        <w:rPr>
          <w:lang w:val="sq-AL"/>
        </w:rPr>
        <w:t>Për gjithë sa më sipër cituar,</w:t>
      </w:r>
      <w:r>
        <w:rPr>
          <w:lang w:val="sq-AL"/>
        </w:rPr>
        <w:t xml:space="preserve"> Bordi i Komisionerëve të ERE-s</w:t>
      </w:r>
    </w:p>
    <w:p w:rsidR="006B2FA6" w:rsidRPr="003D73DC" w:rsidRDefault="006B2FA6" w:rsidP="00F60838">
      <w:pPr>
        <w:pStyle w:val="Paragrafi"/>
        <w:rPr>
          <w:sz w:val="14"/>
          <w:lang w:val="sq-AL"/>
        </w:rPr>
      </w:pPr>
    </w:p>
    <w:p w:rsidR="00B9443A" w:rsidRDefault="00B9443A" w:rsidP="00F60838">
      <w:pPr>
        <w:pStyle w:val="Paragrafi"/>
        <w:ind w:firstLine="0"/>
        <w:jc w:val="center"/>
        <w:rPr>
          <w:lang w:val="sq-AL"/>
        </w:rPr>
      </w:pPr>
    </w:p>
    <w:p w:rsidR="006B2FA6" w:rsidRPr="00ED5E58" w:rsidRDefault="006B2FA6" w:rsidP="00F60838">
      <w:pPr>
        <w:pStyle w:val="Paragrafi"/>
        <w:ind w:firstLine="0"/>
        <w:jc w:val="center"/>
        <w:rPr>
          <w:lang w:val="sq-AL"/>
        </w:rPr>
      </w:pPr>
      <w:r w:rsidRPr="00ED5E58">
        <w:rPr>
          <w:lang w:val="sq-AL"/>
        </w:rPr>
        <w:t>VENDOSI:</w:t>
      </w:r>
    </w:p>
    <w:p w:rsidR="006B2FA6" w:rsidRPr="003D73DC" w:rsidRDefault="006B2FA6" w:rsidP="00F60838">
      <w:pPr>
        <w:pStyle w:val="Paragrafi"/>
        <w:rPr>
          <w:sz w:val="14"/>
          <w:lang w:val="sq-AL"/>
        </w:rPr>
      </w:pPr>
    </w:p>
    <w:p w:rsidR="006B2FA6" w:rsidRPr="00ED5E58" w:rsidRDefault="006B2FA6" w:rsidP="00F60838">
      <w:pPr>
        <w:pStyle w:val="Paragrafi"/>
        <w:rPr>
          <w:lang w:val="sq-AL"/>
        </w:rPr>
      </w:pPr>
      <w:r>
        <w:rPr>
          <w:lang w:val="sq-AL"/>
        </w:rPr>
        <w:t xml:space="preserve">1. </w:t>
      </w:r>
      <w:r w:rsidRPr="00ED5E58">
        <w:rPr>
          <w:lang w:val="sq-AL"/>
        </w:rPr>
        <w:t xml:space="preserve">Të fillojë procedurat për shqyrtimin e aplikimit të shoqërisë “Favina 1” </w:t>
      </w:r>
      <w:r>
        <w:rPr>
          <w:lang w:val="sq-AL"/>
        </w:rPr>
        <w:t>sh.p.k.</w:t>
      </w:r>
      <w:r w:rsidRPr="00ED5E58">
        <w:rPr>
          <w:lang w:val="sq-AL"/>
        </w:rPr>
        <w:t>, për kualifikimin e impiantit prodhues nga hec “Vithkuq”, si burim i rinovueshëm energjie.</w:t>
      </w:r>
    </w:p>
    <w:p w:rsidR="006B2FA6" w:rsidRPr="00ED5E58" w:rsidRDefault="006B2FA6" w:rsidP="00F60838">
      <w:pPr>
        <w:pStyle w:val="Paragrafi"/>
        <w:rPr>
          <w:lang w:val="sq-AL"/>
        </w:rPr>
      </w:pPr>
      <w:r w:rsidRPr="00ED5E58">
        <w:rPr>
          <w:lang w:val="sq-AL"/>
        </w:rPr>
        <w:t xml:space="preserve"> </w:t>
      </w:r>
      <w:r>
        <w:rPr>
          <w:lang w:val="sq-AL"/>
        </w:rPr>
        <w:t xml:space="preserve">2. </w:t>
      </w:r>
      <w:r w:rsidRPr="00ED5E58">
        <w:rPr>
          <w:lang w:val="sq-AL"/>
        </w:rPr>
        <w:t>Ngarkohet Drejtoria e Li</w:t>
      </w:r>
      <w:r>
        <w:rPr>
          <w:lang w:val="sq-AL"/>
        </w:rPr>
        <w:t>c</w:t>
      </w:r>
      <w:r w:rsidRPr="00ED5E58">
        <w:rPr>
          <w:lang w:val="sq-AL"/>
        </w:rPr>
        <w:t>en</w:t>
      </w:r>
      <w:r>
        <w:rPr>
          <w:lang w:val="sq-AL"/>
        </w:rPr>
        <w:t>c</w:t>
      </w:r>
      <w:r w:rsidRPr="00ED5E58">
        <w:rPr>
          <w:lang w:val="sq-AL"/>
        </w:rPr>
        <w:t xml:space="preserve">imit dhe </w:t>
      </w:r>
      <w:r>
        <w:rPr>
          <w:lang w:val="sq-AL"/>
        </w:rPr>
        <w:t xml:space="preserve">e </w:t>
      </w:r>
      <w:r w:rsidRPr="00ED5E58">
        <w:rPr>
          <w:lang w:val="sq-AL"/>
        </w:rPr>
        <w:t>Monitorimit të Tregut të njoftojë aplikuesin lidhur me vendimin e Bordit të Komisionerëve të ERE-s.</w:t>
      </w:r>
    </w:p>
    <w:p w:rsidR="006B2FA6" w:rsidRPr="00ED5E58" w:rsidRDefault="006B2FA6" w:rsidP="00F60838">
      <w:pPr>
        <w:pStyle w:val="Paragrafi"/>
        <w:rPr>
          <w:lang w:val="sq-AL"/>
        </w:rPr>
      </w:pPr>
      <w:r w:rsidRPr="00ED5E58">
        <w:rPr>
          <w:lang w:val="sq-AL"/>
        </w:rPr>
        <w:t>Ky vendim hyn në fuqi menjëherë.</w:t>
      </w:r>
    </w:p>
    <w:p w:rsidR="006B2FA6" w:rsidRPr="00ED5E58" w:rsidRDefault="006B2FA6" w:rsidP="00F60838">
      <w:pPr>
        <w:pStyle w:val="Paragrafi"/>
        <w:rPr>
          <w:lang w:val="sq-AL"/>
        </w:rPr>
      </w:pPr>
      <w:r w:rsidRPr="00ED5E58">
        <w:rPr>
          <w:lang w:val="sq-AL"/>
        </w:rPr>
        <w:t xml:space="preserve">Ky vendim botohet në Fletoren Zyrtare. </w:t>
      </w:r>
    </w:p>
    <w:p w:rsidR="006B2FA6" w:rsidRPr="00ED5E58" w:rsidRDefault="006B2FA6" w:rsidP="00F60838">
      <w:pPr>
        <w:pStyle w:val="Autoriteti"/>
        <w:keepNext w:val="0"/>
        <w:rPr>
          <w:lang w:val="sq-AL"/>
        </w:rPr>
      </w:pPr>
      <w:r w:rsidRPr="00ED5E58">
        <w:rPr>
          <w:lang w:val="sq-AL"/>
        </w:rPr>
        <w:t>KRYETARI</w:t>
      </w:r>
    </w:p>
    <w:p w:rsidR="006B2FA6" w:rsidRPr="00ED5E58" w:rsidRDefault="006B2FA6" w:rsidP="00F60838">
      <w:pPr>
        <w:pStyle w:val="AutoritetiEmer"/>
        <w:rPr>
          <w:lang w:val="sq-AL"/>
        </w:rPr>
      </w:pPr>
      <w:r w:rsidRPr="00ED5E58">
        <w:rPr>
          <w:lang w:val="sq-AL"/>
        </w:rPr>
        <w:t>Sokol Ramadani</w:t>
      </w:r>
      <w:r>
        <w:rPr>
          <w:lang w:val="sq-AL"/>
        </w:rPr>
        <w:t xml:space="preserve"> </w:t>
      </w:r>
    </w:p>
    <w:p w:rsidR="006B2FA6" w:rsidRPr="00ED5E58" w:rsidRDefault="006B2FA6" w:rsidP="00F60838">
      <w:pPr>
        <w:pStyle w:val="Paragrafi"/>
        <w:rPr>
          <w:lang w:val="sq-AL"/>
        </w:rPr>
      </w:pPr>
    </w:p>
    <w:p w:rsidR="006B2FA6" w:rsidRPr="00FD0C3C" w:rsidRDefault="006B2FA6" w:rsidP="00F60838">
      <w:pPr>
        <w:pStyle w:val="Paragrafi"/>
        <w:rPr>
          <w:sz w:val="12"/>
          <w:lang w:val="sq-AL"/>
        </w:rPr>
      </w:pPr>
    </w:p>
    <w:p w:rsidR="006B2FA6" w:rsidRPr="00124729" w:rsidRDefault="006B2FA6" w:rsidP="00F60838">
      <w:pPr>
        <w:pStyle w:val="Paragrafi"/>
        <w:ind w:firstLine="0"/>
        <w:jc w:val="center"/>
        <w:rPr>
          <w:b/>
          <w:lang w:val="sq-AL"/>
        </w:rPr>
      </w:pPr>
      <w:r w:rsidRPr="00124729">
        <w:rPr>
          <w:b/>
          <w:lang w:val="sq-AL"/>
        </w:rPr>
        <w:t>VENDIM</w:t>
      </w:r>
    </w:p>
    <w:p w:rsidR="006B2FA6" w:rsidRPr="00124729" w:rsidRDefault="006B2FA6" w:rsidP="00F60838">
      <w:pPr>
        <w:pStyle w:val="Paragrafi"/>
        <w:ind w:firstLine="0"/>
        <w:jc w:val="center"/>
        <w:rPr>
          <w:b/>
          <w:lang w:val="sq-AL"/>
        </w:rPr>
      </w:pPr>
      <w:r w:rsidRPr="00124729">
        <w:rPr>
          <w:b/>
          <w:lang w:val="sq-AL"/>
        </w:rPr>
        <w:t>Nr. 176, datë 24.12.2012</w:t>
      </w:r>
    </w:p>
    <w:p w:rsidR="006B2FA6" w:rsidRPr="00B9443A" w:rsidRDefault="006B2FA6" w:rsidP="00F60838">
      <w:pPr>
        <w:pStyle w:val="Paragrafi"/>
        <w:jc w:val="center"/>
        <w:rPr>
          <w:b/>
          <w:lang w:val="sq-AL"/>
        </w:rPr>
      </w:pPr>
    </w:p>
    <w:p w:rsidR="00205890" w:rsidRDefault="006B2FA6" w:rsidP="00F60838">
      <w:pPr>
        <w:pStyle w:val="Paragrafi"/>
        <w:ind w:firstLine="0"/>
        <w:jc w:val="center"/>
        <w:rPr>
          <w:b/>
          <w:lang w:val="sq-AL"/>
        </w:rPr>
      </w:pPr>
      <w:r w:rsidRPr="00124729">
        <w:rPr>
          <w:b/>
          <w:lang w:val="sq-AL"/>
        </w:rPr>
        <w:t xml:space="preserve">PËR FILLIMIN E PROCEDURAVE TË SHQYRTIMIT TË APLIKIMIT TË SHOQËRISË “DUKA T2” SHPK PËR KUALIFIKIMIN E IMPIANTIT PRODHUES NGA HEC </w:t>
      </w:r>
    </w:p>
    <w:p w:rsidR="006B2FA6" w:rsidRPr="00124729" w:rsidRDefault="006B2FA6" w:rsidP="00F60838">
      <w:pPr>
        <w:pStyle w:val="Paragrafi"/>
        <w:ind w:firstLine="0"/>
        <w:jc w:val="center"/>
        <w:rPr>
          <w:b/>
          <w:lang w:val="sq-AL"/>
        </w:rPr>
      </w:pPr>
      <w:r w:rsidRPr="00124729">
        <w:rPr>
          <w:b/>
          <w:lang w:val="sq-AL"/>
        </w:rPr>
        <w:t>“TUCEP 2”</w:t>
      </w:r>
      <w:r>
        <w:rPr>
          <w:b/>
          <w:lang w:val="sq-AL"/>
        </w:rPr>
        <w:t>,</w:t>
      </w:r>
      <w:r w:rsidRPr="00124729">
        <w:rPr>
          <w:b/>
          <w:lang w:val="sq-AL"/>
        </w:rPr>
        <w:t xml:space="preserve"> SI BURIM I RINOVUESHËM ENERGJI</w:t>
      </w:r>
      <w:r w:rsidR="00A97B79">
        <w:rPr>
          <w:b/>
          <w:lang w:val="sq-AL"/>
        </w:rPr>
        <w:t>E</w:t>
      </w:r>
    </w:p>
    <w:p w:rsidR="006B2FA6" w:rsidRPr="00B9443A" w:rsidRDefault="006B2FA6" w:rsidP="00F60838">
      <w:pPr>
        <w:pStyle w:val="Paragrafi"/>
        <w:rPr>
          <w:lang w:val="sq-AL"/>
        </w:rPr>
      </w:pPr>
    </w:p>
    <w:p w:rsidR="006B2FA6" w:rsidRPr="00ED5E58" w:rsidRDefault="006B2FA6" w:rsidP="00F60838">
      <w:pPr>
        <w:pStyle w:val="Paragrafi"/>
        <w:rPr>
          <w:lang w:val="sq-AL"/>
        </w:rPr>
      </w:pPr>
      <w:r w:rsidRPr="00ED5E58">
        <w:rPr>
          <w:lang w:val="sq-AL"/>
        </w:rPr>
        <w:t>N</w:t>
      </w:r>
      <w:r>
        <w:rPr>
          <w:lang w:val="sq-AL"/>
        </w:rPr>
        <w:t>ë mbështetje të neneve 8 pika 2</w:t>
      </w:r>
      <w:r w:rsidRPr="00ED5E58">
        <w:rPr>
          <w:lang w:val="sq-AL"/>
        </w:rPr>
        <w:t xml:space="preserve"> </w:t>
      </w:r>
      <w:r>
        <w:rPr>
          <w:lang w:val="sq-AL"/>
        </w:rPr>
        <w:t>germa</w:t>
      </w:r>
      <w:r w:rsidRPr="00ED5E58">
        <w:rPr>
          <w:lang w:val="sq-AL"/>
        </w:rPr>
        <w:t xml:space="preserve"> “ll”, 9 dhe 39 të ligjit </w:t>
      </w:r>
      <w:r>
        <w:rPr>
          <w:lang w:val="sq-AL"/>
        </w:rPr>
        <w:t>nr. 9072, datë 22.</w:t>
      </w:r>
      <w:r w:rsidRPr="00ED5E58">
        <w:rPr>
          <w:lang w:val="sq-AL"/>
        </w:rPr>
        <w:t>5.2003 “Për sektorin e energjisë elektrike”</w:t>
      </w:r>
      <w:r>
        <w:rPr>
          <w:lang w:val="sq-AL"/>
        </w:rPr>
        <w:t>,</w:t>
      </w:r>
      <w:r w:rsidRPr="00ED5E58">
        <w:rPr>
          <w:lang w:val="sq-AL"/>
        </w:rPr>
        <w:t xml:space="preserve"> të ndryshuar, neneve 6</w:t>
      </w:r>
      <w:r>
        <w:rPr>
          <w:lang w:val="sq-AL"/>
        </w:rPr>
        <w:t>,</w:t>
      </w:r>
      <w:r w:rsidRPr="00ED5E58">
        <w:rPr>
          <w:lang w:val="sq-AL"/>
        </w:rPr>
        <w:t xml:space="preserve"> 7 dhe 8 të </w:t>
      </w:r>
      <w:r>
        <w:rPr>
          <w:lang w:val="sq-AL"/>
        </w:rPr>
        <w:t>“</w:t>
      </w:r>
      <w:r w:rsidRPr="00ED5E58">
        <w:rPr>
          <w:lang w:val="sq-AL"/>
        </w:rPr>
        <w:t>Rregullave dhe procedurave të certifikimit të prodhimit të energjisë elektrike nga burimet e rinovueshme</w:t>
      </w:r>
      <w:r>
        <w:rPr>
          <w:lang w:val="sq-AL"/>
        </w:rPr>
        <w:t>”,</w:t>
      </w:r>
      <w:r w:rsidRPr="00ED5E58">
        <w:rPr>
          <w:lang w:val="sq-AL"/>
        </w:rPr>
        <w:t xml:space="preserve"> të miratuara me vendimin e Bordit të Komisionerëve </w:t>
      </w:r>
      <w:r>
        <w:rPr>
          <w:lang w:val="sq-AL"/>
        </w:rPr>
        <w:t>nr. 9, datë 21.</w:t>
      </w:r>
      <w:r w:rsidRPr="00ED5E58">
        <w:rPr>
          <w:lang w:val="sq-AL"/>
        </w:rPr>
        <w:t>2.2007</w:t>
      </w:r>
      <w:r>
        <w:rPr>
          <w:lang w:val="sq-AL"/>
        </w:rPr>
        <w:t xml:space="preserve">, </w:t>
      </w:r>
      <w:r w:rsidRPr="00ED5E58">
        <w:rPr>
          <w:lang w:val="sq-AL"/>
        </w:rPr>
        <w:t xml:space="preserve">nenit 18 pika 1 </w:t>
      </w:r>
      <w:r>
        <w:rPr>
          <w:lang w:val="sq-AL"/>
        </w:rPr>
        <w:t>germa</w:t>
      </w:r>
      <w:r w:rsidRPr="00ED5E58">
        <w:rPr>
          <w:lang w:val="sq-AL"/>
        </w:rPr>
        <w:t xml:space="preserve"> “d” të </w:t>
      </w:r>
      <w:r>
        <w:rPr>
          <w:lang w:val="sq-AL"/>
        </w:rPr>
        <w:t>“</w:t>
      </w:r>
      <w:r w:rsidRPr="00ED5E58">
        <w:rPr>
          <w:lang w:val="sq-AL"/>
        </w:rPr>
        <w:t>Rregullave të praktikës dhe procedurave të ERE-s</w:t>
      </w:r>
      <w:r>
        <w:rPr>
          <w:lang w:val="sq-AL"/>
        </w:rPr>
        <w:t>,</w:t>
      </w:r>
      <w:r w:rsidRPr="00ED5E58">
        <w:rPr>
          <w:lang w:val="sq-AL"/>
        </w:rPr>
        <w:t xml:space="preserve"> të miratuara me vendimin e Bordit të Komisionerëve </w:t>
      </w:r>
      <w:r>
        <w:rPr>
          <w:lang w:val="sq-AL"/>
        </w:rPr>
        <w:t xml:space="preserve">nr. </w:t>
      </w:r>
      <w:r w:rsidRPr="00ED5E58">
        <w:rPr>
          <w:lang w:val="sq-AL"/>
        </w:rPr>
        <w:t>21</w:t>
      </w:r>
      <w:r>
        <w:rPr>
          <w:lang w:val="sq-AL"/>
        </w:rPr>
        <w:t>, datë 18.</w:t>
      </w:r>
      <w:r w:rsidRPr="00ED5E58">
        <w:rPr>
          <w:lang w:val="sq-AL"/>
        </w:rPr>
        <w:t xml:space="preserve">3.2009, të ndryshuar, Bordi i Komisionerëve, në mbledhjen e tij të datës 24.12.2012, pasi shqyrtoi aplikimin e paraqitur nga shoqëria “Duka T2” </w:t>
      </w:r>
      <w:r>
        <w:rPr>
          <w:lang w:val="sq-AL"/>
        </w:rPr>
        <w:t>sh.p.k.</w:t>
      </w:r>
      <w:r w:rsidRPr="00ED5E58">
        <w:rPr>
          <w:lang w:val="sq-AL"/>
        </w:rPr>
        <w:t xml:space="preserve"> për kualifikimin e impiantit prodhues për hec “Tucep 2”</w:t>
      </w:r>
      <w:r>
        <w:rPr>
          <w:lang w:val="sq-AL"/>
        </w:rPr>
        <w:t>,</w:t>
      </w:r>
      <w:r w:rsidRPr="00ED5E58">
        <w:rPr>
          <w:lang w:val="sq-AL"/>
        </w:rPr>
        <w:t xml:space="preserve"> si burim i rinovueshëm energjie, </w:t>
      </w:r>
    </w:p>
    <w:p w:rsidR="006B2FA6" w:rsidRPr="00ED5E58" w:rsidRDefault="006B2FA6" w:rsidP="00F60838">
      <w:pPr>
        <w:pStyle w:val="Paragrafi"/>
        <w:rPr>
          <w:lang w:val="sq-AL"/>
        </w:rPr>
      </w:pPr>
      <w:r>
        <w:rPr>
          <w:lang w:val="sq-AL"/>
        </w:rPr>
        <w:t>k</w:t>
      </w:r>
      <w:r w:rsidRPr="00ED5E58">
        <w:rPr>
          <w:lang w:val="sq-AL"/>
        </w:rPr>
        <w:t>onstatoi se:</w:t>
      </w:r>
    </w:p>
    <w:p w:rsidR="006B2FA6" w:rsidRPr="00ED5E58" w:rsidRDefault="006B2FA6" w:rsidP="00F60838">
      <w:pPr>
        <w:pStyle w:val="Paragrafi"/>
        <w:rPr>
          <w:lang w:val="sq-AL"/>
        </w:rPr>
      </w:pPr>
      <w:r w:rsidRPr="00ED5E58">
        <w:rPr>
          <w:lang w:val="sq-AL"/>
        </w:rPr>
        <w:t xml:space="preserve">Aplikimi i paraqitur nga shoqëria “Duka T2” </w:t>
      </w:r>
      <w:r>
        <w:rPr>
          <w:lang w:val="sq-AL"/>
        </w:rPr>
        <w:t>sh.p.k.</w:t>
      </w:r>
      <w:r w:rsidRPr="00ED5E58">
        <w:rPr>
          <w:lang w:val="sq-AL"/>
        </w:rPr>
        <w:t xml:space="preserve">, është konform </w:t>
      </w:r>
      <w:r>
        <w:rPr>
          <w:lang w:val="sq-AL"/>
        </w:rPr>
        <w:t>“</w:t>
      </w:r>
      <w:r w:rsidRPr="00ED5E58">
        <w:rPr>
          <w:lang w:val="sq-AL"/>
        </w:rPr>
        <w:t xml:space="preserve">Rregullave dhe procedurave të </w:t>
      </w:r>
      <w:r>
        <w:rPr>
          <w:lang w:val="sq-AL"/>
        </w:rPr>
        <w:t>c</w:t>
      </w:r>
      <w:r w:rsidRPr="00ED5E58">
        <w:rPr>
          <w:lang w:val="sq-AL"/>
        </w:rPr>
        <w:t>ertifikimit të prodhimit të energjisë elektrike nga burimet e rinovueshme</w:t>
      </w:r>
      <w:r>
        <w:rPr>
          <w:lang w:val="sq-AL"/>
        </w:rPr>
        <w:t>”,</w:t>
      </w:r>
      <w:r w:rsidRPr="00ED5E58">
        <w:rPr>
          <w:lang w:val="sq-AL"/>
        </w:rPr>
        <w:t xml:space="preserve"> si më poshtë:</w:t>
      </w:r>
    </w:p>
    <w:p w:rsidR="006B2FA6" w:rsidRPr="00ED5E58" w:rsidRDefault="006B2FA6" w:rsidP="00F60838">
      <w:pPr>
        <w:pStyle w:val="Paragrafi"/>
        <w:rPr>
          <w:lang w:val="sq-AL"/>
        </w:rPr>
      </w:pPr>
      <w:r>
        <w:rPr>
          <w:lang w:val="sq-AL"/>
        </w:rPr>
        <w:t>- Neni 7 pika 1</w:t>
      </w:r>
      <w:r w:rsidRPr="00ED5E58">
        <w:rPr>
          <w:lang w:val="sq-AL"/>
        </w:rPr>
        <w:t xml:space="preserve"> </w:t>
      </w:r>
      <w:r>
        <w:rPr>
          <w:lang w:val="sq-AL"/>
        </w:rPr>
        <w:t>germa</w:t>
      </w:r>
      <w:r w:rsidRPr="00ED5E58">
        <w:rPr>
          <w:lang w:val="sq-AL"/>
        </w:rPr>
        <w:t>t “a</w:t>
      </w:r>
      <w:r>
        <w:rPr>
          <w:lang w:val="sq-AL"/>
        </w:rPr>
        <w:t>”</w:t>
      </w:r>
      <w:r w:rsidRPr="00ED5E58">
        <w:rPr>
          <w:lang w:val="sq-AL"/>
        </w:rPr>
        <w:t>, “b</w:t>
      </w:r>
      <w:r>
        <w:rPr>
          <w:lang w:val="sq-AL"/>
        </w:rPr>
        <w:t>”</w:t>
      </w:r>
      <w:r w:rsidRPr="00ED5E58">
        <w:rPr>
          <w:lang w:val="sq-AL"/>
        </w:rPr>
        <w:t>, “c</w:t>
      </w:r>
      <w:r>
        <w:rPr>
          <w:lang w:val="sq-AL"/>
        </w:rPr>
        <w:t>”</w:t>
      </w:r>
      <w:r w:rsidRPr="00ED5E58">
        <w:rPr>
          <w:lang w:val="sq-AL"/>
        </w:rPr>
        <w:t>, “d</w:t>
      </w:r>
      <w:r>
        <w:rPr>
          <w:lang w:val="sq-AL"/>
        </w:rPr>
        <w:t>”</w:t>
      </w:r>
    </w:p>
    <w:p w:rsidR="006B2FA6" w:rsidRPr="00ED5E58" w:rsidRDefault="006B2FA6" w:rsidP="00F60838">
      <w:pPr>
        <w:pStyle w:val="Paragrafi"/>
        <w:rPr>
          <w:lang w:val="sq-AL"/>
        </w:rPr>
      </w:pPr>
      <w:r w:rsidRPr="00ED5E58">
        <w:rPr>
          <w:lang w:val="sq-AL"/>
        </w:rPr>
        <w:t xml:space="preserve">Përshkrimi i përgjithshëm i centralit. </w:t>
      </w:r>
    </w:p>
    <w:p w:rsidR="006B2FA6" w:rsidRPr="00ED5E58" w:rsidRDefault="006B2FA6" w:rsidP="00F60838">
      <w:pPr>
        <w:pStyle w:val="Paragrafi"/>
        <w:rPr>
          <w:lang w:val="sq-AL"/>
        </w:rPr>
      </w:pPr>
      <w:r w:rsidRPr="00ED5E58">
        <w:rPr>
          <w:lang w:val="sq-AL"/>
        </w:rPr>
        <w:t xml:space="preserve">Ky dokumentacion është dhënë </w:t>
      </w:r>
      <w:r>
        <w:rPr>
          <w:lang w:val="sq-AL"/>
        </w:rPr>
        <w:t>i saktë dhe i plotë</w:t>
      </w:r>
      <w:r w:rsidRPr="00ED5E58">
        <w:rPr>
          <w:lang w:val="sq-AL"/>
        </w:rPr>
        <w:t xml:space="preserve">. </w:t>
      </w:r>
    </w:p>
    <w:p w:rsidR="006B2FA6" w:rsidRPr="00ED5E58" w:rsidRDefault="006B2FA6" w:rsidP="00F60838">
      <w:pPr>
        <w:pStyle w:val="Paragrafi"/>
        <w:rPr>
          <w:lang w:val="sq-AL"/>
        </w:rPr>
      </w:pPr>
      <w:r>
        <w:rPr>
          <w:lang w:val="sq-AL"/>
        </w:rPr>
        <w:t>- Neni 7 pika 2</w:t>
      </w:r>
      <w:r w:rsidRPr="00ED5E58">
        <w:rPr>
          <w:lang w:val="sq-AL"/>
        </w:rPr>
        <w:t xml:space="preserve"> </w:t>
      </w:r>
      <w:r>
        <w:rPr>
          <w:lang w:val="sq-AL"/>
        </w:rPr>
        <w:t>germa</w:t>
      </w:r>
      <w:r w:rsidRPr="00ED5E58">
        <w:rPr>
          <w:lang w:val="sq-AL"/>
        </w:rPr>
        <w:t>t “a</w:t>
      </w:r>
      <w:r>
        <w:rPr>
          <w:lang w:val="sq-AL"/>
        </w:rPr>
        <w:t>”</w:t>
      </w:r>
      <w:r w:rsidRPr="00ED5E58">
        <w:rPr>
          <w:lang w:val="sq-AL"/>
        </w:rPr>
        <w:t>, “b</w:t>
      </w:r>
      <w:r>
        <w:rPr>
          <w:lang w:val="sq-AL"/>
        </w:rPr>
        <w:t>”</w:t>
      </w:r>
      <w:r w:rsidRPr="00ED5E58">
        <w:rPr>
          <w:lang w:val="sq-AL"/>
        </w:rPr>
        <w:t>, “c</w:t>
      </w:r>
      <w:r>
        <w:rPr>
          <w:lang w:val="sq-AL"/>
        </w:rPr>
        <w:t>”</w:t>
      </w:r>
      <w:r w:rsidRPr="00ED5E58">
        <w:rPr>
          <w:lang w:val="sq-AL"/>
        </w:rPr>
        <w:t>, “d</w:t>
      </w:r>
      <w:r>
        <w:rPr>
          <w:lang w:val="sq-AL"/>
        </w:rPr>
        <w:t>”</w:t>
      </w:r>
      <w:r w:rsidRPr="00ED5E58">
        <w:rPr>
          <w:lang w:val="sq-AL"/>
        </w:rPr>
        <w:t xml:space="preserve"> </w:t>
      </w:r>
    </w:p>
    <w:p w:rsidR="006B2FA6" w:rsidRPr="00ED5E58" w:rsidRDefault="006B2FA6" w:rsidP="00F60838">
      <w:pPr>
        <w:pStyle w:val="Paragrafi"/>
        <w:rPr>
          <w:lang w:val="sq-AL"/>
        </w:rPr>
      </w:pPr>
      <w:r w:rsidRPr="00ED5E58">
        <w:rPr>
          <w:lang w:val="sq-AL"/>
        </w:rPr>
        <w:t xml:space="preserve">Dokumentacioni vijues grafik, koreografia, planimetria e përgjithshme, skema funksionale etj. </w:t>
      </w:r>
    </w:p>
    <w:p w:rsidR="006B2FA6" w:rsidRPr="00ED5E58" w:rsidRDefault="006B2FA6" w:rsidP="00F60838">
      <w:pPr>
        <w:pStyle w:val="Paragrafi"/>
        <w:rPr>
          <w:lang w:val="sq-AL"/>
        </w:rPr>
      </w:pPr>
      <w:r w:rsidRPr="00ED5E58">
        <w:rPr>
          <w:lang w:val="sq-AL"/>
        </w:rPr>
        <w:t>Ky dokumentacion është paraqitur n</w:t>
      </w:r>
      <w:r w:rsidRPr="00EE3732">
        <w:rPr>
          <w:lang w:val="sq-AL"/>
        </w:rPr>
        <w:t>ë</w:t>
      </w:r>
      <w:r w:rsidRPr="00ED5E58">
        <w:rPr>
          <w:lang w:val="sq-AL"/>
        </w:rPr>
        <w:t xml:space="preserve"> mënyrë korrekte. </w:t>
      </w:r>
    </w:p>
    <w:p w:rsidR="006B2FA6" w:rsidRPr="00ED5E58" w:rsidRDefault="006B2FA6" w:rsidP="00F60838">
      <w:pPr>
        <w:pStyle w:val="Paragrafi"/>
        <w:rPr>
          <w:lang w:val="sq-AL"/>
        </w:rPr>
      </w:pPr>
      <w:r>
        <w:rPr>
          <w:lang w:val="sq-AL"/>
        </w:rPr>
        <w:t xml:space="preserve">- </w:t>
      </w:r>
      <w:r w:rsidRPr="00ED5E58">
        <w:rPr>
          <w:lang w:val="sq-AL"/>
        </w:rPr>
        <w:t xml:space="preserve">Neni 7 pika 3 </w:t>
      </w:r>
      <w:r>
        <w:rPr>
          <w:lang w:val="sq-AL"/>
        </w:rPr>
        <w:t>germa</w:t>
      </w:r>
      <w:r w:rsidRPr="00ED5E58">
        <w:rPr>
          <w:lang w:val="sq-AL"/>
        </w:rPr>
        <w:t>t “a</w:t>
      </w:r>
      <w:r>
        <w:rPr>
          <w:lang w:val="sq-AL"/>
        </w:rPr>
        <w:t>”</w:t>
      </w:r>
      <w:r w:rsidRPr="00ED5E58">
        <w:rPr>
          <w:lang w:val="sq-AL"/>
        </w:rPr>
        <w:t>, “b</w:t>
      </w:r>
      <w:r>
        <w:rPr>
          <w:lang w:val="sq-AL"/>
        </w:rPr>
        <w:t>”</w:t>
      </w:r>
      <w:r w:rsidRPr="00ED5E58">
        <w:rPr>
          <w:lang w:val="sq-AL"/>
        </w:rPr>
        <w:t>, “c</w:t>
      </w:r>
      <w:r>
        <w:rPr>
          <w:lang w:val="sq-AL"/>
        </w:rPr>
        <w:t>”</w:t>
      </w:r>
    </w:p>
    <w:p w:rsidR="006B2FA6" w:rsidRPr="00ED5E58" w:rsidRDefault="006B2FA6" w:rsidP="00F60838">
      <w:pPr>
        <w:pStyle w:val="Paragrafi"/>
        <w:rPr>
          <w:lang w:val="sq-AL"/>
        </w:rPr>
      </w:pPr>
      <w:r w:rsidRPr="00ED5E58">
        <w:rPr>
          <w:lang w:val="sq-AL"/>
        </w:rPr>
        <w:t>Përshkrimi i centralit</w:t>
      </w:r>
      <w:r>
        <w:rPr>
          <w:lang w:val="sq-AL"/>
        </w:rPr>
        <w:t xml:space="preserve"> </w:t>
      </w:r>
      <w:r w:rsidRPr="00ED5E58">
        <w:rPr>
          <w:lang w:val="sq-AL"/>
        </w:rPr>
        <w:t>..</w:t>
      </w:r>
      <w:r>
        <w:rPr>
          <w:lang w:val="sq-AL"/>
        </w:rPr>
        <w:t>.</w:t>
      </w:r>
    </w:p>
    <w:p w:rsidR="006B2FA6" w:rsidRPr="00ED5E58" w:rsidRDefault="006B2FA6" w:rsidP="00F60838">
      <w:pPr>
        <w:pStyle w:val="Paragrafi"/>
        <w:rPr>
          <w:lang w:val="sq-AL"/>
        </w:rPr>
      </w:pPr>
      <w:r w:rsidRPr="00ED5E58">
        <w:rPr>
          <w:lang w:val="sq-AL"/>
        </w:rPr>
        <w:t xml:space="preserve">Ky dokumentacion është dhënë </w:t>
      </w:r>
      <w:r>
        <w:rPr>
          <w:lang w:val="sq-AL"/>
        </w:rPr>
        <w:t>i saktë dhe i plotë</w:t>
      </w:r>
      <w:r w:rsidRPr="00ED5E58">
        <w:rPr>
          <w:lang w:val="sq-AL"/>
        </w:rPr>
        <w:t xml:space="preserve">. </w:t>
      </w:r>
    </w:p>
    <w:p w:rsidR="006B2FA6" w:rsidRPr="00ED5E58" w:rsidRDefault="006B2FA6" w:rsidP="00F60838">
      <w:pPr>
        <w:pStyle w:val="Paragrafi"/>
        <w:rPr>
          <w:lang w:val="sq-AL"/>
        </w:rPr>
      </w:pPr>
      <w:r w:rsidRPr="00ED5E58">
        <w:rPr>
          <w:lang w:val="sq-AL"/>
        </w:rPr>
        <w:t>Për gjithë sa më sipër cituar, Bordi i Komisionerëve të ERE-s</w:t>
      </w:r>
    </w:p>
    <w:p w:rsidR="006B2FA6" w:rsidRPr="00B9443A" w:rsidRDefault="006B2FA6" w:rsidP="00F60838">
      <w:pPr>
        <w:pStyle w:val="Paragrafi"/>
        <w:rPr>
          <w:lang w:val="sq-AL"/>
        </w:rPr>
      </w:pPr>
    </w:p>
    <w:p w:rsidR="006B2FA6" w:rsidRPr="00362874" w:rsidRDefault="006B2FA6" w:rsidP="00F60838">
      <w:pPr>
        <w:pStyle w:val="Paragrafi"/>
        <w:ind w:firstLine="0"/>
        <w:jc w:val="center"/>
        <w:rPr>
          <w:b/>
          <w:lang w:val="sq-AL"/>
        </w:rPr>
      </w:pPr>
      <w:r w:rsidRPr="00362874">
        <w:rPr>
          <w:lang w:val="sq-AL"/>
        </w:rPr>
        <w:t>VENDOSI</w:t>
      </w:r>
      <w:r w:rsidRPr="00362874">
        <w:rPr>
          <w:b/>
          <w:lang w:val="sq-AL"/>
        </w:rPr>
        <w:t>:</w:t>
      </w:r>
    </w:p>
    <w:p w:rsidR="006B2FA6" w:rsidRPr="00B9443A" w:rsidRDefault="006B2FA6" w:rsidP="00F60838">
      <w:pPr>
        <w:pStyle w:val="Paragrafi"/>
        <w:rPr>
          <w:lang w:val="sq-AL"/>
        </w:rPr>
      </w:pPr>
    </w:p>
    <w:p w:rsidR="006B2FA6" w:rsidRPr="00ED5E58" w:rsidRDefault="006B2FA6" w:rsidP="00F60838">
      <w:pPr>
        <w:pStyle w:val="Paragrafi"/>
        <w:rPr>
          <w:lang w:val="sq-AL"/>
        </w:rPr>
      </w:pPr>
      <w:r>
        <w:rPr>
          <w:lang w:val="sq-AL"/>
        </w:rPr>
        <w:t xml:space="preserve">1. </w:t>
      </w:r>
      <w:r w:rsidRPr="00ED5E58">
        <w:rPr>
          <w:lang w:val="sq-AL"/>
        </w:rPr>
        <w:t>Të fillojë procedurat për shqyrtimin e a</w:t>
      </w:r>
      <w:r>
        <w:rPr>
          <w:lang w:val="sq-AL"/>
        </w:rPr>
        <w:t>plikimit të shoqërisë “Duka T2” sh.p.k.</w:t>
      </w:r>
      <w:r w:rsidRPr="00ED5E58">
        <w:rPr>
          <w:lang w:val="sq-AL"/>
        </w:rPr>
        <w:t>, për kualifikimin e impiantit prodhues nga hec “Tucep 2”, si burim i rinovueshëm energjie.</w:t>
      </w:r>
    </w:p>
    <w:p w:rsidR="006B2FA6" w:rsidRPr="00ED5E58" w:rsidRDefault="006B2FA6" w:rsidP="00F60838">
      <w:pPr>
        <w:pStyle w:val="Paragrafi"/>
        <w:rPr>
          <w:lang w:val="sq-AL"/>
        </w:rPr>
      </w:pPr>
      <w:r>
        <w:rPr>
          <w:lang w:val="sq-AL"/>
        </w:rPr>
        <w:t xml:space="preserve">2. </w:t>
      </w:r>
      <w:r w:rsidRPr="00ED5E58">
        <w:rPr>
          <w:lang w:val="sq-AL"/>
        </w:rPr>
        <w:t>Ngarkohet Drejtoria e Li</w:t>
      </w:r>
      <w:r>
        <w:rPr>
          <w:lang w:val="sq-AL"/>
        </w:rPr>
        <w:t>c</w:t>
      </w:r>
      <w:r w:rsidRPr="00ED5E58">
        <w:rPr>
          <w:lang w:val="sq-AL"/>
        </w:rPr>
        <w:t>en</w:t>
      </w:r>
      <w:r>
        <w:rPr>
          <w:lang w:val="sq-AL"/>
        </w:rPr>
        <w:t>c</w:t>
      </w:r>
      <w:r w:rsidRPr="00ED5E58">
        <w:rPr>
          <w:lang w:val="sq-AL"/>
        </w:rPr>
        <w:t xml:space="preserve">imit dhe </w:t>
      </w:r>
      <w:r>
        <w:rPr>
          <w:lang w:val="sq-AL"/>
        </w:rPr>
        <w:t xml:space="preserve">e </w:t>
      </w:r>
      <w:r w:rsidRPr="00ED5E58">
        <w:rPr>
          <w:lang w:val="sq-AL"/>
        </w:rPr>
        <w:t>Monitorimit të Tregut të njoftojë aplikuesin lidhur me vendimin e Bordit të Komisionerëve të ERE-s.</w:t>
      </w:r>
    </w:p>
    <w:p w:rsidR="006B2FA6" w:rsidRPr="00ED5E58" w:rsidRDefault="006B2FA6" w:rsidP="00F60838">
      <w:pPr>
        <w:pStyle w:val="Paragrafi"/>
        <w:rPr>
          <w:lang w:val="sq-AL"/>
        </w:rPr>
      </w:pPr>
      <w:r w:rsidRPr="00ED5E58">
        <w:rPr>
          <w:lang w:val="sq-AL"/>
        </w:rPr>
        <w:t>Ky vendim hyn në fuqi menjëherë.</w:t>
      </w:r>
    </w:p>
    <w:p w:rsidR="006B2FA6" w:rsidRPr="00ED5E58" w:rsidRDefault="006B2FA6" w:rsidP="00F60838">
      <w:pPr>
        <w:pStyle w:val="Paragrafi"/>
        <w:rPr>
          <w:lang w:val="sq-AL"/>
        </w:rPr>
      </w:pPr>
      <w:r w:rsidRPr="00ED5E58">
        <w:rPr>
          <w:lang w:val="sq-AL"/>
        </w:rPr>
        <w:t xml:space="preserve">Ky vendim botohet në Fletoren Zyrtare. </w:t>
      </w:r>
    </w:p>
    <w:p w:rsidR="006B2FA6" w:rsidRPr="00ED5E58" w:rsidRDefault="006B2FA6" w:rsidP="00F60838">
      <w:pPr>
        <w:pStyle w:val="Autoriteti"/>
        <w:keepNext w:val="0"/>
        <w:rPr>
          <w:lang w:val="sq-AL"/>
        </w:rPr>
      </w:pPr>
      <w:r w:rsidRPr="00ED5E58">
        <w:rPr>
          <w:lang w:val="sq-AL"/>
        </w:rPr>
        <w:t>KRYETARI</w:t>
      </w:r>
    </w:p>
    <w:p w:rsidR="006B2FA6" w:rsidRPr="00ED5E58" w:rsidRDefault="006B2FA6" w:rsidP="00F60838">
      <w:pPr>
        <w:pStyle w:val="AutoritetiEmer"/>
        <w:rPr>
          <w:lang w:val="sq-AL"/>
        </w:rPr>
      </w:pPr>
      <w:r w:rsidRPr="00ED5E58">
        <w:rPr>
          <w:lang w:val="sq-AL"/>
        </w:rPr>
        <w:t>Sokol Ramadani</w:t>
      </w:r>
      <w:r>
        <w:rPr>
          <w:lang w:val="sq-AL"/>
        </w:rPr>
        <w:t xml:space="preserve"> </w:t>
      </w:r>
    </w:p>
    <w:p w:rsidR="00B9443A" w:rsidRDefault="00B9443A" w:rsidP="00F60838">
      <w:pPr>
        <w:pStyle w:val="Paragrafi"/>
        <w:ind w:firstLine="0"/>
        <w:jc w:val="center"/>
        <w:rPr>
          <w:b/>
          <w:lang w:val="sq-AL"/>
        </w:rPr>
      </w:pPr>
    </w:p>
    <w:p w:rsidR="00B9443A" w:rsidRDefault="00B9443A" w:rsidP="00F60838">
      <w:pPr>
        <w:pStyle w:val="Paragrafi"/>
        <w:ind w:firstLine="0"/>
        <w:jc w:val="center"/>
        <w:rPr>
          <w:b/>
          <w:lang w:val="sq-AL"/>
        </w:rPr>
      </w:pPr>
    </w:p>
    <w:p w:rsidR="006B2FA6" w:rsidRPr="00362874" w:rsidRDefault="006B2FA6" w:rsidP="00F60838">
      <w:pPr>
        <w:pStyle w:val="Paragrafi"/>
        <w:ind w:firstLine="0"/>
        <w:jc w:val="center"/>
        <w:rPr>
          <w:b/>
          <w:lang w:val="sq-AL"/>
        </w:rPr>
      </w:pPr>
      <w:r w:rsidRPr="00362874">
        <w:rPr>
          <w:b/>
          <w:lang w:val="sq-AL"/>
        </w:rPr>
        <w:t>VENDIM</w:t>
      </w:r>
    </w:p>
    <w:p w:rsidR="006B2FA6" w:rsidRPr="00362874" w:rsidRDefault="006B2FA6" w:rsidP="00F60838">
      <w:pPr>
        <w:pStyle w:val="Paragrafi"/>
        <w:ind w:firstLine="0"/>
        <w:jc w:val="center"/>
        <w:rPr>
          <w:b/>
          <w:lang w:val="sq-AL"/>
        </w:rPr>
      </w:pPr>
      <w:r w:rsidRPr="00362874">
        <w:rPr>
          <w:b/>
          <w:lang w:val="sq-AL"/>
        </w:rPr>
        <w:t>Nr. 177, datë 24.12.2012</w:t>
      </w:r>
    </w:p>
    <w:p w:rsidR="006B2FA6" w:rsidRPr="00362874" w:rsidRDefault="006B2FA6" w:rsidP="00F60838">
      <w:pPr>
        <w:pStyle w:val="Paragrafi"/>
        <w:jc w:val="center"/>
        <w:rPr>
          <w:b/>
          <w:lang w:val="sq-AL"/>
        </w:rPr>
      </w:pPr>
    </w:p>
    <w:p w:rsidR="006B2FA6" w:rsidRPr="00362874" w:rsidRDefault="006B2FA6" w:rsidP="00F60838">
      <w:pPr>
        <w:pStyle w:val="Paragrafi"/>
        <w:ind w:firstLine="0"/>
        <w:jc w:val="center"/>
        <w:rPr>
          <w:b/>
          <w:lang w:val="sq-AL"/>
        </w:rPr>
      </w:pPr>
      <w:r w:rsidRPr="00362874">
        <w:rPr>
          <w:b/>
          <w:lang w:val="sq-AL"/>
        </w:rPr>
        <w:t>PËR FILLIMIN E PROCEDURAVE PËR LICENCIMIN E SHOQËRISË “DUKA T2” SHPK NË AKTIVITETIN E PRODHIMIT TË ENERGJISË ELEKTRIKE NGA HEC “TUCEP 2”</w:t>
      </w:r>
    </w:p>
    <w:p w:rsidR="006B2FA6" w:rsidRPr="00ED5E58" w:rsidRDefault="006B2FA6" w:rsidP="00F60838">
      <w:pPr>
        <w:pStyle w:val="Paragrafi"/>
        <w:rPr>
          <w:lang w:val="sq-AL"/>
        </w:rPr>
      </w:pPr>
    </w:p>
    <w:p w:rsidR="006B2FA6" w:rsidRPr="00ED5E58" w:rsidRDefault="006B2FA6" w:rsidP="00F60838">
      <w:pPr>
        <w:pStyle w:val="Paragrafi"/>
        <w:rPr>
          <w:lang w:val="sq-AL"/>
        </w:rPr>
      </w:pPr>
      <w:r w:rsidRPr="00ED5E58">
        <w:rPr>
          <w:lang w:val="sq-AL"/>
        </w:rPr>
        <w:t xml:space="preserve">Në mbështetje të nenit 8 pika 2 </w:t>
      </w:r>
      <w:r>
        <w:rPr>
          <w:lang w:val="sq-AL"/>
        </w:rPr>
        <w:t>germa “a” nenit 9 dhe nenit 13 pika 1</w:t>
      </w:r>
      <w:r w:rsidRPr="00ED5E58">
        <w:rPr>
          <w:lang w:val="sq-AL"/>
        </w:rPr>
        <w:t xml:space="preserve"> </w:t>
      </w:r>
      <w:r>
        <w:rPr>
          <w:lang w:val="sq-AL"/>
        </w:rPr>
        <w:t>germa “a”</w:t>
      </w:r>
      <w:r w:rsidRPr="00ED5E58">
        <w:rPr>
          <w:lang w:val="sq-AL"/>
        </w:rPr>
        <w:t xml:space="preserve"> të ligjit </w:t>
      </w:r>
      <w:r>
        <w:rPr>
          <w:lang w:val="sq-AL"/>
        </w:rPr>
        <w:t>nr. 9072, datë 22.5.2003</w:t>
      </w:r>
      <w:r w:rsidRPr="00ED5E58">
        <w:rPr>
          <w:lang w:val="sq-AL"/>
        </w:rPr>
        <w:t xml:space="preserve"> “Për sektorin e energjisë elektrike”, të ndryshuar,</w:t>
      </w:r>
      <w:r>
        <w:rPr>
          <w:lang w:val="sq-AL"/>
        </w:rPr>
        <w:t xml:space="preserve"> </w:t>
      </w:r>
      <w:r w:rsidRPr="00ED5E58">
        <w:rPr>
          <w:lang w:val="sq-AL"/>
        </w:rPr>
        <w:t xml:space="preserve">nenit 4 pika 1 </w:t>
      </w:r>
      <w:r>
        <w:rPr>
          <w:lang w:val="sq-AL"/>
        </w:rPr>
        <w:t>germa “a”</w:t>
      </w:r>
      <w:r w:rsidRPr="00ED5E58">
        <w:rPr>
          <w:lang w:val="sq-AL"/>
        </w:rPr>
        <w:t xml:space="preserve"> dhe nenit 10 pikat 1 dhe 3 të </w:t>
      </w:r>
      <w:r>
        <w:rPr>
          <w:lang w:val="sq-AL"/>
        </w:rPr>
        <w:t>r</w:t>
      </w:r>
      <w:r w:rsidRPr="00ED5E58">
        <w:rPr>
          <w:lang w:val="sq-AL"/>
        </w:rPr>
        <w:t>regullores “</w:t>
      </w:r>
      <w:r>
        <w:rPr>
          <w:lang w:val="sq-AL"/>
        </w:rPr>
        <w:t>P</w:t>
      </w:r>
      <w:r w:rsidRPr="00ED5E58">
        <w:rPr>
          <w:lang w:val="sq-AL"/>
        </w:rPr>
        <w:t>ër procedurat e li</w:t>
      </w:r>
      <w:r>
        <w:rPr>
          <w:lang w:val="sq-AL"/>
        </w:rPr>
        <w:t>c</w:t>
      </w:r>
      <w:r w:rsidRPr="00ED5E58">
        <w:rPr>
          <w:lang w:val="sq-AL"/>
        </w:rPr>
        <w:t>en</w:t>
      </w:r>
      <w:r>
        <w:rPr>
          <w:lang w:val="sq-AL"/>
        </w:rPr>
        <w:t>c</w:t>
      </w:r>
      <w:r w:rsidRPr="00ED5E58">
        <w:rPr>
          <w:lang w:val="sq-AL"/>
        </w:rPr>
        <w:t>imit, modifikimit, transferimit të plotë/</w:t>
      </w:r>
      <w:r>
        <w:rPr>
          <w:lang w:val="sq-AL"/>
        </w:rPr>
        <w:t>t</w:t>
      </w:r>
      <w:r w:rsidRPr="00B60933">
        <w:rPr>
          <w:lang w:val="sq-AL"/>
        </w:rPr>
        <w:t>ë</w:t>
      </w:r>
      <w:r>
        <w:rPr>
          <w:lang w:val="sq-AL"/>
        </w:rPr>
        <w:t xml:space="preserve"> </w:t>
      </w:r>
      <w:r w:rsidRPr="00ED5E58">
        <w:rPr>
          <w:lang w:val="sq-AL"/>
        </w:rPr>
        <w:t>pjesshëm dhe rinovimit të li</w:t>
      </w:r>
      <w:r>
        <w:rPr>
          <w:lang w:val="sq-AL"/>
        </w:rPr>
        <w:t>c</w:t>
      </w:r>
      <w:r w:rsidRPr="00ED5E58">
        <w:rPr>
          <w:lang w:val="sq-AL"/>
        </w:rPr>
        <w:t>en</w:t>
      </w:r>
      <w:r>
        <w:rPr>
          <w:lang w:val="sq-AL"/>
        </w:rPr>
        <w:t>c</w:t>
      </w:r>
      <w:r w:rsidRPr="00ED5E58">
        <w:rPr>
          <w:lang w:val="sq-AL"/>
        </w:rPr>
        <w:t xml:space="preserve">ave”, të miratuar me vendimin e Bordit të Komisionerëve </w:t>
      </w:r>
      <w:r>
        <w:rPr>
          <w:lang w:val="sq-AL"/>
        </w:rPr>
        <w:t>nr. 108, datë 9.9.2008, nenit 18 pika 1</w:t>
      </w:r>
      <w:r w:rsidRPr="00ED5E58">
        <w:rPr>
          <w:lang w:val="sq-AL"/>
        </w:rPr>
        <w:t xml:space="preserve"> </w:t>
      </w:r>
      <w:r>
        <w:rPr>
          <w:lang w:val="sq-AL"/>
        </w:rPr>
        <w:t>germa “a”</w:t>
      </w:r>
      <w:r w:rsidRPr="00ED5E58">
        <w:rPr>
          <w:lang w:val="sq-AL"/>
        </w:rPr>
        <w:t xml:space="preserve"> të </w:t>
      </w:r>
      <w:r>
        <w:rPr>
          <w:lang w:val="sq-AL"/>
        </w:rPr>
        <w:t>“</w:t>
      </w:r>
      <w:r w:rsidRPr="00ED5E58">
        <w:rPr>
          <w:lang w:val="sq-AL"/>
        </w:rPr>
        <w:t>Rregullave të praktikës dhe procedurave të ERE-s</w:t>
      </w:r>
      <w:r>
        <w:rPr>
          <w:lang w:val="sq-AL"/>
        </w:rPr>
        <w:t>”</w:t>
      </w:r>
      <w:r w:rsidRPr="00ED5E58">
        <w:rPr>
          <w:lang w:val="sq-AL"/>
        </w:rPr>
        <w:t xml:space="preserve">, miratuar me </w:t>
      </w:r>
      <w:r>
        <w:rPr>
          <w:lang w:val="sq-AL"/>
        </w:rPr>
        <w:t>v</w:t>
      </w:r>
      <w:r w:rsidRPr="00ED5E58">
        <w:rPr>
          <w:lang w:val="sq-AL"/>
        </w:rPr>
        <w:t xml:space="preserve">endimin e Bordit të Komisionerëve </w:t>
      </w:r>
      <w:r>
        <w:rPr>
          <w:lang w:val="sq-AL"/>
        </w:rPr>
        <w:t>nr. 21, datë 18.</w:t>
      </w:r>
      <w:r w:rsidRPr="00ED5E58">
        <w:rPr>
          <w:lang w:val="sq-AL"/>
        </w:rPr>
        <w:t xml:space="preserve">3.2009, </w:t>
      </w:r>
      <w:r>
        <w:rPr>
          <w:lang w:val="sq-AL"/>
        </w:rPr>
        <w:t>të</w:t>
      </w:r>
      <w:r w:rsidRPr="00ED5E58">
        <w:rPr>
          <w:lang w:val="sq-AL"/>
        </w:rPr>
        <w:t xml:space="preserve"> ndryshuar, Bordi i Komisionerëve të Entit Rregullator të Energjisë (ERE), në mbledhjen e tij të datës 24.12.2012, </w:t>
      </w:r>
      <w:r>
        <w:rPr>
          <w:lang w:val="sq-AL"/>
        </w:rPr>
        <w:t>p</w:t>
      </w:r>
      <w:r w:rsidRPr="00ED5E58">
        <w:rPr>
          <w:lang w:val="sq-AL"/>
        </w:rPr>
        <w:t xml:space="preserve">asi shqyrtoi aplikimin e paraqitur nga shoqëria “Duka T2” </w:t>
      </w:r>
      <w:r>
        <w:rPr>
          <w:lang w:val="sq-AL"/>
        </w:rPr>
        <w:t>sh.p.k.</w:t>
      </w:r>
      <w:r w:rsidRPr="00ED5E58">
        <w:rPr>
          <w:lang w:val="sq-AL"/>
        </w:rPr>
        <w:t>, si dhe relacionin e Drejtorisë së Li</w:t>
      </w:r>
      <w:r>
        <w:rPr>
          <w:lang w:val="sq-AL"/>
        </w:rPr>
        <w:t>c</w:t>
      </w:r>
      <w:r w:rsidRPr="00ED5E58">
        <w:rPr>
          <w:lang w:val="sq-AL"/>
        </w:rPr>
        <w:t>en</w:t>
      </w:r>
      <w:r>
        <w:rPr>
          <w:lang w:val="sq-AL"/>
        </w:rPr>
        <w:t>c</w:t>
      </w:r>
      <w:r w:rsidRPr="00ED5E58">
        <w:rPr>
          <w:lang w:val="sq-AL"/>
        </w:rPr>
        <w:t xml:space="preserve">imit dhe </w:t>
      </w:r>
      <w:r>
        <w:rPr>
          <w:lang w:val="sq-AL"/>
        </w:rPr>
        <w:t xml:space="preserve">të </w:t>
      </w:r>
      <w:r w:rsidRPr="00ED5E58">
        <w:rPr>
          <w:lang w:val="sq-AL"/>
        </w:rPr>
        <w:t xml:space="preserve">Monitorimit të Tregut dhe Drejtorisë Juridike dhe </w:t>
      </w:r>
      <w:r>
        <w:rPr>
          <w:lang w:val="sq-AL"/>
        </w:rPr>
        <w:t xml:space="preserve">të </w:t>
      </w:r>
      <w:r w:rsidRPr="00ED5E58">
        <w:rPr>
          <w:lang w:val="sq-AL"/>
        </w:rPr>
        <w:t>Mbrojtjes së Konsumatorit për li</w:t>
      </w:r>
      <w:r>
        <w:rPr>
          <w:lang w:val="sq-AL"/>
        </w:rPr>
        <w:t>c</w:t>
      </w:r>
      <w:r w:rsidRPr="00ED5E58">
        <w:rPr>
          <w:lang w:val="sq-AL"/>
        </w:rPr>
        <w:t>en</w:t>
      </w:r>
      <w:r>
        <w:rPr>
          <w:lang w:val="sq-AL"/>
        </w:rPr>
        <w:t>c</w:t>
      </w:r>
      <w:r w:rsidRPr="00ED5E58">
        <w:rPr>
          <w:lang w:val="sq-AL"/>
        </w:rPr>
        <w:t>imin në aktivitetin e prodhimit të energjisë elektrike t</w:t>
      </w:r>
      <w:r w:rsidRPr="00B60933">
        <w:rPr>
          <w:lang w:val="sq-AL"/>
        </w:rPr>
        <w:t>ë</w:t>
      </w:r>
      <w:r w:rsidRPr="00ED5E58">
        <w:rPr>
          <w:lang w:val="sq-AL"/>
        </w:rPr>
        <w:t xml:space="preserve"> kësaj shoqërie,</w:t>
      </w:r>
    </w:p>
    <w:p w:rsidR="006B2FA6" w:rsidRPr="00ED5E58" w:rsidRDefault="006B2FA6" w:rsidP="00F60838">
      <w:pPr>
        <w:pStyle w:val="Paragrafi"/>
        <w:rPr>
          <w:lang w:val="sq-AL"/>
        </w:rPr>
      </w:pPr>
      <w:r>
        <w:rPr>
          <w:lang w:val="sq-AL"/>
        </w:rPr>
        <w:t>k</w:t>
      </w:r>
      <w:r w:rsidRPr="00ED5E58">
        <w:rPr>
          <w:lang w:val="sq-AL"/>
        </w:rPr>
        <w:t xml:space="preserve">onstatoi se: </w:t>
      </w:r>
    </w:p>
    <w:p w:rsidR="006B2FA6" w:rsidRPr="00ED5E58" w:rsidRDefault="006B2FA6" w:rsidP="00F60838">
      <w:pPr>
        <w:pStyle w:val="Paragrafi"/>
        <w:rPr>
          <w:lang w:val="sq-AL"/>
        </w:rPr>
      </w:pPr>
      <w:r w:rsidRPr="00ED5E58">
        <w:rPr>
          <w:lang w:val="sq-AL"/>
        </w:rPr>
        <w:t xml:space="preserve">Aplikimi i shoqërisë “Duka T2” </w:t>
      </w:r>
      <w:r>
        <w:rPr>
          <w:lang w:val="sq-AL"/>
        </w:rPr>
        <w:t>sh.p.k.</w:t>
      </w:r>
      <w:r w:rsidRPr="00ED5E58">
        <w:rPr>
          <w:lang w:val="sq-AL"/>
        </w:rPr>
        <w:t xml:space="preserve"> plotëson tërësisht kërkesat e parashikuara nga ERE në rregulloren </w:t>
      </w:r>
      <w:r>
        <w:rPr>
          <w:lang w:val="sq-AL"/>
        </w:rPr>
        <w:t>“</w:t>
      </w:r>
      <w:r w:rsidRPr="00ED5E58">
        <w:rPr>
          <w:lang w:val="sq-AL"/>
        </w:rPr>
        <w:t>Për procedurat e li</w:t>
      </w:r>
      <w:r>
        <w:rPr>
          <w:lang w:val="sq-AL"/>
        </w:rPr>
        <w:t>c</w:t>
      </w:r>
      <w:r w:rsidRPr="00ED5E58">
        <w:rPr>
          <w:lang w:val="sq-AL"/>
        </w:rPr>
        <w:t>encimit, modifikimit, transferimit të plotë/të pjesshëm dhe rinovimit të li</w:t>
      </w:r>
      <w:r>
        <w:rPr>
          <w:lang w:val="sq-AL"/>
        </w:rPr>
        <w:t>c</w:t>
      </w:r>
      <w:r w:rsidRPr="00ED5E58">
        <w:rPr>
          <w:lang w:val="sq-AL"/>
        </w:rPr>
        <w:t>encave</w:t>
      </w:r>
      <w:r>
        <w:rPr>
          <w:lang w:val="sq-AL"/>
        </w:rPr>
        <w:t>”,</w:t>
      </w:r>
      <w:r w:rsidRPr="00ED5E58">
        <w:rPr>
          <w:lang w:val="sq-AL"/>
        </w:rPr>
        <w:t xml:space="preserve"> si më poshtë:</w:t>
      </w:r>
      <w:r>
        <w:rPr>
          <w:lang w:val="sq-AL"/>
        </w:rPr>
        <w:t xml:space="preserve"> </w:t>
      </w:r>
    </w:p>
    <w:p w:rsidR="006B2FA6" w:rsidRPr="00ED5E58" w:rsidRDefault="006B2FA6" w:rsidP="00F60838">
      <w:pPr>
        <w:pStyle w:val="Paragrafi"/>
        <w:rPr>
          <w:lang w:val="sq-AL"/>
        </w:rPr>
      </w:pPr>
      <w:r>
        <w:rPr>
          <w:lang w:val="sq-AL"/>
        </w:rPr>
        <w:t xml:space="preserve">- </w:t>
      </w:r>
      <w:r w:rsidRPr="00ED5E58">
        <w:rPr>
          <w:lang w:val="sq-AL"/>
        </w:rPr>
        <w:t xml:space="preserve">Formati i aplikimit (neni 9, pika 1) është paraqitur dhe plotësuar në mënyrë korrekte. </w:t>
      </w:r>
    </w:p>
    <w:p w:rsidR="006B2FA6" w:rsidRPr="00ED5E58" w:rsidRDefault="006B2FA6" w:rsidP="00F60838">
      <w:pPr>
        <w:pStyle w:val="Paragrafi"/>
        <w:rPr>
          <w:lang w:val="sq-AL"/>
        </w:rPr>
      </w:pPr>
      <w:r>
        <w:rPr>
          <w:lang w:val="sq-AL"/>
        </w:rPr>
        <w:t xml:space="preserve">- </w:t>
      </w:r>
      <w:r w:rsidRPr="00ED5E58">
        <w:rPr>
          <w:lang w:val="sq-AL"/>
        </w:rPr>
        <w:t xml:space="preserve">Dokumentacioni juridik, administrativ dhe pronësor (neni 9, pika 2) është paraqitur dhe plotësuar në mënyrë korrekte. </w:t>
      </w:r>
    </w:p>
    <w:p w:rsidR="006B2FA6" w:rsidRPr="00ED5E58" w:rsidRDefault="006B2FA6" w:rsidP="00F60838">
      <w:pPr>
        <w:pStyle w:val="Paragrafi"/>
        <w:rPr>
          <w:lang w:val="sq-AL"/>
        </w:rPr>
      </w:pPr>
      <w:r>
        <w:rPr>
          <w:lang w:val="sq-AL"/>
        </w:rPr>
        <w:t xml:space="preserve">- </w:t>
      </w:r>
      <w:r w:rsidRPr="00ED5E58">
        <w:rPr>
          <w:lang w:val="sq-AL"/>
        </w:rPr>
        <w:t xml:space="preserve">Dokumentacioni financiar dhe fiskal (neni 9, pika 3) është paraqitur dhe plotësuar në mënyrë korrekte. </w:t>
      </w:r>
    </w:p>
    <w:p w:rsidR="006B2FA6" w:rsidRPr="00ED5E58" w:rsidRDefault="006B2FA6" w:rsidP="00F60838">
      <w:pPr>
        <w:pStyle w:val="Paragrafi"/>
        <w:rPr>
          <w:lang w:val="sq-AL"/>
        </w:rPr>
      </w:pPr>
      <w:r>
        <w:rPr>
          <w:lang w:val="sq-AL"/>
        </w:rPr>
        <w:t xml:space="preserve">- </w:t>
      </w:r>
      <w:r w:rsidRPr="00ED5E58">
        <w:rPr>
          <w:lang w:val="sq-AL"/>
        </w:rPr>
        <w:t>Dokumentacionit teknik (neni 9, pikat 4.1.1, 4.1.2, 4.1.3, 4.1.4) është plotësuar në mënyrë korrekte.</w:t>
      </w:r>
    </w:p>
    <w:p w:rsidR="006B2FA6" w:rsidRPr="00ED5E58" w:rsidRDefault="00A97B79" w:rsidP="00F60838">
      <w:pPr>
        <w:pStyle w:val="Paragrafi"/>
        <w:rPr>
          <w:lang w:val="sq-AL"/>
        </w:rPr>
      </w:pPr>
      <w:r>
        <w:rPr>
          <w:lang w:val="sq-AL"/>
        </w:rPr>
        <w:t xml:space="preserve">- </w:t>
      </w:r>
      <w:r w:rsidR="006B2FA6" w:rsidRPr="00ED5E58">
        <w:rPr>
          <w:lang w:val="sq-AL"/>
        </w:rPr>
        <w:t>Mungesa e dokumentacionit që ka të bëjë me miratimin e pikës së lidhjes me rrjetin e shpërndarjes (lejet nga institucione të tjera, neni 9</w:t>
      </w:r>
      <w:r w:rsidR="006B2FA6">
        <w:rPr>
          <w:lang w:val="sq-AL"/>
        </w:rPr>
        <w:t>,</w:t>
      </w:r>
      <w:r w:rsidR="006B2FA6" w:rsidRPr="00ED5E58">
        <w:rPr>
          <w:lang w:val="sq-AL"/>
        </w:rPr>
        <w:t xml:space="preserve"> pika 4.1.5), është në proces miratimi. </w:t>
      </w:r>
    </w:p>
    <w:p w:rsidR="006B2FA6" w:rsidRPr="00ED5E58" w:rsidRDefault="006B2FA6" w:rsidP="00F60838">
      <w:pPr>
        <w:pStyle w:val="Paragrafi"/>
        <w:rPr>
          <w:lang w:val="sq-AL"/>
        </w:rPr>
      </w:pPr>
      <w:r w:rsidRPr="00ED5E58">
        <w:rPr>
          <w:lang w:val="sq-AL"/>
        </w:rPr>
        <w:t>Për gjithë sa më sipër</w:t>
      </w:r>
      <w:r>
        <w:rPr>
          <w:lang w:val="sq-AL"/>
        </w:rPr>
        <w:t>, Bordi i Komisionerëve të ERE-s</w:t>
      </w:r>
      <w:r w:rsidRPr="00ED5E58">
        <w:rPr>
          <w:lang w:val="sq-AL"/>
        </w:rPr>
        <w:t xml:space="preserve"> </w:t>
      </w:r>
    </w:p>
    <w:p w:rsidR="006B2FA6" w:rsidRPr="00ED5E58" w:rsidRDefault="006B2FA6" w:rsidP="00F60838">
      <w:pPr>
        <w:pStyle w:val="Paragrafi"/>
        <w:rPr>
          <w:lang w:val="sq-AL"/>
        </w:rPr>
      </w:pPr>
    </w:p>
    <w:p w:rsidR="006B2FA6" w:rsidRPr="00ED5E58" w:rsidRDefault="006B2FA6" w:rsidP="00F60838">
      <w:pPr>
        <w:pStyle w:val="Paragrafi"/>
        <w:ind w:firstLine="0"/>
        <w:jc w:val="center"/>
        <w:rPr>
          <w:lang w:val="sq-AL"/>
        </w:rPr>
      </w:pPr>
      <w:r w:rsidRPr="00ED5E58">
        <w:rPr>
          <w:lang w:val="sq-AL"/>
        </w:rPr>
        <w:t>VENDOSI:</w:t>
      </w:r>
    </w:p>
    <w:p w:rsidR="006B2FA6" w:rsidRPr="00ED5E58" w:rsidRDefault="006B2FA6" w:rsidP="00F60838">
      <w:pPr>
        <w:pStyle w:val="Paragrafi"/>
        <w:rPr>
          <w:lang w:val="sq-AL"/>
        </w:rPr>
      </w:pPr>
    </w:p>
    <w:p w:rsidR="006B2FA6" w:rsidRPr="00ED5E58" w:rsidRDefault="006B2FA6" w:rsidP="00F60838">
      <w:pPr>
        <w:pStyle w:val="Paragrafi"/>
        <w:rPr>
          <w:lang w:val="sq-AL"/>
        </w:rPr>
      </w:pPr>
      <w:r>
        <w:rPr>
          <w:lang w:val="sq-AL"/>
        </w:rPr>
        <w:t xml:space="preserve">1. </w:t>
      </w:r>
      <w:r w:rsidRPr="00ED5E58">
        <w:rPr>
          <w:lang w:val="sq-AL"/>
        </w:rPr>
        <w:t xml:space="preserve">Të fillojë procedurat për shqyrtimin e aplikimit të shoqërisë “Duka T2” </w:t>
      </w:r>
      <w:r>
        <w:rPr>
          <w:lang w:val="sq-AL"/>
        </w:rPr>
        <w:t>sh.p.k.</w:t>
      </w:r>
      <w:r w:rsidRPr="00ED5E58">
        <w:rPr>
          <w:lang w:val="sq-AL"/>
        </w:rPr>
        <w:t>, për li</w:t>
      </w:r>
      <w:r>
        <w:rPr>
          <w:lang w:val="sq-AL"/>
        </w:rPr>
        <w:t>c</w:t>
      </w:r>
      <w:r w:rsidRPr="00ED5E58">
        <w:rPr>
          <w:lang w:val="sq-AL"/>
        </w:rPr>
        <w:t>encim në aktivitetin e prodhimit të energjisë elektrike nga hec “Tucep 2”</w:t>
      </w:r>
      <w:r w:rsidR="00A97B79">
        <w:rPr>
          <w:lang w:val="sq-AL"/>
        </w:rPr>
        <w:t>.</w:t>
      </w:r>
    </w:p>
    <w:p w:rsidR="006B2FA6" w:rsidRPr="00ED5E58" w:rsidRDefault="006B2FA6" w:rsidP="00F60838">
      <w:pPr>
        <w:pStyle w:val="Paragrafi"/>
        <w:rPr>
          <w:lang w:val="sq-AL"/>
        </w:rPr>
      </w:pPr>
      <w:r>
        <w:rPr>
          <w:lang w:val="sq-AL"/>
        </w:rPr>
        <w:t xml:space="preserve">2. </w:t>
      </w:r>
      <w:r w:rsidRPr="00ED5E58">
        <w:rPr>
          <w:lang w:val="sq-AL"/>
        </w:rPr>
        <w:t>Ngarkohet Drejtoria e Li</w:t>
      </w:r>
      <w:r>
        <w:rPr>
          <w:lang w:val="sq-AL"/>
        </w:rPr>
        <w:t>c</w:t>
      </w:r>
      <w:r w:rsidRPr="00ED5E58">
        <w:rPr>
          <w:lang w:val="sq-AL"/>
        </w:rPr>
        <w:t>en</w:t>
      </w:r>
      <w:r>
        <w:rPr>
          <w:lang w:val="sq-AL"/>
        </w:rPr>
        <w:t>c</w:t>
      </w:r>
      <w:r w:rsidRPr="00ED5E58">
        <w:rPr>
          <w:lang w:val="sq-AL"/>
        </w:rPr>
        <w:t xml:space="preserve">imit dhe </w:t>
      </w:r>
      <w:r>
        <w:rPr>
          <w:lang w:val="sq-AL"/>
        </w:rPr>
        <w:t xml:space="preserve">e </w:t>
      </w:r>
      <w:r w:rsidRPr="00ED5E58">
        <w:rPr>
          <w:lang w:val="sq-AL"/>
        </w:rPr>
        <w:t>Monitorimit të Tregut të njoftojë aplikuesin për vendimin e Bordit të Komisionerëve</w:t>
      </w:r>
      <w:r>
        <w:rPr>
          <w:lang w:val="sq-AL"/>
        </w:rPr>
        <w:t xml:space="preserve"> </w:t>
      </w:r>
      <w:r w:rsidRPr="00ED5E58">
        <w:rPr>
          <w:lang w:val="sq-AL"/>
        </w:rPr>
        <w:t>të ERE-s.</w:t>
      </w:r>
    </w:p>
    <w:p w:rsidR="006B2FA6" w:rsidRPr="00ED5E58" w:rsidRDefault="006B2FA6" w:rsidP="00F60838">
      <w:pPr>
        <w:pStyle w:val="Paragrafi"/>
        <w:rPr>
          <w:lang w:val="sq-AL"/>
        </w:rPr>
      </w:pPr>
      <w:r w:rsidRPr="00ED5E58">
        <w:rPr>
          <w:lang w:val="sq-AL"/>
        </w:rPr>
        <w:t>Ky vendim hyn në fuqi menjëherë.</w:t>
      </w:r>
    </w:p>
    <w:p w:rsidR="006B2FA6" w:rsidRPr="00ED5E58" w:rsidRDefault="006B2FA6" w:rsidP="00F60838">
      <w:pPr>
        <w:pStyle w:val="Paragrafi"/>
        <w:rPr>
          <w:lang w:val="sq-AL"/>
        </w:rPr>
      </w:pPr>
      <w:r w:rsidRPr="00ED5E58">
        <w:rPr>
          <w:lang w:val="sq-AL"/>
        </w:rPr>
        <w:t>Ky vendim botohet në Fletoren Zyrtare.</w:t>
      </w:r>
    </w:p>
    <w:p w:rsidR="006B2FA6" w:rsidRPr="00ED5E58" w:rsidRDefault="006B2FA6" w:rsidP="00F60838">
      <w:pPr>
        <w:pStyle w:val="Paragrafi"/>
        <w:rPr>
          <w:lang w:val="sq-AL"/>
        </w:rPr>
      </w:pPr>
    </w:p>
    <w:p w:rsidR="006B2FA6" w:rsidRPr="00ED5E58" w:rsidRDefault="006B2FA6" w:rsidP="00F60838">
      <w:pPr>
        <w:pStyle w:val="Autoriteti"/>
        <w:keepNext w:val="0"/>
        <w:rPr>
          <w:lang w:val="sq-AL"/>
        </w:rPr>
      </w:pPr>
      <w:r w:rsidRPr="00ED5E58">
        <w:rPr>
          <w:lang w:val="sq-AL"/>
        </w:rPr>
        <w:t>KRYETARI</w:t>
      </w:r>
    </w:p>
    <w:p w:rsidR="006B2FA6" w:rsidRPr="00ED5E58" w:rsidRDefault="006B2FA6" w:rsidP="00F60838">
      <w:pPr>
        <w:pStyle w:val="AutoritetiEmer"/>
        <w:rPr>
          <w:lang w:val="sq-AL"/>
        </w:rPr>
      </w:pPr>
      <w:r w:rsidRPr="00ED5E58">
        <w:rPr>
          <w:lang w:val="sq-AL"/>
        </w:rPr>
        <w:t>Sokol Ramadani</w:t>
      </w:r>
      <w:r>
        <w:rPr>
          <w:lang w:val="sq-AL"/>
        </w:rPr>
        <w:t xml:space="preserve"> </w:t>
      </w:r>
    </w:p>
    <w:p w:rsidR="006B2FA6" w:rsidRPr="00B60933" w:rsidRDefault="006B2FA6" w:rsidP="00F60838">
      <w:pPr>
        <w:pStyle w:val="Paragrafi"/>
        <w:rPr>
          <w:b/>
          <w:lang w:val="sq-AL"/>
        </w:rPr>
      </w:pPr>
    </w:p>
    <w:p w:rsidR="006B2FA6" w:rsidRPr="00B60933" w:rsidRDefault="006B2FA6" w:rsidP="00FD0C3C">
      <w:pPr>
        <w:pStyle w:val="Akti"/>
      </w:pPr>
      <w:r w:rsidRPr="00B60933">
        <w:t>VENDIM</w:t>
      </w:r>
    </w:p>
    <w:p w:rsidR="006B2FA6" w:rsidRPr="00B60933" w:rsidRDefault="006B2FA6" w:rsidP="00F60838">
      <w:pPr>
        <w:pStyle w:val="Paragrafi"/>
        <w:ind w:firstLine="0"/>
        <w:jc w:val="center"/>
        <w:rPr>
          <w:b/>
          <w:lang w:val="sq-AL"/>
        </w:rPr>
      </w:pPr>
      <w:r w:rsidRPr="00B60933">
        <w:rPr>
          <w:b/>
          <w:lang w:val="sq-AL"/>
        </w:rPr>
        <w:t>Nr. 178, datë 24.12.2012</w:t>
      </w:r>
    </w:p>
    <w:p w:rsidR="006B2FA6" w:rsidRPr="00B60933" w:rsidRDefault="006B2FA6" w:rsidP="00F60838">
      <w:pPr>
        <w:pStyle w:val="Paragrafi"/>
        <w:ind w:firstLine="0"/>
        <w:jc w:val="center"/>
        <w:rPr>
          <w:b/>
          <w:lang w:val="sq-AL"/>
        </w:rPr>
      </w:pPr>
    </w:p>
    <w:p w:rsidR="006B2FA6" w:rsidRPr="00B60933" w:rsidRDefault="006B2FA6" w:rsidP="00F60838">
      <w:pPr>
        <w:pStyle w:val="Paragrafi"/>
        <w:ind w:firstLine="0"/>
        <w:jc w:val="center"/>
        <w:rPr>
          <w:b/>
          <w:lang w:val="sq-AL"/>
        </w:rPr>
      </w:pPr>
      <w:r w:rsidRPr="00B60933">
        <w:rPr>
          <w:b/>
          <w:lang w:val="sq-AL"/>
        </w:rPr>
        <w:t>PËR FILLIMIN E PROCEDURAVE TË LICENCIMIT TË SHOQËRISË “ERMA M.P” SHP</w:t>
      </w:r>
      <w:r>
        <w:rPr>
          <w:b/>
          <w:lang w:val="sq-AL"/>
        </w:rPr>
        <w:t>K</w:t>
      </w:r>
      <w:r w:rsidRPr="00B60933">
        <w:rPr>
          <w:b/>
          <w:lang w:val="sq-AL"/>
        </w:rPr>
        <w:t xml:space="preserve"> NË AKTIVITETIN E FURNIZUESIT TË KUALIFIKUAR TË ENERGJISË ELEKTRIKE</w:t>
      </w:r>
    </w:p>
    <w:p w:rsidR="006B2FA6" w:rsidRPr="00B60933" w:rsidRDefault="006B2FA6" w:rsidP="00F60838">
      <w:pPr>
        <w:pStyle w:val="Paragrafi"/>
        <w:rPr>
          <w:b/>
          <w:lang w:val="sq-AL"/>
        </w:rPr>
      </w:pPr>
    </w:p>
    <w:p w:rsidR="006B2FA6" w:rsidRPr="00ED5E58" w:rsidRDefault="006B2FA6" w:rsidP="00F60838">
      <w:pPr>
        <w:pStyle w:val="Paragrafi"/>
        <w:rPr>
          <w:lang w:val="sq-AL"/>
        </w:rPr>
      </w:pPr>
      <w:r>
        <w:rPr>
          <w:lang w:val="sq-AL"/>
        </w:rPr>
        <w:t>Në mbështetje të neneve 3</w:t>
      </w:r>
      <w:r w:rsidRPr="00ED5E58">
        <w:rPr>
          <w:lang w:val="sq-AL"/>
        </w:rPr>
        <w:t xml:space="preserve"> pika 31</w:t>
      </w:r>
      <w:r>
        <w:rPr>
          <w:lang w:val="sq-AL"/>
        </w:rPr>
        <w:t>,</w:t>
      </w:r>
      <w:r w:rsidRPr="00ED5E58">
        <w:rPr>
          <w:lang w:val="sq-AL"/>
        </w:rPr>
        <w:t xml:space="preserve"> 8 pika 2</w:t>
      </w:r>
      <w:r>
        <w:rPr>
          <w:lang w:val="sq-AL"/>
        </w:rPr>
        <w:t xml:space="preserve"> germa</w:t>
      </w:r>
      <w:r w:rsidRPr="00ED5E58">
        <w:rPr>
          <w:lang w:val="sq-AL"/>
        </w:rPr>
        <w:t xml:space="preserve"> “a”; 9; 13 pika 1 dhe nenit 45 pikat 3 dhe</w:t>
      </w:r>
      <w:r>
        <w:rPr>
          <w:lang w:val="sq-AL"/>
        </w:rPr>
        <w:t xml:space="preserve"> </w:t>
      </w:r>
      <w:r w:rsidRPr="00ED5E58">
        <w:rPr>
          <w:lang w:val="sq-AL"/>
        </w:rPr>
        <w:t xml:space="preserve">4; të </w:t>
      </w:r>
      <w:r>
        <w:rPr>
          <w:lang w:val="sq-AL"/>
        </w:rPr>
        <w:t>l</w:t>
      </w:r>
      <w:r w:rsidRPr="00ED5E58">
        <w:rPr>
          <w:lang w:val="sq-AL"/>
        </w:rPr>
        <w:t xml:space="preserve">igjit </w:t>
      </w:r>
      <w:r>
        <w:rPr>
          <w:lang w:val="sq-AL"/>
        </w:rPr>
        <w:t xml:space="preserve">nr. </w:t>
      </w:r>
      <w:r w:rsidRPr="00ED5E58">
        <w:rPr>
          <w:lang w:val="sq-AL"/>
        </w:rPr>
        <w:t>9072, datë 22. 5.2003 “Për sektorin e energjisë elektrike”</w:t>
      </w:r>
      <w:r>
        <w:rPr>
          <w:lang w:val="sq-AL"/>
        </w:rPr>
        <w:t>,</w:t>
      </w:r>
      <w:r w:rsidRPr="00ED5E58">
        <w:rPr>
          <w:lang w:val="sq-AL"/>
        </w:rPr>
        <w:t xml:space="preserve"> të ndryshuar, neneve 4 pika 1 </w:t>
      </w:r>
      <w:r>
        <w:rPr>
          <w:lang w:val="sq-AL"/>
        </w:rPr>
        <w:t>germa</w:t>
      </w:r>
      <w:r w:rsidRPr="00ED5E58">
        <w:rPr>
          <w:lang w:val="sq-AL"/>
        </w:rPr>
        <w:t xml:space="preserve"> “f”</w:t>
      </w:r>
      <w:r>
        <w:rPr>
          <w:lang w:val="sq-AL"/>
        </w:rPr>
        <w:t>,</w:t>
      </w:r>
      <w:r w:rsidRPr="00ED5E58">
        <w:rPr>
          <w:lang w:val="sq-AL"/>
        </w:rPr>
        <w:t xml:space="preserve"> 8</w:t>
      </w:r>
      <w:r>
        <w:rPr>
          <w:lang w:val="sq-AL"/>
        </w:rPr>
        <w:t>,</w:t>
      </w:r>
      <w:r w:rsidRPr="00ED5E58">
        <w:rPr>
          <w:lang w:val="sq-AL"/>
        </w:rPr>
        <w:t xml:space="preserve"> 10 pika 3, të rregullores “Për procedurat e li</w:t>
      </w:r>
      <w:r>
        <w:rPr>
          <w:lang w:val="sq-AL"/>
        </w:rPr>
        <w:t>c</w:t>
      </w:r>
      <w:r w:rsidRPr="00ED5E58">
        <w:rPr>
          <w:lang w:val="sq-AL"/>
        </w:rPr>
        <w:t>en</w:t>
      </w:r>
      <w:r>
        <w:rPr>
          <w:lang w:val="sq-AL"/>
        </w:rPr>
        <w:t>c</w:t>
      </w:r>
      <w:r w:rsidRPr="00ED5E58">
        <w:rPr>
          <w:lang w:val="sq-AL"/>
        </w:rPr>
        <w:t>imit, modifikimit, transferimit të plotë/të pjesshëm dhe rinovimit të li</w:t>
      </w:r>
      <w:r>
        <w:rPr>
          <w:lang w:val="sq-AL"/>
        </w:rPr>
        <w:t>c</w:t>
      </w:r>
      <w:r w:rsidRPr="00ED5E58">
        <w:rPr>
          <w:lang w:val="sq-AL"/>
        </w:rPr>
        <w:t>en</w:t>
      </w:r>
      <w:r>
        <w:rPr>
          <w:lang w:val="sq-AL"/>
        </w:rPr>
        <w:t>c</w:t>
      </w:r>
      <w:r w:rsidRPr="00ED5E58">
        <w:rPr>
          <w:lang w:val="sq-AL"/>
        </w:rPr>
        <w:t xml:space="preserve">ave”, të miratuar me vendimin e Bordit të Komisionerëve </w:t>
      </w:r>
      <w:r>
        <w:rPr>
          <w:lang w:val="sq-AL"/>
        </w:rPr>
        <w:t xml:space="preserve">nr. </w:t>
      </w:r>
      <w:r w:rsidRPr="00ED5E58">
        <w:rPr>
          <w:lang w:val="sq-AL"/>
        </w:rPr>
        <w:t>108</w:t>
      </w:r>
      <w:r>
        <w:rPr>
          <w:lang w:val="sq-AL"/>
        </w:rPr>
        <w:t>,</w:t>
      </w:r>
      <w:r w:rsidRPr="00ED5E58">
        <w:rPr>
          <w:lang w:val="sq-AL"/>
        </w:rPr>
        <w:t xml:space="preserve"> datë 9. 9.2008, nenit 18 pika 1 </w:t>
      </w:r>
      <w:r>
        <w:rPr>
          <w:lang w:val="sq-AL"/>
        </w:rPr>
        <w:t>germa</w:t>
      </w:r>
      <w:r w:rsidRPr="00ED5E58">
        <w:rPr>
          <w:lang w:val="sq-AL"/>
        </w:rPr>
        <w:t xml:space="preserve"> “a” të “Rregullave të praktikës dhe procedurave të ERE-s”, miratuar me </w:t>
      </w:r>
      <w:r>
        <w:rPr>
          <w:lang w:val="sq-AL"/>
        </w:rPr>
        <w:t>v</w:t>
      </w:r>
      <w:r w:rsidRPr="00ED5E58">
        <w:rPr>
          <w:lang w:val="sq-AL"/>
        </w:rPr>
        <w:t xml:space="preserve">endimin e Bordit të Komisionerëve </w:t>
      </w:r>
      <w:r>
        <w:rPr>
          <w:lang w:val="sq-AL"/>
        </w:rPr>
        <w:t xml:space="preserve">nr. </w:t>
      </w:r>
      <w:r w:rsidRPr="00ED5E58">
        <w:rPr>
          <w:lang w:val="sq-AL"/>
        </w:rPr>
        <w:t>21, datë 18. 3.2009, t</w:t>
      </w:r>
      <w:r w:rsidRPr="00B60933">
        <w:rPr>
          <w:lang w:val="sq-AL"/>
        </w:rPr>
        <w:t>ë</w:t>
      </w:r>
      <w:r w:rsidRPr="00ED5E58">
        <w:rPr>
          <w:lang w:val="sq-AL"/>
        </w:rPr>
        <w:t xml:space="preserve"> ndryshuar, Bordi i Komisionerëve të Entit Rregullato</w:t>
      </w:r>
      <w:r>
        <w:rPr>
          <w:lang w:val="sq-AL"/>
        </w:rPr>
        <w:t>r të Energjisë (ER</w:t>
      </w:r>
      <w:r w:rsidRPr="00ED5E58">
        <w:rPr>
          <w:lang w:val="sq-AL"/>
        </w:rPr>
        <w:t xml:space="preserve">E), në mbledhjen e tij të datës 24.12.2012, </w:t>
      </w:r>
      <w:r>
        <w:rPr>
          <w:lang w:val="sq-AL"/>
        </w:rPr>
        <w:t>p</w:t>
      </w:r>
      <w:r w:rsidRPr="00ED5E58">
        <w:rPr>
          <w:lang w:val="sq-AL"/>
        </w:rPr>
        <w:t xml:space="preserve">asi shqyrtoi aplikimin e paraqitur nga shoqëria “Erma M.P” </w:t>
      </w:r>
      <w:r>
        <w:rPr>
          <w:lang w:val="sq-AL"/>
        </w:rPr>
        <w:t>sh.p.k.</w:t>
      </w:r>
      <w:r w:rsidRPr="00ED5E58">
        <w:rPr>
          <w:lang w:val="sq-AL"/>
        </w:rPr>
        <w:t>, si dhe relacionin e Drejtorisë së Li</w:t>
      </w:r>
      <w:r>
        <w:rPr>
          <w:lang w:val="sq-AL"/>
        </w:rPr>
        <w:t>c</w:t>
      </w:r>
      <w:r w:rsidRPr="00ED5E58">
        <w:rPr>
          <w:lang w:val="sq-AL"/>
        </w:rPr>
        <w:t>en</w:t>
      </w:r>
      <w:r>
        <w:rPr>
          <w:lang w:val="sq-AL"/>
        </w:rPr>
        <w:t>c</w:t>
      </w:r>
      <w:r w:rsidRPr="00ED5E58">
        <w:rPr>
          <w:lang w:val="sq-AL"/>
        </w:rPr>
        <w:t xml:space="preserve">imit dhe </w:t>
      </w:r>
      <w:r>
        <w:rPr>
          <w:lang w:val="sq-AL"/>
        </w:rPr>
        <w:t>t</w:t>
      </w:r>
      <w:r w:rsidRPr="00E1599C">
        <w:rPr>
          <w:lang w:val="sq-AL"/>
        </w:rPr>
        <w:t>ë</w:t>
      </w:r>
      <w:r>
        <w:rPr>
          <w:lang w:val="sq-AL"/>
        </w:rPr>
        <w:t xml:space="preserve"> </w:t>
      </w:r>
      <w:r w:rsidRPr="00ED5E58">
        <w:rPr>
          <w:lang w:val="sq-AL"/>
        </w:rPr>
        <w:t>Monitorimit të Tregut dhe Drejtorisë Juridike dhe</w:t>
      </w:r>
      <w:r>
        <w:rPr>
          <w:lang w:val="sq-AL"/>
        </w:rPr>
        <w:t xml:space="preserve"> t</w:t>
      </w:r>
      <w:r w:rsidRPr="00E1599C">
        <w:rPr>
          <w:lang w:val="sq-AL"/>
        </w:rPr>
        <w:t>ë</w:t>
      </w:r>
      <w:r w:rsidRPr="00ED5E58">
        <w:rPr>
          <w:lang w:val="sq-AL"/>
        </w:rPr>
        <w:t xml:space="preserve"> Mbrojtjes së Konsumatorit mbi li</w:t>
      </w:r>
      <w:r>
        <w:rPr>
          <w:lang w:val="sq-AL"/>
        </w:rPr>
        <w:t>c</w:t>
      </w:r>
      <w:r w:rsidRPr="00ED5E58">
        <w:rPr>
          <w:lang w:val="sq-AL"/>
        </w:rPr>
        <w:t>en</w:t>
      </w:r>
      <w:r>
        <w:rPr>
          <w:lang w:val="sq-AL"/>
        </w:rPr>
        <w:t>c</w:t>
      </w:r>
      <w:r w:rsidRPr="00ED5E58">
        <w:rPr>
          <w:lang w:val="sq-AL"/>
        </w:rPr>
        <w:t xml:space="preserve">imin në aktivitetin e furnizuesit të kualifikuar të energjisë elektrike, </w:t>
      </w:r>
    </w:p>
    <w:p w:rsidR="006B2FA6" w:rsidRPr="00ED5E58" w:rsidRDefault="006B2FA6" w:rsidP="00F60838">
      <w:pPr>
        <w:pStyle w:val="Paragrafi"/>
        <w:rPr>
          <w:lang w:val="sq-AL"/>
        </w:rPr>
      </w:pPr>
      <w:r>
        <w:rPr>
          <w:lang w:val="sq-AL"/>
        </w:rPr>
        <w:t>konstatoi se</w:t>
      </w:r>
      <w:r w:rsidRPr="00ED5E58">
        <w:rPr>
          <w:lang w:val="sq-AL"/>
        </w:rPr>
        <w:t>:</w:t>
      </w:r>
    </w:p>
    <w:p w:rsidR="006B2FA6" w:rsidRPr="00ED5E58" w:rsidRDefault="006B2FA6" w:rsidP="00F60838">
      <w:pPr>
        <w:pStyle w:val="Paragrafi"/>
        <w:rPr>
          <w:lang w:val="sq-AL"/>
        </w:rPr>
      </w:pPr>
      <w:r w:rsidRPr="00ED5E58">
        <w:rPr>
          <w:lang w:val="sq-AL"/>
        </w:rPr>
        <w:t xml:space="preserve">Aplikimi i shoqërisë “Erma M.P” </w:t>
      </w:r>
      <w:r>
        <w:rPr>
          <w:lang w:val="sq-AL"/>
        </w:rPr>
        <w:t>sh.p.k.</w:t>
      </w:r>
      <w:r w:rsidRPr="00ED5E58">
        <w:rPr>
          <w:lang w:val="sq-AL"/>
        </w:rPr>
        <w:t xml:space="preserve"> plotëson kërkesat e parashikuar nga ERE në </w:t>
      </w:r>
      <w:r>
        <w:rPr>
          <w:lang w:val="sq-AL"/>
        </w:rPr>
        <w:t>r</w:t>
      </w:r>
      <w:r w:rsidRPr="00ED5E58">
        <w:rPr>
          <w:lang w:val="sq-AL"/>
        </w:rPr>
        <w:t xml:space="preserve">regulloren </w:t>
      </w:r>
      <w:r>
        <w:rPr>
          <w:lang w:val="sq-AL"/>
        </w:rPr>
        <w:t>“P</w:t>
      </w:r>
      <w:r w:rsidRPr="00ED5E58">
        <w:rPr>
          <w:lang w:val="sq-AL"/>
        </w:rPr>
        <w:t>ër procedurat e li</w:t>
      </w:r>
      <w:r>
        <w:rPr>
          <w:lang w:val="sq-AL"/>
        </w:rPr>
        <w:t>c</w:t>
      </w:r>
      <w:r w:rsidRPr="00ED5E58">
        <w:rPr>
          <w:lang w:val="sq-AL"/>
        </w:rPr>
        <w:t>en</w:t>
      </w:r>
      <w:r>
        <w:rPr>
          <w:lang w:val="sq-AL"/>
        </w:rPr>
        <w:t>c</w:t>
      </w:r>
      <w:r w:rsidRPr="00ED5E58">
        <w:rPr>
          <w:lang w:val="sq-AL"/>
        </w:rPr>
        <w:t>imit, mod</w:t>
      </w:r>
      <w:r>
        <w:rPr>
          <w:lang w:val="sq-AL"/>
        </w:rPr>
        <w:t>ifikimit, transferimit të plotë</w:t>
      </w:r>
      <w:r w:rsidRPr="00ED5E58">
        <w:rPr>
          <w:lang w:val="sq-AL"/>
        </w:rPr>
        <w:t>/</w:t>
      </w:r>
      <w:r>
        <w:rPr>
          <w:lang w:val="sq-AL"/>
        </w:rPr>
        <w:t>të pjesshëm dhe rinovimit të lic</w:t>
      </w:r>
      <w:r w:rsidRPr="00ED5E58">
        <w:rPr>
          <w:lang w:val="sq-AL"/>
        </w:rPr>
        <w:t>en</w:t>
      </w:r>
      <w:r>
        <w:rPr>
          <w:lang w:val="sq-AL"/>
        </w:rPr>
        <w:t>c</w:t>
      </w:r>
      <w:r w:rsidRPr="00ED5E58">
        <w:rPr>
          <w:lang w:val="sq-AL"/>
        </w:rPr>
        <w:t>ave</w:t>
      </w:r>
      <w:r>
        <w:rPr>
          <w:lang w:val="sq-AL"/>
        </w:rPr>
        <w:t>”,</w:t>
      </w:r>
      <w:r w:rsidRPr="00ED5E58">
        <w:rPr>
          <w:lang w:val="sq-AL"/>
        </w:rPr>
        <w:t xml:space="preserve"> si më poshtë:</w:t>
      </w:r>
      <w:r>
        <w:rPr>
          <w:lang w:val="sq-AL"/>
        </w:rPr>
        <w:t xml:space="preserve"> </w:t>
      </w:r>
    </w:p>
    <w:p w:rsidR="006B2FA6" w:rsidRPr="00ED5E58" w:rsidRDefault="006B2FA6" w:rsidP="00F60838">
      <w:pPr>
        <w:pStyle w:val="Paragrafi"/>
        <w:rPr>
          <w:lang w:val="sq-AL"/>
        </w:rPr>
      </w:pPr>
      <w:r>
        <w:rPr>
          <w:lang w:val="sq-AL"/>
        </w:rPr>
        <w:t xml:space="preserve">- </w:t>
      </w:r>
      <w:r w:rsidRPr="00ED5E58">
        <w:rPr>
          <w:lang w:val="sq-AL"/>
        </w:rPr>
        <w:t xml:space="preserve">Formati i aplikimit (neni 9, pika 1) është plotësuar tërësisht. </w:t>
      </w:r>
    </w:p>
    <w:p w:rsidR="006B2FA6" w:rsidRPr="00ED5E58" w:rsidRDefault="006B2FA6" w:rsidP="00F60838">
      <w:pPr>
        <w:pStyle w:val="Paragrafi"/>
        <w:rPr>
          <w:lang w:val="sq-AL"/>
        </w:rPr>
      </w:pPr>
      <w:r>
        <w:rPr>
          <w:lang w:val="sq-AL"/>
        </w:rPr>
        <w:t xml:space="preserve">- </w:t>
      </w:r>
      <w:r w:rsidRPr="00ED5E58">
        <w:rPr>
          <w:lang w:val="sq-AL"/>
        </w:rPr>
        <w:t>Dokumentacioni juridik, administrativ dhe pronësor (neni 9, pika 2) është plotësuar tërësisht.</w:t>
      </w:r>
    </w:p>
    <w:p w:rsidR="006B2FA6" w:rsidRPr="00ED5E58" w:rsidRDefault="006B2FA6" w:rsidP="00F60838">
      <w:pPr>
        <w:pStyle w:val="Paragrafi"/>
        <w:rPr>
          <w:lang w:val="sq-AL"/>
        </w:rPr>
      </w:pPr>
      <w:r>
        <w:rPr>
          <w:lang w:val="sq-AL"/>
        </w:rPr>
        <w:t xml:space="preserve">- </w:t>
      </w:r>
      <w:r w:rsidRPr="00ED5E58">
        <w:rPr>
          <w:lang w:val="sq-AL"/>
        </w:rPr>
        <w:t>Dokumentacioni financiar dhe fiskal (neni 9, pika 3) është plotësuar tërësisht.</w:t>
      </w:r>
    </w:p>
    <w:p w:rsidR="006B2FA6" w:rsidRPr="00ED5E58" w:rsidRDefault="006B2FA6" w:rsidP="00F60838">
      <w:pPr>
        <w:pStyle w:val="Paragrafi"/>
        <w:rPr>
          <w:lang w:val="sq-AL"/>
        </w:rPr>
      </w:pPr>
      <w:r>
        <w:rPr>
          <w:lang w:val="sq-AL"/>
        </w:rPr>
        <w:t xml:space="preserve">- </w:t>
      </w:r>
      <w:r w:rsidRPr="00ED5E58">
        <w:rPr>
          <w:lang w:val="sq-AL"/>
        </w:rPr>
        <w:t>Dokumentacioni teknik (neni 9, pika 4.9 germat “a”, “b”, “c”) ë</w:t>
      </w:r>
      <w:r>
        <w:rPr>
          <w:lang w:val="sq-AL"/>
        </w:rPr>
        <w:t>sht</w:t>
      </w:r>
      <w:r w:rsidRPr="00B60933">
        <w:rPr>
          <w:lang w:val="sq-AL"/>
        </w:rPr>
        <w:t>ë</w:t>
      </w:r>
      <w:r>
        <w:rPr>
          <w:lang w:val="sq-AL"/>
        </w:rPr>
        <w:t xml:space="preserve"> </w:t>
      </w:r>
      <w:r w:rsidRPr="00ED5E58">
        <w:rPr>
          <w:lang w:val="sq-AL"/>
        </w:rPr>
        <w:t xml:space="preserve">paraqitur dhe plotësuar në mënyrë korrekte. </w:t>
      </w:r>
    </w:p>
    <w:p w:rsidR="006B2FA6" w:rsidRPr="00ED5E58" w:rsidRDefault="006B2FA6" w:rsidP="00F60838">
      <w:pPr>
        <w:pStyle w:val="Paragrafi"/>
        <w:rPr>
          <w:lang w:val="sq-AL"/>
        </w:rPr>
      </w:pPr>
      <w:r w:rsidRPr="00ED5E58">
        <w:rPr>
          <w:lang w:val="sq-AL"/>
        </w:rPr>
        <w:t>Për gjithë sa më sipër cituar</w:t>
      </w:r>
      <w:r>
        <w:rPr>
          <w:lang w:val="sq-AL"/>
        </w:rPr>
        <w:t>,</w:t>
      </w:r>
      <w:r w:rsidRPr="00ED5E58">
        <w:rPr>
          <w:lang w:val="sq-AL"/>
        </w:rPr>
        <w:t xml:space="preserve"> Bordi i Komisionerëve të ERE-s</w:t>
      </w:r>
      <w:r>
        <w:rPr>
          <w:lang w:val="sq-AL"/>
        </w:rPr>
        <w:t xml:space="preserve"> </w:t>
      </w:r>
    </w:p>
    <w:p w:rsidR="006B2FA6" w:rsidRDefault="006B2FA6" w:rsidP="00F60838">
      <w:pPr>
        <w:pStyle w:val="Paragrafi"/>
        <w:ind w:firstLine="0"/>
        <w:jc w:val="center"/>
        <w:rPr>
          <w:lang w:val="sq-AL"/>
        </w:rPr>
      </w:pPr>
    </w:p>
    <w:p w:rsidR="006B2FA6" w:rsidRPr="00ED5E58" w:rsidRDefault="006B2FA6" w:rsidP="00F60838">
      <w:pPr>
        <w:pStyle w:val="Paragrafi"/>
        <w:ind w:firstLine="0"/>
        <w:jc w:val="center"/>
        <w:rPr>
          <w:lang w:val="sq-AL"/>
        </w:rPr>
      </w:pPr>
      <w:r w:rsidRPr="00ED5E58">
        <w:rPr>
          <w:lang w:val="sq-AL"/>
        </w:rPr>
        <w:t>VENDOSI:</w:t>
      </w:r>
    </w:p>
    <w:p w:rsidR="006B2FA6" w:rsidRPr="00ED5E58" w:rsidRDefault="006B2FA6" w:rsidP="00F60838">
      <w:pPr>
        <w:pStyle w:val="Paragrafi"/>
        <w:rPr>
          <w:lang w:val="sq-AL"/>
        </w:rPr>
      </w:pPr>
    </w:p>
    <w:p w:rsidR="006B2FA6" w:rsidRPr="00ED5E58" w:rsidRDefault="006B2FA6" w:rsidP="00F60838">
      <w:pPr>
        <w:pStyle w:val="Paragrafi"/>
        <w:rPr>
          <w:lang w:val="sq-AL"/>
        </w:rPr>
      </w:pPr>
      <w:r>
        <w:rPr>
          <w:lang w:val="sq-AL"/>
        </w:rPr>
        <w:t xml:space="preserve">1. </w:t>
      </w:r>
      <w:r w:rsidRPr="00ED5E58">
        <w:rPr>
          <w:lang w:val="sq-AL"/>
        </w:rPr>
        <w:t>Fillimin e procedurave të shqyrtimit të aplikimit për li</w:t>
      </w:r>
      <w:r>
        <w:rPr>
          <w:lang w:val="sq-AL"/>
        </w:rPr>
        <w:t>c</w:t>
      </w:r>
      <w:r w:rsidRPr="00ED5E58">
        <w:rPr>
          <w:lang w:val="sq-AL"/>
        </w:rPr>
        <w:t xml:space="preserve">encë të shoqërisë “Erma M.P” </w:t>
      </w:r>
      <w:r>
        <w:rPr>
          <w:lang w:val="sq-AL"/>
        </w:rPr>
        <w:t>sh.p.k.</w:t>
      </w:r>
      <w:r w:rsidRPr="00ED5E58">
        <w:rPr>
          <w:lang w:val="sq-AL"/>
        </w:rPr>
        <w:t xml:space="preserve"> në aktivitetin e furnizuesit të kualifikuar të energjisë elektrike.</w:t>
      </w:r>
    </w:p>
    <w:p w:rsidR="006B2FA6" w:rsidRPr="00ED5E58" w:rsidRDefault="006B2FA6" w:rsidP="00F60838">
      <w:pPr>
        <w:pStyle w:val="Paragrafi"/>
        <w:rPr>
          <w:lang w:val="sq-AL"/>
        </w:rPr>
      </w:pPr>
      <w:r>
        <w:rPr>
          <w:lang w:val="sq-AL"/>
        </w:rPr>
        <w:t xml:space="preserve">2. </w:t>
      </w:r>
      <w:r w:rsidRPr="00ED5E58">
        <w:rPr>
          <w:lang w:val="sq-AL"/>
        </w:rPr>
        <w:t>Ngarkohet Drejtoria e Li</w:t>
      </w:r>
      <w:r>
        <w:rPr>
          <w:lang w:val="sq-AL"/>
        </w:rPr>
        <w:t>c</w:t>
      </w:r>
      <w:r w:rsidRPr="00ED5E58">
        <w:rPr>
          <w:lang w:val="sq-AL"/>
        </w:rPr>
        <w:t xml:space="preserve">encimit dhe </w:t>
      </w:r>
      <w:r>
        <w:rPr>
          <w:lang w:val="sq-AL"/>
        </w:rPr>
        <w:t xml:space="preserve">e </w:t>
      </w:r>
      <w:r w:rsidRPr="00ED5E58">
        <w:rPr>
          <w:lang w:val="sq-AL"/>
        </w:rPr>
        <w:t>Monitorimit të Tregut të njoftojë aplikuesin për vendimin e Bordit të Komisionerëve</w:t>
      </w:r>
      <w:r>
        <w:rPr>
          <w:lang w:val="sq-AL"/>
        </w:rPr>
        <w:t xml:space="preserve"> </w:t>
      </w:r>
      <w:r w:rsidRPr="00ED5E58">
        <w:rPr>
          <w:lang w:val="sq-AL"/>
        </w:rPr>
        <w:t xml:space="preserve">të ERE-s. </w:t>
      </w:r>
    </w:p>
    <w:p w:rsidR="006B2FA6" w:rsidRPr="00ED5E58" w:rsidRDefault="006B2FA6" w:rsidP="00F60838">
      <w:pPr>
        <w:pStyle w:val="Paragrafi"/>
        <w:rPr>
          <w:lang w:val="sq-AL"/>
        </w:rPr>
      </w:pPr>
      <w:r w:rsidRPr="00ED5E58">
        <w:rPr>
          <w:lang w:val="sq-AL"/>
        </w:rPr>
        <w:t>Ky vendim hyn në fuqi menjëherë.</w:t>
      </w:r>
    </w:p>
    <w:p w:rsidR="006B2FA6" w:rsidRPr="00ED5E58" w:rsidRDefault="006B2FA6" w:rsidP="00F60838">
      <w:pPr>
        <w:pStyle w:val="Paragrafi"/>
        <w:rPr>
          <w:lang w:val="sq-AL"/>
        </w:rPr>
      </w:pPr>
      <w:r w:rsidRPr="00ED5E58">
        <w:rPr>
          <w:lang w:val="sq-AL"/>
        </w:rPr>
        <w:t>Ky vendim botohet në Fletoren Zyrtare.</w:t>
      </w:r>
    </w:p>
    <w:p w:rsidR="006B2FA6" w:rsidRPr="00ED5E58" w:rsidRDefault="006B2FA6" w:rsidP="00F60838">
      <w:pPr>
        <w:pStyle w:val="Paragrafi"/>
        <w:rPr>
          <w:lang w:val="sq-AL"/>
        </w:rPr>
      </w:pPr>
      <w:r w:rsidRPr="00ED5E58">
        <w:rPr>
          <w:lang w:val="sq-AL"/>
        </w:rPr>
        <w:t xml:space="preserve"> </w:t>
      </w:r>
    </w:p>
    <w:p w:rsidR="006B2FA6" w:rsidRPr="00ED5E58" w:rsidRDefault="006B2FA6" w:rsidP="00F60838">
      <w:pPr>
        <w:pStyle w:val="Autoriteti"/>
        <w:keepNext w:val="0"/>
        <w:rPr>
          <w:lang w:val="sq-AL"/>
        </w:rPr>
      </w:pPr>
      <w:r w:rsidRPr="00ED5E58">
        <w:rPr>
          <w:lang w:val="sq-AL"/>
        </w:rPr>
        <w:t>KRYETARI</w:t>
      </w:r>
    </w:p>
    <w:p w:rsidR="006B2FA6" w:rsidRPr="00ED5E58" w:rsidRDefault="006B2FA6" w:rsidP="00F60838">
      <w:pPr>
        <w:pStyle w:val="AutoritetiEmer"/>
        <w:rPr>
          <w:lang w:val="sq-AL"/>
        </w:rPr>
      </w:pPr>
      <w:r w:rsidRPr="00ED5E58">
        <w:rPr>
          <w:lang w:val="sq-AL"/>
        </w:rPr>
        <w:t>Sokol Ramadani</w:t>
      </w:r>
      <w:r>
        <w:rPr>
          <w:lang w:val="sq-AL"/>
        </w:rPr>
        <w:t xml:space="preserve"> </w:t>
      </w:r>
    </w:p>
    <w:p w:rsidR="006B2FA6" w:rsidRDefault="006B2FA6" w:rsidP="00F60838">
      <w:pPr>
        <w:pStyle w:val="Paragrafi"/>
        <w:rPr>
          <w:lang w:val="sq-AL"/>
        </w:rPr>
      </w:pPr>
    </w:p>
    <w:p w:rsidR="003D73DC" w:rsidRDefault="003D73DC" w:rsidP="00F60838">
      <w:pPr>
        <w:pStyle w:val="Paragrafi"/>
        <w:rPr>
          <w:lang w:val="sq-AL"/>
        </w:rPr>
      </w:pPr>
    </w:p>
    <w:p w:rsidR="003D73DC" w:rsidRDefault="003D73DC" w:rsidP="00F60838">
      <w:pPr>
        <w:pStyle w:val="Paragrafi"/>
        <w:rPr>
          <w:lang w:val="sq-AL"/>
        </w:rPr>
      </w:pPr>
    </w:p>
    <w:p w:rsidR="003D73DC" w:rsidRDefault="003D73DC" w:rsidP="00F60838">
      <w:pPr>
        <w:pStyle w:val="Paragrafi"/>
        <w:rPr>
          <w:lang w:val="sq-AL"/>
        </w:rPr>
      </w:pPr>
    </w:p>
    <w:p w:rsidR="003D73DC" w:rsidRDefault="003D73DC" w:rsidP="00F60838">
      <w:pPr>
        <w:pStyle w:val="Paragrafi"/>
        <w:rPr>
          <w:lang w:val="sq-AL"/>
        </w:rPr>
      </w:pPr>
    </w:p>
    <w:p w:rsidR="003D73DC" w:rsidRDefault="003D73DC" w:rsidP="00F60838">
      <w:pPr>
        <w:pStyle w:val="Paragrafi"/>
        <w:rPr>
          <w:lang w:val="sq-AL"/>
        </w:rPr>
      </w:pPr>
    </w:p>
    <w:p w:rsidR="003D73DC" w:rsidRDefault="003D73DC" w:rsidP="00F60838">
      <w:pPr>
        <w:pStyle w:val="Paragrafi"/>
        <w:rPr>
          <w:lang w:val="sq-AL"/>
        </w:rPr>
      </w:pPr>
    </w:p>
    <w:p w:rsidR="003D73DC" w:rsidRPr="00ED5E58" w:rsidRDefault="003D73DC" w:rsidP="00F60838">
      <w:pPr>
        <w:pStyle w:val="Paragrafi"/>
        <w:rPr>
          <w:lang w:val="sq-AL"/>
        </w:rPr>
      </w:pPr>
    </w:p>
    <w:p w:rsidR="006B2FA6" w:rsidRDefault="006B2FA6" w:rsidP="00F60838">
      <w:pPr>
        <w:pStyle w:val="Paragrafi"/>
        <w:jc w:val="center"/>
        <w:rPr>
          <w:b/>
          <w:lang w:val="sq-AL"/>
        </w:rPr>
      </w:pPr>
    </w:p>
    <w:p w:rsidR="006B2FA6" w:rsidRPr="00B60933" w:rsidRDefault="006B2FA6" w:rsidP="00FD0C3C">
      <w:pPr>
        <w:pStyle w:val="Akti"/>
      </w:pPr>
      <w:r w:rsidRPr="00B60933">
        <w:t>VENDIM</w:t>
      </w:r>
    </w:p>
    <w:p w:rsidR="006B2FA6" w:rsidRPr="00B60933" w:rsidRDefault="006B2FA6" w:rsidP="00FD0C3C">
      <w:pPr>
        <w:pStyle w:val="NumriData"/>
      </w:pPr>
      <w:r w:rsidRPr="00B60933">
        <w:t>Nr. 179, datë 28.12.2012</w:t>
      </w:r>
    </w:p>
    <w:p w:rsidR="006B2FA6" w:rsidRPr="00B60933" w:rsidRDefault="006B2FA6" w:rsidP="00F60838">
      <w:pPr>
        <w:pStyle w:val="Paragrafi"/>
        <w:jc w:val="center"/>
        <w:rPr>
          <w:b/>
          <w:lang w:val="sq-AL"/>
        </w:rPr>
      </w:pPr>
    </w:p>
    <w:p w:rsidR="006B2FA6" w:rsidRPr="00B60933" w:rsidRDefault="006B2FA6" w:rsidP="00FD0C3C">
      <w:pPr>
        <w:pStyle w:val="Titulli"/>
      </w:pPr>
      <w:r w:rsidRPr="00B60933">
        <w:t>PËR MIRATIMIN E DISA NDRYSHIMEVE NË RREGULLAT E TREGUT</w:t>
      </w:r>
    </w:p>
    <w:p w:rsidR="006B2FA6" w:rsidRDefault="006B2FA6" w:rsidP="00FD0C3C">
      <w:pPr>
        <w:pStyle w:val="Titulli"/>
      </w:pPr>
      <w:r w:rsidRPr="00B60933">
        <w:t>SHQIPTAR TË ENERGJISË ELEKTRIKE</w:t>
      </w:r>
    </w:p>
    <w:p w:rsidR="006B2FA6" w:rsidRPr="00B60933" w:rsidRDefault="006B2FA6" w:rsidP="00F60838">
      <w:pPr>
        <w:pStyle w:val="Paragrafi"/>
        <w:jc w:val="center"/>
        <w:rPr>
          <w:b/>
          <w:lang w:val="sq-AL"/>
        </w:rPr>
      </w:pPr>
    </w:p>
    <w:p w:rsidR="006B2FA6" w:rsidRPr="00ED5E58" w:rsidRDefault="006B2FA6" w:rsidP="00F60838">
      <w:pPr>
        <w:pStyle w:val="Paragrafi"/>
        <w:rPr>
          <w:lang w:val="sq-AL"/>
        </w:rPr>
      </w:pPr>
      <w:r w:rsidRPr="00ED5E58">
        <w:rPr>
          <w:lang w:val="sq-AL"/>
        </w:rPr>
        <w:t>Në mbështetje të</w:t>
      </w:r>
      <w:r>
        <w:rPr>
          <w:lang w:val="sq-AL"/>
        </w:rPr>
        <w:t xml:space="preserve"> neneve 9 dhe 54</w:t>
      </w:r>
      <w:r w:rsidRPr="00ED5E58">
        <w:rPr>
          <w:lang w:val="sq-AL"/>
        </w:rPr>
        <w:t xml:space="preserve"> të </w:t>
      </w:r>
      <w:r>
        <w:rPr>
          <w:lang w:val="sq-AL"/>
        </w:rPr>
        <w:t>l</w:t>
      </w:r>
      <w:r w:rsidRPr="00ED5E58">
        <w:rPr>
          <w:lang w:val="sq-AL"/>
        </w:rPr>
        <w:t xml:space="preserve">igjit </w:t>
      </w:r>
      <w:r>
        <w:rPr>
          <w:lang w:val="sq-AL"/>
        </w:rPr>
        <w:t>nr. 9072, datë 22.5.2003</w:t>
      </w:r>
      <w:r w:rsidRPr="00ED5E58">
        <w:rPr>
          <w:lang w:val="sq-AL"/>
        </w:rPr>
        <w:t xml:space="preserve"> “Për sektorin e energjisë elektrike</w:t>
      </w:r>
      <w:r>
        <w:rPr>
          <w:lang w:val="sq-AL"/>
        </w:rPr>
        <w:t>”, të ndryshuar, neni 112</w:t>
      </w:r>
      <w:r w:rsidRPr="00ED5E58">
        <w:rPr>
          <w:lang w:val="sq-AL"/>
        </w:rPr>
        <w:t xml:space="preserve"> pika 2 germa </w:t>
      </w:r>
      <w:r>
        <w:rPr>
          <w:lang w:val="sq-AL"/>
        </w:rPr>
        <w:t>“</w:t>
      </w:r>
      <w:r w:rsidRPr="00ED5E58">
        <w:rPr>
          <w:lang w:val="sq-AL"/>
        </w:rPr>
        <w:t>a</w:t>
      </w:r>
      <w:r>
        <w:rPr>
          <w:lang w:val="sq-AL"/>
        </w:rPr>
        <w:t>”</w:t>
      </w:r>
      <w:r w:rsidRPr="00ED5E58">
        <w:rPr>
          <w:lang w:val="sq-AL"/>
        </w:rPr>
        <w:t xml:space="preserve"> </w:t>
      </w:r>
      <w:r>
        <w:rPr>
          <w:lang w:val="sq-AL"/>
        </w:rPr>
        <w:t>t</w:t>
      </w:r>
      <w:r w:rsidRPr="00B60933">
        <w:rPr>
          <w:lang w:val="sq-AL"/>
        </w:rPr>
        <w:t>ë</w:t>
      </w:r>
      <w:r w:rsidRPr="00ED5E58">
        <w:rPr>
          <w:lang w:val="sq-AL"/>
        </w:rPr>
        <w:t xml:space="preserve"> </w:t>
      </w:r>
      <w:r>
        <w:rPr>
          <w:lang w:val="sq-AL"/>
        </w:rPr>
        <w:t>l</w:t>
      </w:r>
      <w:r w:rsidRPr="00ED5E58">
        <w:rPr>
          <w:lang w:val="sq-AL"/>
        </w:rPr>
        <w:t>igjit 8485, dat</w:t>
      </w:r>
      <w:r w:rsidRPr="00B60933">
        <w:rPr>
          <w:lang w:val="sq-AL"/>
        </w:rPr>
        <w:t>ë</w:t>
      </w:r>
      <w:r w:rsidRPr="00ED5E58">
        <w:rPr>
          <w:lang w:val="sq-AL"/>
        </w:rPr>
        <w:t xml:space="preserve"> 12.5.1999 “Kodi i Procedurave Administrative”, nenit 26 të </w:t>
      </w:r>
      <w:r>
        <w:rPr>
          <w:lang w:val="sq-AL"/>
        </w:rPr>
        <w:t>“</w:t>
      </w:r>
      <w:r w:rsidRPr="00ED5E58">
        <w:rPr>
          <w:lang w:val="sq-AL"/>
        </w:rPr>
        <w:t>Rregullave të praktikës dhe pro</w:t>
      </w:r>
      <w:r>
        <w:rPr>
          <w:lang w:val="sq-AL"/>
        </w:rPr>
        <w:t>c</w:t>
      </w:r>
      <w:r w:rsidRPr="00ED5E58">
        <w:rPr>
          <w:lang w:val="sq-AL"/>
        </w:rPr>
        <w:t>edurave të ERE-s</w:t>
      </w:r>
      <w:r>
        <w:rPr>
          <w:lang w:val="sq-AL"/>
        </w:rPr>
        <w:t>”</w:t>
      </w:r>
      <w:r w:rsidRPr="00ED5E58">
        <w:rPr>
          <w:lang w:val="sq-AL"/>
        </w:rPr>
        <w:t>,</w:t>
      </w:r>
      <w:r>
        <w:rPr>
          <w:lang w:val="sq-AL"/>
        </w:rPr>
        <w:t xml:space="preserve"> </w:t>
      </w:r>
      <w:r w:rsidRPr="00ED5E58">
        <w:rPr>
          <w:lang w:val="sq-AL"/>
        </w:rPr>
        <w:t xml:space="preserve">miratuar me </w:t>
      </w:r>
      <w:r>
        <w:rPr>
          <w:lang w:val="sq-AL"/>
        </w:rPr>
        <w:t>v</w:t>
      </w:r>
      <w:r w:rsidRPr="00ED5E58">
        <w:rPr>
          <w:lang w:val="sq-AL"/>
        </w:rPr>
        <w:t xml:space="preserve">endimin </w:t>
      </w:r>
      <w:r>
        <w:rPr>
          <w:lang w:val="sq-AL"/>
        </w:rPr>
        <w:t>e</w:t>
      </w:r>
      <w:r w:rsidRPr="00ED5E58">
        <w:rPr>
          <w:lang w:val="sq-AL"/>
        </w:rPr>
        <w:t xml:space="preserve"> Bordit të Komisionerëve të ERE-s, </w:t>
      </w:r>
      <w:r>
        <w:rPr>
          <w:lang w:val="sq-AL"/>
        </w:rPr>
        <w:t>nr. 21, datë 18.</w:t>
      </w:r>
      <w:r w:rsidRPr="00ED5E58">
        <w:rPr>
          <w:lang w:val="sq-AL"/>
        </w:rPr>
        <w:t>3.2009,</w:t>
      </w:r>
      <w:r>
        <w:rPr>
          <w:lang w:val="sq-AL"/>
        </w:rPr>
        <w:t xml:space="preserve"> </w:t>
      </w:r>
      <w:r w:rsidRPr="00ED5E58">
        <w:rPr>
          <w:lang w:val="sq-AL"/>
        </w:rPr>
        <w:t>t</w:t>
      </w:r>
      <w:r w:rsidRPr="00B60933">
        <w:rPr>
          <w:lang w:val="sq-AL"/>
        </w:rPr>
        <w:t>ë</w:t>
      </w:r>
      <w:r w:rsidRPr="00ED5E58">
        <w:rPr>
          <w:lang w:val="sq-AL"/>
        </w:rPr>
        <w:t xml:space="preserve"> ndryshuar,</w:t>
      </w:r>
      <w:r>
        <w:rPr>
          <w:lang w:val="sq-AL"/>
        </w:rPr>
        <w:t xml:space="preserve"> </w:t>
      </w:r>
      <w:r w:rsidRPr="00ED5E58">
        <w:rPr>
          <w:lang w:val="sq-AL"/>
        </w:rPr>
        <w:t>Bordi i Komisionerëve të En</w:t>
      </w:r>
      <w:r>
        <w:rPr>
          <w:lang w:val="sq-AL"/>
        </w:rPr>
        <w:t>tit Rregullator të Energjisë (ER</w:t>
      </w:r>
      <w:r w:rsidRPr="00ED5E58">
        <w:rPr>
          <w:lang w:val="sq-AL"/>
        </w:rPr>
        <w:t xml:space="preserve">E), në mbledhjen e tij të datës 28.12.2012, </w:t>
      </w:r>
      <w:r>
        <w:rPr>
          <w:lang w:val="sq-AL"/>
        </w:rPr>
        <w:t>p</w:t>
      </w:r>
      <w:r w:rsidRPr="00ED5E58">
        <w:rPr>
          <w:lang w:val="sq-AL"/>
        </w:rPr>
        <w:t xml:space="preserve">asi shqyrtoi propozimin e drejtorive teknike për një ndryshim në </w:t>
      </w:r>
      <w:r w:rsidR="00A97B79" w:rsidRPr="00ED5E58">
        <w:rPr>
          <w:lang w:val="sq-AL"/>
        </w:rPr>
        <w:t xml:space="preserve">Rregullat </w:t>
      </w:r>
      <w:r w:rsidRPr="00ED5E58">
        <w:rPr>
          <w:lang w:val="sq-AL"/>
        </w:rPr>
        <w:t xml:space="preserve">e </w:t>
      </w:r>
      <w:r w:rsidR="00A97B79" w:rsidRPr="00ED5E58">
        <w:rPr>
          <w:lang w:val="sq-AL"/>
        </w:rPr>
        <w:t>Tregut</w:t>
      </w:r>
      <w:r w:rsidR="00A97B79">
        <w:rPr>
          <w:lang w:val="sq-AL"/>
        </w:rPr>
        <w:t xml:space="preserve"> </w:t>
      </w:r>
      <w:r w:rsidR="00A97B79" w:rsidRPr="00ED5E58">
        <w:rPr>
          <w:lang w:val="sq-AL"/>
        </w:rPr>
        <w:t xml:space="preserve">Shqiptar </w:t>
      </w:r>
      <w:r w:rsidRPr="00ED5E58">
        <w:rPr>
          <w:lang w:val="sq-AL"/>
        </w:rPr>
        <w:t xml:space="preserve">të </w:t>
      </w:r>
      <w:r w:rsidR="001663DB" w:rsidRPr="00ED5E58">
        <w:rPr>
          <w:lang w:val="sq-AL"/>
        </w:rPr>
        <w:t>Energjisë Elektrike</w:t>
      </w:r>
      <w:r w:rsidRPr="00ED5E58">
        <w:rPr>
          <w:lang w:val="sq-AL"/>
        </w:rPr>
        <w:t xml:space="preserve">, </w:t>
      </w:r>
    </w:p>
    <w:p w:rsidR="006B2FA6" w:rsidRPr="00ED5E58" w:rsidRDefault="006B2FA6" w:rsidP="00F60838">
      <w:pPr>
        <w:pStyle w:val="Paragrafi"/>
        <w:rPr>
          <w:lang w:val="sq-AL"/>
        </w:rPr>
      </w:pPr>
    </w:p>
    <w:p w:rsidR="006B2FA6" w:rsidRPr="00ED5E58" w:rsidRDefault="006B2FA6" w:rsidP="00FD0C3C">
      <w:pPr>
        <w:pStyle w:val="VENDOSI"/>
      </w:pPr>
      <w:r w:rsidRPr="00ED5E58">
        <w:t>Vendosi:</w:t>
      </w:r>
    </w:p>
    <w:p w:rsidR="006B2FA6" w:rsidRPr="00ED5E58" w:rsidRDefault="006B2FA6" w:rsidP="00F60838">
      <w:pPr>
        <w:pStyle w:val="Paragrafi"/>
        <w:rPr>
          <w:lang w:val="sq-AL"/>
        </w:rPr>
      </w:pPr>
    </w:p>
    <w:p w:rsidR="006B2FA6" w:rsidRPr="00ED5E58" w:rsidRDefault="006B2FA6" w:rsidP="00F60838">
      <w:pPr>
        <w:pStyle w:val="Paragrafi"/>
        <w:rPr>
          <w:lang w:val="sq-AL"/>
        </w:rPr>
      </w:pPr>
      <w:r>
        <w:rPr>
          <w:lang w:val="sq-AL"/>
        </w:rPr>
        <w:t xml:space="preserve">1. </w:t>
      </w:r>
      <w:r w:rsidRPr="00ED5E58">
        <w:rPr>
          <w:lang w:val="sq-AL"/>
        </w:rPr>
        <w:t xml:space="preserve">Pika 2 e </w:t>
      </w:r>
      <w:r>
        <w:rPr>
          <w:lang w:val="sq-AL"/>
        </w:rPr>
        <w:t>v</w:t>
      </w:r>
      <w:r w:rsidRPr="00ED5E58">
        <w:rPr>
          <w:lang w:val="sq-AL"/>
        </w:rPr>
        <w:t xml:space="preserve">endimit </w:t>
      </w:r>
      <w:r>
        <w:rPr>
          <w:lang w:val="sq-AL"/>
        </w:rPr>
        <w:t xml:space="preserve">nr. </w:t>
      </w:r>
      <w:r w:rsidRPr="00ED5E58">
        <w:rPr>
          <w:lang w:val="sq-AL"/>
        </w:rPr>
        <w:t>93, dat</w:t>
      </w:r>
      <w:r w:rsidRPr="00236E3A">
        <w:rPr>
          <w:lang w:val="sq-AL"/>
        </w:rPr>
        <w:t>ë</w:t>
      </w:r>
      <w:r>
        <w:rPr>
          <w:lang w:val="sq-AL"/>
        </w:rPr>
        <w:t xml:space="preserve"> 16.7.2012</w:t>
      </w:r>
      <w:r w:rsidRPr="00ED5E58">
        <w:rPr>
          <w:lang w:val="sq-AL"/>
        </w:rPr>
        <w:t xml:space="preserve"> t</w:t>
      </w:r>
      <w:r w:rsidRPr="00236E3A">
        <w:rPr>
          <w:lang w:val="sq-AL"/>
        </w:rPr>
        <w:t>ë</w:t>
      </w:r>
      <w:r w:rsidRPr="00ED5E58">
        <w:rPr>
          <w:lang w:val="sq-AL"/>
        </w:rPr>
        <w:t xml:space="preserve"> Bordit t</w:t>
      </w:r>
      <w:r w:rsidRPr="00236E3A">
        <w:rPr>
          <w:lang w:val="sq-AL"/>
        </w:rPr>
        <w:t>ë</w:t>
      </w:r>
      <w:r w:rsidRPr="00ED5E58">
        <w:rPr>
          <w:lang w:val="sq-AL"/>
        </w:rPr>
        <w:t xml:space="preserve"> Komisioner</w:t>
      </w:r>
      <w:r w:rsidRPr="00236E3A">
        <w:rPr>
          <w:lang w:val="sq-AL"/>
        </w:rPr>
        <w:t>ë</w:t>
      </w:r>
      <w:r w:rsidRPr="00ED5E58">
        <w:rPr>
          <w:lang w:val="sq-AL"/>
        </w:rPr>
        <w:t>ve t</w:t>
      </w:r>
      <w:r w:rsidRPr="00236E3A">
        <w:rPr>
          <w:lang w:val="sq-AL"/>
        </w:rPr>
        <w:t>ë</w:t>
      </w:r>
      <w:r w:rsidRPr="00ED5E58">
        <w:rPr>
          <w:lang w:val="sq-AL"/>
        </w:rPr>
        <w:t xml:space="preserve"> ERE</w:t>
      </w:r>
      <w:r>
        <w:rPr>
          <w:lang w:val="sq-AL"/>
        </w:rPr>
        <w:t>-s</w:t>
      </w:r>
      <w:r w:rsidRPr="00ED5E58">
        <w:rPr>
          <w:lang w:val="sq-AL"/>
        </w:rPr>
        <w:t>, ndryshohet si m</w:t>
      </w:r>
      <w:r w:rsidRPr="00236E3A">
        <w:rPr>
          <w:lang w:val="sq-AL"/>
        </w:rPr>
        <w:t>ë</w:t>
      </w:r>
      <w:r w:rsidRPr="00ED5E58">
        <w:rPr>
          <w:lang w:val="sq-AL"/>
        </w:rPr>
        <w:t xml:space="preserve"> poshtë:</w:t>
      </w:r>
    </w:p>
    <w:p w:rsidR="006B2FA6" w:rsidRPr="00ED5E58" w:rsidRDefault="006923C9" w:rsidP="00F60838">
      <w:pPr>
        <w:pStyle w:val="Paragrafi"/>
        <w:rPr>
          <w:lang w:val="sq-AL"/>
        </w:rPr>
      </w:pPr>
      <w:r>
        <w:rPr>
          <w:lang w:val="sq-AL"/>
        </w:rPr>
        <w:t>“</w:t>
      </w:r>
      <w:r w:rsidR="006B2FA6" w:rsidRPr="00ED5E58">
        <w:rPr>
          <w:lang w:val="sq-AL"/>
        </w:rPr>
        <w:t>Ky vendim do t</w:t>
      </w:r>
      <w:r w:rsidR="006B2FA6">
        <w:rPr>
          <w:lang w:val="sq-AL"/>
        </w:rPr>
        <w:t>’</w:t>
      </w:r>
      <w:r w:rsidR="006B2FA6" w:rsidRPr="00ED5E58">
        <w:rPr>
          <w:lang w:val="sq-AL"/>
        </w:rPr>
        <w:t>i shtrij</w:t>
      </w:r>
      <w:r w:rsidR="006B2FA6" w:rsidRPr="00C7752A">
        <w:rPr>
          <w:lang w:val="sq-AL"/>
        </w:rPr>
        <w:t>ë</w:t>
      </w:r>
      <w:r w:rsidR="006B2FA6" w:rsidRPr="00ED5E58">
        <w:rPr>
          <w:lang w:val="sq-AL"/>
        </w:rPr>
        <w:t xml:space="preserve"> efektet deri n</w:t>
      </w:r>
      <w:r w:rsidR="006B2FA6" w:rsidRPr="00236E3A">
        <w:rPr>
          <w:lang w:val="sq-AL"/>
        </w:rPr>
        <w:t>ë</w:t>
      </w:r>
      <w:r w:rsidR="006B2FA6" w:rsidRPr="00ED5E58">
        <w:rPr>
          <w:lang w:val="sq-AL"/>
        </w:rPr>
        <w:t xml:space="preserve"> 31 </w:t>
      </w:r>
      <w:r w:rsidR="006B2FA6">
        <w:rPr>
          <w:lang w:val="sq-AL"/>
        </w:rPr>
        <w:t>j</w:t>
      </w:r>
      <w:r w:rsidR="006B2FA6" w:rsidRPr="00ED5E58">
        <w:rPr>
          <w:lang w:val="sq-AL"/>
        </w:rPr>
        <w:t>anar 2013</w:t>
      </w:r>
      <w:r>
        <w:rPr>
          <w:lang w:val="sq-AL"/>
        </w:rPr>
        <w:t>”</w:t>
      </w:r>
      <w:r w:rsidR="006B2FA6" w:rsidRPr="00ED5E58">
        <w:rPr>
          <w:lang w:val="sq-AL"/>
        </w:rPr>
        <w:t>.</w:t>
      </w:r>
    </w:p>
    <w:p w:rsidR="006B2FA6" w:rsidRPr="00ED5E58" w:rsidRDefault="006B2FA6" w:rsidP="00F60838">
      <w:pPr>
        <w:pStyle w:val="Paragrafi"/>
        <w:rPr>
          <w:lang w:val="sq-AL"/>
        </w:rPr>
      </w:pPr>
      <w:r>
        <w:rPr>
          <w:lang w:val="sq-AL"/>
        </w:rPr>
        <w:t xml:space="preserve">2. </w:t>
      </w:r>
      <w:r w:rsidRPr="00ED5E58">
        <w:rPr>
          <w:lang w:val="sq-AL"/>
        </w:rPr>
        <w:t>N</w:t>
      </w:r>
      <w:r w:rsidRPr="00236E3A">
        <w:rPr>
          <w:lang w:val="sq-AL"/>
        </w:rPr>
        <w:t>ë</w:t>
      </w:r>
      <w:r w:rsidRPr="00ED5E58">
        <w:rPr>
          <w:lang w:val="sq-AL"/>
        </w:rPr>
        <w:t xml:space="preserve"> </w:t>
      </w:r>
      <w:r>
        <w:rPr>
          <w:lang w:val="sq-AL"/>
        </w:rPr>
        <w:t>k</w:t>
      </w:r>
      <w:r w:rsidRPr="00ED5E58">
        <w:rPr>
          <w:lang w:val="sq-AL"/>
        </w:rPr>
        <w:t>apitullin IX</w:t>
      </w:r>
      <w:r>
        <w:rPr>
          <w:lang w:val="sq-AL"/>
        </w:rPr>
        <w:t>,</w:t>
      </w:r>
      <w:r w:rsidRPr="00ED5E58">
        <w:rPr>
          <w:lang w:val="sq-AL"/>
        </w:rPr>
        <w:t xml:space="preserve"> pika 1.3.c, t</w:t>
      </w:r>
      <w:r w:rsidRPr="00236E3A">
        <w:rPr>
          <w:lang w:val="sq-AL"/>
        </w:rPr>
        <w:t>ë</w:t>
      </w:r>
      <w:r w:rsidRPr="00ED5E58">
        <w:rPr>
          <w:lang w:val="sq-AL"/>
        </w:rPr>
        <w:t xml:space="preserve"> ndryshohet si vijon:</w:t>
      </w:r>
    </w:p>
    <w:p w:rsidR="006B2FA6" w:rsidRPr="00ED5E58" w:rsidRDefault="006B2FA6" w:rsidP="00F60838">
      <w:pPr>
        <w:pStyle w:val="Paragrafi"/>
        <w:rPr>
          <w:lang w:val="sq-AL"/>
        </w:rPr>
      </w:pPr>
      <w:r w:rsidRPr="00ED5E58">
        <w:rPr>
          <w:lang w:val="sq-AL"/>
        </w:rPr>
        <w:t>“Gjeneruesit e energjisë elektrike do të jenë objekt i disbalancave sipas dispozitës së</w:t>
      </w:r>
      <w:r>
        <w:rPr>
          <w:lang w:val="sq-AL"/>
        </w:rPr>
        <w:t xml:space="preserve"> më</w:t>
      </w:r>
      <w:r w:rsidRPr="00ED5E58">
        <w:rPr>
          <w:lang w:val="sq-AL"/>
        </w:rPr>
        <w:t xml:space="preserve">sipërme. </w:t>
      </w:r>
    </w:p>
    <w:p w:rsidR="006B2FA6" w:rsidRPr="00ED5E58" w:rsidRDefault="006B2FA6" w:rsidP="00F60838">
      <w:pPr>
        <w:pStyle w:val="Paragrafi"/>
        <w:rPr>
          <w:lang w:val="sq-AL"/>
        </w:rPr>
      </w:pPr>
      <w:r w:rsidRPr="00ED5E58">
        <w:rPr>
          <w:lang w:val="sq-AL"/>
        </w:rPr>
        <w:t>Për gjeneruesit që janë të</w:t>
      </w:r>
      <w:r>
        <w:rPr>
          <w:lang w:val="sq-AL"/>
        </w:rPr>
        <w:t xml:space="preserve"> </w:t>
      </w:r>
      <w:r w:rsidRPr="00ED5E58">
        <w:rPr>
          <w:lang w:val="sq-AL"/>
        </w:rPr>
        <w:t>lidhur në</w:t>
      </w:r>
      <w:r>
        <w:rPr>
          <w:lang w:val="sq-AL"/>
        </w:rPr>
        <w:t xml:space="preserve"> </w:t>
      </w:r>
      <w:r w:rsidRPr="00ED5E58">
        <w:rPr>
          <w:lang w:val="sq-AL"/>
        </w:rPr>
        <w:t>rrjetin e shpërndarjes</w:t>
      </w:r>
      <w:r w:rsidR="006923C9">
        <w:rPr>
          <w:lang w:val="sq-AL"/>
        </w:rPr>
        <w:t>,</w:t>
      </w:r>
      <w:r w:rsidRPr="00ED5E58">
        <w:rPr>
          <w:lang w:val="sq-AL"/>
        </w:rPr>
        <w:t xml:space="preserve"> disbalancat do të</w:t>
      </w:r>
      <w:r>
        <w:rPr>
          <w:lang w:val="sq-AL"/>
        </w:rPr>
        <w:t xml:space="preserve"> </w:t>
      </w:r>
      <w:r w:rsidR="006923C9">
        <w:rPr>
          <w:lang w:val="sq-AL"/>
        </w:rPr>
        <w:t>llogariten me matje</w:t>
      </w:r>
      <w:r w:rsidRPr="00ED5E58">
        <w:rPr>
          <w:lang w:val="sq-AL"/>
        </w:rPr>
        <w:t xml:space="preserve"> (aparat matës). </w:t>
      </w:r>
    </w:p>
    <w:p w:rsidR="006B2FA6" w:rsidRPr="00ED5E58" w:rsidRDefault="006B2FA6" w:rsidP="00F60838">
      <w:pPr>
        <w:pStyle w:val="Paragrafi"/>
        <w:rPr>
          <w:lang w:val="sq-AL"/>
        </w:rPr>
      </w:pPr>
      <w:r w:rsidRPr="00ED5E58">
        <w:rPr>
          <w:lang w:val="sq-AL"/>
        </w:rPr>
        <w:t>Për gjeneruesit që janë të</w:t>
      </w:r>
      <w:r>
        <w:rPr>
          <w:lang w:val="sq-AL"/>
        </w:rPr>
        <w:t xml:space="preserve"> </w:t>
      </w:r>
      <w:r w:rsidRPr="00ED5E58">
        <w:rPr>
          <w:lang w:val="sq-AL"/>
        </w:rPr>
        <w:t>lidhur në</w:t>
      </w:r>
      <w:r>
        <w:rPr>
          <w:lang w:val="sq-AL"/>
        </w:rPr>
        <w:t xml:space="preserve"> </w:t>
      </w:r>
      <w:r w:rsidRPr="00ED5E58">
        <w:rPr>
          <w:lang w:val="sq-AL"/>
        </w:rPr>
        <w:t>rrjetin e transmetimit</w:t>
      </w:r>
      <w:r w:rsidR="006923C9">
        <w:rPr>
          <w:lang w:val="sq-AL"/>
        </w:rPr>
        <w:t>,</w:t>
      </w:r>
      <w:r w:rsidRPr="00ED5E58">
        <w:rPr>
          <w:lang w:val="sq-AL"/>
        </w:rPr>
        <w:t xml:space="preserve"> disbalancat do të</w:t>
      </w:r>
      <w:r>
        <w:rPr>
          <w:lang w:val="sq-AL"/>
        </w:rPr>
        <w:t xml:space="preserve"> </w:t>
      </w:r>
      <w:r w:rsidR="006923C9">
        <w:rPr>
          <w:lang w:val="sq-AL"/>
        </w:rPr>
        <w:t>llogariten me matje</w:t>
      </w:r>
      <w:r w:rsidRPr="00ED5E58">
        <w:rPr>
          <w:lang w:val="sq-AL"/>
        </w:rPr>
        <w:t xml:space="preserve"> duke filluar q</w:t>
      </w:r>
      <w:r w:rsidRPr="00236E3A">
        <w:rPr>
          <w:lang w:val="sq-AL"/>
        </w:rPr>
        <w:t>ë</w:t>
      </w:r>
      <w:r w:rsidRPr="00ED5E58">
        <w:rPr>
          <w:lang w:val="sq-AL"/>
        </w:rPr>
        <w:t xml:space="preserve"> nga data 1 </w:t>
      </w:r>
      <w:r>
        <w:rPr>
          <w:lang w:val="sq-AL"/>
        </w:rPr>
        <w:t>s</w:t>
      </w:r>
      <w:r w:rsidRPr="00ED5E58">
        <w:rPr>
          <w:lang w:val="sq-AL"/>
        </w:rPr>
        <w:t>hkurt 2013.</w:t>
      </w:r>
    </w:p>
    <w:p w:rsidR="006B2FA6" w:rsidRPr="00ED5E58" w:rsidRDefault="006B2FA6" w:rsidP="00F60838">
      <w:pPr>
        <w:pStyle w:val="Paragrafi"/>
        <w:rPr>
          <w:lang w:val="sq-AL"/>
        </w:rPr>
      </w:pPr>
      <w:r w:rsidRPr="00ED5E58">
        <w:rPr>
          <w:lang w:val="sq-AL"/>
        </w:rPr>
        <w:t>KESH (Gen)</w:t>
      </w:r>
      <w:r w:rsidR="00A97B79">
        <w:rPr>
          <w:lang w:val="sq-AL"/>
        </w:rPr>
        <w:t>,</w:t>
      </w:r>
      <w:r w:rsidRPr="00ED5E58">
        <w:rPr>
          <w:lang w:val="sq-AL"/>
        </w:rPr>
        <w:t xml:space="preserve"> n</w:t>
      </w:r>
      <w:r w:rsidRPr="00236E3A">
        <w:rPr>
          <w:lang w:val="sq-AL"/>
        </w:rPr>
        <w:t>ë</w:t>
      </w:r>
      <w:r w:rsidRPr="00ED5E58">
        <w:rPr>
          <w:lang w:val="sq-AL"/>
        </w:rPr>
        <w:t xml:space="preserve"> cilësinë e siguruesit t</w:t>
      </w:r>
      <w:r w:rsidRPr="00236E3A">
        <w:rPr>
          <w:lang w:val="sq-AL"/>
        </w:rPr>
        <w:t>ë</w:t>
      </w:r>
      <w:r w:rsidRPr="00ED5E58">
        <w:rPr>
          <w:lang w:val="sq-AL"/>
        </w:rPr>
        <w:t xml:space="preserve"> balancimit</w:t>
      </w:r>
      <w:r w:rsidR="00A97B79">
        <w:rPr>
          <w:lang w:val="sq-AL"/>
        </w:rPr>
        <w:t>,</w:t>
      </w:r>
      <w:r w:rsidRPr="00ED5E58">
        <w:rPr>
          <w:lang w:val="sq-AL"/>
        </w:rPr>
        <w:t xml:space="preserve"> nuk është subjekt i trajtimit t</w:t>
      </w:r>
      <w:r w:rsidRPr="00236E3A">
        <w:rPr>
          <w:lang w:val="sq-AL"/>
        </w:rPr>
        <w:t>ë</w:t>
      </w:r>
      <w:r w:rsidRPr="00ED5E58">
        <w:rPr>
          <w:lang w:val="sq-AL"/>
        </w:rPr>
        <w:t xml:space="preserve"> disbalancave, duke filluar nga data 1 </w:t>
      </w:r>
      <w:r>
        <w:rPr>
          <w:lang w:val="sq-AL"/>
        </w:rPr>
        <w:t>g</w:t>
      </w:r>
      <w:r w:rsidRPr="00ED5E58">
        <w:rPr>
          <w:lang w:val="sq-AL"/>
        </w:rPr>
        <w:t>usht 2012.</w:t>
      </w:r>
    </w:p>
    <w:p w:rsidR="006B2FA6" w:rsidRPr="00ED5E58" w:rsidRDefault="006B2FA6" w:rsidP="00F60838">
      <w:pPr>
        <w:pStyle w:val="Paragrafi"/>
        <w:rPr>
          <w:lang w:val="sq-AL"/>
        </w:rPr>
      </w:pPr>
      <w:r w:rsidRPr="00ED5E58">
        <w:rPr>
          <w:lang w:val="sq-AL"/>
        </w:rPr>
        <w:t xml:space="preserve">FPSH referuar </w:t>
      </w:r>
      <w:r w:rsidR="00A97B79">
        <w:rPr>
          <w:lang w:val="sq-AL"/>
        </w:rPr>
        <w:t>M</w:t>
      </w:r>
      <w:r w:rsidR="00A97B79" w:rsidRPr="00ED5E58">
        <w:rPr>
          <w:lang w:val="sq-AL"/>
        </w:rPr>
        <w:t xml:space="preserve">odelit </w:t>
      </w:r>
      <w:r w:rsidRPr="00ED5E58">
        <w:rPr>
          <w:lang w:val="sq-AL"/>
        </w:rPr>
        <w:t>t</w:t>
      </w:r>
      <w:r w:rsidRPr="00236E3A">
        <w:rPr>
          <w:lang w:val="sq-AL"/>
        </w:rPr>
        <w:t>ë</w:t>
      </w:r>
      <w:r w:rsidRPr="00ED5E58">
        <w:rPr>
          <w:lang w:val="sq-AL"/>
        </w:rPr>
        <w:t xml:space="preserve"> </w:t>
      </w:r>
      <w:r w:rsidR="00A97B79">
        <w:rPr>
          <w:lang w:val="sq-AL"/>
        </w:rPr>
        <w:t>T</w:t>
      </w:r>
      <w:r w:rsidR="00A97B79" w:rsidRPr="00ED5E58">
        <w:rPr>
          <w:lang w:val="sq-AL"/>
        </w:rPr>
        <w:t>regut</w:t>
      </w:r>
      <w:r w:rsidRPr="00ED5E58">
        <w:rPr>
          <w:lang w:val="sq-AL"/>
        </w:rPr>
        <w:t>, pika 6, nuk do t</w:t>
      </w:r>
      <w:r w:rsidRPr="00236E3A">
        <w:rPr>
          <w:lang w:val="sq-AL"/>
        </w:rPr>
        <w:t>ë</w:t>
      </w:r>
      <w:r w:rsidRPr="00ED5E58">
        <w:rPr>
          <w:lang w:val="sq-AL"/>
        </w:rPr>
        <w:t xml:space="preserve"> jet</w:t>
      </w:r>
      <w:r w:rsidRPr="00236E3A">
        <w:rPr>
          <w:lang w:val="sq-AL"/>
        </w:rPr>
        <w:t>ë</w:t>
      </w:r>
      <w:r w:rsidRPr="00ED5E58">
        <w:rPr>
          <w:lang w:val="sq-AL"/>
        </w:rPr>
        <w:t xml:space="preserve"> subjekt i trajtimit t</w:t>
      </w:r>
      <w:r w:rsidRPr="00236E3A">
        <w:rPr>
          <w:lang w:val="sq-AL"/>
        </w:rPr>
        <w:t>ë</w:t>
      </w:r>
      <w:r w:rsidRPr="00ED5E58">
        <w:rPr>
          <w:lang w:val="sq-AL"/>
        </w:rPr>
        <w:t xml:space="preserve"> disbalancave, duke filluar nga data 1 </w:t>
      </w:r>
      <w:r>
        <w:rPr>
          <w:lang w:val="sq-AL"/>
        </w:rPr>
        <w:t>g</w:t>
      </w:r>
      <w:r w:rsidRPr="00ED5E58">
        <w:rPr>
          <w:lang w:val="sq-AL"/>
        </w:rPr>
        <w:t>usht 2012.”</w:t>
      </w:r>
      <w:r>
        <w:rPr>
          <w:lang w:val="sq-AL"/>
        </w:rPr>
        <w:t>.</w:t>
      </w:r>
    </w:p>
    <w:p w:rsidR="006B2FA6" w:rsidRPr="00ED5E58" w:rsidRDefault="006B2FA6" w:rsidP="00F60838">
      <w:pPr>
        <w:pStyle w:val="Paragrafi"/>
        <w:rPr>
          <w:lang w:val="sq-AL"/>
        </w:rPr>
      </w:pPr>
      <w:r w:rsidRPr="00ED5E58">
        <w:rPr>
          <w:lang w:val="sq-AL"/>
        </w:rPr>
        <w:t>N</w:t>
      </w:r>
      <w:r w:rsidRPr="00236E3A">
        <w:rPr>
          <w:lang w:val="sq-AL"/>
        </w:rPr>
        <w:t>ë</w:t>
      </w:r>
      <w:r w:rsidRPr="00ED5E58">
        <w:rPr>
          <w:lang w:val="sq-AL"/>
        </w:rPr>
        <w:t xml:space="preserve"> </w:t>
      </w:r>
      <w:r>
        <w:rPr>
          <w:lang w:val="sq-AL"/>
        </w:rPr>
        <w:t>k</w:t>
      </w:r>
      <w:r w:rsidRPr="00ED5E58">
        <w:rPr>
          <w:lang w:val="sq-AL"/>
        </w:rPr>
        <w:t>apitullin IX pika 1.3.d, fjalia e fundit,</w:t>
      </w:r>
      <w:r>
        <w:rPr>
          <w:lang w:val="sq-AL"/>
        </w:rPr>
        <w:t xml:space="preserve"> </w:t>
      </w:r>
      <w:r w:rsidRPr="00ED5E58">
        <w:rPr>
          <w:lang w:val="sq-AL"/>
        </w:rPr>
        <w:t>ndryshon dhe b</w:t>
      </w:r>
      <w:r w:rsidRPr="00236E3A">
        <w:rPr>
          <w:lang w:val="sq-AL"/>
        </w:rPr>
        <w:t>ë</w:t>
      </w:r>
      <w:r w:rsidRPr="00ED5E58">
        <w:rPr>
          <w:lang w:val="sq-AL"/>
        </w:rPr>
        <w:t>het si vijon:</w:t>
      </w:r>
    </w:p>
    <w:p w:rsidR="006B2FA6" w:rsidRPr="00ED5E58" w:rsidRDefault="006923C9" w:rsidP="00F60838">
      <w:pPr>
        <w:pStyle w:val="Paragrafi"/>
        <w:rPr>
          <w:lang w:val="sq-AL"/>
        </w:rPr>
      </w:pPr>
      <w:r>
        <w:rPr>
          <w:lang w:val="sq-AL"/>
        </w:rPr>
        <w:t>“</w:t>
      </w:r>
      <w:r w:rsidR="006B2FA6" w:rsidRPr="00ED5E58">
        <w:rPr>
          <w:lang w:val="sq-AL"/>
        </w:rPr>
        <w:t xml:space="preserve">HEC-et e </w:t>
      </w:r>
      <w:r w:rsidRPr="00ED5E58">
        <w:rPr>
          <w:lang w:val="sq-AL"/>
        </w:rPr>
        <w:t xml:space="preserve">vegjël </w:t>
      </w:r>
      <w:r w:rsidR="006B2FA6" w:rsidRPr="00ED5E58">
        <w:rPr>
          <w:lang w:val="sq-AL"/>
        </w:rPr>
        <w:t xml:space="preserve">të lidhur në rrjetin e shpërndarjes nuk do të jenë subjekt </w:t>
      </w:r>
      <w:r w:rsidR="006B2FA6">
        <w:rPr>
          <w:lang w:val="sq-AL"/>
        </w:rPr>
        <w:t>i trajtimit nga disbalancat</w:t>
      </w:r>
      <w:r w:rsidR="006B2FA6" w:rsidRPr="00ED5E58">
        <w:rPr>
          <w:lang w:val="sq-AL"/>
        </w:rPr>
        <w:t xml:space="preserve"> deri </w:t>
      </w:r>
      <w:r w:rsidR="006B2FA6">
        <w:rPr>
          <w:lang w:val="sq-AL"/>
        </w:rPr>
        <w:t>m</w:t>
      </w:r>
      <w:r w:rsidR="006B2FA6" w:rsidRPr="00ED5E58">
        <w:rPr>
          <w:lang w:val="sq-AL"/>
        </w:rPr>
        <w:t>ë</w:t>
      </w:r>
      <w:r w:rsidR="006B2FA6">
        <w:rPr>
          <w:lang w:val="sq-AL"/>
        </w:rPr>
        <w:t xml:space="preserve"> </w:t>
      </w:r>
      <w:r w:rsidR="006B2FA6" w:rsidRPr="00ED5E58">
        <w:rPr>
          <w:lang w:val="sq-AL"/>
        </w:rPr>
        <w:t xml:space="preserve">31 </w:t>
      </w:r>
      <w:r w:rsidR="006B2FA6">
        <w:rPr>
          <w:lang w:val="sq-AL"/>
        </w:rPr>
        <w:t>q</w:t>
      </w:r>
      <w:r w:rsidR="006B2FA6" w:rsidRPr="00ED5E58">
        <w:rPr>
          <w:lang w:val="sq-AL"/>
        </w:rPr>
        <w:t>ershor</w:t>
      </w:r>
      <w:r w:rsidR="006B2FA6">
        <w:rPr>
          <w:lang w:val="sq-AL"/>
        </w:rPr>
        <w:t xml:space="preserve"> </w:t>
      </w:r>
      <w:r w:rsidR="006B2FA6" w:rsidRPr="00ED5E58">
        <w:rPr>
          <w:lang w:val="sq-AL"/>
        </w:rPr>
        <w:t>2013</w:t>
      </w:r>
      <w:r>
        <w:rPr>
          <w:lang w:val="sq-AL"/>
        </w:rPr>
        <w:t>”</w:t>
      </w:r>
      <w:r w:rsidR="006B2FA6" w:rsidRPr="00ED5E58">
        <w:rPr>
          <w:lang w:val="sq-AL"/>
        </w:rPr>
        <w:t>.</w:t>
      </w:r>
    </w:p>
    <w:p w:rsidR="006B2FA6" w:rsidRPr="00ED5E58" w:rsidRDefault="006B2FA6" w:rsidP="00F60838">
      <w:pPr>
        <w:pStyle w:val="Paragrafi"/>
        <w:rPr>
          <w:lang w:val="sq-AL"/>
        </w:rPr>
      </w:pPr>
      <w:r>
        <w:rPr>
          <w:lang w:val="sq-AL"/>
        </w:rPr>
        <w:t xml:space="preserve">3. </w:t>
      </w:r>
      <w:r w:rsidRPr="00ED5E58">
        <w:rPr>
          <w:lang w:val="sq-AL"/>
        </w:rPr>
        <w:t>Ngarkohet Drejtoria Juridike dhe e Mbro</w:t>
      </w:r>
      <w:r>
        <w:rPr>
          <w:lang w:val="sq-AL"/>
        </w:rPr>
        <w:t>jtj</w:t>
      </w:r>
      <w:r w:rsidRPr="00ED5E58">
        <w:rPr>
          <w:lang w:val="sq-AL"/>
        </w:rPr>
        <w:t>es s</w:t>
      </w:r>
      <w:r w:rsidRPr="00236E3A">
        <w:rPr>
          <w:lang w:val="sq-AL"/>
        </w:rPr>
        <w:t>ë</w:t>
      </w:r>
      <w:r w:rsidRPr="00ED5E58">
        <w:rPr>
          <w:lang w:val="sq-AL"/>
        </w:rPr>
        <w:t xml:space="preserve"> Konsumatorit të njoftojë subjektet e interesuara për vendimin e Bordit të Komisionerëve</w:t>
      </w:r>
      <w:r>
        <w:rPr>
          <w:lang w:val="sq-AL"/>
        </w:rPr>
        <w:t xml:space="preserve"> </w:t>
      </w:r>
      <w:r w:rsidRPr="00ED5E58">
        <w:rPr>
          <w:lang w:val="sq-AL"/>
        </w:rPr>
        <w:t>të ERE-s.</w:t>
      </w:r>
    </w:p>
    <w:p w:rsidR="006B2FA6" w:rsidRPr="00ED5E58" w:rsidRDefault="006B2FA6" w:rsidP="00F60838">
      <w:pPr>
        <w:pStyle w:val="Paragrafi"/>
        <w:rPr>
          <w:lang w:val="sq-AL"/>
        </w:rPr>
      </w:pPr>
      <w:r w:rsidRPr="00ED5E58">
        <w:rPr>
          <w:lang w:val="sq-AL"/>
        </w:rPr>
        <w:t>Ky vendim hyn n</w:t>
      </w:r>
      <w:r w:rsidRPr="00236E3A">
        <w:rPr>
          <w:lang w:val="sq-AL"/>
        </w:rPr>
        <w:t>ë</w:t>
      </w:r>
      <w:r w:rsidRPr="00ED5E58">
        <w:rPr>
          <w:lang w:val="sq-AL"/>
        </w:rPr>
        <w:t xml:space="preserve"> fuqi menjëherë. </w:t>
      </w:r>
    </w:p>
    <w:p w:rsidR="006B2FA6" w:rsidRPr="00ED5E58" w:rsidRDefault="006B2FA6" w:rsidP="00F60838">
      <w:pPr>
        <w:pStyle w:val="Paragrafi"/>
        <w:rPr>
          <w:lang w:val="sq-AL"/>
        </w:rPr>
      </w:pPr>
      <w:r w:rsidRPr="00ED5E58">
        <w:rPr>
          <w:lang w:val="sq-AL"/>
        </w:rPr>
        <w:t>Ky vendim botohet në Fletoren Zyrtare.</w:t>
      </w:r>
    </w:p>
    <w:p w:rsidR="006B2FA6" w:rsidRPr="00ED5E58" w:rsidRDefault="006B2FA6" w:rsidP="00F60838">
      <w:pPr>
        <w:pStyle w:val="Paragrafi"/>
        <w:rPr>
          <w:lang w:val="sq-AL"/>
        </w:rPr>
      </w:pPr>
    </w:p>
    <w:p w:rsidR="006B2FA6" w:rsidRPr="00ED5E58" w:rsidRDefault="006B2FA6" w:rsidP="00F60838">
      <w:pPr>
        <w:pStyle w:val="Autoriteti"/>
        <w:keepNext w:val="0"/>
        <w:rPr>
          <w:lang w:val="sq-AL"/>
        </w:rPr>
      </w:pPr>
      <w:r w:rsidRPr="00ED5E58">
        <w:rPr>
          <w:lang w:val="sq-AL"/>
        </w:rPr>
        <w:t>KRYETARI</w:t>
      </w:r>
    </w:p>
    <w:p w:rsidR="006B2FA6" w:rsidRPr="00ED5E58" w:rsidRDefault="006B2FA6" w:rsidP="00F60838">
      <w:pPr>
        <w:pStyle w:val="AutoritetiEmer"/>
        <w:rPr>
          <w:lang w:val="sq-AL"/>
        </w:rPr>
      </w:pPr>
      <w:r w:rsidRPr="00ED5E58">
        <w:rPr>
          <w:lang w:val="sq-AL"/>
        </w:rPr>
        <w:t>Sokol Ramadani</w:t>
      </w:r>
      <w:r>
        <w:rPr>
          <w:lang w:val="sq-AL"/>
        </w:rPr>
        <w:t xml:space="preserve"> </w:t>
      </w:r>
    </w:p>
    <w:p w:rsidR="006B2FA6" w:rsidRPr="00ED5E58" w:rsidRDefault="006B2FA6" w:rsidP="00F60838">
      <w:pPr>
        <w:pStyle w:val="Paragrafi"/>
        <w:rPr>
          <w:lang w:val="sq-AL"/>
        </w:rPr>
      </w:pPr>
    </w:p>
    <w:p w:rsidR="00D06371" w:rsidRPr="000D1418" w:rsidRDefault="00D06371" w:rsidP="00F60838">
      <w:pPr>
        <w:pStyle w:val="Paragrafi"/>
        <w:rPr>
          <w:lang w:val="sq-AL"/>
        </w:rPr>
      </w:pPr>
    </w:p>
    <w:p w:rsidR="00D00F29" w:rsidRPr="000D1418" w:rsidRDefault="00D00F29" w:rsidP="00F60838">
      <w:pPr>
        <w:pStyle w:val="Paragrafi"/>
        <w:rPr>
          <w:lang w:val="sq-AL"/>
        </w:rPr>
      </w:pPr>
    </w:p>
    <w:p w:rsidR="00E03CAA" w:rsidRPr="000D1418" w:rsidRDefault="00E03CAA"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CB5409" w:rsidRPr="000D1418" w:rsidRDefault="00CB5409"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pPr>
    </w:p>
    <w:p w:rsidR="003725C7" w:rsidRPr="000D1418" w:rsidRDefault="003725C7" w:rsidP="00F60838">
      <w:pPr>
        <w:pStyle w:val="Paragrafi"/>
        <w:rPr>
          <w:lang w:val="sq-AL"/>
        </w:rPr>
        <w:sectPr w:rsidR="003725C7" w:rsidRPr="000D1418" w:rsidSect="00C200B0">
          <w:headerReference w:type="even" r:id="rId9"/>
          <w:headerReference w:type="default" r:id="rId10"/>
          <w:footerReference w:type="even" r:id="rId11"/>
          <w:footerReference w:type="default" r:id="rId12"/>
          <w:pgSz w:w="11907" w:h="16840" w:code="9"/>
          <w:pgMar w:top="1418" w:right="1418" w:bottom="1418" w:left="1418" w:header="1588" w:footer="1134" w:gutter="0"/>
          <w:pgNumType w:start="10813"/>
          <w:cols w:space="720"/>
          <w:docGrid w:linePitch="360"/>
        </w:sectPr>
      </w:pPr>
    </w:p>
    <w:p w:rsidR="00AC76A2" w:rsidRPr="000D1418" w:rsidRDefault="00AC76A2" w:rsidP="00F60838">
      <w:pPr>
        <w:pStyle w:val="Paragrafi"/>
        <w:ind w:firstLine="0"/>
        <w:rPr>
          <w:lang w:val="sq-AL"/>
        </w:rPr>
        <w:sectPr w:rsidR="00AC76A2" w:rsidRPr="000D1418" w:rsidSect="00376AA6">
          <w:pgSz w:w="16840" w:h="11907" w:orient="landscape" w:code="9"/>
          <w:pgMar w:top="1418" w:right="1418" w:bottom="1418" w:left="1418" w:header="1588" w:footer="1134" w:gutter="0"/>
          <w:pgNumType w:start="9783"/>
          <w:cols w:space="720"/>
          <w:docGrid w:linePitch="360"/>
        </w:sectPr>
      </w:pPr>
    </w:p>
    <w:p w:rsidR="00C172B4" w:rsidRPr="000D1418" w:rsidRDefault="00C172B4" w:rsidP="00F60838">
      <w:pPr>
        <w:pStyle w:val="Paragrafi"/>
        <w:ind w:firstLine="0"/>
        <w:rPr>
          <w:lang w:val="sq-AL"/>
        </w:rPr>
      </w:pPr>
    </w:p>
    <w:sectPr w:rsidR="00C172B4" w:rsidRPr="000D1418" w:rsidSect="00AC76A2">
      <w:headerReference w:type="even" r:id="rId13"/>
      <w:headerReference w:type="default" r:id="rId14"/>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7DB" w:rsidRDefault="007557DB" w:rsidP="0039754A">
      <w:pPr>
        <w:pStyle w:val="Paragrafi"/>
        <w:rPr>
          <w:rFonts w:cs="Times New Roman"/>
        </w:rPr>
      </w:pPr>
      <w:r>
        <w:rPr>
          <w:rFonts w:cs="Times New Roman"/>
        </w:rPr>
        <w:separator/>
      </w:r>
    </w:p>
  </w:endnote>
  <w:endnote w:type="continuationSeparator" w:id="0">
    <w:p w:rsidR="007557DB" w:rsidRDefault="007557DB"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43A" w:rsidRPr="000B0AEE" w:rsidRDefault="00B9443A">
    <w:pPr>
      <w:pStyle w:val="Footer"/>
      <w:rPr>
        <w:rFonts w:ascii="CG Times" w:hAnsi="CG Times"/>
        <w:sz w:val="22"/>
        <w:szCs w:val="22"/>
      </w:rPr>
    </w:pPr>
    <w:r w:rsidRPr="000B0AEE">
      <w:rPr>
        <w:rFonts w:ascii="CG Times" w:hAnsi="CG Times"/>
        <w:sz w:val="22"/>
        <w:szCs w:val="22"/>
      </w:rPr>
      <w:fldChar w:fldCharType="begin"/>
    </w:r>
    <w:r w:rsidRPr="000B0AEE">
      <w:rPr>
        <w:rFonts w:ascii="CG Times" w:hAnsi="CG Times"/>
        <w:sz w:val="22"/>
        <w:szCs w:val="22"/>
      </w:rPr>
      <w:instrText xml:space="preserve"> PAGE   \* MERGEFORMAT </w:instrText>
    </w:r>
    <w:r w:rsidRPr="000B0AEE">
      <w:rPr>
        <w:rFonts w:ascii="CG Times" w:hAnsi="CG Times"/>
        <w:sz w:val="22"/>
        <w:szCs w:val="22"/>
      </w:rPr>
      <w:fldChar w:fldCharType="separate"/>
    </w:r>
    <w:r w:rsidR="00C77DC2">
      <w:rPr>
        <w:rFonts w:ascii="CG Times" w:hAnsi="CG Times"/>
        <w:noProof/>
        <w:sz w:val="22"/>
        <w:szCs w:val="22"/>
      </w:rPr>
      <w:t>10816</w:t>
    </w:r>
    <w:r w:rsidRPr="000B0AEE">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43A" w:rsidRPr="00C200B0" w:rsidRDefault="00B9443A">
    <w:pPr>
      <w:pStyle w:val="Footer"/>
      <w:jc w:val="right"/>
      <w:rPr>
        <w:rFonts w:ascii="CG Times" w:hAnsi="CG Times"/>
        <w:sz w:val="22"/>
        <w:szCs w:val="22"/>
      </w:rPr>
    </w:pPr>
    <w:r w:rsidRPr="00C200B0">
      <w:rPr>
        <w:rFonts w:ascii="CG Times" w:hAnsi="CG Times"/>
        <w:sz w:val="22"/>
        <w:szCs w:val="22"/>
      </w:rPr>
      <w:fldChar w:fldCharType="begin"/>
    </w:r>
    <w:r w:rsidRPr="00C200B0">
      <w:rPr>
        <w:rFonts w:ascii="CG Times" w:hAnsi="CG Times"/>
        <w:sz w:val="22"/>
        <w:szCs w:val="22"/>
      </w:rPr>
      <w:instrText xml:space="preserve"> PAGE   \* MERGEFORMAT </w:instrText>
    </w:r>
    <w:r w:rsidRPr="00C200B0">
      <w:rPr>
        <w:rFonts w:ascii="CG Times" w:hAnsi="CG Times"/>
        <w:sz w:val="22"/>
        <w:szCs w:val="22"/>
      </w:rPr>
      <w:fldChar w:fldCharType="separate"/>
    </w:r>
    <w:r w:rsidR="00C77DC2">
      <w:rPr>
        <w:rFonts w:ascii="CG Times" w:hAnsi="CG Times"/>
        <w:noProof/>
        <w:sz w:val="22"/>
        <w:szCs w:val="22"/>
      </w:rPr>
      <w:t>10817</w:t>
    </w:r>
    <w:r w:rsidRPr="00C200B0">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7DB" w:rsidRDefault="007557DB" w:rsidP="0039754A">
      <w:pPr>
        <w:pStyle w:val="Paragrafi"/>
        <w:rPr>
          <w:rFonts w:cs="Times New Roman"/>
        </w:rPr>
      </w:pPr>
      <w:r>
        <w:rPr>
          <w:rFonts w:cs="Times New Roman"/>
        </w:rPr>
        <w:separator/>
      </w:r>
    </w:p>
  </w:footnote>
  <w:footnote w:type="continuationSeparator" w:id="0">
    <w:p w:rsidR="007557DB" w:rsidRDefault="007557DB" w:rsidP="0039754A">
      <w:pPr>
        <w:pStyle w:val="Paragrafi"/>
        <w:rPr>
          <w:rFonts w:cs="Times New Roman"/>
        </w:rPr>
      </w:pPr>
      <w:r>
        <w:rPr>
          <w:rFonts w:cs="Times New Roman"/>
        </w:rPr>
        <w:continuationSeparator/>
      </w:r>
    </w:p>
  </w:footnote>
  <w:footnote w:id="1">
    <w:p w:rsidR="00B9443A" w:rsidRPr="00F60838" w:rsidRDefault="00B9443A" w:rsidP="00D00F29">
      <w:pPr>
        <w:ind w:firstLine="720"/>
        <w:rPr>
          <w:rFonts w:ascii="CG Times" w:hAnsi="CG Times"/>
          <w:i/>
          <w:sz w:val="18"/>
          <w:szCs w:val="18"/>
          <w:lang w:val="sq-AL"/>
        </w:rPr>
      </w:pPr>
      <w:r w:rsidRPr="00F60838">
        <w:rPr>
          <w:rStyle w:val="FootnoteReference"/>
          <w:rFonts w:ascii="CG Times" w:hAnsi="CG Times"/>
          <w:sz w:val="18"/>
          <w:szCs w:val="18"/>
          <w:lang w:val="sq-AL"/>
        </w:rPr>
        <w:footnoteRef/>
      </w:r>
      <w:r w:rsidRPr="00F60838">
        <w:rPr>
          <w:rFonts w:ascii="CG Times" w:hAnsi="CG Times"/>
          <w:sz w:val="18"/>
          <w:szCs w:val="18"/>
          <w:lang w:val="sq-AL"/>
        </w:rPr>
        <w:t xml:space="preserve"> </w:t>
      </w:r>
      <w:r w:rsidRPr="00F60838">
        <w:rPr>
          <w:rFonts w:ascii="CG Times" w:hAnsi="CG Times"/>
          <w:i/>
          <w:sz w:val="18"/>
          <w:szCs w:val="18"/>
          <w:lang w:val="sq-AL"/>
        </w:rPr>
        <w:t>Ky ligj është përafruar plotësisht me:</w:t>
      </w:r>
    </w:p>
    <w:p w:rsidR="00B9443A" w:rsidRPr="00F60838" w:rsidRDefault="00B9443A" w:rsidP="00D00F29">
      <w:pPr>
        <w:jc w:val="both"/>
        <w:rPr>
          <w:rFonts w:ascii="CG Times" w:hAnsi="CG Times"/>
          <w:i/>
          <w:sz w:val="18"/>
          <w:szCs w:val="18"/>
          <w:lang w:val="sq-AL"/>
        </w:rPr>
      </w:pPr>
      <w:r w:rsidRPr="00F60838">
        <w:rPr>
          <w:rFonts w:ascii="CG Times" w:hAnsi="CG Times"/>
          <w:i/>
          <w:sz w:val="18"/>
          <w:szCs w:val="18"/>
          <w:lang w:val="sq-AL"/>
        </w:rPr>
        <w:tab/>
        <w:t>Rregulloren e Këshillit nr. 1224/2009/KEE, datë 20 nëntor 2009 “Mbi krijimin e një sistemi kontrolli komunitar për të garantuar respektimin e rregullave të politikës së përbashkët të peshkimit”, e cila ndryshon rregulloret nr. 847/96/KE, nr. 2371/2002/KE, nr. 811/2004/KE, nr. 768/2005/KE, nr. 2115/2005/KE, nr. 2166/2005/KE, nr. 388/2006/KE, nr. 509/2007/KE, nr. 676/2007/KE), nr. 1098/2007/KE, nr. 1300/2008/KE, nr. 1342/2008/KE dhe shfuqizon rregulloret nr. 2847/93/KEE, nr. 1627/94/KE dhe nr. 1966/2006/KE. Numri CELEX 32009R1224,</w:t>
      </w:r>
      <w:r w:rsidRPr="00F60838">
        <w:rPr>
          <w:rStyle w:val="apple-converted-space"/>
          <w:rFonts w:ascii="CG Times" w:eastAsia="Calibri" w:hAnsi="CG Times"/>
          <w:bCs/>
          <w:i/>
          <w:color w:val="000000"/>
          <w:sz w:val="18"/>
          <w:szCs w:val="18"/>
          <w:shd w:val="clear" w:color="auto" w:fill="FEFAEB"/>
          <w:lang w:val="sq-AL"/>
        </w:rPr>
        <w:t xml:space="preserve"> </w:t>
      </w:r>
      <w:r w:rsidRPr="00F60838">
        <w:rPr>
          <w:rFonts w:ascii="CG Times" w:hAnsi="CG Times"/>
          <w:i/>
          <w:sz w:val="18"/>
          <w:szCs w:val="18"/>
          <w:lang w:val="sq-AL"/>
        </w:rPr>
        <w:t xml:space="preserve">Fletore Zyrtare e Bashkimit Europian, Seria L, nr. 343, datë 22.12.2009, faqe 1-50. </w:t>
      </w:r>
    </w:p>
    <w:p w:rsidR="00B9443A" w:rsidRPr="005A56F4" w:rsidRDefault="00B9443A" w:rsidP="00D00F29">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43A" w:rsidRDefault="00C77DC2"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B9443A" w:rsidRPr="00AE7784" w:rsidRDefault="00B9443A"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43A" w:rsidRDefault="00C77DC2"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B9443A" w:rsidRPr="00213FDE" w:rsidRDefault="00B9443A"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43A" w:rsidRDefault="00B9443A"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443A" w:rsidRDefault="00B9443A"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07E2109"/>
    <w:multiLevelType w:val="hybridMultilevel"/>
    <w:tmpl w:val="E1343996"/>
    <w:lvl w:ilvl="0" w:tplc="2DDCDD92">
      <w:start w:val="1"/>
      <w:numFmt w:val="decimal"/>
      <w:lvlText w:val="%1."/>
      <w:lvlJc w:val="left"/>
      <w:pPr>
        <w:tabs>
          <w:tab w:val="num" w:pos="360"/>
        </w:tabs>
        <w:ind w:left="360" w:hanging="360"/>
      </w:pPr>
      <w:rPr>
        <w:rFonts w:hint="default"/>
      </w:rPr>
    </w:lvl>
    <w:lvl w:ilvl="1" w:tplc="A2A4F8C4">
      <w:start w:val="1"/>
      <w:numFmt w:val="lowerLetter"/>
      <w:lvlText w:val="%2."/>
      <w:lvlJc w:val="left"/>
      <w:pPr>
        <w:tabs>
          <w:tab w:val="num" w:pos="1080"/>
        </w:tabs>
        <w:ind w:left="1080" w:hanging="360"/>
      </w:pPr>
      <w:rPr>
        <w:rFonts w:hint="default"/>
        <w:b w:val="0"/>
        <w:sz w:val="22"/>
        <w:szCs w:val="22"/>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04D6241C"/>
    <w:multiLevelType w:val="hybridMultilevel"/>
    <w:tmpl w:val="E8967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3">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4">
    <w:nsid w:val="0BF90B5F"/>
    <w:multiLevelType w:val="hybridMultilevel"/>
    <w:tmpl w:val="D8247A7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986C7B"/>
    <w:multiLevelType w:val="hybridMultilevel"/>
    <w:tmpl w:val="E66EC9EE"/>
    <w:lvl w:ilvl="0" w:tplc="04090019">
      <w:start w:val="1"/>
      <w:numFmt w:val="lowerLetter"/>
      <w:lvlText w:val="%1."/>
      <w:lvlJc w:val="left"/>
      <w:pPr>
        <w:tabs>
          <w:tab w:val="num" w:pos="1455"/>
        </w:tabs>
        <w:ind w:left="1455" w:hanging="360"/>
      </w:pPr>
      <w:rPr>
        <w:rFonts w:hint="default"/>
      </w:rPr>
    </w:lvl>
    <w:lvl w:ilvl="1" w:tplc="04090019" w:tentative="1">
      <w:start w:val="1"/>
      <w:numFmt w:val="lowerLetter"/>
      <w:lvlText w:val="%2."/>
      <w:lvlJc w:val="left"/>
      <w:pPr>
        <w:tabs>
          <w:tab w:val="num" w:pos="2175"/>
        </w:tabs>
        <w:ind w:left="2175" w:hanging="360"/>
      </w:pPr>
    </w:lvl>
    <w:lvl w:ilvl="2" w:tplc="0409001B" w:tentative="1">
      <w:start w:val="1"/>
      <w:numFmt w:val="lowerRoman"/>
      <w:lvlText w:val="%3."/>
      <w:lvlJc w:val="right"/>
      <w:pPr>
        <w:tabs>
          <w:tab w:val="num" w:pos="2895"/>
        </w:tabs>
        <w:ind w:left="2895" w:hanging="180"/>
      </w:pPr>
    </w:lvl>
    <w:lvl w:ilvl="3" w:tplc="0409000F" w:tentative="1">
      <w:start w:val="1"/>
      <w:numFmt w:val="decimal"/>
      <w:lvlText w:val="%4."/>
      <w:lvlJc w:val="left"/>
      <w:pPr>
        <w:tabs>
          <w:tab w:val="num" w:pos="3615"/>
        </w:tabs>
        <w:ind w:left="3615" w:hanging="360"/>
      </w:pPr>
    </w:lvl>
    <w:lvl w:ilvl="4" w:tplc="04090019" w:tentative="1">
      <w:start w:val="1"/>
      <w:numFmt w:val="lowerLetter"/>
      <w:lvlText w:val="%5."/>
      <w:lvlJc w:val="left"/>
      <w:pPr>
        <w:tabs>
          <w:tab w:val="num" w:pos="4335"/>
        </w:tabs>
        <w:ind w:left="4335" w:hanging="360"/>
      </w:pPr>
    </w:lvl>
    <w:lvl w:ilvl="5" w:tplc="0409001B" w:tentative="1">
      <w:start w:val="1"/>
      <w:numFmt w:val="lowerRoman"/>
      <w:lvlText w:val="%6."/>
      <w:lvlJc w:val="right"/>
      <w:pPr>
        <w:tabs>
          <w:tab w:val="num" w:pos="5055"/>
        </w:tabs>
        <w:ind w:left="5055" w:hanging="180"/>
      </w:pPr>
    </w:lvl>
    <w:lvl w:ilvl="6" w:tplc="0409000F" w:tentative="1">
      <w:start w:val="1"/>
      <w:numFmt w:val="decimal"/>
      <w:lvlText w:val="%7."/>
      <w:lvlJc w:val="left"/>
      <w:pPr>
        <w:tabs>
          <w:tab w:val="num" w:pos="5775"/>
        </w:tabs>
        <w:ind w:left="5775" w:hanging="360"/>
      </w:pPr>
    </w:lvl>
    <w:lvl w:ilvl="7" w:tplc="04090019" w:tentative="1">
      <w:start w:val="1"/>
      <w:numFmt w:val="lowerLetter"/>
      <w:lvlText w:val="%8."/>
      <w:lvlJc w:val="left"/>
      <w:pPr>
        <w:tabs>
          <w:tab w:val="num" w:pos="6495"/>
        </w:tabs>
        <w:ind w:left="6495" w:hanging="360"/>
      </w:pPr>
    </w:lvl>
    <w:lvl w:ilvl="8" w:tplc="0409001B" w:tentative="1">
      <w:start w:val="1"/>
      <w:numFmt w:val="lowerRoman"/>
      <w:lvlText w:val="%9."/>
      <w:lvlJc w:val="right"/>
      <w:pPr>
        <w:tabs>
          <w:tab w:val="num" w:pos="7215"/>
        </w:tabs>
        <w:ind w:left="7215" w:hanging="180"/>
      </w:pPr>
    </w:lvl>
  </w:abstractNum>
  <w:abstractNum w:abstractNumId="16">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nsid w:val="19A21827"/>
    <w:multiLevelType w:val="hybridMultilevel"/>
    <w:tmpl w:val="987C3A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CC974F1"/>
    <w:multiLevelType w:val="multilevel"/>
    <w:tmpl w:val="2CA2BE8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9">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2CC158C"/>
    <w:multiLevelType w:val="hybridMultilevel"/>
    <w:tmpl w:val="7C88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B1F76FF"/>
    <w:multiLevelType w:val="hybridMultilevel"/>
    <w:tmpl w:val="BB740098"/>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326C1DE2"/>
    <w:multiLevelType w:val="hybridMultilevel"/>
    <w:tmpl w:val="2DFC96B2"/>
    <w:lvl w:ilvl="0" w:tplc="3BF23FF6">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69126A5"/>
    <w:multiLevelType w:val="hybridMultilevel"/>
    <w:tmpl w:val="2138D582"/>
    <w:lvl w:ilvl="0" w:tplc="18B0744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nsid w:val="47C87E02"/>
    <w:multiLevelType w:val="hybridMultilevel"/>
    <w:tmpl w:val="B23C1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E2A6292"/>
    <w:multiLevelType w:val="hybridMultilevel"/>
    <w:tmpl w:val="8C68F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9D4C3B"/>
    <w:multiLevelType w:val="hybridMultilevel"/>
    <w:tmpl w:val="E98641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78130C4"/>
    <w:multiLevelType w:val="hybridMultilevel"/>
    <w:tmpl w:val="429E0860"/>
    <w:lvl w:ilvl="0" w:tplc="8B744BA4">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1">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32">
    <w:nsid w:val="5EDE3505"/>
    <w:multiLevelType w:val="hybridMultilevel"/>
    <w:tmpl w:val="B4A48198"/>
    <w:lvl w:ilvl="0" w:tplc="252A41FC">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4">
    <w:nsid w:val="6B781D3C"/>
    <w:multiLevelType w:val="hybridMultilevel"/>
    <w:tmpl w:val="8730C11E"/>
    <w:lvl w:ilvl="0" w:tplc="43C06F16">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F600B1F"/>
    <w:multiLevelType w:val="hybridMultilevel"/>
    <w:tmpl w:val="9288DD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8">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9">
    <w:nsid w:val="7D93486C"/>
    <w:multiLevelType w:val="hybridMultilevel"/>
    <w:tmpl w:val="CEA65E5C"/>
    <w:lvl w:ilvl="0" w:tplc="04090019">
      <w:start w:val="1"/>
      <w:numFmt w:val="lowerLetter"/>
      <w:lvlText w:val="%1."/>
      <w:lvlJc w:val="left"/>
      <w:pPr>
        <w:tabs>
          <w:tab w:val="num" w:pos="1440"/>
        </w:tabs>
        <w:ind w:left="1440" w:hanging="360"/>
      </w:pPr>
      <w:rPr>
        <w:rFonts w:hint="default"/>
      </w:rPr>
    </w:lvl>
    <w:lvl w:ilvl="1" w:tplc="75A4A63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7"/>
  </w:num>
  <w:num w:numId="2">
    <w:abstractNumId w:val="33"/>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37"/>
  </w:num>
  <w:num w:numId="7">
    <w:abstractNumId w:val="24"/>
  </w:num>
  <w:num w:numId="8">
    <w:abstractNumId w:val="16"/>
  </w:num>
  <w:num w:numId="9">
    <w:abstractNumId w:val="38"/>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5"/>
  </w:num>
  <w:num w:numId="20">
    <w:abstractNumId w:val="13"/>
  </w:num>
  <w:num w:numId="21">
    <w:abstractNumId w:val="19"/>
  </w:num>
  <w:num w:numId="22">
    <w:abstractNumId w:val="26"/>
  </w:num>
  <w:num w:numId="23">
    <w:abstractNumId w:val="25"/>
  </w:num>
  <w:num w:numId="24">
    <w:abstractNumId w:val="10"/>
  </w:num>
  <w:num w:numId="25">
    <w:abstractNumId w:val="17"/>
  </w:num>
  <w:num w:numId="26">
    <w:abstractNumId w:val="39"/>
  </w:num>
  <w:num w:numId="27">
    <w:abstractNumId w:val="15"/>
  </w:num>
  <w:num w:numId="28">
    <w:abstractNumId w:val="29"/>
  </w:num>
  <w:num w:numId="29">
    <w:abstractNumId w:val="36"/>
  </w:num>
  <w:num w:numId="30">
    <w:abstractNumId w:val="27"/>
  </w:num>
  <w:num w:numId="31">
    <w:abstractNumId w:val="18"/>
  </w:num>
  <w:num w:numId="32">
    <w:abstractNumId w:val="34"/>
  </w:num>
  <w:num w:numId="33">
    <w:abstractNumId w:val="14"/>
  </w:num>
  <w:num w:numId="34">
    <w:abstractNumId w:val="20"/>
  </w:num>
  <w:num w:numId="35">
    <w:abstractNumId w:val="23"/>
  </w:num>
  <w:num w:numId="36">
    <w:abstractNumId w:val="28"/>
  </w:num>
  <w:num w:numId="37">
    <w:abstractNumId w:val="22"/>
  </w:num>
  <w:num w:numId="38">
    <w:abstractNumId w:val="11"/>
  </w:num>
  <w:num w:numId="39">
    <w:abstractNumId w:val="21"/>
  </w:num>
  <w:num w:numId="40">
    <w:abstractNumId w:val="30"/>
  </w:num>
  <w:num w:numId="41">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51F6B"/>
    <w:rsid w:val="000821F0"/>
    <w:rsid w:val="00097C78"/>
    <w:rsid w:val="000A4CDE"/>
    <w:rsid w:val="000B0AEE"/>
    <w:rsid w:val="000B1276"/>
    <w:rsid w:val="000C25D3"/>
    <w:rsid w:val="000C48ED"/>
    <w:rsid w:val="000C49C5"/>
    <w:rsid w:val="000D0E53"/>
    <w:rsid w:val="000D1418"/>
    <w:rsid w:val="001302D1"/>
    <w:rsid w:val="00131B17"/>
    <w:rsid w:val="00134DDF"/>
    <w:rsid w:val="00140E26"/>
    <w:rsid w:val="00145FD4"/>
    <w:rsid w:val="00146D7C"/>
    <w:rsid w:val="00147FF9"/>
    <w:rsid w:val="00155F24"/>
    <w:rsid w:val="001659FA"/>
    <w:rsid w:val="001663DB"/>
    <w:rsid w:val="001674A9"/>
    <w:rsid w:val="001678CE"/>
    <w:rsid w:val="001A2F7B"/>
    <w:rsid w:val="001B5AA9"/>
    <w:rsid w:val="001D5148"/>
    <w:rsid w:val="001D525D"/>
    <w:rsid w:val="001E54BD"/>
    <w:rsid w:val="00202EDD"/>
    <w:rsid w:val="00204967"/>
    <w:rsid w:val="00205890"/>
    <w:rsid w:val="00213FDE"/>
    <w:rsid w:val="00217188"/>
    <w:rsid w:val="00225E1D"/>
    <w:rsid w:val="0023142C"/>
    <w:rsid w:val="00233A49"/>
    <w:rsid w:val="002340BC"/>
    <w:rsid w:val="00240677"/>
    <w:rsid w:val="00242B2E"/>
    <w:rsid w:val="00251027"/>
    <w:rsid w:val="0025591D"/>
    <w:rsid w:val="00264356"/>
    <w:rsid w:val="00265F62"/>
    <w:rsid w:val="00275AA8"/>
    <w:rsid w:val="00276A18"/>
    <w:rsid w:val="002A2733"/>
    <w:rsid w:val="002B2A62"/>
    <w:rsid w:val="002C716D"/>
    <w:rsid w:val="002D5F75"/>
    <w:rsid w:val="002E27BD"/>
    <w:rsid w:val="003124F9"/>
    <w:rsid w:val="00312E0C"/>
    <w:rsid w:val="0031377A"/>
    <w:rsid w:val="00324FE2"/>
    <w:rsid w:val="00326B0C"/>
    <w:rsid w:val="00333B05"/>
    <w:rsid w:val="003620E5"/>
    <w:rsid w:val="00365463"/>
    <w:rsid w:val="003725C7"/>
    <w:rsid w:val="00376AA6"/>
    <w:rsid w:val="00382942"/>
    <w:rsid w:val="0039754A"/>
    <w:rsid w:val="003B0320"/>
    <w:rsid w:val="003B1D8F"/>
    <w:rsid w:val="003B329D"/>
    <w:rsid w:val="003C7C6D"/>
    <w:rsid w:val="003D44CD"/>
    <w:rsid w:val="003D69AF"/>
    <w:rsid w:val="003D73DC"/>
    <w:rsid w:val="003E3217"/>
    <w:rsid w:val="003F4FF5"/>
    <w:rsid w:val="004101E2"/>
    <w:rsid w:val="00412F60"/>
    <w:rsid w:val="004150CC"/>
    <w:rsid w:val="00435581"/>
    <w:rsid w:val="0045042C"/>
    <w:rsid w:val="00462CC4"/>
    <w:rsid w:val="004900AD"/>
    <w:rsid w:val="00494B38"/>
    <w:rsid w:val="004B1A05"/>
    <w:rsid w:val="004B22D8"/>
    <w:rsid w:val="004C340A"/>
    <w:rsid w:val="004C59F5"/>
    <w:rsid w:val="004D7E37"/>
    <w:rsid w:val="00501C46"/>
    <w:rsid w:val="005044D9"/>
    <w:rsid w:val="0050543B"/>
    <w:rsid w:val="00507BAC"/>
    <w:rsid w:val="00523391"/>
    <w:rsid w:val="00523FEB"/>
    <w:rsid w:val="00572063"/>
    <w:rsid w:val="00581204"/>
    <w:rsid w:val="005A2857"/>
    <w:rsid w:val="005A56F4"/>
    <w:rsid w:val="005B354D"/>
    <w:rsid w:val="005D52BC"/>
    <w:rsid w:val="005E14F0"/>
    <w:rsid w:val="005F21E4"/>
    <w:rsid w:val="005F2881"/>
    <w:rsid w:val="00603D72"/>
    <w:rsid w:val="00613502"/>
    <w:rsid w:val="00622F48"/>
    <w:rsid w:val="00624FEB"/>
    <w:rsid w:val="00627012"/>
    <w:rsid w:val="00632FEE"/>
    <w:rsid w:val="0065652B"/>
    <w:rsid w:val="00667D59"/>
    <w:rsid w:val="0067465B"/>
    <w:rsid w:val="006923C9"/>
    <w:rsid w:val="00692CA6"/>
    <w:rsid w:val="006B2FA6"/>
    <w:rsid w:val="006D34FE"/>
    <w:rsid w:val="006E7406"/>
    <w:rsid w:val="006F0B17"/>
    <w:rsid w:val="006F338B"/>
    <w:rsid w:val="0071701D"/>
    <w:rsid w:val="00726052"/>
    <w:rsid w:val="0073161E"/>
    <w:rsid w:val="0073502A"/>
    <w:rsid w:val="00740FC3"/>
    <w:rsid w:val="00753056"/>
    <w:rsid w:val="007557DB"/>
    <w:rsid w:val="00760BD9"/>
    <w:rsid w:val="00762518"/>
    <w:rsid w:val="00774860"/>
    <w:rsid w:val="00784CAB"/>
    <w:rsid w:val="0079711D"/>
    <w:rsid w:val="007C620D"/>
    <w:rsid w:val="007C7E27"/>
    <w:rsid w:val="007D2A90"/>
    <w:rsid w:val="007E1A4A"/>
    <w:rsid w:val="007F014A"/>
    <w:rsid w:val="00800BF7"/>
    <w:rsid w:val="0082201D"/>
    <w:rsid w:val="00830676"/>
    <w:rsid w:val="008430A4"/>
    <w:rsid w:val="00865ED3"/>
    <w:rsid w:val="0088207C"/>
    <w:rsid w:val="008A2296"/>
    <w:rsid w:val="008A62EC"/>
    <w:rsid w:val="008C14D4"/>
    <w:rsid w:val="008F64E2"/>
    <w:rsid w:val="00906CD7"/>
    <w:rsid w:val="00917BD7"/>
    <w:rsid w:val="009230C0"/>
    <w:rsid w:val="00923C36"/>
    <w:rsid w:val="009244B0"/>
    <w:rsid w:val="009251B3"/>
    <w:rsid w:val="00931078"/>
    <w:rsid w:val="00944FD8"/>
    <w:rsid w:val="00947EE5"/>
    <w:rsid w:val="00951404"/>
    <w:rsid w:val="0095190A"/>
    <w:rsid w:val="00980147"/>
    <w:rsid w:val="00990663"/>
    <w:rsid w:val="0099307C"/>
    <w:rsid w:val="009B0943"/>
    <w:rsid w:val="009D095C"/>
    <w:rsid w:val="009E2BDD"/>
    <w:rsid w:val="009E3CA0"/>
    <w:rsid w:val="009F3EF1"/>
    <w:rsid w:val="00A02325"/>
    <w:rsid w:val="00A0512E"/>
    <w:rsid w:val="00A058E4"/>
    <w:rsid w:val="00A604C0"/>
    <w:rsid w:val="00A60BA9"/>
    <w:rsid w:val="00A67F3F"/>
    <w:rsid w:val="00A721AD"/>
    <w:rsid w:val="00A91D21"/>
    <w:rsid w:val="00A95769"/>
    <w:rsid w:val="00A963C2"/>
    <w:rsid w:val="00A97B79"/>
    <w:rsid w:val="00AA3987"/>
    <w:rsid w:val="00AC06B8"/>
    <w:rsid w:val="00AC76A2"/>
    <w:rsid w:val="00AD5E17"/>
    <w:rsid w:val="00AE2A08"/>
    <w:rsid w:val="00AE7784"/>
    <w:rsid w:val="00AF3D9C"/>
    <w:rsid w:val="00AF6F98"/>
    <w:rsid w:val="00B03995"/>
    <w:rsid w:val="00B0651D"/>
    <w:rsid w:val="00B06D47"/>
    <w:rsid w:val="00B23644"/>
    <w:rsid w:val="00B41B0D"/>
    <w:rsid w:val="00B511D2"/>
    <w:rsid w:val="00B701D9"/>
    <w:rsid w:val="00B9443A"/>
    <w:rsid w:val="00BA12AE"/>
    <w:rsid w:val="00BE1B84"/>
    <w:rsid w:val="00BF4933"/>
    <w:rsid w:val="00BF5FAA"/>
    <w:rsid w:val="00C112C7"/>
    <w:rsid w:val="00C172B4"/>
    <w:rsid w:val="00C200B0"/>
    <w:rsid w:val="00C270E9"/>
    <w:rsid w:val="00C4768D"/>
    <w:rsid w:val="00C47DAA"/>
    <w:rsid w:val="00C64D0D"/>
    <w:rsid w:val="00C71B4C"/>
    <w:rsid w:val="00C74BF3"/>
    <w:rsid w:val="00C77DC2"/>
    <w:rsid w:val="00C85842"/>
    <w:rsid w:val="00CA38C3"/>
    <w:rsid w:val="00CA67FE"/>
    <w:rsid w:val="00CB5409"/>
    <w:rsid w:val="00CD2E8F"/>
    <w:rsid w:val="00D00F29"/>
    <w:rsid w:val="00D06371"/>
    <w:rsid w:val="00D12266"/>
    <w:rsid w:val="00D12DE7"/>
    <w:rsid w:val="00D2087B"/>
    <w:rsid w:val="00D34BF9"/>
    <w:rsid w:val="00D35F33"/>
    <w:rsid w:val="00D66D6C"/>
    <w:rsid w:val="00D76E7C"/>
    <w:rsid w:val="00DA668A"/>
    <w:rsid w:val="00DA77E4"/>
    <w:rsid w:val="00DB350E"/>
    <w:rsid w:val="00DB3D2B"/>
    <w:rsid w:val="00DC5099"/>
    <w:rsid w:val="00DD5DBD"/>
    <w:rsid w:val="00DF24A0"/>
    <w:rsid w:val="00E02187"/>
    <w:rsid w:val="00E03CAA"/>
    <w:rsid w:val="00E23F76"/>
    <w:rsid w:val="00E51779"/>
    <w:rsid w:val="00E52F8C"/>
    <w:rsid w:val="00E565D7"/>
    <w:rsid w:val="00E766C1"/>
    <w:rsid w:val="00ED2133"/>
    <w:rsid w:val="00ED7EDC"/>
    <w:rsid w:val="00F02A7C"/>
    <w:rsid w:val="00F1359D"/>
    <w:rsid w:val="00F41E09"/>
    <w:rsid w:val="00F60838"/>
    <w:rsid w:val="00F64728"/>
    <w:rsid w:val="00F823DD"/>
    <w:rsid w:val="00F82B78"/>
    <w:rsid w:val="00F915EF"/>
    <w:rsid w:val="00F97A4A"/>
    <w:rsid w:val="00FA48F7"/>
    <w:rsid w:val="00FD0C3C"/>
    <w:rsid w:val="00FE142A"/>
    <w:rsid w:val="00FE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35A89F1-9E73-473A-92B2-89B1202DC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lang w:val="sq-AL"/>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 w:type="character" w:customStyle="1" w:styleId="MessageHeaderChar">
    <w:name w:val="Message Header Char"/>
    <w:basedOn w:val="DefaultParagraphFont"/>
    <w:link w:val="MessageHeader"/>
    <w:locked/>
    <w:rsid w:val="00D00F29"/>
    <w:rPr>
      <w:rFonts w:ascii="Garamond" w:eastAsia="Calibri" w:hAnsi="Garamond"/>
      <w:caps/>
      <w:sz w:val="18"/>
    </w:rPr>
  </w:style>
  <w:style w:type="paragraph" w:styleId="MessageHeader">
    <w:name w:val="Message Header"/>
    <w:basedOn w:val="Normal"/>
    <w:link w:val="MessageHeaderChar"/>
    <w:rsid w:val="00D00F29"/>
    <w:pPr>
      <w:keepLines/>
      <w:spacing w:after="120" w:line="240" w:lineRule="atLeast"/>
      <w:ind w:left="1080" w:hanging="1080"/>
    </w:pPr>
    <w:rPr>
      <w:rFonts w:ascii="Garamond" w:eastAsia="Calibri" w:hAnsi="Garamond"/>
      <w:caps/>
      <w:sz w:val="18"/>
      <w:szCs w:val="20"/>
    </w:rPr>
  </w:style>
  <w:style w:type="character" w:customStyle="1" w:styleId="MessageHeaderChar1">
    <w:name w:val="Message Header Char1"/>
    <w:basedOn w:val="DefaultParagraphFont"/>
    <w:link w:val="MessageHeader"/>
    <w:uiPriority w:val="99"/>
    <w:semiHidden/>
    <w:rsid w:val="00D00F29"/>
    <w:rPr>
      <w:rFonts w:ascii="Cambria" w:eastAsia="Times New Roman" w:hAnsi="Cambria" w:cs="Times New Roman"/>
      <w:sz w:val="24"/>
      <w:szCs w:val="24"/>
      <w:shd w:val="pct20" w:color="auto" w:fill="auto"/>
    </w:rPr>
  </w:style>
  <w:style w:type="character" w:customStyle="1" w:styleId="MessageHeaderLabel">
    <w:name w:val="Message Header Label"/>
    <w:rsid w:val="00D00F29"/>
    <w:rPr>
      <w:b/>
      <w:bCs w:val="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5FEFAF-EB0B-427B-BDA3-FD933D7FB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9802</Words>
  <Characters>55872</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65543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2013-01-21T11:16:00Z</cp:lastPrinted>
  <dcterms:created xsi:type="dcterms:W3CDTF">2019-02-15T16:58:00Z</dcterms:created>
  <dcterms:modified xsi:type="dcterms:W3CDTF">2019-02-15T16:58:00Z</dcterms:modified>
</cp:coreProperties>
</file>