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A12" w:rsidRPr="001B36C8" w:rsidRDefault="00856F51" w:rsidP="00D043D4">
      <w:pPr>
        <w:pStyle w:val="Akti"/>
        <w:rPr>
          <w:lang w:val="sq-AL"/>
        </w:rPr>
      </w:pPr>
      <w:bookmarkStart w:id="0" w:name="_GoBack"/>
      <w:bookmarkEnd w:id="0"/>
      <w:r w:rsidRPr="001B36C8">
        <w:rPr>
          <w:lang w:val="sq-AL"/>
        </w:rPr>
        <w:t xml:space="preserve">Udhëzim </w:t>
      </w:r>
    </w:p>
    <w:p w:rsidR="00856F51" w:rsidRPr="001B36C8" w:rsidRDefault="00856F51" w:rsidP="00D043D4">
      <w:pPr>
        <w:pStyle w:val="NumriData"/>
        <w:rPr>
          <w:lang w:val="sq-AL"/>
        </w:rPr>
      </w:pPr>
      <w:r w:rsidRPr="001B36C8">
        <w:rPr>
          <w:lang w:val="sq-AL"/>
        </w:rPr>
        <w:t>Nr.</w:t>
      </w:r>
      <w:r w:rsidR="00D84C3D">
        <w:rPr>
          <w:lang w:val="sq-AL"/>
        </w:rPr>
        <w:t xml:space="preserve"> </w:t>
      </w:r>
      <w:r w:rsidRPr="001B36C8">
        <w:rPr>
          <w:lang w:val="sq-AL"/>
        </w:rPr>
        <w:t>4, datë 29.2.2012</w:t>
      </w:r>
    </w:p>
    <w:p w:rsidR="00856F51" w:rsidRPr="001B36C8" w:rsidRDefault="00856F51" w:rsidP="00D043D4">
      <w:pPr>
        <w:pStyle w:val="Paragrafi"/>
        <w:rPr>
          <w:lang w:val="sq-AL"/>
        </w:rPr>
      </w:pPr>
    </w:p>
    <w:p w:rsidR="00856F51" w:rsidRPr="001B36C8" w:rsidRDefault="00856F51" w:rsidP="00D043D4">
      <w:pPr>
        <w:pStyle w:val="Titulli"/>
        <w:rPr>
          <w:lang w:val="sq-AL"/>
        </w:rPr>
      </w:pPr>
      <w:r w:rsidRPr="001B36C8">
        <w:rPr>
          <w:lang w:val="sq-AL"/>
        </w:rPr>
        <w:t>P</w:t>
      </w:r>
      <w:r w:rsidR="009D3FE9" w:rsidRPr="001B36C8">
        <w:rPr>
          <w:lang w:val="sq-AL"/>
        </w:rPr>
        <w:t>ë</w:t>
      </w:r>
      <w:r w:rsidRPr="001B36C8">
        <w:rPr>
          <w:lang w:val="sq-AL"/>
        </w:rPr>
        <w:t>r disa ndryshime n</w:t>
      </w:r>
      <w:r w:rsidR="009D3FE9" w:rsidRPr="001B36C8">
        <w:rPr>
          <w:lang w:val="sq-AL"/>
        </w:rPr>
        <w:t>ë</w:t>
      </w:r>
      <w:r w:rsidRPr="001B36C8">
        <w:rPr>
          <w:lang w:val="sq-AL"/>
        </w:rPr>
        <w:t xml:space="preserve"> u</w:t>
      </w:r>
      <w:r w:rsidR="00D84C3D">
        <w:rPr>
          <w:lang w:val="sq-AL"/>
        </w:rPr>
        <w:t>D</w:t>
      </w:r>
      <w:r w:rsidRPr="001B36C8">
        <w:rPr>
          <w:lang w:val="sq-AL"/>
        </w:rPr>
        <w:t>h</w:t>
      </w:r>
      <w:r w:rsidR="009D3FE9" w:rsidRPr="001B36C8">
        <w:rPr>
          <w:lang w:val="sq-AL"/>
        </w:rPr>
        <w:t>ë</w:t>
      </w:r>
      <w:r w:rsidRPr="001B36C8">
        <w:rPr>
          <w:lang w:val="sq-AL"/>
        </w:rPr>
        <w:t>zimin nr.</w:t>
      </w:r>
      <w:r w:rsidR="00D84C3D">
        <w:rPr>
          <w:lang w:val="sq-AL"/>
        </w:rPr>
        <w:t xml:space="preserve"> </w:t>
      </w:r>
      <w:r w:rsidRPr="001B36C8">
        <w:rPr>
          <w:lang w:val="sq-AL"/>
        </w:rPr>
        <w:t>45, dat</w:t>
      </w:r>
      <w:r w:rsidR="009D3FE9" w:rsidRPr="001B36C8">
        <w:rPr>
          <w:lang w:val="sq-AL"/>
        </w:rPr>
        <w:t>ë</w:t>
      </w:r>
      <w:r w:rsidRPr="001B36C8">
        <w:rPr>
          <w:lang w:val="sq-AL"/>
        </w:rPr>
        <w:t xml:space="preserve"> 19.12.2011 “p</w:t>
      </w:r>
      <w:r w:rsidR="009D3FE9" w:rsidRPr="001B36C8">
        <w:rPr>
          <w:lang w:val="sq-AL"/>
        </w:rPr>
        <w:t>ë</w:t>
      </w:r>
      <w:r w:rsidRPr="001B36C8">
        <w:rPr>
          <w:lang w:val="sq-AL"/>
        </w:rPr>
        <w:t xml:space="preserve">r gjenerimin </w:t>
      </w:r>
      <w:r w:rsidR="001B36C8" w:rsidRPr="001B36C8">
        <w:rPr>
          <w:lang w:val="sq-AL"/>
        </w:rPr>
        <w:t>dhe dh</w:t>
      </w:r>
      <w:r w:rsidR="001B36C8">
        <w:rPr>
          <w:lang w:val="sq-AL"/>
        </w:rPr>
        <w:t>ënien e numrave të matrikullimit”</w:t>
      </w:r>
      <w:r w:rsidRPr="001B36C8">
        <w:rPr>
          <w:lang w:val="sq-AL"/>
        </w:rPr>
        <w:t xml:space="preserve"> </w:t>
      </w:r>
    </w:p>
    <w:p w:rsidR="00856F51" w:rsidRPr="001B36C8" w:rsidRDefault="00856F51" w:rsidP="00D043D4">
      <w:pPr>
        <w:pStyle w:val="Paragrafi"/>
        <w:rPr>
          <w:lang w:val="sq-AL"/>
        </w:rPr>
      </w:pPr>
    </w:p>
    <w:p w:rsidR="00D043D4" w:rsidRPr="001B36C8" w:rsidRDefault="00D043D4" w:rsidP="00D043D4">
      <w:pPr>
        <w:pStyle w:val="Paragrafi"/>
        <w:rPr>
          <w:lang w:val="sq-AL"/>
        </w:rPr>
      </w:pPr>
      <w:r w:rsidRPr="001B36C8">
        <w:rPr>
          <w:lang w:val="sq-AL"/>
        </w:rPr>
        <w:t>N</w:t>
      </w:r>
      <w:r w:rsidR="009D3FE9" w:rsidRPr="001B36C8">
        <w:rPr>
          <w:lang w:val="sq-AL"/>
        </w:rPr>
        <w:t>ë</w:t>
      </w:r>
      <w:r w:rsidRPr="001B36C8">
        <w:rPr>
          <w:lang w:val="sq-AL"/>
        </w:rPr>
        <w:t xml:space="preserve"> mb</w:t>
      </w:r>
      <w:r w:rsidR="009D3FE9" w:rsidRPr="001B36C8">
        <w:rPr>
          <w:lang w:val="sq-AL"/>
        </w:rPr>
        <w:t>ë</w:t>
      </w:r>
      <w:r w:rsidRPr="001B36C8">
        <w:rPr>
          <w:lang w:val="sq-AL"/>
        </w:rPr>
        <w:t>shtetje t</w:t>
      </w:r>
      <w:r w:rsidR="009D3FE9" w:rsidRPr="001B36C8">
        <w:rPr>
          <w:lang w:val="sq-AL"/>
        </w:rPr>
        <w:t>ë</w:t>
      </w:r>
      <w:r w:rsidRPr="001B36C8">
        <w:rPr>
          <w:lang w:val="sq-AL"/>
        </w:rPr>
        <w:t xml:space="preserve"> nenit 102 t</w:t>
      </w:r>
      <w:r w:rsidR="009D3FE9" w:rsidRPr="001B36C8">
        <w:rPr>
          <w:lang w:val="sq-AL"/>
        </w:rPr>
        <w:t>ë</w:t>
      </w:r>
      <w:r w:rsidRPr="001B36C8">
        <w:rPr>
          <w:lang w:val="sq-AL"/>
        </w:rPr>
        <w:t xml:space="preserve"> Kushtetut</w:t>
      </w:r>
      <w:r w:rsidR="009D3FE9" w:rsidRPr="001B36C8">
        <w:rPr>
          <w:lang w:val="sq-AL"/>
        </w:rPr>
        <w:t>ë</w:t>
      </w:r>
      <w:r w:rsidRPr="001B36C8">
        <w:rPr>
          <w:lang w:val="sq-AL"/>
        </w:rPr>
        <w:t>s dhe t</w:t>
      </w:r>
      <w:r w:rsidR="009D3FE9" w:rsidRPr="001B36C8">
        <w:rPr>
          <w:lang w:val="sq-AL"/>
        </w:rPr>
        <w:t>ë</w:t>
      </w:r>
      <w:r w:rsidR="00B06CDD">
        <w:rPr>
          <w:lang w:val="sq-AL"/>
        </w:rPr>
        <w:t xml:space="preserve"> nenit</w:t>
      </w:r>
      <w:r w:rsidRPr="001B36C8">
        <w:rPr>
          <w:lang w:val="sq-AL"/>
        </w:rPr>
        <w:t xml:space="preserve"> 47, t</w:t>
      </w:r>
      <w:r w:rsidR="009D3FE9" w:rsidRPr="001B36C8">
        <w:rPr>
          <w:lang w:val="sq-AL"/>
        </w:rPr>
        <w:t>ë</w:t>
      </w:r>
      <w:r w:rsidRPr="001B36C8">
        <w:rPr>
          <w:lang w:val="sq-AL"/>
        </w:rPr>
        <w:t xml:space="preserve"> pik</w:t>
      </w:r>
      <w:r w:rsidR="009D3FE9" w:rsidRPr="001B36C8">
        <w:rPr>
          <w:lang w:val="sq-AL"/>
        </w:rPr>
        <w:t>ë</w:t>
      </w:r>
      <w:r w:rsidRPr="001B36C8">
        <w:rPr>
          <w:lang w:val="sq-AL"/>
        </w:rPr>
        <w:t>s 3 t</w:t>
      </w:r>
      <w:r w:rsidR="009D3FE9" w:rsidRPr="001B36C8">
        <w:rPr>
          <w:lang w:val="sq-AL"/>
        </w:rPr>
        <w:t>ë</w:t>
      </w:r>
      <w:r w:rsidRPr="001B36C8">
        <w:rPr>
          <w:lang w:val="sq-AL"/>
        </w:rPr>
        <w:t xml:space="preserve"> nenit 58 t</w:t>
      </w:r>
      <w:r w:rsidR="009D3FE9" w:rsidRPr="001B36C8">
        <w:rPr>
          <w:lang w:val="sq-AL"/>
        </w:rPr>
        <w:t>ë</w:t>
      </w:r>
      <w:r w:rsidRPr="001B36C8">
        <w:rPr>
          <w:lang w:val="sq-AL"/>
        </w:rPr>
        <w:t xml:space="preserve"> ligjit nr.</w:t>
      </w:r>
      <w:r w:rsidR="00D84C3D">
        <w:rPr>
          <w:lang w:val="sq-AL"/>
        </w:rPr>
        <w:t xml:space="preserve"> </w:t>
      </w:r>
      <w:r w:rsidRPr="001B36C8">
        <w:rPr>
          <w:lang w:val="sq-AL"/>
        </w:rPr>
        <w:t>9741, dat</w:t>
      </w:r>
      <w:r w:rsidR="009D3FE9" w:rsidRPr="001B36C8">
        <w:rPr>
          <w:lang w:val="sq-AL"/>
        </w:rPr>
        <w:t>ë</w:t>
      </w:r>
      <w:r w:rsidRPr="001B36C8">
        <w:rPr>
          <w:lang w:val="sq-AL"/>
        </w:rPr>
        <w:t xml:space="preserve"> 21.5.2007 “P</w:t>
      </w:r>
      <w:r w:rsidR="009D3FE9" w:rsidRPr="001B36C8">
        <w:rPr>
          <w:lang w:val="sq-AL"/>
        </w:rPr>
        <w:t>ë</w:t>
      </w:r>
      <w:r w:rsidRPr="001B36C8">
        <w:rPr>
          <w:lang w:val="sq-AL"/>
        </w:rPr>
        <w:t>r arsimin e lart</w:t>
      </w:r>
      <w:r w:rsidR="009D3FE9" w:rsidRPr="001B36C8">
        <w:rPr>
          <w:lang w:val="sq-AL"/>
        </w:rPr>
        <w:t>ë</w:t>
      </w:r>
      <w:r w:rsidRPr="001B36C8">
        <w:rPr>
          <w:lang w:val="sq-AL"/>
        </w:rPr>
        <w:t xml:space="preserve"> n</w:t>
      </w:r>
      <w:r w:rsidR="009D3FE9" w:rsidRPr="001B36C8">
        <w:rPr>
          <w:lang w:val="sq-AL"/>
        </w:rPr>
        <w:t>ë</w:t>
      </w:r>
      <w:r w:rsidRPr="001B36C8">
        <w:rPr>
          <w:lang w:val="sq-AL"/>
        </w:rPr>
        <w:t xml:space="preserve"> </w:t>
      </w:r>
      <w:r w:rsidR="00D84C3D">
        <w:rPr>
          <w:lang w:val="sq-AL"/>
        </w:rPr>
        <w:t>R</w:t>
      </w:r>
      <w:r w:rsidRPr="001B36C8">
        <w:rPr>
          <w:lang w:val="sq-AL"/>
        </w:rPr>
        <w:t>epublik</w:t>
      </w:r>
      <w:r w:rsidR="009D3FE9" w:rsidRPr="001B36C8">
        <w:rPr>
          <w:lang w:val="sq-AL"/>
        </w:rPr>
        <w:t>ë</w:t>
      </w:r>
      <w:r w:rsidRPr="001B36C8">
        <w:rPr>
          <w:lang w:val="sq-AL"/>
        </w:rPr>
        <w:t>n e Shqip</w:t>
      </w:r>
      <w:r w:rsidR="009D3FE9" w:rsidRPr="001B36C8">
        <w:rPr>
          <w:lang w:val="sq-AL"/>
        </w:rPr>
        <w:t>ë</w:t>
      </w:r>
      <w:r w:rsidRPr="001B36C8">
        <w:rPr>
          <w:lang w:val="sq-AL"/>
        </w:rPr>
        <w:t>ris</w:t>
      </w:r>
      <w:r w:rsidR="009D3FE9" w:rsidRPr="001B36C8">
        <w:rPr>
          <w:lang w:val="sq-AL"/>
        </w:rPr>
        <w:t>ë</w:t>
      </w:r>
      <w:r w:rsidR="001B36C8">
        <w:rPr>
          <w:lang w:val="sq-AL"/>
        </w:rPr>
        <w:t>”</w:t>
      </w:r>
      <w:r w:rsidRPr="001B36C8">
        <w:rPr>
          <w:lang w:val="sq-AL"/>
        </w:rPr>
        <w:t>, t</w:t>
      </w:r>
      <w:r w:rsidR="009D3FE9" w:rsidRPr="001B36C8">
        <w:rPr>
          <w:lang w:val="sq-AL"/>
        </w:rPr>
        <w:t>ë</w:t>
      </w:r>
      <w:r w:rsidRPr="001B36C8">
        <w:rPr>
          <w:lang w:val="sq-AL"/>
        </w:rPr>
        <w:t xml:space="preserve"> ndryshuar,</w:t>
      </w:r>
    </w:p>
    <w:p w:rsidR="00D043D4" w:rsidRPr="001B36C8" w:rsidRDefault="00D043D4" w:rsidP="00D043D4">
      <w:pPr>
        <w:pStyle w:val="Paragrafi"/>
        <w:rPr>
          <w:lang w:val="sq-AL"/>
        </w:rPr>
      </w:pPr>
    </w:p>
    <w:p w:rsidR="00856F51" w:rsidRPr="001B36C8" w:rsidRDefault="00856F51" w:rsidP="00D043D4">
      <w:pPr>
        <w:pStyle w:val="VENDOSI"/>
        <w:rPr>
          <w:lang w:val="sq-AL"/>
        </w:rPr>
      </w:pPr>
      <w:r w:rsidRPr="001B36C8">
        <w:rPr>
          <w:lang w:val="sq-AL"/>
        </w:rPr>
        <w:t>Udh</w:t>
      </w:r>
      <w:r w:rsidR="009D3FE9" w:rsidRPr="001B36C8">
        <w:rPr>
          <w:lang w:val="sq-AL"/>
        </w:rPr>
        <w:t>ë</w:t>
      </w:r>
      <w:r w:rsidRPr="001B36C8">
        <w:rPr>
          <w:lang w:val="sq-AL"/>
        </w:rPr>
        <w:t>zoj:</w:t>
      </w:r>
    </w:p>
    <w:p w:rsidR="00856F51" w:rsidRPr="001B36C8" w:rsidRDefault="00856F51" w:rsidP="00D043D4">
      <w:pPr>
        <w:pStyle w:val="Paragrafi"/>
        <w:rPr>
          <w:lang w:val="sq-AL"/>
        </w:rPr>
      </w:pPr>
    </w:p>
    <w:p w:rsidR="00856F51" w:rsidRPr="001B36C8" w:rsidRDefault="00D043D4" w:rsidP="00D043D4">
      <w:pPr>
        <w:pStyle w:val="Paragrafi"/>
        <w:rPr>
          <w:lang w:val="sq-AL"/>
        </w:rPr>
      </w:pPr>
      <w:r w:rsidRPr="001B36C8">
        <w:rPr>
          <w:lang w:val="sq-AL"/>
        </w:rPr>
        <w:t>I</w:t>
      </w:r>
      <w:r w:rsidR="00856F51" w:rsidRPr="001B36C8">
        <w:rPr>
          <w:lang w:val="sq-AL"/>
        </w:rPr>
        <w:t>. N</w:t>
      </w:r>
      <w:r w:rsidR="009D3FE9" w:rsidRPr="001B36C8">
        <w:rPr>
          <w:lang w:val="sq-AL"/>
        </w:rPr>
        <w:t>ë</w:t>
      </w:r>
      <w:r w:rsidR="00856F51" w:rsidRPr="001B36C8">
        <w:rPr>
          <w:lang w:val="sq-AL"/>
        </w:rPr>
        <w:t xml:space="preserve"> </w:t>
      </w:r>
      <w:r w:rsidR="001B36C8">
        <w:rPr>
          <w:lang w:val="sq-AL"/>
        </w:rPr>
        <w:t>u</w:t>
      </w:r>
      <w:r w:rsidR="00856F51" w:rsidRPr="001B36C8">
        <w:rPr>
          <w:lang w:val="sq-AL"/>
        </w:rPr>
        <w:t>dh</w:t>
      </w:r>
      <w:r w:rsidR="009D3FE9" w:rsidRPr="001B36C8">
        <w:rPr>
          <w:lang w:val="sq-AL"/>
        </w:rPr>
        <w:t>ë</w:t>
      </w:r>
      <w:r w:rsidR="00856F51" w:rsidRPr="001B36C8">
        <w:rPr>
          <w:lang w:val="sq-AL"/>
        </w:rPr>
        <w:t>zimin nr.</w:t>
      </w:r>
      <w:r w:rsidR="00D84C3D">
        <w:rPr>
          <w:lang w:val="sq-AL"/>
        </w:rPr>
        <w:t xml:space="preserve"> </w:t>
      </w:r>
      <w:r w:rsidR="00856F51" w:rsidRPr="001B36C8">
        <w:rPr>
          <w:lang w:val="sq-AL"/>
        </w:rPr>
        <w:t>45, dat</w:t>
      </w:r>
      <w:r w:rsidR="009D3FE9" w:rsidRPr="001B36C8">
        <w:rPr>
          <w:lang w:val="sq-AL"/>
        </w:rPr>
        <w:t>ë</w:t>
      </w:r>
      <w:r w:rsidR="00856F51" w:rsidRPr="001B36C8">
        <w:rPr>
          <w:lang w:val="sq-AL"/>
        </w:rPr>
        <w:t xml:space="preserve"> 19.12.2011 “P</w:t>
      </w:r>
      <w:r w:rsidR="009D3FE9" w:rsidRPr="001B36C8">
        <w:rPr>
          <w:lang w:val="sq-AL"/>
        </w:rPr>
        <w:t>ë</w:t>
      </w:r>
      <w:r w:rsidR="00856F51" w:rsidRPr="001B36C8">
        <w:rPr>
          <w:lang w:val="sq-AL"/>
        </w:rPr>
        <w:t>r gjenerimin dhe dh</w:t>
      </w:r>
      <w:r w:rsidR="009D3FE9" w:rsidRPr="001B36C8">
        <w:rPr>
          <w:lang w:val="sq-AL"/>
        </w:rPr>
        <w:t>ë</w:t>
      </w:r>
      <w:r w:rsidR="00856F51" w:rsidRPr="001B36C8">
        <w:rPr>
          <w:lang w:val="sq-AL"/>
        </w:rPr>
        <w:t>nien e numrave t</w:t>
      </w:r>
      <w:r w:rsidR="009D3FE9" w:rsidRPr="001B36C8">
        <w:rPr>
          <w:lang w:val="sq-AL"/>
        </w:rPr>
        <w:t>ë</w:t>
      </w:r>
      <w:r w:rsidR="00856F51" w:rsidRPr="001B36C8">
        <w:rPr>
          <w:lang w:val="sq-AL"/>
        </w:rPr>
        <w:t xml:space="preserve"> m</w:t>
      </w:r>
      <w:r w:rsidR="00D84C3D">
        <w:rPr>
          <w:lang w:val="sq-AL"/>
        </w:rPr>
        <w:t>a</w:t>
      </w:r>
      <w:r w:rsidR="00856F51" w:rsidRPr="001B36C8">
        <w:rPr>
          <w:lang w:val="sq-AL"/>
        </w:rPr>
        <w:t>trikullimit”, b</w:t>
      </w:r>
      <w:r w:rsidR="009D3FE9" w:rsidRPr="001B36C8">
        <w:rPr>
          <w:lang w:val="sq-AL"/>
        </w:rPr>
        <w:t>ë</w:t>
      </w:r>
      <w:r w:rsidR="00856F51" w:rsidRPr="001B36C8">
        <w:rPr>
          <w:lang w:val="sq-AL"/>
        </w:rPr>
        <w:t>hen ndryshimet e m</w:t>
      </w:r>
      <w:r w:rsidR="009D3FE9" w:rsidRPr="001B36C8">
        <w:rPr>
          <w:lang w:val="sq-AL"/>
        </w:rPr>
        <w:t>ë</w:t>
      </w:r>
      <w:r w:rsidR="00856F51" w:rsidRPr="001B36C8">
        <w:rPr>
          <w:lang w:val="sq-AL"/>
        </w:rPr>
        <w:t>poshtme:</w:t>
      </w:r>
    </w:p>
    <w:p w:rsidR="00856F51" w:rsidRPr="001B36C8" w:rsidRDefault="00856F51" w:rsidP="00D043D4">
      <w:pPr>
        <w:pStyle w:val="Paragrafi"/>
        <w:rPr>
          <w:lang w:val="sq-AL"/>
        </w:rPr>
      </w:pPr>
      <w:r w:rsidRPr="001B36C8">
        <w:rPr>
          <w:lang w:val="sq-AL"/>
        </w:rPr>
        <w:t>1. Pika 2 e udh</w:t>
      </w:r>
      <w:r w:rsidR="009D3FE9" w:rsidRPr="001B36C8">
        <w:rPr>
          <w:lang w:val="sq-AL"/>
        </w:rPr>
        <w:t>ë</w:t>
      </w:r>
      <w:r w:rsidRPr="001B36C8">
        <w:rPr>
          <w:lang w:val="sq-AL"/>
        </w:rPr>
        <w:t>zimit ndryshon si m</w:t>
      </w:r>
      <w:r w:rsidR="009D3FE9" w:rsidRPr="001B36C8">
        <w:rPr>
          <w:lang w:val="sq-AL"/>
        </w:rPr>
        <w:t>ë</w:t>
      </w:r>
      <w:r w:rsidRPr="001B36C8">
        <w:rPr>
          <w:lang w:val="sq-AL"/>
        </w:rPr>
        <w:t xml:space="preserve"> posht</w:t>
      </w:r>
      <w:r w:rsidR="009D3FE9" w:rsidRPr="001B36C8">
        <w:rPr>
          <w:lang w:val="sq-AL"/>
        </w:rPr>
        <w:t>ë</w:t>
      </w:r>
      <w:r w:rsidRPr="001B36C8">
        <w:rPr>
          <w:lang w:val="sq-AL"/>
        </w:rPr>
        <w:t>:</w:t>
      </w:r>
    </w:p>
    <w:p w:rsidR="009B70A4" w:rsidRPr="001B36C8" w:rsidRDefault="009B70A4" w:rsidP="00D043D4">
      <w:pPr>
        <w:pStyle w:val="Paragrafi"/>
        <w:rPr>
          <w:lang w:val="sq-AL"/>
        </w:rPr>
      </w:pPr>
      <w:r w:rsidRPr="001B36C8">
        <w:rPr>
          <w:lang w:val="sq-AL"/>
        </w:rPr>
        <w:t>“2. Student</w:t>
      </w:r>
      <w:r w:rsidR="009D3FE9" w:rsidRPr="001B36C8">
        <w:rPr>
          <w:lang w:val="sq-AL"/>
        </w:rPr>
        <w:t>ë</w:t>
      </w:r>
      <w:r w:rsidRPr="001B36C8">
        <w:rPr>
          <w:lang w:val="sq-AL"/>
        </w:rPr>
        <w:t>t e marrin numrin e m</w:t>
      </w:r>
      <w:r w:rsidR="00D84C3D">
        <w:rPr>
          <w:lang w:val="sq-AL"/>
        </w:rPr>
        <w:t>a</w:t>
      </w:r>
      <w:r w:rsidRPr="001B36C8">
        <w:rPr>
          <w:lang w:val="sq-AL"/>
        </w:rPr>
        <w:t>trikul</w:t>
      </w:r>
      <w:r w:rsidR="00FF048E">
        <w:rPr>
          <w:lang w:val="sq-AL"/>
        </w:rPr>
        <w:t>l</w:t>
      </w:r>
      <w:r w:rsidRPr="001B36C8">
        <w:rPr>
          <w:lang w:val="sq-AL"/>
        </w:rPr>
        <w:t>imit (NIM) t</w:t>
      </w:r>
      <w:r w:rsidR="009D3FE9" w:rsidRPr="001B36C8">
        <w:rPr>
          <w:lang w:val="sq-AL"/>
        </w:rPr>
        <w:t>ë</w:t>
      </w:r>
      <w:r w:rsidRPr="001B36C8">
        <w:rPr>
          <w:lang w:val="sq-AL"/>
        </w:rPr>
        <w:t xml:space="preserve"> p</w:t>
      </w:r>
      <w:r w:rsidR="009D3FE9" w:rsidRPr="001B36C8">
        <w:rPr>
          <w:lang w:val="sq-AL"/>
        </w:rPr>
        <w:t>ë</w:t>
      </w:r>
      <w:r w:rsidRPr="001B36C8">
        <w:rPr>
          <w:lang w:val="sq-AL"/>
        </w:rPr>
        <w:t>rb</w:t>
      </w:r>
      <w:r w:rsidR="009D3FE9" w:rsidRPr="001B36C8">
        <w:rPr>
          <w:lang w:val="sq-AL"/>
        </w:rPr>
        <w:t>ë</w:t>
      </w:r>
      <w:r w:rsidRPr="001B36C8">
        <w:rPr>
          <w:lang w:val="sq-AL"/>
        </w:rPr>
        <w:t>r</w:t>
      </w:r>
      <w:r w:rsidR="009D3FE9" w:rsidRPr="001B36C8">
        <w:rPr>
          <w:lang w:val="sq-AL"/>
        </w:rPr>
        <w:t>ë</w:t>
      </w:r>
      <w:r w:rsidRPr="001B36C8">
        <w:rPr>
          <w:lang w:val="sq-AL"/>
        </w:rPr>
        <w:t xml:space="preserve"> nga tr</w:t>
      </w:r>
      <w:r w:rsidR="001B36C8">
        <w:rPr>
          <w:lang w:val="sq-AL"/>
        </w:rPr>
        <w:t>i</w:t>
      </w:r>
      <w:r w:rsidRPr="001B36C8">
        <w:rPr>
          <w:lang w:val="sq-AL"/>
        </w:rPr>
        <w:t xml:space="preserve"> g</w:t>
      </w:r>
      <w:r w:rsidR="00D84C3D">
        <w:rPr>
          <w:lang w:val="sq-AL"/>
        </w:rPr>
        <w:t>e</w:t>
      </w:r>
      <w:r w:rsidRPr="001B36C8">
        <w:rPr>
          <w:lang w:val="sq-AL"/>
        </w:rPr>
        <w:t xml:space="preserve">rma dhe </w:t>
      </w:r>
      <w:r w:rsidR="00D84C3D">
        <w:rPr>
          <w:lang w:val="sq-AL"/>
        </w:rPr>
        <w:t>tri</w:t>
      </w:r>
      <w:r w:rsidRPr="001B36C8">
        <w:rPr>
          <w:lang w:val="sq-AL"/>
        </w:rPr>
        <w:t xml:space="preserve"> shifrat t</w:t>
      </w:r>
      <w:r w:rsidR="009D3FE9" w:rsidRPr="001B36C8">
        <w:rPr>
          <w:lang w:val="sq-AL"/>
        </w:rPr>
        <w:t>ë</w:t>
      </w:r>
      <w:r w:rsidRPr="001B36C8">
        <w:rPr>
          <w:lang w:val="sq-AL"/>
        </w:rPr>
        <w:t xml:space="preserve"> kodit t</w:t>
      </w:r>
      <w:r w:rsidR="009D3FE9" w:rsidRPr="001B36C8">
        <w:rPr>
          <w:lang w:val="sq-AL"/>
        </w:rPr>
        <w:t>ë</w:t>
      </w:r>
      <w:r w:rsidRPr="001B36C8">
        <w:rPr>
          <w:lang w:val="sq-AL"/>
        </w:rPr>
        <w:t xml:space="preserve"> regjistrit dhe gja</w:t>
      </w:r>
      <w:r w:rsidR="00D84C3D">
        <w:rPr>
          <w:lang w:val="sq-AL"/>
        </w:rPr>
        <w:t>sh</w:t>
      </w:r>
      <w:r w:rsidRPr="001B36C8">
        <w:rPr>
          <w:lang w:val="sq-AL"/>
        </w:rPr>
        <w:t>t</w:t>
      </w:r>
      <w:r w:rsidR="009D3FE9" w:rsidRPr="001B36C8">
        <w:rPr>
          <w:lang w:val="sq-AL"/>
        </w:rPr>
        <w:t>ë</w:t>
      </w:r>
      <w:r w:rsidRPr="001B36C8">
        <w:rPr>
          <w:lang w:val="sq-AL"/>
        </w:rPr>
        <w:t xml:space="preserve"> shifrat e numrit t</w:t>
      </w:r>
      <w:r w:rsidR="009D3FE9" w:rsidRPr="001B36C8">
        <w:rPr>
          <w:lang w:val="sq-AL"/>
        </w:rPr>
        <w:t>ë</w:t>
      </w:r>
      <w:r w:rsidRPr="001B36C8">
        <w:rPr>
          <w:lang w:val="sq-AL"/>
        </w:rPr>
        <w:t xml:space="preserve"> studentit n</w:t>
      </w:r>
      <w:r w:rsidR="009D3FE9" w:rsidRPr="001B36C8">
        <w:rPr>
          <w:lang w:val="sq-AL"/>
        </w:rPr>
        <w:t>ë</w:t>
      </w:r>
      <w:r w:rsidRPr="001B36C8">
        <w:rPr>
          <w:lang w:val="sq-AL"/>
        </w:rPr>
        <w:t xml:space="preserve"> </w:t>
      </w:r>
      <w:r w:rsidR="00D84C3D" w:rsidRPr="001B36C8">
        <w:rPr>
          <w:lang w:val="sq-AL"/>
        </w:rPr>
        <w:t>regjistrin</w:t>
      </w:r>
      <w:r w:rsidRPr="001B36C8">
        <w:rPr>
          <w:lang w:val="sq-AL"/>
        </w:rPr>
        <w:t xml:space="preserve"> </w:t>
      </w:r>
      <w:r w:rsidR="00D84C3D" w:rsidRPr="001B36C8">
        <w:rPr>
          <w:lang w:val="sq-AL"/>
        </w:rPr>
        <w:t>përkatës</w:t>
      </w:r>
      <w:r w:rsidRPr="001B36C8">
        <w:rPr>
          <w:lang w:val="sq-AL"/>
        </w:rPr>
        <w:t>.</w:t>
      </w:r>
      <w:r w:rsidR="003E3B0E" w:rsidRPr="001B36C8">
        <w:rPr>
          <w:lang w:val="sq-AL"/>
        </w:rPr>
        <w:t xml:space="preserve"> Formimi </w:t>
      </w:r>
      <w:r w:rsidR="001B36C8">
        <w:rPr>
          <w:lang w:val="sq-AL"/>
        </w:rPr>
        <w:t>i</w:t>
      </w:r>
      <w:r w:rsidR="003E3B0E" w:rsidRPr="001B36C8">
        <w:rPr>
          <w:lang w:val="sq-AL"/>
        </w:rPr>
        <w:t xml:space="preserve"> numrit t</w:t>
      </w:r>
      <w:r w:rsidR="009D3FE9" w:rsidRPr="001B36C8">
        <w:rPr>
          <w:lang w:val="sq-AL"/>
        </w:rPr>
        <w:t>ë</w:t>
      </w:r>
      <w:r w:rsidR="003E3B0E" w:rsidRPr="001B36C8">
        <w:rPr>
          <w:lang w:val="sq-AL"/>
        </w:rPr>
        <w:t xml:space="preserve"> m</w:t>
      </w:r>
      <w:r w:rsidR="001B36C8">
        <w:rPr>
          <w:lang w:val="sq-AL"/>
        </w:rPr>
        <w:t>a</w:t>
      </w:r>
      <w:r w:rsidR="003E3B0E" w:rsidRPr="001B36C8">
        <w:rPr>
          <w:lang w:val="sq-AL"/>
        </w:rPr>
        <w:t>trikul</w:t>
      </w:r>
      <w:r w:rsidR="001B36C8">
        <w:rPr>
          <w:lang w:val="sq-AL"/>
        </w:rPr>
        <w:t>l</w:t>
      </w:r>
      <w:r w:rsidR="003E3B0E" w:rsidRPr="001B36C8">
        <w:rPr>
          <w:lang w:val="sq-AL"/>
        </w:rPr>
        <w:t xml:space="preserve">imit </w:t>
      </w:r>
      <w:r w:rsidR="009D3FE9" w:rsidRPr="001B36C8">
        <w:rPr>
          <w:lang w:val="sq-AL"/>
        </w:rPr>
        <w:t>ë</w:t>
      </w:r>
      <w:r w:rsidR="003E3B0E" w:rsidRPr="001B36C8">
        <w:rPr>
          <w:lang w:val="sq-AL"/>
        </w:rPr>
        <w:t>sht</w:t>
      </w:r>
      <w:r w:rsidR="009D3FE9" w:rsidRPr="001B36C8">
        <w:rPr>
          <w:lang w:val="sq-AL"/>
        </w:rPr>
        <w:t>ë</w:t>
      </w:r>
      <w:r w:rsidR="003E3B0E" w:rsidRPr="001B36C8">
        <w:rPr>
          <w:lang w:val="sq-AL"/>
        </w:rPr>
        <w:t xml:space="preserve"> sipas shtojc</w:t>
      </w:r>
      <w:r w:rsidR="009D3FE9" w:rsidRPr="001B36C8">
        <w:rPr>
          <w:lang w:val="sq-AL"/>
        </w:rPr>
        <w:t>ë</w:t>
      </w:r>
      <w:r w:rsidR="003E3B0E" w:rsidRPr="001B36C8">
        <w:rPr>
          <w:lang w:val="sq-AL"/>
        </w:rPr>
        <w:t>s nr.</w:t>
      </w:r>
      <w:r w:rsidR="00D84C3D">
        <w:rPr>
          <w:lang w:val="sq-AL"/>
        </w:rPr>
        <w:t xml:space="preserve"> </w:t>
      </w:r>
      <w:r w:rsidR="003E3B0E" w:rsidRPr="001B36C8">
        <w:rPr>
          <w:lang w:val="sq-AL"/>
        </w:rPr>
        <w:t>1</w:t>
      </w:r>
      <w:r w:rsidR="001B36C8">
        <w:rPr>
          <w:lang w:val="sq-AL"/>
        </w:rPr>
        <w:t>,</w:t>
      </w:r>
      <w:r w:rsidR="003E3B0E" w:rsidRPr="001B36C8">
        <w:rPr>
          <w:lang w:val="sq-AL"/>
        </w:rPr>
        <w:t xml:space="preserve"> bashk</w:t>
      </w:r>
      <w:r w:rsidR="009D3FE9" w:rsidRPr="001B36C8">
        <w:rPr>
          <w:lang w:val="sq-AL"/>
        </w:rPr>
        <w:t>ë</w:t>
      </w:r>
      <w:r w:rsidR="003E3B0E" w:rsidRPr="001B36C8">
        <w:rPr>
          <w:lang w:val="sq-AL"/>
        </w:rPr>
        <w:t>lidhur k</w:t>
      </w:r>
      <w:r w:rsidR="009D3FE9" w:rsidRPr="001B36C8">
        <w:rPr>
          <w:lang w:val="sq-AL"/>
        </w:rPr>
        <w:t>ë</w:t>
      </w:r>
      <w:r w:rsidR="003E3B0E" w:rsidRPr="001B36C8">
        <w:rPr>
          <w:lang w:val="sq-AL"/>
        </w:rPr>
        <w:t>tij udh</w:t>
      </w:r>
      <w:r w:rsidR="009D3FE9" w:rsidRPr="001B36C8">
        <w:rPr>
          <w:lang w:val="sq-AL"/>
        </w:rPr>
        <w:t>ë</w:t>
      </w:r>
      <w:r w:rsidR="003E3B0E" w:rsidRPr="001B36C8">
        <w:rPr>
          <w:lang w:val="sq-AL"/>
        </w:rPr>
        <w:t>zimi”.</w:t>
      </w:r>
    </w:p>
    <w:p w:rsidR="003E3B0E" w:rsidRPr="001B36C8" w:rsidRDefault="003E3B0E" w:rsidP="00D043D4">
      <w:pPr>
        <w:pStyle w:val="Paragrafi"/>
        <w:rPr>
          <w:lang w:val="sq-AL"/>
        </w:rPr>
      </w:pPr>
      <w:r w:rsidRPr="001B36C8">
        <w:rPr>
          <w:lang w:val="sq-AL"/>
        </w:rPr>
        <w:t>2. Pika 5 e udh</w:t>
      </w:r>
      <w:r w:rsidR="009D3FE9" w:rsidRPr="001B36C8">
        <w:rPr>
          <w:lang w:val="sq-AL"/>
        </w:rPr>
        <w:t>ë</w:t>
      </w:r>
      <w:r w:rsidRPr="001B36C8">
        <w:rPr>
          <w:lang w:val="sq-AL"/>
        </w:rPr>
        <w:t>zimit ndryshon si m</w:t>
      </w:r>
      <w:r w:rsidR="009D3FE9" w:rsidRPr="001B36C8">
        <w:rPr>
          <w:lang w:val="sq-AL"/>
        </w:rPr>
        <w:t>ë</w:t>
      </w:r>
      <w:r w:rsidRPr="001B36C8">
        <w:rPr>
          <w:lang w:val="sq-AL"/>
        </w:rPr>
        <w:t xml:space="preserve"> posht</w:t>
      </w:r>
      <w:r w:rsidR="009D3FE9" w:rsidRPr="001B36C8">
        <w:rPr>
          <w:lang w:val="sq-AL"/>
        </w:rPr>
        <w:t>ë</w:t>
      </w:r>
      <w:r w:rsidRPr="001B36C8">
        <w:rPr>
          <w:lang w:val="sq-AL"/>
        </w:rPr>
        <w:t>:</w:t>
      </w:r>
    </w:p>
    <w:p w:rsidR="003E3B0E" w:rsidRPr="001B36C8" w:rsidRDefault="003E3B0E" w:rsidP="00D043D4">
      <w:pPr>
        <w:pStyle w:val="Paragrafi"/>
        <w:rPr>
          <w:lang w:val="sq-AL"/>
        </w:rPr>
      </w:pPr>
      <w:r w:rsidRPr="001B36C8">
        <w:rPr>
          <w:lang w:val="sq-AL"/>
        </w:rPr>
        <w:t>“5. Çdo regjist</w:t>
      </w:r>
      <w:r w:rsidR="009D3FE9" w:rsidRPr="001B36C8">
        <w:rPr>
          <w:lang w:val="sq-AL"/>
        </w:rPr>
        <w:t>ë</w:t>
      </w:r>
      <w:r w:rsidRPr="001B36C8">
        <w:rPr>
          <w:lang w:val="sq-AL"/>
        </w:rPr>
        <w:t>r t</w:t>
      </w:r>
      <w:r w:rsidR="009D3FE9" w:rsidRPr="001B36C8">
        <w:rPr>
          <w:lang w:val="sq-AL"/>
        </w:rPr>
        <w:t>ë</w:t>
      </w:r>
      <w:r w:rsidRPr="001B36C8">
        <w:rPr>
          <w:lang w:val="sq-AL"/>
        </w:rPr>
        <w:t xml:space="preserve"> ket</w:t>
      </w:r>
      <w:r w:rsidR="009D3FE9" w:rsidRPr="001B36C8">
        <w:rPr>
          <w:lang w:val="sq-AL"/>
        </w:rPr>
        <w:t>ë</w:t>
      </w:r>
      <w:r w:rsidRPr="001B36C8">
        <w:rPr>
          <w:lang w:val="sq-AL"/>
        </w:rPr>
        <w:t xml:space="preserve"> nj</w:t>
      </w:r>
      <w:r w:rsidR="009D3FE9" w:rsidRPr="001B36C8">
        <w:rPr>
          <w:lang w:val="sq-AL"/>
        </w:rPr>
        <w:t>ë</w:t>
      </w:r>
      <w:r w:rsidRPr="001B36C8">
        <w:rPr>
          <w:lang w:val="sq-AL"/>
        </w:rPr>
        <w:t xml:space="preserve"> kod t</w:t>
      </w:r>
      <w:r w:rsidR="009D3FE9" w:rsidRPr="001B36C8">
        <w:rPr>
          <w:lang w:val="sq-AL"/>
        </w:rPr>
        <w:t>ë</w:t>
      </w:r>
      <w:r w:rsidRPr="001B36C8">
        <w:rPr>
          <w:lang w:val="sq-AL"/>
        </w:rPr>
        <w:t xml:space="preserve"> vetin, unikal n</w:t>
      </w:r>
      <w:r w:rsidR="009D3FE9" w:rsidRPr="001B36C8">
        <w:rPr>
          <w:lang w:val="sq-AL"/>
        </w:rPr>
        <w:t>ë</w:t>
      </w:r>
      <w:r w:rsidRPr="001B36C8">
        <w:rPr>
          <w:lang w:val="sq-AL"/>
        </w:rPr>
        <w:t xml:space="preserve"> sistemin e arsimit t</w:t>
      </w:r>
      <w:r w:rsidR="009D3FE9" w:rsidRPr="001B36C8">
        <w:rPr>
          <w:lang w:val="sq-AL"/>
        </w:rPr>
        <w:t>ë</w:t>
      </w:r>
      <w:r w:rsidRPr="001B36C8">
        <w:rPr>
          <w:lang w:val="sq-AL"/>
        </w:rPr>
        <w:t xml:space="preserve"> lart</w:t>
      </w:r>
      <w:r w:rsidR="009D3FE9" w:rsidRPr="001B36C8">
        <w:rPr>
          <w:lang w:val="sq-AL"/>
        </w:rPr>
        <w:t>ë</w:t>
      </w:r>
      <w:r w:rsidRPr="001B36C8">
        <w:rPr>
          <w:lang w:val="sq-AL"/>
        </w:rPr>
        <w:t xml:space="preserve"> n</w:t>
      </w:r>
      <w:r w:rsidR="009D3FE9" w:rsidRPr="001B36C8">
        <w:rPr>
          <w:lang w:val="sq-AL"/>
        </w:rPr>
        <w:t>ë</w:t>
      </w:r>
      <w:r w:rsidRPr="001B36C8">
        <w:rPr>
          <w:lang w:val="sq-AL"/>
        </w:rPr>
        <w:t xml:space="preserve"> </w:t>
      </w:r>
      <w:r w:rsidR="001B36C8" w:rsidRPr="001B36C8">
        <w:rPr>
          <w:lang w:val="sq-AL"/>
        </w:rPr>
        <w:t>Shqipëri</w:t>
      </w:r>
      <w:r w:rsidRPr="001B36C8">
        <w:rPr>
          <w:lang w:val="sq-AL"/>
        </w:rPr>
        <w:t xml:space="preserve">, </w:t>
      </w:r>
      <w:r w:rsidR="001B36C8">
        <w:rPr>
          <w:lang w:val="sq-AL"/>
        </w:rPr>
        <w:t>i</w:t>
      </w:r>
      <w:r w:rsidRPr="001B36C8">
        <w:rPr>
          <w:lang w:val="sq-AL"/>
        </w:rPr>
        <w:t xml:space="preserve"> p</w:t>
      </w:r>
      <w:r w:rsidR="009D3FE9" w:rsidRPr="001B36C8">
        <w:rPr>
          <w:lang w:val="sq-AL"/>
        </w:rPr>
        <w:t>ë</w:t>
      </w:r>
      <w:r w:rsidRPr="001B36C8">
        <w:rPr>
          <w:lang w:val="sq-AL"/>
        </w:rPr>
        <w:t>rb</w:t>
      </w:r>
      <w:r w:rsidR="009D3FE9" w:rsidRPr="001B36C8">
        <w:rPr>
          <w:lang w:val="sq-AL"/>
        </w:rPr>
        <w:t>ë</w:t>
      </w:r>
      <w:r w:rsidRPr="001B36C8">
        <w:rPr>
          <w:lang w:val="sq-AL"/>
        </w:rPr>
        <w:t>r</w:t>
      </w:r>
      <w:r w:rsidR="009D3FE9" w:rsidRPr="001B36C8">
        <w:rPr>
          <w:lang w:val="sq-AL"/>
        </w:rPr>
        <w:t>ë</w:t>
      </w:r>
      <w:r w:rsidRPr="001B36C8">
        <w:rPr>
          <w:lang w:val="sq-AL"/>
        </w:rPr>
        <w:t xml:space="preserve"> nga tr</w:t>
      </w:r>
      <w:r w:rsidR="001B36C8">
        <w:rPr>
          <w:lang w:val="sq-AL"/>
        </w:rPr>
        <w:t>i</w:t>
      </w:r>
      <w:r w:rsidRPr="001B36C8">
        <w:rPr>
          <w:lang w:val="sq-AL"/>
        </w:rPr>
        <w:t xml:space="preserve"> </w:t>
      </w:r>
      <w:r w:rsidR="001B36C8" w:rsidRPr="001B36C8">
        <w:rPr>
          <w:lang w:val="sq-AL"/>
        </w:rPr>
        <w:t>germa</w:t>
      </w:r>
      <w:r w:rsidRPr="001B36C8">
        <w:rPr>
          <w:lang w:val="sq-AL"/>
        </w:rPr>
        <w:t xml:space="preserve"> dhe tr</w:t>
      </w:r>
      <w:r w:rsidR="001B36C8">
        <w:rPr>
          <w:lang w:val="sq-AL"/>
        </w:rPr>
        <w:t>i</w:t>
      </w:r>
      <w:r w:rsidRPr="001B36C8">
        <w:rPr>
          <w:lang w:val="sq-AL"/>
        </w:rPr>
        <w:t xml:space="preserve"> shifra. </w:t>
      </w:r>
      <w:r w:rsidR="001B36C8" w:rsidRPr="001B36C8">
        <w:rPr>
          <w:lang w:val="sq-AL"/>
        </w:rPr>
        <w:t>Germa</w:t>
      </w:r>
      <w:r w:rsidRPr="001B36C8">
        <w:rPr>
          <w:lang w:val="sq-AL"/>
        </w:rPr>
        <w:t xml:space="preserve"> e gjasht</w:t>
      </w:r>
      <w:r w:rsidR="009D3FE9" w:rsidRPr="001B36C8">
        <w:rPr>
          <w:lang w:val="sq-AL"/>
        </w:rPr>
        <w:t>ë</w:t>
      </w:r>
      <w:r w:rsidRPr="001B36C8">
        <w:rPr>
          <w:lang w:val="sq-AL"/>
        </w:rPr>
        <w:t xml:space="preserve"> e kodit t</w:t>
      </w:r>
      <w:r w:rsidR="009D3FE9" w:rsidRPr="001B36C8">
        <w:rPr>
          <w:lang w:val="sq-AL"/>
        </w:rPr>
        <w:t>ë</w:t>
      </w:r>
      <w:r w:rsidRPr="001B36C8">
        <w:rPr>
          <w:lang w:val="sq-AL"/>
        </w:rPr>
        <w:t xml:space="preserve"> </w:t>
      </w:r>
      <w:r w:rsidR="001B36C8" w:rsidRPr="001B36C8">
        <w:rPr>
          <w:lang w:val="sq-AL"/>
        </w:rPr>
        <w:t>regjistrit</w:t>
      </w:r>
      <w:r w:rsidRPr="001B36C8">
        <w:rPr>
          <w:lang w:val="sq-AL"/>
        </w:rPr>
        <w:t xml:space="preserve"> p</w:t>
      </w:r>
      <w:r w:rsidR="009D3FE9" w:rsidRPr="001B36C8">
        <w:rPr>
          <w:lang w:val="sq-AL"/>
        </w:rPr>
        <w:t>ë</w:t>
      </w:r>
      <w:r w:rsidRPr="001B36C8">
        <w:rPr>
          <w:lang w:val="sq-AL"/>
        </w:rPr>
        <w:t>rcaktohet n</w:t>
      </w:r>
      <w:r w:rsidR="009D3FE9" w:rsidRPr="001B36C8">
        <w:rPr>
          <w:lang w:val="sq-AL"/>
        </w:rPr>
        <w:t>ë</w:t>
      </w:r>
      <w:r w:rsidRPr="001B36C8">
        <w:rPr>
          <w:lang w:val="sq-AL"/>
        </w:rPr>
        <w:t xml:space="preserve"> baz</w:t>
      </w:r>
      <w:r w:rsidR="009D3FE9" w:rsidRPr="001B36C8">
        <w:rPr>
          <w:lang w:val="sq-AL"/>
        </w:rPr>
        <w:t>ë</w:t>
      </w:r>
      <w:r w:rsidRPr="001B36C8">
        <w:rPr>
          <w:lang w:val="sq-AL"/>
        </w:rPr>
        <w:t xml:space="preserve"> t</w:t>
      </w:r>
      <w:r w:rsidR="009D3FE9" w:rsidRPr="001B36C8">
        <w:rPr>
          <w:lang w:val="sq-AL"/>
        </w:rPr>
        <w:t>ë</w:t>
      </w:r>
      <w:r w:rsidRPr="001B36C8">
        <w:rPr>
          <w:lang w:val="sq-AL"/>
        </w:rPr>
        <w:t xml:space="preserve"> ciklit t</w:t>
      </w:r>
      <w:r w:rsidR="009D3FE9" w:rsidRPr="001B36C8">
        <w:rPr>
          <w:lang w:val="sq-AL"/>
        </w:rPr>
        <w:t>ë</w:t>
      </w:r>
      <w:r w:rsidRPr="001B36C8">
        <w:rPr>
          <w:lang w:val="sq-AL"/>
        </w:rPr>
        <w:t xml:space="preserve"> studimit dhe form</w:t>
      </w:r>
      <w:r w:rsidR="009D3FE9" w:rsidRPr="001B36C8">
        <w:rPr>
          <w:lang w:val="sq-AL"/>
        </w:rPr>
        <w:t>ë</w:t>
      </w:r>
      <w:r w:rsidRPr="001B36C8">
        <w:rPr>
          <w:lang w:val="sq-AL"/>
        </w:rPr>
        <w:t>s s</w:t>
      </w:r>
      <w:r w:rsidR="009D3FE9" w:rsidRPr="001B36C8">
        <w:rPr>
          <w:lang w:val="sq-AL"/>
        </w:rPr>
        <w:t>ë</w:t>
      </w:r>
      <w:r w:rsidRPr="001B36C8">
        <w:rPr>
          <w:lang w:val="sq-AL"/>
        </w:rPr>
        <w:t xml:space="preserve"> studimit sipas shtojc</w:t>
      </w:r>
      <w:r w:rsidR="009D3FE9" w:rsidRPr="001B36C8">
        <w:rPr>
          <w:lang w:val="sq-AL"/>
        </w:rPr>
        <w:t>ë</w:t>
      </w:r>
      <w:r w:rsidRPr="001B36C8">
        <w:rPr>
          <w:lang w:val="sq-AL"/>
        </w:rPr>
        <w:t>s nr.</w:t>
      </w:r>
      <w:r w:rsidR="00D84C3D">
        <w:rPr>
          <w:lang w:val="sq-AL"/>
        </w:rPr>
        <w:t xml:space="preserve"> </w:t>
      </w:r>
      <w:r w:rsidRPr="001B36C8">
        <w:rPr>
          <w:lang w:val="sq-AL"/>
        </w:rPr>
        <w:t>2</w:t>
      </w:r>
      <w:r w:rsidR="001B36C8">
        <w:rPr>
          <w:lang w:val="sq-AL"/>
        </w:rPr>
        <w:t>,</w:t>
      </w:r>
      <w:r w:rsidRPr="001B36C8">
        <w:rPr>
          <w:lang w:val="sq-AL"/>
        </w:rPr>
        <w:t xml:space="preserve"> bashk</w:t>
      </w:r>
      <w:r w:rsidR="009D3FE9" w:rsidRPr="001B36C8">
        <w:rPr>
          <w:lang w:val="sq-AL"/>
        </w:rPr>
        <w:t>ë</w:t>
      </w:r>
      <w:r w:rsidRPr="001B36C8">
        <w:rPr>
          <w:lang w:val="sq-AL"/>
        </w:rPr>
        <w:t>lidhur k</w:t>
      </w:r>
      <w:r w:rsidR="009D3FE9" w:rsidRPr="001B36C8">
        <w:rPr>
          <w:lang w:val="sq-AL"/>
        </w:rPr>
        <w:t>ë</w:t>
      </w:r>
      <w:r w:rsidRPr="001B36C8">
        <w:rPr>
          <w:lang w:val="sq-AL"/>
        </w:rPr>
        <w:t>tij udh</w:t>
      </w:r>
      <w:r w:rsidR="009D3FE9" w:rsidRPr="001B36C8">
        <w:rPr>
          <w:lang w:val="sq-AL"/>
        </w:rPr>
        <w:t>ë</w:t>
      </w:r>
      <w:r w:rsidRPr="001B36C8">
        <w:rPr>
          <w:lang w:val="sq-AL"/>
        </w:rPr>
        <w:t>zimi”.</w:t>
      </w:r>
    </w:p>
    <w:p w:rsidR="003E3B0E" w:rsidRPr="001B36C8" w:rsidRDefault="003E3B0E" w:rsidP="00D043D4">
      <w:pPr>
        <w:pStyle w:val="Paragrafi"/>
        <w:rPr>
          <w:lang w:val="sq-AL"/>
        </w:rPr>
      </w:pPr>
      <w:r w:rsidRPr="001B36C8">
        <w:rPr>
          <w:lang w:val="sq-AL"/>
        </w:rPr>
        <w:t xml:space="preserve">3. </w:t>
      </w:r>
      <w:r w:rsidR="00D043D4" w:rsidRPr="001B36C8">
        <w:rPr>
          <w:lang w:val="sq-AL"/>
        </w:rPr>
        <w:t>Shtojcat nr.</w:t>
      </w:r>
      <w:r w:rsidR="00D84C3D">
        <w:rPr>
          <w:lang w:val="sq-AL"/>
        </w:rPr>
        <w:t xml:space="preserve"> </w:t>
      </w:r>
      <w:r w:rsidR="00D043D4" w:rsidRPr="001B36C8">
        <w:rPr>
          <w:lang w:val="sq-AL"/>
        </w:rPr>
        <w:t>2 dhe nr.</w:t>
      </w:r>
      <w:r w:rsidR="00D84C3D">
        <w:rPr>
          <w:lang w:val="sq-AL"/>
        </w:rPr>
        <w:t xml:space="preserve"> </w:t>
      </w:r>
      <w:r w:rsidR="00D043D4" w:rsidRPr="001B36C8">
        <w:rPr>
          <w:lang w:val="sq-AL"/>
        </w:rPr>
        <w:t>3 q</w:t>
      </w:r>
      <w:r w:rsidR="009D3FE9" w:rsidRPr="001B36C8">
        <w:rPr>
          <w:lang w:val="sq-AL"/>
        </w:rPr>
        <w:t>ë</w:t>
      </w:r>
      <w:r w:rsidR="00D043D4" w:rsidRPr="001B36C8">
        <w:rPr>
          <w:lang w:val="sq-AL"/>
        </w:rPr>
        <w:t xml:space="preserve"> </w:t>
      </w:r>
      <w:r w:rsidR="001B36C8">
        <w:rPr>
          <w:lang w:val="sq-AL"/>
        </w:rPr>
        <w:t>i</w:t>
      </w:r>
      <w:r w:rsidR="00D043D4" w:rsidRPr="001B36C8">
        <w:rPr>
          <w:lang w:val="sq-AL"/>
        </w:rPr>
        <w:t xml:space="preserve"> bashk</w:t>
      </w:r>
      <w:r w:rsidR="009D3FE9" w:rsidRPr="001B36C8">
        <w:rPr>
          <w:lang w:val="sq-AL"/>
        </w:rPr>
        <w:t>ë</w:t>
      </w:r>
      <w:r w:rsidR="00D043D4" w:rsidRPr="001B36C8">
        <w:rPr>
          <w:lang w:val="sq-AL"/>
        </w:rPr>
        <w:t>lidheshin udh</w:t>
      </w:r>
      <w:r w:rsidR="009D3FE9" w:rsidRPr="001B36C8">
        <w:rPr>
          <w:lang w:val="sq-AL"/>
        </w:rPr>
        <w:t>ë</w:t>
      </w:r>
      <w:r w:rsidR="00D043D4" w:rsidRPr="001B36C8">
        <w:rPr>
          <w:lang w:val="sq-AL"/>
        </w:rPr>
        <w:t>zimit nr.</w:t>
      </w:r>
      <w:r w:rsidR="00D84C3D">
        <w:rPr>
          <w:lang w:val="sq-AL"/>
        </w:rPr>
        <w:t xml:space="preserve"> </w:t>
      </w:r>
      <w:r w:rsidR="00D043D4" w:rsidRPr="001B36C8">
        <w:rPr>
          <w:lang w:val="sq-AL"/>
        </w:rPr>
        <w:t>45, dat</w:t>
      </w:r>
      <w:r w:rsidR="009D3FE9" w:rsidRPr="001B36C8">
        <w:rPr>
          <w:lang w:val="sq-AL"/>
        </w:rPr>
        <w:t>ë</w:t>
      </w:r>
      <w:r w:rsidR="00D043D4" w:rsidRPr="001B36C8">
        <w:rPr>
          <w:lang w:val="sq-AL"/>
        </w:rPr>
        <w:t xml:space="preserve"> 19.</w:t>
      </w:r>
      <w:r w:rsidR="00D84C3D">
        <w:rPr>
          <w:lang w:val="sq-AL"/>
        </w:rPr>
        <w:t>1</w:t>
      </w:r>
      <w:r w:rsidR="00D043D4" w:rsidRPr="001B36C8">
        <w:rPr>
          <w:lang w:val="sq-AL"/>
        </w:rPr>
        <w:t>2.2011 “P</w:t>
      </w:r>
      <w:r w:rsidR="009D3FE9" w:rsidRPr="001B36C8">
        <w:rPr>
          <w:lang w:val="sq-AL"/>
        </w:rPr>
        <w:t>ë</w:t>
      </w:r>
      <w:r w:rsidR="00D043D4" w:rsidRPr="001B36C8">
        <w:rPr>
          <w:lang w:val="sq-AL"/>
        </w:rPr>
        <w:t>r gjenerimin dhe dh</w:t>
      </w:r>
      <w:r w:rsidR="009D3FE9" w:rsidRPr="001B36C8">
        <w:rPr>
          <w:lang w:val="sq-AL"/>
        </w:rPr>
        <w:t>ë</w:t>
      </w:r>
      <w:r w:rsidR="00D043D4" w:rsidRPr="001B36C8">
        <w:rPr>
          <w:lang w:val="sq-AL"/>
        </w:rPr>
        <w:t>nien e numrave t</w:t>
      </w:r>
      <w:r w:rsidR="009D3FE9" w:rsidRPr="001B36C8">
        <w:rPr>
          <w:lang w:val="sq-AL"/>
        </w:rPr>
        <w:t>ë</w:t>
      </w:r>
      <w:r w:rsidR="00D043D4" w:rsidRPr="001B36C8">
        <w:rPr>
          <w:lang w:val="sq-AL"/>
        </w:rPr>
        <w:t xml:space="preserve"> matrikullimit” z</w:t>
      </w:r>
      <w:r w:rsidR="009D3FE9" w:rsidRPr="001B36C8">
        <w:rPr>
          <w:lang w:val="sq-AL"/>
        </w:rPr>
        <w:t>ë</w:t>
      </w:r>
      <w:r w:rsidR="00D043D4" w:rsidRPr="001B36C8">
        <w:rPr>
          <w:lang w:val="sq-AL"/>
        </w:rPr>
        <w:t>vend</w:t>
      </w:r>
      <w:r w:rsidR="009D3FE9" w:rsidRPr="001B36C8">
        <w:rPr>
          <w:lang w:val="sq-AL"/>
        </w:rPr>
        <w:t>ë</w:t>
      </w:r>
      <w:r w:rsidR="00D043D4" w:rsidRPr="001B36C8">
        <w:rPr>
          <w:lang w:val="sq-AL"/>
        </w:rPr>
        <w:t>sohet me shtojc</w:t>
      </w:r>
      <w:r w:rsidR="009D3FE9" w:rsidRPr="001B36C8">
        <w:rPr>
          <w:lang w:val="sq-AL"/>
        </w:rPr>
        <w:t>ë</w:t>
      </w:r>
      <w:r w:rsidR="00D043D4" w:rsidRPr="001B36C8">
        <w:rPr>
          <w:lang w:val="sq-AL"/>
        </w:rPr>
        <w:t>n nr.</w:t>
      </w:r>
      <w:r w:rsidR="00D84C3D">
        <w:rPr>
          <w:lang w:val="sq-AL"/>
        </w:rPr>
        <w:t xml:space="preserve"> </w:t>
      </w:r>
      <w:r w:rsidR="00D043D4" w:rsidRPr="001B36C8">
        <w:rPr>
          <w:lang w:val="sq-AL"/>
        </w:rPr>
        <w:t>2 dhe shtojc</w:t>
      </w:r>
      <w:r w:rsidR="009D3FE9" w:rsidRPr="001B36C8">
        <w:rPr>
          <w:lang w:val="sq-AL"/>
        </w:rPr>
        <w:t>ë</w:t>
      </w:r>
      <w:r w:rsidR="00D043D4" w:rsidRPr="001B36C8">
        <w:rPr>
          <w:lang w:val="sq-AL"/>
        </w:rPr>
        <w:t>n nr.</w:t>
      </w:r>
      <w:r w:rsidR="00D84C3D">
        <w:rPr>
          <w:lang w:val="sq-AL"/>
        </w:rPr>
        <w:t xml:space="preserve"> </w:t>
      </w:r>
      <w:r w:rsidR="00D043D4" w:rsidRPr="001B36C8">
        <w:rPr>
          <w:lang w:val="sq-AL"/>
        </w:rPr>
        <w:t>3 q</w:t>
      </w:r>
      <w:r w:rsidR="009D3FE9" w:rsidRPr="001B36C8">
        <w:rPr>
          <w:lang w:val="sq-AL"/>
        </w:rPr>
        <w:t>ë</w:t>
      </w:r>
      <w:r w:rsidR="00D043D4" w:rsidRPr="001B36C8">
        <w:rPr>
          <w:lang w:val="sq-AL"/>
        </w:rPr>
        <w:t xml:space="preserve"> </w:t>
      </w:r>
      <w:r w:rsidR="001B36C8">
        <w:rPr>
          <w:lang w:val="sq-AL"/>
        </w:rPr>
        <w:t>i</w:t>
      </w:r>
      <w:r w:rsidR="00D043D4" w:rsidRPr="001B36C8">
        <w:rPr>
          <w:lang w:val="sq-AL"/>
        </w:rPr>
        <w:t xml:space="preserve"> bashk</w:t>
      </w:r>
      <w:r w:rsidR="009D3FE9" w:rsidRPr="001B36C8">
        <w:rPr>
          <w:lang w:val="sq-AL"/>
        </w:rPr>
        <w:t>ë</w:t>
      </w:r>
      <w:r w:rsidR="00D043D4" w:rsidRPr="001B36C8">
        <w:rPr>
          <w:lang w:val="sq-AL"/>
        </w:rPr>
        <w:t>lidhe</w:t>
      </w:r>
      <w:r w:rsidR="00B06CDD">
        <w:rPr>
          <w:lang w:val="sq-AL"/>
        </w:rPr>
        <w:t>n</w:t>
      </w:r>
      <w:r w:rsidR="00D043D4" w:rsidRPr="001B36C8">
        <w:rPr>
          <w:lang w:val="sq-AL"/>
        </w:rPr>
        <w:t xml:space="preserve"> k</w:t>
      </w:r>
      <w:r w:rsidR="009D3FE9" w:rsidRPr="001B36C8">
        <w:rPr>
          <w:lang w:val="sq-AL"/>
        </w:rPr>
        <w:t>ë</w:t>
      </w:r>
      <w:r w:rsidR="00D043D4" w:rsidRPr="001B36C8">
        <w:rPr>
          <w:lang w:val="sq-AL"/>
        </w:rPr>
        <w:t xml:space="preserve">tij </w:t>
      </w:r>
      <w:r w:rsidR="001B36C8" w:rsidRPr="001B36C8">
        <w:rPr>
          <w:lang w:val="sq-AL"/>
        </w:rPr>
        <w:t>udhëzimi</w:t>
      </w:r>
      <w:r w:rsidR="00D043D4" w:rsidRPr="001B36C8">
        <w:rPr>
          <w:lang w:val="sq-AL"/>
        </w:rPr>
        <w:t>.</w:t>
      </w:r>
    </w:p>
    <w:p w:rsidR="00D043D4" w:rsidRPr="001B36C8" w:rsidRDefault="00D043D4" w:rsidP="00D043D4">
      <w:pPr>
        <w:pStyle w:val="Paragrafi"/>
        <w:rPr>
          <w:lang w:val="sq-AL"/>
        </w:rPr>
      </w:pPr>
      <w:r w:rsidRPr="001B36C8">
        <w:rPr>
          <w:lang w:val="sq-AL"/>
        </w:rPr>
        <w:t>II. Ngarkohen p</w:t>
      </w:r>
      <w:r w:rsidR="009D3FE9" w:rsidRPr="001B36C8">
        <w:rPr>
          <w:lang w:val="sq-AL"/>
        </w:rPr>
        <w:t>ë</w:t>
      </w:r>
      <w:r w:rsidRPr="001B36C8">
        <w:rPr>
          <w:lang w:val="sq-AL"/>
        </w:rPr>
        <w:t>r zbatimin e k</w:t>
      </w:r>
      <w:r w:rsidR="009D3FE9" w:rsidRPr="001B36C8">
        <w:rPr>
          <w:lang w:val="sq-AL"/>
        </w:rPr>
        <w:t>ë</w:t>
      </w:r>
      <w:r w:rsidRPr="001B36C8">
        <w:rPr>
          <w:lang w:val="sq-AL"/>
        </w:rPr>
        <w:t xml:space="preserve">tij </w:t>
      </w:r>
      <w:r w:rsidR="001B36C8" w:rsidRPr="001B36C8">
        <w:rPr>
          <w:lang w:val="sq-AL"/>
        </w:rPr>
        <w:t>urdhri</w:t>
      </w:r>
      <w:r w:rsidRPr="001B36C8">
        <w:rPr>
          <w:lang w:val="sq-AL"/>
        </w:rPr>
        <w:t xml:space="preserve"> Sekretari </w:t>
      </w:r>
      <w:r w:rsidR="001B36C8">
        <w:rPr>
          <w:lang w:val="sq-AL"/>
        </w:rPr>
        <w:t>i</w:t>
      </w:r>
      <w:r w:rsidRPr="001B36C8">
        <w:rPr>
          <w:lang w:val="sq-AL"/>
        </w:rPr>
        <w:t xml:space="preserve"> P</w:t>
      </w:r>
      <w:r w:rsidR="009D3FE9" w:rsidRPr="001B36C8">
        <w:rPr>
          <w:lang w:val="sq-AL"/>
        </w:rPr>
        <w:t>ë</w:t>
      </w:r>
      <w:r w:rsidRPr="001B36C8">
        <w:rPr>
          <w:lang w:val="sq-AL"/>
        </w:rPr>
        <w:t>rgjithsh</w:t>
      </w:r>
      <w:r w:rsidR="009D3FE9" w:rsidRPr="001B36C8">
        <w:rPr>
          <w:lang w:val="sq-AL"/>
        </w:rPr>
        <w:t>ë</w:t>
      </w:r>
      <w:r w:rsidRPr="001B36C8">
        <w:rPr>
          <w:lang w:val="sq-AL"/>
        </w:rPr>
        <w:t>m, Drejtoria e Arsimit t</w:t>
      </w:r>
      <w:r w:rsidR="009D3FE9" w:rsidRPr="001B36C8">
        <w:rPr>
          <w:lang w:val="sq-AL"/>
        </w:rPr>
        <w:t>ë</w:t>
      </w:r>
      <w:r w:rsidRPr="001B36C8">
        <w:rPr>
          <w:lang w:val="sq-AL"/>
        </w:rPr>
        <w:t xml:space="preserve"> Lart</w:t>
      </w:r>
      <w:r w:rsidR="009D3FE9" w:rsidRPr="001B36C8">
        <w:rPr>
          <w:lang w:val="sq-AL"/>
        </w:rPr>
        <w:t>ë</w:t>
      </w:r>
      <w:r w:rsidRPr="001B36C8">
        <w:rPr>
          <w:lang w:val="sq-AL"/>
        </w:rPr>
        <w:t xml:space="preserve"> dhe K</w:t>
      </w:r>
      <w:r w:rsidR="009D3FE9" w:rsidRPr="001B36C8">
        <w:rPr>
          <w:lang w:val="sq-AL"/>
        </w:rPr>
        <w:t>ë</w:t>
      </w:r>
      <w:r w:rsidRPr="001B36C8">
        <w:rPr>
          <w:lang w:val="sq-AL"/>
        </w:rPr>
        <w:t>rkimit Shkencor, Drejtoria e Zhvillimit t</w:t>
      </w:r>
      <w:r w:rsidR="009D3FE9" w:rsidRPr="001B36C8">
        <w:rPr>
          <w:lang w:val="sq-AL"/>
        </w:rPr>
        <w:t>ë</w:t>
      </w:r>
      <w:r w:rsidRPr="001B36C8">
        <w:rPr>
          <w:lang w:val="sq-AL"/>
        </w:rPr>
        <w:t xml:space="preserve"> Arsimit Privat, Agjencia Komb</w:t>
      </w:r>
      <w:r w:rsidR="009D3FE9" w:rsidRPr="001B36C8">
        <w:rPr>
          <w:lang w:val="sq-AL"/>
        </w:rPr>
        <w:t>ë</w:t>
      </w:r>
      <w:r w:rsidRPr="001B36C8">
        <w:rPr>
          <w:lang w:val="sq-AL"/>
        </w:rPr>
        <w:t>tare e Provimeve dhe Institucionet e Arsimit t</w:t>
      </w:r>
      <w:r w:rsidR="009D3FE9" w:rsidRPr="001B36C8">
        <w:rPr>
          <w:lang w:val="sq-AL"/>
        </w:rPr>
        <w:t>ë</w:t>
      </w:r>
      <w:r w:rsidRPr="001B36C8">
        <w:rPr>
          <w:lang w:val="sq-AL"/>
        </w:rPr>
        <w:t xml:space="preserve"> Lart</w:t>
      </w:r>
      <w:r w:rsidR="009D3FE9" w:rsidRPr="001B36C8">
        <w:rPr>
          <w:lang w:val="sq-AL"/>
        </w:rPr>
        <w:t>ë</w:t>
      </w:r>
      <w:r w:rsidRPr="001B36C8">
        <w:rPr>
          <w:lang w:val="sq-AL"/>
        </w:rPr>
        <w:t>.</w:t>
      </w:r>
    </w:p>
    <w:p w:rsidR="00D043D4" w:rsidRPr="001B36C8" w:rsidRDefault="00D043D4" w:rsidP="00D043D4">
      <w:pPr>
        <w:pStyle w:val="Paragrafi"/>
        <w:rPr>
          <w:lang w:val="sq-AL"/>
        </w:rPr>
      </w:pPr>
      <w:r w:rsidRPr="001B36C8">
        <w:rPr>
          <w:lang w:val="sq-AL"/>
        </w:rPr>
        <w:t>Ky udh</w:t>
      </w:r>
      <w:r w:rsidR="009D3FE9" w:rsidRPr="001B36C8">
        <w:rPr>
          <w:lang w:val="sq-AL"/>
        </w:rPr>
        <w:t>ë</w:t>
      </w:r>
      <w:r w:rsidRPr="001B36C8">
        <w:rPr>
          <w:lang w:val="sq-AL"/>
        </w:rPr>
        <w:t>zim hyn n</w:t>
      </w:r>
      <w:r w:rsidR="009D3FE9" w:rsidRPr="001B36C8">
        <w:rPr>
          <w:lang w:val="sq-AL"/>
        </w:rPr>
        <w:t>ë</w:t>
      </w:r>
      <w:r w:rsidRPr="001B36C8">
        <w:rPr>
          <w:lang w:val="sq-AL"/>
        </w:rPr>
        <w:t xml:space="preserve"> fuqi menj</w:t>
      </w:r>
      <w:r w:rsidR="009D3FE9" w:rsidRPr="001B36C8">
        <w:rPr>
          <w:lang w:val="sq-AL"/>
        </w:rPr>
        <w:t>ë</w:t>
      </w:r>
      <w:r w:rsidRPr="001B36C8">
        <w:rPr>
          <w:lang w:val="sq-AL"/>
        </w:rPr>
        <w:t>her</w:t>
      </w:r>
      <w:r w:rsidR="009D3FE9" w:rsidRPr="001B36C8">
        <w:rPr>
          <w:lang w:val="sq-AL"/>
        </w:rPr>
        <w:t>ë</w:t>
      </w:r>
      <w:r w:rsidRPr="001B36C8">
        <w:rPr>
          <w:lang w:val="sq-AL"/>
        </w:rPr>
        <w:t xml:space="preserve"> dhe botohet n</w:t>
      </w:r>
      <w:r w:rsidR="009D3FE9" w:rsidRPr="001B36C8">
        <w:rPr>
          <w:lang w:val="sq-AL"/>
        </w:rPr>
        <w:t>ë</w:t>
      </w:r>
      <w:r w:rsidRPr="001B36C8">
        <w:rPr>
          <w:lang w:val="sq-AL"/>
        </w:rPr>
        <w:t xml:space="preserve"> </w:t>
      </w:r>
      <w:r w:rsidR="001B36C8" w:rsidRPr="001B36C8">
        <w:rPr>
          <w:lang w:val="sq-AL"/>
        </w:rPr>
        <w:t>Fletoren</w:t>
      </w:r>
      <w:r w:rsidRPr="001B36C8">
        <w:rPr>
          <w:lang w:val="sq-AL"/>
        </w:rPr>
        <w:t xml:space="preserve"> Zyrtare</w:t>
      </w:r>
    </w:p>
    <w:p w:rsidR="00D043D4" w:rsidRPr="001B36C8" w:rsidRDefault="00D043D4" w:rsidP="00D043D4">
      <w:pPr>
        <w:pStyle w:val="Paragrafi"/>
        <w:rPr>
          <w:lang w:val="sq-AL"/>
        </w:rPr>
      </w:pPr>
    </w:p>
    <w:p w:rsidR="00D043D4" w:rsidRPr="001B36C8" w:rsidRDefault="00D043D4" w:rsidP="00D043D4">
      <w:pPr>
        <w:pStyle w:val="Autoriteti"/>
        <w:rPr>
          <w:lang w:val="sq-AL"/>
        </w:rPr>
      </w:pPr>
      <w:r w:rsidRPr="001B36C8">
        <w:rPr>
          <w:lang w:val="sq-AL"/>
        </w:rPr>
        <w:t>Ministr</w:t>
      </w:r>
      <w:r w:rsidR="00D339BB">
        <w:rPr>
          <w:lang w:val="sq-AL"/>
        </w:rPr>
        <w:t>i</w:t>
      </w:r>
      <w:r w:rsidRPr="001B36C8">
        <w:rPr>
          <w:lang w:val="sq-AL"/>
        </w:rPr>
        <w:t xml:space="preserve"> I Arsimit dhe Shkenc</w:t>
      </w:r>
      <w:r w:rsidR="009D3FE9" w:rsidRPr="001B36C8">
        <w:rPr>
          <w:lang w:val="sq-AL"/>
        </w:rPr>
        <w:t>ë</w:t>
      </w:r>
      <w:r w:rsidRPr="001B36C8">
        <w:rPr>
          <w:lang w:val="sq-AL"/>
        </w:rPr>
        <w:t xml:space="preserve">s </w:t>
      </w:r>
    </w:p>
    <w:p w:rsidR="00D043D4" w:rsidRPr="001B36C8" w:rsidRDefault="00D043D4" w:rsidP="00D043D4">
      <w:pPr>
        <w:pStyle w:val="AutoritetiEmer"/>
        <w:rPr>
          <w:lang w:val="sq-AL"/>
        </w:rPr>
      </w:pPr>
      <w:r w:rsidRPr="001B36C8">
        <w:rPr>
          <w:lang w:val="sq-AL"/>
        </w:rPr>
        <w:t>Myqerem Tafaj</w:t>
      </w:r>
    </w:p>
    <w:p w:rsidR="00856F51" w:rsidRPr="001B36C8" w:rsidRDefault="00856F51" w:rsidP="00D043D4">
      <w:pPr>
        <w:pStyle w:val="Paragrafi"/>
        <w:rPr>
          <w:lang w:val="sq-AL"/>
        </w:rPr>
      </w:pPr>
    </w:p>
    <w:p w:rsidR="00BE072D" w:rsidRPr="001B36C8" w:rsidRDefault="001B36C8" w:rsidP="00D043D4">
      <w:pPr>
        <w:pStyle w:val="Paragrafi"/>
        <w:rPr>
          <w:lang w:val="sq-AL"/>
        </w:rPr>
      </w:pPr>
      <w:r>
        <w:rPr>
          <w:lang w:val="sq-AL"/>
        </w:rPr>
        <w:t>Shtojca nr.1:</w:t>
      </w:r>
      <w:r w:rsidR="009D3F24" w:rsidRPr="001B36C8">
        <w:rPr>
          <w:lang w:val="sq-AL"/>
        </w:rPr>
        <w:t xml:space="preserve"> </w:t>
      </w:r>
      <w:r w:rsidRPr="001B36C8">
        <w:rPr>
          <w:lang w:val="sq-AL"/>
        </w:rPr>
        <w:t>Formul</w:t>
      </w:r>
      <w:r w:rsidR="00D84C3D">
        <w:rPr>
          <w:lang w:val="sq-AL"/>
        </w:rPr>
        <w:t>im</w:t>
      </w:r>
      <w:r w:rsidRPr="001B36C8">
        <w:rPr>
          <w:lang w:val="sq-AL"/>
        </w:rPr>
        <w:t xml:space="preserve">i </w:t>
      </w:r>
      <w:r>
        <w:rPr>
          <w:lang w:val="sq-AL"/>
        </w:rPr>
        <w:t>i</w:t>
      </w:r>
      <w:r w:rsidR="009D3F24" w:rsidRPr="001B36C8">
        <w:rPr>
          <w:lang w:val="sq-AL"/>
        </w:rPr>
        <w:t xml:space="preserve"> numrit t</w:t>
      </w:r>
      <w:r w:rsidR="009D3FE9" w:rsidRPr="001B36C8">
        <w:rPr>
          <w:lang w:val="sq-AL"/>
        </w:rPr>
        <w:t>ë</w:t>
      </w:r>
      <w:r w:rsidR="009D3F24" w:rsidRPr="001B36C8">
        <w:rPr>
          <w:lang w:val="sq-AL"/>
        </w:rPr>
        <w:t xml:space="preserve"> matrikul</w:t>
      </w:r>
      <w:r>
        <w:rPr>
          <w:lang w:val="sq-AL"/>
        </w:rPr>
        <w:t>l</w:t>
      </w:r>
      <w:r w:rsidR="009D3F24" w:rsidRPr="001B36C8">
        <w:rPr>
          <w:lang w:val="sq-AL"/>
        </w:rPr>
        <w:t>imit</w:t>
      </w:r>
    </w:p>
    <w:p w:rsidR="009D3F24" w:rsidRPr="001B36C8" w:rsidRDefault="009D3F24" w:rsidP="00D043D4">
      <w:pPr>
        <w:pStyle w:val="Paragrafi"/>
        <w:rPr>
          <w:lang w:val="sq-AL"/>
        </w:rPr>
      </w:pPr>
    </w:p>
    <w:p w:rsidR="009D3F24" w:rsidRPr="001B36C8" w:rsidRDefault="00A92F30" w:rsidP="009D3F24">
      <w:pPr>
        <w:pStyle w:val="Paragrafi"/>
        <w:ind w:firstLine="0"/>
        <w:jc w:val="center"/>
        <w:rPr>
          <w:lang w:val="sq-AL"/>
        </w:rPr>
      </w:pPr>
      <w:r w:rsidRPr="001B36C8">
        <w:rPr>
          <w:noProof/>
          <w:lang w:val="en-GB" w:eastAsia="en-GB"/>
        </w:rPr>
        <w:drawing>
          <wp:inline distT="0" distB="0" distL="0" distR="0">
            <wp:extent cx="5410200" cy="809625"/>
            <wp:effectExtent l="0" t="0" r="0" b="9525"/>
            <wp:docPr id="4" name="Picture 4"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1"/>
                    <pic:cNvPicPr>
                      <a:picLocks noChangeAspect="1" noChangeArrowheads="1"/>
                    </pic:cNvPicPr>
                  </pic:nvPicPr>
                  <pic:blipFill>
                    <a:blip r:embed="rId7" cstate="print">
                      <a:extLst>
                        <a:ext uri="{28A0092B-C50C-407E-A947-70E740481C1C}">
                          <a14:useLocalDpi xmlns:a14="http://schemas.microsoft.com/office/drawing/2010/main" val="0"/>
                        </a:ext>
                      </a:extLst>
                    </a:blip>
                    <a:srcRect l="1302" r="3334"/>
                    <a:stretch>
                      <a:fillRect/>
                    </a:stretch>
                  </pic:blipFill>
                  <pic:spPr bwMode="auto">
                    <a:xfrm>
                      <a:off x="0" y="0"/>
                      <a:ext cx="5410200" cy="809625"/>
                    </a:xfrm>
                    <a:prstGeom prst="rect">
                      <a:avLst/>
                    </a:prstGeom>
                    <a:noFill/>
                    <a:ln>
                      <a:noFill/>
                    </a:ln>
                  </pic:spPr>
                </pic:pic>
              </a:graphicData>
            </a:graphic>
          </wp:inline>
        </w:drawing>
      </w:r>
    </w:p>
    <w:p w:rsidR="00E766C1" w:rsidRPr="001B36C8" w:rsidRDefault="00E766C1" w:rsidP="00D043D4">
      <w:pPr>
        <w:pStyle w:val="Paragrafi"/>
        <w:rPr>
          <w:rFonts w:cs="Times New Roman"/>
          <w:lang w:val="sq-AL"/>
        </w:rPr>
      </w:pPr>
    </w:p>
    <w:p w:rsidR="00E766C1" w:rsidRPr="001B36C8" w:rsidRDefault="009D3F24" w:rsidP="00D043D4">
      <w:pPr>
        <w:pStyle w:val="Paragrafi"/>
        <w:rPr>
          <w:rFonts w:cs="Times New Roman"/>
          <w:lang w:val="sq-AL"/>
        </w:rPr>
      </w:pPr>
      <w:r w:rsidRPr="001B36C8">
        <w:rPr>
          <w:rFonts w:cs="Times New Roman"/>
          <w:lang w:val="sq-AL"/>
        </w:rPr>
        <w:t xml:space="preserve">Kodi </w:t>
      </w:r>
      <w:r w:rsidR="00D84C3D">
        <w:rPr>
          <w:rFonts w:cs="Times New Roman"/>
          <w:lang w:val="sq-AL"/>
        </w:rPr>
        <w:t>i</w:t>
      </w:r>
      <w:r w:rsidRPr="001B36C8">
        <w:rPr>
          <w:rFonts w:cs="Times New Roman"/>
          <w:lang w:val="sq-AL"/>
        </w:rPr>
        <w:t xml:space="preserve"> IAL p</w:t>
      </w:r>
      <w:r w:rsidR="009D3FE9" w:rsidRPr="001B36C8">
        <w:rPr>
          <w:rFonts w:cs="Times New Roman"/>
          <w:lang w:val="sq-AL"/>
        </w:rPr>
        <w:t>ë</w:t>
      </w:r>
      <w:r w:rsidRPr="001B36C8">
        <w:rPr>
          <w:rFonts w:cs="Times New Roman"/>
          <w:lang w:val="sq-AL"/>
        </w:rPr>
        <w:t>rb</w:t>
      </w:r>
      <w:r w:rsidR="009D3FE9" w:rsidRPr="001B36C8">
        <w:rPr>
          <w:rFonts w:cs="Times New Roman"/>
          <w:lang w:val="sq-AL"/>
        </w:rPr>
        <w:t>ë</w:t>
      </w:r>
      <w:r w:rsidRPr="001B36C8">
        <w:rPr>
          <w:rFonts w:cs="Times New Roman"/>
          <w:lang w:val="sq-AL"/>
        </w:rPr>
        <w:t>het nga</w:t>
      </w:r>
      <w:r w:rsidR="001B36C8">
        <w:rPr>
          <w:rFonts w:cs="Times New Roman"/>
          <w:lang w:val="sq-AL"/>
        </w:rPr>
        <w:t xml:space="preserve"> </w:t>
      </w:r>
      <w:r w:rsidRPr="001B36C8">
        <w:rPr>
          <w:rFonts w:cs="Times New Roman"/>
          <w:lang w:val="sq-AL"/>
        </w:rPr>
        <w:t xml:space="preserve">dy </w:t>
      </w:r>
      <w:r w:rsidR="001B36C8" w:rsidRPr="001B36C8">
        <w:rPr>
          <w:rFonts w:cs="Times New Roman"/>
          <w:lang w:val="sq-AL"/>
        </w:rPr>
        <w:t>germa</w:t>
      </w:r>
      <w:r w:rsidR="001B36C8">
        <w:rPr>
          <w:rFonts w:cs="Times New Roman"/>
          <w:lang w:val="sq-AL"/>
        </w:rPr>
        <w:t>,</w:t>
      </w:r>
      <w:r w:rsidRPr="001B36C8">
        <w:rPr>
          <w:rFonts w:cs="Times New Roman"/>
          <w:lang w:val="sq-AL"/>
        </w:rPr>
        <w:t xml:space="preserve"> t</w:t>
      </w:r>
      <w:r w:rsidR="009D3FE9" w:rsidRPr="001B36C8">
        <w:rPr>
          <w:rFonts w:cs="Times New Roman"/>
          <w:lang w:val="sq-AL"/>
        </w:rPr>
        <w:t>ë</w:t>
      </w:r>
      <w:r w:rsidRPr="001B36C8">
        <w:rPr>
          <w:rFonts w:cs="Times New Roman"/>
          <w:lang w:val="sq-AL"/>
        </w:rPr>
        <w:t xml:space="preserve"> cilat vendosen n</w:t>
      </w:r>
      <w:r w:rsidR="009D3FE9" w:rsidRPr="001B36C8">
        <w:rPr>
          <w:rFonts w:cs="Times New Roman"/>
          <w:lang w:val="sq-AL"/>
        </w:rPr>
        <w:t>ë</w:t>
      </w:r>
      <w:r w:rsidRPr="001B36C8">
        <w:rPr>
          <w:rFonts w:cs="Times New Roman"/>
          <w:lang w:val="sq-AL"/>
        </w:rPr>
        <w:t xml:space="preserve"> m</w:t>
      </w:r>
      <w:r w:rsidR="009D3FE9" w:rsidRPr="001B36C8">
        <w:rPr>
          <w:rFonts w:cs="Times New Roman"/>
          <w:lang w:val="sq-AL"/>
        </w:rPr>
        <w:t>ë</w:t>
      </w:r>
      <w:r w:rsidRPr="001B36C8">
        <w:rPr>
          <w:rFonts w:cs="Times New Roman"/>
          <w:lang w:val="sq-AL"/>
        </w:rPr>
        <w:t>nyr</w:t>
      </w:r>
      <w:r w:rsidR="009D3FE9" w:rsidRPr="001B36C8">
        <w:rPr>
          <w:rFonts w:cs="Times New Roman"/>
          <w:lang w:val="sq-AL"/>
        </w:rPr>
        <w:t>ë</w:t>
      </w:r>
      <w:r w:rsidRPr="001B36C8">
        <w:rPr>
          <w:rFonts w:cs="Times New Roman"/>
          <w:lang w:val="sq-AL"/>
        </w:rPr>
        <w:t xml:space="preserve"> unike.</w:t>
      </w:r>
    </w:p>
    <w:p w:rsidR="009D3F24" w:rsidRDefault="009750A5" w:rsidP="00D043D4">
      <w:pPr>
        <w:pStyle w:val="Paragrafi"/>
        <w:rPr>
          <w:rFonts w:cs="Times New Roman"/>
          <w:lang w:val="sq-AL"/>
        </w:rPr>
      </w:pPr>
      <w:r w:rsidRPr="001B36C8">
        <w:rPr>
          <w:rFonts w:cs="Times New Roman"/>
          <w:lang w:val="sq-AL"/>
        </w:rPr>
        <w:t xml:space="preserve">Programi </w:t>
      </w:r>
      <w:r w:rsidR="001B36C8">
        <w:rPr>
          <w:rFonts w:cs="Times New Roman"/>
          <w:lang w:val="sq-AL"/>
        </w:rPr>
        <w:t>i</w:t>
      </w:r>
      <w:r w:rsidRPr="001B36C8">
        <w:rPr>
          <w:rFonts w:cs="Times New Roman"/>
          <w:lang w:val="sq-AL"/>
        </w:rPr>
        <w:t xml:space="preserve"> studimit p</w:t>
      </w:r>
      <w:r w:rsidR="009D3FE9" w:rsidRPr="001B36C8">
        <w:rPr>
          <w:rFonts w:cs="Times New Roman"/>
          <w:lang w:val="sq-AL"/>
        </w:rPr>
        <w:t>ë</w:t>
      </w:r>
      <w:r w:rsidRPr="001B36C8">
        <w:rPr>
          <w:rFonts w:cs="Times New Roman"/>
          <w:lang w:val="sq-AL"/>
        </w:rPr>
        <w:t>rb</w:t>
      </w:r>
      <w:r w:rsidR="009D3FE9" w:rsidRPr="001B36C8">
        <w:rPr>
          <w:rFonts w:cs="Times New Roman"/>
          <w:lang w:val="sq-AL"/>
        </w:rPr>
        <w:t>ë</w:t>
      </w:r>
      <w:r w:rsidRPr="001B36C8">
        <w:rPr>
          <w:rFonts w:cs="Times New Roman"/>
          <w:lang w:val="sq-AL"/>
        </w:rPr>
        <w:t>het nga tr</w:t>
      </w:r>
      <w:r w:rsidR="001B36C8">
        <w:rPr>
          <w:rFonts w:cs="Times New Roman"/>
          <w:lang w:val="sq-AL"/>
        </w:rPr>
        <w:t>i</w:t>
      </w:r>
      <w:r w:rsidRPr="001B36C8">
        <w:rPr>
          <w:rFonts w:cs="Times New Roman"/>
          <w:lang w:val="sq-AL"/>
        </w:rPr>
        <w:t xml:space="preserve"> </w:t>
      </w:r>
      <w:r w:rsidR="001B36C8" w:rsidRPr="001B36C8">
        <w:rPr>
          <w:rFonts w:cs="Times New Roman"/>
          <w:lang w:val="sq-AL"/>
        </w:rPr>
        <w:t>germa</w:t>
      </w:r>
      <w:r w:rsidRPr="001B36C8">
        <w:rPr>
          <w:rFonts w:cs="Times New Roman"/>
          <w:lang w:val="sq-AL"/>
        </w:rPr>
        <w:t>.</w:t>
      </w:r>
    </w:p>
    <w:p w:rsidR="009750A5" w:rsidRPr="001B36C8" w:rsidRDefault="00D84C3D" w:rsidP="00D043D4">
      <w:pPr>
        <w:pStyle w:val="Paragrafi"/>
        <w:rPr>
          <w:rFonts w:cs="Times New Roman"/>
          <w:lang w:val="sq-AL"/>
        </w:rPr>
      </w:pPr>
      <w:r>
        <w:rPr>
          <w:rFonts w:cs="Times New Roman"/>
          <w:lang w:val="sq-AL"/>
        </w:rPr>
        <w:t xml:space="preserve">Tipi i </w:t>
      </w:r>
      <w:r w:rsidR="00B06CDD">
        <w:rPr>
          <w:rFonts w:cs="Times New Roman"/>
          <w:lang w:val="sq-AL"/>
        </w:rPr>
        <w:t xml:space="preserve">regjistrit </w:t>
      </w:r>
      <w:r>
        <w:rPr>
          <w:rFonts w:cs="Times New Roman"/>
          <w:lang w:val="sq-AL"/>
        </w:rPr>
        <w:t>do të varet nga cikli dhe forma</w:t>
      </w:r>
      <w:r w:rsidR="00B06CDD">
        <w:rPr>
          <w:rFonts w:cs="Times New Roman"/>
          <w:lang w:val="sq-AL"/>
        </w:rPr>
        <w:t xml:space="preserve"> e studimit. Ai do të jetë i një</w:t>
      </w:r>
      <w:r>
        <w:rPr>
          <w:rFonts w:cs="Times New Roman"/>
          <w:lang w:val="sq-AL"/>
        </w:rPr>
        <w:t>suar për të gjitha</w:t>
      </w:r>
      <w:r w:rsidR="00B06CDD">
        <w:rPr>
          <w:rFonts w:cs="Times New Roman"/>
          <w:lang w:val="sq-AL"/>
        </w:rPr>
        <w:t xml:space="preserve"> </w:t>
      </w:r>
      <w:r w:rsidR="009750A5" w:rsidRPr="001B36C8">
        <w:rPr>
          <w:rFonts w:cs="Times New Roman"/>
          <w:lang w:val="sq-AL"/>
        </w:rPr>
        <w:t>IAL-t</w:t>
      </w:r>
      <w:r w:rsidR="009D3FE9" w:rsidRPr="001B36C8">
        <w:rPr>
          <w:rFonts w:cs="Times New Roman"/>
          <w:lang w:val="sq-AL"/>
        </w:rPr>
        <w:t>ë</w:t>
      </w:r>
      <w:r w:rsidR="009750A5" w:rsidRPr="001B36C8">
        <w:rPr>
          <w:rFonts w:cs="Times New Roman"/>
          <w:lang w:val="sq-AL"/>
        </w:rPr>
        <w:t>: nj</w:t>
      </w:r>
      <w:r w:rsidR="009D3FE9" w:rsidRPr="001B36C8">
        <w:rPr>
          <w:rFonts w:cs="Times New Roman"/>
          <w:lang w:val="sq-AL"/>
        </w:rPr>
        <w:t>ë</w:t>
      </w:r>
      <w:r w:rsidR="009750A5" w:rsidRPr="001B36C8">
        <w:rPr>
          <w:rFonts w:cs="Times New Roman"/>
          <w:lang w:val="sq-AL"/>
        </w:rPr>
        <w:t xml:space="preserve"> cik</w:t>
      </w:r>
      <w:r w:rsidR="009D3FE9" w:rsidRPr="001B36C8">
        <w:rPr>
          <w:rFonts w:cs="Times New Roman"/>
          <w:lang w:val="sq-AL"/>
        </w:rPr>
        <w:t>ë</w:t>
      </w:r>
      <w:r w:rsidR="009750A5" w:rsidRPr="001B36C8">
        <w:rPr>
          <w:rFonts w:cs="Times New Roman"/>
          <w:lang w:val="sq-AL"/>
        </w:rPr>
        <w:t>l studimi+ nj</w:t>
      </w:r>
      <w:r w:rsidR="009D3FE9" w:rsidRPr="001B36C8">
        <w:rPr>
          <w:rFonts w:cs="Times New Roman"/>
          <w:lang w:val="sq-AL"/>
        </w:rPr>
        <w:t>ë</w:t>
      </w:r>
      <w:r w:rsidR="009750A5" w:rsidRPr="001B36C8">
        <w:rPr>
          <w:rFonts w:cs="Times New Roman"/>
          <w:lang w:val="sq-AL"/>
        </w:rPr>
        <w:t xml:space="preserve"> form</w:t>
      </w:r>
      <w:r w:rsidR="009D3FE9" w:rsidRPr="001B36C8">
        <w:rPr>
          <w:rFonts w:cs="Times New Roman"/>
          <w:lang w:val="sq-AL"/>
        </w:rPr>
        <w:t>ë</w:t>
      </w:r>
      <w:r w:rsidR="009750A5" w:rsidRPr="001B36C8">
        <w:rPr>
          <w:rFonts w:cs="Times New Roman"/>
          <w:lang w:val="sq-AL"/>
        </w:rPr>
        <w:t xml:space="preserve"> studimi do t</w:t>
      </w:r>
      <w:r w:rsidR="009D3FE9" w:rsidRPr="001B36C8">
        <w:rPr>
          <w:rFonts w:cs="Times New Roman"/>
          <w:lang w:val="sq-AL"/>
        </w:rPr>
        <w:t>ë</w:t>
      </w:r>
      <w:r w:rsidR="009750A5" w:rsidRPr="001B36C8">
        <w:rPr>
          <w:rFonts w:cs="Times New Roman"/>
          <w:lang w:val="sq-AL"/>
        </w:rPr>
        <w:t xml:space="preserve"> p</w:t>
      </w:r>
      <w:r w:rsidR="009D3FE9" w:rsidRPr="001B36C8">
        <w:rPr>
          <w:rFonts w:cs="Times New Roman"/>
          <w:lang w:val="sq-AL"/>
        </w:rPr>
        <w:t>ë</w:t>
      </w:r>
      <w:r w:rsidR="009750A5" w:rsidRPr="001B36C8">
        <w:rPr>
          <w:rFonts w:cs="Times New Roman"/>
          <w:lang w:val="sq-AL"/>
        </w:rPr>
        <w:t>rdor</w:t>
      </w:r>
      <w:r w:rsidR="009D3FE9" w:rsidRPr="001B36C8">
        <w:rPr>
          <w:rFonts w:cs="Times New Roman"/>
          <w:lang w:val="sq-AL"/>
        </w:rPr>
        <w:t>ë</w:t>
      </w:r>
      <w:r w:rsidR="009750A5" w:rsidRPr="001B36C8">
        <w:rPr>
          <w:rFonts w:cs="Times New Roman"/>
          <w:lang w:val="sq-AL"/>
        </w:rPr>
        <w:t xml:space="preserve"> t</w:t>
      </w:r>
      <w:r w:rsidR="009D3FE9" w:rsidRPr="001B36C8">
        <w:rPr>
          <w:rFonts w:cs="Times New Roman"/>
          <w:lang w:val="sq-AL"/>
        </w:rPr>
        <w:t>ë</w:t>
      </w:r>
      <w:r w:rsidR="009750A5" w:rsidRPr="001B36C8">
        <w:rPr>
          <w:rFonts w:cs="Times New Roman"/>
          <w:lang w:val="sq-AL"/>
        </w:rPr>
        <w:t xml:space="preserve"> nj</w:t>
      </w:r>
      <w:r w:rsidR="009D3FE9" w:rsidRPr="001B36C8">
        <w:rPr>
          <w:rFonts w:cs="Times New Roman"/>
          <w:lang w:val="sq-AL"/>
        </w:rPr>
        <w:t>ë</w:t>
      </w:r>
      <w:r w:rsidR="009750A5" w:rsidRPr="001B36C8">
        <w:rPr>
          <w:rFonts w:cs="Times New Roman"/>
          <w:lang w:val="sq-AL"/>
        </w:rPr>
        <w:t>jt</w:t>
      </w:r>
      <w:r w:rsidR="009D3FE9" w:rsidRPr="001B36C8">
        <w:rPr>
          <w:rFonts w:cs="Times New Roman"/>
          <w:lang w:val="sq-AL"/>
        </w:rPr>
        <w:t>ë</w:t>
      </w:r>
      <w:r w:rsidR="009750A5" w:rsidRPr="001B36C8">
        <w:rPr>
          <w:rFonts w:cs="Times New Roman"/>
          <w:lang w:val="sq-AL"/>
        </w:rPr>
        <w:t xml:space="preserve">n </w:t>
      </w:r>
      <w:r w:rsidR="001B36C8" w:rsidRPr="001B36C8">
        <w:rPr>
          <w:rFonts w:cs="Times New Roman"/>
          <w:lang w:val="sq-AL"/>
        </w:rPr>
        <w:t>germë</w:t>
      </w:r>
      <w:r w:rsidR="009750A5" w:rsidRPr="001B36C8">
        <w:rPr>
          <w:rFonts w:cs="Times New Roman"/>
          <w:lang w:val="sq-AL"/>
        </w:rPr>
        <w:t>.</w:t>
      </w:r>
    </w:p>
    <w:p w:rsidR="009750A5" w:rsidRPr="001B36C8" w:rsidRDefault="009750A5" w:rsidP="00D043D4">
      <w:pPr>
        <w:pStyle w:val="Paragrafi"/>
        <w:rPr>
          <w:rFonts w:cs="Times New Roman"/>
          <w:lang w:val="sq-AL"/>
        </w:rPr>
      </w:pPr>
      <w:r w:rsidRPr="001B36C8">
        <w:rPr>
          <w:rFonts w:cs="Times New Roman"/>
          <w:lang w:val="sq-AL"/>
        </w:rPr>
        <w:t>K</w:t>
      </w:r>
      <w:r w:rsidR="009D3FE9" w:rsidRPr="001B36C8">
        <w:rPr>
          <w:rFonts w:cs="Times New Roman"/>
          <w:lang w:val="sq-AL"/>
        </w:rPr>
        <w:t>ë</w:t>
      </w:r>
      <w:r w:rsidRPr="001B36C8">
        <w:rPr>
          <w:rFonts w:cs="Times New Roman"/>
          <w:lang w:val="sq-AL"/>
        </w:rPr>
        <w:t>to tr</w:t>
      </w:r>
      <w:r w:rsidR="001B36C8">
        <w:rPr>
          <w:rFonts w:cs="Times New Roman"/>
          <w:lang w:val="sq-AL"/>
        </w:rPr>
        <w:t>i</w:t>
      </w:r>
      <w:r w:rsidRPr="001B36C8">
        <w:rPr>
          <w:rFonts w:cs="Times New Roman"/>
          <w:lang w:val="sq-AL"/>
        </w:rPr>
        <w:t xml:space="preserve"> </w:t>
      </w:r>
      <w:r w:rsidR="001B36C8" w:rsidRPr="001B36C8">
        <w:rPr>
          <w:rFonts w:cs="Times New Roman"/>
          <w:lang w:val="sq-AL"/>
        </w:rPr>
        <w:t>germat</w:t>
      </w:r>
      <w:r w:rsidRPr="001B36C8">
        <w:rPr>
          <w:rFonts w:cs="Times New Roman"/>
          <w:lang w:val="sq-AL"/>
        </w:rPr>
        <w:t xml:space="preserve"> dhe tr</w:t>
      </w:r>
      <w:r w:rsidR="000358C4">
        <w:rPr>
          <w:rFonts w:cs="Times New Roman"/>
          <w:lang w:val="sq-AL"/>
        </w:rPr>
        <w:t>i</w:t>
      </w:r>
      <w:r w:rsidRPr="001B36C8">
        <w:rPr>
          <w:rFonts w:cs="Times New Roman"/>
          <w:lang w:val="sq-AL"/>
        </w:rPr>
        <w:t xml:space="preserve"> shifrat p</w:t>
      </w:r>
      <w:r w:rsidR="009D3FE9" w:rsidRPr="001B36C8">
        <w:rPr>
          <w:rFonts w:cs="Times New Roman"/>
          <w:lang w:val="sq-AL"/>
        </w:rPr>
        <w:t>ë</w:t>
      </w:r>
      <w:r w:rsidRPr="001B36C8">
        <w:rPr>
          <w:rFonts w:cs="Times New Roman"/>
          <w:lang w:val="sq-AL"/>
        </w:rPr>
        <w:t>rb</w:t>
      </w:r>
      <w:r w:rsidR="009D3FE9" w:rsidRPr="001B36C8">
        <w:rPr>
          <w:rFonts w:cs="Times New Roman"/>
          <w:lang w:val="sq-AL"/>
        </w:rPr>
        <w:t>ë</w:t>
      </w:r>
      <w:r w:rsidRPr="001B36C8">
        <w:rPr>
          <w:rFonts w:cs="Times New Roman"/>
          <w:lang w:val="sq-AL"/>
        </w:rPr>
        <w:t>jn</w:t>
      </w:r>
      <w:r w:rsidR="009D3FE9" w:rsidRPr="001B36C8">
        <w:rPr>
          <w:rFonts w:cs="Times New Roman"/>
          <w:lang w:val="sq-AL"/>
        </w:rPr>
        <w:t>ë</w:t>
      </w:r>
      <w:r w:rsidRPr="001B36C8">
        <w:rPr>
          <w:rFonts w:cs="Times New Roman"/>
          <w:lang w:val="sq-AL"/>
        </w:rPr>
        <w:t xml:space="preserve"> kodin e regjistrimit dhe p</w:t>
      </w:r>
      <w:r w:rsidR="009D3FE9" w:rsidRPr="001B36C8">
        <w:rPr>
          <w:rFonts w:cs="Times New Roman"/>
          <w:lang w:val="sq-AL"/>
        </w:rPr>
        <w:t>ë</w:t>
      </w:r>
      <w:r w:rsidRPr="001B36C8">
        <w:rPr>
          <w:rFonts w:cs="Times New Roman"/>
          <w:lang w:val="sq-AL"/>
        </w:rPr>
        <w:t>rcaktohen nga AKP.</w:t>
      </w:r>
    </w:p>
    <w:p w:rsidR="009750A5" w:rsidRPr="001B36C8" w:rsidRDefault="009750A5" w:rsidP="00D043D4">
      <w:pPr>
        <w:pStyle w:val="Paragrafi"/>
        <w:rPr>
          <w:rFonts w:cs="Times New Roman"/>
          <w:lang w:val="sq-AL"/>
        </w:rPr>
      </w:pPr>
    </w:p>
    <w:p w:rsidR="00B91405" w:rsidRPr="001B36C8" w:rsidRDefault="00B91405" w:rsidP="00D043D4">
      <w:pPr>
        <w:pStyle w:val="Paragrafi"/>
        <w:rPr>
          <w:rFonts w:cs="Times New Roman"/>
          <w:lang w:val="sq-AL"/>
        </w:rPr>
      </w:pPr>
    </w:p>
    <w:p w:rsidR="00B91405" w:rsidRPr="001B36C8" w:rsidRDefault="00A92F30" w:rsidP="00B91405">
      <w:pPr>
        <w:pStyle w:val="Paragrafi"/>
        <w:ind w:firstLine="0"/>
        <w:rPr>
          <w:rFonts w:cs="Times New Roman"/>
          <w:lang w:val="sq-AL"/>
        </w:rPr>
      </w:pPr>
      <w:r w:rsidRPr="001B36C8">
        <w:rPr>
          <w:rFonts w:cs="Times New Roman"/>
          <w:noProof/>
          <w:lang w:val="en-GB" w:eastAsia="en-GB"/>
        </w:rPr>
        <w:lastRenderedPageBreak/>
        <w:drawing>
          <wp:inline distT="0" distB="0" distL="0" distR="0">
            <wp:extent cx="5759450" cy="7915910"/>
            <wp:effectExtent l="0" t="0" r="0" b="8890"/>
            <wp:docPr id="8" name="Picture 6"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915910"/>
                    </a:xfrm>
                    <a:prstGeom prst="rect">
                      <a:avLst/>
                    </a:prstGeom>
                    <a:noFill/>
                    <a:ln>
                      <a:noFill/>
                    </a:ln>
                  </pic:spPr>
                </pic:pic>
              </a:graphicData>
            </a:graphic>
          </wp:inline>
        </w:drawing>
      </w:r>
    </w:p>
    <w:p w:rsidR="00B91405" w:rsidRPr="001B36C8" w:rsidRDefault="00B91405" w:rsidP="008575FB">
      <w:pPr>
        <w:pStyle w:val="Akti"/>
        <w:rPr>
          <w:lang w:val="sq-AL"/>
        </w:rPr>
      </w:pPr>
      <w:r w:rsidRPr="001B36C8">
        <w:rPr>
          <w:lang w:val="sq-AL"/>
        </w:rPr>
        <w:lastRenderedPageBreak/>
        <w:t>Udh</w:t>
      </w:r>
      <w:r w:rsidR="009D3FE9" w:rsidRPr="001B36C8">
        <w:rPr>
          <w:lang w:val="sq-AL"/>
        </w:rPr>
        <w:t>ë</w:t>
      </w:r>
      <w:r w:rsidRPr="001B36C8">
        <w:rPr>
          <w:lang w:val="sq-AL"/>
        </w:rPr>
        <w:t xml:space="preserve">zim </w:t>
      </w:r>
    </w:p>
    <w:p w:rsidR="00E766C1" w:rsidRPr="001B36C8" w:rsidRDefault="00B91405" w:rsidP="008575FB">
      <w:pPr>
        <w:pStyle w:val="NumriData"/>
        <w:rPr>
          <w:lang w:val="sq-AL"/>
        </w:rPr>
      </w:pPr>
      <w:r w:rsidRPr="001B36C8">
        <w:rPr>
          <w:lang w:val="sq-AL"/>
        </w:rPr>
        <w:t>Nr.</w:t>
      </w:r>
      <w:r w:rsidR="000358C4">
        <w:rPr>
          <w:lang w:val="sq-AL"/>
        </w:rPr>
        <w:t xml:space="preserve"> </w:t>
      </w:r>
      <w:r w:rsidRPr="001B36C8">
        <w:rPr>
          <w:lang w:val="sq-AL"/>
        </w:rPr>
        <w:t>5, dat</w:t>
      </w:r>
      <w:r w:rsidR="009D3FE9" w:rsidRPr="001B36C8">
        <w:rPr>
          <w:lang w:val="sq-AL"/>
        </w:rPr>
        <w:t>ë</w:t>
      </w:r>
      <w:r w:rsidRPr="001B36C8">
        <w:rPr>
          <w:lang w:val="sq-AL"/>
        </w:rPr>
        <w:t xml:space="preserve"> 6.3.2012</w:t>
      </w:r>
    </w:p>
    <w:p w:rsidR="00B91405" w:rsidRPr="00144288" w:rsidRDefault="00B91405" w:rsidP="00D043D4">
      <w:pPr>
        <w:pStyle w:val="Paragrafi"/>
        <w:rPr>
          <w:rFonts w:cs="Times New Roman"/>
          <w:sz w:val="12"/>
          <w:lang w:val="sq-AL"/>
        </w:rPr>
      </w:pPr>
    </w:p>
    <w:p w:rsidR="00B91405" w:rsidRPr="001B36C8" w:rsidRDefault="00B91405" w:rsidP="008575FB">
      <w:pPr>
        <w:pStyle w:val="Titulli"/>
        <w:rPr>
          <w:lang w:val="sq-AL"/>
        </w:rPr>
      </w:pPr>
      <w:r w:rsidRPr="001B36C8">
        <w:rPr>
          <w:lang w:val="sq-AL"/>
        </w:rPr>
        <w:t>P</w:t>
      </w:r>
      <w:r w:rsidR="009D3FE9" w:rsidRPr="001B36C8">
        <w:rPr>
          <w:lang w:val="sq-AL"/>
        </w:rPr>
        <w:t>ë</w:t>
      </w:r>
      <w:r w:rsidRPr="001B36C8">
        <w:rPr>
          <w:lang w:val="sq-AL"/>
        </w:rPr>
        <w:t>r nj</w:t>
      </w:r>
      <w:r w:rsidR="009D3FE9" w:rsidRPr="001B36C8">
        <w:rPr>
          <w:lang w:val="sq-AL"/>
        </w:rPr>
        <w:t>ë</w:t>
      </w:r>
      <w:r w:rsidRPr="001B36C8">
        <w:rPr>
          <w:lang w:val="sq-AL"/>
        </w:rPr>
        <w:t xml:space="preserve"> shtes</w:t>
      </w:r>
      <w:r w:rsidR="009D3FE9" w:rsidRPr="001B36C8">
        <w:rPr>
          <w:lang w:val="sq-AL"/>
        </w:rPr>
        <w:t>ë</w:t>
      </w:r>
      <w:r w:rsidRPr="001B36C8">
        <w:rPr>
          <w:lang w:val="sq-AL"/>
        </w:rPr>
        <w:t xml:space="preserve"> n</w:t>
      </w:r>
      <w:r w:rsidR="009D3FE9" w:rsidRPr="001B36C8">
        <w:rPr>
          <w:lang w:val="sq-AL"/>
        </w:rPr>
        <w:t>ë</w:t>
      </w:r>
      <w:r w:rsidRPr="001B36C8">
        <w:rPr>
          <w:lang w:val="sq-AL"/>
        </w:rPr>
        <w:t xml:space="preserve"> udh</w:t>
      </w:r>
      <w:r w:rsidR="009D3FE9" w:rsidRPr="001B36C8">
        <w:rPr>
          <w:lang w:val="sq-AL"/>
        </w:rPr>
        <w:t>ë</w:t>
      </w:r>
      <w:r w:rsidRPr="001B36C8">
        <w:rPr>
          <w:lang w:val="sq-AL"/>
        </w:rPr>
        <w:t>zimin nr.</w:t>
      </w:r>
      <w:r w:rsidR="000358C4">
        <w:rPr>
          <w:lang w:val="sq-AL"/>
        </w:rPr>
        <w:t xml:space="preserve"> </w:t>
      </w:r>
      <w:r w:rsidRPr="001B36C8">
        <w:rPr>
          <w:lang w:val="sq-AL"/>
        </w:rPr>
        <w:t>5, dat</w:t>
      </w:r>
      <w:r w:rsidR="009D3FE9" w:rsidRPr="001B36C8">
        <w:rPr>
          <w:lang w:val="sq-AL"/>
        </w:rPr>
        <w:t>ë</w:t>
      </w:r>
      <w:r w:rsidR="001B36C8">
        <w:rPr>
          <w:lang w:val="sq-AL"/>
        </w:rPr>
        <w:t xml:space="preserve"> 18.2.2009</w:t>
      </w:r>
      <w:r w:rsidRPr="001B36C8">
        <w:rPr>
          <w:lang w:val="sq-AL"/>
        </w:rPr>
        <w:t xml:space="preserve"> “P</w:t>
      </w:r>
      <w:r w:rsidR="009D3FE9" w:rsidRPr="001B36C8">
        <w:rPr>
          <w:lang w:val="sq-AL"/>
        </w:rPr>
        <w:t>ë</w:t>
      </w:r>
      <w:r w:rsidRPr="001B36C8">
        <w:rPr>
          <w:lang w:val="sq-AL"/>
        </w:rPr>
        <w:t>r p</w:t>
      </w:r>
      <w:r w:rsidR="009D3FE9" w:rsidRPr="001B36C8">
        <w:rPr>
          <w:lang w:val="sq-AL"/>
        </w:rPr>
        <w:t>ë</w:t>
      </w:r>
      <w:r w:rsidRPr="001B36C8">
        <w:rPr>
          <w:lang w:val="sq-AL"/>
        </w:rPr>
        <w:t>rmbajtjen dhe form</w:t>
      </w:r>
      <w:r w:rsidR="009D3FE9" w:rsidRPr="001B36C8">
        <w:rPr>
          <w:lang w:val="sq-AL"/>
        </w:rPr>
        <w:t>ë</w:t>
      </w:r>
      <w:r w:rsidRPr="001B36C8">
        <w:rPr>
          <w:lang w:val="sq-AL"/>
        </w:rPr>
        <w:t>n e diplom</w:t>
      </w:r>
      <w:r w:rsidR="009D3FE9" w:rsidRPr="001B36C8">
        <w:rPr>
          <w:lang w:val="sq-AL"/>
        </w:rPr>
        <w:t>ë</w:t>
      </w:r>
      <w:r w:rsidRPr="001B36C8">
        <w:rPr>
          <w:lang w:val="sq-AL"/>
        </w:rPr>
        <w:t>s s</w:t>
      </w:r>
      <w:r w:rsidR="009D3FE9" w:rsidRPr="001B36C8">
        <w:rPr>
          <w:lang w:val="sq-AL"/>
        </w:rPr>
        <w:t>ë</w:t>
      </w:r>
      <w:r w:rsidRPr="001B36C8">
        <w:rPr>
          <w:lang w:val="sq-AL"/>
        </w:rPr>
        <w:t xml:space="preserve"> l</w:t>
      </w:r>
      <w:r w:rsidR="009D3FE9" w:rsidRPr="001B36C8">
        <w:rPr>
          <w:lang w:val="sq-AL"/>
        </w:rPr>
        <w:t>ë</w:t>
      </w:r>
      <w:r w:rsidRPr="001B36C8">
        <w:rPr>
          <w:lang w:val="sq-AL"/>
        </w:rPr>
        <w:t>shuar nga institucionet e arsimit t</w:t>
      </w:r>
      <w:r w:rsidR="009D3FE9" w:rsidRPr="001B36C8">
        <w:rPr>
          <w:lang w:val="sq-AL"/>
        </w:rPr>
        <w:t>ë</w:t>
      </w:r>
      <w:r w:rsidRPr="001B36C8">
        <w:rPr>
          <w:lang w:val="sq-AL"/>
        </w:rPr>
        <w:t xml:space="preserve"> lart</w:t>
      </w:r>
      <w:r w:rsidR="009D3FE9" w:rsidRPr="001B36C8">
        <w:rPr>
          <w:lang w:val="sq-AL"/>
        </w:rPr>
        <w:t>ë</w:t>
      </w:r>
      <w:r w:rsidR="001B36C8">
        <w:rPr>
          <w:lang w:val="sq-AL"/>
        </w:rPr>
        <w:t>”,</w:t>
      </w:r>
      <w:r w:rsidRPr="001B36C8">
        <w:rPr>
          <w:lang w:val="sq-AL"/>
        </w:rPr>
        <w:t xml:space="preserve"> </w:t>
      </w:r>
      <w:r w:rsidR="009826A0">
        <w:rPr>
          <w:lang w:val="sq-AL"/>
        </w:rPr>
        <w:t xml:space="preserve">Të </w:t>
      </w:r>
      <w:r w:rsidRPr="001B36C8">
        <w:rPr>
          <w:lang w:val="sq-AL"/>
        </w:rPr>
        <w:t>ndryshuar</w:t>
      </w:r>
    </w:p>
    <w:p w:rsidR="00B91405" w:rsidRPr="00144288" w:rsidRDefault="00B91405" w:rsidP="00B91405">
      <w:pPr>
        <w:pStyle w:val="Paragrafi"/>
        <w:rPr>
          <w:rFonts w:cs="Times New Roman"/>
          <w:sz w:val="14"/>
          <w:lang w:val="sq-AL"/>
        </w:rPr>
      </w:pPr>
    </w:p>
    <w:p w:rsidR="00B91405" w:rsidRPr="001B36C8" w:rsidRDefault="00B91405" w:rsidP="00B91405">
      <w:pPr>
        <w:pStyle w:val="Paragrafi"/>
        <w:rPr>
          <w:rFonts w:cs="Times New Roman"/>
          <w:lang w:val="sq-AL"/>
        </w:rPr>
      </w:pPr>
      <w:r w:rsidRPr="001B36C8">
        <w:rPr>
          <w:rFonts w:cs="Times New Roman"/>
          <w:lang w:val="sq-AL"/>
        </w:rPr>
        <w:t>N</w:t>
      </w:r>
      <w:r w:rsidR="009D3FE9" w:rsidRPr="001B36C8">
        <w:rPr>
          <w:rFonts w:cs="Times New Roman"/>
          <w:lang w:val="sq-AL"/>
        </w:rPr>
        <w:t>ë</w:t>
      </w:r>
      <w:r w:rsidRPr="001B36C8">
        <w:rPr>
          <w:rFonts w:cs="Times New Roman"/>
          <w:lang w:val="sq-AL"/>
        </w:rPr>
        <w:t xml:space="preserve"> mb</w:t>
      </w:r>
      <w:r w:rsidR="009D3FE9" w:rsidRPr="001B36C8">
        <w:rPr>
          <w:rFonts w:cs="Times New Roman"/>
          <w:lang w:val="sq-AL"/>
        </w:rPr>
        <w:t>ë</w:t>
      </w:r>
      <w:r w:rsidRPr="001B36C8">
        <w:rPr>
          <w:rFonts w:cs="Times New Roman"/>
          <w:lang w:val="sq-AL"/>
        </w:rPr>
        <w:t>shtetje t</w:t>
      </w:r>
      <w:r w:rsidR="009D3FE9" w:rsidRPr="001B36C8">
        <w:rPr>
          <w:rFonts w:cs="Times New Roman"/>
          <w:lang w:val="sq-AL"/>
        </w:rPr>
        <w:t>ë</w:t>
      </w:r>
      <w:r w:rsidRPr="001B36C8">
        <w:rPr>
          <w:rFonts w:cs="Times New Roman"/>
          <w:lang w:val="sq-AL"/>
        </w:rPr>
        <w:t xml:space="preserve"> nenit 102 t</w:t>
      </w:r>
      <w:r w:rsidR="009D3FE9" w:rsidRPr="001B36C8">
        <w:rPr>
          <w:rFonts w:cs="Times New Roman"/>
          <w:lang w:val="sq-AL"/>
        </w:rPr>
        <w:t>ë</w:t>
      </w:r>
      <w:r w:rsidRPr="001B36C8">
        <w:rPr>
          <w:rFonts w:cs="Times New Roman"/>
          <w:lang w:val="sq-AL"/>
        </w:rPr>
        <w:t xml:space="preserve"> Kushtetut</w:t>
      </w:r>
      <w:r w:rsidR="009D3FE9" w:rsidRPr="001B36C8">
        <w:rPr>
          <w:rFonts w:cs="Times New Roman"/>
          <w:lang w:val="sq-AL"/>
        </w:rPr>
        <w:t>ë</w:t>
      </w:r>
      <w:r w:rsidR="009826A0">
        <w:rPr>
          <w:rFonts w:cs="Times New Roman"/>
          <w:lang w:val="sq-AL"/>
        </w:rPr>
        <w:t xml:space="preserve">s </w:t>
      </w:r>
      <w:r w:rsidRPr="001B36C8">
        <w:rPr>
          <w:rFonts w:cs="Times New Roman"/>
          <w:lang w:val="sq-AL"/>
        </w:rPr>
        <w:t>s</w:t>
      </w:r>
      <w:r w:rsidR="009D3FE9" w:rsidRPr="001B36C8">
        <w:rPr>
          <w:rFonts w:cs="Times New Roman"/>
          <w:lang w:val="sq-AL"/>
        </w:rPr>
        <w:t>ë</w:t>
      </w:r>
      <w:r w:rsidRPr="001B36C8">
        <w:rPr>
          <w:rFonts w:cs="Times New Roman"/>
          <w:lang w:val="sq-AL"/>
        </w:rPr>
        <w:t xml:space="preserve"> Republik</w:t>
      </w:r>
      <w:r w:rsidR="009D3FE9" w:rsidRPr="001B36C8">
        <w:rPr>
          <w:rFonts w:cs="Times New Roman"/>
          <w:lang w:val="sq-AL"/>
        </w:rPr>
        <w:t>ë</w:t>
      </w:r>
      <w:r w:rsidRPr="001B36C8">
        <w:rPr>
          <w:rFonts w:cs="Times New Roman"/>
          <w:lang w:val="sq-AL"/>
        </w:rPr>
        <w:t>s s</w:t>
      </w:r>
      <w:r w:rsidR="009D3FE9" w:rsidRPr="001B36C8">
        <w:rPr>
          <w:rFonts w:cs="Times New Roman"/>
          <w:lang w:val="sq-AL"/>
        </w:rPr>
        <w:t>ë</w:t>
      </w:r>
      <w:r w:rsidRPr="001B36C8">
        <w:rPr>
          <w:rFonts w:cs="Times New Roman"/>
          <w:lang w:val="sq-AL"/>
        </w:rPr>
        <w:t xml:space="preserve"> Shqip</w:t>
      </w:r>
      <w:r w:rsidR="009D3FE9" w:rsidRPr="001B36C8">
        <w:rPr>
          <w:rFonts w:cs="Times New Roman"/>
          <w:lang w:val="sq-AL"/>
        </w:rPr>
        <w:t>ë</w:t>
      </w:r>
      <w:r w:rsidRPr="001B36C8">
        <w:rPr>
          <w:rFonts w:cs="Times New Roman"/>
          <w:lang w:val="sq-AL"/>
        </w:rPr>
        <w:t>ris</w:t>
      </w:r>
      <w:r w:rsidR="009D3FE9" w:rsidRPr="001B36C8">
        <w:rPr>
          <w:rFonts w:cs="Times New Roman"/>
          <w:lang w:val="sq-AL"/>
        </w:rPr>
        <w:t>ë</w:t>
      </w:r>
      <w:r w:rsidRPr="001B36C8">
        <w:rPr>
          <w:rFonts w:cs="Times New Roman"/>
          <w:lang w:val="sq-AL"/>
        </w:rPr>
        <w:t>, t</w:t>
      </w:r>
      <w:r w:rsidR="009D3FE9" w:rsidRPr="001B36C8">
        <w:rPr>
          <w:rFonts w:cs="Times New Roman"/>
          <w:lang w:val="sq-AL"/>
        </w:rPr>
        <w:t>ë</w:t>
      </w:r>
      <w:r w:rsidRPr="001B36C8">
        <w:rPr>
          <w:rFonts w:cs="Times New Roman"/>
          <w:lang w:val="sq-AL"/>
        </w:rPr>
        <w:t xml:space="preserve"> neneve 26 dhe 31, t</w:t>
      </w:r>
      <w:r w:rsidR="009D3FE9" w:rsidRPr="001B36C8">
        <w:rPr>
          <w:rFonts w:cs="Times New Roman"/>
          <w:lang w:val="sq-AL"/>
        </w:rPr>
        <w:t>ë</w:t>
      </w:r>
      <w:r w:rsidRPr="001B36C8">
        <w:rPr>
          <w:rFonts w:cs="Times New Roman"/>
          <w:lang w:val="sq-AL"/>
        </w:rPr>
        <w:t xml:space="preserve"> ligjit nr.</w:t>
      </w:r>
      <w:r w:rsidR="009826A0">
        <w:rPr>
          <w:rFonts w:cs="Times New Roman"/>
          <w:lang w:val="sq-AL"/>
        </w:rPr>
        <w:t xml:space="preserve"> </w:t>
      </w:r>
      <w:r w:rsidRPr="001B36C8">
        <w:rPr>
          <w:rFonts w:cs="Times New Roman"/>
          <w:lang w:val="sq-AL"/>
        </w:rPr>
        <w:t>9741, dat</w:t>
      </w:r>
      <w:r w:rsidR="009D3FE9" w:rsidRPr="001B36C8">
        <w:rPr>
          <w:rFonts w:cs="Times New Roman"/>
          <w:lang w:val="sq-AL"/>
        </w:rPr>
        <w:t>ë</w:t>
      </w:r>
      <w:r w:rsidRPr="001B36C8">
        <w:rPr>
          <w:rFonts w:cs="Times New Roman"/>
          <w:lang w:val="sq-AL"/>
        </w:rPr>
        <w:t xml:space="preserve"> 21.5.2007 “P</w:t>
      </w:r>
      <w:r w:rsidR="009D3FE9" w:rsidRPr="001B36C8">
        <w:rPr>
          <w:rFonts w:cs="Times New Roman"/>
          <w:lang w:val="sq-AL"/>
        </w:rPr>
        <w:t>ë</w:t>
      </w:r>
      <w:r w:rsidRPr="001B36C8">
        <w:rPr>
          <w:rFonts w:cs="Times New Roman"/>
          <w:lang w:val="sq-AL"/>
        </w:rPr>
        <w:t xml:space="preserve">r </w:t>
      </w:r>
      <w:r w:rsidR="001B36C8" w:rsidRPr="001B36C8">
        <w:rPr>
          <w:rFonts w:cs="Times New Roman"/>
          <w:lang w:val="sq-AL"/>
        </w:rPr>
        <w:t>arsimin e lartë</w:t>
      </w:r>
      <w:r w:rsidRPr="001B36C8">
        <w:rPr>
          <w:rFonts w:cs="Times New Roman"/>
          <w:lang w:val="sq-AL"/>
        </w:rPr>
        <w:t xml:space="preserve"> n</w:t>
      </w:r>
      <w:r w:rsidR="009D3FE9" w:rsidRPr="001B36C8">
        <w:rPr>
          <w:rFonts w:cs="Times New Roman"/>
          <w:lang w:val="sq-AL"/>
        </w:rPr>
        <w:t>ë</w:t>
      </w:r>
      <w:r w:rsidRPr="001B36C8">
        <w:rPr>
          <w:rFonts w:cs="Times New Roman"/>
          <w:lang w:val="sq-AL"/>
        </w:rPr>
        <w:t xml:space="preserve"> </w:t>
      </w:r>
      <w:r w:rsidR="001B36C8" w:rsidRPr="001B36C8">
        <w:rPr>
          <w:rFonts w:cs="Times New Roman"/>
          <w:lang w:val="sq-AL"/>
        </w:rPr>
        <w:t xml:space="preserve">Republikën </w:t>
      </w:r>
      <w:r w:rsidRPr="001B36C8">
        <w:rPr>
          <w:rFonts w:cs="Times New Roman"/>
          <w:lang w:val="sq-AL"/>
        </w:rPr>
        <w:t>e Shqip</w:t>
      </w:r>
      <w:r w:rsidR="009D3FE9" w:rsidRPr="001B36C8">
        <w:rPr>
          <w:rFonts w:cs="Times New Roman"/>
          <w:lang w:val="sq-AL"/>
        </w:rPr>
        <w:t>ë</w:t>
      </w:r>
      <w:r w:rsidRPr="001B36C8">
        <w:rPr>
          <w:rFonts w:cs="Times New Roman"/>
          <w:lang w:val="sq-AL"/>
        </w:rPr>
        <w:t>ris</w:t>
      </w:r>
      <w:r w:rsidR="009D3FE9" w:rsidRPr="001B36C8">
        <w:rPr>
          <w:rFonts w:cs="Times New Roman"/>
          <w:lang w:val="sq-AL"/>
        </w:rPr>
        <w:t>ë</w:t>
      </w:r>
      <w:r w:rsidR="001B36C8">
        <w:rPr>
          <w:rFonts w:cs="Times New Roman"/>
          <w:lang w:val="sq-AL"/>
        </w:rPr>
        <w:t>”</w:t>
      </w:r>
      <w:r w:rsidRPr="001B36C8">
        <w:rPr>
          <w:rFonts w:cs="Times New Roman"/>
          <w:lang w:val="sq-AL"/>
        </w:rPr>
        <w:t xml:space="preserve">, </w:t>
      </w:r>
      <w:r w:rsidR="009826A0">
        <w:rPr>
          <w:rFonts w:cs="Times New Roman"/>
          <w:lang w:val="sq-AL"/>
        </w:rPr>
        <w:t xml:space="preserve">të </w:t>
      </w:r>
      <w:r w:rsidRPr="001B36C8">
        <w:rPr>
          <w:rFonts w:cs="Times New Roman"/>
          <w:lang w:val="sq-AL"/>
        </w:rPr>
        <w:t>ndryshuar,</w:t>
      </w:r>
    </w:p>
    <w:p w:rsidR="00B91405" w:rsidRPr="00144288" w:rsidRDefault="00B91405" w:rsidP="00B91405">
      <w:pPr>
        <w:pStyle w:val="Paragrafi"/>
        <w:rPr>
          <w:rFonts w:cs="Times New Roman"/>
          <w:sz w:val="14"/>
          <w:lang w:val="sq-AL"/>
        </w:rPr>
      </w:pPr>
    </w:p>
    <w:p w:rsidR="00B91405" w:rsidRPr="001B36C8" w:rsidRDefault="00B91405" w:rsidP="008575FB">
      <w:pPr>
        <w:pStyle w:val="VENDOSI"/>
        <w:rPr>
          <w:lang w:val="sq-AL"/>
        </w:rPr>
      </w:pPr>
      <w:r w:rsidRPr="001B36C8">
        <w:rPr>
          <w:lang w:val="sq-AL"/>
        </w:rPr>
        <w:t>Udh</w:t>
      </w:r>
      <w:r w:rsidR="009D3FE9" w:rsidRPr="001B36C8">
        <w:rPr>
          <w:lang w:val="sq-AL"/>
        </w:rPr>
        <w:t>ë</w:t>
      </w:r>
      <w:r w:rsidRPr="001B36C8">
        <w:rPr>
          <w:lang w:val="sq-AL"/>
        </w:rPr>
        <w:t>zoj:</w:t>
      </w:r>
    </w:p>
    <w:p w:rsidR="00B91405" w:rsidRPr="00144288" w:rsidRDefault="00B91405" w:rsidP="00B91405">
      <w:pPr>
        <w:pStyle w:val="Paragrafi"/>
        <w:rPr>
          <w:rFonts w:cs="Times New Roman"/>
          <w:sz w:val="12"/>
          <w:lang w:val="sq-AL"/>
        </w:rPr>
      </w:pPr>
    </w:p>
    <w:p w:rsidR="00B91405" w:rsidRPr="001B36C8" w:rsidRDefault="00B91405" w:rsidP="00B91405">
      <w:pPr>
        <w:pStyle w:val="Paragrafi"/>
        <w:rPr>
          <w:rFonts w:cs="Times New Roman"/>
          <w:lang w:val="sq-AL"/>
        </w:rPr>
      </w:pPr>
      <w:r w:rsidRPr="001B36C8">
        <w:rPr>
          <w:rFonts w:cs="Times New Roman"/>
          <w:lang w:val="sq-AL"/>
        </w:rPr>
        <w:t xml:space="preserve">1. </w:t>
      </w:r>
      <w:r w:rsidR="001B36C8" w:rsidRPr="001B36C8">
        <w:rPr>
          <w:rFonts w:cs="Times New Roman"/>
          <w:lang w:val="sq-AL"/>
        </w:rPr>
        <w:t xml:space="preserve">Pas </w:t>
      </w:r>
      <w:r w:rsidRPr="001B36C8">
        <w:rPr>
          <w:rFonts w:cs="Times New Roman"/>
          <w:lang w:val="sq-AL"/>
        </w:rPr>
        <w:t>shkronj</w:t>
      </w:r>
      <w:r w:rsidR="009D3FE9" w:rsidRPr="001B36C8">
        <w:rPr>
          <w:rFonts w:cs="Times New Roman"/>
          <w:lang w:val="sq-AL"/>
        </w:rPr>
        <w:t>ë</w:t>
      </w:r>
      <w:r w:rsidR="001B36C8">
        <w:rPr>
          <w:rFonts w:cs="Times New Roman"/>
          <w:lang w:val="sq-AL"/>
        </w:rPr>
        <w:t>s “m”</w:t>
      </w:r>
      <w:r w:rsidRPr="001B36C8">
        <w:rPr>
          <w:rFonts w:cs="Times New Roman"/>
          <w:lang w:val="sq-AL"/>
        </w:rPr>
        <w:t xml:space="preserve"> t</w:t>
      </w:r>
      <w:r w:rsidR="009D3FE9" w:rsidRPr="001B36C8">
        <w:rPr>
          <w:rFonts w:cs="Times New Roman"/>
          <w:lang w:val="sq-AL"/>
        </w:rPr>
        <w:t>ë</w:t>
      </w:r>
      <w:r w:rsidRPr="001B36C8">
        <w:rPr>
          <w:rFonts w:cs="Times New Roman"/>
          <w:lang w:val="sq-AL"/>
        </w:rPr>
        <w:t xml:space="preserve"> pik</w:t>
      </w:r>
      <w:r w:rsidR="009D3FE9" w:rsidRPr="001B36C8">
        <w:rPr>
          <w:rFonts w:cs="Times New Roman"/>
          <w:lang w:val="sq-AL"/>
        </w:rPr>
        <w:t>ë</w:t>
      </w:r>
      <w:r w:rsidR="001B36C8">
        <w:rPr>
          <w:rFonts w:cs="Times New Roman"/>
          <w:lang w:val="sq-AL"/>
        </w:rPr>
        <w:t>s 4</w:t>
      </w:r>
      <w:r w:rsidRPr="001B36C8">
        <w:rPr>
          <w:rFonts w:cs="Times New Roman"/>
          <w:lang w:val="sq-AL"/>
        </w:rPr>
        <w:t xml:space="preserve"> t</w:t>
      </w:r>
      <w:r w:rsidR="009D3FE9" w:rsidRPr="001B36C8">
        <w:rPr>
          <w:rFonts w:cs="Times New Roman"/>
          <w:lang w:val="sq-AL"/>
        </w:rPr>
        <w:t>ë</w:t>
      </w:r>
      <w:r w:rsidRPr="001B36C8">
        <w:rPr>
          <w:rFonts w:cs="Times New Roman"/>
          <w:lang w:val="sq-AL"/>
        </w:rPr>
        <w:t xml:space="preserve"> udh</w:t>
      </w:r>
      <w:r w:rsidR="009D3FE9" w:rsidRPr="001B36C8">
        <w:rPr>
          <w:rFonts w:cs="Times New Roman"/>
          <w:lang w:val="sq-AL"/>
        </w:rPr>
        <w:t>ë</w:t>
      </w:r>
      <w:r w:rsidRPr="001B36C8">
        <w:rPr>
          <w:rFonts w:cs="Times New Roman"/>
          <w:lang w:val="sq-AL"/>
        </w:rPr>
        <w:t>zimit t</w:t>
      </w:r>
      <w:r w:rsidR="009D3FE9" w:rsidRPr="001B36C8">
        <w:rPr>
          <w:rFonts w:cs="Times New Roman"/>
          <w:lang w:val="sq-AL"/>
        </w:rPr>
        <w:t>ë</w:t>
      </w:r>
      <w:r w:rsidRPr="001B36C8">
        <w:rPr>
          <w:rFonts w:cs="Times New Roman"/>
          <w:lang w:val="sq-AL"/>
        </w:rPr>
        <w:t xml:space="preserve"> Ministrit t</w:t>
      </w:r>
      <w:r w:rsidR="009D3FE9" w:rsidRPr="001B36C8">
        <w:rPr>
          <w:rFonts w:cs="Times New Roman"/>
          <w:lang w:val="sq-AL"/>
        </w:rPr>
        <w:t>ë</w:t>
      </w:r>
      <w:r w:rsidRPr="001B36C8">
        <w:rPr>
          <w:rFonts w:cs="Times New Roman"/>
          <w:lang w:val="sq-AL"/>
        </w:rPr>
        <w:t xml:space="preserve"> Arsimit dhe shkenc</w:t>
      </w:r>
      <w:r w:rsidR="009D3FE9" w:rsidRPr="001B36C8">
        <w:rPr>
          <w:rFonts w:cs="Times New Roman"/>
          <w:lang w:val="sq-AL"/>
        </w:rPr>
        <w:t>ë</w:t>
      </w:r>
      <w:r w:rsidRPr="001B36C8">
        <w:rPr>
          <w:rFonts w:cs="Times New Roman"/>
          <w:lang w:val="sq-AL"/>
        </w:rPr>
        <w:t>s nr.</w:t>
      </w:r>
      <w:r w:rsidR="009826A0">
        <w:rPr>
          <w:rFonts w:cs="Times New Roman"/>
          <w:lang w:val="sq-AL"/>
        </w:rPr>
        <w:t xml:space="preserve"> </w:t>
      </w:r>
      <w:r w:rsidRPr="001B36C8">
        <w:rPr>
          <w:rFonts w:cs="Times New Roman"/>
          <w:lang w:val="sq-AL"/>
        </w:rPr>
        <w:t>5, dat</w:t>
      </w:r>
      <w:r w:rsidR="009D3FE9" w:rsidRPr="001B36C8">
        <w:rPr>
          <w:rFonts w:cs="Times New Roman"/>
          <w:lang w:val="sq-AL"/>
        </w:rPr>
        <w:t>ë</w:t>
      </w:r>
      <w:r w:rsidRPr="001B36C8">
        <w:rPr>
          <w:rFonts w:cs="Times New Roman"/>
          <w:lang w:val="sq-AL"/>
        </w:rPr>
        <w:t xml:space="preserve"> 18.2.2009 “P</w:t>
      </w:r>
      <w:r w:rsidR="009D3FE9" w:rsidRPr="001B36C8">
        <w:rPr>
          <w:rFonts w:cs="Times New Roman"/>
          <w:lang w:val="sq-AL"/>
        </w:rPr>
        <w:t>ë</w:t>
      </w:r>
      <w:r w:rsidRPr="001B36C8">
        <w:rPr>
          <w:rFonts w:cs="Times New Roman"/>
          <w:lang w:val="sq-AL"/>
        </w:rPr>
        <w:t>r p</w:t>
      </w:r>
      <w:r w:rsidR="009D3FE9" w:rsidRPr="001B36C8">
        <w:rPr>
          <w:rFonts w:cs="Times New Roman"/>
          <w:lang w:val="sq-AL"/>
        </w:rPr>
        <w:t>ë</w:t>
      </w:r>
      <w:r w:rsidRPr="001B36C8">
        <w:rPr>
          <w:rFonts w:cs="Times New Roman"/>
          <w:lang w:val="sq-AL"/>
        </w:rPr>
        <w:t>rmbajtjen dhe form</w:t>
      </w:r>
      <w:r w:rsidR="009D3FE9" w:rsidRPr="001B36C8">
        <w:rPr>
          <w:rFonts w:cs="Times New Roman"/>
          <w:lang w:val="sq-AL"/>
        </w:rPr>
        <w:t>ë</w:t>
      </w:r>
      <w:r w:rsidRPr="001B36C8">
        <w:rPr>
          <w:rFonts w:cs="Times New Roman"/>
          <w:lang w:val="sq-AL"/>
        </w:rPr>
        <w:t>n e diplom</w:t>
      </w:r>
      <w:r w:rsidR="009D3FE9" w:rsidRPr="001B36C8">
        <w:rPr>
          <w:rFonts w:cs="Times New Roman"/>
          <w:lang w:val="sq-AL"/>
        </w:rPr>
        <w:t>ë</w:t>
      </w:r>
      <w:r w:rsidRPr="001B36C8">
        <w:rPr>
          <w:rFonts w:cs="Times New Roman"/>
          <w:lang w:val="sq-AL"/>
        </w:rPr>
        <w:t>s s</w:t>
      </w:r>
      <w:r w:rsidR="009D3FE9" w:rsidRPr="001B36C8">
        <w:rPr>
          <w:rFonts w:cs="Times New Roman"/>
          <w:lang w:val="sq-AL"/>
        </w:rPr>
        <w:t>ë</w:t>
      </w:r>
      <w:r w:rsidRPr="001B36C8">
        <w:rPr>
          <w:rFonts w:cs="Times New Roman"/>
          <w:lang w:val="sq-AL"/>
        </w:rPr>
        <w:t xml:space="preserve"> l</w:t>
      </w:r>
      <w:r w:rsidR="009D3FE9" w:rsidRPr="001B36C8">
        <w:rPr>
          <w:rFonts w:cs="Times New Roman"/>
          <w:lang w:val="sq-AL"/>
        </w:rPr>
        <w:t>ë</w:t>
      </w:r>
      <w:r w:rsidRPr="001B36C8">
        <w:rPr>
          <w:rFonts w:cs="Times New Roman"/>
          <w:lang w:val="sq-AL"/>
        </w:rPr>
        <w:t>shuar nga institucionet e arsimit t</w:t>
      </w:r>
      <w:r w:rsidR="009D3FE9" w:rsidRPr="001B36C8">
        <w:rPr>
          <w:rFonts w:cs="Times New Roman"/>
          <w:lang w:val="sq-AL"/>
        </w:rPr>
        <w:t>ë</w:t>
      </w:r>
      <w:r w:rsidRPr="001B36C8">
        <w:rPr>
          <w:rFonts w:cs="Times New Roman"/>
          <w:lang w:val="sq-AL"/>
        </w:rPr>
        <w:t xml:space="preserve"> lart</w:t>
      </w:r>
      <w:r w:rsidR="009D3FE9" w:rsidRPr="001B36C8">
        <w:rPr>
          <w:rFonts w:cs="Times New Roman"/>
          <w:lang w:val="sq-AL"/>
        </w:rPr>
        <w:t>ë</w:t>
      </w:r>
      <w:r w:rsidR="00D469E6">
        <w:rPr>
          <w:rFonts w:cs="Times New Roman"/>
          <w:lang w:val="sq-AL"/>
        </w:rPr>
        <w:t>”,</w:t>
      </w:r>
      <w:r w:rsidRPr="001B36C8">
        <w:rPr>
          <w:rFonts w:cs="Times New Roman"/>
          <w:lang w:val="sq-AL"/>
        </w:rPr>
        <w:t xml:space="preserve"> </w:t>
      </w:r>
      <w:r w:rsidR="00D469E6">
        <w:rPr>
          <w:rFonts w:cs="Times New Roman"/>
          <w:lang w:val="sq-AL"/>
        </w:rPr>
        <w:t>të</w:t>
      </w:r>
      <w:r w:rsidRPr="001B36C8">
        <w:rPr>
          <w:rFonts w:cs="Times New Roman"/>
          <w:lang w:val="sq-AL"/>
        </w:rPr>
        <w:t xml:space="preserve"> ndryshuar, </w:t>
      </w:r>
      <w:r w:rsidR="00B06CDD">
        <w:rPr>
          <w:rFonts w:cs="Times New Roman"/>
          <w:lang w:val="sq-AL"/>
        </w:rPr>
        <w:t xml:space="preserve">të </w:t>
      </w:r>
      <w:r w:rsidRPr="001B36C8">
        <w:rPr>
          <w:rFonts w:cs="Times New Roman"/>
          <w:lang w:val="sq-AL"/>
        </w:rPr>
        <w:t xml:space="preserve">shtohet shkronja </w:t>
      </w:r>
      <w:r w:rsidR="00D469E6">
        <w:rPr>
          <w:rFonts w:cs="Times New Roman"/>
          <w:lang w:val="sq-AL"/>
        </w:rPr>
        <w:t>“n”,</w:t>
      </w:r>
      <w:r w:rsidRPr="001B36C8">
        <w:rPr>
          <w:rFonts w:cs="Times New Roman"/>
          <w:lang w:val="sq-AL"/>
        </w:rPr>
        <w:t xml:space="preserve"> si m</w:t>
      </w:r>
      <w:r w:rsidR="009D3FE9" w:rsidRPr="001B36C8">
        <w:rPr>
          <w:rFonts w:cs="Times New Roman"/>
          <w:lang w:val="sq-AL"/>
        </w:rPr>
        <w:t>ë</w:t>
      </w:r>
      <w:r w:rsidRPr="001B36C8">
        <w:rPr>
          <w:rFonts w:cs="Times New Roman"/>
          <w:lang w:val="sq-AL"/>
        </w:rPr>
        <w:t xml:space="preserve"> posht</w:t>
      </w:r>
      <w:r w:rsidR="009D3FE9" w:rsidRPr="001B36C8">
        <w:rPr>
          <w:rFonts w:cs="Times New Roman"/>
          <w:lang w:val="sq-AL"/>
        </w:rPr>
        <w:t>ë</w:t>
      </w:r>
      <w:r w:rsidRPr="001B36C8">
        <w:rPr>
          <w:rFonts w:cs="Times New Roman"/>
          <w:lang w:val="sq-AL"/>
        </w:rPr>
        <w:t>:</w:t>
      </w:r>
    </w:p>
    <w:p w:rsidR="00B91405" w:rsidRPr="001B36C8" w:rsidRDefault="00D469E6" w:rsidP="00B91405">
      <w:pPr>
        <w:pStyle w:val="Paragrafi"/>
        <w:rPr>
          <w:rFonts w:cs="Times New Roman"/>
          <w:lang w:val="sq-AL"/>
        </w:rPr>
      </w:pPr>
      <w:r>
        <w:rPr>
          <w:rFonts w:cs="Times New Roman"/>
          <w:lang w:val="sq-AL"/>
        </w:rPr>
        <w:t>“n)</w:t>
      </w:r>
      <w:r w:rsidR="00B91405" w:rsidRPr="001B36C8">
        <w:rPr>
          <w:rFonts w:cs="Times New Roman"/>
          <w:lang w:val="sq-AL"/>
        </w:rPr>
        <w:t xml:space="preserve"> dat</w:t>
      </w:r>
      <w:r w:rsidR="009D3FE9" w:rsidRPr="001B36C8">
        <w:rPr>
          <w:rFonts w:cs="Times New Roman"/>
          <w:lang w:val="sq-AL"/>
        </w:rPr>
        <w:t>ë</w:t>
      </w:r>
      <w:r w:rsidR="00B91405" w:rsidRPr="001B36C8">
        <w:rPr>
          <w:rFonts w:cs="Times New Roman"/>
          <w:lang w:val="sq-AL"/>
        </w:rPr>
        <w:t>n e regjistrimit t</w:t>
      </w:r>
      <w:r w:rsidR="009D3FE9" w:rsidRPr="001B36C8">
        <w:rPr>
          <w:rFonts w:cs="Times New Roman"/>
          <w:lang w:val="sq-AL"/>
        </w:rPr>
        <w:t>ë</w:t>
      </w:r>
      <w:r w:rsidR="00B91405" w:rsidRPr="001B36C8">
        <w:rPr>
          <w:rFonts w:cs="Times New Roman"/>
          <w:lang w:val="sq-AL"/>
        </w:rPr>
        <w:t xml:space="preserve"> studentit n</w:t>
      </w:r>
      <w:r w:rsidR="009D3FE9" w:rsidRPr="001B36C8">
        <w:rPr>
          <w:rFonts w:cs="Times New Roman"/>
          <w:lang w:val="sq-AL"/>
        </w:rPr>
        <w:t>ë</w:t>
      </w:r>
      <w:r w:rsidR="00B91405" w:rsidRPr="001B36C8">
        <w:rPr>
          <w:rFonts w:cs="Times New Roman"/>
          <w:lang w:val="sq-AL"/>
        </w:rPr>
        <w:t xml:space="preserve"> institucionin q</w:t>
      </w:r>
      <w:r w:rsidR="009D3FE9" w:rsidRPr="001B36C8">
        <w:rPr>
          <w:rFonts w:cs="Times New Roman"/>
          <w:lang w:val="sq-AL"/>
        </w:rPr>
        <w:t>ë</w:t>
      </w:r>
      <w:r w:rsidR="00B91405" w:rsidRPr="001B36C8">
        <w:rPr>
          <w:rFonts w:cs="Times New Roman"/>
          <w:lang w:val="sq-AL"/>
        </w:rPr>
        <w:t xml:space="preserve"> l</w:t>
      </w:r>
      <w:r w:rsidR="009D3FE9" w:rsidRPr="001B36C8">
        <w:rPr>
          <w:rFonts w:cs="Times New Roman"/>
          <w:lang w:val="sq-AL"/>
        </w:rPr>
        <w:t>ë</w:t>
      </w:r>
      <w:r w:rsidR="00B91405" w:rsidRPr="001B36C8">
        <w:rPr>
          <w:rFonts w:cs="Times New Roman"/>
          <w:lang w:val="sq-AL"/>
        </w:rPr>
        <w:t>shon diplom</w:t>
      </w:r>
      <w:r w:rsidR="009D3FE9" w:rsidRPr="001B36C8">
        <w:rPr>
          <w:rFonts w:cs="Times New Roman"/>
          <w:lang w:val="sq-AL"/>
        </w:rPr>
        <w:t>ë</w:t>
      </w:r>
      <w:r w:rsidR="00B91405" w:rsidRPr="001B36C8">
        <w:rPr>
          <w:rFonts w:cs="Times New Roman"/>
          <w:lang w:val="sq-AL"/>
        </w:rPr>
        <w:t>n.”</w:t>
      </w:r>
    </w:p>
    <w:p w:rsidR="00B91405" w:rsidRPr="001B36C8" w:rsidRDefault="00F342E0" w:rsidP="00B91405">
      <w:pPr>
        <w:pStyle w:val="Paragrafi"/>
        <w:rPr>
          <w:rFonts w:cs="Times New Roman"/>
          <w:lang w:val="sq-AL"/>
        </w:rPr>
      </w:pPr>
      <w:r w:rsidRPr="001B36C8">
        <w:rPr>
          <w:rFonts w:cs="Times New Roman"/>
          <w:lang w:val="sq-AL"/>
        </w:rPr>
        <w:t>2. Ngarkohet p</w:t>
      </w:r>
      <w:r w:rsidR="009D3FE9" w:rsidRPr="001B36C8">
        <w:rPr>
          <w:rFonts w:cs="Times New Roman"/>
          <w:lang w:val="sq-AL"/>
        </w:rPr>
        <w:t>ë</w:t>
      </w:r>
      <w:r w:rsidRPr="001B36C8">
        <w:rPr>
          <w:rFonts w:cs="Times New Roman"/>
          <w:lang w:val="sq-AL"/>
        </w:rPr>
        <w:t>r zbatimin e k</w:t>
      </w:r>
      <w:r w:rsidR="009D3FE9" w:rsidRPr="001B36C8">
        <w:rPr>
          <w:rFonts w:cs="Times New Roman"/>
          <w:lang w:val="sq-AL"/>
        </w:rPr>
        <w:t>ë</w:t>
      </w:r>
      <w:r w:rsidRPr="001B36C8">
        <w:rPr>
          <w:rFonts w:cs="Times New Roman"/>
          <w:lang w:val="sq-AL"/>
        </w:rPr>
        <w:t>tij udh</w:t>
      </w:r>
      <w:r w:rsidR="009D3FE9" w:rsidRPr="001B36C8">
        <w:rPr>
          <w:rFonts w:cs="Times New Roman"/>
          <w:lang w:val="sq-AL"/>
        </w:rPr>
        <w:t>ë</w:t>
      </w:r>
      <w:r w:rsidRPr="001B36C8">
        <w:rPr>
          <w:rFonts w:cs="Times New Roman"/>
          <w:lang w:val="sq-AL"/>
        </w:rPr>
        <w:t>zimi Drejtoria e Arsimit t</w:t>
      </w:r>
      <w:r w:rsidR="009D3FE9" w:rsidRPr="001B36C8">
        <w:rPr>
          <w:rFonts w:cs="Times New Roman"/>
          <w:lang w:val="sq-AL"/>
        </w:rPr>
        <w:t>ë</w:t>
      </w:r>
      <w:r w:rsidRPr="001B36C8">
        <w:rPr>
          <w:rFonts w:cs="Times New Roman"/>
          <w:lang w:val="sq-AL"/>
        </w:rPr>
        <w:t xml:space="preserve"> Lart</w:t>
      </w:r>
      <w:r w:rsidR="009D3FE9" w:rsidRPr="001B36C8">
        <w:rPr>
          <w:rFonts w:cs="Times New Roman"/>
          <w:lang w:val="sq-AL"/>
        </w:rPr>
        <w:t>ë</w:t>
      </w:r>
      <w:r w:rsidRPr="001B36C8">
        <w:rPr>
          <w:rFonts w:cs="Times New Roman"/>
          <w:lang w:val="sq-AL"/>
        </w:rPr>
        <w:t xml:space="preserve"> dhe K</w:t>
      </w:r>
      <w:r w:rsidR="009D3FE9" w:rsidRPr="001B36C8">
        <w:rPr>
          <w:rFonts w:cs="Times New Roman"/>
          <w:lang w:val="sq-AL"/>
        </w:rPr>
        <w:t>ë</w:t>
      </w:r>
      <w:r w:rsidRPr="001B36C8">
        <w:rPr>
          <w:rFonts w:cs="Times New Roman"/>
          <w:lang w:val="sq-AL"/>
        </w:rPr>
        <w:t xml:space="preserve">rkimit </w:t>
      </w:r>
      <w:r w:rsidR="00D469E6" w:rsidRPr="001B36C8">
        <w:rPr>
          <w:rFonts w:cs="Times New Roman"/>
          <w:lang w:val="sq-AL"/>
        </w:rPr>
        <w:t>Shkencor</w:t>
      </w:r>
      <w:r w:rsidRPr="001B36C8">
        <w:rPr>
          <w:rFonts w:cs="Times New Roman"/>
          <w:lang w:val="sq-AL"/>
        </w:rPr>
        <w:t>, Drejtoria p</w:t>
      </w:r>
      <w:r w:rsidR="009D3FE9" w:rsidRPr="001B36C8">
        <w:rPr>
          <w:rFonts w:cs="Times New Roman"/>
          <w:lang w:val="sq-AL"/>
        </w:rPr>
        <w:t>ë</w:t>
      </w:r>
      <w:r w:rsidRPr="001B36C8">
        <w:rPr>
          <w:rFonts w:cs="Times New Roman"/>
          <w:lang w:val="sq-AL"/>
        </w:rPr>
        <w:t xml:space="preserve">r Zhvillimin e Arsimit Jopublik dhe </w:t>
      </w:r>
      <w:r w:rsidR="00D469E6" w:rsidRPr="001B36C8">
        <w:rPr>
          <w:rFonts w:cs="Times New Roman"/>
          <w:lang w:val="sq-AL"/>
        </w:rPr>
        <w:t>institucionet e arsimit të lartë</w:t>
      </w:r>
      <w:r w:rsidRPr="001B36C8">
        <w:rPr>
          <w:rFonts w:cs="Times New Roman"/>
          <w:lang w:val="sq-AL"/>
        </w:rPr>
        <w:t>.</w:t>
      </w:r>
    </w:p>
    <w:p w:rsidR="00F342E0" w:rsidRPr="001B36C8" w:rsidRDefault="00F342E0" w:rsidP="00F342E0">
      <w:pPr>
        <w:pStyle w:val="Paragrafi"/>
        <w:rPr>
          <w:lang w:val="sq-AL"/>
        </w:rPr>
      </w:pPr>
      <w:r w:rsidRPr="001B36C8">
        <w:rPr>
          <w:lang w:val="sq-AL"/>
        </w:rPr>
        <w:t>Ky udh</w:t>
      </w:r>
      <w:r w:rsidR="009D3FE9" w:rsidRPr="001B36C8">
        <w:rPr>
          <w:lang w:val="sq-AL"/>
        </w:rPr>
        <w:t>ë</w:t>
      </w:r>
      <w:r w:rsidRPr="001B36C8">
        <w:rPr>
          <w:lang w:val="sq-AL"/>
        </w:rPr>
        <w:t>zim hyn n</w:t>
      </w:r>
      <w:r w:rsidR="009D3FE9" w:rsidRPr="001B36C8">
        <w:rPr>
          <w:lang w:val="sq-AL"/>
        </w:rPr>
        <w:t>ë</w:t>
      </w:r>
      <w:r w:rsidRPr="001B36C8">
        <w:rPr>
          <w:lang w:val="sq-AL"/>
        </w:rPr>
        <w:t xml:space="preserve"> fuqi </w:t>
      </w:r>
      <w:r w:rsidR="009826A0">
        <w:rPr>
          <w:lang w:val="sq-AL"/>
        </w:rPr>
        <w:t>pas botimit</w:t>
      </w:r>
      <w:r w:rsidRPr="001B36C8">
        <w:rPr>
          <w:lang w:val="sq-AL"/>
        </w:rPr>
        <w:t xml:space="preserve"> n</w:t>
      </w:r>
      <w:r w:rsidR="009D3FE9" w:rsidRPr="001B36C8">
        <w:rPr>
          <w:lang w:val="sq-AL"/>
        </w:rPr>
        <w:t>ë</w:t>
      </w:r>
      <w:r w:rsidRPr="001B36C8">
        <w:rPr>
          <w:lang w:val="sq-AL"/>
        </w:rPr>
        <w:t xml:space="preserve"> </w:t>
      </w:r>
      <w:r w:rsidR="00D469E6" w:rsidRPr="001B36C8">
        <w:rPr>
          <w:lang w:val="sq-AL"/>
        </w:rPr>
        <w:t>Fletoren</w:t>
      </w:r>
      <w:r w:rsidRPr="001B36C8">
        <w:rPr>
          <w:lang w:val="sq-AL"/>
        </w:rPr>
        <w:t xml:space="preserve"> Zyrtare</w:t>
      </w:r>
    </w:p>
    <w:p w:rsidR="00F342E0" w:rsidRPr="00144288" w:rsidRDefault="00F342E0" w:rsidP="00F342E0">
      <w:pPr>
        <w:pStyle w:val="Paragrafi"/>
        <w:rPr>
          <w:sz w:val="14"/>
          <w:lang w:val="sq-AL"/>
        </w:rPr>
      </w:pPr>
    </w:p>
    <w:p w:rsidR="00F342E0" w:rsidRPr="001B36C8" w:rsidRDefault="00F342E0" w:rsidP="00F342E0">
      <w:pPr>
        <w:pStyle w:val="Autoriteti"/>
        <w:rPr>
          <w:lang w:val="sq-AL"/>
        </w:rPr>
      </w:pPr>
      <w:r w:rsidRPr="001B36C8">
        <w:rPr>
          <w:lang w:val="sq-AL"/>
        </w:rPr>
        <w:t>Ministr</w:t>
      </w:r>
      <w:r w:rsidR="00B06CDD">
        <w:rPr>
          <w:lang w:val="sq-AL"/>
        </w:rPr>
        <w:t>i</w:t>
      </w:r>
      <w:r w:rsidRPr="001B36C8">
        <w:rPr>
          <w:lang w:val="sq-AL"/>
        </w:rPr>
        <w:t xml:space="preserve"> I Arsimit dhe Shkenc</w:t>
      </w:r>
      <w:r w:rsidR="009D3FE9" w:rsidRPr="001B36C8">
        <w:rPr>
          <w:lang w:val="sq-AL"/>
        </w:rPr>
        <w:t>ë</w:t>
      </w:r>
      <w:r w:rsidRPr="001B36C8">
        <w:rPr>
          <w:lang w:val="sq-AL"/>
        </w:rPr>
        <w:t xml:space="preserve">s </w:t>
      </w:r>
    </w:p>
    <w:p w:rsidR="00F342E0" w:rsidRPr="001B36C8" w:rsidRDefault="00F342E0" w:rsidP="00F342E0">
      <w:pPr>
        <w:pStyle w:val="AutoritetiEmer"/>
        <w:rPr>
          <w:lang w:val="sq-AL"/>
        </w:rPr>
      </w:pPr>
      <w:r w:rsidRPr="001B36C8">
        <w:rPr>
          <w:lang w:val="sq-AL"/>
        </w:rPr>
        <w:t>Myqerem Tafaj</w:t>
      </w:r>
    </w:p>
    <w:p w:rsidR="00F342E0" w:rsidRPr="00144288" w:rsidRDefault="00F342E0" w:rsidP="00F342E0">
      <w:pPr>
        <w:pStyle w:val="Paragrafi"/>
        <w:rPr>
          <w:sz w:val="14"/>
          <w:lang w:val="sq-AL"/>
        </w:rPr>
      </w:pPr>
    </w:p>
    <w:p w:rsidR="00F342E0" w:rsidRPr="00144288" w:rsidRDefault="00F342E0" w:rsidP="00F342E0">
      <w:pPr>
        <w:pStyle w:val="Paragrafi"/>
        <w:rPr>
          <w:sz w:val="14"/>
          <w:lang w:val="sq-AL"/>
        </w:rPr>
      </w:pPr>
    </w:p>
    <w:p w:rsidR="00B02A0A" w:rsidRPr="001B36C8" w:rsidRDefault="00B02A0A" w:rsidP="00B02A0A">
      <w:pPr>
        <w:pStyle w:val="Akti"/>
        <w:rPr>
          <w:lang w:val="sq-AL"/>
        </w:rPr>
      </w:pPr>
      <w:r w:rsidRPr="001B36C8">
        <w:rPr>
          <w:lang w:val="sq-AL"/>
        </w:rPr>
        <w:t>UDHëZIM</w:t>
      </w:r>
    </w:p>
    <w:p w:rsidR="00B02A0A" w:rsidRPr="001B36C8" w:rsidRDefault="00B02A0A" w:rsidP="00B02A0A">
      <w:pPr>
        <w:pStyle w:val="NumriData"/>
        <w:rPr>
          <w:lang w:val="sq-AL"/>
        </w:rPr>
      </w:pPr>
      <w:r w:rsidRPr="001B36C8">
        <w:rPr>
          <w:lang w:val="sq-AL"/>
        </w:rPr>
        <w:t>Nr.</w:t>
      </w:r>
      <w:r>
        <w:rPr>
          <w:lang w:val="sq-AL"/>
        </w:rPr>
        <w:t xml:space="preserve"> </w:t>
      </w:r>
      <w:r w:rsidRPr="001B36C8">
        <w:rPr>
          <w:lang w:val="sq-AL"/>
        </w:rPr>
        <w:t>2, datë 8.3.2012</w:t>
      </w:r>
    </w:p>
    <w:p w:rsidR="00B02A0A" w:rsidRPr="001B36C8" w:rsidRDefault="00B02A0A" w:rsidP="00B02A0A">
      <w:pPr>
        <w:pStyle w:val="Paragrafi"/>
        <w:rPr>
          <w:lang w:val="sq-AL"/>
        </w:rPr>
      </w:pPr>
    </w:p>
    <w:p w:rsidR="00B02A0A" w:rsidRPr="001B36C8" w:rsidRDefault="00B02A0A" w:rsidP="00B02A0A">
      <w:pPr>
        <w:pStyle w:val="Titulli"/>
        <w:rPr>
          <w:lang w:val="sq-AL"/>
        </w:rPr>
      </w:pPr>
      <w:r w:rsidRPr="001B36C8">
        <w:rPr>
          <w:lang w:val="sq-AL"/>
        </w:rPr>
        <w:t>PëR KRITERET DHE PROCEDURAT E SHPëRNDARJES Së FONDIT Të MBROJTJES SOCIALE PëR VITIN 2012</w:t>
      </w:r>
    </w:p>
    <w:p w:rsidR="00B02A0A" w:rsidRPr="001B36C8" w:rsidRDefault="00B02A0A" w:rsidP="00B02A0A">
      <w:pPr>
        <w:pStyle w:val="Paragrafi"/>
        <w:rPr>
          <w:lang w:val="sq-AL"/>
        </w:rPr>
      </w:pPr>
    </w:p>
    <w:p w:rsidR="00B02A0A" w:rsidRPr="001B36C8" w:rsidRDefault="00B02A0A" w:rsidP="00B02A0A">
      <w:pPr>
        <w:pStyle w:val="Paragrafi"/>
        <w:rPr>
          <w:lang w:val="sq-AL"/>
        </w:rPr>
      </w:pPr>
      <w:r w:rsidRPr="001B36C8">
        <w:rPr>
          <w:lang w:val="sq-AL"/>
        </w:rPr>
        <w:t>Në mbështetje të pikë</w:t>
      </w:r>
      <w:r>
        <w:rPr>
          <w:lang w:val="sq-AL"/>
        </w:rPr>
        <w:t>s 4</w:t>
      </w:r>
      <w:r w:rsidRPr="001B36C8">
        <w:rPr>
          <w:lang w:val="sq-AL"/>
        </w:rPr>
        <w:t xml:space="preserve"> të nenit 102 të Kushtetutës, në zbatim të ligjit </w:t>
      </w:r>
      <w:r>
        <w:rPr>
          <w:lang w:val="sq-AL"/>
        </w:rPr>
        <w:t>n</w:t>
      </w:r>
      <w:r w:rsidRPr="001B36C8">
        <w:rPr>
          <w:lang w:val="sq-AL"/>
        </w:rPr>
        <w:t>r. 9936, datë 26.6.2008 “Për menaxhimin e sistemit buxhetor në Republikën e Shqipërisë”, ligjit nr</w:t>
      </w:r>
      <w:r>
        <w:rPr>
          <w:lang w:val="sq-AL"/>
        </w:rPr>
        <w:t>.</w:t>
      </w:r>
      <w:r w:rsidRPr="001B36C8">
        <w:rPr>
          <w:lang w:val="sq-AL"/>
        </w:rPr>
        <w:t xml:space="preserve"> 9355, datë 10.</w:t>
      </w:r>
      <w:r>
        <w:rPr>
          <w:lang w:val="sq-AL"/>
        </w:rPr>
        <w:t>3.2005</w:t>
      </w:r>
      <w:r w:rsidRPr="001B36C8">
        <w:rPr>
          <w:lang w:val="sq-AL"/>
        </w:rPr>
        <w:t xml:space="preserve"> “Për ndihmën dhe shërbimet shoqërore”(</w:t>
      </w:r>
      <w:r>
        <w:rPr>
          <w:lang w:val="sq-AL"/>
        </w:rPr>
        <w:t>të</w:t>
      </w:r>
      <w:r w:rsidRPr="001B36C8">
        <w:rPr>
          <w:lang w:val="sq-AL"/>
        </w:rPr>
        <w:t xml:space="preserve"> ndryshuar), ligjit nr. 10</w:t>
      </w:r>
      <w:r>
        <w:rPr>
          <w:lang w:val="sq-AL"/>
        </w:rPr>
        <w:t xml:space="preserve"> </w:t>
      </w:r>
      <w:r w:rsidRPr="001B36C8">
        <w:rPr>
          <w:lang w:val="sq-AL"/>
        </w:rPr>
        <w:t xml:space="preserve">487, datë 5.12.2011 “Për </w:t>
      </w:r>
      <w:r>
        <w:rPr>
          <w:lang w:val="sq-AL"/>
        </w:rPr>
        <w:t>b</w:t>
      </w:r>
      <w:r w:rsidRPr="001B36C8">
        <w:rPr>
          <w:lang w:val="sq-AL"/>
        </w:rPr>
        <w:t>uxhetin e vitit 2012”</w:t>
      </w:r>
      <w:r>
        <w:rPr>
          <w:lang w:val="sq-AL"/>
        </w:rPr>
        <w:t>,</w:t>
      </w:r>
      <w:r w:rsidRPr="001B36C8">
        <w:rPr>
          <w:lang w:val="sq-AL"/>
        </w:rPr>
        <w:t xml:space="preserve"> si dhe pikës 19/</w:t>
      </w:r>
      <w:r>
        <w:rPr>
          <w:lang w:val="sq-AL"/>
        </w:rPr>
        <w:t>”</w:t>
      </w:r>
      <w:r w:rsidRPr="001B36C8">
        <w:rPr>
          <w:lang w:val="sq-AL"/>
        </w:rPr>
        <w:t>c</w:t>
      </w:r>
      <w:r>
        <w:rPr>
          <w:lang w:val="sq-AL"/>
        </w:rPr>
        <w:t>”</w:t>
      </w:r>
      <w:r w:rsidRPr="001B36C8">
        <w:rPr>
          <w:lang w:val="sq-AL"/>
        </w:rPr>
        <w:t>,</w:t>
      </w:r>
      <w:r>
        <w:rPr>
          <w:lang w:val="sq-AL"/>
        </w:rPr>
        <w:t xml:space="preserve"> “</w:t>
      </w:r>
      <w:r w:rsidRPr="001B36C8">
        <w:rPr>
          <w:lang w:val="sq-AL"/>
        </w:rPr>
        <w:t>d</w:t>
      </w:r>
      <w:r>
        <w:rPr>
          <w:lang w:val="sq-AL"/>
        </w:rPr>
        <w:t>”</w:t>
      </w:r>
      <w:r w:rsidRPr="001B36C8">
        <w:rPr>
          <w:lang w:val="sq-AL"/>
        </w:rPr>
        <w:t xml:space="preserve"> të </w:t>
      </w:r>
      <w:r>
        <w:rPr>
          <w:lang w:val="sq-AL"/>
        </w:rPr>
        <w:t>u</w:t>
      </w:r>
      <w:r w:rsidRPr="001B36C8">
        <w:rPr>
          <w:lang w:val="sq-AL"/>
        </w:rPr>
        <w:t xml:space="preserve">dhëzimit të Ministrit të Financave </w:t>
      </w:r>
      <w:r>
        <w:rPr>
          <w:lang w:val="sq-AL"/>
        </w:rPr>
        <w:t>n</w:t>
      </w:r>
      <w:r w:rsidRPr="001B36C8">
        <w:rPr>
          <w:lang w:val="sq-AL"/>
        </w:rPr>
        <w:t>r. 2/1, datë</w:t>
      </w:r>
      <w:r>
        <w:rPr>
          <w:lang w:val="sq-AL"/>
        </w:rPr>
        <w:t xml:space="preserve"> 15.2.201</w:t>
      </w:r>
      <w:r w:rsidRPr="001B36C8">
        <w:rPr>
          <w:lang w:val="sq-AL"/>
        </w:rPr>
        <w:t xml:space="preserve">1 “Për zbatimin e </w:t>
      </w:r>
      <w:r>
        <w:rPr>
          <w:lang w:val="sq-AL"/>
        </w:rPr>
        <w:t>b</w:t>
      </w:r>
      <w:r w:rsidRPr="001B36C8">
        <w:rPr>
          <w:lang w:val="sq-AL"/>
        </w:rPr>
        <w:t>uxhetit të vitit 2012”,</w:t>
      </w:r>
    </w:p>
    <w:p w:rsidR="00B02A0A" w:rsidRPr="00F20802" w:rsidRDefault="00B02A0A" w:rsidP="00B02A0A">
      <w:pPr>
        <w:pStyle w:val="Paragrafi"/>
        <w:rPr>
          <w:sz w:val="16"/>
          <w:lang w:val="sq-AL"/>
        </w:rPr>
      </w:pPr>
    </w:p>
    <w:p w:rsidR="00B02A0A" w:rsidRPr="001B36C8" w:rsidRDefault="00B02A0A" w:rsidP="00B02A0A">
      <w:pPr>
        <w:pStyle w:val="VENDOSI"/>
        <w:rPr>
          <w:lang w:val="sq-AL"/>
        </w:rPr>
      </w:pPr>
      <w:r w:rsidRPr="001B36C8">
        <w:rPr>
          <w:lang w:val="sq-AL"/>
        </w:rPr>
        <w:t>UDHËZOJ</w:t>
      </w:r>
      <w:r>
        <w:rPr>
          <w:lang w:val="sq-AL"/>
        </w:rPr>
        <w:t>:</w:t>
      </w:r>
    </w:p>
    <w:p w:rsidR="00B02A0A" w:rsidRPr="001B36C8" w:rsidRDefault="00B02A0A" w:rsidP="00B02A0A">
      <w:pPr>
        <w:pStyle w:val="Paragrafi"/>
        <w:rPr>
          <w:lang w:val="sq-AL"/>
        </w:rPr>
      </w:pPr>
    </w:p>
    <w:p w:rsidR="00B02A0A" w:rsidRPr="001B36C8" w:rsidRDefault="00B02A0A" w:rsidP="00B02A0A">
      <w:pPr>
        <w:pStyle w:val="Paragrafi"/>
        <w:rPr>
          <w:lang w:val="sq-AL"/>
        </w:rPr>
      </w:pPr>
      <w:r w:rsidRPr="001B36C8">
        <w:rPr>
          <w:lang w:val="sq-AL"/>
        </w:rPr>
        <w:t>1.</w:t>
      </w:r>
      <w:r>
        <w:rPr>
          <w:lang w:val="sq-AL"/>
        </w:rPr>
        <w:t xml:space="preserve"> </w:t>
      </w:r>
      <w:r w:rsidRPr="001B36C8">
        <w:rPr>
          <w:lang w:val="sq-AL"/>
        </w:rPr>
        <w:t xml:space="preserve">Ministria e Punës, Çështjeve Sociale dhe Shanseve të Barabarta, për vitin 2012, fondet e akorduara në programin “Mbrojtja </w:t>
      </w:r>
      <w:r>
        <w:rPr>
          <w:lang w:val="sq-AL"/>
        </w:rPr>
        <w:t>s</w:t>
      </w:r>
      <w:r w:rsidRPr="001B36C8">
        <w:rPr>
          <w:lang w:val="sq-AL"/>
        </w:rPr>
        <w:t xml:space="preserve">ociale”, si </w:t>
      </w:r>
      <w:r>
        <w:rPr>
          <w:lang w:val="sq-AL"/>
        </w:rPr>
        <w:t>transfertë</w:t>
      </w:r>
      <w:r w:rsidRPr="001B36C8">
        <w:rPr>
          <w:lang w:val="sq-AL"/>
        </w:rPr>
        <w:t xml:space="preserve"> e kushtëzuar, i shpë</w:t>
      </w:r>
      <w:r>
        <w:rPr>
          <w:lang w:val="sq-AL"/>
        </w:rPr>
        <w:t>rn</w:t>
      </w:r>
      <w:r w:rsidRPr="001B36C8">
        <w:rPr>
          <w:lang w:val="sq-AL"/>
        </w:rPr>
        <w:t>dan në mënyrë periodike, për:</w:t>
      </w:r>
    </w:p>
    <w:p w:rsidR="00B02A0A" w:rsidRPr="001B36C8" w:rsidRDefault="00B02A0A" w:rsidP="00B02A0A">
      <w:pPr>
        <w:pStyle w:val="Paragrafi"/>
        <w:rPr>
          <w:lang w:val="sq-AL"/>
        </w:rPr>
      </w:pPr>
      <w:r w:rsidRPr="001B36C8">
        <w:rPr>
          <w:lang w:val="sq-AL"/>
        </w:rPr>
        <w:t xml:space="preserve">a) </w:t>
      </w:r>
      <w:r>
        <w:rPr>
          <w:lang w:val="sq-AL"/>
        </w:rPr>
        <w:t>p</w:t>
      </w:r>
      <w:r w:rsidRPr="001B36C8">
        <w:rPr>
          <w:lang w:val="sq-AL"/>
        </w:rPr>
        <w:t>agesën e dëmshpërblimit e të dënuarve politik</w:t>
      </w:r>
      <w:r>
        <w:rPr>
          <w:lang w:val="sq-AL"/>
        </w:rPr>
        <w:t>ë,</w:t>
      </w:r>
      <w:r w:rsidRPr="001B36C8">
        <w:rPr>
          <w:lang w:val="sq-AL"/>
        </w:rPr>
        <w:t xml:space="preserve"> </w:t>
      </w:r>
      <w:r>
        <w:rPr>
          <w:lang w:val="sq-AL"/>
        </w:rPr>
        <w:t>e</w:t>
      </w:r>
      <w:r w:rsidRPr="001B36C8">
        <w:rPr>
          <w:lang w:val="sq-AL"/>
        </w:rPr>
        <w:t xml:space="preserve"> cil</w:t>
      </w:r>
      <w:r>
        <w:rPr>
          <w:lang w:val="sq-AL"/>
        </w:rPr>
        <w:t>a</w:t>
      </w:r>
      <w:r w:rsidRPr="001B36C8">
        <w:rPr>
          <w:lang w:val="sq-AL"/>
        </w:rPr>
        <w:t xml:space="preserve"> do të shpërndahet me paraqitjen nga Mini</w:t>
      </w:r>
      <w:r>
        <w:rPr>
          <w:lang w:val="sq-AL"/>
        </w:rPr>
        <w:t>stri i Financave të</w:t>
      </w:r>
      <w:r w:rsidRPr="001B36C8">
        <w:rPr>
          <w:lang w:val="sq-AL"/>
        </w:rPr>
        <w:t xml:space="preserve"> autorizimit për transferimin e “Fondit për dëmshpërblimin e të dënuarve politik</w:t>
      </w:r>
      <w:r>
        <w:rPr>
          <w:lang w:val="sq-AL"/>
        </w:rPr>
        <w:t>ë</w:t>
      </w:r>
      <w:r w:rsidRPr="001B36C8">
        <w:rPr>
          <w:lang w:val="sq-AL"/>
        </w:rPr>
        <w:t>”.</w:t>
      </w:r>
    </w:p>
    <w:p w:rsidR="00B02A0A" w:rsidRPr="001B36C8" w:rsidRDefault="00B02A0A" w:rsidP="00B02A0A">
      <w:pPr>
        <w:pStyle w:val="Paragrafi"/>
        <w:rPr>
          <w:lang w:val="sq-AL"/>
        </w:rPr>
      </w:pPr>
      <w:r w:rsidRPr="001B36C8">
        <w:rPr>
          <w:lang w:val="sq-AL"/>
        </w:rPr>
        <w:t>b) Pagesën për programin e ndihmës ekonomike.</w:t>
      </w:r>
    </w:p>
    <w:p w:rsidR="00B02A0A" w:rsidRPr="001B36C8" w:rsidRDefault="00B02A0A" w:rsidP="00B02A0A">
      <w:pPr>
        <w:pStyle w:val="Paragrafi"/>
        <w:rPr>
          <w:lang w:val="sq-AL"/>
        </w:rPr>
      </w:pPr>
      <w:r w:rsidRPr="001B36C8">
        <w:rPr>
          <w:lang w:val="sq-AL"/>
        </w:rPr>
        <w:t>c) Pagesën për programin e personave me aftësi të kufizuar.</w:t>
      </w:r>
    </w:p>
    <w:p w:rsidR="00B02A0A" w:rsidRPr="001B36C8" w:rsidRDefault="00B02A0A" w:rsidP="00B02A0A">
      <w:pPr>
        <w:pStyle w:val="Paragrafi"/>
        <w:rPr>
          <w:lang w:val="sq-AL"/>
        </w:rPr>
      </w:pPr>
      <w:r w:rsidRPr="001B36C8">
        <w:rPr>
          <w:lang w:val="sq-AL"/>
        </w:rPr>
        <w:t>d) Financimin e bashkive për funksionimin dhe mirëmbajtjen e ambienteve të qendrave të përkujdesit shoqëror të transferuara në njësitë e qeverisjes vendore që u shërbejnë individëve, me qëllim sigurimin dhe ofrimin e standardeve. Financimi bëhet me paraqitj</w:t>
      </w:r>
      <w:r>
        <w:rPr>
          <w:lang w:val="sq-AL"/>
        </w:rPr>
        <w:t>en e projekteve dhe nivelin e fin</w:t>
      </w:r>
      <w:r w:rsidRPr="001B36C8">
        <w:rPr>
          <w:lang w:val="sq-AL"/>
        </w:rPr>
        <w:t>ancimit nga ana e njësisë s</w:t>
      </w:r>
      <w:r>
        <w:rPr>
          <w:lang w:val="sq-AL"/>
        </w:rPr>
        <w:t>ë</w:t>
      </w:r>
      <w:r w:rsidRPr="001B36C8">
        <w:rPr>
          <w:lang w:val="sq-AL"/>
        </w:rPr>
        <w:t xml:space="preserve"> qeverisjes vendore.</w:t>
      </w:r>
    </w:p>
    <w:p w:rsidR="00271F25" w:rsidRDefault="00271F25" w:rsidP="00B02A0A">
      <w:pPr>
        <w:pStyle w:val="Paragrafi"/>
        <w:rPr>
          <w:lang w:val="sq-AL"/>
        </w:rPr>
      </w:pPr>
    </w:p>
    <w:p w:rsidR="00B02A0A" w:rsidRPr="001B36C8" w:rsidRDefault="00B02A0A" w:rsidP="00B02A0A">
      <w:pPr>
        <w:pStyle w:val="Paragrafi"/>
        <w:rPr>
          <w:rFonts w:cs="Times New Roman"/>
          <w:lang w:val="sq-AL"/>
        </w:rPr>
      </w:pPr>
      <w:r w:rsidRPr="001B36C8">
        <w:rPr>
          <w:lang w:val="sq-AL"/>
        </w:rPr>
        <w:t>2. Për vlerësimin e projekteve të p</w:t>
      </w:r>
      <w:r>
        <w:rPr>
          <w:lang w:val="sq-AL"/>
        </w:rPr>
        <w:t>araqitura dhe nivelin e fin</w:t>
      </w:r>
      <w:r w:rsidRPr="001B36C8">
        <w:rPr>
          <w:lang w:val="sq-AL"/>
        </w:rPr>
        <w:t xml:space="preserve">ancimit nga ana e njësisë së qeverisjes vendore, në Ministrinë e Punës, Çështjeve Sociale dhe Shanseve të Barabarta, krijohet një </w:t>
      </w:r>
      <w:r w:rsidRPr="001B36C8">
        <w:rPr>
          <w:lang w:val="sq-AL"/>
        </w:rPr>
        <w:lastRenderedPageBreak/>
        <w:t>komision me 8 anëtar</w:t>
      </w:r>
      <w:r>
        <w:rPr>
          <w:lang w:val="sq-AL"/>
        </w:rPr>
        <w:t>ë</w:t>
      </w:r>
      <w:r w:rsidRPr="001B36C8">
        <w:rPr>
          <w:lang w:val="sq-AL"/>
        </w:rPr>
        <w:t>. Komisioni kryesohet nga Ministri dhe anëtar</w:t>
      </w:r>
      <w:r>
        <w:rPr>
          <w:lang w:val="sq-AL"/>
        </w:rPr>
        <w:t>ë</w:t>
      </w:r>
      <w:r w:rsidRPr="001B36C8">
        <w:rPr>
          <w:lang w:val="sq-AL"/>
        </w:rPr>
        <w:t>t janë</w:t>
      </w:r>
      <w:r>
        <w:rPr>
          <w:lang w:val="sq-AL"/>
        </w:rPr>
        <w:t>:</w:t>
      </w:r>
      <w:r w:rsidRPr="001B36C8">
        <w:rPr>
          <w:lang w:val="sq-AL"/>
        </w:rPr>
        <w:t xml:space="preserve"> Sekretari i Përgjithshëm, Drejtori i Kabinetit të Ministrit, Drejtori i Përgjithshëm i Politikave, Drejtori i Përgjithshëm i Shërbimeve Mbështetë</w:t>
      </w:r>
      <w:r>
        <w:rPr>
          <w:lang w:val="sq-AL"/>
        </w:rPr>
        <w:t>se (</w:t>
      </w:r>
      <w:r w:rsidRPr="001B36C8">
        <w:rPr>
          <w:lang w:val="sq-AL"/>
        </w:rPr>
        <w:t xml:space="preserve">si nëpunës zbatues), </w:t>
      </w:r>
      <w:r w:rsidRPr="001B36C8">
        <w:rPr>
          <w:rFonts w:cs="Times New Roman"/>
          <w:lang w:val="sq-AL"/>
        </w:rPr>
        <w:t>Drejtori i Drejtorisë së Politikave të Shërbimeve Sociale, Drejtor i Drejtorisë së Planifikimit t</w:t>
      </w:r>
      <w:r>
        <w:rPr>
          <w:rFonts w:cs="Times New Roman"/>
          <w:lang w:val="sq-AL"/>
        </w:rPr>
        <w:t>ë</w:t>
      </w:r>
      <w:r w:rsidRPr="001B36C8">
        <w:rPr>
          <w:rFonts w:cs="Times New Roman"/>
          <w:lang w:val="sq-AL"/>
        </w:rPr>
        <w:t xml:space="preserve"> Buxhetit, Analizës dhe Statistikës dhe një përfaqësues i Drejtorisë së Shërbimeve Juridike.</w:t>
      </w:r>
    </w:p>
    <w:p w:rsidR="00B02A0A" w:rsidRPr="001B36C8" w:rsidRDefault="00B02A0A" w:rsidP="00B02A0A">
      <w:pPr>
        <w:pStyle w:val="Paragrafi"/>
        <w:rPr>
          <w:rFonts w:cs="Times New Roman"/>
          <w:lang w:val="sq-AL"/>
        </w:rPr>
      </w:pPr>
      <w:r w:rsidRPr="001B36C8">
        <w:rPr>
          <w:rFonts w:cs="Times New Roman"/>
          <w:lang w:val="sq-AL"/>
        </w:rPr>
        <w:t>3. Komisioni mblidhet periodikisht dhe vlerëson projektet e paraqitura që vijnë nga ana e njësisë së qeverisjes vendore, dhe vendos nivelin e financimit.</w:t>
      </w:r>
    </w:p>
    <w:p w:rsidR="00B02A0A" w:rsidRPr="001B36C8" w:rsidRDefault="00B02A0A" w:rsidP="00B02A0A">
      <w:pPr>
        <w:pStyle w:val="Paragrafi"/>
        <w:rPr>
          <w:rFonts w:cs="Times New Roman"/>
          <w:lang w:val="sq-AL"/>
        </w:rPr>
      </w:pPr>
      <w:r w:rsidRPr="001B36C8">
        <w:rPr>
          <w:rFonts w:cs="Times New Roman"/>
          <w:lang w:val="sq-AL"/>
        </w:rPr>
        <w:t>4. Njësitë e qeverisjes vendore paraqesin projektet dhe nivelin e financimit për financimin nga fondet e mbrojtjes sociale, sipas germës “d” të pikës 1, pranë Drejtorisë së Përgjithshme të Shërbimit Social.</w:t>
      </w:r>
    </w:p>
    <w:p w:rsidR="00B02A0A" w:rsidRPr="001B36C8" w:rsidRDefault="00B02A0A" w:rsidP="00B02A0A">
      <w:pPr>
        <w:pStyle w:val="Paragrafi"/>
        <w:rPr>
          <w:rFonts w:cs="Times New Roman"/>
          <w:lang w:val="sq-AL"/>
        </w:rPr>
      </w:pPr>
      <w:r w:rsidRPr="001B36C8">
        <w:rPr>
          <w:rFonts w:cs="Times New Roman"/>
          <w:lang w:val="sq-AL"/>
        </w:rPr>
        <w:t xml:space="preserve">5. Këshillat e njësive </w:t>
      </w:r>
      <w:r>
        <w:rPr>
          <w:rFonts w:cs="Times New Roman"/>
          <w:lang w:val="sq-AL"/>
        </w:rPr>
        <w:t>të</w:t>
      </w:r>
      <w:r w:rsidRPr="001B36C8">
        <w:rPr>
          <w:rFonts w:cs="Times New Roman"/>
          <w:lang w:val="sq-AL"/>
        </w:rPr>
        <w:t xml:space="preserve"> qeverisjes vendore të përcaktojnë kontributin e tyre sipas mundësive financiare.</w:t>
      </w:r>
    </w:p>
    <w:p w:rsidR="00B02A0A" w:rsidRPr="001B36C8" w:rsidRDefault="00B02A0A" w:rsidP="00B02A0A">
      <w:pPr>
        <w:pStyle w:val="Paragrafi"/>
        <w:rPr>
          <w:rFonts w:cs="Times New Roman"/>
          <w:lang w:val="sq-AL"/>
        </w:rPr>
      </w:pPr>
      <w:r w:rsidRPr="001B36C8">
        <w:rPr>
          <w:rFonts w:cs="Times New Roman"/>
          <w:lang w:val="sq-AL"/>
        </w:rPr>
        <w:t>6 Njësit</w:t>
      </w:r>
      <w:r>
        <w:rPr>
          <w:rFonts w:cs="Times New Roman"/>
          <w:lang w:val="sq-AL"/>
        </w:rPr>
        <w:t>ë</w:t>
      </w:r>
      <w:r w:rsidRPr="001B36C8">
        <w:rPr>
          <w:rFonts w:cs="Times New Roman"/>
          <w:lang w:val="sq-AL"/>
        </w:rPr>
        <w:t xml:space="preserve"> e qeverisjes vendore, për mbështetje financiare sipas g</w:t>
      </w:r>
      <w:r>
        <w:rPr>
          <w:rFonts w:cs="Times New Roman"/>
          <w:lang w:val="sq-AL"/>
        </w:rPr>
        <w:t>e</w:t>
      </w:r>
      <w:r w:rsidRPr="001B36C8">
        <w:rPr>
          <w:rFonts w:cs="Times New Roman"/>
          <w:lang w:val="sq-AL"/>
        </w:rPr>
        <w:t>rmës “d” të pikës 1 paraqesin një informacion mbi gjendjen aktuale të ambienteve të qendrave të përkujdesit shoqëror të</w:t>
      </w:r>
      <w:r>
        <w:rPr>
          <w:rFonts w:cs="Times New Roman"/>
          <w:lang w:val="sq-AL"/>
        </w:rPr>
        <w:t xml:space="preserve"> t</w:t>
      </w:r>
      <w:r w:rsidRPr="001B36C8">
        <w:rPr>
          <w:rFonts w:cs="Times New Roman"/>
          <w:lang w:val="sq-AL"/>
        </w:rPr>
        <w:t>ransferuara në këto njësi, për të cilën kanë paraqitur projekt.</w:t>
      </w:r>
    </w:p>
    <w:p w:rsidR="00B02A0A" w:rsidRPr="001B36C8" w:rsidRDefault="00B02A0A" w:rsidP="00B02A0A">
      <w:pPr>
        <w:pStyle w:val="Paragrafi"/>
        <w:rPr>
          <w:rFonts w:cs="Times New Roman"/>
          <w:lang w:val="sq-AL"/>
        </w:rPr>
      </w:pPr>
      <w:r w:rsidRPr="001B36C8">
        <w:rPr>
          <w:rFonts w:cs="Times New Roman"/>
          <w:lang w:val="sq-AL"/>
        </w:rPr>
        <w:t xml:space="preserve">7. Drejtoria e Përgjithshme e Shërbimit Social Shtetëror bën vlerësimin e dokumentacionit dhe kërkesave të paraqitura nga njësia e qeverisjes vendore sipas pikës </w:t>
      </w:r>
      <w:r>
        <w:rPr>
          <w:rFonts w:cs="Times New Roman"/>
          <w:lang w:val="sq-AL"/>
        </w:rPr>
        <w:t>4</w:t>
      </w:r>
      <w:r w:rsidRPr="001B36C8">
        <w:rPr>
          <w:rFonts w:cs="Times New Roman"/>
          <w:lang w:val="sq-AL"/>
        </w:rPr>
        <w:t xml:space="preserve"> të këtij udhëzimi, vlerëson prioritetin e projektit</w:t>
      </w:r>
      <w:r>
        <w:rPr>
          <w:rFonts w:cs="Times New Roman"/>
          <w:lang w:val="sq-AL"/>
        </w:rPr>
        <w:t>,</w:t>
      </w:r>
      <w:r w:rsidRPr="001B36C8">
        <w:rPr>
          <w:rFonts w:cs="Times New Roman"/>
          <w:lang w:val="sq-AL"/>
        </w:rPr>
        <w:t xml:space="preserve"> si dhe nivelin </w:t>
      </w:r>
      <w:r>
        <w:rPr>
          <w:rFonts w:cs="Times New Roman"/>
          <w:lang w:val="sq-AL"/>
        </w:rPr>
        <w:t>e</w:t>
      </w:r>
      <w:r w:rsidRPr="001B36C8">
        <w:rPr>
          <w:rFonts w:cs="Times New Roman"/>
          <w:lang w:val="sq-AL"/>
        </w:rPr>
        <w:t xml:space="preserve"> financimit. Vlerësimi të bëhet pas verifikimit mbi gjendjen aktuale të ambienteve të qendrave të përkujdesit shoqëror.</w:t>
      </w:r>
    </w:p>
    <w:p w:rsidR="00B02A0A" w:rsidRPr="001B36C8" w:rsidRDefault="00B02A0A" w:rsidP="00B02A0A">
      <w:pPr>
        <w:pStyle w:val="Paragrafi"/>
        <w:rPr>
          <w:rFonts w:cs="Times New Roman"/>
          <w:lang w:val="sq-AL"/>
        </w:rPr>
      </w:pPr>
      <w:r w:rsidRPr="001B36C8">
        <w:rPr>
          <w:rFonts w:cs="Times New Roman"/>
          <w:lang w:val="sq-AL"/>
        </w:rPr>
        <w:t>8. Nëse projekti dhe kërkesa e paraqitur nga njësia e qeverisjes vendore është i plotë, Drejtoria e Përgjithshme e Shërbimit Social Shtetëror bën vlerësimin e nivelit të</w:t>
      </w:r>
      <w:r>
        <w:rPr>
          <w:rFonts w:cs="Times New Roman"/>
          <w:lang w:val="sq-AL"/>
        </w:rPr>
        <w:t xml:space="preserve"> fin</w:t>
      </w:r>
      <w:r w:rsidRPr="001B36C8">
        <w:rPr>
          <w:rFonts w:cs="Times New Roman"/>
          <w:lang w:val="sq-AL"/>
        </w:rPr>
        <w:t>ancimit dhe të gjendjes aktuale të ambienteve me qëllim sigurimin dhe ofrimin e standardeve në qendrat e përkujdesit shoqëror.</w:t>
      </w:r>
    </w:p>
    <w:p w:rsidR="00B02A0A" w:rsidRPr="001B36C8" w:rsidRDefault="00B02A0A" w:rsidP="00B02A0A">
      <w:pPr>
        <w:pStyle w:val="Paragrafi"/>
        <w:rPr>
          <w:rFonts w:cs="Times New Roman"/>
          <w:lang w:val="sq-AL"/>
        </w:rPr>
      </w:pPr>
      <w:r w:rsidRPr="001B36C8">
        <w:rPr>
          <w:rFonts w:cs="Times New Roman"/>
          <w:lang w:val="sq-AL"/>
        </w:rPr>
        <w:t>9. Drejtoria e Përgjithshme e Shërbimit Social Shtetëror, vlerësimin e bërë me shkrim sipas pikës 6 dhe 7 të këtij udhëzimi, së bashku me projektin dhe kërkesën e paraqitur nga njësitë e qeverisjes vendore pë</w:t>
      </w:r>
      <w:r>
        <w:rPr>
          <w:rFonts w:cs="Times New Roman"/>
          <w:lang w:val="sq-AL"/>
        </w:rPr>
        <w:t>r fin</w:t>
      </w:r>
      <w:r w:rsidRPr="001B36C8">
        <w:rPr>
          <w:rFonts w:cs="Times New Roman"/>
          <w:lang w:val="sq-AL"/>
        </w:rPr>
        <w:t>ancimin e mirëmbajtjes s</w:t>
      </w:r>
      <w:r>
        <w:rPr>
          <w:rFonts w:cs="Times New Roman"/>
          <w:lang w:val="sq-AL"/>
        </w:rPr>
        <w:t>ë</w:t>
      </w:r>
      <w:r w:rsidRPr="001B36C8">
        <w:rPr>
          <w:rFonts w:cs="Times New Roman"/>
          <w:lang w:val="sq-AL"/>
        </w:rPr>
        <w:t xml:space="preserve"> ambienteve të qendrave të përkujdesit shoqëror, i përcjell n</w:t>
      </w:r>
      <w:r>
        <w:rPr>
          <w:rFonts w:cs="Times New Roman"/>
          <w:lang w:val="sq-AL"/>
        </w:rPr>
        <w:t>ë</w:t>
      </w:r>
      <w:r w:rsidRPr="001B36C8">
        <w:rPr>
          <w:rFonts w:cs="Times New Roman"/>
          <w:lang w:val="sq-AL"/>
        </w:rPr>
        <w:t xml:space="preserve"> MPÇSSHB.</w:t>
      </w:r>
    </w:p>
    <w:p w:rsidR="00B02A0A" w:rsidRPr="001B36C8" w:rsidRDefault="00B02A0A" w:rsidP="00B02A0A">
      <w:pPr>
        <w:pStyle w:val="Paragrafi"/>
        <w:rPr>
          <w:rFonts w:cs="Times New Roman"/>
          <w:lang w:val="sq-AL"/>
        </w:rPr>
      </w:pPr>
      <w:r w:rsidRPr="001B36C8">
        <w:rPr>
          <w:rFonts w:cs="Times New Roman"/>
          <w:lang w:val="sq-AL"/>
        </w:rPr>
        <w:t>10. Drejtoria e Politikave të Shërbimeve Sociale, dosjen e dërguar nga Drejtoria e Përgjithshme e Shërbimit Social Shtetëror, sipas pikës 4 dhe 7 të këtij udhëzimi e verifikon plotësimin e saj dhe e përcjell n</w:t>
      </w:r>
      <w:r>
        <w:rPr>
          <w:rFonts w:cs="Times New Roman"/>
          <w:lang w:val="sq-AL"/>
        </w:rPr>
        <w:t>ë</w:t>
      </w:r>
      <w:r w:rsidRPr="001B36C8">
        <w:rPr>
          <w:rFonts w:cs="Times New Roman"/>
          <w:lang w:val="sq-AL"/>
        </w:rPr>
        <w:t xml:space="preserve"> komisionin e ngritur sipas pikës 2 të këtij udhëzimi, duke informuar me shkrim për çdo projekt, që do të financohet.</w:t>
      </w:r>
    </w:p>
    <w:p w:rsidR="00B02A0A" w:rsidRPr="001B36C8" w:rsidRDefault="00B02A0A" w:rsidP="00B02A0A">
      <w:pPr>
        <w:pStyle w:val="Paragrafi"/>
        <w:rPr>
          <w:rFonts w:cs="Times New Roman"/>
          <w:lang w:val="sq-AL"/>
        </w:rPr>
      </w:pPr>
      <w:r w:rsidRPr="001B36C8">
        <w:rPr>
          <w:rFonts w:cs="Times New Roman"/>
          <w:lang w:val="sq-AL"/>
        </w:rPr>
        <w:t>11. Komisioni</w:t>
      </w:r>
      <w:r>
        <w:rPr>
          <w:rFonts w:cs="Times New Roman"/>
          <w:lang w:val="sq-AL"/>
        </w:rPr>
        <w:t>,</w:t>
      </w:r>
      <w:r w:rsidRPr="001B36C8">
        <w:rPr>
          <w:rFonts w:cs="Times New Roman"/>
          <w:lang w:val="sq-AL"/>
        </w:rPr>
        <w:t xml:space="preserve"> me marrjen e informacionit nga Drejtoria e Politikave të Shërbimeve Sociale përcakton vlerën përfundimtare të financimit.</w:t>
      </w:r>
    </w:p>
    <w:p w:rsidR="00B02A0A" w:rsidRPr="001B36C8" w:rsidRDefault="00B02A0A" w:rsidP="00B02A0A">
      <w:pPr>
        <w:pStyle w:val="Paragrafi"/>
        <w:rPr>
          <w:rFonts w:cs="Times New Roman"/>
          <w:lang w:val="sq-AL"/>
        </w:rPr>
      </w:pPr>
      <w:r w:rsidRPr="001B36C8">
        <w:rPr>
          <w:rFonts w:cs="Times New Roman"/>
          <w:lang w:val="sq-AL"/>
        </w:rPr>
        <w:t>12. Komisioni për përcaktimin e financimit të mirëmbajtjes së ambienteve të qendrave të përkujdesit social do të marr</w:t>
      </w:r>
      <w:r>
        <w:rPr>
          <w:rFonts w:cs="Times New Roman"/>
          <w:lang w:val="sq-AL"/>
        </w:rPr>
        <w:t>ë</w:t>
      </w:r>
      <w:r w:rsidRPr="001B36C8">
        <w:rPr>
          <w:rFonts w:cs="Times New Roman"/>
          <w:lang w:val="sq-AL"/>
        </w:rPr>
        <w:t xml:space="preserve"> në konsiderat</w:t>
      </w:r>
      <w:r>
        <w:rPr>
          <w:rFonts w:cs="Times New Roman"/>
          <w:lang w:val="sq-AL"/>
        </w:rPr>
        <w:t>ë</w:t>
      </w:r>
      <w:r w:rsidRPr="001B36C8">
        <w:rPr>
          <w:rFonts w:cs="Times New Roman"/>
          <w:lang w:val="sq-AL"/>
        </w:rPr>
        <w:t xml:space="preserve"> edhe orientimet e Avokatit të Popullit</w:t>
      </w:r>
      <w:r>
        <w:rPr>
          <w:rFonts w:cs="Times New Roman"/>
          <w:lang w:val="sq-AL"/>
        </w:rPr>
        <w:t>,</w:t>
      </w:r>
      <w:r w:rsidRPr="001B36C8">
        <w:rPr>
          <w:rFonts w:cs="Times New Roman"/>
          <w:lang w:val="sq-AL"/>
        </w:rPr>
        <w:t xml:space="preserve"> si dhe sugjerimet e subjekteve jopublike, t</w:t>
      </w:r>
      <w:r>
        <w:rPr>
          <w:rFonts w:cs="Times New Roman"/>
          <w:lang w:val="sq-AL"/>
        </w:rPr>
        <w:t>ë</w:t>
      </w:r>
      <w:r w:rsidRPr="001B36C8">
        <w:rPr>
          <w:rFonts w:cs="Times New Roman"/>
          <w:lang w:val="sq-AL"/>
        </w:rPr>
        <w:t xml:space="preserve"> specializuara në këto shërbime.</w:t>
      </w:r>
    </w:p>
    <w:p w:rsidR="00B02A0A" w:rsidRPr="001B36C8" w:rsidRDefault="00B02A0A" w:rsidP="00B02A0A">
      <w:pPr>
        <w:pStyle w:val="Paragrafi"/>
        <w:rPr>
          <w:rFonts w:cs="Times New Roman"/>
          <w:lang w:val="sq-AL"/>
        </w:rPr>
      </w:pPr>
      <w:r w:rsidRPr="001B36C8">
        <w:rPr>
          <w:rFonts w:cs="Times New Roman"/>
          <w:lang w:val="sq-AL"/>
        </w:rPr>
        <w:t>13. Fondi i miratuar nga Komisioni për mbështetje</w:t>
      </w:r>
      <w:r>
        <w:rPr>
          <w:rFonts w:cs="Times New Roman"/>
          <w:lang w:val="sq-AL"/>
        </w:rPr>
        <w:t>,</w:t>
      </w:r>
      <w:r w:rsidRPr="001B36C8">
        <w:rPr>
          <w:rFonts w:cs="Times New Roman"/>
          <w:lang w:val="sq-AL"/>
        </w:rPr>
        <w:t xml:space="preserve"> sipas germave “d” të pikës 1 të këtij udhëzimi, delegohet si </w:t>
      </w:r>
      <w:r>
        <w:rPr>
          <w:rFonts w:cs="Times New Roman"/>
          <w:lang w:val="sq-AL"/>
        </w:rPr>
        <w:t>transfertë</w:t>
      </w:r>
      <w:r w:rsidRPr="001B36C8">
        <w:rPr>
          <w:rFonts w:cs="Times New Roman"/>
          <w:lang w:val="sq-AL"/>
        </w:rPr>
        <w:t xml:space="preserve"> e kushtëzuar në njësitë e qeverisjes vendore nga MPÇSSHB, s</w:t>
      </w:r>
      <w:r>
        <w:rPr>
          <w:rFonts w:cs="Times New Roman"/>
          <w:lang w:val="sq-AL"/>
        </w:rPr>
        <w:t>ë</w:t>
      </w:r>
      <w:r w:rsidRPr="001B36C8">
        <w:rPr>
          <w:rFonts w:cs="Times New Roman"/>
          <w:lang w:val="sq-AL"/>
        </w:rPr>
        <w:t xml:space="preserve"> bashku me një kopje të vendimit të Komisionit.</w:t>
      </w:r>
    </w:p>
    <w:p w:rsidR="00B02A0A" w:rsidRPr="001B36C8" w:rsidRDefault="00B02A0A" w:rsidP="00B02A0A">
      <w:pPr>
        <w:pStyle w:val="Paragrafi"/>
        <w:rPr>
          <w:rFonts w:cs="Times New Roman"/>
          <w:lang w:val="sq-AL"/>
        </w:rPr>
      </w:pPr>
      <w:r w:rsidRPr="00144288">
        <w:rPr>
          <w:rFonts w:cs="Times New Roman"/>
          <w:lang w:val="sq-AL"/>
        </w:rPr>
        <w:t>1</w:t>
      </w:r>
      <w:r>
        <w:rPr>
          <w:rFonts w:cs="Times New Roman"/>
          <w:lang w:val="sq-AL"/>
        </w:rPr>
        <w:t>4</w:t>
      </w:r>
      <w:r w:rsidRPr="00144288">
        <w:rPr>
          <w:rFonts w:cs="Times New Roman"/>
          <w:lang w:val="sq-AL"/>
        </w:rPr>
        <w:t>.</w:t>
      </w:r>
      <w:r w:rsidRPr="001B36C8">
        <w:rPr>
          <w:rFonts w:cs="Times New Roman"/>
          <w:lang w:val="sq-AL"/>
        </w:rPr>
        <w:t xml:space="preserve"> Njësit</w:t>
      </w:r>
      <w:r>
        <w:rPr>
          <w:rFonts w:cs="Times New Roman"/>
          <w:lang w:val="sq-AL"/>
        </w:rPr>
        <w:t>ë</w:t>
      </w:r>
      <w:r w:rsidRPr="001B36C8">
        <w:rPr>
          <w:rFonts w:cs="Times New Roman"/>
          <w:lang w:val="sq-AL"/>
        </w:rPr>
        <w:t xml:space="preserve"> e qeverisjes vendore nuk kanë të drejtë të ndryshojnë destinacionin e përdorimit të këtij fondi.</w:t>
      </w:r>
    </w:p>
    <w:p w:rsidR="00B02A0A" w:rsidRPr="001B36C8" w:rsidRDefault="00B02A0A" w:rsidP="00B02A0A">
      <w:pPr>
        <w:pStyle w:val="Paragrafi"/>
        <w:rPr>
          <w:rFonts w:cs="Times New Roman"/>
          <w:lang w:val="sq-AL"/>
        </w:rPr>
      </w:pPr>
      <w:r>
        <w:rPr>
          <w:rFonts w:cs="Times New Roman"/>
          <w:lang w:val="sq-AL"/>
        </w:rPr>
        <w:t>15</w:t>
      </w:r>
      <w:r w:rsidRPr="001B36C8">
        <w:rPr>
          <w:rFonts w:cs="Times New Roman"/>
          <w:lang w:val="sq-AL"/>
        </w:rPr>
        <w:t>. Njësitë e qeverisjes vendore janë përgjegjëse për menaxhimin e këtyre fondeve, sipas legjislacionit n</w:t>
      </w:r>
      <w:r>
        <w:rPr>
          <w:rFonts w:cs="Times New Roman"/>
          <w:lang w:val="sq-AL"/>
        </w:rPr>
        <w:t>ë</w:t>
      </w:r>
      <w:r w:rsidRPr="001B36C8">
        <w:rPr>
          <w:rFonts w:cs="Times New Roman"/>
          <w:lang w:val="sq-AL"/>
        </w:rPr>
        <w:t xml:space="preserve"> fuqi.</w:t>
      </w:r>
    </w:p>
    <w:p w:rsidR="00B02A0A" w:rsidRPr="001B36C8" w:rsidRDefault="00271F25" w:rsidP="00B02A0A">
      <w:pPr>
        <w:pStyle w:val="Paragrafi"/>
        <w:rPr>
          <w:rFonts w:cs="Times New Roman"/>
          <w:lang w:val="sq-AL"/>
        </w:rPr>
      </w:pPr>
      <w:r>
        <w:rPr>
          <w:rFonts w:cs="Times New Roman"/>
          <w:lang w:val="sq-AL"/>
        </w:rPr>
        <w:t>16</w:t>
      </w:r>
      <w:r w:rsidR="00B02A0A" w:rsidRPr="001B36C8">
        <w:rPr>
          <w:rFonts w:cs="Times New Roman"/>
          <w:lang w:val="sq-AL"/>
        </w:rPr>
        <w:t>. Këshilli i njësisë së qeverisjes vendore merr vendim për përdorimin e këtij fondi, për qëllimin që është dhënë, së bashku me kontributin e saj.</w:t>
      </w:r>
    </w:p>
    <w:p w:rsidR="00F20802" w:rsidRDefault="00F20802" w:rsidP="00B02A0A">
      <w:pPr>
        <w:pStyle w:val="Paragrafi"/>
        <w:rPr>
          <w:rFonts w:cs="Times New Roman"/>
          <w:lang w:val="sq-AL"/>
        </w:rPr>
      </w:pPr>
    </w:p>
    <w:p w:rsidR="00B02A0A" w:rsidRDefault="00B02A0A" w:rsidP="00B02A0A">
      <w:pPr>
        <w:pStyle w:val="Paragrafi"/>
        <w:rPr>
          <w:rFonts w:cs="Times New Roman"/>
          <w:lang w:val="sq-AL"/>
        </w:rPr>
      </w:pPr>
      <w:r w:rsidRPr="001B36C8">
        <w:rPr>
          <w:rFonts w:cs="Times New Roman"/>
          <w:lang w:val="sq-AL"/>
        </w:rPr>
        <w:t>1</w:t>
      </w:r>
      <w:r w:rsidR="00271F25">
        <w:rPr>
          <w:rFonts w:cs="Times New Roman"/>
          <w:lang w:val="sq-AL"/>
        </w:rPr>
        <w:t>7</w:t>
      </w:r>
      <w:r w:rsidRPr="001B36C8">
        <w:rPr>
          <w:rFonts w:cs="Times New Roman"/>
          <w:lang w:val="sq-AL"/>
        </w:rPr>
        <w:t>. Për raportimin e realizimit të përdorimit të fondit</w:t>
      </w:r>
      <w:r>
        <w:rPr>
          <w:rFonts w:cs="Times New Roman"/>
          <w:lang w:val="sq-AL"/>
        </w:rPr>
        <w:t>,</w:t>
      </w:r>
      <w:r w:rsidRPr="001B36C8">
        <w:rPr>
          <w:rFonts w:cs="Times New Roman"/>
          <w:lang w:val="sq-AL"/>
        </w:rPr>
        <w:t xml:space="preserve"> si dhe kontrollin e përdorimit të tyre të ndiqet e njëjta procedurë si veprohet për fondet buxhetore n</w:t>
      </w:r>
      <w:r>
        <w:rPr>
          <w:rFonts w:cs="Times New Roman"/>
          <w:lang w:val="sq-AL"/>
        </w:rPr>
        <w:t>ë</w:t>
      </w:r>
      <w:r w:rsidRPr="001B36C8">
        <w:rPr>
          <w:rFonts w:cs="Times New Roman"/>
          <w:lang w:val="sq-AL"/>
        </w:rPr>
        <w:t xml:space="preserve"> zbatim të ligjit </w:t>
      </w:r>
      <w:r>
        <w:rPr>
          <w:rFonts w:cs="Times New Roman"/>
          <w:lang w:val="sq-AL"/>
        </w:rPr>
        <w:t>nr. 9936, datë 26.</w:t>
      </w:r>
      <w:r w:rsidRPr="001B36C8">
        <w:rPr>
          <w:rFonts w:cs="Times New Roman"/>
          <w:lang w:val="sq-AL"/>
        </w:rPr>
        <w:t>6.2008 “Për menaxhimin e sistemit buxhetor në Republikën e Shqipërisë”, ligjit nr</w:t>
      </w:r>
      <w:r>
        <w:rPr>
          <w:rFonts w:cs="Times New Roman"/>
          <w:lang w:val="sq-AL"/>
        </w:rPr>
        <w:t>. 10 296, datë 8.</w:t>
      </w:r>
      <w:r w:rsidRPr="001B36C8">
        <w:rPr>
          <w:rFonts w:cs="Times New Roman"/>
          <w:lang w:val="sq-AL"/>
        </w:rPr>
        <w:t>7.2010 “Për menaxhimin financiar dhe kontrollin</w:t>
      </w:r>
      <w:r>
        <w:rPr>
          <w:rFonts w:cs="Times New Roman"/>
          <w:lang w:val="sq-AL"/>
        </w:rPr>
        <w:t>”</w:t>
      </w:r>
      <w:r w:rsidRPr="001B36C8">
        <w:rPr>
          <w:rFonts w:cs="Times New Roman"/>
          <w:lang w:val="sq-AL"/>
        </w:rPr>
        <w:t xml:space="preserve">, ligjit </w:t>
      </w:r>
      <w:r>
        <w:rPr>
          <w:rFonts w:cs="Times New Roman"/>
          <w:lang w:val="sq-AL"/>
        </w:rPr>
        <w:t>n</w:t>
      </w:r>
      <w:r w:rsidRPr="001B36C8">
        <w:rPr>
          <w:rFonts w:cs="Times New Roman"/>
          <w:lang w:val="sq-AL"/>
        </w:rPr>
        <w:t>r. 10</w:t>
      </w:r>
      <w:r>
        <w:rPr>
          <w:rFonts w:cs="Times New Roman"/>
          <w:lang w:val="sq-AL"/>
        </w:rPr>
        <w:t xml:space="preserve"> </w:t>
      </w:r>
      <w:r w:rsidRPr="001B36C8">
        <w:rPr>
          <w:rFonts w:cs="Times New Roman"/>
          <w:lang w:val="sq-AL"/>
        </w:rPr>
        <w:t>487, dat</w:t>
      </w:r>
      <w:r>
        <w:rPr>
          <w:rFonts w:cs="Times New Roman"/>
          <w:lang w:val="sq-AL"/>
        </w:rPr>
        <w:t>ë</w:t>
      </w:r>
      <w:r w:rsidRPr="001B36C8">
        <w:rPr>
          <w:rFonts w:cs="Times New Roman"/>
          <w:lang w:val="sq-AL"/>
        </w:rPr>
        <w:t xml:space="preserve"> 5.12.2011 “Për </w:t>
      </w:r>
      <w:r>
        <w:rPr>
          <w:rFonts w:cs="Times New Roman"/>
          <w:lang w:val="sq-AL"/>
        </w:rPr>
        <w:t>b</w:t>
      </w:r>
      <w:r w:rsidRPr="001B36C8">
        <w:rPr>
          <w:rFonts w:cs="Times New Roman"/>
          <w:lang w:val="sq-AL"/>
        </w:rPr>
        <w:t xml:space="preserve">uxhetin e vitit 2012”, </w:t>
      </w:r>
      <w:r>
        <w:rPr>
          <w:rFonts w:cs="Times New Roman"/>
          <w:lang w:val="sq-AL"/>
        </w:rPr>
        <w:lastRenderedPageBreak/>
        <w:t>u</w:t>
      </w:r>
      <w:r w:rsidRPr="001B36C8">
        <w:rPr>
          <w:rFonts w:cs="Times New Roman"/>
          <w:lang w:val="sq-AL"/>
        </w:rPr>
        <w:t xml:space="preserve">dhëzimit të Ministrit </w:t>
      </w:r>
      <w:r>
        <w:rPr>
          <w:rFonts w:cs="Times New Roman"/>
          <w:lang w:val="sq-AL"/>
        </w:rPr>
        <w:t>të Financave nr. 2, datë 6.2.20</w:t>
      </w:r>
      <w:r w:rsidRPr="001B36C8">
        <w:rPr>
          <w:rFonts w:cs="Times New Roman"/>
          <w:lang w:val="sq-AL"/>
        </w:rPr>
        <w:t>12 “Për procedurat standarde të zbatimit të buxhetit”</w:t>
      </w:r>
      <w:r>
        <w:rPr>
          <w:rFonts w:cs="Times New Roman"/>
          <w:lang w:val="sq-AL"/>
        </w:rPr>
        <w:t>,</w:t>
      </w:r>
      <w:r w:rsidRPr="001B36C8">
        <w:rPr>
          <w:rFonts w:cs="Times New Roman"/>
          <w:lang w:val="sq-AL"/>
        </w:rPr>
        <w:t xml:space="preserve"> si dhe </w:t>
      </w:r>
      <w:r>
        <w:rPr>
          <w:rFonts w:cs="Times New Roman"/>
          <w:lang w:val="sq-AL"/>
        </w:rPr>
        <w:t>u</w:t>
      </w:r>
      <w:r w:rsidRPr="001B36C8">
        <w:rPr>
          <w:rFonts w:cs="Times New Roman"/>
          <w:lang w:val="sq-AL"/>
        </w:rPr>
        <w:t xml:space="preserve">dhëzimit të Ministrit të Financave </w:t>
      </w:r>
      <w:r>
        <w:rPr>
          <w:rFonts w:cs="Times New Roman"/>
          <w:lang w:val="sq-AL"/>
        </w:rPr>
        <w:t>n</w:t>
      </w:r>
      <w:r w:rsidRPr="001B36C8">
        <w:rPr>
          <w:rFonts w:cs="Times New Roman"/>
          <w:lang w:val="sq-AL"/>
        </w:rPr>
        <w:t xml:space="preserve">r. 2/1, datë 15. 2.2011 “Për zbatimin e </w:t>
      </w:r>
      <w:r>
        <w:rPr>
          <w:rFonts w:cs="Times New Roman"/>
          <w:lang w:val="sq-AL"/>
        </w:rPr>
        <w:t>b</w:t>
      </w:r>
      <w:r w:rsidRPr="001B36C8">
        <w:rPr>
          <w:rFonts w:cs="Times New Roman"/>
          <w:lang w:val="sq-AL"/>
        </w:rPr>
        <w:t>uxhetit të vitit 2012”.</w:t>
      </w:r>
    </w:p>
    <w:p w:rsidR="00B02A0A" w:rsidRPr="001B36C8" w:rsidRDefault="00B02A0A" w:rsidP="00B02A0A">
      <w:pPr>
        <w:pStyle w:val="Paragrafi"/>
        <w:rPr>
          <w:rFonts w:cs="Times New Roman"/>
          <w:lang w:val="sq-AL"/>
        </w:rPr>
      </w:pPr>
      <w:r w:rsidRPr="001B36C8">
        <w:rPr>
          <w:rFonts w:cs="Times New Roman"/>
          <w:lang w:val="sq-AL"/>
        </w:rPr>
        <w:t>Ky udhëzim hyn n</w:t>
      </w:r>
      <w:r>
        <w:rPr>
          <w:rFonts w:cs="Times New Roman"/>
          <w:lang w:val="sq-AL"/>
        </w:rPr>
        <w:t>ë</w:t>
      </w:r>
      <w:r w:rsidRPr="001B36C8">
        <w:rPr>
          <w:rFonts w:cs="Times New Roman"/>
          <w:lang w:val="sq-AL"/>
        </w:rPr>
        <w:t xml:space="preserve"> fuqi pas botimit në Fletoren Zyrtare.</w:t>
      </w:r>
    </w:p>
    <w:p w:rsidR="00B02A0A" w:rsidRPr="001B36C8" w:rsidRDefault="00B02A0A" w:rsidP="00B02A0A">
      <w:pPr>
        <w:pStyle w:val="Paragrafi"/>
        <w:rPr>
          <w:rFonts w:cs="Times New Roman"/>
          <w:lang w:val="sq-AL"/>
        </w:rPr>
      </w:pPr>
    </w:p>
    <w:p w:rsidR="00B02A0A" w:rsidRPr="001B36C8" w:rsidRDefault="00B02A0A" w:rsidP="00B02A0A">
      <w:pPr>
        <w:pStyle w:val="Autoriteti"/>
        <w:rPr>
          <w:lang w:val="sq-AL"/>
        </w:rPr>
      </w:pPr>
      <w:r>
        <w:rPr>
          <w:lang w:val="sq-AL"/>
        </w:rPr>
        <w:t>Minist</w:t>
      </w:r>
      <w:r w:rsidRPr="001B36C8">
        <w:rPr>
          <w:lang w:val="sq-AL"/>
        </w:rPr>
        <w:t>r</w:t>
      </w:r>
      <w:r>
        <w:rPr>
          <w:lang w:val="sq-AL"/>
        </w:rPr>
        <w:t>i</w:t>
      </w:r>
      <w:r w:rsidRPr="001B36C8">
        <w:rPr>
          <w:lang w:val="sq-AL"/>
        </w:rPr>
        <w:t xml:space="preserve"> I punës, Çështjeve sociale </w:t>
      </w:r>
    </w:p>
    <w:p w:rsidR="00B02A0A" w:rsidRPr="001B36C8" w:rsidRDefault="00B02A0A" w:rsidP="00B02A0A">
      <w:pPr>
        <w:pStyle w:val="Autoriteti"/>
        <w:rPr>
          <w:lang w:val="sq-AL"/>
        </w:rPr>
      </w:pPr>
      <w:r w:rsidRPr="001B36C8">
        <w:rPr>
          <w:lang w:val="sq-AL"/>
        </w:rPr>
        <w:t xml:space="preserve">dhe shanseve të barabarta </w:t>
      </w:r>
    </w:p>
    <w:p w:rsidR="00B02A0A" w:rsidRPr="001B36C8" w:rsidRDefault="00B02A0A" w:rsidP="00B02A0A">
      <w:pPr>
        <w:pStyle w:val="AutoritetiEmer"/>
        <w:rPr>
          <w:lang w:val="sq-AL"/>
        </w:rPr>
      </w:pPr>
      <w:r w:rsidRPr="001B36C8">
        <w:rPr>
          <w:lang w:val="sq-AL"/>
        </w:rPr>
        <w:t xml:space="preserve">Spiro Ksera </w:t>
      </w:r>
    </w:p>
    <w:p w:rsidR="00B02A0A" w:rsidRDefault="00B02A0A" w:rsidP="00F342E0">
      <w:pPr>
        <w:pStyle w:val="Akti"/>
        <w:rPr>
          <w:lang w:val="sq-AL"/>
        </w:rPr>
      </w:pPr>
    </w:p>
    <w:p w:rsidR="00B02A0A" w:rsidRDefault="00B02A0A" w:rsidP="00F342E0">
      <w:pPr>
        <w:pStyle w:val="Akti"/>
        <w:rPr>
          <w:lang w:val="sq-AL"/>
        </w:rPr>
      </w:pPr>
    </w:p>
    <w:p w:rsidR="00F342E0" w:rsidRPr="001B36C8" w:rsidRDefault="00F342E0" w:rsidP="00F342E0">
      <w:pPr>
        <w:pStyle w:val="Akti"/>
        <w:rPr>
          <w:lang w:val="sq-AL"/>
        </w:rPr>
      </w:pPr>
      <w:r w:rsidRPr="001B36C8">
        <w:rPr>
          <w:lang w:val="sq-AL"/>
        </w:rPr>
        <w:t>VENDIM</w:t>
      </w:r>
    </w:p>
    <w:p w:rsidR="00F342E0" w:rsidRPr="001B36C8" w:rsidRDefault="00720915" w:rsidP="00F342E0">
      <w:pPr>
        <w:pStyle w:val="NumriData"/>
        <w:rPr>
          <w:lang w:val="sq-AL"/>
        </w:rPr>
      </w:pPr>
      <w:r>
        <w:rPr>
          <w:lang w:val="sq-AL"/>
        </w:rPr>
        <w:t>Nr. 14, datë 29.</w:t>
      </w:r>
      <w:r w:rsidR="00F342E0" w:rsidRPr="001B36C8">
        <w:rPr>
          <w:lang w:val="sq-AL"/>
        </w:rPr>
        <w:t>2.2012</w:t>
      </w:r>
    </w:p>
    <w:p w:rsidR="00F342E0" w:rsidRPr="00144288" w:rsidRDefault="00F342E0" w:rsidP="00F342E0">
      <w:pPr>
        <w:pStyle w:val="Paragrafi"/>
        <w:rPr>
          <w:sz w:val="16"/>
          <w:lang w:val="sq-AL"/>
        </w:rPr>
      </w:pPr>
    </w:p>
    <w:p w:rsidR="00F342E0" w:rsidRPr="001B36C8" w:rsidRDefault="00F342E0" w:rsidP="00F342E0">
      <w:pPr>
        <w:pStyle w:val="Titulli"/>
        <w:rPr>
          <w:lang w:val="sq-AL"/>
        </w:rPr>
      </w:pPr>
      <w:r w:rsidRPr="001B36C8">
        <w:rPr>
          <w:lang w:val="sq-AL"/>
        </w:rPr>
        <w:t>Për dhënien e miratimit të shndërrimit të Degës së Bankës Alpha - A</w:t>
      </w:r>
      <w:r w:rsidR="00D469E6">
        <w:rPr>
          <w:lang w:val="sq-AL"/>
        </w:rPr>
        <w:t>lbania në filial/bankë vendase</w:t>
      </w:r>
    </w:p>
    <w:p w:rsidR="00F342E0" w:rsidRPr="00144288" w:rsidRDefault="00F342E0" w:rsidP="00F342E0">
      <w:pPr>
        <w:pStyle w:val="Paragrafi"/>
        <w:rPr>
          <w:sz w:val="14"/>
          <w:lang w:val="sq-AL"/>
        </w:rPr>
      </w:pPr>
    </w:p>
    <w:p w:rsidR="00F342E0" w:rsidRPr="001B36C8" w:rsidRDefault="00F342E0" w:rsidP="00F342E0">
      <w:pPr>
        <w:pStyle w:val="BazLigjPropozues"/>
        <w:rPr>
          <w:lang w:val="sq-AL"/>
        </w:rPr>
      </w:pPr>
      <w:r w:rsidRPr="001B36C8">
        <w:rPr>
          <w:lang w:val="sq-AL"/>
        </w:rPr>
        <w:t>Në bazë dhe për zbatim të nenit 12 shkronja “a” dhe të nenit 43 shkronja “e” të ligjit nr. 8269, datë 23.1</w:t>
      </w:r>
      <w:r w:rsidR="00D469E6">
        <w:rPr>
          <w:lang w:val="sq-AL"/>
        </w:rPr>
        <w:t>2.1997 “Për Bankën e Shqipërisë”, të ndryshuar,</w:t>
      </w:r>
      <w:r w:rsidRPr="001B36C8">
        <w:rPr>
          <w:lang w:val="sq-AL"/>
        </w:rPr>
        <w:t xml:space="preserve"> të nenit </w:t>
      </w:r>
      <w:r w:rsidR="00D469E6">
        <w:rPr>
          <w:lang w:val="sq-AL"/>
        </w:rPr>
        <w:t>29/1, nenit 29/2 dhe nenit 29/3</w:t>
      </w:r>
      <w:r w:rsidRPr="001B36C8">
        <w:rPr>
          <w:lang w:val="sq-AL"/>
        </w:rPr>
        <w:t xml:space="preserve"> të ligjit nr. 9662, datë 18.12.2006 “Për bankat në Republikën e Shqipërisë”, </w:t>
      </w:r>
      <w:r w:rsidR="00C90F1F">
        <w:rPr>
          <w:lang w:val="sq-AL"/>
        </w:rPr>
        <w:t>të</w:t>
      </w:r>
      <w:r w:rsidRPr="001B36C8">
        <w:rPr>
          <w:lang w:val="sq-AL"/>
        </w:rPr>
        <w:t xml:space="preserve"> ndryshuar, me propozim të Departamentit të Mbikëqyrjes, Këshilli Mb</w:t>
      </w:r>
      <w:r w:rsidR="00C90F1F">
        <w:rPr>
          <w:lang w:val="sq-AL"/>
        </w:rPr>
        <w:t>ikëqyrës i Bankës së Shqipërisë</w:t>
      </w:r>
    </w:p>
    <w:p w:rsidR="00F342E0" w:rsidRPr="00144288" w:rsidRDefault="00F342E0" w:rsidP="00F342E0">
      <w:pPr>
        <w:pStyle w:val="Paragrafi"/>
        <w:rPr>
          <w:sz w:val="10"/>
          <w:lang w:val="sq-AL"/>
        </w:rPr>
      </w:pPr>
    </w:p>
    <w:p w:rsidR="00F342E0" w:rsidRPr="001B36C8" w:rsidRDefault="00F342E0" w:rsidP="00F342E0">
      <w:pPr>
        <w:pStyle w:val="VENDOSI"/>
        <w:rPr>
          <w:lang w:val="sq-AL"/>
        </w:rPr>
      </w:pPr>
      <w:r w:rsidRPr="001B36C8">
        <w:rPr>
          <w:lang w:val="sq-AL"/>
        </w:rPr>
        <w:t>VENDOS</w:t>
      </w:r>
      <w:r w:rsidR="00271F25">
        <w:rPr>
          <w:lang w:val="sq-AL"/>
        </w:rPr>
        <w:t>I</w:t>
      </w:r>
      <w:r w:rsidRPr="001B36C8">
        <w:rPr>
          <w:lang w:val="sq-AL"/>
        </w:rPr>
        <w:t>:</w:t>
      </w:r>
    </w:p>
    <w:p w:rsidR="00F342E0" w:rsidRPr="00144288" w:rsidRDefault="00F342E0" w:rsidP="00F342E0">
      <w:pPr>
        <w:pStyle w:val="Paragrafi"/>
        <w:rPr>
          <w:sz w:val="14"/>
          <w:lang w:val="sq-AL"/>
        </w:rPr>
      </w:pPr>
    </w:p>
    <w:p w:rsidR="00F342E0" w:rsidRPr="001B36C8" w:rsidRDefault="00F342E0" w:rsidP="00F342E0">
      <w:pPr>
        <w:pStyle w:val="Paragrafi"/>
        <w:rPr>
          <w:lang w:val="sq-AL"/>
        </w:rPr>
      </w:pPr>
      <w:r w:rsidRPr="001B36C8">
        <w:rPr>
          <w:lang w:val="sq-AL"/>
        </w:rPr>
        <w:t xml:space="preserve">1. Miratimin e shndërrimit </w:t>
      </w:r>
      <w:bookmarkStart w:id="1" w:name="OLE_LINK13"/>
      <w:bookmarkStart w:id="2" w:name="OLE_LINK14"/>
      <w:r w:rsidRPr="001B36C8">
        <w:rPr>
          <w:lang w:val="sq-AL"/>
        </w:rPr>
        <w:t xml:space="preserve">të </w:t>
      </w:r>
      <w:r w:rsidR="00C90F1F" w:rsidRPr="001B36C8">
        <w:rPr>
          <w:lang w:val="sq-AL"/>
        </w:rPr>
        <w:t xml:space="preserve">degës së </w:t>
      </w:r>
      <w:r w:rsidR="00B06CDD">
        <w:rPr>
          <w:lang w:val="sq-AL"/>
        </w:rPr>
        <w:t>“</w:t>
      </w:r>
      <w:r w:rsidR="00271F25" w:rsidRPr="001B36C8">
        <w:rPr>
          <w:lang w:val="sq-AL"/>
        </w:rPr>
        <w:t xml:space="preserve">Bankës </w:t>
      </w:r>
      <w:r w:rsidR="00C90F1F">
        <w:rPr>
          <w:lang w:val="sq-AL"/>
        </w:rPr>
        <w:t>Alpha-</w:t>
      </w:r>
      <w:r w:rsidRPr="001B36C8">
        <w:rPr>
          <w:lang w:val="sq-AL"/>
        </w:rPr>
        <w:t>Albania</w:t>
      </w:r>
      <w:r w:rsidR="00C90F1F">
        <w:rPr>
          <w:lang w:val="sq-AL"/>
        </w:rPr>
        <w:t>”</w:t>
      </w:r>
      <w:r w:rsidRPr="001B36C8">
        <w:rPr>
          <w:lang w:val="sq-AL"/>
        </w:rPr>
        <w:t xml:space="preserve">, </w:t>
      </w:r>
      <w:bookmarkEnd w:id="1"/>
      <w:bookmarkEnd w:id="2"/>
      <w:r w:rsidRPr="001B36C8">
        <w:rPr>
          <w:lang w:val="sq-AL"/>
        </w:rPr>
        <w:t xml:space="preserve">në filial/bankë vendase të zotëruar 100 % nga </w:t>
      </w:r>
      <w:bookmarkStart w:id="3" w:name="OLE_LINK1"/>
      <w:bookmarkStart w:id="4" w:name="OLE_LINK2"/>
      <w:r w:rsidRPr="001B36C8">
        <w:rPr>
          <w:lang w:val="sq-AL"/>
        </w:rPr>
        <w:t>Alpha Bank A.E. Greqi.</w:t>
      </w:r>
    </w:p>
    <w:bookmarkEnd w:id="3"/>
    <w:bookmarkEnd w:id="4"/>
    <w:p w:rsidR="00F342E0" w:rsidRPr="001B36C8" w:rsidRDefault="00F342E0" w:rsidP="00F342E0">
      <w:pPr>
        <w:pStyle w:val="Paragrafi"/>
        <w:rPr>
          <w:lang w:val="sq-AL"/>
        </w:rPr>
      </w:pPr>
      <w:r w:rsidRPr="001B36C8">
        <w:rPr>
          <w:lang w:val="sq-AL"/>
        </w:rPr>
        <w:t>2. Miratimin e emrit të bankës “Banka Alpha Albania” sh.a.</w:t>
      </w:r>
    </w:p>
    <w:p w:rsidR="00F342E0" w:rsidRPr="001B36C8" w:rsidRDefault="00F342E0" w:rsidP="00F342E0">
      <w:pPr>
        <w:pStyle w:val="Paragrafi"/>
        <w:rPr>
          <w:lang w:val="sq-AL"/>
        </w:rPr>
      </w:pPr>
      <w:r w:rsidRPr="001B36C8">
        <w:rPr>
          <w:lang w:val="sq-AL"/>
        </w:rPr>
        <w:t>3. Autorizohet Guvernatori i Bankës së Shqipërisë pë</w:t>
      </w:r>
      <w:r w:rsidR="00720915">
        <w:rPr>
          <w:lang w:val="sq-AL"/>
        </w:rPr>
        <w:t xml:space="preserve">r nënshkrimin e formatit të ri </w:t>
      </w:r>
      <w:r w:rsidRPr="001B36C8">
        <w:rPr>
          <w:lang w:val="sq-AL"/>
        </w:rPr>
        <w:t xml:space="preserve">të licencës dhe aneksit të saj për “Banka Alpha Albania” sh.a., pas regjistrimit të saj në Qendrën Kombëtare të Regjistrimit. </w:t>
      </w:r>
    </w:p>
    <w:p w:rsidR="00F342E0" w:rsidRPr="001B36C8" w:rsidRDefault="00F342E0" w:rsidP="00F342E0">
      <w:pPr>
        <w:pStyle w:val="Paragrafi"/>
        <w:rPr>
          <w:lang w:val="sq-AL"/>
        </w:rPr>
      </w:pPr>
      <w:r w:rsidRPr="001B36C8">
        <w:rPr>
          <w:lang w:val="sq-AL"/>
        </w:rPr>
        <w:t>4. Ngarkohet Departamenti i Mbikëqyrjes për ndjekjen e zbatimit të këtij vendimi</w:t>
      </w:r>
      <w:r w:rsidR="00C90F1F">
        <w:rPr>
          <w:lang w:val="sq-AL"/>
        </w:rPr>
        <w:t>,</w:t>
      </w:r>
      <w:r w:rsidRPr="001B36C8">
        <w:rPr>
          <w:lang w:val="sq-AL"/>
        </w:rPr>
        <w:t xml:space="preserve"> si dhe për verifikimin e plotësimit të kushteve të mëtejshme ligjore dhe/ose nënligjore nga banka.  </w:t>
      </w:r>
    </w:p>
    <w:p w:rsidR="00F342E0" w:rsidRPr="001B36C8" w:rsidRDefault="00F342E0" w:rsidP="00C90F1F">
      <w:pPr>
        <w:pStyle w:val="Paragrafi"/>
        <w:rPr>
          <w:lang w:val="sq-AL"/>
        </w:rPr>
      </w:pPr>
      <w:r w:rsidRPr="001B36C8">
        <w:rPr>
          <w:lang w:val="sq-AL"/>
        </w:rPr>
        <w:t>5. Ngarkohet Departamenti i Marrëdhënieve me Jashtë, Integrimit E</w:t>
      </w:r>
      <w:r w:rsidR="00720915">
        <w:rPr>
          <w:lang w:val="sq-AL"/>
        </w:rPr>
        <w:t>u</w:t>
      </w:r>
      <w:r w:rsidRPr="001B36C8">
        <w:rPr>
          <w:lang w:val="sq-AL"/>
        </w:rPr>
        <w:t>ropian dhe Komunikimit për publikimin e këtij vendimi në Buletinin Zyrtar të Bankës së Shqipërisë dhe në Fletoren Zyrtare të Republikës së Shqipërisë.</w:t>
      </w:r>
    </w:p>
    <w:p w:rsidR="00F342E0" w:rsidRDefault="00F342E0" w:rsidP="00F342E0">
      <w:pPr>
        <w:pStyle w:val="Paragrafi"/>
        <w:rPr>
          <w:lang w:val="sq-AL"/>
        </w:rPr>
      </w:pPr>
      <w:r w:rsidRPr="001B36C8">
        <w:rPr>
          <w:lang w:val="sq-AL"/>
        </w:rPr>
        <w:t>Ky vendim hyn në fuqi pas botimit në Fletoren Zyrtare të Republikës së Shqipërisë.</w:t>
      </w:r>
    </w:p>
    <w:p w:rsidR="00B06CDD" w:rsidRDefault="00B06CDD" w:rsidP="00B06CDD">
      <w:pPr>
        <w:pStyle w:val="Autoriteti"/>
      </w:pPr>
    </w:p>
    <w:p w:rsidR="00B06CDD" w:rsidRDefault="00B06CDD" w:rsidP="00B06CDD">
      <w:pPr>
        <w:pStyle w:val="Autoriteti"/>
        <w:rPr>
          <w:b/>
        </w:rPr>
      </w:pPr>
      <w:r w:rsidRPr="001B36C8">
        <w:t>KRYETARI</w:t>
      </w:r>
      <w:r w:rsidRPr="00B06CDD">
        <w:rPr>
          <w:b/>
        </w:rPr>
        <w:t xml:space="preserve"> </w:t>
      </w:r>
    </w:p>
    <w:p w:rsidR="00144288" w:rsidRPr="001B36C8" w:rsidRDefault="00B06CDD" w:rsidP="00B06CDD">
      <w:pPr>
        <w:pStyle w:val="AutoritetiEmer"/>
      </w:pPr>
      <w:r w:rsidRPr="001B36C8">
        <w:t>Ardian Fullani</w:t>
      </w:r>
    </w:p>
    <w:p w:rsidR="00F20802" w:rsidRDefault="00F20802" w:rsidP="00F20802">
      <w:pPr>
        <w:pStyle w:val="Akti"/>
        <w:keepNext w:val="0"/>
        <w:rPr>
          <w:lang w:val="sq-AL"/>
        </w:rPr>
      </w:pPr>
    </w:p>
    <w:p w:rsidR="00F20802" w:rsidRDefault="00F20802" w:rsidP="00F20802">
      <w:pPr>
        <w:pStyle w:val="Akti"/>
        <w:keepNext w:val="0"/>
        <w:rPr>
          <w:lang w:val="sq-AL"/>
        </w:rPr>
      </w:pPr>
    </w:p>
    <w:p w:rsidR="00682849" w:rsidRDefault="00682849" w:rsidP="00F20802">
      <w:pPr>
        <w:pStyle w:val="Akti"/>
        <w:keepNext w:val="0"/>
        <w:rPr>
          <w:lang w:val="sq-AL"/>
        </w:rPr>
      </w:pPr>
    </w:p>
    <w:p w:rsidR="00F20802" w:rsidRDefault="00F20802" w:rsidP="00F20802">
      <w:pPr>
        <w:pStyle w:val="Akti"/>
        <w:keepNext w:val="0"/>
        <w:rPr>
          <w:lang w:val="sq-AL"/>
        </w:rPr>
      </w:pPr>
    </w:p>
    <w:p w:rsidR="00F20802" w:rsidRDefault="00F20802" w:rsidP="00F20802">
      <w:pPr>
        <w:pStyle w:val="Akti"/>
        <w:keepNext w:val="0"/>
        <w:rPr>
          <w:lang w:val="sq-AL"/>
        </w:rPr>
      </w:pPr>
    </w:p>
    <w:p w:rsidR="00F342E0" w:rsidRPr="001B36C8" w:rsidRDefault="00F342E0" w:rsidP="00F342E0">
      <w:pPr>
        <w:pStyle w:val="Akti"/>
        <w:rPr>
          <w:lang w:val="sq-AL"/>
        </w:rPr>
      </w:pPr>
      <w:r w:rsidRPr="001B36C8">
        <w:rPr>
          <w:lang w:val="sq-AL"/>
        </w:rPr>
        <w:t>VENDIM</w:t>
      </w:r>
    </w:p>
    <w:p w:rsidR="00F342E0" w:rsidRPr="001B36C8" w:rsidRDefault="00F342E0" w:rsidP="00F342E0">
      <w:pPr>
        <w:pStyle w:val="NumriData"/>
        <w:rPr>
          <w:lang w:val="sq-AL"/>
        </w:rPr>
      </w:pPr>
      <w:r w:rsidRPr="001B36C8">
        <w:rPr>
          <w:lang w:val="sq-AL"/>
        </w:rPr>
        <w:t>Nr. 15, datë 29.2.2012</w:t>
      </w:r>
    </w:p>
    <w:p w:rsidR="00F342E0" w:rsidRPr="001B36C8" w:rsidRDefault="00F342E0" w:rsidP="00F342E0">
      <w:pPr>
        <w:pStyle w:val="Paragrafi"/>
        <w:rPr>
          <w:lang w:val="sq-AL"/>
        </w:rPr>
      </w:pPr>
    </w:p>
    <w:p w:rsidR="00F342E0" w:rsidRPr="001B36C8" w:rsidRDefault="00F342E0" w:rsidP="00F342E0">
      <w:pPr>
        <w:pStyle w:val="Titulli"/>
        <w:rPr>
          <w:lang w:val="sq-AL"/>
        </w:rPr>
      </w:pPr>
      <w:r w:rsidRPr="001B36C8">
        <w:rPr>
          <w:lang w:val="sq-AL"/>
        </w:rPr>
        <w:t>Për dhënien e  miratimit të shndërrimit të Degës së Bankës Kombëtare të Greqisë,</w:t>
      </w:r>
      <w:r w:rsidR="00C90F1F">
        <w:rPr>
          <w:lang w:val="sq-AL"/>
        </w:rPr>
        <w:t xml:space="preserve"> Tiranë në filial/bankë vendase</w:t>
      </w:r>
      <w:r w:rsidRPr="001B36C8">
        <w:rPr>
          <w:lang w:val="sq-AL"/>
        </w:rPr>
        <w:t xml:space="preserve"> </w:t>
      </w:r>
    </w:p>
    <w:p w:rsidR="00F342E0" w:rsidRPr="001B36C8" w:rsidRDefault="00F342E0" w:rsidP="00F342E0">
      <w:pPr>
        <w:pStyle w:val="Paragrafi"/>
        <w:rPr>
          <w:lang w:val="sq-AL"/>
        </w:rPr>
      </w:pPr>
    </w:p>
    <w:p w:rsidR="00F342E0" w:rsidRPr="001B36C8" w:rsidRDefault="00F342E0" w:rsidP="00F342E0">
      <w:pPr>
        <w:pStyle w:val="Paragrafi"/>
        <w:rPr>
          <w:lang w:val="sq-AL"/>
        </w:rPr>
      </w:pPr>
      <w:r w:rsidRPr="001B36C8">
        <w:rPr>
          <w:lang w:val="sq-AL"/>
        </w:rPr>
        <w:t>Në bazë dhe për zbatim të nenit 12 shkronja “a” dhe të nenit 43 shkronja “e” të ligjit nr. 8269, datë 23.12.1997 “Për Bank</w:t>
      </w:r>
      <w:r w:rsidR="00C90F1F">
        <w:rPr>
          <w:lang w:val="sq-AL"/>
        </w:rPr>
        <w:t>ën e Shqipërisë”</w:t>
      </w:r>
      <w:r w:rsidRPr="001B36C8">
        <w:rPr>
          <w:lang w:val="sq-AL"/>
        </w:rPr>
        <w:t xml:space="preserve">, të ndryshuar; të nenit </w:t>
      </w:r>
      <w:r w:rsidR="00C90F1F">
        <w:rPr>
          <w:lang w:val="sq-AL"/>
        </w:rPr>
        <w:t>29/1, nenit 29/2 dhe nenit 29/3</w:t>
      </w:r>
      <w:r w:rsidRPr="001B36C8">
        <w:rPr>
          <w:lang w:val="sq-AL"/>
        </w:rPr>
        <w:t xml:space="preserve"> të </w:t>
      </w:r>
      <w:r w:rsidRPr="001B36C8">
        <w:rPr>
          <w:lang w:val="sq-AL"/>
        </w:rPr>
        <w:lastRenderedPageBreak/>
        <w:t>ligjit nr. 9662, datë 18.12.2006 “Për bankat në Republikën e Shqipërisë”, të ndryshuar, me propozim të Departamentit të Mbikëqyrjes, Këshilli Mb</w:t>
      </w:r>
      <w:r w:rsidR="00C90F1F">
        <w:rPr>
          <w:lang w:val="sq-AL"/>
        </w:rPr>
        <w:t>ikëqyrës i Bankës së Shqipërisë</w:t>
      </w:r>
    </w:p>
    <w:p w:rsidR="00F342E0" w:rsidRPr="001B36C8" w:rsidRDefault="00F342E0" w:rsidP="00F342E0">
      <w:pPr>
        <w:pStyle w:val="Paragrafi"/>
        <w:rPr>
          <w:lang w:val="sq-AL"/>
        </w:rPr>
      </w:pPr>
    </w:p>
    <w:p w:rsidR="00F342E0" w:rsidRPr="001B36C8" w:rsidRDefault="00F342E0" w:rsidP="00F342E0">
      <w:pPr>
        <w:pStyle w:val="VENDOSI"/>
        <w:rPr>
          <w:lang w:val="sq-AL"/>
        </w:rPr>
      </w:pPr>
      <w:r w:rsidRPr="001B36C8">
        <w:rPr>
          <w:lang w:val="sq-AL"/>
        </w:rPr>
        <w:t>VENDOS</w:t>
      </w:r>
      <w:r w:rsidR="00195349">
        <w:rPr>
          <w:lang w:val="sq-AL"/>
        </w:rPr>
        <w:t>I</w:t>
      </w:r>
      <w:r w:rsidRPr="001B36C8">
        <w:rPr>
          <w:lang w:val="sq-AL"/>
        </w:rPr>
        <w:t>:</w:t>
      </w:r>
    </w:p>
    <w:p w:rsidR="00F342E0" w:rsidRPr="001B36C8" w:rsidRDefault="00F342E0" w:rsidP="00F342E0">
      <w:pPr>
        <w:pStyle w:val="Paragrafi"/>
        <w:rPr>
          <w:lang w:val="sq-AL"/>
        </w:rPr>
      </w:pPr>
    </w:p>
    <w:p w:rsidR="00F342E0" w:rsidRPr="001B36C8" w:rsidRDefault="00B06CDD" w:rsidP="00F342E0">
      <w:pPr>
        <w:pStyle w:val="Paragrafi"/>
        <w:rPr>
          <w:lang w:val="sq-AL"/>
        </w:rPr>
      </w:pPr>
      <w:r>
        <w:rPr>
          <w:lang w:val="sq-AL"/>
        </w:rPr>
        <w:t>1. Miratimin e shndërrimit të d</w:t>
      </w:r>
      <w:r w:rsidR="00F342E0" w:rsidRPr="001B36C8">
        <w:rPr>
          <w:lang w:val="sq-AL"/>
        </w:rPr>
        <w:t>egës së Bankës Kombëtare të Greqisë Tiranë, në filial/bankë vendase, kapitali i së cilës të zotërohet në masën 100% nga Banka Kombëtare e Greqisë S.A. Greqi.</w:t>
      </w:r>
    </w:p>
    <w:p w:rsidR="00F342E0" w:rsidRPr="001B36C8" w:rsidRDefault="00F342E0" w:rsidP="00F342E0">
      <w:pPr>
        <w:pStyle w:val="Paragrafi"/>
        <w:rPr>
          <w:lang w:val="sq-AL"/>
        </w:rPr>
      </w:pPr>
      <w:r w:rsidRPr="001B36C8">
        <w:rPr>
          <w:lang w:val="sq-AL"/>
        </w:rPr>
        <w:t>2. Miratimin e emrit të bankës “Banka NBG Albania” sh.a.</w:t>
      </w:r>
    </w:p>
    <w:p w:rsidR="00F342E0" w:rsidRPr="001B36C8" w:rsidRDefault="00F342E0" w:rsidP="00F342E0">
      <w:pPr>
        <w:pStyle w:val="Paragrafi"/>
        <w:rPr>
          <w:lang w:val="sq-AL"/>
        </w:rPr>
      </w:pPr>
      <w:r w:rsidRPr="001B36C8">
        <w:rPr>
          <w:lang w:val="sq-AL"/>
        </w:rPr>
        <w:t>3. Autorizohet Guv</w:t>
      </w:r>
      <w:r w:rsidR="00B06CDD">
        <w:rPr>
          <w:lang w:val="sq-AL"/>
        </w:rPr>
        <w:t>ernatori i Bankës së Shqipërisë</w:t>
      </w:r>
      <w:r w:rsidRPr="001B36C8">
        <w:rPr>
          <w:lang w:val="sq-AL"/>
        </w:rPr>
        <w:t xml:space="preserve"> për nënshkrimin e formatit të ri të licencës dhe aneksit të licencës për “Banka NBG Albania” sh.a., pas regjistrimit të bankës në Qendrën Kombëtare të Regjistrimit. </w:t>
      </w:r>
    </w:p>
    <w:p w:rsidR="00F342E0" w:rsidRPr="001B36C8" w:rsidRDefault="00F342E0" w:rsidP="00F342E0">
      <w:pPr>
        <w:pStyle w:val="Paragrafi"/>
        <w:rPr>
          <w:lang w:val="sq-AL"/>
        </w:rPr>
      </w:pPr>
      <w:r w:rsidRPr="001B36C8">
        <w:rPr>
          <w:lang w:val="sq-AL"/>
        </w:rPr>
        <w:t>4. Ngarkohet Departamenti i Mbikëqyrjes për ndjekjen e zbatimit të këtij vendimi</w:t>
      </w:r>
      <w:r w:rsidR="00C90F1F">
        <w:rPr>
          <w:lang w:val="sq-AL"/>
        </w:rPr>
        <w:t>,</w:t>
      </w:r>
      <w:r w:rsidRPr="001B36C8">
        <w:rPr>
          <w:lang w:val="sq-AL"/>
        </w:rPr>
        <w:t xml:space="preserve"> si dhe për verifikimin e plotësimit të kushteve të mëtejshme ligjore dhe/ose nënligjore nga banka.  </w:t>
      </w:r>
    </w:p>
    <w:p w:rsidR="00F342E0" w:rsidRPr="001B36C8" w:rsidRDefault="00F342E0" w:rsidP="00F342E0">
      <w:pPr>
        <w:pStyle w:val="Paragrafi"/>
        <w:rPr>
          <w:lang w:val="sq-AL"/>
        </w:rPr>
      </w:pPr>
      <w:r w:rsidRPr="001B36C8">
        <w:rPr>
          <w:lang w:val="sq-AL"/>
        </w:rPr>
        <w:t>5. Ngarkohet Departamenti i Marrëdhënieve me Jashtë, Integrimit E</w:t>
      </w:r>
      <w:r w:rsidR="00720915">
        <w:rPr>
          <w:lang w:val="sq-AL"/>
        </w:rPr>
        <w:t>u</w:t>
      </w:r>
      <w:r w:rsidRPr="001B36C8">
        <w:rPr>
          <w:lang w:val="sq-AL"/>
        </w:rPr>
        <w:t>ropian dhe Komunikimit për publikimin e këtij vendimi në Buletinin Zyrtar të Bankës së Shqipërisë dhe në Fletoren Zyrtare të Republikës së Shqipërisë.</w:t>
      </w:r>
    </w:p>
    <w:p w:rsidR="00F342E0" w:rsidRPr="001B36C8" w:rsidRDefault="00F342E0" w:rsidP="00F342E0">
      <w:pPr>
        <w:pStyle w:val="Paragrafi"/>
        <w:rPr>
          <w:lang w:val="sq-AL"/>
        </w:rPr>
      </w:pPr>
      <w:r w:rsidRPr="001B36C8">
        <w:rPr>
          <w:lang w:val="sq-AL"/>
        </w:rPr>
        <w:t>Ky vendim hyn në fuqi pas botimit në Fletoren Zyrtare të</w:t>
      </w:r>
      <w:r w:rsidR="00EB3590">
        <w:rPr>
          <w:lang w:val="sq-AL"/>
        </w:rPr>
        <w:t xml:space="preserve"> Republikës së Shqipërisë. </w:t>
      </w:r>
    </w:p>
    <w:p w:rsidR="00F342E0" w:rsidRPr="001B36C8" w:rsidRDefault="00F342E0" w:rsidP="00F342E0">
      <w:pPr>
        <w:pStyle w:val="Paragrafi"/>
        <w:rPr>
          <w:lang w:val="sq-AL"/>
        </w:rPr>
      </w:pPr>
    </w:p>
    <w:p w:rsidR="00B06CDD" w:rsidRDefault="00B06CDD" w:rsidP="00B06CDD">
      <w:pPr>
        <w:pStyle w:val="Autoriteti"/>
        <w:rPr>
          <w:b/>
        </w:rPr>
      </w:pPr>
      <w:r w:rsidRPr="001B36C8">
        <w:t>KRYETARI</w:t>
      </w:r>
      <w:r w:rsidRPr="00B06CDD">
        <w:rPr>
          <w:b/>
        </w:rPr>
        <w:t xml:space="preserve"> </w:t>
      </w:r>
    </w:p>
    <w:p w:rsidR="00B06CDD" w:rsidRPr="001B36C8" w:rsidRDefault="00B06CDD" w:rsidP="00B06CDD">
      <w:pPr>
        <w:pStyle w:val="AutoritetiEmer"/>
      </w:pPr>
      <w:r w:rsidRPr="001B36C8">
        <w:t>Ardian Fullani</w:t>
      </w:r>
    </w:p>
    <w:p w:rsidR="00144288" w:rsidRPr="001B36C8" w:rsidRDefault="00144288" w:rsidP="00D043D4">
      <w:pPr>
        <w:pStyle w:val="Paragrafi"/>
        <w:rPr>
          <w:rFonts w:cs="Times New Roman"/>
          <w:lang w:val="sq-AL"/>
        </w:rPr>
      </w:pPr>
    </w:p>
    <w:p w:rsidR="00FA48F7" w:rsidRPr="001B36C8" w:rsidRDefault="00FA48F7" w:rsidP="00D043D4">
      <w:pPr>
        <w:pStyle w:val="Paragrafi"/>
        <w:rPr>
          <w:rFonts w:cs="Times New Roman"/>
          <w:lang w:val="sq-AL"/>
        </w:rPr>
      </w:pPr>
    </w:p>
    <w:p w:rsidR="00B763D5" w:rsidRPr="001B36C8" w:rsidRDefault="00B763D5" w:rsidP="00B763D5">
      <w:pPr>
        <w:pStyle w:val="Akti"/>
        <w:rPr>
          <w:lang w:val="sq-AL"/>
        </w:rPr>
      </w:pPr>
      <w:r w:rsidRPr="001B36C8">
        <w:rPr>
          <w:lang w:val="sq-AL"/>
        </w:rPr>
        <w:t xml:space="preserve">VENDIM </w:t>
      </w:r>
    </w:p>
    <w:p w:rsidR="00B763D5" w:rsidRPr="001B36C8" w:rsidRDefault="00B763D5" w:rsidP="00B763D5">
      <w:pPr>
        <w:pStyle w:val="NumriData"/>
        <w:rPr>
          <w:lang w:val="sq-AL"/>
        </w:rPr>
      </w:pPr>
      <w:r w:rsidRPr="001B36C8">
        <w:rPr>
          <w:lang w:val="sq-AL"/>
        </w:rPr>
        <w:t>Nr.</w:t>
      </w:r>
      <w:r w:rsidR="00BF2944">
        <w:rPr>
          <w:lang w:val="sq-AL"/>
        </w:rPr>
        <w:t xml:space="preserve"> </w:t>
      </w:r>
      <w:r w:rsidRPr="001B36C8">
        <w:rPr>
          <w:lang w:val="sq-AL"/>
        </w:rPr>
        <w:t>22, datë 24.2.2012</w:t>
      </w:r>
    </w:p>
    <w:p w:rsidR="00B763D5" w:rsidRPr="001B36C8" w:rsidRDefault="00B763D5" w:rsidP="00B763D5">
      <w:pPr>
        <w:pStyle w:val="Paragrafi"/>
        <w:rPr>
          <w:lang w:val="sq-AL"/>
        </w:rPr>
      </w:pPr>
    </w:p>
    <w:p w:rsidR="00B763D5" w:rsidRPr="001B36C8" w:rsidRDefault="00B763D5" w:rsidP="00B763D5">
      <w:pPr>
        <w:pStyle w:val="Titulli"/>
        <w:rPr>
          <w:lang w:val="sq-AL"/>
        </w:rPr>
      </w:pPr>
      <w:r w:rsidRPr="001B36C8">
        <w:rPr>
          <w:lang w:val="sq-AL"/>
        </w:rPr>
        <w:t>P</w:t>
      </w:r>
      <w:r w:rsidR="007D6DDA">
        <w:rPr>
          <w:lang w:val="sq-AL"/>
        </w:rPr>
        <w:t>ë</w:t>
      </w:r>
      <w:r w:rsidRPr="001B36C8">
        <w:rPr>
          <w:lang w:val="sq-AL"/>
        </w:rPr>
        <w:t>R MIRATIMIN E RREGULLORES Së LIDHJEVE të REJA, Marrëveshjes së LIDHJES së RE DHE FORMULARIT të APLIKIMIT për LIDHJE të RE</w:t>
      </w:r>
    </w:p>
    <w:p w:rsidR="00B763D5" w:rsidRPr="001B36C8" w:rsidRDefault="00B763D5" w:rsidP="00B763D5">
      <w:pPr>
        <w:pStyle w:val="Paragrafi"/>
        <w:rPr>
          <w:lang w:val="sq-AL"/>
        </w:rPr>
      </w:pPr>
    </w:p>
    <w:p w:rsidR="00B763D5" w:rsidRPr="001B36C8" w:rsidRDefault="00B763D5" w:rsidP="00B763D5">
      <w:pPr>
        <w:pStyle w:val="BazLigjPropozues"/>
        <w:rPr>
          <w:lang w:val="sq-AL"/>
        </w:rPr>
      </w:pPr>
      <w:r w:rsidRPr="001B36C8">
        <w:rPr>
          <w:lang w:val="sq-AL"/>
        </w:rPr>
        <w:t xml:space="preserve">Në mbështetje të neneve 8 pika 2, </w:t>
      </w:r>
      <w:r w:rsidR="007D6DDA" w:rsidRPr="001B36C8">
        <w:rPr>
          <w:lang w:val="sq-AL"/>
        </w:rPr>
        <w:t>germa</w:t>
      </w:r>
      <w:r w:rsidR="007D6DDA">
        <w:rPr>
          <w:lang w:val="sq-AL"/>
        </w:rPr>
        <w:t xml:space="preserve"> “g” dhe 9</w:t>
      </w:r>
      <w:r w:rsidRPr="001B36C8">
        <w:rPr>
          <w:lang w:val="sq-AL"/>
        </w:rPr>
        <w:t xml:space="preserve"> të </w:t>
      </w:r>
      <w:r w:rsidR="007D6DDA">
        <w:rPr>
          <w:lang w:val="sq-AL"/>
        </w:rPr>
        <w:t>ligjit nr. 9072, datë 22.5.2003</w:t>
      </w:r>
      <w:r w:rsidRPr="001B36C8">
        <w:rPr>
          <w:lang w:val="sq-AL"/>
        </w:rPr>
        <w:t xml:space="preserve"> “Për </w:t>
      </w:r>
      <w:r w:rsidR="007D6DDA" w:rsidRPr="001B36C8">
        <w:rPr>
          <w:lang w:val="sq-AL"/>
        </w:rPr>
        <w:t>sektorin e energjisë elektrike</w:t>
      </w:r>
      <w:r w:rsidR="007D6DDA">
        <w:rPr>
          <w:lang w:val="sq-AL"/>
        </w:rPr>
        <w:t>”, të ndryshuar,  pikës IV</w:t>
      </w:r>
      <w:r w:rsidRPr="001B36C8">
        <w:rPr>
          <w:lang w:val="sq-AL"/>
        </w:rPr>
        <w:t xml:space="preserve"> të Kodit të Shpërndarjes</w:t>
      </w:r>
      <w:r w:rsidR="007D6DDA">
        <w:rPr>
          <w:lang w:val="sq-AL"/>
        </w:rPr>
        <w:t>, të miratuar me vendimin nr. 100, datë 26.8.2008</w:t>
      </w:r>
      <w:r w:rsidRPr="001B36C8">
        <w:rPr>
          <w:lang w:val="sq-AL"/>
        </w:rPr>
        <w:t xml:space="preserve"> të Bordit të Komisionerëve</w:t>
      </w:r>
      <w:r w:rsidR="007D6DDA">
        <w:rPr>
          <w:lang w:val="sq-AL"/>
        </w:rPr>
        <w:t>,</w:t>
      </w:r>
      <w:r w:rsidRPr="001B36C8">
        <w:rPr>
          <w:lang w:val="sq-AL"/>
        </w:rPr>
        <w:t xml:space="preserve"> si dhe pikës 7.1.5 dhe 12 të Metodologjisë së Llogaritjes </w:t>
      </w:r>
      <w:r w:rsidR="00BF2944">
        <w:rPr>
          <w:lang w:val="sq-AL"/>
        </w:rPr>
        <w:t>s</w:t>
      </w:r>
      <w:r w:rsidRPr="001B36C8">
        <w:rPr>
          <w:lang w:val="sq-AL"/>
        </w:rPr>
        <w:t>ë Tarifës së Shpërndarjes</w:t>
      </w:r>
      <w:r w:rsidR="007D6DDA">
        <w:rPr>
          <w:lang w:val="sq-AL"/>
        </w:rPr>
        <w:t>,</w:t>
      </w:r>
      <w:r w:rsidRPr="001B36C8">
        <w:rPr>
          <w:lang w:val="sq-AL"/>
        </w:rPr>
        <w:t xml:space="preserve"> të miratuar me </w:t>
      </w:r>
      <w:r w:rsidR="007D6DDA">
        <w:rPr>
          <w:lang w:val="sq-AL"/>
        </w:rPr>
        <w:t>v</w:t>
      </w:r>
      <w:r w:rsidRPr="001B36C8">
        <w:rPr>
          <w:lang w:val="sq-AL"/>
        </w:rPr>
        <w:t>endimin nr. 79, datë 26.6.2008</w:t>
      </w:r>
      <w:r w:rsidR="00BF2944">
        <w:rPr>
          <w:lang w:val="sq-AL"/>
        </w:rPr>
        <w:t xml:space="preserve"> </w:t>
      </w:r>
      <w:r w:rsidRPr="001B36C8">
        <w:rPr>
          <w:lang w:val="sq-AL"/>
        </w:rPr>
        <w:t>të Bordit të Komisionerëve, Bordi i Komisionerëve të En</w:t>
      </w:r>
      <w:r w:rsidR="00BF2944">
        <w:rPr>
          <w:lang w:val="sq-AL"/>
        </w:rPr>
        <w:t>tit Rregullator të Energjisë (ER</w:t>
      </w:r>
      <w:r w:rsidRPr="001B36C8">
        <w:rPr>
          <w:lang w:val="sq-AL"/>
        </w:rPr>
        <w:t xml:space="preserve">E), në mbledhjen e tij të datës 24.2.2012, </w:t>
      </w:r>
      <w:r w:rsidR="00BF2944">
        <w:rPr>
          <w:lang w:val="sq-AL"/>
        </w:rPr>
        <w:t>p</w:t>
      </w:r>
      <w:r w:rsidRPr="001B36C8">
        <w:rPr>
          <w:lang w:val="sq-AL"/>
        </w:rPr>
        <w:t xml:space="preserve">asi shqyrtoi draftin e Rregullores së Lidhjeve të Reja, Marrëveshjes së </w:t>
      </w:r>
      <w:r w:rsidR="007D6DDA" w:rsidRPr="001B36C8">
        <w:rPr>
          <w:lang w:val="sq-AL"/>
        </w:rPr>
        <w:t>lidhjes së re dhe formularin e aplikimit për lidhje të re</w:t>
      </w:r>
      <w:r w:rsidR="00B06CDD">
        <w:rPr>
          <w:lang w:val="sq-AL"/>
        </w:rPr>
        <w:t>,</w:t>
      </w:r>
    </w:p>
    <w:p w:rsidR="00B763D5" w:rsidRPr="001B36C8" w:rsidRDefault="00B763D5" w:rsidP="00B763D5">
      <w:pPr>
        <w:pStyle w:val="Paragrafi"/>
        <w:rPr>
          <w:lang w:val="sq-AL"/>
        </w:rPr>
      </w:pPr>
    </w:p>
    <w:p w:rsidR="00B763D5" w:rsidRPr="001B36C8" w:rsidRDefault="00B763D5" w:rsidP="00B763D5">
      <w:pPr>
        <w:pStyle w:val="VENDOSI"/>
        <w:rPr>
          <w:lang w:val="sq-AL"/>
        </w:rPr>
      </w:pPr>
      <w:r w:rsidRPr="001B36C8">
        <w:rPr>
          <w:lang w:val="sq-AL"/>
        </w:rPr>
        <w:t>Vendosi:</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1. Miratimin e </w:t>
      </w:r>
      <w:r w:rsidR="007D6DDA">
        <w:rPr>
          <w:lang w:val="sq-AL"/>
        </w:rPr>
        <w:t>“</w:t>
      </w:r>
      <w:r w:rsidRPr="001B36C8">
        <w:rPr>
          <w:lang w:val="sq-AL"/>
        </w:rPr>
        <w:t xml:space="preserve">Rregullores së </w:t>
      </w:r>
      <w:r w:rsidR="00CF7681" w:rsidRPr="001B36C8">
        <w:rPr>
          <w:lang w:val="sq-AL"/>
        </w:rPr>
        <w:t>lidhjeve të reja</w:t>
      </w:r>
      <w:r w:rsidR="00CF7681">
        <w:rPr>
          <w:lang w:val="sq-AL"/>
        </w:rPr>
        <w:t>”</w:t>
      </w:r>
      <w:r w:rsidRPr="001B36C8">
        <w:rPr>
          <w:lang w:val="sq-AL"/>
        </w:rPr>
        <w:t xml:space="preserve">, </w:t>
      </w:r>
      <w:r w:rsidR="00B06CDD" w:rsidRPr="001B36C8">
        <w:rPr>
          <w:lang w:val="sq-AL"/>
        </w:rPr>
        <w:t xml:space="preserve">marrëveshjes </w:t>
      </w:r>
      <w:r w:rsidR="00CF7681" w:rsidRPr="001B36C8">
        <w:rPr>
          <w:lang w:val="sq-AL"/>
        </w:rPr>
        <w:t xml:space="preserve">së lidhjes së re </w:t>
      </w:r>
      <w:r w:rsidRPr="001B36C8">
        <w:rPr>
          <w:lang w:val="sq-AL"/>
        </w:rPr>
        <w:t xml:space="preserve">dhe </w:t>
      </w:r>
      <w:r w:rsidR="00CF7681" w:rsidRPr="001B36C8">
        <w:rPr>
          <w:lang w:val="sq-AL"/>
        </w:rPr>
        <w:t>formularin e aplikimit për lidhje të re (aktet  bashkëlidhur).</w:t>
      </w:r>
      <w:r w:rsidR="00CF7681" w:rsidRPr="00CF7681">
        <w:rPr>
          <w:lang w:val="sq-AL"/>
        </w:rPr>
        <w:t xml:space="preserve"> </w:t>
      </w:r>
    </w:p>
    <w:p w:rsidR="00B763D5" w:rsidRPr="001B36C8" w:rsidRDefault="00B763D5" w:rsidP="00B763D5">
      <w:pPr>
        <w:pStyle w:val="Paragrafi"/>
        <w:rPr>
          <w:lang w:val="sq-AL"/>
        </w:rPr>
      </w:pPr>
      <w:r w:rsidRPr="001B36C8">
        <w:rPr>
          <w:lang w:val="sq-AL"/>
        </w:rPr>
        <w:t xml:space="preserve">2. Shfuqizimin e </w:t>
      </w:r>
      <w:r w:rsidR="00CF7681">
        <w:rPr>
          <w:lang w:val="sq-AL"/>
        </w:rPr>
        <w:t>v</w:t>
      </w:r>
      <w:r w:rsidRPr="001B36C8">
        <w:rPr>
          <w:lang w:val="sq-AL"/>
        </w:rPr>
        <w:t>endimit të Këshillit Drejtues të ERE</w:t>
      </w:r>
      <w:r w:rsidR="00BF2944">
        <w:rPr>
          <w:lang w:val="sq-AL"/>
        </w:rPr>
        <w:t>-s</w:t>
      </w:r>
      <w:r w:rsidRPr="001B36C8">
        <w:rPr>
          <w:lang w:val="sq-AL"/>
        </w:rPr>
        <w:t xml:space="preserve"> nr. 17, dat</w:t>
      </w:r>
      <w:r w:rsidR="00CF7681">
        <w:rPr>
          <w:lang w:val="sq-AL"/>
        </w:rPr>
        <w:t>ë 19.12.2001</w:t>
      </w:r>
      <w:r w:rsidRPr="001B36C8">
        <w:rPr>
          <w:lang w:val="sq-AL"/>
        </w:rPr>
        <w:t xml:space="preserve"> “Për miratimin e </w:t>
      </w:r>
      <w:r w:rsidR="00CF7681">
        <w:rPr>
          <w:lang w:val="sq-AL"/>
        </w:rPr>
        <w:t>u</w:t>
      </w:r>
      <w:r w:rsidRPr="001B36C8">
        <w:rPr>
          <w:lang w:val="sq-AL"/>
        </w:rPr>
        <w:t>dhëzimit mbi furnizimin me energji elektrike të përdoruesve të rinj”.</w:t>
      </w:r>
    </w:p>
    <w:p w:rsidR="00B763D5" w:rsidRPr="001B36C8" w:rsidRDefault="00B763D5" w:rsidP="00B763D5">
      <w:pPr>
        <w:pStyle w:val="Paragrafi"/>
        <w:rPr>
          <w:lang w:val="sq-AL"/>
        </w:rPr>
      </w:pPr>
      <w:r w:rsidRPr="001B36C8">
        <w:rPr>
          <w:lang w:val="sq-AL"/>
        </w:rPr>
        <w:t>Ky vendim hyn në fuqi pas botimit në Fletoren Zyrtare</w:t>
      </w:r>
      <w:r w:rsidR="00B06CDD">
        <w:rPr>
          <w:lang w:val="sq-AL"/>
        </w:rPr>
        <w:t>.</w:t>
      </w:r>
    </w:p>
    <w:p w:rsidR="00B763D5" w:rsidRPr="001B36C8" w:rsidRDefault="00B763D5" w:rsidP="00B763D5">
      <w:pPr>
        <w:pStyle w:val="Paragrafi"/>
        <w:rPr>
          <w:lang w:val="sq-AL"/>
        </w:rPr>
      </w:pPr>
    </w:p>
    <w:p w:rsidR="00B763D5" w:rsidRPr="001B36C8" w:rsidRDefault="00B763D5" w:rsidP="00B763D5">
      <w:pPr>
        <w:pStyle w:val="Autoriteti"/>
        <w:rPr>
          <w:lang w:val="sq-AL"/>
        </w:rPr>
      </w:pPr>
      <w:r w:rsidRPr="001B36C8">
        <w:rPr>
          <w:lang w:val="sq-AL"/>
        </w:rPr>
        <w:t>KRYETARI</w:t>
      </w:r>
    </w:p>
    <w:p w:rsidR="00B763D5" w:rsidRPr="001B36C8" w:rsidRDefault="00B763D5" w:rsidP="00B763D5">
      <w:pPr>
        <w:pStyle w:val="AutoritetiEmer"/>
        <w:rPr>
          <w:lang w:val="sq-AL"/>
        </w:rPr>
      </w:pPr>
      <w:r w:rsidRPr="001B36C8">
        <w:rPr>
          <w:lang w:val="sq-AL"/>
        </w:rPr>
        <w:t xml:space="preserve">             Sokol Ramadani</w:t>
      </w:r>
    </w:p>
    <w:p w:rsidR="00B763D5" w:rsidRPr="001B36C8" w:rsidRDefault="00B763D5" w:rsidP="00B763D5">
      <w:pPr>
        <w:pStyle w:val="Paragrafi"/>
        <w:rPr>
          <w:lang w:val="sq-AL"/>
        </w:rPr>
      </w:pPr>
    </w:p>
    <w:p w:rsidR="00CF7681" w:rsidRDefault="00B763D5" w:rsidP="00B763D5">
      <w:pPr>
        <w:pStyle w:val="TitulliTitull"/>
        <w:rPr>
          <w:lang w:val="sq-AL"/>
        </w:rPr>
      </w:pPr>
      <w:r w:rsidRPr="001B36C8">
        <w:rPr>
          <w:lang w:val="sq-AL"/>
        </w:rPr>
        <w:t xml:space="preserve">RREGULLORE </w:t>
      </w:r>
    </w:p>
    <w:p w:rsidR="00B763D5" w:rsidRPr="001B36C8" w:rsidRDefault="00B763D5" w:rsidP="00CF7681">
      <w:pPr>
        <w:pStyle w:val="TitulliTitull"/>
        <w:rPr>
          <w:lang w:val="sq-AL"/>
        </w:rPr>
      </w:pPr>
      <w:r w:rsidRPr="001B36C8">
        <w:rPr>
          <w:lang w:val="sq-AL"/>
        </w:rPr>
        <w:t xml:space="preserve">PËR LIDHJET E REJA NË SISTEMIN E SHPËRNDARJES  </w:t>
      </w:r>
    </w:p>
    <w:p w:rsidR="00B763D5" w:rsidRPr="001B36C8" w:rsidRDefault="00B763D5" w:rsidP="00B763D5">
      <w:pPr>
        <w:pStyle w:val="TitulliTitull"/>
        <w:rPr>
          <w:lang w:val="sq-AL"/>
        </w:rPr>
      </w:pPr>
      <w:bookmarkStart w:id="5" w:name="_Toc290456818"/>
    </w:p>
    <w:p w:rsidR="00B763D5" w:rsidRPr="001B36C8" w:rsidRDefault="00B763D5" w:rsidP="00B763D5">
      <w:pPr>
        <w:pStyle w:val="Paragrafi"/>
        <w:rPr>
          <w:lang w:val="sq-AL"/>
        </w:rPr>
      </w:pPr>
      <w:bookmarkStart w:id="6" w:name="_Toc308448194"/>
      <w:r w:rsidRPr="001B36C8">
        <w:rPr>
          <w:lang w:val="sq-AL"/>
        </w:rPr>
        <w:t>PJESA I: KËRKESA TË PËRGJITHSHME</w:t>
      </w:r>
      <w:bookmarkEnd w:id="5"/>
      <w:bookmarkEnd w:id="6"/>
      <w:r w:rsidRPr="001B36C8">
        <w:rPr>
          <w:lang w:val="sq-AL"/>
        </w:rPr>
        <w:tab/>
      </w:r>
    </w:p>
    <w:p w:rsidR="00B763D5" w:rsidRPr="001B36C8" w:rsidRDefault="00B763D5" w:rsidP="00B763D5">
      <w:pPr>
        <w:pStyle w:val="Paragrafi"/>
        <w:rPr>
          <w:lang w:val="sq-AL"/>
        </w:rPr>
      </w:pPr>
      <w:bookmarkStart w:id="7" w:name="_Toc301525437"/>
      <w:bookmarkStart w:id="8" w:name="_Toc301528036"/>
      <w:bookmarkStart w:id="9" w:name="_Toc308448195"/>
      <w:r w:rsidRPr="001B36C8">
        <w:rPr>
          <w:lang w:val="sq-AL"/>
        </w:rPr>
        <w:t>1.1 Qëllimi</w:t>
      </w:r>
      <w:bookmarkEnd w:id="7"/>
      <w:bookmarkEnd w:id="8"/>
      <w:bookmarkEnd w:id="9"/>
      <w:r w:rsidRPr="001B36C8">
        <w:rPr>
          <w:lang w:val="sq-AL"/>
        </w:rPr>
        <w:tab/>
      </w:r>
    </w:p>
    <w:p w:rsidR="00B763D5" w:rsidRPr="001B36C8" w:rsidRDefault="00B763D5" w:rsidP="00B763D5">
      <w:pPr>
        <w:pStyle w:val="Paragrafi"/>
        <w:rPr>
          <w:lang w:val="sq-AL"/>
        </w:rPr>
      </w:pPr>
      <w:r w:rsidRPr="001B36C8">
        <w:rPr>
          <w:lang w:val="sq-AL"/>
        </w:rPr>
        <w:t xml:space="preserve">Qëllimi i kësaj </w:t>
      </w:r>
      <w:r w:rsidR="00CF7681">
        <w:rPr>
          <w:lang w:val="sq-AL"/>
        </w:rPr>
        <w:t>r</w:t>
      </w:r>
      <w:r w:rsidRPr="001B36C8">
        <w:rPr>
          <w:lang w:val="sq-AL"/>
        </w:rPr>
        <w:t xml:space="preserve">regulloreje është rregullimi i </w:t>
      </w:r>
      <w:r w:rsidR="00CF7681">
        <w:rPr>
          <w:lang w:val="sq-AL"/>
        </w:rPr>
        <w:t>marrëdhë</w:t>
      </w:r>
      <w:r w:rsidRPr="001B36C8">
        <w:rPr>
          <w:lang w:val="sq-AL"/>
        </w:rPr>
        <w:t xml:space="preserve">nieve ndërmjet Operatorit të Sistemit të Shpërndarjes </w:t>
      </w:r>
      <w:r w:rsidR="00CF7681" w:rsidRPr="001B36C8">
        <w:rPr>
          <w:lang w:val="sq-AL"/>
        </w:rPr>
        <w:t>dhe përdoruesve të sistemit të shpërndarjes</w:t>
      </w:r>
      <w:r w:rsidRPr="001B36C8">
        <w:rPr>
          <w:lang w:val="sq-AL"/>
        </w:rPr>
        <w:t xml:space="preserve">, të cilët kërkojnë të realizojnë një lidhje të re ose të modifikojnë lidhjet e tyre ekzistuese në </w:t>
      </w:r>
      <w:r w:rsidR="00CF7681" w:rsidRPr="001B36C8">
        <w:rPr>
          <w:lang w:val="sq-AL"/>
        </w:rPr>
        <w:t>sistemin e shpërndarjes</w:t>
      </w:r>
      <w:r w:rsidR="00CF7681">
        <w:rPr>
          <w:lang w:val="sq-AL"/>
        </w:rPr>
        <w:t>,</w:t>
      </w:r>
      <w:r w:rsidR="00CF7681" w:rsidRPr="001B36C8">
        <w:rPr>
          <w:lang w:val="sq-AL"/>
        </w:rPr>
        <w:t xml:space="preserve"> </w:t>
      </w:r>
      <w:r w:rsidRPr="001B36C8">
        <w:rPr>
          <w:lang w:val="sq-AL"/>
        </w:rPr>
        <w:t>si dhe të përcaktoj</w:t>
      </w:r>
      <w:r w:rsidR="00BF2944">
        <w:rPr>
          <w:lang w:val="sq-AL"/>
        </w:rPr>
        <w:t>ë</w:t>
      </w:r>
      <w:r w:rsidRPr="001B36C8">
        <w:rPr>
          <w:lang w:val="sq-AL"/>
        </w:rPr>
        <w:t xml:space="preserve"> procedurat, afatet dhe </w:t>
      </w:r>
      <w:r w:rsidR="00CF7681">
        <w:rPr>
          <w:lang w:val="sq-AL"/>
        </w:rPr>
        <w:t>tarifat për kryerjen e këtij shë</w:t>
      </w:r>
      <w:r w:rsidRPr="001B36C8">
        <w:rPr>
          <w:lang w:val="sq-AL"/>
        </w:rPr>
        <w:t xml:space="preserve">rbimi nga ana e </w:t>
      </w:r>
      <w:r w:rsidR="00CF7681" w:rsidRPr="001B36C8">
        <w:rPr>
          <w:lang w:val="sq-AL"/>
        </w:rPr>
        <w:t>operatorit të sistemit të shpërndarjes</w:t>
      </w:r>
      <w:r w:rsidRPr="001B36C8">
        <w:rPr>
          <w:lang w:val="sq-AL"/>
        </w:rPr>
        <w:t xml:space="preserve">.  </w:t>
      </w:r>
    </w:p>
    <w:p w:rsidR="00B763D5" w:rsidRPr="001B36C8" w:rsidRDefault="00B763D5" w:rsidP="00B763D5">
      <w:pPr>
        <w:pStyle w:val="Paragrafi"/>
        <w:rPr>
          <w:lang w:val="sq-AL"/>
        </w:rPr>
      </w:pPr>
      <w:bookmarkStart w:id="10" w:name="_Toc301525438"/>
      <w:bookmarkStart w:id="11" w:name="_Toc301528037"/>
      <w:bookmarkStart w:id="12" w:name="_Toc308448196"/>
      <w:r w:rsidRPr="001B36C8">
        <w:rPr>
          <w:lang w:val="sq-AL"/>
        </w:rPr>
        <w:t>1.2 Autoriteti</w:t>
      </w:r>
      <w:bookmarkEnd w:id="10"/>
      <w:bookmarkEnd w:id="11"/>
      <w:bookmarkEnd w:id="12"/>
    </w:p>
    <w:p w:rsidR="00B763D5" w:rsidRPr="001B36C8" w:rsidRDefault="00B763D5" w:rsidP="00B763D5">
      <w:pPr>
        <w:pStyle w:val="Paragrafi"/>
        <w:rPr>
          <w:lang w:val="sq-AL"/>
        </w:rPr>
      </w:pPr>
      <w:r w:rsidRPr="001B36C8">
        <w:rPr>
          <w:lang w:val="sq-AL"/>
        </w:rPr>
        <w:t>Kjo rregullore hartohet bazuar në ligjin nr.</w:t>
      </w:r>
      <w:r w:rsidR="00CF7681">
        <w:rPr>
          <w:lang w:val="sq-AL"/>
        </w:rPr>
        <w:t xml:space="preserve"> 9072, datë 22.5.2003 “Pë</w:t>
      </w:r>
      <w:r w:rsidRPr="001B36C8">
        <w:rPr>
          <w:lang w:val="sq-AL"/>
        </w:rPr>
        <w:t>r sektorin e energ</w:t>
      </w:r>
      <w:r w:rsidR="00CF7681">
        <w:rPr>
          <w:lang w:val="sq-AL"/>
        </w:rPr>
        <w:t xml:space="preserve">jisë elektrike”, të ndryshuar, </w:t>
      </w:r>
      <w:r w:rsidRPr="001B36C8">
        <w:rPr>
          <w:lang w:val="sq-AL"/>
        </w:rPr>
        <w:t>Kodit të Shpë</w:t>
      </w:r>
      <w:r w:rsidR="00CF7681">
        <w:rPr>
          <w:lang w:val="sq-AL"/>
        </w:rPr>
        <w:t xml:space="preserve">rndarjes të </w:t>
      </w:r>
      <w:r w:rsidR="00B06CDD">
        <w:rPr>
          <w:lang w:val="sq-AL"/>
        </w:rPr>
        <w:t xml:space="preserve">Energjisë </w:t>
      </w:r>
      <w:r w:rsidR="00CF7681">
        <w:rPr>
          <w:lang w:val="sq-AL"/>
        </w:rPr>
        <w:t>Elektrike,</w:t>
      </w:r>
      <w:r w:rsidRPr="001B36C8">
        <w:rPr>
          <w:lang w:val="sq-AL"/>
        </w:rPr>
        <w:t xml:space="preserve"> miratuar me </w:t>
      </w:r>
      <w:r w:rsidR="00CF7681">
        <w:rPr>
          <w:lang w:val="sq-AL"/>
        </w:rPr>
        <w:t>v</w:t>
      </w:r>
      <w:r w:rsidRPr="001B36C8">
        <w:rPr>
          <w:lang w:val="sq-AL"/>
        </w:rPr>
        <w:t>endimin nr.</w:t>
      </w:r>
      <w:r w:rsidR="00BF2944">
        <w:rPr>
          <w:lang w:val="sq-AL"/>
        </w:rPr>
        <w:t xml:space="preserve"> 100, datë 26.8.2008 </w:t>
      </w:r>
      <w:r w:rsidRPr="001B36C8">
        <w:rPr>
          <w:lang w:val="sq-AL"/>
        </w:rPr>
        <w:t>të Bordit të Komisioner</w:t>
      </w:r>
      <w:r w:rsidR="00CF7681">
        <w:rPr>
          <w:lang w:val="sq-AL"/>
        </w:rPr>
        <w:t>ë</w:t>
      </w:r>
      <w:r w:rsidRPr="001B36C8">
        <w:rPr>
          <w:lang w:val="sq-AL"/>
        </w:rPr>
        <w:t>ve</w:t>
      </w:r>
      <w:r w:rsidR="00CF7681">
        <w:rPr>
          <w:lang w:val="sq-AL"/>
        </w:rPr>
        <w:t>,</w:t>
      </w:r>
      <w:r w:rsidRPr="001B36C8">
        <w:rPr>
          <w:lang w:val="sq-AL"/>
        </w:rPr>
        <w:t xml:space="preserve"> si dhe “</w:t>
      </w:r>
      <w:r w:rsidR="00CF7681" w:rsidRPr="001B36C8">
        <w:rPr>
          <w:lang w:val="sq-AL"/>
        </w:rPr>
        <w:t>Metodologjisë</w:t>
      </w:r>
      <w:r w:rsidRPr="001B36C8">
        <w:rPr>
          <w:lang w:val="sq-AL"/>
        </w:rPr>
        <w:t xml:space="preserve"> së </w:t>
      </w:r>
      <w:r w:rsidR="00CF7681" w:rsidRPr="001B36C8">
        <w:rPr>
          <w:lang w:val="sq-AL"/>
        </w:rPr>
        <w:t xml:space="preserve">llogaritjes </w:t>
      </w:r>
      <w:r w:rsidR="00BF2944">
        <w:rPr>
          <w:lang w:val="sq-AL"/>
        </w:rPr>
        <w:t>s</w:t>
      </w:r>
      <w:r w:rsidR="00CF7681" w:rsidRPr="001B36C8">
        <w:rPr>
          <w:lang w:val="sq-AL"/>
        </w:rPr>
        <w:t xml:space="preserve">ë tarifës </w:t>
      </w:r>
      <w:r w:rsidR="00BF2944">
        <w:rPr>
          <w:lang w:val="sq-AL"/>
        </w:rPr>
        <w:t>s</w:t>
      </w:r>
      <w:r w:rsidR="00CF7681" w:rsidRPr="001B36C8">
        <w:rPr>
          <w:lang w:val="sq-AL"/>
        </w:rPr>
        <w:t>ë shpërndarjes së energjisë elektrike</w:t>
      </w:r>
      <w:r w:rsidRPr="001B36C8">
        <w:rPr>
          <w:lang w:val="sq-AL"/>
        </w:rPr>
        <w:t>”</w:t>
      </w:r>
      <w:r w:rsidR="00CF7681">
        <w:rPr>
          <w:lang w:val="sq-AL"/>
        </w:rPr>
        <w:t>,</w:t>
      </w:r>
      <w:r w:rsidRPr="001B36C8">
        <w:rPr>
          <w:lang w:val="sq-AL"/>
        </w:rPr>
        <w:t xml:space="preserve"> të miratuar me </w:t>
      </w:r>
      <w:r w:rsidR="00CF7681">
        <w:rPr>
          <w:lang w:val="sq-AL"/>
        </w:rPr>
        <w:t>vendimin nr.</w:t>
      </w:r>
      <w:r w:rsidR="00BF2944">
        <w:rPr>
          <w:lang w:val="sq-AL"/>
        </w:rPr>
        <w:t xml:space="preserve"> </w:t>
      </w:r>
      <w:r w:rsidR="00CF7681">
        <w:rPr>
          <w:lang w:val="sq-AL"/>
        </w:rPr>
        <w:t>79, datë 26.6.2008 të Bordit të Komisionerëve të ERE-s</w:t>
      </w:r>
      <w:r w:rsidRPr="001B36C8">
        <w:rPr>
          <w:lang w:val="sq-AL"/>
        </w:rPr>
        <w:t>.</w:t>
      </w:r>
      <w:r w:rsidRPr="001B36C8">
        <w:rPr>
          <w:lang w:val="sq-AL"/>
        </w:rPr>
        <w:tab/>
      </w:r>
    </w:p>
    <w:p w:rsidR="00B763D5" w:rsidRPr="001B36C8" w:rsidRDefault="00B763D5" w:rsidP="00B763D5">
      <w:pPr>
        <w:pStyle w:val="Paragrafi"/>
        <w:rPr>
          <w:lang w:val="sq-AL"/>
        </w:rPr>
      </w:pPr>
      <w:bookmarkStart w:id="13" w:name="_Toc292275552"/>
      <w:bookmarkStart w:id="14" w:name="_Toc301525440"/>
      <w:bookmarkStart w:id="15" w:name="_Toc301528039"/>
      <w:bookmarkStart w:id="16" w:name="_Toc308448197"/>
      <w:r w:rsidRPr="001B36C8">
        <w:rPr>
          <w:lang w:val="sq-AL"/>
        </w:rPr>
        <w:t xml:space="preserve">1.3 Garantimi i lidhjes në </w:t>
      </w:r>
      <w:r w:rsidR="00CF7681" w:rsidRPr="001B36C8">
        <w:rPr>
          <w:lang w:val="sq-AL"/>
        </w:rPr>
        <w:t>rrjetin e shpërndarjes</w:t>
      </w:r>
    </w:p>
    <w:p w:rsidR="00B763D5" w:rsidRPr="001B36C8" w:rsidRDefault="00B763D5" w:rsidP="00B763D5">
      <w:pPr>
        <w:pStyle w:val="Paragrafi"/>
        <w:rPr>
          <w:lang w:val="sq-AL"/>
        </w:rPr>
      </w:pPr>
      <w:r w:rsidRPr="001B36C8">
        <w:rPr>
          <w:lang w:val="sq-AL"/>
        </w:rPr>
        <w:t>Në zbatim të legjislacionit në fuqi, OSSH do të siguroj</w:t>
      </w:r>
      <w:r w:rsidR="00CF7681">
        <w:rPr>
          <w:lang w:val="sq-AL"/>
        </w:rPr>
        <w:t>ë</w:t>
      </w:r>
      <w:r w:rsidRPr="001B36C8">
        <w:rPr>
          <w:lang w:val="sq-AL"/>
        </w:rPr>
        <w:t xml:space="preserve"> lidhjen në rrjetin e </w:t>
      </w:r>
      <w:r w:rsidR="00CF7681">
        <w:rPr>
          <w:lang w:val="sq-AL"/>
        </w:rPr>
        <w:t>s</w:t>
      </w:r>
      <w:r w:rsidRPr="001B36C8">
        <w:rPr>
          <w:lang w:val="sq-AL"/>
        </w:rPr>
        <w:t xml:space="preserve">hpërndarjes </w:t>
      </w:r>
      <w:r w:rsidR="00BF2944">
        <w:rPr>
          <w:lang w:val="sq-AL"/>
        </w:rPr>
        <w:t>s</w:t>
      </w:r>
      <w:r w:rsidRPr="001B36C8">
        <w:rPr>
          <w:lang w:val="sq-AL"/>
        </w:rPr>
        <w:t xml:space="preserve">ë </w:t>
      </w:r>
      <w:r w:rsidR="00CF7681">
        <w:rPr>
          <w:lang w:val="sq-AL"/>
        </w:rPr>
        <w:t xml:space="preserve">të </w:t>
      </w:r>
      <w:r w:rsidR="00CF7681" w:rsidRPr="001B36C8">
        <w:rPr>
          <w:lang w:val="sq-AL"/>
        </w:rPr>
        <w:t>gjith</w:t>
      </w:r>
      <w:r w:rsidR="00CF7681">
        <w:rPr>
          <w:lang w:val="sq-AL"/>
        </w:rPr>
        <w:t>a</w:t>
      </w:r>
      <w:r w:rsidRPr="001B36C8">
        <w:rPr>
          <w:lang w:val="sq-AL"/>
        </w:rPr>
        <w:t xml:space="preserve"> palëve të interesuara në përputhje me kriteret e përcaktuara në këtë rregullore. </w:t>
      </w:r>
    </w:p>
    <w:p w:rsidR="00B763D5" w:rsidRPr="001B36C8" w:rsidRDefault="00B763D5" w:rsidP="00B763D5">
      <w:pPr>
        <w:pStyle w:val="Paragrafi"/>
        <w:rPr>
          <w:lang w:val="sq-AL"/>
        </w:rPr>
      </w:pPr>
      <w:r w:rsidRPr="001B36C8">
        <w:rPr>
          <w:lang w:val="sq-AL"/>
        </w:rPr>
        <w:t>1.4 Personat që kanë të drejtë të aplikojnë</w:t>
      </w:r>
      <w:bookmarkEnd w:id="13"/>
      <w:bookmarkEnd w:id="14"/>
      <w:bookmarkEnd w:id="15"/>
      <w:bookmarkEnd w:id="16"/>
      <w:r w:rsidRPr="001B36C8">
        <w:rPr>
          <w:lang w:val="sq-AL"/>
        </w:rPr>
        <w:t xml:space="preserve"> </w:t>
      </w:r>
    </w:p>
    <w:p w:rsidR="00B763D5" w:rsidRPr="001B36C8" w:rsidRDefault="00B763D5" w:rsidP="00B763D5">
      <w:pPr>
        <w:pStyle w:val="Paragrafi"/>
        <w:rPr>
          <w:lang w:val="sq-AL"/>
        </w:rPr>
      </w:pPr>
      <w:r w:rsidRPr="001B36C8">
        <w:rPr>
          <w:lang w:val="sq-AL"/>
        </w:rPr>
        <w:t xml:space="preserve">Aplikimi për </w:t>
      </w:r>
      <w:r w:rsidR="00CF7681" w:rsidRPr="001B36C8">
        <w:rPr>
          <w:lang w:val="sq-AL"/>
        </w:rPr>
        <w:t xml:space="preserve">lidhje të re në sistemin e shpërndarjes </w:t>
      </w:r>
      <w:r w:rsidRPr="001B36C8">
        <w:rPr>
          <w:lang w:val="sq-AL"/>
        </w:rPr>
        <w:t xml:space="preserve">mund të kryhet nga: </w:t>
      </w:r>
    </w:p>
    <w:p w:rsidR="00B763D5" w:rsidRPr="001B36C8" w:rsidRDefault="00B763D5" w:rsidP="00B763D5">
      <w:pPr>
        <w:pStyle w:val="Paragrafi"/>
        <w:rPr>
          <w:lang w:val="sq-AL"/>
        </w:rPr>
      </w:pPr>
      <w:r w:rsidRPr="001B36C8">
        <w:rPr>
          <w:lang w:val="sq-AL"/>
        </w:rPr>
        <w:t xml:space="preserve">a) përdoruesit ekzistues të </w:t>
      </w:r>
      <w:r w:rsidR="00CF7681" w:rsidRPr="001B36C8">
        <w:rPr>
          <w:lang w:val="sq-AL"/>
        </w:rPr>
        <w:t xml:space="preserve">sistemit të shpërndarjes së energjisë elektrike </w:t>
      </w:r>
      <w:r w:rsidRPr="001B36C8">
        <w:rPr>
          <w:lang w:val="sq-AL"/>
        </w:rPr>
        <w:t xml:space="preserve">të cilët kërkojnë të realizojnë një lidhje të re ose të </w:t>
      </w:r>
      <w:r w:rsidR="00CF7681" w:rsidRPr="001B36C8">
        <w:rPr>
          <w:lang w:val="sq-AL"/>
        </w:rPr>
        <w:t>modifikojnë</w:t>
      </w:r>
      <w:r w:rsidRPr="001B36C8">
        <w:rPr>
          <w:lang w:val="sq-AL"/>
        </w:rPr>
        <w:t xml:space="preserve"> lidhjet e tyre ekzistuese në </w:t>
      </w:r>
      <w:r w:rsidR="00CF7681" w:rsidRPr="001B36C8">
        <w:rPr>
          <w:lang w:val="sq-AL"/>
        </w:rPr>
        <w:t>sistemin e shpërndarjes</w:t>
      </w:r>
      <w:r w:rsidR="00CF7681">
        <w:rPr>
          <w:lang w:val="sq-AL"/>
        </w:rPr>
        <w:t xml:space="preserve">  (përdoruesi)</w:t>
      </w:r>
      <w:r w:rsidR="00CF7681" w:rsidRPr="001B36C8">
        <w:rPr>
          <w:lang w:val="sq-AL"/>
        </w:rPr>
        <w:t>.</w:t>
      </w:r>
    </w:p>
    <w:p w:rsidR="00B763D5" w:rsidRPr="001B36C8" w:rsidRDefault="00B763D5" w:rsidP="00B763D5">
      <w:pPr>
        <w:pStyle w:val="Paragrafi"/>
        <w:rPr>
          <w:lang w:val="sq-AL"/>
        </w:rPr>
      </w:pPr>
      <w:r w:rsidRPr="001B36C8">
        <w:rPr>
          <w:rFonts w:ascii="Times New Roman" w:hAnsi="Times New Roman" w:cs="Times New Roman"/>
          <w:lang w:val="sq-AL"/>
        </w:rPr>
        <w:t>b) Ç</w:t>
      </w:r>
      <w:r w:rsidRPr="001B36C8">
        <w:rPr>
          <w:lang w:val="sq-AL"/>
        </w:rPr>
        <w:t xml:space="preserve">do person fizik apo juridik, i cili aplikon për realizimin e një </w:t>
      </w:r>
      <w:r w:rsidR="00CF7681" w:rsidRPr="001B36C8">
        <w:rPr>
          <w:lang w:val="sq-AL"/>
        </w:rPr>
        <w:t>lidhje</w:t>
      </w:r>
      <w:r w:rsidR="00BF2944">
        <w:rPr>
          <w:lang w:val="sq-AL"/>
        </w:rPr>
        <w:t>je</w:t>
      </w:r>
      <w:r w:rsidR="00CF7681" w:rsidRPr="001B36C8">
        <w:rPr>
          <w:lang w:val="sq-AL"/>
        </w:rPr>
        <w:t xml:space="preserve"> të re në sistemin e shpërndarjes së energjisë elektrike</w:t>
      </w:r>
      <w:r w:rsidR="00CF7681">
        <w:rPr>
          <w:lang w:val="sq-AL"/>
        </w:rPr>
        <w:t xml:space="preserve"> </w:t>
      </w:r>
      <w:r w:rsidRPr="001B36C8">
        <w:rPr>
          <w:lang w:val="sq-AL"/>
        </w:rPr>
        <w:t>(</w:t>
      </w:r>
      <w:r w:rsidR="00CF7681">
        <w:rPr>
          <w:lang w:val="sq-AL"/>
        </w:rPr>
        <w:t>a</w:t>
      </w:r>
      <w:r w:rsidRPr="001B36C8">
        <w:rPr>
          <w:lang w:val="sq-AL"/>
        </w:rPr>
        <w:t>plikant</w:t>
      </w:r>
      <w:r w:rsidR="00CF7681">
        <w:rPr>
          <w:lang w:val="sq-AL"/>
        </w:rPr>
        <w:t>i</w:t>
      </w:r>
      <w:r w:rsidRPr="001B36C8">
        <w:rPr>
          <w:lang w:val="sq-AL"/>
        </w:rPr>
        <w:t>).</w:t>
      </w:r>
    </w:p>
    <w:p w:rsidR="00B763D5" w:rsidRPr="001B36C8" w:rsidRDefault="00B763D5" w:rsidP="00B763D5">
      <w:pPr>
        <w:pStyle w:val="Paragrafi"/>
        <w:rPr>
          <w:lang w:val="sq-AL"/>
        </w:rPr>
      </w:pPr>
      <w:r w:rsidRPr="001B36C8">
        <w:rPr>
          <w:lang w:val="sq-AL"/>
        </w:rPr>
        <w:t xml:space="preserve">Operatori i </w:t>
      </w:r>
      <w:r w:rsidR="00CF7681" w:rsidRPr="001B36C8">
        <w:rPr>
          <w:lang w:val="sq-AL"/>
        </w:rPr>
        <w:t xml:space="preserve">Sistemit të Shpërndarjes </w:t>
      </w:r>
      <w:r w:rsidRPr="001B36C8">
        <w:rPr>
          <w:lang w:val="sq-AL"/>
        </w:rPr>
        <w:t>nuk do të pranojë k</w:t>
      </w:r>
      <w:r w:rsidR="00CF7681">
        <w:rPr>
          <w:lang w:val="sq-AL"/>
        </w:rPr>
        <w:t>ë</w:t>
      </w:r>
      <w:r w:rsidRPr="001B36C8">
        <w:rPr>
          <w:lang w:val="sq-AL"/>
        </w:rPr>
        <w:t>rkes</w:t>
      </w:r>
      <w:r w:rsidR="00CF7681">
        <w:rPr>
          <w:lang w:val="sq-AL"/>
        </w:rPr>
        <w:t>ë</w:t>
      </w:r>
      <w:r w:rsidRPr="001B36C8">
        <w:rPr>
          <w:lang w:val="sq-AL"/>
        </w:rPr>
        <w:t xml:space="preserve">n për </w:t>
      </w:r>
      <w:r w:rsidR="00CF7681">
        <w:rPr>
          <w:lang w:val="sq-AL"/>
        </w:rPr>
        <w:t>l</w:t>
      </w:r>
      <w:r w:rsidR="00BF2944">
        <w:rPr>
          <w:lang w:val="sq-AL"/>
        </w:rPr>
        <w:t>idhje të re në</w:t>
      </w:r>
      <w:r w:rsidR="00BF2944" w:rsidRPr="001B36C8">
        <w:rPr>
          <w:lang w:val="sq-AL"/>
        </w:rPr>
        <w:t>se</w:t>
      </w:r>
      <w:r w:rsidR="00CF7681" w:rsidRPr="001B36C8">
        <w:rPr>
          <w:lang w:val="sq-AL"/>
        </w:rPr>
        <w:t xml:space="preserve"> përdoruesi apo aplikanti rezulton debitor dhe nuk ka shlyer detyrimet e mëparshme ndaj operatori i sistemit të shpërndarjes.</w:t>
      </w:r>
    </w:p>
    <w:p w:rsidR="00B763D5" w:rsidRPr="001B36C8" w:rsidRDefault="00B763D5" w:rsidP="00B763D5">
      <w:pPr>
        <w:pStyle w:val="Paragrafi"/>
        <w:rPr>
          <w:lang w:val="sq-AL"/>
        </w:rPr>
      </w:pPr>
      <w:bookmarkStart w:id="17" w:name="_Toc301525442"/>
      <w:bookmarkStart w:id="18" w:name="_Toc301528041"/>
      <w:bookmarkStart w:id="19" w:name="_Toc308448198"/>
      <w:r w:rsidRPr="001B36C8">
        <w:rPr>
          <w:lang w:val="sq-AL"/>
        </w:rPr>
        <w:t>1.</w:t>
      </w:r>
      <w:bookmarkEnd w:id="17"/>
      <w:bookmarkEnd w:id="18"/>
      <w:bookmarkEnd w:id="19"/>
      <w:r w:rsidR="001537CB">
        <w:rPr>
          <w:lang w:val="sq-AL"/>
        </w:rPr>
        <w:t>5</w:t>
      </w:r>
      <w:r w:rsidRPr="001B36C8">
        <w:rPr>
          <w:lang w:val="sq-AL"/>
        </w:rPr>
        <w:t xml:space="preserve"> Kërkesa për </w:t>
      </w:r>
      <w:r w:rsidR="00CF7681">
        <w:rPr>
          <w:lang w:val="sq-AL"/>
        </w:rPr>
        <w:t>l</w:t>
      </w:r>
      <w:r w:rsidRPr="001B36C8">
        <w:rPr>
          <w:lang w:val="sq-AL"/>
        </w:rPr>
        <w:t>idhje të re</w:t>
      </w:r>
    </w:p>
    <w:p w:rsidR="00B763D5" w:rsidRPr="001B36C8" w:rsidRDefault="00B763D5" w:rsidP="00B763D5">
      <w:pPr>
        <w:pStyle w:val="Paragrafi"/>
        <w:rPr>
          <w:lang w:val="sq-AL"/>
        </w:rPr>
      </w:pPr>
      <w:r w:rsidRPr="001B36C8">
        <w:rPr>
          <w:lang w:val="sq-AL"/>
        </w:rPr>
        <w:t xml:space="preserve">Kërkesa për </w:t>
      </w:r>
      <w:r w:rsidR="00CF7681" w:rsidRPr="001B36C8">
        <w:rPr>
          <w:lang w:val="sq-AL"/>
        </w:rPr>
        <w:t xml:space="preserve">lidhje të re paraqitet pranë zyrave të Operatorit të Sistemit të Shpërndarjes </w:t>
      </w:r>
      <w:r w:rsidRPr="001B36C8">
        <w:rPr>
          <w:lang w:val="sq-AL"/>
        </w:rPr>
        <w:t xml:space="preserve">për: </w:t>
      </w:r>
    </w:p>
    <w:p w:rsidR="00B763D5" w:rsidRPr="001B36C8" w:rsidRDefault="00B763D5" w:rsidP="00B763D5">
      <w:pPr>
        <w:pStyle w:val="Paragrafi"/>
        <w:rPr>
          <w:lang w:val="sq-AL"/>
        </w:rPr>
      </w:pPr>
      <w:r w:rsidRPr="001B36C8">
        <w:rPr>
          <w:lang w:val="sq-AL"/>
        </w:rPr>
        <w:t xml:space="preserve">a) </w:t>
      </w:r>
      <w:r w:rsidR="00CF7681" w:rsidRPr="001B36C8">
        <w:rPr>
          <w:lang w:val="sq-AL"/>
        </w:rPr>
        <w:t>lidhje të objekteve (banimi apo bizn</w:t>
      </w:r>
      <w:r w:rsidR="00BF2944">
        <w:rPr>
          <w:lang w:val="sq-AL"/>
        </w:rPr>
        <w:t>esi) me sistemin e shpërndarjes</w:t>
      </w:r>
      <w:r w:rsidRPr="001B36C8">
        <w:rPr>
          <w:lang w:val="sq-AL"/>
        </w:rPr>
        <w:t xml:space="preserve">; </w:t>
      </w:r>
    </w:p>
    <w:p w:rsidR="00B763D5" w:rsidRPr="001B36C8" w:rsidRDefault="00B763D5" w:rsidP="00B763D5">
      <w:pPr>
        <w:pStyle w:val="Paragrafi"/>
        <w:rPr>
          <w:lang w:val="sq-AL"/>
        </w:rPr>
      </w:pPr>
      <w:r w:rsidRPr="001B36C8">
        <w:rPr>
          <w:lang w:val="sq-AL"/>
        </w:rPr>
        <w:t xml:space="preserve">b) </w:t>
      </w:r>
      <w:r w:rsidR="00CF7681">
        <w:rPr>
          <w:lang w:val="sq-AL"/>
        </w:rPr>
        <w:t>r</w:t>
      </w:r>
      <w:r w:rsidRPr="001B36C8">
        <w:rPr>
          <w:lang w:val="sq-AL"/>
        </w:rPr>
        <w:t xml:space="preserve">ritjen e fuqisë së lidhjes </w:t>
      </w:r>
      <w:r w:rsidR="00CF7681" w:rsidRPr="001B36C8">
        <w:rPr>
          <w:lang w:val="sq-AL"/>
        </w:rPr>
        <w:t>ekzistuese</w:t>
      </w:r>
      <w:r w:rsidRPr="001B36C8">
        <w:rPr>
          <w:lang w:val="sq-AL"/>
        </w:rPr>
        <w:t xml:space="preserve">; </w:t>
      </w:r>
    </w:p>
    <w:p w:rsidR="00B763D5" w:rsidRPr="001B36C8" w:rsidRDefault="00B763D5" w:rsidP="00B763D5">
      <w:pPr>
        <w:pStyle w:val="Paragrafi"/>
        <w:rPr>
          <w:lang w:val="sq-AL"/>
        </w:rPr>
      </w:pPr>
      <w:r w:rsidRPr="001B36C8">
        <w:rPr>
          <w:lang w:val="sq-AL"/>
        </w:rPr>
        <w:t xml:space="preserve">c) </w:t>
      </w:r>
      <w:r w:rsidR="00CF7681">
        <w:rPr>
          <w:lang w:val="sq-AL"/>
        </w:rPr>
        <w:t>k</w:t>
      </w:r>
      <w:r w:rsidRPr="001B36C8">
        <w:rPr>
          <w:lang w:val="sq-AL"/>
        </w:rPr>
        <w:t xml:space="preserve">ërkesë për lidhje të përkohshme;  </w:t>
      </w:r>
    </w:p>
    <w:p w:rsidR="00B763D5" w:rsidRPr="001B36C8" w:rsidRDefault="00B763D5" w:rsidP="00B763D5">
      <w:pPr>
        <w:pStyle w:val="Paragrafi"/>
        <w:rPr>
          <w:lang w:val="sq-AL"/>
        </w:rPr>
      </w:pPr>
      <w:r w:rsidRPr="001B36C8">
        <w:rPr>
          <w:lang w:val="sq-AL"/>
        </w:rPr>
        <w:t xml:space="preserve">d) </w:t>
      </w:r>
      <w:r w:rsidR="00CF7681">
        <w:rPr>
          <w:lang w:val="sq-AL"/>
        </w:rPr>
        <w:t>l</w:t>
      </w:r>
      <w:r w:rsidRPr="001B36C8">
        <w:rPr>
          <w:lang w:val="sq-AL"/>
        </w:rPr>
        <w:t xml:space="preserve">idhje në </w:t>
      </w:r>
      <w:r w:rsidR="00CF7681" w:rsidRPr="001B36C8">
        <w:rPr>
          <w:lang w:val="sq-AL"/>
        </w:rPr>
        <w:t xml:space="preserve">sistemin e shpërndarjes </w:t>
      </w:r>
      <w:r w:rsidR="00BF2944">
        <w:rPr>
          <w:lang w:val="sq-AL"/>
        </w:rPr>
        <w:t>s</w:t>
      </w:r>
      <w:r w:rsidRPr="001B36C8">
        <w:rPr>
          <w:lang w:val="sq-AL"/>
        </w:rPr>
        <w:t>ë burimeve gjeneruese</w:t>
      </w:r>
      <w:r w:rsidR="00CF7681">
        <w:rPr>
          <w:lang w:val="sq-AL"/>
        </w:rPr>
        <w:t>.</w:t>
      </w:r>
    </w:p>
    <w:p w:rsidR="00B763D5" w:rsidRPr="001B36C8" w:rsidRDefault="001537CB" w:rsidP="00B763D5">
      <w:pPr>
        <w:pStyle w:val="Paragrafi"/>
        <w:rPr>
          <w:lang w:val="sq-AL"/>
        </w:rPr>
      </w:pPr>
      <w:bookmarkStart w:id="20" w:name="_Toc290456822"/>
      <w:bookmarkStart w:id="21" w:name="_Toc301525443"/>
      <w:bookmarkStart w:id="22" w:name="_Toc301528042"/>
      <w:bookmarkStart w:id="23" w:name="_Toc308448200"/>
      <w:r>
        <w:rPr>
          <w:lang w:val="sq-AL"/>
        </w:rPr>
        <w:t>1.6</w:t>
      </w:r>
      <w:r w:rsidR="00B763D5" w:rsidRPr="001B36C8">
        <w:rPr>
          <w:lang w:val="sq-AL"/>
        </w:rPr>
        <w:t xml:space="preserve"> Kriteret për vlerësimin e </w:t>
      </w:r>
      <w:r w:rsidR="00BF2944">
        <w:rPr>
          <w:lang w:val="sq-AL"/>
        </w:rPr>
        <w:t>l</w:t>
      </w:r>
      <w:r w:rsidR="00B763D5" w:rsidRPr="001B36C8">
        <w:rPr>
          <w:lang w:val="sq-AL"/>
        </w:rPr>
        <w:t>idhje</w:t>
      </w:r>
      <w:bookmarkEnd w:id="20"/>
      <w:r w:rsidR="00B763D5" w:rsidRPr="001B36C8">
        <w:rPr>
          <w:lang w:val="sq-AL"/>
        </w:rPr>
        <w:t>s së re apo modifikimin e lidhjes ekzistuese</w:t>
      </w:r>
      <w:bookmarkEnd w:id="21"/>
      <w:bookmarkEnd w:id="22"/>
      <w:bookmarkEnd w:id="23"/>
    </w:p>
    <w:p w:rsidR="00B763D5" w:rsidRPr="001B36C8" w:rsidRDefault="00B763D5" w:rsidP="00B763D5">
      <w:pPr>
        <w:pStyle w:val="Paragrafi"/>
        <w:rPr>
          <w:lang w:val="sq-AL"/>
        </w:rPr>
      </w:pPr>
      <w:r w:rsidRPr="001B36C8">
        <w:rPr>
          <w:lang w:val="sq-AL"/>
        </w:rPr>
        <w:t xml:space="preserve">Operatori i </w:t>
      </w:r>
      <w:r w:rsidR="00CF7681" w:rsidRPr="001B36C8">
        <w:rPr>
          <w:lang w:val="sq-AL"/>
        </w:rPr>
        <w:t>sistemit të shpërndarjes për vlerësimin e një aplikimi për lidhje të re apo modifikim të një lidhjeje ekzistuese do të respektoj</w:t>
      </w:r>
      <w:r w:rsidR="00BF2944">
        <w:rPr>
          <w:lang w:val="sq-AL"/>
        </w:rPr>
        <w:t>ë</w:t>
      </w:r>
      <w:r w:rsidR="00CF7681" w:rsidRPr="001B36C8">
        <w:rPr>
          <w:lang w:val="sq-AL"/>
        </w:rPr>
        <w:t xml:space="preserve"> kushtet </w:t>
      </w:r>
      <w:r w:rsidRPr="001B36C8">
        <w:rPr>
          <w:lang w:val="sq-AL"/>
        </w:rPr>
        <w:t>dhe rregullat e përcaktuara në Kodin e Shpërndarjes</w:t>
      </w:r>
      <w:r w:rsidR="00BF2944">
        <w:rPr>
          <w:lang w:val="sq-AL"/>
        </w:rPr>
        <w:t>,</w:t>
      </w:r>
      <w:r w:rsidRPr="001B36C8">
        <w:rPr>
          <w:lang w:val="sq-AL"/>
        </w:rPr>
        <w:t xml:space="preserve"> si dhe kriteret si vijon:</w:t>
      </w:r>
    </w:p>
    <w:p w:rsidR="00B763D5" w:rsidRPr="001B36C8" w:rsidRDefault="00CF7681" w:rsidP="00B763D5">
      <w:pPr>
        <w:pStyle w:val="Paragrafi"/>
        <w:rPr>
          <w:lang w:val="sq-AL"/>
        </w:rPr>
      </w:pPr>
      <w:r>
        <w:rPr>
          <w:lang w:val="sq-AL"/>
        </w:rPr>
        <w:t>a) Pë</w:t>
      </w:r>
      <w:r w:rsidR="00B763D5" w:rsidRPr="001B36C8">
        <w:rPr>
          <w:lang w:val="sq-AL"/>
        </w:rPr>
        <w:t xml:space="preserve">r caktimin </w:t>
      </w:r>
      <w:r w:rsidRPr="001B36C8">
        <w:rPr>
          <w:lang w:val="sq-AL"/>
        </w:rPr>
        <w:t>e pikës së lidhjes,</w:t>
      </w:r>
      <w:r w:rsidR="00B763D5" w:rsidRPr="001B36C8">
        <w:rPr>
          <w:lang w:val="sq-AL"/>
        </w:rPr>
        <w:t xml:space="preserve"> Operatori i Sistemit të Shpërndarjes do të marrë parasysh vendndodhjen e objektit, për të cilin kërkohet lidhja, afërsia e tij me </w:t>
      </w:r>
      <w:r w:rsidRPr="001B36C8">
        <w:rPr>
          <w:lang w:val="sq-AL"/>
        </w:rPr>
        <w:t>sistemin e shpërndarjes</w:t>
      </w:r>
      <w:r w:rsidR="00B763D5" w:rsidRPr="001B36C8">
        <w:rPr>
          <w:lang w:val="sq-AL"/>
        </w:rPr>
        <w:t xml:space="preserve">, nivelin e sigurisë së </w:t>
      </w:r>
      <w:r w:rsidRPr="001B36C8">
        <w:rPr>
          <w:lang w:val="sq-AL"/>
        </w:rPr>
        <w:t>furnizimit</w:t>
      </w:r>
      <w:r w:rsidR="00B763D5" w:rsidRPr="001B36C8">
        <w:rPr>
          <w:lang w:val="sq-AL"/>
        </w:rPr>
        <w:t>, nivelin e rrymës së lidhjes së shkurtër</w:t>
      </w:r>
      <w:r w:rsidR="00BF2944">
        <w:rPr>
          <w:lang w:val="sq-AL"/>
        </w:rPr>
        <w:t>,</w:t>
      </w:r>
      <w:r w:rsidR="00B763D5" w:rsidRPr="001B36C8">
        <w:rPr>
          <w:lang w:val="sq-AL"/>
        </w:rPr>
        <w:t xml:space="preserve"> si dhe të gjitha aplikimet tjera për lidhje në të njëjtën pikë të </w:t>
      </w:r>
      <w:r w:rsidRPr="001B36C8">
        <w:rPr>
          <w:lang w:val="sq-AL"/>
        </w:rPr>
        <w:t xml:space="preserve">rrjetit të shpërndarjes </w:t>
      </w:r>
      <w:r w:rsidR="00BF2944">
        <w:rPr>
          <w:lang w:val="sq-AL"/>
        </w:rPr>
        <w:t>s</w:t>
      </w:r>
      <w:r w:rsidR="00B763D5" w:rsidRPr="001B36C8">
        <w:rPr>
          <w:lang w:val="sq-AL"/>
        </w:rPr>
        <w:t xml:space="preserve">ë Operatori </w:t>
      </w:r>
      <w:r w:rsidR="00BF2944">
        <w:rPr>
          <w:lang w:val="sq-AL"/>
        </w:rPr>
        <w:t>të</w:t>
      </w:r>
      <w:r w:rsidR="00B763D5" w:rsidRPr="001B36C8">
        <w:rPr>
          <w:lang w:val="sq-AL"/>
        </w:rPr>
        <w:t xml:space="preserve"> Sistemit të Shpërndarjes.</w:t>
      </w:r>
    </w:p>
    <w:p w:rsidR="00B763D5" w:rsidRPr="001B36C8" w:rsidRDefault="00B763D5" w:rsidP="00B763D5">
      <w:pPr>
        <w:pStyle w:val="Paragrafi"/>
        <w:rPr>
          <w:lang w:val="sq-AL"/>
        </w:rPr>
      </w:pPr>
      <w:r w:rsidRPr="001B36C8">
        <w:rPr>
          <w:lang w:val="sq-AL"/>
        </w:rPr>
        <w:t xml:space="preserve">b) Lidhjet e reja apo modifikimet e lidhjes ekzistuese nuk duhet të shkaktojnë efekte negative mbi </w:t>
      </w:r>
      <w:r w:rsidR="00CF7681" w:rsidRPr="001B36C8">
        <w:rPr>
          <w:lang w:val="sq-AL"/>
        </w:rPr>
        <w:t>klientët</w:t>
      </w:r>
      <w:r w:rsidRPr="001B36C8">
        <w:rPr>
          <w:lang w:val="sq-AL"/>
        </w:rPr>
        <w:t xml:space="preserve"> apo përdoruesit ekzistues</w:t>
      </w:r>
      <w:r w:rsidR="00CF7681">
        <w:rPr>
          <w:lang w:val="sq-AL"/>
        </w:rPr>
        <w:t>,</w:t>
      </w:r>
      <w:r w:rsidRPr="001B36C8">
        <w:rPr>
          <w:lang w:val="sq-AL"/>
        </w:rPr>
        <w:t xml:space="preserve"> dhe as nuk duhet të ndikohen nga efektet negative të </w:t>
      </w:r>
      <w:r w:rsidR="00CF7681" w:rsidRPr="001B36C8">
        <w:rPr>
          <w:lang w:val="sq-AL"/>
        </w:rPr>
        <w:t>klientëve</w:t>
      </w:r>
      <w:r w:rsidRPr="001B36C8">
        <w:rPr>
          <w:lang w:val="sq-AL"/>
        </w:rPr>
        <w:t xml:space="preserve"> apo përdoruesit ekzistues.</w:t>
      </w:r>
    </w:p>
    <w:p w:rsidR="00B763D5" w:rsidRPr="001B36C8" w:rsidRDefault="00B763D5" w:rsidP="00B763D5">
      <w:pPr>
        <w:pStyle w:val="Paragrafi"/>
        <w:rPr>
          <w:lang w:val="sq-AL"/>
        </w:rPr>
      </w:pPr>
      <w:r w:rsidRPr="001B36C8">
        <w:rPr>
          <w:lang w:val="sq-AL"/>
        </w:rPr>
        <w:t>c) Operatori i Sistemit të Shpërndarjes do të përcaktojë kushtet e mënyrës së realiz</w:t>
      </w:r>
      <w:r w:rsidR="00BF2944">
        <w:rPr>
          <w:lang w:val="sq-AL"/>
        </w:rPr>
        <w:t xml:space="preserve">imit të lidhjes dhe parametrat </w:t>
      </w:r>
      <w:r w:rsidRPr="001B36C8">
        <w:rPr>
          <w:lang w:val="sq-AL"/>
        </w:rPr>
        <w:t>teknik</w:t>
      </w:r>
      <w:r w:rsidR="00CF7681">
        <w:rPr>
          <w:lang w:val="sq-AL"/>
        </w:rPr>
        <w:t>ë</w:t>
      </w:r>
      <w:r w:rsidRPr="001B36C8">
        <w:rPr>
          <w:lang w:val="sq-AL"/>
        </w:rPr>
        <w:t xml:space="preserve"> të </w:t>
      </w:r>
      <w:r w:rsidR="00CF7681" w:rsidRPr="001B36C8">
        <w:rPr>
          <w:lang w:val="sq-AL"/>
        </w:rPr>
        <w:t>pajisjeve</w:t>
      </w:r>
      <w:r w:rsidRPr="001B36C8">
        <w:rPr>
          <w:lang w:val="sq-AL"/>
        </w:rPr>
        <w:t xml:space="preserve"> që do të shërbejnë për lidhjen e konsumator</w:t>
      </w:r>
      <w:r w:rsidR="00CF7681">
        <w:rPr>
          <w:lang w:val="sq-AL"/>
        </w:rPr>
        <w:t>ë</w:t>
      </w:r>
      <w:r w:rsidRPr="001B36C8">
        <w:rPr>
          <w:lang w:val="sq-AL"/>
        </w:rPr>
        <w:t xml:space="preserve">ve të rinj me </w:t>
      </w:r>
      <w:r w:rsidR="00CF7681" w:rsidRPr="001B36C8">
        <w:rPr>
          <w:lang w:val="sq-AL"/>
        </w:rPr>
        <w:t xml:space="preserve">sistemin e shpërndarjes </w:t>
      </w:r>
      <w:r w:rsidRPr="001B36C8">
        <w:rPr>
          <w:lang w:val="sq-AL"/>
        </w:rPr>
        <w:t xml:space="preserve">konform standardeve europiane dhe standardeve të vetë kompanisë. </w:t>
      </w:r>
    </w:p>
    <w:p w:rsidR="00B763D5" w:rsidRPr="001B36C8" w:rsidRDefault="00B763D5" w:rsidP="00B763D5">
      <w:pPr>
        <w:pStyle w:val="Paragrafi"/>
        <w:rPr>
          <w:lang w:val="sq-AL"/>
        </w:rPr>
      </w:pPr>
      <w:bookmarkStart w:id="24" w:name="_Toc290456823"/>
      <w:bookmarkStart w:id="25" w:name="_Toc301525444"/>
      <w:bookmarkStart w:id="26" w:name="_Toc301528043"/>
      <w:bookmarkStart w:id="27" w:name="_Toc308448201"/>
      <w:r w:rsidRPr="001B36C8">
        <w:rPr>
          <w:lang w:val="sq-AL"/>
        </w:rPr>
        <w:t>1.7</w:t>
      </w:r>
      <w:bookmarkEnd w:id="24"/>
      <w:r w:rsidRPr="001B36C8">
        <w:rPr>
          <w:lang w:val="sq-AL"/>
        </w:rPr>
        <w:t xml:space="preserve"> Lejimi për hyrjen në objekt</w:t>
      </w:r>
      <w:bookmarkEnd w:id="25"/>
      <w:bookmarkEnd w:id="26"/>
      <w:bookmarkEnd w:id="27"/>
      <w:r w:rsidRPr="001B36C8">
        <w:rPr>
          <w:lang w:val="sq-AL"/>
        </w:rPr>
        <w:t xml:space="preserve"> </w:t>
      </w:r>
    </w:p>
    <w:p w:rsidR="00B763D5" w:rsidRPr="001B36C8" w:rsidRDefault="00BF2944" w:rsidP="00B763D5">
      <w:pPr>
        <w:pStyle w:val="Paragrafi"/>
        <w:rPr>
          <w:lang w:val="sq-AL"/>
        </w:rPr>
      </w:pPr>
      <w:r>
        <w:rPr>
          <w:lang w:val="sq-AL"/>
        </w:rPr>
        <w:t xml:space="preserve">Përdoruesit </w:t>
      </w:r>
      <w:r w:rsidR="00B763D5" w:rsidRPr="001B36C8">
        <w:rPr>
          <w:lang w:val="sq-AL"/>
        </w:rPr>
        <w:t xml:space="preserve">apo </w:t>
      </w:r>
      <w:r w:rsidR="00CF7681">
        <w:rPr>
          <w:lang w:val="sq-AL"/>
        </w:rPr>
        <w:t>a</w:t>
      </w:r>
      <w:r w:rsidR="00B763D5" w:rsidRPr="001B36C8">
        <w:rPr>
          <w:lang w:val="sq-AL"/>
        </w:rPr>
        <w:t>plikant</w:t>
      </w:r>
      <w:r w:rsidR="00CF7681">
        <w:rPr>
          <w:lang w:val="sq-AL"/>
        </w:rPr>
        <w:t>ë</w:t>
      </w:r>
      <w:r w:rsidR="00B763D5" w:rsidRPr="001B36C8">
        <w:rPr>
          <w:lang w:val="sq-AL"/>
        </w:rPr>
        <w:t>t që paraqesin kërkesën për</w:t>
      </w:r>
      <w:r w:rsidR="00CF7681" w:rsidRPr="001B36C8">
        <w:rPr>
          <w:lang w:val="sq-AL"/>
        </w:rPr>
        <w:t xml:space="preserve"> lidhje </w:t>
      </w:r>
      <w:r w:rsidR="00B763D5" w:rsidRPr="001B36C8">
        <w:rPr>
          <w:lang w:val="sq-AL"/>
        </w:rPr>
        <w:t xml:space="preserve">të re kanë detyrimin që t’i sigurojnë Operatorit të Sistemit të </w:t>
      </w:r>
      <w:r w:rsidR="00CF7681" w:rsidRPr="001B36C8">
        <w:rPr>
          <w:lang w:val="sq-AL"/>
        </w:rPr>
        <w:t>Shpërndarjes</w:t>
      </w:r>
      <w:r w:rsidR="00B763D5" w:rsidRPr="001B36C8">
        <w:rPr>
          <w:lang w:val="sq-AL"/>
        </w:rPr>
        <w:t xml:space="preserve"> të drejtën për të hyrë në objektet e tyre, duke i krijuar lehtësira të nevojshme, në mënyrë që ky i fundit të arrij</w:t>
      </w:r>
      <w:r>
        <w:rPr>
          <w:lang w:val="sq-AL"/>
        </w:rPr>
        <w:t>ë</w:t>
      </w:r>
      <w:r w:rsidR="00B763D5" w:rsidRPr="001B36C8">
        <w:rPr>
          <w:lang w:val="sq-AL"/>
        </w:rPr>
        <w:t xml:space="preserve"> të vlerësojë të gjitha kërkesat dhe kushtet për lidhjen e re. </w:t>
      </w:r>
      <w:r w:rsidR="00B763D5" w:rsidRPr="001B36C8">
        <w:rPr>
          <w:lang w:val="sq-AL"/>
        </w:rPr>
        <w:tab/>
      </w:r>
      <w:r w:rsidR="00B763D5" w:rsidRPr="001B36C8">
        <w:rPr>
          <w:lang w:val="sq-AL"/>
        </w:rPr>
        <w:tab/>
      </w:r>
      <w:r w:rsidR="00B763D5" w:rsidRPr="001B36C8">
        <w:rPr>
          <w:lang w:val="sq-AL"/>
        </w:rPr>
        <w:tab/>
        <w:t xml:space="preserve"> </w:t>
      </w:r>
    </w:p>
    <w:p w:rsidR="00B763D5" w:rsidRPr="001B36C8" w:rsidRDefault="00BF2944" w:rsidP="00B763D5">
      <w:pPr>
        <w:pStyle w:val="Paragrafi"/>
        <w:rPr>
          <w:lang w:val="sq-AL"/>
        </w:rPr>
      </w:pPr>
      <w:bookmarkStart w:id="28" w:name="_Toc290456825"/>
      <w:bookmarkStart w:id="29" w:name="_Toc301525445"/>
      <w:bookmarkStart w:id="30" w:name="_Toc301528044"/>
      <w:bookmarkStart w:id="31" w:name="_Toc308448202"/>
      <w:r>
        <w:rPr>
          <w:lang w:val="sq-AL"/>
        </w:rPr>
        <w:t xml:space="preserve">1.8 Kërkesat </w:t>
      </w:r>
      <w:r w:rsidR="00B763D5" w:rsidRPr="001B36C8">
        <w:rPr>
          <w:lang w:val="sq-AL"/>
        </w:rPr>
        <w:t>teknike për një lidhje të re</w:t>
      </w:r>
      <w:bookmarkEnd w:id="28"/>
      <w:bookmarkEnd w:id="29"/>
      <w:bookmarkEnd w:id="30"/>
      <w:bookmarkEnd w:id="31"/>
    </w:p>
    <w:p w:rsidR="00B763D5" w:rsidRPr="001B36C8" w:rsidRDefault="00B763D5" w:rsidP="00B763D5">
      <w:pPr>
        <w:pStyle w:val="Paragrafi"/>
        <w:rPr>
          <w:lang w:val="sq-AL"/>
        </w:rPr>
      </w:pPr>
      <w:r w:rsidRPr="001B36C8">
        <w:rPr>
          <w:lang w:val="sq-AL"/>
        </w:rPr>
        <w:t xml:space="preserve">Të gjitha punimet me karakter ndërtimor, linjat e furnizimit me energji elektrike dhe </w:t>
      </w:r>
      <w:r w:rsidR="00CF7681" w:rsidRPr="001B36C8">
        <w:rPr>
          <w:lang w:val="sq-AL"/>
        </w:rPr>
        <w:t>pajisjet</w:t>
      </w:r>
      <w:r w:rsidRPr="001B36C8">
        <w:rPr>
          <w:lang w:val="sq-AL"/>
        </w:rPr>
        <w:t xml:space="preserve"> kryesore të kabinave </w:t>
      </w:r>
      <w:r w:rsidRPr="00144288">
        <w:rPr>
          <w:lang w:val="sq-AL"/>
        </w:rPr>
        <w:t>elektrike (çelat hyrëse/dalëse, çelat e transformatorëve, transformatorët e fuqisë, panelet e  shpërndarjes</w:t>
      </w:r>
      <w:r w:rsidRPr="001B36C8">
        <w:rPr>
          <w:lang w:val="sq-AL"/>
        </w:rPr>
        <w:t xml:space="preserve"> së tensionit të ulët, kabllot lidhëse me rrjetin e tensionit të m</w:t>
      </w:r>
      <w:r w:rsidR="00CF7681" w:rsidRPr="001B36C8">
        <w:rPr>
          <w:lang w:val="sq-AL"/>
        </w:rPr>
        <w:t>e</w:t>
      </w:r>
      <w:r w:rsidRPr="001B36C8">
        <w:rPr>
          <w:lang w:val="sq-AL"/>
        </w:rPr>
        <w:t>s</w:t>
      </w:r>
      <w:r w:rsidR="00CF7681" w:rsidRPr="001B36C8">
        <w:rPr>
          <w:lang w:val="sq-AL"/>
        </w:rPr>
        <w:t>ë</w:t>
      </w:r>
      <w:r w:rsidRPr="001B36C8">
        <w:rPr>
          <w:lang w:val="sq-AL"/>
        </w:rPr>
        <w:t>m dhe të ulët, etj</w:t>
      </w:r>
      <w:r w:rsidR="00BF2944">
        <w:rPr>
          <w:lang w:val="sq-AL"/>
        </w:rPr>
        <w:t>.</w:t>
      </w:r>
      <w:r w:rsidRPr="001B36C8">
        <w:rPr>
          <w:lang w:val="sq-AL"/>
        </w:rPr>
        <w:t xml:space="preserve">) do të projektohen, prodhohen, instalohen dhe testohen në përputhje me të gjitha detyrimet ligjore në fuqi dhe do të jenë konform standardeve teknike të cilat janë pjesë e </w:t>
      </w:r>
      <w:r w:rsidR="00CF7681" w:rsidRPr="001B36C8">
        <w:rPr>
          <w:lang w:val="sq-AL"/>
        </w:rPr>
        <w:t xml:space="preserve">marrëveshjes së lidhjes </w:t>
      </w:r>
      <w:r w:rsidRPr="001B36C8">
        <w:rPr>
          <w:lang w:val="sq-AL"/>
        </w:rPr>
        <w:t xml:space="preserve">së re. </w:t>
      </w:r>
    </w:p>
    <w:p w:rsidR="00B763D5" w:rsidRPr="001B36C8" w:rsidRDefault="00B763D5" w:rsidP="00B763D5">
      <w:pPr>
        <w:pStyle w:val="Paragrafi"/>
        <w:rPr>
          <w:lang w:val="sq-AL"/>
        </w:rPr>
      </w:pPr>
      <w:bookmarkStart w:id="32" w:name="_Toc308448203"/>
      <w:r w:rsidRPr="001B36C8">
        <w:rPr>
          <w:lang w:val="sq-AL"/>
        </w:rPr>
        <w:t>1.9 Përgjegjësia e instalimeve të brendshme elektrike</w:t>
      </w:r>
      <w:bookmarkEnd w:id="32"/>
    </w:p>
    <w:p w:rsidR="00B763D5" w:rsidRPr="001B36C8" w:rsidRDefault="00B763D5" w:rsidP="00B763D5">
      <w:pPr>
        <w:pStyle w:val="Paragrafi"/>
        <w:rPr>
          <w:lang w:val="sq-AL"/>
        </w:rPr>
      </w:pPr>
      <w:r w:rsidRPr="001B36C8">
        <w:rPr>
          <w:lang w:val="sq-AL"/>
        </w:rPr>
        <w:t xml:space="preserve">a) Përdoruesi apo </w:t>
      </w:r>
      <w:r w:rsidR="00CF7681">
        <w:rPr>
          <w:lang w:val="sq-AL"/>
        </w:rPr>
        <w:t>a</w:t>
      </w:r>
      <w:r w:rsidRPr="001B36C8">
        <w:rPr>
          <w:lang w:val="sq-AL"/>
        </w:rPr>
        <w:t xml:space="preserve">plikanti është përgjegjës për instalimin e të gjitha </w:t>
      </w:r>
      <w:r w:rsidR="00CF7681" w:rsidRPr="001B36C8">
        <w:rPr>
          <w:lang w:val="sq-AL"/>
        </w:rPr>
        <w:t>pajisjeve</w:t>
      </w:r>
      <w:r w:rsidRPr="001B36C8">
        <w:rPr>
          <w:lang w:val="sq-AL"/>
        </w:rPr>
        <w:t xml:space="preserve"> mbrojtëse nga lidhja e </w:t>
      </w:r>
      <w:r w:rsidR="00CF7681" w:rsidRPr="001B36C8">
        <w:rPr>
          <w:lang w:val="sq-AL"/>
        </w:rPr>
        <w:t>shkurtër</w:t>
      </w:r>
      <w:r w:rsidRPr="001B36C8">
        <w:rPr>
          <w:lang w:val="sq-AL"/>
        </w:rPr>
        <w:t>, ato të mbrojtjes nga lidhja me tokën</w:t>
      </w:r>
      <w:r w:rsidR="00CF7681">
        <w:rPr>
          <w:lang w:val="sq-AL"/>
        </w:rPr>
        <w:t>,</w:t>
      </w:r>
      <w:r w:rsidRPr="001B36C8">
        <w:rPr>
          <w:lang w:val="sq-AL"/>
        </w:rPr>
        <w:t xml:space="preserve"> si edhe </w:t>
      </w:r>
      <w:r w:rsidR="00CF7681" w:rsidRPr="001B36C8">
        <w:rPr>
          <w:lang w:val="sq-AL"/>
        </w:rPr>
        <w:t>pajisjet</w:t>
      </w:r>
      <w:r w:rsidRPr="001B36C8">
        <w:rPr>
          <w:lang w:val="sq-AL"/>
        </w:rPr>
        <w:t xml:space="preserve"> e mbrojtjes nga mbitensionet (atmosferike, ato të </w:t>
      </w:r>
      <w:r w:rsidRPr="00FF048E">
        <w:rPr>
          <w:lang w:val="sq-AL"/>
        </w:rPr>
        <w:t>komutimit</w:t>
      </w:r>
      <w:r w:rsidRPr="001B36C8">
        <w:rPr>
          <w:lang w:val="sq-AL"/>
        </w:rPr>
        <w:t xml:space="preserve"> dhe ato të mbrojtjes nga këputja e përcjellësit të neutralit) për çdo konsumator që do të furnizohet me energji elektrike nëpërmjet lidhjes së re që kërkohet të realizohet.  </w:t>
      </w:r>
    </w:p>
    <w:p w:rsidR="00B763D5" w:rsidRPr="001B36C8" w:rsidRDefault="00B763D5" w:rsidP="00B763D5">
      <w:pPr>
        <w:pStyle w:val="Paragrafi"/>
        <w:rPr>
          <w:lang w:val="sq-AL"/>
        </w:rPr>
      </w:pPr>
      <w:r w:rsidRPr="001B36C8">
        <w:rPr>
          <w:lang w:val="sq-AL"/>
        </w:rPr>
        <w:t xml:space="preserve">b) </w:t>
      </w:r>
      <w:r w:rsidR="004B7E3E" w:rsidRPr="001B36C8">
        <w:rPr>
          <w:lang w:val="sq-AL"/>
        </w:rPr>
        <w:t>Përdoruesi</w:t>
      </w:r>
      <w:r w:rsidRPr="001B36C8">
        <w:rPr>
          <w:lang w:val="sq-AL"/>
        </w:rPr>
        <w:t xml:space="preserve"> apo </w:t>
      </w:r>
      <w:r w:rsidR="004B7E3E">
        <w:rPr>
          <w:lang w:val="sq-AL"/>
        </w:rPr>
        <w:t>a</w:t>
      </w:r>
      <w:r w:rsidRPr="001B36C8">
        <w:rPr>
          <w:lang w:val="sq-AL"/>
        </w:rPr>
        <w:t>plikanti duhet të realizoj</w:t>
      </w:r>
      <w:r w:rsidR="004B7E3E">
        <w:rPr>
          <w:lang w:val="sq-AL"/>
        </w:rPr>
        <w:t>ë</w:t>
      </w:r>
      <w:r w:rsidRPr="001B36C8">
        <w:rPr>
          <w:lang w:val="sq-AL"/>
        </w:rPr>
        <w:t xml:space="preserve"> sistemin e tokëzimit të objektit dhe konsumatorëve të tjerë që furnizohen me energji elektrike nga kjo lidhje e re, në përputhje me kushtet teknike dhe normat në fuqi. </w:t>
      </w:r>
    </w:p>
    <w:p w:rsidR="00B763D5" w:rsidRPr="001B36C8" w:rsidRDefault="00B763D5" w:rsidP="00B763D5">
      <w:pPr>
        <w:pStyle w:val="Paragrafi"/>
        <w:rPr>
          <w:lang w:val="sq-AL"/>
        </w:rPr>
      </w:pPr>
      <w:r w:rsidRPr="001B36C8">
        <w:rPr>
          <w:lang w:val="sq-AL"/>
        </w:rPr>
        <w:t xml:space="preserve">c) Përdoruesi apo </w:t>
      </w:r>
      <w:r w:rsidR="004B7E3E">
        <w:rPr>
          <w:lang w:val="sq-AL"/>
        </w:rPr>
        <w:t>a</w:t>
      </w:r>
      <w:r w:rsidRPr="001B36C8">
        <w:rPr>
          <w:lang w:val="sq-AL"/>
        </w:rPr>
        <w:t>plikanti duhet të garantojë s</w:t>
      </w:r>
      <w:r w:rsidR="00BF2944">
        <w:rPr>
          <w:lang w:val="sq-AL"/>
        </w:rPr>
        <w:t>e</w:t>
      </w:r>
      <w:r w:rsidRPr="001B36C8">
        <w:rPr>
          <w:lang w:val="sq-AL"/>
        </w:rPr>
        <w:t xml:space="preserve"> të gjitha instalimet elektrike në të gjithë objektin që kërkohet të furnizohet me energji elektrike janë kryer, inspektuar dhe provuar nga një </w:t>
      </w:r>
      <w:r w:rsidR="00BF2944">
        <w:rPr>
          <w:lang w:val="sq-AL"/>
        </w:rPr>
        <w:t>s</w:t>
      </w:r>
      <w:r w:rsidRPr="001B36C8">
        <w:rPr>
          <w:lang w:val="sq-AL"/>
        </w:rPr>
        <w:t xml:space="preserve">ubjekt i pajisur me </w:t>
      </w:r>
      <w:r w:rsidR="004B7E3E" w:rsidRPr="001B36C8">
        <w:rPr>
          <w:lang w:val="sq-AL"/>
        </w:rPr>
        <w:t>licencë</w:t>
      </w:r>
      <w:r w:rsidRPr="001B36C8">
        <w:rPr>
          <w:lang w:val="sq-AL"/>
        </w:rPr>
        <w:t xml:space="preserve"> për projektimin dhe instalimin e </w:t>
      </w:r>
      <w:r w:rsidR="004B7E3E" w:rsidRPr="001B36C8">
        <w:rPr>
          <w:lang w:val="sq-AL"/>
        </w:rPr>
        <w:t>pajisjeve</w:t>
      </w:r>
      <w:r w:rsidRPr="001B36C8">
        <w:rPr>
          <w:lang w:val="sq-AL"/>
        </w:rPr>
        <w:t xml:space="preserve"> elektrike në përputhje me rregullat dhe kushtet teknike në fuqi.  </w:t>
      </w:r>
    </w:p>
    <w:p w:rsidR="00B763D5" w:rsidRPr="001B36C8" w:rsidRDefault="00B763D5" w:rsidP="00B763D5">
      <w:pPr>
        <w:pStyle w:val="Paragrafi"/>
        <w:rPr>
          <w:lang w:val="sq-AL"/>
        </w:rPr>
      </w:pPr>
      <w:r w:rsidRPr="001B36C8">
        <w:rPr>
          <w:lang w:val="sq-AL"/>
        </w:rPr>
        <w:t xml:space="preserve">d) Përdoruesi apo </w:t>
      </w:r>
      <w:r w:rsidR="004B7E3E">
        <w:rPr>
          <w:lang w:val="sq-AL"/>
        </w:rPr>
        <w:t>a</w:t>
      </w:r>
      <w:r w:rsidRPr="001B36C8">
        <w:rPr>
          <w:lang w:val="sq-AL"/>
        </w:rPr>
        <w:t xml:space="preserve">plikanti do të marrë përsipër të </w:t>
      </w:r>
      <w:r w:rsidR="004B7E3E" w:rsidRPr="001B36C8">
        <w:rPr>
          <w:lang w:val="sq-AL"/>
        </w:rPr>
        <w:t>çliroj</w:t>
      </w:r>
      <w:r w:rsidR="004B7E3E">
        <w:rPr>
          <w:lang w:val="sq-AL"/>
        </w:rPr>
        <w:t>ë</w:t>
      </w:r>
      <w:r w:rsidRPr="001B36C8">
        <w:rPr>
          <w:lang w:val="sq-AL"/>
        </w:rPr>
        <w:t xml:space="preserve"> nga çdo lloj përgjegjësie Operatorin e Sistemit të Shpërndarjes për çdo lloj detyrimi që lidhet me dëmtime të çdo lloji të rrjetit shpërndarës të shkaktuara prej instalimeve të brendshme të </w:t>
      </w:r>
      <w:r w:rsidR="004B7E3E" w:rsidRPr="001B36C8">
        <w:rPr>
          <w:lang w:val="sq-AL"/>
        </w:rPr>
        <w:t>pajisjeve</w:t>
      </w:r>
      <w:r w:rsidRPr="001B36C8">
        <w:rPr>
          <w:lang w:val="sq-AL"/>
        </w:rPr>
        <w:t xml:space="preserve"> elektrike në objektin që kërkohet të lidhet me energji elektrike.</w:t>
      </w:r>
    </w:p>
    <w:p w:rsidR="00B763D5" w:rsidRPr="001B36C8" w:rsidRDefault="00B763D5" w:rsidP="00B763D5">
      <w:pPr>
        <w:pStyle w:val="Paragrafi"/>
        <w:rPr>
          <w:lang w:val="sq-AL"/>
        </w:rPr>
      </w:pPr>
      <w:bookmarkStart w:id="33" w:name="_Toc308448204"/>
      <w:r w:rsidRPr="001B36C8">
        <w:rPr>
          <w:lang w:val="sq-AL"/>
        </w:rPr>
        <w:t>1.10 Mënyra e komunikimit</w:t>
      </w:r>
      <w:bookmarkEnd w:id="33"/>
      <w:r w:rsidRPr="001B36C8">
        <w:rPr>
          <w:lang w:val="sq-AL"/>
        </w:rPr>
        <w:t xml:space="preserve"> </w:t>
      </w:r>
    </w:p>
    <w:p w:rsidR="00B763D5" w:rsidRPr="001B36C8" w:rsidRDefault="00B763D5" w:rsidP="00B763D5">
      <w:pPr>
        <w:pStyle w:val="Paragrafi"/>
        <w:rPr>
          <w:lang w:val="sq-AL"/>
        </w:rPr>
      </w:pPr>
      <w:r w:rsidRPr="001B36C8">
        <w:rPr>
          <w:lang w:val="sq-AL"/>
        </w:rPr>
        <w:t>Si formë e përgjithshme komunikimi do të jetë ajo me shkresë zyrtare e shoqëruar me numrin respektiv të protokollit. Gjatë hapave të ndryshëm të zbatimit të procedurave mund të pranohet edhe komunikimi me e</w:t>
      </w:r>
      <w:r w:rsidR="004B7E3E">
        <w:rPr>
          <w:lang w:val="sq-AL"/>
        </w:rPr>
        <w:t>-</w:t>
      </w:r>
      <w:r w:rsidRPr="001B36C8">
        <w:rPr>
          <w:lang w:val="sq-AL"/>
        </w:rPr>
        <w:t>mail midis palëve për efekt të shkëmbimit vetëm të njoftimeve për përfundimin e disa hapave konkret</w:t>
      </w:r>
      <w:r w:rsidR="00BF2944">
        <w:rPr>
          <w:lang w:val="sq-AL"/>
        </w:rPr>
        <w:t>ë</w:t>
      </w:r>
      <w:r w:rsidRPr="001B36C8">
        <w:rPr>
          <w:lang w:val="sq-AL"/>
        </w:rPr>
        <w:t xml:space="preserve"> sikurse janë të përcaktuar në këtë </w:t>
      </w:r>
      <w:r w:rsidR="004B7E3E">
        <w:rPr>
          <w:lang w:val="sq-AL"/>
        </w:rPr>
        <w:t>r</w:t>
      </w:r>
      <w:r w:rsidRPr="001B36C8">
        <w:rPr>
          <w:lang w:val="sq-AL"/>
        </w:rPr>
        <w:t>regullore.</w:t>
      </w:r>
    </w:p>
    <w:p w:rsidR="00B763D5" w:rsidRPr="001B36C8" w:rsidRDefault="00B763D5" w:rsidP="00B763D5">
      <w:pPr>
        <w:pStyle w:val="Paragrafi"/>
        <w:rPr>
          <w:lang w:val="sq-AL"/>
        </w:rPr>
      </w:pPr>
      <w:bookmarkStart w:id="34" w:name="_Toc308448205"/>
      <w:r w:rsidRPr="001B36C8">
        <w:rPr>
          <w:lang w:val="sq-AL"/>
        </w:rPr>
        <w:t xml:space="preserve">1.11 Mënyra e </w:t>
      </w:r>
      <w:r w:rsidR="004B7E3E">
        <w:rPr>
          <w:lang w:val="sq-AL"/>
        </w:rPr>
        <w:t>a</w:t>
      </w:r>
      <w:r w:rsidRPr="001B36C8">
        <w:rPr>
          <w:lang w:val="sq-AL"/>
        </w:rPr>
        <w:t>plikimit</w:t>
      </w:r>
      <w:bookmarkEnd w:id="34"/>
      <w:r w:rsidRPr="001B36C8">
        <w:rPr>
          <w:lang w:val="sq-AL"/>
        </w:rPr>
        <w:t xml:space="preserve"> </w:t>
      </w:r>
    </w:p>
    <w:p w:rsidR="00B763D5" w:rsidRPr="001B36C8" w:rsidRDefault="00B763D5" w:rsidP="00B763D5">
      <w:pPr>
        <w:pStyle w:val="Paragrafi"/>
        <w:rPr>
          <w:lang w:val="sq-AL"/>
        </w:rPr>
      </w:pPr>
      <w:r w:rsidRPr="001B36C8">
        <w:rPr>
          <w:lang w:val="sq-AL"/>
        </w:rPr>
        <w:t xml:space="preserve">1. Aplikimi për lidhjen e re do të bëhet sipas </w:t>
      </w:r>
      <w:r w:rsidR="004B7E3E" w:rsidRPr="001B36C8">
        <w:rPr>
          <w:lang w:val="sq-AL"/>
        </w:rPr>
        <w:t xml:space="preserve">formularit tip të aplikimit </w:t>
      </w:r>
      <w:r w:rsidRPr="001B36C8">
        <w:rPr>
          <w:lang w:val="sq-AL"/>
        </w:rPr>
        <w:t>dhe do të kryhet:</w:t>
      </w:r>
    </w:p>
    <w:p w:rsidR="00B763D5" w:rsidRPr="001B36C8" w:rsidRDefault="00B763D5" w:rsidP="00B763D5">
      <w:pPr>
        <w:pStyle w:val="Paragrafi"/>
        <w:rPr>
          <w:lang w:val="sq-AL"/>
        </w:rPr>
      </w:pPr>
      <w:r w:rsidRPr="001B36C8">
        <w:rPr>
          <w:lang w:val="sq-AL"/>
        </w:rPr>
        <w:t>a) Për fuqi të instaluar nga 0-20 kW, pranë zyrave të Kujdesit të Klientit t</w:t>
      </w:r>
      <w:r w:rsidR="00BF2944">
        <w:rPr>
          <w:lang w:val="sq-AL"/>
        </w:rPr>
        <w:t>e</w:t>
      </w:r>
      <w:r w:rsidRPr="001B36C8">
        <w:rPr>
          <w:lang w:val="sq-AL"/>
        </w:rPr>
        <w:t xml:space="preserve"> Operatori i Sistemit të Shpërndarjes, në </w:t>
      </w:r>
      <w:r w:rsidR="004B7E3E">
        <w:rPr>
          <w:lang w:val="sq-AL"/>
        </w:rPr>
        <w:t>z</w:t>
      </w:r>
      <w:r w:rsidRPr="001B36C8">
        <w:rPr>
          <w:lang w:val="sq-AL"/>
        </w:rPr>
        <w:t>onën e banimit të aplikantit</w:t>
      </w:r>
      <w:r w:rsidR="00BF2944">
        <w:rPr>
          <w:lang w:val="sq-AL"/>
        </w:rPr>
        <w:t>;</w:t>
      </w:r>
    </w:p>
    <w:p w:rsidR="00B763D5" w:rsidRPr="001B36C8" w:rsidRDefault="00B763D5" w:rsidP="00B763D5">
      <w:pPr>
        <w:pStyle w:val="Paragrafi"/>
        <w:rPr>
          <w:lang w:val="sq-AL"/>
        </w:rPr>
      </w:pPr>
      <w:r w:rsidRPr="001B36C8">
        <w:rPr>
          <w:lang w:val="sq-AL"/>
        </w:rPr>
        <w:t>b) Për fuqi të instaluar nga 21 deri në 50 kW:</w:t>
      </w:r>
    </w:p>
    <w:p w:rsidR="00EB3590" w:rsidRDefault="00EB3590" w:rsidP="00B763D5">
      <w:pPr>
        <w:pStyle w:val="Paragrafi"/>
        <w:rPr>
          <w:lang w:val="sq-AL"/>
        </w:rPr>
      </w:pPr>
    </w:p>
    <w:p w:rsidR="00B763D5" w:rsidRPr="001B36C8" w:rsidRDefault="00B763D5" w:rsidP="00B763D5">
      <w:pPr>
        <w:pStyle w:val="Paragrafi"/>
        <w:rPr>
          <w:lang w:val="sq-AL"/>
        </w:rPr>
      </w:pPr>
      <w:r w:rsidRPr="001B36C8">
        <w:rPr>
          <w:lang w:val="sq-AL"/>
        </w:rPr>
        <w:t xml:space="preserve">i) Për lidhjet në TU, pranë </w:t>
      </w:r>
      <w:r w:rsidR="004B7E3E">
        <w:rPr>
          <w:lang w:val="sq-AL"/>
        </w:rPr>
        <w:t>z</w:t>
      </w:r>
      <w:r w:rsidRPr="001B36C8">
        <w:rPr>
          <w:lang w:val="sq-AL"/>
        </w:rPr>
        <w:t>yrave të Kujdesit të Klientit t</w:t>
      </w:r>
      <w:r w:rsidR="00BF2944">
        <w:rPr>
          <w:lang w:val="sq-AL"/>
        </w:rPr>
        <w:t>e</w:t>
      </w:r>
      <w:r w:rsidRPr="001B36C8">
        <w:rPr>
          <w:lang w:val="sq-AL"/>
        </w:rPr>
        <w:t xml:space="preserve"> Operatori i Sistemit të Shpërndarjes, në </w:t>
      </w:r>
      <w:r w:rsidR="004B7E3E">
        <w:rPr>
          <w:lang w:val="sq-AL"/>
        </w:rPr>
        <w:t>z</w:t>
      </w:r>
      <w:r w:rsidRPr="001B36C8">
        <w:rPr>
          <w:lang w:val="sq-AL"/>
        </w:rPr>
        <w:t>onën e banimit të aplikantit</w:t>
      </w:r>
      <w:r w:rsidR="00BF2944">
        <w:rPr>
          <w:lang w:val="sq-AL"/>
        </w:rPr>
        <w:t>;</w:t>
      </w:r>
    </w:p>
    <w:p w:rsidR="00B763D5" w:rsidRPr="001B36C8" w:rsidRDefault="00B763D5" w:rsidP="00B763D5">
      <w:pPr>
        <w:pStyle w:val="Paragrafi"/>
        <w:rPr>
          <w:lang w:val="sq-AL"/>
        </w:rPr>
      </w:pPr>
      <w:r w:rsidRPr="001B36C8">
        <w:rPr>
          <w:lang w:val="sq-AL"/>
        </w:rPr>
        <w:t xml:space="preserve">ii) </w:t>
      </w:r>
      <w:r w:rsidR="004B7E3E" w:rsidRPr="001B36C8">
        <w:rPr>
          <w:lang w:val="sq-AL"/>
        </w:rPr>
        <w:t>Për</w:t>
      </w:r>
      <w:r w:rsidRPr="001B36C8">
        <w:rPr>
          <w:lang w:val="sq-AL"/>
        </w:rPr>
        <w:t xml:space="preserve"> lidhjet në TM, pranë </w:t>
      </w:r>
      <w:r w:rsidR="004B7E3E">
        <w:rPr>
          <w:lang w:val="sq-AL"/>
        </w:rPr>
        <w:t>z</w:t>
      </w:r>
      <w:r w:rsidRPr="001B36C8">
        <w:rPr>
          <w:lang w:val="sq-AL"/>
        </w:rPr>
        <w:t>yrës së Kujdesit të Klientit t</w:t>
      </w:r>
      <w:r w:rsidR="00BF2944">
        <w:rPr>
          <w:lang w:val="sq-AL"/>
        </w:rPr>
        <w:t>e</w:t>
      </w:r>
      <w:r w:rsidRPr="001B36C8">
        <w:rPr>
          <w:lang w:val="sq-AL"/>
        </w:rPr>
        <w:t xml:space="preserve"> Operatori i Sistemit të Shpërndarjes, në Tiranë.</w:t>
      </w:r>
    </w:p>
    <w:p w:rsidR="00B763D5" w:rsidRPr="001B36C8" w:rsidRDefault="00B763D5" w:rsidP="00B763D5">
      <w:pPr>
        <w:pStyle w:val="Paragrafi"/>
        <w:rPr>
          <w:lang w:val="sq-AL"/>
        </w:rPr>
      </w:pPr>
      <w:r w:rsidRPr="001B36C8">
        <w:rPr>
          <w:lang w:val="sq-AL"/>
        </w:rPr>
        <w:t>c) Për fuqi të instaluar më shumë s</w:t>
      </w:r>
      <w:r w:rsidR="005B75AC">
        <w:rPr>
          <w:lang w:val="sq-AL"/>
        </w:rPr>
        <w:t>e</w:t>
      </w:r>
      <w:r w:rsidRPr="001B36C8">
        <w:rPr>
          <w:lang w:val="sq-AL"/>
        </w:rPr>
        <w:t xml:space="preserve"> 50 kW do të bëhet pranë zyrave të Kujdesit të Klientit  t</w:t>
      </w:r>
      <w:r w:rsidR="005B75AC">
        <w:rPr>
          <w:lang w:val="sq-AL"/>
        </w:rPr>
        <w:t>e</w:t>
      </w:r>
      <w:r w:rsidRPr="001B36C8">
        <w:rPr>
          <w:lang w:val="sq-AL"/>
        </w:rPr>
        <w:t xml:space="preserve"> Operatori i Sistemit të Shpërndarjes, në Tiranë.</w:t>
      </w:r>
    </w:p>
    <w:p w:rsidR="00B763D5" w:rsidRPr="001B36C8" w:rsidRDefault="005B75AC" w:rsidP="00B763D5">
      <w:pPr>
        <w:pStyle w:val="Paragrafi"/>
        <w:rPr>
          <w:lang w:val="sq-AL"/>
        </w:rPr>
      </w:pPr>
      <w:r>
        <w:rPr>
          <w:lang w:val="sq-AL"/>
        </w:rPr>
        <w:t>2. Detajet e vend</w:t>
      </w:r>
      <w:r w:rsidR="00B763D5" w:rsidRPr="001B36C8">
        <w:rPr>
          <w:lang w:val="sq-AL"/>
        </w:rPr>
        <w:t xml:space="preserve">ndodhjes së </w:t>
      </w:r>
      <w:r w:rsidR="004B7E3E">
        <w:rPr>
          <w:lang w:val="sq-AL"/>
        </w:rPr>
        <w:t>z</w:t>
      </w:r>
      <w:r w:rsidR="00B763D5" w:rsidRPr="001B36C8">
        <w:rPr>
          <w:lang w:val="sq-AL"/>
        </w:rPr>
        <w:t>yrave të Kujdesit ndaj Klientit</w:t>
      </w:r>
      <w:r w:rsidR="004B7E3E">
        <w:rPr>
          <w:lang w:val="sq-AL"/>
        </w:rPr>
        <w:t>,</w:t>
      </w:r>
      <w:r w:rsidR="00B763D5" w:rsidRPr="001B36C8">
        <w:rPr>
          <w:lang w:val="sq-AL"/>
        </w:rPr>
        <w:t xml:space="preserve"> si dhe informacion mbi </w:t>
      </w:r>
      <w:r w:rsidR="004B7E3E" w:rsidRPr="001B36C8">
        <w:rPr>
          <w:lang w:val="sq-AL"/>
        </w:rPr>
        <w:t xml:space="preserve">formularin tip </w:t>
      </w:r>
      <w:r w:rsidR="00B763D5" w:rsidRPr="001B36C8">
        <w:rPr>
          <w:lang w:val="sq-AL"/>
        </w:rPr>
        <w:t xml:space="preserve">që do përdoret për të aplikuar për </w:t>
      </w:r>
      <w:r w:rsidR="004B7E3E">
        <w:rPr>
          <w:lang w:val="sq-AL"/>
        </w:rPr>
        <w:t>l</w:t>
      </w:r>
      <w:r w:rsidR="00B763D5" w:rsidRPr="001B36C8">
        <w:rPr>
          <w:lang w:val="sq-AL"/>
        </w:rPr>
        <w:t>idhje të re</w:t>
      </w:r>
      <w:r w:rsidR="004B7E3E">
        <w:rPr>
          <w:lang w:val="sq-AL"/>
        </w:rPr>
        <w:t>,</w:t>
      </w:r>
      <w:r w:rsidR="00B763D5" w:rsidRPr="001B36C8">
        <w:rPr>
          <w:lang w:val="sq-AL"/>
        </w:rPr>
        <w:t xml:space="preserve"> si edhe dokumentacionin e plotë që lidhet me kërkesat dhe kushtet teknike që duhet të respektohen për të projektuar dhe realizuar </w:t>
      </w:r>
      <w:r w:rsidR="004B7E3E">
        <w:rPr>
          <w:lang w:val="sq-AL"/>
        </w:rPr>
        <w:t>l</w:t>
      </w:r>
      <w:r w:rsidR="00B763D5" w:rsidRPr="001B36C8">
        <w:rPr>
          <w:lang w:val="sq-AL"/>
        </w:rPr>
        <w:t>idhjen e re, në çdo rreth mund të gjenden në adresën përkatëse të internetit të Operatorit të Sistemit të Shpërndarjes.</w:t>
      </w:r>
    </w:p>
    <w:p w:rsidR="00B763D5" w:rsidRPr="001B36C8" w:rsidRDefault="00B763D5" w:rsidP="00B763D5">
      <w:pPr>
        <w:pStyle w:val="Paragrafi"/>
        <w:rPr>
          <w:lang w:val="sq-AL"/>
        </w:rPr>
      </w:pPr>
      <w:bookmarkStart w:id="35" w:name="_Toc308448206"/>
      <w:r w:rsidRPr="001B36C8">
        <w:rPr>
          <w:lang w:val="sq-AL"/>
        </w:rPr>
        <w:t xml:space="preserve">1.12 Kërkesa për furnizim me energji elektrike nga dy burime të </w:t>
      </w:r>
      <w:bookmarkEnd w:id="35"/>
      <w:r w:rsidRPr="001B36C8">
        <w:rPr>
          <w:lang w:val="sq-AL"/>
        </w:rPr>
        <w:t>pavarura</w:t>
      </w:r>
    </w:p>
    <w:p w:rsidR="00B763D5" w:rsidRPr="001B36C8" w:rsidRDefault="00B763D5" w:rsidP="00B763D5">
      <w:pPr>
        <w:pStyle w:val="Paragrafi"/>
        <w:rPr>
          <w:lang w:val="sq-AL"/>
        </w:rPr>
      </w:pPr>
      <w:r w:rsidRPr="001B36C8">
        <w:rPr>
          <w:lang w:val="sq-AL"/>
        </w:rPr>
        <w:t xml:space="preserve">Operatori i Sistemit të Shpërndarjes do të </w:t>
      </w:r>
      <w:r w:rsidR="004B7E3E" w:rsidRPr="001B36C8">
        <w:rPr>
          <w:lang w:val="sq-AL"/>
        </w:rPr>
        <w:t>vlerësojë</w:t>
      </w:r>
      <w:r w:rsidRPr="001B36C8">
        <w:rPr>
          <w:lang w:val="sq-AL"/>
        </w:rPr>
        <w:t xml:space="preserve"> kërkesën për </w:t>
      </w:r>
      <w:r w:rsidR="004B7E3E">
        <w:rPr>
          <w:lang w:val="sq-AL"/>
        </w:rPr>
        <w:t>l</w:t>
      </w:r>
      <w:r w:rsidRPr="001B36C8">
        <w:rPr>
          <w:lang w:val="sq-AL"/>
        </w:rPr>
        <w:t xml:space="preserve">idhje të re me energji elektrike të objektit nga dy burime të pavarura të energjisë elektrike, në përputhje me </w:t>
      </w:r>
      <w:r w:rsidR="004B7E3E" w:rsidRPr="001B36C8">
        <w:rPr>
          <w:lang w:val="sq-AL"/>
        </w:rPr>
        <w:t>rregullat e shfrytëzimit dhe operimit të sistemit të shpërndarjes</w:t>
      </w:r>
      <w:r w:rsidR="005B75AC">
        <w:rPr>
          <w:lang w:val="sq-AL"/>
        </w:rPr>
        <w:t xml:space="preserve">. </w:t>
      </w:r>
      <w:r w:rsidRPr="001B36C8">
        <w:rPr>
          <w:lang w:val="sq-AL"/>
        </w:rPr>
        <w:t xml:space="preserve">Tarifat respektive për këto raste paraqiten në </w:t>
      </w:r>
      <w:r w:rsidR="004B7E3E">
        <w:rPr>
          <w:lang w:val="sq-AL"/>
        </w:rPr>
        <w:t>pjesën e III: “</w:t>
      </w:r>
      <w:r w:rsidRPr="001B36C8">
        <w:rPr>
          <w:lang w:val="sq-AL"/>
        </w:rPr>
        <w:t>Tarifat</w:t>
      </w:r>
      <w:r w:rsidR="004B7E3E">
        <w:rPr>
          <w:lang w:val="sq-AL"/>
        </w:rPr>
        <w:t>”</w:t>
      </w:r>
      <w:r w:rsidRPr="001B36C8">
        <w:rPr>
          <w:lang w:val="sq-AL"/>
        </w:rPr>
        <w:t>.</w:t>
      </w:r>
    </w:p>
    <w:p w:rsidR="00B763D5" w:rsidRPr="001B36C8" w:rsidRDefault="00B763D5" w:rsidP="00B763D5">
      <w:pPr>
        <w:pStyle w:val="Paragrafi"/>
        <w:rPr>
          <w:lang w:val="sq-AL"/>
        </w:rPr>
      </w:pPr>
      <w:bookmarkStart w:id="36" w:name="_Toc308448207"/>
      <w:r w:rsidRPr="001B36C8">
        <w:rPr>
          <w:lang w:val="sq-AL"/>
        </w:rPr>
        <w:t>PJESA II: PROCEDURAT E  APLIKIMIT  PËR NJË LIDHJE TË RE</w:t>
      </w:r>
      <w:bookmarkEnd w:id="36"/>
    </w:p>
    <w:p w:rsidR="00B763D5" w:rsidRPr="001B36C8" w:rsidRDefault="00B763D5" w:rsidP="00B763D5">
      <w:pPr>
        <w:pStyle w:val="Paragrafi"/>
        <w:rPr>
          <w:lang w:val="sq-AL"/>
        </w:rPr>
      </w:pPr>
      <w:bookmarkStart w:id="37" w:name="_Toc301525439"/>
      <w:bookmarkStart w:id="38" w:name="_Toc301528038"/>
      <w:bookmarkStart w:id="39" w:name="_Toc308448208"/>
      <w:r w:rsidRPr="001B36C8">
        <w:rPr>
          <w:lang w:val="sq-AL"/>
        </w:rPr>
        <w:t xml:space="preserve">2.1 Procedurat dhe </w:t>
      </w:r>
      <w:r w:rsidR="004B7E3E">
        <w:rPr>
          <w:lang w:val="sq-AL"/>
        </w:rPr>
        <w:t>a</w:t>
      </w:r>
      <w:r w:rsidRPr="001B36C8">
        <w:rPr>
          <w:lang w:val="sq-AL"/>
        </w:rPr>
        <w:t>fatet kohore</w:t>
      </w:r>
      <w:bookmarkEnd w:id="37"/>
      <w:bookmarkEnd w:id="38"/>
      <w:r w:rsidRPr="001B36C8">
        <w:rPr>
          <w:lang w:val="sq-AL"/>
        </w:rPr>
        <w:t xml:space="preserve"> për lidhje të re ose për modifikim të një lidhjeje ekzistuese në tension të ulët për fuqi të instaluar 0 - 20 kW</w:t>
      </w:r>
      <w:bookmarkEnd w:id="39"/>
      <w:r w:rsidRPr="001B36C8">
        <w:rPr>
          <w:lang w:val="sq-AL"/>
        </w:rPr>
        <w:t>.</w:t>
      </w:r>
    </w:p>
    <w:p w:rsidR="00B763D5" w:rsidRPr="001B36C8" w:rsidRDefault="00B763D5" w:rsidP="00B763D5">
      <w:pPr>
        <w:pStyle w:val="Paragrafi"/>
        <w:rPr>
          <w:lang w:val="sq-AL"/>
        </w:rPr>
      </w:pPr>
      <w:r w:rsidRPr="001B36C8">
        <w:rPr>
          <w:lang w:val="sq-AL"/>
        </w:rPr>
        <w:t xml:space="preserve">a) </w:t>
      </w:r>
      <w:r w:rsidR="004B7E3E" w:rsidRPr="001B36C8">
        <w:rPr>
          <w:lang w:val="sq-AL"/>
        </w:rPr>
        <w:t>Për</w:t>
      </w:r>
      <w:r w:rsidRPr="001B36C8">
        <w:rPr>
          <w:lang w:val="sq-AL"/>
        </w:rPr>
        <w:t xml:space="preserve"> rastet kur fuqia e instaluar e kërkuar nga </w:t>
      </w:r>
      <w:r w:rsidR="004B7E3E">
        <w:rPr>
          <w:lang w:val="sq-AL"/>
        </w:rPr>
        <w:t>a</w:t>
      </w:r>
      <w:r w:rsidRPr="001B36C8">
        <w:rPr>
          <w:lang w:val="sq-AL"/>
        </w:rPr>
        <w:t xml:space="preserve">plikanti për një </w:t>
      </w:r>
      <w:r w:rsidR="004B7E3E">
        <w:rPr>
          <w:lang w:val="sq-AL"/>
        </w:rPr>
        <w:t>l</w:t>
      </w:r>
      <w:r w:rsidRPr="001B36C8">
        <w:rPr>
          <w:lang w:val="sq-AL"/>
        </w:rPr>
        <w:t>idhje të re ose për modifikimin e nj</w:t>
      </w:r>
      <w:r w:rsidR="004B7E3E">
        <w:rPr>
          <w:lang w:val="sq-AL"/>
        </w:rPr>
        <w:t>ë lidhjeje ekzistuese, është 0-</w:t>
      </w:r>
      <w:r w:rsidRPr="001B36C8">
        <w:rPr>
          <w:lang w:val="sq-AL"/>
        </w:rPr>
        <w:t xml:space="preserve">20 kW, nuk kërkohet të nënshkruhet paraprakisht “Marrëveshje për </w:t>
      </w:r>
      <w:r w:rsidR="004B7E3E">
        <w:rPr>
          <w:lang w:val="sq-AL"/>
        </w:rPr>
        <w:t>l</w:t>
      </w:r>
      <w:r w:rsidRPr="001B36C8">
        <w:rPr>
          <w:lang w:val="sq-AL"/>
        </w:rPr>
        <w:t>idhjen e re”.</w:t>
      </w:r>
    </w:p>
    <w:p w:rsidR="00B763D5" w:rsidRPr="001B36C8" w:rsidRDefault="004B7E3E" w:rsidP="00B763D5">
      <w:pPr>
        <w:pStyle w:val="Paragrafi"/>
        <w:rPr>
          <w:lang w:val="sq-AL"/>
        </w:rPr>
      </w:pPr>
      <w:r>
        <w:rPr>
          <w:lang w:val="sq-AL"/>
        </w:rPr>
        <w:t xml:space="preserve">b) </w:t>
      </w:r>
      <w:r w:rsidR="00B763D5" w:rsidRPr="001B36C8">
        <w:rPr>
          <w:lang w:val="sq-AL"/>
        </w:rPr>
        <w:t xml:space="preserve">Afati i realizimit të </w:t>
      </w:r>
      <w:r>
        <w:rPr>
          <w:lang w:val="sq-AL"/>
        </w:rPr>
        <w:t>l</w:t>
      </w:r>
      <w:r w:rsidR="00B763D5" w:rsidRPr="001B36C8">
        <w:rPr>
          <w:lang w:val="sq-AL"/>
        </w:rPr>
        <w:t>idhjes së re për këto raste do të jetë:</w:t>
      </w:r>
    </w:p>
    <w:p w:rsidR="00B763D5" w:rsidRPr="001B36C8" w:rsidRDefault="00B763D5" w:rsidP="00B763D5">
      <w:pPr>
        <w:pStyle w:val="Paragrafi"/>
        <w:rPr>
          <w:lang w:val="sq-AL"/>
        </w:rPr>
      </w:pPr>
      <w:r w:rsidRPr="001B36C8">
        <w:rPr>
          <w:lang w:val="sq-AL"/>
        </w:rPr>
        <w:t>1. jo më shumë së 5 ditë pun</w:t>
      </w:r>
      <w:r w:rsidR="004B7E3E">
        <w:rPr>
          <w:lang w:val="sq-AL"/>
        </w:rPr>
        <w:t>e</w:t>
      </w:r>
      <w:r w:rsidRPr="001B36C8">
        <w:rPr>
          <w:lang w:val="sq-AL"/>
        </w:rPr>
        <w:t xml:space="preserve"> për fuqi të instaluar deri në 10 kw</w:t>
      </w:r>
      <w:r w:rsidR="004B7E3E">
        <w:rPr>
          <w:lang w:val="sq-AL"/>
        </w:rPr>
        <w:t>;</w:t>
      </w:r>
    </w:p>
    <w:p w:rsidR="00B763D5" w:rsidRPr="001B36C8" w:rsidRDefault="00B763D5" w:rsidP="00B763D5">
      <w:pPr>
        <w:pStyle w:val="Paragrafi"/>
        <w:rPr>
          <w:lang w:val="sq-AL"/>
        </w:rPr>
      </w:pPr>
      <w:r w:rsidRPr="001B36C8">
        <w:rPr>
          <w:lang w:val="sq-AL"/>
        </w:rPr>
        <w:t>2. jo më shumë së 10 ditë pune për fuqi të instaluar 10-20 kw</w:t>
      </w:r>
      <w:r w:rsidR="004B7E3E">
        <w:rPr>
          <w:lang w:val="sq-AL"/>
        </w:rPr>
        <w:t>.</w:t>
      </w:r>
    </w:p>
    <w:p w:rsidR="00B763D5" w:rsidRPr="001B36C8" w:rsidRDefault="00B763D5" w:rsidP="00B763D5">
      <w:pPr>
        <w:pStyle w:val="Paragrafi"/>
        <w:rPr>
          <w:lang w:val="sq-AL"/>
        </w:rPr>
      </w:pPr>
      <w:r w:rsidRPr="001B36C8">
        <w:rPr>
          <w:lang w:val="sq-AL"/>
        </w:rPr>
        <w:t xml:space="preserve">c) Operatori i Sistemit të Shpërndarjes do të inspektojë objektin që </w:t>
      </w:r>
      <w:r w:rsidR="004B7E3E" w:rsidRPr="001B36C8">
        <w:rPr>
          <w:lang w:val="sq-AL"/>
        </w:rPr>
        <w:t>kërkon</w:t>
      </w:r>
      <w:r w:rsidRPr="001B36C8">
        <w:rPr>
          <w:lang w:val="sq-AL"/>
        </w:rPr>
        <w:t xml:space="preserve"> lidhjen me energji elektrike dhe do të kryej</w:t>
      </w:r>
      <w:r w:rsidR="004B7E3E">
        <w:rPr>
          <w:lang w:val="sq-AL"/>
        </w:rPr>
        <w:t>ë</w:t>
      </w:r>
      <w:r w:rsidRPr="001B36C8">
        <w:rPr>
          <w:lang w:val="sq-AL"/>
        </w:rPr>
        <w:t xml:space="preserve"> miratimin e pikës dhe mënyrës së lidhjes në rrjet. </w:t>
      </w:r>
    </w:p>
    <w:p w:rsidR="00B763D5" w:rsidRPr="001B36C8" w:rsidRDefault="00AA4D97" w:rsidP="00B763D5">
      <w:pPr>
        <w:pStyle w:val="Paragrafi"/>
        <w:rPr>
          <w:lang w:val="sq-AL"/>
        </w:rPr>
      </w:pPr>
      <w:r>
        <w:rPr>
          <w:lang w:val="sq-AL"/>
        </w:rPr>
        <w:t>d) Në</w:t>
      </w:r>
      <w:r w:rsidR="00B763D5" w:rsidRPr="001B36C8">
        <w:rPr>
          <w:lang w:val="sq-AL"/>
        </w:rPr>
        <w:t xml:space="preserve">se realizimi i lidhjes së re kërkon më shumë së 50 ml </w:t>
      </w:r>
      <w:r w:rsidR="00CF7EB9">
        <w:rPr>
          <w:lang w:val="sq-AL"/>
        </w:rPr>
        <w:t>kabllo</w:t>
      </w:r>
      <w:r w:rsidR="00B763D5" w:rsidRPr="001B36C8">
        <w:rPr>
          <w:lang w:val="sq-AL"/>
        </w:rPr>
        <w:t xml:space="preserve"> koaksial apo pajisje të tjera (shtylla, punime civile etj</w:t>
      </w:r>
      <w:r>
        <w:rPr>
          <w:lang w:val="sq-AL"/>
        </w:rPr>
        <w:t>.</w:t>
      </w:r>
      <w:r w:rsidR="00B763D5" w:rsidRPr="001B36C8">
        <w:rPr>
          <w:lang w:val="sq-AL"/>
        </w:rPr>
        <w:t>) atëherë aplikanti është përgjegjës për realizimin e punimeve shtesë</w:t>
      </w:r>
      <w:r w:rsidR="004B7E3E">
        <w:rPr>
          <w:lang w:val="sq-AL"/>
        </w:rPr>
        <w:t>,</w:t>
      </w:r>
      <w:r w:rsidR="00B763D5" w:rsidRPr="001B36C8">
        <w:rPr>
          <w:lang w:val="sq-AL"/>
        </w:rPr>
        <w:t xml:space="preserve"> si dhe shlyerjen paraprake të detyrimeve</w:t>
      </w:r>
      <w:r w:rsidR="00CF7EB9">
        <w:rPr>
          <w:lang w:val="sq-AL"/>
        </w:rPr>
        <w:t xml:space="preserve"> për gjatësinë shtesë të kabllos</w:t>
      </w:r>
      <w:r w:rsidR="00B763D5" w:rsidRPr="001B36C8">
        <w:rPr>
          <w:lang w:val="sq-AL"/>
        </w:rPr>
        <w:t xml:space="preserve"> koaksial më shumë së 50 ml. </w:t>
      </w:r>
    </w:p>
    <w:p w:rsidR="00B763D5" w:rsidRPr="001B36C8" w:rsidRDefault="00B763D5" w:rsidP="00B763D5">
      <w:pPr>
        <w:pStyle w:val="Paragrafi"/>
        <w:rPr>
          <w:lang w:val="sq-AL"/>
        </w:rPr>
      </w:pPr>
      <w:r w:rsidRPr="001B36C8">
        <w:rPr>
          <w:lang w:val="sq-AL"/>
        </w:rPr>
        <w:t xml:space="preserve">e) Pas kryerjes nga aplikanti të punimeve shtesë dhe pagesës së </w:t>
      </w:r>
      <w:r w:rsidR="00E57D3A">
        <w:rPr>
          <w:lang w:val="sq-AL"/>
        </w:rPr>
        <w:t>t</w:t>
      </w:r>
      <w:r w:rsidRPr="001B36C8">
        <w:rPr>
          <w:lang w:val="sq-AL"/>
        </w:rPr>
        <w:t>arifës së lidhjes së re</w:t>
      </w:r>
      <w:r w:rsidR="00E57D3A">
        <w:rPr>
          <w:lang w:val="sq-AL"/>
        </w:rPr>
        <w:t>,</w:t>
      </w:r>
      <w:r w:rsidRPr="001B36C8">
        <w:rPr>
          <w:lang w:val="sq-AL"/>
        </w:rPr>
        <w:t xml:space="preserve"> së bashku me shpenzimet e tjera, </w:t>
      </w:r>
      <w:r w:rsidR="00CF7EB9" w:rsidRPr="001B36C8">
        <w:rPr>
          <w:lang w:val="sq-AL"/>
        </w:rPr>
        <w:t>përgatitet</w:t>
      </w:r>
      <w:r w:rsidRPr="001B36C8">
        <w:rPr>
          <w:lang w:val="sq-AL"/>
        </w:rPr>
        <w:t xml:space="preserve"> </w:t>
      </w:r>
      <w:r w:rsidR="00CF7EB9" w:rsidRPr="001B36C8">
        <w:rPr>
          <w:lang w:val="sq-AL"/>
        </w:rPr>
        <w:t>urdhri</w:t>
      </w:r>
      <w:r w:rsidRPr="001B36C8">
        <w:rPr>
          <w:lang w:val="sq-AL"/>
        </w:rPr>
        <w:t xml:space="preserve"> për vendosjen e aparatit matës (boks individual me matës</w:t>
      </w:r>
      <w:r w:rsidR="00CF7EB9">
        <w:rPr>
          <w:lang w:val="sq-AL"/>
        </w:rPr>
        <w:t>, përfshi 50</w:t>
      </w:r>
      <w:r w:rsidR="00AA4D97">
        <w:rPr>
          <w:lang w:val="sq-AL"/>
        </w:rPr>
        <w:t xml:space="preserve"> </w:t>
      </w:r>
      <w:r w:rsidR="00CF7EB9">
        <w:rPr>
          <w:lang w:val="sq-AL"/>
        </w:rPr>
        <w:t>ml kabllo</w:t>
      </w:r>
      <w:r w:rsidRPr="001B36C8">
        <w:rPr>
          <w:lang w:val="sq-AL"/>
        </w:rPr>
        <w:t xml:space="preserve"> koaksial dhe elektrod</w:t>
      </w:r>
      <w:r w:rsidR="00AA4D97">
        <w:rPr>
          <w:lang w:val="sq-AL"/>
        </w:rPr>
        <w:t>ë</w:t>
      </w:r>
      <w:r w:rsidRPr="001B36C8">
        <w:rPr>
          <w:lang w:val="sq-AL"/>
        </w:rPr>
        <w:t xml:space="preserve"> tokëzimi). Sistemi i matjes së energjisë duhet të instalohet brenda 2 </w:t>
      </w:r>
      <w:r w:rsidR="00CF7EB9" w:rsidRPr="001B36C8">
        <w:rPr>
          <w:lang w:val="sq-AL"/>
        </w:rPr>
        <w:t>ditëve</w:t>
      </w:r>
      <w:r w:rsidRPr="001B36C8">
        <w:rPr>
          <w:lang w:val="sq-AL"/>
        </w:rPr>
        <w:t xml:space="preserve"> pun</w:t>
      </w:r>
      <w:r w:rsidR="00AA4D97">
        <w:rPr>
          <w:lang w:val="sq-AL"/>
        </w:rPr>
        <w:t>ë</w:t>
      </w:r>
      <w:r w:rsidRPr="001B36C8">
        <w:rPr>
          <w:lang w:val="sq-AL"/>
        </w:rPr>
        <w:t xml:space="preserve"> nga dita e nxjerrjes së raportit të matjes dhe do të kryhet në prezenc</w:t>
      </w:r>
      <w:r w:rsidR="00AA4D97">
        <w:rPr>
          <w:lang w:val="sq-AL"/>
        </w:rPr>
        <w:t>ë</w:t>
      </w:r>
      <w:r w:rsidRPr="001B36C8">
        <w:rPr>
          <w:lang w:val="sq-AL"/>
        </w:rPr>
        <w:t xml:space="preserve"> të subjektit të autorizuar sikurse përcaktuar nga </w:t>
      </w:r>
      <w:r w:rsidR="00CF7EB9" w:rsidRPr="001B36C8">
        <w:rPr>
          <w:lang w:val="sq-AL"/>
        </w:rPr>
        <w:t>ligji i sektorit për energjinë elektrike</w:t>
      </w:r>
      <w:r w:rsidRPr="001B36C8">
        <w:rPr>
          <w:lang w:val="sq-AL"/>
        </w:rPr>
        <w:t>. Lidhja nën tension dhe furnizimi me energji elektrike do të realizohet në të njëjtën kohë me vendosjen e aparatit matës.</w:t>
      </w:r>
    </w:p>
    <w:p w:rsidR="00B763D5" w:rsidRPr="001B36C8" w:rsidRDefault="00B763D5" w:rsidP="00B763D5">
      <w:pPr>
        <w:pStyle w:val="Paragrafi"/>
        <w:rPr>
          <w:lang w:val="sq-AL"/>
        </w:rPr>
      </w:pPr>
      <w:r w:rsidRPr="001B36C8">
        <w:rPr>
          <w:lang w:val="sq-AL"/>
        </w:rPr>
        <w:t xml:space="preserve">f) Operatori i Sistemit të Shpërndarjes regjistron lidhjen e re ose modifikimin e kryer për aplikantin/klientin apo përdoruesin  në sistemin e tij të </w:t>
      </w:r>
      <w:r w:rsidR="00CF7EB9" w:rsidRPr="001B36C8">
        <w:rPr>
          <w:lang w:val="sq-AL"/>
        </w:rPr>
        <w:t>klientëve</w:t>
      </w:r>
      <w:r w:rsidRPr="001B36C8">
        <w:rPr>
          <w:lang w:val="sq-AL"/>
        </w:rPr>
        <w:t xml:space="preserve"> dhe </w:t>
      </w:r>
      <w:r w:rsidR="00CF7EB9" w:rsidRPr="001B36C8">
        <w:rPr>
          <w:lang w:val="sq-AL"/>
        </w:rPr>
        <w:t>përgatit</w:t>
      </w:r>
      <w:r w:rsidRPr="001B36C8">
        <w:rPr>
          <w:lang w:val="sq-AL"/>
        </w:rPr>
        <w:t xml:space="preserve"> kartelën e furnizimit të tij</w:t>
      </w:r>
      <w:r w:rsidR="00CF7EB9">
        <w:rPr>
          <w:lang w:val="sq-AL"/>
        </w:rPr>
        <w:t>,</w:t>
      </w:r>
      <w:r w:rsidRPr="001B36C8">
        <w:rPr>
          <w:lang w:val="sq-AL"/>
        </w:rPr>
        <w:t xml:space="preserve"> së bashku me kontratën e furnizimit me energji elektrike brenda 3 ditë</w:t>
      </w:r>
      <w:r w:rsidR="00AA4D97">
        <w:rPr>
          <w:lang w:val="sq-AL"/>
        </w:rPr>
        <w:t xml:space="preserve">ve punë pas vënies në tension. </w:t>
      </w:r>
      <w:r w:rsidRPr="001B36C8">
        <w:rPr>
          <w:lang w:val="sq-AL"/>
        </w:rPr>
        <w:t xml:space="preserve">Operatori i </w:t>
      </w:r>
      <w:r w:rsidR="00CF7EB9">
        <w:rPr>
          <w:lang w:val="sq-AL"/>
        </w:rPr>
        <w:t>s</w:t>
      </w:r>
      <w:r w:rsidRPr="001B36C8">
        <w:rPr>
          <w:lang w:val="sq-AL"/>
        </w:rPr>
        <w:t xml:space="preserve">istemit vë në dispozicion të subjektit të autorizuar informacionin e </w:t>
      </w:r>
      <w:r w:rsidR="00CF7EB9" w:rsidRPr="001B36C8">
        <w:rPr>
          <w:lang w:val="sq-AL"/>
        </w:rPr>
        <w:t>nevojshëm</w:t>
      </w:r>
      <w:r w:rsidRPr="001B36C8">
        <w:rPr>
          <w:lang w:val="sq-AL"/>
        </w:rPr>
        <w:t xml:space="preserve"> për lidhjen e re ose modifikimin e lidhjes së kryer. </w:t>
      </w:r>
    </w:p>
    <w:p w:rsidR="00B763D5" w:rsidRPr="001B36C8" w:rsidRDefault="00B763D5" w:rsidP="00B763D5">
      <w:pPr>
        <w:pStyle w:val="Paragrafi"/>
        <w:rPr>
          <w:lang w:val="sq-AL"/>
        </w:rPr>
      </w:pPr>
      <w:bookmarkStart w:id="40" w:name="_Toc308448209"/>
      <w:r w:rsidRPr="001B36C8">
        <w:rPr>
          <w:lang w:val="sq-AL"/>
        </w:rPr>
        <w:t xml:space="preserve">2.2 Procedurat dhe </w:t>
      </w:r>
      <w:r w:rsidR="00CF7EB9" w:rsidRPr="001B36C8">
        <w:rPr>
          <w:lang w:val="sq-AL"/>
        </w:rPr>
        <w:t xml:space="preserve">afatet kohore për lidhje </w:t>
      </w:r>
      <w:r w:rsidRPr="001B36C8">
        <w:rPr>
          <w:lang w:val="sq-AL"/>
        </w:rPr>
        <w:t>të re ose për modifikim të një lidhjeje ekzistuese kur fuqia e instaluar është 21-50 kW.</w:t>
      </w:r>
      <w:bookmarkEnd w:id="40"/>
      <w:r w:rsidRPr="001B36C8">
        <w:rPr>
          <w:lang w:val="sq-AL"/>
        </w:rPr>
        <w:t xml:space="preserve"> </w:t>
      </w:r>
    </w:p>
    <w:p w:rsidR="00B763D5" w:rsidRPr="001B36C8" w:rsidRDefault="00B763D5" w:rsidP="00B763D5">
      <w:pPr>
        <w:pStyle w:val="Paragrafi"/>
        <w:rPr>
          <w:lang w:val="sq-AL"/>
        </w:rPr>
      </w:pPr>
      <w:r w:rsidRPr="001B36C8">
        <w:rPr>
          <w:lang w:val="sq-AL"/>
        </w:rPr>
        <w:t xml:space="preserve">a) Për rastet kur fuqia e instaluar për një </w:t>
      </w:r>
      <w:r w:rsidR="00CF7EB9">
        <w:rPr>
          <w:lang w:val="sq-AL"/>
        </w:rPr>
        <w:t>l</w:t>
      </w:r>
      <w:r w:rsidRPr="001B36C8">
        <w:rPr>
          <w:lang w:val="sq-AL"/>
        </w:rPr>
        <w:t>idhje të re ose për modifikimin e një lidhjeje ek</w:t>
      </w:r>
      <w:r w:rsidR="00AA4D97">
        <w:rPr>
          <w:lang w:val="sq-AL"/>
        </w:rPr>
        <w:t>zistuese</w:t>
      </w:r>
      <w:r w:rsidRPr="001B36C8">
        <w:rPr>
          <w:lang w:val="sq-AL"/>
        </w:rPr>
        <w:t xml:space="preserve"> është 21- 50 kW, në tension të ulët, procedurat dhe afate</w:t>
      </w:r>
      <w:r w:rsidR="00AA4D97">
        <w:rPr>
          <w:lang w:val="sq-AL"/>
        </w:rPr>
        <w:t>t</w:t>
      </w:r>
      <w:r w:rsidRPr="001B36C8">
        <w:rPr>
          <w:lang w:val="sq-AL"/>
        </w:rPr>
        <w:t xml:space="preserve"> kohore do të jenë ato të përcaktuara në </w:t>
      </w:r>
      <w:r w:rsidR="00CF7EB9">
        <w:rPr>
          <w:lang w:val="sq-AL"/>
        </w:rPr>
        <w:t>p</w:t>
      </w:r>
      <w:r w:rsidRPr="001B36C8">
        <w:rPr>
          <w:lang w:val="sq-AL"/>
        </w:rPr>
        <w:t>ikën 2.1</w:t>
      </w:r>
    </w:p>
    <w:p w:rsidR="00EB3590" w:rsidRDefault="00EB3590" w:rsidP="00B763D5">
      <w:pPr>
        <w:pStyle w:val="Paragrafi"/>
        <w:rPr>
          <w:lang w:val="sq-AL"/>
        </w:rPr>
      </w:pPr>
    </w:p>
    <w:p w:rsidR="00B763D5" w:rsidRPr="001B36C8" w:rsidRDefault="00B763D5" w:rsidP="00B763D5">
      <w:pPr>
        <w:pStyle w:val="Paragrafi"/>
        <w:rPr>
          <w:lang w:val="sq-AL"/>
        </w:rPr>
      </w:pPr>
      <w:r w:rsidRPr="001B36C8">
        <w:rPr>
          <w:lang w:val="sq-AL"/>
        </w:rPr>
        <w:t xml:space="preserve">b) Për rastet kur fuqia e instaluar për një </w:t>
      </w:r>
      <w:r w:rsidR="00CF7EB9">
        <w:rPr>
          <w:lang w:val="sq-AL"/>
        </w:rPr>
        <w:t>l</w:t>
      </w:r>
      <w:r w:rsidRPr="001B36C8">
        <w:rPr>
          <w:lang w:val="sq-AL"/>
        </w:rPr>
        <w:t>idhje të re ose për modifikimin e një lidhjeje ekzistuese, është 21- 50 kW,</w:t>
      </w:r>
      <w:r w:rsidR="00CF7EB9">
        <w:rPr>
          <w:lang w:val="sq-AL"/>
        </w:rPr>
        <w:t xml:space="preserve"> </w:t>
      </w:r>
      <w:r w:rsidRPr="001B36C8">
        <w:rPr>
          <w:lang w:val="sq-AL"/>
        </w:rPr>
        <w:t>n</w:t>
      </w:r>
      <w:r w:rsidR="00CF7EB9">
        <w:rPr>
          <w:lang w:val="sq-AL"/>
        </w:rPr>
        <w:t>ë</w:t>
      </w:r>
      <w:r w:rsidRPr="001B36C8">
        <w:rPr>
          <w:lang w:val="sq-AL"/>
        </w:rPr>
        <w:t xml:space="preserve"> tensionin e mesëm  duhen të </w:t>
      </w:r>
      <w:r w:rsidR="00CF7EB9" w:rsidRPr="001B36C8">
        <w:rPr>
          <w:lang w:val="sq-AL"/>
        </w:rPr>
        <w:t>plotësohen</w:t>
      </w:r>
      <w:r w:rsidRPr="001B36C8">
        <w:rPr>
          <w:lang w:val="sq-AL"/>
        </w:rPr>
        <w:t xml:space="preserve"> procedurat dhe afatet</w:t>
      </w:r>
      <w:r w:rsidR="00CF7EB9">
        <w:rPr>
          <w:lang w:val="sq-AL"/>
        </w:rPr>
        <w:t>,</w:t>
      </w:r>
      <w:r w:rsidRPr="001B36C8">
        <w:rPr>
          <w:lang w:val="sq-AL"/>
        </w:rPr>
        <w:t xml:space="preserve"> si m</w:t>
      </w:r>
      <w:r w:rsidR="00CF7EB9">
        <w:rPr>
          <w:lang w:val="sq-AL"/>
        </w:rPr>
        <w:t>ë</w:t>
      </w:r>
      <w:r w:rsidRPr="001B36C8">
        <w:rPr>
          <w:lang w:val="sq-AL"/>
        </w:rPr>
        <w:t xml:space="preserve"> poshtë:</w:t>
      </w:r>
    </w:p>
    <w:p w:rsidR="00B763D5" w:rsidRPr="001B36C8" w:rsidRDefault="00B763D5" w:rsidP="00B763D5">
      <w:pPr>
        <w:pStyle w:val="Paragrafi"/>
        <w:rPr>
          <w:lang w:val="sq-AL"/>
        </w:rPr>
      </w:pPr>
      <w:r w:rsidRPr="001B36C8">
        <w:rPr>
          <w:lang w:val="sq-AL"/>
        </w:rPr>
        <w:t xml:space="preserve">1. Përdoruesi apo </w:t>
      </w:r>
      <w:r w:rsidR="00CF7EB9">
        <w:rPr>
          <w:lang w:val="sq-AL"/>
        </w:rPr>
        <w:t>a</w:t>
      </w:r>
      <w:r w:rsidRPr="001B36C8">
        <w:rPr>
          <w:lang w:val="sq-AL"/>
        </w:rPr>
        <w:t xml:space="preserve">plikanti duhet të ketë miratuar paraprakisht nga </w:t>
      </w:r>
      <w:r w:rsidR="00CF7EB9" w:rsidRPr="001B36C8">
        <w:rPr>
          <w:lang w:val="sq-AL"/>
        </w:rPr>
        <w:t>Inspektorati</w:t>
      </w:r>
      <w:r w:rsidRPr="001B36C8">
        <w:rPr>
          <w:lang w:val="sq-AL"/>
        </w:rPr>
        <w:t xml:space="preserve"> Qendror Teknik (IQT) projektin elektrik të objektit për të cilin kërkohet lidhja e re për furnizim me energji elekt</w:t>
      </w:r>
      <w:r w:rsidR="00EB3590">
        <w:rPr>
          <w:lang w:val="sq-AL"/>
        </w:rPr>
        <w:t>rike.</w:t>
      </w:r>
    </w:p>
    <w:p w:rsidR="00B763D5" w:rsidRPr="001B36C8" w:rsidRDefault="00B763D5" w:rsidP="00B763D5">
      <w:pPr>
        <w:pStyle w:val="Paragrafi"/>
        <w:rPr>
          <w:lang w:val="sq-AL"/>
        </w:rPr>
      </w:pPr>
      <w:r w:rsidRPr="001B36C8">
        <w:rPr>
          <w:lang w:val="sq-AL"/>
        </w:rPr>
        <w:t xml:space="preserve">2. Për rastet kur nuk parashikohet ndërtimi i </w:t>
      </w:r>
      <w:r w:rsidR="00CF7EB9" w:rsidRPr="001B36C8">
        <w:rPr>
          <w:lang w:val="sq-AL"/>
        </w:rPr>
        <w:t>kabinës</w:t>
      </w:r>
      <w:r w:rsidRPr="001B36C8">
        <w:rPr>
          <w:lang w:val="sq-AL"/>
        </w:rPr>
        <w:t xml:space="preserve"> së re elektrike, </w:t>
      </w:r>
      <w:r w:rsidR="00CF7EB9" w:rsidRPr="001B36C8">
        <w:rPr>
          <w:lang w:val="sq-AL"/>
        </w:rPr>
        <w:t>atëherë</w:t>
      </w:r>
      <w:r w:rsidRPr="001B36C8">
        <w:rPr>
          <w:lang w:val="sq-AL"/>
        </w:rPr>
        <w:t xml:space="preserve"> nuk do kërkohet të nënshkruhet paraprakisht “Marrëveshje për</w:t>
      </w:r>
      <w:r w:rsidR="00CF7EB9" w:rsidRPr="001B36C8">
        <w:rPr>
          <w:lang w:val="sq-AL"/>
        </w:rPr>
        <w:t xml:space="preserve"> lidhjen </w:t>
      </w:r>
      <w:r w:rsidRPr="001B36C8">
        <w:rPr>
          <w:lang w:val="sq-AL"/>
        </w:rPr>
        <w:t xml:space="preserve">e re”. </w:t>
      </w:r>
    </w:p>
    <w:p w:rsidR="00B763D5" w:rsidRPr="001B36C8" w:rsidRDefault="00B763D5" w:rsidP="00B763D5">
      <w:pPr>
        <w:pStyle w:val="Paragrafi"/>
        <w:rPr>
          <w:lang w:val="sq-AL"/>
        </w:rPr>
      </w:pPr>
      <w:r w:rsidRPr="001B36C8">
        <w:rPr>
          <w:lang w:val="sq-AL"/>
        </w:rPr>
        <w:t>3. Periudha e realizimit të lidhjes së re për këto raste do të jetë jo më shumë së 15 ditë punë prej ditës së depozitimit të aplikimit.</w:t>
      </w:r>
    </w:p>
    <w:p w:rsidR="00B763D5" w:rsidRPr="001B36C8" w:rsidRDefault="00AA4D97" w:rsidP="00B763D5">
      <w:pPr>
        <w:pStyle w:val="Paragrafi"/>
        <w:rPr>
          <w:lang w:val="sq-AL"/>
        </w:rPr>
      </w:pPr>
      <w:r>
        <w:rPr>
          <w:lang w:val="sq-AL"/>
        </w:rPr>
        <w:t>4. Në</w:t>
      </w:r>
      <w:r w:rsidR="00B763D5" w:rsidRPr="001B36C8">
        <w:rPr>
          <w:lang w:val="sq-AL"/>
        </w:rPr>
        <w:t>se realizimi i lidhjes së re kërkon m</w:t>
      </w:r>
      <w:r w:rsidR="00CF7EB9">
        <w:rPr>
          <w:lang w:val="sq-AL"/>
        </w:rPr>
        <w:t>ë shumë së 50 ml kabllo</w:t>
      </w:r>
      <w:r w:rsidR="00B763D5" w:rsidRPr="001B36C8">
        <w:rPr>
          <w:lang w:val="sq-AL"/>
        </w:rPr>
        <w:t xml:space="preserve"> (</w:t>
      </w:r>
      <w:r w:rsidR="00CF7EB9">
        <w:rPr>
          <w:lang w:val="sq-AL"/>
        </w:rPr>
        <w:t>koaksial ose kabllo</w:t>
      </w:r>
      <w:r w:rsidR="00B763D5" w:rsidRPr="001B36C8">
        <w:rPr>
          <w:lang w:val="sq-AL"/>
        </w:rPr>
        <w:t xml:space="preserve"> PVC</w:t>
      </w:r>
      <w:r w:rsidR="00CF7EB9">
        <w:rPr>
          <w:lang w:val="sq-AL"/>
        </w:rPr>
        <w:t>,</w:t>
      </w:r>
      <w:r w:rsidR="00B763D5" w:rsidRPr="001B36C8">
        <w:rPr>
          <w:lang w:val="sq-AL"/>
        </w:rPr>
        <w:t xml:space="preserve"> sikurse parashikohet në miratimin e pikës së lidhjes) apo pajisje të tjera (shtylla, punime civile etj</w:t>
      </w:r>
      <w:r w:rsidR="00CF7EB9">
        <w:rPr>
          <w:lang w:val="sq-AL"/>
        </w:rPr>
        <w:t>.</w:t>
      </w:r>
      <w:r w:rsidR="00B763D5" w:rsidRPr="001B36C8">
        <w:rPr>
          <w:lang w:val="sq-AL"/>
        </w:rPr>
        <w:t xml:space="preserve">) </w:t>
      </w:r>
      <w:r w:rsidR="00CF7EB9" w:rsidRPr="001B36C8">
        <w:rPr>
          <w:lang w:val="sq-AL"/>
        </w:rPr>
        <w:t>atëherë</w:t>
      </w:r>
      <w:r w:rsidR="00B763D5" w:rsidRPr="001B36C8">
        <w:rPr>
          <w:lang w:val="sq-AL"/>
        </w:rPr>
        <w:t xml:space="preserve"> </w:t>
      </w:r>
      <w:r w:rsidR="00CF7EB9">
        <w:rPr>
          <w:lang w:val="sq-AL"/>
        </w:rPr>
        <w:t>p</w:t>
      </w:r>
      <w:r w:rsidR="00B763D5" w:rsidRPr="001B36C8">
        <w:rPr>
          <w:lang w:val="sq-AL"/>
        </w:rPr>
        <w:t>ërdoruesi apo aplikanti është përgjegjës për realizimin e punimeve shtesë</w:t>
      </w:r>
      <w:r w:rsidR="00CF7EB9">
        <w:rPr>
          <w:lang w:val="sq-AL"/>
        </w:rPr>
        <w:t>,</w:t>
      </w:r>
      <w:r w:rsidR="00B763D5" w:rsidRPr="001B36C8">
        <w:rPr>
          <w:lang w:val="sq-AL"/>
        </w:rPr>
        <w:t xml:space="preserve"> si dhe shlyerjen paraprake të detyrimeve për </w:t>
      </w:r>
      <w:r w:rsidR="00CF7EB9">
        <w:rPr>
          <w:lang w:val="sq-AL"/>
        </w:rPr>
        <w:t>gjatësinë shtesë të kabllos</w:t>
      </w:r>
      <w:r w:rsidR="00B763D5" w:rsidRPr="001B36C8">
        <w:rPr>
          <w:lang w:val="sq-AL"/>
        </w:rPr>
        <w:t xml:space="preserve"> më shumë së 50 ml. </w:t>
      </w:r>
    </w:p>
    <w:p w:rsidR="00B763D5" w:rsidRPr="001B36C8" w:rsidRDefault="00B763D5" w:rsidP="00B763D5">
      <w:pPr>
        <w:pStyle w:val="Paragrafi"/>
        <w:rPr>
          <w:lang w:val="sq-AL"/>
        </w:rPr>
      </w:pPr>
      <w:r w:rsidRPr="001B36C8">
        <w:rPr>
          <w:lang w:val="sq-AL"/>
        </w:rPr>
        <w:t>5. Pas kryerjes nga aplikanti të punimeve shtesë</w:t>
      </w:r>
      <w:r w:rsidR="00CF7EB9">
        <w:rPr>
          <w:lang w:val="sq-AL"/>
        </w:rPr>
        <w:t>,</w:t>
      </w:r>
      <w:r w:rsidRPr="001B36C8">
        <w:rPr>
          <w:lang w:val="sq-AL"/>
        </w:rPr>
        <w:t xml:space="preserve"> si dhe kryerjen e pagesës së </w:t>
      </w:r>
      <w:r w:rsidR="00CF7EB9">
        <w:rPr>
          <w:lang w:val="sq-AL"/>
        </w:rPr>
        <w:t>t</w:t>
      </w:r>
      <w:r w:rsidRPr="001B36C8">
        <w:rPr>
          <w:lang w:val="sq-AL"/>
        </w:rPr>
        <w:t xml:space="preserve">arifës së lidhjes dhe shlyerjes së detyrimeve të tjera, </w:t>
      </w:r>
      <w:r w:rsidR="00CF7EB9" w:rsidRPr="001B36C8">
        <w:rPr>
          <w:lang w:val="sq-AL"/>
        </w:rPr>
        <w:t>përgatitet</w:t>
      </w:r>
      <w:r w:rsidRPr="001B36C8">
        <w:rPr>
          <w:lang w:val="sq-AL"/>
        </w:rPr>
        <w:t xml:space="preserve"> </w:t>
      </w:r>
      <w:r w:rsidR="00CF7EB9" w:rsidRPr="001B36C8">
        <w:rPr>
          <w:lang w:val="sq-AL"/>
        </w:rPr>
        <w:t>urdhri</w:t>
      </w:r>
      <w:r w:rsidRPr="001B36C8">
        <w:rPr>
          <w:lang w:val="sq-AL"/>
        </w:rPr>
        <w:t xml:space="preserve"> për vendosjen e aparatit matës (boks individual me mat</w:t>
      </w:r>
      <w:r w:rsidR="00CF7EB9">
        <w:rPr>
          <w:lang w:val="sq-AL"/>
        </w:rPr>
        <w:t>ës përfshi 50</w:t>
      </w:r>
      <w:r w:rsidR="00AA4D97">
        <w:rPr>
          <w:lang w:val="sq-AL"/>
        </w:rPr>
        <w:t xml:space="preserve"> </w:t>
      </w:r>
      <w:r w:rsidR="00CF7EB9">
        <w:rPr>
          <w:lang w:val="sq-AL"/>
        </w:rPr>
        <w:t>ml kabllo</w:t>
      </w:r>
      <w:r w:rsidRPr="001B36C8">
        <w:rPr>
          <w:lang w:val="sq-AL"/>
        </w:rPr>
        <w:t xml:space="preserve"> koaksial dhe elektrod</w:t>
      </w:r>
      <w:r w:rsidR="00AA4D97">
        <w:rPr>
          <w:lang w:val="sq-AL"/>
        </w:rPr>
        <w:t>ë</w:t>
      </w:r>
      <w:r w:rsidRPr="001B36C8">
        <w:rPr>
          <w:lang w:val="sq-AL"/>
        </w:rPr>
        <w:t xml:space="preserve"> tokëzimi). Sistemit i matjes së energjisë duhet të instalohet brenda 2 ditëve punë nga dita e nxjerrjes së raportit të matjes dhe do të kryhet në prezencë të subjektit të autorizuar sikurse përcaktuar nga </w:t>
      </w:r>
      <w:r w:rsidR="00CF7EB9">
        <w:rPr>
          <w:lang w:val="sq-AL"/>
        </w:rPr>
        <w:t>l</w:t>
      </w:r>
      <w:r w:rsidRPr="001B36C8">
        <w:rPr>
          <w:lang w:val="sq-AL"/>
        </w:rPr>
        <w:t xml:space="preserve">igji për sektorin e energjisë </w:t>
      </w:r>
      <w:r w:rsidR="00CF7EB9" w:rsidRPr="001B36C8">
        <w:rPr>
          <w:lang w:val="sq-AL"/>
        </w:rPr>
        <w:t>elektrike</w:t>
      </w:r>
      <w:r w:rsidRPr="001B36C8">
        <w:rPr>
          <w:lang w:val="sq-AL"/>
        </w:rPr>
        <w:t>. Lidhja nën tension dhe furnizimi me energji elektrike do të realizohet në të njëjtën kohë me vendosjen e aparatit matës.</w:t>
      </w:r>
    </w:p>
    <w:p w:rsidR="00B763D5" w:rsidRPr="001B36C8" w:rsidRDefault="00B763D5" w:rsidP="00B763D5">
      <w:pPr>
        <w:pStyle w:val="Paragrafi"/>
        <w:rPr>
          <w:lang w:val="sq-AL"/>
        </w:rPr>
      </w:pPr>
      <w:r w:rsidRPr="001B36C8">
        <w:rPr>
          <w:lang w:val="sq-AL"/>
        </w:rPr>
        <w:t>6. Në rast s</w:t>
      </w:r>
      <w:r w:rsidR="00CF7EB9" w:rsidRPr="001B36C8">
        <w:rPr>
          <w:lang w:val="sq-AL"/>
        </w:rPr>
        <w:t>e</w:t>
      </w:r>
      <w:r w:rsidRPr="001B36C8">
        <w:rPr>
          <w:lang w:val="sq-AL"/>
        </w:rPr>
        <w:t xml:space="preserve"> gjat</w:t>
      </w:r>
      <w:r w:rsidR="00CF7EB9" w:rsidRPr="001B36C8">
        <w:rPr>
          <w:lang w:val="sq-AL"/>
        </w:rPr>
        <w:t>ë</w:t>
      </w:r>
      <w:r w:rsidRPr="001B36C8">
        <w:rPr>
          <w:lang w:val="sq-AL"/>
        </w:rPr>
        <w:t xml:space="preserve"> vënies në tension të objektit lindin probleme në </w:t>
      </w:r>
      <w:r w:rsidR="00CF7EB9" w:rsidRPr="001B36C8">
        <w:rPr>
          <w:lang w:val="sq-AL"/>
        </w:rPr>
        <w:t>pajisjet</w:t>
      </w:r>
      <w:r w:rsidRPr="001B36C8">
        <w:rPr>
          <w:lang w:val="sq-AL"/>
        </w:rPr>
        <w:t xml:space="preserve"> që realizuan lidhjen (të instaluara nga aplikanti)</w:t>
      </w:r>
      <w:r w:rsidR="00CF7EB9">
        <w:rPr>
          <w:lang w:val="sq-AL"/>
        </w:rPr>
        <w:t>,</w:t>
      </w:r>
      <w:r w:rsidRPr="001B36C8">
        <w:rPr>
          <w:lang w:val="sq-AL"/>
        </w:rPr>
        <w:t xml:space="preserve"> atëherë aplikanti është i detyruar me shpenzimet e tij të riparoj</w:t>
      </w:r>
      <w:r w:rsidR="00CF7EB9">
        <w:rPr>
          <w:lang w:val="sq-AL"/>
        </w:rPr>
        <w:t>ë</w:t>
      </w:r>
      <w:r w:rsidR="00AA4D97">
        <w:rPr>
          <w:lang w:val="sq-AL"/>
        </w:rPr>
        <w:t xml:space="preserve"> pjesën e dëmtuar ose jo</w:t>
      </w:r>
      <w:r w:rsidRPr="001B36C8">
        <w:rPr>
          <w:lang w:val="sq-AL"/>
        </w:rPr>
        <w:t>funksionale deri sa skema e plotë të funksionoj</w:t>
      </w:r>
      <w:r w:rsidR="00CF7EB9">
        <w:rPr>
          <w:lang w:val="sq-AL"/>
        </w:rPr>
        <w:t>ë</w:t>
      </w:r>
      <w:r w:rsidRPr="001B36C8">
        <w:rPr>
          <w:lang w:val="sq-AL"/>
        </w:rPr>
        <w:t xml:space="preserve"> normalisht.</w:t>
      </w:r>
    </w:p>
    <w:p w:rsidR="00B763D5" w:rsidRPr="00144288" w:rsidRDefault="00B763D5" w:rsidP="00B763D5">
      <w:pPr>
        <w:pStyle w:val="Paragrafi"/>
        <w:rPr>
          <w:sz w:val="21"/>
          <w:szCs w:val="21"/>
          <w:lang w:val="sq-AL"/>
        </w:rPr>
      </w:pPr>
      <w:r w:rsidRPr="00144288">
        <w:rPr>
          <w:sz w:val="21"/>
          <w:szCs w:val="21"/>
          <w:lang w:val="sq-AL"/>
        </w:rPr>
        <w:t xml:space="preserve">7.  Operatori i Sistemit të Shpërndarjes </w:t>
      </w:r>
      <w:r w:rsidR="00CF7EB9" w:rsidRPr="00144288">
        <w:rPr>
          <w:sz w:val="21"/>
          <w:szCs w:val="21"/>
          <w:lang w:val="sq-AL"/>
        </w:rPr>
        <w:t>regjistron</w:t>
      </w:r>
      <w:r w:rsidRPr="00144288">
        <w:rPr>
          <w:sz w:val="21"/>
          <w:szCs w:val="21"/>
          <w:lang w:val="sq-AL"/>
        </w:rPr>
        <w:t xml:space="preserve"> </w:t>
      </w:r>
      <w:r w:rsidR="00CF7EB9" w:rsidRPr="00144288">
        <w:rPr>
          <w:sz w:val="21"/>
          <w:szCs w:val="21"/>
          <w:lang w:val="sq-AL"/>
        </w:rPr>
        <w:t xml:space="preserve">përdoruesin apo aplikantin </w:t>
      </w:r>
      <w:r w:rsidRPr="00144288">
        <w:rPr>
          <w:sz w:val="21"/>
          <w:szCs w:val="21"/>
          <w:lang w:val="sq-AL"/>
        </w:rPr>
        <w:t xml:space="preserve">në sistemin e tij të </w:t>
      </w:r>
      <w:r w:rsidR="00CF7EB9" w:rsidRPr="00144288">
        <w:rPr>
          <w:sz w:val="21"/>
          <w:szCs w:val="21"/>
          <w:lang w:val="sq-AL"/>
        </w:rPr>
        <w:t>klientëve</w:t>
      </w:r>
      <w:r w:rsidRPr="00144288">
        <w:rPr>
          <w:sz w:val="21"/>
          <w:szCs w:val="21"/>
          <w:lang w:val="sq-AL"/>
        </w:rPr>
        <w:t xml:space="preserve"> dhe përgatit </w:t>
      </w:r>
      <w:r w:rsidR="00CF7EB9" w:rsidRPr="00144288">
        <w:rPr>
          <w:sz w:val="21"/>
          <w:szCs w:val="21"/>
          <w:lang w:val="sq-AL"/>
        </w:rPr>
        <w:t>kartelën</w:t>
      </w:r>
      <w:r w:rsidRPr="00144288">
        <w:rPr>
          <w:sz w:val="21"/>
          <w:szCs w:val="21"/>
          <w:lang w:val="sq-AL"/>
        </w:rPr>
        <w:t xml:space="preserve"> e furnizimit të tij/tyre së bashku me kontratën e furnizimit me energji elektrike brenda 2 </w:t>
      </w:r>
      <w:r w:rsidR="00CF7EB9" w:rsidRPr="00144288">
        <w:rPr>
          <w:sz w:val="21"/>
          <w:szCs w:val="21"/>
          <w:lang w:val="sq-AL"/>
        </w:rPr>
        <w:t>ditëve</w:t>
      </w:r>
      <w:r w:rsidRPr="00144288">
        <w:rPr>
          <w:sz w:val="21"/>
          <w:szCs w:val="21"/>
          <w:lang w:val="sq-AL"/>
        </w:rPr>
        <w:t xml:space="preserve"> pun</w:t>
      </w:r>
      <w:r w:rsidR="00AA4D97" w:rsidRPr="00144288">
        <w:rPr>
          <w:sz w:val="21"/>
          <w:szCs w:val="21"/>
          <w:lang w:val="sq-AL"/>
        </w:rPr>
        <w:t>ë,</w:t>
      </w:r>
      <w:r w:rsidRPr="00144288">
        <w:rPr>
          <w:sz w:val="21"/>
          <w:szCs w:val="21"/>
          <w:lang w:val="sq-AL"/>
        </w:rPr>
        <w:t xml:space="preserve"> pas vënies në tension Operatori i Sistemit vë në dispozicion të subjektit të autorizuar informacionin e </w:t>
      </w:r>
      <w:r w:rsidR="00CF7EB9" w:rsidRPr="00144288">
        <w:rPr>
          <w:sz w:val="21"/>
          <w:szCs w:val="21"/>
          <w:lang w:val="sq-AL"/>
        </w:rPr>
        <w:t>nevojshëm</w:t>
      </w:r>
      <w:r w:rsidRPr="00144288">
        <w:rPr>
          <w:sz w:val="21"/>
          <w:szCs w:val="21"/>
          <w:lang w:val="sq-AL"/>
        </w:rPr>
        <w:t xml:space="preserve"> për lidhjen e re ose </w:t>
      </w:r>
      <w:r w:rsidR="00CF7EB9" w:rsidRPr="00144288">
        <w:rPr>
          <w:sz w:val="21"/>
          <w:szCs w:val="21"/>
          <w:lang w:val="sq-AL"/>
        </w:rPr>
        <w:t>modifikimin e lidhjes së kryer.</w:t>
      </w:r>
    </w:p>
    <w:p w:rsidR="00B763D5" w:rsidRPr="001B36C8" w:rsidRDefault="00B763D5" w:rsidP="00B763D5">
      <w:pPr>
        <w:pStyle w:val="Paragrafi"/>
        <w:rPr>
          <w:lang w:val="sq-AL"/>
        </w:rPr>
      </w:pPr>
      <w:bookmarkStart w:id="41" w:name="_Toc308448210"/>
      <w:r w:rsidRPr="001B36C8">
        <w:rPr>
          <w:lang w:val="sq-AL"/>
        </w:rPr>
        <w:t xml:space="preserve">2.3 Procedurat dhe </w:t>
      </w:r>
      <w:r w:rsidR="00CF7EB9" w:rsidRPr="001B36C8">
        <w:rPr>
          <w:lang w:val="sq-AL"/>
        </w:rPr>
        <w:t>afatet kohore për lidhje të re ose për modifikim të një lidhjeje ekzistuese në tension të mesëm kur fuqia e in</w:t>
      </w:r>
      <w:r w:rsidRPr="001B36C8">
        <w:rPr>
          <w:lang w:val="sq-AL"/>
        </w:rPr>
        <w:t xml:space="preserve">staluar është mbi 50 </w:t>
      </w:r>
      <w:bookmarkEnd w:id="41"/>
      <w:r w:rsidRPr="001B36C8">
        <w:rPr>
          <w:lang w:val="sq-AL"/>
        </w:rPr>
        <w:t xml:space="preserve">kW. </w:t>
      </w:r>
    </w:p>
    <w:p w:rsidR="00B763D5" w:rsidRPr="001B36C8" w:rsidRDefault="00B763D5" w:rsidP="00B763D5">
      <w:pPr>
        <w:pStyle w:val="Paragrafi"/>
        <w:rPr>
          <w:lang w:val="sq-AL"/>
        </w:rPr>
      </w:pPr>
      <w:r w:rsidRPr="001B36C8">
        <w:rPr>
          <w:lang w:val="sq-AL"/>
        </w:rPr>
        <w:t xml:space="preserve">1.  </w:t>
      </w:r>
      <w:r w:rsidR="00CF7EB9" w:rsidRPr="001B36C8">
        <w:rPr>
          <w:lang w:val="sq-AL"/>
        </w:rPr>
        <w:t>Përdoruesi</w:t>
      </w:r>
      <w:r w:rsidRPr="001B36C8">
        <w:rPr>
          <w:lang w:val="sq-AL"/>
        </w:rPr>
        <w:t xml:space="preserve"> apo </w:t>
      </w:r>
      <w:r w:rsidR="00CF7EB9">
        <w:rPr>
          <w:lang w:val="sq-AL"/>
        </w:rPr>
        <w:t>a</w:t>
      </w:r>
      <w:r w:rsidRPr="001B36C8">
        <w:rPr>
          <w:lang w:val="sq-AL"/>
        </w:rPr>
        <w:t xml:space="preserve">plikanti duhet të ketë miratuar paraprakisht nga </w:t>
      </w:r>
      <w:r w:rsidR="00CF7EB9" w:rsidRPr="001B36C8">
        <w:rPr>
          <w:lang w:val="sq-AL"/>
        </w:rPr>
        <w:t>Inspektorati</w:t>
      </w:r>
      <w:r w:rsidRPr="001B36C8">
        <w:rPr>
          <w:lang w:val="sq-AL"/>
        </w:rPr>
        <w:t xml:space="preserve"> Qendror Teknik (IQT) projektin elektrik të objektit që kërkohet të furnizohet me energji elektrike. Ky projekt duhet të ketë/të pasqyrojë të gjitha detajet konstruktive dhe mënyrën e realizimit të instalimeve të brendshme të tij</w:t>
      </w:r>
      <w:r w:rsidR="00487A57">
        <w:rPr>
          <w:lang w:val="sq-AL"/>
        </w:rPr>
        <w:t>,</w:t>
      </w:r>
      <w:r w:rsidRPr="001B36C8">
        <w:rPr>
          <w:lang w:val="sq-AL"/>
        </w:rPr>
        <w:t xml:space="preserve"> duke u shoqëruar me relacionin teknik përkatës për të treguar të gjitha ngarkesat elektrike dhe mënyrën e vendosjes së tyre brenda objektit</w:t>
      </w:r>
      <w:r w:rsidR="00AA4D97">
        <w:rPr>
          <w:lang w:val="sq-AL"/>
        </w:rPr>
        <w:t>.</w:t>
      </w:r>
    </w:p>
    <w:p w:rsidR="00B763D5" w:rsidRPr="001B36C8" w:rsidRDefault="00B763D5" w:rsidP="00B763D5">
      <w:pPr>
        <w:pStyle w:val="Paragrafi"/>
        <w:rPr>
          <w:lang w:val="sq-AL"/>
        </w:rPr>
      </w:pPr>
      <w:r w:rsidRPr="001B36C8">
        <w:rPr>
          <w:lang w:val="sq-AL"/>
        </w:rPr>
        <w:t xml:space="preserve">2. Për rastet kur parashikohet ndërtimi i kabinës së re elektrike, </w:t>
      </w:r>
      <w:r w:rsidR="00487A57" w:rsidRPr="001B36C8">
        <w:rPr>
          <w:lang w:val="sq-AL"/>
        </w:rPr>
        <w:t>atëherë</w:t>
      </w:r>
      <w:r w:rsidRPr="001B36C8">
        <w:rPr>
          <w:lang w:val="sq-AL"/>
        </w:rPr>
        <w:t xml:space="preserve"> do kërkohet të nënshkruhet paraprakisht  “Marrëveshje për lidhjen e re”.</w:t>
      </w:r>
    </w:p>
    <w:p w:rsidR="00B763D5" w:rsidRPr="001B36C8" w:rsidRDefault="00B763D5" w:rsidP="00B763D5">
      <w:pPr>
        <w:pStyle w:val="Paragrafi"/>
        <w:rPr>
          <w:lang w:val="sq-AL"/>
        </w:rPr>
      </w:pPr>
      <w:r w:rsidRPr="001B36C8">
        <w:rPr>
          <w:lang w:val="sq-AL"/>
        </w:rPr>
        <w:t xml:space="preserve">3. Periudha e vlerësimit prej Operatorit të Sistemit të Shpërndarjes të kërkesës së bërë nga </w:t>
      </w:r>
      <w:r w:rsidR="00487A57" w:rsidRPr="001B36C8">
        <w:rPr>
          <w:lang w:val="sq-AL"/>
        </w:rPr>
        <w:t xml:space="preserve">përdoruesi apo aplikanti </w:t>
      </w:r>
      <w:r w:rsidRPr="001B36C8">
        <w:rPr>
          <w:lang w:val="sq-AL"/>
        </w:rPr>
        <w:t xml:space="preserve">dhe paraqitja për pranim dhe nënshkrim i </w:t>
      </w:r>
      <w:r w:rsidR="00487A57">
        <w:rPr>
          <w:lang w:val="sq-AL"/>
        </w:rPr>
        <w:t>p</w:t>
      </w:r>
      <w:r w:rsidRPr="001B36C8">
        <w:rPr>
          <w:lang w:val="sq-AL"/>
        </w:rPr>
        <w:t xml:space="preserve">ropozimit për lidhjen dhe “Marrëveshjes </w:t>
      </w:r>
      <w:r w:rsidR="00487A57" w:rsidRPr="001B36C8">
        <w:rPr>
          <w:lang w:val="sq-AL"/>
        </w:rPr>
        <w:t>së lidhjes së re</w:t>
      </w:r>
      <w:r w:rsidRPr="001B36C8">
        <w:rPr>
          <w:lang w:val="sq-AL"/>
        </w:rPr>
        <w:t>” nuk do të jetë jo m</w:t>
      </w:r>
      <w:r w:rsidR="00AA4D97">
        <w:rPr>
          <w:lang w:val="sq-AL"/>
        </w:rPr>
        <w:t>ë</w:t>
      </w:r>
      <w:r w:rsidRPr="001B36C8">
        <w:rPr>
          <w:lang w:val="sq-AL"/>
        </w:rPr>
        <w:t xml:space="preserve"> shumë së 20 ditë pun</w:t>
      </w:r>
      <w:r w:rsidR="00AA4D97">
        <w:rPr>
          <w:lang w:val="sq-AL"/>
        </w:rPr>
        <w:t>ë</w:t>
      </w:r>
      <w:r w:rsidRPr="001B36C8">
        <w:rPr>
          <w:lang w:val="sq-AL"/>
        </w:rPr>
        <w:t xml:space="preserve"> prej ditës së paraqitjes së aplikimit.</w:t>
      </w:r>
    </w:p>
    <w:p w:rsidR="00B763D5" w:rsidRPr="001B36C8" w:rsidRDefault="00B763D5" w:rsidP="00B763D5">
      <w:pPr>
        <w:pStyle w:val="Paragrafi"/>
        <w:rPr>
          <w:lang w:val="sq-AL"/>
        </w:rPr>
      </w:pPr>
      <w:r w:rsidRPr="001B36C8">
        <w:rPr>
          <w:lang w:val="sq-AL"/>
        </w:rPr>
        <w:t xml:space="preserve">4. Përdoruesi apo </w:t>
      </w:r>
      <w:r w:rsidR="00487A57">
        <w:rPr>
          <w:lang w:val="sq-AL"/>
        </w:rPr>
        <w:t>a</w:t>
      </w:r>
      <w:r w:rsidRPr="001B36C8">
        <w:rPr>
          <w:lang w:val="sq-AL"/>
        </w:rPr>
        <w:t xml:space="preserve">plikanti do të paraqesë projektin elektrik të kabinës elektrike dhe mënyrën e lidhjes së saj në rrjetin elektrik pas nënshkrimit të Marrëveshjes së </w:t>
      </w:r>
      <w:r w:rsidR="00487A57">
        <w:rPr>
          <w:lang w:val="sq-AL"/>
        </w:rPr>
        <w:t>l</w:t>
      </w:r>
      <w:r w:rsidRPr="001B36C8">
        <w:rPr>
          <w:lang w:val="sq-AL"/>
        </w:rPr>
        <w:t>idhjes së re, nëpërmjet lejes për fillimin e projektimit që do të nxirret nga Operatori i Sistemit të Shpërndarjes.</w:t>
      </w:r>
    </w:p>
    <w:p w:rsidR="00B763D5" w:rsidRPr="001B36C8" w:rsidRDefault="00B763D5" w:rsidP="00B763D5">
      <w:pPr>
        <w:pStyle w:val="Paragrafi"/>
        <w:rPr>
          <w:lang w:val="sq-AL"/>
        </w:rPr>
      </w:pPr>
      <w:r w:rsidRPr="001B36C8">
        <w:rPr>
          <w:lang w:val="sq-AL"/>
        </w:rPr>
        <w:t xml:space="preserve">5. Operatori i Sistemit të Shpërndarjes do të </w:t>
      </w:r>
      <w:r w:rsidR="00487A57" w:rsidRPr="001B36C8">
        <w:rPr>
          <w:lang w:val="sq-AL"/>
        </w:rPr>
        <w:t>kryejë</w:t>
      </w:r>
      <w:r w:rsidRPr="001B36C8">
        <w:rPr>
          <w:lang w:val="sq-AL"/>
        </w:rPr>
        <w:t xml:space="preserve"> paraprakisht verifikimin </w:t>
      </w:r>
      <w:r w:rsidR="00AA4D97">
        <w:rPr>
          <w:lang w:val="sq-AL"/>
        </w:rPr>
        <w:t xml:space="preserve">e </w:t>
      </w:r>
      <w:r w:rsidRPr="001B36C8">
        <w:rPr>
          <w:lang w:val="sq-AL"/>
        </w:rPr>
        <w:t xml:space="preserve">dokumentacionit të paraqitur nga </w:t>
      </w:r>
      <w:r w:rsidR="00487A57" w:rsidRPr="001B36C8">
        <w:rPr>
          <w:lang w:val="sq-AL"/>
        </w:rPr>
        <w:t xml:space="preserve">përdoruesi apo aplikanti </w:t>
      </w:r>
      <w:r w:rsidR="00AA4D97">
        <w:rPr>
          <w:lang w:val="sq-AL"/>
        </w:rPr>
        <w:t>dhe në</w:t>
      </w:r>
      <w:r w:rsidR="00AA4D97" w:rsidRPr="001B36C8">
        <w:rPr>
          <w:lang w:val="sq-AL"/>
        </w:rPr>
        <w:t>se</w:t>
      </w:r>
      <w:r w:rsidRPr="001B36C8">
        <w:rPr>
          <w:lang w:val="sq-AL"/>
        </w:rPr>
        <w:t xml:space="preserve"> aplikimi nuk është i plotë</w:t>
      </w:r>
      <w:r w:rsidR="00487A57">
        <w:rPr>
          <w:lang w:val="sq-AL"/>
        </w:rPr>
        <w:t>,</w:t>
      </w:r>
      <w:r w:rsidRPr="001B36C8">
        <w:rPr>
          <w:lang w:val="sq-AL"/>
        </w:rPr>
        <w:t xml:space="preserve"> at</w:t>
      </w:r>
      <w:r w:rsidR="00487A57" w:rsidRPr="001B36C8">
        <w:rPr>
          <w:lang w:val="sq-AL"/>
        </w:rPr>
        <w:t>ë</w:t>
      </w:r>
      <w:r w:rsidRPr="001B36C8">
        <w:rPr>
          <w:lang w:val="sq-AL"/>
        </w:rPr>
        <w:t>h</w:t>
      </w:r>
      <w:r w:rsidR="00487A57" w:rsidRPr="001B36C8">
        <w:rPr>
          <w:lang w:val="sq-AL"/>
        </w:rPr>
        <w:t>e</w:t>
      </w:r>
      <w:r w:rsidRPr="001B36C8">
        <w:rPr>
          <w:lang w:val="sq-AL"/>
        </w:rPr>
        <w:t>r</w:t>
      </w:r>
      <w:r w:rsidR="00487A57">
        <w:rPr>
          <w:lang w:val="sq-AL"/>
        </w:rPr>
        <w:t>ë</w:t>
      </w:r>
      <w:r w:rsidRPr="001B36C8">
        <w:rPr>
          <w:lang w:val="sq-AL"/>
        </w:rPr>
        <w:t xml:space="preserve"> Operatori i Sistemit të Shpërndarjes do të njoftoj</w:t>
      </w:r>
      <w:r w:rsidR="00487A57">
        <w:rPr>
          <w:lang w:val="sq-AL"/>
        </w:rPr>
        <w:t>ë</w:t>
      </w:r>
      <w:r w:rsidRPr="001B36C8">
        <w:rPr>
          <w:lang w:val="sq-AL"/>
        </w:rPr>
        <w:t xml:space="preserve"> </w:t>
      </w:r>
      <w:r w:rsidR="00487A57" w:rsidRPr="001B36C8">
        <w:rPr>
          <w:lang w:val="sq-AL"/>
        </w:rPr>
        <w:t xml:space="preserve">përdoruesin apo aplikantin </w:t>
      </w:r>
      <w:r w:rsidRPr="001B36C8">
        <w:rPr>
          <w:lang w:val="sq-AL"/>
        </w:rPr>
        <w:t xml:space="preserve">me shkrim brenda 5 </w:t>
      </w:r>
      <w:r w:rsidR="00487A57" w:rsidRPr="001B36C8">
        <w:rPr>
          <w:lang w:val="sq-AL"/>
        </w:rPr>
        <w:t>ditëve</w:t>
      </w:r>
      <w:r w:rsidRPr="001B36C8">
        <w:rPr>
          <w:lang w:val="sq-AL"/>
        </w:rPr>
        <w:t xml:space="preserve"> pune që nga data kur aplikimi është dorëzuar për vlerësim. </w:t>
      </w:r>
    </w:p>
    <w:p w:rsidR="00B763D5" w:rsidRPr="001B36C8" w:rsidRDefault="00B763D5" w:rsidP="00B763D5">
      <w:pPr>
        <w:pStyle w:val="Paragrafi"/>
        <w:rPr>
          <w:lang w:val="sq-AL"/>
        </w:rPr>
      </w:pPr>
      <w:r w:rsidRPr="001B36C8">
        <w:rPr>
          <w:lang w:val="sq-AL"/>
        </w:rPr>
        <w:t>6. Operatori i Sistemit të Shpërndarjes do të inspektoj</w:t>
      </w:r>
      <w:r w:rsidR="00487A57">
        <w:rPr>
          <w:lang w:val="sq-AL"/>
        </w:rPr>
        <w:t>ë</w:t>
      </w:r>
      <w:r w:rsidRPr="001B36C8">
        <w:rPr>
          <w:lang w:val="sq-AL"/>
        </w:rPr>
        <w:t xml:space="preserve"> objektin që kërkon lidhjen me energji elektrike dhe, në varësi të gjendjes së rrjetit elektrik në atë zonë, do të përgatisë mënyrën e lidhjes së objektit në rrjet. Operatori i Sistemit të Shpërndarjes do të përgatisë </w:t>
      </w:r>
      <w:r w:rsidR="00487A57" w:rsidRPr="001B36C8">
        <w:rPr>
          <w:lang w:val="sq-AL"/>
        </w:rPr>
        <w:t>propozimin dhe marrëves</w:t>
      </w:r>
      <w:r w:rsidR="00487A57">
        <w:rPr>
          <w:lang w:val="sq-AL"/>
        </w:rPr>
        <w:t>hjen për lidhjen e re dhe do t’i</w:t>
      </w:r>
      <w:r w:rsidR="00487A57" w:rsidRPr="001B36C8">
        <w:rPr>
          <w:lang w:val="sq-AL"/>
        </w:rPr>
        <w:t>a dërgoj</w:t>
      </w:r>
      <w:r w:rsidR="00487A57">
        <w:rPr>
          <w:lang w:val="sq-AL"/>
        </w:rPr>
        <w:t>ë</w:t>
      </w:r>
      <w:r w:rsidR="00487A57" w:rsidRPr="001B36C8">
        <w:rPr>
          <w:lang w:val="sq-AL"/>
        </w:rPr>
        <w:t xml:space="preserve"> aplikantit për pranim sipas afateve të </w:t>
      </w:r>
      <w:r w:rsidRPr="001B36C8">
        <w:rPr>
          <w:lang w:val="sq-AL"/>
        </w:rPr>
        <w:t>pikës 2.3.</w:t>
      </w:r>
      <w:r w:rsidR="00487A57">
        <w:rPr>
          <w:lang w:val="sq-AL"/>
        </w:rPr>
        <w:t>”</w:t>
      </w:r>
      <w:r w:rsidRPr="001B36C8">
        <w:rPr>
          <w:lang w:val="sq-AL"/>
        </w:rPr>
        <w:t>c</w:t>
      </w:r>
      <w:r w:rsidR="00487A57">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7. Propozimi për lidhjen e re i përgatitur nga Operatori i Sistemit të Shpërndarjes mund të pranohet nga aplikanti jo m</w:t>
      </w:r>
      <w:r w:rsidR="00487A57">
        <w:rPr>
          <w:lang w:val="sq-AL"/>
        </w:rPr>
        <w:t>ë</w:t>
      </w:r>
      <w:r w:rsidRPr="001B36C8">
        <w:rPr>
          <w:lang w:val="sq-AL"/>
        </w:rPr>
        <w:t xml:space="preserve"> vonë s</w:t>
      </w:r>
      <w:r w:rsidR="00487A57">
        <w:rPr>
          <w:lang w:val="sq-AL"/>
        </w:rPr>
        <w:t>e</w:t>
      </w:r>
      <w:r w:rsidRPr="001B36C8">
        <w:rPr>
          <w:lang w:val="sq-AL"/>
        </w:rPr>
        <w:t xml:space="preserve"> pesë (5) ditë punë nga data që Operatori i Sistemit të Shpërndarjes e ka vendosur propozimin e tij në dispozicion të aplikantit.</w:t>
      </w:r>
    </w:p>
    <w:p w:rsidR="00B763D5" w:rsidRPr="001B36C8" w:rsidRDefault="00487A57" w:rsidP="00B763D5">
      <w:pPr>
        <w:pStyle w:val="Paragrafi"/>
        <w:rPr>
          <w:lang w:val="sq-AL"/>
        </w:rPr>
      </w:pPr>
      <w:r>
        <w:rPr>
          <w:lang w:val="sq-AL"/>
        </w:rPr>
        <w:t>8. Në</w:t>
      </w:r>
      <w:r w:rsidR="00B763D5" w:rsidRPr="001B36C8">
        <w:rPr>
          <w:lang w:val="sq-AL"/>
        </w:rPr>
        <w:t xml:space="preserve">se në </w:t>
      </w:r>
      <w:r>
        <w:rPr>
          <w:lang w:val="sq-AL"/>
        </w:rPr>
        <w:t>p</w:t>
      </w:r>
      <w:r w:rsidR="00B763D5" w:rsidRPr="001B36C8">
        <w:rPr>
          <w:lang w:val="sq-AL"/>
        </w:rPr>
        <w:t>ropozim është parashikuar që lidhja e re të kryhet në tensionin e ulët dhe aplikanti e pranon propozimin</w:t>
      </w:r>
      <w:r>
        <w:rPr>
          <w:lang w:val="sq-AL"/>
        </w:rPr>
        <w:t>,</w:t>
      </w:r>
      <w:r w:rsidR="00B763D5" w:rsidRPr="001B36C8">
        <w:rPr>
          <w:lang w:val="sq-AL"/>
        </w:rPr>
        <w:t xml:space="preserve"> </w:t>
      </w:r>
      <w:r w:rsidRPr="001B36C8">
        <w:rPr>
          <w:lang w:val="sq-AL"/>
        </w:rPr>
        <w:t>atëherë</w:t>
      </w:r>
      <w:r w:rsidR="00B763D5" w:rsidRPr="001B36C8">
        <w:rPr>
          <w:lang w:val="sq-AL"/>
        </w:rPr>
        <w:t xml:space="preserve"> aplikanti duhet të paguajë detyrimet përkatëse brenda 5 dit</w:t>
      </w:r>
      <w:r w:rsidR="00AA4D97">
        <w:rPr>
          <w:lang w:val="sq-AL"/>
        </w:rPr>
        <w:t>ëve</w:t>
      </w:r>
      <w:r w:rsidR="00B763D5" w:rsidRPr="001B36C8">
        <w:rPr>
          <w:lang w:val="sq-AL"/>
        </w:rPr>
        <w:t xml:space="preserve"> pun</w:t>
      </w:r>
      <w:r w:rsidR="00AA4D97">
        <w:rPr>
          <w:lang w:val="sq-AL"/>
        </w:rPr>
        <w:t>ë</w:t>
      </w:r>
      <w:r w:rsidR="00B763D5" w:rsidRPr="001B36C8">
        <w:rPr>
          <w:lang w:val="sq-AL"/>
        </w:rPr>
        <w:t xml:space="preserve"> nga njoftimi i propozimit të bërë</w:t>
      </w:r>
      <w:r>
        <w:rPr>
          <w:lang w:val="sq-AL"/>
        </w:rPr>
        <w:t>,</w:t>
      </w:r>
      <w:r w:rsidR="00B763D5" w:rsidRPr="001B36C8">
        <w:rPr>
          <w:lang w:val="sq-AL"/>
        </w:rPr>
        <w:t xml:space="preserve"> përndryshe propozimi b</w:t>
      </w:r>
      <w:r>
        <w:rPr>
          <w:lang w:val="sq-AL"/>
        </w:rPr>
        <w:t>ë</w:t>
      </w:r>
      <w:r w:rsidR="00B763D5" w:rsidRPr="001B36C8">
        <w:rPr>
          <w:lang w:val="sq-AL"/>
        </w:rPr>
        <w:t xml:space="preserve">het i </w:t>
      </w:r>
      <w:r w:rsidRPr="001B36C8">
        <w:rPr>
          <w:lang w:val="sq-AL"/>
        </w:rPr>
        <w:t>pavlefshëm</w:t>
      </w:r>
      <w:r w:rsidR="00B763D5" w:rsidRPr="001B36C8">
        <w:rPr>
          <w:lang w:val="sq-AL"/>
        </w:rPr>
        <w:t xml:space="preserve"> dhe ai duhet të aplikoj</w:t>
      </w:r>
      <w:r w:rsidR="00AA4D97">
        <w:rPr>
          <w:lang w:val="sq-AL"/>
        </w:rPr>
        <w:t>ë</w:t>
      </w:r>
      <w:r w:rsidR="00B763D5" w:rsidRPr="001B36C8">
        <w:rPr>
          <w:lang w:val="sq-AL"/>
        </w:rPr>
        <w:t xml:space="preserve"> përsëri për lidhje të re</w:t>
      </w:r>
      <w:r w:rsidR="00AA4D97">
        <w:rPr>
          <w:lang w:val="sq-AL"/>
        </w:rPr>
        <w:t>:</w:t>
      </w:r>
    </w:p>
    <w:p w:rsidR="00B763D5" w:rsidRPr="001B36C8" w:rsidRDefault="00487A57" w:rsidP="00B763D5">
      <w:pPr>
        <w:pStyle w:val="Paragrafi"/>
        <w:rPr>
          <w:lang w:val="sq-AL"/>
        </w:rPr>
      </w:pPr>
      <w:r>
        <w:rPr>
          <w:lang w:val="sq-AL"/>
        </w:rPr>
        <w:t>a) Në</w:t>
      </w:r>
      <w:r w:rsidR="00B763D5" w:rsidRPr="001B36C8">
        <w:rPr>
          <w:lang w:val="sq-AL"/>
        </w:rPr>
        <w:t xml:space="preserve">se realizimi i lidhjes së re </w:t>
      </w:r>
      <w:r w:rsidRPr="001B36C8">
        <w:rPr>
          <w:lang w:val="sq-AL"/>
        </w:rPr>
        <w:t>kërkon</w:t>
      </w:r>
      <w:r>
        <w:rPr>
          <w:lang w:val="sq-AL"/>
        </w:rPr>
        <w:t xml:space="preserve"> më shumë së 50 ml kabllo</w:t>
      </w:r>
      <w:r w:rsidR="00AA4D97">
        <w:rPr>
          <w:lang w:val="sq-AL"/>
        </w:rPr>
        <w:t xml:space="preserve"> (koaksial ose kab</w:t>
      </w:r>
      <w:r w:rsidR="00B763D5" w:rsidRPr="001B36C8">
        <w:rPr>
          <w:lang w:val="sq-AL"/>
        </w:rPr>
        <w:t>ll</w:t>
      </w:r>
      <w:r w:rsidR="00AA4D97">
        <w:rPr>
          <w:lang w:val="sq-AL"/>
        </w:rPr>
        <w:t>o</w:t>
      </w:r>
      <w:r w:rsidR="00B763D5" w:rsidRPr="001B36C8">
        <w:rPr>
          <w:lang w:val="sq-AL"/>
        </w:rPr>
        <w:t xml:space="preserve"> PVC</w:t>
      </w:r>
      <w:r>
        <w:rPr>
          <w:lang w:val="sq-AL"/>
        </w:rPr>
        <w:t>,</w:t>
      </w:r>
      <w:r w:rsidR="00B763D5" w:rsidRPr="001B36C8">
        <w:rPr>
          <w:lang w:val="sq-AL"/>
        </w:rPr>
        <w:t xml:space="preserve"> sikurse parashikohet në miratimin e </w:t>
      </w:r>
      <w:r w:rsidRPr="001B36C8">
        <w:rPr>
          <w:lang w:val="sq-AL"/>
        </w:rPr>
        <w:t>pikës</w:t>
      </w:r>
      <w:r w:rsidR="00B763D5" w:rsidRPr="001B36C8">
        <w:rPr>
          <w:lang w:val="sq-AL"/>
        </w:rPr>
        <w:t xml:space="preserve"> së lidhjes) apo pajisje të tjera (shtylla, punime civile etj</w:t>
      </w:r>
      <w:r>
        <w:rPr>
          <w:lang w:val="sq-AL"/>
        </w:rPr>
        <w:t>.</w:t>
      </w:r>
      <w:r w:rsidR="00B763D5" w:rsidRPr="001B36C8">
        <w:rPr>
          <w:lang w:val="sq-AL"/>
        </w:rPr>
        <w:t>)</w:t>
      </w:r>
      <w:r>
        <w:rPr>
          <w:lang w:val="sq-AL"/>
        </w:rPr>
        <w:t>,</w:t>
      </w:r>
      <w:r w:rsidR="00B763D5" w:rsidRPr="001B36C8">
        <w:rPr>
          <w:lang w:val="sq-AL"/>
        </w:rPr>
        <w:t xml:space="preserve"> </w:t>
      </w:r>
      <w:r w:rsidRPr="001B36C8">
        <w:rPr>
          <w:lang w:val="sq-AL"/>
        </w:rPr>
        <w:t>atëherë</w:t>
      </w:r>
      <w:r w:rsidR="00B763D5" w:rsidRPr="001B36C8">
        <w:rPr>
          <w:lang w:val="sq-AL"/>
        </w:rPr>
        <w:t xml:space="preserve"> aplikanti është përgjegjës për realizimin e punimeve shtesë</w:t>
      </w:r>
      <w:r>
        <w:rPr>
          <w:lang w:val="sq-AL"/>
        </w:rPr>
        <w:t>,</w:t>
      </w:r>
      <w:r w:rsidR="00B763D5" w:rsidRPr="001B36C8">
        <w:rPr>
          <w:lang w:val="sq-AL"/>
        </w:rPr>
        <w:t xml:space="preserve"> si dhe shlyerjen paraprake të detyrimeve</w:t>
      </w:r>
      <w:r>
        <w:rPr>
          <w:lang w:val="sq-AL"/>
        </w:rPr>
        <w:t xml:space="preserve"> për gjatësinë shtesë të kabllo</w:t>
      </w:r>
      <w:r w:rsidR="00AA4D97">
        <w:rPr>
          <w:lang w:val="sq-AL"/>
        </w:rPr>
        <w:t>s</w:t>
      </w:r>
      <w:r w:rsidR="00B763D5" w:rsidRPr="001B36C8">
        <w:rPr>
          <w:lang w:val="sq-AL"/>
        </w:rPr>
        <w:t xml:space="preserve"> më shumë së 50 ml. </w:t>
      </w:r>
    </w:p>
    <w:p w:rsidR="00B763D5" w:rsidRPr="00EB3590" w:rsidRDefault="00B763D5" w:rsidP="00B763D5">
      <w:pPr>
        <w:pStyle w:val="Paragrafi"/>
        <w:rPr>
          <w:sz w:val="21"/>
          <w:szCs w:val="21"/>
          <w:lang w:val="sq-AL"/>
        </w:rPr>
      </w:pPr>
      <w:r w:rsidRPr="00EB3590">
        <w:rPr>
          <w:sz w:val="21"/>
          <w:szCs w:val="21"/>
          <w:lang w:val="sq-AL"/>
        </w:rPr>
        <w:t>b) Pas kryerjes nga aplikanti të punimeve shtesë</w:t>
      </w:r>
      <w:r w:rsidR="00AA4D97" w:rsidRPr="00EB3590">
        <w:rPr>
          <w:sz w:val="21"/>
          <w:szCs w:val="21"/>
          <w:lang w:val="sq-AL"/>
        </w:rPr>
        <w:t>,</w:t>
      </w:r>
      <w:r w:rsidRPr="00EB3590">
        <w:rPr>
          <w:sz w:val="21"/>
          <w:szCs w:val="21"/>
          <w:lang w:val="sq-AL"/>
        </w:rPr>
        <w:t xml:space="preserve"> si dhe kryerjen e pagesës së </w:t>
      </w:r>
      <w:r w:rsidR="00487A57" w:rsidRPr="00EB3590">
        <w:rPr>
          <w:sz w:val="21"/>
          <w:szCs w:val="21"/>
          <w:lang w:val="sq-AL"/>
        </w:rPr>
        <w:t>t</w:t>
      </w:r>
      <w:r w:rsidRPr="00EB3590">
        <w:rPr>
          <w:sz w:val="21"/>
          <w:szCs w:val="21"/>
          <w:lang w:val="sq-AL"/>
        </w:rPr>
        <w:t xml:space="preserve">arifës së lidhjes dhe shlyerjes së detyrimeve të tjera, përgatitet </w:t>
      </w:r>
      <w:r w:rsidR="00487A57" w:rsidRPr="00EB3590">
        <w:rPr>
          <w:sz w:val="21"/>
          <w:szCs w:val="21"/>
          <w:lang w:val="sq-AL"/>
        </w:rPr>
        <w:t>urdhri</w:t>
      </w:r>
      <w:r w:rsidRPr="00EB3590">
        <w:rPr>
          <w:sz w:val="21"/>
          <w:szCs w:val="21"/>
          <w:lang w:val="sq-AL"/>
        </w:rPr>
        <w:t xml:space="preserve"> për vendosjen e aparatit matës (boks individ</w:t>
      </w:r>
      <w:r w:rsidR="00487A57" w:rsidRPr="00EB3590">
        <w:rPr>
          <w:sz w:val="21"/>
          <w:szCs w:val="21"/>
          <w:lang w:val="sq-AL"/>
        </w:rPr>
        <w:t>ual me matës përfshi 50</w:t>
      </w:r>
      <w:r w:rsidR="00AA4D97" w:rsidRPr="00EB3590">
        <w:rPr>
          <w:sz w:val="21"/>
          <w:szCs w:val="21"/>
          <w:lang w:val="sq-AL"/>
        </w:rPr>
        <w:t xml:space="preserve"> </w:t>
      </w:r>
      <w:r w:rsidR="00487A57" w:rsidRPr="00EB3590">
        <w:rPr>
          <w:sz w:val="21"/>
          <w:szCs w:val="21"/>
          <w:lang w:val="sq-AL"/>
        </w:rPr>
        <w:t>ml kabllo</w:t>
      </w:r>
      <w:r w:rsidRPr="00EB3590">
        <w:rPr>
          <w:sz w:val="21"/>
          <w:szCs w:val="21"/>
          <w:lang w:val="sq-AL"/>
        </w:rPr>
        <w:t xml:space="preserve"> koaksial dhe elektrod</w:t>
      </w:r>
      <w:r w:rsidR="00AA4D97" w:rsidRPr="00EB3590">
        <w:rPr>
          <w:sz w:val="21"/>
          <w:szCs w:val="21"/>
          <w:lang w:val="sq-AL"/>
        </w:rPr>
        <w:t>ë</w:t>
      </w:r>
      <w:r w:rsidRPr="00EB3590">
        <w:rPr>
          <w:sz w:val="21"/>
          <w:szCs w:val="21"/>
          <w:lang w:val="sq-AL"/>
        </w:rPr>
        <w:t xml:space="preserve"> tokëzimi). Sistemit i matjes së energjisë duhet të instalohet brenda 2 ditëve punë nga dita e nxjerrjes së raportit të matjes. Lidhja nën tension dhe furnizimi me energji elektrike do të realizohet në të </w:t>
      </w:r>
      <w:r w:rsidR="00487A57" w:rsidRPr="00EB3590">
        <w:rPr>
          <w:sz w:val="21"/>
          <w:szCs w:val="21"/>
          <w:lang w:val="sq-AL"/>
        </w:rPr>
        <w:t>njëjtën</w:t>
      </w:r>
      <w:r w:rsidRPr="00EB3590">
        <w:rPr>
          <w:sz w:val="21"/>
          <w:szCs w:val="21"/>
          <w:lang w:val="sq-AL"/>
        </w:rPr>
        <w:t xml:space="preserve"> kohë me vendosjen e aparatit matës.</w:t>
      </w:r>
    </w:p>
    <w:p w:rsidR="00B763D5" w:rsidRPr="001B36C8" w:rsidRDefault="00B763D5" w:rsidP="00B763D5">
      <w:pPr>
        <w:pStyle w:val="Paragrafi"/>
        <w:rPr>
          <w:lang w:val="sq-AL"/>
        </w:rPr>
      </w:pPr>
      <w:r w:rsidRPr="001B36C8">
        <w:rPr>
          <w:lang w:val="sq-AL"/>
        </w:rPr>
        <w:t>c) Në rast s</w:t>
      </w:r>
      <w:r w:rsidR="00AA4D97">
        <w:rPr>
          <w:lang w:val="sq-AL"/>
        </w:rPr>
        <w:t>e</w:t>
      </w:r>
      <w:r w:rsidRPr="001B36C8">
        <w:rPr>
          <w:lang w:val="sq-AL"/>
        </w:rPr>
        <w:t xml:space="preserve"> gjatë vënies në tension të objektit lindin probleme në </w:t>
      </w:r>
      <w:r w:rsidR="00487A57" w:rsidRPr="001B36C8">
        <w:rPr>
          <w:lang w:val="sq-AL"/>
        </w:rPr>
        <w:t>pajisjet</w:t>
      </w:r>
      <w:r w:rsidRPr="001B36C8">
        <w:rPr>
          <w:lang w:val="sq-AL"/>
        </w:rPr>
        <w:t xml:space="preserve"> që realizuan lidhjen (të instaluara nga aplikanti)</w:t>
      </w:r>
      <w:r w:rsidR="00487A57">
        <w:rPr>
          <w:lang w:val="sq-AL"/>
        </w:rPr>
        <w:t>,</w:t>
      </w:r>
      <w:r w:rsidRPr="001B36C8">
        <w:rPr>
          <w:lang w:val="sq-AL"/>
        </w:rPr>
        <w:t xml:space="preserve"> atëherë aplikanti është i detyruar me shpenzimet e tij të riparoj</w:t>
      </w:r>
      <w:r w:rsidR="00487A57">
        <w:rPr>
          <w:lang w:val="sq-AL"/>
        </w:rPr>
        <w:t>ë</w:t>
      </w:r>
      <w:r w:rsidRPr="001B36C8">
        <w:rPr>
          <w:lang w:val="sq-AL"/>
        </w:rPr>
        <w:t xml:space="preserve"> pjesën e </w:t>
      </w:r>
      <w:r w:rsidR="00AA4D97">
        <w:rPr>
          <w:lang w:val="sq-AL"/>
        </w:rPr>
        <w:t>dëmtuar ose jo</w:t>
      </w:r>
      <w:r w:rsidRPr="001B36C8">
        <w:rPr>
          <w:lang w:val="sq-AL"/>
        </w:rPr>
        <w:t>funksionale</w:t>
      </w:r>
      <w:r w:rsidR="00487A57">
        <w:rPr>
          <w:lang w:val="sq-AL"/>
        </w:rPr>
        <w:t>,</w:t>
      </w:r>
      <w:r w:rsidRPr="001B36C8">
        <w:rPr>
          <w:lang w:val="sq-AL"/>
        </w:rPr>
        <w:t xml:space="preserve"> deri sa skema e plotë të funksionojë normalisht.</w:t>
      </w:r>
    </w:p>
    <w:p w:rsidR="00B763D5" w:rsidRPr="001B36C8" w:rsidRDefault="00271F25" w:rsidP="00B763D5">
      <w:pPr>
        <w:pStyle w:val="Paragrafi"/>
        <w:rPr>
          <w:lang w:val="sq-AL"/>
        </w:rPr>
      </w:pPr>
      <w:r>
        <w:rPr>
          <w:lang w:val="sq-AL"/>
        </w:rPr>
        <w:t xml:space="preserve">d) </w:t>
      </w:r>
      <w:r w:rsidR="00B763D5" w:rsidRPr="001B36C8">
        <w:rPr>
          <w:lang w:val="sq-AL"/>
        </w:rPr>
        <w:t>Operatori i Sistemit të Shpërndarjes regjistron aplik</w:t>
      </w:r>
      <w:r w:rsidR="001E6D57">
        <w:rPr>
          <w:lang w:val="sq-AL"/>
        </w:rPr>
        <w:t xml:space="preserve">antin/klientin apo përdoruesin </w:t>
      </w:r>
      <w:r w:rsidR="00B763D5" w:rsidRPr="001B36C8">
        <w:rPr>
          <w:lang w:val="sq-AL"/>
        </w:rPr>
        <w:t xml:space="preserve">në sistemin e tij të </w:t>
      </w:r>
      <w:r w:rsidR="00487A57" w:rsidRPr="001B36C8">
        <w:rPr>
          <w:lang w:val="sq-AL"/>
        </w:rPr>
        <w:t>klientëve</w:t>
      </w:r>
      <w:r w:rsidR="00B763D5" w:rsidRPr="001B36C8">
        <w:rPr>
          <w:lang w:val="sq-AL"/>
        </w:rPr>
        <w:t xml:space="preserve"> dhe </w:t>
      </w:r>
      <w:r w:rsidR="00487A57" w:rsidRPr="001B36C8">
        <w:rPr>
          <w:lang w:val="sq-AL"/>
        </w:rPr>
        <w:t>përgatit</w:t>
      </w:r>
      <w:r w:rsidR="00B763D5" w:rsidRPr="001B36C8">
        <w:rPr>
          <w:lang w:val="sq-AL"/>
        </w:rPr>
        <w:t xml:space="preserve"> </w:t>
      </w:r>
      <w:r w:rsidR="00487A57" w:rsidRPr="001B36C8">
        <w:rPr>
          <w:lang w:val="sq-AL"/>
        </w:rPr>
        <w:t>kartelën</w:t>
      </w:r>
      <w:r w:rsidR="00B763D5" w:rsidRPr="001B36C8">
        <w:rPr>
          <w:lang w:val="sq-AL"/>
        </w:rPr>
        <w:t xml:space="preserve"> e furnizimit të tij</w:t>
      </w:r>
      <w:r w:rsidR="00487A57">
        <w:rPr>
          <w:lang w:val="sq-AL"/>
        </w:rPr>
        <w:t>,</w:t>
      </w:r>
      <w:r w:rsidR="00B763D5" w:rsidRPr="001B36C8">
        <w:rPr>
          <w:lang w:val="sq-AL"/>
        </w:rPr>
        <w:t xml:space="preserve"> së bashku me </w:t>
      </w:r>
      <w:r w:rsidR="00487A57" w:rsidRPr="001B36C8">
        <w:rPr>
          <w:lang w:val="sq-AL"/>
        </w:rPr>
        <w:t>kontratën</w:t>
      </w:r>
      <w:r w:rsidR="00B763D5" w:rsidRPr="001B36C8">
        <w:rPr>
          <w:lang w:val="sq-AL"/>
        </w:rPr>
        <w:t xml:space="preserve"> e furnizimit me energji elektrike brenda 2 ditëve punë pas </w:t>
      </w:r>
      <w:r w:rsidR="00487A57" w:rsidRPr="001B36C8">
        <w:rPr>
          <w:lang w:val="sq-AL"/>
        </w:rPr>
        <w:t>vënies</w:t>
      </w:r>
      <w:r w:rsidR="00B763D5" w:rsidRPr="001B36C8">
        <w:rPr>
          <w:lang w:val="sq-AL"/>
        </w:rPr>
        <w:t xml:space="preserve"> në tension.</w:t>
      </w:r>
    </w:p>
    <w:p w:rsidR="00B763D5" w:rsidRPr="001B36C8" w:rsidRDefault="001E6D57" w:rsidP="00B763D5">
      <w:pPr>
        <w:pStyle w:val="Paragrafi"/>
        <w:rPr>
          <w:lang w:val="sq-AL"/>
        </w:rPr>
      </w:pPr>
      <w:r>
        <w:rPr>
          <w:lang w:val="sq-AL"/>
        </w:rPr>
        <w:t>9. Në</w:t>
      </w:r>
      <w:r w:rsidR="00B763D5" w:rsidRPr="001B36C8">
        <w:rPr>
          <w:lang w:val="sq-AL"/>
        </w:rPr>
        <w:t xml:space="preserve">se në </w:t>
      </w:r>
      <w:r w:rsidR="00487A57">
        <w:rPr>
          <w:lang w:val="sq-AL"/>
        </w:rPr>
        <w:t>p</w:t>
      </w:r>
      <w:r w:rsidR="00B763D5" w:rsidRPr="001B36C8">
        <w:rPr>
          <w:lang w:val="sq-AL"/>
        </w:rPr>
        <w:t xml:space="preserve">ropozimin dhe </w:t>
      </w:r>
      <w:r w:rsidR="00487A57" w:rsidRPr="001B36C8">
        <w:rPr>
          <w:lang w:val="sq-AL"/>
        </w:rPr>
        <w:t xml:space="preserve">marrëveshjen e lidhjes së re është </w:t>
      </w:r>
      <w:r w:rsidR="00B763D5" w:rsidRPr="001B36C8">
        <w:rPr>
          <w:lang w:val="sq-AL"/>
        </w:rPr>
        <w:t>parashikuar lidhja e energjisë në tensionin e mesëm dhe aplikanti pranon propozimin</w:t>
      </w:r>
      <w:r w:rsidR="00487A57">
        <w:rPr>
          <w:lang w:val="sq-AL"/>
        </w:rPr>
        <w:t>,</w:t>
      </w:r>
      <w:r w:rsidR="00B763D5" w:rsidRPr="001B36C8">
        <w:rPr>
          <w:lang w:val="sq-AL"/>
        </w:rPr>
        <w:t xml:space="preserve"> </w:t>
      </w:r>
      <w:r w:rsidR="00487A57" w:rsidRPr="001B36C8">
        <w:rPr>
          <w:lang w:val="sq-AL"/>
        </w:rPr>
        <w:t>atëherë</w:t>
      </w:r>
      <w:r w:rsidR="00B763D5" w:rsidRPr="001B36C8">
        <w:rPr>
          <w:lang w:val="sq-AL"/>
        </w:rPr>
        <w:t xml:space="preserve"> aplikanti dorëzon t</w:t>
      </w:r>
      <w:r>
        <w:rPr>
          <w:lang w:val="sq-AL"/>
        </w:rPr>
        <w:t>e</w:t>
      </w:r>
      <w:r w:rsidR="00B763D5" w:rsidRPr="001B36C8">
        <w:rPr>
          <w:lang w:val="sq-AL"/>
        </w:rPr>
        <w:t xml:space="preserve"> Operatori i Sistemit të Shpërndarjes formularin e pranimit të </w:t>
      </w:r>
      <w:r w:rsidR="00487A57" w:rsidRPr="001B36C8">
        <w:rPr>
          <w:lang w:val="sq-AL"/>
        </w:rPr>
        <w:t xml:space="preserve">propozimit dhe marrëveshjen </w:t>
      </w:r>
      <w:r w:rsidR="00B763D5" w:rsidRPr="001B36C8">
        <w:rPr>
          <w:lang w:val="sq-AL"/>
        </w:rPr>
        <w:t xml:space="preserve">e lidhjes së re të nënshkruar. Brenda 2 </w:t>
      </w:r>
      <w:r w:rsidR="00487A57" w:rsidRPr="001B36C8">
        <w:rPr>
          <w:lang w:val="sq-AL"/>
        </w:rPr>
        <w:t>ditëve</w:t>
      </w:r>
      <w:r w:rsidR="00B763D5" w:rsidRPr="001B36C8">
        <w:rPr>
          <w:lang w:val="sq-AL"/>
        </w:rPr>
        <w:t xml:space="preserve"> të </w:t>
      </w:r>
      <w:r w:rsidR="00487A57" w:rsidRPr="001B36C8">
        <w:rPr>
          <w:lang w:val="sq-AL"/>
        </w:rPr>
        <w:t>punës</w:t>
      </w:r>
      <w:r w:rsidR="00B763D5" w:rsidRPr="001B36C8">
        <w:rPr>
          <w:lang w:val="sq-AL"/>
        </w:rPr>
        <w:t xml:space="preserve"> nga kryerja e </w:t>
      </w:r>
      <w:r w:rsidR="00487A57" w:rsidRPr="001B36C8">
        <w:rPr>
          <w:lang w:val="sq-AL"/>
        </w:rPr>
        <w:t>pagesës</w:t>
      </w:r>
      <w:r w:rsidR="00B763D5" w:rsidRPr="001B36C8">
        <w:rPr>
          <w:lang w:val="sq-AL"/>
        </w:rPr>
        <w:t xml:space="preserve">, Operatori i Sistemit të Shpërndarjes do të </w:t>
      </w:r>
      <w:r w:rsidR="00487A57" w:rsidRPr="001B36C8">
        <w:rPr>
          <w:lang w:val="sq-AL"/>
        </w:rPr>
        <w:t>përgatis</w:t>
      </w:r>
      <w:r w:rsidR="00487A57">
        <w:rPr>
          <w:lang w:val="sq-AL"/>
        </w:rPr>
        <w:t>ë</w:t>
      </w:r>
      <w:r w:rsidR="00B763D5" w:rsidRPr="001B36C8">
        <w:rPr>
          <w:lang w:val="sq-AL"/>
        </w:rPr>
        <w:t xml:space="preserve"> </w:t>
      </w:r>
      <w:r w:rsidR="00487A57" w:rsidRPr="001B36C8">
        <w:rPr>
          <w:lang w:val="sq-AL"/>
        </w:rPr>
        <w:t>urdhrin</w:t>
      </w:r>
      <w:r w:rsidR="00B763D5" w:rsidRPr="001B36C8">
        <w:rPr>
          <w:lang w:val="sq-AL"/>
        </w:rPr>
        <w:t xml:space="preserve"> administrativ për fillimin e projektit në përputhje me </w:t>
      </w:r>
      <w:r w:rsidR="00487A57" w:rsidRPr="001B36C8">
        <w:rPr>
          <w:lang w:val="sq-AL"/>
        </w:rPr>
        <w:t>kërkesat</w:t>
      </w:r>
      <w:r w:rsidR="00B763D5" w:rsidRPr="001B36C8">
        <w:rPr>
          <w:lang w:val="sq-AL"/>
        </w:rPr>
        <w:t xml:space="preserve"> dhe kushtet teknike të paraqitura në </w:t>
      </w:r>
      <w:r w:rsidR="00487A57">
        <w:rPr>
          <w:lang w:val="sq-AL"/>
        </w:rPr>
        <w:t>m</w:t>
      </w:r>
      <w:r w:rsidR="00B763D5" w:rsidRPr="001B36C8">
        <w:rPr>
          <w:lang w:val="sq-AL"/>
        </w:rPr>
        <w:t>arrëveshjen e lidhjes.</w:t>
      </w:r>
    </w:p>
    <w:p w:rsidR="00B763D5" w:rsidRPr="001B36C8" w:rsidRDefault="00B763D5" w:rsidP="00B763D5">
      <w:pPr>
        <w:pStyle w:val="Paragrafi"/>
        <w:rPr>
          <w:lang w:val="sq-AL"/>
        </w:rPr>
      </w:pPr>
      <w:r w:rsidRPr="001B36C8">
        <w:rPr>
          <w:lang w:val="sq-AL"/>
        </w:rPr>
        <w:t>a) Pas dorëzimit të projektit të detajuar</w:t>
      </w:r>
      <w:r w:rsidR="00487A57">
        <w:rPr>
          <w:lang w:val="sq-AL"/>
        </w:rPr>
        <w:t>,</w:t>
      </w:r>
      <w:r w:rsidRPr="001B36C8">
        <w:rPr>
          <w:lang w:val="sq-AL"/>
        </w:rPr>
        <w:t xml:space="preserve"> Operatori i Sistemit të Shpërndarjes duhet t</w:t>
      </w:r>
      <w:r w:rsidR="001E6D57">
        <w:rPr>
          <w:lang w:val="sq-AL"/>
        </w:rPr>
        <w:t>a</w:t>
      </w:r>
      <w:r w:rsidRPr="001B36C8">
        <w:rPr>
          <w:lang w:val="sq-AL"/>
        </w:rPr>
        <w:t xml:space="preserve"> analizoj</w:t>
      </w:r>
      <w:r w:rsidR="00487A57">
        <w:rPr>
          <w:lang w:val="sq-AL"/>
        </w:rPr>
        <w:t>ë atë, dhe nëse</w:t>
      </w:r>
      <w:r w:rsidRPr="001B36C8">
        <w:rPr>
          <w:lang w:val="sq-AL"/>
        </w:rPr>
        <w:t xml:space="preserve"> projekti është në përputhje me kushtet teknike, brenda 2 ditëve punë Operatori i Sistemit të Shpërndarjes do të miratoj</w:t>
      </w:r>
      <w:r w:rsidR="00487A57">
        <w:rPr>
          <w:lang w:val="sq-AL"/>
        </w:rPr>
        <w:t>ë</w:t>
      </w:r>
      <w:r w:rsidRPr="001B36C8">
        <w:rPr>
          <w:lang w:val="sq-AL"/>
        </w:rPr>
        <w:t xml:space="preserve"> projektin dhe njoftoj</w:t>
      </w:r>
      <w:r w:rsidR="001E6D57">
        <w:rPr>
          <w:lang w:val="sq-AL"/>
        </w:rPr>
        <w:t>ë</w:t>
      </w:r>
      <w:r w:rsidRPr="001B36C8">
        <w:rPr>
          <w:lang w:val="sq-AL"/>
        </w:rPr>
        <w:t xml:space="preserve"> aplikantin për të kryer të plotë pagesën e </w:t>
      </w:r>
      <w:r w:rsidR="00487A57">
        <w:rPr>
          <w:lang w:val="sq-AL"/>
        </w:rPr>
        <w:t>t</w:t>
      </w:r>
      <w:r w:rsidR="001E6D57">
        <w:rPr>
          <w:lang w:val="sq-AL"/>
        </w:rPr>
        <w:t>arifës për lidhjen e re. Në</w:t>
      </w:r>
      <w:r w:rsidRPr="001B36C8">
        <w:rPr>
          <w:lang w:val="sq-AL"/>
        </w:rPr>
        <w:t xml:space="preserve">se aplikanti nuk kryhen pagesën e </w:t>
      </w:r>
      <w:r w:rsidR="00487A57">
        <w:rPr>
          <w:lang w:val="sq-AL"/>
        </w:rPr>
        <w:t>t</w:t>
      </w:r>
      <w:r w:rsidRPr="001B36C8">
        <w:rPr>
          <w:lang w:val="sq-AL"/>
        </w:rPr>
        <w:t xml:space="preserve">arifës brenda 2 ditëve të punës prej momentit të miratimit dhe njoftimit të tij prej Operatorit të Shpërndarjes të mënyrës së lidhjes së tij në tensionin e mesëm të rrjetit </w:t>
      </w:r>
      <w:r w:rsidR="00487A57" w:rsidRPr="001B36C8">
        <w:rPr>
          <w:lang w:val="sq-AL"/>
        </w:rPr>
        <w:t>shpërndarës</w:t>
      </w:r>
      <w:r w:rsidR="00487A57">
        <w:rPr>
          <w:lang w:val="sq-AL"/>
        </w:rPr>
        <w:t>,</w:t>
      </w:r>
      <w:r w:rsidRPr="001B36C8">
        <w:rPr>
          <w:lang w:val="sq-AL"/>
        </w:rPr>
        <w:t xml:space="preserve"> atëherë aplikimi dhe marrëveshja e lidhjes së re do të konsiderohen të pavlefshme dhe ai duhet të aplikoj</w:t>
      </w:r>
      <w:r w:rsidR="00487A57">
        <w:rPr>
          <w:lang w:val="sq-AL"/>
        </w:rPr>
        <w:t>ë</w:t>
      </w:r>
      <w:r w:rsidRPr="001B36C8">
        <w:rPr>
          <w:lang w:val="sq-AL"/>
        </w:rPr>
        <w:t xml:space="preserve"> </w:t>
      </w:r>
      <w:r w:rsidR="00487A57" w:rsidRPr="001B36C8">
        <w:rPr>
          <w:lang w:val="sq-AL"/>
        </w:rPr>
        <w:t>përsëri</w:t>
      </w:r>
      <w:r w:rsidRPr="001B36C8">
        <w:rPr>
          <w:lang w:val="sq-AL"/>
        </w:rPr>
        <w:t xml:space="preserve"> për lidhje të re.</w:t>
      </w:r>
    </w:p>
    <w:p w:rsidR="00B763D5" w:rsidRPr="001B36C8" w:rsidRDefault="00B763D5" w:rsidP="00B763D5">
      <w:pPr>
        <w:pStyle w:val="Paragrafi"/>
        <w:rPr>
          <w:lang w:val="sq-AL"/>
        </w:rPr>
      </w:pPr>
      <w:r w:rsidRPr="001B36C8">
        <w:rPr>
          <w:lang w:val="sq-AL"/>
        </w:rPr>
        <w:t xml:space="preserve">b) Pas pagesës së </w:t>
      </w:r>
      <w:r w:rsidR="00487A57">
        <w:rPr>
          <w:lang w:val="sq-AL"/>
        </w:rPr>
        <w:t>t</w:t>
      </w:r>
      <w:r w:rsidRPr="001B36C8">
        <w:rPr>
          <w:lang w:val="sq-AL"/>
        </w:rPr>
        <w:t>arifës së re nga ana e aplikantit</w:t>
      </w:r>
      <w:r w:rsidR="00487A57">
        <w:rPr>
          <w:lang w:val="sq-AL"/>
        </w:rPr>
        <w:t>,</w:t>
      </w:r>
      <w:r w:rsidRPr="001B36C8">
        <w:rPr>
          <w:lang w:val="sq-AL"/>
        </w:rPr>
        <w:t xml:space="preserve"> Operatori i Sistemit të Shpërndarjes do të </w:t>
      </w:r>
      <w:r w:rsidR="00487A57" w:rsidRPr="001B36C8">
        <w:rPr>
          <w:lang w:val="sq-AL"/>
        </w:rPr>
        <w:t>nxjerrë</w:t>
      </w:r>
      <w:r w:rsidRPr="001B36C8">
        <w:rPr>
          <w:lang w:val="sq-AL"/>
        </w:rPr>
        <w:t xml:space="preserve"> menjëherë lejen për fillimin e punimeve.</w:t>
      </w:r>
    </w:p>
    <w:p w:rsidR="00B763D5" w:rsidRPr="001B36C8" w:rsidRDefault="00B763D5" w:rsidP="00B763D5">
      <w:pPr>
        <w:pStyle w:val="Paragrafi"/>
        <w:rPr>
          <w:lang w:val="sq-AL"/>
        </w:rPr>
      </w:pPr>
      <w:r w:rsidRPr="001B36C8">
        <w:rPr>
          <w:lang w:val="sq-AL"/>
        </w:rPr>
        <w:t>c) Pas përfundimit të punimeve ndërtimore (godina, kanali i kabllove etj</w:t>
      </w:r>
      <w:r w:rsidR="00487A57">
        <w:rPr>
          <w:lang w:val="sq-AL"/>
        </w:rPr>
        <w:t>.</w:t>
      </w:r>
      <w:r w:rsidRPr="001B36C8">
        <w:rPr>
          <w:lang w:val="sq-AL"/>
        </w:rPr>
        <w:t>)</w:t>
      </w:r>
      <w:r w:rsidR="00487A57">
        <w:rPr>
          <w:lang w:val="sq-AL"/>
        </w:rPr>
        <w:t>,</w:t>
      </w:r>
      <w:r w:rsidRPr="001B36C8">
        <w:rPr>
          <w:lang w:val="sq-AL"/>
        </w:rPr>
        <w:t xml:space="preserve"> aplikanti do të njoftoj</w:t>
      </w:r>
      <w:r w:rsidR="00487A57">
        <w:rPr>
          <w:lang w:val="sq-AL"/>
        </w:rPr>
        <w:t>ë</w:t>
      </w:r>
      <w:r w:rsidRPr="001B36C8">
        <w:rPr>
          <w:lang w:val="sq-AL"/>
        </w:rPr>
        <w:t xml:space="preserve"> Operatorin e Sistemit të Shpërndarje</w:t>
      </w:r>
      <w:r w:rsidR="001E6D57">
        <w:rPr>
          <w:lang w:val="sq-AL"/>
        </w:rPr>
        <w:t>s për inspektim paraprak dhe në</w:t>
      </w:r>
      <w:r w:rsidR="001E6D57" w:rsidRPr="001B36C8">
        <w:rPr>
          <w:lang w:val="sq-AL"/>
        </w:rPr>
        <w:t>se</w:t>
      </w:r>
      <w:r w:rsidRPr="001B36C8">
        <w:rPr>
          <w:lang w:val="sq-AL"/>
        </w:rPr>
        <w:t xml:space="preserve"> punimet janë </w:t>
      </w:r>
      <w:r w:rsidR="00487A57" w:rsidRPr="001B36C8">
        <w:rPr>
          <w:lang w:val="sq-AL"/>
        </w:rPr>
        <w:t>kryer</w:t>
      </w:r>
      <w:r w:rsidRPr="001B36C8">
        <w:rPr>
          <w:lang w:val="sq-AL"/>
        </w:rPr>
        <w:t xml:space="preserve"> në përputhje me kushtet teknike </w:t>
      </w:r>
      <w:r w:rsidR="00487A57" w:rsidRPr="001B36C8">
        <w:rPr>
          <w:lang w:val="sq-AL"/>
        </w:rPr>
        <w:t>atëherë</w:t>
      </w:r>
      <w:r w:rsidRPr="001B36C8">
        <w:rPr>
          <w:lang w:val="sq-AL"/>
        </w:rPr>
        <w:t xml:space="preserve"> brenda 1 ditë pune</w:t>
      </w:r>
      <w:r w:rsidR="00487A57">
        <w:rPr>
          <w:lang w:val="sq-AL"/>
        </w:rPr>
        <w:t>,</w:t>
      </w:r>
      <w:r w:rsidRPr="001B36C8">
        <w:rPr>
          <w:lang w:val="sq-AL"/>
        </w:rPr>
        <w:t xml:space="preserve"> Operatori i Sistemit të Shpërndarjes  do të kryej</w:t>
      </w:r>
      <w:r w:rsidR="00487A57">
        <w:rPr>
          <w:lang w:val="sq-AL"/>
        </w:rPr>
        <w:t>ë</w:t>
      </w:r>
      <w:r w:rsidRPr="001B36C8">
        <w:rPr>
          <w:lang w:val="sq-AL"/>
        </w:rPr>
        <w:t xml:space="preserve"> pranimin dhe lejoj</w:t>
      </w:r>
      <w:r w:rsidR="00487A57">
        <w:rPr>
          <w:lang w:val="sq-AL"/>
        </w:rPr>
        <w:t>ë</w:t>
      </w:r>
      <w:r w:rsidRPr="001B36C8">
        <w:rPr>
          <w:lang w:val="sq-AL"/>
        </w:rPr>
        <w:t xml:space="preserve"> vazhdimin e punimeve për instalimin e </w:t>
      </w:r>
      <w:r w:rsidR="00487A57" w:rsidRPr="001B36C8">
        <w:rPr>
          <w:lang w:val="sq-AL"/>
        </w:rPr>
        <w:t>pajisjeve</w:t>
      </w:r>
      <w:r w:rsidR="00487A57">
        <w:rPr>
          <w:lang w:val="sq-AL"/>
        </w:rPr>
        <w:t>. Në</w:t>
      </w:r>
      <w:r w:rsidRPr="001B36C8">
        <w:rPr>
          <w:lang w:val="sq-AL"/>
        </w:rPr>
        <w:t>se gjatë kontrollit konstatohen të meta teknike</w:t>
      </w:r>
      <w:r w:rsidR="00487A57">
        <w:rPr>
          <w:lang w:val="sq-AL"/>
        </w:rPr>
        <w:t>,</w:t>
      </w:r>
      <w:r w:rsidRPr="001B36C8">
        <w:rPr>
          <w:lang w:val="sq-AL"/>
        </w:rPr>
        <w:t xml:space="preserve"> </w:t>
      </w:r>
      <w:r w:rsidR="00487A57" w:rsidRPr="001B36C8">
        <w:rPr>
          <w:lang w:val="sq-AL"/>
        </w:rPr>
        <w:t>atëherë</w:t>
      </w:r>
      <w:r w:rsidRPr="001B36C8">
        <w:rPr>
          <w:lang w:val="sq-AL"/>
        </w:rPr>
        <w:t xml:space="preserve"> aplikanti është i detyruar të përfundoj</w:t>
      </w:r>
      <w:r w:rsidR="00487A57">
        <w:rPr>
          <w:lang w:val="sq-AL"/>
        </w:rPr>
        <w:t>ë</w:t>
      </w:r>
      <w:r w:rsidRPr="001B36C8">
        <w:rPr>
          <w:lang w:val="sq-AL"/>
        </w:rPr>
        <w:t xml:space="preserve"> apo korrigjoj</w:t>
      </w:r>
      <w:r w:rsidR="00487A57">
        <w:rPr>
          <w:lang w:val="sq-AL"/>
        </w:rPr>
        <w:t>ë</w:t>
      </w:r>
      <w:r w:rsidRPr="001B36C8">
        <w:rPr>
          <w:lang w:val="sq-AL"/>
        </w:rPr>
        <w:t xml:space="preserve"> të metat e konstatuara.</w:t>
      </w:r>
    </w:p>
    <w:p w:rsidR="00B763D5" w:rsidRPr="001B36C8" w:rsidRDefault="00B763D5" w:rsidP="00B763D5">
      <w:pPr>
        <w:pStyle w:val="Paragrafi"/>
        <w:rPr>
          <w:lang w:val="sq-AL"/>
        </w:rPr>
      </w:pPr>
      <w:r w:rsidRPr="001B36C8">
        <w:rPr>
          <w:lang w:val="sq-AL"/>
        </w:rPr>
        <w:t xml:space="preserve">d) Pas përfundimit të instalimeve, </w:t>
      </w:r>
      <w:r w:rsidR="00487A57" w:rsidRPr="001B36C8">
        <w:rPr>
          <w:lang w:val="sq-AL"/>
        </w:rPr>
        <w:t xml:space="preserve">përdoruesi apo aplikanti </w:t>
      </w:r>
      <w:r w:rsidRPr="001B36C8">
        <w:rPr>
          <w:lang w:val="sq-AL"/>
        </w:rPr>
        <w:t>njofton me shkrim Operatorin e Sistemit të Shpërndarjes dhe brenda 2 ditëve pun</w:t>
      </w:r>
      <w:r w:rsidR="001E6D57">
        <w:rPr>
          <w:lang w:val="sq-AL"/>
        </w:rPr>
        <w:t>ë</w:t>
      </w:r>
      <w:r w:rsidRPr="001B36C8">
        <w:rPr>
          <w:lang w:val="sq-AL"/>
        </w:rPr>
        <w:t xml:space="preserve"> Operatori i Sistemit të Shpërndarjes është i detyruar të inspektoj</w:t>
      </w:r>
      <w:r w:rsidR="00C00BBD">
        <w:rPr>
          <w:lang w:val="sq-AL"/>
        </w:rPr>
        <w:t>ë</w:t>
      </w:r>
      <w:r w:rsidRPr="001B36C8">
        <w:rPr>
          <w:lang w:val="sq-AL"/>
        </w:rPr>
        <w:t xml:space="preserve"> dhe të ma</w:t>
      </w:r>
      <w:r w:rsidR="00C00BBD">
        <w:rPr>
          <w:lang w:val="sq-AL"/>
        </w:rPr>
        <w:t>r</w:t>
      </w:r>
      <w:r w:rsidRPr="001B36C8">
        <w:rPr>
          <w:lang w:val="sq-AL"/>
        </w:rPr>
        <w:t>rë në dorëzim kabinën</w:t>
      </w:r>
      <w:r w:rsidR="00C00BBD">
        <w:rPr>
          <w:lang w:val="sq-AL"/>
        </w:rPr>
        <w:t xml:space="preserve"> elektrike nëpërmjet një proces</w:t>
      </w:r>
      <w:r w:rsidRPr="001B36C8">
        <w:rPr>
          <w:lang w:val="sq-AL"/>
        </w:rPr>
        <w:t xml:space="preserve">verbali të </w:t>
      </w:r>
      <w:r w:rsidR="00C00BBD" w:rsidRPr="001B36C8">
        <w:rPr>
          <w:lang w:val="sq-AL"/>
        </w:rPr>
        <w:t>veçantë</w:t>
      </w:r>
      <w:r w:rsidR="00C00BBD">
        <w:rPr>
          <w:lang w:val="sq-AL"/>
        </w:rPr>
        <w:t>. Në</w:t>
      </w:r>
      <w:r w:rsidR="00C00BBD" w:rsidRPr="001B36C8">
        <w:rPr>
          <w:lang w:val="sq-AL"/>
        </w:rPr>
        <w:t>s</w:t>
      </w:r>
      <w:r w:rsidR="00C00BBD">
        <w:rPr>
          <w:lang w:val="sq-AL"/>
        </w:rPr>
        <w:t>e</w:t>
      </w:r>
      <w:r w:rsidR="00C00BBD" w:rsidRPr="001B36C8">
        <w:rPr>
          <w:lang w:val="sq-AL"/>
        </w:rPr>
        <w:t xml:space="preserve"> </w:t>
      </w:r>
      <w:r w:rsidRPr="001B36C8">
        <w:rPr>
          <w:lang w:val="sq-AL"/>
        </w:rPr>
        <w:t>do të konstatohen të meta</w:t>
      </w:r>
      <w:r w:rsidR="00C00BBD">
        <w:rPr>
          <w:lang w:val="sq-AL"/>
        </w:rPr>
        <w:t>,</w:t>
      </w:r>
      <w:r w:rsidRPr="001B36C8">
        <w:rPr>
          <w:lang w:val="sq-AL"/>
        </w:rPr>
        <w:t xml:space="preserve"> atëherë ato do të riparohen nga ana </w:t>
      </w:r>
      <w:r w:rsidR="001E6D57">
        <w:rPr>
          <w:lang w:val="sq-AL"/>
        </w:rPr>
        <w:t xml:space="preserve">e </w:t>
      </w:r>
      <w:r w:rsidRPr="001B36C8">
        <w:rPr>
          <w:lang w:val="sq-AL"/>
        </w:rPr>
        <w:t xml:space="preserve">përdoruesit apo </w:t>
      </w:r>
      <w:r w:rsidR="00C00BBD">
        <w:rPr>
          <w:lang w:val="sq-AL"/>
        </w:rPr>
        <w:t>a</w:t>
      </w:r>
      <w:r w:rsidRPr="001B36C8">
        <w:rPr>
          <w:lang w:val="sq-AL"/>
        </w:rPr>
        <w:t>plikantit.</w:t>
      </w:r>
    </w:p>
    <w:p w:rsidR="00B763D5" w:rsidRPr="001B36C8" w:rsidRDefault="00B763D5" w:rsidP="00B763D5">
      <w:pPr>
        <w:pStyle w:val="Paragrafi"/>
        <w:rPr>
          <w:lang w:val="sq-AL"/>
        </w:rPr>
      </w:pPr>
      <w:r w:rsidRPr="001B36C8">
        <w:rPr>
          <w:lang w:val="sq-AL"/>
        </w:rPr>
        <w:t>e) Pas marrjes në dorëzim të kabinës elektrike, brenda 1 dit</w:t>
      </w:r>
      <w:r w:rsidR="001E6D57">
        <w:rPr>
          <w:lang w:val="sq-AL"/>
        </w:rPr>
        <w:t>ë</w:t>
      </w:r>
      <w:r w:rsidRPr="001B36C8">
        <w:rPr>
          <w:lang w:val="sq-AL"/>
        </w:rPr>
        <w:t xml:space="preserve"> pun</w:t>
      </w:r>
      <w:r w:rsidR="001E6D57">
        <w:rPr>
          <w:lang w:val="sq-AL"/>
        </w:rPr>
        <w:t>ë</w:t>
      </w:r>
      <w:r w:rsidRPr="001B36C8">
        <w:rPr>
          <w:lang w:val="sq-AL"/>
        </w:rPr>
        <w:t xml:space="preserve"> Operatori i Sistemit të Shpërndarjes përgatit raportin e vendosj</w:t>
      </w:r>
      <w:r w:rsidR="00C00BBD">
        <w:rPr>
          <w:lang w:val="sq-AL"/>
        </w:rPr>
        <w:t>es së sistemit të matjes (matës</w:t>
      </w:r>
      <w:r w:rsidRPr="001B36C8">
        <w:rPr>
          <w:lang w:val="sq-AL"/>
        </w:rPr>
        <w:t>, bokse kolektive, etj</w:t>
      </w:r>
      <w:r w:rsidR="00C00BBD">
        <w:rPr>
          <w:lang w:val="sq-AL"/>
        </w:rPr>
        <w:t>.</w:t>
      </w:r>
      <w:r w:rsidRPr="001B36C8">
        <w:rPr>
          <w:lang w:val="sq-AL"/>
        </w:rPr>
        <w:t>) së energjisë elektrike i cili d</w:t>
      </w:r>
      <w:r w:rsidR="00C00BBD">
        <w:rPr>
          <w:lang w:val="sq-AL"/>
        </w:rPr>
        <w:t>uhet të instalohet brenda 2 ditëve pun</w:t>
      </w:r>
      <w:r w:rsidR="001E6D57">
        <w:rPr>
          <w:lang w:val="sq-AL"/>
        </w:rPr>
        <w:t>ë</w:t>
      </w:r>
      <w:r w:rsidRPr="001B36C8">
        <w:rPr>
          <w:lang w:val="sq-AL"/>
        </w:rPr>
        <w:t xml:space="preserve"> nga dita e nxjerrjes së raportit të matjes</w:t>
      </w:r>
      <w:r w:rsidR="00C00BBD">
        <w:rPr>
          <w:lang w:val="sq-AL"/>
        </w:rPr>
        <w:t xml:space="preserve"> dhe do të kryhet në prezencë</w:t>
      </w:r>
      <w:r w:rsidRPr="001B36C8">
        <w:rPr>
          <w:lang w:val="sq-AL"/>
        </w:rPr>
        <w:t xml:space="preserve"> të </w:t>
      </w:r>
      <w:r w:rsidR="00C00BBD" w:rsidRPr="001B36C8">
        <w:rPr>
          <w:lang w:val="sq-AL"/>
        </w:rPr>
        <w:t xml:space="preserve">subjektit të autorizuar sikurse përcaktuar nga ligji për sektorin e energjisë elektrike. </w:t>
      </w:r>
    </w:p>
    <w:p w:rsidR="00B763D5" w:rsidRPr="001B36C8" w:rsidRDefault="00B763D5" w:rsidP="00B763D5">
      <w:pPr>
        <w:pStyle w:val="Paragrafi"/>
        <w:rPr>
          <w:lang w:val="sq-AL"/>
        </w:rPr>
      </w:pPr>
      <w:r w:rsidRPr="001B36C8">
        <w:rPr>
          <w:lang w:val="sq-AL"/>
        </w:rPr>
        <w:t xml:space="preserve">f) Pas vendosjes së sistemit të matjes, Operatori i Sistemit të Shpërndarjes </w:t>
      </w:r>
      <w:r w:rsidR="00C00BBD" w:rsidRPr="001B36C8">
        <w:rPr>
          <w:lang w:val="sq-AL"/>
        </w:rPr>
        <w:t>përgatit</w:t>
      </w:r>
      <w:r w:rsidRPr="001B36C8">
        <w:rPr>
          <w:lang w:val="sq-AL"/>
        </w:rPr>
        <w:t xml:space="preserve"> </w:t>
      </w:r>
      <w:r w:rsidR="00C00BBD" w:rsidRPr="001B36C8">
        <w:rPr>
          <w:lang w:val="sq-AL"/>
        </w:rPr>
        <w:t>urdhrin</w:t>
      </w:r>
      <w:r w:rsidRPr="001B36C8">
        <w:rPr>
          <w:lang w:val="sq-AL"/>
        </w:rPr>
        <w:t xml:space="preserve"> e vënies n</w:t>
      </w:r>
      <w:r w:rsidR="00C00BBD">
        <w:rPr>
          <w:lang w:val="sq-AL"/>
        </w:rPr>
        <w:t>ë</w:t>
      </w:r>
      <w:r w:rsidRPr="001B36C8">
        <w:rPr>
          <w:lang w:val="sq-AL"/>
        </w:rPr>
        <w:t xml:space="preserve">n tension të </w:t>
      </w:r>
      <w:r w:rsidR="00C00BBD" w:rsidRPr="001B36C8">
        <w:rPr>
          <w:lang w:val="sq-AL"/>
        </w:rPr>
        <w:t>pajisjeve</w:t>
      </w:r>
      <w:r w:rsidRPr="001B36C8">
        <w:rPr>
          <w:lang w:val="sq-AL"/>
        </w:rPr>
        <w:t xml:space="preserve">. Prova dhe </w:t>
      </w:r>
      <w:r w:rsidR="00C00BBD" w:rsidRPr="001B36C8">
        <w:rPr>
          <w:lang w:val="sq-AL"/>
        </w:rPr>
        <w:t>vënia</w:t>
      </w:r>
      <w:r w:rsidRPr="001B36C8">
        <w:rPr>
          <w:lang w:val="sq-AL"/>
        </w:rPr>
        <w:t xml:space="preserve"> nen tension </w:t>
      </w:r>
      <w:r w:rsidR="001E6D57">
        <w:rPr>
          <w:lang w:val="sq-AL"/>
        </w:rPr>
        <w:t xml:space="preserve">i </w:t>
      </w:r>
      <w:r w:rsidR="00C00BBD" w:rsidRPr="001B36C8">
        <w:rPr>
          <w:lang w:val="sq-AL"/>
        </w:rPr>
        <w:t>pajisjeve</w:t>
      </w:r>
      <w:r w:rsidRPr="001B36C8">
        <w:rPr>
          <w:lang w:val="sq-AL"/>
        </w:rPr>
        <w:t xml:space="preserve"> do të kryhet brenda 1 dit</w:t>
      </w:r>
      <w:r w:rsidR="001E6D57">
        <w:rPr>
          <w:lang w:val="sq-AL"/>
        </w:rPr>
        <w:t>ë</w:t>
      </w:r>
      <w:r w:rsidRPr="001B36C8">
        <w:rPr>
          <w:lang w:val="sq-AL"/>
        </w:rPr>
        <w:t xml:space="preserve"> pun</w:t>
      </w:r>
      <w:r w:rsidR="001E6D57">
        <w:rPr>
          <w:lang w:val="sq-AL"/>
        </w:rPr>
        <w:t>ë</w:t>
      </w:r>
      <w:r w:rsidRPr="001B36C8">
        <w:rPr>
          <w:lang w:val="sq-AL"/>
        </w:rPr>
        <w:t xml:space="preserve"> dhe do të kryhet nga strukturat përgjegjëse të Operatori</w:t>
      </w:r>
      <w:r w:rsidR="001E6D57">
        <w:rPr>
          <w:lang w:val="sq-AL"/>
        </w:rPr>
        <w:t>t</w:t>
      </w:r>
      <w:r w:rsidRPr="001B36C8">
        <w:rPr>
          <w:lang w:val="sq-AL"/>
        </w:rPr>
        <w:t xml:space="preserve"> </w:t>
      </w:r>
      <w:r w:rsidR="001E6D57">
        <w:rPr>
          <w:lang w:val="sq-AL"/>
        </w:rPr>
        <w:t>të</w:t>
      </w:r>
      <w:r w:rsidRPr="001B36C8">
        <w:rPr>
          <w:lang w:val="sq-AL"/>
        </w:rPr>
        <w:t xml:space="preserve"> Sistemit të Shpërndarjes.</w:t>
      </w:r>
    </w:p>
    <w:p w:rsidR="00B763D5" w:rsidRPr="001B36C8" w:rsidRDefault="00B763D5" w:rsidP="00B763D5">
      <w:pPr>
        <w:pStyle w:val="Paragrafi"/>
        <w:rPr>
          <w:lang w:val="sq-AL"/>
        </w:rPr>
      </w:pPr>
      <w:r w:rsidRPr="001B36C8">
        <w:rPr>
          <w:lang w:val="sq-AL"/>
        </w:rPr>
        <w:t xml:space="preserve">g) Në rast së gjatë </w:t>
      </w:r>
      <w:r w:rsidR="00C00BBD" w:rsidRPr="001B36C8">
        <w:rPr>
          <w:lang w:val="sq-AL"/>
        </w:rPr>
        <w:t>vënies</w:t>
      </w:r>
      <w:r w:rsidRPr="001B36C8">
        <w:rPr>
          <w:lang w:val="sq-AL"/>
        </w:rPr>
        <w:t xml:space="preserve"> në tension të objektit lindin probleme në </w:t>
      </w:r>
      <w:r w:rsidR="00C00BBD" w:rsidRPr="001B36C8">
        <w:rPr>
          <w:lang w:val="sq-AL"/>
        </w:rPr>
        <w:t xml:space="preserve">pajisjet </w:t>
      </w:r>
      <w:r w:rsidRPr="001B36C8">
        <w:rPr>
          <w:lang w:val="sq-AL"/>
        </w:rPr>
        <w:t>që realizuan lidhjen</w:t>
      </w:r>
      <w:r w:rsidR="00C00BBD">
        <w:rPr>
          <w:lang w:val="sq-AL"/>
        </w:rPr>
        <w:t xml:space="preserve"> (</w:t>
      </w:r>
      <w:r w:rsidRPr="001B36C8">
        <w:rPr>
          <w:lang w:val="sq-AL"/>
        </w:rPr>
        <w:t xml:space="preserve">të instaluara nga aplikanti) </w:t>
      </w:r>
      <w:r w:rsidR="00C00BBD" w:rsidRPr="001B36C8">
        <w:rPr>
          <w:lang w:val="sq-AL"/>
        </w:rPr>
        <w:t>atëherë</w:t>
      </w:r>
      <w:r w:rsidRPr="001B36C8">
        <w:rPr>
          <w:lang w:val="sq-AL"/>
        </w:rPr>
        <w:t xml:space="preserve"> aplikanti është i detyruar me shpenzimet e tij të riparoj</w:t>
      </w:r>
      <w:r w:rsidR="00C00BBD">
        <w:rPr>
          <w:lang w:val="sq-AL"/>
        </w:rPr>
        <w:t>ë</w:t>
      </w:r>
      <w:r w:rsidRPr="001B36C8">
        <w:rPr>
          <w:lang w:val="sq-AL"/>
        </w:rPr>
        <w:t xml:space="preserve"> pjesën e </w:t>
      </w:r>
      <w:r w:rsidR="00C00BBD" w:rsidRPr="001B36C8">
        <w:rPr>
          <w:lang w:val="sq-AL"/>
        </w:rPr>
        <w:t>dëmtuar</w:t>
      </w:r>
      <w:r w:rsidR="001E6D57">
        <w:rPr>
          <w:lang w:val="sq-AL"/>
        </w:rPr>
        <w:t xml:space="preserve"> ose jo</w:t>
      </w:r>
      <w:r w:rsidRPr="001B36C8">
        <w:rPr>
          <w:lang w:val="sq-AL"/>
        </w:rPr>
        <w:t>funksionale deri sa skema e plot</w:t>
      </w:r>
      <w:r w:rsidR="00C00BBD">
        <w:rPr>
          <w:lang w:val="sq-AL"/>
        </w:rPr>
        <w:t>ë</w:t>
      </w:r>
      <w:r w:rsidRPr="001B36C8">
        <w:rPr>
          <w:lang w:val="sq-AL"/>
        </w:rPr>
        <w:t xml:space="preserve"> të funksionoj</w:t>
      </w:r>
      <w:r w:rsidR="00C00BBD">
        <w:rPr>
          <w:lang w:val="sq-AL"/>
        </w:rPr>
        <w:t>ë</w:t>
      </w:r>
      <w:r w:rsidRPr="001B36C8">
        <w:rPr>
          <w:lang w:val="sq-AL"/>
        </w:rPr>
        <w:t xml:space="preserve"> normalisht.</w:t>
      </w:r>
    </w:p>
    <w:p w:rsidR="00B763D5" w:rsidRPr="001B36C8" w:rsidRDefault="00B763D5" w:rsidP="00B763D5">
      <w:pPr>
        <w:pStyle w:val="Paragrafi"/>
        <w:rPr>
          <w:lang w:val="sq-AL"/>
        </w:rPr>
      </w:pPr>
      <w:r w:rsidRPr="001B36C8">
        <w:rPr>
          <w:lang w:val="sq-AL"/>
        </w:rPr>
        <w:t>h) Operatori i Sistemit të Shpërndarjes regjistron aplik</w:t>
      </w:r>
      <w:r w:rsidR="001E6D57">
        <w:rPr>
          <w:lang w:val="sq-AL"/>
        </w:rPr>
        <w:t xml:space="preserve">antin/klientin apo përdoruesin </w:t>
      </w:r>
      <w:r w:rsidRPr="001B36C8">
        <w:rPr>
          <w:lang w:val="sq-AL"/>
        </w:rPr>
        <w:t xml:space="preserve">në sistemin e tij të </w:t>
      </w:r>
      <w:r w:rsidR="00C00BBD" w:rsidRPr="001B36C8">
        <w:rPr>
          <w:lang w:val="sq-AL"/>
        </w:rPr>
        <w:t>klientëve</w:t>
      </w:r>
      <w:r w:rsidRPr="001B36C8">
        <w:rPr>
          <w:lang w:val="sq-AL"/>
        </w:rPr>
        <w:t xml:space="preserve"> dhe </w:t>
      </w:r>
      <w:r w:rsidR="00C00BBD" w:rsidRPr="001B36C8">
        <w:rPr>
          <w:lang w:val="sq-AL"/>
        </w:rPr>
        <w:t>përgatit</w:t>
      </w:r>
      <w:r w:rsidRPr="001B36C8">
        <w:rPr>
          <w:lang w:val="sq-AL"/>
        </w:rPr>
        <w:t xml:space="preserve"> </w:t>
      </w:r>
      <w:r w:rsidR="00C00BBD" w:rsidRPr="001B36C8">
        <w:rPr>
          <w:lang w:val="sq-AL"/>
        </w:rPr>
        <w:t>kartelën</w:t>
      </w:r>
      <w:r w:rsidRPr="001B36C8">
        <w:rPr>
          <w:lang w:val="sq-AL"/>
        </w:rPr>
        <w:t xml:space="preserve"> e furnizimit të tij/tyre</w:t>
      </w:r>
      <w:r w:rsidR="00C00BBD">
        <w:rPr>
          <w:lang w:val="sq-AL"/>
        </w:rPr>
        <w:t>,</w:t>
      </w:r>
      <w:r w:rsidRPr="001B36C8">
        <w:rPr>
          <w:lang w:val="sq-AL"/>
        </w:rPr>
        <w:t xml:space="preserve"> së bashku me kontratën e furnizimit me energji elektrike brenda 5 ditëve pune pas </w:t>
      </w:r>
      <w:r w:rsidR="00C00BBD" w:rsidRPr="001B36C8">
        <w:rPr>
          <w:lang w:val="sq-AL"/>
        </w:rPr>
        <w:t>vënies</w:t>
      </w:r>
      <w:r w:rsidRPr="001B36C8">
        <w:rPr>
          <w:lang w:val="sq-AL"/>
        </w:rPr>
        <w:t xml:space="preserve"> në tension. Operatori i Sistemit vë në dispozicion të subjektit të autorizuar informacionin e </w:t>
      </w:r>
      <w:r w:rsidR="00C00BBD" w:rsidRPr="001B36C8">
        <w:rPr>
          <w:lang w:val="sq-AL"/>
        </w:rPr>
        <w:t>nevojshëm</w:t>
      </w:r>
      <w:r w:rsidRPr="001B36C8">
        <w:rPr>
          <w:lang w:val="sq-AL"/>
        </w:rPr>
        <w:t xml:space="preserve"> për lidhjen e re ose modifikimin e lidhjes së kryer.</w:t>
      </w:r>
    </w:p>
    <w:p w:rsidR="00B763D5" w:rsidRPr="001B36C8" w:rsidRDefault="00B763D5" w:rsidP="00B763D5">
      <w:pPr>
        <w:pStyle w:val="Paragrafi"/>
        <w:rPr>
          <w:lang w:val="sq-AL"/>
        </w:rPr>
      </w:pPr>
      <w:bookmarkStart w:id="42" w:name="_Toc308448211"/>
      <w:r w:rsidRPr="001B36C8">
        <w:rPr>
          <w:lang w:val="sq-AL"/>
        </w:rPr>
        <w:t>2.4 Burimet e reja të gjenerimit të energjisë elektrike</w:t>
      </w:r>
      <w:bookmarkEnd w:id="42"/>
    </w:p>
    <w:p w:rsidR="00B763D5" w:rsidRPr="001B36C8" w:rsidRDefault="00B763D5" w:rsidP="00B763D5">
      <w:pPr>
        <w:pStyle w:val="Paragrafi"/>
        <w:rPr>
          <w:lang w:val="sq-AL"/>
        </w:rPr>
      </w:pPr>
      <w:r w:rsidRPr="001B36C8">
        <w:rPr>
          <w:lang w:val="sq-AL"/>
        </w:rPr>
        <w:t xml:space="preserve">Aplikimi për lidhje të re për burime të reja të gjenerimit në rrjetin e </w:t>
      </w:r>
      <w:r w:rsidR="00C00BBD" w:rsidRPr="001B36C8">
        <w:rPr>
          <w:lang w:val="sq-AL"/>
        </w:rPr>
        <w:t xml:space="preserve">tensionit të mesëm </w:t>
      </w:r>
      <w:r w:rsidRPr="001B36C8">
        <w:rPr>
          <w:lang w:val="sq-AL"/>
        </w:rPr>
        <w:t>me fuqi të instaluar m</w:t>
      </w:r>
      <w:r w:rsidR="001E6D57">
        <w:rPr>
          <w:lang w:val="sq-AL"/>
        </w:rPr>
        <w:t>ë</w:t>
      </w:r>
      <w:r w:rsidRPr="001B36C8">
        <w:rPr>
          <w:lang w:val="sq-AL"/>
        </w:rPr>
        <w:t xml:space="preserve"> shumë s</w:t>
      </w:r>
      <w:r w:rsidR="001E6D57">
        <w:rPr>
          <w:lang w:val="sq-AL"/>
        </w:rPr>
        <w:t>e</w:t>
      </w:r>
      <w:r w:rsidRPr="001B36C8">
        <w:rPr>
          <w:lang w:val="sq-AL"/>
        </w:rPr>
        <w:t xml:space="preserve"> 50 kW do të bëhet pranë </w:t>
      </w:r>
      <w:r w:rsidR="001E6D57">
        <w:rPr>
          <w:lang w:val="sq-AL"/>
        </w:rPr>
        <w:t xml:space="preserve">zyrave të Kujdesit të Klientit </w:t>
      </w:r>
      <w:r w:rsidRPr="001B36C8">
        <w:rPr>
          <w:lang w:val="sq-AL"/>
        </w:rPr>
        <w:t>t</w:t>
      </w:r>
      <w:r w:rsidR="001E6D57">
        <w:rPr>
          <w:lang w:val="sq-AL"/>
        </w:rPr>
        <w:t>e</w:t>
      </w:r>
      <w:r w:rsidRPr="001B36C8">
        <w:rPr>
          <w:lang w:val="sq-AL"/>
        </w:rPr>
        <w:t xml:space="preserve"> Operatori i Sistemit të Shpërndarjes, në Tiranë.</w:t>
      </w:r>
    </w:p>
    <w:p w:rsidR="00B763D5" w:rsidRPr="001B36C8" w:rsidRDefault="00C00BBD" w:rsidP="00B763D5">
      <w:pPr>
        <w:pStyle w:val="Paragrafi"/>
        <w:rPr>
          <w:lang w:val="sq-AL"/>
        </w:rPr>
      </w:pPr>
      <w:r>
        <w:rPr>
          <w:lang w:val="sq-AL"/>
        </w:rPr>
        <w:t>1. Periudha e vlerë</w:t>
      </w:r>
      <w:r w:rsidR="00B763D5" w:rsidRPr="001B36C8">
        <w:rPr>
          <w:lang w:val="sq-AL"/>
        </w:rPr>
        <w:t xml:space="preserve">simit të kërkesës së bërë nga aplikanti dhe paraqitja për nënshkrim e “Marrëveshjes së </w:t>
      </w:r>
      <w:r w:rsidRPr="001B36C8">
        <w:rPr>
          <w:lang w:val="sq-AL"/>
        </w:rPr>
        <w:t>lidh</w:t>
      </w:r>
      <w:r w:rsidR="001E6D57">
        <w:rPr>
          <w:lang w:val="sq-AL"/>
        </w:rPr>
        <w:t>je</w:t>
      </w:r>
      <w:r w:rsidRPr="001B36C8">
        <w:rPr>
          <w:lang w:val="sq-AL"/>
        </w:rPr>
        <w:t>s së re</w:t>
      </w:r>
      <w:r w:rsidR="00B763D5" w:rsidRPr="001B36C8">
        <w:rPr>
          <w:lang w:val="sq-AL"/>
        </w:rPr>
        <w:t>” nuk do të jetë jo m</w:t>
      </w:r>
      <w:r>
        <w:rPr>
          <w:lang w:val="sq-AL"/>
        </w:rPr>
        <w:t>ë</w:t>
      </w:r>
      <w:r w:rsidR="00B763D5" w:rsidRPr="001B36C8">
        <w:rPr>
          <w:lang w:val="sq-AL"/>
        </w:rPr>
        <w:t xml:space="preserve"> shumë së 20 ditë punë prej datës së paraqitjes së aplikimit.</w:t>
      </w:r>
    </w:p>
    <w:p w:rsidR="00B763D5" w:rsidRPr="001B36C8" w:rsidRDefault="00B763D5" w:rsidP="00B763D5">
      <w:pPr>
        <w:pStyle w:val="Paragrafi"/>
        <w:rPr>
          <w:lang w:val="sq-AL"/>
        </w:rPr>
      </w:pPr>
      <w:r w:rsidRPr="001B36C8">
        <w:rPr>
          <w:lang w:val="sq-AL"/>
        </w:rPr>
        <w:t xml:space="preserve">2. Aplikanti duhet të ketë miratuar paraprakisht nga </w:t>
      </w:r>
      <w:r w:rsidR="00C00BBD" w:rsidRPr="001B36C8">
        <w:rPr>
          <w:lang w:val="sq-AL"/>
        </w:rPr>
        <w:t>Inspektorati</w:t>
      </w:r>
      <w:r w:rsidRPr="001B36C8">
        <w:rPr>
          <w:lang w:val="sq-AL"/>
        </w:rPr>
        <w:t xml:space="preserve"> Qendror Teknik (IQT) projektin elektrik të </w:t>
      </w:r>
      <w:r w:rsidR="00C00BBD">
        <w:rPr>
          <w:lang w:val="sq-AL"/>
        </w:rPr>
        <w:t>burimit të gjenerimit që kë</w:t>
      </w:r>
      <w:r w:rsidRPr="001B36C8">
        <w:rPr>
          <w:lang w:val="sq-AL"/>
        </w:rPr>
        <w:t xml:space="preserve">rkohet të lidhet me rrjetin e </w:t>
      </w:r>
      <w:r w:rsidR="00C00BBD">
        <w:rPr>
          <w:lang w:val="sq-AL"/>
        </w:rPr>
        <w:t>s</w:t>
      </w:r>
      <w:r w:rsidRPr="001B36C8">
        <w:rPr>
          <w:lang w:val="sq-AL"/>
        </w:rPr>
        <w:t>hpërndarjes. Ky projekt duhet të pasqyroj</w:t>
      </w:r>
      <w:r w:rsidR="00C00BBD">
        <w:rPr>
          <w:lang w:val="sq-AL"/>
        </w:rPr>
        <w:t>ë</w:t>
      </w:r>
      <w:r w:rsidRPr="001B36C8">
        <w:rPr>
          <w:lang w:val="sq-AL"/>
        </w:rPr>
        <w:t xml:space="preserve"> të gjitha detajet teknike dhe parametrat e kryesor</w:t>
      </w:r>
      <w:r w:rsidR="001E6D57">
        <w:rPr>
          <w:lang w:val="sq-AL"/>
        </w:rPr>
        <w:t>ë</w:t>
      </w:r>
      <w:r w:rsidRPr="001B36C8">
        <w:rPr>
          <w:lang w:val="sq-AL"/>
        </w:rPr>
        <w:t xml:space="preserve"> të </w:t>
      </w:r>
      <w:r w:rsidR="00C00BBD" w:rsidRPr="001B36C8">
        <w:rPr>
          <w:lang w:val="sq-AL"/>
        </w:rPr>
        <w:t>pajisjeve</w:t>
      </w:r>
      <w:r w:rsidR="00C00BBD">
        <w:rPr>
          <w:lang w:val="sq-AL"/>
        </w:rPr>
        <w:t>,</w:t>
      </w:r>
      <w:r w:rsidRPr="001B36C8">
        <w:rPr>
          <w:lang w:val="sq-AL"/>
        </w:rPr>
        <w:t xml:space="preserve"> së bashku me </w:t>
      </w:r>
      <w:r w:rsidR="00C00BBD" w:rsidRPr="001B36C8">
        <w:rPr>
          <w:lang w:val="sq-AL"/>
        </w:rPr>
        <w:t>skemën</w:t>
      </w:r>
      <w:r w:rsidRPr="001B36C8">
        <w:rPr>
          <w:lang w:val="sq-AL"/>
        </w:rPr>
        <w:t xml:space="preserve"> principiale të tij.</w:t>
      </w:r>
    </w:p>
    <w:p w:rsidR="00B763D5" w:rsidRPr="001B36C8" w:rsidRDefault="00B763D5" w:rsidP="00B763D5">
      <w:pPr>
        <w:pStyle w:val="Paragrafi"/>
        <w:rPr>
          <w:lang w:val="sq-AL"/>
        </w:rPr>
      </w:pPr>
      <w:r w:rsidRPr="001B36C8">
        <w:rPr>
          <w:lang w:val="sq-AL"/>
        </w:rPr>
        <w:t>3. Aplikanti do të paraqes</w:t>
      </w:r>
      <w:r w:rsidR="00C00BBD">
        <w:rPr>
          <w:lang w:val="sq-AL"/>
        </w:rPr>
        <w:t>ë</w:t>
      </w:r>
      <w:r w:rsidRPr="001B36C8">
        <w:rPr>
          <w:lang w:val="sq-AL"/>
        </w:rPr>
        <w:t xml:space="preserve"> projektin e lidhjes elektrike të burimit të gjenerimit me </w:t>
      </w:r>
      <w:r w:rsidR="001E6D57">
        <w:rPr>
          <w:lang w:val="sq-AL"/>
        </w:rPr>
        <w:t>s</w:t>
      </w:r>
      <w:r w:rsidRPr="001B36C8">
        <w:rPr>
          <w:lang w:val="sq-AL"/>
        </w:rPr>
        <w:t xml:space="preserve">istemin </w:t>
      </w:r>
      <w:r w:rsidR="00C00BBD" w:rsidRPr="001B36C8">
        <w:rPr>
          <w:lang w:val="sq-AL"/>
        </w:rPr>
        <w:t>e shpërndarjes</w:t>
      </w:r>
      <w:r w:rsidRPr="001B36C8">
        <w:rPr>
          <w:lang w:val="sq-AL"/>
        </w:rPr>
        <w:t xml:space="preserve"> pas </w:t>
      </w:r>
      <w:r w:rsidR="00C00BBD" w:rsidRPr="001B36C8">
        <w:rPr>
          <w:lang w:val="sq-AL"/>
        </w:rPr>
        <w:t>nënshkrimit</w:t>
      </w:r>
      <w:r w:rsidRPr="001B36C8">
        <w:rPr>
          <w:lang w:val="sq-AL"/>
        </w:rPr>
        <w:t xml:space="preserve"> të </w:t>
      </w:r>
      <w:r w:rsidR="00C00BBD" w:rsidRPr="001B36C8">
        <w:rPr>
          <w:lang w:val="sq-AL"/>
        </w:rPr>
        <w:t xml:space="preserve">marrëveshjes së lidhjes </w:t>
      </w:r>
      <w:r w:rsidRPr="001B36C8">
        <w:rPr>
          <w:lang w:val="sq-AL"/>
        </w:rPr>
        <w:t xml:space="preserve">së re, </w:t>
      </w:r>
      <w:r w:rsidR="00C00BBD" w:rsidRPr="001B36C8">
        <w:rPr>
          <w:lang w:val="sq-AL"/>
        </w:rPr>
        <w:t>nëpërmjet</w:t>
      </w:r>
      <w:r w:rsidRPr="001B36C8">
        <w:rPr>
          <w:lang w:val="sq-AL"/>
        </w:rPr>
        <w:t xml:space="preserve"> </w:t>
      </w:r>
      <w:r w:rsidR="00C00BBD" w:rsidRPr="001B36C8">
        <w:rPr>
          <w:lang w:val="sq-AL"/>
        </w:rPr>
        <w:t>urdhrit</w:t>
      </w:r>
      <w:r w:rsidRPr="001B36C8">
        <w:rPr>
          <w:lang w:val="sq-AL"/>
        </w:rPr>
        <w:t xml:space="preserve"> për fillimin e projektimit që do të nxirret nga Operatori i Sistemit të Shpërndarjes.</w:t>
      </w:r>
    </w:p>
    <w:p w:rsidR="00B763D5" w:rsidRPr="001B36C8" w:rsidRDefault="00B763D5" w:rsidP="00B763D5">
      <w:pPr>
        <w:pStyle w:val="Paragrafi"/>
        <w:rPr>
          <w:lang w:val="sq-AL"/>
        </w:rPr>
      </w:pPr>
      <w:r w:rsidRPr="001B36C8">
        <w:rPr>
          <w:lang w:val="sq-AL"/>
        </w:rPr>
        <w:t>4. Operatori i Sis</w:t>
      </w:r>
      <w:r w:rsidR="00C00BBD">
        <w:rPr>
          <w:lang w:val="sq-AL"/>
        </w:rPr>
        <w:t>temit të Shpërndarjes do të kry</w:t>
      </w:r>
      <w:r w:rsidRPr="001B36C8">
        <w:rPr>
          <w:lang w:val="sq-AL"/>
        </w:rPr>
        <w:t>ej</w:t>
      </w:r>
      <w:r w:rsidR="00C00BBD">
        <w:rPr>
          <w:lang w:val="sq-AL"/>
        </w:rPr>
        <w:t>ë</w:t>
      </w:r>
      <w:r w:rsidRPr="001B36C8">
        <w:rPr>
          <w:lang w:val="sq-AL"/>
        </w:rPr>
        <w:t xml:space="preserve"> paraprakisht verifikimin e dokumentacionit të paraqitur nga apli</w:t>
      </w:r>
      <w:r w:rsidR="00C00BBD">
        <w:rPr>
          <w:lang w:val="sq-AL"/>
        </w:rPr>
        <w:t>kanti dhe nëse aplikimi nuk është i plotë</w:t>
      </w:r>
      <w:r w:rsidR="00B06CDD">
        <w:rPr>
          <w:lang w:val="sq-AL"/>
        </w:rPr>
        <w:t>,</w:t>
      </w:r>
      <w:r w:rsidR="00C00BBD">
        <w:rPr>
          <w:lang w:val="sq-AL"/>
        </w:rPr>
        <w:t xml:space="preserve"> atëherë</w:t>
      </w:r>
      <w:r w:rsidRPr="001B36C8">
        <w:rPr>
          <w:lang w:val="sq-AL"/>
        </w:rPr>
        <w:t xml:space="preserve"> Operatori i Sistemit të Shpërndarjes do të njoftoj</w:t>
      </w:r>
      <w:r w:rsidR="00C00BBD">
        <w:rPr>
          <w:lang w:val="sq-AL"/>
        </w:rPr>
        <w:t>ë</w:t>
      </w:r>
      <w:r w:rsidRPr="001B36C8">
        <w:rPr>
          <w:lang w:val="sq-AL"/>
        </w:rPr>
        <w:t xml:space="preserve"> ap</w:t>
      </w:r>
      <w:r w:rsidR="00C00BBD">
        <w:rPr>
          <w:lang w:val="sq-AL"/>
        </w:rPr>
        <w:t>likantin me shkrim brenda 5 ditëve të punës prej datës kur aplikimi është dorëzuar për vlerë</w:t>
      </w:r>
      <w:r w:rsidRPr="001B36C8">
        <w:rPr>
          <w:lang w:val="sq-AL"/>
        </w:rPr>
        <w:t xml:space="preserve">sim. </w:t>
      </w:r>
    </w:p>
    <w:p w:rsidR="00B763D5" w:rsidRPr="001B36C8" w:rsidRDefault="00B763D5" w:rsidP="00B763D5">
      <w:pPr>
        <w:pStyle w:val="Paragrafi"/>
        <w:rPr>
          <w:lang w:val="sq-AL"/>
        </w:rPr>
      </w:pPr>
      <w:r w:rsidRPr="001B36C8">
        <w:rPr>
          <w:lang w:val="sq-AL"/>
        </w:rPr>
        <w:t>5. Operatori i Sistemit të Shpërndarjes do të inspektoj</w:t>
      </w:r>
      <w:r w:rsidR="00C00BBD">
        <w:rPr>
          <w:lang w:val="sq-AL"/>
        </w:rPr>
        <w:t>ë</w:t>
      </w:r>
      <w:r w:rsidRPr="001B36C8">
        <w:rPr>
          <w:lang w:val="sq-AL"/>
        </w:rPr>
        <w:t xml:space="preserve"> objektin që k</w:t>
      </w:r>
      <w:r w:rsidR="00C00BBD">
        <w:rPr>
          <w:lang w:val="sq-AL"/>
        </w:rPr>
        <w:t>ë</w:t>
      </w:r>
      <w:r w:rsidRPr="001B36C8">
        <w:rPr>
          <w:lang w:val="sq-AL"/>
        </w:rPr>
        <w:t>rkon lidhjen me energji elektrike dhe në var</w:t>
      </w:r>
      <w:r w:rsidR="00C00BBD">
        <w:rPr>
          <w:lang w:val="sq-AL"/>
        </w:rPr>
        <w:t>ë</w:t>
      </w:r>
      <w:r w:rsidRPr="001B36C8">
        <w:rPr>
          <w:lang w:val="sq-AL"/>
        </w:rPr>
        <w:t>si të gjendjes së rrjetit elektrik në at</w:t>
      </w:r>
      <w:r w:rsidR="00C00BBD">
        <w:rPr>
          <w:lang w:val="sq-AL"/>
        </w:rPr>
        <w:t>ë</w:t>
      </w:r>
      <w:r w:rsidRPr="001B36C8">
        <w:rPr>
          <w:lang w:val="sq-AL"/>
        </w:rPr>
        <w:t xml:space="preserve"> zon</w:t>
      </w:r>
      <w:r w:rsidR="00C00BBD">
        <w:rPr>
          <w:lang w:val="sq-AL"/>
        </w:rPr>
        <w:t>ë</w:t>
      </w:r>
      <w:r w:rsidRPr="001B36C8">
        <w:rPr>
          <w:lang w:val="sq-AL"/>
        </w:rPr>
        <w:t xml:space="preserve"> do të </w:t>
      </w:r>
      <w:r w:rsidR="00C00BBD" w:rsidRPr="001B36C8">
        <w:rPr>
          <w:lang w:val="sq-AL"/>
        </w:rPr>
        <w:t>përgatis</w:t>
      </w:r>
      <w:r w:rsidR="00C00BBD">
        <w:rPr>
          <w:lang w:val="sq-AL"/>
        </w:rPr>
        <w:t>ë</w:t>
      </w:r>
      <w:r w:rsidRPr="001B36C8">
        <w:rPr>
          <w:lang w:val="sq-AL"/>
        </w:rPr>
        <w:t xml:space="preserve"> m</w:t>
      </w:r>
      <w:r w:rsidR="00C00BBD">
        <w:rPr>
          <w:lang w:val="sq-AL"/>
        </w:rPr>
        <w:t>ë</w:t>
      </w:r>
      <w:r w:rsidRPr="001B36C8">
        <w:rPr>
          <w:lang w:val="sq-AL"/>
        </w:rPr>
        <w:t>nyr</w:t>
      </w:r>
      <w:r w:rsidR="00C00BBD">
        <w:rPr>
          <w:lang w:val="sq-AL"/>
        </w:rPr>
        <w:t>ë</w:t>
      </w:r>
      <w:r w:rsidRPr="001B36C8">
        <w:rPr>
          <w:lang w:val="sq-AL"/>
        </w:rPr>
        <w:t xml:space="preserve">n e lidhjes së objektit në rrjet. Operatori i Sistemit të Shpërndarjes do të përgatisë propozimin dhe Marrëveshjen për </w:t>
      </w:r>
      <w:r w:rsidR="001E6D57">
        <w:rPr>
          <w:lang w:val="sq-AL"/>
        </w:rPr>
        <w:t>l</w:t>
      </w:r>
      <w:r w:rsidRPr="001B36C8">
        <w:rPr>
          <w:lang w:val="sq-AL"/>
        </w:rPr>
        <w:t>idhje</w:t>
      </w:r>
      <w:r w:rsidR="00C00BBD">
        <w:rPr>
          <w:lang w:val="sq-AL"/>
        </w:rPr>
        <w:t>n e re dhe do t’i</w:t>
      </w:r>
      <w:r w:rsidRPr="001B36C8">
        <w:rPr>
          <w:lang w:val="sq-AL"/>
        </w:rPr>
        <w:t xml:space="preserve">a </w:t>
      </w:r>
      <w:r w:rsidR="00C00BBD" w:rsidRPr="001B36C8">
        <w:rPr>
          <w:lang w:val="sq-AL"/>
        </w:rPr>
        <w:t>dërgojë</w:t>
      </w:r>
      <w:r w:rsidRPr="001B36C8">
        <w:rPr>
          <w:lang w:val="sq-AL"/>
        </w:rPr>
        <w:t xml:space="preserve"> aplikantit për pr</w:t>
      </w:r>
      <w:r w:rsidR="00C00BBD">
        <w:rPr>
          <w:lang w:val="sq-AL"/>
        </w:rPr>
        <w:t>anim sipas afateve të pikës 2.4 “</w:t>
      </w:r>
      <w:r w:rsidRPr="001B36C8">
        <w:rPr>
          <w:lang w:val="sq-AL"/>
        </w:rPr>
        <w:t>a</w:t>
      </w:r>
      <w:r w:rsidR="00C00BBD">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6. Nëse aplikanti bie </w:t>
      </w:r>
      <w:r w:rsidR="00C00BBD" w:rsidRPr="001B36C8">
        <w:rPr>
          <w:lang w:val="sq-AL"/>
        </w:rPr>
        <w:t>dakord</w:t>
      </w:r>
      <w:r w:rsidRPr="001B36C8">
        <w:rPr>
          <w:lang w:val="sq-AL"/>
        </w:rPr>
        <w:t xml:space="preserve"> me propozimin e paraqitur nga Operatori i Sistemit të Shpërndarjes për t’u lidhur në sistemin e tij të shpërndarjes</w:t>
      </w:r>
      <w:r w:rsidR="00B06CDD">
        <w:rPr>
          <w:lang w:val="sq-AL"/>
        </w:rPr>
        <w:t>,</w:t>
      </w:r>
      <w:r w:rsidRPr="001B36C8">
        <w:rPr>
          <w:lang w:val="sq-AL"/>
        </w:rPr>
        <w:t xml:space="preserve"> ai duhet të firmosë formularin e pranimit të propozimit dhe </w:t>
      </w:r>
      <w:r w:rsidR="00C00BBD" w:rsidRPr="001B36C8">
        <w:rPr>
          <w:lang w:val="sq-AL"/>
        </w:rPr>
        <w:t xml:space="preserve">marrëveshjen e lidhjes </w:t>
      </w:r>
      <w:r w:rsidRPr="001B36C8">
        <w:rPr>
          <w:lang w:val="sq-AL"/>
        </w:rPr>
        <w:t xml:space="preserve">së re brenda afatit prej 10 ditësh kalendarike. Në rast të kundërt  propozimi dhe marrëveshja bëhet e pavlefshme dhe kërkesa për lidhje të re duhet të përsëritet. </w:t>
      </w:r>
    </w:p>
    <w:p w:rsidR="00B763D5" w:rsidRPr="001B36C8" w:rsidRDefault="00C00BBD" w:rsidP="00B763D5">
      <w:pPr>
        <w:pStyle w:val="Paragrafi"/>
        <w:rPr>
          <w:lang w:val="sq-AL"/>
        </w:rPr>
      </w:pPr>
      <w:r>
        <w:rPr>
          <w:lang w:val="sq-AL"/>
        </w:rPr>
        <w:t>7. Në</w:t>
      </w:r>
      <w:r w:rsidR="00B763D5" w:rsidRPr="001B36C8">
        <w:rPr>
          <w:lang w:val="sq-AL"/>
        </w:rPr>
        <w:t>se aplikanti pranon propozimin</w:t>
      </w:r>
      <w:r w:rsidR="00B06CDD">
        <w:rPr>
          <w:lang w:val="sq-AL"/>
        </w:rPr>
        <w:t>,</w:t>
      </w:r>
      <w:r w:rsidR="00B763D5" w:rsidRPr="001B36C8">
        <w:rPr>
          <w:lang w:val="sq-AL"/>
        </w:rPr>
        <w:t xml:space="preserve"> </w:t>
      </w:r>
      <w:r w:rsidRPr="001B36C8">
        <w:rPr>
          <w:lang w:val="sq-AL"/>
        </w:rPr>
        <w:t>atëherë</w:t>
      </w:r>
      <w:r w:rsidR="00B763D5" w:rsidRPr="001B36C8">
        <w:rPr>
          <w:lang w:val="sq-AL"/>
        </w:rPr>
        <w:t xml:space="preserve"> ai dorëzon formularin e pranimit të propozimit dhe nënshkruan dhe e dorëzon </w:t>
      </w:r>
      <w:r>
        <w:rPr>
          <w:lang w:val="sq-AL"/>
        </w:rPr>
        <w:t>m</w:t>
      </w:r>
      <w:r w:rsidR="00B763D5" w:rsidRPr="001B36C8">
        <w:rPr>
          <w:lang w:val="sq-AL"/>
        </w:rPr>
        <w:t>arrëveshjen e lidhjes së re tek Operatori i Sistemit të Shpërndarjes. Brenda 2 ditëve punë Operatori i Sistemit të Shpërndarjes do të përgatisë lejen për fillimin e projektit në përputhje me kërkesat dhe kushtet teknike të paraqitura në Marrëveshjen e lidhjes.</w:t>
      </w:r>
    </w:p>
    <w:p w:rsidR="00B763D5" w:rsidRPr="001B36C8" w:rsidRDefault="00B763D5" w:rsidP="00B763D5">
      <w:pPr>
        <w:pStyle w:val="Paragrafi"/>
        <w:rPr>
          <w:lang w:val="sq-AL"/>
        </w:rPr>
      </w:pPr>
      <w:r w:rsidRPr="001B36C8">
        <w:rPr>
          <w:lang w:val="sq-AL"/>
        </w:rPr>
        <w:t>8. Pas dorëzimit të projektit të detajuar</w:t>
      </w:r>
      <w:r w:rsidR="00B06CDD">
        <w:rPr>
          <w:lang w:val="sq-AL"/>
        </w:rPr>
        <w:t>,</w:t>
      </w:r>
      <w:r w:rsidRPr="001B36C8">
        <w:rPr>
          <w:lang w:val="sq-AL"/>
        </w:rPr>
        <w:t xml:space="preserve"> Operatori i S</w:t>
      </w:r>
      <w:r w:rsidR="00C00BBD">
        <w:rPr>
          <w:lang w:val="sq-AL"/>
        </w:rPr>
        <w:t>istemit të Shpërndarjes duhet t</w:t>
      </w:r>
      <w:r w:rsidRPr="001B36C8">
        <w:rPr>
          <w:lang w:val="sq-AL"/>
        </w:rPr>
        <w:t>a analizoj</w:t>
      </w:r>
      <w:r w:rsidR="00C00BBD">
        <w:rPr>
          <w:lang w:val="sq-AL"/>
        </w:rPr>
        <w:t>ë</w:t>
      </w:r>
      <w:r w:rsidRPr="001B36C8">
        <w:rPr>
          <w:lang w:val="sq-AL"/>
        </w:rPr>
        <w:t xml:space="preserve"> at</w:t>
      </w:r>
      <w:r w:rsidR="00C00BBD">
        <w:rPr>
          <w:lang w:val="sq-AL"/>
        </w:rPr>
        <w:t>ë dhe në</w:t>
      </w:r>
      <w:r w:rsidRPr="001B36C8">
        <w:rPr>
          <w:lang w:val="sq-AL"/>
        </w:rPr>
        <w:t>s</w:t>
      </w:r>
      <w:r w:rsidR="00C00BBD">
        <w:rPr>
          <w:lang w:val="sq-AL"/>
        </w:rPr>
        <w:t>e</w:t>
      </w:r>
      <w:r w:rsidRPr="001B36C8">
        <w:rPr>
          <w:lang w:val="sq-AL"/>
        </w:rPr>
        <w:t xml:space="preserve"> projekti është në përputhje me kushtet teknike atëherë brenda 2 ditëve punë Operatori i Sistemit të Shpërndarjes do të miratoj</w:t>
      </w:r>
      <w:r w:rsidR="00C00BBD">
        <w:rPr>
          <w:lang w:val="sq-AL"/>
        </w:rPr>
        <w:t>ë</w:t>
      </w:r>
      <w:r w:rsidRPr="001B36C8">
        <w:rPr>
          <w:lang w:val="sq-AL"/>
        </w:rPr>
        <w:t xml:space="preserve"> projektin dhe do të njoftoj</w:t>
      </w:r>
      <w:r w:rsidR="00C00BBD">
        <w:rPr>
          <w:lang w:val="sq-AL"/>
        </w:rPr>
        <w:t>ë</w:t>
      </w:r>
      <w:r w:rsidRPr="001B36C8">
        <w:rPr>
          <w:lang w:val="sq-AL"/>
        </w:rPr>
        <w:t xml:space="preserve"> aplikantin për kryerjen e pagesës së plotë të </w:t>
      </w:r>
      <w:r w:rsidR="00C00BBD">
        <w:rPr>
          <w:lang w:val="sq-AL"/>
        </w:rPr>
        <w:t>tarifës për lidhjen e re. Në</w:t>
      </w:r>
      <w:r w:rsidRPr="001B36C8">
        <w:rPr>
          <w:lang w:val="sq-AL"/>
        </w:rPr>
        <w:t xml:space="preserve">se aplikanti nuk kryhen pagesën e </w:t>
      </w:r>
      <w:r w:rsidR="00C00BBD">
        <w:rPr>
          <w:lang w:val="sq-AL"/>
        </w:rPr>
        <w:t>t</w:t>
      </w:r>
      <w:r w:rsidRPr="001B36C8">
        <w:rPr>
          <w:lang w:val="sq-AL"/>
        </w:rPr>
        <w:t xml:space="preserve">arifës brenda 10 ditëve kalendarike prej momentit të miratimit të </w:t>
      </w:r>
      <w:r w:rsidR="00C00BBD" w:rsidRPr="001B36C8">
        <w:rPr>
          <w:lang w:val="sq-AL"/>
        </w:rPr>
        <w:t>mënyrës</w:t>
      </w:r>
      <w:r w:rsidRPr="001B36C8">
        <w:rPr>
          <w:lang w:val="sq-AL"/>
        </w:rPr>
        <w:t xml:space="preserve"> së lidhjes së tij në rrjeti</w:t>
      </w:r>
      <w:r w:rsidR="001E6D57">
        <w:rPr>
          <w:lang w:val="sq-AL"/>
        </w:rPr>
        <w:t>n</w:t>
      </w:r>
      <w:r w:rsidRPr="001B36C8">
        <w:rPr>
          <w:lang w:val="sq-AL"/>
        </w:rPr>
        <w:t xml:space="preserve"> shpërndarës</w:t>
      </w:r>
      <w:r w:rsidR="00B06CDD">
        <w:rPr>
          <w:lang w:val="sq-AL"/>
        </w:rPr>
        <w:t>,</w:t>
      </w:r>
      <w:r w:rsidRPr="001B36C8">
        <w:rPr>
          <w:lang w:val="sq-AL"/>
        </w:rPr>
        <w:t xml:space="preserve"> atëherë aplikimi dhe marrëveshja e </w:t>
      </w:r>
      <w:r w:rsidR="00C00BBD">
        <w:rPr>
          <w:lang w:val="sq-AL"/>
        </w:rPr>
        <w:t>l</w:t>
      </w:r>
      <w:r w:rsidRPr="001B36C8">
        <w:rPr>
          <w:lang w:val="sq-AL"/>
        </w:rPr>
        <w:t>idhjes së re do të konsiderohen të pavlefshëm dhe i interesuari do të duhet të aplikoj</w:t>
      </w:r>
      <w:r w:rsidR="001E6D57">
        <w:rPr>
          <w:lang w:val="sq-AL"/>
        </w:rPr>
        <w:t>ë</w:t>
      </w:r>
      <w:r w:rsidRPr="001B36C8">
        <w:rPr>
          <w:lang w:val="sq-AL"/>
        </w:rPr>
        <w:t xml:space="preserve"> përsëri për lidhje të re.</w:t>
      </w:r>
    </w:p>
    <w:p w:rsidR="00B763D5" w:rsidRPr="001B36C8" w:rsidRDefault="00B763D5" w:rsidP="00B763D5">
      <w:pPr>
        <w:pStyle w:val="Paragrafi"/>
        <w:rPr>
          <w:lang w:val="sq-AL"/>
        </w:rPr>
      </w:pPr>
      <w:r w:rsidRPr="001B36C8">
        <w:rPr>
          <w:lang w:val="sq-AL"/>
        </w:rPr>
        <w:t xml:space="preserve">9. Pas </w:t>
      </w:r>
      <w:r w:rsidR="00C00BBD" w:rsidRPr="001B36C8">
        <w:rPr>
          <w:lang w:val="sq-AL"/>
        </w:rPr>
        <w:t>pagesës</w:t>
      </w:r>
      <w:r w:rsidRPr="001B36C8">
        <w:rPr>
          <w:lang w:val="sq-AL"/>
        </w:rPr>
        <w:t xml:space="preserve"> së </w:t>
      </w:r>
      <w:r w:rsidR="00C00BBD">
        <w:rPr>
          <w:lang w:val="sq-AL"/>
        </w:rPr>
        <w:t>t</w:t>
      </w:r>
      <w:r w:rsidRPr="001B36C8">
        <w:rPr>
          <w:lang w:val="sq-AL"/>
        </w:rPr>
        <w:t>arifës së lidhjes së re nga ana e aplikantit</w:t>
      </w:r>
      <w:r w:rsidR="00C00BBD">
        <w:rPr>
          <w:lang w:val="sq-AL"/>
        </w:rPr>
        <w:t>,</w:t>
      </w:r>
      <w:r w:rsidRPr="001B36C8">
        <w:rPr>
          <w:lang w:val="sq-AL"/>
        </w:rPr>
        <w:t xml:space="preserve"> Operatori i Sistemit të Shpërndarjes do të </w:t>
      </w:r>
      <w:r w:rsidR="00C00BBD" w:rsidRPr="001B36C8">
        <w:rPr>
          <w:lang w:val="sq-AL"/>
        </w:rPr>
        <w:t>nxjerrë</w:t>
      </w:r>
      <w:r w:rsidRPr="001B36C8">
        <w:rPr>
          <w:lang w:val="sq-AL"/>
        </w:rPr>
        <w:t xml:space="preserve"> menjëherë </w:t>
      </w:r>
      <w:r w:rsidR="00C00BBD" w:rsidRPr="001B36C8">
        <w:rPr>
          <w:lang w:val="sq-AL"/>
        </w:rPr>
        <w:t>lejen</w:t>
      </w:r>
      <w:r w:rsidRPr="001B36C8">
        <w:rPr>
          <w:lang w:val="sq-AL"/>
        </w:rPr>
        <w:t xml:space="preserve"> për fillimin e punimeve.</w:t>
      </w:r>
    </w:p>
    <w:p w:rsidR="00B763D5" w:rsidRPr="001B36C8" w:rsidRDefault="00B763D5" w:rsidP="00B763D5">
      <w:pPr>
        <w:pStyle w:val="Paragrafi"/>
        <w:rPr>
          <w:lang w:val="sq-AL"/>
        </w:rPr>
      </w:pPr>
      <w:r w:rsidRPr="001B36C8">
        <w:rPr>
          <w:lang w:val="sq-AL"/>
        </w:rPr>
        <w:t>10. Pas përfundimit të punimeve dhe instalimeve</w:t>
      </w:r>
      <w:r w:rsidR="00C00BBD">
        <w:rPr>
          <w:lang w:val="sq-AL"/>
        </w:rPr>
        <w:t>,</w:t>
      </w:r>
      <w:r w:rsidRPr="001B36C8">
        <w:rPr>
          <w:lang w:val="sq-AL"/>
        </w:rPr>
        <w:t xml:space="preserve"> aplikanti njofton me shkrim Operatorin e Sistemit të Shpërndarjes dhe brenda 2 ditëve pun</w:t>
      </w:r>
      <w:r w:rsidR="001E6D57">
        <w:rPr>
          <w:lang w:val="sq-AL"/>
        </w:rPr>
        <w:t>ë</w:t>
      </w:r>
      <w:r w:rsidRPr="001B36C8">
        <w:rPr>
          <w:lang w:val="sq-AL"/>
        </w:rPr>
        <w:t xml:space="preserve"> Operatori i Sistemit të Shpërndarjes është i detyruar të inspektojë dhe të ma</w:t>
      </w:r>
      <w:r w:rsidR="00C00BBD">
        <w:rPr>
          <w:lang w:val="sq-AL"/>
        </w:rPr>
        <w:t>r</w:t>
      </w:r>
      <w:r w:rsidRPr="001B36C8">
        <w:rPr>
          <w:lang w:val="sq-AL"/>
        </w:rPr>
        <w:t>rë në dorëzim punimet dhe instalime</w:t>
      </w:r>
      <w:r w:rsidR="00C00BBD">
        <w:rPr>
          <w:lang w:val="sq-AL"/>
        </w:rPr>
        <w:t>t e kryera nëpërmjet një proces</w:t>
      </w:r>
      <w:r w:rsidRPr="001B36C8">
        <w:rPr>
          <w:lang w:val="sq-AL"/>
        </w:rPr>
        <w:t xml:space="preserve">verbali të </w:t>
      </w:r>
      <w:r w:rsidR="00C00BBD" w:rsidRPr="001B36C8">
        <w:rPr>
          <w:lang w:val="sq-AL"/>
        </w:rPr>
        <w:t>veçantë</w:t>
      </w:r>
      <w:r w:rsidRPr="001B36C8">
        <w:rPr>
          <w:lang w:val="sq-AL"/>
        </w:rPr>
        <w:t>. Nëse do të konstatohen të meta</w:t>
      </w:r>
      <w:r w:rsidR="00B06CDD">
        <w:rPr>
          <w:lang w:val="sq-AL"/>
        </w:rPr>
        <w:t>,</w:t>
      </w:r>
      <w:r w:rsidRPr="001B36C8">
        <w:rPr>
          <w:lang w:val="sq-AL"/>
        </w:rPr>
        <w:t xml:space="preserve"> atëherë ato do të riparohen nga ana aplikantit.</w:t>
      </w:r>
    </w:p>
    <w:p w:rsidR="00B763D5" w:rsidRPr="001B36C8" w:rsidRDefault="00B763D5" w:rsidP="00B763D5">
      <w:pPr>
        <w:pStyle w:val="Paragrafi"/>
        <w:rPr>
          <w:lang w:val="sq-AL"/>
        </w:rPr>
      </w:pPr>
      <w:r w:rsidRPr="001B36C8">
        <w:rPr>
          <w:lang w:val="sq-AL"/>
        </w:rPr>
        <w:t xml:space="preserve">11. Aplikanti bashkëpunon me blerësin e energjisë elektrike për të realizuar vendosjen e sistemit të matjes së energjisë elektrike në burimin e energjisë, në përputhje me kërkesat e Kodit të Matjes. </w:t>
      </w:r>
    </w:p>
    <w:p w:rsidR="00B763D5" w:rsidRPr="001B36C8" w:rsidRDefault="00B763D5" w:rsidP="00B763D5">
      <w:pPr>
        <w:pStyle w:val="Paragrafi"/>
        <w:rPr>
          <w:lang w:val="sq-AL"/>
        </w:rPr>
      </w:pPr>
      <w:r w:rsidRPr="001B36C8">
        <w:rPr>
          <w:lang w:val="sq-AL"/>
        </w:rPr>
        <w:t xml:space="preserve">12. Pas vendosjes së sistemit të matjes, Operatori i Sistemit të Shpërndarjes përgatit </w:t>
      </w:r>
      <w:r w:rsidR="00C00BBD" w:rsidRPr="001B36C8">
        <w:rPr>
          <w:lang w:val="sq-AL"/>
        </w:rPr>
        <w:t>urdhrin</w:t>
      </w:r>
      <w:r w:rsidRPr="001B36C8">
        <w:rPr>
          <w:lang w:val="sq-AL"/>
        </w:rPr>
        <w:t xml:space="preserve"> e vënies nën tension të </w:t>
      </w:r>
      <w:r w:rsidR="00C00BBD" w:rsidRPr="001B36C8">
        <w:rPr>
          <w:lang w:val="sq-AL"/>
        </w:rPr>
        <w:t>pajisjeve</w:t>
      </w:r>
      <w:r w:rsidRPr="001B36C8">
        <w:rPr>
          <w:lang w:val="sq-AL"/>
        </w:rPr>
        <w:t xml:space="preserve">. Prova dhe vënia nën tension </w:t>
      </w:r>
      <w:r w:rsidR="001E6D57">
        <w:rPr>
          <w:lang w:val="sq-AL"/>
        </w:rPr>
        <w:t xml:space="preserve">i </w:t>
      </w:r>
      <w:r w:rsidR="00C00BBD" w:rsidRPr="001B36C8">
        <w:rPr>
          <w:lang w:val="sq-AL"/>
        </w:rPr>
        <w:t>pajisjeve</w:t>
      </w:r>
      <w:r w:rsidRPr="001B36C8">
        <w:rPr>
          <w:lang w:val="sq-AL"/>
        </w:rPr>
        <w:t xml:space="preserve"> do të kryhet brenda 2 ditëve punë dhe do të kryhet nga strukturat përgjegjëse të Operatori</w:t>
      </w:r>
      <w:r w:rsidR="001E6D57">
        <w:rPr>
          <w:lang w:val="sq-AL"/>
        </w:rPr>
        <w:t>t</w:t>
      </w:r>
      <w:r w:rsidRPr="001B36C8">
        <w:rPr>
          <w:lang w:val="sq-AL"/>
        </w:rPr>
        <w:t xml:space="preserve"> </w:t>
      </w:r>
      <w:r w:rsidR="001E6D57">
        <w:rPr>
          <w:lang w:val="sq-AL"/>
        </w:rPr>
        <w:t>të</w:t>
      </w:r>
      <w:r w:rsidRPr="001B36C8">
        <w:rPr>
          <w:lang w:val="sq-AL"/>
        </w:rPr>
        <w:t xml:space="preserve"> Sistemit të Shpërndarjes.</w:t>
      </w:r>
    </w:p>
    <w:p w:rsidR="00B763D5" w:rsidRPr="001B36C8" w:rsidRDefault="00B763D5" w:rsidP="00B763D5">
      <w:pPr>
        <w:pStyle w:val="Paragrafi"/>
        <w:rPr>
          <w:lang w:val="sq-AL"/>
        </w:rPr>
      </w:pPr>
      <w:r w:rsidRPr="001B36C8">
        <w:rPr>
          <w:lang w:val="sq-AL"/>
        </w:rPr>
        <w:t>13. Në rast s</w:t>
      </w:r>
      <w:r w:rsidR="00C00BBD">
        <w:rPr>
          <w:lang w:val="sq-AL"/>
        </w:rPr>
        <w:t>e</w:t>
      </w:r>
      <w:r w:rsidRPr="001B36C8">
        <w:rPr>
          <w:lang w:val="sq-AL"/>
        </w:rPr>
        <w:t xml:space="preserve"> gjatë vënies në tension të objektit lindin probleme në </w:t>
      </w:r>
      <w:r w:rsidR="00C00BBD">
        <w:rPr>
          <w:lang w:val="sq-AL"/>
        </w:rPr>
        <w:t>p</w:t>
      </w:r>
      <w:r w:rsidR="00C00BBD" w:rsidRPr="001B36C8">
        <w:rPr>
          <w:lang w:val="sq-AL"/>
        </w:rPr>
        <w:t>ajisjet</w:t>
      </w:r>
      <w:r w:rsidRPr="001B36C8">
        <w:rPr>
          <w:lang w:val="sq-AL"/>
        </w:rPr>
        <w:t xml:space="preserve"> që realizuan lidhjen</w:t>
      </w:r>
      <w:r w:rsidR="00C00BBD">
        <w:rPr>
          <w:lang w:val="sq-AL"/>
        </w:rPr>
        <w:t xml:space="preserve"> (</w:t>
      </w:r>
      <w:r w:rsidRPr="001B36C8">
        <w:rPr>
          <w:lang w:val="sq-AL"/>
        </w:rPr>
        <w:t>të instaluara nga aplikanti)</w:t>
      </w:r>
      <w:r w:rsidR="00C00BBD">
        <w:rPr>
          <w:lang w:val="sq-AL"/>
        </w:rPr>
        <w:t>,</w:t>
      </w:r>
      <w:r w:rsidRPr="001B36C8">
        <w:rPr>
          <w:lang w:val="sq-AL"/>
        </w:rPr>
        <w:t xml:space="preserve"> atëherë aplikanti është i detyruar me shpenzimet e tij të riparoj</w:t>
      </w:r>
      <w:r w:rsidR="00C00BBD">
        <w:rPr>
          <w:lang w:val="sq-AL"/>
        </w:rPr>
        <w:t>ë</w:t>
      </w:r>
      <w:r w:rsidR="001E6D57">
        <w:rPr>
          <w:lang w:val="sq-AL"/>
        </w:rPr>
        <w:t xml:space="preserve"> pjesën e dëmtuar ose jo</w:t>
      </w:r>
      <w:r w:rsidRPr="001B36C8">
        <w:rPr>
          <w:lang w:val="sq-AL"/>
        </w:rPr>
        <w:t>funksionale deri sa skema e plotë të funksionojë normalisht.</w:t>
      </w:r>
    </w:p>
    <w:p w:rsidR="00B763D5" w:rsidRPr="001B36C8" w:rsidRDefault="00B763D5" w:rsidP="00B763D5">
      <w:pPr>
        <w:pStyle w:val="Paragrafi"/>
        <w:rPr>
          <w:lang w:val="sq-AL"/>
        </w:rPr>
      </w:pPr>
      <w:bookmarkStart w:id="43" w:name="_Toc290456826"/>
      <w:bookmarkStart w:id="44" w:name="_Toc301525446"/>
      <w:bookmarkStart w:id="45" w:name="_Toc301528045"/>
      <w:bookmarkStart w:id="46" w:name="_Toc308448212"/>
      <w:r w:rsidRPr="001B36C8">
        <w:rPr>
          <w:lang w:val="sq-AL"/>
        </w:rPr>
        <w:t>2.5</w:t>
      </w:r>
      <w:bookmarkEnd w:id="43"/>
      <w:r w:rsidRPr="001B36C8">
        <w:rPr>
          <w:lang w:val="sq-AL"/>
        </w:rPr>
        <w:t xml:space="preserve"> Projektimi</w:t>
      </w:r>
      <w:bookmarkEnd w:id="44"/>
      <w:bookmarkEnd w:id="45"/>
      <w:bookmarkEnd w:id="46"/>
    </w:p>
    <w:p w:rsidR="00B763D5" w:rsidRPr="001B36C8" w:rsidRDefault="00B763D5" w:rsidP="00B763D5">
      <w:pPr>
        <w:pStyle w:val="Paragrafi"/>
        <w:rPr>
          <w:lang w:val="sq-AL"/>
        </w:rPr>
      </w:pPr>
      <w:r w:rsidRPr="001B36C8">
        <w:rPr>
          <w:lang w:val="sq-AL"/>
        </w:rPr>
        <w:t xml:space="preserve">a) Përdoruesi apo </w:t>
      </w:r>
      <w:r w:rsidR="00C00BBD">
        <w:rPr>
          <w:lang w:val="sq-AL"/>
        </w:rPr>
        <w:t>a</w:t>
      </w:r>
      <w:r w:rsidRPr="001B36C8">
        <w:rPr>
          <w:lang w:val="sq-AL"/>
        </w:rPr>
        <w:t xml:space="preserve">plikanti do të përgatisë projektin e objektit që do të lidhet me </w:t>
      </w:r>
      <w:r w:rsidR="00C00BBD" w:rsidRPr="001B36C8">
        <w:rPr>
          <w:lang w:val="sq-AL"/>
        </w:rPr>
        <w:t>sistemin shpërndarës</w:t>
      </w:r>
      <w:r w:rsidR="00C00BBD">
        <w:rPr>
          <w:lang w:val="sq-AL"/>
        </w:rPr>
        <w:t>,</w:t>
      </w:r>
      <w:r w:rsidR="00C00BBD" w:rsidRPr="001B36C8">
        <w:rPr>
          <w:lang w:val="sq-AL"/>
        </w:rPr>
        <w:t xml:space="preserve"> si edhe projektin e linjës dhe kabinës elektrike në përputhje me kër</w:t>
      </w:r>
      <w:r w:rsidRPr="001B36C8">
        <w:rPr>
          <w:lang w:val="sq-AL"/>
        </w:rPr>
        <w:t>kesat teknike të përcaktuara nga Operatori i Sistemit të Shpërndarjes.</w:t>
      </w:r>
    </w:p>
    <w:p w:rsidR="00B763D5" w:rsidRPr="001B36C8" w:rsidRDefault="00B763D5" w:rsidP="00B763D5">
      <w:pPr>
        <w:pStyle w:val="Paragrafi"/>
        <w:rPr>
          <w:lang w:val="sq-AL"/>
        </w:rPr>
      </w:pPr>
      <w:r w:rsidRPr="001B36C8">
        <w:rPr>
          <w:lang w:val="sq-AL"/>
        </w:rPr>
        <w:t xml:space="preserve">b) Projekti i paraqitur duhet të respektojë të gjithë legjislacionin në fuqi, veçanërisht parimet e mbrojtjes së sigurimit teknik dhe sigurisë së punës të instalimeve elektrike për të garantuar që shtesa që do të bëhet në rrjetin e </w:t>
      </w:r>
      <w:r w:rsidR="00C00BBD">
        <w:rPr>
          <w:lang w:val="sq-AL"/>
        </w:rPr>
        <w:t>s</w:t>
      </w:r>
      <w:r w:rsidRPr="001B36C8">
        <w:rPr>
          <w:lang w:val="sq-AL"/>
        </w:rPr>
        <w:t>hpërndarjes të jetë në gjendje të shfrytëzohet dhe</w:t>
      </w:r>
      <w:r w:rsidR="00C00BBD">
        <w:rPr>
          <w:lang w:val="sq-AL"/>
        </w:rPr>
        <w:t xml:space="preserve"> mirëmbahet në mënyrë të sigurt</w:t>
      </w:r>
      <w:r w:rsidRPr="001B36C8">
        <w:rPr>
          <w:lang w:val="sq-AL"/>
        </w:rPr>
        <w:t xml:space="preserve"> dhe efektive.  </w:t>
      </w:r>
    </w:p>
    <w:p w:rsidR="00B763D5" w:rsidRPr="001B36C8" w:rsidRDefault="00B763D5" w:rsidP="00B763D5">
      <w:pPr>
        <w:pStyle w:val="Paragrafi"/>
        <w:rPr>
          <w:lang w:val="sq-AL"/>
        </w:rPr>
      </w:pPr>
      <w:r w:rsidRPr="001B36C8">
        <w:rPr>
          <w:lang w:val="sq-AL"/>
        </w:rPr>
        <w:t xml:space="preserve">c) Për përcaktimin e vendndodhjes së kabinës së transformimit, Operatori i Sistemit të Shpërndarjes do të marrë në konsideratë </w:t>
      </w:r>
      <w:r w:rsidR="00C00BBD" w:rsidRPr="001B36C8">
        <w:rPr>
          <w:lang w:val="sq-AL"/>
        </w:rPr>
        <w:t>mundësinë</w:t>
      </w:r>
      <w:r w:rsidRPr="001B36C8">
        <w:rPr>
          <w:lang w:val="sq-AL"/>
        </w:rPr>
        <w:t xml:space="preserve"> e hyrjes pa probleme në </w:t>
      </w:r>
      <w:r w:rsidR="00C00BBD" w:rsidRPr="001B36C8">
        <w:rPr>
          <w:lang w:val="sq-AL"/>
        </w:rPr>
        <w:t>ambient</w:t>
      </w:r>
      <w:r w:rsidR="00C00BBD">
        <w:rPr>
          <w:lang w:val="sq-AL"/>
        </w:rPr>
        <w:t>,</w:t>
      </w:r>
      <w:r w:rsidRPr="001B36C8">
        <w:rPr>
          <w:lang w:val="sq-AL"/>
        </w:rPr>
        <w:t xml:space="preserve"> si edhe përjashtimin e faktorëve që lidhen me zhurmat dhe rrezikun nga përm</w:t>
      </w:r>
      <w:r w:rsidR="00C00BBD">
        <w:rPr>
          <w:lang w:val="sq-AL"/>
        </w:rPr>
        <w:t>bytjet në përputhje me standardet</w:t>
      </w:r>
      <w:r w:rsidRPr="001B36C8">
        <w:rPr>
          <w:lang w:val="sq-AL"/>
        </w:rPr>
        <w:t xml:space="preserve"> e vet</w:t>
      </w:r>
      <w:r w:rsidR="00C00BBD">
        <w:rPr>
          <w:lang w:val="sq-AL"/>
        </w:rPr>
        <w:t>ë</w:t>
      </w:r>
      <w:r w:rsidRPr="001B36C8">
        <w:rPr>
          <w:lang w:val="sq-AL"/>
        </w:rPr>
        <w:t xml:space="preserve"> </w:t>
      </w:r>
      <w:r w:rsidR="00C00BBD" w:rsidRPr="001B36C8">
        <w:rPr>
          <w:lang w:val="sq-AL"/>
        </w:rPr>
        <w:t>kompanisë</w:t>
      </w:r>
      <w:r w:rsidRPr="001B36C8">
        <w:rPr>
          <w:lang w:val="sq-AL"/>
        </w:rPr>
        <w:t xml:space="preserve">.  </w:t>
      </w:r>
    </w:p>
    <w:p w:rsidR="00B763D5" w:rsidRPr="001B36C8" w:rsidRDefault="00B763D5" w:rsidP="00B763D5">
      <w:pPr>
        <w:pStyle w:val="Paragrafi"/>
        <w:rPr>
          <w:lang w:val="sq-AL"/>
        </w:rPr>
      </w:pPr>
      <w:r w:rsidRPr="001B36C8">
        <w:rPr>
          <w:lang w:val="sq-AL"/>
        </w:rPr>
        <w:t xml:space="preserve">d) </w:t>
      </w:r>
      <w:r w:rsidR="000205D3" w:rsidRPr="001B36C8">
        <w:rPr>
          <w:lang w:val="sq-AL"/>
        </w:rPr>
        <w:t>Pajisjet</w:t>
      </w:r>
      <w:r w:rsidRPr="001B36C8">
        <w:rPr>
          <w:lang w:val="sq-AL"/>
        </w:rPr>
        <w:t xml:space="preserve"> që do të </w:t>
      </w:r>
      <w:r w:rsidR="000205D3" w:rsidRPr="001B36C8">
        <w:rPr>
          <w:lang w:val="sq-AL"/>
        </w:rPr>
        <w:t>realizojnë</w:t>
      </w:r>
      <w:r w:rsidRPr="001B36C8">
        <w:rPr>
          <w:lang w:val="sq-AL"/>
        </w:rPr>
        <w:t xml:space="preserve"> lidhjen e re duhet të j</w:t>
      </w:r>
      <w:r w:rsidR="000205D3" w:rsidRPr="001B36C8">
        <w:rPr>
          <w:lang w:val="sq-AL"/>
        </w:rPr>
        <w:t>e</w:t>
      </w:r>
      <w:r w:rsidRPr="001B36C8">
        <w:rPr>
          <w:lang w:val="sq-AL"/>
        </w:rPr>
        <w:t>n</w:t>
      </w:r>
      <w:r w:rsidR="000205D3" w:rsidRPr="001B36C8">
        <w:rPr>
          <w:lang w:val="sq-AL"/>
        </w:rPr>
        <w:t>ë</w:t>
      </w:r>
      <w:r w:rsidRPr="001B36C8">
        <w:rPr>
          <w:lang w:val="sq-AL"/>
        </w:rPr>
        <w:t xml:space="preserve"> të reja dhe parametrat nominal</w:t>
      </w:r>
      <w:r w:rsidR="001E6D57">
        <w:rPr>
          <w:lang w:val="sq-AL"/>
        </w:rPr>
        <w:t>ë</w:t>
      </w:r>
      <w:r w:rsidRPr="001B36C8">
        <w:rPr>
          <w:lang w:val="sq-AL"/>
        </w:rPr>
        <w:t xml:space="preserve"> të tyre</w:t>
      </w:r>
      <w:r w:rsidR="00B06CDD">
        <w:rPr>
          <w:lang w:val="sq-AL"/>
        </w:rPr>
        <w:t>:</w:t>
      </w:r>
      <w:r w:rsidRPr="001B36C8">
        <w:rPr>
          <w:lang w:val="sq-AL"/>
        </w:rPr>
        <w:t xml:space="preserve"> </w:t>
      </w:r>
      <w:r w:rsidR="000205D3" w:rsidRPr="001B36C8">
        <w:rPr>
          <w:lang w:val="sq-AL"/>
        </w:rPr>
        <w:t>p</w:t>
      </w:r>
      <w:r w:rsidR="000205D3">
        <w:rPr>
          <w:lang w:val="sq-AL"/>
        </w:rPr>
        <w:t>ë</w:t>
      </w:r>
      <w:r w:rsidR="000205D3" w:rsidRPr="001B36C8">
        <w:rPr>
          <w:lang w:val="sq-AL"/>
        </w:rPr>
        <w:t>rcjellësit</w:t>
      </w:r>
      <w:r w:rsidRPr="001B36C8">
        <w:rPr>
          <w:lang w:val="sq-AL"/>
        </w:rPr>
        <w:t xml:space="preserve">, </w:t>
      </w:r>
      <w:r w:rsidR="000205D3">
        <w:rPr>
          <w:lang w:val="sq-AL"/>
        </w:rPr>
        <w:t>kabllot</w:t>
      </w:r>
      <w:r w:rsidRPr="001B36C8">
        <w:rPr>
          <w:lang w:val="sq-AL"/>
        </w:rPr>
        <w:t xml:space="preserve">, transformator, cela TM, </w:t>
      </w:r>
      <w:r w:rsidR="000205D3">
        <w:rPr>
          <w:lang w:val="sq-AL"/>
        </w:rPr>
        <w:t>p</w:t>
      </w:r>
      <w:r w:rsidR="001E6D57">
        <w:rPr>
          <w:lang w:val="sq-AL"/>
        </w:rPr>
        <w:t>anele të TU, mate, TRR, etj.</w:t>
      </w:r>
      <w:r w:rsidRPr="001B36C8">
        <w:rPr>
          <w:lang w:val="sq-AL"/>
        </w:rPr>
        <w:t xml:space="preserve">) duhet të jenë në përputhje me tipin dhe </w:t>
      </w:r>
      <w:r w:rsidR="000205D3" w:rsidRPr="001B36C8">
        <w:rPr>
          <w:lang w:val="sq-AL"/>
        </w:rPr>
        <w:t>kërkesat</w:t>
      </w:r>
      <w:r w:rsidRPr="001B36C8">
        <w:rPr>
          <w:lang w:val="sq-AL"/>
        </w:rPr>
        <w:t xml:space="preserve"> teknike të parashikuara në </w:t>
      </w:r>
      <w:r w:rsidR="000205D3" w:rsidRPr="001B36C8">
        <w:rPr>
          <w:lang w:val="sq-AL"/>
        </w:rPr>
        <w:t>standardet</w:t>
      </w:r>
      <w:r w:rsidRPr="001B36C8">
        <w:rPr>
          <w:lang w:val="sq-AL"/>
        </w:rPr>
        <w:t xml:space="preserve"> e kërkuara nga Operatori i Sistemit të Shpërndarjes.</w:t>
      </w:r>
    </w:p>
    <w:p w:rsidR="00B763D5" w:rsidRPr="001B36C8" w:rsidRDefault="00B763D5" w:rsidP="00B763D5">
      <w:pPr>
        <w:pStyle w:val="Paragrafi"/>
        <w:rPr>
          <w:lang w:val="sq-AL"/>
        </w:rPr>
      </w:pPr>
      <w:r w:rsidRPr="001B36C8">
        <w:rPr>
          <w:lang w:val="sq-AL"/>
        </w:rPr>
        <w:t xml:space="preserve"> e) Tokëzimi i kabinës së transformimit do të jetë konform </w:t>
      </w:r>
      <w:r w:rsidR="000205D3" w:rsidRPr="001B36C8">
        <w:rPr>
          <w:lang w:val="sq-AL"/>
        </w:rPr>
        <w:t>legjislacionit</w:t>
      </w:r>
      <w:r w:rsidRPr="001B36C8">
        <w:rPr>
          <w:lang w:val="sq-AL"/>
        </w:rPr>
        <w:t xml:space="preserve"> në fuqi dhe </w:t>
      </w:r>
      <w:r w:rsidR="000205D3" w:rsidRPr="001B36C8">
        <w:rPr>
          <w:lang w:val="sq-AL"/>
        </w:rPr>
        <w:t>rezistenca</w:t>
      </w:r>
      <w:r w:rsidRPr="001B36C8">
        <w:rPr>
          <w:lang w:val="sq-AL"/>
        </w:rPr>
        <w:t xml:space="preserve"> ohmike e saj do të jet</w:t>
      </w:r>
      <w:r w:rsidR="000205D3">
        <w:rPr>
          <w:lang w:val="sq-AL"/>
        </w:rPr>
        <w:t>ë</w:t>
      </w:r>
      <w:r w:rsidRPr="001B36C8">
        <w:rPr>
          <w:lang w:val="sq-AL"/>
        </w:rPr>
        <w:t xml:space="preserve">  konform rregullave të sigurimit teknik. </w:t>
      </w:r>
    </w:p>
    <w:p w:rsidR="00B763D5" w:rsidRPr="001B36C8" w:rsidRDefault="00195349" w:rsidP="00B763D5">
      <w:pPr>
        <w:pStyle w:val="Paragrafi"/>
        <w:rPr>
          <w:lang w:val="sq-AL"/>
        </w:rPr>
      </w:pPr>
      <w:r>
        <w:rPr>
          <w:lang w:val="sq-AL"/>
        </w:rPr>
        <w:t>f</w:t>
      </w:r>
      <w:r w:rsidR="00B763D5" w:rsidRPr="001B36C8">
        <w:rPr>
          <w:lang w:val="sq-AL"/>
        </w:rPr>
        <w:t>) Tokëzimi i shtyllave për rrjetin ajror të tensionit të mesëm do të ke</w:t>
      </w:r>
      <w:r w:rsidR="001E6D57">
        <w:rPr>
          <w:lang w:val="sq-AL"/>
        </w:rPr>
        <w:t>t</w:t>
      </w:r>
      <w:r w:rsidR="00B763D5" w:rsidRPr="001B36C8">
        <w:rPr>
          <w:lang w:val="sq-AL"/>
        </w:rPr>
        <w:t xml:space="preserve">ë </w:t>
      </w:r>
      <w:r w:rsidR="000205D3" w:rsidRPr="001B36C8">
        <w:rPr>
          <w:lang w:val="sq-AL"/>
        </w:rPr>
        <w:t>rezistenc</w:t>
      </w:r>
      <w:r w:rsidR="000205D3">
        <w:rPr>
          <w:lang w:val="sq-AL"/>
        </w:rPr>
        <w:t>ë</w:t>
      </w:r>
      <w:r w:rsidR="00B763D5" w:rsidRPr="001B36C8">
        <w:rPr>
          <w:lang w:val="sq-AL"/>
        </w:rPr>
        <w:t xml:space="preserve"> tokëzimi të përsëritur </w:t>
      </w:r>
      <w:r w:rsidR="001E6D57">
        <w:rPr>
          <w:lang w:val="sq-AL"/>
        </w:rPr>
        <w:t xml:space="preserve">e </w:t>
      </w:r>
      <w:r w:rsidR="00B763D5" w:rsidRPr="001B36C8">
        <w:rPr>
          <w:lang w:val="sq-AL"/>
        </w:rPr>
        <w:t>do të jet</w:t>
      </w:r>
      <w:r w:rsidR="000205D3">
        <w:rPr>
          <w:lang w:val="sq-AL"/>
        </w:rPr>
        <w:t>ë</w:t>
      </w:r>
      <w:r w:rsidR="001E6D57">
        <w:rPr>
          <w:lang w:val="sq-AL"/>
        </w:rPr>
        <w:t xml:space="preserve"> </w:t>
      </w:r>
      <w:r w:rsidR="00B763D5" w:rsidRPr="001B36C8">
        <w:rPr>
          <w:lang w:val="sq-AL"/>
        </w:rPr>
        <w:t>konform rregullave të sigurimit teknik.</w:t>
      </w:r>
    </w:p>
    <w:p w:rsidR="00B763D5" w:rsidRPr="001B36C8" w:rsidRDefault="00B763D5" w:rsidP="00B763D5">
      <w:pPr>
        <w:pStyle w:val="Paragrafi"/>
        <w:rPr>
          <w:lang w:val="sq-AL"/>
        </w:rPr>
      </w:pPr>
      <w:bookmarkStart w:id="47" w:name="_Toc308448213"/>
      <w:bookmarkStart w:id="48" w:name="_Toc292275560"/>
      <w:bookmarkStart w:id="49" w:name="_Toc301525447"/>
      <w:bookmarkStart w:id="50" w:name="_Toc301528046"/>
      <w:r w:rsidRPr="001B36C8">
        <w:rPr>
          <w:lang w:val="sq-AL"/>
        </w:rPr>
        <w:t>2.6 Procedura për zhvendosjen e aseteve t</w:t>
      </w:r>
      <w:r w:rsidR="000205D3">
        <w:rPr>
          <w:lang w:val="sq-AL"/>
        </w:rPr>
        <w:t>e</w:t>
      </w:r>
      <w:r w:rsidRPr="001B36C8">
        <w:rPr>
          <w:lang w:val="sq-AL"/>
        </w:rPr>
        <w:t xml:space="preserve"> Operatori i Sistemit të Shpërndarjes</w:t>
      </w:r>
      <w:bookmarkEnd w:id="47"/>
    </w:p>
    <w:p w:rsidR="00B763D5" w:rsidRPr="001B36C8" w:rsidRDefault="00B763D5" w:rsidP="00B763D5">
      <w:pPr>
        <w:pStyle w:val="Paragrafi"/>
        <w:rPr>
          <w:lang w:val="sq-AL"/>
        </w:rPr>
      </w:pPr>
      <w:r w:rsidRPr="001B36C8">
        <w:rPr>
          <w:lang w:val="sq-AL"/>
        </w:rPr>
        <w:t>Për nevoja të ndryshme të subjekteve</w:t>
      </w:r>
      <w:r w:rsidR="000205D3">
        <w:rPr>
          <w:lang w:val="sq-AL"/>
        </w:rPr>
        <w:t>,</w:t>
      </w:r>
      <w:r w:rsidRPr="001B36C8">
        <w:rPr>
          <w:lang w:val="sq-AL"/>
        </w:rPr>
        <w:t xml:space="preserve"> mund të kërkohet të zhvendosen ose të </w:t>
      </w:r>
      <w:r w:rsidR="000205D3" w:rsidRPr="001B36C8">
        <w:rPr>
          <w:lang w:val="sq-AL"/>
        </w:rPr>
        <w:t>zëvendësohen</w:t>
      </w:r>
      <w:r w:rsidRPr="001B36C8">
        <w:rPr>
          <w:lang w:val="sq-AL"/>
        </w:rPr>
        <w:t xml:space="preserve"> asete </w:t>
      </w:r>
      <w:r w:rsidR="001E6D57">
        <w:rPr>
          <w:lang w:val="sq-AL"/>
        </w:rPr>
        <w:t>të</w:t>
      </w:r>
      <w:r w:rsidRPr="001B36C8">
        <w:rPr>
          <w:lang w:val="sq-AL"/>
        </w:rPr>
        <w:t xml:space="preserve"> ndryshme të </w:t>
      </w:r>
      <w:r w:rsidR="000205D3" w:rsidRPr="001B36C8">
        <w:rPr>
          <w:lang w:val="sq-AL"/>
        </w:rPr>
        <w:t>kompanisë</w:t>
      </w:r>
      <w:r w:rsidRPr="001B36C8">
        <w:rPr>
          <w:lang w:val="sq-AL"/>
        </w:rPr>
        <w:t xml:space="preserve"> Operatori i Sistemit të Shpërndarjes (</w:t>
      </w:r>
      <w:r w:rsidR="000205D3">
        <w:rPr>
          <w:lang w:val="sq-AL"/>
        </w:rPr>
        <w:t>l</w:t>
      </w:r>
      <w:r w:rsidRPr="001B36C8">
        <w:rPr>
          <w:lang w:val="sq-AL"/>
        </w:rPr>
        <w:t>inj</w:t>
      </w:r>
      <w:r w:rsidR="000205D3">
        <w:rPr>
          <w:lang w:val="sq-AL"/>
        </w:rPr>
        <w:t>ë</w:t>
      </w:r>
      <w:r w:rsidRPr="001B36C8">
        <w:rPr>
          <w:lang w:val="sq-AL"/>
        </w:rPr>
        <w:t xml:space="preserve"> ajrore, linj</w:t>
      </w:r>
      <w:r w:rsidR="000205D3">
        <w:rPr>
          <w:lang w:val="sq-AL"/>
        </w:rPr>
        <w:t>ë</w:t>
      </w:r>
      <w:r w:rsidRPr="001B36C8">
        <w:rPr>
          <w:lang w:val="sq-AL"/>
        </w:rPr>
        <w:t xml:space="preserve"> </w:t>
      </w:r>
      <w:r w:rsidR="000205D3" w:rsidRPr="001B36C8">
        <w:rPr>
          <w:lang w:val="sq-AL"/>
        </w:rPr>
        <w:t>kabllore</w:t>
      </w:r>
      <w:r w:rsidRPr="001B36C8">
        <w:rPr>
          <w:lang w:val="sq-AL"/>
        </w:rPr>
        <w:t>, shtylla, kabina elektrike etj</w:t>
      </w:r>
      <w:r w:rsidR="000205D3">
        <w:rPr>
          <w:lang w:val="sq-AL"/>
        </w:rPr>
        <w:t>.</w:t>
      </w:r>
      <w:r w:rsidRPr="001B36C8">
        <w:rPr>
          <w:lang w:val="sq-AL"/>
        </w:rPr>
        <w:t xml:space="preserve">). </w:t>
      </w:r>
    </w:p>
    <w:p w:rsidR="00B763D5" w:rsidRPr="001B36C8" w:rsidRDefault="00B763D5" w:rsidP="000205D3">
      <w:pPr>
        <w:pStyle w:val="Paragrafi"/>
        <w:rPr>
          <w:lang w:val="sq-AL"/>
        </w:rPr>
      </w:pPr>
      <w:r w:rsidRPr="001B36C8">
        <w:rPr>
          <w:lang w:val="sq-AL"/>
        </w:rPr>
        <w:t xml:space="preserve">Realizimi i </w:t>
      </w:r>
      <w:r w:rsidR="000205D3" w:rsidRPr="001B36C8">
        <w:rPr>
          <w:lang w:val="sq-AL"/>
        </w:rPr>
        <w:t>zëvendësimit</w:t>
      </w:r>
      <w:r w:rsidRPr="001B36C8">
        <w:rPr>
          <w:lang w:val="sq-AL"/>
        </w:rPr>
        <w:t xml:space="preserve"> apo i zhvendosjeve të tilla do të bëhet vetëm pas miratimit paraprak t</w:t>
      </w:r>
      <w:r w:rsidR="001E6D57">
        <w:rPr>
          <w:lang w:val="sq-AL"/>
        </w:rPr>
        <w:t>ë</w:t>
      </w:r>
      <w:r w:rsidRPr="001B36C8">
        <w:rPr>
          <w:lang w:val="sq-AL"/>
        </w:rPr>
        <w:t xml:space="preserve"> Operatori</w:t>
      </w:r>
      <w:r w:rsidR="001E6D57">
        <w:rPr>
          <w:lang w:val="sq-AL"/>
        </w:rPr>
        <w:t>t</w:t>
      </w:r>
      <w:r w:rsidRPr="001B36C8">
        <w:rPr>
          <w:lang w:val="sq-AL"/>
        </w:rPr>
        <w:t xml:space="preserve"> </w:t>
      </w:r>
      <w:r w:rsidR="001E6D57">
        <w:rPr>
          <w:lang w:val="sq-AL"/>
        </w:rPr>
        <w:t>të</w:t>
      </w:r>
      <w:r w:rsidRPr="001B36C8">
        <w:rPr>
          <w:lang w:val="sq-AL"/>
        </w:rPr>
        <w:t xml:space="preserve"> Sistemit të Shpërndarjes në përputhje me </w:t>
      </w:r>
      <w:r w:rsidR="000205D3" w:rsidRPr="001B36C8">
        <w:rPr>
          <w:lang w:val="sq-AL"/>
        </w:rPr>
        <w:t xml:space="preserve">procedurat dhe afatet e përcaktuara në pikat 2.1,2.3 dhe 2.4 të kësaj rregulloreje. </w:t>
      </w:r>
    </w:p>
    <w:p w:rsidR="00B763D5" w:rsidRPr="001B36C8" w:rsidRDefault="00B763D5" w:rsidP="00B763D5">
      <w:pPr>
        <w:pStyle w:val="Paragrafi"/>
        <w:rPr>
          <w:lang w:val="sq-AL"/>
        </w:rPr>
      </w:pPr>
      <w:r w:rsidRPr="001B36C8">
        <w:rPr>
          <w:lang w:val="sq-AL"/>
        </w:rPr>
        <w:t>Nëse Operatori i Sistemit të Shpërndarjes do të miratojë zhvendosjen</w:t>
      </w:r>
      <w:r w:rsidR="000205D3">
        <w:rPr>
          <w:lang w:val="sq-AL"/>
        </w:rPr>
        <w:t>,</w:t>
      </w:r>
      <w:r w:rsidRPr="001B36C8">
        <w:rPr>
          <w:lang w:val="sq-AL"/>
        </w:rPr>
        <w:t xml:space="preserve"> </w:t>
      </w:r>
      <w:r w:rsidR="000205D3" w:rsidRPr="001B36C8">
        <w:rPr>
          <w:lang w:val="sq-AL"/>
        </w:rPr>
        <w:t>atëherë</w:t>
      </w:r>
      <w:r w:rsidRPr="001B36C8">
        <w:rPr>
          <w:lang w:val="sq-AL"/>
        </w:rPr>
        <w:t xml:space="preserve"> ajo do të kryhet sipas kushteve teknike të vetë kompanisë dhe të gjitha shpenzimet për realizimin e zhvendosjes së aseteve do të përballohen nga aplikanti sipas preventivit të miratuar nga Opera</w:t>
      </w:r>
      <w:r w:rsidR="001E6D57">
        <w:rPr>
          <w:lang w:val="sq-AL"/>
        </w:rPr>
        <w:t>tori i Sistemi të Shpërndarjes.</w:t>
      </w:r>
    </w:p>
    <w:p w:rsidR="00B763D5" w:rsidRPr="001B36C8" w:rsidRDefault="00B763D5" w:rsidP="00B763D5">
      <w:pPr>
        <w:pStyle w:val="Paragrafi"/>
        <w:rPr>
          <w:lang w:val="sq-AL"/>
        </w:rPr>
      </w:pPr>
      <w:bookmarkStart w:id="51" w:name="_Toc308448214"/>
      <w:r w:rsidRPr="001B36C8">
        <w:rPr>
          <w:lang w:val="sq-AL"/>
        </w:rPr>
        <w:t>2.7 Mënyra e lidhjes në rrjet të burimeve të energjisë</w:t>
      </w:r>
      <w:bookmarkEnd w:id="51"/>
    </w:p>
    <w:p w:rsidR="00B763D5" w:rsidRPr="001B36C8" w:rsidRDefault="00B763D5" w:rsidP="00B763D5">
      <w:pPr>
        <w:pStyle w:val="Paragrafi"/>
        <w:rPr>
          <w:lang w:val="sq-AL"/>
        </w:rPr>
      </w:pPr>
      <w:r w:rsidRPr="001B36C8">
        <w:rPr>
          <w:lang w:val="sq-AL"/>
        </w:rPr>
        <w:t xml:space="preserve">Burimet e energjisë elektrike do të lidhen në rrjetin shpërndarës pasi </w:t>
      </w:r>
      <w:r w:rsidRPr="00144288">
        <w:rPr>
          <w:lang w:val="sq-AL"/>
        </w:rPr>
        <w:t>Operatori i Sistemit të Shpërndarjes të ketë kryer studimin e lidhjes dhe efektet që sjellin në atë pjesë të rrjetit prania e burimeve të reja të gjenerimit të energjisë elektrike.</w:t>
      </w:r>
      <w:r w:rsidRPr="001B36C8">
        <w:rPr>
          <w:lang w:val="sq-AL"/>
        </w:rPr>
        <w:t xml:space="preserve"> </w:t>
      </w:r>
    </w:p>
    <w:p w:rsidR="00B763D5" w:rsidRPr="001B36C8" w:rsidRDefault="00B763D5" w:rsidP="00B763D5">
      <w:pPr>
        <w:pStyle w:val="Paragrafi"/>
        <w:rPr>
          <w:lang w:val="sq-AL"/>
        </w:rPr>
      </w:pPr>
      <w:r w:rsidRPr="001B36C8">
        <w:rPr>
          <w:lang w:val="sq-AL"/>
        </w:rPr>
        <w:t>Burimet e reja do të preferohet të lidhen si pjesë shtesë e rrjetit e</w:t>
      </w:r>
      <w:r w:rsidR="000205D3">
        <w:rPr>
          <w:lang w:val="sq-AL"/>
        </w:rPr>
        <w:t>kzistues 6-10-20-35 kV dhe nëse</w:t>
      </w:r>
      <w:r w:rsidRPr="001B36C8">
        <w:rPr>
          <w:lang w:val="sq-AL"/>
        </w:rPr>
        <w:t xml:space="preserve"> kjo mënyrë lidhjeje është e pamundur</w:t>
      </w:r>
      <w:r w:rsidR="000205D3">
        <w:rPr>
          <w:lang w:val="sq-AL"/>
        </w:rPr>
        <w:t>,</w:t>
      </w:r>
      <w:r w:rsidRPr="001B36C8">
        <w:rPr>
          <w:lang w:val="sq-AL"/>
        </w:rPr>
        <w:t xml:space="preserve"> </w:t>
      </w:r>
      <w:r w:rsidR="000205D3" w:rsidRPr="001B36C8">
        <w:rPr>
          <w:lang w:val="sq-AL"/>
        </w:rPr>
        <w:t>atëherë</w:t>
      </w:r>
      <w:r w:rsidRPr="001B36C8">
        <w:rPr>
          <w:lang w:val="sq-AL"/>
        </w:rPr>
        <w:t xml:space="preserve"> do të realizohet lidhja e tyre në </w:t>
      </w:r>
      <w:r w:rsidR="000205D3" w:rsidRPr="001B36C8">
        <w:rPr>
          <w:lang w:val="sq-AL"/>
        </w:rPr>
        <w:t xml:space="preserve">n/stacionet </w:t>
      </w:r>
      <w:r w:rsidRPr="001B36C8">
        <w:rPr>
          <w:lang w:val="sq-AL"/>
        </w:rPr>
        <w:t xml:space="preserve">e transformimit. </w:t>
      </w:r>
    </w:p>
    <w:p w:rsidR="00B763D5" w:rsidRPr="001B36C8" w:rsidRDefault="00B763D5" w:rsidP="00B763D5">
      <w:pPr>
        <w:pStyle w:val="Paragrafi"/>
        <w:rPr>
          <w:lang w:val="sq-AL"/>
        </w:rPr>
      </w:pPr>
      <w:r w:rsidRPr="001B36C8">
        <w:rPr>
          <w:lang w:val="sq-AL"/>
        </w:rPr>
        <w:t>T</w:t>
      </w:r>
      <w:r w:rsidR="000205D3">
        <w:rPr>
          <w:lang w:val="sq-AL"/>
        </w:rPr>
        <w:t>ë</w:t>
      </w:r>
      <w:r w:rsidRPr="001B36C8">
        <w:rPr>
          <w:lang w:val="sq-AL"/>
        </w:rPr>
        <w:t xml:space="preserve"> gjitha shpenzimet që lidhen me realizimin e lidhjes, </w:t>
      </w:r>
      <w:r w:rsidR="000205D3" w:rsidRPr="001B36C8">
        <w:rPr>
          <w:lang w:val="sq-AL"/>
        </w:rPr>
        <w:t>përforcimin</w:t>
      </w:r>
      <w:r w:rsidRPr="001B36C8">
        <w:rPr>
          <w:lang w:val="sq-AL"/>
        </w:rPr>
        <w:t xml:space="preserve"> e pjesës </w:t>
      </w:r>
      <w:r w:rsidR="000205D3" w:rsidRPr="001B36C8">
        <w:rPr>
          <w:lang w:val="sq-AL"/>
        </w:rPr>
        <w:t>ekzistuese</w:t>
      </w:r>
      <w:r w:rsidRPr="001B36C8">
        <w:rPr>
          <w:lang w:val="sq-AL"/>
        </w:rPr>
        <w:t xml:space="preserve"> të rrjetit shpërndarës për efekt të realizimit të lidhjes, shtesat e mundshme në </w:t>
      </w:r>
      <w:r w:rsidR="000205D3" w:rsidRPr="001B36C8">
        <w:rPr>
          <w:lang w:val="sq-AL"/>
        </w:rPr>
        <w:t>pjesën</w:t>
      </w:r>
      <w:r w:rsidRPr="001B36C8">
        <w:rPr>
          <w:lang w:val="sq-AL"/>
        </w:rPr>
        <w:t xml:space="preserve"> e tensioni të mesëm 35 kV dhe të tensioni</w:t>
      </w:r>
      <w:r w:rsidR="0010158B">
        <w:rPr>
          <w:lang w:val="sq-AL"/>
        </w:rPr>
        <w:t>t</w:t>
      </w:r>
      <w:r w:rsidRPr="001B36C8">
        <w:rPr>
          <w:lang w:val="sq-AL"/>
        </w:rPr>
        <w:t xml:space="preserve"> të lartë </w:t>
      </w:r>
      <w:r w:rsidR="000205D3" w:rsidRPr="001B36C8">
        <w:rPr>
          <w:lang w:val="sq-AL"/>
        </w:rPr>
        <w:t xml:space="preserve">në n/stacione </w:t>
      </w:r>
      <w:r w:rsidRPr="001B36C8">
        <w:rPr>
          <w:lang w:val="sq-AL"/>
        </w:rPr>
        <w:t xml:space="preserve">(kur kërkohet lidhja në to) do të përballohen nga aplikanti. </w:t>
      </w:r>
    </w:p>
    <w:p w:rsidR="00B763D5" w:rsidRPr="001B36C8" w:rsidRDefault="0010158B" w:rsidP="0010158B">
      <w:pPr>
        <w:pStyle w:val="Paragrafi"/>
        <w:ind w:firstLine="0"/>
        <w:rPr>
          <w:lang w:val="sq-AL"/>
        </w:rPr>
      </w:pPr>
      <w:bookmarkStart w:id="52" w:name="_Toc301525448"/>
      <w:bookmarkStart w:id="53" w:name="_Toc301528047"/>
      <w:bookmarkStart w:id="54" w:name="_Toc308448215"/>
      <w:bookmarkEnd w:id="48"/>
      <w:bookmarkEnd w:id="49"/>
      <w:bookmarkEnd w:id="50"/>
      <w:r>
        <w:rPr>
          <w:lang w:val="sq-AL"/>
        </w:rPr>
        <w:t xml:space="preserve">             </w:t>
      </w:r>
      <w:r w:rsidR="00B763D5" w:rsidRPr="001B36C8">
        <w:rPr>
          <w:lang w:val="sq-AL"/>
        </w:rPr>
        <w:t xml:space="preserve">PJESA III: </w:t>
      </w:r>
      <w:r w:rsidR="000205D3" w:rsidRPr="001B36C8">
        <w:rPr>
          <w:lang w:val="sq-AL"/>
        </w:rPr>
        <w:t>DOKUMENT</w:t>
      </w:r>
      <w:r w:rsidR="000205D3">
        <w:rPr>
          <w:lang w:val="sq-AL"/>
        </w:rPr>
        <w:t>E</w:t>
      </w:r>
      <w:r w:rsidR="00B06CDD">
        <w:rPr>
          <w:lang w:val="sq-AL"/>
        </w:rPr>
        <w:t>T QË KË</w:t>
      </w:r>
      <w:r w:rsidR="000205D3" w:rsidRPr="001B36C8">
        <w:rPr>
          <w:lang w:val="sq-AL"/>
        </w:rPr>
        <w:t>RKOHEN PËR APLIKIM</w:t>
      </w:r>
      <w:bookmarkEnd w:id="52"/>
      <w:bookmarkEnd w:id="53"/>
      <w:bookmarkEnd w:id="54"/>
    </w:p>
    <w:p w:rsidR="00B763D5" w:rsidRPr="001B36C8" w:rsidRDefault="00B763D5" w:rsidP="00B763D5">
      <w:pPr>
        <w:pStyle w:val="Paragrafi"/>
        <w:rPr>
          <w:lang w:val="sq-AL"/>
        </w:rPr>
      </w:pPr>
      <w:bookmarkStart w:id="55" w:name="_Toc301525450"/>
      <w:bookmarkStart w:id="56" w:name="_Toc301528049"/>
      <w:bookmarkStart w:id="57" w:name="_Toc308448216"/>
      <w:r w:rsidRPr="001B36C8">
        <w:rPr>
          <w:lang w:val="sq-AL"/>
        </w:rPr>
        <w:t xml:space="preserve">3.1 Dokumentacioni që kërkohet për lidhje të re ose modifikim lidhjeje ekzistuese në </w:t>
      </w:r>
      <w:r w:rsidR="000205D3" w:rsidRPr="001B36C8">
        <w:rPr>
          <w:lang w:val="sq-AL"/>
        </w:rPr>
        <w:t>tension të ulët për fuqi të instalu</w:t>
      </w:r>
      <w:r w:rsidRPr="001B36C8">
        <w:rPr>
          <w:lang w:val="sq-AL"/>
        </w:rPr>
        <w:t>ar deri në 20 kW</w:t>
      </w:r>
      <w:bookmarkEnd w:id="55"/>
      <w:bookmarkEnd w:id="56"/>
      <w:bookmarkEnd w:id="57"/>
      <w:r w:rsidR="00B06CDD">
        <w:rPr>
          <w:lang w:val="sq-AL"/>
        </w:rPr>
        <w:t>:</w:t>
      </w:r>
    </w:p>
    <w:p w:rsidR="00B763D5" w:rsidRPr="001B36C8" w:rsidRDefault="00B763D5" w:rsidP="00B763D5">
      <w:pPr>
        <w:pStyle w:val="Paragrafi"/>
        <w:rPr>
          <w:lang w:val="sq-AL"/>
        </w:rPr>
      </w:pPr>
      <w:bookmarkStart w:id="58" w:name="_Toc289265807"/>
      <w:bookmarkStart w:id="59" w:name="_Toc290456831"/>
      <w:r w:rsidRPr="001B36C8">
        <w:rPr>
          <w:lang w:val="sq-AL"/>
        </w:rPr>
        <w:t>1. Kërkesë për f</w:t>
      </w:r>
      <w:r w:rsidR="000205D3">
        <w:rPr>
          <w:lang w:val="sq-AL"/>
        </w:rPr>
        <w:t xml:space="preserve">urnizimin me energji elektrike </w:t>
      </w:r>
      <w:r w:rsidRPr="001B36C8">
        <w:rPr>
          <w:lang w:val="sq-AL"/>
        </w:rPr>
        <w:t>(</w:t>
      </w:r>
      <w:r w:rsidR="00F87794">
        <w:rPr>
          <w:lang w:val="sq-AL"/>
        </w:rPr>
        <w:t>formulari i aplikimit</w:t>
      </w:r>
      <w:r w:rsidRPr="001B36C8">
        <w:rPr>
          <w:lang w:val="sq-AL"/>
        </w:rPr>
        <w:t>)</w:t>
      </w:r>
      <w:r w:rsidR="00B06CDD">
        <w:rPr>
          <w:lang w:val="sq-AL"/>
        </w:rPr>
        <w:t>.</w:t>
      </w:r>
    </w:p>
    <w:p w:rsidR="00B763D5" w:rsidRPr="001B36C8" w:rsidRDefault="00B763D5" w:rsidP="00B763D5">
      <w:pPr>
        <w:pStyle w:val="Paragrafi"/>
        <w:rPr>
          <w:lang w:val="sq-AL"/>
        </w:rPr>
      </w:pPr>
      <w:r w:rsidRPr="001B36C8">
        <w:rPr>
          <w:lang w:val="sq-AL"/>
        </w:rPr>
        <w:t xml:space="preserve">2. Vërtetim i identitetit (fotokopje e </w:t>
      </w:r>
      <w:r w:rsidR="000205D3">
        <w:rPr>
          <w:lang w:val="sq-AL"/>
        </w:rPr>
        <w:t>k</w:t>
      </w:r>
      <w:r w:rsidRPr="001B36C8">
        <w:rPr>
          <w:lang w:val="sq-AL"/>
        </w:rPr>
        <w:t xml:space="preserve">artë identiteti ose </w:t>
      </w:r>
      <w:r w:rsidR="000205D3" w:rsidRPr="001B36C8">
        <w:rPr>
          <w:lang w:val="sq-AL"/>
        </w:rPr>
        <w:t>pasaportë</w:t>
      </w:r>
      <w:r w:rsidRPr="001B36C8">
        <w:rPr>
          <w:lang w:val="sq-AL"/>
        </w:rPr>
        <w:t>)</w:t>
      </w:r>
      <w:r w:rsidR="00B06CDD">
        <w:rPr>
          <w:lang w:val="sq-AL"/>
        </w:rPr>
        <w:t>.</w:t>
      </w:r>
    </w:p>
    <w:p w:rsidR="00B763D5" w:rsidRPr="001B36C8" w:rsidRDefault="00B763D5" w:rsidP="00B763D5">
      <w:pPr>
        <w:pStyle w:val="Paragrafi"/>
        <w:rPr>
          <w:lang w:val="sq-AL"/>
        </w:rPr>
      </w:pPr>
      <w:r w:rsidRPr="001B36C8">
        <w:rPr>
          <w:lang w:val="sq-AL"/>
        </w:rPr>
        <w:t xml:space="preserve">3. Fotokopje e </w:t>
      </w:r>
      <w:r w:rsidR="000205D3">
        <w:rPr>
          <w:lang w:val="sq-AL"/>
        </w:rPr>
        <w:t>c</w:t>
      </w:r>
      <w:r w:rsidRPr="001B36C8">
        <w:rPr>
          <w:lang w:val="sq-AL"/>
        </w:rPr>
        <w:t xml:space="preserve">ertifikatës </w:t>
      </w:r>
      <w:r w:rsidR="00F87794">
        <w:rPr>
          <w:lang w:val="sq-AL"/>
        </w:rPr>
        <w:t>së</w:t>
      </w:r>
      <w:r w:rsidRPr="001B36C8">
        <w:rPr>
          <w:lang w:val="sq-AL"/>
        </w:rPr>
        <w:t xml:space="preserve"> regjistrimit në QKR (</w:t>
      </w:r>
      <w:r w:rsidR="000205D3" w:rsidRPr="001B36C8">
        <w:rPr>
          <w:lang w:val="sq-AL"/>
        </w:rPr>
        <w:t>për subjektet jofamiljare</w:t>
      </w:r>
      <w:r w:rsidRPr="001B36C8">
        <w:rPr>
          <w:lang w:val="sq-AL"/>
        </w:rPr>
        <w:t>)</w:t>
      </w:r>
      <w:r w:rsidR="00B06CDD">
        <w:rPr>
          <w:lang w:val="sq-AL"/>
        </w:rPr>
        <w:t>.</w:t>
      </w:r>
    </w:p>
    <w:p w:rsidR="00B763D5" w:rsidRPr="001B36C8" w:rsidRDefault="000205D3" w:rsidP="00B763D5">
      <w:pPr>
        <w:pStyle w:val="Paragrafi"/>
        <w:rPr>
          <w:lang w:val="sq-AL"/>
        </w:rPr>
      </w:pPr>
      <w:r>
        <w:rPr>
          <w:lang w:val="sq-AL"/>
        </w:rPr>
        <w:t>4. Genp</w:t>
      </w:r>
      <w:r w:rsidR="00B06CDD">
        <w:rPr>
          <w:lang w:val="sq-AL"/>
        </w:rPr>
        <w:t>lani i vendosjes së objektit.</w:t>
      </w:r>
    </w:p>
    <w:p w:rsidR="00B763D5" w:rsidRPr="001B36C8" w:rsidRDefault="00B763D5" w:rsidP="00B763D5">
      <w:pPr>
        <w:pStyle w:val="Paragrafi"/>
        <w:rPr>
          <w:lang w:val="sq-AL"/>
        </w:rPr>
      </w:pPr>
      <w:r w:rsidRPr="001B36C8">
        <w:rPr>
          <w:lang w:val="sq-AL"/>
        </w:rPr>
        <w:t xml:space="preserve">5. Kopje e </w:t>
      </w:r>
      <w:r w:rsidR="000205D3" w:rsidRPr="001B36C8">
        <w:rPr>
          <w:lang w:val="sq-AL"/>
        </w:rPr>
        <w:t>kontratës</w:t>
      </w:r>
      <w:r w:rsidRPr="001B36C8">
        <w:rPr>
          <w:lang w:val="sq-AL"/>
        </w:rPr>
        <w:t xml:space="preserve"> (kartelës) së mëparshme që aplikanti mund të ketë pasur</w:t>
      </w:r>
      <w:r w:rsidR="00B06CDD">
        <w:rPr>
          <w:lang w:val="sq-AL"/>
        </w:rPr>
        <w:t>.</w:t>
      </w:r>
    </w:p>
    <w:p w:rsidR="00B763D5" w:rsidRPr="001B36C8" w:rsidRDefault="00B763D5" w:rsidP="00B763D5">
      <w:pPr>
        <w:pStyle w:val="Paragrafi"/>
        <w:rPr>
          <w:lang w:val="sq-AL"/>
        </w:rPr>
      </w:pPr>
      <w:r w:rsidRPr="001B36C8">
        <w:rPr>
          <w:lang w:val="sq-AL"/>
        </w:rPr>
        <w:t xml:space="preserve">6. Vërtetim i pronësisë së objektit nëpërmjet </w:t>
      </w:r>
      <w:r w:rsidR="000205D3" w:rsidRPr="001B36C8">
        <w:rPr>
          <w:lang w:val="sq-AL"/>
        </w:rPr>
        <w:t>dokumenteve</w:t>
      </w:r>
      <w:r w:rsidRPr="001B36C8">
        <w:rPr>
          <w:lang w:val="sq-AL"/>
        </w:rPr>
        <w:t xml:space="preserve"> të </w:t>
      </w:r>
      <w:r w:rsidR="000205D3" w:rsidRPr="001B36C8">
        <w:rPr>
          <w:lang w:val="sq-AL"/>
        </w:rPr>
        <w:t>regjistrimit</w:t>
      </w:r>
      <w:r w:rsidRPr="001B36C8">
        <w:rPr>
          <w:lang w:val="sq-AL"/>
        </w:rPr>
        <w:t xml:space="preserve"> të pronës,</w:t>
      </w:r>
      <w:r w:rsidR="000205D3">
        <w:rPr>
          <w:lang w:val="sq-AL"/>
        </w:rPr>
        <w:t xml:space="preserve"> të tilla si</w:t>
      </w:r>
      <w:r w:rsidRPr="001B36C8">
        <w:rPr>
          <w:lang w:val="sq-AL"/>
        </w:rPr>
        <w:t>: Akt shitje</w:t>
      </w:r>
      <w:r w:rsidR="000205D3">
        <w:rPr>
          <w:lang w:val="sq-AL"/>
        </w:rPr>
        <w:t>je</w:t>
      </w:r>
      <w:r w:rsidRPr="001B36C8">
        <w:rPr>
          <w:lang w:val="sq-AL"/>
        </w:rPr>
        <w:t xml:space="preserve">, akt </w:t>
      </w:r>
      <w:r w:rsidR="000205D3" w:rsidRPr="001B36C8">
        <w:rPr>
          <w:lang w:val="sq-AL"/>
        </w:rPr>
        <w:t>qiraje</w:t>
      </w:r>
      <w:r w:rsidRPr="001B36C8">
        <w:rPr>
          <w:lang w:val="sq-AL"/>
        </w:rPr>
        <w:t>, akt dhurimi ose akt ndarje pron</w:t>
      </w:r>
      <w:r w:rsidR="00F87794">
        <w:rPr>
          <w:lang w:val="sq-AL"/>
        </w:rPr>
        <w:t>e</w:t>
      </w:r>
      <w:r w:rsidRPr="001B36C8">
        <w:rPr>
          <w:lang w:val="sq-AL"/>
        </w:rPr>
        <w:t xml:space="preserve"> të </w:t>
      </w:r>
      <w:r w:rsidR="000205D3" w:rsidRPr="001B36C8">
        <w:rPr>
          <w:lang w:val="sq-AL"/>
        </w:rPr>
        <w:t>patundshme</w:t>
      </w:r>
      <w:r w:rsidRPr="001B36C8">
        <w:rPr>
          <w:lang w:val="sq-AL"/>
        </w:rPr>
        <w:t>.</w:t>
      </w:r>
    </w:p>
    <w:p w:rsidR="00B763D5" w:rsidRPr="001B36C8" w:rsidRDefault="00B763D5" w:rsidP="00B763D5">
      <w:pPr>
        <w:pStyle w:val="Paragrafi"/>
        <w:rPr>
          <w:lang w:val="sq-AL"/>
        </w:rPr>
      </w:pPr>
      <w:bookmarkStart w:id="60" w:name="_Toc301525451"/>
      <w:bookmarkStart w:id="61" w:name="_Toc301528050"/>
      <w:bookmarkStart w:id="62" w:name="_Toc308448217"/>
      <w:bookmarkEnd w:id="58"/>
      <w:bookmarkEnd w:id="59"/>
      <w:r w:rsidRPr="001B36C8">
        <w:rPr>
          <w:lang w:val="sq-AL"/>
        </w:rPr>
        <w:t>3.2 Informacioni që kërkohet për fuqi të instaluar 21-50 kW</w:t>
      </w:r>
      <w:bookmarkEnd w:id="60"/>
      <w:bookmarkEnd w:id="61"/>
      <w:bookmarkEnd w:id="62"/>
      <w:r w:rsidR="00B06CDD">
        <w:rPr>
          <w:lang w:val="sq-AL"/>
        </w:rPr>
        <w:t>.</w:t>
      </w:r>
    </w:p>
    <w:p w:rsidR="00B763D5" w:rsidRPr="001B36C8" w:rsidRDefault="00B763D5" w:rsidP="00B763D5">
      <w:pPr>
        <w:pStyle w:val="Paragrafi"/>
        <w:rPr>
          <w:lang w:val="sq-AL"/>
        </w:rPr>
      </w:pPr>
      <w:r w:rsidRPr="001B36C8">
        <w:rPr>
          <w:lang w:val="sq-AL"/>
        </w:rPr>
        <w:t>1. Dokumentacioni i kërkuar sipas pikës 3.1</w:t>
      </w:r>
      <w:r w:rsidR="00F87794">
        <w:rPr>
          <w:lang w:val="sq-AL"/>
        </w:rPr>
        <w:t>,</w:t>
      </w:r>
      <w:r w:rsidRPr="001B36C8">
        <w:rPr>
          <w:lang w:val="sq-AL"/>
        </w:rPr>
        <w:t xml:space="preserve"> si edhe </w:t>
      </w:r>
      <w:r w:rsidR="000205D3" w:rsidRPr="001B36C8">
        <w:rPr>
          <w:lang w:val="sq-AL"/>
        </w:rPr>
        <w:t>dokumentet</w:t>
      </w:r>
      <w:r w:rsidR="00B06CDD">
        <w:rPr>
          <w:lang w:val="sq-AL"/>
        </w:rPr>
        <w:t xml:space="preserve"> e tjera të mëposhtme</w:t>
      </w:r>
    </w:p>
    <w:p w:rsidR="00B763D5" w:rsidRPr="001B36C8" w:rsidRDefault="00B763D5" w:rsidP="00B763D5">
      <w:pPr>
        <w:pStyle w:val="Paragrafi"/>
        <w:rPr>
          <w:lang w:val="sq-AL"/>
        </w:rPr>
      </w:pPr>
      <w:r w:rsidRPr="001B36C8">
        <w:rPr>
          <w:lang w:val="sq-AL"/>
        </w:rPr>
        <w:t>2. Projekti elektrik i objektit i miratuar paraprakisht nga IQT, i cili përmban vetëm objektin për të cilin po aplikohet për lidhje të re.</w:t>
      </w:r>
    </w:p>
    <w:p w:rsidR="00B763D5" w:rsidRPr="001B36C8" w:rsidRDefault="00B763D5" w:rsidP="00B763D5">
      <w:pPr>
        <w:pStyle w:val="Paragrafi"/>
        <w:rPr>
          <w:lang w:val="sq-AL"/>
        </w:rPr>
      </w:pPr>
      <w:r w:rsidRPr="001B36C8">
        <w:rPr>
          <w:lang w:val="sq-AL"/>
        </w:rPr>
        <w:t xml:space="preserve">3. Plan-vendosja e të gjitha </w:t>
      </w:r>
      <w:r w:rsidR="000205D3" w:rsidRPr="001B36C8">
        <w:rPr>
          <w:lang w:val="sq-AL"/>
        </w:rPr>
        <w:t>pajisjeve</w:t>
      </w:r>
      <w:r w:rsidRPr="001B36C8">
        <w:rPr>
          <w:lang w:val="sq-AL"/>
        </w:rPr>
        <w:t xml:space="preserve"> në objekt.</w:t>
      </w:r>
    </w:p>
    <w:p w:rsidR="00B763D5" w:rsidRPr="001B36C8" w:rsidRDefault="00B763D5" w:rsidP="00B763D5">
      <w:pPr>
        <w:pStyle w:val="Paragrafi"/>
        <w:rPr>
          <w:lang w:val="sq-AL"/>
        </w:rPr>
      </w:pPr>
      <w:r w:rsidRPr="001B36C8">
        <w:rPr>
          <w:lang w:val="sq-AL"/>
        </w:rPr>
        <w:t>4. Parametrat nominal</w:t>
      </w:r>
      <w:r w:rsidR="00F87794">
        <w:rPr>
          <w:lang w:val="sq-AL"/>
        </w:rPr>
        <w:t>ë</w:t>
      </w:r>
      <w:r w:rsidRPr="001B36C8">
        <w:rPr>
          <w:lang w:val="sq-AL"/>
        </w:rPr>
        <w:t xml:space="preserve"> të të gjitha </w:t>
      </w:r>
      <w:r w:rsidR="000205D3" w:rsidRPr="001B36C8">
        <w:rPr>
          <w:lang w:val="sq-AL"/>
        </w:rPr>
        <w:t>pajisjeve</w:t>
      </w:r>
      <w:r w:rsidRPr="001B36C8">
        <w:rPr>
          <w:lang w:val="sq-AL"/>
        </w:rPr>
        <w:t xml:space="preserve"> elektrike të përfshira në projektin elektrik</w:t>
      </w:r>
      <w:r w:rsidR="000205D3">
        <w:rPr>
          <w:lang w:val="sq-AL"/>
        </w:rPr>
        <w:t>.</w:t>
      </w:r>
    </w:p>
    <w:p w:rsidR="00B763D5" w:rsidRPr="001B36C8" w:rsidRDefault="00B763D5" w:rsidP="00B763D5">
      <w:pPr>
        <w:pStyle w:val="Paragrafi"/>
        <w:rPr>
          <w:lang w:val="sq-AL"/>
        </w:rPr>
      </w:pPr>
      <w:r w:rsidRPr="001B36C8">
        <w:rPr>
          <w:lang w:val="sq-AL"/>
        </w:rPr>
        <w:t>5. Licencë e inxhinierit elektrik i cili ka bërë projektin elektrik  të objektit.</w:t>
      </w:r>
    </w:p>
    <w:p w:rsidR="00B763D5" w:rsidRPr="001B36C8" w:rsidRDefault="00B763D5" w:rsidP="00B763D5">
      <w:pPr>
        <w:pStyle w:val="Paragrafi"/>
        <w:rPr>
          <w:lang w:val="sq-AL"/>
        </w:rPr>
      </w:pPr>
      <w:r w:rsidRPr="001B36C8">
        <w:rPr>
          <w:lang w:val="sq-AL"/>
        </w:rPr>
        <w:t>6. Raporti i detajuar inxhinierik në lidhje me projektin dhe përllogaritja e të dhënave të kryera nga inxhinierë me licencë.</w:t>
      </w:r>
    </w:p>
    <w:p w:rsidR="00B763D5" w:rsidRPr="001B36C8" w:rsidRDefault="00B763D5" w:rsidP="00B763D5">
      <w:pPr>
        <w:pStyle w:val="Paragrafi"/>
        <w:rPr>
          <w:lang w:val="sq-AL"/>
        </w:rPr>
      </w:pPr>
      <w:r w:rsidRPr="001B36C8">
        <w:rPr>
          <w:lang w:val="sq-AL"/>
        </w:rPr>
        <w:t xml:space="preserve"> </w:t>
      </w:r>
      <w:bookmarkStart w:id="63" w:name="_Toc308448218"/>
      <w:r w:rsidRPr="001B36C8">
        <w:rPr>
          <w:lang w:val="sq-AL"/>
        </w:rPr>
        <w:t>3.3 Informacioni që kërkohet për fuqi të instaluar mbi 50 kW</w:t>
      </w:r>
      <w:bookmarkEnd w:id="63"/>
      <w:r w:rsidR="00F87794">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1. Dokumentacioni i kërkuar sipas </w:t>
      </w:r>
      <w:r w:rsidR="000205D3" w:rsidRPr="001B36C8">
        <w:rPr>
          <w:lang w:val="sq-AL"/>
        </w:rPr>
        <w:t>pikës</w:t>
      </w:r>
      <w:r w:rsidRPr="001B36C8">
        <w:rPr>
          <w:lang w:val="sq-AL"/>
        </w:rPr>
        <w:t xml:space="preserve"> 3.2</w:t>
      </w:r>
      <w:r w:rsidR="00F87794">
        <w:rPr>
          <w:lang w:val="sq-AL"/>
        </w:rPr>
        <w:t>,</w:t>
      </w:r>
      <w:r w:rsidRPr="001B36C8">
        <w:rPr>
          <w:lang w:val="sq-AL"/>
        </w:rPr>
        <w:t xml:space="preserve"> si edhe </w:t>
      </w:r>
      <w:r w:rsidR="000205D3" w:rsidRPr="001B36C8">
        <w:rPr>
          <w:lang w:val="sq-AL"/>
        </w:rPr>
        <w:t>dokumentet</w:t>
      </w:r>
      <w:r w:rsidRPr="001B36C8">
        <w:rPr>
          <w:lang w:val="sq-AL"/>
        </w:rPr>
        <w:t xml:space="preserve"> e tjera të mëposhtme:</w:t>
      </w:r>
    </w:p>
    <w:p w:rsidR="00B763D5" w:rsidRPr="001B36C8" w:rsidRDefault="00B763D5" w:rsidP="00B763D5">
      <w:pPr>
        <w:pStyle w:val="Paragrafi"/>
        <w:rPr>
          <w:lang w:val="sq-AL"/>
        </w:rPr>
      </w:pPr>
      <w:r w:rsidRPr="001B36C8">
        <w:rPr>
          <w:lang w:val="sq-AL"/>
        </w:rPr>
        <w:t xml:space="preserve">2. Leje e ndërtimit </w:t>
      </w:r>
      <w:r w:rsidR="00F87794">
        <w:rPr>
          <w:lang w:val="sq-AL"/>
        </w:rPr>
        <w:t>të</w:t>
      </w:r>
      <w:r w:rsidRPr="001B36C8">
        <w:rPr>
          <w:lang w:val="sq-AL"/>
        </w:rPr>
        <w:t xml:space="preserve"> objektit që kërkohet të furnizohet me energji elektrike</w:t>
      </w:r>
      <w:r w:rsidR="000205D3">
        <w:rPr>
          <w:lang w:val="sq-AL"/>
        </w:rPr>
        <w:t>;</w:t>
      </w:r>
    </w:p>
    <w:p w:rsidR="00B763D5" w:rsidRPr="001B36C8" w:rsidRDefault="00B763D5" w:rsidP="00B763D5">
      <w:pPr>
        <w:pStyle w:val="Paragrafi"/>
        <w:rPr>
          <w:lang w:val="sq-AL"/>
        </w:rPr>
      </w:pPr>
      <w:r w:rsidRPr="001B36C8">
        <w:rPr>
          <w:lang w:val="sq-AL"/>
        </w:rPr>
        <w:t>3. Grafiku i ngarkesës elektrike</w:t>
      </w:r>
      <w:r w:rsidR="000205D3">
        <w:rPr>
          <w:lang w:val="sq-AL"/>
        </w:rPr>
        <w:t>;</w:t>
      </w:r>
    </w:p>
    <w:p w:rsidR="00B763D5" w:rsidRPr="001B36C8" w:rsidRDefault="00B763D5" w:rsidP="00B763D5">
      <w:pPr>
        <w:pStyle w:val="Paragrafi"/>
        <w:rPr>
          <w:lang w:val="sq-AL"/>
        </w:rPr>
      </w:pPr>
      <w:r w:rsidRPr="001B36C8">
        <w:rPr>
          <w:lang w:val="sq-AL"/>
        </w:rPr>
        <w:t>4. Relacion</w:t>
      </w:r>
      <w:r w:rsidR="000205D3">
        <w:rPr>
          <w:lang w:val="sq-AL"/>
        </w:rPr>
        <w:t xml:space="preserve">i analitik për vlerësimin e cos </w:t>
      </w:r>
      <w:r w:rsidR="000205D3" w:rsidRPr="000205D3">
        <w:rPr>
          <w:vertAlign w:val="superscript"/>
          <w:lang w:val="sq-AL"/>
        </w:rPr>
        <w:sym w:font="Symbol" w:char="F06A"/>
      </w:r>
      <w:r w:rsidRPr="001B36C8">
        <w:rPr>
          <w:lang w:val="sq-AL"/>
        </w:rPr>
        <w:t xml:space="preserve"> dhe kompensimin e saj</w:t>
      </w:r>
      <w:r w:rsidR="000205D3">
        <w:rPr>
          <w:lang w:val="sq-AL"/>
        </w:rPr>
        <w:t>;</w:t>
      </w:r>
    </w:p>
    <w:p w:rsidR="00B763D5" w:rsidRPr="001B36C8" w:rsidRDefault="00B763D5" w:rsidP="00B763D5">
      <w:pPr>
        <w:pStyle w:val="Paragrafi"/>
        <w:rPr>
          <w:lang w:val="sq-AL"/>
        </w:rPr>
      </w:pPr>
      <w:bookmarkStart w:id="64" w:name="_Toc301525452"/>
      <w:bookmarkStart w:id="65" w:name="_Toc301528051"/>
      <w:bookmarkStart w:id="66" w:name="_Toc308448219"/>
      <w:r w:rsidRPr="001B36C8">
        <w:rPr>
          <w:lang w:val="sq-AL"/>
        </w:rPr>
        <w:t>3.4 Informacioni që kërkohet për lidhjen e burimeve gjeneruese</w:t>
      </w:r>
      <w:bookmarkEnd w:id="66"/>
      <w:r w:rsidR="00F87794">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1. Kërkesë për</w:t>
      </w:r>
      <w:r w:rsidR="00F87794">
        <w:rPr>
          <w:lang w:val="sq-AL"/>
        </w:rPr>
        <w:t xml:space="preserve"> lidhje në rrjetin shpërndarës </w:t>
      </w:r>
      <w:r w:rsidRPr="001B36C8">
        <w:rPr>
          <w:lang w:val="sq-AL"/>
        </w:rPr>
        <w:t>(</w:t>
      </w:r>
      <w:r w:rsidR="00F87794">
        <w:rPr>
          <w:lang w:val="sq-AL"/>
        </w:rPr>
        <w:t>formulari i aplikimit</w:t>
      </w:r>
      <w:r w:rsidRPr="001B36C8">
        <w:rPr>
          <w:lang w:val="sq-AL"/>
        </w:rPr>
        <w:t>)</w:t>
      </w:r>
      <w:r w:rsidR="00B06CDD">
        <w:rPr>
          <w:lang w:val="sq-AL"/>
        </w:rPr>
        <w:t>.</w:t>
      </w:r>
    </w:p>
    <w:p w:rsidR="00B763D5" w:rsidRPr="001B36C8" w:rsidRDefault="00B763D5" w:rsidP="00B763D5">
      <w:pPr>
        <w:pStyle w:val="Paragrafi"/>
        <w:rPr>
          <w:lang w:val="sq-AL"/>
        </w:rPr>
      </w:pPr>
      <w:r w:rsidRPr="001B36C8">
        <w:rPr>
          <w:lang w:val="sq-AL"/>
        </w:rPr>
        <w:t xml:space="preserve">2. Fotokopje e </w:t>
      </w:r>
      <w:r w:rsidR="000205D3">
        <w:rPr>
          <w:lang w:val="sq-AL"/>
        </w:rPr>
        <w:t>v</w:t>
      </w:r>
      <w:r w:rsidRPr="001B36C8">
        <w:rPr>
          <w:lang w:val="sq-AL"/>
        </w:rPr>
        <w:t>ërtetim i identite</w:t>
      </w:r>
      <w:r w:rsidR="00F87794">
        <w:rPr>
          <w:lang w:val="sq-AL"/>
        </w:rPr>
        <w:t>tit (</w:t>
      </w:r>
      <w:r w:rsidR="00B06CDD">
        <w:rPr>
          <w:lang w:val="sq-AL"/>
        </w:rPr>
        <w:t xml:space="preserve">kartë </w:t>
      </w:r>
      <w:r w:rsidR="000205D3">
        <w:rPr>
          <w:lang w:val="sq-AL"/>
        </w:rPr>
        <w:t>identiteti ose pasa</w:t>
      </w:r>
      <w:r w:rsidRPr="001B36C8">
        <w:rPr>
          <w:lang w:val="sq-AL"/>
        </w:rPr>
        <w:t>po</w:t>
      </w:r>
      <w:r w:rsidR="000205D3">
        <w:rPr>
          <w:lang w:val="sq-AL"/>
        </w:rPr>
        <w:t>r</w:t>
      </w:r>
      <w:r w:rsidRPr="001B36C8">
        <w:rPr>
          <w:lang w:val="sq-AL"/>
        </w:rPr>
        <w:t>t</w:t>
      </w:r>
      <w:r w:rsidR="000205D3">
        <w:rPr>
          <w:lang w:val="sq-AL"/>
        </w:rPr>
        <w:t>ë</w:t>
      </w:r>
      <w:r w:rsidRPr="001B36C8">
        <w:rPr>
          <w:lang w:val="sq-AL"/>
        </w:rPr>
        <w:t>)</w:t>
      </w:r>
      <w:r w:rsidR="00B06CDD">
        <w:rPr>
          <w:lang w:val="sq-AL"/>
        </w:rPr>
        <w:t>.</w:t>
      </w:r>
    </w:p>
    <w:p w:rsidR="00B763D5" w:rsidRPr="001B36C8" w:rsidRDefault="00B763D5" w:rsidP="00B763D5">
      <w:pPr>
        <w:pStyle w:val="Paragrafi"/>
        <w:rPr>
          <w:lang w:val="sq-AL"/>
        </w:rPr>
      </w:pPr>
      <w:r w:rsidRPr="001B36C8">
        <w:rPr>
          <w:lang w:val="sq-AL"/>
        </w:rPr>
        <w:t>3. Certifikatë regjistrimi në QKR (</w:t>
      </w:r>
      <w:r w:rsidR="00B06CDD" w:rsidRPr="001B36C8">
        <w:rPr>
          <w:lang w:val="sq-AL"/>
        </w:rPr>
        <w:t xml:space="preserve">për </w:t>
      </w:r>
      <w:r w:rsidRPr="001B36C8">
        <w:rPr>
          <w:lang w:val="sq-AL"/>
        </w:rPr>
        <w:t>subjektet jofamiljare)</w:t>
      </w:r>
      <w:r w:rsidR="00B06CDD">
        <w:rPr>
          <w:lang w:val="sq-AL"/>
        </w:rPr>
        <w:t>.</w:t>
      </w:r>
    </w:p>
    <w:p w:rsidR="00B763D5" w:rsidRPr="001B36C8" w:rsidRDefault="00B763D5" w:rsidP="00B763D5">
      <w:pPr>
        <w:pStyle w:val="Paragrafi"/>
        <w:rPr>
          <w:lang w:val="sq-AL"/>
        </w:rPr>
      </w:pPr>
      <w:r w:rsidRPr="001B36C8">
        <w:rPr>
          <w:lang w:val="sq-AL"/>
        </w:rPr>
        <w:t>4. Gen-Plan i vendosjes së objektit.</w:t>
      </w:r>
    </w:p>
    <w:p w:rsidR="00B763D5" w:rsidRPr="001B36C8" w:rsidRDefault="00B763D5" w:rsidP="00B763D5">
      <w:pPr>
        <w:pStyle w:val="Paragrafi"/>
        <w:rPr>
          <w:lang w:val="sq-AL"/>
        </w:rPr>
      </w:pPr>
      <w:r w:rsidRPr="001B36C8">
        <w:rPr>
          <w:lang w:val="sq-AL"/>
        </w:rPr>
        <w:t>5. Hart</w:t>
      </w:r>
      <w:r w:rsidR="000205D3">
        <w:rPr>
          <w:lang w:val="sq-AL"/>
        </w:rPr>
        <w:t>ë</w:t>
      </w:r>
      <w:r w:rsidRPr="001B36C8">
        <w:rPr>
          <w:lang w:val="sq-AL"/>
        </w:rPr>
        <w:t xml:space="preserve"> që të tregoj</w:t>
      </w:r>
      <w:r w:rsidR="000205D3">
        <w:rPr>
          <w:lang w:val="sq-AL"/>
        </w:rPr>
        <w:t>ë</w:t>
      </w:r>
      <w:r w:rsidRPr="001B36C8">
        <w:rPr>
          <w:lang w:val="sq-AL"/>
        </w:rPr>
        <w:t xml:space="preserve"> vend</w:t>
      </w:r>
      <w:r w:rsidR="000205D3">
        <w:rPr>
          <w:lang w:val="sq-AL"/>
        </w:rPr>
        <w:t>nd</w:t>
      </w:r>
      <w:r w:rsidRPr="001B36C8">
        <w:rPr>
          <w:lang w:val="sq-AL"/>
        </w:rPr>
        <w:t>odhjen e objektit në terren në një shkallë të përshtatshme</w:t>
      </w:r>
      <w:r w:rsidR="000205D3">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6. Profilin </w:t>
      </w:r>
      <w:r w:rsidR="000205D3" w:rsidRPr="001B36C8">
        <w:rPr>
          <w:lang w:val="sq-AL"/>
        </w:rPr>
        <w:t>gjatësor</w:t>
      </w:r>
      <w:r w:rsidRPr="001B36C8">
        <w:rPr>
          <w:lang w:val="sq-AL"/>
        </w:rPr>
        <w:t xml:space="preserve"> të linjës elektrike dhe të gjitha detajet e tjera teknike që lidhen me të.</w:t>
      </w:r>
    </w:p>
    <w:p w:rsidR="00B763D5" w:rsidRPr="001B36C8" w:rsidRDefault="00B763D5" w:rsidP="00B763D5">
      <w:pPr>
        <w:pStyle w:val="Paragrafi"/>
        <w:rPr>
          <w:lang w:val="sq-AL"/>
        </w:rPr>
      </w:pPr>
      <w:r w:rsidRPr="001B36C8">
        <w:rPr>
          <w:lang w:val="sq-AL"/>
        </w:rPr>
        <w:t xml:space="preserve">7. Projektin e plotë të </w:t>
      </w:r>
      <w:r w:rsidR="000205D3" w:rsidRPr="001B36C8">
        <w:rPr>
          <w:lang w:val="sq-AL"/>
        </w:rPr>
        <w:t>nyjës</w:t>
      </w:r>
      <w:r w:rsidR="000205D3">
        <w:rPr>
          <w:lang w:val="sq-AL"/>
        </w:rPr>
        <w:t xml:space="preserve"> se</w:t>
      </w:r>
      <w:r w:rsidRPr="001B36C8">
        <w:rPr>
          <w:lang w:val="sq-AL"/>
        </w:rPr>
        <w:t xml:space="preserve"> si do lidhet objekti i ri në rrjetin shpërndarës.</w:t>
      </w:r>
    </w:p>
    <w:p w:rsidR="00B763D5" w:rsidRPr="001B36C8" w:rsidRDefault="00B763D5" w:rsidP="00B763D5">
      <w:pPr>
        <w:pStyle w:val="Paragrafi"/>
        <w:rPr>
          <w:lang w:val="sq-AL"/>
        </w:rPr>
      </w:pPr>
      <w:r w:rsidRPr="001B36C8">
        <w:rPr>
          <w:lang w:val="sq-AL"/>
        </w:rPr>
        <w:t xml:space="preserve">8. Kopje të </w:t>
      </w:r>
      <w:r w:rsidR="000205D3">
        <w:rPr>
          <w:lang w:val="sq-AL"/>
        </w:rPr>
        <w:t>l</w:t>
      </w:r>
      <w:r w:rsidR="000205D3" w:rsidRPr="001B36C8">
        <w:rPr>
          <w:lang w:val="sq-AL"/>
        </w:rPr>
        <w:t>icencës</w:t>
      </w:r>
      <w:r w:rsidRPr="001B36C8">
        <w:rPr>
          <w:lang w:val="sq-AL"/>
        </w:rPr>
        <w:t xml:space="preserve"> së inxhinierit elektrik që ka kryer projektimin.</w:t>
      </w:r>
    </w:p>
    <w:p w:rsidR="00B763D5" w:rsidRPr="001B36C8" w:rsidRDefault="00B763D5" w:rsidP="00B763D5">
      <w:pPr>
        <w:pStyle w:val="Paragrafi"/>
        <w:rPr>
          <w:lang w:val="sq-AL"/>
        </w:rPr>
      </w:pPr>
      <w:r w:rsidRPr="001B36C8">
        <w:rPr>
          <w:lang w:val="sq-AL"/>
        </w:rPr>
        <w:t xml:space="preserve">9. Kopje e </w:t>
      </w:r>
      <w:r w:rsidR="000205D3" w:rsidRPr="001B36C8">
        <w:rPr>
          <w:lang w:val="sq-AL"/>
        </w:rPr>
        <w:t>kontratës</w:t>
      </w:r>
      <w:r w:rsidRPr="001B36C8">
        <w:rPr>
          <w:lang w:val="sq-AL"/>
        </w:rPr>
        <w:t xml:space="preserve"> (</w:t>
      </w:r>
      <w:r w:rsidR="000205D3" w:rsidRPr="001B36C8">
        <w:rPr>
          <w:lang w:val="sq-AL"/>
        </w:rPr>
        <w:t>kartelës</w:t>
      </w:r>
      <w:r w:rsidRPr="001B36C8">
        <w:rPr>
          <w:lang w:val="sq-AL"/>
        </w:rPr>
        <w:t>) së mëparshme që aplikanti mund të këtë pasur</w:t>
      </w:r>
      <w:r w:rsidR="000205D3">
        <w:rPr>
          <w:lang w:val="sq-AL"/>
        </w:rPr>
        <w:t>.</w:t>
      </w:r>
    </w:p>
    <w:p w:rsidR="00B763D5" w:rsidRPr="001B36C8" w:rsidRDefault="00B763D5" w:rsidP="00B763D5">
      <w:pPr>
        <w:pStyle w:val="Paragrafi"/>
        <w:rPr>
          <w:lang w:val="sq-AL"/>
        </w:rPr>
      </w:pPr>
      <w:r w:rsidRPr="001B36C8">
        <w:rPr>
          <w:lang w:val="sq-AL"/>
        </w:rPr>
        <w:t>10. Kontrata e koncesionit për ndërtimin e burimit gjenerues.</w:t>
      </w:r>
    </w:p>
    <w:p w:rsidR="00B763D5" w:rsidRPr="001B36C8" w:rsidRDefault="00B763D5" w:rsidP="00B763D5">
      <w:pPr>
        <w:pStyle w:val="Paragrafi"/>
        <w:rPr>
          <w:lang w:val="sq-AL"/>
        </w:rPr>
      </w:pPr>
      <w:r w:rsidRPr="001B36C8">
        <w:rPr>
          <w:lang w:val="sq-AL"/>
        </w:rPr>
        <w:t>11. Llojin e burimit gjenerues dhe parametrat nominal</w:t>
      </w:r>
      <w:r w:rsidR="00F87794">
        <w:rPr>
          <w:lang w:val="sq-AL"/>
        </w:rPr>
        <w:t xml:space="preserve">ë të tij përfshirë edhe X </w:t>
      </w:r>
      <w:r w:rsidRPr="001B36C8">
        <w:rPr>
          <w:lang w:val="sq-AL"/>
        </w:rPr>
        <w:t>(d)</w:t>
      </w:r>
      <w:r w:rsidR="000205D3">
        <w:rPr>
          <w:lang w:val="sq-AL"/>
        </w:rPr>
        <w:t>.</w:t>
      </w:r>
    </w:p>
    <w:p w:rsidR="00B763D5" w:rsidRPr="001B36C8" w:rsidRDefault="00B763D5" w:rsidP="00B763D5">
      <w:pPr>
        <w:pStyle w:val="Paragrafi"/>
        <w:rPr>
          <w:lang w:val="sq-AL"/>
        </w:rPr>
      </w:pPr>
      <w:r w:rsidRPr="001B36C8">
        <w:rPr>
          <w:lang w:val="sq-AL"/>
        </w:rPr>
        <w:t>12. Fuqia maksimale e gjeneruar aktive dhe reaktive</w:t>
      </w:r>
      <w:r w:rsidR="000205D3">
        <w:rPr>
          <w:lang w:val="sq-AL"/>
        </w:rPr>
        <w:t>.</w:t>
      </w:r>
    </w:p>
    <w:p w:rsidR="00B763D5" w:rsidRPr="001B36C8" w:rsidRDefault="00B763D5" w:rsidP="00B763D5">
      <w:pPr>
        <w:pStyle w:val="Paragrafi"/>
        <w:rPr>
          <w:lang w:val="sq-AL"/>
        </w:rPr>
      </w:pPr>
      <w:r w:rsidRPr="001B36C8">
        <w:rPr>
          <w:lang w:val="sq-AL"/>
        </w:rPr>
        <w:t>13. Skema principiale e brendshme e burimit gjenerues me të gjitha detajet teknike</w:t>
      </w:r>
      <w:r w:rsidR="000205D3">
        <w:rPr>
          <w:lang w:val="sq-AL"/>
        </w:rPr>
        <w:t>.</w:t>
      </w:r>
    </w:p>
    <w:p w:rsidR="00B763D5" w:rsidRPr="001B36C8" w:rsidRDefault="00B763D5" w:rsidP="00B763D5">
      <w:pPr>
        <w:pStyle w:val="Paragrafi"/>
        <w:rPr>
          <w:lang w:val="sq-AL"/>
        </w:rPr>
      </w:pPr>
      <w:r w:rsidRPr="001B36C8">
        <w:rPr>
          <w:lang w:val="sq-AL"/>
        </w:rPr>
        <w:t>14. Tipi i gjeneratorit sinkron dhe parametrat e tij</w:t>
      </w:r>
      <w:r w:rsidR="000205D3">
        <w:rPr>
          <w:lang w:val="sq-AL"/>
        </w:rPr>
        <w:t>.</w:t>
      </w:r>
    </w:p>
    <w:p w:rsidR="00B763D5" w:rsidRPr="001B36C8" w:rsidRDefault="00B763D5" w:rsidP="00B763D5">
      <w:pPr>
        <w:pStyle w:val="Paragrafi"/>
        <w:rPr>
          <w:lang w:val="sq-AL"/>
        </w:rPr>
      </w:pPr>
      <w:r w:rsidRPr="001B36C8">
        <w:rPr>
          <w:lang w:val="sq-AL"/>
        </w:rPr>
        <w:t>15. Parametrat kryesor</w:t>
      </w:r>
      <w:r w:rsidR="000205D3">
        <w:rPr>
          <w:lang w:val="sq-AL"/>
        </w:rPr>
        <w:t>ë</w:t>
      </w:r>
      <w:r w:rsidRPr="001B36C8">
        <w:rPr>
          <w:lang w:val="sq-AL"/>
        </w:rPr>
        <w:t xml:space="preserve"> të transformatorit të fuqisë</w:t>
      </w:r>
      <w:r w:rsidR="000205D3">
        <w:rPr>
          <w:lang w:val="sq-AL"/>
        </w:rPr>
        <w:t>.</w:t>
      </w:r>
    </w:p>
    <w:p w:rsidR="00B763D5" w:rsidRPr="001B36C8" w:rsidRDefault="00B763D5" w:rsidP="00B763D5">
      <w:pPr>
        <w:pStyle w:val="Paragrafi"/>
        <w:rPr>
          <w:lang w:val="sq-AL"/>
        </w:rPr>
      </w:pPr>
      <w:bookmarkStart w:id="67" w:name="_Toc301525456"/>
      <w:bookmarkStart w:id="68" w:name="_Toc301528055"/>
      <w:bookmarkStart w:id="69" w:name="_Toc308448220"/>
      <w:r w:rsidRPr="001B36C8">
        <w:rPr>
          <w:lang w:val="sq-AL"/>
        </w:rPr>
        <w:t>3.5 Projektimi i kabinës së transformimit dhe mënyrës së lidhjes</w:t>
      </w:r>
      <w:bookmarkEnd w:id="67"/>
      <w:bookmarkEnd w:id="68"/>
      <w:bookmarkEnd w:id="69"/>
    </w:p>
    <w:p w:rsidR="00B763D5" w:rsidRPr="001B36C8" w:rsidRDefault="00B763D5" w:rsidP="00B763D5">
      <w:pPr>
        <w:pStyle w:val="Paragrafi"/>
        <w:rPr>
          <w:lang w:val="sq-AL"/>
        </w:rPr>
      </w:pPr>
      <w:r w:rsidRPr="001B36C8">
        <w:rPr>
          <w:lang w:val="sq-AL"/>
        </w:rPr>
        <w:t xml:space="preserve">a) Për  </w:t>
      </w:r>
      <w:r w:rsidR="000205D3" w:rsidRPr="001B36C8">
        <w:rPr>
          <w:lang w:val="sq-AL"/>
        </w:rPr>
        <w:t xml:space="preserve">pikën e lidhjes </w:t>
      </w:r>
      <w:r w:rsidR="000205D3">
        <w:rPr>
          <w:lang w:val="sq-AL"/>
        </w:rPr>
        <w:t>së miratuar</w:t>
      </w:r>
      <w:r w:rsidRPr="001B36C8">
        <w:rPr>
          <w:lang w:val="sq-AL"/>
        </w:rPr>
        <w:t xml:space="preserve">, </w:t>
      </w:r>
      <w:r w:rsidR="000205D3">
        <w:rPr>
          <w:lang w:val="sq-AL"/>
        </w:rPr>
        <w:t>a</w:t>
      </w:r>
      <w:r w:rsidRPr="001B36C8">
        <w:rPr>
          <w:lang w:val="sq-AL"/>
        </w:rPr>
        <w:t>plikanti do të kryejë  projektin ndërtimor dhe atë elektrik për kabinën e transformimit (n.q.s</w:t>
      </w:r>
      <w:r w:rsidR="000205D3">
        <w:rPr>
          <w:lang w:val="sq-AL"/>
        </w:rPr>
        <w:t>.</w:t>
      </w:r>
      <w:r w:rsidRPr="001B36C8">
        <w:rPr>
          <w:lang w:val="sq-AL"/>
        </w:rPr>
        <w:t xml:space="preserve"> është parashikuar në ofertën e Operatori</w:t>
      </w:r>
      <w:r w:rsidR="00F87794">
        <w:rPr>
          <w:lang w:val="sq-AL"/>
        </w:rPr>
        <w:t>t</w:t>
      </w:r>
      <w:r w:rsidRPr="001B36C8">
        <w:rPr>
          <w:lang w:val="sq-AL"/>
        </w:rPr>
        <w:t xml:space="preserve"> </w:t>
      </w:r>
      <w:r w:rsidR="00F87794">
        <w:rPr>
          <w:lang w:val="sq-AL"/>
        </w:rPr>
        <w:t>të</w:t>
      </w:r>
      <w:r w:rsidRPr="001B36C8">
        <w:rPr>
          <w:lang w:val="sq-AL"/>
        </w:rPr>
        <w:t xml:space="preserve"> Sistemit të Shpërndarjes) dhe mënyrën e lidhjes së saj me rrjetin e </w:t>
      </w:r>
      <w:r w:rsidR="000205D3">
        <w:rPr>
          <w:lang w:val="sq-AL"/>
        </w:rPr>
        <w:t>s</w:t>
      </w:r>
      <w:r w:rsidRPr="001B36C8">
        <w:rPr>
          <w:lang w:val="sq-AL"/>
        </w:rPr>
        <w:t xml:space="preserve">hpërndarjes. Projekti elektrik duhet të realizohet nga një inxhinier elektrik me licencë dhe duhet të miratohet paraprakisht nga ana e Inspektoratit Qendror Teknik (IQT). </w:t>
      </w:r>
    </w:p>
    <w:p w:rsidR="00B763D5" w:rsidRPr="001B36C8" w:rsidRDefault="00B763D5" w:rsidP="00B763D5">
      <w:pPr>
        <w:pStyle w:val="Paragrafi"/>
        <w:rPr>
          <w:lang w:val="sq-AL"/>
        </w:rPr>
      </w:pPr>
      <w:r w:rsidRPr="001B36C8">
        <w:rPr>
          <w:lang w:val="sq-AL"/>
        </w:rPr>
        <w:t>b) Projekti do të përmbajë të gjitha kërkesat</w:t>
      </w:r>
      <w:r w:rsidR="00851C0F">
        <w:rPr>
          <w:lang w:val="sq-AL"/>
        </w:rPr>
        <w:t>,</w:t>
      </w:r>
      <w:r w:rsidRPr="001B36C8">
        <w:rPr>
          <w:lang w:val="sq-AL"/>
        </w:rPr>
        <w:t xml:space="preserve"> siç specifikohen më poshtë: </w:t>
      </w:r>
    </w:p>
    <w:p w:rsidR="00B763D5" w:rsidRPr="001B36C8" w:rsidRDefault="00B763D5" w:rsidP="00B763D5">
      <w:pPr>
        <w:pStyle w:val="Paragrafi"/>
        <w:rPr>
          <w:lang w:val="sq-AL"/>
        </w:rPr>
      </w:pPr>
      <w:r w:rsidRPr="001B36C8">
        <w:rPr>
          <w:lang w:val="sq-AL"/>
        </w:rPr>
        <w:t>- Planimetria dhe vendndodhja e kabinës së transformimit si pjesë përbërëse e projektit ndërtimor në tërësi</w:t>
      </w:r>
      <w:r w:rsidR="00851C0F">
        <w:rPr>
          <w:lang w:val="sq-AL"/>
        </w:rPr>
        <w:t>;</w:t>
      </w:r>
    </w:p>
    <w:p w:rsidR="00B763D5" w:rsidRPr="001B36C8" w:rsidRDefault="00B763D5" w:rsidP="00B763D5">
      <w:pPr>
        <w:pStyle w:val="Paragrafi"/>
        <w:rPr>
          <w:lang w:val="sq-AL"/>
        </w:rPr>
      </w:pPr>
      <w:r w:rsidRPr="001B36C8">
        <w:rPr>
          <w:lang w:val="sq-AL"/>
        </w:rPr>
        <w:t>- Projektimi ndërtimor i detajuar i pikës së transformimit (përfshirë të gjitha prerjet tërthore të godinës së kabinës)</w:t>
      </w:r>
      <w:r w:rsidR="00851C0F">
        <w:rPr>
          <w:lang w:val="sq-AL"/>
        </w:rPr>
        <w:t>;</w:t>
      </w:r>
    </w:p>
    <w:p w:rsidR="00B763D5" w:rsidRPr="001B36C8" w:rsidRDefault="00B763D5" w:rsidP="00B763D5">
      <w:pPr>
        <w:pStyle w:val="Paragrafi"/>
        <w:rPr>
          <w:lang w:val="sq-AL"/>
        </w:rPr>
      </w:pPr>
      <w:r w:rsidRPr="001B36C8">
        <w:rPr>
          <w:lang w:val="sq-AL"/>
        </w:rPr>
        <w:t xml:space="preserve">- Plani i vendosjes i të gjitha </w:t>
      </w:r>
      <w:r w:rsidR="00851C0F" w:rsidRPr="001B36C8">
        <w:rPr>
          <w:lang w:val="sq-AL"/>
        </w:rPr>
        <w:t>pajisjeve</w:t>
      </w:r>
      <w:r w:rsidRPr="001B36C8">
        <w:rPr>
          <w:lang w:val="sq-AL"/>
        </w:rPr>
        <w:t xml:space="preserve"> brenda pikës së transformimit</w:t>
      </w:r>
      <w:r w:rsidR="00851C0F">
        <w:rPr>
          <w:lang w:val="sq-AL"/>
        </w:rPr>
        <w:t>;</w:t>
      </w:r>
    </w:p>
    <w:p w:rsidR="00B763D5" w:rsidRPr="001B36C8" w:rsidRDefault="00B763D5" w:rsidP="00B763D5">
      <w:pPr>
        <w:pStyle w:val="Paragrafi"/>
        <w:rPr>
          <w:lang w:val="sq-AL"/>
        </w:rPr>
      </w:pPr>
      <w:r w:rsidRPr="001B36C8">
        <w:rPr>
          <w:lang w:val="sq-AL"/>
        </w:rPr>
        <w:t>- Planimetria e vendosjes së kabllove elektrike brenda dhe jashtë kabinës, si edhe prerja tërthorë e kanaleve të kabllove</w:t>
      </w:r>
      <w:r w:rsidR="00851C0F">
        <w:rPr>
          <w:lang w:val="sq-AL"/>
        </w:rPr>
        <w:t>;</w:t>
      </w:r>
    </w:p>
    <w:p w:rsidR="00B763D5" w:rsidRPr="00144288" w:rsidRDefault="00851C0F" w:rsidP="00B763D5">
      <w:pPr>
        <w:pStyle w:val="Paragrafi"/>
        <w:rPr>
          <w:sz w:val="21"/>
          <w:szCs w:val="21"/>
          <w:lang w:val="sq-AL"/>
        </w:rPr>
      </w:pPr>
      <w:r w:rsidRPr="00144288">
        <w:rPr>
          <w:sz w:val="21"/>
          <w:szCs w:val="21"/>
          <w:lang w:val="sq-AL"/>
        </w:rPr>
        <w:t>- Skema elektrike princip</w:t>
      </w:r>
      <w:r w:rsidR="00B763D5" w:rsidRPr="00144288">
        <w:rPr>
          <w:sz w:val="21"/>
          <w:szCs w:val="21"/>
          <w:lang w:val="sq-AL"/>
        </w:rPr>
        <w:t>ale e kabinës elektrike, duke pasqyruar të gjithë parametrat nominal</w:t>
      </w:r>
      <w:r w:rsidR="00F87794" w:rsidRPr="00144288">
        <w:rPr>
          <w:sz w:val="21"/>
          <w:szCs w:val="21"/>
          <w:lang w:val="sq-AL"/>
        </w:rPr>
        <w:t>ë</w:t>
      </w:r>
      <w:r w:rsidR="00B763D5" w:rsidRPr="00144288">
        <w:rPr>
          <w:sz w:val="21"/>
          <w:szCs w:val="21"/>
          <w:lang w:val="sq-AL"/>
        </w:rPr>
        <w:t xml:space="preserve"> të pa</w:t>
      </w:r>
      <w:r w:rsidR="00195349">
        <w:rPr>
          <w:sz w:val="21"/>
          <w:szCs w:val="21"/>
          <w:lang w:val="sq-AL"/>
        </w:rPr>
        <w:t>j</w:t>
      </w:r>
      <w:r w:rsidR="00B763D5" w:rsidRPr="00144288">
        <w:rPr>
          <w:sz w:val="21"/>
          <w:szCs w:val="21"/>
          <w:lang w:val="sq-AL"/>
        </w:rPr>
        <w:t>isjeve elektrike, si edhe të gjitha detajet e tjera që lidhen me realizimin në tërësi të saj</w:t>
      </w:r>
      <w:r w:rsidRPr="00144288">
        <w:rPr>
          <w:sz w:val="21"/>
          <w:szCs w:val="21"/>
          <w:lang w:val="sq-AL"/>
        </w:rPr>
        <w:t>;</w:t>
      </w:r>
    </w:p>
    <w:p w:rsidR="00B763D5" w:rsidRPr="001B36C8" w:rsidRDefault="00B763D5" w:rsidP="00B763D5">
      <w:pPr>
        <w:pStyle w:val="Paragrafi"/>
        <w:rPr>
          <w:lang w:val="sq-AL"/>
        </w:rPr>
      </w:pPr>
      <w:r w:rsidRPr="001B36C8">
        <w:rPr>
          <w:lang w:val="sq-AL"/>
        </w:rPr>
        <w:t>- Sistemi i tokëzimit të kabinës dhe të gjitha detajet që lidhen me realizimin e tij, brenda dhe jashtë kabinës elektrike</w:t>
      </w:r>
      <w:r w:rsidR="00851C0F">
        <w:rPr>
          <w:lang w:val="sq-AL"/>
        </w:rPr>
        <w:t>;</w:t>
      </w:r>
    </w:p>
    <w:p w:rsidR="00B763D5" w:rsidRPr="001B36C8" w:rsidRDefault="00B763D5" w:rsidP="00B763D5">
      <w:pPr>
        <w:pStyle w:val="Paragrafi"/>
        <w:rPr>
          <w:lang w:val="sq-AL"/>
        </w:rPr>
      </w:pPr>
      <w:r w:rsidRPr="001B36C8">
        <w:rPr>
          <w:lang w:val="sq-AL"/>
        </w:rPr>
        <w:t>- Projektimi i linjave ajrore/linjave kabllore të fuqisë (TM-TU) dhe profili i linjës në shkallën 1:1000</w:t>
      </w:r>
      <w:r w:rsidR="00851C0F">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c) Projektimi dhe përzgjedhja e </w:t>
      </w:r>
      <w:r w:rsidR="00851C0F" w:rsidRPr="001B36C8">
        <w:rPr>
          <w:lang w:val="sq-AL"/>
        </w:rPr>
        <w:t>pajisjeve</w:t>
      </w:r>
      <w:r w:rsidRPr="001B36C8">
        <w:rPr>
          <w:lang w:val="sq-AL"/>
        </w:rPr>
        <w:t xml:space="preserve"> do të bëhet në përputhje me tipin dhe specifikimet teknike të bëra të njohura paraprakisht nga Operatori i Sistemit të Shpërndarjes pas pranimit të </w:t>
      </w:r>
      <w:r w:rsidR="00851C0F" w:rsidRPr="001B36C8">
        <w:rPr>
          <w:lang w:val="sq-AL"/>
        </w:rPr>
        <w:t>ofertës</w:t>
      </w:r>
      <w:r w:rsidRPr="001B36C8">
        <w:rPr>
          <w:lang w:val="sq-AL"/>
        </w:rPr>
        <w:t xml:space="preserve"> nga ana e aplikantit.</w:t>
      </w:r>
    </w:p>
    <w:p w:rsidR="00B763D5" w:rsidRPr="001B36C8" w:rsidRDefault="00B763D5" w:rsidP="00B763D5">
      <w:pPr>
        <w:pStyle w:val="Paragrafi"/>
        <w:rPr>
          <w:lang w:val="sq-AL"/>
        </w:rPr>
      </w:pPr>
      <w:bookmarkStart w:id="70" w:name="_Toc308448221"/>
      <w:r w:rsidRPr="001B36C8">
        <w:rPr>
          <w:lang w:val="sq-AL"/>
        </w:rPr>
        <w:t>3.6 Vlefshmëria e dokumentacionit të paraqitur</w:t>
      </w:r>
      <w:bookmarkEnd w:id="64"/>
      <w:bookmarkEnd w:id="65"/>
      <w:bookmarkEnd w:id="70"/>
    </w:p>
    <w:p w:rsidR="00B763D5" w:rsidRPr="001B36C8" w:rsidRDefault="00B763D5" w:rsidP="00B763D5">
      <w:pPr>
        <w:pStyle w:val="Paragrafi"/>
        <w:rPr>
          <w:lang w:val="sq-AL"/>
        </w:rPr>
      </w:pPr>
      <w:r w:rsidRPr="001B36C8">
        <w:rPr>
          <w:lang w:val="sq-AL"/>
        </w:rPr>
        <w:t>a) Të gjitha dokumentet duhet të jenë origjinale ose kopje të noterizuara.</w:t>
      </w:r>
    </w:p>
    <w:p w:rsidR="00B763D5" w:rsidRPr="001B36C8" w:rsidRDefault="00B763D5" w:rsidP="00B763D5">
      <w:pPr>
        <w:pStyle w:val="Paragrafi"/>
        <w:rPr>
          <w:lang w:val="sq-AL"/>
        </w:rPr>
      </w:pPr>
      <w:r w:rsidRPr="001B36C8">
        <w:rPr>
          <w:lang w:val="sq-AL"/>
        </w:rPr>
        <w:t>b) Nëse nga vlerësimi paraprak i të dhënave të mësipërme dokumentacioni i paraqitur konsiderohet i pamjaftueshëm</w:t>
      </w:r>
      <w:r w:rsidR="00851C0F">
        <w:rPr>
          <w:lang w:val="sq-AL"/>
        </w:rPr>
        <w:t>,</w:t>
      </w:r>
      <w:r w:rsidRPr="001B36C8">
        <w:rPr>
          <w:lang w:val="sq-AL"/>
        </w:rPr>
        <w:t xml:space="preserve"> </w:t>
      </w:r>
      <w:r w:rsidR="00851C0F" w:rsidRPr="001B36C8">
        <w:rPr>
          <w:lang w:val="sq-AL"/>
        </w:rPr>
        <w:t>atëherë</w:t>
      </w:r>
      <w:r w:rsidRPr="001B36C8">
        <w:rPr>
          <w:lang w:val="sq-AL"/>
        </w:rPr>
        <w:t xml:space="preserve"> Operatori i Sistemit të Shpërndarjes ka të drejtë t</w:t>
      </w:r>
      <w:r w:rsidR="00F87794">
        <w:rPr>
          <w:lang w:val="sq-AL"/>
        </w:rPr>
        <w:t>’i</w:t>
      </w:r>
      <w:r w:rsidRPr="001B36C8">
        <w:rPr>
          <w:lang w:val="sq-AL"/>
        </w:rPr>
        <w:t xml:space="preserve"> kërkojë aplikuesit të dhëna shtesë. </w:t>
      </w:r>
    </w:p>
    <w:p w:rsidR="00B763D5" w:rsidRPr="001B36C8" w:rsidRDefault="00B763D5" w:rsidP="00B763D5">
      <w:pPr>
        <w:pStyle w:val="Paragrafi"/>
        <w:rPr>
          <w:lang w:val="sq-AL"/>
        </w:rPr>
      </w:pPr>
      <w:bookmarkStart w:id="71" w:name="_Toc301525461"/>
      <w:bookmarkStart w:id="72" w:name="_Toc301528060"/>
      <w:bookmarkStart w:id="73" w:name="_Toc308448222"/>
      <w:bookmarkStart w:id="74" w:name="_Toc290456844"/>
      <w:r w:rsidRPr="001B36C8">
        <w:rPr>
          <w:lang w:val="sq-AL"/>
        </w:rPr>
        <w:t>PJESA V: TARIFAT PËR LIDHJET E REJA</w:t>
      </w:r>
      <w:bookmarkEnd w:id="71"/>
      <w:bookmarkEnd w:id="72"/>
      <w:bookmarkEnd w:id="73"/>
    </w:p>
    <w:p w:rsidR="00B763D5" w:rsidRPr="001B36C8" w:rsidRDefault="00B763D5" w:rsidP="00B763D5">
      <w:pPr>
        <w:pStyle w:val="Paragrafi"/>
        <w:rPr>
          <w:lang w:val="sq-AL"/>
        </w:rPr>
      </w:pPr>
      <w:bookmarkStart w:id="75" w:name="_Toc301525462"/>
      <w:bookmarkStart w:id="76" w:name="_Toc301528061"/>
      <w:bookmarkStart w:id="77" w:name="_Toc308448223"/>
      <w:r w:rsidRPr="001B36C8">
        <w:rPr>
          <w:lang w:val="sq-AL"/>
        </w:rPr>
        <w:t>5.1 Parimet e tarifave</w:t>
      </w:r>
      <w:bookmarkEnd w:id="75"/>
      <w:bookmarkEnd w:id="76"/>
      <w:bookmarkEnd w:id="77"/>
      <w:r w:rsidRPr="001B36C8">
        <w:rPr>
          <w:lang w:val="sq-AL"/>
        </w:rPr>
        <w:t xml:space="preserve"> </w:t>
      </w:r>
    </w:p>
    <w:p w:rsidR="00B763D5" w:rsidRPr="001B36C8" w:rsidRDefault="00B763D5" w:rsidP="00B763D5">
      <w:pPr>
        <w:pStyle w:val="Paragrafi"/>
        <w:rPr>
          <w:lang w:val="sq-AL"/>
        </w:rPr>
      </w:pPr>
      <w:r w:rsidRPr="001B36C8">
        <w:rPr>
          <w:lang w:val="sq-AL"/>
        </w:rPr>
        <w:t>a) Tarifat për lidhjen me rrjetin e shpërndarjes së energjisë elektrike jan</w:t>
      </w:r>
      <w:r w:rsidR="00C00BBD">
        <w:rPr>
          <w:lang w:val="sq-AL"/>
        </w:rPr>
        <w:t>ë</w:t>
      </w:r>
      <w:r w:rsidRPr="001B36C8">
        <w:rPr>
          <w:lang w:val="sq-AL"/>
        </w:rPr>
        <w:t xml:space="preserve"> p</w:t>
      </w:r>
      <w:r w:rsidR="00C00BBD">
        <w:rPr>
          <w:lang w:val="sq-AL"/>
        </w:rPr>
        <w:t>ë</w:t>
      </w:r>
      <w:r w:rsidRPr="001B36C8">
        <w:rPr>
          <w:lang w:val="sq-AL"/>
        </w:rPr>
        <w:t>rcaktuar në për</w:t>
      </w:r>
      <w:r w:rsidR="00F87794">
        <w:rPr>
          <w:lang w:val="sq-AL"/>
        </w:rPr>
        <w:t>puthje me objektivat e mposhtëm</w:t>
      </w:r>
      <w:r w:rsidRPr="001B36C8">
        <w:rPr>
          <w:lang w:val="sq-AL"/>
        </w:rPr>
        <w:t>:</w:t>
      </w:r>
    </w:p>
    <w:p w:rsidR="00B763D5" w:rsidRPr="001B36C8" w:rsidRDefault="00851C0F" w:rsidP="00B763D5">
      <w:pPr>
        <w:pStyle w:val="Paragrafi"/>
        <w:rPr>
          <w:lang w:val="sq-AL"/>
        </w:rPr>
      </w:pPr>
      <w:r>
        <w:rPr>
          <w:lang w:val="sq-AL"/>
        </w:rPr>
        <w:t xml:space="preserve">1. </w:t>
      </w:r>
      <w:r w:rsidR="00F87794">
        <w:rPr>
          <w:lang w:val="sq-AL"/>
        </w:rPr>
        <w:t>M</w:t>
      </w:r>
      <w:r>
        <w:rPr>
          <w:lang w:val="sq-AL"/>
        </w:rPr>
        <w:t>os</w:t>
      </w:r>
      <w:r w:rsidR="00B763D5" w:rsidRPr="001B36C8">
        <w:rPr>
          <w:lang w:val="sq-AL"/>
        </w:rPr>
        <w:t>diskriminim</w:t>
      </w:r>
      <w:r>
        <w:rPr>
          <w:lang w:val="sq-AL"/>
        </w:rPr>
        <w:t>;</w:t>
      </w:r>
      <w:r w:rsidR="00B763D5" w:rsidRPr="001B36C8">
        <w:rPr>
          <w:lang w:val="sq-AL"/>
        </w:rPr>
        <w:t xml:space="preserve"> </w:t>
      </w:r>
    </w:p>
    <w:p w:rsidR="00B763D5" w:rsidRPr="001B36C8" w:rsidRDefault="00B763D5" w:rsidP="00B763D5">
      <w:pPr>
        <w:pStyle w:val="Paragrafi"/>
        <w:rPr>
          <w:lang w:val="sq-AL"/>
        </w:rPr>
      </w:pPr>
      <w:r w:rsidRPr="001B36C8">
        <w:rPr>
          <w:lang w:val="sq-AL"/>
        </w:rPr>
        <w:t xml:space="preserve">2. </w:t>
      </w:r>
      <w:r w:rsidR="00F87794">
        <w:rPr>
          <w:lang w:val="sq-AL"/>
        </w:rPr>
        <w:t>T</w:t>
      </w:r>
      <w:r w:rsidRPr="001B36C8">
        <w:rPr>
          <w:lang w:val="sq-AL"/>
        </w:rPr>
        <w:t>ransparencë që lidhet me përdorimin e rrjetit të shpërndarjes së energjisë elektrike dhe pjesëve integrale të tij</w:t>
      </w:r>
      <w:r w:rsidR="00851C0F">
        <w:rPr>
          <w:lang w:val="sq-AL"/>
        </w:rPr>
        <w:t>;</w:t>
      </w:r>
    </w:p>
    <w:p w:rsidR="00B763D5" w:rsidRPr="001B36C8" w:rsidRDefault="00B763D5" w:rsidP="00B763D5">
      <w:pPr>
        <w:pStyle w:val="Paragrafi"/>
        <w:rPr>
          <w:lang w:val="sq-AL"/>
        </w:rPr>
      </w:pPr>
      <w:r w:rsidRPr="001B36C8">
        <w:rPr>
          <w:lang w:val="sq-AL"/>
        </w:rPr>
        <w:t xml:space="preserve">3. </w:t>
      </w:r>
      <w:r w:rsidR="00F87794">
        <w:rPr>
          <w:lang w:val="sq-AL"/>
        </w:rPr>
        <w:t>Z</w:t>
      </w:r>
      <w:r w:rsidRPr="001B36C8">
        <w:rPr>
          <w:lang w:val="sq-AL"/>
        </w:rPr>
        <w:t>hvillimin e rrjetit të shpërndarjes, në mënyrë që të sigurohet ruajtja e nivelit së cilësisë së furnizimit me energji elektrike</w:t>
      </w:r>
      <w:r w:rsidR="00851C0F">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b) Tarifat për </w:t>
      </w:r>
      <w:r w:rsidR="00851C0F" w:rsidRPr="001B36C8">
        <w:rPr>
          <w:lang w:val="sq-AL"/>
        </w:rPr>
        <w:t xml:space="preserve">lidhjet e reja </w:t>
      </w:r>
      <w:r w:rsidRPr="001B36C8">
        <w:rPr>
          <w:lang w:val="sq-AL"/>
        </w:rPr>
        <w:t>janë të njëjta për të gjithë territorin e Republikës së Shqipërisë</w:t>
      </w:r>
      <w:r w:rsidR="00851C0F">
        <w:rPr>
          <w:lang w:val="sq-AL"/>
        </w:rPr>
        <w:t>.</w:t>
      </w:r>
    </w:p>
    <w:p w:rsidR="00B763D5" w:rsidRPr="001B36C8" w:rsidRDefault="00B763D5" w:rsidP="00B763D5">
      <w:pPr>
        <w:pStyle w:val="Paragrafi"/>
        <w:rPr>
          <w:lang w:val="sq-AL"/>
        </w:rPr>
      </w:pPr>
      <w:r w:rsidRPr="001B36C8">
        <w:rPr>
          <w:lang w:val="sq-AL"/>
        </w:rPr>
        <w:t xml:space="preserve">c) Parimi kryesor për detyrimin për realizimin e </w:t>
      </w:r>
      <w:r w:rsidR="00851C0F" w:rsidRPr="001B36C8">
        <w:rPr>
          <w:lang w:val="sq-AL"/>
        </w:rPr>
        <w:t xml:space="preserve">lidhjes së re </w:t>
      </w:r>
      <w:r w:rsidRPr="001B36C8">
        <w:rPr>
          <w:lang w:val="sq-AL"/>
        </w:rPr>
        <w:t xml:space="preserve">është: </w:t>
      </w:r>
      <w:r w:rsidR="00851C0F">
        <w:rPr>
          <w:lang w:val="sq-AL"/>
        </w:rPr>
        <w:t>“</w:t>
      </w:r>
      <w:r w:rsidRPr="001B36C8">
        <w:rPr>
          <w:lang w:val="sq-AL"/>
        </w:rPr>
        <w:t xml:space="preserve">Ai person fizik apo juridik që </w:t>
      </w:r>
      <w:r w:rsidR="00851C0F" w:rsidRPr="001B36C8">
        <w:rPr>
          <w:lang w:val="sq-AL"/>
        </w:rPr>
        <w:t>kërkon</w:t>
      </w:r>
      <w:r w:rsidRPr="001B36C8">
        <w:rPr>
          <w:lang w:val="sq-AL"/>
        </w:rPr>
        <w:t xml:space="preserve"> ndryshime në rrjetin e </w:t>
      </w:r>
      <w:r w:rsidR="00851C0F">
        <w:rPr>
          <w:lang w:val="sq-AL"/>
        </w:rPr>
        <w:t>s</w:t>
      </w:r>
      <w:r w:rsidRPr="001B36C8">
        <w:rPr>
          <w:lang w:val="sq-AL"/>
        </w:rPr>
        <w:t xml:space="preserve">hpërndarjes, do të mbulojë të gjitha shpenzimet që lidhen me ndryshimin e rrjetit të </w:t>
      </w:r>
      <w:r w:rsidR="00851C0F">
        <w:rPr>
          <w:lang w:val="sq-AL"/>
        </w:rPr>
        <w:t>s</w:t>
      </w:r>
      <w:r w:rsidRPr="001B36C8">
        <w:rPr>
          <w:lang w:val="sq-AL"/>
        </w:rPr>
        <w:t>hpërndarjes për të realizuar lidhjen e re.</w:t>
      </w:r>
      <w:r w:rsidR="00851C0F">
        <w:rPr>
          <w:lang w:val="sq-AL"/>
        </w:rPr>
        <w:t>”.</w:t>
      </w:r>
    </w:p>
    <w:p w:rsidR="00B763D5" w:rsidRPr="001B36C8" w:rsidRDefault="00B763D5" w:rsidP="00B763D5">
      <w:pPr>
        <w:pStyle w:val="Paragrafi"/>
        <w:rPr>
          <w:lang w:val="sq-AL"/>
        </w:rPr>
      </w:pPr>
      <w:bookmarkStart w:id="78" w:name="_Toc301525463"/>
      <w:bookmarkStart w:id="79" w:name="_Toc301528062"/>
      <w:bookmarkStart w:id="80" w:name="_Toc308448224"/>
      <w:r w:rsidRPr="001B36C8">
        <w:rPr>
          <w:lang w:val="sq-AL"/>
        </w:rPr>
        <w:t xml:space="preserve">5.2 Punimet/shërbimet që do të paguhen nga aplikanti </w:t>
      </w:r>
      <w:bookmarkEnd w:id="78"/>
      <w:bookmarkEnd w:id="79"/>
      <w:bookmarkEnd w:id="80"/>
    </w:p>
    <w:p w:rsidR="00B763D5" w:rsidRPr="001B36C8" w:rsidRDefault="00B763D5" w:rsidP="00B763D5">
      <w:pPr>
        <w:pStyle w:val="Paragrafi"/>
        <w:rPr>
          <w:lang w:val="sq-AL"/>
        </w:rPr>
      </w:pPr>
      <w:r w:rsidRPr="001B36C8">
        <w:rPr>
          <w:lang w:val="sq-AL"/>
        </w:rPr>
        <w:t>a) Aplikuesi do të paguajë koston që lidhet me shërbimet që do të kryhen nga Operatori i Sistemit të Shpërndarjes dhe që përfshihen në tarif</w:t>
      </w:r>
      <w:r w:rsidR="00F87794">
        <w:rPr>
          <w:lang w:val="sq-AL"/>
        </w:rPr>
        <w:t>ë</w:t>
      </w:r>
      <w:r w:rsidRPr="001B36C8">
        <w:rPr>
          <w:lang w:val="sq-AL"/>
        </w:rPr>
        <w:t>, si më poshtë:</w:t>
      </w:r>
    </w:p>
    <w:p w:rsidR="00B763D5" w:rsidRPr="001B36C8" w:rsidRDefault="00B763D5" w:rsidP="00B763D5">
      <w:pPr>
        <w:pStyle w:val="Paragrafi"/>
        <w:rPr>
          <w:lang w:val="sq-AL"/>
        </w:rPr>
      </w:pPr>
      <w:r w:rsidRPr="001B36C8">
        <w:rPr>
          <w:lang w:val="sq-AL"/>
        </w:rPr>
        <w:t>- Pranimi dhe procesimi i aplikimit</w:t>
      </w:r>
      <w:r w:rsidR="00F87794">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 Planifikimi i zhvillimit të rrjetit të </w:t>
      </w:r>
      <w:r w:rsidR="00851C0F">
        <w:rPr>
          <w:lang w:val="sq-AL"/>
        </w:rPr>
        <w:t>s</w:t>
      </w:r>
      <w:r w:rsidRPr="001B36C8">
        <w:rPr>
          <w:lang w:val="sq-AL"/>
        </w:rPr>
        <w:t>hpërndarjes për të mundësuar lidhjen e objektit të ri;</w:t>
      </w:r>
    </w:p>
    <w:p w:rsidR="00B763D5" w:rsidRPr="001B36C8" w:rsidRDefault="00B763D5" w:rsidP="00B763D5">
      <w:pPr>
        <w:pStyle w:val="Paragrafi"/>
        <w:rPr>
          <w:lang w:val="sq-AL"/>
        </w:rPr>
      </w:pPr>
      <w:r w:rsidRPr="001B36C8">
        <w:rPr>
          <w:lang w:val="sq-AL"/>
        </w:rPr>
        <w:t xml:space="preserve">- Përcaktimi i pikës së lidhjes në </w:t>
      </w:r>
      <w:r w:rsidR="00851C0F" w:rsidRPr="001B36C8">
        <w:rPr>
          <w:lang w:val="sq-AL"/>
        </w:rPr>
        <w:t>sistemin e shpërndarjes</w:t>
      </w:r>
      <w:r w:rsidRPr="001B36C8">
        <w:rPr>
          <w:lang w:val="sq-AL"/>
        </w:rPr>
        <w:t>;</w:t>
      </w:r>
    </w:p>
    <w:p w:rsidR="00B763D5" w:rsidRPr="001B36C8" w:rsidRDefault="00B763D5" w:rsidP="00B763D5">
      <w:pPr>
        <w:pStyle w:val="Paragrafi"/>
        <w:rPr>
          <w:lang w:val="sq-AL"/>
        </w:rPr>
      </w:pPr>
      <w:r w:rsidRPr="001B36C8">
        <w:rPr>
          <w:lang w:val="sq-AL"/>
        </w:rPr>
        <w:t xml:space="preserve">- Miratimi i projektimit të paraqitur nga </w:t>
      </w:r>
      <w:r w:rsidR="00851C0F">
        <w:rPr>
          <w:lang w:val="sq-AL"/>
        </w:rPr>
        <w:t>a</w:t>
      </w:r>
      <w:r w:rsidRPr="001B36C8">
        <w:rPr>
          <w:lang w:val="sq-AL"/>
        </w:rPr>
        <w:t>plikanti;</w:t>
      </w:r>
    </w:p>
    <w:p w:rsidR="00B763D5" w:rsidRPr="001B36C8" w:rsidRDefault="00B763D5" w:rsidP="00B763D5">
      <w:pPr>
        <w:pStyle w:val="Paragrafi"/>
        <w:rPr>
          <w:lang w:val="sq-AL"/>
        </w:rPr>
      </w:pPr>
      <w:r w:rsidRPr="001B36C8">
        <w:rPr>
          <w:lang w:val="sq-AL"/>
        </w:rPr>
        <w:t xml:space="preserve">- Inspektimi, monitorimi i </w:t>
      </w:r>
      <w:r w:rsidR="00851C0F">
        <w:rPr>
          <w:lang w:val="sq-AL"/>
        </w:rPr>
        <w:t>p</w:t>
      </w:r>
      <w:r w:rsidRPr="001B36C8">
        <w:rPr>
          <w:lang w:val="sq-AL"/>
        </w:rPr>
        <w:t>unimeve ndërtimore dhe instalimeve</w:t>
      </w:r>
      <w:r w:rsidR="00F87794">
        <w:rPr>
          <w:lang w:val="sq-AL"/>
        </w:rPr>
        <w:t>;</w:t>
      </w:r>
      <w:r w:rsidRPr="001B36C8">
        <w:rPr>
          <w:lang w:val="sq-AL"/>
        </w:rPr>
        <w:t xml:space="preserve"> </w:t>
      </w:r>
    </w:p>
    <w:p w:rsidR="00B763D5" w:rsidRPr="001B36C8" w:rsidRDefault="00851C0F" w:rsidP="00B763D5">
      <w:pPr>
        <w:pStyle w:val="Paragrafi"/>
        <w:rPr>
          <w:lang w:val="sq-AL"/>
        </w:rPr>
      </w:pPr>
      <w:r>
        <w:rPr>
          <w:lang w:val="sq-AL"/>
        </w:rPr>
        <w:t>- Instalimi i aparateve matës</w:t>
      </w:r>
      <w:r w:rsidR="00B763D5" w:rsidRPr="001B36C8">
        <w:rPr>
          <w:lang w:val="sq-AL"/>
        </w:rPr>
        <w:t xml:space="preserve"> të energjisë elektrike</w:t>
      </w:r>
      <w:r w:rsidR="00F87794">
        <w:rPr>
          <w:lang w:val="sq-AL"/>
        </w:rPr>
        <w:t>.</w:t>
      </w:r>
    </w:p>
    <w:p w:rsidR="00B763D5" w:rsidRPr="001B36C8" w:rsidRDefault="00851C0F" w:rsidP="00B763D5">
      <w:pPr>
        <w:pStyle w:val="Paragrafi"/>
        <w:rPr>
          <w:lang w:val="sq-AL"/>
        </w:rPr>
      </w:pPr>
      <w:r>
        <w:rPr>
          <w:lang w:val="sq-AL"/>
        </w:rPr>
        <w:t>-  50ml kabllo</w:t>
      </w:r>
      <w:r w:rsidR="00B763D5" w:rsidRPr="001B36C8">
        <w:rPr>
          <w:lang w:val="sq-AL"/>
        </w:rPr>
        <w:t xml:space="preserve"> (koaksial ose fuqie sipas rasteve) për instalimin e matësit në </w:t>
      </w:r>
      <w:r w:rsidRPr="001B36C8">
        <w:rPr>
          <w:lang w:val="sq-AL"/>
        </w:rPr>
        <w:t>abonentët</w:t>
      </w:r>
      <w:r w:rsidR="00B763D5" w:rsidRPr="001B36C8">
        <w:rPr>
          <w:lang w:val="sq-AL"/>
        </w:rPr>
        <w:t xml:space="preserve"> e pajisur me matës energjie me boks individual etj.</w:t>
      </w:r>
      <w:r w:rsidR="00F87794">
        <w:rPr>
          <w:lang w:val="sq-AL"/>
        </w:rPr>
        <w:t>;</w:t>
      </w:r>
    </w:p>
    <w:p w:rsidR="00B763D5" w:rsidRPr="001B36C8" w:rsidRDefault="00B763D5" w:rsidP="00B763D5">
      <w:pPr>
        <w:pStyle w:val="Paragrafi"/>
        <w:rPr>
          <w:lang w:val="sq-AL"/>
        </w:rPr>
      </w:pPr>
      <w:r w:rsidRPr="001B36C8">
        <w:rPr>
          <w:lang w:val="sq-AL"/>
        </w:rPr>
        <w:t xml:space="preserve">- Lidhja me rrjetin e </w:t>
      </w:r>
      <w:r w:rsidR="00572B2A">
        <w:rPr>
          <w:lang w:val="sq-AL"/>
        </w:rPr>
        <w:t>s</w:t>
      </w:r>
      <w:r w:rsidRPr="001B36C8">
        <w:rPr>
          <w:lang w:val="sq-AL"/>
        </w:rPr>
        <w:t>hpërndarjes të Operatori i Sistemit të Shpërndarjes.</w:t>
      </w:r>
    </w:p>
    <w:p w:rsidR="00B763D5" w:rsidRPr="001B36C8" w:rsidRDefault="00B763D5" w:rsidP="00B763D5">
      <w:pPr>
        <w:pStyle w:val="Paragrafi"/>
        <w:rPr>
          <w:lang w:val="sq-AL"/>
        </w:rPr>
      </w:pPr>
      <w:r w:rsidRPr="001B36C8">
        <w:rPr>
          <w:lang w:val="sq-AL"/>
        </w:rPr>
        <w:t xml:space="preserve">b) Punimet/ </w:t>
      </w:r>
      <w:r w:rsidR="00572B2A">
        <w:rPr>
          <w:lang w:val="sq-AL"/>
        </w:rPr>
        <w:t>s</w:t>
      </w:r>
      <w:r w:rsidR="00572B2A" w:rsidRPr="001B36C8">
        <w:rPr>
          <w:lang w:val="sq-AL"/>
        </w:rPr>
        <w:t>hërbimet</w:t>
      </w:r>
      <w:r w:rsidRPr="001B36C8">
        <w:rPr>
          <w:lang w:val="sq-AL"/>
        </w:rPr>
        <w:t xml:space="preserve"> që do të kryhen dhe </w:t>
      </w:r>
      <w:r w:rsidR="00572B2A" w:rsidRPr="001B36C8">
        <w:rPr>
          <w:lang w:val="sq-AL"/>
        </w:rPr>
        <w:t>përballohen</w:t>
      </w:r>
      <w:r w:rsidRPr="001B36C8">
        <w:rPr>
          <w:lang w:val="sq-AL"/>
        </w:rPr>
        <w:t xml:space="preserve"> nga </w:t>
      </w:r>
      <w:r w:rsidR="00572B2A">
        <w:rPr>
          <w:lang w:val="sq-AL"/>
        </w:rPr>
        <w:t>a</w:t>
      </w:r>
      <w:r w:rsidRPr="001B36C8">
        <w:rPr>
          <w:lang w:val="sq-AL"/>
        </w:rPr>
        <w:t xml:space="preserve">plikanti </w:t>
      </w:r>
      <w:r w:rsidR="00572B2A" w:rsidRPr="001B36C8">
        <w:rPr>
          <w:lang w:val="sq-AL"/>
        </w:rPr>
        <w:t>janë</w:t>
      </w:r>
      <w:r w:rsidRPr="001B36C8">
        <w:rPr>
          <w:lang w:val="sq-AL"/>
        </w:rPr>
        <w:t>:</w:t>
      </w:r>
    </w:p>
    <w:p w:rsidR="00B763D5" w:rsidRPr="001B36C8" w:rsidRDefault="00B763D5" w:rsidP="00B763D5">
      <w:pPr>
        <w:pStyle w:val="Paragrafi"/>
        <w:rPr>
          <w:lang w:val="sq-AL"/>
        </w:rPr>
      </w:pPr>
      <w:r w:rsidRPr="001B36C8">
        <w:rPr>
          <w:lang w:val="sq-AL"/>
        </w:rPr>
        <w:t>- Projektimi për realizimin e lidhjes së re</w:t>
      </w:r>
      <w:r w:rsidR="00572B2A">
        <w:rPr>
          <w:lang w:val="sq-AL"/>
        </w:rPr>
        <w:t>;</w:t>
      </w:r>
    </w:p>
    <w:p w:rsidR="00B763D5" w:rsidRPr="001B36C8" w:rsidRDefault="00B763D5" w:rsidP="00B763D5">
      <w:pPr>
        <w:pStyle w:val="Paragrafi"/>
        <w:rPr>
          <w:lang w:val="sq-AL"/>
        </w:rPr>
      </w:pPr>
      <w:r w:rsidRPr="001B36C8">
        <w:rPr>
          <w:lang w:val="sq-AL"/>
        </w:rPr>
        <w:t>- Kryerja e të gjith</w:t>
      </w:r>
      <w:r w:rsidR="00F87794">
        <w:rPr>
          <w:lang w:val="sq-AL"/>
        </w:rPr>
        <w:t>a</w:t>
      </w:r>
      <w:r w:rsidRPr="001B36C8">
        <w:rPr>
          <w:lang w:val="sq-AL"/>
        </w:rPr>
        <w:t xml:space="preserve"> punimeve me karakter ndërtimor (kabina, kanalet e  kabllove, etj</w:t>
      </w:r>
      <w:r w:rsidR="00572B2A">
        <w:rPr>
          <w:lang w:val="sq-AL"/>
        </w:rPr>
        <w:t>.</w:t>
      </w:r>
      <w:r w:rsidRPr="001B36C8">
        <w:rPr>
          <w:lang w:val="sq-AL"/>
        </w:rPr>
        <w:t>)</w:t>
      </w:r>
    </w:p>
    <w:p w:rsidR="00B763D5" w:rsidRPr="001B36C8" w:rsidRDefault="00B763D5" w:rsidP="00B763D5">
      <w:pPr>
        <w:pStyle w:val="Paragrafi"/>
        <w:rPr>
          <w:lang w:val="sq-AL"/>
        </w:rPr>
      </w:pPr>
      <w:r w:rsidRPr="001B36C8">
        <w:rPr>
          <w:lang w:val="sq-AL"/>
        </w:rPr>
        <w:t xml:space="preserve">- Blerja dhe instalimi i </w:t>
      </w:r>
      <w:r w:rsidR="00572B2A" w:rsidRPr="001B36C8">
        <w:rPr>
          <w:lang w:val="sq-AL"/>
        </w:rPr>
        <w:t>pajisjeve</w:t>
      </w:r>
      <w:r w:rsidRPr="001B36C8">
        <w:rPr>
          <w:lang w:val="sq-AL"/>
        </w:rPr>
        <w:t xml:space="preserve"> d</w:t>
      </w:r>
      <w:r w:rsidR="00F87794">
        <w:rPr>
          <w:lang w:val="sq-AL"/>
        </w:rPr>
        <w:t xml:space="preserve">he materialeve sipas tipit dhe </w:t>
      </w:r>
      <w:r w:rsidRPr="001B36C8">
        <w:rPr>
          <w:lang w:val="sq-AL"/>
        </w:rPr>
        <w:t xml:space="preserve">specifikimeve teknike </w:t>
      </w:r>
      <w:r w:rsidR="00F87794">
        <w:rPr>
          <w:lang w:val="sq-AL"/>
        </w:rPr>
        <w:t>e</w:t>
      </w:r>
      <w:r w:rsidRPr="001B36C8">
        <w:rPr>
          <w:lang w:val="sq-AL"/>
        </w:rPr>
        <w:t xml:space="preserve"> Operatori</w:t>
      </w:r>
      <w:r w:rsidR="00F87794">
        <w:rPr>
          <w:lang w:val="sq-AL"/>
        </w:rPr>
        <w:t>t</w:t>
      </w:r>
      <w:r w:rsidRPr="001B36C8">
        <w:rPr>
          <w:lang w:val="sq-AL"/>
        </w:rPr>
        <w:t xml:space="preserve"> </w:t>
      </w:r>
      <w:r w:rsidR="00F87794">
        <w:rPr>
          <w:lang w:val="sq-AL"/>
        </w:rPr>
        <w:t>të</w:t>
      </w:r>
      <w:r w:rsidRPr="001B36C8">
        <w:rPr>
          <w:lang w:val="sq-AL"/>
        </w:rPr>
        <w:t xml:space="preserve"> Sistemit të Shpërndarjes në përputhje me projektin e miratuar paraprakisht.</w:t>
      </w:r>
    </w:p>
    <w:p w:rsidR="00B763D5" w:rsidRPr="001B36C8" w:rsidRDefault="00572B2A" w:rsidP="00B763D5">
      <w:pPr>
        <w:pStyle w:val="Paragrafi"/>
        <w:rPr>
          <w:lang w:val="sq-AL"/>
        </w:rPr>
      </w:pPr>
      <w:r>
        <w:rPr>
          <w:lang w:val="sq-AL"/>
        </w:rPr>
        <w:t>- Koston e pjesës së kabllos</w:t>
      </w:r>
      <w:r w:rsidR="00B763D5" w:rsidRPr="001B36C8">
        <w:rPr>
          <w:lang w:val="sq-AL"/>
        </w:rPr>
        <w:t xml:space="preserve"> më shumë së 50</w:t>
      </w:r>
      <w:r>
        <w:rPr>
          <w:lang w:val="sq-AL"/>
        </w:rPr>
        <w:t xml:space="preserve"> </w:t>
      </w:r>
      <w:r w:rsidR="00B763D5" w:rsidRPr="001B36C8">
        <w:rPr>
          <w:lang w:val="sq-AL"/>
        </w:rPr>
        <w:t xml:space="preserve">ml, vlera e të cilit do të përcaktohet referuar </w:t>
      </w:r>
      <w:r w:rsidRPr="001B36C8">
        <w:rPr>
          <w:lang w:val="sq-AL"/>
        </w:rPr>
        <w:t>çmimit</w:t>
      </w:r>
      <w:r>
        <w:rPr>
          <w:lang w:val="sq-AL"/>
        </w:rPr>
        <w:t xml:space="preserve"> mesatar të kësaj kablloje</w:t>
      </w:r>
      <w:r w:rsidR="00B763D5" w:rsidRPr="001B36C8">
        <w:rPr>
          <w:lang w:val="sq-AL"/>
        </w:rPr>
        <w:t xml:space="preserve"> në librat e Opera</w:t>
      </w:r>
      <w:r>
        <w:rPr>
          <w:lang w:val="sq-AL"/>
        </w:rPr>
        <w:t>tori</w:t>
      </w:r>
      <w:r w:rsidR="00F87794">
        <w:rPr>
          <w:lang w:val="sq-AL"/>
        </w:rPr>
        <w:t>t</w:t>
      </w:r>
      <w:r>
        <w:rPr>
          <w:lang w:val="sq-AL"/>
        </w:rPr>
        <w:t xml:space="preserve"> </w:t>
      </w:r>
      <w:r w:rsidR="00F87794">
        <w:rPr>
          <w:lang w:val="sq-AL"/>
        </w:rPr>
        <w:t>të</w:t>
      </w:r>
      <w:r>
        <w:rPr>
          <w:lang w:val="sq-AL"/>
        </w:rPr>
        <w:t xml:space="preserve"> Sistemit të Shpërndarjes</w:t>
      </w:r>
      <w:r w:rsidR="00B763D5" w:rsidRPr="001B36C8">
        <w:rPr>
          <w:lang w:val="sq-AL"/>
        </w:rPr>
        <w:t xml:space="preserve"> (abonentët e pajisur me matës energjie me boks individual</w:t>
      </w:r>
      <w:r>
        <w:rPr>
          <w:lang w:val="sq-AL"/>
        </w:rPr>
        <w:t>ë</w:t>
      </w:r>
      <w:r w:rsidR="00B763D5" w:rsidRPr="001B36C8">
        <w:rPr>
          <w:lang w:val="sq-AL"/>
        </w:rPr>
        <w:t>)</w:t>
      </w:r>
      <w:r>
        <w:rPr>
          <w:lang w:val="sq-AL"/>
        </w:rPr>
        <w:t>.</w:t>
      </w:r>
      <w:r w:rsidR="00B763D5" w:rsidRPr="001B36C8">
        <w:rPr>
          <w:lang w:val="sq-AL"/>
        </w:rPr>
        <w:t xml:space="preserve"> </w:t>
      </w:r>
    </w:p>
    <w:p w:rsidR="00B763D5" w:rsidRPr="001B36C8" w:rsidRDefault="00B763D5" w:rsidP="00B763D5">
      <w:pPr>
        <w:pStyle w:val="Paragrafi"/>
        <w:rPr>
          <w:lang w:val="sq-AL"/>
        </w:rPr>
      </w:pPr>
      <w:r w:rsidRPr="001B36C8">
        <w:rPr>
          <w:lang w:val="sq-AL"/>
        </w:rPr>
        <w:t xml:space="preserve">- Hapja e kanaleve të kabllove për realizimin e </w:t>
      </w:r>
      <w:r w:rsidR="00572B2A" w:rsidRPr="001B36C8">
        <w:rPr>
          <w:lang w:val="sq-AL"/>
        </w:rPr>
        <w:t>nyejve</w:t>
      </w:r>
      <w:r w:rsidRPr="001B36C8">
        <w:rPr>
          <w:lang w:val="sq-AL"/>
        </w:rPr>
        <w:t xml:space="preserve"> bashkuese me rrjetin ekzistues shpërndarës, materialet elektrike që </w:t>
      </w:r>
      <w:r w:rsidR="00572B2A" w:rsidRPr="001B36C8">
        <w:rPr>
          <w:lang w:val="sq-AL"/>
        </w:rPr>
        <w:t>realizojnë</w:t>
      </w:r>
      <w:r w:rsidRPr="001B36C8">
        <w:rPr>
          <w:lang w:val="sq-AL"/>
        </w:rPr>
        <w:t xml:space="preserve"> lidhjen me rrjetin ekzistues (terminale, mufte, etj.), si dhe rehabilitimin (e përkohshëm dhe të përhershëm) të terrenit, duke përfshirë edhe sistemet rrugore</w:t>
      </w:r>
      <w:r w:rsidR="00572B2A">
        <w:rPr>
          <w:lang w:val="sq-AL"/>
        </w:rPr>
        <w:t>.</w:t>
      </w:r>
    </w:p>
    <w:p w:rsidR="00B763D5" w:rsidRPr="001B36C8" w:rsidRDefault="00B763D5" w:rsidP="00B763D5">
      <w:pPr>
        <w:pStyle w:val="Paragrafi"/>
        <w:rPr>
          <w:lang w:val="sq-AL"/>
        </w:rPr>
      </w:pPr>
      <w:r w:rsidRPr="001B36C8">
        <w:rPr>
          <w:lang w:val="sq-AL"/>
        </w:rPr>
        <w:t>- Testimi i lidhjes së realizuar, etj</w:t>
      </w:r>
      <w:r w:rsidR="00572B2A">
        <w:rPr>
          <w:lang w:val="sq-AL"/>
        </w:rPr>
        <w:t>.</w:t>
      </w:r>
    </w:p>
    <w:p w:rsidR="00B763D5" w:rsidRPr="001B36C8" w:rsidRDefault="00B763D5" w:rsidP="00B763D5">
      <w:pPr>
        <w:pStyle w:val="Paragrafi"/>
        <w:rPr>
          <w:lang w:val="sq-AL"/>
        </w:rPr>
      </w:pPr>
      <w:bookmarkStart w:id="81" w:name="_Toc301525464"/>
      <w:bookmarkStart w:id="82" w:name="_Toc301528063"/>
      <w:bookmarkStart w:id="83" w:name="_Toc308448225"/>
      <w:r w:rsidRPr="001B36C8">
        <w:rPr>
          <w:lang w:val="sq-AL"/>
        </w:rPr>
        <w:t>5.3 Mënyra e pagesës</w:t>
      </w:r>
      <w:bookmarkEnd w:id="81"/>
      <w:bookmarkEnd w:id="82"/>
      <w:bookmarkEnd w:id="83"/>
    </w:p>
    <w:p w:rsidR="00B763D5" w:rsidRPr="001B36C8" w:rsidRDefault="00B763D5" w:rsidP="00B763D5">
      <w:pPr>
        <w:pStyle w:val="Paragrafi"/>
        <w:rPr>
          <w:lang w:val="sq-AL"/>
        </w:rPr>
      </w:pPr>
      <w:r w:rsidRPr="001B36C8">
        <w:rPr>
          <w:lang w:val="sq-AL"/>
        </w:rPr>
        <w:t>a) Aplikanti duhet të kryejë një pagesë për tarifën e lidhjes së re</w:t>
      </w:r>
      <w:r w:rsidR="00F87794">
        <w:rPr>
          <w:lang w:val="sq-AL"/>
        </w:rPr>
        <w:t>,</w:t>
      </w:r>
      <w:r w:rsidRPr="001B36C8">
        <w:rPr>
          <w:lang w:val="sq-AL"/>
        </w:rPr>
        <w:t xml:space="preserve"> e cila mbulon shpenzimet e përcaktuara sipas 5.2.</w:t>
      </w:r>
      <w:r w:rsidR="00C90C35">
        <w:rPr>
          <w:lang w:val="sq-AL"/>
        </w:rPr>
        <w:t xml:space="preserve"> “</w:t>
      </w:r>
      <w:r w:rsidRPr="001B36C8">
        <w:rPr>
          <w:lang w:val="sq-AL"/>
        </w:rPr>
        <w:t>a</w:t>
      </w:r>
      <w:r w:rsidR="00C90C35">
        <w:rPr>
          <w:lang w:val="sq-AL"/>
        </w:rPr>
        <w:t>”</w:t>
      </w:r>
      <w:r w:rsidR="00D10078">
        <w:rPr>
          <w:lang w:val="sq-AL"/>
        </w:rPr>
        <w:t>.</w:t>
      </w:r>
    </w:p>
    <w:p w:rsidR="00B763D5" w:rsidRPr="001B36C8" w:rsidRDefault="00B763D5" w:rsidP="00B763D5">
      <w:pPr>
        <w:pStyle w:val="Paragrafi"/>
        <w:rPr>
          <w:lang w:val="sq-AL"/>
        </w:rPr>
      </w:pPr>
      <w:r w:rsidRPr="001B36C8">
        <w:rPr>
          <w:lang w:val="sq-AL"/>
        </w:rPr>
        <w:t xml:space="preserve">b) Aplikanti do të mbulojë vetë shpenzimet e të gjitha punimeve dhe </w:t>
      </w:r>
      <w:r w:rsidR="00572B2A" w:rsidRPr="001B36C8">
        <w:rPr>
          <w:lang w:val="sq-AL"/>
        </w:rPr>
        <w:t>pajisjeve</w:t>
      </w:r>
      <w:r w:rsidRPr="001B36C8">
        <w:rPr>
          <w:lang w:val="sq-AL"/>
        </w:rPr>
        <w:t xml:space="preserve"> shtesë që janë të nevojshme për të realizuar lidhjen e re, të përcaktuara sipas 5.2.</w:t>
      </w:r>
      <w:r w:rsidR="00C90C35">
        <w:rPr>
          <w:lang w:val="sq-AL"/>
        </w:rPr>
        <w:t xml:space="preserve"> “</w:t>
      </w:r>
      <w:r w:rsidRPr="001B36C8">
        <w:rPr>
          <w:lang w:val="sq-AL"/>
        </w:rPr>
        <w:t>b</w:t>
      </w:r>
      <w:r w:rsidR="00C90C35">
        <w:rPr>
          <w:lang w:val="sq-AL"/>
        </w:rPr>
        <w:t>”</w:t>
      </w:r>
      <w:r w:rsidR="00572B2A">
        <w:rPr>
          <w:lang w:val="sq-AL"/>
        </w:rPr>
        <w:t>.</w:t>
      </w:r>
    </w:p>
    <w:p w:rsidR="00B763D5" w:rsidRPr="001B36C8" w:rsidRDefault="00B763D5" w:rsidP="00B763D5">
      <w:pPr>
        <w:pStyle w:val="Paragrafi"/>
        <w:rPr>
          <w:lang w:val="sq-AL"/>
        </w:rPr>
      </w:pPr>
      <w:r w:rsidRPr="001B36C8">
        <w:rPr>
          <w:lang w:val="sq-AL"/>
        </w:rPr>
        <w:t>c) Operatori i Sistemit të Shpërndarjes do të zbatoj</w:t>
      </w:r>
      <w:r w:rsidR="00572B2A">
        <w:rPr>
          <w:lang w:val="sq-AL"/>
        </w:rPr>
        <w:t>ë</w:t>
      </w:r>
      <w:r w:rsidRPr="001B36C8">
        <w:rPr>
          <w:lang w:val="sq-AL"/>
        </w:rPr>
        <w:t xml:space="preserve"> praktikën e pagesës së plotë në avancë për të gjitha lidhjet e reja apo modifikimin e lidhjeve ekzistuese</w:t>
      </w:r>
      <w:r w:rsidR="00572B2A">
        <w:rPr>
          <w:lang w:val="sq-AL"/>
        </w:rPr>
        <w:t>.</w:t>
      </w:r>
    </w:p>
    <w:p w:rsidR="00B763D5" w:rsidRPr="001B36C8" w:rsidRDefault="00B763D5" w:rsidP="00B763D5">
      <w:pPr>
        <w:pStyle w:val="Paragrafi"/>
        <w:rPr>
          <w:lang w:val="sq-AL"/>
        </w:rPr>
      </w:pPr>
      <w:r w:rsidRPr="001B36C8">
        <w:rPr>
          <w:lang w:val="sq-AL"/>
        </w:rPr>
        <w:t>d) Në fund të kryerjes së punimeve Operatori i Sistemit të Shpërndarjes do të përgatisë një fatur</w:t>
      </w:r>
      <w:r w:rsidR="00572B2A">
        <w:rPr>
          <w:lang w:val="sq-AL"/>
        </w:rPr>
        <w:t>ë</w:t>
      </w:r>
      <w:r w:rsidRPr="001B36C8">
        <w:rPr>
          <w:lang w:val="sq-AL"/>
        </w:rPr>
        <w:t xml:space="preserve"> të detajuar të sasive dhe çmimeve të punimeve dhe materialeve të përdorura faktikisht për realizimin e lidhjes së re ose modifikimin e një lidhjeje ekzistues</w:t>
      </w:r>
      <w:r w:rsidR="007C3390">
        <w:rPr>
          <w:lang w:val="sq-AL"/>
        </w:rPr>
        <w:t>e</w:t>
      </w:r>
      <w:r w:rsidR="00572B2A">
        <w:rPr>
          <w:lang w:val="sq-AL"/>
        </w:rPr>
        <w:t>,</w:t>
      </w:r>
      <w:r w:rsidRPr="001B36C8">
        <w:rPr>
          <w:lang w:val="sq-AL"/>
        </w:rPr>
        <w:t xml:space="preserve"> tek e cila në asnjë ra</w:t>
      </w:r>
      <w:r w:rsidR="00572B2A">
        <w:rPr>
          <w:lang w:val="sq-AL"/>
        </w:rPr>
        <w:t>st çmimet e përdorura nuk mund</w:t>
      </w:r>
      <w:r w:rsidRPr="001B36C8">
        <w:rPr>
          <w:lang w:val="sq-AL"/>
        </w:rPr>
        <w:t xml:space="preserve"> të </w:t>
      </w:r>
      <w:r w:rsidR="00572B2A">
        <w:rPr>
          <w:lang w:val="sq-AL"/>
        </w:rPr>
        <w:t>jenë</w:t>
      </w:r>
      <w:r w:rsidRPr="001B36C8">
        <w:rPr>
          <w:lang w:val="sq-AL"/>
        </w:rPr>
        <w:t xml:space="preserve"> m</w:t>
      </w:r>
      <w:r w:rsidR="007C3390">
        <w:rPr>
          <w:lang w:val="sq-AL"/>
        </w:rPr>
        <w:t>ë</w:t>
      </w:r>
      <w:r w:rsidRPr="001B36C8">
        <w:rPr>
          <w:lang w:val="sq-AL"/>
        </w:rPr>
        <w:t xml:space="preserve"> </w:t>
      </w:r>
      <w:r w:rsidR="00572B2A">
        <w:rPr>
          <w:lang w:val="sq-AL"/>
        </w:rPr>
        <w:t>të</w:t>
      </w:r>
      <w:r w:rsidRPr="001B36C8">
        <w:rPr>
          <w:lang w:val="sq-AL"/>
        </w:rPr>
        <w:t xml:space="preserve"> lart</w:t>
      </w:r>
      <w:r w:rsidR="00572B2A">
        <w:rPr>
          <w:lang w:val="sq-AL"/>
        </w:rPr>
        <w:t>a</w:t>
      </w:r>
      <w:r w:rsidRPr="001B36C8">
        <w:rPr>
          <w:lang w:val="sq-AL"/>
        </w:rPr>
        <w:t xml:space="preserve"> s</w:t>
      </w:r>
      <w:r w:rsidR="00572B2A">
        <w:rPr>
          <w:lang w:val="sq-AL"/>
        </w:rPr>
        <w:t>e</w:t>
      </w:r>
      <w:r w:rsidRPr="001B36C8">
        <w:rPr>
          <w:lang w:val="sq-AL"/>
        </w:rPr>
        <w:t xml:space="preserve"> vlera në treg e të njëjtit mall në momentin e realizimit të punimeve të lidhjes.  Në rast diferencash mes preventivit të punimeve dhe kostove reale</w:t>
      </w:r>
      <w:r w:rsidR="00572B2A">
        <w:rPr>
          <w:lang w:val="sq-AL"/>
        </w:rPr>
        <w:t>,</w:t>
      </w:r>
      <w:r w:rsidRPr="001B36C8">
        <w:rPr>
          <w:lang w:val="sq-AL"/>
        </w:rPr>
        <w:t xml:space="preserve"> palët sipas rastit do të paguajnë diferencat ose </w:t>
      </w:r>
      <w:r w:rsidR="00572B2A">
        <w:rPr>
          <w:lang w:val="sq-AL"/>
        </w:rPr>
        <w:t xml:space="preserve">do t’ia </w:t>
      </w:r>
      <w:r w:rsidRPr="001B36C8">
        <w:rPr>
          <w:lang w:val="sq-AL"/>
        </w:rPr>
        <w:t>rimbursojn</w:t>
      </w:r>
      <w:r w:rsidR="00572B2A">
        <w:rPr>
          <w:lang w:val="sq-AL"/>
        </w:rPr>
        <w:t>ë</w:t>
      </w:r>
      <w:r w:rsidRPr="001B36C8">
        <w:rPr>
          <w:lang w:val="sq-AL"/>
        </w:rPr>
        <w:t xml:space="preserve"> ato palës tjetër. </w:t>
      </w:r>
    </w:p>
    <w:p w:rsidR="00B763D5" w:rsidRPr="001B36C8" w:rsidRDefault="00B763D5" w:rsidP="00B763D5">
      <w:pPr>
        <w:pStyle w:val="Paragrafi"/>
        <w:rPr>
          <w:lang w:val="sq-AL"/>
        </w:rPr>
      </w:pPr>
      <w:bookmarkStart w:id="84" w:name="_Toc301525465"/>
      <w:bookmarkStart w:id="85" w:name="_Toc301528064"/>
      <w:bookmarkStart w:id="86" w:name="_Toc308448226"/>
      <w:r w:rsidRPr="001B36C8">
        <w:rPr>
          <w:lang w:val="sq-AL"/>
        </w:rPr>
        <w:t>5.4 Struktura e tarifave të lidhjes së re</w:t>
      </w:r>
      <w:bookmarkEnd w:id="84"/>
      <w:bookmarkEnd w:id="85"/>
      <w:bookmarkEnd w:id="86"/>
    </w:p>
    <w:p w:rsidR="00B763D5" w:rsidRPr="001B36C8" w:rsidRDefault="00B763D5" w:rsidP="00B763D5">
      <w:pPr>
        <w:pStyle w:val="Paragrafi"/>
        <w:rPr>
          <w:lang w:val="sq-AL"/>
        </w:rPr>
      </w:pPr>
      <w:r w:rsidRPr="001B36C8">
        <w:rPr>
          <w:lang w:val="sq-AL"/>
        </w:rPr>
        <w:t>a) Tarifat për një lidhje të re ose modifikim lidhjeje ekzistuese (</w:t>
      </w:r>
      <w:r w:rsidR="00572B2A" w:rsidRPr="001B36C8">
        <w:rPr>
          <w:lang w:val="sq-AL"/>
        </w:rPr>
        <w:t>tarifat e lidhjes</w:t>
      </w:r>
      <w:r w:rsidRPr="001B36C8">
        <w:rPr>
          <w:lang w:val="sq-AL"/>
        </w:rPr>
        <w:t>) do të llogariten duke marrë parasysh parimet e përcaktuara në këtë rregullore</w:t>
      </w:r>
      <w:r w:rsidR="00572B2A">
        <w:rPr>
          <w:lang w:val="sq-AL"/>
        </w:rPr>
        <w:t>.</w:t>
      </w:r>
      <w:r w:rsidRPr="001B36C8">
        <w:rPr>
          <w:lang w:val="sq-AL"/>
        </w:rPr>
        <w:t xml:space="preserve"> </w:t>
      </w:r>
    </w:p>
    <w:p w:rsidR="00EB3590" w:rsidRDefault="00EB3590" w:rsidP="00572B2A">
      <w:pPr>
        <w:pStyle w:val="Paragrafi"/>
        <w:rPr>
          <w:lang w:val="sq-AL"/>
        </w:rPr>
      </w:pPr>
    </w:p>
    <w:p w:rsidR="00B763D5" w:rsidRPr="001B36C8" w:rsidRDefault="00B763D5" w:rsidP="00572B2A">
      <w:pPr>
        <w:pStyle w:val="Paragrafi"/>
        <w:rPr>
          <w:lang w:val="sq-AL"/>
        </w:rPr>
      </w:pPr>
      <w:r w:rsidRPr="001B36C8">
        <w:rPr>
          <w:lang w:val="sq-AL"/>
        </w:rPr>
        <w:t xml:space="preserve">b) Tarifat e </w:t>
      </w:r>
      <w:r w:rsidR="00572B2A">
        <w:rPr>
          <w:lang w:val="sq-AL"/>
        </w:rPr>
        <w:t>l</w:t>
      </w:r>
      <w:r w:rsidRPr="001B36C8">
        <w:rPr>
          <w:lang w:val="sq-AL"/>
        </w:rPr>
        <w:t xml:space="preserve">idhjes do të varen nga kërkesat e aplikantit, disponibiliteti i rrjetit të </w:t>
      </w:r>
      <w:r w:rsidR="007C3390">
        <w:rPr>
          <w:lang w:val="sq-AL"/>
        </w:rPr>
        <w:t>s</w:t>
      </w:r>
      <w:r w:rsidRPr="001B36C8">
        <w:rPr>
          <w:lang w:val="sq-AL"/>
        </w:rPr>
        <w:t>hpërndarjes tek pika e lidhjes, fuqia rezervë (nëse ka) tek pika e lidhjes dhe karakteristika të tjer</w:t>
      </w:r>
      <w:r w:rsidR="00572B2A">
        <w:rPr>
          <w:lang w:val="sq-AL"/>
        </w:rPr>
        <w:t>a që lidhen me realizimin e saj</w:t>
      </w:r>
      <w:r w:rsidRPr="001B36C8">
        <w:rPr>
          <w:lang w:val="sq-AL"/>
        </w:rPr>
        <w:t>, duke përfshirë fuqinë e kërkuar dhe nivelin e tensionit</w:t>
      </w:r>
      <w:r w:rsidR="00572B2A">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c) Tarifat e </w:t>
      </w:r>
      <w:r w:rsidR="00572B2A">
        <w:rPr>
          <w:lang w:val="sq-AL"/>
        </w:rPr>
        <w:t>l</w:t>
      </w:r>
      <w:r w:rsidRPr="001B36C8">
        <w:rPr>
          <w:lang w:val="sq-AL"/>
        </w:rPr>
        <w:t>idhjes përbëhen nga tarifat e mëposhtme: T1, T2, T3, dhe T4</w:t>
      </w:r>
    </w:p>
    <w:p w:rsidR="00B763D5" w:rsidRPr="001B36C8" w:rsidRDefault="00B763D5" w:rsidP="00B763D5">
      <w:pPr>
        <w:pStyle w:val="Paragrafi"/>
        <w:rPr>
          <w:lang w:val="sq-AL"/>
        </w:rPr>
      </w:pPr>
      <w:r w:rsidRPr="001B36C8">
        <w:rPr>
          <w:lang w:val="sq-AL"/>
        </w:rPr>
        <w:t>T1 – Tarifa e studimit dhe vlerësimit e miratimit të projektimit</w:t>
      </w:r>
      <w:r w:rsidR="00572B2A">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T2 – Tarifa e shërbimeve për realizimin e lidhjes së re</w:t>
      </w:r>
      <w:r w:rsidR="00572B2A">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T3 – Tarifa e fu</w:t>
      </w:r>
      <w:r w:rsidR="00AB32B5">
        <w:rPr>
          <w:lang w:val="sq-AL"/>
        </w:rPr>
        <w:t>qisë (lekë/</w:t>
      </w:r>
      <w:r w:rsidR="00572B2A">
        <w:rPr>
          <w:lang w:val="sq-AL"/>
        </w:rPr>
        <w:t>kw fuqi të kërkuar</w:t>
      </w:r>
      <w:r w:rsidRPr="001B36C8">
        <w:rPr>
          <w:lang w:val="sq-AL"/>
        </w:rPr>
        <w:t>)</w:t>
      </w:r>
      <w:r w:rsidR="00572B2A">
        <w:rPr>
          <w:lang w:val="sq-AL"/>
        </w:rPr>
        <w:t>.</w:t>
      </w:r>
    </w:p>
    <w:p w:rsidR="00B763D5" w:rsidRPr="001B36C8" w:rsidRDefault="00B763D5" w:rsidP="00B763D5">
      <w:pPr>
        <w:pStyle w:val="Paragrafi"/>
        <w:rPr>
          <w:lang w:val="sq-AL"/>
        </w:rPr>
      </w:pPr>
      <w:r w:rsidRPr="001B36C8">
        <w:rPr>
          <w:lang w:val="sq-AL"/>
        </w:rPr>
        <w:t>T4 – Tarifa për kolaudim fillestar të matësit të energjisë elektrike</w:t>
      </w:r>
      <w:r w:rsidR="00572B2A">
        <w:rPr>
          <w:lang w:val="sq-AL"/>
        </w:rPr>
        <w:t>.</w:t>
      </w:r>
    </w:p>
    <w:p w:rsidR="00B763D5" w:rsidRPr="001B36C8" w:rsidRDefault="00B763D5" w:rsidP="00B763D5">
      <w:pPr>
        <w:pStyle w:val="Paragrafi"/>
        <w:rPr>
          <w:lang w:val="sq-AL"/>
        </w:rPr>
      </w:pPr>
      <w:bookmarkStart w:id="87" w:name="_Toc301525466"/>
      <w:bookmarkStart w:id="88" w:name="_Toc301528065"/>
      <w:bookmarkStart w:id="89" w:name="_Toc308448227"/>
      <w:r w:rsidRPr="001B36C8">
        <w:rPr>
          <w:lang w:val="sq-AL"/>
        </w:rPr>
        <w:t xml:space="preserve">5.5 Kushtet të tjera për lidhje në rrjetin </w:t>
      </w:r>
      <w:bookmarkEnd w:id="87"/>
      <w:bookmarkEnd w:id="88"/>
      <w:bookmarkEnd w:id="89"/>
      <w:r w:rsidR="00AB32B5" w:rsidRPr="001B36C8">
        <w:rPr>
          <w:lang w:val="sq-AL"/>
        </w:rPr>
        <w:t>shpërndarës</w:t>
      </w:r>
    </w:p>
    <w:p w:rsidR="00B763D5" w:rsidRPr="001B36C8" w:rsidRDefault="00B763D5" w:rsidP="00B763D5">
      <w:pPr>
        <w:pStyle w:val="Paragrafi"/>
        <w:rPr>
          <w:lang w:val="sq-AL"/>
        </w:rPr>
      </w:pPr>
      <w:r w:rsidRPr="001B36C8">
        <w:rPr>
          <w:lang w:val="sq-AL"/>
        </w:rPr>
        <w:t>a) Rrjeti trefazor i tensionit të ulët 0,4 kV</w:t>
      </w:r>
    </w:p>
    <w:p w:rsidR="00B763D5" w:rsidRPr="001B36C8" w:rsidRDefault="00B763D5" w:rsidP="00B763D5">
      <w:pPr>
        <w:pStyle w:val="Paragrafi"/>
        <w:rPr>
          <w:lang w:val="sq-AL"/>
        </w:rPr>
      </w:pPr>
      <w:r w:rsidRPr="001B36C8">
        <w:rPr>
          <w:lang w:val="sq-AL"/>
        </w:rPr>
        <w:t>Fuqia minimale e instaluar për të realizuar lidhjen e energjisë elektrike në tension të ulët 0,4 kV do të jetë deri 5 kW për rrjetin 1</w:t>
      </w:r>
      <w:r w:rsidR="00572B2A">
        <w:rPr>
          <w:lang w:val="sq-AL"/>
        </w:rPr>
        <w:t>-</w:t>
      </w:r>
      <w:r w:rsidRPr="001B36C8">
        <w:rPr>
          <w:lang w:val="sq-AL"/>
        </w:rPr>
        <w:t>fazor dhe mbi 5 kW për rrjetin 3</w:t>
      </w:r>
      <w:r w:rsidR="00572B2A">
        <w:rPr>
          <w:lang w:val="sq-AL"/>
        </w:rPr>
        <w:t>-</w:t>
      </w:r>
      <w:r w:rsidRPr="001B36C8">
        <w:rPr>
          <w:lang w:val="sq-AL"/>
        </w:rPr>
        <w:t>fazor.</w:t>
      </w:r>
    </w:p>
    <w:p w:rsidR="00B763D5" w:rsidRPr="001B36C8" w:rsidRDefault="00B763D5" w:rsidP="00B763D5">
      <w:pPr>
        <w:pStyle w:val="Paragrafi"/>
        <w:rPr>
          <w:lang w:val="sq-AL"/>
        </w:rPr>
      </w:pPr>
      <w:r w:rsidRPr="001B36C8">
        <w:rPr>
          <w:lang w:val="sq-AL"/>
        </w:rPr>
        <w:t>b) Rrjeti i tensionit 6,10 kV</w:t>
      </w:r>
    </w:p>
    <w:p w:rsidR="00B763D5" w:rsidRPr="001B36C8" w:rsidRDefault="00B763D5" w:rsidP="00B763D5">
      <w:pPr>
        <w:pStyle w:val="Paragrafi"/>
        <w:rPr>
          <w:lang w:val="sq-AL"/>
        </w:rPr>
      </w:pPr>
      <w:r w:rsidRPr="001B36C8">
        <w:rPr>
          <w:lang w:val="sq-AL"/>
        </w:rPr>
        <w:t xml:space="preserve">Rrjeti me tension 6 dhe 10 kV është në proces kalimi dhe transferimi në rrjetin me shkallë tensioni 20 kV. Në këtë fazë kalimtare, mënyra e realizimit të lidhjeve të reja në rrjetin e tensionit të </w:t>
      </w:r>
      <w:r w:rsidR="00572B2A" w:rsidRPr="001B36C8">
        <w:rPr>
          <w:lang w:val="sq-AL"/>
        </w:rPr>
        <w:t>mesëm</w:t>
      </w:r>
      <w:r w:rsidRPr="001B36C8">
        <w:rPr>
          <w:lang w:val="sq-AL"/>
        </w:rPr>
        <w:t xml:space="preserve"> 6, 10 kV, kur parashikohet ndërtimi i </w:t>
      </w:r>
      <w:r w:rsidR="00572B2A" w:rsidRPr="001B36C8">
        <w:rPr>
          <w:lang w:val="sq-AL"/>
        </w:rPr>
        <w:t>kabinës</w:t>
      </w:r>
      <w:r w:rsidRPr="001B36C8">
        <w:rPr>
          <w:lang w:val="sq-AL"/>
        </w:rPr>
        <w:t xml:space="preserve"> elektrike, do të rea</w:t>
      </w:r>
      <w:r w:rsidR="007C3390">
        <w:rPr>
          <w:lang w:val="sq-AL"/>
        </w:rPr>
        <w:t>lizohet me thikë-siguresë të TM</w:t>
      </w:r>
      <w:r w:rsidRPr="001B36C8">
        <w:rPr>
          <w:lang w:val="sq-AL"/>
        </w:rPr>
        <w:t xml:space="preserve">. Aplikanti do të jetë vetë përgjegjës për ndryshimin e </w:t>
      </w:r>
      <w:r w:rsidR="00572B2A" w:rsidRPr="001B36C8">
        <w:rPr>
          <w:lang w:val="sq-AL"/>
        </w:rPr>
        <w:t>pajisjeve</w:t>
      </w:r>
      <w:r w:rsidR="007C3390">
        <w:rPr>
          <w:lang w:val="sq-AL"/>
        </w:rPr>
        <w:t xml:space="preserve"> dhe kryerjen e punimeve në</w:t>
      </w:r>
      <w:r w:rsidRPr="001B36C8">
        <w:rPr>
          <w:lang w:val="sq-AL"/>
        </w:rPr>
        <w:t>se në të ardhmen ky rrjet shpërndarës pran</w:t>
      </w:r>
      <w:r w:rsidR="00C00BBD">
        <w:rPr>
          <w:lang w:val="sq-AL"/>
        </w:rPr>
        <w:t>ë</w:t>
      </w:r>
      <w:r w:rsidRPr="001B36C8">
        <w:rPr>
          <w:lang w:val="sq-AL"/>
        </w:rPr>
        <w:t xml:space="preserve"> objektit që është lidhur do të z</w:t>
      </w:r>
      <w:r w:rsidR="00C00BBD">
        <w:rPr>
          <w:lang w:val="sq-AL"/>
        </w:rPr>
        <w:t>ë</w:t>
      </w:r>
      <w:r w:rsidRPr="001B36C8">
        <w:rPr>
          <w:lang w:val="sq-AL"/>
        </w:rPr>
        <w:t>vend</w:t>
      </w:r>
      <w:r w:rsidR="00C00BBD">
        <w:rPr>
          <w:lang w:val="sq-AL"/>
        </w:rPr>
        <w:t>ë</w:t>
      </w:r>
      <w:r w:rsidRPr="001B36C8">
        <w:rPr>
          <w:lang w:val="sq-AL"/>
        </w:rPr>
        <w:t>sohet me rrjetin 20 kV.</w:t>
      </w:r>
    </w:p>
    <w:p w:rsidR="00B763D5" w:rsidRPr="001B36C8" w:rsidRDefault="00B763D5" w:rsidP="00B763D5">
      <w:pPr>
        <w:pStyle w:val="Paragrafi"/>
        <w:rPr>
          <w:lang w:val="sq-AL"/>
        </w:rPr>
      </w:pPr>
      <w:r w:rsidRPr="001B36C8">
        <w:rPr>
          <w:lang w:val="sq-AL"/>
        </w:rPr>
        <w:t>c) Rrjeti i tensionit 20 kV</w:t>
      </w:r>
    </w:p>
    <w:p w:rsidR="00B763D5" w:rsidRPr="001B36C8" w:rsidRDefault="00B763D5" w:rsidP="00B763D5">
      <w:pPr>
        <w:pStyle w:val="Paragrafi"/>
        <w:rPr>
          <w:lang w:val="sq-AL"/>
        </w:rPr>
      </w:pPr>
      <w:r w:rsidRPr="001B36C8">
        <w:rPr>
          <w:lang w:val="sq-AL"/>
        </w:rPr>
        <w:t>Lidhja e kabinave elektrike në rrjetin shpërndarës me tension 20</w:t>
      </w:r>
      <w:r w:rsidR="007C3390">
        <w:rPr>
          <w:lang w:val="sq-AL"/>
        </w:rPr>
        <w:t xml:space="preserve"> </w:t>
      </w:r>
      <w:r w:rsidRPr="001B36C8">
        <w:rPr>
          <w:lang w:val="sq-AL"/>
        </w:rPr>
        <w:t>kV do realizohet n</w:t>
      </w:r>
      <w:r w:rsidR="00C00BBD">
        <w:rPr>
          <w:lang w:val="sq-AL"/>
        </w:rPr>
        <w:t>ë</w:t>
      </w:r>
      <w:r w:rsidRPr="001B36C8">
        <w:rPr>
          <w:lang w:val="sq-AL"/>
        </w:rPr>
        <w:t>p</w:t>
      </w:r>
      <w:r w:rsidR="00C00BBD">
        <w:rPr>
          <w:lang w:val="sq-AL"/>
        </w:rPr>
        <w:t>ë</w:t>
      </w:r>
      <w:r w:rsidRPr="001B36C8">
        <w:rPr>
          <w:lang w:val="sq-AL"/>
        </w:rPr>
        <w:t xml:space="preserve">rmjet celave (paneleve) të TM sipas </w:t>
      </w:r>
      <w:r w:rsidR="00572B2A" w:rsidRPr="001B36C8">
        <w:rPr>
          <w:lang w:val="sq-AL"/>
        </w:rPr>
        <w:t>strukturës</w:t>
      </w:r>
      <w:r w:rsidRPr="001B36C8">
        <w:rPr>
          <w:lang w:val="sq-AL"/>
        </w:rPr>
        <w:t xml:space="preserve">: Cele </w:t>
      </w:r>
      <w:r w:rsidR="00572B2A">
        <w:rPr>
          <w:lang w:val="sq-AL"/>
        </w:rPr>
        <w:t>h</w:t>
      </w:r>
      <w:r w:rsidRPr="001B36C8">
        <w:rPr>
          <w:lang w:val="sq-AL"/>
        </w:rPr>
        <w:t xml:space="preserve">yrje- Cele </w:t>
      </w:r>
      <w:r w:rsidR="00572B2A">
        <w:rPr>
          <w:lang w:val="sq-AL"/>
        </w:rPr>
        <w:t>d</w:t>
      </w:r>
      <w:r w:rsidRPr="001B36C8">
        <w:rPr>
          <w:lang w:val="sq-AL"/>
        </w:rPr>
        <w:t xml:space="preserve">alje dhe cele </w:t>
      </w:r>
      <w:r w:rsidR="00572B2A">
        <w:rPr>
          <w:lang w:val="sq-AL"/>
        </w:rPr>
        <w:t>t</w:t>
      </w:r>
      <w:r w:rsidRPr="001B36C8">
        <w:rPr>
          <w:lang w:val="sq-AL"/>
        </w:rPr>
        <w:t>ransformatori.</w:t>
      </w:r>
    </w:p>
    <w:p w:rsidR="00B763D5" w:rsidRPr="001B36C8" w:rsidRDefault="00B763D5" w:rsidP="00B763D5">
      <w:pPr>
        <w:pStyle w:val="Paragrafi"/>
        <w:rPr>
          <w:lang w:val="sq-AL"/>
        </w:rPr>
      </w:pPr>
      <w:r w:rsidRPr="001B36C8">
        <w:rPr>
          <w:lang w:val="sq-AL"/>
        </w:rPr>
        <w:t>d) Kabinat shtyllore 6, 10, 20 kV</w:t>
      </w:r>
    </w:p>
    <w:p w:rsidR="00B763D5" w:rsidRPr="001B36C8" w:rsidRDefault="00B763D5" w:rsidP="00B763D5">
      <w:pPr>
        <w:pStyle w:val="Paragrafi"/>
        <w:rPr>
          <w:lang w:val="sq-AL"/>
        </w:rPr>
      </w:pPr>
      <w:r w:rsidRPr="001B36C8">
        <w:rPr>
          <w:lang w:val="sq-AL"/>
        </w:rPr>
        <w:t>Kabinat shtyllore do të p</w:t>
      </w:r>
      <w:r w:rsidR="00C00BBD">
        <w:rPr>
          <w:lang w:val="sq-AL"/>
        </w:rPr>
        <w:t>ë</w:t>
      </w:r>
      <w:r w:rsidRPr="001B36C8">
        <w:rPr>
          <w:lang w:val="sq-AL"/>
        </w:rPr>
        <w:t>rdoren kryesisht në zonat rurale</w:t>
      </w:r>
      <w:r w:rsidR="007C3390">
        <w:rPr>
          <w:lang w:val="sq-AL"/>
        </w:rPr>
        <w:t>,</w:t>
      </w:r>
      <w:r w:rsidRPr="001B36C8">
        <w:rPr>
          <w:lang w:val="sq-AL"/>
        </w:rPr>
        <w:t xml:space="preserve"> por ato mund të ndërtohen edhe në zona urbane, në varësi të analizës dhe vendimit të vetë Operatorit të Sistemit të Shpërndarjes.</w:t>
      </w:r>
    </w:p>
    <w:p w:rsidR="00B763D5" w:rsidRPr="001B36C8" w:rsidRDefault="00B763D5" w:rsidP="00B763D5">
      <w:pPr>
        <w:pStyle w:val="Paragrafi"/>
        <w:rPr>
          <w:lang w:val="sq-AL"/>
        </w:rPr>
      </w:pPr>
      <w:r w:rsidRPr="001B36C8">
        <w:rPr>
          <w:lang w:val="sq-AL"/>
        </w:rPr>
        <w:t>Mënyra e realizimit të tyre do të jetë sipas skemës</w:t>
      </w:r>
      <w:r w:rsidR="00572B2A">
        <w:rPr>
          <w:lang w:val="sq-AL"/>
        </w:rPr>
        <w:t>:</w:t>
      </w:r>
      <w:r w:rsidRPr="001B36C8">
        <w:rPr>
          <w:lang w:val="sq-AL"/>
        </w:rPr>
        <w:t xml:space="preserve"> </w:t>
      </w:r>
      <w:r w:rsidR="00572B2A">
        <w:rPr>
          <w:lang w:val="sq-AL"/>
        </w:rPr>
        <w:t>“</w:t>
      </w:r>
      <w:r w:rsidR="00572B2A" w:rsidRPr="001B36C8">
        <w:rPr>
          <w:lang w:val="sq-AL"/>
        </w:rPr>
        <w:t>thikë-siguresë-shkarkues</w:t>
      </w:r>
      <w:r w:rsidR="00572B2A">
        <w:rPr>
          <w:lang w:val="sq-AL"/>
        </w:rPr>
        <w:t>”</w:t>
      </w:r>
      <w:r w:rsidR="00572B2A" w:rsidRPr="001B36C8">
        <w:rPr>
          <w:lang w:val="sq-AL"/>
        </w:rPr>
        <w:t xml:space="preserve"> </w:t>
      </w:r>
      <w:r w:rsidRPr="001B36C8">
        <w:rPr>
          <w:lang w:val="sq-AL"/>
        </w:rPr>
        <w:t xml:space="preserve">dhe fuqia e transformatorit të fuqisë do të jetë 50-400 kVA. </w:t>
      </w:r>
    </w:p>
    <w:p w:rsidR="00B763D5" w:rsidRPr="001B36C8" w:rsidRDefault="00572B2A" w:rsidP="00B763D5">
      <w:pPr>
        <w:pStyle w:val="Paragrafi"/>
        <w:rPr>
          <w:lang w:val="sq-AL"/>
        </w:rPr>
      </w:pPr>
      <w:r>
        <w:rPr>
          <w:lang w:val="sq-AL"/>
        </w:rPr>
        <w:t>Nëse</w:t>
      </w:r>
      <w:r w:rsidR="00B06CDD">
        <w:rPr>
          <w:lang w:val="sq-AL"/>
        </w:rPr>
        <w:t xml:space="preserve"> disa konsumatorë</w:t>
      </w:r>
      <w:r w:rsidR="00B763D5" w:rsidRPr="001B36C8">
        <w:rPr>
          <w:lang w:val="sq-AL"/>
        </w:rPr>
        <w:t xml:space="preserve"> kanë kontrat</w:t>
      </w:r>
      <w:r>
        <w:rPr>
          <w:lang w:val="sq-AL"/>
        </w:rPr>
        <w:t>ë</w:t>
      </w:r>
      <w:r w:rsidR="00B763D5" w:rsidRPr="001B36C8">
        <w:rPr>
          <w:lang w:val="sq-AL"/>
        </w:rPr>
        <w:t xml:space="preserve"> të vlefshme furnizimi me energji elektrike dhe </w:t>
      </w:r>
      <w:r w:rsidRPr="001B36C8">
        <w:rPr>
          <w:lang w:val="sq-AL"/>
        </w:rPr>
        <w:t>kërkojnë</w:t>
      </w:r>
      <w:r w:rsidR="00B763D5" w:rsidRPr="001B36C8">
        <w:rPr>
          <w:lang w:val="sq-AL"/>
        </w:rPr>
        <w:t xml:space="preserve"> të ndërtojnë një kabinë në zonë rurale me qëllim përmirësimin e cilësisë së furnizimit, </w:t>
      </w:r>
      <w:r w:rsidRPr="001B36C8">
        <w:rPr>
          <w:lang w:val="sq-AL"/>
        </w:rPr>
        <w:t>atëherë</w:t>
      </w:r>
      <w:r w:rsidR="00B763D5" w:rsidRPr="001B36C8">
        <w:rPr>
          <w:lang w:val="sq-AL"/>
        </w:rPr>
        <w:t xml:space="preserve"> Operatori i Sistemit të Shpërndarjes do të miratoj</w:t>
      </w:r>
      <w:r>
        <w:rPr>
          <w:lang w:val="sq-AL"/>
        </w:rPr>
        <w:t>ë</w:t>
      </w:r>
      <w:r w:rsidR="00B763D5" w:rsidRPr="001B36C8">
        <w:rPr>
          <w:lang w:val="sq-AL"/>
        </w:rPr>
        <w:t xml:space="preserve"> kërkesën e tyre, </w:t>
      </w:r>
      <w:r w:rsidRPr="001B36C8">
        <w:rPr>
          <w:lang w:val="sq-AL"/>
        </w:rPr>
        <w:t>pavarësisht</w:t>
      </w:r>
      <w:r w:rsidR="00B763D5" w:rsidRPr="001B36C8">
        <w:rPr>
          <w:lang w:val="sq-AL"/>
        </w:rPr>
        <w:t xml:space="preserve"> së këta konsumatorë mund të mos kenë </w:t>
      </w:r>
      <w:r w:rsidRPr="001B36C8">
        <w:rPr>
          <w:lang w:val="sq-AL"/>
        </w:rPr>
        <w:t>dokumentet</w:t>
      </w:r>
      <w:r w:rsidR="00B763D5" w:rsidRPr="001B36C8">
        <w:rPr>
          <w:lang w:val="sq-AL"/>
        </w:rPr>
        <w:t xml:space="preserve"> që </w:t>
      </w:r>
      <w:r w:rsidRPr="001B36C8">
        <w:rPr>
          <w:lang w:val="sq-AL"/>
        </w:rPr>
        <w:t>vërtetojnë</w:t>
      </w:r>
      <w:r w:rsidR="00B763D5" w:rsidRPr="001B36C8">
        <w:rPr>
          <w:lang w:val="sq-AL"/>
        </w:rPr>
        <w:t xml:space="preserve"> legalizimin e </w:t>
      </w:r>
      <w:r w:rsidRPr="001B36C8">
        <w:rPr>
          <w:lang w:val="sq-AL"/>
        </w:rPr>
        <w:t>banesës</w:t>
      </w:r>
      <w:r w:rsidR="00B763D5" w:rsidRPr="001B36C8">
        <w:rPr>
          <w:lang w:val="sq-AL"/>
        </w:rPr>
        <w:t xml:space="preserve"> së tyre. Në këto raste do të transferohen asetet e lidhjes në pronësi t</w:t>
      </w:r>
      <w:r w:rsidR="007C3390">
        <w:rPr>
          <w:lang w:val="sq-AL"/>
        </w:rPr>
        <w:t>e</w:t>
      </w:r>
      <w:r w:rsidR="00B763D5" w:rsidRPr="001B36C8">
        <w:rPr>
          <w:lang w:val="sq-AL"/>
        </w:rPr>
        <w:t xml:space="preserve"> Operatori i Sistemit të Shpërndarjes. </w:t>
      </w:r>
    </w:p>
    <w:p w:rsidR="00B763D5" w:rsidRPr="001B36C8" w:rsidRDefault="00B763D5" w:rsidP="00B763D5">
      <w:pPr>
        <w:pStyle w:val="Paragrafi"/>
        <w:rPr>
          <w:lang w:val="sq-AL"/>
        </w:rPr>
      </w:pPr>
      <w:r w:rsidRPr="001B36C8">
        <w:rPr>
          <w:lang w:val="sq-AL"/>
        </w:rPr>
        <w:t>e) Rrjeti i tensionit 35 kV</w:t>
      </w:r>
    </w:p>
    <w:p w:rsidR="00B763D5" w:rsidRPr="001B36C8" w:rsidRDefault="00B763D5" w:rsidP="00B763D5">
      <w:pPr>
        <w:pStyle w:val="Paragrafi"/>
        <w:rPr>
          <w:lang w:val="sq-AL"/>
        </w:rPr>
      </w:pPr>
      <w:r w:rsidRPr="001B36C8">
        <w:rPr>
          <w:lang w:val="sq-AL"/>
        </w:rPr>
        <w:t xml:space="preserve">Pranimi dhe mënyra e realizimit të lidhjeve të reja në rrjetin e tensionit 35 kV do të bëhen në përputhje me </w:t>
      </w:r>
      <w:r w:rsidR="00572B2A" w:rsidRPr="001B36C8">
        <w:rPr>
          <w:lang w:val="sq-AL"/>
        </w:rPr>
        <w:t>strategjinë</w:t>
      </w:r>
      <w:r w:rsidRPr="001B36C8">
        <w:rPr>
          <w:lang w:val="sq-AL"/>
        </w:rPr>
        <w:t xml:space="preserve"> e zhvillimit dhe rregullat e brendshme t</w:t>
      </w:r>
      <w:r w:rsidR="007C3390">
        <w:rPr>
          <w:lang w:val="sq-AL"/>
        </w:rPr>
        <w:t>e</w:t>
      </w:r>
      <w:r w:rsidRPr="001B36C8">
        <w:rPr>
          <w:lang w:val="sq-AL"/>
        </w:rPr>
        <w:t xml:space="preserve"> Operatori i Sistemit të Shpërndarjes. Mënyra e realizimit të tyre do të jetë sipas skemës</w:t>
      </w:r>
      <w:r w:rsidR="00572B2A">
        <w:rPr>
          <w:lang w:val="sq-AL"/>
        </w:rPr>
        <w:t>:</w:t>
      </w:r>
      <w:r w:rsidRPr="001B36C8">
        <w:rPr>
          <w:lang w:val="sq-AL"/>
        </w:rPr>
        <w:t xml:space="preserve"> </w:t>
      </w:r>
      <w:r w:rsidR="00572B2A">
        <w:rPr>
          <w:lang w:val="sq-AL"/>
        </w:rPr>
        <w:t>“</w:t>
      </w:r>
      <w:r w:rsidR="00572B2A" w:rsidRPr="001B36C8">
        <w:rPr>
          <w:lang w:val="sq-AL"/>
        </w:rPr>
        <w:t>thikë-siguresë-shkarkues</w:t>
      </w:r>
      <w:r w:rsidR="00572B2A">
        <w:rPr>
          <w:lang w:val="sq-AL"/>
        </w:rPr>
        <w:t>”</w:t>
      </w:r>
      <w:r w:rsidR="00572B2A" w:rsidRPr="001B36C8">
        <w:rPr>
          <w:lang w:val="sq-AL"/>
        </w:rPr>
        <w:t xml:space="preserve"> </w:t>
      </w:r>
      <w:r w:rsidRPr="001B36C8">
        <w:rPr>
          <w:lang w:val="sq-AL"/>
        </w:rPr>
        <w:t>dhe fuqia minimale e transformatorit të fuqisë për të pranuar vlerësimin e aplikimeve në k</w:t>
      </w:r>
      <w:r w:rsidR="007C3390">
        <w:rPr>
          <w:lang w:val="sq-AL"/>
        </w:rPr>
        <w:t>ë</w:t>
      </w:r>
      <w:r w:rsidRPr="001B36C8">
        <w:rPr>
          <w:lang w:val="sq-AL"/>
        </w:rPr>
        <w:t xml:space="preserve">të rrjet tensioni do të jetë 800 kVA. </w:t>
      </w:r>
    </w:p>
    <w:p w:rsidR="00B763D5" w:rsidRPr="001B36C8" w:rsidRDefault="00B763D5" w:rsidP="00B763D5">
      <w:pPr>
        <w:pStyle w:val="Paragrafi"/>
        <w:rPr>
          <w:lang w:val="sq-AL"/>
        </w:rPr>
      </w:pPr>
      <w:r w:rsidRPr="001B36C8">
        <w:rPr>
          <w:lang w:val="sq-AL"/>
        </w:rPr>
        <w:t>f) Fuqizimi i kabinave të transformimit 6,</w:t>
      </w:r>
      <w:r w:rsidR="00D10078">
        <w:rPr>
          <w:lang w:val="sq-AL"/>
        </w:rPr>
        <w:t xml:space="preserve"> </w:t>
      </w:r>
      <w:r w:rsidRPr="001B36C8">
        <w:rPr>
          <w:lang w:val="sq-AL"/>
        </w:rPr>
        <w:t xml:space="preserve">10, 20 kV në </w:t>
      </w:r>
      <w:r w:rsidR="00572B2A" w:rsidRPr="001B36C8">
        <w:rPr>
          <w:lang w:val="sq-AL"/>
        </w:rPr>
        <w:t>pronësi</w:t>
      </w:r>
      <w:r w:rsidRPr="001B36C8">
        <w:rPr>
          <w:lang w:val="sq-AL"/>
        </w:rPr>
        <w:t xml:space="preserve"> të Operatorit të Sistemit të Shpërndarjes</w:t>
      </w:r>
      <w:r w:rsidR="00572B2A">
        <w:rPr>
          <w:lang w:val="sq-AL"/>
        </w:rPr>
        <w:t>.</w:t>
      </w:r>
    </w:p>
    <w:p w:rsidR="00B763D5" w:rsidRPr="001B36C8" w:rsidRDefault="00B763D5" w:rsidP="00B763D5">
      <w:pPr>
        <w:pStyle w:val="Paragrafi"/>
        <w:rPr>
          <w:lang w:val="sq-AL"/>
        </w:rPr>
      </w:pPr>
      <w:r w:rsidRPr="001B36C8">
        <w:rPr>
          <w:lang w:val="sq-AL"/>
        </w:rPr>
        <w:t>Operatori i Sistemit të Shpërndarjes kryhen analizën dhe vlerësimin së njësive të tran</w:t>
      </w:r>
      <w:r w:rsidR="007C3390">
        <w:rPr>
          <w:lang w:val="sq-AL"/>
        </w:rPr>
        <w:t>sformimit që ndodhen pranë vend</w:t>
      </w:r>
      <w:r w:rsidRPr="001B36C8">
        <w:rPr>
          <w:lang w:val="sq-AL"/>
        </w:rPr>
        <w:t xml:space="preserve">ndodhjes së objektit të ri që kërkon lidhje të re apo shtesë fuqie. Operatori i Sistemit të Shpërndarjes do të vlerësojë çdo rast dhe në varësi të gjendjes së rrjetit, gjendjes së kabinës </w:t>
      </w:r>
      <w:r w:rsidR="00AB32B5" w:rsidRPr="001B36C8">
        <w:rPr>
          <w:lang w:val="sq-AL"/>
        </w:rPr>
        <w:t>ekzistuese</w:t>
      </w:r>
      <w:r w:rsidRPr="001B36C8">
        <w:rPr>
          <w:lang w:val="sq-AL"/>
        </w:rPr>
        <w:t xml:space="preserve">, </w:t>
      </w:r>
      <w:r w:rsidR="00572B2A" w:rsidRPr="001B36C8">
        <w:rPr>
          <w:lang w:val="sq-AL"/>
        </w:rPr>
        <w:t>mundësive</w:t>
      </w:r>
      <w:r w:rsidRPr="001B36C8">
        <w:rPr>
          <w:lang w:val="sq-AL"/>
        </w:rPr>
        <w:t xml:space="preserve"> reale për </w:t>
      </w:r>
      <w:r w:rsidR="00572B2A" w:rsidRPr="001B36C8">
        <w:rPr>
          <w:lang w:val="sq-AL"/>
        </w:rPr>
        <w:t>transformatorë</w:t>
      </w:r>
      <w:r w:rsidR="007C3390">
        <w:rPr>
          <w:lang w:val="sq-AL"/>
        </w:rPr>
        <w:t xml:space="preserve"> fuqie </w:t>
      </w:r>
      <w:r w:rsidR="00AB32B5">
        <w:rPr>
          <w:lang w:val="sq-AL"/>
        </w:rPr>
        <w:t>rezervë</w:t>
      </w:r>
      <w:r w:rsidR="007C3390">
        <w:rPr>
          <w:lang w:val="sq-AL"/>
        </w:rPr>
        <w:t xml:space="preserve">; </w:t>
      </w:r>
      <w:r w:rsidRPr="001B36C8">
        <w:rPr>
          <w:lang w:val="sq-AL"/>
        </w:rPr>
        <w:t>perspektivës së zhvillimit në atë zonë; ai (OSSH) mund të vendos</w:t>
      </w:r>
      <w:r w:rsidR="00572B2A">
        <w:rPr>
          <w:lang w:val="sq-AL"/>
        </w:rPr>
        <w:t>ë</w:t>
      </w:r>
      <w:r w:rsidRPr="001B36C8">
        <w:rPr>
          <w:lang w:val="sq-AL"/>
        </w:rPr>
        <w:t xml:space="preserve"> të bëj</w:t>
      </w:r>
      <w:r w:rsidR="007C3390">
        <w:rPr>
          <w:lang w:val="sq-AL"/>
        </w:rPr>
        <w:t>ë</w:t>
      </w:r>
      <w:r w:rsidRPr="001B36C8">
        <w:rPr>
          <w:lang w:val="sq-AL"/>
        </w:rPr>
        <w:t xml:space="preserve"> vetë fuqizimin e kabinës ek</w:t>
      </w:r>
      <w:r w:rsidR="00195349">
        <w:rPr>
          <w:lang w:val="sq-AL"/>
        </w:rPr>
        <w:t>z</w:t>
      </w:r>
      <w:r w:rsidRPr="001B36C8">
        <w:rPr>
          <w:lang w:val="sq-AL"/>
        </w:rPr>
        <w:t xml:space="preserve">istuese dhe aplikanti të lidhet në tensionin e ulët duke paguar tarifat respektive. </w:t>
      </w:r>
    </w:p>
    <w:p w:rsidR="00B763D5" w:rsidRPr="001B36C8" w:rsidRDefault="00D10078" w:rsidP="00B763D5">
      <w:pPr>
        <w:pStyle w:val="Paragrafi"/>
        <w:rPr>
          <w:lang w:val="sq-AL"/>
        </w:rPr>
      </w:pPr>
      <w:bookmarkStart w:id="90" w:name="_Toc301525467"/>
      <w:bookmarkStart w:id="91" w:name="_Toc301528066"/>
      <w:bookmarkStart w:id="92" w:name="_Toc308448228"/>
      <w:r>
        <w:rPr>
          <w:lang w:val="sq-AL"/>
        </w:rPr>
        <w:t xml:space="preserve">5.6. </w:t>
      </w:r>
      <w:r w:rsidR="00B763D5" w:rsidRPr="001B36C8">
        <w:rPr>
          <w:lang w:val="sq-AL"/>
        </w:rPr>
        <w:t>Tarifat për lidhje në tension të ulët</w:t>
      </w:r>
      <w:bookmarkEnd w:id="90"/>
      <w:bookmarkEnd w:id="91"/>
      <w:bookmarkEnd w:id="92"/>
    </w:p>
    <w:p w:rsidR="00B763D5" w:rsidRPr="001B36C8" w:rsidRDefault="00B763D5" w:rsidP="00B763D5">
      <w:pPr>
        <w:pStyle w:val="Paragrafi"/>
        <w:rPr>
          <w:lang w:val="sq-AL"/>
        </w:rPr>
      </w:pPr>
      <w:r w:rsidRPr="001B36C8">
        <w:rPr>
          <w:lang w:val="sq-AL"/>
        </w:rPr>
        <w:t xml:space="preserve"> Kjo tarif</w:t>
      </w:r>
      <w:r w:rsidR="007C3390">
        <w:rPr>
          <w:lang w:val="sq-AL"/>
        </w:rPr>
        <w:t>ë</w:t>
      </w:r>
      <w:r w:rsidRPr="001B36C8">
        <w:rPr>
          <w:lang w:val="sq-AL"/>
        </w:rPr>
        <w:t xml:space="preserve"> aplikohet për rastet kur aplikantit i miratohet lidhja në tension të ulët 0.4 kV</w:t>
      </w:r>
    </w:p>
    <w:p w:rsidR="00B763D5" w:rsidRPr="001B36C8" w:rsidRDefault="00B763D5" w:rsidP="00B811C2">
      <w:pPr>
        <w:pStyle w:val="Paragrafi"/>
        <w:rPr>
          <w:lang w:val="sq-AL"/>
        </w:rPr>
      </w:pPr>
      <w:bookmarkStart w:id="93" w:name="_Toc301525468"/>
      <w:bookmarkStart w:id="94" w:name="_Toc301528067"/>
      <w:r w:rsidRPr="001B36C8">
        <w:rPr>
          <w:lang w:val="sq-AL"/>
        </w:rPr>
        <w:t>a) Konsumator</w:t>
      </w:r>
      <w:r w:rsidR="00D10078">
        <w:rPr>
          <w:lang w:val="sq-AL"/>
        </w:rPr>
        <w:t>ë</w:t>
      </w:r>
      <w:r w:rsidRPr="001B36C8">
        <w:rPr>
          <w:lang w:val="sq-AL"/>
        </w:rPr>
        <w:t xml:space="preserve"> </w:t>
      </w:r>
      <w:r w:rsidR="00B811C2">
        <w:rPr>
          <w:lang w:val="sq-AL"/>
        </w:rPr>
        <w:t>f</w:t>
      </w:r>
      <w:r w:rsidRPr="001B36C8">
        <w:rPr>
          <w:lang w:val="sq-AL"/>
        </w:rPr>
        <w:t>amiljar</w:t>
      </w:r>
      <w:bookmarkEnd w:id="93"/>
      <w:bookmarkEnd w:id="94"/>
      <w:r w:rsidR="00B811C2">
        <w:rPr>
          <w:lang w:val="sq-AL"/>
        </w:rPr>
        <w:t>ë</w:t>
      </w:r>
      <w:r w:rsidR="007C3390">
        <w:rPr>
          <w:lang w:val="sq-AL"/>
        </w:rPr>
        <w:t>:</w:t>
      </w:r>
    </w:p>
    <w:p w:rsidR="00B763D5" w:rsidRPr="001B36C8" w:rsidRDefault="00B763D5" w:rsidP="00B763D5">
      <w:pPr>
        <w:pStyle w:val="Paragrafi"/>
        <w:rPr>
          <w:lang w:val="sq-AL"/>
        </w:rPr>
      </w:pPr>
      <w:r w:rsidRPr="001B36C8">
        <w:rPr>
          <w:lang w:val="sq-AL"/>
        </w:rPr>
        <w:t>T1 = 0 lek</w:t>
      </w:r>
      <w:r w:rsidR="007C3390">
        <w:rPr>
          <w:lang w:val="sq-AL"/>
        </w:rPr>
        <w:t>ë</w:t>
      </w:r>
    </w:p>
    <w:p w:rsidR="00B763D5" w:rsidRPr="001B36C8" w:rsidRDefault="00B763D5" w:rsidP="00B763D5">
      <w:pPr>
        <w:pStyle w:val="Paragrafi"/>
        <w:rPr>
          <w:lang w:val="sq-AL"/>
        </w:rPr>
      </w:pPr>
      <w:r w:rsidRPr="001B36C8">
        <w:rPr>
          <w:lang w:val="sq-AL"/>
        </w:rPr>
        <w:t>T2 = 1.200 lek</w:t>
      </w:r>
      <w:r w:rsidR="007C3390">
        <w:rPr>
          <w:lang w:val="sq-AL"/>
        </w:rPr>
        <w:t>ë</w:t>
      </w:r>
    </w:p>
    <w:p w:rsidR="00B763D5" w:rsidRPr="001B36C8" w:rsidRDefault="00B763D5" w:rsidP="00B763D5">
      <w:pPr>
        <w:pStyle w:val="Paragrafi"/>
        <w:rPr>
          <w:lang w:val="sq-AL"/>
        </w:rPr>
      </w:pPr>
      <w:r w:rsidRPr="001B36C8">
        <w:rPr>
          <w:lang w:val="sq-AL"/>
        </w:rPr>
        <w:t>T3 = 2,000 lek</w:t>
      </w:r>
      <w:r w:rsidR="007C3390">
        <w:rPr>
          <w:lang w:val="sq-AL"/>
        </w:rPr>
        <w:t>ë</w:t>
      </w:r>
      <w:r w:rsidRPr="001B36C8">
        <w:rPr>
          <w:lang w:val="sq-AL"/>
        </w:rPr>
        <w:t>/kW  (kundrejt fuqisë së kërkuar)</w:t>
      </w:r>
    </w:p>
    <w:p w:rsidR="00B763D5" w:rsidRPr="001B36C8" w:rsidRDefault="00B763D5" w:rsidP="00B763D5">
      <w:pPr>
        <w:pStyle w:val="Paragrafi"/>
        <w:rPr>
          <w:lang w:val="sq-AL"/>
        </w:rPr>
      </w:pPr>
      <w:r w:rsidRPr="001B36C8">
        <w:rPr>
          <w:lang w:val="sq-AL"/>
        </w:rPr>
        <w:t>T4 = Tarifa për kolaudim fillestar të matësit të energjisë elektrike</w:t>
      </w:r>
      <w:r w:rsidR="007C3390">
        <w:rPr>
          <w:lang w:val="sq-AL"/>
        </w:rPr>
        <w:t>.</w:t>
      </w:r>
    </w:p>
    <w:p w:rsidR="00B763D5" w:rsidRPr="001B36C8" w:rsidRDefault="00B763D5" w:rsidP="00B763D5">
      <w:pPr>
        <w:pStyle w:val="Paragrafi"/>
        <w:rPr>
          <w:lang w:val="sq-AL"/>
        </w:rPr>
      </w:pPr>
      <w:bookmarkStart w:id="95" w:name="_Toc301525469"/>
      <w:bookmarkStart w:id="96" w:name="_Toc301528068"/>
      <w:r w:rsidRPr="001B36C8">
        <w:rPr>
          <w:lang w:val="sq-AL"/>
        </w:rPr>
        <w:t xml:space="preserve">b) Konsumatorët </w:t>
      </w:r>
      <w:r w:rsidR="007C3390">
        <w:rPr>
          <w:lang w:val="sq-AL"/>
        </w:rPr>
        <w:t>j</w:t>
      </w:r>
      <w:r w:rsidRPr="001B36C8">
        <w:rPr>
          <w:lang w:val="sq-AL"/>
        </w:rPr>
        <w:t>ofamiljar</w:t>
      </w:r>
      <w:bookmarkEnd w:id="95"/>
      <w:bookmarkEnd w:id="96"/>
      <w:r w:rsidR="00B811C2">
        <w:rPr>
          <w:lang w:val="sq-AL"/>
        </w:rPr>
        <w:t>ë</w:t>
      </w:r>
      <w:r w:rsidR="007C3390">
        <w:rPr>
          <w:lang w:val="sq-AL"/>
        </w:rPr>
        <w:t>:</w:t>
      </w:r>
    </w:p>
    <w:p w:rsidR="00B763D5" w:rsidRPr="001B36C8" w:rsidRDefault="00B763D5" w:rsidP="00B763D5">
      <w:pPr>
        <w:pStyle w:val="Paragrafi"/>
        <w:rPr>
          <w:lang w:val="sq-AL"/>
        </w:rPr>
      </w:pPr>
      <w:r w:rsidRPr="001B36C8">
        <w:rPr>
          <w:lang w:val="sq-AL"/>
        </w:rPr>
        <w:t xml:space="preserve">T1 = 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T2 = 1.200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T3 = 2.500 </w:t>
      </w:r>
      <w:r w:rsidR="00B811C2">
        <w:rPr>
          <w:lang w:val="sq-AL"/>
        </w:rPr>
        <w:t>l</w:t>
      </w:r>
      <w:r w:rsidRPr="001B36C8">
        <w:rPr>
          <w:lang w:val="sq-AL"/>
        </w:rPr>
        <w:t>ek</w:t>
      </w:r>
      <w:r w:rsidR="007C3390">
        <w:rPr>
          <w:lang w:val="sq-AL"/>
        </w:rPr>
        <w:t>ë</w:t>
      </w:r>
      <w:r w:rsidRPr="001B36C8">
        <w:rPr>
          <w:lang w:val="sq-AL"/>
        </w:rPr>
        <w:t>/kW  (kundrejt fuqisë së kërkuar)</w:t>
      </w:r>
    </w:p>
    <w:p w:rsidR="00B763D5" w:rsidRPr="001B36C8" w:rsidRDefault="00B763D5" w:rsidP="00B763D5">
      <w:pPr>
        <w:pStyle w:val="Paragrafi"/>
        <w:rPr>
          <w:lang w:val="sq-AL"/>
        </w:rPr>
      </w:pPr>
      <w:r w:rsidRPr="001B36C8">
        <w:rPr>
          <w:lang w:val="sq-AL"/>
        </w:rPr>
        <w:t>T4 = Tarifa për kolaudim fillestar të matësit të energjisë elektrike</w:t>
      </w:r>
      <w:r w:rsidR="007C3390">
        <w:rPr>
          <w:lang w:val="sq-AL"/>
        </w:rPr>
        <w:t>.</w:t>
      </w:r>
    </w:p>
    <w:p w:rsidR="00B763D5" w:rsidRPr="001B36C8" w:rsidRDefault="00B811C2" w:rsidP="00B763D5">
      <w:pPr>
        <w:pStyle w:val="Paragrafi"/>
        <w:rPr>
          <w:lang w:val="sq-AL"/>
        </w:rPr>
      </w:pPr>
      <w:r>
        <w:rPr>
          <w:lang w:val="sq-AL"/>
        </w:rPr>
        <w:t>c) Në lidhje me koston e kabllos</w:t>
      </w:r>
      <w:r w:rsidR="00B763D5" w:rsidRPr="001B36C8">
        <w:rPr>
          <w:lang w:val="sq-AL"/>
        </w:rPr>
        <w:t xml:space="preserve"> </w:t>
      </w:r>
    </w:p>
    <w:p w:rsidR="00B763D5" w:rsidRPr="001B36C8" w:rsidRDefault="00B763D5" w:rsidP="00B763D5">
      <w:pPr>
        <w:pStyle w:val="Paragrafi"/>
        <w:rPr>
          <w:lang w:val="sq-AL"/>
        </w:rPr>
      </w:pPr>
      <w:r w:rsidRPr="001B36C8">
        <w:rPr>
          <w:lang w:val="sq-AL"/>
        </w:rPr>
        <w:t>1. Operatori i Sistemit të Shpërndarjes ka detyrimin t</w:t>
      </w:r>
      <w:r w:rsidR="00B811C2">
        <w:rPr>
          <w:lang w:val="sq-AL"/>
        </w:rPr>
        <w:t>’</w:t>
      </w:r>
      <w:r w:rsidRPr="001B36C8">
        <w:rPr>
          <w:lang w:val="sq-AL"/>
        </w:rPr>
        <w:t>i ofr</w:t>
      </w:r>
      <w:r w:rsidR="00B811C2">
        <w:rPr>
          <w:lang w:val="sq-AL"/>
        </w:rPr>
        <w:t>oj</w:t>
      </w:r>
      <w:r w:rsidR="007C3390">
        <w:rPr>
          <w:lang w:val="sq-AL"/>
        </w:rPr>
        <w:t>ë</w:t>
      </w:r>
      <w:r w:rsidR="00B811C2">
        <w:rPr>
          <w:lang w:val="sq-AL"/>
        </w:rPr>
        <w:t xml:space="preserve"> pa pagesë aplikantit kabllon</w:t>
      </w:r>
      <w:r w:rsidRPr="001B36C8">
        <w:rPr>
          <w:lang w:val="sq-AL"/>
        </w:rPr>
        <w:t xml:space="preserve"> koaksial 2 x 6 mm</w:t>
      </w:r>
      <w:r w:rsidRPr="007C3390">
        <w:rPr>
          <w:vertAlign w:val="superscript"/>
          <w:lang w:val="sq-AL"/>
        </w:rPr>
        <w:t>2</w:t>
      </w:r>
      <w:r w:rsidRPr="001B36C8">
        <w:rPr>
          <w:lang w:val="sq-AL"/>
        </w:rPr>
        <w:t xml:space="preserve"> për instalimim e boksit individual me matës njëfazor për një gjatësi deri në 50 ml.</w:t>
      </w:r>
    </w:p>
    <w:p w:rsidR="00B763D5" w:rsidRPr="001B36C8" w:rsidRDefault="00B763D5" w:rsidP="00B763D5">
      <w:pPr>
        <w:pStyle w:val="Paragrafi"/>
        <w:rPr>
          <w:lang w:val="sq-AL"/>
        </w:rPr>
      </w:pPr>
      <w:r w:rsidRPr="001B36C8">
        <w:rPr>
          <w:lang w:val="sq-AL"/>
        </w:rPr>
        <w:t>2. Operatori i Sistemit të Shpërndarjes ka detyrimin t</w:t>
      </w:r>
      <w:r w:rsidR="007C3390">
        <w:rPr>
          <w:lang w:val="sq-AL"/>
        </w:rPr>
        <w:t>’</w:t>
      </w:r>
      <w:r w:rsidRPr="001B36C8">
        <w:rPr>
          <w:lang w:val="sq-AL"/>
        </w:rPr>
        <w:t>i ofrojë pa pagesë aplikantit kabll</w:t>
      </w:r>
      <w:r w:rsidR="007C3390">
        <w:rPr>
          <w:lang w:val="sq-AL"/>
        </w:rPr>
        <w:t>o</w:t>
      </w:r>
      <w:r w:rsidRPr="001B36C8">
        <w:rPr>
          <w:lang w:val="sq-AL"/>
        </w:rPr>
        <w:t>n e tensionit të ulët (PVC) për një gjatësi deri në 50 ml.</w:t>
      </w:r>
    </w:p>
    <w:p w:rsidR="00B763D5" w:rsidRPr="001B36C8" w:rsidRDefault="00B763D5" w:rsidP="00B763D5">
      <w:pPr>
        <w:pStyle w:val="Paragrafi"/>
        <w:rPr>
          <w:lang w:val="sq-AL"/>
        </w:rPr>
      </w:pPr>
      <w:r w:rsidRPr="001B36C8">
        <w:rPr>
          <w:lang w:val="sq-AL"/>
        </w:rPr>
        <w:t>3. Nëse distanca deri tek pika e lidhjes është më shumë së 50 ml</w:t>
      </w:r>
      <w:r w:rsidR="00B06CDD">
        <w:rPr>
          <w:lang w:val="sq-AL"/>
        </w:rPr>
        <w:t>,</w:t>
      </w:r>
      <w:r w:rsidRPr="001B36C8">
        <w:rPr>
          <w:lang w:val="sq-AL"/>
        </w:rPr>
        <w:t xml:space="preserve"> </w:t>
      </w:r>
      <w:r w:rsidR="00B811C2" w:rsidRPr="001B36C8">
        <w:rPr>
          <w:lang w:val="sq-AL"/>
        </w:rPr>
        <w:t>atëherë</w:t>
      </w:r>
      <w:r w:rsidRPr="001B36C8">
        <w:rPr>
          <w:lang w:val="sq-AL"/>
        </w:rPr>
        <w:t xml:space="preserve"> aplikanti detyrohet të paguajë koston shtesë </w:t>
      </w:r>
      <w:r w:rsidR="00B811C2">
        <w:rPr>
          <w:lang w:val="sq-AL"/>
        </w:rPr>
        <w:t>për efekt të gjatësisë së kabllos</w:t>
      </w:r>
      <w:r w:rsidRPr="001B36C8">
        <w:rPr>
          <w:lang w:val="sq-AL"/>
        </w:rPr>
        <w:t xml:space="preserve"> mbi 50 ml, sipas </w:t>
      </w:r>
      <w:r w:rsidR="00B811C2" w:rsidRPr="001B36C8">
        <w:rPr>
          <w:lang w:val="sq-AL"/>
        </w:rPr>
        <w:t>çmimit</w:t>
      </w:r>
      <w:r w:rsidRPr="001B36C8">
        <w:rPr>
          <w:lang w:val="sq-AL"/>
        </w:rPr>
        <w:t xml:space="preserve"> njësi mesatar të regjistruar në Operatori i Sistemit të Shpërndarjes për k</w:t>
      </w:r>
      <w:r w:rsidR="00B811C2">
        <w:rPr>
          <w:lang w:val="sq-AL"/>
        </w:rPr>
        <w:t>ë</w:t>
      </w:r>
      <w:r w:rsidRPr="001B36C8">
        <w:rPr>
          <w:lang w:val="sq-AL"/>
        </w:rPr>
        <w:t>t</w:t>
      </w:r>
      <w:r w:rsidR="00B811C2">
        <w:rPr>
          <w:lang w:val="sq-AL"/>
        </w:rPr>
        <w:t>ë</w:t>
      </w:r>
      <w:r w:rsidRPr="001B36C8">
        <w:rPr>
          <w:lang w:val="sq-AL"/>
        </w:rPr>
        <w:t xml:space="preserve"> artikull, dhe Operatori i Sistemit të Shpërndarjes do të livroj</w:t>
      </w:r>
      <w:r w:rsidR="00B811C2">
        <w:rPr>
          <w:lang w:val="sq-AL"/>
        </w:rPr>
        <w:t>ë dhe instaloj</w:t>
      </w:r>
      <w:r w:rsidR="007C3390">
        <w:rPr>
          <w:lang w:val="sq-AL"/>
        </w:rPr>
        <w:t>ë</w:t>
      </w:r>
      <w:r w:rsidR="00B811C2">
        <w:rPr>
          <w:lang w:val="sq-AL"/>
        </w:rPr>
        <w:t xml:space="preserve"> kabllo</w:t>
      </w:r>
      <w:r w:rsidR="007C3390">
        <w:rPr>
          <w:lang w:val="sq-AL"/>
        </w:rPr>
        <w:t>n</w:t>
      </w:r>
      <w:r w:rsidRPr="001B36C8">
        <w:rPr>
          <w:lang w:val="sq-AL"/>
        </w:rPr>
        <w:t xml:space="preserve">, pa </w:t>
      </w:r>
      <w:r w:rsidR="00B811C2" w:rsidRPr="001B36C8">
        <w:rPr>
          <w:lang w:val="sq-AL"/>
        </w:rPr>
        <w:t>shkëputje</w:t>
      </w:r>
      <w:r w:rsidRPr="001B36C8">
        <w:rPr>
          <w:lang w:val="sq-AL"/>
        </w:rPr>
        <w:t>, deri tek pika e lidhjes.</w:t>
      </w:r>
    </w:p>
    <w:p w:rsidR="00B763D5" w:rsidRPr="001B36C8" w:rsidRDefault="00B763D5" w:rsidP="00B763D5">
      <w:pPr>
        <w:pStyle w:val="Paragrafi"/>
        <w:rPr>
          <w:lang w:val="sq-AL"/>
        </w:rPr>
      </w:pPr>
      <w:bookmarkStart w:id="97" w:name="_Toc301525470"/>
      <w:bookmarkStart w:id="98" w:name="_Toc301528069"/>
      <w:bookmarkStart w:id="99" w:name="_Toc308448229"/>
      <w:r w:rsidRPr="001B36C8">
        <w:rPr>
          <w:lang w:val="sq-AL"/>
        </w:rPr>
        <w:t>5.7  Tarifat për lidhje në tension të mesëm</w:t>
      </w:r>
      <w:bookmarkEnd w:id="97"/>
      <w:bookmarkEnd w:id="98"/>
      <w:bookmarkEnd w:id="99"/>
    </w:p>
    <w:p w:rsidR="00B763D5" w:rsidRPr="001B36C8" w:rsidRDefault="00B763D5" w:rsidP="00B763D5">
      <w:pPr>
        <w:pStyle w:val="Paragrafi"/>
        <w:rPr>
          <w:lang w:val="sq-AL"/>
        </w:rPr>
      </w:pPr>
      <w:r w:rsidRPr="001B36C8">
        <w:rPr>
          <w:lang w:val="sq-AL"/>
        </w:rPr>
        <w:t>Kjo tarif</w:t>
      </w:r>
      <w:r w:rsidR="00B811C2">
        <w:rPr>
          <w:lang w:val="sq-AL"/>
        </w:rPr>
        <w:t>ë</w:t>
      </w:r>
      <w:r w:rsidRPr="001B36C8">
        <w:rPr>
          <w:lang w:val="sq-AL"/>
        </w:rPr>
        <w:t xml:space="preserve"> aplikohet për rastet kur aplikantit i miratohe</w:t>
      </w:r>
      <w:r w:rsidR="00B811C2">
        <w:rPr>
          <w:lang w:val="sq-AL"/>
        </w:rPr>
        <w:t>t lidhja në tension të mesëm 6,</w:t>
      </w:r>
      <w:r w:rsidRPr="001B36C8">
        <w:rPr>
          <w:lang w:val="sq-AL"/>
        </w:rPr>
        <w:t>10 dhe 20 kV (aplikanti do të ndërtoj</w:t>
      </w:r>
      <w:r w:rsidR="00B811C2">
        <w:rPr>
          <w:lang w:val="sq-AL"/>
        </w:rPr>
        <w:t>ë</w:t>
      </w:r>
      <w:r w:rsidRPr="001B36C8">
        <w:rPr>
          <w:lang w:val="sq-AL"/>
        </w:rPr>
        <w:t xml:space="preserve"> kabin</w:t>
      </w:r>
      <w:r w:rsidR="00B811C2">
        <w:rPr>
          <w:lang w:val="sq-AL"/>
        </w:rPr>
        <w:t>ë</w:t>
      </w:r>
      <w:r w:rsidRPr="001B36C8">
        <w:rPr>
          <w:lang w:val="sq-AL"/>
        </w:rPr>
        <w:t xml:space="preserve"> elektrike)</w:t>
      </w:r>
      <w:r w:rsidR="007C3390">
        <w:rPr>
          <w:lang w:val="sq-AL"/>
        </w:rPr>
        <w:t>.</w:t>
      </w:r>
    </w:p>
    <w:p w:rsidR="00B763D5" w:rsidRPr="001B36C8" w:rsidRDefault="00B763D5" w:rsidP="00B763D5">
      <w:pPr>
        <w:pStyle w:val="Paragrafi"/>
        <w:rPr>
          <w:lang w:val="sq-AL"/>
        </w:rPr>
      </w:pPr>
      <w:r w:rsidRPr="001B36C8">
        <w:rPr>
          <w:lang w:val="sq-AL"/>
        </w:rPr>
        <w:t xml:space="preserve">T1 = 4,000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T2 = 1.200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T3 = 1.700 </w:t>
      </w:r>
      <w:r w:rsidR="00B811C2">
        <w:rPr>
          <w:lang w:val="sq-AL"/>
        </w:rPr>
        <w:t>l</w:t>
      </w:r>
      <w:r w:rsidRPr="001B36C8">
        <w:rPr>
          <w:lang w:val="sq-AL"/>
        </w:rPr>
        <w:t>ek</w:t>
      </w:r>
      <w:r w:rsidR="007C3390">
        <w:rPr>
          <w:lang w:val="sq-AL"/>
        </w:rPr>
        <w:t>ë</w:t>
      </w:r>
      <w:r w:rsidRPr="001B36C8">
        <w:rPr>
          <w:lang w:val="sq-AL"/>
        </w:rPr>
        <w:t>/kW  (kundrejt fuqisë së kërkuar)</w:t>
      </w:r>
    </w:p>
    <w:p w:rsidR="00B763D5" w:rsidRPr="001B36C8" w:rsidRDefault="00B763D5" w:rsidP="00B763D5">
      <w:pPr>
        <w:pStyle w:val="Paragrafi"/>
        <w:rPr>
          <w:lang w:val="sq-AL"/>
        </w:rPr>
      </w:pPr>
      <w:r w:rsidRPr="001B36C8">
        <w:rPr>
          <w:lang w:val="sq-AL"/>
        </w:rPr>
        <w:t>T4 = Tarifa për kolaudim fillestar të matësit të energjisë elektrike</w:t>
      </w:r>
      <w:r w:rsidR="007C3390">
        <w:rPr>
          <w:lang w:val="sq-AL"/>
        </w:rPr>
        <w:t>.</w:t>
      </w:r>
    </w:p>
    <w:p w:rsidR="00B763D5" w:rsidRPr="001B36C8" w:rsidRDefault="00B763D5" w:rsidP="00B763D5">
      <w:pPr>
        <w:pStyle w:val="Paragrafi"/>
        <w:rPr>
          <w:lang w:val="sq-AL"/>
        </w:rPr>
      </w:pPr>
      <w:bookmarkStart w:id="100" w:name="_Toc308448230"/>
      <w:bookmarkStart w:id="101" w:name="_Toc301525471"/>
      <w:bookmarkStart w:id="102" w:name="_Toc301528070"/>
      <w:r w:rsidRPr="001B36C8">
        <w:rPr>
          <w:lang w:val="sq-AL"/>
        </w:rPr>
        <w:t>5.8 Tarifat për lidhje në tension të mesëm 35 kV</w:t>
      </w:r>
      <w:bookmarkEnd w:id="100"/>
      <w:r w:rsidRPr="001B36C8">
        <w:rPr>
          <w:lang w:val="sq-AL"/>
        </w:rPr>
        <w:t xml:space="preserve"> </w:t>
      </w:r>
      <w:bookmarkEnd w:id="101"/>
      <w:bookmarkEnd w:id="102"/>
    </w:p>
    <w:p w:rsidR="00B763D5" w:rsidRPr="001B36C8" w:rsidRDefault="00B763D5" w:rsidP="00B763D5">
      <w:pPr>
        <w:pStyle w:val="Paragrafi"/>
        <w:rPr>
          <w:lang w:val="sq-AL"/>
        </w:rPr>
      </w:pPr>
      <w:r w:rsidRPr="001B36C8">
        <w:rPr>
          <w:lang w:val="sq-AL"/>
        </w:rPr>
        <w:t>Kjo tarif</w:t>
      </w:r>
      <w:r w:rsidR="00B811C2">
        <w:rPr>
          <w:lang w:val="sq-AL"/>
        </w:rPr>
        <w:t>ë</w:t>
      </w:r>
      <w:r w:rsidRPr="001B36C8">
        <w:rPr>
          <w:lang w:val="sq-AL"/>
        </w:rPr>
        <w:t xml:space="preserve"> aplikohet për rastet kur aplikantit i miratohet lidhja në tension të </w:t>
      </w:r>
      <w:r w:rsidR="00B811C2" w:rsidRPr="001B36C8">
        <w:rPr>
          <w:lang w:val="sq-AL"/>
        </w:rPr>
        <w:t>mesëm</w:t>
      </w:r>
      <w:r w:rsidRPr="001B36C8">
        <w:rPr>
          <w:lang w:val="sq-AL"/>
        </w:rPr>
        <w:t xml:space="preserve"> 35 kV</w:t>
      </w:r>
    </w:p>
    <w:p w:rsidR="00B763D5" w:rsidRPr="001B36C8" w:rsidRDefault="00B763D5" w:rsidP="00B763D5">
      <w:pPr>
        <w:pStyle w:val="Paragrafi"/>
        <w:rPr>
          <w:lang w:val="sq-AL"/>
        </w:rPr>
      </w:pPr>
      <w:r w:rsidRPr="001B36C8">
        <w:rPr>
          <w:lang w:val="sq-AL"/>
        </w:rPr>
        <w:t xml:space="preserve">T1 = 4,000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T2 = 1,200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T3 = 2,000 </w:t>
      </w:r>
      <w:r w:rsidR="00B811C2">
        <w:rPr>
          <w:lang w:val="sq-AL"/>
        </w:rPr>
        <w:t>l</w:t>
      </w:r>
      <w:r w:rsidRPr="001B36C8">
        <w:rPr>
          <w:lang w:val="sq-AL"/>
        </w:rPr>
        <w:t>ek</w:t>
      </w:r>
      <w:r w:rsidR="007C3390">
        <w:rPr>
          <w:lang w:val="sq-AL"/>
        </w:rPr>
        <w:t>ë</w:t>
      </w:r>
      <w:r w:rsidRPr="001B36C8">
        <w:rPr>
          <w:lang w:val="sq-AL"/>
        </w:rPr>
        <w:t>/kW  (kundrejt fuqisë së kërkuar)</w:t>
      </w:r>
    </w:p>
    <w:p w:rsidR="00B763D5" w:rsidRPr="001B36C8" w:rsidRDefault="00B763D5" w:rsidP="00B763D5">
      <w:pPr>
        <w:pStyle w:val="Paragrafi"/>
        <w:rPr>
          <w:lang w:val="sq-AL"/>
        </w:rPr>
      </w:pPr>
      <w:r w:rsidRPr="001B36C8">
        <w:rPr>
          <w:lang w:val="sq-AL"/>
        </w:rPr>
        <w:t>T4 = Tarifa për kolaudim fillestar të matësit të energjisë elektrike</w:t>
      </w:r>
      <w:r w:rsidR="007C3390">
        <w:rPr>
          <w:lang w:val="sq-AL"/>
        </w:rPr>
        <w:t>.</w:t>
      </w:r>
    </w:p>
    <w:p w:rsidR="00B763D5" w:rsidRPr="001B36C8" w:rsidRDefault="00B763D5" w:rsidP="00B763D5">
      <w:pPr>
        <w:pStyle w:val="Paragrafi"/>
        <w:rPr>
          <w:lang w:val="sq-AL"/>
        </w:rPr>
      </w:pPr>
      <w:bookmarkStart w:id="103" w:name="_Toc301525472"/>
      <w:bookmarkStart w:id="104" w:name="_Toc301528071"/>
      <w:bookmarkStart w:id="105" w:name="_Toc308448231"/>
      <w:r w:rsidRPr="001B36C8">
        <w:rPr>
          <w:lang w:val="sq-AL"/>
        </w:rPr>
        <w:t>5.9  Tarifat për shtesë fuqie</w:t>
      </w:r>
      <w:bookmarkEnd w:id="103"/>
      <w:bookmarkEnd w:id="104"/>
      <w:bookmarkEnd w:id="105"/>
    </w:p>
    <w:p w:rsidR="00B763D5" w:rsidRPr="001B36C8" w:rsidRDefault="007C3390" w:rsidP="00B763D5">
      <w:pPr>
        <w:pStyle w:val="Paragrafi"/>
        <w:rPr>
          <w:lang w:val="sq-AL"/>
        </w:rPr>
      </w:pPr>
      <w:r>
        <w:rPr>
          <w:lang w:val="sq-AL"/>
        </w:rPr>
        <w:t>a) Konsumator</w:t>
      </w:r>
      <w:r w:rsidR="00CF744B">
        <w:rPr>
          <w:lang w:val="sq-AL"/>
        </w:rPr>
        <w:t>ë</w:t>
      </w:r>
      <w:r w:rsidR="00B763D5" w:rsidRPr="001B36C8">
        <w:rPr>
          <w:lang w:val="sq-AL"/>
        </w:rPr>
        <w:t xml:space="preserve"> </w:t>
      </w:r>
      <w:r>
        <w:rPr>
          <w:lang w:val="sq-AL"/>
        </w:rPr>
        <w:t>familjar</w:t>
      </w:r>
      <w:r w:rsidR="00CF744B">
        <w:rPr>
          <w:lang w:val="sq-AL"/>
        </w:rPr>
        <w:t>ë</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T3 = 2,000 </w:t>
      </w:r>
      <w:r w:rsidR="00B811C2">
        <w:rPr>
          <w:lang w:val="sq-AL"/>
        </w:rPr>
        <w:t>l</w:t>
      </w:r>
      <w:r w:rsidRPr="001B36C8">
        <w:rPr>
          <w:lang w:val="sq-AL"/>
        </w:rPr>
        <w:t>ek</w:t>
      </w:r>
      <w:r w:rsidR="007C3390">
        <w:rPr>
          <w:lang w:val="sq-AL"/>
        </w:rPr>
        <w:t>ë</w:t>
      </w:r>
      <w:r w:rsidRPr="001B36C8">
        <w:rPr>
          <w:lang w:val="sq-AL"/>
        </w:rPr>
        <w:t>/kW  (kundrejt fuqisë shtesë së kërkuar)</w:t>
      </w:r>
    </w:p>
    <w:p w:rsidR="00B763D5" w:rsidRPr="001B36C8" w:rsidRDefault="00B763D5" w:rsidP="00B763D5">
      <w:pPr>
        <w:pStyle w:val="Paragrafi"/>
        <w:rPr>
          <w:lang w:val="sq-AL"/>
        </w:rPr>
      </w:pPr>
      <w:r w:rsidRPr="001B36C8">
        <w:rPr>
          <w:lang w:val="sq-AL"/>
        </w:rPr>
        <w:t>T4 = në përputhje me tarifat e miratuara</w:t>
      </w:r>
      <w:r w:rsidR="007C3390">
        <w:rPr>
          <w:lang w:val="sq-AL"/>
        </w:rPr>
        <w:t>.</w:t>
      </w:r>
    </w:p>
    <w:p w:rsidR="00B763D5" w:rsidRPr="001B36C8" w:rsidRDefault="00B763D5" w:rsidP="00B763D5">
      <w:pPr>
        <w:pStyle w:val="Paragrafi"/>
        <w:rPr>
          <w:lang w:val="sq-AL"/>
        </w:rPr>
      </w:pPr>
      <w:bookmarkStart w:id="106" w:name="_Toc301525474"/>
      <w:bookmarkStart w:id="107" w:name="_Toc301528073"/>
      <w:bookmarkStart w:id="108" w:name="_Toc303097026"/>
      <w:r w:rsidRPr="001B36C8">
        <w:rPr>
          <w:lang w:val="sq-AL"/>
        </w:rPr>
        <w:t xml:space="preserve">b) Konsumatorët </w:t>
      </w:r>
      <w:r w:rsidR="00B811C2">
        <w:rPr>
          <w:lang w:val="sq-AL"/>
        </w:rPr>
        <w:t>j</w:t>
      </w:r>
      <w:r w:rsidRPr="001B36C8">
        <w:rPr>
          <w:lang w:val="sq-AL"/>
        </w:rPr>
        <w:t>ofamiljar</w:t>
      </w:r>
      <w:bookmarkEnd w:id="106"/>
      <w:bookmarkEnd w:id="107"/>
      <w:bookmarkEnd w:id="108"/>
      <w:r w:rsidR="00B811C2">
        <w:rPr>
          <w:lang w:val="sq-AL"/>
        </w:rPr>
        <w:t>ë</w:t>
      </w:r>
      <w:r w:rsidRPr="001B36C8">
        <w:rPr>
          <w:lang w:val="sq-AL"/>
        </w:rPr>
        <w:t xml:space="preserve"> në tension të ulët</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7C3390">
        <w:rPr>
          <w:lang w:val="sq-AL"/>
        </w:rPr>
        <w:t>ë</w:t>
      </w:r>
    </w:p>
    <w:p w:rsidR="00B763D5" w:rsidRPr="001B36C8" w:rsidRDefault="00B763D5" w:rsidP="00B763D5">
      <w:pPr>
        <w:pStyle w:val="Paragrafi"/>
        <w:rPr>
          <w:lang w:val="sq-AL"/>
        </w:rPr>
      </w:pPr>
      <w:r w:rsidRPr="001B36C8">
        <w:rPr>
          <w:lang w:val="sq-AL"/>
        </w:rPr>
        <w:t xml:space="preserve">T3 = 2.500 </w:t>
      </w:r>
      <w:r w:rsidR="00B811C2">
        <w:rPr>
          <w:lang w:val="sq-AL"/>
        </w:rPr>
        <w:t>l</w:t>
      </w:r>
      <w:r w:rsidRPr="001B36C8">
        <w:rPr>
          <w:lang w:val="sq-AL"/>
        </w:rPr>
        <w:t>ek</w:t>
      </w:r>
      <w:r w:rsidR="007C3390">
        <w:rPr>
          <w:lang w:val="sq-AL"/>
        </w:rPr>
        <w:t>ë</w:t>
      </w:r>
      <w:r w:rsidRPr="001B36C8">
        <w:rPr>
          <w:lang w:val="sq-AL"/>
        </w:rPr>
        <w:t>/kW  (kundrejt fuqisë shtesë së kërkuar)</w:t>
      </w:r>
    </w:p>
    <w:p w:rsidR="00B763D5" w:rsidRPr="001B36C8" w:rsidRDefault="00B763D5" w:rsidP="00B763D5">
      <w:pPr>
        <w:pStyle w:val="Paragrafi"/>
        <w:rPr>
          <w:lang w:val="sq-AL"/>
        </w:rPr>
      </w:pPr>
      <w:r w:rsidRPr="001B36C8">
        <w:rPr>
          <w:lang w:val="sq-AL"/>
        </w:rPr>
        <w:t>T4= në përputhje me tarifat e miratuara</w:t>
      </w:r>
      <w:r w:rsidR="007C3390">
        <w:rPr>
          <w:lang w:val="sq-AL"/>
        </w:rPr>
        <w:t>.</w:t>
      </w:r>
    </w:p>
    <w:p w:rsidR="00B763D5" w:rsidRPr="001B36C8" w:rsidRDefault="00B811C2" w:rsidP="00B763D5">
      <w:pPr>
        <w:pStyle w:val="Paragrafi"/>
        <w:rPr>
          <w:lang w:val="sq-AL"/>
        </w:rPr>
      </w:pPr>
      <w:r>
        <w:rPr>
          <w:lang w:val="sq-AL"/>
        </w:rPr>
        <w:t xml:space="preserve">c) </w:t>
      </w:r>
      <w:r w:rsidR="00B763D5" w:rsidRPr="001B36C8">
        <w:rPr>
          <w:lang w:val="sq-AL"/>
        </w:rPr>
        <w:t xml:space="preserve">Konsumatorët </w:t>
      </w:r>
      <w:r>
        <w:rPr>
          <w:lang w:val="sq-AL"/>
        </w:rPr>
        <w:t>j</w:t>
      </w:r>
      <w:r w:rsidR="00B763D5" w:rsidRPr="001B36C8">
        <w:rPr>
          <w:lang w:val="sq-AL"/>
        </w:rPr>
        <w:t>ofamiljar</w:t>
      </w:r>
      <w:r w:rsidR="007C3390">
        <w:rPr>
          <w:lang w:val="sq-AL"/>
        </w:rPr>
        <w:t>ë</w:t>
      </w:r>
      <w:r w:rsidR="00B763D5" w:rsidRPr="001B36C8">
        <w:rPr>
          <w:lang w:val="sq-AL"/>
        </w:rPr>
        <w:t xml:space="preserve"> në tension të </w:t>
      </w:r>
      <w:r w:rsidRPr="001B36C8">
        <w:rPr>
          <w:lang w:val="sq-AL"/>
        </w:rPr>
        <w:t>mesëm</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7C3390">
        <w:rPr>
          <w:lang w:val="sq-AL"/>
        </w:rPr>
        <w:t>ë</w:t>
      </w:r>
      <w:r w:rsidRPr="001B36C8">
        <w:rPr>
          <w:lang w:val="sq-AL"/>
        </w:rPr>
        <w:t xml:space="preserve"> </w:t>
      </w:r>
    </w:p>
    <w:p w:rsidR="00B763D5" w:rsidRPr="001B36C8" w:rsidRDefault="00B763D5" w:rsidP="00B763D5">
      <w:pPr>
        <w:pStyle w:val="Paragrafi"/>
        <w:rPr>
          <w:lang w:val="sq-AL"/>
        </w:rPr>
      </w:pPr>
      <w:r w:rsidRPr="001B36C8">
        <w:rPr>
          <w:lang w:val="sq-AL"/>
        </w:rPr>
        <w:t>T3 = 1.700 lek</w:t>
      </w:r>
      <w:r w:rsidR="007C3390">
        <w:rPr>
          <w:lang w:val="sq-AL"/>
        </w:rPr>
        <w:t xml:space="preserve">ë/kW </w:t>
      </w:r>
      <w:r w:rsidRPr="001B36C8">
        <w:rPr>
          <w:lang w:val="sq-AL"/>
        </w:rPr>
        <w:t>(kundrejt fuqisë së kërkuar)</w:t>
      </w:r>
    </w:p>
    <w:p w:rsidR="00B763D5" w:rsidRPr="001B36C8" w:rsidRDefault="00B763D5" w:rsidP="00B763D5">
      <w:pPr>
        <w:pStyle w:val="Paragrafi"/>
        <w:rPr>
          <w:lang w:val="sq-AL"/>
        </w:rPr>
      </w:pPr>
      <w:r w:rsidRPr="001B36C8">
        <w:rPr>
          <w:lang w:val="sq-AL"/>
        </w:rPr>
        <w:t>T4= në përputhje me tarifat e miratuara</w:t>
      </w:r>
      <w:r w:rsidR="007C3390">
        <w:rPr>
          <w:lang w:val="sq-AL"/>
        </w:rPr>
        <w:t>.</w:t>
      </w:r>
    </w:p>
    <w:p w:rsidR="00B763D5" w:rsidRPr="001B36C8" w:rsidRDefault="00B763D5" w:rsidP="00B763D5">
      <w:pPr>
        <w:pStyle w:val="Paragrafi"/>
        <w:rPr>
          <w:lang w:val="sq-AL"/>
        </w:rPr>
      </w:pPr>
      <w:r w:rsidRPr="001B36C8">
        <w:rPr>
          <w:lang w:val="sq-AL"/>
        </w:rPr>
        <w:t xml:space="preserve">d) Konsumatorët </w:t>
      </w:r>
      <w:r w:rsidR="00B811C2">
        <w:rPr>
          <w:lang w:val="sq-AL"/>
        </w:rPr>
        <w:t>j</w:t>
      </w:r>
      <w:r w:rsidRPr="001B36C8">
        <w:rPr>
          <w:lang w:val="sq-AL"/>
        </w:rPr>
        <w:t>ofamiljare në tension 35 kV</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7C3390">
        <w:rPr>
          <w:lang w:val="sq-AL"/>
        </w:rPr>
        <w:t>ë</w:t>
      </w:r>
      <w:r w:rsidRPr="001B36C8">
        <w:rPr>
          <w:lang w:val="sq-AL"/>
        </w:rPr>
        <w:t xml:space="preserve"> </w:t>
      </w:r>
    </w:p>
    <w:p w:rsidR="00B763D5" w:rsidRPr="001B36C8" w:rsidRDefault="00B763D5" w:rsidP="00B763D5">
      <w:pPr>
        <w:pStyle w:val="Paragrafi"/>
        <w:rPr>
          <w:lang w:val="sq-AL"/>
        </w:rPr>
      </w:pPr>
      <w:r w:rsidRPr="001B36C8">
        <w:rPr>
          <w:lang w:val="sq-AL"/>
        </w:rPr>
        <w:t>T3 = 2,000</w:t>
      </w:r>
      <w:r w:rsidR="00B811C2">
        <w:rPr>
          <w:lang w:val="sq-AL"/>
        </w:rPr>
        <w:t xml:space="preserve"> l</w:t>
      </w:r>
      <w:r w:rsidRPr="001B36C8">
        <w:rPr>
          <w:lang w:val="sq-AL"/>
        </w:rPr>
        <w:t>ek</w:t>
      </w:r>
      <w:r w:rsidR="007C3390">
        <w:rPr>
          <w:lang w:val="sq-AL"/>
        </w:rPr>
        <w:t>ë</w:t>
      </w:r>
      <w:r w:rsidRPr="001B36C8">
        <w:rPr>
          <w:lang w:val="sq-AL"/>
        </w:rPr>
        <w:t>/kW  (kundrejt fuqisë së kërkuar)</w:t>
      </w:r>
    </w:p>
    <w:p w:rsidR="00B763D5" w:rsidRPr="001B36C8" w:rsidRDefault="00B763D5" w:rsidP="00B763D5">
      <w:pPr>
        <w:pStyle w:val="Paragrafi"/>
        <w:rPr>
          <w:lang w:val="sq-AL"/>
        </w:rPr>
      </w:pPr>
      <w:r w:rsidRPr="001B36C8">
        <w:rPr>
          <w:lang w:val="sq-AL"/>
        </w:rPr>
        <w:t>T4= në përputhje me tarifat e miratuara</w:t>
      </w:r>
      <w:r w:rsidR="007C3390">
        <w:rPr>
          <w:lang w:val="sq-AL"/>
        </w:rPr>
        <w:t>.</w:t>
      </w:r>
    </w:p>
    <w:p w:rsidR="00B763D5" w:rsidRPr="001B36C8" w:rsidRDefault="00B763D5" w:rsidP="00B763D5">
      <w:pPr>
        <w:pStyle w:val="Paragrafi"/>
        <w:rPr>
          <w:lang w:val="sq-AL"/>
        </w:rPr>
      </w:pPr>
      <w:bookmarkStart w:id="109" w:name="_Toc301525475"/>
      <w:bookmarkStart w:id="110" w:name="_Toc301528074"/>
      <w:bookmarkStart w:id="111" w:name="_Toc308448232"/>
      <w:r w:rsidRPr="001B36C8">
        <w:rPr>
          <w:lang w:val="sq-AL"/>
        </w:rPr>
        <w:t>5.10 Tarifat për modifikim  ose transferim lidhjeje</w:t>
      </w:r>
      <w:bookmarkEnd w:id="109"/>
      <w:bookmarkEnd w:id="110"/>
      <w:bookmarkEnd w:id="111"/>
    </w:p>
    <w:p w:rsidR="00B763D5" w:rsidRPr="001B36C8" w:rsidRDefault="00B763D5" w:rsidP="00B763D5">
      <w:pPr>
        <w:pStyle w:val="Paragrafi"/>
        <w:rPr>
          <w:lang w:val="sq-AL"/>
        </w:rPr>
      </w:pPr>
      <w:r w:rsidRPr="001B36C8">
        <w:rPr>
          <w:lang w:val="sq-AL"/>
        </w:rPr>
        <w:t>Kjo tarif</w:t>
      </w:r>
      <w:r w:rsidR="00B811C2">
        <w:rPr>
          <w:lang w:val="sq-AL"/>
        </w:rPr>
        <w:t>ë</w:t>
      </w:r>
      <w:r w:rsidRPr="001B36C8">
        <w:rPr>
          <w:lang w:val="sq-AL"/>
        </w:rPr>
        <w:t xml:space="preserve"> do të apliko</w:t>
      </w:r>
      <w:r w:rsidR="00B811C2">
        <w:rPr>
          <w:lang w:val="sq-AL"/>
        </w:rPr>
        <w:t>het vetëm për konsumator</w:t>
      </w:r>
      <w:r w:rsidR="00CF744B">
        <w:rPr>
          <w:lang w:val="sq-AL"/>
        </w:rPr>
        <w:t>ë</w:t>
      </w:r>
      <w:r w:rsidR="00B811C2">
        <w:rPr>
          <w:lang w:val="sq-AL"/>
        </w:rPr>
        <w:t>t jo</w:t>
      </w:r>
      <w:r w:rsidRPr="001B36C8">
        <w:rPr>
          <w:lang w:val="sq-AL"/>
        </w:rPr>
        <w:t>familjar</w:t>
      </w:r>
      <w:r w:rsidR="00CF744B">
        <w:rPr>
          <w:lang w:val="sq-AL"/>
        </w:rPr>
        <w:t>ë</w:t>
      </w:r>
      <w:r w:rsidRPr="001B36C8">
        <w:rPr>
          <w:lang w:val="sq-AL"/>
        </w:rPr>
        <w:t xml:space="preserve"> dhe sh</w:t>
      </w:r>
      <w:r w:rsidR="00C00BBD">
        <w:rPr>
          <w:lang w:val="sq-AL"/>
        </w:rPr>
        <w:t>ë</w:t>
      </w:r>
      <w:r w:rsidRPr="001B36C8">
        <w:rPr>
          <w:lang w:val="sq-AL"/>
        </w:rPr>
        <w:t>rben për rastet kur konsumatori është i lidhur në rrjet dhe ka paguar tarifat e lidhjes</w:t>
      </w:r>
      <w:r w:rsidR="004B2115">
        <w:rPr>
          <w:lang w:val="sq-AL"/>
        </w:rPr>
        <w:t>,</w:t>
      </w:r>
      <w:r w:rsidRPr="001B36C8">
        <w:rPr>
          <w:lang w:val="sq-AL"/>
        </w:rPr>
        <w:t xml:space="preserve"> por k</w:t>
      </w:r>
      <w:r w:rsidR="00C00BBD">
        <w:rPr>
          <w:lang w:val="sq-AL"/>
        </w:rPr>
        <w:t>ë</w:t>
      </w:r>
      <w:r w:rsidRPr="001B36C8">
        <w:rPr>
          <w:lang w:val="sq-AL"/>
        </w:rPr>
        <w:t>rkon të transferoj</w:t>
      </w:r>
      <w:r w:rsidR="00CF744B">
        <w:rPr>
          <w:lang w:val="sq-AL"/>
        </w:rPr>
        <w:t>ë</w:t>
      </w:r>
      <w:r w:rsidRPr="001B36C8">
        <w:rPr>
          <w:lang w:val="sq-AL"/>
        </w:rPr>
        <w:t xml:space="preserve"> pik</w:t>
      </w:r>
      <w:r w:rsidR="00C00BBD">
        <w:rPr>
          <w:lang w:val="sq-AL"/>
        </w:rPr>
        <w:t>ë</w:t>
      </w:r>
      <w:r w:rsidRPr="001B36C8">
        <w:rPr>
          <w:lang w:val="sq-AL"/>
        </w:rPr>
        <w:t>n e lidhjes ose në një vendndodhje tjet</w:t>
      </w:r>
      <w:r w:rsidR="00C00BBD">
        <w:rPr>
          <w:lang w:val="sq-AL"/>
        </w:rPr>
        <w:t>ë</w:t>
      </w:r>
      <w:r w:rsidRPr="001B36C8">
        <w:rPr>
          <w:lang w:val="sq-AL"/>
        </w:rPr>
        <w:t>r ose në një tjetër shkall</w:t>
      </w:r>
      <w:r w:rsidR="00C00BBD">
        <w:rPr>
          <w:lang w:val="sq-AL"/>
        </w:rPr>
        <w:t>ë</w:t>
      </w:r>
      <w:r w:rsidRPr="001B36C8">
        <w:rPr>
          <w:lang w:val="sq-AL"/>
        </w:rPr>
        <w:t xml:space="preserve"> tensioni të rrjetit shp</w:t>
      </w:r>
      <w:r w:rsidR="00C00BBD">
        <w:rPr>
          <w:lang w:val="sq-AL"/>
        </w:rPr>
        <w:t>ë</w:t>
      </w:r>
      <w:r w:rsidRPr="001B36C8">
        <w:rPr>
          <w:lang w:val="sq-AL"/>
        </w:rPr>
        <w:t>rndar</w:t>
      </w:r>
      <w:r w:rsidR="00C00BBD">
        <w:rPr>
          <w:lang w:val="sq-AL"/>
        </w:rPr>
        <w:t>ë</w:t>
      </w:r>
      <w:r w:rsidRPr="001B36C8">
        <w:rPr>
          <w:lang w:val="sq-AL"/>
        </w:rPr>
        <w:t>s.</w:t>
      </w:r>
    </w:p>
    <w:p w:rsidR="00B763D5" w:rsidRPr="001B36C8" w:rsidRDefault="00B763D5" w:rsidP="00B763D5">
      <w:pPr>
        <w:pStyle w:val="Paragrafi"/>
        <w:rPr>
          <w:lang w:val="sq-AL"/>
        </w:rPr>
      </w:pPr>
      <w:r w:rsidRPr="001B36C8">
        <w:rPr>
          <w:lang w:val="sq-AL"/>
        </w:rPr>
        <w:t>N</w:t>
      </w:r>
      <w:r w:rsidR="00C00BBD">
        <w:rPr>
          <w:lang w:val="sq-AL"/>
        </w:rPr>
        <w:t>ë</w:t>
      </w:r>
      <w:r w:rsidRPr="001B36C8">
        <w:rPr>
          <w:lang w:val="sq-AL"/>
        </w:rPr>
        <w:t xml:space="preserve"> rastet kur kërkohet lidhja në rrjet në një tjetër shkallë tensioni</w:t>
      </w:r>
      <w:r w:rsidR="00CF744B">
        <w:rPr>
          <w:lang w:val="sq-AL"/>
        </w:rPr>
        <w:t>,</w:t>
      </w:r>
      <w:r w:rsidRPr="001B36C8">
        <w:rPr>
          <w:lang w:val="sq-AL"/>
        </w:rPr>
        <w:t xml:space="preserve"> </w:t>
      </w:r>
      <w:r w:rsidR="00B811C2" w:rsidRPr="001B36C8">
        <w:rPr>
          <w:lang w:val="sq-AL"/>
        </w:rPr>
        <w:t>atëherë</w:t>
      </w:r>
      <w:r w:rsidRPr="001B36C8">
        <w:rPr>
          <w:lang w:val="sq-AL"/>
        </w:rPr>
        <w:t xml:space="preserve"> konsumatori është p</w:t>
      </w:r>
      <w:r w:rsidR="00C00BBD">
        <w:rPr>
          <w:lang w:val="sq-AL"/>
        </w:rPr>
        <w:t>ë</w:t>
      </w:r>
      <w:r w:rsidRPr="001B36C8">
        <w:rPr>
          <w:lang w:val="sq-AL"/>
        </w:rPr>
        <w:t>rgjegj</w:t>
      </w:r>
      <w:r w:rsidR="00C00BBD">
        <w:rPr>
          <w:lang w:val="sq-AL"/>
        </w:rPr>
        <w:t>ë</w:t>
      </w:r>
      <w:r w:rsidRPr="001B36C8">
        <w:rPr>
          <w:lang w:val="sq-AL"/>
        </w:rPr>
        <w:t>s për ndryshimin e parametrave të të gjith</w:t>
      </w:r>
      <w:r w:rsidR="00CF744B">
        <w:rPr>
          <w:lang w:val="sq-AL"/>
        </w:rPr>
        <w:t>a</w:t>
      </w:r>
      <w:r w:rsidRPr="001B36C8">
        <w:rPr>
          <w:lang w:val="sq-AL"/>
        </w:rPr>
        <w:t xml:space="preserve"> aseteve që </w:t>
      </w:r>
      <w:r w:rsidR="00B811C2" w:rsidRPr="001B36C8">
        <w:rPr>
          <w:lang w:val="sq-AL"/>
        </w:rPr>
        <w:t>realizojnë</w:t>
      </w:r>
      <w:r w:rsidRPr="001B36C8">
        <w:rPr>
          <w:lang w:val="sq-AL"/>
        </w:rPr>
        <w:t xml:space="preserve"> lidhjen në shkall</w:t>
      </w:r>
      <w:r w:rsidR="00C00BBD">
        <w:rPr>
          <w:lang w:val="sq-AL"/>
        </w:rPr>
        <w:t>ë</w:t>
      </w:r>
      <w:r w:rsidRPr="001B36C8">
        <w:rPr>
          <w:lang w:val="sq-AL"/>
        </w:rPr>
        <w:t>n e re  të tensionit.</w:t>
      </w:r>
    </w:p>
    <w:p w:rsidR="00B763D5" w:rsidRPr="001B36C8" w:rsidRDefault="00B763D5" w:rsidP="00B763D5">
      <w:pPr>
        <w:pStyle w:val="Paragrafi"/>
        <w:rPr>
          <w:lang w:val="sq-AL"/>
        </w:rPr>
      </w:pPr>
      <w:r w:rsidRPr="001B36C8">
        <w:rPr>
          <w:lang w:val="sq-AL"/>
        </w:rPr>
        <w:t>a) Konsumator</w:t>
      </w:r>
      <w:r w:rsidR="00C00BBD">
        <w:rPr>
          <w:lang w:val="sq-AL"/>
        </w:rPr>
        <w:t>ë</w:t>
      </w:r>
      <w:r w:rsidRPr="001B36C8">
        <w:rPr>
          <w:lang w:val="sq-AL"/>
        </w:rPr>
        <w:t xml:space="preserve"> </w:t>
      </w:r>
      <w:r w:rsidR="00B811C2">
        <w:rPr>
          <w:lang w:val="sq-AL"/>
        </w:rPr>
        <w:t>f</w:t>
      </w:r>
      <w:r w:rsidRPr="001B36C8">
        <w:rPr>
          <w:lang w:val="sq-AL"/>
        </w:rPr>
        <w:t>amiljar</w:t>
      </w:r>
      <w:r w:rsidR="00CF744B">
        <w:rPr>
          <w:lang w:val="sq-AL"/>
        </w:rPr>
        <w:t>ë</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CF744B">
        <w:rPr>
          <w:lang w:val="sq-AL"/>
        </w:rPr>
        <w:t>ë</w:t>
      </w:r>
    </w:p>
    <w:p w:rsidR="00B763D5" w:rsidRPr="001B36C8" w:rsidRDefault="00B763D5" w:rsidP="00B763D5">
      <w:pPr>
        <w:pStyle w:val="Paragrafi"/>
        <w:rPr>
          <w:lang w:val="sq-AL"/>
        </w:rPr>
      </w:pPr>
      <w:r w:rsidRPr="001B36C8">
        <w:rPr>
          <w:lang w:val="sq-AL"/>
        </w:rPr>
        <w:t xml:space="preserve">T3 = 2,000 </w:t>
      </w:r>
      <w:r w:rsidR="00B811C2">
        <w:rPr>
          <w:lang w:val="sq-AL"/>
        </w:rPr>
        <w:t>l</w:t>
      </w:r>
      <w:r w:rsidRPr="001B36C8">
        <w:rPr>
          <w:lang w:val="sq-AL"/>
        </w:rPr>
        <w:t>ek</w:t>
      </w:r>
      <w:r w:rsidR="00CF744B">
        <w:rPr>
          <w:lang w:val="sq-AL"/>
        </w:rPr>
        <w:t>ë</w:t>
      </w:r>
      <w:r w:rsidRPr="001B36C8">
        <w:rPr>
          <w:lang w:val="sq-AL"/>
        </w:rPr>
        <w:t>/kW  (kundrejt fuqisë së modifikuar)</w:t>
      </w:r>
    </w:p>
    <w:p w:rsidR="00B763D5" w:rsidRPr="001B36C8" w:rsidRDefault="00B763D5" w:rsidP="00B763D5">
      <w:pPr>
        <w:pStyle w:val="Paragrafi"/>
        <w:rPr>
          <w:lang w:val="sq-AL"/>
        </w:rPr>
      </w:pPr>
      <w:r w:rsidRPr="001B36C8">
        <w:rPr>
          <w:lang w:val="sq-AL"/>
        </w:rPr>
        <w:t>T4 = në përputhje me tarifat e miratuara</w:t>
      </w:r>
      <w:r w:rsidR="00CF744B">
        <w:rPr>
          <w:lang w:val="sq-AL"/>
        </w:rPr>
        <w:t>.</w:t>
      </w:r>
    </w:p>
    <w:p w:rsidR="00B763D5" w:rsidRPr="001B36C8" w:rsidRDefault="00B763D5" w:rsidP="00B763D5">
      <w:pPr>
        <w:pStyle w:val="Paragrafi"/>
        <w:rPr>
          <w:lang w:val="sq-AL"/>
        </w:rPr>
      </w:pPr>
      <w:r w:rsidRPr="001B36C8">
        <w:rPr>
          <w:lang w:val="sq-AL"/>
        </w:rPr>
        <w:t xml:space="preserve">b) Konsumatorët </w:t>
      </w:r>
      <w:r w:rsidR="00B811C2">
        <w:rPr>
          <w:lang w:val="sq-AL"/>
        </w:rPr>
        <w:t>j</w:t>
      </w:r>
      <w:r w:rsidRPr="001B36C8">
        <w:rPr>
          <w:lang w:val="sq-AL"/>
        </w:rPr>
        <w:t>ofamiljar</w:t>
      </w:r>
      <w:r w:rsidR="00B811C2">
        <w:rPr>
          <w:lang w:val="sq-AL"/>
        </w:rPr>
        <w:t>ë</w:t>
      </w:r>
      <w:r w:rsidRPr="001B36C8">
        <w:rPr>
          <w:lang w:val="sq-AL"/>
        </w:rPr>
        <w:t xml:space="preserve"> në tension të ulët</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CF744B">
        <w:rPr>
          <w:lang w:val="sq-AL"/>
        </w:rPr>
        <w:t>ë</w:t>
      </w:r>
    </w:p>
    <w:p w:rsidR="00B763D5" w:rsidRPr="001B36C8" w:rsidRDefault="00B763D5" w:rsidP="00B763D5">
      <w:pPr>
        <w:pStyle w:val="Paragrafi"/>
        <w:rPr>
          <w:lang w:val="sq-AL"/>
        </w:rPr>
      </w:pPr>
      <w:r w:rsidRPr="001B36C8">
        <w:rPr>
          <w:lang w:val="sq-AL"/>
        </w:rPr>
        <w:t xml:space="preserve">T3 = 2.500 </w:t>
      </w:r>
      <w:r w:rsidR="00B811C2">
        <w:rPr>
          <w:lang w:val="sq-AL"/>
        </w:rPr>
        <w:t>l</w:t>
      </w:r>
      <w:r w:rsidRPr="001B36C8">
        <w:rPr>
          <w:lang w:val="sq-AL"/>
        </w:rPr>
        <w:t>ek</w:t>
      </w:r>
      <w:r w:rsidR="00CF744B">
        <w:rPr>
          <w:lang w:val="sq-AL"/>
        </w:rPr>
        <w:t>ë</w:t>
      </w:r>
      <w:r w:rsidRPr="001B36C8">
        <w:rPr>
          <w:lang w:val="sq-AL"/>
        </w:rPr>
        <w:t>/kW  (kundrejt fuqisë së shtuar)</w:t>
      </w:r>
    </w:p>
    <w:p w:rsidR="00B763D5" w:rsidRPr="001B36C8" w:rsidRDefault="00B763D5" w:rsidP="00B763D5">
      <w:pPr>
        <w:pStyle w:val="Paragrafi"/>
        <w:rPr>
          <w:lang w:val="sq-AL"/>
        </w:rPr>
      </w:pPr>
      <w:r w:rsidRPr="001B36C8">
        <w:rPr>
          <w:lang w:val="sq-AL"/>
        </w:rPr>
        <w:t>T4= në përputhje me tarifat e miratuara</w:t>
      </w:r>
      <w:r w:rsidR="00CF744B">
        <w:rPr>
          <w:lang w:val="sq-AL"/>
        </w:rPr>
        <w:t>.</w:t>
      </w:r>
    </w:p>
    <w:p w:rsidR="00B763D5" w:rsidRPr="001B36C8" w:rsidRDefault="00B763D5" w:rsidP="00B763D5">
      <w:pPr>
        <w:pStyle w:val="Paragrafi"/>
        <w:rPr>
          <w:lang w:val="sq-AL"/>
        </w:rPr>
      </w:pPr>
      <w:r w:rsidRPr="001B36C8">
        <w:rPr>
          <w:lang w:val="sq-AL"/>
        </w:rPr>
        <w:t xml:space="preserve">c) Konsumatorët </w:t>
      </w:r>
      <w:r w:rsidR="00B811C2">
        <w:rPr>
          <w:lang w:val="sq-AL"/>
        </w:rPr>
        <w:t>j</w:t>
      </w:r>
      <w:r w:rsidRPr="001B36C8">
        <w:rPr>
          <w:lang w:val="sq-AL"/>
        </w:rPr>
        <w:t>ofamiljar</w:t>
      </w:r>
      <w:r w:rsidR="00B811C2">
        <w:rPr>
          <w:lang w:val="sq-AL"/>
        </w:rPr>
        <w:t>ë</w:t>
      </w:r>
      <w:r w:rsidRPr="001B36C8">
        <w:rPr>
          <w:lang w:val="sq-AL"/>
        </w:rPr>
        <w:t xml:space="preserve"> në tension të </w:t>
      </w:r>
      <w:r w:rsidR="00CF744B" w:rsidRPr="001B36C8">
        <w:rPr>
          <w:lang w:val="sq-AL"/>
        </w:rPr>
        <w:t>mesëm</w:t>
      </w:r>
    </w:p>
    <w:p w:rsidR="00B763D5" w:rsidRPr="001B36C8" w:rsidRDefault="00B763D5" w:rsidP="00B763D5">
      <w:pPr>
        <w:pStyle w:val="Paragrafi"/>
        <w:rPr>
          <w:lang w:val="sq-AL"/>
        </w:rPr>
      </w:pPr>
      <w:r w:rsidRPr="001B36C8">
        <w:rPr>
          <w:lang w:val="sq-AL"/>
        </w:rPr>
        <w:t xml:space="preserve">T1; T2; = 0 </w:t>
      </w:r>
      <w:r w:rsidR="00B811C2">
        <w:rPr>
          <w:lang w:val="sq-AL"/>
        </w:rPr>
        <w:t>l</w:t>
      </w:r>
      <w:r w:rsidRPr="001B36C8">
        <w:rPr>
          <w:lang w:val="sq-AL"/>
        </w:rPr>
        <w:t>ek</w:t>
      </w:r>
      <w:r w:rsidR="00CF744B">
        <w:rPr>
          <w:lang w:val="sq-AL"/>
        </w:rPr>
        <w:t>ë</w:t>
      </w:r>
      <w:r w:rsidRPr="001B36C8">
        <w:rPr>
          <w:lang w:val="sq-AL"/>
        </w:rPr>
        <w:t xml:space="preserve"> </w:t>
      </w:r>
    </w:p>
    <w:p w:rsidR="00B763D5" w:rsidRPr="001B36C8" w:rsidRDefault="00B763D5" w:rsidP="00B763D5">
      <w:pPr>
        <w:pStyle w:val="Paragrafi"/>
        <w:rPr>
          <w:lang w:val="sq-AL"/>
        </w:rPr>
      </w:pPr>
      <w:r w:rsidRPr="001B36C8">
        <w:rPr>
          <w:lang w:val="sq-AL"/>
        </w:rPr>
        <w:t>T3 = 1.700 lek</w:t>
      </w:r>
      <w:r w:rsidR="00CF744B">
        <w:rPr>
          <w:lang w:val="sq-AL"/>
        </w:rPr>
        <w:t>ë</w:t>
      </w:r>
      <w:r w:rsidRPr="001B36C8">
        <w:rPr>
          <w:lang w:val="sq-AL"/>
        </w:rPr>
        <w:t>/kW  (kundrejt fuqisë së shtuar)</w:t>
      </w:r>
    </w:p>
    <w:p w:rsidR="00B763D5" w:rsidRPr="001B36C8" w:rsidRDefault="00B763D5" w:rsidP="00B763D5">
      <w:pPr>
        <w:pStyle w:val="Paragrafi"/>
        <w:rPr>
          <w:lang w:val="sq-AL"/>
        </w:rPr>
      </w:pPr>
      <w:r w:rsidRPr="001B36C8">
        <w:rPr>
          <w:lang w:val="sq-AL"/>
        </w:rPr>
        <w:t>T4= në përputhje me tarifat e miratuara</w:t>
      </w:r>
      <w:r w:rsidR="00CF744B">
        <w:rPr>
          <w:lang w:val="sq-AL"/>
        </w:rPr>
        <w:t>.</w:t>
      </w:r>
    </w:p>
    <w:p w:rsidR="00B763D5" w:rsidRPr="001B36C8" w:rsidRDefault="00195349" w:rsidP="00B763D5">
      <w:pPr>
        <w:pStyle w:val="Paragrafi"/>
        <w:rPr>
          <w:lang w:val="sq-AL"/>
        </w:rPr>
      </w:pPr>
      <w:r>
        <w:rPr>
          <w:lang w:val="sq-AL"/>
        </w:rPr>
        <w:t xml:space="preserve">d) </w:t>
      </w:r>
      <w:r w:rsidR="00B811C2">
        <w:rPr>
          <w:lang w:val="sq-AL"/>
        </w:rPr>
        <w:t>Nëse</w:t>
      </w:r>
      <w:r w:rsidR="00CF744B">
        <w:rPr>
          <w:lang w:val="sq-AL"/>
        </w:rPr>
        <w:t xml:space="preserve"> një konsumator jo</w:t>
      </w:r>
      <w:r w:rsidR="00B763D5" w:rsidRPr="001B36C8">
        <w:rPr>
          <w:lang w:val="sq-AL"/>
        </w:rPr>
        <w:t>familjar ka realizuar një lidhje të re në një v</w:t>
      </w:r>
      <w:r w:rsidR="004B2115">
        <w:rPr>
          <w:lang w:val="sq-AL"/>
        </w:rPr>
        <w:t>endndodhje të caktuar dhe kërkon</w:t>
      </w:r>
      <w:r w:rsidR="00B763D5" w:rsidRPr="001B36C8">
        <w:rPr>
          <w:lang w:val="sq-AL"/>
        </w:rPr>
        <w:t xml:space="preserve"> ta transferoj</w:t>
      </w:r>
      <w:r w:rsidR="00B811C2">
        <w:rPr>
          <w:lang w:val="sq-AL"/>
        </w:rPr>
        <w:t>ë</w:t>
      </w:r>
      <w:r w:rsidR="00B763D5" w:rsidRPr="001B36C8">
        <w:rPr>
          <w:lang w:val="sq-AL"/>
        </w:rPr>
        <w:t xml:space="preserve"> atë në një tjetër vend apo në tjetër njësi administrative</w:t>
      </w:r>
      <w:r w:rsidR="00CF744B">
        <w:rPr>
          <w:lang w:val="sq-AL"/>
        </w:rPr>
        <w:t>,</w:t>
      </w:r>
      <w:r w:rsidR="00B763D5" w:rsidRPr="001B36C8">
        <w:rPr>
          <w:lang w:val="sq-AL"/>
        </w:rPr>
        <w:t xml:space="preserve"> atëherë atij i njihen tarifat e lidhjes së re të mëparshme</w:t>
      </w:r>
      <w:r w:rsidR="004B2115">
        <w:rPr>
          <w:lang w:val="sq-AL"/>
        </w:rPr>
        <w:t>,</w:t>
      </w:r>
      <w:r w:rsidR="00B763D5" w:rsidRPr="001B36C8">
        <w:rPr>
          <w:lang w:val="sq-AL"/>
        </w:rPr>
        <w:t xml:space="preserve"> por mbetet i detyruar të paguaj</w:t>
      </w:r>
      <w:r w:rsidR="00CF744B">
        <w:rPr>
          <w:lang w:val="sq-AL"/>
        </w:rPr>
        <w:t>ë</w:t>
      </w:r>
      <w:r w:rsidR="00B763D5" w:rsidRPr="001B36C8">
        <w:rPr>
          <w:lang w:val="sq-AL"/>
        </w:rPr>
        <w:t xml:space="preserve"> prej tyre vetëm </w:t>
      </w:r>
      <w:r w:rsidR="00B811C2" w:rsidRPr="001B36C8">
        <w:rPr>
          <w:lang w:val="sq-AL"/>
        </w:rPr>
        <w:t>tarifën</w:t>
      </w:r>
      <w:r w:rsidR="00B763D5" w:rsidRPr="001B36C8">
        <w:rPr>
          <w:lang w:val="sq-AL"/>
        </w:rPr>
        <w:t xml:space="preserve"> </w:t>
      </w:r>
      <w:r w:rsidR="00B811C2">
        <w:rPr>
          <w:lang w:val="sq-AL"/>
        </w:rPr>
        <w:t xml:space="preserve">T1, T2 sipas pikës 5.10.5. </w:t>
      </w:r>
      <w:r w:rsidR="00CF744B">
        <w:rPr>
          <w:lang w:val="sq-AL"/>
        </w:rPr>
        <w:t>N</w:t>
      </w:r>
      <w:r w:rsidR="00B811C2">
        <w:rPr>
          <w:lang w:val="sq-AL"/>
        </w:rPr>
        <w:t>ëse</w:t>
      </w:r>
      <w:r w:rsidR="00B763D5" w:rsidRPr="001B36C8">
        <w:rPr>
          <w:lang w:val="sq-AL"/>
        </w:rPr>
        <w:t xml:space="preserve"> kjo </w:t>
      </w:r>
      <w:r w:rsidR="00B811C2" w:rsidRPr="001B36C8">
        <w:rPr>
          <w:lang w:val="sq-AL"/>
        </w:rPr>
        <w:t>lëvizje</w:t>
      </w:r>
      <w:r w:rsidR="00B763D5" w:rsidRPr="001B36C8">
        <w:rPr>
          <w:lang w:val="sq-AL"/>
        </w:rPr>
        <w:t xml:space="preserve"> do të </w:t>
      </w:r>
      <w:r w:rsidR="00B811C2" w:rsidRPr="001B36C8">
        <w:rPr>
          <w:lang w:val="sq-AL"/>
        </w:rPr>
        <w:t>shoqërohet</w:t>
      </w:r>
      <w:r w:rsidR="00B763D5" w:rsidRPr="001B36C8">
        <w:rPr>
          <w:lang w:val="sq-AL"/>
        </w:rPr>
        <w:t xml:space="preserve"> edhe me shtesë fuqie</w:t>
      </w:r>
      <w:r w:rsidR="004B2115">
        <w:rPr>
          <w:lang w:val="sq-AL"/>
        </w:rPr>
        <w:t>,</w:t>
      </w:r>
      <w:r w:rsidR="00B763D5" w:rsidRPr="001B36C8">
        <w:rPr>
          <w:lang w:val="sq-AL"/>
        </w:rPr>
        <w:t xml:space="preserve"> </w:t>
      </w:r>
      <w:r w:rsidR="00B811C2" w:rsidRPr="001B36C8">
        <w:rPr>
          <w:lang w:val="sq-AL"/>
        </w:rPr>
        <w:t>atëherë</w:t>
      </w:r>
      <w:r w:rsidR="00B763D5" w:rsidRPr="001B36C8">
        <w:rPr>
          <w:lang w:val="sq-AL"/>
        </w:rPr>
        <w:t xml:space="preserve"> aplikanti detyrohet të paguaj</w:t>
      </w:r>
      <w:r w:rsidR="00CF744B">
        <w:rPr>
          <w:lang w:val="sq-AL"/>
        </w:rPr>
        <w:t>ë</w:t>
      </w:r>
      <w:r w:rsidR="00B763D5" w:rsidRPr="001B36C8">
        <w:rPr>
          <w:lang w:val="sq-AL"/>
        </w:rPr>
        <w:t xml:space="preserve"> T1, T2 si më sipër</w:t>
      </w:r>
      <w:r w:rsidR="00CF744B">
        <w:rPr>
          <w:lang w:val="sq-AL"/>
        </w:rPr>
        <w:t>,</w:t>
      </w:r>
      <w:r w:rsidR="00B763D5" w:rsidRPr="001B36C8">
        <w:rPr>
          <w:lang w:val="sq-AL"/>
        </w:rPr>
        <w:t xml:space="preserve"> si edhe vlerën e shtesës së fuqisë.</w:t>
      </w:r>
    </w:p>
    <w:p w:rsidR="00B763D5" w:rsidRPr="001B36C8" w:rsidRDefault="00B763D5" w:rsidP="00B763D5">
      <w:pPr>
        <w:pStyle w:val="Paragrafi"/>
        <w:rPr>
          <w:lang w:val="sq-AL"/>
        </w:rPr>
      </w:pPr>
      <w:bookmarkStart w:id="112" w:name="_Toc308448233"/>
      <w:bookmarkStart w:id="113" w:name="_Toc301525476"/>
      <w:bookmarkStart w:id="114" w:name="_Toc301528075"/>
      <w:r w:rsidRPr="001B36C8">
        <w:rPr>
          <w:lang w:val="sq-AL"/>
        </w:rPr>
        <w:t xml:space="preserve">5.11 Tarifat për lidhje në </w:t>
      </w:r>
      <w:r w:rsidR="00CF744B">
        <w:rPr>
          <w:lang w:val="sq-AL"/>
        </w:rPr>
        <w:t>n</w:t>
      </w:r>
      <w:r w:rsidRPr="001B36C8">
        <w:rPr>
          <w:lang w:val="sq-AL"/>
        </w:rPr>
        <w:t>/</w:t>
      </w:r>
      <w:r w:rsidR="00CF744B">
        <w:rPr>
          <w:lang w:val="sq-AL"/>
        </w:rPr>
        <w:t>s</w:t>
      </w:r>
      <w:r w:rsidRPr="001B36C8">
        <w:rPr>
          <w:lang w:val="sq-AL"/>
        </w:rPr>
        <w:t>tacione</w:t>
      </w:r>
      <w:bookmarkEnd w:id="112"/>
    </w:p>
    <w:p w:rsidR="00B763D5" w:rsidRPr="001B36C8" w:rsidRDefault="00B763D5" w:rsidP="00B763D5">
      <w:pPr>
        <w:pStyle w:val="Paragrafi"/>
        <w:rPr>
          <w:lang w:val="sq-AL"/>
        </w:rPr>
      </w:pPr>
      <w:r w:rsidRPr="001B36C8">
        <w:rPr>
          <w:lang w:val="sq-AL"/>
        </w:rPr>
        <w:t xml:space="preserve">Lidhja e re në zbarat e rrjetit shpërndarës të </w:t>
      </w:r>
      <w:r w:rsidR="00B811C2" w:rsidRPr="001B36C8">
        <w:rPr>
          <w:lang w:val="sq-AL"/>
        </w:rPr>
        <w:t xml:space="preserve">n/stacioneve </w:t>
      </w:r>
      <w:r w:rsidRPr="001B36C8">
        <w:rPr>
          <w:lang w:val="sq-AL"/>
        </w:rPr>
        <w:t xml:space="preserve">mund të kryhet duke vlerësuar paraprakisht gjendjen ekzistuese të </w:t>
      </w:r>
      <w:r w:rsidR="00B811C2">
        <w:rPr>
          <w:lang w:val="sq-AL"/>
        </w:rPr>
        <w:t>n</w:t>
      </w:r>
      <w:r w:rsidRPr="001B36C8">
        <w:rPr>
          <w:lang w:val="sq-AL"/>
        </w:rPr>
        <w:t>/stacionit dhe mundësinë e lidhjes në të.</w:t>
      </w:r>
    </w:p>
    <w:p w:rsidR="00B763D5" w:rsidRPr="001B36C8" w:rsidRDefault="00B763D5" w:rsidP="00B763D5">
      <w:pPr>
        <w:pStyle w:val="Paragrafi"/>
        <w:rPr>
          <w:lang w:val="sq-AL"/>
        </w:rPr>
      </w:pPr>
      <w:r w:rsidRPr="001B36C8">
        <w:rPr>
          <w:lang w:val="sq-AL"/>
        </w:rPr>
        <w:t>a) Nëse Operatori i Sistemit të Shpërndarjes disponon cele në impiantin shpërndarës</w:t>
      </w:r>
      <w:r w:rsidR="00CF744B">
        <w:rPr>
          <w:lang w:val="sq-AL"/>
        </w:rPr>
        <w:t>,</w:t>
      </w:r>
      <w:r w:rsidRPr="001B36C8">
        <w:rPr>
          <w:lang w:val="sq-AL"/>
        </w:rPr>
        <w:t xml:space="preserve"> atëherë aplikanti do të detyrohet të përballojë jo vetëm shpenzimet për ndryshimin e </w:t>
      </w:r>
      <w:r w:rsidR="00B811C2" w:rsidRPr="001B36C8">
        <w:rPr>
          <w:lang w:val="sq-AL"/>
        </w:rPr>
        <w:t>pajisjeve</w:t>
      </w:r>
      <w:r w:rsidRPr="001B36C8">
        <w:rPr>
          <w:lang w:val="sq-AL"/>
        </w:rPr>
        <w:t xml:space="preserve"> (</w:t>
      </w:r>
      <w:r w:rsidR="00CF744B">
        <w:rPr>
          <w:lang w:val="sq-AL"/>
        </w:rPr>
        <w:t>t</w:t>
      </w:r>
      <w:r w:rsidR="00B811C2">
        <w:rPr>
          <w:lang w:val="sq-AL"/>
        </w:rPr>
        <w:t>ransformator rrymë, kokë kabllo</w:t>
      </w:r>
      <w:r w:rsidRPr="001B36C8">
        <w:rPr>
          <w:lang w:val="sq-AL"/>
        </w:rPr>
        <w:t xml:space="preserve"> et</w:t>
      </w:r>
      <w:r w:rsidR="00CF744B">
        <w:rPr>
          <w:lang w:val="sq-AL"/>
        </w:rPr>
        <w:t>j.</w:t>
      </w:r>
      <w:r w:rsidRPr="001B36C8">
        <w:rPr>
          <w:lang w:val="sq-AL"/>
        </w:rPr>
        <w:t xml:space="preserve">), por edhe </w:t>
      </w:r>
      <w:r w:rsidR="00B811C2" w:rsidRPr="001B36C8">
        <w:rPr>
          <w:lang w:val="sq-AL"/>
        </w:rPr>
        <w:t>këto</w:t>
      </w:r>
      <w:r w:rsidRPr="001B36C8">
        <w:rPr>
          <w:lang w:val="sq-AL"/>
        </w:rPr>
        <w:t xml:space="preserve"> tarifa shtesë:</w:t>
      </w:r>
    </w:p>
    <w:p w:rsidR="00B763D5" w:rsidRPr="001B36C8" w:rsidRDefault="00B811C2" w:rsidP="00B763D5">
      <w:pPr>
        <w:pStyle w:val="Paragrafi"/>
        <w:rPr>
          <w:lang w:val="sq-AL"/>
        </w:rPr>
      </w:pPr>
      <w:r>
        <w:rPr>
          <w:lang w:val="sq-AL"/>
        </w:rPr>
        <w:t>Tarifa e përdorimit të cel</w:t>
      </w:r>
      <w:r w:rsidR="004B2115">
        <w:rPr>
          <w:lang w:val="sq-AL"/>
        </w:rPr>
        <w:t>e</w:t>
      </w:r>
      <w:r>
        <w:rPr>
          <w:lang w:val="sq-AL"/>
        </w:rPr>
        <w:t>s ekz</w:t>
      </w:r>
      <w:r w:rsidR="00B763D5" w:rsidRPr="001B36C8">
        <w:rPr>
          <w:lang w:val="sq-AL"/>
        </w:rPr>
        <w:t>istuese</w:t>
      </w:r>
      <w:r w:rsidR="00B763D5" w:rsidRPr="001B36C8">
        <w:rPr>
          <w:lang w:val="sq-AL"/>
        </w:rPr>
        <w:tab/>
      </w:r>
      <w:r w:rsidR="00B763D5" w:rsidRPr="001B36C8">
        <w:rPr>
          <w:lang w:val="sq-AL"/>
        </w:rPr>
        <w:tab/>
        <w:t>150’000 lek</w:t>
      </w:r>
      <w:r w:rsidR="00C00BBD">
        <w:rPr>
          <w:lang w:val="sq-AL"/>
        </w:rPr>
        <w:t>ë</w:t>
      </w:r>
      <w:r w:rsidR="00B763D5" w:rsidRPr="001B36C8">
        <w:rPr>
          <w:lang w:val="sq-AL"/>
        </w:rPr>
        <w:t xml:space="preserve"> </w:t>
      </w:r>
    </w:p>
    <w:p w:rsidR="00B763D5" w:rsidRPr="001B36C8" w:rsidRDefault="00B763D5" w:rsidP="00B763D5">
      <w:pPr>
        <w:pStyle w:val="Paragrafi"/>
        <w:rPr>
          <w:lang w:val="sq-AL"/>
        </w:rPr>
      </w:pPr>
      <w:r w:rsidRPr="001B36C8">
        <w:rPr>
          <w:lang w:val="sq-AL"/>
        </w:rPr>
        <w:t>Tarifa modifikim lidhjeje</w:t>
      </w:r>
      <w:r w:rsidRPr="001B36C8">
        <w:rPr>
          <w:lang w:val="sq-AL"/>
        </w:rPr>
        <w:tab/>
      </w:r>
      <w:r w:rsidRPr="001B36C8">
        <w:rPr>
          <w:lang w:val="sq-AL"/>
        </w:rPr>
        <w:tab/>
        <w:t xml:space="preserve">  </w:t>
      </w:r>
      <w:r w:rsidRPr="001B36C8">
        <w:rPr>
          <w:lang w:val="sq-AL"/>
        </w:rPr>
        <w:tab/>
        <w:t xml:space="preserve">  50’000 lek</w:t>
      </w:r>
      <w:r w:rsidR="00C00BBD">
        <w:rPr>
          <w:lang w:val="sq-AL"/>
        </w:rPr>
        <w:t>ë</w:t>
      </w:r>
    </w:p>
    <w:p w:rsidR="00B763D5" w:rsidRPr="001B36C8" w:rsidRDefault="00B763D5" w:rsidP="00B763D5">
      <w:pPr>
        <w:pStyle w:val="Paragrafi"/>
        <w:rPr>
          <w:lang w:val="sq-AL"/>
        </w:rPr>
      </w:pPr>
      <w:r w:rsidRPr="001B36C8">
        <w:rPr>
          <w:lang w:val="sq-AL"/>
        </w:rPr>
        <w:t>b) N</w:t>
      </w:r>
      <w:r w:rsidR="00C00BBD">
        <w:rPr>
          <w:lang w:val="sq-AL"/>
        </w:rPr>
        <w:t>ë</w:t>
      </w:r>
      <w:r w:rsidRPr="001B36C8">
        <w:rPr>
          <w:lang w:val="sq-AL"/>
        </w:rPr>
        <w:t>se Operatori i Sistemit të Shpërndarjes nuk disponon cele në impiantin shpërndarës</w:t>
      </w:r>
      <w:r w:rsidR="00CF744B">
        <w:rPr>
          <w:lang w:val="sq-AL"/>
        </w:rPr>
        <w:t>,</w:t>
      </w:r>
      <w:r w:rsidRPr="001B36C8">
        <w:rPr>
          <w:lang w:val="sq-AL"/>
        </w:rPr>
        <w:t xml:space="preserve"> at</w:t>
      </w:r>
      <w:r w:rsidR="00C00BBD">
        <w:rPr>
          <w:lang w:val="sq-AL"/>
        </w:rPr>
        <w:t>ë</w:t>
      </w:r>
      <w:r w:rsidRPr="001B36C8">
        <w:rPr>
          <w:lang w:val="sq-AL"/>
        </w:rPr>
        <w:t>her</w:t>
      </w:r>
      <w:r w:rsidR="00C00BBD">
        <w:rPr>
          <w:lang w:val="sq-AL"/>
        </w:rPr>
        <w:t>ë</w:t>
      </w:r>
      <w:r w:rsidRPr="001B36C8">
        <w:rPr>
          <w:lang w:val="sq-AL"/>
        </w:rPr>
        <w:t xml:space="preserve"> aplikanti do të siguroj</w:t>
      </w:r>
      <w:r w:rsidR="00CF744B">
        <w:rPr>
          <w:lang w:val="sq-AL"/>
        </w:rPr>
        <w:t>ë</w:t>
      </w:r>
      <w:r w:rsidRPr="001B36C8">
        <w:rPr>
          <w:lang w:val="sq-AL"/>
        </w:rPr>
        <w:t xml:space="preserve"> dhe instaloj</w:t>
      </w:r>
      <w:r w:rsidR="00CF744B">
        <w:rPr>
          <w:lang w:val="sq-AL"/>
        </w:rPr>
        <w:t>ë</w:t>
      </w:r>
      <w:r w:rsidRPr="001B36C8">
        <w:rPr>
          <w:lang w:val="sq-AL"/>
        </w:rPr>
        <w:t xml:space="preserve"> vet</w:t>
      </w:r>
      <w:r w:rsidR="00C00BBD">
        <w:rPr>
          <w:lang w:val="sq-AL"/>
        </w:rPr>
        <w:t>ë</w:t>
      </w:r>
      <w:r w:rsidRPr="001B36C8">
        <w:rPr>
          <w:lang w:val="sq-AL"/>
        </w:rPr>
        <w:t xml:space="preserve"> celen në objekt dhe detyrohet të paguaj</w:t>
      </w:r>
      <w:r w:rsidR="00B811C2">
        <w:rPr>
          <w:lang w:val="sq-AL"/>
        </w:rPr>
        <w:t>ë</w:t>
      </w:r>
      <w:r w:rsidRPr="001B36C8">
        <w:rPr>
          <w:lang w:val="sq-AL"/>
        </w:rPr>
        <w:t>:</w:t>
      </w:r>
    </w:p>
    <w:p w:rsidR="00B763D5" w:rsidRPr="001B36C8" w:rsidRDefault="00B763D5" w:rsidP="00B763D5">
      <w:pPr>
        <w:pStyle w:val="Paragrafi"/>
        <w:rPr>
          <w:lang w:val="sq-AL"/>
        </w:rPr>
      </w:pPr>
      <w:r w:rsidRPr="001B36C8">
        <w:rPr>
          <w:lang w:val="sq-AL"/>
        </w:rPr>
        <w:t>Tarifa modifikim lidhjeje</w:t>
      </w:r>
      <w:r w:rsidRPr="001B36C8">
        <w:rPr>
          <w:lang w:val="sq-AL"/>
        </w:rPr>
        <w:tab/>
      </w:r>
      <w:r w:rsidRPr="001B36C8">
        <w:rPr>
          <w:lang w:val="sq-AL"/>
        </w:rPr>
        <w:tab/>
      </w:r>
      <w:r w:rsidRPr="001B36C8">
        <w:rPr>
          <w:lang w:val="sq-AL"/>
        </w:rPr>
        <w:tab/>
        <w:t xml:space="preserve">    50’000 lek</w:t>
      </w:r>
      <w:r w:rsidR="00C00BBD">
        <w:rPr>
          <w:lang w:val="sq-AL"/>
        </w:rPr>
        <w:t>ë</w:t>
      </w:r>
    </w:p>
    <w:p w:rsidR="00B763D5" w:rsidRPr="001B36C8" w:rsidRDefault="00B763D5" w:rsidP="00B763D5">
      <w:pPr>
        <w:pStyle w:val="Paragrafi"/>
        <w:rPr>
          <w:lang w:val="sq-AL"/>
        </w:rPr>
      </w:pPr>
      <w:r w:rsidRPr="001B36C8">
        <w:rPr>
          <w:lang w:val="sq-AL"/>
        </w:rPr>
        <w:t>c) Nëse Operatori i Sistemit të Shpërndarjes do të instaloj</w:t>
      </w:r>
      <w:r w:rsidR="00CF744B">
        <w:rPr>
          <w:lang w:val="sq-AL"/>
        </w:rPr>
        <w:t>ë</w:t>
      </w:r>
      <w:r w:rsidRPr="001B36C8">
        <w:rPr>
          <w:lang w:val="sq-AL"/>
        </w:rPr>
        <w:t xml:space="preserve"> vetë një cele në objekt për të realizuar lidhjen e kërkuar</w:t>
      </w:r>
      <w:r w:rsidR="00CF744B">
        <w:rPr>
          <w:lang w:val="sq-AL"/>
        </w:rPr>
        <w:t>,</w:t>
      </w:r>
      <w:r w:rsidRPr="001B36C8">
        <w:rPr>
          <w:lang w:val="sq-AL"/>
        </w:rPr>
        <w:t xml:space="preserve"> </w:t>
      </w:r>
      <w:r w:rsidR="00CF744B" w:rsidRPr="001B36C8">
        <w:rPr>
          <w:lang w:val="sq-AL"/>
        </w:rPr>
        <w:t>atëherë</w:t>
      </w:r>
      <w:r w:rsidR="00CF744B">
        <w:rPr>
          <w:lang w:val="sq-AL"/>
        </w:rPr>
        <w:t xml:space="preserve"> </w:t>
      </w:r>
      <w:r w:rsidRPr="001B36C8">
        <w:rPr>
          <w:lang w:val="sq-AL"/>
        </w:rPr>
        <w:t xml:space="preserve"> aplikanti do të detyrohet të paguaj</w:t>
      </w:r>
      <w:r w:rsidR="00CF744B">
        <w:rPr>
          <w:lang w:val="sq-AL"/>
        </w:rPr>
        <w:t>ë</w:t>
      </w:r>
      <w:r w:rsidRPr="001B36C8">
        <w:rPr>
          <w:lang w:val="sq-AL"/>
        </w:rPr>
        <w:t>:</w:t>
      </w:r>
    </w:p>
    <w:p w:rsidR="00B763D5" w:rsidRPr="001B36C8" w:rsidRDefault="00B763D5" w:rsidP="00B763D5">
      <w:pPr>
        <w:pStyle w:val="Paragrafi"/>
        <w:rPr>
          <w:lang w:val="sq-AL"/>
        </w:rPr>
      </w:pPr>
      <w:r w:rsidRPr="001B36C8">
        <w:rPr>
          <w:lang w:val="sq-AL"/>
        </w:rPr>
        <w:t>Tarifa e përdorimit të cel</w:t>
      </w:r>
      <w:r w:rsidR="004B2115">
        <w:rPr>
          <w:lang w:val="sq-AL"/>
        </w:rPr>
        <w:t>e</w:t>
      </w:r>
      <w:r w:rsidR="00B02A0A">
        <w:rPr>
          <w:lang w:val="sq-AL"/>
        </w:rPr>
        <w:t xml:space="preserve">s së re </w:t>
      </w:r>
      <w:r w:rsidR="00B02A0A">
        <w:rPr>
          <w:lang w:val="sq-AL"/>
        </w:rPr>
        <w:tab/>
      </w:r>
      <w:r w:rsidR="00B02A0A">
        <w:rPr>
          <w:lang w:val="sq-AL"/>
        </w:rPr>
        <w:tab/>
      </w:r>
      <w:r w:rsidRPr="001B36C8">
        <w:rPr>
          <w:lang w:val="sq-AL"/>
        </w:rPr>
        <w:t>1’000’000 lek</w:t>
      </w:r>
      <w:r w:rsidR="00C00BBD">
        <w:rPr>
          <w:lang w:val="sq-AL"/>
        </w:rPr>
        <w:t>ë</w:t>
      </w:r>
      <w:r w:rsidRPr="001B36C8">
        <w:rPr>
          <w:lang w:val="sq-AL"/>
        </w:rPr>
        <w:t xml:space="preserve"> </w:t>
      </w:r>
    </w:p>
    <w:p w:rsidR="00B763D5" w:rsidRPr="001B36C8" w:rsidRDefault="00CF744B" w:rsidP="00B763D5">
      <w:pPr>
        <w:pStyle w:val="Paragrafi"/>
        <w:rPr>
          <w:lang w:val="sq-AL"/>
        </w:rPr>
      </w:pPr>
      <w:r>
        <w:rPr>
          <w:lang w:val="sq-AL"/>
        </w:rPr>
        <w:t>Tarifë</w:t>
      </w:r>
      <w:r w:rsidR="00B763D5" w:rsidRPr="001B36C8">
        <w:rPr>
          <w:lang w:val="sq-AL"/>
        </w:rPr>
        <w:t xml:space="preserve"> modifikim lidhjeje</w:t>
      </w:r>
      <w:r w:rsidR="00B763D5" w:rsidRPr="001B36C8">
        <w:rPr>
          <w:lang w:val="sq-AL"/>
        </w:rPr>
        <w:tab/>
      </w:r>
      <w:r w:rsidR="00B763D5" w:rsidRPr="001B36C8">
        <w:rPr>
          <w:lang w:val="sq-AL"/>
        </w:rPr>
        <w:tab/>
        <w:t xml:space="preserve">                50’000 lek</w:t>
      </w:r>
      <w:r w:rsidR="00C00BBD">
        <w:rPr>
          <w:lang w:val="sq-AL"/>
        </w:rPr>
        <w:t>ë</w:t>
      </w:r>
    </w:p>
    <w:p w:rsidR="00B763D5" w:rsidRPr="001B36C8" w:rsidRDefault="00B763D5" w:rsidP="00B763D5">
      <w:pPr>
        <w:pStyle w:val="Paragrafi"/>
        <w:rPr>
          <w:lang w:val="sq-AL"/>
        </w:rPr>
      </w:pPr>
      <w:r w:rsidRPr="001B36C8">
        <w:rPr>
          <w:lang w:val="sq-AL"/>
        </w:rPr>
        <w:t>d) Për të gjitha rastet e mësipërme</w:t>
      </w:r>
      <w:r w:rsidR="00CF744B">
        <w:rPr>
          <w:lang w:val="sq-AL"/>
        </w:rPr>
        <w:t>,</w:t>
      </w:r>
      <w:r w:rsidRPr="001B36C8">
        <w:rPr>
          <w:lang w:val="sq-AL"/>
        </w:rPr>
        <w:t xml:space="preserve"> matja dhe faturimi i energjisë elektrike do të bëhet nëpërmjet një paneli matjeje të vendosur në </w:t>
      </w:r>
      <w:r w:rsidR="00B811C2" w:rsidRPr="001B36C8">
        <w:rPr>
          <w:lang w:val="sq-AL"/>
        </w:rPr>
        <w:t xml:space="preserve">n/stacion </w:t>
      </w:r>
      <w:r w:rsidRPr="001B36C8">
        <w:rPr>
          <w:lang w:val="sq-AL"/>
        </w:rPr>
        <w:t>sipas kushteve të përcaktuara në Kodin e Matjes. Operatori i Sistemit të Shpërndarjes është përgjegjës për sigurimin dhe instalimin e sistemit matës respektiv.</w:t>
      </w:r>
    </w:p>
    <w:p w:rsidR="00B763D5" w:rsidRPr="001B36C8" w:rsidRDefault="00B763D5" w:rsidP="00B763D5">
      <w:pPr>
        <w:pStyle w:val="Paragrafi"/>
        <w:rPr>
          <w:lang w:val="sq-AL"/>
        </w:rPr>
      </w:pPr>
      <w:bookmarkStart w:id="115" w:name="_Toc308448234"/>
      <w:r w:rsidRPr="001B36C8">
        <w:rPr>
          <w:lang w:val="sq-AL"/>
        </w:rPr>
        <w:t>5.12 Tarifa për rastet e lidhjes nga disa burime të energjisë elektrike</w:t>
      </w:r>
      <w:bookmarkEnd w:id="115"/>
    </w:p>
    <w:p w:rsidR="00B763D5" w:rsidRPr="001B36C8" w:rsidRDefault="00B763D5" w:rsidP="00B763D5">
      <w:pPr>
        <w:pStyle w:val="Paragrafi"/>
        <w:rPr>
          <w:lang w:val="sq-AL"/>
        </w:rPr>
      </w:pPr>
      <w:r w:rsidRPr="001B36C8">
        <w:rPr>
          <w:lang w:val="sq-AL"/>
        </w:rPr>
        <w:t>Në përputhje me paragrafin 1.10, Operatori i Sistemit të Shpërndarjes do të aplikoj</w:t>
      </w:r>
      <w:r w:rsidR="00CF744B">
        <w:rPr>
          <w:lang w:val="sq-AL"/>
        </w:rPr>
        <w:t>ë</w:t>
      </w:r>
      <w:r w:rsidRPr="001B36C8">
        <w:rPr>
          <w:lang w:val="sq-AL"/>
        </w:rPr>
        <w:t xml:space="preserve"> një tarifë shtesë për rastet kur kërkohet dhe miratohet realizimi i lidhjes së re nga dy burime energjie të pavarura. </w:t>
      </w:r>
    </w:p>
    <w:p w:rsidR="00B763D5" w:rsidRPr="001B36C8" w:rsidRDefault="00B763D5" w:rsidP="00B763D5">
      <w:pPr>
        <w:pStyle w:val="Paragrafi"/>
        <w:rPr>
          <w:lang w:val="sq-AL"/>
        </w:rPr>
      </w:pPr>
      <w:r w:rsidRPr="001B36C8">
        <w:rPr>
          <w:lang w:val="sq-AL"/>
        </w:rPr>
        <w:t xml:space="preserve">Për këto raste, </w:t>
      </w:r>
      <w:r w:rsidR="00B811C2" w:rsidRPr="001B36C8">
        <w:rPr>
          <w:lang w:val="sq-AL"/>
        </w:rPr>
        <w:t xml:space="preserve">përdoruesi ose aplikanti </w:t>
      </w:r>
      <w:r w:rsidRPr="001B36C8">
        <w:rPr>
          <w:lang w:val="sq-AL"/>
        </w:rPr>
        <w:t xml:space="preserve">do të paguajë tarifën përkatëse për secilën lidhje sipas kësaj </w:t>
      </w:r>
      <w:r w:rsidR="00B811C2">
        <w:rPr>
          <w:lang w:val="sq-AL"/>
        </w:rPr>
        <w:t>r</w:t>
      </w:r>
      <w:r w:rsidRPr="001B36C8">
        <w:rPr>
          <w:lang w:val="sq-AL"/>
        </w:rPr>
        <w:t>regulloreje. Procedura dhe kushtet do të jenë të njëjta sikurse në rastin kur lidhja do të realizohej nga një burim i vetëm furnizimi.</w:t>
      </w:r>
    </w:p>
    <w:p w:rsidR="00B763D5" w:rsidRPr="001B36C8" w:rsidRDefault="00B763D5" w:rsidP="00B763D5">
      <w:pPr>
        <w:pStyle w:val="Paragrafi"/>
        <w:rPr>
          <w:lang w:val="sq-AL"/>
        </w:rPr>
      </w:pPr>
      <w:bookmarkStart w:id="116" w:name="_Toc308448235"/>
      <w:r w:rsidRPr="001B36C8">
        <w:rPr>
          <w:lang w:val="sq-AL"/>
        </w:rPr>
        <w:t>5.13 Tarifa T4 për kolaudim fillestar të matësit të energjisë elektrike</w:t>
      </w:r>
      <w:bookmarkEnd w:id="113"/>
      <w:bookmarkEnd w:id="114"/>
      <w:bookmarkEnd w:id="116"/>
    </w:p>
    <w:p w:rsidR="00B763D5" w:rsidRPr="001B36C8" w:rsidRDefault="00B763D5" w:rsidP="00B763D5">
      <w:pPr>
        <w:pStyle w:val="Paragrafi"/>
        <w:rPr>
          <w:lang w:val="sq-AL"/>
        </w:rPr>
      </w:pPr>
      <w:r w:rsidRPr="001B36C8">
        <w:rPr>
          <w:lang w:val="sq-AL"/>
        </w:rPr>
        <w:t xml:space="preserve">Tarifa T4 e </w:t>
      </w:r>
      <w:r w:rsidR="00DE6D6C">
        <w:rPr>
          <w:lang w:val="sq-AL"/>
        </w:rPr>
        <w:t xml:space="preserve">kolaudimit fillestar të </w:t>
      </w:r>
      <w:r w:rsidR="00CF744B">
        <w:rPr>
          <w:lang w:val="sq-AL"/>
        </w:rPr>
        <w:t>matësve</w:t>
      </w:r>
      <w:r w:rsidRPr="001B36C8">
        <w:rPr>
          <w:lang w:val="sq-AL"/>
        </w:rPr>
        <w:t xml:space="preserve"> të energjisë elektrike do të paguhet nga aplikanti dhe do të</w:t>
      </w:r>
      <w:r w:rsidR="00B02A0A">
        <w:rPr>
          <w:lang w:val="sq-AL"/>
        </w:rPr>
        <w:t xml:space="preserve"> bëhet në prezencë</w:t>
      </w:r>
      <w:r w:rsidRPr="001B36C8">
        <w:rPr>
          <w:lang w:val="sq-AL"/>
        </w:rPr>
        <w:t xml:space="preserve"> të subjektit të autorizuar në përputhje me </w:t>
      </w:r>
      <w:r w:rsidR="00DE6D6C" w:rsidRPr="001B36C8">
        <w:rPr>
          <w:lang w:val="sq-AL"/>
        </w:rPr>
        <w:t xml:space="preserve">aktet ligjore </w:t>
      </w:r>
      <w:r w:rsidR="00DE6D6C">
        <w:rPr>
          <w:lang w:val="sq-AL"/>
        </w:rPr>
        <w:t>dhe nën</w:t>
      </w:r>
      <w:r w:rsidRPr="001B36C8">
        <w:rPr>
          <w:lang w:val="sq-AL"/>
        </w:rPr>
        <w:t>ligjore në fuqi.</w:t>
      </w:r>
    </w:p>
    <w:p w:rsidR="00B763D5" w:rsidRPr="001B36C8" w:rsidRDefault="00B763D5" w:rsidP="00B763D5">
      <w:pPr>
        <w:pStyle w:val="Paragrafi"/>
        <w:rPr>
          <w:lang w:val="sq-AL"/>
        </w:rPr>
      </w:pPr>
      <w:bookmarkStart w:id="117" w:name="_Toc301525477"/>
      <w:bookmarkStart w:id="118" w:name="_Toc301528076"/>
      <w:bookmarkStart w:id="119" w:name="_Toc308448236"/>
      <w:r w:rsidRPr="001B36C8">
        <w:rPr>
          <w:lang w:val="sq-AL"/>
        </w:rPr>
        <w:t>5.14 Tarifa lidhjen e burimeve të gjenerimit të energjisë elektrike</w:t>
      </w:r>
      <w:bookmarkEnd w:id="119"/>
    </w:p>
    <w:p w:rsidR="00B763D5" w:rsidRPr="001B36C8" w:rsidRDefault="00B763D5" w:rsidP="00B763D5">
      <w:pPr>
        <w:pStyle w:val="Paragrafi"/>
        <w:rPr>
          <w:lang w:val="sq-AL"/>
        </w:rPr>
      </w:pPr>
      <w:r w:rsidRPr="001B36C8">
        <w:rPr>
          <w:lang w:val="sq-AL"/>
        </w:rPr>
        <w:t xml:space="preserve">Për rastin kur në </w:t>
      </w:r>
      <w:r w:rsidR="00DE6D6C" w:rsidRPr="001B36C8">
        <w:rPr>
          <w:lang w:val="sq-AL"/>
        </w:rPr>
        <w:t xml:space="preserve">sistemin e shpërndarjes </w:t>
      </w:r>
      <w:r w:rsidRPr="001B36C8">
        <w:rPr>
          <w:lang w:val="sq-AL"/>
        </w:rPr>
        <w:t xml:space="preserve">do të lidhen burime të gjenerimit të energjisë elektrike, tarifa e lidhjes do të përbëhet vetëm nga këto </w:t>
      </w:r>
      <w:r w:rsidR="00CF744B" w:rsidRPr="001B36C8">
        <w:rPr>
          <w:lang w:val="sq-AL"/>
        </w:rPr>
        <w:t>komponentë</w:t>
      </w:r>
      <w:r w:rsidRPr="001B36C8">
        <w:rPr>
          <w:lang w:val="sq-AL"/>
        </w:rPr>
        <w:t>:</w:t>
      </w:r>
    </w:p>
    <w:p w:rsidR="00B763D5" w:rsidRPr="001B36C8" w:rsidRDefault="00B763D5" w:rsidP="00B763D5">
      <w:pPr>
        <w:pStyle w:val="Paragrafi"/>
        <w:rPr>
          <w:lang w:val="sq-AL"/>
        </w:rPr>
      </w:pPr>
      <w:r w:rsidRPr="001B36C8">
        <w:rPr>
          <w:lang w:val="sq-AL"/>
        </w:rPr>
        <w:t xml:space="preserve">T1 = 10’000 </w:t>
      </w:r>
      <w:r w:rsidR="00DE6D6C">
        <w:rPr>
          <w:lang w:val="sq-AL"/>
        </w:rPr>
        <w:t>l</w:t>
      </w:r>
      <w:r w:rsidRPr="001B36C8">
        <w:rPr>
          <w:lang w:val="sq-AL"/>
        </w:rPr>
        <w:t>ek</w:t>
      </w:r>
      <w:r w:rsidR="00CF744B">
        <w:rPr>
          <w:lang w:val="sq-AL"/>
        </w:rPr>
        <w:t>ë</w:t>
      </w:r>
    </w:p>
    <w:p w:rsidR="00B763D5" w:rsidRPr="001B36C8" w:rsidRDefault="00B763D5" w:rsidP="00B763D5">
      <w:pPr>
        <w:pStyle w:val="Paragrafi"/>
        <w:rPr>
          <w:lang w:val="sq-AL"/>
        </w:rPr>
      </w:pPr>
      <w:r w:rsidRPr="001B36C8">
        <w:rPr>
          <w:lang w:val="sq-AL"/>
        </w:rPr>
        <w:t xml:space="preserve">T2 = 100’000 </w:t>
      </w:r>
      <w:r w:rsidR="00DE6D6C">
        <w:rPr>
          <w:lang w:val="sq-AL"/>
        </w:rPr>
        <w:t>l</w:t>
      </w:r>
      <w:r w:rsidRPr="001B36C8">
        <w:rPr>
          <w:lang w:val="sq-AL"/>
        </w:rPr>
        <w:t>ek</w:t>
      </w:r>
      <w:r w:rsidR="00CF744B">
        <w:rPr>
          <w:lang w:val="sq-AL"/>
        </w:rPr>
        <w:t>ë</w:t>
      </w:r>
    </w:p>
    <w:p w:rsidR="00B763D5" w:rsidRPr="001B36C8" w:rsidRDefault="00B763D5" w:rsidP="00B763D5">
      <w:pPr>
        <w:pStyle w:val="Paragrafi"/>
        <w:rPr>
          <w:lang w:val="sq-AL"/>
        </w:rPr>
      </w:pPr>
      <w:r w:rsidRPr="001B36C8">
        <w:rPr>
          <w:lang w:val="sq-AL"/>
        </w:rPr>
        <w:t xml:space="preserve">T3 = </w:t>
      </w:r>
      <w:r w:rsidRPr="00144288">
        <w:rPr>
          <w:lang w:val="sq-AL"/>
        </w:rPr>
        <w:t>0</w:t>
      </w:r>
    </w:p>
    <w:p w:rsidR="00B763D5" w:rsidRPr="001B36C8" w:rsidRDefault="00B763D5" w:rsidP="00B763D5">
      <w:pPr>
        <w:pStyle w:val="Paragrafi"/>
        <w:rPr>
          <w:lang w:val="sq-AL"/>
        </w:rPr>
      </w:pPr>
      <w:r w:rsidRPr="001B36C8">
        <w:rPr>
          <w:lang w:val="sq-AL"/>
        </w:rPr>
        <w:t>T4 = Tarifa për kolaudim fillestar të matësit të energjisë elektrike</w:t>
      </w:r>
    </w:p>
    <w:p w:rsidR="00B763D5" w:rsidRPr="001B36C8" w:rsidRDefault="00B763D5" w:rsidP="00B763D5">
      <w:pPr>
        <w:pStyle w:val="Paragrafi"/>
        <w:rPr>
          <w:lang w:val="sq-AL"/>
        </w:rPr>
      </w:pPr>
      <w:r w:rsidRPr="001B36C8">
        <w:rPr>
          <w:lang w:val="sq-AL"/>
        </w:rPr>
        <w:t>Në rast s</w:t>
      </w:r>
      <w:r w:rsidR="00B02A0A">
        <w:rPr>
          <w:lang w:val="sq-AL"/>
        </w:rPr>
        <w:t>e</w:t>
      </w:r>
      <w:r w:rsidRPr="001B36C8">
        <w:rPr>
          <w:lang w:val="sq-AL"/>
        </w:rPr>
        <w:t xml:space="preserve"> lidhja e burimeve të energjisë do të bëhet në zbarat e rrjetit shpërndarës </w:t>
      </w:r>
      <w:r w:rsidR="00CF744B">
        <w:rPr>
          <w:lang w:val="sq-AL"/>
        </w:rPr>
        <w:t>t</w:t>
      </w:r>
      <w:r w:rsidRPr="001B36C8">
        <w:rPr>
          <w:lang w:val="sq-AL"/>
        </w:rPr>
        <w:t xml:space="preserve">ë </w:t>
      </w:r>
      <w:r w:rsidR="00DE6D6C" w:rsidRPr="001B36C8">
        <w:rPr>
          <w:lang w:val="sq-AL"/>
        </w:rPr>
        <w:t xml:space="preserve">n/stacioneve </w:t>
      </w:r>
      <w:r w:rsidRPr="001B36C8">
        <w:rPr>
          <w:lang w:val="sq-AL"/>
        </w:rPr>
        <w:t>në pronësi të Operatori</w:t>
      </w:r>
      <w:r w:rsidR="00CF744B">
        <w:rPr>
          <w:lang w:val="sq-AL"/>
        </w:rPr>
        <w:t>t</w:t>
      </w:r>
      <w:r w:rsidRPr="001B36C8">
        <w:rPr>
          <w:lang w:val="sq-AL"/>
        </w:rPr>
        <w:t xml:space="preserve"> </w:t>
      </w:r>
      <w:r w:rsidR="00CF744B">
        <w:rPr>
          <w:lang w:val="sq-AL"/>
        </w:rPr>
        <w:t>të</w:t>
      </w:r>
      <w:r w:rsidRPr="001B36C8">
        <w:rPr>
          <w:lang w:val="sq-AL"/>
        </w:rPr>
        <w:t xml:space="preserve"> Sistemit të Shpërndarjes</w:t>
      </w:r>
      <w:r w:rsidR="00CF744B">
        <w:rPr>
          <w:lang w:val="sq-AL"/>
        </w:rPr>
        <w:t>,</w:t>
      </w:r>
      <w:r w:rsidRPr="001B36C8">
        <w:rPr>
          <w:lang w:val="sq-AL"/>
        </w:rPr>
        <w:t xml:space="preserve"> atëherë do të aplikohen edhe tarifat shtesë sikurse janë përcaktuar në pikën 5.11</w:t>
      </w:r>
      <w:r w:rsidR="00DE6D6C">
        <w:rPr>
          <w:lang w:val="sq-AL"/>
        </w:rPr>
        <w:t>.</w:t>
      </w:r>
    </w:p>
    <w:p w:rsidR="00B763D5" w:rsidRPr="001B36C8" w:rsidRDefault="00B763D5" w:rsidP="00B763D5">
      <w:pPr>
        <w:pStyle w:val="Paragrafi"/>
        <w:rPr>
          <w:lang w:val="sq-AL"/>
        </w:rPr>
      </w:pPr>
      <w:bookmarkStart w:id="120" w:name="_Toc308448237"/>
      <w:r w:rsidRPr="001B36C8">
        <w:rPr>
          <w:lang w:val="sq-AL"/>
        </w:rPr>
        <w:t>5.15  Kontrolli i kërkesës maksimale për fuqi</w:t>
      </w:r>
      <w:bookmarkEnd w:id="117"/>
      <w:bookmarkEnd w:id="118"/>
      <w:bookmarkEnd w:id="120"/>
      <w:r w:rsidRPr="001B36C8">
        <w:rPr>
          <w:lang w:val="sq-AL"/>
        </w:rPr>
        <w:t xml:space="preserve"> </w:t>
      </w:r>
    </w:p>
    <w:p w:rsidR="00B763D5" w:rsidRPr="001B36C8" w:rsidRDefault="00B763D5" w:rsidP="00B763D5">
      <w:pPr>
        <w:pStyle w:val="Paragrafi"/>
        <w:rPr>
          <w:lang w:val="sq-AL"/>
        </w:rPr>
      </w:pPr>
      <w:r w:rsidRPr="001B36C8">
        <w:rPr>
          <w:lang w:val="sq-AL"/>
        </w:rPr>
        <w:t xml:space="preserve">a) Operatori i Sistemit të Shpërndarjes do të kontrollojë kërkesën maksimale për </w:t>
      </w:r>
      <w:r w:rsidR="00DE6D6C" w:rsidRPr="001B36C8">
        <w:rPr>
          <w:lang w:val="sq-AL"/>
        </w:rPr>
        <w:t>furnizimin</w:t>
      </w:r>
      <w:r w:rsidRPr="001B36C8">
        <w:rPr>
          <w:lang w:val="sq-AL"/>
        </w:rPr>
        <w:t xml:space="preserve"> me energji elektrike nga çdo konsumator i lidhur në tension të ulët</w:t>
      </w:r>
      <w:r w:rsidR="00CF744B">
        <w:rPr>
          <w:lang w:val="sq-AL"/>
        </w:rPr>
        <w:t>,</w:t>
      </w:r>
      <w:r w:rsidRPr="001B36C8">
        <w:rPr>
          <w:lang w:val="sq-AL"/>
        </w:rPr>
        <w:t xml:space="preserve"> duke përdorur </w:t>
      </w:r>
      <w:r w:rsidR="00DE6D6C">
        <w:rPr>
          <w:lang w:val="sq-AL"/>
        </w:rPr>
        <w:t>a</w:t>
      </w:r>
      <w:r w:rsidRPr="001B36C8">
        <w:rPr>
          <w:lang w:val="sq-AL"/>
        </w:rPr>
        <w:t>utomat ngark</w:t>
      </w:r>
      <w:r w:rsidR="00DE6D6C">
        <w:rPr>
          <w:lang w:val="sq-AL"/>
        </w:rPr>
        <w:t>e</w:t>
      </w:r>
      <w:r w:rsidRPr="001B36C8">
        <w:rPr>
          <w:lang w:val="sq-AL"/>
        </w:rPr>
        <w:t xml:space="preserve">se. </w:t>
      </w:r>
    </w:p>
    <w:p w:rsidR="00B763D5" w:rsidRPr="001B36C8" w:rsidRDefault="00B763D5" w:rsidP="00B763D5">
      <w:pPr>
        <w:pStyle w:val="Paragrafi"/>
        <w:rPr>
          <w:lang w:val="sq-AL"/>
        </w:rPr>
      </w:pPr>
      <w:r w:rsidRPr="001B36C8">
        <w:rPr>
          <w:lang w:val="sq-AL"/>
        </w:rPr>
        <w:t xml:space="preserve">b) Operatori i Sistemit të Shpërndarjes do të kontrollojë kërkesën maksimale nga çdo konsumator i lidhur në tension të mesëm duke përzgjedhur koeficientin e përshtatshëm të transformimit të </w:t>
      </w:r>
      <w:r w:rsidR="00DE6D6C" w:rsidRPr="001B36C8">
        <w:rPr>
          <w:lang w:val="sq-AL"/>
        </w:rPr>
        <w:t>transformatorit të rrymës</w:t>
      </w:r>
      <w:r w:rsidRPr="001B36C8">
        <w:rPr>
          <w:lang w:val="sq-AL"/>
        </w:rPr>
        <w:t>.</w:t>
      </w:r>
    </w:p>
    <w:p w:rsidR="00B763D5" w:rsidRPr="001B36C8" w:rsidRDefault="00B763D5" w:rsidP="00B763D5">
      <w:pPr>
        <w:pStyle w:val="Paragrafi"/>
        <w:rPr>
          <w:lang w:val="sq-AL"/>
        </w:rPr>
      </w:pPr>
      <w:r w:rsidRPr="001B36C8">
        <w:rPr>
          <w:lang w:val="sq-AL"/>
        </w:rPr>
        <w:t xml:space="preserve">c) Operatori i Sistemit të Shpërndarjes është </w:t>
      </w:r>
      <w:r w:rsidR="00DE6D6C" w:rsidRPr="001B36C8">
        <w:rPr>
          <w:lang w:val="sq-AL"/>
        </w:rPr>
        <w:t>përgjegjës</w:t>
      </w:r>
      <w:r w:rsidRPr="001B36C8">
        <w:rPr>
          <w:lang w:val="sq-AL"/>
        </w:rPr>
        <w:t xml:space="preserve"> për të siguruar dhe instaluar sistemin e matjes (boks individual me mat</w:t>
      </w:r>
      <w:r w:rsidR="00C00BBD">
        <w:rPr>
          <w:lang w:val="sq-AL"/>
        </w:rPr>
        <w:t>ë</w:t>
      </w:r>
      <w:r w:rsidRPr="001B36C8">
        <w:rPr>
          <w:lang w:val="sq-AL"/>
        </w:rPr>
        <w:t>s, boks kolektiv me mat</w:t>
      </w:r>
      <w:r w:rsidR="00C00BBD">
        <w:rPr>
          <w:lang w:val="sq-AL"/>
        </w:rPr>
        <w:t>ë</w:t>
      </w:r>
      <w:r w:rsidRPr="001B36C8">
        <w:rPr>
          <w:lang w:val="sq-AL"/>
        </w:rPr>
        <w:t>s, mat</w:t>
      </w:r>
      <w:r w:rsidR="00C00BBD">
        <w:rPr>
          <w:lang w:val="sq-AL"/>
        </w:rPr>
        <w:t>ë</w:t>
      </w:r>
      <w:r w:rsidRPr="001B36C8">
        <w:rPr>
          <w:lang w:val="sq-AL"/>
        </w:rPr>
        <w:t xml:space="preserve">s, </w:t>
      </w:r>
      <w:r w:rsidR="00DE6D6C" w:rsidRPr="001B36C8">
        <w:rPr>
          <w:lang w:val="sq-AL"/>
        </w:rPr>
        <w:t>transformatorët</w:t>
      </w:r>
      <w:r w:rsidRPr="001B36C8">
        <w:rPr>
          <w:lang w:val="sq-AL"/>
        </w:rPr>
        <w:t xml:space="preserve"> e </w:t>
      </w:r>
      <w:r w:rsidR="00DE6D6C" w:rsidRPr="001B36C8">
        <w:rPr>
          <w:lang w:val="sq-AL"/>
        </w:rPr>
        <w:t>rrymës</w:t>
      </w:r>
      <w:r w:rsidRPr="001B36C8">
        <w:rPr>
          <w:lang w:val="sq-AL"/>
        </w:rPr>
        <w:t xml:space="preserve">, cele e matjes së bashku me </w:t>
      </w:r>
      <w:r w:rsidR="00DE6D6C" w:rsidRPr="001B36C8">
        <w:rPr>
          <w:lang w:val="sq-AL"/>
        </w:rPr>
        <w:t>transformatorët</w:t>
      </w:r>
      <w:r w:rsidRPr="001B36C8">
        <w:rPr>
          <w:lang w:val="sq-AL"/>
        </w:rPr>
        <w:t xml:space="preserve"> e </w:t>
      </w:r>
      <w:r w:rsidR="00DE6D6C" w:rsidRPr="001B36C8">
        <w:rPr>
          <w:lang w:val="sq-AL"/>
        </w:rPr>
        <w:t>rrymës</w:t>
      </w:r>
      <w:r w:rsidRPr="001B36C8">
        <w:rPr>
          <w:lang w:val="sq-AL"/>
        </w:rPr>
        <w:t xml:space="preserve"> dhe ata të tensionit, në objektin që kërkohet të lidhet me energji elektrike, në </w:t>
      </w:r>
      <w:r w:rsidR="00DE6D6C" w:rsidRPr="001B36C8">
        <w:rPr>
          <w:lang w:val="sq-AL"/>
        </w:rPr>
        <w:t>kabinën</w:t>
      </w:r>
      <w:r w:rsidRPr="001B36C8">
        <w:rPr>
          <w:lang w:val="sq-AL"/>
        </w:rPr>
        <w:t xml:space="preserve"> elektrike dhe në </w:t>
      </w:r>
      <w:r w:rsidR="00CF744B">
        <w:rPr>
          <w:lang w:val="sq-AL"/>
        </w:rPr>
        <w:t>n</w:t>
      </w:r>
      <w:r w:rsidRPr="001B36C8">
        <w:rPr>
          <w:lang w:val="sq-AL"/>
        </w:rPr>
        <w:t>/stacionin elektrik, et</w:t>
      </w:r>
      <w:r w:rsidR="00CF744B">
        <w:rPr>
          <w:lang w:val="sq-AL"/>
        </w:rPr>
        <w:t>j.</w:t>
      </w:r>
      <w:r w:rsidRPr="001B36C8">
        <w:rPr>
          <w:lang w:val="sq-AL"/>
        </w:rPr>
        <w:t>).</w:t>
      </w:r>
    </w:p>
    <w:p w:rsidR="00B763D5" w:rsidRPr="001B36C8" w:rsidRDefault="00B763D5" w:rsidP="00B763D5">
      <w:pPr>
        <w:pStyle w:val="Paragrafi"/>
        <w:rPr>
          <w:lang w:val="sq-AL"/>
        </w:rPr>
      </w:pPr>
      <w:bookmarkStart w:id="121" w:name="_Toc301525478"/>
      <w:bookmarkStart w:id="122" w:name="_Toc301528077"/>
      <w:bookmarkStart w:id="123" w:name="_Toc308448238"/>
      <w:r w:rsidRPr="001B36C8">
        <w:rPr>
          <w:lang w:val="sq-AL"/>
        </w:rPr>
        <w:t>PJESA VI: PRON</w:t>
      </w:r>
      <w:r w:rsidR="00CF744B">
        <w:rPr>
          <w:rFonts w:ascii="Sylfaen" w:hAnsi="Sylfaen"/>
          <w:lang w:val="sq-AL"/>
        </w:rPr>
        <w:t>Ë</w:t>
      </w:r>
      <w:r w:rsidRPr="001B36C8">
        <w:rPr>
          <w:lang w:val="sq-AL"/>
        </w:rPr>
        <w:t>SIA MBI LIDHJEN E RE</w:t>
      </w:r>
      <w:bookmarkEnd w:id="121"/>
      <w:bookmarkEnd w:id="122"/>
      <w:bookmarkEnd w:id="123"/>
    </w:p>
    <w:p w:rsidR="00B763D5" w:rsidRPr="001B36C8" w:rsidRDefault="00B763D5" w:rsidP="00B763D5">
      <w:pPr>
        <w:pStyle w:val="Paragrafi"/>
        <w:rPr>
          <w:lang w:val="sq-AL"/>
        </w:rPr>
      </w:pPr>
      <w:bookmarkStart w:id="124" w:name="_Toc301525479"/>
      <w:bookmarkStart w:id="125" w:name="_Toc301528078"/>
      <w:bookmarkStart w:id="126" w:name="_Toc308448239"/>
      <w:r w:rsidRPr="001B36C8">
        <w:rPr>
          <w:lang w:val="sq-AL"/>
        </w:rPr>
        <w:t>6.1 Kufijtë e pronësisë</w:t>
      </w:r>
      <w:bookmarkEnd w:id="124"/>
      <w:bookmarkEnd w:id="125"/>
      <w:bookmarkEnd w:id="126"/>
      <w:r w:rsidRPr="001B36C8">
        <w:rPr>
          <w:lang w:val="sq-AL"/>
        </w:rPr>
        <w:t xml:space="preserve"> </w:t>
      </w:r>
    </w:p>
    <w:p w:rsidR="00B763D5" w:rsidRPr="001B36C8" w:rsidRDefault="00B763D5" w:rsidP="00B763D5">
      <w:pPr>
        <w:pStyle w:val="Paragrafi"/>
        <w:rPr>
          <w:lang w:val="sq-AL"/>
        </w:rPr>
      </w:pPr>
      <w:r w:rsidRPr="001B36C8">
        <w:rPr>
          <w:lang w:val="sq-AL"/>
        </w:rPr>
        <w:t xml:space="preserve">a) Për sa i përket </w:t>
      </w:r>
      <w:r w:rsidR="00DE6D6C" w:rsidRPr="001B36C8">
        <w:rPr>
          <w:lang w:val="sq-AL"/>
        </w:rPr>
        <w:t xml:space="preserve">përdoruesve ose aplikantëve </w:t>
      </w:r>
      <w:r w:rsidRPr="001B36C8">
        <w:rPr>
          <w:lang w:val="sq-AL"/>
        </w:rPr>
        <w:t xml:space="preserve">që kërkojnë pikë lidhjeje </w:t>
      </w:r>
      <w:r w:rsidR="00DE6D6C" w:rsidRPr="001B36C8">
        <w:rPr>
          <w:lang w:val="sq-AL"/>
        </w:rPr>
        <w:t>në tension të mesëm</w:t>
      </w:r>
      <w:r w:rsidRPr="001B36C8">
        <w:rPr>
          <w:lang w:val="sq-AL"/>
        </w:rPr>
        <w:t>, kufijtë e pronësisë do të jenë të përcaktuar në çdo rast nga marrëveshje të veçanta ndërmjet palëve.</w:t>
      </w:r>
    </w:p>
    <w:p w:rsidR="00B763D5" w:rsidRPr="001B36C8" w:rsidRDefault="00B763D5" w:rsidP="00B763D5">
      <w:pPr>
        <w:pStyle w:val="Paragrafi"/>
        <w:rPr>
          <w:lang w:val="sq-AL"/>
        </w:rPr>
      </w:pPr>
      <w:r w:rsidRPr="001B36C8">
        <w:rPr>
          <w:lang w:val="sq-AL"/>
        </w:rPr>
        <w:t xml:space="preserve">b) Linjat e lidhjes </w:t>
      </w:r>
      <w:r w:rsidR="00B02A0A">
        <w:rPr>
          <w:lang w:val="sq-AL"/>
        </w:rPr>
        <w:t>s</w:t>
      </w:r>
      <w:r w:rsidRPr="001B36C8">
        <w:rPr>
          <w:lang w:val="sq-AL"/>
        </w:rPr>
        <w:t xml:space="preserve">ë </w:t>
      </w:r>
      <w:r w:rsidR="00DE6D6C" w:rsidRPr="001B36C8">
        <w:rPr>
          <w:lang w:val="sq-AL"/>
        </w:rPr>
        <w:t xml:space="preserve">tensionit të ulët dhe ato të tensionit të mesëm si asete </w:t>
      </w:r>
      <w:r w:rsidRPr="001B36C8">
        <w:rPr>
          <w:lang w:val="sq-AL"/>
        </w:rPr>
        <w:t>të lidhjes do të jenë gjithmonë pronë e Operatori</w:t>
      </w:r>
      <w:r w:rsidR="00CF744B">
        <w:rPr>
          <w:lang w:val="sq-AL"/>
        </w:rPr>
        <w:t>t</w:t>
      </w:r>
      <w:r w:rsidRPr="001B36C8">
        <w:rPr>
          <w:lang w:val="sq-AL"/>
        </w:rPr>
        <w:t xml:space="preserve"> </w:t>
      </w:r>
      <w:r w:rsidR="00CF744B">
        <w:rPr>
          <w:lang w:val="sq-AL"/>
        </w:rPr>
        <w:t>të</w:t>
      </w:r>
      <w:r w:rsidRPr="001B36C8">
        <w:rPr>
          <w:lang w:val="sq-AL"/>
        </w:rPr>
        <w:t xml:space="preserve"> Sistemit të </w:t>
      </w:r>
      <w:r w:rsidR="00DE6D6C" w:rsidRPr="001B36C8">
        <w:rPr>
          <w:lang w:val="sq-AL"/>
        </w:rPr>
        <w:t>Shpërndarjes</w:t>
      </w:r>
      <w:r w:rsidRPr="001B36C8">
        <w:rPr>
          <w:lang w:val="sq-AL"/>
        </w:rPr>
        <w:t>.</w:t>
      </w:r>
    </w:p>
    <w:p w:rsidR="00B763D5" w:rsidRPr="001B36C8" w:rsidRDefault="00B763D5" w:rsidP="00B763D5">
      <w:pPr>
        <w:pStyle w:val="Paragrafi"/>
        <w:rPr>
          <w:lang w:val="sq-AL"/>
        </w:rPr>
      </w:pPr>
      <w:r w:rsidRPr="001B36C8">
        <w:rPr>
          <w:lang w:val="sq-AL"/>
        </w:rPr>
        <w:t>c) Në të gjitha rastet</w:t>
      </w:r>
      <w:r w:rsidR="00B02A0A">
        <w:rPr>
          <w:lang w:val="sq-AL"/>
        </w:rPr>
        <w:t>,</w:t>
      </w:r>
      <w:r w:rsidRPr="001B36C8">
        <w:rPr>
          <w:lang w:val="sq-AL"/>
        </w:rPr>
        <w:t xml:space="preserve"> kur poseduesi i kabinës është një person fizik apo juridik, cela e hyrjes dhe ajo e daljes në kabinën e tij do të jenë në pronësi të Operatori</w:t>
      </w:r>
      <w:r w:rsidR="00CF744B">
        <w:rPr>
          <w:lang w:val="sq-AL"/>
        </w:rPr>
        <w:t>t</w:t>
      </w:r>
      <w:r w:rsidRPr="001B36C8">
        <w:rPr>
          <w:lang w:val="sq-AL"/>
        </w:rPr>
        <w:t xml:space="preserve"> </w:t>
      </w:r>
      <w:r w:rsidR="00CF744B">
        <w:rPr>
          <w:lang w:val="sq-AL"/>
        </w:rPr>
        <w:t>të</w:t>
      </w:r>
      <w:r w:rsidRPr="001B36C8">
        <w:rPr>
          <w:lang w:val="sq-AL"/>
        </w:rPr>
        <w:t xml:space="preserve"> Sistemit të Shpërndarjes dhe kufiri i pronësisë do të jetë cela e transformatorit. Matja e energjisë do të kryhet në tensionin e mesëm dhe Operatori i Sistemit të Shpërndarjes nuk mban përgjegjësi për pjesën </w:t>
      </w:r>
      <w:r w:rsidR="008F136D">
        <w:rPr>
          <w:lang w:val="sq-AL"/>
        </w:rPr>
        <w:t>tjetër të a</w:t>
      </w:r>
      <w:r w:rsidRPr="001B36C8">
        <w:rPr>
          <w:lang w:val="sq-AL"/>
        </w:rPr>
        <w:t xml:space="preserve">seteve që nuk </w:t>
      </w:r>
      <w:r w:rsidR="00DE6D6C" w:rsidRPr="001B36C8">
        <w:rPr>
          <w:lang w:val="sq-AL"/>
        </w:rPr>
        <w:t>janë</w:t>
      </w:r>
      <w:r w:rsidRPr="001B36C8">
        <w:rPr>
          <w:lang w:val="sq-AL"/>
        </w:rPr>
        <w:t xml:space="preserve"> në pronësi të tij.</w:t>
      </w:r>
    </w:p>
    <w:p w:rsidR="00B763D5" w:rsidRPr="001B36C8" w:rsidRDefault="00B763D5" w:rsidP="00B763D5">
      <w:pPr>
        <w:pStyle w:val="Paragrafi"/>
        <w:rPr>
          <w:lang w:val="sq-AL"/>
        </w:rPr>
      </w:pPr>
      <w:r w:rsidRPr="001B36C8">
        <w:rPr>
          <w:lang w:val="sq-AL"/>
        </w:rPr>
        <w:t xml:space="preserve">d) Nëse nga Operatori i Sistemit të Shpërndarjes jepet miratimi për </w:t>
      </w:r>
      <w:r w:rsidR="00DE6D6C" w:rsidRPr="001B36C8">
        <w:rPr>
          <w:lang w:val="sq-AL"/>
        </w:rPr>
        <w:t xml:space="preserve">pikën e lidhjes </w:t>
      </w:r>
      <w:r w:rsidRPr="001B36C8">
        <w:rPr>
          <w:lang w:val="sq-AL"/>
        </w:rPr>
        <w:t xml:space="preserve">së re në kabinën elektrike në </w:t>
      </w:r>
      <w:r w:rsidR="00DE6D6C">
        <w:rPr>
          <w:lang w:val="sq-AL"/>
        </w:rPr>
        <w:t>pronësi të një subjekti privat,</w:t>
      </w:r>
      <w:r w:rsidRPr="001B36C8">
        <w:rPr>
          <w:lang w:val="sq-AL"/>
        </w:rPr>
        <w:t xml:space="preserve"> </w:t>
      </w:r>
      <w:r w:rsidR="00DE6D6C" w:rsidRPr="001B36C8">
        <w:rPr>
          <w:lang w:val="sq-AL"/>
        </w:rPr>
        <w:t>atëherë</w:t>
      </w:r>
      <w:r w:rsidRPr="001B36C8">
        <w:rPr>
          <w:lang w:val="sq-AL"/>
        </w:rPr>
        <w:t xml:space="preserve"> të gjitha asetet e lidhjes (</w:t>
      </w:r>
      <w:r w:rsidR="00DE6D6C">
        <w:rPr>
          <w:lang w:val="sq-AL"/>
        </w:rPr>
        <w:t>p</w:t>
      </w:r>
      <w:r w:rsidR="00DE6D6C" w:rsidRPr="001B36C8">
        <w:rPr>
          <w:lang w:val="sq-AL"/>
        </w:rPr>
        <w:t>ajisjet</w:t>
      </w:r>
      <w:r w:rsidRPr="001B36C8">
        <w:rPr>
          <w:lang w:val="sq-AL"/>
        </w:rPr>
        <w:t xml:space="preserve"> elektrike të </w:t>
      </w:r>
      <w:r w:rsidR="00DE6D6C" w:rsidRPr="001B36C8">
        <w:rPr>
          <w:lang w:val="sq-AL"/>
        </w:rPr>
        <w:t>kabinës</w:t>
      </w:r>
      <w:r w:rsidRPr="001B36C8">
        <w:rPr>
          <w:lang w:val="sq-AL"/>
        </w:rPr>
        <w:t xml:space="preserve">) i transferohen Operatorit të Sistemit të </w:t>
      </w:r>
      <w:r w:rsidR="00DE6D6C" w:rsidRPr="001B36C8">
        <w:rPr>
          <w:lang w:val="sq-AL"/>
        </w:rPr>
        <w:t>Shpërndarjes</w:t>
      </w:r>
      <w:r w:rsidRPr="001B36C8">
        <w:rPr>
          <w:lang w:val="sq-AL"/>
        </w:rPr>
        <w:t xml:space="preserve">, duke </w:t>
      </w:r>
      <w:r w:rsidR="00DE6D6C" w:rsidRPr="001B36C8">
        <w:rPr>
          <w:lang w:val="sq-AL"/>
        </w:rPr>
        <w:t>kompensuar</w:t>
      </w:r>
      <w:r w:rsidRPr="001B36C8">
        <w:rPr>
          <w:lang w:val="sq-AL"/>
        </w:rPr>
        <w:t xml:space="preserve"> </w:t>
      </w:r>
      <w:r w:rsidR="00DE6D6C">
        <w:rPr>
          <w:lang w:val="sq-AL"/>
        </w:rPr>
        <w:t>p</w:t>
      </w:r>
      <w:r w:rsidRPr="001B36C8">
        <w:rPr>
          <w:lang w:val="sq-AL"/>
        </w:rPr>
        <w:t xml:space="preserve">oseduesin e </w:t>
      </w:r>
      <w:r w:rsidR="00DE6D6C" w:rsidRPr="001B36C8">
        <w:rPr>
          <w:lang w:val="sq-AL"/>
        </w:rPr>
        <w:t>mëparshëm</w:t>
      </w:r>
      <w:r w:rsidRPr="001B36C8">
        <w:rPr>
          <w:lang w:val="sq-AL"/>
        </w:rPr>
        <w:t xml:space="preserve"> të </w:t>
      </w:r>
      <w:r w:rsidR="00DE6D6C" w:rsidRPr="001B36C8">
        <w:rPr>
          <w:lang w:val="sq-AL"/>
        </w:rPr>
        <w:t>kabinës</w:t>
      </w:r>
      <w:r w:rsidRPr="001B36C8">
        <w:rPr>
          <w:lang w:val="sq-AL"/>
        </w:rPr>
        <w:t xml:space="preserve"> për pjesën e </w:t>
      </w:r>
      <w:r w:rsidR="00DE6D6C">
        <w:rPr>
          <w:lang w:val="sq-AL"/>
        </w:rPr>
        <w:t>t</w:t>
      </w:r>
      <w:r w:rsidRPr="001B36C8">
        <w:rPr>
          <w:lang w:val="sq-AL"/>
        </w:rPr>
        <w:t xml:space="preserve">arifës T3 që i </w:t>
      </w:r>
      <w:r w:rsidR="00DE6D6C" w:rsidRPr="001B36C8">
        <w:rPr>
          <w:lang w:val="sq-AL"/>
        </w:rPr>
        <w:t>korrespondon</w:t>
      </w:r>
      <w:r w:rsidRPr="001B36C8">
        <w:rPr>
          <w:lang w:val="sq-AL"/>
        </w:rPr>
        <w:t xml:space="preserve"> fuqisë së kërkuar nga </w:t>
      </w:r>
      <w:r w:rsidR="00DE6D6C">
        <w:rPr>
          <w:lang w:val="sq-AL"/>
        </w:rPr>
        <w:t>p</w:t>
      </w:r>
      <w:r w:rsidRPr="001B36C8">
        <w:rPr>
          <w:lang w:val="sq-AL"/>
        </w:rPr>
        <w:t>oseduesi i ri, pasi të jetë realizuar transferimi i pronësisë së pajisjeve.</w:t>
      </w:r>
    </w:p>
    <w:p w:rsidR="00B763D5" w:rsidRPr="001B36C8" w:rsidRDefault="00B763D5" w:rsidP="00B763D5">
      <w:pPr>
        <w:pStyle w:val="Paragrafi"/>
        <w:rPr>
          <w:lang w:val="sq-AL"/>
        </w:rPr>
      </w:pPr>
      <w:bookmarkStart w:id="127" w:name="_Toc301525480"/>
      <w:bookmarkStart w:id="128" w:name="_Toc301528079"/>
      <w:bookmarkStart w:id="129" w:name="_Toc308448240"/>
      <w:r w:rsidRPr="001B36C8">
        <w:rPr>
          <w:lang w:val="sq-AL"/>
        </w:rPr>
        <w:t>6.2 Marrëveshja për kalimin e pronësinë</w:t>
      </w:r>
      <w:bookmarkEnd w:id="127"/>
      <w:bookmarkEnd w:id="128"/>
      <w:bookmarkEnd w:id="129"/>
      <w:r w:rsidRPr="001B36C8">
        <w:rPr>
          <w:lang w:val="sq-AL"/>
        </w:rPr>
        <w:t xml:space="preserve"> </w:t>
      </w:r>
    </w:p>
    <w:p w:rsidR="00B763D5" w:rsidRPr="001B36C8" w:rsidRDefault="00B763D5" w:rsidP="00B763D5">
      <w:pPr>
        <w:pStyle w:val="Paragrafi"/>
        <w:rPr>
          <w:lang w:val="sq-AL"/>
        </w:rPr>
      </w:pPr>
      <w:r w:rsidRPr="001B36C8">
        <w:rPr>
          <w:lang w:val="sq-AL"/>
        </w:rPr>
        <w:t xml:space="preserve">a) Kur një subjekt pronar i kabinës dhe Operatori i Sistemit të Shpërndarjes bien </w:t>
      </w:r>
      <w:r w:rsidR="00DE6D6C" w:rsidRPr="001B36C8">
        <w:rPr>
          <w:lang w:val="sq-AL"/>
        </w:rPr>
        <w:t>dakord</w:t>
      </w:r>
      <w:r w:rsidRPr="001B36C8">
        <w:rPr>
          <w:lang w:val="sq-AL"/>
        </w:rPr>
        <w:t xml:space="preserve"> për të transferuar pajisjet elektrike të </w:t>
      </w:r>
      <w:r w:rsidR="00DE6D6C" w:rsidRPr="001B36C8">
        <w:rPr>
          <w:lang w:val="sq-AL"/>
        </w:rPr>
        <w:t>kabinës</w:t>
      </w:r>
      <w:r w:rsidRPr="001B36C8">
        <w:rPr>
          <w:lang w:val="sq-AL"/>
        </w:rPr>
        <w:t xml:space="preserve"> elektrike (kontrat</w:t>
      </w:r>
      <w:r w:rsidR="00DE6D6C">
        <w:rPr>
          <w:lang w:val="sq-AL"/>
        </w:rPr>
        <w:t>ë</w:t>
      </w:r>
      <w:r w:rsidRPr="001B36C8">
        <w:rPr>
          <w:lang w:val="sq-AL"/>
        </w:rPr>
        <w:t xml:space="preserve"> shitblerje</w:t>
      </w:r>
      <w:r w:rsidR="00DE6D6C">
        <w:rPr>
          <w:lang w:val="sq-AL"/>
        </w:rPr>
        <w:t>je</w:t>
      </w:r>
      <w:r w:rsidRPr="001B36C8">
        <w:rPr>
          <w:lang w:val="sq-AL"/>
        </w:rPr>
        <w:t xml:space="preserve"> e pasurive të luajtshme) nga pronari tek Operatori i Sistemit të Shpërndarjes, </w:t>
      </w:r>
      <w:r w:rsidR="00DE6D6C" w:rsidRPr="001B36C8">
        <w:rPr>
          <w:lang w:val="sq-AL"/>
        </w:rPr>
        <w:t>atëherë</w:t>
      </w:r>
      <w:r w:rsidRPr="001B36C8">
        <w:rPr>
          <w:lang w:val="sq-AL"/>
        </w:rPr>
        <w:t xml:space="preserve"> Operatori i Sistemit të Shpërndarjes do të kompensojë pronarin me vlerën e </w:t>
      </w:r>
      <w:r w:rsidR="00DE6D6C">
        <w:rPr>
          <w:lang w:val="sq-AL"/>
        </w:rPr>
        <w:t>t</w:t>
      </w:r>
      <w:r w:rsidRPr="001B36C8">
        <w:rPr>
          <w:lang w:val="sq-AL"/>
        </w:rPr>
        <w:t xml:space="preserve">arifës së fuqisë (T3). </w:t>
      </w:r>
    </w:p>
    <w:p w:rsidR="00B763D5" w:rsidRPr="001B36C8" w:rsidRDefault="00B763D5" w:rsidP="00B763D5">
      <w:pPr>
        <w:pStyle w:val="Paragrafi"/>
        <w:rPr>
          <w:lang w:val="sq-AL"/>
        </w:rPr>
      </w:pPr>
      <w:r w:rsidRPr="001B36C8">
        <w:rPr>
          <w:lang w:val="sq-AL"/>
        </w:rPr>
        <w:t>b) Nëse aplikanti ka ndërtuar një objekt të mëparshëm</w:t>
      </w:r>
      <w:r w:rsidR="00BC3631">
        <w:rPr>
          <w:lang w:val="sq-AL"/>
        </w:rPr>
        <w:t>,</w:t>
      </w:r>
      <w:r w:rsidRPr="001B36C8">
        <w:rPr>
          <w:lang w:val="sq-AL"/>
        </w:rPr>
        <w:t xml:space="preserve"> për të cilin ka ndërtuar edhe kabinën elektrike dhe kërkon të lidh</w:t>
      </w:r>
      <w:r w:rsidR="00DE6D6C">
        <w:rPr>
          <w:lang w:val="sq-AL"/>
        </w:rPr>
        <w:t>ë</w:t>
      </w:r>
      <w:r w:rsidRPr="001B36C8">
        <w:rPr>
          <w:lang w:val="sq-AL"/>
        </w:rPr>
        <w:t xml:space="preserve"> edhe një tjetër objekt të ri në po </w:t>
      </w:r>
      <w:r w:rsidR="00DE6D6C" w:rsidRPr="001B36C8">
        <w:rPr>
          <w:lang w:val="sq-AL"/>
        </w:rPr>
        <w:t>atë</w:t>
      </w:r>
      <w:r w:rsidRPr="001B36C8">
        <w:rPr>
          <w:lang w:val="sq-AL"/>
        </w:rPr>
        <w:t xml:space="preserve"> kabin</w:t>
      </w:r>
      <w:r w:rsidR="00DE6D6C">
        <w:rPr>
          <w:lang w:val="sq-AL"/>
        </w:rPr>
        <w:t>ë</w:t>
      </w:r>
      <w:r w:rsidRPr="001B36C8">
        <w:rPr>
          <w:lang w:val="sq-AL"/>
        </w:rPr>
        <w:t xml:space="preserve">, atëherë kompensimi do të bëhet për </w:t>
      </w:r>
      <w:r w:rsidR="00DE6D6C" w:rsidRPr="001B36C8">
        <w:rPr>
          <w:lang w:val="sq-AL"/>
        </w:rPr>
        <w:t>tarifën</w:t>
      </w:r>
      <w:r w:rsidRPr="001B36C8">
        <w:rPr>
          <w:lang w:val="sq-AL"/>
        </w:rPr>
        <w:t xml:space="preserve"> T3 të objektit të parë dhe atë të objektit/objekteve të ri/reja. Aplikanti mund të fuqizoj</w:t>
      </w:r>
      <w:r w:rsidR="00DE6D6C">
        <w:rPr>
          <w:lang w:val="sq-AL"/>
        </w:rPr>
        <w:t>ë</w:t>
      </w:r>
      <w:r w:rsidRPr="001B36C8">
        <w:rPr>
          <w:lang w:val="sq-AL"/>
        </w:rPr>
        <w:t xml:space="preserve"> paraprakisht </w:t>
      </w:r>
      <w:r w:rsidR="00DE6D6C" w:rsidRPr="001B36C8">
        <w:rPr>
          <w:lang w:val="sq-AL"/>
        </w:rPr>
        <w:t>kabinën</w:t>
      </w:r>
      <w:r w:rsidRPr="001B36C8">
        <w:rPr>
          <w:lang w:val="sq-AL"/>
        </w:rPr>
        <w:t xml:space="preserve"> ekzistuese në pronësi të tij për të lidhur objektin tjetër dh</w:t>
      </w:r>
      <w:r w:rsidR="00DE6D6C">
        <w:rPr>
          <w:lang w:val="sq-AL"/>
        </w:rPr>
        <w:t>e</w:t>
      </w:r>
      <w:r w:rsidRPr="001B36C8">
        <w:rPr>
          <w:lang w:val="sq-AL"/>
        </w:rPr>
        <w:t xml:space="preserve"> kompensimi do të bëhet po sipas </w:t>
      </w:r>
      <w:r w:rsidR="00DE6D6C" w:rsidRPr="001B36C8">
        <w:rPr>
          <w:lang w:val="sq-AL"/>
        </w:rPr>
        <w:t>pikës</w:t>
      </w:r>
      <w:r w:rsidRPr="001B36C8">
        <w:rPr>
          <w:lang w:val="sq-AL"/>
        </w:rPr>
        <w:t xml:space="preserve"> 6.2.</w:t>
      </w:r>
      <w:r w:rsidR="00BC3631">
        <w:rPr>
          <w:lang w:val="sq-AL"/>
        </w:rPr>
        <w:t xml:space="preserve"> “</w:t>
      </w:r>
      <w:r w:rsidRPr="001B36C8">
        <w:rPr>
          <w:lang w:val="sq-AL"/>
        </w:rPr>
        <w:t>a</w:t>
      </w:r>
      <w:r w:rsidR="00BC3631">
        <w:rPr>
          <w:lang w:val="sq-AL"/>
        </w:rPr>
        <w:t>”,</w:t>
      </w:r>
      <w:r w:rsidRPr="001B36C8">
        <w:rPr>
          <w:lang w:val="sq-AL"/>
        </w:rPr>
        <w:t xml:space="preserve"> duke u kompensuar jo vetëm për objektin/objektet e mëparshme</w:t>
      </w:r>
      <w:r w:rsidR="00DE6D6C">
        <w:rPr>
          <w:lang w:val="sq-AL"/>
        </w:rPr>
        <w:t>,</w:t>
      </w:r>
      <w:r w:rsidRPr="001B36C8">
        <w:rPr>
          <w:lang w:val="sq-AL"/>
        </w:rPr>
        <w:t xml:space="preserve"> por edhe për objektin/objektet e reja. </w:t>
      </w:r>
    </w:p>
    <w:p w:rsidR="00B763D5" w:rsidRPr="001B36C8" w:rsidRDefault="00B763D5" w:rsidP="00B763D5">
      <w:pPr>
        <w:pStyle w:val="Paragrafi"/>
        <w:rPr>
          <w:lang w:val="sq-AL"/>
        </w:rPr>
      </w:pPr>
      <w:r w:rsidRPr="001B36C8">
        <w:rPr>
          <w:lang w:val="sq-AL"/>
        </w:rPr>
        <w:t>c) Tarifa T3 për objektet e reja do të paguhet paraprakisht</w:t>
      </w:r>
      <w:r w:rsidR="004B2115">
        <w:rPr>
          <w:lang w:val="sq-AL"/>
        </w:rPr>
        <w:t>,</w:t>
      </w:r>
      <w:r w:rsidRPr="001B36C8">
        <w:rPr>
          <w:lang w:val="sq-AL"/>
        </w:rPr>
        <w:t xml:space="preserve"> kurse kompensimi me tarifën T3, e parashikuar sipas pikave 6.2.</w:t>
      </w:r>
      <w:r w:rsidR="00BC3631">
        <w:rPr>
          <w:lang w:val="sq-AL"/>
        </w:rPr>
        <w:t xml:space="preserve"> “</w:t>
      </w:r>
      <w:r w:rsidRPr="001B36C8">
        <w:rPr>
          <w:lang w:val="sq-AL"/>
        </w:rPr>
        <w:t>a</w:t>
      </w:r>
      <w:r w:rsidR="00BC3631">
        <w:rPr>
          <w:lang w:val="sq-AL"/>
        </w:rPr>
        <w:t>”</w:t>
      </w:r>
      <w:r w:rsidRPr="001B36C8">
        <w:rPr>
          <w:lang w:val="sq-AL"/>
        </w:rPr>
        <w:t xml:space="preserve"> dhe 6.2.</w:t>
      </w:r>
      <w:r w:rsidR="00BC3631">
        <w:rPr>
          <w:lang w:val="sq-AL"/>
        </w:rPr>
        <w:t xml:space="preserve"> “</w:t>
      </w:r>
      <w:r w:rsidRPr="001B36C8">
        <w:rPr>
          <w:lang w:val="sq-AL"/>
        </w:rPr>
        <w:t>b</w:t>
      </w:r>
      <w:r w:rsidR="00BC3631">
        <w:rPr>
          <w:lang w:val="sq-AL"/>
        </w:rPr>
        <w:t>”</w:t>
      </w:r>
      <w:r w:rsidRPr="001B36C8">
        <w:rPr>
          <w:lang w:val="sq-AL"/>
        </w:rPr>
        <w:t xml:space="preserve"> do të kryhet vetëm pasi aplikanti të ketë nënshkruar me Operatori</w:t>
      </w:r>
      <w:r w:rsidR="004B2115">
        <w:rPr>
          <w:lang w:val="sq-AL"/>
        </w:rPr>
        <w:t>n</w:t>
      </w:r>
      <w:r w:rsidRPr="001B36C8">
        <w:rPr>
          <w:lang w:val="sq-AL"/>
        </w:rPr>
        <w:t xml:space="preserve"> </w:t>
      </w:r>
      <w:r w:rsidR="004B2115">
        <w:rPr>
          <w:lang w:val="sq-AL"/>
        </w:rPr>
        <w:t>e</w:t>
      </w:r>
      <w:r w:rsidRPr="001B36C8">
        <w:rPr>
          <w:lang w:val="sq-AL"/>
        </w:rPr>
        <w:t xml:space="preserve"> Sistemit të Shpërndarjes kontratën e shitblerjes së pasurive të luajtshme. </w:t>
      </w:r>
    </w:p>
    <w:p w:rsidR="00B763D5" w:rsidRPr="001B36C8" w:rsidRDefault="00B763D5" w:rsidP="00B763D5">
      <w:pPr>
        <w:pStyle w:val="Paragrafi"/>
        <w:rPr>
          <w:lang w:val="sq-AL"/>
        </w:rPr>
      </w:pPr>
      <w:r w:rsidRPr="001B36C8">
        <w:rPr>
          <w:lang w:val="sq-AL"/>
        </w:rPr>
        <w:t>d) Operatori i Sistemit të Shpërndarjes do të zbatoj</w:t>
      </w:r>
      <w:r w:rsidR="004B2115">
        <w:rPr>
          <w:lang w:val="sq-AL"/>
        </w:rPr>
        <w:t>ë</w:t>
      </w:r>
      <w:r w:rsidRPr="001B36C8">
        <w:rPr>
          <w:lang w:val="sq-AL"/>
        </w:rPr>
        <w:t xml:space="preserve"> kompensimin </w:t>
      </w:r>
      <w:r w:rsidR="008F136D" w:rsidRPr="001B36C8">
        <w:rPr>
          <w:lang w:val="sq-AL"/>
        </w:rPr>
        <w:t>nëpërmjet</w:t>
      </w:r>
      <w:r w:rsidRPr="001B36C8">
        <w:rPr>
          <w:lang w:val="sq-AL"/>
        </w:rPr>
        <w:t xml:space="preserve"> </w:t>
      </w:r>
      <w:r w:rsidR="004B2115">
        <w:rPr>
          <w:lang w:val="sq-AL"/>
        </w:rPr>
        <w:t>t</w:t>
      </w:r>
      <w:r w:rsidRPr="001B36C8">
        <w:rPr>
          <w:lang w:val="sq-AL"/>
        </w:rPr>
        <w:t xml:space="preserve">arifës T3 edhe në rastet kur pronari nuk disponon </w:t>
      </w:r>
      <w:r w:rsidR="008F136D" w:rsidRPr="001B36C8">
        <w:rPr>
          <w:lang w:val="sq-AL"/>
        </w:rPr>
        <w:t>certifikatën</w:t>
      </w:r>
      <w:r w:rsidRPr="001B36C8">
        <w:rPr>
          <w:lang w:val="sq-AL"/>
        </w:rPr>
        <w:t xml:space="preserve"> e </w:t>
      </w:r>
      <w:r w:rsidR="008F136D" w:rsidRPr="001B36C8">
        <w:rPr>
          <w:lang w:val="sq-AL"/>
        </w:rPr>
        <w:t>pronësisë</w:t>
      </w:r>
      <w:r w:rsidRPr="001B36C8">
        <w:rPr>
          <w:lang w:val="sq-AL"/>
        </w:rPr>
        <w:t xml:space="preserve"> mbi </w:t>
      </w:r>
      <w:r w:rsidR="008F136D" w:rsidRPr="001B36C8">
        <w:rPr>
          <w:lang w:val="sq-AL"/>
        </w:rPr>
        <w:t>kabinën</w:t>
      </w:r>
      <w:r w:rsidRPr="001B36C8">
        <w:rPr>
          <w:lang w:val="sq-AL"/>
        </w:rPr>
        <w:t xml:space="preserve"> elektrike, por e dokumenton </w:t>
      </w:r>
      <w:r w:rsidR="004B2115" w:rsidRPr="001B36C8">
        <w:rPr>
          <w:lang w:val="sq-AL"/>
        </w:rPr>
        <w:t>atë</w:t>
      </w:r>
      <w:r w:rsidRPr="001B36C8">
        <w:rPr>
          <w:lang w:val="sq-AL"/>
        </w:rPr>
        <w:t xml:space="preserve"> nëpërmjet Marrëveshjes së </w:t>
      </w:r>
      <w:r w:rsidR="004B2115">
        <w:rPr>
          <w:lang w:val="sq-AL"/>
        </w:rPr>
        <w:t>l</w:t>
      </w:r>
      <w:r w:rsidRPr="001B36C8">
        <w:rPr>
          <w:lang w:val="sq-AL"/>
        </w:rPr>
        <w:t>idhjes me Operatorin e Sistemit të Shpërndarjes.</w:t>
      </w:r>
    </w:p>
    <w:p w:rsidR="00B763D5" w:rsidRPr="001B36C8" w:rsidRDefault="00B763D5" w:rsidP="00B763D5">
      <w:pPr>
        <w:pStyle w:val="Paragrafi"/>
        <w:rPr>
          <w:lang w:val="sq-AL"/>
        </w:rPr>
      </w:pPr>
      <w:r w:rsidRPr="001B36C8">
        <w:rPr>
          <w:lang w:val="sq-AL"/>
        </w:rPr>
        <w:t>e) Në rast s</w:t>
      </w:r>
      <w:r w:rsidR="004B2115">
        <w:rPr>
          <w:lang w:val="sq-AL"/>
        </w:rPr>
        <w:t>e</w:t>
      </w:r>
      <w:r w:rsidRPr="001B36C8">
        <w:rPr>
          <w:lang w:val="sq-AL"/>
        </w:rPr>
        <w:t xml:space="preserve"> një apo disa </w:t>
      </w:r>
      <w:r w:rsidR="00DE6D6C" w:rsidRPr="001B36C8">
        <w:rPr>
          <w:lang w:val="sq-AL"/>
        </w:rPr>
        <w:t>përdorues apo aplikant</w:t>
      </w:r>
      <w:r w:rsidR="00DE6D6C">
        <w:rPr>
          <w:lang w:val="sq-AL"/>
        </w:rPr>
        <w:t>ë</w:t>
      </w:r>
      <w:r w:rsidR="00DE6D6C" w:rsidRPr="001B36C8">
        <w:rPr>
          <w:lang w:val="sq-AL"/>
        </w:rPr>
        <w:t xml:space="preserve"> </w:t>
      </w:r>
      <w:r w:rsidRPr="001B36C8">
        <w:rPr>
          <w:lang w:val="sq-AL"/>
        </w:rPr>
        <w:t>kërkojnë të ndërtojnë një kabinë të re transformimi për nevojat e tyre, të gjitha shpenzimet për realizimin e kësaj lidhjeje të re do të përballohen nga vet</w:t>
      </w:r>
      <w:r w:rsidR="00DE6D6C">
        <w:rPr>
          <w:lang w:val="sq-AL"/>
        </w:rPr>
        <w:t>ë</w:t>
      </w:r>
      <w:r w:rsidRPr="001B36C8">
        <w:rPr>
          <w:lang w:val="sq-AL"/>
        </w:rPr>
        <w:t xml:space="preserve"> </w:t>
      </w:r>
      <w:r w:rsidR="00DE6D6C" w:rsidRPr="001B36C8">
        <w:rPr>
          <w:lang w:val="sq-AL"/>
        </w:rPr>
        <w:t>përdoruesi apo aplikanti</w:t>
      </w:r>
      <w:r w:rsidRPr="001B36C8">
        <w:rPr>
          <w:lang w:val="sq-AL"/>
        </w:rPr>
        <w:t xml:space="preserve">. </w:t>
      </w:r>
      <w:r w:rsidR="00DE6D6C" w:rsidRPr="001B36C8">
        <w:rPr>
          <w:lang w:val="sq-AL"/>
        </w:rPr>
        <w:t xml:space="preserve">Në </w:t>
      </w:r>
      <w:r w:rsidRPr="001B36C8">
        <w:rPr>
          <w:lang w:val="sq-AL"/>
        </w:rPr>
        <w:t>k</w:t>
      </w:r>
      <w:r w:rsidR="004B2115">
        <w:rPr>
          <w:lang w:val="sq-AL"/>
        </w:rPr>
        <w:t>ë</w:t>
      </w:r>
      <w:r w:rsidRPr="001B36C8">
        <w:rPr>
          <w:lang w:val="sq-AL"/>
        </w:rPr>
        <w:t xml:space="preserve">të rast ata duhet të nënshkruajnë një marrëveshje të </w:t>
      </w:r>
      <w:r w:rsidR="00DE6D6C" w:rsidRPr="001B36C8">
        <w:rPr>
          <w:lang w:val="sq-AL"/>
        </w:rPr>
        <w:t>përbashkët</w:t>
      </w:r>
      <w:r w:rsidRPr="001B36C8">
        <w:rPr>
          <w:lang w:val="sq-AL"/>
        </w:rPr>
        <w:t xml:space="preserve"> dhe duhet që të </w:t>
      </w:r>
      <w:r w:rsidR="00DE6D6C" w:rsidRPr="001B36C8">
        <w:rPr>
          <w:lang w:val="sq-AL"/>
        </w:rPr>
        <w:t>transferojnë</w:t>
      </w:r>
      <w:r w:rsidRPr="001B36C8">
        <w:rPr>
          <w:lang w:val="sq-AL"/>
        </w:rPr>
        <w:t xml:space="preserve"> asetet tek Operatori i</w:t>
      </w:r>
      <w:r w:rsidR="00DE6D6C">
        <w:rPr>
          <w:lang w:val="sq-AL"/>
        </w:rPr>
        <w:t xml:space="preserve"> Sistemit të Shpërndarjes duke i</w:t>
      </w:r>
      <w:r w:rsidRPr="001B36C8">
        <w:rPr>
          <w:lang w:val="sq-AL"/>
        </w:rPr>
        <w:t>u falur tarifa T3 për këtë lidhje të re, nëpërmjet kontratës së shitblerjes së pasurive të luajtshme.</w:t>
      </w:r>
    </w:p>
    <w:p w:rsidR="00B763D5" w:rsidRPr="001B36C8" w:rsidRDefault="00B763D5" w:rsidP="00B763D5">
      <w:pPr>
        <w:pStyle w:val="Paragrafi"/>
        <w:rPr>
          <w:lang w:val="sq-AL"/>
        </w:rPr>
      </w:pPr>
      <w:bookmarkStart w:id="130" w:name="_Toc301525481"/>
      <w:bookmarkStart w:id="131" w:name="_Toc301528080"/>
      <w:bookmarkStart w:id="132" w:name="_Toc308448241"/>
      <w:r w:rsidRPr="001B36C8">
        <w:rPr>
          <w:lang w:val="sq-AL"/>
        </w:rPr>
        <w:t xml:space="preserve">6.3 Të drejtat e </w:t>
      </w:r>
      <w:bookmarkEnd w:id="130"/>
      <w:r w:rsidRPr="001B36C8">
        <w:rPr>
          <w:lang w:val="sq-AL"/>
        </w:rPr>
        <w:t>pronësisë mbi pasurinë e paluajtshme</w:t>
      </w:r>
      <w:bookmarkEnd w:id="131"/>
      <w:bookmarkEnd w:id="132"/>
    </w:p>
    <w:p w:rsidR="00B763D5" w:rsidRPr="001B36C8" w:rsidRDefault="00B763D5" w:rsidP="00B763D5">
      <w:pPr>
        <w:pStyle w:val="Paragrafi"/>
        <w:rPr>
          <w:lang w:val="sq-AL"/>
        </w:rPr>
      </w:pPr>
      <w:r w:rsidRPr="001B36C8">
        <w:rPr>
          <w:lang w:val="sq-AL"/>
        </w:rPr>
        <w:t xml:space="preserve">a) Operatori i Sistemit të Shpërndarjes mund të blejë ose të ketë të </w:t>
      </w:r>
      <w:r w:rsidR="00DE6D6C" w:rsidRPr="001B36C8">
        <w:rPr>
          <w:lang w:val="sq-AL"/>
        </w:rPr>
        <w:t>drejtën</w:t>
      </w:r>
      <w:r w:rsidRPr="001B36C8">
        <w:rPr>
          <w:lang w:val="sq-AL"/>
        </w:rPr>
        <w:t xml:space="preserve"> e uzufruktit pa shpërblim mbi pasurinë e paluajtshme me destinacion kabin</w:t>
      </w:r>
      <w:r w:rsidR="00DE6D6C">
        <w:rPr>
          <w:lang w:val="sq-AL"/>
        </w:rPr>
        <w:t>ë</w:t>
      </w:r>
      <w:r w:rsidRPr="001B36C8">
        <w:rPr>
          <w:lang w:val="sq-AL"/>
        </w:rPr>
        <w:t xml:space="preserve"> elektrike.  </w:t>
      </w:r>
    </w:p>
    <w:p w:rsidR="00B763D5" w:rsidRPr="001B36C8" w:rsidRDefault="00B763D5" w:rsidP="00B763D5">
      <w:pPr>
        <w:pStyle w:val="Paragrafi"/>
        <w:rPr>
          <w:lang w:val="sq-AL"/>
        </w:rPr>
      </w:pPr>
      <w:r w:rsidRPr="001B36C8">
        <w:rPr>
          <w:lang w:val="sq-AL"/>
        </w:rPr>
        <w:t xml:space="preserve">b) Uzufrukti do të krijohet me marrëveshje noteriale midis </w:t>
      </w:r>
      <w:r w:rsidR="00DE6D6C" w:rsidRPr="001B36C8">
        <w:rPr>
          <w:lang w:val="sq-AL"/>
        </w:rPr>
        <w:t>palëve</w:t>
      </w:r>
      <w:r w:rsidRPr="001B36C8">
        <w:rPr>
          <w:lang w:val="sq-AL"/>
        </w:rPr>
        <w:t xml:space="preserve"> për një afat 30</w:t>
      </w:r>
      <w:r w:rsidR="00DE6D6C">
        <w:rPr>
          <w:lang w:val="sq-AL"/>
        </w:rPr>
        <w:t>-</w:t>
      </w:r>
      <w:r w:rsidR="00BC3631" w:rsidRPr="001B36C8">
        <w:rPr>
          <w:lang w:val="sq-AL"/>
        </w:rPr>
        <w:t>vjeçar</w:t>
      </w:r>
      <w:r w:rsidRPr="001B36C8">
        <w:rPr>
          <w:lang w:val="sq-AL"/>
        </w:rPr>
        <w:t>, me të drejtë ripërtëritje</w:t>
      </w:r>
      <w:r w:rsidR="00BC3631">
        <w:rPr>
          <w:lang w:val="sq-AL"/>
        </w:rPr>
        <w:t>je</w:t>
      </w:r>
      <w:r w:rsidRPr="001B36C8">
        <w:rPr>
          <w:lang w:val="sq-AL"/>
        </w:rPr>
        <w:t xml:space="preserve"> dhe do të regjistrohet në regjistrat e pasurive të paluajtshme. Ndryshimi i pronarit të pasurisë së paluajtshme  nuk do të cenoj</w:t>
      </w:r>
      <w:r w:rsidR="00DE6D6C">
        <w:rPr>
          <w:lang w:val="sq-AL"/>
        </w:rPr>
        <w:t>ë</w:t>
      </w:r>
      <w:r w:rsidRPr="001B36C8">
        <w:rPr>
          <w:lang w:val="sq-AL"/>
        </w:rPr>
        <w:t xml:space="preserve"> të </w:t>
      </w:r>
      <w:r w:rsidR="00DE6D6C" w:rsidRPr="001B36C8">
        <w:rPr>
          <w:lang w:val="sq-AL"/>
        </w:rPr>
        <w:t>drejtën</w:t>
      </w:r>
      <w:r w:rsidRPr="001B36C8">
        <w:rPr>
          <w:lang w:val="sq-AL"/>
        </w:rPr>
        <w:t xml:space="preserve"> e uzufruktit të Operatori</w:t>
      </w:r>
      <w:r w:rsidR="00BC3631">
        <w:rPr>
          <w:lang w:val="sq-AL"/>
        </w:rPr>
        <w:t>t</w:t>
      </w:r>
      <w:r w:rsidRPr="001B36C8">
        <w:rPr>
          <w:lang w:val="sq-AL"/>
        </w:rPr>
        <w:t xml:space="preserve"> </w:t>
      </w:r>
      <w:r w:rsidR="00BC3631">
        <w:rPr>
          <w:lang w:val="sq-AL"/>
        </w:rPr>
        <w:t>të</w:t>
      </w:r>
      <w:r w:rsidRPr="001B36C8">
        <w:rPr>
          <w:lang w:val="sq-AL"/>
        </w:rPr>
        <w:t xml:space="preserve"> Sistemit të Shpërndarjes </w:t>
      </w:r>
      <w:r w:rsidR="00DE6D6C">
        <w:rPr>
          <w:lang w:val="sq-AL"/>
        </w:rPr>
        <w:t>s</w:t>
      </w:r>
      <w:r w:rsidRPr="001B36C8">
        <w:rPr>
          <w:lang w:val="sq-AL"/>
        </w:rPr>
        <w:t>h.a.</w:t>
      </w:r>
    </w:p>
    <w:p w:rsidR="00B763D5" w:rsidRPr="001B36C8" w:rsidRDefault="00B763D5" w:rsidP="00B763D5">
      <w:pPr>
        <w:pStyle w:val="Paragrafi"/>
        <w:rPr>
          <w:lang w:val="sq-AL"/>
        </w:rPr>
      </w:pPr>
      <w:r w:rsidRPr="001B36C8">
        <w:rPr>
          <w:lang w:val="sq-AL"/>
        </w:rPr>
        <w:t xml:space="preserve">c) Marrëveshja e </w:t>
      </w:r>
      <w:r w:rsidR="00BC3631">
        <w:rPr>
          <w:lang w:val="sq-AL"/>
        </w:rPr>
        <w:t>u</w:t>
      </w:r>
      <w:r w:rsidRPr="001B36C8">
        <w:rPr>
          <w:lang w:val="sq-AL"/>
        </w:rPr>
        <w:t xml:space="preserve">zufruktit midis </w:t>
      </w:r>
      <w:r w:rsidR="00DE6D6C" w:rsidRPr="001B36C8">
        <w:rPr>
          <w:lang w:val="sq-AL"/>
        </w:rPr>
        <w:t>palëve</w:t>
      </w:r>
      <w:r w:rsidRPr="001B36C8">
        <w:rPr>
          <w:lang w:val="sq-AL"/>
        </w:rPr>
        <w:t xml:space="preserve"> do të realizohet në përputhje me dispozitat e Kodit Ci</w:t>
      </w:r>
      <w:r w:rsidR="00DE6D6C">
        <w:rPr>
          <w:lang w:val="sq-AL"/>
        </w:rPr>
        <w:t>vil të Republikës së Shqipërisë</w:t>
      </w:r>
      <w:r w:rsidRPr="001B36C8">
        <w:rPr>
          <w:lang w:val="sq-AL"/>
        </w:rPr>
        <w:t xml:space="preserve"> (ligji </w:t>
      </w:r>
      <w:r w:rsidR="00DE6D6C">
        <w:rPr>
          <w:lang w:val="sq-AL"/>
        </w:rPr>
        <w:t xml:space="preserve">nr. </w:t>
      </w:r>
      <w:r w:rsidR="00BC3631">
        <w:rPr>
          <w:lang w:val="sq-AL"/>
        </w:rPr>
        <w:t>7850, datë 29.</w:t>
      </w:r>
      <w:r w:rsidRPr="001B36C8">
        <w:rPr>
          <w:lang w:val="sq-AL"/>
        </w:rPr>
        <w:t>7.1994 i ndryshuar).</w:t>
      </w:r>
    </w:p>
    <w:p w:rsidR="00B763D5" w:rsidRPr="001B36C8" w:rsidRDefault="00B763D5" w:rsidP="004B2115">
      <w:pPr>
        <w:pStyle w:val="Paragrafi"/>
        <w:rPr>
          <w:lang w:val="sq-AL"/>
        </w:rPr>
      </w:pPr>
      <w:bookmarkStart w:id="133" w:name="_Toc301525484"/>
      <w:bookmarkStart w:id="134" w:name="_Toc301528083"/>
      <w:bookmarkStart w:id="135" w:name="_Toc308448243"/>
      <w:r w:rsidRPr="001B36C8">
        <w:rPr>
          <w:lang w:val="sq-AL"/>
        </w:rPr>
        <w:t>PJESA VII: DISPOZITA</w:t>
      </w:r>
      <w:bookmarkEnd w:id="133"/>
      <w:bookmarkEnd w:id="134"/>
      <w:bookmarkEnd w:id="135"/>
      <w:r w:rsidRPr="001B36C8">
        <w:rPr>
          <w:lang w:val="sq-AL"/>
        </w:rPr>
        <w:t xml:space="preserve"> PËRFUNDIMTARE</w:t>
      </w:r>
    </w:p>
    <w:p w:rsidR="00B763D5" w:rsidRPr="001B36C8" w:rsidRDefault="00B763D5" w:rsidP="00B763D5">
      <w:pPr>
        <w:pStyle w:val="Paragrafi"/>
        <w:rPr>
          <w:lang w:val="sq-AL"/>
        </w:rPr>
      </w:pPr>
      <w:r w:rsidRPr="001B36C8">
        <w:rPr>
          <w:lang w:val="sq-AL"/>
        </w:rPr>
        <w:t xml:space="preserve">7.1 Asetet e paluajtshme të përfituara “pa shpërblim” nga Operatori i Sistemit të Shpërndarjes sipas kësaj </w:t>
      </w:r>
      <w:r w:rsidR="00DE6D6C">
        <w:rPr>
          <w:lang w:val="sq-AL"/>
        </w:rPr>
        <w:t>r</w:t>
      </w:r>
      <w:r w:rsidRPr="001B36C8">
        <w:rPr>
          <w:lang w:val="sq-AL"/>
        </w:rPr>
        <w:t xml:space="preserve">regullore nuk do të përfshihen në </w:t>
      </w:r>
      <w:r w:rsidR="00DE6D6C" w:rsidRPr="001B36C8">
        <w:rPr>
          <w:lang w:val="sq-AL"/>
        </w:rPr>
        <w:t>bazën e rregulluar të aseteve</w:t>
      </w:r>
      <w:r w:rsidRPr="001B36C8">
        <w:rPr>
          <w:lang w:val="sq-AL"/>
        </w:rPr>
        <w:t>, për efekt të llogaritjes së tarifave.</w:t>
      </w:r>
    </w:p>
    <w:p w:rsidR="00B763D5" w:rsidRPr="001B36C8" w:rsidRDefault="00B763D5" w:rsidP="00B763D5">
      <w:pPr>
        <w:pStyle w:val="Paragrafi"/>
        <w:rPr>
          <w:lang w:val="sq-AL"/>
        </w:rPr>
      </w:pPr>
      <w:bookmarkStart w:id="136" w:name="_Toc301525485"/>
      <w:bookmarkStart w:id="137" w:name="_Toc301528084"/>
      <w:bookmarkStart w:id="138" w:name="_Toc308448244"/>
      <w:r w:rsidRPr="001B36C8">
        <w:rPr>
          <w:lang w:val="sq-AL"/>
        </w:rPr>
        <w:t xml:space="preserve">7.2 Kjo rregullore është objekt rishikimi, me vendim të Bordit të Komisionerëve të ERE-s, sipas </w:t>
      </w:r>
      <w:r w:rsidR="00DE6D6C">
        <w:rPr>
          <w:lang w:val="sq-AL"/>
        </w:rPr>
        <w:t>“</w:t>
      </w:r>
      <w:r w:rsidRPr="001B36C8">
        <w:rPr>
          <w:lang w:val="sq-AL"/>
        </w:rPr>
        <w:t xml:space="preserve">Rregullores së </w:t>
      </w:r>
      <w:r w:rsidR="00DE6D6C" w:rsidRPr="001B36C8">
        <w:rPr>
          <w:lang w:val="sq-AL"/>
        </w:rPr>
        <w:t xml:space="preserve">praktikës dhe procedurave </w:t>
      </w:r>
      <w:r w:rsidRPr="001B36C8">
        <w:rPr>
          <w:lang w:val="sq-AL"/>
        </w:rPr>
        <w:t>të ERE-s</w:t>
      </w:r>
      <w:r w:rsidR="00DE6D6C">
        <w:rPr>
          <w:lang w:val="sq-AL"/>
        </w:rPr>
        <w:t>”</w:t>
      </w:r>
      <w:r w:rsidRPr="001B36C8">
        <w:rPr>
          <w:lang w:val="sq-AL"/>
        </w:rPr>
        <w:t xml:space="preserve">. </w:t>
      </w:r>
    </w:p>
    <w:p w:rsidR="00B763D5" w:rsidRPr="001B36C8" w:rsidDel="009C235D" w:rsidRDefault="00B763D5" w:rsidP="00B763D5">
      <w:pPr>
        <w:pStyle w:val="Paragrafi"/>
        <w:rPr>
          <w:lang w:val="sq-AL"/>
        </w:rPr>
      </w:pPr>
      <w:r w:rsidRPr="001B36C8">
        <w:rPr>
          <w:lang w:val="sq-AL"/>
        </w:rPr>
        <w:t>7.3   Kjo rregullore hyn në fuqi pas botimit në Fletoren Zyrtare.</w:t>
      </w:r>
    </w:p>
    <w:bookmarkEnd w:id="74"/>
    <w:bookmarkEnd w:id="136"/>
    <w:bookmarkEnd w:id="137"/>
    <w:bookmarkEnd w:id="138"/>
    <w:p w:rsidR="00B763D5" w:rsidRDefault="00B763D5"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B02A0A" w:rsidRDefault="00B02A0A"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B763D5" w:rsidRPr="001B36C8" w:rsidRDefault="00B763D5" w:rsidP="00B763D5">
      <w:pPr>
        <w:pStyle w:val="Paragrafi"/>
        <w:jc w:val="center"/>
        <w:rPr>
          <w:sz w:val="28"/>
          <w:szCs w:val="28"/>
          <w:lang w:val="sq-AL"/>
        </w:rPr>
      </w:pPr>
      <w:r w:rsidRPr="001B36C8">
        <w:rPr>
          <w:sz w:val="28"/>
          <w:szCs w:val="28"/>
          <w:lang w:val="sq-AL"/>
        </w:rPr>
        <w:t>MARRËVESHJE E LIDHJES SË RE</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sz w:val="24"/>
          <w:szCs w:val="24"/>
          <w:lang w:val="sq-AL"/>
        </w:rPr>
      </w:pPr>
    </w:p>
    <w:p w:rsidR="00B763D5" w:rsidRPr="001B36C8" w:rsidRDefault="00B763D5" w:rsidP="00B763D5">
      <w:pPr>
        <w:pStyle w:val="Paragrafi"/>
        <w:rPr>
          <w:sz w:val="24"/>
          <w:szCs w:val="24"/>
          <w:lang w:val="sq-AL"/>
        </w:rPr>
      </w:pPr>
    </w:p>
    <w:p w:rsidR="00B763D5" w:rsidRPr="001B36C8" w:rsidRDefault="00B763D5" w:rsidP="00B763D5">
      <w:pPr>
        <w:pStyle w:val="Paragrafi"/>
        <w:rPr>
          <w:sz w:val="24"/>
          <w:szCs w:val="24"/>
          <w:lang w:val="sq-AL"/>
        </w:rPr>
      </w:pPr>
      <w:r w:rsidRPr="001B36C8">
        <w:rPr>
          <w:sz w:val="24"/>
          <w:szCs w:val="24"/>
          <w:lang w:val="sq-AL"/>
        </w:rPr>
        <w:t>N</w:t>
      </w:r>
      <w:r w:rsidR="00B15C4F">
        <w:rPr>
          <w:sz w:val="24"/>
          <w:szCs w:val="24"/>
          <w:lang w:val="sq-AL"/>
        </w:rPr>
        <w:t>r</w:t>
      </w:r>
      <w:r w:rsidRPr="001B36C8">
        <w:rPr>
          <w:sz w:val="24"/>
          <w:szCs w:val="24"/>
          <w:lang w:val="sq-AL"/>
        </w:rPr>
        <w:t xml:space="preserve">. Prot </w:t>
      </w:r>
      <w:r w:rsidR="00B15C4F">
        <w:rPr>
          <w:sz w:val="24"/>
          <w:szCs w:val="24"/>
          <w:lang w:val="sq-AL"/>
        </w:rPr>
        <w:t>[</w:t>
      </w:r>
      <w:r w:rsidRPr="001B36C8">
        <w:rPr>
          <w:sz w:val="24"/>
          <w:szCs w:val="24"/>
          <w:lang w:val="sq-AL"/>
        </w:rPr>
        <w:t xml:space="preserve">           ]</w:t>
      </w:r>
      <w:r w:rsidRPr="001B36C8">
        <w:rPr>
          <w:sz w:val="24"/>
          <w:szCs w:val="24"/>
          <w:lang w:val="sq-AL"/>
        </w:rPr>
        <w:tab/>
      </w:r>
      <w:r w:rsidRPr="001B36C8">
        <w:rPr>
          <w:sz w:val="24"/>
          <w:szCs w:val="24"/>
          <w:lang w:val="sq-AL"/>
        </w:rPr>
        <w:tab/>
      </w:r>
      <w:r w:rsidRPr="001B36C8">
        <w:rPr>
          <w:sz w:val="24"/>
          <w:szCs w:val="24"/>
          <w:lang w:val="sq-AL"/>
        </w:rPr>
        <w:tab/>
      </w:r>
      <w:r w:rsidRPr="001B36C8">
        <w:rPr>
          <w:sz w:val="24"/>
          <w:szCs w:val="24"/>
          <w:lang w:val="sq-AL"/>
        </w:rPr>
        <w:tab/>
      </w:r>
      <w:r w:rsidRPr="001B36C8">
        <w:rPr>
          <w:sz w:val="24"/>
          <w:szCs w:val="24"/>
          <w:lang w:val="sq-AL"/>
        </w:rPr>
        <w:tab/>
        <w:t>Tiran</w:t>
      </w:r>
      <w:r w:rsidR="00DE6D6C">
        <w:rPr>
          <w:sz w:val="24"/>
          <w:szCs w:val="24"/>
          <w:lang w:val="sq-AL"/>
        </w:rPr>
        <w:t>ë m</w:t>
      </w:r>
      <w:r w:rsidR="00C00BBD">
        <w:rPr>
          <w:sz w:val="24"/>
          <w:szCs w:val="24"/>
          <w:lang w:val="sq-AL"/>
        </w:rPr>
        <w:t>ë</w:t>
      </w:r>
      <w:r w:rsidRPr="001B36C8">
        <w:rPr>
          <w:sz w:val="24"/>
          <w:szCs w:val="24"/>
          <w:lang w:val="sq-AL"/>
        </w:rPr>
        <w:t xml:space="preserve"> </w:t>
      </w:r>
      <w:r w:rsidR="00B15C4F">
        <w:rPr>
          <w:sz w:val="24"/>
          <w:szCs w:val="24"/>
          <w:lang w:val="sq-AL"/>
        </w:rPr>
        <w:t>[</w:t>
      </w:r>
      <w:r w:rsidRPr="001B36C8">
        <w:rPr>
          <w:sz w:val="24"/>
          <w:szCs w:val="24"/>
          <w:lang w:val="sq-AL"/>
        </w:rPr>
        <w:t xml:space="preserve">                   ]</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DE6D6C" w:rsidP="00B763D5">
      <w:pPr>
        <w:pStyle w:val="Paragrafi"/>
        <w:rPr>
          <w:lang w:val="sq-AL"/>
        </w:rPr>
      </w:pPr>
      <w:r>
        <w:rPr>
          <w:lang w:val="sq-AL"/>
        </w:rPr>
        <w:t>Midis palëve</w:t>
      </w:r>
      <w:r w:rsidR="00B763D5" w:rsidRPr="001B36C8">
        <w:rPr>
          <w:lang w:val="sq-AL"/>
        </w:rPr>
        <w:t xml:space="preserve">: </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CEZ </w:t>
      </w:r>
      <w:r w:rsidR="00DE6D6C" w:rsidRPr="001B36C8">
        <w:rPr>
          <w:lang w:val="sq-AL"/>
        </w:rPr>
        <w:t>Shpërndarje</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DE6D6C" w:rsidP="00B763D5">
      <w:pPr>
        <w:pStyle w:val="Paragrafi"/>
        <w:rPr>
          <w:lang w:val="sq-AL"/>
        </w:rPr>
      </w:pPr>
      <w:r>
        <w:rPr>
          <w:shd w:val="clear" w:color="auto" w:fill="FFFF00"/>
          <w:lang w:val="sq-AL"/>
        </w:rPr>
        <w:t>[</w:t>
      </w:r>
      <w:r w:rsidR="00B763D5" w:rsidRPr="001B36C8">
        <w:rPr>
          <w:shd w:val="clear" w:color="auto" w:fill="FFFF00"/>
          <w:lang w:val="sq-AL"/>
        </w:rPr>
        <w:t xml:space="preserve">                                        </w:t>
      </w:r>
      <w:r w:rsidR="00B763D5" w:rsidRPr="001B36C8">
        <w:rPr>
          <w:lang w:val="sq-AL"/>
        </w:rPr>
        <w:t>]</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Klienti</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DE6D6C" w:rsidP="00B763D5">
      <w:pPr>
        <w:pStyle w:val="Paragrafi"/>
        <w:rPr>
          <w:lang w:val="sq-AL"/>
        </w:rPr>
      </w:pPr>
      <w:r>
        <w:rPr>
          <w:shd w:val="clear" w:color="auto" w:fill="FFFF00"/>
          <w:lang w:val="sq-AL"/>
        </w:rPr>
        <w:t>[</w:t>
      </w:r>
      <w:r w:rsidR="00B763D5" w:rsidRPr="001B36C8">
        <w:rPr>
          <w:shd w:val="clear" w:color="auto" w:fill="FFFF00"/>
          <w:lang w:val="sq-AL"/>
        </w:rPr>
        <w:t xml:space="preserve">                                        </w:t>
      </w:r>
      <w:r w:rsidR="00B763D5" w:rsidRPr="001B36C8">
        <w:rPr>
          <w:lang w:val="sq-AL"/>
        </w:rPr>
        <w:t>]</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1939D6" w:rsidRDefault="001939D6" w:rsidP="00B763D5">
      <w:pPr>
        <w:pStyle w:val="Paragrafi"/>
        <w:jc w:val="center"/>
        <w:rPr>
          <w:b/>
          <w:lang w:val="sq-AL"/>
        </w:rPr>
      </w:pPr>
      <w:bookmarkStart w:id="139" w:name="_Toc307145141"/>
      <w:bookmarkStart w:id="140" w:name="_Toc292405273"/>
    </w:p>
    <w:p w:rsidR="001939D6" w:rsidRDefault="001939D6" w:rsidP="00B763D5">
      <w:pPr>
        <w:pStyle w:val="Paragrafi"/>
        <w:jc w:val="center"/>
        <w:rPr>
          <w:b/>
          <w:lang w:val="sq-AL"/>
        </w:rPr>
      </w:pPr>
    </w:p>
    <w:p w:rsidR="00B763D5" w:rsidRPr="001B36C8" w:rsidRDefault="00DE6D6C" w:rsidP="00B763D5">
      <w:pPr>
        <w:pStyle w:val="Paragrafi"/>
        <w:jc w:val="center"/>
        <w:rPr>
          <w:b/>
          <w:lang w:val="sq-AL"/>
        </w:rPr>
      </w:pPr>
      <w:r>
        <w:rPr>
          <w:b/>
          <w:lang w:val="sq-AL"/>
        </w:rPr>
        <w:t>AKT</w:t>
      </w:r>
      <w:r w:rsidR="00B763D5" w:rsidRPr="001B36C8">
        <w:rPr>
          <w:b/>
          <w:lang w:val="sq-AL"/>
        </w:rPr>
        <w:t>MARRËVESHJE</w:t>
      </w:r>
      <w:bookmarkEnd w:id="139"/>
      <w:bookmarkEnd w:id="140"/>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b/>
          <w:lang w:val="sq-AL"/>
        </w:rPr>
      </w:pPr>
      <w:r w:rsidRPr="001B36C8">
        <w:rPr>
          <w:b/>
          <w:lang w:val="sq-AL"/>
        </w:rPr>
        <w:t>Kjo marrëveshje lidhet më dat</w:t>
      </w:r>
      <w:r w:rsidR="00C00BBD">
        <w:rPr>
          <w:b/>
          <w:lang w:val="sq-AL"/>
        </w:rPr>
        <w:t>ë</w:t>
      </w:r>
      <w:r w:rsidRPr="001B36C8">
        <w:rPr>
          <w:b/>
          <w:lang w:val="sq-AL"/>
        </w:rPr>
        <w:t>:</w:t>
      </w:r>
      <w:r w:rsidR="00DE6D6C">
        <w:rPr>
          <w:b/>
          <w:lang w:val="sq-AL"/>
        </w:rPr>
        <w:t xml:space="preserve"> </w:t>
      </w:r>
      <w:r w:rsidR="00DE6D6C">
        <w:rPr>
          <w:b/>
          <w:lang w:val="sq-AL"/>
        </w:rPr>
        <w:tab/>
        <w:t>[</w:t>
      </w:r>
      <w:r w:rsidRPr="001B36C8">
        <w:rPr>
          <w:b/>
          <w:lang w:val="sq-AL"/>
        </w:rPr>
        <w:t xml:space="preserve">                    ]</w:t>
      </w:r>
    </w:p>
    <w:p w:rsidR="00B763D5" w:rsidRPr="001B36C8" w:rsidRDefault="00B763D5" w:rsidP="00B763D5">
      <w:pPr>
        <w:pStyle w:val="Paragrafi"/>
        <w:rPr>
          <w:b/>
          <w:lang w:val="sq-AL"/>
        </w:rPr>
      </w:pPr>
    </w:p>
    <w:p w:rsidR="00B763D5" w:rsidRPr="001B36C8" w:rsidRDefault="00B763D5" w:rsidP="00B763D5">
      <w:pPr>
        <w:pStyle w:val="Paragrafi"/>
        <w:rPr>
          <w:b/>
          <w:lang w:val="sq-AL"/>
        </w:rPr>
      </w:pPr>
    </w:p>
    <w:p w:rsidR="00B763D5" w:rsidRPr="001B36C8" w:rsidRDefault="00B763D5" w:rsidP="00B763D5">
      <w:pPr>
        <w:pStyle w:val="Paragrafi"/>
        <w:rPr>
          <w:b/>
          <w:lang w:val="sq-AL"/>
        </w:rPr>
      </w:pPr>
      <w:r w:rsidRPr="001B36C8">
        <w:rPr>
          <w:b/>
          <w:lang w:val="sq-AL"/>
        </w:rPr>
        <w:t>NDËRMJET:</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1. Operatorit të Sistemit të Shpërndarjes, </w:t>
      </w:r>
      <w:r w:rsidR="00DE6D6C">
        <w:rPr>
          <w:lang w:val="sq-AL"/>
        </w:rPr>
        <w:t>“</w:t>
      </w:r>
      <w:r w:rsidR="00DE6D6C" w:rsidRPr="001B36C8">
        <w:rPr>
          <w:lang w:val="sq-AL"/>
        </w:rPr>
        <w:t xml:space="preserve">CEZ </w:t>
      </w:r>
      <w:r w:rsidR="00DE6D6C">
        <w:rPr>
          <w:lang w:val="sq-AL"/>
        </w:rPr>
        <w:t>s</w:t>
      </w:r>
      <w:r w:rsidR="00DE6D6C" w:rsidRPr="001B36C8">
        <w:rPr>
          <w:lang w:val="sq-AL"/>
        </w:rPr>
        <w:t>hpërndarje</w:t>
      </w:r>
      <w:r w:rsidR="00DE6D6C">
        <w:rPr>
          <w:lang w:val="sq-AL"/>
        </w:rPr>
        <w:t>”</w:t>
      </w:r>
      <w:r w:rsidR="00DE6D6C" w:rsidRPr="001B36C8">
        <w:rPr>
          <w:lang w:val="sq-AL"/>
        </w:rPr>
        <w:t xml:space="preserve"> </w:t>
      </w:r>
      <w:r w:rsidRPr="001B36C8">
        <w:rPr>
          <w:lang w:val="sq-AL"/>
        </w:rPr>
        <w:t>sh.a</w:t>
      </w:r>
      <w:r w:rsidR="00DE6D6C">
        <w:rPr>
          <w:lang w:val="sq-AL"/>
        </w:rPr>
        <w:t>.</w:t>
      </w:r>
      <w:r w:rsidRPr="001B36C8">
        <w:rPr>
          <w:lang w:val="sq-AL"/>
        </w:rPr>
        <w:t xml:space="preserve">, me seli qendrore në adresën:  </w:t>
      </w:r>
      <w:r w:rsidR="00DE6D6C">
        <w:rPr>
          <w:lang w:val="sq-AL"/>
        </w:rPr>
        <w:t>rruga “</w:t>
      </w:r>
      <w:r w:rsidR="00BC3631">
        <w:rPr>
          <w:lang w:val="sq-AL"/>
        </w:rPr>
        <w:t>Abdyl Frashë</w:t>
      </w:r>
      <w:r w:rsidR="00B15C4F">
        <w:rPr>
          <w:lang w:val="sq-AL"/>
        </w:rPr>
        <w:t xml:space="preserve">ri; EGT Tower, </w:t>
      </w:r>
      <w:r w:rsidR="00DE6D6C">
        <w:rPr>
          <w:lang w:val="sq-AL"/>
        </w:rPr>
        <w:t>pallati 12/1</w:t>
      </w:r>
      <w:r w:rsidRPr="001B36C8">
        <w:rPr>
          <w:lang w:val="sq-AL"/>
        </w:rPr>
        <w:t>, Tiran</w:t>
      </w:r>
      <w:r w:rsidR="00DE6D6C">
        <w:rPr>
          <w:lang w:val="sq-AL"/>
        </w:rPr>
        <w:t>ë</w:t>
      </w:r>
      <w:r w:rsidR="00B15C4F">
        <w:rPr>
          <w:lang w:val="sq-AL"/>
        </w:rPr>
        <w:t xml:space="preserve"> </w:t>
      </w:r>
      <w:r w:rsidRPr="001B36C8">
        <w:rPr>
          <w:lang w:val="sq-AL"/>
        </w:rPr>
        <w:t xml:space="preserve">(këtu e më poshtë </w:t>
      </w:r>
      <w:r w:rsidR="00DE6D6C" w:rsidRPr="001B36C8">
        <w:rPr>
          <w:lang w:val="sq-AL"/>
        </w:rPr>
        <w:t>referuar</w:t>
      </w:r>
      <w:r w:rsidRPr="001B36C8">
        <w:rPr>
          <w:lang w:val="sq-AL"/>
        </w:rPr>
        <w:t xml:space="preserve"> me termin “CEZ </w:t>
      </w:r>
      <w:r w:rsidR="00B15C4F">
        <w:rPr>
          <w:lang w:val="sq-AL"/>
        </w:rPr>
        <w:t>s</w:t>
      </w:r>
      <w:r w:rsidRPr="001B36C8">
        <w:rPr>
          <w:lang w:val="sq-AL"/>
        </w:rPr>
        <w:t xml:space="preserve">hpërndarje”); përfaqësuar nga </w:t>
      </w:r>
      <w:r w:rsidR="00DE6D6C">
        <w:rPr>
          <w:lang w:val="sq-AL"/>
        </w:rPr>
        <w:t>[</w:t>
      </w:r>
      <w:r w:rsidRPr="001B36C8">
        <w:rPr>
          <w:lang w:val="sq-AL"/>
        </w:rPr>
        <w:t xml:space="preserve">                                   ]</w:t>
      </w:r>
    </w:p>
    <w:p w:rsidR="00B763D5" w:rsidRPr="001B36C8" w:rsidRDefault="00B763D5" w:rsidP="00B763D5">
      <w:pPr>
        <w:pStyle w:val="Paragrafi"/>
        <w:rPr>
          <w:lang w:val="sq-AL"/>
        </w:rPr>
      </w:pPr>
      <w:r w:rsidRPr="001B36C8">
        <w:rPr>
          <w:lang w:val="sq-AL"/>
        </w:rPr>
        <w:t xml:space="preserve">2. </w:t>
      </w:r>
      <w:r w:rsidR="00DE6D6C">
        <w:rPr>
          <w:lang w:val="sq-AL"/>
        </w:rPr>
        <w:t>[</w:t>
      </w:r>
      <w:r w:rsidRPr="001B36C8">
        <w:rPr>
          <w:lang w:val="sq-AL"/>
        </w:rPr>
        <w:t xml:space="preserve">                            ]</w:t>
      </w:r>
      <w:r w:rsidR="00DE6D6C">
        <w:rPr>
          <w:lang w:val="sq-AL"/>
        </w:rPr>
        <w:t xml:space="preserve"> me në adresën [</w:t>
      </w:r>
      <w:r w:rsidRPr="001B36C8">
        <w:rPr>
          <w:lang w:val="sq-AL"/>
        </w:rPr>
        <w:t xml:space="preserve">                              </w:t>
      </w:r>
      <w:r w:rsidR="00D253D2">
        <w:rPr>
          <w:lang w:val="sq-AL"/>
        </w:rPr>
        <w:t xml:space="preserve">    ]</w:t>
      </w:r>
      <w:r w:rsidRPr="001B36C8">
        <w:rPr>
          <w:lang w:val="sq-AL"/>
        </w:rPr>
        <w:t>, regjistruar n</w:t>
      </w:r>
      <w:r w:rsidR="00D253D2">
        <w:rPr>
          <w:lang w:val="sq-AL"/>
        </w:rPr>
        <w:t>ë</w:t>
      </w:r>
      <w:r w:rsidRPr="001B36C8">
        <w:rPr>
          <w:lang w:val="sq-AL"/>
        </w:rPr>
        <w:t xml:space="preserve"> </w:t>
      </w:r>
      <w:r w:rsidR="00D253D2" w:rsidRPr="001B36C8">
        <w:rPr>
          <w:lang w:val="sq-AL"/>
        </w:rPr>
        <w:t>Drejtorinë</w:t>
      </w:r>
      <w:r w:rsidRPr="001B36C8">
        <w:rPr>
          <w:lang w:val="sq-AL"/>
        </w:rPr>
        <w:t xml:space="preserve"> e Përgj</w:t>
      </w:r>
      <w:r w:rsidR="00D253D2">
        <w:rPr>
          <w:lang w:val="sq-AL"/>
        </w:rPr>
        <w:t>ithshme të Tatimeve me N</w:t>
      </w:r>
      <w:r w:rsidR="00B15C4F">
        <w:rPr>
          <w:lang w:val="sq-AL"/>
        </w:rPr>
        <w:t>r</w:t>
      </w:r>
      <w:r w:rsidR="00D253D2">
        <w:rPr>
          <w:lang w:val="sq-AL"/>
        </w:rPr>
        <w:t xml:space="preserve">. NIPT [                         ] </w:t>
      </w:r>
      <w:r w:rsidRPr="001B36C8">
        <w:rPr>
          <w:lang w:val="sq-AL"/>
        </w:rPr>
        <w:t xml:space="preserve"> (këtu e më poshtë referuar me termin</w:t>
      </w:r>
      <w:r w:rsidR="00D253D2">
        <w:rPr>
          <w:lang w:val="sq-AL"/>
        </w:rPr>
        <w:t xml:space="preserve"> “Klienti”), përfaqësuar nga z. [</w:t>
      </w:r>
      <w:r w:rsidRPr="001B36C8">
        <w:rPr>
          <w:lang w:val="sq-AL"/>
        </w:rPr>
        <w:t xml:space="preserve">                 ]</w:t>
      </w:r>
    </w:p>
    <w:p w:rsidR="00B763D5" w:rsidRPr="001B36C8" w:rsidRDefault="00B763D5" w:rsidP="00B763D5">
      <w:pPr>
        <w:pStyle w:val="Paragrafi"/>
        <w:rPr>
          <w:lang w:val="sq-AL"/>
        </w:rPr>
      </w:pPr>
    </w:p>
    <w:p w:rsidR="00B763D5" w:rsidRPr="001B36C8" w:rsidRDefault="00B763D5" w:rsidP="00B763D5">
      <w:pPr>
        <w:pStyle w:val="Paragrafi"/>
        <w:rPr>
          <w:b/>
          <w:lang w:val="sq-AL"/>
        </w:rPr>
      </w:pPr>
      <w:r w:rsidRPr="001B36C8">
        <w:rPr>
          <w:b/>
          <w:lang w:val="sq-AL"/>
        </w:rPr>
        <w:t>KU:</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Klienti ka aplikuar në </w:t>
      </w:r>
      <w:r w:rsidR="00D253D2">
        <w:rPr>
          <w:lang w:val="sq-AL"/>
        </w:rPr>
        <w:t>“</w:t>
      </w:r>
      <w:r w:rsidRPr="001B36C8">
        <w:rPr>
          <w:lang w:val="sq-AL"/>
        </w:rPr>
        <w:t xml:space="preserve">CEZ </w:t>
      </w:r>
      <w:r w:rsidR="00B15C4F">
        <w:rPr>
          <w:lang w:val="sq-AL"/>
        </w:rPr>
        <w:t>s</w:t>
      </w:r>
      <w:r w:rsidRPr="001B36C8">
        <w:rPr>
          <w:lang w:val="sq-AL"/>
        </w:rPr>
        <w:t>hpërndarje</w:t>
      </w:r>
      <w:r w:rsidR="00D253D2">
        <w:rPr>
          <w:lang w:val="sq-AL"/>
        </w:rPr>
        <w:t>”</w:t>
      </w:r>
      <w:r w:rsidRPr="001B36C8">
        <w:rPr>
          <w:lang w:val="sq-AL"/>
        </w:rPr>
        <w:t xml:space="preserve"> dhe </w:t>
      </w:r>
      <w:r w:rsidR="00D253D2">
        <w:rPr>
          <w:lang w:val="sq-AL"/>
        </w:rPr>
        <w:t>“</w:t>
      </w:r>
      <w:r w:rsidRPr="001B36C8">
        <w:rPr>
          <w:lang w:val="sq-AL"/>
        </w:rPr>
        <w:t xml:space="preserve">CEZ </w:t>
      </w:r>
      <w:r w:rsidR="00B15C4F">
        <w:rPr>
          <w:lang w:val="sq-AL"/>
        </w:rPr>
        <w:t>s</w:t>
      </w:r>
      <w:r w:rsidRPr="001B36C8">
        <w:rPr>
          <w:lang w:val="sq-AL"/>
        </w:rPr>
        <w:t>hpërndarje</w:t>
      </w:r>
      <w:r w:rsidR="00D253D2">
        <w:rPr>
          <w:lang w:val="sq-AL"/>
        </w:rPr>
        <w:t>”</w:t>
      </w:r>
      <w:r w:rsidRPr="001B36C8">
        <w:rPr>
          <w:lang w:val="sq-AL"/>
        </w:rPr>
        <w:t xml:space="preserve"> ka rënë dakord për lidhjen e objektit me </w:t>
      </w:r>
      <w:r w:rsidR="00D253D2" w:rsidRPr="001B36C8">
        <w:rPr>
          <w:lang w:val="sq-AL"/>
        </w:rPr>
        <w:t>sistemin e shpërndarjes në pikën e lidhjes</w:t>
      </w:r>
      <w:r w:rsidRPr="001B36C8">
        <w:rPr>
          <w:lang w:val="sq-AL"/>
        </w:rPr>
        <w:t xml:space="preserve">, sipas afateve dhe kushteve të kësaj </w:t>
      </w:r>
      <w:r w:rsidR="00D253D2">
        <w:rPr>
          <w:lang w:val="sq-AL"/>
        </w:rPr>
        <w:t>m</w:t>
      </w:r>
      <w:r w:rsidRPr="001B36C8">
        <w:rPr>
          <w:lang w:val="sq-AL"/>
        </w:rPr>
        <w:t xml:space="preserve">arrëveshje tip të miratuar prej Entit Rregullator të </w:t>
      </w:r>
      <w:r w:rsidR="00BC3631" w:rsidRPr="001B36C8">
        <w:rPr>
          <w:lang w:val="sq-AL"/>
        </w:rPr>
        <w:t>Energjisë</w:t>
      </w:r>
      <w:r w:rsidRPr="001B36C8">
        <w:rPr>
          <w:lang w:val="sq-AL"/>
        </w:rPr>
        <w:t xml:space="preserve"> (ERE).</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Është rënë dakord si më poshtë:</w:t>
      </w:r>
    </w:p>
    <w:p w:rsidR="00B763D5" w:rsidRPr="001B36C8" w:rsidRDefault="00B763D5" w:rsidP="00B763D5">
      <w:pPr>
        <w:pStyle w:val="Paragrafi"/>
        <w:rPr>
          <w:lang w:val="sq-AL"/>
        </w:rPr>
      </w:pPr>
      <w:bookmarkStart w:id="141" w:name="_Toc292405274"/>
      <w:r w:rsidRPr="001B36C8">
        <w:rPr>
          <w:lang w:val="sq-AL"/>
        </w:rPr>
        <w:t xml:space="preserve">1. </w:t>
      </w:r>
      <w:bookmarkStart w:id="142" w:name="_Toc307145142"/>
      <w:r w:rsidR="00D253D2">
        <w:rPr>
          <w:lang w:val="sq-AL"/>
        </w:rPr>
        <w:t>Objekti i aktm</w:t>
      </w:r>
      <w:r w:rsidRPr="001B36C8">
        <w:rPr>
          <w:lang w:val="sq-AL"/>
        </w:rPr>
        <w:t>arrëveshjes</w:t>
      </w:r>
      <w:bookmarkEnd w:id="141"/>
      <w:bookmarkEnd w:id="142"/>
    </w:p>
    <w:p w:rsidR="00B763D5" w:rsidRPr="001B36C8" w:rsidRDefault="00B763D5" w:rsidP="00B763D5">
      <w:pPr>
        <w:pStyle w:val="Paragrafi"/>
        <w:rPr>
          <w:lang w:val="sq-AL"/>
        </w:rPr>
      </w:pPr>
    </w:p>
    <w:p w:rsidR="00B763D5" w:rsidRPr="001B36C8" w:rsidRDefault="00D253D2" w:rsidP="00B763D5">
      <w:pPr>
        <w:pStyle w:val="Paragrafi"/>
        <w:rPr>
          <w:lang w:val="sq-AL"/>
        </w:rPr>
      </w:pPr>
      <w:r>
        <w:rPr>
          <w:lang w:val="sq-AL"/>
        </w:rPr>
        <w:t>Kjo ak</w:t>
      </w:r>
      <w:r w:rsidR="00BC3631">
        <w:rPr>
          <w:lang w:val="sq-AL"/>
        </w:rPr>
        <w:t>t</w:t>
      </w:r>
      <w:r>
        <w:rPr>
          <w:lang w:val="sq-AL"/>
        </w:rPr>
        <w:t>m</w:t>
      </w:r>
      <w:r w:rsidR="00B763D5" w:rsidRPr="001B36C8">
        <w:rPr>
          <w:lang w:val="sq-AL"/>
        </w:rPr>
        <w:t>arr</w:t>
      </w:r>
      <w:r>
        <w:rPr>
          <w:lang w:val="sq-AL"/>
        </w:rPr>
        <w:t>ë</w:t>
      </w:r>
      <w:r w:rsidR="004B2115">
        <w:rPr>
          <w:lang w:val="sq-AL"/>
        </w:rPr>
        <w:t>veshje ka për objekt</w:t>
      </w:r>
      <w:r w:rsidR="00B763D5" w:rsidRPr="001B36C8">
        <w:rPr>
          <w:lang w:val="sq-AL"/>
        </w:rPr>
        <w:t xml:space="preserve"> furnizimin me energji elektrike të objektit </w:t>
      </w:r>
      <w:r>
        <w:rPr>
          <w:lang w:val="sq-AL"/>
        </w:rPr>
        <w:t>[</w:t>
      </w:r>
      <w:r w:rsidR="00B763D5" w:rsidRPr="001B36C8">
        <w:rPr>
          <w:lang w:val="sq-AL"/>
        </w:rPr>
        <w:t xml:space="preserve">       ] me adresë </w:t>
      </w:r>
      <w:r>
        <w:rPr>
          <w:lang w:val="sq-AL"/>
        </w:rPr>
        <w:t>[</w:t>
      </w:r>
      <w:r w:rsidR="00B763D5" w:rsidRPr="001B36C8">
        <w:rPr>
          <w:lang w:val="sq-AL"/>
        </w:rPr>
        <w:t xml:space="preserve">                                      ], sipas kërkesës së vetë klientit  </w:t>
      </w:r>
      <w:r>
        <w:rPr>
          <w:lang w:val="sq-AL"/>
        </w:rPr>
        <w:t>s</w:t>
      </w:r>
      <w:r w:rsidR="00B763D5" w:rsidRPr="001B36C8">
        <w:rPr>
          <w:lang w:val="sq-AL"/>
        </w:rPr>
        <w:t xml:space="preserve">hoqëria </w:t>
      </w:r>
      <w:r>
        <w:rPr>
          <w:lang w:val="sq-AL"/>
        </w:rPr>
        <w:t>[</w:t>
      </w:r>
      <w:r w:rsidR="00B763D5" w:rsidRPr="001B36C8">
        <w:rPr>
          <w:lang w:val="sq-AL"/>
        </w:rPr>
        <w:t xml:space="preserve">        ] e cila merr  përsipër ndërtimin e kabinës elektrike  me  transformator </w:t>
      </w:r>
      <w:r>
        <w:rPr>
          <w:lang w:val="sq-AL"/>
        </w:rPr>
        <w:t>[</w:t>
      </w:r>
      <w:r w:rsidR="00B763D5" w:rsidRPr="001B36C8">
        <w:rPr>
          <w:lang w:val="sq-AL"/>
        </w:rPr>
        <w:t xml:space="preserve">          ] kVA, </w:t>
      </w:r>
      <w:r>
        <w:rPr>
          <w:lang w:val="sq-AL"/>
        </w:rPr>
        <w:t>[</w:t>
      </w:r>
      <w:r w:rsidR="00B763D5" w:rsidRPr="001B36C8">
        <w:rPr>
          <w:lang w:val="sq-AL"/>
        </w:rPr>
        <w:t xml:space="preserve">           ] kV, si edhe linjës </w:t>
      </w:r>
      <w:r>
        <w:rPr>
          <w:lang w:val="sq-AL"/>
        </w:rPr>
        <w:t>[</w:t>
      </w:r>
      <w:r w:rsidR="00B763D5" w:rsidRPr="001B36C8">
        <w:rPr>
          <w:lang w:val="sq-AL"/>
        </w:rPr>
        <w:t xml:space="preserve">ajrore/kabllore] me tension </w:t>
      </w:r>
      <w:r>
        <w:rPr>
          <w:lang w:val="sq-AL"/>
        </w:rPr>
        <w:t>[</w:t>
      </w:r>
      <w:r w:rsidR="00B763D5" w:rsidRPr="001B36C8">
        <w:rPr>
          <w:lang w:val="sq-AL"/>
        </w:rPr>
        <w:t xml:space="preserve">           ] kV dhe me seksion </w:t>
      </w:r>
      <w:r>
        <w:rPr>
          <w:lang w:val="sq-AL"/>
        </w:rPr>
        <w:t>[</w:t>
      </w:r>
      <w:r w:rsidR="00B763D5" w:rsidRPr="001B36C8">
        <w:rPr>
          <w:lang w:val="sq-AL"/>
        </w:rPr>
        <w:t>………………….. mm</w:t>
      </w:r>
      <w:r w:rsidR="00B763D5" w:rsidRPr="001B36C8">
        <w:rPr>
          <w:sz w:val="20"/>
          <w:vertAlign w:val="superscript"/>
          <w:lang w:val="sq-AL"/>
        </w:rPr>
        <w:t>2</w:t>
      </w:r>
      <w:r w:rsidR="00B02A0A">
        <w:rPr>
          <w:lang w:val="sq-AL"/>
        </w:rPr>
        <w:t>]</w:t>
      </w:r>
      <w:r w:rsidR="00B763D5" w:rsidRPr="001B36C8">
        <w:rPr>
          <w:lang w:val="sq-AL"/>
        </w:rPr>
        <w:t xml:space="preserve">, që do të </w:t>
      </w:r>
      <w:r w:rsidRPr="001B36C8">
        <w:rPr>
          <w:lang w:val="sq-AL"/>
        </w:rPr>
        <w:t>shërbejnë</w:t>
      </w:r>
      <w:r w:rsidR="00B763D5" w:rsidRPr="001B36C8">
        <w:rPr>
          <w:lang w:val="sq-AL"/>
        </w:rPr>
        <w:t xml:space="preserve"> për furnizimin me energji elektrike të objektit për sa më lart  sipas propozimit  datë: </w:t>
      </w:r>
      <w:r>
        <w:rPr>
          <w:lang w:val="sq-AL"/>
        </w:rPr>
        <w:t>[</w:t>
      </w:r>
      <w:r w:rsidR="00B02A0A">
        <w:rPr>
          <w:lang w:val="sq-AL"/>
        </w:rPr>
        <w:t xml:space="preserve">                ]</w:t>
      </w:r>
      <w:r w:rsidR="00B763D5" w:rsidRPr="001B36C8">
        <w:rPr>
          <w:lang w:val="sq-AL"/>
        </w:rPr>
        <w:t xml:space="preserve">, Nr.Prot: </w:t>
      </w:r>
      <w:r>
        <w:rPr>
          <w:lang w:val="sq-AL"/>
        </w:rPr>
        <w:t>[</w:t>
      </w:r>
      <w:r w:rsidR="00B763D5" w:rsidRPr="001B36C8">
        <w:rPr>
          <w:lang w:val="sq-AL"/>
        </w:rPr>
        <w:t xml:space="preserve">       ] </w:t>
      </w:r>
    </w:p>
    <w:p w:rsidR="00B763D5" w:rsidRPr="001B36C8" w:rsidRDefault="00B763D5" w:rsidP="00B763D5">
      <w:pPr>
        <w:pStyle w:val="Paragrafi"/>
        <w:rPr>
          <w:lang w:val="sq-AL"/>
        </w:rPr>
      </w:pPr>
      <w:bookmarkStart w:id="143" w:name="_Toc292405275"/>
      <w:r w:rsidRPr="001B36C8">
        <w:rPr>
          <w:lang w:val="sq-AL"/>
        </w:rPr>
        <w:t xml:space="preserve">2. </w:t>
      </w:r>
      <w:bookmarkStart w:id="144" w:name="_Toc307145143"/>
      <w:r w:rsidRPr="001B36C8">
        <w:rPr>
          <w:lang w:val="sq-AL"/>
        </w:rPr>
        <w:t xml:space="preserve">Baza </w:t>
      </w:r>
      <w:r w:rsidR="00D253D2">
        <w:rPr>
          <w:lang w:val="sq-AL"/>
        </w:rPr>
        <w:t>ligjore e akt</w:t>
      </w:r>
      <w:r w:rsidR="00D253D2" w:rsidRPr="001B36C8">
        <w:rPr>
          <w:lang w:val="sq-AL"/>
        </w:rPr>
        <w:t>marrëveshjes</w:t>
      </w:r>
      <w:bookmarkEnd w:id="143"/>
      <w:bookmarkEnd w:id="144"/>
    </w:p>
    <w:p w:rsidR="00B763D5" w:rsidRPr="001B36C8" w:rsidRDefault="00B763D5" w:rsidP="00B763D5">
      <w:pPr>
        <w:pStyle w:val="Paragrafi"/>
        <w:rPr>
          <w:lang w:val="sq-AL"/>
        </w:rPr>
      </w:pPr>
      <w:r w:rsidRPr="001B36C8">
        <w:rPr>
          <w:lang w:val="sq-AL"/>
        </w:rPr>
        <w:t xml:space="preserve">- Ligji </w:t>
      </w:r>
      <w:r w:rsidR="00D253D2">
        <w:rPr>
          <w:lang w:val="sq-AL"/>
        </w:rPr>
        <w:t>n</w:t>
      </w:r>
      <w:r w:rsidRPr="001B36C8">
        <w:rPr>
          <w:lang w:val="sq-AL"/>
        </w:rPr>
        <w:t>r. 9072</w:t>
      </w:r>
      <w:r w:rsidR="00BC3631">
        <w:rPr>
          <w:lang w:val="sq-AL"/>
        </w:rPr>
        <w:t>,</w:t>
      </w:r>
      <w:r w:rsidRPr="001B36C8">
        <w:rPr>
          <w:lang w:val="sq-AL"/>
        </w:rPr>
        <w:t xml:space="preserve"> d</w:t>
      </w:r>
      <w:r w:rsidR="00BC3631">
        <w:rPr>
          <w:lang w:val="sq-AL"/>
        </w:rPr>
        <w:t>atë</w:t>
      </w:r>
      <w:r w:rsidRPr="001B36C8">
        <w:rPr>
          <w:lang w:val="sq-AL"/>
        </w:rPr>
        <w:t xml:space="preserve"> 22.5.2003 “Për </w:t>
      </w:r>
      <w:r w:rsidR="00D253D2" w:rsidRPr="001B36C8">
        <w:rPr>
          <w:lang w:val="sq-AL"/>
        </w:rPr>
        <w:t>sektorin e energjisë elektrikë</w:t>
      </w:r>
      <w:r w:rsidRPr="001B36C8">
        <w:rPr>
          <w:lang w:val="sq-AL"/>
        </w:rPr>
        <w:t xml:space="preserve">”, </w:t>
      </w:r>
      <w:r w:rsidR="00D253D2">
        <w:rPr>
          <w:lang w:val="sq-AL"/>
        </w:rPr>
        <w:t>i</w:t>
      </w:r>
      <w:r w:rsidRPr="001B36C8">
        <w:rPr>
          <w:lang w:val="sq-AL"/>
        </w:rPr>
        <w:t xml:space="preserve"> ndryshuar.</w:t>
      </w:r>
    </w:p>
    <w:p w:rsidR="00B763D5" w:rsidRPr="001B36C8" w:rsidRDefault="00B763D5" w:rsidP="00B763D5">
      <w:pPr>
        <w:pStyle w:val="Paragrafi"/>
        <w:rPr>
          <w:lang w:val="sq-AL"/>
        </w:rPr>
      </w:pPr>
      <w:r w:rsidRPr="001B36C8">
        <w:rPr>
          <w:lang w:val="sq-AL"/>
        </w:rPr>
        <w:t xml:space="preserve">- Vendimi </w:t>
      </w:r>
      <w:r w:rsidR="00D253D2">
        <w:rPr>
          <w:lang w:val="sq-AL"/>
        </w:rPr>
        <w:t>n</w:t>
      </w:r>
      <w:r w:rsidRPr="001B36C8">
        <w:rPr>
          <w:lang w:val="sq-AL"/>
        </w:rPr>
        <w:t>r. 22</w:t>
      </w:r>
      <w:r w:rsidR="00BC3631">
        <w:rPr>
          <w:lang w:val="sq-AL"/>
        </w:rPr>
        <w:t>,</w:t>
      </w:r>
      <w:r w:rsidRPr="001B36C8">
        <w:rPr>
          <w:lang w:val="sq-AL"/>
        </w:rPr>
        <w:t xml:space="preserve"> d</w:t>
      </w:r>
      <w:r w:rsidR="00BC3631">
        <w:rPr>
          <w:lang w:val="sq-AL"/>
        </w:rPr>
        <w:t>a</w:t>
      </w:r>
      <w:r w:rsidRPr="001B36C8">
        <w:rPr>
          <w:lang w:val="sq-AL"/>
        </w:rPr>
        <w:t>t</w:t>
      </w:r>
      <w:r w:rsidR="00BC3631">
        <w:rPr>
          <w:lang w:val="sq-AL"/>
        </w:rPr>
        <w:t>ë</w:t>
      </w:r>
      <w:r w:rsidR="004B2115">
        <w:rPr>
          <w:lang w:val="sq-AL"/>
        </w:rPr>
        <w:t xml:space="preserve"> 25.2.2012</w:t>
      </w:r>
      <w:r w:rsidRPr="001B36C8">
        <w:rPr>
          <w:lang w:val="sq-AL"/>
        </w:rPr>
        <w:t xml:space="preserve"> të Bordit të Komisioner</w:t>
      </w:r>
      <w:r w:rsidR="00D253D2">
        <w:rPr>
          <w:lang w:val="sq-AL"/>
        </w:rPr>
        <w:t>ë</w:t>
      </w:r>
      <w:r w:rsidRPr="001B36C8">
        <w:rPr>
          <w:lang w:val="sq-AL"/>
        </w:rPr>
        <w:t xml:space="preserve">ve të ERE-s “Për miratimin e </w:t>
      </w:r>
      <w:r w:rsidR="00D253D2" w:rsidRPr="001B36C8">
        <w:rPr>
          <w:lang w:val="sq-AL"/>
        </w:rPr>
        <w:t xml:space="preserve">rregullores së lidhjeve të reja </w:t>
      </w:r>
      <w:r w:rsidRPr="001B36C8">
        <w:rPr>
          <w:lang w:val="sq-AL"/>
        </w:rPr>
        <w:t xml:space="preserve">” </w:t>
      </w:r>
    </w:p>
    <w:p w:rsidR="00B763D5" w:rsidRPr="001B36C8" w:rsidRDefault="00B763D5" w:rsidP="00B763D5">
      <w:pPr>
        <w:pStyle w:val="Paragrafi"/>
        <w:rPr>
          <w:lang w:val="sq-AL"/>
        </w:rPr>
      </w:pPr>
      <w:r w:rsidRPr="001B36C8">
        <w:rPr>
          <w:lang w:val="sq-AL"/>
        </w:rPr>
        <w:t xml:space="preserve">3.  </w:t>
      </w:r>
      <w:bookmarkStart w:id="145" w:name="_Toc307145144"/>
      <w:r w:rsidRPr="001B36C8">
        <w:rPr>
          <w:lang w:val="sq-AL"/>
        </w:rPr>
        <w:t>Kushtet e aplikueshme</w:t>
      </w:r>
      <w:bookmarkEnd w:id="145"/>
    </w:p>
    <w:p w:rsidR="00B763D5" w:rsidRPr="001B36C8" w:rsidRDefault="00B763D5" w:rsidP="00B763D5">
      <w:pPr>
        <w:pStyle w:val="Paragrafi"/>
        <w:rPr>
          <w:lang w:val="sq-AL"/>
        </w:rPr>
      </w:pPr>
      <w:r w:rsidRPr="001B36C8">
        <w:rPr>
          <w:lang w:val="sq-AL"/>
        </w:rPr>
        <w:t>Kjo marrëveshje (përfshir</w:t>
      </w:r>
      <w:r w:rsidR="00D253D2">
        <w:rPr>
          <w:lang w:val="sq-AL"/>
        </w:rPr>
        <w:t>ë</w:t>
      </w:r>
      <w:r w:rsidRPr="001B36C8">
        <w:rPr>
          <w:lang w:val="sq-AL"/>
        </w:rPr>
        <w:t xml:space="preserve"> të gjitha </w:t>
      </w:r>
      <w:r w:rsidR="00D253D2">
        <w:rPr>
          <w:lang w:val="sq-AL"/>
        </w:rPr>
        <w:t>a</w:t>
      </w:r>
      <w:r w:rsidRPr="001B36C8">
        <w:rPr>
          <w:lang w:val="sq-AL"/>
        </w:rPr>
        <w:t xml:space="preserve">nekset) </w:t>
      </w:r>
      <w:r w:rsidR="00D253D2" w:rsidRPr="001B36C8">
        <w:rPr>
          <w:lang w:val="sq-AL"/>
        </w:rPr>
        <w:t>përcakton</w:t>
      </w:r>
      <w:r w:rsidRPr="001B36C8">
        <w:rPr>
          <w:lang w:val="sq-AL"/>
        </w:rPr>
        <w:t xml:space="preserve"> </w:t>
      </w:r>
      <w:r w:rsidR="00D253D2" w:rsidRPr="001B36C8">
        <w:rPr>
          <w:lang w:val="sq-AL"/>
        </w:rPr>
        <w:t xml:space="preserve">kushtet e përgjithshme </w:t>
      </w:r>
      <w:r w:rsidRPr="001B36C8">
        <w:rPr>
          <w:lang w:val="sq-AL"/>
        </w:rPr>
        <w:t xml:space="preserve">të </w:t>
      </w:r>
      <w:r w:rsidR="00D253D2">
        <w:rPr>
          <w:lang w:val="sq-AL"/>
        </w:rPr>
        <w:t>“</w:t>
      </w:r>
      <w:r w:rsidRPr="001B36C8">
        <w:rPr>
          <w:lang w:val="sq-AL"/>
        </w:rPr>
        <w:t xml:space="preserve">CEZ </w:t>
      </w:r>
      <w:r w:rsidR="00BC3631">
        <w:rPr>
          <w:lang w:val="sq-AL"/>
        </w:rPr>
        <w:t>s</w:t>
      </w:r>
      <w:r w:rsidR="00D253D2" w:rsidRPr="001B36C8">
        <w:rPr>
          <w:lang w:val="sq-AL"/>
        </w:rPr>
        <w:t>hpërndarje</w:t>
      </w:r>
      <w:r w:rsidR="00D253D2">
        <w:rPr>
          <w:lang w:val="sq-AL"/>
        </w:rPr>
        <w:t>”</w:t>
      </w:r>
      <w:r w:rsidRPr="001B36C8">
        <w:rPr>
          <w:lang w:val="sq-AL"/>
        </w:rPr>
        <w:t xml:space="preserve">  </w:t>
      </w:r>
      <w:r w:rsidR="00D253D2" w:rsidRPr="001B36C8">
        <w:rPr>
          <w:lang w:val="sq-AL"/>
        </w:rPr>
        <w:t>për lidhjen e konsumatorëve me sistemin e shpërndarjes s</w:t>
      </w:r>
      <w:r w:rsidR="00D253D2">
        <w:rPr>
          <w:lang w:val="sq-AL"/>
        </w:rPr>
        <w:t>ë</w:t>
      </w:r>
      <w:r w:rsidR="00D253D2" w:rsidRPr="001B36C8">
        <w:rPr>
          <w:lang w:val="sq-AL"/>
        </w:rPr>
        <w:t xml:space="preserve"> energjisë </w:t>
      </w:r>
      <w:r w:rsidRPr="001B36C8">
        <w:rPr>
          <w:lang w:val="sq-AL"/>
        </w:rPr>
        <w:t>elektrike.</w:t>
      </w:r>
    </w:p>
    <w:p w:rsidR="00B763D5" w:rsidRPr="001B36C8" w:rsidRDefault="00B763D5" w:rsidP="00B763D5">
      <w:pPr>
        <w:pStyle w:val="Paragrafi"/>
        <w:rPr>
          <w:lang w:val="sq-AL"/>
        </w:rPr>
      </w:pPr>
      <w:bookmarkStart w:id="146" w:name="_Toc307145145"/>
      <w:r w:rsidRPr="001B36C8">
        <w:rPr>
          <w:lang w:val="sq-AL"/>
        </w:rPr>
        <w:t>4. Marrëveshja për lidhjen</w:t>
      </w:r>
      <w:bookmarkEnd w:id="146"/>
    </w:p>
    <w:p w:rsidR="00B763D5" w:rsidRPr="001B36C8" w:rsidRDefault="00B763D5" w:rsidP="00B763D5">
      <w:pPr>
        <w:pStyle w:val="Paragrafi"/>
        <w:rPr>
          <w:lang w:val="sq-AL"/>
        </w:rPr>
      </w:pPr>
      <w:r w:rsidRPr="001B36C8">
        <w:rPr>
          <w:lang w:val="sq-AL"/>
        </w:rPr>
        <w:t xml:space="preserve">4.1 Në varësi të afateve dhe kushteve të kësaj </w:t>
      </w:r>
      <w:r w:rsidR="00D253D2">
        <w:rPr>
          <w:lang w:val="sq-AL"/>
        </w:rPr>
        <w:t>m</w:t>
      </w:r>
      <w:r w:rsidRPr="001B36C8">
        <w:rPr>
          <w:lang w:val="sq-AL"/>
        </w:rPr>
        <w:t xml:space="preserve">arrëveshjeje, </w:t>
      </w:r>
      <w:r w:rsidR="00D253D2">
        <w:rPr>
          <w:lang w:val="sq-AL"/>
        </w:rPr>
        <w:t>“</w:t>
      </w:r>
      <w:r w:rsidRPr="001B36C8">
        <w:rPr>
          <w:lang w:val="sq-AL"/>
        </w:rPr>
        <w:t xml:space="preserve">CEZ </w:t>
      </w:r>
      <w:r w:rsidR="00BC3631">
        <w:rPr>
          <w:lang w:val="sq-AL"/>
        </w:rPr>
        <w:t>s</w:t>
      </w:r>
      <w:r w:rsidRPr="001B36C8">
        <w:rPr>
          <w:lang w:val="sq-AL"/>
        </w:rPr>
        <w:t>hpërndarje</w:t>
      </w:r>
      <w:r w:rsidR="00D253D2">
        <w:rPr>
          <w:lang w:val="sq-AL"/>
        </w:rPr>
        <w:t>”</w:t>
      </w:r>
      <w:r w:rsidRPr="001B36C8">
        <w:rPr>
          <w:lang w:val="sq-AL"/>
        </w:rPr>
        <w:t xml:space="preserve">  bie dakord të lidhë objektin me </w:t>
      </w:r>
      <w:r w:rsidR="00D253D2" w:rsidRPr="001B36C8">
        <w:rPr>
          <w:lang w:val="sq-AL"/>
        </w:rPr>
        <w:t xml:space="preserve">sistemin e shpërndarjes në pikën e lidhjes </w:t>
      </w:r>
      <w:r w:rsidRPr="001B36C8">
        <w:rPr>
          <w:lang w:val="sq-AL"/>
        </w:rPr>
        <w:t xml:space="preserve">dhe pajisjet e lidhjes që do të furnizohen me energji nga data e lidhjes </w:t>
      </w:r>
      <w:r w:rsidR="00D253D2">
        <w:rPr>
          <w:lang w:val="sq-AL"/>
        </w:rPr>
        <w:t>së objektit me afat kohor të pa</w:t>
      </w:r>
      <w:r w:rsidRPr="001B36C8">
        <w:rPr>
          <w:lang w:val="sq-AL"/>
        </w:rPr>
        <w:t xml:space="preserve">përcaktuar. </w:t>
      </w:r>
    </w:p>
    <w:p w:rsidR="00B763D5" w:rsidRPr="001B36C8" w:rsidRDefault="00B763D5" w:rsidP="00B763D5">
      <w:pPr>
        <w:pStyle w:val="Paragrafi"/>
        <w:rPr>
          <w:lang w:val="sq-AL"/>
        </w:rPr>
      </w:pPr>
      <w:r w:rsidRPr="001B36C8">
        <w:rPr>
          <w:lang w:val="sq-AL"/>
        </w:rPr>
        <w:t xml:space="preserve">4.2 Përpara fillimit të punimeve për realizimin e lidhjes së re, klienti duhet të paguajë çdo tarifë të përcaktuar në lidhje me ekzekutimin e kësaj marrëveshjeje.  </w:t>
      </w:r>
    </w:p>
    <w:p w:rsidR="00B763D5" w:rsidRPr="001B36C8" w:rsidRDefault="00B763D5" w:rsidP="00B763D5">
      <w:pPr>
        <w:pStyle w:val="Paragrafi"/>
        <w:rPr>
          <w:lang w:val="sq-AL"/>
        </w:rPr>
      </w:pPr>
      <w:bookmarkStart w:id="147" w:name="_Toc307145146"/>
      <w:r w:rsidRPr="001B36C8">
        <w:rPr>
          <w:lang w:val="sq-AL"/>
        </w:rPr>
        <w:t>5. Tarifat</w:t>
      </w:r>
      <w:bookmarkEnd w:id="147"/>
    </w:p>
    <w:p w:rsidR="00B763D5" w:rsidRPr="001B36C8" w:rsidRDefault="00B763D5" w:rsidP="00B763D5">
      <w:pPr>
        <w:pStyle w:val="Paragrafi"/>
        <w:rPr>
          <w:lang w:val="sq-AL"/>
        </w:rPr>
      </w:pPr>
      <w:r w:rsidRPr="001B36C8">
        <w:rPr>
          <w:lang w:val="sq-AL"/>
        </w:rPr>
        <w:t xml:space="preserve">5.1 Klienti duhet t’i paguajë </w:t>
      </w:r>
      <w:r w:rsidR="00D253D2">
        <w:rPr>
          <w:lang w:val="sq-AL"/>
        </w:rPr>
        <w:t>“</w:t>
      </w:r>
      <w:r w:rsidRPr="001B36C8">
        <w:rPr>
          <w:lang w:val="sq-AL"/>
        </w:rPr>
        <w:t xml:space="preserve">CEZ </w:t>
      </w:r>
      <w:r w:rsidR="00BC3631">
        <w:rPr>
          <w:lang w:val="sq-AL"/>
        </w:rPr>
        <w:t>s</w:t>
      </w:r>
      <w:r w:rsidRPr="001B36C8">
        <w:rPr>
          <w:lang w:val="sq-AL"/>
        </w:rPr>
        <w:t>hpërndarje</w:t>
      </w:r>
      <w:r w:rsidR="00D253D2">
        <w:rPr>
          <w:lang w:val="sq-AL"/>
        </w:rPr>
        <w:t>”</w:t>
      </w:r>
      <w:r w:rsidRPr="001B36C8">
        <w:rPr>
          <w:lang w:val="sq-AL"/>
        </w:rPr>
        <w:t xml:space="preserve"> të gjitha tarifat e përcaktuara sipas kësaj marrëveshje</w:t>
      </w:r>
      <w:r w:rsidR="00D253D2">
        <w:rPr>
          <w:lang w:val="sq-AL"/>
        </w:rPr>
        <w:t>je.</w:t>
      </w:r>
    </w:p>
    <w:p w:rsidR="00B763D5" w:rsidRPr="001B36C8" w:rsidRDefault="00B763D5" w:rsidP="00B763D5">
      <w:pPr>
        <w:pStyle w:val="Paragrafi"/>
        <w:rPr>
          <w:lang w:val="sq-AL"/>
        </w:rPr>
      </w:pPr>
      <w:r w:rsidRPr="001B36C8">
        <w:rPr>
          <w:lang w:val="sq-AL"/>
        </w:rPr>
        <w:t xml:space="preserve">5.2 Të gjitha shumat e paguara nga </w:t>
      </w:r>
      <w:r w:rsidR="00D253D2">
        <w:rPr>
          <w:lang w:val="sq-AL"/>
        </w:rPr>
        <w:t>k</w:t>
      </w:r>
      <w:r w:rsidRPr="001B36C8">
        <w:rPr>
          <w:lang w:val="sq-AL"/>
        </w:rPr>
        <w:t xml:space="preserve">lienti në </w:t>
      </w:r>
      <w:r w:rsidR="00D253D2">
        <w:rPr>
          <w:lang w:val="sq-AL"/>
        </w:rPr>
        <w:t>“</w:t>
      </w:r>
      <w:r w:rsidRPr="001B36C8">
        <w:rPr>
          <w:lang w:val="sq-AL"/>
        </w:rPr>
        <w:t xml:space="preserve">CEZ </w:t>
      </w:r>
      <w:r w:rsidR="00BC3631">
        <w:rPr>
          <w:lang w:val="sq-AL"/>
        </w:rPr>
        <w:t>s</w:t>
      </w:r>
      <w:r w:rsidRPr="001B36C8">
        <w:rPr>
          <w:lang w:val="sq-AL"/>
        </w:rPr>
        <w:t>hpërndarje</w:t>
      </w:r>
      <w:r w:rsidR="00D253D2">
        <w:rPr>
          <w:lang w:val="sq-AL"/>
        </w:rPr>
        <w:t>”</w:t>
      </w:r>
      <w:r w:rsidRPr="001B36C8">
        <w:rPr>
          <w:lang w:val="sq-AL"/>
        </w:rPr>
        <w:t>, sipas kësaj marrëveshje, do të kryhen të plota dhe pa asnjë zbritje dhe pa shtyrje afati.</w:t>
      </w:r>
    </w:p>
    <w:p w:rsidR="00B763D5" w:rsidRPr="001B36C8" w:rsidRDefault="00B763D5" w:rsidP="00B763D5">
      <w:pPr>
        <w:pStyle w:val="Paragrafi"/>
        <w:rPr>
          <w:lang w:val="sq-AL"/>
        </w:rPr>
      </w:pPr>
      <w:bookmarkStart w:id="148" w:name="_Toc307145147"/>
      <w:r w:rsidRPr="001B36C8">
        <w:rPr>
          <w:lang w:val="sq-AL"/>
        </w:rPr>
        <w:t>6. Përfaqësimet</w:t>
      </w:r>
      <w:bookmarkEnd w:id="148"/>
    </w:p>
    <w:p w:rsidR="00B763D5" w:rsidRPr="001B36C8" w:rsidRDefault="00B763D5" w:rsidP="00B763D5">
      <w:pPr>
        <w:pStyle w:val="Paragrafi"/>
        <w:rPr>
          <w:lang w:val="sq-AL"/>
        </w:rPr>
      </w:pPr>
      <w:r w:rsidRPr="001B36C8">
        <w:rPr>
          <w:lang w:val="sq-AL"/>
        </w:rPr>
        <w:t>Të dyja palët përfaqësojnë dhe garantojnë njëra-tjetrën vazhdim</w:t>
      </w:r>
      <w:r w:rsidR="00D253D2">
        <w:rPr>
          <w:lang w:val="sq-AL"/>
        </w:rPr>
        <w:t>isht gjatë kohëzgjatjes së aktm</w:t>
      </w:r>
      <w:r w:rsidRPr="001B36C8">
        <w:rPr>
          <w:lang w:val="sq-AL"/>
        </w:rPr>
        <w:t xml:space="preserve">arrëveshjes  se ato kanë fuqi dhe autoritet të plotë për të lidhur dhe zbatuar këtë marrëveshje. Zbatimi i kësaj marrëveshjeje nuk do të bjerë ndesh, nuk do të shkel ose nuk do të dëmtojë asnjë kontratë, marrëveshje, gjykim, statut, urdhëresë ose rregullore që mund të jenë detyruese për njërën nga </w:t>
      </w:r>
      <w:r w:rsidR="00B02A0A" w:rsidRPr="001B36C8">
        <w:rPr>
          <w:lang w:val="sq-AL"/>
        </w:rPr>
        <w:t>palët</w:t>
      </w:r>
      <w:r w:rsidRPr="001B36C8">
        <w:rPr>
          <w:lang w:val="sq-AL"/>
        </w:rPr>
        <w:t xml:space="preserve">. </w:t>
      </w:r>
    </w:p>
    <w:p w:rsidR="00B763D5" w:rsidRPr="001B36C8" w:rsidRDefault="00B763D5" w:rsidP="00B763D5">
      <w:pPr>
        <w:pStyle w:val="Paragrafi"/>
        <w:rPr>
          <w:lang w:val="sq-AL"/>
        </w:rPr>
      </w:pPr>
      <w:bookmarkStart w:id="149" w:name="_Toc307145148"/>
      <w:r w:rsidRPr="001B36C8">
        <w:rPr>
          <w:lang w:val="sq-AL"/>
        </w:rPr>
        <w:t>7. Ndryshimet</w:t>
      </w:r>
      <w:bookmarkEnd w:id="149"/>
    </w:p>
    <w:p w:rsidR="00B763D5" w:rsidRPr="001B36C8" w:rsidRDefault="00B763D5" w:rsidP="00B763D5">
      <w:pPr>
        <w:pStyle w:val="Paragrafi"/>
        <w:rPr>
          <w:lang w:val="sq-AL"/>
        </w:rPr>
      </w:pPr>
      <w:r w:rsidRPr="001B36C8">
        <w:rPr>
          <w:lang w:val="sq-AL"/>
        </w:rPr>
        <w:t>7.1 Asnjë ndryshim i kësaj marrëveshjeje nuk do të jetë efektiv nëse nuk bëhet me shkrim dhe nënshkruhet nga të dyja palët.</w:t>
      </w:r>
    </w:p>
    <w:p w:rsidR="00B763D5" w:rsidRPr="001B36C8" w:rsidRDefault="00B763D5" w:rsidP="00B763D5">
      <w:pPr>
        <w:pStyle w:val="Paragrafi"/>
        <w:rPr>
          <w:lang w:val="sq-AL"/>
        </w:rPr>
      </w:pPr>
      <w:r w:rsidRPr="001B36C8">
        <w:rPr>
          <w:lang w:val="sq-AL"/>
        </w:rPr>
        <w:t xml:space="preserve">7.2 Secila palë mund të lajmërojë në çdo kohë </w:t>
      </w:r>
      <w:r w:rsidR="00B02A0A" w:rsidRPr="001B36C8">
        <w:rPr>
          <w:lang w:val="sq-AL"/>
        </w:rPr>
        <w:t xml:space="preserve">palën </w:t>
      </w:r>
      <w:r w:rsidRPr="001B36C8">
        <w:rPr>
          <w:lang w:val="sq-AL"/>
        </w:rPr>
        <w:t xml:space="preserve">tjetër për të propozuar se kjo Marrëveshje duhet të ndryshohet.  </w:t>
      </w:r>
    </w:p>
    <w:p w:rsidR="00B763D5" w:rsidRPr="001B36C8" w:rsidRDefault="00B763D5" w:rsidP="00B763D5">
      <w:pPr>
        <w:pStyle w:val="Paragrafi"/>
        <w:rPr>
          <w:lang w:val="sq-AL"/>
        </w:rPr>
      </w:pPr>
      <w:r w:rsidRPr="001B36C8">
        <w:rPr>
          <w:lang w:val="sq-AL"/>
        </w:rPr>
        <w:t>7.3 Nëse ndryshimi i propozuar sipas kësaj dispozite nuk pranohet nga palët brenda (1) një muaji nga  data e propozimit, secila Palë mund t’ia dërgojë ERE-s çështjen për zgjidhje. Palët do të jenë të detyruara të pranojnë vendimin e ERE-s dhe ta vënë në zbatim. Dhe, nëse është e mundur, ato mund të lidhin një marrëveshje plotësuese që mund t’i bashkëngjitet kësaj Marrëveshje.</w:t>
      </w:r>
    </w:p>
    <w:p w:rsidR="00B763D5" w:rsidRPr="001B36C8" w:rsidRDefault="00B763D5" w:rsidP="00B763D5">
      <w:pPr>
        <w:pStyle w:val="Paragrafi"/>
        <w:rPr>
          <w:lang w:val="sq-AL"/>
        </w:rPr>
      </w:pPr>
      <w:bookmarkStart w:id="150" w:name="_Toc307145149"/>
      <w:r w:rsidRPr="001B36C8">
        <w:rPr>
          <w:lang w:val="sq-AL"/>
        </w:rPr>
        <w:t>8. E drejta e shfrytëzimit</w:t>
      </w:r>
      <w:bookmarkEnd w:id="150"/>
      <w:r w:rsidRPr="001B36C8">
        <w:rPr>
          <w:lang w:val="sq-AL"/>
        </w:rPr>
        <w:t xml:space="preserve">  </w:t>
      </w:r>
    </w:p>
    <w:p w:rsidR="00B763D5" w:rsidRPr="001B36C8" w:rsidRDefault="00B763D5" w:rsidP="00B763D5">
      <w:pPr>
        <w:pStyle w:val="Paragrafi"/>
        <w:rPr>
          <w:lang w:val="sq-AL"/>
        </w:rPr>
      </w:pPr>
      <w:r w:rsidRPr="001B36C8">
        <w:rPr>
          <w:lang w:val="sq-AL"/>
        </w:rPr>
        <w:t>Klienti do të lejoj</w:t>
      </w:r>
      <w:r w:rsidR="00D253D2">
        <w:rPr>
          <w:lang w:val="sq-AL"/>
        </w:rPr>
        <w:t>ë punonjësit, nën</w:t>
      </w:r>
      <w:r w:rsidR="00B02A0A">
        <w:rPr>
          <w:lang w:val="sq-AL"/>
        </w:rPr>
        <w:t>kontraktorët, agjentët</w:t>
      </w:r>
      <w:r w:rsidRPr="001B36C8">
        <w:rPr>
          <w:lang w:val="sq-AL"/>
        </w:rPr>
        <w:t xml:space="preserve"> ose konsulentët e </w:t>
      </w:r>
      <w:r w:rsidR="00D253D2">
        <w:rPr>
          <w:lang w:val="sq-AL"/>
        </w:rPr>
        <w:t>“</w:t>
      </w:r>
      <w:r w:rsidRPr="001B36C8">
        <w:rPr>
          <w:lang w:val="sq-AL"/>
        </w:rPr>
        <w:t xml:space="preserve">CEZ </w:t>
      </w:r>
      <w:r w:rsidR="00BC3631">
        <w:rPr>
          <w:lang w:val="sq-AL"/>
        </w:rPr>
        <w:t>s</w:t>
      </w:r>
      <w:r w:rsidR="00D253D2" w:rsidRPr="001B36C8">
        <w:rPr>
          <w:lang w:val="sq-AL"/>
        </w:rPr>
        <w:t>hpërndarje</w:t>
      </w:r>
      <w:r w:rsidR="00D253D2">
        <w:rPr>
          <w:lang w:val="sq-AL"/>
        </w:rPr>
        <w:t>”</w:t>
      </w:r>
      <w:r w:rsidRPr="001B36C8">
        <w:rPr>
          <w:lang w:val="sq-AL"/>
        </w:rPr>
        <w:t xml:space="preserve"> në periudhat ku</w:t>
      </w:r>
      <w:r w:rsidR="00E8419D">
        <w:rPr>
          <w:lang w:val="sq-AL"/>
        </w:rPr>
        <w:t xml:space="preserve">r është rënë dakord nga </w:t>
      </w:r>
      <w:r w:rsidR="00B02A0A">
        <w:rPr>
          <w:lang w:val="sq-AL"/>
        </w:rPr>
        <w:t>palët</w:t>
      </w:r>
      <w:r w:rsidR="00E8419D">
        <w:rPr>
          <w:lang w:val="sq-AL"/>
        </w:rPr>
        <w:t>-</w:t>
      </w:r>
      <w:r w:rsidRPr="001B36C8">
        <w:rPr>
          <w:lang w:val="sq-AL"/>
        </w:rPr>
        <w:t xml:space="preserve">edhe gjatë </w:t>
      </w:r>
      <w:r w:rsidR="00E8419D">
        <w:rPr>
          <w:lang w:val="sq-AL"/>
        </w:rPr>
        <w:t>afatit të kësaj marrëveshjeje-</w:t>
      </w:r>
      <w:r w:rsidRPr="001B36C8">
        <w:rPr>
          <w:lang w:val="sq-AL"/>
        </w:rPr>
        <w:t xml:space="preserve">të hyjnë në ato pjesë të </w:t>
      </w:r>
      <w:r w:rsidR="00D253D2" w:rsidRPr="001B36C8">
        <w:rPr>
          <w:lang w:val="sq-AL"/>
        </w:rPr>
        <w:t>ambienteve</w:t>
      </w:r>
      <w:r w:rsidRPr="001B36C8">
        <w:rPr>
          <w:lang w:val="sq-AL"/>
        </w:rPr>
        <w:t xml:space="preserve"> të </w:t>
      </w:r>
      <w:r w:rsidR="00E8419D">
        <w:rPr>
          <w:lang w:val="sq-AL"/>
        </w:rPr>
        <w:t>k</w:t>
      </w:r>
      <w:r w:rsidRPr="001B36C8">
        <w:rPr>
          <w:lang w:val="sq-AL"/>
        </w:rPr>
        <w:t xml:space="preserve">lientit me qëllim që të kryejnë punime për lidhje ose për modifikime apo për të operuar, lexuar </w:t>
      </w:r>
      <w:r w:rsidR="00D253D2" w:rsidRPr="001B36C8">
        <w:rPr>
          <w:lang w:val="sq-AL"/>
        </w:rPr>
        <w:t>matësit</w:t>
      </w:r>
      <w:r w:rsidRPr="001B36C8">
        <w:rPr>
          <w:lang w:val="sq-AL"/>
        </w:rPr>
        <w:t xml:space="preserve">, inspektuar, testuar pajisjet e matjes, punuar me pajisjet e </w:t>
      </w:r>
      <w:r w:rsidR="00D253D2">
        <w:rPr>
          <w:lang w:val="sq-AL"/>
        </w:rPr>
        <w:t>“</w:t>
      </w:r>
      <w:r w:rsidRPr="001B36C8">
        <w:rPr>
          <w:lang w:val="sq-AL"/>
        </w:rPr>
        <w:t xml:space="preserve">CEZ </w:t>
      </w:r>
      <w:r w:rsidR="00B15C4F">
        <w:rPr>
          <w:lang w:val="sq-AL"/>
        </w:rPr>
        <w:t>s</w:t>
      </w:r>
      <w:r w:rsidR="00D253D2" w:rsidRPr="001B36C8">
        <w:rPr>
          <w:lang w:val="sq-AL"/>
        </w:rPr>
        <w:t>hpërndarje</w:t>
      </w:r>
      <w:r w:rsidR="00D253D2">
        <w:rPr>
          <w:lang w:val="sq-AL"/>
        </w:rPr>
        <w:t>”</w:t>
      </w:r>
      <w:r w:rsidRPr="001B36C8">
        <w:rPr>
          <w:lang w:val="sq-AL"/>
        </w:rPr>
        <w:t xml:space="preserve"> ose të objektit, për të shkëputur </w:t>
      </w:r>
      <w:r w:rsidR="00D253D2" w:rsidRPr="001B36C8">
        <w:rPr>
          <w:lang w:val="sq-AL"/>
        </w:rPr>
        <w:t xml:space="preserve">pikën e lidhjes </w:t>
      </w:r>
      <w:r w:rsidRPr="001B36C8">
        <w:rPr>
          <w:lang w:val="sq-AL"/>
        </w:rPr>
        <w:t xml:space="preserve">ose për t’i mundësuar </w:t>
      </w:r>
      <w:r w:rsidR="00D253D2">
        <w:rPr>
          <w:lang w:val="sq-AL"/>
        </w:rPr>
        <w:t>“</w:t>
      </w:r>
      <w:r w:rsidRPr="001B36C8">
        <w:rPr>
          <w:lang w:val="sq-AL"/>
        </w:rPr>
        <w:t xml:space="preserve">CEZ </w:t>
      </w:r>
      <w:r w:rsidR="00B15C4F">
        <w:rPr>
          <w:lang w:val="sq-AL"/>
        </w:rPr>
        <w:t>s</w:t>
      </w:r>
      <w:r w:rsidR="00D253D2" w:rsidRPr="001B36C8">
        <w:rPr>
          <w:lang w:val="sq-AL"/>
        </w:rPr>
        <w:t>hpërndarje</w:t>
      </w:r>
      <w:r w:rsidR="00D253D2">
        <w:rPr>
          <w:lang w:val="sq-AL"/>
        </w:rPr>
        <w:t>”</w:t>
      </w:r>
      <w:r w:rsidRPr="001B36C8">
        <w:rPr>
          <w:lang w:val="sq-AL"/>
        </w:rPr>
        <w:t xml:space="preserve"> të përmbushë detyrimet e veta sipas kushteve dhe afateve të kësaj Marrëveshjeje. </w:t>
      </w:r>
      <w:r w:rsidR="00D253D2">
        <w:rPr>
          <w:lang w:val="sq-AL"/>
        </w:rPr>
        <w:t>“</w:t>
      </w:r>
      <w:r w:rsidRPr="001B36C8">
        <w:rPr>
          <w:lang w:val="sq-AL"/>
        </w:rPr>
        <w:t xml:space="preserve">CEZ </w:t>
      </w:r>
      <w:r w:rsidR="00B15C4F">
        <w:rPr>
          <w:lang w:val="sq-AL"/>
        </w:rPr>
        <w:t>s</w:t>
      </w:r>
      <w:r w:rsidR="00D253D2" w:rsidRPr="001B36C8">
        <w:rPr>
          <w:lang w:val="sq-AL"/>
        </w:rPr>
        <w:t>hpërndarje</w:t>
      </w:r>
      <w:r w:rsidR="00D253D2">
        <w:rPr>
          <w:lang w:val="sq-AL"/>
        </w:rPr>
        <w:t>”</w:t>
      </w:r>
      <w:r w:rsidRPr="001B36C8">
        <w:rPr>
          <w:lang w:val="sq-AL"/>
        </w:rPr>
        <w:t xml:space="preserve">  do t’i jepet akses i sigurt dhe i papenguar. </w:t>
      </w:r>
    </w:p>
    <w:p w:rsidR="00B763D5" w:rsidRPr="001B36C8" w:rsidRDefault="00B763D5" w:rsidP="00B763D5">
      <w:pPr>
        <w:pStyle w:val="Paragrafi"/>
        <w:rPr>
          <w:lang w:val="sq-AL"/>
        </w:rPr>
      </w:pPr>
      <w:r w:rsidRPr="001B36C8">
        <w:rPr>
          <w:lang w:val="sq-AL"/>
        </w:rPr>
        <w:t xml:space="preserve">Të gjitha të drejtat për akses që i jepen </w:t>
      </w:r>
      <w:r w:rsidR="00D253D2">
        <w:rPr>
          <w:lang w:val="sq-AL"/>
        </w:rPr>
        <w:t>“</w:t>
      </w:r>
      <w:r w:rsidRPr="001B36C8">
        <w:rPr>
          <w:lang w:val="sq-AL"/>
        </w:rPr>
        <w:t xml:space="preserve">CEZ </w:t>
      </w:r>
      <w:r w:rsidR="00B15C4F">
        <w:rPr>
          <w:lang w:val="sq-AL"/>
        </w:rPr>
        <w:t>s</w:t>
      </w:r>
      <w:r w:rsidR="00D253D2" w:rsidRPr="001B36C8">
        <w:rPr>
          <w:lang w:val="sq-AL"/>
        </w:rPr>
        <w:t>hpërndarje</w:t>
      </w:r>
      <w:r w:rsidR="00D253D2">
        <w:rPr>
          <w:lang w:val="sq-AL"/>
        </w:rPr>
        <w:t>”</w:t>
      </w:r>
      <w:r w:rsidRPr="001B36C8">
        <w:rPr>
          <w:lang w:val="sq-AL"/>
        </w:rPr>
        <w:t xml:space="preserve"> </w:t>
      </w:r>
      <w:r w:rsidR="00D253D2" w:rsidRPr="001B36C8">
        <w:rPr>
          <w:lang w:val="sq-AL"/>
        </w:rPr>
        <w:t>për</w:t>
      </w:r>
      <w:r w:rsidRPr="001B36C8">
        <w:rPr>
          <w:lang w:val="sq-AL"/>
        </w:rPr>
        <w:t xml:space="preserve"> </w:t>
      </w:r>
      <w:r w:rsidR="00D253D2" w:rsidRPr="001B36C8">
        <w:rPr>
          <w:lang w:val="sq-AL"/>
        </w:rPr>
        <w:t>shfrytëzimin</w:t>
      </w:r>
      <w:r w:rsidRPr="001B36C8">
        <w:rPr>
          <w:lang w:val="sq-AL"/>
        </w:rPr>
        <w:t xml:space="preserve"> e pajisjeve dhe </w:t>
      </w:r>
      <w:r w:rsidR="00D253D2" w:rsidRPr="001B36C8">
        <w:rPr>
          <w:lang w:val="sq-AL"/>
        </w:rPr>
        <w:t>linjës</w:t>
      </w:r>
      <w:r w:rsidRPr="001B36C8">
        <w:rPr>
          <w:lang w:val="sq-AL"/>
        </w:rPr>
        <w:t xml:space="preserve"> s</w:t>
      </w:r>
      <w:r w:rsidR="00D253D2">
        <w:rPr>
          <w:lang w:val="sq-AL"/>
        </w:rPr>
        <w:t>ë</w:t>
      </w:r>
      <w:r w:rsidRPr="001B36C8">
        <w:rPr>
          <w:lang w:val="sq-AL"/>
        </w:rPr>
        <w:t xml:space="preserve"> furnizimit sipas kësaj marrëveshjeje do të përfshijnë: të drejtën e kalimit të automjeteve, të drejtën e ngritjes së impianteve, të drejtën e përdorimit të </w:t>
      </w:r>
      <w:r w:rsidR="00D253D2" w:rsidRPr="001B36C8">
        <w:rPr>
          <w:lang w:val="sq-AL"/>
        </w:rPr>
        <w:t>pajisjeve</w:t>
      </w:r>
      <w:r w:rsidRPr="001B36C8">
        <w:rPr>
          <w:lang w:val="sq-AL"/>
        </w:rPr>
        <w:t xml:space="preserve"> dhe </w:t>
      </w:r>
      <w:r w:rsidR="00D253D2" w:rsidRPr="001B36C8">
        <w:rPr>
          <w:lang w:val="sq-AL"/>
        </w:rPr>
        <w:t>linjës</w:t>
      </w:r>
      <w:r w:rsidRPr="001B36C8">
        <w:rPr>
          <w:lang w:val="sq-AL"/>
        </w:rPr>
        <w:t xml:space="preserve">  sipas nevojave. Këto të drejta janë të nevojshme për të kryer funksionet në bazë të të cilave është dhënë e drejta e aksesit. Të gjitha të drejtat do të ushtrohen pa asnjë tarifë. Punonjësit e </w:t>
      </w:r>
      <w:r w:rsidR="00D253D2">
        <w:rPr>
          <w:lang w:val="sq-AL"/>
        </w:rPr>
        <w:t>“</w:t>
      </w:r>
      <w:r w:rsidRPr="001B36C8">
        <w:rPr>
          <w:lang w:val="sq-AL"/>
        </w:rPr>
        <w:t xml:space="preserve">CEZ </w:t>
      </w:r>
      <w:r w:rsidR="00B15C4F">
        <w:rPr>
          <w:lang w:val="sq-AL"/>
        </w:rPr>
        <w:t>s</w:t>
      </w:r>
      <w:r w:rsidR="00D253D2" w:rsidRPr="001B36C8">
        <w:rPr>
          <w:lang w:val="sq-AL"/>
        </w:rPr>
        <w:t>hpërndarje</w:t>
      </w:r>
      <w:r w:rsidR="00D253D2">
        <w:rPr>
          <w:lang w:val="sq-AL"/>
        </w:rPr>
        <w:t>”</w:t>
      </w:r>
      <w:r w:rsidRPr="001B36C8">
        <w:rPr>
          <w:lang w:val="sq-AL"/>
        </w:rPr>
        <w:t xml:space="preserve"> do të përpiqen maksimalisht për të bashkëpunuar me klientin gjatë kohës qe punojnë në ambientet e klientit.</w:t>
      </w:r>
    </w:p>
    <w:p w:rsidR="00B763D5" w:rsidRPr="001B36C8" w:rsidRDefault="00B763D5" w:rsidP="00B763D5">
      <w:pPr>
        <w:pStyle w:val="Paragrafi"/>
        <w:rPr>
          <w:lang w:val="sq-AL"/>
        </w:rPr>
      </w:pPr>
      <w:bookmarkStart w:id="151" w:name="_Toc307145150"/>
      <w:r w:rsidRPr="001B36C8">
        <w:rPr>
          <w:lang w:val="sq-AL"/>
        </w:rPr>
        <w:t>9. Punimet për lidhjen</w:t>
      </w:r>
      <w:bookmarkEnd w:id="151"/>
    </w:p>
    <w:p w:rsidR="00B763D5" w:rsidRPr="001B36C8" w:rsidRDefault="00B763D5" w:rsidP="00B763D5">
      <w:pPr>
        <w:pStyle w:val="Paragrafi"/>
        <w:rPr>
          <w:lang w:val="sq-AL"/>
        </w:rPr>
      </w:pPr>
      <w:r w:rsidRPr="001B36C8">
        <w:rPr>
          <w:lang w:val="sq-AL"/>
        </w:rPr>
        <w:t>9.1 T</w:t>
      </w:r>
      <w:r w:rsidR="00C00BBD">
        <w:rPr>
          <w:lang w:val="sq-AL"/>
        </w:rPr>
        <w:t>ë</w:t>
      </w:r>
      <w:r w:rsidRPr="001B36C8">
        <w:rPr>
          <w:lang w:val="sq-AL"/>
        </w:rPr>
        <w:t xml:space="preserve"> gjitha punimet </w:t>
      </w:r>
      <w:r w:rsidR="00D253D2" w:rsidRPr="001B36C8">
        <w:rPr>
          <w:lang w:val="sq-AL"/>
        </w:rPr>
        <w:t>për</w:t>
      </w:r>
      <w:r w:rsidRPr="001B36C8">
        <w:rPr>
          <w:lang w:val="sq-AL"/>
        </w:rPr>
        <w:t xml:space="preserve"> realizimin e lidhjes me sistemin e </w:t>
      </w:r>
      <w:r w:rsidR="00D253D2" w:rsidRPr="001B36C8">
        <w:rPr>
          <w:lang w:val="sq-AL"/>
        </w:rPr>
        <w:t>shpërndarjes</w:t>
      </w:r>
      <w:r w:rsidRPr="001B36C8">
        <w:rPr>
          <w:lang w:val="sq-AL"/>
        </w:rPr>
        <w:t xml:space="preserve"> do të kryhen nga </w:t>
      </w:r>
      <w:r w:rsidR="00D253D2">
        <w:rPr>
          <w:lang w:val="sq-AL"/>
        </w:rPr>
        <w:t>k</w:t>
      </w:r>
      <w:r w:rsidRPr="001B36C8">
        <w:rPr>
          <w:lang w:val="sq-AL"/>
        </w:rPr>
        <w:t>lienti me shpenzimet e tij.</w:t>
      </w:r>
    </w:p>
    <w:p w:rsidR="00B763D5" w:rsidRPr="001B36C8" w:rsidRDefault="00B763D5" w:rsidP="00B763D5">
      <w:pPr>
        <w:pStyle w:val="Paragrafi"/>
        <w:rPr>
          <w:lang w:val="sq-AL"/>
        </w:rPr>
      </w:pPr>
      <w:r w:rsidRPr="001B36C8">
        <w:rPr>
          <w:lang w:val="sq-AL"/>
        </w:rPr>
        <w:t xml:space="preserve">9.2 Klienti do të kryejë punimet për lidhjen e tij në përputhje me letrën e “Propozimit </w:t>
      </w:r>
      <w:r w:rsidR="00D253D2" w:rsidRPr="001B36C8">
        <w:rPr>
          <w:lang w:val="sq-AL"/>
        </w:rPr>
        <w:t>për</w:t>
      </w:r>
      <w:r w:rsidRPr="001B36C8">
        <w:rPr>
          <w:lang w:val="sq-AL"/>
        </w:rPr>
        <w:t xml:space="preserve"> </w:t>
      </w:r>
      <w:r w:rsidR="00D253D2">
        <w:rPr>
          <w:lang w:val="sq-AL"/>
        </w:rPr>
        <w:t>l</w:t>
      </w:r>
      <w:r w:rsidRPr="001B36C8">
        <w:rPr>
          <w:lang w:val="sq-AL"/>
        </w:rPr>
        <w:t>idhjen e re”  dhe do të marrë ato miratime që janë të nevojshme për të për këtë qëllim me shpenzimet e veta (leje punimesh, miratime të ndryshme, etj</w:t>
      </w:r>
      <w:r w:rsidR="00BC3631">
        <w:rPr>
          <w:lang w:val="sq-AL"/>
        </w:rPr>
        <w:t>.</w:t>
      </w:r>
      <w:r w:rsidRPr="001B36C8">
        <w:rPr>
          <w:lang w:val="sq-AL"/>
        </w:rPr>
        <w:t>)</w:t>
      </w:r>
      <w:r w:rsidR="00B02A0A">
        <w:rPr>
          <w:lang w:val="sq-AL"/>
        </w:rPr>
        <w:t>.</w:t>
      </w:r>
    </w:p>
    <w:p w:rsidR="00B763D5" w:rsidRPr="001B36C8" w:rsidRDefault="00B763D5" w:rsidP="00B763D5">
      <w:pPr>
        <w:pStyle w:val="Paragrafi"/>
        <w:rPr>
          <w:lang w:val="sq-AL"/>
        </w:rPr>
      </w:pPr>
      <w:r w:rsidRPr="001B36C8">
        <w:rPr>
          <w:lang w:val="sq-AL"/>
        </w:rPr>
        <w:t xml:space="preserve">9.3 Verifikimet e </w:t>
      </w:r>
      <w:r w:rsidR="00D253D2" w:rsidRPr="001B36C8">
        <w:rPr>
          <w:lang w:val="sq-AL"/>
        </w:rPr>
        <w:t>rregullshmërisë</w:t>
      </w:r>
      <w:r w:rsidRPr="001B36C8">
        <w:rPr>
          <w:lang w:val="sq-AL"/>
        </w:rPr>
        <w:t xml:space="preserve"> s</w:t>
      </w:r>
      <w:r w:rsidR="00D253D2">
        <w:rPr>
          <w:lang w:val="sq-AL"/>
        </w:rPr>
        <w:t>ë</w:t>
      </w:r>
      <w:r w:rsidRPr="001B36C8">
        <w:rPr>
          <w:lang w:val="sq-AL"/>
        </w:rPr>
        <w:t xml:space="preserve"> kryerjes s</w:t>
      </w:r>
      <w:r w:rsidR="00D253D2">
        <w:rPr>
          <w:lang w:val="sq-AL"/>
        </w:rPr>
        <w:t>ë</w:t>
      </w:r>
      <w:r w:rsidRPr="001B36C8">
        <w:rPr>
          <w:lang w:val="sq-AL"/>
        </w:rPr>
        <w:t xml:space="preserve"> punimeve dhe instalimeve janë pjesë e kësaj Marrëveshjeje. </w:t>
      </w:r>
    </w:p>
    <w:p w:rsidR="00B763D5" w:rsidRPr="001B36C8" w:rsidRDefault="00B763D5" w:rsidP="00B763D5">
      <w:pPr>
        <w:pStyle w:val="Paragrafi"/>
        <w:rPr>
          <w:lang w:val="sq-AL"/>
        </w:rPr>
      </w:pPr>
      <w:r w:rsidRPr="001B36C8">
        <w:rPr>
          <w:lang w:val="sq-AL"/>
        </w:rPr>
        <w:t xml:space="preserve">9.4 Klienti do të njoftojë paraprakisht </w:t>
      </w:r>
      <w:r w:rsidR="00D253D2">
        <w:rPr>
          <w:lang w:val="sq-AL"/>
        </w:rPr>
        <w:t>“</w:t>
      </w:r>
      <w:r w:rsidRPr="001B36C8">
        <w:rPr>
          <w:lang w:val="sq-AL"/>
        </w:rPr>
        <w:t xml:space="preserve">CEZ </w:t>
      </w:r>
      <w:r w:rsidR="00D253D2">
        <w:rPr>
          <w:lang w:val="sq-AL"/>
        </w:rPr>
        <w:t>s</w:t>
      </w:r>
      <w:r w:rsidR="00D253D2" w:rsidRPr="001B36C8">
        <w:rPr>
          <w:lang w:val="sq-AL"/>
        </w:rPr>
        <w:t>hpërndarje</w:t>
      </w:r>
      <w:r w:rsidR="00D253D2">
        <w:rPr>
          <w:lang w:val="sq-AL"/>
        </w:rPr>
        <w:t>”</w:t>
      </w:r>
      <w:r w:rsidRPr="001B36C8">
        <w:rPr>
          <w:lang w:val="sq-AL"/>
        </w:rPr>
        <w:t xml:space="preserve"> kur ai do të jet</w:t>
      </w:r>
      <w:r w:rsidR="00D253D2">
        <w:rPr>
          <w:lang w:val="sq-AL"/>
        </w:rPr>
        <w:t>ë</w:t>
      </w:r>
      <w:r w:rsidRPr="001B36C8">
        <w:rPr>
          <w:lang w:val="sq-AL"/>
        </w:rPr>
        <w:t xml:space="preserve"> gati </w:t>
      </w:r>
      <w:r w:rsidR="00D253D2" w:rsidRPr="001B36C8">
        <w:rPr>
          <w:lang w:val="sq-AL"/>
        </w:rPr>
        <w:t>për</w:t>
      </w:r>
      <w:r w:rsidRPr="001B36C8">
        <w:rPr>
          <w:lang w:val="sq-AL"/>
        </w:rPr>
        <w:t xml:space="preserve"> kryerjen e verifikimeve dhe testimeve.</w:t>
      </w:r>
    </w:p>
    <w:p w:rsidR="00B763D5" w:rsidRPr="001B36C8" w:rsidRDefault="00B763D5" w:rsidP="00B763D5">
      <w:pPr>
        <w:pStyle w:val="Paragrafi"/>
        <w:rPr>
          <w:lang w:val="sq-AL"/>
        </w:rPr>
      </w:pPr>
      <w:r w:rsidRPr="001B36C8">
        <w:rPr>
          <w:lang w:val="sq-AL"/>
        </w:rPr>
        <w:t xml:space="preserve">9.5 </w:t>
      </w:r>
      <w:r w:rsidR="00BC3631">
        <w:rPr>
          <w:lang w:val="sq-AL"/>
        </w:rPr>
        <w:t>“</w:t>
      </w:r>
      <w:r w:rsidRPr="001B36C8">
        <w:rPr>
          <w:lang w:val="sq-AL"/>
        </w:rPr>
        <w:t xml:space="preserve">CEZ </w:t>
      </w:r>
      <w:r w:rsidR="00BC3631">
        <w:rPr>
          <w:lang w:val="sq-AL"/>
        </w:rPr>
        <w:t>s</w:t>
      </w:r>
      <w:r w:rsidR="00D253D2" w:rsidRPr="001B36C8">
        <w:rPr>
          <w:lang w:val="sq-AL"/>
        </w:rPr>
        <w:t>hpërndarje</w:t>
      </w:r>
      <w:r w:rsidR="00BC3631">
        <w:rPr>
          <w:lang w:val="sq-AL"/>
        </w:rPr>
        <w:t>”</w:t>
      </w:r>
      <w:r w:rsidR="00B02A0A">
        <w:rPr>
          <w:lang w:val="sq-AL"/>
        </w:rPr>
        <w:t xml:space="preserve"> nuk do të lidhë</w:t>
      </w:r>
      <w:r w:rsidRPr="001B36C8">
        <w:rPr>
          <w:lang w:val="sq-AL"/>
        </w:rPr>
        <w:t xml:space="preserve"> n</w:t>
      </w:r>
      <w:r w:rsidR="00B02A0A">
        <w:rPr>
          <w:lang w:val="sq-AL"/>
        </w:rPr>
        <w:t>ë</w:t>
      </w:r>
      <w:r w:rsidRPr="001B36C8">
        <w:rPr>
          <w:lang w:val="sq-AL"/>
        </w:rPr>
        <w:t xml:space="preserve"> rrjetin e </w:t>
      </w:r>
      <w:r w:rsidR="00D253D2" w:rsidRPr="001B36C8">
        <w:rPr>
          <w:lang w:val="sq-AL"/>
        </w:rPr>
        <w:t>shpërndarjes</w:t>
      </w:r>
      <w:r w:rsidRPr="001B36C8">
        <w:rPr>
          <w:lang w:val="sq-AL"/>
        </w:rPr>
        <w:t xml:space="preserve"> s</w:t>
      </w:r>
      <w:r w:rsidR="00D253D2">
        <w:rPr>
          <w:lang w:val="sq-AL"/>
        </w:rPr>
        <w:t>ë</w:t>
      </w:r>
      <w:r w:rsidRPr="001B36C8">
        <w:rPr>
          <w:lang w:val="sq-AL"/>
        </w:rPr>
        <w:t xml:space="preserve"> </w:t>
      </w:r>
      <w:r w:rsidR="00D253D2" w:rsidRPr="001B36C8">
        <w:rPr>
          <w:lang w:val="sq-AL"/>
        </w:rPr>
        <w:t>energjisë</w:t>
      </w:r>
      <w:r w:rsidR="00D253D2">
        <w:rPr>
          <w:lang w:val="sq-AL"/>
        </w:rPr>
        <w:t xml:space="preserve"> elektrike në</w:t>
      </w:r>
      <w:r w:rsidRPr="001B36C8">
        <w:rPr>
          <w:lang w:val="sq-AL"/>
        </w:rPr>
        <w:t xml:space="preserve">se nuk </w:t>
      </w:r>
      <w:r w:rsidR="00D253D2" w:rsidRPr="001B36C8">
        <w:rPr>
          <w:lang w:val="sq-AL"/>
        </w:rPr>
        <w:t>është</w:t>
      </w:r>
      <w:r w:rsidRPr="001B36C8">
        <w:rPr>
          <w:lang w:val="sq-AL"/>
        </w:rPr>
        <w:t xml:space="preserve"> kryer prej tyre verifikimi dhe kontrolli i punimeve dhe </w:t>
      </w:r>
      <w:r w:rsidR="00D253D2" w:rsidRPr="001B36C8">
        <w:rPr>
          <w:lang w:val="sq-AL"/>
        </w:rPr>
        <w:t>pajisjeve</w:t>
      </w:r>
      <w:r w:rsidRPr="001B36C8">
        <w:rPr>
          <w:lang w:val="sq-AL"/>
        </w:rPr>
        <w:t xml:space="preserve"> elektrike të instaluara </w:t>
      </w:r>
      <w:r w:rsidR="00D253D2" w:rsidRPr="001B36C8">
        <w:rPr>
          <w:lang w:val="sq-AL"/>
        </w:rPr>
        <w:t>për</w:t>
      </w:r>
      <w:r w:rsidRPr="001B36C8">
        <w:rPr>
          <w:lang w:val="sq-AL"/>
        </w:rPr>
        <w:t xml:space="preserve"> </w:t>
      </w:r>
      <w:r w:rsidR="00D253D2" w:rsidRPr="001B36C8">
        <w:rPr>
          <w:lang w:val="sq-AL"/>
        </w:rPr>
        <w:t>këtë</w:t>
      </w:r>
      <w:r w:rsidRPr="001B36C8">
        <w:rPr>
          <w:lang w:val="sq-AL"/>
        </w:rPr>
        <w:t xml:space="preserve"> q</w:t>
      </w:r>
      <w:r w:rsidR="00D253D2">
        <w:rPr>
          <w:lang w:val="sq-AL"/>
        </w:rPr>
        <w:t>ë</w:t>
      </w:r>
      <w:r w:rsidRPr="001B36C8">
        <w:rPr>
          <w:lang w:val="sq-AL"/>
        </w:rPr>
        <w:t>llim.</w:t>
      </w:r>
    </w:p>
    <w:p w:rsidR="00B763D5" w:rsidRPr="001B36C8" w:rsidRDefault="00B763D5" w:rsidP="00B763D5">
      <w:pPr>
        <w:pStyle w:val="Paragrafi"/>
        <w:rPr>
          <w:lang w:val="sq-AL"/>
        </w:rPr>
      </w:pPr>
      <w:bookmarkStart w:id="152" w:name="_Toc292374604"/>
      <w:bookmarkStart w:id="153" w:name="_Toc307145151"/>
      <w:r w:rsidRPr="001B36C8">
        <w:rPr>
          <w:lang w:val="sq-AL"/>
        </w:rPr>
        <w:t xml:space="preserve">10. Kufizimi i kërkesës </w:t>
      </w:r>
      <w:r w:rsidR="00D253D2" w:rsidRPr="001B36C8">
        <w:rPr>
          <w:lang w:val="sq-AL"/>
        </w:rPr>
        <w:t>për</w:t>
      </w:r>
      <w:r w:rsidRPr="001B36C8">
        <w:rPr>
          <w:lang w:val="sq-AL"/>
        </w:rPr>
        <w:t xml:space="preserve"> energji elektrike</w:t>
      </w:r>
      <w:bookmarkEnd w:id="152"/>
      <w:bookmarkEnd w:id="153"/>
    </w:p>
    <w:p w:rsidR="00B763D5" w:rsidRPr="001B36C8" w:rsidRDefault="00B763D5" w:rsidP="00B763D5">
      <w:pPr>
        <w:pStyle w:val="Paragrafi"/>
        <w:rPr>
          <w:lang w:val="sq-AL"/>
        </w:rPr>
      </w:pPr>
      <w:r w:rsidRPr="001B36C8">
        <w:rPr>
          <w:lang w:val="sq-AL"/>
        </w:rPr>
        <w:t xml:space="preserve">10.1 Klienti nuk do të furnizohet me energji nëpërmjet </w:t>
      </w:r>
      <w:r w:rsidR="00D253D2" w:rsidRPr="001B36C8">
        <w:rPr>
          <w:lang w:val="sq-AL"/>
        </w:rPr>
        <w:t xml:space="preserve">pikës së lidhjes </w:t>
      </w:r>
      <w:r w:rsidRPr="001B36C8">
        <w:rPr>
          <w:lang w:val="sq-AL"/>
        </w:rPr>
        <w:t xml:space="preserve">në rast se nga ana e tij rritet fuqia maksimale e </w:t>
      </w:r>
      <w:r w:rsidR="00D253D2" w:rsidRPr="001B36C8">
        <w:rPr>
          <w:lang w:val="sq-AL"/>
        </w:rPr>
        <w:t>kërkuar</w:t>
      </w:r>
      <w:r w:rsidRPr="001B36C8">
        <w:rPr>
          <w:lang w:val="sq-AL"/>
        </w:rPr>
        <w:t xml:space="preserve">, </w:t>
      </w:r>
      <w:r w:rsidR="00D253D2" w:rsidRPr="001B36C8">
        <w:rPr>
          <w:lang w:val="sq-AL"/>
        </w:rPr>
        <w:t>siç</w:t>
      </w:r>
      <w:r w:rsidRPr="001B36C8">
        <w:rPr>
          <w:lang w:val="sq-AL"/>
        </w:rPr>
        <w:t xml:space="preserve"> është rënë dakord n</w:t>
      </w:r>
      <w:r w:rsidR="00D253D2">
        <w:rPr>
          <w:lang w:val="sq-AL"/>
        </w:rPr>
        <w:t>ë</w:t>
      </w:r>
      <w:r w:rsidRPr="001B36C8">
        <w:rPr>
          <w:lang w:val="sq-AL"/>
        </w:rPr>
        <w:t xml:space="preserve"> </w:t>
      </w:r>
      <w:r w:rsidR="00D253D2" w:rsidRPr="001B36C8">
        <w:rPr>
          <w:lang w:val="sq-AL"/>
        </w:rPr>
        <w:t xml:space="preserve">ofertën e lidhjes </w:t>
      </w:r>
      <w:r w:rsidRPr="001B36C8">
        <w:rPr>
          <w:lang w:val="sq-AL"/>
        </w:rPr>
        <w:t xml:space="preserve">se re. </w:t>
      </w:r>
    </w:p>
    <w:p w:rsidR="00B763D5" w:rsidRPr="001B36C8" w:rsidRDefault="00D253D2" w:rsidP="00D253D2">
      <w:pPr>
        <w:pStyle w:val="Paragrafi"/>
        <w:rPr>
          <w:lang w:val="sq-AL"/>
        </w:rPr>
      </w:pPr>
      <w:r>
        <w:rPr>
          <w:lang w:val="sq-AL"/>
        </w:rPr>
        <w:t>10.2 Në</w:t>
      </w:r>
      <w:r w:rsidR="00B763D5" w:rsidRPr="001B36C8">
        <w:rPr>
          <w:lang w:val="sq-AL"/>
        </w:rPr>
        <w:t xml:space="preserve">se fuqia maksimale e </w:t>
      </w:r>
      <w:r w:rsidRPr="001B36C8">
        <w:rPr>
          <w:lang w:val="sq-AL"/>
        </w:rPr>
        <w:t>kërkuar</w:t>
      </w:r>
      <w:r w:rsidR="00B763D5" w:rsidRPr="001B36C8">
        <w:rPr>
          <w:lang w:val="sq-AL"/>
        </w:rPr>
        <w:t xml:space="preserve"> </w:t>
      </w:r>
      <w:r w:rsidRPr="001B36C8">
        <w:rPr>
          <w:lang w:val="sq-AL"/>
        </w:rPr>
        <w:t>kërkohet</w:t>
      </w:r>
      <w:r w:rsidR="00B763D5" w:rsidRPr="001B36C8">
        <w:rPr>
          <w:lang w:val="sq-AL"/>
        </w:rPr>
        <w:t xml:space="preserve"> të rritet, </w:t>
      </w:r>
      <w:r w:rsidRPr="001B36C8">
        <w:rPr>
          <w:lang w:val="sq-AL"/>
        </w:rPr>
        <w:t>atëherë</w:t>
      </w:r>
      <w:r w:rsidR="00B763D5" w:rsidRPr="001B36C8">
        <w:rPr>
          <w:lang w:val="sq-AL"/>
        </w:rPr>
        <w:t xml:space="preserve"> </w:t>
      </w:r>
      <w:r>
        <w:rPr>
          <w:lang w:val="sq-AL"/>
        </w:rPr>
        <w:t>k</w:t>
      </w:r>
      <w:r w:rsidR="00B763D5" w:rsidRPr="001B36C8">
        <w:rPr>
          <w:lang w:val="sq-AL"/>
        </w:rPr>
        <w:t>lienti duhet të aplikoj</w:t>
      </w:r>
      <w:r>
        <w:rPr>
          <w:lang w:val="sq-AL"/>
        </w:rPr>
        <w:t>ë</w:t>
      </w:r>
      <w:r w:rsidR="00B763D5" w:rsidRPr="001B36C8">
        <w:rPr>
          <w:lang w:val="sq-AL"/>
        </w:rPr>
        <w:t xml:space="preserve"> </w:t>
      </w:r>
      <w:r w:rsidRPr="001B36C8">
        <w:rPr>
          <w:lang w:val="sq-AL"/>
        </w:rPr>
        <w:t>për</w:t>
      </w:r>
      <w:r w:rsidR="00B763D5" w:rsidRPr="001B36C8">
        <w:rPr>
          <w:lang w:val="sq-AL"/>
        </w:rPr>
        <w:t xml:space="preserve"> shtes</w:t>
      </w:r>
      <w:r>
        <w:rPr>
          <w:lang w:val="sq-AL"/>
        </w:rPr>
        <w:t>ë</w:t>
      </w:r>
      <w:r w:rsidR="00B763D5" w:rsidRPr="001B36C8">
        <w:rPr>
          <w:lang w:val="sq-AL"/>
        </w:rPr>
        <w:t xml:space="preserve"> fuqie sipas </w:t>
      </w:r>
      <w:r w:rsidRPr="001B36C8">
        <w:rPr>
          <w:lang w:val="sq-AL"/>
        </w:rPr>
        <w:t>rregullave</w:t>
      </w:r>
      <w:r w:rsidR="00B763D5" w:rsidRPr="001B36C8">
        <w:rPr>
          <w:lang w:val="sq-AL"/>
        </w:rPr>
        <w:t xml:space="preserve"> dhe tarifave n</w:t>
      </w:r>
      <w:r>
        <w:rPr>
          <w:lang w:val="sq-AL"/>
        </w:rPr>
        <w:t>ë</w:t>
      </w:r>
      <w:r w:rsidR="00B763D5" w:rsidRPr="001B36C8">
        <w:rPr>
          <w:lang w:val="sq-AL"/>
        </w:rPr>
        <w:t xml:space="preserve"> fuqi. </w:t>
      </w:r>
    </w:p>
    <w:p w:rsidR="00144288" w:rsidRDefault="00144288" w:rsidP="00B763D5">
      <w:pPr>
        <w:pStyle w:val="Paragrafi"/>
        <w:rPr>
          <w:lang w:val="sq-AL"/>
        </w:rPr>
      </w:pPr>
    </w:p>
    <w:p w:rsidR="00B763D5" w:rsidRPr="001B36C8" w:rsidRDefault="00B763D5" w:rsidP="00B763D5">
      <w:pPr>
        <w:pStyle w:val="Paragrafi"/>
        <w:rPr>
          <w:lang w:val="sq-AL"/>
        </w:rPr>
      </w:pPr>
      <w:r w:rsidRPr="001B36C8">
        <w:rPr>
          <w:lang w:val="sq-AL"/>
        </w:rPr>
        <w:t>10.3 Klienti nuk ka të drejt</w:t>
      </w:r>
      <w:r w:rsidR="00D253D2">
        <w:rPr>
          <w:lang w:val="sq-AL"/>
        </w:rPr>
        <w:t>ë</w:t>
      </w:r>
      <w:r w:rsidRPr="001B36C8">
        <w:rPr>
          <w:lang w:val="sq-AL"/>
        </w:rPr>
        <w:t xml:space="preserve"> të shfrytëzojë </w:t>
      </w:r>
      <w:r w:rsidR="00D253D2" w:rsidRPr="001B36C8">
        <w:rPr>
          <w:lang w:val="sq-AL"/>
        </w:rPr>
        <w:t>pajisjet</w:t>
      </w:r>
      <w:r w:rsidRPr="001B36C8">
        <w:rPr>
          <w:lang w:val="sq-AL"/>
        </w:rPr>
        <w:t xml:space="preserve"> e kabinës elektrike dhe linjën e tensionit të mesëm për qëllime të tjera jashtë kësaj marrëveshje</w:t>
      </w:r>
      <w:r w:rsidR="00BC3631">
        <w:rPr>
          <w:lang w:val="sq-AL"/>
        </w:rPr>
        <w:t>.</w:t>
      </w:r>
    </w:p>
    <w:p w:rsidR="00B763D5" w:rsidRPr="001B36C8" w:rsidRDefault="00B763D5" w:rsidP="00B763D5">
      <w:pPr>
        <w:pStyle w:val="Paragrafi"/>
        <w:rPr>
          <w:lang w:val="sq-AL"/>
        </w:rPr>
      </w:pPr>
      <w:bookmarkStart w:id="154" w:name="_Toc292374605"/>
      <w:bookmarkStart w:id="155" w:name="_Toc307145152"/>
      <w:r w:rsidRPr="001B36C8">
        <w:rPr>
          <w:lang w:val="sq-AL"/>
        </w:rPr>
        <w:t>11. Faktori i fuqisë dhe simetrizimi i fazës</w:t>
      </w:r>
      <w:bookmarkEnd w:id="154"/>
      <w:bookmarkEnd w:id="155"/>
    </w:p>
    <w:p w:rsidR="00B763D5" w:rsidRPr="001B36C8" w:rsidRDefault="00B763D5" w:rsidP="00B763D5">
      <w:pPr>
        <w:pStyle w:val="Paragrafi"/>
        <w:rPr>
          <w:lang w:val="sq-AL"/>
        </w:rPr>
      </w:pPr>
      <w:r w:rsidRPr="001B36C8">
        <w:rPr>
          <w:lang w:val="sq-AL"/>
        </w:rPr>
        <w:t>Klienti do të ndërmarrë të gjitha masat që të ruhet faktori i fuqisë së ngarkesës së plotë në Pikën e Lidhjes për energjinë e importuar në vlerën 0,90 dhe simetrizimi i ngarkesës s</w:t>
      </w:r>
      <w:r w:rsidR="00BC3631">
        <w:rPr>
          <w:lang w:val="sq-AL"/>
        </w:rPr>
        <w:t>ë</w:t>
      </w:r>
      <w:r w:rsidRPr="001B36C8">
        <w:rPr>
          <w:lang w:val="sq-AL"/>
        </w:rPr>
        <w:t xml:space="preserve"> faz</w:t>
      </w:r>
      <w:r w:rsidR="00BC3631">
        <w:rPr>
          <w:lang w:val="sq-AL"/>
        </w:rPr>
        <w:t>a</w:t>
      </w:r>
      <w:r w:rsidRPr="001B36C8">
        <w:rPr>
          <w:lang w:val="sq-AL"/>
        </w:rPr>
        <w:t>ve jo m</w:t>
      </w:r>
      <w:r w:rsidR="00BC3631">
        <w:rPr>
          <w:lang w:val="sq-AL"/>
        </w:rPr>
        <w:t>ë</w:t>
      </w:r>
      <w:r w:rsidRPr="001B36C8">
        <w:rPr>
          <w:lang w:val="sq-AL"/>
        </w:rPr>
        <w:t xml:space="preserve"> shumë se 3%.</w:t>
      </w:r>
    </w:p>
    <w:p w:rsidR="00B763D5" w:rsidRPr="001B36C8" w:rsidRDefault="00B763D5" w:rsidP="00B763D5">
      <w:pPr>
        <w:pStyle w:val="Paragrafi"/>
        <w:rPr>
          <w:lang w:val="sq-AL"/>
        </w:rPr>
      </w:pPr>
      <w:bookmarkStart w:id="156" w:name="_Toc307145153"/>
      <w:r w:rsidRPr="001B36C8">
        <w:rPr>
          <w:lang w:val="sq-AL"/>
        </w:rPr>
        <w:t xml:space="preserve">12. </w:t>
      </w:r>
      <w:r w:rsidR="00BC3631" w:rsidRPr="001B36C8">
        <w:rPr>
          <w:lang w:val="sq-AL"/>
        </w:rPr>
        <w:t>Pajisjet</w:t>
      </w:r>
      <w:r w:rsidRPr="001B36C8">
        <w:rPr>
          <w:lang w:val="sq-AL"/>
        </w:rPr>
        <w:t xml:space="preserve"> e matjes</w:t>
      </w:r>
      <w:bookmarkEnd w:id="156"/>
    </w:p>
    <w:p w:rsidR="00B763D5" w:rsidRPr="001B36C8" w:rsidRDefault="00B763D5" w:rsidP="00B763D5">
      <w:pPr>
        <w:pStyle w:val="Paragrafi"/>
        <w:rPr>
          <w:lang w:val="sq-AL"/>
        </w:rPr>
      </w:pPr>
      <w:r w:rsidRPr="001B36C8">
        <w:rPr>
          <w:lang w:val="sq-AL"/>
        </w:rPr>
        <w:t xml:space="preserve">12.1  </w:t>
      </w:r>
      <w:r w:rsidR="00E8419D">
        <w:rPr>
          <w:lang w:val="sq-AL"/>
        </w:rPr>
        <w:t>“</w:t>
      </w:r>
      <w:r w:rsidRPr="001B36C8">
        <w:rPr>
          <w:lang w:val="sq-AL"/>
        </w:rPr>
        <w:t xml:space="preserve">CEZ </w:t>
      </w:r>
      <w:r w:rsidR="00B15C4F">
        <w:rPr>
          <w:lang w:val="sq-AL"/>
        </w:rPr>
        <w:t>s</w:t>
      </w:r>
      <w:r w:rsidRPr="001B36C8">
        <w:rPr>
          <w:lang w:val="sq-AL"/>
        </w:rPr>
        <w:t>hpërndarje</w:t>
      </w:r>
      <w:r w:rsidR="00E8419D">
        <w:rPr>
          <w:lang w:val="sq-AL"/>
        </w:rPr>
        <w:t>”</w:t>
      </w:r>
      <w:r w:rsidR="00B02A0A">
        <w:rPr>
          <w:lang w:val="sq-AL"/>
        </w:rPr>
        <w:t xml:space="preserve"> do të instalojë</w:t>
      </w:r>
      <w:r w:rsidRPr="001B36C8">
        <w:rPr>
          <w:lang w:val="sq-AL"/>
        </w:rPr>
        <w:t xml:space="preserve"> dhe kolaudoj</w:t>
      </w:r>
      <w:r w:rsidR="00B02A0A">
        <w:rPr>
          <w:lang w:val="sq-AL"/>
        </w:rPr>
        <w:t>ë</w:t>
      </w:r>
      <w:r w:rsidRPr="001B36C8">
        <w:rPr>
          <w:lang w:val="sq-AL"/>
        </w:rPr>
        <w:t xml:space="preserve"> </w:t>
      </w:r>
      <w:r w:rsidR="00E8419D" w:rsidRPr="001B36C8">
        <w:rPr>
          <w:lang w:val="sq-AL"/>
        </w:rPr>
        <w:t>pajisjet e sistemit të  matjes në çdo pikë të lidhjes në përputhje m</w:t>
      </w:r>
      <w:r w:rsidRPr="001B36C8">
        <w:rPr>
          <w:lang w:val="sq-AL"/>
        </w:rPr>
        <w:t>e Kodin e Matjes.</w:t>
      </w:r>
    </w:p>
    <w:p w:rsidR="00B763D5" w:rsidRPr="001B36C8" w:rsidRDefault="00B763D5" w:rsidP="00B763D5">
      <w:pPr>
        <w:pStyle w:val="Paragrafi"/>
        <w:rPr>
          <w:lang w:val="sq-AL"/>
        </w:rPr>
      </w:pPr>
      <w:r w:rsidRPr="001B36C8">
        <w:rPr>
          <w:lang w:val="sq-AL"/>
        </w:rPr>
        <w:t xml:space="preserve">12.2 Klienti nuk do të ndërhyjë apo lejojë ndonjë ndërhyrje ne </w:t>
      </w:r>
      <w:r w:rsidR="00E8419D" w:rsidRPr="001B36C8">
        <w:rPr>
          <w:lang w:val="sq-AL"/>
        </w:rPr>
        <w:t xml:space="preserve">sistemin e matjes </w:t>
      </w:r>
      <w:r w:rsidRPr="001B36C8">
        <w:rPr>
          <w:lang w:val="sq-AL"/>
        </w:rPr>
        <w:t xml:space="preserve">dhe do të dëmshpërblejë </w:t>
      </w:r>
      <w:r w:rsidR="00B15C4F">
        <w:rPr>
          <w:lang w:val="sq-AL"/>
        </w:rPr>
        <w:t>“</w:t>
      </w:r>
      <w:r w:rsidRPr="001B36C8">
        <w:rPr>
          <w:lang w:val="sq-AL"/>
        </w:rPr>
        <w:t xml:space="preserve">CEZ </w:t>
      </w:r>
      <w:r w:rsidR="00B15C4F">
        <w:rPr>
          <w:lang w:val="sq-AL"/>
        </w:rPr>
        <w:t>s</w:t>
      </w:r>
      <w:r w:rsidRPr="001B36C8">
        <w:rPr>
          <w:lang w:val="sq-AL"/>
        </w:rPr>
        <w:t>hpërndarje</w:t>
      </w:r>
      <w:r w:rsidR="00B15C4F">
        <w:rPr>
          <w:lang w:val="sq-AL"/>
        </w:rPr>
        <w:t>”</w:t>
      </w:r>
      <w:r w:rsidRPr="001B36C8">
        <w:rPr>
          <w:lang w:val="sq-AL"/>
        </w:rPr>
        <w:t xml:space="preserve"> në rast të ndonjë ndërhyrjeje. </w:t>
      </w:r>
    </w:p>
    <w:p w:rsidR="00B763D5" w:rsidRPr="001B36C8" w:rsidRDefault="00B763D5" w:rsidP="00B763D5">
      <w:pPr>
        <w:pStyle w:val="Paragrafi"/>
        <w:rPr>
          <w:lang w:val="sq-AL"/>
        </w:rPr>
      </w:pPr>
      <w:r w:rsidRPr="001B36C8">
        <w:rPr>
          <w:lang w:val="sq-AL"/>
        </w:rPr>
        <w:t xml:space="preserve">12.3 Në rast se njëra nga </w:t>
      </w:r>
      <w:r w:rsidR="00E8419D" w:rsidRPr="001B36C8">
        <w:rPr>
          <w:lang w:val="sq-AL"/>
        </w:rPr>
        <w:t>palët ka motive për të besuar s</w:t>
      </w:r>
      <w:r w:rsidR="00B02A0A">
        <w:rPr>
          <w:lang w:val="sq-AL"/>
        </w:rPr>
        <w:t>e</w:t>
      </w:r>
      <w:r w:rsidR="00E8419D" w:rsidRPr="001B36C8">
        <w:rPr>
          <w:lang w:val="sq-AL"/>
        </w:rPr>
        <w:t xml:space="preserve"> pajisjet e matjes operojnë jashtë klasit të gabimit të lejuar</w:t>
      </w:r>
      <w:r w:rsidR="00B02A0A">
        <w:rPr>
          <w:lang w:val="sq-AL"/>
        </w:rPr>
        <w:t>,</w:t>
      </w:r>
      <w:r w:rsidR="00E8419D" w:rsidRPr="001B36C8">
        <w:rPr>
          <w:lang w:val="sq-AL"/>
        </w:rPr>
        <w:t xml:space="preserve"> atëherë ajo njofton menjëherë palën tjetë</w:t>
      </w:r>
      <w:r w:rsidRPr="001B36C8">
        <w:rPr>
          <w:lang w:val="sq-AL"/>
        </w:rPr>
        <w:t xml:space="preserve">r. Në këtë mënyrë, </w:t>
      </w:r>
      <w:r w:rsidR="00E8419D" w:rsidRPr="001B36C8">
        <w:rPr>
          <w:lang w:val="sq-AL"/>
        </w:rPr>
        <w:t xml:space="preserve">pajisjet matëse </w:t>
      </w:r>
      <w:r w:rsidRPr="001B36C8">
        <w:rPr>
          <w:lang w:val="sq-AL"/>
        </w:rPr>
        <w:t xml:space="preserve">do të kontrollohen/kolaudohen nga </w:t>
      </w:r>
      <w:r w:rsidR="00E8419D">
        <w:rPr>
          <w:lang w:val="sq-AL"/>
        </w:rPr>
        <w:t>l</w:t>
      </w:r>
      <w:r w:rsidRPr="001B36C8">
        <w:rPr>
          <w:lang w:val="sq-AL"/>
        </w:rPr>
        <w:t xml:space="preserve">aborator i certifikuar i pavarur. Nëse gjatë testimit </w:t>
      </w:r>
      <w:r w:rsidR="00E8419D" w:rsidRPr="001B36C8">
        <w:rPr>
          <w:lang w:val="sq-AL"/>
        </w:rPr>
        <w:t>të pajisjeve të matjes:</w:t>
      </w:r>
    </w:p>
    <w:p w:rsidR="00B763D5" w:rsidRPr="001B36C8" w:rsidRDefault="00B02A0A" w:rsidP="00B763D5">
      <w:pPr>
        <w:pStyle w:val="Paragrafi"/>
        <w:rPr>
          <w:lang w:val="sq-AL"/>
        </w:rPr>
      </w:pPr>
      <w:r>
        <w:rPr>
          <w:lang w:val="sq-AL"/>
        </w:rPr>
        <w:t>a) r</w:t>
      </w:r>
      <w:r w:rsidR="00B763D5" w:rsidRPr="001B36C8">
        <w:rPr>
          <w:lang w:val="sq-AL"/>
        </w:rPr>
        <w:t xml:space="preserve">ezulton që </w:t>
      </w:r>
      <w:r w:rsidR="00E8419D" w:rsidRPr="001B36C8">
        <w:rPr>
          <w:lang w:val="sq-AL"/>
        </w:rPr>
        <w:t xml:space="preserve">pajisjet e matjes </w:t>
      </w:r>
      <w:r w:rsidR="00B763D5" w:rsidRPr="001B36C8">
        <w:rPr>
          <w:lang w:val="sq-AL"/>
        </w:rPr>
        <w:t>operojnë jashtë klasit të gabimit të lejuar, ato do</w:t>
      </w:r>
      <w:r w:rsidR="00E8419D">
        <w:rPr>
          <w:lang w:val="sq-AL"/>
        </w:rPr>
        <w:t xml:space="preserve"> të ri</w:t>
      </w:r>
      <w:r w:rsidR="00B763D5" w:rsidRPr="001B36C8">
        <w:rPr>
          <w:lang w:val="sq-AL"/>
        </w:rPr>
        <w:t>kolaudohen ose  zëvendësohen dhe shpenzi</w:t>
      </w:r>
      <w:r w:rsidR="00E8419D">
        <w:rPr>
          <w:lang w:val="sq-AL"/>
        </w:rPr>
        <w:t>met e këtij test</w:t>
      </w:r>
      <w:r>
        <w:rPr>
          <w:lang w:val="sq-AL"/>
        </w:rPr>
        <w:t>,</w:t>
      </w:r>
      <w:r w:rsidR="00E8419D">
        <w:rPr>
          <w:lang w:val="sq-AL"/>
        </w:rPr>
        <w:t xml:space="preserve"> si edhe të ri</w:t>
      </w:r>
      <w:r w:rsidR="00B763D5" w:rsidRPr="001B36C8">
        <w:rPr>
          <w:lang w:val="sq-AL"/>
        </w:rPr>
        <w:t xml:space="preserve">kolaudimit ose zëvendësimi do të mbulohen nga </w:t>
      </w:r>
      <w:r w:rsidR="00BC3631">
        <w:rPr>
          <w:lang w:val="sq-AL"/>
        </w:rPr>
        <w:t>“</w:t>
      </w:r>
      <w:r w:rsidR="00B763D5" w:rsidRPr="001B36C8">
        <w:rPr>
          <w:lang w:val="sq-AL"/>
        </w:rPr>
        <w:t xml:space="preserve">CEZ </w:t>
      </w:r>
      <w:r w:rsidR="00BC3631">
        <w:rPr>
          <w:lang w:val="sq-AL"/>
        </w:rPr>
        <w:t>shpërndarje”</w:t>
      </w:r>
      <w:r w:rsidR="00B763D5" w:rsidRPr="001B36C8">
        <w:rPr>
          <w:lang w:val="sq-AL"/>
        </w:rPr>
        <w:t>;</w:t>
      </w:r>
    </w:p>
    <w:p w:rsidR="00B763D5" w:rsidRPr="001B36C8" w:rsidRDefault="00B02A0A" w:rsidP="00B763D5">
      <w:pPr>
        <w:pStyle w:val="Paragrafi"/>
        <w:rPr>
          <w:lang w:val="sq-AL"/>
        </w:rPr>
      </w:pPr>
      <w:r>
        <w:rPr>
          <w:lang w:val="sq-AL"/>
        </w:rPr>
        <w:t>b) r</w:t>
      </w:r>
      <w:r w:rsidR="00B763D5" w:rsidRPr="001B36C8">
        <w:rPr>
          <w:lang w:val="sq-AL"/>
        </w:rPr>
        <w:t xml:space="preserve">ezulton që </w:t>
      </w:r>
      <w:r w:rsidR="00E8419D" w:rsidRPr="001B36C8">
        <w:rPr>
          <w:lang w:val="sq-AL"/>
        </w:rPr>
        <w:t xml:space="preserve">pajisjet e matjes operojnë brenda klasit të gabimit të lejuar, shpenzimet e këtij ekzaminimi dhe testimi do të paguhen nga klienti </w:t>
      </w:r>
      <w:r w:rsidR="00B763D5" w:rsidRPr="001B36C8">
        <w:rPr>
          <w:lang w:val="sq-AL"/>
        </w:rPr>
        <w:t xml:space="preserve">nëse ai (klienti) i ka kërkuar </w:t>
      </w:r>
      <w:r w:rsidR="00BC3631">
        <w:rPr>
          <w:lang w:val="sq-AL"/>
        </w:rPr>
        <w:t>“</w:t>
      </w:r>
      <w:r w:rsidR="00B763D5" w:rsidRPr="001B36C8">
        <w:rPr>
          <w:lang w:val="sq-AL"/>
        </w:rPr>
        <w:t xml:space="preserve">CEZ </w:t>
      </w:r>
      <w:r w:rsidR="00BC3631">
        <w:rPr>
          <w:lang w:val="sq-AL"/>
        </w:rPr>
        <w:t>s</w:t>
      </w:r>
      <w:r w:rsidR="00B763D5" w:rsidRPr="001B36C8">
        <w:rPr>
          <w:lang w:val="sq-AL"/>
        </w:rPr>
        <w:t>hpërndarje</w:t>
      </w:r>
      <w:r w:rsidR="00BC3631">
        <w:rPr>
          <w:lang w:val="sq-AL"/>
        </w:rPr>
        <w:t>”</w:t>
      </w:r>
      <w:r w:rsidR="00B763D5" w:rsidRPr="001B36C8">
        <w:rPr>
          <w:lang w:val="sq-AL"/>
        </w:rPr>
        <w:t xml:space="preserve"> të kryejë testime të tilla për </w:t>
      </w:r>
      <w:r w:rsidR="00E8419D" w:rsidRPr="001B36C8">
        <w:rPr>
          <w:lang w:val="sq-AL"/>
        </w:rPr>
        <w:t>pajisjet e matjes</w:t>
      </w:r>
      <w:r w:rsidR="00B763D5" w:rsidRPr="001B36C8">
        <w:rPr>
          <w:lang w:val="sq-AL"/>
        </w:rPr>
        <w:t xml:space="preserve">. </w:t>
      </w:r>
    </w:p>
    <w:p w:rsidR="00B763D5" w:rsidRPr="001B36C8" w:rsidRDefault="00B763D5" w:rsidP="00B763D5">
      <w:pPr>
        <w:pStyle w:val="Paragrafi"/>
        <w:rPr>
          <w:lang w:val="sq-AL"/>
        </w:rPr>
      </w:pPr>
      <w:bookmarkStart w:id="157" w:name="_Toc307145154"/>
      <w:r w:rsidRPr="001B36C8">
        <w:rPr>
          <w:lang w:val="sq-AL"/>
        </w:rPr>
        <w:t xml:space="preserve">13. </w:t>
      </w:r>
      <w:r w:rsidR="00BC3631" w:rsidRPr="001B36C8">
        <w:rPr>
          <w:lang w:val="sq-AL"/>
        </w:rPr>
        <w:t>Perspektiva</w:t>
      </w:r>
      <w:r w:rsidRPr="001B36C8">
        <w:rPr>
          <w:lang w:val="sq-AL"/>
        </w:rPr>
        <w:t xml:space="preserve"> e zhvillimit të rrjetit </w:t>
      </w:r>
      <w:bookmarkEnd w:id="157"/>
      <w:r w:rsidR="00BC3631" w:rsidRPr="001B36C8">
        <w:rPr>
          <w:lang w:val="sq-AL"/>
        </w:rPr>
        <w:t>shpërndarës</w:t>
      </w:r>
      <w:r w:rsidRPr="001B36C8">
        <w:rPr>
          <w:lang w:val="sq-AL"/>
        </w:rPr>
        <w:t xml:space="preserve"> </w:t>
      </w:r>
    </w:p>
    <w:p w:rsidR="00B763D5" w:rsidRPr="001B36C8" w:rsidRDefault="00E8419D" w:rsidP="00B763D5">
      <w:pPr>
        <w:pStyle w:val="Paragrafi"/>
        <w:rPr>
          <w:lang w:val="sq-AL"/>
        </w:rPr>
      </w:pPr>
      <w:r>
        <w:rPr>
          <w:lang w:val="sq-AL"/>
        </w:rPr>
        <w:t>“</w:t>
      </w:r>
      <w:r w:rsidR="00B763D5" w:rsidRPr="001B36C8">
        <w:rPr>
          <w:lang w:val="sq-AL"/>
        </w:rPr>
        <w:t xml:space="preserve">CEZ </w:t>
      </w:r>
      <w:r>
        <w:rPr>
          <w:lang w:val="sq-AL"/>
        </w:rPr>
        <w:t>s</w:t>
      </w:r>
      <w:r w:rsidR="00B763D5" w:rsidRPr="001B36C8">
        <w:rPr>
          <w:lang w:val="sq-AL"/>
        </w:rPr>
        <w:t>hpërndarje</w:t>
      </w:r>
      <w:r>
        <w:rPr>
          <w:lang w:val="sq-AL"/>
        </w:rPr>
        <w:t>”</w:t>
      </w:r>
      <w:r w:rsidR="00B763D5" w:rsidRPr="001B36C8">
        <w:rPr>
          <w:lang w:val="sq-AL"/>
        </w:rPr>
        <w:t xml:space="preserve"> do të zhvillojë vazhdimisht rrjetin e shpërndarjes dhe zgjidhja afatgjatë parashikon zëvendësimin e rrjetave 6;10 dhe 35 kV me rrjeta me tension 20 kV. Nëse asetet e lidhjes suaj i përkasin një niveli tjetër tensioni (6; 10 ose 35kV) dhe zhvillimi i ardhshëm kërkon zëvendësimin e tyre me një rrjet 20kV, atëherë </w:t>
      </w:r>
      <w:r>
        <w:rPr>
          <w:lang w:val="sq-AL"/>
        </w:rPr>
        <w:t>k</w:t>
      </w:r>
      <w:r w:rsidR="00B763D5" w:rsidRPr="001B36C8">
        <w:rPr>
          <w:lang w:val="sq-AL"/>
        </w:rPr>
        <w:t>lienti do të bej zëvendësimin (</w:t>
      </w:r>
      <w:r w:rsidR="00BC3631" w:rsidRPr="001B36C8">
        <w:rPr>
          <w:lang w:val="sq-AL"/>
        </w:rPr>
        <w:t>sipas</w:t>
      </w:r>
      <w:r w:rsidR="00B763D5" w:rsidRPr="001B36C8">
        <w:rPr>
          <w:lang w:val="sq-AL"/>
        </w:rPr>
        <w:t xml:space="preserve"> </w:t>
      </w:r>
      <w:r w:rsidR="00BC3631" w:rsidRPr="001B36C8">
        <w:rPr>
          <w:lang w:val="sq-AL"/>
        </w:rPr>
        <w:t>një</w:t>
      </w:r>
      <w:r w:rsidR="00B763D5" w:rsidRPr="001B36C8">
        <w:rPr>
          <w:lang w:val="sq-AL"/>
        </w:rPr>
        <w:t xml:space="preserve"> afati të r</w:t>
      </w:r>
      <w:r w:rsidR="00BC3631">
        <w:rPr>
          <w:lang w:val="sq-AL"/>
        </w:rPr>
        <w:t>ë</w:t>
      </w:r>
      <w:r w:rsidR="00B763D5" w:rsidRPr="001B36C8">
        <w:rPr>
          <w:lang w:val="sq-AL"/>
        </w:rPr>
        <w:t>n</w:t>
      </w:r>
      <w:r w:rsidR="00BC3631">
        <w:rPr>
          <w:lang w:val="sq-AL"/>
        </w:rPr>
        <w:t>ë</w:t>
      </w:r>
      <w:r w:rsidR="00B763D5" w:rsidRPr="001B36C8">
        <w:rPr>
          <w:lang w:val="sq-AL"/>
        </w:rPr>
        <w:t xml:space="preserve"> </w:t>
      </w:r>
      <w:r w:rsidR="00BC3631" w:rsidRPr="001B36C8">
        <w:rPr>
          <w:lang w:val="sq-AL"/>
        </w:rPr>
        <w:t>dakord</w:t>
      </w:r>
      <w:r w:rsidR="00BC3631">
        <w:rPr>
          <w:lang w:val="sq-AL"/>
        </w:rPr>
        <w:t xml:space="preserve"> midis palëve) </w:t>
      </w:r>
      <w:r w:rsidR="00B763D5" w:rsidRPr="001B36C8">
        <w:rPr>
          <w:lang w:val="sq-AL"/>
        </w:rPr>
        <w:t xml:space="preserve">e </w:t>
      </w:r>
      <w:r w:rsidR="00BC3631" w:rsidRPr="001B36C8">
        <w:rPr>
          <w:lang w:val="sq-AL"/>
        </w:rPr>
        <w:t>pajisjeve</w:t>
      </w:r>
      <w:r w:rsidR="00B763D5" w:rsidRPr="001B36C8">
        <w:rPr>
          <w:lang w:val="sq-AL"/>
        </w:rPr>
        <w:t xml:space="preserve"> me qëllim që ato të përshtaten me nivelin e ri të tensionit.</w:t>
      </w:r>
    </w:p>
    <w:p w:rsidR="00B763D5" w:rsidRPr="001B36C8" w:rsidRDefault="00B763D5" w:rsidP="00B763D5">
      <w:pPr>
        <w:pStyle w:val="Paragrafi"/>
        <w:rPr>
          <w:lang w:val="sq-AL"/>
        </w:rPr>
      </w:pPr>
      <w:bookmarkStart w:id="158" w:name="_Toc307145155"/>
      <w:r w:rsidRPr="001B36C8">
        <w:rPr>
          <w:lang w:val="sq-AL"/>
        </w:rPr>
        <w:t xml:space="preserve">14. Transferimi i </w:t>
      </w:r>
      <w:r w:rsidR="00BC3631" w:rsidRPr="001B36C8">
        <w:rPr>
          <w:lang w:val="sq-AL"/>
        </w:rPr>
        <w:t>pronësisë</w:t>
      </w:r>
      <w:r w:rsidRPr="001B36C8">
        <w:rPr>
          <w:lang w:val="sq-AL"/>
        </w:rPr>
        <w:t xml:space="preserve"> s</w:t>
      </w:r>
      <w:r w:rsidR="00BC3631">
        <w:rPr>
          <w:lang w:val="sq-AL"/>
        </w:rPr>
        <w:t>ë</w:t>
      </w:r>
      <w:r w:rsidRPr="001B36C8">
        <w:rPr>
          <w:lang w:val="sq-AL"/>
        </w:rPr>
        <w:t xml:space="preserve"> pajisjeve të </w:t>
      </w:r>
      <w:bookmarkEnd w:id="158"/>
      <w:r w:rsidR="00BC3631" w:rsidRPr="001B36C8">
        <w:rPr>
          <w:lang w:val="sq-AL"/>
        </w:rPr>
        <w:t>kabinës</w:t>
      </w:r>
    </w:p>
    <w:p w:rsidR="00B763D5" w:rsidRPr="001B36C8" w:rsidRDefault="00E8419D" w:rsidP="00B763D5">
      <w:pPr>
        <w:pStyle w:val="Paragrafi"/>
        <w:rPr>
          <w:lang w:val="sq-AL"/>
        </w:rPr>
      </w:pPr>
      <w:r>
        <w:rPr>
          <w:lang w:val="sq-AL"/>
        </w:rPr>
        <w:t>Klienti do t’</w:t>
      </w:r>
      <w:r w:rsidR="00B02A0A">
        <w:rPr>
          <w:lang w:val="sq-AL"/>
        </w:rPr>
        <w:t>i transferojë</w:t>
      </w:r>
      <w:r w:rsidR="00B763D5" w:rsidRPr="001B36C8">
        <w:rPr>
          <w:lang w:val="sq-AL"/>
        </w:rPr>
        <w:t xml:space="preserve"> </w:t>
      </w:r>
      <w:r w:rsidR="00BC3631">
        <w:rPr>
          <w:lang w:val="sq-AL"/>
        </w:rPr>
        <w:t>“</w:t>
      </w:r>
      <w:r w:rsidR="00B763D5" w:rsidRPr="001B36C8">
        <w:rPr>
          <w:lang w:val="sq-AL"/>
        </w:rPr>
        <w:t xml:space="preserve">CEZ </w:t>
      </w:r>
      <w:r w:rsidR="00BC3631">
        <w:rPr>
          <w:lang w:val="sq-AL"/>
        </w:rPr>
        <w:t>s</w:t>
      </w:r>
      <w:r w:rsidR="00B763D5" w:rsidRPr="001B36C8">
        <w:rPr>
          <w:lang w:val="sq-AL"/>
        </w:rPr>
        <w:t>hpërndarje</w:t>
      </w:r>
      <w:r w:rsidR="00BC3631">
        <w:rPr>
          <w:lang w:val="sq-AL"/>
        </w:rPr>
        <w:t>”</w:t>
      </w:r>
      <w:r w:rsidR="00B763D5" w:rsidRPr="001B36C8">
        <w:rPr>
          <w:lang w:val="sq-AL"/>
        </w:rPr>
        <w:t xml:space="preserve"> </w:t>
      </w:r>
      <w:r w:rsidR="00BC3631">
        <w:rPr>
          <w:lang w:val="sq-AL"/>
        </w:rPr>
        <w:t>s</w:t>
      </w:r>
      <w:r w:rsidR="00B763D5" w:rsidRPr="001B36C8">
        <w:rPr>
          <w:lang w:val="sq-AL"/>
        </w:rPr>
        <w:t>h.a</w:t>
      </w:r>
      <w:r w:rsidR="00BC3631">
        <w:rPr>
          <w:lang w:val="sq-AL"/>
        </w:rPr>
        <w:t>.</w:t>
      </w:r>
      <w:r w:rsidR="00B763D5" w:rsidRPr="001B36C8">
        <w:rPr>
          <w:lang w:val="sq-AL"/>
        </w:rPr>
        <w:t xml:space="preserve"> të </w:t>
      </w:r>
      <w:r w:rsidR="00BC3631" w:rsidRPr="001B36C8">
        <w:rPr>
          <w:lang w:val="sq-AL"/>
        </w:rPr>
        <w:t>drejtën</w:t>
      </w:r>
      <w:r w:rsidR="00B763D5" w:rsidRPr="001B36C8">
        <w:rPr>
          <w:lang w:val="sq-AL"/>
        </w:rPr>
        <w:t xml:space="preserve"> e </w:t>
      </w:r>
      <w:r w:rsidR="00BC3631" w:rsidRPr="001B36C8">
        <w:rPr>
          <w:lang w:val="sq-AL"/>
        </w:rPr>
        <w:t>pronësisë</w:t>
      </w:r>
      <w:r w:rsidR="00B763D5" w:rsidRPr="001B36C8">
        <w:rPr>
          <w:lang w:val="sq-AL"/>
        </w:rPr>
        <w:t xml:space="preserve"> mbi pajisjet e kabinës elektrike nëpërmjet kontratës së shitblerje</w:t>
      </w:r>
      <w:r w:rsidR="00B02A0A">
        <w:rPr>
          <w:lang w:val="sq-AL"/>
        </w:rPr>
        <w:t>s në përputhje me pikën 6.2 të r</w:t>
      </w:r>
      <w:r w:rsidR="00B763D5" w:rsidRPr="001B36C8">
        <w:rPr>
          <w:lang w:val="sq-AL"/>
        </w:rPr>
        <w:t xml:space="preserve">regullores,  në shumën prej       </w:t>
      </w:r>
      <w:r>
        <w:rPr>
          <w:lang w:val="sq-AL"/>
        </w:rPr>
        <w:t>[</w:t>
      </w:r>
      <w:r w:rsidR="00B763D5" w:rsidRPr="001B36C8">
        <w:rPr>
          <w:lang w:val="sq-AL"/>
        </w:rPr>
        <w:t xml:space="preserve">                                  ] </w:t>
      </w:r>
      <w:r>
        <w:rPr>
          <w:lang w:val="sq-AL"/>
        </w:rPr>
        <w:t>l</w:t>
      </w:r>
      <w:r w:rsidR="00B763D5" w:rsidRPr="001B36C8">
        <w:rPr>
          <w:lang w:val="sq-AL"/>
        </w:rPr>
        <w:t xml:space="preserve">ekë, siç është përcaktuar në “Propozimin e </w:t>
      </w:r>
      <w:r w:rsidR="00BC3631">
        <w:rPr>
          <w:lang w:val="sq-AL"/>
        </w:rPr>
        <w:t>l</w:t>
      </w:r>
      <w:r w:rsidR="00B763D5" w:rsidRPr="001B36C8">
        <w:rPr>
          <w:lang w:val="sq-AL"/>
        </w:rPr>
        <w:t xml:space="preserve">idhjes së </w:t>
      </w:r>
      <w:r w:rsidR="00BC3631">
        <w:rPr>
          <w:lang w:val="sq-AL"/>
        </w:rPr>
        <w:t>r</w:t>
      </w:r>
      <w:r w:rsidR="00B763D5" w:rsidRPr="001B36C8">
        <w:rPr>
          <w:lang w:val="sq-AL"/>
        </w:rPr>
        <w:t>e”</w:t>
      </w:r>
    </w:p>
    <w:p w:rsidR="00B763D5" w:rsidRPr="001B36C8" w:rsidRDefault="00B763D5" w:rsidP="00B763D5">
      <w:pPr>
        <w:pStyle w:val="Paragrafi"/>
        <w:rPr>
          <w:lang w:val="sq-AL"/>
        </w:rPr>
      </w:pPr>
      <w:r w:rsidRPr="001B36C8">
        <w:rPr>
          <w:lang w:val="sq-AL"/>
        </w:rPr>
        <w:t>15. Trajtimi i pronë</w:t>
      </w:r>
      <w:r w:rsidR="00BC3631">
        <w:rPr>
          <w:lang w:val="sq-AL"/>
        </w:rPr>
        <w:t>sisë mbi pasurinë e paluajtshme</w:t>
      </w:r>
    </w:p>
    <w:p w:rsidR="00B763D5" w:rsidRPr="001B36C8" w:rsidRDefault="00B763D5" w:rsidP="00B763D5">
      <w:pPr>
        <w:pStyle w:val="Paragrafi"/>
        <w:rPr>
          <w:lang w:val="sq-AL"/>
        </w:rPr>
      </w:pPr>
      <w:r w:rsidRPr="001B36C8">
        <w:rPr>
          <w:lang w:val="sq-AL"/>
        </w:rPr>
        <w:t xml:space="preserve">Pasuria e paluajtshme me </w:t>
      </w:r>
      <w:r w:rsidR="00B02A0A">
        <w:rPr>
          <w:lang w:val="sq-AL"/>
        </w:rPr>
        <w:t>destinacion kabine elektrike do</w:t>
      </w:r>
      <w:r w:rsidRPr="001B36C8">
        <w:rPr>
          <w:lang w:val="sq-AL"/>
        </w:rPr>
        <w:t xml:space="preserve"> të bëhet pron</w:t>
      </w:r>
      <w:r w:rsidR="00B02A0A">
        <w:rPr>
          <w:lang w:val="sq-AL"/>
        </w:rPr>
        <w:t>ë</w:t>
      </w:r>
      <w:r w:rsidRPr="001B36C8">
        <w:rPr>
          <w:lang w:val="sq-AL"/>
        </w:rPr>
        <w:t xml:space="preserve"> e </w:t>
      </w:r>
      <w:r w:rsidR="00E8419D">
        <w:rPr>
          <w:lang w:val="sq-AL"/>
        </w:rPr>
        <w:t>s</w:t>
      </w:r>
      <w:r w:rsidR="00BC3631" w:rsidRPr="001B36C8">
        <w:rPr>
          <w:lang w:val="sq-AL"/>
        </w:rPr>
        <w:t>hoqërisë</w:t>
      </w:r>
      <w:r w:rsidRPr="001B36C8">
        <w:rPr>
          <w:lang w:val="sq-AL"/>
        </w:rPr>
        <w:t xml:space="preserve"> </w:t>
      </w:r>
      <w:r w:rsidR="00BC3631">
        <w:rPr>
          <w:lang w:val="sq-AL"/>
        </w:rPr>
        <w:t>“</w:t>
      </w:r>
      <w:r w:rsidRPr="001B36C8">
        <w:rPr>
          <w:lang w:val="sq-AL"/>
        </w:rPr>
        <w:t xml:space="preserve">CEZ </w:t>
      </w:r>
      <w:r w:rsidR="00BC3631">
        <w:rPr>
          <w:lang w:val="sq-AL"/>
        </w:rPr>
        <w:t>s</w:t>
      </w:r>
      <w:r w:rsidRPr="001B36C8">
        <w:rPr>
          <w:lang w:val="sq-AL"/>
        </w:rPr>
        <w:t>hpërndarje</w:t>
      </w:r>
      <w:r w:rsidR="00BC3631">
        <w:rPr>
          <w:lang w:val="sq-AL"/>
        </w:rPr>
        <w:t>”</w:t>
      </w:r>
      <w:r w:rsidRPr="001B36C8">
        <w:rPr>
          <w:lang w:val="sq-AL"/>
        </w:rPr>
        <w:t xml:space="preserve"> </w:t>
      </w:r>
      <w:r w:rsidR="00BC3631">
        <w:rPr>
          <w:lang w:val="sq-AL"/>
        </w:rPr>
        <w:t>s</w:t>
      </w:r>
      <w:r w:rsidRPr="001B36C8">
        <w:rPr>
          <w:lang w:val="sq-AL"/>
        </w:rPr>
        <w:t>h.a</w:t>
      </w:r>
      <w:r w:rsidR="00BC3631">
        <w:rPr>
          <w:lang w:val="sq-AL"/>
        </w:rPr>
        <w:t>.</w:t>
      </w:r>
      <w:r w:rsidRPr="001B36C8">
        <w:rPr>
          <w:lang w:val="sq-AL"/>
        </w:rPr>
        <w:t xml:space="preserve"> nëpërmjet blerjes së saj. Në rast se palët nuk bien </w:t>
      </w:r>
      <w:r w:rsidR="00BC3631" w:rsidRPr="001B36C8">
        <w:rPr>
          <w:lang w:val="sq-AL"/>
        </w:rPr>
        <w:t>dakord</w:t>
      </w:r>
      <w:r w:rsidRPr="001B36C8">
        <w:rPr>
          <w:lang w:val="sq-AL"/>
        </w:rPr>
        <w:t xml:space="preserve"> </w:t>
      </w:r>
      <w:r w:rsidR="00BC3631" w:rsidRPr="001B36C8">
        <w:rPr>
          <w:lang w:val="sq-AL"/>
        </w:rPr>
        <w:t>për</w:t>
      </w:r>
      <w:r w:rsidRPr="001B36C8">
        <w:rPr>
          <w:lang w:val="sq-AL"/>
        </w:rPr>
        <w:t xml:space="preserve"> realizimin e </w:t>
      </w:r>
      <w:r w:rsidR="00BC3631" w:rsidRPr="001B36C8">
        <w:rPr>
          <w:lang w:val="sq-AL"/>
        </w:rPr>
        <w:t>kontratës</w:t>
      </w:r>
      <w:r w:rsidRPr="001B36C8">
        <w:rPr>
          <w:lang w:val="sq-AL"/>
        </w:rPr>
        <w:t xml:space="preserve"> se shitblerjes së pasurisë së paluajtshme</w:t>
      </w:r>
      <w:r w:rsidR="00E8419D">
        <w:rPr>
          <w:lang w:val="sq-AL"/>
        </w:rPr>
        <w:t>,</w:t>
      </w:r>
      <w:r w:rsidRPr="001B36C8">
        <w:rPr>
          <w:lang w:val="sq-AL"/>
        </w:rPr>
        <w:t xml:space="preserve"> atëherë do të procedohet me krijimin e uzufruktit pa shpërblim në respektim të nenit 6.3.2 e në vi</w:t>
      </w:r>
      <w:r w:rsidR="00BC3631">
        <w:rPr>
          <w:lang w:val="sq-AL"/>
        </w:rPr>
        <w:t xml:space="preserve">jim të </w:t>
      </w:r>
      <w:r w:rsidR="00E8419D">
        <w:rPr>
          <w:lang w:val="sq-AL"/>
        </w:rPr>
        <w:t xml:space="preserve">rregullores për lidhjet </w:t>
      </w:r>
      <w:r w:rsidR="00E8419D" w:rsidRPr="001B36C8">
        <w:rPr>
          <w:lang w:val="sq-AL"/>
        </w:rPr>
        <w:t>e reja</w:t>
      </w:r>
      <w:r w:rsidRPr="001B36C8">
        <w:rPr>
          <w:lang w:val="sq-AL"/>
        </w:rPr>
        <w:t>.</w:t>
      </w:r>
    </w:p>
    <w:p w:rsidR="00B763D5" w:rsidRPr="001B36C8" w:rsidRDefault="00B763D5" w:rsidP="00B763D5">
      <w:pPr>
        <w:pStyle w:val="Paragrafi"/>
        <w:rPr>
          <w:lang w:val="sq-AL"/>
        </w:rPr>
      </w:pPr>
      <w:bookmarkStart w:id="159" w:name="_Toc292374608"/>
      <w:bookmarkStart w:id="160" w:name="_Toc307145156"/>
      <w:r w:rsidRPr="001B36C8">
        <w:rPr>
          <w:lang w:val="sq-AL"/>
        </w:rPr>
        <w:t>16. Marrëveshja e plotë</w:t>
      </w:r>
      <w:bookmarkEnd w:id="159"/>
      <w:bookmarkEnd w:id="160"/>
    </w:p>
    <w:p w:rsidR="00B763D5" w:rsidRPr="001B36C8" w:rsidRDefault="00B763D5" w:rsidP="00B763D5">
      <w:pPr>
        <w:pStyle w:val="Paragrafi"/>
        <w:rPr>
          <w:lang w:val="sq-AL"/>
        </w:rPr>
      </w:pPr>
      <w:r w:rsidRPr="001B36C8">
        <w:rPr>
          <w:lang w:val="sq-AL"/>
        </w:rPr>
        <w:t xml:space="preserve">Kjo Marrëveshje (së bashku me të gjitha dokumentet bashkëngjitur) përbën marrëveshjen e plotë ndërmjet </w:t>
      </w:r>
      <w:r w:rsidR="00E8419D">
        <w:rPr>
          <w:lang w:val="sq-AL"/>
        </w:rPr>
        <w:t>p</w:t>
      </w:r>
      <w:r w:rsidRPr="001B36C8">
        <w:rPr>
          <w:lang w:val="sq-AL"/>
        </w:rPr>
        <w:t xml:space="preserve">alëve për sa i përket subjektit të saj. Kjo Marrëveshje zëvendëson të gjitha marrëveshjet e mëparshme ndërmjet </w:t>
      </w:r>
      <w:r w:rsidR="00B02A0A">
        <w:rPr>
          <w:lang w:val="sq-AL"/>
        </w:rPr>
        <w:t>p</w:t>
      </w:r>
      <w:r w:rsidRPr="001B36C8">
        <w:rPr>
          <w:lang w:val="sq-AL"/>
        </w:rPr>
        <w:t xml:space="preserve">alëve për sa i përket subjektit të saj. Secila </w:t>
      </w:r>
      <w:r w:rsidR="00E8419D">
        <w:rPr>
          <w:lang w:val="sq-AL"/>
        </w:rPr>
        <w:t>p</w:t>
      </w:r>
      <w:r w:rsidRPr="001B36C8">
        <w:rPr>
          <w:lang w:val="sq-AL"/>
        </w:rPr>
        <w:t xml:space="preserve">alë pranon dhe konfirmon se ajo nuk e nënshkruan këtë marrëveshje në besueshmëri të një përfaqësimi, garancie apo sipërmarrje tjetër nga </w:t>
      </w:r>
      <w:r w:rsidR="00E8419D">
        <w:rPr>
          <w:lang w:val="sq-AL"/>
        </w:rPr>
        <w:t>p</w:t>
      </w:r>
      <w:r w:rsidRPr="001B36C8">
        <w:rPr>
          <w:lang w:val="sq-AL"/>
        </w:rPr>
        <w:t xml:space="preserve">ala tjetër, nëse nuk reflektohen plotësisht në këtë Marrëveshje.   </w:t>
      </w:r>
    </w:p>
    <w:p w:rsidR="00B763D5" w:rsidRPr="001B36C8" w:rsidRDefault="00B763D5" w:rsidP="00B763D5">
      <w:pPr>
        <w:pStyle w:val="Paragrafi"/>
        <w:rPr>
          <w:lang w:val="sq-AL"/>
        </w:rPr>
      </w:pPr>
      <w:bookmarkStart w:id="161" w:name="_Toc292374609"/>
      <w:bookmarkStart w:id="162" w:name="_Toc307145157"/>
      <w:r w:rsidRPr="001B36C8">
        <w:rPr>
          <w:lang w:val="sq-AL"/>
        </w:rPr>
        <w:t>17. Ligji i aplikuar</w:t>
      </w:r>
      <w:bookmarkEnd w:id="161"/>
      <w:bookmarkEnd w:id="162"/>
      <w:r w:rsidRPr="001B36C8">
        <w:rPr>
          <w:lang w:val="sq-AL"/>
        </w:rPr>
        <w:t xml:space="preserve"> </w:t>
      </w:r>
    </w:p>
    <w:p w:rsidR="00B763D5" w:rsidRPr="001B36C8" w:rsidRDefault="00B763D5" w:rsidP="00B763D5">
      <w:pPr>
        <w:pStyle w:val="Paragrafi"/>
        <w:rPr>
          <w:lang w:val="sq-AL"/>
        </w:rPr>
      </w:pPr>
      <w:r w:rsidRPr="001B36C8">
        <w:rPr>
          <w:lang w:val="sq-AL"/>
        </w:rPr>
        <w:t xml:space="preserve">Marrëveshja do të interpretohet, shpjegohet dhe administrohet nga ligjet e Republikës së Shqipërisë dhe të dyja </w:t>
      </w:r>
      <w:r w:rsidR="00E8419D">
        <w:rPr>
          <w:lang w:val="sq-AL"/>
        </w:rPr>
        <w:t>p</w:t>
      </w:r>
      <w:r w:rsidRPr="001B36C8">
        <w:rPr>
          <w:lang w:val="sq-AL"/>
        </w:rPr>
        <w:t xml:space="preserve">alët do t’i nënshtrohen juridiksionit ekskluziv të gjykatave shqiptare. </w:t>
      </w:r>
    </w:p>
    <w:p w:rsidR="00144288" w:rsidRDefault="00144288" w:rsidP="00B763D5">
      <w:pPr>
        <w:pStyle w:val="Paragrafi"/>
        <w:rPr>
          <w:lang w:val="sq-AL"/>
        </w:rPr>
      </w:pPr>
      <w:bookmarkStart w:id="163" w:name="_Toc292374610"/>
      <w:bookmarkStart w:id="164" w:name="_Toc307145158"/>
    </w:p>
    <w:p w:rsidR="00144288" w:rsidRDefault="00144288" w:rsidP="00B763D5">
      <w:pPr>
        <w:pStyle w:val="Paragrafi"/>
        <w:rPr>
          <w:lang w:val="sq-AL"/>
        </w:rPr>
      </w:pPr>
    </w:p>
    <w:p w:rsidR="00B763D5" w:rsidRPr="001B36C8" w:rsidRDefault="00B763D5" w:rsidP="00B763D5">
      <w:pPr>
        <w:pStyle w:val="Paragrafi"/>
        <w:rPr>
          <w:lang w:val="sq-AL"/>
        </w:rPr>
      </w:pPr>
      <w:r w:rsidRPr="001B36C8">
        <w:rPr>
          <w:lang w:val="sq-AL"/>
        </w:rPr>
        <w:t>18. Zgjidhja e konflikteve</w:t>
      </w:r>
      <w:bookmarkEnd w:id="163"/>
      <w:bookmarkEnd w:id="164"/>
    </w:p>
    <w:p w:rsidR="00B763D5" w:rsidRPr="001B36C8" w:rsidRDefault="00B763D5" w:rsidP="00B763D5">
      <w:pPr>
        <w:pStyle w:val="Paragrafi"/>
        <w:rPr>
          <w:lang w:val="sq-AL"/>
        </w:rPr>
      </w:pPr>
      <w:r w:rsidRPr="001B36C8">
        <w:rPr>
          <w:lang w:val="sq-AL"/>
        </w:rPr>
        <w:t xml:space="preserve">Nëse deklarohet shprehimisht ndryshe në këtë Marrëveshje dhe në kundërshtim me kërkesat ligjore, për çdo konflikt ose mospajtim që lidhet me këtë Marrëveshje, </w:t>
      </w:r>
      <w:r w:rsidR="00E8419D">
        <w:rPr>
          <w:lang w:val="sq-AL"/>
        </w:rPr>
        <w:t>p</w:t>
      </w:r>
      <w:r w:rsidRPr="001B36C8">
        <w:rPr>
          <w:lang w:val="sq-AL"/>
        </w:rPr>
        <w:t xml:space="preserve">alët do t’i drejtohen ERE-s. </w:t>
      </w:r>
    </w:p>
    <w:p w:rsidR="00B763D5" w:rsidRPr="001B36C8" w:rsidRDefault="00A92F30" w:rsidP="00B763D5">
      <w:pPr>
        <w:pStyle w:val="Paragrafi"/>
        <w:rPr>
          <w:lang w:val="sq-AL"/>
        </w:rPr>
      </w:pPr>
      <w:r w:rsidRPr="00EB3590">
        <w:rPr>
          <w:noProof/>
          <w:sz w:val="14"/>
          <w:lang w:val="en-GB" w:eastAsia="en-GB"/>
        </w:rPr>
        <mc:AlternateContent>
          <mc:Choice Requires="wps">
            <w:drawing>
              <wp:anchor distT="91440" distB="91440" distL="114300" distR="114300" simplePos="0" relativeHeight="251657216" behindDoc="1" locked="0" layoutInCell="1" allowOverlap="1">
                <wp:simplePos x="0" y="0"/>
                <wp:positionH relativeFrom="margin">
                  <wp:posOffset>3200400</wp:posOffset>
                </wp:positionH>
                <wp:positionV relativeFrom="margin">
                  <wp:posOffset>715010</wp:posOffset>
                </wp:positionV>
                <wp:extent cx="3110865" cy="869950"/>
                <wp:effectExtent l="0" t="635"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10865" cy="86995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B7616" w:rsidRPr="004A1D1B" w:rsidRDefault="005B7616" w:rsidP="00B763D5">
                            <w:pPr>
                              <w:ind w:hanging="450"/>
                              <w:jc w:val="center"/>
                              <w:rPr>
                                <w:rFonts w:ascii="Nimbus CEZ" w:hAnsi="Nimbus CEZ" w:cs="Arial"/>
                                <w:iCs/>
                                <w:sz w:val="22"/>
                                <w:szCs w:val="22"/>
                                <w:lang w:val="it-IT"/>
                              </w:rPr>
                            </w:pPr>
                            <w:r w:rsidRPr="004A1D1B">
                              <w:rPr>
                                <w:rFonts w:ascii="Nimbus CEZ" w:hAnsi="Nimbus CEZ" w:cs="Arial"/>
                                <w:iCs/>
                                <w:sz w:val="22"/>
                                <w:szCs w:val="22"/>
                                <w:lang w:val="it-IT"/>
                              </w:rPr>
                              <w:t xml:space="preserve">           CEZ</w:t>
                            </w:r>
                            <w:r w:rsidR="004A1D1B" w:rsidRPr="004A1D1B">
                              <w:rPr>
                                <w:rFonts w:ascii="Nimbus CEZ" w:hAnsi="Nimbus CEZ" w:cs="Arial"/>
                                <w:iCs/>
                                <w:sz w:val="22"/>
                                <w:szCs w:val="22"/>
                                <w:lang w:val="it-IT"/>
                              </w:rPr>
                              <w:t xml:space="preserve"> Shpë</w:t>
                            </w:r>
                            <w:r w:rsidRPr="004A1D1B">
                              <w:rPr>
                                <w:rFonts w:ascii="Nimbus CEZ" w:hAnsi="Nimbus CEZ" w:cs="Arial"/>
                                <w:iCs/>
                                <w:sz w:val="22"/>
                                <w:szCs w:val="22"/>
                                <w:lang w:val="it-IT"/>
                              </w:rPr>
                              <w:t>rndarje</w:t>
                            </w:r>
                          </w:p>
                          <w:p w:rsidR="005B7616" w:rsidRPr="00A36B11" w:rsidRDefault="005B7616" w:rsidP="00B763D5">
                            <w:pPr>
                              <w:rPr>
                                <w:rFonts w:ascii="Nimbus CEZ" w:hAnsi="Nimbus CEZ"/>
                                <w:color w:val="4F81BD"/>
                                <w:sz w:val="22"/>
                                <w:szCs w:val="22"/>
                              </w:rPr>
                            </w:pPr>
                          </w:p>
                        </w:txbxContent>
                      </wps:txbx>
                      <wps:bodyPr rot="0" vert="horz" wrap="square" lIns="274320" tIns="274320" rIns="274320" bIns="274320" anchor="ctr" anchorCtr="0" upright="1">
                        <a:sp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left:0;text-align:left;margin-left:252pt;margin-top:56.3pt;width:244.95pt;height:68.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" filled="f" fillcolor="black" stroked="f" strokeweight="1.5pt">
                <v:textbox style="mso-fit-shape-to-text:t" inset="21.6pt,21.6pt,21.6pt,21.6pt">
                  <w:txbxContent>
                    <w:p w:rsidR="005B7616" w:rsidRPr="004A1D1B" w:rsidRDefault="005B7616" w:rsidP="00B763D5">
                      <w:pPr>
                        <w:ind w:hanging="450"/>
                        <w:jc w:val="center"/>
                        <w:rPr>
                          <w:rFonts w:ascii="Nimbus CEZ" w:hAnsi="Nimbus CEZ" w:cs="Arial"/>
                          <w:iCs/>
                          <w:sz w:val="22"/>
                          <w:szCs w:val="22"/>
                          <w:lang w:val="it-IT"/>
                        </w:rPr>
                      </w:pPr>
                      <w:r w:rsidRPr="004A1D1B">
                        <w:rPr>
                          <w:rFonts w:ascii="Nimbus CEZ" w:hAnsi="Nimbus CEZ" w:cs="Arial"/>
                          <w:iCs/>
                          <w:sz w:val="22"/>
                          <w:szCs w:val="22"/>
                          <w:lang w:val="it-IT"/>
                        </w:rPr>
                        <w:t xml:space="preserve">           CEZ</w:t>
                      </w:r>
                      <w:r w:rsidR="004A1D1B" w:rsidRPr="004A1D1B">
                        <w:rPr>
                          <w:rFonts w:ascii="Nimbus CEZ" w:hAnsi="Nimbus CEZ" w:cs="Arial"/>
                          <w:iCs/>
                          <w:sz w:val="22"/>
                          <w:szCs w:val="22"/>
                          <w:lang w:val="it-IT"/>
                        </w:rPr>
                        <w:t xml:space="preserve"> Shpë</w:t>
                      </w:r>
                      <w:r w:rsidRPr="004A1D1B">
                        <w:rPr>
                          <w:rFonts w:ascii="Nimbus CEZ" w:hAnsi="Nimbus CEZ" w:cs="Arial"/>
                          <w:iCs/>
                          <w:sz w:val="22"/>
                          <w:szCs w:val="22"/>
                          <w:lang w:val="it-IT"/>
                        </w:rPr>
                        <w:t>rndarje</w:t>
                      </w:r>
                    </w:p>
                    <w:p w:rsidR="005B7616" w:rsidRPr="00A36B11" w:rsidRDefault="005B7616" w:rsidP="00B763D5">
                      <w:pPr>
                        <w:rPr>
                          <w:rFonts w:ascii="Nimbus CEZ" w:hAnsi="Nimbus CEZ"/>
                          <w:color w:val="4F81BD"/>
                          <w:sz w:val="22"/>
                          <w:szCs w:val="22"/>
                        </w:rPr>
                      </w:pPr>
                    </w:p>
                  </w:txbxContent>
                </v:textbox>
                <w10:wrap anchorx="margin" anchory="margin"/>
              </v:rect>
            </w:pict>
          </mc:Fallback>
        </mc:AlternateContent>
      </w:r>
      <w:r w:rsidR="00B763D5" w:rsidRPr="001B36C8">
        <w:rPr>
          <w:lang w:val="sq-AL"/>
        </w:rPr>
        <w:t xml:space="preserve">Nën praninë e secilës prej palëve, personat e autorizuar të </w:t>
      </w:r>
      <w:r w:rsidR="00E8419D">
        <w:rPr>
          <w:lang w:val="sq-AL"/>
        </w:rPr>
        <w:t>p</w:t>
      </w:r>
      <w:r w:rsidR="00B763D5" w:rsidRPr="001B36C8">
        <w:rPr>
          <w:lang w:val="sq-AL"/>
        </w:rPr>
        <w:t xml:space="preserve">alëve nënshkruajnë për sa u përshkrua më sipër këtë Marrëveshje. </w:t>
      </w:r>
    </w:p>
    <w:p w:rsidR="00B763D5" w:rsidRPr="00EB3590" w:rsidRDefault="00B763D5" w:rsidP="00B763D5">
      <w:pPr>
        <w:pStyle w:val="Paragrafi"/>
        <w:rPr>
          <w:sz w:val="14"/>
          <w:lang w:val="sq-AL"/>
        </w:rPr>
      </w:pPr>
    </w:p>
    <w:p w:rsidR="00B763D5" w:rsidRPr="001B36C8" w:rsidRDefault="00B763D5" w:rsidP="00B763D5">
      <w:pPr>
        <w:pStyle w:val="Paragrafi"/>
        <w:rPr>
          <w:lang w:val="sq-AL"/>
        </w:rPr>
      </w:pPr>
      <w:r w:rsidRPr="001B36C8">
        <w:rPr>
          <w:lang w:val="sq-AL"/>
        </w:rPr>
        <w:t>Klienti</w:t>
      </w:r>
      <w:r w:rsidRPr="001B36C8">
        <w:rPr>
          <w:lang w:val="sq-AL"/>
        </w:rPr>
        <w:tab/>
      </w:r>
      <w:r w:rsidRPr="001B36C8">
        <w:rPr>
          <w:lang w:val="sq-AL"/>
        </w:rPr>
        <w:tab/>
      </w:r>
      <w:r w:rsidRPr="001B36C8">
        <w:rPr>
          <w:lang w:val="sq-AL"/>
        </w:rPr>
        <w:tab/>
      </w:r>
      <w:r w:rsidRPr="001B36C8">
        <w:rPr>
          <w:lang w:val="sq-AL"/>
        </w:rPr>
        <w:tab/>
      </w:r>
      <w:r w:rsidRPr="001B36C8">
        <w:rPr>
          <w:lang w:val="sq-AL"/>
        </w:rPr>
        <w:tab/>
      </w:r>
      <w:r w:rsidRPr="001B36C8">
        <w:rPr>
          <w:lang w:val="sq-AL"/>
        </w:rPr>
        <w:tab/>
      </w:r>
    </w:p>
    <w:p w:rsidR="00B763D5" w:rsidRPr="00EB3590" w:rsidRDefault="00B763D5" w:rsidP="00B763D5">
      <w:pPr>
        <w:pStyle w:val="Paragrafi"/>
        <w:rPr>
          <w:sz w:val="14"/>
          <w:lang w:val="sq-AL"/>
        </w:rPr>
      </w:pPr>
    </w:p>
    <w:p w:rsidR="00B763D5" w:rsidRPr="001B36C8" w:rsidRDefault="00E8419D" w:rsidP="00B763D5">
      <w:pPr>
        <w:pStyle w:val="Paragrafi"/>
        <w:rPr>
          <w:lang w:val="sq-AL"/>
        </w:rPr>
      </w:pPr>
      <w:r>
        <w:rPr>
          <w:lang w:val="sq-AL"/>
        </w:rPr>
        <w:t>[</w:t>
      </w:r>
      <w:r w:rsidR="00B763D5" w:rsidRPr="001B36C8">
        <w:rPr>
          <w:lang w:val="sq-AL"/>
        </w:rPr>
        <w:t xml:space="preserve">                               ]                                                           </w:t>
      </w:r>
      <w:r>
        <w:rPr>
          <w:lang w:val="sq-AL"/>
        </w:rPr>
        <w:t>[</w:t>
      </w:r>
      <w:r w:rsidR="00B763D5" w:rsidRPr="001B36C8">
        <w:rPr>
          <w:lang w:val="sq-AL"/>
        </w:rPr>
        <w:t xml:space="preserve">                                ]</w:t>
      </w:r>
    </w:p>
    <w:p w:rsidR="00B763D5" w:rsidRPr="00EB3590" w:rsidRDefault="00B763D5" w:rsidP="00B763D5">
      <w:pPr>
        <w:pStyle w:val="Paragrafi"/>
        <w:rPr>
          <w:sz w:val="10"/>
          <w:lang w:val="sq-AL"/>
        </w:rPr>
      </w:pPr>
      <w:bookmarkStart w:id="165" w:name="_Toc292374612"/>
    </w:p>
    <w:p w:rsidR="00B02A0A" w:rsidRDefault="00195349" w:rsidP="00B02A0A">
      <w:pPr>
        <w:pStyle w:val="Paragrafi"/>
        <w:jc w:val="center"/>
        <w:rPr>
          <w:lang w:val="sq-AL"/>
        </w:rPr>
      </w:pPr>
      <w:bookmarkStart w:id="166" w:name="_Toc307145159"/>
      <w:r>
        <w:rPr>
          <w:lang w:val="sq-AL"/>
        </w:rPr>
        <w:t>ANEKSI 1</w:t>
      </w:r>
    </w:p>
    <w:p w:rsidR="00B763D5" w:rsidRPr="001B36C8" w:rsidRDefault="00B02A0A" w:rsidP="00B02A0A">
      <w:pPr>
        <w:pStyle w:val="Paragrafi"/>
        <w:jc w:val="center"/>
        <w:rPr>
          <w:lang w:val="sq-AL"/>
        </w:rPr>
      </w:pPr>
      <w:r w:rsidRPr="001B36C8">
        <w:rPr>
          <w:lang w:val="sq-AL"/>
        </w:rPr>
        <w:t xml:space="preserve">DETAJET </w:t>
      </w:r>
      <w:r>
        <w:rPr>
          <w:lang w:val="sq-AL"/>
        </w:rPr>
        <w:t>B</w:t>
      </w:r>
      <w:r w:rsidRPr="001B36C8">
        <w:rPr>
          <w:lang w:val="sq-AL"/>
        </w:rPr>
        <w:t xml:space="preserve">ANKARE </w:t>
      </w:r>
      <w:r>
        <w:rPr>
          <w:lang w:val="sq-AL"/>
        </w:rPr>
        <w:t>“</w:t>
      </w:r>
      <w:r w:rsidRPr="001B36C8">
        <w:rPr>
          <w:lang w:val="sq-AL"/>
        </w:rPr>
        <w:t>CEZ SHPËRNDARJE</w:t>
      </w:r>
      <w:r>
        <w:rPr>
          <w:lang w:val="sq-AL"/>
        </w:rPr>
        <w:t>”</w:t>
      </w:r>
      <w:r w:rsidR="00C2741C">
        <w:rPr>
          <w:lang w:val="sq-AL"/>
        </w:rPr>
        <w:t xml:space="preserve"> SH</w:t>
      </w:r>
      <w:r w:rsidRPr="001B36C8">
        <w:rPr>
          <w:lang w:val="sq-AL"/>
        </w:rPr>
        <w:t>A</w:t>
      </w:r>
      <w:bookmarkEnd w:id="165"/>
      <w:bookmarkEnd w:id="166"/>
    </w:p>
    <w:p w:rsidR="00B763D5" w:rsidRPr="00EB3590" w:rsidRDefault="00B763D5" w:rsidP="00B763D5">
      <w:pPr>
        <w:pStyle w:val="Paragrafi"/>
        <w:rPr>
          <w:sz w:val="14"/>
          <w:lang w:val="sq-AL"/>
        </w:rPr>
      </w:pPr>
    </w:p>
    <w:tbl>
      <w:tblPr>
        <w:tblW w:w="5000" w:type="pct"/>
        <w:jc w:val="center"/>
        <w:tblLook w:val="04A0" w:firstRow="1" w:lastRow="0" w:firstColumn="1" w:lastColumn="0" w:noHBand="0" w:noVBand="1"/>
      </w:tblPr>
      <w:tblGrid>
        <w:gridCol w:w="4855"/>
        <w:gridCol w:w="4432"/>
      </w:tblGrid>
      <w:tr w:rsidR="00B763D5" w:rsidRPr="00144288">
        <w:trPr>
          <w:trHeight w:val="300"/>
          <w:jc w:val="center"/>
        </w:trPr>
        <w:tc>
          <w:tcPr>
            <w:tcW w:w="2614" w:type="pct"/>
            <w:tcBorders>
              <w:top w:val="single" w:sz="4" w:space="0" w:color="auto"/>
              <w:left w:val="single" w:sz="4" w:space="0" w:color="auto"/>
              <w:bottom w:val="single" w:sz="4" w:space="0" w:color="auto"/>
              <w:right w:val="single" w:sz="4" w:space="0" w:color="auto"/>
            </w:tcBorders>
            <w:shd w:val="clear" w:color="auto" w:fill="FABF8F"/>
            <w:vAlign w:val="center"/>
          </w:tcPr>
          <w:p w:rsidR="00B763D5" w:rsidRPr="00144288" w:rsidRDefault="00B763D5" w:rsidP="00B763D5">
            <w:pPr>
              <w:pStyle w:val="Paragrafi"/>
              <w:rPr>
                <w:sz w:val="20"/>
                <w:szCs w:val="20"/>
                <w:lang w:val="sq-AL"/>
              </w:rPr>
            </w:pPr>
            <w:r w:rsidRPr="00144288">
              <w:rPr>
                <w:sz w:val="20"/>
                <w:szCs w:val="20"/>
                <w:lang w:val="sq-AL"/>
              </w:rPr>
              <w:t>Banka</w:t>
            </w:r>
          </w:p>
        </w:tc>
        <w:tc>
          <w:tcPr>
            <w:tcW w:w="2386" w:type="pct"/>
            <w:tcBorders>
              <w:top w:val="single" w:sz="4" w:space="0" w:color="auto"/>
              <w:left w:val="single" w:sz="4" w:space="0" w:color="auto"/>
              <w:bottom w:val="single" w:sz="4" w:space="0" w:color="auto"/>
              <w:right w:val="single" w:sz="4" w:space="0" w:color="auto"/>
            </w:tcBorders>
            <w:shd w:val="clear" w:color="auto" w:fill="FABF8F"/>
            <w:vAlign w:val="center"/>
          </w:tcPr>
          <w:p w:rsidR="00B763D5" w:rsidRPr="00144288" w:rsidRDefault="00B02A0A" w:rsidP="00B763D5">
            <w:pPr>
              <w:pStyle w:val="Paragrafi"/>
              <w:rPr>
                <w:sz w:val="20"/>
                <w:szCs w:val="20"/>
                <w:lang w:val="sq-AL"/>
              </w:rPr>
            </w:pPr>
            <w:r>
              <w:rPr>
                <w:sz w:val="20"/>
                <w:szCs w:val="20"/>
                <w:lang w:val="sq-AL"/>
              </w:rPr>
              <w:t>Numri i Llogarisë</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Banka Popullore</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00000870008</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Credins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125683</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Emporiki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000405016</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First Investment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1 0000 0282 0200</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Intesa San Paolo</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20442735316</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National Bank of Greece</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188099-11-000-04-1</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National Commercial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AL60 2051 1014 2190 00CL</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Procredit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108233760301</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Raiffesen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7000297663</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Tirana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0100308121103</w:t>
            </w:r>
          </w:p>
        </w:tc>
      </w:tr>
      <w:tr w:rsidR="00B763D5" w:rsidRPr="00144288">
        <w:trPr>
          <w:trHeight w:val="300"/>
          <w:jc w:val="center"/>
        </w:trPr>
        <w:tc>
          <w:tcPr>
            <w:tcW w:w="2614" w:type="pct"/>
            <w:tcBorders>
              <w:top w:val="nil"/>
              <w:left w:val="single" w:sz="4" w:space="0" w:color="auto"/>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Union Bank</w:t>
            </w:r>
          </w:p>
        </w:tc>
        <w:tc>
          <w:tcPr>
            <w:tcW w:w="2386" w:type="pct"/>
            <w:tcBorders>
              <w:top w:val="nil"/>
              <w:left w:val="nil"/>
              <w:bottom w:val="single" w:sz="4" w:space="0" w:color="auto"/>
              <w:right w:val="single" w:sz="4" w:space="0" w:color="auto"/>
            </w:tcBorders>
            <w:shd w:val="clear" w:color="auto" w:fill="auto"/>
            <w:noWrap/>
            <w:vAlign w:val="bottom"/>
          </w:tcPr>
          <w:p w:rsidR="00B763D5" w:rsidRPr="00144288" w:rsidRDefault="00B763D5" w:rsidP="00B763D5">
            <w:pPr>
              <w:pStyle w:val="Paragrafi"/>
              <w:rPr>
                <w:sz w:val="20"/>
                <w:szCs w:val="20"/>
                <w:lang w:val="sq-AL"/>
              </w:rPr>
            </w:pPr>
            <w:r w:rsidRPr="00144288">
              <w:rPr>
                <w:sz w:val="20"/>
                <w:szCs w:val="20"/>
                <w:lang w:val="sq-AL"/>
              </w:rPr>
              <w:t>111279195020718</w:t>
            </w:r>
          </w:p>
        </w:tc>
      </w:tr>
    </w:tbl>
    <w:p w:rsidR="00B763D5" w:rsidRPr="00EB3590" w:rsidRDefault="00B763D5" w:rsidP="00B763D5">
      <w:pPr>
        <w:pStyle w:val="Paragrafi"/>
        <w:rPr>
          <w:sz w:val="16"/>
          <w:lang w:val="sq-AL"/>
        </w:rPr>
      </w:pPr>
      <w:bookmarkStart w:id="167" w:name="_Toc292374613"/>
    </w:p>
    <w:p w:rsidR="00B02A0A" w:rsidRDefault="00195349" w:rsidP="00B02A0A">
      <w:pPr>
        <w:pStyle w:val="Paragrafi"/>
        <w:jc w:val="center"/>
        <w:rPr>
          <w:lang w:val="sq-AL"/>
        </w:rPr>
      </w:pPr>
      <w:bookmarkStart w:id="168" w:name="_Toc307145160"/>
      <w:r>
        <w:rPr>
          <w:lang w:val="sq-AL"/>
        </w:rPr>
        <w:t>ANEKSI 2</w:t>
      </w:r>
    </w:p>
    <w:p w:rsidR="00B763D5" w:rsidRPr="001B36C8" w:rsidRDefault="00B02A0A" w:rsidP="00B02A0A">
      <w:pPr>
        <w:pStyle w:val="Paragrafi"/>
        <w:jc w:val="center"/>
        <w:rPr>
          <w:lang w:val="sq-AL"/>
        </w:rPr>
      </w:pPr>
      <w:r w:rsidRPr="001B36C8">
        <w:rPr>
          <w:lang w:val="sq-AL"/>
        </w:rPr>
        <w:t>KUSHTET TEKNIKE TË REALIZIMIT TË LIDHJES SE RE</w:t>
      </w:r>
      <w:bookmarkEnd w:id="168"/>
    </w:p>
    <w:p w:rsidR="00B02A0A" w:rsidRPr="00EB3590" w:rsidRDefault="00B02A0A" w:rsidP="00B763D5">
      <w:pPr>
        <w:pStyle w:val="Paragrafi"/>
        <w:rPr>
          <w:sz w:val="14"/>
          <w:lang w:val="sq-AL"/>
        </w:rPr>
      </w:pPr>
    </w:p>
    <w:p w:rsidR="00B763D5" w:rsidRPr="001B36C8" w:rsidRDefault="00B763D5" w:rsidP="00B763D5">
      <w:pPr>
        <w:pStyle w:val="Paragrafi"/>
        <w:rPr>
          <w:lang w:val="sq-AL"/>
        </w:rPr>
      </w:pPr>
      <w:r w:rsidRPr="001B36C8">
        <w:rPr>
          <w:lang w:val="sq-AL"/>
        </w:rPr>
        <w:t xml:space="preserve">Specifikimet </w:t>
      </w:r>
      <w:r w:rsidR="00E8419D">
        <w:rPr>
          <w:lang w:val="sq-AL"/>
        </w:rPr>
        <w:t>t</w:t>
      </w:r>
      <w:r w:rsidRPr="001B36C8">
        <w:rPr>
          <w:lang w:val="sq-AL"/>
        </w:rPr>
        <w:t>eknike</w:t>
      </w:r>
      <w:bookmarkEnd w:id="167"/>
      <w:r w:rsidRPr="001B36C8">
        <w:rPr>
          <w:lang w:val="sq-AL"/>
        </w:rPr>
        <w:t xml:space="preserve"> qe nevojiten </w:t>
      </w:r>
      <w:r w:rsidR="00BC3631" w:rsidRPr="001B36C8">
        <w:rPr>
          <w:lang w:val="sq-AL"/>
        </w:rPr>
        <w:t>për</w:t>
      </w:r>
      <w:r w:rsidRPr="001B36C8">
        <w:rPr>
          <w:lang w:val="sq-AL"/>
        </w:rPr>
        <w:t xml:space="preserve"> të realizuar një lidhje të re në rrjetin shpërndarës së </w:t>
      </w:r>
      <w:r w:rsidR="00BC3631" w:rsidRPr="001B36C8">
        <w:rPr>
          <w:lang w:val="sq-AL"/>
        </w:rPr>
        <w:t>energjisë</w:t>
      </w:r>
      <w:r w:rsidRPr="001B36C8">
        <w:rPr>
          <w:lang w:val="sq-AL"/>
        </w:rPr>
        <w:t xml:space="preserve"> elektrike</w:t>
      </w:r>
      <w:r w:rsidRPr="001B36C8">
        <w:rPr>
          <w:lang w:val="sq-AL"/>
        </w:rPr>
        <w:tab/>
      </w:r>
    </w:p>
    <w:p w:rsidR="00B763D5" w:rsidRPr="00EB3590" w:rsidRDefault="00B763D5" w:rsidP="00B763D5">
      <w:pPr>
        <w:pStyle w:val="Paragrafi"/>
        <w:rPr>
          <w:sz w:val="16"/>
          <w:lang w:val="sq-AL"/>
        </w:rPr>
      </w:pPr>
    </w:p>
    <w:p w:rsidR="00B763D5" w:rsidRPr="001B36C8" w:rsidRDefault="00B763D5" w:rsidP="00B763D5">
      <w:pPr>
        <w:pStyle w:val="Paragrafi"/>
        <w:rPr>
          <w:lang w:val="sq-AL"/>
        </w:rPr>
      </w:pPr>
      <w:bookmarkStart w:id="169" w:name="_Toc307145161"/>
      <w:r w:rsidRPr="001B36C8">
        <w:rPr>
          <w:lang w:val="sq-AL"/>
        </w:rPr>
        <w:t xml:space="preserve">Pjesa 1  _Kërkesa të </w:t>
      </w:r>
      <w:r w:rsidR="00E8419D">
        <w:rPr>
          <w:lang w:val="sq-AL"/>
        </w:rPr>
        <w:t>p</w:t>
      </w:r>
      <w:r w:rsidRPr="001B36C8">
        <w:rPr>
          <w:lang w:val="sq-AL"/>
        </w:rPr>
        <w:t>ërgjithshme për kabinën elektrike</w:t>
      </w:r>
      <w:bookmarkEnd w:id="169"/>
    </w:p>
    <w:p w:rsidR="00B763D5" w:rsidRPr="001B36C8" w:rsidRDefault="00B763D5" w:rsidP="00B763D5">
      <w:pPr>
        <w:pStyle w:val="Paragrafi"/>
        <w:rPr>
          <w:lang w:val="sq-AL"/>
        </w:rPr>
      </w:pPr>
      <w:bookmarkStart w:id="170" w:name="_Toc307145162"/>
      <w:r w:rsidRPr="001B36C8">
        <w:rPr>
          <w:lang w:val="sq-AL"/>
        </w:rPr>
        <w:t xml:space="preserve">Pjesa 2  _Kushtet </w:t>
      </w:r>
      <w:r w:rsidR="00E8419D">
        <w:rPr>
          <w:lang w:val="sq-AL"/>
        </w:rPr>
        <w:t>t</w:t>
      </w:r>
      <w:r w:rsidRPr="001B36C8">
        <w:rPr>
          <w:lang w:val="sq-AL"/>
        </w:rPr>
        <w:t xml:space="preserve">eknike për </w:t>
      </w:r>
      <w:r w:rsidR="00BC3631" w:rsidRPr="001B36C8">
        <w:rPr>
          <w:lang w:val="sq-AL"/>
        </w:rPr>
        <w:t>kabinën</w:t>
      </w:r>
      <w:r w:rsidRPr="001B36C8">
        <w:rPr>
          <w:lang w:val="sq-AL"/>
        </w:rPr>
        <w:t xml:space="preserve"> elektrike</w:t>
      </w:r>
      <w:bookmarkEnd w:id="170"/>
    </w:p>
    <w:p w:rsidR="00B763D5" w:rsidRPr="001B36C8" w:rsidRDefault="00B763D5" w:rsidP="00B763D5">
      <w:pPr>
        <w:pStyle w:val="Paragrafi"/>
        <w:rPr>
          <w:lang w:val="sq-AL"/>
        </w:rPr>
      </w:pPr>
      <w:bookmarkStart w:id="171" w:name="_Toc307145163"/>
      <w:r w:rsidRPr="001B36C8">
        <w:rPr>
          <w:lang w:val="sq-AL"/>
        </w:rPr>
        <w:t xml:space="preserve">Pjesa 3  _Kushtet </w:t>
      </w:r>
      <w:r w:rsidR="00E8419D">
        <w:rPr>
          <w:lang w:val="sq-AL"/>
        </w:rPr>
        <w:t>t</w:t>
      </w:r>
      <w:r w:rsidRPr="001B36C8">
        <w:rPr>
          <w:lang w:val="sq-AL"/>
        </w:rPr>
        <w:t>eknike për punimet me karakter ndërtimor</w:t>
      </w:r>
      <w:bookmarkEnd w:id="171"/>
    </w:p>
    <w:p w:rsidR="00B763D5" w:rsidRPr="001B36C8" w:rsidRDefault="00B763D5" w:rsidP="00B763D5">
      <w:pPr>
        <w:pStyle w:val="Paragrafi"/>
        <w:rPr>
          <w:lang w:val="sq-AL"/>
        </w:rPr>
      </w:pPr>
      <w:bookmarkStart w:id="172" w:name="_Toc307145164"/>
      <w:r w:rsidRPr="001B36C8">
        <w:rPr>
          <w:lang w:val="sq-AL"/>
        </w:rPr>
        <w:t xml:space="preserve">Pjesa 4  _Kushtet </w:t>
      </w:r>
      <w:r w:rsidR="00E8419D">
        <w:rPr>
          <w:lang w:val="sq-AL"/>
        </w:rPr>
        <w:t>t</w:t>
      </w:r>
      <w:r w:rsidRPr="001B36C8">
        <w:rPr>
          <w:lang w:val="sq-AL"/>
        </w:rPr>
        <w:t>eknike mbi sistemin e tokëzimit</w:t>
      </w:r>
      <w:bookmarkEnd w:id="172"/>
    </w:p>
    <w:p w:rsidR="00B763D5" w:rsidRPr="001B36C8" w:rsidRDefault="00B763D5" w:rsidP="00B763D5">
      <w:pPr>
        <w:pStyle w:val="Paragrafi"/>
        <w:rPr>
          <w:lang w:val="sq-AL"/>
        </w:rPr>
      </w:pPr>
      <w:bookmarkStart w:id="173" w:name="_Toc307145165"/>
      <w:r w:rsidRPr="001B36C8">
        <w:rPr>
          <w:lang w:val="sq-AL"/>
        </w:rPr>
        <w:t>Pjesa 5  _</w:t>
      </w:r>
      <w:r w:rsidR="00BC3631" w:rsidRPr="001B36C8">
        <w:rPr>
          <w:lang w:val="sq-AL"/>
        </w:rPr>
        <w:t>Kërkesat</w:t>
      </w:r>
      <w:r w:rsidRPr="001B36C8">
        <w:rPr>
          <w:lang w:val="sq-AL"/>
        </w:rPr>
        <w:t xml:space="preserve"> n</w:t>
      </w:r>
      <w:r w:rsidR="00E8419D">
        <w:rPr>
          <w:lang w:val="sq-AL"/>
        </w:rPr>
        <w:t>ë</w:t>
      </w:r>
      <w:r w:rsidRPr="001B36C8">
        <w:rPr>
          <w:lang w:val="sq-AL"/>
        </w:rPr>
        <w:t xml:space="preserve"> lidhje me </w:t>
      </w:r>
      <w:r w:rsidR="00BC3631" w:rsidRPr="001B36C8">
        <w:rPr>
          <w:lang w:val="sq-AL"/>
        </w:rPr>
        <w:t>skemën</w:t>
      </w:r>
      <w:r w:rsidRPr="001B36C8">
        <w:rPr>
          <w:lang w:val="sq-AL"/>
        </w:rPr>
        <w:t xml:space="preserve"> elektrike principiale</w:t>
      </w:r>
      <w:bookmarkEnd w:id="173"/>
    </w:p>
    <w:p w:rsidR="00B763D5" w:rsidRPr="001B36C8" w:rsidRDefault="00B763D5" w:rsidP="00B763D5">
      <w:pPr>
        <w:pStyle w:val="Paragrafi"/>
        <w:rPr>
          <w:lang w:val="sq-AL"/>
        </w:rPr>
      </w:pPr>
      <w:bookmarkStart w:id="174" w:name="_Toc307145166"/>
      <w:r w:rsidRPr="001B36C8">
        <w:rPr>
          <w:lang w:val="sq-AL"/>
        </w:rPr>
        <w:t xml:space="preserve">Pjesa 6  _Kushtet </w:t>
      </w:r>
      <w:r w:rsidR="00E8419D">
        <w:rPr>
          <w:lang w:val="sq-AL"/>
        </w:rPr>
        <w:t>t</w:t>
      </w:r>
      <w:r w:rsidRPr="001B36C8">
        <w:rPr>
          <w:lang w:val="sq-AL"/>
        </w:rPr>
        <w:t>eknike të ndërtimit të kabinave shtyllore</w:t>
      </w:r>
      <w:bookmarkEnd w:id="174"/>
    </w:p>
    <w:p w:rsidR="00B763D5" w:rsidRPr="001B36C8" w:rsidRDefault="00B763D5" w:rsidP="00B763D5">
      <w:pPr>
        <w:pStyle w:val="Paragrafi"/>
        <w:rPr>
          <w:lang w:val="sq-AL"/>
        </w:rPr>
      </w:pPr>
      <w:bookmarkStart w:id="175" w:name="_Toc307145167"/>
      <w:r w:rsidRPr="001B36C8">
        <w:rPr>
          <w:lang w:val="sq-AL"/>
        </w:rPr>
        <w:t xml:space="preserve">Pjesa 7  _Kushtet </w:t>
      </w:r>
      <w:r w:rsidR="00E8419D">
        <w:rPr>
          <w:lang w:val="sq-AL"/>
        </w:rPr>
        <w:t>t</w:t>
      </w:r>
      <w:r w:rsidRPr="001B36C8">
        <w:rPr>
          <w:lang w:val="sq-AL"/>
        </w:rPr>
        <w:t>eknike mbi ndërtimin e linjave të tensionit të mesëm</w:t>
      </w:r>
      <w:bookmarkEnd w:id="175"/>
    </w:p>
    <w:p w:rsidR="00B763D5" w:rsidRPr="001B36C8" w:rsidRDefault="00B763D5" w:rsidP="00B763D5">
      <w:pPr>
        <w:pStyle w:val="Paragrafi"/>
        <w:rPr>
          <w:lang w:val="sq-AL"/>
        </w:rPr>
      </w:pPr>
      <w:bookmarkStart w:id="176" w:name="_Toc307145168"/>
      <w:r w:rsidRPr="001B36C8">
        <w:rPr>
          <w:lang w:val="sq-AL"/>
        </w:rPr>
        <w:t xml:space="preserve">Pjesa 8  _Kushtet </w:t>
      </w:r>
      <w:r w:rsidR="00E8419D">
        <w:rPr>
          <w:lang w:val="sq-AL"/>
        </w:rPr>
        <w:t>t</w:t>
      </w:r>
      <w:r w:rsidRPr="001B36C8">
        <w:rPr>
          <w:lang w:val="sq-AL"/>
        </w:rPr>
        <w:t xml:space="preserve">eknike të </w:t>
      </w:r>
      <w:r w:rsidR="00BC3631" w:rsidRPr="001B36C8">
        <w:rPr>
          <w:lang w:val="sq-AL"/>
        </w:rPr>
        <w:t>përgatitjes</w:t>
      </w:r>
      <w:r w:rsidRPr="001B36C8">
        <w:rPr>
          <w:lang w:val="sq-AL"/>
        </w:rPr>
        <w:t xml:space="preserve"> se kanalit të kabllove</w:t>
      </w:r>
      <w:bookmarkEnd w:id="176"/>
      <w:r w:rsidRPr="001B36C8">
        <w:rPr>
          <w:lang w:val="sq-AL"/>
        </w:rPr>
        <w:t xml:space="preserve"> </w:t>
      </w:r>
    </w:p>
    <w:p w:rsidR="00B763D5" w:rsidRPr="001B36C8" w:rsidRDefault="00B763D5" w:rsidP="00B763D5">
      <w:pPr>
        <w:pStyle w:val="Paragrafi"/>
        <w:rPr>
          <w:lang w:val="sq-AL"/>
        </w:rPr>
      </w:pPr>
      <w:bookmarkStart w:id="177" w:name="_Toc307145169"/>
      <w:r w:rsidRPr="001B36C8">
        <w:rPr>
          <w:lang w:val="sq-AL"/>
        </w:rPr>
        <w:t xml:space="preserve">Pjesa 9  _Kushtet </w:t>
      </w:r>
      <w:r w:rsidR="00E8419D">
        <w:rPr>
          <w:lang w:val="sq-AL"/>
        </w:rPr>
        <w:t>t</w:t>
      </w:r>
      <w:r w:rsidRPr="001B36C8">
        <w:rPr>
          <w:lang w:val="sq-AL"/>
        </w:rPr>
        <w:t>eknike mbi kryqëzimin e kabllove nëntokësore</w:t>
      </w:r>
      <w:bookmarkEnd w:id="177"/>
    </w:p>
    <w:p w:rsidR="00B763D5" w:rsidRPr="001B36C8" w:rsidRDefault="00B763D5" w:rsidP="00B763D5">
      <w:pPr>
        <w:pStyle w:val="Paragrafi"/>
        <w:rPr>
          <w:lang w:val="sq-AL"/>
        </w:rPr>
      </w:pPr>
      <w:bookmarkStart w:id="178" w:name="_Toc307145170"/>
      <w:r w:rsidRPr="001B36C8">
        <w:rPr>
          <w:lang w:val="sq-AL"/>
        </w:rPr>
        <w:t xml:space="preserve">Pjesa 10_Kushtet </w:t>
      </w:r>
      <w:r w:rsidR="00E8419D">
        <w:rPr>
          <w:lang w:val="sq-AL"/>
        </w:rPr>
        <w:t>t</w:t>
      </w:r>
      <w:r w:rsidRPr="001B36C8">
        <w:rPr>
          <w:lang w:val="sq-AL"/>
        </w:rPr>
        <w:t>eknike të ndërtimit të rrjetit të tensionit të ulët</w:t>
      </w:r>
      <w:bookmarkEnd w:id="178"/>
    </w:p>
    <w:p w:rsidR="00B763D5" w:rsidRPr="001B36C8" w:rsidRDefault="00B763D5" w:rsidP="00B763D5">
      <w:pPr>
        <w:pStyle w:val="Paragrafi"/>
        <w:rPr>
          <w:lang w:val="sq-AL"/>
        </w:rPr>
      </w:pPr>
      <w:bookmarkStart w:id="179" w:name="_Toc307145171"/>
      <w:r w:rsidRPr="001B36C8">
        <w:rPr>
          <w:lang w:val="sq-AL"/>
        </w:rPr>
        <w:t xml:space="preserve">Pjesa 11_Kushtet </w:t>
      </w:r>
      <w:r w:rsidR="00E8419D">
        <w:rPr>
          <w:lang w:val="sq-AL"/>
        </w:rPr>
        <w:t>t</w:t>
      </w:r>
      <w:r w:rsidRPr="001B36C8">
        <w:rPr>
          <w:lang w:val="sq-AL"/>
        </w:rPr>
        <w:t>eknike mbi shtyllat centrifugale prej betoni</w:t>
      </w:r>
      <w:bookmarkEnd w:id="179"/>
    </w:p>
    <w:p w:rsidR="00B763D5" w:rsidRPr="001B36C8" w:rsidRDefault="00B763D5" w:rsidP="00B763D5">
      <w:pPr>
        <w:pStyle w:val="Paragrafi"/>
        <w:rPr>
          <w:lang w:val="sq-AL"/>
        </w:rPr>
      </w:pPr>
      <w:bookmarkStart w:id="180" w:name="_Toc307145172"/>
      <w:r w:rsidRPr="001B36C8">
        <w:rPr>
          <w:lang w:val="sq-AL"/>
        </w:rPr>
        <w:t xml:space="preserve">Pjesa 12_Kushtet </w:t>
      </w:r>
      <w:r w:rsidR="00E8419D">
        <w:rPr>
          <w:lang w:val="sq-AL"/>
        </w:rPr>
        <w:t>t</w:t>
      </w:r>
      <w:r w:rsidRPr="001B36C8">
        <w:rPr>
          <w:lang w:val="sq-AL"/>
        </w:rPr>
        <w:t>eknike për realizimin e instalimeve elektrike</w:t>
      </w:r>
      <w:bookmarkEnd w:id="180"/>
      <w:r w:rsidRPr="001B36C8">
        <w:rPr>
          <w:lang w:val="sq-AL"/>
        </w:rPr>
        <w:t xml:space="preserve"> </w:t>
      </w:r>
    </w:p>
    <w:p w:rsidR="00B763D5" w:rsidRPr="001B36C8" w:rsidRDefault="00B763D5" w:rsidP="00B763D5">
      <w:pPr>
        <w:pStyle w:val="Paragrafi"/>
        <w:rPr>
          <w:lang w:val="sq-AL"/>
        </w:rPr>
      </w:pPr>
      <w:bookmarkStart w:id="181" w:name="_Toc307145173"/>
      <w:r w:rsidRPr="001B36C8">
        <w:rPr>
          <w:lang w:val="sq-AL"/>
        </w:rPr>
        <w:t>Pjesa 13_Akt teknik tip për mar</w:t>
      </w:r>
      <w:r w:rsidR="00BC3631">
        <w:rPr>
          <w:lang w:val="sq-AL"/>
        </w:rPr>
        <w:t>r</w:t>
      </w:r>
      <w:r w:rsidRPr="001B36C8">
        <w:rPr>
          <w:lang w:val="sq-AL"/>
        </w:rPr>
        <w:t>jen në dorëzim të kabinës elektrike</w:t>
      </w:r>
      <w:bookmarkEnd w:id="181"/>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Të gjitha kërkesat dhe kushtet teknike të </w:t>
      </w:r>
      <w:r w:rsidR="00BC3631" w:rsidRPr="001B36C8">
        <w:rPr>
          <w:lang w:val="sq-AL"/>
        </w:rPr>
        <w:t>mësipërme</w:t>
      </w:r>
      <w:r w:rsidRPr="001B36C8">
        <w:rPr>
          <w:lang w:val="sq-AL"/>
        </w:rPr>
        <w:t xml:space="preserve"> mund të shkarkohen nëpërmjet faqes n</w:t>
      </w:r>
      <w:r w:rsidR="00E8419D">
        <w:rPr>
          <w:lang w:val="sq-AL"/>
        </w:rPr>
        <w:t>ë</w:t>
      </w:r>
      <w:r w:rsidRPr="001B36C8">
        <w:rPr>
          <w:lang w:val="sq-AL"/>
        </w:rPr>
        <w:t xml:space="preserve"> internet të kompanisë  </w:t>
      </w:r>
      <w:hyperlink r:id="rId9" w:history="1">
        <w:r w:rsidRPr="001B36C8">
          <w:rPr>
            <w:rStyle w:val="Hyperlink"/>
            <w:lang w:val="sq-AL"/>
          </w:rPr>
          <w:t>www.cez.al</w:t>
        </w:r>
      </w:hyperlink>
    </w:p>
    <w:p w:rsidR="00B763D5" w:rsidRPr="001B36C8" w:rsidRDefault="00A92F30" w:rsidP="00EB3590">
      <w:pPr>
        <w:pStyle w:val="Paragrafi"/>
        <w:ind w:firstLine="0"/>
        <w:jc w:val="center"/>
        <w:rPr>
          <w:lang w:val="sq-AL"/>
        </w:rPr>
      </w:pPr>
      <w:r w:rsidRPr="001B36C8">
        <w:rPr>
          <w:noProof/>
          <w:lang w:val="en-GB" w:eastAsia="en-GB"/>
        </w:rPr>
        <w:drawing>
          <wp:inline distT="0" distB="0" distL="0" distR="0">
            <wp:extent cx="5400675" cy="7239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t="1994"/>
                    <a:stretch>
                      <a:fillRect/>
                    </a:stretch>
                  </pic:blipFill>
                  <pic:spPr bwMode="auto">
                    <a:xfrm>
                      <a:off x="0" y="0"/>
                      <a:ext cx="5400675" cy="7239000"/>
                    </a:xfrm>
                    <a:prstGeom prst="rect">
                      <a:avLst/>
                    </a:prstGeom>
                    <a:noFill/>
                    <a:ln>
                      <a:noFill/>
                    </a:ln>
                  </pic:spPr>
                </pic:pic>
              </a:graphicData>
            </a:graphic>
          </wp:inline>
        </w:drawing>
      </w:r>
    </w:p>
    <w:p w:rsidR="00B763D5" w:rsidRPr="001B36C8" w:rsidRDefault="00A92F30" w:rsidP="00EB3590">
      <w:pPr>
        <w:pStyle w:val="Paragrafi"/>
        <w:ind w:firstLine="0"/>
        <w:jc w:val="center"/>
        <w:rPr>
          <w:lang w:val="sq-AL"/>
        </w:rPr>
      </w:pPr>
      <w:r w:rsidRPr="001B36C8">
        <w:rPr>
          <w:noProof/>
          <w:lang w:val="en-GB" w:eastAsia="en-GB"/>
        </w:rPr>
        <w:drawing>
          <wp:inline distT="0" distB="0" distL="0" distR="0">
            <wp:extent cx="5381625" cy="400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625" cy="400050"/>
                    </a:xfrm>
                    <a:prstGeom prst="rect">
                      <a:avLst/>
                    </a:prstGeom>
                    <a:noFill/>
                    <a:ln>
                      <a:noFill/>
                    </a:ln>
                  </pic:spPr>
                </pic:pic>
              </a:graphicData>
            </a:graphic>
          </wp:inline>
        </w:drawing>
      </w:r>
    </w:p>
    <w:p w:rsidR="00B763D5" w:rsidRPr="001B36C8" w:rsidRDefault="00A92F30" w:rsidP="00B763D5">
      <w:pPr>
        <w:pStyle w:val="Akti"/>
        <w:rPr>
          <w:lang w:val="sq-AL"/>
        </w:rPr>
      </w:pPr>
      <w:r w:rsidRPr="001B36C8">
        <w:rPr>
          <w:b w:val="0"/>
          <w:bCs w:val="0"/>
          <w:caps w:val="0"/>
          <w:noProof/>
          <w:lang w:eastAsia="en-GB"/>
        </w:rPr>
        <w:drawing>
          <wp:inline distT="0" distB="0" distL="0" distR="0">
            <wp:extent cx="5734050" cy="7648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7648575"/>
                    </a:xfrm>
                    <a:prstGeom prst="rect">
                      <a:avLst/>
                    </a:prstGeom>
                    <a:noFill/>
                    <a:ln>
                      <a:noFill/>
                    </a:ln>
                  </pic:spPr>
                </pic:pic>
              </a:graphicData>
            </a:graphic>
          </wp:inline>
        </w:drawing>
      </w:r>
    </w:p>
    <w:p w:rsidR="00B763D5" w:rsidRPr="001B36C8" w:rsidRDefault="00B763D5" w:rsidP="00B763D5">
      <w:pPr>
        <w:pStyle w:val="Akti"/>
        <w:rPr>
          <w:lang w:val="sq-AL"/>
        </w:rPr>
      </w:pPr>
    </w:p>
    <w:p w:rsidR="00B763D5" w:rsidRPr="001B36C8" w:rsidRDefault="00B763D5" w:rsidP="00B763D5">
      <w:pPr>
        <w:pStyle w:val="Akti"/>
        <w:rPr>
          <w:lang w:val="sq-AL"/>
        </w:rPr>
      </w:pPr>
    </w:p>
    <w:p w:rsidR="00B763D5" w:rsidRPr="001B36C8" w:rsidRDefault="00B763D5" w:rsidP="00B763D5">
      <w:pPr>
        <w:pStyle w:val="Akti"/>
        <w:rPr>
          <w:lang w:val="sq-AL"/>
        </w:rPr>
      </w:pPr>
      <w:r w:rsidRPr="001B36C8">
        <w:rPr>
          <w:lang w:val="sq-AL"/>
        </w:rPr>
        <w:t>VENDIM</w:t>
      </w:r>
    </w:p>
    <w:p w:rsidR="00B763D5" w:rsidRPr="001B36C8" w:rsidRDefault="00B763D5" w:rsidP="00B763D5">
      <w:pPr>
        <w:pStyle w:val="NumriData"/>
        <w:rPr>
          <w:lang w:val="sq-AL"/>
        </w:rPr>
      </w:pPr>
      <w:r w:rsidRPr="001B36C8">
        <w:rPr>
          <w:lang w:val="sq-AL"/>
        </w:rPr>
        <w:t>Nr.</w:t>
      </w:r>
      <w:r w:rsidR="009A4412">
        <w:rPr>
          <w:lang w:val="sq-AL"/>
        </w:rPr>
        <w:t xml:space="preserve"> </w:t>
      </w:r>
      <w:r w:rsidRPr="001B36C8">
        <w:rPr>
          <w:lang w:val="sq-AL"/>
        </w:rPr>
        <w:t>24, datë 2.3.2012</w:t>
      </w:r>
    </w:p>
    <w:p w:rsidR="00B763D5" w:rsidRPr="001B36C8" w:rsidRDefault="00B763D5" w:rsidP="00B763D5">
      <w:pPr>
        <w:pStyle w:val="Paragrafi"/>
        <w:rPr>
          <w:lang w:val="sq-AL"/>
        </w:rPr>
      </w:pPr>
    </w:p>
    <w:p w:rsidR="00B763D5" w:rsidRPr="001B36C8" w:rsidRDefault="00B763D5" w:rsidP="00B763D5">
      <w:pPr>
        <w:pStyle w:val="Titulli"/>
        <w:rPr>
          <w:lang w:val="sq-AL"/>
        </w:rPr>
      </w:pPr>
      <w:r w:rsidRPr="001B36C8">
        <w:rPr>
          <w:lang w:val="sq-AL"/>
        </w:rPr>
        <w:t>PËR LICEN</w:t>
      </w:r>
      <w:r w:rsidR="00E8419D">
        <w:rPr>
          <w:lang w:val="sq-AL"/>
        </w:rPr>
        <w:t>c</w:t>
      </w:r>
      <w:r w:rsidRPr="001B36C8">
        <w:rPr>
          <w:lang w:val="sq-AL"/>
        </w:rPr>
        <w:t xml:space="preserve">IMIN </w:t>
      </w:r>
      <w:r w:rsidR="009A4412">
        <w:rPr>
          <w:lang w:val="sq-AL"/>
        </w:rPr>
        <w:t>E SHOQËRISË “PESHKU PICAR 1” SHP</w:t>
      </w:r>
      <w:r w:rsidRPr="001B36C8">
        <w:rPr>
          <w:lang w:val="sq-AL"/>
        </w:rPr>
        <w:t>K NË AKTIVITETIN E PRODHIMIT TË ENERGJISË ELEKTRIKE NGA HEC “PICARI 1”</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Në mbështetje të neneve 8 pika 2 </w:t>
      </w:r>
      <w:r w:rsidR="009A4412" w:rsidRPr="001B36C8">
        <w:rPr>
          <w:lang w:val="sq-AL"/>
        </w:rPr>
        <w:t>germa</w:t>
      </w:r>
      <w:r w:rsidRPr="001B36C8">
        <w:rPr>
          <w:lang w:val="sq-AL"/>
        </w:rPr>
        <w:t xml:space="preserve"> “a”; 9 dhe 13 pika 1 </w:t>
      </w:r>
      <w:r w:rsidR="009A4412" w:rsidRPr="001B36C8">
        <w:rPr>
          <w:lang w:val="sq-AL"/>
        </w:rPr>
        <w:t>germa</w:t>
      </w:r>
      <w:r w:rsidRPr="001B36C8">
        <w:rPr>
          <w:lang w:val="sq-AL"/>
        </w:rPr>
        <w:t xml:space="preserve"> “a” të </w:t>
      </w:r>
      <w:r w:rsidR="009A4412">
        <w:rPr>
          <w:lang w:val="sq-AL"/>
        </w:rPr>
        <w:t>ligjit nr. 9072, datë 22.5.2003</w:t>
      </w:r>
      <w:r w:rsidRPr="001B36C8">
        <w:rPr>
          <w:lang w:val="sq-AL"/>
        </w:rPr>
        <w:t xml:space="preserve"> “Për </w:t>
      </w:r>
      <w:r w:rsidR="009A4412" w:rsidRPr="001B36C8">
        <w:rPr>
          <w:lang w:val="sq-AL"/>
        </w:rPr>
        <w:t>sektorin e energjisë elektrike</w:t>
      </w:r>
      <w:r w:rsidR="009A4412">
        <w:rPr>
          <w:lang w:val="sq-AL"/>
        </w:rPr>
        <w:t>”, të ndryshuar,  neneve 4 pika 1</w:t>
      </w:r>
      <w:r w:rsidRPr="001B36C8">
        <w:rPr>
          <w:lang w:val="sq-AL"/>
        </w:rPr>
        <w:t xml:space="preserve"> </w:t>
      </w:r>
      <w:r w:rsidR="009A4412" w:rsidRPr="001B36C8">
        <w:rPr>
          <w:lang w:val="sq-AL"/>
        </w:rPr>
        <w:t>germa</w:t>
      </w:r>
      <w:r w:rsidRPr="001B36C8">
        <w:rPr>
          <w:lang w:val="sq-AL"/>
        </w:rPr>
        <w:t xml:space="preserve"> “a”; 5 pika 1 </w:t>
      </w:r>
      <w:r w:rsidR="009A4412" w:rsidRPr="001B36C8">
        <w:rPr>
          <w:lang w:val="sq-AL"/>
        </w:rPr>
        <w:t>germa</w:t>
      </w:r>
      <w:r w:rsidRPr="001B36C8">
        <w:rPr>
          <w:lang w:val="sq-AL"/>
        </w:rPr>
        <w:t xml:space="preserve"> “a” dhe nenit 13 dhe 14 pika 1 të “Rregullores për </w:t>
      </w:r>
      <w:r w:rsidR="009A4412" w:rsidRPr="001B36C8">
        <w:rPr>
          <w:lang w:val="sq-AL"/>
        </w:rPr>
        <w:t>procedurat e li</w:t>
      </w:r>
      <w:r w:rsidR="009A4412">
        <w:rPr>
          <w:lang w:val="sq-AL"/>
        </w:rPr>
        <w:t>c</w:t>
      </w:r>
      <w:r w:rsidR="009A4412" w:rsidRPr="001B36C8">
        <w:rPr>
          <w:lang w:val="sq-AL"/>
        </w:rPr>
        <w:t>encimit, modifikimit</w:t>
      </w:r>
      <w:r w:rsidRPr="001B36C8">
        <w:rPr>
          <w:lang w:val="sq-AL"/>
        </w:rPr>
        <w:t xml:space="preserve">, </w:t>
      </w:r>
      <w:r w:rsidR="009A4412" w:rsidRPr="001B36C8">
        <w:rPr>
          <w:lang w:val="sq-AL"/>
        </w:rPr>
        <w:t>transferimit të plotë/</w:t>
      </w:r>
      <w:r w:rsidR="009A4412">
        <w:rPr>
          <w:lang w:val="sq-AL"/>
        </w:rPr>
        <w:t xml:space="preserve">të </w:t>
      </w:r>
      <w:r w:rsidR="009A4412" w:rsidRPr="001B36C8">
        <w:rPr>
          <w:lang w:val="sq-AL"/>
        </w:rPr>
        <w:t>pjesshëm dhe rinovimit të li</w:t>
      </w:r>
      <w:r w:rsidR="009A4412">
        <w:rPr>
          <w:lang w:val="sq-AL"/>
        </w:rPr>
        <w:t>c</w:t>
      </w:r>
      <w:r w:rsidR="009A4412" w:rsidRPr="001B36C8">
        <w:rPr>
          <w:lang w:val="sq-AL"/>
        </w:rPr>
        <w:t>en</w:t>
      </w:r>
      <w:r w:rsidR="009A4412">
        <w:rPr>
          <w:lang w:val="sq-AL"/>
        </w:rPr>
        <w:t>c</w:t>
      </w:r>
      <w:r w:rsidR="009A4412" w:rsidRPr="001B36C8">
        <w:rPr>
          <w:lang w:val="sq-AL"/>
        </w:rPr>
        <w:t>ave</w:t>
      </w:r>
      <w:r w:rsidRPr="001B36C8">
        <w:rPr>
          <w:lang w:val="sq-AL"/>
        </w:rPr>
        <w:t xml:space="preserve">”, të miratuar me </w:t>
      </w:r>
      <w:r w:rsidR="009A4412">
        <w:rPr>
          <w:lang w:val="sq-AL"/>
        </w:rPr>
        <w:t>v</w:t>
      </w:r>
      <w:r w:rsidRPr="001B36C8">
        <w:rPr>
          <w:lang w:val="sq-AL"/>
        </w:rPr>
        <w:t xml:space="preserve">endimin e Bordit të Komisionerëve </w:t>
      </w:r>
      <w:r w:rsidR="009A4412">
        <w:rPr>
          <w:lang w:val="sq-AL"/>
        </w:rPr>
        <w:t>nr. 108, datë 9.9.2008</w:t>
      </w:r>
      <w:r w:rsidR="00B02A0A">
        <w:rPr>
          <w:lang w:val="sq-AL"/>
        </w:rPr>
        <w:t>,</w:t>
      </w:r>
      <w:r w:rsidRPr="001B36C8">
        <w:rPr>
          <w:lang w:val="sq-AL"/>
        </w:rPr>
        <w:t xml:space="preserve"> Bordi i Komisionerëve të En</w:t>
      </w:r>
      <w:r w:rsidR="009A4412">
        <w:rPr>
          <w:lang w:val="sq-AL"/>
        </w:rPr>
        <w:t>tit Rregullator të Energjisë (ER</w:t>
      </w:r>
      <w:r w:rsidRPr="001B36C8">
        <w:rPr>
          <w:lang w:val="sq-AL"/>
        </w:rPr>
        <w:t xml:space="preserve">E), në mbledhjen e tij të datës 2.3.2012, </w:t>
      </w:r>
      <w:r w:rsidR="009A4412">
        <w:rPr>
          <w:lang w:val="sq-AL"/>
        </w:rPr>
        <w:t>p</w:t>
      </w:r>
      <w:r w:rsidRPr="001B36C8">
        <w:rPr>
          <w:lang w:val="sq-AL"/>
        </w:rPr>
        <w:t>asi shqyrtoi aplikimin e paraqitur nga shoqëria “</w:t>
      </w:r>
      <w:r w:rsidR="009A4412" w:rsidRPr="001B36C8">
        <w:rPr>
          <w:lang w:val="sq-AL"/>
        </w:rPr>
        <w:t>Peshku</w:t>
      </w:r>
      <w:r w:rsidRPr="001B36C8">
        <w:rPr>
          <w:lang w:val="sq-AL"/>
        </w:rPr>
        <w:t xml:space="preserve"> </w:t>
      </w:r>
      <w:r w:rsidR="009A4412">
        <w:rPr>
          <w:lang w:val="sq-AL"/>
        </w:rPr>
        <w:t>P</w:t>
      </w:r>
      <w:r w:rsidR="009A4412" w:rsidRPr="001B36C8">
        <w:rPr>
          <w:lang w:val="sq-AL"/>
        </w:rPr>
        <w:t>icar</w:t>
      </w:r>
      <w:r w:rsidRPr="001B36C8">
        <w:rPr>
          <w:lang w:val="sq-AL"/>
        </w:rPr>
        <w:t xml:space="preserve"> 1” sh.p.k</w:t>
      </w:r>
      <w:r w:rsidR="009A4412">
        <w:rPr>
          <w:lang w:val="sq-AL"/>
        </w:rPr>
        <w:t>.</w:t>
      </w:r>
      <w:r w:rsidRPr="001B36C8">
        <w:rPr>
          <w:lang w:val="sq-AL"/>
        </w:rPr>
        <w:t>, si dhe relacionin e Drejtorisë së Li</w:t>
      </w:r>
      <w:r w:rsidR="009A4412">
        <w:rPr>
          <w:lang w:val="sq-AL"/>
        </w:rPr>
        <w:t>c</w:t>
      </w:r>
      <w:r w:rsidRPr="001B36C8">
        <w:rPr>
          <w:lang w:val="sq-AL"/>
        </w:rPr>
        <w:t>en</w:t>
      </w:r>
      <w:r w:rsidR="009A4412">
        <w:rPr>
          <w:lang w:val="sq-AL"/>
        </w:rPr>
        <w:t>c</w:t>
      </w:r>
      <w:r w:rsidRPr="001B36C8">
        <w:rPr>
          <w:lang w:val="sq-AL"/>
        </w:rPr>
        <w:t>imit dhe Monitorimit të Tregut dhe Drejtorisë Juridike dhe Mbrojtjes së Konsumatorit për li</w:t>
      </w:r>
      <w:r w:rsidR="009A4412">
        <w:rPr>
          <w:lang w:val="sq-AL"/>
        </w:rPr>
        <w:t>c</w:t>
      </w:r>
      <w:r w:rsidRPr="001B36C8">
        <w:rPr>
          <w:lang w:val="sq-AL"/>
        </w:rPr>
        <w:t>en</w:t>
      </w:r>
      <w:r w:rsidR="009A4412">
        <w:rPr>
          <w:lang w:val="sq-AL"/>
        </w:rPr>
        <w:t>c</w:t>
      </w:r>
      <w:r w:rsidRPr="001B36C8">
        <w:rPr>
          <w:lang w:val="sq-AL"/>
        </w:rPr>
        <w:t>imin në aktivitetin e prodhimit të energjisë elektrike të kësaj shoqërie,</w:t>
      </w:r>
    </w:p>
    <w:p w:rsidR="00B763D5" w:rsidRPr="001B36C8" w:rsidRDefault="009A4412" w:rsidP="00B763D5">
      <w:pPr>
        <w:pStyle w:val="Paragrafi"/>
        <w:rPr>
          <w:lang w:val="sq-AL"/>
        </w:rPr>
      </w:pPr>
      <w:r>
        <w:rPr>
          <w:lang w:val="sq-AL"/>
        </w:rPr>
        <w:t>k</w:t>
      </w:r>
      <w:r w:rsidR="00B763D5" w:rsidRPr="001B36C8">
        <w:rPr>
          <w:lang w:val="sq-AL"/>
        </w:rPr>
        <w:t xml:space="preserve">onstatoi se: </w:t>
      </w:r>
    </w:p>
    <w:p w:rsidR="00B763D5" w:rsidRPr="001B36C8" w:rsidRDefault="00B763D5" w:rsidP="00B763D5">
      <w:pPr>
        <w:pStyle w:val="Paragrafi"/>
        <w:rPr>
          <w:lang w:val="sq-AL"/>
        </w:rPr>
      </w:pPr>
      <w:r w:rsidRPr="001B36C8">
        <w:rPr>
          <w:lang w:val="sq-AL"/>
        </w:rPr>
        <w:t>Aplikimi i shoqërisë “</w:t>
      </w:r>
      <w:r w:rsidR="009A4412" w:rsidRPr="001B36C8">
        <w:rPr>
          <w:lang w:val="sq-AL"/>
        </w:rPr>
        <w:t xml:space="preserve">Peshku Picar </w:t>
      </w:r>
      <w:r w:rsidRPr="001B36C8">
        <w:rPr>
          <w:lang w:val="sq-AL"/>
        </w:rPr>
        <w:t>1” sh.p.k</w:t>
      </w:r>
      <w:r w:rsidR="009A4412">
        <w:rPr>
          <w:lang w:val="sq-AL"/>
        </w:rPr>
        <w:t>.</w:t>
      </w:r>
      <w:r w:rsidRPr="001B36C8">
        <w:rPr>
          <w:lang w:val="sq-AL"/>
        </w:rPr>
        <w:t xml:space="preserve"> plotëson tërësisht kërkesat e parashikuara nga ERE në rregulloren për procedurat e li</w:t>
      </w:r>
      <w:r w:rsidR="009A4412">
        <w:rPr>
          <w:lang w:val="sq-AL"/>
        </w:rPr>
        <w:t>c</w:t>
      </w:r>
      <w:r w:rsidRPr="001B36C8">
        <w:rPr>
          <w:lang w:val="sq-AL"/>
        </w:rPr>
        <w:t>en</w:t>
      </w:r>
      <w:r w:rsidR="009A4412">
        <w:rPr>
          <w:lang w:val="sq-AL"/>
        </w:rPr>
        <w:t>c</w:t>
      </w:r>
      <w:r w:rsidRPr="001B36C8">
        <w:rPr>
          <w:lang w:val="sq-AL"/>
        </w:rPr>
        <w:t>imit, modifikimit, transferimit të plotë/të pjesshëm dhe rinovimit të li</w:t>
      </w:r>
      <w:r w:rsidR="009A4412">
        <w:rPr>
          <w:lang w:val="sq-AL"/>
        </w:rPr>
        <w:t>c</w:t>
      </w:r>
      <w:r w:rsidRPr="001B36C8">
        <w:rPr>
          <w:lang w:val="sq-AL"/>
        </w:rPr>
        <w:t>en</w:t>
      </w:r>
      <w:r w:rsidR="009A4412">
        <w:rPr>
          <w:lang w:val="sq-AL"/>
        </w:rPr>
        <w:t>c</w:t>
      </w:r>
      <w:r w:rsidRPr="001B36C8">
        <w:rPr>
          <w:lang w:val="sq-AL"/>
        </w:rPr>
        <w:t>ave</w:t>
      </w:r>
      <w:r w:rsidR="00B02A0A">
        <w:rPr>
          <w:lang w:val="sq-AL"/>
        </w:rPr>
        <w:t>,</w:t>
      </w:r>
      <w:r w:rsidRPr="001B36C8">
        <w:rPr>
          <w:lang w:val="sq-AL"/>
        </w:rPr>
        <w:t xml:space="preserve"> si më poshtë:  </w:t>
      </w:r>
    </w:p>
    <w:p w:rsidR="00B763D5" w:rsidRPr="001B36C8" w:rsidRDefault="00B763D5" w:rsidP="00B763D5">
      <w:pPr>
        <w:pStyle w:val="Paragrafi"/>
        <w:rPr>
          <w:lang w:val="sq-AL"/>
        </w:rPr>
      </w:pPr>
      <w:r w:rsidRPr="001B36C8">
        <w:rPr>
          <w:lang w:val="sq-AL"/>
        </w:rPr>
        <w:t xml:space="preserve">- Formati i aplikimit (neni 9, pika 1) është paraqitur dhe plotësuar në mënyrë korrekte. </w:t>
      </w:r>
    </w:p>
    <w:p w:rsidR="00B763D5" w:rsidRPr="001B36C8" w:rsidRDefault="00B763D5" w:rsidP="009A4412">
      <w:pPr>
        <w:pStyle w:val="Paragrafi"/>
        <w:rPr>
          <w:lang w:val="sq-AL"/>
        </w:rPr>
      </w:pPr>
      <w:r w:rsidRPr="001B36C8">
        <w:rPr>
          <w:lang w:val="sq-AL"/>
        </w:rPr>
        <w:t xml:space="preserve">- Dokumentacioni juridik, administrativ dhe pronësor (neni 9, pika 2) është paraqitur dhe plotësuar në mënyrë korrekte. </w:t>
      </w:r>
    </w:p>
    <w:p w:rsidR="00B763D5" w:rsidRPr="001B36C8" w:rsidRDefault="00B763D5" w:rsidP="00B763D5">
      <w:pPr>
        <w:pStyle w:val="Paragrafi"/>
        <w:rPr>
          <w:lang w:val="sq-AL"/>
        </w:rPr>
      </w:pPr>
      <w:r w:rsidRPr="001B36C8">
        <w:rPr>
          <w:lang w:val="sq-AL"/>
        </w:rPr>
        <w:t xml:space="preserve">- Dokumentacioni financiar dhe fiskal (neni 9, pika 3) </w:t>
      </w:r>
      <w:r w:rsidR="009A4412">
        <w:rPr>
          <w:lang w:val="sq-AL"/>
        </w:rPr>
        <w:t>është</w:t>
      </w:r>
      <w:r w:rsidRPr="001B36C8">
        <w:rPr>
          <w:lang w:val="sq-AL"/>
        </w:rPr>
        <w:t xml:space="preserve"> paraqitur dhe plotësuar në mënyrë korrekte. </w:t>
      </w:r>
    </w:p>
    <w:p w:rsidR="00B763D5" w:rsidRPr="001B36C8" w:rsidRDefault="00B763D5" w:rsidP="00B763D5">
      <w:pPr>
        <w:pStyle w:val="Paragrafi"/>
        <w:rPr>
          <w:lang w:val="sq-AL"/>
        </w:rPr>
      </w:pPr>
      <w:r w:rsidRPr="001B36C8">
        <w:rPr>
          <w:lang w:val="sq-AL"/>
        </w:rPr>
        <w:t>- Dokumentacionit teknik (neni 9, pikat 4.1.1, 4.1.2, 4.1.3, 4.1.4, 4.1.5) është plotësuar në mënyrë korrekte.</w:t>
      </w:r>
    </w:p>
    <w:p w:rsidR="00B763D5" w:rsidRPr="001B36C8" w:rsidRDefault="00B763D5" w:rsidP="00B763D5">
      <w:pPr>
        <w:pStyle w:val="Paragrafi"/>
        <w:rPr>
          <w:lang w:val="sq-AL"/>
        </w:rPr>
      </w:pPr>
      <w:r w:rsidRPr="001B36C8">
        <w:rPr>
          <w:lang w:val="sq-AL"/>
        </w:rPr>
        <w:t>- Për gjithë sa më sipër</w:t>
      </w:r>
      <w:r w:rsidR="00E8419D">
        <w:rPr>
          <w:lang w:val="sq-AL"/>
        </w:rPr>
        <w:t>,</w:t>
      </w:r>
      <w:r w:rsidRPr="001B36C8">
        <w:rPr>
          <w:lang w:val="sq-AL"/>
        </w:rPr>
        <w:t xml:space="preserve"> Bordi i Komisio</w:t>
      </w:r>
      <w:r w:rsidR="00E8419D">
        <w:rPr>
          <w:lang w:val="sq-AL"/>
        </w:rPr>
        <w:t>nerëve të ERE-s</w:t>
      </w:r>
      <w:r w:rsidRPr="001B36C8">
        <w:rPr>
          <w:lang w:val="sq-AL"/>
        </w:rPr>
        <w:t xml:space="preserve"> </w:t>
      </w:r>
    </w:p>
    <w:p w:rsidR="00B763D5" w:rsidRPr="001B36C8" w:rsidRDefault="00B763D5" w:rsidP="00B763D5">
      <w:pPr>
        <w:pStyle w:val="Paragrafi"/>
        <w:rPr>
          <w:lang w:val="sq-AL"/>
        </w:rPr>
      </w:pPr>
    </w:p>
    <w:p w:rsidR="00B763D5" w:rsidRPr="001B36C8" w:rsidRDefault="00B763D5" w:rsidP="00B763D5">
      <w:pPr>
        <w:pStyle w:val="VENDOSI"/>
        <w:rPr>
          <w:lang w:val="sq-AL"/>
        </w:rPr>
      </w:pPr>
      <w:r w:rsidRPr="001B36C8">
        <w:rPr>
          <w:lang w:val="sq-AL"/>
        </w:rPr>
        <w:t>Vendosi:</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1. Të li</w:t>
      </w:r>
      <w:r w:rsidR="009A4412">
        <w:rPr>
          <w:lang w:val="sq-AL"/>
        </w:rPr>
        <w:t>c</w:t>
      </w:r>
      <w:r w:rsidRPr="001B36C8">
        <w:rPr>
          <w:lang w:val="sq-AL"/>
        </w:rPr>
        <w:t>en</w:t>
      </w:r>
      <w:r w:rsidR="009A4412">
        <w:rPr>
          <w:lang w:val="sq-AL"/>
        </w:rPr>
        <w:t>c</w:t>
      </w:r>
      <w:r w:rsidRPr="001B36C8">
        <w:rPr>
          <w:lang w:val="sq-AL"/>
        </w:rPr>
        <w:t>ojë shoqërinë “</w:t>
      </w:r>
      <w:r w:rsidR="005B55D8" w:rsidRPr="001B36C8">
        <w:rPr>
          <w:lang w:val="sq-AL"/>
        </w:rPr>
        <w:t xml:space="preserve">Peshku Picar </w:t>
      </w:r>
      <w:r w:rsidRPr="001B36C8">
        <w:rPr>
          <w:lang w:val="sq-AL"/>
        </w:rPr>
        <w:t>1” sh.p.k</w:t>
      </w:r>
      <w:r w:rsidR="009A4412">
        <w:rPr>
          <w:lang w:val="sq-AL"/>
        </w:rPr>
        <w:t>.</w:t>
      </w:r>
      <w:r w:rsidRPr="001B36C8">
        <w:rPr>
          <w:lang w:val="sq-AL"/>
        </w:rPr>
        <w:t xml:space="preserve"> në aktivitetin e </w:t>
      </w:r>
      <w:r w:rsidR="00E8419D" w:rsidRPr="001B36C8">
        <w:rPr>
          <w:lang w:val="sq-AL"/>
        </w:rPr>
        <w:t>prodhimit të energjisë elektrike</w:t>
      </w:r>
      <w:r w:rsidR="00B02A0A">
        <w:rPr>
          <w:lang w:val="sq-AL"/>
        </w:rPr>
        <w:t xml:space="preserve"> nga h</w:t>
      </w:r>
      <w:r w:rsidRPr="001B36C8">
        <w:rPr>
          <w:lang w:val="sq-AL"/>
        </w:rPr>
        <w:t>ec “</w:t>
      </w:r>
      <w:r w:rsidR="009A4412" w:rsidRPr="001B36C8">
        <w:rPr>
          <w:lang w:val="sq-AL"/>
        </w:rPr>
        <w:t>Picar 1</w:t>
      </w:r>
      <w:r w:rsidRPr="001B36C8">
        <w:rPr>
          <w:lang w:val="sq-AL"/>
        </w:rPr>
        <w:t>” me fuqi 0.2 MW, për një afat 30</w:t>
      </w:r>
      <w:r w:rsidR="009A4412">
        <w:rPr>
          <w:lang w:val="sq-AL"/>
        </w:rPr>
        <w:t>-</w:t>
      </w:r>
      <w:r w:rsidRPr="001B36C8">
        <w:rPr>
          <w:lang w:val="sq-AL"/>
        </w:rPr>
        <w:t>vjeçar.</w:t>
      </w:r>
    </w:p>
    <w:p w:rsidR="00B763D5" w:rsidRPr="001B36C8" w:rsidRDefault="00B763D5" w:rsidP="00B763D5">
      <w:pPr>
        <w:pStyle w:val="Paragrafi"/>
        <w:rPr>
          <w:lang w:val="sq-AL"/>
        </w:rPr>
      </w:pPr>
      <w:r w:rsidRPr="001B36C8">
        <w:rPr>
          <w:lang w:val="sq-AL"/>
        </w:rPr>
        <w:t>2. Ngarkohet Drejtoria e Li</w:t>
      </w:r>
      <w:r w:rsidR="009A4412">
        <w:rPr>
          <w:lang w:val="sq-AL"/>
        </w:rPr>
        <w:t>c</w:t>
      </w:r>
      <w:r w:rsidRPr="001B36C8">
        <w:rPr>
          <w:lang w:val="sq-AL"/>
        </w:rPr>
        <w:t>en</w:t>
      </w:r>
      <w:r w:rsidR="009A4412">
        <w:rPr>
          <w:lang w:val="sq-AL"/>
        </w:rPr>
        <w:t>c</w:t>
      </w:r>
      <w:r w:rsidRPr="001B36C8">
        <w:rPr>
          <w:lang w:val="sq-AL"/>
        </w:rPr>
        <w:t>imit dhe Monitorimit të Tregut të njoftojë aplikuesin për vendimin e Bordit të Komisionerëve  të ERE-s.</w:t>
      </w:r>
    </w:p>
    <w:p w:rsidR="00B763D5" w:rsidRPr="001B36C8" w:rsidRDefault="00B763D5" w:rsidP="00B763D5">
      <w:pPr>
        <w:pStyle w:val="Paragrafi"/>
        <w:rPr>
          <w:lang w:val="sq-AL"/>
        </w:rPr>
      </w:pPr>
      <w:r w:rsidRPr="001B36C8">
        <w:rPr>
          <w:lang w:val="sq-AL"/>
        </w:rPr>
        <w:t>Ky vendim hyn në fuqi menjëherë.</w:t>
      </w:r>
    </w:p>
    <w:p w:rsidR="00B763D5" w:rsidRPr="001B36C8" w:rsidRDefault="00B763D5" w:rsidP="00B763D5">
      <w:pPr>
        <w:pStyle w:val="Paragrafi"/>
        <w:rPr>
          <w:lang w:val="sq-AL"/>
        </w:rPr>
      </w:pPr>
      <w:r w:rsidRPr="001B36C8">
        <w:rPr>
          <w:lang w:val="sq-AL"/>
        </w:rPr>
        <w:t>Ky vendim botohet në Fletoren Zyrtare.</w:t>
      </w:r>
    </w:p>
    <w:p w:rsidR="00B763D5" w:rsidRPr="001B36C8" w:rsidRDefault="00B763D5" w:rsidP="00B763D5">
      <w:pPr>
        <w:pStyle w:val="Paragrafi"/>
        <w:rPr>
          <w:lang w:val="sq-AL"/>
        </w:rPr>
      </w:pPr>
    </w:p>
    <w:p w:rsidR="00B763D5" w:rsidRPr="001B36C8" w:rsidRDefault="00B763D5" w:rsidP="00B763D5">
      <w:pPr>
        <w:pStyle w:val="Autoriteti"/>
        <w:rPr>
          <w:lang w:val="sq-AL"/>
        </w:rPr>
      </w:pPr>
      <w:r w:rsidRPr="001B36C8">
        <w:rPr>
          <w:lang w:val="sq-AL"/>
        </w:rPr>
        <w:t>KRYETARI</w:t>
      </w:r>
    </w:p>
    <w:p w:rsidR="00B763D5" w:rsidRPr="001B36C8" w:rsidRDefault="00B763D5" w:rsidP="00B763D5">
      <w:pPr>
        <w:pStyle w:val="AutoritetiEmer"/>
        <w:rPr>
          <w:lang w:val="sq-AL"/>
        </w:rPr>
      </w:pPr>
      <w:r w:rsidRPr="001B36C8">
        <w:rPr>
          <w:lang w:val="sq-AL"/>
        </w:rPr>
        <w:t>Sokol Ramadani</w:t>
      </w:r>
    </w:p>
    <w:p w:rsidR="00B763D5" w:rsidRDefault="00B763D5"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Default="00144288" w:rsidP="00B763D5">
      <w:pPr>
        <w:pStyle w:val="Paragrafi"/>
        <w:rPr>
          <w:lang w:val="sq-AL"/>
        </w:rPr>
      </w:pPr>
    </w:p>
    <w:p w:rsidR="00144288" w:rsidRPr="001B36C8" w:rsidRDefault="00144288"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Akti"/>
        <w:rPr>
          <w:lang w:val="sq-AL"/>
        </w:rPr>
      </w:pPr>
      <w:r w:rsidRPr="001B36C8">
        <w:rPr>
          <w:lang w:val="sq-AL"/>
        </w:rPr>
        <w:t xml:space="preserve">VENDIM </w:t>
      </w:r>
    </w:p>
    <w:p w:rsidR="00B763D5" w:rsidRPr="001B36C8" w:rsidRDefault="00B763D5" w:rsidP="00B763D5">
      <w:pPr>
        <w:pStyle w:val="NumriData"/>
        <w:rPr>
          <w:lang w:val="sq-AL"/>
        </w:rPr>
      </w:pPr>
      <w:r w:rsidRPr="001B36C8">
        <w:rPr>
          <w:lang w:val="sq-AL"/>
        </w:rPr>
        <w:t>Nr.</w:t>
      </w:r>
      <w:r w:rsidR="009A4412">
        <w:rPr>
          <w:lang w:val="sq-AL"/>
        </w:rPr>
        <w:t xml:space="preserve"> </w:t>
      </w:r>
      <w:r w:rsidRPr="001B36C8">
        <w:rPr>
          <w:lang w:val="sq-AL"/>
        </w:rPr>
        <w:t>25, datë 2.3.2012</w:t>
      </w:r>
    </w:p>
    <w:p w:rsidR="00B763D5" w:rsidRPr="001B36C8" w:rsidRDefault="00B763D5" w:rsidP="00B763D5">
      <w:pPr>
        <w:pStyle w:val="Paragrafi"/>
        <w:rPr>
          <w:lang w:val="sq-AL"/>
        </w:rPr>
      </w:pPr>
    </w:p>
    <w:p w:rsidR="00B763D5" w:rsidRPr="001B36C8" w:rsidRDefault="00B763D5" w:rsidP="00B763D5">
      <w:pPr>
        <w:pStyle w:val="Titulli"/>
        <w:rPr>
          <w:lang w:val="sq-AL"/>
        </w:rPr>
      </w:pPr>
      <w:r w:rsidRPr="001B36C8">
        <w:rPr>
          <w:lang w:val="sq-AL"/>
        </w:rPr>
        <w:t>PËR LICEN</w:t>
      </w:r>
      <w:r w:rsidR="00E8419D">
        <w:rPr>
          <w:lang w:val="sq-AL"/>
        </w:rPr>
        <w:t>c</w:t>
      </w:r>
      <w:r w:rsidRPr="001B36C8">
        <w:rPr>
          <w:lang w:val="sq-AL"/>
        </w:rPr>
        <w:t>IMIN E</w:t>
      </w:r>
      <w:r w:rsidR="009A4412">
        <w:rPr>
          <w:lang w:val="sq-AL"/>
        </w:rPr>
        <w:t xml:space="preserve"> SHOQËRISË “HYDRO SALILLARI” SHP</w:t>
      </w:r>
      <w:r w:rsidRPr="001B36C8">
        <w:rPr>
          <w:lang w:val="sq-AL"/>
        </w:rPr>
        <w:t xml:space="preserve">K NË AKTIVITETIN E </w:t>
      </w:r>
      <w:r w:rsidR="001F7172">
        <w:rPr>
          <w:lang w:val="sq-AL"/>
        </w:rPr>
        <w:t>PRODHIMIT TË ENERGJISË ELEKT</w:t>
      </w:r>
      <w:r w:rsidRPr="001B36C8">
        <w:rPr>
          <w:lang w:val="sq-AL"/>
        </w:rPr>
        <w:t>RIKE NGA HEC “VERTOP”</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Në mbështetje të nenit 8 pika 2 </w:t>
      </w:r>
      <w:r w:rsidR="009A4412" w:rsidRPr="001B36C8">
        <w:rPr>
          <w:lang w:val="sq-AL"/>
        </w:rPr>
        <w:t>germa</w:t>
      </w:r>
      <w:r w:rsidRPr="001B36C8">
        <w:rPr>
          <w:lang w:val="sq-AL"/>
        </w:rPr>
        <w:t xml:space="preserve"> “a</w:t>
      </w:r>
      <w:r w:rsidR="00B02A0A">
        <w:rPr>
          <w:lang w:val="sq-AL"/>
        </w:rPr>
        <w:t>”,  nenit 9 dhe nenit 13 pika 1</w:t>
      </w:r>
      <w:r w:rsidRPr="001B36C8">
        <w:rPr>
          <w:lang w:val="sq-AL"/>
        </w:rPr>
        <w:t xml:space="preserve"> </w:t>
      </w:r>
      <w:r w:rsidR="009A4412" w:rsidRPr="001B36C8">
        <w:rPr>
          <w:lang w:val="sq-AL"/>
        </w:rPr>
        <w:t>germa</w:t>
      </w:r>
      <w:r w:rsidRPr="001B36C8">
        <w:rPr>
          <w:lang w:val="sq-AL"/>
        </w:rPr>
        <w:t xml:space="preserve"> “a” të </w:t>
      </w:r>
      <w:r w:rsidR="009A4412">
        <w:rPr>
          <w:lang w:val="sq-AL"/>
        </w:rPr>
        <w:t>ligjit nr. 9072, datë 22.5.2003</w:t>
      </w:r>
      <w:r w:rsidRPr="001B36C8">
        <w:rPr>
          <w:lang w:val="sq-AL"/>
        </w:rPr>
        <w:t xml:space="preserve"> “Për </w:t>
      </w:r>
      <w:r w:rsidR="009A4412" w:rsidRPr="001B36C8">
        <w:rPr>
          <w:lang w:val="sq-AL"/>
        </w:rPr>
        <w:t xml:space="preserve">sektorin e energjisë elektrike”, </w:t>
      </w:r>
      <w:r w:rsidR="009A4412">
        <w:rPr>
          <w:lang w:val="sq-AL"/>
        </w:rPr>
        <w:t>të ndryshuar,  nenit 4 pika 1</w:t>
      </w:r>
      <w:r w:rsidRPr="001B36C8">
        <w:rPr>
          <w:lang w:val="sq-AL"/>
        </w:rPr>
        <w:t xml:space="preserve"> </w:t>
      </w:r>
      <w:r w:rsidR="009A4412" w:rsidRPr="001B36C8">
        <w:rPr>
          <w:lang w:val="sq-AL"/>
        </w:rPr>
        <w:t>germa</w:t>
      </w:r>
      <w:r w:rsidRPr="001B36C8">
        <w:rPr>
          <w:lang w:val="sq-AL"/>
        </w:rPr>
        <w:t xml:space="preserve"> “a”, dhe nenit 10, pikat 1 dhe 3 të “Rregullores për </w:t>
      </w:r>
      <w:r w:rsidR="009A4412" w:rsidRPr="001B36C8">
        <w:rPr>
          <w:lang w:val="sq-AL"/>
        </w:rPr>
        <w:t>pro</w:t>
      </w:r>
      <w:r w:rsidR="005B55D8">
        <w:rPr>
          <w:lang w:val="sq-AL"/>
        </w:rPr>
        <w:t>c</w:t>
      </w:r>
      <w:r w:rsidR="009A4412" w:rsidRPr="001B36C8">
        <w:rPr>
          <w:lang w:val="sq-AL"/>
        </w:rPr>
        <w:t>edurat e li</w:t>
      </w:r>
      <w:r w:rsidR="005B55D8">
        <w:rPr>
          <w:lang w:val="sq-AL"/>
        </w:rPr>
        <w:t>c</w:t>
      </w:r>
      <w:r w:rsidR="009A4412" w:rsidRPr="001B36C8">
        <w:rPr>
          <w:lang w:val="sq-AL"/>
        </w:rPr>
        <w:t>en</w:t>
      </w:r>
      <w:r w:rsidR="005B55D8">
        <w:rPr>
          <w:lang w:val="sq-AL"/>
        </w:rPr>
        <w:t>c</w:t>
      </w:r>
      <w:r w:rsidR="009A4412" w:rsidRPr="001B36C8">
        <w:rPr>
          <w:lang w:val="sq-AL"/>
        </w:rPr>
        <w:t>imit</w:t>
      </w:r>
      <w:r w:rsidRPr="001B36C8">
        <w:rPr>
          <w:lang w:val="sq-AL"/>
        </w:rPr>
        <w:t xml:space="preserve">, </w:t>
      </w:r>
      <w:r w:rsidR="009A4412" w:rsidRPr="001B36C8">
        <w:rPr>
          <w:lang w:val="sq-AL"/>
        </w:rPr>
        <w:t xml:space="preserve">modifikimit, transferimit </w:t>
      </w:r>
      <w:r w:rsidRPr="001B36C8">
        <w:rPr>
          <w:lang w:val="sq-AL"/>
        </w:rPr>
        <w:t xml:space="preserve">të </w:t>
      </w:r>
      <w:r w:rsidR="009A4412" w:rsidRPr="001B36C8">
        <w:rPr>
          <w:lang w:val="sq-AL"/>
        </w:rPr>
        <w:t>plotë/</w:t>
      </w:r>
      <w:r w:rsidR="009A4412">
        <w:rPr>
          <w:lang w:val="sq-AL"/>
        </w:rPr>
        <w:t xml:space="preserve">të </w:t>
      </w:r>
      <w:r w:rsidR="009A4412" w:rsidRPr="001B36C8">
        <w:rPr>
          <w:lang w:val="sq-AL"/>
        </w:rPr>
        <w:t>pjesshëm dhe rinovimit të li</w:t>
      </w:r>
      <w:r w:rsidR="009A4412">
        <w:rPr>
          <w:lang w:val="sq-AL"/>
        </w:rPr>
        <w:t>c</w:t>
      </w:r>
      <w:r w:rsidR="009A4412" w:rsidRPr="001B36C8">
        <w:rPr>
          <w:lang w:val="sq-AL"/>
        </w:rPr>
        <w:t>en</w:t>
      </w:r>
      <w:r w:rsidR="009A4412">
        <w:rPr>
          <w:lang w:val="sq-AL"/>
        </w:rPr>
        <w:t>c</w:t>
      </w:r>
      <w:r w:rsidR="009A4412" w:rsidRPr="001B36C8">
        <w:rPr>
          <w:lang w:val="sq-AL"/>
        </w:rPr>
        <w:t>ave</w:t>
      </w:r>
      <w:r w:rsidRPr="001B36C8">
        <w:rPr>
          <w:lang w:val="sq-AL"/>
        </w:rPr>
        <w:t xml:space="preserve">”, të miratuar me </w:t>
      </w:r>
      <w:r w:rsidR="009A4412">
        <w:rPr>
          <w:lang w:val="sq-AL"/>
        </w:rPr>
        <w:t>v</w:t>
      </w:r>
      <w:r w:rsidRPr="001B36C8">
        <w:rPr>
          <w:lang w:val="sq-AL"/>
        </w:rPr>
        <w:t xml:space="preserve">endimin e Bordit të Komisionerëve </w:t>
      </w:r>
      <w:r w:rsidR="005B55D8">
        <w:rPr>
          <w:lang w:val="sq-AL"/>
        </w:rPr>
        <w:t xml:space="preserve">nr. </w:t>
      </w:r>
      <w:r w:rsidRPr="001B36C8">
        <w:rPr>
          <w:lang w:val="sq-AL"/>
        </w:rPr>
        <w:t>108, datë 9.9.2008, Bordi i Komisionerëve të Enti</w:t>
      </w:r>
      <w:r w:rsidR="009A4412">
        <w:rPr>
          <w:lang w:val="sq-AL"/>
        </w:rPr>
        <w:t>t Rregullator të Energjisë (ER</w:t>
      </w:r>
      <w:r w:rsidRPr="001B36C8">
        <w:rPr>
          <w:lang w:val="sq-AL"/>
        </w:rPr>
        <w:t xml:space="preserve">E), në mbledhjen e tij të datës 2.3.2012, </w:t>
      </w:r>
      <w:r w:rsidR="00485290">
        <w:rPr>
          <w:lang w:val="sq-AL"/>
        </w:rPr>
        <w:t>p</w:t>
      </w:r>
      <w:r w:rsidRPr="001B36C8">
        <w:rPr>
          <w:lang w:val="sq-AL"/>
        </w:rPr>
        <w:t>asi shqyrtoi aplikimin e paraqitur nga shoqëria “</w:t>
      </w:r>
      <w:r w:rsidR="005B55D8" w:rsidRPr="001B36C8">
        <w:rPr>
          <w:lang w:val="sq-AL"/>
        </w:rPr>
        <w:t>Hydro Salillari</w:t>
      </w:r>
      <w:r w:rsidRPr="001B36C8">
        <w:rPr>
          <w:lang w:val="sq-AL"/>
        </w:rPr>
        <w:t>” sh.p.k</w:t>
      </w:r>
      <w:r w:rsidR="009A4412">
        <w:rPr>
          <w:lang w:val="sq-AL"/>
        </w:rPr>
        <w:t>.</w:t>
      </w:r>
      <w:r w:rsidRPr="001B36C8">
        <w:rPr>
          <w:lang w:val="sq-AL"/>
        </w:rPr>
        <w:t>, si dhe relacionin e Drejtorisë së Li</w:t>
      </w:r>
      <w:r w:rsidR="009A4412">
        <w:rPr>
          <w:lang w:val="sq-AL"/>
        </w:rPr>
        <w:t>c</w:t>
      </w:r>
      <w:r w:rsidRPr="001B36C8">
        <w:rPr>
          <w:lang w:val="sq-AL"/>
        </w:rPr>
        <w:t>en</w:t>
      </w:r>
      <w:r w:rsidR="009A4412">
        <w:rPr>
          <w:lang w:val="sq-AL"/>
        </w:rPr>
        <w:t>c</w:t>
      </w:r>
      <w:r w:rsidRPr="001B36C8">
        <w:rPr>
          <w:lang w:val="sq-AL"/>
        </w:rPr>
        <w:t xml:space="preserve">imit dhe Monitorimit të Tregut dhe Drejtorisë Juridike dhe Mbrojtjes së Konsumatorit për </w:t>
      </w:r>
      <w:r w:rsidR="009A4412" w:rsidRPr="001B36C8">
        <w:rPr>
          <w:lang w:val="sq-AL"/>
        </w:rPr>
        <w:t>li</w:t>
      </w:r>
      <w:r w:rsidR="009A4412">
        <w:rPr>
          <w:lang w:val="sq-AL"/>
        </w:rPr>
        <w:t>c</w:t>
      </w:r>
      <w:r w:rsidR="009A4412" w:rsidRPr="001B36C8">
        <w:rPr>
          <w:lang w:val="sq-AL"/>
        </w:rPr>
        <w:t>encimin</w:t>
      </w:r>
      <w:r w:rsidRPr="001B36C8">
        <w:rPr>
          <w:lang w:val="sq-AL"/>
        </w:rPr>
        <w:t xml:space="preserve"> në aktivitetin e prodhimit të energjisë elektrike të kësaj shoqërie,</w:t>
      </w:r>
    </w:p>
    <w:p w:rsidR="00B763D5" w:rsidRPr="001B36C8" w:rsidRDefault="009A4412" w:rsidP="00B763D5">
      <w:pPr>
        <w:pStyle w:val="Paragrafi"/>
        <w:rPr>
          <w:lang w:val="sq-AL"/>
        </w:rPr>
      </w:pPr>
      <w:r>
        <w:rPr>
          <w:lang w:val="sq-AL"/>
        </w:rPr>
        <w:t>k</w:t>
      </w:r>
      <w:r w:rsidR="00B763D5" w:rsidRPr="001B36C8">
        <w:rPr>
          <w:lang w:val="sq-AL"/>
        </w:rPr>
        <w:t xml:space="preserve">onstatoi se: </w:t>
      </w:r>
    </w:p>
    <w:p w:rsidR="00B763D5" w:rsidRPr="001B36C8" w:rsidRDefault="009A4412" w:rsidP="00B763D5">
      <w:pPr>
        <w:pStyle w:val="Paragrafi"/>
        <w:rPr>
          <w:lang w:val="sq-AL"/>
        </w:rPr>
      </w:pPr>
      <w:r>
        <w:rPr>
          <w:lang w:val="sq-AL"/>
        </w:rPr>
        <w:t xml:space="preserve">Aplikimi i shoqërisë </w:t>
      </w:r>
      <w:r w:rsidR="00B763D5" w:rsidRPr="001B36C8">
        <w:rPr>
          <w:lang w:val="sq-AL"/>
        </w:rPr>
        <w:t>“</w:t>
      </w:r>
      <w:r w:rsidR="005B55D8" w:rsidRPr="001B36C8">
        <w:rPr>
          <w:lang w:val="sq-AL"/>
        </w:rPr>
        <w:t>Hydro Salillari</w:t>
      </w:r>
      <w:r w:rsidR="00B763D5" w:rsidRPr="001B36C8">
        <w:rPr>
          <w:lang w:val="sq-AL"/>
        </w:rPr>
        <w:t>” sh.p.k</w:t>
      </w:r>
      <w:r>
        <w:rPr>
          <w:lang w:val="sq-AL"/>
        </w:rPr>
        <w:t>.</w:t>
      </w:r>
      <w:r w:rsidR="00B763D5" w:rsidRPr="001B36C8">
        <w:rPr>
          <w:lang w:val="sq-AL"/>
        </w:rPr>
        <w:t xml:space="preserve"> plotëson pjesërisht kërkesat e parashikuara nga ERE në rregulloren për procedurat e </w:t>
      </w:r>
      <w:r w:rsidRPr="001B36C8">
        <w:rPr>
          <w:lang w:val="sq-AL"/>
        </w:rPr>
        <w:t>li</w:t>
      </w:r>
      <w:r>
        <w:rPr>
          <w:lang w:val="sq-AL"/>
        </w:rPr>
        <w:t>c</w:t>
      </w:r>
      <w:r w:rsidRPr="001B36C8">
        <w:rPr>
          <w:lang w:val="sq-AL"/>
        </w:rPr>
        <w:t>encimit</w:t>
      </w:r>
      <w:r w:rsidR="00B763D5" w:rsidRPr="001B36C8">
        <w:rPr>
          <w:lang w:val="sq-AL"/>
        </w:rPr>
        <w:t xml:space="preserve">, modifikimit, transferimit të plotë/të pjesshëm dhe rinovimit të </w:t>
      </w:r>
      <w:r w:rsidRPr="001B36C8">
        <w:rPr>
          <w:lang w:val="sq-AL"/>
        </w:rPr>
        <w:t>li</w:t>
      </w:r>
      <w:r>
        <w:rPr>
          <w:lang w:val="sq-AL"/>
        </w:rPr>
        <w:t>c</w:t>
      </w:r>
      <w:r w:rsidRPr="001B36C8">
        <w:rPr>
          <w:lang w:val="sq-AL"/>
        </w:rPr>
        <w:t>encave</w:t>
      </w:r>
      <w:r w:rsidR="00FE6949">
        <w:rPr>
          <w:lang w:val="sq-AL"/>
        </w:rPr>
        <w:t>,</w:t>
      </w:r>
      <w:r w:rsidR="00B763D5" w:rsidRPr="001B36C8">
        <w:rPr>
          <w:lang w:val="sq-AL"/>
        </w:rPr>
        <w:t xml:space="preserve"> si më poshtë:  </w:t>
      </w:r>
    </w:p>
    <w:p w:rsidR="00B763D5" w:rsidRPr="001B36C8" w:rsidRDefault="00B763D5" w:rsidP="00B763D5">
      <w:pPr>
        <w:pStyle w:val="Paragrafi"/>
        <w:rPr>
          <w:lang w:val="sq-AL"/>
        </w:rPr>
      </w:pPr>
      <w:r w:rsidRPr="001B36C8">
        <w:rPr>
          <w:lang w:val="sq-AL"/>
        </w:rPr>
        <w:t xml:space="preserve">- Formati i aplikimit (neni 9, pika 1) është paraqitur dhe plotësuar në mënyrë korrekte. </w:t>
      </w:r>
    </w:p>
    <w:p w:rsidR="00B763D5" w:rsidRPr="001B36C8" w:rsidRDefault="00B763D5" w:rsidP="00B763D5">
      <w:pPr>
        <w:pStyle w:val="Paragrafi"/>
        <w:rPr>
          <w:lang w:val="sq-AL"/>
        </w:rPr>
      </w:pPr>
      <w:r w:rsidRPr="001B36C8">
        <w:rPr>
          <w:lang w:val="sq-AL"/>
        </w:rPr>
        <w:t xml:space="preserve">- Dokumentacioni juridik, administrativ dhe pronësor (neni 9, pika 2) është paraqitur dhe plotësuar në mënyrë korrekte. </w:t>
      </w:r>
    </w:p>
    <w:p w:rsidR="00B763D5" w:rsidRPr="001B36C8" w:rsidRDefault="00B763D5" w:rsidP="00B763D5">
      <w:pPr>
        <w:pStyle w:val="Paragrafi"/>
        <w:rPr>
          <w:lang w:val="sq-AL"/>
        </w:rPr>
      </w:pPr>
      <w:r w:rsidRPr="001B36C8">
        <w:rPr>
          <w:lang w:val="sq-AL"/>
        </w:rPr>
        <w:t xml:space="preserve">- Dokumentacioni financiar dhe fiskal (neni 9, pika 3) </w:t>
      </w:r>
      <w:r w:rsidR="009A4412">
        <w:rPr>
          <w:lang w:val="sq-AL"/>
        </w:rPr>
        <w:t>ësht</w:t>
      </w:r>
      <w:r w:rsidRPr="001B36C8">
        <w:rPr>
          <w:lang w:val="sq-AL"/>
        </w:rPr>
        <w:t xml:space="preserve">ë paraqitur dhe plotësuar në mënyrë korrekte. </w:t>
      </w:r>
    </w:p>
    <w:p w:rsidR="00B763D5" w:rsidRPr="001B36C8" w:rsidRDefault="00B763D5" w:rsidP="00B763D5">
      <w:pPr>
        <w:pStyle w:val="Paragrafi"/>
        <w:rPr>
          <w:lang w:val="sq-AL"/>
        </w:rPr>
      </w:pPr>
      <w:r w:rsidRPr="001B36C8">
        <w:rPr>
          <w:lang w:val="sq-AL"/>
        </w:rPr>
        <w:t>- Dokumentacionit teknik (neni 9, pi</w:t>
      </w:r>
      <w:r w:rsidR="00FE6949">
        <w:rPr>
          <w:lang w:val="sq-AL"/>
        </w:rPr>
        <w:t>kat 4.1.1, 4.1.2, 4.1.3, 4.1.4)</w:t>
      </w:r>
      <w:r w:rsidRPr="001B36C8">
        <w:rPr>
          <w:lang w:val="sq-AL"/>
        </w:rPr>
        <w:t xml:space="preserve"> është plotësuar në mënyrë korrekte.</w:t>
      </w:r>
    </w:p>
    <w:p w:rsidR="00B763D5" w:rsidRPr="001B36C8" w:rsidRDefault="00B763D5" w:rsidP="00B763D5">
      <w:pPr>
        <w:pStyle w:val="Paragrafi"/>
        <w:rPr>
          <w:lang w:val="sq-AL"/>
        </w:rPr>
      </w:pPr>
      <w:r w:rsidRPr="001B36C8">
        <w:rPr>
          <w:lang w:val="sq-AL"/>
        </w:rPr>
        <w:t>- Mungesa e dokumentacionit që ka të</w:t>
      </w:r>
      <w:r w:rsidR="005B55D8">
        <w:rPr>
          <w:lang w:val="sq-AL"/>
        </w:rPr>
        <w:t xml:space="preserve"> bëjë me pikën 4.1.5 të nenit 9</w:t>
      </w:r>
      <w:r w:rsidRPr="001B36C8">
        <w:rPr>
          <w:lang w:val="sq-AL"/>
        </w:rPr>
        <w:t xml:space="preserve"> (</w:t>
      </w:r>
      <w:r w:rsidR="009A4412">
        <w:rPr>
          <w:lang w:val="sq-AL"/>
        </w:rPr>
        <w:t>p</w:t>
      </w:r>
      <w:r w:rsidRPr="001B36C8">
        <w:rPr>
          <w:lang w:val="sq-AL"/>
        </w:rPr>
        <w:t xml:space="preserve">ika e </w:t>
      </w:r>
      <w:r w:rsidR="009A4412">
        <w:rPr>
          <w:lang w:val="sq-AL"/>
        </w:rPr>
        <w:t>l</w:t>
      </w:r>
      <w:r w:rsidRPr="001B36C8">
        <w:rPr>
          <w:lang w:val="sq-AL"/>
        </w:rPr>
        <w:t>id</w:t>
      </w:r>
      <w:r w:rsidR="00FE6949">
        <w:rPr>
          <w:lang w:val="sq-AL"/>
        </w:rPr>
        <w:t xml:space="preserve">hjes në rrjetin e shpërndarjes) </w:t>
      </w:r>
      <w:r w:rsidRPr="001B36C8">
        <w:rPr>
          <w:lang w:val="sq-AL"/>
        </w:rPr>
        <w:t xml:space="preserve"> është në </w:t>
      </w:r>
      <w:r w:rsidR="009A4412" w:rsidRPr="001B36C8">
        <w:rPr>
          <w:lang w:val="sq-AL"/>
        </w:rPr>
        <w:t>proces</w:t>
      </w:r>
      <w:r w:rsidRPr="001B36C8">
        <w:rPr>
          <w:lang w:val="sq-AL"/>
        </w:rPr>
        <w:t>.</w:t>
      </w:r>
    </w:p>
    <w:p w:rsidR="00B763D5" w:rsidRPr="001B36C8" w:rsidRDefault="00B763D5" w:rsidP="00B763D5">
      <w:pPr>
        <w:pStyle w:val="Paragrafi"/>
        <w:rPr>
          <w:lang w:val="sq-AL"/>
        </w:rPr>
      </w:pPr>
      <w:r w:rsidRPr="001B36C8">
        <w:rPr>
          <w:lang w:val="sq-AL"/>
        </w:rPr>
        <w:t>- Për gjithë sa më sipër</w:t>
      </w:r>
      <w:r w:rsidR="00FE6949">
        <w:rPr>
          <w:lang w:val="sq-AL"/>
        </w:rPr>
        <w:t>, Bordi i Komisionerëve të ERE-s</w:t>
      </w:r>
      <w:r w:rsidRPr="001B36C8">
        <w:rPr>
          <w:lang w:val="sq-AL"/>
        </w:rPr>
        <w:t xml:space="preserve"> </w:t>
      </w:r>
    </w:p>
    <w:p w:rsidR="00B763D5" w:rsidRPr="001B36C8" w:rsidRDefault="00B763D5" w:rsidP="00B763D5">
      <w:pPr>
        <w:pStyle w:val="Paragrafi"/>
        <w:rPr>
          <w:lang w:val="sq-AL"/>
        </w:rPr>
      </w:pPr>
    </w:p>
    <w:p w:rsidR="00B763D5" w:rsidRPr="001B36C8" w:rsidRDefault="00B763D5" w:rsidP="00B763D5">
      <w:pPr>
        <w:pStyle w:val="VENDOSI"/>
        <w:rPr>
          <w:lang w:val="sq-AL"/>
        </w:rPr>
      </w:pPr>
      <w:r w:rsidRPr="001B36C8">
        <w:rPr>
          <w:lang w:val="sq-AL"/>
        </w:rPr>
        <w:t>Vendosi:</w:t>
      </w:r>
    </w:p>
    <w:p w:rsidR="00B763D5" w:rsidRPr="001B36C8" w:rsidRDefault="00B763D5" w:rsidP="00B763D5">
      <w:pPr>
        <w:pStyle w:val="Paragrafi"/>
        <w:rPr>
          <w:lang w:val="sq-AL"/>
        </w:rPr>
      </w:pPr>
    </w:p>
    <w:p w:rsidR="00B763D5" w:rsidRPr="001B36C8" w:rsidRDefault="00B763D5" w:rsidP="00B763D5">
      <w:pPr>
        <w:pStyle w:val="Paragrafi"/>
        <w:rPr>
          <w:lang w:val="sq-AL"/>
        </w:rPr>
      </w:pPr>
      <w:r w:rsidRPr="001B36C8">
        <w:rPr>
          <w:lang w:val="sq-AL"/>
        </w:rPr>
        <w:t xml:space="preserve">1. Të </w:t>
      </w:r>
      <w:r w:rsidR="009A4412">
        <w:rPr>
          <w:lang w:val="sq-AL"/>
        </w:rPr>
        <w:t>l</w:t>
      </w:r>
      <w:r w:rsidRPr="001B36C8">
        <w:rPr>
          <w:lang w:val="sq-AL"/>
        </w:rPr>
        <w:t>i</w:t>
      </w:r>
      <w:r w:rsidR="009A4412">
        <w:rPr>
          <w:lang w:val="sq-AL"/>
        </w:rPr>
        <w:t>c</w:t>
      </w:r>
      <w:r w:rsidRPr="001B36C8">
        <w:rPr>
          <w:lang w:val="sq-AL"/>
        </w:rPr>
        <w:t>en</w:t>
      </w:r>
      <w:r w:rsidR="009A4412">
        <w:rPr>
          <w:lang w:val="sq-AL"/>
        </w:rPr>
        <w:t>c</w:t>
      </w:r>
      <w:r w:rsidRPr="001B36C8">
        <w:rPr>
          <w:lang w:val="sq-AL"/>
        </w:rPr>
        <w:t>ojë  shoqërinë “</w:t>
      </w:r>
      <w:r w:rsidR="005B55D8" w:rsidRPr="001B36C8">
        <w:rPr>
          <w:lang w:val="sq-AL"/>
        </w:rPr>
        <w:t>Hydro Salillari</w:t>
      </w:r>
      <w:r w:rsidRPr="001B36C8">
        <w:rPr>
          <w:lang w:val="sq-AL"/>
        </w:rPr>
        <w:t>” sh.a</w:t>
      </w:r>
      <w:r w:rsidR="009A4412">
        <w:rPr>
          <w:lang w:val="sq-AL"/>
        </w:rPr>
        <w:t>.</w:t>
      </w:r>
      <w:r w:rsidRPr="001B36C8">
        <w:rPr>
          <w:lang w:val="sq-AL"/>
        </w:rPr>
        <w:t xml:space="preserve"> në aktivitetin e </w:t>
      </w:r>
      <w:r w:rsidR="009A4412" w:rsidRPr="001B36C8">
        <w:rPr>
          <w:lang w:val="sq-AL"/>
        </w:rPr>
        <w:t>pr</w:t>
      </w:r>
      <w:r w:rsidRPr="001B36C8">
        <w:rPr>
          <w:lang w:val="sq-AL"/>
        </w:rPr>
        <w:t xml:space="preserve">odhimit të </w:t>
      </w:r>
      <w:r w:rsidR="009A4412" w:rsidRPr="001B36C8">
        <w:rPr>
          <w:lang w:val="sq-AL"/>
        </w:rPr>
        <w:t xml:space="preserve">energjisë elektrike </w:t>
      </w:r>
      <w:r w:rsidR="00B02A0A">
        <w:rPr>
          <w:lang w:val="sq-AL"/>
        </w:rPr>
        <w:t>nga h</w:t>
      </w:r>
      <w:r w:rsidRPr="001B36C8">
        <w:rPr>
          <w:lang w:val="sq-AL"/>
        </w:rPr>
        <w:t>ec “Vertop” m</w:t>
      </w:r>
      <w:r w:rsidR="009A4412">
        <w:rPr>
          <w:lang w:val="sq-AL"/>
        </w:rPr>
        <w:t>e fuqi 1.52 MW, për një afat 30-</w:t>
      </w:r>
      <w:r w:rsidRPr="001B36C8">
        <w:rPr>
          <w:lang w:val="sq-AL"/>
        </w:rPr>
        <w:t>vjeçar.</w:t>
      </w:r>
    </w:p>
    <w:p w:rsidR="00B763D5" w:rsidRPr="001B36C8" w:rsidRDefault="00B763D5" w:rsidP="00B763D5">
      <w:pPr>
        <w:pStyle w:val="Paragrafi"/>
        <w:rPr>
          <w:lang w:val="sq-AL"/>
        </w:rPr>
      </w:pPr>
      <w:r w:rsidRPr="001B36C8">
        <w:rPr>
          <w:lang w:val="sq-AL"/>
        </w:rPr>
        <w:t>2. Ngarkohet Drejtoria e Li</w:t>
      </w:r>
      <w:r w:rsidR="009A4412">
        <w:rPr>
          <w:lang w:val="sq-AL"/>
        </w:rPr>
        <w:t>c</w:t>
      </w:r>
      <w:r w:rsidRPr="001B36C8">
        <w:rPr>
          <w:lang w:val="sq-AL"/>
        </w:rPr>
        <w:t>en</w:t>
      </w:r>
      <w:r w:rsidR="009A4412">
        <w:rPr>
          <w:lang w:val="sq-AL"/>
        </w:rPr>
        <w:t>c</w:t>
      </w:r>
      <w:r w:rsidRPr="001B36C8">
        <w:rPr>
          <w:lang w:val="sq-AL"/>
        </w:rPr>
        <w:t>imit dhe Monitorimit të Tregut të njoftojë aplikuesin për vendimin e Bordit të Komisionerëve  të ERE-s.</w:t>
      </w:r>
    </w:p>
    <w:p w:rsidR="00B763D5" w:rsidRPr="001B36C8" w:rsidRDefault="00B763D5" w:rsidP="00B763D5">
      <w:pPr>
        <w:pStyle w:val="Paragrafi"/>
        <w:rPr>
          <w:lang w:val="sq-AL"/>
        </w:rPr>
      </w:pPr>
      <w:r w:rsidRPr="001B36C8">
        <w:rPr>
          <w:lang w:val="sq-AL"/>
        </w:rPr>
        <w:t>Ky vendim hyn në fuqi menjëherë.</w:t>
      </w:r>
    </w:p>
    <w:p w:rsidR="00B763D5" w:rsidRPr="001B36C8" w:rsidRDefault="00B763D5" w:rsidP="00B763D5">
      <w:pPr>
        <w:pStyle w:val="Paragrafi"/>
        <w:rPr>
          <w:lang w:val="sq-AL"/>
        </w:rPr>
      </w:pPr>
      <w:r w:rsidRPr="001B36C8">
        <w:rPr>
          <w:lang w:val="sq-AL"/>
        </w:rPr>
        <w:t>Ky vendim botohet në Fletoren Zyrtare.</w:t>
      </w:r>
    </w:p>
    <w:p w:rsidR="00B763D5" w:rsidRPr="001B36C8" w:rsidRDefault="00B763D5" w:rsidP="00B763D5">
      <w:pPr>
        <w:pStyle w:val="Paragrafi"/>
        <w:rPr>
          <w:lang w:val="sq-AL"/>
        </w:rPr>
      </w:pPr>
    </w:p>
    <w:p w:rsidR="00B763D5" w:rsidRPr="001B36C8" w:rsidRDefault="00B763D5" w:rsidP="00B763D5">
      <w:pPr>
        <w:pStyle w:val="Autoriteti"/>
        <w:rPr>
          <w:lang w:val="sq-AL"/>
        </w:rPr>
      </w:pPr>
      <w:r w:rsidRPr="001B36C8">
        <w:rPr>
          <w:lang w:val="sq-AL"/>
        </w:rPr>
        <w:t>KRYETARI</w:t>
      </w:r>
    </w:p>
    <w:p w:rsidR="00B763D5" w:rsidRPr="001B36C8" w:rsidRDefault="00B763D5" w:rsidP="00B763D5">
      <w:pPr>
        <w:pStyle w:val="AutoritetiEmer"/>
        <w:rPr>
          <w:lang w:val="sq-AL"/>
        </w:rPr>
      </w:pPr>
      <w:r w:rsidRPr="001B36C8">
        <w:rPr>
          <w:lang w:val="sq-AL"/>
        </w:rPr>
        <w:t>Sokol Ramadani</w:t>
      </w:r>
    </w:p>
    <w:p w:rsidR="00B763D5" w:rsidRDefault="00B763D5" w:rsidP="00B763D5">
      <w:pPr>
        <w:rPr>
          <w:lang w:val="sq-AL"/>
        </w:rPr>
      </w:pPr>
    </w:p>
    <w:p w:rsidR="00144288" w:rsidRDefault="00144288" w:rsidP="00B763D5">
      <w:pPr>
        <w:rPr>
          <w:lang w:val="sq-AL"/>
        </w:rPr>
      </w:pPr>
    </w:p>
    <w:p w:rsidR="00144288" w:rsidRDefault="00144288" w:rsidP="00B763D5">
      <w:pPr>
        <w:rPr>
          <w:lang w:val="sq-AL"/>
        </w:rPr>
      </w:pPr>
    </w:p>
    <w:p w:rsidR="00144288" w:rsidRDefault="00144288" w:rsidP="00B763D5">
      <w:pPr>
        <w:rPr>
          <w:lang w:val="sq-AL"/>
        </w:rPr>
      </w:pPr>
    </w:p>
    <w:p w:rsidR="00144288" w:rsidRPr="001B36C8" w:rsidRDefault="00144288" w:rsidP="00B763D5">
      <w:pPr>
        <w:rPr>
          <w:lang w:val="sq-AL"/>
        </w:rPr>
      </w:pPr>
    </w:p>
    <w:p w:rsidR="00B763D5" w:rsidRPr="001B36C8" w:rsidRDefault="00B763D5" w:rsidP="00B763D5">
      <w:pPr>
        <w:pStyle w:val="Akti"/>
        <w:rPr>
          <w:lang w:val="sq-AL"/>
        </w:rPr>
      </w:pPr>
      <w:r w:rsidRPr="001B36C8">
        <w:rPr>
          <w:lang w:val="sq-AL"/>
        </w:rPr>
        <w:t>VENDIM</w:t>
      </w:r>
    </w:p>
    <w:p w:rsidR="00B763D5" w:rsidRPr="001B36C8" w:rsidRDefault="00B763D5" w:rsidP="00B763D5">
      <w:pPr>
        <w:pStyle w:val="NumriData"/>
        <w:rPr>
          <w:lang w:val="sq-AL"/>
        </w:rPr>
      </w:pPr>
      <w:r w:rsidRPr="001B36C8">
        <w:rPr>
          <w:lang w:val="sq-AL"/>
        </w:rPr>
        <w:t>Nr.</w:t>
      </w:r>
      <w:r w:rsidR="009A4412">
        <w:rPr>
          <w:lang w:val="sq-AL"/>
        </w:rPr>
        <w:t xml:space="preserve"> </w:t>
      </w:r>
      <w:r w:rsidRPr="001B36C8">
        <w:rPr>
          <w:lang w:val="sq-AL"/>
        </w:rPr>
        <w:t>26, datë 2.3.2012</w:t>
      </w:r>
    </w:p>
    <w:p w:rsidR="00B763D5" w:rsidRPr="002A78E0" w:rsidRDefault="00B763D5" w:rsidP="00B763D5">
      <w:pPr>
        <w:pStyle w:val="Paragrafi"/>
        <w:rPr>
          <w:sz w:val="10"/>
          <w:lang w:val="sq-AL"/>
        </w:rPr>
      </w:pPr>
    </w:p>
    <w:p w:rsidR="00B763D5" w:rsidRPr="001B36C8" w:rsidRDefault="00B763D5" w:rsidP="00B763D5">
      <w:pPr>
        <w:pStyle w:val="Titulli"/>
        <w:rPr>
          <w:lang w:val="sq-AL"/>
        </w:rPr>
      </w:pPr>
      <w:r w:rsidRPr="001B36C8">
        <w:rPr>
          <w:lang w:val="sq-AL"/>
        </w:rPr>
        <w:t xml:space="preserve"> PËR LICEN</w:t>
      </w:r>
      <w:r w:rsidR="00FE6949">
        <w:rPr>
          <w:lang w:val="sq-AL"/>
        </w:rPr>
        <w:t>c</w:t>
      </w:r>
      <w:r w:rsidRPr="001B36C8">
        <w:rPr>
          <w:lang w:val="sq-AL"/>
        </w:rPr>
        <w:t>IMIN E</w:t>
      </w:r>
      <w:r w:rsidR="009A4412">
        <w:rPr>
          <w:lang w:val="sq-AL"/>
        </w:rPr>
        <w:t xml:space="preserve"> SHOQËRISË “HYDRO SALILLARI” SHP</w:t>
      </w:r>
      <w:r w:rsidR="00FE6949">
        <w:rPr>
          <w:lang w:val="sq-AL"/>
        </w:rPr>
        <w:t>K NË AKTIVITETIN E TREG</w:t>
      </w:r>
      <w:r w:rsidRPr="001B36C8">
        <w:rPr>
          <w:lang w:val="sq-AL"/>
        </w:rPr>
        <w:t>TIMIT TË ENERGJISË ELEKTRIKE</w:t>
      </w:r>
    </w:p>
    <w:p w:rsidR="00B763D5" w:rsidRPr="00144288" w:rsidRDefault="00B763D5" w:rsidP="00B763D5">
      <w:pPr>
        <w:pStyle w:val="Paragrafi"/>
        <w:rPr>
          <w:sz w:val="12"/>
          <w:lang w:val="sq-AL"/>
        </w:rPr>
      </w:pPr>
    </w:p>
    <w:p w:rsidR="00B763D5" w:rsidRPr="001B36C8" w:rsidRDefault="00B763D5" w:rsidP="00B763D5">
      <w:pPr>
        <w:pStyle w:val="Paragrafi"/>
        <w:rPr>
          <w:lang w:val="sq-AL"/>
        </w:rPr>
      </w:pPr>
      <w:r w:rsidRPr="001B36C8">
        <w:rPr>
          <w:lang w:val="sq-AL"/>
        </w:rPr>
        <w:t xml:space="preserve">Në mbështetje të nenit 8 pika 2 </w:t>
      </w:r>
      <w:r w:rsidR="009A4412" w:rsidRPr="001B36C8">
        <w:rPr>
          <w:lang w:val="sq-AL"/>
        </w:rPr>
        <w:t>germa</w:t>
      </w:r>
      <w:r w:rsidR="009A4412">
        <w:rPr>
          <w:lang w:val="sq-AL"/>
        </w:rPr>
        <w:t xml:space="preserve"> “a”, neneve 9 dhe 13 pikat 1</w:t>
      </w:r>
      <w:r w:rsidRPr="001B36C8">
        <w:rPr>
          <w:lang w:val="sq-AL"/>
        </w:rPr>
        <w:t xml:space="preserve"> g</w:t>
      </w:r>
      <w:r w:rsidR="009A4412">
        <w:rPr>
          <w:lang w:val="sq-AL"/>
        </w:rPr>
        <w:t>erma “d”</w:t>
      </w:r>
      <w:r w:rsidRPr="001B36C8">
        <w:rPr>
          <w:lang w:val="sq-AL"/>
        </w:rPr>
        <w:t xml:space="preserve"> të </w:t>
      </w:r>
      <w:r w:rsidR="009A4412">
        <w:rPr>
          <w:lang w:val="sq-AL"/>
        </w:rPr>
        <w:t>l</w:t>
      </w:r>
      <w:r w:rsidRPr="001B36C8">
        <w:rPr>
          <w:lang w:val="sq-AL"/>
        </w:rPr>
        <w:t xml:space="preserve">igjit </w:t>
      </w:r>
      <w:r w:rsidR="009A4412">
        <w:rPr>
          <w:lang w:val="sq-AL"/>
        </w:rPr>
        <w:t>nr. 9072, datë 22.5.2003</w:t>
      </w:r>
      <w:r w:rsidRPr="001B36C8">
        <w:rPr>
          <w:lang w:val="sq-AL"/>
        </w:rPr>
        <w:t xml:space="preserve"> “Për </w:t>
      </w:r>
      <w:r w:rsidR="009A4412" w:rsidRPr="001B36C8">
        <w:rPr>
          <w:lang w:val="sq-AL"/>
        </w:rPr>
        <w:t>sektorin e energjisë elektrike</w:t>
      </w:r>
      <w:r w:rsidRPr="001B36C8">
        <w:rPr>
          <w:lang w:val="sq-AL"/>
        </w:rPr>
        <w:t xml:space="preserve">”, të ndryshuar, nenit 4 pika 1 </w:t>
      </w:r>
      <w:r w:rsidR="009A4412" w:rsidRPr="001B36C8">
        <w:rPr>
          <w:lang w:val="sq-AL"/>
        </w:rPr>
        <w:t>germa</w:t>
      </w:r>
      <w:r w:rsidRPr="001B36C8">
        <w:rPr>
          <w:lang w:val="sq-AL"/>
        </w:rPr>
        <w:t xml:space="preserve"> “g”, nenit 10, pikat 1 dhe 3 të “Rregullores për pro</w:t>
      </w:r>
      <w:r w:rsidR="009A4412">
        <w:rPr>
          <w:lang w:val="sq-AL"/>
        </w:rPr>
        <w:t>c</w:t>
      </w:r>
      <w:r w:rsidRPr="001B36C8">
        <w:rPr>
          <w:lang w:val="sq-AL"/>
        </w:rPr>
        <w:t>edurat e li</w:t>
      </w:r>
      <w:r w:rsidR="009A4412">
        <w:rPr>
          <w:lang w:val="sq-AL"/>
        </w:rPr>
        <w:t>c</w:t>
      </w:r>
      <w:r w:rsidRPr="001B36C8">
        <w:rPr>
          <w:lang w:val="sq-AL"/>
        </w:rPr>
        <w:t>en</w:t>
      </w:r>
      <w:r w:rsidR="009A4412">
        <w:rPr>
          <w:lang w:val="sq-AL"/>
        </w:rPr>
        <w:t>c</w:t>
      </w:r>
      <w:r w:rsidRPr="001B36C8">
        <w:rPr>
          <w:lang w:val="sq-AL"/>
        </w:rPr>
        <w:t>imit, modifikimit, transferimit të plotë/të pjesshëm dhe rinovimit të li</w:t>
      </w:r>
      <w:r w:rsidR="009A4412">
        <w:rPr>
          <w:lang w:val="sq-AL"/>
        </w:rPr>
        <w:t>c</w:t>
      </w:r>
      <w:r w:rsidRPr="001B36C8">
        <w:rPr>
          <w:lang w:val="sq-AL"/>
        </w:rPr>
        <w:t>en</w:t>
      </w:r>
      <w:r w:rsidR="009A4412">
        <w:rPr>
          <w:lang w:val="sq-AL"/>
        </w:rPr>
        <w:t>c</w:t>
      </w:r>
      <w:r w:rsidRPr="001B36C8">
        <w:rPr>
          <w:lang w:val="sq-AL"/>
        </w:rPr>
        <w:t xml:space="preserve">ave”, të miratuar me </w:t>
      </w:r>
      <w:r w:rsidR="009A4412">
        <w:rPr>
          <w:lang w:val="sq-AL"/>
        </w:rPr>
        <w:t>v</w:t>
      </w:r>
      <w:r w:rsidRPr="001B36C8">
        <w:rPr>
          <w:lang w:val="sq-AL"/>
        </w:rPr>
        <w:t xml:space="preserve">endimin e Bordit të Komisionerëve </w:t>
      </w:r>
      <w:r w:rsidR="009A4412">
        <w:rPr>
          <w:lang w:val="sq-AL"/>
        </w:rPr>
        <w:t>n</w:t>
      </w:r>
      <w:r w:rsidRPr="001B36C8">
        <w:rPr>
          <w:lang w:val="sq-AL"/>
        </w:rPr>
        <w:t>r. 108</w:t>
      </w:r>
      <w:r w:rsidR="009A4412">
        <w:rPr>
          <w:lang w:val="sq-AL"/>
        </w:rPr>
        <w:t>, datë 9.9.2008</w:t>
      </w:r>
      <w:r w:rsidRPr="001B36C8">
        <w:rPr>
          <w:lang w:val="sq-AL"/>
        </w:rPr>
        <w:t xml:space="preserve"> Bordi i Komisionerëve të Entit Rregullator të Energjisë (ERE), në mbledhjen e tij të datës 2.3.2012, </w:t>
      </w:r>
      <w:r w:rsidR="009A4412">
        <w:rPr>
          <w:lang w:val="sq-AL"/>
        </w:rPr>
        <w:t>p</w:t>
      </w:r>
      <w:r w:rsidRPr="001B36C8">
        <w:rPr>
          <w:lang w:val="sq-AL"/>
        </w:rPr>
        <w:t>asi shqyrtoi kërkesën e shoqërisë “</w:t>
      </w:r>
      <w:r w:rsidR="005B55D8" w:rsidRPr="001B36C8">
        <w:rPr>
          <w:lang w:val="sq-AL"/>
        </w:rPr>
        <w:t>Hydro Salillari</w:t>
      </w:r>
      <w:r w:rsidRPr="001B36C8">
        <w:rPr>
          <w:lang w:val="sq-AL"/>
        </w:rPr>
        <w:t>” sh.p.k</w:t>
      </w:r>
      <w:r w:rsidR="009A4412">
        <w:rPr>
          <w:lang w:val="sq-AL"/>
        </w:rPr>
        <w:t>.,</w:t>
      </w:r>
      <w:r w:rsidRPr="001B36C8">
        <w:rPr>
          <w:lang w:val="sq-AL"/>
        </w:rPr>
        <w:t xml:space="preserve"> si dhe relacionin e Drejtorisë së Li</w:t>
      </w:r>
      <w:r w:rsidR="009A4412">
        <w:rPr>
          <w:lang w:val="sq-AL"/>
        </w:rPr>
        <w:t>c</w:t>
      </w:r>
      <w:r w:rsidRPr="001B36C8">
        <w:rPr>
          <w:lang w:val="sq-AL"/>
        </w:rPr>
        <w:t>en</w:t>
      </w:r>
      <w:r w:rsidR="009A4412">
        <w:rPr>
          <w:lang w:val="sq-AL"/>
        </w:rPr>
        <w:t>c</w:t>
      </w:r>
      <w:r w:rsidRPr="001B36C8">
        <w:rPr>
          <w:lang w:val="sq-AL"/>
        </w:rPr>
        <w:t>imit dhe Monitorimit të Tregut dhe Drejtorisë Juridike dhe Mbrojtjes së Konsumatorit mbi li</w:t>
      </w:r>
      <w:r w:rsidR="009A4412">
        <w:rPr>
          <w:lang w:val="sq-AL"/>
        </w:rPr>
        <w:t>c</w:t>
      </w:r>
      <w:r w:rsidRPr="001B36C8">
        <w:rPr>
          <w:lang w:val="sq-AL"/>
        </w:rPr>
        <w:t>en</w:t>
      </w:r>
      <w:r w:rsidR="009A4412">
        <w:rPr>
          <w:lang w:val="sq-AL"/>
        </w:rPr>
        <w:t>c</w:t>
      </w:r>
      <w:r w:rsidRPr="001B36C8">
        <w:rPr>
          <w:lang w:val="sq-AL"/>
        </w:rPr>
        <w:t xml:space="preserve">imin në aktivitetin e </w:t>
      </w:r>
      <w:r w:rsidR="00B02A0A" w:rsidRPr="001B36C8">
        <w:rPr>
          <w:lang w:val="sq-AL"/>
        </w:rPr>
        <w:t xml:space="preserve">tregtimit të energjisë elektrike, </w:t>
      </w:r>
    </w:p>
    <w:p w:rsidR="00B763D5" w:rsidRPr="001B36C8" w:rsidRDefault="009A4412" w:rsidP="00B763D5">
      <w:pPr>
        <w:pStyle w:val="Paragrafi"/>
        <w:rPr>
          <w:lang w:val="sq-AL"/>
        </w:rPr>
      </w:pPr>
      <w:r>
        <w:rPr>
          <w:lang w:val="sq-AL"/>
        </w:rPr>
        <w:t>k</w:t>
      </w:r>
      <w:r w:rsidR="00B763D5" w:rsidRPr="001B36C8">
        <w:rPr>
          <w:lang w:val="sq-AL"/>
        </w:rPr>
        <w:t>onstatoi se:</w:t>
      </w:r>
    </w:p>
    <w:p w:rsidR="00B763D5" w:rsidRPr="001B36C8" w:rsidRDefault="00B763D5" w:rsidP="00B763D5">
      <w:pPr>
        <w:pStyle w:val="Paragrafi"/>
        <w:rPr>
          <w:lang w:val="sq-AL"/>
        </w:rPr>
      </w:pPr>
      <w:r w:rsidRPr="001B36C8">
        <w:rPr>
          <w:lang w:val="sq-AL"/>
        </w:rPr>
        <w:t>Aplikimi i shoqërisë “</w:t>
      </w:r>
      <w:r w:rsidR="005B55D8" w:rsidRPr="001B36C8">
        <w:rPr>
          <w:lang w:val="sq-AL"/>
        </w:rPr>
        <w:t>Hydro Salillari</w:t>
      </w:r>
      <w:r w:rsidRPr="001B36C8">
        <w:rPr>
          <w:lang w:val="sq-AL"/>
        </w:rPr>
        <w:t>” sh.p.k</w:t>
      </w:r>
      <w:r w:rsidR="009A4412">
        <w:rPr>
          <w:lang w:val="sq-AL"/>
        </w:rPr>
        <w:t>.</w:t>
      </w:r>
      <w:r w:rsidRPr="001B36C8">
        <w:rPr>
          <w:lang w:val="sq-AL"/>
        </w:rPr>
        <w:t xml:space="preserve"> plotëson kërkesat e parashikuara nga ERE në rregulloren për procedurat e li</w:t>
      </w:r>
      <w:r w:rsidR="009A4412">
        <w:rPr>
          <w:lang w:val="sq-AL"/>
        </w:rPr>
        <w:t>c</w:t>
      </w:r>
      <w:r w:rsidRPr="001B36C8">
        <w:rPr>
          <w:lang w:val="sq-AL"/>
        </w:rPr>
        <w:t>en</w:t>
      </w:r>
      <w:r w:rsidR="009A4412">
        <w:rPr>
          <w:lang w:val="sq-AL"/>
        </w:rPr>
        <w:t>c</w:t>
      </w:r>
      <w:r w:rsidRPr="001B36C8">
        <w:rPr>
          <w:lang w:val="sq-AL"/>
        </w:rPr>
        <w:t>imit, modifikimit, transferimit të plotë/të pjesshëm dhe rinovimit të li</w:t>
      </w:r>
      <w:r w:rsidR="009A4412">
        <w:rPr>
          <w:lang w:val="sq-AL"/>
        </w:rPr>
        <w:t>c</w:t>
      </w:r>
      <w:r w:rsidRPr="001B36C8">
        <w:rPr>
          <w:lang w:val="sq-AL"/>
        </w:rPr>
        <w:t>en</w:t>
      </w:r>
      <w:r w:rsidR="009A4412">
        <w:rPr>
          <w:lang w:val="sq-AL"/>
        </w:rPr>
        <w:t>c</w:t>
      </w:r>
      <w:r w:rsidRPr="001B36C8">
        <w:rPr>
          <w:lang w:val="sq-AL"/>
        </w:rPr>
        <w:t xml:space="preserve">ave si më poshtë: </w:t>
      </w:r>
    </w:p>
    <w:p w:rsidR="00B763D5" w:rsidRPr="001B36C8" w:rsidRDefault="00B763D5" w:rsidP="00B763D5">
      <w:pPr>
        <w:pStyle w:val="Paragrafi"/>
        <w:rPr>
          <w:lang w:val="sq-AL"/>
        </w:rPr>
      </w:pPr>
      <w:r w:rsidRPr="001B36C8">
        <w:rPr>
          <w:lang w:val="sq-AL"/>
        </w:rPr>
        <w:t>- Formati i aplikimit (neni 9, pika 1) është paraqitur dhe plotësuar në mënyrë korrekte.</w:t>
      </w:r>
    </w:p>
    <w:p w:rsidR="00B763D5" w:rsidRPr="001B36C8" w:rsidRDefault="00B763D5" w:rsidP="00B763D5">
      <w:pPr>
        <w:pStyle w:val="Paragrafi"/>
        <w:rPr>
          <w:lang w:val="sq-AL"/>
        </w:rPr>
      </w:pPr>
      <w:r w:rsidRPr="001B36C8">
        <w:rPr>
          <w:lang w:val="sq-AL"/>
        </w:rPr>
        <w:t>- Dokumentacioni juridik, administrativ dhe pronësor (neni 9, pika 2) është paraqitur dhe plotësuar në mënyrë korrekte.</w:t>
      </w:r>
    </w:p>
    <w:p w:rsidR="00B763D5" w:rsidRPr="001B36C8" w:rsidRDefault="00B763D5" w:rsidP="00B763D5">
      <w:pPr>
        <w:pStyle w:val="Paragrafi"/>
        <w:rPr>
          <w:lang w:val="sq-AL"/>
        </w:rPr>
      </w:pPr>
      <w:r w:rsidRPr="001B36C8">
        <w:rPr>
          <w:lang w:val="sq-AL"/>
        </w:rPr>
        <w:t>- Dokumentacioni financiar dhe fiskal (neni 9, pika 3) është paraqitur dhe plotësuar në mënyrë korrekte.</w:t>
      </w:r>
    </w:p>
    <w:p w:rsidR="00B763D5" w:rsidRPr="001B36C8" w:rsidRDefault="00B763D5" w:rsidP="00B763D5">
      <w:pPr>
        <w:pStyle w:val="Paragrafi"/>
        <w:rPr>
          <w:lang w:val="sq-AL"/>
        </w:rPr>
      </w:pPr>
      <w:r w:rsidRPr="001B36C8">
        <w:rPr>
          <w:lang w:val="sq-AL"/>
        </w:rPr>
        <w:t>- Dokumentacioni teknik (nenin 9, pika 4.10) është paraqitur dhe plotësuar në mënyrë korrekte.</w:t>
      </w:r>
    </w:p>
    <w:p w:rsidR="00B763D5" w:rsidRPr="001B36C8" w:rsidRDefault="00B763D5" w:rsidP="00B763D5">
      <w:pPr>
        <w:pStyle w:val="Paragrafi"/>
        <w:rPr>
          <w:lang w:val="sq-AL"/>
        </w:rPr>
      </w:pPr>
      <w:r w:rsidRPr="001B36C8">
        <w:rPr>
          <w:lang w:val="sq-AL"/>
        </w:rPr>
        <w:t>- Për gjithë sa më sipër cituar</w:t>
      </w:r>
      <w:r w:rsidR="00FE6949">
        <w:rPr>
          <w:lang w:val="sq-AL"/>
        </w:rPr>
        <w:t>, Bordi i Komisionerëve të ERE-s</w:t>
      </w:r>
      <w:r w:rsidRPr="001B36C8">
        <w:rPr>
          <w:lang w:val="sq-AL"/>
        </w:rPr>
        <w:t xml:space="preserve"> </w:t>
      </w:r>
    </w:p>
    <w:p w:rsidR="00B763D5" w:rsidRPr="00144288" w:rsidRDefault="00B763D5" w:rsidP="00B763D5">
      <w:pPr>
        <w:pStyle w:val="Paragrafi"/>
        <w:rPr>
          <w:sz w:val="12"/>
          <w:lang w:val="sq-AL"/>
        </w:rPr>
      </w:pPr>
      <w:r w:rsidRPr="001B36C8">
        <w:rPr>
          <w:lang w:val="sq-AL"/>
        </w:rPr>
        <w:t xml:space="preserve"> </w:t>
      </w:r>
    </w:p>
    <w:p w:rsidR="00B763D5" w:rsidRPr="001B36C8" w:rsidRDefault="00B763D5" w:rsidP="00B763D5">
      <w:pPr>
        <w:pStyle w:val="VENDOSI"/>
        <w:rPr>
          <w:lang w:val="sq-AL"/>
        </w:rPr>
      </w:pPr>
      <w:r w:rsidRPr="001B36C8">
        <w:rPr>
          <w:lang w:val="sq-AL"/>
        </w:rPr>
        <w:t>Vendosi:</w:t>
      </w:r>
    </w:p>
    <w:p w:rsidR="00B763D5" w:rsidRPr="00144288" w:rsidRDefault="00B763D5" w:rsidP="00B763D5">
      <w:pPr>
        <w:pStyle w:val="Paragrafi"/>
        <w:rPr>
          <w:sz w:val="12"/>
          <w:lang w:val="sq-AL"/>
        </w:rPr>
      </w:pPr>
    </w:p>
    <w:p w:rsidR="00B763D5" w:rsidRPr="001B36C8" w:rsidRDefault="00B763D5" w:rsidP="00B763D5">
      <w:pPr>
        <w:pStyle w:val="Paragrafi"/>
        <w:rPr>
          <w:lang w:val="sq-AL"/>
        </w:rPr>
      </w:pPr>
      <w:r w:rsidRPr="001B36C8">
        <w:rPr>
          <w:lang w:val="sq-AL"/>
        </w:rPr>
        <w:t>1. Të li</w:t>
      </w:r>
      <w:r w:rsidR="009A4412">
        <w:rPr>
          <w:lang w:val="sq-AL"/>
        </w:rPr>
        <w:t>c</w:t>
      </w:r>
      <w:r w:rsidRPr="001B36C8">
        <w:rPr>
          <w:lang w:val="sq-AL"/>
        </w:rPr>
        <w:t>en</w:t>
      </w:r>
      <w:r w:rsidR="009A4412">
        <w:rPr>
          <w:lang w:val="sq-AL"/>
        </w:rPr>
        <w:t>c</w:t>
      </w:r>
      <w:r w:rsidRPr="001B36C8">
        <w:rPr>
          <w:lang w:val="sq-AL"/>
        </w:rPr>
        <w:t>ojë shoqërinë “</w:t>
      </w:r>
      <w:r w:rsidR="005B55D8" w:rsidRPr="001B36C8">
        <w:rPr>
          <w:lang w:val="sq-AL"/>
        </w:rPr>
        <w:t>Hydro Salillari</w:t>
      </w:r>
      <w:r w:rsidRPr="001B36C8">
        <w:rPr>
          <w:lang w:val="sq-AL"/>
        </w:rPr>
        <w:t>” sh.p.k</w:t>
      </w:r>
      <w:r w:rsidR="009A4412">
        <w:rPr>
          <w:lang w:val="sq-AL"/>
        </w:rPr>
        <w:t>.</w:t>
      </w:r>
      <w:r w:rsidRPr="001B36C8">
        <w:rPr>
          <w:lang w:val="sq-AL"/>
        </w:rPr>
        <w:t xml:space="preserve"> në aktivitetin e </w:t>
      </w:r>
      <w:r w:rsidR="009A4412" w:rsidRPr="001B36C8">
        <w:rPr>
          <w:lang w:val="sq-AL"/>
        </w:rPr>
        <w:t>tregtimit të energjisë el</w:t>
      </w:r>
      <w:r w:rsidR="009A4412">
        <w:rPr>
          <w:lang w:val="sq-AL"/>
        </w:rPr>
        <w:t>ektrike për një afat 30-</w:t>
      </w:r>
      <w:r w:rsidRPr="001B36C8">
        <w:rPr>
          <w:lang w:val="sq-AL"/>
        </w:rPr>
        <w:t>vjeçar.</w:t>
      </w:r>
    </w:p>
    <w:p w:rsidR="00B763D5" w:rsidRPr="001B36C8" w:rsidRDefault="00B763D5" w:rsidP="00B763D5">
      <w:pPr>
        <w:pStyle w:val="Paragrafi"/>
        <w:rPr>
          <w:lang w:val="sq-AL"/>
        </w:rPr>
      </w:pPr>
      <w:r w:rsidRPr="001B36C8">
        <w:rPr>
          <w:lang w:val="sq-AL"/>
        </w:rPr>
        <w:t>2. Drejtoria e Li</w:t>
      </w:r>
      <w:r w:rsidR="009A4412">
        <w:rPr>
          <w:lang w:val="sq-AL"/>
        </w:rPr>
        <w:t>c</w:t>
      </w:r>
      <w:r w:rsidRPr="001B36C8">
        <w:rPr>
          <w:lang w:val="sq-AL"/>
        </w:rPr>
        <w:t>en</w:t>
      </w:r>
      <w:r w:rsidR="009A4412">
        <w:rPr>
          <w:lang w:val="sq-AL"/>
        </w:rPr>
        <w:t>c</w:t>
      </w:r>
      <w:r w:rsidRPr="001B36C8">
        <w:rPr>
          <w:lang w:val="sq-AL"/>
        </w:rPr>
        <w:t xml:space="preserve">imit dhe Monitorimit të Tregut të njoftojnë aplikuesin për </w:t>
      </w:r>
      <w:r w:rsidR="009A4412">
        <w:rPr>
          <w:lang w:val="sq-AL"/>
        </w:rPr>
        <w:t>v</w:t>
      </w:r>
      <w:r w:rsidRPr="001B36C8">
        <w:rPr>
          <w:lang w:val="sq-AL"/>
        </w:rPr>
        <w:t>endimin e Bordit të Komisionerëve të ERE-s</w:t>
      </w:r>
      <w:r w:rsidR="00485290">
        <w:rPr>
          <w:lang w:val="sq-AL"/>
        </w:rPr>
        <w:t>.</w:t>
      </w:r>
      <w:r w:rsidRPr="001B36C8">
        <w:rPr>
          <w:lang w:val="sq-AL"/>
        </w:rPr>
        <w:t> </w:t>
      </w:r>
    </w:p>
    <w:p w:rsidR="00B763D5" w:rsidRPr="001B36C8" w:rsidRDefault="00B763D5" w:rsidP="00B763D5">
      <w:pPr>
        <w:pStyle w:val="Paragrafi"/>
        <w:rPr>
          <w:lang w:val="sq-AL"/>
        </w:rPr>
      </w:pPr>
      <w:r w:rsidRPr="001B36C8">
        <w:rPr>
          <w:lang w:val="sq-AL"/>
        </w:rPr>
        <w:t>Ky vendim hyn në fuqi menjëherë.</w:t>
      </w:r>
    </w:p>
    <w:p w:rsidR="00B763D5" w:rsidRPr="001B36C8" w:rsidRDefault="00B763D5" w:rsidP="00B763D5">
      <w:pPr>
        <w:pStyle w:val="Paragrafi"/>
        <w:rPr>
          <w:lang w:val="sq-AL"/>
        </w:rPr>
      </w:pPr>
      <w:r w:rsidRPr="001B36C8">
        <w:rPr>
          <w:lang w:val="sq-AL"/>
        </w:rPr>
        <w:t>Ky vendim botohet në Fletoren Zyrtare.</w:t>
      </w:r>
    </w:p>
    <w:p w:rsidR="00B763D5" w:rsidRPr="00144288" w:rsidRDefault="00B763D5" w:rsidP="00B763D5">
      <w:pPr>
        <w:pStyle w:val="Paragrafi"/>
        <w:rPr>
          <w:sz w:val="12"/>
          <w:lang w:val="sq-AL"/>
        </w:rPr>
      </w:pPr>
    </w:p>
    <w:p w:rsidR="00B763D5" w:rsidRPr="001B36C8" w:rsidRDefault="00B763D5" w:rsidP="00B763D5">
      <w:pPr>
        <w:pStyle w:val="Autoriteti"/>
        <w:rPr>
          <w:lang w:val="sq-AL"/>
        </w:rPr>
      </w:pPr>
      <w:r w:rsidRPr="001B36C8">
        <w:rPr>
          <w:lang w:val="sq-AL"/>
        </w:rPr>
        <w:t xml:space="preserve">                                                 KRYETARI</w:t>
      </w:r>
    </w:p>
    <w:p w:rsidR="00B763D5" w:rsidRPr="001B36C8" w:rsidRDefault="00B763D5" w:rsidP="00B763D5">
      <w:pPr>
        <w:pStyle w:val="AutoritetiEmer"/>
        <w:rPr>
          <w:lang w:val="sq-AL"/>
        </w:rPr>
      </w:pPr>
      <w:r w:rsidRPr="001B36C8">
        <w:rPr>
          <w:lang w:val="sq-AL"/>
        </w:rPr>
        <w:t xml:space="preserve">                                             Sokol Ramadani</w:t>
      </w:r>
    </w:p>
    <w:p w:rsidR="00B763D5" w:rsidRPr="002A78E0" w:rsidRDefault="00B763D5" w:rsidP="00B763D5">
      <w:pPr>
        <w:pStyle w:val="Paragrafi"/>
        <w:rPr>
          <w:sz w:val="14"/>
          <w:lang w:val="sq-AL"/>
        </w:rPr>
      </w:pPr>
    </w:p>
    <w:p w:rsidR="00B763D5" w:rsidRPr="002A78E0" w:rsidRDefault="00B763D5" w:rsidP="00B763D5">
      <w:pPr>
        <w:pStyle w:val="Paragrafi"/>
        <w:rPr>
          <w:sz w:val="14"/>
          <w:lang w:val="sq-AL"/>
        </w:rPr>
      </w:pPr>
    </w:p>
    <w:p w:rsidR="00B763D5" w:rsidRDefault="005B7616" w:rsidP="00144288">
      <w:pPr>
        <w:pStyle w:val="Akti"/>
      </w:pPr>
      <w:r>
        <w:t>VENDIM</w:t>
      </w:r>
    </w:p>
    <w:p w:rsidR="005B7616" w:rsidRDefault="005B7616" w:rsidP="00B763D5">
      <w:pPr>
        <w:pStyle w:val="Paragrafi"/>
        <w:rPr>
          <w:lang w:val="sq-AL"/>
        </w:rPr>
      </w:pPr>
    </w:p>
    <w:p w:rsidR="005B7616" w:rsidRDefault="005B7616" w:rsidP="00B763D5">
      <w:pPr>
        <w:pStyle w:val="Paragrafi"/>
        <w:rPr>
          <w:lang w:val="sq-AL"/>
        </w:rPr>
      </w:pPr>
      <w:r>
        <w:rPr>
          <w:lang w:val="sq-AL"/>
        </w:rPr>
        <w:t>Gjykata  e Rrethit  Gjyqësor Fier, me vendimin nr</w:t>
      </w:r>
      <w:r w:rsidR="00B02A0A">
        <w:rPr>
          <w:lang w:val="sq-AL"/>
        </w:rPr>
        <w:t xml:space="preserve">. </w:t>
      </w:r>
      <w:r>
        <w:rPr>
          <w:lang w:val="sq-AL"/>
        </w:rPr>
        <w:t>324, dat</w:t>
      </w:r>
      <w:r w:rsidR="00FE6B1F">
        <w:rPr>
          <w:lang w:val="sq-AL"/>
        </w:rPr>
        <w:t>ë</w:t>
      </w:r>
      <w:r>
        <w:rPr>
          <w:lang w:val="sq-AL"/>
        </w:rPr>
        <w:t xml:space="preserve">  16.2.2012, vendosi shpalljen t</w:t>
      </w:r>
      <w:r w:rsidR="00FE6B1F">
        <w:rPr>
          <w:lang w:val="sq-AL"/>
        </w:rPr>
        <w:t>ë</w:t>
      </w:r>
      <w:r>
        <w:rPr>
          <w:lang w:val="sq-AL"/>
        </w:rPr>
        <w:t xml:space="preserve"> vdekur t</w:t>
      </w:r>
      <w:r w:rsidR="00FE6B1F">
        <w:rPr>
          <w:lang w:val="sq-AL"/>
        </w:rPr>
        <w:t>ë</w:t>
      </w:r>
      <w:r>
        <w:rPr>
          <w:lang w:val="sq-AL"/>
        </w:rPr>
        <w:t xml:space="preserve"> shtetasit Artur Vasil Madhi.</w:t>
      </w:r>
    </w:p>
    <w:p w:rsidR="005B7616" w:rsidRPr="002A78E0" w:rsidRDefault="005B7616" w:rsidP="00B763D5">
      <w:pPr>
        <w:pStyle w:val="Paragrafi"/>
        <w:rPr>
          <w:sz w:val="14"/>
          <w:lang w:val="sq-AL"/>
        </w:rPr>
      </w:pPr>
    </w:p>
    <w:p w:rsidR="005B7616" w:rsidRPr="002A78E0" w:rsidRDefault="005B7616" w:rsidP="00B763D5">
      <w:pPr>
        <w:pStyle w:val="Paragrafi"/>
        <w:rPr>
          <w:sz w:val="12"/>
          <w:lang w:val="sq-AL"/>
        </w:rPr>
      </w:pPr>
    </w:p>
    <w:p w:rsidR="005B7616" w:rsidRDefault="005B7616" w:rsidP="00144288">
      <w:pPr>
        <w:pStyle w:val="Akti"/>
      </w:pPr>
      <w:r>
        <w:t>K</w:t>
      </w:r>
      <w:r w:rsidR="00FE6B1F">
        <w:t>Ë</w:t>
      </w:r>
      <w:r>
        <w:t>RKES</w:t>
      </w:r>
      <w:r w:rsidR="00FE6B1F">
        <w:t>Ë</w:t>
      </w:r>
    </w:p>
    <w:p w:rsidR="005B7616" w:rsidRPr="002A78E0" w:rsidRDefault="005B7616" w:rsidP="00B763D5">
      <w:pPr>
        <w:pStyle w:val="Paragrafi"/>
        <w:rPr>
          <w:sz w:val="14"/>
          <w:lang w:val="sq-AL"/>
        </w:rPr>
      </w:pPr>
    </w:p>
    <w:p w:rsidR="005B7616" w:rsidRDefault="005B7616" w:rsidP="00B763D5">
      <w:pPr>
        <w:pStyle w:val="Paragrafi"/>
        <w:rPr>
          <w:lang w:val="sq-AL"/>
        </w:rPr>
      </w:pPr>
      <w:r>
        <w:rPr>
          <w:lang w:val="sq-AL"/>
        </w:rPr>
        <w:t xml:space="preserve">Kërkuesi Ermal Hoxha, i biri i Lefterit dhe Bajames, i datëlindjes 29.9.1990, </w:t>
      </w:r>
      <w:r w:rsidR="00FE6B1F">
        <w:rPr>
          <w:lang w:val="sq-AL"/>
        </w:rPr>
        <w:t>lindur dhe banues në Kraps, Fier, kërkon shpalljen të zhdukur të babait të tij, shtetasit Lefter Hoxha.</w:t>
      </w:r>
    </w:p>
    <w:p w:rsidR="002A78E0" w:rsidRPr="002A78E0" w:rsidRDefault="002A78E0" w:rsidP="00B02A0A">
      <w:pPr>
        <w:pStyle w:val="Autoriteti"/>
        <w:rPr>
          <w:sz w:val="8"/>
        </w:rPr>
      </w:pPr>
    </w:p>
    <w:p w:rsidR="00B02A0A" w:rsidRDefault="00B02A0A" w:rsidP="00B02A0A">
      <w:pPr>
        <w:pStyle w:val="Autoriteti"/>
      </w:pPr>
      <w:r>
        <w:t xml:space="preserve">Kërkues </w:t>
      </w:r>
    </w:p>
    <w:p w:rsidR="00B02A0A" w:rsidRPr="001B36C8" w:rsidRDefault="00B02A0A" w:rsidP="00B02A0A">
      <w:pPr>
        <w:pStyle w:val="AutoritetiEmer"/>
      </w:pPr>
      <w:r>
        <w:t>Ermal Hoxha</w:t>
      </w: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B763D5" w:rsidRPr="001B36C8" w:rsidRDefault="00B763D5" w:rsidP="00B763D5">
      <w:pPr>
        <w:pStyle w:val="Paragrafi"/>
        <w:rPr>
          <w:rFonts w:cs="Times New Roman"/>
          <w:lang w:val="sq-AL"/>
        </w:rPr>
      </w:pPr>
    </w:p>
    <w:p w:rsidR="00FA48F7" w:rsidRPr="001B36C8" w:rsidRDefault="00FA48F7" w:rsidP="00D043D4">
      <w:pPr>
        <w:pStyle w:val="Paragrafi"/>
        <w:rPr>
          <w:rFonts w:cs="Times New Roman"/>
          <w:lang w:val="sq-AL"/>
        </w:rPr>
      </w:pPr>
    </w:p>
    <w:p w:rsidR="00FA48F7" w:rsidRPr="001B36C8" w:rsidRDefault="00FA48F7" w:rsidP="00D043D4">
      <w:pPr>
        <w:pStyle w:val="Paragrafi"/>
        <w:rPr>
          <w:rFonts w:cs="Times New Roman"/>
          <w:lang w:val="sq-AL"/>
        </w:rPr>
      </w:pPr>
    </w:p>
    <w:p w:rsidR="00FA48F7" w:rsidRPr="001B36C8" w:rsidRDefault="00FA48F7" w:rsidP="00D043D4">
      <w:pPr>
        <w:pStyle w:val="Paragrafi"/>
        <w:rPr>
          <w:rFonts w:cs="Times New Roman"/>
          <w:lang w:val="sq-AL"/>
        </w:rPr>
      </w:pPr>
    </w:p>
    <w:p w:rsidR="00FA48F7" w:rsidRPr="001B36C8" w:rsidRDefault="00FA48F7" w:rsidP="00D043D4">
      <w:pPr>
        <w:pStyle w:val="Paragrafi"/>
        <w:rPr>
          <w:rFonts w:cs="Times New Roman"/>
          <w:lang w:val="sq-AL"/>
        </w:rPr>
      </w:pPr>
    </w:p>
    <w:p w:rsidR="00FA48F7" w:rsidRPr="001B36C8" w:rsidRDefault="00FA48F7" w:rsidP="00D043D4">
      <w:pPr>
        <w:pStyle w:val="Paragrafi"/>
        <w:rPr>
          <w:rFonts w:cs="Times New Roman"/>
          <w:lang w:val="sq-AL"/>
        </w:rPr>
      </w:pPr>
    </w:p>
    <w:p w:rsidR="00E766C1" w:rsidRPr="001B36C8" w:rsidRDefault="00E766C1" w:rsidP="00D043D4">
      <w:pPr>
        <w:pStyle w:val="Paragrafi"/>
        <w:rPr>
          <w:rFonts w:cs="Times New Roman"/>
          <w:lang w:val="sq-AL"/>
        </w:rPr>
      </w:pPr>
    </w:p>
    <w:p w:rsidR="00E766C1" w:rsidRPr="001B36C8" w:rsidRDefault="00E766C1" w:rsidP="00D043D4">
      <w:pPr>
        <w:pStyle w:val="Paragrafi"/>
        <w:rPr>
          <w:rFonts w:cs="Times New Roman"/>
          <w:lang w:val="sq-AL"/>
        </w:rPr>
        <w:sectPr w:rsidR="00E766C1" w:rsidRPr="001B36C8" w:rsidSect="00144288">
          <w:headerReference w:type="even" r:id="rId13"/>
          <w:headerReference w:type="default" r:id="rId14"/>
          <w:footerReference w:type="even" r:id="rId15"/>
          <w:footerReference w:type="default" r:id="rId16"/>
          <w:type w:val="continuous"/>
          <w:pgSz w:w="11907" w:h="16840" w:code="9"/>
          <w:pgMar w:top="1418" w:right="1418" w:bottom="1418" w:left="1418" w:header="1588" w:footer="1134" w:gutter="0"/>
          <w:pgNumType w:start="1377"/>
          <w:cols w:space="720"/>
          <w:docGrid w:linePitch="360"/>
        </w:sectPr>
      </w:pPr>
    </w:p>
    <w:p w:rsidR="00C172B4" w:rsidRPr="001B36C8" w:rsidRDefault="00C172B4" w:rsidP="00D043D4">
      <w:pPr>
        <w:pStyle w:val="Paragrafi"/>
        <w:rPr>
          <w:lang w:val="sq-AL"/>
        </w:rPr>
      </w:pPr>
    </w:p>
    <w:p w:rsidR="00C172B4" w:rsidRPr="001B36C8" w:rsidRDefault="00C172B4" w:rsidP="00D043D4">
      <w:pPr>
        <w:pStyle w:val="Paragrafi"/>
        <w:rPr>
          <w:lang w:val="sq-AL"/>
        </w:rPr>
      </w:pPr>
    </w:p>
    <w:p w:rsidR="00C172B4" w:rsidRPr="001B36C8" w:rsidRDefault="00C172B4" w:rsidP="00D043D4">
      <w:pPr>
        <w:pStyle w:val="Paragrafi"/>
        <w:rPr>
          <w:lang w:val="sq-AL"/>
        </w:rPr>
      </w:pPr>
    </w:p>
    <w:p w:rsidR="00C172B4" w:rsidRPr="001B36C8" w:rsidRDefault="00C172B4" w:rsidP="00D043D4">
      <w:pPr>
        <w:pStyle w:val="Paragrafi"/>
        <w:rPr>
          <w:lang w:val="sq-AL"/>
        </w:rPr>
      </w:pPr>
    </w:p>
    <w:p w:rsidR="00C172B4" w:rsidRPr="001B36C8" w:rsidRDefault="00C172B4" w:rsidP="00D043D4">
      <w:pPr>
        <w:pStyle w:val="Paragrafi"/>
        <w:rPr>
          <w:lang w:val="sq-AL"/>
        </w:rPr>
      </w:pPr>
    </w:p>
    <w:p w:rsidR="00FA48F7" w:rsidRPr="001B36C8" w:rsidRDefault="00FA48F7" w:rsidP="00D043D4">
      <w:pPr>
        <w:pStyle w:val="Paragrafi"/>
        <w:rPr>
          <w:lang w:val="sq-AL"/>
        </w:rPr>
      </w:pPr>
    </w:p>
    <w:sectPr w:rsidR="00FA48F7" w:rsidRPr="001B36C8" w:rsidSect="00213FDE">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5E6" w:rsidRDefault="003555E6" w:rsidP="0039754A">
      <w:pPr>
        <w:pStyle w:val="Paragrafi"/>
        <w:rPr>
          <w:rFonts w:cs="Times New Roman"/>
        </w:rPr>
      </w:pPr>
      <w:r>
        <w:rPr>
          <w:rFonts w:cs="Times New Roman"/>
        </w:rPr>
        <w:separator/>
      </w:r>
    </w:p>
  </w:endnote>
  <w:endnote w:type="continuationSeparator" w:id="0">
    <w:p w:rsidR="003555E6" w:rsidRDefault="003555E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Nimbus CEZ">
    <w:altName w:val="Times New Roman"/>
    <w:charset w:val="00"/>
    <w:family w:val="auto"/>
    <w:pitch w:val="variable"/>
    <w:sig w:usb0="00000001" w:usb1="500078FB"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5B7616">
    <w:pPr>
      <w:pStyle w:val="Footer"/>
    </w:pPr>
    <w:r>
      <w:fldChar w:fldCharType="begin"/>
    </w:r>
    <w:r>
      <w:instrText xml:space="preserve"> PAGE   \* MERGEFORMAT </w:instrText>
    </w:r>
    <w:r>
      <w:fldChar w:fldCharType="separate"/>
    </w:r>
    <w:r w:rsidR="00A92F30">
      <w:rPr>
        <w:noProof/>
      </w:rPr>
      <w:t>1380</w:t>
    </w:r>
    <w:r>
      <w:fldChar w:fldCharType="end"/>
    </w:r>
  </w:p>
  <w:p w:rsidR="005B7616" w:rsidRDefault="005B761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5B7616">
    <w:pPr>
      <w:pStyle w:val="Footer"/>
      <w:jc w:val="right"/>
    </w:pPr>
    <w:r>
      <w:fldChar w:fldCharType="begin"/>
    </w:r>
    <w:r>
      <w:instrText xml:space="preserve"> PAGE   \* MERGEFORMAT </w:instrText>
    </w:r>
    <w:r>
      <w:fldChar w:fldCharType="separate"/>
    </w:r>
    <w:r w:rsidR="00A92F30">
      <w:rPr>
        <w:noProof/>
      </w:rPr>
      <w:t>1381</w:t>
    </w:r>
    <w:r>
      <w:fldChar w:fldCharType="end"/>
    </w:r>
  </w:p>
  <w:p w:rsidR="005B7616" w:rsidRDefault="005B761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5E6" w:rsidRDefault="003555E6" w:rsidP="0039754A">
      <w:pPr>
        <w:pStyle w:val="Paragrafi"/>
        <w:rPr>
          <w:rFonts w:cs="Times New Roman"/>
        </w:rPr>
      </w:pPr>
      <w:r>
        <w:rPr>
          <w:rFonts w:cs="Times New Roman"/>
        </w:rPr>
        <w:separator/>
      </w:r>
    </w:p>
  </w:footnote>
  <w:footnote w:type="continuationSeparator" w:id="0">
    <w:p w:rsidR="003555E6" w:rsidRDefault="003555E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A92F30" w:rsidP="00FA48F7">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B7616" w:rsidRPr="00DC5099" w:rsidRDefault="005B7616"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A92F30"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B7616" w:rsidRPr="00213FDE" w:rsidRDefault="005B761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5B761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16" w:rsidRDefault="005B761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C3800D4"/>
    <w:lvl w:ilvl="0">
      <w:start w:val="1"/>
      <w:numFmt w:val="decimal"/>
      <w:lvlText w:val="%1."/>
      <w:lvlJc w:val="left"/>
      <w:pPr>
        <w:tabs>
          <w:tab w:val="num" w:pos="1800"/>
        </w:tabs>
        <w:ind w:left="1800" w:hanging="360"/>
      </w:pPr>
    </w:lvl>
  </w:abstractNum>
  <w:abstractNum w:abstractNumId="1">
    <w:nsid w:val="FFFFFF7D"/>
    <w:multiLevelType w:val="singleLevel"/>
    <w:tmpl w:val="E69C785A"/>
    <w:lvl w:ilvl="0">
      <w:start w:val="1"/>
      <w:numFmt w:val="decimal"/>
      <w:lvlText w:val="%1."/>
      <w:lvlJc w:val="left"/>
      <w:pPr>
        <w:tabs>
          <w:tab w:val="num" w:pos="1440"/>
        </w:tabs>
        <w:ind w:left="1440" w:hanging="360"/>
      </w:pPr>
    </w:lvl>
  </w:abstractNum>
  <w:abstractNum w:abstractNumId="2">
    <w:nsid w:val="FFFFFF7E"/>
    <w:multiLevelType w:val="singleLevel"/>
    <w:tmpl w:val="38B250D8"/>
    <w:lvl w:ilvl="0">
      <w:start w:val="1"/>
      <w:numFmt w:val="decimal"/>
      <w:lvlText w:val="%1."/>
      <w:lvlJc w:val="left"/>
      <w:pPr>
        <w:tabs>
          <w:tab w:val="num" w:pos="1080"/>
        </w:tabs>
        <w:ind w:left="1080" w:hanging="360"/>
      </w:pPr>
    </w:lvl>
  </w:abstractNum>
  <w:abstractNum w:abstractNumId="3">
    <w:nsid w:val="FFFFFF7F"/>
    <w:multiLevelType w:val="singleLevel"/>
    <w:tmpl w:val="EB9A3C00"/>
    <w:lvl w:ilvl="0">
      <w:start w:val="1"/>
      <w:numFmt w:val="decimal"/>
      <w:lvlText w:val="%1."/>
      <w:lvlJc w:val="left"/>
      <w:pPr>
        <w:tabs>
          <w:tab w:val="num" w:pos="720"/>
        </w:tabs>
        <w:ind w:left="720" w:hanging="360"/>
      </w:pPr>
    </w:lvl>
  </w:abstractNum>
  <w:abstractNum w:abstractNumId="4">
    <w:nsid w:val="FFFFFF80"/>
    <w:multiLevelType w:val="singleLevel"/>
    <w:tmpl w:val="31A4C9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A2EFA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3DA298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CA061E4"/>
    <w:lvl w:ilvl="0">
      <w:start w:val="1"/>
      <w:numFmt w:val="decimal"/>
      <w:lvlText w:val="%1."/>
      <w:lvlJc w:val="left"/>
      <w:pPr>
        <w:tabs>
          <w:tab w:val="num" w:pos="360"/>
        </w:tabs>
        <w:ind w:left="360" w:hanging="360"/>
      </w:pPr>
    </w:lvl>
  </w:abstractNum>
  <w:abstractNum w:abstractNumId="9">
    <w:nsid w:val="FFFFFF89"/>
    <w:multiLevelType w:val="singleLevel"/>
    <w:tmpl w:val="790ADC6E"/>
    <w:lvl w:ilvl="0">
      <w:start w:val="1"/>
      <w:numFmt w:val="bullet"/>
      <w:lvlText w:val=""/>
      <w:lvlJc w:val="left"/>
      <w:pPr>
        <w:tabs>
          <w:tab w:val="num" w:pos="360"/>
        </w:tabs>
        <w:ind w:left="360" w:hanging="360"/>
      </w:pPr>
      <w:rPr>
        <w:rFonts w:ascii="Symbol" w:hAnsi="Symbol" w:hint="default"/>
      </w:rPr>
    </w:lvl>
  </w:abstractNum>
  <w:abstractNum w:abstractNumId="10">
    <w:nsid w:val="04237243"/>
    <w:multiLevelType w:val="hybridMultilevel"/>
    <w:tmpl w:val="8E608586"/>
    <w:lvl w:ilvl="0" w:tplc="04090001">
      <w:start w:val="1"/>
      <w:numFmt w:val="bullet"/>
      <w:lvlText w:val=""/>
      <w:lvlJc w:val="left"/>
      <w:pPr>
        <w:tabs>
          <w:tab w:val="num" w:pos="792"/>
        </w:tabs>
        <w:ind w:left="792" w:hanging="360"/>
      </w:pPr>
      <w:rPr>
        <w:rFonts w:ascii="Symbol" w:hAnsi="Symbol"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1">
    <w:nsid w:val="04682712"/>
    <w:multiLevelType w:val="singleLevel"/>
    <w:tmpl w:val="126C9AB5"/>
    <w:lvl w:ilvl="0">
      <w:start w:val="1"/>
      <w:numFmt w:val="decimal"/>
      <w:lvlText w:val="(%1)"/>
      <w:lvlJc w:val="left"/>
      <w:pPr>
        <w:tabs>
          <w:tab w:val="num" w:pos="360"/>
        </w:tabs>
        <w:ind w:left="504" w:hanging="360"/>
      </w:pPr>
      <w:rPr>
        <w:b/>
        <w:bCs/>
        <w:snapToGrid/>
        <w:spacing w:val="-11"/>
        <w:w w:val="105"/>
        <w:sz w:val="24"/>
        <w:szCs w:val="24"/>
      </w:rPr>
    </w:lvl>
  </w:abstractNum>
  <w:abstractNum w:abstractNumId="12">
    <w:nsid w:val="08FB273F"/>
    <w:multiLevelType w:val="hybridMultilevel"/>
    <w:tmpl w:val="A050C59C"/>
    <w:lvl w:ilvl="0" w:tplc="0409000F">
      <w:start w:val="1"/>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
    <w:nsid w:val="38375B3F"/>
    <w:multiLevelType w:val="hybridMultilevel"/>
    <w:tmpl w:val="E71A6560"/>
    <w:lvl w:ilvl="0" w:tplc="B742F1C0">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5F633A0"/>
    <w:multiLevelType w:val="hybridMultilevel"/>
    <w:tmpl w:val="69D6C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num w:numId="1">
    <w:abstractNumId w:val="7"/>
  </w:num>
  <w:num w:numId="2">
    <w:abstractNumId w:val="15"/>
  </w:num>
  <w:num w:numId="3">
    <w:abstractNumId w:val="13"/>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1"/>
    <w:lvlOverride w:ilvl="0">
      <w:lvl w:ilvl="0">
        <w:numFmt w:val="decimal"/>
        <w:lvlText w:val="(%1)"/>
        <w:lvlJc w:val="left"/>
        <w:pPr>
          <w:tabs>
            <w:tab w:val="num" w:pos="360"/>
          </w:tabs>
          <w:ind w:left="3672" w:hanging="3528"/>
        </w:pPr>
        <w:rPr>
          <w:snapToGrid/>
          <w:w w:val="105"/>
          <w:sz w:val="24"/>
          <w:szCs w:val="24"/>
        </w:rPr>
      </w:lvl>
    </w:lvlOverride>
  </w:num>
  <w:num w:numId="15">
    <w:abstractNumId w:val="14"/>
  </w:num>
  <w:num w:numId="16">
    <w:abstractNumId w:val="12"/>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5D3"/>
    <w:rsid w:val="00021C5C"/>
    <w:rsid w:val="000358C4"/>
    <w:rsid w:val="000717CE"/>
    <w:rsid w:val="00072648"/>
    <w:rsid w:val="000859E2"/>
    <w:rsid w:val="000C64A7"/>
    <w:rsid w:val="000D0E53"/>
    <w:rsid w:val="0010158B"/>
    <w:rsid w:val="00112D50"/>
    <w:rsid w:val="001302D1"/>
    <w:rsid w:val="00130A12"/>
    <w:rsid w:val="00144288"/>
    <w:rsid w:val="001537CB"/>
    <w:rsid w:val="001659FA"/>
    <w:rsid w:val="001939D6"/>
    <w:rsid w:val="00195349"/>
    <w:rsid w:val="001B36C8"/>
    <w:rsid w:val="001D5148"/>
    <w:rsid w:val="001E6D57"/>
    <w:rsid w:val="001F7172"/>
    <w:rsid w:val="00213FDE"/>
    <w:rsid w:val="00233A49"/>
    <w:rsid w:val="002443B8"/>
    <w:rsid w:val="0024569E"/>
    <w:rsid w:val="00251027"/>
    <w:rsid w:val="00271F25"/>
    <w:rsid w:val="00275AA8"/>
    <w:rsid w:val="002A78E0"/>
    <w:rsid w:val="002E4D63"/>
    <w:rsid w:val="002F6D88"/>
    <w:rsid w:val="00306F4D"/>
    <w:rsid w:val="003245FE"/>
    <w:rsid w:val="003401E3"/>
    <w:rsid w:val="003555E6"/>
    <w:rsid w:val="0039754A"/>
    <w:rsid w:val="003C1769"/>
    <w:rsid w:val="003C7C6D"/>
    <w:rsid w:val="003E3B0E"/>
    <w:rsid w:val="00485290"/>
    <w:rsid w:val="00487A57"/>
    <w:rsid w:val="004A1D1B"/>
    <w:rsid w:val="004B2115"/>
    <w:rsid w:val="004B7E3E"/>
    <w:rsid w:val="004D658C"/>
    <w:rsid w:val="00501C46"/>
    <w:rsid w:val="00507BAC"/>
    <w:rsid w:val="00572063"/>
    <w:rsid w:val="00572B2A"/>
    <w:rsid w:val="005B55D8"/>
    <w:rsid w:val="005B75AC"/>
    <w:rsid w:val="005B7616"/>
    <w:rsid w:val="00613502"/>
    <w:rsid w:val="00622F48"/>
    <w:rsid w:val="0067465B"/>
    <w:rsid w:val="00682849"/>
    <w:rsid w:val="00720915"/>
    <w:rsid w:val="00732A2A"/>
    <w:rsid w:val="00760BD9"/>
    <w:rsid w:val="007C3390"/>
    <w:rsid w:val="007D6DDA"/>
    <w:rsid w:val="007E505E"/>
    <w:rsid w:val="00851C0F"/>
    <w:rsid w:val="00856025"/>
    <w:rsid w:val="00856F51"/>
    <w:rsid w:val="008575FB"/>
    <w:rsid w:val="0088207C"/>
    <w:rsid w:val="008B779B"/>
    <w:rsid w:val="008F136D"/>
    <w:rsid w:val="009510A1"/>
    <w:rsid w:val="009750A5"/>
    <w:rsid w:val="009826A0"/>
    <w:rsid w:val="009A4412"/>
    <w:rsid w:val="009B70A4"/>
    <w:rsid w:val="009D3F24"/>
    <w:rsid w:val="009D3FE9"/>
    <w:rsid w:val="00A0512E"/>
    <w:rsid w:val="00A340C4"/>
    <w:rsid w:val="00A42FAD"/>
    <w:rsid w:val="00A92F30"/>
    <w:rsid w:val="00AA4D97"/>
    <w:rsid w:val="00AB32B5"/>
    <w:rsid w:val="00AF4B8E"/>
    <w:rsid w:val="00AF6F98"/>
    <w:rsid w:val="00B02A0A"/>
    <w:rsid w:val="00B06CDD"/>
    <w:rsid w:val="00B15B1B"/>
    <w:rsid w:val="00B15C4F"/>
    <w:rsid w:val="00B25A28"/>
    <w:rsid w:val="00B763D5"/>
    <w:rsid w:val="00B811C2"/>
    <w:rsid w:val="00B86CBB"/>
    <w:rsid w:val="00B91405"/>
    <w:rsid w:val="00BC3631"/>
    <w:rsid w:val="00BE072D"/>
    <w:rsid w:val="00BE1B84"/>
    <w:rsid w:val="00BF2944"/>
    <w:rsid w:val="00BF5FAA"/>
    <w:rsid w:val="00C00361"/>
    <w:rsid w:val="00C00BBD"/>
    <w:rsid w:val="00C03659"/>
    <w:rsid w:val="00C172B4"/>
    <w:rsid w:val="00C2741C"/>
    <w:rsid w:val="00C862D6"/>
    <w:rsid w:val="00C86EBC"/>
    <w:rsid w:val="00C90C35"/>
    <w:rsid w:val="00C90F1F"/>
    <w:rsid w:val="00CF744B"/>
    <w:rsid w:val="00CF7681"/>
    <w:rsid w:val="00CF7EB9"/>
    <w:rsid w:val="00D043D4"/>
    <w:rsid w:val="00D10078"/>
    <w:rsid w:val="00D253D2"/>
    <w:rsid w:val="00D339BB"/>
    <w:rsid w:val="00D469E6"/>
    <w:rsid w:val="00D661C4"/>
    <w:rsid w:val="00D75B4A"/>
    <w:rsid w:val="00D84C3D"/>
    <w:rsid w:val="00DC5099"/>
    <w:rsid w:val="00DE6D6C"/>
    <w:rsid w:val="00DF2004"/>
    <w:rsid w:val="00E57D3A"/>
    <w:rsid w:val="00E766C1"/>
    <w:rsid w:val="00E8419D"/>
    <w:rsid w:val="00EB3590"/>
    <w:rsid w:val="00F20802"/>
    <w:rsid w:val="00F342E0"/>
    <w:rsid w:val="00F41E09"/>
    <w:rsid w:val="00F4499B"/>
    <w:rsid w:val="00F87794"/>
    <w:rsid w:val="00F97A4A"/>
    <w:rsid w:val="00FA48F7"/>
    <w:rsid w:val="00FD3164"/>
    <w:rsid w:val="00FE142A"/>
    <w:rsid w:val="00FE5422"/>
    <w:rsid w:val="00FE6949"/>
    <w:rsid w:val="00FE6B1F"/>
    <w:rsid w:val="00FF0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B2A6D7-9A18-4BEA-A61A-F53859F5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TOCHeading">
    <w:name w:val="TOC Heading"/>
    <w:basedOn w:val="Heading1"/>
    <w:next w:val="Normal"/>
    <w:qFormat/>
    <w:rsid w:val="00B763D5"/>
    <w:pPr>
      <w:keepLines/>
      <w:spacing w:before="480" w:after="0" w:line="276" w:lineRule="auto"/>
      <w:outlineLvl w:val="9"/>
    </w:pPr>
    <w:rPr>
      <w:rFonts w:ascii="Cambria" w:eastAsia="Calibri" w:hAnsi="Cambria" w:cs="Times New Roman"/>
      <w:color w:val="365F91"/>
      <w:kern w:val="0"/>
      <w:sz w:val="28"/>
      <w:szCs w:val="28"/>
      <w:lang w:val="x-none" w:eastAsia="x-none"/>
    </w:rPr>
  </w:style>
  <w:style w:type="paragraph" w:styleId="TOC2">
    <w:name w:val="toc 2"/>
    <w:basedOn w:val="Normal"/>
    <w:next w:val="Normal"/>
    <w:autoRedefine/>
    <w:rsid w:val="00B763D5"/>
    <w:pPr>
      <w:widowControl w:val="0"/>
      <w:kinsoku w:val="0"/>
      <w:spacing w:after="100"/>
      <w:ind w:left="220"/>
    </w:pPr>
    <w:rPr>
      <w:rFonts w:ascii="Arial Narrow" w:eastAsia="Times New Roman" w:hAnsi="Arial Narrow"/>
      <w:spacing w:val="16"/>
      <w:sz w:val="22"/>
      <w:szCs w:val="22"/>
    </w:rPr>
  </w:style>
  <w:style w:type="paragraph" w:styleId="TOC3">
    <w:name w:val="toc 3"/>
    <w:basedOn w:val="Normal"/>
    <w:next w:val="Normal"/>
    <w:autoRedefine/>
    <w:rsid w:val="00B763D5"/>
    <w:pPr>
      <w:widowControl w:val="0"/>
      <w:kinsoku w:val="0"/>
      <w:spacing w:after="100"/>
      <w:ind w:left="440"/>
    </w:pPr>
    <w:rPr>
      <w:rFonts w:ascii="Arial Narrow" w:eastAsia="Times New Roman" w:hAnsi="Arial Narrow"/>
      <w:spacing w:val="16"/>
      <w:sz w:val="22"/>
      <w:szCs w:val="22"/>
    </w:rPr>
  </w:style>
  <w:style w:type="paragraph" w:styleId="TOC1">
    <w:name w:val="toc 1"/>
    <w:basedOn w:val="Normal"/>
    <w:next w:val="Normal"/>
    <w:autoRedefine/>
    <w:rsid w:val="00B763D5"/>
    <w:pPr>
      <w:widowControl w:val="0"/>
      <w:kinsoku w:val="0"/>
      <w:spacing w:after="100"/>
    </w:pPr>
    <w:rPr>
      <w:rFonts w:ascii="Arial Narrow" w:eastAsia="Times New Roman" w:hAnsi="Arial Narrow"/>
      <w:spacing w:val="16"/>
      <w:sz w:val="22"/>
      <w:szCs w:val="22"/>
    </w:rPr>
  </w:style>
  <w:style w:type="paragraph" w:customStyle="1" w:styleId="Text0">
    <w:name w:val="Text"/>
    <w:basedOn w:val="Normal"/>
    <w:autoRedefine/>
    <w:rsid w:val="00B763D5"/>
    <w:rPr>
      <w:rFonts w:ascii="Arial" w:eastAsia="Times New Roman" w:hAnsi="Arial"/>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ez.a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12522</Words>
  <Characters>71382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83737</CharactersWithSpaces>
  <SharedDoc>false</SharedDoc>
  <HLinks>
    <vt:vector size="6" baseType="variant">
      <vt:variant>
        <vt:i4>8126583</vt:i4>
      </vt:variant>
      <vt:variant>
        <vt:i4>3</vt:i4>
      </vt:variant>
      <vt:variant>
        <vt:i4>0</vt:i4>
      </vt:variant>
      <vt:variant>
        <vt:i4>5</vt:i4>
      </vt:variant>
      <vt:variant>
        <vt:lpwstr>http://www.cez.al/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2012-04-05T07:20:00Z</cp:lastPrinted>
  <dcterms:created xsi:type="dcterms:W3CDTF">2019-02-15T16:16:00Z</dcterms:created>
  <dcterms:modified xsi:type="dcterms:W3CDTF">2019-02-15T16:16:00Z</dcterms:modified>
</cp:coreProperties>
</file>