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066" w:rsidRDefault="00296066" w:rsidP="00B5732F">
      <w:pPr>
        <w:pStyle w:val="Akti"/>
      </w:pPr>
      <w:bookmarkStart w:id="0" w:name="_GoBack"/>
      <w:bookmarkEnd w:id="0"/>
      <w:r>
        <w:t>Vendim</w:t>
      </w:r>
    </w:p>
    <w:p w:rsidR="00296066" w:rsidRDefault="00296066" w:rsidP="00B5732F">
      <w:pPr>
        <w:pStyle w:val="NumriData"/>
      </w:pPr>
      <w:r>
        <w:t>Nr.80, dat</w:t>
      </w:r>
      <w:r w:rsidR="00B5732F">
        <w:t>ë</w:t>
      </w:r>
      <w:r>
        <w:t xml:space="preserve"> 12.2.2012</w:t>
      </w:r>
    </w:p>
    <w:p w:rsidR="00296066" w:rsidRDefault="00296066" w:rsidP="00296066">
      <w:pPr>
        <w:pStyle w:val="Paragrafi"/>
        <w:rPr>
          <w:lang w:val="sq-AL"/>
        </w:rPr>
      </w:pPr>
    </w:p>
    <w:p w:rsidR="00296066" w:rsidRDefault="00296066" w:rsidP="00B5732F">
      <w:pPr>
        <w:pStyle w:val="Titulli"/>
      </w:pPr>
      <w:r>
        <w:t>P</w:t>
      </w:r>
      <w:r w:rsidR="00B5732F">
        <w:t>ë</w:t>
      </w:r>
      <w:r>
        <w:t>r shpalljen e gjendjes s</w:t>
      </w:r>
      <w:r w:rsidR="00B5732F">
        <w:t>ë</w:t>
      </w:r>
      <w:r w:rsidR="003A39AD">
        <w:t xml:space="preserve"> emer</w:t>
      </w:r>
      <w:r>
        <w:t>gjenc</w:t>
      </w:r>
      <w:r w:rsidR="00B5732F">
        <w:t>ë</w:t>
      </w:r>
      <w:r>
        <w:t>s civile (fatkeq</w:t>
      </w:r>
      <w:r w:rsidR="00B5732F">
        <w:t>ë</w:t>
      </w:r>
      <w:r>
        <w:t>sis</w:t>
      </w:r>
      <w:r w:rsidR="00B5732F">
        <w:t>ë</w:t>
      </w:r>
      <w:r>
        <w:t xml:space="preserve"> nayrore) n</w:t>
      </w:r>
      <w:r w:rsidR="00B5732F">
        <w:t>ë</w:t>
      </w:r>
      <w:r>
        <w:t xml:space="preserve"> nj</w:t>
      </w:r>
      <w:r w:rsidR="00B5732F">
        <w:t>ë</w:t>
      </w:r>
      <w:r>
        <w:t>sit</w:t>
      </w:r>
      <w:r w:rsidR="00B5732F">
        <w:t>ë</w:t>
      </w:r>
      <w:r>
        <w:t xml:space="preserve"> e qeverisjes vendore t</w:t>
      </w:r>
      <w:r w:rsidR="00B5732F">
        <w:t>ë</w:t>
      </w:r>
      <w:r>
        <w:t xml:space="preserve"> qarqeve shkod</w:t>
      </w:r>
      <w:r w:rsidR="00B5732F">
        <w:t>ë</w:t>
      </w:r>
      <w:r>
        <w:t>r, kuk</w:t>
      </w:r>
      <w:r w:rsidR="00B5732F">
        <w:t>ë</w:t>
      </w:r>
      <w:r>
        <w:t>s, dib</w:t>
      </w:r>
      <w:r w:rsidR="00B5732F">
        <w:t>ë</w:t>
      </w:r>
      <w:r>
        <w:t>r, korç</w:t>
      </w:r>
      <w:r w:rsidR="00B5732F">
        <w:t>ë</w:t>
      </w:r>
      <w:r w:rsidR="003A39AD">
        <w:t xml:space="preserve"> dhe rrethin e libr</w:t>
      </w:r>
      <w:r>
        <w:t>azhdit</w:t>
      </w:r>
    </w:p>
    <w:p w:rsidR="00296066" w:rsidRDefault="00296066" w:rsidP="00296066">
      <w:pPr>
        <w:pStyle w:val="Paragrafi"/>
        <w:rPr>
          <w:lang w:val="sq-AL"/>
        </w:rPr>
      </w:pP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N</w:t>
      </w:r>
      <w:r w:rsidR="00B5732F">
        <w:rPr>
          <w:lang w:val="sq-AL"/>
        </w:rPr>
        <w:t>ë</w:t>
      </w:r>
      <w:r>
        <w:rPr>
          <w:lang w:val="sq-AL"/>
        </w:rPr>
        <w:t xml:space="preserve"> mb</w:t>
      </w:r>
      <w:r w:rsidR="00B5732F">
        <w:rPr>
          <w:lang w:val="sq-AL"/>
        </w:rPr>
        <w:t>ë</w:t>
      </w:r>
      <w:r>
        <w:rPr>
          <w:lang w:val="sq-AL"/>
        </w:rPr>
        <w:t>shtetje t</w:t>
      </w:r>
      <w:r w:rsidR="00B5732F">
        <w:rPr>
          <w:lang w:val="sq-AL"/>
        </w:rPr>
        <w:t>ë</w:t>
      </w:r>
      <w:r w:rsidR="00FB67C5">
        <w:rPr>
          <w:lang w:val="sq-AL"/>
        </w:rPr>
        <w:t xml:space="preserve"> neneve 100 e 174</w:t>
      </w:r>
      <w:r>
        <w:rPr>
          <w:lang w:val="sq-AL"/>
        </w:rPr>
        <w:t xml:space="preserve"> t</w:t>
      </w:r>
      <w:r w:rsidR="00B5732F">
        <w:rPr>
          <w:lang w:val="sq-AL"/>
        </w:rPr>
        <w:t>ë</w:t>
      </w:r>
      <w:r>
        <w:rPr>
          <w:lang w:val="sq-AL"/>
        </w:rPr>
        <w:t xml:space="preserve"> Kushtetut</w:t>
      </w:r>
      <w:r w:rsidR="00B5732F">
        <w:rPr>
          <w:lang w:val="sq-AL"/>
        </w:rPr>
        <w:t>ë</w:t>
      </w:r>
      <w:r w:rsidR="0029179C">
        <w:rPr>
          <w:lang w:val="sq-AL"/>
        </w:rPr>
        <w:t>s</w:t>
      </w:r>
      <w:r>
        <w:rPr>
          <w:lang w:val="sq-AL"/>
        </w:rPr>
        <w:t xml:space="preserve"> dhe t</w:t>
      </w:r>
      <w:r w:rsidR="00B5732F">
        <w:rPr>
          <w:lang w:val="sq-AL"/>
        </w:rPr>
        <w:t>ë</w:t>
      </w:r>
      <w:r w:rsidR="00FB67C5">
        <w:rPr>
          <w:lang w:val="sq-AL"/>
        </w:rPr>
        <w:t xml:space="preserve"> neneve 5 pika 2</w:t>
      </w:r>
      <w:r>
        <w:rPr>
          <w:lang w:val="sq-AL"/>
        </w:rPr>
        <w:t xml:space="preserve"> shkronja “c”</w:t>
      </w:r>
      <w:r w:rsidR="00FB67C5">
        <w:rPr>
          <w:lang w:val="sq-AL"/>
        </w:rPr>
        <w:t xml:space="preserve">, e 6 </w:t>
      </w:r>
      <w:r>
        <w:rPr>
          <w:lang w:val="sq-AL"/>
        </w:rPr>
        <w:t>t</w:t>
      </w:r>
      <w:r w:rsidR="00B5732F">
        <w:rPr>
          <w:lang w:val="sq-AL"/>
        </w:rPr>
        <w:t>ë</w:t>
      </w:r>
      <w:r>
        <w:rPr>
          <w:lang w:val="sq-AL"/>
        </w:rPr>
        <w:t xml:space="preserve"> ligjit nr.8756, dat</w:t>
      </w:r>
      <w:r w:rsidR="00B5732F">
        <w:rPr>
          <w:lang w:val="sq-AL"/>
        </w:rPr>
        <w:t>ë</w:t>
      </w:r>
      <w:r>
        <w:rPr>
          <w:lang w:val="sq-AL"/>
        </w:rPr>
        <w:t xml:space="preserve"> 26.3.2001 “P</w:t>
      </w:r>
      <w:r w:rsidR="00B5732F">
        <w:rPr>
          <w:lang w:val="sq-AL"/>
        </w:rPr>
        <w:t>ë</w:t>
      </w:r>
      <w:r>
        <w:rPr>
          <w:lang w:val="sq-AL"/>
        </w:rPr>
        <w:t>r emergjencat civile”</w:t>
      </w:r>
      <w:r w:rsidR="00833016">
        <w:rPr>
          <w:lang w:val="sq-AL"/>
        </w:rPr>
        <w:t>, m</w:t>
      </w:r>
      <w:r>
        <w:rPr>
          <w:lang w:val="sq-AL"/>
        </w:rPr>
        <w:t>e propozimin e Ministrit t</w:t>
      </w:r>
      <w:r w:rsidR="00B5732F">
        <w:rPr>
          <w:lang w:val="sq-AL"/>
        </w:rPr>
        <w:t>ë</w:t>
      </w:r>
      <w:r>
        <w:rPr>
          <w:lang w:val="sq-AL"/>
        </w:rPr>
        <w:t xml:space="preserve"> Brendsh</w:t>
      </w:r>
      <w:r w:rsidR="00B5732F">
        <w:rPr>
          <w:lang w:val="sq-AL"/>
        </w:rPr>
        <w:t>ë</w:t>
      </w:r>
      <w:r>
        <w:rPr>
          <w:lang w:val="sq-AL"/>
        </w:rPr>
        <w:t>m, K</w:t>
      </w:r>
      <w:r w:rsidR="00B5732F">
        <w:rPr>
          <w:lang w:val="sq-AL"/>
        </w:rPr>
        <w:t>ë</w:t>
      </w:r>
      <w:r>
        <w:rPr>
          <w:lang w:val="sq-AL"/>
        </w:rPr>
        <w:t>shilli i Ministr</w:t>
      </w:r>
      <w:r w:rsidR="003A39AD">
        <w:rPr>
          <w:lang w:val="sq-AL"/>
        </w:rPr>
        <w:t>a</w:t>
      </w:r>
      <w:r>
        <w:rPr>
          <w:lang w:val="sq-AL"/>
        </w:rPr>
        <w:t>ve</w:t>
      </w:r>
    </w:p>
    <w:p w:rsidR="00296066" w:rsidRDefault="00296066" w:rsidP="00296066">
      <w:pPr>
        <w:pStyle w:val="Paragrafi"/>
        <w:rPr>
          <w:lang w:val="sq-AL"/>
        </w:rPr>
      </w:pPr>
    </w:p>
    <w:p w:rsidR="00296066" w:rsidRDefault="00296066" w:rsidP="00B5732F">
      <w:pPr>
        <w:pStyle w:val="VENDOSI"/>
      </w:pPr>
      <w:r>
        <w:t>Vendosi:</w:t>
      </w:r>
    </w:p>
    <w:p w:rsidR="00296066" w:rsidRDefault="00296066" w:rsidP="00296066">
      <w:pPr>
        <w:pStyle w:val="Paragrafi"/>
        <w:rPr>
          <w:lang w:val="sq-AL"/>
        </w:rPr>
      </w:pP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1.</w:t>
      </w:r>
      <w:r w:rsidR="00B5732F">
        <w:rPr>
          <w:lang w:val="sq-AL"/>
        </w:rPr>
        <w:t xml:space="preserve"> </w:t>
      </w:r>
      <w:r>
        <w:rPr>
          <w:lang w:val="sq-AL"/>
        </w:rPr>
        <w:t>Shpalljen e gjendjes s</w:t>
      </w:r>
      <w:r w:rsidR="00B5732F">
        <w:rPr>
          <w:lang w:val="sq-AL"/>
        </w:rPr>
        <w:t>ë</w:t>
      </w:r>
      <w:r>
        <w:rPr>
          <w:lang w:val="sq-AL"/>
        </w:rPr>
        <w:t xml:space="preserve"> emergjenc</w:t>
      </w:r>
      <w:r w:rsidR="00B5732F">
        <w:rPr>
          <w:lang w:val="sq-AL"/>
        </w:rPr>
        <w:t>ë</w:t>
      </w:r>
      <w:r>
        <w:rPr>
          <w:lang w:val="sq-AL"/>
        </w:rPr>
        <w:t>s civile (fatkeq</w:t>
      </w:r>
      <w:r w:rsidR="00B5732F">
        <w:rPr>
          <w:lang w:val="sq-AL"/>
        </w:rPr>
        <w:t>ë</w:t>
      </w:r>
      <w:r>
        <w:rPr>
          <w:lang w:val="sq-AL"/>
        </w:rPr>
        <w:t>sis</w:t>
      </w:r>
      <w:r w:rsidR="00B5732F">
        <w:rPr>
          <w:lang w:val="sq-AL"/>
        </w:rPr>
        <w:t>ë</w:t>
      </w:r>
      <w:r>
        <w:rPr>
          <w:lang w:val="sq-AL"/>
        </w:rPr>
        <w:t xml:space="preserve"> natyrore), si pasoj</w:t>
      </w:r>
      <w:r w:rsidR="00B5732F">
        <w:rPr>
          <w:lang w:val="sq-AL"/>
        </w:rPr>
        <w:t>ë</w:t>
      </w:r>
      <w:r>
        <w:rPr>
          <w:lang w:val="sq-AL"/>
        </w:rPr>
        <w:t xml:space="preserve"> e p</w:t>
      </w:r>
      <w:r w:rsidR="00B5732F">
        <w:rPr>
          <w:lang w:val="sq-AL"/>
        </w:rPr>
        <w:t>ë</w:t>
      </w:r>
      <w:r>
        <w:rPr>
          <w:lang w:val="sq-AL"/>
        </w:rPr>
        <w:t>rkeq</w:t>
      </w:r>
      <w:r w:rsidR="00B5732F">
        <w:rPr>
          <w:lang w:val="sq-AL"/>
        </w:rPr>
        <w:t>ë</w:t>
      </w:r>
      <w:r>
        <w:rPr>
          <w:lang w:val="sq-AL"/>
        </w:rPr>
        <w:t>simit t</w:t>
      </w:r>
      <w:r w:rsidR="00B5732F">
        <w:rPr>
          <w:lang w:val="sq-AL"/>
        </w:rPr>
        <w:t>ë</w:t>
      </w:r>
      <w:r>
        <w:rPr>
          <w:lang w:val="sq-AL"/>
        </w:rPr>
        <w:t xml:space="preserve"> kushteve natyrore t</w:t>
      </w:r>
      <w:r w:rsidR="00B5732F">
        <w:rPr>
          <w:lang w:val="sq-AL"/>
        </w:rPr>
        <w:t>ë</w:t>
      </w:r>
      <w:r>
        <w:rPr>
          <w:lang w:val="sq-AL"/>
        </w:rPr>
        <w:t xml:space="preserve"> motit n</w:t>
      </w:r>
      <w:r w:rsidR="00B5732F">
        <w:rPr>
          <w:lang w:val="sq-AL"/>
        </w:rPr>
        <w:t>ë</w:t>
      </w:r>
      <w:r>
        <w:rPr>
          <w:lang w:val="sq-AL"/>
        </w:rPr>
        <w:t xml:space="preserve"> nj</w:t>
      </w:r>
      <w:r w:rsidR="00B5732F">
        <w:rPr>
          <w:lang w:val="sq-AL"/>
        </w:rPr>
        <w:t>ë</w:t>
      </w:r>
      <w:r>
        <w:rPr>
          <w:lang w:val="sq-AL"/>
        </w:rPr>
        <w:t>sit</w:t>
      </w:r>
      <w:r w:rsidR="00B5732F">
        <w:rPr>
          <w:lang w:val="sq-AL"/>
        </w:rPr>
        <w:t>ë</w:t>
      </w:r>
      <w:r>
        <w:rPr>
          <w:lang w:val="sq-AL"/>
        </w:rPr>
        <w:t xml:space="preserve"> e qeverisjes vendore t</w:t>
      </w:r>
      <w:r w:rsidR="00B5732F">
        <w:rPr>
          <w:lang w:val="sq-AL"/>
        </w:rPr>
        <w:t>ë</w:t>
      </w:r>
      <w:r>
        <w:rPr>
          <w:lang w:val="sq-AL"/>
        </w:rPr>
        <w:t xml:space="preserve"> qarqeve Shkod</w:t>
      </w:r>
      <w:r w:rsidR="00B5732F">
        <w:rPr>
          <w:lang w:val="sq-AL"/>
        </w:rPr>
        <w:t>ë</w:t>
      </w:r>
      <w:r>
        <w:rPr>
          <w:lang w:val="sq-AL"/>
        </w:rPr>
        <w:t>r, Kuk</w:t>
      </w:r>
      <w:r w:rsidR="00B5732F">
        <w:rPr>
          <w:lang w:val="sq-AL"/>
        </w:rPr>
        <w:t>ë</w:t>
      </w:r>
      <w:r>
        <w:rPr>
          <w:lang w:val="sq-AL"/>
        </w:rPr>
        <w:t xml:space="preserve">s, </w:t>
      </w:r>
      <w:r w:rsidR="00C74990">
        <w:rPr>
          <w:lang w:val="sq-AL"/>
        </w:rPr>
        <w:t>Dibër</w:t>
      </w:r>
      <w:r>
        <w:rPr>
          <w:lang w:val="sq-AL"/>
        </w:rPr>
        <w:t>, Korç</w:t>
      </w:r>
      <w:r w:rsidR="00B5732F">
        <w:rPr>
          <w:lang w:val="sq-AL"/>
        </w:rPr>
        <w:t>ë</w:t>
      </w:r>
      <w:r>
        <w:rPr>
          <w:lang w:val="sq-AL"/>
        </w:rPr>
        <w:t xml:space="preserve"> dhe rrethin e Librazhdit.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2.</w:t>
      </w:r>
      <w:r w:rsidR="00B5732F">
        <w:rPr>
          <w:lang w:val="sq-AL"/>
        </w:rPr>
        <w:t xml:space="preserve"> Ngritjen </w:t>
      </w:r>
      <w:r>
        <w:rPr>
          <w:lang w:val="sq-AL"/>
        </w:rPr>
        <w:t>e Komitetit Nd</w:t>
      </w:r>
      <w:r w:rsidR="00B5732F">
        <w:rPr>
          <w:lang w:val="sq-AL"/>
        </w:rPr>
        <w:t>ë</w:t>
      </w:r>
      <w:r>
        <w:rPr>
          <w:lang w:val="sq-AL"/>
        </w:rPr>
        <w:t>rministror t</w:t>
      </w:r>
      <w:r w:rsidR="00B5732F">
        <w:rPr>
          <w:lang w:val="sq-AL"/>
        </w:rPr>
        <w:t>ë</w:t>
      </w:r>
      <w:r>
        <w:rPr>
          <w:lang w:val="sq-AL"/>
        </w:rPr>
        <w:t xml:space="preserve"> Emergjencave Civile, i cili t</w:t>
      </w:r>
      <w:r w:rsidR="00B5732F">
        <w:rPr>
          <w:lang w:val="sq-AL"/>
        </w:rPr>
        <w:t>ë</w:t>
      </w:r>
      <w:r>
        <w:rPr>
          <w:lang w:val="sq-AL"/>
        </w:rPr>
        <w:t xml:space="preserve"> kryesohet nga Kryeministri dhe n</w:t>
      </w:r>
      <w:r w:rsidR="00B5732F">
        <w:rPr>
          <w:lang w:val="sq-AL"/>
        </w:rPr>
        <w:t>ë</w:t>
      </w:r>
      <w:r>
        <w:rPr>
          <w:lang w:val="sq-AL"/>
        </w:rPr>
        <w:t xml:space="preserve"> p</w:t>
      </w:r>
      <w:r w:rsidR="00B5732F">
        <w:rPr>
          <w:lang w:val="sq-AL"/>
        </w:rPr>
        <w:t>ë</w:t>
      </w:r>
      <w:r>
        <w:rPr>
          <w:lang w:val="sq-AL"/>
        </w:rPr>
        <w:t>rb</w:t>
      </w:r>
      <w:r w:rsidR="00B5732F">
        <w:rPr>
          <w:lang w:val="sq-AL"/>
        </w:rPr>
        <w:t>ë</w:t>
      </w:r>
      <w:r>
        <w:rPr>
          <w:lang w:val="sq-AL"/>
        </w:rPr>
        <w:t>rje t</w:t>
      </w:r>
      <w:r w:rsidR="00B5732F">
        <w:rPr>
          <w:lang w:val="sq-AL"/>
        </w:rPr>
        <w:t>ë</w:t>
      </w:r>
      <w:r>
        <w:rPr>
          <w:lang w:val="sq-AL"/>
        </w:rPr>
        <w:t xml:space="preserve"> ket</w:t>
      </w:r>
      <w:r w:rsidR="00B5732F">
        <w:rPr>
          <w:lang w:val="sq-AL"/>
        </w:rPr>
        <w:t>ë</w:t>
      </w:r>
      <w:r>
        <w:rPr>
          <w:lang w:val="sq-AL"/>
        </w:rPr>
        <w:t xml:space="preserve"> k</w:t>
      </w:r>
      <w:r w:rsidR="00B5732F">
        <w:rPr>
          <w:lang w:val="sq-AL"/>
        </w:rPr>
        <w:t>ë</w:t>
      </w:r>
      <w:r>
        <w:rPr>
          <w:lang w:val="sq-AL"/>
        </w:rPr>
        <w:t>ta an</w:t>
      </w:r>
      <w:r w:rsidR="00B5732F">
        <w:rPr>
          <w:lang w:val="sq-AL"/>
        </w:rPr>
        <w:t>ë</w:t>
      </w:r>
      <w:r>
        <w:rPr>
          <w:lang w:val="sq-AL"/>
        </w:rPr>
        <w:t>tar</w:t>
      </w:r>
      <w:r w:rsidR="00B5732F">
        <w:rPr>
          <w:lang w:val="sq-AL"/>
        </w:rPr>
        <w:t>ë</w:t>
      </w:r>
      <w:r>
        <w:rPr>
          <w:lang w:val="sq-AL"/>
        </w:rPr>
        <w:t>: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Brendsh</w:t>
      </w:r>
      <w:r w:rsidR="00B5732F">
        <w:rPr>
          <w:lang w:val="sq-AL"/>
        </w:rPr>
        <w:t>ë</w:t>
      </w:r>
      <w:r>
        <w:rPr>
          <w:lang w:val="sq-AL"/>
        </w:rPr>
        <w:t>m;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Mbrojtjes;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 xml:space="preserve">Ministrin e </w:t>
      </w:r>
      <w:r w:rsidR="00456006">
        <w:rPr>
          <w:lang w:val="sq-AL"/>
        </w:rPr>
        <w:t>Financave</w:t>
      </w:r>
      <w:r>
        <w:rPr>
          <w:lang w:val="sq-AL"/>
        </w:rPr>
        <w:t>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Pun</w:t>
      </w:r>
      <w:r w:rsidR="00B5732F">
        <w:rPr>
          <w:lang w:val="sq-AL"/>
        </w:rPr>
        <w:t>ë</w:t>
      </w:r>
      <w:r>
        <w:rPr>
          <w:lang w:val="sq-AL"/>
        </w:rPr>
        <w:t>ve Publike dhe Transportit;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Bujq</w:t>
      </w:r>
      <w:r w:rsidR="00B5732F">
        <w:rPr>
          <w:lang w:val="sq-AL"/>
        </w:rPr>
        <w:t>ë</w:t>
      </w:r>
      <w:r>
        <w:rPr>
          <w:lang w:val="sq-AL"/>
        </w:rPr>
        <w:t>sis</w:t>
      </w:r>
      <w:r w:rsidR="00B5732F">
        <w:rPr>
          <w:lang w:val="sq-AL"/>
        </w:rPr>
        <w:t>ë</w:t>
      </w:r>
      <w:r>
        <w:rPr>
          <w:lang w:val="sq-AL"/>
        </w:rPr>
        <w:t xml:space="preserve">, </w:t>
      </w:r>
      <w:r w:rsidR="00B5732F">
        <w:rPr>
          <w:lang w:val="sq-AL"/>
        </w:rPr>
        <w:t xml:space="preserve">Ushqimit </w:t>
      </w:r>
      <w:r>
        <w:rPr>
          <w:lang w:val="sq-AL"/>
        </w:rPr>
        <w:t>dhe Mbrojtjes s</w:t>
      </w:r>
      <w:r w:rsidR="00B5732F">
        <w:rPr>
          <w:lang w:val="sq-AL"/>
        </w:rPr>
        <w:t>ë</w:t>
      </w:r>
      <w:r>
        <w:rPr>
          <w:lang w:val="sq-AL"/>
        </w:rPr>
        <w:t xml:space="preserve"> Konsumatorit;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Ekonomis</w:t>
      </w:r>
      <w:r w:rsidR="00B5732F">
        <w:rPr>
          <w:lang w:val="sq-AL"/>
        </w:rPr>
        <w:t>ë</w:t>
      </w:r>
      <w:r>
        <w:rPr>
          <w:lang w:val="sq-AL"/>
        </w:rPr>
        <w:t>, Tregtis</w:t>
      </w:r>
      <w:r w:rsidR="00B5732F">
        <w:rPr>
          <w:lang w:val="sq-AL"/>
        </w:rPr>
        <w:t>ë</w:t>
      </w:r>
      <w:r>
        <w:rPr>
          <w:lang w:val="sq-AL"/>
        </w:rPr>
        <w:t xml:space="preserve"> dhe Energjetik</w:t>
      </w:r>
      <w:r w:rsidR="00B5732F">
        <w:rPr>
          <w:lang w:val="sq-AL"/>
        </w:rPr>
        <w:t>ë</w:t>
      </w:r>
      <w:r>
        <w:rPr>
          <w:lang w:val="sq-AL"/>
        </w:rPr>
        <w:t>s;</w:t>
      </w:r>
    </w:p>
    <w:p w:rsidR="00296066" w:rsidRDefault="002960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Sh</w:t>
      </w:r>
      <w:r w:rsidR="00B5732F">
        <w:rPr>
          <w:lang w:val="sq-AL"/>
        </w:rPr>
        <w:t>ë</w:t>
      </w:r>
      <w:r>
        <w:rPr>
          <w:lang w:val="sq-AL"/>
        </w:rPr>
        <w:t>ndet</w:t>
      </w:r>
      <w:r w:rsidR="00B5732F">
        <w:rPr>
          <w:lang w:val="sq-AL"/>
        </w:rPr>
        <w:t>ë</w:t>
      </w:r>
      <w:r>
        <w:rPr>
          <w:lang w:val="sq-AL"/>
        </w:rPr>
        <w:t>sis</w:t>
      </w:r>
      <w:r w:rsidR="00B5732F">
        <w:rPr>
          <w:lang w:val="sq-AL"/>
        </w:rPr>
        <w:t>ë</w:t>
      </w:r>
      <w:r>
        <w:rPr>
          <w:lang w:val="sq-AL"/>
        </w:rPr>
        <w:t>;</w:t>
      </w:r>
    </w:p>
    <w:p w:rsidR="00296066" w:rsidRDefault="00CB53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Arsimit dhe Shkenc</w:t>
      </w:r>
      <w:r w:rsidR="00B5732F">
        <w:rPr>
          <w:lang w:val="sq-AL"/>
        </w:rPr>
        <w:t>ë</w:t>
      </w:r>
      <w:r>
        <w:rPr>
          <w:lang w:val="sq-AL"/>
        </w:rPr>
        <w:t>s;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Ministrin e Mjedisit, Pyjeve dhe Administrimit t</w:t>
      </w:r>
      <w:r w:rsidR="00B5732F">
        <w:rPr>
          <w:lang w:val="sq-AL"/>
        </w:rPr>
        <w:t>ë</w:t>
      </w:r>
      <w:r>
        <w:rPr>
          <w:lang w:val="sq-AL"/>
        </w:rPr>
        <w:t xml:space="preserve"> Uj</w:t>
      </w:r>
      <w:r w:rsidR="00B5732F">
        <w:rPr>
          <w:lang w:val="sq-AL"/>
        </w:rPr>
        <w:t>ë</w:t>
      </w:r>
      <w:r>
        <w:rPr>
          <w:lang w:val="sq-AL"/>
        </w:rPr>
        <w:t>rave;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Shefin e Shtabit t</w:t>
      </w:r>
      <w:r w:rsidR="00B5732F">
        <w:rPr>
          <w:lang w:val="sq-AL"/>
        </w:rPr>
        <w:t>ë</w:t>
      </w:r>
      <w:r>
        <w:rPr>
          <w:lang w:val="sq-AL"/>
        </w:rPr>
        <w:t xml:space="preserve"> P</w:t>
      </w:r>
      <w:r w:rsidR="00B5732F">
        <w:rPr>
          <w:lang w:val="sq-AL"/>
        </w:rPr>
        <w:t>ë</w:t>
      </w:r>
      <w:r>
        <w:rPr>
          <w:lang w:val="sq-AL"/>
        </w:rPr>
        <w:t>rgjithsh</w:t>
      </w:r>
      <w:r w:rsidR="00B5732F">
        <w:rPr>
          <w:lang w:val="sq-AL"/>
        </w:rPr>
        <w:t>ë</w:t>
      </w:r>
      <w:r>
        <w:rPr>
          <w:lang w:val="sq-AL"/>
        </w:rPr>
        <w:t>m t</w:t>
      </w:r>
      <w:r w:rsidR="00B5732F">
        <w:rPr>
          <w:lang w:val="sq-AL"/>
        </w:rPr>
        <w:t>ë</w:t>
      </w:r>
      <w:r>
        <w:rPr>
          <w:lang w:val="sq-AL"/>
        </w:rPr>
        <w:t xml:space="preserve"> Forcave t</w:t>
      </w:r>
      <w:r w:rsidR="00B5732F">
        <w:rPr>
          <w:lang w:val="sq-AL"/>
        </w:rPr>
        <w:t>ë</w:t>
      </w:r>
      <w:r w:rsidR="002F513E">
        <w:rPr>
          <w:lang w:val="sq-AL"/>
        </w:rPr>
        <w:t xml:space="preserve"> Arma</w:t>
      </w:r>
      <w:r>
        <w:rPr>
          <w:lang w:val="sq-AL"/>
        </w:rPr>
        <w:t>tosura;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Drejtorin e P</w:t>
      </w:r>
      <w:r w:rsidR="00B5732F">
        <w:rPr>
          <w:lang w:val="sq-AL"/>
        </w:rPr>
        <w:t>ë</w:t>
      </w:r>
      <w:r>
        <w:rPr>
          <w:lang w:val="sq-AL"/>
        </w:rPr>
        <w:t>rgjithsh</w:t>
      </w:r>
      <w:r w:rsidR="00B5732F">
        <w:rPr>
          <w:lang w:val="sq-AL"/>
        </w:rPr>
        <w:t>ë</w:t>
      </w:r>
      <w:r>
        <w:rPr>
          <w:lang w:val="sq-AL"/>
        </w:rPr>
        <w:t>m t</w:t>
      </w:r>
      <w:r w:rsidR="00B5732F">
        <w:rPr>
          <w:lang w:val="sq-AL"/>
        </w:rPr>
        <w:t>ë</w:t>
      </w:r>
      <w:r>
        <w:rPr>
          <w:lang w:val="sq-AL"/>
        </w:rPr>
        <w:t xml:space="preserve"> Policis</w:t>
      </w:r>
      <w:r w:rsidR="00B5732F">
        <w:rPr>
          <w:lang w:val="sq-AL"/>
        </w:rPr>
        <w:t>ë</w:t>
      </w:r>
      <w:r>
        <w:rPr>
          <w:lang w:val="sq-AL"/>
        </w:rPr>
        <w:t xml:space="preserve"> s</w:t>
      </w:r>
      <w:r w:rsidR="00B5732F">
        <w:rPr>
          <w:lang w:val="sq-AL"/>
        </w:rPr>
        <w:t>ë</w:t>
      </w:r>
      <w:r>
        <w:rPr>
          <w:lang w:val="sq-AL"/>
        </w:rPr>
        <w:t xml:space="preserve"> Shtetit;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-</w:t>
      </w:r>
      <w:r w:rsidR="00B5732F">
        <w:rPr>
          <w:lang w:val="sq-AL"/>
        </w:rPr>
        <w:t xml:space="preserve"> </w:t>
      </w:r>
      <w:r>
        <w:rPr>
          <w:lang w:val="sq-AL"/>
        </w:rPr>
        <w:t>Drejtorin e P</w:t>
      </w:r>
      <w:r w:rsidR="00B5732F">
        <w:rPr>
          <w:lang w:val="sq-AL"/>
        </w:rPr>
        <w:t>ë</w:t>
      </w:r>
      <w:r>
        <w:rPr>
          <w:lang w:val="sq-AL"/>
        </w:rPr>
        <w:t>rgj</w:t>
      </w:r>
      <w:r w:rsidR="006212F5">
        <w:rPr>
          <w:lang w:val="sq-AL"/>
        </w:rPr>
        <w:t>it</w:t>
      </w:r>
      <w:r>
        <w:rPr>
          <w:lang w:val="sq-AL"/>
        </w:rPr>
        <w:t>hsh</w:t>
      </w:r>
      <w:r w:rsidR="00B5732F">
        <w:rPr>
          <w:lang w:val="sq-AL"/>
        </w:rPr>
        <w:t>ë</w:t>
      </w:r>
      <w:r>
        <w:rPr>
          <w:lang w:val="sq-AL"/>
        </w:rPr>
        <w:t>m t</w:t>
      </w:r>
      <w:r w:rsidR="00B5732F">
        <w:rPr>
          <w:lang w:val="sq-AL"/>
        </w:rPr>
        <w:t>ë</w:t>
      </w:r>
      <w:r>
        <w:rPr>
          <w:lang w:val="sq-AL"/>
        </w:rPr>
        <w:t xml:space="preserve"> Emergjencave Civile.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3.</w:t>
      </w:r>
      <w:r w:rsidR="00B5732F">
        <w:rPr>
          <w:lang w:val="sq-AL"/>
        </w:rPr>
        <w:t xml:space="preserve"> </w:t>
      </w:r>
      <w:r>
        <w:rPr>
          <w:lang w:val="sq-AL"/>
        </w:rPr>
        <w:t>Komiteti Nd</w:t>
      </w:r>
      <w:r w:rsidR="00B5732F">
        <w:rPr>
          <w:lang w:val="sq-AL"/>
        </w:rPr>
        <w:t>ë</w:t>
      </w:r>
      <w:r>
        <w:rPr>
          <w:lang w:val="sq-AL"/>
        </w:rPr>
        <w:t xml:space="preserve">rministror i Emergjencave </w:t>
      </w:r>
      <w:r w:rsidR="004D081E">
        <w:rPr>
          <w:lang w:val="sq-AL"/>
        </w:rPr>
        <w:t xml:space="preserve">Civile </w:t>
      </w:r>
      <w:r>
        <w:rPr>
          <w:lang w:val="sq-AL"/>
        </w:rPr>
        <w:t>t</w:t>
      </w:r>
      <w:r w:rsidR="00B5732F">
        <w:rPr>
          <w:lang w:val="sq-AL"/>
        </w:rPr>
        <w:t>ë</w:t>
      </w:r>
      <w:r>
        <w:rPr>
          <w:lang w:val="sq-AL"/>
        </w:rPr>
        <w:t xml:space="preserve"> bashk</w:t>
      </w:r>
      <w:r w:rsidR="00B5732F">
        <w:rPr>
          <w:lang w:val="sq-AL"/>
        </w:rPr>
        <w:t>ë</w:t>
      </w:r>
      <w:r>
        <w:rPr>
          <w:lang w:val="sq-AL"/>
        </w:rPr>
        <w:t>rendoj</w:t>
      </w:r>
      <w:r w:rsidR="00B5732F">
        <w:rPr>
          <w:lang w:val="sq-AL"/>
        </w:rPr>
        <w:t>ë</w:t>
      </w:r>
      <w:r>
        <w:rPr>
          <w:lang w:val="sq-AL"/>
        </w:rPr>
        <w:t xml:space="preserve"> pun</w:t>
      </w:r>
      <w:r w:rsidR="00B5732F">
        <w:rPr>
          <w:lang w:val="sq-AL"/>
        </w:rPr>
        <w:t>ë</w:t>
      </w:r>
      <w:r>
        <w:rPr>
          <w:lang w:val="sq-AL"/>
        </w:rPr>
        <w:t>n me ministrit</w:t>
      </w:r>
      <w:r w:rsidR="00B5732F">
        <w:rPr>
          <w:lang w:val="sq-AL"/>
        </w:rPr>
        <w:t>ë</w:t>
      </w:r>
      <w:r>
        <w:rPr>
          <w:lang w:val="sq-AL"/>
        </w:rPr>
        <w:t xml:space="preserve"> e linj</w:t>
      </w:r>
      <w:r w:rsidR="00B5732F">
        <w:rPr>
          <w:lang w:val="sq-AL"/>
        </w:rPr>
        <w:t>ë</w:t>
      </w:r>
      <w:r>
        <w:rPr>
          <w:lang w:val="sq-AL"/>
        </w:rPr>
        <w:t>s, me institucionet qendrore e rajonale, n</w:t>
      </w:r>
      <w:r w:rsidR="00B5732F">
        <w:rPr>
          <w:lang w:val="sq-AL"/>
        </w:rPr>
        <w:t>ë</w:t>
      </w:r>
      <w:r>
        <w:rPr>
          <w:lang w:val="sq-AL"/>
        </w:rPr>
        <w:t xml:space="preserve"> var</w:t>
      </w:r>
      <w:r w:rsidR="00B5732F">
        <w:rPr>
          <w:lang w:val="sq-AL"/>
        </w:rPr>
        <w:t>ë</w:t>
      </w:r>
      <w:r>
        <w:rPr>
          <w:lang w:val="sq-AL"/>
        </w:rPr>
        <w:t>si t</w:t>
      </w:r>
      <w:r w:rsidR="00B5732F">
        <w:rPr>
          <w:lang w:val="sq-AL"/>
        </w:rPr>
        <w:t>ë</w:t>
      </w:r>
      <w:r>
        <w:rPr>
          <w:lang w:val="sq-AL"/>
        </w:rPr>
        <w:t xml:space="preserve"> ministrive t</w:t>
      </w:r>
      <w:r w:rsidR="00B5732F">
        <w:rPr>
          <w:lang w:val="sq-AL"/>
        </w:rPr>
        <w:t>ë</w:t>
      </w:r>
      <w:r>
        <w:rPr>
          <w:lang w:val="sq-AL"/>
        </w:rPr>
        <w:t xml:space="preserve"> linj</w:t>
      </w:r>
      <w:r w:rsidR="00B5732F">
        <w:rPr>
          <w:lang w:val="sq-AL"/>
        </w:rPr>
        <w:t>ës, me institu</w:t>
      </w:r>
      <w:r>
        <w:rPr>
          <w:lang w:val="sq-AL"/>
        </w:rPr>
        <w:t>cionin e prefektit t</w:t>
      </w:r>
      <w:r w:rsidR="00B5732F">
        <w:rPr>
          <w:lang w:val="sq-AL"/>
        </w:rPr>
        <w:t>ë</w:t>
      </w:r>
      <w:r>
        <w:rPr>
          <w:lang w:val="sq-AL"/>
        </w:rPr>
        <w:t xml:space="preserve"> qarqeve Shkod</w:t>
      </w:r>
      <w:r w:rsidR="00B5732F">
        <w:rPr>
          <w:lang w:val="sq-AL"/>
        </w:rPr>
        <w:t>ë</w:t>
      </w:r>
      <w:r>
        <w:rPr>
          <w:lang w:val="sq-AL"/>
        </w:rPr>
        <w:t>r, Kuk</w:t>
      </w:r>
      <w:r w:rsidR="00B5732F">
        <w:rPr>
          <w:lang w:val="sq-AL"/>
        </w:rPr>
        <w:t>ë</w:t>
      </w:r>
      <w:r>
        <w:rPr>
          <w:lang w:val="sq-AL"/>
        </w:rPr>
        <w:t>s, Dib</w:t>
      </w:r>
      <w:r w:rsidR="00B5732F">
        <w:rPr>
          <w:lang w:val="sq-AL"/>
        </w:rPr>
        <w:t>ë</w:t>
      </w:r>
      <w:r>
        <w:rPr>
          <w:lang w:val="sq-AL"/>
        </w:rPr>
        <w:t>r, Korç</w:t>
      </w:r>
      <w:r w:rsidR="00B5732F">
        <w:rPr>
          <w:lang w:val="sq-AL"/>
        </w:rPr>
        <w:t>ë</w:t>
      </w:r>
      <w:r>
        <w:rPr>
          <w:lang w:val="sq-AL"/>
        </w:rPr>
        <w:t xml:space="preserve"> dhe n</w:t>
      </w:r>
      <w:r w:rsidR="00B5732F">
        <w:rPr>
          <w:lang w:val="sq-AL"/>
        </w:rPr>
        <w:t>ë</w:t>
      </w:r>
      <w:r>
        <w:rPr>
          <w:lang w:val="sq-AL"/>
        </w:rPr>
        <w:t>nprefektin e Librazhdit, si dhe me t</w:t>
      </w:r>
      <w:r w:rsidR="00B5732F">
        <w:rPr>
          <w:lang w:val="sq-AL"/>
        </w:rPr>
        <w:t>ë</w:t>
      </w:r>
      <w:r>
        <w:rPr>
          <w:lang w:val="sq-AL"/>
        </w:rPr>
        <w:t xml:space="preserve"> gjitha nj</w:t>
      </w:r>
      <w:r w:rsidR="00B5732F">
        <w:rPr>
          <w:lang w:val="sq-AL"/>
        </w:rPr>
        <w:t>ë</w:t>
      </w:r>
      <w:r>
        <w:rPr>
          <w:lang w:val="sq-AL"/>
        </w:rPr>
        <w:t>sit</w:t>
      </w:r>
      <w:r w:rsidR="00B5732F">
        <w:rPr>
          <w:lang w:val="sq-AL"/>
        </w:rPr>
        <w:t>ë</w:t>
      </w:r>
      <w:r>
        <w:rPr>
          <w:lang w:val="sq-AL"/>
        </w:rPr>
        <w:t xml:space="preserve"> e qeverisjes vendore ku </w:t>
      </w:r>
      <w:r w:rsidR="00B5732F">
        <w:rPr>
          <w:lang w:val="sq-AL"/>
        </w:rPr>
        <w:t>ë</w:t>
      </w:r>
      <w:r>
        <w:rPr>
          <w:lang w:val="sq-AL"/>
        </w:rPr>
        <w:t>sht</w:t>
      </w:r>
      <w:r w:rsidR="00B5732F">
        <w:rPr>
          <w:lang w:val="sq-AL"/>
        </w:rPr>
        <w:t>ë</w:t>
      </w:r>
      <w:r>
        <w:rPr>
          <w:lang w:val="sq-AL"/>
        </w:rPr>
        <w:t xml:space="preserve"> shpallur gjendja e emergjenc</w:t>
      </w:r>
      <w:r w:rsidR="00B5732F">
        <w:rPr>
          <w:lang w:val="sq-AL"/>
        </w:rPr>
        <w:t>ë</w:t>
      </w:r>
      <w:r>
        <w:rPr>
          <w:lang w:val="sq-AL"/>
        </w:rPr>
        <w:t>s civile, p</w:t>
      </w:r>
      <w:r w:rsidR="00B5732F">
        <w:rPr>
          <w:lang w:val="sq-AL"/>
        </w:rPr>
        <w:t>ë</w:t>
      </w:r>
      <w:r>
        <w:rPr>
          <w:lang w:val="sq-AL"/>
        </w:rPr>
        <w:t>r zbatimin e detyrave n</w:t>
      </w:r>
      <w:r w:rsidR="00B5732F">
        <w:rPr>
          <w:lang w:val="sq-AL"/>
        </w:rPr>
        <w:t>ë</w:t>
      </w:r>
      <w:r>
        <w:rPr>
          <w:lang w:val="sq-AL"/>
        </w:rPr>
        <w:t xml:space="preserve"> var</w:t>
      </w:r>
      <w:r w:rsidR="00B5732F">
        <w:rPr>
          <w:lang w:val="sq-AL"/>
        </w:rPr>
        <w:t>ë</w:t>
      </w:r>
      <w:r>
        <w:rPr>
          <w:lang w:val="sq-AL"/>
        </w:rPr>
        <w:t>si t</w:t>
      </w:r>
      <w:r w:rsidR="00B5732F">
        <w:rPr>
          <w:lang w:val="sq-AL"/>
        </w:rPr>
        <w:t>ë</w:t>
      </w:r>
      <w:r>
        <w:rPr>
          <w:lang w:val="sq-AL"/>
        </w:rPr>
        <w:t xml:space="preserve"> situat</w:t>
      </w:r>
      <w:r w:rsidR="00B5732F">
        <w:rPr>
          <w:lang w:val="sq-AL"/>
        </w:rPr>
        <w:t>ë</w:t>
      </w:r>
      <w:r>
        <w:rPr>
          <w:lang w:val="sq-AL"/>
        </w:rPr>
        <w:t>s, p</w:t>
      </w:r>
      <w:r w:rsidR="00B5732F">
        <w:rPr>
          <w:lang w:val="sq-AL"/>
        </w:rPr>
        <w:t>ë</w:t>
      </w:r>
      <w:r>
        <w:rPr>
          <w:lang w:val="sq-AL"/>
        </w:rPr>
        <w:t>r garantimin e siguris</w:t>
      </w:r>
      <w:r w:rsidR="00B5732F">
        <w:rPr>
          <w:lang w:val="sq-AL"/>
        </w:rPr>
        <w:t>ë</w:t>
      </w:r>
      <w:r>
        <w:rPr>
          <w:lang w:val="sq-AL"/>
        </w:rPr>
        <w:t xml:space="preserve"> s</w:t>
      </w:r>
      <w:r w:rsidR="00B5732F">
        <w:rPr>
          <w:lang w:val="sq-AL"/>
        </w:rPr>
        <w:t>ë</w:t>
      </w:r>
      <w:r>
        <w:rPr>
          <w:lang w:val="sq-AL"/>
        </w:rPr>
        <w:t xml:space="preserve"> jet</w:t>
      </w:r>
      <w:r w:rsidR="00B5732F">
        <w:rPr>
          <w:lang w:val="sq-AL"/>
        </w:rPr>
        <w:t>ë</w:t>
      </w:r>
      <w:r>
        <w:rPr>
          <w:lang w:val="sq-AL"/>
        </w:rPr>
        <w:t>s t</w:t>
      </w:r>
      <w:r w:rsidR="00B5732F">
        <w:rPr>
          <w:lang w:val="sq-AL"/>
        </w:rPr>
        <w:t>ë</w:t>
      </w:r>
      <w:r>
        <w:rPr>
          <w:lang w:val="sq-AL"/>
        </w:rPr>
        <w:t xml:space="preserve"> banor</w:t>
      </w:r>
      <w:r w:rsidR="00B5732F">
        <w:rPr>
          <w:lang w:val="sq-AL"/>
        </w:rPr>
        <w:t>ë</w:t>
      </w:r>
      <w:r>
        <w:rPr>
          <w:lang w:val="sq-AL"/>
        </w:rPr>
        <w:t>ve, p</w:t>
      </w:r>
      <w:r w:rsidR="00B5732F">
        <w:rPr>
          <w:lang w:val="sq-AL"/>
        </w:rPr>
        <w:t>ë</w:t>
      </w:r>
      <w:r>
        <w:rPr>
          <w:lang w:val="sq-AL"/>
        </w:rPr>
        <w:t xml:space="preserve">r sigurimin </w:t>
      </w:r>
      <w:r w:rsidR="00B5732F">
        <w:rPr>
          <w:lang w:val="sq-AL"/>
        </w:rPr>
        <w:t>e vepr</w:t>
      </w:r>
      <w:r>
        <w:rPr>
          <w:lang w:val="sq-AL"/>
        </w:rPr>
        <w:t>imtaris</w:t>
      </w:r>
      <w:r w:rsidR="00B5732F">
        <w:rPr>
          <w:lang w:val="sq-AL"/>
        </w:rPr>
        <w:t>ë</w:t>
      </w:r>
      <w:r>
        <w:rPr>
          <w:lang w:val="sq-AL"/>
        </w:rPr>
        <w:t xml:space="preserve"> normale p</w:t>
      </w:r>
      <w:r w:rsidR="00B5732F">
        <w:rPr>
          <w:lang w:val="sq-AL"/>
        </w:rPr>
        <w:t>ë</w:t>
      </w:r>
      <w:r>
        <w:rPr>
          <w:lang w:val="sq-AL"/>
        </w:rPr>
        <w:t>r jetes</w:t>
      </w:r>
      <w:r w:rsidR="00B5732F">
        <w:rPr>
          <w:lang w:val="sq-AL"/>
        </w:rPr>
        <w:t>ë</w:t>
      </w:r>
      <w:r>
        <w:rPr>
          <w:lang w:val="sq-AL"/>
        </w:rPr>
        <w:t xml:space="preserve"> t</w:t>
      </w:r>
      <w:r w:rsidR="00B5732F">
        <w:rPr>
          <w:lang w:val="sq-AL"/>
        </w:rPr>
        <w:t>ë</w:t>
      </w:r>
      <w:r>
        <w:rPr>
          <w:lang w:val="sq-AL"/>
        </w:rPr>
        <w:t xml:space="preserve"> komuniteteve t</w:t>
      </w:r>
      <w:r w:rsidR="00B5732F">
        <w:rPr>
          <w:lang w:val="sq-AL"/>
        </w:rPr>
        <w:t>ë</w:t>
      </w:r>
      <w:r>
        <w:rPr>
          <w:lang w:val="sq-AL"/>
        </w:rPr>
        <w:t xml:space="preserve"> prekura n</w:t>
      </w:r>
      <w:r w:rsidR="00B5732F">
        <w:rPr>
          <w:lang w:val="sq-AL"/>
        </w:rPr>
        <w:t>ë</w:t>
      </w:r>
      <w:r>
        <w:rPr>
          <w:lang w:val="sq-AL"/>
        </w:rPr>
        <w:t xml:space="preserve"> k</w:t>
      </w:r>
      <w:r w:rsidR="00B5732F">
        <w:rPr>
          <w:lang w:val="sq-AL"/>
        </w:rPr>
        <w:t>ë</w:t>
      </w:r>
      <w:r>
        <w:rPr>
          <w:lang w:val="sq-AL"/>
        </w:rPr>
        <w:t>to zona, si dhe p</w:t>
      </w:r>
      <w:r w:rsidR="00B5732F">
        <w:rPr>
          <w:lang w:val="sq-AL"/>
        </w:rPr>
        <w:t>ë</w:t>
      </w:r>
      <w:r>
        <w:rPr>
          <w:lang w:val="sq-AL"/>
        </w:rPr>
        <w:t>r marrjen e masave parandaluese, mbrojt</w:t>
      </w:r>
      <w:r w:rsidR="00B5732F">
        <w:rPr>
          <w:lang w:val="sq-AL"/>
        </w:rPr>
        <w:t>ë</w:t>
      </w:r>
      <w:r>
        <w:rPr>
          <w:lang w:val="sq-AL"/>
        </w:rPr>
        <w:t>se e rehabilituese n</w:t>
      </w:r>
      <w:r w:rsidR="00B5732F">
        <w:rPr>
          <w:lang w:val="sq-AL"/>
        </w:rPr>
        <w:t>ë</w:t>
      </w:r>
      <w:r>
        <w:rPr>
          <w:lang w:val="sq-AL"/>
        </w:rPr>
        <w:t xml:space="preserve"> infrastruktur</w:t>
      </w:r>
      <w:r w:rsidR="00B5732F">
        <w:rPr>
          <w:lang w:val="sq-AL"/>
        </w:rPr>
        <w:t>ë</w:t>
      </w:r>
      <w:r w:rsidR="00FC1F3F">
        <w:rPr>
          <w:lang w:val="sq-AL"/>
        </w:rPr>
        <w:t>n dhe mjedisi</w:t>
      </w:r>
      <w:r>
        <w:rPr>
          <w:lang w:val="sq-AL"/>
        </w:rPr>
        <w:t>n e prekur nga situata e krijuar.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4.</w:t>
      </w:r>
      <w:r w:rsidR="00B5732F">
        <w:rPr>
          <w:lang w:val="sq-AL"/>
        </w:rPr>
        <w:t xml:space="preserve"> </w:t>
      </w:r>
      <w:r>
        <w:rPr>
          <w:lang w:val="sq-AL"/>
        </w:rPr>
        <w:t>Ngarkohen Komiteti Nd</w:t>
      </w:r>
      <w:r w:rsidR="00B5732F">
        <w:rPr>
          <w:lang w:val="sq-AL"/>
        </w:rPr>
        <w:t>ë</w:t>
      </w:r>
      <w:r>
        <w:rPr>
          <w:lang w:val="sq-AL"/>
        </w:rPr>
        <w:t>rministror i Emergjencave Civile, Ministri i Brendsh</w:t>
      </w:r>
      <w:r w:rsidR="00B5732F">
        <w:rPr>
          <w:lang w:val="sq-AL"/>
        </w:rPr>
        <w:t>ë</w:t>
      </w:r>
      <w:r>
        <w:rPr>
          <w:lang w:val="sq-AL"/>
        </w:rPr>
        <w:t>m, ministrit</w:t>
      </w:r>
      <w:r w:rsidR="00B5732F">
        <w:rPr>
          <w:lang w:val="sq-AL"/>
        </w:rPr>
        <w:t>ë</w:t>
      </w:r>
      <w:r>
        <w:rPr>
          <w:lang w:val="sq-AL"/>
        </w:rPr>
        <w:t xml:space="preserve"> e linj</w:t>
      </w:r>
      <w:r w:rsidR="00B5732F">
        <w:rPr>
          <w:lang w:val="sq-AL"/>
        </w:rPr>
        <w:t>ë</w:t>
      </w:r>
      <w:r>
        <w:rPr>
          <w:lang w:val="sq-AL"/>
        </w:rPr>
        <w:t>s, prefekt</w:t>
      </w:r>
      <w:r w:rsidR="00B5732F">
        <w:rPr>
          <w:lang w:val="sq-AL"/>
        </w:rPr>
        <w:t>ë</w:t>
      </w:r>
      <w:r>
        <w:rPr>
          <w:lang w:val="sq-AL"/>
        </w:rPr>
        <w:t>t e qarqeve Shkod</w:t>
      </w:r>
      <w:r w:rsidR="00B5732F">
        <w:rPr>
          <w:lang w:val="sq-AL"/>
        </w:rPr>
        <w:t>ë</w:t>
      </w:r>
      <w:r>
        <w:rPr>
          <w:lang w:val="sq-AL"/>
        </w:rPr>
        <w:t>r, Kuk</w:t>
      </w:r>
      <w:r w:rsidR="00B5732F">
        <w:rPr>
          <w:lang w:val="sq-AL"/>
        </w:rPr>
        <w:t>ë</w:t>
      </w:r>
      <w:r>
        <w:rPr>
          <w:lang w:val="sq-AL"/>
        </w:rPr>
        <w:t>s, Dib</w:t>
      </w:r>
      <w:r w:rsidR="00B5732F">
        <w:rPr>
          <w:lang w:val="sq-AL"/>
        </w:rPr>
        <w:t>ë</w:t>
      </w:r>
      <w:r>
        <w:rPr>
          <w:lang w:val="sq-AL"/>
        </w:rPr>
        <w:t>r, Korç</w:t>
      </w:r>
      <w:r w:rsidR="00B5732F">
        <w:rPr>
          <w:lang w:val="sq-AL"/>
        </w:rPr>
        <w:t>ë</w:t>
      </w:r>
      <w:r>
        <w:rPr>
          <w:lang w:val="sq-AL"/>
        </w:rPr>
        <w:t xml:space="preserve"> dhe n</w:t>
      </w:r>
      <w:r w:rsidR="00B5732F">
        <w:rPr>
          <w:lang w:val="sq-AL"/>
        </w:rPr>
        <w:t>ë</w:t>
      </w:r>
      <w:r>
        <w:rPr>
          <w:lang w:val="sq-AL"/>
        </w:rPr>
        <w:t>nprefekti i Librazhdit, si dhe nj</w:t>
      </w:r>
      <w:r w:rsidR="00B5732F">
        <w:rPr>
          <w:lang w:val="sq-AL"/>
        </w:rPr>
        <w:t>ë</w:t>
      </w:r>
      <w:r>
        <w:rPr>
          <w:lang w:val="sq-AL"/>
        </w:rPr>
        <w:t>sit</w:t>
      </w:r>
      <w:r w:rsidR="00B5732F">
        <w:rPr>
          <w:lang w:val="sq-AL"/>
        </w:rPr>
        <w:t>ë</w:t>
      </w:r>
      <w:r>
        <w:rPr>
          <w:lang w:val="sq-AL"/>
        </w:rPr>
        <w:t xml:space="preserve"> e qeverisjes vendore p</w:t>
      </w:r>
      <w:r w:rsidR="00B5732F">
        <w:rPr>
          <w:lang w:val="sq-AL"/>
        </w:rPr>
        <w:t>ë</w:t>
      </w:r>
      <w:r>
        <w:rPr>
          <w:lang w:val="sq-AL"/>
        </w:rPr>
        <w:t>rkat</w:t>
      </w:r>
      <w:r w:rsidR="00B5732F">
        <w:rPr>
          <w:lang w:val="sq-AL"/>
        </w:rPr>
        <w:t>ë</w:t>
      </w:r>
      <w:r>
        <w:rPr>
          <w:lang w:val="sq-AL"/>
        </w:rPr>
        <w:t>se p</w:t>
      </w:r>
      <w:r w:rsidR="00B5732F">
        <w:rPr>
          <w:lang w:val="sq-AL"/>
        </w:rPr>
        <w:t>ë</w:t>
      </w:r>
      <w:r>
        <w:rPr>
          <w:lang w:val="sq-AL"/>
        </w:rPr>
        <w:t>r zbatimin e k</w:t>
      </w:r>
      <w:r w:rsidR="00B5732F">
        <w:rPr>
          <w:lang w:val="sq-AL"/>
        </w:rPr>
        <w:t>ë</w:t>
      </w:r>
      <w:r w:rsidR="006166EF">
        <w:rPr>
          <w:lang w:val="sq-AL"/>
        </w:rPr>
        <w:t>tij v</w:t>
      </w:r>
      <w:r>
        <w:rPr>
          <w:lang w:val="sq-AL"/>
        </w:rPr>
        <w:t>e</w:t>
      </w:r>
      <w:r w:rsidR="006166EF">
        <w:rPr>
          <w:lang w:val="sq-AL"/>
        </w:rPr>
        <w:t>n</w:t>
      </w:r>
      <w:r>
        <w:rPr>
          <w:lang w:val="sq-AL"/>
        </w:rPr>
        <w:t>dimi.</w:t>
      </w:r>
    </w:p>
    <w:p w:rsidR="00CB5366" w:rsidRDefault="00CB5366" w:rsidP="00296066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B5732F">
        <w:rPr>
          <w:lang w:val="sq-AL"/>
        </w:rPr>
        <w:t>ë</w:t>
      </w:r>
      <w:r>
        <w:rPr>
          <w:lang w:val="sq-AL"/>
        </w:rPr>
        <w:t xml:space="preserve"> fuqi menj</w:t>
      </w:r>
      <w:r w:rsidR="00B5732F">
        <w:rPr>
          <w:lang w:val="sq-AL"/>
        </w:rPr>
        <w:t>ë</w:t>
      </w:r>
      <w:r>
        <w:rPr>
          <w:lang w:val="sq-AL"/>
        </w:rPr>
        <w:t>her</w:t>
      </w:r>
      <w:r w:rsidR="00B5732F">
        <w:rPr>
          <w:lang w:val="sq-AL"/>
        </w:rPr>
        <w:t>ë</w:t>
      </w:r>
      <w:r>
        <w:rPr>
          <w:lang w:val="sq-AL"/>
        </w:rPr>
        <w:t xml:space="preserve"> dhe botohet n</w:t>
      </w:r>
      <w:r w:rsidR="00B5732F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CB5366" w:rsidRDefault="00CB5366" w:rsidP="00296066">
      <w:pPr>
        <w:pStyle w:val="Paragrafi"/>
        <w:rPr>
          <w:lang w:val="sq-AL"/>
        </w:rPr>
      </w:pPr>
    </w:p>
    <w:p w:rsidR="00CB5366" w:rsidRDefault="00CB5366" w:rsidP="0048400D">
      <w:pPr>
        <w:pStyle w:val="Autoriteti"/>
      </w:pPr>
      <w:r>
        <w:t>Kryeministri</w:t>
      </w:r>
    </w:p>
    <w:p w:rsidR="00CB5366" w:rsidRDefault="00CB5366" w:rsidP="0048400D">
      <w:pPr>
        <w:pStyle w:val="AutoritetiEmer"/>
      </w:pPr>
      <w:r>
        <w:t>Sali Berisha</w:t>
      </w:r>
    </w:p>
    <w:p w:rsidR="00296066" w:rsidRDefault="00296066" w:rsidP="00296066">
      <w:pPr>
        <w:pStyle w:val="Paragrafi"/>
        <w:rPr>
          <w:lang w:val="sq-AL"/>
        </w:rPr>
      </w:pPr>
    </w:p>
    <w:p w:rsidR="00296066" w:rsidRDefault="00296066" w:rsidP="00296066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Akti"/>
        <w:rPr>
          <w:lang w:val="sq-AL"/>
        </w:rPr>
      </w:pPr>
      <w:r w:rsidRPr="00FB67C5">
        <w:rPr>
          <w:lang w:val="sq-AL"/>
        </w:rPr>
        <w:t>UDHËZIM</w:t>
      </w:r>
    </w:p>
    <w:p w:rsidR="00452EC4" w:rsidRPr="00FB67C5" w:rsidRDefault="00452EC4" w:rsidP="00452EC4">
      <w:pPr>
        <w:pStyle w:val="NumriData"/>
        <w:rPr>
          <w:lang w:val="sq-AL"/>
        </w:rPr>
      </w:pPr>
      <w:r w:rsidRPr="00FB67C5">
        <w:rPr>
          <w:lang w:val="sq-AL"/>
        </w:rPr>
        <w:t>Nr.1, datë 18.1.2012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"/>
        <w:rPr>
          <w:lang w:val="sq-AL"/>
        </w:rPr>
      </w:pPr>
      <w:r w:rsidRPr="00FB67C5">
        <w:rPr>
          <w:lang w:val="sq-AL"/>
        </w:rPr>
        <w:lastRenderedPageBreak/>
        <w:t>PËR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 xml:space="preserve">T E QARKULLIMIT DHE </w:t>
      </w:r>
      <w:r w:rsidR="00663901" w:rsidRPr="00FB67C5">
        <w:rPr>
          <w:lang w:val="sq-AL"/>
        </w:rPr>
        <w:t xml:space="preserve">tË </w:t>
      </w:r>
      <w:r w:rsidRPr="00FB67C5">
        <w:rPr>
          <w:lang w:val="sq-AL"/>
        </w:rPr>
        <w:t xml:space="preserve">REGJISTRIMIT TË MJETEVE RRUGORE </w:t>
      </w:r>
      <w:r w:rsidR="00F954DB" w:rsidRPr="00FB67C5">
        <w:rPr>
          <w:lang w:val="sq-AL"/>
        </w:rPr>
        <w:t>ME MOTOR DHE RIMORKIOVE TË TYRE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BazLigjPropozues"/>
        <w:rPr>
          <w:lang w:val="sq-AL"/>
        </w:rPr>
      </w:pPr>
      <w:r w:rsidRPr="00FB67C5">
        <w:rPr>
          <w:lang w:val="sq-AL"/>
        </w:rPr>
        <w:t xml:space="preserve">Në mbështetje të pikës 4, neni 102 </w:t>
      </w:r>
      <w:r w:rsidR="00663901" w:rsidRPr="00FB67C5">
        <w:rPr>
          <w:lang w:val="sq-AL"/>
        </w:rPr>
        <w:t>të ku</w:t>
      </w:r>
      <w:r w:rsidRPr="00FB67C5">
        <w:rPr>
          <w:lang w:val="sq-AL"/>
        </w:rPr>
        <w:t>shtetutës së Republikës s</w:t>
      </w:r>
      <w:r w:rsidR="00F954DB" w:rsidRPr="00FB67C5">
        <w:rPr>
          <w:lang w:val="sq-AL"/>
        </w:rPr>
        <w:t>ë Shqipërisë, neneve 92-102 dhe</w:t>
      </w:r>
      <w:r w:rsidRPr="00FB67C5">
        <w:rPr>
          <w:lang w:val="sq-AL"/>
        </w:rPr>
        <w:t xml:space="preserve"> 220-224 të ligjit nr.8378, datë 22.7.1998 “Kodi Rrugor i Republikës së Shqipërisë”</w:t>
      </w:r>
      <w:r w:rsidR="00AD703B" w:rsidRPr="00FB67C5">
        <w:rPr>
          <w:lang w:val="sq-AL"/>
        </w:rPr>
        <w:t>,</w:t>
      </w:r>
      <w:r w:rsidRPr="00FB67C5">
        <w:rPr>
          <w:lang w:val="sq-AL"/>
        </w:rPr>
        <w:t xml:space="preserve"> të ndryshuar</w:t>
      </w:r>
      <w:r w:rsidR="00AD703B" w:rsidRPr="00FB67C5">
        <w:rPr>
          <w:lang w:val="sq-AL"/>
        </w:rPr>
        <w:t>,</w:t>
      </w:r>
      <w:r w:rsidRPr="00FB67C5">
        <w:rPr>
          <w:lang w:val="sq-AL"/>
        </w:rPr>
        <w:t xml:space="preserve"> si dhe neneve 237-252, 368 dhe 370 të </w:t>
      </w:r>
      <w:r w:rsidR="00AD703B" w:rsidRPr="00FB67C5">
        <w:rPr>
          <w:lang w:val="sq-AL"/>
        </w:rPr>
        <w:t>v</w:t>
      </w:r>
      <w:r w:rsidRPr="00FB67C5">
        <w:rPr>
          <w:lang w:val="sq-AL"/>
        </w:rPr>
        <w:t>endimit të Këshi</w:t>
      </w:r>
      <w:r w:rsidR="00DD04DB" w:rsidRPr="00FB67C5">
        <w:rPr>
          <w:lang w:val="sq-AL"/>
        </w:rPr>
        <w:t xml:space="preserve">llit të Ministrave nr.153, datë </w:t>
      </w:r>
      <w:r w:rsidRPr="00FB67C5">
        <w:rPr>
          <w:lang w:val="sq-AL"/>
        </w:rPr>
        <w:t xml:space="preserve">7.4.2000 “Rregullorja e </w:t>
      </w:r>
      <w:r w:rsidR="00F954DB" w:rsidRPr="00FB67C5">
        <w:rPr>
          <w:lang w:val="sq-AL"/>
        </w:rPr>
        <w:t xml:space="preserve">zbatimit </w:t>
      </w:r>
      <w:r w:rsidRPr="00FB67C5">
        <w:rPr>
          <w:lang w:val="sq-AL"/>
        </w:rPr>
        <w:t>të Kodit Rrugor të Republikës së Shqipërisë”, të ndryshuar, Ministri i Punëve Publike dhe Transportit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VENDOSI"/>
        <w:rPr>
          <w:lang w:val="sq-AL"/>
        </w:rPr>
      </w:pPr>
      <w:r w:rsidRPr="00FB67C5">
        <w:rPr>
          <w:lang w:val="sq-AL"/>
        </w:rPr>
        <w:t>UDHËZON: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KreuNr"/>
        <w:rPr>
          <w:lang w:val="sq-AL"/>
        </w:rPr>
      </w:pPr>
      <w:r w:rsidRPr="00FB67C5">
        <w:rPr>
          <w:lang w:val="sq-AL"/>
        </w:rPr>
        <w:t>KREU I</w:t>
      </w:r>
    </w:p>
    <w:p w:rsidR="00452EC4" w:rsidRPr="00FB67C5" w:rsidRDefault="00452EC4" w:rsidP="00452EC4">
      <w:pPr>
        <w:pStyle w:val="KreuTitull"/>
        <w:rPr>
          <w:lang w:val="sq-AL"/>
        </w:rPr>
      </w:pPr>
      <w:r w:rsidRPr="00FB67C5">
        <w:rPr>
          <w:lang w:val="sq-AL"/>
        </w:rPr>
        <w:t>AUTOMJETET, MOTOMJETET DHE RIMORKIOT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F954DB" w:rsidP="00452EC4">
      <w:pPr>
        <w:pStyle w:val="KreuTitull"/>
        <w:rPr>
          <w:lang w:val="sq-AL"/>
        </w:rPr>
      </w:pPr>
      <w:r w:rsidRPr="00FB67C5">
        <w:rPr>
          <w:lang w:val="sq-AL"/>
        </w:rPr>
        <w:t xml:space="preserve">I. </w:t>
      </w:r>
      <w:r w:rsidR="00452EC4" w:rsidRPr="00FB67C5">
        <w:rPr>
          <w:lang w:val="sq-AL"/>
        </w:rPr>
        <w:t>REGJISTRIMI I PARË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Regjistrimi i </w:t>
      </w:r>
      <w:r w:rsidR="00986A79" w:rsidRPr="00FB67C5">
        <w:rPr>
          <w:lang w:val="sq-AL"/>
        </w:rPr>
        <w:t>a</w:t>
      </w:r>
      <w:r w:rsidRPr="00FB67C5">
        <w:rPr>
          <w:lang w:val="sq-AL"/>
        </w:rPr>
        <w:t>utomjeteve, motomjeteve dhe rimorkiove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Automjetet, motomjetet dhe rimorkiot për të qarkulluar duhet të jenë të pajisura me një leje qarkullimi dhe të jenë të regjistruara pranë </w:t>
      </w:r>
      <w:r w:rsidR="00D26DB4" w:rsidRPr="00FB67C5">
        <w:rPr>
          <w:lang w:val="sq-AL"/>
        </w:rPr>
        <w:t>drejtorive r</w:t>
      </w:r>
      <w:r w:rsidRPr="00FB67C5">
        <w:rPr>
          <w:lang w:val="sq-AL"/>
        </w:rPr>
        <w:t>ajonale përkatëse të Drejtorisë së Përgjithshme të Shërbimeve të Transportit Rrugor (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).</w:t>
      </w:r>
    </w:p>
    <w:p w:rsidR="00452EC4" w:rsidRPr="00FB67C5" w:rsidRDefault="00986A79" w:rsidP="00452EC4">
      <w:pPr>
        <w:pStyle w:val="Paragrafi"/>
        <w:rPr>
          <w:lang w:val="sq-AL"/>
        </w:rPr>
      </w:pPr>
      <w:r w:rsidRPr="00FB67C5">
        <w:rPr>
          <w:lang w:val="sq-AL"/>
        </w:rPr>
        <w:t>2. Me regjistrim të mjetit</w:t>
      </w:r>
      <w:r w:rsidR="00452EC4" w:rsidRPr="00FB67C5">
        <w:rPr>
          <w:lang w:val="sq-AL"/>
        </w:rPr>
        <w:t xml:space="preserve"> kuptohet kërkesa për aplikim nga subjekti fizik ose juridik, kontrolli fizik i mjetit, pranimi i dokumentacionit, leximi automatik dhe/ose manual</w:t>
      </w:r>
      <w:r w:rsidR="00AD703B" w:rsidRPr="00FB67C5">
        <w:rPr>
          <w:lang w:val="sq-AL"/>
        </w:rPr>
        <w:t>,</w:t>
      </w:r>
      <w:r w:rsidR="00452EC4" w:rsidRPr="00FB67C5">
        <w:rPr>
          <w:lang w:val="sq-AL"/>
        </w:rPr>
        <w:t xml:space="preserve"> si dhe evidentimi i të dhënave, lëshimi i </w:t>
      </w:r>
      <w:r w:rsidR="00D26DB4" w:rsidRPr="00FB67C5">
        <w:rPr>
          <w:lang w:val="sq-AL"/>
        </w:rPr>
        <w:t xml:space="preserve">lejes së qarkullimit </w:t>
      </w:r>
      <w:r w:rsidR="00452EC4" w:rsidRPr="00FB67C5">
        <w:rPr>
          <w:lang w:val="sq-AL"/>
        </w:rPr>
        <w:t>dhe targës së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Regjistrimi i të dhënave të mjeteve dhe pronarëve bëhet në regjistrin elektronik kombëtar, sipas përcaktimeve të bëra në nenin 5 të këtij </w:t>
      </w:r>
      <w:r w:rsidR="00D26DB4" w:rsidRPr="00FB67C5">
        <w:rPr>
          <w:lang w:val="sq-AL"/>
        </w:rPr>
        <w:t>u</w:t>
      </w:r>
      <w:r w:rsidRPr="00FB67C5">
        <w:rPr>
          <w:lang w:val="sq-AL"/>
        </w:rPr>
        <w:t>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Kontrolli fizik i mjetit 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</w:t>
      </w:r>
      <w:r w:rsidR="001357B4" w:rsidRPr="00FB67C5">
        <w:rPr>
          <w:lang w:val="sq-AL"/>
        </w:rPr>
        <w:t xml:space="preserve">Aplikimi për </w:t>
      </w:r>
      <w:r w:rsidRPr="00FB67C5">
        <w:rPr>
          <w:lang w:val="sq-AL"/>
        </w:rPr>
        <w:t>regjistrimin e mjetit fillon me kryerjen e kontrollit fizik.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Kontrolli fizik i mjetit përmbledh: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0213E" w:rsidRPr="00FB67C5">
        <w:rPr>
          <w:lang w:val="sq-AL"/>
        </w:rPr>
        <w:t>l</w:t>
      </w:r>
      <w:r w:rsidRPr="00FB67C5">
        <w:rPr>
          <w:lang w:val="sq-AL"/>
        </w:rPr>
        <w:t>eximin dhe përcaktimin e saktë të të dhënave mbi identifikimin e mjetit, bazë e të cilit është numri i identifikimit i stampuar në shasi</w:t>
      </w:r>
      <w:r w:rsidR="0090213E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0213E" w:rsidRPr="00FB67C5">
        <w:rPr>
          <w:lang w:val="sq-AL"/>
        </w:rPr>
        <w:t>l</w:t>
      </w:r>
      <w:r w:rsidRPr="00FB67C5">
        <w:rPr>
          <w:lang w:val="sq-AL"/>
        </w:rPr>
        <w:t>eximin automatik dhe/ose manual</w:t>
      </w:r>
      <w:r w:rsidR="00AD703B" w:rsidRPr="00FB67C5">
        <w:rPr>
          <w:lang w:val="sq-AL"/>
        </w:rPr>
        <w:t>,</w:t>
      </w:r>
      <w:r w:rsidRPr="00FB67C5">
        <w:rPr>
          <w:lang w:val="sq-AL"/>
        </w:rPr>
        <w:t xml:space="preserve"> si dhe përcaktimin e saktë të karakteristikave teknike të mjetit sipas normave dhe </w:t>
      </w:r>
      <w:r w:rsidR="00D26DB4" w:rsidRPr="00FB67C5">
        <w:rPr>
          <w:lang w:val="sq-AL"/>
        </w:rPr>
        <w:t>standardeve</w:t>
      </w:r>
      <w:r w:rsidRPr="00FB67C5">
        <w:rPr>
          <w:lang w:val="sq-AL"/>
        </w:rPr>
        <w:t xml:space="preserve"> ndërkombëtare e europiane të përcaktuara në </w:t>
      </w:r>
      <w:r w:rsidR="004F4D63" w:rsidRPr="00FB67C5">
        <w:rPr>
          <w:lang w:val="sq-AL"/>
        </w:rPr>
        <w:t>r</w:t>
      </w:r>
      <w:r w:rsidRPr="00FB67C5">
        <w:rPr>
          <w:lang w:val="sq-AL"/>
        </w:rPr>
        <w:t xml:space="preserve">regulloret e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 xml:space="preserve">-së, në zbatim të këtij </w:t>
      </w:r>
      <w:r w:rsidR="00D26DB4" w:rsidRPr="00FB67C5">
        <w:rPr>
          <w:lang w:val="sq-AL"/>
        </w:rPr>
        <w:t>u</w:t>
      </w:r>
      <w:r w:rsidRPr="00FB67C5">
        <w:rPr>
          <w:lang w:val="sq-AL"/>
        </w:rPr>
        <w:t>dhëzimi</w:t>
      </w:r>
      <w:r w:rsidR="0090213E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0213E" w:rsidRPr="00FB67C5">
        <w:rPr>
          <w:lang w:val="sq-AL"/>
        </w:rPr>
        <w:t>e</w:t>
      </w:r>
      <w:r w:rsidRPr="00FB67C5">
        <w:rPr>
          <w:lang w:val="sq-AL"/>
        </w:rPr>
        <w:t xml:space="preserve">videntimin e të dhënave të lartpërmendura në </w:t>
      </w:r>
      <w:r w:rsidR="00D26DB4" w:rsidRPr="00FB67C5">
        <w:rPr>
          <w:lang w:val="sq-AL"/>
        </w:rPr>
        <w:t>regjistrin e</w:t>
      </w:r>
      <w:r w:rsidRPr="00FB67C5">
        <w:rPr>
          <w:lang w:val="sq-AL"/>
        </w:rPr>
        <w:t xml:space="preserve">lektronik të kontrollit fizik, sipas modelit të hartuar nga </w:t>
      </w:r>
      <w:r w:rsidR="00F41BB1" w:rsidRPr="00FB67C5">
        <w:rPr>
          <w:lang w:val="sq-AL"/>
        </w:rPr>
        <w:t>DPSHTRR</w:t>
      </w:r>
      <w:r w:rsidR="00986A79" w:rsidRPr="00FB67C5">
        <w:rPr>
          <w:lang w:val="sq-AL"/>
        </w:rPr>
        <w:t>-ja</w:t>
      </w:r>
      <w:r w:rsidR="0090213E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0213E" w:rsidRPr="00FB67C5">
        <w:rPr>
          <w:lang w:val="sq-AL"/>
        </w:rPr>
        <w:t>p</w:t>
      </w:r>
      <w:r w:rsidRPr="00FB67C5">
        <w:rPr>
          <w:lang w:val="sq-AL"/>
        </w:rPr>
        <w:t xml:space="preserve">lotësimin e të dhënave në </w:t>
      </w:r>
      <w:r w:rsidR="00D26DB4" w:rsidRPr="00FB67C5">
        <w:rPr>
          <w:lang w:val="sq-AL"/>
        </w:rPr>
        <w:t>certifikatën</w:t>
      </w:r>
      <w:r w:rsidRPr="00FB67C5">
        <w:rPr>
          <w:lang w:val="sq-AL"/>
        </w:rPr>
        <w:t xml:space="preserve"> e kontrollit fizik të mjetit,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90213E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0213E" w:rsidRPr="00FB67C5">
        <w:rPr>
          <w:lang w:val="sq-AL"/>
        </w:rPr>
        <w:t>f</w:t>
      </w:r>
      <w:r w:rsidRPr="00FB67C5">
        <w:rPr>
          <w:lang w:val="sq-AL"/>
        </w:rPr>
        <w:t xml:space="preserve">otografi </w:t>
      </w:r>
      <w:r w:rsidR="00D26DB4" w:rsidRPr="00FB67C5">
        <w:rPr>
          <w:lang w:val="sq-AL"/>
        </w:rPr>
        <w:t>digjitale</w:t>
      </w:r>
      <w:r w:rsidRPr="00FB67C5">
        <w:rPr>
          <w:lang w:val="sq-AL"/>
        </w:rPr>
        <w:t xml:space="preserve"> për mjetin, sipas përcaktimeve në </w:t>
      </w:r>
      <w:r w:rsidR="00D26DB4" w:rsidRPr="00FB67C5">
        <w:rPr>
          <w:lang w:val="sq-AL"/>
        </w:rPr>
        <w:t>r</w:t>
      </w:r>
      <w:r w:rsidRPr="00FB67C5">
        <w:rPr>
          <w:lang w:val="sq-AL"/>
        </w:rPr>
        <w:t xml:space="preserve">regulloren e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 xml:space="preserve">-së, në zbatim të këtij </w:t>
      </w:r>
      <w:r w:rsidR="00D26DB4" w:rsidRPr="00FB67C5">
        <w:rPr>
          <w:lang w:val="sq-AL"/>
        </w:rPr>
        <w:t>u</w:t>
      </w:r>
      <w:r w:rsidRPr="00FB67C5">
        <w:rPr>
          <w:lang w:val="sq-AL"/>
        </w:rPr>
        <w:t>dhëzimi.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Në rastet kur konstatohen parregullsi, dëmtime, mungesë </w:t>
      </w:r>
      <w:r w:rsidR="00986A79" w:rsidRPr="00FB67C5">
        <w:rPr>
          <w:lang w:val="sq-AL"/>
        </w:rPr>
        <w:t>e</w:t>
      </w:r>
      <w:r w:rsidRPr="00FB67C5">
        <w:rPr>
          <w:lang w:val="sq-AL"/>
        </w:rPr>
        <w:t xml:space="preserve"> numrit të identifikimit apo mungesë</w:t>
      </w:r>
      <w:r w:rsidR="00BA719B" w:rsidRPr="00FB67C5">
        <w:rPr>
          <w:lang w:val="sq-AL"/>
        </w:rPr>
        <w:t xml:space="preserve"> </w:t>
      </w:r>
      <w:r w:rsidR="00986A79" w:rsidRPr="00FB67C5">
        <w:rPr>
          <w:lang w:val="sq-AL"/>
        </w:rPr>
        <w:t>e</w:t>
      </w:r>
      <w:r w:rsidRPr="00FB67C5">
        <w:rPr>
          <w:lang w:val="sq-AL"/>
        </w:rPr>
        <w:t xml:space="preserve"> tabelës identifikuese, bëhet fotografimi i numrit të identifikimit të stampuar në shasi.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Për rastet e përmendura në pikën 3 të këtij neni, në </w:t>
      </w:r>
      <w:r w:rsidR="00D26DB4" w:rsidRPr="00FB67C5">
        <w:rPr>
          <w:lang w:val="sq-AL"/>
        </w:rPr>
        <w:t>r</w:t>
      </w:r>
      <w:r w:rsidRPr="00FB67C5">
        <w:rPr>
          <w:lang w:val="sq-AL"/>
        </w:rPr>
        <w:t xml:space="preserve">egjistër dhe në </w:t>
      </w:r>
      <w:r w:rsidR="00D26DB4" w:rsidRPr="00FB67C5">
        <w:rPr>
          <w:lang w:val="sq-AL"/>
        </w:rPr>
        <w:t>c</w:t>
      </w:r>
      <w:r w:rsidR="000B3CEC" w:rsidRPr="00FB67C5">
        <w:rPr>
          <w:lang w:val="sq-AL"/>
        </w:rPr>
        <w:t>ertifikatën e kontrollit fizik</w:t>
      </w:r>
      <w:r w:rsidRPr="00FB67C5">
        <w:rPr>
          <w:lang w:val="sq-AL"/>
        </w:rPr>
        <w:t xml:space="preserve"> vendoset shënimi përkatës sipas rastit të konstatuar.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5. Për mjetet e prodhuara në vend, kur konstatohet mungesa e numrit të identifikimit, në </w:t>
      </w:r>
      <w:r w:rsidR="00D26DB4" w:rsidRPr="00FB67C5">
        <w:rPr>
          <w:lang w:val="sq-AL"/>
        </w:rPr>
        <w:t>r</w:t>
      </w:r>
      <w:r w:rsidRPr="00FB67C5">
        <w:rPr>
          <w:lang w:val="sq-AL"/>
        </w:rPr>
        <w:t xml:space="preserve">egjistër dhe në 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ertifikatën e kontrollit fizik vendoset shënimi “Mjet i prodhuar në vend, numri</w:t>
      </w:r>
      <w:r w:rsidR="000B3CEC" w:rsidRPr="00FB67C5">
        <w:rPr>
          <w:lang w:val="sq-AL"/>
        </w:rPr>
        <w:t xml:space="preserve"> i</w:t>
      </w:r>
      <w:r w:rsidRPr="00FB67C5">
        <w:rPr>
          <w:lang w:val="sq-AL"/>
        </w:rPr>
        <w:t xml:space="preserve"> identifikimit mungon”.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lastRenderedPageBreak/>
        <w:t xml:space="preserve">6. Drejtoritë </w:t>
      </w:r>
      <w:r w:rsidR="00D26DB4" w:rsidRPr="00FB67C5">
        <w:rPr>
          <w:lang w:val="sq-AL"/>
        </w:rPr>
        <w:t>rajonale të shër</w:t>
      </w:r>
      <w:r w:rsidR="000B3CEC" w:rsidRPr="00FB67C5">
        <w:rPr>
          <w:lang w:val="sq-AL"/>
        </w:rPr>
        <w:t>bimeve të transportit rrugor</w:t>
      </w:r>
      <w:r w:rsidRPr="00FB67C5">
        <w:rPr>
          <w:lang w:val="sq-AL"/>
        </w:rPr>
        <w:t xml:space="preserve"> kryejnë kontrollin fizik të mjeteve me dy specialistë të saj, të cilët plotësojnë kushtet</w:t>
      </w:r>
      <w:r w:rsidR="000B3CEC" w:rsidRPr="00FB67C5">
        <w:rPr>
          <w:lang w:val="sq-AL"/>
        </w:rPr>
        <w:t xml:space="preserve"> e përcaktuara në pikën 1 dhe 2 të nenit 80</w:t>
      </w:r>
      <w:r w:rsidRPr="00FB67C5">
        <w:rPr>
          <w:lang w:val="sq-AL"/>
        </w:rPr>
        <w:t xml:space="preserve"> të Kodit Rrugor.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7. Kontrolli fizik kryhet detyrimisht për të gjitha llojet e shërbimeve që përcaktohen në aktet ligjore dhe nënligjore në fuqi, në fushën e regjistrimit të mjeteve, pjesë e këtij </w:t>
      </w:r>
      <w:r w:rsidR="00D26DB4" w:rsidRPr="00FB67C5">
        <w:rPr>
          <w:lang w:val="sq-AL"/>
        </w:rPr>
        <w:t>u</w:t>
      </w:r>
      <w:r w:rsidRPr="00FB67C5">
        <w:rPr>
          <w:lang w:val="sq-AL"/>
        </w:rPr>
        <w:t xml:space="preserve">dhëzimi. Përjashtim bëjnë rastet e parashikuara në nenet 16, 18, 20, 21, 35, 42, 46 dhe 47. 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Dokumentacioni i nevojshëm për regjistrim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Dokumentacioni i nevojshëm për të regjistruar mjetet e reja, të blera jashtë shtetit: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Dokumenti i fitimit të pronësisë, sipas </w:t>
      </w:r>
      <w:r w:rsidR="004E34DC" w:rsidRPr="00FB67C5">
        <w:rPr>
          <w:lang w:val="sq-AL"/>
        </w:rPr>
        <w:t>l</w:t>
      </w:r>
      <w:r w:rsidRPr="00FB67C5">
        <w:rPr>
          <w:lang w:val="sq-AL"/>
        </w:rPr>
        <w:t>egjislacionit përkatës</w:t>
      </w:r>
      <w:r w:rsidR="00584992" w:rsidRPr="00FB67C5">
        <w:rPr>
          <w:lang w:val="sq-AL"/>
        </w:rPr>
        <w:t>,</w:t>
      </w:r>
      <w:r w:rsidRPr="00FB67C5">
        <w:rPr>
          <w:lang w:val="sq-AL"/>
        </w:rPr>
        <w:t xml:space="preserve"> me anë të të cilit është fituar pronësia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Me formë të fitimit të pronësisë do të kuptojmë: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A85A54" w:rsidRPr="00FB67C5">
        <w:rPr>
          <w:lang w:val="sq-AL"/>
        </w:rPr>
        <w:t>f</w:t>
      </w:r>
      <w:r w:rsidRPr="00FB67C5">
        <w:rPr>
          <w:lang w:val="sq-AL"/>
        </w:rPr>
        <w:t>aturë dhe, ose kontratë të fitimit të pronësisë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A85A54" w:rsidRPr="00FB67C5">
        <w:rPr>
          <w:lang w:val="sq-AL"/>
        </w:rPr>
        <w:t>a</w:t>
      </w:r>
      <w:r w:rsidRPr="00FB67C5">
        <w:rPr>
          <w:lang w:val="sq-AL"/>
        </w:rPr>
        <w:t>ktin e trashëgimisë për fitimin e pronësisë.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Dokumenti teknik i origjinës së mjetit, i lëshuar nga prodhuesi ose agjen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ia e shitjes, e ng</w:t>
      </w:r>
      <w:r w:rsidR="003C3C02" w:rsidRPr="00FB67C5">
        <w:rPr>
          <w:lang w:val="sq-AL"/>
        </w:rPr>
        <w:t>arkuar prej tij, në origjinal (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 xml:space="preserve">ertifikata e </w:t>
      </w:r>
      <w:r w:rsidR="00D26DB4" w:rsidRPr="00FB67C5">
        <w:rPr>
          <w:lang w:val="sq-AL"/>
        </w:rPr>
        <w:t>p</w:t>
      </w:r>
      <w:r w:rsidR="003C3C02" w:rsidRPr="00FB67C5">
        <w:rPr>
          <w:lang w:val="sq-AL"/>
        </w:rPr>
        <w:t>ërputhjes</w:t>
      </w:r>
      <w:r w:rsidRPr="00FB67C5">
        <w:rPr>
          <w:lang w:val="sq-AL"/>
        </w:rPr>
        <w:t>).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autoriteti shqiptar, që nënkupton: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A85A54" w:rsidRPr="00FB67C5">
        <w:rPr>
          <w:lang w:val="sq-AL"/>
        </w:rPr>
        <w:t>d</w:t>
      </w:r>
      <w:r w:rsidRPr="00FB67C5">
        <w:rPr>
          <w:lang w:val="sq-AL"/>
        </w:rPr>
        <w:t>okument</w:t>
      </w:r>
      <w:r w:rsidR="00A85A54" w:rsidRPr="00FB67C5">
        <w:rPr>
          <w:lang w:val="sq-AL"/>
        </w:rPr>
        <w:t>in administrativ të vetëm DA</w:t>
      </w:r>
      <w:r w:rsidR="00CA22C1" w:rsidRPr="00FB67C5">
        <w:rPr>
          <w:lang w:val="sq-AL"/>
        </w:rPr>
        <w:t>V</w:t>
      </w:r>
      <w:r w:rsidRPr="00FB67C5">
        <w:rPr>
          <w:lang w:val="sq-AL"/>
        </w:rPr>
        <w:t xml:space="preserve">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Dokumentacioni i nevojshëm për të regjistruar mjetet e reja, të blera në vend: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fitimit të pronësisë, sipas formës dhe mënyrës që parashikon Kodi Civil i Republikës së Shqipërisë. Nëse shitësi është subjekt i TVSH-së, si dokument i fitimit të pronësisë duhet edhe fatura me TVSH.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Dokumenti teknik i origjinës së mjetit, i lëshuar nga prodhuesi ose agjen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ia e shitjes, e  nga</w:t>
      </w:r>
      <w:r w:rsidR="003C3C02" w:rsidRPr="00FB67C5">
        <w:rPr>
          <w:lang w:val="sq-AL"/>
        </w:rPr>
        <w:t>rkuar prej tij, në origjinal (certifikata e përputhjes</w:t>
      </w:r>
      <w:r w:rsidRPr="00FB67C5">
        <w:rPr>
          <w:lang w:val="sq-AL"/>
        </w:rPr>
        <w:t>).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</w:t>
      </w:r>
      <w:r w:rsidR="004F4D63" w:rsidRPr="00FB67C5">
        <w:rPr>
          <w:lang w:val="sq-AL"/>
        </w:rPr>
        <w:t>oriteti shqiptar, si në pikën 1</w:t>
      </w:r>
      <w:r w:rsidRPr="00FB67C5">
        <w:rPr>
          <w:lang w:val="sq-AL"/>
        </w:rPr>
        <w:t xml:space="preserve"> </w:t>
      </w:r>
      <w:r w:rsidR="004F4D63" w:rsidRPr="00FB67C5">
        <w:rPr>
          <w:lang w:val="sq-AL"/>
        </w:rPr>
        <w:t>shkronja</w:t>
      </w:r>
      <w:r w:rsidRPr="00FB67C5">
        <w:rPr>
          <w:lang w:val="sq-AL"/>
        </w:rPr>
        <w:t xml:space="preserve">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Dokumentacioni i nevojshëm për të regjistruar mjetet e përdorura, të blera jashtë shtetit: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</w:t>
      </w:r>
      <w:r w:rsidR="003C3C02" w:rsidRPr="00FB67C5">
        <w:rPr>
          <w:lang w:val="sq-AL"/>
        </w:rPr>
        <w:t>mit të pronësisë, si në pikën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a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t shoqërues</w:t>
      </w:r>
      <w:r w:rsidR="000D0A61" w:rsidRPr="00FB67C5">
        <w:rPr>
          <w:lang w:val="sq-AL"/>
        </w:rPr>
        <w:t>e</w:t>
      </w:r>
      <w:r w:rsidRPr="00FB67C5">
        <w:rPr>
          <w:lang w:val="sq-AL"/>
        </w:rPr>
        <w:t xml:space="preserve"> me treguesit teknik</w:t>
      </w:r>
      <w:r w:rsidR="00584992" w:rsidRPr="00FB67C5">
        <w:rPr>
          <w:lang w:val="sq-AL"/>
        </w:rPr>
        <w:t>ë</w:t>
      </w:r>
      <w:r w:rsidRPr="00FB67C5">
        <w:rPr>
          <w:lang w:val="sq-AL"/>
        </w:rPr>
        <w:t xml:space="preserve"> dhe të pronësisë së mjetit, të lëshuar</w:t>
      </w:r>
      <w:r w:rsidR="00584992" w:rsidRPr="00FB67C5">
        <w:rPr>
          <w:lang w:val="sq-AL"/>
        </w:rPr>
        <w:t>a</w:t>
      </w:r>
      <w:r w:rsidRPr="00FB67C5">
        <w:rPr>
          <w:lang w:val="sq-AL"/>
        </w:rPr>
        <w:t xml:space="preserve"> nga organet zyrtare të shtetit nga vjen mjeti,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Dokumenti i zhdoganimit nga autoriteti </w:t>
      </w:r>
      <w:r w:rsidR="003C3C02" w:rsidRPr="00FB67C5">
        <w:rPr>
          <w:lang w:val="sq-AL"/>
        </w:rPr>
        <w:t>shqiptar, si në pikën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4. Dokumentacioni i nevojshëm për të regjistruar mjetet e përdorura, të blera në vend: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fitimit të pronësisë, sipas formës dhe mënyrës që parashikon Kodi Civil i Republikës së Shqipërisë. Nëse shitësi është subjekt i TVSH-së, si dokument i fitimit të pronësisë duhet edhe fatura me TVSH.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t shoqërues</w:t>
      </w:r>
      <w:r w:rsidR="000D0A61" w:rsidRPr="00FB67C5">
        <w:rPr>
          <w:lang w:val="sq-AL"/>
        </w:rPr>
        <w:t>e</w:t>
      </w:r>
      <w:r w:rsidRPr="00FB67C5">
        <w:rPr>
          <w:lang w:val="sq-AL"/>
        </w:rPr>
        <w:t xml:space="preserve"> me treguesit teknik</w:t>
      </w:r>
      <w:r w:rsidR="00584992" w:rsidRPr="00FB67C5">
        <w:rPr>
          <w:lang w:val="sq-AL"/>
        </w:rPr>
        <w:t>ë</w:t>
      </w:r>
      <w:r w:rsidRPr="00FB67C5">
        <w:rPr>
          <w:lang w:val="sq-AL"/>
        </w:rPr>
        <w:t xml:space="preserve"> dhe të pronësisë së mjetit, të lëshuar</w:t>
      </w:r>
      <w:r w:rsidR="00584992" w:rsidRPr="00FB67C5">
        <w:rPr>
          <w:lang w:val="sq-AL"/>
        </w:rPr>
        <w:t>a</w:t>
      </w:r>
      <w:r w:rsidRPr="00FB67C5">
        <w:rPr>
          <w:lang w:val="sq-AL"/>
        </w:rPr>
        <w:t xml:space="preserve"> nga organet zyrtare të shtetit nga vjen mjeti, në origjinal.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</w:t>
      </w:r>
      <w:r w:rsidR="003C3C02" w:rsidRPr="00FB67C5">
        <w:rPr>
          <w:lang w:val="sq-AL"/>
        </w:rPr>
        <w:t>oriteti shqiptar, si në pikën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5.</w:t>
      </w:r>
      <w:r w:rsidR="00F954DB" w:rsidRPr="00FB67C5">
        <w:rPr>
          <w:lang w:val="sq-AL"/>
        </w:rPr>
        <w:t xml:space="preserve">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F954DB" w:rsidRPr="00FB67C5">
        <w:rPr>
          <w:lang w:val="sq-AL"/>
        </w:rPr>
        <w:t xml:space="preserve"> </w:t>
      </w:r>
      <w:r w:rsidRPr="00FB67C5">
        <w:rPr>
          <w:lang w:val="sq-AL"/>
        </w:rPr>
        <w:t>në vazhdimësi, të sigurojë modelet e dokumenteve teknik</w:t>
      </w:r>
      <w:r w:rsidR="00584992" w:rsidRPr="00FB67C5">
        <w:rPr>
          <w:lang w:val="sq-AL"/>
        </w:rPr>
        <w:t>e</w:t>
      </w:r>
      <w:r w:rsidRPr="00FB67C5">
        <w:rPr>
          <w:lang w:val="sq-AL"/>
        </w:rPr>
        <w:t xml:space="preserve"> të origjinës së mjetit, të lëshuar</w:t>
      </w:r>
      <w:r w:rsidR="00584992" w:rsidRPr="00FB67C5">
        <w:rPr>
          <w:lang w:val="sq-AL"/>
        </w:rPr>
        <w:t>a</w:t>
      </w:r>
      <w:r w:rsidRPr="00FB67C5">
        <w:rPr>
          <w:lang w:val="sq-AL"/>
        </w:rPr>
        <w:t xml:space="preserve"> nga prodhuesi ose agjen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itë</w:t>
      </w:r>
      <w:r w:rsidR="000D0A61" w:rsidRPr="00FB67C5">
        <w:rPr>
          <w:lang w:val="sq-AL"/>
        </w:rPr>
        <w:t xml:space="preserve"> e shitjes së ngarkuar prej tij</w:t>
      </w:r>
      <w:r w:rsidRPr="00FB67C5">
        <w:rPr>
          <w:lang w:val="sq-AL"/>
        </w:rPr>
        <w:t xml:space="preserve"> dhe të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ve shoqërues</w:t>
      </w:r>
      <w:r w:rsidR="000D0A61" w:rsidRPr="00FB67C5">
        <w:rPr>
          <w:lang w:val="sq-AL"/>
        </w:rPr>
        <w:t>e</w:t>
      </w:r>
      <w:r w:rsidRPr="00FB67C5">
        <w:rPr>
          <w:lang w:val="sq-AL"/>
        </w:rPr>
        <w:t>, prejardhës</w:t>
      </w:r>
      <w:r w:rsidR="00584992" w:rsidRPr="00FB67C5">
        <w:rPr>
          <w:lang w:val="sq-AL"/>
        </w:rPr>
        <w:t>e</w:t>
      </w:r>
      <w:r w:rsidRPr="00FB67C5">
        <w:rPr>
          <w:lang w:val="sq-AL"/>
        </w:rPr>
        <w:t>, me treguesit teknik</w:t>
      </w:r>
      <w:r w:rsidR="00A85A54" w:rsidRPr="00FB67C5">
        <w:rPr>
          <w:lang w:val="sq-AL"/>
        </w:rPr>
        <w:t>ë</w:t>
      </w:r>
      <w:r w:rsidRPr="00FB67C5">
        <w:rPr>
          <w:lang w:val="sq-AL"/>
        </w:rPr>
        <w:t xml:space="preserve"> të mjetit. Modelet e siguruara do të shërbejnë si ekzemplarë për pranimin e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ve të mësipërm</w:t>
      </w:r>
      <w:r w:rsidR="000D0A61" w:rsidRPr="00FB67C5">
        <w:rPr>
          <w:lang w:val="sq-AL"/>
        </w:rPr>
        <w:t>e</w:t>
      </w:r>
      <w:r w:rsidRPr="00FB67C5">
        <w:rPr>
          <w:lang w:val="sq-AL"/>
        </w:rPr>
        <w:t>.</w:t>
      </w:r>
    </w:p>
    <w:p w:rsidR="00722DF2" w:rsidRPr="00FB67C5" w:rsidRDefault="00722DF2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6. Personi i interesuar, që do</w:t>
      </w:r>
      <w:r w:rsidR="00584992" w:rsidRPr="00FB67C5">
        <w:rPr>
          <w:lang w:val="sq-AL"/>
        </w:rPr>
        <w:t xml:space="preserve"> të kuptohet individi, subjekti</w:t>
      </w:r>
      <w:r w:rsidRPr="00FB67C5">
        <w:rPr>
          <w:lang w:val="sq-AL"/>
        </w:rPr>
        <w:t xml:space="preserve"> ose përfaqësuesi ligjor i tyre, paraqet: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A85A5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D26DB4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D26DB4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A85A54" w:rsidRPr="00FB67C5">
        <w:rPr>
          <w:lang w:val="sq-AL"/>
        </w:rPr>
        <w:t>p</w:t>
      </w:r>
      <w:r w:rsidRPr="00FB67C5">
        <w:rPr>
          <w:lang w:val="sq-AL"/>
        </w:rPr>
        <w:t xml:space="preserve">ër subjektet, 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kstrakt i QKR-së në origjinal dhe autorizim për personin që do të kryejë veprimet, nëse nuk është përfaqësuesi ligjor i subjektit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A85A54" w:rsidRPr="00FB67C5">
        <w:rPr>
          <w:lang w:val="sq-AL"/>
        </w:rPr>
        <w:t>k</w:t>
      </w:r>
      <w:r w:rsidRPr="00FB67C5">
        <w:rPr>
          <w:lang w:val="sq-AL"/>
        </w:rPr>
        <w:t xml:space="preserve">artën e identitetit, e cila pasi fotokopjohet dhe legalizohet nga nëpunësi i pranimit sipas </w:t>
      </w:r>
      <w:r w:rsidRPr="00FB67C5">
        <w:rPr>
          <w:lang w:val="sq-AL"/>
        </w:rPr>
        <w:lastRenderedPageBreak/>
        <w:t>rregullave në fuqi, i kthehet përsëri aplikuesit</w:t>
      </w:r>
      <w:r w:rsidR="00A85A54" w:rsidRPr="00FB67C5">
        <w:rPr>
          <w:lang w:val="sq-AL"/>
        </w:rPr>
        <w:t>;</w:t>
      </w:r>
      <w:r w:rsidRPr="00FB67C5">
        <w:rPr>
          <w:lang w:val="sq-AL"/>
        </w:rPr>
        <w:t xml:space="preserve"> Për shtetasit e huaj, re</w:t>
      </w:r>
      <w:r w:rsidR="00D26DB4" w:rsidRPr="00FB67C5">
        <w:rPr>
          <w:lang w:val="sq-AL"/>
        </w:rPr>
        <w:t>z</w:t>
      </w:r>
      <w:r w:rsidRPr="00FB67C5">
        <w:rPr>
          <w:lang w:val="sq-AL"/>
        </w:rPr>
        <w:t xml:space="preserve">identë në Shqipëri, </w:t>
      </w:r>
      <w:r w:rsidR="00D26DB4" w:rsidRPr="00FB67C5">
        <w:rPr>
          <w:lang w:val="sq-AL"/>
        </w:rPr>
        <w:t>duhet leja e qëndrimit e lëshuar nga organet kompetent</w:t>
      </w:r>
      <w:r w:rsidR="00584992" w:rsidRPr="00FB67C5">
        <w:rPr>
          <w:lang w:val="sq-AL"/>
        </w:rPr>
        <w:t>e</w:t>
      </w:r>
      <w:r w:rsidR="00D26DB4" w:rsidRPr="00FB67C5">
        <w:rPr>
          <w:lang w:val="sq-AL"/>
        </w:rPr>
        <w:t xml:space="preserve"> të Ministrisë së Brendshme, fotokopje e noterizuar.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7.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t e lartpërmendura, që janë në gjuhë të huaj, duhet të jenë të përkthyera në shqip dhe të noterizuara.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Pranimi i dokumentacionit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A85A54" w:rsidP="00452EC4">
      <w:pPr>
        <w:pStyle w:val="Paragrafi"/>
        <w:rPr>
          <w:lang w:val="sq-AL"/>
        </w:rPr>
      </w:pPr>
      <w:r w:rsidRPr="00FB67C5">
        <w:rPr>
          <w:lang w:val="sq-AL"/>
        </w:rPr>
        <w:t>1. Personi i interesuar</w:t>
      </w:r>
      <w:r w:rsidR="00452EC4" w:rsidRPr="00FB67C5">
        <w:rPr>
          <w:lang w:val="sq-AL"/>
        </w:rPr>
        <w:t xml:space="preserve"> dorëzon pranë zyrave të regjistrimit në </w:t>
      </w:r>
      <w:r w:rsidR="00D26DB4" w:rsidRPr="00FB67C5">
        <w:rPr>
          <w:lang w:val="sq-AL"/>
        </w:rPr>
        <w:t>drejtoritë rajonale të shërbimeve të transportit rrugor, s</w:t>
      </w:r>
      <w:r w:rsidR="00452EC4" w:rsidRPr="00FB67C5">
        <w:rPr>
          <w:lang w:val="sq-AL"/>
        </w:rPr>
        <w:t xml:space="preserve">ipas rastit dokumentacionin e përmendur në nenin 2 dhe 3 të këtij </w:t>
      </w:r>
      <w:r w:rsidR="00D26DB4" w:rsidRPr="00FB67C5">
        <w:rPr>
          <w:lang w:val="sq-AL"/>
        </w:rPr>
        <w:t>u</w:t>
      </w:r>
      <w:r w:rsidR="00452EC4" w:rsidRPr="00FB67C5">
        <w:rPr>
          <w:lang w:val="sq-AL"/>
        </w:rPr>
        <w:t>dhëzimi.</w:t>
      </w:r>
    </w:p>
    <w:p w:rsidR="00452EC4" w:rsidRPr="00FB67C5" w:rsidRDefault="00A85A5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</w:t>
      </w:r>
      <w:r w:rsidR="00452EC4" w:rsidRPr="00FB67C5">
        <w:rPr>
          <w:lang w:val="sq-AL"/>
        </w:rPr>
        <w:t xml:space="preserve"> pranon dokumentacionin kur ai është i rregullt dhe në përputhje me modelet e siguruara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452EC4" w:rsidRPr="00FB67C5">
        <w:rPr>
          <w:lang w:val="sq-AL"/>
        </w:rPr>
        <w:t>, dhe të dhënat e kontrollit fizik të mjetit përputhen me të dhënat dhe dokumentacionin shoqërues të tij. Në të kundërt, dokumentacioni i kthehet personit, së bashku me “</w:t>
      </w:r>
      <w:r w:rsidR="00D26DB4" w:rsidRPr="00FB67C5">
        <w:rPr>
          <w:lang w:val="sq-AL"/>
        </w:rPr>
        <w:t>Procesverbalin</w:t>
      </w:r>
      <w:r w:rsidR="00452EC4" w:rsidRPr="00FB67C5">
        <w:rPr>
          <w:lang w:val="sq-AL"/>
        </w:rPr>
        <w:t xml:space="preserve"> e refuzimit të shërbimit”</w:t>
      </w:r>
      <w:r w:rsidRPr="00FB67C5">
        <w:rPr>
          <w:lang w:val="sq-AL"/>
        </w:rPr>
        <w:t>,</w:t>
      </w:r>
      <w:r w:rsidR="00452EC4" w:rsidRPr="00FB67C5">
        <w:rPr>
          <w:lang w:val="sq-AL"/>
        </w:rPr>
        <w:t xml:space="preserve"> ku përcaktohen saktë arsyet e mospranimit.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5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Evidentimi i të dhënave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Të dhënat e mjetit dhe</w:t>
      </w:r>
      <w:r w:rsidR="00584992" w:rsidRPr="00FB67C5">
        <w:rPr>
          <w:lang w:val="sq-AL"/>
        </w:rPr>
        <w:t xml:space="preserve"> të</w:t>
      </w:r>
      <w:r w:rsidRPr="00FB67C5">
        <w:rPr>
          <w:lang w:val="sq-AL"/>
        </w:rPr>
        <w:t xml:space="preserve"> personit të interesuar, evidentohen në: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A85A54" w:rsidRPr="00FB67C5">
        <w:rPr>
          <w:lang w:val="sq-AL"/>
        </w:rPr>
        <w:t>r</w:t>
      </w:r>
      <w:r w:rsidRPr="00FB67C5">
        <w:rPr>
          <w:lang w:val="sq-AL"/>
        </w:rPr>
        <w:t xml:space="preserve">egjistrin 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 xml:space="preserve">lektronik të mjeteve,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A85A54" w:rsidRPr="00FB67C5">
        <w:rPr>
          <w:lang w:val="sq-AL"/>
        </w:rPr>
        <w:t>k</w:t>
      </w:r>
      <w:r w:rsidRPr="00FB67C5">
        <w:rPr>
          <w:lang w:val="sq-AL"/>
        </w:rPr>
        <w:t xml:space="preserve">artelën elektronike të mjetit,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A85A54" w:rsidRPr="00FB67C5">
        <w:rPr>
          <w:lang w:val="sq-AL"/>
        </w:rPr>
        <w:t>l</w:t>
      </w:r>
      <w:r w:rsidRPr="00FB67C5">
        <w:rPr>
          <w:lang w:val="sq-AL"/>
        </w:rPr>
        <w:t xml:space="preserve">ejen e </w:t>
      </w:r>
      <w:r w:rsidR="00D26DB4" w:rsidRPr="00FB67C5">
        <w:rPr>
          <w:lang w:val="sq-AL"/>
        </w:rPr>
        <w:t>q</w:t>
      </w:r>
      <w:r w:rsidRPr="00FB67C5">
        <w:rPr>
          <w:lang w:val="sq-AL"/>
        </w:rPr>
        <w:t>ar</w:t>
      </w:r>
      <w:r w:rsidR="00D26DB4" w:rsidRPr="00FB67C5">
        <w:rPr>
          <w:lang w:val="sq-AL"/>
        </w:rPr>
        <w:t>kullimit të mjetit, model DRM-</w:t>
      </w:r>
      <w:r w:rsidRPr="00FB67C5">
        <w:rPr>
          <w:lang w:val="sq-AL"/>
        </w:rPr>
        <w:t>04, bashkëlidhur këtij udhëzimi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A85A54" w:rsidRPr="00FB67C5">
        <w:rPr>
          <w:lang w:val="sq-AL"/>
        </w:rPr>
        <w:t>p</w:t>
      </w:r>
      <w:r w:rsidRPr="00FB67C5">
        <w:rPr>
          <w:lang w:val="sq-AL"/>
        </w:rPr>
        <w:t>rogramin informatik të mjeteve në kompjuter.</w:t>
      </w:r>
    </w:p>
    <w:p w:rsidR="00452EC4" w:rsidRPr="00FB67C5" w:rsidRDefault="00452EC4" w:rsidP="00D26DB4">
      <w:pPr>
        <w:pStyle w:val="Paragrafi"/>
        <w:jc w:val="left"/>
        <w:rPr>
          <w:lang w:val="sq-AL"/>
        </w:rPr>
      </w:pPr>
      <w:r w:rsidRPr="00FB67C5">
        <w:rPr>
          <w:lang w:val="sq-AL"/>
        </w:rPr>
        <w:t xml:space="preserve">2. Me dokumentacionin e dorëzuar, krijohet dosja e mjetit,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Pr="00FB67C5">
        <w:rPr>
          <w:lang w:val="sq-AL"/>
        </w:rPr>
        <w:t>, e cila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Kartela elektronike, pas çdo veprimi me mjetin, printohet dhe bashkëngjitet me dokumentet e tjera në dosje, pasi të jetë nënshkruar nga punonjësi </w:t>
      </w:r>
      <w:r w:rsidR="000D0A61" w:rsidRPr="00FB67C5">
        <w:rPr>
          <w:lang w:val="sq-AL"/>
        </w:rPr>
        <w:t xml:space="preserve">i </w:t>
      </w:r>
      <w:r w:rsidRPr="00FB67C5">
        <w:rPr>
          <w:lang w:val="sq-AL"/>
        </w:rPr>
        <w:t>pranimit që bën veprimin.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6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Lëshimi </w:t>
      </w:r>
      <w:r w:rsidR="00D26DB4" w:rsidRPr="00FB67C5">
        <w:rPr>
          <w:lang w:val="sq-AL"/>
        </w:rPr>
        <w:t xml:space="preserve">i lejes së qarkullimit </w:t>
      </w:r>
      <w:r w:rsidRPr="00FB67C5">
        <w:rPr>
          <w:lang w:val="sq-AL"/>
        </w:rPr>
        <w:t>dhe targës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Mbas evidentimit të të dhënave, zyra e regjistrimit i lëshon brenda kohës së aplikimit personit të </w:t>
      </w:r>
      <w:r w:rsidR="00D26DB4" w:rsidRPr="00FB67C5">
        <w:rPr>
          <w:lang w:val="sq-AL"/>
        </w:rPr>
        <w:t xml:space="preserve">interesuar lejen e qarkullimit </w:t>
      </w:r>
      <w:r w:rsidRPr="00FB67C5">
        <w:rPr>
          <w:lang w:val="sq-AL"/>
        </w:rPr>
        <w:t>dhe targat e mjetit.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7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Lëshimi i targës përsëritëse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Në rastet kur kërkohet targë përsëritëse, për karrel ose rimorkio me një aks që i montohet një mjeti,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A85A5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D26DB4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D26DB4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D26DB4" w:rsidRPr="00FB67C5">
        <w:rPr>
          <w:lang w:val="sq-AL"/>
        </w:rPr>
        <w:t>-ja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A85A5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A85A54" w:rsidRPr="00FB67C5">
        <w:rPr>
          <w:lang w:val="sq-AL"/>
        </w:rPr>
        <w:t>d</w:t>
      </w:r>
      <w:r w:rsidRPr="00FB67C5">
        <w:rPr>
          <w:lang w:val="sq-AL"/>
        </w:rPr>
        <w:t>okumentin e fitimit të pronësisë, me njërën nga format që parashikon Kodi Civil i Republikës së Shqipërisë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A85A54" w:rsidRPr="00FB67C5">
        <w:rPr>
          <w:lang w:val="sq-AL"/>
        </w:rPr>
        <w:t>d</w:t>
      </w:r>
      <w:r w:rsidRPr="00FB67C5">
        <w:rPr>
          <w:lang w:val="sq-AL"/>
        </w:rPr>
        <w:t>okumentin e origjinës së mjetit të ri, të lëshuar nga prodhuesi apo agjen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ia e shitjes, e ngarkuar prej tij, ose dokumentin shoqërues, prejardhës, me treguesit teknik</w:t>
      </w:r>
      <w:r w:rsidR="00A85A54" w:rsidRPr="00FB67C5">
        <w:rPr>
          <w:lang w:val="sq-AL"/>
        </w:rPr>
        <w:t>ë</w:t>
      </w:r>
      <w:r w:rsidRPr="00FB67C5">
        <w:rPr>
          <w:lang w:val="sq-AL"/>
        </w:rPr>
        <w:t xml:space="preserve"> të mjetit të përdorur, në origjinal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A85A54" w:rsidRPr="00FB67C5">
        <w:rPr>
          <w:lang w:val="sq-AL"/>
        </w:rPr>
        <w:t>d</w:t>
      </w:r>
      <w:r w:rsidRPr="00FB67C5">
        <w:rPr>
          <w:lang w:val="sq-AL"/>
        </w:rPr>
        <w:t>okumentin e zhdoganimit nga autoriteti shqiptar.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A85A54" w:rsidRPr="00FB67C5">
        <w:rPr>
          <w:lang w:val="sq-AL"/>
        </w:rPr>
        <w:t>b</w:t>
      </w:r>
      <w:r w:rsidRPr="00FB67C5">
        <w:rPr>
          <w:lang w:val="sq-AL"/>
        </w:rPr>
        <w:t xml:space="preserve">ën ndryshimet </w:t>
      </w:r>
      <w:r w:rsidR="00D26DB4" w:rsidRPr="00FB67C5">
        <w:rPr>
          <w:lang w:val="sq-AL"/>
        </w:rPr>
        <w:t>në regjistrin elektronik</w:t>
      </w:r>
      <w:r w:rsidRPr="00FB67C5">
        <w:rPr>
          <w:lang w:val="sq-AL"/>
        </w:rPr>
        <w:t xml:space="preserve">, kartelën përkatëse dhe në programin informatik të </w:t>
      </w:r>
      <w:r w:rsidRPr="00FB67C5">
        <w:rPr>
          <w:lang w:val="sq-AL"/>
        </w:rPr>
        <w:lastRenderedPageBreak/>
        <w:t>mjeteve</w:t>
      </w:r>
      <w:r w:rsidR="00A85A5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s</w:t>
      </w:r>
      <w:r w:rsidRPr="00FB67C5">
        <w:rPr>
          <w:lang w:val="sq-AL"/>
        </w:rPr>
        <w:t xml:space="preserve">hënon të dhënat e mjetit shtojcë në </w:t>
      </w:r>
      <w:r w:rsidR="003C3C02" w:rsidRPr="00FB67C5">
        <w:rPr>
          <w:lang w:val="sq-AL"/>
        </w:rPr>
        <w:t>l</w:t>
      </w:r>
      <w:r w:rsidRPr="00FB67C5">
        <w:rPr>
          <w:lang w:val="sq-AL"/>
        </w:rPr>
        <w:t>ejen e qarkullimit të mjetit tërheqës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l</w:t>
      </w:r>
      <w:r w:rsidRPr="00FB67C5">
        <w:rPr>
          <w:lang w:val="sq-AL"/>
        </w:rPr>
        <w:t xml:space="preserve">ëshon, brenda kohës së aplikimit, targën përsëritëse, në zbatim të </w:t>
      </w:r>
      <w:r w:rsidR="00D26DB4" w:rsidRPr="00FB67C5">
        <w:rPr>
          <w:lang w:val="sq-AL"/>
        </w:rPr>
        <w:t>vendimit t</w:t>
      </w:r>
      <w:r w:rsidR="00D26DB4" w:rsidRPr="00FB67C5">
        <w:rPr>
          <w:rFonts w:ascii="Times New Roman" w:hAnsi="Times New Roman" w:cs="Times New Roman"/>
          <w:lang w:val="sq-AL"/>
        </w:rPr>
        <w:t>ë</w:t>
      </w:r>
      <w:r w:rsidR="00D26DB4" w:rsidRPr="00FB67C5">
        <w:rPr>
          <w:lang w:val="sq-AL"/>
        </w:rPr>
        <w:t xml:space="preserve"> </w:t>
      </w:r>
      <w:r w:rsidRPr="00FB67C5">
        <w:rPr>
          <w:lang w:val="sq-AL"/>
        </w:rPr>
        <w:t>K</w:t>
      </w:r>
      <w:r w:rsidR="00D26DB4" w:rsidRPr="00FB67C5">
        <w:rPr>
          <w:rFonts w:ascii="Times New Roman" w:hAnsi="Times New Roman" w:cs="Times New Roman"/>
          <w:lang w:val="sq-AL"/>
        </w:rPr>
        <w:t>ë</w:t>
      </w:r>
      <w:r w:rsidR="00D26DB4" w:rsidRPr="00FB67C5">
        <w:rPr>
          <w:lang w:val="sq-AL"/>
        </w:rPr>
        <w:t>shillit t</w:t>
      </w:r>
      <w:r w:rsidR="00D26DB4" w:rsidRPr="00FB67C5">
        <w:rPr>
          <w:rFonts w:ascii="Times New Roman" w:hAnsi="Times New Roman" w:cs="Times New Roman"/>
          <w:lang w:val="sq-AL"/>
        </w:rPr>
        <w:t>ë</w:t>
      </w:r>
      <w:r w:rsidR="00D26DB4" w:rsidRPr="00FB67C5">
        <w:rPr>
          <w:lang w:val="sq-AL"/>
        </w:rPr>
        <w:t xml:space="preserve"> </w:t>
      </w:r>
      <w:r w:rsidRPr="00FB67C5">
        <w:rPr>
          <w:lang w:val="sq-AL"/>
        </w:rPr>
        <w:t>M</w:t>
      </w:r>
      <w:r w:rsidR="00D26DB4" w:rsidRPr="00FB67C5">
        <w:rPr>
          <w:lang w:val="sq-AL"/>
        </w:rPr>
        <w:t>inistrave nr.724, datë 1.9.2010</w:t>
      </w:r>
      <w:r w:rsidRPr="00FB67C5">
        <w:rPr>
          <w:lang w:val="sq-AL"/>
        </w:rPr>
        <w:t xml:space="preserve"> të njëjtë me atë të mjetit tërheqës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D26DB4" w:rsidRPr="00FB67C5">
        <w:rPr>
          <w:lang w:val="sq-AL"/>
        </w:rPr>
        <w:t>e</w:t>
      </w:r>
      <w:r w:rsidRPr="00FB67C5">
        <w:rPr>
          <w:lang w:val="sq-AL"/>
        </w:rPr>
        <w:t>t e dorëzuara, krijohet fashikulli, i cili futet në dosjen e mjetit tërheqës.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8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Lëshimi i 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ertifikatës së pronësisë së mjetit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Për mjetet e regjistruara, </w:t>
      </w:r>
      <w:r w:rsidR="009F5231" w:rsidRPr="00FB67C5">
        <w:rPr>
          <w:lang w:val="sq-AL"/>
        </w:rPr>
        <w:t>drejtoria rajonale e shërbimeve të transportit rrugor</w:t>
      </w:r>
      <w:r w:rsidRPr="00FB67C5">
        <w:rPr>
          <w:lang w:val="sq-AL"/>
        </w:rPr>
        <w:t xml:space="preserve"> bën v</w:t>
      </w:r>
      <w:r w:rsidR="00D3015A" w:rsidRPr="00FB67C5">
        <w:rPr>
          <w:lang w:val="sq-AL"/>
        </w:rPr>
        <w:t>erifikimet në zbatim të pikës 3</w:t>
      </w:r>
      <w:r w:rsidRPr="00FB67C5">
        <w:rPr>
          <w:lang w:val="sq-AL"/>
        </w:rPr>
        <w:t xml:space="preserve"> të nenit</w:t>
      </w:r>
      <w:r w:rsidR="009F5231" w:rsidRPr="00FB67C5">
        <w:rPr>
          <w:lang w:val="sq-AL"/>
        </w:rPr>
        <w:t xml:space="preserve"> 237</w:t>
      </w:r>
      <w:r w:rsidR="00D3015A" w:rsidRPr="00FB67C5">
        <w:rPr>
          <w:lang w:val="sq-AL"/>
        </w:rPr>
        <w:t xml:space="preserve"> të </w:t>
      </w:r>
      <w:r w:rsidR="009F5231" w:rsidRPr="00FB67C5">
        <w:rPr>
          <w:lang w:val="sq-AL"/>
        </w:rPr>
        <w:t>r</w:t>
      </w:r>
      <w:r w:rsidR="00D3015A" w:rsidRPr="00FB67C5">
        <w:rPr>
          <w:lang w:val="sq-AL"/>
        </w:rPr>
        <w:t>regullores në zbatim</w:t>
      </w:r>
      <w:r w:rsidRPr="00FB67C5">
        <w:rPr>
          <w:lang w:val="sq-AL"/>
        </w:rPr>
        <w:t xml:space="preserve"> të Kodit Rrugor.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Pas verifikimit, kur mjetet rez</w:t>
      </w:r>
      <w:r w:rsidR="0068705A" w:rsidRPr="00FB67C5">
        <w:rPr>
          <w:lang w:val="sq-AL"/>
        </w:rPr>
        <w:t>ultojnë</w:t>
      </w:r>
      <w:r w:rsidRPr="00FB67C5">
        <w:rPr>
          <w:lang w:val="sq-AL"/>
        </w:rPr>
        <w:t>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t</w:t>
      </w:r>
      <w:r w:rsidR="0068705A" w:rsidRPr="00FB67C5">
        <w:rPr>
          <w:lang w:val="sq-AL"/>
        </w:rPr>
        <w:t>ë rregullta</w:t>
      </w:r>
      <w:r w:rsidRPr="00FB67C5">
        <w:rPr>
          <w:lang w:val="sq-AL"/>
        </w:rPr>
        <w:t xml:space="preserve">, plotësohen të dhënat e pronarit në </w:t>
      </w:r>
      <w:r w:rsidR="00D26DB4" w:rsidRPr="00FB67C5">
        <w:rPr>
          <w:lang w:val="sq-AL"/>
        </w:rPr>
        <w:t>regjistrin ele</w:t>
      </w:r>
      <w:r w:rsidRPr="00FB67C5">
        <w:rPr>
          <w:lang w:val="sq-AL"/>
        </w:rPr>
        <w:t xml:space="preserve">ktronik dhe lëshohet 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 xml:space="preserve">ertifikata e </w:t>
      </w:r>
      <w:r w:rsidR="00D26DB4" w:rsidRPr="00FB67C5">
        <w:rPr>
          <w:lang w:val="sq-AL"/>
        </w:rPr>
        <w:t>p</w:t>
      </w:r>
      <w:r w:rsidR="00C75CAF" w:rsidRPr="00FB67C5">
        <w:rPr>
          <w:lang w:val="sq-AL"/>
        </w:rPr>
        <w:t>ronësisë së mjetit, model DRM-</w:t>
      </w:r>
      <w:r w:rsidRPr="00FB67C5">
        <w:rPr>
          <w:lang w:val="sq-AL"/>
        </w:rPr>
        <w:t>05, bashkëlidhur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t</w:t>
      </w:r>
      <w:r w:rsidR="0068705A" w:rsidRPr="00FB67C5">
        <w:rPr>
          <w:lang w:val="sq-AL"/>
        </w:rPr>
        <w:t>ë parregullta</w:t>
      </w:r>
      <w:r w:rsidRPr="00FB67C5">
        <w:rPr>
          <w:lang w:val="sq-AL"/>
        </w:rPr>
        <w:t>, veprohet sipas nen</w:t>
      </w:r>
      <w:r w:rsidR="00D26DB4" w:rsidRPr="00FB67C5">
        <w:rPr>
          <w:lang w:val="sq-AL"/>
        </w:rPr>
        <w:t xml:space="preserve">it 216 të ligjit nr.8378, datë 22.7.1998 </w:t>
      </w:r>
      <w:r w:rsidRPr="00FB67C5">
        <w:rPr>
          <w:lang w:val="sq-AL"/>
        </w:rPr>
        <w:t>“Kodi Rrugor i Republikës së Shqipërisë”.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C240F7" w:rsidP="00452EC4">
      <w:pPr>
        <w:pStyle w:val="TitulliTitull"/>
        <w:rPr>
          <w:lang w:val="sq-AL"/>
        </w:rPr>
      </w:pPr>
      <w:r w:rsidRPr="00FB67C5">
        <w:rPr>
          <w:lang w:val="sq-AL"/>
        </w:rPr>
        <w:t xml:space="preserve">II. </w:t>
      </w:r>
      <w:r w:rsidR="00452EC4" w:rsidRPr="00FB67C5">
        <w:rPr>
          <w:lang w:val="sq-AL"/>
        </w:rPr>
        <w:t>NDRYSHIMET NË REGJISTËR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9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Ndryshimi i të dhënave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Ndryshimet në regjistër kanë të bëjnë me azhurnimin e të dhënave të: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d</w:t>
      </w:r>
      <w:r w:rsidRPr="00FB67C5">
        <w:rPr>
          <w:lang w:val="sq-AL"/>
        </w:rPr>
        <w:t>okumentacionit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jetit.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10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Azhurnimi i të dhënave të dokumentacionit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Azhurnimi i të dhënave të dokumentacionit bëhet kur: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n</w:t>
      </w:r>
      <w:r w:rsidRPr="00FB67C5">
        <w:rPr>
          <w:lang w:val="sq-AL"/>
        </w:rPr>
        <w:t>dryshon vendbanimi i pronarit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n</w:t>
      </w:r>
      <w:r w:rsidRPr="00FB67C5">
        <w:rPr>
          <w:lang w:val="sq-AL"/>
        </w:rPr>
        <w:t>dryshojnë gjeneralitetet e pronarit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n</w:t>
      </w:r>
      <w:r w:rsidRPr="00FB67C5">
        <w:rPr>
          <w:lang w:val="sq-AL"/>
        </w:rPr>
        <w:t>dryshon pronësia mbi mjetin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h</w:t>
      </w:r>
      <w:r w:rsidRPr="00FB67C5">
        <w:rPr>
          <w:lang w:val="sq-AL"/>
        </w:rPr>
        <w:t xml:space="preserve">umbet, vidhet, shkatërrohet ose dëmtohet </w:t>
      </w:r>
      <w:r w:rsidR="00D26DB4" w:rsidRPr="00FB67C5">
        <w:rPr>
          <w:lang w:val="sq-AL"/>
        </w:rPr>
        <w:t>l</w:t>
      </w:r>
      <w:r w:rsidRPr="00FB67C5">
        <w:rPr>
          <w:lang w:val="sq-AL"/>
        </w:rPr>
        <w:t>eja e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h</w:t>
      </w:r>
      <w:r w:rsidRPr="00FB67C5">
        <w:rPr>
          <w:lang w:val="sq-AL"/>
        </w:rPr>
        <w:t>umbet, vidhet, shkatërrohet ose dëmtohet targa</w:t>
      </w:r>
      <w:r w:rsidR="009F5231" w:rsidRPr="00FB67C5">
        <w:rPr>
          <w:lang w:val="sq-AL"/>
        </w:rPr>
        <w:t>;</w:t>
      </w:r>
    </w:p>
    <w:p w:rsidR="00452EC4" w:rsidRPr="00FB67C5" w:rsidRDefault="00452EC4" w:rsidP="000B740C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h</w:t>
      </w:r>
      <w:r w:rsidRPr="00FB67C5">
        <w:rPr>
          <w:lang w:val="sq-AL"/>
        </w:rPr>
        <w:t xml:space="preserve">umbet, vidhet, shkatërrohet ose dëmtohet </w:t>
      </w:r>
      <w:r w:rsidR="00D26DB4" w:rsidRPr="00FB67C5">
        <w:rPr>
          <w:lang w:val="sq-AL"/>
        </w:rPr>
        <w:t>c</w:t>
      </w:r>
      <w:r w:rsidRPr="00FB67C5">
        <w:rPr>
          <w:lang w:val="sq-AL"/>
        </w:rPr>
        <w:t>ertifikata e pronësisë së mjetit.</w:t>
      </w:r>
    </w:p>
    <w:p w:rsidR="00C76CD8" w:rsidRPr="00FB67C5" w:rsidRDefault="00C76CD8" w:rsidP="000B740C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11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Ndryshimi i vendbanimit të pronarit të mjetit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Kur pronari i mjetit ndryshon vendbanimin, ai dorëzon në zyrën e regjistrimit të </w:t>
      </w:r>
      <w:r w:rsidR="00D26DB4" w:rsidRPr="00FB67C5">
        <w:rPr>
          <w:lang w:val="sq-AL"/>
        </w:rPr>
        <w:t xml:space="preserve">drejtorisë rajonale </w:t>
      </w:r>
      <w:r w:rsidRPr="00FB67C5">
        <w:rPr>
          <w:lang w:val="sq-AL"/>
        </w:rPr>
        <w:t>që ka nën juridiksionin e saj vendbanimin e ri: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D26DB4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1F4897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l</w:t>
      </w:r>
      <w:r w:rsidRPr="00FB67C5">
        <w:rPr>
          <w:lang w:val="sq-AL"/>
        </w:rPr>
        <w:t>ejen e qarkullimit të mjeti</w:t>
      </w:r>
      <w:r w:rsidR="009F5231" w:rsidRPr="00FB67C5">
        <w:rPr>
          <w:lang w:val="sq-AL"/>
        </w:rPr>
        <w:t>t;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c</w:t>
      </w:r>
      <w:r w:rsidR="001F4897" w:rsidRPr="00FB67C5">
        <w:rPr>
          <w:lang w:val="sq-AL"/>
        </w:rPr>
        <w:t>ertifikatën</w:t>
      </w:r>
      <w:r w:rsidR="009F5231" w:rsidRPr="00FB67C5">
        <w:rPr>
          <w:lang w:val="sq-AL"/>
        </w:rPr>
        <w:t xml:space="preserve"> e pronësisë së mjetit;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k</w:t>
      </w:r>
      <w:r w:rsidRPr="00FB67C5">
        <w:rPr>
          <w:lang w:val="sq-AL"/>
        </w:rPr>
        <w:t xml:space="preserve">ur pronari ndryshon rrethin e vendbanimit, dorëzon targat vetëm nëse ato janë të sistemit të vjetër. Nuk dorëzohen targat, nëse janë të sistemit të ri, në zbatim të </w:t>
      </w:r>
      <w:r w:rsidR="001F4897" w:rsidRPr="00FB67C5">
        <w:rPr>
          <w:lang w:val="sq-AL"/>
        </w:rPr>
        <w:t>vendimit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K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>sh</w:t>
      </w:r>
      <w:r w:rsidR="001F4897" w:rsidRPr="00FB67C5">
        <w:rPr>
          <w:rFonts w:ascii="Times New Roman" w:hAnsi="Times New Roman" w:cs="Times New Roman"/>
          <w:lang w:val="sq-AL"/>
        </w:rPr>
        <w:t>i</w:t>
      </w:r>
      <w:r w:rsidR="001F4897" w:rsidRPr="00FB67C5">
        <w:rPr>
          <w:lang w:val="sq-AL"/>
        </w:rPr>
        <w:t>llit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Ministrave nr.724, datë 1.</w:t>
      </w:r>
      <w:r w:rsidRPr="00FB67C5">
        <w:rPr>
          <w:lang w:val="sq-AL"/>
        </w:rPr>
        <w:t>9.2010.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lastRenderedPageBreak/>
        <w:t>2. Kur pronari ndryshon vendbanimin brenda rrethit,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="00C75CAF" w:rsidRPr="00FB67C5">
        <w:rPr>
          <w:lang w:val="sq-AL"/>
        </w:rPr>
        <w:t>t e dorëzuara</w:t>
      </w:r>
      <w:r w:rsidRPr="00FB67C5">
        <w:rPr>
          <w:lang w:val="sq-AL"/>
        </w:rPr>
        <w:t xml:space="preserve"> krijohet fashikulli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Pr="00FB67C5">
        <w:rPr>
          <w:lang w:val="sq-AL"/>
        </w:rPr>
        <w:t>, që futet në dosjen përkatëse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pronësisë së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Kur pronari ndryshon vendbanimin brenda rretheve që ka nën juridiksion </w:t>
      </w:r>
      <w:r w:rsidR="001F4897" w:rsidRPr="00FB67C5">
        <w:rPr>
          <w:lang w:val="sq-AL"/>
        </w:rPr>
        <w:t>drejtoria rajonale,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s</w:t>
      </w:r>
      <w:r w:rsidRPr="00FB67C5">
        <w:rPr>
          <w:lang w:val="sq-AL"/>
        </w:rPr>
        <w:t xml:space="preserve">ipas </w:t>
      </w:r>
      <w:r w:rsidR="001F4897" w:rsidRPr="00FB67C5">
        <w:rPr>
          <w:lang w:val="sq-AL"/>
        </w:rPr>
        <w:t>procedurave</w:t>
      </w:r>
      <w:r w:rsidRPr="00FB67C5">
        <w:rPr>
          <w:lang w:val="sq-AL"/>
        </w:rPr>
        <w:t xml:space="preserve">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9F5231" w:rsidRPr="00FB67C5">
        <w:rPr>
          <w:lang w:val="sq-AL"/>
        </w:rPr>
        <w:t>,</w:t>
      </w:r>
      <w:r w:rsidRPr="00FB67C5">
        <w:rPr>
          <w:lang w:val="sq-AL"/>
        </w:rPr>
        <w:t xml:space="preserve"> magazinon targat, nëse ato janë sipas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krijohet fashikulli sipas modelit të hartuar nga</w:t>
      </w:r>
      <w:r w:rsidR="00F954DB" w:rsidRPr="00FB67C5">
        <w:rPr>
          <w:lang w:val="sq-AL"/>
        </w:rPr>
        <w:t xml:space="preserve">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F954DB" w:rsidRPr="00FB67C5">
        <w:rPr>
          <w:lang w:val="sq-AL"/>
        </w:rPr>
        <w:t xml:space="preserve"> </w:t>
      </w:r>
      <w:r w:rsidRPr="00FB67C5">
        <w:rPr>
          <w:lang w:val="sq-AL"/>
        </w:rPr>
        <w:t>që futet në dosjen përkatëse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targat e reja të mjetit, në zbatim të </w:t>
      </w:r>
      <w:r w:rsidR="001F4897" w:rsidRPr="00FB67C5">
        <w:rPr>
          <w:lang w:val="sq-AL"/>
        </w:rPr>
        <w:t>vendimit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</w:t>
      </w:r>
      <w:r w:rsidRPr="00FB67C5">
        <w:rPr>
          <w:lang w:val="sq-AL"/>
        </w:rPr>
        <w:t>K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>shillit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</w:t>
      </w:r>
      <w:r w:rsidRPr="00FB67C5">
        <w:rPr>
          <w:lang w:val="sq-AL"/>
        </w:rPr>
        <w:t>M</w:t>
      </w:r>
      <w:r w:rsidR="001F4897" w:rsidRPr="00FB67C5">
        <w:rPr>
          <w:lang w:val="sq-AL"/>
        </w:rPr>
        <w:t>inistrave nr.724, datë 1.9.2010</w:t>
      </w:r>
      <w:r w:rsidRPr="00FB67C5">
        <w:rPr>
          <w:lang w:val="sq-AL"/>
        </w:rPr>
        <w:t xml:space="preserve"> në rastet kur ky i fundit ka pasur targa të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9F5231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Kur pronari ndryshon vendbanimin jashtë juridiksionit të </w:t>
      </w:r>
      <w:r w:rsidR="001F4897" w:rsidRPr="00FB67C5">
        <w:rPr>
          <w:lang w:val="sq-AL"/>
        </w:rPr>
        <w:t>drejtorisë r</w:t>
      </w:r>
      <w:r w:rsidRPr="00FB67C5">
        <w:rPr>
          <w:lang w:val="sq-AL"/>
        </w:rPr>
        <w:t xml:space="preserve">ajonale, zyra e regjistrimit </w:t>
      </w:r>
      <w:r w:rsidR="001F4897" w:rsidRPr="00FB67C5">
        <w:rPr>
          <w:lang w:val="sq-AL"/>
        </w:rPr>
        <w:t xml:space="preserve">e drejtorisë rajonale </w:t>
      </w:r>
      <w:r w:rsidRPr="00FB67C5">
        <w:rPr>
          <w:lang w:val="sq-AL"/>
        </w:rPr>
        <w:t>që ka nën juridiksion vendbanimin e ri: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d</w:t>
      </w:r>
      <w:r w:rsidRPr="00FB67C5">
        <w:rPr>
          <w:lang w:val="sq-AL"/>
        </w:rPr>
        <w:t xml:space="preserve">epoziton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kontrollit fizik të mjetit, që kryhet sipas pro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edurave të përcaktuara në nenin 2 të këtij udhëzimi</w:t>
      </w:r>
      <w:r w:rsidR="009F5231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bën kërkesë </w:t>
      </w:r>
      <w:r w:rsidR="001F4897" w:rsidRPr="00FB67C5">
        <w:rPr>
          <w:lang w:val="sq-AL"/>
        </w:rPr>
        <w:t>drejtorisë rajonale</w:t>
      </w:r>
      <w:r w:rsidRPr="00FB67C5">
        <w:rPr>
          <w:lang w:val="sq-AL"/>
        </w:rPr>
        <w:t xml:space="preserve">, ku mjeti është i regjistruar, për transferimin e dosjes së mjetit, sipas modelit të përcaktuar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9F5231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s</w:t>
      </w:r>
      <w:r w:rsidRPr="00FB67C5">
        <w:rPr>
          <w:lang w:val="sq-AL"/>
        </w:rPr>
        <w:t>ipas pro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 xml:space="preserve">edurave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-ja, magazinon targat e mjetit, nëse ato janë sipas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targat e reja të mjetit, në zbatim të </w:t>
      </w:r>
      <w:r w:rsidR="001F4897" w:rsidRPr="00FB67C5">
        <w:rPr>
          <w:lang w:val="sq-AL"/>
        </w:rPr>
        <w:t>vendimit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</w:t>
      </w:r>
      <w:r w:rsidRPr="00FB67C5">
        <w:rPr>
          <w:lang w:val="sq-AL"/>
        </w:rPr>
        <w:t>K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>shillit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</w:t>
      </w:r>
      <w:r w:rsidRPr="00FB67C5">
        <w:rPr>
          <w:lang w:val="sq-AL"/>
        </w:rPr>
        <w:t>M</w:t>
      </w:r>
      <w:r w:rsidR="001F4897" w:rsidRPr="00FB67C5">
        <w:rPr>
          <w:lang w:val="sq-AL"/>
        </w:rPr>
        <w:t>inistrave nr.724, datë 1.9.2010</w:t>
      </w:r>
      <w:r w:rsidRPr="00FB67C5">
        <w:rPr>
          <w:lang w:val="sq-AL"/>
        </w:rPr>
        <w:t xml:space="preserve"> në rastet kur ky i fundit ka pasur targa të sistemit të vjetër</w:t>
      </w:r>
      <w:r w:rsidR="009F5231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g)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 xml:space="preserve">err nga </w:t>
      </w:r>
      <w:r w:rsidR="001F4897" w:rsidRPr="00FB67C5">
        <w:rPr>
          <w:lang w:val="sq-AL"/>
        </w:rPr>
        <w:t>drejtoria rajonale</w:t>
      </w:r>
      <w:r w:rsidRPr="00FB67C5">
        <w:rPr>
          <w:lang w:val="sq-AL"/>
        </w:rPr>
        <w:t xml:space="preserve">, ku mjeti ka qenë i regjistruar, dosjen dhe </w:t>
      </w:r>
      <w:r w:rsidR="001F4897" w:rsidRPr="00FB67C5">
        <w:rPr>
          <w:lang w:val="sq-AL"/>
        </w:rPr>
        <w:t>vërtetimin e ç</w:t>
      </w:r>
      <w:r w:rsidRPr="00FB67C5">
        <w:rPr>
          <w:lang w:val="sq-AL"/>
        </w:rPr>
        <w:t xml:space="preserve">regjistrimit të mjetit,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9F5231" w:rsidRPr="00FB67C5">
        <w:rPr>
          <w:lang w:val="sq-AL"/>
        </w:rPr>
        <w:t>;</w:t>
      </w:r>
    </w:p>
    <w:p w:rsidR="00C74990" w:rsidRPr="00FB67C5" w:rsidRDefault="00C74990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h)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 xml:space="preserve">t e dorëzuara, krijohet fashikulli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Pr="00FB67C5">
        <w:rPr>
          <w:lang w:val="sq-AL"/>
        </w:rPr>
        <w:t>, që futet në dosjen përkatëse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i)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pronësisë së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5. Për të gjitha rastet kur ka mospërputhje të të dhënave, veprohet sipas nen</w:t>
      </w:r>
      <w:r w:rsidR="001F4897" w:rsidRPr="00FB67C5">
        <w:rPr>
          <w:lang w:val="sq-AL"/>
        </w:rPr>
        <w:t>it 216 të ligjit nr.8378, datë 22.</w:t>
      </w:r>
      <w:r w:rsidR="003C3C02" w:rsidRPr="00FB67C5">
        <w:rPr>
          <w:lang w:val="sq-AL"/>
        </w:rPr>
        <w:t>7.1998</w:t>
      </w:r>
      <w:r w:rsidRPr="00FB67C5">
        <w:rPr>
          <w:lang w:val="sq-AL"/>
        </w:rPr>
        <w:t xml:space="preserve"> “Kodi Rrugor i Republikës së Shqipërisë”.</w:t>
      </w:r>
    </w:p>
    <w:p w:rsidR="00452EC4" w:rsidRPr="0074225A" w:rsidRDefault="00452EC4" w:rsidP="00452EC4">
      <w:pPr>
        <w:pStyle w:val="Paragrafi"/>
        <w:rPr>
          <w:sz w:val="12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12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Ndryshimet e gjeneraliteteve të pronarit të mjetit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Nëse pronari i mjetit ndryshon gjeneralitetet, veprohet njëlloj si në pikën 1 (pa marrë në konsideratë shkronjën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e</w:t>
      </w:r>
      <w:r w:rsidR="004E34DC" w:rsidRPr="00FB67C5">
        <w:rPr>
          <w:lang w:val="sq-AL"/>
        </w:rPr>
        <w:t>”</w:t>
      </w:r>
      <w:r w:rsidR="003C3C02" w:rsidRPr="00FB67C5">
        <w:rPr>
          <w:lang w:val="sq-AL"/>
        </w:rPr>
        <w:t xml:space="preserve"> dhe pikën 2</w:t>
      </w:r>
      <w:r w:rsidR="00566B34" w:rsidRPr="00FB67C5">
        <w:rPr>
          <w:lang w:val="sq-AL"/>
        </w:rPr>
        <w:t xml:space="preserve"> të nenit 11</w:t>
      </w:r>
      <w:r w:rsidRPr="00FB67C5">
        <w:rPr>
          <w:lang w:val="sq-AL"/>
        </w:rPr>
        <w:t xml:space="preserve"> të këtij </w:t>
      </w:r>
      <w:r w:rsidR="001F4897" w:rsidRPr="00FB67C5">
        <w:rPr>
          <w:lang w:val="sq-AL"/>
        </w:rPr>
        <w:t>u</w:t>
      </w:r>
      <w:r w:rsidRPr="00FB67C5">
        <w:rPr>
          <w:lang w:val="sq-AL"/>
        </w:rPr>
        <w:t>dhëzimi.</w:t>
      </w:r>
    </w:p>
    <w:p w:rsidR="0074225A" w:rsidRPr="0074225A" w:rsidRDefault="0074225A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13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Ndryshimi i pronësisë</w:t>
      </w:r>
    </w:p>
    <w:p w:rsidR="00452EC4" w:rsidRPr="0074225A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Kur ndryshon pronësia mbi mjetin, pe</w:t>
      </w:r>
      <w:r w:rsidR="009F5231" w:rsidRPr="00FB67C5">
        <w:rPr>
          <w:lang w:val="sq-AL"/>
        </w:rPr>
        <w:t>rsoni i interesuar</w:t>
      </w:r>
      <w:r w:rsidRPr="00FB67C5">
        <w:rPr>
          <w:lang w:val="sq-AL"/>
        </w:rPr>
        <w:t xml:space="preserve"> dorëzon në zyrën e regjistrimit të </w:t>
      </w:r>
      <w:r w:rsidR="001F4897" w:rsidRPr="00FB67C5">
        <w:rPr>
          <w:lang w:val="sq-AL"/>
        </w:rPr>
        <w:t>drejtorisë r</w:t>
      </w:r>
      <w:r w:rsidRPr="00FB67C5">
        <w:rPr>
          <w:lang w:val="sq-AL"/>
        </w:rPr>
        <w:t>ajonale që ka nën juridiksionin e saj vendbanimin e tij: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F4897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1F4897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d</w:t>
      </w:r>
      <w:r w:rsidRPr="00FB67C5">
        <w:rPr>
          <w:lang w:val="sq-AL"/>
        </w:rPr>
        <w:t>okumentin e fitimit të pronësisë së mjetit sipas Kodit Civil të Republikës së Shqipërisë, në origjinal, së bashku me konfirmimin nga Regjistri i Barr</w:t>
      </w:r>
      <w:r w:rsidR="00566B34" w:rsidRPr="00FB67C5">
        <w:rPr>
          <w:rFonts w:cs="Times New Roman"/>
          <w:lang w:val="sq-AL"/>
        </w:rPr>
        <w:t>ë</w:t>
      </w:r>
      <w:r w:rsidRPr="00FB67C5">
        <w:rPr>
          <w:lang w:val="sq-AL"/>
        </w:rPr>
        <w:t>ve Siguruese (RBS)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c</w:t>
      </w:r>
      <w:r w:rsidR="001F4897" w:rsidRPr="00FB67C5">
        <w:rPr>
          <w:lang w:val="sq-AL"/>
        </w:rPr>
        <w:t>ertifikatën</w:t>
      </w:r>
      <w:r w:rsidRPr="00FB67C5">
        <w:rPr>
          <w:lang w:val="sq-AL"/>
        </w:rPr>
        <w:t xml:space="preserve"> e pronësisë së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aplikantit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k</w:t>
      </w:r>
      <w:r w:rsidRPr="00FB67C5">
        <w:rPr>
          <w:lang w:val="sq-AL"/>
        </w:rPr>
        <w:t>ur pronari ndryshon rrethin e vendbanimit, dorëzon targat, vetëm nëse ato janë të sistemit të vjetër.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Kur personi i interesuar ka vendbanimin në të njëjtin rreth me pronarin e vjetër, zyra e regjistrimit vepron njëlloj si në pikën 2 të nenit 11.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Kur personi i interesuar ka vendbanimin në një rreth tjetër, brenda juridiksionit të </w:t>
      </w:r>
      <w:r w:rsidR="001F4897" w:rsidRPr="00FB67C5">
        <w:rPr>
          <w:lang w:val="sq-AL"/>
        </w:rPr>
        <w:t>drejtorisë rajonale ku mjeti është i regjistruar,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s</w:t>
      </w:r>
      <w:r w:rsidRPr="00FB67C5">
        <w:rPr>
          <w:lang w:val="sq-AL"/>
        </w:rPr>
        <w:t>ipas pro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 xml:space="preserve">edurave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EB10E3" w:rsidRPr="00FB67C5">
        <w:rPr>
          <w:lang w:val="sq-AL"/>
        </w:rPr>
        <w:t>,</w:t>
      </w:r>
      <w:r w:rsidRPr="00FB67C5">
        <w:rPr>
          <w:lang w:val="sq-AL"/>
        </w:rPr>
        <w:t xml:space="preserve"> magazinon targat, nëse ato janë sipas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krijohet fashikulli përkatës,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re të pronësisë së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targat e reja të mjetit, në zbatim të </w:t>
      </w:r>
      <w:r w:rsidR="001F4897" w:rsidRPr="00FB67C5">
        <w:rPr>
          <w:lang w:val="sq-AL"/>
        </w:rPr>
        <w:t xml:space="preserve">vendimit </w:t>
      </w:r>
      <w:r w:rsidRPr="00FB67C5">
        <w:rPr>
          <w:lang w:val="sq-AL"/>
        </w:rPr>
        <w:t>K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>shillit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</w:t>
      </w:r>
      <w:r w:rsidRPr="00FB67C5">
        <w:rPr>
          <w:lang w:val="sq-AL"/>
        </w:rPr>
        <w:t>M</w:t>
      </w:r>
      <w:r w:rsidR="001F4897" w:rsidRPr="00FB67C5">
        <w:rPr>
          <w:lang w:val="sq-AL"/>
        </w:rPr>
        <w:t>inistrave</w:t>
      </w:r>
      <w:r w:rsidRPr="00FB67C5">
        <w:rPr>
          <w:lang w:val="sq-AL"/>
        </w:rPr>
        <w:t xml:space="preserve"> nr.</w:t>
      </w:r>
      <w:r w:rsidR="001F4897" w:rsidRPr="00FB67C5">
        <w:rPr>
          <w:lang w:val="sq-AL"/>
        </w:rPr>
        <w:t>724, datë 1.9.2010</w:t>
      </w:r>
      <w:r w:rsidRPr="00FB67C5">
        <w:rPr>
          <w:lang w:val="sq-AL"/>
        </w:rPr>
        <w:t xml:space="preserve"> në rastet kur ky i fundit ka pasur targa të sistemit të vjetër.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Kur personi i interesuar ka vendbanimin në një rreth jashtë juridiksionit të </w:t>
      </w:r>
      <w:r w:rsidR="001F4897" w:rsidRPr="00FB67C5">
        <w:rPr>
          <w:lang w:val="sq-AL"/>
        </w:rPr>
        <w:t>drejtorisë rajonale ku mjeti është i regjistruar, zyra e regjistrimit e drejtorisë rajonale që ka nën jurid</w:t>
      </w:r>
      <w:r w:rsidRPr="00FB67C5">
        <w:rPr>
          <w:lang w:val="sq-AL"/>
        </w:rPr>
        <w:t>iksion vendbanimin e ri: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bën kërkesë </w:t>
      </w:r>
      <w:r w:rsidR="001F4897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ku mjeti është i regjistruar, për transferimin e dosjes së mjetit, sipas modelit të përcaktuar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m</w:t>
      </w:r>
      <w:r w:rsidRPr="00FB67C5">
        <w:rPr>
          <w:lang w:val="sq-AL"/>
        </w:rPr>
        <w:t xml:space="preserve">err nga </w:t>
      </w:r>
      <w:r w:rsidR="001F4897" w:rsidRPr="00FB67C5">
        <w:rPr>
          <w:lang w:val="sq-AL"/>
        </w:rPr>
        <w:t>drejtoria r</w:t>
      </w:r>
      <w:r w:rsidRPr="00FB67C5">
        <w:rPr>
          <w:lang w:val="sq-AL"/>
        </w:rPr>
        <w:t>ajonale ku mjeti ka qenë i regjist</w:t>
      </w:r>
      <w:r w:rsidR="001F4897" w:rsidRPr="00FB67C5">
        <w:rPr>
          <w:lang w:val="sq-AL"/>
        </w:rPr>
        <w:t>ruar, dosjen dhe vërtetimin e ç</w:t>
      </w:r>
      <w:r w:rsidRPr="00FB67C5">
        <w:rPr>
          <w:lang w:val="sq-AL"/>
        </w:rPr>
        <w:t>regjistrimit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9F523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9F5231" w:rsidRPr="00FB67C5">
        <w:rPr>
          <w:lang w:val="sq-AL"/>
        </w:rPr>
        <w:t>s</w:t>
      </w:r>
      <w:r w:rsidRPr="00FB67C5">
        <w:rPr>
          <w:lang w:val="sq-AL"/>
        </w:rPr>
        <w:t>ipas pro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 xml:space="preserve">edurave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EB10E3" w:rsidRPr="00FB67C5">
        <w:rPr>
          <w:lang w:val="sq-AL"/>
        </w:rPr>
        <w:t>,</w:t>
      </w:r>
      <w:r w:rsidRPr="00FB67C5">
        <w:rPr>
          <w:lang w:val="sq-AL"/>
        </w:rPr>
        <w:t xml:space="preserve"> magazinon targat, nëse ato janë sipas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9F523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9F523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targat e reja të mjetit, në zbatim të </w:t>
      </w:r>
      <w:r w:rsidR="001F4897" w:rsidRPr="00FB67C5">
        <w:rPr>
          <w:lang w:val="sq-AL"/>
        </w:rPr>
        <w:t>vendimit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K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>shillit t</w:t>
      </w:r>
      <w:r w:rsidR="001F4897" w:rsidRPr="00FB67C5">
        <w:rPr>
          <w:rFonts w:ascii="Times New Roman" w:hAnsi="Times New Roman" w:cs="Times New Roman"/>
          <w:lang w:val="sq-AL"/>
        </w:rPr>
        <w:t>ë</w:t>
      </w:r>
      <w:r w:rsidR="001F4897" w:rsidRPr="00FB67C5">
        <w:rPr>
          <w:lang w:val="sq-AL"/>
        </w:rPr>
        <w:t xml:space="preserve"> Ministrave nr.724, datë 1.9.2010 </w:t>
      </w:r>
      <w:r w:rsidRPr="00FB67C5">
        <w:rPr>
          <w:lang w:val="sq-AL"/>
        </w:rPr>
        <w:t xml:space="preserve"> në rastet kur ky i fundit ka pasur targa të sistemit të vjetër</w:t>
      </w:r>
      <w:r w:rsidR="009F523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g) Me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krijohet fashikulli përkatës,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h) Plotëson dhe lëshon </w:t>
      </w:r>
      <w:r w:rsidR="001F4897" w:rsidRPr="00FB67C5">
        <w:rPr>
          <w:lang w:val="sq-AL"/>
        </w:rPr>
        <w:t>c</w:t>
      </w:r>
      <w:r w:rsidRPr="00FB67C5">
        <w:rPr>
          <w:lang w:val="sq-AL"/>
        </w:rPr>
        <w:t>ertifikatën e re të pronësisë së mjetit</w:t>
      </w:r>
      <w:r w:rsidR="009F5231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5. Për të gjitha rastet, kur ka mospërputhje të të dhënave, veprohet sipas nenit 216 të ligjit </w:t>
      </w:r>
      <w:r w:rsidR="001F4897" w:rsidRPr="00FB67C5">
        <w:rPr>
          <w:lang w:val="sq-AL"/>
        </w:rPr>
        <w:t>nr.8378, datë 22.7.1998</w:t>
      </w:r>
      <w:r w:rsidRPr="00FB67C5">
        <w:rPr>
          <w:lang w:val="sq-AL"/>
        </w:rPr>
        <w:t xml:space="preserve"> “Kodi Rrugor i Republikës së Shqipërisë”.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14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Humbja, vjedhja, shkatërrimi ose dëmtimi 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i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ejes së qarkullimit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Në rastet e humbjes ose</w:t>
      </w:r>
      <w:r w:rsidR="00EB10E3" w:rsidRPr="00FB67C5">
        <w:rPr>
          <w:lang w:val="sq-AL"/>
        </w:rPr>
        <w:t xml:space="preserve"> të</w:t>
      </w:r>
      <w:r w:rsidRPr="00FB67C5">
        <w:rPr>
          <w:lang w:val="sq-AL"/>
        </w:rPr>
        <w:t xml:space="preserve"> </w:t>
      </w:r>
      <w:r w:rsidR="00E55F08" w:rsidRPr="00FB67C5">
        <w:rPr>
          <w:lang w:val="sq-AL"/>
        </w:rPr>
        <w:t>vjedhjes s</w:t>
      </w:r>
      <w:r w:rsidRPr="00FB67C5">
        <w:rPr>
          <w:lang w:val="sq-AL"/>
        </w:rPr>
        <w:t xml:space="preserve">ë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ejes së qarkullimit,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9F523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F4897" w:rsidRPr="00FB67C5">
        <w:rPr>
          <w:lang w:val="sq-AL"/>
        </w:rPr>
        <w:t>drejtorisë r</w:t>
      </w:r>
      <w:r w:rsidRPr="00FB67C5">
        <w:rPr>
          <w:lang w:val="sq-AL"/>
        </w:rPr>
        <w:t xml:space="preserve">ajonale për shërbimin e kërkuar, i cili përmban dhe </w:t>
      </w:r>
      <w:r w:rsidR="001F4897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9F5231" w:rsidRPr="00FB67C5">
        <w:rPr>
          <w:lang w:val="sq-AL"/>
        </w:rPr>
        <w:t>v</w:t>
      </w:r>
      <w:r w:rsidRPr="00FB67C5">
        <w:rPr>
          <w:lang w:val="sq-AL"/>
        </w:rPr>
        <w:t>ërtetimin e denoncimit, të lëshuar nga organet e policisë.</w:t>
      </w:r>
    </w:p>
    <w:p w:rsidR="00452EC4" w:rsidRPr="00FB67C5" w:rsidRDefault="009F5231" w:rsidP="00452EC4">
      <w:pPr>
        <w:pStyle w:val="Paragrafi"/>
        <w:rPr>
          <w:lang w:val="sq-AL"/>
        </w:rPr>
      </w:pPr>
      <w:r w:rsidRPr="00FB67C5">
        <w:rPr>
          <w:lang w:val="sq-AL"/>
        </w:rPr>
        <w:t>c) k</w:t>
      </w:r>
      <w:r w:rsidR="00452EC4"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</w:t>
      </w:r>
      <w:r w:rsidR="001F4897" w:rsidRPr="00FB67C5">
        <w:rPr>
          <w:lang w:val="sq-AL"/>
        </w:rPr>
        <w:t>r</w:t>
      </w:r>
      <w:r w:rsidRPr="00FB67C5">
        <w:rPr>
          <w:lang w:val="sq-AL"/>
        </w:rPr>
        <w:t xml:space="preserve">egjistrin e lejeve të përkohshme të qarkullimit,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përkohs</w:t>
      </w:r>
      <w:r w:rsidR="001F4897" w:rsidRPr="00FB67C5">
        <w:rPr>
          <w:lang w:val="sq-AL"/>
        </w:rPr>
        <w:t>hme të qarkullimit, model DRM-</w:t>
      </w:r>
      <w:r w:rsidRPr="00FB67C5">
        <w:rPr>
          <w:lang w:val="sq-AL"/>
        </w:rPr>
        <w:t>08, bashkëlidhur këtij udhëzimi, me afat 30 ditë nga data e paraqitjes së vërtetimit të denoncimit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krijohet fashikulli përkatës, i cili mbahet në zyrën e regjistrimit.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Pasi të kenë kaluar 30 ditë nga data e lëshimit të </w:t>
      </w:r>
      <w:r w:rsidR="001F4897" w:rsidRPr="00FB67C5">
        <w:rPr>
          <w:lang w:val="sq-AL"/>
        </w:rPr>
        <w:t>lejes së përkohshme të qarkullimit</w:t>
      </w:r>
      <w:r w:rsidRPr="00FB67C5">
        <w:rPr>
          <w:lang w:val="sq-AL"/>
        </w:rPr>
        <w:t>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F4897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</w:t>
      </w:r>
      <w:r w:rsidR="00BF225B" w:rsidRPr="00FB67C5">
        <w:rPr>
          <w:lang w:val="sq-AL"/>
        </w:rPr>
        <w:t>kërkuar, në vazhdim të pikës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a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>, të këtij neni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l</w:t>
      </w:r>
      <w:r w:rsidRPr="00FB67C5">
        <w:rPr>
          <w:lang w:val="sq-AL"/>
        </w:rPr>
        <w:t>ejen e përkohshme të qarkullimit të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Zyra e regjistrimit, në rastet kur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eja e qarkullimit nuk është gjetur ose dorëzuar brenda afatit prej 30 ditësh: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plotësohet fas</w:t>
      </w:r>
      <w:r w:rsidR="00BF225B" w:rsidRPr="00FB67C5">
        <w:rPr>
          <w:lang w:val="sq-AL"/>
        </w:rPr>
        <w:t>hikulli i krijuar sipas pikës 2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5. Në rastet e dëmtimit të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ejes së qarkullimit (</w:t>
      </w:r>
      <w:r w:rsidR="00EB10E3" w:rsidRPr="00FB67C5">
        <w:rPr>
          <w:lang w:val="sq-AL"/>
        </w:rPr>
        <w:t>l</w:t>
      </w:r>
      <w:r w:rsidRPr="00FB67C5">
        <w:rPr>
          <w:lang w:val="sq-AL"/>
        </w:rPr>
        <w:t xml:space="preserve">eja e qarkullimit konsiderohet e dëmtuar, kur ajo është bërë e </w:t>
      </w:r>
      <w:r w:rsidR="001F4897" w:rsidRPr="00FB67C5">
        <w:rPr>
          <w:lang w:val="sq-AL"/>
        </w:rPr>
        <w:t>papërdorshme</w:t>
      </w:r>
      <w:r w:rsidRPr="00FB67C5">
        <w:rPr>
          <w:lang w:val="sq-AL"/>
        </w:rPr>
        <w:t xml:space="preserve"> por e identifikueshme)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F4897" w:rsidRPr="00FB67C5">
        <w:rPr>
          <w:lang w:val="sq-AL"/>
        </w:rPr>
        <w:t>drejtorisë r</w:t>
      </w:r>
      <w:r w:rsidRPr="00FB67C5">
        <w:rPr>
          <w:lang w:val="sq-AL"/>
        </w:rPr>
        <w:t xml:space="preserve">ajonale për shërbimin e kërkuar, i cili përmban dhe </w:t>
      </w:r>
      <w:r w:rsidR="001F4897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F4897" w:rsidRPr="00FB67C5">
        <w:rPr>
          <w:lang w:val="sq-AL"/>
        </w:rPr>
        <w:t>-ja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l</w:t>
      </w:r>
      <w:r w:rsidRPr="00FB67C5">
        <w:rPr>
          <w:lang w:val="sq-AL"/>
        </w:rPr>
        <w:t>ejen e qarkullimit të dëmtuar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6.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F4897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F4897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F4897" w:rsidRPr="00FB67C5">
        <w:rPr>
          <w:lang w:val="sq-AL"/>
        </w:rPr>
        <w:t>e</w:t>
      </w:r>
      <w:r w:rsidRPr="00FB67C5">
        <w:rPr>
          <w:lang w:val="sq-AL"/>
        </w:rPr>
        <w:t>t e dorëzuara, krijohet një fashikull,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7.  Në rastin e shkatërrimit të lejes së qarkullimit, do të veprohet njëlloj si në rastet e humbjes ose vjedhjes.</w:t>
      </w:r>
    </w:p>
    <w:p w:rsidR="00452EC4" w:rsidRPr="00722DF2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15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Humbja, vjedhja, shkatërrimi ose dëmtimi i targës</w:t>
      </w:r>
    </w:p>
    <w:p w:rsidR="00452EC4" w:rsidRPr="00722DF2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Në rastet e humbjes ose </w:t>
      </w:r>
      <w:r w:rsidR="00EB10E3" w:rsidRPr="00FB67C5">
        <w:rPr>
          <w:lang w:val="sq-AL"/>
        </w:rPr>
        <w:t xml:space="preserve">të </w:t>
      </w:r>
      <w:r w:rsidRPr="00FB67C5">
        <w:rPr>
          <w:lang w:val="sq-AL"/>
        </w:rPr>
        <w:t>vjedhjes së targës, personi i interesuar, pas 15 ditëve nga data e lëshimit të vërtetimit të denoncimit,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v</w:t>
      </w:r>
      <w:r w:rsidRPr="00FB67C5">
        <w:rPr>
          <w:lang w:val="sq-AL"/>
        </w:rPr>
        <w:t>ërtetimin e denoncimit, të lëshuar nga organet e policisë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0F29AD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0F29AD" w:rsidRPr="00FB67C5">
        <w:rPr>
          <w:lang w:val="sq-AL"/>
        </w:rPr>
        <w:t>t</w:t>
      </w:r>
      <w:r w:rsidRPr="00FB67C5">
        <w:rPr>
          <w:lang w:val="sq-AL"/>
        </w:rPr>
        <w:t>argën, kur është denoncuar humbja e njërës prej tyre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0F29AD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79078D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agazinon targën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ertifikatën e re të pronësisë së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0F29AD" w:rsidRPr="00FB67C5">
        <w:rPr>
          <w:lang w:val="sq-AL"/>
        </w:rPr>
        <w:t>l</w:t>
      </w:r>
      <w:r w:rsidRPr="00FB67C5">
        <w:rPr>
          <w:lang w:val="sq-AL"/>
        </w:rPr>
        <w:t xml:space="preserve">ëshon targat e reja të mjetit, në zbatim të </w:t>
      </w:r>
      <w:r w:rsidR="0079078D" w:rsidRPr="00FB67C5">
        <w:rPr>
          <w:lang w:val="sq-AL"/>
        </w:rPr>
        <w:t>vendimit t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 xml:space="preserve"> K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>shillit t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 xml:space="preserve"> Ministrave nr.724, datë 1.</w:t>
      </w:r>
      <w:r w:rsidRPr="00FB67C5">
        <w:rPr>
          <w:lang w:val="sq-AL"/>
        </w:rPr>
        <w:t>9.2010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e dorëzuara, krijohet një fashikull, i cili sistemohet në dosjen e mjetit.</w:t>
      </w:r>
    </w:p>
    <w:p w:rsidR="00452EC4" w:rsidRPr="00FB67C5" w:rsidRDefault="00BF225B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</w:t>
      </w:r>
      <w:r w:rsidR="00452EC4" w:rsidRPr="00FB67C5">
        <w:rPr>
          <w:lang w:val="sq-AL"/>
        </w:rPr>
        <w:t>Në rastet e dëmtimit të targës (targa konsiderohet e dëmtuar, kur ajo është bërë e palexueshme</w:t>
      </w:r>
      <w:r w:rsidR="000F29AD" w:rsidRPr="00FB67C5">
        <w:rPr>
          <w:lang w:val="sq-AL"/>
        </w:rPr>
        <w:t>,</w:t>
      </w:r>
      <w:r w:rsidR="00452EC4" w:rsidRPr="00FB67C5">
        <w:rPr>
          <w:lang w:val="sq-AL"/>
        </w:rPr>
        <w:t xml:space="preserve"> por e identifikueshme)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0F29AD" w:rsidRPr="00FB67C5">
        <w:rPr>
          <w:lang w:val="sq-AL"/>
        </w:rPr>
        <w:t>t</w:t>
      </w:r>
      <w:r w:rsidRPr="00FB67C5">
        <w:rPr>
          <w:lang w:val="sq-AL"/>
        </w:rPr>
        <w:t>argat e dëmtuara të mjetit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0F29AD" w:rsidRPr="00FB67C5">
        <w:rPr>
          <w:lang w:val="sq-AL"/>
        </w:rPr>
        <w:t>c</w:t>
      </w:r>
      <w:r w:rsidRPr="00FB67C5">
        <w:rPr>
          <w:lang w:val="sq-AL"/>
        </w:rPr>
        <w:t>ertifikatën e kontrollit fizik të mjetit, me shënimin përkatës  “targë e dëmtuar”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0F29AD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4. Zyra e regjistrimit vepron njëlloj si në pikën 2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5. Në rastin e shkatërrimit të targës, do të veprohet njëlloj si në rastet e humbjes ose vjedhjes.</w:t>
      </w:r>
    </w:p>
    <w:p w:rsidR="000B740C" w:rsidRPr="00FB67C5" w:rsidRDefault="000B740C" w:rsidP="00F133C3">
      <w:pPr>
        <w:pStyle w:val="Paragrafi"/>
        <w:ind w:firstLine="0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16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Humbet, vidhet, shkatërrohet ose dëmtohet </w:t>
      </w:r>
    </w:p>
    <w:p w:rsidR="00452EC4" w:rsidRPr="00FB67C5" w:rsidRDefault="0079078D" w:rsidP="00452EC4">
      <w:pPr>
        <w:pStyle w:val="NeniTitull"/>
        <w:rPr>
          <w:lang w:val="sq-AL"/>
        </w:rPr>
      </w:pPr>
      <w:r w:rsidRPr="00FB67C5">
        <w:rPr>
          <w:lang w:val="sq-AL"/>
        </w:rPr>
        <w:t>c</w:t>
      </w:r>
      <w:r w:rsidR="00452EC4" w:rsidRPr="00FB67C5">
        <w:rPr>
          <w:lang w:val="sq-AL"/>
        </w:rPr>
        <w:t>ertifikata e pronësisë së mjetit</w:t>
      </w:r>
    </w:p>
    <w:p w:rsidR="00452EC4" w:rsidRPr="00722DF2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Në rastet e humbjes, vjedhjes, shkatërrimit ose dëmtimit të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ertifikatës së pronësisë së mjetit</w:t>
      </w:r>
      <w:r w:rsidR="00EB10E3" w:rsidRPr="00FB67C5">
        <w:rPr>
          <w:lang w:val="sq-AL"/>
        </w:rPr>
        <w:t>,</w:t>
      </w:r>
      <w:r w:rsidRPr="00FB67C5">
        <w:rPr>
          <w:lang w:val="sq-AL"/>
        </w:rPr>
        <w:t xml:space="preserve">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79078D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ertifikatën e re të pronësisë</w:t>
      </w:r>
      <w:r w:rsidR="000F29AD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e dorëzuara, krijohet një fashikull,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17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Azhurnimi i të dhënave të mjetit</w:t>
      </w:r>
    </w:p>
    <w:p w:rsidR="00452EC4" w:rsidRPr="00722DF2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Azhurnimi i të dhënave të mjetit bëhet kur: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0F29AD" w:rsidRPr="00FB67C5">
        <w:rPr>
          <w:lang w:val="sq-AL"/>
        </w:rPr>
        <w:t>m</w:t>
      </w:r>
      <w:r w:rsidRPr="00FB67C5">
        <w:rPr>
          <w:lang w:val="sq-AL"/>
        </w:rPr>
        <w:t>odifikohen karakteristikat konstruktive të mjetit</w:t>
      </w:r>
      <w:r w:rsidR="000F29AD" w:rsidRPr="00FB67C5">
        <w:rPr>
          <w:lang w:val="sq-AL"/>
        </w:rPr>
        <w:t>;</w:t>
      </w:r>
    </w:p>
    <w:p w:rsidR="00452EC4" w:rsidRDefault="00452EC4" w:rsidP="00F133C3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0F29AD" w:rsidRPr="00FB67C5">
        <w:rPr>
          <w:lang w:val="sq-AL"/>
        </w:rPr>
        <w:t>r</w:t>
      </w:r>
      <w:r w:rsidRPr="00FB67C5">
        <w:rPr>
          <w:lang w:val="sq-AL"/>
        </w:rPr>
        <w:t>istampohet numri i identifikimit të mjetit.</w:t>
      </w:r>
    </w:p>
    <w:p w:rsidR="00722DF2" w:rsidRPr="00722DF2" w:rsidRDefault="00722DF2" w:rsidP="00F133C3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18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Modifikimi i karakteristikave konstruktive të mjetit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EB10E3" w:rsidP="00452EC4">
      <w:pPr>
        <w:pStyle w:val="Paragrafi"/>
        <w:rPr>
          <w:lang w:val="sq-AL"/>
        </w:rPr>
      </w:pPr>
      <w:r w:rsidRPr="00FB67C5">
        <w:rPr>
          <w:lang w:val="sq-AL"/>
        </w:rPr>
        <w:t>1. Me modifikim</w:t>
      </w:r>
      <w:r w:rsidR="00452EC4" w:rsidRPr="00FB67C5">
        <w:rPr>
          <w:lang w:val="sq-AL"/>
        </w:rPr>
        <w:t xml:space="preserve"> kuptohet çdo ndryshim i karakteristikave konstruktive të regjistruara të mjetit, për të cilin organi përkatës i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-s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452EC4" w:rsidRPr="00FB67C5">
        <w:rPr>
          <w:lang w:val="sq-AL"/>
        </w:rPr>
        <w:t xml:space="preserve"> lëshon </w:t>
      </w:r>
      <w:r w:rsidR="0079078D" w:rsidRPr="00FB67C5">
        <w:rPr>
          <w:lang w:val="sq-AL"/>
        </w:rPr>
        <w:t>c</w:t>
      </w:r>
      <w:r w:rsidR="00452EC4" w:rsidRPr="00FB67C5">
        <w:rPr>
          <w:lang w:val="sq-AL"/>
        </w:rPr>
        <w:t>ertif</w:t>
      </w:r>
      <w:r w:rsidRPr="00FB67C5">
        <w:rPr>
          <w:lang w:val="sq-AL"/>
        </w:rPr>
        <w:t>ikatën e miratimit përfundimtar</w:t>
      </w:r>
      <w:r w:rsidR="00452EC4" w:rsidRPr="00FB67C5">
        <w:rPr>
          <w:lang w:val="sq-AL"/>
        </w:rPr>
        <w:t xml:space="preserve"> të ndryshimit, sipas modelit të përcaktuar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452EC4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Në rastet e modifikimit të mjetit,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</w:t>
      </w:r>
      <w:r w:rsidR="0079078D" w:rsidRPr="00FB67C5">
        <w:rPr>
          <w:lang w:val="sq-AL"/>
        </w:rPr>
        <w:t xml:space="preserve">pranë drejtorisë rajonale </w:t>
      </w:r>
      <w:r w:rsidRPr="00FB67C5">
        <w:rPr>
          <w:lang w:val="sq-AL"/>
        </w:rPr>
        <w:t xml:space="preserve">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c</w:t>
      </w:r>
      <w:r w:rsidRPr="00FB67C5">
        <w:rPr>
          <w:lang w:val="sq-AL"/>
        </w:rPr>
        <w:t>ertifikatën e miratimit përfundimtar të ndryshimit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79078D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l</w:t>
      </w:r>
      <w:r w:rsidRPr="00FB67C5">
        <w:rPr>
          <w:lang w:val="sq-AL"/>
        </w:rPr>
        <w:t>ejen e re të qarkullimit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ertifikatën e re të pronësisë së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79078D" w:rsidRPr="00FB67C5">
        <w:rPr>
          <w:lang w:val="sq-AL"/>
        </w:rPr>
        <w:t>e</w:t>
      </w:r>
      <w:r w:rsidR="00EB10E3" w:rsidRPr="00FB67C5">
        <w:rPr>
          <w:lang w:val="sq-AL"/>
        </w:rPr>
        <w:t>t e dorëzuara</w:t>
      </w:r>
      <w:r w:rsidRPr="00FB67C5">
        <w:rPr>
          <w:lang w:val="sq-AL"/>
        </w:rPr>
        <w:t xml:space="preserve"> krijohet një fashikull, i cili sistemohet në dosjen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Ngarkohet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 të hartojë rregulla më të hollësishme për pro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edurat e ndryshimeve konstruktive të mjeteve.</w:t>
      </w:r>
    </w:p>
    <w:p w:rsidR="000B740C" w:rsidRPr="00722DF2" w:rsidRDefault="000B740C" w:rsidP="00F133C3">
      <w:pPr>
        <w:pStyle w:val="Paragrafi"/>
        <w:ind w:firstLine="0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19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Shënimi i numrit të ri të identifikimit të mjetit</w:t>
      </w:r>
    </w:p>
    <w:p w:rsidR="00452EC4" w:rsidRPr="00722DF2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Shënimi i numrit të ri të identifikimit të mjetit, bëhet vetëm nga zyra e homologimit pranë</w:t>
      </w:r>
      <w:r w:rsidR="00F954DB" w:rsidRPr="00FB67C5">
        <w:rPr>
          <w:lang w:val="sq-AL"/>
        </w:rPr>
        <w:t xml:space="preserve">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-s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F954DB" w:rsidRPr="00FB67C5">
        <w:rPr>
          <w:lang w:val="sq-AL"/>
        </w:rPr>
        <w:t xml:space="preserve"> </w:t>
      </w:r>
      <w:r w:rsidRPr="00FB67C5">
        <w:rPr>
          <w:lang w:val="sq-AL"/>
        </w:rPr>
        <w:t>e cila lëshon aktin përkatës.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BF225B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BF225B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>ktin e lëshuar mbi numrin e ri të identifikimit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547274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547274" w:rsidRPr="00FB67C5">
        <w:rPr>
          <w:lang w:val="sq-AL"/>
        </w:rPr>
        <w:t>;</w:t>
      </w:r>
    </w:p>
    <w:p w:rsidR="00722DF2" w:rsidRPr="00FB67C5" w:rsidRDefault="00722DF2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Zyra e regjistrimit vepron njëlloj si në pikën 3 të nenit 18.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Ngarkohet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 të hartojë rregulla më të hollësishme, për pro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edurat e ristampimit, si dhe kodet e numrave që do të ristampohen.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III. HEQJA NGA QARKULLIMI I MJETEVE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20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Heqja e përkohshme nga qarkullimi i mjeteve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79078D" w:rsidP="00452EC4">
      <w:pPr>
        <w:pStyle w:val="Paragrafi"/>
        <w:rPr>
          <w:lang w:val="sq-AL"/>
        </w:rPr>
      </w:pPr>
      <w:r w:rsidRPr="00FB67C5">
        <w:rPr>
          <w:lang w:val="sq-AL"/>
        </w:rPr>
        <w:t>1. Në rastet kur kërkohet ç</w:t>
      </w:r>
      <w:r w:rsidR="00452EC4" w:rsidRPr="00FB67C5">
        <w:rPr>
          <w:lang w:val="sq-AL"/>
        </w:rPr>
        <w:t>regjistrimi i për</w:t>
      </w:r>
      <w:r w:rsidR="00BF225B" w:rsidRPr="00FB67C5">
        <w:rPr>
          <w:lang w:val="sq-AL"/>
        </w:rPr>
        <w:t>kohshëm i mjetit, sipas nenit 9</w:t>
      </w:r>
      <w:r w:rsidR="00452EC4" w:rsidRPr="00FB67C5">
        <w:rPr>
          <w:lang w:val="sq-AL"/>
        </w:rPr>
        <w:t xml:space="preserve"> pik</w:t>
      </w:r>
      <w:r w:rsidRPr="00FB67C5">
        <w:rPr>
          <w:lang w:val="sq-AL"/>
        </w:rPr>
        <w:t>a 1 e ligjit nr.9975, datë 28.7.2008</w:t>
      </w:r>
      <w:r w:rsidR="00452EC4" w:rsidRPr="00FB67C5">
        <w:rPr>
          <w:lang w:val="sq-AL"/>
        </w:rPr>
        <w:t xml:space="preserve">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 xml:space="preserve">drejtorisë rajonale për shërbimin e kërkuar, i cili përmban dhe deklaratën </w:t>
      </w:r>
      <w:r w:rsidRPr="00FB67C5">
        <w:rPr>
          <w:lang w:val="sq-AL"/>
        </w:rPr>
        <w:t xml:space="preserve">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t</w:t>
      </w:r>
      <w:r w:rsidRPr="00FB67C5">
        <w:rPr>
          <w:lang w:val="sq-AL"/>
        </w:rPr>
        <w:t>argat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b</w:t>
      </w:r>
      <w:r w:rsidRPr="00FB67C5">
        <w:rPr>
          <w:lang w:val="sq-AL"/>
        </w:rPr>
        <w:t xml:space="preserve">ën shënimet në </w:t>
      </w:r>
      <w:r w:rsidR="0079078D" w:rsidRPr="00FB67C5">
        <w:rPr>
          <w:lang w:val="sq-AL"/>
        </w:rPr>
        <w:t>r</w:t>
      </w:r>
      <w:r w:rsidRPr="00FB67C5">
        <w:rPr>
          <w:lang w:val="sq-AL"/>
        </w:rPr>
        <w:t xml:space="preserve">egjistrin elektronik të heqjes së përkohshme nga qarkullimi të mjeteve, sipas modelit të përcaktuar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e dorëzuara, krijohet fashikull, i cili së bashku me targat e mjetit, ruhet në arkiv, në dosarë të veçantë</w:t>
      </w:r>
      <w:r w:rsidR="00547274" w:rsidRPr="00FB67C5">
        <w:rPr>
          <w:lang w:val="sq-AL"/>
        </w:rPr>
        <w:t>;</w:t>
      </w:r>
    </w:p>
    <w:p w:rsidR="00452EC4" w:rsidRPr="00FB67C5" w:rsidRDefault="0079078D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ëshon dokumentin e ç</w:t>
      </w:r>
      <w:r w:rsidR="00452EC4" w:rsidRPr="00FB67C5">
        <w:rPr>
          <w:lang w:val="sq-AL"/>
        </w:rPr>
        <w:t xml:space="preserve">regjistrimit të përkohshëm, sipas modelit të përcaktuar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d) Njo</w:t>
      </w:r>
      <w:r w:rsidR="0079078D" w:rsidRPr="00FB67C5">
        <w:rPr>
          <w:lang w:val="sq-AL"/>
        </w:rPr>
        <w:t>fton sektorin e financës, për ç</w:t>
      </w:r>
      <w:r w:rsidRPr="00FB67C5">
        <w:rPr>
          <w:lang w:val="sq-AL"/>
        </w:rPr>
        <w:t>regjistrimin e përkohshëm.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Në rastet kur kërkohet riregjistrimi i mjetit,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</w:t>
      </w:r>
      <w:r w:rsidR="0079078D" w:rsidRPr="00FB67C5">
        <w:rPr>
          <w:lang w:val="sq-AL"/>
        </w:rPr>
        <w:t xml:space="preserve">pranë drejtorisë rajonale për shërbimin e kërkuar, i cili përmban dhe deklaratën </w:t>
      </w:r>
      <w:r w:rsidRPr="00FB67C5">
        <w:rPr>
          <w:lang w:val="sq-AL"/>
        </w:rPr>
        <w:t xml:space="preserve">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 xml:space="preserve">okumentin e </w:t>
      </w:r>
      <w:r w:rsidR="0079078D" w:rsidRPr="00FB67C5">
        <w:rPr>
          <w:lang w:val="sq-AL"/>
        </w:rPr>
        <w:t>ç</w:t>
      </w:r>
      <w:r w:rsidRPr="00FB67C5">
        <w:rPr>
          <w:lang w:val="sq-AL"/>
        </w:rPr>
        <w:t>regjistrimit të përkohshëm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</w:t>
      </w:r>
      <w:r w:rsidR="00547274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4.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b</w:t>
      </w:r>
      <w:r w:rsidRPr="00FB67C5">
        <w:rPr>
          <w:lang w:val="sq-AL"/>
        </w:rPr>
        <w:t xml:space="preserve">ën shënimet në </w:t>
      </w:r>
      <w:r w:rsidR="0079078D" w:rsidRPr="00FB67C5">
        <w:rPr>
          <w:lang w:val="sq-AL"/>
        </w:rPr>
        <w:t>r</w:t>
      </w:r>
      <w:r w:rsidRPr="00FB67C5">
        <w:rPr>
          <w:lang w:val="sq-AL"/>
        </w:rPr>
        <w:t>egjistrin elektronik të heqjes së përkohshme nga qarkullimi të mjeteve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>okument</w:t>
      </w:r>
      <w:r w:rsidR="0079078D" w:rsidRPr="00FB67C5">
        <w:rPr>
          <w:lang w:val="sq-AL"/>
        </w:rPr>
        <w:t>e</w:t>
      </w:r>
      <w:r w:rsidR="00916C03" w:rsidRPr="00FB67C5">
        <w:rPr>
          <w:lang w:val="sq-AL"/>
        </w:rPr>
        <w:t>t e dorëzuara</w:t>
      </w:r>
      <w:r w:rsidRPr="00FB67C5">
        <w:rPr>
          <w:lang w:val="sq-AL"/>
        </w:rPr>
        <w:t xml:space="preserve"> i sistemon në fashikullin e krijuar për heqjen e përkohshme të mjeteve nga qarkullimi, të cilin e sistemon në dosjen e mjetit</w:t>
      </w:r>
      <w:r w:rsidR="00547274" w:rsidRPr="00FB67C5">
        <w:rPr>
          <w:lang w:val="sq-AL"/>
        </w:rPr>
        <w:t>;</w:t>
      </w:r>
    </w:p>
    <w:p w:rsidR="00452EC4" w:rsidRPr="00FB67C5" w:rsidRDefault="00452EC4" w:rsidP="000B740C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 xml:space="preserve">orëzon </w:t>
      </w:r>
      <w:r w:rsidR="0079078D" w:rsidRPr="00FB67C5">
        <w:rPr>
          <w:lang w:val="sq-AL"/>
        </w:rPr>
        <w:t>l</w:t>
      </w:r>
      <w:r w:rsidRPr="00FB67C5">
        <w:rPr>
          <w:lang w:val="sq-AL"/>
        </w:rPr>
        <w:t>ejen e qarkullimit dhe targat e mjetit.</w:t>
      </w:r>
    </w:p>
    <w:p w:rsidR="007A1863" w:rsidRPr="00FB67C5" w:rsidRDefault="007A1863" w:rsidP="000B740C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21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Heqja e përhershme e mjeteve nga qarkullimi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Heqja e përhershme nga qarkullimi bëhet kur mjeti: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e</w:t>
      </w:r>
      <w:r w:rsidRPr="00FB67C5">
        <w:rPr>
          <w:lang w:val="sq-AL"/>
        </w:rPr>
        <w:t>ksportohet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>el jashtë përdorimit.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Në rastet kur mjeti eksportohet,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>drejtorisë r</w:t>
      </w:r>
      <w:r w:rsidRPr="00FB67C5">
        <w:rPr>
          <w:lang w:val="sq-AL"/>
        </w:rPr>
        <w:t xml:space="preserve">ajonale ku mjeti është i regjistruar, 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t</w:t>
      </w:r>
      <w:r w:rsidRPr="00FB67C5">
        <w:rPr>
          <w:lang w:val="sq-AL"/>
        </w:rPr>
        <w:t>argat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</w:t>
      </w:r>
      <w:r w:rsidR="00547274" w:rsidRPr="00FB67C5">
        <w:rPr>
          <w:lang w:val="sq-AL"/>
        </w:rPr>
        <w:t>;</w:t>
      </w:r>
      <w:r w:rsidRPr="00FB67C5">
        <w:rPr>
          <w:lang w:val="sq-AL"/>
        </w:rPr>
        <w:t xml:space="preserve"> Nëse personi është shtetas i huaj, jorezident në Shqipëri, si dokument identifikimi duhet fotokopje e noterizuar e pasaportës dhe, ose e kartës së identitetit.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>okumentin e fitimit të pronësisë, kur ka ndryshim pronësie, së bashku me konfirmimin nga Regjistri i Barr</w:t>
      </w:r>
      <w:r w:rsidR="0079078D" w:rsidRPr="00FB67C5">
        <w:rPr>
          <w:rFonts w:cs="Times New Roman"/>
          <w:lang w:val="sq-AL"/>
        </w:rPr>
        <w:t>ë</w:t>
      </w:r>
      <w:r w:rsidRPr="00FB67C5">
        <w:rPr>
          <w:lang w:val="sq-AL"/>
        </w:rPr>
        <w:t>ve Siguruese (RBS)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g)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 xml:space="preserve">ur mjeti i eksportuar është regjistruar në një shtet tjetër, dokumentet sipas shkronjave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b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,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, dhe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d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, zëvendësohen me </w:t>
      </w:r>
      <w:r w:rsidR="0079078D" w:rsidRPr="00FB67C5">
        <w:rPr>
          <w:lang w:val="sq-AL"/>
        </w:rPr>
        <w:t>v</w:t>
      </w:r>
      <w:r w:rsidRPr="00FB67C5">
        <w:rPr>
          <w:lang w:val="sq-AL"/>
        </w:rPr>
        <w:t>ërtetimin origjinal të regjistrimit të lëshuar nga autoritetet e shtetit që ka bërë regjistrimin, si dhe fotokopjen e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ve të qarkullimit të lëshuara për mjetin.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b</w:t>
      </w:r>
      <w:r w:rsidRPr="00FB67C5">
        <w:rPr>
          <w:lang w:val="sq-AL"/>
        </w:rPr>
        <w:t xml:space="preserve">ën shënimet </w:t>
      </w:r>
      <w:r w:rsidR="0079078D" w:rsidRPr="00FB67C5">
        <w:rPr>
          <w:lang w:val="sq-AL"/>
        </w:rPr>
        <w:t>në regjistrin elektronik</w:t>
      </w:r>
      <w:r w:rsidRPr="00FB67C5">
        <w:rPr>
          <w:lang w:val="sq-AL"/>
        </w:rPr>
        <w:t>, kartelën përkatëse dhe në programin informatik të mjeteve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agazinon targat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l</w:t>
      </w:r>
      <w:r w:rsidRPr="00FB67C5">
        <w:rPr>
          <w:lang w:val="sq-AL"/>
        </w:rPr>
        <w:t>ejet e qarkullimit të përkohshme të mjetit</w:t>
      </w:r>
      <w:r w:rsidR="00916C03" w:rsidRPr="00FB67C5">
        <w:rPr>
          <w:lang w:val="sq-AL"/>
        </w:rPr>
        <w:t>,</w:t>
      </w:r>
      <w:r w:rsidRPr="00FB67C5">
        <w:rPr>
          <w:lang w:val="sq-AL"/>
        </w:rPr>
        <w:t xml:space="preserve"> kombëtare dhe ndërkombëtare</w:t>
      </w:r>
      <w:r w:rsidR="00547274" w:rsidRPr="00FB67C5">
        <w:rPr>
          <w:lang w:val="sq-AL"/>
        </w:rPr>
        <w:t>;</w:t>
      </w:r>
      <w:r w:rsidRPr="00FB67C5">
        <w:rPr>
          <w:lang w:val="sq-AL"/>
        </w:rPr>
        <w:t xml:space="preserve"> Nëse mjeti që eksportohet, do të transportohet i imbarkuar në një mjet tjetër, nuk lëshohet leja e qarkullimit ndërkombëtare.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ertifikatën e re të pronësisë së mjetit, me shënimin “Për eksport”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 xml:space="preserve">ëshon targat provizore të mjetit, në zbatim të </w:t>
      </w:r>
      <w:r w:rsidR="0079078D" w:rsidRPr="00FB67C5">
        <w:rPr>
          <w:lang w:val="sq-AL"/>
        </w:rPr>
        <w:t>vendimit t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 xml:space="preserve"> K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>shillit t</w:t>
      </w:r>
      <w:r w:rsidR="0079078D" w:rsidRPr="00FB67C5">
        <w:rPr>
          <w:rFonts w:ascii="Times New Roman" w:hAnsi="Times New Roman" w:cs="Times New Roman"/>
          <w:lang w:val="sq-AL"/>
        </w:rPr>
        <w:t>ë</w:t>
      </w:r>
      <w:r w:rsidR="0079078D" w:rsidRPr="00FB67C5">
        <w:rPr>
          <w:lang w:val="sq-AL"/>
        </w:rPr>
        <w:t xml:space="preserve"> Ministrave nr.724, datë 1.</w:t>
      </w:r>
      <w:r w:rsidRPr="00FB67C5">
        <w:rPr>
          <w:lang w:val="sq-AL"/>
        </w:rPr>
        <w:t>9.2010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ur ndryshon pronësia,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lëshohen në emër të pronarit të ri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g)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 xml:space="preserve">ëshon vërtetimin zyrtar të heqjes së përhershme të mjetit nga qarkullimi, sipas modelit DRM-25, bashkëlidhur këtij </w:t>
      </w:r>
      <w:r w:rsidR="0079078D" w:rsidRPr="00FB67C5">
        <w:rPr>
          <w:lang w:val="sq-AL"/>
        </w:rPr>
        <w:t>u</w:t>
      </w:r>
      <w:r w:rsidRPr="00FB67C5">
        <w:rPr>
          <w:lang w:val="sq-AL"/>
        </w:rPr>
        <w:t>dhëzimi.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4. Kur mjeti del jashtë përdorimit,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>ejen e qarkullimit të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c</w:t>
      </w:r>
      <w:r w:rsidRPr="00FB67C5">
        <w:rPr>
          <w:lang w:val="sq-AL"/>
        </w:rPr>
        <w:t>ertifikatën e pronësisë së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t</w:t>
      </w:r>
      <w:r w:rsidRPr="00FB67C5">
        <w:rPr>
          <w:lang w:val="sq-AL"/>
        </w:rPr>
        <w:t>argat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5.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b</w:t>
      </w:r>
      <w:r w:rsidRPr="00FB67C5">
        <w:rPr>
          <w:lang w:val="sq-AL"/>
        </w:rPr>
        <w:t xml:space="preserve">ën shënimet në </w:t>
      </w:r>
      <w:r w:rsidR="0079078D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e dorëzuara, krijohet një fashikull, i cili sistemohet në dosjen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agazinon targat e mjetit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 xml:space="preserve">ëshon vërtetimin zyrtar të heqjes së përhershme të mjetit nga qarkullimi, sipas modelit DRM-25, bashkëlidhur këtij </w:t>
      </w:r>
      <w:r w:rsidR="0079078D" w:rsidRPr="00FB67C5">
        <w:rPr>
          <w:lang w:val="sq-AL"/>
        </w:rPr>
        <w:t>u</w:t>
      </w:r>
      <w:r w:rsidRPr="00FB67C5">
        <w:rPr>
          <w:lang w:val="sq-AL"/>
        </w:rPr>
        <w:t>dhëzimi.</w:t>
      </w:r>
    </w:p>
    <w:p w:rsidR="00452EC4" w:rsidRDefault="00452EC4" w:rsidP="00452EC4">
      <w:pPr>
        <w:pStyle w:val="VENDOSI"/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Default="00722DF2" w:rsidP="00722DF2">
      <w:pPr>
        <w:rPr>
          <w:lang w:val="sq-AL"/>
        </w:rPr>
      </w:pPr>
    </w:p>
    <w:p w:rsidR="00722DF2" w:rsidRPr="00722DF2" w:rsidRDefault="00722DF2" w:rsidP="00722DF2">
      <w:pPr>
        <w:rPr>
          <w:lang w:val="sq-AL"/>
        </w:rPr>
      </w:pPr>
    </w:p>
    <w:p w:rsidR="00452EC4" w:rsidRPr="00FB67C5" w:rsidRDefault="00452EC4" w:rsidP="00452EC4">
      <w:pPr>
        <w:pStyle w:val="VENDOSI"/>
        <w:rPr>
          <w:lang w:val="sq-AL"/>
        </w:rPr>
      </w:pPr>
      <w:r w:rsidRPr="00FB67C5">
        <w:rPr>
          <w:lang w:val="sq-AL"/>
        </w:rPr>
        <w:t>KREU II</w:t>
      </w:r>
    </w:p>
    <w:p w:rsidR="00452EC4" w:rsidRPr="00FB67C5" w:rsidRDefault="00452EC4" w:rsidP="00452EC4">
      <w:pPr>
        <w:pStyle w:val="VENDOSI"/>
        <w:rPr>
          <w:lang w:val="sq-AL"/>
        </w:rPr>
      </w:pPr>
      <w:r w:rsidRPr="00FB67C5">
        <w:rPr>
          <w:lang w:val="sq-AL"/>
        </w:rPr>
        <w:t>CIKLOMOTORËT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3F7F62" w:rsidP="00452EC4">
      <w:pPr>
        <w:pStyle w:val="TitulliTitull"/>
        <w:rPr>
          <w:lang w:val="sq-AL"/>
        </w:rPr>
      </w:pPr>
      <w:r w:rsidRPr="00FB67C5">
        <w:rPr>
          <w:lang w:val="sq-AL"/>
        </w:rPr>
        <w:t>I. REGJISTRIMI I PARË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22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Shenja e identifikimit të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Për t’u pajisur me </w:t>
      </w:r>
      <w:r w:rsidR="0079078D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iklomotorit, personi i interesuar, që plotë</w:t>
      </w:r>
      <w:r w:rsidR="0079078D" w:rsidRPr="00FB67C5">
        <w:rPr>
          <w:lang w:val="sq-AL"/>
        </w:rPr>
        <w:t>son kushtet sipas nenit 241 të r</w:t>
      </w:r>
      <w:r w:rsidRPr="00FB67C5">
        <w:rPr>
          <w:lang w:val="sq-AL"/>
        </w:rPr>
        <w:t xml:space="preserve">regullores së </w:t>
      </w:r>
      <w:r w:rsidR="0079078D" w:rsidRPr="00FB67C5">
        <w:rPr>
          <w:lang w:val="sq-AL"/>
        </w:rPr>
        <w:t>z</w:t>
      </w:r>
      <w:r w:rsidRPr="00FB67C5">
        <w:rPr>
          <w:lang w:val="sq-AL"/>
        </w:rPr>
        <w:t>batimit të Kodit Rrugor,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79078D" w:rsidRPr="00FB67C5">
        <w:rPr>
          <w:lang w:val="sq-AL"/>
        </w:rPr>
        <w:t>drejtorisë r</w:t>
      </w:r>
      <w:r w:rsidRPr="00FB67C5">
        <w:rPr>
          <w:lang w:val="sq-AL"/>
        </w:rPr>
        <w:t xml:space="preserve">ajonale për shërbimin e kërkuar, i cili përmban dhe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Zyra e </w:t>
      </w:r>
      <w:r w:rsidR="0079078D" w:rsidRPr="00FB67C5">
        <w:rPr>
          <w:lang w:val="sq-AL"/>
        </w:rPr>
        <w:t>r</w:t>
      </w:r>
      <w:r w:rsidRPr="00FB67C5">
        <w:rPr>
          <w:lang w:val="sq-AL"/>
        </w:rPr>
        <w:t>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</w:t>
      </w:r>
      <w:r w:rsidR="0079078D" w:rsidRPr="00FB67C5">
        <w:rPr>
          <w:lang w:val="sq-AL"/>
        </w:rPr>
        <w:t xml:space="preserve">regjistrin elektronik </w:t>
      </w:r>
      <w:r w:rsidRPr="00FB67C5">
        <w:rPr>
          <w:lang w:val="sq-AL"/>
        </w:rPr>
        <w:t xml:space="preserve">të shenjave identifikuese të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h</w:t>
      </w:r>
      <w:r w:rsidRPr="00FB67C5">
        <w:rPr>
          <w:lang w:val="sq-AL"/>
        </w:rPr>
        <w:t>edh të dhënat në programin informatik të mjeteve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menjëherë </w:t>
      </w:r>
      <w:r w:rsidR="0079078D" w:rsidRPr="00FB67C5">
        <w:rPr>
          <w:lang w:val="sq-AL"/>
        </w:rPr>
        <w:t>d</w:t>
      </w:r>
      <w:r w:rsidRPr="00FB67C5">
        <w:rPr>
          <w:lang w:val="sq-AL"/>
        </w:rPr>
        <w:t xml:space="preserve">ëshminë e shenjës identifikuese të </w:t>
      </w:r>
      <w:r w:rsidR="0079078D" w:rsidRPr="00FB67C5">
        <w:rPr>
          <w:lang w:val="sq-AL"/>
        </w:rPr>
        <w:t>ciklomotorit, model DRM-</w:t>
      </w:r>
      <w:r w:rsidRPr="00FB67C5">
        <w:rPr>
          <w:lang w:val="sq-AL"/>
        </w:rPr>
        <w:t>10, bashkëlidhur këtij udhëzimi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547274" w:rsidRPr="00FB67C5">
        <w:rPr>
          <w:lang w:val="sq-AL"/>
        </w:rPr>
        <w:t>l</w:t>
      </w:r>
      <w:r w:rsidRPr="00FB67C5">
        <w:rPr>
          <w:lang w:val="sq-AL"/>
        </w:rPr>
        <w:t xml:space="preserve">ëshon menjëherë </w:t>
      </w:r>
      <w:r w:rsidR="0079078D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547274" w:rsidRPr="00FB67C5">
        <w:rPr>
          <w:lang w:val="sq-AL"/>
        </w:rPr>
        <w:t>m</w:t>
      </w:r>
      <w:r w:rsidRPr="00FB67C5">
        <w:rPr>
          <w:lang w:val="sq-AL"/>
        </w:rPr>
        <w:t>e dokumentacionin e dorëzuar, krijohet dosja, e cila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23</w:t>
      </w:r>
    </w:p>
    <w:p w:rsidR="00452EC4" w:rsidRPr="00FB67C5" w:rsidRDefault="0079078D" w:rsidP="00452EC4">
      <w:pPr>
        <w:pStyle w:val="NeniTitull"/>
        <w:rPr>
          <w:lang w:val="sq-AL"/>
        </w:rPr>
      </w:pPr>
      <w:r w:rsidRPr="00FB67C5">
        <w:rPr>
          <w:lang w:val="sq-AL"/>
        </w:rPr>
        <w:t>C</w:t>
      </w:r>
      <w:r w:rsidR="00452EC4" w:rsidRPr="00FB67C5">
        <w:rPr>
          <w:lang w:val="sq-AL"/>
        </w:rPr>
        <w:t>ertifikata e përshtatshmërisë teknike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Dokumentacioni i nevojshëm për regjistrim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Dokumentacioni i nevojshëm për të marrë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 xml:space="preserve">ertifikatën e përshtatshmërisë teknike për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iklomotorët e rinj, të blerë jashtë shtetit: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Dokumenti i fitimit të pronësisë, sipas </w:t>
      </w:r>
      <w:r w:rsidR="0079078D" w:rsidRPr="00FB67C5">
        <w:rPr>
          <w:lang w:val="sq-AL"/>
        </w:rPr>
        <w:t>l</w:t>
      </w:r>
      <w:r w:rsidRPr="00FB67C5">
        <w:rPr>
          <w:lang w:val="sq-AL"/>
        </w:rPr>
        <w:t>egjislacionit përkatës me anë të të cilit është fituar pronësia e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Me formë të fitimit të pronësisë do të kuptojmë: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547274" w:rsidRPr="00FB67C5">
        <w:rPr>
          <w:lang w:val="sq-AL"/>
        </w:rPr>
        <w:t xml:space="preserve">faturë </w:t>
      </w:r>
      <w:r w:rsidRPr="00FB67C5">
        <w:rPr>
          <w:lang w:val="sq-AL"/>
        </w:rPr>
        <w:t>dhe, ose kontratë të fitimit të pronësisë</w:t>
      </w:r>
      <w:r w:rsidR="00547274" w:rsidRPr="00FB67C5">
        <w:rPr>
          <w:lang w:val="sq-AL"/>
        </w:rPr>
        <w:t>;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547274" w:rsidRPr="00FB67C5">
        <w:rPr>
          <w:lang w:val="sq-AL"/>
        </w:rPr>
        <w:t xml:space="preserve">aktin </w:t>
      </w:r>
      <w:r w:rsidRPr="00FB67C5">
        <w:rPr>
          <w:lang w:val="sq-AL"/>
        </w:rPr>
        <w:t>e trash</w:t>
      </w:r>
      <w:r w:rsidR="003207AF" w:rsidRPr="00FB67C5">
        <w:rPr>
          <w:lang w:val="sq-AL"/>
        </w:rPr>
        <w:t>ëgimisë për fitimin e pronësisë</w:t>
      </w:r>
      <w:r w:rsidR="00547274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Dokumenti teknik i origjinës së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iklomotorit, lëshuar nga prodhuesi ose agjen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ia e shitjes e ngarkuar prej tij,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autoriteti shqiptar, që nënkuptohet:</w:t>
      </w:r>
    </w:p>
    <w:p w:rsidR="00452EC4" w:rsidRPr="00FB67C5" w:rsidRDefault="003207AF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547274" w:rsidRPr="00FB67C5">
        <w:rPr>
          <w:lang w:val="sq-AL"/>
        </w:rPr>
        <w:t>d</w:t>
      </w:r>
      <w:r w:rsidRPr="00FB67C5">
        <w:rPr>
          <w:lang w:val="sq-AL"/>
        </w:rPr>
        <w:t>okumenti administrativ i</w:t>
      </w:r>
      <w:r w:rsidR="00547274" w:rsidRPr="00FB67C5">
        <w:rPr>
          <w:lang w:val="sq-AL"/>
        </w:rPr>
        <w:t xml:space="preserve"> vetëm DA</w:t>
      </w:r>
      <w:r w:rsidR="00916C03" w:rsidRPr="00FB67C5">
        <w:rPr>
          <w:lang w:val="sq-AL"/>
        </w:rPr>
        <w:t>V</w:t>
      </w:r>
      <w:r w:rsidR="00452EC4" w:rsidRPr="00FB67C5">
        <w:rPr>
          <w:lang w:val="sq-AL"/>
        </w:rPr>
        <w:t xml:space="preserve">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Dokumentacioni i nevojshëm për të marrë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 xml:space="preserve">ertifikatën e përshtatshmërisë teknike për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iklomotorët e rinj, të blerë në vend: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fitimit të pronësisë, sipas formës dhe mënyrës që parashikon Kodi Civil i Republikës së Shqipërisë. Nëse shitësi është subjekt i TVSH-së, si dokument i fitimit të pronësisë duhet edhe fatura me TVSH.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Dokumenti teknik i origjinës së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iklomotorit, i lëshuar nga prodhuesi ose agjen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ia e shitjes e ngarkuar prej tij,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</w:t>
      </w:r>
      <w:r w:rsidR="003F7F62" w:rsidRPr="00FB67C5">
        <w:rPr>
          <w:lang w:val="sq-AL"/>
        </w:rPr>
        <w:t>oriteti shqiptar, si në pikën 1</w:t>
      </w:r>
      <w:r w:rsidRPr="00FB67C5">
        <w:rPr>
          <w:lang w:val="sq-AL"/>
        </w:rPr>
        <w:t xml:space="preserve"> shkronja </w:t>
      </w:r>
      <w:r w:rsidR="0079078D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79078D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Dokumentacioni i nevojshëm për të marrë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 xml:space="preserve">ertifikatën e përshtatshmërisë teknike për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iklomotorët e përdorur, të blerë jashtë shtetit: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fitim</w:t>
      </w:r>
      <w:r w:rsidR="003F7F62" w:rsidRPr="00FB67C5">
        <w:rPr>
          <w:lang w:val="sq-AL"/>
        </w:rPr>
        <w:t xml:space="preserve">it të pronësisë, si në pikën 1 </w:t>
      </w:r>
      <w:r w:rsidRPr="00FB67C5">
        <w:rPr>
          <w:lang w:val="sq-AL"/>
        </w:rPr>
        <w:t xml:space="preserve">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a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363C2A" w:rsidRPr="00FB67C5" w:rsidRDefault="00363C2A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shoqërues</w:t>
      </w:r>
      <w:r w:rsidR="003207AF" w:rsidRPr="00FB67C5">
        <w:rPr>
          <w:lang w:val="sq-AL"/>
        </w:rPr>
        <w:t>e</w:t>
      </w:r>
      <w:r w:rsidRPr="00FB67C5">
        <w:rPr>
          <w:lang w:val="sq-AL"/>
        </w:rPr>
        <w:t xml:space="preserve"> me treguesit teknik</w:t>
      </w:r>
      <w:r w:rsidR="00916C03" w:rsidRPr="00FB67C5">
        <w:rPr>
          <w:lang w:val="sq-AL"/>
        </w:rPr>
        <w:t>ë</w:t>
      </w:r>
      <w:r w:rsidRPr="00FB67C5">
        <w:rPr>
          <w:lang w:val="sq-AL"/>
        </w:rPr>
        <w:t xml:space="preserve"> dhe të pronësisë së mjetit, të lëshuar nga organet zyrtare të shtetit nga vjen mjeti, në origjinal.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</w:t>
      </w:r>
      <w:r w:rsidR="003F7F62" w:rsidRPr="00FB67C5">
        <w:rPr>
          <w:lang w:val="sq-AL"/>
        </w:rPr>
        <w:t>oriteti shqiptar, si në pikën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Dokumentacioni i nevojshëm për të marrë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 xml:space="preserve">ertifikatën e përshtatshmërisë teknike për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iklomotorët e përdorur, të blerë në vend: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Dokumenti i fitimit të pronësisë, sipas formës dhe mënyrës që parashikon Kodi Civil i Republikës së Shqipërisë. Nëse shitësi është subjekt i TVSH-së, si dokument i fitimit të pronësisë duhet edhe fatura me TVSH.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b)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 shoqërues</w:t>
      </w:r>
      <w:r w:rsidR="007C5D94" w:rsidRPr="00FB67C5">
        <w:rPr>
          <w:lang w:val="sq-AL"/>
        </w:rPr>
        <w:t>e</w:t>
      </w:r>
      <w:r w:rsidRPr="00FB67C5">
        <w:rPr>
          <w:lang w:val="sq-AL"/>
        </w:rPr>
        <w:t xml:space="preserve"> me treguesit teknik</w:t>
      </w:r>
      <w:r w:rsidR="003207AF" w:rsidRPr="00FB67C5">
        <w:rPr>
          <w:lang w:val="sq-AL"/>
        </w:rPr>
        <w:t>ë</w:t>
      </w:r>
      <w:r w:rsidRPr="00FB67C5">
        <w:rPr>
          <w:lang w:val="sq-AL"/>
        </w:rPr>
        <w:t xml:space="preserve"> dhe të pronësisë së mjetit, të lëshuar</w:t>
      </w:r>
      <w:r w:rsidR="007C5D94" w:rsidRPr="00FB67C5">
        <w:rPr>
          <w:lang w:val="sq-AL"/>
        </w:rPr>
        <w:t>a</w:t>
      </w:r>
      <w:r w:rsidRPr="00FB67C5">
        <w:rPr>
          <w:lang w:val="sq-AL"/>
        </w:rPr>
        <w:t xml:space="preserve"> nga organet zyrtare të shtetit nga vjen mjeti, në origjinal.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Dokumenti i zhdoganimit nga aut</w:t>
      </w:r>
      <w:r w:rsidR="003F7F62" w:rsidRPr="00FB67C5">
        <w:rPr>
          <w:lang w:val="sq-AL"/>
        </w:rPr>
        <w:t>oriteti shqiptar, si në pikën 1</w:t>
      </w:r>
      <w:r w:rsidRPr="00FB67C5">
        <w:rPr>
          <w:lang w:val="sq-AL"/>
        </w:rPr>
        <w:t xml:space="preserve"> shkronja </w:t>
      </w:r>
      <w:r w:rsidR="004E34DC" w:rsidRPr="00FB67C5">
        <w:rPr>
          <w:lang w:val="sq-AL"/>
        </w:rPr>
        <w:t>“</w:t>
      </w:r>
      <w:r w:rsidRPr="00FB67C5">
        <w:rPr>
          <w:lang w:val="sq-AL"/>
        </w:rPr>
        <w:t>c</w:t>
      </w:r>
      <w:r w:rsidR="004E34DC" w:rsidRPr="00FB67C5">
        <w:rPr>
          <w:lang w:val="sq-AL"/>
        </w:rPr>
        <w:t>”</w:t>
      </w:r>
      <w:r w:rsidRPr="00FB67C5">
        <w:rPr>
          <w:lang w:val="sq-AL"/>
        </w:rPr>
        <w:t xml:space="preserve">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5. Personi i interesuar, që do të kuptohet individi, subjekti, ose përfaqësuesi ligjor i tyre, paraqet: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547274" w:rsidRPr="00FB67C5">
        <w:rPr>
          <w:lang w:val="sq-AL"/>
        </w:rPr>
        <w:t>a</w:t>
      </w:r>
      <w:r w:rsidRPr="00FB67C5">
        <w:rPr>
          <w:lang w:val="sq-AL"/>
        </w:rPr>
        <w:t xml:space="preserve">plikimin </w:t>
      </w:r>
      <w:r w:rsidR="0079078D" w:rsidRPr="00FB67C5">
        <w:rPr>
          <w:lang w:val="sq-AL"/>
        </w:rPr>
        <w:t xml:space="preserve">pranë drejtorisë rajonale për shërbimin e kërkuar, i cili përmban dhe deklaratën </w:t>
      </w:r>
      <w:r w:rsidRPr="00FB67C5">
        <w:rPr>
          <w:lang w:val="sq-AL"/>
        </w:rPr>
        <w:t xml:space="preserve">e marrjes së përgjegjësive administrative, sipas modelit të hartuar nga </w:t>
      </w:r>
      <w:r w:rsidR="00F41BB1" w:rsidRPr="00FB67C5">
        <w:rPr>
          <w:lang w:val="sq-AL"/>
        </w:rPr>
        <w:t>DPSHTRR</w:t>
      </w:r>
      <w:r w:rsidR="0079078D" w:rsidRPr="00FB67C5">
        <w:rPr>
          <w:lang w:val="sq-AL"/>
        </w:rPr>
        <w:t>-ja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547274" w:rsidRPr="00FB67C5">
        <w:rPr>
          <w:lang w:val="sq-AL"/>
        </w:rPr>
        <w:t>p</w:t>
      </w:r>
      <w:r w:rsidRPr="00FB67C5">
        <w:rPr>
          <w:lang w:val="sq-AL"/>
        </w:rPr>
        <w:t xml:space="preserve">ër subjektet, 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kstrakt i QKR-së në origjinal dhe autorizim për personin që do të kryejë veprimet, nëse nuk është përfaqësuesi ligjor i subjektit</w:t>
      </w:r>
      <w:r w:rsidR="00547274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547274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</w:t>
      </w:r>
      <w:r w:rsidR="00547274" w:rsidRPr="00FB67C5">
        <w:rPr>
          <w:lang w:val="sq-AL"/>
        </w:rPr>
        <w:t>;</w:t>
      </w:r>
      <w:r w:rsidRPr="00FB67C5">
        <w:rPr>
          <w:lang w:val="sq-AL"/>
        </w:rPr>
        <w:t xml:space="preserve"> Për shtetasit e huaj, re</w:t>
      </w:r>
      <w:r w:rsidR="0079078D" w:rsidRPr="00FB67C5">
        <w:rPr>
          <w:lang w:val="sq-AL"/>
        </w:rPr>
        <w:t>z</w:t>
      </w:r>
      <w:r w:rsidRPr="00FB67C5">
        <w:rPr>
          <w:lang w:val="sq-AL"/>
        </w:rPr>
        <w:t xml:space="preserve">identë në Shqipëri, duhet </w:t>
      </w:r>
      <w:r w:rsidR="0079078D" w:rsidRPr="00FB67C5">
        <w:rPr>
          <w:lang w:val="sq-AL"/>
        </w:rPr>
        <w:t>leja e qëndrimit e lëshuar nga orga</w:t>
      </w:r>
      <w:r w:rsidR="00EA3763" w:rsidRPr="00FB67C5">
        <w:rPr>
          <w:lang w:val="sq-AL"/>
        </w:rPr>
        <w:t>net kompetente</w:t>
      </w:r>
      <w:r w:rsidRPr="00FB67C5">
        <w:rPr>
          <w:lang w:val="sq-AL"/>
        </w:rPr>
        <w:t xml:space="preserve"> të Ministrisë së Brendshme, fotokopje e noterizuar.</w:t>
      </w:r>
    </w:p>
    <w:p w:rsidR="00452EC4" w:rsidRPr="00FB67C5" w:rsidRDefault="007C5D94" w:rsidP="00452EC4">
      <w:pPr>
        <w:pStyle w:val="Paragrafi"/>
        <w:rPr>
          <w:lang w:val="sq-AL"/>
        </w:rPr>
      </w:pPr>
      <w:r w:rsidRPr="00FB67C5">
        <w:rPr>
          <w:lang w:val="sq-AL"/>
        </w:rPr>
        <w:t>6. Të gjitha</w:t>
      </w:r>
      <w:r w:rsidR="00452EC4" w:rsidRPr="00FB67C5">
        <w:rPr>
          <w:lang w:val="sq-AL"/>
        </w:rPr>
        <w:t xml:space="preserve"> dokument</w:t>
      </w:r>
      <w:r w:rsidR="0079078D" w:rsidRPr="00FB67C5">
        <w:rPr>
          <w:lang w:val="sq-AL"/>
        </w:rPr>
        <w:t>e</w:t>
      </w:r>
      <w:r w:rsidR="00452EC4" w:rsidRPr="00FB67C5">
        <w:rPr>
          <w:lang w:val="sq-AL"/>
        </w:rPr>
        <w:t>t e lartpërmendur</w:t>
      </w:r>
      <w:r w:rsidRPr="00FB67C5">
        <w:rPr>
          <w:lang w:val="sq-AL"/>
        </w:rPr>
        <w:t>a</w:t>
      </w:r>
      <w:r w:rsidR="00452EC4" w:rsidRPr="00FB67C5">
        <w:rPr>
          <w:lang w:val="sq-AL"/>
        </w:rPr>
        <w:t>, që janë në gjuhë të huaj, duhet të jenë të përkthyera në shqip dhe të noterizuara.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7. Zyra e regjistrimit, pasi verifikon dhe mban dokument</w:t>
      </w:r>
      <w:r w:rsidR="0079078D" w:rsidRPr="00FB67C5">
        <w:rPr>
          <w:lang w:val="sq-AL"/>
        </w:rPr>
        <w:t>e</w:t>
      </w:r>
      <w:r w:rsidRPr="00FB67C5">
        <w:rPr>
          <w:lang w:val="sq-AL"/>
        </w:rPr>
        <w:t>t, mbi bazën e tyre: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</w:t>
      </w:r>
      <w:r w:rsidR="0079078D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hedh të dhënat në programin informatik të mjeteve</w:t>
      </w:r>
      <w:r w:rsidR="006248C1" w:rsidRPr="00FB67C5">
        <w:rPr>
          <w:lang w:val="sq-AL"/>
        </w:rPr>
        <w:t>;</w:t>
      </w:r>
      <w:r w:rsidRPr="00FB67C5">
        <w:rPr>
          <w:lang w:val="sq-AL"/>
        </w:rPr>
        <w:t xml:space="preserve">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menjëherë </w:t>
      </w:r>
      <w:r w:rsidR="0079078D" w:rsidRPr="00FB67C5">
        <w:rPr>
          <w:lang w:val="sq-AL"/>
        </w:rPr>
        <w:t>c</w:t>
      </w:r>
      <w:r w:rsidRPr="00FB67C5">
        <w:rPr>
          <w:lang w:val="sq-AL"/>
        </w:rPr>
        <w:t>ertifikatën e përshtats</w:t>
      </w:r>
      <w:r w:rsidR="003F7F62" w:rsidRPr="00FB67C5">
        <w:rPr>
          <w:lang w:val="sq-AL"/>
        </w:rPr>
        <w:t>hmërisë teknike, model DRM-</w:t>
      </w:r>
      <w:r w:rsidRPr="00FB67C5">
        <w:rPr>
          <w:lang w:val="sq-AL"/>
        </w:rPr>
        <w:t xml:space="preserve">12, bashkëlidhur këtij </w:t>
      </w:r>
      <w:r w:rsidR="0079078D" w:rsidRPr="00FB67C5">
        <w:rPr>
          <w:lang w:val="sq-AL"/>
        </w:rPr>
        <w:t>u</w:t>
      </w:r>
      <w:r w:rsidRPr="00FB67C5">
        <w:rPr>
          <w:lang w:val="sq-AL"/>
        </w:rPr>
        <w:t>dhëzimi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2D0B60" w:rsidRPr="00FB67C5">
        <w:rPr>
          <w:lang w:val="sq-AL"/>
        </w:rPr>
        <w:t>e</w:t>
      </w:r>
      <w:r w:rsidRPr="00FB67C5">
        <w:rPr>
          <w:lang w:val="sq-AL"/>
        </w:rPr>
        <w:t>t e dorëzuara, krijohet dosja e mjetit, e cila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II. NDRYSHIMET NË REGJISTËR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24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Ndryshimi i vendbanimit të personit të pajisur me </w:t>
      </w:r>
    </w:p>
    <w:p w:rsidR="00452EC4" w:rsidRPr="00FB67C5" w:rsidRDefault="003F7F62" w:rsidP="00452EC4">
      <w:pPr>
        <w:pStyle w:val="NeniTitull"/>
        <w:rPr>
          <w:lang w:val="sq-AL"/>
        </w:rPr>
      </w:pPr>
      <w:r w:rsidRPr="00FB67C5">
        <w:rPr>
          <w:lang w:val="sq-AL"/>
        </w:rPr>
        <w:t>s</w:t>
      </w:r>
      <w:r w:rsidR="00452EC4" w:rsidRPr="00FB67C5">
        <w:rPr>
          <w:lang w:val="sq-AL"/>
        </w:rPr>
        <w:t xml:space="preserve">henjën e identifikimit të </w:t>
      </w:r>
      <w:r w:rsidR="002D0B60" w:rsidRPr="00FB67C5">
        <w:rPr>
          <w:lang w:val="sq-AL"/>
        </w:rPr>
        <w:t>c</w:t>
      </w:r>
      <w:r w:rsidR="00452EC4" w:rsidRPr="00FB67C5">
        <w:rPr>
          <w:lang w:val="sq-AL"/>
        </w:rPr>
        <w:t>iklomotorit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Kur personi i pajisur me </w:t>
      </w:r>
      <w:r w:rsidR="002D0B60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 xml:space="preserve">iklomotorit ndryshon vendbanimin, dorëzon në zyrën e regjistrimit </w:t>
      </w:r>
      <w:r w:rsidR="002D0B60" w:rsidRPr="00FB67C5">
        <w:rPr>
          <w:lang w:val="sq-AL"/>
        </w:rPr>
        <w:t xml:space="preserve">të drejtorisë rajonale </w:t>
      </w:r>
      <w:r w:rsidRPr="00FB67C5">
        <w:rPr>
          <w:lang w:val="sq-AL"/>
        </w:rPr>
        <w:t>që ka nën juridiksionin e saj vendbanimin e ri: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2D0B60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2D0B60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2D0B60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 xml:space="preserve">ëshminë e shenjës së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k</w:t>
      </w:r>
      <w:r w:rsidRPr="00FB67C5">
        <w:rPr>
          <w:lang w:val="sq-AL"/>
        </w:rPr>
        <w:t xml:space="preserve">ur pronari ndryshon rrethin e vendbanimit, dorëzon shenjën e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 vetëm nëse ajo është sipas sistemit të vjetër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Kur personi i pajisur me </w:t>
      </w:r>
      <w:r w:rsidR="002D0B60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ciklomotorit, ndryshon vendbanimin brenda rrethit, </w:t>
      </w:r>
      <w:r w:rsidR="003F7F62" w:rsidRPr="00FB67C5">
        <w:rPr>
          <w:lang w:val="sq-AL"/>
        </w:rPr>
        <w:t>z</w:t>
      </w:r>
      <w:r w:rsidRPr="00FB67C5">
        <w:rPr>
          <w:lang w:val="sq-AL"/>
        </w:rPr>
        <w:t>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2D0B60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2D0B60" w:rsidRPr="00FB67C5">
        <w:rPr>
          <w:lang w:val="sq-AL"/>
        </w:rPr>
        <w:t>e</w:t>
      </w:r>
      <w:r w:rsidRPr="00FB67C5">
        <w:rPr>
          <w:lang w:val="sq-AL"/>
        </w:rPr>
        <w:t xml:space="preserve">t e dorëzuara, krijon fashikull, i cili futet </w:t>
      </w:r>
      <w:r w:rsidR="00EA3763" w:rsidRPr="00FB67C5">
        <w:rPr>
          <w:lang w:val="sq-AL"/>
        </w:rPr>
        <w:t xml:space="preserve">në </w:t>
      </w:r>
      <w:r w:rsidRPr="00FB67C5">
        <w:rPr>
          <w:lang w:val="sq-AL"/>
        </w:rPr>
        <w:t>dosjen përkatëse të mjetit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2D0B60" w:rsidRPr="00FB67C5">
        <w:rPr>
          <w:lang w:val="sq-AL"/>
        </w:rPr>
        <w:t>d</w:t>
      </w:r>
      <w:r w:rsidRPr="00FB67C5">
        <w:rPr>
          <w:lang w:val="sq-AL"/>
        </w:rPr>
        <w:t xml:space="preserve">ëshminë e re të shenjës së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Kur personi i pajisur me </w:t>
      </w:r>
      <w:r w:rsidR="002D0B60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ciklomotorit, ndryshon vendbanimin brenda rretheve që ka nën juridiksion </w:t>
      </w:r>
      <w:r w:rsidR="002D0B60" w:rsidRPr="00FB67C5">
        <w:rPr>
          <w:lang w:val="sq-AL"/>
        </w:rPr>
        <w:t xml:space="preserve">drejtoria rajonale, zyra </w:t>
      </w:r>
      <w:r w:rsidRPr="00FB67C5">
        <w:rPr>
          <w:lang w:val="sq-AL"/>
        </w:rPr>
        <w:t>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2D0B60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s</w:t>
      </w:r>
      <w:r w:rsidRPr="00FB67C5">
        <w:rPr>
          <w:lang w:val="sq-AL"/>
        </w:rPr>
        <w:t>ipas pro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 xml:space="preserve">edurave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6248C1" w:rsidRPr="00FB67C5">
        <w:rPr>
          <w:lang w:val="sq-AL"/>
        </w:rPr>
        <w:t>,</w:t>
      </w:r>
      <w:r w:rsidRPr="00FB67C5">
        <w:rPr>
          <w:lang w:val="sq-AL"/>
        </w:rPr>
        <w:t xml:space="preserve"> magazinon shenjën e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iklomotorit, nëse ajo është sipas sistemit të vjetër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2D0B60" w:rsidRPr="00FB67C5">
        <w:rPr>
          <w:lang w:val="sq-AL"/>
        </w:rPr>
        <w:t>e</w:t>
      </w:r>
      <w:r w:rsidRPr="00FB67C5">
        <w:rPr>
          <w:lang w:val="sq-AL"/>
        </w:rPr>
        <w:t>t e dorëzuara, krijon fashikull, i cili futet në dosjen përkatëse të mjetit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2D0B60" w:rsidRPr="00FB67C5">
        <w:rPr>
          <w:lang w:val="sq-AL"/>
        </w:rPr>
        <w:t>d</w:t>
      </w:r>
      <w:r w:rsidRPr="00FB67C5">
        <w:rPr>
          <w:lang w:val="sq-AL"/>
        </w:rPr>
        <w:t xml:space="preserve">ëshminë e re të shenjës së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6248C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shenjën e re të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 xml:space="preserve">iklomotorit, në zbatim të </w:t>
      </w:r>
      <w:r w:rsidR="002D0B60" w:rsidRPr="00FB67C5">
        <w:rPr>
          <w:lang w:val="sq-AL"/>
        </w:rPr>
        <w:t>vendimit t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 xml:space="preserve"> K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>shillit t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 xml:space="preserve"> Ministrave nr.</w:t>
      </w:r>
      <w:r w:rsidRPr="00FB67C5">
        <w:rPr>
          <w:lang w:val="sq-AL"/>
        </w:rPr>
        <w:t>7</w:t>
      </w:r>
      <w:r w:rsidR="002D0B60" w:rsidRPr="00FB67C5">
        <w:rPr>
          <w:lang w:val="sq-AL"/>
        </w:rPr>
        <w:t>24, datë 1.9.2010</w:t>
      </w:r>
      <w:r w:rsidRPr="00FB67C5">
        <w:rPr>
          <w:lang w:val="sq-AL"/>
        </w:rPr>
        <w:t xml:space="preserve"> në rastet kur ky i fundit ka pasur shenjë identifikimi të sistemit të vjetër.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Kur personi i pajisur me </w:t>
      </w:r>
      <w:r w:rsidR="002D0B60" w:rsidRPr="00FB67C5">
        <w:rPr>
          <w:lang w:val="sq-AL"/>
        </w:rPr>
        <w:t>s</w:t>
      </w:r>
      <w:r w:rsidRPr="00FB67C5">
        <w:rPr>
          <w:lang w:val="sq-AL"/>
        </w:rPr>
        <w:t xml:space="preserve">henjën e identifikimit të </w:t>
      </w:r>
      <w:r w:rsidR="002D0B60" w:rsidRPr="00FB67C5">
        <w:rPr>
          <w:lang w:val="sq-AL"/>
        </w:rPr>
        <w:t xml:space="preserve">ciklomotorit, ndryshon </w:t>
      </w:r>
      <w:r w:rsidRPr="00FB67C5">
        <w:rPr>
          <w:lang w:val="sq-AL"/>
        </w:rPr>
        <w:t xml:space="preserve">vendbanimin jashtë juridiksionit të </w:t>
      </w:r>
      <w:r w:rsidR="002D0B60" w:rsidRPr="00FB67C5">
        <w:rPr>
          <w:lang w:val="sq-AL"/>
        </w:rPr>
        <w:t xml:space="preserve">drejtorisë rajonale, zyra </w:t>
      </w:r>
      <w:r w:rsidRPr="00FB67C5">
        <w:rPr>
          <w:lang w:val="sq-AL"/>
        </w:rPr>
        <w:t>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i</w:t>
      </w:r>
      <w:r w:rsidRPr="00FB67C5">
        <w:rPr>
          <w:lang w:val="sq-AL"/>
        </w:rPr>
        <w:t xml:space="preserve"> bën </w:t>
      </w:r>
      <w:r w:rsidR="002D0B60" w:rsidRPr="00FB67C5">
        <w:rPr>
          <w:lang w:val="sq-AL"/>
        </w:rPr>
        <w:t>kërkesë drejtorisë rajonale</w:t>
      </w:r>
      <w:r w:rsidRPr="00FB67C5">
        <w:rPr>
          <w:lang w:val="sq-AL"/>
        </w:rPr>
        <w:t>, ku personi ka qenë i regjistruar më parë, për dërgimin e dosjes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2D0B60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2D0B60" w:rsidRPr="00FB67C5">
        <w:rPr>
          <w:lang w:val="sq-AL"/>
        </w:rPr>
        <w:t>d</w:t>
      </w:r>
      <w:r w:rsidRPr="00FB67C5">
        <w:rPr>
          <w:lang w:val="sq-AL"/>
        </w:rPr>
        <w:t>ëshminë e re të shenjës së</w:t>
      </w:r>
      <w:r w:rsidR="00167D2A" w:rsidRPr="00FB67C5">
        <w:rPr>
          <w:lang w:val="sq-AL"/>
        </w:rPr>
        <w:t xml:space="preserve"> identifikimit të c</w:t>
      </w:r>
      <w:r w:rsidRPr="00FB67C5">
        <w:rPr>
          <w:lang w:val="sq-AL"/>
        </w:rPr>
        <w:t>iklomotorit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s</w:t>
      </w:r>
      <w:r w:rsidRPr="00FB67C5">
        <w:rPr>
          <w:lang w:val="sq-AL"/>
        </w:rPr>
        <w:t>ipas pro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 xml:space="preserve">edurave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6248C1" w:rsidRPr="00FB67C5">
        <w:rPr>
          <w:lang w:val="sq-AL"/>
        </w:rPr>
        <w:t>,</w:t>
      </w:r>
      <w:r w:rsidRPr="00FB67C5">
        <w:rPr>
          <w:lang w:val="sq-AL"/>
        </w:rPr>
        <w:t xml:space="preserve"> magazinon shenjën e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>iklomotorit, nëse ajo është sipas sistemit të vjetër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6248C1" w:rsidRPr="00FB67C5">
        <w:rPr>
          <w:lang w:val="sq-AL"/>
        </w:rPr>
        <w:t>i</w:t>
      </w:r>
      <w:r w:rsidRPr="00FB67C5">
        <w:rPr>
          <w:lang w:val="sq-AL"/>
        </w:rPr>
        <w:t xml:space="preserve"> dorëzon aplikantit shenjën e re të identifikimit të </w:t>
      </w:r>
      <w:r w:rsidR="002D0B60" w:rsidRPr="00FB67C5">
        <w:rPr>
          <w:lang w:val="sq-AL"/>
        </w:rPr>
        <w:t>c</w:t>
      </w:r>
      <w:r w:rsidRPr="00FB67C5">
        <w:rPr>
          <w:lang w:val="sq-AL"/>
        </w:rPr>
        <w:t xml:space="preserve">iklomotorit, në zbatim të </w:t>
      </w:r>
      <w:r w:rsidR="002D0B60" w:rsidRPr="00FB67C5">
        <w:rPr>
          <w:lang w:val="sq-AL"/>
        </w:rPr>
        <w:t>vendimit t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 xml:space="preserve"> K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>shillit t</w:t>
      </w:r>
      <w:r w:rsidR="002D0B60" w:rsidRPr="00FB67C5">
        <w:rPr>
          <w:rFonts w:ascii="Times New Roman" w:hAnsi="Times New Roman" w:cs="Times New Roman"/>
          <w:lang w:val="sq-AL"/>
        </w:rPr>
        <w:t>ë</w:t>
      </w:r>
      <w:r w:rsidR="002D0B60" w:rsidRPr="00FB67C5">
        <w:rPr>
          <w:lang w:val="sq-AL"/>
        </w:rPr>
        <w:t xml:space="preserve"> Ministrave nr.724, datë 1.</w:t>
      </w:r>
      <w:r w:rsidRPr="00FB67C5">
        <w:rPr>
          <w:lang w:val="sq-AL"/>
        </w:rPr>
        <w:t>9.2010, në rastet kur ky i fundit ka pasur shenjë identifikimi të sistemit të vjetër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f)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67D2A" w:rsidRPr="00FB67C5">
        <w:rPr>
          <w:lang w:val="sq-AL"/>
        </w:rPr>
        <w:t>e</w:t>
      </w:r>
      <w:r w:rsidRPr="00FB67C5">
        <w:rPr>
          <w:lang w:val="sq-AL"/>
        </w:rPr>
        <w:t xml:space="preserve">t e dorëzuara, krijon fashikull, i cili futet në dosjen e ardhur nga </w:t>
      </w:r>
      <w:r w:rsidR="00167D2A" w:rsidRPr="00FB67C5">
        <w:rPr>
          <w:lang w:val="sq-AL"/>
        </w:rPr>
        <w:t>drejtoria rajonale ku personi ka qenë i regjistruar më parë, dhe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25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Ndryshimi i vendbanimit të pronarit të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iklomotorit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Kur pronari i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iklomotorit ndryshon vendbanimin, dorëzon në zyrën e regjistrimit të </w:t>
      </w:r>
      <w:r w:rsidR="006248C1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që ka nën juridiksionin e saj vendbanimin e ri: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67D2A" w:rsidRPr="00FB67C5">
        <w:rPr>
          <w:lang w:val="sq-AL"/>
        </w:rPr>
        <w:t>drejtorisë r</w:t>
      </w:r>
      <w:r w:rsidRPr="00FB67C5">
        <w:rPr>
          <w:lang w:val="sq-AL"/>
        </w:rPr>
        <w:t xml:space="preserve">ajonale për shërbimin e kërkuar, i cili përmban dhe </w:t>
      </w:r>
      <w:r w:rsidR="00167D2A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c</w:t>
      </w:r>
      <w:r w:rsidRPr="00FB67C5">
        <w:rPr>
          <w:lang w:val="sq-AL"/>
        </w:rPr>
        <w:t>ertifikatën e përshtatshmërisë teknike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Kur pronari i </w:t>
      </w:r>
      <w:r w:rsidR="00167D2A" w:rsidRPr="00FB67C5">
        <w:rPr>
          <w:lang w:val="sq-AL"/>
        </w:rPr>
        <w:t>c</w:t>
      </w:r>
      <w:r w:rsidR="005154BE" w:rsidRPr="00FB67C5">
        <w:rPr>
          <w:lang w:val="sq-AL"/>
        </w:rPr>
        <w:t>iklomotorit</w:t>
      </w:r>
      <w:r w:rsidRPr="00FB67C5">
        <w:rPr>
          <w:lang w:val="sq-AL"/>
        </w:rPr>
        <w:t xml:space="preserve"> ndryshon vendbanimin brenda rrethit, </w:t>
      </w:r>
      <w:r w:rsidR="00167D2A" w:rsidRPr="00FB67C5">
        <w:rPr>
          <w:lang w:val="sq-AL"/>
        </w:rPr>
        <w:t>z</w:t>
      </w:r>
      <w:r w:rsidRPr="00FB67C5">
        <w:rPr>
          <w:lang w:val="sq-AL"/>
        </w:rPr>
        <w:t>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67D2A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67D2A" w:rsidRPr="00FB67C5">
        <w:rPr>
          <w:lang w:val="sq-AL"/>
        </w:rPr>
        <w:t>e</w:t>
      </w:r>
      <w:r w:rsidR="008A4B11" w:rsidRPr="00FB67C5">
        <w:rPr>
          <w:lang w:val="sq-AL"/>
        </w:rPr>
        <w:t>t e dorëzuara, krijon fashikull,</w:t>
      </w:r>
      <w:r w:rsidRPr="00FB67C5">
        <w:rPr>
          <w:lang w:val="sq-AL"/>
        </w:rPr>
        <w:t xml:space="preserve"> i cili futet në dosjen përkatëse të mjetit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ertifikatën e re të përshtatshmërisë teknike.</w:t>
      </w:r>
    </w:p>
    <w:p w:rsidR="00452EC4" w:rsidRPr="00FB67C5" w:rsidRDefault="006248C1" w:rsidP="00452EC4">
      <w:pPr>
        <w:pStyle w:val="Paragrafi"/>
        <w:rPr>
          <w:lang w:val="sq-AL"/>
        </w:rPr>
      </w:pPr>
      <w:r w:rsidRPr="00FB67C5">
        <w:rPr>
          <w:lang w:val="sq-AL"/>
        </w:rPr>
        <w:t>3. Kur pronari i ciklomotorit</w:t>
      </w:r>
      <w:r w:rsidR="00452EC4" w:rsidRPr="00FB67C5">
        <w:rPr>
          <w:lang w:val="sq-AL"/>
        </w:rPr>
        <w:t xml:space="preserve"> ndryshon vendbanimin brenda rretheve që ka nën juridiksion </w:t>
      </w:r>
      <w:r w:rsidR="00167D2A" w:rsidRPr="00FB67C5">
        <w:rPr>
          <w:lang w:val="sq-AL"/>
        </w:rPr>
        <w:t xml:space="preserve">drejtoria rajonale, zyra e </w:t>
      </w:r>
      <w:r w:rsidR="00452EC4" w:rsidRPr="00FB67C5">
        <w:rPr>
          <w:lang w:val="sq-AL"/>
        </w:rPr>
        <w:t>regjistrimit vepron njëlloj si në pikën 2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Kur pronari i </w:t>
      </w:r>
      <w:r w:rsidR="00167D2A" w:rsidRPr="00FB67C5">
        <w:rPr>
          <w:lang w:val="sq-AL"/>
        </w:rPr>
        <w:t>c</w:t>
      </w:r>
      <w:r w:rsidR="006248C1" w:rsidRPr="00FB67C5">
        <w:rPr>
          <w:lang w:val="sq-AL"/>
        </w:rPr>
        <w:t>iklomotorit</w:t>
      </w:r>
      <w:r w:rsidRPr="00FB67C5">
        <w:rPr>
          <w:lang w:val="sq-AL"/>
        </w:rPr>
        <w:t xml:space="preserve"> ndryshon vendbanimin jashtë juridiksionit të </w:t>
      </w:r>
      <w:r w:rsidR="00167D2A" w:rsidRPr="00FB67C5">
        <w:rPr>
          <w:lang w:val="sq-AL"/>
        </w:rPr>
        <w:t>drejtorisë rajonale, zyra e regjistrimit:</w:t>
      </w: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i</w:t>
      </w:r>
      <w:r w:rsidRPr="00FB67C5">
        <w:rPr>
          <w:lang w:val="sq-AL"/>
        </w:rPr>
        <w:t xml:space="preserve"> bën kërkesë </w:t>
      </w:r>
      <w:r w:rsidR="00167D2A" w:rsidRPr="00FB67C5">
        <w:rPr>
          <w:lang w:val="sq-AL"/>
        </w:rPr>
        <w:t>drejtorisë rajonale</w:t>
      </w:r>
      <w:r w:rsidRPr="00FB67C5">
        <w:rPr>
          <w:lang w:val="sq-AL"/>
        </w:rPr>
        <w:t>, ku personi ka qenë i regjistruar më parë, për dërgimin e dosjes</w:t>
      </w:r>
      <w:r w:rsidR="006248C1" w:rsidRPr="00FB67C5">
        <w:rPr>
          <w:lang w:val="sq-AL"/>
        </w:rPr>
        <w:t>;</w:t>
      </w:r>
    </w:p>
    <w:p w:rsidR="00E4595C" w:rsidRPr="00FB67C5" w:rsidRDefault="00E4595C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67D2A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ertifikatën e re të përshtatshmërisë teknike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67D2A" w:rsidRPr="00FB67C5">
        <w:rPr>
          <w:lang w:val="sq-AL"/>
        </w:rPr>
        <w:t>e</w:t>
      </w:r>
      <w:r w:rsidRPr="00FB67C5">
        <w:rPr>
          <w:lang w:val="sq-AL"/>
        </w:rPr>
        <w:t xml:space="preserve">t e dorëzuara, krijon fashikull, i cili futet në dosjen e ardhur nga </w:t>
      </w:r>
      <w:r w:rsidR="00167D2A" w:rsidRPr="00FB67C5">
        <w:rPr>
          <w:lang w:val="sq-AL"/>
        </w:rPr>
        <w:t>drejtoria rajonale ku ciklomotori ka qenë i regjistruar më parë, dhe sistemohet në arkiv.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26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Ndryshimi i pronësisë së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iklomotorit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Kur ndryshon pronësia mbi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iklomotorin, pronari i ri dorëzon në zyrën e regjistrimit të </w:t>
      </w:r>
      <w:r w:rsidR="00167D2A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që ka nën juridiksionin e saj vendbanimin e ri: 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a</w:t>
      </w:r>
      <w:r w:rsidRPr="00FB67C5">
        <w:rPr>
          <w:lang w:val="sq-AL"/>
        </w:rPr>
        <w:t xml:space="preserve">plikimin </w:t>
      </w:r>
      <w:r w:rsidR="00167D2A" w:rsidRPr="00FB67C5">
        <w:rPr>
          <w:lang w:val="sq-AL"/>
        </w:rPr>
        <w:t xml:space="preserve">pranë drejtorisë rajonale </w:t>
      </w:r>
      <w:r w:rsidRPr="00FB67C5">
        <w:rPr>
          <w:lang w:val="sq-AL"/>
        </w:rPr>
        <w:t xml:space="preserve">për shërbimin e kërkuar, i cili përmban </w:t>
      </w:r>
      <w:r w:rsidR="00167D2A" w:rsidRPr="00FB67C5">
        <w:rPr>
          <w:lang w:val="sq-AL"/>
        </w:rPr>
        <w:t xml:space="preserve">dhe deklaratën </w:t>
      </w:r>
      <w:r w:rsidRPr="00FB67C5">
        <w:rPr>
          <w:lang w:val="sq-AL"/>
        </w:rPr>
        <w:t xml:space="preserve">e marrjes së përgjegjësive administrative, sipas modelit të hartuar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a</w:t>
      </w:r>
      <w:r w:rsidRPr="00FB67C5">
        <w:rPr>
          <w:lang w:val="sq-AL"/>
        </w:rPr>
        <w:t xml:space="preserve">ktin e fitimit të pronësisë së </w:t>
      </w:r>
      <w:r w:rsidR="00AD703B" w:rsidRPr="00FB67C5">
        <w:rPr>
          <w:lang w:val="sq-AL"/>
        </w:rPr>
        <w:t>c</w:t>
      </w:r>
      <w:r w:rsidRPr="00FB67C5">
        <w:rPr>
          <w:lang w:val="sq-AL"/>
        </w:rPr>
        <w:t>iklomotorit, me njërën nga format që parashikon Kodi Civil i Republikës së Shqipërisë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c</w:t>
      </w:r>
      <w:r w:rsidRPr="00FB67C5">
        <w:rPr>
          <w:lang w:val="sq-AL"/>
        </w:rPr>
        <w:t>ertifikatën e përshtatshmërisë teknike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Kur pronari i ri ka vendbanimin në të njëjtin rreth me pronarin e vjetër, </w:t>
      </w:r>
      <w:r w:rsidR="00167D2A" w:rsidRPr="00FB67C5">
        <w:rPr>
          <w:lang w:val="sq-AL"/>
        </w:rPr>
        <w:t>z</w:t>
      </w:r>
      <w:r w:rsidRPr="00FB67C5">
        <w:rPr>
          <w:lang w:val="sq-AL"/>
        </w:rPr>
        <w:t>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67D2A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167D2A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dokumente</w:t>
      </w:r>
      <w:r w:rsidR="00452EC4" w:rsidRPr="00FB67C5">
        <w:rPr>
          <w:lang w:val="sq-AL"/>
        </w:rPr>
        <w:t xml:space="preserve">t e dorëzuara, krijon fashikull, i cili futet </w:t>
      </w:r>
      <w:r w:rsidR="008A4B11" w:rsidRPr="00FB67C5">
        <w:rPr>
          <w:lang w:val="sq-AL"/>
        </w:rPr>
        <w:t xml:space="preserve">në </w:t>
      </w:r>
      <w:r w:rsidR="00452EC4" w:rsidRPr="00FB67C5">
        <w:rPr>
          <w:lang w:val="sq-AL"/>
        </w:rPr>
        <w:t>dosjen përkatëse të mjetit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ertifikatën e re të përshtatshmërisë teknike.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Kur pronari i ri ka vendbanimin në rreth tjetër, brenda juridiksionit të </w:t>
      </w:r>
      <w:r w:rsidR="00167D2A" w:rsidRPr="00FB67C5">
        <w:rPr>
          <w:lang w:val="sq-AL"/>
        </w:rPr>
        <w:t>drejtorisë r</w:t>
      </w:r>
      <w:r w:rsidRPr="00FB67C5">
        <w:rPr>
          <w:lang w:val="sq-AL"/>
        </w:rPr>
        <w:t xml:space="preserve">ajonale ku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iklomotori është i regjistruar, </w:t>
      </w:r>
      <w:r w:rsidR="00167D2A" w:rsidRPr="00FB67C5">
        <w:rPr>
          <w:lang w:val="sq-AL"/>
        </w:rPr>
        <w:t>z</w:t>
      </w:r>
      <w:r w:rsidRPr="00FB67C5">
        <w:rPr>
          <w:lang w:val="sq-AL"/>
        </w:rPr>
        <w:t>yra e regjistrimit vepron njëlloj si në pikën 2 të këtij neni.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Kur pronari i ri ka vendbanimin në një rreth jashtë juridiksionit të </w:t>
      </w:r>
      <w:r w:rsidR="00167D2A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ku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iklomotori është i regjistruar, </w:t>
      </w:r>
      <w:r w:rsidR="00167D2A" w:rsidRPr="00FB67C5">
        <w:rPr>
          <w:lang w:val="sq-AL"/>
        </w:rPr>
        <w:t>z</w:t>
      </w:r>
      <w:r w:rsidRPr="00FB67C5">
        <w:rPr>
          <w:lang w:val="sq-AL"/>
        </w:rPr>
        <w:t>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i</w:t>
      </w:r>
      <w:r w:rsidR="005154BE" w:rsidRPr="00FB67C5">
        <w:rPr>
          <w:lang w:val="sq-AL"/>
        </w:rPr>
        <w:t xml:space="preserve"> bën kërkesë</w:t>
      </w:r>
      <w:r w:rsidRPr="00FB67C5">
        <w:rPr>
          <w:lang w:val="sq-AL"/>
        </w:rPr>
        <w:t xml:space="preserve"> </w:t>
      </w:r>
      <w:r w:rsidR="00167D2A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ku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iklomotori ka qenë i regjistruar më parë, për dërgimin e dosjes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b</w:t>
      </w:r>
      <w:r w:rsidRPr="00FB67C5">
        <w:rPr>
          <w:lang w:val="sq-AL"/>
        </w:rPr>
        <w:t xml:space="preserve">ën ndryshimet në </w:t>
      </w:r>
      <w:r w:rsidR="00167D2A" w:rsidRPr="00FB67C5">
        <w:rPr>
          <w:lang w:val="sq-AL"/>
        </w:rPr>
        <w:t>regjistrin elektronik</w:t>
      </w:r>
      <w:r w:rsidRPr="00FB67C5">
        <w:rPr>
          <w:lang w:val="sq-AL"/>
        </w:rPr>
        <w:t>, kartelën përkatëse dhe në programin informatik të mjeteve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ertifikatën e re të përshtatshmërisë teknike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167D2A" w:rsidRPr="00FB67C5">
        <w:rPr>
          <w:lang w:val="sq-AL"/>
        </w:rPr>
        <w:t>e</w:t>
      </w:r>
      <w:r w:rsidRPr="00FB67C5">
        <w:rPr>
          <w:lang w:val="sq-AL"/>
        </w:rPr>
        <w:t xml:space="preserve">t e dorëzuara, krijon fashikull, i cili futet në dosjen e ardhur nga </w:t>
      </w:r>
      <w:r w:rsidR="00167D2A" w:rsidRPr="00FB67C5">
        <w:rPr>
          <w:lang w:val="sq-AL"/>
        </w:rPr>
        <w:t>d</w:t>
      </w:r>
      <w:r w:rsidRPr="00FB67C5">
        <w:rPr>
          <w:lang w:val="sq-AL"/>
        </w:rPr>
        <w:t xml:space="preserve">rejtoria </w:t>
      </w:r>
      <w:r w:rsidR="00167D2A" w:rsidRPr="00FB67C5">
        <w:rPr>
          <w:lang w:val="sq-AL"/>
        </w:rPr>
        <w:t>r</w:t>
      </w:r>
      <w:r w:rsidRPr="00FB67C5">
        <w:rPr>
          <w:lang w:val="sq-AL"/>
        </w:rPr>
        <w:t>ajonale ku personi ka qenë i regjistruar më parë, dhe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27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Humbja, vjedhja ose shkatërrimi i shenjës së identifikimit,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dëshmisë së shenjës së identifikimit,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ertifikatës së përshtatshmërisë teknike</w:t>
      </w:r>
    </w:p>
    <w:p w:rsidR="00452EC4" w:rsidRPr="00E4595C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Në rast humbje</w:t>
      </w:r>
      <w:r w:rsidR="00606D81" w:rsidRPr="00FB67C5">
        <w:rPr>
          <w:lang w:val="sq-AL"/>
        </w:rPr>
        <w:t>je</w:t>
      </w:r>
      <w:r w:rsidRPr="00FB67C5">
        <w:rPr>
          <w:lang w:val="sq-AL"/>
        </w:rPr>
        <w:t>, vjedhje</w:t>
      </w:r>
      <w:r w:rsidR="00606D81" w:rsidRPr="00FB67C5">
        <w:rPr>
          <w:lang w:val="sq-AL"/>
        </w:rPr>
        <w:t>je</w:t>
      </w:r>
      <w:r w:rsidRPr="00FB67C5">
        <w:rPr>
          <w:lang w:val="sq-AL"/>
        </w:rPr>
        <w:t xml:space="preserve"> ose shkatërrimi të </w:t>
      </w:r>
      <w:r w:rsidR="00167D2A" w:rsidRPr="00FB67C5">
        <w:rPr>
          <w:lang w:val="sq-AL"/>
        </w:rPr>
        <w:t>s</w:t>
      </w:r>
      <w:r w:rsidRPr="00FB67C5">
        <w:rPr>
          <w:lang w:val="sq-AL"/>
        </w:rPr>
        <w:t xml:space="preserve">henjës së identifikimit, </w:t>
      </w:r>
      <w:r w:rsidR="00167D2A" w:rsidRPr="00FB67C5">
        <w:rPr>
          <w:lang w:val="sq-AL"/>
        </w:rPr>
        <w:t>d</w:t>
      </w:r>
      <w:r w:rsidRPr="00FB67C5">
        <w:rPr>
          <w:lang w:val="sq-AL"/>
        </w:rPr>
        <w:t xml:space="preserve">ëshmisë së shenjës së identifikimit, 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ertifikatës së </w:t>
      </w:r>
      <w:r w:rsidR="00167D2A" w:rsidRPr="00FB67C5">
        <w:rPr>
          <w:lang w:val="sq-AL"/>
        </w:rPr>
        <w:t>përshtatshmërisë</w:t>
      </w:r>
      <w:r w:rsidRPr="00FB67C5">
        <w:rPr>
          <w:lang w:val="sq-AL"/>
        </w:rPr>
        <w:t xml:space="preserve"> teknike: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Kur personi, mbajtës i </w:t>
      </w:r>
      <w:r w:rsidR="00167D2A" w:rsidRPr="00FB67C5">
        <w:rPr>
          <w:lang w:val="sq-AL"/>
        </w:rPr>
        <w:t>s</w:t>
      </w:r>
      <w:r w:rsidRPr="00FB67C5">
        <w:rPr>
          <w:lang w:val="sq-AL"/>
        </w:rPr>
        <w:t xml:space="preserve">henjës së identifikimit, paraqitet vetëm për të bërë njoftimin, zyra e regjistrimit bën shënimet përkatëse në </w:t>
      </w:r>
      <w:r w:rsidR="00167D2A" w:rsidRPr="00FB67C5">
        <w:rPr>
          <w:lang w:val="sq-AL"/>
        </w:rPr>
        <w:t>r</w:t>
      </w:r>
      <w:r w:rsidRPr="00FB67C5">
        <w:rPr>
          <w:lang w:val="sq-AL"/>
        </w:rPr>
        <w:t>egjistrin e shenjave të identifikimit.</w:t>
      </w:r>
    </w:p>
    <w:p w:rsidR="00452EC4" w:rsidRPr="00FB67C5" w:rsidRDefault="00B36526" w:rsidP="00452EC4">
      <w:pPr>
        <w:pStyle w:val="Paragrafi"/>
        <w:rPr>
          <w:lang w:val="sq-AL"/>
        </w:rPr>
      </w:pPr>
      <w:r w:rsidRPr="00FB67C5">
        <w:rPr>
          <w:lang w:val="sq-AL"/>
        </w:rPr>
        <w:t>b) Kur personi i interesuar</w:t>
      </w:r>
      <w:r w:rsidR="00452EC4" w:rsidRPr="00FB67C5">
        <w:rPr>
          <w:lang w:val="sq-AL"/>
        </w:rPr>
        <w:t xml:space="preserve"> kërkon pajisjen me </w:t>
      </w:r>
      <w:r w:rsidR="00167D2A" w:rsidRPr="00FB67C5">
        <w:rPr>
          <w:lang w:val="sq-AL"/>
        </w:rPr>
        <w:t>s</w:t>
      </w:r>
      <w:r w:rsidR="00452EC4" w:rsidRPr="00FB67C5">
        <w:rPr>
          <w:lang w:val="sq-AL"/>
        </w:rPr>
        <w:t xml:space="preserve">henjën e re të identifikimit, </w:t>
      </w:r>
      <w:r w:rsidR="00167D2A" w:rsidRPr="00FB67C5">
        <w:rPr>
          <w:lang w:val="sq-AL"/>
        </w:rPr>
        <w:t>d</w:t>
      </w:r>
      <w:r w:rsidR="00452EC4" w:rsidRPr="00FB67C5">
        <w:rPr>
          <w:lang w:val="sq-AL"/>
        </w:rPr>
        <w:t xml:space="preserve">ëshminë apo </w:t>
      </w:r>
      <w:r w:rsidR="00167D2A" w:rsidRPr="00FB67C5">
        <w:rPr>
          <w:lang w:val="sq-AL"/>
        </w:rPr>
        <w:t>c</w:t>
      </w:r>
      <w:r w:rsidR="00452EC4" w:rsidRPr="00FB67C5">
        <w:rPr>
          <w:lang w:val="sq-AL"/>
        </w:rPr>
        <w:t>ertifikatën e përshtatshmërisë teknike,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167D2A" w:rsidRPr="00FB67C5">
        <w:rPr>
          <w:lang w:val="sq-AL"/>
        </w:rPr>
        <w:t xml:space="preserve">drejtorisë rajonale për </w:t>
      </w:r>
      <w:r w:rsidRPr="00FB67C5">
        <w:rPr>
          <w:lang w:val="sq-AL"/>
        </w:rPr>
        <w:t xml:space="preserve">shërbimin e kërkuar, i cili përmban dhe </w:t>
      </w:r>
      <w:r w:rsidR="00167D2A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452EC4" w:rsidRPr="00FB67C5" w:rsidRDefault="006248C1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</w:t>
      </w:r>
      <w:r w:rsidR="00452EC4" w:rsidRPr="00FB67C5">
        <w:rPr>
          <w:lang w:val="sq-AL"/>
        </w:rPr>
        <w:t xml:space="preserve"> lëshon </w:t>
      </w:r>
      <w:r w:rsidR="003F7F62" w:rsidRPr="00FB67C5">
        <w:rPr>
          <w:lang w:val="sq-AL"/>
        </w:rPr>
        <w:t>s</w:t>
      </w:r>
      <w:r w:rsidR="00452EC4" w:rsidRPr="00FB67C5">
        <w:rPr>
          <w:lang w:val="sq-AL"/>
        </w:rPr>
        <w:t xml:space="preserve">henjën e identifikimit të </w:t>
      </w:r>
      <w:r w:rsidR="00167D2A" w:rsidRPr="00FB67C5">
        <w:rPr>
          <w:lang w:val="sq-AL"/>
        </w:rPr>
        <w:t>c</w:t>
      </w:r>
      <w:r w:rsidR="00452EC4" w:rsidRPr="00FB67C5">
        <w:rPr>
          <w:lang w:val="sq-AL"/>
        </w:rPr>
        <w:t xml:space="preserve">iklomotorit dhe </w:t>
      </w:r>
      <w:r w:rsidR="00167D2A" w:rsidRPr="00FB67C5">
        <w:rPr>
          <w:lang w:val="sq-AL"/>
        </w:rPr>
        <w:t>d</w:t>
      </w:r>
      <w:r w:rsidR="00452EC4" w:rsidRPr="00FB67C5">
        <w:rPr>
          <w:lang w:val="sq-AL"/>
        </w:rPr>
        <w:t>ëshminë e shenjës së identifikimit të re.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III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MAKINAT BUJQËSORE</w:t>
      </w:r>
    </w:p>
    <w:p w:rsidR="00452EC4" w:rsidRPr="00FB67C5" w:rsidRDefault="00452EC4" w:rsidP="00452EC4">
      <w:pPr>
        <w:pStyle w:val="TitulliTitull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I. REGJISTRIMI I PARË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28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Makinat bujqësore që i nënshtrohen regjistrimit 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Makinat bujqësore, që i nënshtrohen regjistrimit dhe që pajisen me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>eje qarkullimi dhe targa</w:t>
      </w:r>
      <w:r w:rsidR="00B36526" w:rsidRPr="00FB67C5">
        <w:rPr>
          <w:lang w:val="sq-AL"/>
        </w:rPr>
        <w:t>,</w:t>
      </w:r>
      <w:r w:rsidRPr="00FB67C5">
        <w:rPr>
          <w:lang w:val="sq-AL"/>
        </w:rPr>
        <w:t xml:space="preserve"> janë: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t</w:t>
      </w:r>
      <w:r w:rsidRPr="00FB67C5">
        <w:rPr>
          <w:lang w:val="sq-AL"/>
        </w:rPr>
        <w:t>raktorët bujqësorë.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m</w:t>
      </w:r>
      <w:r w:rsidRPr="00FB67C5">
        <w:rPr>
          <w:lang w:val="sq-AL"/>
        </w:rPr>
        <w:t xml:space="preserve">akinat bujqësore </w:t>
      </w:r>
      <w:r w:rsidR="00167D2A" w:rsidRPr="00FB67C5">
        <w:rPr>
          <w:lang w:val="sq-AL"/>
        </w:rPr>
        <w:t>teknologjike</w:t>
      </w:r>
      <w:r w:rsidRPr="00FB67C5">
        <w:rPr>
          <w:lang w:val="sq-AL"/>
        </w:rPr>
        <w:t xml:space="preserve"> me dy ose më shumë akse.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r</w:t>
      </w:r>
      <w:r w:rsidRPr="00FB67C5">
        <w:rPr>
          <w:lang w:val="sq-AL"/>
        </w:rPr>
        <w:t>imorkiot bujqësore, duke përjashtuar ato me peshë të përgjithshme jo më të madhe se 1,5 ton.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29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Dokumentacioni i nevojshëm për regjistrimin e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makinave bujqësore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Për makinat bujqësore të përmendura në nenin 28, kërkohet: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 i fitimit të pronësisë, sipas formës dhe mënyrës që parashikon Kodi Civil i Republikës së Shqipërisë</w:t>
      </w:r>
      <w:r w:rsidR="006248C1" w:rsidRPr="00FB67C5">
        <w:rPr>
          <w:lang w:val="sq-AL"/>
        </w:rPr>
        <w:t>;</w:t>
      </w:r>
      <w:r w:rsidRPr="00FB67C5">
        <w:rPr>
          <w:lang w:val="sq-AL"/>
        </w:rPr>
        <w:t xml:space="preserve"> Nëse shitësi është subjekt i TVSH-së, si dokument i fitimit t</w:t>
      </w:r>
      <w:r w:rsidR="006248C1" w:rsidRPr="00FB67C5">
        <w:rPr>
          <w:lang w:val="sq-AL"/>
        </w:rPr>
        <w:t>ë</w:t>
      </w:r>
      <w:r w:rsidRPr="00FB67C5">
        <w:rPr>
          <w:lang w:val="sq-AL"/>
        </w:rPr>
        <w:t xml:space="preserve"> pronësisë duhet edhe fatura me TVSH.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b</w:t>
      </w:r>
      <w:r w:rsidR="00606D81" w:rsidRPr="00FB67C5">
        <w:rPr>
          <w:lang w:val="sq-AL"/>
        </w:rPr>
        <w:t xml:space="preserve">) </w:t>
      </w:r>
      <w:r w:rsidR="006248C1" w:rsidRPr="00FB67C5">
        <w:rPr>
          <w:lang w:val="sq-AL"/>
        </w:rPr>
        <w:t>d</w:t>
      </w:r>
      <w:r w:rsidR="00606D81" w:rsidRPr="00FB67C5">
        <w:rPr>
          <w:lang w:val="sq-AL"/>
        </w:rPr>
        <w:t>okumenti teknik i origjinës s</w:t>
      </w:r>
      <w:r w:rsidRPr="00FB67C5">
        <w:rPr>
          <w:lang w:val="sq-AL"/>
        </w:rPr>
        <w:t>ë makinës së re bujqësore, lëshuar nga prodhuesi ose agjen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ia e shitjes, e ngarkuar prej tij, ose dokumenti shoqërues prejardhës me treguesit teknik</w:t>
      </w:r>
      <w:r w:rsidR="00B36526" w:rsidRPr="00FB67C5">
        <w:rPr>
          <w:lang w:val="sq-AL"/>
        </w:rPr>
        <w:t>ë</w:t>
      </w:r>
      <w:r w:rsidRPr="00FB67C5">
        <w:rPr>
          <w:lang w:val="sq-AL"/>
        </w:rPr>
        <w:t xml:space="preserve"> të makinës së përdorur bujqësore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 i zhdoganimit nga autoriteti shqiptar, që nënkupton: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</w:t>
      </w:r>
      <w:r w:rsidR="006248C1" w:rsidRPr="00FB67C5">
        <w:rPr>
          <w:lang w:val="sq-AL"/>
        </w:rPr>
        <w:t>n administrativ të vetëm DAV</w:t>
      </w:r>
      <w:r w:rsidRPr="00FB67C5">
        <w:rPr>
          <w:lang w:val="sq-AL"/>
        </w:rPr>
        <w:t xml:space="preserve">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Për personin, kërkohet: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aplikimi</w:t>
      </w:r>
      <w:r w:rsidRPr="00FB67C5">
        <w:rPr>
          <w:lang w:val="sq-AL"/>
        </w:rPr>
        <w:t xml:space="preserve"> </w:t>
      </w:r>
      <w:r w:rsidR="00167D2A" w:rsidRPr="00FB67C5">
        <w:rPr>
          <w:lang w:val="sq-AL"/>
        </w:rPr>
        <w:t xml:space="preserve">pranë drejtorisë rajonale për shërbimin e kërkuar, i cili përmban dhe deklaratën e marrjes së përgjegjësive administrative, sipas </w:t>
      </w:r>
      <w:r w:rsidRPr="00FB67C5">
        <w:rPr>
          <w:lang w:val="sq-AL"/>
        </w:rPr>
        <w:t xml:space="preserve">modelit të hartuar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karta</w:t>
      </w:r>
      <w:r w:rsidRPr="00FB67C5">
        <w:rPr>
          <w:lang w:val="sq-AL"/>
        </w:rPr>
        <w:t xml:space="preserve">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Të gjitha </w:t>
      </w:r>
      <w:r w:rsidR="00167D2A" w:rsidRPr="00FB67C5">
        <w:rPr>
          <w:lang w:val="sq-AL"/>
        </w:rPr>
        <w:t>dokumentet</w:t>
      </w:r>
      <w:r w:rsidRPr="00FB67C5">
        <w:rPr>
          <w:lang w:val="sq-AL"/>
        </w:rPr>
        <w:t xml:space="preserve"> e lartpërmendur</w:t>
      </w:r>
      <w:r w:rsidR="00606D81" w:rsidRPr="00FB67C5">
        <w:rPr>
          <w:lang w:val="sq-AL"/>
        </w:rPr>
        <w:t>a</w:t>
      </w:r>
      <w:r w:rsidRPr="00FB67C5">
        <w:rPr>
          <w:lang w:val="sq-AL"/>
        </w:rPr>
        <w:t>, që janë në gjuhë të huaj, duhet të jenë të përkthyera në shqip dhe të noterizuara.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30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Regjistrimi i makinave bujqësore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Pas verifikimit të dokumentacionit të dorëzuar, kur ato vlerësohen të rregullta,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Evidenton të dhënat e makinës bujqësore në: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r</w:t>
      </w:r>
      <w:r w:rsidRPr="00FB67C5">
        <w:rPr>
          <w:lang w:val="sq-AL"/>
        </w:rPr>
        <w:t xml:space="preserve">egjistrin elektronik të makinave bujqësore,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k</w:t>
      </w:r>
      <w:r w:rsidRPr="00FB67C5">
        <w:rPr>
          <w:lang w:val="sq-AL"/>
        </w:rPr>
        <w:t xml:space="preserve">artelën elektronike,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l</w:t>
      </w:r>
      <w:r w:rsidRPr="00FB67C5">
        <w:rPr>
          <w:lang w:val="sq-AL"/>
        </w:rPr>
        <w:t>ejen e qarkullimit, sipas modelit të përcaktuar në nenin 5 të këtij udhëzimi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p</w:t>
      </w:r>
      <w:r w:rsidRPr="00FB67C5">
        <w:rPr>
          <w:lang w:val="sq-AL"/>
        </w:rPr>
        <w:t>rogramin informatik të mjeteve.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Lëshon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 xml:space="preserve">ejen e qarkullimit,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 xml:space="preserve"> dhe targën (në rastet kur do të krijohen komplekse të makinave bujqësore lëshohen dy targa), në zbatim të </w:t>
      </w:r>
      <w:r w:rsidR="00167D2A" w:rsidRPr="00FB67C5">
        <w:rPr>
          <w:lang w:val="sq-AL"/>
        </w:rPr>
        <w:t>vendimit t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 xml:space="preserve"> K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>shillit t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 xml:space="preserve"> Ministrave nr.724, datë 1.</w:t>
      </w:r>
      <w:r w:rsidRPr="00FB67C5">
        <w:rPr>
          <w:lang w:val="sq-AL"/>
        </w:rPr>
        <w:t>9.2010.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c) Me dokument</w:t>
      </w:r>
      <w:r w:rsidR="00167D2A" w:rsidRPr="00FB67C5">
        <w:rPr>
          <w:lang w:val="sq-AL"/>
        </w:rPr>
        <w:t>e</w:t>
      </w:r>
      <w:r w:rsidRPr="00FB67C5">
        <w:rPr>
          <w:lang w:val="sq-AL"/>
        </w:rPr>
        <w:t>t e dorëzuara, krijon dosjen e mjetit, e cila sistemohet në arkiv.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II. NDRYSHIMET NË REGJISTËR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31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Ndryshimi i vendbanimit të pronarit dhe i pronësisë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për makinat bujqësore</w:t>
      </w:r>
    </w:p>
    <w:p w:rsidR="00452EC4" w:rsidRPr="00FB67C5" w:rsidRDefault="00452EC4" w:rsidP="00452EC4">
      <w:pPr>
        <w:pStyle w:val="NeniTitull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edurat, për ndryshimin e vendbanimit të pronarit dhe pronësisë së makinave bujqësore, përcaktohen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32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Humbja, vjedhja, shkatërrimi dhe dëmtimi i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>ejes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së qarkullimit të makinave bujqësore</w:t>
      </w:r>
    </w:p>
    <w:p w:rsidR="00452EC4" w:rsidRPr="00FB67C5" w:rsidRDefault="00452EC4" w:rsidP="00452EC4">
      <w:pPr>
        <w:pStyle w:val="NeniTitull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edurat në rast të humbjes, vjedhjes, shkatërrimit dhe dëmtimit të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>ejes së qarkullimit të makinave bujqësore, kryhen sipas nenit 14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33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Humbja, vjedhja, shkatërrimi dhe dëmtimi i targës 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së makinave bujqësore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edurat në rast të humbjes, vjedhjes, shkatërrimit dhe dëmtimit të targës së makinave bujqësore, kryhen sipas nenit 15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34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Modifikimet e karakteristikave teknike dhe azhurnimi i </w:t>
      </w:r>
    </w:p>
    <w:p w:rsidR="00452EC4" w:rsidRPr="00FB67C5" w:rsidRDefault="00167D2A" w:rsidP="00452EC4">
      <w:pPr>
        <w:pStyle w:val="NeniTitull"/>
        <w:rPr>
          <w:lang w:val="sq-AL"/>
        </w:rPr>
      </w:pPr>
      <w:r w:rsidRPr="00FB67C5">
        <w:rPr>
          <w:lang w:val="sq-AL"/>
        </w:rPr>
        <w:t>l</w:t>
      </w:r>
      <w:r w:rsidR="00452EC4" w:rsidRPr="00FB67C5">
        <w:rPr>
          <w:lang w:val="sq-AL"/>
        </w:rPr>
        <w:t>ejes së qarkullimit të makinave bujqësore</w:t>
      </w:r>
    </w:p>
    <w:p w:rsidR="00452EC4" w:rsidRPr="00E4595C" w:rsidRDefault="00452EC4" w:rsidP="00452EC4">
      <w:pPr>
        <w:pStyle w:val="Paragrafi"/>
        <w:rPr>
          <w:sz w:val="12"/>
          <w:lang w:val="sq-AL"/>
        </w:rPr>
      </w:pPr>
    </w:p>
    <w:p w:rsidR="00452EC4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edurat për ndryshimin e karakteristikave teknike dhe azhurnimin e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 xml:space="preserve">ejes së qarkullimit të makinave bujqësore, përcaktohen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E4595C" w:rsidRPr="00E4595C" w:rsidRDefault="00E4595C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III. HEQJA NGA QARKULLIMI I MAKINAVE BUJQËSORE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35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Heqja nga qarkullimi i makinave bujqësore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Për heqjen e përkohshme dhe të përhershme nga qarkullimi të makinave bujqësore, 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>edurat kryhen përkatësisht sipas neneve 20 dhe 21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IV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MAKINAT TEKNOLOGJIKE</w:t>
      </w:r>
    </w:p>
    <w:p w:rsidR="00452EC4" w:rsidRPr="00FB67C5" w:rsidRDefault="00452EC4" w:rsidP="00452EC4">
      <w:pPr>
        <w:pStyle w:val="TitulliTitull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I. REGJISTRIMI I PARË</w:t>
      </w:r>
    </w:p>
    <w:p w:rsidR="00452EC4" w:rsidRPr="00E4595C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36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Dokumentacioni i nevojshëm për regjistrimin e 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makinave teknologjike</w:t>
      </w:r>
    </w:p>
    <w:p w:rsidR="00452EC4" w:rsidRPr="00E4595C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Për makinat teknologjike kërkohet: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 i fitimit të pronësisë, sipas formës dhe mënyrës që parashikon Kodi Civil i Republikës së Shqipërisë</w:t>
      </w:r>
      <w:r w:rsidR="006248C1" w:rsidRPr="00FB67C5">
        <w:rPr>
          <w:lang w:val="sq-AL"/>
        </w:rPr>
        <w:t>;</w:t>
      </w:r>
      <w:r w:rsidRPr="00FB67C5">
        <w:rPr>
          <w:lang w:val="sq-AL"/>
        </w:rPr>
        <w:t xml:space="preserve"> Nëse shitësi është subjekt i TVSH-së, si dokument i fitimit të pronësisë duhet edhe fatura me TVSH.</w:t>
      </w:r>
    </w:p>
    <w:p w:rsidR="00452EC4" w:rsidRPr="00FB67C5" w:rsidRDefault="00606D81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 i origjinës s</w:t>
      </w:r>
      <w:r w:rsidR="00452EC4" w:rsidRPr="00FB67C5">
        <w:rPr>
          <w:lang w:val="sq-AL"/>
        </w:rPr>
        <w:t>ë makinës së re teknologjike, lëshuar nga prodhuesi ose agjen</w:t>
      </w:r>
      <w:r w:rsidR="00167D2A" w:rsidRPr="00FB67C5">
        <w:rPr>
          <w:lang w:val="sq-AL"/>
        </w:rPr>
        <w:t>c</w:t>
      </w:r>
      <w:r w:rsidR="00452EC4" w:rsidRPr="00FB67C5">
        <w:rPr>
          <w:lang w:val="sq-AL"/>
        </w:rPr>
        <w:t>ia e shitjes e ngarkuar prej tij, ose dokumenti shoqërues prejardhës me treguesit teknik të makinës së përdorur teknologjike</w:t>
      </w:r>
      <w:r w:rsidR="006248C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 i zhdoganimit nga autoriteti shqiptar, që nënkupton: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- </w:t>
      </w:r>
      <w:r w:rsidR="006248C1" w:rsidRPr="00FB67C5">
        <w:rPr>
          <w:lang w:val="sq-AL"/>
        </w:rPr>
        <w:t>d</w:t>
      </w:r>
      <w:r w:rsidRPr="00FB67C5">
        <w:rPr>
          <w:lang w:val="sq-AL"/>
        </w:rPr>
        <w:t>okumenti</w:t>
      </w:r>
      <w:r w:rsidR="00B36526" w:rsidRPr="00FB67C5">
        <w:rPr>
          <w:lang w:val="sq-AL"/>
        </w:rPr>
        <w:t>n administrativ të vetëm DAV</w:t>
      </w:r>
      <w:r w:rsidRPr="00FB67C5">
        <w:rPr>
          <w:lang w:val="sq-AL"/>
        </w:rPr>
        <w:t xml:space="preserve"> në origjinal.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Për personin, kërkohet: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4E3A76" w:rsidRPr="00FB67C5">
        <w:rPr>
          <w:lang w:val="sq-AL"/>
        </w:rPr>
        <w:t>a</w:t>
      </w:r>
      <w:r w:rsidR="00663901" w:rsidRPr="00FB67C5">
        <w:rPr>
          <w:lang w:val="sq-AL"/>
        </w:rPr>
        <w:t>plikimi</w:t>
      </w:r>
      <w:r w:rsidRPr="00FB67C5">
        <w:rPr>
          <w:lang w:val="sq-AL"/>
        </w:rPr>
        <w:t xml:space="preserve"> pranë </w:t>
      </w:r>
      <w:r w:rsidR="00167D2A" w:rsidRPr="00FB67C5">
        <w:rPr>
          <w:lang w:val="sq-AL"/>
        </w:rPr>
        <w:t>drejtorisë r</w:t>
      </w:r>
      <w:r w:rsidRPr="00FB67C5">
        <w:rPr>
          <w:lang w:val="sq-AL"/>
        </w:rPr>
        <w:t xml:space="preserve">ajonale për shërbimin e kërkuar, i cili përmban dhe </w:t>
      </w:r>
      <w:r w:rsidR="00167D2A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karta</w:t>
      </w:r>
      <w:r w:rsidRPr="00FB67C5">
        <w:rPr>
          <w:lang w:val="sq-AL"/>
        </w:rPr>
        <w:t xml:space="preserve">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3. Të gjitha </w:t>
      </w:r>
      <w:r w:rsidR="00167D2A" w:rsidRPr="00FB67C5">
        <w:rPr>
          <w:lang w:val="sq-AL"/>
        </w:rPr>
        <w:t>dokumentet</w:t>
      </w:r>
      <w:r w:rsidRPr="00FB67C5">
        <w:rPr>
          <w:lang w:val="sq-AL"/>
        </w:rPr>
        <w:t xml:space="preserve"> e lartpërmendur</w:t>
      </w:r>
      <w:r w:rsidR="00606D81" w:rsidRPr="00FB67C5">
        <w:rPr>
          <w:lang w:val="sq-AL"/>
        </w:rPr>
        <w:t>a</w:t>
      </w:r>
      <w:r w:rsidRPr="00FB67C5">
        <w:rPr>
          <w:lang w:val="sq-AL"/>
        </w:rPr>
        <w:t>, që janë në gjuhë të huaj, duhet të jenë të përkthyera në shqip dhe të noterizuara.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37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Regjistrimi i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1. Pas verifikimit të dokumentacionit të dorëzuar, kur ato vlerësohen të rregullta, zyra e regjistrimit evidenton të dhënat e makinës teknologjike në: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63901" w:rsidRPr="00FB67C5">
        <w:rPr>
          <w:lang w:val="sq-AL"/>
        </w:rPr>
        <w:t>r</w:t>
      </w:r>
      <w:r w:rsidRPr="00FB67C5">
        <w:rPr>
          <w:lang w:val="sq-AL"/>
        </w:rPr>
        <w:t xml:space="preserve">egjistrin elektronik të makinave teknologjike,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k</w:t>
      </w:r>
      <w:r w:rsidRPr="00FB67C5">
        <w:rPr>
          <w:lang w:val="sq-AL"/>
        </w:rPr>
        <w:t xml:space="preserve">artelën elektronike,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63901" w:rsidRPr="00FB67C5">
        <w:rPr>
          <w:lang w:val="sq-AL"/>
        </w:rPr>
        <w:t>l</w:t>
      </w:r>
      <w:r w:rsidRPr="00FB67C5">
        <w:rPr>
          <w:lang w:val="sq-AL"/>
        </w:rPr>
        <w:t xml:space="preserve">ejen e qarkullimit, sipas modelit të përcaktuara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63901" w:rsidRPr="00FB67C5">
        <w:rPr>
          <w:lang w:val="sq-AL"/>
        </w:rPr>
        <w:t>p</w:t>
      </w:r>
      <w:r w:rsidRPr="00FB67C5">
        <w:rPr>
          <w:lang w:val="sq-AL"/>
        </w:rPr>
        <w:t>rogramin informatik të mjeteve.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2. Lëshon </w:t>
      </w:r>
      <w:r w:rsidR="00167D2A" w:rsidRPr="00FB67C5">
        <w:rPr>
          <w:lang w:val="sq-AL"/>
        </w:rPr>
        <w:t>l</w:t>
      </w:r>
      <w:r w:rsidRPr="00FB67C5">
        <w:rPr>
          <w:lang w:val="sq-AL"/>
        </w:rPr>
        <w:t xml:space="preserve">ejen e qarkullimit, sipas modelit të përcaktuar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 xml:space="preserve"> dhe targat, në zbatim të </w:t>
      </w:r>
      <w:r w:rsidR="00167D2A" w:rsidRPr="00FB67C5">
        <w:rPr>
          <w:lang w:val="sq-AL"/>
        </w:rPr>
        <w:t>vendimit t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 xml:space="preserve"> K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>shillit t</w:t>
      </w:r>
      <w:r w:rsidR="00167D2A" w:rsidRPr="00FB67C5">
        <w:rPr>
          <w:rFonts w:ascii="Times New Roman" w:hAnsi="Times New Roman" w:cs="Times New Roman"/>
          <w:lang w:val="sq-AL"/>
        </w:rPr>
        <w:t>ë</w:t>
      </w:r>
      <w:r w:rsidR="00167D2A" w:rsidRPr="00FB67C5">
        <w:rPr>
          <w:lang w:val="sq-AL"/>
        </w:rPr>
        <w:t xml:space="preserve"> Ministrave</w:t>
      </w:r>
      <w:r w:rsidRPr="00FB67C5">
        <w:rPr>
          <w:lang w:val="sq-AL"/>
        </w:rPr>
        <w:t xml:space="preserve"> nr.</w:t>
      </w:r>
      <w:r w:rsidR="00167D2A" w:rsidRPr="00FB67C5">
        <w:rPr>
          <w:lang w:val="sq-AL"/>
        </w:rPr>
        <w:t>724, datë 1.</w:t>
      </w:r>
      <w:r w:rsidRPr="00FB67C5">
        <w:rPr>
          <w:lang w:val="sq-AL"/>
        </w:rPr>
        <w:t>9.2010.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Me dokument</w:t>
      </w:r>
      <w:r w:rsidR="00167D2A" w:rsidRPr="00FB67C5">
        <w:rPr>
          <w:lang w:val="sq-AL"/>
        </w:rPr>
        <w:t>e</w:t>
      </w:r>
      <w:r w:rsidRPr="00FB67C5">
        <w:rPr>
          <w:lang w:val="sq-AL"/>
        </w:rPr>
        <w:t>t e dorëzuara, krijon dosjen e mjetit, e cila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II. NDRYSHIMET NË REGJISTËR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38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Ndryshimi i vendbanimit të pronarit dhe</w:t>
      </w:r>
      <w:r w:rsidR="00B36526" w:rsidRPr="00FB67C5">
        <w:rPr>
          <w:lang w:val="sq-AL"/>
        </w:rPr>
        <w:t xml:space="preserve"> i</w:t>
      </w:r>
      <w:r w:rsidRPr="00FB67C5">
        <w:rPr>
          <w:lang w:val="sq-AL"/>
        </w:rPr>
        <w:t xml:space="preserve"> pronësisë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 së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7569CE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167D2A" w:rsidRPr="00FB67C5">
        <w:rPr>
          <w:lang w:val="sq-AL"/>
        </w:rPr>
        <w:t>c</w:t>
      </w:r>
      <w:r w:rsidRPr="00FB67C5">
        <w:rPr>
          <w:lang w:val="sq-AL"/>
        </w:rPr>
        <w:t xml:space="preserve">edurat për ndryshimin e vendbanimit të pronarit dhe të pronësisë së makinave teknologjike, përcaktohen nga </w:t>
      </w:r>
      <w:r w:rsidR="00F41BB1" w:rsidRPr="00FB67C5">
        <w:rPr>
          <w:lang w:val="sq-AL"/>
        </w:rPr>
        <w:t>DPSHTRR</w:t>
      </w:r>
      <w:r w:rsidR="00167D2A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39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Humbja, vjedhja, shkatërrimi dhe dëmtimi i </w:t>
      </w:r>
      <w:r w:rsidR="003615BF" w:rsidRPr="00FB67C5">
        <w:rPr>
          <w:lang w:val="sq-AL"/>
        </w:rPr>
        <w:t>l</w:t>
      </w:r>
      <w:r w:rsidRPr="00FB67C5">
        <w:rPr>
          <w:lang w:val="sq-AL"/>
        </w:rPr>
        <w:t xml:space="preserve">ejes së 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qarkullimit të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3F7F62" w:rsidP="00452EC4">
      <w:pPr>
        <w:pStyle w:val="Paragrafi"/>
        <w:rPr>
          <w:lang w:val="sq-AL"/>
        </w:rPr>
      </w:pPr>
      <w:r w:rsidRPr="00FB67C5">
        <w:rPr>
          <w:lang w:val="sq-AL"/>
        </w:rPr>
        <w:t>Procedurat</w:t>
      </w:r>
      <w:r w:rsidR="00452EC4" w:rsidRPr="00FB67C5">
        <w:rPr>
          <w:lang w:val="sq-AL"/>
        </w:rPr>
        <w:t xml:space="preserve"> në rast të humbjes, vjedhjes, shkatërrimit dhe dëmtimit të lejes së qarkullimit të makinave teknologjike, kryhen sipas nenit 14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40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Humbja, vjedhja, shkatërrimi dhe dëmtimi i targës 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së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603058" w:rsidP="00452EC4">
      <w:pPr>
        <w:pStyle w:val="Paragrafi"/>
        <w:rPr>
          <w:lang w:val="sq-AL"/>
        </w:rPr>
      </w:pPr>
      <w:r w:rsidRPr="00FB67C5">
        <w:rPr>
          <w:lang w:val="sq-AL"/>
        </w:rPr>
        <w:t>Procedurat</w:t>
      </w:r>
      <w:r w:rsidR="00452EC4" w:rsidRPr="00FB67C5">
        <w:rPr>
          <w:lang w:val="sq-AL"/>
        </w:rPr>
        <w:t xml:space="preserve"> në rast të humbjes, vjedhjes, shkatërrimit dhe dëmtimit të targës së makinave teknologjike, kryhen sipas nenit 15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41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Modifikimet e karakteristikave teknike dhe azhurnimi i </w:t>
      </w:r>
      <w:r w:rsidR="00603058" w:rsidRPr="00FB67C5">
        <w:rPr>
          <w:lang w:val="sq-AL"/>
        </w:rPr>
        <w:t>l</w:t>
      </w:r>
      <w:r w:rsidRPr="00FB67C5">
        <w:rPr>
          <w:lang w:val="sq-AL"/>
        </w:rPr>
        <w:t>ejes së qarkullimit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603058" w:rsidP="00452EC4">
      <w:pPr>
        <w:pStyle w:val="Paragrafi"/>
        <w:rPr>
          <w:lang w:val="sq-AL"/>
        </w:rPr>
      </w:pPr>
      <w:r w:rsidRPr="00FB67C5">
        <w:rPr>
          <w:lang w:val="sq-AL"/>
        </w:rPr>
        <w:t>Procedurat</w:t>
      </w:r>
      <w:r w:rsidR="00452EC4" w:rsidRPr="00FB67C5">
        <w:rPr>
          <w:lang w:val="sq-AL"/>
        </w:rPr>
        <w:t xml:space="preserve"> për ndryshimin e karakteristikave teknike dhe azhurnimin e </w:t>
      </w:r>
      <w:r w:rsidR="003F7F62" w:rsidRPr="00FB67C5">
        <w:rPr>
          <w:lang w:val="sq-AL"/>
        </w:rPr>
        <w:t>l</w:t>
      </w:r>
      <w:r w:rsidR="00452EC4" w:rsidRPr="00FB67C5">
        <w:rPr>
          <w:lang w:val="sq-AL"/>
        </w:rPr>
        <w:t xml:space="preserve">ejes së qarkullimit të makinave teknologjike, përcaktohen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</w:t>
      </w:r>
      <w:r w:rsidR="00452EC4" w:rsidRPr="00FB67C5">
        <w:rPr>
          <w:lang w:val="sq-AL"/>
        </w:rPr>
        <w:t>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III. HEQJA NGA QARKULLIMI I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42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Heqja nga qarkullimi i makinave teknologjike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Për heqjen e përkohshme dhe të përhershme nga qarkullimi të makinave teknologjike, pro</w:t>
      </w:r>
      <w:r w:rsidR="00603058" w:rsidRPr="00FB67C5">
        <w:rPr>
          <w:lang w:val="sq-AL"/>
        </w:rPr>
        <w:t>c</w:t>
      </w:r>
      <w:r w:rsidRPr="00FB67C5">
        <w:rPr>
          <w:lang w:val="sq-AL"/>
        </w:rPr>
        <w:t>edurat kryhen përkatësisht sipas neneve 20 dhe 21 të këtij udhëzimi.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V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MJETET RRUGORE TË VEÇANTA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43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Regjistrimi i mjeteve rrugore të veçanta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Regjistrimi, lëshimi i </w:t>
      </w:r>
      <w:r w:rsidR="00603058" w:rsidRPr="00FB67C5">
        <w:rPr>
          <w:lang w:val="sq-AL"/>
        </w:rPr>
        <w:t>l</w:t>
      </w:r>
      <w:r w:rsidRPr="00FB67C5">
        <w:rPr>
          <w:lang w:val="sq-AL"/>
        </w:rPr>
        <w:t>ejes së qarkullimit dhe targës, ndryshimi i pronësisë, heqja nga qarkullimi, etj</w:t>
      </w:r>
      <w:r w:rsidR="00AD703B" w:rsidRPr="00FB67C5">
        <w:rPr>
          <w:lang w:val="sq-AL"/>
        </w:rPr>
        <w:t>.</w:t>
      </w:r>
      <w:r w:rsidRPr="00FB67C5">
        <w:rPr>
          <w:lang w:val="sq-AL"/>
        </w:rPr>
        <w:t xml:space="preserve"> i mjeteve rrugore të veçanta, do të bëhet sipas </w:t>
      </w:r>
      <w:r w:rsidR="00603058" w:rsidRPr="00FB67C5">
        <w:rPr>
          <w:lang w:val="sq-AL"/>
        </w:rPr>
        <w:t>procedurave</w:t>
      </w:r>
      <w:r w:rsidRPr="00FB67C5">
        <w:rPr>
          <w:lang w:val="sq-AL"/>
        </w:rPr>
        <w:t xml:space="preserve"> të përcaktuara më lart, në vartësi të kategorisë në të cilën futet mjeti.</w:t>
      </w:r>
    </w:p>
    <w:p w:rsidR="00452EC4" w:rsidRPr="00E4595C" w:rsidRDefault="00452EC4" w:rsidP="00452EC4">
      <w:pPr>
        <w:pStyle w:val="Paragrafi"/>
        <w:rPr>
          <w:sz w:val="12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44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Regjistrimi i mjeteve rrugore të blinduara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7A1863">
      <w:pPr>
        <w:pStyle w:val="Paragrafi"/>
        <w:rPr>
          <w:lang w:val="sq-AL"/>
        </w:rPr>
      </w:pPr>
      <w:r w:rsidRPr="00FB67C5">
        <w:rPr>
          <w:lang w:val="sq-AL"/>
        </w:rPr>
        <w:t xml:space="preserve">Regjistrimi, lëshimi i </w:t>
      </w:r>
      <w:r w:rsidR="00603058" w:rsidRPr="00FB67C5">
        <w:rPr>
          <w:lang w:val="sq-AL"/>
        </w:rPr>
        <w:t>l</w:t>
      </w:r>
      <w:r w:rsidRPr="00FB67C5">
        <w:rPr>
          <w:lang w:val="sq-AL"/>
        </w:rPr>
        <w:t>ejes së qarkullimit dhe targës, ndryshimi i pronë</w:t>
      </w:r>
      <w:r w:rsidR="00AD703B" w:rsidRPr="00FB67C5">
        <w:rPr>
          <w:lang w:val="sq-AL"/>
        </w:rPr>
        <w:t>sisë, heqja nga qarkullimi, etj.</w:t>
      </w:r>
      <w:r w:rsidRPr="00FB67C5">
        <w:rPr>
          <w:lang w:val="sq-AL"/>
        </w:rPr>
        <w:t xml:space="preserve"> i mjeteve rrugore të blinduara, do të bëhet sipas pro</w:t>
      </w:r>
      <w:r w:rsidR="00603058" w:rsidRPr="00FB67C5">
        <w:rPr>
          <w:lang w:val="sq-AL"/>
        </w:rPr>
        <w:t>c</w:t>
      </w:r>
      <w:r w:rsidRPr="00FB67C5">
        <w:rPr>
          <w:lang w:val="sq-AL"/>
        </w:rPr>
        <w:t xml:space="preserve">edurave të përcaktuara në </w:t>
      </w:r>
      <w:r w:rsidR="002B42E0" w:rsidRPr="00FB67C5">
        <w:rPr>
          <w:lang w:val="sq-AL"/>
        </w:rPr>
        <w:t>k</w:t>
      </w:r>
      <w:r w:rsidRPr="00FB67C5">
        <w:rPr>
          <w:lang w:val="sq-AL"/>
        </w:rPr>
        <w:t>reun I, duke dorëzuar edhe autorizimin e lëshuar nga Ministria e Rendit Publik ose kopje të noterizuar të tij.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VI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MJETET RRUGORE JASHTË NORME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45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Regjistrimi i mjeteve rrugore jashtë norme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Pro</w:t>
      </w:r>
      <w:r w:rsidR="00603058" w:rsidRPr="00FB67C5">
        <w:rPr>
          <w:lang w:val="sq-AL"/>
        </w:rPr>
        <w:t>c</w:t>
      </w:r>
      <w:r w:rsidRPr="00FB67C5">
        <w:rPr>
          <w:lang w:val="sq-AL"/>
        </w:rPr>
        <w:t>edurat për regjistrimin e mjeteve jashtë norme, kryhen sipas neneve respektive të këtij udhëzimi, në varësi të kategorisë së mjetit.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Në këto raste</w:t>
      </w:r>
      <w:r w:rsidR="00663901" w:rsidRPr="00FB67C5">
        <w:rPr>
          <w:lang w:val="sq-AL"/>
        </w:rPr>
        <w:t>,</w:t>
      </w:r>
      <w:r w:rsidRPr="00FB67C5">
        <w:rPr>
          <w:lang w:val="sq-AL"/>
        </w:rPr>
        <w:t xml:space="preserve"> regjistrimi i tyre bëhet vetëm në emër të ndërmarrjeve ose shoqërive, që ushtrojnë veprimtarinë e transportit me mjete jashtë norme.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VII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TARGAT E PROVËS DHE LEJA E QARKULLIMIT NDËRKOMBËTARE</w:t>
      </w:r>
    </w:p>
    <w:p w:rsidR="00452EC4" w:rsidRPr="00E4595C" w:rsidRDefault="00452EC4" w:rsidP="00452EC4">
      <w:pPr>
        <w:pStyle w:val="Paragrafi"/>
        <w:rPr>
          <w:sz w:val="14"/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46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>Lëshimi i targave të provës</w:t>
      </w:r>
    </w:p>
    <w:p w:rsidR="00452EC4" w:rsidRPr="00E4595C" w:rsidRDefault="00452EC4" w:rsidP="00452EC4">
      <w:pPr>
        <w:pStyle w:val="Paragrafi"/>
        <w:rPr>
          <w:sz w:val="16"/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Personat e interesuar, që plotësojnë </w:t>
      </w:r>
      <w:r w:rsidR="002B42E0" w:rsidRPr="00FB67C5">
        <w:rPr>
          <w:lang w:val="sq-AL"/>
        </w:rPr>
        <w:t>kushtet e shprehura në nenin 97</w:t>
      </w:r>
      <w:r w:rsidRPr="00FB67C5">
        <w:rPr>
          <w:lang w:val="sq-AL"/>
        </w:rPr>
        <w:t xml:space="preserve"> pi</w:t>
      </w:r>
      <w:r w:rsidR="002B42E0" w:rsidRPr="00FB67C5">
        <w:rPr>
          <w:lang w:val="sq-AL"/>
        </w:rPr>
        <w:t>ka 1</w:t>
      </w:r>
      <w:r w:rsidR="00603058" w:rsidRPr="00FB67C5">
        <w:rPr>
          <w:lang w:val="sq-AL"/>
        </w:rPr>
        <w:t xml:space="preserve"> të ligjit nr.8378, datë 22.7.</w:t>
      </w:r>
      <w:r w:rsidRPr="00FB67C5">
        <w:rPr>
          <w:lang w:val="sq-AL"/>
        </w:rPr>
        <w:t xml:space="preserve">1998 “Kodi </w:t>
      </w:r>
      <w:r w:rsidR="00663901" w:rsidRPr="00FB67C5">
        <w:rPr>
          <w:lang w:val="sq-AL"/>
        </w:rPr>
        <w:t xml:space="preserve">Rrugor </w:t>
      </w:r>
      <w:r w:rsidRPr="00FB67C5">
        <w:rPr>
          <w:lang w:val="sq-AL"/>
        </w:rPr>
        <w:t>i Republikës së Shqipërisë”, për t’u pajisur me targa provë, dorëzojnë: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63901" w:rsidRPr="00FB67C5">
        <w:rPr>
          <w:lang w:val="sq-AL"/>
        </w:rPr>
        <w:t>a</w:t>
      </w:r>
      <w:r w:rsidRPr="00FB67C5">
        <w:rPr>
          <w:lang w:val="sq-AL"/>
        </w:rPr>
        <w:t xml:space="preserve">plikimin pranë </w:t>
      </w:r>
      <w:r w:rsidR="00603058" w:rsidRPr="00FB67C5">
        <w:rPr>
          <w:lang w:val="sq-AL"/>
        </w:rPr>
        <w:t xml:space="preserve">drejtorisë rajonale </w:t>
      </w:r>
      <w:r w:rsidRPr="00FB67C5">
        <w:rPr>
          <w:lang w:val="sq-AL"/>
        </w:rPr>
        <w:t xml:space="preserve">për shërbimin e kërkuar, i cili përmban dhe </w:t>
      </w:r>
      <w:r w:rsidR="00603058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603058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e</w:t>
      </w:r>
      <w:r w:rsidRPr="00FB67C5">
        <w:rPr>
          <w:lang w:val="sq-AL"/>
        </w:rPr>
        <w:t>kstrakt i QKR-së në origjinal dhe autorizim për personin që do të kryejë veprimet, nëse nuk është përfaqësuesi ligjor i subjektit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63901" w:rsidRPr="00FB67C5">
        <w:rPr>
          <w:lang w:val="sq-AL"/>
        </w:rPr>
        <w:t>l</w:t>
      </w:r>
      <w:r w:rsidRPr="00FB67C5">
        <w:rPr>
          <w:lang w:val="sq-AL"/>
        </w:rPr>
        <w:t>ejen për ushtrimin e aktivitetit (</w:t>
      </w:r>
      <w:r w:rsidR="00603058" w:rsidRPr="00FB67C5">
        <w:rPr>
          <w:lang w:val="sq-AL"/>
        </w:rPr>
        <w:t>licencën</w:t>
      </w:r>
      <w:r w:rsidRPr="00FB67C5">
        <w:rPr>
          <w:lang w:val="sq-AL"/>
        </w:rPr>
        <w:t>) të lës</w:t>
      </w:r>
      <w:r w:rsidR="002B42E0" w:rsidRPr="00FB67C5">
        <w:rPr>
          <w:lang w:val="sq-AL"/>
        </w:rPr>
        <w:t>huar nga organet përkatëse, dhe</w:t>
      </w:r>
      <w:r w:rsidRPr="00FB67C5">
        <w:rPr>
          <w:lang w:val="sq-AL"/>
        </w:rPr>
        <w:t>/ose autorizimin nga shtëpia prodhuese, kopje të noterizuar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63901" w:rsidRPr="00FB67C5">
        <w:rPr>
          <w:lang w:val="sq-AL"/>
        </w:rPr>
        <w:t>d</w:t>
      </w:r>
      <w:r w:rsidRPr="00FB67C5">
        <w:rPr>
          <w:lang w:val="sq-AL"/>
        </w:rPr>
        <w:t>okumentin me të cilin autorizo</w:t>
      </w:r>
      <w:r w:rsidR="00681344" w:rsidRPr="00FB67C5">
        <w:rPr>
          <w:lang w:val="sq-AL"/>
        </w:rPr>
        <w:t>n personin, që do të përdorë</w:t>
      </w:r>
      <w:r w:rsidRPr="00FB67C5">
        <w:rPr>
          <w:lang w:val="sq-AL"/>
        </w:rPr>
        <w:t xml:space="preserve"> targën dhe </w:t>
      </w:r>
      <w:r w:rsidR="00603058" w:rsidRPr="00FB67C5">
        <w:rPr>
          <w:lang w:val="sq-AL"/>
        </w:rPr>
        <w:t>a</w:t>
      </w:r>
      <w:r w:rsidRPr="00FB67C5">
        <w:rPr>
          <w:lang w:val="sq-AL"/>
        </w:rPr>
        <w:t>utorizimin përkatës, duke përfshirë në të dhe gjeneralitetet e tij.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63901" w:rsidRPr="00FB67C5">
        <w:rPr>
          <w:lang w:val="sq-AL"/>
        </w:rPr>
        <w:t>p</w:t>
      </w:r>
      <w:r w:rsidRPr="00FB67C5">
        <w:rPr>
          <w:lang w:val="sq-AL"/>
        </w:rPr>
        <w:t xml:space="preserve">lotëson </w:t>
      </w:r>
      <w:r w:rsidR="00603058" w:rsidRPr="00FB67C5">
        <w:rPr>
          <w:lang w:val="sq-AL"/>
        </w:rPr>
        <w:t>r</w:t>
      </w:r>
      <w:r w:rsidRPr="00FB67C5">
        <w:rPr>
          <w:lang w:val="sq-AL"/>
        </w:rPr>
        <w:t xml:space="preserve">egjistrin për targën e provës, sipas modelit të përcaktuar nga </w:t>
      </w:r>
      <w:r w:rsidR="00F41BB1" w:rsidRPr="00FB67C5">
        <w:rPr>
          <w:lang w:val="sq-AL"/>
        </w:rPr>
        <w:t>DPSHTRR</w:t>
      </w:r>
      <w:r w:rsidR="00603058" w:rsidRPr="00FB67C5">
        <w:rPr>
          <w:lang w:val="sq-AL"/>
        </w:rPr>
        <w:t>-ja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h</w:t>
      </w:r>
      <w:r w:rsidRPr="00FB67C5">
        <w:rPr>
          <w:lang w:val="sq-AL"/>
        </w:rPr>
        <w:t>edh të dhënat në programin informatik të mjeteve</w:t>
      </w:r>
      <w:r w:rsidR="00663901" w:rsidRPr="00FB67C5">
        <w:rPr>
          <w:lang w:val="sq-AL"/>
        </w:rPr>
        <w:t>;</w:t>
      </w:r>
    </w:p>
    <w:p w:rsidR="00452EC4" w:rsidRPr="00FB67C5" w:rsidRDefault="00603058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63901" w:rsidRPr="00FB67C5">
        <w:rPr>
          <w:lang w:val="sq-AL"/>
        </w:rPr>
        <w:t>p</w:t>
      </w:r>
      <w:r w:rsidRPr="00FB67C5">
        <w:rPr>
          <w:lang w:val="sq-AL"/>
        </w:rPr>
        <w:t>lotëson dhe lëshon a</w:t>
      </w:r>
      <w:r w:rsidR="00452EC4" w:rsidRPr="00FB67C5">
        <w:rPr>
          <w:lang w:val="sq-AL"/>
        </w:rPr>
        <w:t xml:space="preserve">utorizimin për qarkullimin e provës </w:t>
      </w:r>
      <w:r w:rsidR="00DD04DB" w:rsidRPr="00FB67C5">
        <w:rPr>
          <w:lang w:val="sq-AL"/>
        </w:rPr>
        <w:t>mod</w:t>
      </w:r>
      <w:r w:rsidR="00452EC4" w:rsidRPr="00FB67C5">
        <w:rPr>
          <w:lang w:val="sq-AL"/>
        </w:rPr>
        <w:t xml:space="preserve">el DRM-34, bashkëlidhur këtij </w:t>
      </w:r>
      <w:r w:rsidRPr="00FB67C5">
        <w:rPr>
          <w:lang w:val="sq-AL"/>
        </w:rPr>
        <w:t>u</w:t>
      </w:r>
      <w:r w:rsidR="00452EC4" w:rsidRPr="00FB67C5">
        <w:rPr>
          <w:lang w:val="sq-AL"/>
        </w:rPr>
        <w:t>dhëzimi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d) </w:t>
      </w:r>
      <w:r w:rsidR="00663901" w:rsidRPr="00FB67C5">
        <w:rPr>
          <w:lang w:val="sq-AL"/>
        </w:rPr>
        <w:t>l</w:t>
      </w:r>
      <w:r w:rsidRPr="00FB67C5">
        <w:rPr>
          <w:lang w:val="sq-AL"/>
        </w:rPr>
        <w:t>ëshon targën e provës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e) </w:t>
      </w:r>
      <w:r w:rsidR="0066390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603058" w:rsidRPr="00FB67C5">
        <w:rPr>
          <w:lang w:val="sq-AL"/>
        </w:rPr>
        <w:t>e</w:t>
      </w:r>
      <w:r w:rsidRPr="00FB67C5">
        <w:rPr>
          <w:lang w:val="sq-AL"/>
        </w:rPr>
        <w:t>t e dorëzuara, krijon dosjen, e cila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3. Përsëritja e autorizimit të provës</w:t>
      </w:r>
      <w:r w:rsidR="00681344" w:rsidRPr="00FB67C5">
        <w:rPr>
          <w:lang w:val="sq-AL"/>
        </w:rPr>
        <w:t>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a) Zyra e regjistrimit bën shënimet përkatëse në regjistrin e targave të  provës.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Sipas </w:t>
      </w:r>
      <w:r w:rsidR="00603058" w:rsidRPr="00FB67C5">
        <w:rPr>
          <w:lang w:val="sq-AL"/>
        </w:rPr>
        <w:t>procedurave</w:t>
      </w:r>
      <w:r w:rsidRPr="00FB67C5">
        <w:rPr>
          <w:lang w:val="sq-AL"/>
        </w:rPr>
        <w:t xml:space="preserve"> të miratuara nga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-ja, magazinon targën vetëm nëse ajo është sipas sistemit të vjetër.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 I dorëzon subjektit targën e re të provës, në zbatim të </w:t>
      </w:r>
      <w:r w:rsidR="00603058" w:rsidRPr="00FB67C5">
        <w:rPr>
          <w:lang w:val="sq-AL"/>
        </w:rPr>
        <w:t>vendimit t</w:t>
      </w:r>
      <w:r w:rsidR="00603058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 xml:space="preserve"> K</w:t>
      </w:r>
      <w:r w:rsidR="00603058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>shillit t</w:t>
      </w:r>
      <w:r w:rsidR="00603058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 xml:space="preserve"> Ministrave</w:t>
      </w:r>
      <w:r w:rsidRPr="00FB67C5">
        <w:rPr>
          <w:lang w:val="sq-AL"/>
        </w:rPr>
        <w:t xml:space="preserve"> nr.724,</w:t>
      </w:r>
      <w:r w:rsidR="00603058" w:rsidRPr="00FB67C5">
        <w:rPr>
          <w:lang w:val="sq-AL"/>
        </w:rPr>
        <w:t xml:space="preserve"> </w:t>
      </w:r>
      <w:r w:rsidRPr="00FB67C5">
        <w:rPr>
          <w:lang w:val="sq-AL"/>
        </w:rPr>
        <w:t>datë 1.9.2010, vetëm në rastet kur subjekti ka pasur targë të sistemit të vjetër.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4. Për çdo targë prove dhe autorizim të lëshuar, duhet të njoftohet </w:t>
      </w:r>
      <w:r w:rsidR="00F41BB1" w:rsidRPr="00FB67C5">
        <w:rPr>
          <w:lang w:val="sq-AL"/>
        </w:rPr>
        <w:t>DPSHTRR</w:t>
      </w:r>
      <w:r w:rsidRPr="00FB67C5">
        <w:rPr>
          <w:lang w:val="sq-AL"/>
        </w:rPr>
        <w:t>-ja me shkrim.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47</w:t>
      </w:r>
    </w:p>
    <w:p w:rsidR="00452EC4" w:rsidRPr="00FB67C5" w:rsidRDefault="00452EC4" w:rsidP="00452EC4">
      <w:pPr>
        <w:pStyle w:val="NeniTitull"/>
        <w:rPr>
          <w:lang w:val="sq-AL"/>
        </w:rPr>
      </w:pPr>
      <w:r w:rsidRPr="00FB67C5">
        <w:rPr>
          <w:lang w:val="sq-AL"/>
        </w:rPr>
        <w:t xml:space="preserve">Lëshimi i </w:t>
      </w:r>
      <w:r w:rsidR="002B42E0" w:rsidRPr="00FB67C5">
        <w:rPr>
          <w:lang w:val="sq-AL"/>
        </w:rPr>
        <w:t>l</w:t>
      </w:r>
      <w:r w:rsidRPr="00FB67C5">
        <w:rPr>
          <w:lang w:val="sq-AL"/>
        </w:rPr>
        <w:t>ejes ndërkombëtare të qarkullimit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1. Për t’u pajisur me </w:t>
      </w:r>
      <w:r w:rsidR="002B42E0" w:rsidRPr="00FB67C5">
        <w:rPr>
          <w:lang w:val="sq-AL"/>
        </w:rPr>
        <w:t>l</w:t>
      </w:r>
      <w:r w:rsidRPr="00FB67C5">
        <w:rPr>
          <w:lang w:val="sq-AL"/>
        </w:rPr>
        <w:t>eje ndërkombëtare qarkullimi, personi i interesuar dorëzon: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63901" w:rsidRPr="00FB67C5">
        <w:rPr>
          <w:lang w:val="sq-AL"/>
        </w:rPr>
        <w:t>a</w:t>
      </w:r>
      <w:r w:rsidRPr="00FB67C5">
        <w:rPr>
          <w:lang w:val="sq-AL"/>
        </w:rPr>
        <w:t xml:space="preserve">plikimin pranë një </w:t>
      </w:r>
      <w:r w:rsidR="00AD703B" w:rsidRPr="00FB67C5">
        <w:rPr>
          <w:lang w:val="sq-AL"/>
        </w:rPr>
        <w:t xml:space="preserve">drejtorie rajonale </w:t>
      </w:r>
      <w:r w:rsidRPr="00FB67C5">
        <w:rPr>
          <w:lang w:val="sq-AL"/>
        </w:rPr>
        <w:t xml:space="preserve">për shërbimin e kërkuar, i cili përmban dhe </w:t>
      </w:r>
      <w:r w:rsidR="00823E05" w:rsidRPr="00FB67C5">
        <w:rPr>
          <w:lang w:val="sq-AL"/>
        </w:rPr>
        <w:t>d</w:t>
      </w:r>
      <w:r w:rsidRPr="00FB67C5">
        <w:rPr>
          <w:lang w:val="sq-AL"/>
        </w:rPr>
        <w:t xml:space="preserve">eklaratën e marrjes së përgjegjësive administrative, sipas modelit të hartuar nga </w:t>
      </w:r>
      <w:r w:rsidR="00F41BB1" w:rsidRPr="00FB67C5">
        <w:rPr>
          <w:lang w:val="sq-AL"/>
        </w:rPr>
        <w:t>DPSHTRR</w:t>
      </w:r>
      <w:r w:rsidR="00663901" w:rsidRPr="00FB67C5">
        <w:rPr>
          <w:lang w:val="sq-AL"/>
        </w:rPr>
        <w:t>-ja;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l</w:t>
      </w:r>
      <w:r w:rsidRPr="00FB67C5">
        <w:rPr>
          <w:lang w:val="sq-AL"/>
        </w:rPr>
        <w:t>ejen e qarkullimit kombëtare (e cila pas verifikimit i kthehet personit)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63901" w:rsidRPr="00FB67C5">
        <w:rPr>
          <w:lang w:val="sq-AL"/>
        </w:rPr>
        <w:t>k</w:t>
      </w:r>
      <w:r w:rsidRPr="00FB67C5">
        <w:rPr>
          <w:lang w:val="sq-AL"/>
        </w:rPr>
        <w:t>artën e identitetit, e cila pasi fotokopjohet dhe legalizohet nga nëpunësi i pranimit sipas rregullave në fuqi, i kthehet përsëri aplikuesit.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>2. Zyra e regjistrimit: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a) </w:t>
      </w:r>
      <w:r w:rsidR="00663901" w:rsidRPr="00FB67C5">
        <w:rPr>
          <w:lang w:val="sq-AL"/>
        </w:rPr>
        <w:t>p</w:t>
      </w:r>
      <w:r w:rsidRPr="00FB67C5">
        <w:rPr>
          <w:lang w:val="sq-AL"/>
        </w:rPr>
        <w:t xml:space="preserve">lotëson </w:t>
      </w:r>
      <w:r w:rsidR="00603058" w:rsidRPr="00FB67C5">
        <w:rPr>
          <w:lang w:val="sq-AL"/>
        </w:rPr>
        <w:t>r</w:t>
      </w:r>
      <w:r w:rsidRPr="00FB67C5">
        <w:rPr>
          <w:lang w:val="sq-AL"/>
        </w:rPr>
        <w:t>egjistrin elektronik të lejeve ndërkombëtare të qarkullimit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b) </w:t>
      </w:r>
      <w:r w:rsidR="00663901" w:rsidRPr="00FB67C5">
        <w:rPr>
          <w:lang w:val="sq-AL"/>
        </w:rPr>
        <w:t>p</w:t>
      </w:r>
      <w:r w:rsidRPr="00FB67C5">
        <w:rPr>
          <w:lang w:val="sq-AL"/>
        </w:rPr>
        <w:t xml:space="preserve">lotëson dhe lëshon </w:t>
      </w:r>
      <w:r w:rsidR="00603058" w:rsidRPr="00FB67C5">
        <w:rPr>
          <w:lang w:val="sq-AL"/>
        </w:rPr>
        <w:t>l</w:t>
      </w:r>
      <w:r w:rsidRPr="00FB67C5">
        <w:rPr>
          <w:lang w:val="sq-AL"/>
        </w:rPr>
        <w:t>ejen ndërkombëtare të qarkullimit</w:t>
      </w:r>
      <w:r w:rsidR="00663901" w:rsidRPr="00FB67C5">
        <w:rPr>
          <w:lang w:val="sq-AL"/>
        </w:rPr>
        <w:t>;</w:t>
      </w: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c) </w:t>
      </w:r>
      <w:r w:rsidR="00663901" w:rsidRPr="00FB67C5">
        <w:rPr>
          <w:lang w:val="sq-AL"/>
        </w:rPr>
        <w:t>m</w:t>
      </w:r>
      <w:r w:rsidRPr="00FB67C5">
        <w:rPr>
          <w:lang w:val="sq-AL"/>
        </w:rPr>
        <w:t>e dokument</w:t>
      </w:r>
      <w:r w:rsidR="00603058" w:rsidRPr="00FB67C5">
        <w:rPr>
          <w:lang w:val="sq-AL"/>
        </w:rPr>
        <w:t>e</w:t>
      </w:r>
      <w:r w:rsidRPr="00FB67C5">
        <w:rPr>
          <w:lang w:val="sq-AL"/>
        </w:rPr>
        <w:t>t e dorëzuara, krijohet fashikulli, i cili sistemohet në dosjen e mjetit</w:t>
      </w:r>
      <w:r w:rsidR="00663901" w:rsidRPr="00FB67C5">
        <w:rPr>
          <w:lang w:val="sq-AL"/>
        </w:rPr>
        <w:t>;</w:t>
      </w:r>
      <w:r w:rsidRPr="00FB67C5">
        <w:rPr>
          <w:lang w:val="sq-AL"/>
        </w:rPr>
        <w:t xml:space="preserve"> Në rastet kur aplikuesi nuk është rezident brenda juridiksionit që mbulon </w:t>
      </w:r>
      <w:r w:rsidR="00603058" w:rsidRPr="00FB67C5">
        <w:rPr>
          <w:lang w:val="sq-AL"/>
        </w:rPr>
        <w:t>drejtoria rajonale</w:t>
      </w:r>
      <w:r w:rsidRPr="00FB67C5">
        <w:rPr>
          <w:lang w:val="sq-AL"/>
        </w:rPr>
        <w:t>, fashikulli sistemohet në arkiv.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KREU VIII</w:t>
      </w:r>
    </w:p>
    <w:p w:rsidR="00452EC4" w:rsidRPr="00FB67C5" w:rsidRDefault="00452EC4" w:rsidP="00452EC4">
      <w:pPr>
        <w:pStyle w:val="TitulliTitull"/>
        <w:rPr>
          <w:lang w:val="sq-AL"/>
        </w:rPr>
      </w:pPr>
      <w:r w:rsidRPr="00FB67C5">
        <w:rPr>
          <w:lang w:val="sq-AL"/>
        </w:rPr>
        <w:t>DISPOZITA TË PËRGJITHSHME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48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Për zbatimin </w:t>
      </w:r>
      <w:r w:rsidR="00D83F11" w:rsidRPr="00FB67C5">
        <w:rPr>
          <w:lang w:val="sq-AL"/>
        </w:rPr>
        <w:t xml:space="preserve"> </w:t>
      </w:r>
      <w:r w:rsidRPr="00FB67C5">
        <w:rPr>
          <w:lang w:val="sq-AL"/>
        </w:rPr>
        <w:t xml:space="preserve">dhe plotësimin me aktet e nevojshme të këtij udhëzimi, ngarkohet </w:t>
      </w:r>
      <w:r w:rsidR="00F41BB1" w:rsidRPr="00FB67C5">
        <w:rPr>
          <w:lang w:val="sq-AL"/>
        </w:rPr>
        <w:t>DPSHTRR</w:t>
      </w:r>
      <w:r w:rsidR="00603058" w:rsidRPr="00FB67C5">
        <w:rPr>
          <w:lang w:val="sq-AL"/>
        </w:rPr>
        <w:t>-ja</w:t>
      </w:r>
      <w:r w:rsidRPr="00FB67C5">
        <w:rPr>
          <w:lang w:val="sq-AL"/>
        </w:rPr>
        <w:t>.</w:t>
      </w:r>
    </w:p>
    <w:p w:rsidR="00452EC4" w:rsidRDefault="00452EC4" w:rsidP="00452EC4">
      <w:pPr>
        <w:pStyle w:val="Paragrafi"/>
        <w:rPr>
          <w:lang w:val="sq-AL"/>
        </w:rPr>
      </w:pPr>
    </w:p>
    <w:p w:rsidR="00E4595C" w:rsidRPr="00FB67C5" w:rsidRDefault="00E4595C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49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663901" w:rsidP="00452EC4">
      <w:pPr>
        <w:pStyle w:val="Paragrafi"/>
        <w:rPr>
          <w:lang w:val="sq-AL"/>
        </w:rPr>
      </w:pPr>
      <w:r w:rsidRPr="00FB67C5">
        <w:rPr>
          <w:lang w:val="sq-AL"/>
        </w:rPr>
        <w:t>Udhëzimi</w:t>
      </w:r>
      <w:r w:rsidR="00452EC4" w:rsidRPr="00FB67C5">
        <w:rPr>
          <w:lang w:val="sq-AL"/>
        </w:rPr>
        <w:t xml:space="preserve"> </w:t>
      </w:r>
      <w:r w:rsidR="00603058" w:rsidRPr="00FB67C5">
        <w:rPr>
          <w:lang w:val="sq-AL"/>
        </w:rPr>
        <w:t>nr.</w:t>
      </w:r>
      <w:r w:rsidR="00452EC4" w:rsidRPr="00FB67C5">
        <w:rPr>
          <w:lang w:val="sq-AL"/>
        </w:rPr>
        <w:t>3551 d</w:t>
      </w:r>
      <w:r w:rsidR="00603058" w:rsidRPr="00FB67C5">
        <w:rPr>
          <w:lang w:val="sq-AL"/>
        </w:rPr>
        <w:t>a</w:t>
      </w:r>
      <w:r w:rsidR="00452EC4" w:rsidRPr="00FB67C5">
        <w:rPr>
          <w:lang w:val="sq-AL"/>
        </w:rPr>
        <w:t>t</w:t>
      </w:r>
      <w:r w:rsidR="00603058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 xml:space="preserve"> 23.</w:t>
      </w:r>
      <w:r w:rsidR="00452EC4" w:rsidRPr="00FB67C5">
        <w:rPr>
          <w:lang w:val="sq-AL"/>
        </w:rPr>
        <w:t>7.2003 “Mbi regjist</w:t>
      </w:r>
      <w:r w:rsidR="00603058" w:rsidRPr="00FB67C5">
        <w:rPr>
          <w:lang w:val="sq-AL"/>
        </w:rPr>
        <w:t>rimin e mjeteve rrugore”</w:t>
      </w:r>
      <w:r w:rsidRPr="00FB67C5">
        <w:rPr>
          <w:lang w:val="sq-AL"/>
        </w:rPr>
        <w:t xml:space="preserve"> dhe</w:t>
      </w:r>
      <w:r w:rsidR="00452EC4" w:rsidRPr="00FB67C5">
        <w:rPr>
          <w:lang w:val="sq-AL"/>
        </w:rPr>
        <w:t xml:space="preserve"> </w:t>
      </w:r>
      <w:r w:rsidR="00603058" w:rsidRPr="00FB67C5">
        <w:rPr>
          <w:lang w:val="sq-AL"/>
        </w:rPr>
        <w:t>u</w:t>
      </w:r>
      <w:r w:rsidRPr="00FB67C5">
        <w:rPr>
          <w:lang w:val="sq-AL"/>
        </w:rPr>
        <w:t>dhëzimi</w:t>
      </w:r>
      <w:r w:rsidR="00452EC4" w:rsidRPr="00FB67C5">
        <w:rPr>
          <w:lang w:val="sq-AL"/>
        </w:rPr>
        <w:t xml:space="preserve"> </w:t>
      </w:r>
      <w:r w:rsidR="00603058" w:rsidRPr="00FB67C5">
        <w:rPr>
          <w:lang w:val="sq-AL"/>
        </w:rPr>
        <w:t>n</w:t>
      </w:r>
      <w:r w:rsidR="00452EC4" w:rsidRPr="00FB67C5">
        <w:rPr>
          <w:lang w:val="sq-AL"/>
        </w:rPr>
        <w:t>r.1 d</w:t>
      </w:r>
      <w:r w:rsidR="00603058" w:rsidRPr="00FB67C5">
        <w:rPr>
          <w:lang w:val="sq-AL"/>
        </w:rPr>
        <w:t>a</w:t>
      </w:r>
      <w:r w:rsidR="00452EC4" w:rsidRPr="00FB67C5">
        <w:rPr>
          <w:lang w:val="sq-AL"/>
        </w:rPr>
        <w:t>t</w:t>
      </w:r>
      <w:r w:rsidR="00603058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 xml:space="preserve"> 13.</w:t>
      </w:r>
      <w:r w:rsidR="00452EC4" w:rsidRPr="00FB67C5">
        <w:rPr>
          <w:lang w:val="sq-AL"/>
        </w:rPr>
        <w:t xml:space="preserve">1.2011 “Për disa ndryshime në </w:t>
      </w:r>
      <w:r w:rsidR="00603058" w:rsidRPr="00FB67C5">
        <w:rPr>
          <w:lang w:val="sq-AL"/>
        </w:rPr>
        <w:t>u</w:t>
      </w:r>
      <w:r w:rsidR="00452EC4" w:rsidRPr="00FB67C5">
        <w:rPr>
          <w:lang w:val="sq-AL"/>
        </w:rPr>
        <w:t xml:space="preserve">dhëzimin </w:t>
      </w:r>
      <w:r w:rsidR="00603058" w:rsidRPr="00FB67C5">
        <w:rPr>
          <w:lang w:val="sq-AL"/>
        </w:rPr>
        <w:t>nr.</w:t>
      </w:r>
      <w:r w:rsidR="00452EC4" w:rsidRPr="00FB67C5">
        <w:rPr>
          <w:lang w:val="sq-AL"/>
        </w:rPr>
        <w:t>3551</w:t>
      </w:r>
      <w:r w:rsidR="00681344" w:rsidRPr="00FB67C5">
        <w:rPr>
          <w:lang w:val="sq-AL"/>
        </w:rPr>
        <w:t>,</w:t>
      </w:r>
      <w:r w:rsidR="00452EC4" w:rsidRPr="00FB67C5">
        <w:rPr>
          <w:lang w:val="sq-AL"/>
        </w:rPr>
        <w:t xml:space="preserve"> d</w:t>
      </w:r>
      <w:r w:rsidR="00603058" w:rsidRPr="00FB67C5">
        <w:rPr>
          <w:lang w:val="sq-AL"/>
        </w:rPr>
        <w:t>a</w:t>
      </w:r>
      <w:r w:rsidR="00452EC4" w:rsidRPr="00FB67C5">
        <w:rPr>
          <w:lang w:val="sq-AL"/>
        </w:rPr>
        <w:t>t</w:t>
      </w:r>
      <w:r w:rsidR="002B42E0" w:rsidRPr="00FB67C5">
        <w:rPr>
          <w:rFonts w:ascii="Times New Roman" w:hAnsi="Times New Roman" w:cs="Times New Roman"/>
          <w:lang w:val="sq-AL"/>
        </w:rPr>
        <w:t>ë</w:t>
      </w:r>
      <w:r w:rsidR="00603058" w:rsidRPr="00FB67C5">
        <w:rPr>
          <w:lang w:val="sq-AL"/>
        </w:rPr>
        <w:t xml:space="preserve"> 23.</w:t>
      </w:r>
      <w:r w:rsidR="00452EC4" w:rsidRPr="00FB67C5">
        <w:rPr>
          <w:lang w:val="sq-AL"/>
        </w:rPr>
        <w:t>7.2003 “Mbi regjistrimin e mjeteve rrugore””</w:t>
      </w:r>
      <w:r w:rsidR="00823E05" w:rsidRPr="00FB67C5">
        <w:rPr>
          <w:lang w:val="sq-AL"/>
        </w:rPr>
        <w:t>,</w:t>
      </w:r>
      <w:r w:rsidR="00452EC4" w:rsidRPr="00FB67C5">
        <w:rPr>
          <w:lang w:val="sq-AL"/>
        </w:rPr>
        <w:t xml:space="preserve"> shfuqizohen.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NeniNr"/>
        <w:rPr>
          <w:lang w:val="sq-AL"/>
        </w:rPr>
      </w:pPr>
      <w:r w:rsidRPr="00FB67C5">
        <w:rPr>
          <w:lang w:val="sq-AL"/>
        </w:rPr>
        <w:t>Neni 50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  <w:r w:rsidRPr="00FB67C5">
        <w:rPr>
          <w:lang w:val="sq-AL"/>
        </w:rPr>
        <w:t xml:space="preserve">Ky udhëzim hyn në fuqi pas botimit në </w:t>
      </w:r>
      <w:r w:rsidR="002B42E0" w:rsidRPr="00FB67C5">
        <w:rPr>
          <w:lang w:val="sq-AL"/>
        </w:rPr>
        <w:t>F</w:t>
      </w:r>
      <w:r w:rsidRPr="00FB67C5">
        <w:rPr>
          <w:lang w:val="sq-AL"/>
        </w:rPr>
        <w:t xml:space="preserve">letoren </w:t>
      </w:r>
      <w:r w:rsidR="002B42E0" w:rsidRPr="00FB67C5">
        <w:rPr>
          <w:lang w:val="sq-AL"/>
        </w:rPr>
        <w:t>Z</w:t>
      </w:r>
      <w:r w:rsidRPr="00FB67C5">
        <w:rPr>
          <w:lang w:val="sq-AL"/>
        </w:rPr>
        <w:t>yrtare.</w:t>
      </w:r>
    </w:p>
    <w:p w:rsidR="00452EC4" w:rsidRPr="00FB67C5" w:rsidRDefault="00452EC4" w:rsidP="007569CE">
      <w:pPr>
        <w:pStyle w:val="Paragrafi"/>
        <w:ind w:firstLine="0"/>
        <w:rPr>
          <w:lang w:val="sq-AL"/>
        </w:rPr>
      </w:pPr>
    </w:p>
    <w:p w:rsidR="00452EC4" w:rsidRPr="00FB67C5" w:rsidRDefault="00452EC4" w:rsidP="008C7806">
      <w:pPr>
        <w:pStyle w:val="Autoriteti"/>
        <w:rPr>
          <w:lang w:val="sq-AL"/>
        </w:rPr>
      </w:pPr>
      <w:r w:rsidRPr="00FB67C5">
        <w:rPr>
          <w:lang w:val="sq-AL"/>
        </w:rPr>
        <w:t>MINISTRi I punëve publike dhe Tra</w:t>
      </w:r>
      <w:r w:rsidR="00DD04DB" w:rsidRPr="00FB67C5">
        <w:rPr>
          <w:lang w:val="sq-AL"/>
        </w:rPr>
        <w:t>N</w:t>
      </w:r>
      <w:r w:rsidRPr="00FB67C5">
        <w:rPr>
          <w:lang w:val="sq-AL"/>
        </w:rPr>
        <w:t>sportit</w:t>
      </w:r>
    </w:p>
    <w:p w:rsidR="00452EC4" w:rsidRPr="00FB67C5" w:rsidRDefault="00452EC4" w:rsidP="00452EC4">
      <w:pPr>
        <w:pStyle w:val="AutoritetiEmer"/>
        <w:rPr>
          <w:lang w:val="sq-AL"/>
        </w:rPr>
      </w:pPr>
      <w:r w:rsidRPr="00FB67C5">
        <w:rPr>
          <w:lang w:val="sq-AL"/>
        </w:rPr>
        <w:t>Sokol Olldashi</w:t>
      </w: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FB67C5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452EC4" w:rsidRPr="00A85A54" w:rsidRDefault="00452EC4" w:rsidP="00452EC4">
      <w:pPr>
        <w:pStyle w:val="Paragrafi"/>
        <w:rPr>
          <w:lang w:val="sq-AL"/>
        </w:rPr>
        <w:sectPr w:rsidR="00452EC4" w:rsidRPr="00A85A54" w:rsidSect="009C0AF0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111"/>
          <w:cols w:space="720"/>
          <w:docGrid w:linePitch="360"/>
        </w:sectPr>
      </w:pPr>
    </w:p>
    <w:p w:rsidR="00452EC4" w:rsidRPr="00A85A54" w:rsidRDefault="00D8116A" w:rsidP="00452EC4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8486775" cy="2514600"/>
            <wp:effectExtent l="0" t="0" r="9525" b="0"/>
            <wp:docPr id="3" name="Picture 2" descr="C:\Users\wx\Desktop\Genci per docs mjeti\LEJE-QARKULLI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x\Desktop\Genci per docs mjeti\LEJE-QARKULLIM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EC4" w:rsidRPr="00A85A54" w:rsidRDefault="00D8116A" w:rsidP="00452EC4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8515350" cy="2228850"/>
            <wp:effectExtent l="0" t="0" r="0" b="0"/>
            <wp:docPr id="4" name="Picture 1" descr="C:\Users\wx\Desktop\Genci per docs mjeti\LEJE-QARKULL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Desktop\Genci per docs mjeti\LEJE-QARKULLI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EC4" w:rsidRPr="00A85A54" w:rsidRDefault="00452EC4" w:rsidP="00452EC4">
      <w:pPr>
        <w:pStyle w:val="Paragrafi"/>
        <w:rPr>
          <w:lang w:val="sq-AL"/>
        </w:rPr>
      </w:pPr>
    </w:p>
    <w:p w:rsidR="00D036DF" w:rsidRPr="00A85A54" w:rsidRDefault="00D036DF" w:rsidP="00452EC4">
      <w:pPr>
        <w:pStyle w:val="Paragrafi"/>
        <w:rPr>
          <w:lang w:val="sq-AL"/>
        </w:rPr>
        <w:sectPr w:rsidR="00D036DF" w:rsidRPr="00A85A54" w:rsidSect="00E4595C">
          <w:pgSz w:w="16840" w:h="11907" w:orient="landscape" w:code="9"/>
          <w:pgMar w:top="1418" w:right="1418" w:bottom="1418" w:left="1418" w:header="1588" w:footer="1134" w:gutter="0"/>
          <w:pgNumType w:start="133"/>
          <w:cols w:space="720"/>
          <w:docGrid w:linePitch="360"/>
        </w:sectPr>
      </w:pPr>
    </w:p>
    <w:p w:rsidR="00D036DF" w:rsidRPr="00A85A54" w:rsidRDefault="00D8116A" w:rsidP="00D036DF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5534025" cy="7581900"/>
            <wp:effectExtent l="0" t="0" r="9525" b="0"/>
            <wp:docPr id="5" name="Picture 10" descr="C:\Users\wx\Desktop\Genci per docs mjeti\CERTIF PRONESI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x\Desktop\Genci per docs mjeti\CERTIF PRONESIS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DF" w:rsidRPr="00A85A54" w:rsidRDefault="00D036DF" w:rsidP="00D036DF">
      <w:pPr>
        <w:jc w:val="center"/>
        <w:rPr>
          <w:lang w:val="sq-AL"/>
        </w:rPr>
      </w:pPr>
    </w:p>
    <w:p w:rsidR="00D036DF" w:rsidRPr="00A85A54" w:rsidRDefault="00D036DF" w:rsidP="00D036DF">
      <w:pPr>
        <w:jc w:val="center"/>
        <w:rPr>
          <w:lang w:val="sq-AL"/>
        </w:rPr>
      </w:pPr>
    </w:p>
    <w:p w:rsidR="00452EC4" w:rsidRPr="00A85A54" w:rsidRDefault="00D8116A" w:rsidP="00452EC4">
      <w:pPr>
        <w:pStyle w:val="Paragrafi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5581650" cy="7800975"/>
            <wp:effectExtent l="0" t="0" r="0" b="9525"/>
            <wp:docPr id="6" name="Picture 7" descr="C:\Users\wx\Desktop\Genci per docs mjeti\CERTIF PRONES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x\Desktop\Genci per docs mjeti\CERTIF PRONESIS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DF" w:rsidRPr="00A85A54" w:rsidRDefault="00D8116A" w:rsidP="00D036DF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5514975" cy="3924300"/>
            <wp:effectExtent l="0" t="0" r="9525" b="0"/>
            <wp:docPr id="7" name="Picture 2" descr="C:\Users\wx\Desktop\Genci per docs mjeti\LQ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x\Desktop\Genci per docs mjeti\LQP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A54">
        <w:rPr>
          <w:noProof/>
          <w:lang w:val="en-GB" w:eastAsia="en-GB"/>
        </w:rPr>
        <w:drawing>
          <wp:inline distT="0" distB="0" distL="0" distR="0">
            <wp:extent cx="5705475" cy="3914775"/>
            <wp:effectExtent l="0" t="0" r="9525" b="9525"/>
            <wp:docPr id="8" name="Picture 1" descr="C:\Users\wx\Desktop\Genci per docs mjeti\LQ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Desktop\Genci per docs mjeti\LQP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DF" w:rsidRDefault="00D036DF" w:rsidP="00452EC4">
      <w:pPr>
        <w:pStyle w:val="Paragrafi"/>
        <w:rPr>
          <w:lang w:val="sq-AL"/>
        </w:rPr>
      </w:pPr>
    </w:p>
    <w:p w:rsidR="00E4595C" w:rsidRPr="00A85A54" w:rsidRDefault="00E4595C" w:rsidP="00452EC4">
      <w:pPr>
        <w:pStyle w:val="Paragrafi"/>
        <w:rPr>
          <w:lang w:val="sq-AL"/>
        </w:rPr>
      </w:pPr>
    </w:p>
    <w:p w:rsidR="00261C23" w:rsidRPr="00A85A54" w:rsidRDefault="00261C23" w:rsidP="00261C23">
      <w:pPr>
        <w:jc w:val="center"/>
        <w:rPr>
          <w:b/>
          <w:lang w:val="sq-AL"/>
        </w:rPr>
      </w:pPr>
      <w:r w:rsidRPr="00A85A54">
        <w:rPr>
          <w:b/>
          <w:lang w:val="sq-AL"/>
        </w:rPr>
        <w:t>Model DRM-10</w:t>
      </w:r>
    </w:p>
    <w:p w:rsidR="00261C23" w:rsidRPr="00A85A54" w:rsidRDefault="00261C23" w:rsidP="00261C23">
      <w:pPr>
        <w:jc w:val="center"/>
        <w:rPr>
          <w:b/>
          <w:lang w:val="sq-AL"/>
        </w:rPr>
      </w:pPr>
      <w:r w:rsidRPr="00A85A54">
        <w:rPr>
          <w:b/>
          <w:lang w:val="sq-AL"/>
        </w:rPr>
        <w:t>DËSHMIA E SHËNJËS IDENTIFIKUESE E CIKLOMOTORIT</w:t>
      </w:r>
    </w:p>
    <w:p w:rsidR="00261C23" w:rsidRPr="00A85A54" w:rsidRDefault="00261C23" w:rsidP="00261C23">
      <w:pPr>
        <w:rPr>
          <w:lang w:val="sq-AL"/>
        </w:rPr>
      </w:pPr>
    </w:p>
    <w:p w:rsidR="00261C23" w:rsidRPr="00A85A54" w:rsidRDefault="00D8116A" w:rsidP="00261C23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4114800" cy="3505200"/>
            <wp:effectExtent l="0" t="0" r="0" b="0"/>
            <wp:docPr id="9" name="Picture 3" descr="C:\Users\wx\Desktop\Genci per docs mjeti\deshmi shenjes me perma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x\Desktop\Genci per docs mjeti\deshmi shenjes me permasa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C23" w:rsidRPr="00A85A54" w:rsidRDefault="00261C23" w:rsidP="00261C23">
      <w:pPr>
        <w:jc w:val="center"/>
        <w:rPr>
          <w:lang w:val="sq-AL"/>
        </w:rPr>
      </w:pPr>
    </w:p>
    <w:p w:rsidR="00261C23" w:rsidRPr="00A85A54" w:rsidRDefault="00D8116A" w:rsidP="00261C23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4114800" cy="3257550"/>
            <wp:effectExtent l="0" t="0" r="0" b="0"/>
            <wp:docPr id="10" name="Picture 1" descr="C:\Users\wx\Desktop\Genci per docs mjeti\deshmi shenjes me perma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Desktop\Genci per docs mjeti\deshmi shenjes me permasa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DF" w:rsidRPr="00A85A54" w:rsidRDefault="00D036DF" w:rsidP="00452EC4">
      <w:pPr>
        <w:pStyle w:val="Paragrafi"/>
        <w:rPr>
          <w:lang w:val="sq-AL"/>
        </w:rPr>
      </w:pPr>
    </w:p>
    <w:p w:rsidR="00D036DF" w:rsidRDefault="00D036DF" w:rsidP="00452EC4">
      <w:pPr>
        <w:pStyle w:val="Paragrafi"/>
        <w:rPr>
          <w:lang w:val="sq-AL"/>
        </w:rPr>
      </w:pPr>
    </w:p>
    <w:p w:rsidR="00E4595C" w:rsidRPr="00A85A54" w:rsidRDefault="00E4595C" w:rsidP="00452EC4">
      <w:pPr>
        <w:pStyle w:val="Paragrafi"/>
        <w:rPr>
          <w:lang w:val="sq-AL"/>
        </w:rPr>
      </w:pPr>
    </w:p>
    <w:p w:rsidR="00261C23" w:rsidRPr="00A85A54" w:rsidRDefault="00261C23" w:rsidP="00452EC4">
      <w:pPr>
        <w:pStyle w:val="Paragrafi"/>
        <w:rPr>
          <w:lang w:val="sq-AL"/>
        </w:rPr>
      </w:pPr>
    </w:p>
    <w:p w:rsidR="00261C23" w:rsidRPr="00A85A54" w:rsidRDefault="00261C23" w:rsidP="00261C23">
      <w:pPr>
        <w:jc w:val="center"/>
        <w:rPr>
          <w:b/>
          <w:lang w:val="sq-AL"/>
        </w:rPr>
      </w:pPr>
      <w:r w:rsidRPr="00A85A54">
        <w:rPr>
          <w:b/>
          <w:lang w:val="sq-AL"/>
        </w:rPr>
        <w:t>Model DRM-12</w:t>
      </w:r>
    </w:p>
    <w:p w:rsidR="00261C23" w:rsidRPr="00A85A54" w:rsidRDefault="00261C23" w:rsidP="00261C23">
      <w:pPr>
        <w:jc w:val="center"/>
        <w:rPr>
          <w:b/>
          <w:lang w:val="sq-AL"/>
        </w:rPr>
      </w:pPr>
      <w:r w:rsidRPr="00A85A54">
        <w:rPr>
          <w:b/>
          <w:lang w:val="sq-AL"/>
        </w:rPr>
        <w:t>Çertifikatë e Përshtatshmërisë Teknike e Ciklomotorit</w:t>
      </w:r>
    </w:p>
    <w:p w:rsidR="00261C23" w:rsidRPr="00A85A54" w:rsidRDefault="00D8116A" w:rsidP="00261C23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4667250" cy="3686175"/>
            <wp:effectExtent l="0" t="0" r="0" b="9525"/>
            <wp:docPr id="11" name="Picture 2" descr="C:\Users\wx\Desktop\Genci per docs mjeti\certif pershtat teknik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x\Desktop\Genci per docs mjeti\certif pershtat teknike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C23" w:rsidRPr="00A85A54" w:rsidRDefault="00261C23" w:rsidP="00261C23">
      <w:pPr>
        <w:jc w:val="center"/>
        <w:rPr>
          <w:lang w:val="sq-AL"/>
        </w:rPr>
      </w:pPr>
    </w:p>
    <w:p w:rsidR="00261C23" w:rsidRPr="00A85A54" w:rsidRDefault="00D8116A" w:rsidP="00261C23">
      <w:pPr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4705350" cy="3819525"/>
            <wp:effectExtent l="0" t="0" r="0" b="9525"/>
            <wp:docPr id="12" name="Picture 1" descr="C:\Users\wx\Desktop\Genci per docs mjeti\certif pershtat teknik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Desktop\Genci per docs mjeti\certif pershtat teknike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C23" w:rsidRPr="00A85A54" w:rsidRDefault="00D8116A" w:rsidP="00261C23">
      <w:pPr>
        <w:pStyle w:val="Paragrafi"/>
        <w:ind w:firstLine="0"/>
        <w:jc w:val="center"/>
        <w:rPr>
          <w:lang w:val="sq-AL"/>
        </w:rPr>
      </w:pPr>
      <w:r w:rsidRPr="00A85A54"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C23" w:rsidRDefault="00261C23" w:rsidP="00261C23">
      <w:pPr>
        <w:pStyle w:val="Paragrafi"/>
        <w:ind w:firstLine="0"/>
        <w:jc w:val="center"/>
        <w:rPr>
          <w:lang w:val="sq-AL"/>
        </w:rPr>
      </w:pPr>
    </w:p>
    <w:p w:rsidR="001C57D6" w:rsidRPr="00A85A54" w:rsidRDefault="001C57D6" w:rsidP="00261C23">
      <w:pPr>
        <w:pStyle w:val="Paragrafi"/>
        <w:ind w:firstLine="0"/>
        <w:jc w:val="center"/>
        <w:rPr>
          <w:lang w:val="sq-AL"/>
        </w:rPr>
      </w:pPr>
    </w:p>
    <w:p w:rsidR="00E4595C" w:rsidRDefault="00D8116A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/>
          <w:lang w:val="sq-AL"/>
        </w:rPr>
      </w:pPr>
      <w:r w:rsidRPr="00A85A54">
        <w:rPr>
          <w:rFonts w:ascii="CG Times" w:hAnsi="CG Times"/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2626360</wp:posOffset>
            </wp:positionH>
            <wp:positionV relativeFrom="paragraph">
              <wp:posOffset>-4445</wp:posOffset>
            </wp:positionV>
            <wp:extent cx="494030" cy="605155"/>
            <wp:effectExtent l="0" t="0" r="1270" b="4445"/>
            <wp:wrapNone/>
            <wp:docPr id="20" name="Picture 1" descr="C:\Users\wx\Desktop\Genci per docs mjeti\STEMA R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Desktop\Genci per docs mjeti\STEMA RE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C23" w:rsidRPr="00A85A54">
        <w:rPr>
          <w:rFonts w:ascii="CG Times" w:hAnsi="CG Times"/>
          <w:lang w:val="sq-AL"/>
        </w:rPr>
        <w:tab/>
      </w:r>
      <w:r w:rsidR="00261C23" w:rsidRPr="00A85A54">
        <w:rPr>
          <w:rFonts w:ascii="CG Times" w:hAnsi="CG Times"/>
          <w:lang w:val="sq-AL"/>
        </w:rPr>
        <w:tab/>
      </w:r>
      <w:r w:rsidR="00261C23" w:rsidRPr="00A85A54">
        <w:rPr>
          <w:rFonts w:ascii="CG Times" w:hAnsi="CG Times"/>
          <w:lang w:val="sq-AL"/>
        </w:rPr>
        <w:tab/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 w:cs="Arial"/>
          <w:lang w:val="sq-AL"/>
        </w:rPr>
      </w:pPr>
      <w:r w:rsidRPr="00A85A54">
        <w:rPr>
          <w:rFonts w:ascii="CG Times" w:hAnsi="CG Times"/>
          <w:lang w:val="sq-AL"/>
        </w:rPr>
        <w:tab/>
      </w:r>
      <w:r w:rsidRPr="00A85A54">
        <w:rPr>
          <w:rFonts w:ascii="CG Times" w:hAnsi="CG Times"/>
          <w:lang w:val="sq-AL"/>
        </w:rPr>
        <w:tab/>
      </w:r>
      <w:r w:rsidRPr="00A85A54">
        <w:rPr>
          <w:rFonts w:ascii="CG Times" w:hAnsi="CG Times"/>
          <w:lang w:val="sq-AL"/>
        </w:rPr>
        <w:tab/>
      </w:r>
      <w:r w:rsidRPr="00A85A54">
        <w:rPr>
          <w:rFonts w:ascii="CG Times" w:hAnsi="CG Times"/>
          <w:lang w:val="sq-AL"/>
        </w:rPr>
        <w:tab/>
      </w:r>
      <w:r w:rsidRPr="00A85A54">
        <w:rPr>
          <w:rFonts w:ascii="CG Times" w:hAnsi="CG Times" w:cs="Arial"/>
          <w:b/>
          <w:bCs/>
          <w:spacing w:val="-2"/>
          <w:position w:val="-1"/>
          <w:lang w:val="sq-AL"/>
        </w:rPr>
        <w:t>M</w:t>
      </w:r>
      <w:r w:rsidRPr="00A85A54">
        <w:rPr>
          <w:rFonts w:ascii="CG Times" w:hAnsi="CG Times" w:cs="Arial"/>
          <w:b/>
          <w:bCs/>
          <w:spacing w:val="-4"/>
          <w:position w:val="-1"/>
          <w:lang w:val="sq-AL"/>
        </w:rPr>
        <w:t>od</w:t>
      </w:r>
      <w:r w:rsidRPr="00A85A54">
        <w:rPr>
          <w:rFonts w:ascii="CG Times" w:hAnsi="CG Times" w:cs="Arial"/>
          <w:b/>
          <w:bCs/>
          <w:spacing w:val="-6"/>
          <w:position w:val="-1"/>
          <w:lang w:val="sq-AL"/>
        </w:rPr>
        <w:t>e</w:t>
      </w:r>
      <w:r w:rsidRPr="00A85A54">
        <w:rPr>
          <w:rFonts w:ascii="CG Times" w:hAnsi="CG Times" w:cs="Arial"/>
          <w:b/>
          <w:bCs/>
          <w:position w:val="-1"/>
          <w:lang w:val="sq-AL"/>
        </w:rPr>
        <w:t>l</w:t>
      </w:r>
      <w:r w:rsidRPr="00A85A54">
        <w:rPr>
          <w:rFonts w:ascii="CG Times" w:hAnsi="CG Times" w:cs="Arial"/>
          <w:b/>
          <w:bCs/>
          <w:spacing w:val="7"/>
          <w:position w:val="-1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position w:val="-1"/>
          <w:lang w:val="sq-AL"/>
        </w:rPr>
        <w:t>DR</w:t>
      </w:r>
      <w:r w:rsidRPr="00A85A54">
        <w:rPr>
          <w:rFonts w:ascii="CG Times" w:hAnsi="CG Times" w:cs="Arial"/>
          <w:b/>
          <w:bCs/>
          <w:position w:val="-1"/>
          <w:lang w:val="sq-AL"/>
        </w:rPr>
        <w:t>M</w:t>
      </w:r>
      <w:r w:rsidRPr="00A85A54">
        <w:rPr>
          <w:rFonts w:ascii="CG Times" w:hAnsi="CG Times" w:cs="Arial"/>
          <w:b/>
          <w:bCs/>
          <w:spacing w:val="3"/>
          <w:position w:val="-1"/>
          <w:lang w:val="sq-AL"/>
        </w:rPr>
        <w:t>-</w:t>
      </w:r>
      <w:r w:rsidRPr="00A85A54">
        <w:rPr>
          <w:rFonts w:ascii="CG Times" w:hAnsi="CG Times" w:cs="Arial"/>
          <w:b/>
          <w:bCs/>
          <w:spacing w:val="-6"/>
          <w:w w:val="102"/>
          <w:position w:val="-1"/>
          <w:lang w:val="sq-AL"/>
        </w:rPr>
        <w:t>3</w:t>
      </w:r>
      <w:r w:rsidRPr="00A85A54">
        <w:rPr>
          <w:rFonts w:ascii="CG Times" w:hAnsi="CG Times" w:cs="Arial"/>
          <w:b/>
          <w:bCs/>
          <w:w w:val="102"/>
          <w:position w:val="-1"/>
          <w:lang w:val="sq-AL"/>
        </w:rPr>
        <w:t>4</w:t>
      </w:r>
    </w:p>
    <w:p w:rsidR="00261C23" w:rsidRPr="00A85A54" w:rsidRDefault="00261C23" w:rsidP="00261C23">
      <w:pPr>
        <w:jc w:val="center"/>
        <w:rPr>
          <w:rFonts w:ascii="CG Times" w:hAnsi="CG Times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32" w:line="341" w:lineRule="auto"/>
        <w:ind w:left="2229" w:right="2217" w:hanging="3"/>
        <w:jc w:val="center"/>
        <w:rPr>
          <w:rFonts w:ascii="CG Times" w:hAnsi="CG Times"/>
          <w:b/>
          <w:bCs/>
          <w:spacing w:val="2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32" w:line="341" w:lineRule="auto"/>
        <w:ind w:left="2229" w:right="2217" w:hanging="3"/>
        <w:jc w:val="center"/>
        <w:rPr>
          <w:rFonts w:ascii="CG Times" w:hAnsi="CG Times"/>
          <w:b/>
          <w:bCs/>
          <w:spacing w:val="15"/>
          <w:lang w:val="sq-AL"/>
        </w:rPr>
      </w:pPr>
      <w:r w:rsidRPr="00A85A54">
        <w:rPr>
          <w:rFonts w:ascii="CG Times" w:hAnsi="CG Times"/>
          <w:b/>
          <w:bCs/>
          <w:spacing w:val="2"/>
          <w:lang w:val="sq-AL"/>
        </w:rPr>
        <w:t>R</w:t>
      </w:r>
      <w:r w:rsidRPr="00A85A54">
        <w:rPr>
          <w:rFonts w:ascii="CG Times" w:hAnsi="CG Times"/>
          <w:b/>
          <w:bCs/>
          <w:lang w:val="sq-AL"/>
        </w:rPr>
        <w:t>EP</w:t>
      </w:r>
      <w:r w:rsidRPr="00A85A54">
        <w:rPr>
          <w:rFonts w:ascii="CG Times" w:hAnsi="CG Times"/>
          <w:b/>
          <w:bCs/>
          <w:spacing w:val="2"/>
          <w:lang w:val="sq-AL"/>
        </w:rPr>
        <w:t>U</w:t>
      </w:r>
      <w:r w:rsidRPr="00A85A54">
        <w:rPr>
          <w:rFonts w:ascii="CG Times" w:hAnsi="CG Times"/>
          <w:b/>
          <w:bCs/>
          <w:lang w:val="sq-AL"/>
        </w:rPr>
        <w:t>BL</w:t>
      </w:r>
      <w:r w:rsidRPr="00A85A54">
        <w:rPr>
          <w:rFonts w:ascii="CG Times" w:hAnsi="CG Times"/>
          <w:b/>
          <w:bCs/>
          <w:spacing w:val="2"/>
          <w:lang w:val="sq-AL"/>
        </w:rPr>
        <w:t>I</w:t>
      </w:r>
      <w:r w:rsidRPr="00A85A54">
        <w:rPr>
          <w:rFonts w:ascii="CG Times" w:hAnsi="CG Times"/>
          <w:b/>
          <w:bCs/>
          <w:spacing w:val="-2"/>
          <w:lang w:val="sq-AL"/>
        </w:rPr>
        <w:t>K</w:t>
      </w:r>
      <w:r w:rsidRPr="00A85A54">
        <w:rPr>
          <w:rFonts w:ascii="CG Times" w:hAnsi="CG Times"/>
          <w:b/>
          <w:bCs/>
          <w:lang w:val="sq-AL"/>
        </w:rPr>
        <w:t>A</w:t>
      </w:r>
      <w:r w:rsidRPr="00A85A54">
        <w:rPr>
          <w:rFonts w:ascii="CG Times" w:hAnsi="CG Times"/>
          <w:b/>
          <w:bCs/>
          <w:spacing w:val="17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E</w:t>
      </w:r>
      <w:r w:rsidRPr="00A85A54">
        <w:rPr>
          <w:rFonts w:ascii="CG Times" w:hAnsi="CG Times"/>
          <w:b/>
          <w:bCs/>
          <w:spacing w:val="3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2"/>
          <w:lang w:val="sq-AL"/>
        </w:rPr>
        <w:t>S</w:t>
      </w:r>
      <w:r w:rsidRPr="00A85A54">
        <w:rPr>
          <w:rFonts w:ascii="CG Times" w:hAnsi="CG Times"/>
          <w:b/>
          <w:bCs/>
          <w:lang w:val="sq-AL"/>
        </w:rPr>
        <w:t>H</w:t>
      </w:r>
      <w:r w:rsidRPr="00A85A54">
        <w:rPr>
          <w:rFonts w:ascii="CG Times" w:hAnsi="CG Times"/>
          <w:b/>
          <w:bCs/>
          <w:spacing w:val="-2"/>
          <w:lang w:val="sq-AL"/>
        </w:rPr>
        <w:t>Q</w:t>
      </w:r>
      <w:r w:rsidRPr="00A85A54">
        <w:rPr>
          <w:rFonts w:ascii="CG Times" w:hAnsi="CG Times"/>
          <w:b/>
          <w:bCs/>
          <w:spacing w:val="2"/>
          <w:lang w:val="sq-AL"/>
        </w:rPr>
        <w:t>I</w:t>
      </w:r>
      <w:r w:rsidRPr="00A85A54">
        <w:rPr>
          <w:rFonts w:ascii="CG Times" w:hAnsi="CG Times"/>
          <w:b/>
          <w:bCs/>
          <w:lang w:val="sq-AL"/>
        </w:rPr>
        <w:t>P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Ë</w:t>
      </w:r>
      <w:r w:rsidRPr="00A85A54">
        <w:rPr>
          <w:rFonts w:ascii="CG Times" w:hAnsi="CG Times"/>
          <w:b/>
          <w:bCs/>
          <w:lang w:val="sq-AL"/>
        </w:rPr>
        <w:t>RI</w:t>
      </w:r>
      <w:r w:rsidRPr="00A85A54">
        <w:rPr>
          <w:rFonts w:ascii="CG Times" w:hAnsi="CG Times"/>
          <w:b/>
          <w:bCs/>
          <w:spacing w:val="2"/>
          <w:lang w:val="sq-AL"/>
        </w:rPr>
        <w:t>S</w:t>
      </w:r>
      <w:r w:rsidRPr="00A85A54">
        <w:rPr>
          <w:rFonts w:ascii="CG Times" w:hAnsi="CG Times"/>
          <w:b/>
          <w:bCs/>
          <w:lang w:val="sq-AL"/>
        </w:rPr>
        <w:t>Ë</w:t>
      </w:r>
      <w:r w:rsidRPr="00A85A54">
        <w:rPr>
          <w:rFonts w:ascii="CG Times" w:hAnsi="CG Times"/>
          <w:b/>
          <w:bCs/>
          <w:spacing w:val="15"/>
          <w:lang w:val="sq-AL"/>
        </w:rPr>
        <w:t xml:space="preserve"> 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32" w:line="341" w:lineRule="auto"/>
        <w:ind w:left="2229" w:right="2217" w:hanging="3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lang w:val="sq-AL"/>
        </w:rPr>
        <w:t>Mi</w:t>
      </w:r>
      <w:r w:rsidRPr="00A85A54">
        <w:rPr>
          <w:rFonts w:ascii="CG Times" w:hAnsi="CG Times"/>
          <w:b/>
          <w:bCs/>
          <w:spacing w:val="2"/>
          <w:lang w:val="sq-AL"/>
        </w:rPr>
        <w:t>n</w:t>
      </w:r>
      <w:r w:rsidRPr="00A85A54">
        <w:rPr>
          <w:rFonts w:ascii="CG Times" w:hAnsi="CG Times"/>
          <w:b/>
          <w:bCs/>
          <w:lang w:val="sq-AL"/>
        </w:rPr>
        <w:t>i</w:t>
      </w:r>
      <w:r w:rsidRPr="00A85A54">
        <w:rPr>
          <w:rFonts w:ascii="CG Times" w:hAnsi="CG Times"/>
          <w:b/>
          <w:bCs/>
          <w:spacing w:val="2"/>
          <w:lang w:val="sq-AL"/>
        </w:rPr>
        <w:t>s</w:t>
      </w:r>
      <w:r w:rsidRPr="00A85A54">
        <w:rPr>
          <w:rFonts w:ascii="CG Times" w:hAnsi="CG Times"/>
          <w:b/>
          <w:bCs/>
          <w:lang w:val="sq-AL"/>
        </w:rPr>
        <w:t>tria</w:t>
      </w:r>
      <w:r w:rsidRPr="00A85A54">
        <w:rPr>
          <w:rFonts w:ascii="CG Times" w:hAnsi="CG Times"/>
          <w:b/>
          <w:bCs/>
          <w:spacing w:val="11"/>
          <w:lang w:val="sq-AL"/>
        </w:rPr>
        <w:t xml:space="preserve"> </w:t>
      </w:r>
      <w:r w:rsidRPr="00A85A54">
        <w:rPr>
          <w:rFonts w:ascii="CG Times" w:hAnsi="CG Times"/>
          <w:b/>
          <w:bCs/>
          <w:w w:val="101"/>
          <w:lang w:val="sq-AL"/>
        </w:rPr>
        <w:t>e</w:t>
      </w:r>
      <w:r w:rsidRPr="00A85A54">
        <w:rPr>
          <w:rFonts w:ascii="CG Times" w:hAnsi="CG Times"/>
          <w:b/>
          <w:bCs/>
          <w:spacing w:val="3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2"/>
          <w:lang w:val="sq-AL"/>
        </w:rPr>
        <w:t>P</w:t>
      </w:r>
      <w:r w:rsidRPr="00A85A54">
        <w:rPr>
          <w:rFonts w:ascii="CG Times" w:hAnsi="CG Times"/>
          <w:b/>
          <w:bCs/>
          <w:lang w:val="sq-AL"/>
        </w:rPr>
        <w:t>u</w:t>
      </w:r>
      <w:r w:rsidRPr="00A85A54">
        <w:rPr>
          <w:rFonts w:ascii="CG Times" w:hAnsi="CG Times"/>
          <w:b/>
          <w:bCs/>
          <w:spacing w:val="2"/>
          <w:lang w:val="sq-AL"/>
        </w:rPr>
        <w:t>n</w:t>
      </w:r>
      <w:r w:rsidRPr="00A85A54">
        <w:rPr>
          <w:rFonts w:ascii="CG Times" w:hAnsi="CG Times"/>
          <w:b/>
          <w:bCs/>
          <w:spacing w:val="4"/>
          <w:lang w:val="sq-AL"/>
        </w:rPr>
        <w:t>ë</w:t>
      </w:r>
      <w:r w:rsidRPr="00A85A54">
        <w:rPr>
          <w:rFonts w:ascii="CG Times" w:hAnsi="CG Times"/>
          <w:b/>
          <w:bCs/>
          <w:lang w:val="sq-AL"/>
        </w:rPr>
        <w:t>ve</w:t>
      </w:r>
      <w:r w:rsidRPr="00A85A54">
        <w:rPr>
          <w:rFonts w:ascii="CG Times" w:hAnsi="CG Times"/>
          <w:b/>
          <w:bCs/>
          <w:spacing w:val="10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2"/>
          <w:lang w:val="sq-AL"/>
        </w:rPr>
        <w:t>P</w:t>
      </w:r>
      <w:r w:rsidRPr="00A85A54">
        <w:rPr>
          <w:rFonts w:ascii="CG Times" w:hAnsi="CG Times"/>
          <w:b/>
          <w:bCs/>
          <w:lang w:val="sq-AL"/>
        </w:rPr>
        <w:t>u</w:t>
      </w:r>
      <w:r w:rsidRPr="00A85A54">
        <w:rPr>
          <w:rFonts w:ascii="CG Times" w:hAnsi="CG Times"/>
          <w:b/>
          <w:bCs/>
          <w:spacing w:val="2"/>
          <w:lang w:val="sq-AL"/>
        </w:rPr>
        <w:t>b</w:t>
      </w:r>
      <w:r w:rsidRPr="00A85A54">
        <w:rPr>
          <w:rFonts w:ascii="CG Times" w:hAnsi="CG Times"/>
          <w:b/>
          <w:bCs/>
          <w:lang w:val="sq-AL"/>
        </w:rPr>
        <w:t>like</w:t>
      </w:r>
      <w:r w:rsidRPr="00A85A54">
        <w:rPr>
          <w:rFonts w:ascii="CG Times" w:hAnsi="CG Times"/>
          <w:b/>
          <w:bCs/>
          <w:spacing w:val="9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2"/>
          <w:lang w:val="sq-AL"/>
        </w:rPr>
        <w:t>dh</w:t>
      </w:r>
      <w:r w:rsidRPr="00A85A54">
        <w:rPr>
          <w:rFonts w:ascii="CG Times" w:hAnsi="CG Times"/>
          <w:b/>
          <w:bCs/>
          <w:lang w:val="sq-AL"/>
        </w:rPr>
        <w:t>e</w:t>
      </w:r>
      <w:r w:rsidRPr="00A85A54">
        <w:rPr>
          <w:rFonts w:ascii="CG Times" w:hAnsi="CG Times"/>
          <w:b/>
          <w:bCs/>
          <w:spacing w:val="8"/>
          <w:lang w:val="sq-AL"/>
        </w:rPr>
        <w:t xml:space="preserve"> </w:t>
      </w:r>
      <w:r w:rsidRPr="00A85A54">
        <w:rPr>
          <w:rFonts w:ascii="CG Times" w:hAnsi="CG Times"/>
          <w:b/>
          <w:bCs/>
          <w:w w:val="101"/>
          <w:lang w:val="sq-AL"/>
        </w:rPr>
        <w:t>Trans</w:t>
      </w:r>
      <w:r w:rsidRPr="00A85A54">
        <w:rPr>
          <w:rFonts w:ascii="CG Times" w:hAnsi="CG Times"/>
          <w:b/>
          <w:bCs/>
          <w:spacing w:val="2"/>
          <w:w w:val="101"/>
          <w:lang w:val="sq-AL"/>
        </w:rPr>
        <w:t>p</w:t>
      </w:r>
      <w:r w:rsidRPr="00A85A54">
        <w:rPr>
          <w:rFonts w:ascii="CG Times" w:hAnsi="CG Times"/>
          <w:b/>
          <w:bCs/>
          <w:w w:val="101"/>
          <w:lang w:val="sq-AL"/>
        </w:rPr>
        <w:t>ort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i</w:t>
      </w:r>
      <w:r w:rsidRPr="00A85A54">
        <w:rPr>
          <w:rFonts w:ascii="CG Times" w:hAnsi="CG Times"/>
          <w:b/>
          <w:bCs/>
          <w:w w:val="101"/>
          <w:lang w:val="sq-AL"/>
        </w:rPr>
        <w:t>t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line="226" w:lineRule="exact"/>
        <w:ind w:left="1269" w:right="1265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spacing w:val="2"/>
          <w:position w:val="1"/>
          <w:lang w:val="sq-AL"/>
        </w:rPr>
        <w:t>D</w:t>
      </w:r>
      <w:r w:rsidRPr="00A85A54">
        <w:rPr>
          <w:rFonts w:ascii="CG Times" w:hAnsi="CG Times"/>
          <w:b/>
          <w:bCs/>
          <w:position w:val="1"/>
          <w:lang w:val="sq-AL"/>
        </w:rPr>
        <w:t>rejtoria</w:t>
      </w:r>
      <w:r w:rsidRPr="00A85A54">
        <w:rPr>
          <w:rFonts w:ascii="CG Times" w:hAnsi="CG Times"/>
          <w:b/>
          <w:bCs/>
          <w:spacing w:val="13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e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Përgjit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>h</w:t>
      </w:r>
      <w:r w:rsidRPr="00A85A54">
        <w:rPr>
          <w:rFonts w:ascii="CG Times" w:hAnsi="CG Times"/>
          <w:b/>
          <w:bCs/>
          <w:position w:val="1"/>
          <w:lang w:val="sq-AL"/>
        </w:rPr>
        <w:t>sh</w:t>
      </w:r>
      <w:r w:rsidRPr="00A85A54">
        <w:rPr>
          <w:rFonts w:ascii="CG Times" w:hAnsi="CG Times"/>
          <w:b/>
          <w:bCs/>
          <w:spacing w:val="-2"/>
          <w:position w:val="1"/>
          <w:lang w:val="sq-AL"/>
        </w:rPr>
        <w:t>m</w:t>
      </w:r>
      <w:r w:rsidRPr="00A85A54">
        <w:rPr>
          <w:rFonts w:ascii="CG Times" w:hAnsi="CG Times"/>
          <w:b/>
          <w:bCs/>
          <w:position w:val="1"/>
          <w:lang w:val="sq-AL"/>
        </w:rPr>
        <w:t>e</w:t>
      </w:r>
      <w:r w:rsidRPr="00A85A54">
        <w:rPr>
          <w:rFonts w:ascii="CG Times" w:hAnsi="CG Times"/>
          <w:b/>
          <w:bCs/>
          <w:spacing w:val="17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e</w:t>
      </w:r>
      <w:r w:rsidRPr="00A85A54">
        <w:rPr>
          <w:rFonts w:ascii="CG Times" w:hAnsi="CG Times"/>
          <w:b/>
          <w:bCs/>
          <w:spacing w:val="4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S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>h</w:t>
      </w:r>
      <w:r w:rsidRPr="00A85A54">
        <w:rPr>
          <w:rFonts w:ascii="CG Times" w:hAnsi="CG Times"/>
          <w:b/>
          <w:bCs/>
          <w:position w:val="1"/>
          <w:lang w:val="sq-AL"/>
        </w:rPr>
        <w:t>ër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>b</w:t>
      </w:r>
      <w:r w:rsidRPr="00A85A54">
        <w:rPr>
          <w:rFonts w:ascii="CG Times" w:hAnsi="CG Times"/>
          <w:b/>
          <w:bCs/>
          <w:position w:val="1"/>
          <w:lang w:val="sq-AL"/>
        </w:rPr>
        <w:t>i</w:t>
      </w:r>
      <w:r w:rsidRPr="00A85A54">
        <w:rPr>
          <w:rFonts w:ascii="CG Times" w:hAnsi="CG Times"/>
          <w:b/>
          <w:bCs/>
          <w:spacing w:val="-4"/>
          <w:position w:val="1"/>
          <w:lang w:val="sq-AL"/>
        </w:rPr>
        <w:t>m</w:t>
      </w:r>
      <w:r w:rsidRPr="00A85A54">
        <w:rPr>
          <w:rFonts w:ascii="CG Times" w:hAnsi="CG Times"/>
          <w:b/>
          <w:bCs/>
          <w:position w:val="1"/>
          <w:lang w:val="sq-AL"/>
        </w:rPr>
        <w:t>eve</w:t>
      </w:r>
      <w:r w:rsidRPr="00A85A54">
        <w:rPr>
          <w:rFonts w:ascii="CG Times" w:hAnsi="CG Times"/>
          <w:b/>
          <w:bCs/>
          <w:spacing w:val="15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të</w:t>
      </w:r>
      <w:r w:rsidRPr="00A85A54">
        <w:rPr>
          <w:rFonts w:ascii="CG Times" w:hAnsi="CG Times"/>
          <w:b/>
          <w:bCs/>
          <w:spacing w:val="5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position w:val="1"/>
          <w:lang w:val="sq-AL"/>
        </w:rPr>
        <w:t>Tra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>n</w:t>
      </w:r>
      <w:r w:rsidRPr="00A85A54">
        <w:rPr>
          <w:rFonts w:ascii="CG Times" w:hAnsi="CG Times"/>
          <w:b/>
          <w:bCs/>
          <w:position w:val="1"/>
          <w:lang w:val="sq-AL"/>
        </w:rPr>
        <w:t>s</w:t>
      </w:r>
      <w:r w:rsidRPr="00A85A54">
        <w:rPr>
          <w:rFonts w:ascii="CG Times" w:hAnsi="CG Times"/>
          <w:b/>
          <w:bCs/>
          <w:spacing w:val="2"/>
          <w:position w:val="1"/>
          <w:lang w:val="sq-AL"/>
        </w:rPr>
        <w:t>p</w:t>
      </w:r>
      <w:r w:rsidRPr="00A85A54">
        <w:rPr>
          <w:rFonts w:ascii="CG Times" w:hAnsi="CG Times"/>
          <w:b/>
          <w:bCs/>
          <w:position w:val="1"/>
          <w:lang w:val="sq-AL"/>
        </w:rPr>
        <w:t>ortit</w:t>
      </w:r>
      <w:r w:rsidRPr="00A85A54">
        <w:rPr>
          <w:rFonts w:ascii="CG Times" w:hAnsi="CG Times"/>
          <w:b/>
          <w:bCs/>
          <w:spacing w:val="13"/>
          <w:position w:val="1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2"/>
          <w:w w:val="101"/>
          <w:position w:val="1"/>
          <w:lang w:val="sq-AL"/>
        </w:rPr>
        <w:t>R</w:t>
      </w:r>
      <w:r w:rsidRPr="00A85A54">
        <w:rPr>
          <w:rFonts w:ascii="CG Times" w:hAnsi="CG Times"/>
          <w:b/>
          <w:bCs/>
          <w:spacing w:val="-2"/>
          <w:w w:val="101"/>
          <w:position w:val="1"/>
          <w:lang w:val="sq-AL"/>
        </w:rPr>
        <w:t>r</w:t>
      </w:r>
      <w:r w:rsidRPr="00A85A54">
        <w:rPr>
          <w:rFonts w:ascii="CG Times" w:hAnsi="CG Times"/>
          <w:b/>
          <w:bCs/>
          <w:spacing w:val="2"/>
          <w:w w:val="101"/>
          <w:position w:val="1"/>
          <w:lang w:val="sq-AL"/>
        </w:rPr>
        <w:t>u</w:t>
      </w:r>
      <w:r w:rsidRPr="00A85A54">
        <w:rPr>
          <w:rFonts w:ascii="CG Times" w:hAnsi="CG Times"/>
          <w:b/>
          <w:bCs/>
          <w:w w:val="101"/>
          <w:position w:val="1"/>
          <w:lang w:val="sq-AL"/>
        </w:rPr>
        <w:t>gor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60"/>
        <w:ind w:left="1585" w:right="1580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spacing w:val="2"/>
          <w:lang w:val="sq-AL"/>
        </w:rPr>
        <w:t>D</w:t>
      </w:r>
      <w:r w:rsidRPr="00A85A54">
        <w:rPr>
          <w:rFonts w:ascii="CG Times" w:hAnsi="CG Times"/>
          <w:b/>
          <w:bCs/>
          <w:lang w:val="sq-AL"/>
        </w:rPr>
        <w:t>rejtoria</w:t>
      </w:r>
      <w:r w:rsidRPr="00A85A54">
        <w:rPr>
          <w:rFonts w:ascii="CG Times" w:hAnsi="CG Times"/>
          <w:b/>
          <w:bCs/>
          <w:spacing w:val="11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2"/>
          <w:lang w:val="sq-AL"/>
        </w:rPr>
        <w:t>R</w:t>
      </w:r>
      <w:r w:rsidRPr="00A85A54">
        <w:rPr>
          <w:rFonts w:ascii="CG Times" w:hAnsi="CG Times"/>
          <w:b/>
          <w:bCs/>
          <w:lang w:val="sq-AL"/>
        </w:rPr>
        <w:t>ajo</w:t>
      </w:r>
      <w:r w:rsidRPr="00A85A54">
        <w:rPr>
          <w:rFonts w:ascii="CG Times" w:hAnsi="CG Times"/>
          <w:b/>
          <w:bCs/>
          <w:spacing w:val="2"/>
          <w:lang w:val="sq-AL"/>
        </w:rPr>
        <w:t>n</w:t>
      </w:r>
      <w:r w:rsidRPr="00A85A54">
        <w:rPr>
          <w:rFonts w:ascii="CG Times" w:hAnsi="CG Times"/>
          <w:b/>
          <w:bCs/>
          <w:lang w:val="sq-AL"/>
        </w:rPr>
        <w:t>ale</w:t>
      </w:r>
      <w:r w:rsidRPr="00A85A54">
        <w:rPr>
          <w:rFonts w:ascii="CG Times" w:hAnsi="CG Times"/>
          <w:b/>
          <w:bCs/>
          <w:spacing w:val="12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e S</w:t>
      </w:r>
      <w:r w:rsidRPr="00A85A54">
        <w:rPr>
          <w:rFonts w:ascii="CG Times" w:hAnsi="CG Times"/>
          <w:b/>
          <w:bCs/>
          <w:spacing w:val="2"/>
          <w:lang w:val="sq-AL"/>
        </w:rPr>
        <w:t>h</w:t>
      </w:r>
      <w:r w:rsidRPr="00A85A54">
        <w:rPr>
          <w:rFonts w:ascii="CG Times" w:hAnsi="CG Times"/>
          <w:b/>
          <w:bCs/>
          <w:lang w:val="sq-AL"/>
        </w:rPr>
        <w:t>ër</w:t>
      </w:r>
      <w:r w:rsidRPr="00A85A54">
        <w:rPr>
          <w:rFonts w:ascii="CG Times" w:hAnsi="CG Times"/>
          <w:b/>
          <w:bCs/>
          <w:spacing w:val="2"/>
          <w:lang w:val="sq-AL"/>
        </w:rPr>
        <w:t>b</w:t>
      </w:r>
      <w:r w:rsidRPr="00A85A54">
        <w:rPr>
          <w:rFonts w:ascii="CG Times" w:hAnsi="CG Times"/>
          <w:b/>
          <w:bCs/>
          <w:lang w:val="sq-AL"/>
        </w:rPr>
        <w:t>i</w:t>
      </w:r>
      <w:r w:rsidRPr="00A85A54">
        <w:rPr>
          <w:rFonts w:ascii="CG Times" w:hAnsi="CG Times"/>
          <w:b/>
          <w:bCs/>
          <w:spacing w:val="-4"/>
          <w:lang w:val="sq-AL"/>
        </w:rPr>
        <w:t>m</w:t>
      </w:r>
      <w:r w:rsidRPr="00A85A54">
        <w:rPr>
          <w:rFonts w:ascii="CG Times" w:hAnsi="CG Times"/>
          <w:b/>
          <w:bCs/>
          <w:spacing w:val="2"/>
          <w:lang w:val="sq-AL"/>
        </w:rPr>
        <w:t>e</w:t>
      </w:r>
      <w:r w:rsidRPr="00A85A54">
        <w:rPr>
          <w:rFonts w:ascii="CG Times" w:hAnsi="CG Times"/>
          <w:b/>
          <w:bCs/>
          <w:lang w:val="sq-AL"/>
        </w:rPr>
        <w:t>ve</w:t>
      </w:r>
      <w:r w:rsidRPr="00A85A54">
        <w:rPr>
          <w:rFonts w:ascii="CG Times" w:hAnsi="CG Times"/>
          <w:b/>
          <w:bCs/>
          <w:spacing w:val="15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të</w:t>
      </w:r>
      <w:r w:rsidRPr="00A85A54">
        <w:rPr>
          <w:rFonts w:ascii="CG Times" w:hAnsi="CG Times"/>
          <w:b/>
          <w:bCs/>
          <w:spacing w:val="5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Transportit</w:t>
      </w:r>
      <w:r w:rsidRPr="00A85A54">
        <w:rPr>
          <w:rFonts w:ascii="CG Times" w:hAnsi="CG Times"/>
          <w:b/>
          <w:bCs/>
          <w:spacing w:val="15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2"/>
          <w:w w:val="101"/>
          <w:lang w:val="sq-AL"/>
        </w:rPr>
        <w:t>R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r</w:t>
      </w:r>
      <w:r w:rsidRPr="00A85A54">
        <w:rPr>
          <w:rFonts w:ascii="CG Times" w:hAnsi="CG Times"/>
          <w:b/>
          <w:bCs/>
          <w:spacing w:val="2"/>
          <w:w w:val="101"/>
          <w:lang w:val="sq-AL"/>
        </w:rPr>
        <w:t>u</w:t>
      </w:r>
      <w:r w:rsidRPr="00A85A54">
        <w:rPr>
          <w:rFonts w:ascii="CG Times" w:hAnsi="CG Times"/>
          <w:b/>
          <w:bCs/>
          <w:w w:val="101"/>
          <w:lang w:val="sq-AL"/>
        </w:rPr>
        <w:t>gor</w:t>
      </w:r>
    </w:p>
    <w:p w:rsidR="00261C23" w:rsidRPr="00A85A54" w:rsidRDefault="00261C23" w:rsidP="00261C23">
      <w:pPr>
        <w:widowControl w:val="0"/>
        <w:tabs>
          <w:tab w:val="left" w:pos="5520"/>
        </w:tabs>
        <w:autoSpaceDE w:val="0"/>
        <w:autoSpaceDN w:val="0"/>
        <w:adjustRightInd w:val="0"/>
        <w:spacing w:before="62"/>
        <w:ind w:left="3329" w:right="3317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Cs/>
          <w:w w:val="101"/>
          <w:u w:val="single"/>
          <w:lang w:val="sq-AL"/>
        </w:rPr>
        <w:t xml:space="preserve"> </w:t>
      </w:r>
      <w:r w:rsidRPr="00A85A54">
        <w:rPr>
          <w:rFonts w:ascii="CG Times" w:hAnsi="CG Times"/>
          <w:bCs/>
          <w:u w:val="single"/>
          <w:lang w:val="sq-AL"/>
        </w:rPr>
        <w:tab/>
      </w:r>
      <w:r w:rsidRPr="00A85A54">
        <w:rPr>
          <w:rFonts w:ascii="CG Times" w:hAnsi="CG Times"/>
          <w:b/>
          <w:bCs/>
          <w:w w:val="101"/>
          <w:lang w:val="sq-AL"/>
        </w:rPr>
        <w:t>_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8" w:line="160" w:lineRule="exact"/>
        <w:rPr>
          <w:rFonts w:ascii="CG Times" w:hAnsi="CG Times"/>
          <w:sz w:val="16"/>
          <w:szCs w:val="16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0"/>
          <w:szCs w:val="20"/>
          <w:lang w:val="sq-AL"/>
        </w:rPr>
      </w:pPr>
    </w:p>
    <w:p w:rsidR="008C7806" w:rsidRPr="00A85A54" w:rsidRDefault="00261C23" w:rsidP="006644A6">
      <w:pPr>
        <w:widowControl w:val="0"/>
        <w:autoSpaceDE w:val="0"/>
        <w:autoSpaceDN w:val="0"/>
        <w:adjustRightInd w:val="0"/>
        <w:spacing w:line="423" w:lineRule="auto"/>
        <w:ind w:left="2160" w:right="3548" w:firstLine="720"/>
        <w:jc w:val="center"/>
        <w:rPr>
          <w:rFonts w:ascii="CG Times" w:hAnsi="CG Times"/>
          <w:b/>
          <w:bCs/>
          <w:w w:val="101"/>
          <w:lang w:val="sq-AL"/>
        </w:rPr>
      </w:pPr>
      <w:r w:rsidRPr="00A85A54">
        <w:rPr>
          <w:rFonts w:ascii="CG Times" w:hAnsi="CG Times"/>
          <w:b/>
          <w:bCs/>
          <w:lang w:val="sq-AL"/>
        </w:rPr>
        <w:t>A</w:t>
      </w:r>
      <w:r w:rsidRPr="00A85A54">
        <w:rPr>
          <w:rFonts w:ascii="CG Times" w:hAnsi="CG Times"/>
          <w:b/>
          <w:bCs/>
          <w:spacing w:val="-6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U</w:t>
      </w:r>
      <w:r w:rsidRPr="00A85A54">
        <w:rPr>
          <w:rFonts w:ascii="CG Times" w:hAnsi="CG Times"/>
          <w:b/>
          <w:bCs/>
          <w:spacing w:val="-3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T</w:t>
      </w:r>
      <w:r w:rsidRPr="00A85A54">
        <w:rPr>
          <w:rFonts w:ascii="CG Times" w:hAnsi="CG Times"/>
          <w:b/>
          <w:bCs/>
          <w:spacing w:val="-3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O</w:t>
      </w:r>
      <w:r w:rsidRPr="00A85A54">
        <w:rPr>
          <w:rFonts w:ascii="CG Times" w:hAnsi="CG Times"/>
          <w:b/>
          <w:bCs/>
          <w:spacing w:val="-8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R</w:t>
      </w:r>
      <w:r w:rsidRPr="00A85A54">
        <w:rPr>
          <w:rFonts w:ascii="CG Times" w:hAnsi="CG Times"/>
          <w:b/>
          <w:bCs/>
          <w:spacing w:val="-6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I</w:t>
      </w:r>
      <w:r w:rsidRPr="00A85A54">
        <w:rPr>
          <w:rFonts w:ascii="CG Times" w:hAnsi="CG Times"/>
          <w:b/>
          <w:bCs/>
          <w:spacing w:val="-5"/>
          <w:lang w:val="sq-AL"/>
        </w:rPr>
        <w:t xml:space="preserve"> </w:t>
      </w:r>
      <w:r w:rsidRPr="00A85A54">
        <w:rPr>
          <w:rFonts w:ascii="CG Times" w:hAnsi="CG Times"/>
          <w:b/>
          <w:bCs/>
          <w:lang w:val="sq-AL"/>
        </w:rPr>
        <w:t>Z</w:t>
      </w:r>
      <w:r w:rsidRPr="00A85A54">
        <w:rPr>
          <w:rFonts w:ascii="CG Times" w:hAnsi="CG Times"/>
          <w:b/>
          <w:bCs/>
          <w:spacing w:val="-8"/>
          <w:lang w:val="sq-AL"/>
        </w:rPr>
        <w:t xml:space="preserve"> </w:t>
      </w:r>
      <w:r w:rsidR="008C7806" w:rsidRPr="00A85A54">
        <w:rPr>
          <w:rFonts w:ascii="CG Times" w:hAnsi="CG Times"/>
          <w:b/>
          <w:bCs/>
          <w:lang w:val="sq-AL"/>
        </w:rPr>
        <w:t xml:space="preserve">I </w:t>
      </w:r>
      <w:r w:rsidRPr="00A85A54">
        <w:rPr>
          <w:rFonts w:ascii="CG Times" w:hAnsi="CG Times"/>
          <w:b/>
          <w:bCs/>
          <w:w w:val="101"/>
          <w:lang w:val="sq-AL"/>
        </w:rPr>
        <w:t>M</w:t>
      </w:r>
    </w:p>
    <w:p w:rsidR="00261C23" w:rsidRPr="00A85A54" w:rsidRDefault="00261C23" w:rsidP="006644A6">
      <w:pPr>
        <w:widowControl w:val="0"/>
        <w:autoSpaceDE w:val="0"/>
        <w:autoSpaceDN w:val="0"/>
        <w:adjustRightInd w:val="0"/>
        <w:spacing w:line="423" w:lineRule="auto"/>
        <w:ind w:left="2160" w:right="3548" w:firstLine="720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spacing w:val="-4"/>
          <w:w w:val="101"/>
          <w:lang w:val="sq-AL"/>
        </w:rPr>
        <w:t>PË</w:t>
      </w:r>
      <w:r w:rsidRPr="00A85A54">
        <w:rPr>
          <w:rFonts w:ascii="CG Times" w:hAnsi="CG Times"/>
          <w:b/>
          <w:bCs/>
          <w:w w:val="101"/>
          <w:lang w:val="sq-AL"/>
        </w:rPr>
        <w:t>R</w:t>
      </w:r>
    </w:p>
    <w:p w:rsidR="00261C23" w:rsidRPr="00A85A54" w:rsidRDefault="00261C23" w:rsidP="006644A6">
      <w:pPr>
        <w:widowControl w:val="0"/>
        <w:autoSpaceDE w:val="0"/>
        <w:autoSpaceDN w:val="0"/>
        <w:adjustRightInd w:val="0"/>
        <w:spacing w:before="7"/>
        <w:ind w:left="2934" w:right="2915"/>
        <w:jc w:val="center"/>
        <w:rPr>
          <w:rFonts w:ascii="CG Times" w:hAnsi="CG Times"/>
          <w:b/>
          <w:lang w:val="sq-AL"/>
        </w:rPr>
      </w:pPr>
      <w:r w:rsidRPr="00A85A54">
        <w:rPr>
          <w:rFonts w:ascii="CG Times" w:hAnsi="CG Times"/>
          <w:b/>
          <w:lang w:val="sq-AL"/>
        </w:rPr>
        <w:t>QARKULLIMIN E PROVËS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5" w:line="200" w:lineRule="exact"/>
        <w:rPr>
          <w:rFonts w:ascii="CG Times" w:hAnsi="CG Times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tabs>
          <w:tab w:val="left" w:pos="3980"/>
          <w:tab w:val="left" w:pos="5160"/>
          <w:tab w:val="left" w:pos="5560"/>
          <w:tab w:val="left" w:pos="6340"/>
        </w:tabs>
        <w:autoSpaceDE w:val="0"/>
        <w:autoSpaceDN w:val="0"/>
        <w:adjustRightInd w:val="0"/>
        <w:spacing w:line="272" w:lineRule="exact"/>
        <w:ind w:left="2636" w:right="2618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spacing w:val="-4"/>
          <w:w w:val="101"/>
          <w:position w:val="-1"/>
          <w:lang w:val="sq-AL"/>
        </w:rPr>
        <w:t>NR</w:t>
      </w:r>
      <w:r w:rsidRPr="00A85A54">
        <w:rPr>
          <w:rFonts w:ascii="CG Times" w:hAnsi="CG Times"/>
          <w:spacing w:val="-2"/>
          <w:w w:val="101"/>
          <w:position w:val="-1"/>
          <w:lang w:val="sq-AL"/>
        </w:rPr>
        <w:t>.</w:t>
      </w:r>
      <w:r w:rsidRPr="00A85A54">
        <w:rPr>
          <w:rFonts w:ascii="CG Times" w:hAnsi="CG Times"/>
          <w:w w:val="10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w w:val="101"/>
          <w:position w:val="-1"/>
          <w:lang w:val="sq-AL"/>
        </w:rPr>
        <w:t>,</w:t>
      </w:r>
      <w:r w:rsidRPr="00A85A54">
        <w:rPr>
          <w:rFonts w:ascii="CG Times" w:hAnsi="CG Times"/>
          <w:spacing w:val="-8"/>
          <w:position w:val="-1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4"/>
          <w:w w:val="101"/>
          <w:position w:val="-1"/>
          <w:lang w:val="sq-AL"/>
        </w:rPr>
        <w:t>D</w:t>
      </w:r>
      <w:r w:rsidRPr="00A85A54">
        <w:rPr>
          <w:rFonts w:ascii="CG Times" w:hAnsi="CG Times"/>
          <w:b/>
          <w:bCs/>
          <w:spacing w:val="-2"/>
          <w:w w:val="101"/>
          <w:position w:val="-1"/>
          <w:lang w:val="sq-AL"/>
        </w:rPr>
        <w:t>A</w:t>
      </w:r>
      <w:r w:rsidRPr="00A85A54">
        <w:rPr>
          <w:rFonts w:ascii="CG Times" w:hAnsi="CG Times"/>
          <w:b/>
          <w:bCs/>
          <w:spacing w:val="-4"/>
          <w:w w:val="101"/>
          <w:position w:val="-1"/>
          <w:lang w:val="sq-AL"/>
        </w:rPr>
        <w:t>T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Ë</w:t>
      </w:r>
      <w:r w:rsidRPr="00A85A54">
        <w:rPr>
          <w:rFonts w:ascii="CG Times" w:hAnsi="CG Times"/>
          <w:bCs/>
          <w:spacing w:val="-5"/>
          <w:position w:val="-1"/>
          <w:lang w:val="sq-AL"/>
        </w:rPr>
        <w:t xml:space="preserve"> </w:t>
      </w:r>
      <w:r w:rsidRPr="00A85A54">
        <w:rPr>
          <w:rFonts w:ascii="CG Times" w:hAnsi="CG Times"/>
          <w:bCs/>
          <w:w w:val="10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bCs/>
          <w:position w:val="-1"/>
          <w:u w:val="single"/>
          <w:lang w:val="sq-AL"/>
        </w:rPr>
        <w:tab/>
      </w:r>
      <w:r w:rsidRPr="00A85A54">
        <w:rPr>
          <w:rFonts w:ascii="CG Times" w:hAnsi="CG Times"/>
          <w:spacing w:val="-4"/>
          <w:w w:val="101"/>
          <w:position w:val="-1"/>
          <w:lang w:val="sq-AL"/>
        </w:rPr>
        <w:t>/</w:t>
      </w:r>
      <w:r w:rsidRPr="00A85A54">
        <w:rPr>
          <w:rFonts w:ascii="CG Times" w:hAnsi="CG Times"/>
          <w:w w:val="10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spacing w:val="-4"/>
          <w:w w:val="101"/>
          <w:position w:val="-1"/>
          <w:lang w:val="sq-AL"/>
        </w:rPr>
        <w:t>/</w:t>
      </w:r>
      <w:r w:rsidRPr="00A85A54">
        <w:rPr>
          <w:rFonts w:ascii="CG Times" w:hAnsi="CG Times"/>
          <w:w w:val="10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4" w:line="200" w:lineRule="exact"/>
        <w:rPr>
          <w:rFonts w:ascii="CG Times" w:hAnsi="CG Times"/>
          <w:sz w:val="20"/>
          <w:szCs w:val="20"/>
          <w:lang w:val="sq-AL"/>
        </w:rPr>
      </w:pPr>
    </w:p>
    <w:p w:rsidR="00261C23" w:rsidRPr="00A85A54" w:rsidRDefault="00261C23" w:rsidP="00AF2301">
      <w:pPr>
        <w:widowControl w:val="0"/>
        <w:tabs>
          <w:tab w:val="left" w:pos="1100"/>
          <w:tab w:val="left" w:pos="2980"/>
          <w:tab w:val="left" w:pos="4980"/>
          <w:tab w:val="left" w:pos="5280"/>
          <w:tab w:val="left" w:pos="6460"/>
          <w:tab w:val="left" w:pos="7220"/>
          <w:tab w:val="left" w:pos="7960"/>
          <w:tab w:val="left" w:pos="8420"/>
        </w:tabs>
        <w:autoSpaceDE w:val="0"/>
        <w:autoSpaceDN w:val="0"/>
        <w:adjustRightInd w:val="0"/>
        <w:spacing w:before="32" w:line="366" w:lineRule="auto"/>
        <w:ind w:left="132" w:right="67" w:firstLine="336"/>
        <w:jc w:val="both"/>
        <w:rPr>
          <w:rFonts w:ascii="CG Times" w:hAnsi="CG Times"/>
          <w:lang w:val="sq-AL"/>
        </w:rPr>
      </w:pPr>
      <w:r w:rsidRPr="00A85A54">
        <w:rPr>
          <w:rFonts w:ascii="CG Times" w:hAnsi="CG Times"/>
          <w:spacing w:val="-2"/>
          <w:lang w:val="sq-AL"/>
        </w:rPr>
        <w:t>D</w:t>
      </w:r>
      <w:r w:rsidRPr="00A85A54">
        <w:rPr>
          <w:rFonts w:ascii="CG Times" w:hAnsi="CG Times"/>
          <w:spacing w:val="-4"/>
          <w:lang w:val="sq-AL"/>
        </w:rPr>
        <w:t>RS</w:t>
      </w:r>
      <w:r w:rsidRPr="00A85A54">
        <w:rPr>
          <w:rFonts w:ascii="CG Times" w:hAnsi="CG Times"/>
          <w:spacing w:val="-2"/>
          <w:lang w:val="sq-AL"/>
        </w:rPr>
        <w:t>H</w:t>
      </w:r>
      <w:r w:rsidRPr="00A85A54">
        <w:rPr>
          <w:rFonts w:ascii="CG Times" w:hAnsi="CG Times"/>
          <w:spacing w:val="-4"/>
          <w:lang w:val="sq-AL"/>
        </w:rPr>
        <w:t>TR</w:t>
      </w:r>
      <w:r w:rsidR="006644A6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5"/>
          <w:lang w:val="sq-AL"/>
        </w:rPr>
        <w:t xml:space="preserve"> </w:t>
      </w:r>
      <w:r w:rsidRPr="00A85A54">
        <w:rPr>
          <w:rFonts w:ascii="CG Times" w:hAnsi="CG Times"/>
          <w:spacing w:val="6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25"/>
          <w:lang w:val="sq-AL"/>
        </w:rPr>
        <w:t xml:space="preserve"> </w:t>
      </w:r>
      <w:r w:rsidRPr="00A85A54">
        <w:rPr>
          <w:rFonts w:ascii="CG Times" w:hAnsi="CG Times"/>
          <w:spacing w:val="-6"/>
          <w:lang w:val="sq-AL"/>
        </w:rPr>
        <w:t>pa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23"/>
          <w:lang w:val="sq-AL"/>
        </w:rPr>
        <w:t xml:space="preserve"> 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hqyrto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27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kërkesë</w:t>
      </w:r>
      <w:r w:rsidRPr="00A85A54">
        <w:rPr>
          <w:rFonts w:ascii="CG Times" w:hAnsi="CG Times"/>
          <w:lang w:val="sq-AL"/>
        </w:rPr>
        <w:t>n</w:t>
      </w:r>
      <w:r w:rsidRPr="00A85A54">
        <w:rPr>
          <w:rFonts w:ascii="CG Times" w:hAnsi="CG Times"/>
          <w:spacing w:val="30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dh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24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doku</w:t>
      </w:r>
      <w:r w:rsidRPr="00A85A54">
        <w:rPr>
          <w:rFonts w:ascii="CG Times" w:hAnsi="CG Times"/>
          <w:spacing w:val="-6"/>
          <w:lang w:val="sq-AL"/>
        </w:rPr>
        <w:t>m</w:t>
      </w:r>
      <w:r w:rsidRPr="00A85A54">
        <w:rPr>
          <w:rFonts w:ascii="CG Times" w:hAnsi="CG Times"/>
          <w:spacing w:val="-4"/>
          <w:lang w:val="sq-AL"/>
        </w:rPr>
        <w:t>entacion</w:t>
      </w:r>
      <w:r w:rsidRPr="00A85A54">
        <w:rPr>
          <w:rFonts w:ascii="CG Times" w:hAnsi="CG Times"/>
          <w:spacing w:val="-2"/>
          <w:lang w:val="sq-AL"/>
        </w:rPr>
        <w:t>i</w:t>
      </w:r>
      <w:r w:rsidRPr="00A85A54">
        <w:rPr>
          <w:rFonts w:ascii="CG Times" w:hAnsi="CG Times"/>
          <w:lang w:val="sq-AL"/>
        </w:rPr>
        <w:t>n</w:t>
      </w:r>
      <w:r w:rsidRPr="00A85A54">
        <w:rPr>
          <w:rFonts w:ascii="CG Times" w:hAnsi="CG Times"/>
          <w:spacing w:val="38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2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paraqitu</w:t>
      </w:r>
      <w:r w:rsidRPr="00A85A54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30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ng</w:t>
      </w:r>
      <w:r w:rsidRPr="00A85A54">
        <w:rPr>
          <w:rFonts w:ascii="CG Times" w:hAnsi="CG Times"/>
          <w:w w:val="101"/>
          <w:lang w:val="sq-AL"/>
        </w:rPr>
        <w:t xml:space="preserve">a 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ubjekt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-52"/>
          <w:lang w:val="sq-AL"/>
        </w:rPr>
        <w:t xml:space="preserve"> </w:t>
      </w:r>
      <w:r w:rsidRPr="00A85A54">
        <w:rPr>
          <w:rFonts w:ascii="CG Times" w:hAnsi="CG Times"/>
          <w:w w:val="10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-59"/>
          <w:lang w:val="sq-AL"/>
        </w:rPr>
        <w:t xml:space="preserve"> </w:t>
      </w:r>
      <w:r w:rsidR="00AF2301"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regji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trua</w:t>
      </w:r>
      <w:r w:rsidRPr="00A85A54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-50"/>
          <w:lang w:val="sq-AL"/>
        </w:rPr>
        <w:t xml:space="preserve"> </w:t>
      </w:r>
      <w:r w:rsidR="00AF2301"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pra</w:t>
      </w:r>
      <w:r w:rsidRPr="00A85A54">
        <w:rPr>
          <w:rFonts w:ascii="CG Times" w:hAnsi="CG Times"/>
          <w:spacing w:val="-6"/>
          <w:lang w:val="sq-AL"/>
        </w:rPr>
        <w:t>n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-55"/>
          <w:lang w:val="sq-AL"/>
        </w:rPr>
        <w:t xml:space="preserve"> </w:t>
      </w:r>
      <w:r w:rsidR="00AF2301"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Q</w:t>
      </w:r>
      <w:r w:rsidRPr="00A85A54">
        <w:rPr>
          <w:rFonts w:ascii="CG Times" w:hAnsi="CG Times"/>
          <w:spacing w:val="-2"/>
          <w:lang w:val="sq-AL"/>
        </w:rPr>
        <w:t>K</w:t>
      </w:r>
      <w:r w:rsidRPr="00A85A54">
        <w:rPr>
          <w:rFonts w:ascii="CG Times" w:hAnsi="CG Times"/>
          <w:lang w:val="sq-AL"/>
        </w:rPr>
        <w:t>R</w:t>
      </w:r>
      <w:r w:rsidR="008C7806" w:rsidRPr="00A85A54">
        <w:rPr>
          <w:rFonts w:ascii="CG Times" w:hAnsi="CG Times"/>
          <w:lang w:val="sq-AL"/>
        </w:rPr>
        <w:t>-së</w:t>
      </w:r>
      <w:r w:rsidRPr="00A85A54">
        <w:rPr>
          <w:rFonts w:ascii="CG Times" w:hAnsi="CG Times"/>
          <w:spacing w:val="-55"/>
          <w:lang w:val="sq-AL"/>
        </w:rPr>
        <w:t xml:space="preserve"> </w:t>
      </w:r>
      <w:r w:rsidR="00AF2301" w:rsidRPr="00A85A54">
        <w:rPr>
          <w:rFonts w:ascii="CG Times" w:hAnsi="CG Times"/>
          <w:spacing w:val="-55"/>
          <w:lang w:val="sq-AL"/>
        </w:rPr>
        <w:t xml:space="preserve"> </w:t>
      </w:r>
      <w:r w:rsidR="006644A6">
        <w:rPr>
          <w:rFonts w:ascii="CG Times" w:hAnsi="CG Times"/>
          <w:spacing w:val="-55"/>
          <w:lang w:val="sq-AL"/>
        </w:rPr>
        <w:t xml:space="preserve">         </w:t>
      </w:r>
      <w:r w:rsidRPr="00A85A54">
        <w:rPr>
          <w:rFonts w:ascii="CG Times" w:hAnsi="CG Times"/>
          <w:spacing w:val="-4"/>
          <w:lang w:val="sq-AL"/>
        </w:rPr>
        <w:t>n</w:t>
      </w:r>
      <w:r w:rsidRPr="00A85A54">
        <w:rPr>
          <w:rFonts w:ascii="CG Times" w:hAnsi="CG Times"/>
          <w:lang w:val="sq-AL"/>
        </w:rPr>
        <w:t>ë</w:t>
      </w:r>
      <w:r w:rsidR="00AF2301"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58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datë</w:t>
      </w:r>
      <w:r w:rsidRPr="00A85A54">
        <w:rPr>
          <w:rFonts w:ascii="CG Times" w:hAnsi="CG Times"/>
          <w:w w:val="101"/>
          <w:lang w:val="sq-AL"/>
        </w:rPr>
        <w:t>n</w:t>
      </w:r>
      <w:r w:rsidRPr="00A85A54">
        <w:rPr>
          <w:rFonts w:ascii="CG Times" w:hAnsi="CG Times"/>
          <w:w w:val="10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spacing w:val="-4"/>
          <w:position w:val="-1"/>
          <w:lang w:val="sq-AL"/>
        </w:rPr>
        <w:t>/</w:t>
      </w:r>
      <w:r w:rsidRPr="00A85A54">
        <w:rPr>
          <w:rFonts w:ascii="CG Times" w:hAnsi="CG Times"/>
          <w:spacing w:val="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spacing w:val="-4"/>
          <w:position w:val="-1"/>
          <w:lang w:val="sq-AL"/>
        </w:rPr>
        <w:t>/</w:t>
      </w:r>
      <w:r w:rsidRPr="00A85A54">
        <w:rPr>
          <w:rFonts w:ascii="CG Times" w:hAnsi="CG Times"/>
          <w:spacing w:val="1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position w:val="-1"/>
          <w:lang w:val="sq-AL"/>
        </w:rPr>
        <w:t>,</w:t>
      </w:r>
      <w:r w:rsidRPr="00A85A54">
        <w:rPr>
          <w:rFonts w:ascii="CG Times" w:hAnsi="CG Times"/>
          <w:spacing w:val="-2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6"/>
          <w:position w:val="-1"/>
          <w:lang w:val="sq-AL"/>
        </w:rPr>
        <w:t>m</w:t>
      </w:r>
      <w:r w:rsidRPr="00A85A54">
        <w:rPr>
          <w:rFonts w:ascii="CG Times" w:hAnsi="CG Times"/>
          <w:position w:val="-1"/>
          <w:lang w:val="sq-AL"/>
        </w:rPr>
        <w:t>e</w:t>
      </w:r>
      <w:r w:rsidRPr="00A85A54">
        <w:rPr>
          <w:rFonts w:ascii="CG Times" w:hAnsi="CG Times"/>
          <w:spacing w:val="-5"/>
          <w:position w:val="-1"/>
          <w:lang w:val="sq-AL"/>
        </w:rPr>
        <w:t xml:space="preserve"> </w:t>
      </w:r>
      <w:r w:rsidR="006644A6">
        <w:rPr>
          <w:rFonts w:ascii="CG Times" w:hAnsi="CG Times"/>
          <w:spacing w:val="-2"/>
          <w:position w:val="-1"/>
          <w:lang w:val="sq-AL"/>
        </w:rPr>
        <w:t>n</w:t>
      </w:r>
      <w:r w:rsidRPr="00A85A54">
        <w:rPr>
          <w:rFonts w:ascii="CG Times" w:hAnsi="CG Times"/>
          <w:spacing w:val="-6"/>
          <w:position w:val="-1"/>
          <w:lang w:val="sq-AL"/>
        </w:rPr>
        <w:t>r</w:t>
      </w:r>
      <w:r w:rsidRPr="00A85A54">
        <w:rPr>
          <w:rFonts w:ascii="CG Times" w:hAnsi="CG Times"/>
          <w:position w:val="-1"/>
          <w:lang w:val="sq-AL"/>
        </w:rPr>
        <w:t>.</w:t>
      </w:r>
      <w:r w:rsidRPr="00A85A54">
        <w:rPr>
          <w:rFonts w:ascii="CG Times" w:hAnsi="CG Times"/>
          <w:spacing w:val="-7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2"/>
          <w:position w:val="-1"/>
          <w:lang w:val="sq-AL"/>
        </w:rPr>
        <w:t>N</w:t>
      </w:r>
      <w:r w:rsidRPr="00A85A54">
        <w:rPr>
          <w:rFonts w:ascii="CG Times" w:hAnsi="CG Times"/>
          <w:spacing w:val="-6"/>
          <w:position w:val="-1"/>
          <w:lang w:val="sq-AL"/>
        </w:rPr>
        <w:t>I</w:t>
      </w:r>
      <w:r w:rsidRPr="00A85A54">
        <w:rPr>
          <w:rFonts w:ascii="CG Times" w:hAnsi="CG Times"/>
          <w:spacing w:val="-2"/>
          <w:position w:val="-1"/>
          <w:lang w:val="sq-AL"/>
        </w:rPr>
        <w:t>P</w:t>
      </w:r>
      <w:r w:rsidRPr="00A85A54">
        <w:rPr>
          <w:rFonts w:ascii="CG Times" w:hAnsi="CG Times"/>
          <w:position w:val="-1"/>
          <w:lang w:val="sq-AL"/>
        </w:rPr>
        <w:t>T</w:t>
      </w:r>
      <w:r w:rsidRPr="00A85A54">
        <w:rPr>
          <w:rFonts w:ascii="CG Times" w:hAnsi="CG Times"/>
          <w:spacing w:val="3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3"/>
          <w:position w:val="-1"/>
          <w:u w:val="single"/>
          <w:lang w:val="sq-AL"/>
        </w:rPr>
        <w:t xml:space="preserve"> </w:t>
      </w:r>
      <w:r w:rsidRPr="00A85A54">
        <w:rPr>
          <w:rFonts w:ascii="CG Times" w:hAnsi="CG Times"/>
          <w:position w:val="-1"/>
          <w:u w:val="single"/>
          <w:lang w:val="sq-AL"/>
        </w:rPr>
        <w:tab/>
      </w:r>
      <w:r w:rsidRPr="00A85A54">
        <w:rPr>
          <w:rFonts w:ascii="CG Times" w:hAnsi="CG Times"/>
          <w:position w:val="-1"/>
          <w:lang w:val="sq-AL"/>
        </w:rPr>
        <w:t>,</w:t>
      </w:r>
      <w:r w:rsidRPr="00A85A54">
        <w:rPr>
          <w:rFonts w:ascii="CG Times" w:hAnsi="CG Times"/>
          <w:spacing w:val="-5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6"/>
          <w:position w:val="-1"/>
          <w:lang w:val="sq-AL"/>
        </w:rPr>
        <w:t>m</w:t>
      </w:r>
      <w:r w:rsidRPr="00A85A54">
        <w:rPr>
          <w:rFonts w:ascii="CG Times" w:hAnsi="CG Times"/>
          <w:position w:val="-1"/>
          <w:lang w:val="sq-AL"/>
        </w:rPr>
        <w:t>e</w:t>
      </w:r>
      <w:r w:rsidRPr="00A85A54">
        <w:rPr>
          <w:rFonts w:ascii="CG Times" w:hAnsi="CG Times"/>
          <w:spacing w:val="-2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4"/>
          <w:position w:val="-1"/>
          <w:lang w:val="sq-AL"/>
        </w:rPr>
        <w:t>q</w:t>
      </w:r>
      <w:r w:rsidR="00603058" w:rsidRPr="00A85A54">
        <w:rPr>
          <w:rFonts w:ascii="CG Times" w:hAnsi="CG Times"/>
          <w:spacing w:val="-4"/>
          <w:position w:val="-1"/>
          <w:lang w:val="sq-AL"/>
        </w:rPr>
        <w:t>e</w:t>
      </w:r>
      <w:r w:rsidRPr="00A85A54">
        <w:rPr>
          <w:rFonts w:ascii="CG Times" w:hAnsi="CG Times"/>
          <w:spacing w:val="-4"/>
          <w:position w:val="-1"/>
          <w:lang w:val="sq-AL"/>
        </w:rPr>
        <w:t>ndrë</w:t>
      </w:r>
      <w:r w:rsidRPr="00A85A54">
        <w:rPr>
          <w:rFonts w:ascii="CG Times" w:hAnsi="CG Times"/>
          <w:position w:val="-1"/>
          <w:lang w:val="sq-AL"/>
        </w:rPr>
        <w:t>n</w:t>
      </w:r>
      <w:r w:rsidRPr="00A85A54">
        <w:rPr>
          <w:rFonts w:ascii="CG Times" w:hAnsi="CG Times"/>
          <w:spacing w:val="3"/>
          <w:position w:val="-1"/>
          <w:lang w:val="sq-AL"/>
        </w:rPr>
        <w:t xml:space="preserve"> </w:t>
      </w:r>
      <w:r w:rsidRPr="00A85A54">
        <w:rPr>
          <w:rFonts w:ascii="CG Times" w:hAnsi="CG Times"/>
          <w:position w:val="-1"/>
          <w:lang w:val="sq-AL"/>
        </w:rPr>
        <w:t>e</w:t>
      </w:r>
      <w:r w:rsidRPr="00A85A54">
        <w:rPr>
          <w:rFonts w:ascii="CG Times" w:hAnsi="CG Times"/>
          <w:spacing w:val="-6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4"/>
          <w:position w:val="-1"/>
          <w:lang w:val="sq-AL"/>
        </w:rPr>
        <w:t>vepri</w:t>
      </w:r>
      <w:r w:rsidRPr="00A85A54">
        <w:rPr>
          <w:rFonts w:ascii="CG Times" w:hAnsi="CG Times"/>
          <w:spacing w:val="-6"/>
          <w:position w:val="-1"/>
          <w:lang w:val="sq-AL"/>
        </w:rPr>
        <w:t>m</w:t>
      </w:r>
      <w:r w:rsidRPr="00A85A54">
        <w:rPr>
          <w:rFonts w:ascii="CG Times" w:hAnsi="CG Times"/>
          <w:spacing w:val="-4"/>
          <w:position w:val="-1"/>
          <w:lang w:val="sq-AL"/>
        </w:rPr>
        <w:t>tari</w:t>
      </w:r>
      <w:r w:rsidRPr="00A85A54">
        <w:rPr>
          <w:rFonts w:ascii="CG Times" w:hAnsi="CG Times"/>
          <w:spacing w:val="-2"/>
          <w:position w:val="-1"/>
          <w:lang w:val="sq-AL"/>
        </w:rPr>
        <w:t>s</w:t>
      </w:r>
      <w:r w:rsidRPr="00A85A54">
        <w:rPr>
          <w:rFonts w:ascii="CG Times" w:hAnsi="CG Times"/>
          <w:position w:val="-1"/>
          <w:lang w:val="sq-AL"/>
        </w:rPr>
        <w:t>ë</w:t>
      </w:r>
      <w:r w:rsidRPr="00A85A54">
        <w:rPr>
          <w:rFonts w:ascii="CG Times" w:hAnsi="CG Times"/>
          <w:spacing w:val="5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4"/>
          <w:position w:val="-1"/>
          <w:lang w:val="sq-AL"/>
        </w:rPr>
        <w:t>n</w:t>
      </w:r>
      <w:r w:rsidRPr="00A85A54">
        <w:rPr>
          <w:rFonts w:ascii="CG Times" w:hAnsi="CG Times"/>
          <w:position w:val="-1"/>
          <w:lang w:val="sq-AL"/>
        </w:rPr>
        <w:t>ë</w:t>
      </w:r>
      <w:r w:rsidRPr="00A85A54">
        <w:rPr>
          <w:rFonts w:ascii="CG Times" w:hAnsi="CG Times"/>
          <w:spacing w:val="49"/>
          <w:position w:val="-1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position w:val="-1"/>
          <w:lang w:val="sq-AL"/>
        </w:rPr>
        <w:t>adr</w:t>
      </w:r>
      <w:r w:rsidRPr="00A85A54">
        <w:rPr>
          <w:rFonts w:ascii="CG Times" w:hAnsi="CG Times"/>
          <w:spacing w:val="-6"/>
          <w:w w:val="101"/>
          <w:position w:val="-1"/>
          <w:lang w:val="sq-AL"/>
        </w:rPr>
        <w:t>e</w:t>
      </w:r>
      <w:r w:rsidRPr="00A85A54">
        <w:rPr>
          <w:rFonts w:ascii="CG Times" w:hAnsi="CG Times"/>
          <w:spacing w:val="-2"/>
          <w:w w:val="101"/>
          <w:position w:val="-1"/>
          <w:lang w:val="sq-AL"/>
        </w:rPr>
        <w:t>s</w:t>
      </w:r>
      <w:r w:rsidRPr="00A85A54">
        <w:rPr>
          <w:rFonts w:ascii="CG Times" w:hAnsi="CG Times"/>
          <w:spacing w:val="-4"/>
          <w:w w:val="101"/>
          <w:position w:val="-1"/>
          <w:lang w:val="sq-AL"/>
        </w:rPr>
        <w:t>ën</w:t>
      </w:r>
      <w:r w:rsidR="006644A6">
        <w:rPr>
          <w:rFonts w:ascii="CG Times" w:hAnsi="CG Times"/>
          <w:w w:val="101"/>
          <w:position w:val="-1"/>
          <w:lang w:val="sq-AL"/>
        </w:rPr>
        <w:t>:</w:t>
      </w:r>
      <w:r w:rsidR="00AF2301" w:rsidRPr="00A85A54">
        <w:rPr>
          <w:rFonts w:ascii="CG Times" w:hAnsi="CG Times"/>
          <w:u w:val="single"/>
          <w:lang w:val="sq-AL"/>
        </w:rPr>
        <w:t>_______________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34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3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zbati</w:t>
      </w:r>
      <w:r w:rsidRPr="00A85A54">
        <w:rPr>
          <w:rFonts w:ascii="CG Times" w:hAnsi="CG Times"/>
          <w:lang w:val="sq-AL"/>
        </w:rPr>
        <w:t>m</w:t>
      </w:r>
      <w:r w:rsidRPr="00A85A54">
        <w:rPr>
          <w:rFonts w:ascii="CG Times" w:hAnsi="CG Times"/>
          <w:spacing w:val="34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32"/>
          <w:lang w:val="sq-AL"/>
        </w:rPr>
        <w:t xml:space="preserve"> </w:t>
      </w:r>
      <w:r w:rsidR="00603058" w:rsidRPr="00A85A54">
        <w:rPr>
          <w:rFonts w:ascii="CG Times" w:hAnsi="CG Times"/>
          <w:spacing w:val="-2"/>
          <w:lang w:val="sq-AL"/>
        </w:rPr>
        <w:t>l</w:t>
      </w:r>
      <w:r w:rsidRPr="00A85A54">
        <w:rPr>
          <w:rFonts w:ascii="CG Times" w:hAnsi="CG Times"/>
          <w:spacing w:val="-4"/>
          <w:lang w:val="sq-AL"/>
        </w:rPr>
        <w:t>igji</w:t>
      </w:r>
      <w:r w:rsidRPr="00A85A54">
        <w:rPr>
          <w:rFonts w:ascii="CG Times" w:hAnsi="CG Times"/>
          <w:lang w:val="sq-AL"/>
        </w:rPr>
        <w:t>t</w:t>
      </w:r>
      <w:r w:rsidRPr="00A85A54">
        <w:rPr>
          <w:rFonts w:ascii="CG Times" w:hAnsi="CG Times"/>
          <w:spacing w:val="35"/>
          <w:lang w:val="sq-AL"/>
        </w:rPr>
        <w:t xml:space="preserve"> </w:t>
      </w:r>
      <w:r w:rsidR="00603058" w:rsidRPr="00A85A54">
        <w:rPr>
          <w:rFonts w:ascii="CG Times" w:hAnsi="CG Times"/>
          <w:spacing w:val="-2"/>
          <w:lang w:val="sq-AL"/>
        </w:rPr>
        <w:t>n</w:t>
      </w:r>
      <w:r w:rsidRPr="00A85A54">
        <w:rPr>
          <w:rFonts w:ascii="CG Times" w:hAnsi="CG Times"/>
          <w:spacing w:val="-4"/>
          <w:lang w:val="sq-AL"/>
        </w:rPr>
        <w:t>r</w:t>
      </w:r>
      <w:r w:rsidRPr="00A85A54">
        <w:rPr>
          <w:rFonts w:ascii="CG Times" w:hAnsi="CG Times"/>
          <w:lang w:val="sq-AL"/>
        </w:rPr>
        <w:t>.</w:t>
      </w:r>
      <w:r w:rsidRPr="00A85A54">
        <w:rPr>
          <w:rFonts w:ascii="CG Times" w:hAnsi="CG Times"/>
          <w:b/>
          <w:bCs/>
          <w:spacing w:val="-6"/>
          <w:lang w:val="sq-AL"/>
        </w:rPr>
        <w:t>8</w:t>
      </w:r>
      <w:r w:rsidRPr="00A85A54">
        <w:rPr>
          <w:rFonts w:ascii="CG Times" w:hAnsi="CG Times"/>
          <w:b/>
          <w:bCs/>
          <w:spacing w:val="-4"/>
          <w:lang w:val="sq-AL"/>
        </w:rPr>
        <w:t>37</w:t>
      </w:r>
      <w:r w:rsidRPr="00A85A54">
        <w:rPr>
          <w:rFonts w:ascii="CG Times" w:hAnsi="CG Times"/>
          <w:b/>
          <w:bCs/>
          <w:spacing w:val="-5"/>
          <w:lang w:val="sq-AL"/>
        </w:rPr>
        <w:t>8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38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dat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35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2</w:t>
      </w:r>
      <w:r w:rsidRPr="00A85A54">
        <w:rPr>
          <w:rFonts w:ascii="CG Times" w:hAnsi="CG Times"/>
          <w:b/>
          <w:bCs/>
          <w:spacing w:val="-6"/>
          <w:w w:val="101"/>
          <w:lang w:val="sq-AL"/>
        </w:rPr>
        <w:t>2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.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7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.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199</w:t>
      </w:r>
      <w:r w:rsidRPr="00A85A54">
        <w:rPr>
          <w:rFonts w:ascii="CG Times" w:hAnsi="CG Times"/>
          <w:b/>
          <w:bCs/>
          <w:spacing w:val="-8"/>
          <w:w w:val="101"/>
          <w:lang w:val="sq-AL"/>
        </w:rPr>
        <w:t>8</w:t>
      </w:r>
      <w:r w:rsidR="00603058" w:rsidRPr="00A85A54">
        <w:rPr>
          <w:rFonts w:ascii="CG Times" w:hAnsi="CG Times"/>
          <w:w w:val="101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nen</w:t>
      </w:r>
      <w:r w:rsidRPr="00A85A54">
        <w:rPr>
          <w:rFonts w:ascii="CG Times" w:hAnsi="CG Times"/>
          <w:w w:val="101"/>
          <w:lang w:val="sq-AL"/>
        </w:rPr>
        <w:t>i</w:t>
      </w:r>
      <w:r w:rsidRPr="00A85A54">
        <w:rPr>
          <w:rFonts w:ascii="CG Times" w:hAnsi="CG Times"/>
          <w:spacing w:val="4"/>
          <w:w w:val="101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97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10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nen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6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4"/>
          <w:lang w:val="sq-AL"/>
        </w:rPr>
        <w:t>9</w:t>
      </w:r>
      <w:r w:rsidRPr="00A85A54">
        <w:rPr>
          <w:rFonts w:ascii="CG Times" w:hAnsi="CG Times"/>
          <w:b/>
          <w:bCs/>
          <w:lang w:val="sq-AL"/>
        </w:rPr>
        <w:t>9</w:t>
      </w:r>
      <w:r w:rsidRPr="00A85A54">
        <w:rPr>
          <w:rFonts w:ascii="CG Times" w:hAnsi="CG Times"/>
          <w:b/>
          <w:bCs/>
          <w:spacing w:val="6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(</w:t>
      </w:r>
      <w:r w:rsidRPr="00A85A54">
        <w:rPr>
          <w:rFonts w:ascii="CG Times" w:hAnsi="CG Times"/>
          <w:spacing w:val="-4"/>
          <w:lang w:val="sq-AL"/>
        </w:rPr>
        <w:t>pik</w:t>
      </w:r>
      <w:r w:rsidRPr="00A85A54">
        <w:rPr>
          <w:rFonts w:ascii="CG Times" w:hAnsi="CG Times"/>
          <w:lang w:val="sq-AL"/>
        </w:rPr>
        <w:t>a</w:t>
      </w:r>
      <w:r w:rsidRPr="00A85A54">
        <w:rPr>
          <w:rFonts w:ascii="CG Times" w:hAnsi="CG Times"/>
          <w:spacing w:val="7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6</w:t>
      </w:r>
      <w:r w:rsidRPr="00A85A54">
        <w:rPr>
          <w:rFonts w:ascii="CG Times" w:hAnsi="CG Times"/>
          <w:lang w:val="sq-AL"/>
        </w:rPr>
        <w:t>),</w:t>
      </w:r>
      <w:r w:rsidRPr="00A85A54">
        <w:rPr>
          <w:rFonts w:ascii="CG Times" w:hAnsi="CG Times"/>
          <w:spacing w:val="6"/>
          <w:lang w:val="sq-AL"/>
        </w:rPr>
        <w:t xml:space="preserve"> </w:t>
      </w:r>
      <w:r w:rsidR="00603058" w:rsidRPr="00A85A54">
        <w:rPr>
          <w:rFonts w:ascii="CG Times" w:hAnsi="CG Times"/>
          <w:spacing w:val="-4"/>
          <w:lang w:val="sq-AL"/>
        </w:rPr>
        <w:t>vendimit t</w:t>
      </w:r>
      <w:r w:rsidR="00603058" w:rsidRPr="00A85A54">
        <w:rPr>
          <w:spacing w:val="-4"/>
          <w:lang w:val="sq-AL"/>
        </w:rPr>
        <w:t>ë</w:t>
      </w:r>
      <w:r w:rsidR="00603058" w:rsidRPr="00A85A54">
        <w:rPr>
          <w:rFonts w:ascii="CG Times" w:hAnsi="CG Times"/>
          <w:spacing w:val="-4"/>
          <w:lang w:val="sq-AL"/>
        </w:rPr>
        <w:t xml:space="preserve"> K</w:t>
      </w:r>
      <w:r w:rsidR="00603058" w:rsidRPr="00A85A54">
        <w:rPr>
          <w:spacing w:val="-4"/>
          <w:lang w:val="sq-AL"/>
        </w:rPr>
        <w:t>ë</w:t>
      </w:r>
      <w:r w:rsidR="00603058" w:rsidRPr="00A85A54">
        <w:rPr>
          <w:rFonts w:ascii="CG Times" w:hAnsi="CG Times"/>
          <w:spacing w:val="-4"/>
          <w:lang w:val="sq-AL"/>
        </w:rPr>
        <w:t xml:space="preserve">shillit </w:t>
      </w:r>
      <w:r w:rsidR="00603058" w:rsidRPr="00A85A54">
        <w:rPr>
          <w:spacing w:val="-4"/>
          <w:lang w:val="sq-AL"/>
        </w:rPr>
        <w:t>të Ministrave</w:t>
      </w:r>
      <w:r w:rsidRPr="00A85A54">
        <w:rPr>
          <w:rFonts w:ascii="CG Times" w:hAnsi="CG Times"/>
          <w:spacing w:val="10"/>
          <w:lang w:val="sq-AL"/>
        </w:rPr>
        <w:t xml:space="preserve"> </w:t>
      </w:r>
      <w:r w:rsidR="00603058" w:rsidRPr="00A85A54">
        <w:rPr>
          <w:rFonts w:ascii="CG Times" w:hAnsi="CG Times"/>
          <w:spacing w:val="-2"/>
          <w:lang w:val="sq-AL"/>
        </w:rPr>
        <w:t>n</w:t>
      </w:r>
      <w:r w:rsidRPr="00A85A54">
        <w:rPr>
          <w:rFonts w:ascii="CG Times" w:hAnsi="CG Times"/>
          <w:spacing w:val="-6"/>
          <w:lang w:val="sq-AL"/>
        </w:rPr>
        <w:t>r</w:t>
      </w:r>
      <w:r w:rsidRPr="00A85A54">
        <w:rPr>
          <w:rFonts w:ascii="CG Times" w:hAnsi="CG Times"/>
          <w:lang w:val="sq-AL"/>
        </w:rPr>
        <w:t>.</w:t>
      </w:r>
      <w:r w:rsidRPr="00A85A54">
        <w:rPr>
          <w:rFonts w:ascii="CG Times" w:hAnsi="CG Times"/>
          <w:b/>
          <w:bCs/>
          <w:spacing w:val="-4"/>
          <w:lang w:val="sq-AL"/>
        </w:rPr>
        <w:t>15</w:t>
      </w:r>
      <w:r w:rsidRPr="00A85A54">
        <w:rPr>
          <w:rFonts w:ascii="CG Times" w:hAnsi="CG Times"/>
          <w:b/>
          <w:bCs/>
          <w:spacing w:val="-7"/>
          <w:lang w:val="sq-AL"/>
        </w:rPr>
        <w:t>3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dat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9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7</w:t>
      </w:r>
      <w:r w:rsidRPr="00A85A54">
        <w:rPr>
          <w:rFonts w:ascii="CG Times" w:hAnsi="CG Times"/>
          <w:spacing w:val="-2"/>
          <w:lang w:val="sq-AL"/>
        </w:rPr>
        <w:t>.</w:t>
      </w:r>
      <w:r w:rsidRPr="00A85A54">
        <w:rPr>
          <w:rFonts w:ascii="CG Times" w:hAnsi="CG Times"/>
          <w:spacing w:val="-6"/>
          <w:lang w:val="sq-AL"/>
        </w:rPr>
        <w:t>4</w:t>
      </w:r>
      <w:r w:rsidRPr="00A85A54">
        <w:rPr>
          <w:rFonts w:ascii="CG Times" w:hAnsi="CG Times"/>
          <w:spacing w:val="-2"/>
          <w:lang w:val="sq-AL"/>
        </w:rPr>
        <w:t>.</w:t>
      </w:r>
      <w:r w:rsidRPr="00A85A54">
        <w:rPr>
          <w:rFonts w:ascii="CG Times" w:hAnsi="CG Times"/>
          <w:spacing w:val="-4"/>
          <w:lang w:val="sq-AL"/>
        </w:rPr>
        <w:t>200</w:t>
      </w:r>
      <w:r w:rsidRPr="00A85A54">
        <w:rPr>
          <w:rFonts w:ascii="CG Times" w:hAnsi="CG Times"/>
          <w:spacing w:val="-8"/>
          <w:lang w:val="sq-AL"/>
        </w:rPr>
        <w:t>0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18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nen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b/>
          <w:bCs/>
          <w:spacing w:val="-4"/>
          <w:lang w:val="sq-AL"/>
        </w:rPr>
        <w:t>24</w:t>
      </w:r>
      <w:r w:rsidRPr="00A85A54">
        <w:rPr>
          <w:rFonts w:ascii="CG Times" w:hAnsi="CG Times"/>
          <w:b/>
          <w:bCs/>
          <w:spacing w:val="-7"/>
          <w:lang w:val="sq-AL"/>
        </w:rPr>
        <w:t>4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5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ndry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hua</w:t>
      </w:r>
      <w:r w:rsidRPr="00A85A54">
        <w:rPr>
          <w:rFonts w:ascii="CG Times" w:hAnsi="CG Times"/>
          <w:spacing w:val="-7"/>
          <w:lang w:val="sq-AL"/>
        </w:rPr>
        <w:t>r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14"/>
          <w:lang w:val="sq-AL"/>
        </w:rPr>
        <w:t xml:space="preserve"> 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dh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7"/>
          <w:lang w:val="sq-AL"/>
        </w:rPr>
        <w:t xml:space="preserve"> </w:t>
      </w:r>
      <w:r w:rsidRPr="00A85A54">
        <w:rPr>
          <w:rFonts w:ascii="CG Times" w:hAnsi="CG Times"/>
          <w:spacing w:val="-7"/>
          <w:w w:val="101"/>
          <w:lang w:val="sq-AL"/>
        </w:rPr>
        <w:t>t</w:t>
      </w:r>
      <w:r w:rsidRPr="00A85A54">
        <w:rPr>
          <w:rFonts w:ascii="CG Times" w:hAnsi="CG Times"/>
          <w:w w:val="101"/>
          <w:lang w:val="sq-AL"/>
        </w:rPr>
        <w:t xml:space="preserve">ë </w:t>
      </w:r>
      <w:r w:rsidR="00603058" w:rsidRPr="00A85A54">
        <w:rPr>
          <w:rFonts w:ascii="CG Times" w:hAnsi="CG Times"/>
          <w:spacing w:val="-2"/>
          <w:lang w:val="sq-AL"/>
        </w:rPr>
        <w:t>u</w:t>
      </w:r>
      <w:r w:rsidRPr="00A85A54">
        <w:rPr>
          <w:rFonts w:ascii="CG Times" w:hAnsi="CG Times"/>
          <w:spacing w:val="-4"/>
          <w:lang w:val="sq-AL"/>
        </w:rPr>
        <w:t>dhëzi</w:t>
      </w:r>
      <w:r w:rsidRPr="00A85A54">
        <w:rPr>
          <w:rFonts w:ascii="CG Times" w:hAnsi="CG Times"/>
          <w:spacing w:val="-6"/>
          <w:lang w:val="sq-AL"/>
        </w:rPr>
        <w:t>m</w:t>
      </w:r>
      <w:r w:rsidRPr="00A85A54">
        <w:rPr>
          <w:rFonts w:ascii="CG Times" w:hAnsi="CG Times"/>
          <w:spacing w:val="-4"/>
          <w:lang w:val="sq-AL"/>
        </w:rPr>
        <w:t>i</w:t>
      </w:r>
      <w:r w:rsidRPr="00A85A54">
        <w:rPr>
          <w:rFonts w:ascii="CG Times" w:hAnsi="CG Times"/>
          <w:lang w:val="sq-AL"/>
        </w:rPr>
        <w:t>t</w:t>
      </w:r>
      <w:r w:rsidRPr="00A85A54">
        <w:rPr>
          <w:rFonts w:ascii="CG Times" w:hAnsi="CG Times"/>
          <w:spacing w:val="4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-6"/>
          <w:lang w:val="sq-AL"/>
        </w:rPr>
        <w:t xml:space="preserve"> </w:t>
      </w:r>
      <w:r w:rsidRPr="00A85A54">
        <w:rPr>
          <w:rFonts w:ascii="CG Times" w:hAnsi="CG Times"/>
          <w:spacing w:val="-2"/>
          <w:lang w:val="sq-AL"/>
        </w:rPr>
        <w:t>M</w:t>
      </w:r>
      <w:r w:rsidRPr="00A85A54">
        <w:rPr>
          <w:rFonts w:ascii="CG Times" w:hAnsi="CG Times"/>
          <w:spacing w:val="-4"/>
          <w:lang w:val="sq-AL"/>
        </w:rPr>
        <w:t>in</w:t>
      </w:r>
      <w:r w:rsidRPr="00A85A54">
        <w:rPr>
          <w:rFonts w:ascii="CG Times" w:hAnsi="CG Times"/>
          <w:spacing w:val="-7"/>
          <w:lang w:val="sq-AL"/>
        </w:rPr>
        <w:t>i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tri</w:t>
      </w:r>
      <w:r w:rsidRPr="00A85A54">
        <w:rPr>
          <w:rFonts w:ascii="CG Times" w:hAnsi="CG Times"/>
          <w:lang w:val="sq-AL"/>
        </w:rPr>
        <w:t xml:space="preserve">t </w:t>
      </w:r>
      <w:r w:rsidRPr="00A85A54">
        <w:rPr>
          <w:rFonts w:ascii="CG Times" w:hAnsi="CG Times"/>
          <w:spacing w:val="-4"/>
          <w:lang w:val="sq-AL"/>
        </w:rPr>
        <w:t>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-7"/>
          <w:lang w:val="sq-AL"/>
        </w:rPr>
        <w:t xml:space="preserve"> </w:t>
      </w:r>
      <w:r w:rsidRPr="00A85A54">
        <w:rPr>
          <w:rFonts w:ascii="CG Times" w:hAnsi="CG Times"/>
          <w:spacing w:val="-2"/>
          <w:lang w:val="sq-AL"/>
        </w:rPr>
        <w:t>P</w:t>
      </w:r>
      <w:r w:rsidRPr="00A85A54">
        <w:rPr>
          <w:rFonts w:ascii="CG Times" w:hAnsi="CG Times"/>
          <w:spacing w:val="-4"/>
          <w:lang w:val="sq-AL"/>
        </w:rPr>
        <w:t>unëv</w:t>
      </w:r>
      <w:r w:rsidRPr="00A85A54">
        <w:rPr>
          <w:rFonts w:ascii="CG Times" w:hAnsi="CG Times"/>
          <w:lang w:val="sq-AL"/>
        </w:rPr>
        <w:t xml:space="preserve">e </w:t>
      </w:r>
      <w:r w:rsidRPr="00A85A54">
        <w:rPr>
          <w:rFonts w:ascii="CG Times" w:hAnsi="CG Times"/>
          <w:spacing w:val="-2"/>
          <w:lang w:val="sq-AL"/>
        </w:rPr>
        <w:t>P</w:t>
      </w:r>
      <w:r w:rsidRPr="00A85A54">
        <w:rPr>
          <w:rFonts w:ascii="CG Times" w:hAnsi="CG Times"/>
          <w:spacing w:val="-4"/>
          <w:lang w:val="sq-AL"/>
        </w:rPr>
        <w:t>ublik</w:t>
      </w:r>
      <w:r w:rsidRPr="00A85A54">
        <w:rPr>
          <w:rFonts w:ascii="CG Times" w:hAnsi="CG Times"/>
          <w:lang w:val="sq-AL"/>
        </w:rPr>
        <w:t xml:space="preserve">e </w:t>
      </w:r>
      <w:r w:rsidRPr="00A85A54">
        <w:rPr>
          <w:rFonts w:ascii="CG Times" w:hAnsi="CG Times"/>
          <w:spacing w:val="-4"/>
          <w:lang w:val="sq-AL"/>
        </w:rPr>
        <w:t>dh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-6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Tr</w:t>
      </w:r>
      <w:r w:rsidRPr="00A85A54">
        <w:rPr>
          <w:rFonts w:ascii="CG Times" w:hAnsi="CG Times"/>
          <w:spacing w:val="-6"/>
          <w:lang w:val="sq-AL"/>
        </w:rPr>
        <w:t>a</w:t>
      </w:r>
      <w:r w:rsidRPr="00A85A54">
        <w:rPr>
          <w:rFonts w:ascii="CG Times" w:hAnsi="CG Times"/>
          <w:spacing w:val="-4"/>
          <w:lang w:val="sq-AL"/>
        </w:rPr>
        <w:t>n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porti</w:t>
      </w:r>
      <w:r w:rsidRPr="00A85A54">
        <w:rPr>
          <w:rFonts w:ascii="CG Times" w:hAnsi="CG Times"/>
          <w:lang w:val="sq-AL"/>
        </w:rPr>
        <w:t>t</w:t>
      </w:r>
      <w:r w:rsidRPr="00A85A54">
        <w:rPr>
          <w:rFonts w:ascii="CG Times" w:hAnsi="CG Times"/>
          <w:spacing w:val="3"/>
          <w:lang w:val="sq-AL"/>
        </w:rPr>
        <w:t xml:space="preserve"> </w:t>
      </w:r>
      <w:r w:rsidR="00603058" w:rsidRPr="00A85A54">
        <w:rPr>
          <w:rFonts w:ascii="CG Times" w:hAnsi="CG Times"/>
          <w:spacing w:val="-2"/>
          <w:lang w:val="sq-AL"/>
        </w:rPr>
        <w:t>n</w:t>
      </w:r>
      <w:r w:rsidRPr="00A85A54">
        <w:rPr>
          <w:rFonts w:ascii="CG Times" w:hAnsi="CG Times"/>
          <w:spacing w:val="-6"/>
          <w:lang w:val="sq-AL"/>
        </w:rPr>
        <w:t>r</w:t>
      </w:r>
      <w:r w:rsidRPr="00A85A54">
        <w:rPr>
          <w:rFonts w:ascii="CG Times" w:hAnsi="CG Times"/>
          <w:lang w:val="sq-AL"/>
        </w:rPr>
        <w:t>.</w:t>
      </w:r>
      <w:r w:rsidRPr="00A85A54">
        <w:rPr>
          <w:rFonts w:ascii="CG Times" w:hAnsi="CG Times"/>
          <w:b/>
          <w:spacing w:val="2"/>
          <w:lang w:val="sq-AL"/>
        </w:rPr>
        <w:t>1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-5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dat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2"/>
          <w:lang w:val="sq-AL"/>
        </w:rPr>
        <w:t xml:space="preserve"> </w:t>
      </w:r>
      <w:r w:rsidR="00603058" w:rsidRPr="00A85A54">
        <w:rPr>
          <w:rFonts w:ascii="CG Times" w:hAnsi="CG Times"/>
          <w:b/>
          <w:spacing w:val="2"/>
          <w:lang w:val="sq-AL"/>
        </w:rPr>
        <w:t>18.</w:t>
      </w:r>
      <w:r w:rsidRPr="00A85A54">
        <w:rPr>
          <w:rFonts w:ascii="CG Times" w:hAnsi="CG Times"/>
          <w:b/>
          <w:spacing w:val="2"/>
          <w:lang w:val="sq-AL"/>
        </w:rPr>
        <w:t>1.2012</w:t>
      </w:r>
      <w:r w:rsidR="00AF2301" w:rsidRPr="00A85A54">
        <w:rPr>
          <w:rFonts w:ascii="CG Times" w:hAnsi="CG Times"/>
          <w:spacing w:val="2"/>
          <w:lang w:val="sq-AL"/>
        </w:rPr>
        <w:t>,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ind w:left="3719" w:right="3700"/>
        <w:jc w:val="center"/>
        <w:rPr>
          <w:rFonts w:ascii="CG Times" w:hAnsi="CG Times"/>
          <w:lang w:val="sq-AL"/>
        </w:rPr>
      </w:pPr>
      <w:r w:rsidRPr="00A85A54">
        <w:rPr>
          <w:rFonts w:ascii="CG Times" w:hAnsi="CG Times"/>
          <w:b/>
          <w:bCs/>
          <w:spacing w:val="-4"/>
          <w:w w:val="101"/>
          <w:lang w:val="sq-AL"/>
        </w:rPr>
        <w:t>A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U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TOR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I</w:t>
      </w:r>
      <w:r w:rsidRPr="00A85A54">
        <w:rPr>
          <w:rFonts w:ascii="CG Times" w:hAnsi="CG Times"/>
          <w:b/>
          <w:bCs/>
          <w:spacing w:val="-9"/>
          <w:w w:val="101"/>
          <w:lang w:val="sq-AL"/>
        </w:rPr>
        <w:t>Z</w:t>
      </w:r>
      <w:r w:rsidRPr="00A85A54">
        <w:rPr>
          <w:rFonts w:ascii="CG Times" w:hAnsi="CG Times"/>
          <w:b/>
          <w:bCs/>
          <w:spacing w:val="-4"/>
          <w:w w:val="101"/>
          <w:lang w:val="sq-AL"/>
        </w:rPr>
        <w:t>O</w:t>
      </w:r>
      <w:r w:rsidRPr="00A85A54">
        <w:rPr>
          <w:rFonts w:ascii="CG Times" w:hAnsi="CG Times"/>
          <w:b/>
          <w:bCs/>
          <w:spacing w:val="-2"/>
          <w:w w:val="101"/>
          <w:lang w:val="sq-AL"/>
        </w:rPr>
        <w:t>N</w:t>
      </w:r>
      <w:r w:rsidRPr="00A85A54">
        <w:rPr>
          <w:rFonts w:ascii="CG Times" w:hAnsi="CG Times"/>
          <w:b/>
          <w:bCs/>
          <w:w w:val="101"/>
          <w:lang w:val="sq-AL"/>
        </w:rPr>
        <w:t>: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5" w:line="200" w:lineRule="exact"/>
        <w:rPr>
          <w:rFonts w:ascii="CG Times" w:hAnsi="CG Times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tabs>
          <w:tab w:val="left" w:pos="4560"/>
          <w:tab w:val="left" w:pos="6640"/>
          <w:tab w:val="left" w:pos="7060"/>
          <w:tab w:val="left" w:pos="7700"/>
        </w:tabs>
        <w:autoSpaceDE w:val="0"/>
        <w:autoSpaceDN w:val="0"/>
        <w:adjustRightInd w:val="0"/>
        <w:ind w:left="933"/>
        <w:rPr>
          <w:rFonts w:ascii="CG Times" w:hAnsi="CG Times"/>
          <w:lang w:val="sq-AL"/>
        </w:rPr>
      </w:pPr>
      <w:r w:rsidRPr="00A85A54">
        <w:rPr>
          <w:rFonts w:ascii="CG Times" w:hAnsi="CG Times"/>
          <w:spacing w:val="-4"/>
          <w:lang w:val="sq-AL"/>
        </w:rPr>
        <w:t>Zoti</w:t>
      </w:r>
      <w:r w:rsidRPr="00A85A54">
        <w:rPr>
          <w:rFonts w:ascii="CG Times" w:hAnsi="CG Times"/>
          <w:lang w:val="sq-AL"/>
        </w:rPr>
        <w:t xml:space="preserve">n  </w:t>
      </w:r>
      <w:r w:rsidRPr="00A85A54">
        <w:rPr>
          <w:rFonts w:ascii="CG Times" w:hAnsi="CG Times"/>
          <w:spacing w:val="4"/>
          <w:lang w:val="sq-AL"/>
        </w:rPr>
        <w:t xml:space="preserve"> </w:t>
      </w:r>
      <w:r w:rsidRPr="00A85A54">
        <w:rPr>
          <w:rFonts w:ascii="CG Times" w:hAnsi="CG Times"/>
          <w:spacing w:val="2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 xml:space="preserve">,  </w:t>
      </w:r>
      <w:r w:rsidRPr="00A85A54">
        <w:rPr>
          <w:rFonts w:ascii="CG Times" w:hAnsi="CG Times"/>
          <w:spacing w:val="15"/>
          <w:lang w:val="sq-AL"/>
        </w:rPr>
        <w:t xml:space="preserve"> </w:t>
      </w:r>
      <w:r w:rsidR="00AF2301" w:rsidRPr="00A85A54">
        <w:rPr>
          <w:rFonts w:ascii="CG Times" w:hAnsi="CG Times"/>
          <w:lang w:val="sq-AL"/>
        </w:rPr>
        <w:t>të</w:t>
      </w:r>
      <w:r w:rsidRPr="00A85A54">
        <w:rPr>
          <w:rFonts w:ascii="CG Times" w:hAnsi="CG Times"/>
          <w:lang w:val="sq-AL"/>
        </w:rPr>
        <w:t xml:space="preserve">  </w:t>
      </w:r>
      <w:r w:rsidRPr="00A85A54">
        <w:rPr>
          <w:rFonts w:ascii="CG Times" w:hAnsi="CG Times"/>
          <w:spacing w:val="1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dat</w:t>
      </w:r>
      <w:r w:rsidRPr="00A85A54">
        <w:rPr>
          <w:rFonts w:ascii="CG Times" w:hAnsi="CG Times"/>
          <w:spacing w:val="-6"/>
          <w:lang w:val="sq-AL"/>
        </w:rPr>
        <w:t>ë</w:t>
      </w:r>
      <w:r w:rsidRPr="00A85A54">
        <w:rPr>
          <w:rFonts w:ascii="CG Times" w:hAnsi="CG Times"/>
          <w:spacing w:val="-4"/>
          <w:lang w:val="sq-AL"/>
        </w:rPr>
        <w:t>lindje</w:t>
      </w:r>
      <w:r w:rsidRPr="00A85A54">
        <w:rPr>
          <w:rFonts w:ascii="CG Times" w:hAnsi="CG Times"/>
          <w:lang w:val="sq-AL"/>
        </w:rPr>
        <w:t xml:space="preserve">s  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spacing w:val="3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spacing w:val="-4"/>
          <w:lang w:val="sq-AL"/>
        </w:rPr>
        <w:t>/</w:t>
      </w:r>
      <w:r w:rsidRPr="00A85A54">
        <w:rPr>
          <w:rFonts w:ascii="CG Times" w:hAnsi="CG Times"/>
          <w:spacing w:val="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spacing w:val="-4"/>
          <w:lang w:val="sq-AL"/>
        </w:rPr>
        <w:t>/</w:t>
      </w:r>
      <w:r w:rsidRPr="00A85A54">
        <w:rPr>
          <w:rFonts w:ascii="CG Times" w:hAnsi="CG Times"/>
          <w:spacing w:val="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 xml:space="preserve">,  </w:t>
      </w:r>
      <w:r w:rsidRPr="00A85A54">
        <w:rPr>
          <w:rFonts w:ascii="CG Times" w:hAnsi="CG Times"/>
          <w:spacing w:val="1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lindu</w:t>
      </w:r>
      <w:r w:rsidRPr="00A85A54">
        <w:rPr>
          <w:rFonts w:ascii="CG Times" w:hAnsi="CG Times"/>
          <w:lang w:val="sq-AL"/>
        </w:rPr>
        <w:t xml:space="preserve">r  </w:t>
      </w:r>
      <w:r w:rsidRPr="00A85A54">
        <w:rPr>
          <w:rFonts w:ascii="CG Times" w:hAnsi="CG Times"/>
          <w:spacing w:val="18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n</w:t>
      </w:r>
      <w:r w:rsidRPr="00A85A54">
        <w:rPr>
          <w:rFonts w:ascii="CG Times" w:hAnsi="CG Times"/>
          <w:w w:val="101"/>
          <w:lang w:val="sq-AL"/>
        </w:rPr>
        <w:t>ë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6" w:line="140" w:lineRule="exact"/>
        <w:rPr>
          <w:rFonts w:ascii="CG Times" w:hAnsi="CG Times"/>
          <w:sz w:val="14"/>
          <w:szCs w:val="14"/>
          <w:lang w:val="sq-AL"/>
        </w:rPr>
      </w:pPr>
    </w:p>
    <w:p w:rsidR="00261C23" w:rsidRPr="00A85A54" w:rsidRDefault="00261C23" w:rsidP="00261C23">
      <w:pPr>
        <w:widowControl w:val="0"/>
        <w:tabs>
          <w:tab w:val="left" w:pos="1420"/>
          <w:tab w:val="left" w:pos="4440"/>
          <w:tab w:val="left" w:pos="8920"/>
        </w:tabs>
        <w:autoSpaceDE w:val="0"/>
        <w:autoSpaceDN w:val="0"/>
        <w:adjustRightInd w:val="0"/>
        <w:spacing w:line="366" w:lineRule="auto"/>
        <w:ind w:left="132" w:right="63"/>
        <w:jc w:val="both"/>
        <w:rPr>
          <w:rFonts w:ascii="CG Times" w:hAnsi="CG Times"/>
          <w:lang w:val="sq-AL"/>
        </w:rPr>
      </w:pPr>
      <w:r w:rsidRPr="00A85A54">
        <w:rPr>
          <w:rFonts w:ascii="CG Times" w:hAnsi="CG Times"/>
          <w:w w:val="10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  <w:t xml:space="preserve"> </w:t>
      </w:r>
      <w:r w:rsidRPr="00A85A54">
        <w:rPr>
          <w:rFonts w:ascii="CG Times" w:hAnsi="CG Times"/>
          <w:spacing w:val="-4"/>
          <w:lang w:val="sq-AL"/>
        </w:rPr>
        <w:t>dh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38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ban</w:t>
      </w:r>
      <w:r w:rsidRPr="00A85A54">
        <w:rPr>
          <w:rFonts w:ascii="CG Times" w:hAnsi="CG Times"/>
          <w:spacing w:val="-2"/>
          <w:lang w:val="sq-AL"/>
        </w:rPr>
        <w:t>u</w:t>
      </w:r>
      <w:r w:rsidRPr="00A85A54">
        <w:rPr>
          <w:rFonts w:ascii="CG Times" w:hAnsi="CG Times"/>
          <w:spacing w:val="-4"/>
          <w:lang w:val="sq-AL"/>
        </w:rPr>
        <w:t>e</w:t>
      </w:r>
      <w:r w:rsidRPr="00A85A54">
        <w:rPr>
          <w:rFonts w:ascii="CG Times" w:hAnsi="CG Times"/>
          <w:lang w:val="sq-AL"/>
        </w:rPr>
        <w:t>s</w:t>
      </w:r>
      <w:r w:rsidRPr="00A85A54">
        <w:rPr>
          <w:rFonts w:ascii="CG Times" w:hAnsi="CG Times"/>
          <w:spacing w:val="44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</w:t>
      </w:r>
      <w:r w:rsidRPr="00A85A54">
        <w:rPr>
          <w:rFonts w:ascii="CG Times" w:hAnsi="CG Times"/>
          <w:lang w:val="sq-AL"/>
        </w:rPr>
        <w:t xml:space="preserve">ë </w:t>
      </w:r>
      <w:r w:rsidRPr="00A85A54">
        <w:rPr>
          <w:rFonts w:ascii="CG Times" w:hAnsi="CG Times"/>
          <w:spacing w:val="1"/>
          <w:lang w:val="sq-AL"/>
        </w:rPr>
        <w:t xml:space="preserve"> </w:t>
      </w:r>
      <w:r w:rsidRPr="00A85A54">
        <w:rPr>
          <w:rFonts w:ascii="CG Times" w:hAnsi="CG Times"/>
          <w:spacing w:val="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38"/>
          <w:lang w:val="sq-AL"/>
        </w:rPr>
        <w:t xml:space="preserve"> </w:t>
      </w:r>
      <w:r w:rsidRPr="00A85A54">
        <w:rPr>
          <w:rFonts w:ascii="CG Times" w:hAnsi="CG Times"/>
          <w:spacing w:val="-7"/>
          <w:lang w:val="sq-AL"/>
        </w:rPr>
        <w:t>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37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përdor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4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targë</w:t>
      </w:r>
      <w:r w:rsidRPr="00A85A54">
        <w:rPr>
          <w:rFonts w:ascii="CG Times" w:hAnsi="CG Times"/>
          <w:lang w:val="sq-AL"/>
        </w:rPr>
        <w:t>n</w:t>
      </w:r>
      <w:r w:rsidRPr="00A85A54">
        <w:rPr>
          <w:rFonts w:ascii="CG Times" w:hAnsi="CG Times"/>
          <w:spacing w:val="41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36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provë</w:t>
      </w:r>
      <w:r w:rsidRPr="00A85A54">
        <w:rPr>
          <w:rFonts w:ascii="CG Times" w:hAnsi="CG Times"/>
          <w:w w:val="101"/>
          <w:lang w:val="sq-AL"/>
        </w:rPr>
        <w:t>s</w:t>
      </w:r>
      <w:r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23"/>
          <w:lang w:val="sq-AL"/>
        </w:rPr>
        <w:t xml:space="preserve"> </w:t>
      </w:r>
      <w:r w:rsidRPr="00A85A54">
        <w:rPr>
          <w:rFonts w:ascii="CG Times" w:hAnsi="CG Times"/>
          <w:w w:val="10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lidhu</w:t>
      </w:r>
      <w:r w:rsidRPr="00A85A54">
        <w:rPr>
          <w:rFonts w:ascii="CG Times" w:hAnsi="CG Times"/>
          <w:w w:val="101"/>
          <w:lang w:val="sq-AL"/>
        </w:rPr>
        <w:t xml:space="preserve">r </w:t>
      </w:r>
      <w:r w:rsidRPr="00A85A54">
        <w:rPr>
          <w:rFonts w:ascii="CG Times" w:hAnsi="CG Times"/>
          <w:spacing w:val="-6"/>
          <w:lang w:val="sq-AL"/>
        </w:rPr>
        <w:t>m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prova</w:t>
      </w:r>
      <w:r w:rsidRPr="00A85A54">
        <w:rPr>
          <w:rFonts w:ascii="CG Times" w:hAnsi="CG Times"/>
          <w:lang w:val="sq-AL"/>
        </w:rPr>
        <w:t>t</w:t>
      </w:r>
      <w:r w:rsidRPr="00A85A54">
        <w:rPr>
          <w:rFonts w:ascii="CG Times" w:hAnsi="CG Times"/>
          <w:spacing w:val="6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tekn</w:t>
      </w:r>
      <w:r w:rsidRPr="00A85A54">
        <w:rPr>
          <w:rFonts w:ascii="CG Times" w:hAnsi="CG Times"/>
          <w:spacing w:val="-2"/>
          <w:lang w:val="sq-AL"/>
        </w:rPr>
        <w:t>i</w:t>
      </w:r>
      <w:r w:rsidRPr="00A85A54">
        <w:rPr>
          <w:rFonts w:ascii="CG Times" w:hAnsi="CG Times"/>
          <w:spacing w:val="-4"/>
          <w:lang w:val="sq-AL"/>
        </w:rPr>
        <w:t>ke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11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pë</w:t>
      </w:r>
      <w:r w:rsidRPr="00A85A54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1"/>
          <w:lang w:val="sq-AL"/>
        </w:rPr>
        <w:t xml:space="preserve"> 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hitj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5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1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pë</w:t>
      </w:r>
      <w:r w:rsidRPr="00A85A54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1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kontrol</w:t>
      </w:r>
      <w:r w:rsidRPr="00A85A54">
        <w:rPr>
          <w:rFonts w:ascii="CG Times" w:hAnsi="CG Times"/>
          <w:lang w:val="sq-AL"/>
        </w:rPr>
        <w:t>l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ripari</w:t>
      </w:r>
      <w:r w:rsidRPr="00A85A54">
        <w:rPr>
          <w:rFonts w:ascii="CG Times" w:hAnsi="CG Times"/>
          <w:spacing w:val="-6"/>
          <w:lang w:val="sq-AL"/>
        </w:rPr>
        <w:t>m</w:t>
      </w:r>
      <w:r w:rsidRPr="00A85A54">
        <w:rPr>
          <w:rFonts w:ascii="CG Times" w:hAnsi="CG Times"/>
          <w:spacing w:val="-4"/>
          <w:lang w:val="sq-AL"/>
        </w:rPr>
        <w:t>i</w:t>
      </w:r>
      <w:r w:rsidRPr="00A85A54">
        <w:rPr>
          <w:rFonts w:ascii="CG Times" w:hAnsi="CG Times"/>
          <w:lang w:val="sq-AL"/>
        </w:rPr>
        <w:t>,</w:t>
      </w:r>
      <w:r w:rsidRPr="00A85A54">
        <w:rPr>
          <w:rFonts w:ascii="CG Times" w:hAnsi="CG Times"/>
          <w:spacing w:val="11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pë</w:t>
      </w:r>
      <w:r w:rsidRPr="00A85A54">
        <w:rPr>
          <w:rFonts w:ascii="CG Times" w:hAnsi="CG Times"/>
          <w:lang w:val="sq-AL"/>
        </w:rPr>
        <w:t>r</w:t>
      </w:r>
      <w:r w:rsidRPr="00A85A54">
        <w:rPr>
          <w:rFonts w:ascii="CG Times" w:hAnsi="CG Times"/>
          <w:spacing w:val="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kategorin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10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1"/>
          <w:lang w:val="sq-AL"/>
        </w:rPr>
        <w:t xml:space="preserve"> </w:t>
      </w:r>
      <w:r w:rsidRPr="00A85A54">
        <w:rPr>
          <w:rFonts w:ascii="CG Times" w:hAnsi="CG Times"/>
          <w:spacing w:val="-6"/>
          <w:lang w:val="sq-AL"/>
        </w:rPr>
        <w:t>m</w:t>
      </w:r>
      <w:r w:rsidRPr="00A85A54">
        <w:rPr>
          <w:rFonts w:ascii="CG Times" w:hAnsi="CG Times"/>
          <w:spacing w:val="-4"/>
          <w:lang w:val="sq-AL"/>
        </w:rPr>
        <w:t>jete</w:t>
      </w:r>
      <w:r w:rsidRPr="00A85A54">
        <w:rPr>
          <w:rFonts w:ascii="CG Times" w:hAnsi="CG Times"/>
          <w:spacing w:val="-1"/>
          <w:lang w:val="sq-AL"/>
        </w:rPr>
        <w:t>v</w:t>
      </w:r>
      <w:r w:rsidRPr="00A85A54">
        <w:rPr>
          <w:rFonts w:ascii="CG Times" w:hAnsi="CG Times"/>
          <w:lang w:val="sq-AL"/>
        </w:rPr>
        <w:t>e</w:t>
      </w:r>
      <w:r w:rsidRPr="00A85A54">
        <w:rPr>
          <w:rFonts w:ascii="CG Times" w:hAnsi="CG Times"/>
          <w:spacing w:val="8"/>
          <w:lang w:val="sq-AL"/>
        </w:rPr>
        <w:t xml:space="preserve"> </w:t>
      </w:r>
      <w:r w:rsidRPr="00A85A54">
        <w:rPr>
          <w:rFonts w:ascii="CG Times" w:hAnsi="CG Times"/>
          <w:spacing w:val="-4"/>
          <w:w w:val="101"/>
          <w:lang w:val="sq-AL"/>
        </w:rPr>
        <w:t>t</w:t>
      </w:r>
      <w:r w:rsidRPr="00A85A54">
        <w:rPr>
          <w:rFonts w:ascii="CG Times" w:hAnsi="CG Times"/>
          <w:w w:val="101"/>
          <w:lang w:val="sq-AL"/>
        </w:rPr>
        <w:t xml:space="preserve">ë </w:t>
      </w:r>
      <w:r w:rsidRPr="00A85A54">
        <w:rPr>
          <w:rFonts w:ascii="CG Times" w:hAnsi="CG Times"/>
          <w:spacing w:val="-6"/>
          <w:w w:val="101"/>
          <w:lang w:val="sq-AL"/>
        </w:rPr>
        <w:t>m</w:t>
      </w:r>
      <w:r w:rsidRPr="00A85A54">
        <w:rPr>
          <w:rFonts w:ascii="CG Times" w:hAnsi="CG Times"/>
          <w:spacing w:val="-4"/>
          <w:w w:val="101"/>
          <w:lang w:val="sq-AL"/>
        </w:rPr>
        <w:t>ëpo</w:t>
      </w:r>
      <w:r w:rsidRPr="00A85A54">
        <w:rPr>
          <w:rFonts w:ascii="CG Times" w:hAnsi="CG Times"/>
          <w:spacing w:val="-2"/>
          <w:w w:val="101"/>
          <w:lang w:val="sq-AL"/>
        </w:rPr>
        <w:t>s</w:t>
      </w:r>
      <w:r w:rsidRPr="00A85A54">
        <w:rPr>
          <w:rFonts w:ascii="CG Times" w:hAnsi="CG Times"/>
          <w:spacing w:val="-4"/>
          <w:w w:val="101"/>
          <w:lang w:val="sq-AL"/>
        </w:rPr>
        <w:t>ht</w:t>
      </w:r>
      <w:r w:rsidRPr="00A85A54">
        <w:rPr>
          <w:rFonts w:ascii="CG Times" w:hAnsi="CG Times"/>
          <w:spacing w:val="-6"/>
          <w:w w:val="101"/>
          <w:lang w:val="sq-AL"/>
        </w:rPr>
        <w:t>m</w:t>
      </w:r>
      <w:r w:rsidRPr="00A85A54">
        <w:rPr>
          <w:rFonts w:ascii="CG Times" w:hAnsi="CG Times"/>
          <w:spacing w:val="-4"/>
          <w:w w:val="101"/>
          <w:lang w:val="sq-AL"/>
        </w:rPr>
        <w:t>e</w:t>
      </w:r>
      <w:r w:rsidRPr="00A85A54">
        <w:rPr>
          <w:rFonts w:ascii="CG Times" w:hAnsi="CG Times"/>
          <w:w w:val="101"/>
          <w:lang w:val="sq-AL"/>
        </w:rPr>
        <w:t>;</w:t>
      </w:r>
    </w:p>
    <w:p w:rsidR="00261C23" w:rsidRPr="00A85A54" w:rsidRDefault="00AF2301" w:rsidP="00261C23">
      <w:pPr>
        <w:widowControl w:val="0"/>
        <w:autoSpaceDE w:val="0"/>
        <w:autoSpaceDN w:val="0"/>
        <w:adjustRightInd w:val="0"/>
        <w:ind w:left="933"/>
        <w:rPr>
          <w:rFonts w:ascii="CG Times" w:hAnsi="CG Times"/>
          <w:lang w:val="sq-AL"/>
        </w:rPr>
      </w:pPr>
      <w:r w:rsidRPr="00A85A54">
        <w:rPr>
          <w:rFonts w:ascii="CG Times" w:hAnsi="CG Times" w:cs="Symbol"/>
          <w:lang w:val="sq-AL"/>
        </w:rPr>
        <w:t xml:space="preserve">- </w:t>
      </w:r>
      <w:r w:rsidR="00261C23" w:rsidRPr="00A85A54">
        <w:rPr>
          <w:rFonts w:ascii="CG Times" w:hAnsi="CG Times"/>
          <w:spacing w:val="-2"/>
          <w:w w:val="101"/>
          <w:lang w:val="sq-AL"/>
        </w:rPr>
        <w:t>M</w:t>
      </w:r>
      <w:r w:rsidR="00261C23" w:rsidRPr="00A85A54">
        <w:rPr>
          <w:rFonts w:ascii="CG Times" w:hAnsi="CG Times"/>
          <w:spacing w:val="-4"/>
          <w:w w:val="101"/>
          <w:lang w:val="sq-AL"/>
        </w:rPr>
        <w:t>oto</w:t>
      </w:r>
      <w:r w:rsidR="00261C23" w:rsidRPr="00A85A54">
        <w:rPr>
          <w:rFonts w:ascii="CG Times" w:hAnsi="CG Times"/>
          <w:spacing w:val="-6"/>
          <w:w w:val="101"/>
          <w:lang w:val="sq-AL"/>
        </w:rPr>
        <w:t>m</w:t>
      </w:r>
      <w:r w:rsidR="00261C23" w:rsidRPr="00A85A54">
        <w:rPr>
          <w:rFonts w:ascii="CG Times" w:hAnsi="CG Times"/>
          <w:spacing w:val="-4"/>
          <w:w w:val="101"/>
          <w:lang w:val="sq-AL"/>
        </w:rPr>
        <w:t>jet</w:t>
      </w:r>
      <w:r w:rsidR="00261C23" w:rsidRPr="00A85A54">
        <w:rPr>
          <w:rFonts w:ascii="CG Times" w:hAnsi="CG Times"/>
          <w:w w:val="101"/>
          <w:lang w:val="sq-AL"/>
        </w:rPr>
        <w:t>e</w:t>
      </w:r>
    </w:p>
    <w:p w:rsidR="00261C23" w:rsidRPr="00A85A54" w:rsidRDefault="00AF2301" w:rsidP="00261C23">
      <w:pPr>
        <w:widowControl w:val="0"/>
        <w:autoSpaceDE w:val="0"/>
        <w:autoSpaceDN w:val="0"/>
        <w:adjustRightInd w:val="0"/>
        <w:ind w:left="933"/>
        <w:rPr>
          <w:rFonts w:ascii="CG Times" w:hAnsi="CG Times"/>
          <w:lang w:val="sq-AL"/>
        </w:rPr>
      </w:pPr>
      <w:r w:rsidRPr="00A85A54">
        <w:rPr>
          <w:rFonts w:ascii="CG Times" w:hAnsi="CG Times" w:cs="Symbol"/>
          <w:lang w:val="sq-AL"/>
        </w:rPr>
        <w:t xml:space="preserve">- </w:t>
      </w:r>
      <w:r w:rsidR="00261C23" w:rsidRPr="00A85A54">
        <w:rPr>
          <w:rFonts w:ascii="CG Times" w:hAnsi="CG Times"/>
          <w:spacing w:val="-2"/>
          <w:w w:val="101"/>
          <w:lang w:val="sq-AL"/>
        </w:rPr>
        <w:t>A</w:t>
      </w:r>
      <w:r w:rsidR="00261C23" w:rsidRPr="00A85A54">
        <w:rPr>
          <w:rFonts w:ascii="CG Times" w:hAnsi="CG Times"/>
          <w:spacing w:val="-4"/>
          <w:w w:val="101"/>
          <w:lang w:val="sq-AL"/>
        </w:rPr>
        <w:t>uto</w:t>
      </w:r>
      <w:r w:rsidR="00261C23" w:rsidRPr="00A85A54">
        <w:rPr>
          <w:rFonts w:ascii="CG Times" w:hAnsi="CG Times"/>
          <w:spacing w:val="-6"/>
          <w:w w:val="101"/>
          <w:lang w:val="sq-AL"/>
        </w:rPr>
        <w:t>m</w:t>
      </w:r>
      <w:r w:rsidR="00261C23" w:rsidRPr="00A85A54">
        <w:rPr>
          <w:rFonts w:ascii="CG Times" w:hAnsi="CG Times"/>
          <w:spacing w:val="-4"/>
          <w:w w:val="101"/>
          <w:lang w:val="sq-AL"/>
        </w:rPr>
        <w:t>jet</w:t>
      </w:r>
      <w:r w:rsidR="00261C23" w:rsidRPr="00A85A54">
        <w:rPr>
          <w:rFonts w:ascii="CG Times" w:hAnsi="CG Times"/>
          <w:w w:val="101"/>
          <w:lang w:val="sq-AL"/>
        </w:rPr>
        <w:t>e</w:t>
      </w:r>
    </w:p>
    <w:p w:rsidR="00261C23" w:rsidRPr="00A85A54" w:rsidRDefault="00261C23" w:rsidP="00261C23">
      <w:pPr>
        <w:widowControl w:val="0"/>
        <w:tabs>
          <w:tab w:val="left" w:pos="5400"/>
          <w:tab w:val="left" w:pos="5820"/>
          <w:tab w:val="left" w:pos="6460"/>
        </w:tabs>
        <w:autoSpaceDE w:val="0"/>
        <w:autoSpaceDN w:val="0"/>
        <w:adjustRightInd w:val="0"/>
        <w:ind w:left="933"/>
        <w:rPr>
          <w:rFonts w:ascii="CG Times" w:hAnsi="CG Times"/>
          <w:lang w:val="sq-AL"/>
        </w:rPr>
      </w:pPr>
      <w:r w:rsidRPr="00A85A54">
        <w:rPr>
          <w:rFonts w:ascii="CG Times" w:hAnsi="CG Times"/>
          <w:spacing w:val="-2"/>
          <w:lang w:val="sq-AL"/>
        </w:rPr>
        <w:t>K</w:t>
      </w:r>
      <w:r w:rsidRPr="00A85A54">
        <w:rPr>
          <w:rFonts w:ascii="CG Times" w:hAnsi="CG Times"/>
          <w:lang w:val="sq-AL"/>
        </w:rPr>
        <w:t>y</w:t>
      </w:r>
      <w:r w:rsidRPr="00A85A54">
        <w:rPr>
          <w:rFonts w:ascii="CG Times" w:hAnsi="CG Times"/>
          <w:spacing w:val="-4"/>
          <w:lang w:val="sq-AL"/>
        </w:rPr>
        <w:t xml:space="preserve"> autorizi</w:t>
      </w:r>
      <w:r w:rsidRPr="00A85A54">
        <w:rPr>
          <w:rFonts w:ascii="CG Times" w:hAnsi="CG Times"/>
          <w:lang w:val="sq-AL"/>
        </w:rPr>
        <w:t>m</w:t>
      </w:r>
      <w:r w:rsidRPr="00A85A54">
        <w:rPr>
          <w:rFonts w:ascii="CG Times" w:hAnsi="CG Times"/>
          <w:spacing w:val="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ë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ht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-2"/>
          <w:lang w:val="sq-AL"/>
        </w:rPr>
        <w:t xml:space="preserve"> 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-7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vl</w:t>
      </w:r>
      <w:r w:rsidRPr="00A85A54">
        <w:rPr>
          <w:rFonts w:ascii="CG Times" w:hAnsi="CG Times"/>
          <w:spacing w:val="-6"/>
          <w:lang w:val="sq-AL"/>
        </w:rPr>
        <w:t>ef</w:t>
      </w:r>
      <w:r w:rsidRPr="00A85A54">
        <w:rPr>
          <w:rFonts w:ascii="CG Times" w:hAnsi="CG Times"/>
          <w:spacing w:val="-2"/>
          <w:lang w:val="sq-AL"/>
        </w:rPr>
        <w:t>s</w:t>
      </w:r>
      <w:r w:rsidRPr="00A85A54">
        <w:rPr>
          <w:rFonts w:ascii="CG Times" w:hAnsi="CG Times"/>
          <w:spacing w:val="-4"/>
          <w:lang w:val="sq-AL"/>
        </w:rPr>
        <w:t>hë</w:t>
      </w:r>
      <w:r w:rsidRPr="00A85A54">
        <w:rPr>
          <w:rFonts w:ascii="CG Times" w:hAnsi="CG Times"/>
          <w:lang w:val="sq-AL"/>
        </w:rPr>
        <w:t>m</w:t>
      </w:r>
      <w:r w:rsidRPr="00A85A54">
        <w:rPr>
          <w:rFonts w:ascii="CG Times" w:hAnsi="CG Times"/>
          <w:spacing w:val="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der</w:t>
      </w:r>
      <w:r w:rsidRPr="00A85A54">
        <w:rPr>
          <w:rFonts w:ascii="CG Times" w:hAnsi="CG Times"/>
          <w:lang w:val="sq-AL"/>
        </w:rPr>
        <w:t>i</w:t>
      </w:r>
      <w:r w:rsidRPr="00A85A54">
        <w:rPr>
          <w:rFonts w:ascii="CG Times" w:hAnsi="CG Times"/>
          <w:spacing w:val="-2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n</w:t>
      </w:r>
      <w:r w:rsidRPr="00A85A54">
        <w:rPr>
          <w:rFonts w:ascii="CG Times" w:hAnsi="CG Times"/>
          <w:lang w:val="sq-AL"/>
        </w:rPr>
        <w:t>ë</w:t>
      </w:r>
      <w:r w:rsidRPr="00A85A54">
        <w:rPr>
          <w:rFonts w:ascii="CG Times" w:hAnsi="CG Times"/>
          <w:spacing w:val="-3"/>
          <w:lang w:val="sq-AL"/>
        </w:rPr>
        <w:t xml:space="preserve"> </w:t>
      </w:r>
      <w:r w:rsidRPr="00A85A54">
        <w:rPr>
          <w:rFonts w:ascii="CG Times" w:hAnsi="CG Times"/>
          <w:spacing w:val="-4"/>
          <w:lang w:val="sq-AL"/>
        </w:rPr>
        <w:t>datë</w:t>
      </w:r>
      <w:r w:rsidRPr="00A85A54">
        <w:rPr>
          <w:rFonts w:ascii="CG Times" w:hAnsi="CG Times"/>
          <w:lang w:val="sq-AL"/>
        </w:rPr>
        <w:t>n</w:t>
      </w:r>
      <w:r w:rsidRPr="00A85A54">
        <w:rPr>
          <w:rFonts w:ascii="CG Times" w:hAnsi="CG Times"/>
          <w:spacing w:val="3"/>
          <w:lang w:val="sq-AL"/>
        </w:rPr>
        <w:t xml:space="preserve"> </w:t>
      </w:r>
      <w:r w:rsidRPr="00A85A54">
        <w:rPr>
          <w:rFonts w:ascii="CG Times" w:hAnsi="CG Times"/>
          <w:spacing w:val="3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spacing w:val="-7"/>
          <w:lang w:val="sq-AL"/>
        </w:rPr>
        <w:t>/</w:t>
      </w:r>
      <w:r w:rsidRPr="00A85A54">
        <w:rPr>
          <w:rFonts w:ascii="CG Times" w:hAnsi="CG Times"/>
          <w:spacing w:val="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spacing w:val="-4"/>
          <w:lang w:val="sq-AL"/>
        </w:rPr>
        <w:t>/</w:t>
      </w:r>
      <w:r w:rsidRPr="00A85A54">
        <w:rPr>
          <w:rFonts w:ascii="CG Times" w:hAnsi="CG Times"/>
          <w:spacing w:val="1"/>
          <w:u w:val="single"/>
          <w:lang w:val="sq-AL"/>
        </w:rPr>
        <w:t xml:space="preserve"> </w:t>
      </w:r>
      <w:r w:rsidRPr="00A85A54">
        <w:rPr>
          <w:rFonts w:ascii="CG Times" w:hAnsi="CG Times"/>
          <w:u w:val="single"/>
          <w:lang w:val="sq-AL"/>
        </w:rPr>
        <w:tab/>
      </w:r>
      <w:r w:rsidRPr="00A85A54">
        <w:rPr>
          <w:rFonts w:ascii="CG Times" w:hAnsi="CG Times"/>
          <w:w w:val="101"/>
          <w:lang w:val="sq-AL"/>
        </w:rPr>
        <w:t>.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4" w:line="100" w:lineRule="exact"/>
        <w:rPr>
          <w:rFonts w:ascii="CG Times" w:hAnsi="CG Times"/>
          <w:sz w:val="10"/>
          <w:szCs w:val="10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0"/>
          <w:szCs w:val="20"/>
          <w:lang w:val="sq-AL"/>
        </w:rPr>
      </w:pPr>
    </w:p>
    <w:p w:rsidR="00261C23" w:rsidRPr="000869D0" w:rsidRDefault="00261C23" w:rsidP="00D62721">
      <w:pPr>
        <w:ind w:firstLine="720"/>
        <w:rPr>
          <w:rStyle w:val="PageNumber"/>
          <w:rFonts w:ascii="CG Times" w:hAnsi="CG Times"/>
          <w:sz w:val="22"/>
          <w:szCs w:val="22"/>
          <w:lang w:val="sq-AL"/>
        </w:rPr>
      </w:pPr>
      <w:r w:rsidRPr="000869D0">
        <w:rPr>
          <w:rStyle w:val="PageNumber"/>
          <w:rFonts w:ascii="CG Times" w:hAnsi="CG Times"/>
          <w:sz w:val="22"/>
          <w:szCs w:val="22"/>
          <w:lang w:val="sq-AL"/>
        </w:rPr>
        <w:t xml:space="preserve">Drejtor i </w:t>
      </w:r>
      <w:r w:rsidR="009D1202" w:rsidRPr="000869D0">
        <w:rPr>
          <w:rStyle w:val="PageNumber"/>
          <w:rFonts w:ascii="CG Times" w:hAnsi="CG Times"/>
          <w:sz w:val="22"/>
          <w:szCs w:val="22"/>
          <w:lang w:val="sq-AL"/>
        </w:rPr>
        <w:t>D</w:t>
      </w:r>
      <w:r w:rsidR="00603058" w:rsidRPr="000869D0">
        <w:rPr>
          <w:rStyle w:val="PageNumber"/>
          <w:rFonts w:ascii="CG Times" w:hAnsi="CG Times"/>
          <w:sz w:val="22"/>
          <w:szCs w:val="22"/>
          <w:lang w:val="sq-AL"/>
        </w:rPr>
        <w:t>RSHTR</w:t>
      </w:r>
      <w:r w:rsidR="00D77530" w:rsidRPr="000869D0">
        <w:rPr>
          <w:rStyle w:val="PageNumber"/>
          <w:rFonts w:ascii="CG Times" w:hAnsi="CG Times"/>
          <w:sz w:val="22"/>
          <w:szCs w:val="22"/>
          <w:lang w:val="sq-AL"/>
        </w:rPr>
        <w:t>R</w:t>
      </w:r>
    </w:p>
    <w:p w:rsidR="00AF2301" w:rsidRPr="00A85A54" w:rsidRDefault="00AF2301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 w:cs="Arial"/>
          <w:b/>
          <w:bCs/>
          <w:spacing w:val="-2"/>
          <w:position w:val="-1"/>
          <w:lang w:val="sq-AL"/>
        </w:rPr>
      </w:pPr>
    </w:p>
    <w:p w:rsidR="00D46827" w:rsidRPr="00A85A54" w:rsidRDefault="00D46827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 w:cs="Arial"/>
          <w:b/>
          <w:bCs/>
          <w:spacing w:val="-2"/>
          <w:position w:val="-1"/>
          <w:lang w:val="sq-AL"/>
        </w:rPr>
      </w:pPr>
    </w:p>
    <w:p w:rsidR="00D46827" w:rsidRPr="00A85A54" w:rsidRDefault="00D46827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 w:cs="Arial"/>
          <w:b/>
          <w:bCs/>
          <w:spacing w:val="-2"/>
          <w:position w:val="-1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81" w:line="249" w:lineRule="exact"/>
        <w:ind w:right="781"/>
        <w:jc w:val="right"/>
        <w:rPr>
          <w:rFonts w:ascii="CG Times" w:hAnsi="CG Times" w:cs="Arial"/>
          <w:lang w:val="sq-AL"/>
        </w:rPr>
      </w:pPr>
      <w:r w:rsidRPr="00A85A54">
        <w:rPr>
          <w:rFonts w:ascii="CG Times" w:hAnsi="CG Times" w:cs="Arial"/>
          <w:b/>
          <w:bCs/>
          <w:spacing w:val="-2"/>
          <w:position w:val="-1"/>
          <w:lang w:val="sq-AL"/>
        </w:rPr>
        <w:t>M</w:t>
      </w:r>
      <w:r w:rsidRPr="00A85A54">
        <w:rPr>
          <w:rFonts w:ascii="CG Times" w:hAnsi="CG Times" w:cs="Arial"/>
          <w:b/>
          <w:bCs/>
          <w:spacing w:val="-4"/>
          <w:position w:val="-1"/>
          <w:lang w:val="sq-AL"/>
        </w:rPr>
        <w:t>od</w:t>
      </w:r>
      <w:r w:rsidRPr="00A85A54">
        <w:rPr>
          <w:rFonts w:ascii="CG Times" w:hAnsi="CG Times" w:cs="Arial"/>
          <w:b/>
          <w:bCs/>
          <w:spacing w:val="-6"/>
          <w:position w:val="-1"/>
          <w:lang w:val="sq-AL"/>
        </w:rPr>
        <w:t>e</w:t>
      </w:r>
      <w:r w:rsidRPr="00A85A54">
        <w:rPr>
          <w:rFonts w:ascii="CG Times" w:hAnsi="CG Times" w:cs="Arial"/>
          <w:b/>
          <w:bCs/>
          <w:position w:val="-1"/>
          <w:lang w:val="sq-AL"/>
        </w:rPr>
        <w:t>l</w:t>
      </w:r>
      <w:r w:rsidRPr="00A85A54">
        <w:rPr>
          <w:rFonts w:ascii="CG Times" w:hAnsi="CG Times" w:cs="Arial"/>
          <w:b/>
          <w:bCs/>
          <w:spacing w:val="7"/>
          <w:position w:val="-1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position w:val="-1"/>
          <w:lang w:val="sq-AL"/>
        </w:rPr>
        <w:t>DR</w:t>
      </w:r>
      <w:r w:rsidRPr="00A85A54">
        <w:rPr>
          <w:rFonts w:ascii="CG Times" w:hAnsi="CG Times" w:cs="Arial"/>
          <w:b/>
          <w:bCs/>
          <w:position w:val="-1"/>
          <w:lang w:val="sq-AL"/>
        </w:rPr>
        <w:t>M</w:t>
      </w:r>
      <w:r w:rsidR="00AF2301" w:rsidRPr="00A85A54">
        <w:rPr>
          <w:rFonts w:ascii="CG Times" w:hAnsi="CG Times" w:cs="Arial"/>
          <w:b/>
          <w:bCs/>
          <w:position w:val="-1"/>
          <w:lang w:val="sq-AL"/>
        </w:rPr>
        <w:t>-</w:t>
      </w:r>
      <w:r w:rsidRPr="00A85A54">
        <w:rPr>
          <w:rFonts w:ascii="CG Times" w:hAnsi="CG Times" w:cs="Arial"/>
          <w:b/>
          <w:bCs/>
          <w:spacing w:val="-6"/>
          <w:w w:val="102"/>
          <w:position w:val="-1"/>
          <w:lang w:val="sq-AL"/>
        </w:rPr>
        <w:t>3</w:t>
      </w:r>
      <w:r w:rsidRPr="00A85A54">
        <w:rPr>
          <w:rFonts w:ascii="CG Times" w:hAnsi="CG Times" w:cs="Arial"/>
          <w:b/>
          <w:bCs/>
          <w:w w:val="102"/>
          <w:position w:val="-1"/>
          <w:lang w:val="sq-AL"/>
        </w:rPr>
        <w:t>4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3" w:line="130" w:lineRule="exact"/>
        <w:rPr>
          <w:rFonts w:ascii="CG Times" w:hAnsi="CG Times" w:cs="Arial"/>
          <w:sz w:val="13"/>
          <w:szCs w:val="13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 w:cs="Arial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43"/>
        <w:ind w:left="1662" w:right="1646"/>
        <w:jc w:val="center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Lig</w:t>
      </w:r>
      <w:r w:rsidRPr="00A85A54">
        <w:rPr>
          <w:rFonts w:ascii="CG Times" w:hAnsi="CG Times" w:cs="Arial"/>
          <w:b/>
          <w:bCs/>
          <w:spacing w:val="-7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4"/>
          <w:sz w:val="18"/>
          <w:szCs w:val="18"/>
          <w:lang w:val="sq-AL"/>
        </w:rPr>
        <w:t xml:space="preserve"> </w:t>
      </w:r>
      <w:r w:rsidR="00603058" w:rsidRPr="00A85A54">
        <w:rPr>
          <w:rFonts w:ascii="CG Times" w:hAnsi="CG Times" w:cs="Arial"/>
          <w:b/>
          <w:bCs/>
          <w:spacing w:val="4"/>
          <w:sz w:val="18"/>
          <w:szCs w:val="18"/>
          <w:lang w:val="sq-AL"/>
        </w:rPr>
        <w:t>nr.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8</w:t>
      </w:r>
      <w:r w:rsidRPr="00A85A54">
        <w:rPr>
          <w:rFonts w:ascii="CG Times" w:hAnsi="CG Times" w:cs="Arial"/>
          <w:b/>
          <w:bCs/>
          <w:spacing w:val="-2"/>
          <w:sz w:val="18"/>
          <w:szCs w:val="18"/>
          <w:lang w:val="sq-AL"/>
        </w:rPr>
        <w:t>3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78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b/>
          <w:bCs/>
          <w:spacing w:val="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b/>
          <w:bCs/>
          <w:spacing w:val="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22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.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7</w:t>
      </w:r>
      <w:r w:rsidRPr="00A85A54">
        <w:rPr>
          <w:rFonts w:ascii="CG Times" w:hAnsi="CG Times" w:cs="Arial"/>
          <w:b/>
          <w:bCs/>
          <w:spacing w:val="-2"/>
          <w:sz w:val="18"/>
          <w:szCs w:val="18"/>
          <w:lang w:val="sq-AL"/>
        </w:rPr>
        <w:t>.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19</w:t>
      </w:r>
      <w:r w:rsidRPr="00A85A54">
        <w:rPr>
          <w:rFonts w:ascii="CG Times" w:hAnsi="CG Times" w:cs="Arial"/>
          <w:b/>
          <w:bCs/>
          <w:spacing w:val="-2"/>
          <w:sz w:val="18"/>
          <w:szCs w:val="18"/>
          <w:lang w:val="sq-AL"/>
        </w:rPr>
        <w:t>9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8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b/>
          <w:bCs/>
          <w:spacing w:val="2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Kod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ugo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1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publi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kë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b/>
          <w:bCs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b/>
          <w:bCs/>
          <w:spacing w:val="-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b/>
          <w:bCs/>
          <w:spacing w:val="-4"/>
          <w:w w:val="103"/>
          <w:sz w:val="18"/>
          <w:szCs w:val="18"/>
          <w:lang w:val="sq-AL"/>
        </w:rPr>
        <w:t>hqip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ër</w:t>
      </w:r>
      <w:r w:rsidRPr="00A85A54">
        <w:rPr>
          <w:rFonts w:ascii="CG Times" w:hAnsi="CG Times" w:cs="Arial"/>
          <w:b/>
          <w:bCs/>
          <w:spacing w:val="-2"/>
          <w:w w:val="10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b/>
          <w:bCs/>
          <w:w w:val="103"/>
          <w:sz w:val="18"/>
          <w:szCs w:val="18"/>
          <w:lang w:val="sq-AL"/>
        </w:rPr>
        <w:t>ë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17" w:line="200" w:lineRule="exact"/>
        <w:rPr>
          <w:rFonts w:ascii="CG Times" w:hAnsi="CG Times" w:cs="Arial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ind w:left="4177" w:right="4157"/>
        <w:jc w:val="center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9</w:t>
      </w:r>
      <w:r w:rsidRPr="00A85A54">
        <w:rPr>
          <w:rFonts w:ascii="CG Times" w:hAnsi="CG Times" w:cs="Arial"/>
          <w:b/>
          <w:bCs/>
          <w:w w:val="103"/>
          <w:sz w:val="18"/>
          <w:szCs w:val="18"/>
          <w:lang w:val="sq-AL"/>
        </w:rPr>
        <w:t>7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ind w:left="3691" w:right="3675"/>
        <w:jc w:val="center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3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ark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ull</w:t>
      </w:r>
      <w:r w:rsidRPr="00A85A54">
        <w:rPr>
          <w:rFonts w:ascii="CG Times" w:hAnsi="CG Times" w:cs="Arial"/>
          <w:b/>
          <w:bCs/>
          <w:spacing w:val="-2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6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w w:val="103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1"/>
          <w:w w:val="103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b/>
          <w:bCs/>
          <w:spacing w:val="-7"/>
          <w:w w:val="103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b/>
          <w:bCs/>
          <w:spacing w:val="-2"/>
          <w:w w:val="103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b/>
          <w:bCs/>
          <w:w w:val="103"/>
          <w:sz w:val="18"/>
          <w:szCs w:val="18"/>
          <w:lang w:val="sq-AL"/>
        </w:rPr>
        <w:t>s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17" w:line="200" w:lineRule="exact"/>
        <w:rPr>
          <w:rFonts w:ascii="CG Times" w:hAnsi="CG Times" w:cs="Arial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tabs>
          <w:tab w:val="left" w:pos="980"/>
        </w:tabs>
        <w:autoSpaceDE w:val="0"/>
        <w:autoSpaceDN w:val="0"/>
        <w:adjustRightInd w:val="0"/>
        <w:spacing w:line="248" w:lineRule="auto"/>
        <w:ind w:left="933" w:right="83" w:hanging="801"/>
        <w:jc w:val="both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2</w:t>
      </w:r>
      <w:r w:rsidRPr="00A85A54">
        <w:rPr>
          <w:rFonts w:ascii="CG Times" w:hAnsi="CG Times" w:cs="Arial"/>
          <w:b/>
          <w:bCs/>
          <w:spacing w:val="-47"/>
          <w:sz w:val="18"/>
          <w:szCs w:val="18"/>
          <w:lang w:val="sq-AL"/>
        </w:rPr>
        <w:t xml:space="preserve"> </w:t>
      </w:r>
      <w:r w:rsidR="000869D0">
        <w:rPr>
          <w:rFonts w:ascii="CG Times" w:hAnsi="CG Times" w:cs="Arial"/>
          <w:b/>
          <w:bCs/>
          <w:sz w:val="18"/>
          <w:szCs w:val="18"/>
          <w:lang w:val="sq-AL"/>
        </w:rPr>
        <w:tab/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le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8"/>
          <w:sz w:val="18"/>
          <w:szCs w:val="18"/>
          <w:lang w:val="sq-AL"/>
        </w:rPr>
        <w:t>z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eça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;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z w:val="18"/>
          <w:szCs w:val="18"/>
          <w:lang w:val="sq-AL"/>
        </w:rPr>
        <w:t>y</w:t>
      </w:r>
      <w:r w:rsidRPr="00A85A54">
        <w:rPr>
          <w:rFonts w:ascii="CG Times" w:hAnsi="CG Times" w:cs="Arial"/>
          <w:spacing w:val="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au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zi</w:t>
      </w:r>
      <w:r w:rsidRPr="00A85A54">
        <w:rPr>
          <w:rFonts w:ascii="CG Times" w:hAnsi="CG Times" w:cs="Arial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on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ë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plo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6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esav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ne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vo</w:t>
      </w:r>
      <w:r w:rsidRPr="00A85A54">
        <w:rPr>
          <w:rFonts w:ascii="CG Times" w:hAnsi="CG Times" w:cs="Arial"/>
          <w:spacing w:val="-3"/>
          <w:w w:val="10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sh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>.</w:t>
      </w:r>
    </w:p>
    <w:p w:rsidR="00261C23" w:rsidRPr="00A85A54" w:rsidRDefault="00261C23" w:rsidP="00261C23">
      <w:pPr>
        <w:widowControl w:val="0"/>
        <w:tabs>
          <w:tab w:val="left" w:pos="1000"/>
        </w:tabs>
        <w:autoSpaceDE w:val="0"/>
        <w:autoSpaceDN w:val="0"/>
        <w:adjustRightInd w:val="0"/>
        <w:spacing w:line="250" w:lineRule="auto"/>
        <w:ind w:left="933" w:right="79" w:hanging="801"/>
        <w:jc w:val="both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3</w:t>
      </w:r>
      <w:r w:rsidRPr="00A85A54">
        <w:rPr>
          <w:rFonts w:ascii="CG Times" w:hAnsi="CG Times" w:cs="Arial"/>
          <w:b/>
          <w:bCs/>
          <w:spacing w:val="-4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ab/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ab/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C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ili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pë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do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3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pë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2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qël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l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2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ca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ua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3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pë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2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qa</w:t>
      </w:r>
      <w:r w:rsidRPr="00A85A54">
        <w:rPr>
          <w:rFonts w:ascii="CG Times" w:hAnsi="CG Times" w:cs="Arial"/>
          <w:spacing w:val="-6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ulli</w:t>
      </w:r>
      <w:r w:rsidRPr="00A85A54">
        <w:rPr>
          <w:rFonts w:ascii="CG Times" w:hAnsi="CG Times" w:cs="Arial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3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ve</w:t>
      </w:r>
      <w:r w:rsidRPr="00A85A54">
        <w:rPr>
          <w:rFonts w:ascii="CG Times" w:hAnsi="CG Times" w:cs="Arial"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spacing w:val="2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nd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sh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ohe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4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2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ë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ad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4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gj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b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ng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1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le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.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jë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san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si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2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zba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ohe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edh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2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1"/>
          <w:w w:val="103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r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3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nu</w:t>
      </w:r>
      <w:r w:rsidRPr="00A85A54">
        <w:rPr>
          <w:rFonts w:ascii="CG Times" w:hAnsi="CG Times" w:cs="Arial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3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ësh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4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an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 xml:space="preserve">m </w:t>
      </w:r>
      <w:r w:rsidRPr="00A85A54">
        <w:rPr>
          <w:rFonts w:ascii="CG Times" w:hAnsi="CG Times" w:cs="Arial"/>
          <w:spacing w:val="-8"/>
          <w:sz w:val="18"/>
          <w:szCs w:val="18"/>
          <w:lang w:val="sq-AL"/>
        </w:rPr>
        <w:t>z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4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2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au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4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3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le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4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2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ij</w:t>
      </w:r>
      <w:r w:rsidRPr="00A85A54">
        <w:rPr>
          <w:rFonts w:ascii="CG Times" w:hAnsi="CG Times" w:cs="Arial"/>
          <w:sz w:val="18"/>
          <w:szCs w:val="18"/>
          <w:lang w:val="sq-AL"/>
        </w:rPr>
        <w:t>.</w:t>
      </w:r>
      <w:r w:rsidRPr="00A85A54">
        <w:rPr>
          <w:rFonts w:ascii="CG Times" w:hAnsi="CG Times" w:cs="Arial"/>
          <w:spacing w:val="3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3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kr</w:t>
      </w:r>
      <w:r w:rsidRPr="00A85A54">
        <w:rPr>
          <w:rFonts w:ascii="CG Times" w:hAnsi="CG Times" w:cs="Arial"/>
          <w:spacing w:val="-10"/>
          <w:sz w:val="18"/>
          <w:szCs w:val="18"/>
          <w:lang w:val="sq-AL"/>
        </w:rPr>
        <w:t>y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he</w:t>
      </w:r>
      <w:r w:rsidRPr="00A85A54">
        <w:rPr>
          <w:rFonts w:ascii="CG Times" w:hAnsi="CG Times" w:cs="Arial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4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ë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shu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z w:val="18"/>
          <w:szCs w:val="18"/>
          <w:lang w:val="sq-AL"/>
        </w:rPr>
        <w:t>y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elje</w:t>
      </w:r>
      <w:r w:rsidRPr="00A85A54">
        <w:rPr>
          <w:rFonts w:ascii="CG Times" w:hAnsi="CG Times" w:cs="Arial"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spacing w:val="3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pa</w:t>
      </w:r>
      <w:r w:rsidRPr="00A85A54">
        <w:rPr>
          <w:rFonts w:ascii="CG Times" w:hAnsi="CG Times" w:cs="Arial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2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pi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2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3</w:t>
      </w:r>
      <w:r w:rsidRPr="00A85A54">
        <w:rPr>
          <w:rFonts w:ascii="CG Times" w:hAnsi="CG Times" w:cs="Arial"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nd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sh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3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2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is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4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sh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ob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2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ng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2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3"/>
          <w:w w:val="103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je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ë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1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8"/>
          <w:sz w:val="18"/>
          <w:szCs w:val="18"/>
          <w:lang w:val="sq-AL"/>
        </w:rPr>
        <w:t>y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l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7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;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zba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2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sh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2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edh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as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1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3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l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3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1"/>
          <w:w w:val="103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on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is</w:t>
      </w:r>
      <w:r w:rsidRPr="00A85A54">
        <w:rPr>
          <w:rFonts w:ascii="CG Times" w:hAnsi="CG Times" w:cs="Arial"/>
          <w:spacing w:val="-1"/>
          <w:w w:val="103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t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>.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8" w:line="200" w:lineRule="exact"/>
        <w:rPr>
          <w:rFonts w:ascii="CG Times" w:hAnsi="CG Times" w:cs="Arial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autoSpaceDE w:val="0"/>
        <w:autoSpaceDN w:val="0"/>
        <w:adjustRightInd w:val="0"/>
        <w:ind w:left="4177" w:right="4157"/>
        <w:jc w:val="center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9</w:t>
      </w:r>
      <w:r w:rsidRPr="00A85A54">
        <w:rPr>
          <w:rFonts w:ascii="CG Times" w:hAnsi="CG Times" w:cs="Arial"/>
          <w:b/>
          <w:bCs/>
          <w:w w:val="103"/>
          <w:sz w:val="18"/>
          <w:szCs w:val="18"/>
          <w:lang w:val="sq-AL"/>
        </w:rPr>
        <w:t>9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ind w:left="1902" w:right="1884"/>
        <w:jc w:val="center"/>
        <w:rPr>
          <w:rFonts w:ascii="CG Times" w:hAnsi="CG Times" w:cs="Arial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6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ar</w:t>
      </w:r>
      <w:r w:rsidRPr="00A85A54">
        <w:rPr>
          <w:rFonts w:ascii="CG Times" w:hAnsi="CG Times" w:cs="Arial"/>
          <w:b/>
          <w:bCs/>
          <w:spacing w:val="-1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1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re</w:t>
      </w:r>
      <w:r w:rsidRPr="00A85A54">
        <w:rPr>
          <w:rFonts w:ascii="CG Times" w:hAnsi="CG Times" w:cs="Arial"/>
          <w:b/>
          <w:bCs/>
          <w:spacing w:val="-1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b/>
          <w:bCs/>
          <w:spacing w:val="-7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-3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2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6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2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 xml:space="preserve">r 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b/>
          <w:bCs/>
          <w:spacing w:val="-1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om</w:t>
      </w:r>
      <w:r w:rsidRPr="00A85A54">
        <w:rPr>
          <w:rFonts w:ascii="CG Times" w:hAnsi="CG Times" w:cs="Arial"/>
          <w:b/>
          <w:bCs/>
          <w:spacing w:val="-7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,</w:t>
      </w:r>
      <w:r w:rsidRPr="00A85A54">
        <w:rPr>
          <w:rFonts w:ascii="CG Times" w:hAnsi="CG Times" w:cs="Arial"/>
          <w:b/>
          <w:bCs/>
          <w:spacing w:val="2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6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otomj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b/>
          <w:bCs/>
          <w:spacing w:val="2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dh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b/>
          <w:bCs/>
          <w:spacing w:val="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2"/>
          <w:w w:val="10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6"/>
          <w:w w:val="103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b/>
          <w:bCs/>
          <w:spacing w:val="-4"/>
          <w:w w:val="103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b/>
          <w:bCs/>
          <w:spacing w:val="-5"/>
          <w:w w:val="103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b/>
          <w:bCs/>
          <w:spacing w:val="-2"/>
          <w:w w:val="103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b/>
          <w:bCs/>
          <w:spacing w:val="-4"/>
          <w:w w:val="103"/>
          <w:sz w:val="18"/>
          <w:szCs w:val="18"/>
          <w:lang w:val="sq-AL"/>
        </w:rPr>
        <w:t>io</w:t>
      </w:r>
      <w:r w:rsidRPr="00A85A54">
        <w:rPr>
          <w:rFonts w:ascii="CG Times" w:hAnsi="CG Times" w:cs="Arial"/>
          <w:b/>
          <w:bCs/>
          <w:w w:val="103"/>
          <w:sz w:val="18"/>
          <w:szCs w:val="18"/>
          <w:lang w:val="sq-AL"/>
        </w:rPr>
        <w:t>t</w:t>
      </w:r>
    </w:p>
    <w:p w:rsidR="00261C23" w:rsidRPr="00A85A54" w:rsidRDefault="00261C23" w:rsidP="00261C23">
      <w:pPr>
        <w:widowControl w:val="0"/>
        <w:autoSpaceDE w:val="0"/>
        <w:autoSpaceDN w:val="0"/>
        <w:adjustRightInd w:val="0"/>
        <w:spacing w:before="17" w:line="200" w:lineRule="exact"/>
        <w:rPr>
          <w:rFonts w:ascii="CG Times" w:hAnsi="CG Times" w:cs="Arial"/>
          <w:sz w:val="20"/>
          <w:szCs w:val="20"/>
          <w:lang w:val="sq-AL"/>
        </w:rPr>
      </w:pPr>
    </w:p>
    <w:p w:rsidR="00261C23" w:rsidRPr="00A85A54" w:rsidRDefault="00261C23" w:rsidP="00261C23">
      <w:pPr>
        <w:widowControl w:val="0"/>
        <w:tabs>
          <w:tab w:val="left" w:pos="940"/>
        </w:tabs>
        <w:autoSpaceDE w:val="0"/>
        <w:autoSpaceDN w:val="0"/>
        <w:adjustRightInd w:val="0"/>
        <w:spacing w:line="249" w:lineRule="auto"/>
        <w:ind w:left="933" w:right="82" w:hanging="801"/>
        <w:jc w:val="both"/>
        <w:rPr>
          <w:rFonts w:ascii="CG Times" w:hAnsi="CG Times" w:cs="Arial"/>
          <w:w w:val="103"/>
          <w:sz w:val="18"/>
          <w:szCs w:val="18"/>
          <w:lang w:val="sq-AL"/>
        </w:rPr>
      </w:pP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b/>
          <w:bCs/>
          <w:spacing w:val="-4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b/>
          <w:bCs/>
          <w:spacing w:val="-5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b/>
          <w:bCs/>
          <w:spacing w:val="4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>6</w:t>
      </w:r>
      <w:r w:rsidRPr="00A85A54">
        <w:rPr>
          <w:rFonts w:ascii="CG Times" w:hAnsi="CG Times" w:cs="Arial"/>
          <w:b/>
          <w:bCs/>
          <w:spacing w:val="-4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ab/>
      </w:r>
      <w:r w:rsidRPr="00A85A54">
        <w:rPr>
          <w:rFonts w:ascii="CG Times" w:hAnsi="CG Times" w:cs="Arial"/>
          <w:b/>
          <w:bCs/>
          <w:sz w:val="18"/>
          <w:szCs w:val="18"/>
          <w:lang w:val="sq-AL"/>
        </w:rPr>
        <w:tab/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je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4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ull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jn</w:t>
      </w:r>
      <w:r w:rsidRPr="00A85A54">
        <w:rPr>
          <w:rFonts w:ascii="CG Times" w:hAnsi="CG Times" w:cs="Arial"/>
          <w:sz w:val="18"/>
          <w:szCs w:val="18"/>
          <w:lang w:val="sq-AL"/>
        </w:rPr>
        <w:t xml:space="preserve">ë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4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4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d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4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se</w:t>
      </w:r>
      <w:r w:rsidRPr="00A85A54">
        <w:rPr>
          <w:rFonts w:ascii="CG Times" w:hAnsi="CG Times" w:cs="Arial"/>
          <w:sz w:val="18"/>
          <w:szCs w:val="18"/>
          <w:lang w:val="sq-AL"/>
        </w:rPr>
        <w:t xml:space="preserve">n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3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së</w:t>
      </w:r>
      <w:r w:rsidRPr="00A85A54">
        <w:rPr>
          <w:rFonts w:ascii="CG Times" w:hAnsi="CG Times" w:cs="Arial"/>
          <w:sz w:val="18"/>
          <w:szCs w:val="18"/>
          <w:lang w:val="sq-AL"/>
        </w:rPr>
        <w:t>n e</w:t>
      </w:r>
      <w:r w:rsidRPr="00A85A54">
        <w:rPr>
          <w:rFonts w:ascii="CG Times" w:hAnsi="CG Times" w:cs="Arial"/>
          <w:spacing w:val="3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 xml:space="preserve">e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4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4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4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4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4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e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ans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f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h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4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ng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;</w:t>
      </w:r>
      <w:r w:rsidRPr="00A85A54">
        <w:rPr>
          <w:rFonts w:ascii="CG Times" w:hAnsi="CG Times" w:cs="Arial"/>
          <w:spacing w:val="1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13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as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17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au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en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3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os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10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8"/>
          <w:sz w:val="18"/>
          <w:szCs w:val="18"/>
          <w:lang w:val="sq-AL"/>
        </w:rPr>
        <w:t>y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s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>k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ëv</w:t>
      </w:r>
      <w:r w:rsidRPr="00A85A54">
        <w:rPr>
          <w:rFonts w:ascii="CG Times" w:hAnsi="CG Times" w:cs="Arial"/>
          <w:sz w:val="18"/>
          <w:szCs w:val="18"/>
          <w:lang w:val="sq-AL"/>
        </w:rPr>
        <w:t xml:space="preserve">e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g</w:t>
      </w:r>
      <w:r w:rsidRPr="00A85A54">
        <w:rPr>
          <w:rFonts w:ascii="CG Times" w:hAnsi="CG Times" w:cs="Arial"/>
          <w:sz w:val="18"/>
          <w:szCs w:val="18"/>
          <w:lang w:val="sq-AL"/>
        </w:rPr>
        <w:t>a</w:t>
      </w:r>
      <w:r w:rsidRPr="00A85A54">
        <w:rPr>
          <w:rFonts w:ascii="CG Times" w:hAnsi="CG Times" w:cs="Arial"/>
          <w:spacing w:val="18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duhe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 xml:space="preserve">t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v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nd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o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se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15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3"/>
          <w:sz w:val="18"/>
          <w:szCs w:val="18"/>
          <w:lang w:val="sq-AL"/>
        </w:rPr>
        <w:t>j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es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z w:val="18"/>
          <w:szCs w:val="18"/>
          <w:lang w:val="sq-AL"/>
        </w:rPr>
        <w:t>n</w:t>
      </w:r>
      <w:r w:rsidRPr="00A85A54">
        <w:rPr>
          <w:rFonts w:ascii="CG Times" w:hAnsi="CG Times" w:cs="Arial"/>
          <w:spacing w:val="9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ap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m</w:t>
      </w:r>
      <w:r w:rsidRPr="00A85A54">
        <w:rPr>
          <w:rFonts w:ascii="CG Times" w:hAnsi="CG Times" w:cs="Arial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1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4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 xml:space="preserve"> m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je</w:t>
      </w:r>
      <w:r w:rsidRPr="00A85A54">
        <w:rPr>
          <w:rFonts w:ascii="CG Times" w:hAnsi="CG Times" w:cs="Arial"/>
          <w:spacing w:val="-2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i</w:t>
      </w:r>
      <w:r w:rsidRPr="00A85A54">
        <w:rPr>
          <w:rFonts w:ascii="CG Times" w:hAnsi="CG Times" w:cs="Arial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6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5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1"/>
          <w:sz w:val="18"/>
          <w:szCs w:val="18"/>
          <w:lang w:val="sq-AL"/>
        </w:rPr>
        <w:t xml:space="preserve"> 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ë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r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hi</w:t>
      </w:r>
      <w:r w:rsidRPr="00A85A54">
        <w:rPr>
          <w:rFonts w:ascii="CG Times" w:hAnsi="CG Times" w:cs="Arial"/>
          <w:spacing w:val="-2"/>
          <w:w w:val="103"/>
          <w:sz w:val="18"/>
          <w:szCs w:val="18"/>
          <w:lang w:val="sq-AL"/>
        </w:rPr>
        <w:t>q</w:t>
      </w:r>
      <w:r w:rsidRPr="00A85A54">
        <w:rPr>
          <w:rFonts w:ascii="CG Times" w:hAnsi="CG Times" w:cs="Arial"/>
          <w:spacing w:val="-5"/>
          <w:w w:val="103"/>
          <w:sz w:val="18"/>
          <w:szCs w:val="18"/>
          <w:lang w:val="sq-AL"/>
        </w:rPr>
        <w:t>e</w:t>
      </w:r>
      <w:r w:rsidRPr="00A85A54">
        <w:rPr>
          <w:rFonts w:ascii="CG Times" w:hAnsi="CG Times" w:cs="Arial"/>
          <w:spacing w:val="-4"/>
          <w:w w:val="103"/>
          <w:sz w:val="18"/>
          <w:szCs w:val="18"/>
          <w:lang w:val="sq-AL"/>
        </w:rPr>
        <w:t>t</w:t>
      </w:r>
      <w:r w:rsidRPr="00A85A54">
        <w:rPr>
          <w:rFonts w:ascii="CG Times" w:hAnsi="CG Times" w:cs="Arial"/>
          <w:w w:val="103"/>
          <w:sz w:val="18"/>
          <w:szCs w:val="18"/>
          <w:lang w:val="sq-AL"/>
        </w:rPr>
        <w:t>.</w:t>
      </w:r>
    </w:p>
    <w:p w:rsidR="00261C23" w:rsidRPr="00A85A54" w:rsidRDefault="00261C23" w:rsidP="00261C23">
      <w:pPr>
        <w:jc w:val="center"/>
        <w:rPr>
          <w:rFonts w:ascii="CG Times" w:hAnsi="CG Times"/>
          <w:lang w:val="sq-AL"/>
        </w:rPr>
      </w:pPr>
    </w:p>
    <w:p w:rsidR="00261C23" w:rsidRPr="00A85A54" w:rsidRDefault="00261C23" w:rsidP="00C64789">
      <w:pPr>
        <w:pStyle w:val="Paragrafi"/>
        <w:rPr>
          <w:lang w:val="sq-AL"/>
        </w:rPr>
      </w:pPr>
    </w:p>
    <w:p w:rsidR="00261C23" w:rsidRPr="00A85A54" w:rsidRDefault="00261C23" w:rsidP="00C64789">
      <w:pPr>
        <w:pStyle w:val="Paragrafi"/>
        <w:rPr>
          <w:lang w:val="sq-AL"/>
        </w:rPr>
      </w:pPr>
    </w:p>
    <w:p w:rsidR="00261C23" w:rsidRPr="00A85A54" w:rsidRDefault="00261C23" w:rsidP="00C64789">
      <w:pPr>
        <w:pStyle w:val="Paragrafi"/>
        <w:rPr>
          <w:lang w:val="sq-AL"/>
        </w:rPr>
      </w:pPr>
    </w:p>
    <w:p w:rsidR="00261C23" w:rsidRPr="00A85A54" w:rsidRDefault="00261C23" w:rsidP="00C64789">
      <w:pPr>
        <w:pStyle w:val="Paragrafi"/>
        <w:rPr>
          <w:lang w:val="sq-AL"/>
        </w:rPr>
      </w:pPr>
    </w:p>
    <w:p w:rsidR="00452EC4" w:rsidRPr="00A85A54" w:rsidRDefault="00452EC4" w:rsidP="00C64789">
      <w:pPr>
        <w:pStyle w:val="Paragrafi"/>
        <w:rPr>
          <w:lang w:val="sq-AL"/>
        </w:rPr>
      </w:pPr>
    </w:p>
    <w:p w:rsidR="00D036DF" w:rsidRPr="00A85A54" w:rsidRDefault="00D036DF" w:rsidP="00452EC4">
      <w:pPr>
        <w:pStyle w:val="Paragrafi"/>
        <w:rPr>
          <w:lang w:val="sq-AL"/>
        </w:rPr>
        <w:sectPr w:rsidR="00D036DF" w:rsidRPr="00A85A54" w:rsidSect="00E4595C">
          <w:pgSz w:w="11907" w:h="16840" w:code="9"/>
          <w:pgMar w:top="1418" w:right="1418" w:bottom="1418" w:left="1418" w:header="1588" w:footer="1134" w:gutter="0"/>
          <w:pgNumType w:start="134"/>
          <w:cols w:space="720"/>
          <w:docGrid w:linePitch="360"/>
        </w:sectPr>
      </w:pPr>
    </w:p>
    <w:p w:rsidR="00452EC4" w:rsidRPr="00A85A54" w:rsidRDefault="00452EC4" w:rsidP="00452EC4">
      <w:pPr>
        <w:pStyle w:val="Paragrafi"/>
        <w:rPr>
          <w:lang w:val="sq-AL"/>
        </w:rPr>
      </w:pPr>
    </w:p>
    <w:p w:rsidR="00BE072D" w:rsidRPr="00A85A54" w:rsidRDefault="00BE072D" w:rsidP="00BE072D">
      <w:pPr>
        <w:pStyle w:val="Paragrafi"/>
        <w:rPr>
          <w:lang w:val="sq-AL"/>
        </w:rPr>
      </w:pPr>
    </w:p>
    <w:p w:rsidR="00452EC4" w:rsidRPr="00A85A54" w:rsidRDefault="00452EC4" w:rsidP="0024569E">
      <w:pPr>
        <w:pStyle w:val="Paragrafi"/>
        <w:rPr>
          <w:rFonts w:cs="Times New Roman"/>
          <w:lang w:val="sq-AL"/>
        </w:rPr>
        <w:sectPr w:rsidR="00452EC4" w:rsidRPr="00A85A54" w:rsidSect="00452EC4">
          <w:pgSz w:w="16840" w:h="11907" w:orient="landscape" w:code="9"/>
          <w:pgMar w:top="1418" w:right="1418" w:bottom="1418" w:left="1418" w:header="1588" w:footer="1134" w:gutter="0"/>
          <w:pgNumType w:start="22"/>
          <w:cols w:space="720"/>
          <w:docGrid w:linePitch="360"/>
        </w:sectPr>
      </w:pPr>
    </w:p>
    <w:p w:rsidR="00FA48F7" w:rsidRPr="00A85A54" w:rsidRDefault="00FA48F7" w:rsidP="0024569E">
      <w:pPr>
        <w:pStyle w:val="Paragrafi"/>
        <w:rPr>
          <w:rFonts w:cs="Times New Roman"/>
          <w:lang w:val="sq-AL"/>
        </w:rPr>
      </w:pPr>
    </w:p>
    <w:p w:rsidR="00FA48F7" w:rsidRPr="00A85A54" w:rsidRDefault="00FA48F7" w:rsidP="0024569E">
      <w:pPr>
        <w:pStyle w:val="Paragrafi"/>
        <w:rPr>
          <w:rFonts w:cs="Times New Roman"/>
          <w:lang w:val="sq-AL"/>
        </w:rPr>
      </w:pPr>
    </w:p>
    <w:p w:rsidR="00FA48F7" w:rsidRPr="00A85A54" w:rsidRDefault="00FA48F7" w:rsidP="0024569E">
      <w:pPr>
        <w:pStyle w:val="Paragrafi"/>
        <w:rPr>
          <w:rFonts w:cs="Times New Roman"/>
          <w:lang w:val="sq-AL"/>
        </w:rPr>
        <w:sectPr w:rsidR="00FA48F7" w:rsidRPr="00A85A54" w:rsidSect="00572063"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C172B4" w:rsidRPr="00A85A54" w:rsidRDefault="00C172B4" w:rsidP="0024569E">
      <w:pPr>
        <w:pStyle w:val="Paragrafi"/>
        <w:rPr>
          <w:lang w:val="sq-AL"/>
        </w:rPr>
      </w:pPr>
    </w:p>
    <w:p w:rsidR="00C172B4" w:rsidRPr="00A85A54" w:rsidRDefault="00C172B4" w:rsidP="0024569E">
      <w:pPr>
        <w:pStyle w:val="Paragrafi"/>
        <w:rPr>
          <w:lang w:val="sq-AL"/>
        </w:rPr>
      </w:pPr>
    </w:p>
    <w:sectPr w:rsidR="00C172B4" w:rsidRPr="00A85A54" w:rsidSect="00213FDE">
      <w:headerReference w:type="even" r:id="rId23"/>
      <w:headerReference w:type="default" r:id="rId2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45" w:rsidRDefault="005B1C4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B1C45" w:rsidRDefault="005B1C4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Pr="007A1863" w:rsidRDefault="00707F78" w:rsidP="00351C1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A1863">
      <w:rPr>
        <w:rStyle w:val="PageNumber"/>
        <w:rFonts w:ascii="CG Times" w:hAnsi="CG Times"/>
        <w:sz w:val="22"/>
        <w:szCs w:val="22"/>
      </w:rPr>
      <w:fldChar w:fldCharType="begin"/>
    </w:r>
    <w:r w:rsidRPr="007A186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A1863">
      <w:rPr>
        <w:rStyle w:val="PageNumber"/>
        <w:rFonts w:ascii="CG Times" w:hAnsi="CG Times"/>
        <w:sz w:val="22"/>
        <w:szCs w:val="22"/>
      </w:rPr>
      <w:fldChar w:fldCharType="separate"/>
    </w:r>
    <w:r w:rsidR="00D8116A">
      <w:rPr>
        <w:rStyle w:val="PageNumber"/>
        <w:rFonts w:ascii="CG Times" w:hAnsi="CG Times"/>
        <w:noProof/>
        <w:sz w:val="22"/>
        <w:szCs w:val="22"/>
      </w:rPr>
      <w:t>114</w:t>
    </w:r>
    <w:r w:rsidRPr="007A1863">
      <w:rPr>
        <w:rStyle w:val="PageNumber"/>
        <w:rFonts w:ascii="CG Times" w:hAnsi="CG Times"/>
        <w:sz w:val="22"/>
        <w:szCs w:val="22"/>
      </w:rPr>
      <w:fldChar w:fldCharType="end"/>
    </w:r>
  </w:p>
  <w:p w:rsidR="00707F78" w:rsidRDefault="00707F78" w:rsidP="00452EC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Pr="009C0AF0" w:rsidRDefault="00707F78" w:rsidP="00351C1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C0AF0">
      <w:rPr>
        <w:rStyle w:val="PageNumber"/>
        <w:rFonts w:ascii="CG Times" w:hAnsi="CG Times"/>
        <w:sz w:val="22"/>
        <w:szCs w:val="22"/>
      </w:rPr>
      <w:fldChar w:fldCharType="begin"/>
    </w:r>
    <w:r w:rsidRPr="009C0AF0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C0AF0">
      <w:rPr>
        <w:rStyle w:val="PageNumber"/>
        <w:rFonts w:ascii="CG Times" w:hAnsi="CG Times"/>
        <w:sz w:val="22"/>
        <w:szCs w:val="22"/>
      </w:rPr>
      <w:fldChar w:fldCharType="separate"/>
    </w:r>
    <w:r w:rsidR="00D8116A">
      <w:rPr>
        <w:rStyle w:val="PageNumber"/>
        <w:rFonts w:ascii="CG Times" w:hAnsi="CG Times"/>
        <w:noProof/>
        <w:sz w:val="22"/>
        <w:szCs w:val="22"/>
      </w:rPr>
      <w:t>115</w:t>
    </w:r>
    <w:r w:rsidRPr="009C0AF0">
      <w:rPr>
        <w:rStyle w:val="PageNumber"/>
        <w:rFonts w:ascii="CG Times" w:hAnsi="CG Times"/>
        <w:sz w:val="22"/>
        <w:szCs w:val="22"/>
      </w:rPr>
      <w:fldChar w:fldCharType="end"/>
    </w:r>
  </w:p>
  <w:p w:rsidR="00707F78" w:rsidRDefault="00707F78" w:rsidP="00452EC4">
    <w:pPr>
      <w:pStyle w:val="Footer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45" w:rsidRDefault="005B1C4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B1C45" w:rsidRDefault="005B1C4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Default="00D8116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7F78" w:rsidRPr="00DC5099" w:rsidRDefault="00707F7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Default="00D8116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7F78" w:rsidRPr="00213FDE" w:rsidRDefault="00707F7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Default="00707F78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78" w:rsidRDefault="00707F7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4BAEC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6A2D5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D7CA5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542AF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4212F9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E6B42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0A76C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B0B20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4BC4F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2DF453B"/>
    <w:multiLevelType w:val="hybridMultilevel"/>
    <w:tmpl w:val="48FAEC66"/>
    <w:lvl w:ilvl="0" w:tplc="171008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C88AF28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04C528F4"/>
    <w:multiLevelType w:val="hybridMultilevel"/>
    <w:tmpl w:val="C35C541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4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08CC37D5"/>
    <w:multiLevelType w:val="hybridMultilevel"/>
    <w:tmpl w:val="488A3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C8B52B4"/>
    <w:multiLevelType w:val="hybridMultilevel"/>
    <w:tmpl w:val="F3361D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B820FE"/>
    <w:multiLevelType w:val="hybridMultilevel"/>
    <w:tmpl w:val="B3CE85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7C3E9D"/>
    <w:multiLevelType w:val="hybridMultilevel"/>
    <w:tmpl w:val="9E747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CF651E"/>
    <w:multiLevelType w:val="hybridMultilevel"/>
    <w:tmpl w:val="FC3C118A"/>
    <w:lvl w:ilvl="0" w:tplc="C7C45F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7C45F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nsid w:val="23802CB5"/>
    <w:multiLevelType w:val="hybridMultilevel"/>
    <w:tmpl w:val="458CA118"/>
    <w:lvl w:ilvl="0" w:tplc="394A4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2"/>
        <w:szCs w:val="22"/>
      </w:rPr>
    </w:lvl>
    <w:lvl w:ilvl="1" w:tplc="04090003">
      <w:start w:val="1"/>
      <w:numFmt w:val="lowerRoman"/>
      <w:lvlText w:val="%2)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2" w:tplc="04090005">
      <w:start w:val="2007"/>
      <w:numFmt w:val="decimal"/>
      <w:lvlText w:val="%3"/>
      <w:lvlJc w:val="left"/>
      <w:pPr>
        <w:tabs>
          <w:tab w:val="num" w:pos="1938"/>
        </w:tabs>
        <w:ind w:left="1938" w:hanging="1050"/>
      </w:pPr>
      <w:rPr>
        <w:rFonts w:hint="default"/>
      </w:rPr>
    </w:lvl>
    <w:lvl w:ilvl="3" w:tplc="04090001">
      <w:start w:val="2"/>
      <w:numFmt w:val="upperLetter"/>
      <w:lvlText w:val="%4."/>
      <w:lvlJc w:val="left"/>
      <w:pPr>
        <w:tabs>
          <w:tab w:val="num" w:pos="1788"/>
        </w:tabs>
        <w:ind w:left="1788" w:hanging="360"/>
      </w:pPr>
      <w:rPr>
        <w:rFonts w:hint="default"/>
        <w:color w:val="000000"/>
      </w:rPr>
    </w:lvl>
    <w:lvl w:ilvl="4" w:tplc="04090003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3228"/>
        </w:tabs>
        <w:ind w:left="3228" w:hanging="180"/>
      </w:pPr>
    </w:lvl>
    <w:lvl w:ilvl="6" w:tplc="04090001">
      <w:start w:val="1"/>
      <w:numFmt w:val="decimal"/>
      <w:lvlText w:val="%7."/>
      <w:lvlJc w:val="left"/>
      <w:pPr>
        <w:tabs>
          <w:tab w:val="num" w:pos="3948"/>
        </w:tabs>
        <w:ind w:left="3948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4668"/>
        </w:tabs>
        <w:ind w:left="4668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5388"/>
        </w:tabs>
        <w:ind w:left="5388" w:hanging="180"/>
      </w:pPr>
    </w:lvl>
  </w:abstractNum>
  <w:abstractNum w:abstractNumId="19">
    <w:nsid w:val="262F1981"/>
    <w:multiLevelType w:val="hybridMultilevel"/>
    <w:tmpl w:val="5EBA9DC6"/>
    <w:lvl w:ilvl="0" w:tplc="25B60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A67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28B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CA7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EC1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B85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6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C2B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C84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6967D99"/>
    <w:multiLevelType w:val="hybridMultilevel"/>
    <w:tmpl w:val="5A6C676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9903338"/>
    <w:multiLevelType w:val="hybridMultilevel"/>
    <w:tmpl w:val="796EE0C8"/>
    <w:lvl w:ilvl="0" w:tplc="DBCC9F2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065977"/>
    <w:multiLevelType w:val="hybridMultilevel"/>
    <w:tmpl w:val="A174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6D53C4D"/>
    <w:multiLevelType w:val="hybridMultilevel"/>
    <w:tmpl w:val="1CE61B5E"/>
    <w:lvl w:ilvl="0" w:tplc="3EB036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7080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06898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42C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CE2E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D2A1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E067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CD8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865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3015BA"/>
    <w:multiLevelType w:val="multilevel"/>
    <w:tmpl w:val="14FE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3C6E19C2"/>
    <w:multiLevelType w:val="hybridMultilevel"/>
    <w:tmpl w:val="3DCC40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E362DE"/>
    <w:multiLevelType w:val="hybridMultilevel"/>
    <w:tmpl w:val="6338B0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C2594E"/>
    <w:multiLevelType w:val="hybridMultilevel"/>
    <w:tmpl w:val="58BEF6F6"/>
    <w:lvl w:ilvl="0" w:tplc="08090019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>
    <w:nsid w:val="4AA54E6E"/>
    <w:multiLevelType w:val="hybridMultilevel"/>
    <w:tmpl w:val="212261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84167A"/>
    <w:multiLevelType w:val="hybridMultilevel"/>
    <w:tmpl w:val="E0B07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AF3DD0"/>
    <w:multiLevelType w:val="hybridMultilevel"/>
    <w:tmpl w:val="6672AC8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53C31632"/>
    <w:multiLevelType w:val="hybridMultilevel"/>
    <w:tmpl w:val="63C61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5F3AAB"/>
    <w:multiLevelType w:val="hybridMultilevel"/>
    <w:tmpl w:val="2DCC6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336EC1"/>
    <w:multiLevelType w:val="hybridMultilevel"/>
    <w:tmpl w:val="BAFCF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674518F0"/>
    <w:multiLevelType w:val="hybridMultilevel"/>
    <w:tmpl w:val="3B52066C"/>
    <w:lvl w:ilvl="0" w:tplc="C55E5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D750FF"/>
    <w:multiLevelType w:val="hybridMultilevel"/>
    <w:tmpl w:val="F5B6D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934003"/>
    <w:multiLevelType w:val="hybridMultilevel"/>
    <w:tmpl w:val="C4E61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1DB29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2E871CE"/>
    <w:multiLevelType w:val="hybridMultilevel"/>
    <w:tmpl w:val="7D580DA8"/>
    <w:lvl w:ilvl="0" w:tplc="43BA94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4B4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4475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8BA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8C66D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CE4FC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CA7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C22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ADEF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077B74"/>
    <w:multiLevelType w:val="hybridMultilevel"/>
    <w:tmpl w:val="C3C4BF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8"/>
    <w:lvlOverride w:ilvl="0">
      <w:startOverride w:val="1"/>
    </w:lvlOverride>
  </w:num>
  <w:num w:numId="16">
    <w:abstractNumId w:val="27"/>
  </w:num>
  <w:num w:numId="17">
    <w:abstractNumId w:val="11"/>
  </w:num>
  <w:num w:numId="18">
    <w:abstractNumId w:val="17"/>
  </w:num>
  <w:num w:numId="19">
    <w:abstractNumId w:val="12"/>
  </w:num>
  <w:num w:numId="20">
    <w:abstractNumId w:val="34"/>
  </w:num>
  <w:num w:numId="21">
    <w:abstractNumId w:val="22"/>
  </w:num>
  <w:num w:numId="22">
    <w:abstractNumId w:val="37"/>
  </w:num>
  <w:num w:numId="23">
    <w:abstractNumId w:val="16"/>
  </w:num>
  <w:num w:numId="24">
    <w:abstractNumId w:val="14"/>
  </w:num>
  <w:num w:numId="25">
    <w:abstractNumId w:val="29"/>
  </w:num>
  <w:num w:numId="26">
    <w:abstractNumId w:val="26"/>
  </w:num>
  <w:num w:numId="27">
    <w:abstractNumId w:val="24"/>
  </w:num>
  <w:num w:numId="28">
    <w:abstractNumId w:val="28"/>
  </w:num>
  <w:num w:numId="29">
    <w:abstractNumId w:val="15"/>
  </w:num>
  <w:num w:numId="30">
    <w:abstractNumId w:val="36"/>
  </w:num>
  <w:num w:numId="31">
    <w:abstractNumId w:val="40"/>
  </w:num>
  <w:num w:numId="32">
    <w:abstractNumId w:val="33"/>
  </w:num>
  <w:num w:numId="33">
    <w:abstractNumId w:val="13"/>
  </w:num>
  <w:num w:numId="34">
    <w:abstractNumId w:val="35"/>
  </w:num>
  <w:num w:numId="35">
    <w:abstractNumId w:val="32"/>
  </w:num>
  <w:num w:numId="36">
    <w:abstractNumId w:val="31"/>
  </w:num>
  <w:num w:numId="37">
    <w:abstractNumId w:val="30"/>
  </w:num>
  <w:num w:numId="38">
    <w:abstractNumId w:val="20"/>
  </w:num>
  <w:num w:numId="39">
    <w:abstractNumId w:val="25"/>
  </w:num>
  <w:num w:numId="40">
    <w:abstractNumId w:val="23"/>
  </w:num>
  <w:num w:numId="41">
    <w:abstractNumId w:val="19"/>
  </w:num>
  <w:num w:numId="42">
    <w:abstractNumId w:val="38"/>
  </w:num>
  <w:num w:numId="43">
    <w:abstractNumId w:val="39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423DB"/>
    <w:rsid w:val="00073294"/>
    <w:rsid w:val="000869D0"/>
    <w:rsid w:val="000B3CEC"/>
    <w:rsid w:val="000B740C"/>
    <w:rsid w:val="000D0A61"/>
    <w:rsid w:val="000D0E53"/>
    <w:rsid w:val="000F29AD"/>
    <w:rsid w:val="00112D50"/>
    <w:rsid w:val="001173DE"/>
    <w:rsid w:val="00126637"/>
    <w:rsid w:val="00127764"/>
    <w:rsid w:val="001302D1"/>
    <w:rsid w:val="001357B4"/>
    <w:rsid w:val="00157EE2"/>
    <w:rsid w:val="001659FA"/>
    <w:rsid w:val="00167D2A"/>
    <w:rsid w:val="001C57D6"/>
    <w:rsid w:val="001D5148"/>
    <w:rsid w:val="001F4897"/>
    <w:rsid w:val="00213FDE"/>
    <w:rsid w:val="00233A49"/>
    <w:rsid w:val="002402A9"/>
    <w:rsid w:val="0024569E"/>
    <w:rsid w:val="00251027"/>
    <w:rsid w:val="00261C23"/>
    <w:rsid w:val="00275AA8"/>
    <w:rsid w:val="0029179C"/>
    <w:rsid w:val="00295AE9"/>
    <w:rsid w:val="00296066"/>
    <w:rsid w:val="002B42E0"/>
    <w:rsid w:val="002D0B60"/>
    <w:rsid w:val="002F513E"/>
    <w:rsid w:val="00311C62"/>
    <w:rsid w:val="00316437"/>
    <w:rsid w:val="003207AF"/>
    <w:rsid w:val="00351C1E"/>
    <w:rsid w:val="003615BF"/>
    <w:rsid w:val="00363C2A"/>
    <w:rsid w:val="00381881"/>
    <w:rsid w:val="0039754A"/>
    <w:rsid w:val="003A39AD"/>
    <w:rsid w:val="003C3C02"/>
    <w:rsid w:val="003C7C6D"/>
    <w:rsid w:val="003F7F62"/>
    <w:rsid w:val="004216F8"/>
    <w:rsid w:val="00451ABF"/>
    <w:rsid w:val="00452EC4"/>
    <w:rsid w:val="00456006"/>
    <w:rsid w:val="00477115"/>
    <w:rsid w:val="0048400D"/>
    <w:rsid w:val="004C6523"/>
    <w:rsid w:val="004D081E"/>
    <w:rsid w:val="004D658C"/>
    <w:rsid w:val="004E143F"/>
    <w:rsid w:val="004E34DC"/>
    <w:rsid w:val="004E3A76"/>
    <w:rsid w:val="004F4D63"/>
    <w:rsid w:val="00501C46"/>
    <w:rsid w:val="00507BAC"/>
    <w:rsid w:val="005154BE"/>
    <w:rsid w:val="00535D8F"/>
    <w:rsid w:val="00547274"/>
    <w:rsid w:val="00553E08"/>
    <w:rsid w:val="00566B34"/>
    <w:rsid w:val="00572063"/>
    <w:rsid w:val="00584992"/>
    <w:rsid w:val="0058643F"/>
    <w:rsid w:val="005B1C45"/>
    <w:rsid w:val="00603058"/>
    <w:rsid w:val="00606D81"/>
    <w:rsid w:val="00613502"/>
    <w:rsid w:val="006166EF"/>
    <w:rsid w:val="006212F5"/>
    <w:rsid w:val="00622F48"/>
    <w:rsid w:val="006248C1"/>
    <w:rsid w:val="006444E4"/>
    <w:rsid w:val="00663901"/>
    <w:rsid w:val="006644A6"/>
    <w:rsid w:val="0067465B"/>
    <w:rsid w:val="00675EC0"/>
    <w:rsid w:val="00681344"/>
    <w:rsid w:val="0068705A"/>
    <w:rsid w:val="006F56A5"/>
    <w:rsid w:val="00707F78"/>
    <w:rsid w:val="00722DF2"/>
    <w:rsid w:val="0074225A"/>
    <w:rsid w:val="007569CE"/>
    <w:rsid w:val="00760BD9"/>
    <w:rsid w:val="0079078D"/>
    <w:rsid w:val="007A1863"/>
    <w:rsid w:val="007C5D94"/>
    <w:rsid w:val="007E505E"/>
    <w:rsid w:val="00823E05"/>
    <w:rsid w:val="00833016"/>
    <w:rsid w:val="00833177"/>
    <w:rsid w:val="008815A2"/>
    <w:rsid w:val="0088207C"/>
    <w:rsid w:val="008A4B11"/>
    <w:rsid w:val="008C7806"/>
    <w:rsid w:val="008E4F0F"/>
    <w:rsid w:val="0090213E"/>
    <w:rsid w:val="00916C03"/>
    <w:rsid w:val="00986A79"/>
    <w:rsid w:val="009C0AF0"/>
    <w:rsid w:val="009D1202"/>
    <w:rsid w:val="009F5231"/>
    <w:rsid w:val="00A0512E"/>
    <w:rsid w:val="00A11A4A"/>
    <w:rsid w:val="00A17DF4"/>
    <w:rsid w:val="00A240A6"/>
    <w:rsid w:val="00A42FAD"/>
    <w:rsid w:val="00A554BC"/>
    <w:rsid w:val="00A669C2"/>
    <w:rsid w:val="00A85A54"/>
    <w:rsid w:val="00AA748D"/>
    <w:rsid w:val="00AD703B"/>
    <w:rsid w:val="00AE473A"/>
    <w:rsid w:val="00AF2301"/>
    <w:rsid w:val="00AF4B8E"/>
    <w:rsid w:val="00AF6F98"/>
    <w:rsid w:val="00B36526"/>
    <w:rsid w:val="00B5732F"/>
    <w:rsid w:val="00B73FBC"/>
    <w:rsid w:val="00B77EC6"/>
    <w:rsid w:val="00B86CBB"/>
    <w:rsid w:val="00B96D8E"/>
    <w:rsid w:val="00BA719B"/>
    <w:rsid w:val="00BB1255"/>
    <w:rsid w:val="00BE072D"/>
    <w:rsid w:val="00BE1B84"/>
    <w:rsid w:val="00BF225B"/>
    <w:rsid w:val="00BF5FAA"/>
    <w:rsid w:val="00C00361"/>
    <w:rsid w:val="00C07A74"/>
    <w:rsid w:val="00C172B4"/>
    <w:rsid w:val="00C240F7"/>
    <w:rsid w:val="00C3766B"/>
    <w:rsid w:val="00C64789"/>
    <w:rsid w:val="00C74990"/>
    <w:rsid w:val="00C75CAF"/>
    <w:rsid w:val="00C76CD8"/>
    <w:rsid w:val="00CA22C1"/>
    <w:rsid w:val="00CB5366"/>
    <w:rsid w:val="00CD4766"/>
    <w:rsid w:val="00CD5EF0"/>
    <w:rsid w:val="00D036DF"/>
    <w:rsid w:val="00D26DB4"/>
    <w:rsid w:val="00D3015A"/>
    <w:rsid w:val="00D46827"/>
    <w:rsid w:val="00D50230"/>
    <w:rsid w:val="00D61F0F"/>
    <w:rsid w:val="00D62721"/>
    <w:rsid w:val="00D77530"/>
    <w:rsid w:val="00D8116A"/>
    <w:rsid w:val="00D83F11"/>
    <w:rsid w:val="00D92E38"/>
    <w:rsid w:val="00DC5099"/>
    <w:rsid w:val="00DC6020"/>
    <w:rsid w:val="00DD04DB"/>
    <w:rsid w:val="00DD4101"/>
    <w:rsid w:val="00DE131B"/>
    <w:rsid w:val="00DF2004"/>
    <w:rsid w:val="00E16C9C"/>
    <w:rsid w:val="00E22DF1"/>
    <w:rsid w:val="00E413ED"/>
    <w:rsid w:val="00E4595C"/>
    <w:rsid w:val="00E55F08"/>
    <w:rsid w:val="00E766C1"/>
    <w:rsid w:val="00EA3763"/>
    <w:rsid w:val="00EB10E3"/>
    <w:rsid w:val="00EC2A12"/>
    <w:rsid w:val="00EE4196"/>
    <w:rsid w:val="00F133C3"/>
    <w:rsid w:val="00F25751"/>
    <w:rsid w:val="00F41BB1"/>
    <w:rsid w:val="00F41E09"/>
    <w:rsid w:val="00F954DB"/>
    <w:rsid w:val="00F97A4A"/>
    <w:rsid w:val="00FA48F7"/>
    <w:rsid w:val="00FB67C5"/>
    <w:rsid w:val="00FC1F3F"/>
    <w:rsid w:val="00FC49BE"/>
    <w:rsid w:val="00FD3164"/>
    <w:rsid w:val="00FE142A"/>
    <w:rsid w:val="00FE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F088CCA-44F7-498C-97B1-36947D73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0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rFonts w:eastAsia="Times New Roman"/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4569E"/>
    <w:rPr>
      <w:color w:val="0000FF"/>
      <w:u w:val="single"/>
    </w:rPr>
  </w:style>
  <w:style w:type="paragraph" w:styleId="ListParagraph">
    <w:name w:val="List Paragraph"/>
    <w:basedOn w:val="Normal"/>
    <w:qFormat/>
    <w:rsid w:val="0024569E"/>
    <w:pPr>
      <w:ind w:left="720"/>
      <w:contextualSpacing/>
    </w:pPr>
    <w:rPr>
      <w:rFonts w:eastAsia="Times New Roman"/>
      <w:lang w:val="sq-AL" w:eastAsia="sq-AL"/>
    </w:rPr>
  </w:style>
  <w:style w:type="character" w:customStyle="1" w:styleId="actsnumber">
    <w:name w:val="actsnumber"/>
    <w:basedOn w:val="DefaultParagraphFont"/>
    <w:rsid w:val="0024569E"/>
  </w:style>
  <w:style w:type="character" w:customStyle="1" w:styleId="actscontent">
    <w:name w:val="actscontent"/>
    <w:basedOn w:val="DefaultParagraphFont"/>
    <w:rsid w:val="0024569E"/>
  </w:style>
  <w:style w:type="character" w:styleId="FollowedHyperlink">
    <w:name w:val="FollowedHyperlink"/>
    <w:basedOn w:val="DefaultParagraphFont"/>
    <w:rsid w:val="0024569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8587</Words>
  <Characters>48947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2012-02-14T07:56:00Z</cp:lastPrinted>
  <dcterms:created xsi:type="dcterms:W3CDTF">2019-02-15T16:12:00Z</dcterms:created>
  <dcterms:modified xsi:type="dcterms:W3CDTF">2019-02-15T16:12:00Z</dcterms:modified>
</cp:coreProperties>
</file>