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0FD0" w:rsidRPr="00A659A0" w:rsidRDefault="00AA0FD0" w:rsidP="005E12FB">
      <w:pPr>
        <w:pStyle w:val="Akti"/>
        <w:rPr>
          <w:lang w:val="sq-AL"/>
        </w:rPr>
      </w:pPr>
      <w:bookmarkStart w:id="0" w:name="_GoBack"/>
      <w:bookmarkEnd w:id="0"/>
      <w:r w:rsidRPr="00A659A0">
        <w:rPr>
          <w:lang w:val="sq-AL"/>
        </w:rPr>
        <w:t>DEKRET</w:t>
      </w:r>
    </w:p>
    <w:p w:rsidR="00AA0FD0" w:rsidRPr="00A659A0" w:rsidRDefault="00341873" w:rsidP="005E12FB">
      <w:pPr>
        <w:pStyle w:val="NumriData"/>
        <w:rPr>
          <w:lang w:val="sq-AL"/>
        </w:rPr>
      </w:pPr>
      <w:r w:rsidRPr="00A659A0">
        <w:rPr>
          <w:lang w:val="sq-AL"/>
        </w:rPr>
        <w:t xml:space="preserve">Nr. </w:t>
      </w:r>
      <w:r w:rsidR="00AA0FD0" w:rsidRPr="00A659A0">
        <w:rPr>
          <w:lang w:val="sq-AL"/>
        </w:rPr>
        <w:t>7349, dat</w:t>
      </w:r>
      <w:r w:rsidRPr="00A659A0">
        <w:rPr>
          <w:lang w:val="sq-AL"/>
        </w:rPr>
        <w:t>ë</w:t>
      </w:r>
      <w:r w:rsidR="00AA0FD0" w:rsidRPr="00A659A0">
        <w:rPr>
          <w:lang w:val="sq-AL"/>
        </w:rPr>
        <w:t xml:space="preserve"> 28.3.2012</w:t>
      </w:r>
    </w:p>
    <w:p w:rsidR="00AA0FD0" w:rsidRPr="00E40C84" w:rsidRDefault="00AA0FD0" w:rsidP="00AA0FD0">
      <w:pPr>
        <w:pStyle w:val="Paragrafi"/>
        <w:rPr>
          <w:sz w:val="20"/>
          <w:lang w:val="sq-AL"/>
        </w:rPr>
      </w:pPr>
    </w:p>
    <w:p w:rsidR="00AA0FD0" w:rsidRPr="00A659A0" w:rsidRDefault="00AA0FD0" w:rsidP="005E12FB">
      <w:pPr>
        <w:pStyle w:val="Titulli"/>
        <w:rPr>
          <w:lang w:val="sq-AL"/>
        </w:rPr>
      </w:pPr>
      <w:r w:rsidRPr="00A659A0">
        <w:rPr>
          <w:lang w:val="sq-AL"/>
        </w:rPr>
        <w:t>P</w:t>
      </w:r>
      <w:r w:rsidR="00341873" w:rsidRPr="00A659A0">
        <w:rPr>
          <w:lang w:val="sq-AL"/>
        </w:rPr>
        <w:t>Ë</w:t>
      </w:r>
      <w:r w:rsidRPr="00A659A0">
        <w:rPr>
          <w:lang w:val="sq-AL"/>
        </w:rPr>
        <w:t>R DH</w:t>
      </w:r>
      <w:r w:rsidR="00341873" w:rsidRPr="00A659A0">
        <w:rPr>
          <w:lang w:val="sq-AL"/>
        </w:rPr>
        <w:t>Ë</w:t>
      </w:r>
      <w:r w:rsidRPr="00A659A0">
        <w:rPr>
          <w:lang w:val="sq-AL"/>
        </w:rPr>
        <w:t>NIE T</w:t>
      </w:r>
      <w:r w:rsidR="00341873" w:rsidRPr="00A659A0">
        <w:rPr>
          <w:lang w:val="sq-AL"/>
        </w:rPr>
        <w:t>Ë</w:t>
      </w:r>
      <w:r w:rsidRPr="00A659A0">
        <w:rPr>
          <w:lang w:val="sq-AL"/>
        </w:rPr>
        <w:t xml:space="preserve"> SHTET</w:t>
      </w:r>
      <w:r w:rsidR="00341873" w:rsidRPr="00A659A0">
        <w:rPr>
          <w:lang w:val="sq-AL"/>
        </w:rPr>
        <w:t>Ë</w:t>
      </w:r>
      <w:r w:rsidRPr="00A659A0">
        <w:rPr>
          <w:lang w:val="sq-AL"/>
        </w:rPr>
        <w:t>SIS</w:t>
      </w:r>
      <w:r w:rsidR="00341873" w:rsidRPr="00A659A0">
        <w:rPr>
          <w:lang w:val="sq-AL"/>
        </w:rPr>
        <w:t>Ë</w:t>
      </w:r>
      <w:r w:rsidRPr="00A659A0">
        <w:rPr>
          <w:lang w:val="sq-AL"/>
        </w:rPr>
        <w:t xml:space="preserve"> SHQIPTARE</w:t>
      </w:r>
    </w:p>
    <w:p w:rsidR="00AA0FD0" w:rsidRPr="00A659A0" w:rsidRDefault="00AA0FD0" w:rsidP="00AA0FD0">
      <w:pPr>
        <w:pStyle w:val="Paragrafi"/>
        <w:rPr>
          <w:lang w:val="sq-AL"/>
        </w:rPr>
      </w:pPr>
    </w:p>
    <w:p w:rsidR="00AA0FD0" w:rsidRPr="00A659A0" w:rsidRDefault="00574B7E" w:rsidP="00AA0FD0">
      <w:pPr>
        <w:pStyle w:val="Paragrafi"/>
        <w:rPr>
          <w:lang w:val="sq-AL"/>
        </w:rPr>
      </w:pPr>
      <w:r>
        <w:rPr>
          <w:lang w:val="sq-AL"/>
        </w:rPr>
        <w:t xml:space="preserve"> </w:t>
      </w:r>
      <w:r w:rsidR="00AA0FD0" w:rsidRPr="00A659A0">
        <w:rPr>
          <w:lang w:val="sq-AL"/>
        </w:rPr>
        <w:t>Në mbështetj</w:t>
      </w:r>
      <w:r w:rsidR="009E2D94">
        <w:rPr>
          <w:lang w:val="sq-AL"/>
        </w:rPr>
        <w:t>e të nenit 92 pika “c” dhe</w:t>
      </w:r>
      <w:r w:rsidR="00AA0FD0" w:rsidRPr="00A659A0">
        <w:rPr>
          <w:lang w:val="sq-AL"/>
        </w:rPr>
        <w:t xml:space="preserve"> 93 të Kushtetutës, si dhe nenit 9, 10 dhe 20 të ligjit </w:t>
      </w:r>
      <w:r w:rsidR="00341873" w:rsidRPr="00A659A0">
        <w:rPr>
          <w:lang w:val="sq-AL"/>
        </w:rPr>
        <w:t xml:space="preserve">nr. </w:t>
      </w:r>
      <w:r w:rsidR="00AA0FD0" w:rsidRPr="00A659A0">
        <w:rPr>
          <w:lang w:val="sq-AL"/>
        </w:rPr>
        <w:t>8389, datë 5.8.1998 “Për shtetësinë shqiptare”, të ndryshuar, bazuar edhe në propozimin e Ministrit të Brendshëm,</w:t>
      </w:r>
    </w:p>
    <w:p w:rsidR="00AA0FD0" w:rsidRPr="00E40C84" w:rsidRDefault="00AA0FD0" w:rsidP="00AA0FD0">
      <w:pPr>
        <w:pStyle w:val="Paragrafi"/>
        <w:rPr>
          <w:sz w:val="18"/>
          <w:lang w:val="sq-AL"/>
        </w:rPr>
      </w:pPr>
    </w:p>
    <w:p w:rsidR="00AA0FD0" w:rsidRPr="00A659A0" w:rsidRDefault="00AA0FD0" w:rsidP="005E12FB">
      <w:pPr>
        <w:pStyle w:val="VENDOSI"/>
        <w:rPr>
          <w:lang w:val="sq-AL"/>
        </w:rPr>
      </w:pPr>
      <w:r w:rsidRPr="00A659A0">
        <w:rPr>
          <w:lang w:val="sq-AL"/>
        </w:rPr>
        <w:t>DEKRETOJ:</w:t>
      </w:r>
    </w:p>
    <w:p w:rsidR="00AA0FD0" w:rsidRPr="00E40C84" w:rsidRDefault="00AA0FD0" w:rsidP="00AA0FD0">
      <w:pPr>
        <w:pStyle w:val="Paragrafi"/>
        <w:rPr>
          <w:sz w:val="18"/>
          <w:lang w:val="sq-AL"/>
        </w:rPr>
      </w:pPr>
    </w:p>
    <w:p w:rsidR="00AA0FD0" w:rsidRPr="00A659A0" w:rsidRDefault="00AA0FD0" w:rsidP="00AA0FD0">
      <w:pPr>
        <w:pStyle w:val="NeniNr"/>
        <w:rPr>
          <w:lang w:val="sq-AL"/>
        </w:rPr>
      </w:pPr>
      <w:r w:rsidRPr="00A659A0">
        <w:rPr>
          <w:lang w:val="sq-AL"/>
        </w:rPr>
        <w:t>Neni 1</w:t>
      </w:r>
    </w:p>
    <w:p w:rsidR="00AA0FD0" w:rsidRPr="00E40C84" w:rsidRDefault="00AA0FD0" w:rsidP="00AA0FD0">
      <w:pPr>
        <w:pStyle w:val="Paragrafi"/>
        <w:rPr>
          <w:sz w:val="18"/>
          <w:lang w:val="sq-AL"/>
        </w:rPr>
      </w:pPr>
    </w:p>
    <w:p w:rsidR="00AA0FD0" w:rsidRPr="00A659A0" w:rsidRDefault="00722980" w:rsidP="00AA0FD0">
      <w:pPr>
        <w:pStyle w:val="Paragrafi"/>
        <w:rPr>
          <w:lang w:val="sq-AL"/>
        </w:rPr>
      </w:pPr>
      <w:r>
        <w:rPr>
          <w:lang w:val="sq-AL"/>
        </w:rPr>
        <w:t xml:space="preserve"> </w:t>
      </w:r>
      <w:r w:rsidR="00AA0FD0" w:rsidRPr="00A659A0">
        <w:rPr>
          <w:lang w:val="sq-AL"/>
        </w:rPr>
        <w:t>U jepet shtetësia shqiptare me kërkesë të tyre personave të mëposhtëm:</w:t>
      </w:r>
    </w:p>
    <w:p w:rsidR="00AF5310" w:rsidRDefault="00AF5310" w:rsidP="00AF5310">
      <w:r w:rsidRPr="00135CFA">
        <w:rPr>
          <w:lang w:val="sq-AL"/>
        </w:rPr>
        <w:t xml:space="preserve"> </w:t>
      </w:r>
      <w:r w:rsidRPr="00135CFA">
        <w:rPr>
          <w:lang w:val="sq-AL"/>
        </w:rPr>
        <w:tab/>
        <w:t xml:space="preserve"> </w:t>
      </w:r>
      <w:r>
        <w:t xml:space="preserve">1. </w:t>
      </w:r>
      <w:r w:rsidRPr="005E4276">
        <w:t>Hajris Nefail Rakipi</w:t>
      </w:r>
    </w:p>
    <w:p w:rsidR="00AF5310" w:rsidRDefault="00AF5310" w:rsidP="00AF5310">
      <w:r>
        <w:t xml:space="preserve"> </w:t>
      </w:r>
      <w:r>
        <w:tab/>
        <w:t xml:space="preserve"> 2.</w:t>
      </w:r>
      <w:r w:rsidRPr="00F374CA">
        <w:t xml:space="preserve"> </w:t>
      </w:r>
      <w:r w:rsidRPr="005E4276">
        <w:t>Urim Alil Murati</w:t>
      </w:r>
    </w:p>
    <w:p w:rsidR="00AF5310" w:rsidRPr="00135CFA" w:rsidRDefault="00AF5310" w:rsidP="00AF5310">
      <w:pPr>
        <w:rPr>
          <w:lang w:val="it-IT"/>
        </w:rPr>
      </w:pPr>
      <w:r>
        <w:t xml:space="preserve"> </w:t>
      </w:r>
      <w:r>
        <w:tab/>
        <w:t xml:space="preserve"> </w:t>
      </w:r>
      <w:r w:rsidRPr="00135CFA">
        <w:rPr>
          <w:lang w:val="it-IT"/>
        </w:rPr>
        <w:t>3. Andina Urim Murati</w:t>
      </w:r>
    </w:p>
    <w:p w:rsidR="00AF5310" w:rsidRPr="00135CFA" w:rsidRDefault="00AF5310" w:rsidP="00AF5310">
      <w:pPr>
        <w:rPr>
          <w:lang w:val="it-IT"/>
        </w:rPr>
      </w:pPr>
      <w:r w:rsidRPr="00135CFA">
        <w:rPr>
          <w:lang w:val="it-IT"/>
        </w:rPr>
        <w:t xml:space="preserve"> </w:t>
      </w:r>
      <w:r w:rsidRPr="00135CFA">
        <w:rPr>
          <w:lang w:val="it-IT"/>
        </w:rPr>
        <w:tab/>
        <w:t xml:space="preserve"> 4. Halil Urim Murati</w:t>
      </w:r>
    </w:p>
    <w:p w:rsidR="00AF5310" w:rsidRPr="00135CFA" w:rsidRDefault="00AF5310" w:rsidP="00AF5310">
      <w:pPr>
        <w:rPr>
          <w:lang w:val="it-IT"/>
        </w:rPr>
      </w:pPr>
      <w:r w:rsidRPr="00135CFA">
        <w:rPr>
          <w:lang w:val="it-IT"/>
        </w:rPr>
        <w:t xml:space="preserve"> </w:t>
      </w:r>
      <w:r w:rsidRPr="00135CFA">
        <w:rPr>
          <w:lang w:val="it-IT"/>
        </w:rPr>
        <w:tab/>
        <w:t xml:space="preserve"> 5. Hüseyin Yusuf Yilmaz</w:t>
      </w:r>
    </w:p>
    <w:p w:rsidR="00AF5310" w:rsidRPr="00135CFA" w:rsidRDefault="00AF5310" w:rsidP="00AF5310">
      <w:pPr>
        <w:rPr>
          <w:lang w:val="it-IT"/>
        </w:rPr>
      </w:pPr>
      <w:r w:rsidRPr="00135CFA">
        <w:rPr>
          <w:lang w:val="it-IT"/>
        </w:rPr>
        <w:t xml:space="preserve"> </w:t>
      </w:r>
      <w:r w:rsidRPr="00135CFA">
        <w:rPr>
          <w:lang w:val="it-IT"/>
        </w:rPr>
        <w:tab/>
        <w:t xml:space="preserve"> 6. Lulzim Isa Tahiri</w:t>
      </w:r>
    </w:p>
    <w:p w:rsidR="00AF5310" w:rsidRPr="00135CFA" w:rsidRDefault="00AF5310" w:rsidP="00AF5310">
      <w:pPr>
        <w:rPr>
          <w:lang w:val="it-IT"/>
        </w:rPr>
      </w:pPr>
      <w:r w:rsidRPr="00135CFA">
        <w:rPr>
          <w:lang w:val="it-IT"/>
        </w:rPr>
        <w:t xml:space="preserve"> </w:t>
      </w:r>
      <w:r w:rsidRPr="00135CFA">
        <w:rPr>
          <w:lang w:val="it-IT"/>
        </w:rPr>
        <w:tab/>
        <w:t xml:space="preserve"> 7. Mefail Avdulla Thaqi</w:t>
      </w:r>
    </w:p>
    <w:p w:rsidR="00AF5310" w:rsidRPr="00135CFA" w:rsidRDefault="00AF5310" w:rsidP="00AF5310">
      <w:pPr>
        <w:rPr>
          <w:lang w:val="it-IT"/>
        </w:rPr>
      </w:pPr>
      <w:r w:rsidRPr="00135CFA">
        <w:rPr>
          <w:lang w:val="it-IT"/>
        </w:rPr>
        <w:t xml:space="preserve"> </w:t>
      </w:r>
      <w:r w:rsidRPr="00135CFA">
        <w:rPr>
          <w:lang w:val="it-IT"/>
        </w:rPr>
        <w:tab/>
        <w:t xml:space="preserve"> 8. Ismail Fevzullah Abakay</w:t>
      </w:r>
    </w:p>
    <w:p w:rsidR="00AF5310" w:rsidRPr="00135CFA" w:rsidRDefault="00AF5310" w:rsidP="00AF5310">
      <w:pPr>
        <w:rPr>
          <w:lang w:val="it-IT"/>
        </w:rPr>
      </w:pPr>
      <w:r w:rsidRPr="00135CFA">
        <w:rPr>
          <w:lang w:val="it-IT"/>
        </w:rPr>
        <w:t xml:space="preserve"> </w:t>
      </w:r>
      <w:r w:rsidRPr="00135CFA">
        <w:rPr>
          <w:lang w:val="it-IT"/>
        </w:rPr>
        <w:tab/>
        <w:t xml:space="preserve"> 9. Stela Vladimir Koçi (Ursachii)</w:t>
      </w:r>
    </w:p>
    <w:p w:rsidR="00AF5310" w:rsidRPr="00135CFA" w:rsidRDefault="00AF5310" w:rsidP="00AF5310">
      <w:pPr>
        <w:ind w:firstLine="720"/>
        <w:rPr>
          <w:lang w:val="it-IT"/>
        </w:rPr>
      </w:pPr>
      <w:r w:rsidRPr="00135CFA">
        <w:rPr>
          <w:lang w:val="it-IT"/>
        </w:rPr>
        <w:t>10. Sherin Yuossef Iskander Kamel</w:t>
      </w:r>
    </w:p>
    <w:p w:rsidR="00AF5310" w:rsidRDefault="00AF5310" w:rsidP="00AF5310">
      <w:pPr>
        <w:ind w:firstLine="720"/>
      </w:pPr>
      <w:r>
        <w:t>11.</w:t>
      </w:r>
      <w:r w:rsidRPr="00F374CA">
        <w:t xml:space="preserve"> </w:t>
      </w:r>
      <w:r w:rsidRPr="005E4276">
        <w:t>Nikoll Matosh Markaj</w:t>
      </w:r>
    </w:p>
    <w:p w:rsidR="00AF5310" w:rsidRDefault="00AF5310" w:rsidP="00AF5310">
      <w:pPr>
        <w:ind w:firstLine="720"/>
      </w:pPr>
      <w:r>
        <w:t>12.</w:t>
      </w:r>
      <w:r w:rsidRPr="00F374CA">
        <w:t xml:space="preserve"> </w:t>
      </w:r>
      <w:r w:rsidRPr="005E4276">
        <w:t>Aydin Mustafa Űremez</w:t>
      </w:r>
    </w:p>
    <w:p w:rsidR="00AF5310" w:rsidRDefault="00AF5310" w:rsidP="00AF5310">
      <w:pPr>
        <w:ind w:firstLine="720"/>
      </w:pPr>
      <w:r>
        <w:t>13.</w:t>
      </w:r>
      <w:r w:rsidRPr="00F374CA">
        <w:t xml:space="preserve"> </w:t>
      </w:r>
      <w:r w:rsidRPr="005E4276">
        <w:t>Lavdim Tafil Çitaku</w:t>
      </w:r>
    </w:p>
    <w:p w:rsidR="00AF5310" w:rsidRDefault="00AF5310" w:rsidP="00AF5310">
      <w:pPr>
        <w:ind w:firstLine="720"/>
      </w:pPr>
      <w:r>
        <w:t>14.</w:t>
      </w:r>
      <w:r w:rsidRPr="00F374CA">
        <w:t xml:space="preserve"> </w:t>
      </w:r>
      <w:r w:rsidRPr="005E4276">
        <w:t>Hasan Fatih Durmuş Sürücü</w:t>
      </w:r>
    </w:p>
    <w:p w:rsidR="00AF5310" w:rsidRDefault="00AF5310" w:rsidP="00AF5310">
      <w:pPr>
        <w:ind w:firstLine="720"/>
      </w:pPr>
      <w:r>
        <w:t>15.</w:t>
      </w:r>
      <w:r w:rsidRPr="00F374CA">
        <w:t xml:space="preserve"> </w:t>
      </w:r>
      <w:r w:rsidRPr="005E4276">
        <w:t>Ömer Süleyman Akin</w:t>
      </w:r>
    </w:p>
    <w:p w:rsidR="00AF5310" w:rsidRDefault="00AF5310" w:rsidP="00AF5310">
      <w:pPr>
        <w:ind w:firstLine="720"/>
      </w:pPr>
      <w:r>
        <w:t>16.</w:t>
      </w:r>
      <w:r w:rsidRPr="00F374CA">
        <w:t xml:space="preserve"> </w:t>
      </w:r>
      <w:r w:rsidRPr="005E4276">
        <w:t>Orhan Abdurrahman Hastürk</w:t>
      </w:r>
    </w:p>
    <w:p w:rsidR="00AF5310" w:rsidRPr="00135CFA" w:rsidRDefault="00AF5310" w:rsidP="00AF5310">
      <w:pPr>
        <w:ind w:firstLine="720"/>
        <w:rPr>
          <w:lang w:val="it-IT"/>
        </w:rPr>
      </w:pPr>
      <w:r w:rsidRPr="00135CFA">
        <w:rPr>
          <w:lang w:val="it-IT"/>
        </w:rPr>
        <w:t>17. Andi Vehip Bakiri</w:t>
      </w:r>
    </w:p>
    <w:p w:rsidR="00AF5310" w:rsidRPr="00135CFA" w:rsidRDefault="00AF5310" w:rsidP="00AF5310">
      <w:pPr>
        <w:ind w:firstLine="720"/>
        <w:rPr>
          <w:lang w:val="it-IT"/>
        </w:rPr>
      </w:pPr>
      <w:r w:rsidRPr="00135CFA">
        <w:rPr>
          <w:lang w:val="it-IT"/>
        </w:rPr>
        <w:t>18. Enrico Sergio Giovannini</w:t>
      </w:r>
    </w:p>
    <w:p w:rsidR="00AA0FD0" w:rsidRPr="00E40C84" w:rsidRDefault="00AA0FD0" w:rsidP="00AA0FD0">
      <w:pPr>
        <w:pStyle w:val="Paragrafi"/>
        <w:ind w:firstLine="0"/>
        <w:rPr>
          <w:sz w:val="18"/>
          <w:lang w:val="sq-AL"/>
        </w:rPr>
      </w:pPr>
    </w:p>
    <w:p w:rsidR="00AA0FD0" w:rsidRPr="00A659A0" w:rsidRDefault="00AA0FD0" w:rsidP="00AA0FD0">
      <w:pPr>
        <w:pStyle w:val="NeniNr"/>
        <w:rPr>
          <w:lang w:val="sq-AL"/>
        </w:rPr>
      </w:pPr>
      <w:r w:rsidRPr="00A659A0">
        <w:rPr>
          <w:lang w:val="sq-AL"/>
        </w:rPr>
        <w:t>Neni 2</w:t>
      </w:r>
    </w:p>
    <w:p w:rsidR="00AA0FD0" w:rsidRPr="00E40C84" w:rsidRDefault="00AA0FD0" w:rsidP="00AA0FD0">
      <w:pPr>
        <w:pStyle w:val="Paragrafi"/>
        <w:rPr>
          <w:sz w:val="18"/>
          <w:lang w:val="sq-AL"/>
        </w:rPr>
      </w:pPr>
    </w:p>
    <w:p w:rsidR="00AA0FD0" w:rsidRPr="00A659A0" w:rsidRDefault="00574B7E" w:rsidP="00AA0FD0">
      <w:pPr>
        <w:pStyle w:val="Paragrafi"/>
        <w:rPr>
          <w:lang w:val="sq-AL"/>
        </w:rPr>
      </w:pPr>
      <w:r>
        <w:rPr>
          <w:lang w:val="sq-AL"/>
        </w:rPr>
        <w:t xml:space="preserve"> </w:t>
      </w:r>
      <w:r w:rsidR="00AA0FD0" w:rsidRPr="00A659A0">
        <w:rPr>
          <w:lang w:val="sq-AL"/>
        </w:rPr>
        <w:t>Ky dekret hyn në fuqi menjëherë.</w:t>
      </w:r>
    </w:p>
    <w:p w:rsidR="00AA0FD0" w:rsidRPr="00E40C84" w:rsidRDefault="00AA0FD0" w:rsidP="00AA0FD0">
      <w:pPr>
        <w:pStyle w:val="Paragrafi"/>
        <w:rPr>
          <w:sz w:val="18"/>
          <w:lang w:val="sq-AL"/>
        </w:rPr>
      </w:pPr>
    </w:p>
    <w:p w:rsidR="00AA0FD0" w:rsidRPr="00A659A0" w:rsidRDefault="00AA0FD0" w:rsidP="00AA0FD0">
      <w:pPr>
        <w:pStyle w:val="Autoriteti"/>
        <w:rPr>
          <w:lang w:val="sq-AL"/>
        </w:rPr>
      </w:pPr>
      <w:r w:rsidRPr="00A659A0">
        <w:rPr>
          <w:lang w:val="sq-AL"/>
        </w:rPr>
        <w:t>PRESIDENTI I REPUBLIKËS SË SHQIPËRISË</w:t>
      </w:r>
    </w:p>
    <w:p w:rsidR="00AA0FD0" w:rsidRPr="00A659A0" w:rsidRDefault="00AA0FD0" w:rsidP="00AA0FD0">
      <w:pPr>
        <w:pStyle w:val="AutoritetiEmer"/>
        <w:rPr>
          <w:lang w:val="sq-AL"/>
        </w:rPr>
      </w:pPr>
      <w:r w:rsidRPr="00A659A0">
        <w:rPr>
          <w:lang w:val="sq-AL"/>
        </w:rPr>
        <w:t>Bamir Topi</w:t>
      </w:r>
    </w:p>
    <w:p w:rsidR="005E12FB" w:rsidRPr="00A659A0" w:rsidRDefault="005E12FB" w:rsidP="00474F64">
      <w:pPr>
        <w:pStyle w:val="Paragrafi"/>
        <w:ind w:firstLine="0"/>
        <w:rPr>
          <w:lang w:val="sq-AL"/>
        </w:rPr>
      </w:pPr>
    </w:p>
    <w:p w:rsidR="00B81277" w:rsidRDefault="00B81277" w:rsidP="00B81277">
      <w:pPr>
        <w:pStyle w:val="Akti"/>
        <w:rPr>
          <w:lang w:val="sq-AL"/>
        </w:rPr>
      </w:pPr>
    </w:p>
    <w:p w:rsidR="00B81277" w:rsidRPr="00A659A0" w:rsidRDefault="00B81277" w:rsidP="00B81277">
      <w:pPr>
        <w:pStyle w:val="Akti"/>
        <w:rPr>
          <w:lang w:val="sq-AL"/>
        </w:rPr>
      </w:pPr>
      <w:r w:rsidRPr="00A659A0">
        <w:rPr>
          <w:lang w:val="sq-AL"/>
        </w:rPr>
        <w:t>DEKRET</w:t>
      </w:r>
    </w:p>
    <w:p w:rsidR="00B81277" w:rsidRPr="00A659A0" w:rsidRDefault="00B81277" w:rsidP="00B81277">
      <w:pPr>
        <w:pStyle w:val="NumriData"/>
        <w:rPr>
          <w:lang w:val="sq-AL"/>
        </w:rPr>
      </w:pPr>
      <w:r w:rsidRPr="00A659A0">
        <w:rPr>
          <w:lang w:val="sq-AL"/>
        </w:rPr>
        <w:t>Nr. 7355, datë 2.4.2012</w:t>
      </w:r>
    </w:p>
    <w:p w:rsidR="00B81277" w:rsidRPr="00A659A0" w:rsidRDefault="00B81277" w:rsidP="00B81277">
      <w:pPr>
        <w:pStyle w:val="Paragrafi"/>
        <w:rPr>
          <w:lang w:val="sq-AL"/>
        </w:rPr>
      </w:pPr>
    </w:p>
    <w:p w:rsidR="00B81277" w:rsidRPr="00A659A0" w:rsidRDefault="00B81277" w:rsidP="00B81277">
      <w:pPr>
        <w:pStyle w:val="Titulli"/>
        <w:rPr>
          <w:lang w:val="sq-AL"/>
        </w:rPr>
      </w:pPr>
      <w:r w:rsidRPr="00A659A0">
        <w:rPr>
          <w:lang w:val="sq-AL"/>
        </w:rPr>
        <w:t>PËR LEJIMIN E LËNIES TË SHTETËSISË SHQIPTARE</w:t>
      </w:r>
    </w:p>
    <w:p w:rsidR="00B81277" w:rsidRPr="00A659A0" w:rsidRDefault="00B81277" w:rsidP="00B81277">
      <w:pPr>
        <w:pStyle w:val="Paragrafi"/>
        <w:rPr>
          <w:lang w:val="sq-AL"/>
        </w:rPr>
      </w:pPr>
    </w:p>
    <w:p w:rsidR="00B81277" w:rsidRPr="00A659A0" w:rsidRDefault="00B81277" w:rsidP="00B81277">
      <w:pPr>
        <w:pStyle w:val="Paragrafi"/>
        <w:rPr>
          <w:lang w:val="sq-AL"/>
        </w:rPr>
      </w:pPr>
      <w:r>
        <w:rPr>
          <w:lang w:val="sq-AL"/>
        </w:rPr>
        <w:t xml:space="preserve"> </w:t>
      </w:r>
      <w:r w:rsidRPr="00A659A0">
        <w:rPr>
          <w:lang w:val="sq-AL"/>
        </w:rPr>
        <w:t>Në mbështetje të nenit 92 pika “c” dhe nenit 93 të Kushtetutës, si dhe të neneve 15 dhe 20 të ligjit nr. 8389, datë 5.8.1998 “Për shtetësinë shqiptare”, të ndryshuar, bazuar edhe në propozimin e Ministrit të Brendshëm,</w:t>
      </w:r>
    </w:p>
    <w:p w:rsidR="00B81277" w:rsidRPr="00A659A0" w:rsidRDefault="00B81277" w:rsidP="00B81277">
      <w:pPr>
        <w:pStyle w:val="VENDOSI"/>
        <w:rPr>
          <w:lang w:val="sq-AL"/>
        </w:rPr>
      </w:pPr>
      <w:r w:rsidRPr="00A659A0">
        <w:rPr>
          <w:lang w:val="sq-AL"/>
        </w:rPr>
        <w:lastRenderedPageBreak/>
        <w:t>DEKRETOJ:</w:t>
      </w:r>
    </w:p>
    <w:p w:rsidR="00B81277" w:rsidRPr="00A659A0" w:rsidRDefault="00B81277" w:rsidP="00B81277">
      <w:pPr>
        <w:pStyle w:val="Paragrafi"/>
        <w:rPr>
          <w:lang w:val="sq-AL"/>
        </w:rPr>
      </w:pPr>
    </w:p>
    <w:p w:rsidR="00B81277" w:rsidRPr="00A659A0" w:rsidRDefault="00B81277" w:rsidP="00B81277">
      <w:pPr>
        <w:pStyle w:val="NeniNr"/>
        <w:rPr>
          <w:lang w:val="sq-AL"/>
        </w:rPr>
      </w:pPr>
      <w:r w:rsidRPr="00A659A0">
        <w:rPr>
          <w:lang w:val="sq-AL"/>
        </w:rPr>
        <w:t>Neni 1</w:t>
      </w:r>
    </w:p>
    <w:p w:rsidR="00B81277" w:rsidRPr="00A659A0" w:rsidRDefault="00B81277" w:rsidP="00B81277">
      <w:pPr>
        <w:pStyle w:val="Paragrafi"/>
        <w:rPr>
          <w:lang w:val="sq-AL"/>
        </w:rPr>
      </w:pPr>
    </w:p>
    <w:p w:rsidR="00B81277" w:rsidRPr="00A659A0" w:rsidRDefault="00B81277" w:rsidP="00B81277">
      <w:pPr>
        <w:pStyle w:val="Paragrafi"/>
        <w:rPr>
          <w:lang w:val="sq-AL"/>
        </w:rPr>
      </w:pPr>
      <w:r>
        <w:rPr>
          <w:lang w:val="sq-AL"/>
        </w:rPr>
        <w:t xml:space="preserve"> </w:t>
      </w:r>
      <w:r w:rsidRPr="00A659A0">
        <w:rPr>
          <w:lang w:val="sq-AL"/>
        </w:rPr>
        <w:t>U lejohet lënia e shtetësisë shqiptare me kërkesë të tyre personave të mëposhtëm:</w:t>
      </w:r>
    </w:p>
    <w:p w:rsidR="00B81277" w:rsidRPr="00A659A0" w:rsidRDefault="00B81277" w:rsidP="00B81277">
      <w:pPr>
        <w:pStyle w:val="Paragrafi"/>
        <w:rPr>
          <w:lang w:val="sq-AL"/>
        </w:rPr>
      </w:pPr>
      <w:r>
        <w:rPr>
          <w:lang w:val="sq-AL"/>
        </w:rPr>
        <w:t xml:space="preserve"> </w:t>
      </w:r>
      <w:r w:rsidRPr="00A659A0">
        <w:rPr>
          <w:lang w:val="sq-AL"/>
        </w:rPr>
        <w:t>1. Ermal Tefik Spaho</w:t>
      </w:r>
    </w:p>
    <w:p w:rsidR="00B81277" w:rsidRPr="00A659A0" w:rsidRDefault="00B81277" w:rsidP="00B81277">
      <w:pPr>
        <w:pStyle w:val="Paragrafi"/>
        <w:rPr>
          <w:lang w:val="sq-AL"/>
        </w:rPr>
      </w:pPr>
      <w:r>
        <w:rPr>
          <w:lang w:val="sq-AL"/>
        </w:rPr>
        <w:t xml:space="preserve"> </w:t>
      </w:r>
      <w:r w:rsidRPr="00A659A0">
        <w:rPr>
          <w:lang w:val="sq-AL"/>
        </w:rPr>
        <w:t>2. Marin Fatmir Mur</w:t>
      </w:r>
      <w:r>
        <w:rPr>
          <w:lang w:val="sq-AL"/>
        </w:rPr>
        <w:t>a</w:t>
      </w:r>
      <w:r w:rsidRPr="00A659A0">
        <w:rPr>
          <w:lang w:val="sq-AL"/>
        </w:rPr>
        <w:t>taj</w:t>
      </w:r>
    </w:p>
    <w:p w:rsidR="00B81277" w:rsidRPr="00A659A0" w:rsidRDefault="00B81277" w:rsidP="00B81277">
      <w:pPr>
        <w:pStyle w:val="Paragrafi"/>
        <w:rPr>
          <w:lang w:val="sq-AL"/>
        </w:rPr>
      </w:pPr>
      <w:r>
        <w:rPr>
          <w:lang w:val="sq-AL"/>
        </w:rPr>
        <w:t xml:space="preserve"> </w:t>
      </w:r>
      <w:r w:rsidRPr="00A659A0">
        <w:rPr>
          <w:lang w:val="sq-AL"/>
        </w:rPr>
        <w:t>3. Alma Polikron Preston (Kosta)</w:t>
      </w:r>
    </w:p>
    <w:p w:rsidR="00B81277" w:rsidRPr="00A659A0" w:rsidRDefault="00B81277" w:rsidP="00B81277">
      <w:pPr>
        <w:pStyle w:val="Paragrafi"/>
        <w:rPr>
          <w:lang w:val="sq-AL"/>
        </w:rPr>
      </w:pPr>
      <w:r>
        <w:rPr>
          <w:lang w:val="sq-AL"/>
        </w:rPr>
        <w:t xml:space="preserve"> </w:t>
      </w:r>
      <w:r w:rsidRPr="00A659A0">
        <w:rPr>
          <w:lang w:val="sq-AL"/>
        </w:rPr>
        <w:t>4. Ilda Ilir Gkaravounis (Loka)</w:t>
      </w:r>
    </w:p>
    <w:p w:rsidR="00B81277" w:rsidRPr="00A659A0" w:rsidRDefault="00B81277" w:rsidP="00B81277">
      <w:pPr>
        <w:pStyle w:val="Paragrafi"/>
        <w:rPr>
          <w:lang w:val="sq-AL"/>
        </w:rPr>
      </w:pPr>
      <w:r>
        <w:rPr>
          <w:lang w:val="sq-AL"/>
        </w:rPr>
        <w:t xml:space="preserve"> </w:t>
      </w:r>
      <w:r w:rsidRPr="00A659A0">
        <w:rPr>
          <w:lang w:val="sq-AL"/>
        </w:rPr>
        <w:t>5. Mustafa Ferit Fezga</w:t>
      </w:r>
    </w:p>
    <w:p w:rsidR="00B81277" w:rsidRPr="00A659A0" w:rsidRDefault="00B81277" w:rsidP="00B81277">
      <w:pPr>
        <w:pStyle w:val="Paragrafi"/>
        <w:rPr>
          <w:lang w:val="sq-AL"/>
        </w:rPr>
      </w:pPr>
      <w:r>
        <w:rPr>
          <w:lang w:val="sq-AL"/>
        </w:rPr>
        <w:t xml:space="preserve"> </w:t>
      </w:r>
      <w:r w:rsidRPr="00A659A0">
        <w:rPr>
          <w:lang w:val="sq-AL"/>
        </w:rPr>
        <w:t>6. Drita Sejdo Fezga (Hasimi)</w:t>
      </w:r>
    </w:p>
    <w:p w:rsidR="00B81277" w:rsidRPr="00A659A0" w:rsidRDefault="00B81277" w:rsidP="00B81277">
      <w:pPr>
        <w:pStyle w:val="Paragrafi"/>
        <w:rPr>
          <w:lang w:val="sq-AL"/>
        </w:rPr>
      </w:pPr>
      <w:r>
        <w:rPr>
          <w:lang w:val="sq-AL"/>
        </w:rPr>
        <w:t xml:space="preserve"> </w:t>
      </w:r>
      <w:r w:rsidRPr="00A659A0">
        <w:rPr>
          <w:lang w:val="sq-AL"/>
        </w:rPr>
        <w:t>7. Elton Zalo Sheme</w:t>
      </w:r>
    </w:p>
    <w:p w:rsidR="00B81277" w:rsidRPr="00A659A0" w:rsidRDefault="00B81277" w:rsidP="00B81277">
      <w:pPr>
        <w:pStyle w:val="Paragrafi"/>
        <w:rPr>
          <w:lang w:val="sq-AL"/>
        </w:rPr>
      </w:pPr>
      <w:r>
        <w:rPr>
          <w:lang w:val="sq-AL"/>
        </w:rPr>
        <w:t xml:space="preserve"> </w:t>
      </w:r>
      <w:r w:rsidRPr="00A659A0">
        <w:rPr>
          <w:lang w:val="sq-AL"/>
        </w:rPr>
        <w:t>8. Hasan Emin Emini</w:t>
      </w:r>
    </w:p>
    <w:p w:rsidR="00B81277" w:rsidRPr="00A659A0" w:rsidRDefault="00B81277" w:rsidP="00B81277">
      <w:pPr>
        <w:pStyle w:val="Paragrafi"/>
        <w:rPr>
          <w:lang w:val="sq-AL"/>
        </w:rPr>
      </w:pPr>
      <w:r>
        <w:rPr>
          <w:lang w:val="sq-AL"/>
        </w:rPr>
        <w:t xml:space="preserve"> </w:t>
      </w:r>
      <w:r w:rsidRPr="00A659A0">
        <w:rPr>
          <w:lang w:val="sq-AL"/>
        </w:rPr>
        <w:t>9. Sokol Hysni Saliaj</w:t>
      </w:r>
    </w:p>
    <w:p w:rsidR="00B81277" w:rsidRPr="00A659A0" w:rsidRDefault="00B81277" w:rsidP="00B81277">
      <w:pPr>
        <w:pStyle w:val="Paragrafi"/>
        <w:ind w:firstLine="0"/>
        <w:rPr>
          <w:lang w:val="sq-AL"/>
        </w:rPr>
      </w:pPr>
      <w:r>
        <w:rPr>
          <w:lang w:val="sq-AL"/>
        </w:rPr>
        <w:t xml:space="preserve">          </w:t>
      </w:r>
      <w:r w:rsidRPr="00A659A0">
        <w:rPr>
          <w:lang w:val="sq-AL"/>
        </w:rPr>
        <w:t>10. Mirela Xhemil Mataj</w:t>
      </w:r>
    </w:p>
    <w:p w:rsidR="00B81277" w:rsidRPr="00A659A0" w:rsidRDefault="00B81277" w:rsidP="00B81277">
      <w:pPr>
        <w:pStyle w:val="Paragrafi"/>
        <w:rPr>
          <w:lang w:val="sq-AL"/>
        </w:rPr>
      </w:pPr>
    </w:p>
    <w:p w:rsidR="00B81277" w:rsidRPr="00A659A0" w:rsidRDefault="00B81277" w:rsidP="00B81277">
      <w:pPr>
        <w:pStyle w:val="NeniNr"/>
        <w:rPr>
          <w:lang w:val="sq-AL"/>
        </w:rPr>
      </w:pPr>
      <w:r w:rsidRPr="00A659A0">
        <w:rPr>
          <w:lang w:val="sq-AL"/>
        </w:rPr>
        <w:t>Neni 2</w:t>
      </w:r>
    </w:p>
    <w:p w:rsidR="00B81277" w:rsidRPr="00A659A0" w:rsidRDefault="00B81277" w:rsidP="00B81277">
      <w:pPr>
        <w:pStyle w:val="Paragrafi"/>
        <w:rPr>
          <w:lang w:val="sq-AL"/>
        </w:rPr>
      </w:pPr>
    </w:p>
    <w:p w:rsidR="00B81277" w:rsidRPr="00A659A0" w:rsidRDefault="00B81277" w:rsidP="00B81277">
      <w:pPr>
        <w:pStyle w:val="Paragrafi"/>
        <w:rPr>
          <w:lang w:val="sq-AL"/>
        </w:rPr>
      </w:pPr>
      <w:r>
        <w:rPr>
          <w:lang w:val="sq-AL"/>
        </w:rPr>
        <w:t xml:space="preserve"> </w:t>
      </w:r>
      <w:r w:rsidRPr="00A659A0">
        <w:rPr>
          <w:lang w:val="sq-AL"/>
        </w:rPr>
        <w:t>Ky dekret hyn në fuqi menjëherë.</w:t>
      </w:r>
    </w:p>
    <w:p w:rsidR="00B81277" w:rsidRPr="00A659A0" w:rsidRDefault="00B81277" w:rsidP="00B81277">
      <w:pPr>
        <w:pStyle w:val="Paragrafi"/>
        <w:rPr>
          <w:lang w:val="sq-AL"/>
        </w:rPr>
      </w:pPr>
    </w:p>
    <w:p w:rsidR="00B81277" w:rsidRPr="00A659A0" w:rsidRDefault="00B81277" w:rsidP="00B81277">
      <w:pPr>
        <w:pStyle w:val="Autoriteti"/>
        <w:rPr>
          <w:lang w:val="sq-AL"/>
        </w:rPr>
      </w:pPr>
      <w:r w:rsidRPr="00A659A0">
        <w:rPr>
          <w:lang w:val="sq-AL"/>
        </w:rPr>
        <w:t>PRESIDENTI I REPUBLIKËS SË SHQIPËRISË</w:t>
      </w:r>
    </w:p>
    <w:p w:rsidR="00B81277" w:rsidRPr="00A659A0" w:rsidRDefault="00B81277" w:rsidP="00B81277">
      <w:pPr>
        <w:pStyle w:val="AutoritetiEmer"/>
        <w:rPr>
          <w:lang w:val="sq-AL"/>
        </w:rPr>
      </w:pPr>
      <w:r w:rsidRPr="00A659A0">
        <w:rPr>
          <w:lang w:val="sq-AL"/>
        </w:rPr>
        <w:t>Bamir Topi</w:t>
      </w:r>
    </w:p>
    <w:p w:rsidR="00B81277" w:rsidRDefault="00B81277" w:rsidP="00ED481F">
      <w:pPr>
        <w:pStyle w:val="Akti"/>
        <w:jc w:val="left"/>
        <w:rPr>
          <w:lang w:val="sq-AL"/>
        </w:rPr>
      </w:pPr>
    </w:p>
    <w:p w:rsidR="00B81277" w:rsidRDefault="00B81277" w:rsidP="005E12FB">
      <w:pPr>
        <w:pStyle w:val="Akti"/>
        <w:rPr>
          <w:lang w:val="sq-AL"/>
        </w:rPr>
      </w:pPr>
    </w:p>
    <w:p w:rsidR="00AA0FD0" w:rsidRPr="00A659A0" w:rsidRDefault="00AA0FD0" w:rsidP="005E12FB">
      <w:pPr>
        <w:pStyle w:val="Akti"/>
        <w:rPr>
          <w:lang w:val="sq-AL"/>
        </w:rPr>
      </w:pPr>
      <w:r w:rsidRPr="00A659A0">
        <w:rPr>
          <w:lang w:val="sq-AL"/>
        </w:rPr>
        <w:t>VENDIM</w:t>
      </w:r>
    </w:p>
    <w:p w:rsidR="00AA0FD0" w:rsidRPr="00A659A0" w:rsidRDefault="00341873" w:rsidP="005E12FB">
      <w:pPr>
        <w:pStyle w:val="NumriData"/>
        <w:rPr>
          <w:lang w:val="sq-AL"/>
        </w:rPr>
      </w:pPr>
      <w:r w:rsidRPr="00A659A0">
        <w:rPr>
          <w:lang w:val="sq-AL"/>
        </w:rPr>
        <w:t xml:space="preserve">Nr. </w:t>
      </w:r>
      <w:r w:rsidR="00AA0FD0" w:rsidRPr="00A659A0">
        <w:rPr>
          <w:lang w:val="sq-AL"/>
        </w:rPr>
        <w:t>206, dat</w:t>
      </w:r>
      <w:r w:rsidRPr="00A659A0">
        <w:rPr>
          <w:lang w:val="sq-AL"/>
        </w:rPr>
        <w:t>ë</w:t>
      </w:r>
      <w:r w:rsidR="00AA0FD0" w:rsidRPr="00A659A0">
        <w:rPr>
          <w:lang w:val="sq-AL"/>
        </w:rPr>
        <w:t xml:space="preserve"> 21.3.2012</w:t>
      </w:r>
    </w:p>
    <w:p w:rsidR="00AA0FD0" w:rsidRPr="00A659A0" w:rsidRDefault="00AA0FD0" w:rsidP="00AA0FD0">
      <w:pPr>
        <w:pStyle w:val="Paragrafi"/>
        <w:rPr>
          <w:lang w:val="sq-AL"/>
        </w:rPr>
      </w:pPr>
    </w:p>
    <w:p w:rsidR="00AA0FD0" w:rsidRPr="00A659A0" w:rsidRDefault="00AA0FD0" w:rsidP="005E12FB">
      <w:pPr>
        <w:pStyle w:val="Titulli"/>
        <w:rPr>
          <w:lang w:val="sq-AL"/>
        </w:rPr>
      </w:pPr>
      <w:r w:rsidRPr="00A659A0">
        <w:rPr>
          <w:lang w:val="sq-AL"/>
        </w:rPr>
        <w:t>PËR NJË NDRYSHIM  NË VENDIM</w:t>
      </w:r>
      <w:r w:rsidR="009D7955">
        <w:rPr>
          <w:lang w:val="sq-AL"/>
        </w:rPr>
        <w:t>in</w:t>
      </w:r>
      <w:r w:rsidRPr="00A659A0">
        <w:rPr>
          <w:lang w:val="sq-AL"/>
        </w:rPr>
        <w:t xml:space="preserve"> </w:t>
      </w:r>
      <w:r w:rsidR="00341873" w:rsidRPr="00A659A0">
        <w:rPr>
          <w:lang w:val="sq-AL"/>
        </w:rPr>
        <w:t xml:space="preserve">NR. </w:t>
      </w:r>
      <w:r w:rsidR="009D7955">
        <w:rPr>
          <w:lang w:val="sq-AL"/>
        </w:rPr>
        <w:t xml:space="preserve">98, DATË 9.2.2011 TË KËSHILLIT </w:t>
      </w:r>
      <w:r w:rsidRPr="00A659A0">
        <w:rPr>
          <w:lang w:val="sq-AL"/>
        </w:rPr>
        <w:t>TË MINISTRAVE “PËR STRUKTURËN E KOMISIONIT SHTETËROR PËR NDIHMËN JURIDIKE</w:t>
      </w:r>
      <w:r w:rsidR="00EC669F" w:rsidRPr="00A659A0">
        <w:rPr>
          <w:lang w:val="sq-AL"/>
        </w:rPr>
        <w:t xml:space="preserve"> </w:t>
      </w:r>
      <w:r w:rsidRPr="00A659A0">
        <w:rPr>
          <w:lang w:val="sq-AL"/>
        </w:rPr>
        <w:t>DHE</w:t>
      </w:r>
      <w:r w:rsidR="00EC669F" w:rsidRPr="00A659A0">
        <w:rPr>
          <w:lang w:val="sq-AL"/>
        </w:rPr>
        <w:t xml:space="preserve"> </w:t>
      </w:r>
      <w:r w:rsidRPr="00A659A0">
        <w:rPr>
          <w:lang w:val="sq-AL"/>
        </w:rPr>
        <w:t>ORGANIKËN</w:t>
      </w:r>
      <w:r w:rsidR="00EC669F" w:rsidRPr="00A659A0">
        <w:rPr>
          <w:lang w:val="sq-AL"/>
        </w:rPr>
        <w:t xml:space="preserve"> </w:t>
      </w:r>
      <w:r w:rsidRPr="00A659A0">
        <w:rPr>
          <w:lang w:val="sq-AL"/>
        </w:rPr>
        <w:t>E</w:t>
      </w:r>
      <w:r w:rsidR="00EC669F" w:rsidRPr="00A659A0">
        <w:rPr>
          <w:lang w:val="sq-AL"/>
        </w:rPr>
        <w:t xml:space="preserve"> </w:t>
      </w:r>
      <w:r w:rsidRPr="00A659A0">
        <w:rPr>
          <w:lang w:val="sq-AL"/>
        </w:rPr>
        <w:t>SEKRETARIATIT</w:t>
      </w:r>
      <w:r w:rsidR="00EC669F" w:rsidRPr="00A659A0">
        <w:rPr>
          <w:lang w:val="sq-AL"/>
        </w:rPr>
        <w:t xml:space="preserve"> </w:t>
      </w:r>
      <w:r w:rsidRPr="00A659A0">
        <w:rPr>
          <w:lang w:val="sq-AL"/>
        </w:rPr>
        <w:t>TË</w:t>
      </w:r>
      <w:r w:rsidR="00EC669F" w:rsidRPr="00A659A0">
        <w:rPr>
          <w:lang w:val="sq-AL"/>
        </w:rPr>
        <w:t xml:space="preserve"> </w:t>
      </w:r>
      <w:r w:rsidRPr="00A659A0">
        <w:rPr>
          <w:lang w:val="sq-AL"/>
        </w:rPr>
        <w:t>TIJ”</w:t>
      </w:r>
    </w:p>
    <w:p w:rsidR="00AA0FD0" w:rsidRPr="00A659A0" w:rsidRDefault="00AA0FD0" w:rsidP="00AA0FD0">
      <w:pPr>
        <w:pStyle w:val="Paragrafi"/>
        <w:rPr>
          <w:lang w:val="sq-AL"/>
        </w:rPr>
      </w:pPr>
    </w:p>
    <w:p w:rsidR="00AA0FD0" w:rsidRPr="00A659A0" w:rsidRDefault="00AA0FD0" w:rsidP="00AA0FD0">
      <w:pPr>
        <w:pStyle w:val="Paragrafi"/>
        <w:rPr>
          <w:lang w:val="sq-AL"/>
        </w:rPr>
      </w:pPr>
      <w:r w:rsidRPr="00A659A0">
        <w:rPr>
          <w:lang w:val="sq-AL"/>
        </w:rPr>
        <w:t>Në mbështetje të nenit 100 të Kushtetutës dh</w:t>
      </w:r>
      <w:r w:rsidR="009D7955">
        <w:rPr>
          <w:lang w:val="sq-AL"/>
        </w:rPr>
        <w:t>e të pikës 7</w:t>
      </w:r>
      <w:r w:rsidR="00EC669F" w:rsidRPr="00A659A0">
        <w:rPr>
          <w:lang w:val="sq-AL"/>
        </w:rPr>
        <w:t xml:space="preserve"> të nenit 6 të </w:t>
      </w:r>
      <w:r w:rsidRPr="00A659A0">
        <w:rPr>
          <w:lang w:val="sq-AL"/>
        </w:rPr>
        <w:t xml:space="preserve">ligjit </w:t>
      </w:r>
      <w:r w:rsidR="00EC669F" w:rsidRPr="00A659A0">
        <w:rPr>
          <w:lang w:val="sq-AL"/>
        </w:rPr>
        <w:t>nr. 10</w:t>
      </w:r>
      <w:r w:rsidR="009D7955">
        <w:rPr>
          <w:lang w:val="sq-AL"/>
        </w:rPr>
        <w:t xml:space="preserve"> </w:t>
      </w:r>
      <w:r w:rsidR="00EC669F" w:rsidRPr="00A659A0">
        <w:rPr>
          <w:lang w:val="sq-AL"/>
        </w:rPr>
        <w:t xml:space="preserve">039, datë 22.12.2008 </w:t>
      </w:r>
      <w:r w:rsidRPr="00A659A0">
        <w:rPr>
          <w:lang w:val="sq-AL"/>
        </w:rPr>
        <w:t>“Për ndihmën juridike”, me propozimin e Ministrit të Drejtësisë, Këshilli i Ministrave</w:t>
      </w:r>
    </w:p>
    <w:p w:rsidR="00AA0FD0" w:rsidRPr="00A659A0" w:rsidRDefault="00AA0FD0" w:rsidP="00AA0FD0">
      <w:pPr>
        <w:pStyle w:val="Paragrafi"/>
        <w:rPr>
          <w:lang w:val="sq-AL"/>
        </w:rPr>
      </w:pPr>
    </w:p>
    <w:p w:rsidR="00AA0FD0" w:rsidRPr="00A659A0" w:rsidRDefault="00AA0FD0" w:rsidP="005E12FB">
      <w:pPr>
        <w:pStyle w:val="VENDOSI"/>
        <w:rPr>
          <w:lang w:val="sq-AL"/>
        </w:rPr>
      </w:pPr>
      <w:r w:rsidRPr="00A659A0">
        <w:rPr>
          <w:lang w:val="sq-AL"/>
        </w:rPr>
        <w:t>VENDOSI:</w:t>
      </w:r>
    </w:p>
    <w:p w:rsidR="00AA0FD0" w:rsidRPr="00A659A0" w:rsidRDefault="00AA0FD0" w:rsidP="00AA0FD0">
      <w:pPr>
        <w:pStyle w:val="Paragrafi"/>
        <w:rPr>
          <w:lang w:val="sq-AL"/>
        </w:rPr>
      </w:pPr>
    </w:p>
    <w:p w:rsidR="00AA0FD0" w:rsidRPr="00A659A0" w:rsidRDefault="00AA0FD0" w:rsidP="00AA0FD0">
      <w:pPr>
        <w:pStyle w:val="Paragrafi"/>
        <w:rPr>
          <w:lang w:val="sq-AL"/>
        </w:rPr>
      </w:pPr>
      <w:r w:rsidRPr="00A659A0">
        <w:rPr>
          <w:lang w:val="sq-AL"/>
        </w:rPr>
        <w:t xml:space="preserve">Lidhja </w:t>
      </w:r>
      <w:r w:rsidR="00341873" w:rsidRPr="00A659A0">
        <w:rPr>
          <w:lang w:val="sq-AL"/>
        </w:rPr>
        <w:t xml:space="preserve">nr. </w:t>
      </w:r>
      <w:r w:rsidRPr="00A659A0">
        <w:rPr>
          <w:lang w:val="sq-AL"/>
        </w:rPr>
        <w:t>2 “Organika e Sekretariat</w:t>
      </w:r>
      <w:r w:rsidR="009D7955">
        <w:rPr>
          <w:lang w:val="sq-AL"/>
        </w:rPr>
        <w:t>it të Komisionit Shtetëror për ndihmën j</w:t>
      </w:r>
      <w:r w:rsidRPr="00A659A0">
        <w:rPr>
          <w:lang w:val="sq-AL"/>
        </w:rPr>
        <w:t xml:space="preserve">uridike”, bashkëlidhur  vendimit </w:t>
      </w:r>
      <w:r w:rsidR="00341873" w:rsidRPr="00A659A0">
        <w:rPr>
          <w:lang w:val="sq-AL"/>
        </w:rPr>
        <w:t xml:space="preserve">nr. </w:t>
      </w:r>
      <w:r w:rsidRPr="00A659A0">
        <w:rPr>
          <w:lang w:val="sq-AL"/>
        </w:rPr>
        <w:t>98, datë 9.2.2011 të Këshillit të Ministrave, zëvendësohet me lidhjen me të njëjtin numër që i bashkëlidhet këtij vendimi dhe është pjesë përbërëse e tij.</w:t>
      </w:r>
    </w:p>
    <w:p w:rsidR="00AA0FD0" w:rsidRPr="00A659A0" w:rsidRDefault="00AA0FD0" w:rsidP="00AA0FD0">
      <w:pPr>
        <w:pStyle w:val="Paragrafi"/>
        <w:rPr>
          <w:lang w:val="sq-AL"/>
        </w:rPr>
      </w:pPr>
      <w:r w:rsidRPr="00A659A0">
        <w:rPr>
          <w:lang w:val="sq-AL"/>
        </w:rPr>
        <w:t>Ky vendim hyn në fuqi pas botimit në Fletoren Zyrtare.</w:t>
      </w:r>
    </w:p>
    <w:p w:rsidR="00AA0FD0" w:rsidRPr="00A659A0" w:rsidRDefault="00AA0FD0" w:rsidP="00AA0FD0">
      <w:pPr>
        <w:pStyle w:val="Paragrafi"/>
        <w:rPr>
          <w:lang w:val="sq-AL"/>
        </w:rPr>
      </w:pPr>
    </w:p>
    <w:p w:rsidR="00AA0FD0" w:rsidRPr="00A659A0" w:rsidRDefault="00AA0FD0" w:rsidP="005E12FB">
      <w:pPr>
        <w:pStyle w:val="Autoriteti"/>
        <w:rPr>
          <w:lang w:val="sq-AL"/>
        </w:rPr>
      </w:pPr>
      <w:r w:rsidRPr="00A659A0">
        <w:rPr>
          <w:lang w:val="sq-AL"/>
        </w:rPr>
        <w:t>KRYEMINISTRI</w:t>
      </w:r>
    </w:p>
    <w:p w:rsidR="00AA0FD0" w:rsidRPr="00A659A0" w:rsidRDefault="00AA0FD0" w:rsidP="005E12FB">
      <w:pPr>
        <w:pStyle w:val="AutoritetiEmer"/>
        <w:rPr>
          <w:lang w:val="sq-AL"/>
        </w:rPr>
      </w:pPr>
      <w:r w:rsidRPr="00A659A0">
        <w:rPr>
          <w:lang w:val="sq-AL"/>
        </w:rPr>
        <w:t>Sali Berisha</w:t>
      </w:r>
    </w:p>
    <w:p w:rsidR="00AA0FD0" w:rsidRPr="00A659A0" w:rsidRDefault="00AA0FD0" w:rsidP="00AA0FD0">
      <w:pPr>
        <w:pStyle w:val="Paragrafi"/>
        <w:rPr>
          <w:lang w:val="sq-AL"/>
        </w:rPr>
      </w:pPr>
    </w:p>
    <w:p w:rsidR="00AA0FD0" w:rsidRPr="00A659A0" w:rsidRDefault="00AA0FD0" w:rsidP="00AA0FD0">
      <w:pPr>
        <w:pStyle w:val="Paragrafi"/>
        <w:rPr>
          <w:lang w:val="sq-AL"/>
        </w:rPr>
      </w:pPr>
    </w:p>
    <w:p w:rsidR="00AA0FD0" w:rsidRPr="00A659A0" w:rsidRDefault="00AA0FD0" w:rsidP="00C21F33">
      <w:pPr>
        <w:pStyle w:val="Paragrafi"/>
        <w:ind w:firstLine="0"/>
        <w:rPr>
          <w:lang w:val="sq-AL"/>
        </w:rPr>
      </w:pPr>
    </w:p>
    <w:p w:rsidR="00F82EFD" w:rsidRPr="00A659A0" w:rsidRDefault="00FF4C1D" w:rsidP="00F82EFD">
      <w:pPr>
        <w:pStyle w:val="Akti"/>
        <w:jc w:val="left"/>
        <w:rPr>
          <w:lang w:val="sq-AL"/>
        </w:rPr>
      </w:pPr>
      <w:r w:rsidRPr="00A659A0">
        <w:rPr>
          <w:noProof/>
          <w:lang w:eastAsia="en-GB"/>
        </w:rPr>
        <w:lastRenderedPageBreak/>
        <w:drawing>
          <wp:inline distT="0" distB="0" distL="0" distR="0">
            <wp:extent cx="6017895" cy="7794625"/>
            <wp:effectExtent l="0" t="0" r="1905" b="0"/>
            <wp:docPr id="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b="12500"/>
                    <a:stretch>
                      <a:fillRect/>
                    </a:stretch>
                  </pic:blipFill>
                  <pic:spPr bwMode="auto">
                    <a:xfrm>
                      <a:off x="0" y="0"/>
                      <a:ext cx="6017895" cy="7794625"/>
                    </a:xfrm>
                    <a:prstGeom prst="rect">
                      <a:avLst/>
                    </a:prstGeom>
                    <a:noFill/>
                    <a:ln>
                      <a:noFill/>
                    </a:ln>
                  </pic:spPr>
                </pic:pic>
              </a:graphicData>
            </a:graphic>
          </wp:inline>
        </w:drawing>
      </w:r>
    </w:p>
    <w:p w:rsidR="00F82EFD" w:rsidRPr="00A659A0" w:rsidRDefault="00F82EFD" w:rsidP="009D455D">
      <w:pPr>
        <w:pStyle w:val="Akti"/>
        <w:rPr>
          <w:lang w:val="sq-AL"/>
        </w:rPr>
      </w:pPr>
    </w:p>
    <w:p w:rsidR="00F82EFD" w:rsidRPr="00A659A0" w:rsidRDefault="00F82EFD" w:rsidP="009D455D">
      <w:pPr>
        <w:pStyle w:val="Akti"/>
        <w:rPr>
          <w:lang w:val="sq-AL"/>
        </w:rPr>
      </w:pPr>
    </w:p>
    <w:p w:rsidR="00F82EFD" w:rsidRPr="00A659A0" w:rsidRDefault="006D790F" w:rsidP="00AB549A">
      <w:pPr>
        <w:pStyle w:val="Akti"/>
        <w:jc w:val="right"/>
        <w:rPr>
          <w:b w:val="0"/>
          <w:caps w:val="0"/>
          <w:lang w:val="sq-AL"/>
        </w:rPr>
      </w:pPr>
      <w:r w:rsidRPr="00A659A0">
        <w:rPr>
          <w:b w:val="0"/>
          <w:caps w:val="0"/>
          <w:lang w:val="sq-AL"/>
        </w:rPr>
        <w:lastRenderedPageBreak/>
        <w:t>Lidhja nr.</w:t>
      </w:r>
      <w:r w:rsidR="00233D57">
        <w:rPr>
          <w:b w:val="0"/>
          <w:caps w:val="0"/>
          <w:lang w:val="sq-AL"/>
        </w:rPr>
        <w:t>2</w:t>
      </w:r>
    </w:p>
    <w:p w:rsidR="006D790F" w:rsidRPr="00A659A0" w:rsidRDefault="006D790F" w:rsidP="00AB549A">
      <w:pPr>
        <w:pStyle w:val="Akti"/>
        <w:rPr>
          <w:b w:val="0"/>
          <w:caps w:val="0"/>
          <w:lang w:val="sq-AL"/>
        </w:rPr>
      </w:pPr>
      <w:r w:rsidRPr="00A659A0">
        <w:rPr>
          <w:b w:val="0"/>
          <w:caps w:val="0"/>
          <w:lang w:val="sq-AL"/>
        </w:rPr>
        <w:t>ORGANIKA E SEKRETARIATIT T</w:t>
      </w:r>
      <w:r w:rsidR="00AB549A" w:rsidRPr="00A659A0">
        <w:rPr>
          <w:b w:val="0"/>
          <w:caps w:val="0"/>
          <w:lang w:val="sq-AL"/>
        </w:rPr>
        <w:t>Ë</w:t>
      </w:r>
      <w:r w:rsidRPr="00A659A0">
        <w:rPr>
          <w:b w:val="0"/>
          <w:caps w:val="0"/>
          <w:lang w:val="sq-AL"/>
        </w:rPr>
        <w:t xml:space="preserve"> KOMISIONIT SHTET</w:t>
      </w:r>
      <w:r w:rsidR="00AB549A" w:rsidRPr="00A659A0">
        <w:rPr>
          <w:b w:val="0"/>
          <w:caps w:val="0"/>
          <w:lang w:val="sq-AL"/>
        </w:rPr>
        <w:t>Ë</w:t>
      </w:r>
      <w:r w:rsidRPr="00A659A0">
        <w:rPr>
          <w:b w:val="0"/>
          <w:caps w:val="0"/>
          <w:lang w:val="sq-AL"/>
        </w:rPr>
        <w:t>ROR P</w:t>
      </w:r>
      <w:r w:rsidR="00AB549A" w:rsidRPr="00A659A0">
        <w:rPr>
          <w:b w:val="0"/>
          <w:caps w:val="0"/>
          <w:lang w:val="sq-AL"/>
        </w:rPr>
        <w:t>Ë</w:t>
      </w:r>
      <w:r w:rsidRPr="00A659A0">
        <w:rPr>
          <w:b w:val="0"/>
          <w:caps w:val="0"/>
          <w:lang w:val="sq-AL"/>
        </w:rPr>
        <w:t>R NDIHM</w:t>
      </w:r>
      <w:r w:rsidR="00AB549A" w:rsidRPr="00A659A0">
        <w:rPr>
          <w:b w:val="0"/>
          <w:caps w:val="0"/>
          <w:lang w:val="sq-AL"/>
        </w:rPr>
        <w:t>Ë</w:t>
      </w:r>
      <w:r w:rsidRPr="00A659A0">
        <w:rPr>
          <w:b w:val="0"/>
          <w:caps w:val="0"/>
          <w:lang w:val="sq-AL"/>
        </w:rPr>
        <w:t>N JURIDIKE</w:t>
      </w:r>
    </w:p>
    <w:p w:rsidR="00444601" w:rsidRPr="00A659A0" w:rsidRDefault="00444601" w:rsidP="00AB549A">
      <w:pPr>
        <w:pStyle w:val="Akti"/>
        <w:rPr>
          <w:b w:val="0"/>
          <w:caps w:val="0"/>
          <w:sz w:val="16"/>
          <w:lang w:val="sq-AL"/>
        </w:rPr>
      </w:pPr>
    </w:p>
    <w:tbl>
      <w:tblPr>
        <w:tblW w:w="0" w:type="auto"/>
        <w:tblLook w:val="04A0" w:firstRow="1" w:lastRow="0" w:firstColumn="1" w:lastColumn="0" w:noHBand="0" w:noVBand="1"/>
      </w:tblPr>
      <w:tblGrid>
        <w:gridCol w:w="5693"/>
        <w:gridCol w:w="1840"/>
        <w:gridCol w:w="1754"/>
      </w:tblGrid>
      <w:tr w:rsidR="00444601" w:rsidRPr="00A659A0">
        <w:tc>
          <w:tcPr>
            <w:tcW w:w="5920" w:type="dxa"/>
          </w:tcPr>
          <w:p w:rsidR="00444601" w:rsidRPr="00A659A0" w:rsidRDefault="00444601" w:rsidP="00846B44">
            <w:pPr>
              <w:pStyle w:val="Tabele"/>
              <w:rPr>
                <w:b/>
                <w:sz w:val="20"/>
                <w:szCs w:val="20"/>
                <w:lang w:val="sq-AL"/>
              </w:rPr>
            </w:pPr>
            <w:r w:rsidRPr="00A659A0">
              <w:rPr>
                <w:b/>
                <w:sz w:val="20"/>
                <w:szCs w:val="20"/>
                <w:lang w:val="sq-AL"/>
              </w:rPr>
              <w:t>POZICIONI</w:t>
            </w:r>
          </w:p>
        </w:tc>
        <w:tc>
          <w:tcPr>
            <w:tcW w:w="1843" w:type="dxa"/>
          </w:tcPr>
          <w:p w:rsidR="00444601" w:rsidRPr="00A659A0" w:rsidRDefault="00444601" w:rsidP="00444601">
            <w:pPr>
              <w:pStyle w:val="Tabele"/>
              <w:jc w:val="center"/>
              <w:rPr>
                <w:b/>
                <w:sz w:val="20"/>
                <w:szCs w:val="20"/>
                <w:lang w:val="sq-AL"/>
              </w:rPr>
            </w:pPr>
            <w:r w:rsidRPr="00A659A0">
              <w:rPr>
                <w:b/>
                <w:sz w:val="20"/>
                <w:szCs w:val="20"/>
                <w:lang w:val="sq-AL"/>
              </w:rPr>
              <w:t>KATEGORIZIMI</w:t>
            </w:r>
          </w:p>
        </w:tc>
        <w:tc>
          <w:tcPr>
            <w:tcW w:w="1813" w:type="dxa"/>
          </w:tcPr>
          <w:p w:rsidR="00444601" w:rsidRPr="00A659A0" w:rsidRDefault="00444601" w:rsidP="00444601">
            <w:pPr>
              <w:pStyle w:val="Tabele"/>
              <w:jc w:val="center"/>
              <w:rPr>
                <w:b/>
                <w:sz w:val="20"/>
                <w:szCs w:val="20"/>
                <w:lang w:val="sq-AL"/>
              </w:rPr>
            </w:pPr>
            <w:r w:rsidRPr="00A659A0">
              <w:rPr>
                <w:b/>
                <w:sz w:val="20"/>
                <w:szCs w:val="20"/>
                <w:lang w:val="sq-AL"/>
              </w:rPr>
              <w:t>NUMRI</w:t>
            </w:r>
          </w:p>
        </w:tc>
      </w:tr>
      <w:tr w:rsidR="00444601" w:rsidRPr="00A659A0">
        <w:tc>
          <w:tcPr>
            <w:tcW w:w="5920" w:type="dxa"/>
          </w:tcPr>
          <w:p w:rsidR="00444601" w:rsidRPr="00A659A0" w:rsidRDefault="00444601" w:rsidP="00444601">
            <w:pPr>
              <w:pStyle w:val="Tabele"/>
              <w:rPr>
                <w:sz w:val="20"/>
                <w:szCs w:val="20"/>
                <w:lang w:val="sq-AL"/>
              </w:rPr>
            </w:pPr>
            <w:r w:rsidRPr="00A659A0">
              <w:rPr>
                <w:sz w:val="20"/>
                <w:szCs w:val="20"/>
                <w:lang w:val="sq-AL"/>
              </w:rPr>
              <w:t>SP</w:t>
            </w:r>
            <w:r w:rsidR="000B3F3B" w:rsidRPr="00A659A0">
              <w:rPr>
                <w:sz w:val="20"/>
                <w:szCs w:val="20"/>
                <w:lang w:val="sq-AL"/>
              </w:rPr>
              <w:t>ECIALIST ARKIV PROTOKOLL/SEKRET</w:t>
            </w:r>
            <w:r w:rsidRPr="00A659A0">
              <w:rPr>
                <w:sz w:val="20"/>
                <w:szCs w:val="20"/>
                <w:lang w:val="sq-AL"/>
              </w:rPr>
              <w:t>AR</w:t>
            </w:r>
            <w:r w:rsidRPr="00A659A0">
              <w:rPr>
                <w:sz w:val="20"/>
                <w:szCs w:val="20"/>
                <w:lang w:val="sq-AL"/>
              </w:rPr>
              <w:tab/>
            </w:r>
          </w:p>
        </w:tc>
        <w:tc>
          <w:tcPr>
            <w:tcW w:w="1843" w:type="dxa"/>
          </w:tcPr>
          <w:p w:rsidR="00444601" w:rsidRPr="00A659A0" w:rsidRDefault="00444601" w:rsidP="00444601">
            <w:pPr>
              <w:pStyle w:val="Tabele"/>
              <w:jc w:val="center"/>
              <w:rPr>
                <w:sz w:val="20"/>
                <w:szCs w:val="20"/>
                <w:lang w:val="sq-AL"/>
              </w:rPr>
            </w:pPr>
            <w:r w:rsidRPr="00A659A0">
              <w:rPr>
                <w:sz w:val="20"/>
                <w:szCs w:val="20"/>
                <w:lang w:val="sq-AL"/>
              </w:rPr>
              <w:t>IV-a</w:t>
            </w:r>
          </w:p>
        </w:tc>
        <w:tc>
          <w:tcPr>
            <w:tcW w:w="1813" w:type="dxa"/>
          </w:tcPr>
          <w:p w:rsidR="00444601" w:rsidRPr="00A659A0" w:rsidRDefault="00444601" w:rsidP="00444601">
            <w:pPr>
              <w:pStyle w:val="Tabele"/>
              <w:jc w:val="center"/>
              <w:rPr>
                <w:sz w:val="20"/>
                <w:szCs w:val="20"/>
                <w:lang w:val="sq-AL"/>
              </w:rPr>
            </w:pPr>
            <w:r w:rsidRPr="00A659A0">
              <w:rPr>
                <w:sz w:val="20"/>
                <w:szCs w:val="20"/>
                <w:lang w:val="sq-AL"/>
              </w:rPr>
              <w:t>1</w:t>
            </w:r>
          </w:p>
        </w:tc>
      </w:tr>
      <w:tr w:rsidR="00444601" w:rsidRPr="00A659A0">
        <w:tc>
          <w:tcPr>
            <w:tcW w:w="5920" w:type="dxa"/>
          </w:tcPr>
          <w:p w:rsidR="00444601" w:rsidRPr="00A659A0" w:rsidRDefault="00444601" w:rsidP="00444601">
            <w:pPr>
              <w:pStyle w:val="Tabele"/>
              <w:rPr>
                <w:sz w:val="20"/>
                <w:szCs w:val="20"/>
                <w:lang w:val="sq-AL"/>
              </w:rPr>
            </w:pPr>
            <w:r w:rsidRPr="00A659A0">
              <w:rPr>
                <w:sz w:val="20"/>
                <w:szCs w:val="20"/>
                <w:lang w:val="sq-AL"/>
              </w:rPr>
              <w:t>SPECIALIST JURIST</w:t>
            </w:r>
          </w:p>
        </w:tc>
        <w:tc>
          <w:tcPr>
            <w:tcW w:w="1843" w:type="dxa"/>
          </w:tcPr>
          <w:p w:rsidR="00444601" w:rsidRPr="00A659A0" w:rsidRDefault="00444601" w:rsidP="00444601">
            <w:pPr>
              <w:pStyle w:val="Tabele"/>
              <w:jc w:val="center"/>
              <w:rPr>
                <w:sz w:val="20"/>
                <w:szCs w:val="20"/>
                <w:lang w:val="sq-AL"/>
              </w:rPr>
            </w:pPr>
            <w:r w:rsidRPr="00A659A0">
              <w:rPr>
                <w:sz w:val="20"/>
                <w:szCs w:val="20"/>
                <w:lang w:val="sq-AL"/>
              </w:rPr>
              <w:t>IV-a</w:t>
            </w:r>
          </w:p>
        </w:tc>
        <w:tc>
          <w:tcPr>
            <w:tcW w:w="1813" w:type="dxa"/>
          </w:tcPr>
          <w:p w:rsidR="00444601" w:rsidRPr="00A659A0" w:rsidRDefault="00444601" w:rsidP="00444601">
            <w:pPr>
              <w:pStyle w:val="Tabele"/>
              <w:jc w:val="center"/>
              <w:rPr>
                <w:sz w:val="20"/>
                <w:szCs w:val="20"/>
                <w:lang w:val="sq-AL"/>
              </w:rPr>
            </w:pPr>
            <w:r w:rsidRPr="00A659A0">
              <w:rPr>
                <w:sz w:val="20"/>
                <w:szCs w:val="20"/>
                <w:lang w:val="sq-AL"/>
              </w:rPr>
              <w:t>1</w:t>
            </w:r>
          </w:p>
        </w:tc>
      </w:tr>
      <w:tr w:rsidR="00444601" w:rsidRPr="00A659A0">
        <w:tc>
          <w:tcPr>
            <w:tcW w:w="5920" w:type="dxa"/>
          </w:tcPr>
          <w:p w:rsidR="00444601" w:rsidRPr="00A659A0" w:rsidRDefault="00444601" w:rsidP="00444601">
            <w:pPr>
              <w:pStyle w:val="Tabele"/>
              <w:rPr>
                <w:sz w:val="20"/>
                <w:szCs w:val="20"/>
                <w:lang w:val="sq-AL"/>
              </w:rPr>
            </w:pPr>
            <w:r w:rsidRPr="00A659A0">
              <w:rPr>
                <w:sz w:val="20"/>
                <w:szCs w:val="20"/>
                <w:lang w:val="sq-AL"/>
              </w:rPr>
              <w:t>SPECIALIST SH</w:t>
            </w:r>
            <w:r w:rsidR="00AB549A" w:rsidRPr="00A659A0">
              <w:rPr>
                <w:sz w:val="20"/>
                <w:szCs w:val="20"/>
                <w:lang w:val="sq-AL"/>
              </w:rPr>
              <w:t>Ë</w:t>
            </w:r>
            <w:r w:rsidRPr="00A659A0">
              <w:rPr>
                <w:sz w:val="20"/>
                <w:szCs w:val="20"/>
                <w:lang w:val="sq-AL"/>
              </w:rPr>
              <w:t xml:space="preserve">RBIMI DHE KONTROLLI  </w:t>
            </w:r>
          </w:p>
        </w:tc>
        <w:tc>
          <w:tcPr>
            <w:tcW w:w="1843" w:type="dxa"/>
          </w:tcPr>
          <w:p w:rsidR="00444601" w:rsidRPr="00A659A0" w:rsidRDefault="00444601" w:rsidP="00444601">
            <w:pPr>
              <w:pStyle w:val="Tabele"/>
              <w:jc w:val="center"/>
              <w:rPr>
                <w:sz w:val="20"/>
                <w:szCs w:val="20"/>
                <w:lang w:val="sq-AL"/>
              </w:rPr>
            </w:pPr>
            <w:r w:rsidRPr="00A659A0">
              <w:rPr>
                <w:sz w:val="20"/>
                <w:szCs w:val="20"/>
                <w:lang w:val="sq-AL"/>
              </w:rPr>
              <w:t>IV-a</w:t>
            </w:r>
          </w:p>
        </w:tc>
        <w:tc>
          <w:tcPr>
            <w:tcW w:w="1813" w:type="dxa"/>
          </w:tcPr>
          <w:p w:rsidR="00444601" w:rsidRPr="00A659A0" w:rsidRDefault="00444601" w:rsidP="00444601">
            <w:pPr>
              <w:pStyle w:val="Tabele"/>
              <w:jc w:val="center"/>
              <w:rPr>
                <w:sz w:val="20"/>
                <w:szCs w:val="20"/>
                <w:lang w:val="sq-AL"/>
              </w:rPr>
            </w:pPr>
            <w:r w:rsidRPr="00A659A0">
              <w:rPr>
                <w:sz w:val="20"/>
                <w:szCs w:val="20"/>
                <w:lang w:val="sq-AL"/>
              </w:rPr>
              <w:t>1</w:t>
            </w:r>
          </w:p>
        </w:tc>
      </w:tr>
      <w:tr w:rsidR="00444601" w:rsidRPr="00A659A0">
        <w:tc>
          <w:tcPr>
            <w:tcW w:w="5920" w:type="dxa"/>
          </w:tcPr>
          <w:p w:rsidR="00444601" w:rsidRPr="00A659A0" w:rsidRDefault="00444601" w:rsidP="00444601">
            <w:pPr>
              <w:pStyle w:val="Tabele"/>
              <w:rPr>
                <w:sz w:val="20"/>
                <w:szCs w:val="20"/>
                <w:lang w:val="sq-AL"/>
              </w:rPr>
            </w:pPr>
            <w:r w:rsidRPr="00A659A0">
              <w:rPr>
                <w:sz w:val="20"/>
                <w:szCs w:val="20"/>
                <w:lang w:val="sq-AL"/>
              </w:rPr>
              <w:t xml:space="preserve">SPECIALIST EKONOMIST  </w:t>
            </w:r>
          </w:p>
        </w:tc>
        <w:tc>
          <w:tcPr>
            <w:tcW w:w="1843" w:type="dxa"/>
          </w:tcPr>
          <w:p w:rsidR="00444601" w:rsidRPr="00A659A0" w:rsidRDefault="00444601" w:rsidP="00444601">
            <w:pPr>
              <w:pStyle w:val="Tabele"/>
              <w:jc w:val="center"/>
              <w:rPr>
                <w:sz w:val="20"/>
                <w:szCs w:val="20"/>
                <w:lang w:val="sq-AL"/>
              </w:rPr>
            </w:pPr>
            <w:r w:rsidRPr="00A659A0">
              <w:rPr>
                <w:sz w:val="20"/>
                <w:szCs w:val="20"/>
                <w:lang w:val="sq-AL"/>
              </w:rPr>
              <w:t>IV-a</w:t>
            </w:r>
          </w:p>
        </w:tc>
        <w:tc>
          <w:tcPr>
            <w:tcW w:w="1813" w:type="dxa"/>
          </w:tcPr>
          <w:p w:rsidR="00444601" w:rsidRPr="00A659A0" w:rsidRDefault="00444601" w:rsidP="00444601">
            <w:pPr>
              <w:pStyle w:val="Tabele"/>
              <w:jc w:val="center"/>
              <w:rPr>
                <w:sz w:val="20"/>
                <w:szCs w:val="20"/>
                <w:lang w:val="sq-AL"/>
              </w:rPr>
            </w:pPr>
            <w:r w:rsidRPr="00A659A0">
              <w:rPr>
                <w:sz w:val="20"/>
                <w:szCs w:val="20"/>
                <w:lang w:val="sq-AL"/>
              </w:rPr>
              <w:t>1</w:t>
            </w:r>
          </w:p>
        </w:tc>
      </w:tr>
      <w:tr w:rsidR="00444601" w:rsidRPr="00A659A0">
        <w:tc>
          <w:tcPr>
            <w:tcW w:w="5920" w:type="dxa"/>
          </w:tcPr>
          <w:p w:rsidR="00444601" w:rsidRPr="00A659A0" w:rsidRDefault="00444601" w:rsidP="00444601">
            <w:pPr>
              <w:pStyle w:val="Tabele"/>
              <w:rPr>
                <w:b/>
                <w:sz w:val="20"/>
                <w:szCs w:val="20"/>
                <w:lang w:val="sq-AL"/>
              </w:rPr>
            </w:pPr>
            <w:r w:rsidRPr="00A659A0">
              <w:rPr>
                <w:b/>
                <w:sz w:val="20"/>
                <w:szCs w:val="20"/>
                <w:lang w:val="sq-AL"/>
              </w:rPr>
              <w:t>PUNONJ</w:t>
            </w:r>
            <w:r w:rsidR="00AB549A" w:rsidRPr="00A659A0">
              <w:rPr>
                <w:b/>
                <w:sz w:val="20"/>
                <w:szCs w:val="20"/>
                <w:lang w:val="sq-AL"/>
              </w:rPr>
              <w:t>Ë</w:t>
            </w:r>
            <w:r w:rsidRPr="00A659A0">
              <w:rPr>
                <w:b/>
                <w:sz w:val="20"/>
                <w:szCs w:val="20"/>
                <w:lang w:val="sq-AL"/>
              </w:rPr>
              <w:t>S GJITHSEJ</w:t>
            </w:r>
          </w:p>
        </w:tc>
        <w:tc>
          <w:tcPr>
            <w:tcW w:w="1843" w:type="dxa"/>
          </w:tcPr>
          <w:p w:rsidR="00444601" w:rsidRPr="00A659A0" w:rsidRDefault="00444601" w:rsidP="00444601">
            <w:pPr>
              <w:pStyle w:val="Tabele"/>
              <w:rPr>
                <w:b/>
                <w:sz w:val="20"/>
                <w:szCs w:val="20"/>
                <w:lang w:val="sq-AL"/>
              </w:rPr>
            </w:pPr>
          </w:p>
        </w:tc>
        <w:tc>
          <w:tcPr>
            <w:tcW w:w="1813" w:type="dxa"/>
          </w:tcPr>
          <w:p w:rsidR="00444601" w:rsidRPr="00A659A0" w:rsidRDefault="00444601" w:rsidP="00444601">
            <w:pPr>
              <w:pStyle w:val="Tabele"/>
              <w:jc w:val="center"/>
              <w:rPr>
                <w:b/>
                <w:sz w:val="20"/>
                <w:szCs w:val="20"/>
                <w:lang w:val="sq-AL"/>
              </w:rPr>
            </w:pPr>
            <w:r w:rsidRPr="00A659A0">
              <w:rPr>
                <w:b/>
                <w:sz w:val="20"/>
                <w:szCs w:val="20"/>
                <w:lang w:val="sq-AL"/>
              </w:rPr>
              <w:t>4</w:t>
            </w:r>
          </w:p>
        </w:tc>
      </w:tr>
    </w:tbl>
    <w:p w:rsidR="006D790F" w:rsidRPr="00A659A0" w:rsidRDefault="006D790F" w:rsidP="006D790F">
      <w:pPr>
        <w:pStyle w:val="Akti"/>
        <w:jc w:val="left"/>
        <w:rPr>
          <w:b w:val="0"/>
          <w:lang w:val="sq-AL"/>
        </w:rPr>
      </w:pPr>
    </w:p>
    <w:p w:rsidR="00AB549A" w:rsidRPr="00A659A0" w:rsidRDefault="00AB549A" w:rsidP="009D455D">
      <w:pPr>
        <w:pStyle w:val="Akti"/>
        <w:rPr>
          <w:sz w:val="18"/>
          <w:lang w:val="sq-AL"/>
        </w:rPr>
      </w:pPr>
    </w:p>
    <w:p w:rsidR="00AA0FD0" w:rsidRPr="00A659A0" w:rsidRDefault="00AA0FD0" w:rsidP="009D455D">
      <w:pPr>
        <w:pStyle w:val="Akti"/>
        <w:rPr>
          <w:lang w:val="sq-AL"/>
        </w:rPr>
      </w:pPr>
      <w:r w:rsidRPr="00A659A0">
        <w:rPr>
          <w:lang w:val="sq-AL"/>
        </w:rPr>
        <w:t>VENDIM</w:t>
      </w:r>
    </w:p>
    <w:p w:rsidR="00AA0FD0" w:rsidRPr="00A659A0" w:rsidRDefault="00341873" w:rsidP="009D455D">
      <w:pPr>
        <w:pStyle w:val="NumriData"/>
        <w:rPr>
          <w:lang w:val="sq-AL"/>
        </w:rPr>
      </w:pPr>
      <w:r w:rsidRPr="00A659A0">
        <w:rPr>
          <w:lang w:val="sq-AL"/>
        </w:rPr>
        <w:t xml:space="preserve">Nr. </w:t>
      </w:r>
      <w:r w:rsidR="00AA0FD0" w:rsidRPr="00A659A0">
        <w:rPr>
          <w:lang w:val="sq-AL"/>
        </w:rPr>
        <w:t>207, dat</w:t>
      </w:r>
      <w:r w:rsidRPr="00A659A0">
        <w:rPr>
          <w:lang w:val="sq-AL"/>
        </w:rPr>
        <w:t>ë</w:t>
      </w:r>
      <w:r w:rsidR="00AA0FD0" w:rsidRPr="00A659A0">
        <w:rPr>
          <w:lang w:val="sq-AL"/>
        </w:rPr>
        <w:t xml:space="preserve"> 21.3.2012</w:t>
      </w:r>
    </w:p>
    <w:p w:rsidR="00AA0FD0" w:rsidRPr="00A659A0" w:rsidRDefault="00AA0FD0" w:rsidP="00AA0FD0">
      <w:pPr>
        <w:pStyle w:val="Paragrafi"/>
        <w:rPr>
          <w:sz w:val="18"/>
          <w:lang w:val="sq-AL"/>
        </w:rPr>
      </w:pPr>
    </w:p>
    <w:p w:rsidR="00AA0FD0" w:rsidRPr="00A659A0" w:rsidRDefault="00AA0FD0" w:rsidP="009D455D">
      <w:pPr>
        <w:pStyle w:val="Titulli"/>
        <w:rPr>
          <w:lang w:val="sq-AL"/>
        </w:rPr>
      </w:pPr>
      <w:r w:rsidRPr="00A659A0">
        <w:rPr>
          <w:lang w:val="sq-AL"/>
        </w:rPr>
        <w:t xml:space="preserve">PËR </w:t>
      </w:r>
      <w:r w:rsidR="00A659A0">
        <w:rPr>
          <w:lang w:val="sq-AL"/>
        </w:rPr>
        <w:t>MI</w:t>
      </w:r>
      <w:r w:rsidRPr="00A659A0">
        <w:rPr>
          <w:lang w:val="sq-AL"/>
        </w:rPr>
        <w:t>RATIMIN E LISTËS PARAPRAKE TË PRONAVE TË PALUAJTSHME PUBLIKE, SHTETËRORE, QË TRANSFEROHEN NË PRONËSI OSE NË PËRDORIM TË KOMUNËS GJERGJAN, TË QARKUT TË ELBASANIT</w:t>
      </w:r>
    </w:p>
    <w:p w:rsidR="00AA0FD0" w:rsidRPr="00A659A0" w:rsidRDefault="00AA0FD0" w:rsidP="00AA0FD0">
      <w:pPr>
        <w:pStyle w:val="Paragrafi"/>
        <w:rPr>
          <w:sz w:val="14"/>
          <w:lang w:val="sq-AL"/>
        </w:rPr>
      </w:pPr>
      <w:r w:rsidRPr="00A659A0">
        <w:rPr>
          <w:sz w:val="18"/>
          <w:lang w:val="sq-AL"/>
        </w:rPr>
        <w:t> </w:t>
      </w:r>
    </w:p>
    <w:p w:rsidR="00AA0FD0" w:rsidRPr="00A659A0" w:rsidRDefault="00AA0FD0" w:rsidP="00AA0FD0">
      <w:pPr>
        <w:pStyle w:val="Paragrafi"/>
        <w:rPr>
          <w:lang w:val="sq-AL"/>
        </w:rPr>
      </w:pPr>
      <w:r w:rsidRPr="00A659A0">
        <w:rPr>
          <w:lang w:val="sq-AL"/>
        </w:rPr>
        <w:t xml:space="preserve">Në mbështetje të nenit 100 të Kushtetutës dhe të neneve 2, 3 e 17 të ligjit </w:t>
      </w:r>
      <w:r w:rsidR="00341873" w:rsidRPr="00A659A0">
        <w:rPr>
          <w:lang w:val="sq-AL"/>
        </w:rPr>
        <w:t xml:space="preserve">nr. </w:t>
      </w:r>
      <w:r w:rsidRPr="00A659A0">
        <w:rPr>
          <w:lang w:val="sq-AL"/>
        </w:rPr>
        <w:t xml:space="preserve">8744, datë 22.2.2001 “Për transferimin e pronave të paluajtshme publike të shtetit në njësitë e qeverisjes vendore”, të ndryshuar, me propozimin e Ministrit të Brendshëm, Këshilli i Ministrave </w:t>
      </w:r>
    </w:p>
    <w:p w:rsidR="00AA0FD0" w:rsidRPr="00A659A0" w:rsidRDefault="00AA0FD0" w:rsidP="00AA0FD0">
      <w:pPr>
        <w:pStyle w:val="Paragrafi"/>
        <w:rPr>
          <w:sz w:val="18"/>
          <w:lang w:val="sq-AL"/>
        </w:rPr>
      </w:pPr>
    </w:p>
    <w:p w:rsidR="00AA0FD0" w:rsidRPr="00A659A0" w:rsidRDefault="00AA0FD0" w:rsidP="009D455D">
      <w:pPr>
        <w:pStyle w:val="VENDOSI"/>
        <w:rPr>
          <w:lang w:val="sq-AL"/>
        </w:rPr>
      </w:pPr>
      <w:r w:rsidRPr="00A659A0">
        <w:rPr>
          <w:lang w:val="sq-AL"/>
        </w:rPr>
        <w:t>VENDOSI:</w:t>
      </w:r>
    </w:p>
    <w:p w:rsidR="00AA0FD0" w:rsidRPr="00A659A0" w:rsidRDefault="00AA0FD0" w:rsidP="00AA0FD0">
      <w:pPr>
        <w:pStyle w:val="Paragrafi"/>
        <w:rPr>
          <w:sz w:val="18"/>
          <w:lang w:val="sq-AL"/>
        </w:rPr>
      </w:pPr>
    </w:p>
    <w:p w:rsidR="00AA0FD0" w:rsidRPr="00A659A0" w:rsidRDefault="00AA0FD0" w:rsidP="00AA0FD0">
      <w:pPr>
        <w:pStyle w:val="Paragrafi"/>
        <w:rPr>
          <w:lang w:val="sq-AL"/>
        </w:rPr>
      </w:pPr>
      <w:r w:rsidRPr="00A659A0">
        <w:rPr>
          <w:lang w:val="sq-AL"/>
        </w:rPr>
        <w:t> 1.</w:t>
      </w:r>
      <w:r w:rsidR="00EC669F" w:rsidRPr="00A659A0">
        <w:rPr>
          <w:lang w:val="sq-AL"/>
        </w:rPr>
        <w:t xml:space="preserve"> </w:t>
      </w:r>
      <w:r w:rsidRPr="00A659A0">
        <w:rPr>
          <w:lang w:val="sq-AL"/>
        </w:rPr>
        <w:t xml:space="preserve">Miratimin e listës paraprake të pronave të paluajtshme publike, shtetërore, që transferohen në pronësi ose në përdorim të komunës Gjergjan, të qarkut të Elbasanit, sipas lidhjes </w:t>
      </w:r>
      <w:r w:rsidR="00233D57">
        <w:rPr>
          <w:lang w:val="sq-AL"/>
        </w:rPr>
        <w:t>nr.</w:t>
      </w:r>
      <w:r w:rsidR="009E2D94">
        <w:rPr>
          <w:lang w:val="sq-AL"/>
        </w:rPr>
        <w:t>1</w:t>
      </w:r>
      <w:r w:rsidRPr="00A659A0">
        <w:rPr>
          <w:lang w:val="sq-AL"/>
        </w:rPr>
        <w:t xml:space="preserve"> që i bashkëlidhet këtij vendimi. </w:t>
      </w:r>
    </w:p>
    <w:p w:rsidR="00AA0FD0" w:rsidRPr="00A659A0" w:rsidRDefault="00AA0FD0" w:rsidP="00AA0FD0">
      <w:pPr>
        <w:pStyle w:val="Paragrafi"/>
        <w:rPr>
          <w:lang w:val="sq-AL"/>
        </w:rPr>
      </w:pPr>
      <w:r w:rsidRPr="00A659A0">
        <w:rPr>
          <w:lang w:val="sq-AL"/>
        </w:rPr>
        <w:t> Lista paraprake, sipas kërkesave të këshillit të kësaj komune, është pjesë e listës së inventarit të pronave të paluajtshme publike, shtetërore, që janë brenda juridiksionit territorial dhe ad</w:t>
      </w:r>
      <w:r w:rsidR="009E2D94">
        <w:rPr>
          <w:lang w:val="sq-AL"/>
        </w:rPr>
        <w:t>ministrativ të komunës Gjergjan</w:t>
      </w:r>
      <w:r w:rsidRPr="00A659A0">
        <w:rPr>
          <w:lang w:val="sq-AL"/>
        </w:rPr>
        <w:t xml:space="preserve"> të qarkut të Elbasanit, miratuar me vendimin </w:t>
      </w:r>
      <w:r w:rsidR="00341873" w:rsidRPr="00A659A0">
        <w:rPr>
          <w:lang w:val="sq-AL"/>
        </w:rPr>
        <w:t xml:space="preserve">nr. </w:t>
      </w:r>
      <w:r w:rsidRPr="00A659A0">
        <w:rPr>
          <w:lang w:val="sq-AL"/>
        </w:rPr>
        <w:t>1328,  datë 1.10.2</w:t>
      </w:r>
      <w:r w:rsidR="00A661F9" w:rsidRPr="00A659A0">
        <w:rPr>
          <w:lang w:val="sq-AL"/>
        </w:rPr>
        <w:t>008</w:t>
      </w:r>
      <w:r w:rsidR="000E4C36" w:rsidRPr="00A659A0">
        <w:rPr>
          <w:lang w:val="sq-AL"/>
        </w:rPr>
        <w:t xml:space="preserve"> të Këshillit të Ministrave</w:t>
      </w:r>
      <w:r w:rsidRPr="00A659A0">
        <w:rPr>
          <w:lang w:val="sq-AL"/>
        </w:rPr>
        <w:t xml:space="preserve"> “Për miratimin e listës së inventarit të pronave të paluajtshme shtetërore në komunën Gjergjan, të qarkut të Elbasanit”. </w:t>
      </w:r>
    </w:p>
    <w:p w:rsidR="00AA0FD0" w:rsidRPr="00A659A0" w:rsidRDefault="00AA0FD0" w:rsidP="00AA0FD0">
      <w:pPr>
        <w:pStyle w:val="Paragrafi"/>
        <w:rPr>
          <w:lang w:val="sq-AL"/>
        </w:rPr>
      </w:pPr>
      <w:r w:rsidRPr="00A659A0">
        <w:rPr>
          <w:lang w:val="sq-AL"/>
        </w:rPr>
        <w:t> 2.</w:t>
      </w:r>
      <w:r w:rsidR="00EC669F" w:rsidRPr="00A659A0">
        <w:rPr>
          <w:lang w:val="sq-AL"/>
        </w:rPr>
        <w:t xml:space="preserve"> </w:t>
      </w:r>
      <w:r w:rsidRPr="00A659A0">
        <w:rPr>
          <w:lang w:val="sq-AL"/>
        </w:rPr>
        <w:t>Ngarkohen Ministria e Brendshme dhe komuna Gjergjan për zbatimin e këtij vendimi.</w:t>
      </w:r>
    </w:p>
    <w:p w:rsidR="00AA0FD0" w:rsidRPr="00A659A0" w:rsidRDefault="00AA0FD0" w:rsidP="00AA0FD0">
      <w:pPr>
        <w:pStyle w:val="Paragrafi"/>
        <w:rPr>
          <w:lang w:val="sq-AL"/>
        </w:rPr>
      </w:pPr>
      <w:r w:rsidRPr="00A659A0">
        <w:rPr>
          <w:lang w:val="sq-AL"/>
        </w:rPr>
        <w:t xml:space="preserve"> Ky vendim hyn në fuqi pas botimit në Fletoren Zyrtare. </w:t>
      </w:r>
    </w:p>
    <w:p w:rsidR="00AA0FD0" w:rsidRPr="00A659A0" w:rsidRDefault="00AA0FD0" w:rsidP="00AA0FD0">
      <w:pPr>
        <w:pStyle w:val="Paragrafi"/>
        <w:rPr>
          <w:sz w:val="16"/>
          <w:lang w:val="sq-AL"/>
        </w:rPr>
      </w:pPr>
    </w:p>
    <w:p w:rsidR="00AA0FD0" w:rsidRPr="00A659A0" w:rsidRDefault="00AA0FD0" w:rsidP="009D455D">
      <w:pPr>
        <w:pStyle w:val="Autoriteti"/>
        <w:rPr>
          <w:lang w:val="sq-AL"/>
        </w:rPr>
      </w:pPr>
      <w:r w:rsidRPr="00A659A0">
        <w:rPr>
          <w:lang w:val="sq-AL"/>
        </w:rPr>
        <w:t>KRYEMINISTRI</w:t>
      </w:r>
    </w:p>
    <w:p w:rsidR="00AA0FD0" w:rsidRPr="00A659A0" w:rsidRDefault="00AA0FD0" w:rsidP="009D455D">
      <w:pPr>
        <w:pStyle w:val="AutoritetiEmer"/>
        <w:rPr>
          <w:lang w:val="sq-AL"/>
        </w:rPr>
      </w:pPr>
      <w:r w:rsidRPr="00A659A0">
        <w:rPr>
          <w:lang w:val="sq-AL"/>
        </w:rPr>
        <w:t>Sali Berisha</w:t>
      </w:r>
    </w:p>
    <w:p w:rsidR="00AA0FD0" w:rsidRPr="00A659A0" w:rsidRDefault="00AA0FD0" w:rsidP="00AA0FD0">
      <w:pPr>
        <w:pStyle w:val="Paragrafi"/>
        <w:ind w:firstLine="0"/>
        <w:rPr>
          <w:sz w:val="16"/>
          <w:lang w:val="sq-AL"/>
        </w:rPr>
      </w:pPr>
    </w:p>
    <w:p w:rsidR="00AA0FD0" w:rsidRPr="00A659A0" w:rsidRDefault="00AA0FD0" w:rsidP="005F6B00">
      <w:pPr>
        <w:pStyle w:val="Paragrafi"/>
        <w:ind w:firstLine="0"/>
        <w:rPr>
          <w:lang w:val="sq-AL"/>
        </w:rPr>
      </w:pPr>
      <w:r w:rsidRPr="00A659A0">
        <w:rPr>
          <w:lang w:val="sq-AL"/>
        </w:rPr>
        <w:t>Gjergjan</w:t>
      </w:r>
      <w:r w:rsidR="00902869">
        <w:rPr>
          <w:lang w:val="sq-AL"/>
        </w:rPr>
        <w:t>,</w:t>
      </w:r>
      <w:r w:rsidRPr="00A659A0">
        <w:rPr>
          <w:lang w:val="sq-AL"/>
        </w:rPr>
        <w:t xml:space="preserve"> Elbasan    </w:t>
      </w:r>
      <w:r w:rsidR="005F6B00" w:rsidRPr="00A659A0">
        <w:rPr>
          <w:lang w:val="sq-AL"/>
        </w:rPr>
        <w:t xml:space="preserve">                                                                                              </w:t>
      </w:r>
      <w:r w:rsidRPr="00A659A0">
        <w:rPr>
          <w:lang w:val="sq-AL"/>
        </w:rPr>
        <w:t xml:space="preserve">Lidhja </w:t>
      </w:r>
      <w:r w:rsidR="00341873" w:rsidRPr="00A659A0">
        <w:rPr>
          <w:lang w:val="sq-AL"/>
        </w:rPr>
        <w:t xml:space="preserve">nr. </w:t>
      </w:r>
      <w:r w:rsidRPr="00A659A0">
        <w:rPr>
          <w:lang w:val="sq-AL"/>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2"/>
        <w:gridCol w:w="4963"/>
        <w:gridCol w:w="1382"/>
      </w:tblGrid>
      <w:tr w:rsidR="00AA0FD0" w:rsidRPr="00A659A0">
        <w:tc>
          <w:tcPr>
            <w:tcW w:w="1584" w:type="pct"/>
            <w:vAlign w:val="center"/>
          </w:tcPr>
          <w:p w:rsidR="00AA0FD0" w:rsidRPr="00A659A0" w:rsidRDefault="00233D57" w:rsidP="009D455D">
            <w:pPr>
              <w:pStyle w:val="Paragrafi"/>
              <w:ind w:firstLine="0"/>
              <w:jc w:val="center"/>
              <w:rPr>
                <w:b/>
                <w:sz w:val="16"/>
                <w:szCs w:val="16"/>
                <w:lang w:val="sq-AL"/>
              </w:rPr>
            </w:pPr>
            <w:r>
              <w:rPr>
                <w:b/>
                <w:sz w:val="16"/>
                <w:szCs w:val="16"/>
                <w:lang w:val="sq-AL"/>
              </w:rPr>
              <w:t>Numrat</w:t>
            </w:r>
            <w:r w:rsidR="00AA0FD0" w:rsidRPr="00A659A0">
              <w:rPr>
                <w:b/>
                <w:sz w:val="16"/>
                <w:szCs w:val="16"/>
                <w:lang w:val="sq-AL"/>
              </w:rPr>
              <w:t xml:space="preserve"> rendor</w:t>
            </w:r>
            <w:r w:rsidRPr="00233D57">
              <w:rPr>
                <w:b/>
                <w:sz w:val="16"/>
                <w:szCs w:val="16"/>
                <w:lang w:val="sq-AL"/>
              </w:rPr>
              <w:t>ë</w:t>
            </w:r>
            <w:r>
              <w:rPr>
                <w:b/>
                <w:sz w:val="16"/>
                <w:szCs w:val="16"/>
                <w:lang w:val="sq-AL"/>
              </w:rPr>
              <w:t xml:space="preserve"> t</w:t>
            </w:r>
            <w:r w:rsidRPr="00233D57">
              <w:rPr>
                <w:b/>
                <w:sz w:val="16"/>
                <w:szCs w:val="16"/>
                <w:lang w:val="sq-AL"/>
              </w:rPr>
              <w:t>ë</w:t>
            </w:r>
            <w:r>
              <w:rPr>
                <w:b/>
                <w:sz w:val="16"/>
                <w:szCs w:val="16"/>
                <w:lang w:val="sq-AL"/>
              </w:rPr>
              <w:t xml:space="preserve"> pronave</w:t>
            </w:r>
            <w:r w:rsidR="00AA0FD0" w:rsidRPr="00A659A0">
              <w:rPr>
                <w:b/>
                <w:sz w:val="16"/>
                <w:szCs w:val="16"/>
                <w:lang w:val="sq-AL"/>
              </w:rPr>
              <w:t xml:space="preserve"> në listën e inventarit</w:t>
            </w:r>
          </w:p>
        </w:tc>
        <w:tc>
          <w:tcPr>
            <w:tcW w:w="2671" w:type="pct"/>
            <w:vAlign w:val="center"/>
          </w:tcPr>
          <w:p w:rsidR="00AA0FD0" w:rsidRPr="00A659A0" w:rsidRDefault="00AA0FD0" w:rsidP="009D455D">
            <w:pPr>
              <w:pStyle w:val="Paragrafi"/>
              <w:ind w:firstLine="0"/>
              <w:jc w:val="center"/>
              <w:rPr>
                <w:b/>
                <w:sz w:val="16"/>
                <w:szCs w:val="16"/>
                <w:lang w:val="sq-AL"/>
              </w:rPr>
            </w:pPr>
            <w:r w:rsidRPr="00A659A0">
              <w:rPr>
                <w:b/>
                <w:sz w:val="16"/>
                <w:szCs w:val="16"/>
                <w:lang w:val="sq-AL"/>
              </w:rPr>
              <w:t>Fusha e përdorimit të pronës</w:t>
            </w:r>
          </w:p>
        </w:tc>
        <w:tc>
          <w:tcPr>
            <w:tcW w:w="744" w:type="pct"/>
            <w:vAlign w:val="center"/>
          </w:tcPr>
          <w:p w:rsidR="00AA0FD0" w:rsidRPr="00A659A0" w:rsidRDefault="00AA0FD0" w:rsidP="009D455D">
            <w:pPr>
              <w:pStyle w:val="Paragrafi"/>
              <w:ind w:firstLine="0"/>
              <w:jc w:val="center"/>
              <w:rPr>
                <w:b/>
                <w:sz w:val="16"/>
                <w:szCs w:val="16"/>
                <w:lang w:val="sq-AL"/>
              </w:rPr>
            </w:pPr>
            <w:r w:rsidRPr="00A659A0">
              <w:rPr>
                <w:b/>
                <w:sz w:val="16"/>
                <w:szCs w:val="16"/>
                <w:lang w:val="sq-AL"/>
              </w:rPr>
              <w:t>Lloji i transferimit</w:t>
            </w:r>
          </w:p>
        </w:tc>
      </w:tr>
      <w:tr w:rsidR="00AA0FD0" w:rsidRPr="00A659A0">
        <w:tc>
          <w:tcPr>
            <w:tcW w:w="1584" w:type="pct"/>
          </w:tcPr>
          <w:p w:rsidR="00AA0FD0" w:rsidRPr="00A659A0" w:rsidRDefault="00AA0FD0" w:rsidP="009D455D">
            <w:pPr>
              <w:pStyle w:val="Paragrafi"/>
              <w:ind w:firstLine="0"/>
              <w:rPr>
                <w:sz w:val="16"/>
                <w:szCs w:val="16"/>
                <w:lang w:val="sq-AL"/>
              </w:rPr>
            </w:pPr>
            <w:r w:rsidRPr="00A659A0">
              <w:rPr>
                <w:sz w:val="16"/>
                <w:szCs w:val="16"/>
                <w:lang w:val="sq-AL"/>
              </w:rPr>
              <w:t>1-8</w:t>
            </w:r>
          </w:p>
        </w:tc>
        <w:tc>
          <w:tcPr>
            <w:tcW w:w="2671" w:type="pct"/>
          </w:tcPr>
          <w:p w:rsidR="00AA0FD0" w:rsidRPr="00A659A0" w:rsidRDefault="00AA0FD0" w:rsidP="009D455D">
            <w:pPr>
              <w:pStyle w:val="Paragrafi"/>
              <w:ind w:firstLine="0"/>
              <w:rPr>
                <w:sz w:val="16"/>
                <w:szCs w:val="16"/>
                <w:lang w:val="sq-AL"/>
              </w:rPr>
            </w:pPr>
            <w:r w:rsidRPr="00A659A0">
              <w:rPr>
                <w:sz w:val="16"/>
                <w:szCs w:val="16"/>
                <w:lang w:val="sq-AL"/>
              </w:rPr>
              <w:t>Prona që përdoren për realizimin e programeve arsimore</w:t>
            </w:r>
          </w:p>
        </w:tc>
        <w:tc>
          <w:tcPr>
            <w:tcW w:w="744" w:type="pct"/>
          </w:tcPr>
          <w:p w:rsidR="00AA0FD0" w:rsidRPr="00A659A0" w:rsidRDefault="00AA0FD0" w:rsidP="009D455D">
            <w:pPr>
              <w:pStyle w:val="Paragrafi"/>
              <w:ind w:firstLine="0"/>
              <w:jc w:val="center"/>
              <w:rPr>
                <w:sz w:val="16"/>
                <w:szCs w:val="16"/>
                <w:lang w:val="sq-AL"/>
              </w:rPr>
            </w:pPr>
            <w:r w:rsidRPr="00A659A0">
              <w:rPr>
                <w:sz w:val="16"/>
                <w:szCs w:val="16"/>
                <w:lang w:val="sq-AL"/>
              </w:rPr>
              <w:t>Në pronësi</w:t>
            </w:r>
          </w:p>
        </w:tc>
      </w:tr>
      <w:tr w:rsidR="00AA0FD0" w:rsidRPr="00A659A0">
        <w:tc>
          <w:tcPr>
            <w:tcW w:w="1584" w:type="pct"/>
          </w:tcPr>
          <w:p w:rsidR="00AA0FD0" w:rsidRPr="00A659A0" w:rsidRDefault="00AA0FD0" w:rsidP="009D455D">
            <w:pPr>
              <w:pStyle w:val="Paragrafi"/>
              <w:ind w:firstLine="0"/>
              <w:rPr>
                <w:sz w:val="16"/>
                <w:szCs w:val="16"/>
                <w:lang w:val="sq-AL"/>
              </w:rPr>
            </w:pPr>
            <w:r w:rsidRPr="00A659A0">
              <w:rPr>
                <w:sz w:val="16"/>
                <w:szCs w:val="16"/>
                <w:lang w:val="sq-AL"/>
              </w:rPr>
              <w:t>9-12</w:t>
            </w:r>
          </w:p>
        </w:tc>
        <w:tc>
          <w:tcPr>
            <w:tcW w:w="2671" w:type="pct"/>
          </w:tcPr>
          <w:p w:rsidR="00AA0FD0" w:rsidRPr="00A659A0" w:rsidRDefault="00AA0FD0" w:rsidP="009D455D">
            <w:pPr>
              <w:pStyle w:val="Paragrafi"/>
              <w:ind w:firstLine="0"/>
              <w:rPr>
                <w:sz w:val="16"/>
                <w:szCs w:val="16"/>
                <w:lang w:val="sq-AL"/>
              </w:rPr>
            </w:pPr>
            <w:r w:rsidRPr="00A659A0">
              <w:rPr>
                <w:sz w:val="16"/>
                <w:szCs w:val="16"/>
                <w:lang w:val="sq-AL"/>
              </w:rPr>
              <w:t>Prona që përdoren për realizimin e funksioneve në fush</w:t>
            </w:r>
            <w:r w:rsidR="00341873" w:rsidRPr="00A659A0">
              <w:rPr>
                <w:sz w:val="16"/>
                <w:szCs w:val="16"/>
                <w:lang w:val="sq-AL"/>
              </w:rPr>
              <w:t>ë</w:t>
            </w:r>
            <w:r w:rsidRPr="00A659A0">
              <w:rPr>
                <w:sz w:val="16"/>
                <w:szCs w:val="16"/>
                <w:lang w:val="sq-AL"/>
              </w:rPr>
              <w:t>n e shëndetit publik</w:t>
            </w:r>
          </w:p>
        </w:tc>
        <w:tc>
          <w:tcPr>
            <w:tcW w:w="744" w:type="pct"/>
          </w:tcPr>
          <w:p w:rsidR="00AA0FD0" w:rsidRPr="00A659A0" w:rsidRDefault="00AA0FD0" w:rsidP="009D455D">
            <w:pPr>
              <w:pStyle w:val="Paragrafi"/>
              <w:ind w:firstLine="0"/>
              <w:jc w:val="center"/>
              <w:rPr>
                <w:sz w:val="16"/>
                <w:szCs w:val="16"/>
                <w:lang w:val="sq-AL"/>
              </w:rPr>
            </w:pPr>
            <w:r w:rsidRPr="00A659A0">
              <w:rPr>
                <w:sz w:val="16"/>
                <w:szCs w:val="16"/>
                <w:lang w:val="sq-AL"/>
              </w:rPr>
              <w:t>Në pronësi</w:t>
            </w:r>
          </w:p>
        </w:tc>
      </w:tr>
      <w:tr w:rsidR="00AA0FD0" w:rsidRPr="00A659A0">
        <w:tc>
          <w:tcPr>
            <w:tcW w:w="1584" w:type="pct"/>
          </w:tcPr>
          <w:p w:rsidR="00AA0FD0" w:rsidRPr="00A659A0" w:rsidRDefault="00AA0FD0" w:rsidP="009D455D">
            <w:pPr>
              <w:pStyle w:val="Paragrafi"/>
              <w:ind w:firstLine="0"/>
              <w:rPr>
                <w:sz w:val="16"/>
                <w:szCs w:val="16"/>
                <w:lang w:val="sq-AL"/>
              </w:rPr>
            </w:pPr>
            <w:r w:rsidRPr="00A659A0">
              <w:rPr>
                <w:sz w:val="16"/>
                <w:szCs w:val="16"/>
                <w:lang w:val="sq-AL"/>
              </w:rPr>
              <w:t>13-87</w:t>
            </w:r>
          </w:p>
        </w:tc>
        <w:tc>
          <w:tcPr>
            <w:tcW w:w="2671" w:type="pct"/>
          </w:tcPr>
          <w:p w:rsidR="00AA0FD0" w:rsidRPr="00A659A0" w:rsidRDefault="00AA0FD0" w:rsidP="009D455D">
            <w:pPr>
              <w:pStyle w:val="Paragrafi"/>
              <w:ind w:firstLine="0"/>
              <w:rPr>
                <w:sz w:val="16"/>
                <w:szCs w:val="16"/>
                <w:lang w:val="sq-AL"/>
              </w:rPr>
            </w:pPr>
            <w:r w:rsidRPr="00A659A0">
              <w:rPr>
                <w:sz w:val="16"/>
                <w:szCs w:val="16"/>
                <w:lang w:val="sq-AL"/>
              </w:rPr>
              <w:t>Prona që përdoren për infrastruktur</w:t>
            </w:r>
            <w:r w:rsidR="00341873" w:rsidRPr="00A659A0">
              <w:rPr>
                <w:sz w:val="16"/>
                <w:szCs w:val="16"/>
                <w:lang w:val="sq-AL"/>
              </w:rPr>
              <w:t>ë</w:t>
            </w:r>
            <w:r w:rsidRPr="00A659A0">
              <w:rPr>
                <w:sz w:val="16"/>
                <w:szCs w:val="16"/>
                <w:lang w:val="sq-AL"/>
              </w:rPr>
              <w:t xml:space="preserve"> dhe shërbime publike (troje dhe sheshe)</w:t>
            </w:r>
          </w:p>
        </w:tc>
        <w:tc>
          <w:tcPr>
            <w:tcW w:w="744" w:type="pct"/>
          </w:tcPr>
          <w:p w:rsidR="00AA0FD0" w:rsidRPr="00A659A0" w:rsidRDefault="00AA0FD0" w:rsidP="009D455D">
            <w:pPr>
              <w:pStyle w:val="Paragrafi"/>
              <w:ind w:firstLine="0"/>
              <w:jc w:val="center"/>
              <w:rPr>
                <w:sz w:val="16"/>
                <w:szCs w:val="16"/>
                <w:lang w:val="sq-AL"/>
              </w:rPr>
            </w:pPr>
            <w:r w:rsidRPr="00A659A0">
              <w:rPr>
                <w:sz w:val="16"/>
                <w:szCs w:val="16"/>
                <w:lang w:val="sq-AL"/>
              </w:rPr>
              <w:t>Në p</w:t>
            </w:r>
            <w:r w:rsidR="00341873" w:rsidRPr="00A659A0">
              <w:rPr>
                <w:sz w:val="16"/>
                <w:szCs w:val="16"/>
                <w:lang w:val="sq-AL"/>
              </w:rPr>
              <w:t>ë</w:t>
            </w:r>
            <w:r w:rsidRPr="00A659A0">
              <w:rPr>
                <w:sz w:val="16"/>
                <w:szCs w:val="16"/>
                <w:lang w:val="sq-AL"/>
              </w:rPr>
              <w:t>rdorim</w:t>
            </w:r>
          </w:p>
        </w:tc>
      </w:tr>
      <w:tr w:rsidR="00AA0FD0" w:rsidRPr="00A659A0">
        <w:tc>
          <w:tcPr>
            <w:tcW w:w="1584" w:type="pct"/>
          </w:tcPr>
          <w:p w:rsidR="00AA0FD0" w:rsidRPr="00A659A0" w:rsidRDefault="00AA0FD0" w:rsidP="009D455D">
            <w:pPr>
              <w:pStyle w:val="Paragrafi"/>
              <w:ind w:firstLine="0"/>
              <w:rPr>
                <w:sz w:val="16"/>
                <w:szCs w:val="16"/>
                <w:lang w:val="sq-AL"/>
              </w:rPr>
            </w:pPr>
            <w:r w:rsidRPr="00A659A0">
              <w:rPr>
                <w:sz w:val="16"/>
                <w:szCs w:val="16"/>
                <w:lang w:val="sq-AL"/>
              </w:rPr>
              <w:t>88-102</w:t>
            </w:r>
          </w:p>
        </w:tc>
        <w:tc>
          <w:tcPr>
            <w:tcW w:w="2671" w:type="pct"/>
          </w:tcPr>
          <w:p w:rsidR="00AA0FD0" w:rsidRPr="00A659A0" w:rsidRDefault="00AA0FD0" w:rsidP="009D455D">
            <w:pPr>
              <w:pStyle w:val="Paragrafi"/>
              <w:ind w:firstLine="0"/>
              <w:rPr>
                <w:sz w:val="16"/>
                <w:szCs w:val="16"/>
                <w:lang w:val="sq-AL"/>
              </w:rPr>
            </w:pPr>
            <w:r w:rsidRPr="00A659A0">
              <w:rPr>
                <w:sz w:val="16"/>
                <w:szCs w:val="16"/>
                <w:lang w:val="sq-AL"/>
              </w:rPr>
              <w:t>Prona q</w:t>
            </w:r>
            <w:r w:rsidR="00341873" w:rsidRPr="00A659A0">
              <w:rPr>
                <w:sz w:val="16"/>
                <w:szCs w:val="16"/>
                <w:lang w:val="sq-AL"/>
              </w:rPr>
              <w:t>ë</w:t>
            </w:r>
            <w:r w:rsidRPr="00A659A0">
              <w:rPr>
                <w:sz w:val="16"/>
                <w:szCs w:val="16"/>
                <w:lang w:val="sq-AL"/>
              </w:rPr>
              <w:t xml:space="preserve"> përdoren p</w:t>
            </w:r>
            <w:r w:rsidR="00341873" w:rsidRPr="00A659A0">
              <w:rPr>
                <w:sz w:val="16"/>
                <w:szCs w:val="16"/>
                <w:lang w:val="sq-AL"/>
              </w:rPr>
              <w:t>ë</w:t>
            </w:r>
            <w:r w:rsidRPr="00A659A0">
              <w:rPr>
                <w:sz w:val="16"/>
                <w:szCs w:val="16"/>
                <w:lang w:val="sq-AL"/>
              </w:rPr>
              <w:t>r shërbime funerale</w:t>
            </w:r>
          </w:p>
        </w:tc>
        <w:tc>
          <w:tcPr>
            <w:tcW w:w="744" w:type="pct"/>
          </w:tcPr>
          <w:p w:rsidR="00AA0FD0" w:rsidRPr="00A659A0" w:rsidRDefault="00AA0FD0" w:rsidP="009D455D">
            <w:pPr>
              <w:pStyle w:val="Paragrafi"/>
              <w:ind w:firstLine="0"/>
              <w:jc w:val="center"/>
              <w:rPr>
                <w:sz w:val="16"/>
                <w:szCs w:val="16"/>
                <w:lang w:val="sq-AL"/>
              </w:rPr>
            </w:pPr>
            <w:r w:rsidRPr="00A659A0">
              <w:rPr>
                <w:sz w:val="16"/>
                <w:szCs w:val="16"/>
                <w:lang w:val="sq-AL"/>
              </w:rPr>
              <w:t>Në pronësi</w:t>
            </w:r>
          </w:p>
        </w:tc>
      </w:tr>
      <w:tr w:rsidR="00AA0FD0" w:rsidRPr="00A659A0">
        <w:tc>
          <w:tcPr>
            <w:tcW w:w="1584" w:type="pct"/>
          </w:tcPr>
          <w:p w:rsidR="00AA0FD0" w:rsidRPr="00A659A0" w:rsidRDefault="00AA0FD0" w:rsidP="009D455D">
            <w:pPr>
              <w:pStyle w:val="Paragrafi"/>
              <w:ind w:firstLine="0"/>
              <w:rPr>
                <w:sz w:val="16"/>
                <w:szCs w:val="16"/>
                <w:lang w:val="sq-AL"/>
              </w:rPr>
            </w:pPr>
            <w:r w:rsidRPr="00A659A0">
              <w:rPr>
                <w:sz w:val="16"/>
                <w:szCs w:val="16"/>
                <w:lang w:val="sq-AL"/>
              </w:rPr>
              <w:t>103-653</w:t>
            </w:r>
          </w:p>
        </w:tc>
        <w:tc>
          <w:tcPr>
            <w:tcW w:w="2671" w:type="pct"/>
          </w:tcPr>
          <w:p w:rsidR="00AA0FD0" w:rsidRPr="00A659A0" w:rsidRDefault="00AA0FD0" w:rsidP="009D455D">
            <w:pPr>
              <w:pStyle w:val="Paragrafi"/>
              <w:ind w:firstLine="0"/>
              <w:rPr>
                <w:sz w:val="16"/>
                <w:szCs w:val="16"/>
                <w:lang w:val="sq-AL"/>
              </w:rPr>
            </w:pPr>
            <w:r w:rsidRPr="00A659A0">
              <w:rPr>
                <w:sz w:val="16"/>
                <w:szCs w:val="16"/>
                <w:lang w:val="sq-AL"/>
              </w:rPr>
              <w:t>Infrastruktur</w:t>
            </w:r>
            <w:r w:rsidR="00341873" w:rsidRPr="00A659A0">
              <w:rPr>
                <w:sz w:val="16"/>
                <w:szCs w:val="16"/>
                <w:lang w:val="sq-AL"/>
              </w:rPr>
              <w:t>ë</w:t>
            </w:r>
            <w:r w:rsidRPr="00A659A0">
              <w:rPr>
                <w:sz w:val="16"/>
                <w:szCs w:val="16"/>
                <w:lang w:val="sq-AL"/>
              </w:rPr>
              <w:t xml:space="preserve"> (rrug</w:t>
            </w:r>
            <w:r w:rsidR="00341873" w:rsidRPr="00A659A0">
              <w:rPr>
                <w:sz w:val="16"/>
                <w:szCs w:val="16"/>
                <w:lang w:val="sq-AL"/>
              </w:rPr>
              <w:t>ë</w:t>
            </w:r>
            <w:r w:rsidRPr="00A659A0">
              <w:rPr>
                <w:sz w:val="16"/>
                <w:szCs w:val="16"/>
                <w:lang w:val="sq-AL"/>
              </w:rPr>
              <w:t xml:space="preserve"> vendore)</w:t>
            </w:r>
          </w:p>
        </w:tc>
        <w:tc>
          <w:tcPr>
            <w:tcW w:w="744" w:type="pct"/>
          </w:tcPr>
          <w:p w:rsidR="00AA0FD0" w:rsidRPr="00A659A0" w:rsidRDefault="00AA0FD0" w:rsidP="009D455D">
            <w:pPr>
              <w:pStyle w:val="Paragrafi"/>
              <w:ind w:firstLine="0"/>
              <w:jc w:val="center"/>
              <w:rPr>
                <w:sz w:val="16"/>
                <w:szCs w:val="16"/>
                <w:lang w:val="sq-AL"/>
              </w:rPr>
            </w:pPr>
            <w:r w:rsidRPr="00A659A0">
              <w:rPr>
                <w:sz w:val="16"/>
                <w:szCs w:val="16"/>
                <w:lang w:val="sq-AL"/>
              </w:rPr>
              <w:t>Në pronësi</w:t>
            </w:r>
          </w:p>
        </w:tc>
      </w:tr>
      <w:tr w:rsidR="00AA0FD0" w:rsidRPr="00A659A0">
        <w:tc>
          <w:tcPr>
            <w:tcW w:w="1584" w:type="pct"/>
          </w:tcPr>
          <w:p w:rsidR="00697B74" w:rsidRDefault="00AA0FD0" w:rsidP="00A659A0">
            <w:pPr>
              <w:pStyle w:val="Paragrafi"/>
              <w:ind w:firstLine="0"/>
              <w:rPr>
                <w:sz w:val="16"/>
                <w:szCs w:val="16"/>
                <w:lang w:val="sq-AL"/>
              </w:rPr>
            </w:pPr>
            <w:r w:rsidRPr="00A659A0">
              <w:rPr>
                <w:sz w:val="16"/>
                <w:szCs w:val="16"/>
                <w:lang w:val="sq-AL"/>
              </w:rPr>
              <w:t>697,698,699,700,701,703,704,705,706,</w:t>
            </w:r>
          </w:p>
          <w:p w:rsidR="00697B74" w:rsidRDefault="00AA0FD0" w:rsidP="00A659A0">
            <w:pPr>
              <w:pStyle w:val="Paragrafi"/>
              <w:ind w:firstLine="0"/>
              <w:rPr>
                <w:sz w:val="16"/>
                <w:szCs w:val="16"/>
                <w:lang w:val="sq-AL"/>
              </w:rPr>
            </w:pPr>
            <w:r w:rsidRPr="00A659A0">
              <w:rPr>
                <w:sz w:val="16"/>
                <w:szCs w:val="16"/>
                <w:lang w:val="sq-AL"/>
              </w:rPr>
              <w:t>707,710,711,712,713,716,717,718,719,</w:t>
            </w:r>
          </w:p>
          <w:p w:rsidR="00AA0FD0" w:rsidRPr="00A659A0" w:rsidRDefault="00AA0FD0" w:rsidP="00A659A0">
            <w:pPr>
              <w:pStyle w:val="Paragrafi"/>
              <w:ind w:firstLine="0"/>
              <w:rPr>
                <w:sz w:val="16"/>
                <w:szCs w:val="16"/>
                <w:lang w:val="sq-AL"/>
              </w:rPr>
            </w:pPr>
            <w:r w:rsidRPr="00A659A0">
              <w:rPr>
                <w:sz w:val="16"/>
                <w:szCs w:val="16"/>
                <w:lang w:val="sq-AL"/>
              </w:rPr>
              <w:t>721,722,723,724,725,728,729</w:t>
            </w:r>
            <w:r w:rsidR="00697B74">
              <w:rPr>
                <w:sz w:val="16"/>
                <w:szCs w:val="16"/>
                <w:lang w:val="sq-AL"/>
              </w:rPr>
              <w:t>,</w:t>
            </w:r>
            <w:r w:rsidRPr="00A659A0">
              <w:rPr>
                <w:sz w:val="16"/>
                <w:szCs w:val="16"/>
                <w:lang w:val="sq-AL"/>
              </w:rPr>
              <w:t>732,733</w:t>
            </w:r>
          </w:p>
        </w:tc>
        <w:tc>
          <w:tcPr>
            <w:tcW w:w="2671" w:type="pct"/>
          </w:tcPr>
          <w:p w:rsidR="00AA0FD0" w:rsidRPr="00A659A0" w:rsidRDefault="00AA0FD0" w:rsidP="009D455D">
            <w:pPr>
              <w:pStyle w:val="Paragrafi"/>
              <w:ind w:firstLine="0"/>
              <w:rPr>
                <w:sz w:val="16"/>
                <w:szCs w:val="16"/>
                <w:lang w:val="sq-AL"/>
              </w:rPr>
            </w:pPr>
            <w:r w:rsidRPr="00A659A0">
              <w:rPr>
                <w:sz w:val="16"/>
                <w:szCs w:val="16"/>
                <w:lang w:val="sq-AL"/>
              </w:rPr>
              <w:t>Prona që përdoren për ushtrimin e funksioneve në fushën e bujqësisë dhe të ushqimit (toka produktive)</w:t>
            </w:r>
          </w:p>
        </w:tc>
        <w:tc>
          <w:tcPr>
            <w:tcW w:w="744" w:type="pct"/>
          </w:tcPr>
          <w:p w:rsidR="00AA0FD0" w:rsidRPr="00A659A0" w:rsidRDefault="00AA0FD0" w:rsidP="009D455D">
            <w:pPr>
              <w:pStyle w:val="Paragrafi"/>
              <w:ind w:firstLine="0"/>
              <w:jc w:val="center"/>
              <w:rPr>
                <w:sz w:val="16"/>
                <w:szCs w:val="16"/>
                <w:lang w:val="sq-AL"/>
              </w:rPr>
            </w:pPr>
            <w:r w:rsidRPr="00A659A0">
              <w:rPr>
                <w:sz w:val="16"/>
                <w:szCs w:val="16"/>
                <w:lang w:val="sq-AL"/>
              </w:rPr>
              <w:t>N</w:t>
            </w:r>
            <w:r w:rsidR="00341873" w:rsidRPr="00A659A0">
              <w:rPr>
                <w:sz w:val="16"/>
                <w:szCs w:val="16"/>
                <w:lang w:val="sq-AL"/>
              </w:rPr>
              <w:t>ë</w:t>
            </w:r>
            <w:r w:rsidRPr="00A659A0">
              <w:rPr>
                <w:sz w:val="16"/>
                <w:szCs w:val="16"/>
                <w:lang w:val="sq-AL"/>
              </w:rPr>
              <w:t xml:space="preserve"> p</w:t>
            </w:r>
            <w:r w:rsidR="00341873" w:rsidRPr="00A659A0">
              <w:rPr>
                <w:sz w:val="16"/>
                <w:szCs w:val="16"/>
                <w:lang w:val="sq-AL"/>
              </w:rPr>
              <w:t>ë</w:t>
            </w:r>
            <w:r w:rsidRPr="00A659A0">
              <w:rPr>
                <w:sz w:val="16"/>
                <w:szCs w:val="16"/>
                <w:lang w:val="sq-AL"/>
              </w:rPr>
              <w:t>rdorim</w:t>
            </w:r>
          </w:p>
        </w:tc>
      </w:tr>
      <w:tr w:rsidR="00AA0FD0" w:rsidRPr="00A659A0">
        <w:tc>
          <w:tcPr>
            <w:tcW w:w="1584" w:type="pct"/>
          </w:tcPr>
          <w:p w:rsidR="00697B74" w:rsidRDefault="00AA0FD0" w:rsidP="009D455D">
            <w:pPr>
              <w:pStyle w:val="Paragrafi"/>
              <w:ind w:firstLine="0"/>
              <w:rPr>
                <w:sz w:val="16"/>
                <w:szCs w:val="16"/>
                <w:lang w:val="sq-AL"/>
              </w:rPr>
            </w:pPr>
            <w:r w:rsidRPr="00A659A0">
              <w:rPr>
                <w:sz w:val="16"/>
                <w:szCs w:val="16"/>
                <w:lang w:val="sq-AL"/>
              </w:rPr>
              <w:t>702,708,709,714,715,720,726,727,730,</w:t>
            </w:r>
          </w:p>
          <w:p w:rsidR="00AA0FD0" w:rsidRPr="00A659A0" w:rsidRDefault="00AA0FD0" w:rsidP="009D455D">
            <w:pPr>
              <w:pStyle w:val="Paragrafi"/>
              <w:ind w:firstLine="0"/>
              <w:rPr>
                <w:sz w:val="16"/>
                <w:szCs w:val="16"/>
                <w:lang w:val="sq-AL"/>
              </w:rPr>
            </w:pPr>
            <w:r w:rsidRPr="00A659A0">
              <w:rPr>
                <w:sz w:val="16"/>
                <w:szCs w:val="16"/>
                <w:lang w:val="sq-AL"/>
              </w:rPr>
              <w:t>731,734</w:t>
            </w:r>
          </w:p>
        </w:tc>
        <w:tc>
          <w:tcPr>
            <w:tcW w:w="2671" w:type="pct"/>
          </w:tcPr>
          <w:p w:rsidR="00AA0FD0" w:rsidRPr="00A659A0" w:rsidRDefault="00AA0FD0" w:rsidP="009D455D">
            <w:pPr>
              <w:pStyle w:val="Paragrafi"/>
              <w:ind w:firstLine="0"/>
              <w:rPr>
                <w:sz w:val="16"/>
                <w:szCs w:val="16"/>
                <w:lang w:val="sq-AL"/>
              </w:rPr>
            </w:pPr>
            <w:r w:rsidRPr="00A659A0">
              <w:rPr>
                <w:sz w:val="16"/>
                <w:szCs w:val="16"/>
                <w:lang w:val="sq-AL"/>
              </w:rPr>
              <w:t>Prona që përdoren për ushtrimin e funksioneve në fushën e bujqësisë dhe të ushqimit (toka joproduktive dhe kanale të treta)</w:t>
            </w:r>
          </w:p>
        </w:tc>
        <w:tc>
          <w:tcPr>
            <w:tcW w:w="744" w:type="pct"/>
          </w:tcPr>
          <w:p w:rsidR="00AA0FD0" w:rsidRPr="00A659A0" w:rsidRDefault="00AA0FD0" w:rsidP="009D455D">
            <w:pPr>
              <w:pStyle w:val="Paragrafi"/>
              <w:ind w:firstLine="0"/>
              <w:jc w:val="center"/>
              <w:rPr>
                <w:sz w:val="16"/>
                <w:szCs w:val="16"/>
                <w:lang w:val="sq-AL"/>
              </w:rPr>
            </w:pPr>
            <w:r w:rsidRPr="00A659A0">
              <w:rPr>
                <w:sz w:val="16"/>
                <w:szCs w:val="16"/>
                <w:lang w:val="sq-AL"/>
              </w:rPr>
              <w:t>Në pronësi</w:t>
            </w:r>
          </w:p>
        </w:tc>
      </w:tr>
    </w:tbl>
    <w:p w:rsidR="00AA0FD0" w:rsidRPr="00A659A0" w:rsidRDefault="00AA0FD0" w:rsidP="00AA0FD0">
      <w:pPr>
        <w:pStyle w:val="Paragrafi"/>
        <w:rPr>
          <w:lang w:val="sq-AL"/>
        </w:rPr>
      </w:pPr>
    </w:p>
    <w:p w:rsidR="00AA0FD0" w:rsidRPr="00A659A0" w:rsidRDefault="00AA0FD0" w:rsidP="00AB549A">
      <w:pPr>
        <w:pStyle w:val="Akti"/>
        <w:rPr>
          <w:lang w:val="sq-AL"/>
        </w:rPr>
      </w:pPr>
      <w:r w:rsidRPr="00A659A0">
        <w:rPr>
          <w:lang w:val="sq-AL"/>
        </w:rPr>
        <w:lastRenderedPageBreak/>
        <w:t>VENDIM</w:t>
      </w:r>
    </w:p>
    <w:p w:rsidR="00AA0FD0" w:rsidRPr="00A659A0" w:rsidRDefault="00341873" w:rsidP="009D455D">
      <w:pPr>
        <w:pStyle w:val="NumriData"/>
        <w:rPr>
          <w:lang w:val="sq-AL"/>
        </w:rPr>
      </w:pPr>
      <w:r w:rsidRPr="00A659A0">
        <w:rPr>
          <w:lang w:val="sq-AL"/>
        </w:rPr>
        <w:t xml:space="preserve">Nr. </w:t>
      </w:r>
      <w:r w:rsidR="00AA0FD0" w:rsidRPr="00A659A0">
        <w:rPr>
          <w:lang w:val="sq-AL"/>
        </w:rPr>
        <w:t>208, dat</w:t>
      </w:r>
      <w:r w:rsidRPr="00A659A0">
        <w:rPr>
          <w:lang w:val="sq-AL"/>
        </w:rPr>
        <w:t>ë</w:t>
      </w:r>
      <w:r w:rsidR="00AA0FD0" w:rsidRPr="00A659A0">
        <w:rPr>
          <w:lang w:val="sq-AL"/>
        </w:rPr>
        <w:t xml:space="preserve"> 13.3.2012</w:t>
      </w:r>
    </w:p>
    <w:p w:rsidR="00AA0FD0" w:rsidRPr="0078055F" w:rsidRDefault="00AA0FD0" w:rsidP="00AA0FD0">
      <w:pPr>
        <w:pStyle w:val="Paragrafi"/>
        <w:rPr>
          <w:sz w:val="18"/>
          <w:lang w:val="sq-AL"/>
        </w:rPr>
      </w:pPr>
    </w:p>
    <w:p w:rsidR="00AA0FD0" w:rsidRPr="00A659A0" w:rsidRDefault="00AA0FD0" w:rsidP="009D455D">
      <w:pPr>
        <w:pStyle w:val="Titulli"/>
        <w:rPr>
          <w:lang w:val="sq-AL"/>
        </w:rPr>
      </w:pPr>
      <w:r w:rsidRPr="00A659A0">
        <w:rPr>
          <w:lang w:val="sq-AL"/>
        </w:rPr>
        <w:t>P</w:t>
      </w:r>
      <w:r w:rsidR="00341873" w:rsidRPr="00A659A0">
        <w:rPr>
          <w:lang w:val="sq-AL"/>
        </w:rPr>
        <w:t>Ë</w:t>
      </w:r>
      <w:r w:rsidRPr="00A659A0">
        <w:rPr>
          <w:lang w:val="sq-AL"/>
        </w:rPr>
        <w:t>R KALIMIN E PRON</w:t>
      </w:r>
      <w:r w:rsidR="00341873" w:rsidRPr="00A659A0">
        <w:rPr>
          <w:lang w:val="sq-AL"/>
        </w:rPr>
        <w:t>Ë</w:t>
      </w:r>
      <w:r w:rsidRPr="00A659A0">
        <w:rPr>
          <w:lang w:val="sq-AL"/>
        </w:rPr>
        <w:t>S “MUZEU HISTORIK KOMB</w:t>
      </w:r>
      <w:r w:rsidR="00341873" w:rsidRPr="00A659A0">
        <w:rPr>
          <w:lang w:val="sq-AL"/>
        </w:rPr>
        <w:t>Ë</w:t>
      </w:r>
      <w:r w:rsidRPr="00A659A0">
        <w:rPr>
          <w:lang w:val="sq-AL"/>
        </w:rPr>
        <w:t>TAR” N</w:t>
      </w:r>
      <w:r w:rsidR="00341873" w:rsidRPr="00A659A0">
        <w:rPr>
          <w:lang w:val="sq-AL"/>
        </w:rPr>
        <w:t>Ë</w:t>
      </w:r>
      <w:r w:rsidRPr="00A659A0">
        <w:rPr>
          <w:lang w:val="sq-AL"/>
        </w:rPr>
        <w:t xml:space="preserve"> P</w:t>
      </w:r>
      <w:r w:rsidR="00341873" w:rsidRPr="00A659A0">
        <w:rPr>
          <w:lang w:val="sq-AL"/>
        </w:rPr>
        <w:t>Ë</w:t>
      </w:r>
      <w:r w:rsidRPr="00A659A0">
        <w:rPr>
          <w:lang w:val="sq-AL"/>
        </w:rPr>
        <w:t>RGJEGJ</w:t>
      </w:r>
      <w:r w:rsidR="00341873" w:rsidRPr="00A659A0">
        <w:rPr>
          <w:lang w:val="sq-AL"/>
        </w:rPr>
        <w:t>Ë</w:t>
      </w:r>
      <w:r w:rsidRPr="00A659A0">
        <w:rPr>
          <w:lang w:val="sq-AL"/>
        </w:rPr>
        <w:t>SI ADMINISTRIMI T</w:t>
      </w:r>
      <w:r w:rsidR="00341873" w:rsidRPr="00A659A0">
        <w:rPr>
          <w:lang w:val="sq-AL"/>
        </w:rPr>
        <w:t>Ë</w:t>
      </w:r>
      <w:r w:rsidRPr="00A659A0">
        <w:rPr>
          <w:lang w:val="sq-AL"/>
        </w:rPr>
        <w:t xml:space="preserve"> MINISTRIS</w:t>
      </w:r>
      <w:r w:rsidR="00341873" w:rsidRPr="00A659A0">
        <w:rPr>
          <w:lang w:val="sq-AL"/>
        </w:rPr>
        <w:t>Ë</w:t>
      </w:r>
      <w:r w:rsidRPr="00A659A0">
        <w:rPr>
          <w:lang w:val="sq-AL"/>
        </w:rPr>
        <w:t xml:space="preserve"> S</w:t>
      </w:r>
      <w:r w:rsidR="00341873" w:rsidRPr="00A659A0">
        <w:rPr>
          <w:lang w:val="sq-AL"/>
        </w:rPr>
        <w:t>Ë</w:t>
      </w:r>
      <w:r w:rsidRPr="00A659A0">
        <w:rPr>
          <w:lang w:val="sq-AL"/>
        </w:rPr>
        <w:t xml:space="preserve"> TURIZMIT, KULTUR</w:t>
      </w:r>
      <w:r w:rsidR="00341873" w:rsidRPr="00A659A0">
        <w:rPr>
          <w:lang w:val="sq-AL"/>
        </w:rPr>
        <w:t>Ë</w:t>
      </w:r>
      <w:r w:rsidRPr="00A659A0">
        <w:rPr>
          <w:lang w:val="sq-AL"/>
        </w:rPr>
        <w:t>S, RINIS</w:t>
      </w:r>
      <w:r w:rsidR="00341873" w:rsidRPr="00A659A0">
        <w:rPr>
          <w:lang w:val="sq-AL"/>
        </w:rPr>
        <w:t>Ë</w:t>
      </w:r>
      <w:r w:rsidRPr="00A659A0">
        <w:rPr>
          <w:lang w:val="sq-AL"/>
        </w:rPr>
        <w:t xml:space="preserve"> DHE SPORTEVE</w:t>
      </w:r>
    </w:p>
    <w:p w:rsidR="00AA0FD0" w:rsidRPr="0078055F" w:rsidRDefault="00AA0FD0" w:rsidP="00AA0FD0">
      <w:pPr>
        <w:pStyle w:val="Paragrafi"/>
        <w:rPr>
          <w:sz w:val="20"/>
          <w:lang w:val="sq-AL"/>
        </w:rPr>
      </w:pPr>
    </w:p>
    <w:p w:rsidR="00AA0FD0" w:rsidRPr="00A659A0" w:rsidRDefault="00AA0FD0" w:rsidP="00AA0FD0">
      <w:pPr>
        <w:pStyle w:val="Paragrafi"/>
        <w:rPr>
          <w:lang w:val="sq-AL"/>
        </w:rPr>
      </w:pPr>
      <w:r w:rsidRPr="00A659A0">
        <w:rPr>
          <w:lang w:val="sq-AL"/>
        </w:rPr>
        <w:t>N</w:t>
      </w:r>
      <w:r w:rsidR="00341873" w:rsidRPr="00A659A0">
        <w:rPr>
          <w:lang w:val="sq-AL"/>
        </w:rPr>
        <w:t>ë</w:t>
      </w:r>
      <w:r w:rsidRPr="00A659A0">
        <w:rPr>
          <w:lang w:val="sq-AL"/>
        </w:rPr>
        <w:t xml:space="preserve"> mb</w:t>
      </w:r>
      <w:r w:rsidR="00341873" w:rsidRPr="00A659A0">
        <w:rPr>
          <w:lang w:val="sq-AL"/>
        </w:rPr>
        <w:t>ë</w:t>
      </w:r>
      <w:r w:rsidRPr="00A659A0">
        <w:rPr>
          <w:lang w:val="sq-AL"/>
        </w:rPr>
        <w:t>shtetje t</w:t>
      </w:r>
      <w:r w:rsidR="00341873" w:rsidRPr="00A659A0">
        <w:rPr>
          <w:lang w:val="sq-AL"/>
        </w:rPr>
        <w:t>ë</w:t>
      </w:r>
      <w:r w:rsidRPr="00A659A0">
        <w:rPr>
          <w:lang w:val="sq-AL"/>
        </w:rPr>
        <w:t xml:space="preserve"> nenit 100 t</w:t>
      </w:r>
      <w:r w:rsidR="00341873" w:rsidRPr="00A659A0">
        <w:rPr>
          <w:lang w:val="sq-AL"/>
        </w:rPr>
        <w:t>ë</w:t>
      </w:r>
      <w:r w:rsidRPr="00A659A0">
        <w:rPr>
          <w:lang w:val="sq-AL"/>
        </w:rPr>
        <w:t xml:space="preserve"> Kushtetut</w:t>
      </w:r>
      <w:r w:rsidR="00341873" w:rsidRPr="00A659A0">
        <w:rPr>
          <w:lang w:val="sq-AL"/>
        </w:rPr>
        <w:t>ë</w:t>
      </w:r>
      <w:r w:rsidRPr="00A659A0">
        <w:rPr>
          <w:lang w:val="sq-AL"/>
        </w:rPr>
        <w:t>s dhe t</w:t>
      </w:r>
      <w:r w:rsidR="00341873" w:rsidRPr="00A659A0">
        <w:rPr>
          <w:lang w:val="sq-AL"/>
        </w:rPr>
        <w:t>ë</w:t>
      </w:r>
      <w:r w:rsidRPr="00A659A0">
        <w:rPr>
          <w:lang w:val="sq-AL"/>
        </w:rPr>
        <w:t xml:space="preserve"> neneve 8, pika 3 e 13 t</w:t>
      </w:r>
      <w:r w:rsidR="00341873" w:rsidRPr="00A659A0">
        <w:rPr>
          <w:lang w:val="sq-AL"/>
        </w:rPr>
        <w:t>ë</w:t>
      </w:r>
      <w:r w:rsidRPr="00A659A0">
        <w:rPr>
          <w:lang w:val="sq-AL"/>
        </w:rPr>
        <w:t xml:space="preserve"> ligjit </w:t>
      </w:r>
      <w:r w:rsidR="00341873" w:rsidRPr="00A659A0">
        <w:rPr>
          <w:lang w:val="sq-AL"/>
        </w:rPr>
        <w:t xml:space="preserve">nr. </w:t>
      </w:r>
      <w:r w:rsidRPr="00A659A0">
        <w:rPr>
          <w:lang w:val="sq-AL"/>
        </w:rPr>
        <w:t>8743, dat</w:t>
      </w:r>
      <w:r w:rsidR="00341873" w:rsidRPr="00A659A0">
        <w:rPr>
          <w:lang w:val="sq-AL"/>
        </w:rPr>
        <w:t>ë</w:t>
      </w:r>
      <w:r w:rsidRPr="00A659A0">
        <w:rPr>
          <w:lang w:val="sq-AL"/>
        </w:rPr>
        <w:t xml:space="preserve"> 22.2.2001 “P</w:t>
      </w:r>
      <w:r w:rsidR="00341873" w:rsidRPr="00A659A0">
        <w:rPr>
          <w:lang w:val="sq-AL"/>
        </w:rPr>
        <w:t>ë</w:t>
      </w:r>
      <w:r w:rsidRPr="00A659A0">
        <w:rPr>
          <w:lang w:val="sq-AL"/>
        </w:rPr>
        <w:t>r pronat e paluajtshme t</w:t>
      </w:r>
      <w:r w:rsidR="00341873" w:rsidRPr="00A659A0">
        <w:rPr>
          <w:lang w:val="sq-AL"/>
        </w:rPr>
        <w:t>ë</w:t>
      </w:r>
      <w:r w:rsidRPr="00A659A0">
        <w:rPr>
          <w:lang w:val="sq-AL"/>
        </w:rPr>
        <w:t xml:space="preserve"> shtetit”, t</w:t>
      </w:r>
      <w:r w:rsidR="00341873" w:rsidRPr="00A659A0">
        <w:rPr>
          <w:lang w:val="sq-AL"/>
        </w:rPr>
        <w:t>ë</w:t>
      </w:r>
      <w:r w:rsidRPr="00A659A0">
        <w:rPr>
          <w:lang w:val="sq-AL"/>
        </w:rPr>
        <w:t xml:space="preserve"> ndryshuar, me propozimin e Ministrit t</w:t>
      </w:r>
      <w:r w:rsidR="00341873" w:rsidRPr="00A659A0">
        <w:rPr>
          <w:lang w:val="sq-AL"/>
        </w:rPr>
        <w:t>ë</w:t>
      </w:r>
      <w:r w:rsidRPr="00A659A0">
        <w:rPr>
          <w:lang w:val="sq-AL"/>
        </w:rPr>
        <w:t xml:space="preserve"> Brendsh</w:t>
      </w:r>
      <w:r w:rsidR="00341873" w:rsidRPr="00A659A0">
        <w:rPr>
          <w:lang w:val="sq-AL"/>
        </w:rPr>
        <w:t>ë</w:t>
      </w:r>
      <w:r w:rsidRPr="00A659A0">
        <w:rPr>
          <w:lang w:val="sq-AL"/>
        </w:rPr>
        <w:t>m, K</w:t>
      </w:r>
      <w:r w:rsidR="00341873" w:rsidRPr="00A659A0">
        <w:rPr>
          <w:lang w:val="sq-AL"/>
        </w:rPr>
        <w:t>ë</w:t>
      </w:r>
      <w:r w:rsidRPr="00A659A0">
        <w:rPr>
          <w:lang w:val="sq-AL"/>
        </w:rPr>
        <w:t>shilli i Ministrave</w:t>
      </w:r>
    </w:p>
    <w:p w:rsidR="00AA0FD0" w:rsidRPr="00C0383E" w:rsidRDefault="00AA0FD0" w:rsidP="00AA0FD0">
      <w:pPr>
        <w:pStyle w:val="Paragrafi"/>
        <w:rPr>
          <w:sz w:val="14"/>
          <w:lang w:val="sq-AL"/>
        </w:rPr>
      </w:pPr>
    </w:p>
    <w:p w:rsidR="00AA0FD0" w:rsidRPr="00A659A0" w:rsidRDefault="00AA0FD0" w:rsidP="009D455D">
      <w:pPr>
        <w:pStyle w:val="VENDOSI"/>
        <w:rPr>
          <w:lang w:val="sq-AL"/>
        </w:rPr>
      </w:pPr>
      <w:r w:rsidRPr="00A659A0">
        <w:rPr>
          <w:lang w:val="sq-AL"/>
        </w:rPr>
        <w:t>VENDOSI:</w:t>
      </w:r>
    </w:p>
    <w:p w:rsidR="00AA0FD0" w:rsidRPr="00C0383E" w:rsidRDefault="00AA0FD0" w:rsidP="00AA0FD0">
      <w:pPr>
        <w:pStyle w:val="Paragrafi"/>
        <w:rPr>
          <w:sz w:val="14"/>
          <w:lang w:val="sq-AL"/>
        </w:rPr>
      </w:pPr>
    </w:p>
    <w:p w:rsidR="00AA0FD0" w:rsidRPr="00A659A0" w:rsidRDefault="00AA0FD0" w:rsidP="00AA0FD0">
      <w:pPr>
        <w:pStyle w:val="Paragrafi"/>
        <w:rPr>
          <w:lang w:val="sq-AL"/>
        </w:rPr>
      </w:pPr>
      <w:r w:rsidRPr="00A659A0">
        <w:rPr>
          <w:lang w:val="sq-AL"/>
        </w:rPr>
        <w:t>1.</w:t>
      </w:r>
      <w:r w:rsidR="00A07431" w:rsidRPr="00A659A0">
        <w:rPr>
          <w:lang w:val="sq-AL"/>
        </w:rPr>
        <w:t xml:space="preserve"> </w:t>
      </w:r>
      <w:r w:rsidRPr="00A659A0">
        <w:rPr>
          <w:lang w:val="sq-AL"/>
        </w:rPr>
        <w:t>Kalimin e pron</w:t>
      </w:r>
      <w:r w:rsidR="00341873" w:rsidRPr="00A659A0">
        <w:rPr>
          <w:lang w:val="sq-AL"/>
        </w:rPr>
        <w:t>ë</w:t>
      </w:r>
      <w:r w:rsidRPr="00A659A0">
        <w:rPr>
          <w:lang w:val="sq-AL"/>
        </w:rPr>
        <w:t>s “Muzeu Historik Komb</w:t>
      </w:r>
      <w:r w:rsidR="00341873" w:rsidRPr="00A659A0">
        <w:rPr>
          <w:lang w:val="sq-AL"/>
        </w:rPr>
        <w:t>ë</w:t>
      </w:r>
      <w:r w:rsidRPr="00A659A0">
        <w:rPr>
          <w:lang w:val="sq-AL"/>
        </w:rPr>
        <w:t>tar”, me num</w:t>
      </w:r>
      <w:r w:rsidR="00341873" w:rsidRPr="00A659A0">
        <w:rPr>
          <w:lang w:val="sq-AL"/>
        </w:rPr>
        <w:t>ë</w:t>
      </w:r>
      <w:r w:rsidRPr="00A659A0">
        <w:rPr>
          <w:lang w:val="sq-AL"/>
        </w:rPr>
        <w:t>r pasurie 0-11, n</w:t>
      </w:r>
      <w:r w:rsidR="00341873" w:rsidRPr="00A659A0">
        <w:rPr>
          <w:lang w:val="sq-AL"/>
        </w:rPr>
        <w:t>ë</w:t>
      </w:r>
      <w:r w:rsidRPr="00A659A0">
        <w:rPr>
          <w:lang w:val="sq-AL"/>
        </w:rPr>
        <w:t xml:space="preserve"> zon</w:t>
      </w:r>
      <w:r w:rsidR="00341873" w:rsidRPr="00A659A0">
        <w:rPr>
          <w:lang w:val="sq-AL"/>
        </w:rPr>
        <w:t>ë</w:t>
      </w:r>
      <w:r w:rsidRPr="00A659A0">
        <w:rPr>
          <w:lang w:val="sq-AL"/>
        </w:rPr>
        <w:t xml:space="preserve">n kadastrale </w:t>
      </w:r>
      <w:r w:rsidR="00341873" w:rsidRPr="00A659A0">
        <w:rPr>
          <w:lang w:val="sq-AL"/>
        </w:rPr>
        <w:t xml:space="preserve">nr. </w:t>
      </w:r>
      <w:r w:rsidRPr="00A659A0">
        <w:rPr>
          <w:lang w:val="sq-AL"/>
        </w:rPr>
        <w:t>8350, Tiran</w:t>
      </w:r>
      <w:r w:rsidR="00341873" w:rsidRPr="00A659A0">
        <w:rPr>
          <w:lang w:val="sq-AL"/>
        </w:rPr>
        <w:t>ë</w:t>
      </w:r>
      <w:r w:rsidRPr="00A659A0">
        <w:rPr>
          <w:lang w:val="sq-AL"/>
        </w:rPr>
        <w:t>, n</w:t>
      </w:r>
      <w:r w:rsidR="00341873" w:rsidRPr="00A659A0">
        <w:rPr>
          <w:lang w:val="sq-AL"/>
        </w:rPr>
        <w:t>ë</w:t>
      </w:r>
      <w:r w:rsidRPr="00A659A0">
        <w:rPr>
          <w:lang w:val="sq-AL"/>
        </w:rPr>
        <w:t xml:space="preserve"> p</w:t>
      </w:r>
      <w:r w:rsidR="00341873" w:rsidRPr="00A659A0">
        <w:rPr>
          <w:lang w:val="sq-AL"/>
        </w:rPr>
        <w:t>ë</w:t>
      </w:r>
      <w:r w:rsidRPr="00A659A0">
        <w:rPr>
          <w:lang w:val="sq-AL"/>
        </w:rPr>
        <w:t>rgjegj</w:t>
      </w:r>
      <w:r w:rsidR="00341873" w:rsidRPr="00A659A0">
        <w:rPr>
          <w:lang w:val="sq-AL"/>
        </w:rPr>
        <w:t>ë</w:t>
      </w:r>
      <w:r w:rsidRPr="00A659A0">
        <w:rPr>
          <w:lang w:val="sq-AL"/>
        </w:rPr>
        <w:t>si administrimi t</w:t>
      </w:r>
      <w:r w:rsidR="00341873" w:rsidRPr="00A659A0">
        <w:rPr>
          <w:lang w:val="sq-AL"/>
        </w:rPr>
        <w:t>ë</w:t>
      </w:r>
      <w:r w:rsidRPr="00A659A0">
        <w:rPr>
          <w:lang w:val="sq-AL"/>
        </w:rPr>
        <w:t xml:space="preserve"> Ministris</w:t>
      </w:r>
      <w:r w:rsidR="00341873" w:rsidRPr="00A659A0">
        <w:rPr>
          <w:lang w:val="sq-AL"/>
        </w:rPr>
        <w:t>ë</w:t>
      </w:r>
      <w:r w:rsidRPr="00A659A0">
        <w:rPr>
          <w:lang w:val="sq-AL"/>
        </w:rPr>
        <w:t xml:space="preserve"> s</w:t>
      </w:r>
      <w:r w:rsidR="00341873" w:rsidRPr="00A659A0">
        <w:rPr>
          <w:lang w:val="sq-AL"/>
        </w:rPr>
        <w:t>ë</w:t>
      </w:r>
      <w:r w:rsidRPr="00A659A0">
        <w:rPr>
          <w:lang w:val="sq-AL"/>
        </w:rPr>
        <w:t xml:space="preserve"> Turizmit, Kultur</w:t>
      </w:r>
      <w:r w:rsidR="00341873" w:rsidRPr="00A659A0">
        <w:rPr>
          <w:lang w:val="sq-AL"/>
        </w:rPr>
        <w:t>ë</w:t>
      </w:r>
      <w:r w:rsidRPr="00A659A0">
        <w:rPr>
          <w:lang w:val="sq-AL"/>
        </w:rPr>
        <w:t>s, Rinis</w:t>
      </w:r>
      <w:r w:rsidR="00341873" w:rsidRPr="00A659A0">
        <w:rPr>
          <w:lang w:val="sq-AL"/>
        </w:rPr>
        <w:t>ë</w:t>
      </w:r>
      <w:r w:rsidRPr="00A659A0">
        <w:rPr>
          <w:lang w:val="sq-AL"/>
        </w:rPr>
        <w:t xml:space="preserve"> dhe Sporteve, sipas formularit q</w:t>
      </w:r>
      <w:r w:rsidR="00341873" w:rsidRPr="00A659A0">
        <w:rPr>
          <w:lang w:val="sq-AL"/>
        </w:rPr>
        <w:t>ë</w:t>
      </w:r>
      <w:r w:rsidRPr="00A659A0">
        <w:rPr>
          <w:lang w:val="sq-AL"/>
        </w:rPr>
        <w:t xml:space="preserve"> i bashk</w:t>
      </w:r>
      <w:r w:rsidR="00341873" w:rsidRPr="00A659A0">
        <w:rPr>
          <w:lang w:val="sq-AL"/>
        </w:rPr>
        <w:t>ë</w:t>
      </w:r>
      <w:r w:rsidRPr="00A659A0">
        <w:rPr>
          <w:lang w:val="sq-AL"/>
        </w:rPr>
        <w:t>lidhet k</w:t>
      </w:r>
      <w:r w:rsidR="00341873" w:rsidRPr="00A659A0">
        <w:rPr>
          <w:lang w:val="sq-AL"/>
        </w:rPr>
        <w:t>ë</w:t>
      </w:r>
      <w:r w:rsidRPr="00A659A0">
        <w:rPr>
          <w:lang w:val="sq-AL"/>
        </w:rPr>
        <w:t>tij vendimi.</w:t>
      </w:r>
    </w:p>
    <w:p w:rsidR="00AA0FD0" w:rsidRPr="00A659A0" w:rsidRDefault="00AA0FD0" w:rsidP="00AA0FD0">
      <w:pPr>
        <w:pStyle w:val="Paragrafi"/>
        <w:rPr>
          <w:lang w:val="sq-AL"/>
        </w:rPr>
      </w:pPr>
      <w:r w:rsidRPr="00A659A0">
        <w:rPr>
          <w:lang w:val="sq-AL"/>
        </w:rPr>
        <w:t>2.</w:t>
      </w:r>
      <w:r w:rsidR="00A07431" w:rsidRPr="00A659A0">
        <w:rPr>
          <w:lang w:val="sq-AL"/>
        </w:rPr>
        <w:t xml:space="preserve"> </w:t>
      </w:r>
      <w:r w:rsidRPr="00A659A0">
        <w:rPr>
          <w:lang w:val="sq-AL"/>
        </w:rPr>
        <w:t>Ngarkohen Ministri i Brendsh</w:t>
      </w:r>
      <w:r w:rsidR="00341873" w:rsidRPr="00A659A0">
        <w:rPr>
          <w:lang w:val="sq-AL"/>
        </w:rPr>
        <w:t>ë</w:t>
      </w:r>
      <w:r w:rsidRPr="00A659A0">
        <w:rPr>
          <w:lang w:val="sq-AL"/>
        </w:rPr>
        <w:t>m, Ministri i Turizmit, Kultur</w:t>
      </w:r>
      <w:r w:rsidR="00341873" w:rsidRPr="00A659A0">
        <w:rPr>
          <w:lang w:val="sq-AL"/>
        </w:rPr>
        <w:t>ë</w:t>
      </w:r>
      <w:r w:rsidRPr="00A659A0">
        <w:rPr>
          <w:lang w:val="sq-AL"/>
        </w:rPr>
        <w:t>s, Rinis</w:t>
      </w:r>
      <w:r w:rsidR="00341873" w:rsidRPr="00A659A0">
        <w:rPr>
          <w:lang w:val="sq-AL"/>
        </w:rPr>
        <w:t>ë</w:t>
      </w:r>
      <w:r w:rsidRPr="00A659A0">
        <w:rPr>
          <w:lang w:val="sq-AL"/>
        </w:rPr>
        <w:t xml:space="preserve"> dhe Sporteve dhe Kryeregjistruesi i Pasurive t</w:t>
      </w:r>
      <w:r w:rsidR="00341873" w:rsidRPr="00A659A0">
        <w:rPr>
          <w:lang w:val="sq-AL"/>
        </w:rPr>
        <w:t>ë</w:t>
      </w:r>
      <w:r w:rsidRPr="00A659A0">
        <w:rPr>
          <w:lang w:val="sq-AL"/>
        </w:rPr>
        <w:t xml:space="preserve"> Paluajtshme t</w:t>
      </w:r>
      <w:r w:rsidR="00341873" w:rsidRPr="00A659A0">
        <w:rPr>
          <w:lang w:val="sq-AL"/>
        </w:rPr>
        <w:t>ë</w:t>
      </w:r>
      <w:r w:rsidRPr="00A659A0">
        <w:rPr>
          <w:lang w:val="sq-AL"/>
        </w:rPr>
        <w:t xml:space="preserve"> Republik</w:t>
      </w:r>
      <w:r w:rsidR="00341873" w:rsidRPr="00A659A0">
        <w:rPr>
          <w:lang w:val="sq-AL"/>
        </w:rPr>
        <w:t>ë</w:t>
      </w:r>
      <w:r w:rsidRPr="00A659A0">
        <w:rPr>
          <w:lang w:val="sq-AL"/>
        </w:rPr>
        <w:t>s s</w:t>
      </w:r>
      <w:r w:rsidR="00341873" w:rsidRPr="00A659A0">
        <w:rPr>
          <w:lang w:val="sq-AL"/>
        </w:rPr>
        <w:t>ë</w:t>
      </w:r>
      <w:r w:rsidRPr="00A659A0">
        <w:rPr>
          <w:lang w:val="sq-AL"/>
        </w:rPr>
        <w:t xml:space="preserve"> Shqip</w:t>
      </w:r>
      <w:r w:rsidR="00341873" w:rsidRPr="00A659A0">
        <w:rPr>
          <w:lang w:val="sq-AL"/>
        </w:rPr>
        <w:t>ë</w:t>
      </w:r>
      <w:r w:rsidRPr="00A659A0">
        <w:rPr>
          <w:lang w:val="sq-AL"/>
        </w:rPr>
        <w:t>ris</w:t>
      </w:r>
      <w:r w:rsidR="00341873" w:rsidRPr="00A659A0">
        <w:rPr>
          <w:lang w:val="sq-AL"/>
        </w:rPr>
        <w:t>ë</w:t>
      </w:r>
      <w:r w:rsidRPr="00A659A0">
        <w:rPr>
          <w:lang w:val="sq-AL"/>
        </w:rPr>
        <w:t xml:space="preserve"> p</w:t>
      </w:r>
      <w:r w:rsidR="00341873" w:rsidRPr="00A659A0">
        <w:rPr>
          <w:lang w:val="sq-AL"/>
        </w:rPr>
        <w:t>ë</w:t>
      </w:r>
      <w:r w:rsidRPr="00A659A0">
        <w:rPr>
          <w:lang w:val="sq-AL"/>
        </w:rPr>
        <w:t>r zbatimin e k</w:t>
      </w:r>
      <w:r w:rsidR="00341873" w:rsidRPr="00A659A0">
        <w:rPr>
          <w:lang w:val="sq-AL"/>
        </w:rPr>
        <w:t>ë</w:t>
      </w:r>
      <w:r w:rsidRPr="00A659A0">
        <w:rPr>
          <w:lang w:val="sq-AL"/>
        </w:rPr>
        <w:t>tij vendimi.</w:t>
      </w:r>
    </w:p>
    <w:p w:rsidR="00AA0FD0" w:rsidRPr="00A659A0" w:rsidRDefault="00AA0FD0" w:rsidP="00AA0FD0">
      <w:pPr>
        <w:pStyle w:val="Paragrafi"/>
        <w:rPr>
          <w:lang w:val="sq-AL"/>
        </w:rPr>
      </w:pPr>
      <w:r w:rsidRPr="00A659A0">
        <w:rPr>
          <w:lang w:val="sq-AL"/>
        </w:rPr>
        <w:t>Ky vendim hyn n</w:t>
      </w:r>
      <w:r w:rsidR="00341873" w:rsidRPr="00A659A0">
        <w:rPr>
          <w:lang w:val="sq-AL"/>
        </w:rPr>
        <w:t>ë</w:t>
      </w:r>
      <w:r w:rsidRPr="00A659A0">
        <w:rPr>
          <w:lang w:val="sq-AL"/>
        </w:rPr>
        <w:t xml:space="preserve"> fuqi menj</w:t>
      </w:r>
      <w:r w:rsidR="00341873" w:rsidRPr="00A659A0">
        <w:rPr>
          <w:lang w:val="sq-AL"/>
        </w:rPr>
        <w:t>ë</w:t>
      </w:r>
      <w:r w:rsidRPr="00A659A0">
        <w:rPr>
          <w:lang w:val="sq-AL"/>
        </w:rPr>
        <w:t>her</w:t>
      </w:r>
      <w:r w:rsidR="00341873" w:rsidRPr="00A659A0">
        <w:rPr>
          <w:lang w:val="sq-AL"/>
        </w:rPr>
        <w:t>ë</w:t>
      </w:r>
      <w:r w:rsidRPr="00A659A0">
        <w:rPr>
          <w:lang w:val="sq-AL"/>
        </w:rPr>
        <w:t>.</w:t>
      </w:r>
    </w:p>
    <w:p w:rsidR="00AA0FD0" w:rsidRPr="00C0383E" w:rsidRDefault="00AA0FD0" w:rsidP="00AA0FD0">
      <w:pPr>
        <w:pStyle w:val="Paragrafi"/>
        <w:rPr>
          <w:sz w:val="16"/>
          <w:lang w:val="sq-AL"/>
        </w:rPr>
      </w:pPr>
    </w:p>
    <w:p w:rsidR="00AA0FD0" w:rsidRPr="00A659A0" w:rsidRDefault="00AA0FD0" w:rsidP="009D455D">
      <w:pPr>
        <w:pStyle w:val="Autoriteti"/>
        <w:rPr>
          <w:lang w:val="sq-AL"/>
        </w:rPr>
      </w:pPr>
      <w:r w:rsidRPr="00A659A0">
        <w:rPr>
          <w:lang w:val="sq-AL"/>
        </w:rPr>
        <w:t>KRYEMINISTRI</w:t>
      </w:r>
    </w:p>
    <w:p w:rsidR="00AA0FD0" w:rsidRPr="00A659A0" w:rsidRDefault="00AA0FD0" w:rsidP="009D455D">
      <w:pPr>
        <w:pStyle w:val="AutoritetiEmer"/>
        <w:rPr>
          <w:lang w:val="sq-AL"/>
        </w:rPr>
      </w:pPr>
      <w:r w:rsidRPr="00A659A0">
        <w:rPr>
          <w:lang w:val="sq-AL"/>
        </w:rPr>
        <w:t>Sali Berisha</w:t>
      </w:r>
    </w:p>
    <w:p w:rsidR="00AA0FD0" w:rsidRPr="0078055F" w:rsidRDefault="00AA0FD0" w:rsidP="00B14EF8">
      <w:pPr>
        <w:pStyle w:val="Paragrafi"/>
        <w:ind w:firstLine="0"/>
        <w:rPr>
          <w:sz w:val="16"/>
          <w:lang w:val="sq-AL"/>
        </w:rPr>
      </w:pPr>
    </w:p>
    <w:p w:rsidR="00AA0FD0" w:rsidRPr="00C0383E" w:rsidRDefault="00AA0FD0" w:rsidP="00AA0FD0">
      <w:pPr>
        <w:pStyle w:val="Paragrafi"/>
        <w:rPr>
          <w:sz w:val="14"/>
          <w:lang w:val="sq-AL"/>
        </w:rPr>
      </w:pPr>
    </w:p>
    <w:p w:rsidR="00AA0FD0" w:rsidRPr="00A659A0" w:rsidRDefault="00AA0FD0" w:rsidP="009D455D">
      <w:pPr>
        <w:pStyle w:val="Akti"/>
        <w:rPr>
          <w:lang w:val="sq-AL"/>
        </w:rPr>
      </w:pPr>
      <w:r w:rsidRPr="00A659A0">
        <w:rPr>
          <w:lang w:val="sq-AL"/>
        </w:rPr>
        <w:t>VENDIM</w:t>
      </w:r>
    </w:p>
    <w:p w:rsidR="00AA0FD0" w:rsidRPr="00A659A0" w:rsidRDefault="00341873" w:rsidP="009D455D">
      <w:pPr>
        <w:pStyle w:val="NumriData"/>
        <w:rPr>
          <w:lang w:val="sq-AL"/>
        </w:rPr>
      </w:pPr>
      <w:r w:rsidRPr="00A659A0">
        <w:rPr>
          <w:lang w:val="sq-AL"/>
        </w:rPr>
        <w:t xml:space="preserve">Nr. </w:t>
      </w:r>
      <w:r w:rsidR="00AA0FD0" w:rsidRPr="00A659A0">
        <w:rPr>
          <w:lang w:val="sq-AL"/>
        </w:rPr>
        <w:t>209, dat</w:t>
      </w:r>
      <w:r w:rsidRPr="00A659A0">
        <w:rPr>
          <w:lang w:val="sq-AL"/>
        </w:rPr>
        <w:t>ë</w:t>
      </w:r>
      <w:r w:rsidR="00B14EF8">
        <w:rPr>
          <w:lang w:val="sq-AL"/>
        </w:rPr>
        <w:t xml:space="preserve"> 26.1</w:t>
      </w:r>
      <w:r w:rsidR="00AA0FD0" w:rsidRPr="00A659A0">
        <w:rPr>
          <w:lang w:val="sq-AL"/>
        </w:rPr>
        <w:t>.2012</w:t>
      </w:r>
    </w:p>
    <w:p w:rsidR="00AA0FD0" w:rsidRPr="00C0383E" w:rsidRDefault="00AA0FD0" w:rsidP="00AA0FD0">
      <w:pPr>
        <w:pStyle w:val="Paragrafi"/>
        <w:rPr>
          <w:sz w:val="14"/>
          <w:lang w:val="sq-AL"/>
        </w:rPr>
      </w:pPr>
    </w:p>
    <w:p w:rsidR="00AA0FD0" w:rsidRPr="00A659A0" w:rsidRDefault="00AA0FD0" w:rsidP="009D455D">
      <w:pPr>
        <w:pStyle w:val="Titulli"/>
        <w:rPr>
          <w:lang w:val="sq-AL"/>
        </w:rPr>
      </w:pPr>
      <w:r w:rsidRPr="00A659A0">
        <w:rPr>
          <w:lang w:val="sq-AL"/>
        </w:rPr>
        <w:t>P</w:t>
      </w:r>
      <w:r w:rsidR="00341873" w:rsidRPr="00A659A0">
        <w:rPr>
          <w:lang w:val="sq-AL"/>
        </w:rPr>
        <w:t>Ë</w:t>
      </w:r>
      <w:r w:rsidRPr="00A659A0">
        <w:rPr>
          <w:lang w:val="sq-AL"/>
        </w:rPr>
        <w:t>R PROCEDUR</w:t>
      </w:r>
      <w:r w:rsidR="00341873" w:rsidRPr="00A659A0">
        <w:rPr>
          <w:lang w:val="sq-AL"/>
        </w:rPr>
        <w:t>Ë</w:t>
      </w:r>
      <w:r w:rsidRPr="00A659A0">
        <w:rPr>
          <w:lang w:val="sq-AL"/>
        </w:rPr>
        <w:t>N E DH</w:t>
      </w:r>
      <w:r w:rsidR="00341873" w:rsidRPr="00A659A0">
        <w:rPr>
          <w:lang w:val="sq-AL"/>
        </w:rPr>
        <w:t>Ë</w:t>
      </w:r>
      <w:r w:rsidRPr="00A659A0">
        <w:rPr>
          <w:lang w:val="sq-AL"/>
        </w:rPr>
        <w:t>NIES S</w:t>
      </w:r>
      <w:r w:rsidR="00341873" w:rsidRPr="00A659A0">
        <w:rPr>
          <w:lang w:val="sq-AL"/>
        </w:rPr>
        <w:t>Ë</w:t>
      </w:r>
      <w:r w:rsidRPr="00A659A0">
        <w:rPr>
          <w:lang w:val="sq-AL"/>
        </w:rPr>
        <w:t xml:space="preserve"> AUTORIZIMIT P</w:t>
      </w:r>
      <w:r w:rsidR="00341873" w:rsidRPr="00A659A0">
        <w:rPr>
          <w:lang w:val="sq-AL"/>
        </w:rPr>
        <w:t>Ë</w:t>
      </w:r>
      <w:r w:rsidRPr="00A659A0">
        <w:rPr>
          <w:lang w:val="sq-AL"/>
        </w:rPr>
        <w:t>R MAGAZINIMIN, TRANSFERIMIN DHE ASGJ</w:t>
      </w:r>
      <w:r w:rsidR="00341873" w:rsidRPr="00A659A0">
        <w:rPr>
          <w:lang w:val="sq-AL"/>
        </w:rPr>
        <w:t>Ë</w:t>
      </w:r>
      <w:r w:rsidRPr="00A659A0">
        <w:rPr>
          <w:lang w:val="sq-AL"/>
        </w:rPr>
        <w:t>SIMIN E L</w:t>
      </w:r>
      <w:r w:rsidR="00341873" w:rsidRPr="00A659A0">
        <w:rPr>
          <w:lang w:val="sq-AL"/>
        </w:rPr>
        <w:t>Ë</w:t>
      </w:r>
      <w:r w:rsidRPr="00A659A0">
        <w:rPr>
          <w:lang w:val="sq-AL"/>
        </w:rPr>
        <w:t>ND</w:t>
      </w:r>
      <w:r w:rsidR="00341873" w:rsidRPr="00A659A0">
        <w:rPr>
          <w:lang w:val="sq-AL"/>
        </w:rPr>
        <w:t>Ë</w:t>
      </w:r>
      <w:r w:rsidRPr="00A659A0">
        <w:rPr>
          <w:lang w:val="sq-AL"/>
        </w:rPr>
        <w:t>VE PLAS</w:t>
      </w:r>
      <w:r w:rsidR="00341873" w:rsidRPr="00A659A0">
        <w:rPr>
          <w:lang w:val="sq-AL"/>
        </w:rPr>
        <w:t>Ë</w:t>
      </w:r>
      <w:r w:rsidRPr="00A659A0">
        <w:rPr>
          <w:lang w:val="sq-AL"/>
        </w:rPr>
        <w:t>SE, P</w:t>
      </w:r>
      <w:r w:rsidR="00341873" w:rsidRPr="00A659A0">
        <w:rPr>
          <w:lang w:val="sq-AL"/>
        </w:rPr>
        <w:t>Ë</w:t>
      </w:r>
      <w:r w:rsidRPr="00A659A0">
        <w:rPr>
          <w:lang w:val="sq-AL"/>
        </w:rPr>
        <w:t>R P</w:t>
      </w:r>
      <w:r w:rsidR="00341873" w:rsidRPr="00A659A0">
        <w:rPr>
          <w:lang w:val="sq-AL"/>
        </w:rPr>
        <w:t>Ë</w:t>
      </w:r>
      <w:r w:rsidRPr="00A659A0">
        <w:rPr>
          <w:lang w:val="sq-AL"/>
        </w:rPr>
        <w:t>RDORIM CIVIL</w:t>
      </w:r>
    </w:p>
    <w:p w:rsidR="00AA0FD0" w:rsidRPr="0078055F" w:rsidRDefault="00AA0FD0" w:rsidP="00AA0FD0">
      <w:pPr>
        <w:pStyle w:val="Paragrafi"/>
        <w:rPr>
          <w:sz w:val="18"/>
          <w:lang w:val="sq-AL"/>
        </w:rPr>
      </w:pPr>
    </w:p>
    <w:p w:rsidR="00AA0FD0" w:rsidRPr="00A659A0" w:rsidRDefault="00AA0FD0" w:rsidP="00AA0FD0">
      <w:pPr>
        <w:pStyle w:val="Paragrafi"/>
        <w:rPr>
          <w:lang w:val="sq-AL"/>
        </w:rPr>
      </w:pPr>
      <w:r w:rsidRPr="00A659A0">
        <w:rPr>
          <w:lang w:val="sq-AL"/>
        </w:rPr>
        <w:t>N</w:t>
      </w:r>
      <w:r w:rsidR="00341873" w:rsidRPr="00A659A0">
        <w:rPr>
          <w:lang w:val="sq-AL"/>
        </w:rPr>
        <w:t>ë</w:t>
      </w:r>
      <w:r w:rsidRPr="00A659A0">
        <w:rPr>
          <w:lang w:val="sq-AL"/>
        </w:rPr>
        <w:t xml:space="preserve"> mb</w:t>
      </w:r>
      <w:r w:rsidR="00341873" w:rsidRPr="00A659A0">
        <w:rPr>
          <w:lang w:val="sq-AL"/>
        </w:rPr>
        <w:t>ë</w:t>
      </w:r>
      <w:r w:rsidRPr="00A659A0">
        <w:rPr>
          <w:lang w:val="sq-AL"/>
        </w:rPr>
        <w:t>shtetje t</w:t>
      </w:r>
      <w:r w:rsidR="00341873" w:rsidRPr="00A659A0">
        <w:rPr>
          <w:lang w:val="sq-AL"/>
        </w:rPr>
        <w:t>ë</w:t>
      </w:r>
      <w:r w:rsidRPr="00A659A0">
        <w:rPr>
          <w:lang w:val="sq-AL"/>
        </w:rPr>
        <w:t xml:space="preserve"> nenit 100 t</w:t>
      </w:r>
      <w:r w:rsidR="00341873" w:rsidRPr="00A659A0">
        <w:rPr>
          <w:lang w:val="sq-AL"/>
        </w:rPr>
        <w:t>ë</w:t>
      </w:r>
      <w:r w:rsidRPr="00A659A0">
        <w:rPr>
          <w:lang w:val="sq-AL"/>
        </w:rPr>
        <w:t xml:space="preserve"> Kushtetut</w:t>
      </w:r>
      <w:r w:rsidR="00341873" w:rsidRPr="00A659A0">
        <w:rPr>
          <w:lang w:val="sq-AL"/>
        </w:rPr>
        <w:t>ë</w:t>
      </w:r>
      <w:r w:rsidRPr="00A659A0">
        <w:rPr>
          <w:lang w:val="sq-AL"/>
        </w:rPr>
        <w:t>s, t</w:t>
      </w:r>
      <w:r w:rsidR="00341873" w:rsidRPr="00A659A0">
        <w:rPr>
          <w:lang w:val="sq-AL"/>
        </w:rPr>
        <w:t>ë</w:t>
      </w:r>
      <w:r w:rsidRPr="00A659A0">
        <w:rPr>
          <w:lang w:val="sq-AL"/>
        </w:rPr>
        <w:t xml:space="preserve"> pik</w:t>
      </w:r>
      <w:r w:rsidR="00341873" w:rsidRPr="00A659A0">
        <w:rPr>
          <w:lang w:val="sq-AL"/>
        </w:rPr>
        <w:t>ë</w:t>
      </w:r>
      <w:r w:rsidRPr="00A659A0">
        <w:rPr>
          <w:lang w:val="sq-AL"/>
        </w:rPr>
        <w:t>s 1 t</w:t>
      </w:r>
      <w:r w:rsidR="00341873" w:rsidRPr="00A659A0">
        <w:rPr>
          <w:lang w:val="sq-AL"/>
        </w:rPr>
        <w:t>ë</w:t>
      </w:r>
      <w:r w:rsidRPr="00A659A0">
        <w:rPr>
          <w:lang w:val="sq-AL"/>
        </w:rPr>
        <w:t xml:space="preserve"> nenit 9 t</w:t>
      </w:r>
      <w:r w:rsidR="00341873" w:rsidRPr="00A659A0">
        <w:rPr>
          <w:lang w:val="sq-AL"/>
        </w:rPr>
        <w:t>ë</w:t>
      </w:r>
      <w:r w:rsidRPr="00A659A0">
        <w:rPr>
          <w:lang w:val="sq-AL"/>
        </w:rPr>
        <w:t xml:space="preserve"> ligjit </w:t>
      </w:r>
      <w:r w:rsidR="00341873" w:rsidRPr="00A659A0">
        <w:rPr>
          <w:lang w:val="sq-AL"/>
        </w:rPr>
        <w:t xml:space="preserve">nr. </w:t>
      </w:r>
      <w:r w:rsidRPr="00A659A0">
        <w:rPr>
          <w:lang w:val="sq-AL"/>
        </w:rPr>
        <w:t>9126, dat</w:t>
      </w:r>
      <w:r w:rsidR="00341873" w:rsidRPr="00A659A0">
        <w:rPr>
          <w:lang w:val="sq-AL"/>
        </w:rPr>
        <w:t>ë</w:t>
      </w:r>
      <w:r w:rsidRPr="00A659A0">
        <w:rPr>
          <w:lang w:val="sq-AL"/>
        </w:rPr>
        <w:t xml:space="preserve"> 29.7.2003 “P</w:t>
      </w:r>
      <w:r w:rsidR="00341873" w:rsidRPr="00A659A0">
        <w:rPr>
          <w:lang w:val="sq-AL"/>
        </w:rPr>
        <w:t>ë</w:t>
      </w:r>
      <w:r w:rsidRPr="00A659A0">
        <w:rPr>
          <w:lang w:val="sq-AL"/>
        </w:rPr>
        <w:t>r p</w:t>
      </w:r>
      <w:r w:rsidR="00341873" w:rsidRPr="00A659A0">
        <w:rPr>
          <w:lang w:val="sq-AL"/>
        </w:rPr>
        <w:t>ë</w:t>
      </w:r>
      <w:r w:rsidRPr="00A659A0">
        <w:rPr>
          <w:lang w:val="sq-AL"/>
        </w:rPr>
        <w:t>rdorimi</w:t>
      </w:r>
      <w:r w:rsidR="00C11688" w:rsidRPr="00A659A0">
        <w:rPr>
          <w:lang w:val="sq-AL"/>
        </w:rPr>
        <w:t>n</w:t>
      </w:r>
      <w:r w:rsidRPr="00A659A0">
        <w:rPr>
          <w:lang w:val="sq-AL"/>
        </w:rPr>
        <w:t xml:space="preserve"> civil t</w:t>
      </w:r>
      <w:r w:rsidR="00341873" w:rsidRPr="00A659A0">
        <w:rPr>
          <w:lang w:val="sq-AL"/>
        </w:rPr>
        <w:t>ë</w:t>
      </w:r>
      <w:r w:rsidRPr="00A659A0">
        <w:rPr>
          <w:lang w:val="sq-AL"/>
        </w:rPr>
        <w:t xml:space="preserve"> l</w:t>
      </w:r>
      <w:r w:rsidR="00341873" w:rsidRPr="00A659A0">
        <w:rPr>
          <w:lang w:val="sq-AL"/>
        </w:rPr>
        <w:t>ë</w:t>
      </w:r>
      <w:r w:rsidRPr="00A659A0">
        <w:rPr>
          <w:lang w:val="sq-AL"/>
        </w:rPr>
        <w:t>nd</w:t>
      </w:r>
      <w:r w:rsidR="00341873" w:rsidRPr="00A659A0">
        <w:rPr>
          <w:lang w:val="sq-AL"/>
        </w:rPr>
        <w:t>ë</w:t>
      </w:r>
      <w:r w:rsidRPr="00A659A0">
        <w:rPr>
          <w:lang w:val="sq-AL"/>
        </w:rPr>
        <w:t>ve plas</w:t>
      </w:r>
      <w:r w:rsidR="00341873" w:rsidRPr="00A659A0">
        <w:rPr>
          <w:lang w:val="sq-AL"/>
        </w:rPr>
        <w:t>ë</w:t>
      </w:r>
      <w:r w:rsidRPr="00A659A0">
        <w:rPr>
          <w:lang w:val="sq-AL"/>
        </w:rPr>
        <w:t>se n</w:t>
      </w:r>
      <w:r w:rsidR="00341873" w:rsidRPr="00A659A0">
        <w:rPr>
          <w:lang w:val="sq-AL"/>
        </w:rPr>
        <w:t>ë</w:t>
      </w:r>
      <w:r w:rsidRPr="00A659A0">
        <w:rPr>
          <w:lang w:val="sq-AL"/>
        </w:rPr>
        <w:t xml:space="preserve"> Republik</w:t>
      </w:r>
      <w:r w:rsidR="00341873" w:rsidRPr="00A659A0">
        <w:rPr>
          <w:lang w:val="sq-AL"/>
        </w:rPr>
        <w:t>ë</w:t>
      </w:r>
      <w:r w:rsidRPr="00A659A0">
        <w:rPr>
          <w:lang w:val="sq-AL"/>
        </w:rPr>
        <w:t>n e Shqip</w:t>
      </w:r>
      <w:r w:rsidR="00341873" w:rsidRPr="00A659A0">
        <w:rPr>
          <w:lang w:val="sq-AL"/>
        </w:rPr>
        <w:t>ë</w:t>
      </w:r>
      <w:r w:rsidRPr="00A659A0">
        <w:rPr>
          <w:lang w:val="sq-AL"/>
        </w:rPr>
        <w:t>ris</w:t>
      </w:r>
      <w:r w:rsidR="00341873" w:rsidRPr="00A659A0">
        <w:rPr>
          <w:lang w:val="sq-AL"/>
        </w:rPr>
        <w:t>ë</w:t>
      </w:r>
      <w:r w:rsidRPr="00A659A0">
        <w:rPr>
          <w:lang w:val="sq-AL"/>
        </w:rPr>
        <w:t>”, t</w:t>
      </w:r>
      <w:r w:rsidR="00341873" w:rsidRPr="00A659A0">
        <w:rPr>
          <w:lang w:val="sq-AL"/>
        </w:rPr>
        <w:t>ë</w:t>
      </w:r>
      <w:r w:rsidRPr="00A659A0">
        <w:rPr>
          <w:lang w:val="sq-AL"/>
        </w:rPr>
        <w:t xml:space="preserve"> ndryshuar, me propozimin e Ministrit t</w:t>
      </w:r>
      <w:r w:rsidR="00341873" w:rsidRPr="00A659A0">
        <w:rPr>
          <w:lang w:val="sq-AL"/>
        </w:rPr>
        <w:t>ë</w:t>
      </w:r>
      <w:r w:rsidRPr="00A659A0">
        <w:rPr>
          <w:lang w:val="sq-AL"/>
        </w:rPr>
        <w:t xml:space="preserve"> Brendsh</w:t>
      </w:r>
      <w:r w:rsidR="00341873" w:rsidRPr="00A659A0">
        <w:rPr>
          <w:lang w:val="sq-AL"/>
        </w:rPr>
        <w:t>ë</w:t>
      </w:r>
      <w:r w:rsidRPr="00A659A0">
        <w:rPr>
          <w:lang w:val="sq-AL"/>
        </w:rPr>
        <w:t>m, K</w:t>
      </w:r>
      <w:r w:rsidR="00341873" w:rsidRPr="00A659A0">
        <w:rPr>
          <w:lang w:val="sq-AL"/>
        </w:rPr>
        <w:t>ë</w:t>
      </w:r>
      <w:r w:rsidRPr="00A659A0">
        <w:rPr>
          <w:lang w:val="sq-AL"/>
        </w:rPr>
        <w:t>shilli i Ministrave</w:t>
      </w:r>
    </w:p>
    <w:p w:rsidR="00A07431" w:rsidRPr="00C0383E" w:rsidRDefault="00A07431" w:rsidP="00AA0FD0">
      <w:pPr>
        <w:pStyle w:val="Paragrafi"/>
        <w:rPr>
          <w:sz w:val="16"/>
          <w:lang w:val="sq-AL"/>
        </w:rPr>
      </w:pPr>
    </w:p>
    <w:p w:rsidR="00AA0FD0" w:rsidRPr="00A659A0" w:rsidRDefault="00AA0FD0" w:rsidP="009D455D">
      <w:pPr>
        <w:pStyle w:val="VENDOSI"/>
        <w:rPr>
          <w:lang w:val="sq-AL"/>
        </w:rPr>
      </w:pPr>
      <w:r w:rsidRPr="00A659A0">
        <w:rPr>
          <w:lang w:val="sq-AL"/>
        </w:rPr>
        <w:t>VENDOSI:</w:t>
      </w:r>
    </w:p>
    <w:p w:rsidR="00AA0FD0" w:rsidRPr="00C0383E" w:rsidRDefault="00AA0FD0" w:rsidP="00AA0FD0">
      <w:pPr>
        <w:pStyle w:val="Paragrafi"/>
        <w:rPr>
          <w:sz w:val="16"/>
          <w:lang w:val="sq-AL"/>
        </w:rPr>
      </w:pPr>
    </w:p>
    <w:p w:rsidR="00AA0FD0" w:rsidRPr="00A659A0" w:rsidRDefault="00AA0FD0" w:rsidP="00AA0FD0">
      <w:pPr>
        <w:pStyle w:val="Paragrafi"/>
        <w:rPr>
          <w:lang w:val="sq-AL"/>
        </w:rPr>
      </w:pPr>
      <w:r w:rsidRPr="00A659A0">
        <w:rPr>
          <w:lang w:val="sq-AL"/>
        </w:rPr>
        <w:t>1.</w:t>
      </w:r>
      <w:r w:rsidR="00A07431" w:rsidRPr="00A659A0">
        <w:rPr>
          <w:lang w:val="sq-AL"/>
        </w:rPr>
        <w:t xml:space="preserve"> </w:t>
      </w:r>
      <w:r w:rsidRPr="00A659A0">
        <w:rPr>
          <w:lang w:val="sq-AL"/>
        </w:rPr>
        <w:t>Autorizimi</w:t>
      </w:r>
      <w:r w:rsidR="00B14EF8">
        <w:rPr>
          <w:lang w:val="sq-AL"/>
        </w:rPr>
        <w:t>n</w:t>
      </w:r>
      <w:r w:rsidRPr="00A659A0">
        <w:rPr>
          <w:lang w:val="sq-AL"/>
        </w:rPr>
        <w:t xml:space="preserve"> p</w:t>
      </w:r>
      <w:r w:rsidR="00341873" w:rsidRPr="00A659A0">
        <w:rPr>
          <w:lang w:val="sq-AL"/>
        </w:rPr>
        <w:t>ë</w:t>
      </w:r>
      <w:r w:rsidRPr="00A659A0">
        <w:rPr>
          <w:lang w:val="sq-AL"/>
        </w:rPr>
        <w:t>r magazinimin, transferimin dhe asgj</w:t>
      </w:r>
      <w:r w:rsidR="00341873" w:rsidRPr="00A659A0">
        <w:rPr>
          <w:lang w:val="sq-AL"/>
        </w:rPr>
        <w:t>ë</w:t>
      </w:r>
      <w:r w:rsidRPr="00A659A0">
        <w:rPr>
          <w:lang w:val="sq-AL"/>
        </w:rPr>
        <w:t>simin e l</w:t>
      </w:r>
      <w:r w:rsidR="00341873" w:rsidRPr="00A659A0">
        <w:rPr>
          <w:lang w:val="sq-AL"/>
        </w:rPr>
        <w:t>ë</w:t>
      </w:r>
      <w:r w:rsidRPr="00A659A0">
        <w:rPr>
          <w:lang w:val="sq-AL"/>
        </w:rPr>
        <w:t>nd</w:t>
      </w:r>
      <w:r w:rsidR="00341873" w:rsidRPr="00A659A0">
        <w:rPr>
          <w:lang w:val="sq-AL"/>
        </w:rPr>
        <w:t>ë</w:t>
      </w:r>
      <w:r w:rsidRPr="00A659A0">
        <w:rPr>
          <w:lang w:val="sq-AL"/>
        </w:rPr>
        <w:t>ve plas</w:t>
      </w:r>
      <w:r w:rsidR="00341873" w:rsidRPr="00A659A0">
        <w:rPr>
          <w:lang w:val="sq-AL"/>
        </w:rPr>
        <w:t>ë</w:t>
      </w:r>
      <w:r w:rsidRPr="00A659A0">
        <w:rPr>
          <w:lang w:val="sq-AL"/>
        </w:rPr>
        <w:t>se p</w:t>
      </w:r>
      <w:r w:rsidR="00341873" w:rsidRPr="00A659A0">
        <w:rPr>
          <w:lang w:val="sq-AL"/>
        </w:rPr>
        <w:t>ë</w:t>
      </w:r>
      <w:r w:rsidRPr="00A659A0">
        <w:rPr>
          <w:lang w:val="sq-AL"/>
        </w:rPr>
        <w:t>r p</w:t>
      </w:r>
      <w:r w:rsidR="00341873" w:rsidRPr="00A659A0">
        <w:rPr>
          <w:lang w:val="sq-AL"/>
        </w:rPr>
        <w:t>ë</w:t>
      </w:r>
      <w:r w:rsidRPr="00A659A0">
        <w:rPr>
          <w:lang w:val="sq-AL"/>
        </w:rPr>
        <w:t>rdorim civil, p</w:t>
      </w:r>
      <w:r w:rsidR="00341873" w:rsidRPr="00A659A0">
        <w:rPr>
          <w:lang w:val="sq-AL"/>
        </w:rPr>
        <w:t>ë</w:t>
      </w:r>
      <w:r w:rsidRPr="00A659A0">
        <w:rPr>
          <w:lang w:val="sq-AL"/>
        </w:rPr>
        <w:t>r personat fizik</w:t>
      </w:r>
      <w:r w:rsidR="00341873" w:rsidRPr="00A659A0">
        <w:rPr>
          <w:lang w:val="sq-AL"/>
        </w:rPr>
        <w:t>ë</w:t>
      </w:r>
      <w:r w:rsidRPr="00A659A0">
        <w:rPr>
          <w:lang w:val="sq-AL"/>
        </w:rPr>
        <w:t xml:space="preserve"> ose juridik</w:t>
      </w:r>
      <w:r w:rsidR="00341873" w:rsidRPr="00A659A0">
        <w:rPr>
          <w:lang w:val="sq-AL"/>
        </w:rPr>
        <w:t>ë</w:t>
      </w:r>
      <w:r w:rsidRPr="00A659A0">
        <w:rPr>
          <w:lang w:val="sq-AL"/>
        </w:rPr>
        <w:t>, privat</w:t>
      </w:r>
      <w:r w:rsidR="00341873" w:rsidRPr="00A659A0">
        <w:rPr>
          <w:lang w:val="sq-AL"/>
        </w:rPr>
        <w:t>ë</w:t>
      </w:r>
      <w:r w:rsidRPr="00A659A0">
        <w:rPr>
          <w:lang w:val="sq-AL"/>
        </w:rPr>
        <w:t xml:space="preserve"> apo publik</w:t>
      </w:r>
      <w:r w:rsidR="00341873" w:rsidRPr="00A659A0">
        <w:rPr>
          <w:lang w:val="sq-AL"/>
        </w:rPr>
        <w:t>ë</w:t>
      </w:r>
      <w:r w:rsidRPr="00A659A0">
        <w:rPr>
          <w:lang w:val="sq-AL"/>
        </w:rPr>
        <w:t>, vendas ose t</w:t>
      </w:r>
      <w:r w:rsidR="00341873" w:rsidRPr="00A659A0">
        <w:rPr>
          <w:lang w:val="sq-AL"/>
        </w:rPr>
        <w:t>ë</w:t>
      </w:r>
      <w:r w:rsidRPr="00A659A0">
        <w:rPr>
          <w:lang w:val="sq-AL"/>
        </w:rPr>
        <w:t xml:space="preserve"> huaj, jepet nga komisariati i policis</w:t>
      </w:r>
      <w:r w:rsidR="00341873" w:rsidRPr="00A659A0">
        <w:rPr>
          <w:lang w:val="sq-AL"/>
        </w:rPr>
        <w:t>ë</w:t>
      </w:r>
      <w:r w:rsidRPr="00A659A0">
        <w:rPr>
          <w:lang w:val="sq-AL"/>
        </w:rPr>
        <w:t xml:space="preserve"> s</w:t>
      </w:r>
      <w:r w:rsidR="00341873" w:rsidRPr="00A659A0">
        <w:rPr>
          <w:lang w:val="sq-AL"/>
        </w:rPr>
        <w:t>ë</w:t>
      </w:r>
      <w:r w:rsidRPr="00A659A0">
        <w:rPr>
          <w:lang w:val="sq-AL"/>
        </w:rPr>
        <w:t xml:space="preserve"> rrethit, ku subjekti </w:t>
      </w:r>
      <w:r w:rsidR="00A659A0">
        <w:rPr>
          <w:lang w:val="sq-AL"/>
        </w:rPr>
        <w:t>z</w:t>
      </w:r>
      <w:r w:rsidRPr="00A659A0">
        <w:rPr>
          <w:lang w:val="sq-AL"/>
        </w:rPr>
        <w:t>hvillon aktivitetin me l</w:t>
      </w:r>
      <w:r w:rsidR="00341873" w:rsidRPr="00A659A0">
        <w:rPr>
          <w:lang w:val="sq-AL"/>
        </w:rPr>
        <w:t>ë</w:t>
      </w:r>
      <w:r w:rsidRPr="00A659A0">
        <w:rPr>
          <w:lang w:val="sq-AL"/>
        </w:rPr>
        <w:t>nd</w:t>
      </w:r>
      <w:r w:rsidR="00341873" w:rsidRPr="00A659A0">
        <w:rPr>
          <w:lang w:val="sq-AL"/>
        </w:rPr>
        <w:t>ë</w:t>
      </w:r>
      <w:r w:rsidRPr="00A659A0">
        <w:rPr>
          <w:lang w:val="sq-AL"/>
        </w:rPr>
        <w:t xml:space="preserve"> plas</w:t>
      </w:r>
      <w:r w:rsidR="00341873" w:rsidRPr="00A659A0">
        <w:rPr>
          <w:lang w:val="sq-AL"/>
        </w:rPr>
        <w:t>ë</w:t>
      </w:r>
      <w:r w:rsidRPr="00A659A0">
        <w:rPr>
          <w:lang w:val="sq-AL"/>
        </w:rPr>
        <w:t>se.</w:t>
      </w:r>
    </w:p>
    <w:p w:rsidR="00AA0FD0" w:rsidRPr="00A659A0" w:rsidRDefault="00AA0FD0" w:rsidP="00AA0FD0">
      <w:pPr>
        <w:pStyle w:val="Paragrafi"/>
        <w:rPr>
          <w:lang w:val="sq-AL"/>
        </w:rPr>
      </w:pPr>
      <w:r w:rsidRPr="00A659A0">
        <w:rPr>
          <w:lang w:val="sq-AL"/>
        </w:rPr>
        <w:t>2.</w:t>
      </w:r>
      <w:r w:rsidR="00A07431" w:rsidRPr="00A659A0">
        <w:rPr>
          <w:lang w:val="sq-AL"/>
        </w:rPr>
        <w:t xml:space="preserve"> </w:t>
      </w:r>
      <w:r w:rsidRPr="00A659A0">
        <w:rPr>
          <w:lang w:val="sq-AL"/>
        </w:rPr>
        <w:t>Personi fizik ose juridik, q</w:t>
      </w:r>
      <w:r w:rsidR="00341873" w:rsidRPr="00A659A0">
        <w:rPr>
          <w:lang w:val="sq-AL"/>
        </w:rPr>
        <w:t>ë</w:t>
      </w:r>
      <w:r w:rsidRPr="00A659A0">
        <w:rPr>
          <w:lang w:val="sq-AL"/>
        </w:rPr>
        <w:t xml:space="preserve"> k</w:t>
      </w:r>
      <w:r w:rsidR="00341873" w:rsidRPr="00A659A0">
        <w:rPr>
          <w:lang w:val="sq-AL"/>
        </w:rPr>
        <w:t>ë</w:t>
      </w:r>
      <w:r w:rsidRPr="00A659A0">
        <w:rPr>
          <w:lang w:val="sq-AL"/>
        </w:rPr>
        <w:t>rkon t</w:t>
      </w:r>
      <w:r w:rsidR="00341873" w:rsidRPr="00A659A0">
        <w:rPr>
          <w:lang w:val="sq-AL"/>
        </w:rPr>
        <w:t>ë</w:t>
      </w:r>
      <w:r w:rsidRPr="00A659A0">
        <w:rPr>
          <w:lang w:val="sq-AL"/>
        </w:rPr>
        <w:t xml:space="preserve"> pajiset me autorizim p</w:t>
      </w:r>
      <w:r w:rsidR="00341873" w:rsidRPr="00A659A0">
        <w:rPr>
          <w:lang w:val="sq-AL"/>
        </w:rPr>
        <w:t>ë</w:t>
      </w:r>
      <w:r w:rsidRPr="00A659A0">
        <w:rPr>
          <w:lang w:val="sq-AL"/>
        </w:rPr>
        <w:t>r magazinimin, transferimin dhe asgj</w:t>
      </w:r>
      <w:r w:rsidR="00341873" w:rsidRPr="00A659A0">
        <w:rPr>
          <w:lang w:val="sq-AL"/>
        </w:rPr>
        <w:t>ë</w:t>
      </w:r>
      <w:r w:rsidRPr="00A659A0">
        <w:rPr>
          <w:lang w:val="sq-AL"/>
        </w:rPr>
        <w:t>simin e l</w:t>
      </w:r>
      <w:r w:rsidR="00341873" w:rsidRPr="00A659A0">
        <w:rPr>
          <w:lang w:val="sq-AL"/>
        </w:rPr>
        <w:t>ë</w:t>
      </w:r>
      <w:r w:rsidRPr="00A659A0">
        <w:rPr>
          <w:lang w:val="sq-AL"/>
        </w:rPr>
        <w:t>nd</w:t>
      </w:r>
      <w:r w:rsidR="00341873" w:rsidRPr="00A659A0">
        <w:rPr>
          <w:lang w:val="sq-AL"/>
        </w:rPr>
        <w:t>ë</w:t>
      </w:r>
      <w:r w:rsidRPr="00A659A0">
        <w:rPr>
          <w:lang w:val="sq-AL"/>
        </w:rPr>
        <w:t>ve plas</w:t>
      </w:r>
      <w:r w:rsidR="00341873" w:rsidRPr="00A659A0">
        <w:rPr>
          <w:lang w:val="sq-AL"/>
        </w:rPr>
        <w:t>ë</w:t>
      </w:r>
      <w:r w:rsidRPr="00A659A0">
        <w:rPr>
          <w:lang w:val="sq-AL"/>
        </w:rPr>
        <w:t>se p</w:t>
      </w:r>
      <w:r w:rsidR="00341873" w:rsidRPr="00A659A0">
        <w:rPr>
          <w:lang w:val="sq-AL"/>
        </w:rPr>
        <w:t>ë</w:t>
      </w:r>
      <w:r w:rsidRPr="00A659A0">
        <w:rPr>
          <w:lang w:val="sq-AL"/>
        </w:rPr>
        <w:t>r p</w:t>
      </w:r>
      <w:r w:rsidR="00341873" w:rsidRPr="00A659A0">
        <w:rPr>
          <w:lang w:val="sq-AL"/>
        </w:rPr>
        <w:t>ë</w:t>
      </w:r>
      <w:r w:rsidRPr="00A659A0">
        <w:rPr>
          <w:lang w:val="sq-AL"/>
        </w:rPr>
        <w:t>rdorim civil, duhet t</w:t>
      </w:r>
      <w:r w:rsidR="00341873" w:rsidRPr="00A659A0">
        <w:rPr>
          <w:lang w:val="sq-AL"/>
        </w:rPr>
        <w:t>ë</w:t>
      </w:r>
      <w:r w:rsidRPr="00A659A0">
        <w:rPr>
          <w:lang w:val="sq-AL"/>
        </w:rPr>
        <w:t xml:space="preserve"> plot</w:t>
      </w:r>
      <w:r w:rsidR="00341873" w:rsidRPr="00A659A0">
        <w:rPr>
          <w:lang w:val="sq-AL"/>
        </w:rPr>
        <w:t>ë</w:t>
      </w:r>
      <w:r w:rsidRPr="00A659A0">
        <w:rPr>
          <w:lang w:val="sq-AL"/>
        </w:rPr>
        <w:t>soj</w:t>
      </w:r>
      <w:r w:rsidR="00341873" w:rsidRPr="00A659A0">
        <w:rPr>
          <w:lang w:val="sq-AL"/>
        </w:rPr>
        <w:t>ë</w:t>
      </w:r>
      <w:r w:rsidRPr="00A659A0">
        <w:rPr>
          <w:lang w:val="sq-AL"/>
        </w:rPr>
        <w:t xml:space="preserve"> k</w:t>
      </w:r>
      <w:r w:rsidR="00341873" w:rsidRPr="00A659A0">
        <w:rPr>
          <w:lang w:val="sq-AL"/>
        </w:rPr>
        <w:t>ë</w:t>
      </w:r>
      <w:r w:rsidRPr="00A659A0">
        <w:rPr>
          <w:lang w:val="sq-AL"/>
        </w:rPr>
        <w:t>to kritere:</w:t>
      </w:r>
    </w:p>
    <w:p w:rsidR="00AA0FD0" w:rsidRPr="00A659A0" w:rsidRDefault="00AA0FD0" w:rsidP="00AA0FD0">
      <w:pPr>
        <w:pStyle w:val="Paragrafi"/>
        <w:rPr>
          <w:lang w:val="sq-AL"/>
        </w:rPr>
      </w:pPr>
      <w:r w:rsidRPr="00A659A0">
        <w:rPr>
          <w:lang w:val="sq-AL"/>
        </w:rPr>
        <w:t>a)</w:t>
      </w:r>
      <w:r w:rsidR="00A07431" w:rsidRPr="00A659A0">
        <w:rPr>
          <w:lang w:val="sq-AL"/>
        </w:rPr>
        <w:t xml:space="preserve"> </w:t>
      </w:r>
      <w:r w:rsidRPr="00A659A0">
        <w:rPr>
          <w:lang w:val="sq-AL"/>
        </w:rPr>
        <w:t>T</w:t>
      </w:r>
      <w:r w:rsidR="00341873" w:rsidRPr="00A659A0">
        <w:rPr>
          <w:lang w:val="sq-AL"/>
        </w:rPr>
        <w:t>ë</w:t>
      </w:r>
      <w:r w:rsidRPr="00A659A0">
        <w:rPr>
          <w:lang w:val="sq-AL"/>
        </w:rPr>
        <w:t xml:space="preserve"> jet</w:t>
      </w:r>
      <w:r w:rsidR="00341873" w:rsidRPr="00A659A0">
        <w:rPr>
          <w:lang w:val="sq-AL"/>
        </w:rPr>
        <w:t>ë</w:t>
      </w:r>
      <w:r w:rsidRPr="00A659A0">
        <w:rPr>
          <w:lang w:val="sq-AL"/>
        </w:rPr>
        <w:t xml:space="preserve"> i specializuar n</w:t>
      </w:r>
      <w:r w:rsidR="00341873" w:rsidRPr="00A659A0">
        <w:rPr>
          <w:lang w:val="sq-AL"/>
        </w:rPr>
        <w:t>ë</w:t>
      </w:r>
      <w:r w:rsidRPr="00A659A0">
        <w:rPr>
          <w:lang w:val="sq-AL"/>
        </w:rPr>
        <w:t xml:space="preserve"> veprimtarin</w:t>
      </w:r>
      <w:r w:rsidR="00341873" w:rsidRPr="00A659A0">
        <w:rPr>
          <w:lang w:val="sq-AL"/>
        </w:rPr>
        <w:t>ë</w:t>
      </w:r>
      <w:r w:rsidRPr="00A659A0">
        <w:rPr>
          <w:lang w:val="sq-AL"/>
        </w:rPr>
        <w:t xml:space="preserve"> e l</w:t>
      </w:r>
      <w:r w:rsidR="00341873" w:rsidRPr="00A659A0">
        <w:rPr>
          <w:lang w:val="sq-AL"/>
        </w:rPr>
        <w:t>ë</w:t>
      </w:r>
      <w:r w:rsidRPr="00A659A0">
        <w:rPr>
          <w:lang w:val="sq-AL"/>
        </w:rPr>
        <w:t>nd</w:t>
      </w:r>
      <w:r w:rsidR="00341873" w:rsidRPr="00A659A0">
        <w:rPr>
          <w:lang w:val="sq-AL"/>
        </w:rPr>
        <w:t>ë</w:t>
      </w:r>
      <w:r w:rsidRPr="00A659A0">
        <w:rPr>
          <w:lang w:val="sq-AL"/>
        </w:rPr>
        <w:t>ve plas</w:t>
      </w:r>
      <w:r w:rsidR="00341873" w:rsidRPr="00A659A0">
        <w:rPr>
          <w:lang w:val="sq-AL"/>
        </w:rPr>
        <w:t>ë</w:t>
      </w:r>
      <w:r w:rsidRPr="00A659A0">
        <w:rPr>
          <w:lang w:val="sq-AL"/>
        </w:rPr>
        <w:t>se;</w:t>
      </w:r>
    </w:p>
    <w:p w:rsidR="00AA0FD0" w:rsidRPr="00A659A0" w:rsidRDefault="00AA0FD0" w:rsidP="00AA0FD0">
      <w:pPr>
        <w:pStyle w:val="Paragrafi"/>
        <w:rPr>
          <w:lang w:val="sq-AL"/>
        </w:rPr>
      </w:pPr>
      <w:r w:rsidRPr="00A659A0">
        <w:rPr>
          <w:lang w:val="sq-AL"/>
        </w:rPr>
        <w:t>b)</w:t>
      </w:r>
      <w:r w:rsidR="00A07431" w:rsidRPr="00A659A0">
        <w:rPr>
          <w:lang w:val="sq-AL"/>
        </w:rPr>
        <w:t xml:space="preserve"> </w:t>
      </w:r>
      <w:r w:rsidRPr="00A659A0">
        <w:rPr>
          <w:lang w:val="sq-AL"/>
        </w:rPr>
        <w:t>T</w:t>
      </w:r>
      <w:r w:rsidR="00341873" w:rsidRPr="00A659A0">
        <w:rPr>
          <w:lang w:val="sq-AL"/>
        </w:rPr>
        <w:t>ë</w:t>
      </w:r>
      <w:r w:rsidRPr="00A659A0">
        <w:rPr>
          <w:lang w:val="sq-AL"/>
        </w:rPr>
        <w:t xml:space="preserve"> mos jet</w:t>
      </w:r>
      <w:r w:rsidR="00341873" w:rsidRPr="00A659A0">
        <w:rPr>
          <w:lang w:val="sq-AL"/>
        </w:rPr>
        <w:t>ë</w:t>
      </w:r>
      <w:r w:rsidRPr="00A659A0">
        <w:rPr>
          <w:lang w:val="sq-AL"/>
        </w:rPr>
        <w:t xml:space="preserve"> n</w:t>
      </w:r>
      <w:r w:rsidR="00341873" w:rsidRPr="00A659A0">
        <w:rPr>
          <w:lang w:val="sq-AL"/>
        </w:rPr>
        <w:t>ë</w:t>
      </w:r>
      <w:r w:rsidRPr="00A659A0">
        <w:rPr>
          <w:lang w:val="sq-AL"/>
        </w:rPr>
        <w:t xml:space="preserve"> ndjekje penale ose n</w:t>
      </w:r>
      <w:r w:rsidR="00341873" w:rsidRPr="00A659A0">
        <w:rPr>
          <w:lang w:val="sq-AL"/>
        </w:rPr>
        <w:t>ë</w:t>
      </w:r>
      <w:r w:rsidR="00A659A0">
        <w:rPr>
          <w:lang w:val="sq-AL"/>
        </w:rPr>
        <w:t xml:space="preserve"> proces</w:t>
      </w:r>
      <w:r w:rsidRPr="00A659A0">
        <w:rPr>
          <w:lang w:val="sq-AL"/>
        </w:rPr>
        <w:t xml:space="preserve"> gjyq</w:t>
      </w:r>
      <w:r w:rsidR="00341873" w:rsidRPr="00A659A0">
        <w:rPr>
          <w:lang w:val="sq-AL"/>
        </w:rPr>
        <w:t>ë</w:t>
      </w:r>
      <w:r w:rsidRPr="00A659A0">
        <w:rPr>
          <w:lang w:val="sq-AL"/>
        </w:rPr>
        <w:t>sor penal;</w:t>
      </w:r>
    </w:p>
    <w:p w:rsidR="00AA0FD0" w:rsidRPr="00A659A0" w:rsidRDefault="00AA0FD0" w:rsidP="00AA0FD0">
      <w:pPr>
        <w:pStyle w:val="Paragrafi"/>
        <w:rPr>
          <w:lang w:val="sq-AL"/>
        </w:rPr>
      </w:pPr>
      <w:r w:rsidRPr="00A659A0">
        <w:rPr>
          <w:lang w:val="sq-AL"/>
        </w:rPr>
        <w:t>c)</w:t>
      </w:r>
      <w:r w:rsidR="00A07431" w:rsidRPr="00A659A0">
        <w:rPr>
          <w:lang w:val="sq-AL"/>
        </w:rPr>
        <w:t xml:space="preserve"> </w:t>
      </w:r>
      <w:r w:rsidRPr="00A659A0">
        <w:rPr>
          <w:lang w:val="sq-AL"/>
        </w:rPr>
        <w:t>T</w:t>
      </w:r>
      <w:r w:rsidR="00341873" w:rsidRPr="00A659A0">
        <w:rPr>
          <w:lang w:val="sq-AL"/>
        </w:rPr>
        <w:t>ë</w:t>
      </w:r>
      <w:r w:rsidRPr="00A659A0">
        <w:rPr>
          <w:lang w:val="sq-AL"/>
        </w:rPr>
        <w:t xml:space="preserve"> ket</w:t>
      </w:r>
      <w:r w:rsidR="00341873" w:rsidRPr="00A659A0">
        <w:rPr>
          <w:lang w:val="sq-AL"/>
        </w:rPr>
        <w:t>ë</w:t>
      </w:r>
      <w:r w:rsidRPr="00A659A0">
        <w:rPr>
          <w:lang w:val="sq-AL"/>
        </w:rPr>
        <w:t xml:space="preserve"> zot</w:t>
      </w:r>
      <w:r w:rsidR="00341873" w:rsidRPr="00A659A0">
        <w:rPr>
          <w:lang w:val="sq-AL"/>
        </w:rPr>
        <w:t>ë</w:t>
      </w:r>
      <w:r w:rsidRPr="00A659A0">
        <w:rPr>
          <w:lang w:val="sq-AL"/>
        </w:rPr>
        <w:t>si t</w:t>
      </w:r>
      <w:r w:rsidR="00341873" w:rsidRPr="00A659A0">
        <w:rPr>
          <w:lang w:val="sq-AL"/>
        </w:rPr>
        <w:t>ë</w:t>
      </w:r>
      <w:r w:rsidRPr="00A659A0">
        <w:rPr>
          <w:lang w:val="sq-AL"/>
        </w:rPr>
        <w:t xml:space="preserve"> plot</w:t>
      </w:r>
      <w:r w:rsidR="00341873" w:rsidRPr="00A659A0">
        <w:rPr>
          <w:lang w:val="sq-AL"/>
        </w:rPr>
        <w:t>ë</w:t>
      </w:r>
      <w:r w:rsidRPr="00A659A0">
        <w:rPr>
          <w:lang w:val="sq-AL"/>
        </w:rPr>
        <w:t xml:space="preserve"> mendore dhe fizike p</w:t>
      </w:r>
      <w:r w:rsidR="00341873" w:rsidRPr="00A659A0">
        <w:rPr>
          <w:lang w:val="sq-AL"/>
        </w:rPr>
        <w:t>ë</w:t>
      </w:r>
      <w:r w:rsidRPr="00A659A0">
        <w:rPr>
          <w:lang w:val="sq-AL"/>
        </w:rPr>
        <w:t>r t</w:t>
      </w:r>
      <w:r w:rsidR="00341873" w:rsidRPr="00A659A0">
        <w:rPr>
          <w:lang w:val="sq-AL"/>
        </w:rPr>
        <w:t>ë</w:t>
      </w:r>
      <w:r w:rsidRPr="00A659A0">
        <w:rPr>
          <w:lang w:val="sq-AL"/>
        </w:rPr>
        <w:t xml:space="preserve"> vepruar;</w:t>
      </w:r>
    </w:p>
    <w:p w:rsidR="00AA0FD0" w:rsidRPr="00A659A0" w:rsidRDefault="00AA0FD0" w:rsidP="00AA0FD0">
      <w:pPr>
        <w:pStyle w:val="Paragrafi"/>
        <w:rPr>
          <w:lang w:val="sq-AL"/>
        </w:rPr>
      </w:pPr>
      <w:r w:rsidRPr="00A659A0">
        <w:rPr>
          <w:lang w:val="sq-AL"/>
        </w:rPr>
        <w:t>ç)</w:t>
      </w:r>
      <w:r w:rsidR="00A07431" w:rsidRPr="00A659A0">
        <w:rPr>
          <w:lang w:val="sq-AL"/>
        </w:rPr>
        <w:t xml:space="preserve"> </w:t>
      </w:r>
      <w:r w:rsidRPr="00A659A0">
        <w:rPr>
          <w:lang w:val="sq-AL"/>
        </w:rPr>
        <w:t>T</w:t>
      </w:r>
      <w:r w:rsidR="00341873" w:rsidRPr="00A659A0">
        <w:rPr>
          <w:lang w:val="sq-AL"/>
        </w:rPr>
        <w:t>ë</w:t>
      </w:r>
      <w:r w:rsidRPr="00A659A0">
        <w:rPr>
          <w:lang w:val="sq-AL"/>
        </w:rPr>
        <w:t xml:space="preserve"> ket</w:t>
      </w:r>
      <w:r w:rsidR="00341873" w:rsidRPr="00A659A0">
        <w:rPr>
          <w:lang w:val="sq-AL"/>
        </w:rPr>
        <w:t>ë</w:t>
      </w:r>
      <w:r w:rsidRPr="00A659A0">
        <w:rPr>
          <w:lang w:val="sq-AL"/>
        </w:rPr>
        <w:t xml:space="preserve"> vendbanimin ose selin</w:t>
      </w:r>
      <w:r w:rsidR="00341873" w:rsidRPr="00A659A0">
        <w:rPr>
          <w:lang w:val="sq-AL"/>
        </w:rPr>
        <w:t>ë</w:t>
      </w:r>
      <w:r w:rsidRPr="00A659A0">
        <w:rPr>
          <w:lang w:val="sq-AL"/>
        </w:rPr>
        <w:t xml:space="preserve"> n</w:t>
      </w:r>
      <w:r w:rsidR="00341873" w:rsidRPr="00A659A0">
        <w:rPr>
          <w:lang w:val="sq-AL"/>
        </w:rPr>
        <w:t>ë</w:t>
      </w:r>
      <w:r w:rsidRPr="00A659A0">
        <w:rPr>
          <w:lang w:val="sq-AL"/>
        </w:rPr>
        <w:t xml:space="preserve"> territorin e Republik</w:t>
      </w:r>
      <w:r w:rsidR="00341873" w:rsidRPr="00A659A0">
        <w:rPr>
          <w:lang w:val="sq-AL"/>
        </w:rPr>
        <w:t>ë</w:t>
      </w:r>
      <w:r w:rsidRPr="00A659A0">
        <w:rPr>
          <w:lang w:val="sq-AL"/>
        </w:rPr>
        <w:t>s s</w:t>
      </w:r>
      <w:r w:rsidR="00341873" w:rsidRPr="00A659A0">
        <w:rPr>
          <w:lang w:val="sq-AL"/>
        </w:rPr>
        <w:t>ë</w:t>
      </w:r>
      <w:r w:rsidRPr="00A659A0">
        <w:rPr>
          <w:lang w:val="sq-AL"/>
        </w:rPr>
        <w:t xml:space="preserve"> Shqip</w:t>
      </w:r>
      <w:r w:rsidR="00341873" w:rsidRPr="00A659A0">
        <w:rPr>
          <w:lang w:val="sq-AL"/>
        </w:rPr>
        <w:t>ë</w:t>
      </w:r>
      <w:r w:rsidRPr="00A659A0">
        <w:rPr>
          <w:lang w:val="sq-AL"/>
        </w:rPr>
        <w:t>ris</w:t>
      </w:r>
      <w:r w:rsidR="00341873" w:rsidRPr="00A659A0">
        <w:rPr>
          <w:lang w:val="sq-AL"/>
        </w:rPr>
        <w:t>ë</w:t>
      </w:r>
      <w:r w:rsidRPr="00A659A0">
        <w:rPr>
          <w:lang w:val="sq-AL"/>
        </w:rPr>
        <w:t>;</w:t>
      </w:r>
    </w:p>
    <w:p w:rsidR="00AA0FD0" w:rsidRPr="00A659A0" w:rsidRDefault="00AA0FD0" w:rsidP="00AA0FD0">
      <w:pPr>
        <w:pStyle w:val="Paragrafi"/>
        <w:rPr>
          <w:lang w:val="sq-AL"/>
        </w:rPr>
      </w:pPr>
      <w:r w:rsidRPr="00A659A0">
        <w:rPr>
          <w:lang w:val="sq-AL"/>
        </w:rPr>
        <w:t>d)</w:t>
      </w:r>
      <w:r w:rsidR="00A07431" w:rsidRPr="00A659A0">
        <w:rPr>
          <w:lang w:val="sq-AL"/>
        </w:rPr>
        <w:t xml:space="preserve"> </w:t>
      </w:r>
      <w:r w:rsidRPr="00A659A0">
        <w:rPr>
          <w:lang w:val="sq-AL"/>
        </w:rPr>
        <w:t>T</w:t>
      </w:r>
      <w:r w:rsidR="00341873" w:rsidRPr="00A659A0">
        <w:rPr>
          <w:lang w:val="sq-AL"/>
        </w:rPr>
        <w:t>ë</w:t>
      </w:r>
      <w:r w:rsidRPr="00A659A0">
        <w:rPr>
          <w:lang w:val="sq-AL"/>
        </w:rPr>
        <w:t xml:space="preserve"> mos jet</w:t>
      </w:r>
      <w:r w:rsidR="00341873" w:rsidRPr="00A659A0">
        <w:rPr>
          <w:lang w:val="sq-AL"/>
        </w:rPr>
        <w:t>ë</w:t>
      </w:r>
      <w:r w:rsidRPr="00A659A0">
        <w:rPr>
          <w:lang w:val="sq-AL"/>
        </w:rPr>
        <w:t xml:space="preserve"> i d</w:t>
      </w:r>
      <w:r w:rsidR="00341873" w:rsidRPr="00A659A0">
        <w:rPr>
          <w:lang w:val="sq-AL"/>
        </w:rPr>
        <w:t>ë</w:t>
      </w:r>
      <w:r w:rsidRPr="00A659A0">
        <w:rPr>
          <w:lang w:val="sq-AL"/>
        </w:rPr>
        <w:t>nuar me vendim gjykate t</w:t>
      </w:r>
      <w:r w:rsidR="00341873" w:rsidRPr="00A659A0">
        <w:rPr>
          <w:lang w:val="sq-AL"/>
        </w:rPr>
        <w:t>ë</w:t>
      </w:r>
      <w:r w:rsidRPr="00A659A0">
        <w:rPr>
          <w:lang w:val="sq-AL"/>
        </w:rPr>
        <w:t xml:space="preserve"> form</w:t>
      </w:r>
      <w:r w:rsidR="00341873" w:rsidRPr="00A659A0">
        <w:rPr>
          <w:lang w:val="sq-AL"/>
        </w:rPr>
        <w:t>ë</w:t>
      </w:r>
      <w:r w:rsidRPr="00A659A0">
        <w:rPr>
          <w:lang w:val="sq-AL"/>
        </w:rPr>
        <w:t>s s</w:t>
      </w:r>
      <w:r w:rsidR="00341873" w:rsidRPr="00A659A0">
        <w:rPr>
          <w:lang w:val="sq-AL"/>
        </w:rPr>
        <w:t>ë</w:t>
      </w:r>
      <w:r w:rsidRPr="00A659A0">
        <w:rPr>
          <w:lang w:val="sq-AL"/>
        </w:rPr>
        <w:t xml:space="preserve"> prer</w:t>
      </w:r>
      <w:r w:rsidR="00341873" w:rsidRPr="00A659A0">
        <w:rPr>
          <w:lang w:val="sq-AL"/>
        </w:rPr>
        <w:t>ë</w:t>
      </w:r>
      <w:r w:rsidRPr="00A659A0">
        <w:rPr>
          <w:lang w:val="sq-AL"/>
        </w:rPr>
        <w:t xml:space="preserve"> p</w:t>
      </w:r>
      <w:r w:rsidR="00341873" w:rsidRPr="00A659A0">
        <w:rPr>
          <w:lang w:val="sq-AL"/>
        </w:rPr>
        <w:t>ë</w:t>
      </w:r>
      <w:r w:rsidRPr="00A659A0">
        <w:rPr>
          <w:lang w:val="sq-AL"/>
        </w:rPr>
        <w:t>r nj</w:t>
      </w:r>
      <w:r w:rsidR="00341873" w:rsidRPr="00A659A0">
        <w:rPr>
          <w:lang w:val="sq-AL"/>
        </w:rPr>
        <w:t>ë</w:t>
      </w:r>
      <w:r w:rsidRPr="00A659A0">
        <w:rPr>
          <w:lang w:val="sq-AL"/>
        </w:rPr>
        <w:t xml:space="preserve"> ç</w:t>
      </w:r>
      <w:r w:rsidR="00341873" w:rsidRPr="00A659A0">
        <w:rPr>
          <w:lang w:val="sq-AL"/>
        </w:rPr>
        <w:t>ë</w:t>
      </w:r>
      <w:r w:rsidRPr="00A659A0">
        <w:rPr>
          <w:lang w:val="sq-AL"/>
        </w:rPr>
        <w:t>shtje penale.</w:t>
      </w:r>
    </w:p>
    <w:p w:rsidR="00AA0FD0" w:rsidRPr="00A659A0" w:rsidRDefault="00AA0FD0" w:rsidP="00AA0FD0">
      <w:pPr>
        <w:pStyle w:val="Paragrafi"/>
        <w:rPr>
          <w:lang w:val="sq-AL"/>
        </w:rPr>
      </w:pPr>
      <w:r w:rsidRPr="00A659A0">
        <w:rPr>
          <w:lang w:val="sq-AL"/>
        </w:rPr>
        <w:t>3.</w:t>
      </w:r>
      <w:r w:rsidR="00A07431" w:rsidRPr="00A659A0">
        <w:rPr>
          <w:lang w:val="sq-AL"/>
        </w:rPr>
        <w:t xml:space="preserve"> </w:t>
      </w:r>
      <w:r w:rsidRPr="00A659A0">
        <w:rPr>
          <w:lang w:val="sq-AL"/>
        </w:rPr>
        <w:t>Verifikimi i kriterev</w:t>
      </w:r>
      <w:r w:rsidR="00A661F9" w:rsidRPr="00A659A0">
        <w:rPr>
          <w:lang w:val="sq-AL"/>
        </w:rPr>
        <w:t>e</w:t>
      </w:r>
      <w:r w:rsidRPr="00A659A0">
        <w:rPr>
          <w:lang w:val="sq-AL"/>
        </w:rPr>
        <w:t xml:space="preserve"> t</w:t>
      </w:r>
      <w:r w:rsidR="00341873" w:rsidRPr="00A659A0">
        <w:rPr>
          <w:lang w:val="sq-AL"/>
        </w:rPr>
        <w:t>ë</w:t>
      </w:r>
      <w:r w:rsidR="00A661F9" w:rsidRPr="00A659A0">
        <w:rPr>
          <w:lang w:val="sq-AL"/>
        </w:rPr>
        <w:t xml:space="preserve"> lar</w:t>
      </w:r>
      <w:r w:rsidRPr="00A659A0">
        <w:rPr>
          <w:lang w:val="sq-AL"/>
        </w:rPr>
        <w:t>tp</w:t>
      </w:r>
      <w:r w:rsidR="00341873" w:rsidRPr="00A659A0">
        <w:rPr>
          <w:lang w:val="sq-AL"/>
        </w:rPr>
        <w:t>ë</w:t>
      </w:r>
      <w:r w:rsidRPr="00A659A0">
        <w:rPr>
          <w:lang w:val="sq-AL"/>
        </w:rPr>
        <w:t>rmendura b</w:t>
      </w:r>
      <w:r w:rsidR="00341873" w:rsidRPr="00A659A0">
        <w:rPr>
          <w:lang w:val="sq-AL"/>
        </w:rPr>
        <w:t>ë</w:t>
      </w:r>
      <w:r w:rsidRPr="00A659A0">
        <w:rPr>
          <w:lang w:val="sq-AL"/>
        </w:rPr>
        <w:t>het nga komisariatet e policis</w:t>
      </w:r>
      <w:r w:rsidR="00341873" w:rsidRPr="00A659A0">
        <w:rPr>
          <w:lang w:val="sq-AL"/>
        </w:rPr>
        <w:t>ë</w:t>
      </w:r>
      <w:r w:rsidRPr="00A659A0">
        <w:rPr>
          <w:lang w:val="sq-AL"/>
        </w:rPr>
        <w:t xml:space="preserve"> s</w:t>
      </w:r>
      <w:r w:rsidR="00341873" w:rsidRPr="00A659A0">
        <w:rPr>
          <w:lang w:val="sq-AL"/>
        </w:rPr>
        <w:t>ë</w:t>
      </w:r>
      <w:r w:rsidRPr="00A659A0">
        <w:rPr>
          <w:lang w:val="sq-AL"/>
        </w:rPr>
        <w:t xml:space="preserve"> rrethit ku subjekti zhvillon aktivitetin me l</w:t>
      </w:r>
      <w:r w:rsidR="00341873" w:rsidRPr="00A659A0">
        <w:rPr>
          <w:lang w:val="sq-AL"/>
        </w:rPr>
        <w:t>ë</w:t>
      </w:r>
      <w:r w:rsidRPr="00A659A0">
        <w:rPr>
          <w:lang w:val="sq-AL"/>
        </w:rPr>
        <w:t>nd</w:t>
      </w:r>
      <w:r w:rsidR="00341873" w:rsidRPr="00A659A0">
        <w:rPr>
          <w:lang w:val="sq-AL"/>
        </w:rPr>
        <w:t>ë</w:t>
      </w:r>
      <w:r w:rsidRPr="00A659A0">
        <w:rPr>
          <w:lang w:val="sq-AL"/>
        </w:rPr>
        <w:t xml:space="preserve"> plas</w:t>
      </w:r>
      <w:r w:rsidR="00341873" w:rsidRPr="00A659A0">
        <w:rPr>
          <w:lang w:val="sq-AL"/>
        </w:rPr>
        <w:t>ë</w:t>
      </w:r>
      <w:r w:rsidRPr="00A659A0">
        <w:rPr>
          <w:lang w:val="sq-AL"/>
        </w:rPr>
        <w:t>se, n</w:t>
      </w:r>
      <w:r w:rsidR="00341873" w:rsidRPr="00A659A0">
        <w:rPr>
          <w:lang w:val="sq-AL"/>
        </w:rPr>
        <w:t>ë</w:t>
      </w:r>
      <w:r w:rsidRPr="00A659A0">
        <w:rPr>
          <w:lang w:val="sq-AL"/>
        </w:rPr>
        <w:t xml:space="preserve"> p</w:t>
      </w:r>
      <w:r w:rsidR="00341873" w:rsidRPr="00A659A0">
        <w:rPr>
          <w:lang w:val="sq-AL"/>
        </w:rPr>
        <w:t>ë</w:t>
      </w:r>
      <w:r w:rsidRPr="00A659A0">
        <w:rPr>
          <w:lang w:val="sq-AL"/>
        </w:rPr>
        <w:t>rputhje me legjislacionin n</w:t>
      </w:r>
      <w:r w:rsidR="00341873" w:rsidRPr="00A659A0">
        <w:rPr>
          <w:lang w:val="sq-AL"/>
        </w:rPr>
        <w:t>ë</w:t>
      </w:r>
      <w:r w:rsidRPr="00A659A0">
        <w:rPr>
          <w:lang w:val="sq-AL"/>
        </w:rPr>
        <w:t xml:space="preserve"> fuqi p</w:t>
      </w:r>
      <w:r w:rsidR="00341873" w:rsidRPr="00A659A0">
        <w:rPr>
          <w:lang w:val="sq-AL"/>
        </w:rPr>
        <w:t>ë</w:t>
      </w:r>
      <w:r w:rsidRPr="00A659A0">
        <w:rPr>
          <w:lang w:val="sq-AL"/>
        </w:rPr>
        <w:t>r fushat p</w:t>
      </w:r>
      <w:r w:rsidR="00341873" w:rsidRPr="00A659A0">
        <w:rPr>
          <w:lang w:val="sq-AL"/>
        </w:rPr>
        <w:t>ë</w:t>
      </w:r>
      <w:r w:rsidRPr="00A659A0">
        <w:rPr>
          <w:lang w:val="sq-AL"/>
        </w:rPr>
        <w:t>rkat</w:t>
      </w:r>
      <w:r w:rsidR="00341873" w:rsidRPr="00A659A0">
        <w:rPr>
          <w:lang w:val="sq-AL"/>
        </w:rPr>
        <w:t>ë</w:t>
      </w:r>
      <w:r w:rsidRPr="00A659A0">
        <w:rPr>
          <w:lang w:val="sq-AL"/>
        </w:rPr>
        <w:t>se sipas k</w:t>
      </w:r>
      <w:r w:rsidR="00341873" w:rsidRPr="00A659A0">
        <w:rPr>
          <w:lang w:val="sq-AL"/>
        </w:rPr>
        <w:t>ë</w:t>
      </w:r>
      <w:r w:rsidRPr="00A659A0">
        <w:rPr>
          <w:lang w:val="sq-AL"/>
        </w:rPr>
        <w:t>tij dokumentacioni:</w:t>
      </w:r>
    </w:p>
    <w:p w:rsidR="00AA0FD0" w:rsidRPr="00A659A0" w:rsidRDefault="00067856" w:rsidP="00AA0FD0">
      <w:pPr>
        <w:pStyle w:val="Paragrafi"/>
        <w:rPr>
          <w:lang w:val="sq-AL"/>
        </w:rPr>
      </w:pPr>
      <w:r w:rsidRPr="00A659A0">
        <w:rPr>
          <w:lang w:val="sq-AL"/>
        </w:rPr>
        <w:t xml:space="preserve"> </w:t>
      </w:r>
      <w:r w:rsidR="00AA0FD0" w:rsidRPr="00A659A0">
        <w:rPr>
          <w:lang w:val="sq-AL"/>
        </w:rPr>
        <w:t>a)</w:t>
      </w:r>
      <w:r w:rsidR="00A07431" w:rsidRPr="00A659A0">
        <w:rPr>
          <w:lang w:val="sq-AL"/>
        </w:rPr>
        <w:t xml:space="preserve"> </w:t>
      </w:r>
      <w:r w:rsidR="00AA0FD0" w:rsidRPr="00A659A0">
        <w:rPr>
          <w:lang w:val="sq-AL"/>
        </w:rPr>
        <w:t>Fotokopjes s</w:t>
      </w:r>
      <w:r w:rsidR="00341873" w:rsidRPr="00A659A0">
        <w:rPr>
          <w:lang w:val="sq-AL"/>
        </w:rPr>
        <w:t>ë</w:t>
      </w:r>
      <w:r w:rsidR="00AA0FD0" w:rsidRPr="00A659A0">
        <w:rPr>
          <w:lang w:val="sq-AL"/>
        </w:rPr>
        <w:t xml:space="preserve"> noterizuar t</w:t>
      </w:r>
      <w:r w:rsidR="00341873" w:rsidRPr="00A659A0">
        <w:rPr>
          <w:lang w:val="sq-AL"/>
        </w:rPr>
        <w:t>ë</w:t>
      </w:r>
      <w:r w:rsidR="00AA0FD0" w:rsidRPr="00A659A0">
        <w:rPr>
          <w:lang w:val="sq-AL"/>
        </w:rPr>
        <w:t xml:space="preserve"> diplom</w:t>
      </w:r>
      <w:r w:rsidR="00341873" w:rsidRPr="00A659A0">
        <w:rPr>
          <w:lang w:val="sq-AL"/>
        </w:rPr>
        <w:t>ë</w:t>
      </w:r>
      <w:r w:rsidR="00AA0FD0" w:rsidRPr="00A659A0">
        <w:rPr>
          <w:lang w:val="sq-AL"/>
        </w:rPr>
        <w:t>s s</w:t>
      </w:r>
      <w:r w:rsidR="00341873" w:rsidRPr="00A659A0">
        <w:rPr>
          <w:lang w:val="sq-AL"/>
        </w:rPr>
        <w:t>ë</w:t>
      </w:r>
      <w:r w:rsidR="00AA0FD0" w:rsidRPr="00A659A0">
        <w:rPr>
          <w:lang w:val="sq-AL"/>
        </w:rPr>
        <w:t xml:space="preserve"> drejtuesit teknik dhe t</w:t>
      </w:r>
      <w:r w:rsidR="00341873" w:rsidRPr="00A659A0">
        <w:rPr>
          <w:lang w:val="sq-AL"/>
        </w:rPr>
        <w:t>ë</w:t>
      </w:r>
      <w:r w:rsidR="00AA0FD0" w:rsidRPr="00A659A0">
        <w:rPr>
          <w:lang w:val="sq-AL"/>
        </w:rPr>
        <w:t xml:space="preserve"> kontrat</w:t>
      </w:r>
      <w:r w:rsidR="00341873" w:rsidRPr="00A659A0">
        <w:rPr>
          <w:lang w:val="sq-AL"/>
        </w:rPr>
        <w:t>ë</w:t>
      </w:r>
      <w:r w:rsidR="00AA0FD0" w:rsidRPr="00A659A0">
        <w:rPr>
          <w:lang w:val="sq-AL"/>
        </w:rPr>
        <w:t>s s</w:t>
      </w:r>
      <w:r w:rsidR="00341873" w:rsidRPr="00A659A0">
        <w:rPr>
          <w:lang w:val="sq-AL"/>
        </w:rPr>
        <w:t>ë</w:t>
      </w:r>
      <w:r w:rsidR="00AA0FD0" w:rsidRPr="00A659A0">
        <w:rPr>
          <w:lang w:val="sq-AL"/>
        </w:rPr>
        <w:t xml:space="preserve"> tij me subjektin;</w:t>
      </w:r>
    </w:p>
    <w:p w:rsidR="00AA0FD0" w:rsidRPr="00A659A0" w:rsidRDefault="00067856" w:rsidP="00AA0FD0">
      <w:pPr>
        <w:pStyle w:val="Paragrafi"/>
        <w:rPr>
          <w:lang w:val="sq-AL"/>
        </w:rPr>
      </w:pPr>
      <w:r w:rsidRPr="00A659A0">
        <w:rPr>
          <w:lang w:val="sq-AL"/>
        </w:rPr>
        <w:t xml:space="preserve"> </w:t>
      </w:r>
      <w:r w:rsidR="00AA0FD0" w:rsidRPr="00A659A0">
        <w:rPr>
          <w:lang w:val="sq-AL"/>
        </w:rPr>
        <w:t>b)</w:t>
      </w:r>
      <w:r w:rsidR="00A07431" w:rsidRPr="00A659A0">
        <w:rPr>
          <w:lang w:val="sq-AL"/>
        </w:rPr>
        <w:t xml:space="preserve"> </w:t>
      </w:r>
      <w:r w:rsidR="00AA0FD0" w:rsidRPr="00A659A0">
        <w:rPr>
          <w:lang w:val="sq-AL"/>
        </w:rPr>
        <w:t>Fotokopjes s</w:t>
      </w:r>
      <w:r w:rsidR="00341873" w:rsidRPr="00A659A0">
        <w:rPr>
          <w:lang w:val="sq-AL"/>
        </w:rPr>
        <w:t>ë</w:t>
      </w:r>
      <w:r w:rsidR="00AA0FD0" w:rsidRPr="00A659A0">
        <w:rPr>
          <w:lang w:val="sq-AL"/>
        </w:rPr>
        <w:t xml:space="preserve"> noterizuar t</w:t>
      </w:r>
      <w:r w:rsidR="00341873" w:rsidRPr="00A659A0">
        <w:rPr>
          <w:lang w:val="sq-AL"/>
        </w:rPr>
        <w:t>ë</w:t>
      </w:r>
      <w:r w:rsidR="00AA0FD0" w:rsidRPr="00A659A0">
        <w:rPr>
          <w:lang w:val="sq-AL"/>
        </w:rPr>
        <w:t xml:space="preserve"> d</w:t>
      </w:r>
      <w:r w:rsidR="00341873" w:rsidRPr="00A659A0">
        <w:rPr>
          <w:lang w:val="sq-AL"/>
        </w:rPr>
        <w:t>ë</w:t>
      </w:r>
      <w:r w:rsidR="00AA0FD0" w:rsidRPr="00A659A0">
        <w:rPr>
          <w:lang w:val="sq-AL"/>
        </w:rPr>
        <w:t>shmis</w:t>
      </w:r>
      <w:r w:rsidR="00341873" w:rsidRPr="00A659A0">
        <w:rPr>
          <w:lang w:val="sq-AL"/>
        </w:rPr>
        <w:t>ë</w:t>
      </w:r>
      <w:r w:rsidR="00AA0FD0" w:rsidRPr="00A659A0">
        <w:rPr>
          <w:lang w:val="sq-AL"/>
        </w:rPr>
        <w:t xml:space="preserve"> s</w:t>
      </w:r>
      <w:r w:rsidR="00341873" w:rsidRPr="00A659A0">
        <w:rPr>
          <w:lang w:val="sq-AL"/>
        </w:rPr>
        <w:t>ë</w:t>
      </w:r>
      <w:r w:rsidR="00AA0FD0" w:rsidRPr="00A659A0">
        <w:rPr>
          <w:lang w:val="sq-AL"/>
        </w:rPr>
        <w:t xml:space="preserve"> zjarrm</w:t>
      </w:r>
      <w:r w:rsidR="00341873" w:rsidRPr="00A659A0">
        <w:rPr>
          <w:lang w:val="sq-AL"/>
        </w:rPr>
        <w:t>ë</w:t>
      </w:r>
      <w:r w:rsidR="00AA0FD0" w:rsidRPr="00A659A0">
        <w:rPr>
          <w:lang w:val="sq-AL"/>
        </w:rPr>
        <w:t>tarit;</w:t>
      </w:r>
    </w:p>
    <w:p w:rsidR="00AA0FD0" w:rsidRDefault="00067856" w:rsidP="00AA0FD0">
      <w:pPr>
        <w:pStyle w:val="Paragrafi"/>
        <w:rPr>
          <w:lang w:val="sq-AL"/>
        </w:rPr>
      </w:pPr>
      <w:r w:rsidRPr="00A659A0">
        <w:rPr>
          <w:lang w:val="sq-AL"/>
        </w:rPr>
        <w:t xml:space="preserve"> </w:t>
      </w:r>
      <w:r w:rsidR="00AA0FD0" w:rsidRPr="00A659A0">
        <w:rPr>
          <w:lang w:val="sq-AL"/>
        </w:rPr>
        <w:t>c)</w:t>
      </w:r>
      <w:r w:rsidR="00A07431" w:rsidRPr="00A659A0">
        <w:rPr>
          <w:lang w:val="sq-AL"/>
        </w:rPr>
        <w:t xml:space="preserve"> </w:t>
      </w:r>
      <w:r w:rsidR="00AA0FD0" w:rsidRPr="00A659A0">
        <w:rPr>
          <w:lang w:val="sq-AL"/>
        </w:rPr>
        <w:t>V</w:t>
      </w:r>
      <w:r w:rsidR="00341873" w:rsidRPr="00A659A0">
        <w:rPr>
          <w:lang w:val="sq-AL"/>
        </w:rPr>
        <w:t>ë</w:t>
      </w:r>
      <w:r w:rsidR="00AA0FD0" w:rsidRPr="00A659A0">
        <w:rPr>
          <w:lang w:val="sq-AL"/>
        </w:rPr>
        <w:t>rtetimeve t</w:t>
      </w:r>
      <w:r w:rsidR="00341873" w:rsidRPr="00A659A0">
        <w:rPr>
          <w:lang w:val="sq-AL"/>
        </w:rPr>
        <w:t>ë</w:t>
      </w:r>
      <w:r w:rsidR="00AA0FD0" w:rsidRPr="00A659A0">
        <w:rPr>
          <w:lang w:val="sq-AL"/>
        </w:rPr>
        <w:t xml:space="preserve"> prokuroris</w:t>
      </w:r>
      <w:r w:rsidR="00341873" w:rsidRPr="00A659A0">
        <w:rPr>
          <w:lang w:val="sq-AL"/>
        </w:rPr>
        <w:t>ë</w:t>
      </w:r>
      <w:r w:rsidR="00AA0FD0" w:rsidRPr="00A659A0">
        <w:rPr>
          <w:lang w:val="sq-AL"/>
        </w:rPr>
        <w:t xml:space="preserve"> dhe gjykat</w:t>
      </w:r>
      <w:r w:rsidR="00341873" w:rsidRPr="00A659A0">
        <w:rPr>
          <w:lang w:val="sq-AL"/>
        </w:rPr>
        <w:t>ë</w:t>
      </w:r>
      <w:r w:rsidR="00AA0FD0" w:rsidRPr="00A659A0">
        <w:rPr>
          <w:lang w:val="sq-AL"/>
        </w:rPr>
        <w:t>s;</w:t>
      </w:r>
    </w:p>
    <w:p w:rsidR="00401A79" w:rsidRPr="00A659A0" w:rsidRDefault="00401A79" w:rsidP="00AA0FD0">
      <w:pPr>
        <w:pStyle w:val="Paragrafi"/>
        <w:rPr>
          <w:lang w:val="sq-AL"/>
        </w:rPr>
      </w:pPr>
      <w:r>
        <w:rPr>
          <w:lang w:val="sq-AL"/>
        </w:rPr>
        <w:t xml:space="preserve"> ç) Raporti</w:t>
      </w:r>
      <w:r w:rsidR="00156714">
        <w:rPr>
          <w:lang w:val="sq-AL"/>
        </w:rPr>
        <w:t>t</w:t>
      </w:r>
      <w:r>
        <w:rPr>
          <w:lang w:val="sq-AL"/>
        </w:rPr>
        <w:t xml:space="preserve"> mjek</w:t>
      </w:r>
      <w:r w:rsidRPr="00401A79">
        <w:rPr>
          <w:lang w:val="sq-AL"/>
        </w:rPr>
        <w:t>ë</w:t>
      </w:r>
      <w:r>
        <w:rPr>
          <w:lang w:val="sq-AL"/>
        </w:rPr>
        <w:t>sor ku t</w:t>
      </w:r>
      <w:r w:rsidRPr="00401A79">
        <w:rPr>
          <w:lang w:val="sq-AL"/>
        </w:rPr>
        <w:t>ë</w:t>
      </w:r>
      <w:r>
        <w:rPr>
          <w:lang w:val="sq-AL"/>
        </w:rPr>
        <w:t xml:space="preserve"> v</w:t>
      </w:r>
      <w:r w:rsidRPr="00401A79">
        <w:rPr>
          <w:lang w:val="sq-AL"/>
        </w:rPr>
        <w:t>ë</w:t>
      </w:r>
      <w:r>
        <w:rPr>
          <w:lang w:val="sq-AL"/>
        </w:rPr>
        <w:t>rtetohet gjendja fizike dhe psikike;</w:t>
      </w:r>
    </w:p>
    <w:p w:rsidR="00AA0FD0" w:rsidRPr="00A659A0" w:rsidRDefault="00067856" w:rsidP="00AA0FD0">
      <w:pPr>
        <w:pStyle w:val="Paragrafi"/>
        <w:rPr>
          <w:lang w:val="sq-AL"/>
        </w:rPr>
      </w:pPr>
      <w:r w:rsidRPr="00A659A0">
        <w:rPr>
          <w:lang w:val="sq-AL"/>
        </w:rPr>
        <w:t xml:space="preserve"> </w:t>
      </w:r>
      <w:r w:rsidR="00AA0FD0" w:rsidRPr="00A659A0">
        <w:rPr>
          <w:lang w:val="sq-AL"/>
        </w:rPr>
        <w:t>d)</w:t>
      </w:r>
      <w:r w:rsidR="00A07431" w:rsidRPr="00A659A0">
        <w:rPr>
          <w:lang w:val="sq-AL"/>
        </w:rPr>
        <w:t xml:space="preserve"> </w:t>
      </w:r>
      <w:r w:rsidR="00AA0FD0" w:rsidRPr="00A659A0">
        <w:rPr>
          <w:lang w:val="sq-AL"/>
        </w:rPr>
        <w:t>Ekstraktit t</w:t>
      </w:r>
      <w:r w:rsidR="00341873" w:rsidRPr="00A659A0">
        <w:rPr>
          <w:lang w:val="sq-AL"/>
        </w:rPr>
        <w:t>ë</w:t>
      </w:r>
      <w:r w:rsidR="00AA0FD0" w:rsidRPr="00A659A0">
        <w:rPr>
          <w:lang w:val="sq-AL"/>
        </w:rPr>
        <w:t xml:space="preserve"> regjistrimit tregtar dhe atij histori</w:t>
      </w:r>
      <w:r w:rsidR="00A659A0">
        <w:rPr>
          <w:lang w:val="sq-AL"/>
        </w:rPr>
        <w:t>k</w:t>
      </w:r>
      <w:r w:rsidR="00AA0FD0" w:rsidRPr="00A659A0">
        <w:rPr>
          <w:lang w:val="sq-AL"/>
        </w:rPr>
        <w:t xml:space="preserve"> p</w:t>
      </w:r>
      <w:r w:rsidR="00341873" w:rsidRPr="00A659A0">
        <w:rPr>
          <w:lang w:val="sq-AL"/>
        </w:rPr>
        <w:t>ë</w:t>
      </w:r>
      <w:r w:rsidR="00AA0FD0" w:rsidRPr="00A659A0">
        <w:rPr>
          <w:lang w:val="sq-AL"/>
        </w:rPr>
        <w:t>r t</w:t>
      </w:r>
      <w:r w:rsidR="00341873" w:rsidRPr="00A659A0">
        <w:rPr>
          <w:lang w:val="sq-AL"/>
        </w:rPr>
        <w:t>ë</w:t>
      </w:r>
      <w:r w:rsidR="00AA0FD0" w:rsidRPr="00A659A0">
        <w:rPr>
          <w:lang w:val="sq-AL"/>
        </w:rPr>
        <w:t xml:space="preserve"> dh</w:t>
      </w:r>
      <w:r w:rsidR="00341873" w:rsidRPr="00A659A0">
        <w:rPr>
          <w:lang w:val="sq-AL"/>
        </w:rPr>
        <w:t>ë</w:t>
      </w:r>
      <w:r w:rsidR="00AA0FD0" w:rsidRPr="00A659A0">
        <w:rPr>
          <w:lang w:val="sq-AL"/>
        </w:rPr>
        <w:t>nat e subjektit n</w:t>
      </w:r>
      <w:r w:rsidR="00341873" w:rsidRPr="00A659A0">
        <w:rPr>
          <w:lang w:val="sq-AL"/>
        </w:rPr>
        <w:t>ë</w:t>
      </w:r>
      <w:r w:rsidR="00AA0FD0" w:rsidRPr="00A659A0">
        <w:rPr>
          <w:lang w:val="sq-AL"/>
        </w:rPr>
        <w:t xml:space="preserve"> Qendr</w:t>
      </w:r>
      <w:r w:rsidR="00341873" w:rsidRPr="00A659A0">
        <w:rPr>
          <w:lang w:val="sq-AL"/>
        </w:rPr>
        <w:t>ë</w:t>
      </w:r>
      <w:r w:rsidR="00AA0FD0" w:rsidRPr="00A659A0">
        <w:rPr>
          <w:lang w:val="sq-AL"/>
        </w:rPr>
        <w:t xml:space="preserve">n </w:t>
      </w:r>
      <w:r w:rsidR="00AA0FD0" w:rsidRPr="00A659A0">
        <w:rPr>
          <w:lang w:val="sq-AL"/>
        </w:rPr>
        <w:lastRenderedPageBreak/>
        <w:t>Komb</w:t>
      </w:r>
      <w:r w:rsidR="00341873" w:rsidRPr="00A659A0">
        <w:rPr>
          <w:lang w:val="sq-AL"/>
        </w:rPr>
        <w:t>ë</w:t>
      </w:r>
      <w:r w:rsidR="00AA0FD0" w:rsidRPr="00A659A0">
        <w:rPr>
          <w:lang w:val="sq-AL"/>
        </w:rPr>
        <w:t>tare t</w:t>
      </w:r>
      <w:r w:rsidR="00341873" w:rsidRPr="00A659A0">
        <w:rPr>
          <w:lang w:val="sq-AL"/>
        </w:rPr>
        <w:t>ë</w:t>
      </w:r>
      <w:r w:rsidR="00AA0FD0" w:rsidRPr="00A659A0">
        <w:rPr>
          <w:lang w:val="sq-AL"/>
        </w:rPr>
        <w:t xml:space="preserve"> Regjistrimit;</w:t>
      </w:r>
    </w:p>
    <w:p w:rsidR="00AA0FD0" w:rsidRPr="00A659A0" w:rsidRDefault="00AA0FD0" w:rsidP="00AA0FD0">
      <w:pPr>
        <w:pStyle w:val="Paragrafi"/>
        <w:rPr>
          <w:lang w:val="sq-AL"/>
        </w:rPr>
      </w:pPr>
      <w:r w:rsidRPr="00A659A0">
        <w:rPr>
          <w:lang w:val="sq-AL"/>
        </w:rPr>
        <w:t>dh)</w:t>
      </w:r>
      <w:r w:rsidR="00A07431" w:rsidRPr="00A659A0">
        <w:rPr>
          <w:lang w:val="sq-AL"/>
        </w:rPr>
        <w:t xml:space="preserve"> </w:t>
      </w:r>
      <w:r w:rsidRPr="00A659A0">
        <w:rPr>
          <w:lang w:val="sq-AL"/>
        </w:rPr>
        <w:t>D</w:t>
      </w:r>
      <w:r w:rsidR="00341873" w:rsidRPr="00A659A0">
        <w:rPr>
          <w:lang w:val="sq-AL"/>
        </w:rPr>
        <w:t>ë</w:t>
      </w:r>
      <w:r w:rsidRPr="00A659A0">
        <w:rPr>
          <w:lang w:val="sq-AL"/>
        </w:rPr>
        <w:t>shmis</w:t>
      </w:r>
      <w:r w:rsidR="00341873" w:rsidRPr="00A659A0">
        <w:rPr>
          <w:lang w:val="sq-AL"/>
        </w:rPr>
        <w:t>ë</w:t>
      </w:r>
      <w:r w:rsidRPr="00A659A0">
        <w:rPr>
          <w:lang w:val="sq-AL"/>
        </w:rPr>
        <w:t xml:space="preserve"> s</w:t>
      </w:r>
      <w:r w:rsidR="00341873" w:rsidRPr="00A659A0">
        <w:rPr>
          <w:lang w:val="sq-AL"/>
        </w:rPr>
        <w:t>ë</w:t>
      </w:r>
      <w:r w:rsidRPr="00A659A0">
        <w:rPr>
          <w:lang w:val="sq-AL"/>
        </w:rPr>
        <w:t xml:space="preserve"> penalitetit.</w:t>
      </w:r>
    </w:p>
    <w:p w:rsidR="00AA0FD0" w:rsidRPr="00A659A0" w:rsidRDefault="00AA0FD0" w:rsidP="00AA0FD0">
      <w:pPr>
        <w:pStyle w:val="Paragrafi"/>
        <w:rPr>
          <w:lang w:val="sq-AL"/>
        </w:rPr>
      </w:pPr>
      <w:r w:rsidRPr="00A659A0">
        <w:rPr>
          <w:lang w:val="sq-AL"/>
        </w:rPr>
        <w:t>4.</w:t>
      </w:r>
      <w:r w:rsidR="00A07431" w:rsidRPr="00A659A0">
        <w:rPr>
          <w:lang w:val="sq-AL"/>
        </w:rPr>
        <w:t xml:space="preserve"> </w:t>
      </w:r>
      <w:r w:rsidRPr="00A659A0">
        <w:rPr>
          <w:lang w:val="sq-AL"/>
        </w:rPr>
        <w:t>Subjekti i interesuar, q</w:t>
      </w:r>
      <w:r w:rsidR="00341873" w:rsidRPr="00A659A0">
        <w:rPr>
          <w:lang w:val="sq-AL"/>
        </w:rPr>
        <w:t>ë</w:t>
      </w:r>
      <w:r w:rsidRPr="00A659A0">
        <w:rPr>
          <w:lang w:val="sq-AL"/>
        </w:rPr>
        <w:t xml:space="preserve"> k</w:t>
      </w:r>
      <w:r w:rsidR="00341873" w:rsidRPr="00A659A0">
        <w:rPr>
          <w:lang w:val="sq-AL"/>
        </w:rPr>
        <w:t>ë</w:t>
      </w:r>
      <w:r w:rsidRPr="00A659A0">
        <w:rPr>
          <w:lang w:val="sq-AL"/>
        </w:rPr>
        <w:t>rkon t</w:t>
      </w:r>
      <w:r w:rsidR="00341873" w:rsidRPr="00A659A0">
        <w:rPr>
          <w:lang w:val="sq-AL"/>
        </w:rPr>
        <w:t>ë</w:t>
      </w:r>
      <w:r w:rsidRPr="00A659A0">
        <w:rPr>
          <w:lang w:val="sq-AL"/>
        </w:rPr>
        <w:t xml:space="preserve"> pajiset me autorizim p</w:t>
      </w:r>
      <w:r w:rsidR="00341873" w:rsidRPr="00A659A0">
        <w:rPr>
          <w:lang w:val="sq-AL"/>
        </w:rPr>
        <w:t>ë</w:t>
      </w:r>
      <w:r w:rsidRPr="00A659A0">
        <w:rPr>
          <w:lang w:val="sq-AL"/>
        </w:rPr>
        <w:t>r miratimin e depos/depove t</w:t>
      </w:r>
      <w:r w:rsidR="00341873" w:rsidRPr="00A659A0">
        <w:rPr>
          <w:lang w:val="sq-AL"/>
        </w:rPr>
        <w:t>ë</w:t>
      </w:r>
      <w:r w:rsidRPr="00A659A0">
        <w:rPr>
          <w:lang w:val="sq-AL"/>
        </w:rPr>
        <w:t xml:space="preserve"> magazinimit t</w:t>
      </w:r>
      <w:r w:rsidR="00341873" w:rsidRPr="00A659A0">
        <w:rPr>
          <w:lang w:val="sq-AL"/>
        </w:rPr>
        <w:t>ë</w:t>
      </w:r>
      <w:r w:rsidRPr="00A659A0">
        <w:rPr>
          <w:lang w:val="sq-AL"/>
        </w:rPr>
        <w:t xml:space="preserve"> l</w:t>
      </w:r>
      <w:r w:rsidR="00341873" w:rsidRPr="00A659A0">
        <w:rPr>
          <w:lang w:val="sq-AL"/>
        </w:rPr>
        <w:t>ë</w:t>
      </w:r>
      <w:r w:rsidRPr="00A659A0">
        <w:rPr>
          <w:lang w:val="sq-AL"/>
        </w:rPr>
        <w:t>nd</w:t>
      </w:r>
      <w:r w:rsidR="00341873" w:rsidRPr="00A659A0">
        <w:rPr>
          <w:lang w:val="sq-AL"/>
        </w:rPr>
        <w:t>ë</w:t>
      </w:r>
      <w:r w:rsidRPr="00A659A0">
        <w:rPr>
          <w:lang w:val="sq-AL"/>
        </w:rPr>
        <w:t>ve dhe materialeve plas</w:t>
      </w:r>
      <w:r w:rsidR="00341873" w:rsidRPr="00A659A0">
        <w:rPr>
          <w:lang w:val="sq-AL"/>
        </w:rPr>
        <w:t>ë</w:t>
      </w:r>
      <w:r w:rsidRPr="00A659A0">
        <w:rPr>
          <w:lang w:val="sq-AL"/>
        </w:rPr>
        <w:t>se p</w:t>
      </w:r>
      <w:r w:rsidR="00341873" w:rsidRPr="00A659A0">
        <w:rPr>
          <w:lang w:val="sq-AL"/>
        </w:rPr>
        <w:t>ë</w:t>
      </w:r>
      <w:r w:rsidRPr="00A659A0">
        <w:rPr>
          <w:lang w:val="sq-AL"/>
        </w:rPr>
        <w:t>r p</w:t>
      </w:r>
      <w:r w:rsidR="00341873" w:rsidRPr="00A659A0">
        <w:rPr>
          <w:lang w:val="sq-AL"/>
        </w:rPr>
        <w:t>ë</w:t>
      </w:r>
      <w:r w:rsidRPr="00A659A0">
        <w:rPr>
          <w:lang w:val="sq-AL"/>
        </w:rPr>
        <w:t>rdorim civil, dor</w:t>
      </w:r>
      <w:r w:rsidR="00341873" w:rsidRPr="00A659A0">
        <w:rPr>
          <w:lang w:val="sq-AL"/>
        </w:rPr>
        <w:t>ë</w:t>
      </w:r>
      <w:r w:rsidRPr="00A659A0">
        <w:rPr>
          <w:lang w:val="sq-AL"/>
        </w:rPr>
        <w:t>zon n</w:t>
      </w:r>
      <w:r w:rsidR="00341873" w:rsidRPr="00A659A0">
        <w:rPr>
          <w:lang w:val="sq-AL"/>
        </w:rPr>
        <w:t>ë</w:t>
      </w:r>
      <w:r w:rsidRPr="00A659A0">
        <w:rPr>
          <w:lang w:val="sq-AL"/>
        </w:rPr>
        <w:t xml:space="preserve"> komisariatin e policis</w:t>
      </w:r>
      <w:r w:rsidR="00341873" w:rsidRPr="00A659A0">
        <w:rPr>
          <w:lang w:val="sq-AL"/>
        </w:rPr>
        <w:t>ë</w:t>
      </w:r>
      <w:r w:rsidRPr="00A659A0">
        <w:rPr>
          <w:lang w:val="sq-AL"/>
        </w:rPr>
        <w:t xml:space="preserve"> s</w:t>
      </w:r>
      <w:r w:rsidR="00341873" w:rsidRPr="00A659A0">
        <w:rPr>
          <w:lang w:val="sq-AL"/>
        </w:rPr>
        <w:t>ë</w:t>
      </w:r>
      <w:r w:rsidRPr="00A659A0">
        <w:rPr>
          <w:lang w:val="sq-AL"/>
        </w:rPr>
        <w:t xml:space="preserve"> rrethit, ku </w:t>
      </w:r>
      <w:r w:rsidR="00341873" w:rsidRPr="00A659A0">
        <w:rPr>
          <w:lang w:val="sq-AL"/>
        </w:rPr>
        <w:t>ë</w:t>
      </w:r>
      <w:r w:rsidRPr="00A659A0">
        <w:rPr>
          <w:lang w:val="sq-AL"/>
        </w:rPr>
        <w:t>sht</w:t>
      </w:r>
      <w:r w:rsidR="00341873" w:rsidRPr="00A659A0">
        <w:rPr>
          <w:lang w:val="sq-AL"/>
        </w:rPr>
        <w:t>ë</w:t>
      </w:r>
      <w:r w:rsidRPr="00A659A0">
        <w:rPr>
          <w:lang w:val="sq-AL"/>
        </w:rPr>
        <w:t xml:space="preserve"> nd</w:t>
      </w:r>
      <w:r w:rsidR="00341873" w:rsidRPr="00A659A0">
        <w:rPr>
          <w:lang w:val="sq-AL"/>
        </w:rPr>
        <w:t>ë</w:t>
      </w:r>
      <w:r w:rsidRPr="00A659A0">
        <w:rPr>
          <w:lang w:val="sq-AL"/>
        </w:rPr>
        <w:t>rtuar depoja/depot, k</w:t>
      </w:r>
      <w:r w:rsidR="00341873" w:rsidRPr="00A659A0">
        <w:rPr>
          <w:lang w:val="sq-AL"/>
        </w:rPr>
        <w:t>ë</w:t>
      </w:r>
      <w:r w:rsidRPr="00A659A0">
        <w:rPr>
          <w:lang w:val="sq-AL"/>
        </w:rPr>
        <w:t>to dokumente:</w:t>
      </w:r>
    </w:p>
    <w:p w:rsidR="00AA0FD0" w:rsidRPr="00A659A0" w:rsidRDefault="00067856" w:rsidP="00AA0FD0">
      <w:pPr>
        <w:pStyle w:val="Paragrafi"/>
        <w:rPr>
          <w:lang w:val="sq-AL"/>
        </w:rPr>
      </w:pPr>
      <w:r w:rsidRPr="00A659A0">
        <w:rPr>
          <w:lang w:val="sq-AL"/>
        </w:rPr>
        <w:t xml:space="preserve"> </w:t>
      </w:r>
      <w:r w:rsidR="00AA0FD0" w:rsidRPr="00A659A0">
        <w:rPr>
          <w:lang w:val="sq-AL"/>
        </w:rPr>
        <w:t>a)</w:t>
      </w:r>
      <w:r w:rsidR="00A07431" w:rsidRPr="00A659A0">
        <w:rPr>
          <w:lang w:val="sq-AL"/>
        </w:rPr>
        <w:t xml:space="preserve"> </w:t>
      </w:r>
      <w:r w:rsidR="00AA0FD0" w:rsidRPr="00A659A0">
        <w:rPr>
          <w:lang w:val="sq-AL"/>
        </w:rPr>
        <w:t>k</w:t>
      </w:r>
      <w:r w:rsidR="00341873" w:rsidRPr="00A659A0">
        <w:rPr>
          <w:lang w:val="sq-AL"/>
        </w:rPr>
        <w:t>ë</w:t>
      </w:r>
      <w:r w:rsidR="00AA0FD0" w:rsidRPr="00A659A0">
        <w:rPr>
          <w:lang w:val="sq-AL"/>
        </w:rPr>
        <w:t>rkes</w:t>
      </w:r>
      <w:r w:rsidR="00341873" w:rsidRPr="00A659A0">
        <w:rPr>
          <w:lang w:val="sq-AL"/>
        </w:rPr>
        <w:t>ë</w:t>
      </w:r>
      <w:r w:rsidR="00AA0FD0" w:rsidRPr="00A659A0">
        <w:rPr>
          <w:lang w:val="sq-AL"/>
        </w:rPr>
        <w:t>n me shkrim, duke p</w:t>
      </w:r>
      <w:r w:rsidR="00341873" w:rsidRPr="00A659A0">
        <w:rPr>
          <w:lang w:val="sq-AL"/>
        </w:rPr>
        <w:t>ë</w:t>
      </w:r>
      <w:r w:rsidR="00AA0FD0" w:rsidRPr="00A659A0">
        <w:rPr>
          <w:lang w:val="sq-AL"/>
        </w:rPr>
        <w:t>rcaktuar vendndodhjen e objektit, llojin, kapacitetin mbajt</w:t>
      </w:r>
      <w:r w:rsidR="00341873" w:rsidRPr="00A659A0">
        <w:rPr>
          <w:lang w:val="sq-AL"/>
        </w:rPr>
        <w:t>ë</w:t>
      </w:r>
      <w:r w:rsidR="00AA0FD0" w:rsidRPr="00A659A0">
        <w:rPr>
          <w:lang w:val="sq-AL"/>
        </w:rPr>
        <w:t>s p</w:t>
      </w:r>
      <w:r w:rsidR="00341873" w:rsidRPr="00A659A0">
        <w:rPr>
          <w:lang w:val="sq-AL"/>
        </w:rPr>
        <w:t>ë</w:t>
      </w:r>
      <w:r w:rsidR="00AA0FD0" w:rsidRPr="00A659A0">
        <w:rPr>
          <w:lang w:val="sq-AL"/>
        </w:rPr>
        <w:t>r l</w:t>
      </w:r>
      <w:r w:rsidR="00341873" w:rsidRPr="00A659A0">
        <w:rPr>
          <w:lang w:val="sq-AL"/>
        </w:rPr>
        <w:t>ë</w:t>
      </w:r>
      <w:r w:rsidR="00AA0FD0" w:rsidRPr="00A659A0">
        <w:rPr>
          <w:lang w:val="sq-AL"/>
        </w:rPr>
        <w:t>nd</w:t>
      </w:r>
      <w:r w:rsidR="00341873" w:rsidRPr="00A659A0">
        <w:rPr>
          <w:lang w:val="sq-AL"/>
        </w:rPr>
        <w:t>ë</w:t>
      </w:r>
      <w:r w:rsidR="00AA0FD0" w:rsidRPr="00A659A0">
        <w:rPr>
          <w:lang w:val="sq-AL"/>
        </w:rPr>
        <w:t xml:space="preserve"> plas</w:t>
      </w:r>
      <w:r w:rsidR="00341873" w:rsidRPr="00A659A0">
        <w:rPr>
          <w:lang w:val="sq-AL"/>
        </w:rPr>
        <w:t>ë</w:t>
      </w:r>
      <w:r w:rsidR="00AA0FD0" w:rsidRPr="00A659A0">
        <w:rPr>
          <w:lang w:val="sq-AL"/>
        </w:rPr>
        <w:t>se, kapsolla e fitila, t</w:t>
      </w:r>
      <w:r w:rsidR="00341873" w:rsidRPr="00A659A0">
        <w:rPr>
          <w:lang w:val="sq-AL"/>
        </w:rPr>
        <w:t>ë</w:t>
      </w:r>
      <w:r w:rsidR="00AA0FD0" w:rsidRPr="00A659A0">
        <w:rPr>
          <w:lang w:val="sq-AL"/>
        </w:rPr>
        <w:t xml:space="preserve"> depos dhe afatin e p</w:t>
      </w:r>
      <w:r w:rsidR="00341873" w:rsidRPr="00A659A0">
        <w:rPr>
          <w:lang w:val="sq-AL"/>
        </w:rPr>
        <w:t>ë</w:t>
      </w:r>
      <w:r w:rsidR="00AA0FD0" w:rsidRPr="00A659A0">
        <w:rPr>
          <w:lang w:val="sq-AL"/>
        </w:rPr>
        <w:t>rdorimit t</w:t>
      </w:r>
      <w:r w:rsidR="00341873" w:rsidRPr="00A659A0">
        <w:rPr>
          <w:lang w:val="sq-AL"/>
        </w:rPr>
        <w:t>ë</w:t>
      </w:r>
      <w:r w:rsidR="00AA0FD0" w:rsidRPr="00A659A0">
        <w:rPr>
          <w:lang w:val="sq-AL"/>
        </w:rPr>
        <w:t xml:space="preserve"> saj;</w:t>
      </w:r>
    </w:p>
    <w:p w:rsidR="00AA0FD0" w:rsidRPr="00A659A0" w:rsidRDefault="00067856" w:rsidP="00AA0FD0">
      <w:pPr>
        <w:pStyle w:val="Paragrafi"/>
        <w:rPr>
          <w:lang w:val="sq-AL"/>
        </w:rPr>
      </w:pPr>
      <w:r w:rsidRPr="00A659A0">
        <w:rPr>
          <w:lang w:val="sq-AL"/>
        </w:rPr>
        <w:t xml:space="preserve"> </w:t>
      </w:r>
      <w:r w:rsidR="00AA0FD0" w:rsidRPr="00A659A0">
        <w:rPr>
          <w:lang w:val="sq-AL"/>
        </w:rPr>
        <w:t>b)</w:t>
      </w:r>
      <w:r w:rsidR="00A07431" w:rsidRPr="00A659A0">
        <w:rPr>
          <w:lang w:val="sq-AL"/>
        </w:rPr>
        <w:t xml:space="preserve"> </w:t>
      </w:r>
      <w:r w:rsidR="00AA0FD0" w:rsidRPr="00A659A0">
        <w:rPr>
          <w:lang w:val="sq-AL"/>
        </w:rPr>
        <w:t>dokumentin e identifikimit t</w:t>
      </w:r>
      <w:r w:rsidR="00341873" w:rsidRPr="00A659A0">
        <w:rPr>
          <w:lang w:val="sq-AL"/>
        </w:rPr>
        <w:t>ë</w:t>
      </w:r>
      <w:r w:rsidR="00AA0FD0" w:rsidRPr="00A659A0">
        <w:rPr>
          <w:lang w:val="sq-AL"/>
        </w:rPr>
        <w:t xml:space="preserve"> personit fizik ose t</w:t>
      </w:r>
      <w:r w:rsidR="00341873" w:rsidRPr="00A659A0">
        <w:rPr>
          <w:lang w:val="sq-AL"/>
        </w:rPr>
        <w:t>ë</w:t>
      </w:r>
      <w:r w:rsidR="00AA0FD0" w:rsidRPr="00A659A0">
        <w:rPr>
          <w:lang w:val="sq-AL"/>
        </w:rPr>
        <w:t xml:space="preserve"> p</w:t>
      </w:r>
      <w:r w:rsidR="00341873" w:rsidRPr="00A659A0">
        <w:rPr>
          <w:lang w:val="sq-AL"/>
        </w:rPr>
        <w:t>ë</w:t>
      </w:r>
      <w:r w:rsidR="00AA0FD0" w:rsidRPr="00A659A0">
        <w:rPr>
          <w:lang w:val="sq-AL"/>
        </w:rPr>
        <w:t>rfaq</w:t>
      </w:r>
      <w:r w:rsidR="00341873" w:rsidRPr="00A659A0">
        <w:rPr>
          <w:lang w:val="sq-AL"/>
        </w:rPr>
        <w:t>ë</w:t>
      </w:r>
      <w:r w:rsidR="00AA0FD0" w:rsidRPr="00A659A0">
        <w:rPr>
          <w:lang w:val="sq-AL"/>
        </w:rPr>
        <w:t>suesit ligjor t</w:t>
      </w:r>
      <w:r w:rsidR="00341873" w:rsidRPr="00A659A0">
        <w:rPr>
          <w:lang w:val="sq-AL"/>
        </w:rPr>
        <w:t>ë</w:t>
      </w:r>
      <w:r w:rsidR="00AA0FD0" w:rsidRPr="00A659A0">
        <w:rPr>
          <w:lang w:val="sq-AL"/>
        </w:rPr>
        <w:t xml:space="preserve"> subjektit;</w:t>
      </w:r>
    </w:p>
    <w:p w:rsidR="00AA0FD0" w:rsidRPr="00A659A0" w:rsidRDefault="00067856" w:rsidP="00AA0FD0">
      <w:pPr>
        <w:pStyle w:val="Paragrafi"/>
        <w:rPr>
          <w:lang w:val="sq-AL"/>
        </w:rPr>
      </w:pPr>
      <w:r w:rsidRPr="00A659A0">
        <w:rPr>
          <w:lang w:val="sq-AL"/>
        </w:rPr>
        <w:t xml:space="preserve"> </w:t>
      </w:r>
      <w:r w:rsidR="00AA0FD0" w:rsidRPr="00A659A0">
        <w:rPr>
          <w:lang w:val="sq-AL"/>
        </w:rPr>
        <w:t>c)</w:t>
      </w:r>
      <w:r w:rsidR="00A07431" w:rsidRPr="00A659A0">
        <w:rPr>
          <w:lang w:val="sq-AL"/>
        </w:rPr>
        <w:t xml:space="preserve"> </w:t>
      </w:r>
      <w:r w:rsidR="00AA0FD0" w:rsidRPr="00A659A0">
        <w:rPr>
          <w:lang w:val="sq-AL"/>
        </w:rPr>
        <w:t>p</w:t>
      </w:r>
      <w:r w:rsidR="00341873" w:rsidRPr="00A659A0">
        <w:rPr>
          <w:lang w:val="sq-AL"/>
        </w:rPr>
        <w:t>ë</w:t>
      </w:r>
      <w:r w:rsidR="00AA0FD0" w:rsidRPr="00A659A0">
        <w:rPr>
          <w:lang w:val="sq-AL"/>
        </w:rPr>
        <w:t>lqimin nga bashkia ose komuna q</w:t>
      </w:r>
      <w:r w:rsidR="00341873" w:rsidRPr="00A659A0">
        <w:rPr>
          <w:lang w:val="sq-AL"/>
        </w:rPr>
        <w:t>ë</w:t>
      </w:r>
      <w:r w:rsidR="00AA0FD0" w:rsidRPr="00A659A0">
        <w:rPr>
          <w:lang w:val="sq-AL"/>
        </w:rPr>
        <w:t xml:space="preserve"> ka n</w:t>
      </w:r>
      <w:r w:rsidR="00341873" w:rsidRPr="00A659A0">
        <w:rPr>
          <w:lang w:val="sq-AL"/>
        </w:rPr>
        <w:t>ë</w:t>
      </w:r>
      <w:r w:rsidR="00AA0FD0" w:rsidRPr="00A659A0">
        <w:rPr>
          <w:lang w:val="sq-AL"/>
        </w:rPr>
        <w:t xml:space="preserve"> juridiksion depon/t, n</w:t>
      </w:r>
      <w:r w:rsidR="00341873" w:rsidRPr="00A659A0">
        <w:rPr>
          <w:lang w:val="sq-AL"/>
        </w:rPr>
        <w:t>ë</w:t>
      </w:r>
      <w:r w:rsidR="00AA0FD0" w:rsidRPr="00A659A0">
        <w:rPr>
          <w:lang w:val="sq-AL"/>
        </w:rPr>
        <w:t xml:space="preserve"> t</w:t>
      </w:r>
      <w:r w:rsidR="00341873" w:rsidRPr="00A659A0">
        <w:rPr>
          <w:lang w:val="sq-AL"/>
        </w:rPr>
        <w:t>ë</w:t>
      </w:r>
      <w:r w:rsidR="00AA0FD0" w:rsidRPr="00A659A0">
        <w:rPr>
          <w:lang w:val="sq-AL"/>
        </w:rPr>
        <w:t xml:space="preserve"> cil</w:t>
      </w:r>
      <w:r w:rsidR="00341873" w:rsidRPr="00A659A0">
        <w:rPr>
          <w:lang w:val="sq-AL"/>
        </w:rPr>
        <w:t>ë</w:t>
      </w:r>
      <w:r w:rsidR="00AA0FD0" w:rsidRPr="00A659A0">
        <w:rPr>
          <w:lang w:val="sq-AL"/>
        </w:rPr>
        <w:t>n do t</w:t>
      </w:r>
      <w:r w:rsidR="00341873" w:rsidRPr="00A659A0">
        <w:rPr>
          <w:lang w:val="sq-AL"/>
        </w:rPr>
        <w:t>ë</w:t>
      </w:r>
      <w:r w:rsidR="00AA0FD0" w:rsidRPr="00A659A0">
        <w:rPr>
          <w:lang w:val="sq-AL"/>
        </w:rPr>
        <w:t xml:space="preserve"> magazinohen dhe ruhen l</w:t>
      </w:r>
      <w:r w:rsidR="00341873" w:rsidRPr="00A659A0">
        <w:rPr>
          <w:lang w:val="sq-AL"/>
        </w:rPr>
        <w:t>ë</w:t>
      </w:r>
      <w:r w:rsidR="00AA0FD0" w:rsidRPr="00A659A0">
        <w:rPr>
          <w:lang w:val="sq-AL"/>
        </w:rPr>
        <w:t>nd</w:t>
      </w:r>
      <w:r w:rsidR="00341873" w:rsidRPr="00A659A0">
        <w:rPr>
          <w:lang w:val="sq-AL"/>
        </w:rPr>
        <w:t>ë</w:t>
      </w:r>
      <w:r w:rsidR="00AA0FD0" w:rsidRPr="00A659A0">
        <w:rPr>
          <w:lang w:val="sq-AL"/>
        </w:rPr>
        <w:t>t plas</w:t>
      </w:r>
      <w:r w:rsidR="00341873" w:rsidRPr="00A659A0">
        <w:rPr>
          <w:lang w:val="sq-AL"/>
        </w:rPr>
        <w:t>ë</w:t>
      </w:r>
      <w:r w:rsidR="00AA0FD0" w:rsidRPr="00A659A0">
        <w:rPr>
          <w:lang w:val="sq-AL"/>
        </w:rPr>
        <w:t>se p</w:t>
      </w:r>
      <w:r w:rsidR="00341873" w:rsidRPr="00A659A0">
        <w:rPr>
          <w:lang w:val="sq-AL"/>
        </w:rPr>
        <w:t>ë</w:t>
      </w:r>
      <w:r w:rsidR="00AA0FD0" w:rsidRPr="00A659A0">
        <w:rPr>
          <w:lang w:val="sq-AL"/>
        </w:rPr>
        <w:t>r p</w:t>
      </w:r>
      <w:r w:rsidR="00341873" w:rsidRPr="00A659A0">
        <w:rPr>
          <w:lang w:val="sq-AL"/>
        </w:rPr>
        <w:t>ë</w:t>
      </w:r>
      <w:r w:rsidR="00AA0FD0" w:rsidRPr="00A659A0">
        <w:rPr>
          <w:lang w:val="sq-AL"/>
        </w:rPr>
        <w:t>rdorim civil;</w:t>
      </w:r>
    </w:p>
    <w:p w:rsidR="00AA0FD0" w:rsidRPr="00A659A0" w:rsidRDefault="00067856" w:rsidP="00AA0FD0">
      <w:pPr>
        <w:pStyle w:val="Paragrafi"/>
        <w:rPr>
          <w:lang w:val="sq-AL"/>
        </w:rPr>
      </w:pPr>
      <w:r w:rsidRPr="00A659A0">
        <w:rPr>
          <w:lang w:val="sq-AL"/>
        </w:rPr>
        <w:t xml:space="preserve"> </w:t>
      </w:r>
      <w:r w:rsidR="00AA0FD0" w:rsidRPr="00A659A0">
        <w:rPr>
          <w:lang w:val="sq-AL"/>
        </w:rPr>
        <w:t>ç)</w:t>
      </w:r>
      <w:r w:rsidR="00A07431" w:rsidRPr="00A659A0">
        <w:rPr>
          <w:lang w:val="sq-AL"/>
        </w:rPr>
        <w:t xml:space="preserve"> </w:t>
      </w:r>
      <w:r w:rsidR="00AA0FD0" w:rsidRPr="00A659A0">
        <w:rPr>
          <w:lang w:val="sq-AL"/>
        </w:rPr>
        <w:t>fotokopjen e noterizuar t</w:t>
      </w:r>
      <w:r w:rsidR="00341873" w:rsidRPr="00A659A0">
        <w:rPr>
          <w:lang w:val="sq-AL"/>
        </w:rPr>
        <w:t>ë</w:t>
      </w:r>
      <w:r w:rsidR="00AA0FD0" w:rsidRPr="00A659A0">
        <w:rPr>
          <w:lang w:val="sq-AL"/>
        </w:rPr>
        <w:t xml:space="preserve"> lejes s</w:t>
      </w:r>
      <w:r w:rsidR="00341873" w:rsidRPr="00A659A0">
        <w:rPr>
          <w:lang w:val="sq-AL"/>
        </w:rPr>
        <w:t>ë</w:t>
      </w:r>
      <w:r w:rsidR="00AA0FD0" w:rsidRPr="00A659A0">
        <w:rPr>
          <w:lang w:val="sq-AL"/>
        </w:rPr>
        <w:t xml:space="preserve"> nd</w:t>
      </w:r>
      <w:r w:rsidR="00341873" w:rsidRPr="00A659A0">
        <w:rPr>
          <w:lang w:val="sq-AL"/>
        </w:rPr>
        <w:t>ë</w:t>
      </w:r>
      <w:r w:rsidR="00AA0FD0" w:rsidRPr="00A659A0">
        <w:rPr>
          <w:lang w:val="sq-AL"/>
        </w:rPr>
        <w:t>rtimit t</w:t>
      </w:r>
      <w:r w:rsidR="00341873" w:rsidRPr="00A659A0">
        <w:rPr>
          <w:lang w:val="sq-AL"/>
        </w:rPr>
        <w:t>ë</w:t>
      </w:r>
      <w:r w:rsidR="00AA0FD0" w:rsidRPr="00A659A0">
        <w:rPr>
          <w:lang w:val="sq-AL"/>
        </w:rPr>
        <w:t xml:space="preserve"> depos/depove, ku p</w:t>
      </w:r>
      <w:r w:rsidR="00341873" w:rsidRPr="00A659A0">
        <w:rPr>
          <w:lang w:val="sq-AL"/>
        </w:rPr>
        <w:t>ë</w:t>
      </w:r>
      <w:r w:rsidR="00401A79">
        <w:rPr>
          <w:lang w:val="sq-AL"/>
        </w:rPr>
        <w:t>rcaktohet “objek</w:t>
      </w:r>
      <w:r w:rsidR="00AA0FD0" w:rsidRPr="00A659A0">
        <w:rPr>
          <w:lang w:val="sq-AL"/>
        </w:rPr>
        <w:t>t sip</w:t>
      </w:r>
      <w:r w:rsidR="00341873" w:rsidRPr="00A659A0">
        <w:rPr>
          <w:lang w:val="sq-AL"/>
        </w:rPr>
        <w:t>ë</w:t>
      </w:r>
      <w:r w:rsidR="00AA0FD0" w:rsidRPr="00A659A0">
        <w:rPr>
          <w:lang w:val="sq-AL"/>
        </w:rPr>
        <w:t>rfaq</w:t>
      </w:r>
      <w:r w:rsidR="00341873" w:rsidRPr="00A659A0">
        <w:rPr>
          <w:lang w:val="sq-AL"/>
        </w:rPr>
        <w:t>ë</w:t>
      </w:r>
      <w:r w:rsidR="00AA0FD0" w:rsidRPr="00A659A0">
        <w:rPr>
          <w:lang w:val="sq-AL"/>
        </w:rPr>
        <w:t>sor p</w:t>
      </w:r>
      <w:r w:rsidR="00341873" w:rsidRPr="00A659A0">
        <w:rPr>
          <w:lang w:val="sq-AL"/>
        </w:rPr>
        <w:t>ë</w:t>
      </w:r>
      <w:r w:rsidR="00AA0FD0" w:rsidRPr="00A659A0">
        <w:rPr>
          <w:lang w:val="sq-AL"/>
        </w:rPr>
        <w:t>r magazinimin e l</w:t>
      </w:r>
      <w:r w:rsidR="00341873" w:rsidRPr="00A659A0">
        <w:rPr>
          <w:lang w:val="sq-AL"/>
        </w:rPr>
        <w:t>ë</w:t>
      </w:r>
      <w:r w:rsidR="00AA0FD0" w:rsidRPr="00A659A0">
        <w:rPr>
          <w:lang w:val="sq-AL"/>
        </w:rPr>
        <w:t>nd</w:t>
      </w:r>
      <w:r w:rsidR="00341873" w:rsidRPr="00A659A0">
        <w:rPr>
          <w:lang w:val="sq-AL"/>
        </w:rPr>
        <w:t>ë</w:t>
      </w:r>
      <w:r w:rsidR="00AA0FD0" w:rsidRPr="00A659A0">
        <w:rPr>
          <w:lang w:val="sq-AL"/>
        </w:rPr>
        <w:t>ve plas</w:t>
      </w:r>
      <w:r w:rsidR="00341873" w:rsidRPr="00A659A0">
        <w:rPr>
          <w:lang w:val="sq-AL"/>
        </w:rPr>
        <w:t>ë</w:t>
      </w:r>
      <w:r w:rsidR="00AA0FD0" w:rsidRPr="00A659A0">
        <w:rPr>
          <w:lang w:val="sq-AL"/>
        </w:rPr>
        <w:t>se p</w:t>
      </w:r>
      <w:r w:rsidR="00341873" w:rsidRPr="00A659A0">
        <w:rPr>
          <w:lang w:val="sq-AL"/>
        </w:rPr>
        <w:t>ë</w:t>
      </w:r>
      <w:r w:rsidR="00AA0FD0" w:rsidRPr="00A659A0">
        <w:rPr>
          <w:lang w:val="sq-AL"/>
        </w:rPr>
        <w:t>r p</w:t>
      </w:r>
      <w:r w:rsidR="00341873" w:rsidRPr="00A659A0">
        <w:rPr>
          <w:lang w:val="sq-AL"/>
        </w:rPr>
        <w:t>ë</w:t>
      </w:r>
      <w:r w:rsidR="00AA0FD0" w:rsidRPr="00A659A0">
        <w:rPr>
          <w:lang w:val="sq-AL"/>
        </w:rPr>
        <w:t>rdorim civil me koordinata: x,y,z”;</w:t>
      </w:r>
    </w:p>
    <w:p w:rsidR="00AA0FD0" w:rsidRPr="00A659A0" w:rsidRDefault="00067856" w:rsidP="00AA0FD0">
      <w:pPr>
        <w:pStyle w:val="Paragrafi"/>
        <w:rPr>
          <w:lang w:val="sq-AL"/>
        </w:rPr>
      </w:pPr>
      <w:r w:rsidRPr="00A659A0">
        <w:rPr>
          <w:lang w:val="sq-AL"/>
        </w:rPr>
        <w:t xml:space="preserve"> </w:t>
      </w:r>
      <w:r w:rsidR="00AA0FD0" w:rsidRPr="00A659A0">
        <w:rPr>
          <w:lang w:val="sq-AL"/>
        </w:rPr>
        <w:t>d)</w:t>
      </w:r>
      <w:r w:rsidR="00A07431" w:rsidRPr="00A659A0">
        <w:rPr>
          <w:lang w:val="sq-AL"/>
        </w:rPr>
        <w:t xml:space="preserve"> </w:t>
      </w:r>
      <w:r w:rsidR="00401A79">
        <w:rPr>
          <w:lang w:val="sq-AL"/>
        </w:rPr>
        <w:t>akt</w:t>
      </w:r>
      <w:r w:rsidR="00AA0FD0" w:rsidRPr="00A659A0">
        <w:rPr>
          <w:lang w:val="sq-AL"/>
        </w:rPr>
        <w:t>kolaudimin e objektit, t</w:t>
      </w:r>
      <w:r w:rsidR="00341873" w:rsidRPr="00A659A0">
        <w:rPr>
          <w:lang w:val="sq-AL"/>
        </w:rPr>
        <w:t>ë</w:t>
      </w:r>
      <w:r w:rsidR="00AA0FD0" w:rsidRPr="00A659A0">
        <w:rPr>
          <w:lang w:val="sq-AL"/>
        </w:rPr>
        <w:t xml:space="preserve"> n</w:t>
      </w:r>
      <w:r w:rsidR="00341873" w:rsidRPr="00A659A0">
        <w:rPr>
          <w:lang w:val="sq-AL"/>
        </w:rPr>
        <w:t>ë</w:t>
      </w:r>
      <w:r w:rsidR="00AA0FD0" w:rsidRPr="00A659A0">
        <w:rPr>
          <w:lang w:val="sq-AL"/>
        </w:rPr>
        <w:t>nshkruar nga specialist inxhinier miniere, q</w:t>
      </w:r>
      <w:r w:rsidR="00341873" w:rsidRPr="00A659A0">
        <w:rPr>
          <w:lang w:val="sq-AL"/>
        </w:rPr>
        <w:t>ë</w:t>
      </w:r>
      <w:r w:rsidR="00AA0FD0" w:rsidRPr="00A659A0">
        <w:rPr>
          <w:lang w:val="sq-AL"/>
        </w:rPr>
        <w:t xml:space="preserve"> p</w:t>
      </w:r>
      <w:r w:rsidR="00341873" w:rsidRPr="00A659A0">
        <w:rPr>
          <w:lang w:val="sq-AL"/>
        </w:rPr>
        <w:t>ë</w:t>
      </w:r>
      <w:r w:rsidR="00AA0FD0" w:rsidRPr="00A659A0">
        <w:rPr>
          <w:lang w:val="sq-AL"/>
        </w:rPr>
        <w:t>rcakton se objekti i nd</w:t>
      </w:r>
      <w:r w:rsidR="00341873" w:rsidRPr="00A659A0">
        <w:rPr>
          <w:lang w:val="sq-AL"/>
        </w:rPr>
        <w:t>ë</w:t>
      </w:r>
      <w:r w:rsidR="00AA0FD0" w:rsidRPr="00A659A0">
        <w:rPr>
          <w:lang w:val="sq-AL"/>
        </w:rPr>
        <w:t>rtuar i plot</w:t>
      </w:r>
      <w:r w:rsidR="00341873" w:rsidRPr="00A659A0">
        <w:rPr>
          <w:lang w:val="sq-AL"/>
        </w:rPr>
        <w:t>ë</w:t>
      </w:r>
      <w:r w:rsidR="00AA0FD0" w:rsidRPr="00A659A0">
        <w:rPr>
          <w:lang w:val="sq-AL"/>
        </w:rPr>
        <w:t>son kushtet p</w:t>
      </w:r>
      <w:r w:rsidR="00341873" w:rsidRPr="00A659A0">
        <w:rPr>
          <w:lang w:val="sq-AL"/>
        </w:rPr>
        <w:t>ë</w:t>
      </w:r>
      <w:r w:rsidR="00AA0FD0" w:rsidRPr="00A659A0">
        <w:rPr>
          <w:lang w:val="sq-AL"/>
        </w:rPr>
        <w:t>r magazinimin e l</w:t>
      </w:r>
      <w:r w:rsidR="00341873" w:rsidRPr="00A659A0">
        <w:rPr>
          <w:lang w:val="sq-AL"/>
        </w:rPr>
        <w:t>ë</w:t>
      </w:r>
      <w:r w:rsidR="00AA0FD0" w:rsidRPr="00A659A0">
        <w:rPr>
          <w:lang w:val="sq-AL"/>
        </w:rPr>
        <w:t>nd</w:t>
      </w:r>
      <w:r w:rsidR="00341873" w:rsidRPr="00A659A0">
        <w:rPr>
          <w:lang w:val="sq-AL"/>
        </w:rPr>
        <w:t>ë</w:t>
      </w:r>
      <w:r w:rsidR="00AA0FD0" w:rsidRPr="00A659A0">
        <w:rPr>
          <w:lang w:val="sq-AL"/>
        </w:rPr>
        <w:t>ve plas</w:t>
      </w:r>
      <w:r w:rsidR="00341873" w:rsidRPr="00A659A0">
        <w:rPr>
          <w:lang w:val="sq-AL"/>
        </w:rPr>
        <w:t>ë</w:t>
      </w:r>
      <w:r w:rsidR="00AA0FD0" w:rsidRPr="00A659A0">
        <w:rPr>
          <w:lang w:val="sq-AL"/>
        </w:rPr>
        <w:t>se p</w:t>
      </w:r>
      <w:r w:rsidR="00341873" w:rsidRPr="00A659A0">
        <w:rPr>
          <w:lang w:val="sq-AL"/>
        </w:rPr>
        <w:t>ë</w:t>
      </w:r>
      <w:r w:rsidR="00AA0FD0" w:rsidRPr="00A659A0">
        <w:rPr>
          <w:lang w:val="sq-AL"/>
        </w:rPr>
        <w:t>r p</w:t>
      </w:r>
      <w:r w:rsidR="00341873" w:rsidRPr="00A659A0">
        <w:rPr>
          <w:lang w:val="sq-AL"/>
        </w:rPr>
        <w:t>ë</w:t>
      </w:r>
      <w:r w:rsidR="00AA0FD0" w:rsidRPr="00A659A0">
        <w:rPr>
          <w:lang w:val="sq-AL"/>
        </w:rPr>
        <w:t>rdorim civil, n</w:t>
      </w:r>
      <w:r w:rsidR="00341873" w:rsidRPr="00A659A0">
        <w:rPr>
          <w:lang w:val="sq-AL"/>
        </w:rPr>
        <w:t>ë</w:t>
      </w:r>
      <w:r w:rsidR="00AA0FD0" w:rsidRPr="00A659A0">
        <w:rPr>
          <w:lang w:val="sq-AL"/>
        </w:rPr>
        <w:t xml:space="preserve"> p</w:t>
      </w:r>
      <w:r w:rsidR="00341873" w:rsidRPr="00A659A0">
        <w:rPr>
          <w:lang w:val="sq-AL"/>
        </w:rPr>
        <w:t>ë</w:t>
      </w:r>
      <w:r w:rsidR="00AA0FD0" w:rsidRPr="00A659A0">
        <w:rPr>
          <w:lang w:val="sq-AL"/>
        </w:rPr>
        <w:t>rputhje me rregulloren e teknik</w:t>
      </w:r>
      <w:r w:rsidR="00341873" w:rsidRPr="00A659A0">
        <w:rPr>
          <w:lang w:val="sq-AL"/>
        </w:rPr>
        <w:t>ë</w:t>
      </w:r>
      <w:r w:rsidR="00AA0FD0" w:rsidRPr="00A659A0">
        <w:rPr>
          <w:lang w:val="sq-AL"/>
        </w:rPr>
        <w:t>s s</w:t>
      </w:r>
      <w:r w:rsidR="00341873" w:rsidRPr="00A659A0">
        <w:rPr>
          <w:lang w:val="sq-AL"/>
        </w:rPr>
        <w:t>ë</w:t>
      </w:r>
      <w:r w:rsidR="00AA0FD0" w:rsidRPr="00A659A0">
        <w:rPr>
          <w:lang w:val="sq-AL"/>
        </w:rPr>
        <w:t xml:space="preserve"> sigurimit t</w:t>
      </w:r>
      <w:r w:rsidR="00341873" w:rsidRPr="00A659A0">
        <w:rPr>
          <w:lang w:val="sq-AL"/>
        </w:rPr>
        <w:t>ë</w:t>
      </w:r>
      <w:r w:rsidR="00AA0FD0" w:rsidRPr="00A659A0">
        <w:rPr>
          <w:lang w:val="sq-AL"/>
        </w:rPr>
        <w:t xml:space="preserve"> l</w:t>
      </w:r>
      <w:r w:rsidR="00341873" w:rsidRPr="00A659A0">
        <w:rPr>
          <w:lang w:val="sq-AL"/>
        </w:rPr>
        <w:t>ë</w:t>
      </w:r>
      <w:r w:rsidR="00AA0FD0" w:rsidRPr="00A659A0">
        <w:rPr>
          <w:lang w:val="sq-AL"/>
        </w:rPr>
        <w:t>nd</w:t>
      </w:r>
      <w:r w:rsidR="00341873" w:rsidRPr="00A659A0">
        <w:rPr>
          <w:lang w:val="sq-AL"/>
        </w:rPr>
        <w:t>ë</w:t>
      </w:r>
      <w:r w:rsidR="00AA0FD0" w:rsidRPr="00A659A0">
        <w:rPr>
          <w:lang w:val="sq-AL"/>
        </w:rPr>
        <w:t>ve plas</w:t>
      </w:r>
      <w:r w:rsidR="00341873" w:rsidRPr="00A659A0">
        <w:rPr>
          <w:lang w:val="sq-AL"/>
        </w:rPr>
        <w:t>ë</w:t>
      </w:r>
      <w:r w:rsidR="00AA0FD0" w:rsidRPr="00A659A0">
        <w:rPr>
          <w:lang w:val="sq-AL"/>
        </w:rPr>
        <w:t>se p</w:t>
      </w:r>
      <w:r w:rsidR="00341873" w:rsidRPr="00A659A0">
        <w:rPr>
          <w:lang w:val="sq-AL"/>
        </w:rPr>
        <w:t>ë</w:t>
      </w:r>
      <w:r w:rsidR="00AA0FD0" w:rsidRPr="00A659A0">
        <w:rPr>
          <w:lang w:val="sq-AL"/>
        </w:rPr>
        <w:t>r p</w:t>
      </w:r>
      <w:r w:rsidR="00341873" w:rsidRPr="00A659A0">
        <w:rPr>
          <w:lang w:val="sq-AL"/>
        </w:rPr>
        <w:t>ë</w:t>
      </w:r>
      <w:r w:rsidR="00AA0FD0" w:rsidRPr="00A659A0">
        <w:rPr>
          <w:lang w:val="sq-AL"/>
        </w:rPr>
        <w:t>rdorim civil n</w:t>
      </w:r>
      <w:r w:rsidR="00341873" w:rsidRPr="00A659A0">
        <w:rPr>
          <w:lang w:val="sq-AL"/>
        </w:rPr>
        <w:t>ë</w:t>
      </w:r>
      <w:r w:rsidR="00AA0FD0" w:rsidRPr="00A659A0">
        <w:rPr>
          <w:lang w:val="sq-AL"/>
        </w:rPr>
        <w:t xml:space="preserve"> Republik</w:t>
      </w:r>
      <w:r w:rsidR="00341873" w:rsidRPr="00A659A0">
        <w:rPr>
          <w:lang w:val="sq-AL"/>
        </w:rPr>
        <w:t>ë</w:t>
      </w:r>
      <w:r w:rsidR="00AA0FD0" w:rsidRPr="00A659A0">
        <w:rPr>
          <w:lang w:val="sq-AL"/>
        </w:rPr>
        <w:t>n e Shqip</w:t>
      </w:r>
      <w:r w:rsidR="00341873" w:rsidRPr="00A659A0">
        <w:rPr>
          <w:lang w:val="sq-AL"/>
        </w:rPr>
        <w:t>ë</w:t>
      </w:r>
      <w:r w:rsidR="00AA0FD0" w:rsidRPr="00A659A0">
        <w:rPr>
          <w:lang w:val="sq-AL"/>
        </w:rPr>
        <w:t>ris</w:t>
      </w:r>
      <w:r w:rsidR="00341873" w:rsidRPr="00A659A0">
        <w:rPr>
          <w:lang w:val="sq-AL"/>
        </w:rPr>
        <w:t>ë</w:t>
      </w:r>
      <w:r w:rsidR="00AA0FD0" w:rsidRPr="00A659A0">
        <w:rPr>
          <w:lang w:val="sq-AL"/>
        </w:rPr>
        <w:t>;</w:t>
      </w:r>
    </w:p>
    <w:p w:rsidR="00AA0FD0" w:rsidRPr="00A659A0" w:rsidRDefault="00AA0FD0" w:rsidP="00AA0FD0">
      <w:pPr>
        <w:pStyle w:val="Paragrafi"/>
        <w:rPr>
          <w:lang w:val="sq-AL"/>
        </w:rPr>
      </w:pPr>
      <w:r w:rsidRPr="00A659A0">
        <w:rPr>
          <w:lang w:val="sq-AL"/>
        </w:rPr>
        <w:t>dh)</w:t>
      </w:r>
      <w:r w:rsidR="00A07431" w:rsidRPr="00A659A0">
        <w:rPr>
          <w:lang w:val="sq-AL"/>
        </w:rPr>
        <w:t xml:space="preserve"> </w:t>
      </w:r>
      <w:r w:rsidRPr="00A659A0">
        <w:rPr>
          <w:lang w:val="sq-AL"/>
        </w:rPr>
        <w:t>projektin t</w:t>
      </w:r>
      <w:r w:rsidR="00A659A0">
        <w:rPr>
          <w:lang w:val="sq-AL"/>
        </w:rPr>
        <w:t>e</w:t>
      </w:r>
      <w:r w:rsidRPr="00A659A0">
        <w:rPr>
          <w:lang w:val="sq-AL"/>
        </w:rPr>
        <w:t>knik t</w:t>
      </w:r>
      <w:r w:rsidR="00341873" w:rsidRPr="00A659A0">
        <w:rPr>
          <w:lang w:val="sq-AL"/>
        </w:rPr>
        <w:t>ë</w:t>
      </w:r>
      <w:r w:rsidRPr="00A659A0">
        <w:rPr>
          <w:lang w:val="sq-AL"/>
        </w:rPr>
        <w:t xml:space="preserve"> hartuar nga institucionet projektuese p</w:t>
      </w:r>
      <w:r w:rsidR="00341873" w:rsidRPr="00A659A0">
        <w:rPr>
          <w:lang w:val="sq-AL"/>
        </w:rPr>
        <w:t>ë</w:t>
      </w:r>
      <w:r w:rsidRPr="00A659A0">
        <w:rPr>
          <w:lang w:val="sq-AL"/>
        </w:rPr>
        <w:t>rkat</w:t>
      </w:r>
      <w:r w:rsidR="00341873" w:rsidRPr="00A659A0">
        <w:rPr>
          <w:lang w:val="sq-AL"/>
        </w:rPr>
        <w:t>ë</w:t>
      </w:r>
      <w:r w:rsidRPr="00A659A0">
        <w:rPr>
          <w:lang w:val="sq-AL"/>
        </w:rPr>
        <w:t>se, t</w:t>
      </w:r>
      <w:r w:rsidR="00341873" w:rsidRPr="00A659A0">
        <w:rPr>
          <w:lang w:val="sq-AL"/>
        </w:rPr>
        <w:t>ë</w:t>
      </w:r>
      <w:r w:rsidRPr="00A659A0">
        <w:rPr>
          <w:lang w:val="sq-AL"/>
        </w:rPr>
        <w:t xml:space="preserve"> miratuar n</w:t>
      </w:r>
      <w:r w:rsidR="00341873" w:rsidRPr="00A659A0">
        <w:rPr>
          <w:lang w:val="sq-AL"/>
        </w:rPr>
        <w:t>ë</w:t>
      </w:r>
      <w:r w:rsidR="002B00D6">
        <w:rPr>
          <w:lang w:val="sq-AL"/>
        </w:rPr>
        <w:t xml:space="preserve"> repartin e inspektim-</w:t>
      </w:r>
      <w:r w:rsidRPr="00A659A0">
        <w:rPr>
          <w:lang w:val="sq-AL"/>
        </w:rPr>
        <w:t>shp</w:t>
      </w:r>
      <w:r w:rsidR="00341873" w:rsidRPr="00A659A0">
        <w:rPr>
          <w:lang w:val="sq-AL"/>
        </w:rPr>
        <w:t>ë</w:t>
      </w:r>
      <w:r w:rsidRPr="00A659A0">
        <w:rPr>
          <w:lang w:val="sq-AL"/>
        </w:rPr>
        <w:t>tim-minierave, (RISHM) edhe n</w:t>
      </w:r>
      <w:r w:rsidR="00341873" w:rsidRPr="00A659A0">
        <w:rPr>
          <w:lang w:val="sq-AL"/>
        </w:rPr>
        <w:t>ë</w:t>
      </w:r>
      <w:r w:rsidRPr="00A659A0">
        <w:rPr>
          <w:lang w:val="sq-AL"/>
        </w:rPr>
        <w:t xml:space="preserve"> rastet kur objekti </w:t>
      </w:r>
      <w:r w:rsidR="00341873" w:rsidRPr="00A659A0">
        <w:rPr>
          <w:lang w:val="sq-AL"/>
        </w:rPr>
        <w:t>ë</w:t>
      </w:r>
      <w:r w:rsidRPr="00A659A0">
        <w:rPr>
          <w:lang w:val="sq-AL"/>
        </w:rPr>
        <w:t>sht</w:t>
      </w:r>
      <w:r w:rsidR="00341873" w:rsidRPr="00A659A0">
        <w:rPr>
          <w:lang w:val="sq-AL"/>
        </w:rPr>
        <w:t>ë</w:t>
      </w:r>
      <w:r w:rsidRPr="00A659A0">
        <w:rPr>
          <w:lang w:val="sq-AL"/>
        </w:rPr>
        <w:t xml:space="preserve"> i adoptuar, q</w:t>
      </w:r>
      <w:r w:rsidR="00341873" w:rsidRPr="00A659A0">
        <w:rPr>
          <w:lang w:val="sq-AL"/>
        </w:rPr>
        <w:t>ë</w:t>
      </w:r>
      <w:r w:rsidRPr="00A659A0">
        <w:rPr>
          <w:lang w:val="sq-AL"/>
        </w:rPr>
        <w:t xml:space="preserve"> p</w:t>
      </w:r>
      <w:r w:rsidR="00341873" w:rsidRPr="00A659A0">
        <w:rPr>
          <w:lang w:val="sq-AL"/>
        </w:rPr>
        <w:t>ë</w:t>
      </w:r>
      <w:r w:rsidR="00A659A0">
        <w:rPr>
          <w:lang w:val="sq-AL"/>
        </w:rPr>
        <w:t>r</w:t>
      </w:r>
      <w:r w:rsidRPr="00A659A0">
        <w:rPr>
          <w:lang w:val="sq-AL"/>
        </w:rPr>
        <w:t>cakton se objekti i plot</w:t>
      </w:r>
      <w:r w:rsidR="00341873" w:rsidRPr="00A659A0">
        <w:rPr>
          <w:lang w:val="sq-AL"/>
        </w:rPr>
        <w:t>ë</w:t>
      </w:r>
      <w:r w:rsidRPr="00A659A0">
        <w:rPr>
          <w:lang w:val="sq-AL"/>
        </w:rPr>
        <w:t>son kushtet p</w:t>
      </w:r>
      <w:r w:rsidR="00341873" w:rsidRPr="00A659A0">
        <w:rPr>
          <w:lang w:val="sq-AL"/>
        </w:rPr>
        <w:t>ë</w:t>
      </w:r>
      <w:r w:rsidRPr="00A659A0">
        <w:rPr>
          <w:lang w:val="sq-AL"/>
        </w:rPr>
        <w:t>r magazinimin e l</w:t>
      </w:r>
      <w:r w:rsidR="00341873" w:rsidRPr="00A659A0">
        <w:rPr>
          <w:lang w:val="sq-AL"/>
        </w:rPr>
        <w:t>ë</w:t>
      </w:r>
      <w:r w:rsidRPr="00A659A0">
        <w:rPr>
          <w:lang w:val="sq-AL"/>
        </w:rPr>
        <w:t>nd</w:t>
      </w:r>
      <w:r w:rsidR="00341873" w:rsidRPr="00A659A0">
        <w:rPr>
          <w:lang w:val="sq-AL"/>
        </w:rPr>
        <w:t>ë</w:t>
      </w:r>
      <w:r w:rsidRPr="00A659A0">
        <w:rPr>
          <w:lang w:val="sq-AL"/>
        </w:rPr>
        <w:t>ve plas</w:t>
      </w:r>
      <w:r w:rsidR="00341873" w:rsidRPr="00A659A0">
        <w:rPr>
          <w:lang w:val="sq-AL"/>
        </w:rPr>
        <w:t>ë</w:t>
      </w:r>
      <w:r w:rsidRPr="00A659A0">
        <w:rPr>
          <w:lang w:val="sq-AL"/>
        </w:rPr>
        <w:t>se p</w:t>
      </w:r>
      <w:r w:rsidR="00341873" w:rsidRPr="00A659A0">
        <w:rPr>
          <w:lang w:val="sq-AL"/>
        </w:rPr>
        <w:t>ë</w:t>
      </w:r>
      <w:r w:rsidRPr="00A659A0">
        <w:rPr>
          <w:lang w:val="sq-AL"/>
        </w:rPr>
        <w:t>r p</w:t>
      </w:r>
      <w:r w:rsidR="00341873" w:rsidRPr="00A659A0">
        <w:rPr>
          <w:lang w:val="sq-AL"/>
        </w:rPr>
        <w:t>ë</w:t>
      </w:r>
      <w:r w:rsidRPr="00A659A0">
        <w:rPr>
          <w:lang w:val="sq-AL"/>
        </w:rPr>
        <w:t>rdorim civil, n</w:t>
      </w:r>
      <w:r w:rsidR="00341873" w:rsidRPr="00A659A0">
        <w:rPr>
          <w:lang w:val="sq-AL"/>
        </w:rPr>
        <w:t>ë</w:t>
      </w:r>
      <w:r w:rsidRPr="00A659A0">
        <w:rPr>
          <w:lang w:val="sq-AL"/>
        </w:rPr>
        <w:t xml:space="preserve"> p</w:t>
      </w:r>
      <w:r w:rsidR="00341873" w:rsidRPr="00A659A0">
        <w:rPr>
          <w:lang w:val="sq-AL"/>
        </w:rPr>
        <w:t>ë</w:t>
      </w:r>
      <w:r w:rsidRPr="00A659A0">
        <w:rPr>
          <w:lang w:val="sq-AL"/>
        </w:rPr>
        <w:t>rputhje me rregulloren e teknik</w:t>
      </w:r>
      <w:r w:rsidR="00341873" w:rsidRPr="00A659A0">
        <w:rPr>
          <w:lang w:val="sq-AL"/>
        </w:rPr>
        <w:t>ë</w:t>
      </w:r>
      <w:r w:rsidRPr="00A659A0">
        <w:rPr>
          <w:lang w:val="sq-AL"/>
        </w:rPr>
        <w:t>s s</w:t>
      </w:r>
      <w:r w:rsidR="00341873" w:rsidRPr="00A659A0">
        <w:rPr>
          <w:lang w:val="sq-AL"/>
        </w:rPr>
        <w:t>ë</w:t>
      </w:r>
      <w:r w:rsidRPr="00A659A0">
        <w:rPr>
          <w:lang w:val="sq-AL"/>
        </w:rPr>
        <w:t xml:space="preserve"> sigurimit p</w:t>
      </w:r>
      <w:r w:rsidR="00341873" w:rsidRPr="00A659A0">
        <w:rPr>
          <w:lang w:val="sq-AL"/>
        </w:rPr>
        <w:t>ë</w:t>
      </w:r>
      <w:r w:rsidRPr="00A659A0">
        <w:rPr>
          <w:lang w:val="sq-AL"/>
        </w:rPr>
        <w:t>r p</w:t>
      </w:r>
      <w:r w:rsidR="00341873" w:rsidRPr="00A659A0">
        <w:rPr>
          <w:lang w:val="sq-AL"/>
        </w:rPr>
        <w:t>ë</w:t>
      </w:r>
      <w:r w:rsidRPr="00A659A0">
        <w:rPr>
          <w:lang w:val="sq-AL"/>
        </w:rPr>
        <w:t>rdorimin civil t</w:t>
      </w:r>
      <w:r w:rsidR="00341873" w:rsidRPr="00A659A0">
        <w:rPr>
          <w:lang w:val="sq-AL"/>
        </w:rPr>
        <w:t>ë</w:t>
      </w:r>
      <w:r w:rsidRPr="00A659A0">
        <w:rPr>
          <w:lang w:val="sq-AL"/>
        </w:rPr>
        <w:t xml:space="preserve"> </w:t>
      </w:r>
      <w:r w:rsidR="00A659A0" w:rsidRPr="00A659A0">
        <w:rPr>
          <w:lang w:val="sq-AL"/>
        </w:rPr>
        <w:t>lëndëv</w:t>
      </w:r>
      <w:r w:rsidR="00A659A0">
        <w:rPr>
          <w:lang w:val="sq-AL"/>
        </w:rPr>
        <w:t>e</w:t>
      </w:r>
      <w:r w:rsidRPr="00A659A0">
        <w:rPr>
          <w:lang w:val="sq-AL"/>
        </w:rPr>
        <w:t xml:space="preserve"> plas</w:t>
      </w:r>
      <w:r w:rsidR="00341873" w:rsidRPr="00A659A0">
        <w:rPr>
          <w:lang w:val="sq-AL"/>
        </w:rPr>
        <w:t>ë</w:t>
      </w:r>
      <w:r w:rsidRPr="00A659A0">
        <w:rPr>
          <w:lang w:val="sq-AL"/>
        </w:rPr>
        <w:t>se n</w:t>
      </w:r>
      <w:r w:rsidR="00341873" w:rsidRPr="00A659A0">
        <w:rPr>
          <w:lang w:val="sq-AL"/>
        </w:rPr>
        <w:t>ë</w:t>
      </w:r>
      <w:r w:rsidRPr="00A659A0">
        <w:rPr>
          <w:lang w:val="sq-AL"/>
        </w:rPr>
        <w:t xml:space="preserve"> Republik</w:t>
      </w:r>
      <w:r w:rsidR="00341873" w:rsidRPr="00A659A0">
        <w:rPr>
          <w:lang w:val="sq-AL"/>
        </w:rPr>
        <w:t>ë</w:t>
      </w:r>
      <w:r w:rsidRPr="00A659A0">
        <w:rPr>
          <w:lang w:val="sq-AL"/>
        </w:rPr>
        <w:t>n e Shqip</w:t>
      </w:r>
      <w:r w:rsidR="00341873" w:rsidRPr="00A659A0">
        <w:rPr>
          <w:lang w:val="sq-AL"/>
        </w:rPr>
        <w:t>ë</w:t>
      </w:r>
      <w:r w:rsidRPr="00A659A0">
        <w:rPr>
          <w:lang w:val="sq-AL"/>
        </w:rPr>
        <w:t>ris</w:t>
      </w:r>
      <w:r w:rsidR="00341873" w:rsidRPr="00A659A0">
        <w:rPr>
          <w:lang w:val="sq-AL"/>
        </w:rPr>
        <w:t>ë</w:t>
      </w:r>
      <w:r w:rsidRPr="00A659A0">
        <w:rPr>
          <w:lang w:val="sq-AL"/>
        </w:rPr>
        <w:t>, si dhe aktin e pron</w:t>
      </w:r>
      <w:r w:rsidR="00341873" w:rsidRPr="00A659A0">
        <w:rPr>
          <w:lang w:val="sq-AL"/>
        </w:rPr>
        <w:t>ë</w:t>
      </w:r>
      <w:r w:rsidRPr="00A659A0">
        <w:rPr>
          <w:lang w:val="sq-AL"/>
        </w:rPr>
        <w:t>sis</w:t>
      </w:r>
      <w:r w:rsidR="00341873" w:rsidRPr="00A659A0">
        <w:rPr>
          <w:lang w:val="sq-AL"/>
        </w:rPr>
        <w:t>ë</w:t>
      </w:r>
      <w:r w:rsidRPr="00A659A0">
        <w:rPr>
          <w:lang w:val="sq-AL"/>
        </w:rPr>
        <w:t xml:space="preserve"> s</w:t>
      </w:r>
      <w:r w:rsidR="00341873" w:rsidRPr="00A659A0">
        <w:rPr>
          <w:lang w:val="sq-AL"/>
        </w:rPr>
        <w:t>ë</w:t>
      </w:r>
      <w:r w:rsidRPr="00A659A0">
        <w:rPr>
          <w:lang w:val="sq-AL"/>
        </w:rPr>
        <w:t xml:space="preserve"> objektit ose kontrat</w:t>
      </w:r>
      <w:r w:rsidR="00341873" w:rsidRPr="00A659A0">
        <w:rPr>
          <w:lang w:val="sq-AL"/>
        </w:rPr>
        <w:t>ë</w:t>
      </w:r>
      <w:r w:rsidRPr="00A659A0">
        <w:rPr>
          <w:lang w:val="sq-AL"/>
        </w:rPr>
        <w:t>n e qiras</w:t>
      </w:r>
      <w:r w:rsidR="00341873" w:rsidRPr="00A659A0">
        <w:rPr>
          <w:lang w:val="sq-AL"/>
        </w:rPr>
        <w:t>ë</w:t>
      </w:r>
      <w:r w:rsidRPr="00A659A0">
        <w:rPr>
          <w:lang w:val="sq-AL"/>
        </w:rPr>
        <w:t>;</w:t>
      </w:r>
    </w:p>
    <w:p w:rsidR="00AA0FD0" w:rsidRPr="00A659A0" w:rsidRDefault="00AA0FD0" w:rsidP="00AA0FD0">
      <w:pPr>
        <w:pStyle w:val="Paragrafi"/>
        <w:rPr>
          <w:lang w:val="sq-AL"/>
        </w:rPr>
      </w:pPr>
      <w:r w:rsidRPr="00A659A0">
        <w:rPr>
          <w:lang w:val="sq-AL"/>
        </w:rPr>
        <w:t>e)</w:t>
      </w:r>
      <w:r w:rsidR="00A07431" w:rsidRPr="00A659A0">
        <w:rPr>
          <w:lang w:val="sq-AL"/>
        </w:rPr>
        <w:t xml:space="preserve"> </w:t>
      </w:r>
      <w:r w:rsidRPr="00A659A0">
        <w:rPr>
          <w:lang w:val="sq-AL"/>
        </w:rPr>
        <w:t>kontrat</w:t>
      </w:r>
      <w:r w:rsidR="00341873" w:rsidRPr="00A659A0">
        <w:rPr>
          <w:lang w:val="sq-AL"/>
        </w:rPr>
        <w:t>ë</w:t>
      </w:r>
      <w:r w:rsidRPr="00A659A0">
        <w:rPr>
          <w:lang w:val="sq-AL"/>
        </w:rPr>
        <w:t>n e lidhur me Sh</w:t>
      </w:r>
      <w:r w:rsidR="00341873" w:rsidRPr="00A659A0">
        <w:rPr>
          <w:lang w:val="sq-AL"/>
        </w:rPr>
        <w:t>ë</w:t>
      </w:r>
      <w:r w:rsidRPr="00A659A0">
        <w:rPr>
          <w:lang w:val="sq-AL"/>
        </w:rPr>
        <w:t>rbimin e Ruajtjes dhe Siguris</w:t>
      </w:r>
      <w:r w:rsidR="00341873" w:rsidRPr="00A659A0">
        <w:rPr>
          <w:lang w:val="sq-AL"/>
        </w:rPr>
        <w:t>ë</w:t>
      </w:r>
      <w:r w:rsidRPr="00A659A0">
        <w:rPr>
          <w:lang w:val="sq-AL"/>
        </w:rPr>
        <w:t xml:space="preserve"> Fizike, p</w:t>
      </w:r>
      <w:r w:rsidR="00341873" w:rsidRPr="00A659A0">
        <w:rPr>
          <w:lang w:val="sq-AL"/>
        </w:rPr>
        <w:t>ë</w:t>
      </w:r>
      <w:r w:rsidRPr="00A659A0">
        <w:rPr>
          <w:lang w:val="sq-AL"/>
        </w:rPr>
        <w:t>r ruajtjen e depos/depove t</w:t>
      </w:r>
      <w:r w:rsidR="00341873" w:rsidRPr="00A659A0">
        <w:rPr>
          <w:lang w:val="sq-AL"/>
        </w:rPr>
        <w:t>ë</w:t>
      </w:r>
      <w:r w:rsidRPr="00A659A0">
        <w:rPr>
          <w:lang w:val="sq-AL"/>
        </w:rPr>
        <w:t xml:space="preserve"> l</w:t>
      </w:r>
      <w:r w:rsidR="00341873" w:rsidRPr="00A659A0">
        <w:rPr>
          <w:lang w:val="sq-AL"/>
        </w:rPr>
        <w:t>ë</w:t>
      </w:r>
      <w:r w:rsidRPr="00A659A0">
        <w:rPr>
          <w:lang w:val="sq-AL"/>
        </w:rPr>
        <w:t>nd</w:t>
      </w:r>
      <w:r w:rsidR="00341873" w:rsidRPr="00A659A0">
        <w:rPr>
          <w:lang w:val="sq-AL"/>
        </w:rPr>
        <w:t>ë</w:t>
      </w:r>
      <w:r w:rsidRPr="00A659A0">
        <w:rPr>
          <w:lang w:val="sq-AL"/>
        </w:rPr>
        <w:t>ve plas</w:t>
      </w:r>
      <w:r w:rsidR="00341873" w:rsidRPr="00A659A0">
        <w:rPr>
          <w:lang w:val="sq-AL"/>
        </w:rPr>
        <w:t>ë</w:t>
      </w:r>
      <w:r w:rsidRPr="00A659A0">
        <w:rPr>
          <w:lang w:val="sq-AL"/>
        </w:rPr>
        <w:t>se, ku t</w:t>
      </w:r>
      <w:r w:rsidR="00341873" w:rsidRPr="00A659A0">
        <w:rPr>
          <w:lang w:val="sq-AL"/>
        </w:rPr>
        <w:t>ë</w:t>
      </w:r>
      <w:r w:rsidRPr="00A659A0">
        <w:rPr>
          <w:lang w:val="sq-AL"/>
        </w:rPr>
        <w:t xml:space="preserve"> pasqyrohet numri i vendrojave s</w:t>
      </w:r>
      <w:r w:rsidR="00341873" w:rsidRPr="00A659A0">
        <w:rPr>
          <w:lang w:val="sq-AL"/>
        </w:rPr>
        <w:t>ë</w:t>
      </w:r>
      <w:r w:rsidRPr="00A659A0">
        <w:rPr>
          <w:lang w:val="sq-AL"/>
        </w:rPr>
        <w:t xml:space="preserve"> bashku me koh</w:t>
      </w:r>
      <w:r w:rsidR="00341873" w:rsidRPr="00A659A0">
        <w:rPr>
          <w:lang w:val="sq-AL"/>
        </w:rPr>
        <w:t>ë</w:t>
      </w:r>
      <w:r w:rsidRPr="00A659A0">
        <w:rPr>
          <w:lang w:val="sq-AL"/>
        </w:rPr>
        <w:t>n (orarin) e sh</w:t>
      </w:r>
      <w:r w:rsidR="00341873" w:rsidRPr="00A659A0">
        <w:rPr>
          <w:lang w:val="sq-AL"/>
        </w:rPr>
        <w:t>ë</w:t>
      </w:r>
      <w:r w:rsidRPr="00A659A0">
        <w:rPr>
          <w:lang w:val="sq-AL"/>
        </w:rPr>
        <w:t>rbimit.</w:t>
      </w:r>
    </w:p>
    <w:p w:rsidR="00AA0FD0" w:rsidRPr="00A659A0" w:rsidRDefault="00AA0FD0" w:rsidP="00AA0FD0">
      <w:pPr>
        <w:pStyle w:val="Paragrafi"/>
        <w:rPr>
          <w:lang w:val="sq-AL"/>
        </w:rPr>
      </w:pPr>
      <w:r w:rsidRPr="00A659A0">
        <w:rPr>
          <w:lang w:val="sq-AL"/>
        </w:rPr>
        <w:t>5.</w:t>
      </w:r>
      <w:r w:rsidR="00A07431" w:rsidRPr="00A659A0">
        <w:rPr>
          <w:lang w:val="sq-AL"/>
        </w:rPr>
        <w:t xml:space="preserve"> </w:t>
      </w:r>
      <w:r w:rsidRPr="00A659A0">
        <w:rPr>
          <w:lang w:val="sq-AL"/>
        </w:rPr>
        <w:t>Shqyrtimi i dokumentacionit p</w:t>
      </w:r>
      <w:r w:rsidR="00341873" w:rsidRPr="00A659A0">
        <w:rPr>
          <w:lang w:val="sq-AL"/>
        </w:rPr>
        <w:t>ë</w:t>
      </w:r>
      <w:r w:rsidRPr="00A659A0">
        <w:rPr>
          <w:lang w:val="sq-AL"/>
        </w:rPr>
        <w:t>r miratimin e depos/depove p</w:t>
      </w:r>
      <w:r w:rsidR="00341873" w:rsidRPr="00A659A0">
        <w:rPr>
          <w:lang w:val="sq-AL"/>
        </w:rPr>
        <w:t>ë</w:t>
      </w:r>
      <w:r w:rsidRPr="00A659A0">
        <w:rPr>
          <w:lang w:val="sq-AL"/>
        </w:rPr>
        <w:t>r magazinimin e l</w:t>
      </w:r>
      <w:r w:rsidR="00341873" w:rsidRPr="00A659A0">
        <w:rPr>
          <w:lang w:val="sq-AL"/>
        </w:rPr>
        <w:t>ë</w:t>
      </w:r>
      <w:r w:rsidRPr="00A659A0">
        <w:rPr>
          <w:lang w:val="sq-AL"/>
        </w:rPr>
        <w:t>nd</w:t>
      </w:r>
      <w:r w:rsidR="00341873" w:rsidRPr="00A659A0">
        <w:rPr>
          <w:lang w:val="sq-AL"/>
        </w:rPr>
        <w:t>ë</w:t>
      </w:r>
      <w:r w:rsidRPr="00A659A0">
        <w:rPr>
          <w:lang w:val="sq-AL"/>
        </w:rPr>
        <w:t>ve plas</w:t>
      </w:r>
      <w:r w:rsidR="00341873" w:rsidRPr="00A659A0">
        <w:rPr>
          <w:lang w:val="sq-AL"/>
        </w:rPr>
        <w:t>ë</w:t>
      </w:r>
      <w:r w:rsidRPr="00A659A0">
        <w:rPr>
          <w:lang w:val="sq-AL"/>
        </w:rPr>
        <w:t>se p</w:t>
      </w:r>
      <w:r w:rsidR="00341873" w:rsidRPr="00A659A0">
        <w:rPr>
          <w:lang w:val="sq-AL"/>
        </w:rPr>
        <w:t>ë</w:t>
      </w:r>
      <w:r w:rsidRPr="00A659A0">
        <w:rPr>
          <w:lang w:val="sq-AL"/>
        </w:rPr>
        <w:t>r p</w:t>
      </w:r>
      <w:r w:rsidR="00341873" w:rsidRPr="00A659A0">
        <w:rPr>
          <w:lang w:val="sq-AL"/>
        </w:rPr>
        <w:t>ë</w:t>
      </w:r>
      <w:r w:rsidRPr="00A659A0">
        <w:rPr>
          <w:lang w:val="sq-AL"/>
        </w:rPr>
        <w:t>rdorim civil dhe kthimi i p</w:t>
      </w:r>
      <w:r w:rsidR="00341873" w:rsidRPr="00A659A0">
        <w:rPr>
          <w:lang w:val="sq-AL"/>
        </w:rPr>
        <w:t>ë</w:t>
      </w:r>
      <w:r w:rsidRPr="00A659A0">
        <w:rPr>
          <w:lang w:val="sq-AL"/>
        </w:rPr>
        <w:t>rgjigjes b</w:t>
      </w:r>
      <w:r w:rsidR="00341873" w:rsidRPr="00A659A0">
        <w:rPr>
          <w:lang w:val="sq-AL"/>
        </w:rPr>
        <w:t>ë</w:t>
      </w:r>
      <w:r w:rsidRPr="00A659A0">
        <w:rPr>
          <w:lang w:val="sq-AL"/>
        </w:rPr>
        <w:t>het nga komisariati i policis</w:t>
      </w:r>
      <w:r w:rsidR="00341873" w:rsidRPr="00A659A0">
        <w:rPr>
          <w:lang w:val="sq-AL"/>
        </w:rPr>
        <w:t>ë</w:t>
      </w:r>
      <w:r w:rsidRPr="00A659A0">
        <w:rPr>
          <w:lang w:val="sq-AL"/>
        </w:rPr>
        <w:t>, brenda 25 (nj</w:t>
      </w:r>
      <w:r w:rsidR="00341873" w:rsidRPr="00A659A0">
        <w:rPr>
          <w:lang w:val="sq-AL"/>
        </w:rPr>
        <w:t>ë</w:t>
      </w:r>
      <w:r w:rsidRPr="00A659A0">
        <w:rPr>
          <w:lang w:val="sq-AL"/>
        </w:rPr>
        <w:t>zet e pes</w:t>
      </w:r>
      <w:r w:rsidR="00341873" w:rsidRPr="00A659A0">
        <w:rPr>
          <w:lang w:val="sq-AL"/>
        </w:rPr>
        <w:t>ë</w:t>
      </w:r>
      <w:r w:rsidRPr="00A659A0">
        <w:rPr>
          <w:lang w:val="sq-AL"/>
        </w:rPr>
        <w:t>) dit</w:t>
      </w:r>
      <w:r w:rsidR="00341873" w:rsidRPr="00A659A0">
        <w:rPr>
          <w:lang w:val="sq-AL"/>
        </w:rPr>
        <w:t>ë</w:t>
      </w:r>
      <w:r w:rsidRPr="00A659A0">
        <w:rPr>
          <w:lang w:val="sq-AL"/>
        </w:rPr>
        <w:t>ve nga data e aplikimit p</w:t>
      </w:r>
      <w:r w:rsidR="00341873" w:rsidRPr="00A659A0">
        <w:rPr>
          <w:lang w:val="sq-AL"/>
        </w:rPr>
        <w:t>ë</w:t>
      </w:r>
      <w:r w:rsidRPr="00A659A0">
        <w:rPr>
          <w:lang w:val="sq-AL"/>
        </w:rPr>
        <w:t>r marrjen e tij.</w:t>
      </w:r>
    </w:p>
    <w:p w:rsidR="00AA0FD0" w:rsidRPr="00A659A0" w:rsidRDefault="00AA0FD0" w:rsidP="00AA0FD0">
      <w:pPr>
        <w:pStyle w:val="Paragrafi"/>
        <w:rPr>
          <w:lang w:val="sq-AL"/>
        </w:rPr>
      </w:pPr>
      <w:r w:rsidRPr="00A659A0">
        <w:rPr>
          <w:lang w:val="sq-AL"/>
        </w:rPr>
        <w:t>6.</w:t>
      </w:r>
      <w:r w:rsidR="00A07431" w:rsidRPr="00A659A0">
        <w:rPr>
          <w:lang w:val="sq-AL"/>
        </w:rPr>
        <w:t xml:space="preserve"> </w:t>
      </w:r>
      <w:r w:rsidRPr="00A659A0">
        <w:rPr>
          <w:lang w:val="sq-AL"/>
        </w:rPr>
        <w:t>Autorizimi p</w:t>
      </w:r>
      <w:r w:rsidR="00341873" w:rsidRPr="00A659A0">
        <w:rPr>
          <w:lang w:val="sq-AL"/>
        </w:rPr>
        <w:t>ë</w:t>
      </w:r>
      <w:r w:rsidRPr="00A659A0">
        <w:rPr>
          <w:lang w:val="sq-AL"/>
        </w:rPr>
        <w:t>r magazinimin e l</w:t>
      </w:r>
      <w:r w:rsidR="00341873" w:rsidRPr="00A659A0">
        <w:rPr>
          <w:lang w:val="sq-AL"/>
        </w:rPr>
        <w:t>ë</w:t>
      </w:r>
      <w:r w:rsidRPr="00A659A0">
        <w:rPr>
          <w:lang w:val="sq-AL"/>
        </w:rPr>
        <w:t>nd</w:t>
      </w:r>
      <w:r w:rsidR="00341873" w:rsidRPr="00A659A0">
        <w:rPr>
          <w:lang w:val="sq-AL"/>
        </w:rPr>
        <w:t>ë</w:t>
      </w:r>
      <w:r w:rsidRPr="00A659A0">
        <w:rPr>
          <w:lang w:val="sq-AL"/>
        </w:rPr>
        <w:t>ve plas</w:t>
      </w:r>
      <w:r w:rsidR="00341873" w:rsidRPr="00A659A0">
        <w:rPr>
          <w:lang w:val="sq-AL"/>
        </w:rPr>
        <w:t>ë</w:t>
      </w:r>
      <w:r w:rsidRPr="00A659A0">
        <w:rPr>
          <w:lang w:val="sq-AL"/>
        </w:rPr>
        <w:t>se p</w:t>
      </w:r>
      <w:r w:rsidR="00341873" w:rsidRPr="00A659A0">
        <w:rPr>
          <w:lang w:val="sq-AL"/>
        </w:rPr>
        <w:t>ë</w:t>
      </w:r>
      <w:r w:rsidRPr="00A659A0">
        <w:rPr>
          <w:lang w:val="sq-AL"/>
        </w:rPr>
        <w:t>rcakton specifikisht kapacitetin mbajt</w:t>
      </w:r>
      <w:r w:rsidR="00341873" w:rsidRPr="00A659A0">
        <w:rPr>
          <w:lang w:val="sq-AL"/>
        </w:rPr>
        <w:t>ë</w:t>
      </w:r>
      <w:r w:rsidRPr="00A659A0">
        <w:rPr>
          <w:lang w:val="sq-AL"/>
        </w:rPr>
        <w:t>s p</w:t>
      </w:r>
      <w:r w:rsidR="00341873" w:rsidRPr="00A659A0">
        <w:rPr>
          <w:lang w:val="sq-AL"/>
        </w:rPr>
        <w:t>ë</w:t>
      </w:r>
      <w:r w:rsidRPr="00A659A0">
        <w:rPr>
          <w:lang w:val="sq-AL"/>
        </w:rPr>
        <w:t>r l</w:t>
      </w:r>
      <w:r w:rsidR="00341873" w:rsidRPr="00A659A0">
        <w:rPr>
          <w:lang w:val="sq-AL"/>
        </w:rPr>
        <w:t>ë</w:t>
      </w:r>
      <w:r w:rsidRPr="00A659A0">
        <w:rPr>
          <w:lang w:val="sq-AL"/>
        </w:rPr>
        <w:t>nd</w:t>
      </w:r>
      <w:r w:rsidR="00341873" w:rsidRPr="00A659A0">
        <w:rPr>
          <w:lang w:val="sq-AL"/>
        </w:rPr>
        <w:t>ë</w:t>
      </w:r>
      <w:r w:rsidRPr="00A659A0">
        <w:rPr>
          <w:lang w:val="sq-AL"/>
        </w:rPr>
        <w:t xml:space="preserve"> plas</w:t>
      </w:r>
      <w:r w:rsidR="00341873" w:rsidRPr="00A659A0">
        <w:rPr>
          <w:lang w:val="sq-AL"/>
        </w:rPr>
        <w:t>ë</w:t>
      </w:r>
      <w:r w:rsidRPr="00A659A0">
        <w:rPr>
          <w:lang w:val="sq-AL"/>
        </w:rPr>
        <w:t>se, kapsoll</w:t>
      </w:r>
      <w:r w:rsidR="00341873" w:rsidRPr="00A659A0">
        <w:rPr>
          <w:lang w:val="sq-AL"/>
        </w:rPr>
        <w:t>ë</w:t>
      </w:r>
      <w:r w:rsidRPr="00A659A0">
        <w:rPr>
          <w:lang w:val="sq-AL"/>
        </w:rPr>
        <w:t xml:space="preserve"> dhe fitila.</w:t>
      </w:r>
    </w:p>
    <w:p w:rsidR="00AA0FD0" w:rsidRPr="00A659A0" w:rsidRDefault="00AA0FD0" w:rsidP="00AA0FD0">
      <w:pPr>
        <w:pStyle w:val="Paragrafi"/>
        <w:rPr>
          <w:lang w:val="sq-AL"/>
        </w:rPr>
      </w:pPr>
      <w:r w:rsidRPr="00A659A0">
        <w:rPr>
          <w:lang w:val="sq-AL"/>
        </w:rPr>
        <w:t>7.</w:t>
      </w:r>
      <w:r w:rsidR="00A07431" w:rsidRPr="00A659A0">
        <w:rPr>
          <w:lang w:val="sq-AL"/>
        </w:rPr>
        <w:t xml:space="preserve"> </w:t>
      </w:r>
      <w:r w:rsidRPr="00A659A0">
        <w:rPr>
          <w:lang w:val="sq-AL"/>
        </w:rPr>
        <w:t>Subjekti i interesuar, q</w:t>
      </w:r>
      <w:r w:rsidR="00341873" w:rsidRPr="00A659A0">
        <w:rPr>
          <w:lang w:val="sq-AL"/>
        </w:rPr>
        <w:t>ë</w:t>
      </w:r>
      <w:r w:rsidRPr="00A659A0">
        <w:rPr>
          <w:lang w:val="sq-AL"/>
        </w:rPr>
        <w:t xml:space="preserve"> k</w:t>
      </w:r>
      <w:r w:rsidR="00341873" w:rsidRPr="00A659A0">
        <w:rPr>
          <w:lang w:val="sq-AL"/>
        </w:rPr>
        <w:t>ë</w:t>
      </w:r>
      <w:r w:rsidRPr="00A659A0">
        <w:rPr>
          <w:lang w:val="sq-AL"/>
        </w:rPr>
        <w:t>rkon t</w:t>
      </w:r>
      <w:r w:rsidR="00341873" w:rsidRPr="00A659A0">
        <w:rPr>
          <w:lang w:val="sq-AL"/>
        </w:rPr>
        <w:t>ë</w:t>
      </w:r>
      <w:r w:rsidRPr="00A659A0">
        <w:rPr>
          <w:lang w:val="sq-AL"/>
        </w:rPr>
        <w:t xml:space="preserve"> pajiset me au</w:t>
      </w:r>
      <w:r w:rsidR="00A659A0">
        <w:rPr>
          <w:lang w:val="sq-AL"/>
        </w:rPr>
        <w:t>t</w:t>
      </w:r>
      <w:r w:rsidRPr="00A659A0">
        <w:rPr>
          <w:lang w:val="sq-AL"/>
        </w:rPr>
        <w:t>orizim p</w:t>
      </w:r>
      <w:r w:rsidR="00341873" w:rsidRPr="00A659A0">
        <w:rPr>
          <w:lang w:val="sq-AL"/>
        </w:rPr>
        <w:t>ë</w:t>
      </w:r>
      <w:r w:rsidRPr="00A659A0">
        <w:rPr>
          <w:lang w:val="sq-AL"/>
        </w:rPr>
        <w:t>r transferimin e l</w:t>
      </w:r>
      <w:r w:rsidR="00341873" w:rsidRPr="00A659A0">
        <w:rPr>
          <w:lang w:val="sq-AL"/>
        </w:rPr>
        <w:t>ë</w:t>
      </w:r>
      <w:r w:rsidRPr="00A659A0">
        <w:rPr>
          <w:lang w:val="sq-AL"/>
        </w:rPr>
        <w:t>nd</w:t>
      </w:r>
      <w:r w:rsidR="00A659A0" w:rsidRPr="00A659A0">
        <w:rPr>
          <w:lang w:val="sq-AL"/>
        </w:rPr>
        <w:t>ë</w:t>
      </w:r>
      <w:r w:rsidRPr="00A659A0">
        <w:rPr>
          <w:lang w:val="sq-AL"/>
        </w:rPr>
        <w:t>ve dhe materialeve plas</w:t>
      </w:r>
      <w:r w:rsidR="00341873" w:rsidRPr="00A659A0">
        <w:rPr>
          <w:lang w:val="sq-AL"/>
        </w:rPr>
        <w:t>ë</w:t>
      </w:r>
      <w:r w:rsidRPr="00A659A0">
        <w:rPr>
          <w:lang w:val="sq-AL"/>
        </w:rPr>
        <w:t>se p</w:t>
      </w:r>
      <w:r w:rsidR="00341873" w:rsidRPr="00A659A0">
        <w:rPr>
          <w:lang w:val="sq-AL"/>
        </w:rPr>
        <w:t>ë</w:t>
      </w:r>
      <w:r w:rsidRPr="00A659A0">
        <w:rPr>
          <w:lang w:val="sq-AL"/>
        </w:rPr>
        <w:t>r p</w:t>
      </w:r>
      <w:r w:rsidR="00341873" w:rsidRPr="00A659A0">
        <w:rPr>
          <w:lang w:val="sq-AL"/>
        </w:rPr>
        <w:t>ë</w:t>
      </w:r>
      <w:r w:rsidRPr="00A659A0">
        <w:rPr>
          <w:lang w:val="sq-AL"/>
        </w:rPr>
        <w:t>rdorim civil, depoziton n</w:t>
      </w:r>
      <w:r w:rsidR="00341873" w:rsidRPr="00A659A0">
        <w:rPr>
          <w:lang w:val="sq-AL"/>
        </w:rPr>
        <w:t>ë</w:t>
      </w:r>
      <w:r w:rsidRPr="00A659A0">
        <w:rPr>
          <w:lang w:val="sq-AL"/>
        </w:rPr>
        <w:t xml:space="preserve"> komisariatin e policis</w:t>
      </w:r>
      <w:r w:rsidR="00341873" w:rsidRPr="00A659A0">
        <w:rPr>
          <w:lang w:val="sq-AL"/>
        </w:rPr>
        <w:t>ë</w:t>
      </w:r>
      <w:r w:rsidRPr="00A659A0">
        <w:rPr>
          <w:lang w:val="sq-AL"/>
        </w:rPr>
        <w:t xml:space="preserve"> s</w:t>
      </w:r>
      <w:r w:rsidR="00341873" w:rsidRPr="00A659A0">
        <w:rPr>
          <w:lang w:val="sq-AL"/>
        </w:rPr>
        <w:t>ë</w:t>
      </w:r>
      <w:r w:rsidRPr="00A659A0">
        <w:rPr>
          <w:lang w:val="sq-AL"/>
        </w:rPr>
        <w:t xml:space="preserve"> rrethit, ku ndodhet depoja/t e miratuar</w:t>
      </w:r>
      <w:r w:rsidR="00AF090A">
        <w:rPr>
          <w:lang w:val="sq-AL"/>
        </w:rPr>
        <w:t>a</w:t>
      </w:r>
      <w:r w:rsidRPr="00A659A0">
        <w:rPr>
          <w:lang w:val="sq-AL"/>
        </w:rPr>
        <w:t>, k</w:t>
      </w:r>
      <w:r w:rsidR="00341873" w:rsidRPr="00A659A0">
        <w:rPr>
          <w:lang w:val="sq-AL"/>
        </w:rPr>
        <w:t>ë</w:t>
      </w:r>
      <w:r w:rsidRPr="00A659A0">
        <w:rPr>
          <w:lang w:val="sq-AL"/>
        </w:rPr>
        <w:t>to dokumente:</w:t>
      </w:r>
    </w:p>
    <w:p w:rsidR="00AA0FD0" w:rsidRPr="00A659A0" w:rsidRDefault="00AA0FD0" w:rsidP="00AA0FD0">
      <w:pPr>
        <w:pStyle w:val="Paragrafi"/>
        <w:rPr>
          <w:lang w:val="sq-AL"/>
        </w:rPr>
      </w:pPr>
      <w:r w:rsidRPr="00A659A0">
        <w:rPr>
          <w:lang w:val="sq-AL"/>
        </w:rPr>
        <w:t>a)</w:t>
      </w:r>
      <w:r w:rsidR="00A07431" w:rsidRPr="00A659A0">
        <w:rPr>
          <w:lang w:val="sq-AL"/>
        </w:rPr>
        <w:t xml:space="preserve"> </w:t>
      </w:r>
      <w:r w:rsidRPr="00A659A0">
        <w:rPr>
          <w:lang w:val="sq-AL"/>
        </w:rPr>
        <w:t>k</w:t>
      </w:r>
      <w:r w:rsidR="00341873" w:rsidRPr="00A659A0">
        <w:rPr>
          <w:lang w:val="sq-AL"/>
        </w:rPr>
        <w:t>ë</w:t>
      </w:r>
      <w:r w:rsidRPr="00A659A0">
        <w:rPr>
          <w:lang w:val="sq-AL"/>
        </w:rPr>
        <w:t>rkes</w:t>
      </w:r>
      <w:r w:rsidR="00341873" w:rsidRPr="00A659A0">
        <w:rPr>
          <w:lang w:val="sq-AL"/>
        </w:rPr>
        <w:t>ë</w:t>
      </w:r>
      <w:r w:rsidRPr="00A659A0">
        <w:rPr>
          <w:lang w:val="sq-AL"/>
        </w:rPr>
        <w:t>n me shkrim p</w:t>
      </w:r>
      <w:r w:rsidR="00341873" w:rsidRPr="00A659A0">
        <w:rPr>
          <w:lang w:val="sq-AL"/>
        </w:rPr>
        <w:t>ë</w:t>
      </w:r>
      <w:r w:rsidRPr="00A659A0">
        <w:rPr>
          <w:lang w:val="sq-AL"/>
        </w:rPr>
        <w:t>r transferimin e l</w:t>
      </w:r>
      <w:r w:rsidR="00341873" w:rsidRPr="00A659A0">
        <w:rPr>
          <w:lang w:val="sq-AL"/>
        </w:rPr>
        <w:t>ë</w:t>
      </w:r>
      <w:r w:rsidRPr="00A659A0">
        <w:rPr>
          <w:lang w:val="sq-AL"/>
        </w:rPr>
        <w:t>nd</w:t>
      </w:r>
      <w:r w:rsidR="00341873" w:rsidRPr="00A659A0">
        <w:rPr>
          <w:lang w:val="sq-AL"/>
        </w:rPr>
        <w:t>ë</w:t>
      </w:r>
      <w:r w:rsidRPr="00A659A0">
        <w:rPr>
          <w:lang w:val="sq-AL"/>
        </w:rPr>
        <w:t>ve dhe materialeve plas</w:t>
      </w:r>
      <w:r w:rsidR="00341873" w:rsidRPr="00A659A0">
        <w:rPr>
          <w:lang w:val="sq-AL"/>
        </w:rPr>
        <w:t>ë</w:t>
      </w:r>
      <w:r w:rsidRPr="00A659A0">
        <w:rPr>
          <w:lang w:val="sq-AL"/>
        </w:rPr>
        <w:t>se p</w:t>
      </w:r>
      <w:r w:rsidR="00341873" w:rsidRPr="00A659A0">
        <w:rPr>
          <w:lang w:val="sq-AL"/>
        </w:rPr>
        <w:t>ë</w:t>
      </w:r>
      <w:r w:rsidRPr="00A659A0">
        <w:rPr>
          <w:lang w:val="sq-AL"/>
        </w:rPr>
        <w:t>r p</w:t>
      </w:r>
      <w:r w:rsidR="00341873" w:rsidRPr="00A659A0">
        <w:rPr>
          <w:lang w:val="sq-AL"/>
        </w:rPr>
        <w:t>ë</w:t>
      </w:r>
      <w:r w:rsidRPr="00A659A0">
        <w:rPr>
          <w:lang w:val="sq-AL"/>
        </w:rPr>
        <w:t>rdorim civil (7 dit</w:t>
      </w:r>
      <w:r w:rsidR="00341873" w:rsidRPr="00A659A0">
        <w:rPr>
          <w:lang w:val="sq-AL"/>
        </w:rPr>
        <w:t>ë</w:t>
      </w:r>
      <w:r w:rsidRPr="00A659A0">
        <w:rPr>
          <w:lang w:val="sq-AL"/>
        </w:rPr>
        <w:t xml:space="preserve"> para, kur transferimi do t</w:t>
      </w:r>
      <w:r w:rsidR="00341873" w:rsidRPr="00A659A0">
        <w:rPr>
          <w:lang w:val="sq-AL"/>
        </w:rPr>
        <w:t>ë</w:t>
      </w:r>
      <w:r w:rsidRPr="00A659A0">
        <w:rPr>
          <w:lang w:val="sq-AL"/>
        </w:rPr>
        <w:t xml:space="preserve"> b</w:t>
      </w:r>
      <w:r w:rsidR="00341873" w:rsidRPr="00A659A0">
        <w:rPr>
          <w:lang w:val="sq-AL"/>
        </w:rPr>
        <w:t>ë</w:t>
      </w:r>
      <w:r w:rsidRPr="00A659A0">
        <w:rPr>
          <w:lang w:val="sq-AL"/>
        </w:rPr>
        <w:t>het brenda vendit dhe 10 dit</w:t>
      </w:r>
      <w:r w:rsidR="00341873" w:rsidRPr="00A659A0">
        <w:rPr>
          <w:lang w:val="sq-AL"/>
        </w:rPr>
        <w:t>ë</w:t>
      </w:r>
      <w:r w:rsidRPr="00A659A0">
        <w:rPr>
          <w:lang w:val="sq-AL"/>
        </w:rPr>
        <w:t>, p</w:t>
      </w:r>
      <w:r w:rsidR="00341873" w:rsidRPr="00A659A0">
        <w:rPr>
          <w:lang w:val="sq-AL"/>
        </w:rPr>
        <w:t>ë</w:t>
      </w:r>
      <w:r w:rsidRPr="00A659A0">
        <w:rPr>
          <w:lang w:val="sq-AL"/>
        </w:rPr>
        <w:t>rpara dit</w:t>
      </w:r>
      <w:r w:rsidR="00341873" w:rsidRPr="00A659A0">
        <w:rPr>
          <w:lang w:val="sq-AL"/>
        </w:rPr>
        <w:t>ë</w:t>
      </w:r>
      <w:r w:rsidRPr="00A659A0">
        <w:rPr>
          <w:lang w:val="sq-AL"/>
        </w:rPr>
        <w:t>s s</w:t>
      </w:r>
      <w:r w:rsidR="00341873" w:rsidRPr="00A659A0">
        <w:rPr>
          <w:lang w:val="sq-AL"/>
        </w:rPr>
        <w:t>ë</w:t>
      </w:r>
      <w:r w:rsidRPr="00A659A0">
        <w:rPr>
          <w:lang w:val="sq-AL"/>
        </w:rPr>
        <w:t xml:space="preserve"> mb</w:t>
      </w:r>
      <w:r w:rsidR="00341873" w:rsidRPr="00A659A0">
        <w:rPr>
          <w:lang w:val="sq-AL"/>
        </w:rPr>
        <w:t>ë</w:t>
      </w:r>
      <w:r w:rsidRPr="00A659A0">
        <w:rPr>
          <w:lang w:val="sq-AL"/>
        </w:rPr>
        <w:t>rritjes n</w:t>
      </w:r>
      <w:r w:rsidR="00341873" w:rsidRPr="00A659A0">
        <w:rPr>
          <w:lang w:val="sq-AL"/>
        </w:rPr>
        <w:t>ë</w:t>
      </w:r>
      <w:r w:rsidRPr="00A659A0">
        <w:rPr>
          <w:lang w:val="sq-AL"/>
        </w:rPr>
        <w:t xml:space="preserve"> pikat e kalimit kufitar, kur vijn</w:t>
      </w:r>
      <w:r w:rsidR="00341873" w:rsidRPr="00A659A0">
        <w:rPr>
          <w:lang w:val="sq-AL"/>
        </w:rPr>
        <w:t>ë</w:t>
      </w:r>
      <w:r w:rsidRPr="00A659A0">
        <w:rPr>
          <w:lang w:val="sq-AL"/>
        </w:rPr>
        <w:t xml:space="preserve"> nga jasht</w:t>
      </w:r>
      <w:r w:rsidR="00341873" w:rsidRPr="00A659A0">
        <w:rPr>
          <w:lang w:val="sq-AL"/>
        </w:rPr>
        <w:t>ë</w:t>
      </w:r>
      <w:r w:rsidRPr="00A659A0">
        <w:rPr>
          <w:lang w:val="sq-AL"/>
        </w:rPr>
        <w:t xml:space="preserve"> vendit), n</w:t>
      </w:r>
      <w:r w:rsidR="00341873" w:rsidRPr="00A659A0">
        <w:rPr>
          <w:lang w:val="sq-AL"/>
        </w:rPr>
        <w:t>ë</w:t>
      </w:r>
      <w:r w:rsidRPr="00A659A0">
        <w:rPr>
          <w:lang w:val="sq-AL"/>
        </w:rPr>
        <w:t xml:space="preserve"> t</w:t>
      </w:r>
      <w:r w:rsidR="00341873" w:rsidRPr="00A659A0">
        <w:rPr>
          <w:lang w:val="sq-AL"/>
        </w:rPr>
        <w:t>ë</w:t>
      </w:r>
      <w:r w:rsidR="00AF090A">
        <w:rPr>
          <w:lang w:val="sq-AL"/>
        </w:rPr>
        <w:t xml:space="preserve"> cil</w:t>
      </w:r>
      <w:r w:rsidR="00AF090A" w:rsidRPr="00AF090A">
        <w:rPr>
          <w:lang w:val="sq-AL"/>
        </w:rPr>
        <w:t>ë</w:t>
      </w:r>
      <w:r w:rsidRPr="00A659A0">
        <w:rPr>
          <w:lang w:val="sq-AL"/>
        </w:rPr>
        <w:t>n t</w:t>
      </w:r>
      <w:r w:rsidR="00341873" w:rsidRPr="00A659A0">
        <w:rPr>
          <w:lang w:val="sq-AL"/>
        </w:rPr>
        <w:t>ë</w:t>
      </w:r>
      <w:r w:rsidRPr="00A659A0">
        <w:rPr>
          <w:lang w:val="sq-AL"/>
        </w:rPr>
        <w:t xml:space="preserve"> p</w:t>
      </w:r>
      <w:r w:rsidR="00341873" w:rsidRPr="00A659A0">
        <w:rPr>
          <w:lang w:val="sq-AL"/>
        </w:rPr>
        <w:t>ë</w:t>
      </w:r>
      <w:r w:rsidRPr="00A659A0">
        <w:rPr>
          <w:lang w:val="sq-AL"/>
        </w:rPr>
        <w:t>rcaktohen: emri i zjarrm</w:t>
      </w:r>
      <w:r w:rsidR="00341873" w:rsidRPr="00A659A0">
        <w:rPr>
          <w:lang w:val="sq-AL"/>
        </w:rPr>
        <w:t>ë</w:t>
      </w:r>
      <w:r w:rsidRPr="00A659A0">
        <w:rPr>
          <w:lang w:val="sq-AL"/>
        </w:rPr>
        <w:t>tarit, drejtuesit t</w:t>
      </w:r>
      <w:r w:rsidR="00341873" w:rsidRPr="00A659A0">
        <w:rPr>
          <w:lang w:val="sq-AL"/>
        </w:rPr>
        <w:t>ë</w:t>
      </w:r>
      <w:r w:rsidRPr="00A659A0">
        <w:rPr>
          <w:lang w:val="sq-AL"/>
        </w:rPr>
        <w:t xml:space="preserve"> automjetit, tipi dhe targa e automjetit, sasia e ndar</w:t>
      </w:r>
      <w:r w:rsidR="00341873" w:rsidRPr="00A659A0">
        <w:rPr>
          <w:lang w:val="sq-AL"/>
        </w:rPr>
        <w:t>ë</w:t>
      </w:r>
      <w:r w:rsidRPr="00A659A0">
        <w:rPr>
          <w:lang w:val="sq-AL"/>
        </w:rPr>
        <w:t xml:space="preserve"> p</w:t>
      </w:r>
      <w:r w:rsidR="00341873" w:rsidRPr="00A659A0">
        <w:rPr>
          <w:lang w:val="sq-AL"/>
        </w:rPr>
        <w:t>ë</w:t>
      </w:r>
      <w:r w:rsidRPr="00A659A0">
        <w:rPr>
          <w:lang w:val="sq-AL"/>
        </w:rPr>
        <w:t>r l</w:t>
      </w:r>
      <w:r w:rsidR="00341873" w:rsidRPr="00A659A0">
        <w:rPr>
          <w:lang w:val="sq-AL"/>
        </w:rPr>
        <w:t>ë</w:t>
      </w:r>
      <w:r w:rsidRPr="00A659A0">
        <w:rPr>
          <w:lang w:val="sq-AL"/>
        </w:rPr>
        <w:t>nd</w:t>
      </w:r>
      <w:r w:rsidR="00341873" w:rsidRPr="00A659A0">
        <w:rPr>
          <w:lang w:val="sq-AL"/>
        </w:rPr>
        <w:t>ë</w:t>
      </w:r>
      <w:r w:rsidRPr="00A659A0">
        <w:rPr>
          <w:lang w:val="sq-AL"/>
        </w:rPr>
        <w:t xml:space="preserve"> plas</w:t>
      </w:r>
      <w:r w:rsidR="00341873" w:rsidRPr="00A659A0">
        <w:rPr>
          <w:lang w:val="sq-AL"/>
        </w:rPr>
        <w:t>ë</w:t>
      </w:r>
      <w:r w:rsidRPr="00A659A0">
        <w:rPr>
          <w:lang w:val="sq-AL"/>
        </w:rPr>
        <w:t>se, kapsolla dhe fitila q</w:t>
      </w:r>
      <w:r w:rsidR="00341873" w:rsidRPr="00A659A0">
        <w:rPr>
          <w:lang w:val="sq-AL"/>
        </w:rPr>
        <w:t>ë</w:t>
      </w:r>
      <w:r w:rsidRPr="00A659A0">
        <w:rPr>
          <w:lang w:val="sq-AL"/>
        </w:rPr>
        <w:t xml:space="preserve"> do t</w:t>
      </w:r>
      <w:r w:rsidR="00341873" w:rsidRPr="00A659A0">
        <w:rPr>
          <w:lang w:val="sq-AL"/>
        </w:rPr>
        <w:t>ë</w:t>
      </w:r>
      <w:r w:rsidRPr="00A659A0">
        <w:rPr>
          <w:lang w:val="sq-AL"/>
        </w:rPr>
        <w:t xml:space="preserve"> transferohen, vendi i t</w:t>
      </w:r>
      <w:r w:rsidR="00341873" w:rsidRPr="00A659A0">
        <w:rPr>
          <w:lang w:val="sq-AL"/>
        </w:rPr>
        <w:t>ë</w:t>
      </w:r>
      <w:r w:rsidRPr="00A659A0">
        <w:rPr>
          <w:lang w:val="sq-AL"/>
        </w:rPr>
        <w:t>rheqjes, subjekti furnizues dhe subjekti p</w:t>
      </w:r>
      <w:r w:rsidR="00341873" w:rsidRPr="00A659A0">
        <w:rPr>
          <w:lang w:val="sq-AL"/>
        </w:rPr>
        <w:t>ë</w:t>
      </w:r>
      <w:r w:rsidRPr="00A659A0">
        <w:rPr>
          <w:lang w:val="sq-AL"/>
        </w:rPr>
        <w:t>rdorues, adresa e depos ku do t</w:t>
      </w:r>
      <w:r w:rsidR="00341873" w:rsidRPr="00A659A0">
        <w:rPr>
          <w:lang w:val="sq-AL"/>
        </w:rPr>
        <w:t>ë</w:t>
      </w:r>
      <w:r w:rsidRPr="00A659A0">
        <w:rPr>
          <w:lang w:val="sq-AL"/>
        </w:rPr>
        <w:t xml:space="preserve"> magazinohet, itinerari i l</w:t>
      </w:r>
      <w:r w:rsidR="00341873" w:rsidRPr="00A659A0">
        <w:rPr>
          <w:lang w:val="sq-AL"/>
        </w:rPr>
        <w:t>ë</w:t>
      </w:r>
      <w:r w:rsidRPr="00A659A0">
        <w:rPr>
          <w:lang w:val="sq-AL"/>
        </w:rPr>
        <w:t>vizjes dhe data e transferimit;</w:t>
      </w:r>
    </w:p>
    <w:p w:rsidR="00AA0FD0" w:rsidRPr="00A659A0" w:rsidRDefault="00AA0FD0" w:rsidP="00AA0FD0">
      <w:pPr>
        <w:pStyle w:val="Paragrafi"/>
        <w:rPr>
          <w:lang w:val="sq-AL"/>
        </w:rPr>
      </w:pPr>
      <w:r w:rsidRPr="00A659A0">
        <w:rPr>
          <w:lang w:val="sq-AL"/>
        </w:rPr>
        <w:t>b)</w:t>
      </w:r>
      <w:r w:rsidR="00A07431" w:rsidRPr="00A659A0">
        <w:rPr>
          <w:lang w:val="sq-AL"/>
        </w:rPr>
        <w:t xml:space="preserve"> </w:t>
      </w:r>
      <w:r w:rsidRPr="00A659A0">
        <w:rPr>
          <w:lang w:val="sq-AL"/>
        </w:rPr>
        <w:t>fotokopjen e noterizuar t</w:t>
      </w:r>
      <w:r w:rsidR="00341873" w:rsidRPr="00A659A0">
        <w:rPr>
          <w:lang w:val="sq-AL"/>
        </w:rPr>
        <w:t>ë</w:t>
      </w:r>
      <w:r w:rsidRPr="00A659A0">
        <w:rPr>
          <w:lang w:val="sq-AL"/>
        </w:rPr>
        <w:t xml:space="preserve"> autorizimit p</w:t>
      </w:r>
      <w:r w:rsidR="00341873" w:rsidRPr="00A659A0">
        <w:rPr>
          <w:lang w:val="sq-AL"/>
        </w:rPr>
        <w:t>ë</w:t>
      </w:r>
      <w:r w:rsidRPr="00A659A0">
        <w:rPr>
          <w:lang w:val="sq-AL"/>
        </w:rPr>
        <w:t>r p</w:t>
      </w:r>
      <w:r w:rsidR="00341873" w:rsidRPr="00A659A0">
        <w:rPr>
          <w:lang w:val="sq-AL"/>
        </w:rPr>
        <w:t>ë</w:t>
      </w:r>
      <w:r w:rsidRPr="00A659A0">
        <w:rPr>
          <w:lang w:val="sq-AL"/>
        </w:rPr>
        <w:t>rdorim civil t</w:t>
      </w:r>
      <w:r w:rsidR="00341873" w:rsidRPr="00A659A0">
        <w:rPr>
          <w:lang w:val="sq-AL"/>
        </w:rPr>
        <w:t>ë</w:t>
      </w:r>
      <w:r w:rsidRPr="00A659A0">
        <w:rPr>
          <w:lang w:val="sq-AL"/>
        </w:rPr>
        <w:t xml:space="preserve"> l</w:t>
      </w:r>
      <w:r w:rsidR="00341873" w:rsidRPr="00A659A0">
        <w:rPr>
          <w:lang w:val="sq-AL"/>
        </w:rPr>
        <w:t>ë</w:t>
      </w:r>
      <w:r w:rsidRPr="00A659A0">
        <w:rPr>
          <w:lang w:val="sq-AL"/>
        </w:rPr>
        <w:t>nd</w:t>
      </w:r>
      <w:r w:rsidR="00341873" w:rsidRPr="00A659A0">
        <w:rPr>
          <w:lang w:val="sq-AL"/>
        </w:rPr>
        <w:t>ë</w:t>
      </w:r>
      <w:r w:rsidRPr="00A659A0">
        <w:rPr>
          <w:lang w:val="sq-AL"/>
        </w:rPr>
        <w:t>ve plas</w:t>
      </w:r>
      <w:r w:rsidR="00341873" w:rsidRPr="00A659A0">
        <w:rPr>
          <w:lang w:val="sq-AL"/>
        </w:rPr>
        <w:t>ë</w:t>
      </w:r>
      <w:r w:rsidRPr="00A659A0">
        <w:rPr>
          <w:lang w:val="sq-AL"/>
        </w:rPr>
        <w:t>se, l</w:t>
      </w:r>
      <w:r w:rsidR="00341873" w:rsidRPr="00A659A0">
        <w:rPr>
          <w:lang w:val="sq-AL"/>
        </w:rPr>
        <w:t>ë</w:t>
      </w:r>
      <w:r w:rsidRPr="00A659A0">
        <w:rPr>
          <w:lang w:val="sq-AL"/>
        </w:rPr>
        <w:t>shuar nga Ministria e Ekonomis</w:t>
      </w:r>
      <w:r w:rsidR="00341873" w:rsidRPr="00A659A0">
        <w:rPr>
          <w:lang w:val="sq-AL"/>
        </w:rPr>
        <w:t>ë</w:t>
      </w:r>
      <w:r w:rsidRPr="00A659A0">
        <w:rPr>
          <w:lang w:val="sq-AL"/>
        </w:rPr>
        <w:t>, Tregtis</w:t>
      </w:r>
      <w:r w:rsidR="00341873" w:rsidRPr="00A659A0">
        <w:rPr>
          <w:lang w:val="sq-AL"/>
        </w:rPr>
        <w:t>ë</w:t>
      </w:r>
      <w:r w:rsidRPr="00A659A0">
        <w:rPr>
          <w:lang w:val="sq-AL"/>
        </w:rPr>
        <w:t xml:space="preserve"> dhe Energjetik</w:t>
      </w:r>
      <w:r w:rsidR="00341873" w:rsidRPr="00A659A0">
        <w:rPr>
          <w:lang w:val="sq-AL"/>
        </w:rPr>
        <w:t>ë</w:t>
      </w:r>
      <w:r w:rsidRPr="00A659A0">
        <w:rPr>
          <w:lang w:val="sq-AL"/>
        </w:rPr>
        <w:t>s;</w:t>
      </w:r>
    </w:p>
    <w:p w:rsidR="00AA0FD0" w:rsidRPr="00A659A0" w:rsidRDefault="00AA0FD0" w:rsidP="00AA0FD0">
      <w:pPr>
        <w:pStyle w:val="Paragrafi"/>
        <w:rPr>
          <w:lang w:val="sq-AL"/>
        </w:rPr>
      </w:pPr>
      <w:r w:rsidRPr="00A659A0">
        <w:rPr>
          <w:lang w:val="sq-AL"/>
        </w:rPr>
        <w:t>c)</w:t>
      </w:r>
      <w:r w:rsidR="00A07431" w:rsidRPr="00A659A0">
        <w:rPr>
          <w:lang w:val="sq-AL"/>
        </w:rPr>
        <w:t xml:space="preserve"> </w:t>
      </w:r>
      <w:r w:rsidRPr="00A659A0">
        <w:rPr>
          <w:lang w:val="sq-AL"/>
        </w:rPr>
        <w:t>fotokopjen e autorizimit t</w:t>
      </w:r>
      <w:r w:rsidR="00341873" w:rsidRPr="00A659A0">
        <w:rPr>
          <w:lang w:val="sq-AL"/>
        </w:rPr>
        <w:t>ë</w:t>
      </w:r>
      <w:r w:rsidRPr="00A659A0">
        <w:rPr>
          <w:lang w:val="sq-AL"/>
        </w:rPr>
        <w:t xml:space="preserve"> miratimit t</w:t>
      </w:r>
      <w:r w:rsidR="00341873" w:rsidRPr="00A659A0">
        <w:rPr>
          <w:lang w:val="sq-AL"/>
        </w:rPr>
        <w:t>ë</w:t>
      </w:r>
      <w:r w:rsidRPr="00A659A0">
        <w:rPr>
          <w:lang w:val="sq-AL"/>
        </w:rPr>
        <w:t xml:space="preserve"> depos/depove p</w:t>
      </w:r>
      <w:r w:rsidR="00341873" w:rsidRPr="00A659A0">
        <w:rPr>
          <w:lang w:val="sq-AL"/>
        </w:rPr>
        <w:t>ë</w:t>
      </w:r>
      <w:r w:rsidRPr="00A659A0">
        <w:rPr>
          <w:lang w:val="sq-AL"/>
        </w:rPr>
        <w:t>r magazinimin e l</w:t>
      </w:r>
      <w:r w:rsidR="00341873" w:rsidRPr="00A659A0">
        <w:rPr>
          <w:lang w:val="sq-AL"/>
        </w:rPr>
        <w:t>ë</w:t>
      </w:r>
      <w:r w:rsidRPr="00A659A0">
        <w:rPr>
          <w:lang w:val="sq-AL"/>
        </w:rPr>
        <w:t>nd</w:t>
      </w:r>
      <w:r w:rsidR="00341873" w:rsidRPr="00A659A0">
        <w:rPr>
          <w:lang w:val="sq-AL"/>
        </w:rPr>
        <w:t>ë</w:t>
      </w:r>
      <w:r w:rsidRPr="00A659A0">
        <w:rPr>
          <w:lang w:val="sq-AL"/>
        </w:rPr>
        <w:t>ve dhe materialeve plas</w:t>
      </w:r>
      <w:r w:rsidR="00341873" w:rsidRPr="00A659A0">
        <w:rPr>
          <w:lang w:val="sq-AL"/>
        </w:rPr>
        <w:t>ë</w:t>
      </w:r>
      <w:r w:rsidRPr="00A659A0">
        <w:rPr>
          <w:lang w:val="sq-AL"/>
        </w:rPr>
        <w:t>se p</w:t>
      </w:r>
      <w:r w:rsidR="00341873" w:rsidRPr="00A659A0">
        <w:rPr>
          <w:lang w:val="sq-AL"/>
        </w:rPr>
        <w:t>ë</w:t>
      </w:r>
      <w:r w:rsidRPr="00A659A0">
        <w:rPr>
          <w:lang w:val="sq-AL"/>
        </w:rPr>
        <w:t>r p</w:t>
      </w:r>
      <w:r w:rsidR="00341873" w:rsidRPr="00A659A0">
        <w:rPr>
          <w:lang w:val="sq-AL"/>
        </w:rPr>
        <w:t>ë</w:t>
      </w:r>
      <w:r w:rsidRPr="00A659A0">
        <w:rPr>
          <w:lang w:val="sq-AL"/>
        </w:rPr>
        <w:t>rdorim civil, miratuar nga komisariati i policis</w:t>
      </w:r>
      <w:r w:rsidR="00341873" w:rsidRPr="00A659A0">
        <w:rPr>
          <w:lang w:val="sq-AL"/>
        </w:rPr>
        <w:t>ë</w:t>
      </w:r>
      <w:r w:rsidRPr="00A659A0">
        <w:rPr>
          <w:lang w:val="sq-AL"/>
        </w:rPr>
        <w:t>, n</w:t>
      </w:r>
      <w:r w:rsidR="00341873" w:rsidRPr="00A659A0">
        <w:rPr>
          <w:lang w:val="sq-AL"/>
        </w:rPr>
        <w:t>ë</w:t>
      </w:r>
      <w:r w:rsidRPr="00A659A0">
        <w:rPr>
          <w:lang w:val="sq-AL"/>
        </w:rPr>
        <w:t xml:space="preserve"> t</w:t>
      </w:r>
      <w:r w:rsidR="00341873" w:rsidRPr="00A659A0">
        <w:rPr>
          <w:lang w:val="sq-AL"/>
        </w:rPr>
        <w:t>ë</w:t>
      </w:r>
      <w:r w:rsidRPr="00A659A0">
        <w:rPr>
          <w:lang w:val="sq-AL"/>
        </w:rPr>
        <w:t xml:space="preserve"> cil</w:t>
      </w:r>
      <w:r w:rsidR="00341873" w:rsidRPr="00A659A0">
        <w:rPr>
          <w:lang w:val="sq-AL"/>
        </w:rPr>
        <w:t>ë</w:t>
      </w:r>
      <w:r w:rsidRPr="00A659A0">
        <w:rPr>
          <w:lang w:val="sq-AL"/>
        </w:rPr>
        <w:t>n do t</w:t>
      </w:r>
      <w:r w:rsidR="00341873" w:rsidRPr="00A659A0">
        <w:rPr>
          <w:lang w:val="sq-AL"/>
        </w:rPr>
        <w:t>ë</w:t>
      </w:r>
      <w:r w:rsidRPr="00A659A0">
        <w:rPr>
          <w:lang w:val="sq-AL"/>
        </w:rPr>
        <w:t xml:space="preserve"> magazinohet l</w:t>
      </w:r>
      <w:r w:rsidR="00341873" w:rsidRPr="00A659A0">
        <w:rPr>
          <w:lang w:val="sq-AL"/>
        </w:rPr>
        <w:t>ë</w:t>
      </w:r>
      <w:r w:rsidRPr="00A659A0">
        <w:rPr>
          <w:lang w:val="sq-AL"/>
        </w:rPr>
        <w:t>nda/materialet plas</w:t>
      </w:r>
      <w:r w:rsidR="00341873" w:rsidRPr="00A659A0">
        <w:rPr>
          <w:lang w:val="sq-AL"/>
        </w:rPr>
        <w:t>ë</w:t>
      </w:r>
      <w:r w:rsidRPr="00A659A0">
        <w:rPr>
          <w:lang w:val="sq-AL"/>
        </w:rPr>
        <w:t>se p</w:t>
      </w:r>
      <w:r w:rsidR="00341873" w:rsidRPr="00A659A0">
        <w:rPr>
          <w:lang w:val="sq-AL"/>
        </w:rPr>
        <w:t>ë</w:t>
      </w:r>
      <w:r w:rsidRPr="00A659A0">
        <w:rPr>
          <w:lang w:val="sq-AL"/>
        </w:rPr>
        <w:t>r p</w:t>
      </w:r>
      <w:r w:rsidR="00341873" w:rsidRPr="00A659A0">
        <w:rPr>
          <w:lang w:val="sq-AL"/>
        </w:rPr>
        <w:t>ë</w:t>
      </w:r>
      <w:r w:rsidRPr="00A659A0">
        <w:rPr>
          <w:lang w:val="sq-AL"/>
        </w:rPr>
        <w:t>rdorim civil;</w:t>
      </w:r>
    </w:p>
    <w:p w:rsidR="00AA0FD0" w:rsidRPr="00A659A0" w:rsidRDefault="00067856" w:rsidP="00AA0FD0">
      <w:pPr>
        <w:pStyle w:val="Paragrafi"/>
        <w:rPr>
          <w:lang w:val="sq-AL"/>
        </w:rPr>
      </w:pPr>
      <w:r w:rsidRPr="00A659A0">
        <w:rPr>
          <w:lang w:val="sq-AL"/>
        </w:rPr>
        <w:t xml:space="preserve"> </w:t>
      </w:r>
      <w:r w:rsidR="00AA0FD0" w:rsidRPr="00A659A0">
        <w:rPr>
          <w:lang w:val="sq-AL"/>
        </w:rPr>
        <w:t>ç)</w:t>
      </w:r>
      <w:r w:rsidR="00A07431" w:rsidRPr="00A659A0">
        <w:rPr>
          <w:lang w:val="sq-AL"/>
        </w:rPr>
        <w:t xml:space="preserve"> </w:t>
      </w:r>
      <w:r w:rsidR="00AA0FD0" w:rsidRPr="00A659A0">
        <w:rPr>
          <w:lang w:val="sq-AL"/>
        </w:rPr>
        <w:t>kontrat</w:t>
      </w:r>
      <w:r w:rsidR="00341873" w:rsidRPr="00A659A0">
        <w:rPr>
          <w:lang w:val="sq-AL"/>
        </w:rPr>
        <w:t>ë</w:t>
      </w:r>
      <w:r w:rsidR="00AA0FD0" w:rsidRPr="00A659A0">
        <w:rPr>
          <w:lang w:val="sq-AL"/>
        </w:rPr>
        <w:t>n me nj</w:t>
      </w:r>
      <w:r w:rsidR="00341873" w:rsidRPr="00A659A0">
        <w:rPr>
          <w:lang w:val="sq-AL"/>
        </w:rPr>
        <w:t>ë</w:t>
      </w:r>
      <w:r w:rsidR="00405C64" w:rsidRPr="00A659A0">
        <w:rPr>
          <w:lang w:val="sq-AL"/>
        </w:rPr>
        <w:t xml:space="preserve"> subjek</w:t>
      </w:r>
      <w:r w:rsidR="00AA0FD0" w:rsidRPr="00A659A0">
        <w:rPr>
          <w:lang w:val="sq-AL"/>
        </w:rPr>
        <w:t>t tjet</w:t>
      </w:r>
      <w:r w:rsidR="00341873" w:rsidRPr="00A659A0">
        <w:rPr>
          <w:lang w:val="sq-AL"/>
        </w:rPr>
        <w:t>ë</w:t>
      </w:r>
      <w:r w:rsidR="00AA0FD0" w:rsidRPr="00A659A0">
        <w:rPr>
          <w:lang w:val="sq-AL"/>
        </w:rPr>
        <w:t>r, t</w:t>
      </w:r>
      <w:r w:rsidR="00341873" w:rsidRPr="00A659A0">
        <w:rPr>
          <w:lang w:val="sq-AL"/>
        </w:rPr>
        <w:t>ë</w:t>
      </w:r>
      <w:r w:rsidR="00AA0FD0" w:rsidRPr="00A659A0">
        <w:rPr>
          <w:lang w:val="sq-AL"/>
        </w:rPr>
        <w:t xml:space="preserve"> miratuar nga komisariati i policis</w:t>
      </w:r>
      <w:r w:rsidR="00341873" w:rsidRPr="00A659A0">
        <w:rPr>
          <w:lang w:val="sq-AL"/>
        </w:rPr>
        <w:t>ë</w:t>
      </w:r>
      <w:r w:rsidR="00AA0FD0" w:rsidRPr="00A659A0">
        <w:rPr>
          <w:lang w:val="sq-AL"/>
        </w:rPr>
        <w:t>, p</w:t>
      </w:r>
      <w:r w:rsidR="00341873" w:rsidRPr="00A659A0">
        <w:rPr>
          <w:lang w:val="sq-AL"/>
        </w:rPr>
        <w:t>ë</w:t>
      </w:r>
      <w:r w:rsidR="00AA0FD0" w:rsidRPr="00A659A0">
        <w:rPr>
          <w:lang w:val="sq-AL"/>
        </w:rPr>
        <w:t>r magazinimin e l</w:t>
      </w:r>
      <w:r w:rsidR="00341873" w:rsidRPr="00A659A0">
        <w:rPr>
          <w:lang w:val="sq-AL"/>
        </w:rPr>
        <w:t>ë</w:t>
      </w:r>
      <w:r w:rsidR="00AA0FD0" w:rsidRPr="00A659A0">
        <w:rPr>
          <w:lang w:val="sq-AL"/>
        </w:rPr>
        <w:t>nd</w:t>
      </w:r>
      <w:r w:rsidR="00341873" w:rsidRPr="00A659A0">
        <w:rPr>
          <w:lang w:val="sq-AL"/>
        </w:rPr>
        <w:t>ë</w:t>
      </w:r>
      <w:r w:rsidR="00AA0FD0" w:rsidRPr="00A659A0">
        <w:rPr>
          <w:lang w:val="sq-AL"/>
        </w:rPr>
        <w:t>ve dhe materialeve plas</w:t>
      </w:r>
      <w:r w:rsidR="00341873" w:rsidRPr="00A659A0">
        <w:rPr>
          <w:lang w:val="sq-AL"/>
        </w:rPr>
        <w:t>ë</w:t>
      </w:r>
      <w:r w:rsidR="00AA0FD0" w:rsidRPr="00A659A0">
        <w:rPr>
          <w:lang w:val="sq-AL"/>
        </w:rPr>
        <w:t>se, kur subjekti nuk disponon depo;</w:t>
      </w:r>
    </w:p>
    <w:p w:rsidR="00AA0FD0" w:rsidRPr="00A659A0" w:rsidRDefault="00067856" w:rsidP="00AA0FD0">
      <w:pPr>
        <w:pStyle w:val="Paragrafi"/>
        <w:rPr>
          <w:lang w:val="sq-AL"/>
        </w:rPr>
      </w:pPr>
      <w:r w:rsidRPr="00A659A0">
        <w:rPr>
          <w:lang w:val="sq-AL"/>
        </w:rPr>
        <w:t xml:space="preserve"> </w:t>
      </w:r>
      <w:r w:rsidR="00AA0FD0" w:rsidRPr="00A659A0">
        <w:rPr>
          <w:lang w:val="sq-AL"/>
        </w:rPr>
        <w:t>d)</w:t>
      </w:r>
      <w:r w:rsidR="00A07431" w:rsidRPr="00A659A0">
        <w:rPr>
          <w:lang w:val="sq-AL"/>
        </w:rPr>
        <w:t xml:space="preserve"> </w:t>
      </w:r>
      <w:r w:rsidR="00AA0FD0" w:rsidRPr="00A659A0">
        <w:rPr>
          <w:lang w:val="sq-AL"/>
        </w:rPr>
        <w:t>fotokopjen e lejes s</w:t>
      </w:r>
      <w:r w:rsidR="00341873" w:rsidRPr="00A659A0">
        <w:rPr>
          <w:lang w:val="sq-AL"/>
        </w:rPr>
        <w:t>ë</w:t>
      </w:r>
      <w:r w:rsidR="00AA0FD0" w:rsidRPr="00A659A0">
        <w:rPr>
          <w:lang w:val="sq-AL"/>
        </w:rPr>
        <w:t xml:space="preserve"> dre</w:t>
      </w:r>
      <w:r w:rsidR="00A659A0">
        <w:rPr>
          <w:lang w:val="sq-AL"/>
        </w:rPr>
        <w:t>j</w:t>
      </w:r>
      <w:r w:rsidR="00AA0FD0" w:rsidRPr="00A659A0">
        <w:rPr>
          <w:lang w:val="sq-AL"/>
        </w:rPr>
        <w:t>timit t</w:t>
      </w:r>
      <w:r w:rsidR="00341873" w:rsidRPr="00A659A0">
        <w:rPr>
          <w:lang w:val="sq-AL"/>
        </w:rPr>
        <w:t>ë</w:t>
      </w:r>
      <w:r w:rsidR="00AA0FD0" w:rsidRPr="00A659A0">
        <w:rPr>
          <w:lang w:val="sq-AL"/>
        </w:rPr>
        <w:t xml:space="preserve"> drejtuesit t</w:t>
      </w:r>
      <w:r w:rsidR="00341873" w:rsidRPr="00A659A0">
        <w:rPr>
          <w:lang w:val="sq-AL"/>
        </w:rPr>
        <w:t>ë</w:t>
      </w:r>
      <w:r w:rsidR="00AA0FD0" w:rsidRPr="00A659A0">
        <w:rPr>
          <w:lang w:val="sq-AL"/>
        </w:rPr>
        <w:t xml:space="preserve"> automjetit, sipas kritereve t</w:t>
      </w:r>
      <w:r w:rsidR="00341873" w:rsidRPr="00A659A0">
        <w:rPr>
          <w:lang w:val="sq-AL"/>
        </w:rPr>
        <w:t>ë</w:t>
      </w:r>
      <w:r w:rsidR="00AA0FD0" w:rsidRPr="00A659A0">
        <w:rPr>
          <w:lang w:val="sq-AL"/>
        </w:rPr>
        <w:t xml:space="preserve"> p</w:t>
      </w:r>
      <w:r w:rsidR="00341873" w:rsidRPr="00A659A0">
        <w:rPr>
          <w:lang w:val="sq-AL"/>
        </w:rPr>
        <w:t>ë</w:t>
      </w:r>
      <w:r w:rsidR="00AA0FD0" w:rsidRPr="00A659A0">
        <w:rPr>
          <w:lang w:val="sq-AL"/>
        </w:rPr>
        <w:t>rcaktuara n</w:t>
      </w:r>
      <w:r w:rsidR="00341873" w:rsidRPr="00A659A0">
        <w:rPr>
          <w:lang w:val="sq-AL"/>
        </w:rPr>
        <w:t>ë</w:t>
      </w:r>
      <w:r w:rsidR="00AA0FD0" w:rsidRPr="00A659A0">
        <w:rPr>
          <w:lang w:val="sq-AL"/>
        </w:rPr>
        <w:t xml:space="preserve"> rregulloren e teknik</w:t>
      </w:r>
      <w:r w:rsidR="00341873" w:rsidRPr="00A659A0">
        <w:rPr>
          <w:lang w:val="sq-AL"/>
        </w:rPr>
        <w:t>ë</w:t>
      </w:r>
      <w:r w:rsidR="00AA0FD0" w:rsidRPr="00A659A0">
        <w:rPr>
          <w:lang w:val="sq-AL"/>
        </w:rPr>
        <w:t>s s</w:t>
      </w:r>
      <w:r w:rsidR="00341873" w:rsidRPr="00A659A0">
        <w:rPr>
          <w:lang w:val="sq-AL"/>
        </w:rPr>
        <w:t>ë</w:t>
      </w:r>
      <w:r w:rsidR="00AA0FD0" w:rsidRPr="00A659A0">
        <w:rPr>
          <w:lang w:val="sq-AL"/>
        </w:rPr>
        <w:t xml:space="preserve"> sigurimit p</w:t>
      </w:r>
      <w:r w:rsidR="00341873" w:rsidRPr="00A659A0">
        <w:rPr>
          <w:lang w:val="sq-AL"/>
        </w:rPr>
        <w:t>ë</w:t>
      </w:r>
      <w:r w:rsidR="00AA0FD0" w:rsidRPr="00A659A0">
        <w:rPr>
          <w:lang w:val="sq-AL"/>
        </w:rPr>
        <w:t>r p</w:t>
      </w:r>
      <w:r w:rsidR="00341873" w:rsidRPr="00A659A0">
        <w:rPr>
          <w:lang w:val="sq-AL"/>
        </w:rPr>
        <w:t>ë</w:t>
      </w:r>
      <w:r w:rsidR="00AA0FD0" w:rsidRPr="00A659A0">
        <w:rPr>
          <w:lang w:val="sq-AL"/>
        </w:rPr>
        <w:t>rdorimin civil t</w:t>
      </w:r>
      <w:r w:rsidR="00341873" w:rsidRPr="00A659A0">
        <w:rPr>
          <w:lang w:val="sq-AL"/>
        </w:rPr>
        <w:t>ë</w:t>
      </w:r>
      <w:r w:rsidR="00AA0FD0" w:rsidRPr="00A659A0">
        <w:rPr>
          <w:lang w:val="sq-AL"/>
        </w:rPr>
        <w:t xml:space="preserve"> l</w:t>
      </w:r>
      <w:r w:rsidR="00341873" w:rsidRPr="00A659A0">
        <w:rPr>
          <w:lang w:val="sq-AL"/>
        </w:rPr>
        <w:t>ë</w:t>
      </w:r>
      <w:r w:rsidR="00AA0FD0" w:rsidRPr="00A659A0">
        <w:rPr>
          <w:lang w:val="sq-AL"/>
        </w:rPr>
        <w:t>nd</w:t>
      </w:r>
      <w:r w:rsidR="00341873" w:rsidRPr="00A659A0">
        <w:rPr>
          <w:lang w:val="sq-AL"/>
        </w:rPr>
        <w:t>ë</w:t>
      </w:r>
      <w:r w:rsidR="00AA0FD0" w:rsidRPr="00A659A0">
        <w:rPr>
          <w:lang w:val="sq-AL"/>
        </w:rPr>
        <w:t>ve plas</w:t>
      </w:r>
      <w:r w:rsidR="00341873" w:rsidRPr="00A659A0">
        <w:rPr>
          <w:lang w:val="sq-AL"/>
        </w:rPr>
        <w:t>ë</w:t>
      </w:r>
      <w:r w:rsidR="00AA0FD0" w:rsidRPr="00A659A0">
        <w:rPr>
          <w:lang w:val="sq-AL"/>
        </w:rPr>
        <w:t>se n</w:t>
      </w:r>
      <w:r w:rsidR="00341873" w:rsidRPr="00A659A0">
        <w:rPr>
          <w:lang w:val="sq-AL"/>
        </w:rPr>
        <w:t>ë</w:t>
      </w:r>
      <w:r w:rsidR="00AA0FD0" w:rsidRPr="00A659A0">
        <w:rPr>
          <w:lang w:val="sq-AL"/>
        </w:rPr>
        <w:t xml:space="preserve"> Republik</w:t>
      </w:r>
      <w:r w:rsidR="00341873" w:rsidRPr="00A659A0">
        <w:rPr>
          <w:lang w:val="sq-AL"/>
        </w:rPr>
        <w:t>ë</w:t>
      </w:r>
      <w:r w:rsidR="00AA0FD0" w:rsidRPr="00A659A0">
        <w:rPr>
          <w:lang w:val="sq-AL"/>
        </w:rPr>
        <w:t>n e Shqip</w:t>
      </w:r>
      <w:r w:rsidR="00341873" w:rsidRPr="00A659A0">
        <w:rPr>
          <w:lang w:val="sq-AL"/>
        </w:rPr>
        <w:t>ë</w:t>
      </w:r>
      <w:r w:rsidR="00AA0FD0" w:rsidRPr="00A659A0">
        <w:rPr>
          <w:lang w:val="sq-AL"/>
        </w:rPr>
        <w:t>ris</w:t>
      </w:r>
      <w:r w:rsidR="00341873" w:rsidRPr="00A659A0">
        <w:rPr>
          <w:lang w:val="sq-AL"/>
        </w:rPr>
        <w:t>ë</w:t>
      </w:r>
      <w:r w:rsidR="00AA0FD0" w:rsidRPr="00A659A0">
        <w:rPr>
          <w:lang w:val="sq-AL"/>
        </w:rPr>
        <w:t>;</w:t>
      </w:r>
    </w:p>
    <w:p w:rsidR="00AA0FD0" w:rsidRPr="00A659A0" w:rsidRDefault="00AA0FD0" w:rsidP="00AA0FD0">
      <w:pPr>
        <w:pStyle w:val="Paragrafi"/>
        <w:rPr>
          <w:lang w:val="sq-AL"/>
        </w:rPr>
      </w:pPr>
      <w:r w:rsidRPr="00A659A0">
        <w:rPr>
          <w:lang w:val="sq-AL"/>
        </w:rPr>
        <w:t>dh)</w:t>
      </w:r>
      <w:r w:rsidR="00A07431" w:rsidRPr="00A659A0">
        <w:rPr>
          <w:lang w:val="sq-AL"/>
        </w:rPr>
        <w:t xml:space="preserve"> </w:t>
      </w:r>
      <w:r w:rsidRPr="00A659A0">
        <w:rPr>
          <w:lang w:val="sq-AL"/>
        </w:rPr>
        <w:t>kontrat</w:t>
      </w:r>
      <w:r w:rsidR="00341873" w:rsidRPr="00A659A0">
        <w:rPr>
          <w:lang w:val="sq-AL"/>
        </w:rPr>
        <w:t>ë</w:t>
      </w:r>
      <w:r w:rsidRPr="00A659A0">
        <w:rPr>
          <w:lang w:val="sq-AL"/>
        </w:rPr>
        <w:t>n me Sh</w:t>
      </w:r>
      <w:r w:rsidR="00341873" w:rsidRPr="00A659A0">
        <w:rPr>
          <w:lang w:val="sq-AL"/>
        </w:rPr>
        <w:t>ë</w:t>
      </w:r>
      <w:r w:rsidRPr="00A659A0">
        <w:rPr>
          <w:lang w:val="sq-AL"/>
        </w:rPr>
        <w:t>rbimin e Ruajtjes dhe Siguris</w:t>
      </w:r>
      <w:r w:rsidR="00341873" w:rsidRPr="00A659A0">
        <w:rPr>
          <w:lang w:val="sq-AL"/>
        </w:rPr>
        <w:t>ë</w:t>
      </w:r>
      <w:r w:rsidRPr="00A659A0">
        <w:rPr>
          <w:lang w:val="sq-AL"/>
        </w:rPr>
        <w:t xml:space="preserve"> Fizike dhe </w:t>
      </w:r>
      <w:r w:rsidR="00A659A0">
        <w:rPr>
          <w:lang w:val="sq-AL"/>
        </w:rPr>
        <w:t>f</w:t>
      </w:r>
      <w:r w:rsidRPr="00A659A0">
        <w:rPr>
          <w:lang w:val="sq-AL"/>
        </w:rPr>
        <w:t>otokopjen e lejes s</w:t>
      </w:r>
      <w:r w:rsidR="00341873" w:rsidRPr="00A659A0">
        <w:rPr>
          <w:lang w:val="sq-AL"/>
        </w:rPr>
        <w:t>ë</w:t>
      </w:r>
      <w:r w:rsidRPr="00A659A0">
        <w:rPr>
          <w:lang w:val="sq-AL"/>
        </w:rPr>
        <w:t xml:space="preserve"> arm</w:t>
      </w:r>
      <w:r w:rsidR="00341873" w:rsidRPr="00A659A0">
        <w:rPr>
          <w:lang w:val="sq-AL"/>
        </w:rPr>
        <w:t>ë</w:t>
      </w:r>
      <w:r w:rsidRPr="00A659A0">
        <w:rPr>
          <w:lang w:val="sq-AL"/>
        </w:rPr>
        <w:t>s s</w:t>
      </w:r>
      <w:r w:rsidR="00341873" w:rsidRPr="00A659A0">
        <w:rPr>
          <w:lang w:val="sq-AL"/>
        </w:rPr>
        <w:t>ë</w:t>
      </w:r>
      <w:r w:rsidRPr="00A659A0">
        <w:rPr>
          <w:lang w:val="sq-AL"/>
        </w:rPr>
        <w:t xml:space="preserve"> zjarrit t</w:t>
      </w:r>
      <w:r w:rsidR="00341873" w:rsidRPr="00A659A0">
        <w:rPr>
          <w:lang w:val="sq-AL"/>
        </w:rPr>
        <w:t>ë</w:t>
      </w:r>
      <w:r w:rsidRPr="00A659A0">
        <w:rPr>
          <w:lang w:val="sq-AL"/>
        </w:rPr>
        <w:t xml:space="preserve"> punonj</w:t>
      </w:r>
      <w:r w:rsidR="00341873" w:rsidRPr="00A659A0">
        <w:rPr>
          <w:lang w:val="sq-AL"/>
        </w:rPr>
        <w:t>ë</w:t>
      </w:r>
      <w:r w:rsidRPr="00A659A0">
        <w:rPr>
          <w:lang w:val="sq-AL"/>
        </w:rPr>
        <w:t>sit q</w:t>
      </w:r>
      <w:r w:rsidR="00341873" w:rsidRPr="00A659A0">
        <w:rPr>
          <w:lang w:val="sq-AL"/>
        </w:rPr>
        <w:t>ë</w:t>
      </w:r>
      <w:r w:rsidRPr="00A659A0">
        <w:rPr>
          <w:lang w:val="sq-AL"/>
        </w:rPr>
        <w:t xml:space="preserve"> do t</w:t>
      </w:r>
      <w:r w:rsidR="00341873" w:rsidRPr="00A659A0">
        <w:rPr>
          <w:lang w:val="sq-AL"/>
        </w:rPr>
        <w:t>ë</w:t>
      </w:r>
      <w:r w:rsidRPr="00A659A0">
        <w:rPr>
          <w:lang w:val="sq-AL"/>
        </w:rPr>
        <w:t xml:space="preserve"> kryej</w:t>
      </w:r>
      <w:r w:rsidR="00341873" w:rsidRPr="00A659A0">
        <w:rPr>
          <w:lang w:val="sq-AL"/>
        </w:rPr>
        <w:t>ë</w:t>
      </w:r>
      <w:r w:rsidRPr="00A659A0">
        <w:rPr>
          <w:lang w:val="sq-AL"/>
        </w:rPr>
        <w:t xml:space="preserve"> shoq</w:t>
      </w:r>
      <w:r w:rsidR="00341873" w:rsidRPr="00A659A0">
        <w:rPr>
          <w:lang w:val="sq-AL"/>
        </w:rPr>
        <w:t>ë</w:t>
      </w:r>
      <w:r w:rsidRPr="00A659A0">
        <w:rPr>
          <w:lang w:val="sq-AL"/>
        </w:rPr>
        <w:t>rimin, gjat</w:t>
      </w:r>
      <w:r w:rsidR="00341873" w:rsidRPr="00A659A0">
        <w:rPr>
          <w:lang w:val="sq-AL"/>
        </w:rPr>
        <w:t>ë</w:t>
      </w:r>
      <w:r w:rsidRPr="00A659A0">
        <w:rPr>
          <w:lang w:val="sq-AL"/>
        </w:rPr>
        <w:t xml:space="preserve"> transferimit t</w:t>
      </w:r>
      <w:r w:rsidR="00341873" w:rsidRPr="00A659A0">
        <w:rPr>
          <w:lang w:val="sq-AL"/>
        </w:rPr>
        <w:t>ë</w:t>
      </w:r>
      <w:r w:rsidRPr="00A659A0">
        <w:rPr>
          <w:lang w:val="sq-AL"/>
        </w:rPr>
        <w:t xml:space="preserve"> l</w:t>
      </w:r>
      <w:r w:rsidR="00341873" w:rsidRPr="00A659A0">
        <w:rPr>
          <w:lang w:val="sq-AL"/>
        </w:rPr>
        <w:t>ë</w:t>
      </w:r>
      <w:r w:rsidRPr="00A659A0">
        <w:rPr>
          <w:lang w:val="sq-AL"/>
        </w:rPr>
        <w:t>nd</w:t>
      </w:r>
      <w:r w:rsidR="00341873" w:rsidRPr="00A659A0">
        <w:rPr>
          <w:lang w:val="sq-AL"/>
        </w:rPr>
        <w:t>ë</w:t>
      </w:r>
      <w:r w:rsidRPr="00A659A0">
        <w:rPr>
          <w:lang w:val="sq-AL"/>
        </w:rPr>
        <w:t>ve plas</w:t>
      </w:r>
      <w:r w:rsidR="00341873" w:rsidRPr="00A659A0">
        <w:rPr>
          <w:lang w:val="sq-AL"/>
        </w:rPr>
        <w:t>ë</w:t>
      </w:r>
      <w:r w:rsidRPr="00A659A0">
        <w:rPr>
          <w:lang w:val="sq-AL"/>
        </w:rPr>
        <w:t>se p</w:t>
      </w:r>
      <w:r w:rsidR="00341873" w:rsidRPr="00A659A0">
        <w:rPr>
          <w:lang w:val="sq-AL"/>
        </w:rPr>
        <w:t>ë</w:t>
      </w:r>
      <w:r w:rsidRPr="00A659A0">
        <w:rPr>
          <w:lang w:val="sq-AL"/>
        </w:rPr>
        <w:t>r p</w:t>
      </w:r>
      <w:r w:rsidR="00341873" w:rsidRPr="00A659A0">
        <w:rPr>
          <w:lang w:val="sq-AL"/>
        </w:rPr>
        <w:t>ë</w:t>
      </w:r>
      <w:r w:rsidRPr="00A659A0">
        <w:rPr>
          <w:lang w:val="sq-AL"/>
        </w:rPr>
        <w:t>rdorim civil;</w:t>
      </w:r>
    </w:p>
    <w:p w:rsidR="00AA0FD0" w:rsidRPr="00A659A0" w:rsidRDefault="00AA0FD0" w:rsidP="00AA0FD0">
      <w:pPr>
        <w:pStyle w:val="Paragrafi"/>
        <w:rPr>
          <w:lang w:val="sq-AL"/>
        </w:rPr>
      </w:pPr>
      <w:r w:rsidRPr="00A659A0">
        <w:rPr>
          <w:lang w:val="sq-AL"/>
        </w:rPr>
        <w:t>e)</w:t>
      </w:r>
      <w:r w:rsidR="00A07431" w:rsidRPr="00A659A0">
        <w:rPr>
          <w:lang w:val="sq-AL"/>
        </w:rPr>
        <w:t xml:space="preserve"> </w:t>
      </w:r>
      <w:r w:rsidR="004D11A8">
        <w:rPr>
          <w:lang w:val="sq-AL"/>
        </w:rPr>
        <w:t>akt</w:t>
      </w:r>
      <w:r w:rsidRPr="00A659A0">
        <w:rPr>
          <w:lang w:val="sq-AL"/>
        </w:rPr>
        <w:t>kolaudimin teknik t</w:t>
      </w:r>
      <w:r w:rsidR="00341873" w:rsidRPr="00A659A0">
        <w:rPr>
          <w:lang w:val="sq-AL"/>
        </w:rPr>
        <w:t>ë</w:t>
      </w:r>
      <w:r w:rsidRPr="00A659A0">
        <w:rPr>
          <w:lang w:val="sq-AL"/>
        </w:rPr>
        <w:t xml:space="preserve"> posaç</w:t>
      </w:r>
      <w:r w:rsidR="00341873" w:rsidRPr="00A659A0">
        <w:rPr>
          <w:lang w:val="sq-AL"/>
        </w:rPr>
        <w:t>ë</w:t>
      </w:r>
      <w:r w:rsidRPr="00A659A0">
        <w:rPr>
          <w:lang w:val="sq-AL"/>
        </w:rPr>
        <w:t>m p</w:t>
      </w:r>
      <w:r w:rsidR="00341873" w:rsidRPr="00A659A0">
        <w:rPr>
          <w:lang w:val="sq-AL"/>
        </w:rPr>
        <w:t>ë</w:t>
      </w:r>
      <w:r w:rsidRPr="00A659A0">
        <w:rPr>
          <w:lang w:val="sq-AL"/>
        </w:rPr>
        <w:t>r automjetin e transportit, sipas kritereve t</w:t>
      </w:r>
      <w:r w:rsidR="00341873" w:rsidRPr="00A659A0">
        <w:rPr>
          <w:lang w:val="sq-AL"/>
        </w:rPr>
        <w:t>ë</w:t>
      </w:r>
      <w:r w:rsidRPr="00A659A0">
        <w:rPr>
          <w:lang w:val="sq-AL"/>
        </w:rPr>
        <w:t xml:space="preserve"> p</w:t>
      </w:r>
      <w:r w:rsidR="00341873" w:rsidRPr="00A659A0">
        <w:rPr>
          <w:lang w:val="sq-AL"/>
        </w:rPr>
        <w:t>ë</w:t>
      </w:r>
      <w:r w:rsidRPr="00A659A0">
        <w:rPr>
          <w:lang w:val="sq-AL"/>
        </w:rPr>
        <w:t>rcaktuara n</w:t>
      </w:r>
      <w:r w:rsidR="00341873" w:rsidRPr="00A659A0">
        <w:rPr>
          <w:lang w:val="sq-AL"/>
        </w:rPr>
        <w:t>ë</w:t>
      </w:r>
      <w:r w:rsidRPr="00A659A0">
        <w:rPr>
          <w:lang w:val="sq-AL"/>
        </w:rPr>
        <w:t xml:space="preserve"> rregulloren e teknik</w:t>
      </w:r>
      <w:r w:rsidR="00341873" w:rsidRPr="00A659A0">
        <w:rPr>
          <w:lang w:val="sq-AL"/>
        </w:rPr>
        <w:t>ë</w:t>
      </w:r>
      <w:r w:rsidRPr="00A659A0">
        <w:rPr>
          <w:lang w:val="sq-AL"/>
        </w:rPr>
        <w:t>s s</w:t>
      </w:r>
      <w:r w:rsidR="00341873" w:rsidRPr="00A659A0">
        <w:rPr>
          <w:lang w:val="sq-AL"/>
        </w:rPr>
        <w:t>ë</w:t>
      </w:r>
      <w:r w:rsidRPr="00A659A0">
        <w:rPr>
          <w:lang w:val="sq-AL"/>
        </w:rPr>
        <w:t xml:space="preserve"> sigurimit p</w:t>
      </w:r>
      <w:r w:rsidR="00341873" w:rsidRPr="00A659A0">
        <w:rPr>
          <w:lang w:val="sq-AL"/>
        </w:rPr>
        <w:t>ë</w:t>
      </w:r>
      <w:r w:rsidRPr="00A659A0">
        <w:rPr>
          <w:lang w:val="sq-AL"/>
        </w:rPr>
        <w:t>r p</w:t>
      </w:r>
      <w:r w:rsidR="00341873" w:rsidRPr="00A659A0">
        <w:rPr>
          <w:lang w:val="sq-AL"/>
        </w:rPr>
        <w:t>ë</w:t>
      </w:r>
      <w:r w:rsidRPr="00A659A0">
        <w:rPr>
          <w:lang w:val="sq-AL"/>
        </w:rPr>
        <w:t>rdorimin civil t</w:t>
      </w:r>
      <w:r w:rsidR="00341873" w:rsidRPr="00A659A0">
        <w:rPr>
          <w:lang w:val="sq-AL"/>
        </w:rPr>
        <w:t>ë</w:t>
      </w:r>
      <w:r w:rsidRPr="00A659A0">
        <w:rPr>
          <w:lang w:val="sq-AL"/>
        </w:rPr>
        <w:t xml:space="preserve"> l</w:t>
      </w:r>
      <w:r w:rsidR="00341873" w:rsidRPr="00A659A0">
        <w:rPr>
          <w:lang w:val="sq-AL"/>
        </w:rPr>
        <w:t>ë</w:t>
      </w:r>
      <w:r w:rsidRPr="00A659A0">
        <w:rPr>
          <w:lang w:val="sq-AL"/>
        </w:rPr>
        <w:t>nd</w:t>
      </w:r>
      <w:r w:rsidR="00341873" w:rsidRPr="00A659A0">
        <w:rPr>
          <w:lang w:val="sq-AL"/>
        </w:rPr>
        <w:t>ë</w:t>
      </w:r>
      <w:r w:rsidRPr="00A659A0">
        <w:rPr>
          <w:lang w:val="sq-AL"/>
        </w:rPr>
        <w:t>ve plas</w:t>
      </w:r>
      <w:r w:rsidR="00341873" w:rsidRPr="00A659A0">
        <w:rPr>
          <w:lang w:val="sq-AL"/>
        </w:rPr>
        <w:t>ë</w:t>
      </w:r>
      <w:r w:rsidRPr="00A659A0">
        <w:rPr>
          <w:lang w:val="sq-AL"/>
        </w:rPr>
        <w:t>se n</w:t>
      </w:r>
      <w:r w:rsidR="00341873" w:rsidRPr="00A659A0">
        <w:rPr>
          <w:lang w:val="sq-AL"/>
        </w:rPr>
        <w:t>ë</w:t>
      </w:r>
      <w:r w:rsidRPr="00A659A0">
        <w:rPr>
          <w:lang w:val="sq-AL"/>
        </w:rPr>
        <w:t xml:space="preserve"> Republik</w:t>
      </w:r>
      <w:r w:rsidR="00341873" w:rsidRPr="00A659A0">
        <w:rPr>
          <w:lang w:val="sq-AL"/>
        </w:rPr>
        <w:t>ë</w:t>
      </w:r>
      <w:r w:rsidRPr="00A659A0">
        <w:rPr>
          <w:lang w:val="sq-AL"/>
        </w:rPr>
        <w:t>n e Shqip</w:t>
      </w:r>
      <w:r w:rsidR="00341873" w:rsidRPr="00A659A0">
        <w:rPr>
          <w:lang w:val="sq-AL"/>
        </w:rPr>
        <w:t>ë</w:t>
      </w:r>
      <w:r w:rsidRPr="00A659A0">
        <w:rPr>
          <w:lang w:val="sq-AL"/>
        </w:rPr>
        <w:t>ris</w:t>
      </w:r>
      <w:r w:rsidR="00341873" w:rsidRPr="00A659A0">
        <w:rPr>
          <w:lang w:val="sq-AL"/>
        </w:rPr>
        <w:t>ë</w:t>
      </w:r>
      <w:r w:rsidRPr="00A659A0">
        <w:rPr>
          <w:lang w:val="sq-AL"/>
        </w:rPr>
        <w:t>.</w:t>
      </w:r>
    </w:p>
    <w:p w:rsidR="00AA0FD0" w:rsidRPr="00A659A0" w:rsidRDefault="00AA0FD0" w:rsidP="00AA0FD0">
      <w:pPr>
        <w:pStyle w:val="Paragrafi"/>
        <w:rPr>
          <w:lang w:val="sq-AL"/>
        </w:rPr>
      </w:pPr>
      <w:r w:rsidRPr="00A659A0">
        <w:rPr>
          <w:lang w:val="sq-AL"/>
        </w:rPr>
        <w:t>8.</w:t>
      </w:r>
      <w:r w:rsidR="00A07431" w:rsidRPr="00A659A0">
        <w:rPr>
          <w:lang w:val="sq-AL"/>
        </w:rPr>
        <w:t xml:space="preserve"> </w:t>
      </w:r>
      <w:r w:rsidRPr="00A659A0">
        <w:rPr>
          <w:lang w:val="sq-AL"/>
        </w:rPr>
        <w:t>Shqyrtimi i dokumentacionit p</w:t>
      </w:r>
      <w:r w:rsidR="00341873" w:rsidRPr="00A659A0">
        <w:rPr>
          <w:lang w:val="sq-AL"/>
        </w:rPr>
        <w:t>ë</w:t>
      </w:r>
      <w:r w:rsidRPr="00A659A0">
        <w:rPr>
          <w:lang w:val="sq-AL"/>
        </w:rPr>
        <w:t>r transferimin e l</w:t>
      </w:r>
      <w:r w:rsidR="00341873" w:rsidRPr="00A659A0">
        <w:rPr>
          <w:lang w:val="sq-AL"/>
        </w:rPr>
        <w:t>ë</w:t>
      </w:r>
      <w:r w:rsidRPr="00A659A0">
        <w:rPr>
          <w:lang w:val="sq-AL"/>
        </w:rPr>
        <w:t>nd</w:t>
      </w:r>
      <w:r w:rsidR="00341873" w:rsidRPr="00A659A0">
        <w:rPr>
          <w:lang w:val="sq-AL"/>
        </w:rPr>
        <w:t>ë</w:t>
      </w:r>
      <w:r w:rsidRPr="00A659A0">
        <w:rPr>
          <w:lang w:val="sq-AL"/>
        </w:rPr>
        <w:t>ve plas</w:t>
      </w:r>
      <w:r w:rsidR="00341873" w:rsidRPr="00A659A0">
        <w:rPr>
          <w:lang w:val="sq-AL"/>
        </w:rPr>
        <w:t>ë</w:t>
      </w:r>
      <w:r w:rsidRPr="00A659A0">
        <w:rPr>
          <w:lang w:val="sq-AL"/>
        </w:rPr>
        <w:t>se p</w:t>
      </w:r>
      <w:r w:rsidR="00341873" w:rsidRPr="00A659A0">
        <w:rPr>
          <w:lang w:val="sq-AL"/>
        </w:rPr>
        <w:t>ë</w:t>
      </w:r>
      <w:r w:rsidRPr="00A659A0">
        <w:rPr>
          <w:lang w:val="sq-AL"/>
        </w:rPr>
        <w:t>r p</w:t>
      </w:r>
      <w:r w:rsidR="00341873" w:rsidRPr="00A659A0">
        <w:rPr>
          <w:lang w:val="sq-AL"/>
        </w:rPr>
        <w:t>ë</w:t>
      </w:r>
      <w:r w:rsidRPr="00A659A0">
        <w:rPr>
          <w:lang w:val="sq-AL"/>
        </w:rPr>
        <w:t>rdorim civil dhe kthimi i p</w:t>
      </w:r>
      <w:r w:rsidR="00341873" w:rsidRPr="00A659A0">
        <w:rPr>
          <w:lang w:val="sq-AL"/>
        </w:rPr>
        <w:t>ë</w:t>
      </w:r>
      <w:r w:rsidRPr="00A659A0">
        <w:rPr>
          <w:lang w:val="sq-AL"/>
        </w:rPr>
        <w:t>rgjigjes b</w:t>
      </w:r>
      <w:r w:rsidR="00341873" w:rsidRPr="00A659A0">
        <w:rPr>
          <w:lang w:val="sq-AL"/>
        </w:rPr>
        <w:t>ë</w:t>
      </w:r>
      <w:r w:rsidRPr="00A659A0">
        <w:rPr>
          <w:lang w:val="sq-AL"/>
        </w:rPr>
        <w:t>het nga komisariati i policis</w:t>
      </w:r>
      <w:r w:rsidR="00341873" w:rsidRPr="00A659A0">
        <w:rPr>
          <w:lang w:val="sq-AL"/>
        </w:rPr>
        <w:t>ë</w:t>
      </w:r>
      <w:r w:rsidRPr="00A659A0">
        <w:rPr>
          <w:lang w:val="sq-AL"/>
        </w:rPr>
        <w:t xml:space="preserve"> brenda 7 (sh</w:t>
      </w:r>
      <w:r w:rsidR="004D11A8">
        <w:rPr>
          <w:lang w:val="sq-AL"/>
        </w:rPr>
        <w:t>t</w:t>
      </w:r>
      <w:r w:rsidRPr="00A659A0">
        <w:rPr>
          <w:lang w:val="sq-AL"/>
        </w:rPr>
        <w:t>at</w:t>
      </w:r>
      <w:r w:rsidR="00341873" w:rsidRPr="00A659A0">
        <w:rPr>
          <w:lang w:val="sq-AL"/>
        </w:rPr>
        <w:t>ë</w:t>
      </w:r>
      <w:r w:rsidRPr="00A659A0">
        <w:rPr>
          <w:lang w:val="sq-AL"/>
        </w:rPr>
        <w:t>) dit</w:t>
      </w:r>
      <w:r w:rsidR="00341873" w:rsidRPr="00A659A0">
        <w:rPr>
          <w:lang w:val="sq-AL"/>
        </w:rPr>
        <w:t>ë</w:t>
      </w:r>
      <w:r w:rsidRPr="00A659A0">
        <w:rPr>
          <w:lang w:val="sq-AL"/>
        </w:rPr>
        <w:t>ve, kur transferimi kryhet brenda vendit dhe 10 (dhjet</w:t>
      </w:r>
      <w:r w:rsidR="00341873" w:rsidRPr="00A659A0">
        <w:rPr>
          <w:lang w:val="sq-AL"/>
        </w:rPr>
        <w:t>ë</w:t>
      </w:r>
      <w:r w:rsidRPr="00A659A0">
        <w:rPr>
          <w:lang w:val="sq-AL"/>
        </w:rPr>
        <w:t>) dit</w:t>
      </w:r>
      <w:r w:rsidR="00341873" w:rsidRPr="00A659A0">
        <w:rPr>
          <w:lang w:val="sq-AL"/>
        </w:rPr>
        <w:t>ë</w:t>
      </w:r>
      <w:r w:rsidRPr="00A659A0">
        <w:rPr>
          <w:lang w:val="sq-AL"/>
        </w:rPr>
        <w:t>ve, kur l</w:t>
      </w:r>
      <w:r w:rsidR="00341873" w:rsidRPr="00A659A0">
        <w:rPr>
          <w:lang w:val="sq-AL"/>
        </w:rPr>
        <w:t>ë</w:t>
      </w:r>
      <w:r w:rsidRPr="00A659A0">
        <w:rPr>
          <w:lang w:val="sq-AL"/>
        </w:rPr>
        <w:t>nd</w:t>
      </w:r>
      <w:r w:rsidR="00341873" w:rsidRPr="00A659A0">
        <w:rPr>
          <w:lang w:val="sq-AL"/>
        </w:rPr>
        <w:t>ë</w:t>
      </w:r>
      <w:r w:rsidRPr="00A659A0">
        <w:rPr>
          <w:lang w:val="sq-AL"/>
        </w:rPr>
        <w:t>t plas</w:t>
      </w:r>
      <w:r w:rsidR="00341873" w:rsidRPr="00A659A0">
        <w:rPr>
          <w:lang w:val="sq-AL"/>
        </w:rPr>
        <w:t>ë</w:t>
      </w:r>
      <w:r w:rsidRPr="00A659A0">
        <w:rPr>
          <w:lang w:val="sq-AL"/>
        </w:rPr>
        <w:t>se vijn</w:t>
      </w:r>
      <w:r w:rsidR="00341873" w:rsidRPr="00A659A0">
        <w:rPr>
          <w:lang w:val="sq-AL"/>
        </w:rPr>
        <w:t>ë</w:t>
      </w:r>
      <w:r w:rsidRPr="00A659A0">
        <w:rPr>
          <w:lang w:val="sq-AL"/>
        </w:rPr>
        <w:t xml:space="preserve"> nga jasht</w:t>
      </w:r>
      <w:r w:rsidR="00341873" w:rsidRPr="00A659A0">
        <w:rPr>
          <w:lang w:val="sq-AL"/>
        </w:rPr>
        <w:t>ë</w:t>
      </w:r>
      <w:r w:rsidRPr="00A659A0">
        <w:rPr>
          <w:lang w:val="sq-AL"/>
        </w:rPr>
        <w:t xml:space="preserve"> vendit.</w:t>
      </w:r>
    </w:p>
    <w:p w:rsidR="00AA0FD0" w:rsidRPr="00A659A0" w:rsidRDefault="00AA0FD0" w:rsidP="00AA0FD0">
      <w:pPr>
        <w:pStyle w:val="Paragrafi"/>
        <w:rPr>
          <w:lang w:val="sq-AL"/>
        </w:rPr>
      </w:pPr>
      <w:r w:rsidRPr="00A659A0">
        <w:rPr>
          <w:lang w:val="sq-AL"/>
        </w:rPr>
        <w:t>9.</w:t>
      </w:r>
      <w:r w:rsidR="00A07431" w:rsidRPr="00A659A0">
        <w:rPr>
          <w:lang w:val="sq-AL"/>
        </w:rPr>
        <w:t xml:space="preserve"> </w:t>
      </w:r>
      <w:r w:rsidRPr="00A659A0">
        <w:rPr>
          <w:lang w:val="sq-AL"/>
        </w:rPr>
        <w:t>Subjektet q</w:t>
      </w:r>
      <w:r w:rsidR="00341873" w:rsidRPr="00A659A0">
        <w:rPr>
          <w:lang w:val="sq-AL"/>
        </w:rPr>
        <w:t>ë</w:t>
      </w:r>
      <w:r w:rsidRPr="00A659A0">
        <w:rPr>
          <w:lang w:val="sq-AL"/>
        </w:rPr>
        <w:t xml:space="preserve"> k</w:t>
      </w:r>
      <w:r w:rsidR="00341873" w:rsidRPr="00A659A0">
        <w:rPr>
          <w:lang w:val="sq-AL"/>
        </w:rPr>
        <w:t>ë</w:t>
      </w:r>
      <w:r w:rsidRPr="00A659A0">
        <w:rPr>
          <w:lang w:val="sq-AL"/>
        </w:rPr>
        <w:t>rkojn</w:t>
      </w:r>
      <w:r w:rsidR="00341873" w:rsidRPr="00A659A0">
        <w:rPr>
          <w:lang w:val="sq-AL"/>
        </w:rPr>
        <w:t>ë</w:t>
      </w:r>
      <w:r w:rsidRPr="00A659A0">
        <w:rPr>
          <w:lang w:val="sq-AL"/>
        </w:rPr>
        <w:t xml:space="preserve"> paraprakisht t</w:t>
      </w:r>
      <w:r w:rsidR="00341873" w:rsidRPr="00A659A0">
        <w:rPr>
          <w:lang w:val="sq-AL"/>
        </w:rPr>
        <w:t>ë</w:t>
      </w:r>
      <w:r w:rsidRPr="00A659A0">
        <w:rPr>
          <w:lang w:val="sq-AL"/>
        </w:rPr>
        <w:t xml:space="preserve"> pajisen me autorizim p</w:t>
      </w:r>
      <w:r w:rsidR="00341873" w:rsidRPr="00A659A0">
        <w:rPr>
          <w:lang w:val="sq-AL"/>
        </w:rPr>
        <w:t>ë</w:t>
      </w:r>
      <w:r w:rsidRPr="00A659A0">
        <w:rPr>
          <w:lang w:val="sq-AL"/>
        </w:rPr>
        <w:t>r transferimin e l</w:t>
      </w:r>
      <w:r w:rsidR="00341873" w:rsidRPr="00A659A0">
        <w:rPr>
          <w:lang w:val="sq-AL"/>
        </w:rPr>
        <w:t>ë</w:t>
      </w:r>
      <w:r w:rsidRPr="00A659A0">
        <w:rPr>
          <w:lang w:val="sq-AL"/>
        </w:rPr>
        <w:t>nd</w:t>
      </w:r>
      <w:r w:rsidR="00341873" w:rsidRPr="00A659A0">
        <w:rPr>
          <w:lang w:val="sq-AL"/>
        </w:rPr>
        <w:t>ë</w:t>
      </w:r>
      <w:r w:rsidRPr="00A659A0">
        <w:rPr>
          <w:lang w:val="sq-AL"/>
        </w:rPr>
        <w:t>ve plas</w:t>
      </w:r>
      <w:r w:rsidR="00341873" w:rsidRPr="00A659A0">
        <w:rPr>
          <w:lang w:val="sq-AL"/>
        </w:rPr>
        <w:t>ë</w:t>
      </w:r>
      <w:r w:rsidRPr="00A659A0">
        <w:rPr>
          <w:lang w:val="sq-AL"/>
        </w:rPr>
        <w:t>se p</w:t>
      </w:r>
      <w:r w:rsidR="00341873" w:rsidRPr="00A659A0">
        <w:rPr>
          <w:lang w:val="sq-AL"/>
        </w:rPr>
        <w:t>ë</w:t>
      </w:r>
      <w:r w:rsidRPr="00A659A0">
        <w:rPr>
          <w:lang w:val="sq-AL"/>
        </w:rPr>
        <w:t>r p</w:t>
      </w:r>
      <w:r w:rsidR="00341873" w:rsidRPr="00A659A0">
        <w:rPr>
          <w:lang w:val="sq-AL"/>
        </w:rPr>
        <w:t>ë</w:t>
      </w:r>
      <w:r w:rsidRPr="00A659A0">
        <w:rPr>
          <w:lang w:val="sq-AL"/>
        </w:rPr>
        <w:t>rdorim civil, me q</w:t>
      </w:r>
      <w:r w:rsidR="00341873" w:rsidRPr="00A659A0">
        <w:rPr>
          <w:lang w:val="sq-AL"/>
        </w:rPr>
        <w:t>ë</w:t>
      </w:r>
      <w:r w:rsidRPr="00A659A0">
        <w:rPr>
          <w:lang w:val="sq-AL"/>
        </w:rPr>
        <w:t>llim pajisjen nga Ministria e Mbrojtjes me licenc</w:t>
      </w:r>
      <w:r w:rsidR="00341873" w:rsidRPr="00A659A0">
        <w:rPr>
          <w:lang w:val="sq-AL"/>
        </w:rPr>
        <w:t>ë</w:t>
      </w:r>
      <w:r w:rsidRPr="00A659A0">
        <w:rPr>
          <w:lang w:val="sq-AL"/>
        </w:rPr>
        <w:t xml:space="preserve"> p</w:t>
      </w:r>
      <w:r w:rsidR="00341873" w:rsidRPr="00A659A0">
        <w:rPr>
          <w:lang w:val="sq-AL"/>
        </w:rPr>
        <w:t>ë</w:t>
      </w:r>
      <w:r w:rsidRPr="00A659A0">
        <w:rPr>
          <w:lang w:val="sq-AL"/>
        </w:rPr>
        <w:t>r import, eksport dhe prodhim t</w:t>
      </w:r>
      <w:r w:rsidR="00341873" w:rsidRPr="00A659A0">
        <w:rPr>
          <w:lang w:val="sq-AL"/>
        </w:rPr>
        <w:t>ë</w:t>
      </w:r>
      <w:r w:rsidRPr="00A659A0">
        <w:rPr>
          <w:lang w:val="sq-AL"/>
        </w:rPr>
        <w:t xml:space="preserve"> l</w:t>
      </w:r>
      <w:r w:rsidR="00341873" w:rsidRPr="00A659A0">
        <w:rPr>
          <w:lang w:val="sq-AL"/>
        </w:rPr>
        <w:t>ë</w:t>
      </w:r>
      <w:r w:rsidRPr="00A659A0">
        <w:rPr>
          <w:lang w:val="sq-AL"/>
        </w:rPr>
        <w:t>nd</w:t>
      </w:r>
      <w:r w:rsidR="00341873" w:rsidRPr="00A659A0">
        <w:rPr>
          <w:lang w:val="sq-AL"/>
        </w:rPr>
        <w:t>ë</w:t>
      </w:r>
      <w:r w:rsidRPr="00A659A0">
        <w:rPr>
          <w:lang w:val="sq-AL"/>
        </w:rPr>
        <w:t>ve plas</w:t>
      </w:r>
      <w:r w:rsidR="00341873" w:rsidRPr="00A659A0">
        <w:rPr>
          <w:lang w:val="sq-AL"/>
        </w:rPr>
        <w:t>ë</w:t>
      </w:r>
      <w:r w:rsidRPr="00A659A0">
        <w:rPr>
          <w:lang w:val="sq-AL"/>
        </w:rPr>
        <w:t>se p</w:t>
      </w:r>
      <w:r w:rsidR="00341873" w:rsidRPr="00A659A0">
        <w:rPr>
          <w:lang w:val="sq-AL"/>
        </w:rPr>
        <w:t>ë</w:t>
      </w:r>
      <w:r w:rsidRPr="00A659A0">
        <w:rPr>
          <w:lang w:val="sq-AL"/>
        </w:rPr>
        <w:t>r p</w:t>
      </w:r>
      <w:r w:rsidR="00341873" w:rsidRPr="00A659A0">
        <w:rPr>
          <w:lang w:val="sq-AL"/>
        </w:rPr>
        <w:t>ë</w:t>
      </w:r>
      <w:r w:rsidRPr="00A659A0">
        <w:rPr>
          <w:lang w:val="sq-AL"/>
        </w:rPr>
        <w:t>rdorim civil, duhet t</w:t>
      </w:r>
      <w:r w:rsidR="00341873" w:rsidRPr="00A659A0">
        <w:rPr>
          <w:lang w:val="sq-AL"/>
        </w:rPr>
        <w:t>ë</w:t>
      </w:r>
      <w:r w:rsidRPr="00A659A0">
        <w:rPr>
          <w:lang w:val="sq-AL"/>
        </w:rPr>
        <w:t xml:space="preserve"> paraqesin k</w:t>
      </w:r>
      <w:r w:rsidR="00341873" w:rsidRPr="00A659A0">
        <w:rPr>
          <w:lang w:val="sq-AL"/>
        </w:rPr>
        <w:t>ë</w:t>
      </w:r>
      <w:r w:rsidRPr="00A659A0">
        <w:rPr>
          <w:lang w:val="sq-AL"/>
        </w:rPr>
        <w:t>to dokumente n</w:t>
      </w:r>
      <w:r w:rsidR="00341873" w:rsidRPr="00A659A0">
        <w:rPr>
          <w:lang w:val="sq-AL"/>
        </w:rPr>
        <w:t>ë</w:t>
      </w:r>
      <w:r w:rsidRPr="00A659A0">
        <w:rPr>
          <w:lang w:val="sq-AL"/>
        </w:rPr>
        <w:t xml:space="preserve"> komisariatin e policis</w:t>
      </w:r>
      <w:r w:rsidR="00341873" w:rsidRPr="00A659A0">
        <w:rPr>
          <w:lang w:val="sq-AL"/>
        </w:rPr>
        <w:t>ë</w:t>
      </w:r>
      <w:r w:rsidRPr="00A659A0">
        <w:rPr>
          <w:lang w:val="sq-AL"/>
        </w:rPr>
        <w:t>;</w:t>
      </w:r>
    </w:p>
    <w:p w:rsidR="00AA0FD0" w:rsidRPr="00A659A0" w:rsidRDefault="00AA0FD0" w:rsidP="00AA0FD0">
      <w:pPr>
        <w:pStyle w:val="Paragrafi"/>
        <w:rPr>
          <w:lang w:val="sq-AL"/>
        </w:rPr>
      </w:pPr>
      <w:r w:rsidRPr="00A659A0">
        <w:rPr>
          <w:lang w:val="sq-AL"/>
        </w:rPr>
        <w:t>a)</w:t>
      </w:r>
      <w:r w:rsidR="00A07431" w:rsidRPr="00A659A0">
        <w:rPr>
          <w:lang w:val="sq-AL"/>
        </w:rPr>
        <w:t xml:space="preserve"> </w:t>
      </w:r>
      <w:r w:rsidRPr="00A659A0">
        <w:rPr>
          <w:lang w:val="sq-AL"/>
        </w:rPr>
        <w:t>k</w:t>
      </w:r>
      <w:r w:rsidR="00341873" w:rsidRPr="00A659A0">
        <w:rPr>
          <w:lang w:val="sq-AL"/>
        </w:rPr>
        <w:t>ë</w:t>
      </w:r>
      <w:r w:rsidRPr="00A659A0">
        <w:rPr>
          <w:lang w:val="sq-AL"/>
        </w:rPr>
        <w:t>rkes</w:t>
      </w:r>
      <w:r w:rsidR="00341873" w:rsidRPr="00A659A0">
        <w:rPr>
          <w:lang w:val="sq-AL"/>
        </w:rPr>
        <w:t>ë</w:t>
      </w:r>
      <w:r w:rsidRPr="00A659A0">
        <w:rPr>
          <w:lang w:val="sq-AL"/>
        </w:rPr>
        <w:t>n me shkrim, n</w:t>
      </w:r>
      <w:r w:rsidR="00341873" w:rsidRPr="00A659A0">
        <w:rPr>
          <w:lang w:val="sq-AL"/>
        </w:rPr>
        <w:t>ë</w:t>
      </w:r>
      <w:r w:rsidRPr="00A659A0">
        <w:rPr>
          <w:lang w:val="sq-AL"/>
        </w:rPr>
        <w:t xml:space="preserve"> t</w:t>
      </w:r>
      <w:r w:rsidR="00341873" w:rsidRPr="00A659A0">
        <w:rPr>
          <w:lang w:val="sq-AL"/>
        </w:rPr>
        <w:t>ë</w:t>
      </w:r>
      <w:r w:rsidRPr="00A659A0">
        <w:rPr>
          <w:lang w:val="sq-AL"/>
        </w:rPr>
        <w:t xml:space="preserve"> cil</w:t>
      </w:r>
      <w:r w:rsidR="00341873" w:rsidRPr="00A659A0">
        <w:rPr>
          <w:lang w:val="sq-AL"/>
        </w:rPr>
        <w:t>ë</w:t>
      </w:r>
      <w:r w:rsidRPr="00A659A0">
        <w:rPr>
          <w:lang w:val="sq-AL"/>
        </w:rPr>
        <w:t>n t</w:t>
      </w:r>
      <w:r w:rsidR="00341873" w:rsidRPr="00A659A0">
        <w:rPr>
          <w:lang w:val="sq-AL"/>
        </w:rPr>
        <w:t>ë</w:t>
      </w:r>
      <w:r w:rsidRPr="00A659A0">
        <w:rPr>
          <w:lang w:val="sq-AL"/>
        </w:rPr>
        <w:t xml:space="preserve"> p</w:t>
      </w:r>
      <w:r w:rsidR="00341873" w:rsidRPr="00A659A0">
        <w:rPr>
          <w:lang w:val="sq-AL"/>
        </w:rPr>
        <w:t>ë</w:t>
      </w:r>
      <w:r w:rsidRPr="00A659A0">
        <w:rPr>
          <w:lang w:val="sq-AL"/>
        </w:rPr>
        <w:t>rcaktohen tipi dhe targa e automjetit, si dhe kapaciteti mbajt</w:t>
      </w:r>
      <w:r w:rsidR="00341873" w:rsidRPr="00A659A0">
        <w:rPr>
          <w:lang w:val="sq-AL"/>
        </w:rPr>
        <w:t>ë</w:t>
      </w:r>
      <w:r w:rsidRPr="00A659A0">
        <w:rPr>
          <w:lang w:val="sq-AL"/>
        </w:rPr>
        <w:t>s i l</w:t>
      </w:r>
      <w:r w:rsidR="00341873" w:rsidRPr="00A659A0">
        <w:rPr>
          <w:lang w:val="sq-AL"/>
        </w:rPr>
        <w:t>ë</w:t>
      </w:r>
      <w:r w:rsidRPr="00A659A0">
        <w:rPr>
          <w:lang w:val="sq-AL"/>
        </w:rPr>
        <w:t>nd</w:t>
      </w:r>
      <w:r w:rsidR="00341873" w:rsidRPr="00A659A0">
        <w:rPr>
          <w:lang w:val="sq-AL"/>
        </w:rPr>
        <w:t>ë</w:t>
      </w:r>
      <w:r w:rsidRPr="00A659A0">
        <w:rPr>
          <w:lang w:val="sq-AL"/>
        </w:rPr>
        <w:t>s plas</w:t>
      </w:r>
      <w:r w:rsidR="00341873" w:rsidRPr="00A659A0">
        <w:rPr>
          <w:lang w:val="sq-AL"/>
        </w:rPr>
        <w:t>ë</w:t>
      </w:r>
      <w:r w:rsidRPr="00A659A0">
        <w:rPr>
          <w:lang w:val="sq-AL"/>
        </w:rPr>
        <w:t>se, kapsolla dhe fitila;</w:t>
      </w:r>
    </w:p>
    <w:p w:rsidR="00AA0FD0" w:rsidRPr="00A659A0" w:rsidRDefault="00AA0FD0" w:rsidP="00AA0FD0">
      <w:pPr>
        <w:pStyle w:val="Paragrafi"/>
        <w:rPr>
          <w:lang w:val="sq-AL"/>
        </w:rPr>
      </w:pPr>
      <w:r w:rsidRPr="00A659A0">
        <w:rPr>
          <w:lang w:val="sq-AL"/>
        </w:rPr>
        <w:t>b)</w:t>
      </w:r>
      <w:r w:rsidR="00A07431" w:rsidRPr="00A659A0">
        <w:rPr>
          <w:lang w:val="sq-AL"/>
        </w:rPr>
        <w:t xml:space="preserve"> </w:t>
      </w:r>
      <w:r w:rsidRPr="00A659A0">
        <w:rPr>
          <w:lang w:val="sq-AL"/>
        </w:rPr>
        <w:t>fotokopjen e lejes s</w:t>
      </w:r>
      <w:r w:rsidR="00341873" w:rsidRPr="00A659A0">
        <w:rPr>
          <w:lang w:val="sq-AL"/>
        </w:rPr>
        <w:t>ë</w:t>
      </w:r>
      <w:r w:rsidRPr="00A659A0">
        <w:rPr>
          <w:lang w:val="sq-AL"/>
        </w:rPr>
        <w:t xml:space="preserve"> drejtimit t</w:t>
      </w:r>
      <w:r w:rsidR="00341873" w:rsidRPr="00A659A0">
        <w:rPr>
          <w:lang w:val="sq-AL"/>
        </w:rPr>
        <w:t>ë</w:t>
      </w:r>
      <w:r w:rsidRPr="00A659A0">
        <w:rPr>
          <w:lang w:val="sq-AL"/>
        </w:rPr>
        <w:t xml:space="preserve"> drejtuesit t</w:t>
      </w:r>
      <w:r w:rsidR="00341873" w:rsidRPr="00A659A0">
        <w:rPr>
          <w:lang w:val="sq-AL"/>
        </w:rPr>
        <w:t>ë</w:t>
      </w:r>
      <w:r w:rsidRPr="00A659A0">
        <w:rPr>
          <w:lang w:val="sq-AL"/>
        </w:rPr>
        <w:t xml:space="preserve"> automjetit, sipas kritereve t</w:t>
      </w:r>
      <w:r w:rsidR="00341873" w:rsidRPr="00A659A0">
        <w:rPr>
          <w:lang w:val="sq-AL"/>
        </w:rPr>
        <w:t>ë</w:t>
      </w:r>
      <w:r w:rsidRPr="00A659A0">
        <w:rPr>
          <w:lang w:val="sq-AL"/>
        </w:rPr>
        <w:t xml:space="preserve"> p</w:t>
      </w:r>
      <w:r w:rsidR="00341873" w:rsidRPr="00A659A0">
        <w:rPr>
          <w:lang w:val="sq-AL"/>
        </w:rPr>
        <w:t>ë</w:t>
      </w:r>
      <w:r w:rsidRPr="00A659A0">
        <w:rPr>
          <w:lang w:val="sq-AL"/>
        </w:rPr>
        <w:t>rcaktuara n</w:t>
      </w:r>
      <w:r w:rsidR="00341873" w:rsidRPr="00A659A0">
        <w:rPr>
          <w:lang w:val="sq-AL"/>
        </w:rPr>
        <w:t>ë</w:t>
      </w:r>
      <w:r w:rsidRPr="00A659A0">
        <w:rPr>
          <w:lang w:val="sq-AL"/>
        </w:rPr>
        <w:t xml:space="preserve"> rregulloren e teknik</w:t>
      </w:r>
      <w:r w:rsidR="00341873" w:rsidRPr="00A659A0">
        <w:rPr>
          <w:lang w:val="sq-AL"/>
        </w:rPr>
        <w:t>ë</w:t>
      </w:r>
      <w:r w:rsidRPr="00A659A0">
        <w:rPr>
          <w:lang w:val="sq-AL"/>
        </w:rPr>
        <w:t>s s</w:t>
      </w:r>
      <w:r w:rsidR="00341873" w:rsidRPr="00A659A0">
        <w:rPr>
          <w:lang w:val="sq-AL"/>
        </w:rPr>
        <w:t>ë</w:t>
      </w:r>
      <w:r w:rsidRPr="00A659A0">
        <w:rPr>
          <w:lang w:val="sq-AL"/>
        </w:rPr>
        <w:t xml:space="preserve"> sigurimit p</w:t>
      </w:r>
      <w:r w:rsidR="00341873" w:rsidRPr="00A659A0">
        <w:rPr>
          <w:lang w:val="sq-AL"/>
        </w:rPr>
        <w:t>ë</w:t>
      </w:r>
      <w:r w:rsidRPr="00A659A0">
        <w:rPr>
          <w:lang w:val="sq-AL"/>
        </w:rPr>
        <w:t>r p</w:t>
      </w:r>
      <w:r w:rsidR="00341873" w:rsidRPr="00A659A0">
        <w:rPr>
          <w:lang w:val="sq-AL"/>
        </w:rPr>
        <w:t>ë</w:t>
      </w:r>
      <w:r w:rsidRPr="00A659A0">
        <w:rPr>
          <w:lang w:val="sq-AL"/>
        </w:rPr>
        <w:t>rdorimin civil t</w:t>
      </w:r>
      <w:r w:rsidR="00341873" w:rsidRPr="00A659A0">
        <w:rPr>
          <w:lang w:val="sq-AL"/>
        </w:rPr>
        <w:t>ë</w:t>
      </w:r>
      <w:r w:rsidRPr="00A659A0">
        <w:rPr>
          <w:lang w:val="sq-AL"/>
        </w:rPr>
        <w:t xml:space="preserve"> l</w:t>
      </w:r>
      <w:r w:rsidR="00341873" w:rsidRPr="00A659A0">
        <w:rPr>
          <w:lang w:val="sq-AL"/>
        </w:rPr>
        <w:t>ë</w:t>
      </w:r>
      <w:r w:rsidRPr="00A659A0">
        <w:rPr>
          <w:lang w:val="sq-AL"/>
        </w:rPr>
        <w:t>nd</w:t>
      </w:r>
      <w:r w:rsidR="00341873" w:rsidRPr="00A659A0">
        <w:rPr>
          <w:lang w:val="sq-AL"/>
        </w:rPr>
        <w:t>ë</w:t>
      </w:r>
      <w:r w:rsidRPr="00A659A0">
        <w:rPr>
          <w:lang w:val="sq-AL"/>
        </w:rPr>
        <w:t>ve plas</w:t>
      </w:r>
      <w:r w:rsidR="00341873" w:rsidRPr="00A659A0">
        <w:rPr>
          <w:lang w:val="sq-AL"/>
        </w:rPr>
        <w:t>ë</w:t>
      </w:r>
      <w:r w:rsidRPr="00A659A0">
        <w:rPr>
          <w:lang w:val="sq-AL"/>
        </w:rPr>
        <w:t>se n</w:t>
      </w:r>
      <w:r w:rsidR="00341873" w:rsidRPr="00A659A0">
        <w:rPr>
          <w:lang w:val="sq-AL"/>
        </w:rPr>
        <w:t>ë</w:t>
      </w:r>
      <w:r w:rsidRPr="00A659A0">
        <w:rPr>
          <w:lang w:val="sq-AL"/>
        </w:rPr>
        <w:t xml:space="preserve"> Republik</w:t>
      </w:r>
      <w:r w:rsidR="00341873" w:rsidRPr="00A659A0">
        <w:rPr>
          <w:lang w:val="sq-AL"/>
        </w:rPr>
        <w:t>ë</w:t>
      </w:r>
      <w:r w:rsidRPr="00A659A0">
        <w:rPr>
          <w:lang w:val="sq-AL"/>
        </w:rPr>
        <w:t>n e Shqip</w:t>
      </w:r>
      <w:r w:rsidR="00341873" w:rsidRPr="00A659A0">
        <w:rPr>
          <w:lang w:val="sq-AL"/>
        </w:rPr>
        <w:t>ë</w:t>
      </w:r>
      <w:r w:rsidRPr="00A659A0">
        <w:rPr>
          <w:lang w:val="sq-AL"/>
        </w:rPr>
        <w:t>ris</w:t>
      </w:r>
      <w:r w:rsidR="00341873" w:rsidRPr="00A659A0">
        <w:rPr>
          <w:lang w:val="sq-AL"/>
        </w:rPr>
        <w:t>ë</w:t>
      </w:r>
      <w:r w:rsidRPr="00A659A0">
        <w:rPr>
          <w:lang w:val="sq-AL"/>
        </w:rPr>
        <w:t>;</w:t>
      </w:r>
    </w:p>
    <w:p w:rsidR="00AA0FD0" w:rsidRPr="00A659A0" w:rsidRDefault="00AA0FD0" w:rsidP="00AA0FD0">
      <w:pPr>
        <w:pStyle w:val="Paragrafi"/>
        <w:rPr>
          <w:lang w:val="sq-AL"/>
        </w:rPr>
      </w:pPr>
      <w:r w:rsidRPr="00A659A0">
        <w:rPr>
          <w:lang w:val="sq-AL"/>
        </w:rPr>
        <w:t>c)</w:t>
      </w:r>
      <w:r w:rsidR="00A07431" w:rsidRPr="00A659A0">
        <w:rPr>
          <w:lang w:val="sq-AL"/>
        </w:rPr>
        <w:t xml:space="preserve"> </w:t>
      </w:r>
      <w:r w:rsidR="004D11A8">
        <w:rPr>
          <w:lang w:val="sq-AL"/>
        </w:rPr>
        <w:t>akt</w:t>
      </w:r>
      <w:r w:rsidRPr="00A659A0">
        <w:rPr>
          <w:lang w:val="sq-AL"/>
        </w:rPr>
        <w:t>kolaudimin teknik t</w:t>
      </w:r>
      <w:r w:rsidR="00341873" w:rsidRPr="00A659A0">
        <w:rPr>
          <w:lang w:val="sq-AL"/>
        </w:rPr>
        <w:t>ë</w:t>
      </w:r>
      <w:r w:rsidRPr="00A659A0">
        <w:rPr>
          <w:lang w:val="sq-AL"/>
        </w:rPr>
        <w:t xml:space="preserve"> posaç</w:t>
      </w:r>
      <w:r w:rsidR="00341873" w:rsidRPr="00A659A0">
        <w:rPr>
          <w:lang w:val="sq-AL"/>
        </w:rPr>
        <w:t>ë</w:t>
      </w:r>
      <w:r w:rsidRPr="00A659A0">
        <w:rPr>
          <w:lang w:val="sq-AL"/>
        </w:rPr>
        <w:t>m p</w:t>
      </w:r>
      <w:r w:rsidR="00341873" w:rsidRPr="00A659A0">
        <w:rPr>
          <w:lang w:val="sq-AL"/>
        </w:rPr>
        <w:t>ë</w:t>
      </w:r>
      <w:r w:rsidRPr="00A659A0">
        <w:rPr>
          <w:lang w:val="sq-AL"/>
        </w:rPr>
        <w:t>r automjetin e transportit, sipas kritereve t</w:t>
      </w:r>
      <w:r w:rsidR="00341873" w:rsidRPr="00A659A0">
        <w:rPr>
          <w:lang w:val="sq-AL"/>
        </w:rPr>
        <w:t>ë</w:t>
      </w:r>
      <w:r w:rsidRPr="00A659A0">
        <w:rPr>
          <w:lang w:val="sq-AL"/>
        </w:rPr>
        <w:t xml:space="preserve"> p</w:t>
      </w:r>
      <w:r w:rsidR="00341873" w:rsidRPr="00A659A0">
        <w:rPr>
          <w:lang w:val="sq-AL"/>
        </w:rPr>
        <w:t>ë</w:t>
      </w:r>
      <w:r w:rsidRPr="00A659A0">
        <w:rPr>
          <w:lang w:val="sq-AL"/>
        </w:rPr>
        <w:t>rcaktuara n</w:t>
      </w:r>
      <w:r w:rsidR="00341873" w:rsidRPr="00A659A0">
        <w:rPr>
          <w:lang w:val="sq-AL"/>
        </w:rPr>
        <w:t>ë</w:t>
      </w:r>
      <w:r w:rsidRPr="00A659A0">
        <w:rPr>
          <w:lang w:val="sq-AL"/>
        </w:rPr>
        <w:t xml:space="preserve"> rregulloren e teknik</w:t>
      </w:r>
      <w:r w:rsidR="00341873" w:rsidRPr="00A659A0">
        <w:rPr>
          <w:lang w:val="sq-AL"/>
        </w:rPr>
        <w:t>ë</w:t>
      </w:r>
      <w:r w:rsidRPr="00A659A0">
        <w:rPr>
          <w:lang w:val="sq-AL"/>
        </w:rPr>
        <w:t>s s</w:t>
      </w:r>
      <w:r w:rsidR="00341873" w:rsidRPr="00A659A0">
        <w:rPr>
          <w:lang w:val="sq-AL"/>
        </w:rPr>
        <w:t>ë</w:t>
      </w:r>
      <w:r w:rsidRPr="00A659A0">
        <w:rPr>
          <w:lang w:val="sq-AL"/>
        </w:rPr>
        <w:t xml:space="preserve"> sigurimit p</w:t>
      </w:r>
      <w:r w:rsidR="00341873" w:rsidRPr="00A659A0">
        <w:rPr>
          <w:lang w:val="sq-AL"/>
        </w:rPr>
        <w:t>ë</w:t>
      </w:r>
      <w:r w:rsidRPr="00A659A0">
        <w:rPr>
          <w:lang w:val="sq-AL"/>
        </w:rPr>
        <w:t>r p</w:t>
      </w:r>
      <w:r w:rsidR="00341873" w:rsidRPr="00A659A0">
        <w:rPr>
          <w:lang w:val="sq-AL"/>
        </w:rPr>
        <w:t>ë</w:t>
      </w:r>
      <w:r w:rsidRPr="00A659A0">
        <w:rPr>
          <w:lang w:val="sq-AL"/>
        </w:rPr>
        <w:t>rdorimin civil t</w:t>
      </w:r>
      <w:r w:rsidR="00341873" w:rsidRPr="00A659A0">
        <w:rPr>
          <w:lang w:val="sq-AL"/>
        </w:rPr>
        <w:t>ë</w:t>
      </w:r>
      <w:r w:rsidRPr="00A659A0">
        <w:rPr>
          <w:lang w:val="sq-AL"/>
        </w:rPr>
        <w:t xml:space="preserve"> l</w:t>
      </w:r>
      <w:r w:rsidR="00341873" w:rsidRPr="00A659A0">
        <w:rPr>
          <w:lang w:val="sq-AL"/>
        </w:rPr>
        <w:t>ë</w:t>
      </w:r>
      <w:r w:rsidRPr="00A659A0">
        <w:rPr>
          <w:lang w:val="sq-AL"/>
        </w:rPr>
        <w:t>nd</w:t>
      </w:r>
      <w:r w:rsidR="00341873" w:rsidRPr="00A659A0">
        <w:rPr>
          <w:lang w:val="sq-AL"/>
        </w:rPr>
        <w:t>ë</w:t>
      </w:r>
      <w:r w:rsidRPr="00A659A0">
        <w:rPr>
          <w:lang w:val="sq-AL"/>
        </w:rPr>
        <w:t>ve plas</w:t>
      </w:r>
      <w:r w:rsidR="00341873" w:rsidRPr="00A659A0">
        <w:rPr>
          <w:lang w:val="sq-AL"/>
        </w:rPr>
        <w:t>ë</w:t>
      </w:r>
      <w:r w:rsidRPr="00A659A0">
        <w:rPr>
          <w:lang w:val="sq-AL"/>
        </w:rPr>
        <w:t>se n</w:t>
      </w:r>
      <w:r w:rsidR="00341873" w:rsidRPr="00A659A0">
        <w:rPr>
          <w:lang w:val="sq-AL"/>
        </w:rPr>
        <w:t>ë</w:t>
      </w:r>
      <w:r w:rsidRPr="00A659A0">
        <w:rPr>
          <w:lang w:val="sq-AL"/>
        </w:rPr>
        <w:t xml:space="preserve"> Republik</w:t>
      </w:r>
      <w:r w:rsidR="00341873" w:rsidRPr="00A659A0">
        <w:rPr>
          <w:lang w:val="sq-AL"/>
        </w:rPr>
        <w:t>ë</w:t>
      </w:r>
      <w:r w:rsidRPr="00A659A0">
        <w:rPr>
          <w:lang w:val="sq-AL"/>
        </w:rPr>
        <w:t>n e Shqip</w:t>
      </w:r>
      <w:r w:rsidR="00341873" w:rsidRPr="00A659A0">
        <w:rPr>
          <w:lang w:val="sq-AL"/>
        </w:rPr>
        <w:t>ë</w:t>
      </w:r>
      <w:r w:rsidRPr="00A659A0">
        <w:rPr>
          <w:lang w:val="sq-AL"/>
        </w:rPr>
        <w:t>ris</w:t>
      </w:r>
      <w:r w:rsidR="00341873" w:rsidRPr="00A659A0">
        <w:rPr>
          <w:lang w:val="sq-AL"/>
        </w:rPr>
        <w:t>ë</w:t>
      </w:r>
      <w:r w:rsidRPr="00A659A0">
        <w:rPr>
          <w:lang w:val="sq-AL"/>
        </w:rPr>
        <w:t>.</w:t>
      </w:r>
    </w:p>
    <w:p w:rsidR="00AA0FD0" w:rsidRPr="00A659A0" w:rsidRDefault="00AA0FD0" w:rsidP="00AA0FD0">
      <w:pPr>
        <w:pStyle w:val="Paragrafi"/>
        <w:rPr>
          <w:lang w:val="sq-AL"/>
        </w:rPr>
      </w:pPr>
      <w:r w:rsidRPr="00A659A0">
        <w:rPr>
          <w:lang w:val="sq-AL"/>
        </w:rPr>
        <w:t>10.</w:t>
      </w:r>
      <w:r w:rsidR="00A07431" w:rsidRPr="00A659A0">
        <w:rPr>
          <w:lang w:val="sq-AL"/>
        </w:rPr>
        <w:t xml:space="preserve"> </w:t>
      </w:r>
      <w:r w:rsidRPr="00A659A0">
        <w:rPr>
          <w:lang w:val="sq-AL"/>
        </w:rPr>
        <w:t>Shqyrtimi i dokumentacionit p</w:t>
      </w:r>
      <w:r w:rsidR="00341873" w:rsidRPr="00A659A0">
        <w:rPr>
          <w:lang w:val="sq-AL"/>
        </w:rPr>
        <w:t>ë</w:t>
      </w:r>
      <w:r w:rsidRPr="00A659A0">
        <w:rPr>
          <w:lang w:val="sq-AL"/>
        </w:rPr>
        <w:t>r pajisjen me autorizim p</w:t>
      </w:r>
      <w:r w:rsidR="00341873" w:rsidRPr="00A659A0">
        <w:rPr>
          <w:lang w:val="sq-AL"/>
        </w:rPr>
        <w:t>ë</w:t>
      </w:r>
      <w:r w:rsidRPr="00A659A0">
        <w:rPr>
          <w:lang w:val="sq-AL"/>
        </w:rPr>
        <w:t>r transferimin e l</w:t>
      </w:r>
      <w:r w:rsidR="00341873" w:rsidRPr="00A659A0">
        <w:rPr>
          <w:lang w:val="sq-AL"/>
        </w:rPr>
        <w:t>ë</w:t>
      </w:r>
      <w:r w:rsidRPr="00A659A0">
        <w:rPr>
          <w:lang w:val="sq-AL"/>
        </w:rPr>
        <w:t>nd</w:t>
      </w:r>
      <w:r w:rsidR="00341873" w:rsidRPr="00A659A0">
        <w:rPr>
          <w:lang w:val="sq-AL"/>
        </w:rPr>
        <w:t>ë</w:t>
      </w:r>
      <w:r w:rsidRPr="00A659A0">
        <w:rPr>
          <w:lang w:val="sq-AL"/>
        </w:rPr>
        <w:t>ve plas</w:t>
      </w:r>
      <w:r w:rsidR="00341873" w:rsidRPr="00A659A0">
        <w:rPr>
          <w:lang w:val="sq-AL"/>
        </w:rPr>
        <w:t>ë</w:t>
      </w:r>
      <w:r w:rsidRPr="00A659A0">
        <w:rPr>
          <w:lang w:val="sq-AL"/>
        </w:rPr>
        <w:t>se p</w:t>
      </w:r>
      <w:r w:rsidR="00341873" w:rsidRPr="00A659A0">
        <w:rPr>
          <w:lang w:val="sq-AL"/>
        </w:rPr>
        <w:t>ë</w:t>
      </w:r>
      <w:r w:rsidRPr="00A659A0">
        <w:rPr>
          <w:lang w:val="sq-AL"/>
        </w:rPr>
        <w:t>r p</w:t>
      </w:r>
      <w:r w:rsidR="00341873" w:rsidRPr="00A659A0">
        <w:rPr>
          <w:lang w:val="sq-AL"/>
        </w:rPr>
        <w:t>ë</w:t>
      </w:r>
      <w:r w:rsidRPr="00A659A0">
        <w:rPr>
          <w:lang w:val="sq-AL"/>
        </w:rPr>
        <w:t>rdorim civil, sipas pik</w:t>
      </w:r>
      <w:r w:rsidR="00341873" w:rsidRPr="00A659A0">
        <w:rPr>
          <w:lang w:val="sq-AL"/>
        </w:rPr>
        <w:t>ë</w:t>
      </w:r>
      <w:r w:rsidRPr="00A659A0">
        <w:rPr>
          <w:lang w:val="sq-AL"/>
        </w:rPr>
        <w:t>s 9 t</w:t>
      </w:r>
      <w:r w:rsidR="00341873" w:rsidRPr="00A659A0">
        <w:rPr>
          <w:lang w:val="sq-AL"/>
        </w:rPr>
        <w:t>ë</w:t>
      </w:r>
      <w:r w:rsidRPr="00A659A0">
        <w:rPr>
          <w:lang w:val="sq-AL"/>
        </w:rPr>
        <w:t xml:space="preserve"> k</w:t>
      </w:r>
      <w:r w:rsidR="00341873" w:rsidRPr="00A659A0">
        <w:rPr>
          <w:lang w:val="sq-AL"/>
        </w:rPr>
        <w:t>ë</w:t>
      </w:r>
      <w:r w:rsidRPr="00A659A0">
        <w:rPr>
          <w:lang w:val="sq-AL"/>
        </w:rPr>
        <w:t>tij vendimi, b</w:t>
      </w:r>
      <w:r w:rsidR="00341873" w:rsidRPr="00A659A0">
        <w:rPr>
          <w:lang w:val="sq-AL"/>
        </w:rPr>
        <w:t>ë</w:t>
      </w:r>
      <w:r w:rsidR="004D11A8">
        <w:rPr>
          <w:lang w:val="sq-AL"/>
        </w:rPr>
        <w:t>het nga komisariati i</w:t>
      </w:r>
      <w:r w:rsidRPr="00A659A0">
        <w:rPr>
          <w:lang w:val="sq-AL"/>
        </w:rPr>
        <w:t xml:space="preserve"> policis</w:t>
      </w:r>
      <w:r w:rsidR="00341873" w:rsidRPr="00A659A0">
        <w:rPr>
          <w:lang w:val="sq-AL"/>
        </w:rPr>
        <w:t>ë</w:t>
      </w:r>
      <w:r w:rsidRPr="00A659A0">
        <w:rPr>
          <w:lang w:val="sq-AL"/>
        </w:rPr>
        <w:t xml:space="preserve"> brenda 25 (nj</w:t>
      </w:r>
      <w:r w:rsidR="00341873" w:rsidRPr="00A659A0">
        <w:rPr>
          <w:lang w:val="sq-AL"/>
        </w:rPr>
        <w:t>ë</w:t>
      </w:r>
      <w:r w:rsidRPr="00A659A0">
        <w:rPr>
          <w:lang w:val="sq-AL"/>
        </w:rPr>
        <w:t>zet e pes</w:t>
      </w:r>
      <w:r w:rsidR="00341873" w:rsidRPr="00A659A0">
        <w:rPr>
          <w:lang w:val="sq-AL"/>
        </w:rPr>
        <w:t>ë</w:t>
      </w:r>
      <w:r w:rsidRPr="00A659A0">
        <w:rPr>
          <w:lang w:val="sq-AL"/>
        </w:rPr>
        <w:t>) dit</w:t>
      </w:r>
      <w:r w:rsidR="00341873" w:rsidRPr="00A659A0">
        <w:rPr>
          <w:lang w:val="sq-AL"/>
        </w:rPr>
        <w:t>ë</w:t>
      </w:r>
      <w:r w:rsidRPr="00A659A0">
        <w:rPr>
          <w:lang w:val="sq-AL"/>
        </w:rPr>
        <w:t>ve nga data e aplikimit p</w:t>
      </w:r>
      <w:r w:rsidR="00341873" w:rsidRPr="00A659A0">
        <w:rPr>
          <w:lang w:val="sq-AL"/>
        </w:rPr>
        <w:t>ë</w:t>
      </w:r>
      <w:r w:rsidRPr="00A659A0">
        <w:rPr>
          <w:lang w:val="sq-AL"/>
        </w:rPr>
        <w:t>r marrjen e tij.</w:t>
      </w:r>
    </w:p>
    <w:p w:rsidR="00AA0FD0" w:rsidRPr="00A659A0" w:rsidRDefault="00AA0FD0" w:rsidP="00AA0FD0">
      <w:pPr>
        <w:pStyle w:val="Paragrafi"/>
        <w:rPr>
          <w:lang w:val="sq-AL"/>
        </w:rPr>
      </w:pPr>
      <w:r w:rsidRPr="00A659A0">
        <w:rPr>
          <w:lang w:val="sq-AL"/>
        </w:rPr>
        <w:t>11.</w:t>
      </w:r>
      <w:r w:rsidR="00A07431" w:rsidRPr="00A659A0">
        <w:rPr>
          <w:lang w:val="sq-AL"/>
        </w:rPr>
        <w:t xml:space="preserve"> </w:t>
      </w:r>
      <w:r w:rsidRPr="00A659A0">
        <w:rPr>
          <w:lang w:val="sq-AL"/>
        </w:rPr>
        <w:t>Subjekti i interesuar, q</w:t>
      </w:r>
      <w:r w:rsidR="00341873" w:rsidRPr="00A659A0">
        <w:rPr>
          <w:lang w:val="sq-AL"/>
        </w:rPr>
        <w:t>ë</w:t>
      </w:r>
      <w:r w:rsidRPr="00A659A0">
        <w:rPr>
          <w:lang w:val="sq-AL"/>
        </w:rPr>
        <w:t xml:space="preserve"> k</w:t>
      </w:r>
      <w:r w:rsidR="00341873" w:rsidRPr="00A659A0">
        <w:rPr>
          <w:lang w:val="sq-AL"/>
        </w:rPr>
        <w:t>ë</w:t>
      </w:r>
      <w:r w:rsidRPr="00A659A0">
        <w:rPr>
          <w:lang w:val="sq-AL"/>
        </w:rPr>
        <w:t>rkon t</w:t>
      </w:r>
      <w:r w:rsidR="00341873" w:rsidRPr="00A659A0">
        <w:rPr>
          <w:lang w:val="sq-AL"/>
        </w:rPr>
        <w:t>ë</w:t>
      </w:r>
      <w:r w:rsidRPr="00A659A0">
        <w:rPr>
          <w:lang w:val="sq-AL"/>
        </w:rPr>
        <w:t xml:space="preserve"> pajiset me autorizim p</w:t>
      </w:r>
      <w:r w:rsidR="00341873" w:rsidRPr="00A659A0">
        <w:rPr>
          <w:lang w:val="sq-AL"/>
        </w:rPr>
        <w:t>ë</w:t>
      </w:r>
      <w:r w:rsidRPr="00A659A0">
        <w:rPr>
          <w:lang w:val="sq-AL"/>
        </w:rPr>
        <w:t>r asgj</w:t>
      </w:r>
      <w:r w:rsidR="00341873" w:rsidRPr="00A659A0">
        <w:rPr>
          <w:lang w:val="sq-AL"/>
        </w:rPr>
        <w:t>ë</w:t>
      </w:r>
      <w:r w:rsidRPr="00A659A0">
        <w:rPr>
          <w:lang w:val="sq-AL"/>
        </w:rPr>
        <w:t>simin e l</w:t>
      </w:r>
      <w:r w:rsidR="00341873" w:rsidRPr="00A659A0">
        <w:rPr>
          <w:lang w:val="sq-AL"/>
        </w:rPr>
        <w:t>ë</w:t>
      </w:r>
      <w:r w:rsidRPr="00A659A0">
        <w:rPr>
          <w:lang w:val="sq-AL"/>
        </w:rPr>
        <w:t>nd</w:t>
      </w:r>
      <w:r w:rsidR="00341873" w:rsidRPr="00A659A0">
        <w:rPr>
          <w:lang w:val="sq-AL"/>
        </w:rPr>
        <w:t>ë</w:t>
      </w:r>
      <w:r w:rsidRPr="00A659A0">
        <w:rPr>
          <w:lang w:val="sq-AL"/>
        </w:rPr>
        <w:t>ve dhe materialeve plas</w:t>
      </w:r>
      <w:r w:rsidR="00341873" w:rsidRPr="00A659A0">
        <w:rPr>
          <w:lang w:val="sq-AL"/>
        </w:rPr>
        <w:t>ë</w:t>
      </w:r>
      <w:r w:rsidRPr="00A659A0">
        <w:rPr>
          <w:lang w:val="sq-AL"/>
        </w:rPr>
        <w:t>se p</w:t>
      </w:r>
      <w:r w:rsidR="00341873" w:rsidRPr="00A659A0">
        <w:rPr>
          <w:lang w:val="sq-AL"/>
        </w:rPr>
        <w:t>ë</w:t>
      </w:r>
      <w:r w:rsidRPr="00A659A0">
        <w:rPr>
          <w:lang w:val="sq-AL"/>
        </w:rPr>
        <w:t>r p</w:t>
      </w:r>
      <w:r w:rsidR="00341873" w:rsidRPr="00A659A0">
        <w:rPr>
          <w:lang w:val="sq-AL"/>
        </w:rPr>
        <w:t>ë</w:t>
      </w:r>
      <w:r w:rsidRPr="00A659A0">
        <w:rPr>
          <w:lang w:val="sq-AL"/>
        </w:rPr>
        <w:t>rdorim civil t</w:t>
      </w:r>
      <w:r w:rsidR="00341873" w:rsidRPr="00A659A0">
        <w:rPr>
          <w:lang w:val="sq-AL"/>
        </w:rPr>
        <w:t>ë</w:t>
      </w:r>
      <w:r w:rsidRPr="00A659A0">
        <w:rPr>
          <w:lang w:val="sq-AL"/>
        </w:rPr>
        <w:t xml:space="preserve"> skaduara, si dhe mbeturinave t</w:t>
      </w:r>
      <w:r w:rsidR="00341873" w:rsidRPr="00A659A0">
        <w:rPr>
          <w:lang w:val="sq-AL"/>
        </w:rPr>
        <w:t>ë</w:t>
      </w:r>
      <w:r w:rsidRPr="00A659A0">
        <w:rPr>
          <w:lang w:val="sq-AL"/>
        </w:rPr>
        <w:t xml:space="preserve"> tyre, depoziton n</w:t>
      </w:r>
      <w:r w:rsidR="00341873" w:rsidRPr="00A659A0">
        <w:rPr>
          <w:lang w:val="sq-AL"/>
        </w:rPr>
        <w:t>ë</w:t>
      </w:r>
      <w:r w:rsidRPr="00A659A0">
        <w:rPr>
          <w:lang w:val="sq-AL"/>
        </w:rPr>
        <w:t xml:space="preserve"> komisariatin e policis</w:t>
      </w:r>
      <w:r w:rsidR="00341873" w:rsidRPr="00A659A0">
        <w:rPr>
          <w:lang w:val="sq-AL"/>
        </w:rPr>
        <w:t>ë</w:t>
      </w:r>
      <w:r w:rsidRPr="00A659A0">
        <w:rPr>
          <w:lang w:val="sq-AL"/>
        </w:rPr>
        <w:t xml:space="preserve"> s</w:t>
      </w:r>
      <w:r w:rsidR="00341873" w:rsidRPr="00A659A0">
        <w:rPr>
          <w:lang w:val="sq-AL"/>
        </w:rPr>
        <w:t>ë</w:t>
      </w:r>
      <w:r w:rsidRPr="00A659A0">
        <w:rPr>
          <w:lang w:val="sq-AL"/>
        </w:rPr>
        <w:t xml:space="preserve"> rrethit, ku do t</w:t>
      </w:r>
      <w:r w:rsidR="00341873" w:rsidRPr="00A659A0">
        <w:rPr>
          <w:lang w:val="sq-AL"/>
        </w:rPr>
        <w:t>ë</w:t>
      </w:r>
      <w:r w:rsidRPr="00A659A0">
        <w:rPr>
          <w:lang w:val="sq-AL"/>
        </w:rPr>
        <w:t xml:space="preserve"> kryhet asgj</w:t>
      </w:r>
      <w:r w:rsidR="00341873" w:rsidRPr="00A659A0">
        <w:rPr>
          <w:lang w:val="sq-AL"/>
        </w:rPr>
        <w:t>ë</w:t>
      </w:r>
      <w:r w:rsidRPr="00A659A0">
        <w:rPr>
          <w:lang w:val="sq-AL"/>
        </w:rPr>
        <w:t>simi, k</w:t>
      </w:r>
      <w:r w:rsidR="00341873" w:rsidRPr="00A659A0">
        <w:rPr>
          <w:lang w:val="sq-AL"/>
        </w:rPr>
        <w:t>ë</w:t>
      </w:r>
      <w:r w:rsidRPr="00A659A0">
        <w:rPr>
          <w:lang w:val="sq-AL"/>
        </w:rPr>
        <w:t>to dokumente:</w:t>
      </w:r>
    </w:p>
    <w:p w:rsidR="00AA0FD0" w:rsidRPr="00A659A0" w:rsidRDefault="00067856" w:rsidP="00AA0FD0">
      <w:pPr>
        <w:pStyle w:val="Paragrafi"/>
        <w:rPr>
          <w:lang w:val="sq-AL"/>
        </w:rPr>
      </w:pPr>
      <w:r w:rsidRPr="00A659A0">
        <w:rPr>
          <w:lang w:val="sq-AL"/>
        </w:rPr>
        <w:t xml:space="preserve"> </w:t>
      </w:r>
      <w:r w:rsidR="00AA0FD0" w:rsidRPr="00A659A0">
        <w:rPr>
          <w:lang w:val="sq-AL"/>
        </w:rPr>
        <w:t>a)</w:t>
      </w:r>
      <w:r w:rsidR="00A07431" w:rsidRPr="00A659A0">
        <w:rPr>
          <w:lang w:val="sq-AL"/>
        </w:rPr>
        <w:t xml:space="preserve"> </w:t>
      </w:r>
      <w:r w:rsidR="00AA0FD0" w:rsidRPr="00A659A0">
        <w:rPr>
          <w:lang w:val="sq-AL"/>
        </w:rPr>
        <w:t>k</w:t>
      </w:r>
      <w:r w:rsidR="00341873" w:rsidRPr="00A659A0">
        <w:rPr>
          <w:lang w:val="sq-AL"/>
        </w:rPr>
        <w:t>ë</w:t>
      </w:r>
      <w:r w:rsidR="00AA0FD0" w:rsidRPr="00A659A0">
        <w:rPr>
          <w:lang w:val="sq-AL"/>
        </w:rPr>
        <w:t>rkes</w:t>
      </w:r>
      <w:r w:rsidR="00341873" w:rsidRPr="00A659A0">
        <w:rPr>
          <w:lang w:val="sq-AL"/>
        </w:rPr>
        <w:t>ë</w:t>
      </w:r>
      <w:r w:rsidR="00AA0FD0" w:rsidRPr="00A659A0">
        <w:rPr>
          <w:lang w:val="sq-AL"/>
        </w:rPr>
        <w:t>n, n</w:t>
      </w:r>
      <w:r w:rsidR="00341873" w:rsidRPr="00A659A0">
        <w:rPr>
          <w:lang w:val="sq-AL"/>
        </w:rPr>
        <w:t>ë</w:t>
      </w:r>
      <w:r w:rsidR="00AA0FD0" w:rsidRPr="00A659A0">
        <w:rPr>
          <w:lang w:val="sq-AL"/>
        </w:rPr>
        <w:t xml:space="preserve"> t</w:t>
      </w:r>
      <w:r w:rsidR="00341873" w:rsidRPr="00A659A0">
        <w:rPr>
          <w:lang w:val="sq-AL"/>
        </w:rPr>
        <w:t>ë</w:t>
      </w:r>
      <w:r w:rsidR="00AA0FD0" w:rsidRPr="00A659A0">
        <w:rPr>
          <w:lang w:val="sq-AL"/>
        </w:rPr>
        <w:t xml:space="preserve"> cil</w:t>
      </w:r>
      <w:r w:rsidR="00341873" w:rsidRPr="00A659A0">
        <w:rPr>
          <w:lang w:val="sq-AL"/>
        </w:rPr>
        <w:t>ë</w:t>
      </w:r>
      <w:r w:rsidR="00AA0FD0" w:rsidRPr="00A659A0">
        <w:rPr>
          <w:lang w:val="sq-AL"/>
        </w:rPr>
        <w:t>n p</w:t>
      </w:r>
      <w:r w:rsidR="00341873" w:rsidRPr="00A659A0">
        <w:rPr>
          <w:lang w:val="sq-AL"/>
        </w:rPr>
        <w:t>ë</w:t>
      </w:r>
      <w:r w:rsidR="00AA0FD0" w:rsidRPr="00A659A0">
        <w:rPr>
          <w:lang w:val="sq-AL"/>
        </w:rPr>
        <w:t>rcaktohen vendi, koha, m</w:t>
      </w:r>
      <w:r w:rsidR="00341873" w:rsidRPr="00A659A0">
        <w:rPr>
          <w:lang w:val="sq-AL"/>
        </w:rPr>
        <w:t>ë</w:t>
      </w:r>
      <w:r w:rsidR="00AA0FD0" w:rsidRPr="00A659A0">
        <w:rPr>
          <w:lang w:val="sq-AL"/>
        </w:rPr>
        <w:t>nyra e asgj</w:t>
      </w:r>
      <w:r w:rsidR="00341873" w:rsidRPr="00A659A0">
        <w:rPr>
          <w:lang w:val="sq-AL"/>
        </w:rPr>
        <w:t>ë</w:t>
      </w:r>
      <w:r w:rsidR="00AA0FD0" w:rsidRPr="00A659A0">
        <w:rPr>
          <w:lang w:val="sq-AL"/>
        </w:rPr>
        <w:t>simi</w:t>
      </w:r>
      <w:r w:rsidR="004D11A8">
        <w:rPr>
          <w:lang w:val="sq-AL"/>
        </w:rPr>
        <w:t>t</w:t>
      </w:r>
      <w:r w:rsidR="00AA0FD0" w:rsidRPr="00A659A0">
        <w:rPr>
          <w:lang w:val="sq-AL"/>
        </w:rPr>
        <w:t>, sasia e ndar</w:t>
      </w:r>
      <w:r w:rsidR="00341873" w:rsidRPr="00A659A0">
        <w:rPr>
          <w:lang w:val="sq-AL"/>
        </w:rPr>
        <w:t>ë</w:t>
      </w:r>
      <w:r w:rsidR="00AA0FD0" w:rsidRPr="00A659A0">
        <w:rPr>
          <w:lang w:val="sq-AL"/>
        </w:rPr>
        <w:t xml:space="preserve"> p</w:t>
      </w:r>
      <w:r w:rsidR="00341873" w:rsidRPr="00A659A0">
        <w:rPr>
          <w:lang w:val="sq-AL"/>
        </w:rPr>
        <w:t>ë</w:t>
      </w:r>
      <w:r w:rsidR="00AA0FD0" w:rsidRPr="00A659A0">
        <w:rPr>
          <w:lang w:val="sq-AL"/>
        </w:rPr>
        <w:t>r l</w:t>
      </w:r>
      <w:r w:rsidR="00341873" w:rsidRPr="00A659A0">
        <w:rPr>
          <w:lang w:val="sq-AL"/>
        </w:rPr>
        <w:t>ë</w:t>
      </w:r>
      <w:r w:rsidR="00AA0FD0" w:rsidRPr="00A659A0">
        <w:rPr>
          <w:lang w:val="sq-AL"/>
        </w:rPr>
        <w:t>nd</w:t>
      </w:r>
      <w:r w:rsidR="00341873" w:rsidRPr="00A659A0">
        <w:rPr>
          <w:lang w:val="sq-AL"/>
        </w:rPr>
        <w:t>ë</w:t>
      </w:r>
      <w:r w:rsidR="00AA0FD0" w:rsidRPr="00A659A0">
        <w:rPr>
          <w:lang w:val="sq-AL"/>
        </w:rPr>
        <w:t xml:space="preserve"> plas</w:t>
      </w:r>
      <w:r w:rsidR="00341873" w:rsidRPr="00A659A0">
        <w:rPr>
          <w:lang w:val="sq-AL"/>
        </w:rPr>
        <w:t>ë</w:t>
      </w:r>
      <w:r w:rsidR="00AA0FD0" w:rsidRPr="00A659A0">
        <w:rPr>
          <w:lang w:val="sq-AL"/>
        </w:rPr>
        <w:t>se, kapsolla dhe fitila, drejtuesi teknik dhe emrat e stafit teknik q</w:t>
      </w:r>
      <w:r w:rsidR="00341873" w:rsidRPr="00A659A0">
        <w:rPr>
          <w:lang w:val="sq-AL"/>
        </w:rPr>
        <w:t>ë</w:t>
      </w:r>
      <w:r w:rsidR="00AA0FD0" w:rsidRPr="00A659A0">
        <w:rPr>
          <w:lang w:val="sq-AL"/>
        </w:rPr>
        <w:t xml:space="preserve"> do t</w:t>
      </w:r>
      <w:r w:rsidR="00341873" w:rsidRPr="00A659A0">
        <w:rPr>
          <w:lang w:val="sq-AL"/>
        </w:rPr>
        <w:t>ë</w:t>
      </w:r>
      <w:r w:rsidR="00AA0FD0" w:rsidRPr="00A659A0">
        <w:rPr>
          <w:lang w:val="sq-AL"/>
        </w:rPr>
        <w:t xml:space="preserve"> merret me asgj</w:t>
      </w:r>
      <w:r w:rsidR="00341873" w:rsidRPr="00A659A0">
        <w:rPr>
          <w:lang w:val="sq-AL"/>
        </w:rPr>
        <w:t>ë</w:t>
      </w:r>
      <w:r w:rsidR="00AA0FD0" w:rsidRPr="00A659A0">
        <w:rPr>
          <w:lang w:val="sq-AL"/>
        </w:rPr>
        <w:t>simin e k</w:t>
      </w:r>
      <w:r w:rsidR="00341873" w:rsidRPr="00A659A0">
        <w:rPr>
          <w:lang w:val="sq-AL"/>
        </w:rPr>
        <w:t>ë</w:t>
      </w:r>
      <w:r w:rsidR="00AA0FD0" w:rsidRPr="00A659A0">
        <w:rPr>
          <w:lang w:val="sq-AL"/>
        </w:rPr>
        <w:t>tyre l</w:t>
      </w:r>
      <w:r w:rsidR="00341873" w:rsidRPr="00A659A0">
        <w:rPr>
          <w:lang w:val="sq-AL"/>
        </w:rPr>
        <w:t>ë</w:t>
      </w:r>
      <w:r w:rsidR="00AA0FD0" w:rsidRPr="00A659A0">
        <w:rPr>
          <w:lang w:val="sq-AL"/>
        </w:rPr>
        <w:t>nd</w:t>
      </w:r>
      <w:r w:rsidR="00341873" w:rsidRPr="00A659A0">
        <w:rPr>
          <w:lang w:val="sq-AL"/>
        </w:rPr>
        <w:t>ë</w:t>
      </w:r>
      <w:r w:rsidR="00AA0FD0" w:rsidRPr="00A659A0">
        <w:rPr>
          <w:lang w:val="sq-AL"/>
        </w:rPr>
        <w:t>ve, t</w:t>
      </w:r>
      <w:r w:rsidR="00341873" w:rsidRPr="00A659A0">
        <w:rPr>
          <w:lang w:val="sq-AL"/>
        </w:rPr>
        <w:t>ë</w:t>
      </w:r>
      <w:r w:rsidR="00AA0FD0" w:rsidRPr="00A659A0">
        <w:rPr>
          <w:lang w:val="sq-AL"/>
        </w:rPr>
        <w:t xml:space="preserve"> shoq</w:t>
      </w:r>
      <w:r w:rsidR="00341873" w:rsidRPr="00A659A0">
        <w:rPr>
          <w:lang w:val="sq-AL"/>
        </w:rPr>
        <w:t>ë</w:t>
      </w:r>
      <w:r w:rsidR="00AA0FD0" w:rsidRPr="00A659A0">
        <w:rPr>
          <w:lang w:val="sq-AL"/>
        </w:rPr>
        <w:t>ruar</w:t>
      </w:r>
      <w:r w:rsidR="004D11A8">
        <w:rPr>
          <w:lang w:val="sq-AL"/>
        </w:rPr>
        <w:t>a</w:t>
      </w:r>
      <w:r w:rsidR="00AA0FD0" w:rsidRPr="00A659A0">
        <w:rPr>
          <w:lang w:val="sq-AL"/>
        </w:rPr>
        <w:t xml:space="preserve"> me d</w:t>
      </w:r>
      <w:r w:rsidR="00341873" w:rsidRPr="00A659A0">
        <w:rPr>
          <w:lang w:val="sq-AL"/>
        </w:rPr>
        <w:t>ë</w:t>
      </w:r>
      <w:r w:rsidR="00AA0FD0" w:rsidRPr="00A659A0">
        <w:rPr>
          <w:lang w:val="sq-AL"/>
        </w:rPr>
        <w:t>shmit</w:t>
      </w:r>
      <w:r w:rsidR="00341873" w:rsidRPr="00A659A0">
        <w:rPr>
          <w:lang w:val="sq-AL"/>
        </w:rPr>
        <w:t>ë</w:t>
      </w:r>
      <w:r w:rsidR="00AA0FD0" w:rsidRPr="00A659A0">
        <w:rPr>
          <w:lang w:val="sq-AL"/>
        </w:rPr>
        <w:t xml:space="preserve"> p</w:t>
      </w:r>
      <w:r w:rsidR="00341873" w:rsidRPr="00A659A0">
        <w:rPr>
          <w:lang w:val="sq-AL"/>
        </w:rPr>
        <w:t>ë</w:t>
      </w:r>
      <w:r w:rsidR="00AA0FD0" w:rsidRPr="00A659A0">
        <w:rPr>
          <w:lang w:val="sq-AL"/>
        </w:rPr>
        <w:t>rkat</w:t>
      </w:r>
      <w:r w:rsidR="00341873" w:rsidRPr="00A659A0">
        <w:rPr>
          <w:lang w:val="sq-AL"/>
        </w:rPr>
        <w:t>ë</w:t>
      </w:r>
      <w:r w:rsidR="00AA0FD0" w:rsidRPr="00A659A0">
        <w:rPr>
          <w:lang w:val="sq-AL"/>
        </w:rPr>
        <w:t>se;</w:t>
      </w:r>
    </w:p>
    <w:p w:rsidR="00AA0FD0" w:rsidRPr="00A659A0" w:rsidRDefault="00067856" w:rsidP="00AA0FD0">
      <w:pPr>
        <w:pStyle w:val="Paragrafi"/>
        <w:rPr>
          <w:lang w:val="sq-AL"/>
        </w:rPr>
      </w:pPr>
      <w:r w:rsidRPr="00A659A0">
        <w:rPr>
          <w:lang w:val="sq-AL"/>
        </w:rPr>
        <w:t xml:space="preserve"> </w:t>
      </w:r>
      <w:r w:rsidR="00AA0FD0" w:rsidRPr="00A659A0">
        <w:rPr>
          <w:lang w:val="sq-AL"/>
        </w:rPr>
        <w:t>b)</w:t>
      </w:r>
      <w:r w:rsidR="00A07431" w:rsidRPr="00A659A0">
        <w:rPr>
          <w:lang w:val="sq-AL"/>
        </w:rPr>
        <w:t xml:space="preserve"> </w:t>
      </w:r>
      <w:r w:rsidR="00AA0FD0" w:rsidRPr="00A659A0">
        <w:rPr>
          <w:lang w:val="sq-AL"/>
        </w:rPr>
        <w:t>autorizimin p</w:t>
      </w:r>
      <w:r w:rsidR="00341873" w:rsidRPr="00A659A0">
        <w:rPr>
          <w:lang w:val="sq-AL"/>
        </w:rPr>
        <w:t>ë</w:t>
      </w:r>
      <w:r w:rsidR="00AA0FD0" w:rsidRPr="00A659A0">
        <w:rPr>
          <w:lang w:val="sq-AL"/>
        </w:rPr>
        <w:t>r p</w:t>
      </w:r>
      <w:r w:rsidR="00341873" w:rsidRPr="00A659A0">
        <w:rPr>
          <w:lang w:val="sq-AL"/>
        </w:rPr>
        <w:t>ë</w:t>
      </w:r>
      <w:r w:rsidR="00AA0FD0" w:rsidRPr="00A659A0">
        <w:rPr>
          <w:lang w:val="sq-AL"/>
        </w:rPr>
        <w:t>rdorimin civil t</w:t>
      </w:r>
      <w:r w:rsidR="00341873" w:rsidRPr="00A659A0">
        <w:rPr>
          <w:lang w:val="sq-AL"/>
        </w:rPr>
        <w:t>ë</w:t>
      </w:r>
      <w:r w:rsidR="00AA0FD0" w:rsidRPr="00A659A0">
        <w:rPr>
          <w:lang w:val="sq-AL"/>
        </w:rPr>
        <w:t xml:space="preserve"> l</w:t>
      </w:r>
      <w:r w:rsidR="00341873" w:rsidRPr="00A659A0">
        <w:rPr>
          <w:lang w:val="sq-AL"/>
        </w:rPr>
        <w:t>ë</w:t>
      </w:r>
      <w:r w:rsidR="00AA0FD0" w:rsidRPr="00A659A0">
        <w:rPr>
          <w:lang w:val="sq-AL"/>
        </w:rPr>
        <w:t>nd</w:t>
      </w:r>
      <w:r w:rsidR="00341873" w:rsidRPr="00A659A0">
        <w:rPr>
          <w:lang w:val="sq-AL"/>
        </w:rPr>
        <w:t>ë</w:t>
      </w:r>
      <w:r w:rsidR="00AA0FD0" w:rsidRPr="00A659A0">
        <w:rPr>
          <w:lang w:val="sq-AL"/>
        </w:rPr>
        <w:t>ve plas</w:t>
      </w:r>
      <w:r w:rsidR="00341873" w:rsidRPr="00A659A0">
        <w:rPr>
          <w:lang w:val="sq-AL"/>
        </w:rPr>
        <w:t>ë</w:t>
      </w:r>
      <w:r w:rsidR="00AA0FD0" w:rsidRPr="00A659A0">
        <w:rPr>
          <w:lang w:val="sq-AL"/>
        </w:rPr>
        <w:t>se, nga Ministria e Ekonomis</w:t>
      </w:r>
      <w:r w:rsidR="00341873" w:rsidRPr="00A659A0">
        <w:rPr>
          <w:lang w:val="sq-AL"/>
        </w:rPr>
        <w:t>ë</w:t>
      </w:r>
      <w:r w:rsidR="00AA0FD0" w:rsidRPr="00A659A0">
        <w:rPr>
          <w:lang w:val="sq-AL"/>
        </w:rPr>
        <w:t>, Tregtis</w:t>
      </w:r>
      <w:r w:rsidR="00341873" w:rsidRPr="00A659A0">
        <w:rPr>
          <w:lang w:val="sq-AL"/>
        </w:rPr>
        <w:t>ë</w:t>
      </w:r>
      <w:r w:rsidR="00AA0FD0" w:rsidRPr="00A659A0">
        <w:rPr>
          <w:lang w:val="sq-AL"/>
        </w:rPr>
        <w:t xml:space="preserve"> dhe Energjetik</w:t>
      </w:r>
      <w:r w:rsidR="00341873" w:rsidRPr="00A659A0">
        <w:rPr>
          <w:lang w:val="sq-AL"/>
        </w:rPr>
        <w:t>ë</w:t>
      </w:r>
      <w:r w:rsidR="00AA0FD0" w:rsidRPr="00A659A0">
        <w:rPr>
          <w:lang w:val="sq-AL"/>
        </w:rPr>
        <w:t>s;</w:t>
      </w:r>
    </w:p>
    <w:p w:rsidR="00AA0FD0" w:rsidRPr="00A659A0" w:rsidRDefault="00067856" w:rsidP="00AA0FD0">
      <w:pPr>
        <w:pStyle w:val="Paragrafi"/>
        <w:rPr>
          <w:lang w:val="sq-AL"/>
        </w:rPr>
      </w:pPr>
      <w:r w:rsidRPr="00A659A0">
        <w:rPr>
          <w:lang w:val="sq-AL"/>
        </w:rPr>
        <w:t xml:space="preserve"> </w:t>
      </w:r>
      <w:r w:rsidR="00AA0FD0" w:rsidRPr="00A659A0">
        <w:rPr>
          <w:lang w:val="sq-AL"/>
        </w:rPr>
        <w:t>c)</w:t>
      </w:r>
      <w:r w:rsidR="00FE26C0" w:rsidRPr="00A659A0">
        <w:rPr>
          <w:lang w:val="sq-AL"/>
        </w:rPr>
        <w:t xml:space="preserve"> </w:t>
      </w:r>
      <w:r w:rsidR="00AA0FD0" w:rsidRPr="00A659A0">
        <w:rPr>
          <w:lang w:val="sq-AL"/>
        </w:rPr>
        <w:t>aktin e vler</w:t>
      </w:r>
      <w:r w:rsidR="00341873" w:rsidRPr="00A659A0">
        <w:rPr>
          <w:lang w:val="sq-AL"/>
        </w:rPr>
        <w:t>ë</w:t>
      </w:r>
      <w:r w:rsidR="00AA0FD0" w:rsidRPr="00A659A0">
        <w:rPr>
          <w:lang w:val="sq-AL"/>
        </w:rPr>
        <w:t>simit p</w:t>
      </w:r>
      <w:r w:rsidR="00341873" w:rsidRPr="00A659A0">
        <w:rPr>
          <w:lang w:val="sq-AL"/>
        </w:rPr>
        <w:t>ë</w:t>
      </w:r>
      <w:r w:rsidR="00AA0FD0" w:rsidRPr="00A659A0">
        <w:rPr>
          <w:lang w:val="sq-AL"/>
        </w:rPr>
        <w:t>r sigurimin teknik, ku t</w:t>
      </w:r>
      <w:r w:rsidR="00341873" w:rsidRPr="00A659A0">
        <w:rPr>
          <w:lang w:val="sq-AL"/>
        </w:rPr>
        <w:t>ë</w:t>
      </w:r>
      <w:r w:rsidR="00AA0FD0" w:rsidRPr="00A659A0">
        <w:rPr>
          <w:lang w:val="sq-AL"/>
        </w:rPr>
        <w:t xml:space="preserve"> p</w:t>
      </w:r>
      <w:r w:rsidR="00341873" w:rsidRPr="00A659A0">
        <w:rPr>
          <w:lang w:val="sq-AL"/>
        </w:rPr>
        <w:t>ë</w:t>
      </w:r>
      <w:r w:rsidR="00AA0FD0" w:rsidRPr="00A659A0">
        <w:rPr>
          <w:lang w:val="sq-AL"/>
        </w:rPr>
        <w:t>rcaktohet se asgj</w:t>
      </w:r>
      <w:r w:rsidR="00341873" w:rsidRPr="00A659A0">
        <w:rPr>
          <w:lang w:val="sq-AL"/>
        </w:rPr>
        <w:t>ë</w:t>
      </w:r>
      <w:r w:rsidR="00AA0FD0" w:rsidRPr="00A659A0">
        <w:rPr>
          <w:lang w:val="sq-AL"/>
        </w:rPr>
        <w:t>simi i l</w:t>
      </w:r>
      <w:r w:rsidR="00341873" w:rsidRPr="00A659A0">
        <w:rPr>
          <w:lang w:val="sq-AL"/>
        </w:rPr>
        <w:t>ë</w:t>
      </w:r>
      <w:r w:rsidR="00AA0FD0" w:rsidRPr="00A659A0">
        <w:rPr>
          <w:lang w:val="sq-AL"/>
        </w:rPr>
        <w:t>nd</w:t>
      </w:r>
      <w:r w:rsidR="00341873" w:rsidRPr="00A659A0">
        <w:rPr>
          <w:lang w:val="sq-AL"/>
        </w:rPr>
        <w:t>ë</w:t>
      </w:r>
      <w:r w:rsidR="00AA0FD0" w:rsidRPr="00A659A0">
        <w:rPr>
          <w:lang w:val="sq-AL"/>
        </w:rPr>
        <w:t>ve plas</w:t>
      </w:r>
      <w:r w:rsidR="00341873" w:rsidRPr="00A659A0">
        <w:rPr>
          <w:lang w:val="sq-AL"/>
        </w:rPr>
        <w:t>ë</w:t>
      </w:r>
      <w:r w:rsidR="00AA0FD0" w:rsidRPr="00A659A0">
        <w:rPr>
          <w:lang w:val="sq-AL"/>
        </w:rPr>
        <w:t>se nuk rrezikon apo d</w:t>
      </w:r>
      <w:r w:rsidR="00341873" w:rsidRPr="00A659A0">
        <w:rPr>
          <w:lang w:val="sq-AL"/>
        </w:rPr>
        <w:t>ë</w:t>
      </w:r>
      <w:r w:rsidR="00AA0FD0" w:rsidRPr="00A659A0">
        <w:rPr>
          <w:lang w:val="sq-AL"/>
        </w:rPr>
        <w:t>mton jet</w:t>
      </w:r>
      <w:r w:rsidR="00341873" w:rsidRPr="00A659A0">
        <w:rPr>
          <w:lang w:val="sq-AL"/>
        </w:rPr>
        <w:t>ë</w:t>
      </w:r>
      <w:r w:rsidR="00AA0FD0" w:rsidRPr="00A659A0">
        <w:rPr>
          <w:lang w:val="sq-AL"/>
        </w:rPr>
        <w:t>n e njer</w:t>
      </w:r>
      <w:r w:rsidR="00341873" w:rsidRPr="00A659A0">
        <w:rPr>
          <w:lang w:val="sq-AL"/>
        </w:rPr>
        <w:t>ë</w:t>
      </w:r>
      <w:r w:rsidR="00AA0FD0" w:rsidRPr="00A659A0">
        <w:rPr>
          <w:lang w:val="sq-AL"/>
        </w:rPr>
        <w:t>zve, kafsh</w:t>
      </w:r>
      <w:r w:rsidR="00341873" w:rsidRPr="00A659A0">
        <w:rPr>
          <w:lang w:val="sq-AL"/>
        </w:rPr>
        <w:t>ë</w:t>
      </w:r>
      <w:r w:rsidR="00AA0FD0" w:rsidRPr="00A659A0">
        <w:rPr>
          <w:lang w:val="sq-AL"/>
        </w:rPr>
        <w:t>ve dhe vlerave material</w:t>
      </w:r>
      <w:r w:rsidR="00183014">
        <w:rPr>
          <w:lang w:val="sq-AL"/>
        </w:rPr>
        <w:t>e</w:t>
      </w:r>
      <w:r w:rsidR="00AA0FD0" w:rsidRPr="00A659A0">
        <w:rPr>
          <w:lang w:val="sq-AL"/>
        </w:rPr>
        <w:t xml:space="preserve"> p</w:t>
      </w:r>
      <w:r w:rsidR="00341873" w:rsidRPr="00A659A0">
        <w:rPr>
          <w:lang w:val="sq-AL"/>
        </w:rPr>
        <w:t>ë</w:t>
      </w:r>
      <w:r w:rsidR="00AA0FD0" w:rsidRPr="00A659A0">
        <w:rPr>
          <w:lang w:val="sq-AL"/>
        </w:rPr>
        <w:t>rreth, t</w:t>
      </w:r>
      <w:r w:rsidR="00341873" w:rsidRPr="00A659A0">
        <w:rPr>
          <w:lang w:val="sq-AL"/>
        </w:rPr>
        <w:t>ë</w:t>
      </w:r>
      <w:r w:rsidR="00AA0FD0" w:rsidRPr="00A659A0">
        <w:rPr>
          <w:lang w:val="sq-AL"/>
        </w:rPr>
        <w:t xml:space="preserve"> firmosur nga specialist</w:t>
      </w:r>
      <w:r w:rsidR="00341873" w:rsidRPr="00A659A0">
        <w:rPr>
          <w:lang w:val="sq-AL"/>
        </w:rPr>
        <w:t>ë</w:t>
      </w:r>
      <w:r w:rsidR="00AA0FD0" w:rsidRPr="00A659A0">
        <w:rPr>
          <w:lang w:val="sq-AL"/>
        </w:rPr>
        <w:t>t p</w:t>
      </w:r>
      <w:r w:rsidR="00341873" w:rsidRPr="00A659A0">
        <w:rPr>
          <w:lang w:val="sq-AL"/>
        </w:rPr>
        <w:t>ë</w:t>
      </w:r>
      <w:r w:rsidR="00AA0FD0" w:rsidRPr="00A659A0">
        <w:rPr>
          <w:lang w:val="sq-AL"/>
        </w:rPr>
        <w:t>rkat</w:t>
      </w:r>
      <w:r w:rsidR="00341873" w:rsidRPr="00A659A0">
        <w:rPr>
          <w:lang w:val="sq-AL"/>
        </w:rPr>
        <w:t>ë</w:t>
      </w:r>
      <w:r w:rsidR="00AA0FD0" w:rsidRPr="00A659A0">
        <w:rPr>
          <w:lang w:val="sq-AL"/>
        </w:rPr>
        <w:t>s;</w:t>
      </w:r>
    </w:p>
    <w:p w:rsidR="00AA0FD0" w:rsidRPr="00A659A0" w:rsidRDefault="00067856" w:rsidP="00AA0FD0">
      <w:pPr>
        <w:pStyle w:val="Paragrafi"/>
        <w:rPr>
          <w:lang w:val="sq-AL"/>
        </w:rPr>
      </w:pPr>
      <w:r w:rsidRPr="00A659A0">
        <w:rPr>
          <w:lang w:val="sq-AL"/>
        </w:rPr>
        <w:t xml:space="preserve"> </w:t>
      </w:r>
      <w:r w:rsidR="00AA0FD0" w:rsidRPr="00A659A0">
        <w:rPr>
          <w:lang w:val="sq-AL"/>
        </w:rPr>
        <w:t>ç)</w:t>
      </w:r>
      <w:r w:rsidR="00FE26C0" w:rsidRPr="00A659A0">
        <w:rPr>
          <w:lang w:val="sq-AL"/>
        </w:rPr>
        <w:t xml:space="preserve"> </w:t>
      </w:r>
      <w:r w:rsidR="00AA0FD0" w:rsidRPr="00A659A0">
        <w:rPr>
          <w:lang w:val="sq-AL"/>
        </w:rPr>
        <w:t>autorizimin nga agjencia rajonale p</w:t>
      </w:r>
      <w:r w:rsidR="00341873" w:rsidRPr="00A659A0">
        <w:rPr>
          <w:lang w:val="sq-AL"/>
        </w:rPr>
        <w:t>ë</w:t>
      </w:r>
      <w:r w:rsidR="00AA0FD0" w:rsidRPr="00A659A0">
        <w:rPr>
          <w:lang w:val="sq-AL"/>
        </w:rPr>
        <w:t>r mbrojtjen e mjedisit;</w:t>
      </w:r>
    </w:p>
    <w:p w:rsidR="00AA0FD0" w:rsidRPr="00A659A0" w:rsidRDefault="00067856" w:rsidP="00AA0FD0">
      <w:pPr>
        <w:pStyle w:val="Paragrafi"/>
        <w:rPr>
          <w:lang w:val="sq-AL"/>
        </w:rPr>
      </w:pPr>
      <w:r w:rsidRPr="00A659A0">
        <w:rPr>
          <w:lang w:val="sq-AL"/>
        </w:rPr>
        <w:t xml:space="preserve"> </w:t>
      </w:r>
      <w:r w:rsidR="00AA0FD0" w:rsidRPr="00A659A0">
        <w:rPr>
          <w:lang w:val="sq-AL"/>
        </w:rPr>
        <w:t>d)</w:t>
      </w:r>
      <w:r w:rsidR="00FE26C0" w:rsidRPr="00A659A0">
        <w:rPr>
          <w:lang w:val="sq-AL"/>
        </w:rPr>
        <w:t xml:space="preserve"> </w:t>
      </w:r>
      <w:r w:rsidR="00AA0FD0" w:rsidRPr="00A659A0">
        <w:rPr>
          <w:lang w:val="sq-AL"/>
        </w:rPr>
        <w:t>autorizimin nga Policia e Mbrojtjes nga Zjarri dhe t</w:t>
      </w:r>
      <w:r w:rsidR="00341873" w:rsidRPr="00A659A0">
        <w:rPr>
          <w:lang w:val="sq-AL"/>
        </w:rPr>
        <w:t>ë</w:t>
      </w:r>
      <w:r w:rsidR="00AA0FD0" w:rsidRPr="00A659A0">
        <w:rPr>
          <w:lang w:val="sq-AL"/>
        </w:rPr>
        <w:t xml:space="preserve"> Shp</w:t>
      </w:r>
      <w:r w:rsidR="00341873" w:rsidRPr="00A659A0">
        <w:rPr>
          <w:lang w:val="sq-AL"/>
        </w:rPr>
        <w:t>ë</w:t>
      </w:r>
      <w:r w:rsidR="00AA0FD0" w:rsidRPr="00A659A0">
        <w:rPr>
          <w:lang w:val="sq-AL"/>
        </w:rPr>
        <w:t>timit;</w:t>
      </w:r>
    </w:p>
    <w:p w:rsidR="00AA0FD0" w:rsidRPr="00A659A0" w:rsidRDefault="00AA0FD0" w:rsidP="00AA0FD0">
      <w:pPr>
        <w:pStyle w:val="Paragrafi"/>
        <w:rPr>
          <w:lang w:val="sq-AL"/>
        </w:rPr>
      </w:pPr>
      <w:r w:rsidRPr="00A659A0">
        <w:rPr>
          <w:lang w:val="sq-AL"/>
        </w:rPr>
        <w:t>dh)</w:t>
      </w:r>
      <w:r w:rsidR="00FE26C0" w:rsidRPr="00A659A0">
        <w:rPr>
          <w:lang w:val="sq-AL"/>
        </w:rPr>
        <w:t xml:space="preserve"> </w:t>
      </w:r>
      <w:r w:rsidRPr="00A659A0">
        <w:rPr>
          <w:lang w:val="sq-AL"/>
        </w:rPr>
        <w:t>autorizimin nga bashkia ose komuna q</w:t>
      </w:r>
      <w:r w:rsidR="00341873" w:rsidRPr="00A659A0">
        <w:rPr>
          <w:lang w:val="sq-AL"/>
        </w:rPr>
        <w:t>ë</w:t>
      </w:r>
      <w:r w:rsidRPr="00A659A0">
        <w:rPr>
          <w:lang w:val="sq-AL"/>
        </w:rPr>
        <w:t xml:space="preserve"> ka n</w:t>
      </w:r>
      <w:r w:rsidR="00341873" w:rsidRPr="00A659A0">
        <w:rPr>
          <w:lang w:val="sq-AL"/>
        </w:rPr>
        <w:t>ë</w:t>
      </w:r>
      <w:r w:rsidRPr="00A659A0">
        <w:rPr>
          <w:lang w:val="sq-AL"/>
        </w:rPr>
        <w:t xml:space="preserve"> juridiksion vendin ku do t</w:t>
      </w:r>
      <w:r w:rsidR="00341873" w:rsidRPr="00A659A0">
        <w:rPr>
          <w:lang w:val="sq-AL"/>
        </w:rPr>
        <w:t>ë</w:t>
      </w:r>
      <w:r w:rsidRPr="00A659A0">
        <w:rPr>
          <w:lang w:val="sq-AL"/>
        </w:rPr>
        <w:t xml:space="preserve"> asgj</w:t>
      </w:r>
      <w:r w:rsidR="00341873" w:rsidRPr="00A659A0">
        <w:rPr>
          <w:lang w:val="sq-AL"/>
        </w:rPr>
        <w:t>ë</w:t>
      </w:r>
      <w:r w:rsidRPr="00A659A0">
        <w:rPr>
          <w:lang w:val="sq-AL"/>
        </w:rPr>
        <w:t>sohen l</w:t>
      </w:r>
      <w:r w:rsidR="00341873" w:rsidRPr="00A659A0">
        <w:rPr>
          <w:lang w:val="sq-AL"/>
        </w:rPr>
        <w:t>ë</w:t>
      </w:r>
      <w:r w:rsidRPr="00A659A0">
        <w:rPr>
          <w:lang w:val="sq-AL"/>
        </w:rPr>
        <w:t>nd</w:t>
      </w:r>
      <w:r w:rsidR="00341873" w:rsidRPr="00A659A0">
        <w:rPr>
          <w:lang w:val="sq-AL"/>
        </w:rPr>
        <w:t>ë</w:t>
      </w:r>
      <w:r w:rsidRPr="00A659A0">
        <w:rPr>
          <w:lang w:val="sq-AL"/>
        </w:rPr>
        <w:t>t plas</w:t>
      </w:r>
      <w:r w:rsidR="00341873" w:rsidRPr="00A659A0">
        <w:rPr>
          <w:lang w:val="sq-AL"/>
        </w:rPr>
        <w:t>ë</w:t>
      </w:r>
      <w:r w:rsidRPr="00A659A0">
        <w:rPr>
          <w:lang w:val="sq-AL"/>
        </w:rPr>
        <w:t>se.</w:t>
      </w:r>
    </w:p>
    <w:p w:rsidR="00AA0FD0" w:rsidRPr="00A659A0" w:rsidRDefault="00AA0FD0" w:rsidP="00AA0FD0">
      <w:pPr>
        <w:pStyle w:val="Paragrafi"/>
        <w:rPr>
          <w:lang w:val="sq-AL"/>
        </w:rPr>
      </w:pPr>
      <w:r w:rsidRPr="00A659A0">
        <w:rPr>
          <w:lang w:val="sq-AL"/>
        </w:rPr>
        <w:t>12.</w:t>
      </w:r>
      <w:r w:rsidR="00FE26C0" w:rsidRPr="00A659A0">
        <w:rPr>
          <w:lang w:val="sq-AL"/>
        </w:rPr>
        <w:t xml:space="preserve"> </w:t>
      </w:r>
      <w:r w:rsidRPr="00A659A0">
        <w:rPr>
          <w:lang w:val="sq-AL"/>
        </w:rPr>
        <w:t>N</w:t>
      </w:r>
      <w:r w:rsidR="00341873" w:rsidRPr="00A659A0">
        <w:rPr>
          <w:lang w:val="sq-AL"/>
        </w:rPr>
        <w:t>ë</w:t>
      </w:r>
      <w:r w:rsidRPr="00A659A0">
        <w:rPr>
          <w:lang w:val="sq-AL"/>
        </w:rPr>
        <w:t xml:space="preserve"> vendin ku do t</w:t>
      </w:r>
      <w:r w:rsidR="00341873" w:rsidRPr="00A659A0">
        <w:rPr>
          <w:lang w:val="sq-AL"/>
        </w:rPr>
        <w:t>ë</w:t>
      </w:r>
      <w:r w:rsidRPr="00A659A0">
        <w:rPr>
          <w:lang w:val="sq-AL"/>
        </w:rPr>
        <w:t xml:space="preserve"> kryhet asgj</w:t>
      </w:r>
      <w:r w:rsidR="00341873" w:rsidRPr="00A659A0">
        <w:rPr>
          <w:lang w:val="sq-AL"/>
        </w:rPr>
        <w:t>ë</w:t>
      </w:r>
      <w:r w:rsidRPr="00A659A0">
        <w:rPr>
          <w:lang w:val="sq-AL"/>
        </w:rPr>
        <w:t>simi i l</w:t>
      </w:r>
      <w:r w:rsidR="00341873" w:rsidRPr="00A659A0">
        <w:rPr>
          <w:lang w:val="sq-AL"/>
        </w:rPr>
        <w:t>ë</w:t>
      </w:r>
      <w:r w:rsidRPr="00A659A0">
        <w:rPr>
          <w:lang w:val="sq-AL"/>
        </w:rPr>
        <w:t>nd</w:t>
      </w:r>
      <w:r w:rsidR="00341873" w:rsidRPr="00A659A0">
        <w:rPr>
          <w:lang w:val="sq-AL"/>
        </w:rPr>
        <w:t>ë</w:t>
      </w:r>
      <w:r w:rsidRPr="00A659A0">
        <w:rPr>
          <w:lang w:val="sq-AL"/>
        </w:rPr>
        <w:t>ve plas</w:t>
      </w:r>
      <w:r w:rsidR="00341873" w:rsidRPr="00A659A0">
        <w:rPr>
          <w:lang w:val="sq-AL"/>
        </w:rPr>
        <w:t>ë</w:t>
      </w:r>
      <w:r w:rsidRPr="00A659A0">
        <w:rPr>
          <w:lang w:val="sq-AL"/>
        </w:rPr>
        <w:t>se</w:t>
      </w:r>
      <w:r w:rsidR="00183014">
        <w:rPr>
          <w:lang w:val="sq-AL"/>
        </w:rPr>
        <w:t>,</w:t>
      </w:r>
      <w:r w:rsidRPr="00A659A0">
        <w:rPr>
          <w:lang w:val="sq-AL"/>
        </w:rPr>
        <w:t xml:space="preserve"> p</w:t>
      </w:r>
      <w:r w:rsidR="00341873" w:rsidRPr="00A659A0">
        <w:rPr>
          <w:lang w:val="sq-AL"/>
        </w:rPr>
        <w:t>ë</w:t>
      </w:r>
      <w:r w:rsidRPr="00A659A0">
        <w:rPr>
          <w:lang w:val="sq-AL"/>
        </w:rPr>
        <w:t>r p</w:t>
      </w:r>
      <w:r w:rsidR="00341873" w:rsidRPr="00A659A0">
        <w:rPr>
          <w:lang w:val="sq-AL"/>
        </w:rPr>
        <w:t>ë</w:t>
      </w:r>
      <w:r w:rsidRPr="00A659A0">
        <w:rPr>
          <w:lang w:val="sq-AL"/>
        </w:rPr>
        <w:t>rdorim civil</w:t>
      </w:r>
      <w:r w:rsidR="00183014">
        <w:rPr>
          <w:lang w:val="sq-AL"/>
        </w:rPr>
        <w:t>,</w:t>
      </w:r>
      <w:r w:rsidRPr="00A659A0">
        <w:rPr>
          <w:lang w:val="sq-AL"/>
        </w:rPr>
        <w:t xml:space="preserve"> t</w:t>
      </w:r>
      <w:r w:rsidR="00341873" w:rsidRPr="00A659A0">
        <w:rPr>
          <w:lang w:val="sq-AL"/>
        </w:rPr>
        <w:t>ë</w:t>
      </w:r>
      <w:r w:rsidRPr="00A659A0">
        <w:rPr>
          <w:lang w:val="sq-AL"/>
        </w:rPr>
        <w:t xml:space="preserve"> skaduara, si dhe t</w:t>
      </w:r>
      <w:r w:rsidR="00341873" w:rsidRPr="00A659A0">
        <w:rPr>
          <w:lang w:val="sq-AL"/>
        </w:rPr>
        <w:t>ë</w:t>
      </w:r>
      <w:r w:rsidRPr="00A659A0">
        <w:rPr>
          <w:lang w:val="sq-AL"/>
        </w:rPr>
        <w:t xml:space="preserve"> mbeturinave t</w:t>
      </w:r>
      <w:r w:rsidR="00341873" w:rsidRPr="00A659A0">
        <w:rPr>
          <w:lang w:val="sq-AL"/>
        </w:rPr>
        <w:t>ë</w:t>
      </w:r>
      <w:r w:rsidRPr="00A659A0">
        <w:rPr>
          <w:lang w:val="sq-AL"/>
        </w:rPr>
        <w:t xml:space="preserve"> tyre, n</w:t>
      </w:r>
      <w:r w:rsidR="00341873" w:rsidRPr="00A659A0">
        <w:rPr>
          <w:lang w:val="sq-AL"/>
        </w:rPr>
        <w:t>ë</w:t>
      </w:r>
      <w:r w:rsidRPr="00A659A0">
        <w:rPr>
          <w:lang w:val="sq-AL"/>
        </w:rPr>
        <w:t xml:space="preserve"> var</w:t>
      </w:r>
      <w:r w:rsidR="00341873" w:rsidRPr="00A659A0">
        <w:rPr>
          <w:lang w:val="sq-AL"/>
        </w:rPr>
        <w:t>ë</w:t>
      </w:r>
      <w:r w:rsidRPr="00A659A0">
        <w:rPr>
          <w:lang w:val="sq-AL"/>
        </w:rPr>
        <w:t>si t</w:t>
      </w:r>
      <w:r w:rsidR="00341873" w:rsidRPr="00A659A0">
        <w:rPr>
          <w:lang w:val="sq-AL"/>
        </w:rPr>
        <w:t>ë</w:t>
      </w:r>
      <w:r w:rsidRPr="00A659A0">
        <w:rPr>
          <w:lang w:val="sq-AL"/>
        </w:rPr>
        <w:t xml:space="preserve"> m</w:t>
      </w:r>
      <w:r w:rsidR="00341873" w:rsidRPr="00A659A0">
        <w:rPr>
          <w:lang w:val="sq-AL"/>
        </w:rPr>
        <w:t>ë</w:t>
      </w:r>
      <w:r w:rsidRPr="00A659A0">
        <w:rPr>
          <w:lang w:val="sq-AL"/>
        </w:rPr>
        <w:t>nyr</w:t>
      </w:r>
      <w:r w:rsidR="00341873" w:rsidRPr="00A659A0">
        <w:rPr>
          <w:lang w:val="sq-AL"/>
        </w:rPr>
        <w:t>ë</w:t>
      </w:r>
      <w:r w:rsidRPr="00A659A0">
        <w:rPr>
          <w:lang w:val="sq-AL"/>
        </w:rPr>
        <w:t>s s</w:t>
      </w:r>
      <w:r w:rsidR="00341873" w:rsidRPr="00A659A0">
        <w:rPr>
          <w:lang w:val="sq-AL"/>
        </w:rPr>
        <w:t>ë</w:t>
      </w:r>
      <w:r w:rsidRPr="00A659A0">
        <w:rPr>
          <w:lang w:val="sq-AL"/>
        </w:rPr>
        <w:t xml:space="preserve"> asgj</w:t>
      </w:r>
      <w:r w:rsidR="00341873" w:rsidRPr="00A659A0">
        <w:rPr>
          <w:lang w:val="sq-AL"/>
        </w:rPr>
        <w:t>ë</w:t>
      </w:r>
      <w:r w:rsidRPr="00A659A0">
        <w:rPr>
          <w:lang w:val="sq-AL"/>
        </w:rPr>
        <w:t>simit, subjekti merr masa t</w:t>
      </w:r>
      <w:r w:rsidR="00341873" w:rsidRPr="00A659A0">
        <w:rPr>
          <w:lang w:val="sq-AL"/>
        </w:rPr>
        <w:t>ë</w:t>
      </w:r>
      <w:r w:rsidRPr="00A659A0">
        <w:rPr>
          <w:lang w:val="sq-AL"/>
        </w:rPr>
        <w:t xml:space="preserve"> plota p</w:t>
      </w:r>
      <w:r w:rsidR="00341873" w:rsidRPr="00A659A0">
        <w:rPr>
          <w:lang w:val="sq-AL"/>
        </w:rPr>
        <w:t>ë</w:t>
      </w:r>
      <w:r w:rsidRPr="00A659A0">
        <w:rPr>
          <w:lang w:val="sq-AL"/>
        </w:rPr>
        <w:t>r sigurimin teknik t</w:t>
      </w:r>
      <w:r w:rsidR="00341873" w:rsidRPr="00A659A0">
        <w:rPr>
          <w:lang w:val="sq-AL"/>
        </w:rPr>
        <w:t>ë</w:t>
      </w:r>
      <w:r w:rsidRPr="00A659A0">
        <w:rPr>
          <w:lang w:val="sq-AL"/>
        </w:rPr>
        <w:t xml:space="preserve"> mjedisit p</w:t>
      </w:r>
      <w:r w:rsidR="00341873" w:rsidRPr="00A659A0">
        <w:rPr>
          <w:lang w:val="sq-AL"/>
        </w:rPr>
        <w:t>ë</w:t>
      </w:r>
      <w:r w:rsidRPr="00A659A0">
        <w:rPr>
          <w:lang w:val="sq-AL"/>
        </w:rPr>
        <w:t>rreth, me q</w:t>
      </w:r>
      <w:r w:rsidR="00341873" w:rsidRPr="00A659A0">
        <w:rPr>
          <w:lang w:val="sq-AL"/>
        </w:rPr>
        <w:t>ë</w:t>
      </w:r>
      <w:r w:rsidRPr="00A659A0">
        <w:rPr>
          <w:lang w:val="sq-AL"/>
        </w:rPr>
        <w:t>llim parandalimin e ngjarjeve aksidentale, q</w:t>
      </w:r>
      <w:r w:rsidR="00341873" w:rsidRPr="00A659A0">
        <w:rPr>
          <w:lang w:val="sq-AL"/>
        </w:rPr>
        <w:t>ë</w:t>
      </w:r>
      <w:r w:rsidRPr="00A659A0">
        <w:rPr>
          <w:lang w:val="sq-AL"/>
        </w:rPr>
        <w:t xml:space="preserve"> mund t</w:t>
      </w:r>
      <w:r w:rsidR="00341873" w:rsidRPr="00A659A0">
        <w:rPr>
          <w:lang w:val="sq-AL"/>
        </w:rPr>
        <w:t>ë</w:t>
      </w:r>
      <w:r w:rsidRPr="00A659A0">
        <w:rPr>
          <w:lang w:val="sq-AL"/>
        </w:rPr>
        <w:t xml:space="preserve"> shkaktohen nga vala godit</w:t>
      </w:r>
      <w:r w:rsidR="00341873" w:rsidRPr="00A659A0">
        <w:rPr>
          <w:lang w:val="sq-AL"/>
        </w:rPr>
        <w:t>ë</w:t>
      </w:r>
      <w:r w:rsidRPr="00A659A0">
        <w:rPr>
          <w:lang w:val="sq-AL"/>
        </w:rPr>
        <w:t>se e shp</w:t>
      </w:r>
      <w:r w:rsidR="00341873" w:rsidRPr="00A659A0">
        <w:rPr>
          <w:lang w:val="sq-AL"/>
        </w:rPr>
        <w:t>ë</w:t>
      </w:r>
      <w:r w:rsidRPr="00A659A0">
        <w:rPr>
          <w:lang w:val="sq-AL"/>
        </w:rPr>
        <w:t>rthimit apo nga zjarri, me pasoja p</w:t>
      </w:r>
      <w:r w:rsidR="00341873" w:rsidRPr="00A659A0">
        <w:rPr>
          <w:lang w:val="sq-AL"/>
        </w:rPr>
        <w:t>ë</w:t>
      </w:r>
      <w:r w:rsidRPr="00A659A0">
        <w:rPr>
          <w:lang w:val="sq-AL"/>
        </w:rPr>
        <w:t>r jet</w:t>
      </w:r>
      <w:r w:rsidR="00341873" w:rsidRPr="00A659A0">
        <w:rPr>
          <w:lang w:val="sq-AL"/>
        </w:rPr>
        <w:t>ë</w:t>
      </w:r>
      <w:r w:rsidRPr="00A659A0">
        <w:rPr>
          <w:lang w:val="sq-AL"/>
        </w:rPr>
        <w:t>n e njer</w:t>
      </w:r>
      <w:r w:rsidR="00341873" w:rsidRPr="00A659A0">
        <w:rPr>
          <w:lang w:val="sq-AL"/>
        </w:rPr>
        <w:t>ë</w:t>
      </w:r>
      <w:r w:rsidRPr="00A659A0">
        <w:rPr>
          <w:lang w:val="sq-AL"/>
        </w:rPr>
        <w:t>zve, kafsh</w:t>
      </w:r>
      <w:r w:rsidR="00341873" w:rsidRPr="00A659A0">
        <w:rPr>
          <w:lang w:val="sq-AL"/>
        </w:rPr>
        <w:t>ë</w:t>
      </w:r>
      <w:r w:rsidRPr="00A659A0">
        <w:rPr>
          <w:lang w:val="sq-AL"/>
        </w:rPr>
        <w:t>ve dhe vlerave material</w:t>
      </w:r>
      <w:r w:rsidR="00183014">
        <w:rPr>
          <w:lang w:val="sq-AL"/>
        </w:rPr>
        <w:t>e</w:t>
      </w:r>
      <w:r w:rsidRPr="00A659A0">
        <w:rPr>
          <w:lang w:val="sq-AL"/>
        </w:rPr>
        <w:t>.</w:t>
      </w:r>
    </w:p>
    <w:p w:rsidR="00AA0FD0" w:rsidRPr="00A659A0" w:rsidRDefault="00AA0FD0" w:rsidP="00AA0FD0">
      <w:pPr>
        <w:pStyle w:val="Paragrafi"/>
        <w:rPr>
          <w:lang w:val="sq-AL"/>
        </w:rPr>
      </w:pPr>
      <w:r w:rsidRPr="00A659A0">
        <w:rPr>
          <w:lang w:val="sq-AL"/>
        </w:rPr>
        <w:t>13.</w:t>
      </w:r>
      <w:r w:rsidR="00FE26C0" w:rsidRPr="00A659A0">
        <w:rPr>
          <w:lang w:val="sq-AL"/>
        </w:rPr>
        <w:t xml:space="preserve"> </w:t>
      </w:r>
      <w:r w:rsidRPr="00A659A0">
        <w:rPr>
          <w:lang w:val="sq-AL"/>
        </w:rPr>
        <w:t>Shqyrtimi i dokumentacionit p</w:t>
      </w:r>
      <w:r w:rsidR="00341873" w:rsidRPr="00A659A0">
        <w:rPr>
          <w:lang w:val="sq-AL"/>
        </w:rPr>
        <w:t>ë</w:t>
      </w:r>
      <w:r w:rsidRPr="00A659A0">
        <w:rPr>
          <w:lang w:val="sq-AL"/>
        </w:rPr>
        <w:t>r asgj</w:t>
      </w:r>
      <w:r w:rsidR="00341873" w:rsidRPr="00A659A0">
        <w:rPr>
          <w:lang w:val="sq-AL"/>
        </w:rPr>
        <w:t>ë</w:t>
      </w:r>
      <w:r w:rsidRPr="00A659A0">
        <w:rPr>
          <w:lang w:val="sq-AL"/>
        </w:rPr>
        <w:t>simin e l</w:t>
      </w:r>
      <w:r w:rsidR="00341873" w:rsidRPr="00A659A0">
        <w:rPr>
          <w:lang w:val="sq-AL"/>
        </w:rPr>
        <w:t>ë</w:t>
      </w:r>
      <w:r w:rsidRPr="00A659A0">
        <w:rPr>
          <w:lang w:val="sq-AL"/>
        </w:rPr>
        <w:t>nd</w:t>
      </w:r>
      <w:r w:rsidR="00341873" w:rsidRPr="00A659A0">
        <w:rPr>
          <w:lang w:val="sq-AL"/>
        </w:rPr>
        <w:t>ë</w:t>
      </w:r>
      <w:r w:rsidRPr="00A659A0">
        <w:rPr>
          <w:lang w:val="sq-AL"/>
        </w:rPr>
        <w:t>ve dhe materialeve plas</w:t>
      </w:r>
      <w:r w:rsidR="00341873" w:rsidRPr="00A659A0">
        <w:rPr>
          <w:lang w:val="sq-AL"/>
        </w:rPr>
        <w:t>ë</w:t>
      </w:r>
      <w:r w:rsidRPr="00A659A0">
        <w:rPr>
          <w:lang w:val="sq-AL"/>
        </w:rPr>
        <w:t>se t</w:t>
      </w:r>
      <w:r w:rsidR="00341873" w:rsidRPr="00A659A0">
        <w:rPr>
          <w:lang w:val="sq-AL"/>
        </w:rPr>
        <w:t>ë</w:t>
      </w:r>
      <w:r w:rsidRPr="00A659A0">
        <w:rPr>
          <w:lang w:val="sq-AL"/>
        </w:rPr>
        <w:t xml:space="preserve"> p</w:t>
      </w:r>
      <w:r w:rsidR="00341873" w:rsidRPr="00A659A0">
        <w:rPr>
          <w:lang w:val="sq-AL"/>
        </w:rPr>
        <w:t>ë</w:t>
      </w:r>
      <w:r w:rsidRPr="00A659A0">
        <w:rPr>
          <w:lang w:val="sq-AL"/>
        </w:rPr>
        <w:t>rdorimit civil t</w:t>
      </w:r>
      <w:r w:rsidR="00341873" w:rsidRPr="00A659A0">
        <w:rPr>
          <w:lang w:val="sq-AL"/>
        </w:rPr>
        <w:t>ë</w:t>
      </w:r>
      <w:r w:rsidRPr="00A659A0">
        <w:rPr>
          <w:lang w:val="sq-AL"/>
        </w:rPr>
        <w:t xml:space="preserve"> skaduara, si dhe t</w:t>
      </w:r>
      <w:r w:rsidR="00341873" w:rsidRPr="00A659A0">
        <w:rPr>
          <w:lang w:val="sq-AL"/>
        </w:rPr>
        <w:t>ë</w:t>
      </w:r>
      <w:r w:rsidRPr="00A659A0">
        <w:rPr>
          <w:lang w:val="sq-AL"/>
        </w:rPr>
        <w:t xml:space="preserve"> mbeturinave t</w:t>
      </w:r>
      <w:r w:rsidR="00341873" w:rsidRPr="00A659A0">
        <w:rPr>
          <w:lang w:val="sq-AL"/>
        </w:rPr>
        <w:t>ë</w:t>
      </w:r>
      <w:r w:rsidRPr="00A659A0">
        <w:rPr>
          <w:lang w:val="sq-AL"/>
        </w:rPr>
        <w:t xml:space="preserve"> tyre dhe kthimi i p</w:t>
      </w:r>
      <w:r w:rsidR="00341873" w:rsidRPr="00A659A0">
        <w:rPr>
          <w:lang w:val="sq-AL"/>
        </w:rPr>
        <w:t>ë</w:t>
      </w:r>
      <w:r w:rsidRPr="00A659A0">
        <w:rPr>
          <w:lang w:val="sq-AL"/>
        </w:rPr>
        <w:t>rgjigjes b</w:t>
      </w:r>
      <w:r w:rsidR="00341873" w:rsidRPr="00A659A0">
        <w:rPr>
          <w:lang w:val="sq-AL"/>
        </w:rPr>
        <w:t>ë</w:t>
      </w:r>
      <w:r w:rsidRPr="00A659A0">
        <w:rPr>
          <w:lang w:val="sq-AL"/>
        </w:rPr>
        <w:t>hen nga komisariati i policis</w:t>
      </w:r>
      <w:r w:rsidR="00341873" w:rsidRPr="00A659A0">
        <w:rPr>
          <w:lang w:val="sq-AL"/>
        </w:rPr>
        <w:t>ë</w:t>
      </w:r>
      <w:r w:rsidRPr="00A659A0">
        <w:rPr>
          <w:lang w:val="sq-AL"/>
        </w:rPr>
        <w:t xml:space="preserve"> brenda 10 (dhjet</w:t>
      </w:r>
      <w:r w:rsidR="00341873" w:rsidRPr="00A659A0">
        <w:rPr>
          <w:lang w:val="sq-AL"/>
        </w:rPr>
        <w:t>ë</w:t>
      </w:r>
      <w:r w:rsidRPr="00A659A0">
        <w:rPr>
          <w:lang w:val="sq-AL"/>
        </w:rPr>
        <w:t>) dit</w:t>
      </w:r>
      <w:r w:rsidR="00341873" w:rsidRPr="00A659A0">
        <w:rPr>
          <w:lang w:val="sq-AL"/>
        </w:rPr>
        <w:t>ë</w:t>
      </w:r>
      <w:r w:rsidRPr="00A659A0">
        <w:rPr>
          <w:lang w:val="sq-AL"/>
        </w:rPr>
        <w:t>ve nga data e aplikimit p</w:t>
      </w:r>
      <w:r w:rsidR="00341873" w:rsidRPr="00A659A0">
        <w:rPr>
          <w:lang w:val="sq-AL"/>
        </w:rPr>
        <w:t>ë</w:t>
      </w:r>
      <w:r w:rsidRPr="00A659A0">
        <w:rPr>
          <w:lang w:val="sq-AL"/>
        </w:rPr>
        <w:t>r marrjen e tij.</w:t>
      </w:r>
    </w:p>
    <w:p w:rsidR="00AA0FD0" w:rsidRPr="00A659A0" w:rsidRDefault="00AA0FD0" w:rsidP="00AA0FD0">
      <w:pPr>
        <w:pStyle w:val="Paragrafi"/>
        <w:rPr>
          <w:lang w:val="sq-AL"/>
        </w:rPr>
      </w:pPr>
      <w:r w:rsidRPr="00A659A0">
        <w:rPr>
          <w:lang w:val="sq-AL"/>
        </w:rPr>
        <w:t>14.</w:t>
      </w:r>
      <w:r w:rsidR="00FE26C0" w:rsidRPr="00A659A0">
        <w:rPr>
          <w:lang w:val="sq-AL"/>
        </w:rPr>
        <w:t xml:space="preserve"> </w:t>
      </w:r>
      <w:r w:rsidRPr="00A659A0">
        <w:rPr>
          <w:lang w:val="sq-AL"/>
        </w:rPr>
        <w:t>Policia e Shtetit, p</w:t>
      </w:r>
      <w:r w:rsidR="00341873" w:rsidRPr="00A659A0">
        <w:rPr>
          <w:lang w:val="sq-AL"/>
        </w:rPr>
        <w:t>ë</w:t>
      </w:r>
      <w:r w:rsidRPr="00A659A0">
        <w:rPr>
          <w:lang w:val="sq-AL"/>
        </w:rPr>
        <w:t>r q</w:t>
      </w:r>
      <w:r w:rsidR="00341873" w:rsidRPr="00A659A0">
        <w:rPr>
          <w:lang w:val="sq-AL"/>
        </w:rPr>
        <w:t>ë</w:t>
      </w:r>
      <w:r w:rsidRPr="00A659A0">
        <w:rPr>
          <w:lang w:val="sq-AL"/>
        </w:rPr>
        <w:t>llimet e p</w:t>
      </w:r>
      <w:r w:rsidR="00341873" w:rsidRPr="00A659A0">
        <w:rPr>
          <w:lang w:val="sq-AL"/>
        </w:rPr>
        <w:t>ë</w:t>
      </w:r>
      <w:r w:rsidRPr="00A659A0">
        <w:rPr>
          <w:lang w:val="sq-AL"/>
        </w:rPr>
        <w:t>rcaktuara n</w:t>
      </w:r>
      <w:r w:rsidR="00341873" w:rsidRPr="00A659A0">
        <w:rPr>
          <w:lang w:val="sq-AL"/>
        </w:rPr>
        <w:t>ë</w:t>
      </w:r>
      <w:r w:rsidRPr="00A659A0">
        <w:rPr>
          <w:lang w:val="sq-AL"/>
        </w:rPr>
        <w:t xml:space="preserve"> k</w:t>
      </w:r>
      <w:r w:rsidR="00341873" w:rsidRPr="00A659A0">
        <w:rPr>
          <w:lang w:val="sq-AL"/>
        </w:rPr>
        <w:t>ë</w:t>
      </w:r>
      <w:r w:rsidRPr="00A659A0">
        <w:rPr>
          <w:lang w:val="sq-AL"/>
        </w:rPr>
        <w:t>t</w:t>
      </w:r>
      <w:r w:rsidR="00341873" w:rsidRPr="00A659A0">
        <w:rPr>
          <w:lang w:val="sq-AL"/>
        </w:rPr>
        <w:t>ë</w:t>
      </w:r>
      <w:r w:rsidRPr="00A659A0">
        <w:rPr>
          <w:lang w:val="sq-AL"/>
        </w:rPr>
        <w:t xml:space="preserve"> vendim, ka t</w:t>
      </w:r>
      <w:r w:rsidR="00341873" w:rsidRPr="00A659A0">
        <w:rPr>
          <w:lang w:val="sq-AL"/>
        </w:rPr>
        <w:t>ë</w:t>
      </w:r>
      <w:r w:rsidRPr="00A659A0">
        <w:rPr>
          <w:lang w:val="sq-AL"/>
        </w:rPr>
        <w:t xml:space="preserve"> drejt</w:t>
      </w:r>
      <w:r w:rsidR="00341873" w:rsidRPr="00A659A0">
        <w:rPr>
          <w:lang w:val="sq-AL"/>
        </w:rPr>
        <w:t>ë</w:t>
      </w:r>
      <w:r w:rsidRPr="00A659A0">
        <w:rPr>
          <w:lang w:val="sq-AL"/>
        </w:rPr>
        <w:t xml:space="preserve"> t</w:t>
      </w:r>
      <w:r w:rsidR="00341873" w:rsidRPr="00A659A0">
        <w:rPr>
          <w:lang w:val="sq-AL"/>
        </w:rPr>
        <w:t>ë</w:t>
      </w:r>
      <w:r w:rsidRPr="00A659A0">
        <w:rPr>
          <w:lang w:val="sq-AL"/>
        </w:rPr>
        <w:t xml:space="preserve"> kryej</w:t>
      </w:r>
      <w:r w:rsidR="00341873" w:rsidRPr="00A659A0">
        <w:rPr>
          <w:lang w:val="sq-AL"/>
        </w:rPr>
        <w:t>ë</w:t>
      </w:r>
      <w:r w:rsidRPr="00A659A0">
        <w:rPr>
          <w:lang w:val="sq-AL"/>
        </w:rPr>
        <w:t xml:space="preserve"> kontrolle dhe verifikime, rast pas rasti, n</w:t>
      </w:r>
      <w:r w:rsidR="00341873" w:rsidRPr="00A659A0">
        <w:rPr>
          <w:lang w:val="sq-AL"/>
        </w:rPr>
        <w:t>ë</w:t>
      </w:r>
      <w:r w:rsidRPr="00A659A0">
        <w:rPr>
          <w:lang w:val="sq-AL"/>
        </w:rPr>
        <w:t xml:space="preserve"> depot e magazinimit, gjat</w:t>
      </w:r>
      <w:r w:rsidR="00341873" w:rsidRPr="00A659A0">
        <w:rPr>
          <w:lang w:val="sq-AL"/>
        </w:rPr>
        <w:t>ë</w:t>
      </w:r>
      <w:r w:rsidRPr="00A659A0">
        <w:rPr>
          <w:lang w:val="sq-AL"/>
        </w:rPr>
        <w:t xml:space="preserve"> transferimit dhe asgj</w:t>
      </w:r>
      <w:r w:rsidR="00341873" w:rsidRPr="00A659A0">
        <w:rPr>
          <w:lang w:val="sq-AL"/>
        </w:rPr>
        <w:t>ë</w:t>
      </w:r>
      <w:r w:rsidRPr="00A659A0">
        <w:rPr>
          <w:lang w:val="sq-AL"/>
        </w:rPr>
        <w:t>simit t</w:t>
      </w:r>
      <w:r w:rsidR="00341873" w:rsidRPr="00A659A0">
        <w:rPr>
          <w:lang w:val="sq-AL"/>
        </w:rPr>
        <w:t>ë</w:t>
      </w:r>
      <w:r w:rsidRPr="00A659A0">
        <w:rPr>
          <w:lang w:val="sq-AL"/>
        </w:rPr>
        <w:t xml:space="preserve"> l</w:t>
      </w:r>
      <w:r w:rsidR="00341873" w:rsidRPr="00A659A0">
        <w:rPr>
          <w:lang w:val="sq-AL"/>
        </w:rPr>
        <w:t>ë</w:t>
      </w:r>
      <w:r w:rsidRPr="00A659A0">
        <w:rPr>
          <w:lang w:val="sq-AL"/>
        </w:rPr>
        <w:t>nd</w:t>
      </w:r>
      <w:r w:rsidR="00341873" w:rsidRPr="00A659A0">
        <w:rPr>
          <w:lang w:val="sq-AL"/>
        </w:rPr>
        <w:t>ë</w:t>
      </w:r>
      <w:r w:rsidRPr="00A659A0">
        <w:rPr>
          <w:lang w:val="sq-AL"/>
        </w:rPr>
        <w:t>ve plas</w:t>
      </w:r>
      <w:r w:rsidR="00341873" w:rsidRPr="00A659A0">
        <w:rPr>
          <w:lang w:val="sq-AL"/>
        </w:rPr>
        <w:t>ë</w:t>
      </w:r>
      <w:r w:rsidRPr="00A659A0">
        <w:rPr>
          <w:lang w:val="sq-AL"/>
        </w:rPr>
        <w:t>se p</w:t>
      </w:r>
      <w:r w:rsidR="00341873" w:rsidRPr="00A659A0">
        <w:rPr>
          <w:lang w:val="sq-AL"/>
        </w:rPr>
        <w:t>ë</w:t>
      </w:r>
      <w:r w:rsidRPr="00A659A0">
        <w:rPr>
          <w:lang w:val="sq-AL"/>
        </w:rPr>
        <w:t>r p</w:t>
      </w:r>
      <w:r w:rsidR="00341873" w:rsidRPr="00A659A0">
        <w:rPr>
          <w:lang w:val="sq-AL"/>
        </w:rPr>
        <w:t>ë</w:t>
      </w:r>
      <w:r w:rsidRPr="00A659A0">
        <w:rPr>
          <w:lang w:val="sq-AL"/>
        </w:rPr>
        <w:t>rdorim civil.</w:t>
      </w:r>
    </w:p>
    <w:p w:rsidR="00AA0FD0" w:rsidRPr="00A659A0" w:rsidRDefault="00AA0FD0" w:rsidP="00AA0FD0">
      <w:pPr>
        <w:pStyle w:val="Paragrafi"/>
        <w:rPr>
          <w:lang w:val="sq-AL"/>
        </w:rPr>
      </w:pPr>
      <w:r w:rsidRPr="00A659A0">
        <w:rPr>
          <w:lang w:val="sq-AL"/>
        </w:rPr>
        <w:t>15.</w:t>
      </w:r>
      <w:r w:rsidR="00FE26C0" w:rsidRPr="00A659A0">
        <w:rPr>
          <w:lang w:val="sq-AL"/>
        </w:rPr>
        <w:t xml:space="preserve"> </w:t>
      </w:r>
      <w:r w:rsidRPr="00A659A0">
        <w:rPr>
          <w:lang w:val="sq-AL"/>
        </w:rPr>
        <w:t>Autorizimi p</w:t>
      </w:r>
      <w:r w:rsidR="00341873" w:rsidRPr="00A659A0">
        <w:rPr>
          <w:lang w:val="sq-AL"/>
        </w:rPr>
        <w:t>ë</w:t>
      </w:r>
      <w:r w:rsidRPr="00A659A0">
        <w:rPr>
          <w:lang w:val="sq-AL"/>
        </w:rPr>
        <w:t>r magazinimin, transferimin dhe asgj</w:t>
      </w:r>
      <w:r w:rsidR="00341873" w:rsidRPr="00A659A0">
        <w:rPr>
          <w:lang w:val="sq-AL"/>
        </w:rPr>
        <w:t>ë</w:t>
      </w:r>
      <w:r w:rsidRPr="00A659A0">
        <w:rPr>
          <w:lang w:val="sq-AL"/>
        </w:rPr>
        <w:t>simin e l</w:t>
      </w:r>
      <w:r w:rsidR="00341873" w:rsidRPr="00A659A0">
        <w:rPr>
          <w:lang w:val="sq-AL"/>
        </w:rPr>
        <w:t>ë</w:t>
      </w:r>
      <w:r w:rsidRPr="00A659A0">
        <w:rPr>
          <w:lang w:val="sq-AL"/>
        </w:rPr>
        <w:t>nd</w:t>
      </w:r>
      <w:r w:rsidR="00341873" w:rsidRPr="00A659A0">
        <w:rPr>
          <w:lang w:val="sq-AL"/>
        </w:rPr>
        <w:t>ë</w:t>
      </w:r>
      <w:r w:rsidRPr="00A659A0">
        <w:rPr>
          <w:lang w:val="sq-AL"/>
        </w:rPr>
        <w:t>ve plas</w:t>
      </w:r>
      <w:r w:rsidR="00341873" w:rsidRPr="00A659A0">
        <w:rPr>
          <w:lang w:val="sq-AL"/>
        </w:rPr>
        <w:t>ë</w:t>
      </w:r>
      <w:r w:rsidRPr="00A659A0">
        <w:rPr>
          <w:lang w:val="sq-AL"/>
        </w:rPr>
        <w:t>se p</w:t>
      </w:r>
      <w:r w:rsidR="00341873" w:rsidRPr="00A659A0">
        <w:rPr>
          <w:lang w:val="sq-AL"/>
        </w:rPr>
        <w:t>ë</w:t>
      </w:r>
      <w:r w:rsidRPr="00A659A0">
        <w:rPr>
          <w:lang w:val="sq-AL"/>
        </w:rPr>
        <w:t>r p</w:t>
      </w:r>
      <w:r w:rsidR="00341873" w:rsidRPr="00A659A0">
        <w:rPr>
          <w:lang w:val="sq-AL"/>
        </w:rPr>
        <w:t>ë</w:t>
      </w:r>
      <w:r w:rsidRPr="00A659A0">
        <w:rPr>
          <w:lang w:val="sq-AL"/>
        </w:rPr>
        <w:t>rdorim civil hiqet nga Policia e Shtetit, n</w:t>
      </w:r>
      <w:r w:rsidR="00341873" w:rsidRPr="00A659A0">
        <w:rPr>
          <w:lang w:val="sq-AL"/>
        </w:rPr>
        <w:t>ë</w:t>
      </w:r>
      <w:r w:rsidRPr="00A659A0">
        <w:rPr>
          <w:lang w:val="sq-AL"/>
        </w:rPr>
        <w:t xml:space="preserve"> rastet:</w:t>
      </w:r>
    </w:p>
    <w:p w:rsidR="00AA0FD0" w:rsidRPr="00A659A0" w:rsidRDefault="00AA0FD0" w:rsidP="00AA0FD0">
      <w:pPr>
        <w:pStyle w:val="Paragrafi"/>
        <w:rPr>
          <w:lang w:val="sq-AL"/>
        </w:rPr>
      </w:pPr>
      <w:r w:rsidRPr="00A659A0">
        <w:rPr>
          <w:lang w:val="sq-AL"/>
        </w:rPr>
        <w:t>a)</w:t>
      </w:r>
      <w:r w:rsidR="00FE26C0" w:rsidRPr="00A659A0">
        <w:rPr>
          <w:lang w:val="sq-AL"/>
        </w:rPr>
        <w:t xml:space="preserve"> </w:t>
      </w:r>
      <w:r w:rsidR="004E7A74" w:rsidRPr="00A659A0">
        <w:rPr>
          <w:lang w:val="sq-AL"/>
        </w:rPr>
        <w:t xml:space="preserve">kur </w:t>
      </w:r>
      <w:r w:rsidRPr="00A659A0">
        <w:rPr>
          <w:lang w:val="sq-AL"/>
        </w:rPr>
        <w:t>subjekti, gjat</w:t>
      </w:r>
      <w:r w:rsidR="00341873" w:rsidRPr="00A659A0">
        <w:rPr>
          <w:lang w:val="sq-AL"/>
        </w:rPr>
        <w:t>ë</w:t>
      </w:r>
      <w:r w:rsidRPr="00A659A0">
        <w:rPr>
          <w:lang w:val="sq-AL"/>
        </w:rPr>
        <w:t xml:space="preserve"> magazinimit, transferimit dhe asgj</w:t>
      </w:r>
      <w:r w:rsidR="00341873" w:rsidRPr="00A659A0">
        <w:rPr>
          <w:lang w:val="sq-AL"/>
        </w:rPr>
        <w:t>ë</w:t>
      </w:r>
      <w:r w:rsidRPr="00A659A0">
        <w:rPr>
          <w:lang w:val="sq-AL"/>
        </w:rPr>
        <w:t>simit shkel rregullat e siguris</w:t>
      </w:r>
      <w:r w:rsidR="00341873" w:rsidRPr="00A659A0">
        <w:rPr>
          <w:lang w:val="sq-AL"/>
        </w:rPr>
        <w:t>ë</w:t>
      </w:r>
      <w:r w:rsidRPr="00A659A0">
        <w:rPr>
          <w:lang w:val="sq-AL"/>
        </w:rPr>
        <w:t xml:space="preserve"> teknike, t</w:t>
      </w:r>
      <w:r w:rsidR="00341873" w:rsidRPr="00A659A0">
        <w:rPr>
          <w:lang w:val="sq-AL"/>
        </w:rPr>
        <w:t>ë</w:t>
      </w:r>
      <w:r w:rsidRPr="00A659A0">
        <w:rPr>
          <w:lang w:val="sq-AL"/>
        </w:rPr>
        <w:t xml:space="preserve"> parashikuara n</w:t>
      </w:r>
      <w:r w:rsidR="00341873" w:rsidRPr="00A659A0">
        <w:rPr>
          <w:lang w:val="sq-AL"/>
        </w:rPr>
        <w:t>ë</w:t>
      </w:r>
      <w:r w:rsidRPr="00A659A0">
        <w:rPr>
          <w:lang w:val="sq-AL"/>
        </w:rPr>
        <w:t xml:space="preserve"> rregulloren e teknik</w:t>
      </w:r>
      <w:r w:rsidR="00341873" w:rsidRPr="00A659A0">
        <w:rPr>
          <w:lang w:val="sq-AL"/>
        </w:rPr>
        <w:t>ë</w:t>
      </w:r>
      <w:r w:rsidRPr="00A659A0">
        <w:rPr>
          <w:lang w:val="sq-AL"/>
        </w:rPr>
        <w:t>s s</w:t>
      </w:r>
      <w:r w:rsidR="00341873" w:rsidRPr="00A659A0">
        <w:rPr>
          <w:lang w:val="sq-AL"/>
        </w:rPr>
        <w:t>ë</w:t>
      </w:r>
      <w:r w:rsidRPr="00A659A0">
        <w:rPr>
          <w:lang w:val="sq-AL"/>
        </w:rPr>
        <w:t xml:space="preserve"> sigurimit p</w:t>
      </w:r>
      <w:r w:rsidR="00341873" w:rsidRPr="00A659A0">
        <w:rPr>
          <w:lang w:val="sq-AL"/>
        </w:rPr>
        <w:t>ë</w:t>
      </w:r>
      <w:r w:rsidRPr="00A659A0">
        <w:rPr>
          <w:lang w:val="sq-AL"/>
        </w:rPr>
        <w:t>r p</w:t>
      </w:r>
      <w:r w:rsidR="00341873" w:rsidRPr="00A659A0">
        <w:rPr>
          <w:lang w:val="sq-AL"/>
        </w:rPr>
        <w:t>ë</w:t>
      </w:r>
      <w:r w:rsidRPr="00A659A0">
        <w:rPr>
          <w:lang w:val="sq-AL"/>
        </w:rPr>
        <w:t>rdorim civil t</w:t>
      </w:r>
      <w:r w:rsidR="00341873" w:rsidRPr="00A659A0">
        <w:rPr>
          <w:lang w:val="sq-AL"/>
        </w:rPr>
        <w:t>ë</w:t>
      </w:r>
      <w:r w:rsidRPr="00A659A0">
        <w:rPr>
          <w:lang w:val="sq-AL"/>
        </w:rPr>
        <w:t xml:space="preserve"> l</w:t>
      </w:r>
      <w:r w:rsidR="00341873" w:rsidRPr="00A659A0">
        <w:rPr>
          <w:lang w:val="sq-AL"/>
        </w:rPr>
        <w:t>ë</w:t>
      </w:r>
      <w:r w:rsidRPr="00A659A0">
        <w:rPr>
          <w:lang w:val="sq-AL"/>
        </w:rPr>
        <w:t>nd</w:t>
      </w:r>
      <w:r w:rsidR="00341873" w:rsidRPr="00A659A0">
        <w:rPr>
          <w:lang w:val="sq-AL"/>
        </w:rPr>
        <w:t>ë</w:t>
      </w:r>
      <w:r w:rsidRPr="00A659A0">
        <w:rPr>
          <w:lang w:val="sq-AL"/>
        </w:rPr>
        <w:t>ve plas</w:t>
      </w:r>
      <w:r w:rsidR="00341873" w:rsidRPr="00A659A0">
        <w:rPr>
          <w:lang w:val="sq-AL"/>
        </w:rPr>
        <w:t>ë</w:t>
      </w:r>
      <w:r w:rsidRPr="00A659A0">
        <w:rPr>
          <w:lang w:val="sq-AL"/>
        </w:rPr>
        <w:t>se n</w:t>
      </w:r>
      <w:r w:rsidR="00341873" w:rsidRPr="00A659A0">
        <w:rPr>
          <w:lang w:val="sq-AL"/>
        </w:rPr>
        <w:t>ë</w:t>
      </w:r>
      <w:r w:rsidRPr="00A659A0">
        <w:rPr>
          <w:lang w:val="sq-AL"/>
        </w:rPr>
        <w:t xml:space="preserve"> Republik</w:t>
      </w:r>
      <w:r w:rsidR="00341873" w:rsidRPr="00A659A0">
        <w:rPr>
          <w:lang w:val="sq-AL"/>
        </w:rPr>
        <w:t>ë</w:t>
      </w:r>
      <w:r w:rsidRPr="00A659A0">
        <w:rPr>
          <w:lang w:val="sq-AL"/>
        </w:rPr>
        <w:t>n e Shqip</w:t>
      </w:r>
      <w:r w:rsidR="00341873" w:rsidRPr="00A659A0">
        <w:rPr>
          <w:lang w:val="sq-AL"/>
        </w:rPr>
        <w:t>ë</w:t>
      </w:r>
      <w:r w:rsidRPr="00A659A0">
        <w:rPr>
          <w:lang w:val="sq-AL"/>
        </w:rPr>
        <w:t>ris</w:t>
      </w:r>
      <w:r w:rsidR="00341873" w:rsidRPr="00A659A0">
        <w:rPr>
          <w:lang w:val="sq-AL"/>
        </w:rPr>
        <w:t>ë</w:t>
      </w:r>
      <w:r w:rsidRPr="00A659A0">
        <w:rPr>
          <w:lang w:val="sq-AL"/>
        </w:rPr>
        <w:t xml:space="preserve"> dhe kriteret e p</w:t>
      </w:r>
      <w:r w:rsidR="00341873" w:rsidRPr="00A659A0">
        <w:rPr>
          <w:lang w:val="sq-AL"/>
        </w:rPr>
        <w:t>ë</w:t>
      </w:r>
      <w:r w:rsidRPr="00A659A0">
        <w:rPr>
          <w:lang w:val="sq-AL"/>
        </w:rPr>
        <w:t>rcaktuara n</w:t>
      </w:r>
      <w:r w:rsidR="00341873" w:rsidRPr="00A659A0">
        <w:rPr>
          <w:lang w:val="sq-AL"/>
        </w:rPr>
        <w:t>ë</w:t>
      </w:r>
      <w:r w:rsidRPr="00A659A0">
        <w:rPr>
          <w:lang w:val="sq-AL"/>
        </w:rPr>
        <w:t xml:space="preserve"> k</w:t>
      </w:r>
      <w:r w:rsidR="00341873" w:rsidRPr="00A659A0">
        <w:rPr>
          <w:lang w:val="sq-AL"/>
        </w:rPr>
        <w:t>ë</w:t>
      </w:r>
      <w:r w:rsidRPr="00A659A0">
        <w:rPr>
          <w:lang w:val="sq-AL"/>
        </w:rPr>
        <w:t>t</w:t>
      </w:r>
      <w:r w:rsidR="00341873" w:rsidRPr="00A659A0">
        <w:rPr>
          <w:lang w:val="sq-AL"/>
        </w:rPr>
        <w:t>ë</w:t>
      </w:r>
      <w:r w:rsidRPr="00A659A0">
        <w:rPr>
          <w:lang w:val="sq-AL"/>
        </w:rPr>
        <w:t xml:space="preserve"> vendim, duke rrezikuar jet</w:t>
      </w:r>
      <w:r w:rsidR="00341873" w:rsidRPr="00A659A0">
        <w:rPr>
          <w:lang w:val="sq-AL"/>
        </w:rPr>
        <w:t>ë</w:t>
      </w:r>
      <w:r w:rsidRPr="00A659A0">
        <w:rPr>
          <w:lang w:val="sq-AL"/>
        </w:rPr>
        <w:t>n e njer</w:t>
      </w:r>
      <w:r w:rsidR="00341873" w:rsidRPr="00A659A0">
        <w:rPr>
          <w:lang w:val="sq-AL"/>
        </w:rPr>
        <w:t>ë</w:t>
      </w:r>
      <w:r w:rsidRPr="00A659A0">
        <w:rPr>
          <w:lang w:val="sq-AL"/>
        </w:rPr>
        <w:t>zve, kafsh</w:t>
      </w:r>
      <w:r w:rsidR="00341873" w:rsidRPr="00A659A0">
        <w:rPr>
          <w:lang w:val="sq-AL"/>
        </w:rPr>
        <w:t>ë</w:t>
      </w:r>
      <w:r w:rsidRPr="00A659A0">
        <w:rPr>
          <w:lang w:val="sq-AL"/>
        </w:rPr>
        <w:t>ve dhe vlerave materiale;</w:t>
      </w:r>
    </w:p>
    <w:p w:rsidR="00AA0FD0" w:rsidRPr="00A659A0" w:rsidRDefault="00AA0FD0" w:rsidP="00AA0FD0">
      <w:pPr>
        <w:pStyle w:val="Paragrafi"/>
        <w:rPr>
          <w:lang w:val="sq-AL"/>
        </w:rPr>
      </w:pPr>
      <w:r w:rsidRPr="00A659A0">
        <w:rPr>
          <w:lang w:val="sq-AL"/>
        </w:rPr>
        <w:t>b)</w:t>
      </w:r>
      <w:r w:rsidR="00FE26C0" w:rsidRPr="00A659A0">
        <w:rPr>
          <w:lang w:val="sq-AL"/>
        </w:rPr>
        <w:t xml:space="preserve"> </w:t>
      </w:r>
      <w:r w:rsidR="004E7A74">
        <w:rPr>
          <w:lang w:val="sq-AL"/>
        </w:rPr>
        <w:t xml:space="preserve">kur </w:t>
      </w:r>
      <w:r w:rsidRPr="00A659A0">
        <w:rPr>
          <w:lang w:val="sq-AL"/>
        </w:rPr>
        <w:t>subjekti kryen vep</w:t>
      </w:r>
      <w:r w:rsidR="00341873" w:rsidRPr="00A659A0">
        <w:rPr>
          <w:lang w:val="sq-AL"/>
        </w:rPr>
        <w:t>ë</w:t>
      </w:r>
      <w:r w:rsidRPr="00A659A0">
        <w:rPr>
          <w:lang w:val="sq-AL"/>
        </w:rPr>
        <w:t>r penale q</w:t>
      </w:r>
      <w:r w:rsidR="00341873" w:rsidRPr="00A659A0">
        <w:rPr>
          <w:lang w:val="sq-AL"/>
        </w:rPr>
        <w:t>ë</w:t>
      </w:r>
      <w:r w:rsidRPr="00A659A0">
        <w:rPr>
          <w:lang w:val="sq-AL"/>
        </w:rPr>
        <w:t xml:space="preserve"> lidhet me ushtrimin e veprimtaris</w:t>
      </w:r>
      <w:r w:rsidR="00341873" w:rsidRPr="00A659A0">
        <w:rPr>
          <w:lang w:val="sq-AL"/>
        </w:rPr>
        <w:t>ë</w:t>
      </w:r>
      <w:r w:rsidRPr="00A659A0">
        <w:rPr>
          <w:lang w:val="sq-AL"/>
        </w:rPr>
        <w:t xml:space="preserve"> s</w:t>
      </w:r>
      <w:r w:rsidR="00341873" w:rsidRPr="00A659A0">
        <w:rPr>
          <w:lang w:val="sq-AL"/>
        </w:rPr>
        <w:t>ë</w:t>
      </w:r>
      <w:r w:rsidRPr="00A659A0">
        <w:rPr>
          <w:lang w:val="sq-AL"/>
        </w:rPr>
        <w:t xml:space="preserve"> magazinimit, transferimit dhe asgj</w:t>
      </w:r>
      <w:r w:rsidR="00341873" w:rsidRPr="00A659A0">
        <w:rPr>
          <w:lang w:val="sq-AL"/>
        </w:rPr>
        <w:t>ë</w:t>
      </w:r>
      <w:r w:rsidRPr="00A659A0">
        <w:rPr>
          <w:lang w:val="sq-AL"/>
        </w:rPr>
        <w:t>simit.</w:t>
      </w:r>
    </w:p>
    <w:p w:rsidR="00AA0FD0" w:rsidRPr="00A659A0" w:rsidRDefault="00AA0FD0" w:rsidP="00AA0FD0">
      <w:pPr>
        <w:pStyle w:val="Paragrafi"/>
        <w:rPr>
          <w:lang w:val="sq-AL"/>
        </w:rPr>
      </w:pPr>
      <w:r w:rsidRPr="00A659A0">
        <w:rPr>
          <w:lang w:val="sq-AL"/>
        </w:rPr>
        <w:t>16.</w:t>
      </w:r>
      <w:r w:rsidR="00FE26C0" w:rsidRPr="00A659A0">
        <w:rPr>
          <w:lang w:val="sq-AL"/>
        </w:rPr>
        <w:t xml:space="preserve"> </w:t>
      </w:r>
      <w:r w:rsidRPr="00A659A0">
        <w:rPr>
          <w:lang w:val="sq-AL"/>
        </w:rPr>
        <w:t>Ngarkohen Ministria e Brendshme dhe Drejtoria e P</w:t>
      </w:r>
      <w:r w:rsidR="00341873" w:rsidRPr="00A659A0">
        <w:rPr>
          <w:lang w:val="sq-AL"/>
        </w:rPr>
        <w:t>ë</w:t>
      </w:r>
      <w:r w:rsidRPr="00A659A0">
        <w:rPr>
          <w:lang w:val="sq-AL"/>
        </w:rPr>
        <w:t>rgjithshme e Policis</w:t>
      </w:r>
      <w:r w:rsidR="00341873" w:rsidRPr="00A659A0">
        <w:rPr>
          <w:lang w:val="sq-AL"/>
        </w:rPr>
        <w:t>ë</w:t>
      </w:r>
      <w:r w:rsidRPr="00A659A0">
        <w:rPr>
          <w:lang w:val="sq-AL"/>
        </w:rPr>
        <w:t xml:space="preserve"> s</w:t>
      </w:r>
      <w:r w:rsidR="00341873" w:rsidRPr="00A659A0">
        <w:rPr>
          <w:lang w:val="sq-AL"/>
        </w:rPr>
        <w:t>ë</w:t>
      </w:r>
      <w:r w:rsidRPr="00A659A0">
        <w:rPr>
          <w:lang w:val="sq-AL"/>
        </w:rPr>
        <w:t xml:space="preserve"> Shtetit p</w:t>
      </w:r>
      <w:r w:rsidR="00341873" w:rsidRPr="00A659A0">
        <w:rPr>
          <w:lang w:val="sq-AL"/>
        </w:rPr>
        <w:t>ë</w:t>
      </w:r>
      <w:r w:rsidRPr="00A659A0">
        <w:rPr>
          <w:lang w:val="sq-AL"/>
        </w:rPr>
        <w:t>r zbatimin e k</w:t>
      </w:r>
      <w:r w:rsidR="00341873" w:rsidRPr="00A659A0">
        <w:rPr>
          <w:lang w:val="sq-AL"/>
        </w:rPr>
        <w:t>ë</w:t>
      </w:r>
      <w:r w:rsidRPr="00A659A0">
        <w:rPr>
          <w:lang w:val="sq-AL"/>
        </w:rPr>
        <w:t>tij vendimi.</w:t>
      </w:r>
    </w:p>
    <w:p w:rsidR="00AA0FD0" w:rsidRPr="00A659A0" w:rsidRDefault="00AA0FD0" w:rsidP="00AA0FD0">
      <w:pPr>
        <w:pStyle w:val="Paragrafi"/>
        <w:rPr>
          <w:lang w:val="sq-AL"/>
        </w:rPr>
      </w:pPr>
      <w:r w:rsidRPr="00A659A0">
        <w:rPr>
          <w:lang w:val="sq-AL"/>
        </w:rPr>
        <w:t>Ky vendim hyn n</w:t>
      </w:r>
      <w:r w:rsidR="00341873" w:rsidRPr="00A659A0">
        <w:rPr>
          <w:lang w:val="sq-AL"/>
        </w:rPr>
        <w:t>ë</w:t>
      </w:r>
      <w:r w:rsidRPr="00A659A0">
        <w:rPr>
          <w:lang w:val="sq-AL"/>
        </w:rPr>
        <w:t xml:space="preserve"> fuqi pas botimit n</w:t>
      </w:r>
      <w:r w:rsidR="00341873" w:rsidRPr="00A659A0">
        <w:rPr>
          <w:lang w:val="sq-AL"/>
        </w:rPr>
        <w:t>ë</w:t>
      </w:r>
      <w:r w:rsidRPr="00A659A0">
        <w:rPr>
          <w:lang w:val="sq-AL"/>
        </w:rPr>
        <w:t xml:space="preserve"> Fletoren Zyrtare.</w:t>
      </w:r>
    </w:p>
    <w:p w:rsidR="00AA0FD0" w:rsidRPr="00A659A0" w:rsidRDefault="00AA0FD0" w:rsidP="00AA0FD0">
      <w:pPr>
        <w:pStyle w:val="Paragrafi"/>
        <w:rPr>
          <w:lang w:val="sq-AL"/>
        </w:rPr>
      </w:pPr>
    </w:p>
    <w:p w:rsidR="00AA0FD0" w:rsidRPr="00A659A0" w:rsidRDefault="00AA0FD0" w:rsidP="009D455D">
      <w:pPr>
        <w:pStyle w:val="Autoriteti"/>
        <w:rPr>
          <w:lang w:val="sq-AL"/>
        </w:rPr>
      </w:pPr>
      <w:r w:rsidRPr="00A659A0">
        <w:rPr>
          <w:lang w:val="sq-AL"/>
        </w:rPr>
        <w:t>KRYEMINISTRI</w:t>
      </w:r>
    </w:p>
    <w:p w:rsidR="00AA0FD0" w:rsidRPr="00A659A0" w:rsidRDefault="00AA0FD0" w:rsidP="009D455D">
      <w:pPr>
        <w:pStyle w:val="AutoritetiEmer"/>
        <w:rPr>
          <w:lang w:val="sq-AL"/>
        </w:rPr>
      </w:pPr>
      <w:r w:rsidRPr="00A659A0">
        <w:rPr>
          <w:lang w:val="sq-AL"/>
        </w:rPr>
        <w:t>Sali Berisha</w:t>
      </w:r>
    </w:p>
    <w:p w:rsidR="00AA0FD0" w:rsidRPr="00C0383E" w:rsidRDefault="00AA0FD0" w:rsidP="00AA0FD0">
      <w:pPr>
        <w:pStyle w:val="Paragrafi"/>
        <w:ind w:firstLine="0"/>
        <w:rPr>
          <w:sz w:val="16"/>
          <w:lang w:val="sq-AL"/>
        </w:rPr>
      </w:pPr>
    </w:p>
    <w:p w:rsidR="00B81277" w:rsidRPr="00C0383E" w:rsidRDefault="00B81277" w:rsidP="00C0383E">
      <w:pPr>
        <w:pStyle w:val="Akti"/>
        <w:jc w:val="left"/>
        <w:rPr>
          <w:sz w:val="16"/>
          <w:lang w:val="sq-AL"/>
        </w:rPr>
      </w:pPr>
    </w:p>
    <w:p w:rsidR="008F40B2" w:rsidRPr="00A659A0" w:rsidRDefault="008F40B2" w:rsidP="008F40B2">
      <w:pPr>
        <w:pStyle w:val="Akti"/>
        <w:rPr>
          <w:lang w:val="sq-AL"/>
        </w:rPr>
      </w:pPr>
      <w:r w:rsidRPr="00A659A0">
        <w:rPr>
          <w:lang w:val="sq-AL"/>
        </w:rPr>
        <w:t>VENDIM</w:t>
      </w:r>
    </w:p>
    <w:p w:rsidR="008F40B2" w:rsidRPr="00A659A0" w:rsidRDefault="008F40B2" w:rsidP="008F40B2">
      <w:pPr>
        <w:pStyle w:val="NumriData"/>
        <w:rPr>
          <w:lang w:val="sq-AL"/>
        </w:rPr>
      </w:pPr>
      <w:r w:rsidRPr="00A659A0">
        <w:rPr>
          <w:lang w:val="sq-AL"/>
        </w:rPr>
        <w:t>Nr. 212, datë 30.3.2012</w:t>
      </w:r>
    </w:p>
    <w:p w:rsidR="008F40B2" w:rsidRPr="00A659A0" w:rsidRDefault="008F40B2" w:rsidP="008F40B2">
      <w:pPr>
        <w:pStyle w:val="Paragrafi"/>
        <w:rPr>
          <w:lang w:val="sq-AL"/>
        </w:rPr>
      </w:pPr>
    </w:p>
    <w:p w:rsidR="008F40B2" w:rsidRPr="00A659A0" w:rsidRDefault="008F40B2" w:rsidP="008F40B2">
      <w:pPr>
        <w:pStyle w:val="Titulli"/>
        <w:rPr>
          <w:lang w:val="sq-AL"/>
        </w:rPr>
      </w:pPr>
      <w:r w:rsidRPr="00A659A0">
        <w:rPr>
          <w:lang w:val="sq-AL"/>
        </w:rPr>
        <w:t>PËR MIRATIMIN E KRITEREVE PËR NGRITJEN E NJËSIVE TË AUDITIMIT TË BRENDSHËM NË SEKTORIN PUBLIK</w:t>
      </w:r>
    </w:p>
    <w:p w:rsidR="008F40B2" w:rsidRPr="00A659A0" w:rsidRDefault="008F40B2" w:rsidP="008F40B2">
      <w:pPr>
        <w:pStyle w:val="Paragrafi"/>
        <w:rPr>
          <w:lang w:val="sq-AL"/>
        </w:rPr>
      </w:pPr>
    </w:p>
    <w:p w:rsidR="008F40B2" w:rsidRPr="00A659A0" w:rsidRDefault="008F40B2" w:rsidP="008F40B2">
      <w:pPr>
        <w:pStyle w:val="Paragrafi"/>
        <w:rPr>
          <w:lang w:val="sq-AL"/>
        </w:rPr>
      </w:pPr>
      <w:r w:rsidRPr="00A659A0">
        <w:rPr>
          <w:lang w:val="sq-AL"/>
        </w:rPr>
        <w:t>Në mbështetje të nenit 100 të Kushtetutës dhe të nenit 17 të ligjit nr. 9720, datë 23.4.2007 “Për auditimin e brendshëm në sektorin publik”, të ndryshuar, me propozimin e Ministrit të Financave, Këshilli i Ministrave</w:t>
      </w:r>
    </w:p>
    <w:p w:rsidR="008F40B2" w:rsidRPr="00C0383E" w:rsidRDefault="008F40B2" w:rsidP="008F40B2">
      <w:pPr>
        <w:pStyle w:val="Paragrafi"/>
        <w:rPr>
          <w:sz w:val="20"/>
          <w:lang w:val="sq-AL"/>
        </w:rPr>
      </w:pPr>
    </w:p>
    <w:p w:rsidR="008F40B2" w:rsidRPr="00A659A0" w:rsidRDefault="008F40B2" w:rsidP="008F40B2">
      <w:pPr>
        <w:pStyle w:val="VENDOSI"/>
        <w:rPr>
          <w:lang w:val="sq-AL"/>
        </w:rPr>
      </w:pPr>
      <w:r w:rsidRPr="00A659A0">
        <w:rPr>
          <w:lang w:val="sq-AL"/>
        </w:rPr>
        <w:t>VENDOSI:</w:t>
      </w:r>
    </w:p>
    <w:p w:rsidR="008F40B2" w:rsidRPr="00C0383E" w:rsidRDefault="008F40B2" w:rsidP="008F40B2">
      <w:pPr>
        <w:pStyle w:val="Paragrafi"/>
        <w:rPr>
          <w:sz w:val="18"/>
          <w:lang w:val="sq-AL"/>
        </w:rPr>
      </w:pPr>
    </w:p>
    <w:p w:rsidR="008F40B2" w:rsidRPr="00A659A0" w:rsidRDefault="008F40B2" w:rsidP="008F40B2">
      <w:pPr>
        <w:pStyle w:val="Paragrafi"/>
        <w:rPr>
          <w:lang w:val="sq-AL"/>
        </w:rPr>
      </w:pPr>
      <w:r w:rsidRPr="00A659A0">
        <w:rPr>
          <w:lang w:val="sq-AL"/>
        </w:rPr>
        <w:t>1. Veprimtaria e auditimit të brendshëm të kryhet në të gjitha njësitë e sektorit, e organizuar, si më poshtë:</w:t>
      </w:r>
    </w:p>
    <w:p w:rsidR="008F40B2" w:rsidRPr="00A659A0" w:rsidRDefault="008F40B2" w:rsidP="008F40B2">
      <w:pPr>
        <w:pStyle w:val="Paragrafi"/>
        <w:rPr>
          <w:lang w:val="sq-AL"/>
        </w:rPr>
      </w:pPr>
      <w:r w:rsidRPr="00A659A0">
        <w:rPr>
          <w:lang w:val="sq-AL"/>
        </w:rPr>
        <w:t xml:space="preserve">a) Në njësitë qendrore të njësive të qeverisjes së përgjithshme, shoqëritë tregtare me mbi 50% </w:t>
      </w:r>
      <w:r>
        <w:rPr>
          <w:lang w:val="sq-AL"/>
        </w:rPr>
        <w:t>k</w:t>
      </w:r>
      <w:r w:rsidRPr="00A659A0">
        <w:rPr>
          <w:lang w:val="sq-AL"/>
        </w:rPr>
        <w:t>apital publik, autoritetet e përbashkëta, të cilat zotërohen, kontrollohen, financohen ose u garantohet financimi nga një njësi e qeverisjes së përgjithshme, të ngrihen njësi të auditimit të brendshëm, me përjashtim të rasteve kur nuk kanë njësi shpenzuese të vartësisë;</w:t>
      </w:r>
    </w:p>
    <w:p w:rsidR="008F40B2" w:rsidRPr="00A659A0" w:rsidRDefault="008F40B2" w:rsidP="008F40B2">
      <w:pPr>
        <w:pStyle w:val="Paragrafi"/>
        <w:rPr>
          <w:lang w:val="sq-AL"/>
        </w:rPr>
      </w:pPr>
      <w:r w:rsidRPr="00A659A0">
        <w:rPr>
          <w:lang w:val="sq-AL"/>
        </w:rPr>
        <w:t>b) në njësitë shpenzuese në vartësi të njësisë qendrore, që kanë njësi vartëse shpenzuese, të ngrihen njësi të auditimit të brendshëm me përjashtim të rasteve kur kanë më pak se tre njësi shpenzuese të vartësisë.</w:t>
      </w:r>
    </w:p>
    <w:p w:rsidR="008F40B2" w:rsidRPr="00A659A0" w:rsidRDefault="008F40B2" w:rsidP="008F40B2">
      <w:pPr>
        <w:pStyle w:val="Paragrafi"/>
        <w:rPr>
          <w:lang w:val="sq-AL"/>
        </w:rPr>
      </w:pPr>
      <w:r w:rsidRPr="00A659A0">
        <w:rPr>
          <w:lang w:val="sq-AL"/>
        </w:rPr>
        <w:t xml:space="preserve">c) të gjitha njësitë shpenzuese, ku nuk ngrihet njësi e auditimit të brendshëm, do të auditohen nga njësitë audituese të organit epror; </w:t>
      </w:r>
    </w:p>
    <w:p w:rsidR="008F40B2" w:rsidRPr="00A659A0" w:rsidRDefault="008F40B2" w:rsidP="008F40B2">
      <w:pPr>
        <w:pStyle w:val="Paragrafi"/>
        <w:rPr>
          <w:lang w:val="sq-AL"/>
        </w:rPr>
      </w:pPr>
      <w:r w:rsidRPr="00A659A0">
        <w:rPr>
          <w:lang w:val="sq-AL"/>
        </w:rPr>
        <w:t>ç) të gjitha njësitë shpenzuese, ku nuk ngrihet njësi e auditimit të brendshëm dhe nuk kanë vartësi nga ndonjë organ epror, do ta sigurojnë shërbimin e auditimit të brendshëm nëpërmjet marrëveshjeve me njësitë shpenzuese që kanë një</w:t>
      </w:r>
      <w:r>
        <w:rPr>
          <w:lang w:val="sq-AL"/>
        </w:rPr>
        <w:t>si auditimi</w:t>
      </w:r>
      <w:r w:rsidRPr="00A659A0">
        <w:rPr>
          <w:lang w:val="sq-AL"/>
        </w:rPr>
        <w:t xml:space="preserve"> të brendshëm apo nëpërmjet shërbimit të kontraktimit, sipas pikave 2 dhe 3 të nenit 17 të ligjit nr. 9720, datë 23.4.2007 “Për auditimin e brendshëm në sektorin publik”, të ndryshuar.</w:t>
      </w:r>
    </w:p>
    <w:p w:rsidR="008F40B2" w:rsidRPr="00A659A0" w:rsidRDefault="008F40B2" w:rsidP="008F40B2">
      <w:pPr>
        <w:pStyle w:val="Paragrafi"/>
        <w:rPr>
          <w:lang w:val="sq-AL"/>
        </w:rPr>
      </w:pPr>
      <w:r w:rsidRPr="00A659A0">
        <w:rPr>
          <w:lang w:val="sq-AL"/>
        </w:rPr>
        <w:t>2. Njësia e auditimit të brendshëm detyrimisht duhet të përbëhet nga minimum</w:t>
      </w:r>
      <w:r>
        <w:rPr>
          <w:lang w:val="sq-AL"/>
        </w:rPr>
        <w:t>i</w:t>
      </w:r>
      <w:r w:rsidRPr="00A659A0">
        <w:rPr>
          <w:lang w:val="sq-AL"/>
        </w:rPr>
        <w:t>, tre auditues, përfshirë drejtuesin e njësisë.</w:t>
      </w:r>
    </w:p>
    <w:p w:rsidR="008F40B2" w:rsidRPr="00A659A0" w:rsidRDefault="008F40B2" w:rsidP="008F40B2">
      <w:pPr>
        <w:pStyle w:val="Paragrafi"/>
        <w:rPr>
          <w:lang w:val="sq-AL"/>
        </w:rPr>
      </w:pPr>
      <w:r w:rsidRPr="00A659A0">
        <w:rPr>
          <w:lang w:val="sq-AL"/>
        </w:rPr>
        <w:t>3. Njësia e auditimit të brendshëm të njësive shpenzuese të vartësisë, përveç sa parashkohet në ligjin nr. 9720, datë 23.4.2007, raportin periodik ia dërgon edhe titullarit të njësisë publike.</w:t>
      </w:r>
    </w:p>
    <w:p w:rsidR="008F40B2" w:rsidRPr="00A659A0" w:rsidRDefault="008F40B2" w:rsidP="008F40B2">
      <w:pPr>
        <w:pStyle w:val="Paragrafi"/>
        <w:rPr>
          <w:lang w:val="sq-AL"/>
        </w:rPr>
      </w:pPr>
      <w:r w:rsidRPr="00A659A0">
        <w:rPr>
          <w:lang w:val="sq-AL"/>
        </w:rPr>
        <w:t>4. Titullari i njësisë publike është përgjegjës për ngritjen, funksionimin, garantimin e kapaciteteve dhe garantimin e pavarësisë funksionale dhe organizative të njësive të auditimit të brendshë</w:t>
      </w:r>
      <w:r>
        <w:rPr>
          <w:lang w:val="sq-AL"/>
        </w:rPr>
        <w:t>m b</w:t>
      </w:r>
      <w:r w:rsidRPr="00A659A0">
        <w:rPr>
          <w:lang w:val="sq-AL"/>
        </w:rPr>
        <w:t>renda njësisë publike.</w:t>
      </w:r>
    </w:p>
    <w:p w:rsidR="008F40B2" w:rsidRPr="00A659A0" w:rsidRDefault="008F40B2" w:rsidP="008F40B2">
      <w:pPr>
        <w:pStyle w:val="Paragrafi"/>
        <w:rPr>
          <w:lang w:val="sq-AL"/>
        </w:rPr>
      </w:pPr>
      <w:r w:rsidRPr="00A659A0">
        <w:rPr>
          <w:lang w:val="sq-AL"/>
        </w:rPr>
        <w:t>5. Titullari i njësisë publike ka të drejtë në çdo kohë të kërkojë kryerjen e shërbimit të auditimit në çdo njësi shpenzuese të njësisë publike.</w:t>
      </w:r>
    </w:p>
    <w:p w:rsidR="008F40B2" w:rsidRPr="00A659A0" w:rsidRDefault="00C4014F" w:rsidP="008F40B2">
      <w:pPr>
        <w:pStyle w:val="Paragrafi"/>
        <w:rPr>
          <w:lang w:val="sq-AL"/>
        </w:rPr>
      </w:pPr>
      <w:r>
        <w:rPr>
          <w:lang w:val="sq-AL"/>
        </w:rPr>
        <w:t>6. Zbatimi i pikës 3</w:t>
      </w:r>
      <w:r w:rsidR="008F40B2" w:rsidRPr="00A659A0">
        <w:rPr>
          <w:lang w:val="sq-AL"/>
        </w:rPr>
        <w:t xml:space="preserve"> të ligjit nr. 9720, datë 23.4.2007, do të kryhet vetëm pasi të jenë ezauruar </w:t>
      </w:r>
      <w:r>
        <w:rPr>
          <w:lang w:val="sq-AL"/>
        </w:rPr>
        <w:t>mundësitë e zbatimit të pikës 2</w:t>
      </w:r>
      <w:r w:rsidR="008F40B2" w:rsidRPr="00A659A0">
        <w:rPr>
          <w:lang w:val="sq-AL"/>
        </w:rPr>
        <w:t xml:space="preserve"> të</w:t>
      </w:r>
      <w:r w:rsidR="008F40B2">
        <w:rPr>
          <w:lang w:val="sq-AL"/>
        </w:rPr>
        <w:t xml:space="preserve"> ligjit </w:t>
      </w:r>
      <w:r w:rsidR="008F40B2" w:rsidRPr="00A659A0">
        <w:rPr>
          <w:lang w:val="sq-AL"/>
        </w:rPr>
        <w:t>të sipërpërmendur.</w:t>
      </w:r>
    </w:p>
    <w:p w:rsidR="008F40B2" w:rsidRPr="00A659A0" w:rsidRDefault="008F40B2" w:rsidP="008F40B2">
      <w:pPr>
        <w:pStyle w:val="Paragrafi"/>
        <w:rPr>
          <w:lang w:val="sq-AL"/>
        </w:rPr>
      </w:pPr>
      <w:r w:rsidRPr="00A659A0">
        <w:rPr>
          <w:lang w:val="sq-AL"/>
        </w:rPr>
        <w:t xml:space="preserve">7. Ngarkohen Ministri i </w:t>
      </w:r>
      <w:r w:rsidR="00EF51EA" w:rsidRPr="00A659A0">
        <w:rPr>
          <w:lang w:val="sq-AL"/>
        </w:rPr>
        <w:t xml:space="preserve">Financave </w:t>
      </w:r>
      <w:r w:rsidRPr="00A659A0">
        <w:rPr>
          <w:lang w:val="sq-AL"/>
        </w:rPr>
        <w:t>dhe titullarët e njësive publike për zbatimin e këtij vendimi.</w:t>
      </w:r>
    </w:p>
    <w:p w:rsidR="008F40B2" w:rsidRPr="00A659A0" w:rsidRDefault="008F40B2" w:rsidP="008F40B2">
      <w:pPr>
        <w:pStyle w:val="Paragrafi"/>
        <w:rPr>
          <w:lang w:val="sq-AL"/>
        </w:rPr>
      </w:pPr>
      <w:r w:rsidRPr="00A659A0">
        <w:rPr>
          <w:lang w:val="sq-AL"/>
        </w:rPr>
        <w:t xml:space="preserve">Ky vendim hyn në fuqi pas botimit në Fletoren Zyrtare. </w:t>
      </w:r>
    </w:p>
    <w:p w:rsidR="008F40B2" w:rsidRPr="00A659A0" w:rsidRDefault="008F40B2" w:rsidP="008F40B2">
      <w:pPr>
        <w:pStyle w:val="Paragrafi"/>
        <w:rPr>
          <w:lang w:val="sq-AL"/>
        </w:rPr>
      </w:pPr>
    </w:p>
    <w:p w:rsidR="008F40B2" w:rsidRPr="00A659A0" w:rsidRDefault="008F40B2" w:rsidP="008F40B2">
      <w:pPr>
        <w:pStyle w:val="Autoriteti"/>
        <w:rPr>
          <w:lang w:val="sq-AL"/>
        </w:rPr>
      </w:pPr>
      <w:r w:rsidRPr="00A659A0">
        <w:rPr>
          <w:lang w:val="sq-AL"/>
        </w:rPr>
        <w:t>KRYEMINISTRI</w:t>
      </w:r>
    </w:p>
    <w:p w:rsidR="008F40B2" w:rsidRPr="00A659A0" w:rsidRDefault="008F40B2" w:rsidP="008F40B2">
      <w:pPr>
        <w:pStyle w:val="AutoritetiEmer"/>
        <w:rPr>
          <w:lang w:val="sq-AL"/>
        </w:rPr>
      </w:pPr>
      <w:r w:rsidRPr="00A659A0">
        <w:rPr>
          <w:lang w:val="sq-AL"/>
        </w:rPr>
        <w:t>Sali Berisha</w:t>
      </w:r>
    </w:p>
    <w:p w:rsidR="008F40B2" w:rsidRPr="00A659A0" w:rsidRDefault="008F40B2" w:rsidP="008F40B2">
      <w:pPr>
        <w:pStyle w:val="Paragrafi"/>
        <w:rPr>
          <w:lang w:val="sq-AL"/>
        </w:rPr>
      </w:pPr>
    </w:p>
    <w:p w:rsidR="008F40B2" w:rsidRPr="00A659A0" w:rsidRDefault="008F40B2" w:rsidP="008F40B2">
      <w:pPr>
        <w:pStyle w:val="Paragrafi"/>
        <w:ind w:firstLine="0"/>
        <w:rPr>
          <w:lang w:val="sq-AL"/>
        </w:rPr>
      </w:pPr>
    </w:p>
    <w:p w:rsidR="008F40B2" w:rsidRPr="00A659A0" w:rsidRDefault="008F40B2" w:rsidP="008F40B2">
      <w:pPr>
        <w:pStyle w:val="Akti"/>
        <w:rPr>
          <w:lang w:val="sq-AL"/>
        </w:rPr>
      </w:pPr>
      <w:r w:rsidRPr="00A659A0">
        <w:rPr>
          <w:lang w:val="sq-AL"/>
        </w:rPr>
        <w:t>VENDIM</w:t>
      </w:r>
    </w:p>
    <w:p w:rsidR="008F40B2" w:rsidRPr="00A659A0" w:rsidRDefault="008F40B2" w:rsidP="008F40B2">
      <w:pPr>
        <w:pStyle w:val="NumriData"/>
        <w:rPr>
          <w:lang w:val="sq-AL"/>
        </w:rPr>
      </w:pPr>
      <w:r w:rsidRPr="00A659A0">
        <w:rPr>
          <w:lang w:val="sq-AL"/>
        </w:rPr>
        <w:t>Nr. 215, datë 28.3.2012</w:t>
      </w:r>
    </w:p>
    <w:p w:rsidR="008F40B2" w:rsidRPr="00A659A0" w:rsidRDefault="008F40B2" w:rsidP="008F40B2">
      <w:pPr>
        <w:pStyle w:val="Paragrafi"/>
        <w:rPr>
          <w:lang w:val="sq-AL"/>
        </w:rPr>
      </w:pPr>
    </w:p>
    <w:p w:rsidR="008F40B2" w:rsidRPr="00A659A0" w:rsidRDefault="008F40B2" w:rsidP="008F40B2">
      <w:pPr>
        <w:pStyle w:val="Titulli"/>
        <w:rPr>
          <w:lang w:val="sq-AL"/>
        </w:rPr>
      </w:pPr>
      <w:r w:rsidRPr="00A659A0">
        <w:rPr>
          <w:lang w:val="sq-AL"/>
        </w:rPr>
        <w:t>PËR DISA SHTESA NË VENDIMIN NR. 642, DATË 11.10.2</w:t>
      </w:r>
      <w:r>
        <w:rPr>
          <w:lang w:val="sq-AL"/>
        </w:rPr>
        <w:t>005</w:t>
      </w:r>
      <w:r w:rsidRPr="00A659A0">
        <w:rPr>
          <w:lang w:val="sq-AL"/>
        </w:rPr>
        <w:t xml:space="preserve"> TË KËSHILLIT TË MINISTRAVE “PËR KËSHILLAT MBIK</w:t>
      </w:r>
      <w:r>
        <w:rPr>
          <w:lang w:val="sq-AL"/>
        </w:rPr>
        <w:t>Ë</w:t>
      </w:r>
      <w:r w:rsidRPr="00A659A0">
        <w:rPr>
          <w:lang w:val="sq-AL"/>
        </w:rPr>
        <w:t>QYRËS TË SHOQËRIVE ANONIME SHTETËRORE”</w:t>
      </w:r>
    </w:p>
    <w:p w:rsidR="008F40B2" w:rsidRPr="00A659A0" w:rsidRDefault="008F40B2" w:rsidP="008F40B2">
      <w:pPr>
        <w:pStyle w:val="Paragrafi"/>
        <w:rPr>
          <w:lang w:val="sq-AL"/>
        </w:rPr>
      </w:pPr>
    </w:p>
    <w:p w:rsidR="008F40B2" w:rsidRPr="00A659A0" w:rsidRDefault="008F40B2" w:rsidP="008F40B2">
      <w:pPr>
        <w:pStyle w:val="Paragrafi"/>
        <w:rPr>
          <w:lang w:val="sq-AL"/>
        </w:rPr>
      </w:pPr>
      <w:r w:rsidRPr="00A659A0">
        <w:rPr>
          <w:lang w:val="sq-AL"/>
        </w:rPr>
        <w:t>Në mbështetje të nenit 100 të Kushtetutës, të neneve 8 e 18 të ligjit nr. 7926, datë 20.4.1995 “Për transformimin e ndërmarrjeve shtetërore në shoqëri tregtare”, të ndryshuar, dhe të neneve 124 e 128 të ligjit nr. 8485, datë 12.5.1999 “Kodi i Procedurave Administrative”, me propozimin e Kryeministrit, Këshilli i Ministrave</w:t>
      </w:r>
    </w:p>
    <w:p w:rsidR="008F40B2" w:rsidRPr="00A659A0" w:rsidRDefault="008F40B2" w:rsidP="008F40B2">
      <w:pPr>
        <w:pStyle w:val="Paragrafi"/>
        <w:rPr>
          <w:lang w:val="sq-AL"/>
        </w:rPr>
      </w:pPr>
    </w:p>
    <w:p w:rsidR="008F40B2" w:rsidRPr="00A659A0" w:rsidRDefault="008F40B2" w:rsidP="008F40B2">
      <w:pPr>
        <w:pStyle w:val="VENDOSI"/>
        <w:rPr>
          <w:lang w:val="sq-AL"/>
        </w:rPr>
      </w:pPr>
      <w:r w:rsidRPr="00A659A0">
        <w:rPr>
          <w:lang w:val="sq-AL"/>
        </w:rPr>
        <w:t>VENDOSI:</w:t>
      </w:r>
    </w:p>
    <w:p w:rsidR="008F40B2" w:rsidRPr="00A659A0" w:rsidRDefault="008F40B2" w:rsidP="008F40B2">
      <w:pPr>
        <w:pStyle w:val="Paragrafi"/>
        <w:rPr>
          <w:lang w:val="sq-AL"/>
        </w:rPr>
      </w:pPr>
    </w:p>
    <w:p w:rsidR="008F40B2" w:rsidRPr="00A659A0" w:rsidRDefault="008F40B2" w:rsidP="008F40B2">
      <w:pPr>
        <w:pStyle w:val="Paragrafi"/>
        <w:rPr>
          <w:lang w:val="sq-AL"/>
        </w:rPr>
      </w:pPr>
      <w:r w:rsidRPr="00A659A0">
        <w:rPr>
          <w:lang w:val="sq-AL"/>
        </w:rPr>
        <w:t>Në vendimin nr. 642, datë 11.10.2005 të Këshillit të Ministrave, bëhen këto shtesa:</w:t>
      </w:r>
    </w:p>
    <w:p w:rsidR="008F40B2" w:rsidRPr="00A659A0" w:rsidRDefault="008F40B2" w:rsidP="008F40B2">
      <w:pPr>
        <w:pStyle w:val="Paragrafi"/>
        <w:rPr>
          <w:lang w:val="sq-AL"/>
        </w:rPr>
      </w:pPr>
      <w:r w:rsidRPr="00A659A0">
        <w:rPr>
          <w:lang w:val="sq-AL"/>
        </w:rPr>
        <w:t>1. Në titullin e vendimit, pas fjalëve “…shoqërive anonime shtetërore…”, shtohen fjalët “… dhe bordet apo komisionet e ndryshme të njësive të qeverisjes qendrore…”.</w:t>
      </w:r>
    </w:p>
    <w:p w:rsidR="008F40B2" w:rsidRPr="00A659A0" w:rsidRDefault="00C4014F" w:rsidP="008F40B2">
      <w:pPr>
        <w:pStyle w:val="Paragrafi"/>
        <w:rPr>
          <w:lang w:val="sq-AL"/>
        </w:rPr>
      </w:pPr>
      <w:r>
        <w:rPr>
          <w:lang w:val="sq-AL"/>
        </w:rPr>
        <w:t>2. Pas pikës 3</w:t>
      </w:r>
      <w:r w:rsidR="008F40B2" w:rsidRPr="00A659A0">
        <w:rPr>
          <w:lang w:val="sq-AL"/>
        </w:rPr>
        <w:t xml:space="preserve"> të vendimit, shtohet një paragra</w:t>
      </w:r>
      <w:r w:rsidR="008F40B2">
        <w:rPr>
          <w:lang w:val="sq-AL"/>
        </w:rPr>
        <w:t>f</w:t>
      </w:r>
      <w:r w:rsidR="008F40B2" w:rsidRPr="00A659A0">
        <w:rPr>
          <w:lang w:val="sq-AL"/>
        </w:rPr>
        <w:t>, me këtë përmbajtje:</w:t>
      </w:r>
    </w:p>
    <w:p w:rsidR="008F40B2" w:rsidRPr="00A659A0" w:rsidRDefault="008F40B2" w:rsidP="008F40B2">
      <w:pPr>
        <w:pStyle w:val="Paragrafi"/>
        <w:rPr>
          <w:lang w:val="sq-AL"/>
        </w:rPr>
      </w:pPr>
      <w:r w:rsidRPr="00A659A0">
        <w:rPr>
          <w:lang w:val="sq-AL"/>
        </w:rPr>
        <w:t>“ Funksionarëve politikë, nëpunësve civilë dhe punonjësve të administratës shtetërore u ndalohet pjesëmarrja, me të drejtë pagese, në më shumë se 2 (dy) borde apo komisione të ndryshme të njësive të qeverisjes qendrore.”.</w:t>
      </w:r>
    </w:p>
    <w:p w:rsidR="008F40B2" w:rsidRPr="00A659A0" w:rsidRDefault="008F40B2" w:rsidP="008F40B2">
      <w:pPr>
        <w:pStyle w:val="Paragrafi"/>
        <w:rPr>
          <w:lang w:val="sq-AL"/>
        </w:rPr>
      </w:pPr>
      <w:r w:rsidRPr="00A659A0">
        <w:rPr>
          <w:lang w:val="sq-AL"/>
        </w:rPr>
        <w:t>3. Ngarkohen të gjitha njësitë e qeverisjes qendrore për zbatimin e këtij vendimi.</w:t>
      </w:r>
    </w:p>
    <w:p w:rsidR="008F40B2" w:rsidRPr="00A659A0" w:rsidRDefault="008F40B2" w:rsidP="008F40B2">
      <w:pPr>
        <w:pStyle w:val="Paragrafi"/>
        <w:rPr>
          <w:lang w:val="sq-AL"/>
        </w:rPr>
      </w:pPr>
      <w:r w:rsidRPr="00A659A0">
        <w:rPr>
          <w:lang w:val="sq-AL"/>
        </w:rPr>
        <w:t>Ky vendim hyn në fuqi pas botimit në Fletoren Zyrtare.</w:t>
      </w:r>
    </w:p>
    <w:p w:rsidR="008F40B2" w:rsidRPr="00A659A0" w:rsidRDefault="008F40B2" w:rsidP="008F40B2">
      <w:pPr>
        <w:pStyle w:val="Paragrafi"/>
        <w:rPr>
          <w:lang w:val="sq-AL"/>
        </w:rPr>
      </w:pPr>
    </w:p>
    <w:p w:rsidR="008F40B2" w:rsidRPr="00A659A0" w:rsidRDefault="008F40B2" w:rsidP="008F40B2">
      <w:pPr>
        <w:pStyle w:val="Autoriteti"/>
        <w:rPr>
          <w:lang w:val="sq-AL"/>
        </w:rPr>
      </w:pPr>
      <w:r w:rsidRPr="00A659A0">
        <w:rPr>
          <w:lang w:val="sq-AL"/>
        </w:rPr>
        <w:t>KRYEMINISTRI</w:t>
      </w:r>
    </w:p>
    <w:p w:rsidR="008F40B2" w:rsidRPr="00A659A0" w:rsidRDefault="008F40B2" w:rsidP="008F40B2">
      <w:pPr>
        <w:pStyle w:val="AutoritetiEmer"/>
        <w:rPr>
          <w:lang w:val="sq-AL"/>
        </w:rPr>
      </w:pPr>
      <w:r w:rsidRPr="00A659A0">
        <w:rPr>
          <w:lang w:val="sq-AL"/>
        </w:rPr>
        <w:t>Sali Berisha</w:t>
      </w:r>
    </w:p>
    <w:p w:rsidR="008F40B2" w:rsidRDefault="008F40B2" w:rsidP="008F40B2">
      <w:pPr>
        <w:pStyle w:val="Akti"/>
        <w:keepNext w:val="0"/>
        <w:rPr>
          <w:lang w:val="sq-AL"/>
        </w:rPr>
      </w:pPr>
    </w:p>
    <w:p w:rsidR="001925C9" w:rsidRDefault="001925C9" w:rsidP="008F40B2">
      <w:pPr>
        <w:pStyle w:val="Akti"/>
        <w:keepNext w:val="0"/>
        <w:rPr>
          <w:lang w:val="sq-AL"/>
        </w:rPr>
      </w:pPr>
    </w:p>
    <w:p w:rsidR="001925C9" w:rsidRDefault="001925C9" w:rsidP="008F40B2">
      <w:pPr>
        <w:pStyle w:val="Akti"/>
        <w:keepNext w:val="0"/>
        <w:rPr>
          <w:lang w:val="sq-AL"/>
        </w:rPr>
      </w:pPr>
    </w:p>
    <w:p w:rsidR="008F40B2" w:rsidRDefault="008F40B2" w:rsidP="008F40B2">
      <w:pPr>
        <w:pStyle w:val="Akti"/>
        <w:keepNext w:val="0"/>
        <w:rPr>
          <w:lang w:val="sq-AL"/>
        </w:rPr>
      </w:pPr>
    </w:p>
    <w:p w:rsidR="008F40B2" w:rsidRPr="00A659A0" w:rsidRDefault="008F40B2" w:rsidP="008F40B2">
      <w:pPr>
        <w:pStyle w:val="Akti"/>
        <w:rPr>
          <w:lang w:val="sq-AL"/>
        </w:rPr>
      </w:pPr>
      <w:r w:rsidRPr="00A659A0">
        <w:rPr>
          <w:lang w:val="sq-AL"/>
        </w:rPr>
        <w:t>VENDIM</w:t>
      </w:r>
    </w:p>
    <w:p w:rsidR="008F40B2" w:rsidRPr="00A659A0" w:rsidRDefault="008F40B2" w:rsidP="008F40B2">
      <w:pPr>
        <w:pStyle w:val="NumriData"/>
        <w:rPr>
          <w:lang w:val="sq-AL"/>
        </w:rPr>
      </w:pPr>
      <w:r w:rsidRPr="00A659A0">
        <w:rPr>
          <w:lang w:val="sq-AL"/>
        </w:rPr>
        <w:t>Nr. 216, datë 28.3.2012</w:t>
      </w:r>
    </w:p>
    <w:p w:rsidR="008F40B2" w:rsidRPr="00A659A0" w:rsidRDefault="008F40B2" w:rsidP="008F40B2">
      <w:pPr>
        <w:pStyle w:val="Paragrafi"/>
        <w:rPr>
          <w:sz w:val="20"/>
          <w:lang w:val="sq-AL"/>
        </w:rPr>
      </w:pPr>
    </w:p>
    <w:p w:rsidR="008F40B2" w:rsidRPr="00A659A0" w:rsidRDefault="008F40B2" w:rsidP="008F40B2">
      <w:pPr>
        <w:pStyle w:val="Titulli"/>
        <w:rPr>
          <w:lang w:val="sq-AL"/>
        </w:rPr>
      </w:pPr>
      <w:r w:rsidRPr="00A659A0">
        <w:rPr>
          <w:lang w:val="sq-AL"/>
        </w:rPr>
        <w:t>PËR KOMPENSIMIN E VLERËS SË TAKSËS SË BIZNESIT TË VOGËL, TË P</w:t>
      </w:r>
      <w:r>
        <w:rPr>
          <w:lang w:val="sq-AL"/>
        </w:rPr>
        <w:t>Ë</w:t>
      </w:r>
      <w:r w:rsidRPr="00A659A0">
        <w:rPr>
          <w:lang w:val="sq-AL"/>
        </w:rPr>
        <w:t>RDORUR PËR RIMBURSIMIN E PAJISJEVE FISKALE DHE TAKSIMETRAVE, PËR 5 BASHKI DHE 13 KOMUNA</w:t>
      </w:r>
    </w:p>
    <w:p w:rsidR="008F40B2" w:rsidRPr="00A659A0" w:rsidRDefault="008F40B2" w:rsidP="008F40B2">
      <w:pPr>
        <w:pStyle w:val="Paragrafi"/>
        <w:rPr>
          <w:lang w:val="sq-AL"/>
        </w:rPr>
      </w:pPr>
    </w:p>
    <w:p w:rsidR="008F40B2" w:rsidRPr="00A659A0" w:rsidRDefault="008F40B2" w:rsidP="008F40B2">
      <w:pPr>
        <w:pStyle w:val="Paragrafi"/>
        <w:rPr>
          <w:lang w:val="sq-AL"/>
        </w:rPr>
      </w:pPr>
      <w:r w:rsidRPr="00A659A0">
        <w:rPr>
          <w:lang w:val="sq-AL"/>
        </w:rPr>
        <w:t>Në mbështetje të nenit 100 të Kushtetutës, të ne</w:t>
      </w:r>
      <w:r w:rsidR="00C4014F">
        <w:rPr>
          <w:lang w:val="sq-AL"/>
        </w:rPr>
        <w:t>neve 13 e 15</w:t>
      </w:r>
      <w:r w:rsidRPr="00A659A0">
        <w:rPr>
          <w:lang w:val="sq-AL"/>
        </w:rPr>
        <w:t xml:space="preserve"> të ligjit </w:t>
      </w:r>
      <w:bookmarkStart w:id="1" w:name="OLE_LINK1"/>
      <w:bookmarkStart w:id="2" w:name="OLE_LINK2"/>
      <w:bookmarkEnd w:id="1"/>
      <w:r w:rsidRPr="00A659A0">
        <w:rPr>
          <w:lang w:val="sq-AL"/>
        </w:rPr>
        <w:t>nr. 10</w:t>
      </w:r>
      <w:r>
        <w:rPr>
          <w:lang w:val="sq-AL"/>
        </w:rPr>
        <w:t xml:space="preserve"> </w:t>
      </w:r>
      <w:r w:rsidRPr="00A659A0">
        <w:rPr>
          <w:lang w:val="sq-AL"/>
        </w:rPr>
        <w:t>487, datë 5.12.2011 “Për buxhetin e vitit 2012”</w:t>
      </w:r>
      <w:bookmarkEnd w:id="2"/>
      <w:r w:rsidRPr="00A659A0">
        <w:rPr>
          <w:lang w:val="sq-AL"/>
        </w:rPr>
        <w:t>, me propozimin e Ministrit të Financave, Këshilli i Ministrave</w:t>
      </w:r>
    </w:p>
    <w:p w:rsidR="008F40B2" w:rsidRPr="00A659A0" w:rsidRDefault="008F40B2" w:rsidP="008F40B2">
      <w:pPr>
        <w:pStyle w:val="Paragrafi"/>
        <w:rPr>
          <w:sz w:val="18"/>
          <w:lang w:val="sq-AL"/>
        </w:rPr>
      </w:pPr>
    </w:p>
    <w:p w:rsidR="008F40B2" w:rsidRPr="00A659A0" w:rsidRDefault="008F40B2" w:rsidP="008F40B2">
      <w:pPr>
        <w:pStyle w:val="VENDOSI"/>
        <w:rPr>
          <w:lang w:val="sq-AL"/>
        </w:rPr>
      </w:pPr>
      <w:r w:rsidRPr="00A659A0">
        <w:rPr>
          <w:lang w:val="sq-AL"/>
        </w:rPr>
        <w:t>VENDOSI:</w:t>
      </w:r>
    </w:p>
    <w:p w:rsidR="008F40B2" w:rsidRPr="00A659A0" w:rsidRDefault="008F40B2" w:rsidP="008F40B2">
      <w:pPr>
        <w:pStyle w:val="Paragrafi"/>
        <w:rPr>
          <w:sz w:val="18"/>
          <w:lang w:val="sq-AL"/>
        </w:rPr>
      </w:pPr>
    </w:p>
    <w:p w:rsidR="008F40B2" w:rsidRPr="00A659A0" w:rsidRDefault="008F40B2" w:rsidP="008F40B2">
      <w:pPr>
        <w:pStyle w:val="Paragrafi"/>
        <w:rPr>
          <w:lang w:val="sq-AL"/>
        </w:rPr>
      </w:pPr>
      <w:r w:rsidRPr="00A659A0">
        <w:rPr>
          <w:lang w:val="sq-AL"/>
        </w:rPr>
        <w:t>1. Kompensimin e vlerës se taksës së biznesit të vogël, të përdorur për rimbursimin e vlerës së pajisjeve fiskale dhe taksimetrave, për njësitë e qeverisjes vendore, për 5 bashki dhe 13 komuna, sipas lidhjes nr. 1, që i bashkëlidhet këtij vendimi dhe është pjesë përbërëse e tij.</w:t>
      </w:r>
    </w:p>
    <w:p w:rsidR="008F40B2" w:rsidRPr="00A659A0" w:rsidRDefault="008F40B2" w:rsidP="008F40B2">
      <w:pPr>
        <w:pStyle w:val="Paragrafi"/>
        <w:rPr>
          <w:lang w:val="sq-AL"/>
        </w:rPr>
      </w:pPr>
      <w:r w:rsidRPr="00A659A0">
        <w:rPr>
          <w:lang w:val="sq-AL"/>
        </w:rPr>
        <w:t>2. Ky fond, në vlerë</w:t>
      </w:r>
      <w:r w:rsidR="00ED481F">
        <w:rPr>
          <w:lang w:val="sq-AL"/>
        </w:rPr>
        <w:t>n</w:t>
      </w:r>
      <w:r w:rsidRPr="00A659A0">
        <w:rPr>
          <w:lang w:val="sq-AL"/>
        </w:rPr>
        <w:t xml:space="preserve"> 15 777 775 (pesëmbëdhjetë milionë e shtatëqind e shtatëdhjetë e shtatë mijë e shtatëqind e shtatëdhjetë e pesë) lekë, përballohet nga f</w:t>
      </w:r>
      <w:r>
        <w:rPr>
          <w:lang w:val="sq-AL"/>
        </w:rPr>
        <w:t>ondi i konti</w:t>
      </w:r>
      <w:r w:rsidRPr="00A659A0">
        <w:rPr>
          <w:lang w:val="sq-AL"/>
        </w:rPr>
        <w:t xml:space="preserve">gjencës, i miratuar në buxhetin e vitit 2012. </w:t>
      </w:r>
    </w:p>
    <w:p w:rsidR="008F40B2" w:rsidRPr="00A659A0" w:rsidRDefault="008F40B2" w:rsidP="008F40B2">
      <w:pPr>
        <w:pStyle w:val="Paragrafi"/>
        <w:rPr>
          <w:lang w:val="sq-AL"/>
        </w:rPr>
      </w:pPr>
      <w:r w:rsidRPr="00A659A0">
        <w:rPr>
          <w:lang w:val="sq-AL"/>
        </w:rPr>
        <w:t>3. Ngarkohen Ministria e Financave dhe njësitë e qeverisjes vendore për zbatimin e këtij vendimi.</w:t>
      </w:r>
    </w:p>
    <w:p w:rsidR="008F40B2" w:rsidRPr="00A659A0" w:rsidRDefault="008F40B2" w:rsidP="008F40B2">
      <w:pPr>
        <w:pStyle w:val="Paragrafi"/>
        <w:rPr>
          <w:lang w:val="sq-AL"/>
        </w:rPr>
      </w:pPr>
      <w:r w:rsidRPr="00A659A0">
        <w:rPr>
          <w:lang w:val="sq-AL"/>
        </w:rPr>
        <w:t>Ky vendim hyn në fuqi menjëherë.</w:t>
      </w:r>
    </w:p>
    <w:p w:rsidR="008F40B2" w:rsidRPr="00A659A0" w:rsidRDefault="008F40B2" w:rsidP="008F40B2">
      <w:pPr>
        <w:pStyle w:val="Paragrafi"/>
        <w:rPr>
          <w:sz w:val="18"/>
          <w:lang w:val="sq-AL"/>
        </w:rPr>
      </w:pPr>
    </w:p>
    <w:p w:rsidR="008F40B2" w:rsidRPr="00A659A0" w:rsidRDefault="008F40B2" w:rsidP="008F40B2">
      <w:pPr>
        <w:pStyle w:val="Autoriteti"/>
        <w:rPr>
          <w:lang w:val="sq-AL"/>
        </w:rPr>
      </w:pPr>
      <w:r w:rsidRPr="00A659A0">
        <w:rPr>
          <w:lang w:val="sq-AL"/>
        </w:rPr>
        <w:t>KRYEMINISTRI</w:t>
      </w:r>
    </w:p>
    <w:p w:rsidR="008F40B2" w:rsidRPr="00A659A0" w:rsidRDefault="008F40B2" w:rsidP="008F40B2">
      <w:pPr>
        <w:pStyle w:val="AutoritetiEmer"/>
        <w:rPr>
          <w:lang w:val="sq-AL"/>
        </w:rPr>
      </w:pPr>
      <w:r w:rsidRPr="00A659A0">
        <w:rPr>
          <w:lang w:val="sq-AL"/>
        </w:rPr>
        <w:t>Sali Berisha</w:t>
      </w:r>
    </w:p>
    <w:p w:rsidR="008F40B2" w:rsidRPr="00A659A0" w:rsidRDefault="008F40B2" w:rsidP="008F40B2">
      <w:pPr>
        <w:pStyle w:val="Paragrafi"/>
        <w:rPr>
          <w:sz w:val="18"/>
          <w:lang w:val="sq-AL"/>
        </w:rPr>
      </w:pPr>
    </w:p>
    <w:p w:rsidR="008F40B2" w:rsidRPr="00A659A0" w:rsidRDefault="008F40B2" w:rsidP="008F40B2">
      <w:pPr>
        <w:pStyle w:val="Paragrafi"/>
        <w:rPr>
          <w:lang w:val="sq-AL"/>
        </w:rPr>
      </w:pPr>
      <w:r w:rsidRPr="00A659A0">
        <w:rPr>
          <w:lang w:val="sq-AL"/>
        </w:rPr>
        <w:t xml:space="preserve">                                                                                  Lidhja nr.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389"/>
        <w:gridCol w:w="1855"/>
      </w:tblGrid>
      <w:tr w:rsidR="008F40B2" w:rsidRPr="00A659A0">
        <w:trPr>
          <w:jc w:val="center"/>
        </w:trPr>
        <w:tc>
          <w:tcPr>
            <w:tcW w:w="567" w:type="dxa"/>
          </w:tcPr>
          <w:p w:rsidR="008F40B2" w:rsidRPr="00A659A0" w:rsidRDefault="008F40B2" w:rsidP="0041003E">
            <w:pPr>
              <w:pStyle w:val="Paragrafi"/>
              <w:ind w:firstLine="0"/>
              <w:jc w:val="center"/>
              <w:rPr>
                <w:b/>
                <w:sz w:val="20"/>
                <w:szCs w:val="20"/>
                <w:lang w:val="sq-AL"/>
              </w:rPr>
            </w:pPr>
            <w:r w:rsidRPr="00A659A0">
              <w:rPr>
                <w:b/>
                <w:sz w:val="20"/>
                <w:szCs w:val="20"/>
                <w:lang w:val="sq-AL"/>
              </w:rPr>
              <w:t xml:space="preserve">Nr. </w:t>
            </w:r>
          </w:p>
        </w:tc>
        <w:tc>
          <w:tcPr>
            <w:tcW w:w="3389" w:type="dxa"/>
          </w:tcPr>
          <w:p w:rsidR="008F40B2" w:rsidRPr="00A659A0" w:rsidRDefault="008F40B2" w:rsidP="0041003E">
            <w:pPr>
              <w:pStyle w:val="Paragrafi"/>
              <w:ind w:firstLine="0"/>
              <w:jc w:val="center"/>
              <w:rPr>
                <w:b/>
                <w:sz w:val="20"/>
                <w:szCs w:val="20"/>
                <w:lang w:val="sq-AL"/>
              </w:rPr>
            </w:pPr>
            <w:r w:rsidRPr="00A659A0">
              <w:rPr>
                <w:b/>
                <w:sz w:val="20"/>
                <w:szCs w:val="20"/>
                <w:lang w:val="sq-AL"/>
              </w:rPr>
              <w:t>Emri i NJQV-së</w:t>
            </w:r>
          </w:p>
        </w:tc>
        <w:tc>
          <w:tcPr>
            <w:tcW w:w="1855" w:type="dxa"/>
          </w:tcPr>
          <w:p w:rsidR="008F40B2" w:rsidRPr="00A659A0" w:rsidRDefault="008F40B2" w:rsidP="0041003E">
            <w:pPr>
              <w:pStyle w:val="Paragrafi"/>
              <w:ind w:firstLine="0"/>
              <w:jc w:val="center"/>
              <w:rPr>
                <w:b/>
                <w:sz w:val="20"/>
                <w:szCs w:val="20"/>
                <w:lang w:val="sq-AL"/>
              </w:rPr>
            </w:pPr>
            <w:r w:rsidRPr="00A659A0">
              <w:rPr>
                <w:b/>
                <w:sz w:val="20"/>
                <w:szCs w:val="20"/>
                <w:lang w:val="sq-AL"/>
              </w:rPr>
              <w:t>Vlera (në lekë)</w:t>
            </w:r>
          </w:p>
        </w:tc>
      </w:tr>
      <w:tr w:rsidR="008F40B2" w:rsidRPr="00A659A0">
        <w:trPr>
          <w:jc w:val="center"/>
        </w:trPr>
        <w:tc>
          <w:tcPr>
            <w:tcW w:w="567" w:type="dxa"/>
          </w:tcPr>
          <w:p w:rsidR="008F40B2" w:rsidRPr="00A659A0" w:rsidRDefault="008F40B2" w:rsidP="0041003E">
            <w:pPr>
              <w:pStyle w:val="Paragrafi"/>
              <w:ind w:firstLine="0"/>
              <w:rPr>
                <w:sz w:val="20"/>
                <w:szCs w:val="20"/>
                <w:lang w:val="sq-AL"/>
              </w:rPr>
            </w:pPr>
            <w:r w:rsidRPr="00A659A0">
              <w:rPr>
                <w:sz w:val="20"/>
                <w:szCs w:val="20"/>
                <w:lang w:val="sq-AL"/>
              </w:rPr>
              <w:t>1</w:t>
            </w:r>
          </w:p>
        </w:tc>
        <w:tc>
          <w:tcPr>
            <w:tcW w:w="3389" w:type="dxa"/>
          </w:tcPr>
          <w:p w:rsidR="008F40B2" w:rsidRPr="00A659A0" w:rsidRDefault="008F40B2" w:rsidP="0041003E">
            <w:pPr>
              <w:pStyle w:val="Paragrafi"/>
              <w:ind w:firstLine="0"/>
              <w:rPr>
                <w:sz w:val="20"/>
                <w:szCs w:val="20"/>
                <w:lang w:val="sq-AL"/>
              </w:rPr>
            </w:pPr>
            <w:r w:rsidRPr="00A659A0">
              <w:rPr>
                <w:sz w:val="20"/>
                <w:szCs w:val="20"/>
                <w:lang w:val="sq-AL"/>
              </w:rPr>
              <w:t>Bashkia Belsh</w:t>
            </w:r>
          </w:p>
        </w:tc>
        <w:tc>
          <w:tcPr>
            <w:tcW w:w="1855" w:type="dxa"/>
          </w:tcPr>
          <w:p w:rsidR="008F40B2" w:rsidRPr="00A659A0" w:rsidRDefault="008F40B2" w:rsidP="0041003E">
            <w:pPr>
              <w:pStyle w:val="Paragrafi"/>
              <w:ind w:firstLine="0"/>
              <w:jc w:val="right"/>
              <w:rPr>
                <w:sz w:val="20"/>
                <w:szCs w:val="20"/>
                <w:lang w:val="sq-AL"/>
              </w:rPr>
            </w:pPr>
            <w:r w:rsidRPr="00A659A0">
              <w:rPr>
                <w:sz w:val="20"/>
                <w:szCs w:val="20"/>
                <w:lang w:val="sq-AL"/>
              </w:rPr>
              <w:t>510,258</w:t>
            </w:r>
          </w:p>
        </w:tc>
      </w:tr>
      <w:tr w:rsidR="008F40B2" w:rsidRPr="00A659A0">
        <w:trPr>
          <w:jc w:val="center"/>
        </w:trPr>
        <w:tc>
          <w:tcPr>
            <w:tcW w:w="567" w:type="dxa"/>
          </w:tcPr>
          <w:p w:rsidR="008F40B2" w:rsidRPr="00A659A0" w:rsidRDefault="008F40B2" w:rsidP="0041003E">
            <w:pPr>
              <w:pStyle w:val="Paragrafi"/>
              <w:ind w:firstLine="0"/>
              <w:rPr>
                <w:sz w:val="20"/>
                <w:szCs w:val="20"/>
                <w:lang w:val="sq-AL"/>
              </w:rPr>
            </w:pPr>
            <w:r w:rsidRPr="00A659A0">
              <w:rPr>
                <w:sz w:val="20"/>
                <w:szCs w:val="20"/>
                <w:lang w:val="sq-AL"/>
              </w:rPr>
              <w:t>2</w:t>
            </w:r>
          </w:p>
        </w:tc>
        <w:tc>
          <w:tcPr>
            <w:tcW w:w="3389" w:type="dxa"/>
          </w:tcPr>
          <w:p w:rsidR="008F40B2" w:rsidRPr="00A659A0" w:rsidRDefault="008F40B2" w:rsidP="0041003E">
            <w:pPr>
              <w:pStyle w:val="Paragrafi"/>
              <w:ind w:firstLine="0"/>
              <w:rPr>
                <w:sz w:val="20"/>
                <w:szCs w:val="20"/>
                <w:lang w:val="sq-AL"/>
              </w:rPr>
            </w:pPr>
            <w:r w:rsidRPr="00A659A0">
              <w:rPr>
                <w:sz w:val="20"/>
                <w:szCs w:val="20"/>
                <w:lang w:val="sq-AL"/>
              </w:rPr>
              <w:t>Bashkia Librazhd</w:t>
            </w:r>
          </w:p>
        </w:tc>
        <w:tc>
          <w:tcPr>
            <w:tcW w:w="1855" w:type="dxa"/>
          </w:tcPr>
          <w:p w:rsidR="008F40B2" w:rsidRPr="00A659A0" w:rsidRDefault="008F40B2" w:rsidP="0041003E">
            <w:pPr>
              <w:pStyle w:val="Paragrafi"/>
              <w:ind w:firstLine="0"/>
              <w:jc w:val="right"/>
              <w:rPr>
                <w:sz w:val="20"/>
                <w:szCs w:val="20"/>
                <w:lang w:val="sq-AL"/>
              </w:rPr>
            </w:pPr>
            <w:r w:rsidRPr="00A659A0">
              <w:rPr>
                <w:sz w:val="20"/>
                <w:szCs w:val="20"/>
                <w:lang w:val="sq-AL"/>
              </w:rPr>
              <w:t>1,728,723</w:t>
            </w:r>
          </w:p>
        </w:tc>
      </w:tr>
      <w:tr w:rsidR="008F40B2" w:rsidRPr="00A659A0">
        <w:trPr>
          <w:jc w:val="center"/>
        </w:trPr>
        <w:tc>
          <w:tcPr>
            <w:tcW w:w="567" w:type="dxa"/>
          </w:tcPr>
          <w:p w:rsidR="008F40B2" w:rsidRPr="00A659A0" w:rsidRDefault="008F40B2" w:rsidP="0041003E">
            <w:pPr>
              <w:pStyle w:val="Paragrafi"/>
              <w:ind w:firstLine="0"/>
              <w:rPr>
                <w:sz w:val="20"/>
                <w:szCs w:val="20"/>
                <w:lang w:val="sq-AL"/>
              </w:rPr>
            </w:pPr>
            <w:r w:rsidRPr="00A659A0">
              <w:rPr>
                <w:sz w:val="20"/>
                <w:szCs w:val="20"/>
                <w:lang w:val="sq-AL"/>
              </w:rPr>
              <w:t>3</w:t>
            </w:r>
          </w:p>
        </w:tc>
        <w:tc>
          <w:tcPr>
            <w:tcW w:w="3389" w:type="dxa"/>
          </w:tcPr>
          <w:p w:rsidR="008F40B2" w:rsidRPr="00A659A0" w:rsidRDefault="008F40B2" w:rsidP="0041003E">
            <w:pPr>
              <w:pStyle w:val="Paragrafi"/>
              <w:ind w:firstLine="0"/>
              <w:rPr>
                <w:sz w:val="20"/>
                <w:szCs w:val="20"/>
                <w:lang w:val="sq-AL"/>
              </w:rPr>
            </w:pPr>
            <w:r w:rsidRPr="00A659A0">
              <w:rPr>
                <w:sz w:val="20"/>
                <w:szCs w:val="20"/>
                <w:lang w:val="sq-AL"/>
              </w:rPr>
              <w:t>Bashkia Krujë</w:t>
            </w:r>
          </w:p>
        </w:tc>
        <w:tc>
          <w:tcPr>
            <w:tcW w:w="1855" w:type="dxa"/>
          </w:tcPr>
          <w:p w:rsidR="008F40B2" w:rsidRPr="00A659A0" w:rsidRDefault="008F40B2" w:rsidP="0041003E">
            <w:pPr>
              <w:pStyle w:val="Paragrafi"/>
              <w:ind w:firstLine="0"/>
              <w:jc w:val="right"/>
              <w:rPr>
                <w:sz w:val="20"/>
                <w:szCs w:val="20"/>
                <w:lang w:val="sq-AL"/>
              </w:rPr>
            </w:pPr>
            <w:r w:rsidRPr="00A659A0">
              <w:rPr>
                <w:sz w:val="20"/>
                <w:szCs w:val="20"/>
                <w:lang w:val="sq-AL"/>
              </w:rPr>
              <w:t>2,816,500</w:t>
            </w:r>
          </w:p>
        </w:tc>
      </w:tr>
      <w:tr w:rsidR="008F40B2" w:rsidRPr="00A659A0">
        <w:trPr>
          <w:jc w:val="center"/>
        </w:trPr>
        <w:tc>
          <w:tcPr>
            <w:tcW w:w="567" w:type="dxa"/>
          </w:tcPr>
          <w:p w:rsidR="008F40B2" w:rsidRPr="00A659A0" w:rsidRDefault="008F40B2" w:rsidP="0041003E">
            <w:pPr>
              <w:pStyle w:val="Paragrafi"/>
              <w:ind w:firstLine="0"/>
              <w:rPr>
                <w:sz w:val="20"/>
                <w:szCs w:val="20"/>
                <w:lang w:val="sq-AL"/>
              </w:rPr>
            </w:pPr>
            <w:r w:rsidRPr="00A659A0">
              <w:rPr>
                <w:sz w:val="20"/>
                <w:szCs w:val="20"/>
                <w:lang w:val="sq-AL"/>
              </w:rPr>
              <w:t>4</w:t>
            </w:r>
          </w:p>
        </w:tc>
        <w:tc>
          <w:tcPr>
            <w:tcW w:w="3389" w:type="dxa"/>
          </w:tcPr>
          <w:p w:rsidR="008F40B2" w:rsidRPr="00A659A0" w:rsidRDefault="008F40B2" w:rsidP="0041003E">
            <w:pPr>
              <w:pStyle w:val="Paragrafi"/>
              <w:ind w:firstLine="0"/>
              <w:rPr>
                <w:sz w:val="20"/>
                <w:szCs w:val="20"/>
                <w:lang w:val="sq-AL"/>
              </w:rPr>
            </w:pPr>
            <w:r w:rsidRPr="00A659A0">
              <w:rPr>
                <w:sz w:val="20"/>
                <w:szCs w:val="20"/>
                <w:lang w:val="sq-AL"/>
              </w:rPr>
              <w:t>Bashkia Përrenjas</w:t>
            </w:r>
          </w:p>
        </w:tc>
        <w:tc>
          <w:tcPr>
            <w:tcW w:w="1855" w:type="dxa"/>
          </w:tcPr>
          <w:p w:rsidR="008F40B2" w:rsidRPr="00A659A0" w:rsidRDefault="008F40B2" w:rsidP="0041003E">
            <w:pPr>
              <w:pStyle w:val="Paragrafi"/>
              <w:ind w:firstLine="0"/>
              <w:jc w:val="right"/>
              <w:rPr>
                <w:sz w:val="20"/>
                <w:szCs w:val="20"/>
                <w:lang w:val="sq-AL"/>
              </w:rPr>
            </w:pPr>
            <w:r w:rsidRPr="00A659A0">
              <w:rPr>
                <w:sz w:val="20"/>
                <w:szCs w:val="20"/>
                <w:lang w:val="sq-AL"/>
              </w:rPr>
              <w:t>911,455</w:t>
            </w:r>
          </w:p>
        </w:tc>
      </w:tr>
      <w:tr w:rsidR="008F40B2" w:rsidRPr="00A659A0">
        <w:trPr>
          <w:jc w:val="center"/>
        </w:trPr>
        <w:tc>
          <w:tcPr>
            <w:tcW w:w="567" w:type="dxa"/>
          </w:tcPr>
          <w:p w:rsidR="008F40B2" w:rsidRPr="00A659A0" w:rsidRDefault="008F40B2" w:rsidP="0041003E">
            <w:pPr>
              <w:pStyle w:val="Paragrafi"/>
              <w:ind w:firstLine="0"/>
              <w:rPr>
                <w:sz w:val="20"/>
                <w:szCs w:val="20"/>
                <w:lang w:val="sq-AL"/>
              </w:rPr>
            </w:pPr>
            <w:r w:rsidRPr="00A659A0">
              <w:rPr>
                <w:sz w:val="20"/>
                <w:szCs w:val="20"/>
                <w:lang w:val="sq-AL"/>
              </w:rPr>
              <w:t>5</w:t>
            </w:r>
          </w:p>
        </w:tc>
        <w:tc>
          <w:tcPr>
            <w:tcW w:w="3389" w:type="dxa"/>
          </w:tcPr>
          <w:p w:rsidR="008F40B2" w:rsidRPr="00A659A0" w:rsidRDefault="008F40B2" w:rsidP="0041003E">
            <w:pPr>
              <w:pStyle w:val="Paragrafi"/>
              <w:ind w:firstLine="0"/>
              <w:rPr>
                <w:sz w:val="20"/>
                <w:szCs w:val="20"/>
                <w:lang w:val="sq-AL"/>
              </w:rPr>
            </w:pPr>
            <w:r w:rsidRPr="00A659A0">
              <w:rPr>
                <w:sz w:val="20"/>
                <w:szCs w:val="20"/>
                <w:lang w:val="sq-AL"/>
              </w:rPr>
              <w:t>Bashkia Pogradec</w:t>
            </w:r>
          </w:p>
        </w:tc>
        <w:tc>
          <w:tcPr>
            <w:tcW w:w="1855" w:type="dxa"/>
          </w:tcPr>
          <w:p w:rsidR="008F40B2" w:rsidRPr="00A659A0" w:rsidRDefault="008F40B2" w:rsidP="0041003E">
            <w:pPr>
              <w:pStyle w:val="Paragrafi"/>
              <w:ind w:firstLine="0"/>
              <w:jc w:val="right"/>
              <w:rPr>
                <w:sz w:val="20"/>
                <w:szCs w:val="20"/>
                <w:lang w:val="sq-AL"/>
              </w:rPr>
            </w:pPr>
            <w:r w:rsidRPr="00A659A0">
              <w:rPr>
                <w:sz w:val="20"/>
                <w:szCs w:val="20"/>
                <w:lang w:val="sq-AL"/>
              </w:rPr>
              <w:t>3,939,509</w:t>
            </w:r>
          </w:p>
        </w:tc>
      </w:tr>
      <w:tr w:rsidR="008F40B2" w:rsidRPr="00A659A0">
        <w:trPr>
          <w:jc w:val="center"/>
        </w:trPr>
        <w:tc>
          <w:tcPr>
            <w:tcW w:w="567" w:type="dxa"/>
          </w:tcPr>
          <w:p w:rsidR="008F40B2" w:rsidRPr="00A659A0" w:rsidRDefault="008F40B2" w:rsidP="0041003E">
            <w:pPr>
              <w:pStyle w:val="Paragrafi"/>
              <w:ind w:firstLine="0"/>
              <w:rPr>
                <w:sz w:val="20"/>
                <w:szCs w:val="20"/>
                <w:lang w:val="sq-AL"/>
              </w:rPr>
            </w:pPr>
            <w:r w:rsidRPr="00A659A0">
              <w:rPr>
                <w:sz w:val="20"/>
                <w:szCs w:val="20"/>
                <w:lang w:val="sq-AL"/>
              </w:rPr>
              <w:t>6</w:t>
            </w:r>
          </w:p>
        </w:tc>
        <w:tc>
          <w:tcPr>
            <w:tcW w:w="3389" w:type="dxa"/>
          </w:tcPr>
          <w:p w:rsidR="008F40B2" w:rsidRPr="00A659A0" w:rsidRDefault="008F40B2" w:rsidP="0041003E">
            <w:pPr>
              <w:pStyle w:val="Paragrafi"/>
              <w:ind w:firstLine="0"/>
              <w:rPr>
                <w:sz w:val="20"/>
                <w:szCs w:val="20"/>
                <w:lang w:val="sq-AL"/>
              </w:rPr>
            </w:pPr>
            <w:r w:rsidRPr="00A659A0">
              <w:rPr>
                <w:sz w:val="20"/>
                <w:szCs w:val="20"/>
                <w:lang w:val="sq-AL"/>
              </w:rPr>
              <w:t>Komuna Kutalli</w:t>
            </w:r>
          </w:p>
        </w:tc>
        <w:tc>
          <w:tcPr>
            <w:tcW w:w="1855" w:type="dxa"/>
          </w:tcPr>
          <w:p w:rsidR="008F40B2" w:rsidRPr="00A659A0" w:rsidRDefault="008F40B2" w:rsidP="0041003E">
            <w:pPr>
              <w:pStyle w:val="Paragrafi"/>
              <w:ind w:firstLine="0"/>
              <w:jc w:val="right"/>
              <w:rPr>
                <w:sz w:val="20"/>
                <w:szCs w:val="20"/>
                <w:lang w:val="sq-AL"/>
              </w:rPr>
            </w:pPr>
            <w:r w:rsidRPr="00A659A0">
              <w:rPr>
                <w:sz w:val="20"/>
                <w:szCs w:val="20"/>
                <w:lang w:val="sq-AL"/>
              </w:rPr>
              <w:t>256,250</w:t>
            </w:r>
          </w:p>
        </w:tc>
      </w:tr>
      <w:tr w:rsidR="008F40B2" w:rsidRPr="00A659A0">
        <w:trPr>
          <w:jc w:val="center"/>
        </w:trPr>
        <w:tc>
          <w:tcPr>
            <w:tcW w:w="567" w:type="dxa"/>
          </w:tcPr>
          <w:p w:rsidR="008F40B2" w:rsidRPr="00A659A0" w:rsidRDefault="008F40B2" w:rsidP="0041003E">
            <w:pPr>
              <w:pStyle w:val="Paragrafi"/>
              <w:ind w:firstLine="0"/>
              <w:rPr>
                <w:sz w:val="20"/>
                <w:szCs w:val="20"/>
                <w:lang w:val="sq-AL"/>
              </w:rPr>
            </w:pPr>
            <w:r w:rsidRPr="00A659A0">
              <w:rPr>
                <w:sz w:val="20"/>
                <w:szCs w:val="20"/>
                <w:lang w:val="sq-AL"/>
              </w:rPr>
              <w:t>7</w:t>
            </w:r>
          </w:p>
        </w:tc>
        <w:tc>
          <w:tcPr>
            <w:tcW w:w="3389" w:type="dxa"/>
          </w:tcPr>
          <w:p w:rsidR="008F40B2" w:rsidRPr="00A659A0" w:rsidRDefault="008F40B2" w:rsidP="0041003E">
            <w:pPr>
              <w:pStyle w:val="Paragrafi"/>
              <w:ind w:firstLine="0"/>
              <w:rPr>
                <w:sz w:val="20"/>
                <w:szCs w:val="20"/>
                <w:lang w:val="sq-AL"/>
              </w:rPr>
            </w:pPr>
            <w:r w:rsidRPr="00A659A0">
              <w:rPr>
                <w:sz w:val="20"/>
                <w:szCs w:val="20"/>
                <w:lang w:val="sq-AL"/>
              </w:rPr>
              <w:t>Komuna Labinot-Fushë</w:t>
            </w:r>
          </w:p>
        </w:tc>
        <w:tc>
          <w:tcPr>
            <w:tcW w:w="1855" w:type="dxa"/>
          </w:tcPr>
          <w:p w:rsidR="008F40B2" w:rsidRPr="00A659A0" w:rsidRDefault="008F40B2" w:rsidP="0041003E">
            <w:pPr>
              <w:pStyle w:val="Paragrafi"/>
              <w:ind w:firstLine="0"/>
              <w:jc w:val="right"/>
              <w:rPr>
                <w:sz w:val="20"/>
                <w:szCs w:val="20"/>
                <w:lang w:val="sq-AL"/>
              </w:rPr>
            </w:pPr>
            <w:r w:rsidRPr="00A659A0">
              <w:rPr>
                <w:sz w:val="20"/>
                <w:szCs w:val="20"/>
                <w:lang w:val="sq-AL"/>
              </w:rPr>
              <w:t>743,741</w:t>
            </w:r>
          </w:p>
        </w:tc>
      </w:tr>
      <w:tr w:rsidR="008F40B2" w:rsidRPr="00A659A0">
        <w:trPr>
          <w:jc w:val="center"/>
        </w:trPr>
        <w:tc>
          <w:tcPr>
            <w:tcW w:w="567" w:type="dxa"/>
          </w:tcPr>
          <w:p w:rsidR="008F40B2" w:rsidRPr="00A659A0" w:rsidRDefault="008F40B2" w:rsidP="0041003E">
            <w:pPr>
              <w:pStyle w:val="Paragrafi"/>
              <w:ind w:firstLine="0"/>
              <w:rPr>
                <w:sz w:val="20"/>
                <w:szCs w:val="20"/>
                <w:lang w:val="sq-AL"/>
              </w:rPr>
            </w:pPr>
            <w:r w:rsidRPr="00A659A0">
              <w:rPr>
                <w:sz w:val="20"/>
                <w:szCs w:val="20"/>
                <w:lang w:val="sq-AL"/>
              </w:rPr>
              <w:t>8</w:t>
            </w:r>
          </w:p>
        </w:tc>
        <w:tc>
          <w:tcPr>
            <w:tcW w:w="3389" w:type="dxa"/>
          </w:tcPr>
          <w:p w:rsidR="008F40B2" w:rsidRPr="00A659A0" w:rsidRDefault="008F40B2" w:rsidP="0041003E">
            <w:pPr>
              <w:pStyle w:val="Paragrafi"/>
              <w:ind w:firstLine="0"/>
              <w:rPr>
                <w:sz w:val="20"/>
                <w:szCs w:val="20"/>
                <w:lang w:val="sq-AL"/>
              </w:rPr>
            </w:pPr>
            <w:r w:rsidRPr="00A659A0">
              <w:rPr>
                <w:sz w:val="20"/>
                <w:szCs w:val="20"/>
                <w:lang w:val="sq-AL"/>
              </w:rPr>
              <w:t>Komuna Gorë (Korçë)</w:t>
            </w:r>
          </w:p>
        </w:tc>
        <w:tc>
          <w:tcPr>
            <w:tcW w:w="1855" w:type="dxa"/>
          </w:tcPr>
          <w:p w:rsidR="008F40B2" w:rsidRPr="00A659A0" w:rsidRDefault="008F40B2" w:rsidP="0041003E">
            <w:pPr>
              <w:pStyle w:val="Paragrafi"/>
              <w:ind w:firstLine="0"/>
              <w:jc w:val="right"/>
              <w:rPr>
                <w:sz w:val="20"/>
                <w:szCs w:val="20"/>
                <w:lang w:val="sq-AL"/>
              </w:rPr>
            </w:pPr>
            <w:r w:rsidRPr="00A659A0">
              <w:rPr>
                <w:sz w:val="20"/>
                <w:szCs w:val="20"/>
                <w:lang w:val="sq-AL"/>
              </w:rPr>
              <w:t>13,000</w:t>
            </w:r>
          </w:p>
        </w:tc>
      </w:tr>
      <w:tr w:rsidR="008F40B2" w:rsidRPr="00A659A0">
        <w:trPr>
          <w:jc w:val="center"/>
        </w:trPr>
        <w:tc>
          <w:tcPr>
            <w:tcW w:w="567" w:type="dxa"/>
          </w:tcPr>
          <w:p w:rsidR="008F40B2" w:rsidRPr="00A659A0" w:rsidRDefault="008F40B2" w:rsidP="0041003E">
            <w:pPr>
              <w:pStyle w:val="Paragrafi"/>
              <w:ind w:firstLine="0"/>
              <w:rPr>
                <w:sz w:val="20"/>
                <w:szCs w:val="20"/>
                <w:lang w:val="sq-AL"/>
              </w:rPr>
            </w:pPr>
            <w:r w:rsidRPr="00A659A0">
              <w:rPr>
                <w:sz w:val="20"/>
                <w:szCs w:val="20"/>
                <w:lang w:val="sq-AL"/>
              </w:rPr>
              <w:t>9</w:t>
            </w:r>
          </w:p>
        </w:tc>
        <w:tc>
          <w:tcPr>
            <w:tcW w:w="3389" w:type="dxa"/>
          </w:tcPr>
          <w:p w:rsidR="008F40B2" w:rsidRPr="00A659A0" w:rsidRDefault="008F40B2" w:rsidP="0041003E">
            <w:pPr>
              <w:pStyle w:val="Paragrafi"/>
              <w:ind w:firstLine="0"/>
              <w:rPr>
                <w:sz w:val="20"/>
                <w:szCs w:val="20"/>
                <w:lang w:val="sq-AL"/>
              </w:rPr>
            </w:pPr>
            <w:r w:rsidRPr="00A659A0">
              <w:rPr>
                <w:sz w:val="20"/>
                <w:szCs w:val="20"/>
                <w:lang w:val="sq-AL"/>
              </w:rPr>
              <w:t>Komuna Roshnik</w:t>
            </w:r>
          </w:p>
        </w:tc>
        <w:tc>
          <w:tcPr>
            <w:tcW w:w="1855" w:type="dxa"/>
          </w:tcPr>
          <w:p w:rsidR="008F40B2" w:rsidRPr="00A659A0" w:rsidRDefault="008F40B2" w:rsidP="0041003E">
            <w:pPr>
              <w:pStyle w:val="Paragrafi"/>
              <w:ind w:firstLine="0"/>
              <w:jc w:val="right"/>
              <w:rPr>
                <w:sz w:val="20"/>
                <w:szCs w:val="20"/>
                <w:lang w:val="sq-AL"/>
              </w:rPr>
            </w:pPr>
            <w:r w:rsidRPr="00A659A0">
              <w:rPr>
                <w:sz w:val="20"/>
                <w:szCs w:val="20"/>
                <w:lang w:val="sq-AL"/>
              </w:rPr>
              <w:t>24,375</w:t>
            </w:r>
          </w:p>
        </w:tc>
      </w:tr>
      <w:tr w:rsidR="008F40B2" w:rsidRPr="00A659A0">
        <w:trPr>
          <w:jc w:val="center"/>
        </w:trPr>
        <w:tc>
          <w:tcPr>
            <w:tcW w:w="567" w:type="dxa"/>
          </w:tcPr>
          <w:p w:rsidR="008F40B2" w:rsidRPr="00A659A0" w:rsidRDefault="008F40B2" w:rsidP="0041003E">
            <w:pPr>
              <w:pStyle w:val="Paragrafi"/>
              <w:ind w:firstLine="0"/>
              <w:rPr>
                <w:sz w:val="20"/>
                <w:szCs w:val="20"/>
                <w:lang w:val="sq-AL"/>
              </w:rPr>
            </w:pPr>
            <w:r w:rsidRPr="00A659A0">
              <w:rPr>
                <w:sz w:val="20"/>
                <w:szCs w:val="20"/>
                <w:lang w:val="sq-AL"/>
              </w:rPr>
              <w:t>10</w:t>
            </w:r>
          </w:p>
        </w:tc>
        <w:tc>
          <w:tcPr>
            <w:tcW w:w="3389" w:type="dxa"/>
          </w:tcPr>
          <w:p w:rsidR="008F40B2" w:rsidRPr="00A659A0" w:rsidRDefault="008F40B2" w:rsidP="0041003E">
            <w:pPr>
              <w:pStyle w:val="Paragrafi"/>
              <w:ind w:firstLine="0"/>
              <w:rPr>
                <w:sz w:val="20"/>
                <w:szCs w:val="20"/>
                <w:lang w:val="sq-AL"/>
              </w:rPr>
            </w:pPr>
            <w:r w:rsidRPr="00A659A0">
              <w:rPr>
                <w:sz w:val="20"/>
                <w:szCs w:val="20"/>
                <w:lang w:val="sq-AL"/>
              </w:rPr>
              <w:t>Komuna Q.</w:t>
            </w:r>
            <w:r>
              <w:rPr>
                <w:sz w:val="20"/>
                <w:szCs w:val="20"/>
                <w:lang w:val="sq-AL"/>
              </w:rPr>
              <w:t xml:space="preserve"> </w:t>
            </w:r>
            <w:r w:rsidRPr="00A659A0">
              <w:rPr>
                <w:sz w:val="20"/>
                <w:szCs w:val="20"/>
                <w:lang w:val="sq-AL"/>
              </w:rPr>
              <w:t>Bulgarec</w:t>
            </w:r>
          </w:p>
        </w:tc>
        <w:tc>
          <w:tcPr>
            <w:tcW w:w="1855" w:type="dxa"/>
          </w:tcPr>
          <w:p w:rsidR="008F40B2" w:rsidRPr="00A659A0" w:rsidRDefault="008F40B2" w:rsidP="0041003E">
            <w:pPr>
              <w:pStyle w:val="Paragrafi"/>
              <w:ind w:firstLine="0"/>
              <w:jc w:val="right"/>
              <w:rPr>
                <w:sz w:val="20"/>
                <w:szCs w:val="20"/>
                <w:lang w:val="sq-AL"/>
              </w:rPr>
            </w:pPr>
            <w:r w:rsidRPr="00A659A0">
              <w:rPr>
                <w:sz w:val="20"/>
                <w:szCs w:val="20"/>
                <w:lang w:val="sq-AL"/>
              </w:rPr>
              <w:t>411,725</w:t>
            </w:r>
          </w:p>
        </w:tc>
      </w:tr>
      <w:tr w:rsidR="008F40B2" w:rsidRPr="00A659A0">
        <w:trPr>
          <w:jc w:val="center"/>
        </w:trPr>
        <w:tc>
          <w:tcPr>
            <w:tcW w:w="567" w:type="dxa"/>
          </w:tcPr>
          <w:p w:rsidR="008F40B2" w:rsidRPr="00A659A0" w:rsidRDefault="008F40B2" w:rsidP="0041003E">
            <w:pPr>
              <w:pStyle w:val="Paragrafi"/>
              <w:ind w:firstLine="0"/>
              <w:rPr>
                <w:sz w:val="20"/>
                <w:szCs w:val="20"/>
                <w:lang w:val="sq-AL"/>
              </w:rPr>
            </w:pPr>
            <w:r w:rsidRPr="00A659A0">
              <w:rPr>
                <w:sz w:val="20"/>
                <w:szCs w:val="20"/>
                <w:lang w:val="sq-AL"/>
              </w:rPr>
              <w:t>11</w:t>
            </w:r>
          </w:p>
        </w:tc>
        <w:tc>
          <w:tcPr>
            <w:tcW w:w="3389" w:type="dxa"/>
          </w:tcPr>
          <w:p w:rsidR="008F40B2" w:rsidRPr="00A659A0" w:rsidRDefault="008F40B2" w:rsidP="0041003E">
            <w:pPr>
              <w:pStyle w:val="Paragrafi"/>
              <w:ind w:firstLine="0"/>
              <w:rPr>
                <w:sz w:val="20"/>
                <w:szCs w:val="20"/>
                <w:lang w:val="sq-AL"/>
              </w:rPr>
            </w:pPr>
            <w:r w:rsidRPr="00A659A0">
              <w:rPr>
                <w:sz w:val="20"/>
                <w:szCs w:val="20"/>
                <w:lang w:val="sq-AL"/>
              </w:rPr>
              <w:t>Komuna Qukës</w:t>
            </w:r>
          </w:p>
        </w:tc>
        <w:tc>
          <w:tcPr>
            <w:tcW w:w="1855" w:type="dxa"/>
          </w:tcPr>
          <w:p w:rsidR="008F40B2" w:rsidRPr="00A659A0" w:rsidRDefault="008F40B2" w:rsidP="0041003E">
            <w:pPr>
              <w:pStyle w:val="Paragrafi"/>
              <w:ind w:firstLine="0"/>
              <w:jc w:val="right"/>
              <w:rPr>
                <w:sz w:val="20"/>
                <w:szCs w:val="20"/>
                <w:lang w:val="sq-AL"/>
              </w:rPr>
            </w:pPr>
            <w:r w:rsidRPr="00A659A0">
              <w:rPr>
                <w:sz w:val="20"/>
                <w:szCs w:val="20"/>
                <w:lang w:val="sq-AL"/>
              </w:rPr>
              <w:t>271,820</w:t>
            </w:r>
          </w:p>
        </w:tc>
      </w:tr>
      <w:tr w:rsidR="008F40B2" w:rsidRPr="00A659A0">
        <w:trPr>
          <w:jc w:val="center"/>
        </w:trPr>
        <w:tc>
          <w:tcPr>
            <w:tcW w:w="567" w:type="dxa"/>
          </w:tcPr>
          <w:p w:rsidR="008F40B2" w:rsidRPr="00A659A0" w:rsidRDefault="008F40B2" w:rsidP="0041003E">
            <w:pPr>
              <w:pStyle w:val="Paragrafi"/>
              <w:ind w:firstLine="0"/>
              <w:rPr>
                <w:sz w:val="20"/>
                <w:szCs w:val="20"/>
                <w:lang w:val="sq-AL"/>
              </w:rPr>
            </w:pPr>
            <w:r w:rsidRPr="00A659A0">
              <w:rPr>
                <w:sz w:val="20"/>
                <w:szCs w:val="20"/>
                <w:lang w:val="sq-AL"/>
              </w:rPr>
              <w:t>12</w:t>
            </w:r>
          </w:p>
        </w:tc>
        <w:tc>
          <w:tcPr>
            <w:tcW w:w="3389" w:type="dxa"/>
          </w:tcPr>
          <w:p w:rsidR="008F40B2" w:rsidRPr="00A659A0" w:rsidRDefault="008F40B2" w:rsidP="0041003E">
            <w:pPr>
              <w:pStyle w:val="Paragrafi"/>
              <w:ind w:firstLine="0"/>
              <w:rPr>
                <w:sz w:val="20"/>
                <w:szCs w:val="20"/>
                <w:lang w:val="sq-AL"/>
              </w:rPr>
            </w:pPr>
            <w:r w:rsidRPr="00A659A0">
              <w:rPr>
                <w:sz w:val="20"/>
                <w:szCs w:val="20"/>
                <w:lang w:val="sq-AL"/>
              </w:rPr>
              <w:t>Komuna Golem (Kavajë)</w:t>
            </w:r>
          </w:p>
        </w:tc>
        <w:tc>
          <w:tcPr>
            <w:tcW w:w="1855" w:type="dxa"/>
          </w:tcPr>
          <w:p w:rsidR="008F40B2" w:rsidRPr="00A659A0" w:rsidRDefault="008F40B2" w:rsidP="0041003E">
            <w:pPr>
              <w:pStyle w:val="Paragrafi"/>
              <w:ind w:firstLine="0"/>
              <w:jc w:val="right"/>
              <w:rPr>
                <w:sz w:val="20"/>
                <w:szCs w:val="20"/>
                <w:lang w:val="sq-AL"/>
              </w:rPr>
            </w:pPr>
            <w:r w:rsidRPr="00A659A0">
              <w:rPr>
                <w:sz w:val="20"/>
                <w:szCs w:val="20"/>
                <w:lang w:val="sq-AL"/>
              </w:rPr>
              <w:t>1,640,890</w:t>
            </w:r>
          </w:p>
        </w:tc>
      </w:tr>
      <w:tr w:rsidR="008F40B2" w:rsidRPr="00A659A0">
        <w:trPr>
          <w:jc w:val="center"/>
        </w:trPr>
        <w:tc>
          <w:tcPr>
            <w:tcW w:w="567" w:type="dxa"/>
          </w:tcPr>
          <w:p w:rsidR="008F40B2" w:rsidRPr="00A659A0" w:rsidRDefault="008F40B2" w:rsidP="0041003E">
            <w:pPr>
              <w:pStyle w:val="Paragrafi"/>
              <w:ind w:firstLine="0"/>
              <w:rPr>
                <w:sz w:val="20"/>
                <w:szCs w:val="20"/>
                <w:lang w:val="sq-AL"/>
              </w:rPr>
            </w:pPr>
            <w:r w:rsidRPr="00A659A0">
              <w:rPr>
                <w:sz w:val="20"/>
                <w:szCs w:val="20"/>
                <w:lang w:val="sq-AL"/>
              </w:rPr>
              <w:t>13</w:t>
            </w:r>
          </w:p>
        </w:tc>
        <w:tc>
          <w:tcPr>
            <w:tcW w:w="3389" w:type="dxa"/>
          </w:tcPr>
          <w:p w:rsidR="008F40B2" w:rsidRPr="00A659A0" w:rsidRDefault="008F40B2" w:rsidP="0041003E">
            <w:pPr>
              <w:pStyle w:val="Paragrafi"/>
              <w:ind w:firstLine="0"/>
              <w:rPr>
                <w:sz w:val="20"/>
                <w:szCs w:val="20"/>
                <w:lang w:val="sq-AL"/>
              </w:rPr>
            </w:pPr>
            <w:r w:rsidRPr="00A659A0">
              <w:rPr>
                <w:sz w:val="20"/>
                <w:szCs w:val="20"/>
                <w:lang w:val="sq-AL"/>
              </w:rPr>
              <w:t>Komuna Kozarë</w:t>
            </w:r>
          </w:p>
        </w:tc>
        <w:tc>
          <w:tcPr>
            <w:tcW w:w="1855" w:type="dxa"/>
          </w:tcPr>
          <w:p w:rsidR="008F40B2" w:rsidRPr="00A659A0" w:rsidRDefault="008F40B2" w:rsidP="0041003E">
            <w:pPr>
              <w:pStyle w:val="Paragrafi"/>
              <w:ind w:firstLine="0"/>
              <w:jc w:val="right"/>
              <w:rPr>
                <w:sz w:val="20"/>
                <w:szCs w:val="20"/>
                <w:lang w:val="sq-AL"/>
              </w:rPr>
            </w:pPr>
            <w:r w:rsidRPr="00A659A0">
              <w:rPr>
                <w:sz w:val="20"/>
                <w:szCs w:val="20"/>
                <w:lang w:val="sq-AL"/>
              </w:rPr>
              <w:t>383,125</w:t>
            </w:r>
          </w:p>
        </w:tc>
      </w:tr>
      <w:tr w:rsidR="008F40B2" w:rsidRPr="00A659A0">
        <w:trPr>
          <w:jc w:val="center"/>
        </w:trPr>
        <w:tc>
          <w:tcPr>
            <w:tcW w:w="567" w:type="dxa"/>
          </w:tcPr>
          <w:p w:rsidR="008F40B2" w:rsidRPr="00A659A0" w:rsidRDefault="008F40B2" w:rsidP="0041003E">
            <w:pPr>
              <w:pStyle w:val="Paragrafi"/>
              <w:ind w:firstLine="0"/>
              <w:rPr>
                <w:sz w:val="20"/>
                <w:szCs w:val="20"/>
                <w:lang w:val="sq-AL"/>
              </w:rPr>
            </w:pPr>
            <w:r w:rsidRPr="00A659A0">
              <w:rPr>
                <w:sz w:val="20"/>
                <w:szCs w:val="20"/>
                <w:lang w:val="sq-AL"/>
              </w:rPr>
              <w:t>14</w:t>
            </w:r>
          </w:p>
        </w:tc>
        <w:tc>
          <w:tcPr>
            <w:tcW w:w="3389" w:type="dxa"/>
          </w:tcPr>
          <w:p w:rsidR="008F40B2" w:rsidRPr="00A659A0" w:rsidRDefault="008F40B2" w:rsidP="0041003E">
            <w:pPr>
              <w:pStyle w:val="Paragrafi"/>
              <w:ind w:firstLine="0"/>
              <w:rPr>
                <w:sz w:val="20"/>
                <w:szCs w:val="20"/>
                <w:lang w:val="sq-AL"/>
              </w:rPr>
            </w:pPr>
            <w:r w:rsidRPr="00A659A0">
              <w:rPr>
                <w:sz w:val="20"/>
                <w:szCs w:val="20"/>
                <w:lang w:val="sq-AL"/>
              </w:rPr>
              <w:t>Komuna Mollaj (Korçë)</w:t>
            </w:r>
          </w:p>
        </w:tc>
        <w:tc>
          <w:tcPr>
            <w:tcW w:w="1855" w:type="dxa"/>
          </w:tcPr>
          <w:p w:rsidR="008F40B2" w:rsidRPr="00A659A0" w:rsidRDefault="008F40B2" w:rsidP="0041003E">
            <w:pPr>
              <w:pStyle w:val="Paragrafi"/>
              <w:ind w:firstLine="0"/>
              <w:jc w:val="right"/>
              <w:rPr>
                <w:sz w:val="20"/>
                <w:szCs w:val="20"/>
                <w:lang w:val="sq-AL"/>
              </w:rPr>
            </w:pPr>
            <w:r w:rsidRPr="00A659A0">
              <w:rPr>
                <w:sz w:val="20"/>
                <w:szCs w:val="20"/>
                <w:lang w:val="sq-AL"/>
              </w:rPr>
              <w:t>218,700</w:t>
            </w:r>
          </w:p>
        </w:tc>
      </w:tr>
      <w:tr w:rsidR="008F40B2" w:rsidRPr="00A659A0">
        <w:trPr>
          <w:jc w:val="center"/>
        </w:trPr>
        <w:tc>
          <w:tcPr>
            <w:tcW w:w="567" w:type="dxa"/>
          </w:tcPr>
          <w:p w:rsidR="008F40B2" w:rsidRPr="00A659A0" w:rsidRDefault="008F40B2" w:rsidP="0041003E">
            <w:pPr>
              <w:pStyle w:val="Paragrafi"/>
              <w:ind w:firstLine="0"/>
              <w:rPr>
                <w:sz w:val="20"/>
                <w:szCs w:val="20"/>
                <w:lang w:val="sq-AL"/>
              </w:rPr>
            </w:pPr>
            <w:r w:rsidRPr="00A659A0">
              <w:rPr>
                <w:sz w:val="20"/>
                <w:szCs w:val="20"/>
                <w:lang w:val="sq-AL"/>
              </w:rPr>
              <w:t>15</w:t>
            </w:r>
          </w:p>
        </w:tc>
        <w:tc>
          <w:tcPr>
            <w:tcW w:w="3389" w:type="dxa"/>
          </w:tcPr>
          <w:p w:rsidR="008F40B2" w:rsidRPr="00A659A0" w:rsidRDefault="008F40B2" w:rsidP="0041003E">
            <w:pPr>
              <w:pStyle w:val="Paragrafi"/>
              <w:ind w:firstLine="0"/>
              <w:rPr>
                <w:sz w:val="20"/>
                <w:szCs w:val="20"/>
                <w:lang w:val="sq-AL"/>
              </w:rPr>
            </w:pPr>
            <w:r w:rsidRPr="00A659A0">
              <w:rPr>
                <w:sz w:val="20"/>
                <w:szCs w:val="20"/>
                <w:lang w:val="sq-AL"/>
              </w:rPr>
              <w:t>Komuna Rajcë</w:t>
            </w:r>
          </w:p>
        </w:tc>
        <w:tc>
          <w:tcPr>
            <w:tcW w:w="1855" w:type="dxa"/>
          </w:tcPr>
          <w:p w:rsidR="008F40B2" w:rsidRPr="00A659A0" w:rsidRDefault="008F40B2" w:rsidP="0041003E">
            <w:pPr>
              <w:pStyle w:val="Paragrafi"/>
              <w:ind w:firstLine="0"/>
              <w:jc w:val="right"/>
              <w:rPr>
                <w:sz w:val="20"/>
                <w:szCs w:val="20"/>
                <w:lang w:val="sq-AL"/>
              </w:rPr>
            </w:pPr>
            <w:r w:rsidRPr="00A659A0">
              <w:rPr>
                <w:sz w:val="20"/>
                <w:szCs w:val="20"/>
                <w:lang w:val="sq-AL"/>
              </w:rPr>
              <w:t>348,506</w:t>
            </w:r>
          </w:p>
        </w:tc>
      </w:tr>
      <w:tr w:rsidR="008F40B2" w:rsidRPr="00A659A0">
        <w:trPr>
          <w:jc w:val="center"/>
        </w:trPr>
        <w:tc>
          <w:tcPr>
            <w:tcW w:w="567" w:type="dxa"/>
          </w:tcPr>
          <w:p w:rsidR="008F40B2" w:rsidRPr="00A659A0" w:rsidRDefault="008F40B2" w:rsidP="0041003E">
            <w:pPr>
              <w:pStyle w:val="Paragrafi"/>
              <w:ind w:firstLine="0"/>
              <w:rPr>
                <w:sz w:val="20"/>
                <w:szCs w:val="20"/>
                <w:lang w:val="sq-AL"/>
              </w:rPr>
            </w:pPr>
            <w:r w:rsidRPr="00A659A0">
              <w:rPr>
                <w:sz w:val="20"/>
                <w:szCs w:val="20"/>
                <w:lang w:val="sq-AL"/>
              </w:rPr>
              <w:t>16</w:t>
            </w:r>
          </w:p>
        </w:tc>
        <w:tc>
          <w:tcPr>
            <w:tcW w:w="3389" w:type="dxa"/>
          </w:tcPr>
          <w:p w:rsidR="008F40B2" w:rsidRPr="00A659A0" w:rsidRDefault="008F40B2" w:rsidP="0041003E">
            <w:pPr>
              <w:pStyle w:val="Paragrafi"/>
              <w:ind w:firstLine="0"/>
              <w:rPr>
                <w:sz w:val="20"/>
                <w:szCs w:val="20"/>
                <w:lang w:val="sq-AL"/>
              </w:rPr>
            </w:pPr>
            <w:r w:rsidRPr="00A659A0">
              <w:rPr>
                <w:sz w:val="20"/>
                <w:szCs w:val="20"/>
                <w:lang w:val="sq-AL"/>
              </w:rPr>
              <w:t>Komuna Velabisht</w:t>
            </w:r>
          </w:p>
        </w:tc>
        <w:tc>
          <w:tcPr>
            <w:tcW w:w="1855" w:type="dxa"/>
          </w:tcPr>
          <w:p w:rsidR="008F40B2" w:rsidRPr="00A659A0" w:rsidRDefault="005D2593" w:rsidP="0041003E">
            <w:pPr>
              <w:pStyle w:val="Paragrafi"/>
              <w:ind w:firstLine="0"/>
              <w:jc w:val="right"/>
              <w:rPr>
                <w:sz w:val="20"/>
                <w:szCs w:val="20"/>
                <w:lang w:val="sq-AL"/>
              </w:rPr>
            </w:pPr>
            <w:r>
              <w:rPr>
                <w:sz w:val="20"/>
                <w:szCs w:val="20"/>
                <w:lang w:val="sq-AL"/>
              </w:rPr>
              <w:t>44</w:t>
            </w:r>
            <w:r w:rsidR="008F40B2" w:rsidRPr="00A659A0">
              <w:rPr>
                <w:sz w:val="20"/>
                <w:szCs w:val="20"/>
                <w:lang w:val="sq-AL"/>
              </w:rPr>
              <w:t>2,728</w:t>
            </w:r>
          </w:p>
        </w:tc>
      </w:tr>
      <w:tr w:rsidR="008F40B2" w:rsidRPr="00A659A0">
        <w:trPr>
          <w:jc w:val="center"/>
        </w:trPr>
        <w:tc>
          <w:tcPr>
            <w:tcW w:w="567" w:type="dxa"/>
          </w:tcPr>
          <w:p w:rsidR="008F40B2" w:rsidRPr="00A659A0" w:rsidRDefault="008F40B2" w:rsidP="0041003E">
            <w:pPr>
              <w:pStyle w:val="Paragrafi"/>
              <w:ind w:firstLine="0"/>
              <w:rPr>
                <w:sz w:val="20"/>
                <w:szCs w:val="20"/>
                <w:lang w:val="sq-AL"/>
              </w:rPr>
            </w:pPr>
            <w:r w:rsidRPr="00A659A0">
              <w:rPr>
                <w:sz w:val="20"/>
                <w:szCs w:val="20"/>
                <w:lang w:val="sq-AL"/>
              </w:rPr>
              <w:t>17</w:t>
            </w:r>
          </w:p>
        </w:tc>
        <w:tc>
          <w:tcPr>
            <w:tcW w:w="3389" w:type="dxa"/>
          </w:tcPr>
          <w:p w:rsidR="008F40B2" w:rsidRPr="00A659A0" w:rsidRDefault="008F40B2" w:rsidP="0041003E">
            <w:pPr>
              <w:pStyle w:val="Paragrafi"/>
              <w:ind w:firstLine="0"/>
              <w:rPr>
                <w:sz w:val="20"/>
                <w:szCs w:val="20"/>
                <w:lang w:val="sq-AL"/>
              </w:rPr>
            </w:pPr>
            <w:r w:rsidRPr="00A659A0">
              <w:rPr>
                <w:sz w:val="20"/>
                <w:szCs w:val="20"/>
                <w:lang w:val="sq-AL"/>
              </w:rPr>
              <w:t xml:space="preserve">Komuna Ana e </w:t>
            </w:r>
            <w:r w:rsidR="00ED481F" w:rsidRPr="00A659A0">
              <w:rPr>
                <w:sz w:val="20"/>
                <w:szCs w:val="20"/>
                <w:lang w:val="sq-AL"/>
              </w:rPr>
              <w:t>Malit</w:t>
            </w:r>
          </w:p>
        </w:tc>
        <w:tc>
          <w:tcPr>
            <w:tcW w:w="1855" w:type="dxa"/>
          </w:tcPr>
          <w:p w:rsidR="008F40B2" w:rsidRPr="00A659A0" w:rsidRDefault="008F40B2" w:rsidP="0041003E">
            <w:pPr>
              <w:pStyle w:val="Paragrafi"/>
              <w:ind w:firstLine="0"/>
              <w:jc w:val="right"/>
              <w:rPr>
                <w:sz w:val="20"/>
                <w:szCs w:val="20"/>
                <w:lang w:val="sq-AL"/>
              </w:rPr>
            </w:pPr>
            <w:r w:rsidRPr="00A659A0">
              <w:rPr>
                <w:sz w:val="20"/>
                <w:szCs w:val="20"/>
                <w:lang w:val="sq-AL"/>
              </w:rPr>
              <w:t>187,670</w:t>
            </w:r>
          </w:p>
        </w:tc>
      </w:tr>
      <w:tr w:rsidR="008F40B2" w:rsidRPr="00A659A0">
        <w:trPr>
          <w:jc w:val="center"/>
        </w:trPr>
        <w:tc>
          <w:tcPr>
            <w:tcW w:w="567" w:type="dxa"/>
          </w:tcPr>
          <w:p w:rsidR="008F40B2" w:rsidRPr="00A659A0" w:rsidRDefault="008F40B2" w:rsidP="0041003E">
            <w:pPr>
              <w:pStyle w:val="Paragrafi"/>
              <w:ind w:firstLine="0"/>
              <w:rPr>
                <w:sz w:val="20"/>
                <w:szCs w:val="20"/>
                <w:lang w:val="sq-AL"/>
              </w:rPr>
            </w:pPr>
            <w:r w:rsidRPr="00A659A0">
              <w:rPr>
                <w:sz w:val="20"/>
                <w:szCs w:val="20"/>
                <w:lang w:val="sq-AL"/>
              </w:rPr>
              <w:t>18</w:t>
            </w:r>
          </w:p>
        </w:tc>
        <w:tc>
          <w:tcPr>
            <w:tcW w:w="3389" w:type="dxa"/>
          </w:tcPr>
          <w:p w:rsidR="008F40B2" w:rsidRPr="00A659A0" w:rsidRDefault="008F40B2" w:rsidP="0041003E">
            <w:pPr>
              <w:pStyle w:val="Paragrafi"/>
              <w:ind w:firstLine="0"/>
              <w:rPr>
                <w:sz w:val="20"/>
                <w:szCs w:val="20"/>
                <w:lang w:val="sq-AL"/>
              </w:rPr>
            </w:pPr>
            <w:r w:rsidRPr="00A659A0">
              <w:rPr>
                <w:sz w:val="20"/>
                <w:szCs w:val="20"/>
                <w:lang w:val="sq-AL"/>
              </w:rPr>
              <w:t>Komuna Golem (Lushnjë)</w:t>
            </w:r>
          </w:p>
        </w:tc>
        <w:tc>
          <w:tcPr>
            <w:tcW w:w="1855" w:type="dxa"/>
          </w:tcPr>
          <w:p w:rsidR="008F40B2" w:rsidRPr="00A659A0" w:rsidRDefault="008F40B2" w:rsidP="0041003E">
            <w:pPr>
              <w:pStyle w:val="Paragrafi"/>
              <w:ind w:firstLine="0"/>
              <w:jc w:val="right"/>
              <w:rPr>
                <w:sz w:val="20"/>
                <w:szCs w:val="20"/>
                <w:lang w:val="sq-AL"/>
              </w:rPr>
            </w:pPr>
            <w:r w:rsidRPr="00A659A0">
              <w:rPr>
                <w:sz w:val="20"/>
                <w:szCs w:val="20"/>
                <w:lang w:val="sq-AL"/>
              </w:rPr>
              <w:t>928,800</w:t>
            </w:r>
          </w:p>
        </w:tc>
      </w:tr>
      <w:tr w:rsidR="008F40B2" w:rsidRPr="00A659A0">
        <w:trPr>
          <w:jc w:val="center"/>
        </w:trPr>
        <w:tc>
          <w:tcPr>
            <w:tcW w:w="567" w:type="dxa"/>
          </w:tcPr>
          <w:p w:rsidR="008F40B2" w:rsidRPr="00A659A0" w:rsidRDefault="008F40B2" w:rsidP="0041003E">
            <w:pPr>
              <w:pStyle w:val="Paragrafi"/>
              <w:ind w:firstLine="0"/>
              <w:rPr>
                <w:sz w:val="20"/>
                <w:szCs w:val="20"/>
                <w:lang w:val="sq-AL"/>
              </w:rPr>
            </w:pPr>
          </w:p>
        </w:tc>
        <w:tc>
          <w:tcPr>
            <w:tcW w:w="3389" w:type="dxa"/>
          </w:tcPr>
          <w:p w:rsidR="008F40B2" w:rsidRPr="00A659A0" w:rsidRDefault="008F40B2" w:rsidP="0041003E">
            <w:pPr>
              <w:pStyle w:val="Paragrafi"/>
              <w:ind w:firstLine="0"/>
              <w:rPr>
                <w:b/>
                <w:sz w:val="20"/>
                <w:szCs w:val="20"/>
                <w:lang w:val="sq-AL"/>
              </w:rPr>
            </w:pPr>
            <w:r w:rsidRPr="00A659A0">
              <w:rPr>
                <w:b/>
                <w:sz w:val="20"/>
                <w:szCs w:val="20"/>
                <w:lang w:val="sq-AL"/>
              </w:rPr>
              <w:t>Shuma</w:t>
            </w:r>
          </w:p>
        </w:tc>
        <w:tc>
          <w:tcPr>
            <w:tcW w:w="1855" w:type="dxa"/>
          </w:tcPr>
          <w:p w:rsidR="008F40B2" w:rsidRPr="00A659A0" w:rsidRDefault="008F40B2" w:rsidP="0041003E">
            <w:pPr>
              <w:pStyle w:val="Paragrafi"/>
              <w:ind w:firstLine="0"/>
              <w:jc w:val="right"/>
              <w:rPr>
                <w:b/>
                <w:sz w:val="20"/>
                <w:szCs w:val="20"/>
                <w:lang w:val="sq-AL"/>
              </w:rPr>
            </w:pPr>
            <w:r w:rsidRPr="00A659A0">
              <w:rPr>
                <w:b/>
                <w:sz w:val="20"/>
                <w:szCs w:val="20"/>
                <w:lang w:val="sq-AL"/>
              </w:rPr>
              <w:t>15,777,775</w:t>
            </w:r>
          </w:p>
        </w:tc>
      </w:tr>
    </w:tbl>
    <w:p w:rsidR="008F40B2" w:rsidRDefault="008F40B2" w:rsidP="008F40B2">
      <w:pPr>
        <w:pStyle w:val="Akti"/>
        <w:keepNext w:val="0"/>
        <w:jc w:val="left"/>
        <w:rPr>
          <w:lang w:val="sq-AL"/>
        </w:rPr>
      </w:pPr>
    </w:p>
    <w:p w:rsidR="008F40B2" w:rsidRPr="00A659A0" w:rsidRDefault="008F40B2" w:rsidP="008F40B2">
      <w:pPr>
        <w:pStyle w:val="Akti"/>
        <w:rPr>
          <w:lang w:val="sq-AL"/>
        </w:rPr>
      </w:pPr>
      <w:r w:rsidRPr="00A659A0">
        <w:rPr>
          <w:lang w:val="sq-AL"/>
        </w:rPr>
        <w:t>VENDIM</w:t>
      </w:r>
    </w:p>
    <w:p w:rsidR="008F40B2" w:rsidRPr="00A659A0" w:rsidRDefault="008F40B2" w:rsidP="008F40B2">
      <w:pPr>
        <w:pStyle w:val="NumriData"/>
        <w:rPr>
          <w:lang w:val="sq-AL"/>
        </w:rPr>
      </w:pPr>
      <w:r w:rsidRPr="00A659A0">
        <w:rPr>
          <w:lang w:val="sq-AL"/>
        </w:rPr>
        <w:t>Nr. 217, datë 28.3.2012</w:t>
      </w:r>
    </w:p>
    <w:p w:rsidR="008F40B2" w:rsidRPr="00A659A0" w:rsidRDefault="008F40B2" w:rsidP="008F40B2">
      <w:pPr>
        <w:pStyle w:val="Paragrafi"/>
        <w:rPr>
          <w:lang w:val="sq-AL"/>
        </w:rPr>
      </w:pPr>
    </w:p>
    <w:p w:rsidR="008F40B2" w:rsidRPr="00A659A0" w:rsidRDefault="008F40B2" w:rsidP="008F40B2">
      <w:pPr>
        <w:pStyle w:val="Titulli"/>
        <w:rPr>
          <w:lang w:val="sq-AL"/>
        </w:rPr>
      </w:pPr>
      <w:r w:rsidRPr="00A659A0">
        <w:rPr>
          <w:lang w:val="sq-AL"/>
        </w:rPr>
        <w:t xml:space="preserve">PËR NJË NDRYSHIM NË VENDIMIN NR. </w:t>
      </w:r>
      <w:r>
        <w:rPr>
          <w:lang w:val="sq-AL"/>
        </w:rPr>
        <w:t>755, DATË 15.9.2010 TË KËSHILLIT TË MINISTRAVE</w:t>
      </w:r>
      <w:r w:rsidRPr="00A659A0">
        <w:rPr>
          <w:lang w:val="sq-AL"/>
        </w:rPr>
        <w:t xml:space="preserve"> “PËR SHPRONËSIMIN, PËR INTERES PUBLIK, TË PRONARËVE TË PASURIVE TË PALUAJTSHME, PRONË PRIVATE, QË PREKEN NGA NDËRTIMI I LINJËS </w:t>
      </w:r>
      <w:r>
        <w:rPr>
          <w:lang w:val="sq-AL"/>
        </w:rPr>
        <w:t xml:space="preserve">sË </w:t>
      </w:r>
      <w:r w:rsidRPr="00A659A0">
        <w:rPr>
          <w:lang w:val="sq-AL"/>
        </w:rPr>
        <w:t>TENSIONIT TË LARTË 400 KV TIRANË – PODGORICË, QARKU LEZHË”</w:t>
      </w:r>
    </w:p>
    <w:p w:rsidR="008F40B2" w:rsidRPr="00A659A0" w:rsidRDefault="008F40B2" w:rsidP="008F40B2">
      <w:pPr>
        <w:pStyle w:val="Paragrafi"/>
        <w:rPr>
          <w:lang w:val="sq-AL"/>
        </w:rPr>
      </w:pPr>
    </w:p>
    <w:p w:rsidR="008F40B2" w:rsidRPr="00A659A0" w:rsidRDefault="008F40B2" w:rsidP="008F40B2">
      <w:pPr>
        <w:pStyle w:val="Paragrafi"/>
        <w:rPr>
          <w:lang w:val="sq-AL"/>
        </w:rPr>
      </w:pPr>
      <w:r w:rsidRPr="00A659A0">
        <w:rPr>
          <w:lang w:val="sq-AL"/>
        </w:rPr>
        <w:t>Në mbështetje të nenit 100 të Kushtetutës d</w:t>
      </w:r>
      <w:r w:rsidR="00A61748">
        <w:rPr>
          <w:lang w:val="sq-AL"/>
        </w:rPr>
        <w:t>he të neneve 5, pika 1, 20 e 21</w:t>
      </w:r>
      <w:r w:rsidRPr="00A659A0">
        <w:rPr>
          <w:lang w:val="sq-AL"/>
        </w:rPr>
        <w:t xml:space="preserve"> të ligjit nr. 8561, datë 22.12.1999 “Për shpronësimet dhe marrjen në përdorim të përkohshëm të pasurisë, pronë private, për interes publik”, me propozimin e Ministrit të Ekonomisë, Tregtisë dhe Energjetikës, Këshilli i Ministrave </w:t>
      </w:r>
    </w:p>
    <w:p w:rsidR="008F40B2" w:rsidRPr="00A659A0" w:rsidRDefault="008F40B2" w:rsidP="008F40B2">
      <w:pPr>
        <w:pStyle w:val="Paragrafi"/>
        <w:rPr>
          <w:lang w:val="sq-AL"/>
        </w:rPr>
      </w:pPr>
    </w:p>
    <w:p w:rsidR="008F40B2" w:rsidRPr="00A659A0" w:rsidRDefault="008F40B2" w:rsidP="008F40B2">
      <w:pPr>
        <w:pStyle w:val="VENDOSI"/>
        <w:rPr>
          <w:lang w:val="sq-AL"/>
        </w:rPr>
      </w:pPr>
      <w:r w:rsidRPr="00A659A0">
        <w:rPr>
          <w:lang w:val="sq-AL"/>
        </w:rPr>
        <w:t>VENDOSI:</w:t>
      </w:r>
    </w:p>
    <w:p w:rsidR="008F40B2" w:rsidRPr="00A659A0" w:rsidRDefault="008F40B2" w:rsidP="008F40B2">
      <w:pPr>
        <w:pStyle w:val="Paragrafi"/>
        <w:rPr>
          <w:lang w:val="sq-AL"/>
        </w:rPr>
      </w:pPr>
    </w:p>
    <w:p w:rsidR="008F40B2" w:rsidRPr="00A659A0" w:rsidRDefault="008F40B2" w:rsidP="008F40B2">
      <w:pPr>
        <w:pStyle w:val="Paragrafi"/>
        <w:rPr>
          <w:lang w:val="sq-AL"/>
        </w:rPr>
      </w:pPr>
      <w:r w:rsidRPr="00A659A0">
        <w:rPr>
          <w:lang w:val="sq-AL"/>
        </w:rPr>
        <w:t>Në tabelën e të shpronësuarve, bashkël</w:t>
      </w:r>
      <w:r>
        <w:rPr>
          <w:lang w:val="sq-AL"/>
        </w:rPr>
        <w:t>i</w:t>
      </w:r>
      <w:r w:rsidRPr="00A659A0">
        <w:rPr>
          <w:lang w:val="sq-AL"/>
        </w:rPr>
        <w:t xml:space="preserve">dhur vendimit nr. 755, datë 15.9.2010 të Këshillit të Ministrave, pronari “Prend Ndue Ndreca” zëvendësohet me “Zef Ndue Ndreca” dhe shoqërohet me të dhënat sipas tabelës që i bashkëlidhet këtij vendimi. </w:t>
      </w:r>
    </w:p>
    <w:p w:rsidR="008F40B2" w:rsidRPr="00A659A0" w:rsidRDefault="008F40B2" w:rsidP="008F40B2">
      <w:pPr>
        <w:pStyle w:val="Paragrafi"/>
        <w:rPr>
          <w:lang w:val="sq-AL"/>
        </w:rPr>
      </w:pPr>
      <w:r w:rsidRPr="00A659A0">
        <w:rPr>
          <w:lang w:val="sq-AL"/>
        </w:rPr>
        <w:t>Ky vendim hyn në fuqi menjëherë dhe botohet në Fletoren Zyrtare.</w:t>
      </w:r>
    </w:p>
    <w:p w:rsidR="008F40B2" w:rsidRPr="00A659A0" w:rsidRDefault="008F40B2" w:rsidP="008F40B2">
      <w:pPr>
        <w:pStyle w:val="Paragrafi"/>
        <w:rPr>
          <w:lang w:val="sq-AL"/>
        </w:rPr>
      </w:pPr>
    </w:p>
    <w:p w:rsidR="008F40B2" w:rsidRPr="00A659A0" w:rsidRDefault="008F40B2" w:rsidP="008F40B2">
      <w:pPr>
        <w:pStyle w:val="Autoriteti"/>
        <w:rPr>
          <w:lang w:val="sq-AL"/>
        </w:rPr>
      </w:pPr>
      <w:r w:rsidRPr="00A659A0">
        <w:rPr>
          <w:lang w:val="sq-AL"/>
        </w:rPr>
        <w:t>KRYEMINISTRI</w:t>
      </w:r>
    </w:p>
    <w:p w:rsidR="008F40B2" w:rsidRPr="00A659A0" w:rsidRDefault="008F40B2" w:rsidP="008F40B2">
      <w:pPr>
        <w:pStyle w:val="AutoritetiEmer"/>
        <w:rPr>
          <w:lang w:val="sq-AL"/>
        </w:rPr>
      </w:pPr>
      <w:r w:rsidRPr="00A659A0">
        <w:rPr>
          <w:lang w:val="sq-AL"/>
        </w:rPr>
        <w:t>Sali Berisha</w:t>
      </w:r>
    </w:p>
    <w:p w:rsidR="008F40B2" w:rsidRPr="00A659A0" w:rsidRDefault="008F40B2" w:rsidP="008F40B2">
      <w:pPr>
        <w:pStyle w:val="Paragrafi"/>
        <w:rPr>
          <w:lang w:val="sq-AL"/>
        </w:rPr>
      </w:pPr>
    </w:p>
    <w:p w:rsidR="008F40B2" w:rsidRPr="00A659A0" w:rsidRDefault="008F40B2" w:rsidP="008F40B2">
      <w:pPr>
        <w:pStyle w:val="TitulliTitull"/>
        <w:rPr>
          <w:lang w:val="sq-AL"/>
        </w:rPr>
      </w:pPr>
      <w:r w:rsidRPr="00A659A0">
        <w:rPr>
          <w:lang w:val="sq-AL"/>
        </w:rPr>
        <w:t>LISTA E PRONARËVE ME REFLEKTIMIN E NDRYSHIMEVE PËR SHPRONËSIM PËR EFEKT TË NDËRTIMIT TË LTL 400 KV TIRANË-PODGORICË QARKU LEZHË</w:t>
      </w:r>
    </w:p>
    <w:p w:rsidR="008F40B2" w:rsidRPr="00A659A0" w:rsidRDefault="008F40B2" w:rsidP="008F40B2">
      <w:pPr>
        <w:pStyle w:val="Paragrafi"/>
        <w:rPr>
          <w:lang w:val="sq-AL"/>
        </w:rPr>
      </w:pPr>
    </w:p>
    <w:tbl>
      <w:tblPr>
        <w:tblW w:w="95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608"/>
        <w:gridCol w:w="482"/>
        <w:gridCol w:w="535"/>
        <w:gridCol w:w="668"/>
        <w:gridCol w:w="641"/>
        <w:gridCol w:w="715"/>
        <w:gridCol w:w="641"/>
        <w:gridCol w:w="595"/>
        <w:gridCol w:w="807"/>
        <w:gridCol w:w="596"/>
        <w:gridCol w:w="880"/>
        <w:gridCol w:w="880"/>
        <w:gridCol w:w="648"/>
        <w:gridCol w:w="1060"/>
      </w:tblGrid>
      <w:tr w:rsidR="00AB70FA" w:rsidRPr="00F6169C">
        <w:trPr>
          <w:jc w:val="center"/>
        </w:trPr>
        <w:tc>
          <w:tcPr>
            <w:tcW w:w="0" w:type="auto"/>
            <w:vMerge w:val="restart"/>
            <w:vAlign w:val="center"/>
          </w:tcPr>
          <w:p w:rsidR="008F40B2" w:rsidRPr="00F6169C" w:rsidRDefault="008F40B2" w:rsidP="0041003E">
            <w:pPr>
              <w:pStyle w:val="Paragrafi"/>
              <w:ind w:firstLine="0"/>
              <w:jc w:val="center"/>
              <w:rPr>
                <w:b/>
                <w:sz w:val="12"/>
                <w:szCs w:val="12"/>
                <w:lang w:val="sq-AL"/>
              </w:rPr>
            </w:pPr>
            <w:r w:rsidRPr="00F6169C">
              <w:rPr>
                <w:b/>
                <w:sz w:val="12"/>
                <w:szCs w:val="12"/>
                <w:lang w:val="sq-AL"/>
              </w:rPr>
              <w:t xml:space="preserve">Nr. </w:t>
            </w:r>
          </w:p>
        </w:tc>
        <w:tc>
          <w:tcPr>
            <w:tcW w:w="0" w:type="auto"/>
            <w:vMerge w:val="restart"/>
            <w:vAlign w:val="center"/>
          </w:tcPr>
          <w:p w:rsidR="008F40B2" w:rsidRPr="00F6169C" w:rsidRDefault="008F40B2" w:rsidP="0041003E">
            <w:pPr>
              <w:pStyle w:val="Paragrafi"/>
              <w:ind w:firstLine="0"/>
              <w:jc w:val="center"/>
              <w:rPr>
                <w:b/>
                <w:sz w:val="12"/>
                <w:szCs w:val="12"/>
                <w:lang w:val="sq-AL"/>
              </w:rPr>
            </w:pPr>
            <w:r w:rsidRPr="00F6169C">
              <w:rPr>
                <w:b/>
                <w:sz w:val="12"/>
                <w:szCs w:val="12"/>
                <w:lang w:val="sq-AL"/>
              </w:rPr>
              <w:t>Objekti</w:t>
            </w:r>
          </w:p>
        </w:tc>
        <w:tc>
          <w:tcPr>
            <w:tcW w:w="5929" w:type="dxa"/>
            <w:gridSpan w:val="10"/>
            <w:vAlign w:val="center"/>
          </w:tcPr>
          <w:p w:rsidR="008F40B2" w:rsidRPr="00F6169C" w:rsidRDefault="008F40B2" w:rsidP="0041003E">
            <w:pPr>
              <w:pStyle w:val="Paragrafi"/>
              <w:ind w:firstLine="0"/>
              <w:jc w:val="center"/>
              <w:rPr>
                <w:b/>
                <w:sz w:val="12"/>
                <w:szCs w:val="12"/>
                <w:lang w:val="sq-AL"/>
              </w:rPr>
            </w:pPr>
            <w:r w:rsidRPr="00F6169C">
              <w:rPr>
                <w:b/>
                <w:sz w:val="12"/>
                <w:szCs w:val="12"/>
                <w:lang w:val="sq-AL"/>
              </w:rPr>
              <w:t>Shpronësim definitiv</w:t>
            </w:r>
          </w:p>
        </w:tc>
        <w:tc>
          <w:tcPr>
            <w:tcW w:w="0" w:type="auto"/>
            <w:vMerge w:val="restart"/>
            <w:vAlign w:val="center"/>
          </w:tcPr>
          <w:p w:rsidR="008F40B2" w:rsidRPr="00F6169C" w:rsidRDefault="008F40B2" w:rsidP="0041003E">
            <w:pPr>
              <w:pStyle w:val="Paragrafi"/>
              <w:ind w:firstLine="0"/>
              <w:jc w:val="center"/>
              <w:rPr>
                <w:b/>
                <w:sz w:val="12"/>
                <w:szCs w:val="12"/>
                <w:lang w:val="sq-AL"/>
              </w:rPr>
            </w:pPr>
            <w:r w:rsidRPr="00F6169C">
              <w:rPr>
                <w:b/>
                <w:sz w:val="12"/>
                <w:szCs w:val="12"/>
                <w:lang w:val="sq-AL"/>
              </w:rPr>
              <w:t>Vlera</w:t>
            </w:r>
          </w:p>
          <w:p w:rsidR="00EB4A2E" w:rsidRPr="00F6169C" w:rsidRDefault="008F40B2" w:rsidP="00EB4A2E">
            <w:pPr>
              <w:pStyle w:val="Paragrafi"/>
              <w:ind w:firstLine="0"/>
              <w:jc w:val="center"/>
              <w:rPr>
                <w:b/>
                <w:sz w:val="12"/>
                <w:szCs w:val="12"/>
                <w:lang w:val="sq-AL"/>
              </w:rPr>
            </w:pPr>
            <w:r w:rsidRPr="00F6169C">
              <w:rPr>
                <w:b/>
                <w:sz w:val="12"/>
                <w:szCs w:val="12"/>
                <w:lang w:val="sq-AL"/>
              </w:rPr>
              <w:t>totale e</w:t>
            </w:r>
          </w:p>
          <w:p w:rsidR="008F40B2" w:rsidRPr="00F6169C" w:rsidRDefault="008F40B2" w:rsidP="00EB4A2E">
            <w:pPr>
              <w:pStyle w:val="Paragrafi"/>
              <w:ind w:firstLine="0"/>
              <w:jc w:val="center"/>
              <w:rPr>
                <w:b/>
                <w:sz w:val="12"/>
                <w:szCs w:val="12"/>
                <w:lang w:val="sq-AL"/>
              </w:rPr>
            </w:pPr>
            <w:r w:rsidRPr="00F6169C">
              <w:rPr>
                <w:b/>
                <w:sz w:val="12"/>
                <w:szCs w:val="12"/>
                <w:lang w:val="sq-AL"/>
              </w:rPr>
              <w:t>kompensimit në lekë</w:t>
            </w:r>
          </w:p>
        </w:tc>
        <w:tc>
          <w:tcPr>
            <w:tcW w:w="0" w:type="auto"/>
            <w:vMerge w:val="restart"/>
            <w:vAlign w:val="center"/>
          </w:tcPr>
          <w:p w:rsidR="008F40B2" w:rsidRPr="00F6169C" w:rsidRDefault="008F40B2" w:rsidP="005B092B">
            <w:pPr>
              <w:pStyle w:val="Paragrafi"/>
              <w:ind w:firstLine="0"/>
              <w:jc w:val="center"/>
              <w:rPr>
                <w:b/>
                <w:sz w:val="12"/>
                <w:szCs w:val="12"/>
                <w:lang w:val="sq-AL"/>
              </w:rPr>
            </w:pPr>
            <w:r w:rsidRPr="00F6169C">
              <w:rPr>
                <w:b/>
                <w:sz w:val="12"/>
                <w:szCs w:val="12"/>
                <w:lang w:val="sq-AL"/>
              </w:rPr>
              <w:t>Adresa e pronarit</w:t>
            </w:r>
          </w:p>
        </w:tc>
        <w:tc>
          <w:tcPr>
            <w:tcW w:w="0" w:type="auto"/>
            <w:vMerge w:val="restart"/>
            <w:vAlign w:val="center"/>
          </w:tcPr>
          <w:p w:rsidR="008F40B2" w:rsidRPr="00F6169C" w:rsidRDefault="008F40B2" w:rsidP="0041003E">
            <w:pPr>
              <w:pStyle w:val="Paragrafi"/>
              <w:ind w:firstLine="0"/>
              <w:jc w:val="center"/>
              <w:rPr>
                <w:b/>
                <w:sz w:val="12"/>
                <w:szCs w:val="12"/>
                <w:lang w:val="sq-AL"/>
              </w:rPr>
            </w:pPr>
            <w:r w:rsidRPr="00F6169C">
              <w:rPr>
                <w:b/>
                <w:sz w:val="12"/>
                <w:szCs w:val="12"/>
                <w:lang w:val="sq-AL"/>
              </w:rPr>
              <w:t>Dokumentacioni</w:t>
            </w:r>
          </w:p>
        </w:tc>
      </w:tr>
      <w:tr w:rsidR="00A61748" w:rsidRPr="00F6169C">
        <w:trPr>
          <w:jc w:val="center"/>
        </w:trPr>
        <w:tc>
          <w:tcPr>
            <w:tcW w:w="0" w:type="auto"/>
            <w:vMerge/>
          </w:tcPr>
          <w:p w:rsidR="008F40B2" w:rsidRPr="00F6169C" w:rsidRDefault="008F40B2" w:rsidP="0041003E">
            <w:pPr>
              <w:pStyle w:val="Paragrafi"/>
              <w:ind w:firstLine="0"/>
              <w:rPr>
                <w:sz w:val="12"/>
                <w:szCs w:val="12"/>
                <w:lang w:val="sq-AL"/>
              </w:rPr>
            </w:pPr>
          </w:p>
        </w:tc>
        <w:tc>
          <w:tcPr>
            <w:tcW w:w="0" w:type="auto"/>
            <w:vMerge/>
          </w:tcPr>
          <w:p w:rsidR="008F40B2" w:rsidRPr="00F6169C" w:rsidRDefault="008F40B2" w:rsidP="0041003E">
            <w:pPr>
              <w:pStyle w:val="Paragrafi"/>
              <w:ind w:firstLine="0"/>
              <w:rPr>
                <w:sz w:val="12"/>
                <w:szCs w:val="12"/>
                <w:lang w:val="sq-AL"/>
              </w:rPr>
            </w:pPr>
          </w:p>
        </w:tc>
        <w:tc>
          <w:tcPr>
            <w:tcW w:w="0" w:type="auto"/>
            <w:vAlign w:val="center"/>
          </w:tcPr>
          <w:p w:rsidR="008F40B2" w:rsidRPr="00F6169C" w:rsidRDefault="008F40B2" w:rsidP="0041003E">
            <w:pPr>
              <w:pStyle w:val="Paragrafi"/>
              <w:ind w:firstLine="0"/>
              <w:jc w:val="center"/>
              <w:rPr>
                <w:b/>
                <w:sz w:val="12"/>
                <w:szCs w:val="12"/>
                <w:lang w:val="sq-AL"/>
              </w:rPr>
            </w:pPr>
            <w:r w:rsidRPr="00F6169C">
              <w:rPr>
                <w:b/>
                <w:sz w:val="12"/>
                <w:szCs w:val="12"/>
                <w:lang w:val="sq-AL"/>
              </w:rPr>
              <w:t>Emri</w:t>
            </w:r>
          </w:p>
        </w:tc>
        <w:tc>
          <w:tcPr>
            <w:tcW w:w="0" w:type="auto"/>
            <w:vAlign w:val="center"/>
          </w:tcPr>
          <w:p w:rsidR="008F40B2" w:rsidRPr="00F6169C" w:rsidRDefault="008F40B2" w:rsidP="0041003E">
            <w:pPr>
              <w:pStyle w:val="Paragrafi"/>
              <w:ind w:firstLine="0"/>
              <w:jc w:val="center"/>
              <w:rPr>
                <w:b/>
                <w:sz w:val="12"/>
                <w:szCs w:val="12"/>
                <w:lang w:val="sq-AL"/>
              </w:rPr>
            </w:pPr>
            <w:r w:rsidRPr="00F6169C">
              <w:rPr>
                <w:b/>
                <w:sz w:val="12"/>
                <w:szCs w:val="12"/>
                <w:lang w:val="sq-AL"/>
              </w:rPr>
              <w:t>Atësia</w:t>
            </w:r>
          </w:p>
        </w:tc>
        <w:tc>
          <w:tcPr>
            <w:tcW w:w="0" w:type="auto"/>
            <w:vAlign w:val="center"/>
          </w:tcPr>
          <w:p w:rsidR="008F40B2" w:rsidRPr="00F6169C" w:rsidRDefault="008F40B2" w:rsidP="0041003E">
            <w:pPr>
              <w:pStyle w:val="Paragrafi"/>
              <w:ind w:firstLine="0"/>
              <w:jc w:val="center"/>
              <w:rPr>
                <w:b/>
                <w:sz w:val="12"/>
                <w:szCs w:val="12"/>
                <w:lang w:val="sq-AL"/>
              </w:rPr>
            </w:pPr>
            <w:r w:rsidRPr="00F6169C">
              <w:rPr>
                <w:b/>
                <w:sz w:val="12"/>
                <w:szCs w:val="12"/>
                <w:lang w:val="sq-AL"/>
              </w:rPr>
              <w:t>Mbiemri</w:t>
            </w:r>
          </w:p>
        </w:tc>
        <w:tc>
          <w:tcPr>
            <w:tcW w:w="0" w:type="auto"/>
            <w:vAlign w:val="center"/>
          </w:tcPr>
          <w:p w:rsidR="008F40B2" w:rsidRPr="00F6169C" w:rsidRDefault="008F40B2" w:rsidP="0041003E">
            <w:pPr>
              <w:pStyle w:val="Paragrafi"/>
              <w:ind w:firstLine="0"/>
              <w:jc w:val="center"/>
              <w:rPr>
                <w:b/>
                <w:sz w:val="12"/>
                <w:szCs w:val="12"/>
                <w:lang w:val="sq-AL"/>
              </w:rPr>
            </w:pPr>
            <w:r w:rsidRPr="00F6169C">
              <w:rPr>
                <w:b/>
                <w:sz w:val="12"/>
                <w:szCs w:val="12"/>
                <w:lang w:val="sq-AL"/>
              </w:rPr>
              <w:t xml:space="preserve">Lloji </w:t>
            </w:r>
            <w:r w:rsidR="009F17A2">
              <w:rPr>
                <w:b/>
                <w:sz w:val="12"/>
                <w:szCs w:val="12"/>
                <w:lang w:val="sq-AL"/>
              </w:rPr>
              <w:t xml:space="preserve">i </w:t>
            </w:r>
            <w:r w:rsidRPr="00F6169C">
              <w:rPr>
                <w:b/>
                <w:sz w:val="12"/>
                <w:szCs w:val="12"/>
                <w:lang w:val="sq-AL"/>
              </w:rPr>
              <w:t>pasurisë</w:t>
            </w:r>
          </w:p>
        </w:tc>
        <w:tc>
          <w:tcPr>
            <w:tcW w:w="0" w:type="auto"/>
            <w:vAlign w:val="center"/>
          </w:tcPr>
          <w:p w:rsidR="008F40B2" w:rsidRPr="00F6169C" w:rsidRDefault="008F40B2" w:rsidP="0041003E">
            <w:pPr>
              <w:pStyle w:val="Paragrafi"/>
              <w:ind w:firstLine="0"/>
              <w:jc w:val="center"/>
              <w:rPr>
                <w:b/>
                <w:sz w:val="12"/>
                <w:szCs w:val="12"/>
                <w:lang w:val="sq-AL"/>
              </w:rPr>
            </w:pPr>
            <w:r w:rsidRPr="00F6169C">
              <w:rPr>
                <w:b/>
                <w:sz w:val="12"/>
                <w:szCs w:val="12"/>
                <w:lang w:val="sq-AL"/>
              </w:rPr>
              <w:t xml:space="preserve">Nr. </w:t>
            </w:r>
          </w:p>
          <w:p w:rsidR="008F40B2" w:rsidRPr="00F6169C" w:rsidRDefault="008F40B2" w:rsidP="0041003E">
            <w:pPr>
              <w:pStyle w:val="Paragrafi"/>
              <w:ind w:firstLine="0"/>
              <w:jc w:val="center"/>
              <w:rPr>
                <w:b/>
                <w:sz w:val="12"/>
                <w:szCs w:val="12"/>
                <w:lang w:val="sq-AL"/>
              </w:rPr>
            </w:pPr>
            <w:r w:rsidRPr="00F6169C">
              <w:rPr>
                <w:b/>
                <w:sz w:val="12"/>
                <w:szCs w:val="12"/>
                <w:lang w:val="sq-AL"/>
              </w:rPr>
              <w:t>kadastral</w:t>
            </w:r>
          </w:p>
        </w:tc>
        <w:tc>
          <w:tcPr>
            <w:tcW w:w="782" w:type="dxa"/>
            <w:vAlign w:val="center"/>
          </w:tcPr>
          <w:p w:rsidR="008F40B2" w:rsidRPr="00F6169C" w:rsidRDefault="008F40B2" w:rsidP="0041003E">
            <w:pPr>
              <w:pStyle w:val="Paragrafi"/>
              <w:ind w:firstLine="0"/>
              <w:jc w:val="center"/>
              <w:rPr>
                <w:b/>
                <w:sz w:val="12"/>
                <w:szCs w:val="12"/>
                <w:lang w:val="sq-AL"/>
              </w:rPr>
            </w:pPr>
            <w:r w:rsidRPr="00F6169C">
              <w:rPr>
                <w:b/>
                <w:sz w:val="12"/>
                <w:szCs w:val="12"/>
                <w:lang w:val="sq-AL"/>
              </w:rPr>
              <w:t>Nr.  i</w:t>
            </w:r>
          </w:p>
          <w:p w:rsidR="008F40B2" w:rsidRPr="00F6169C" w:rsidRDefault="008F40B2" w:rsidP="0041003E">
            <w:pPr>
              <w:pStyle w:val="Paragrafi"/>
              <w:ind w:firstLine="0"/>
              <w:jc w:val="center"/>
              <w:rPr>
                <w:b/>
                <w:sz w:val="12"/>
                <w:szCs w:val="12"/>
                <w:lang w:val="sq-AL"/>
              </w:rPr>
            </w:pPr>
            <w:r w:rsidRPr="00F6169C">
              <w:rPr>
                <w:b/>
                <w:sz w:val="12"/>
                <w:szCs w:val="12"/>
                <w:lang w:val="sq-AL"/>
              </w:rPr>
              <w:t>pasurisë</w:t>
            </w:r>
          </w:p>
        </w:tc>
        <w:tc>
          <w:tcPr>
            <w:tcW w:w="0" w:type="auto"/>
            <w:vAlign w:val="center"/>
          </w:tcPr>
          <w:p w:rsidR="008F40B2" w:rsidRPr="00F6169C" w:rsidRDefault="008F40B2" w:rsidP="0041003E">
            <w:pPr>
              <w:pStyle w:val="Paragrafi"/>
              <w:ind w:firstLine="0"/>
              <w:jc w:val="center"/>
              <w:rPr>
                <w:b/>
                <w:sz w:val="12"/>
                <w:szCs w:val="12"/>
                <w:lang w:val="sq-AL"/>
              </w:rPr>
            </w:pPr>
            <w:r w:rsidRPr="00F6169C">
              <w:rPr>
                <w:b/>
                <w:sz w:val="12"/>
                <w:szCs w:val="12"/>
                <w:lang w:val="sq-AL"/>
              </w:rPr>
              <w:t>Nr.  i</w:t>
            </w:r>
          </w:p>
          <w:p w:rsidR="008F40B2" w:rsidRPr="00F6169C" w:rsidRDefault="008F40B2" w:rsidP="0041003E">
            <w:pPr>
              <w:pStyle w:val="Paragrafi"/>
              <w:ind w:firstLine="0"/>
              <w:jc w:val="center"/>
              <w:rPr>
                <w:b/>
                <w:sz w:val="12"/>
                <w:szCs w:val="12"/>
                <w:lang w:val="sq-AL"/>
              </w:rPr>
            </w:pPr>
            <w:r w:rsidRPr="00F6169C">
              <w:rPr>
                <w:b/>
                <w:sz w:val="12"/>
                <w:szCs w:val="12"/>
                <w:lang w:val="sq-AL"/>
              </w:rPr>
              <w:t>shtyllës</w:t>
            </w:r>
          </w:p>
        </w:tc>
        <w:tc>
          <w:tcPr>
            <w:tcW w:w="0" w:type="auto"/>
            <w:vAlign w:val="center"/>
          </w:tcPr>
          <w:p w:rsidR="008F40B2" w:rsidRPr="00F6169C" w:rsidRDefault="008F40B2" w:rsidP="0041003E">
            <w:pPr>
              <w:pStyle w:val="Paragrafi"/>
              <w:ind w:firstLine="0"/>
              <w:jc w:val="center"/>
              <w:rPr>
                <w:b/>
                <w:sz w:val="12"/>
                <w:szCs w:val="12"/>
                <w:lang w:val="sq-AL"/>
              </w:rPr>
            </w:pPr>
            <w:r w:rsidRPr="00F6169C">
              <w:rPr>
                <w:b/>
                <w:sz w:val="12"/>
                <w:szCs w:val="12"/>
                <w:lang w:val="sq-AL"/>
              </w:rPr>
              <w:t>Sasia</w:t>
            </w:r>
          </w:p>
          <w:p w:rsidR="008F40B2" w:rsidRPr="00F6169C" w:rsidRDefault="009F17A2" w:rsidP="0041003E">
            <w:pPr>
              <w:pStyle w:val="Paragrafi"/>
              <w:ind w:firstLine="0"/>
              <w:jc w:val="center"/>
              <w:rPr>
                <w:b/>
                <w:sz w:val="12"/>
                <w:szCs w:val="12"/>
                <w:lang w:val="sq-AL"/>
              </w:rPr>
            </w:pPr>
            <w:r>
              <w:rPr>
                <w:b/>
                <w:sz w:val="12"/>
                <w:szCs w:val="12"/>
                <w:lang w:val="sq-AL"/>
              </w:rPr>
              <w:t>s</w:t>
            </w:r>
            <w:r w:rsidR="008F40B2" w:rsidRPr="00F6169C">
              <w:rPr>
                <w:b/>
                <w:sz w:val="12"/>
                <w:szCs w:val="12"/>
                <w:lang w:val="sq-AL"/>
              </w:rPr>
              <w:t>hpronësim</w:t>
            </w:r>
          </w:p>
          <w:p w:rsidR="008F40B2" w:rsidRPr="00F6169C" w:rsidRDefault="009F17A2" w:rsidP="0041003E">
            <w:pPr>
              <w:pStyle w:val="Paragrafi"/>
              <w:ind w:firstLine="0"/>
              <w:jc w:val="center"/>
              <w:rPr>
                <w:b/>
                <w:sz w:val="12"/>
                <w:szCs w:val="12"/>
                <w:lang w:val="sq-AL"/>
              </w:rPr>
            </w:pPr>
            <w:r>
              <w:rPr>
                <w:b/>
                <w:sz w:val="12"/>
                <w:szCs w:val="12"/>
                <w:lang w:val="sq-AL"/>
              </w:rPr>
              <w:t>definitiv</w:t>
            </w:r>
            <w:r w:rsidR="008F40B2" w:rsidRPr="00F6169C">
              <w:rPr>
                <w:b/>
                <w:sz w:val="12"/>
                <w:szCs w:val="12"/>
                <w:lang w:val="sq-AL"/>
              </w:rPr>
              <w:t xml:space="preserve"> m</w:t>
            </w:r>
            <w:r w:rsidR="008F40B2" w:rsidRPr="00F6169C">
              <w:rPr>
                <w:b/>
                <w:sz w:val="12"/>
                <w:szCs w:val="12"/>
                <w:vertAlign w:val="superscript"/>
                <w:lang w:val="sq-AL"/>
              </w:rPr>
              <w:t>2</w:t>
            </w:r>
          </w:p>
        </w:tc>
        <w:tc>
          <w:tcPr>
            <w:tcW w:w="0" w:type="auto"/>
            <w:vAlign w:val="center"/>
          </w:tcPr>
          <w:p w:rsidR="008F40B2" w:rsidRPr="00F6169C" w:rsidRDefault="008F40B2" w:rsidP="0041003E">
            <w:pPr>
              <w:pStyle w:val="Paragrafi"/>
              <w:ind w:firstLine="0"/>
              <w:jc w:val="center"/>
              <w:rPr>
                <w:b/>
                <w:sz w:val="12"/>
                <w:szCs w:val="12"/>
                <w:lang w:val="sq-AL"/>
              </w:rPr>
            </w:pPr>
            <w:r w:rsidRPr="00F6169C">
              <w:rPr>
                <w:b/>
                <w:sz w:val="12"/>
                <w:szCs w:val="12"/>
                <w:lang w:val="sq-AL"/>
              </w:rPr>
              <w:t>Çmimi</w:t>
            </w:r>
          </w:p>
          <w:p w:rsidR="008F40B2" w:rsidRPr="00F6169C" w:rsidRDefault="008F40B2" w:rsidP="0041003E">
            <w:pPr>
              <w:pStyle w:val="Paragrafi"/>
              <w:ind w:firstLine="0"/>
              <w:jc w:val="center"/>
              <w:rPr>
                <w:b/>
                <w:sz w:val="12"/>
                <w:szCs w:val="12"/>
                <w:lang w:val="sq-AL"/>
              </w:rPr>
            </w:pPr>
            <w:r w:rsidRPr="00F6169C">
              <w:rPr>
                <w:b/>
                <w:sz w:val="12"/>
                <w:szCs w:val="12"/>
                <w:lang w:val="sq-AL"/>
              </w:rPr>
              <w:t>shitje ZRPP</w:t>
            </w:r>
          </w:p>
          <w:p w:rsidR="008F40B2" w:rsidRPr="00F6169C" w:rsidRDefault="008F40B2" w:rsidP="0041003E">
            <w:pPr>
              <w:pStyle w:val="Paragrafi"/>
              <w:ind w:firstLine="0"/>
              <w:jc w:val="center"/>
              <w:rPr>
                <w:b/>
                <w:sz w:val="12"/>
                <w:szCs w:val="12"/>
                <w:lang w:val="sq-AL"/>
              </w:rPr>
            </w:pPr>
            <w:r w:rsidRPr="00F6169C">
              <w:rPr>
                <w:b/>
                <w:sz w:val="12"/>
                <w:szCs w:val="12"/>
                <w:lang w:val="sq-AL"/>
              </w:rPr>
              <w:t>lekë/m</w:t>
            </w:r>
            <w:r w:rsidRPr="00F6169C">
              <w:rPr>
                <w:b/>
                <w:sz w:val="12"/>
                <w:szCs w:val="12"/>
                <w:vertAlign w:val="superscript"/>
                <w:lang w:val="sq-AL"/>
              </w:rPr>
              <w:t>2</w:t>
            </w:r>
          </w:p>
        </w:tc>
        <w:tc>
          <w:tcPr>
            <w:tcW w:w="0" w:type="auto"/>
            <w:vAlign w:val="center"/>
          </w:tcPr>
          <w:p w:rsidR="008F40B2" w:rsidRPr="00F6169C" w:rsidRDefault="008F40B2" w:rsidP="0041003E">
            <w:pPr>
              <w:pStyle w:val="Paragrafi"/>
              <w:ind w:firstLine="0"/>
              <w:jc w:val="center"/>
              <w:rPr>
                <w:b/>
                <w:sz w:val="12"/>
                <w:szCs w:val="12"/>
                <w:lang w:val="sq-AL"/>
              </w:rPr>
            </w:pPr>
            <w:r w:rsidRPr="00F6169C">
              <w:rPr>
                <w:b/>
                <w:sz w:val="12"/>
                <w:szCs w:val="12"/>
                <w:lang w:val="sq-AL"/>
              </w:rPr>
              <w:t>Vlera e</w:t>
            </w:r>
          </w:p>
          <w:p w:rsidR="008F40B2" w:rsidRPr="00F6169C" w:rsidRDefault="008F40B2" w:rsidP="0041003E">
            <w:pPr>
              <w:pStyle w:val="Paragrafi"/>
              <w:ind w:firstLine="0"/>
              <w:jc w:val="center"/>
              <w:rPr>
                <w:b/>
                <w:sz w:val="12"/>
                <w:szCs w:val="12"/>
                <w:lang w:val="sq-AL"/>
              </w:rPr>
            </w:pPr>
            <w:r w:rsidRPr="00F6169C">
              <w:rPr>
                <w:b/>
                <w:sz w:val="12"/>
                <w:szCs w:val="12"/>
                <w:lang w:val="sq-AL"/>
              </w:rPr>
              <w:t>kompensimit</w:t>
            </w:r>
          </w:p>
        </w:tc>
        <w:tc>
          <w:tcPr>
            <w:tcW w:w="0" w:type="auto"/>
            <w:vMerge/>
          </w:tcPr>
          <w:p w:rsidR="008F40B2" w:rsidRPr="00F6169C" w:rsidRDefault="008F40B2" w:rsidP="0041003E">
            <w:pPr>
              <w:pStyle w:val="Paragrafi"/>
              <w:ind w:firstLine="0"/>
              <w:rPr>
                <w:sz w:val="12"/>
                <w:szCs w:val="12"/>
                <w:lang w:val="sq-AL"/>
              </w:rPr>
            </w:pPr>
          </w:p>
        </w:tc>
        <w:tc>
          <w:tcPr>
            <w:tcW w:w="0" w:type="auto"/>
            <w:vMerge/>
          </w:tcPr>
          <w:p w:rsidR="008F40B2" w:rsidRPr="00F6169C" w:rsidRDefault="008F40B2" w:rsidP="0041003E">
            <w:pPr>
              <w:pStyle w:val="Paragrafi"/>
              <w:ind w:firstLine="0"/>
              <w:rPr>
                <w:sz w:val="12"/>
                <w:szCs w:val="12"/>
                <w:lang w:val="sq-AL"/>
              </w:rPr>
            </w:pPr>
          </w:p>
        </w:tc>
        <w:tc>
          <w:tcPr>
            <w:tcW w:w="0" w:type="auto"/>
            <w:vMerge/>
          </w:tcPr>
          <w:p w:rsidR="008F40B2" w:rsidRPr="00F6169C" w:rsidRDefault="008F40B2" w:rsidP="0041003E">
            <w:pPr>
              <w:pStyle w:val="Paragrafi"/>
              <w:ind w:firstLine="0"/>
              <w:rPr>
                <w:sz w:val="12"/>
                <w:szCs w:val="12"/>
                <w:lang w:val="sq-AL"/>
              </w:rPr>
            </w:pPr>
          </w:p>
        </w:tc>
      </w:tr>
      <w:tr w:rsidR="00A61748" w:rsidRPr="00F6169C">
        <w:trPr>
          <w:jc w:val="center"/>
        </w:trPr>
        <w:tc>
          <w:tcPr>
            <w:tcW w:w="0" w:type="auto"/>
          </w:tcPr>
          <w:p w:rsidR="008F40B2" w:rsidRPr="00F6169C" w:rsidRDefault="008F40B2" w:rsidP="0041003E">
            <w:pPr>
              <w:pStyle w:val="Paragrafi"/>
              <w:ind w:firstLine="0"/>
              <w:rPr>
                <w:sz w:val="12"/>
                <w:szCs w:val="12"/>
                <w:lang w:val="sq-AL"/>
              </w:rPr>
            </w:pPr>
            <w:r w:rsidRPr="00F6169C">
              <w:rPr>
                <w:sz w:val="12"/>
                <w:szCs w:val="12"/>
                <w:lang w:val="sq-AL"/>
              </w:rPr>
              <w:t>4</w:t>
            </w:r>
          </w:p>
        </w:tc>
        <w:tc>
          <w:tcPr>
            <w:tcW w:w="0" w:type="auto"/>
          </w:tcPr>
          <w:p w:rsidR="008F40B2" w:rsidRPr="00F6169C" w:rsidRDefault="008F40B2" w:rsidP="0041003E">
            <w:pPr>
              <w:pStyle w:val="Paragrafi"/>
              <w:ind w:firstLine="0"/>
              <w:rPr>
                <w:sz w:val="12"/>
                <w:szCs w:val="12"/>
                <w:lang w:val="sq-AL"/>
              </w:rPr>
            </w:pPr>
            <w:r w:rsidRPr="00F6169C">
              <w:rPr>
                <w:sz w:val="12"/>
                <w:szCs w:val="12"/>
                <w:lang w:val="sq-AL"/>
              </w:rPr>
              <w:t>Ltl 400</w:t>
            </w:r>
          </w:p>
        </w:tc>
        <w:tc>
          <w:tcPr>
            <w:tcW w:w="0" w:type="auto"/>
          </w:tcPr>
          <w:p w:rsidR="008F40B2" w:rsidRPr="00F6169C" w:rsidRDefault="008F40B2" w:rsidP="0041003E">
            <w:pPr>
              <w:pStyle w:val="Paragrafi"/>
              <w:ind w:firstLine="0"/>
              <w:rPr>
                <w:sz w:val="12"/>
                <w:szCs w:val="12"/>
                <w:lang w:val="sq-AL"/>
              </w:rPr>
            </w:pPr>
            <w:r w:rsidRPr="00F6169C">
              <w:rPr>
                <w:sz w:val="12"/>
                <w:szCs w:val="12"/>
                <w:lang w:val="sq-AL"/>
              </w:rPr>
              <w:t>Zef</w:t>
            </w:r>
          </w:p>
        </w:tc>
        <w:tc>
          <w:tcPr>
            <w:tcW w:w="0" w:type="auto"/>
          </w:tcPr>
          <w:p w:rsidR="008F40B2" w:rsidRPr="00F6169C" w:rsidRDefault="008F40B2" w:rsidP="0041003E">
            <w:pPr>
              <w:pStyle w:val="Paragrafi"/>
              <w:ind w:firstLine="0"/>
              <w:rPr>
                <w:sz w:val="12"/>
                <w:szCs w:val="12"/>
                <w:lang w:val="sq-AL"/>
              </w:rPr>
            </w:pPr>
            <w:r w:rsidRPr="00F6169C">
              <w:rPr>
                <w:sz w:val="12"/>
                <w:szCs w:val="12"/>
                <w:lang w:val="sq-AL"/>
              </w:rPr>
              <w:t>Ndue</w:t>
            </w:r>
          </w:p>
        </w:tc>
        <w:tc>
          <w:tcPr>
            <w:tcW w:w="0" w:type="auto"/>
          </w:tcPr>
          <w:p w:rsidR="008F40B2" w:rsidRPr="00F6169C" w:rsidRDefault="008F40B2" w:rsidP="0041003E">
            <w:pPr>
              <w:pStyle w:val="Paragrafi"/>
              <w:ind w:firstLine="0"/>
              <w:rPr>
                <w:sz w:val="12"/>
                <w:szCs w:val="12"/>
                <w:lang w:val="sq-AL"/>
              </w:rPr>
            </w:pPr>
            <w:r w:rsidRPr="00F6169C">
              <w:rPr>
                <w:sz w:val="12"/>
                <w:szCs w:val="12"/>
                <w:lang w:val="sq-AL"/>
              </w:rPr>
              <w:t>Ndreca</w:t>
            </w:r>
          </w:p>
        </w:tc>
        <w:tc>
          <w:tcPr>
            <w:tcW w:w="0" w:type="auto"/>
          </w:tcPr>
          <w:p w:rsidR="008F40B2" w:rsidRPr="00F6169C" w:rsidRDefault="008F40B2" w:rsidP="0041003E">
            <w:pPr>
              <w:pStyle w:val="Paragrafi"/>
              <w:ind w:firstLine="0"/>
              <w:rPr>
                <w:sz w:val="12"/>
                <w:szCs w:val="12"/>
                <w:lang w:val="sq-AL"/>
              </w:rPr>
            </w:pPr>
            <w:r w:rsidRPr="00F6169C">
              <w:rPr>
                <w:sz w:val="12"/>
                <w:szCs w:val="12"/>
                <w:lang w:val="sq-AL"/>
              </w:rPr>
              <w:t>arë</w:t>
            </w:r>
          </w:p>
        </w:tc>
        <w:tc>
          <w:tcPr>
            <w:tcW w:w="0" w:type="auto"/>
          </w:tcPr>
          <w:p w:rsidR="008F40B2" w:rsidRPr="00F6169C" w:rsidRDefault="008F40B2" w:rsidP="0041003E">
            <w:pPr>
              <w:pStyle w:val="Paragrafi"/>
              <w:ind w:firstLine="0"/>
              <w:rPr>
                <w:sz w:val="12"/>
                <w:szCs w:val="12"/>
                <w:lang w:val="sq-AL"/>
              </w:rPr>
            </w:pPr>
            <w:r w:rsidRPr="00F6169C">
              <w:rPr>
                <w:sz w:val="12"/>
                <w:szCs w:val="12"/>
                <w:lang w:val="sq-AL"/>
              </w:rPr>
              <w:t>8/14/1905</w:t>
            </w:r>
          </w:p>
        </w:tc>
        <w:tc>
          <w:tcPr>
            <w:tcW w:w="782" w:type="dxa"/>
          </w:tcPr>
          <w:p w:rsidR="008F40B2" w:rsidRPr="00F6169C" w:rsidRDefault="008F40B2" w:rsidP="0041003E">
            <w:pPr>
              <w:pStyle w:val="Paragrafi"/>
              <w:ind w:firstLine="0"/>
              <w:rPr>
                <w:sz w:val="12"/>
                <w:szCs w:val="12"/>
                <w:lang w:val="sq-AL"/>
              </w:rPr>
            </w:pPr>
            <w:r w:rsidRPr="00F6169C">
              <w:rPr>
                <w:sz w:val="12"/>
                <w:szCs w:val="12"/>
                <w:lang w:val="sq-AL"/>
              </w:rPr>
              <w:t>112/2</w:t>
            </w:r>
          </w:p>
        </w:tc>
        <w:tc>
          <w:tcPr>
            <w:tcW w:w="0" w:type="auto"/>
          </w:tcPr>
          <w:p w:rsidR="008F40B2" w:rsidRPr="00F6169C" w:rsidRDefault="008F40B2" w:rsidP="0041003E">
            <w:pPr>
              <w:pStyle w:val="Paragrafi"/>
              <w:ind w:firstLine="0"/>
              <w:rPr>
                <w:sz w:val="12"/>
                <w:szCs w:val="12"/>
                <w:lang w:val="sq-AL"/>
              </w:rPr>
            </w:pPr>
            <w:r w:rsidRPr="00F6169C">
              <w:rPr>
                <w:sz w:val="12"/>
                <w:szCs w:val="12"/>
                <w:lang w:val="sq-AL"/>
              </w:rPr>
              <w:t>154</w:t>
            </w:r>
          </w:p>
        </w:tc>
        <w:tc>
          <w:tcPr>
            <w:tcW w:w="0" w:type="auto"/>
          </w:tcPr>
          <w:p w:rsidR="008F40B2" w:rsidRPr="00F6169C" w:rsidRDefault="008F40B2" w:rsidP="0041003E">
            <w:pPr>
              <w:pStyle w:val="Paragrafi"/>
              <w:ind w:firstLine="0"/>
              <w:rPr>
                <w:sz w:val="12"/>
                <w:szCs w:val="12"/>
                <w:lang w:val="sq-AL"/>
              </w:rPr>
            </w:pPr>
            <w:r w:rsidRPr="00F6169C">
              <w:rPr>
                <w:sz w:val="12"/>
                <w:szCs w:val="12"/>
                <w:lang w:val="sq-AL"/>
              </w:rPr>
              <w:t>111.5</w:t>
            </w:r>
          </w:p>
        </w:tc>
        <w:tc>
          <w:tcPr>
            <w:tcW w:w="0" w:type="auto"/>
          </w:tcPr>
          <w:p w:rsidR="008F40B2" w:rsidRPr="00F6169C" w:rsidRDefault="008F40B2" w:rsidP="0041003E">
            <w:pPr>
              <w:pStyle w:val="Paragrafi"/>
              <w:ind w:firstLine="0"/>
              <w:rPr>
                <w:sz w:val="12"/>
                <w:szCs w:val="12"/>
                <w:lang w:val="sq-AL"/>
              </w:rPr>
            </w:pPr>
            <w:r w:rsidRPr="00F6169C">
              <w:rPr>
                <w:sz w:val="12"/>
                <w:szCs w:val="12"/>
                <w:lang w:val="sq-AL"/>
              </w:rPr>
              <w:t>0</w:t>
            </w:r>
          </w:p>
        </w:tc>
        <w:tc>
          <w:tcPr>
            <w:tcW w:w="0" w:type="auto"/>
          </w:tcPr>
          <w:p w:rsidR="008F40B2" w:rsidRPr="00F6169C" w:rsidRDefault="008F40B2" w:rsidP="0041003E">
            <w:pPr>
              <w:pStyle w:val="Paragrafi"/>
              <w:ind w:firstLine="0"/>
              <w:rPr>
                <w:sz w:val="12"/>
                <w:szCs w:val="12"/>
                <w:lang w:val="sq-AL"/>
              </w:rPr>
            </w:pPr>
            <w:r w:rsidRPr="00F6169C">
              <w:rPr>
                <w:sz w:val="12"/>
                <w:szCs w:val="12"/>
                <w:lang w:val="sq-AL"/>
              </w:rPr>
              <w:t>282</w:t>
            </w:r>
          </w:p>
        </w:tc>
        <w:tc>
          <w:tcPr>
            <w:tcW w:w="0" w:type="auto"/>
          </w:tcPr>
          <w:p w:rsidR="008F40B2" w:rsidRPr="00F6169C" w:rsidRDefault="008F40B2" w:rsidP="0041003E">
            <w:pPr>
              <w:pStyle w:val="Paragrafi"/>
              <w:ind w:firstLine="0"/>
              <w:rPr>
                <w:sz w:val="12"/>
                <w:szCs w:val="12"/>
                <w:lang w:val="sq-AL"/>
              </w:rPr>
            </w:pPr>
            <w:r w:rsidRPr="00F6169C">
              <w:rPr>
                <w:sz w:val="12"/>
                <w:szCs w:val="12"/>
                <w:lang w:val="sq-AL"/>
              </w:rPr>
              <w:t>31.443</w:t>
            </w:r>
          </w:p>
        </w:tc>
        <w:tc>
          <w:tcPr>
            <w:tcW w:w="0" w:type="auto"/>
          </w:tcPr>
          <w:p w:rsidR="008F40B2" w:rsidRPr="00F6169C" w:rsidRDefault="008F40B2" w:rsidP="0041003E">
            <w:pPr>
              <w:pStyle w:val="Paragrafi"/>
              <w:ind w:firstLine="0"/>
              <w:rPr>
                <w:sz w:val="12"/>
                <w:szCs w:val="12"/>
                <w:lang w:val="sq-AL"/>
              </w:rPr>
            </w:pPr>
            <w:r w:rsidRPr="00F6169C">
              <w:rPr>
                <w:sz w:val="12"/>
                <w:szCs w:val="12"/>
                <w:lang w:val="sq-AL"/>
              </w:rPr>
              <w:t>Petrelë</w:t>
            </w:r>
          </w:p>
        </w:tc>
        <w:tc>
          <w:tcPr>
            <w:tcW w:w="0" w:type="auto"/>
          </w:tcPr>
          <w:p w:rsidR="008F40B2" w:rsidRPr="00F6169C" w:rsidRDefault="008F40B2" w:rsidP="0041003E">
            <w:pPr>
              <w:pStyle w:val="Paragrafi"/>
              <w:ind w:firstLine="0"/>
              <w:rPr>
                <w:sz w:val="12"/>
                <w:szCs w:val="12"/>
                <w:lang w:val="sq-AL"/>
              </w:rPr>
            </w:pPr>
            <w:r w:rsidRPr="00F6169C">
              <w:rPr>
                <w:sz w:val="12"/>
                <w:szCs w:val="12"/>
                <w:lang w:val="sq-AL"/>
              </w:rPr>
              <w:t>Me certifikatë</w:t>
            </w:r>
          </w:p>
          <w:p w:rsidR="008F40B2" w:rsidRPr="00F6169C" w:rsidRDefault="008F40B2" w:rsidP="0041003E">
            <w:pPr>
              <w:pStyle w:val="Paragrafi"/>
              <w:ind w:firstLine="0"/>
              <w:rPr>
                <w:sz w:val="12"/>
                <w:szCs w:val="12"/>
                <w:lang w:val="sq-AL"/>
              </w:rPr>
            </w:pPr>
            <w:r w:rsidRPr="00F6169C">
              <w:rPr>
                <w:sz w:val="12"/>
                <w:szCs w:val="12"/>
                <w:lang w:val="sq-AL"/>
              </w:rPr>
              <w:t>pronësie</w:t>
            </w:r>
          </w:p>
        </w:tc>
      </w:tr>
      <w:tr w:rsidR="00A61748" w:rsidRPr="00F6169C">
        <w:trPr>
          <w:jc w:val="center"/>
        </w:trPr>
        <w:tc>
          <w:tcPr>
            <w:tcW w:w="0" w:type="auto"/>
          </w:tcPr>
          <w:p w:rsidR="008F40B2" w:rsidRPr="00F6169C" w:rsidRDefault="008F40B2" w:rsidP="0041003E">
            <w:pPr>
              <w:pStyle w:val="Paragrafi"/>
              <w:ind w:firstLine="0"/>
              <w:rPr>
                <w:sz w:val="12"/>
                <w:szCs w:val="12"/>
                <w:lang w:val="sq-AL"/>
              </w:rPr>
            </w:pPr>
          </w:p>
        </w:tc>
        <w:tc>
          <w:tcPr>
            <w:tcW w:w="0" w:type="auto"/>
          </w:tcPr>
          <w:p w:rsidR="008F40B2" w:rsidRPr="00F6169C" w:rsidRDefault="008F40B2" w:rsidP="0041003E">
            <w:pPr>
              <w:pStyle w:val="Paragrafi"/>
              <w:ind w:firstLine="0"/>
              <w:rPr>
                <w:sz w:val="12"/>
                <w:szCs w:val="12"/>
                <w:lang w:val="sq-AL"/>
              </w:rPr>
            </w:pPr>
          </w:p>
        </w:tc>
        <w:tc>
          <w:tcPr>
            <w:tcW w:w="0" w:type="auto"/>
          </w:tcPr>
          <w:p w:rsidR="008F40B2" w:rsidRPr="00F6169C" w:rsidRDefault="008F40B2" w:rsidP="0041003E">
            <w:pPr>
              <w:pStyle w:val="Paragrafi"/>
              <w:ind w:firstLine="0"/>
              <w:rPr>
                <w:sz w:val="12"/>
                <w:szCs w:val="12"/>
                <w:lang w:val="sq-AL"/>
              </w:rPr>
            </w:pPr>
          </w:p>
        </w:tc>
        <w:tc>
          <w:tcPr>
            <w:tcW w:w="0" w:type="auto"/>
          </w:tcPr>
          <w:p w:rsidR="008F40B2" w:rsidRPr="00F6169C" w:rsidRDefault="008F40B2" w:rsidP="0041003E">
            <w:pPr>
              <w:pStyle w:val="Paragrafi"/>
              <w:ind w:firstLine="0"/>
              <w:rPr>
                <w:sz w:val="12"/>
                <w:szCs w:val="12"/>
                <w:lang w:val="sq-AL"/>
              </w:rPr>
            </w:pPr>
          </w:p>
        </w:tc>
        <w:tc>
          <w:tcPr>
            <w:tcW w:w="0" w:type="auto"/>
          </w:tcPr>
          <w:p w:rsidR="008F40B2" w:rsidRPr="00F6169C" w:rsidRDefault="008F40B2" w:rsidP="0041003E">
            <w:pPr>
              <w:pStyle w:val="Paragrafi"/>
              <w:ind w:firstLine="0"/>
              <w:rPr>
                <w:sz w:val="12"/>
                <w:szCs w:val="12"/>
                <w:lang w:val="sq-AL"/>
              </w:rPr>
            </w:pPr>
          </w:p>
        </w:tc>
        <w:tc>
          <w:tcPr>
            <w:tcW w:w="0" w:type="auto"/>
          </w:tcPr>
          <w:p w:rsidR="008F40B2" w:rsidRPr="00F6169C" w:rsidRDefault="008F40B2" w:rsidP="0041003E">
            <w:pPr>
              <w:pStyle w:val="Paragrafi"/>
              <w:ind w:firstLine="0"/>
              <w:rPr>
                <w:sz w:val="12"/>
                <w:szCs w:val="12"/>
                <w:lang w:val="sq-AL"/>
              </w:rPr>
            </w:pPr>
          </w:p>
        </w:tc>
        <w:tc>
          <w:tcPr>
            <w:tcW w:w="0" w:type="auto"/>
          </w:tcPr>
          <w:p w:rsidR="008F40B2" w:rsidRPr="00F6169C" w:rsidRDefault="008F40B2" w:rsidP="0041003E">
            <w:pPr>
              <w:pStyle w:val="Paragrafi"/>
              <w:ind w:firstLine="0"/>
              <w:rPr>
                <w:sz w:val="12"/>
                <w:szCs w:val="12"/>
                <w:lang w:val="sq-AL"/>
              </w:rPr>
            </w:pPr>
          </w:p>
        </w:tc>
        <w:tc>
          <w:tcPr>
            <w:tcW w:w="782" w:type="dxa"/>
          </w:tcPr>
          <w:p w:rsidR="008F40B2" w:rsidRPr="00F6169C" w:rsidRDefault="008F40B2" w:rsidP="0041003E">
            <w:pPr>
              <w:pStyle w:val="Paragrafi"/>
              <w:ind w:firstLine="0"/>
              <w:rPr>
                <w:sz w:val="12"/>
                <w:szCs w:val="12"/>
                <w:lang w:val="sq-AL"/>
              </w:rPr>
            </w:pPr>
          </w:p>
        </w:tc>
        <w:tc>
          <w:tcPr>
            <w:tcW w:w="0" w:type="auto"/>
          </w:tcPr>
          <w:p w:rsidR="008F40B2" w:rsidRPr="00F6169C" w:rsidRDefault="008F40B2" w:rsidP="0041003E">
            <w:pPr>
              <w:pStyle w:val="Paragrafi"/>
              <w:ind w:firstLine="0"/>
              <w:rPr>
                <w:sz w:val="12"/>
                <w:szCs w:val="12"/>
                <w:lang w:val="sq-AL"/>
              </w:rPr>
            </w:pPr>
          </w:p>
        </w:tc>
        <w:tc>
          <w:tcPr>
            <w:tcW w:w="0" w:type="auto"/>
          </w:tcPr>
          <w:p w:rsidR="008F40B2" w:rsidRPr="00F6169C" w:rsidRDefault="008F40B2" w:rsidP="0041003E">
            <w:pPr>
              <w:pStyle w:val="Paragrafi"/>
              <w:ind w:firstLine="0"/>
              <w:rPr>
                <w:sz w:val="12"/>
                <w:szCs w:val="12"/>
                <w:lang w:val="sq-AL"/>
              </w:rPr>
            </w:pPr>
          </w:p>
        </w:tc>
        <w:tc>
          <w:tcPr>
            <w:tcW w:w="0" w:type="auto"/>
          </w:tcPr>
          <w:p w:rsidR="008F40B2" w:rsidRPr="00F6169C" w:rsidRDefault="008F40B2" w:rsidP="0041003E">
            <w:pPr>
              <w:pStyle w:val="Paragrafi"/>
              <w:ind w:firstLine="0"/>
              <w:rPr>
                <w:sz w:val="12"/>
                <w:szCs w:val="12"/>
                <w:lang w:val="sq-AL"/>
              </w:rPr>
            </w:pPr>
          </w:p>
        </w:tc>
        <w:tc>
          <w:tcPr>
            <w:tcW w:w="0" w:type="auto"/>
          </w:tcPr>
          <w:p w:rsidR="008F40B2" w:rsidRPr="00F6169C" w:rsidRDefault="008F40B2" w:rsidP="0041003E">
            <w:pPr>
              <w:pStyle w:val="Paragrafi"/>
              <w:ind w:firstLine="0"/>
              <w:rPr>
                <w:sz w:val="12"/>
                <w:szCs w:val="12"/>
                <w:lang w:val="sq-AL"/>
              </w:rPr>
            </w:pPr>
          </w:p>
        </w:tc>
        <w:tc>
          <w:tcPr>
            <w:tcW w:w="0" w:type="auto"/>
          </w:tcPr>
          <w:p w:rsidR="008F40B2" w:rsidRPr="00F6169C" w:rsidRDefault="008F40B2" w:rsidP="0041003E">
            <w:pPr>
              <w:pStyle w:val="Paragrafi"/>
              <w:ind w:firstLine="0"/>
              <w:rPr>
                <w:sz w:val="12"/>
                <w:szCs w:val="12"/>
                <w:lang w:val="sq-AL"/>
              </w:rPr>
            </w:pPr>
          </w:p>
        </w:tc>
        <w:tc>
          <w:tcPr>
            <w:tcW w:w="0" w:type="auto"/>
          </w:tcPr>
          <w:p w:rsidR="008F40B2" w:rsidRPr="00F6169C" w:rsidRDefault="008F40B2" w:rsidP="0041003E">
            <w:pPr>
              <w:pStyle w:val="Paragrafi"/>
              <w:ind w:firstLine="0"/>
              <w:rPr>
                <w:sz w:val="12"/>
                <w:szCs w:val="12"/>
                <w:lang w:val="sq-AL"/>
              </w:rPr>
            </w:pPr>
          </w:p>
        </w:tc>
        <w:tc>
          <w:tcPr>
            <w:tcW w:w="0" w:type="auto"/>
          </w:tcPr>
          <w:p w:rsidR="008F40B2" w:rsidRPr="00F6169C" w:rsidRDefault="008F40B2" w:rsidP="0041003E">
            <w:pPr>
              <w:pStyle w:val="Paragrafi"/>
              <w:ind w:firstLine="0"/>
              <w:rPr>
                <w:sz w:val="12"/>
                <w:szCs w:val="12"/>
                <w:lang w:val="sq-AL"/>
              </w:rPr>
            </w:pPr>
          </w:p>
        </w:tc>
      </w:tr>
    </w:tbl>
    <w:p w:rsidR="008F40B2" w:rsidRPr="00A659A0" w:rsidRDefault="008F40B2" w:rsidP="008F40B2">
      <w:pPr>
        <w:pStyle w:val="Paragrafi"/>
        <w:rPr>
          <w:lang w:val="sq-AL"/>
        </w:rPr>
      </w:pPr>
    </w:p>
    <w:p w:rsidR="008F40B2" w:rsidRPr="00A659A0" w:rsidRDefault="008F40B2" w:rsidP="008F40B2">
      <w:pPr>
        <w:pStyle w:val="Paragrafi"/>
        <w:ind w:firstLine="0"/>
        <w:rPr>
          <w:lang w:val="sq-AL"/>
        </w:rPr>
      </w:pPr>
    </w:p>
    <w:p w:rsidR="008F40B2" w:rsidRPr="00A659A0" w:rsidRDefault="008F40B2" w:rsidP="008F40B2">
      <w:pPr>
        <w:pStyle w:val="Akti"/>
        <w:rPr>
          <w:lang w:val="sq-AL"/>
        </w:rPr>
      </w:pPr>
      <w:r w:rsidRPr="00A659A0">
        <w:rPr>
          <w:lang w:val="sq-AL"/>
        </w:rPr>
        <w:t>VENDIM</w:t>
      </w:r>
    </w:p>
    <w:p w:rsidR="008F40B2" w:rsidRPr="00A659A0" w:rsidRDefault="008F40B2" w:rsidP="008F40B2">
      <w:pPr>
        <w:pStyle w:val="NumriData"/>
        <w:rPr>
          <w:lang w:val="sq-AL"/>
        </w:rPr>
      </w:pPr>
      <w:r w:rsidRPr="00A659A0">
        <w:rPr>
          <w:lang w:val="sq-AL"/>
        </w:rPr>
        <w:t>Nr. 219, datë 28.3.2012</w:t>
      </w:r>
    </w:p>
    <w:p w:rsidR="008F40B2" w:rsidRPr="00A659A0" w:rsidRDefault="008F40B2" w:rsidP="008F40B2">
      <w:pPr>
        <w:pStyle w:val="Paragrafi"/>
        <w:rPr>
          <w:lang w:val="sq-AL"/>
        </w:rPr>
      </w:pPr>
    </w:p>
    <w:p w:rsidR="008F40B2" w:rsidRPr="00A659A0" w:rsidRDefault="008F40B2" w:rsidP="008F40B2">
      <w:pPr>
        <w:pStyle w:val="Titulli"/>
        <w:rPr>
          <w:lang w:val="sq-AL"/>
        </w:rPr>
      </w:pPr>
      <w:r w:rsidRPr="00A659A0">
        <w:rPr>
          <w:lang w:val="sq-AL"/>
        </w:rPr>
        <w:t>PËR NJË NDRYSHIM NË VENDIMIN NR. 553, DATË 12.8.2004 TË KËSHILLIT TË MINISTRAVE “PËR PROCEDURAT DHE KUSHTET PËR DHËNIEN E LEJEVE TË KONCESIONIT PËR</w:t>
      </w:r>
      <w:r w:rsidRPr="00A659A0">
        <w:rPr>
          <w:sz w:val="2"/>
          <w:lang w:val="sq-AL"/>
        </w:rPr>
        <w:t xml:space="preserve"> </w:t>
      </w:r>
      <w:r w:rsidR="00237F63">
        <w:rPr>
          <w:sz w:val="2"/>
          <w:lang w:val="sq-AL"/>
        </w:rPr>
        <w:t xml:space="preserve">              </w:t>
      </w:r>
      <w:r w:rsidRPr="00A659A0">
        <w:rPr>
          <w:lang w:val="sq-AL"/>
        </w:rPr>
        <w:t>NDËRTIMIN</w:t>
      </w:r>
      <w:r w:rsidRPr="00A659A0">
        <w:rPr>
          <w:sz w:val="16"/>
          <w:lang w:val="sq-AL"/>
        </w:rPr>
        <w:t xml:space="preserve"> </w:t>
      </w:r>
      <w:r w:rsidRPr="00A659A0">
        <w:rPr>
          <w:lang w:val="sq-AL"/>
        </w:rPr>
        <w:t>DHE PËRDORIMIN</w:t>
      </w:r>
      <w:r>
        <w:rPr>
          <w:lang w:val="sq-AL"/>
        </w:rPr>
        <w:t xml:space="preserve"> </w:t>
      </w:r>
      <w:r w:rsidRPr="00A659A0">
        <w:rPr>
          <w:lang w:val="sq-AL"/>
        </w:rPr>
        <w:t xml:space="preserve">E RAFINERIVE,TË NAFTËSJELLËSVE E GAZSJELLËSVE”, TË NDRYSHUAR </w:t>
      </w:r>
    </w:p>
    <w:p w:rsidR="008F40B2" w:rsidRPr="00A659A0" w:rsidRDefault="008F40B2" w:rsidP="008F40B2">
      <w:pPr>
        <w:pStyle w:val="Paragrafi"/>
        <w:rPr>
          <w:lang w:val="sq-AL"/>
        </w:rPr>
      </w:pPr>
    </w:p>
    <w:p w:rsidR="008F40B2" w:rsidRPr="00A659A0" w:rsidRDefault="008F40B2" w:rsidP="008F40B2">
      <w:pPr>
        <w:pStyle w:val="Paragrafi"/>
        <w:rPr>
          <w:lang w:val="sq-AL"/>
        </w:rPr>
      </w:pPr>
      <w:r w:rsidRPr="00A659A0">
        <w:rPr>
          <w:lang w:val="sq-AL"/>
        </w:rPr>
        <w:t>Në mbështe</w:t>
      </w:r>
      <w:r>
        <w:rPr>
          <w:lang w:val="sq-AL"/>
        </w:rPr>
        <w:t>tje të nenit 100 të Kushtetutës të nenit 18</w:t>
      </w:r>
      <w:r w:rsidRPr="00A659A0">
        <w:rPr>
          <w:lang w:val="sq-AL"/>
        </w:rPr>
        <w:t xml:space="preserve"> të ligjit nr. 8450, datë 24.2.1999 “Për përpunimin, transportimin dhe tregtimin e naftës, gazit dhe nënprodukteve të tyre”, të ndryshuar, dhe të neneve 124-128 të ligjit nr. 8485, datë 12.5.1999 “Kodi i Procedurave Administrative të Republikës së Shqipërisë”, me propozimin e Ministrit të Ekonomisë, Tregtisë dhe Energjetikës, Këshilli i Ministrave</w:t>
      </w:r>
    </w:p>
    <w:p w:rsidR="008F40B2" w:rsidRPr="00A659A0" w:rsidRDefault="008F40B2" w:rsidP="008F40B2">
      <w:pPr>
        <w:pStyle w:val="Paragrafi"/>
        <w:rPr>
          <w:lang w:val="sq-AL"/>
        </w:rPr>
      </w:pPr>
    </w:p>
    <w:p w:rsidR="008F40B2" w:rsidRPr="00A659A0" w:rsidRDefault="008F40B2" w:rsidP="008F40B2">
      <w:pPr>
        <w:pStyle w:val="Paragrafi"/>
        <w:rPr>
          <w:lang w:val="sq-AL"/>
        </w:rPr>
      </w:pPr>
    </w:p>
    <w:p w:rsidR="008F40B2" w:rsidRPr="00A659A0" w:rsidRDefault="008F40B2" w:rsidP="008F40B2">
      <w:pPr>
        <w:pStyle w:val="Paragrafi"/>
        <w:rPr>
          <w:lang w:val="sq-AL"/>
        </w:rPr>
      </w:pPr>
    </w:p>
    <w:p w:rsidR="008F40B2" w:rsidRPr="00A659A0" w:rsidRDefault="008F40B2" w:rsidP="008F40B2">
      <w:pPr>
        <w:pStyle w:val="VENDOSI"/>
        <w:rPr>
          <w:lang w:val="sq-AL"/>
        </w:rPr>
      </w:pPr>
      <w:r w:rsidRPr="00A659A0">
        <w:rPr>
          <w:lang w:val="sq-AL"/>
        </w:rPr>
        <w:t>VENDOSI:</w:t>
      </w:r>
    </w:p>
    <w:p w:rsidR="008F40B2" w:rsidRPr="00A659A0" w:rsidRDefault="008F40B2" w:rsidP="008F40B2">
      <w:pPr>
        <w:pStyle w:val="Paragrafi"/>
        <w:rPr>
          <w:lang w:val="sq-AL"/>
        </w:rPr>
      </w:pPr>
    </w:p>
    <w:p w:rsidR="008F40B2" w:rsidRPr="00A659A0" w:rsidRDefault="008F40B2" w:rsidP="008F40B2">
      <w:pPr>
        <w:pStyle w:val="Paragrafi"/>
        <w:rPr>
          <w:lang w:val="sq-AL"/>
        </w:rPr>
      </w:pPr>
      <w:r w:rsidRPr="00A659A0">
        <w:rPr>
          <w:lang w:val="sq-AL"/>
        </w:rPr>
        <w:t>1. Në v</w:t>
      </w:r>
      <w:r w:rsidR="001C1357">
        <w:rPr>
          <w:lang w:val="sq-AL"/>
        </w:rPr>
        <w:t>endimin nr. 553, datë 12.8.2004</w:t>
      </w:r>
      <w:r w:rsidRPr="00A659A0">
        <w:rPr>
          <w:lang w:val="sq-AL"/>
        </w:rPr>
        <w:t xml:space="preserve"> të Këshillit të Ministrave, të ndryshuar, shkronja “a”, e pikës 9, ndryshohet, si më poshtë vijon: </w:t>
      </w:r>
    </w:p>
    <w:p w:rsidR="008F40B2" w:rsidRPr="00A659A0" w:rsidRDefault="008F40B2" w:rsidP="008F40B2">
      <w:pPr>
        <w:pStyle w:val="Paragrafi"/>
        <w:rPr>
          <w:lang w:val="sq-AL"/>
        </w:rPr>
      </w:pPr>
      <w:r w:rsidRPr="00A659A0">
        <w:rPr>
          <w:lang w:val="sq-AL"/>
        </w:rPr>
        <w:t>“a) Leja e koncesionit negociohet dhe përgatitet nga një grup pune me përfaqësues të Ministrisë së Ekonomisë, Tregtisë dhe Energjetikës, Ministrisë së Financave, Ministrisë së Punëve Publike dhe Transportit, Ministrisë së Turizmit, Kulturës, Rinisë dhe Sporteve, Ministrisë së Drejtësisë dhe Ministrisë së Mjedisit, Pyjeve dhe Administrimit të Ujërave dhe me subjektin kërkues ose përfaqësuesin ligjor të tij.”.</w:t>
      </w:r>
    </w:p>
    <w:p w:rsidR="008F40B2" w:rsidRPr="00A659A0" w:rsidRDefault="008F40B2" w:rsidP="008F40B2">
      <w:pPr>
        <w:pStyle w:val="Paragrafi"/>
        <w:rPr>
          <w:lang w:val="sq-AL"/>
        </w:rPr>
      </w:pPr>
      <w:r w:rsidRPr="00A659A0">
        <w:rPr>
          <w:lang w:val="sq-AL"/>
        </w:rPr>
        <w:t>2. Ngarkohen Ministria e Ekonomisë, Tregtisë dhe Energjetikës, Ministria e Punëve Publike dhe Transportit, Ministria e Turizmit, Kulturës, Rinisë dhe Sporteve, Ministria e Financave, Ministria e Mjedisit, Pyjeve dhe Administrimit të Ujërave dhe Ministria e Drejtësisë për zbatimin e këtij vendimi.</w:t>
      </w:r>
    </w:p>
    <w:p w:rsidR="008F40B2" w:rsidRPr="00A659A0" w:rsidRDefault="008F40B2" w:rsidP="008F40B2">
      <w:pPr>
        <w:pStyle w:val="Paragrafi"/>
        <w:rPr>
          <w:lang w:val="sq-AL"/>
        </w:rPr>
      </w:pPr>
      <w:r w:rsidRPr="00A659A0">
        <w:rPr>
          <w:lang w:val="sq-AL"/>
        </w:rPr>
        <w:t>Ky vendim hyn në fuqi pas botimit në Fletoren Zyrtare.</w:t>
      </w:r>
    </w:p>
    <w:p w:rsidR="008F40B2" w:rsidRPr="00A659A0" w:rsidRDefault="008F40B2" w:rsidP="008F40B2">
      <w:pPr>
        <w:pStyle w:val="Paragrafi"/>
        <w:rPr>
          <w:lang w:val="sq-AL"/>
        </w:rPr>
      </w:pPr>
      <w:r w:rsidRPr="00A659A0">
        <w:rPr>
          <w:lang w:val="sq-AL"/>
        </w:rPr>
        <w:t> </w:t>
      </w:r>
    </w:p>
    <w:p w:rsidR="008F40B2" w:rsidRPr="00A659A0" w:rsidRDefault="008F40B2" w:rsidP="008F40B2">
      <w:pPr>
        <w:pStyle w:val="Autoriteti"/>
        <w:rPr>
          <w:lang w:val="sq-AL"/>
        </w:rPr>
      </w:pPr>
      <w:r w:rsidRPr="00A659A0">
        <w:rPr>
          <w:lang w:val="sq-AL"/>
        </w:rPr>
        <w:t xml:space="preserve">KRYEMINISTRI </w:t>
      </w:r>
    </w:p>
    <w:p w:rsidR="008F40B2" w:rsidRPr="00A659A0" w:rsidRDefault="008F40B2" w:rsidP="008F40B2">
      <w:pPr>
        <w:pStyle w:val="AutoritetiEmer"/>
        <w:rPr>
          <w:lang w:val="sq-AL"/>
        </w:rPr>
      </w:pPr>
      <w:r w:rsidRPr="00A659A0">
        <w:rPr>
          <w:lang w:val="sq-AL"/>
        </w:rPr>
        <w:t>Sali Berisha</w:t>
      </w:r>
    </w:p>
    <w:p w:rsidR="008F40B2" w:rsidRPr="00A659A0" w:rsidRDefault="008F40B2" w:rsidP="008F40B2">
      <w:pPr>
        <w:pStyle w:val="Paragrafi"/>
        <w:rPr>
          <w:lang w:val="sq-AL"/>
        </w:rPr>
      </w:pPr>
    </w:p>
    <w:p w:rsidR="008F40B2" w:rsidRPr="00A659A0" w:rsidRDefault="008F40B2" w:rsidP="008F40B2">
      <w:pPr>
        <w:pStyle w:val="Paragrafi"/>
        <w:rPr>
          <w:lang w:val="sq-AL"/>
        </w:rPr>
      </w:pPr>
    </w:p>
    <w:p w:rsidR="008F40B2" w:rsidRPr="00A659A0" w:rsidRDefault="008F40B2" w:rsidP="008F40B2">
      <w:pPr>
        <w:pStyle w:val="Akti"/>
        <w:rPr>
          <w:lang w:val="sq-AL"/>
        </w:rPr>
      </w:pPr>
      <w:r w:rsidRPr="00A659A0">
        <w:rPr>
          <w:lang w:val="sq-AL"/>
        </w:rPr>
        <w:t>VENDIM</w:t>
      </w:r>
    </w:p>
    <w:p w:rsidR="008F40B2" w:rsidRPr="00A659A0" w:rsidRDefault="008F40B2" w:rsidP="008F40B2">
      <w:pPr>
        <w:pStyle w:val="NumriData"/>
        <w:rPr>
          <w:lang w:val="sq-AL"/>
        </w:rPr>
      </w:pPr>
      <w:r w:rsidRPr="00A659A0">
        <w:rPr>
          <w:lang w:val="sq-AL"/>
        </w:rPr>
        <w:t>Nr. 221, datë 28.3.2012</w:t>
      </w:r>
    </w:p>
    <w:p w:rsidR="008F40B2" w:rsidRPr="00A659A0" w:rsidRDefault="008F40B2" w:rsidP="008F40B2">
      <w:pPr>
        <w:pStyle w:val="Paragrafi"/>
        <w:rPr>
          <w:lang w:val="sq-AL"/>
        </w:rPr>
      </w:pPr>
    </w:p>
    <w:p w:rsidR="008F40B2" w:rsidRPr="00A659A0" w:rsidRDefault="008F40B2" w:rsidP="008F40B2">
      <w:pPr>
        <w:pStyle w:val="Titulli"/>
        <w:rPr>
          <w:lang w:val="sq-AL"/>
        </w:rPr>
      </w:pPr>
      <w:r w:rsidRPr="00A659A0">
        <w:rPr>
          <w:lang w:val="sq-AL"/>
        </w:rPr>
        <w:t>PËR MIRATIMIN E RREGULLAVE TEKNIKE “PËR ETIKETIMIN E PRODUKTEVE TË QELQIT KRISTAL”</w:t>
      </w:r>
      <w:r w:rsidRPr="00A659A0">
        <w:rPr>
          <w:rStyle w:val="FootnoteReference"/>
          <w:lang w:val="sq-AL"/>
        </w:rPr>
        <w:footnoteReference w:id="1"/>
      </w:r>
    </w:p>
    <w:p w:rsidR="008F40B2" w:rsidRPr="00A659A0" w:rsidRDefault="008F40B2" w:rsidP="008F40B2">
      <w:pPr>
        <w:pStyle w:val="Paragrafi"/>
        <w:rPr>
          <w:lang w:val="sq-AL"/>
        </w:rPr>
      </w:pPr>
    </w:p>
    <w:p w:rsidR="008F40B2" w:rsidRPr="00A659A0" w:rsidRDefault="008F40B2" w:rsidP="008F40B2">
      <w:pPr>
        <w:pStyle w:val="Paragrafi"/>
        <w:rPr>
          <w:lang w:val="sq-AL"/>
        </w:rPr>
      </w:pPr>
      <w:r w:rsidRPr="00A659A0">
        <w:rPr>
          <w:lang w:val="sq-AL"/>
        </w:rPr>
        <w:t>Në mbështetje të nenit 100 të Kushtetutës dhe të nenit 5 të ligjit nr. 10 489, datë 15.12.2011 “Për tregtimin dhe mbikëqyrjen e tregut të produkteve joushqimore”, me propozimin e Ministrit të</w:t>
      </w:r>
      <w:r>
        <w:rPr>
          <w:lang w:val="sq-AL"/>
        </w:rPr>
        <w:t xml:space="preserve"> Ekonomisë, Tregtisë dhe Energj</w:t>
      </w:r>
      <w:r w:rsidRPr="00A659A0">
        <w:rPr>
          <w:lang w:val="sq-AL"/>
        </w:rPr>
        <w:t>etikës, Këshilli i Ministrave</w:t>
      </w:r>
    </w:p>
    <w:p w:rsidR="008F40B2" w:rsidRPr="00A659A0" w:rsidRDefault="008F40B2" w:rsidP="008F40B2">
      <w:pPr>
        <w:pStyle w:val="Paragrafi"/>
        <w:rPr>
          <w:lang w:val="sq-AL"/>
        </w:rPr>
      </w:pPr>
      <w:r w:rsidRPr="00A659A0">
        <w:rPr>
          <w:lang w:val="sq-AL"/>
        </w:rPr>
        <w:t> </w:t>
      </w:r>
    </w:p>
    <w:p w:rsidR="008F40B2" w:rsidRPr="00A659A0" w:rsidRDefault="008F40B2" w:rsidP="008F40B2">
      <w:pPr>
        <w:pStyle w:val="VENDOSI"/>
        <w:rPr>
          <w:lang w:val="sq-AL"/>
        </w:rPr>
      </w:pPr>
      <w:r w:rsidRPr="00A659A0">
        <w:rPr>
          <w:lang w:val="sq-AL"/>
        </w:rPr>
        <w:t>VENDOSI:</w:t>
      </w:r>
    </w:p>
    <w:p w:rsidR="008F40B2" w:rsidRPr="00A659A0" w:rsidRDefault="008F40B2" w:rsidP="008F40B2">
      <w:pPr>
        <w:pStyle w:val="Paragrafi"/>
        <w:rPr>
          <w:lang w:val="sq-AL"/>
        </w:rPr>
      </w:pPr>
    </w:p>
    <w:p w:rsidR="008F40B2" w:rsidRPr="00A659A0" w:rsidRDefault="008F40B2" w:rsidP="008F40B2">
      <w:pPr>
        <w:pStyle w:val="Paragrafi"/>
        <w:rPr>
          <w:lang w:val="sq-AL"/>
        </w:rPr>
      </w:pPr>
      <w:r w:rsidRPr="00A659A0">
        <w:rPr>
          <w:lang w:val="sq-AL"/>
        </w:rPr>
        <w:t>Miratimin e rregullave teknike “Për etiketimin e produkteve të qelqit kristal”, sipas tekstit që i bashkëlidhet këtij vendimi dhe është pjesë përbërëse e tij.</w:t>
      </w:r>
    </w:p>
    <w:p w:rsidR="008F40B2" w:rsidRPr="00A659A0" w:rsidRDefault="008F40B2" w:rsidP="008F40B2">
      <w:pPr>
        <w:pStyle w:val="Paragrafi"/>
        <w:rPr>
          <w:lang w:val="sq-AL"/>
        </w:rPr>
      </w:pPr>
      <w:r w:rsidRPr="00A659A0">
        <w:rPr>
          <w:lang w:val="sq-AL"/>
        </w:rPr>
        <w:t xml:space="preserve">Ky vendim hyn në fuqi pas botimit në Fletoren Zyrtare dhe i shtrin efektet nga data 1 janar 2013. </w:t>
      </w:r>
    </w:p>
    <w:p w:rsidR="008F40B2" w:rsidRPr="00A659A0" w:rsidRDefault="008F40B2" w:rsidP="008F40B2">
      <w:pPr>
        <w:pStyle w:val="Paragrafi"/>
        <w:rPr>
          <w:lang w:val="sq-AL"/>
        </w:rPr>
      </w:pPr>
    </w:p>
    <w:p w:rsidR="008F40B2" w:rsidRPr="00A659A0" w:rsidRDefault="008F40B2" w:rsidP="008F40B2">
      <w:pPr>
        <w:pStyle w:val="Autoriteti"/>
        <w:rPr>
          <w:lang w:val="sq-AL"/>
        </w:rPr>
      </w:pPr>
      <w:r w:rsidRPr="00A659A0">
        <w:rPr>
          <w:lang w:val="sq-AL"/>
        </w:rPr>
        <w:t>KRYEMINISTRI</w:t>
      </w:r>
    </w:p>
    <w:p w:rsidR="008F40B2" w:rsidRPr="00A659A0" w:rsidRDefault="008F40B2" w:rsidP="008F40B2">
      <w:pPr>
        <w:pStyle w:val="AutoritetiEmer"/>
        <w:rPr>
          <w:lang w:val="sq-AL"/>
        </w:rPr>
      </w:pPr>
      <w:r w:rsidRPr="00A659A0">
        <w:rPr>
          <w:lang w:val="sq-AL"/>
        </w:rPr>
        <w:t>Sali Berisha</w:t>
      </w:r>
    </w:p>
    <w:p w:rsidR="008F40B2" w:rsidRPr="00A659A0" w:rsidRDefault="008F40B2" w:rsidP="008F40B2">
      <w:pPr>
        <w:pStyle w:val="Paragrafi"/>
        <w:ind w:firstLine="0"/>
        <w:rPr>
          <w:lang w:val="sq-AL"/>
        </w:rPr>
      </w:pPr>
    </w:p>
    <w:p w:rsidR="008F40B2" w:rsidRPr="00A659A0" w:rsidRDefault="008F40B2" w:rsidP="008F40B2">
      <w:pPr>
        <w:pStyle w:val="Paragrafi"/>
        <w:ind w:firstLine="0"/>
        <w:rPr>
          <w:lang w:val="sq-AL"/>
        </w:rPr>
      </w:pPr>
    </w:p>
    <w:p w:rsidR="008F40B2" w:rsidRPr="00A659A0" w:rsidRDefault="008F40B2" w:rsidP="008F40B2">
      <w:pPr>
        <w:pStyle w:val="Paragrafi"/>
        <w:ind w:firstLine="0"/>
        <w:rPr>
          <w:lang w:val="sq-AL"/>
        </w:rPr>
      </w:pPr>
    </w:p>
    <w:p w:rsidR="008F40B2" w:rsidRPr="00A659A0" w:rsidRDefault="008F40B2" w:rsidP="008F40B2">
      <w:pPr>
        <w:pStyle w:val="Paragrafi"/>
        <w:ind w:firstLine="0"/>
        <w:rPr>
          <w:lang w:val="sq-AL"/>
        </w:rPr>
      </w:pPr>
    </w:p>
    <w:p w:rsidR="008F40B2" w:rsidRDefault="008F40B2" w:rsidP="008F40B2">
      <w:pPr>
        <w:pStyle w:val="Paragrafi"/>
        <w:ind w:firstLine="0"/>
        <w:rPr>
          <w:lang w:val="sq-AL"/>
        </w:rPr>
      </w:pPr>
    </w:p>
    <w:p w:rsidR="009B40DC" w:rsidRPr="00A659A0" w:rsidRDefault="009B40DC" w:rsidP="008F40B2">
      <w:pPr>
        <w:pStyle w:val="Paragrafi"/>
        <w:ind w:firstLine="0"/>
        <w:rPr>
          <w:lang w:val="sq-AL"/>
        </w:rPr>
      </w:pPr>
    </w:p>
    <w:p w:rsidR="008F40B2" w:rsidRPr="00A659A0" w:rsidRDefault="008F40B2" w:rsidP="008F40B2">
      <w:pPr>
        <w:pStyle w:val="Paragrafi"/>
        <w:ind w:firstLine="0"/>
        <w:rPr>
          <w:lang w:val="sq-AL"/>
        </w:rPr>
      </w:pPr>
    </w:p>
    <w:p w:rsidR="008F40B2" w:rsidRPr="00A659A0" w:rsidRDefault="008F40B2" w:rsidP="008F40B2">
      <w:pPr>
        <w:pStyle w:val="Paragrafi"/>
        <w:ind w:firstLine="0"/>
        <w:rPr>
          <w:lang w:val="sq-AL"/>
        </w:rPr>
      </w:pPr>
    </w:p>
    <w:p w:rsidR="008F40B2" w:rsidRPr="00A659A0" w:rsidRDefault="008F40B2" w:rsidP="008F40B2">
      <w:pPr>
        <w:pStyle w:val="Paragrafi"/>
        <w:jc w:val="center"/>
        <w:rPr>
          <w:lang w:val="sq-AL"/>
        </w:rPr>
      </w:pPr>
      <w:r>
        <w:rPr>
          <w:lang w:val="sq-AL"/>
        </w:rPr>
        <w:t>RREGULL TEKNIK</w:t>
      </w:r>
    </w:p>
    <w:p w:rsidR="008F40B2" w:rsidRPr="00A659A0" w:rsidRDefault="008F40B2" w:rsidP="008F40B2">
      <w:pPr>
        <w:pStyle w:val="Paragrafi"/>
        <w:jc w:val="center"/>
        <w:rPr>
          <w:lang w:val="sq-AL"/>
        </w:rPr>
      </w:pPr>
      <w:r w:rsidRPr="00A659A0">
        <w:rPr>
          <w:lang w:val="sq-AL"/>
        </w:rPr>
        <w:t>PËR ETIKETIMIN</w:t>
      </w:r>
      <w:r>
        <w:rPr>
          <w:lang w:val="sq-AL"/>
        </w:rPr>
        <w:t xml:space="preserve"> E PRODUKTEVE TË QELQIT KRISTAL</w:t>
      </w:r>
    </w:p>
    <w:p w:rsidR="008F40B2" w:rsidRPr="00A659A0" w:rsidRDefault="008F40B2" w:rsidP="008F40B2">
      <w:pPr>
        <w:pStyle w:val="Paragrafi"/>
        <w:rPr>
          <w:lang w:val="sq-AL"/>
        </w:rPr>
      </w:pPr>
    </w:p>
    <w:p w:rsidR="008F40B2" w:rsidRPr="00A659A0" w:rsidRDefault="008F40B2" w:rsidP="008F40B2">
      <w:pPr>
        <w:pStyle w:val="Paragrafi"/>
        <w:rPr>
          <w:lang w:val="sq-AL"/>
        </w:rPr>
      </w:pPr>
      <w:r w:rsidRPr="00A659A0">
        <w:rPr>
          <w:lang w:val="sq-AL"/>
        </w:rPr>
        <w:t xml:space="preserve">1. </w:t>
      </w:r>
      <w:r>
        <w:rPr>
          <w:lang w:val="sq-AL"/>
        </w:rPr>
        <w:t>Ky rregull</w:t>
      </w:r>
      <w:r w:rsidRPr="00A659A0">
        <w:rPr>
          <w:lang w:val="sq-AL"/>
        </w:rPr>
        <w:t xml:space="preserve"> t</w:t>
      </w:r>
      <w:r>
        <w:rPr>
          <w:lang w:val="sq-AL"/>
        </w:rPr>
        <w:t>eknik</w:t>
      </w:r>
      <w:r w:rsidRPr="00A659A0">
        <w:rPr>
          <w:lang w:val="sq-AL"/>
        </w:rPr>
        <w:t xml:space="preserve"> zbatohet për produktet që mbulohen nga kreu nr. 70.13 i Nomeklaturës së Kombinuar të Mallrave</w:t>
      </w:r>
      <w:r>
        <w:rPr>
          <w:lang w:val="sq-AL"/>
        </w:rPr>
        <w:t>.</w:t>
      </w:r>
    </w:p>
    <w:p w:rsidR="008F40B2" w:rsidRPr="00A659A0" w:rsidRDefault="001C1357" w:rsidP="008F40B2">
      <w:pPr>
        <w:pStyle w:val="Paragrafi"/>
        <w:rPr>
          <w:lang w:val="sq-AL"/>
        </w:rPr>
      </w:pPr>
      <w:r>
        <w:rPr>
          <w:lang w:val="sq-AL"/>
        </w:rPr>
        <w:t>2. Operatorë</w:t>
      </w:r>
      <w:r w:rsidR="00057D73">
        <w:rPr>
          <w:lang w:val="sq-AL"/>
        </w:rPr>
        <w:t>t ekonomikë</w:t>
      </w:r>
      <w:r w:rsidR="008F40B2" w:rsidRPr="00A659A0">
        <w:rPr>
          <w:lang w:val="sq-AL"/>
        </w:rPr>
        <w:t xml:space="preserve"> sipas rolit dhe përgjegjësisë së tyre sigurojnë që përbërja, karakteristikat e prodhimit dhe etiketimit të</w:t>
      </w:r>
      <w:r w:rsidR="008F40B2">
        <w:rPr>
          <w:lang w:val="sq-AL"/>
        </w:rPr>
        <w:t xml:space="preserve"> produkteve të referuara në pik</w:t>
      </w:r>
      <w:r w:rsidR="008F40B2" w:rsidRPr="00B6781C">
        <w:rPr>
          <w:lang w:val="sq-AL"/>
        </w:rPr>
        <w:t>ë</w:t>
      </w:r>
      <w:r w:rsidR="008F40B2" w:rsidRPr="00A659A0">
        <w:rPr>
          <w:lang w:val="sq-AL"/>
        </w:rPr>
        <w:t xml:space="preserve">n 1, si dhe të gjitha format e publicitetit/reklamimit për këto produkte, janë në përputhje me kërkesat e përcaktuara në këtë rregull teknik. </w:t>
      </w:r>
    </w:p>
    <w:p w:rsidR="008F40B2" w:rsidRPr="00A659A0" w:rsidRDefault="008F40B2" w:rsidP="008F40B2">
      <w:pPr>
        <w:pStyle w:val="Paragrafi"/>
        <w:rPr>
          <w:lang w:val="sq-AL"/>
        </w:rPr>
      </w:pPr>
      <w:r w:rsidRPr="00A659A0">
        <w:rPr>
          <w:lang w:val="sq-AL"/>
        </w:rPr>
        <w:t xml:space="preserve">3. Struktura përgjegjëse e mbikëqyrjes së tregut merr masat e parashikuara në legjislacionin për tregtimin dhe mbikëqyrjen e tregut të produkteve joushqimore, për të ndaluar përdorimin e përshkrimeve të dhënë në kolonën (b) të tabelës së dhënë në </w:t>
      </w:r>
      <w:r>
        <w:rPr>
          <w:lang w:val="sq-AL"/>
        </w:rPr>
        <w:t>s</w:t>
      </w:r>
      <w:r w:rsidRPr="00A659A0">
        <w:rPr>
          <w:lang w:val="sq-AL"/>
        </w:rPr>
        <w:t>htojcën 1 të këtij rregulli teknik, me qëllim tregtimin e produkteve të cilat nuk kanë karakteristikat përkatëse të përcaktuara në kolonat  (d) deri (g) të tabelës së dhënë në shtojcën 1 të këtij rregulli teknik.</w:t>
      </w:r>
    </w:p>
    <w:p w:rsidR="008F40B2" w:rsidRPr="00A659A0" w:rsidRDefault="008F40B2" w:rsidP="008F40B2">
      <w:pPr>
        <w:pStyle w:val="Paragrafi"/>
        <w:rPr>
          <w:lang w:val="sq-AL"/>
        </w:rPr>
      </w:pPr>
      <w:r w:rsidRPr="00A659A0">
        <w:rPr>
          <w:lang w:val="sq-AL"/>
        </w:rPr>
        <w:t>4. Në qoftë se produkti i mbuluar nga këto rregulla teknike mban një nga përshkrimet e renditura në ko</w:t>
      </w:r>
      <w:r>
        <w:rPr>
          <w:lang w:val="sq-AL"/>
        </w:rPr>
        <w:t>lonën (b) të tabelës s</w:t>
      </w:r>
      <w:r w:rsidRPr="00B6781C">
        <w:rPr>
          <w:lang w:val="sq-AL"/>
        </w:rPr>
        <w:t>ë</w:t>
      </w:r>
      <w:r w:rsidRPr="00A659A0">
        <w:rPr>
          <w:lang w:val="sq-AL"/>
        </w:rPr>
        <w:t xml:space="preserve"> dhënë në shtojcën 1 të rregullave teknike, ai mund të mbajë gjithashtu simbolin identifikues përkatës të dhënë dhe përshkruar në kolonat (h) </w:t>
      </w:r>
      <w:r>
        <w:rPr>
          <w:lang w:val="sq-AL"/>
        </w:rPr>
        <w:t>dhe (i) të tabelës së dhënë në shtojcën 1 të këtij rregulli teknik</w:t>
      </w:r>
      <w:r w:rsidRPr="00A659A0">
        <w:rPr>
          <w:lang w:val="sq-AL"/>
        </w:rPr>
        <w:t>.</w:t>
      </w:r>
    </w:p>
    <w:p w:rsidR="008F40B2" w:rsidRPr="00A659A0" w:rsidRDefault="008F40B2" w:rsidP="008F40B2">
      <w:pPr>
        <w:pStyle w:val="Paragrafi"/>
        <w:rPr>
          <w:lang w:val="sq-AL"/>
        </w:rPr>
      </w:pPr>
      <w:r w:rsidRPr="00A659A0">
        <w:rPr>
          <w:lang w:val="sq-AL"/>
        </w:rPr>
        <w:t xml:space="preserve">5. </w:t>
      </w:r>
      <w:r>
        <w:rPr>
          <w:lang w:val="sq-AL"/>
        </w:rPr>
        <w:t>Kur një mark</w:t>
      </w:r>
      <w:r w:rsidRPr="000D3AD2">
        <w:rPr>
          <w:lang w:val="sq-AL"/>
        </w:rPr>
        <w:t>ë</w:t>
      </w:r>
      <w:r w:rsidRPr="00A659A0">
        <w:rPr>
          <w:lang w:val="sq-AL"/>
        </w:rPr>
        <w:t xml:space="preserve"> tregtare, emri i sipërmarrjes ose çdo mbishkrim tjetër përmban, si pjesë kryesore, si mbiemër ose burim, një nga përshkrimet e dhëna në kolonat (b) dhe (c) të tabelës së dhënë në </w:t>
      </w:r>
      <w:r>
        <w:rPr>
          <w:lang w:val="sq-AL"/>
        </w:rPr>
        <w:t>s</w:t>
      </w:r>
      <w:r w:rsidRPr="00A659A0">
        <w:rPr>
          <w:lang w:val="sq-AL"/>
        </w:rPr>
        <w:t>htojcën 1 të</w:t>
      </w:r>
      <w:r>
        <w:rPr>
          <w:lang w:val="sq-AL"/>
        </w:rPr>
        <w:t xml:space="preserve"> këtij rregulli teknik</w:t>
      </w:r>
      <w:r w:rsidRPr="00A659A0">
        <w:rPr>
          <w:lang w:val="sq-AL"/>
        </w:rPr>
        <w:t xml:space="preserve">, ose një përshkrim që shkakton konfuzion, prodhuesi, përfaqësuesi i tij </w:t>
      </w:r>
      <w:r>
        <w:rPr>
          <w:lang w:val="sq-AL"/>
        </w:rPr>
        <w:t xml:space="preserve">i </w:t>
      </w:r>
      <w:r w:rsidRPr="00A659A0">
        <w:rPr>
          <w:lang w:val="sq-AL"/>
        </w:rPr>
        <w:t xml:space="preserve">autorizuar apo importuesi sigurojnë që marka tregtare, emri ose mbishkrimi shoqërohet menjëherë nga shënimet me germa të dukshme, të mëposhtme:  </w:t>
      </w:r>
    </w:p>
    <w:p w:rsidR="008F40B2" w:rsidRPr="00A659A0" w:rsidRDefault="008F40B2" w:rsidP="008F40B2">
      <w:pPr>
        <w:pStyle w:val="Paragrafi"/>
        <w:rPr>
          <w:lang w:val="sq-AL"/>
        </w:rPr>
      </w:pPr>
      <w:r w:rsidRPr="00A659A0">
        <w:rPr>
          <w:lang w:val="sq-AL"/>
        </w:rPr>
        <w:t xml:space="preserve">a) Përshkrimi i produktit, kur ky produkt ka karakteristikat e përcaktuara në kolonat (d) deri (g) të tabelës së dhënë në </w:t>
      </w:r>
      <w:r>
        <w:rPr>
          <w:lang w:val="sq-AL"/>
        </w:rPr>
        <w:t>s</w:t>
      </w:r>
      <w:r w:rsidRPr="00A659A0">
        <w:rPr>
          <w:lang w:val="sq-AL"/>
        </w:rPr>
        <w:t>htojcën 1 të</w:t>
      </w:r>
      <w:r>
        <w:rPr>
          <w:lang w:val="sq-AL"/>
        </w:rPr>
        <w:t xml:space="preserve"> këtij rregulli;</w:t>
      </w:r>
      <w:r w:rsidRPr="00A659A0">
        <w:rPr>
          <w:lang w:val="sq-AL"/>
        </w:rPr>
        <w:t xml:space="preserve"> </w:t>
      </w:r>
    </w:p>
    <w:p w:rsidR="008F40B2" w:rsidRPr="00A659A0" w:rsidRDefault="008F40B2" w:rsidP="008F40B2">
      <w:pPr>
        <w:pStyle w:val="Paragrafi"/>
        <w:rPr>
          <w:lang w:val="sq-AL"/>
        </w:rPr>
      </w:pPr>
      <w:r w:rsidRPr="00A659A0">
        <w:rPr>
          <w:lang w:val="sq-AL"/>
        </w:rPr>
        <w:t xml:space="preserve">b) Një deklaratë të natyrës së saktë të produktit, kur ky produkt nuk ka karakteristikat e përcaktuara në kolonat (d) deri (g) të tabelës së dhënë në </w:t>
      </w:r>
      <w:r>
        <w:rPr>
          <w:lang w:val="sq-AL"/>
        </w:rPr>
        <w:t>shtojcën 1 të këtij rregulli</w:t>
      </w:r>
      <w:r w:rsidRPr="00A659A0">
        <w:rPr>
          <w:lang w:val="sq-AL"/>
        </w:rPr>
        <w:t xml:space="preserve">. </w:t>
      </w:r>
    </w:p>
    <w:p w:rsidR="008F40B2" w:rsidRPr="00A659A0" w:rsidRDefault="008F40B2" w:rsidP="008F40B2">
      <w:pPr>
        <w:pStyle w:val="Paragrafi"/>
        <w:rPr>
          <w:lang w:val="sq-AL"/>
        </w:rPr>
      </w:pPr>
      <w:r w:rsidRPr="00A659A0">
        <w:rPr>
          <w:lang w:val="sq-AL"/>
        </w:rPr>
        <w:t>6. Emrat e kategorive të qelqit dhe simbolet identifikues</w:t>
      </w:r>
      <w:r>
        <w:rPr>
          <w:lang w:val="sq-AL"/>
        </w:rPr>
        <w:t>e të dhëna në tabel</w:t>
      </w:r>
      <w:r w:rsidRPr="000D3AD2">
        <w:rPr>
          <w:lang w:val="sq-AL"/>
        </w:rPr>
        <w:t>ë</w:t>
      </w:r>
      <w:r w:rsidRPr="00A659A0">
        <w:rPr>
          <w:lang w:val="sq-AL"/>
        </w:rPr>
        <w:t xml:space="preserve"> në shtojcën 1 të kë</w:t>
      </w:r>
      <w:r>
        <w:rPr>
          <w:lang w:val="sq-AL"/>
        </w:rPr>
        <w:t>tij</w:t>
      </w:r>
      <w:r w:rsidRPr="00A659A0">
        <w:rPr>
          <w:lang w:val="sq-AL"/>
        </w:rPr>
        <w:t xml:space="preserve"> rre</w:t>
      </w:r>
      <w:r>
        <w:rPr>
          <w:lang w:val="sq-AL"/>
        </w:rPr>
        <w:t>gulli teknik</w:t>
      </w:r>
      <w:r w:rsidRPr="00A659A0">
        <w:rPr>
          <w:lang w:val="sq-AL"/>
        </w:rPr>
        <w:t>, jepen në një etiketë të vetme.</w:t>
      </w:r>
    </w:p>
    <w:p w:rsidR="008F40B2" w:rsidRPr="00A659A0" w:rsidRDefault="008F40B2" w:rsidP="008F40B2">
      <w:pPr>
        <w:pStyle w:val="Paragrafi"/>
        <w:rPr>
          <w:lang w:val="sq-AL"/>
        </w:rPr>
      </w:pPr>
      <w:r w:rsidRPr="00A659A0">
        <w:rPr>
          <w:lang w:val="sq-AL"/>
        </w:rPr>
        <w:t xml:space="preserve">7. Metodat e përcaktuara në </w:t>
      </w:r>
      <w:r>
        <w:rPr>
          <w:lang w:val="sq-AL"/>
        </w:rPr>
        <w:t>s</w:t>
      </w:r>
      <w:r w:rsidRPr="00A659A0">
        <w:rPr>
          <w:lang w:val="sq-AL"/>
        </w:rPr>
        <w:t>htojcën 2 të kë</w:t>
      </w:r>
      <w:r>
        <w:rPr>
          <w:lang w:val="sq-AL"/>
        </w:rPr>
        <w:t>tij rregulli teknik</w:t>
      </w:r>
      <w:r w:rsidRPr="00A659A0">
        <w:rPr>
          <w:lang w:val="sq-AL"/>
        </w:rPr>
        <w:t>, janë të vetmet metoda, që përdoren nga struktura përgjegjëse për mbikëqyrjen e tregut për të verifikuar se produktet që mbajnë përshkrimet dhe simbolet identifikues</w:t>
      </w:r>
      <w:r>
        <w:rPr>
          <w:lang w:val="sq-AL"/>
        </w:rPr>
        <w:t>e</w:t>
      </w:r>
      <w:r w:rsidRPr="00A659A0">
        <w:rPr>
          <w:lang w:val="sq-AL"/>
        </w:rPr>
        <w:t xml:space="preserve"> </w:t>
      </w:r>
      <w:r>
        <w:rPr>
          <w:lang w:val="sq-AL"/>
        </w:rPr>
        <w:t xml:space="preserve">kanë karakteristikat përkatëse </w:t>
      </w:r>
      <w:r w:rsidRPr="00A659A0">
        <w:rPr>
          <w:lang w:val="sq-AL"/>
        </w:rPr>
        <w:t xml:space="preserve">të përcaktuara në kolonat (d) deri (g) të tabelës së dhënë në </w:t>
      </w:r>
      <w:r>
        <w:rPr>
          <w:lang w:val="sq-AL"/>
        </w:rPr>
        <w:t>s</w:t>
      </w:r>
      <w:r w:rsidRPr="00A659A0">
        <w:rPr>
          <w:lang w:val="sq-AL"/>
        </w:rPr>
        <w:t xml:space="preserve">htojcën </w:t>
      </w:r>
      <w:r>
        <w:rPr>
          <w:lang w:val="sq-AL"/>
        </w:rPr>
        <w:t>1</w:t>
      </w:r>
      <w:r w:rsidRPr="00A659A0">
        <w:rPr>
          <w:lang w:val="sq-AL"/>
        </w:rPr>
        <w:t xml:space="preserve"> të</w:t>
      </w:r>
      <w:r>
        <w:rPr>
          <w:lang w:val="sq-AL"/>
        </w:rPr>
        <w:t xml:space="preserve"> këtij rregulli</w:t>
      </w:r>
      <w:r w:rsidRPr="00A659A0">
        <w:rPr>
          <w:lang w:val="sq-AL"/>
        </w:rPr>
        <w:t>.</w:t>
      </w:r>
    </w:p>
    <w:p w:rsidR="008F40B2" w:rsidRPr="00A659A0" w:rsidRDefault="008F40B2" w:rsidP="008F40B2">
      <w:pPr>
        <w:pStyle w:val="Paragrafi"/>
        <w:rPr>
          <w:lang w:val="sq-AL"/>
        </w:rPr>
      </w:pPr>
    </w:p>
    <w:p w:rsidR="008F40B2" w:rsidRPr="00A659A0" w:rsidRDefault="008F40B2" w:rsidP="008F40B2">
      <w:pPr>
        <w:pStyle w:val="Paragrafi"/>
        <w:rPr>
          <w:lang w:val="sq-AL"/>
        </w:rPr>
      </w:pPr>
    </w:p>
    <w:p w:rsidR="008F40B2" w:rsidRPr="00A659A0" w:rsidRDefault="008F40B2" w:rsidP="008F40B2">
      <w:pPr>
        <w:pStyle w:val="Paragrafi"/>
        <w:rPr>
          <w:lang w:val="sq-AL"/>
        </w:rPr>
      </w:pPr>
    </w:p>
    <w:p w:rsidR="008F40B2" w:rsidRPr="00A659A0" w:rsidRDefault="008F40B2" w:rsidP="008F40B2">
      <w:pPr>
        <w:pStyle w:val="Paragrafi"/>
        <w:rPr>
          <w:lang w:val="sq-AL"/>
        </w:rPr>
      </w:pPr>
    </w:p>
    <w:p w:rsidR="008F40B2" w:rsidRPr="00A659A0" w:rsidRDefault="008F40B2" w:rsidP="008F40B2">
      <w:pPr>
        <w:pStyle w:val="Paragrafi"/>
        <w:rPr>
          <w:lang w:val="sq-AL"/>
        </w:rPr>
      </w:pPr>
    </w:p>
    <w:p w:rsidR="008F40B2" w:rsidRPr="00A659A0" w:rsidRDefault="008F40B2" w:rsidP="008F40B2">
      <w:pPr>
        <w:pStyle w:val="Paragrafi"/>
        <w:rPr>
          <w:lang w:val="sq-AL"/>
        </w:rPr>
      </w:pPr>
    </w:p>
    <w:p w:rsidR="008F40B2" w:rsidRPr="00A659A0" w:rsidRDefault="008F40B2" w:rsidP="008F40B2">
      <w:pPr>
        <w:pStyle w:val="Paragrafi"/>
        <w:rPr>
          <w:lang w:val="sq-AL"/>
        </w:rPr>
      </w:pPr>
    </w:p>
    <w:p w:rsidR="008F40B2" w:rsidRPr="00A659A0" w:rsidRDefault="008F40B2" w:rsidP="008F40B2">
      <w:pPr>
        <w:pStyle w:val="Paragrafi"/>
        <w:rPr>
          <w:lang w:val="sq-AL"/>
        </w:rPr>
      </w:pPr>
    </w:p>
    <w:p w:rsidR="008F40B2" w:rsidRPr="00A659A0" w:rsidRDefault="008F40B2" w:rsidP="008F40B2">
      <w:pPr>
        <w:pStyle w:val="Paragrafi"/>
        <w:rPr>
          <w:lang w:val="sq-AL"/>
        </w:rPr>
      </w:pPr>
    </w:p>
    <w:p w:rsidR="008F40B2" w:rsidRPr="00A659A0" w:rsidRDefault="008F40B2" w:rsidP="008F40B2">
      <w:pPr>
        <w:pStyle w:val="Paragrafi"/>
        <w:rPr>
          <w:lang w:val="sq-AL"/>
        </w:rPr>
      </w:pPr>
    </w:p>
    <w:p w:rsidR="008F40B2" w:rsidRPr="00A659A0" w:rsidRDefault="008F40B2" w:rsidP="008F40B2">
      <w:pPr>
        <w:pStyle w:val="Paragrafi"/>
        <w:rPr>
          <w:lang w:val="sq-AL"/>
        </w:rPr>
      </w:pPr>
    </w:p>
    <w:p w:rsidR="008F40B2" w:rsidRPr="00A659A0" w:rsidRDefault="008F40B2" w:rsidP="008F40B2">
      <w:pPr>
        <w:pStyle w:val="Paragrafi"/>
        <w:rPr>
          <w:lang w:val="sq-AL"/>
        </w:rPr>
      </w:pPr>
    </w:p>
    <w:p w:rsidR="008F40B2" w:rsidRPr="00A659A0" w:rsidRDefault="008F40B2" w:rsidP="008F40B2">
      <w:pPr>
        <w:pStyle w:val="Paragrafi"/>
        <w:rPr>
          <w:lang w:val="sq-AL"/>
        </w:rPr>
      </w:pPr>
    </w:p>
    <w:p w:rsidR="008F40B2" w:rsidRPr="00A659A0" w:rsidRDefault="008F40B2" w:rsidP="008F40B2">
      <w:pPr>
        <w:pStyle w:val="Paragrafi"/>
        <w:rPr>
          <w:lang w:val="sq-AL"/>
        </w:rPr>
        <w:sectPr w:rsidR="008F40B2" w:rsidRPr="00A659A0" w:rsidSect="00B20948">
          <w:headerReference w:type="even" r:id="rId9"/>
          <w:headerReference w:type="default" r:id="rId10"/>
          <w:footerReference w:type="even" r:id="rId11"/>
          <w:footerReference w:type="default" r:id="rId12"/>
          <w:footnotePr>
            <w:numRestart w:val="eachPage"/>
          </w:footnotePr>
          <w:type w:val="continuous"/>
          <w:pgSz w:w="11907" w:h="16840" w:code="9"/>
          <w:pgMar w:top="1418" w:right="1418" w:bottom="1418" w:left="1418" w:header="1588" w:footer="1134" w:gutter="0"/>
          <w:pgNumType w:start="2335"/>
          <w:cols w:space="720"/>
          <w:docGrid w:linePitch="360"/>
        </w:sectPr>
      </w:pPr>
    </w:p>
    <w:p w:rsidR="008F40B2" w:rsidRPr="00A659A0" w:rsidRDefault="008F40B2" w:rsidP="008F40B2">
      <w:pPr>
        <w:rPr>
          <w:b/>
          <w:sz w:val="28"/>
          <w:szCs w:val="28"/>
          <w:lang w:val="sq-AL"/>
        </w:rPr>
      </w:pPr>
      <w:r w:rsidRPr="00A659A0">
        <w:rPr>
          <w:b/>
          <w:sz w:val="28"/>
          <w:szCs w:val="28"/>
          <w:lang w:val="sq-AL"/>
        </w:rPr>
        <w:t xml:space="preserve">Shtojca 1 </w:t>
      </w:r>
    </w:p>
    <w:p w:rsidR="008F40B2" w:rsidRPr="00A659A0" w:rsidRDefault="008F40B2" w:rsidP="008F40B2">
      <w:pPr>
        <w:rPr>
          <w:b/>
          <w:lang w:val="sq-AL"/>
        </w:rPr>
      </w:pPr>
    </w:p>
    <w:p w:rsidR="008F40B2" w:rsidRPr="00A659A0" w:rsidRDefault="008F40B2" w:rsidP="008F40B2">
      <w:pPr>
        <w:jc w:val="center"/>
        <w:rPr>
          <w:b/>
          <w:lang w:val="sq-AL"/>
        </w:rPr>
      </w:pPr>
      <w:r>
        <w:rPr>
          <w:b/>
          <w:lang w:val="sq-AL"/>
        </w:rPr>
        <w:t>Tabela e kategorive t</w:t>
      </w:r>
      <w:r w:rsidRPr="0091120A">
        <w:rPr>
          <w:rFonts w:ascii="CG Times" w:hAnsi="CG Times"/>
          <w:b/>
          <w:lang w:val="sq-AL"/>
        </w:rPr>
        <w:t>ë</w:t>
      </w:r>
      <w:r w:rsidRPr="00A659A0">
        <w:rPr>
          <w:b/>
          <w:lang w:val="sq-AL"/>
        </w:rPr>
        <w:t xml:space="preserve"> qelqit</w:t>
      </w:r>
    </w:p>
    <w:p w:rsidR="008F40B2" w:rsidRPr="00A659A0" w:rsidRDefault="008F40B2" w:rsidP="008F40B2">
      <w:pPr>
        <w:rPr>
          <w:b/>
          <w:lang w:val="sq-AL"/>
        </w:rPr>
      </w:pPr>
    </w:p>
    <w:tbl>
      <w:tblPr>
        <w:tblW w:w="142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1440"/>
        <w:gridCol w:w="2340"/>
        <w:gridCol w:w="1440"/>
        <w:gridCol w:w="900"/>
        <w:gridCol w:w="1440"/>
        <w:gridCol w:w="1080"/>
        <w:gridCol w:w="1620"/>
        <w:gridCol w:w="1980"/>
      </w:tblGrid>
      <w:tr w:rsidR="008F40B2" w:rsidRPr="00A659A0">
        <w:tblPrEx>
          <w:tblCellMar>
            <w:top w:w="0" w:type="dxa"/>
            <w:bottom w:w="0" w:type="dxa"/>
          </w:tblCellMar>
        </w:tblPrEx>
        <w:trPr>
          <w:trHeight w:val="360"/>
        </w:trPr>
        <w:tc>
          <w:tcPr>
            <w:tcW w:w="1980" w:type="dxa"/>
            <w:vMerge w:val="restart"/>
          </w:tcPr>
          <w:p w:rsidR="008F40B2" w:rsidRPr="00A659A0" w:rsidRDefault="008F40B2" w:rsidP="0041003E">
            <w:pPr>
              <w:jc w:val="center"/>
              <w:rPr>
                <w:rFonts w:ascii="CG Times" w:hAnsi="CG Times"/>
                <w:b/>
                <w:sz w:val="16"/>
                <w:szCs w:val="16"/>
                <w:lang w:val="sq-AL"/>
              </w:rPr>
            </w:pPr>
          </w:p>
          <w:p w:rsidR="008F40B2" w:rsidRPr="00A659A0" w:rsidRDefault="008F40B2" w:rsidP="0041003E">
            <w:pPr>
              <w:jc w:val="center"/>
              <w:rPr>
                <w:rFonts w:ascii="CG Times" w:hAnsi="CG Times"/>
                <w:b/>
                <w:sz w:val="16"/>
                <w:szCs w:val="16"/>
                <w:lang w:val="sq-AL"/>
              </w:rPr>
            </w:pPr>
          </w:p>
          <w:p w:rsidR="008F40B2" w:rsidRPr="00A659A0" w:rsidRDefault="008F40B2" w:rsidP="0041003E">
            <w:pPr>
              <w:jc w:val="center"/>
              <w:rPr>
                <w:rFonts w:ascii="CG Times" w:hAnsi="CG Times"/>
                <w:b/>
                <w:sz w:val="16"/>
                <w:szCs w:val="16"/>
                <w:lang w:val="sq-AL"/>
              </w:rPr>
            </w:pPr>
            <w:r w:rsidRPr="00A659A0">
              <w:rPr>
                <w:rFonts w:ascii="CG Times" w:hAnsi="CG Times"/>
                <w:b/>
                <w:sz w:val="16"/>
                <w:szCs w:val="16"/>
                <w:lang w:val="sq-AL"/>
              </w:rPr>
              <w:t>Nr.</w:t>
            </w:r>
          </w:p>
        </w:tc>
        <w:tc>
          <w:tcPr>
            <w:tcW w:w="3780" w:type="dxa"/>
            <w:gridSpan w:val="2"/>
            <w:tcBorders>
              <w:bottom w:val="nil"/>
            </w:tcBorders>
          </w:tcPr>
          <w:p w:rsidR="008F40B2" w:rsidRPr="00A659A0" w:rsidRDefault="008F40B2" w:rsidP="0041003E">
            <w:pPr>
              <w:jc w:val="center"/>
              <w:rPr>
                <w:rFonts w:ascii="CG Times" w:hAnsi="CG Times"/>
                <w:b/>
                <w:sz w:val="16"/>
                <w:szCs w:val="16"/>
                <w:lang w:val="sq-AL"/>
              </w:rPr>
            </w:pPr>
            <w:r w:rsidRPr="00A659A0">
              <w:rPr>
                <w:rFonts w:ascii="CG Times" w:hAnsi="CG Times"/>
                <w:b/>
                <w:sz w:val="16"/>
                <w:szCs w:val="16"/>
                <w:lang w:val="sq-AL"/>
              </w:rPr>
              <w:t>Përshkrimi i kategorisë (kategoria dhe emri)</w:t>
            </w:r>
          </w:p>
        </w:tc>
        <w:tc>
          <w:tcPr>
            <w:tcW w:w="4860" w:type="dxa"/>
            <w:gridSpan w:val="4"/>
          </w:tcPr>
          <w:p w:rsidR="008F40B2" w:rsidRPr="00A659A0" w:rsidRDefault="008F40B2" w:rsidP="0041003E">
            <w:pPr>
              <w:jc w:val="center"/>
              <w:rPr>
                <w:rFonts w:ascii="CG Times" w:hAnsi="CG Times"/>
                <w:b/>
                <w:sz w:val="16"/>
                <w:szCs w:val="16"/>
                <w:lang w:val="sq-AL"/>
              </w:rPr>
            </w:pPr>
            <w:r w:rsidRPr="00A659A0">
              <w:rPr>
                <w:rFonts w:ascii="CG Times" w:hAnsi="CG Times"/>
                <w:b/>
                <w:sz w:val="16"/>
                <w:szCs w:val="16"/>
                <w:lang w:val="sq-AL"/>
              </w:rPr>
              <w:t>Karakteristikat</w:t>
            </w:r>
          </w:p>
          <w:p w:rsidR="008F40B2" w:rsidRPr="00A659A0" w:rsidRDefault="008F40B2" w:rsidP="0041003E">
            <w:pPr>
              <w:jc w:val="center"/>
              <w:rPr>
                <w:rFonts w:ascii="CG Times" w:hAnsi="CG Times"/>
                <w:b/>
                <w:sz w:val="16"/>
                <w:szCs w:val="16"/>
                <w:lang w:val="sq-AL"/>
              </w:rPr>
            </w:pPr>
            <w:r w:rsidRPr="00A659A0">
              <w:rPr>
                <w:rFonts w:ascii="CG Times" w:hAnsi="CG Times"/>
                <w:b/>
                <w:sz w:val="16"/>
                <w:szCs w:val="16"/>
                <w:lang w:val="sq-AL"/>
              </w:rPr>
              <w:t>(vetitë</w:t>
            </w:r>
            <w:r>
              <w:rPr>
                <w:rFonts w:ascii="CG Times" w:hAnsi="CG Times"/>
                <w:b/>
                <w:sz w:val="16"/>
                <w:szCs w:val="16"/>
                <w:lang w:val="sq-AL"/>
              </w:rPr>
              <w:t xml:space="preserve"> fizike</w:t>
            </w:r>
            <w:r w:rsidRPr="00A659A0">
              <w:rPr>
                <w:rFonts w:ascii="CG Times" w:hAnsi="CG Times"/>
                <w:b/>
                <w:sz w:val="16"/>
                <w:szCs w:val="16"/>
                <w:lang w:val="sq-AL"/>
              </w:rPr>
              <w:t xml:space="preserve"> dhe kimike)</w:t>
            </w:r>
          </w:p>
        </w:tc>
        <w:tc>
          <w:tcPr>
            <w:tcW w:w="3600" w:type="dxa"/>
            <w:gridSpan w:val="2"/>
          </w:tcPr>
          <w:p w:rsidR="008F40B2" w:rsidRPr="00A659A0" w:rsidRDefault="008F40B2" w:rsidP="0041003E">
            <w:pPr>
              <w:jc w:val="center"/>
              <w:rPr>
                <w:rFonts w:ascii="CG Times" w:hAnsi="CG Times"/>
                <w:b/>
                <w:sz w:val="16"/>
                <w:szCs w:val="16"/>
                <w:lang w:val="sq-AL"/>
              </w:rPr>
            </w:pPr>
            <w:r w:rsidRPr="00A659A0">
              <w:rPr>
                <w:rFonts w:ascii="CG Times" w:hAnsi="CG Times"/>
                <w:b/>
                <w:sz w:val="16"/>
                <w:szCs w:val="16"/>
                <w:lang w:val="sq-AL"/>
              </w:rPr>
              <w:t>Etiketa</w:t>
            </w:r>
          </w:p>
        </w:tc>
      </w:tr>
      <w:tr w:rsidR="008F40B2" w:rsidRPr="00A659A0">
        <w:tblPrEx>
          <w:tblCellMar>
            <w:top w:w="0" w:type="dxa"/>
            <w:bottom w:w="0" w:type="dxa"/>
          </w:tblCellMar>
        </w:tblPrEx>
        <w:trPr>
          <w:trHeight w:val="946"/>
        </w:trPr>
        <w:tc>
          <w:tcPr>
            <w:tcW w:w="1980" w:type="dxa"/>
            <w:vMerge/>
          </w:tcPr>
          <w:p w:rsidR="008F40B2" w:rsidRPr="00A659A0" w:rsidRDefault="008F40B2" w:rsidP="0041003E">
            <w:pPr>
              <w:rPr>
                <w:rFonts w:ascii="CG Times" w:hAnsi="CG Times"/>
                <w:b/>
                <w:sz w:val="16"/>
                <w:szCs w:val="16"/>
                <w:lang w:val="sq-AL"/>
              </w:rPr>
            </w:pPr>
          </w:p>
        </w:tc>
        <w:tc>
          <w:tcPr>
            <w:tcW w:w="1440" w:type="dxa"/>
            <w:tcBorders>
              <w:top w:val="nil"/>
            </w:tcBorders>
          </w:tcPr>
          <w:p w:rsidR="008F40B2" w:rsidRPr="00A659A0" w:rsidRDefault="008F40B2" w:rsidP="0041003E">
            <w:pPr>
              <w:rPr>
                <w:rFonts w:ascii="CG Times" w:hAnsi="CG Times"/>
                <w:b/>
                <w:sz w:val="16"/>
                <w:szCs w:val="16"/>
                <w:lang w:val="sq-AL"/>
              </w:rPr>
            </w:pPr>
          </w:p>
        </w:tc>
        <w:tc>
          <w:tcPr>
            <w:tcW w:w="2340" w:type="dxa"/>
          </w:tcPr>
          <w:p w:rsidR="008F40B2" w:rsidRPr="00A659A0" w:rsidRDefault="008F40B2" w:rsidP="0041003E">
            <w:pPr>
              <w:jc w:val="center"/>
              <w:rPr>
                <w:rFonts w:ascii="CG Times" w:hAnsi="CG Times"/>
                <w:b/>
                <w:sz w:val="16"/>
                <w:szCs w:val="16"/>
                <w:lang w:val="sq-AL"/>
              </w:rPr>
            </w:pPr>
          </w:p>
          <w:p w:rsidR="008F40B2" w:rsidRPr="00A659A0" w:rsidRDefault="008F40B2" w:rsidP="0041003E">
            <w:pPr>
              <w:jc w:val="center"/>
              <w:rPr>
                <w:rFonts w:ascii="CG Times" w:hAnsi="CG Times"/>
                <w:b/>
                <w:sz w:val="16"/>
                <w:szCs w:val="16"/>
                <w:lang w:val="sq-AL"/>
              </w:rPr>
            </w:pPr>
            <w:r w:rsidRPr="00A659A0">
              <w:rPr>
                <w:rFonts w:ascii="CG Times" w:hAnsi="CG Times"/>
                <w:b/>
                <w:sz w:val="16"/>
                <w:szCs w:val="16"/>
                <w:lang w:val="sq-AL"/>
              </w:rPr>
              <w:t>Te dhëna shpjeguese</w:t>
            </w:r>
          </w:p>
        </w:tc>
        <w:tc>
          <w:tcPr>
            <w:tcW w:w="1440" w:type="dxa"/>
          </w:tcPr>
          <w:p w:rsidR="008F40B2" w:rsidRPr="00A659A0" w:rsidRDefault="008F40B2" w:rsidP="0041003E">
            <w:pPr>
              <w:jc w:val="center"/>
              <w:rPr>
                <w:rFonts w:ascii="CG Times" w:hAnsi="CG Times"/>
                <w:b/>
                <w:sz w:val="16"/>
                <w:szCs w:val="16"/>
                <w:lang w:val="sq-AL"/>
              </w:rPr>
            </w:pPr>
          </w:p>
          <w:p w:rsidR="008F40B2" w:rsidRPr="00A659A0" w:rsidRDefault="008F40B2" w:rsidP="0041003E">
            <w:pPr>
              <w:jc w:val="center"/>
              <w:rPr>
                <w:rFonts w:ascii="CG Times" w:hAnsi="CG Times"/>
                <w:b/>
                <w:sz w:val="16"/>
                <w:szCs w:val="16"/>
                <w:lang w:val="sq-AL"/>
              </w:rPr>
            </w:pPr>
            <w:r w:rsidRPr="00A659A0">
              <w:rPr>
                <w:rFonts w:ascii="CG Times" w:hAnsi="CG Times"/>
                <w:b/>
                <w:sz w:val="16"/>
                <w:szCs w:val="16"/>
                <w:lang w:val="sq-AL"/>
              </w:rPr>
              <w:t>Oksidet e metaleve</w:t>
            </w:r>
          </w:p>
          <w:p w:rsidR="008F40B2" w:rsidRPr="00A659A0" w:rsidRDefault="008F40B2" w:rsidP="0041003E">
            <w:pPr>
              <w:jc w:val="center"/>
              <w:rPr>
                <w:rFonts w:ascii="CG Times" w:hAnsi="CG Times"/>
                <w:b/>
                <w:sz w:val="16"/>
                <w:szCs w:val="16"/>
                <w:lang w:val="sq-AL"/>
              </w:rPr>
            </w:pPr>
            <w:r w:rsidRPr="00A659A0">
              <w:rPr>
                <w:rFonts w:ascii="CG Times" w:hAnsi="CG Times"/>
                <w:b/>
                <w:sz w:val="16"/>
                <w:szCs w:val="16"/>
                <w:lang w:val="sq-AL"/>
              </w:rPr>
              <w:t>(%)</w:t>
            </w:r>
          </w:p>
        </w:tc>
        <w:tc>
          <w:tcPr>
            <w:tcW w:w="900" w:type="dxa"/>
          </w:tcPr>
          <w:p w:rsidR="008F40B2" w:rsidRPr="00A659A0" w:rsidRDefault="008F40B2" w:rsidP="0041003E">
            <w:pPr>
              <w:jc w:val="center"/>
              <w:rPr>
                <w:rFonts w:ascii="CG Times" w:hAnsi="CG Times"/>
                <w:b/>
                <w:sz w:val="16"/>
                <w:szCs w:val="16"/>
                <w:lang w:val="sq-AL"/>
              </w:rPr>
            </w:pPr>
          </w:p>
          <w:p w:rsidR="008F40B2" w:rsidRPr="00A659A0" w:rsidRDefault="008F40B2" w:rsidP="0041003E">
            <w:pPr>
              <w:jc w:val="center"/>
              <w:rPr>
                <w:rFonts w:ascii="CG Times" w:hAnsi="CG Times"/>
                <w:b/>
                <w:sz w:val="16"/>
                <w:szCs w:val="16"/>
                <w:lang w:val="sq-AL"/>
              </w:rPr>
            </w:pPr>
            <w:r w:rsidRPr="00A659A0">
              <w:rPr>
                <w:rFonts w:ascii="CG Times" w:hAnsi="CG Times"/>
                <w:b/>
                <w:sz w:val="16"/>
                <w:szCs w:val="16"/>
                <w:lang w:val="sq-AL"/>
              </w:rPr>
              <w:t>Densiteti</w:t>
            </w:r>
          </w:p>
          <w:p w:rsidR="008F40B2" w:rsidRPr="00A659A0" w:rsidRDefault="008F40B2" w:rsidP="0041003E">
            <w:pPr>
              <w:jc w:val="center"/>
              <w:rPr>
                <w:rFonts w:ascii="CG Times" w:hAnsi="CG Times"/>
                <w:b/>
                <w:sz w:val="16"/>
                <w:szCs w:val="16"/>
                <w:lang w:val="sq-AL"/>
              </w:rPr>
            </w:pPr>
            <w:r w:rsidRPr="00A659A0">
              <w:rPr>
                <w:rFonts w:ascii="CG Times" w:hAnsi="CG Times"/>
                <w:b/>
                <w:sz w:val="16"/>
                <w:szCs w:val="16"/>
                <w:lang w:val="sq-AL"/>
              </w:rPr>
              <w:t>(g.cm</w:t>
            </w:r>
            <w:r w:rsidRPr="00A659A0">
              <w:rPr>
                <w:rFonts w:ascii="CG Times" w:hAnsi="CG Times"/>
                <w:b/>
                <w:sz w:val="16"/>
                <w:szCs w:val="16"/>
                <w:vertAlign w:val="superscript"/>
                <w:lang w:val="sq-AL"/>
              </w:rPr>
              <w:t>-3</w:t>
            </w:r>
            <w:r w:rsidRPr="00A659A0">
              <w:rPr>
                <w:rFonts w:ascii="CG Times" w:hAnsi="CG Times"/>
                <w:b/>
                <w:sz w:val="16"/>
                <w:szCs w:val="16"/>
                <w:lang w:val="sq-AL"/>
              </w:rPr>
              <w:t>)</w:t>
            </w:r>
          </w:p>
        </w:tc>
        <w:tc>
          <w:tcPr>
            <w:tcW w:w="1440" w:type="dxa"/>
          </w:tcPr>
          <w:p w:rsidR="008F40B2" w:rsidRPr="00A659A0" w:rsidRDefault="008F40B2" w:rsidP="0041003E">
            <w:pPr>
              <w:rPr>
                <w:rFonts w:ascii="CG Times" w:hAnsi="CG Times"/>
                <w:b/>
                <w:sz w:val="16"/>
                <w:szCs w:val="16"/>
                <w:lang w:val="sq-AL"/>
              </w:rPr>
            </w:pPr>
          </w:p>
          <w:p w:rsidR="008F40B2" w:rsidRPr="00A659A0" w:rsidRDefault="008F40B2" w:rsidP="0041003E">
            <w:pPr>
              <w:jc w:val="center"/>
              <w:rPr>
                <w:rFonts w:ascii="CG Times" w:hAnsi="CG Times"/>
                <w:b/>
                <w:sz w:val="16"/>
                <w:szCs w:val="16"/>
                <w:lang w:val="sq-AL"/>
              </w:rPr>
            </w:pPr>
            <w:r w:rsidRPr="00A659A0">
              <w:rPr>
                <w:rFonts w:ascii="CG Times" w:hAnsi="CG Times"/>
                <w:b/>
                <w:sz w:val="16"/>
                <w:szCs w:val="16"/>
                <w:lang w:val="sq-AL"/>
              </w:rPr>
              <w:t>Treguesi</w:t>
            </w:r>
          </w:p>
          <w:p w:rsidR="008F40B2" w:rsidRPr="00A659A0" w:rsidRDefault="008F40B2" w:rsidP="0041003E">
            <w:pPr>
              <w:jc w:val="center"/>
              <w:rPr>
                <w:rFonts w:ascii="CG Times" w:hAnsi="CG Times"/>
                <w:b/>
                <w:sz w:val="16"/>
                <w:szCs w:val="16"/>
                <w:lang w:val="sq-AL"/>
              </w:rPr>
            </w:pPr>
            <w:r w:rsidRPr="00A659A0">
              <w:rPr>
                <w:rFonts w:ascii="CG Times" w:hAnsi="CG Times"/>
                <w:b/>
                <w:sz w:val="16"/>
                <w:szCs w:val="16"/>
                <w:lang w:val="sq-AL"/>
              </w:rPr>
              <w:t>i</w:t>
            </w:r>
          </w:p>
          <w:p w:rsidR="008F40B2" w:rsidRPr="00A659A0" w:rsidRDefault="008F40B2" w:rsidP="0041003E">
            <w:pPr>
              <w:jc w:val="center"/>
              <w:rPr>
                <w:rFonts w:ascii="CG Times" w:hAnsi="CG Times"/>
                <w:b/>
                <w:sz w:val="16"/>
                <w:szCs w:val="16"/>
                <w:lang w:val="sq-AL"/>
              </w:rPr>
            </w:pPr>
            <w:r w:rsidRPr="00A659A0">
              <w:rPr>
                <w:rFonts w:ascii="CG Times" w:hAnsi="CG Times"/>
                <w:b/>
                <w:sz w:val="16"/>
                <w:szCs w:val="16"/>
                <w:lang w:val="sq-AL"/>
              </w:rPr>
              <w:t>thyerjes</w:t>
            </w:r>
          </w:p>
        </w:tc>
        <w:tc>
          <w:tcPr>
            <w:tcW w:w="1080" w:type="dxa"/>
          </w:tcPr>
          <w:p w:rsidR="008F40B2" w:rsidRPr="00A659A0" w:rsidRDefault="008F40B2" w:rsidP="0041003E">
            <w:pPr>
              <w:rPr>
                <w:rFonts w:ascii="CG Times" w:hAnsi="CG Times"/>
                <w:b/>
                <w:sz w:val="16"/>
                <w:szCs w:val="16"/>
                <w:lang w:val="sq-AL"/>
              </w:rPr>
            </w:pPr>
          </w:p>
          <w:p w:rsidR="008F40B2" w:rsidRPr="00A659A0" w:rsidRDefault="008F40B2" w:rsidP="0041003E">
            <w:pPr>
              <w:jc w:val="center"/>
              <w:rPr>
                <w:rFonts w:ascii="CG Times" w:hAnsi="CG Times"/>
                <w:b/>
                <w:sz w:val="16"/>
                <w:szCs w:val="16"/>
                <w:lang w:val="sq-AL"/>
              </w:rPr>
            </w:pPr>
            <w:r w:rsidRPr="00A659A0">
              <w:rPr>
                <w:rFonts w:ascii="CG Times" w:hAnsi="CG Times"/>
                <w:b/>
                <w:sz w:val="16"/>
                <w:szCs w:val="16"/>
                <w:lang w:val="sq-AL"/>
              </w:rPr>
              <w:t>Fortësia</w:t>
            </w:r>
          </w:p>
        </w:tc>
        <w:tc>
          <w:tcPr>
            <w:tcW w:w="1620" w:type="dxa"/>
          </w:tcPr>
          <w:p w:rsidR="008F40B2" w:rsidRPr="00A659A0" w:rsidRDefault="008F40B2" w:rsidP="0041003E">
            <w:pPr>
              <w:rPr>
                <w:rFonts w:ascii="CG Times" w:hAnsi="CG Times"/>
                <w:b/>
                <w:sz w:val="16"/>
                <w:szCs w:val="16"/>
                <w:lang w:val="sq-AL"/>
              </w:rPr>
            </w:pPr>
          </w:p>
          <w:p w:rsidR="008F40B2" w:rsidRPr="00A659A0" w:rsidRDefault="008F40B2" w:rsidP="0041003E">
            <w:pPr>
              <w:jc w:val="center"/>
              <w:rPr>
                <w:rFonts w:ascii="CG Times" w:hAnsi="CG Times"/>
                <w:b/>
                <w:sz w:val="16"/>
                <w:szCs w:val="16"/>
                <w:lang w:val="sq-AL"/>
              </w:rPr>
            </w:pPr>
            <w:r w:rsidRPr="00A659A0">
              <w:rPr>
                <w:rFonts w:ascii="CG Times" w:hAnsi="CG Times"/>
                <w:b/>
                <w:sz w:val="16"/>
                <w:szCs w:val="16"/>
                <w:lang w:val="sq-AL"/>
              </w:rPr>
              <w:t>Simboli</w:t>
            </w:r>
          </w:p>
        </w:tc>
        <w:tc>
          <w:tcPr>
            <w:tcW w:w="1980" w:type="dxa"/>
          </w:tcPr>
          <w:p w:rsidR="008F40B2" w:rsidRPr="00A659A0" w:rsidRDefault="008F40B2" w:rsidP="0041003E">
            <w:pPr>
              <w:rPr>
                <w:rFonts w:ascii="CG Times" w:hAnsi="CG Times"/>
                <w:b/>
                <w:sz w:val="16"/>
                <w:szCs w:val="16"/>
                <w:lang w:val="sq-AL"/>
              </w:rPr>
            </w:pPr>
          </w:p>
          <w:p w:rsidR="008F40B2" w:rsidRPr="00A659A0" w:rsidRDefault="008F40B2" w:rsidP="0041003E">
            <w:pPr>
              <w:jc w:val="center"/>
              <w:rPr>
                <w:rFonts w:ascii="CG Times" w:hAnsi="CG Times"/>
                <w:b/>
                <w:sz w:val="16"/>
                <w:szCs w:val="16"/>
                <w:lang w:val="sq-AL"/>
              </w:rPr>
            </w:pPr>
            <w:r w:rsidRPr="00A659A0">
              <w:rPr>
                <w:rFonts w:ascii="CG Times" w:hAnsi="CG Times"/>
                <w:b/>
                <w:sz w:val="16"/>
                <w:szCs w:val="16"/>
                <w:lang w:val="sq-AL"/>
              </w:rPr>
              <w:t>Shënim</w:t>
            </w:r>
          </w:p>
        </w:tc>
      </w:tr>
      <w:tr w:rsidR="008F40B2" w:rsidRPr="00A659A0">
        <w:tblPrEx>
          <w:tblCellMar>
            <w:top w:w="0" w:type="dxa"/>
            <w:bottom w:w="0" w:type="dxa"/>
          </w:tblCellMar>
        </w:tblPrEx>
        <w:trPr>
          <w:trHeight w:val="350"/>
        </w:trPr>
        <w:tc>
          <w:tcPr>
            <w:tcW w:w="1980" w:type="dxa"/>
          </w:tcPr>
          <w:p w:rsidR="008F40B2" w:rsidRPr="00A659A0" w:rsidRDefault="008F40B2" w:rsidP="0041003E">
            <w:pPr>
              <w:jc w:val="center"/>
              <w:rPr>
                <w:rFonts w:ascii="CG Times" w:hAnsi="CG Times"/>
                <w:b/>
                <w:sz w:val="16"/>
                <w:szCs w:val="16"/>
                <w:lang w:val="sq-AL"/>
              </w:rPr>
            </w:pPr>
            <w:r>
              <w:rPr>
                <w:rFonts w:ascii="CG Times" w:hAnsi="CG Times"/>
                <w:b/>
                <w:sz w:val="16"/>
                <w:szCs w:val="16"/>
                <w:lang w:val="sq-AL"/>
              </w:rPr>
              <w:t>a</w:t>
            </w:r>
          </w:p>
        </w:tc>
        <w:tc>
          <w:tcPr>
            <w:tcW w:w="1440" w:type="dxa"/>
          </w:tcPr>
          <w:p w:rsidR="008F40B2" w:rsidRPr="00A659A0" w:rsidRDefault="008F40B2" w:rsidP="0041003E">
            <w:pPr>
              <w:jc w:val="center"/>
              <w:rPr>
                <w:rFonts w:ascii="CG Times" w:hAnsi="CG Times"/>
                <w:b/>
                <w:sz w:val="16"/>
                <w:szCs w:val="16"/>
                <w:lang w:val="sq-AL"/>
              </w:rPr>
            </w:pPr>
            <w:r>
              <w:rPr>
                <w:rFonts w:ascii="CG Times" w:hAnsi="CG Times"/>
                <w:b/>
                <w:sz w:val="16"/>
                <w:szCs w:val="16"/>
                <w:lang w:val="sq-AL"/>
              </w:rPr>
              <w:t>b</w:t>
            </w:r>
          </w:p>
        </w:tc>
        <w:tc>
          <w:tcPr>
            <w:tcW w:w="2340" w:type="dxa"/>
          </w:tcPr>
          <w:p w:rsidR="008F40B2" w:rsidRPr="00A659A0" w:rsidRDefault="008F40B2" w:rsidP="0041003E">
            <w:pPr>
              <w:jc w:val="center"/>
              <w:rPr>
                <w:rFonts w:ascii="CG Times" w:hAnsi="CG Times"/>
                <w:b/>
                <w:sz w:val="16"/>
                <w:szCs w:val="16"/>
                <w:lang w:val="sq-AL"/>
              </w:rPr>
            </w:pPr>
            <w:r>
              <w:rPr>
                <w:rFonts w:ascii="CG Times" w:hAnsi="CG Times"/>
                <w:b/>
                <w:sz w:val="16"/>
                <w:szCs w:val="16"/>
                <w:lang w:val="sq-AL"/>
              </w:rPr>
              <w:t>c</w:t>
            </w:r>
          </w:p>
        </w:tc>
        <w:tc>
          <w:tcPr>
            <w:tcW w:w="1440" w:type="dxa"/>
          </w:tcPr>
          <w:p w:rsidR="008F40B2" w:rsidRPr="00A659A0" w:rsidRDefault="008F40B2" w:rsidP="0041003E">
            <w:pPr>
              <w:jc w:val="center"/>
              <w:rPr>
                <w:rFonts w:ascii="CG Times" w:hAnsi="CG Times"/>
                <w:b/>
                <w:sz w:val="16"/>
                <w:szCs w:val="16"/>
                <w:lang w:val="sq-AL"/>
              </w:rPr>
            </w:pPr>
            <w:r>
              <w:rPr>
                <w:rFonts w:ascii="CG Times" w:hAnsi="CG Times"/>
                <w:b/>
                <w:sz w:val="16"/>
                <w:szCs w:val="16"/>
                <w:lang w:val="sq-AL"/>
              </w:rPr>
              <w:t>d</w:t>
            </w:r>
          </w:p>
        </w:tc>
        <w:tc>
          <w:tcPr>
            <w:tcW w:w="900" w:type="dxa"/>
          </w:tcPr>
          <w:p w:rsidR="008F40B2" w:rsidRPr="00A659A0" w:rsidRDefault="008F40B2" w:rsidP="0041003E">
            <w:pPr>
              <w:jc w:val="center"/>
              <w:rPr>
                <w:rFonts w:ascii="CG Times" w:hAnsi="CG Times"/>
                <w:b/>
                <w:sz w:val="16"/>
                <w:szCs w:val="16"/>
                <w:lang w:val="sq-AL"/>
              </w:rPr>
            </w:pPr>
            <w:r>
              <w:rPr>
                <w:rFonts w:ascii="CG Times" w:hAnsi="CG Times"/>
                <w:b/>
                <w:sz w:val="16"/>
                <w:szCs w:val="16"/>
                <w:lang w:val="sq-AL"/>
              </w:rPr>
              <w:t>e</w:t>
            </w:r>
          </w:p>
        </w:tc>
        <w:tc>
          <w:tcPr>
            <w:tcW w:w="1440" w:type="dxa"/>
          </w:tcPr>
          <w:p w:rsidR="008F40B2" w:rsidRPr="00A659A0" w:rsidRDefault="008F40B2" w:rsidP="0041003E">
            <w:pPr>
              <w:jc w:val="center"/>
              <w:rPr>
                <w:rFonts w:ascii="CG Times" w:hAnsi="CG Times"/>
                <w:b/>
                <w:sz w:val="16"/>
                <w:szCs w:val="16"/>
                <w:lang w:val="sq-AL"/>
              </w:rPr>
            </w:pPr>
            <w:r>
              <w:rPr>
                <w:rFonts w:ascii="CG Times" w:hAnsi="CG Times"/>
                <w:b/>
                <w:sz w:val="16"/>
                <w:szCs w:val="16"/>
                <w:lang w:val="sq-AL"/>
              </w:rPr>
              <w:t>f</w:t>
            </w:r>
          </w:p>
        </w:tc>
        <w:tc>
          <w:tcPr>
            <w:tcW w:w="1080" w:type="dxa"/>
          </w:tcPr>
          <w:p w:rsidR="008F40B2" w:rsidRPr="00A659A0" w:rsidRDefault="008F40B2" w:rsidP="0041003E">
            <w:pPr>
              <w:jc w:val="center"/>
              <w:rPr>
                <w:rFonts w:ascii="CG Times" w:hAnsi="CG Times"/>
                <w:b/>
                <w:sz w:val="16"/>
                <w:szCs w:val="16"/>
                <w:lang w:val="sq-AL"/>
              </w:rPr>
            </w:pPr>
            <w:r>
              <w:rPr>
                <w:rFonts w:ascii="CG Times" w:hAnsi="CG Times"/>
                <w:b/>
                <w:sz w:val="16"/>
                <w:szCs w:val="16"/>
                <w:lang w:val="sq-AL"/>
              </w:rPr>
              <w:t>g</w:t>
            </w:r>
          </w:p>
        </w:tc>
        <w:tc>
          <w:tcPr>
            <w:tcW w:w="1620" w:type="dxa"/>
          </w:tcPr>
          <w:p w:rsidR="008F40B2" w:rsidRPr="00A659A0" w:rsidRDefault="008F40B2" w:rsidP="0041003E">
            <w:pPr>
              <w:jc w:val="center"/>
              <w:rPr>
                <w:rFonts w:ascii="CG Times" w:hAnsi="CG Times"/>
                <w:b/>
                <w:sz w:val="16"/>
                <w:szCs w:val="16"/>
                <w:lang w:val="sq-AL"/>
              </w:rPr>
            </w:pPr>
            <w:r>
              <w:rPr>
                <w:rFonts w:ascii="CG Times" w:hAnsi="CG Times"/>
                <w:b/>
                <w:sz w:val="16"/>
                <w:szCs w:val="16"/>
                <w:lang w:val="sq-AL"/>
              </w:rPr>
              <w:t>h</w:t>
            </w:r>
          </w:p>
        </w:tc>
        <w:tc>
          <w:tcPr>
            <w:tcW w:w="1980" w:type="dxa"/>
          </w:tcPr>
          <w:p w:rsidR="008F40B2" w:rsidRPr="00A659A0" w:rsidRDefault="008F40B2" w:rsidP="0041003E">
            <w:pPr>
              <w:jc w:val="center"/>
              <w:rPr>
                <w:rFonts w:ascii="CG Times" w:hAnsi="CG Times"/>
                <w:b/>
                <w:sz w:val="16"/>
                <w:szCs w:val="16"/>
                <w:lang w:val="sq-AL"/>
              </w:rPr>
            </w:pPr>
            <w:r>
              <w:rPr>
                <w:rFonts w:ascii="CG Times" w:hAnsi="CG Times"/>
                <w:b/>
                <w:sz w:val="16"/>
                <w:szCs w:val="16"/>
                <w:lang w:val="sq-AL"/>
              </w:rPr>
              <w:t>i</w:t>
            </w:r>
          </w:p>
        </w:tc>
      </w:tr>
      <w:tr w:rsidR="008F40B2" w:rsidRPr="00A659A0">
        <w:tblPrEx>
          <w:tblCellMar>
            <w:top w:w="0" w:type="dxa"/>
            <w:bottom w:w="0" w:type="dxa"/>
          </w:tblCellMar>
        </w:tblPrEx>
        <w:trPr>
          <w:trHeight w:val="345"/>
        </w:trPr>
        <w:tc>
          <w:tcPr>
            <w:tcW w:w="1980" w:type="dxa"/>
          </w:tcPr>
          <w:p w:rsidR="008F40B2" w:rsidRPr="00A659A0" w:rsidRDefault="008F40B2" w:rsidP="0041003E">
            <w:pPr>
              <w:rPr>
                <w:rFonts w:ascii="CG Times" w:hAnsi="CG Times"/>
                <w:sz w:val="16"/>
                <w:szCs w:val="16"/>
                <w:lang w:val="sq-AL"/>
              </w:rPr>
            </w:pPr>
          </w:p>
          <w:p w:rsidR="008F40B2" w:rsidRPr="00A659A0" w:rsidRDefault="008F40B2" w:rsidP="0041003E">
            <w:pPr>
              <w:rPr>
                <w:rFonts w:ascii="CG Times" w:hAnsi="CG Times"/>
                <w:sz w:val="16"/>
                <w:szCs w:val="16"/>
                <w:lang w:val="sq-AL"/>
              </w:rPr>
            </w:pPr>
          </w:p>
          <w:p w:rsidR="008F40B2" w:rsidRPr="00A659A0" w:rsidRDefault="008F40B2" w:rsidP="0041003E">
            <w:pPr>
              <w:rPr>
                <w:rFonts w:ascii="CG Times" w:hAnsi="CG Times"/>
                <w:sz w:val="16"/>
                <w:szCs w:val="16"/>
                <w:lang w:val="sq-AL"/>
              </w:rPr>
            </w:pPr>
          </w:p>
          <w:p w:rsidR="008F40B2" w:rsidRPr="00A659A0" w:rsidRDefault="008F40B2" w:rsidP="0041003E">
            <w:pPr>
              <w:jc w:val="center"/>
              <w:rPr>
                <w:rFonts w:ascii="CG Times" w:hAnsi="CG Times"/>
                <w:sz w:val="16"/>
                <w:szCs w:val="16"/>
                <w:lang w:val="sq-AL"/>
              </w:rPr>
            </w:pPr>
            <w:r w:rsidRPr="00A659A0">
              <w:rPr>
                <w:rFonts w:ascii="CG Times" w:hAnsi="CG Times"/>
                <w:sz w:val="16"/>
                <w:szCs w:val="16"/>
                <w:lang w:val="sq-AL"/>
              </w:rPr>
              <w:t>1.</w:t>
            </w:r>
          </w:p>
        </w:tc>
        <w:tc>
          <w:tcPr>
            <w:tcW w:w="1440" w:type="dxa"/>
          </w:tcPr>
          <w:p w:rsidR="008F40B2" w:rsidRPr="00A659A0" w:rsidRDefault="008F40B2" w:rsidP="0041003E">
            <w:pPr>
              <w:rPr>
                <w:rFonts w:ascii="CG Times" w:hAnsi="CG Times"/>
                <w:sz w:val="16"/>
                <w:szCs w:val="16"/>
                <w:lang w:val="sq-AL"/>
              </w:rPr>
            </w:pPr>
          </w:p>
          <w:p w:rsidR="008F40B2" w:rsidRPr="00A659A0" w:rsidRDefault="008F40B2" w:rsidP="0041003E">
            <w:pPr>
              <w:rPr>
                <w:rFonts w:ascii="CG Times" w:hAnsi="CG Times"/>
                <w:sz w:val="16"/>
                <w:szCs w:val="16"/>
                <w:lang w:val="sq-AL"/>
              </w:rPr>
            </w:pPr>
          </w:p>
          <w:p w:rsidR="008F40B2" w:rsidRPr="00A659A0" w:rsidRDefault="008F40B2" w:rsidP="0041003E">
            <w:pPr>
              <w:jc w:val="center"/>
              <w:rPr>
                <w:rFonts w:ascii="CG Times" w:hAnsi="CG Times"/>
                <w:sz w:val="16"/>
                <w:szCs w:val="16"/>
                <w:lang w:val="sq-AL"/>
              </w:rPr>
            </w:pPr>
            <w:r w:rsidRPr="00A659A0">
              <w:rPr>
                <w:rFonts w:ascii="CG Times" w:hAnsi="CG Times"/>
                <w:sz w:val="16"/>
                <w:szCs w:val="16"/>
                <w:lang w:val="sq-AL"/>
              </w:rPr>
              <w:t>Qelqi kristal me përmbajtje të lartë të plumbit</w:t>
            </w:r>
          </w:p>
          <w:p w:rsidR="008F40B2" w:rsidRPr="00A659A0" w:rsidRDefault="008F40B2" w:rsidP="0041003E">
            <w:pPr>
              <w:jc w:val="center"/>
              <w:rPr>
                <w:rFonts w:ascii="CG Times" w:hAnsi="CG Times"/>
                <w:sz w:val="16"/>
                <w:szCs w:val="16"/>
                <w:lang w:val="sq-AL"/>
              </w:rPr>
            </w:pPr>
            <w:r w:rsidRPr="00A659A0">
              <w:rPr>
                <w:rFonts w:ascii="CG Times" w:hAnsi="CG Times"/>
                <w:sz w:val="16"/>
                <w:szCs w:val="16"/>
                <w:lang w:val="sq-AL"/>
              </w:rPr>
              <w:t>Pb 30%</w:t>
            </w:r>
          </w:p>
        </w:tc>
        <w:tc>
          <w:tcPr>
            <w:tcW w:w="2340" w:type="dxa"/>
            <w:vMerge w:val="restart"/>
          </w:tcPr>
          <w:p w:rsidR="008F40B2" w:rsidRPr="00A659A0" w:rsidRDefault="008F40B2" w:rsidP="0041003E">
            <w:pPr>
              <w:rPr>
                <w:rFonts w:ascii="CG Times" w:hAnsi="CG Times"/>
                <w:sz w:val="16"/>
                <w:szCs w:val="16"/>
                <w:lang w:val="sq-AL"/>
              </w:rPr>
            </w:pPr>
            <w:r w:rsidRPr="00A659A0">
              <w:rPr>
                <w:rFonts w:ascii="CG Times" w:hAnsi="CG Times"/>
                <w:sz w:val="16"/>
                <w:szCs w:val="16"/>
                <w:lang w:val="sq-AL"/>
              </w:rPr>
              <w:t>Përshkrimi mund të jetë lehtësisht/</w:t>
            </w:r>
            <w:r>
              <w:rPr>
                <w:rFonts w:ascii="CG Times" w:hAnsi="CG Times"/>
                <w:sz w:val="16"/>
                <w:szCs w:val="16"/>
                <w:lang w:val="sq-AL"/>
              </w:rPr>
              <w:t>i</w:t>
            </w:r>
            <w:r w:rsidRPr="00A659A0">
              <w:rPr>
                <w:rFonts w:ascii="CG Times" w:hAnsi="CG Times"/>
                <w:sz w:val="16"/>
                <w:szCs w:val="16"/>
                <w:lang w:val="sq-AL"/>
              </w:rPr>
              <w:t xml:space="preserve"> lirë i përdorshëm cilido qoftë vendi i origjinës apo vendi destionacion.</w:t>
            </w:r>
          </w:p>
          <w:p w:rsidR="008F40B2" w:rsidRPr="00A659A0" w:rsidRDefault="008F40B2" w:rsidP="0041003E">
            <w:pPr>
              <w:jc w:val="both"/>
              <w:rPr>
                <w:rFonts w:ascii="CG Times" w:hAnsi="CG Times"/>
                <w:sz w:val="16"/>
                <w:szCs w:val="16"/>
                <w:lang w:val="sq-AL"/>
              </w:rPr>
            </w:pPr>
            <w:r w:rsidRPr="00A659A0">
              <w:rPr>
                <w:rFonts w:ascii="CG Times" w:hAnsi="CG Times"/>
                <w:sz w:val="16"/>
                <w:szCs w:val="16"/>
                <w:lang w:val="sq-AL"/>
              </w:rPr>
              <w:t xml:space="preserve">Përqindja e dhënë </w:t>
            </w:r>
            <w:r>
              <w:rPr>
                <w:rFonts w:ascii="CG Times" w:hAnsi="CG Times"/>
                <w:sz w:val="16"/>
                <w:szCs w:val="16"/>
                <w:lang w:val="sq-AL"/>
              </w:rPr>
              <w:t>i</w:t>
            </w:r>
            <w:r w:rsidRPr="00A659A0">
              <w:rPr>
                <w:rFonts w:ascii="CG Times" w:hAnsi="CG Times"/>
                <w:sz w:val="16"/>
                <w:szCs w:val="16"/>
                <w:lang w:val="sq-AL"/>
              </w:rPr>
              <w:t xml:space="preserve"> referohet përmbajtjes së oksidit të plumbit (II) PbO</w:t>
            </w:r>
          </w:p>
        </w:tc>
        <w:tc>
          <w:tcPr>
            <w:tcW w:w="1440" w:type="dxa"/>
          </w:tcPr>
          <w:p w:rsidR="008F40B2" w:rsidRPr="00A659A0" w:rsidRDefault="008F40B2" w:rsidP="0041003E">
            <w:pPr>
              <w:rPr>
                <w:rFonts w:ascii="CG Times" w:hAnsi="CG Times"/>
                <w:sz w:val="16"/>
                <w:szCs w:val="16"/>
                <w:lang w:val="sq-AL"/>
              </w:rPr>
            </w:pPr>
          </w:p>
          <w:p w:rsidR="008F40B2" w:rsidRPr="00A659A0" w:rsidRDefault="008F40B2" w:rsidP="0041003E">
            <w:pPr>
              <w:rPr>
                <w:rFonts w:ascii="CG Times" w:hAnsi="CG Times"/>
                <w:sz w:val="16"/>
                <w:szCs w:val="16"/>
                <w:lang w:val="sq-AL"/>
              </w:rPr>
            </w:pPr>
          </w:p>
          <w:p w:rsidR="008F40B2" w:rsidRPr="00A659A0" w:rsidRDefault="008F40B2" w:rsidP="0041003E">
            <w:pPr>
              <w:rPr>
                <w:rFonts w:ascii="CG Times" w:hAnsi="CG Times"/>
                <w:sz w:val="16"/>
                <w:szCs w:val="16"/>
                <w:lang w:val="sq-AL"/>
              </w:rPr>
            </w:pPr>
          </w:p>
          <w:p w:rsidR="008F40B2" w:rsidRPr="00A659A0" w:rsidRDefault="008F40B2" w:rsidP="0041003E">
            <w:pPr>
              <w:rPr>
                <w:rFonts w:ascii="CG Times" w:hAnsi="CG Times"/>
                <w:sz w:val="16"/>
                <w:szCs w:val="16"/>
                <w:lang w:val="sq-AL"/>
              </w:rPr>
            </w:pPr>
          </w:p>
          <w:p w:rsidR="008F40B2" w:rsidRPr="00A659A0" w:rsidRDefault="008F40B2" w:rsidP="0041003E">
            <w:pPr>
              <w:rPr>
                <w:rFonts w:ascii="CG Times" w:hAnsi="CG Times"/>
                <w:sz w:val="16"/>
                <w:szCs w:val="16"/>
                <w:lang w:val="sq-AL"/>
              </w:rPr>
            </w:pPr>
            <w:r w:rsidRPr="00A659A0">
              <w:rPr>
                <w:rFonts w:ascii="CG Times" w:hAnsi="CG Times"/>
                <w:sz w:val="16"/>
                <w:szCs w:val="16"/>
                <w:lang w:val="sq-AL"/>
              </w:rPr>
              <w:t xml:space="preserve">PbO </w:t>
            </w:r>
            <w:r w:rsidRPr="00A659A0">
              <w:rPr>
                <w:sz w:val="16"/>
                <w:szCs w:val="16"/>
                <w:lang w:val="sq-AL"/>
              </w:rPr>
              <w:t>≥</w:t>
            </w:r>
            <w:r w:rsidRPr="00A659A0">
              <w:rPr>
                <w:rFonts w:ascii="CG Times" w:hAnsi="CG Times"/>
                <w:sz w:val="16"/>
                <w:szCs w:val="16"/>
                <w:lang w:val="sq-AL"/>
              </w:rPr>
              <w:t xml:space="preserve"> 30 % </w:t>
            </w:r>
          </w:p>
        </w:tc>
        <w:tc>
          <w:tcPr>
            <w:tcW w:w="900" w:type="dxa"/>
          </w:tcPr>
          <w:p w:rsidR="008F40B2" w:rsidRPr="00A659A0" w:rsidRDefault="008F40B2" w:rsidP="0041003E">
            <w:pPr>
              <w:rPr>
                <w:rFonts w:ascii="CG Times" w:hAnsi="CG Times"/>
                <w:sz w:val="16"/>
                <w:szCs w:val="16"/>
                <w:lang w:val="sq-AL"/>
              </w:rPr>
            </w:pPr>
          </w:p>
          <w:p w:rsidR="008F40B2" w:rsidRPr="00A659A0" w:rsidRDefault="008F40B2" w:rsidP="0041003E">
            <w:pPr>
              <w:rPr>
                <w:rFonts w:ascii="CG Times" w:hAnsi="CG Times"/>
                <w:sz w:val="16"/>
                <w:szCs w:val="16"/>
                <w:lang w:val="sq-AL"/>
              </w:rPr>
            </w:pPr>
          </w:p>
          <w:p w:rsidR="008F40B2" w:rsidRPr="00A659A0" w:rsidRDefault="008F40B2" w:rsidP="0041003E">
            <w:pPr>
              <w:rPr>
                <w:rFonts w:ascii="CG Times" w:hAnsi="CG Times"/>
                <w:sz w:val="16"/>
                <w:szCs w:val="16"/>
                <w:lang w:val="sq-AL"/>
              </w:rPr>
            </w:pPr>
          </w:p>
          <w:p w:rsidR="008F40B2" w:rsidRPr="00A659A0" w:rsidRDefault="008F40B2" w:rsidP="0041003E">
            <w:pPr>
              <w:rPr>
                <w:rFonts w:ascii="CG Times" w:hAnsi="CG Times"/>
                <w:sz w:val="16"/>
                <w:szCs w:val="16"/>
                <w:lang w:val="sq-AL"/>
              </w:rPr>
            </w:pPr>
          </w:p>
          <w:p w:rsidR="008F40B2" w:rsidRPr="00A659A0" w:rsidRDefault="008F40B2" w:rsidP="0041003E">
            <w:pPr>
              <w:rPr>
                <w:rFonts w:ascii="CG Times" w:hAnsi="CG Times"/>
                <w:sz w:val="16"/>
                <w:szCs w:val="16"/>
                <w:lang w:val="sq-AL"/>
              </w:rPr>
            </w:pPr>
            <w:r w:rsidRPr="00A659A0">
              <w:rPr>
                <w:sz w:val="16"/>
                <w:szCs w:val="16"/>
                <w:lang w:val="sq-AL"/>
              </w:rPr>
              <w:t>≥</w:t>
            </w:r>
            <w:r w:rsidRPr="00A659A0">
              <w:rPr>
                <w:rFonts w:ascii="CG Times" w:hAnsi="CG Times"/>
                <w:sz w:val="16"/>
                <w:szCs w:val="16"/>
                <w:lang w:val="sq-AL"/>
              </w:rPr>
              <w:t xml:space="preserve"> 3.00</w:t>
            </w:r>
          </w:p>
        </w:tc>
        <w:tc>
          <w:tcPr>
            <w:tcW w:w="1440" w:type="dxa"/>
          </w:tcPr>
          <w:p w:rsidR="008F40B2" w:rsidRPr="00A659A0" w:rsidRDefault="008F40B2" w:rsidP="0041003E">
            <w:pPr>
              <w:rPr>
                <w:rFonts w:ascii="CG Times" w:hAnsi="CG Times"/>
                <w:sz w:val="16"/>
                <w:szCs w:val="16"/>
                <w:lang w:val="sq-AL"/>
              </w:rPr>
            </w:pPr>
          </w:p>
          <w:p w:rsidR="008F40B2" w:rsidRPr="00A659A0" w:rsidRDefault="008F40B2" w:rsidP="0041003E">
            <w:pPr>
              <w:rPr>
                <w:rFonts w:ascii="CG Times" w:hAnsi="CG Times"/>
                <w:sz w:val="16"/>
                <w:szCs w:val="16"/>
                <w:lang w:val="sq-AL"/>
              </w:rPr>
            </w:pPr>
          </w:p>
          <w:p w:rsidR="008F40B2" w:rsidRPr="00A659A0" w:rsidRDefault="008F40B2" w:rsidP="0041003E">
            <w:pPr>
              <w:rPr>
                <w:rFonts w:ascii="CG Times" w:hAnsi="CG Times"/>
                <w:sz w:val="16"/>
                <w:szCs w:val="16"/>
                <w:lang w:val="sq-AL"/>
              </w:rPr>
            </w:pPr>
          </w:p>
          <w:p w:rsidR="008F40B2" w:rsidRPr="00A659A0" w:rsidRDefault="008F40B2" w:rsidP="0041003E">
            <w:pPr>
              <w:rPr>
                <w:rFonts w:ascii="CG Times" w:hAnsi="CG Times"/>
                <w:sz w:val="16"/>
                <w:szCs w:val="16"/>
                <w:lang w:val="sq-AL"/>
              </w:rPr>
            </w:pPr>
          </w:p>
          <w:p w:rsidR="008F40B2" w:rsidRPr="00A659A0" w:rsidRDefault="008F40B2" w:rsidP="0041003E">
            <w:pPr>
              <w:jc w:val="center"/>
              <w:rPr>
                <w:rFonts w:ascii="CG Times" w:hAnsi="CG Times"/>
                <w:sz w:val="16"/>
                <w:szCs w:val="16"/>
                <w:lang w:val="sq-AL"/>
              </w:rPr>
            </w:pPr>
            <w:r w:rsidRPr="00A659A0">
              <w:rPr>
                <w:rFonts w:ascii="CG Times" w:hAnsi="CG Times"/>
                <w:sz w:val="16"/>
                <w:szCs w:val="16"/>
                <w:lang w:val="sq-AL"/>
              </w:rPr>
              <w:t>x</w:t>
            </w:r>
          </w:p>
        </w:tc>
        <w:tc>
          <w:tcPr>
            <w:tcW w:w="1080" w:type="dxa"/>
          </w:tcPr>
          <w:p w:rsidR="008F40B2" w:rsidRPr="00A659A0" w:rsidRDefault="008F40B2" w:rsidP="0041003E">
            <w:pPr>
              <w:rPr>
                <w:rFonts w:ascii="CG Times" w:hAnsi="CG Times"/>
                <w:sz w:val="16"/>
                <w:szCs w:val="16"/>
                <w:lang w:val="sq-AL"/>
              </w:rPr>
            </w:pPr>
          </w:p>
        </w:tc>
        <w:tc>
          <w:tcPr>
            <w:tcW w:w="1620" w:type="dxa"/>
            <w:vMerge w:val="restart"/>
          </w:tcPr>
          <w:p w:rsidR="008F40B2" w:rsidRPr="00A659A0" w:rsidRDefault="008F40B2" w:rsidP="0041003E">
            <w:pPr>
              <w:rPr>
                <w:rFonts w:ascii="CG Times" w:hAnsi="CG Times"/>
                <w:sz w:val="16"/>
                <w:szCs w:val="16"/>
                <w:lang w:val="sq-AL"/>
              </w:rPr>
            </w:pPr>
          </w:p>
          <w:p w:rsidR="008F40B2" w:rsidRPr="00A659A0" w:rsidRDefault="008F40B2" w:rsidP="0041003E">
            <w:pPr>
              <w:rPr>
                <w:rFonts w:ascii="CG Times" w:hAnsi="CG Times"/>
                <w:sz w:val="16"/>
                <w:szCs w:val="16"/>
                <w:lang w:val="sq-AL"/>
              </w:rPr>
            </w:pPr>
          </w:p>
          <w:p w:rsidR="008F40B2" w:rsidRPr="00A659A0" w:rsidRDefault="00FF4C1D" w:rsidP="0041003E">
            <w:pPr>
              <w:rPr>
                <w:rFonts w:ascii="CG Times" w:hAnsi="CG Times"/>
                <w:sz w:val="16"/>
                <w:szCs w:val="16"/>
                <w:lang w:val="sq-AL"/>
              </w:rPr>
            </w:pPr>
            <w:r w:rsidRPr="00A659A0">
              <w:rPr>
                <w:rFonts w:ascii="CG Times" w:hAnsi="CG Times"/>
                <w:noProof/>
                <w:sz w:val="16"/>
                <w:szCs w:val="16"/>
                <w:lang w:val="en-GB" w:eastAsia="en-GB"/>
              </w:rPr>
              <mc:AlternateContent>
                <mc:Choice Requires="wps">
                  <w:drawing>
                    <wp:anchor distT="0" distB="0" distL="114300" distR="114300" simplePos="0" relativeHeight="251655680" behindDoc="0" locked="0" layoutInCell="1" allowOverlap="1">
                      <wp:simplePos x="0" y="0"/>
                      <wp:positionH relativeFrom="column">
                        <wp:posOffset>220345</wp:posOffset>
                      </wp:positionH>
                      <wp:positionV relativeFrom="paragraph">
                        <wp:posOffset>132715</wp:posOffset>
                      </wp:positionV>
                      <wp:extent cx="399415" cy="387985"/>
                      <wp:effectExtent l="45085" t="41275" r="43180" b="45085"/>
                      <wp:wrapNone/>
                      <wp:docPr id="24"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394512">
                                <a:off x="0" y="0"/>
                                <a:ext cx="399415" cy="387985"/>
                              </a:xfrm>
                              <a:prstGeom prst="ellipse">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7305119" id="Oval 18" o:spid="_x0000_s1026" style="position:absolute;margin-left:17.35pt;margin-top:10.45pt;width:31.45pt;height:30.55pt;rotation:3707712fd;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k3IfAIAAPwEAAAOAAAAZHJzL2Uyb0RvYy54bWysVFFv2yAQfp+0/4B4Tx0ndmNbdaoqTqZJ&#10;3Vqp2w8gGMdoGBiQON20/74Du2myvkzT/ICBO47vu/uOm9tjJ9CBGcuVLHF8NcWISapqLncl/vpl&#10;M8kwso7ImgglWYmfmcW3y/fvbnpdsJlqlaiZQRBE2qLXJW6d00UUWdqyjtgrpZkEY6NMRxwszS6q&#10;Dekheiei2XR6HfXK1NooyqyF3Wow4mWI3zSMuoemscwhUWLA5sJowrj1Y7S8IcXOEN1yOsIg/4Ci&#10;I1zCpadQFXEE7Q1/E6rj1CirGndFVReppuGUBQ7AJp7+weapJZoFLpAcq09psv8vLP18eDSI1yWe&#10;JRhJ0kGNHg5EoDjzuem1LcDlST8az87qe0W/WSTVqiVyx+6MUX3LSA2IYu8fXRzwCwtH0bb/pGqI&#10;TPZOhTQdG9Mho6Ac83mepPEs7EI60DHU5vlUG3Z0iMLmPM+TOMWIgmmeLfIsDfeRwofy2LSx7gNT&#10;HfKTEjMhuLY+e6Qgh3vrPLpXL78t1YYLERQgJOohBVm6SMMJqwSvvTWwNrvtShgEaQFY4RvvvnAz&#10;ai/rEM1nZD3OHeFimMPtQvp4QAnwjLNBJT/zab7O1lkySWbX60kyrarJ3WaVTK438SKt5tVqVcW/&#10;PLQ4KVpe10x6dC+KjZO/U8TYO4PWTpq9YGHPyW7C95ZsdAkjZBZYvfwDuyAFX/1BRVtVP4MSQs2h&#10;EeHJgCK1yvzAqIf2K7H9vieGYSQ+SlBTHieJ79ewSNLFDBbm3LI9txBJIVSJHUbDdOWGHt9rw3ct&#10;3BSHskp1BwpseBCDV+eAatQttFhgMD4HvofP18Hr9dFa/gYAAP//AwBQSwMEFAAGAAgAAAAhAG61&#10;hDTbAAAABwEAAA8AAABkcnMvZG93bnJldi54bWxMjsFOwzAQRO9I/IO1SNyoQxAhDdlUgFJUlROF&#10;D3DjbRJhr6PYbc3fY05wHM3ozatX0RpxotmPjhFuFxkI4s7pkXuEz4/1TQnCB8VaGceE8E0eVs3l&#10;Ra0q7c78Tqdd6EWCsK8UwhDCVEnpu4Gs8gs3Eafu4GarQopzL/WszglujcyzrJBWjZweBjXRy0Dd&#10;1+5oEVp92BSbtnztotHbt1HHNl8/I15fxadHEIFi+BvDr35ShyY57d2RtRcG4e6+SEuE9AIi9cvi&#10;AcQeocyXIJta/vdvfgAAAP//AwBQSwECLQAUAAYACAAAACEAtoM4kv4AAADhAQAAEwAAAAAAAAAA&#10;AAAAAAAAAAAAW0NvbnRlbnRfVHlwZXNdLnhtbFBLAQItABQABgAIAAAAIQA4/SH/1gAAAJQBAAAL&#10;AAAAAAAAAAAAAAAAAC8BAABfcmVscy8ucmVsc1BLAQItABQABgAIAAAAIQDfyk3IfAIAAPwEAAAO&#10;AAAAAAAAAAAAAAAAAC4CAABkcnMvZTJvRG9jLnhtbFBLAQItABQABgAIAAAAIQButYQ02wAAAAcB&#10;AAAPAAAAAAAAAAAAAAAAANYEAABkcnMvZG93bnJldi54bWxQSwUGAAAAAAQABADzAAAA3gUAAAAA&#10;" filled="f" strokeweight="2.25pt"/>
                  </w:pict>
                </mc:Fallback>
              </mc:AlternateContent>
            </w:r>
          </w:p>
          <w:p w:rsidR="008F40B2" w:rsidRPr="00A659A0" w:rsidRDefault="008F40B2" w:rsidP="0041003E">
            <w:pPr>
              <w:jc w:val="center"/>
              <w:rPr>
                <w:rFonts w:ascii="CG Times" w:hAnsi="CG Times"/>
                <w:sz w:val="16"/>
                <w:szCs w:val="16"/>
                <w:lang w:val="sq-AL"/>
              </w:rPr>
            </w:pPr>
          </w:p>
        </w:tc>
        <w:tc>
          <w:tcPr>
            <w:tcW w:w="1980" w:type="dxa"/>
            <w:vMerge w:val="restart"/>
          </w:tcPr>
          <w:p w:rsidR="008F40B2" w:rsidRPr="00A659A0" w:rsidRDefault="008F40B2" w:rsidP="0041003E">
            <w:pPr>
              <w:rPr>
                <w:rFonts w:ascii="CG Times" w:hAnsi="CG Times"/>
                <w:sz w:val="16"/>
                <w:szCs w:val="16"/>
                <w:lang w:val="sq-AL"/>
              </w:rPr>
            </w:pPr>
          </w:p>
          <w:p w:rsidR="008F40B2" w:rsidRPr="00A659A0" w:rsidRDefault="008F40B2" w:rsidP="0041003E">
            <w:pPr>
              <w:rPr>
                <w:rFonts w:ascii="CG Times" w:hAnsi="CG Times"/>
                <w:sz w:val="16"/>
                <w:szCs w:val="16"/>
                <w:lang w:val="sq-AL"/>
              </w:rPr>
            </w:pPr>
          </w:p>
          <w:p w:rsidR="008F40B2" w:rsidRPr="00A659A0" w:rsidRDefault="008F40B2" w:rsidP="0041003E">
            <w:pPr>
              <w:rPr>
                <w:rFonts w:ascii="CG Times" w:hAnsi="CG Times"/>
                <w:sz w:val="16"/>
                <w:szCs w:val="16"/>
                <w:lang w:val="sq-AL"/>
              </w:rPr>
            </w:pPr>
          </w:p>
          <w:p w:rsidR="008F40B2" w:rsidRPr="00A659A0" w:rsidRDefault="008F40B2" w:rsidP="0041003E">
            <w:pPr>
              <w:rPr>
                <w:rFonts w:ascii="CG Times" w:hAnsi="CG Times"/>
                <w:sz w:val="16"/>
                <w:szCs w:val="16"/>
                <w:lang w:val="sq-AL"/>
              </w:rPr>
            </w:pPr>
          </w:p>
          <w:p w:rsidR="008F40B2" w:rsidRPr="00A659A0" w:rsidRDefault="008F40B2" w:rsidP="0041003E">
            <w:pPr>
              <w:rPr>
                <w:rFonts w:ascii="CG Times" w:hAnsi="CG Times"/>
                <w:sz w:val="16"/>
                <w:szCs w:val="16"/>
                <w:lang w:val="sq-AL"/>
              </w:rPr>
            </w:pPr>
            <w:r w:rsidRPr="00A659A0">
              <w:rPr>
                <w:rFonts w:ascii="CG Times" w:hAnsi="CG Times"/>
                <w:sz w:val="16"/>
                <w:szCs w:val="16"/>
                <w:lang w:val="sq-AL"/>
              </w:rPr>
              <w:t>Rreth me ngj</w:t>
            </w:r>
            <w:r>
              <w:rPr>
                <w:rFonts w:ascii="CG Times" w:hAnsi="CG Times"/>
                <w:sz w:val="16"/>
                <w:szCs w:val="16"/>
                <w:lang w:val="sq-AL"/>
              </w:rPr>
              <w:t>yr</w:t>
            </w:r>
            <w:r w:rsidRPr="0091120A">
              <w:rPr>
                <w:rFonts w:ascii="CG Times" w:hAnsi="CG Times"/>
                <w:sz w:val="16"/>
                <w:szCs w:val="16"/>
                <w:lang w:val="sq-AL"/>
              </w:rPr>
              <w:t>ë</w:t>
            </w:r>
            <w:r>
              <w:rPr>
                <w:rFonts w:ascii="CG Times" w:hAnsi="CG Times"/>
                <w:sz w:val="16"/>
                <w:szCs w:val="16"/>
                <w:lang w:val="sq-AL"/>
              </w:rPr>
              <w:t xml:space="preserve"> t</w:t>
            </w:r>
            <w:r w:rsidRPr="0091120A">
              <w:rPr>
                <w:rFonts w:ascii="CG Times" w:hAnsi="CG Times"/>
                <w:sz w:val="16"/>
                <w:szCs w:val="16"/>
                <w:lang w:val="sq-AL"/>
              </w:rPr>
              <w:t>ë</w:t>
            </w:r>
            <w:r>
              <w:rPr>
                <w:rFonts w:ascii="CG Times" w:hAnsi="CG Times"/>
                <w:sz w:val="16"/>
                <w:szCs w:val="16"/>
                <w:lang w:val="sq-AL"/>
              </w:rPr>
              <w:t xml:space="preserve"> verdh</w:t>
            </w:r>
            <w:r w:rsidRPr="0091120A">
              <w:rPr>
                <w:rFonts w:ascii="CG Times" w:hAnsi="CG Times"/>
                <w:sz w:val="16"/>
                <w:szCs w:val="16"/>
                <w:lang w:val="sq-AL"/>
              </w:rPr>
              <w:t>ë</w:t>
            </w:r>
            <w:r w:rsidRPr="00A659A0">
              <w:rPr>
                <w:rFonts w:ascii="CG Times" w:hAnsi="CG Times"/>
                <w:sz w:val="16"/>
                <w:szCs w:val="16"/>
                <w:lang w:val="sq-AL"/>
              </w:rPr>
              <w:t xml:space="preserve"> floriri</w:t>
            </w:r>
          </w:p>
          <w:p w:rsidR="008F40B2" w:rsidRPr="00A659A0" w:rsidRDefault="008F40B2" w:rsidP="0041003E">
            <w:pPr>
              <w:rPr>
                <w:rFonts w:ascii="CG Times" w:hAnsi="CG Times"/>
                <w:sz w:val="16"/>
                <w:szCs w:val="16"/>
                <w:lang w:val="sq-AL"/>
              </w:rPr>
            </w:pPr>
          </w:p>
          <w:p w:rsidR="008F40B2" w:rsidRPr="00A659A0" w:rsidRDefault="008F40B2" w:rsidP="0041003E">
            <w:pPr>
              <w:rPr>
                <w:rFonts w:ascii="CG Times" w:hAnsi="CG Times"/>
                <w:sz w:val="16"/>
                <w:szCs w:val="16"/>
                <w:lang w:val="sq-AL"/>
              </w:rPr>
            </w:pPr>
            <w:r>
              <w:rPr>
                <w:rFonts w:ascii="CG Times" w:hAnsi="CG Times"/>
                <w:sz w:val="16"/>
                <w:szCs w:val="16"/>
                <w:lang w:val="sq-AL"/>
              </w:rPr>
              <w:t>Diamet</w:t>
            </w:r>
            <w:r w:rsidRPr="0091120A">
              <w:rPr>
                <w:rFonts w:ascii="CG Times" w:hAnsi="CG Times"/>
                <w:sz w:val="16"/>
                <w:szCs w:val="16"/>
                <w:lang w:val="sq-AL"/>
              </w:rPr>
              <w:t>ë</w:t>
            </w:r>
            <w:r w:rsidRPr="00A659A0">
              <w:rPr>
                <w:rFonts w:ascii="CG Times" w:hAnsi="CG Times"/>
                <w:sz w:val="16"/>
                <w:szCs w:val="16"/>
                <w:lang w:val="sq-AL"/>
              </w:rPr>
              <w:t xml:space="preserve">r </w:t>
            </w:r>
            <w:r w:rsidRPr="00A659A0">
              <w:rPr>
                <w:sz w:val="16"/>
                <w:szCs w:val="16"/>
                <w:lang w:val="sq-AL"/>
              </w:rPr>
              <w:t>≥</w:t>
            </w:r>
            <w:r w:rsidRPr="00A659A0">
              <w:rPr>
                <w:rFonts w:ascii="CG Times" w:hAnsi="CG Times"/>
                <w:sz w:val="16"/>
                <w:szCs w:val="16"/>
                <w:lang w:val="sq-AL"/>
              </w:rPr>
              <w:t xml:space="preserve"> 1 cm</w:t>
            </w:r>
          </w:p>
        </w:tc>
      </w:tr>
      <w:tr w:rsidR="008F40B2" w:rsidRPr="00A659A0">
        <w:tblPrEx>
          <w:tblCellMar>
            <w:top w:w="0" w:type="dxa"/>
            <w:bottom w:w="0" w:type="dxa"/>
          </w:tblCellMar>
        </w:tblPrEx>
        <w:trPr>
          <w:trHeight w:val="345"/>
        </w:trPr>
        <w:tc>
          <w:tcPr>
            <w:tcW w:w="1980" w:type="dxa"/>
          </w:tcPr>
          <w:p w:rsidR="008F40B2" w:rsidRPr="00A659A0" w:rsidRDefault="008F40B2" w:rsidP="0041003E">
            <w:pPr>
              <w:jc w:val="center"/>
              <w:rPr>
                <w:rFonts w:ascii="CG Times" w:hAnsi="CG Times"/>
                <w:sz w:val="16"/>
                <w:szCs w:val="16"/>
                <w:lang w:val="sq-AL"/>
              </w:rPr>
            </w:pPr>
          </w:p>
          <w:p w:rsidR="008F40B2" w:rsidRPr="00A659A0" w:rsidRDefault="008F40B2" w:rsidP="0041003E">
            <w:pPr>
              <w:jc w:val="center"/>
              <w:rPr>
                <w:rFonts w:ascii="CG Times" w:hAnsi="CG Times"/>
                <w:sz w:val="16"/>
                <w:szCs w:val="16"/>
                <w:lang w:val="sq-AL"/>
              </w:rPr>
            </w:pPr>
            <w:r w:rsidRPr="00A659A0">
              <w:rPr>
                <w:rFonts w:ascii="CG Times" w:hAnsi="CG Times"/>
                <w:sz w:val="16"/>
                <w:szCs w:val="16"/>
                <w:lang w:val="sq-AL"/>
              </w:rPr>
              <w:t>2.</w:t>
            </w:r>
          </w:p>
        </w:tc>
        <w:tc>
          <w:tcPr>
            <w:tcW w:w="1440" w:type="dxa"/>
          </w:tcPr>
          <w:p w:rsidR="008F40B2" w:rsidRPr="00A659A0" w:rsidRDefault="008F40B2" w:rsidP="0041003E">
            <w:pPr>
              <w:jc w:val="center"/>
              <w:rPr>
                <w:rFonts w:ascii="CG Times" w:hAnsi="CG Times"/>
                <w:sz w:val="16"/>
                <w:szCs w:val="16"/>
                <w:lang w:val="sq-AL"/>
              </w:rPr>
            </w:pPr>
          </w:p>
          <w:p w:rsidR="008F40B2" w:rsidRPr="00A659A0" w:rsidRDefault="008F40B2" w:rsidP="0041003E">
            <w:pPr>
              <w:jc w:val="center"/>
              <w:rPr>
                <w:rFonts w:ascii="CG Times" w:hAnsi="CG Times"/>
                <w:sz w:val="16"/>
                <w:szCs w:val="16"/>
                <w:lang w:val="sq-AL"/>
              </w:rPr>
            </w:pPr>
            <w:r w:rsidRPr="00A659A0">
              <w:rPr>
                <w:rFonts w:ascii="CG Times" w:hAnsi="CG Times"/>
                <w:sz w:val="16"/>
                <w:szCs w:val="16"/>
                <w:lang w:val="sq-AL"/>
              </w:rPr>
              <w:t xml:space="preserve">Qelq  kristal me përmbajtje plumbi  </w:t>
            </w:r>
          </w:p>
          <w:p w:rsidR="008F40B2" w:rsidRPr="00A659A0" w:rsidRDefault="008F40B2" w:rsidP="0041003E">
            <w:pPr>
              <w:jc w:val="center"/>
              <w:rPr>
                <w:rFonts w:ascii="CG Times" w:hAnsi="CG Times"/>
                <w:sz w:val="16"/>
                <w:szCs w:val="16"/>
                <w:lang w:val="sq-AL"/>
              </w:rPr>
            </w:pPr>
            <w:r w:rsidRPr="00A659A0">
              <w:rPr>
                <w:rFonts w:ascii="CG Times" w:hAnsi="CG Times"/>
                <w:sz w:val="16"/>
                <w:szCs w:val="16"/>
                <w:lang w:val="sq-AL"/>
              </w:rPr>
              <w:t>Pb 24 %</w:t>
            </w:r>
          </w:p>
        </w:tc>
        <w:tc>
          <w:tcPr>
            <w:tcW w:w="2340" w:type="dxa"/>
            <w:vMerge/>
          </w:tcPr>
          <w:p w:rsidR="008F40B2" w:rsidRPr="00A659A0" w:rsidRDefault="008F40B2" w:rsidP="0041003E">
            <w:pPr>
              <w:rPr>
                <w:rFonts w:ascii="CG Times" w:hAnsi="CG Times"/>
                <w:sz w:val="16"/>
                <w:szCs w:val="16"/>
                <w:lang w:val="sq-AL"/>
              </w:rPr>
            </w:pPr>
          </w:p>
        </w:tc>
        <w:tc>
          <w:tcPr>
            <w:tcW w:w="1440" w:type="dxa"/>
          </w:tcPr>
          <w:p w:rsidR="008F40B2" w:rsidRPr="00A659A0" w:rsidRDefault="008F40B2" w:rsidP="0041003E">
            <w:pPr>
              <w:rPr>
                <w:rFonts w:ascii="CG Times" w:hAnsi="CG Times"/>
                <w:sz w:val="16"/>
                <w:szCs w:val="16"/>
                <w:lang w:val="sq-AL"/>
              </w:rPr>
            </w:pPr>
          </w:p>
          <w:p w:rsidR="008F40B2" w:rsidRPr="00A659A0" w:rsidRDefault="008F40B2" w:rsidP="0041003E">
            <w:pPr>
              <w:rPr>
                <w:rFonts w:ascii="CG Times" w:hAnsi="CG Times"/>
                <w:sz w:val="16"/>
                <w:szCs w:val="16"/>
                <w:lang w:val="sq-AL"/>
              </w:rPr>
            </w:pPr>
          </w:p>
          <w:p w:rsidR="008F40B2" w:rsidRPr="00A659A0" w:rsidRDefault="008F40B2" w:rsidP="0041003E">
            <w:pPr>
              <w:jc w:val="center"/>
              <w:rPr>
                <w:rFonts w:ascii="CG Times" w:hAnsi="CG Times"/>
                <w:sz w:val="16"/>
                <w:szCs w:val="16"/>
                <w:lang w:val="sq-AL"/>
              </w:rPr>
            </w:pPr>
            <w:r w:rsidRPr="00A659A0">
              <w:rPr>
                <w:rFonts w:ascii="CG Times" w:hAnsi="CG Times"/>
                <w:sz w:val="16"/>
                <w:szCs w:val="16"/>
                <w:lang w:val="sq-AL"/>
              </w:rPr>
              <w:t xml:space="preserve">PbO </w:t>
            </w:r>
            <w:r w:rsidRPr="00A659A0">
              <w:rPr>
                <w:rFonts w:ascii="CG Times" w:hAnsi="CG Times"/>
                <w:sz w:val="16"/>
                <w:szCs w:val="16"/>
                <w:lang w:val="sq-AL"/>
              </w:rPr>
              <w:sym w:font="Symbol" w:char="F0B3"/>
            </w:r>
            <w:r w:rsidRPr="00A659A0">
              <w:rPr>
                <w:rFonts w:ascii="CG Times" w:hAnsi="CG Times"/>
                <w:sz w:val="16"/>
                <w:szCs w:val="16"/>
                <w:lang w:val="sq-AL"/>
              </w:rPr>
              <w:t xml:space="preserve"> 24%</w:t>
            </w:r>
          </w:p>
        </w:tc>
        <w:tc>
          <w:tcPr>
            <w:tcW w:w="900" w:type="dxa"/>
          </w:tcPr>
          <w:p w:rsidR="008F40B2" w:rsidRPr="00A659A0" w:rsidRDefault="008F40B2" w:rsidP="0041003E">
            <w:pPr>
              <w:rPr>
                <w:rFonts w:ascii="CG Times" w:hAnsi="CG Times"/>
                <w:sz w:val="16"/>
                <w:szCs w:val="16"/>
                <w:lang w:val="sq-AL"/>
              </w:rPr>
            </w:pPr>
          </w:p>
          <w:p w:rsidR="008F40B2" w:rsidRPr="00A659A0" w:rsidRDefault="008F40B2" w:rsidP="0041003E">
            <w:pPr>
              <w:rPr>
                <w:rFonts w:ascii="CG Times" w:hAnsi="CG Times"/>
                <w:sz w:val="16"/>
                <w:szCs w:val="16"/>
                <w:lang w:val="sq-AL"/>
              </w:rPr>
            </w:pPr>
          </w:p>
          <w:p w:rsidR="008F40B2" w:rsidRPr="00A659A0" w:rsidRDefault="008F40B2" w:rsidP="0041003E">
            <w:pPr>
              <w:rPr>
                <w:rFonts w:ascii="CG Times" w:hAnsi="CG Times"/>
                <w:sz w:val="16"/>
                <w:szCs w:val="16"/>
                <w:lang w:val="sq-AL"/>
              </w:rPr>
            </w:pPr>
            <w:r w:rsidRPr="00A659A0">
              <w:rPr>
                <w:sz w:val="16"/>
                <w:szCs w:val="16"/>
                <w:lang w:val="sq-AL"/>
              </w:rPr>
              <w:t>≥</w:t>
            </w:r>
            <w:r w:rsidRPr="00A659A0">
              <w:rPr>
                <w:rFonts w:ascii="CG Times" w:hAnsi="CG Times"/>
                <w:sz w:val="16"/>
                <w:szCs w:val="16"/>
                <w:lang w:val="sq-AL"/>
              </w:rPr>
              <w:t xml:space="preserve"> 2.90</w:t>
            </w:r>
          </w:p>
        </w:tc>
        <w:tc>
          <w:tcPr>
            <w:tcW w:w="1440" w:type="dxa"/>
          </w:tcPr>
          <w:p w:rsidR="008F40B2" w:rsidRPr="00A659A0" w:rsidRDefault="008F40B2" w:rsidP="0041003E">
            <w:pPr>
              <w:rPr>
                <w:rFonts w:ascii="CG Times" w:hAnsi="CG Times"/>
                <w:sz w:val="16"/>
                <w:szCs w:val="16"/>
                <w:lang w:val="sq-AL"/>
              </w:rPr>
            </w:pPr>
          </w:p>
          <w:p w:rsidR="008F40B2" w:rsidRPr="00A659A0" w:rsidRDefault="008F40B2" w:rsidP="0041003E">
            <w:pPr>
              <w:rPr>
                <w:rFonts w:ascii="CG Times" w:hAnsi="CG Times"/>
                <w:sz w:val="16"/>
                <w:szCs w:val="16"/>
                <w:lang w:val="sq-AL"/>
              </w:rPr>
            </w:pPr>
          </w:p>
          <w:p w:rsidR="008F40B2" w:rsidRPr="00A659A0" w:rsidRDefault="008F40B2" w:rsidP="0041003E">
            <w:pPr>
              <w:jc w:val="center"/>
              <w:rPr>
                <w:rFonts w:ascii="CG Times" w:hAnsi="CG Times"/>
                <w:sz w:val="16"/>
                <w:szCs w:val="16"/>
                <w:lang w:val="sq-AL"/>
              </w:rPr>
            </w:pPr>
            <w:r w:rsidRPr="00A659A0">
              <w:rPr>
                <w:rFonts w:ascii="CG Times" w:hAnsi="CG Times"/>
                <w:sz w:val="16"/>
                <w:szCs w:val="16"/>
                <w:lang w:val="sq-AL"/>
              </w:rPr>
              <w:t>x</w:t>
            </w:r>
          </w:p>
        </w:tc>
        <w:tc>
          <w:tcPr>
            <w:tcW w:w="1080" w:type="dxa"/>
          </w:tcPr>
          <w:p w:rsidR="008F40B2" w:rsidRPr="00A659A0" w:rsidRDefault="008F40B2" w:rsidP="0041003E">
            <w:pPr>
              <w:rPr>
                <w:rFonts w:ascii="CG Times" w:hAnsi="CG Times"/>
                <w:sz w:val="16"/>
                <w:szCs w:val="16"/>
                <w:lang w:val="sq-AL"/>
              </w:rPr>
            </w:pPr>
          </w:p>
        </w:tc>
        <w:tc>
          <w:tcPr>
            <w:tcW w:w="1620" w:type="dxa"/>
            <w:vMerge/>
          </w:tcPr>
          <w:p w:rsidR="008F40B2" w:rsidRPr="00A659A0" w:rsidRDefault="008F40B2" w:rsidP="0041003E">
            <w:pPr>
              <w:rPr>
                <w:rFonts w:ascii="CG Times" w:hAnsi="CG Times"/>
                <w:sz w:val="16"/>
                <w:szCs w:val="16"/>
                <w:lang w:val="sq-AL"/>
              </w:rPr>
            </w:pPr>
          </w:p>
        </w:tc>
        <w:tc>
          <w:tcPr>
            <w:tcW w:w="1980" w:type="dxa"/>
            <w:vMerge/>
          </w:tcPr>
          <w:p w:rsidR="008F40B2" w:rsidRPr="00A659A0" w:rsidRDefault="008F40B2" w:rsidP="0041003E">
            <w:pPr>
              <w:rPr>
                <w:rFonts w:ascii="CG Times" w:hAnsi="CG Times"/>
                <w:sz w:val="16"/>
                <w:szCs w:val="16"/>
                <w:lang w:val="sq-AL"/>
              </w:rPr>
            </w:pPr>
          </w:p>
        </w:tc>
      </w:tr>
      <w:tr w:rsidR="008F40B2" w:rsidRPr="00A659A0">
        <w:tblPrEx>
          <w:tblCellMar>
            <w:top w:w="0" w:type="dxa"/>
            <w:bottom w:w="0" w:type="dxa"/>
          </w:tblCellMar>
        </w:tblPrEx>
        <w:trPr>
          <w:trHeight w:val="345"/>
        </w:trPr>
        <w:tc>
          <w:tcPr>
            <w:tcW w:w="1980" w:type="dxa"/>
          </w:tcPr>
          <w:p w:rsidR="008F40B2" w:rsidRPr="00A659A0" w:rsidRDefault="008F40B2" w:rsidP="0041003E">
            <w:pPr>
              <w:jc w:val="center"/>
              <w:rPr>
                <w:rFonts w:ascii="CG Times" w:hAnsi="CG Times"/>
                <w:sz w:val="16"/>
                <w:szCs w:val="16"/>
                <w:lang w:val="sq-AL"/>
              </w:rPr>
            </w:pPr>
          </w:p>
          <w:p w:rsidR="008F40B2" w:rsidRPr="00A659A0" w:rsidRDefault="008F40B2" w:rsidP="0041003E">
            <w:pPr>
              <w:jc w:val="center"/>
              <w:rPr>
                <w:rFonts w:ascii="CG Times" w:hAnsi="CG Times"/>
                <w:sz w:val="16"/>
                <w:szCs w:val="16"/>
                <w:lang w:val="sq-AL"/>
              </w:rPr>
            </w:pPr>
          </w:p>
          <w:p w:rsidR="008F40B2" w:rsidRPr="00A659A0" w:rsidRDefault="008F40B2" w:rsidP="0041003E">
            <w:pPr>
              <w:jc w:val="center"/>
              <w:rPr>
                <w:rFonts w:ascii="CG Times" w:hAnsi="CG Times"/>
                <w:sz w:val="16"/>
                <w:szCs w:val="16"/>
                <w:lang w:val="sq-AL"/>
              </w:rPr>
            </w:pPr>
            <w:r w:rsidRPr="00A659A0">
              <w:rPr>
                <w:rFonts w:ascii="CG Times" w:hAnsi="CG Times"/>
                <w:sz w:val="16"/>
                <w:szCs w:val="16"/>
                <w:lang w:val="sq-AL"/>
              </w:rPr>
              <w:t>3.</w:t>
            </w:r>
          </w:p>
        </w:tc>
        <w:tc>
          <w:tcPr>
            <w:tcW w:w="1440" w:type="dxa"/>
          </w:tcPr>
          <w:p w:rsidR="008F40B2" w:rsidRPr="00A659A0" w:rsidRDefault="008F40B2" w:rsidP="0041003E">
            <w:pPr>
              <w:rPr>
                <w:rFonts w:ascii="CG Times" w:hAnsi="CG Times"/>
                <w:sz w:val="16"/>
                <w:szCs w:val="16"/>
                <w:lang w:val="sq-AL"/>
              </w:rPr>
            </w:pPr>
          </w:p>
          <w:p w:rsidR="008F40B2" w:rsidRPr="00A659A0" w:rsidRDefault="008F40B2" w:rsidP="0041003E">
            <w:pPr>
              <w:rPr>
                <w:rFonts w:ascii="CG Times" w:hAnsi="CG Times"/>
                <w:sz w:val="16"/>
                <w:szCs w:val="16"/>
                <w:lang w:val="sq-AL"/>
              </w:rPr>
            </w:pPr>
            <w:r>
              <w:rPr>
                <w:rFonts w:ascii="CG Times" w:hAnsi="CG Times"/>
                <w:sz w:val="16"/>
                <w:szCs w:val="16"/>
                <w:lang w:val="sq-AL"/>
              </w:rPr>
              <w:t>Qelqi kristal “kristalin</w:t>
            </w:r>
            <w:r w:rsidRPr="0091120A">
              <w:rPr>
                <w:rFonts w:ascii="CG Times" w:hAnsi="CG Times"/>
                <w:sz w:val="16"/>
                <w:szCs w:val="16"/>
                <w:lang w:val="sq-AL"/>
              </w:rPr>
              <w:t>ë</w:t>
            </w:r>
            <w:r w:rsidRPr="00A659A0">
              <w:rPr>
                <w:rFonts w:ascii="CG Times" w:hAnsi="CG Times"/>
                <w:sz w:val="16"/>
                <w:szCs w:val="16"/>
                <w:lang w:val="sq-AL"/>
              </w:rPr>
              <w:t>”</w:t>
            </w:r>
          </w:p>
        </w:tc>
        <w:tc>
          <w:tcPr>
            <w:tcW w:w="2340" w:type="dxa"/>
            <w:vMerge w:val="restart"/>
          </w:tcPr>
          <w:p w:rsidR="008F40B2" w:rsidRPr="00A659A0" w:rsidRDefault="008F40B2" w:rsidP="0041003E">
            <w:pPr>
              <w:rPr>
                <w:rFonts w:ascii="CG Times" w:hAnsi="CG Times"/>
                <w:sz w:val="16"/>
                <w:szCs w:val="16"/>
                <w:lang w:val="sq-AL"/>
              </w:rPr>
            </w:pPr>
          </w:p>
          <w:p w:rsidR="008F40B2" w:rsidRPr="00A659A0" w:rsidRDefault="008F40B2" w:rsidP="0041003E">
            <w:pPr>
              <w:rPr>
                <w:rFonts w:ascii="CG Times" w:hAnsi="CG Times"/>
                <w:sz w:val="16"/>
                <w:szCs w:val="16"/>
                <w:lang w:val="sq-AL"/>
              </w:rPr>
            </w:pPr>
            <w:r w:rsidRPr="00A659A0">
              <w:rPr>
                <w:rFonts w:ascii="CG Times" w:hAnsi="CG Times"/>
                <w:sz w:val="16"/>
                <w:szCs w:val="16"/>
                <w:lang w:val="sq-AL"/>
              </w:rPr>
              <w:t>Janë përdorur vetëm përshkrimet në gjuhën ose gjuhët e vendit në të cilën tregtohen mallrat.</w:t>
            </w:r>
          </w:p>
          <w:p w:rsidR="008F40B2" w:rsidRPr="00A659A0" w:rsidRDefault="008F40B2" w:rsidP="0041003E">
            <w:pPr>
              <w:rPr>
                <w:rFonts w:ascii="CG Times" w:hAnsi="CG Times"/>
                <w:sz w:val="16"/>
                <w:szCs w:val="16"/>
                <w:lang w:val="sq-AL"/>
              </w:rPr>
            </w:pPr>
          </w:p>
        </w:tc>
        <w:tc>
          <w:tcPr>
            <w:tcW w:w="1440" w:type="dxa"/>
          </w:tcPr>
          <w:p w:rsidR="008F40B2" w:rsidRPr="00A659A0" w:rsidRDefault="008F40B2" w:rsidP="0041003E">
            <w:pPr>
              <w:jc w:val="center"/>
              <w:rPr>
                <w:rFonts w:ascii="CG Times" w:hAnsi="CG Times"/>
                <w:sz w:val="16"/>
                <w:szCs w:val="16"/>
                <w:lang w:val="sq-AL"/>
              </w:rPr>
            </w:pPr>
            <w:r w:rsidRPr="00A659A0">
              <w:rPr>
                <w:rFonts w:ascii="CG Times" w:hAnsi="CG Times"/>
                <w:sz w:val="16"/>
                <w:szCs w:val="16"/>
                <w:lang w:val="sq-AL"/>
              </w:rPr>
              <w:t>Më vete</w:t>
            </w:r>
          </w:p>
          <w:p w:rsidR="008F40B2" w:rsidRPr="00A659A0" w:rsidRDefault="008F40B2" w:rsidP="0041003E">
            <w:pPr>
              <w:jc w:val="center"/>
              <w:rPr>
                <w:rFonts w:ascii="CG Times" w:hAnsi="CG Times"/>
                <w:sz w:val="16"/>
                <w:szCs w:val="16"/>
                <w:lang w:val="sq-AL"/>
              </w:rPr>
            </w:pPr>
            <w:r w:rsidRPr="00A659A0">
              <w:rPr>
                <w:rFonts w:ascii="CG Times" w:hAnsi="CG Times"/>
                <w:sz w:val="16"/>
                <w:szCs w:val="16"/>
                <w:lang w:val="sq-AL"/>
              </w:rPr>
              <w:t>ose së bashku</w:t>
            </w:r>
          </w:p>
          <w:p w:rsidR="008F40B2" w:rsidRPr="00A659A0" w:rsidRDefault="008F40B2" w:rsidP="0041003E">
            <w:pPr>
              <w:jc w:val="center"/>
              <w:rPr>
                <w:rFonts w:ascii="CG Times" w:hAnsi="CG Times"/>
                <w:sz w:val="16"/>
                <w:szCs w:val="16"/>
                <w:lang w:val="sq-AL"/>
              </w:rPr>
            </w:pPr>
            <w:r w:rsidRPr="00A659A0">
              <w:rPr>
                <w:rFonts w:ascii="CG Times" w:hAnsi="CG Times"/>
                <w:sz w:val="16"/>
                <w:szCs w:val="16"/>
                <w:lang w:val="sq-AL"/>
              </w:rPr>
              <w:t>ZnO, BaO</w:t>
            </w:r>
          </w:p>
          <w:p w:rsidR="008F40B2" w:rsidRPr="00A659A0" w:rsidRDefault="008F40B2" w:rsidP="0041003E">
            <w:pPr>
              <w:jc w:val="center"/>
              <w:rPr>
                <w:rFonts w:ascii="CG Times" w:hAnsi="CG Times"/>
                <w:sz w:val="16"/>
                <w:szCs w:val="16"/>
                <w:lang w:val="sq-AL"/>
              </w:rPr>
            </w:pPr>
            <w:r w:rsidRPr="00A659A0">
              <w:rPr>
                <w:rFonts w:ascii="CG Times" w:hAnsi="CG Times"/>
                <w:sz w:val="16"/>
                <w:szCs w:val="16"/>
                <w:lang w:val="sq-AL"/>
              </w:rPr>
              <w:t>PbO, K</w:t>
            </w:r>
            <w:r w:rsidRPr="00A659A0">
              <w:rPr>
                <w:rFonts w:ascii="CG Times" w:hAnsi="CG Times"/>
                <w:sz w:val="16"/>
                <w:szCs w:val="16"/>
                <w:vertAlign w:val="subscript"/>
                <w:lang w:val="sq-AL"/>
              </w:rPr>
              <w:t>2</w:t>
            </w:r>
            <w:r w:rsidRPr="00A659A0">
              <w:rPr>
                <w:rFonts w:ascii="CG Times" w:hAnsi="CG Times"/>
                <w:sz w:val="16"/>
                <w:szCs w:val="16"/>
                <w:lang w:val="sq-AL"/>
              </w:rPr>
              <w:t>O</w:t>
            </w:r>
          </w:p>
          <w:p w:rsidR="008F40B2" w:rsidRPr="00A659A0" w:rsidRDefault="008F40B2" w:rsidP="0041003E">
            <w:pPr>
              <w:jc w:val="center"/>
              <w:rPr>
                <w:rFonts w:ascii="CG Times" w:hAnsi="CG Times"/>
                <w:sz w:val="16"/>
                <w:szCs w:val="16"/>
                <w:lang w:val="sq-AL"/>
              </w:rPr>
            </w:pPr>
            <w:r w:rsidRPr="00A659A0">
              <w:rPr>
                <w:rFonts w:ascii="CG Times" w:hAnsi="CG Times"/>
                <w:sz w:val="16"/>
                <w:szCs w:val="16"/>
                <w:lang w:val="sq-AL"/>
              </w:rPr>
              <w:sym w:font="Symbol" w:char="F0B3"/>
            </w:r>
            <w:r w:rsidRPr="00A659A0">
              <w:rPr>
                <w:rFonts w:ascii="CG Times" w:hAnsi="CG Times"/>
                <w:sz w:val="16"/>
                <w:szCs w:val="16"/>
                <w:lang w:val="sq-AL"/>
              </w:rPr>
              <w:t>10%</w:t>
            </w:r>
          </w:p>
          <w:p w:rsidR="008F40B2" w:rsidRPr="00A659A0" w:rsidRDefault="008F40B2" w:rsidP="0041003E">
            <w:pPr>
              <w:rPr>
                <w:rFonts w:ascii="CG Times" w:hAnsi="CG Times"/>
                <w:sz w:val="16"/>
                <w:szCs w:val="16"/>
                <w:lang w:val="sq-AL"/>
              </w:rPr>
            </w:pPr>
          </w:p>
        </w:tc>
        <w:tc>
          <w:tcPr>
            <w:tcW w:w="900" w:type="dxa"/>
          </w:tcPr>
          <w:p w:rsidR="008F40B2" w:rsidRPr="00A659A0" w:rsidRDefault="008F40B2" w:rsidP="0041003E">
            <w:pPr>
              <w:rPr>
                <w:rFonts w:ascii="CG Times" w:hAnsi="CG Times"/>
                <w:sz w:val="16"/>
                <w:szCs w:val="16"/>
                <w:lang w:val="sq-AL"/>
              </w:rPr>
            </w:pPr>
          </w:p>
          <w:p w:rsidR="008F40B2" w:rsidRPr="00A659A0" w:rsidRDefault="008F40B2" w:rsidP="0041003E">
            <w:pPr>
              <w:rPr>
                <w:rFonts w:ascii="CG Times" w:hAnsi="CG Times"/>
                <w:sz w:val="16"/>
                <w:szCs w:val="16"/>
                <w:lang w:val="sq-AL"/>
              </w:rPr>
            </w:pPr>
          </w:p>
          <w:p w:rsidR="008F40B2" w:rsidRPr="00A659A0" w:rsidRDefault="008F40B2" w:rsidP="0041003E">
            <w:pPr>
              <w:rPr>
                <w:rFonts w:ascii="CG Times" w:hAnsi="CG Times"/>
                <w:sz w:val="16"/>
                <w:szCs w:val="16"/>
                <w:lang w:val="sq-AL"/>
              </w:rPr>
            </w:pPr>
          </w:p>
          <w:p w:rsidR="008F40B2" w:rsidRPr="00A659A0" w:rsidRDefault="008F40B2" w:rsidP="0041003E">
            <w:pPr>
              <w:rPr>
                <w:rFonts w:ascii="CG Times" w:hAnsi="CG Times"/>
                <w:sz w:val="16"/>
                <w:szCs w:val="16"/>
                <w:lang w:val="sq-AL"/>
              </w:rPr>
            </w:pPr>
            <w:r w:rsidRPr="00A659A0">
              <w:rPr>
                <w:rFonts w:ascii="CG Times" w:hAnsi="CG Times"/>
                <w:sz w:val="16"/>
                <w:szCs w:val="16"/>
                <w:lang w:val="sq-AL"/>
              </w:rPr>
              <w:sym w:font="Symbol" w:char="F0B3"/>
            </w:r>
            <w:r w:rsidRPr="00A659A0">
              <w:rPr>
                <w:rFonts w:ascii="CG Times" w:hAnsi="CG Times"/>
                <w:sz w:val="16"/>
                <w:szCs w:val="16"/>
                <w:lang w:val="sq-AL"/>
              </w:rPr>
              <w:t xml:space="preserve"> 2,45</w:t>
            </w:r>
          </w:p>
        </w:tc>
        <w:tc>
          <w:tcPr>
            <w:tcW w:w="1440" w:type="dxa"/>
          </w:tcPr>
          <w:p w:rsidR="008F40B2" w:rsidRPr="00A659A0" w:rsidRDefault="008F40B2" w:rsidP="0041003E">
            <w:pPr>
              <w:rPr>
                <w:rFonts w:ascii="CG Times" w:hAnsi="CG Times"/>
                <w:sz w:val="16"/>
                <w:szCs w:val="16"/>
                <w:lang w:val="sq-AL"/>
              </w:rPr>
            </w:pPr>
          </w:p>
          <w:p w:rsidR="008F40B2" w:rsidRPr="00A659A0" w:rsidRDefault="008F40B2" w:rsidP="0041003E">
            <w:pPr>
              <w:rPr>
                <w:rFonts w:ascii="CG Times" w:hAnsi="CG Times"/>
                <w:sz w:val="16"/>
                <w:szCs w:val="16"/>
                <w:lang w:val="sq-AL"/>
              </w:rPr>
            </w:pPr>
          </w:p>
          <w:p w:rsidR="008F40B2" w:rsidRPr="00A659A0" w:rsidRDefault="008F40B2" w:rsidP="0041003E">
            <w:pPr>
              <w:rPr>
                <w:rFonts w:ascii="CG Times" w:hAnsi="CG Times"/>
                <w:sz w:val="16"/>
                <w:szCs w:val="16"/>
                <w:lang w:val="sq-AL"/>
              </w:rPr>
            </w:pPr>
          </w:p>
          <w:p w:rsidR="008F40B2" w:rsidRPr="00A659A0" w:rsidRDefault="008F40B2" w:rsidP="0041003E">
            <w:pPr>
              <w:jc w:val="center"/>
              <w:rPr>
                <w:rFonts w:ascii="CG Times" w:hAnsi="CG Times"/>
                <w:sz w:val="16"/>
                <w:szCs w:val="16"/>
                <w:lang w:val="sq-AL"/>
              </w:rPr>
            </w:pPr>
            <w:r w:rsidRPr="00A659A0">
              <w:rPr>
                <w:rFonts w:ascii="CG Times" w:hAnsi="CG Times"/>
                <w:sz w:val="16"/>
                <w:szCs w:val="16"/>
                <w:lang w:val="sq-AL"/>
              </w:rPr>
              <w:t>nD</w:t>
            </w:r>
            <w:r w:rsidRPr="00A659A0">
              <w:rPr>
                <w:rFonts w:ascii="CG Times" w:hAnsi="CG Times"/>
                <w:sz w:val="16"/>
                <w:szCs w:val="16"/>
                <w:vertAlign w:val="subscript"/>
                <w:lang w:val="sq-AL"/>
              </w:rPr>
              <w:t xml:space="preserve">  </w:t>
            </w:r>
            <w:r w:rsidRPr="00A659A0">
              <w:rPr>
                <w:rFonts w:ascii="CG Times" w:hAnsi="CG Times"/>
                <w:sz w:val="16"/>
                <w:szCs w:val="16"/>
                <w:lang w:val="sq-AL"/>
              </w:rPr>
              <w:sym w:font="Symbol" w:char="F0B3"/>
            </w:r>
            <w:r w:rsidRPr="00A659A0">
              <w:rPr>
                <w:rFonts w:ascii="CG Times" w:hAnsi="CG Times"/>
                <w:sz w:val="16"/>
                <w:szCs w:val="16"/>
                <w:lang w:val="sq-AL"/>
              </w:rPr>
              <w:t>1,520</w:t>
            </w:r>
          </w:p>
        </w:tc>
        <w:tc>
          <w:tcPr>
            <w:tcW w:w="1080" w:type="dxa"/>
          </w:tcPr>
          <w:p w:rsidR="008F40B2" w:rsidRPr="00A659A0" w:rsidRDefault="008F40B2" w:rsidP="0041003E">
            <w:pPr>
              <w:rPr>
                <w:rFonts w:ascii="CG Times" w:hAnsi="CG Times"/>
                <w:sz w:val="16"/>
                <w:szCs w:val="16"/>
                <w:lang w:val="sq-AL"/>
              </w:rPr>
            </w:pPr>
          </w:p>
        </w:tc>
        <w:tc>
          <w:tcPr>
            <w:tcW w:w="1620" w:type="dxa"/>
          </w:tcPr>
          <w:p w:rsidR="008F40B2" w:rsidRPr="00A659A0" w:rsidRDefault="00FF4C1D" w:rsidP="0041003E">
            <w:pPr>
              <w:rPr>
                <w:rFonts w:ascii="CG Times" w:hAnsi="CG Times"/>
                <w:sz w:val="16"/>
                <w:szCs w:val="16"/>
                <w:lang w:val="sq-AL"/>
              </w:rPr>
            </w:pPr>
            <w:r w:rsidRPr="00A659A0">
              <w:rPr>
                <w:rFonts w:ascii="CG Times" w:hAnsi="CG Times"/>
                <w:noProof/>
                <w:sz w:val="16"/>
                <w:szCs w:val="16"/>
                <w:lang w:val="en-GB" w:eastAsia="en-GB"/>
              </w:rPr>
              <mc:AlternateContent>
                <mc:Choice Requires="wpc">
                  <w:drawing>
                    <wp:inline distT="0" distB="0" distL="0" distR="0">
                      <wp:extent cx="800100" cy="457200"/>
                      <wp:effectExtent l="0" t="0" r="0" b="19050"/>
                      <wp:docPr id="23" name="Canvas 1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5" name="Rectangle 15"/>
                              <wps:cNvSpPr>
                                <a:spLocks noChangeArrowheads="1"/>
                              </wps:cNvSpPr>
                              <wps:spPr bwMode="auto">
                                <a:xfrm>
                                  <a:off x="226028" y="114300"/>
                                  <a:ext cx="388604" cy="342900"/>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w14:anchorId="6C48AFD4" id="Canvas 13" o:spid="_x0000_s1026" editas="canvas" style="width:63pt;height:36pt;mso-position-horizontal-relative:char;mso-position-vertical-relative:line" coordsize="8001,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ULPYAIAAPYEAAAOAAAAZHJzL2Uyb0RvYy54bWysVF9v0zAQf0fiO1h+p0nTduuipdPUMYQ0&#10;YGLwAa6Ok1g4PmO7Tcen39npSgc8AXlw7nznn3/3z5dX+16znXReoan4dJJzJo3AWpm24l+/3L5Z&#10;cuYDmBo0GlnxR+n51er1q8vBlrLADnUtHSMQ48vBVrwLwZZZ5kUne/ATtNKQsUHXQyDVtVntYCD0&#10;XmdFnp9lA7raOhTSe9q9GY18lfCbRorwqWm8DExXnLiFtLq0buKarS6hbB3YTokDDfgLFj0oQ5ce&#10;oW4gANs69RtUr4RDj02YCOwzbBolZIqBopnmv0SzBrMDn4IRlJ1ngiT9R9xNG3kbvFVaUzYyQi/j&#10;XvwPVB8Zzdq8dBp3ku/BZ7BUQG+PpfT/RvGhAytT5L4UH3f3jqma+mvBmYGe+ugzVRZMqyWjPaId&#10;rye/B3vvIlNv71B888zguiM3ee0cDp2EmmhNoz9RPzkQFU9H2Wb4gDXBwzZgque+cX0EpEqxfcWL&#10;4iwvqKUfCWY6n+WHBpL7wASZZ8vlWT7nTJB9Ni8uRnsG5TOMdT68k9izKFTcURTpGtjd+RBpQfns&#10;ksJArepYmKS4drPWju2Aevk2fSkSivbUTRs2ENHl4nyRoF8Y/SlGnr4/YfQq0FRq1Vd8eXSCMibw&#10;ramJJ5QBlB5l4hzbI2U0JnEsxgbrR0qow3Hk6IkgoUP3g7OBxq3i/vsWnORMvzdUlIvpfB7nMynz&#10;xXlBiju1bE4tYARBVTxwNorrMM701jrVdnTTNMVu8JoK2aiU2ljkkdWBLLVrktJspdwfHoI4vad6&#10;8vr5XK2eAAAA//8DAFBLAwQUAAYACAAAACEAY6q9pdsAAAAEAQAADwAAAGRycy9kb3ducmV2Lnht&#10;bEyPUUvDMBSF34X9h3AHvrnEMrpRmw4ZTEQf1FnwNWvu2mByU5psrf56M1/05cDhXM75brmZnGVn&#10;HILxJOF2IYAhNV4baiXU77ubNbAQFWllPaGELwywqWZXpSq0H+kNz/vYslRCoVASuhj7gvPQdOhU&#10;WPgeKWVHPzgVkx1argc1pnJneSZEzp0ylBY61eO2w+Zzf3ISltnRrl8f8ufvx7oenz6WZiVejJTX&#10;8+n+DljEKf4dwwU/oUOVmA7+RDowKyE9En/1kmV5sgcJq0wAr0r+H776AQAA//8DAFBLAQItABQA&#10;BgAIAAAAIQC2gziS/gAAAOEBAAATAAAAAAAAAAAAAAAAAAAAAABbQ29udGVudF9UeXBlc10ueG1s&#10;UEsBAi0AFAAGAAgAAAAhADj9If/WAAAAlAEAAAsAAAAAAAAAAAAAAAAALwEAAF9yZWxzLy5yZWxz&#10;UEsBAi0AFAAGAAgAAAAhADg5Qs9gAgAA9gQAAA4AAAAAAAAAAAAAAAAALgIAAGRycy9lMm9Eb2Mu&#10;eG1sUEsBAi0AFAAGAAgAAAAhAGOqvaXbAAAABAEAAA8AAAAAAAAAAAAAAAAAugQAAGRycy9kb3du&#10;cmV2LnhtbFBLBQYAAAAABAAEAPMAAADC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8001;height:4572;visibility:visible;mso-wrap-style:square">
                        <v:fill o:detectmouseclick="t"/>
                        <v:path o:connecttype="none"/>
                      </v:shape>
                      <v:rect id="Rectangle 15" o:spid="_x0000_s1028" style="position:absolute;left:2260;top:1143;width:388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lTasIA&#10;AADbAAAADwAAAGRycy9kb3ducmV2LnhtbERPTWvCQBC9C/6HZYRepG5aqmh0lRIq1J40eultyE6T&#10;0Oxsmlk1/ffdguBtHu9zVpveNepCndSeDTxNElDEhbc1lwZOx+3jHJQEZIuNZzLwSwKb9XCwwtT6&#10;Kx/okodSxRCWFA1UIbSp1lJU5FAmviWO3JfvHIYIu1LbDq8x3DX6OUlm2mHNsaHClrKKiu/87Ayg&#10;25Uvu5/FRy4neZsex9lePjNjHkb96xJUoD7cxTf3u43zp/D/SzxA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iVNqwgAAANsAAAAPAAAAAAAAAAAAAAAAAJgCAABkcnMvZG93&#10;bnJldi54bWxQSwUGAAAAAAQABAD1AAAAhwMAAAAA&#10;" strokeweight="2.25pt"/>
                      <w10:anchorlock/>
                    </v:group>
                  </w:pict>
                </mc:Fallback>
              </mc:AlternateContent>
            </w:r>
          </w:p>
        </w:tc>
        <w:tc>
          <w:tcPr>
            <w:tcW w:w="1980" w:type="dxa"/>
          </w:tcPr>
          <w:p w:rsidR="008F40B2" w:rsidRPr="00A659A0" w:rsidRDefault="008F40B2" w:rsidP="0041003E">
            <w:pPr>
              <w:rPr>
                <w:rFonts w:ascii="CG Times" w:hAnsi="CG Times"/>
                <w:sz w:val="16"/>
                <w:szCs w:val="16"/>
                <w:lang w:val="sq-AL"/>
              </w:rPr>
            </w:pPr>
          </w:p>
          <w:p w:rsidR="008F40B2" w:rsidRPr="00A659A0" w:rsidRDefault="008F40B2" w:rsidP="0041003E">
            <w:pPr>
              <w:rPr>
                <w:rFonts w:ascii="CG Times" w:hAnsi="CG Times"/>
                <w:sz w:val="16"/>
                <w:szCs w:val="16"/>
                <w:lang w:val="sq-AL"/>
              </w:rPr>
            </w:pPr>
            <w:r>
              <w:rPr>
                <w:rFonts w:ascii="CG Times" w:hAnsi="CG Times"/>
                <w:sz w:val="16"/>
                <w:szCs w:val="16"/>
                <w:lang w:val="sq-AL"/>
              </w:rPr>
              <w:t>Katror me ngjyr</w:t>
            </w:r>
            <w:r w:rsidRPr="0091120A">
              <w:rPr>
                <w:rFonts w:ascii="CG Times" w:hAnsi="CG Times"/>
                <w:sz w:val="16"/>
                <w:szCs w:val="16"/>
                <w:lang w:val="sq-AL"/>
              </w:rPr>
              <w:t>ë</w:t>
            </w:r>
            <w:r w:rsidRPr="00A659A0">
              <w:rPr>
                <w:rFonts w:ascii="CG Times" w:hAnsi="CG Times"/>
                <w:sz w:val="16"/>
                <w:szCs w:val="16"/>
                <w:lang w:val="sq-AL"/>
              </w:rPr>
              <w:t xml:space="preserve"> gri argjendi </w:t>
            </w:r>
          </w:p>
          <w:p w:rsidR="008F40B2" w:rsidRPr="00A659A0" w:rsidRDefault="008F40B2" w:rsidP="0041003E">
            <w:pPr>
              <w:rPr>
                <w:rFonts w:ascii="CG Times" w:hAnsi="CG Times"/>
                <w:sz w:val="16"/>
                <w:szCs w:val="16"/>
                <w:lang w:val="sq-AL"/>
              </w:rPr>
            </w:pPr>
          </w:p>
          <w:p w:rsidR="008F40B2" w:rsidRPr="00A659A0" w:rsidRDefault="008F40B2" w:rsidP="0041003E">
            <w:pPr>
              <w:rPr>
                <w:rFonts w:ascii="CG Times" w:hAnsi="CG Times"/>
                <w:sz w:val="16"/>
                <w:szCs w:val="16"/>
                <w:lang w:val="sq-AL"/>
              </w:rPr>
            </w:pPr>
            <w:r>
              <w:rPr>
                <w:rFonts w:ascii="CG Times" w:hAnsi="CG Times"/>
                <w:sz w:val="16"/>
                <w:szCs w:val="16"/>
                <w:lang w:val="sq-AL"/>
              </w:rPr>
              <w:t>Brinj</w:t>
            </w:r>
            <w:r w:rsidRPr="0091120A">
              <w:rPr>
                <w:rFonts w:ascii="CG Times" w:hAnsi="CG Times"/>
                <w:sz w:val="16"/>
                <w:szCs w:val="16"/>
                <w:lang w:val="sq-AL"/>
              </w:rPr>
              <w:t>ë</w:t>
            </w:r>
            <w:r w:rsidRPr="00A659A0">
              <w:rPr>
                <w:rFonts w:ascii="CG Times" w:hAnsi="CG Times"/>
                <w:sz w:val="16"/>
                <w:szCs w:val="16"/>
                <w:lang w:val="sq-AL"/>
              </w:rPr>
              <w:t xml:space="preserve"> </w:t>
            </w:r>
            <w:r w:rsidRPr="00A659A0">
              <w:rPr>
                <w:sz w:val="16"/>
                <w:szCs w:val="16"/>
                <w:lang w:val="sq-AL"/>
              </w:rPr>
              <w:t>≥</w:t>
            </w:r>
            <w:r w:rsidRPr="00A659A0">
              <w:rPr>
                <w:rFonts w:ascii="CG Times" w:hAnsi="CG Times"/>
                <w:sz w:val="16"/>
                <w:szCs w:val="16"/>
                <w:lang w:val="sq-AL"/>
              </w:rPr>
              <w:t xml:space="preserve"> 1 cm</w:t>
            </w:r>
          </w:p>
        </w:tc>
      </w:tr>
      <w:tr w:rsidR="008F40B2" w:rsidRPr="00A659A0">
        <w:tblPrEx>
          <w:tblCellMar>
            <w:top w:w="0" w:type="dxa"/>
            <w:bottom w:w="0" w:type="dxa"/>
          </w:tblCellMar>
        </w:tblPrEx>
        <w:trPr>
          <w:trHeight w:val="1194"/>
        </w:trPr>
        <w:tc>
          <w:tcPr>
            <w:tcW w:w="1980" w:type="dxa"/>
          </w:tcPr>
          <w:p w:rsidR="008F40B2" w:rsidRPr="00A659A0" w:rsidRDefault="008F40B2" w:rsidP="0041003E">
            <w:pPr>
              <w:jc w:val="center"/>
              <w:rPr>
                <w:rFonts w:ascii="CG Times" w:hAnsi="CG Times"/>
                <w:sz w:val="16"/>
                <w:szCs w:val="16"/>
                <w:lang w:val="sq-AL"/>
              </w:rPr>
            </w:pPr>
          </w:p>
          <w:p w:rsidR="008F40B2" w:rsidRPr="00A659A0" w:rsidRDefault="008F40B2" w:rsidP="0041003E">
            <w:pPr>
              <w:jc w:val="center"/>
              <w:rPr>
                <w:rFonts w:ascii="CG Times" w:hAnsi="CG Times"/>
                <w:sz w:val="16"/>
                <w:szCs w:val="16"/>
                <w:lang w:val="sq-AL"/>
              </w:rPr>
            </w:pPr>
          </w:p>
          <w:p w:rsidR="008F40B2" w:rsidRPr="00A659A0" w:rsidRDefault="008F40B2" w:rsidP="0041003E">
            <w:pPr>
              <w:jc w:val="center"/>
              <w:rPr>
                <w:rFonts w:ascii="CG Times" w:hAnsi="CG Times"/>
                <w:sz w:val="16"/>
                <w:szCs w:val="16"/>
                <w:lang w:val="sq-AL"/>
              </w:rPr>
            </w:pPr>
            <w:r w:rsidRPr="00A659A0">
              <w:rPr>
                <w:rFonts w:ascii="CG Times" w:hAnsi="CG Times"/>
                <w:sz w:val="16"/>
                <w:szCs w:val="16"/>
                <w:lang w:val="sq-AL"/>
              </w:rPr>
              <w:t>4.</w:t>
            </w:r>
          </w:p>
        </w:tc>
        <w:tc>
          <w:tcPr>
            <w:tcW w:w="1440" w:type="dxa"/>
          </w:tcPr>
          <w:p w:rsidR="008F40B2" w:rsidRPr="00A659A0" w:rsidRDefault="008F40B2" w:rsidP="0041003E">
            <w:pPr>
              <w:rPr>
                <w:rFonts w:ascii="CG Times" w:hAnsi="CG Times"/>
                <w:sz w:val="16"/>
                <w:szCs w:val="16"/>
                <w:lang w:val="sq-AL"/>
              </w:rPr>
            </w:pPr>
          </w:p>
          <w:p w:rsidR="008F40B2" w:rsidRPr="00A659A0" w:rsidRDefault="008F40B2" w:rsidP="0041003E">
            <w:pPr>
              <w:rPr>
                <w:rFonts w:ascii="CG Times" w:hAnsi="CG Times"/>
                <w:sz w:val="16"/>
                <w:szCs w:val="16"/>
                <w:lang w:val="sq-AL"/>
              </w:rPr>
            </w:pPr>
          </w:p>
          <w:p w:rsidR="008F40B2" w:rsidRPr="00A659A0" w:rsidRDefault="008F40B2" w:rsidP="0041003E">
            <w:pPr>
              <w:rPr>
                <w:rFonts w:ascii="CG Times" w:hAnsi="CG Times"/>
                <w:sz w:val="16"/>
                <w:szCs w:val="16"/>
                <w:lang w:val="sq-AL"/>
              </w:rPr>
            </w:pPr>
            <w:r w:rsidRPr="00A659A0">
              <w:rPr>
                <w:rFonts w:ascii="CG Times" w:hAnsi="CG Times"/>
                <w:sz w:val="16"/>
                <w:szCs w:val="16"/>
                <w:lang w:val="sq-AL"/>
              </w:rPr>
              <w:t xml:space="preserve">Qelqi kristal </w:t>
            </w:r>
          </w:p>
        </w:tc>
        <w:tc>
          <w:tcPr>
            <w:tcW w:w="2340" w:type="dxa"/>
            <w:vMerge/>
          </w:tcPr>
          <w:p w:rsidR="008F40B2" w:rsidRPr="00A659A0" w:rsidRDefault="008F40B2" w:rsidP="0041003E">
            <w:pPr>
              <w:rPr>
                <w:rFonts w:ascii="CG Times" w:hAnsi="CG Times"/>
                <w:sz w:val="16"/>
                <w:szCs w:val="16"/>
                <w:lang w:val="sq-AL"/>
              </w:rPr>
            </w:pPr>
          </w:p>
        </w:tc>
        <w:tc>
          <w:tcPr>
            <w:tcW w:w="1440" w:type="dxa"/>
          </w:tcPr>
          <w:p w:rsidR="008F40B2" w:rsidRPr="00A659A0" w:rsidRDefault="008F40B2" w:rsidP="0041003E">
            <w:pPr>
              <w:jc w:val="center"/>
              <w:rPr>
                <w:rFonts w:ascii="CG Times" w:hAnsi="CG Times"/>
                <w:sz w:val="16"/>
                <w:szCs w:val="16"/>
                <w:lang w:val="sq-AL"/>
              </w:rPr>
            </w:pPr>
            <w:r>
              <w:rPr>
                <w:rFonts w:ascii="CG Times" w:hAnsi="CG Times"/>
                <w:sz w:val="16"/>
                <w:szCs w:val="16"/>
                <w:lang w:val="sq-AL"/>
              </w:rPr>
              <w:t>M</w:t>
            </w:r>
            <w:r w:rsidRPr="0091120A">
              <w:rPr>
                <w:rFonts w:ascii="CG Times" w:hAnsi="CG Times"/>
                <w:sz w:val="16"/>
                <w:szCs w:val="16"/>
                <w:lang w:val="sq-AL"/>
              </w:rPr>
              <w:t>ë</w:t>
            </w:r>
            <w:r w:rsidRPr="00A659A0">
              <w:rPr>
                <w:rFonts w:ascii="CG Times" w:hAnsi="CG Times"/>
                <w:sz w:val="16"/>
                <w:szCs w:val="16"/>
                <w:lang w:val="sq-AL"/>
              </w:rPr>
              <w:t xml:space="preserve"> vete</w:t>
            </w:r>
          </w:p>
          <w:p w:rsidR="008F40B2" w:rsidRPr="00A659A0" w:rsidRDefault="008F40B2" w:rsidP="0041003E">
            <w:pPr>
              <w:jc w:val="center"/>
              <w:rPr>
                <w:rFonts w:ascii="CG Times" w:hAnsi="CG Times"/>
                <w:sz w:val="16"/>
                <w:szCs w:val="16"/>
                <w:lang w:val="sq-AL"/>
              </w:rPr>
            </w:pPr>
            <w:r w:rsidRPr="00A659A0">
              <w:rPr>
                <w:rFonts w:ascii="CG Times" w:hAnsi="CG Times"/>
                <w:sz w:val="16"/>
                <w:szCs w:val="16"/>
                <w:lang w:val="sq-AL"/>
              </w:rPr>
              <w:t>ose së bashku</w:t>
            </w:r>
          </w:p>
          <w:p w:rsidR="008F40B2" w:rsidRPr="00A659A0" w:rsidRDefault="008F40B2" w:rsidP="0041003E">
            <w:pPr>
              <w:jc w:val="center"/>
              <w:rPr>
                <w:rFonts w:ascii="CG Times" w:hAnsi="CG Times"/>
                <w:sz w:val="16"/>
                <w:szCs w:val="16"/>
                <w:lang w:val="sq-AL"/>
              </w:rPr>
            </w:pPr>
            <w:r w:rsidRPr="00A659A0">
              <w:rPr>
                <w:rFonts w:ascii="CG Times" w:hAnsi="CG Times"/>
                <w:sz w:val="16"/>
                <w:szCs w:val="16"/>
                <w:lang w:val="sq-AL"/>
              </w:rPr>
              <w:t>BaO, PbO, K</w:t>
            </w:r>
            <w:r w:rsidRPr="00A659A0">
              <w:rPr>
                <w:rFonts w:ascii="CG Times" w:hAnsi="CG Times"/>
                <w:sz w:val="16"/>
                <w:szCs w:val="16"/>
                <w:vertAlign w:val="subscript"/>
                <w:lang w:val="sq-AL"/>
              </w:rPr>
              <w:t>2</w:t>
            </w:r>
            <w:r w:rsidRPr="00A659A0">
              <w:rPr>
                <w:rFonts w:ascii="CG Times" w:hAnsi="CG Times"/>
                <w:sz w:val="16"/>
                <w:szCs w:val="16"/>
                <w:lang w:val="sq-AL"/>
              </w:rPr>
              <w:t>O</w:t>
            </w:r>
          </w:p>
          <w:p w:rsidR="008F40B2" w:rsidRPr="00A659A0" w:rsidRDefault="008F40B2" w:rsidP="0041003E">
            <w:pPr>
              <w:jc w:val="center"/>
              <w:rPr>
                <w:rFonts w:ascii="CG Times" w:hAnsi="CG Times"/>
                <w:sz w:val="16"/>
                <w:szCs w:val="16"/>
                <w:lang w:val="sq-AL"/>
              </w:rPr>
            </w:pPr>
            <w:r w:rsidRPr="00A659A0">
              <w:rPr>
                <w:rFonts w:ascii="CG Times" w:hAnsi="CG Times"/>
                <w:sz w:val="16"/>
                <w:szCs w:val="16"/>
                <w:lang w:val="sq-AL"/>
              </w:rPr>
              <w:sym w:font="Symbol" w:char="F0B3"/>
            </w:r>
            <w:r w:rsidRPr="00A659A0">
              <w:rPr>
                <w:rFonts w:ascii="CG Times" w:hAnsi="CG Times"/>
                <w:sz w:val="16"/>
                <w:szCs w:val="16"/>
                <w:lang w:val="sq-AL"/>
              </w:rPr>
              <w:t>10%</w:t>
            </w:r>
          </w:p>
        </w:tc>
        <w:tc>
          <w:tcPr>
            <w:tcW w:w="900" w:type="dxa"/>
          </w:tcPr>
          <w:p w:rsidR="008F40B2" w:rsidRPr="00A659A0" w:rsidRDefault="008F40B2" w:rsidP="0041003E">
            <w:pPr>
              <w:rPr>
                <w:rFonts w:ascii="CG Times" w:hAnsi="CG Times"/>
                <w:sz w:val="16"/>
                <w:szCs w:val="16"/>
                <w:lang w:val="sq-AL"/>
              </w:rPr>
            </w:pPr>
          </w:p>
          <w:p w:rsidR="008F40B2" w:rsidRPr="00A659A0" w:rsidRDefault="008F40B2" w:rsidP="0041003E">
            <w:pPr>
              <w:rPr>
                <w:rFonts w:ascii="CG Times" w:hAnsi="CG Times"/>
                <w:sz w:val="16"/>
                <w:szCs w:val="16"/>
                <w:lang w:val="sq-AL"/>
              </w:rPr>
            </w:pPr>
          </w:p>
          <w:p w:rsidR="008F40B2" w:rsidRPr="00A659A0" w:rsidRDefault="008F40B2" w:rsidP="0041003E">
            <w:pPr>
              <w:rPr>
                <w:rFonts w:ascii="CG Times" w:hAnsi="CG Times"/>
                <w:sz w:val="16"/>
                <w:szCs w:val="16"/>
                <w:lang w:val="sq-AL"/>
              </w:rPr>
            </w:pPr>
            <w:r w:rsidRPr="00A659A0">
              <w:rPr>
                <w:rFonts w:ascii="CG Times" w:hAnsi="CG Times"/>
                <w:sz w:val="16"/>
                <w:szCs w:val="16"/>
                <w:lang w:val="sq-AL"/>
              </w:rPr>
              <w:sym w:font="Symbol" w:char="F0B3"/>
            </w:r>
            <w:r w:rsidRPr="00A659A0">
              <w:rPr>
                <w:rFonts w:ascii="CG Times" w:hAnsi="CG Times"/>
                <w:sz w:val="16"/>
                <w:szCs w:val="16"/>
                <w:lang w:val="sq-AL"/>
              </w:rPr>
              <w:t xml:space="preserve"> 2,40</w:t>
            </w:r>
          </w:p>
        </w:tc>
        <w:tc>
          <w:tcPr>
            <w:tcW w:w="1440" w:type="dxa"/>
          </w:tcPr>
          <w:p w:rsidR="008F40B2" w:rsidRPr="00A659A0" w:rsidRDefault="008F40B2" w:rsidP="0041003E">
            <w:pPr>
              <w:rPr>
                <w:rFonts w:ascii="CG Times" w:hAnsi="CG Times"/>
                <w:sz w:val="16"/>
                <w:szCs w:val="16"/>
                <w:lang w:val="sq-AL"/>
              </w:rPr>
            </w:pPr>
          </w:p>
        </w:tc>
        <w:tc>
          <w:tcPr>
            <w:tcW w:w="1080" w:type="dxa"/>
          </w:tcPr>
          <w:p w:rsidR="008F40B2" w:rsidRPr="00A659A0" w:rsidRDefault="008F40B2" w:rsidP="0041003E">
            <w:pPr>
              <w:rPr>
                <w:rFonts w:ascii="CG Times" w:hAnsi="CG Times"/>
                <w:sz w:val="16"/>
                <w:szCs w:val="16"/>
                <w:lang w:val="sq-AL"/>
              </w:rPr>
            </w:pPr>
          </w:p>
          <w:p w:rsidR="008F40B2" w:rsidRPr="00A659A0" w:rsidRDefault="008F40B2" w:rsidP="0041003E">
            <w:pPr>
              <w:rPr>
                <w:rFonts w:ascii="CG Times" w:hAnsi="CG Times"/>
                <w:sz w:val="16"/>
                <w:szCs w:val="16"/>
                <w:lang w:val="sq-AL"/>
              </w:rPr>
            </w:pPr>
          </w:p>
          <w:p w:rsidR="008F40B2" w:rsidRPr="00A659A0" w:rsidRDefault="008F40B2" w:rsidP="0041003E">
            <w:pPr>
              <w:spacing w:line="360" w:lineRule="auto"/>
              <w:rPr>
                <w:rFonts w:ascii="CG Times" w:hAnsi="CG Times"/>
                <w:sz w:val="16"/>
                <w:szCs w:val="16"/>
                <w:lang w:val="sq-AL"/>
              </w:rPr>
            </w:pPr>
            <w:r w:rsidRPr="00A659A0">
              <w:rPr>
                <w:rFonts w:ascii="CG Times" w:hAnsi="CG Times"/>
                <w:sz w:val="16"/>
                <w:szCs w:val="16"/>
                <w:lang w:val="sq-AL"/>
              </w:rPr>
              <w:t>Vickers</w:t>
            </w:r>
          </w:p>
          <w:p w:rsidR="008F40B2" w:rsidRPr="00A659A0" w:rsidRDefault="008F40B2" w:rsidP="0041003E">
            <w:pPr>
              <w:spacing w:line="360" w:lineRule="auto"/>
              <w:rPr>
                <w:rFonts w:ascii="CG Times" w:hAnsi="CG Times"/>
                <w:sz w:val="16"/>
                <w:szCs w:val="16"/>
                <w:lang w:val="sq-AL"/>
              </w:rPr>
            </w:pPr>
            <w:r w:rsidRPr="00A659A0">
              <w:rPr>
                <w:rFonts w:ascii="CG Times" w:hAnsi="CG Times"/>
                <w:sz w:val="16"/>
                <w:szCs w:val="16"/>
                <w:lang w:val="sq-AL"/>
              </w:rPr>
              <w:t>-  550</w:t>
            </w:r>
          </w:p>
          <w:p w:rsidR="008F40B2" w:rsidRPr="00A659A0" w:rsidRDefault="008F40B2" w:rsidP="0041003E">
            <w:pPr>
              <w:spacing w:line="360" w:lineRule="auto"/>
              <w:rPr>
                <w:rFonts w:ascii="CG Times" w:hAnsi="CG Times"/>
                <w:sz w:val="16"/>
                <w:szCs w:val="16"/>
                <w:lang w:val="sq-AL"/>
              </w:rPr>
            </w:pPr>
            <w:r w:rsidRPr="00A659A0">
              <w:rPr>
                <w:rFonts w:ascii="CG Times" w:hAnsi="CG Times"/>
                <w:sz w:val="16"/>
                <w:szCs w:val="16"/>
                <w:lang w:val="sq-AL"/>
              </w:rPr>
              <w:sym w:font="Times New Roman" w:char="0020"/>
            </w:r>
            <w:r w:rsidRPr="00A659A0">
              <w:rPr>
                <w:rFonts w:ascii="CG Times" w:hAnsi="CG Times"/>
                <w:sz w:val="16"/>
                <w:szCs w:val="16"/>
                <w:lang w:val="sq-AL"/>
              </w:rPr>
              <w:sym w:font="Symbol" w:char="F0B1"/>
            </w:r>
            <w:r w:rsidRPr="00A659A0">
              <w:rPr>
                <w:rFonts w:ascii="CG Times" w:hAnsi="CG Times"/>
                <w:sz w:val="16"/>
                <w:szCs w:val="16"/>
                <w:lang w:val="sq-AL"/>
              </w:rPr>
              <w:t xml:space="preserve">  20</w:t>
            </w:r>
          </w:p>
          <w:p w:rsidR="008F40B2" w:rsidRPr="00A659A0" w:rsidRDefault="008F40B2" w:rsidP="0041003E">
            <w:pPr>
              <w:rPr>
                <w:rFonts w:ascii="CG Times" w:hAnsi="CG Times"/>
                <w:sz w:val="16"/>
                <w:szCs w:val="16"/>
                <w:lang w:val="sq-AL"/>
              </w:rPr>
            </w:pPr>
          </w:p>
        </w:tc>
        <w:tc>
          <w:tcPr>
            <w:tcW w:w="1620" w:type="dxa"/>
          </w:tcPr>
          <w:p w:rsidR="008F40B2" w:rsidRPr="00A659A0" w:rsidRDefault="008F40B2" w:rsidP="0041003E">
            <w:pPr>
              <w:rPr>
                <w:rFonts w:ascii="CG Times" w:hAnsi="CG Times"/>
                <w:noProof/>
                <w:sz w:val="16"/>
                <w:szCs w:val="16"/>
                <w:lang w:val="sq-AL"/>
              </w:rPr>
            </w:pPr>
          </w:p>
          <w:p w:rsidR="008F40B2" w:rsidRPr="00A659A0" w:rsidRDefault="00FF4C1D" w:rsidP="0041003E">
            <w:pPr>
              <w:rPr>
                <w:rFonts w:ascii="CG Times" w:hAnsi="CG Times"/>
                <w:noProof/>
                <w:sz w:val="16"/>
                <w:szCs w:val="16"/>
                <w:lang w:val="sq-AL"/>
              </w:rPr>
            </w:pPr>
            <w:r w:rsidRPr="00A659A0">
              <w:rPr>
                <w:rFonts w:ascii="CG Times" w:hAnsi="CG Times"/>
                <w:noProof/>
                <w:sz w:val="16"/>
                <w:szCs w:val="16"/>
                <w:lang w:val="en-GB" w:eastAsia="en-GB"/>
              </w:rPr>
              <mc:AlternateContent>
                <mc:Choice Requires="wps">
                  <w:drawing>
                    <wp:anchor distT="0" distB="0" distL="114300" distR="114300" simplePos="0" relativeHeight="251656704" behindDoc="0" locked="0" layoutInCell="1" allowOverlap="1">
                      <wp:simplePos x="0" y="0"/>
                      <wp:positionH relativeFrom="column">
                        <wp:posOffset>205740</wp:posOffset>
                      </wp:positionH>
                      <wp:positionV relativeFrom="paragraph">
                        <wp:posOffset>8890</wp:posOffset>
                      </wp:positionV>
                      <wp:extent cx="457200" cy="340995"/>
                      <wp:effectExtent l="43815" t="46990" r="41910" b="21590"/>
                      <wp:wrapNone/>
                      <wp:docPr id="14"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0995"/>
                              </a:xfrm>
                              <a:prstGeom prst="triangle">
                                <a:avLst>
                                  <a:gd name="adj" fmla="val 50000"/>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B33AF5"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9" o:spid="_x0000_s1026" type="#_x0000_t5" style="position:absolute;margin-left:16.2pt;margin-top:.7pt;width:36pt;height:26.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ijNAIAAG4EAAAOAAAAZHJzL2Uyb0RvYy54bWysVF9vEzEMf0fiO0R5Z9eOlrWnXadpYwhp&#10;wKTBB3CTXC+Qfzhpr+PTz8ndSgtviHuI4tj+2f7ZvsurvTVspzBq7xo+PZtwppzwUrtNw799vXuz&#10;4CwmcBKMd6rhTyryq9XrV5d9qNW577yRChmBuFj3oeFdSqGuqig6ZSGe+aAcKVuPFhKJuKkkQk/o&#10;1lTnk8m7qvcoA3qhYqTX20HJVwW/bZVIX9o2qsRMwym3VE4s5zqf1eoS6g1C6LQY04B/yMKCdhT0&#10;AHULCdgW9V9QVgv00bfpTHhb+bbVQpUaqJrp5I9qHjsIqtRC5MRwoCn+P1jxefeATEvq3YwzB5Z6&#10;dL1NvoRm02UmqA+xJrvH8IC5xBjuvfgRmfM3HbiNukb0fadAUlrTbF+dOGQhkitb95+8JHgg+MLV&#10;vkWbAYkFti8teTq0RO0TE/Q4m19QmzkTpHo7myyX8xIB6hfngDF9UN6yfGl4Qk05mcwa1LC7j6l0&#10;RY6lgfzOWWsN9XgHhs0n9I2Ao3EF9QtkKdYbLe+0MUXAzfrGICPXht+Vb3SOx2bGsb7h54v5xbyk&#10;caKMxxg5/CGBEzOrE+2F0bbhi4MR1Jnm906WqU2gzXCnnI0bec9UDy1be/lEtKMfhp6WlC6dx1+c&#10;9TTwDY8/t4CKM/PRUeuW09ksb0gRCu2c4bFmfawBJwiK+OZsuN6kYau2AfWmo0jTUrvzeZpanV7m&#10;YshqTJaGmm4nW3MsF6vfv4nVMwAAAP//AwBQSwMEFAAGAAgAAAAhAHsJdKjcAAAABwEAAA8AAABk&#10;cnMvZG93bnJldi54bWxMjs1OwzAQhO9IvIO1SNyo3dJSFOJUFYITAqktcHbjbRKw11HspqFP3+2J&#10;nvZnRjNfvhi8Ez12sQmkYTxSIJDKYBuqNHxuXu8eQcRkyBoXCDX8YYRFcX2Vm8yGA62wX6dKcAjF&#10;zGioU2ozKWNZozdxFFok1nah8ybx2VXSdubA4d7JiVIP0puGuKE2LT7XWP6u917D8i2q+bxbuV3/&#10;9fJTfmzstz++a317MyyfQCQc0r8ZzviMDgUzbcOebBROw/1kyk7+8zjLasrLVsNsNgZZ5PKSvzgB&#10;AAD//wMAUEsBAi0AFAAGAAgAAAAhALaDOJL+AAAA4QEAABMAAAAAAAAAAAAAAAAAAAAAAFtDb250&#10;ZW50X1R5cGVzXS54bWxQSwECLQAUAAYACAAAACEAOP0h/9YAAACUAQAACwAAAAAAAAAAAAAAAAAv&#10;AQAAX3JlbHMvLnJlbHNQSwECLQAUAAYACAAAACEAP2l4ozQCAABuBAAADgAAAAAAAAAAAAAAAAAu&#10;AgAAZHJzL2Uyb0RvYy54bWxQSwECLQAUAAYACAAAACEAewl0qNwAAAAHAQAADwAAAAAAAAAAAAAA&#10;AACOBAAAZHJzL2Rvd25yZXYueG1sUEsFBgAAAAAEAAQA8wAAAJcFAAAAAA==&#10;" strokeweight="2.25pt"/>
                  </w:pict>
                </mc:Fallback>
              </mc:AlternateContent>
            </w:r>
          </w:p>
          <w:p w:rsidR="008F40B2" w:rsidRPr="00A659A0" w:rsidRDefault="008F40B2" w:rsidP="0041003E">
            <w:pPr>
              <w:rPr>
                <w:rFonts w:ascii="CG Times" w:hAnsi="CG Times"/>
                <w:noProof/>
                <w:sz w:val="16"/>
                <w:szCs w:val="16"/>
                <w:lang w:val="sq-AL"/>
              </w:rPr>
            </w:pPr>
          </w:p>
          <w:p w:rsidR="008F40B2" w:rsidRPr="00A659A0" w:rsidRDefault="00FF4C1D" w:rsidP="0041003E">
            <w:pPr>
              <w:jc w:val="center"/>
              <w:rPr>
                <w:rFonts w:ascii="CG Times" w:hAnsi="CG Times"/>
                <w:sz w:val="16"/>
                <w:szCs w:val="16"/>
                <w:lang w:val="sq-AL"/>
              </w:rPr>
            </w:pPr>
            <w:r w:rsidRPr="00A659A0">
              <w:rPr>
                <w:rFonts w:ascii="CG Times" w:hAnsi="CG Times"/>
                <w:noProof/>
                <w:sz w:val="16"/>
                <w:szCs w:val="16"/>
                <w:lang w:val="en-GB" w:eastAsia="en-GB"/>
              </w:rPr>
              <mc:AlternateContent>
                <mc:Choice Requires="wpc">
                  <w:drawing>
                    <wp:inline distT="0" distB="0" distL="0" distR="0">
                      <wp:extent cx="800100" cy="457200"/>
                      <wp:effectExtent l="0" t="0" r="0" b="0"/>
                      <wp:docPr id="1" name="Canvas 1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w14:anchorId="3416F36A" id="Canvas 16" o:spid="_x0000_s1026" editas="canvas" style="width:63pt;height:36pt;mso-position-horizontal-relative:char;mso-position-vertical-relative:line" coordsize="8001,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PG8rpDbAAAABAEAAA8AAABkcnMv&#10;ZG93bnJldi54bWxMj0FLxDAQhe+C/yGM4EXcdKvWpTZdRBBE8OCuwh6nzdhUk0lp0t3678160cuD&#10;xxve+6Zaz86KPY2h96xguchAELde99wpeNs+Xq5AhIis0XomBd8UYF2fnlRYan/gV9pvYidSCYcS&#10;FZgYh1LK0BpyGBZ+IE7Zhx8dxmTHTuoRD6ncWZlnWSEd9pwWDA70YKj92kxOwXNbXHwum2nnVi/v&#10;5urG7p7i9lqp87P5/g5EpDn+HcMRP6FDnZgaP7EOwipIj8RfPWZ5kWyj4DbPQNaV/A9f/wAAAP//&#10;AwBQSwECLQAUAAYACAAAACEAtoM4kv4AAADhAQAAEwAAAAAAAAAAAAAAAAAAAAAAW0NvbnRlbnRf&#10;VHlwZXNdLnhtbFBLAQItABQABgAIAAAAIQA4/SH/1gAAAJQBAAALAAAAAAAAAAAAAAAAAC8BAABf&#10;cmVscy8ucmVsc1BLAQItABQABgAIAAAAIQBh8CCLFAEAAD4CAAAOAAAAAAAAAAAAAAAAAC4CAABk&#10;cnMvZTJvRG9jLnhtbFBLAQItABQABgAIAAAAIQDxvK6Q2wAAAAQBAAAPAAAAAAAAAAAAAAAAAG4D&#10;AABkcnMvZG93bnJldi54bWxQSwUGAAAAAAQABADzAAAAdgQAAAAA&#10;">
                      <v:shape id="_x0000_s1027" type="#_x0000_t75" style="position:absolute;width:8001;height:4572;visibility:visible;mso-wrap-style:square">
                        <v:fill o:detectmouseclick="t"/>
                        <v:path o:connecttype="none"/>
                      </v:shape>
                      <w10:anchorlock/>
                    </v:group>
                  </w:pict>
                </mc:Fallback>
              </mc:AlternateContent>
            </w:r>
          </w:p>
        </w:tc>
        <w:tc>
          <w:tcPr>
            <w:tcW w:w="1980" w:type="dxa"/>
          </w:tcPr>
          <w:p w:rsidR="008F40B2" w:rsidRPr="00A659A0" w:rsidRDefault="008F40B2" w:rsidP="0041003E">
            <w:pPr>
              <w:rPr>
                <w:rFonts w:ascii="CG Times" w:hAnsi="CG Times"/>
                <w:sz w:val="16"/>
                <w:szCs w:val="16"/>
                <w:lang w:val="sq-AL"/>
              </w:rPr>
            </w:pPr>
          </w:p>
          <w:p w:rsidR="008F40B2" w:rsidRPr="00A659A0" w:rsidRDefault="008F40B2" w:rsidP="0041003E">
            <w:pPr>
              <w:rPr>
                <w:rFonts w:ascii="CG Times" w:hAnsi="CG Times"/>
                <w:sz w:val="16"/>
                <w:szCs w:val="16"/>
                <w:lang w:val="sq-AL"/>
              </w:rPr>
            </w:pPr>
            <w:r>
              <w:rPr>
                <w:rFonts w:ascii="CG Times" w:hAnsi="CG Times"/>
                <w:sz w:val="16"/>
                <w:szCs w:val="16"/>
                <w:lang w:val="sq-AL"/>
              </w:rPr>
              <w:t>Trek</w:t>
            </w:r>
            <w:r w:rsidRPr="0091120A">
              <w:rPr>
                <w:rFonts w:ascii="CG Times" w:hAnsi="CG Times"/>
                <w:sz w:val="16"/>
                <w:szCs w:val="16"/>
                <w:lang w:val="sq-AL"/>
              </w:rPr>
              <w:t>ë</w:t>
            </w:r>
            <w:r>
              <w:rPr>
                <w:rFonts w:ascii="CG Times" w:hAnsi="CG Times"/>
                <w:sz w:val="16"/>
                <w:szCs w:val="16"/>
                <w:lang w:val="sq-AL"/>
              </w:rPr>
              <w:t>nd</w:t>
            </w:r>
            <w:r w:rsidRPr="0091120A">
              <w:rPr>
                <w:rFonts w:ascii="CG Times" w:hAnsi="CG Times"/>
                <w:sz w:val="16"/>
                <w:szCs w:val="16"/>
                <w:lang w:val="sq-AL"/>
              </w:rPr>
              <w:t>ë</w:t>
            </w:r>
            <w:r>
              <w:rPr>
                <w:rFonts w:ascii="CG Times" w:hAnsi="CG Times"/>
                <w:sz w:val="16"/>
                <w:szCs w:val="16"/>
                <w:lang w:val="sq-AL"/>
              </w:rPr>
              <w:t>sh barabrinj</w:t>
            </w:r>
            <w:r w:rsidRPr="0091120A">
              <w:rPr>
                <w:rFonts w:ascii="CG Times" w:hAnsi="CG Times"/>
                <w:sz w:val="16"/>
                <w:szCs w:val="16"/>
                <w:lang w:val="sq-AL"/>
              </w:rPr>
              <w:t>ë</w:t>
            </w:r>
            <w:r>
              <w:rPr>
                <w:rFonts w:ascii="CG Times" w:hAnsi="CG Times"/>
                <w:sz w:val="16"/>
                <w:szCs w:val="16"/>
                <w:lang w:val="sq-AL"/>
              </w:rPr>
              <w:t>s me ngjyr</w:t>
            </w:r>
            <w:r w:rsidRPr="0091120A">
              <w:rPr>
                <w:rFonts w:ascii="CG Times" w:hAnsi="CG Times"/>
                <w:sz w:val="16"/>
                <w:szCs w:val="16"/>
                <w:lang w:val="sq-AL"/>
              </w:rPr>
              <w:t>ë</w:t>
            </w:r>
            <w:r w:rsidRPr="00A659A0">
              <w:rPr>
                <w:rFonts w:ascii="CG Times" w:hAnsi="CG Times"/>
                <w:sz w:val="16"/>
                <w:szCs w:val="16"/>
                <w:lang w:val="sq-AL"/>
              </w:rPr>
              <w:t xml:space="preserve"> gri argjendi </w:t>
            </w:r>
          </w:p>
          <w:p w:rsidR="008F40B2" w:rsidRPr="00A659A0" w:rsidRDefault="008F40B2" w:rsidP="0041003E">
            <w:pPr>
              <w:rPr>
                <w:rFonts w:ascii="CG Times" w:hAnsi="CG Times"/>
                <w:sz w:val="16"/>
                <w:szCs w:val="16"/>
                <w:lang w:val="sq-AL"/>
              </w:rPr>
            </w:pPr>
            <w:r>
              <w:rPr>
                <w:rFonts w:ascii="CG Times" w:hAnsi="CG Times"/>
                <w:sz w:val="16"/>
                <w:szCs w:val="16"/>
                <w:lang w:val="sq-AL"/>
              </w:rPr>
              <w:t>Brinj</w:t>
            </w:r>
            <w:r w:rsidRPr="0091120A">
              <w:rPr>
                <w:rFonts w:ascii="CG Times" w:hAnsi="CG Times"/>
                <w:sz w:val="16"/>
                <w:szCs w:val="16"/>
                <w:lang w:val="sq-AL"/>
              </w:rPr>
              <w:t>ë</w:t>
            </w:r>
            <w:r w:rsidRPr="00A659A0">
              <w:rPr>
                <w:rFonts w:ascii="CG Times" w:hAnsi="CG Times"/>
                <w:sz w:val="16"/>
                <w:szCs w:val="16"/>
                <w:lang w:val="sq-AL"/>
              </w:rPr>
              <w:t xml:space="preserve">  </w:t>
            </w:r>
            <w:r w:rsidRPr="00A659A0">
              <w:rPr>
                <w:sz w:val="16"/>
                <w:szCs w:val="16"/>
                <w:lang w:val="sq-AL"/>
              </w:rPr>
              <w:t>≥</w:t>
            </w:r>
            <w:r w:rsidRPr="00A659A0">
              <w:rPr>
                <w:rFonts w:ascii="CG Times" w:hAnsi="CG Times"/>
                <w:sz w:val="16"/>
                <w:szCs w:val="16"/>
                <w:lang w:val="sq-AL"/>
              </w:rPr>
              <w:t xml:space="preserve"> 1 cm</w:t>
            </w:r>
          </w:p>
        </w:tc>
      </w:tr>
    </w:tbl>
    <w:p w:rsidR="008F40B2" w:rsidRPr="00A659A0" w:rsidRDefault="008F40B2" w:rsidP="008F40B2">
      <w:pPr>
        <w:rPr>
          <w:lang w:val="sq-AL"/>
        </w:rPr>
        <w:sectPr w:rsidR="008F40B2" w:rsidRPr="00A659A0" w:rsidSect="0041003E">
          <w:footnotePr>
            <w:numRestart w:val="eachPage"/>
          </w:footnotePr>
          <w:type w:val="continuous"/>
          <w:pgSz w:w="16840" w:h="11907" w:orient="landscape" w:code="9"/>
          <w:pgMar w:top="1418" w:right="1418" w:bottom="1418" w:left="1418" w:header="1588" w:footer="1134" w:gutter="0"/>
          <w:cols w:space="720"/>
          <w:docGrid w:linePitch="360"/>
        </w:sectPr>
      </w:pPr>
      <w:r w:rsidRPr="00A659A0">
        <w:rPr>
          <w:lang w:val="sq-AL"/>
        </w:rPr>
        <w:t>X   nD</w:t>
      </w:r>
      <w:r w:rsidRPr="00A659A0">
        <w:rPr>
          <w:vertAlign w:val="subscript"/>
          <w:lang w:val="sq-AL"/>
        </w:rPr>
        <w:t xml:space="preserve">  </w:t>
      </w:r>
      <w:r w:rsidRPr="00A659A0">
        <w:rPr>
          <w:lang w:val="sq-AL"/>
        </w:rPr>
        <w:sym w:font="Symbol" w:char="F0B3"/>
      </w:r>
      <w:r w:rsidRPr="00A659A0">
        <w:rPr>
          <w:lang w:val="sq-AL"/>
        </w:rPr>
        <w:t>1,545 si një kriter për një përcaktim shtesë jo të dëmshëm të produkteve (në kohën e importimit)</w:t>
      </w:r>
    </w:p>
    <w:p w:rsidR="008F40B2" w:rsidRPr="00A659A0" w:rsidRDefault="000A7A23" w:rsidP="008F40B2">
      <w:pPr>
        <w:pStyle w:val="Paragrafi"/>
        <w:ind w:firstLine="0"/>
        <w:jc w:val="center"/>
        <w:rPr>
          <w:lang w:val="sq-AL"/>
        </w:rPr>
      </w:pPr>
      <w:r w:rsidRPr="00A659A0">
        <w:rPr>
          <w:lang w:val="sq-AL"/>
        </w:rPr>
        <w:t>SHTOJCA 2</w:t>
      </w:r>
    </w:p>
    <w:p w:rsidR="008F40B2" w:rsidRPr="000A7A23" w:rsidRDefault="008F40B2" w:rsidP="008F40B2">
      <w:pPr>
        <w:pStyle w:val="Paragrafi"/>
        <w:rPr>
          <w:sz w:val="10"/>
          <w:lang w:val="sq-AL"/>
        </w:rPr>
      </w:pPr>
    </w:p>
    <w:p w:rsidR="000A7A23" w:rsidRDefault="008F40B2" w:rsidP="000A7A23">
      <w:pPr>
        <w:pStyle w:val="TitulliTitull"/>
      </w:pPr>
      <w:r w:rsidRPr="00A659A0">
        <w:t xml:space="preserve">METODAT </w:t>
      </w:r>
    </w:p>
    <w:p w:rsidR="008F40B2" w:rsidRPr="00A659A0" w:rsidRDefault="008F40B2" w:rsidP="000A7A23">
      <w:pPr>
        <w:pStyle w:val="TitulliTitull"/>
      </w:pPr>
      <w:r w:rsidRPr="00A659A0">
        <w:t>PËR PËRCAKTIMIN E VETIVE KIMIKE DHE FIZIKE TË KATEGORIVE TË QELQIT KRISTAL</w:t>
      </w:r>
    </w:p>
    <w:p w:rsidR="008F40B2" w:rsidRPr="000A7A23" w:rsidRDefault="008F40B2" w:rsidP="008F40B2">
      <w:pPr>
        <w:pStyle w:val="Paragrafi"/>
        <w:rPr>
          <w:sz w:val="10"/>
          <w:lang w:val="sq-AL"/>
        </w:rPr>
      </w:pPr>
    </w:p>
    <w:p w:rsidR="008F40B2" w:rsidRPr="00A659A0" w:rsidRDefault="008F40B2" w:rsidP="008F40B2">
      <w:pPr>
        <w:pStyle w:val="Paragrafi"/>
        <w:rPr>
          <w:lang w:val="sq-AL"/>
        </w:rPr>
      </w:pPr>
      <w:r w:rsidRPr="00A659A0">
        <w:rPr>
          <w:lang w:val="sq-AL"/>
        </w:rPr>
        <w:t xml:space="preserve">1. Analizat kimike </w:t>
      </w:r>
    </w:p>
    <w:p w:rsidR="008F40B2" w:rsidRPr="00A659A0" w:rsidRDefault="008F40B2" w:rsidP="008F40B2">
      <w:pPr>
        <w:pStyle w:val="Paragrafi"/>
        <w:rPr>
          <w:lang w:val="sq-AL"/>
        </w:rPr>
      </w:pPr>
      <w:r w:rsidRPr="00A659A0">
        <w:rPr>
          <w:lang w:val="sq-AL"/>
        </w:rPr>
        <w:t>1.1 BaO dhe PbO</w:t>
      </w:r>
    </w:p>
    <w:p w:rsidR="008F40B2" w:rsidRPr="00A659A0" w:rsidRDefault="008F40B2" w:rsidP="008F40B2">
      <w:pPr>
        <w:pStyle w:val="Paragrafi"/>
        <w:rPr>
          <w:lang w:val="sq-AL"/>
        </w:rPr>
      </w:pPr>
      <w:r w:rsidRPr="00A659A0">
        <w:rPr>
          <w:lang w:val="sq-AL"/>
        </w:rPr>
        <w:t>1.1.1 Përcaktimi i kombinimit BaO +PbO</w:t>
      </w:r>
    </w:p>
    <w:p w:rsidR="008F40B2" w:rsidRPr="00A659A0" w:rsidRDefault="008F40B2" w:rsidP="008F40B2">
      <w:pPr>
        <w:pStyle w:val="Paragrafi"/>
        <w:rPr>
          <w:lang w:val="sq-AL"/>
        </w:rPr>
      </w:pPr>
      <w:r w:rsidRPr="00A659A0">
        <w:rPr>
          <w:lang w:val="sq-AL"/>
        </w:rPr>
        <w:t xml:space="preserve"> Peshohet rreth 0.5 gram qelq</w:t>
      </w:r>
      <w:r>
        <w:rPr>
          <w:lang w:val="sq-AL"/>
        </w:rPr>
        <w:t xml:space="preserve"> i pluhurzuar me saktësi deri n</w:t>
      </w:r>
      <w:r w:rsidRPr="0091120A">
        <w:rPr>
          <w:lang w:val="sq-AL"/>
        </w:rPr>
        <w:t>ë</w:t>
      </w:r>
      <w:r w:rsidRPr="00A659A0">
        <w:rPr>
          <w:lang w:val="sq-AL"/>
        </w:rPr>
        <w:t xml:space="preserve"> 0.0001 gram, dhe vendoset në një enë platini. Njomet me ujë dhe shtohet 10 mililitra acid sulfurik 15 % dhe</w:t>
      </w:r>
      <w:r>
        <w:rPr>
          <w:lang w:val="sq-AL"/>
        </w:rPr>
        <w:t xml:space="preserve"> 10 mililitra acid fluorihidrik</w:t>
      </w:r>
      <w:r w:rsidRPr="00A659A0">
        <w:rPr>
          <w:lang w:val="sq-AL"/>
        </w:rPr>
        <w:t>. Nxe</w:t>
      </w:r>
      <w:r w:rsidR="00EF407C">
        <w:rPr>
          <w:lang w:val="sq-AL"/>
        </w:rPr>
        <w:t xml:space="preserve">het në një banjë </w:t>
      </w:r>
      <w:r>
        <w:rPr>
          <w:lang w:val="sq-AL"/>
        </w:rPr>
        <w:t>rëre derisa t</w:t>
      </w:r>
      <w:r w:rsidRPr="0091120A">
        <w:rPr>
          <w:lang w:val="sq-AL"/>
        </w:rPr>
        <w:t>ë</w:t>
      </w:r>
      <w:r w:rsidRPr="00A659A0">
        <w:rPr>
          <w:lang w:val="sq-AL"/>
        </w:rPr>
        <w:t xml:space="preserve"> lëshojë avuj me ngjyrë të bardhë. </w:t>
      </w:r>
    </w:p>
    <w:p w:rsidR="008F40B2" w:rsidRPr="00A659A0" w:rsidRDefault="008F40B2" w:rsidP="008F40B2">
      <w:pPr>
        <w:pStyle w:val="Paragrafi"/>
        <w:rPr>
          <w:lang w:val="sq-AL"/>
        </w:rPr>
      </w:pPr>
      <w:r w:rsidRPr="00A659A0">
        <w:rPr>
          <w:lang w:val="sq-AL"/>
        </w:rPr>
        <w:t xml:space="preserve">Lihet të ftohet dhe trajtohet përsëri me 10 mililitra acid fluorhidrik. Nxehet derisa të rishfaqen përsëri avuj të bardhë. Lihet të ftohet përsëri dhe faqet e enës shpëlahen me ujë. Nxehet derisa të rishfaqen përsëri </w:t>
      </w:r>
      <w:r>
        <w:rPr>
          <w:lang w:val="sq-AL"/>
        </w:rPr>
        <w:t>avuj të bardhë. Lihet të ftohet</w:t>
      </w:r>
      <w:r w:rsidRPr="00A659A0">
        <w:rPr>
          <w:lang w:val="sq-AL"/>
        </w:rPr>
        <w:t xml:space="preserve">, me kujdes shtohet 10 mililitra ujë, më pas kalohet në një beker me vëllim 400 </w:t>
      </w:r>
      <w:r>
        <w:rPr>
          <w:lang w:val="sq-AL"/>
        </w:rPr>
        <w:t xml:space="preserve">ml. Shpëlahet ena disa herë me </w:t>
      </w:r>
      <w:r w:rsidRPr="00A659A0">
        <w:rPr>
          <w:lang w:val="sq-AL"/>
        </w:rPr>
        <w:t xml:space="preserve">tretësirë acid sulfurik 10 % dhe hollohet deri në 100 ml me të njëjtën tretësirë. Vlohet për 2 deri në 3 minuta. Lihet të qëndrojë në qetësi gjithë natën. </w:t>
      </w:r>
    </w:p>
    <w:p w:rsidR="008F40B2" w:rsidRPr="00A659A0" w:rsidRDefault="008F40B2" w:rsidP="008F40B2">
      <w:pPr>
        <w:pStyle w:val="Paragrafi"/>
        <w:rPr>
          <w:lang w:val="sq-AL"/>
        </w:rPr>
      </w:pPr>
      <w:r w:rsidRPr="00A659A0">
        <w:rPr>
          <w:lang w:val="sq-AL"/>
        </w:rPr>
        <w:t>Kalohet nëpër një pot filtrimi me porozitet 4, fillimisht lahet e gjitha me tretësirë të acidit sulfurik 10%, pastaj 2 ose 3 herë me alkool etilik. Thahet në furrë për një orë në temperaturën 150 °C. Peshohet BaSO</w:t>
      </w:r>
      <w:r w:rsidRPr="0091120A">
        <w:rPr>
          <w:vertAlign w:val="subscript"/>
          <w:lang w:val="sq-AL"/>
        </w:rPr>
        <w:t>4</w:t>
      </w:r>
      <w:r w:rsidRPr="00A659A0">
        <w:rPr>
          <w:lang w:val="sq-AL"/>
        </w:rPr>
        <w:t xml:space="preserve"> + PbSO</w:t>
      </w:r>
      <w:r w:rsidRPr="0091120A">
        <w:rPr>
          <w:vertAlign w:val="subscript"/>
          <w:lang w:val="sq-AL"/>
        </w:rPr>
        <w:t>4</w:t>
      </w:r>
      <w:r w:rsidRPr="00A659A0">
        <w:rPr>
          <w:lang w:val="sq-AL"/>
        </w:rPr>
        <w:t>.</w:t>
      </w:r>
    </w:p>
    <w:p w:rsidR="008F40B2" w:rsidRPr="00A659A0" w:rsidRDefault="008F40B2" w:rsidP="008F40B2">
      <w:pPr>
        <w:pStyle w:val="Paragrafi"/>
        <w:rPr>
          <w:lang w:val="sq-AL"/>
        </w:rPr>
      </w:pPr>
      <w:r w:rsidRPr="00A659A0">
        <w:rPr>
          <w:lang w:val="sq-AL"/>
        </w:rPr>
        <w:t>1.1.2 Përcaktimi i oksidit të bariumit BaO</w:t>
      </w:r>
    </w:p>
    <w:p w:rsidR="008F40B2" w:rsidRPr="00A659A0" w:rsidRDefault="008F40B2" w:rsidP="008F40B2">
      <w:pPr>
        <w:pStyle w:val="Paragrafi"/>
        <w:rPr>
          <w:lang w:val="sq-AL"/>
        </w:rPr>
      </w:pPr>
      <w:r w:rsidRPr="00A659A0">
        <w:rPr>
          <w:lang w:val="sq-AL"/>
        </w:rPr>
        <w:t>Peshohet rreth 0.5 gram qelq i pluhurzuar me saktësi deri në 0.0001 gram, dhe vendoset në një enë platini. Njomet me ujë dhe shtohet 10 mililitra acid fluorhidrik dhe 5 mililitra acid perklorik. Nxe</w:t>
      </w:r>
      <w:r>
        <w:rPr>
          <w:lang w:val="sq-AL"/>
        </w:rPr>
        <w:t>het në një banjo rëre deri sa t</w:t>
      </w:r>
      <w:r w:rsidRPr="0091120A">
        <w:rPr>
          <w:lang w:val="sq-AL"/>
        </w:rPr>
        <w:t>ë</w:t>
      </w:r>
      <w:r w:rsidRPr="00A659A0">
        <w:rPr>
          <w:lang w:val="sq-AL"/>
        </w:rPr>
        <w:t xml:space="preserve"> shfaqen avuj të bardhë. </w:t>
      </w:r>
    </w:p>
    <w:p w:rsidR="008F40B2" w:rsidRPr="00A659A0" w:rsidRDefault="008F40B2" w:rsidP="008F40B2">
      <w:pPr>
        <w:pStyle w:val="Paragrafi"/>
        <w:rPr>
          <w:lang w:val="sq-AL"/>
        </w:rPr>
      </w:pPr>
      <w:r w:rsidRPr="00A659A0">
        <w:rPr>
          <w:lang w:val="sq-AL"/>
        </w:rPr>
        <w:t>Lihet të ftohet dhe shtohet një tjetër masë acidi fluorhidrik 10 mililitër. Nxehet de</w:t>
      </w:r>
      <w:r>
        <w:rPr>
          <w:lang w:val="sq-AL"/>
        </w:rPr>
        <w:t>risa të rishfaqen avujt e bardh</w:t>
      </w:r>
      <w:r w:rsidRPr="0091120A">
        <w:rPr>
          <w:lang w:val="sq-AL"/>
        </w:rPr>
        <w:t>ë</w:t>
      </w:r>
      <w:r w:rsidRPr="00A659A0">
        <w:rPr>
          <w:lang w:val="sq-AL"/>
        </w:rPr>
        <w:t>. Lihet të ftohet dhe shpëlahen faqet e enës me ujë të distiluar. Nxehet përsëri dhe avullohet pothuaj deri në tharje. Fillohet përsëri me 50 mililitra tretësirë 10 % të acidit klorhidrik dhe nxehet lehtësisht për të ndihmuar tretjen. Kalohet në një beker me vëllim 400 ml dhe hollohet deri në 200 ml me ujë. Vendoset të vlojë dhe nëpër tretësirën e nxehtë kalohet një rrymë gaz sulfhidrik. Kur grimca të precipitatit të sulfurit të plumbit bien në fund të bekerit, mbyllet gazi sulfhidrik. Kalohet nëpër një letër filtri të hollë dhe lahet me ujë të ftohtë të ngopur me gaz sulfhidrik. Vlohet filtrati dhe më pas, në se është e nevojshme, reduktohet deri në 300 mililitra. Shtohet në tretësirën që z</w:t>
      </w:r>
      <w:r>
        <w:rPr>
          <w:lang w:val="sq-AL"/>
        </w:rPr>
        <w:t>i</w:t>
      </w:r>
      <w:r w:rsidRPr="00A659A0">
        <w:rPr>
          <w:lang w:val="sq-AL"/>
        </w:rPr>
        <w:t>en 10 mililitra tretësirë acid sulfurik 10 %. Hiqet nga vlimi dhe lihet të qëndrojë për më pak se 4 orë. Më pas kalohet nëpër një letër filtri të hollë, lahet me ujë të f</w:t>
      </w:r>
      <w:r>
        <w:rPr>
          <w:lang w:val="sq-AL"/>
        </w:rPr>
        <w:t>tohtë. Precipitati kalcinohet n</w:t>
      </w:r>
      <w:r w:rsidRPr="0091120A">
        <w:rPr>
          <w:lang w:val="sq-AL"/>
        </w:rPr>
        <w:t>ë</w:t>
      </w:r>
      <w:r w:rsidRPr="00A659A0">
        <w:rPr>
          <w:lang w:val="sq-AL"/>
        </w:rPr>
        <w:t xml:space="preserve"> temperaturën 1050°C dhe peshohet BaSO</w:t>
      </w:r>
      <w:r w:rsidRPr="00A659A0">
        <w:rPr>
          <w:vertAlign w:val="subscript"/>
          <w:lang w:val="sq-AL"/>
        </w:rPr>
        <w:t>4</w:t>
      </w:r>
      <w:r w:rsidRPr="00A659A0">
        <w:rPr>
          <w:lang w:val="sq-AL"/>
        </w:rPr>
        <w:t>.</w:t>
      </w:r>
    </w:p>
    <w:p w:rsidR="008F40B2" w:rsidRPr="00A659A0" w:rsidRDefault="008F40B2" w:rsidP="008F40B2">
      <w:pPr>
        <w:pStyle w:val="Paragrafi"/>
        <w:rPr>
          <w:lang w:val="sq-AL"/>
        </w:rPr>
      </w:pPr>
      <w:r w:rsidRPr="00A659A0">
        <w:rPr>
          <w:lang w:val="sq-AL"/>
        </w:rPr>
        <w:t>1.2 Përcaktimi i oksidit të zinkut ZnO</w:t>
      </w:r>
    </w:p>
    <w:p w:rsidR="008F40B2" w:rsidRPr="00A659A0" w:rsidRDefault="008F40B2" w:rsidP="008F40B2">
      <w:pPr>
        <w:pStyle w:val="Paragrafi"/>
        <w:rPr>
          <w:lang w:val="sq-AL"/>
        </w:rPr>
      </w:pPr>
      <w:r w:rsidRPr="00A659A0">
        <w:rPr>
          <w:lang w:val="sq-AL"/>
        </w:rPr>
        <w:t>Filtratet e marra nga ndarja e BaSO</w:t>
      </w:r>
      <w:r w:rsidRPr="00A659A0">
        <w:rPr>
          <w:vertAlign w:val="subscript"/>
          <w:lang w:val="sq-AL"/>
        </w:rPr>
        <w:t>4</w:t>
      </w:r>
      <w:r w:rsidRPr="00A659A0">
        <w:rPr>
          <w:lang w:val="sq-AL"/>
        </w:rPr>
        <w:t xml:space="preserve"> avullohen deri sa të reduktohen deri në vëllimin 200 mililitra. Neut</w:t>
      </w:r>
      <w:r>
        <w:rPr>
          <w:lang w:val="sq-AL"/>
        </w:rPr>
        <w:t>ralizohet me amoniak në prani t</w:t>
      </w:r>
      <w:r w:rsidRPr="0091120A">
        <w:rPr>
          <w:lang w:val="sq-AL"/>
        </w:rPr>
        <w:t>ë</w:t>
      </w:r>
      <w:r w:rsidRPr="00A659A0">
        <w:rPr>
          <w:lang w:val="sq-AL"/>
        </w:rPr>
        <w:t xml:space="preserve"> metilit të kuq dhe shtohet 20 mililitra acid sulfurik N/10. Rregullohet pH 2 (me pH metër) me shtimin e acidit sulfurik N/10 ose sodës kaustike sipas rastit, dhe nga kalimi në </w:t>
      </w:r>
      <w:r w:rsidR="00EF407C">
        <w:rPr>
          <w:lang w:val="sq-AL"/>
        </w:rPr>
        <w:t>të ftoh</w:t>
      </w:r>
      <w:r w:rsidRPr="00A659A0">
        <w:rPr>
          <w:lang w:val="sq-AL"/>
        </w:rPr>
        <w:t>t</w:t>
      </w:r>
      <w:r w:rsidR="00EF407C">
        <w:rPr>
          <w:lang w:val="sq-AL"/>
        </w:rPr>
        <w:t>ë</w:t>
      </w:r>
      <w:r w:rsidRPr="00A659A0">
        <w:rPr>
          <w:lang w:val="sq-AL"/>
        </w:rPr>
        <w:t xml:space="preserve"> i një rryme gazi sulfhidrik precipiton  sulfurit i zinkut.</w:t>
      </w:r>
    </w:p>
    <w:p w:rsidR="008F40B2" w:rsidRPr="00A659A0" w:rsidRDefault="008F40B2" w:rsidP="008F40B2">
      <w:pPr>
        <w:pStyle w:val="Paragrafi"/>
        <w:rPr>
          <w:lang w:val="sq-AL"/>
        </w:rPr>
      </w:pPr>
      <w:r w:rsidRPr="00A659A0">
        <w:rPr>
          <w:lang w:val="sq-AL"/>
        </w:rPr>
        <w:t>Precipitati lihet të qëndrojë në</w:t>
      </w:r>
      <w:r>
        <w:rPr>
          <w:lang w:val="sq-AL"/>
        </w:rPr>
        <w:t xml:space="preserve"> qetësi </w:t>
      </w:r>
      <w:r w:rsidRPr="00A659A0">
        <w:rPr>
          <w:lang w:val="sq-AL"/>
        </w:rPr>
        <w:t>për katër orë, më pas mblidhet në një letër filtri të hollë. Lahet mirë me ujë të ftohtë të ngopur me gaz sulfhidrik. Precipitati tretet mbi filtër duke derdhur</w:t>
      </w:r>
      <w:r>
        <w:rPr>
          <w:lang w:val="sq-AL"/>
        </w:rPr>
        <w:t xml:space="preserve"> nëpër të 25 mililitra tretësir</w:t>
      </w:r>
      <w:r w:rsidRPr="0091120A">
        <w:rPr>
          <w:lang w:val="sq-AL"/>
        </w:rPr>
        <w:t>ë</w:t>
      </w:r>
      <w:r w:rsidRPr="00A659A0">
        <w:rPr>
          <w:lang w:val="sq-AL"/>
        </w:rPr>
        <w:t xml:space="preserve"> </w:t>
      </w:r>
      <w:r>
        <w:rPr>
          <w:lang w:val="sq-AL"/>
        </w:rPr>
        <w:t>10</w:t>
      </w:r>
      <w:r w:rsidRPr="00A659A0">
        <w:rPr>
          <w:lang w:val="sq-AL"/>
        </w:rPr>
        <w:t>%  acidi klorhidrik të nxehtë. Lahet filtri me ujë të vluar derisa të merret vëllimi rreth 150 mililitra. Neutr</w:t>
      </w:r>
      <w:r>
        <w:rPr>
          <w:lang w:val="sq-AL"/>
        </w:rPr>
        <w:t>a</w:t>
      </w:r>
      <w:r w:rsidRPr="00A659A0">
        <w:rPr>
          <w:lang w:val="sq-AL"/>
        </w:rPr>
        <w:t xml:space="preserve">lizohet me amoniak në prani të letrës së lakmuesit, e më pas shtohet 1-2 gramë tretësirë </w:t>
      </w:r>
      <w:r w:rsidRPr="0091120A">
        <w:rPr>
          <w:i/>
          <w:lang w:val="sq-AL"/>
        </w:rPr>
        <w:t>puffer urotropinë</w:t>
      </w:r>
      <w:r w:rsidRPr="00A659A0">
        <w:rPr>
          <w:lang w:val="sq-AL"/>
        </w:rPr>
        <w:t xml:space="preserve"> e ngurtë (C</w:t>
      </w:r>
      <w:r w:rsidRPr="0091120A">
        <w:rPr>
          <w:vertAlign w:val="subscript"/>
          <w:lang w:val="sq-AL"/>
        </w:rPr>
        <w:t>6</w:t>
      </w:r>
      <w:r w:rsidRPr="00A659A0">
        <w:rPr>
          <w:lang w:val="sq-AL"/>
        </w:rPr>
        <w:t>H</w:t>
      </w:r>
      <w:r w:rsidRPr="0091120A">
        <w:rPr>
          <w:vertAlign w:val="subscript"/>
          <w:lang w:val="sq-AL"/>
        </w:rPr>
        <w:t>12</w:t>
      </w:r>
      <w:r w:rsidRPr="00A659A0">
        <w:rPr>
          <w:lang w:val="sq-AL"/>
        </w:rPr>
        <w:t>N</w:t>
      </w:r>
      <w:r w:rsidRPr="0091120A">
        <w:rPr>
          <w:vertAlign w:val="subscript"/>
          <w:lang w:val="sq-AL"/>
        </w:rPr>
        <w:t>4</w:t>
      </w:r>
      <w:r w:rsidRPr="00A659A0">
        <w:rPr>
          <w:lang w:val="sq-AL"/>
        </w:rPr>
        <w:t xml:space="preserve"> )me pH 5. Shtohen disa pika të tretësirës ujore 0.5 % të ksilenol (dimetilfenol) portokalli  i sapo përgatitur  dhe titullohet me tretësirë të Kompleksonit III (N/10) derisa të ndryshojë ngjyra nga rozë në të verdhë limoni.</w:t>
      </w:r>
    </w:p>
    <w:p w:rsidR="008F40B2" w:rsidRPr="00A659A0" w:rsidRDefault="008F40B2" w:rsidP="008F40B2">
      <w:pPr>
        <w:pStyle w:val="Paragrafi"/>
        <w:rPr>
          <w:lang w:val="sq-AL"/>
        </w:rPr>
      </w:pPr>
      <w:r w:rsidRPr="00A659A0">
        <w:rPr>
          <w:lang w:val="sq-AL"/>
        </w:rPr>
        <w:t xml:space="preserve">1.3 </w:t>
      </w:r>
      <w:r>
        <w:rPr>
          <w:lang w:val="sq-AL"/>
        </w:rPr>
        <w:t>Përcaktimi i o</w:t>
      </w:r>
      <w:r w:rsidRPr="00A659A0">
        <w:rPr>
          <w:lang w:val="sq-AL"/>
        </w:rPr>
        <w:t>ksidit të kaliumit K</w:t>
      </w:r>
      <w:r w:rsidRPr="0091120A">
        <w:rPr>
          <w:vertAlign w:val="subscript"/>
          <w:lang w:val="sq-AL"/>
        </w:rPr>
        <w:t>2</w:t>
      </w:r>
      <w:r w:rsidRPr="00A659A0">
        <w:rPr>
          <w:lang w:val="sq-AL"/>
        </w:rPr>
        <w:t>O nga precipitimi dhe peshimi i tetra fenilboratit të kaliumit.</w:t>
      </w:r>
    </w:p>
    <w:p w:rsidR="008F40B2" w:rsidRPr="00A659A0" w:rsidRDefault="008F40B2" w:rsidP="008F40B2">
      <w:pPr>
        <w:pStyle w:val="Paragrafi"/>
        <w:rPr>
          <w:lang w:val="sq-AL"/>
        </w:rPr>
      </w:pPr>
      <w:r>
        <w:rPr>
          <w:lang w:val="sq-AL"/>
        </w:rPr>
        <w:t>Procedura.</w:t>
      </w:r>
      <w:r w:rsidRPr="00A659A0">
        <w:rPr>
          <w:lang w:val="sq-AL"/>
        </w:rPr>
        <w:t xml:space="preserve"> Pas dërrmimit</w:t>
      </w:r>
      <w:r>
        <w:rPr>
          <w:lang w:val="sq-AL"/>
        </w:rPr>
        <w:t xml:space="preserve"> dhe sitosjes 2 gramë qelq,</w:t>
      </w:r>
      <w:r w:rsidRPr="00A659A0">
        <w:rPr>
          <w:lang w:val="sq-AL"/>
        </w:rPr>
        <w:t xml:space="preserve"> trajtohen me 2 mililitra HNO</w:t>
      </w:r>
      <w:r w:rsidRPr="00F72B13">
        <w:rPr>
          <w:vertAlign w:val="subscript"/>
          <w:lang w:val="sq-AL"/>
        </w:rPr>
        <w:t>3</w:t>
      </w:r>
      <w:r w:rsidRPr="00A659A0">
        <w:rPr>
          <w:lang w:val="sq-AL"/>
        </w:rPr>
        <w:t xml:space="preserve"> të përqendruar, 15 mililitra perklorat azoti NClO</w:t>
      </w:r>
      <w:r w:rsidRPr="00F72B13">
        <w:rPr>
          <w:vertAlign w:val="subscript"/>
          <w:lang w:val="sq-AL"/>
        </w:rPr>
        <w:t>4</w:t>
      </w:r>
      <w:r w:rsidRPr="00A659A0">
        <w:rPr>
          <w:lang w:val="sq-AL"/>
        </w:rPr>
        <w:t>, 25 mililitra acid fluorhidrik në një enë platini mbi një banjo uji e më pas në një banjo</w:t>
      </w:r>
      <w:r>
        <w:rPr>
          <w:lang w:val="sq-AL"/>
        </w:rPr>
        <w:t xml:space="preserve"> rëre. Pas shfaqjes s</w:t>
      </w:r>
      <w:r w:rsidRPr="00F72B13">
        <w:rPr>
          <w:lang w:val="sq-AL"/>
        </w:rPr>
        <w:t>ë</w:t>
      </w:r>
      <w:r w:rsidRPr="00A659A0">
        <w:rPr>
          <w:lang w:val="sq-AL"/>
        </w:rPr>
        <w:t xml:space="preserve"> avujve të dendur të acidit perklorik (në mënyrë të vazhdueshme derisa thahet), tretet me 20 mililitra ujë të nxehtë dhe 2-3 mililitra acid klorhidr</w:t>
      </w:r>
      <w:r>
        <w:rPr>
          <w:lang w:val="sq-AL"/>
        </w:rPr>
        <w:t>ik të përqendruar. Hidhet në nj</w:t>
      </w:r>
      <w:r w:rsidRPr="00252B85">
        <w:rPr>
          <w:lang w:val="sq-AL"/>
        </w:rPr>
        <w:t>ë</w:t>
      </w:r>
      <w:r w:rsidRPr="00A659A0">
        <w:rPr>
          <w:lang w:val="sq-AL"/>
        </w:rPr>
        <w:t xml:space="preserve"> balon të taruar me vëllim 200 mililitër dhe plotësohet vëllimi me ujë të distiluar. </w:t>
      </w:r>
    </w:p>
    <w:p w:rsidR="008F40B2" w:rsidRPr="00A659A0" w:rsidRDefault="008F40B2" w:rsidP="008F40B2">
      <w:pPr>
        <w:pStyle w:val="Paragrafi"/>
        <w:rPr>
          <w:lang w:val="sq-AL"/>
        </w:rPr>
      </w:pPr>
      <w:r>
        <w:rPr>
          <w:lang w:val="sq-AL"/>
        </w:rPr>
        <w:t>Reagentët. Tretësira 6</w:t>
      </w:r>
      <w:r w:rsidRPr="00A659A0">
        <w:rPr>
          <w:lang w:val="sq-AL"/>
        </w:rPr>
        <w:t xml:space="preserve">% </w:t>
      </w:r>
      <w:r>
        <w:rPr>
          <w:lang w:val="sq-AL"/>
        </w:rPr>
        <w:t xml:space="preserve">e </w:t>
      </w:r>
      <w:r w:rsidRPr="00A659A0">
        <w:rPr>
          <w:lang w:val="sq-AL"/>
        </w:rPr>
        <w:t>tetrafenilboratit të natriumit: tretet 1.5 gram reagent në 250 mililitra ujë të distiluar. Largohet turbullira e lehtë e cila mbetet nga shtimi i 1 gram hidroksid alumini. Tundet për pesë minuta dhe filtrohet, duke pa</w:t>
      </w:r>
      <w:r>
        <w:rPr>
          <w:lang w:val="sq-AL"/>
        </w:rPr>
        <w:t>s</w:t>
      </w:r>
      <w:r w:rsidRPr="00A659A0">
        <w:rPr>
          <w:lang w:val="sq-AL"/>
        </w:rPr>
        <w:t xml:space="preserve">ur kujdes rifiltrohen 20 mililitrat e para të marra. </w:t>
      </w:r>
    </w:p>
    <w:p w:rsidR="008F40B2" w:rsidRPr="00A659A0" w:rsidRDefault="008F40B2" w:rsidP="008F40B2">
      <w:pPr>
        <w:pStyle w:val="Paragrafi"/>
        <w:rPr>
          <w:lang w:val="sq-AL"/>
        </w:rPr>
      </w:pPr>
      <w:r w:rsidRPr="00A659A0">
        <w:rPr>
          <w:lang w:val="sq-AL"/>
        </w:rPr>
        <w:t>Tretë</w:t>
      </w:r>
      <w:r>
        <w:rPr>
          <w:lang w:val="sq-AL"/>
        </w:rPr>
        <w:t>sira larëse për precipitatin: p</w:t>
      </w:r>
      <w:r w:rsidRPr="00FE324E">
        <w:rPr>
          <w:lang w:val="sq-AL"/>
        </w:rPr>
        <w:t>ë</w:t>
      </w:r>
      <w:r w:rsidRPr="00A659A0">
        <w:rPr>
          <w:lang w:val="sq-AL"/>
        </w:rPr>
        <w:t xml:space="preserve">rgatitet pak kripë kaliumi nga precipitimi në tretësirë e rreth 0.1 gram KCl në 50 </w:t>
      </w:r>
      <w:r>
        <w:rPr>
          <w:lang w:val="sq-AL"/>
        </w:rPr>
        <w:t>mililitra HCl N/10 (0.1 N) në t</w:t>
      </w:r>
      <w:r w:rsidRPr="00FE324E">
        <w:rPr>
          <w:lang w:val="sq-AL"/>
        </w:rPr>
        <w:t>ë</w:t>
      </w:r>
      <w:r w:rsidRPr="00A659A0">
        <w:rPr>
          <w:lang w:val="sq-AL"/>
        </w:rPr>
        <w:t xml:space="preserve"> cilën hidhet tr</w:t>
      </w:r>
      <w:r>
        <w:rPr>
          <w:lang w:val="sq-AL"/>
        </w:rPr>
        <w:t>e</w:t>
      </w:r>
      <w:r w:rsidRPr="00A659A0">
        <w:rPr>
          <w:lang w:val="sq-AL"/>
        </w:rPr>
        <w:t xml:space="preserve">tësira e tetrafenil boratit duke e </w:t>
      </w:r>
      <w:r>
        <w:rPr>
          <w:lang w:val="sq-AL"/>
        </w:rPr>
        <w:t>përzier</w:t>
      </w:r>
      <w:r w:rsidRPr="00A659A0">
        <w:rPr>
          <w:lang w:val="sq-AL"/>
        </w:rPr>
        <w:t>ë, derisa përfundon precipitimi. Filtrohet n</w:t>
      </w:r>
      <w:r>
        <w:rPr>
          <w:lang w:val="sq-AL"/>
        </w:rPr>
        <w:t>ëpër një sinter. Lahet me ujë t</w:t>
      </w:r>
      <w:r w:rsidRPr="00FE324E">
        <w:rPr>
          <w:lang w:val="sq-AL"/>
        </w:rPr>
        <w:t>ë</w:t>
      </w:r>
      <w:r w:rsidRPr="00A659A0">
        <w:rPr>
          <w:lang w:val="sq-AL"/>
        </w:rPr>
        <w:t xml:space="preserve"> distiluar. Thahet në eksikator në temperaturën e dhomës. Më pas hidhet 20-30 miligram të kësaj kripe në 250 mililitra ujë të distiluar. Përzihet herë pas here. Pas tridhjetë minutave shtohet 0.5 -1 gram hidroksid alumini Al(OH)</w:t>
      </w:r>
      <w:r w:rsidRPr="00FE324E">
        <w:rPr>
          <w:vertAlign w:val="subscript"/>
          <w:lang w:val="sq-AL"/>
        </w:rPr>
        <w:t>3</w:t>
      </w:r>
      <w:r w:rsidRPr="00A659A0">
        <w:rPr>
          <w:lang w:val="sq-AL"/>
        </w:rPr>
        <w:t>. Përz</w:t>
      </w:r>
      <w:r>
        <w:rPr>
          <w:lang w:val="sq-AL"/>
        </w:rPr>
        <w:t>i</w:t>
      </w:r>
      <w:r w:rsidRPr="00A659A0">
        <w:rPr>
          <w:lang w:val="sq-AL"/>
        </w:rPr>
        <w:t>het për pak minuta. Filtrohet.</w:t>
      </w:r>
    </w:p>
    <w:p w:rsidR="008F40B2" w:rsidRPr="00A659A0" w:rsidRDefault="008F40B2" w:rsidP="008F40B2">
      <w:pPr>
        <w:pStyle w:val="Paragrafi"/>
        <w:rPr>
          <w:lang w:val="sq-AL"/>
        </w:rPr>
      </w:pPr>
      <w:r>
        <w:rPr>
          <w:lang w:val="sq-AL"/>
        </w:rPr>
        <w:t>Metoda e veprimit.</w:t>
      </w:r>
      <w:r w:rsidRPr="00A659A0">
        <w:rPr>
          <w:lang w:val="sq-AL"/>
        </w:rPr>
        <w:t xml:space="preserve"> Merret një alikuot e acidit tretës që i korrespondon rreth 10 mg e K</w:t>
      </w:r>
      <w:r w:rsidRPr="00FE324E">
        <w:rPr>
          <w:vertAlign w:val="subscript"/>
          <w:lang w:val="sq-AL"/>
        </w:rPr>
        <w:t>2</w:t>
      </w:r>
      <w:r w:rsidRPr="00A659A0">
        <w:rPr>
          <w:lang w:val="sq-AL"/>
        </w:rPr>
        <w:t xml:space="preserve">O.  Hollohet me rreth 100 mililitra. Shtohet ngadalë tretësira reagent, rreth 10 </w:t>
      </w:r>
      <w:r>
        <w:rPr>
          <w:lang w:val="sq-AL"/>
        </w:rPr>
        <w:t>ml për 5 miligram të supozuar t</w:t>
      </w:r>
      <w:r w:rsidRPr="00094B43">
        <w:rPr>
          <w:lang w:val="sq-AL"/>
        </w:rPr>
        <w:t>ë</w:t>
      </w:r>
      <w:r w:rsidRPr="00A659A0">
        <w:rPr>
          <w:lang w:val="sq-AL"/>
        </w:rPr>
        <w:t xml:space="preserve"> K</w:t>
      </w:r>
      <w:r w:rsidRPr="00094B43">
        <w:rPr>
          <w:vertAlign w:val="subscript"/>
          <w:lang w:val="sq-AL"/>
        </w:rPr>
        <w:t>2</w:t>
      </w:r>
      <w:r w:rsidRPr="00A659A0">
        <w:rPr>
          <w:lang w:val="sq-AL"/>
        </w:rPr>
        <w:t xml:space="preserve">O duke e përzierë lehtësisht. Lihet të qëndrojë maksimumi 15 minuta </w:t>
      </w:r>
      <w:r>
        <w:rPr>
          <w:lang w:val="sq-AL"/>
        </w:rPr>
        <w:t xml:space="preserve">pastaj </w:t>
      </w:r>
      <w:r w:rsidRPr="00A659A0">
        <w:rPr>
          <w:lang w:val="sq-AL"/>
        </w:rPr>
        <w:t>filtrohet  nëpërmjet një pot porcelani të sintetizuar dhe taruar me porozitet 3 ose 4. Lahet me tretësirë larëse. Thahet për 30 minuta në 120°C. Konvertohet faktori 0.13143 për K</w:t>
      </w:r>
      <w:r w:rsidRPr="00094B43">
        <w:rPr>
          <w:vertAlign w:val="subscript"/>
          <w:lang w:val="sq-AL"/>
        </w:rPr>
        <w:t>2</w:t>
      </w:r>
      <w:r w:rsidRPr="00A659A0">
        <w:rPr>
          <w:lang w:val="sq-AL"/>
        </w:rPr>
        <w:t>O.</w:t>
      </w:r>
    </w:p>
    <w:p w:rsidR="008F40B2" w:rsidRPr="00A659A0" w:rsidRDefault="008F40B2" w:rsidP="008F40B2">
      <w:pPr>
        <w:pStyle w:val="Paragrafi"/>
        <w:rPr>
          <w:lang w:val="sq-AL"/>
        </w:rPr>
      </w:pPr>
      <w:r w:rsidRPr="00A659A0">
        <w:rPr>
          <w:lang w:val="sq-AL"/>
        </w:rPr>
        <w:t>1.4 Tolerancat</w:t>
      </w:r>
    </w:p>
    <w:p w:rsidR="008F40B2" w:rsidRPr="00A659A0" w:rsidRDefault="008F40B2" w:rsidP="008F40B2">
      <w:pPr>
        <w:pStyle w:val="Paragrafi"/>
        <w:rPr>
          <w:lang w:val="sq-AL"/>
        </w:rPr>
      </w:pPr>
      <w:r>
        <w:rPr>
          <w:lang w:val="sq-AL"/>
        </w:rPr>
        <w:t>Tolerancat do t</w:t>
      </w:r>
      <w:r w:rsidRPr="00094B43">
        <w:rPr>
          <w:lang w:val="sq-AL"/>
        </w:rPr>
        <w:t>ë</w:t>
      </w:r>
      <w:r>
        <w:rPr>
          <w:lang w:val="sq-AL"/>
        </w:rPr>
        <w:t xml:space="preserve"> jen</w:t>
      </w:r>
      <w:r w:rsidRPr="00094B43">
        <w:rPr>
          <w:lang w:val="sq-AL"/>
        </w:rPr>
        <w:t>ë</w:t>
      </w:r>
      <w:r w:rsidRPr="00A659A0">
        <w:rPr>
          <w:lang w:val="sq-AL"/>
        </w:rPr>
        <w:t xml:space="preserve"> ± 0.1 në vlerë absolute për çdo përcaktim. Në qoftë se përcaktimet  japin vlera më të vogla se kufijtë e vendosur (30, 24, ose 10 %), brenda tolerancës, merret mesatarja e të paktën tre përcaktimeve. Në se mesatarja është më e madhe ose e </w:t>
      </w:r>
      <w:r>
        <w:rPr>
          <w:lang w:val="sq-AL"/>
        </w:rPr>
        <w:t>barabartë përkatësisht me 29.95</w:t>
      </w:r>
      <w:r w:rsidRPr="00A659A0">
        <w:rPr>
          <w:lang w:val="sq-AL"/>
        </w:rPr>
        <w:t xml:space="preserve">%, 23.95%, ose 9.95%, qelqi pranohet përkatësisht në kategoritë që i korrespondojnë  30, 24, dhe 10 %.  </w:t>
      </w:r>
    </w:p>
    <w:p w:rsidR="008F40B2" w:rsidRPr="00A659A0" w:rsidRDefault="008F40B2" w:rsidP="008F40B2">
      <w:pPr>
        <w:pStyle w:val="Paragrafi"/>
        <w:rPr>
          <w:lang w:val="sq-AL"/>
        </w:rPr>
      </w:pPr>
      <w:r w:rsidRPr="00A659A0">
        <w:rPr>
          <w:lang w:val="sq-AL"/>
        </w:rPr>
        <w:t>2. Përcaktimet fizike</w:t>
      </w:r>
    </w:p>
    <w:p w:rsidR="008F40B2" w:rsidRPr="00A659A0" w:rsidRDefault="008F40B2" w:rsidP="008F40B2">
      <w:pPr>
        <w:pStyle w:val="Paragrafi"/>
        <w:rPr>
          <w:lang w:val="sq-AL"/>
        </w:rPr>
      </w:pPr>
      <w:r w:rsidRPr="00A659A0">
        <w:rPr>
          <w:lang w:val="sq-AL"/>
        </w:rPr>
        <w:t>2.1 Densiteti (pesha specifike)</w:t>
      </w:r>
    </w:p>
    <w:p w:rsidR="008F40B2" w:rsidRPr="00A659A0" w:rsidRDefault="008F40B2" w:rsidP="008F40B2">
      <w:pPr>
        <w:pStyle w:val="Paragrafi"/>
        <w:rPr>
          <w:lang w:val="sq-AL"/>
        </w:rPr>
      </w:pPr>
      <w:r w:rsidRPr="00A659A0">
        <w:rPr>
          <w:lang w:val="sq-AL"/>
        </w:rPr>
        <w:t>Metoda me pe</w:t>
      </w:r>
      <w:r>
        <w:rPr>
          <w:lang w:val="sq-AL"/>
        </w:rPr>
        <w:t>shoren hidrostatike me toleranc</w:t>
      </w:r>
      <w:r w:rsidRPr="00E44224">
        <w:rPr>
          <w:lang w:val="sq-AL"/>
        </w:rPr>
        <w:t>ë</w:t>
      </w:r>
      <w:r w:rsidRPr="00A659A0">
        <w:rPr>
          <w:lang w:val="sq-AL"/>
        </w:rPr>
        <w:t xml:space="preserve"> deri n</w:t>
      </w:r>
      <w:r>
        <w:rPr>
          <w:lang w:val="sq-AL"/>
        </w:rPr>
        <w:t xml:space="preserve">ë ± 0.01. Një mostër të paktën </w:t>
      </w:r>
      <w:r w:rsidRPr="00A659A0">
        <w:rPr>
          <w:lang w:val="sq-AL"/>
        </w:rPr>
        <w:t>20 gram është peshuar në ajër dhe e peshuar e përzierë në ujë të distiluar në temperaturën 20 °C.</w:t>
      </w:r>
    </w:p>
    <w:p w:rsidR="008F40B2" w:rsidRPr="00A659A0" w:rsidRDefault="008F40B2" w:rsidP="008F40B2">
      <w:pPr>
        <w:pStyle w:val="Paragrafi"/>
        <w:rPr>
          <w:lang w:val="sq-AL"/>
        </w:rPr>
      </w:pPr>
      <w:r w:rsidRPr="00A659A0">
        <w:rPr>
          <w:lang w:val="sq-AL"/>
        </w:rPr>
        <w:t xml:space="preserve">2.2 Treguesi i thyerjes </w:t>
      </w:r>
    </w:p>
    <w:p w:rsidR="008F40B2" w:rsidRPr="00A659A0" w:rsidRDefault="008F40B2" w:rsidP="008F40B2">
      <w:pPr>
        <w:pStyle w:val="Paragrafi"/>
        <w:rPr>
          <w:lang w:val="sq-AL"/>
        </w:rPr>
      </w:pPr>
      <w:r w:rsidRPr="00A659A0">
        <w:rPr>
          <w:lang w:val="sq-AL"/>
        </w:rPr>
        <w:t>Treguesi matet me refraktometër me tolerancë ± 0.001.</w:t>
      </w:r>
    </w:p>
    <w:p w:rsidR="008F40B2" w:rsidRPr="00A659A0" w:rsidRDefault="008F40B2" w:rsidP="008F40B2">
      <w:pPr>
        <w:pStyle w:val="Paragrafi"/>
        <w:rPr>
          <w:lang w:val="sq-AL"/>
        </w:rPr>
      </w:pPr>
      <w:r w:rsidRPr="00A659A0">
        <w:rPr>
          <w:lang w:val="sq-AL"/>
        </w:rPr>
        <w:t xml:space="preserve">2.3 Fortësia </w:t>
      </w:r>
    </w:p>
    <w:p w:rsidR="00504C95" w:rsidRDefault="008F40B2" w:rsidP="00F73467">
      <w:pPr>
        <w:pStyle w:val="Paragrafi"/>
        <w:rPr>
          <w:lang w:val="sq-AL"/>
        </w:rPr>
      </w:pPr>
      <w:r w:rsidRPr="00A659A0">
        <w:rPr>
          <w:lang w:val="sq-AL"/>
        </w:rPr>
        <w:t xml:space="preserve">Fortësia </w:t>
      </w:r>
      <w:r w:rsidRPr="00E44224">
        <w:rPr>
          <w:i/>
          <w:lang w:val="sq-AL"/>
        </w:rPr>
        <w:t>Vickers</w:t>
      </w:r>
      <w:r w:rsidRPr="00A659A0">
        <w:rPr>
          <w:lang w:val="sq-AL"/>
        </w:rPr>
        <w:t xml:space="preserve"> është njehsuar sipas standardit ASTM E 92-65 ose standardeve shqiptare të njëvlershme me të, duke përdorur një pe</w:t>
      </w:r>
      <w:r>
        <w:rPr>
          <w:lang w:val="sq-AL"/>
        </w:rPr>
        <w:t>sh</w:t>
      </w:r>
      <w:r w:rsidRPr="00E44224">
        <w:rPr>
          <w:lang w:val="sq-AL"/>
        </w:rPr>
        <w:t>ë</w:t>
      </w:r>
      <w:r w:rsidRPr="00A659A0">
        <w:rPr>
          <w:lang w:val="sq-AL"/>
        </w:rPr>
        <w:t xml:space="preserve"> 50 gramë</w:t>
      </w:r>
      <w:r>
        <w:rPr>
          <w:lang w:val="sq-AL"/>
        </w:rPr>
        <w:t>, duke marr</w:t>
      </w:r>
      <w:r w:rsidRPr="00E44224">
        <w:rPr>
          <w:lang w:val="sq-AL"/>
        </w:rPr>
        <w:t>ë</w:t>
      </w:r>
      <w:r w:rsidRPr="00A659A0">
        <w:rPr>
          <w:lang w:val="sq-AL"/>
        </w:rPr>
        <w:t xml:space="preserve"> mesataren e 15 përcaktimeve.</w:t>
      </w:r>
    </w:p>
    <w:p w:rsidR="00504C95" w:rsidRDefault="00504C95" w:rsidP="008F40B2">
      <w:pPr>
        <w:pStyle w:val="Akti"/>
        <w:keepNext w:val="0"/>
        <w:jc w:val="left"/>
        <w:rPr>
          <w:lang w:val="sq-AL"/>
        </w:rPr>
      </w:pPr>
    </w:p>
    <w:p w:rsidR="00F73467" w:rsidRDefault="00F73467" w:rsidP="008F40B2">
      <w:pPr>
        <w:pStyle w:val="Akti"/>
        <w:keepNext w:val="0"/>
        <w:jc w:val="left"/>
        <w:rPr>
          <w:lang w:val="sq-AL"/>
        </w:rPr>
      </w:pPr>
    </w:p>
    <w:p w:rsidR="00F73467" w:rsidRDefault="00F73467" w:rsidP="008F40B2">
      <w:pPr>
        <w:pStyle w:val="Akti"/>
        <w:keepNext w:val="0"/>
        <w:jc w:val="left"/>
        <w:rPr>
          <w:lang w:val="sq-AL"/>
        </w:rPr>
      </w:pPr>
    </w:p>
    <w:p w:rsidR="00F73467" w:rsidRDefault="00F73467" w:rsidP="008F40B2">
      <w:pPr>
        <w:pStyle w:val="Akti"/>
        <w:keepNext w:val="0"/>
        <w:jc w:val="left"/>
        <w:rPr>
          <w:lang w:val="sq-AL"/>
        </w:rPr>
      </w:pPr>
    </w:p>
    <w:p w:rsidR="00F73467" w:rsidRDefault="00F73467" w:rsidP="008F40B2">
      <w:pPr>
        <w:pStyle w:val="Akti"/>
        <w:keepNext w:val="0"/>
        <w:jc w:val="left"/>
        <w:rPr>
          <w:lang w:val="sq-AL"/>
        </w:rPr>
      </w:pPr>
    </w:p>
    <w:p w:rsidR="00F73467" w:rsidRDefault="00F73467" w:rsidP="008F40B2">
      <w:pPr>
        <w:pStyle w:val="Akti"/>
        <w:keepNext w:val="0"/>
        <w:jc w:val="left"/>
        <w:rPr>
          <w:lang w:val="sq-AL"/>
        </w:rPr>
      </w:pPr>
    </w:p>
    <w:p w:rsidR="00F73467" w:rsidRDefault="00F73467" w:rsidP="008F40B2">
      <w:pPr>
        <w:pStyle w:val="Akti"/>
        <w:keepNext w:val="0"/>
        <w:jc w:val="left"/>
        <w:rPr>
          <w:lang w:val="sq-AL"/>
        </w:rPr>
      </w:pPr>
    </w:p>
    <w:p w:rsidR="00F73467" w:rsidRDefault="00F73467" w:rsidP="008F40B2">
      <w:pPr>
        <w:pStyle w:val="Akti"/>
        <w:keepNext w:val="0"/>
        <w:jc w:val="left"/>
        <w:rPr>
          <w:lang w:val="sq-AL"/>
        </w:rPr>
      </w:pPr>
    </w:p>
    <w:p w:rsidR="00F73467" w:rsidRDefault="00F73467" w:rsidP="008F40B2">
      <w:pPr>
        <w:pStyle w:val="Akti"/>
        <w:keepNext w:val="0"/>
        <w:jc w:val="left"/>
        <w:rPr>
          <w:lang w:val="sq-AL"/>
        </w:rPr>
      </w:pPr>
    </w:p>
    <w:p w:rsidR="00F73467" w:rsidRPr="00A659A0" w:rsidRDefault="00F73467" w:rsidP="008F40B2">
      <w:pPr>
        <w:pStyle w:val="Akti"/>
        <w:keepNext w:val="0"/>
        <w:jc w:val="left"/>
        <w:rPr>
          <w:lang w:val="sq-AL"/>
        </w:rPr>
      </w:pPr>
    </w:p>
    <w:p w:rsidR="008F40B2" w:rsidRPr="00A659A0" w:rsidRDefault="008F40B2" w:rsidP="008F40B2">
      <w:pPr>
        <w:pStyle w:val="Akti"/>
        <w:rPr>
          <w:lang w:val="sq-AL"/>
        </w:rPr>
      </w:pPr>
      <w:r w:rsidRPr="00A659A0">
        <w:rPr>
          <w:lang w:val="sq-AL"/>
        </w:rPr>
        <w:t>VENDIM</w:t>
      </w:r>
    </w:p>
    <w:p w:rsidR="008F40B2" w:rsidRPr="00A659A0" w:rsidRDefault="008F40B2" w:rsidP="008F40B2">
      <w:pPr>
        <w:pStyle w:val="NumriData"/>
        <w:rPr>
          <w:lang w:val="sq-AL"/>
        </w:rPr>
      </w:pPr>
      <w:r w:rsidRPr="00A659A0">
        <w:rPr>
          <w:lang w:val="sq-AL"/>
        </w:rPr>
        <w:t>Nr. 222, datë 28.3.2012</w:t>
      </w:r>
    </w:p>
    <w:p w:rsidR="008F40B2" w:rsidRPr="00A659A0" w:rsidRDefault="008F40B2" w:rsidP="008F40B2">
      <w:pPr>
        <w:pStyle w:val="Paragrafi"/>
        <w:rPr>
          <w:lang w:val="sq-AL"/>
        </w:rPr>
      </w:pPr>
    </w:p>
    <w:p w:rsidR="008F40B2" w:rsidRPr="00A659A0" w:rsidRDefault="008F40B2" w:rsidP="008F40B2">
      <w:pPr>
        <w:pStyle w:val="Titulli"/>
        <w:rPr>
          <w:lang w:val="sq-AL"/>
        </w:rPr>
      </w:pPr>
      <w:r w:rsidRPr="00A659A0">
        <w:rPr>
          <w:lang w:val="sq-AL"/>
        </w:rPr>
        <w:t>PËR MIRATIMIN E RREGULLAVE TEKNIKE PËR ETIKETIMIN E MATERIALEVE QË PËRDOREN NË PËRBËRËSIT KRYESORË TË VESHJEVE TË KËMBËS, NË SHITJE PËR KONSUMATORËT”</w:t>
      </w:r>
      <w:r w:rsidRPr="00A659A0">
        <w:rPr>
          <w:rStyle w:val="FootnoteReference"/>
          <w:lang w:val="sq-AL"/>
        </w:rPr>
        <w:footnoteReference w:id="2"/>
      </w:r>
    </w:p>
    <w:p w:rsidR="008F40B2" w:rsidRPr="00A659A0" w:rsidRDefault="008F40B2" w:rsidP="008F40B2">
      <w:pPr>
        <w:pStyle w:val="Paragrafi"/>
        <w:rPr>
          <w:lang w:val="sq-AL"/>
        </w:rPr>
      </w:pPr>
      <w:r w:rsidRPr="00A659A0">
        <w:rPr>
          <w:lang w:val="sq-AL"/>
        </w:rPr>
        <w:t xml:space="preserve"> </w:t>
      </w:r>
    </w:p>
    <w:p w:rsidR="008F40B2" w:rsidRPr="00A659A0" w:rsidRDefault="008F40B2" w:rsidP="008F40B2">
      <w:pPr>
        <w:pStyle w:val="Paragrafi"/>
        <w:rPr>
          <w:lang w:val="sq-AL"/>
        </w:rPr>
      </w:pPr>
      <w:r w:rsidRPr="00A659A0">
        <w:rPr>
          <w:lang w:val="sq-AL"/>
        </w:rPr>
        <w:t>Në mbështetje të nenit 100 të Kushtetutës dhe të nenit 5 të ligjit nr. 10</w:t>
      </w:r>
      <w:r>
        <w:rPr>
          <w:lang w:val="sq-AL"/>
        </w:rPr>
        <w:t xml:space="preserve"> </w:t>
      </w:r>
      <w:r w:rsidRPr="00A659A0">
        <w:rPr>
          <w:lang w:val="sq-AL"/>
        </w:rPr>
        <w:t>489, datë 15.12.2011 “Mbi tregtimin dhe mbikëqyrjen e tregut të produkteve joushqimore”, me propozimin e Ministrit të Ekonomisë, Tregtisë dhe Energjetikës, Këshilli i Ministrave</w:t>
      </w:r>
    </w:p>
    <w:p w:rsidR="008F40B2" w:rsidRPr="00A659A0" w:rsidRDefault="008F40B2" w:rsidP="008F40B2">
      <w:pPr>
        <w:pStyle w:val="Paragrafi"/>
        <w:rPr>
          <w:lang w:val="sq-AL"/>
        </w:rPr>
      </w:pPr>
    </w:p>
    <w:p w:rsidR="008F40B2" w:rsidRPr="00A659A0" w:rsidRDefault="008F40B2" w:rsidP="008F40B2">
      <w:pPr>
        <w:pStyle w:val="VENDOSI"/>
        <w:rPr>
          <w:lang w:val="sq-AL"/>
        </w:rPr>
      </w:pPr>
      <w:r w:rsidRPr="00A659A0">
        <w:rPr>
          <w:lang w:val="sq-AL"/>
        </w:rPr>
        <w:t>VENDOSI:</w:t>
      </w:r>
    </w:p>
    <w:p w:rsidR="008F40B2" w:rsidRPr="00A659A0" w:rsidRDefault="008F40B2" w:rsidP="008F40B2">
      <w:pPr>
        <w:pStyle w:val="Paragrafi"/>
        <w:rPr>
          <w:lang w:val="sq-AL"/>
        </w:rPr>
      </w:pPr>
    </w:p>
    <w:p w:rsidR="008F40B2" w:rsidRPr="00A659A0" w:rsidRDefault="008F40B2" w:rsidP="008F40B2">
      <w:pPr>
        <w:pStyle w:val="Paragrafi"/>
        <w:rPr>
          <w:lang w:val="sq-AL"/>
        </w:rPr>
      </w:pPr>
      <w:r w:rsidRPr="00A659A0">
        <w:rPr>
          <w:lang w:val="sq-AL"/>
        </w:rPr>
        <w:t>Miratimin e rregullave teknike për etiketimin e materialeve që përdoren në përbërësit kryesorë të veshjeve të këmbës, në shitje për konsumatorët, sipas tekstit që i bashkëlidhet këtij vendimi.</w:t>
      </w:r>
    </w:p>
    <w:p w:rsidR="008F40B2" w:rsidRPr="00A659A0" w:rsidRDefault="008F40B2" w:rsidP="008F40B2">
      <w:pPr>
        <w:pStyle w:val="Paragrafi"/>
        <w:rPr>
          <w:lang w:val="sq-AL"/>
        </w:rPr>
      </w:pPr>
      <w:r w:rsidRPr="00A659A0">
        <w:rPr>
          <w:lang w:val="sq-AL"/>
        </w:rPr>
        <w:t>Ky vendim hyn në fuqi pas botimit në Fletoren Zyrtare dhe i shtrin efektet nga data 1 janar 2013.</w:t>
      </w:r>
    </w:p>
    <w:p w:rsidR="008F40B2" w:rsidRPr="00A659A0" w:rsidRDefault="008F40B2" w:rsidP="008F40B2">
      <w:pPr>
        <w:pStyle w:val="Paragrafi"/>
        <w:rPr>
          <w:sz w:val="18"/>
          <w:lang w:val="sq-AL"/>
        </w:rPr>
      </w:pPr>
    </w:p>
    <w:p w:rsidR="008F40B2" w:rsidRPr="00A659A0" w:rsidRDefault="008F40B2" w:rsidP="008F40B2">
      <w:pPr>
        <w:pStyle w:val="Autoriteti"/>
        <w:rPr>
          <w:lang w:val="sq-AL"/>
        </w:rPr>
      </w:pPr>
      <w:r w:rsidRPr="00A659A0">
        <w:rPr>
          <w:lang w:val="sq-AL"/>
        </w:rPr>
        <w:t>KRYEMINISTRI</w:t>
      </w:r>
    </w:p>
    <w:p w:rsidR="008F40B2" w:rsidRPr="00A659A0" w:rsidRDefault="008F40B2" w:rsidP="008F40B2">
      <w:pPr>
        <w:pStyle w:val="AutoritetiEmer"/>
        <w:rPr>
          <w:lang w:val="sq-AL"/>
        </w:rPr>
      </w:pPr>
      <w:r w:rsidRPr="00A659A0">
        <w:rPr>
          <w:lang w:val="sq-AL"/>
        </w:rPr>
        <w:t>Sali Berisha</w:t>
      </w:r>
    </w:p>
    <w:p w:rsidR="008F40B2" w:rsidRPr="00A659A0" w:rsidRDefault="008F40B2" w:rsidP="008F40B2">
      <w:pPr>
        <w:pStyle w:val="Paragrafi"/>
        <w:rPr>
          <w:sz w:val="16"/>
          <w:lang w:val="sq-AL"/>
        </w:rPr>
      </w:pPr>
    </w:p>
    <w:p w:rsidR="008F40B2" w:rsidRPr="00A659A0" w:rsidRDefault="008F40B2" w:rsidP="008F40B2">
      <w:pPr>
        <w:pStyle w:val="Paragrafi"/>
        <w:rPr>
          <w:sz w:val="16"/>
          <w:lang w:val="sq-AL"/>
        </w:rPr>
      </w:pPr>
    </w:p>
    <w:p w:rsidR="008F40B2" w:rsidRPr="00A659A0" w:rsidRDefault="008F40B2" w:rsidP="008F40B2">
      <w:pPr>
        <w:pStyle w:val="Paragrafi"/>
        <w:jc w:val="center"/>
        <w:rPr>
          <w:lang w:val="sq-AL"/>
        </w:rPr>
      </w:pPr>
      <w:r>
        <w:rPr>
          <w:lang w:val="sq-AL"/>
        </w:rPr>
        <w:t>RREGULL TEKNIK</w:t>
      </w:r>
    </w:p>
    <w:p w:rsidR="008F40B2" w:rsidRPr="00A659A0" w:rsidRDefault="008F40B2" w:rsidP="008F40B2">
      <w:pPr>
        <w:pStyle w:val="Paragrafi"/>
        <w:jc w:val="center"/>
        <w:rPr>
          <w:lang w:val="sq-AL"/>
        </w:rPr>
      </w:pPr>
      <w:r>
        <w:rPr>
          <w:lang w:val="sq-AL"/>
        </w:rPr>
        <w:t xml:space="preserve">MBI </w:t>
      </w:r>
      <w:r w:rsidRPr="00A659A0">
        <w:rPr>
          <w:lang w:val="sq-AL"/>
        </w:rPr>
        <w:t>ETIKETIMIN E MATERIALEVE QE P</w:t>
      </w:r>
      <w:r>
        <w:rPr>
          <w:lang w:val="sq-AL"/>
        </w:rPr>
        <w:t>Ë</w:t>
      </w:r>
      <w:r w:rsidRPr="00A659A0">
        <w:rPr>
          <w:lang w:val="sq-AL"/>
        </w:rPr>
        <w:t>RDOREN NË PËRBËRËSIT KRYESOR</w:t>
      </w:r>
      <w:r>
        <w:rPr>
          <w:lang w:val="sq-AL"/>
        </w:rPr>
        <w:t>Ë</w:t>
      </w:r>
      <w:r w:rsidRPr="00A659A0">
        <w:rPr>
          <w:lang w:val="sq-AL"/>
        </w:rPr>
        <w:t xml:space="preserve"> TË VESHJEVE TË KËMBËS NË SHITJE PËR KONSUMATORËT</w:t>
      </w:r>
    </w:p>
    <w:p w:rsidR="008F40B2" w:rsidRPr="00A659A0" w:rsidRDefault="008F40B2" w:rsidP="008F40B2">
      <w:pPr>
        <w:pStyle w:val="Paragrafi"/>
        <w:rPr>
          <w:lang w:val="sq-AL"/>
        </w:rPr>
      </w:pPr>
    </w:p>
    <w:p w:rsidR="008F40B2" w:rsidRPr="00A659A0" w:rsidRDefault="008F40B2" w:rsidP="008F40B2">
      <w:pPr>
        <w:pStyle w:val="Paragrafi"/>
        <w:rPr>
          <w:lang w:val="sq-AL"/>
        </w:rPr>
      </w:pPr>
      <w:r w:rsidRPr="00A659A0">
        <w:rPr>
          <w:lang w:val="sq-AL"/>
        </w:rPr>
        <w:t>1. Ky rregull teknik zbatohet për etiketimin e materialeve të cilat përdoren në përbërësit kryesor</w:t>
      </w:r>
      <w:r w:rsidRPr="00931107">
        <w:rPr>
          <w:lang w:val="sq-AL"/>
        </w:rPr>
        <w:t>ë</w:t>
      </w:r>
      <w:r w:rsidRPr="00A659A0">
        <w:rPr>
          <w:lang w:val="sq-AL"/>
        </w:rPr>
        <w:t xml:space="preserve"> të veshjeve të këmbës që vihen në shitje për konsumatorët. </w:t>
      </w:r>
    </w:p>
    <w:p w:rsidR="008F40B2" w:rsidRPr="00A659A0" w:rsidRDefault="008F40B2" w:rsidP="008F40B2">
      <w:pPr>
        <w:pStyle w:val="Paragrafi"/>
        <w:rPr>
          <w:lang w:val="sq-AL"/>
        </w:rPr>
      </w:pPr>
      <w:r w:rsidRPr="00A659A0">
        <w:rPr>
          <w:lang w:val="sq-AL"/>
        </w:rPr>
        <w:t>2. Ky rregull teknik nuk zbatohet për:</w:t>
      </w:r>
    </w:p>
    <w:p w:rsidR="008F40B2" w:rsidRPr="00A659A0" w:rsidRDefault="008F40B2" w:rsidP="008F40B2">
      <w:pPr>
        <w:pStyle w:val="Paragrafi"/>
        <w:rPr>
          <w:lang w:val="sq-AL"/>
        </w:rPr>
      </w:pPr>
      <w:r w:rsidRPr="00A659A0">
        <w:rPr>
          <w:lang w:val="sq-AL"/>
        </w:rPr>
        <w:t>a) veshje këmbe të përdorura;</w:t>
      </w:r>
    </w:p>
    <w:p w:rsidR="008F40B2" w:rsidRPr="00A659A0" w:rsidRDefault="008F40B2" w:rsidP="008F40B2">
      <w:pPr>
        <w:pStyle w:val="Paragrafi"/>
        <w:rPr>
          <w:lang w:val="sq-AL"/>
        </w:rPr>
      </w:pPr>
      <w:r w:rsidRPr="00A659A0">
        <w:rPr>
          <w:lang w:val="sq-AL"/>
        </w:rPr>
        <w:t>b) veshje këmbe mbrojtëse të</w:t>
      </w:r>
      <w:r>
        <w:rPr>
          <w:lang w:val="sq-AL"/>
        </w:rPr>
        <w:t xml:space="preserve"> mbuluara nga rregulli t</w:t>
      </w:r>
      <w:r w:rsidRPr="00A659A0">
        <w:rPr>
          <w:lang w:val="sq-AL"/>
        </w:rPr>
        <w:t>eknik “Për kërkesat thelbësore dhe vlerësimin e konformitetit të pa</w:t>
      </w:r>
      <w:r>
        <w:rPr>
          <w:lang w:val="sq-AL"/>
        </w:rPr>
        <w:t>j</w:t>
      </w:r>
      <w:r w:rsidRPr="00A659A0">
        <w:rPr>
          <w:lang w:val="sq-AL"/>
        </w:rPr>
        <w:t>isjeve mbrojtëse personale”;</w:t>
      </w:r>
    </w:p>
    <w:p w:rsidR="008F40B2" w:rsidRPr="00A659A0" w:rsidRDefault="008F40B2" w:rsidP="008F40B2">
      <w:pPr>
        <w:pStyle w:val="Paragrafi"/>
        <w:rPr>
          <w:lang w:val="sq-AL"/>
        </w:rPr>
      </w:pPr>
      <w:r w:rsidRPr="00A659A0">
        <w:rPr>
          <w:lang w:val="sq-AL"/>
        </w:rPr>
        <w:t>c) veshje këmbe të mbuluara nga legj</w:t>
      </w:r>
      <w:r w:rsidR="00C93160">
        <w:rPr>
          <w:lang w:val="sq-AL"/>
        </w:rPr>
        <w:t>islacioni për substancat kimike;</w:t>
      </w:r>
      <w:r w:rsidRPr="00A659A0">
        <w:rPr>
          <w:lang w:val="sq-AL"/>
        </w:rPr>
        <w:t xml:space="preserve">  </w:t>
      </w:r>
    </w:p>
    <w:p w:rsidR="008F40B2" w:rsidRPr="00A659A0" w:rsidRDefault="008F40B2" w:rsidP="008F40B2">
      <w:pPr>
        <w:pStyle w:val="Paragrafi"/>
        <w:rPr>
          <w:lang w:val="sq-AL"/>
        </w:rPr>
      </w:pPr>
      <w:r w:rsidRPr="00A659A0">
        <w:rPr>
          <w:lang w:val="sq-AL"/>
        </w:rPr>
        <w:t>ç)  veshje këmbe që përdoren në lodra.</w:t>
      </w:r>
    </w:p>
    <w:p w:rsidR="008F40B2" w:rsidRPr="00A659A0" w:rsidRDefault="008F40B2" w:rsidP="008F40B2">
      <w:pPr>
        <w:pStyle w:val="Paragrafi"/>
        <w:rPr>
          <w:lang w:val="sq-AL"/>
        </w:rPr>
      </w:pPr>
      <w:r w:rsidRPr="00A659A0">
        <w:rPr>
          <w:lang w:val="sq-AL"/>
        </w:rPr>
        <w:t>3. Për qëllime të këtij rregulli teknik, termat e mëposhtëm nënkuptojnë:</w:t>
      </w:r>
    </w:p>
    <w:p w:rsidR="008F40B2" w:rsidRPr="00A659A0" w:rsidRDefault="008F40B2" w:rsidP="008F40B2">
      <w:pPr>
        <w:pStyle w:val="Paragrafi"/>
        <w:rPr>
          <w:lang w:val="sq-AL"/>
        </w:rPr>
      </w:pPr>
      <w:r w:rsidRPr="00A659A0">
        <w:rPr>
          <w:lang w:val="sq-AL"/>
        </w:rPr>
        <w:t>a) “</w:t>
      </w:r>
      <w:r w:rsidR="00C93160" w:rsidRPr="00A659A0">
        <w:rPr>
          <w:lang w:val="sq-AL"/>
        </w:rPr>
        <w:t xml:space="preserve">Veshje </w:t>
      </w:r>
      <w:r w:rsidRPr="00A659A0">
        <w:rPr>
          <w:lang w:val="sq-AL"/>
        </w:rPr>
        <w:t>këmbe” janë të gjithë artikujt me shollë të parashikuara për të mbrojtur ose mbuluar këmbën, përfshirë edhe pjesët që tregtohen</w:t>
      </w:r>
      <w:r>
        <w:rPr>
          <w:lang w:val="sq-AL"/>
        </w:rPr>
        <w:t xml:space="preserve"> </w:t>
      </w:r>
      <w:r w:rsidRPr="00A659A0">
        <w:rPr>
          <w:lang w:val="sq-AL"/>
        </w:rPr>
        <w:t>veçmas të përcaktuara në pikën 15 të këtij rregulli teknik.</w:t>
      </w:r>
    </w:p>
    <w:p w:rsidR="008F40B2" w:rsidRPr="00A659A0" w:rsidRDefault="008F40B2" w:rsidP="008F40B2">
      <w:pPr>
        <w:pStyle w:val="Paragrafi"/>
        <w:rPr>
          <w:lang w:val="sq-AL"/>
        </w:rPr>
      </w:pPr>
      <w:r w:rsidRPr="00A659A0">
        <w:rPr>
          <w:lang w:val="sq-AL"/>
        </w:rPr>
        <w:t>b) “Pjesa e sipë</w:t>
      </w:r>
      <w:r>
        <w:rPr>
          <w:lang w:val="sq-AL"/>
        </w:rPr>
        <w:t>rme”</w:t>
      </w:r>
      <w:r w:rsidRPr="00A659A0">
        <w:rPr>
          <w:lang w:val="sq-AL"/>
        </w:rPr>
        <w:t xml:space="preserve"> është pjesa e sipërme e elementit strukturor, e cila i bashkëngjitet pjesës së poshtme të veshjes së këmbës.</w:t>
      </w:r>
    </w:p>
    <w:p w:rsidR="008F40B2" w:rsidRPr="00A659A0" w:rsidRDefault="008F40B2" w:rsidP="008F40B2">
      <w:pPr>
        <w:pStyle w:val="Paragrafi"/>
        <w:rPr>
          <w:lang w:val="sq-AL"/>
        </w:rPr>
      </w:pPr>
      <w:r w:rsidRPr="00A659A0">
        <w:rPr>
          <w:lang w:val="sq-AL"/>
        </w:rPr>
        <w:t>c)</w:t>
      </w:r>
      <w:r>
        <w:rPr>
          <w:lang w:val="sq-AL"/>
        </w:rPr>
        <w:t>“Veshja e brendshme dhe astari”</w:t>
      </w:r>
      <w:r w:rsidRPr="00A659A0">
        <w:rPr>
          <w:lang w:val="sq-AL"/>
        </w:rPr>
        <w:t xml:space="preserve"> është veshja e brendshme e pjesës së sipërme dhe shtroja, të cilat pë</w:t>
      </w:r>
      <w:r>
        <w:rPr>
          <w:lang w:val="sq-AL"/>
        </w:rPr>
        <w:t>rb</w:t>
      </w:r>
      <w:r w:rsidRPr="00A512C6">
        <w:rPr>
          <w:lang w:val="sq-AL"/>
        </w:rPr>
        <w:t>ë</w:t>
      </w:r>
      <w:r w:rsidRPr="00A659A0">
        <w:rPr>
          <w:lang w:val="sq-AL"/>
        </w:rPr>
        <w:t>jnë pjesën e brendshme të veshjes së këmbës.</w:t>
      </w:r>
    </w:p>
    <w:p w:rsidR="008F40B2" w:rsidRPr="00A659A0" w:rsidRDefault="008F40B2" w:rsidP="008F40B2">
      <w:pPr>
        <w:pStyle w:val="Paragrafi"/>
        <w:rPr>
          <w:lang w:val="sq-AL"/>
        </w:rPr>
      </w:pPr>
      <w:r w:rsidRPr="00A659A0">
        <w:rPr>
          <w:lang w:val="sq-AL"/>
        </w:rPr>
        <w:t>ç)</w:t>
      </w:r>
      <w:r>
        <w:rPr>
          <w:lang w:val="sq-AL"/>
        </w:rPr>
        <w:t xml:space="preserve"> “Pjesa e poshtme”</w:t>
      </w:r>
      <w:r w:rsidRPr="00A659A0">
        <w:rPr>
          <w:lang w:val="sq-AL"/>
        </w:rPr>
        <w:t xml:space="preserve"> është pjesa e poshtme e veshjes së këmbës, e cila është objekt i fërkimit  dhe i bashkëngjitet pjesës së sipërme.</w:t>
      </w:r>
    </w:p>
    <w:p w:rsidR="008F40B2" w:rsidRPr="00A659A0" w:rsidRDefault="008F40B2" w:rsidP="008F40B2">
      <w:pPr>
        <w:pStyle w:val="Paragrafi"/>
        <w:rPr>
          <w:lang w:val="sq-AL"/>
        </w:rPr>
      </w:pPr>
      <w:r w:rsidRPr="00A659A0">
        <w:rPr>
          <w:lang w:val="sq-AL"/>
        </w:rPr>
        <w:t>d) “Lëkurë</w:t>
      </w:r>
      <w:r>
        <w:rPr>
          <w:lang w:val="sq-AL"/>
        </w:rPr>
        <w:t>”</w:t>
      </w:r>
      <w:r w:rsidRPr="00A659A0">
        <w:rPr>
          <w:lang w:val="sq-AL"/>
        </w:rPr>
        <w:t xml:space="preserve"> është term i përgjithshëm që përdoret për gëzofin ose l</w:t>
      </w:r>
      <w:r w:rsidRPr="003A73B0">
        <w:rPr>
          <w:lang w:val="sq-AL"/>
        </w:rPr>
        <w:t>ë</w:t>
      </w:r>
      <w:r w:rsidRPr="00A659A0">
        <w:rPr>
          <w:lang w:val="sq-AL"/>
        </w:rPr>
        <w:t>kurën me strukturën fibroze origjinale të</w:t>
      </w:r>
      <w:r>
        <w:rPr>
          <w:lang w:val="sq-AL"/>
        </w:rPr>
        <w:t xml:space="preserve"> saj, pak a shum</w:t>
      </w:r>
      <w:r w:rsidRPr="009E5BAD">
        <w:rPr>
          <w:lang w:val="sq-AL"/>
        </w:rPr>
        <w:t>ë</w:t>
      </w:r>
      <w:r w:rsidRPr="00A659A0">
        <w:rPr>
          <w:lang w:val="sq-AL"/>
        </w:rPr>
        <w:t xml:space="preserve"> të paprekur, e sta</w:t>
      </w:r>
      <w:r>
        <w:rPr>
          <w:lang w:val="sq-AL"/>
        </w:rPr>
        <w:t>x</w:t>
      </w:r>
      <w:r w:rsidRPr="00A659A0">
        <w:rPr>
          <w:lang w:val="sq-AL"/>
        </w:rPr>
        <w:t>h</w:t>
      </w:r>
      <w:r>
        <w:rPr>
          <w:lang w:val="sq-AL"/>
        </w:rPr>
        <w:t>i</w:t>
      </w:r>
      <w:r w:rsidRPr="00A659A0">
        <w:rPr>
          <w:lang w:val="sq-AL"/>
        </w:rPr>
        <w:t xml:space="preserve">onuar për të qenë rezistente ndaj kalbëzimit. Fija ose leshi i lëkurës mund të hiqet ose mund të mos hiqet. </w:t>
      </w:r>
      <w:r w:rsidR="00C53D68">
        <w:rPr>
          <w:lang w:val="sq-AL"/>
        </w:rPr>
        <w:t>Lëkura, gjithashtu është e përbë</w:t>
      </w:r>
      <w:r w:rsidRPr="00A659A0">
        <w:rPr>
          <w:lang w:val="sq-AL"/>
        </w:rPr>
        <w:t>rë nga gë</w:t>
      </w:r>
      <w:r>
        <w:rPr>
          <w:lang w:val="sq-AL"/>
        </w:rPr>
        <w:t>zof ose l</w:t>
      </w:r>
      <w:r w:rsidRPr="00A659A0">
        <w:rPr>
          <w:lang w:val="sq-AL"/>
        </w:rPr>
        <w:t>ëkurë, e cila është ndarë në shtresa ose e segmentuar, përpara ose pas sta</w:t>
      </w:r>
      <w:r>
        <w:rPr>
          <w:lang w:val="sq-AL"/>
        </w:rPr>
        <w:t>x</w:t>
      </w:r>
      <w:r w:rsidRPr="00A659A0">
        <w:rPr>
          <w:lang w:val="sq-AL"/>
        </w:rPr>
        <w:t>h</w:t>
      </w:r>
      <w:r>
        <w:rPr>
          <w:lang w:val="sq-AL"/>
        </w:rPr>
        <w:t>i</w:t>
      </w:r>
      <w:r w:rsidRPr="00A659A0">
        <w:rPr>
          <w:lang w:val="sq-AL"/>
        </w:rPr>
        <w:t>onimit. Megjithatë, nëse gëzofi i staxh</w:t>
      </w:r>
      <w:r>
        <w:rPr>
          <w:lang w:val="sq-AL"/>
        </w:rPr>
        <w:t>i</w:t>
      </w:r>
      <w:r w:rsidRPr="00A659A0">
        <w:rPr>
          <w:lang w:val="sq-AL"/>
        </w:rPr>
        <w:t>onuar ose lëkura është shpërbërë mekanikisht dhe/ose kimikisht në copëza fijesh, pjesë të vogla ose pluhura dhe më pas, me ose pa kombinimin e agjentëve lidhës, është kthyer në shtresa ose forma të tjera, shtresa ose forma të tilla nuk janë lëkurë. Nëse lëkura ka një shtresë sipërfaqësore, të aplikuar ose të vulosur/ngjitur në fund, një shtresë e tillë sipërfaqësore nuk duhet të jetë më e trashë se 0.15mm.</w:t>
      </w:r>
    </w:p>
    <w:p w:rsidR="008F40B2" w:rsidRPr="00A659A0" w:rsidRDefault="008F40B2" w:rsidP="008F40B2">
      <w:pPr>
        <w:pStyle w:val="Paragrafi"/>
        <w:rPr>
          <w:lang w:val="sq-AL"/>
        </w:rPr>
      </w:pPr>
      <w:r w:rsidRPr="00A659A0">
        <w:rPr>
          <w:lang w:val="sq-AL"/>
        </w:rPr>
        <w:t>dh) “Lëkurë e vërtetë(lëkurë origjinale)” është lëkurë që përbëhet nga l</w:t>
      </w:r>
      <w:r w:rsidRPr="003A73B0">
        <w:rPr>
          <w:lang w:val="sq-AL"/>
        </w:rPr>
        <w:t>ë</w:t>
      </w:r>
      <w:r w:rsidRPr="00A659A0">
        <w:rPr>
          <w:lang w:val="sq-AL"/>
        </w:rPr>
        <w:t>ndë origjinale, e cila</w:t>
      </w:r>
    </w:p>
    <w:p w:rsidR="008F40B2" w:rsidRPr="00A659A0" w:rsidRDefault="008F40B2" w:rsidP="008F40B2">
      <w:pPr>
        <w:pStyle w:val="Paragrafi"/>
        <w:ind w:firstLine="0"/>
        <w:rPr>
          <w:lang w:val="sq-AL"/>
        </w:rPr>
      </w:pPr>
      <w:r w:rsidRPr="00A659A0">
        <w:rPr>
          <w:lang w:val="sq-AL"/>
        </w:rPr>
        <w:t>ekspozohet nga heqja e shtresës së jashtme të lëkurës, por jo nëpërmjet lëmimit, rrjepjes ose ndarjes. Ky term përdoret në informacionin shtesë në formë</w:t>
      </w:r>
      <w:r>
        <w:rPr>
          <w:lang w:val="sq-AL"/>
        </w:rPr>
        <w:t xml:space="preserve"> teksti q</w:t>
      </w:r>
      <w:r w:rsidRPr="00A659A0">
        <w:rPr>
          <w:lang w:val="sq-AL"/>
        </w:rPr>
        <w:t xml:space="preserve">ë mund të shoqërojë veshjen e këmbës. </w:t>
      </w:r>
    </w:p>
    <w:p w:rsidR="008F40B2" w:rsidRPr="00A659A0" w:rsidRDefault="008F40B2" w:rsidP="008F40B2">
      <w:pPr>
        <w:pStyle w:val="Paragrafi"/>
        <w:rPr>
          <w:lang w:val="sq-AL"/>
        </w:rPr>
      </w:pPr>
      <w:r w:rsidRPr="00A659A0">
        <w:rPr>
          <w:lang w:val="sq-AL"/>
        </w:rPr>
        <w:t xml:space="preserve"> e) “Lëkurë e mbuluar” është lëkura ku sipërfaqja e mbuluar e aplikuar në lëkurë nuk e kalon një të tretën e trashësisë së totalit të produktit, por është më e madhe se 0.15 mm.</w:t>
      </w:r>
    </w:p>
    <w:p w:rsidR="008F40B2" w:rsidRPr="00A659A0" w:rsidRDefault="008F40B2" w:rsidP="008F40B2">
      <w:pPr>
        <w:pStyle w:val="Paragrafi"/>
        <w:rPr>
          <w:lang w:val="sq-AL"/>
        </w:rPr>
      </w:pPr>
      <w:r w:rsidRPr="00A659A0">
        <w:rPr>
          <w:lang w:val="sq-AL"/>
        </w:rPr>
        <w:t xml:space="preserve"> ë) “Tekstile” </w:t>
      </w:r>
      <w:bookmarkStart w:id="3" w:name="OLE_LINK3"/>
      <w:r w:rsidRPr="00A659A0">
        <w:rPr>
          <w:lang w:val="sq-AL"/>
        </w:rPr>
        <w:t xml:space="preserve">është </w:t>
      </w:r>
      <w:r>
        <w:rPr>
          <w:lang w:val="sq-AL"/>
        </w:rPr>
        <w:t>ç</w:t>
      </w:r>
      <w:r w:rsidRPr="00A659A0">
        <w:rPr>
          <w:lang w:val="sq-AL"/>
        </w:rPr>
        <w:t>do material, gjysmë i punuar, i punuar, gjysmë i fabrikuar, i fabrikuar</w:t>
      </w:r>
      <w:bookmarkEnd w:id="3"/>
      <w:r w:rsidRPr="00A659A0">
        <w:rPr>
          <w:lang w:val="sq-AL"/>
        </w:rPr>
        <w:t>, produkt gjysmë i p</w:t>
      </w:r>
      <w:r w:rsidRPr="003A73B0">
        <w:rPr>
          <w:lang w:val="sq-AL"/>
        </w:rPr>
        <w:t>ë</w:t>
      </w:r>
      <w:r>
        <w:rPr>
          <w:lang w:val="sq-AL"/>
        </w:rPr>
        <w:t xml:space="preserve">rgatitur/i </w:t>
      </w:r>
      <w:r w:rsidRPr="00A659A0">
        <w:rPr>
          <w:lang w:val="sq-AL"/>
        </w:rPr>
        <w:t>gatshëm ose i përgatitur/</w:t>
      </w:r>
      <w:r>
        <w:rPr>
          <w:lang w:val="sq-AL"/>
        </w:rPr>
        <w:t xml:space="preserve">i </w:t>
      </w:r>
      <w:r w:rsidRPr="00A659A0">
        <w:rPr>
          <w:lang w:val="sq-AL"/>
        </w:rPr>
        <w:t>gatshëm të cilët janë ekskluzivisht të pë</w:t>
      </w:r>
      <w:r>
        <w:rPr>
          <w:lang w:val="sq-AL"/>
        </w:rPr>
        <w:t>rb</w:t>
      </w:r>
      <w:r w:rsidRPr="009E5BAD">
        <w:rPr>
          <w:lang w:val="sq-AL"/>
        </w:rPr>
        <w:t>ë</w:t>
      </w:r>
      <w:r w:rsidRPr="00A659A0">
        <w:rPr>
          <w:lang w:val="sq-AL"/>
        </w:rPr>
        <w:t>rë nga fibra tekstile, pavarësisht procesit të përdorur të përzierjes ose bashkimit.</w:t>
      </w:r>
    </w:p>
    <w:p w:rsidR="008F40B2" w:rsidRPr="00A659A0" w:rsidRDefault="008F40B2" w:rsidP="008F40B2">
      <w:pPr>
        <w:pStyle w:val="Paragrafi"/>
        <w:rPr>
          <w:lang w:val="sq-AL"/>
        </w:rPr>
      </w:pPr>
      <w:r w:rsidRPr="00A659A0">
        <w:rPr>
          <w:lang w:val="sq-AL"/>
        </w:rPr>
        <w:t xml:space="preserve"> 4. Informacioni mbi përbërjen e veshjes së këmbës jepet nëpërmjet etiketës.  </w:t>
      </w:r>
    </w:p>
    <w:p w:rsidR="008F40B2" w:rsidRPr="00A659A0" w:rsidRDefault="008F40B2" w:rsidP="008F40B2">
      <w:pPr>
        <w:pStyle w:val="Paragrafi"/>
        <w:rPr>
          <w:lang w:val="sq-AL"/>
        </w:rPr>
      </w:pPr>
      <w:r w:rsidRPr="00A659A0">
        <w:rPr>
          <w:lang w:val="sq-AL"/>
        </w:rPr>
        <w:t xml:space="preserve"> a)</w:t>
      </w:r>
      <w:r w:rsidR="00B9785C">
        <w:rPr>
          <w:lang w:val="sq-AL"/>
        </w:rPr>
        <w:t xml:space="preserve"> Etiketa jep informacion për tri</w:t>
      </w:r>
      <w:r w:rsidRPr="00A659A0">
        <w:rPr>
          <w:lang w:val="sq-AL"/>
        </w:rPr>
        <w:t xml:space="preserve"> pjesë të veshjes së këmbës, p</w:t>
      </w:r>
      <w:r w:rsidRPr="003A73B0">
        <w:rPr>
          <w:lang w:val="sq-AL"/>
        </w:rPr>
        <w:t>ë</w:t>
      </w:r>
      <w:r w:rsidRPr="00A659A0">
        <w:rPr>
          <w:lang w:val="sq-AL"/>
        </w:rPr>
        <w:t>rkatësisht:</w:t>
      </w:r>
    </w:p>
    <w:p w:rsidR="008F40B2" w:rsidRPr="00A659A0" w:rsidRDefault="008F40B2" w:rsidP="008F40B2">
      <w:pPr>
        <w:pStyle w:val="Paragrafi"/>
        <w:rPr>
          <w:lang w:val="sq-AL"/>
        </w:rPr>
      </w:pPr>
      <w:r w:rsidRPr="00A659A0">
        <w:rPr>
          <w:lang w:val="sq-AL"/>
        </w:rPr>
        <w:t xml:space="preserve"> i) pjesën e sipërme;</w:t>
      </w:r>
    </w:p>
    <w:p w:rsidR="008F40B2" w:rsidRPr="00A659A0" w:rsidRDefault="008F40B2" w:rsidP="008F40B2">
      <w:pPr>
        <w:pStyle w:val="Paragrafi"/>
        <w:rPr>
          <w:lang w:val="sq-AL"/>
        </w:rPr>
      </w:pPr>
      <w:r w:rsidRPr="00A659A0">
        <w:rPr>
          <w:lang w:val="sq-AL"/>
        </w:rPr>
        <w:t xml:space="preserve"> ii) veshjen e brendshme dhe astarin</w:t>
      </w:r>
      <w:r>
        <w:rPr>
          <w:lang w:val="sq-AL"/>
        </w:rPr>
        <w:t>;</w:t>
      </w:r>
      <w:r w:rsidRPr="00A659A0">
        <w:rPr>
          <w:lang w:val="sq-AL"/>
        </w:rPr>
        <w:t xml:space="preserve"> si dhe</w:t>
      </w:r>
    </w:p>
    <w:p w:rsidR="008F40B2" w:rsidRPr="00A659A0" w:rsidRDefault="008F40B2" w:rsidP="008F40B2">
      <w:pPr>
        <w:pStyle w:val="Paragrafi"/>
        <w:rPr>
          <w:lang w:val="sq-AL"/>
        </w:rPr>
      </w:pPr>
      <w:r w:rsidRPr="00A659A0">
        <w:rPr>
          <w:lang w:val="sq-AL"/>
        </w:rPr>
        <w:t>iii) pjesën e poshtme.</w:t>
      </w:r>
    </w:p>
    <w:p w:rsidR="008F40B2" w:rsidRPr="00A659A0" w:rsidRDefault="008F40B2" w:rsidP="008F40B2">
      <w:pPr>
        <w:pStyle w:val="Paragrafi"/>
        <w:rPr>
          <w:lang w:val="sq-AL"/>
        </w:rPr>
      </w:pPr>
      <w:r>
        <w:rPr>
          <w:lang w:val="sq-AL"/>
        </w:rPr>
        <w:t xml:space="preserve"> </w:t>
      </w:r>
      <w:r w:rsidRPr="00A659A0">
        <w:rPr>
          <w:lang w:val="sq-AL"/>
        </w:rPr>
        <w:t>b) Përbërja e veshjes së këmbës tregohet sipas përcaktimit në pikën 8, 9, 10 dhe 11, në bazë të piktogrameve ose treguesve të shkruar për materiale të veçanta, të përcaktuara në pikën 15 të këtij rregulli teknik.</w:t>
      </w:r>
    </w:p>
    <w:p w:rsidR="008F40B2" w:rsidRPr="00A659A0" w:rsidRDefault="008F40B2" w:rsidP="008F40B2">
      <w:pPr>
        <w:pStyle w:val="Paragrafi"/>
        <w:rPr>
          <w:lang w:val="sq-AL"/>
        </w:rPr>
      </w:pPr>
      <w:r w:rsidRPr="00A659A0">
        <w:rPr>
          <w:lang w:val="sq-AL"/>
        </w:rPr>
        <w:t>c) Në rastin e pjesës së sipërme të veshjes së këmbës, klasifikimi i materialeve përcaktohet sipas pikës 8 dhe 15, pa përfshirë pajisje shtesë ose përforcuesit e kyçeve të këmbës, bordurat, zbukurimet, tokëzat, lidhëset, unazat e lidhëseve ose aksesorë të ngjashëm.</w:t>
      </w:r>
    </w:p>
    <w:p w:rsidR="008F40B2" w:rsidRPr="00A659A0" w:rsidRDefault="008F40B2" w:rsidP="008F40B2">
      <w:pPr>
        <w:pStyle w:val="Paragrafi"/>
        <w:rPr>
          <w:lang w:val="sq-AL"/>
        </w:rPr>
      </w:pPr>
      <w:r w:rsidRPr="00A659A0">
        <w:rPr>
          <w:lang w:val="sq-AL"/>
        </w:rPr>
        <w:t>ç) Në rastin e pjesës së poshtme, klasifikimi bazohet në v</w:t>
      </w:r>
      <w:r w:rsidRPr="003A73B0">
        <w:rPr>
          <w:lang w:val="sq-AL"/>
        </w:rPr>
        <w:t>ë</w:t>
      </w:r>
      <w:r w:rsidRPr="00A659A0">
        <w:rPr>
          <w:lang w:val="sq-AL"/>
        </w:rPr>
        <w:t>llimin e materialeve të përfshira në të, në përputhje me pikën 8, 9, 10 dhe 11.</w:t>
      </w:r>
    </w:p>
    <w:p w:rsidR="00904AE0" w:rsidRDefault="008F40B2" w:rsidP="0039679F">
      <w:pPr>
        <w:pStyle w:val="Paragrafi"/>
        <w:rPr>
          <w:lang w:val="sq-AL"/>
        </w:rPr>
      </w:pPr>
      <w:r w:rsidRPr="00A659A0">
        <w:rPr>
          <w:lang w:val="sq-AL"/>
        </w:rPr>
        <w:t>5. Struktura përgjegjëse e mbikëqyrjes së tregut e parashikuar në legjislacionin për sigurinë e përgjithshme të produkteve</w:t>
      </w:r>
      <w:r w:rsidR="0039679F">
        <w:rPr>
          <w:lang w:val="sq-AL"/>
        </w:rPr>
        <w:t>,</w:t>
      </w:r>
      <w:r w:rsidRPr="00A659A0">
        <w:rPr>
          <w:lang w:val="sq-AL"/>
        </w:rPr>
        <w:t xml:space="preserve"> si dhe në atë për tregtimin dhe mbikëqyrjen e tregut të produkteve </w:t>
      </w:r>
    </w:p>
    <w:p w:rsidR="008F40B2" w:rsidRPr="00A659A0" w:rsidRDefault="008F40B2" w:rsidP="00904AE0">
      <w:pPr>
        <w:pStyle w:val="Paragrafi"/>
        <w:ind w:firstLine="0"/>
        <w:rPr>
          <w:lang w:val="sq-AL"/>
        </w:rPr>
      </w:pPr>
      <w:r w:rsidRPr="00A659A0">
        <w:rPr>
          <w:lang w:val="sq-AL"/>
        </w:rPr>
        <w:t xml:space="preserve">jo ushqimore, është përgjegjëse për të siguruar që të gjitha veshjet e këmbës të vendosura në treg plotësojnë kërkesat për etiketimin të përcaktuara në këtë rregull teknik. </w:t>
      </w:r>
    </w:p>
    <w:p w:rsidR="008F40B2" w:rsidRPr="00A659A0" w:rsidRDefault="008F40B2" w:rsidP="008F40B2">
      <w:pPr>
        <w:pStyle w:val="Paragrafi"/>
        <w:rPr>
          <w:lang w:val="sq-AL"/>
        </w:rPr>
      </w:pPr>
      <w:r w:rsidRPr="00A659A0">
        <w:rPr>
          <w:lang w:val="sq-AL"/>
        </w:rPr>
        <w:t>6. Kur veshjet e këmbës të vendosura në treg nuk janë në përputhje me kërkesat për etiketimin, struktura përgjegjëse për mbikëqyrjen e tregut merr masat e parashikuara në legjislacionin për sigurin</w:t>
      </w:r>
      <w:r w:rsidRPr="003A73B0">
        <w:rPr>
          <w:lang w:val="sq-AL"/>
        </w:rPr>
        <w:t>ë</w:t>
      </w:r>
      <w:r w:rsidRPr="00A659A0">
        <w:rPr>
          <w:lang w:val="sq-AL"/>
        </w:rPr>
        <w:t xml:space="preserve"> e përgjithshme, tregtimin dhe mbikëqyrjen e tregut të produkteve joushqimore. </w:t>
      </w:r>
    </w:p>
    <w:p w:rsidR="008F40B2" w:rsidRPr="00A659A0" w:rsidRDefault="008F40B2" w:rsidP="008F40B2">
      <w:pPr>
        <w:pStyle w:val="Paragrafi"/>
        <w:rPr>
          <w:lang w:val="sq-AL"/>
        </w:rPr>
      </w:pPr>
      <w:r w:rsidRPr="00A659A0">
        <w:rPr>
          <w:lang w:val="sq-AL"/>
        </w:rPr>
        <w:t>7. Nuk ndalohet ose pengohet vendosja në</w:t>
      </w:r>
      <w:r>
        <w:rPr>
          <w:lang w:val="sq-AL"/>
        </w:rPr>
        <w:t xml:space="preserve"> treg e veshjeve t</w:t>
      </w:r>
      <w:r w:rsidRPr="00A659A0">
        <w:rPr>
          <w:lang w:val="sq-AL"/>
        </w:rPr>
        <w:t>ë këmbëve të cilat janë në përputhje me kërkesat e etiketimit të përcaktuara në këtë rregull teknik.</w:t>
      </w:r>
    </w:p>
    <w:p w:rsidR="008F40B2" w:rsidRPr="00A659A0" w:rsidRDefault="008F40B2" w:rsidP="008F40B2">
      <w:pPr>
        <w:pStyle w:val="Paragrafi"/>
        <w:rPr>
          <w:lang w:val="sq-AL"/>
        </w:rPr>
      </w:pPr>
      <w:r w:rsidRPr="00A659A0">
        <w:rPr>
          <w:lang w:val="sq-AL"/>
        </w:rPr>
        <w:t>8. Etiketimi jep informacionin për materialet e përcaktuara në pikën 15 të k</w:t>
      </w:r>
      <w:r w:rsidRPr="003A73B0">
        <w:rPr>
          <w:lang w:val="sq-AL"/>
        </w:rPr>
        <w:t>ë</w:t>
      </w:r>
      <w:r w:rsidRPr="00A659A0">
        <w:rPr>
          <w:lang w:val="sq-AL"/>
        </w:rPr>
        <w:t>tij rregulli teknik, i cili përbën të paktën 80% të</w:t>
      </w:r>
      <w:r>
        <w:rPr>
          <w:lang w:val="sq-AL"/>
        </w:rPr>
        <w:t xml:space="preserve"> sipërfaqes s</w:t>
      </w:r>
      <w:r w:rsidRPr="00A659A0">
        <w:rPr>
          <w:lang w:val="sq-AL"/>
        </w:rPr>
        <w:t>ë</w:t>
      </w:r>
      <w:r>
        <w:rPr>
          <w:lang w:val="sq-AL"/>
        </w:rPr>
        <w:t xml:space="preserve"> pjes</w:t>
      </w:r>
      <w:r w:rsidRPr="00A659A0">
        <w:rPr>
          <w:lang w:val="sq-AL"/>
        </w:rPr>
        <w:t>ës së sipërme, veshjes së brendshme dhe astarit të veshjeve të</w:t>
      </w:r>
      <w:r>
        <w:rPr>
          <w:lang w:val="sq-AL"/>
        </w:rPr>
        <w:t xml:space="preserve"> k</w:t>
      </w:r>
      <w:r w:rsidRPr="00A659A0">
        <w:rPr>
          <w:lang w:val="sq-AL"/>
        </w:rPr>
        <w:t>ëmbës dhe të paktë</w:t>
      </w:r>
      <w:r>
        <w:rPr>
          <w:lang w:val="sq-AL"/>
        </w:rPr>
        <w:t>n 80</w:t>
      </w:r>
      <w:r w:rsidRPr="00A659A0">
        <w:rPr>
          <w:lang w:val="sq-AL"/>
        </w:rPr>
        <w:t xml:space="preserve">%  të vëllimit të pjesës së poshtme. Në qoftë se asnjë material nuk përbën të paktën 80%, informacioni jepet për </w:t>
      </w:r>
      <w:r w:rsidR="00904AE0">
        <w:rPr>
          <w:lang w:val="sq-AL"/>
        </w:rPr>
        <w:t xml:space="preserve">të </w:t>
      </w:r>
      <w:r w:rsidRPr="00A659A0">
        <w:rPr>
          <w:lang w:val="sq-AL"/>
        </w:rPr>
        <w:t>dy</w:t>
      </w:r>
      <w:r w:rsidR="00904AE0">
        <w:rPr>
          <w:lang w:val="sq-AL"/>
        </w:rPr>
        <w:t>ja</w:t>
      </w:r>
      <w:r w:rsidRPr="00A659A0">
        <w:rPr>
          <w:lang w:val="sq-AL"/>
        </w:rPr>
        <w:t xml:space="preserve"> materialet kryesore të përdorura në përbërjen e veshjeve të këmbës.</w:t>
      </w:r>
    </w:p>
    <w:p w:rsidR="008F40B2" w:rsidRPr="00A659A0" w:rsidRDefault="008F40B2" w:rsidP="008F40B2">
      <w:pPr>
        <w:pStyle w:val="Paragrafi"/>
        <w:rPr>
          <w:lang w:val="sq-AL"/>
        </w:rPr>
      </w:pPr>
      <w:r w:rsidRPr="00A659A0">
        <w:rPr>
          <w:lang w:val="sq-AL"/>
        </w:rPr>
        <w:t>9. Informacioni jepet në veshjen e këmbës. Prodhuesi ose përfaqësuesi i tij, i autorizuar mund të zgjedhë ose piktogramat ose treguesit e shkruar në gjuhën shqipe. Piktogramet në lidhje me materialet paraqiten në etiketë pran</w:t>
      </w:r>
      <w:r w:rsidRPr="003A73B0">
        <w:rPr>
          <w:lang w:val="sq-AL"/>
        </w:rPr>
        <w:t>ë</w:t>
      </w:r>
      <w:r w:rsidR="00904AE0">
        <w:rPr>
          <w:lang w:val="sq-AL"/>
        </w:rPr>
        <w:t xml:space="preserve"> piktogrameve të lidhura me tri</w:t>
      </w:r>
      <w:r w:rsidRPr="00A659A0">
        <w:rPr>
          <w:lang w:val="sq-AL"/>
        </w:rPr>
        <w:t xml:space="preserve"> pjesët e veshjes së këmbës.</w:t>
      </w:r>
    </w:p>
    <w:p w:rsidR="008F40B2" w:rsidRPr="00A659A0" w:rsidRDefault="008F40B2" w:rsidP="008F40B2">
      <w:pPr>
        <w:pStyle w:val="Paragrafi"/>
        <w:rPr>
          <w:lang w:val="sq-AL"/>
        </w:rPr>
      </w:pPr>
      <w:r w:rsidRPr="00A659A0">
        <w:rPr>
          <w:lang w:val="sq-AL"/>
        </w:rPr>
        <w:t>10. Për qëllime të këtij rregulli teknik, etiketimi përfshin vendosjen e informacionit të kërkuar në të paktën një artikull të veshjes së këmbës për çdo palë. Kjo mund të bëhet nëpërmjet printimit, ngjitjes, stampimit ose përdorimit të etiketës së</w:t>
      </w:r>
      <w:r>
        <w:rPr>
          <w:lang w:val="sq-AL"/>
        </w:rPr>
        <w:t xml:space="preserve"> bashk</w:t>
      </w:r>
      <w:r w:rsidRPr="00E32B0B">
        <w:rPr>
          <w:lang w:val="sq-AL"/>
        </w:rPr>
        <w:t>ë</w:t>
      </w:r>
      <w:r w:rsidRPr="00A659A0">
        <w:rPr>
          <w:lang w:val="sq-AL"/>
        </w:rPr>
        <w:t>ngjitur.</w:t>
      </w:r>
    </w:p>
    <w:p w:rsidR="008F40B2" w:rsidRPr="00A659A0" w:rsidRDefault="008F40B2" w:rsidP="008F40B2">
      <w:pPr>
        <w:pStyle w:val="Paragrafi"/>
        <w:rPr>
          <w:lang w:val="sq-AL"/>
        </w:rPr>
      </w:pPr>
      <w:r w:rsidRPr="00A659A0">
        <w:rPr>
          <w:lang w:val="sq-AL"/>
        </w:rPr>
        <w:t>11. Etiketimi duhet të jetë i bashk</w:t>
      </w:r>
      <w:r w:rsidRPr="003A73B0">
        <w:rPr>
          <w:lang w:val="sq-AL"/>
        </w:rPr>
        <w:t>ë</w:t>
      </w:r>
      <w:r w:rsidRPr="00A659A0">
        <w:rPr>
          <w:lang w:val="sq-AL"/>
        </w:rPr>
        <w:t>ngjitur në mënyrë të sig</w:t>
      </w:r>
      <w:r w:rsidR="00277610">
        <w:rPr>
          <w:lang w:val="sq-AL"/>
        </w:rPr>
        <w:t>urt</w:t>
      </w:r>
      <w:r w:rsidRPr="00A659A0">
        <w:rPr>
          <w:lang w:val="sq-AL"/>
        </w:rPr>
        <w:t>, qartësisht i dukshëm dhe dimensionet e piktogrameve duhet të jenë mjaftueshëm t</w:t>
      </w:r>
      <w:r w:rsidRPr="003A73B0">
        <w:rPr>
          <w:lang w:val="sq-AL"/>
        </w:rPr>
        <w:t>ë</w:t>
      </w:r>
      <w:r w:rsidRPr="00A659A0">
        <w:rPr>
          <w:lang w:val="sq-AL"/>
        </w:rPr>
        <w:t xml:space="preserve"> m</w:t>
      </w:r>
      <w:r w:rsidRPr="003A73B0">
        <w:rPr>
          <w:lang w:val="sq-AL"/>
        </w:rPr>
        <w:t>ë</w:t>
      </w:r>
      <w:r w:rsidRPr="00A659A0">
        <w:rPr>
          <w:lang w:val="sq-AL"/>
        </w:rPr>
        <w:t>dha, p</w:t>
      </w:r>
      <w:r w:rsidRPr="003A73B0">
        <w:rPr>
          <w:lang w:val="sq-AL"/>
        </w:rPr>
        <w:t>ë</w:t>
      </w:r>
      <w:r w:rsidRPr="00A659A0">
        <w:rPr>
          <w:lang w:val="sq-AL"/>
        </w:rPr>
        <w:t>r të kuptuar lehtësisht informacionin e dhënë në të. Etiketimi nuk duhet të çorientoj</w:t>
      </w:r>
      <w:r w:rsidR="00277610">
        <w:rPr>
          <w:lang w:val="sq-AL"/>
        </w:rPr>
        <w:t>ë</w:t>
      </w:r>
      <w:r w:rsidRPr="00A659A0">
        <w:rPr>
          <w:lang w:val="sq-AL"/>
        </w:rPr>
        <w:t xml:space="preserve"> konsumatorin.</w:t>
      </w:r>
    </w:p>
    <w:p w:rsidR="008F40B2" w:rsidRPr="00A659A0" w:rsidRDefault="008F40B2" w:rsidP="008F40B2">
      <w:pPr>
        <w:pStyle w:val="Paragrafi"/>
        <w:rPr>
          <w:lang w:val="sq-AL"/>
        </w:rPr>
      </w:pPr>
      <w:r w:rsidRPr="00A659A0">
        <w:rPr>
          <w:lang w:val="sq-AL"/>
        </w:rPr>
        <w:t>12. Prodhuesi ose p</w:t>
      </w:r>
      <w:r w:rsidRPr="003A73B0">
        <w:rPr>
          <w:lang w:val="sq-AL"/>
        </w:rPr>
        <w:t>ë</w:t>
      </w:r>
      <w:r w:rsidRPr="00A659A0">
        <w:rPr>
          <w:lang w:val="sq-AL"/>
        </w:rPr>
        <w:t>rfaqësuesi i tij, i autorizuar është përgjegjës për sigurimin e etiketave dhe saktësinë e informacionit të dhënë në të</w:t>
      </w:r>
      <w:r>
        <w:rPr>
          <w:lang w:val="sq-AL"/>
        </w:rPr>
        <w:t xml:space="preserve">. </w:t>
      </w:r>
      <w:r w:rsidRPr="00A659A0">
        <w:rPr>
          <w:lang w:val="sq-AL"/>
        </w:rPr>
        <w:t>Në qoftë</w:t>
      </w:r>
      <w:r>
        <w:rPr>
          <w:lang w:val="sq-AL"/>
        </w:rPr>
        <w:t xml:space="preserve"> se as prodhuesi dhe as p</w:t>
      </w:r>
      <w:r w:rsidRPr="00E32B0B">
        <w:rPr>
          <w:lang w:val="sq-AL"/>
        </w:rPr>
        <w:t>ë</w:t>
      </w:r>
      <w:r w:rsidR="00277610">
        <w:rPr>
          <w:lang w:val="sq-AL"/>
        </w:rPr>
        <w:t>rfaqësuesi i tij</w:t>
      </w:r>
      <w:r w:rsidRPr="00A659A0">
        <w:rPr>
          <w:lang w:val="sq-AL"/>
        </w:rPr>
        <w:t xml:space="preserve"> i autorizuar nuk është i vendosur në Shqipëri, përgjegjës do të jetë importuesi ose personi që vendos për herë të parë veshjen e këmbës në treg. Shitësi është përgjegjës për të sigu</w:t>
      </w:r>
      <w:r w:rsidR="00277610">
        <w:rPr>
          <w:lang w:val="sq-AL"/>
        </w:rPr>
        <w:t>ruar se veshja e këmbës që ai vë</w:t>
      </w:r>
      <w:r w:rsidRPr="00A659A0">
        <w:rPr>
          <w:lang w:val="sq-AL"/>
        </w:rPr>
        <w:t xml:space="preserve"> në shitje prej tij mban etiketën në përputhje me kërkesat e këtij rregulli teknik. </w:t>
      </w:r>
    </w:p>
    <w:p w:rsidR="008F40B2" w:rsidRPr="00A659A0" w:rsidRDefault="008F40B2" w:rsidP="008F40B2">
      <w:pPr>
        <w:pStyle w:val="Paragrafi"/>
        <w:rPr>
          <w:lang w:val="sq-AL"/>
        </w:rPr>
      </w:pPr>
      <w:r w:rsidRPr="00A659A0">
        <w:rPr>
          <w:lang w:val="sq-AL"/>
        </w:rPr>
        <w:t>13. Në kushte të caktuara etiketës me informacionin e dhënë, e cila është në përputhje me  kërkesat e këtij rregulli teknik, i bashk</w:t>
      </w:r>
      <w:r w:rsidRPr="003A73B0">
        <w:rPr>
          <w:lang w:val="sq-AL"/>
        </w:rPr>
        <w:t>ë</w:t>
      </w:r>
      <w:r w:rsidRPr="00A659A0">
        <w:rPr>
          <w:lang w:val="sq-AL"/>
        </w:rPr>
        <w:t>ngjitet informacioni shtesë në formë teksti. Mungesa e këtij informacioni shtesë nuk pengon vendosjen në treg të veshjeve të këmbës që janë</w:t>
      </w:r>
      <w:r>
        <w:rPr>
          <w:lang w:val="sq-AL"/>
        </w:rPr>
        <w:t xml:space="preserve"> n</w:t>
      </w:r>
      <w:r w:rsidRPr="00BF5F06">
        <w:rPr>
          <w:lang w:val="sq-AL"/>
        </w:rPr>
        <w:t>ë</w:t>
      </w:r>
      <w:r w:rsidRPr="00A659A0">
        <w:rPr>
          <w:lang w:val="sq-AL"/>
        </w:rPr>
        <w:t xml:space="preserve"> përputhje me kërkesat e etiketimit të përcaktuara në këtë rregull teknik. </w:t>
      </w:r>
    </w:p>
    <w:p w:rsidR="008F40B2" w:rsidRPr="00A659A0" w:rsidRDefault="008F40B2" w:rsidP="008F40B2">
      <w:pPr>
        <w:pStyle w:val="Paragrafi"/>
        <w:rPr>
          <w:lang w:val="sq-AL"/>
        </w:rPr>
      </w:pPr>
      <w:r w:rsidRPr="00A659A0">
        <w:rPr>
          <w:lang w:val="sq-AL"/>
        </w:rPr>
        <w:t>14. Lloje veshjeje këmbësh të mbuluara nga ky rregull teknik janë veshjet e këmbës të cilat mund të variojnë nga sandale</w:t>
      </w:r>
      <w:r w:rsidR="00B576DD">
        <w:rPr>
          <w:lang w:val="sq-AL"/>
        </w:rPr>
        <w:t>t me pjesën e sipërme të përbërë</w:t>
      </w:r>
      <w:r w:rsidRPr="00A659A0">
        <w:rPr>
          <w:lang w:val="sq-AL"/>
        </w:rPr>
        <w:t xml:space="preserve"> nga lidhëse të thjeshta, të</w:t>
      </w:r>
      <w:r w:rsidR="00C107F8">
        <w:rPr>
          <w:lang w:val="sq-AL"/>
        </w:rPr>
        <w:t xml:space="preserve"> përshtatshme ose copë, deri te</w:t>
      </w:r>
      <w:r w:rsidRPr="00A659A0">
        <w:rPr>
          <w:lang w:val="sq-AL"/>
        </w:rPr>
        <w:t xml:space="preserve"> </w:t>
      </w:r>
      <w:r>
        <w:rPr>
          <w:lang w:val="sq-AL"/>
        </w:rPr>
        <w:t>ç</w:t>
      </w:r>
      <w:r w:rsidRPr="00A659A0">
        <w:rPr>
          <w:lang w:val="sq-AL"/>
        </w:rPr>
        <w:t xml:space="preserve">izmet e gjata deri në kofshë, pjesa </w:t>
      </w:r>
      <w:r w:rsidR="00C107F8">
        <w:rPr>
          <w:lang w:val="sq-AL"/>
        </w:rPr>
        <w:t>e sipërme e së cilave</w:t>
      </w:r>
      <w:r w:rsidRPr="00A659A0">
        <w:rPr>
          <w:lang w:val="sq-AL"/>
        </w:rPr>
        <w:t xml:space="preserve"> mbulon këmbën dhe kofshën. Ndër produktet e përfshira për këtë arsye janë:</w:t>
      </w:r>
    </w:p>
    <w:p w:rsidR="008F40B2" w:rsidRPr="00A659A0" w:rsidRDefault="008F40B2" w:rsidP="008F40B2">
      <w:pPr>
        <w:pStyle w:val="Paragrafi"/>
        <w:rPr>
          <w:lang w:val="sq-AL"/>
        </w:rPr>
      </w:pPr>
      <w:r>
        <w:rPr>
          <w:lang w:val="sq-AL"/>
        </w:rPr>
        <w:t xml:space="preserve"> </w:t>
      </w:r>
      <w:r w:rsidRPr="00A659A0">
        <w:rPr>
          <w:lang w:val="sq-AL"/>
        </w:rPr>
        <w:t>a) këpucë të sheshta ose me takë të lartë për veshje të zakonshme shtëpie ose jashtë shtë</w:t>
      </w:r>
      <w:r>
        <w:rPr>
          <w:lang w:val="sq-AL"/>
        </w:rPr>
        <w:t>pie;</w:t>
      </w:r>
    </w:p>
    <w:p w:rsidR="008F40B2" w:rsidRPr="00A659A0" w:rsidRDefault="008F40B2" w:rsidP="008F40B2">
      <w:pPr>
        <w:pStyle w:val="Paragrafi"/>
        <w:rPr>
          <w:lang w:val="sq-AL"/>
        </w:rPr>
      </w:pPr>
      <w:r>
        <w:rPr>
          <w:lang w:val="sq-AL"/>
        </w:rPr>
        <w:t xml:space="preserve"> </w:t>
      </w:r>
      <w:r w:rsidRPr="00A659A0">
        <w:rPr>
          <w:lang w:val="sq-AL"/>
        </w:rPr>
        <w:t xml:space="preserve">b) </w:t>
      </w:r>
      <w:r>
        <w:rPr>
          <w:lang w:val="sq-AL"/>
        </w:rPr>
        <w:t>ç</w:t>
      </w:r>
      <w:r w:rsidRPr="00A659A0">
        <w:rPr>
          <w:lang w:val="sq-AL"/>
        </w:rPr>
        <w:t>izme deri te ky</w:t>
      </w:r>
      <w:r>
        <w:rPr>
          <w:lang w:val="sq-AL"/>
        </w:rPr>
        <w:t>ç</w:t>
      </w:r>
      <w:r w:rsidR="00C107F8">
        <w:rPr>
          <w:lang w:val="sq-AL"/>
        </w:rPr>
        <w:t>i këmbës, gjysmë</w:t>
      </w:r>
      <w:r>
        <w:rPr>
          <w:lang w:val="sq-AL"/>
        </w:rPr>
        <w:t>ç</w:t>
      </w:r>
      <w:r w:rsidRPr="00A659A0">
        <w:rPr>
          <w:lang w:val="sq-AL"/>
        </w:rPr>
        <w:t xml:space="preserve">izme, </w:t>
      </w:r>
      <w:r>
        <w:rPr>
          <w:lang w:val="sq-AL"/>
        </w:rPr>
        <w:t>ç</w:t>
      </w:r>
      <w:r w:rsidRPr="00A659A0">
        <w:rPr>
          <w:lang w:val="sq-AL"/>
        </w:rPr>
        <w:t xml:space="preserve">izme deri te gjuri, </w:t>
      </w:r>
      <w:r>
        <w:rPr>
          <w:lang w:val="sq-AL"/>
        </w:rPr>
        <w:t>çizme deri te kofsha;</w:t>
      </w:r>
    </w:p>
    <w:p w:rsidR="008F40B2" w:rsidRPr="00A659A0" w:rsidRDefault="008F40B2" w:rsidP="008F40B2">
      <w:pPr>
        <w:pStyle w:val="Paragrafi"/>
        <w:rPr>
          <w:lang w:val="sq-AL"/>
        </w:rPr>
      </w:pPr>
      <w:r>
        <w:rPr>
          <w:lang w:val="sq-AL"/>
        </w:rPr>
        <w:t xml:space="preserve"> </w:t>
      </w:r>
      <w:r w:rsidRPr="00A659A0">
        <w:rPr>
          <w:lang w:val="sq-AL"/>
        </w:rPr>
        <w:t>c) sandale të llojeve të ndryshme, këpucë në pjesën e sipërme me kanavacë dhe në pjesën e poshtme me materiale perimesh të gërshetuara, këpucë tenisi, këpucë vrapi dhe këpucë të tjera sportive, sandale banje dhe veshje të tjera këmbë</w:t>
      </w:r>
      <w:r>
        <w:rPr>
          <w:lang w:val="sq-AL"/>
        </w:rPr>
        <w:t>sh sipas rastit;</w:t>
      </w:r>
    </w:p>
    <w:p w:rsidR="008F40B2" w:rsidRPr="00A659A0" w:rsidRDefault="008F40B2" w:rsidP="008F40B2">
      <w:pPr>
        <w:pStyle w:val="Paragrafi"/>
        <w:rPr>
          <w:lang w:val="sq-AL"/>
        </w:rPr>
      </w:pPr>
      <w:r>
        <w:rPr>
          <w:lang w:val="sq-AL"/>
        </w:rPr>
        <w:t xml:space="preserve"> </w:t>
      </w:r>
      <w:r w:rsidRPr="00A659A0">
        <w:rPr>
          <w:lang w:val="sq-AL"/>
        </w:rPr>
        <w:t>ç) veshje këmbe të ve</w:t>
      </w:r>
      <w:r>
        <w:rPr>
          <w:lang w:val="sq-AL"/>
        </w:rPr>
        <w:t>ç</w:t>
      </w:r>
      <w:r w:rsidRPr="00A659A0">
        <w:rPr>
          <w:lang w:val="sq-AL"/>
        </w:rPr>
        <w:t>anta sportive të cilat janë dizenjuar për aktivitete sportive, të cilat kanë ose parashikojnë bashk</w:t>
      </w:r>
      <w:r w:rsidRPr="003A73B0">
        <w:rPr>
          <w:lang w:val="sq-AL"/>
        </w:rPr>
        <w:t>ë</w:t>
      </w:r>
      <w:r w:rsidRPr="00A659A0">
        <w:rPr>
          <w:lang w:val="sq-AL"/>
        </w:rPr>
        <w:t>ngjitjen e thikave, per</w:t>
      </w:r>
      <w:r>
        <w:rPr>
          <w:lang w:val="sq-AL"/>
        </w:rPr>
        <w:t>ç</w:t>
      </w:r>
      <w:r w:rsidRPr="00A659A0">
        <w:rPr>
          <w:lang w:val="sq-AL"/>
        </w:rPr>
        <w:t xml:space="preserve">inave, kunjave, kapëseve zbukuruese, shufrave ose të ngjashme me to dhe </w:t>
      </w:r>
      <w:r>
        <w:rPr>
          <w:lang w:val="sq-AL"/>
        </w:rPr>
        <w:t>ç</w:t>
      </w:r>
      <w:r w:rsidRPr="00A659A0">
        <w:rPr>
          <w:lang w:val="sq-AL"/>
        </w:rPr>
        <w:t xml:space="preserve">izmet e patinazhit, </w:t>
      </w:r>
      <w:r>
        <w:rPr>
          <w:lang w:val="sq-AL"/>
        </w:rPr>
        <w:t>ç</w:t>
      </w:r>
      <w:r w:rsidRPr="00A659A0">
        <w:rPr>
          <w:lang w:val="sq-AL"/>
        </w:rPr>
        <w:t xml:space="preserve">izmet e skive dhe veshje këmbe skish për aktivitete të veçanta sportive, çizme për mundje, çizmet e boksit dhe këpucët e </w:t>
      </w:r>
      <w:r>
        <w:rPr>
          <w:lang w:val="sq-AL"/>
        </w:rPr>
        <w:t>ç</w:t>
      </w:r>
      <w:r w:rsidRPr="00A659A0">
        <w:rPr>
          <w:lang w:val="sq-AL"/>
        </w:rPr>
        <w:t>iklizmit.</w:t>
      </w:r>
      <w:r>
        <w:rPr>
          <w:lang w:val="sq-AL"/>
        </w:rPr>
        <w:t xml:space="preserve"> </w:t>
      </w:r>
      <w:r w:rsidRPr="00A659A0">
        <w:rPr>
          <w:lang w:val="sq-AL"/>
        </w:rPr>
        <w:t>Gjithashtu janë të përfshirë artikuj të përbërë nga veshje këmbe me (akull ose rul) patina bashk</w:t>
      </w:r>
      <w:r w:rsidRPr="00BF5F06">
        <w:rPr>
          <w:lang w:val="sq-AL"/>
        </w:rPr>
        <w:t>ë</w:t>
      </w:r>
      <w:r w:rsidR="00C107F8">
        <w:rPr>
          <w:lang w:val="sq-AL"/>
        </w:rPr>
        <w:t>ngjitur;</w:t>
      </w:r>
    </w:p>
    <w:p w:rsidR="008F40B2" w:rsidRPr="00A659A0" w:rsidRDefault="008F40B2" w:rsidP="008F40B2">
      <w:pPr>
        <w:pStyle w:val="Paragrafi"/>
        <w:rPr>
          <w:lang w:val="sq-AL"/>
        </w:rPr>
      </w:pPr>
      <w:r>
        <w:rPr>
          <w:lang w:val="sq-AL"/>
        </w:rPr>
        <w:t xml:space="preserve"> </w:t>
      </w:r>
      <w:r w:rsidRPr="00A659A0">
        <w:rPr>
          <w:lang w:val="sq-AL"/>
        </w:rPr>
        <w:t>d)  këpucët e baletit;</w:t>
      </w:r>
    </w:p>
    <w:p w:rsidR="008F40B2" w:rsidRPr="00A659A0" w:rsidRDefault="008F40B2" w:rsidP="008F40B2">
      <w:pPr>
        <w:pStyle w:val="Paragrafi"/>
        <w:rPr>
          <w:lang w:val="sq-AL"/>
        </w:rPr>
      </w:pPr>
      <w:r w:rsidRPr="00A659A0">
        <w:rPr>
          <w:lang w:val="sq-AL"/>
        </w:rPr>
        <w:t>dh) këpucë të formuara nga një copë e vetme, ve</w:t>
      </w:r>
      <w:r>
        <w:rPr>
          <w:lang w:val="sq-AL"/>
        </w:rPr>
        <w:t>ç</w:t>
      </w:r>
      <w:r w:rsidRPr="00A659A0">
        <w:rPr>
          <w:lang w:val="sq-AL"/>
        </w:rPr>
        <w:t>anërisht të formuara nga goma apo plastika, por duke përjashtuar artikujt e disponueshëm prej materialit të lehtë ( letër, film plastik, etj</w:t>
      </w:r>
      <w:r>
        <w:rPr>
          <w:lang w:val="sq-AL"/>
        </w:rPr>
        <w:t>.</w:t>
      </w:r>
      <w:r w:rsidRPr="00A659A0">
        <w:rPr>
          <w:lang w:val="sq-AL"/>
        </w:rPr>
        <w:t>, pa  shollë);</w:t>
      </w:r>
    </w:p>
    <w:p w:rsidR="008F40B2" w:rsidRPr="00A659A0" w:rsidRDefault="008F40B2" w:rsidP="008F40B2">
      <w:pPr>
        <w:pStyle w:val="Paragrafi"/>
        <w:rPr>
          <w:lang w:val="sq-AL"/>
        </w:rPr>
      </w:pPr>
      <w:r w:rsidRPr="00A659A0">
        <w:rPr>
          <w:lang w:val="sq-AL"/>
        </w:rPr>
        <w:t>e) “mbikëpucë” që vishen sipër një veshje</w:t>
      </w:r>
      <w:r w:rsidR="00C107F8">
        <w:rPr>
          <w:lang w:val="sq-AL"/>
        </w:rPr>
        <w:t>je</w:t>
      </w:r>
      <w:r w:rsidRPr="00A659A0">
        <w:rPr>
          <w:lang w:val="sq-AL"/>
        </w:rPr>
        <w:t xml:space="preserve"> këmbe tjetër, të cilat në disa raste janë me pak takë;</w:t>
      </w:r>
    </w:p>
    <w:p w:rsidR="008F40B2" w:rsidRPr="00A659A0" w:rsidRDefault="008F40B2" w:rsidP="008F40B2">
      <w:pPr>
        <w:pStyle w:val="Paragrafi"/>
        <w:rPr>
          <w:lang w:val="sq-AL"/>
        </w:rPr>
      </w:pPr>
      <w:r w:rsidRPr="00A659A0">
        <w:rPr>
          <w:lang w:val="sq-AL"/>
        </w:rPr>
        <w:t>ë) veshje këmbe me shollë, përgjithësisht të parashikuara për t</w:t>
      </w:r>
      <w:r w:rsidR="00C107F8">
        <w:rPr>
          <w:lang w:val="sq-AL"/>
        </w:rPr>
        <w:t>’</w:t>
      </w:r>
      <w:r w:rsidRPr="00A659A0">
        <w:rPr>
          <w:lang w:val="sq-AL"/>
        </w:rPr>
        <w:t>u përdorur vetëm një herë;</w:t>
      </w:r>
    </w:p>
    <w:p w:rsidR="008F40B2" w:rsidRPr="00A659A0" w:rsidRDefault="008F40B2" w:rsidP="008F40B2">
      <w:pPr>
        <w:pStyle w:val="Paragrafi"/>
        <w:rPr>
          <w:lang w:val="sq-AL"/>
        </w:rPr>
      </w:pPr>
      <w:r w:rsidRPr="00A659A0">
        <w:rPr>
          <w:lang w:val="sq-AL"/>
        </w:rPr>
        <w:t>f) veshje kë</w:t>
      </w:r>
      <w:r>
        <w:rPr>
          <w:lang w:val="sq-AL"/>
        </w:rPr>
        <w:t>mbe ortopedike;</w:t>
      </w:r>
      <w:r w:rsidRPr="00A659A0">
        <w:rPr>
          <w:lang w:val="sq-AL"/>
        </w:rPr>
        <w:t xml:space="preserve"> si dhe</w:t>
      </w:r>
    </w:p>
    <w:p w:rsidR="008F40B2" w:rsidRPr="00A659A0" w:rsidRDefault="008F40B2" w:rsidP="008F40B2">
      <w:pPr>
        <w:pStyle w:val="Paragrafi"/>
        <w:rPr>
          <w:lang w:val="sq-AL"/>
        </w:rPr>
      </w:pPr>
      <w:r w:rsidRPr="00A659A0">
        <w:rPr>
          <w:lang w:val="sq-AL"/>
        </w:rPr>
        <w:t xml:space="preserve">g) </w:t>
      </w:r>
      <w:r>
        <w:rPr>
          <w:lang w:val="sq-AL"/>
        </w:rPr>
        <w:t>produktet e mbuluara nga k</w:t>
      </w:r>
      <w:r w:rsidRPr="00A659A0">
        <w:rPr>
          <w:lang w:val="sq-AL"/>
        </w:rPr>
        <w:t xml:space="preserve">apitulli 64, i Nomeklaturës së Kombinuar të mallrave. </w:t>
      </w:r>
    </w:p>
    <w:p w:rsidR="008F40B2" w:rsidRPr="00A659A0" w:rsidRDefault="008F40B2" w:rsidP="008F40B2">
      <w:pPr>
        <w:pStyle w:val="Paragrafi"/>
        <w:rPr>
          <w:lang w:val="sq-AL"/>
        </w:rPr>
      </w:pPr>
      <w:r w:rsidRPr="00A659A0">
        <w:rPr>
          <w:lang w:val="sq-AL"/>
        </w:rPr>
        <w:t>15.</w:t>
      </w:r>
      <w:r>
        <w:rPr>
          <w:lang w:val="sq-AL"/>
        </w:rPr>
        <w:t xml:space="preserve"> </w:t>
      </w:r>
      <w:r w:rsidRPr="00A659A0">
        <w:rPr>
          <w:lang w:val="sq-AL"/>
        </w:rPr>
        <w:t>Treguesit e shkruar dhe piktogramet përkatëse të pjesëve përbër</w:t>
      </w:r>
      <w:r w:rsidRPr="003A73B0">
        <w:rPr>
          <w:lang w:val="sq-AL"/>
        </w:rPr>
        <w:t>ë</w:t>
      </w:r>
      <w:r w:rsidRPr="00A659A0">
        <w:rPr>
          <w:lang w:val="sq-AL"/>
        </w:rPr>
        <w:t>se të veshjes së këmbës dhe të materialeve përb</w:t>
      </w:r>
      <w:r w:rsidRPr="003A73B0">
        <w:rPr>
          <w:lang w:val="sq-AL"/>
        </w:rPr>
        <w:t>ë</w:t>
      </w:r>
      <w:r w:rsidRPr="00A659A0">
        <w:rPr>
          <w:lang w:val="sq-AL"/>
        </w:rPr>
        <w:t>r</w:t>
      </w:r>
      <w:r w:rsidRPr="003A73B0">
        <w:rPr>
          <w:lang w:val="sq-AL"/>
        </w:rPr>
        <w:t>ë</w:t>
      </w:r>
      <w:r w:rsidRPr="00A659A0">
        <w:rPr>
          <w:lang w:val="sq-AL"/>
        </w:rPr>
        <w:t>se të veshjeve të këmbës jan</w:t>
      </w:r>
      <w:r w:rsidRPr="003A73B0">
        <w:rPr>
          <w:lang w:val="sq-AL"/>
        </w:rPr>
        <w:t>ë</w:t>
      </w:r>
      <w:r>
        <w:rPr>
          <w:lang w:val="sq-AL"/>
        </w:rPr>
        <w:t>:</w:t>
      </w:r>
    </w:p>
    <w:p w:rsidR="008F40B2" w:rsidRPr="00A659A0" w:rsidRDefault="008F40B2" w:rsidP="008F40B2">
      <w:pPr>
        <w:pStyle w:val="Paragrafi"/>
        <w:rPr>
          <w:lang w:val="sq-AL"/>
        </w:rPr>
      </w:pPr>
    </w:p>
    <w:p w:rsidR="008F40B2" w:rsidRPr="00A659A0" w:rsidRDefault="008F40B2" w:rsidP="008F40B2">
      <w:pPr>
        <w:pStyle w:val="Paragrafi"/>
        <w:rPr>
          <w:lang w:val="sq-AL"/>
        </w:rPr>
      </w:pPr>
    </w:p>
    <w:p w:rsidR="008F40B2" w:rsidRPr="00A659A0" w:rsidRDefault="008F40B2" w:rsidP="008F40B2">
      <w:pPr>
        <w:pStyle w:val="Paragrafi"/>
        <w:rPr>
          <w:lang w:val="sq-AL"/>
        </w:rPr>
      </w:pPr>
    </w:p>
    <w:p w:rsidR="008F40B2" w:rsidRPr="00A659A0" w:rsidRDefault="008F40B2" w:rsidP="008F40B2">
      <w:pPr>
        <w:pStyle w:val="Paragrafi"/>
        <w:rPr>
          <w:lang w:val="sq-AL"/>
        </w:rPr>
      </w:pPr>
    </w:p>
    <w:p w:rsidR="008F40B2" w:rsidRPr="00A659A0" w:rsidRDefault="008F40B2" w:rsidP="008F40B2">
      <w:pPr>
        <w:pStyle w:val="Paragrafi"/>
        <w:rPr>
          <w:lang w:val="sq-AL"/>
        </w:rPr>
      </w:pPr>
    </w:p>
    <w:p w:rsidR="008F40B2" w:rsidRPr="00A659A0" w:rsidRDefault="008F40B2" w:rsidP="008F40B2">
      <w:pPr>
        <w:pStyle w:val="Paragrafi"/>
        <w:rPr>
          <w:lang w:val="sq-AL"/>
        </w:rPr>
      </w:pPr>
    </w:p>
    <w:p w:rsidR="008F40B2" w:rsidRDefault="008F40B2" w:rsidP="008F40B2">
      <w:pPr>
        <w:pStyle w:val="Paragrafi"/>
        <w:rPr>
          <w:lang w:val="sq-AL"/>
        </w:rPr>
      </w:pPr>
    </w:p>
    <w:p w:rsidR="00B576DD" w:rsidRPr="00A659A0" w:rsidRDefault="00B576DD" w:rsidP="008F40B2">
      <w:pPr>
        <w:pStyle w:val="Paragrafi"/>
        <w:rPr>
          <w:lang w:val="sq-AL"/>
        </w:rPr>
      </w:pPr>
    </w:p>
    <w:p w:rsidR="008F40B2" w:rsidRPr="00A659A0" w:rsidRDefault="008F40B2" w:rsidP="008F40B2">
      <w:pPr>
        <w:pStyle w:val="Paragrafi"/>
        <w:rPr>
          <w:lang w:val="sq-AL"/>
        </w:rPr>
      </w:pPr>
    </w:p>
    <w:p w:rsidR="008F40B2" w:rsidRPr="00A659A0" w:rsidRDefault="008F40B2" w:rsidP="008F40B2">
      <w:pPr>
        <w:pStyle w:val="Paragrafi"/>
        <w:jc w:val="right"/>
        <w:rPr>
          <w:lang w:val="sq-AL"/>
        </w:rPr>
      </w:pPr>
      <w:r w:rsidRPr="00A659A0">
        <w:rPr>
          <w:lang w:val="sq-AL"/>
        </w:rPr>
        <w:t xml:space="preserve"> Treguesit e shkruar </w:t>
      </w:r>
      <w:r w:rsidRPr="00A659A0">
        <w:rPr>
          <w:lang w:val="sq-AL"/>
        </w:rPr>
        <w:tab/>
      </w:r>
      <w:r w:rsidRPr="00A659A0">
        <w:rPr>
          <w:lang w:val="sq-AL"/>
        </w:rPr>
        <w:tab/>
      </w:r>
      <w:r w:rsidRPr="00A659A0">
        <w:rPr>
          <w:lang w:val="sq-AL"/>
        </w:rPr>
        <w:tab/>
      </w:r>
      <w:r w:rsidRPr="00A659A0">
        <w:rPr>
          <w:lang w:val="sq-AL"/>
        </w:rPr>
        <w:tab/>
        <w:t>Piktogramet</w:t>
      </w:r>
      <w:r w:rsidRPr="00A659A0">
        <w:rPr>
          <w:lang w:val="sq-AL"/>
        </w:rPr>
        <w:tab/>
      </w:r>
    </w:p>
    <w:p w:rsidR="008F40B2" w:rsidRPr="00A659A0" w:rsidRDefault="008F40B2" w:rsidP="008F40B2">
      <w:pPr>
        <w:pStyle w:val="Paragrafi"/>
        <w:ind w:firstLine="0"/>
        <w:rPr>
          <w:lang w:val="sq-AL"/>
        </w:rPr>
      </w:pPr>
      <w:r w:rsidRPr="00A659A0">
        <w:rPr>
          <w:lang w:val="sq-AL"/>
        </w:rPr>
        <w:t xml:space="preserve">a)Për pjesën e sipërme </w:t>
      </w:r>
      <w:r w:rsidRPr="00A659A0">
        <w:rPr>
          <w:lang w:val="sq-AL"/>
        </w:rPr>
        <w:tab/>
        <w:t xml:space="preserve">                     Pjesa e sipërme</w:t>
      </w:r>
      <w:r w:rsidRPr="00A659A0">
        <w:rPr>
          <w:lang w:val="sq-AL"/>
        </w:rPr>
        <w:tab/>
      </w:r>
      <w:r w:rsidRPr="00A659A0">
        <w:rPr>
          <w:lang w:val="sq-AL"/>
        </w:rPr>
        <w:tab/>
      </w:r>
      <w:r w:rsidRPr="00A659A0">
        <w:rPr>
          <w:lang w:val="sq-AL"/>
        </w:rPr>
        <w:tab/>
      </w:r>
      <w:r w:rsidRPr="00A659A0">
        <w:rPr>
          <w:lang w:val="sq-AL"/>
        </w:rPr>
        <w:tab/>
        <w:t xml:space="preserve">         Figura 1</w:t>
      </w:r>
    </w:p>
    <w:p w:rsidR="008F40B2" w:rsidRPr="00A659A0" w:rsidRDefault="008F40B2" w:rsidP="008F40B2">
      <w:pPr>
        <w:pStyle w:val="Paragrafi"/>
        <w:jc w:val="right"/>
        <w:rPr>
          <w:lang w:val="sq-AL"/>
        </w:rPr>
      </w:pPr>
      <w:r w:rsidRPr="00A659A0">
        <w:rPr>
          <w:lang w:val="sq-AL"/>
        </w:rPr>
        <w:tab/>
      </w:r>
      <w:r w:rsidRPr="00A659A0">
        <w:rPr>
          <w:lang w:val="sq-AL"/>
        </w:rPr>
        <w:tab/>
      </w:r>
      <w:r w:rsidRPr="00A659A0">
        <w:rPr>
          <w:lang w:val="sq-AL"/>
        </w:rPr>
        <w:tab/>
      </w:r>
      <w:r w:rsidRPr="00A659A0">
        <w:rPr>
          <w:lang w:val="sq-AL"/>
        </w:rPr>
        <w:tab/>
      </w:r>
      <w:r w:rsidRPr="00A659A0">
        <w:rPr>
          <w:lang w:val="sq-AL"/>
        </w:rPr>
        <w:tab/>
      </w:r>
      <w:r w:rsidRPr="00A659A0">
        <w:rPr>
          <w:lang w:val="sq-AL"/>
        </w:rPr>
        <w:tab/>
      </w:r>
      <w:r w:rsidRPr="00A659A0">
        <w:rPr>
          <w:lang w:val="sq-AL"/>
        </w:rPr>
        <w:tab/>
      </w:r>
      <w:r w:rsidR="00FF4C1D" w:rsidRPr="00A659A0">
        <w:rPr>
          <w:noProof/>
          <w:lang w:val="en-GB" w:eastAsia="en-GB"/>
        </w:rPr>
        <w:drawing>
          <wp:inline distT="0" distB="0" distL="0" distR="0">
            <wp:extent cx="1619250" cy="6858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19250" cy="685800"/>
                    </a:xfrm>
                    <a:prstGeom prst="rect">
                      <a:avLst/>
                    </a:prstGeom>
                    <a:noFill/>
                    <a:ln>
                      <a:noFill/>
                    </a:ln>
                  </pic:spPr>
                </pic:pic>
              </a:graphicData>
            </a:graphic>
          </wp:inline>
        </w:drawing>
      </w:r>
    </w:p>
    <w:p w:rsidR="008F40B2" w:rsidRPr="00A659A0" w:rsidRDefault="008F40B2" w:rsidP="008F40B2">
      <w:pPr>
        <w:pStyle w:val="Paragrafi"/>
        <w:rPr>
          <w:lang w:val="sq-AL"/>
        </w:rPr>
      </w:pPr>
      <w:r w:rsidRPr="00A659A0">
        <w:rPr>
          <w:lang w:val="sq-AL"/>
        </w:rPr>
        <w:tab/>
      </w:r>
      <w:r w:rsidRPr="00A659A0">
        <w:rPr>
          <w:lang w:val="sq-AL"/>
        </w:rPr>
        <w:tab/>
      </w:r>
      <w:r w:rsidRPr="00A659A0">
        <w:rPr>
          <w:lang w:val="sq-AL"/>
        </w:rPr>
        <w:tab/>
      </w:r>
      <w:r w:rsidRPr="00A659A0">
        <w:rPr>
          <w:lang w:val="sq-AL"/>
        </w:rPr>
        <w:tab/>
      </w:r>
      <w:r w:rsidRPr="00A659A0">
        <w:rPr>
          <w:lang w:val="sq-AL"/>
        </w:rPr>
        <w:tab/>
      </w:r>
      <w:r w:rsidRPr="00A659A0">
        <w:rPr>
          <w:lang w:val="sq-AL"/>
        </w:rPr>
        <w:tab/>
      </w:r>
      <w:r w:rsidRPr="00A659A0">
        <w:rPr>
          <w:lang w:val="sq-AL"/>
        </w:rPr>
        <w:tab/>
      </w:r>
      <w:r w:rsidRPr="00A659A0">
        <w:rPr>
          <w:lang w:val="sq-AL"/>
        </w:rPr>
        <w:tab/>
        <w:t xml:space="preserve">  </w:t>
      </w:r>
    </w:p>
    <w:p w:rsidR="008F40B2" w:rsidRPr="00A659A0" w:rsidRDefault="008F40B2" w:rsidP="008F40B2">
      <w:pPr>
        <w:pStyle w:val="Paragrafi"/>
        <w:ind w:firstLine="0"/>
        <w:rPr>
          <w:lang w:val="sq-AL"/>
        </w:rPr>
      </w:pPr>
      <w:r w:rsidRPr="00A659A0">
        <w:rPr>
          <w:lang w:val="sq-AL"/>
        </w:rPr>
        <w:t>b)Për veshjen e brendshme dhe astarin</w:t>
      </w:r>
      <w:r w:rsidRPr="00A659A0">
        <w:rPr>
          <w:lang w:val="sq-AL"/>
        </w:rPr>
        <w:tab/>
        <w:t>Veshja e brendshme dhe astari                      Figura 2</w:t>
      </w:r>
    </w:p>
    <w:p w:rsidR="008F40B2" w:rsidRPr="00A659A0" w:rsidRDefault="008F40B2" w:rsidP="008F40B2">
      <w:pPr>
        <w:pStyle w:val="Paragrafi"/>
        <w:jc w:val="right"/>
        <w:rPr>
          <w:lang w:val="sq-AL"/>
        </w:rPr>
      </w:pPr>
      <w:r w:rsidRPr="00A659A0">
        <w:rPr>
          <w:lang w:val="sq-AL"/>
        </w:rPr>
        <w:t xml:space="preserve">           </w:t>
      </w:r>
      <w:r w:rsidRPr="00A659A0">
        <w:rPr>
          <w:lang w:val="sq-AL"/>
        </w:rPr>
        <w:tab/>
        <w:t xml:space="preserve">     </w:t>
      </w:r>
      <w:r w:rsidRPr="00A659A0">
        <w:rPr>
          <w:lang w:val="sq-AL"/>
        </w:rPr>
        <w:tab/>
      </w:r>
      <w:r w:rsidRPr="00A659A0">
        <w:rPr>
          <w:lang w:val="sq-AL"/>
        </w:rPr>
        <w:tab/>
      </w:r>
      <w:r w:rsidRPr="00A659A0">
        <w:rPr>
          <w:lang w:val="sq-AL"/>
        </w:rPr>
        <w:tab/>
      </w:r>
      <w:r w:rsidRPr="00A659A0">
        <w:rPr>
          <w:lang w:val="sq-AL"/>
        </w:rPr>
        <w:tab/>
      </w:r>
      <w:r w:rsidRPr="00A659A0">
        <w:rPr>
          <w:lang w:val="sq-AL"/>
        </w:rPr>
        <w:tab/>
      </w:r>
      <w:r w:rsidRPr="00A659A0">
        <w:rPr>
          <w:lang w:val="sq-AL"/>
        </w:rPr>
        <w:tab/>
      </w:r>
      <w:r w:rsidRPr="00A659A0">
        <w:rPr>
          <w:lang w:val="sq-AL"/>
        </w:rPr>
        <w:tab/>
      </w:r>
      <w:r w:rsidRPr="00A659A0">
        <w:rPr>
          <w:lang w:val="sq-AL"/>
        </w:rPr>
        <w:tab/>
      </w:r>
      <w:r w:rsidRPr="00A659A0">
        <w:rPr>
          <w:lang w:val="sq-AL"/>
        </w:rPr>
        <w:tab/>
      </w:r>
      <w:r w:rsidRPr="00A659A0">
        <w:rPr>
          <w:lang w:val="sq-AL"/>
        </w:rPr>
        <w:tab/>
        <w:t xml:space="preserve">                      </w:t>
      </w:r>
      <w:r w:rsidR="00FF4C1D" w:rsidRPr="00A659A0">
        <w:rPr>
          <w:noProof/>
          <w:lang w:val="en-GB" w:eastAsia="en-GB"/>
        </w:rPr>
        <w:drawing>
          <wp:inline distT="0" distB="0" distL="0" distR="0">
            <wp:extent cx="1562100" cy="80962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62100" cy="809625"/>
                    </a:xfrm>
                    <a:prstGeom prst="rect">
                      <a:avLst/>
                    </a:prstGeom>
                    <a:noFill/>
                    <a:ln>
                      <a:noFill/>
                    </a:ln>
                  </pic:spPr>
                </pic:pic>
              </a:graphicData>
            </a:graphic>
          </wp:inline>
        </w:drawing>
      </w:r>
      <w:r w:rsidRPr="00A659A0">
        <w:rPr>
          <w:lang w:val="sq-AL"/>
        </w:rPr>
        <w:t xml:space="preserve">                 </w:t>
      </w:r>
    </w:p>
    <w:p w:rsidR="008F40B2" w:rsidRPr="00A659A0" w:rsidRDefault="008F40B2" w:rsidP="008F40B2">
      <w:pPr>
        <w:pStyle w:val="Paragrafi"/>
        <w:ind w:firstLine="0"/>
        <w:rPr>
          <w:lang w:val="sq-AL"/>
        </w:rPr>
      </w:pPr>
      <w:r w:rsidRPr="00A659A0">
        <w:rPr>
          <w:lang w:val="sq-AL"/>
        </w:rPr>
        <w:t>c)Për pjesën e poshtme</w:t>
      </w:r>
      <w:r w:rsidRPr="00A659A0">
        <w:rPr>
          <w:lang w:val="sq-AL"/>
        </w:rPr>
        <w:tab/>
      </w:r>
      <w:r w:rsidRPr="00A659A0">
        <w:rPr>
          <w:lang w:val="sq-AL"/>
        </w:rPr>
        <w:tab/>
        <w:t xml:space="preserve">           Pjesa e poshtme</w:t>
      </w:r>
      <w:r w:rsidRPr="00A659A0">
        <w:rPr>
          <w:lang w:val="sq-AL"/>
        </w:rPr>
        <w:tab/>
      </w:r>
      <w:r w:rsidRPr="00A659A0">
        <w:rPr>
          <w:lang w:val="sq-AL"/>
        </w:rPr>
        <w:tab/>
      </w:r>
      <w:r w:rsidRPr="00A659A0">
        <w:rPr>
          <w:lang w:val="sq-AL"/>
        </w:rPr>
        <w:tab/>
      </w:r>
      <w:r w:rsidRPr="00A659A0">
        <w:rPr>
          <w:lang w:val="sq-AL"/>
        </w:rPr>
        <w:tab/>
        <w:t xml:space="preserve">        Figura 3</w:t>
      </w:r>
    </w:p>
    <w:p w:rsidR="008F40B2" w:rsidRPr="00A659A0" w:rsidRDefault="008F40B2" w:rsidP="008F40B2">
      <w:pPr>
        <w:pStyle w:val="Paragrafi"/>
        <w:ind w:firstLine="0"/>
        <w:jc w:val="right"/>
        <w:rPr>
          <w:lang w:val="sq-AL"/>
        </w:rPr>
      </w:pPr>
      <w:r w:rsidRPr="00A659A0">
        <w:rPr>
          <w:lang w:val="sq-AL"/>
        </w:rPr>
        <w:tab/>
      </w:r>
      <w:r w:rsidRPr="00A659A0">
        <w:rPr>
          <w:lang w:val="sq-AL"/>
        </w:rPr>
        <w:tab/>
        <w:t xml:space="preserve">                                                                                          </w:t>
      </w:r>
      <w:r w:rsidR="00FF4C1D" w:rsidRPr="00A659A0">
        <w:rPr>
          <w:noProof/>
          <w:lang w:val="en-GB" w:eastAsia="en-GB"/>
        </w:rPr>
        <w:drawing>
          <wp:inline distT="0" distB="0" distL="0" distR="0">
            <wp:extent cx="1476375" cy="64770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76375" cy="647700"/>
                    </a:xfrm>
                    <a:prstGeom prst="rect">
                      <a:avLst/>
                    </a:prstGeom>
                    <a:noFill/>
                    <a:ln>
                      <a:noFill/>
                    </a:ln>
                  </pic:spPr>
                </pic:pic>
              </a:graphicData>
            </a:graphic>
          </wp:inline>
        </w:drawing>
      </w:r>
    </w:p>
    <w:p w:rsidR="008F40B2" w:rsidRPr="00A659A0" w:rsidRDefault="008F40B2" w:rsidP="008F40B2">
      <w:pPr>
        <w:pStyle w:val="Paragrafi"/>
        <w:rPr>
          <w:lang w:val="sq-AL"/>
        </w:rPr>
      </w:pPr>
    </w:p>
    <w:p w:rsidR="008F40B2" w:rsidRPr="00A659A0" w:rsidRDefault="008F40B2" w:rsidP="008F40B2">
      <w:pPr>
        <w:pStyle w:val="Paragrafi"/>
        <w:ind w:firstLine="0"/>
        <w:rPr>
          <w:lang w:val="sq-AL"/>
        </w:rPr>
      </w:pPr>
      <w:r w:rsidRPr="00A659A0">
        <w:rPr>
          <w:lang w:val="sq-AL"/>
        </w:rPr>
        <w:t>a)Për lëkurën</w:t>
      </w:r>
      <w:r w:rsidRPr="00A659A0">
        <w:rPr>
          <w:lang w:val="sq-AL"/>
        </w:rPr>
        <w:tab/>
      </w:r>
      <w:r w:rsidRPr="00A659A0">
        <w:rPr>
          <w:lang w:val="sq-AL"/>
        </w:rPr>
        <w:tab/>
      </w:r>
      <w:r w:rsidRPr="00A659A0">
        <w:rPr>
          <w:lang w:val="sq-AL"/>
        </w:rPr>
        <w:tab/>
      </w:r>
      <w:r w:rsidRPr="00A659A0">
        <w:rPr>
          <w:lang w:val="sq-AL"/>
        </w:rPr>
        <w:tab/>
        <w:t xml:space="preserve">  Lëkurë</w:t>
      </w:r>
      <w:r w:rsidRPr="00A659A0">
        <w:rPr>
          <w:lang w:val="sq-AL"/>
        </w:rPr>
        <w:tab/>
      </w:r>
      <w:r w:rsidRPr="00A659A0">
        <w:rPr>
          <w:lang w:val="sq-AL"/>
        </w:rPr>
        <w:tab/>
        <w:t xml:space="preserve">                               Figura 1</w:t>
      </w:r>
    </w:p>
    <w:p w:rsidR="008F40B2" w:rsidRPr="00A659A0" w:rsidRDefault="008F40B2" w:rsidP="008F40B2">
      <w:pPr>
        <w:pStyle w:val="Paragrafi"/>
        <w:jc w:val="center"/>
        <w:rPr>
          <w:lang w:val="sq-AL"/>
        </w:rPr>
      </w:pPr>
      <w:r w:rsidRPr="00A659A0">
        <w:rPr>
          <w:lang w:val="sq-AL"/>
        </w:rPr>
        <w:t xml:space="preserve">                                                                                                  </w:t>
      </w:r>
      <w:r w:rsidR="00FF4C1D" w:rsidRPr="00A659A0">
        <w:rPr>
          <w:noProof/>
          <w:lang w:val="en-GB" w:eastAsia="en-GB"/>
        </w:rPr>
        <w:drawing>
          <wp:inline distT="0" distB="0" distL="0" distR="0">
            <wp:extent cx="771525" cy="88582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71525" cy="885825"/>
                    </a:xfrm>
                    <a:prstGeom prst="rect">
                      <a:avLst/>
                    </a:prstGeom>
                    <a:noFill/>
                    <a:ln>
                      <a:noFill/>
                    </a:ln>
                  </pic:spPr>
                </pic:pic>
              </a:graphicData>
            </a:graphic>
          </wp:inline>
        </w:drawing>
      </w:r>
    </w:p>
    <w:p w:rsidR="008F40B2" w:rsidRPr="00A659A0" w:rsidRDefault="008F40B2" w:rsidP="008F40B2">
      <w:pPr>
        <w:pStyle w:val="Paragrafi"/>
        <w:ind w:firstLine="0"/>
        <w:rPr>
          <w:lang w:val="sq-AL"/>
        </w:rPr>
      </w:pPr>
      <w:r w:rsidRPr="00A659A0">
        <w:rPr>
          <w:lang w:val="sq-AL"/>
        </w:rPr>
        <w:t>b)P</w:t>
      </w:r>
      <w:r w:rsidRPr="003A73B0">
        <w:rPr>
          <w:lang w:val="sq-AL"/>
        </w:rPr>
        <w:t>ë</w:t>
      </w:r>
      <w:r w:rsidRPr="00A659A0">
        <w:rPr>
          <w:lang w:val="sq-AL"/>
        </w:rPr>
        <w:t>r lëkurën e mbuluar</w:t>
      </w:r>
      <w:r w:rsidRPr="00A659A0">
        <w:rPr>
          <w:lang w:val="sq-AL"/>
        </w:rPr>
        <w:tab/>
        <w:t xml:space="preserve">           Lëkurë e mbuluar</w:t>
      </w:r>
      <w:r w:rsidRPr="00A659A0">
        <w:rPr>
          <w:lang w:val="sq-AL"/>
        </w:rPr>
        <w:tab/>
      </w:r>
      <w:r w:rsidRPr="00A659A0">
        <w:rPr>
          <w:lang w:val="sq-AL"/>
        </w:rPr>
        <w:tab/>
        <w:t xml:space="preserve">                    Figura 2</w:t>
      </w:r>
    </w:p>
    <w:p w:rsidR="008F40B2" w:rsidRPr="00A659A0" w:rsidRDefault="008F40B2" w:rsidP="008F40B2">
      <w:pPr>
        <w:pStyle w:val="Paragrafi"/>
        <w:jc w:val="center"/>
        <w:rPr>
          <w:lang w:val="sq-AL"/>
        </w:rPr>
      </w:pPr>
      <w:r w:rsidRPr="00A659A0">
        <w:rPr>
          <w:lang w:val="sq-AL"/>
        </w:rPr>
        <w:t xml:space="preserve">                                                                                                  </w:t>
      </w:r>
      <w:r w:rsidR="00FF4C1D" w:rsidRPr="00A659A0">
        <w:rPr>
          <w:noProof/>
          <w:lang w:val="en-GB" w:eastAsia="en-GB"/>
        </w:rPr>
        <w:drawing>
          <wp:inline distT="0" distB="0" distL="0" distR="0">
            <wp:extent cx="847725" cy="99060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47725" cy="990600"/>
                    </a:xfrm>
                    <a:prstGeom prst="rect">
                      <a:avLst/>
                    </a:prstGeom>
                    <a:noFill/>
                    <a:ln>
                      <a:noFill/>
                    </a:ln>
                  </pic:spPr>
                </pic:pic>
              </a:graphicData>
            </a:graphic>
          </wp:inline>
        </w:drawing>
      </w:r>
    </w:p>
    <w:p w:rsidR="008F40B2" w:rsidRPr="00A659A0" w:rsidRDefault="008F40B2" w:rsidP="008F40B2">
      <w:pPr>
        <w:pStyle w:val="Paragrafi"/>
        <w:ind w:firstLine="0"/>
        <w:rPr>
          <w:lang w:val="sq-AL"/>
        </w:rPr>
      </w:pPr>
      <w:r w:rsidRPr="00A659A0">
        <w:rPr>
          <w:lang w:val="sq-AL"/>
        </w:rPr>
        <w:t>c)Për tekstile</w:t>
      </w:r>
      <w:r w:rsidRPr="00A659A0">
        <w:rPr>
          <w:lang w:val="sq-AL"/>
        </w:rPr>
        <w:tab/>
      </w:r>
      <w:r w:rsidRPr="00A659A0">
        <w:rPr>
          <w:lang w:val="sq-AL"/>
        </w:rPr>
        <w:tab/>
        <w:t xml:space="preserve">                       Tekstile</w:t>
      </w:r>
      <w:r w:rsidRPr="00A659A0">
        <w:rPr>
          <w:lang w:val="sq-AL"/>
        </w:rPr>
        <w:tab/>
      </w:r>
      <w:r w:rsidRPr="00A659A0">
        <w:rPr>
          <w:lang w:val="sq-AL"/>
        </w:rPr>
        <w:tab/>
      </w:r>
      <w:r w:rsidRPr="00A659A0">
        <w:rPr>
          <w:lang w:val="sq-AL"/>
        </w:rPr>
        <w:tab/>
        <w:t xml:space="preserve">                   Figura 3</w:t>
      </w:r>
    </w:p>
    <w:p w:rsidR="008F40B2" w:rsidRPr="00A659A0" w:rsidRDefault="008F40B2" w:rsidP="008F40B2">
      <w:pPr>
        <w:pStyle w:val="Paragrafi"/>
        <w:rPr>
          <w:lang w:val="sq-AL"/>
        </w:rPr>
      </w:pPr>
    </w:p>
    <w:p w:rsidR="008F40B2" w:rsidRPr="00A659A0" w:rsidRDefault="008F40B2" w:rsidP="008F40B2">
      <w:pPr>
        <w:pStyle w:val="Paragrafi"/>
        <w:jc w:val="center"/>
        <w:rPr>
          <w:lang w:val="sq-AL"/>
        </w:rPr>
      </w:pPr>
      <w:r w:rsidRPr="00A659A0">
        <w:rPr>
          <w:sz w:val="18"/>
          <w:lang w:val="sq-AL"/>
        </w:rPr>
        <w:t xml:space="preserve"> </w:t>
      </w:r>
      <w:r w:rsidRPr="00A659A0">
        <w:rPr>
          <w:lang w:val="sq-AL"/>
        </w:rPr>
        <w:t xml:space="preserve">                                                                                                 </w:t>
      </w:r>
      <w:r w:rsidR="00FF4C1D" w:rsidRPr="00A659A0">
        <w:rPr>
          <w:noProof/>
          <w:lang w:val="en-GB" w:eastAsia="en-GB"/>
        </w:rPr>
        <w:drawing>
          <wp:inline distT="0" distB="0" distL="0" distR="0">
            <wp:extent cx="838200" cy="7810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38200" cy="781050"/>
                    </a:xfrm>
                    <a:prstGeom prst="rect">
                      <a:avLst/>
                    </a:prstGeom>
                    <a:noFill/>
                    <a:ln>
                      <a:noFill/>
                    </a:ln>
                  </pic:spPr>
                </pic:pic>
              </a:graphicData>
            </a:graphic>
          </wp:inline>
        </w:drawing>
      </w:r>
    </w:p>
    <w:p w:rsidR="008F40B2" w:rsidRPr="00A659A0" w:rsidRDefault="008F40B2" w:rsidP="008F40B2">
      <w:pPr>
        <w:pStyle w:val="Paragrafi"/>
        <w:ind w:firstLine="0"/>
        <w:rPr>
          <w:lang w:val="sq-AL"/>
        </w:rPr>
      </w:pPr>
    </w:p>
    <w:p w:rsidR="008F40B2" w:rsidRPr="00A659A0" w:rsidRDefault="008F40B2" w:rsidP="008F40B2">
      <w:pPr>
        <w:pStyle w:val="Paragrafi"/>
        <w:ind w:firstLine="0"/>
        <w:rPr>
          <w:lang w:val="sq-AL"/>
        </w:rPr>
      </w:pPr>
      <w:r w:rsidRPr="00A659A0">
        <w:rPr>
          <w:lang w:val="sq-AL"/>
        </w:rPr>
        <w:t>ç)Për materiale të tjera</w:t>
      </w:r>
      <w:r w:rsidRPr="00A659A0">
        <w:rPr>
          <w:lang w:val="sq-AL"/>
        </w:rPr>
        <w:tab/>
        <w:t xml:space="preserve">                      Materiale të tjera</w:t>
      </w:r>
      <w:r w:rsidRPr="00A659A0">
        <w:rPr>
          <w:lang w:val="sq-AL"/>
        </w:rPr>
        <w:tab/>
      </w:r>
      <w:r w:rsidRPr="00A659A0">
        <w:rPr>
          <w:lang w:val="sq-AL"/>
        </w:rPr>
        <w:tab/>
        <w:t xml:space="preserve">                  Figura 4</w:t>
      </w:r>
    </w:p>
    <w:p w:rsidR="008F40B2" w:rsidRPr="00A659A0" w:rsidRDefault="008F40B2" w:rsidP="008F40B2">
      <w:pPr>
        <w:pStyle w:val="Paragrafi"/>
        <w:jc w:val="center"/>
        <w:rPr>
          <w:lang w:val="sq-AL"/>
        </w:rPr>
      </w:pPr>
      <w:r w:rsidRPr="00A659A0">
        <w:rPr>
          <w:lang w:val="sq-AL"/>
        </w:rPr>
        <w:t xml:space="preserve">                                                                                               </w:t>
      </w:r>
      <w:r w:rsidR="00FF4C1D" w:rsidRPr="00A659A0">
        <w:rPr>
          <w:noProof/>
          <w:lang w:val="en-GB" w:eastAsia="en-GB"/>
        </w:rPr>
        <w:drawing>
          <wp:inline distT="0" distB="0" distL="0" distR="0">
            <wp:extent cx="752475" cy="89535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52475" cy="895350"/>
                    </a:xfrm>
                    <a:prstGeom prst="rect">
                      <a:avLst/>
                    </a:prstGeom>
                    <a:noFill/>
                    <a:ln>
                      <a:noFill/>
                    </a:ln>
                  </pic:spPr>
                </pic:pic>
              </a:graphicData>
            </a:graphic>
          </wp:inline>
        </w:drawing>
      </w:r>
    </w:p>
    <w:p w:rsidR="008F40B2" w:rsidRPr="00A659A0" w:rsidRDefault="008F40B2" w:rsidP="008F40B2">
      <w:pPr>
        <w:pStyle w:val="Akti"/>
        <w:rPr>
          <w:lang w:val="sq-AL"/>
        </w:rPr>
      </w:pPr>
      <w:r w:rsidRPr="00A659A0">
        <w:rPr>
          <w:lang w:val="sq-AL"/>
        </w:rPr>
        <w:t>VENDIM</w:t>
      </w:r>
    </w:p>
    <w:p w:rsidR="008F40B2" w:rsidRPr="00A659A0" w:rsidRDefault="008F40B2" w:rsidP="008F40B2">
      <w:pPr>
        <w:pStyle w:val="NumriData"/>
        <w:rPr>
          <w:lang w:val="sq-AL"/>
        </w:rPr>
      </w:pPr>
      <w:r w:rsidRPr="00A659A0">
        <w:rPr>
          <w:lang w:val="sq-AL"/>
        </w:rPr>
        <w:t>Nr. 223, datë 28.3.2012</w:t>
      </w:r>
    </w:p>
    <w:p w:rsidR="008F40B2" w:rsidRPr="00C95823" w:rsidRDefault="008F40B2" w:rsidP="008F40B2">
      <w:pPr>
        <w:pStyle w:val="Paragrafi"/>
        <w:rPr>
          <w:sz w:val="14"/>
          <w:lang w:val="sq-AL"/>
        </w:rPr>
      </w:pPr>
    </w:p>
    <w:p w:rsidR="008F40B2" w:rsidRPr="00A659A0" w:rsidRDefault="008F40B2" w:rsidP="008F40B2">
      <w:pPr>
        <w:pStyle w:val="Titulli"/>
        <w:rPr>
          <w:lang w:val="sq-AL"/>
        </w:rPr>
      </w:pPr>
      <w:r w:rsidRPr="00A659A0">
        <w:rPr>
          <w:lang w:val="sq-AL"/>
        </w:rPr>
        <w:t xml:space="preserve">PËR NJË NDRYSHIM NË VENDIMIN NR. </w:t>
      </w:r>
      <w:r>
        <w:rPr>
          <w:lang w:val="sq-AL"/>
        </w:rPr>
        <w:t xml:space="preserve"> 23, DATË 11.1.2012</w:t>
      </w:r>
      <w:r w:rsidRPr="00A659A0">
        <w:rPr>
          <w:lang w:val="sq-AL"/>
        </w:rPr>
        <w:t xml:space="preserve"> </w:t>
      </w:r>
      <w:r>
        <w:rPr>
          <w:lang w:val="sq-AL"/>
        </w:rPr>
        <w:t>“</w:t>
      </w:r>
      <w:r w:rsidRPr="00A659A0">
        <w:rPr>
          <w:lang w:val="sq-AL"/>
        </w:rPr>
        <w:t>PËR KUOTAT E PRANIMIT DHE TARIFAT E SHKOLLIMIT PËR CIKLIN E DYTË TË STUDIMEVE “MASTER PROFESIONAL”, ME KOHË TË PJESSHME, DHE EDUKIMIN NË DISTANCË, NË INSTITUCIONET PUBLIKE TË ARSIMIT TË LARTË, NË VITIN AKADEMIK 2011-2012”</w:t>
      </w:r>
    </w:p>
    <w:p w:rsidR="008F40B2" w:rsidRPr="00C95823" w:rsidRDefault="008F40B2" w:rsidP="008F40B2">
      <w:pPr>
        <w:pStyle w:val="Paragrafi"/>
        <w:rPr>
          <w:sz w:val="12"/>
          <w:lang w:val="sq-AL"/>
        </w:rPr>
      </w:pPr>
    </w:p>
    <w:p w:rsidR="008F40B2" w:rsidRPr="00A659A0" w:rsidRDefault="008F40B2" w:rsidP="008F40B2">
      <w:pPr>
        <w:pStyle w:val="Paragrafi"/>
        <w:rPr>
          <w:lang w:val="sq-AL"/>
        </w:rPr>
      </w:pPr>
      <w:r w:rsidRPr="00A659A0">
        <w:rPr>
          <w:lang w:val="sq-AL"/>
        </w:rPr>
        <w:t>Në mbështetje të nenit 100 të Kushtetutë</w:t>
      </w:r>
      <w:r>
        <w:rPr>
          <w:lang w:val="sq-AL"/>
        </w:rPr>
        <w:t>s dhe të neneve 33, 35, 36 e 75</w:t>
      </w:r>
      <w:r w:rsidRPr="00A659A0">
        <w:rPr>
          <w:lang w:val="sq-AL"/>
        </w:rPr>
        <w:t xml:space="preserve"> të ligjit nr. 9741, datë 21.5.2007 “Për Arsimin e Lartë në Republikën e Shqipërisë”, të ndryshuar, të ligjit nr. 7889, datë 14.12.</w:t>
      </w:r>
      <w:r>
        <w:rPr>
          <w:lang w:val="sq-AL"/>
        </w:rPr>
        <w:t>1994 “Për statusin e invalidit”</w:t>
      </w:r>
      <w:r w:rsidRPr="00A659A0">
        <w:rPr>
          <w:lang w:val="sq-AL"/>
        </w:rPr>
        <w:t xml:space="preserve"> të ligjit nr. 8626, datë 22.6.2000 “Për statusin e invalidit paraplegjik dhe tetraplegjik ”, të ndryshuar, të ligjit nr. 10</w:t>
      </w:r>
      <w:r>
        <w:rPr>
          <w:lang w:val="sq-AL"/>
        </w:rPr>
        <w:t xml:space="preserve"> </w:t>
      </w:r>
      <w:r w:rsidRPr="00A659A0">
        <w:rPr>
          <w:lang w:val="sq-AL"/>
        </w:rPr>
        <w:t xml:space="preserve">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 krye apo për shkak të detyrës”, të ligjit nr. 8153, datë 31.10.1996 “Për statusin e jetimit”, të ndryshuar, të ligjit nr. 8098, datë 28.3.1996 “Për statusin e të verbrit” dhe të ligjit nr. 7748, datë 29.7.1993 “Për statusin e ish–të dënuarve dhe të përndjekurve politikë nga sistemi komunist”, të ndryshuar, me propozimin </w:t>
      </w:r>
      <w:r>
        <w:rPr>
          <w:lang w:val="sq-AL"/>
        </w:rPr>
        <w:t xml:space="preserve">e </w:t>
      </w:r>
      <w:r w:rsidRPr="00A659A0">
        <w:rPr>
          <w:lang w:val="sq-AL"/>
        </w:rPr>
        <w:t xml:space="preserve">Ministrit të Arsimit dhe të Shkencës, Këshilli i Ministrave </w:t>
      </w:r>
    </w:p>
    <w:p w:rsidR="008F40B2" w:rsidRPr="00C95823" w:rsidRDefault="008F40B2" w:rsidP="008F40B2">
      <w:pPr>
        <w:pStyle w:val="Paragrafi"/>
        <w:ind w:firstLine="0"/>
        <w:rPr>
          <w:sz w:val="14"/>
          <w:lang w:val="sq-AL"/>
        </w:rPr>
      </w:pPr>
    </w:p>
    <w:p w:rsidR="008F40B2" w:rsidRPr="00A659A0" w:rsidRDefault="008F40B2" w:rsidP="008F40B2">
      <w:pPr>
        <w:pStyle w:val="VENDOSI"/>
        <w:rPr>
          <w:lang w:val="sq-AL"/>
        </w:rPr>
      </w:pPr>
      <w:r w:rsidRPr="00A659A0">
        <w:rPr>
          <w:lang w:val="sq-AL"/>
        </w:rPr>
        <w:t>VENDOSI:</w:t>
      </w:r>
    </w:p>
    <w:p w:rsidR="008F40B2" w:rsidRPr="00C95823" w:rsidRDefault="008F40B2" w:rsidP="008F40B2">
      <w:pPr>
        <w:pStyle w:val="Paragrafi"/>
        <w:rPr>
          <w:sz w:val="14"/>
          <w:lang w:val="sq-AL"/>
        </w:rPr>
      </w:pPr>
    </w:p>
    <w:p w:rsidR="008F40B2" w:rsidRPr="00A659A0" w:rsidRDefault="008F40B2" w:rsidP="008F40B2">
      <w:pPr>
        <w:pStyle w:val="Paragrafi"/>
        <w:rPr>
          <w:lang w:val="sq-AL"/>
        </w:rPr>
      </w:pPr>
      <w:r w:rsidRPr="00A659A0">
        <w:rPr>
          <w:lang w:val="sq-AL"/>
        </w:rPr>
        <w:t xml:space="preserve">1. Pika 1 e vendimit nr. </w:t>
      </w:r>
      <w:r>
        <w:rPr>
          <w:lang w:val="sq-AL"/>
        </w:rPr>
        <w:t>23, dat</w:t>
      </w:r>
      <w:r w:rsidRPr="000D5DD8">
        <w:rPr>
          <w:lang w:val="sq-AL"/>
        </w:rPr>
        <w:t>ë</w:t>
      </w:r>
      <w:r>
        <w:rPr>
          <w:lang w:val="sq-AL"/>
        </w:rPr>
        <w:t xml:space="preserve"> 11.1.2012</w:t>
      </w:r>
      <w:r w:rsidRPr="00A659A0">
        <w:rPr>
          <w:lang w:val="sq-AL"/>
        </w:rPr>
        <w:t xml:space="preserve"> të Këshillit të Ministrave, ndryshohet, si më poshtë vijon:</w:t>
      </w:r>
    </w:p>
    <w:p w:rsidR="008F40B2" w:rsidRPr="00A659A0" w:rsidRDefault="008F40B2" w:rsidP="008F40B2">
      <w:pPr>
        <w:pStyle w:val="Paragrafi"/>
        <w:rPr>
          <w:lang w:val="sq-AL"/>
        </w:rPr>
      </w:pPr>
      <w:r w:rsidRPr="00A659A0">
        <w:rPr>
          <w:lang w:val="sq-AL"/>
        </w:rPr>
        <w:t xml:space="preserve">“1. Kuota e përgjithshme e pranimeve në institucionet publike të arsimit të lartë, për studimet e ciklit të dytë “Master Profesional”, me kohë të </w:t>
      </w:r>
      <w:r>
        <w:rPr>
          <w:lang w:val="sq-AL"/>
        </w:rPr>
        <w:t>pjesshme, dhe edukimin në distanc</w:t>
      </w:r>
      <w:r w:rsidRPr="00E76562">
        <w:rPr>
          <w:lang w:val="sq-AL"/>
        </w:rPr>
        <w:t>ë</w:t>
      </w:r>
      <w:r w:rsidRPr="00A659A0">
        <w:rPr>
          <w:lang w:val="sq-AL"/>
        </w:rPr>
        <w:t xml:space="preserve">, për vitin akademik 2011-2012, të jetë 1400, e cila ndahet, si më poshtë vijon: </w:t>
      </w:r>
    </w:p>
    <w:p w:rsidR="008F40B2" w:rsidRPr="00A659A0" w:rsidRDefault="008F40B2" w:rsidP="008F40B2">
      <w:pPr>
        <w:pStyle w:val="Paragrafi"/>
        <w:rPr>
          <w:lang w:val="sq-AL"/>
        </w:rPr>
      </w:pPr>
      <w:r>
        <w:rPr>
          <w:lang w:val="sq-AL"/>
        </w:rPr>
        <w:t xml:space="preserve">a) </w:t>
      </w:r>
      <w:r w:rsidRPr="00A659A0">
        <w:rPr>
          <w:lang w:val="sq-AL"/>
        </w:rPr>
        <w:t>Kuota e pranimeve të reja në programet e studimit</w:t>
      </w:r>
      <w:r w:rsidRPr="00A659A0">
        <w:rPr>
          <w:lang w:val="sq-AL"/>
        </w:rPr>
        <w:tab/>
      </w:r>
      <w:r w:rsidRPr="00A659A0">
        <w:rPr>
          <w:lang w:val="sq-AL"/>
        </w:rPr>
        <w:tab/>
      </w:r>
    </w:p>
    <w:p w:rsidR="008F40B2" w:rsidRPr="00A659A0" w:rsidRDefault="008F40B2" w:rsidP="008F40B2">
      <w:pPr>
        <w:pStyle w:val="Paragrafi"/>
        <w:rPr>
          <w:lang w:val="sq-AL"/>
        </w:rPr>
      </w:pPr>
      <w:r w:rsidRPr="00A659A0">
        <w:rPr>
          <w:lang w:val="sq-AL"/>
        </w:rPr>
        <w:t>të ciklit të dytë, me kohë të pjesshme</w:t>
      </w:r>
      <w:r w:rsidRPr="00A659A0">
        <w:rPr>
          <w:lang w:val="sq-AL"/>
        </w:rPr>
        <w:tab/>
      </w:r>
      <w:r w:rsidRPr="00A659A0">
        <w:rPr>
          <w:lang w:val="sq-AL"/>
        </w:rPr>
        <w:tab/>
      </w:r>
      <w:r w:rsidRPr="00A659A0">
        <w:rPr>
          <w:lang w:val="sq-AL"/>
        </w:rPr>
        <w:tab/>
      </w:r>
      <w:r w:rsidRPr="00A659A0">
        <w:rPr>
          <w:lang w:val="sq-AL"/>
        </w:rPr>
        <w:tab/>
      </w:r>
      <w:r w:rsidRPr="00A659A0">
        <w:rPr>
          <w:lang w:val="sq-AL"/>
        </w:rPr>
        <w:tab/>
      </w:r>
      <w:r>
        <w:rPr>
          <w:lang w:val="sq-AL"/>
        </w:rPr>
        <w:t xml:space="preserve"> </w:t>
      </w:r>
      <w:r w:rsidR="00C6078E">
        <w:rPr>
          <w:lang w:val="sq-AL"/>
        </w:rPr>
        <w:tab/>
      </w:r>
      <w:r w:rsidRPr="00A659A0">
        <w:rPr>
          <w:lang w:val="sq-AL"/>
        </w:rPr>
        <w:t>1260,</w:t>
      </w:r>
      <w:r w:rsidRPr="00A659A0">
        <w:rPr>
          <w:lang w:val="sq-AL"/>
        </w:rPr>
        <w:tab/>
      </w:r>
    </w:p>
    <w:p w:rsidR="008F40B2" w:rsidRPr="00A659A0" w:rsidRDefault="008F40B2" w:rsidP="008F40B2">
      <w:pPr>
        <w:pStyle w:val="Paragrafi"/>
        <w:rPr>
          <w:lang w:val="sq-AL"/>
        </w:rPr>
      </w:pPr>
      <w:r w:rsidRPr="00A659A0">
        <w:rPr>
          <w:lang w:val="sq-AL"/>
        </w:rPr>
        <w:t>b) Kuotat për transferim studimesh</w:t>
      </w:r>
      <w:r w:rsidRPr="00A659A0">
        <w:rPr>
          <w:lang w:val="sq-AL"/>
        </w:rPr>
        <w:tab/>
      </w:r>
      <w:r w:rsidRPr="00A659A0">
        <w:rPr>
          <w:lang w:val="sq-AL"/>
        </w:rPr>
        <w:tab/>
      </w:r>
      <w:r w:rsidRPr="00A659A0">
        <w:rPr>
          <w:lang w:val="sq-AL"/>
        </w:rPr>
        <w:tab/>
      </w:r>
      <w:r w:rsidRPr="00A659A0">
        <w:rPr>
          <w:lang w:val="sq-AL"/>
        </w:rPr>
        <w:tab/>
      </w:r>
      <w:r w:rsidRPr="00A659A0">
        <w:rPr>
          <w:lang w:val="sq-AL"/>
        </w:rPr>
        <w:tab/>
      </w:r>
      <w:r>
        <w:rPr>
          <w:lang w:val="sq-AL"/>
        </w:rPr>
        <w:t xml:space="preserve">    </w:t>
      </w:r>
      <w:r w:rsidR="00C6078E">
        <w:rPr>
          <w:lang w:val="sq-AL"/>
        </w:rPr>
        <w:tab/>
      </w:r>
      <w:r w:rsidRPr="00A659A0">
        <w:rPr>
          <w:lang w:val="sq-AL"/>
        </w:rPr>
        <w:t>40,</w:t>
      </w:r>
    </w:p>
    <w:p w:rsidR="008F40B2" w:rsidRPr="00A659A0" w:rsidRDefault="008F40B2" w:rsidP="008F40B2">
      <w:pPr>
        <w:pStyle w:val="Paragrafi"/>
        <w:rPr>
          <w:lang w:val="sq-AL"/>
        </w:rPr>
      </w:pPr>
      <w:r w:rsidRPr="00A659A0">
        <w:rPr>
          <w:lang w:val="sq-AL"/>
        </w:rPr>
        <w:t xml:space="preserve">c) Kuota për shqiptarë nga trojet jashtë kufijve të vendit </w:t>
      </w:r>
      <w:r w:rsidRPr="00A659A0">
        <w:rPr>
          <w:lang w:val="sq-AL"/>
        </w:rPr>
        <w:tab/>
      </w:r>
      <w:r w:rsidRPr="00A659A0">
        <w:rPr>
          <w:lang w:val="sq-AL"/>
        </w:rPr>
        <w:tab/>
        <w:t xml:space="preserve"> </w:t>
      </w:r>
    </w:p>
    <w:p w:rsidR="008F40B2" w:rsidRPr="00A659A0" w:rsidRDefault="008F40B2" w:rsidP="008F40B2">
      <w:pPr>
        <w:pStyle w:val="Paragrafi"/>
        <w:rPr>
          <w:lang w:val="sq-AL"/>
        </w:rPr>
      </w:pPr>
      <w:r w:rsidRPr="00A659A0">
        <w:rPr>
          <w:lang w:val="sq-AL"/>
        </w:rPr>
        <w:t>dhe shtetas të tjerë të huaj</w:t>
      </w:r>
      <w:r w:rsidRPr="00A659A0">
        <w:rPr>
          <w:lang w:val="sq-AL"/>
        </w:rPr>
        <w:tab/>
      </w:r>
      <w:r w:rsidRPr="00A659A0">
        <w:rPr>
          <w:lang w:val="sq-AL"/>
        </w:rPr>
        <w:tab/>
      </w:r>
      <w:r w:rsidRPr="00A659A0">
        <w:rPr>
          <w:lang w:val="sq-AL"/>
        </w:rPr>
        <w:tab/>
      </w:r>
      <w:r w:rsidRPr="00A659A0">
        <w:rPr>
          <w:lang w:val="sq-AL"/>
        </w:rPr>
        <w:tab/>
      </w:r>
      <w:r w:rsidRPr="00A659A0">
        <w:rPr>
          <w:lang w:val="sq-AL"/>
        </w:rPr>
        <w:tab/>
      </w:r>
      <w:r w:rsidRPr="00A659A0">
        <w:rPr>
          <w:lang w:val="sq-AL"/>
        </w:rPr>
        <w:tab/>
      </w:r>
      <w:r>
        <w:rPr>
          <w:lang w:val="sq-AL"/>
        </w:rPr>
        <w:t xml:space="preserve">    </w:t>
      </w:r>
      <w:r w:rsidR="00C6078E">
        <w:rPr>
          <w:lang w:val="sq-AL"/>
        </w:rPr>
        <w:tab/>
      </w:r>
      <w:r w:rsidRPr="00A659A0">
        <w:rPr>
          <w:lang w:val="sq-AL"/>
        </w:rPr>
        <w:t>60,</w:t>
      </w:r>
    </w:p>
    <w:p w:rsidR="008F40B2" w:rsidRPr="00A659A0" w:rsidRDefault="008F40B2" w:rsidP="008F40B2">
      <w:pPr>
        <w:pStyle w:val="Paragrafi"/>
        <w:rPr>
          <w:lang w:val="sq-AL"/>
        </w:rPr>
      </w:pPr>
      <w:r w:rsidRPr="00A659A0">
        <w:rPr>
          <w:lang w:val="sq-AL"/>
        </w:rPr>
        <w:t>ç) Kuota për ish – të përndjekurit politikë</w:t>
      </w:r>
      <w:r w:rsidRPr="00A659A0">
        <w:rPr>
          <w:lang w:val="sq-AL"/>
        </w:rPr>
        <w:tab/>
      </w:r>
      <w:r w:rsidRPr="00A659A0">
        <w:rPr>
          <w:lang w:val="sq-AL"/>
        </w:rPr>
        <w:tab/>
      </w:r>
      <w:r w:rsidRPr="00A659A0">
        <w:rPr>
          <w:lang w:val="sq-AL"/>
        </w:rPr>
        <w:tab/>
      </w:r>
      <w:r w:rsidRPr="00A659A0">
        <w:rPr>
          <w:lang w:val="sq-AL"/>
        </w:rPr>
        <w:tab/>
      </w:r>
      <w:r>
        <w:rPr>
          <w:lang w:val="sq-AL"/>
        </w:rPr>
        <w:t xml:space="preserve"> </w:t>
      </w:r>
      <w:r w:rsidR="00C6078E">
        <w:rPr>
          <w:lang w:val="sq-AL"/>
        </w:rPr>
        <w:tab/>
      </w:r>
      <w:r w:rsidRPr="00A659A0">
        <w:rPr>
          <w:lang w:val="sq-AL"/>
        </w:rPr>
        <w:t>40.”.</w:t>
      </w:r>
    </w:p>
    <w:p w:rsidR="008F40B2" w:rsidRPr="00A659A0" w:rsidRDefault="008F40B2" w:rsidP="008F40B2">
      <w:pPr>
        <w:pStyle w:val="Paragrafi"/>
        <w:rPr>
          <w:lang w:val="sq-AL"/>
        </w:rPr>
      </w:pPr>
      <w:r w:rsidRPr="00A659A0">
        <w:rPr>
          <w:lang w:val="sq-AL"/>
        </w:rPr>
        <w:t>2. Kuot</w:t>
      </w:r>
      <w:r>
        <w:rPr>
          <w:lang w:val="sq-AL"/>
        </w:rPr>
        <w:t>at shtesë, sipas shkronjës “a”, të pikës 1 të këtij vendimi</w:t>
      </w:r>
      <w:r w:rsidRPr="00A659A0">
        <w:rPr>
          <w:lang w:val="sq-AL"/>
        </w:rPr>
        <w:t xml:space="preserve"> të akordohen për Universitetin Politeknik të Tiranës, sipas tabelës 1, që i bashkëlidhet këtij vendimi.</w:t>
      </w:r>
    </w:p>
    <w:p w:rsidR="008F40B2" w:rsidRPr="00A659A0" w:rsidRDefault="008F40B2" w:rsidP="008F40B2">
      <w:pPr>
        <w:pStyle w:val="Paragrafi"/>
        <w:rPr>
          <w:lang w:val="sq-AL"/>
        </w:rPr>
      </w:pPr>
      <w:r w:rsidRPr="00A659A0">
        <w:rPr>
          <w:lang w:val="sq-AL"/>
        </w:rPr>
        <w:t>3. Ngarkohen Ministria e Arsimit dhe Shkencës dhe Institucionet Publike të Arsimit të Lartë për zbatimin e këtij vendimi.</w:t>
      </w:r>
    </w:p>
    <w:p w:rsidR="008F40B2" w:rsidRPr="00A659A0" w:rsidRDefault="008F40B2" w:rsidP="008F40B2">
      <w:pPr>
        <w:pStyle w:val="Paragrafi"/>
        <w:rPr>
          <w:lang w:val="sq-AL"/>
        </w:rPr>
      </w:pPr>
      <w:r w:rsidRPr="00A659A0">
        <w:rPr>
          <w:lang w:val="sq-AL"/>
        </w:rPr>
        <w:t xml:space="preserve">Ky vendim hyn në fuqi pas botimit në Fletoren Zyrtare. </w:t>
      </w:r>
    </w:p>
    <w:p w:rsidR="008F40B2" w:rsidRPr="00C95823" w:rsidRDefault="008F40B2" w:rsidP="008F40B2">
      <w:pPr>
        <w:pStyle w:val="Paragrafi"/>
        <w:rPr>
          <w:sz w:val="10"/>
          <w:lang w:val="sq-AL"/>
        </w:rPr>
      </w:pPr>
    </w:p>
    <w:p w:rsidR="008F40B2" w:rsidRPr="00A659A0" w:rsidRDefault="008F40B2" w:rsidP="008F40B2">
      <w:pPr>
        <w:pStyle w:val="Autoriteti"/>
        <w:rPr>
          <w:lang w:val="sq-AL"/>
        </w:rPr>
      </w:pPr>
      <w:r w:rsidRPr="00A659A0">
        <w:rPr>
          <w:lang w:val="sq-AL"/>
        </w:rPr>
        <w:t>KRYEMINISTRI</w:t>
      </w:r>
    </w:p>
    <w:p w:rsidR="008F40B2" w:rsidRPr="00A659A0" w:rsidRDefault="008F40B2" w:rsidP="008F40B2">
      <w:pPr>
        <w:pStyle w:val="AutoritetiEmer"/>
        <w:rPr>
          <w:lang w:val="sq-AL"/>
        </w:rPr>
      </w:pPr>
      <w:r w:rsidRPr="00A659A0">
        <w:rPr>
          <w:lang w:val="sq-AL"/>
        </w:rPr>
        <w:t>Sali Berisha</w:t>
      </w:r>
    </w:p>
    <w:p w:rsidR="00C95823" w:rsidRDefault="008F40B2" w:rsidP="00C95823">
      <w:pPr>
        <w:pStyle w:val="Paragrafi"/>
        <w:ind w:firstLine="0"/>
        <w:jc w:val="right"/>
        <w:rPr>
          <w:lang w:val="sq-AL"/>
        </w:rPr>
      </w:pPr>
      <w:r>
        <w:rPr>
          <w:lang w:val="sq-AL"/>
        </w:rPr>
        <w:t xml:space="preserve">      </w:t>
      </w:r>
      <w:r w:rsidR="00C6078E">
        <w:rPr>
          <w:lang w:val="sq-AL"/>
        </w:rPr>
        <w:t xml:space="preserve">  </w:t>
      </w:r>
    </w:p>
    <w:p w:rsidR="008F40B2" w:rsidRPr="00A659A0" w:rsidRDefault="00AF7B41" w:rsidP="00C95823">
      <w:pPr>
        <w:pStyle w:val="Paragrafi"/>
        <w:ind w:firstLine="0"/>
        <w:jc w:val="right"/>
        <w:rPr>
          <w:lang w:val="sq-AL"/>
        </w:rPr>
      </w:pPr>
      <w:r w:rsidRPr="00A659A0">
        <w:rPr>
          <w:lang w:val="sq-AL"/>
        </w:rPr>
        <w:t xml:space="preserve">Tabela </w:t>
      </w:r>
      <w:r>
        <w:rPr>
          <w:lang w:val="sq-AL"/>
        </w:rPr>
        <w:t>nr</w:t>
      </w:r>
      <w:r w:rsidR="00C6078E">
        <w:rPr>
          <w:lang w:val="sq-AL"/>
        </w:rPr>
        <w:t>.</w:t>
      </w:r>
      <w:r w:rsidR="00C6078E" w:rsidRPr="00A659A0">
        <w:rPr>
          <w:lang w:val="sq-AL"/>
        </w:rPr>
        <w:t>1</w:t>
      </w:r>
    </w:p>
    <w:p w:rsidR="008F40B2" w:rsidRPr="00A659A0" w:rsidRDefault="008F40B2" w:rsidP="008F40B2">
      <w:pPr>
        <w:pStyle w:val="Paragrafi"/>
        <w:ind w:firstLine="0"/>
        <w:jc w:val="center"/>
        <w:rPr>
          <w:lang w:val="sq-AL"/>
        </w:rPr>
      </w:pPr>
      <w:r w:rsidRPr="00A659A0">
        <w:rPr>
          <w:lang w:val="sq-AL"/>
        </w:rPr>
        <w:t>Kuota dhe tarifa pë</w:t>
      </w:r>
      <w:r w:rsidR="00C95823">
        <w:rPr>
          <w:lang w:val="sq-AL"/>
        </w:rPr>
        <w:t>r programin m</w:t>
      </w:r>
      <w:r>
        <w:rPr>
          <w:lang w:val="sq-AL"/>
        </w:rPr>
        <w:t>aster profe</w:t>
      </w:r>
      <w:r w:rsidRPr="00A659A0">
        <w:rPr>
          <w:lang w:val="sq-AL"/>
        </w:rPr>
        <w:t>sional të</w:t>
      </w:r>
      <w:r>
        <w:rPr>
          <w:lang w:val="sq-AL"/>
        </w:rPr>
        <w:t xml:space="preserve"> UP</w:t>
      </w:r>
      <w:r w:rsidR="00B576DD">
        <w:rPr>
          <w:lang w:val="sq-AL"/>
        </w:rPr>
        <w:t>T</w:t>
      </w:r>
      <w:r w:rsidRPr="00A659A0">
        <w:rPr>
          <w:lang w:val="sq-AL"/>
        </w:rPr>
        <w:t>, sistemi me kohë të pjesshme,</w:t>
      </w:r>
    </w:p>
    <w:p w:rsidR="008F40B2" w:rsidRPr="00A659A0" w:rsidRDefault="008F40B2" w:rsidP="008F40B2">
      <w:pPr>
        <w:pStyle w:val="Paragrafi"/>
        <w:ind w:firstLine="0"/>
        <w:jc w:val="center"/>
        <w:rPr>
          <w:lang w:val="sq-AL"/>
        </w:rPr>
      </w:pPr>
      <w:r w:rsidRPr="00A659A0">
        <w:rPr>
          <w:lang w:val="sq-AL"/>
        </w:rPr>
        <w:t>2011-2012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8"/>
        <w:gridCol w:w="556"/>
        <w:gridCol w:w="3334"/>
        <w:gridCol w:w="710"/>
        <w:gridCol w:w="1558"/>
        <w:gridCol w:w="1241"/>
      </w:tblGrid>
      <w:tr w:rsidR="008F40B2" w:rsidRPr="00A659A0">
        <w:tc>
          <w:tcPr>
            <w:tcW w:w="1016" w:type="pct"/>
            <w:vAlign w:val="center"/>
          </w:tcPr>
          <w:p w:rsidR="008F40B2" w:rsidRPr="00A659A0" w:rsidRDefault="008F40B2" w:rsidP="0041003E">
            <w:pPr>
              <w:pStyle w:val="Paragrafi"/>
              <w:ind w:firstLine="0"/>
              <w:jc w:val="center"/>
              <w:rPr>
                <w:b/>
                <w:sz w:val="18"/>
                <w:szCs w:val="18"/>
                <w:lang w:val="sq-AL"/>
              </w:rPr>
            </w:pPr>
            <w:r w:rsidRPr="00A659A0">
              <w:rPr>
                <w:b/>
                <w:sz w:val="18"/>
                <w:szCs w:val="18"/>
                <w:lang w:val="sq-AL"/>
              </w:rPr>
              <w:t>Universiteti/emërtimi</w:t>
            </w:r>
          </w:p>
        </w:tc>
        <w:tc>
          <w:tcPr>
            <w:tcW w:w="299" w:type="pct"/>
            <w:vAlign w:val="center"/>
          </w:tcPr>
          <w:p w:rsidR="008F40B2" w:rsidRPr="00A659A0" w:rsidRDefault="008F40B2" w:rsidP="0041003E">
            <w:pPr>
              <w:pStyle w:val="Paragrafi"/>
              <w:ind w:firstLine="0"/>
              <w:jc w:val="center"/>
              <w:rPr>
                <w:b/>
                <w:sz w:val="18"/>
                <w:szCs w:val="18"/>
                <w:lang w:val="sq-AL"/>
              </w:rPr>
            </w:pPr>
            <w:r w:rsidRPr="00A659A0">
              <w:rPr>
                <w:b/>
                <w:sz w:val="18"/>
                <w:szCs w:val="18"/>
                <w:lang w:val="sq-AL"/>
              </w:rPr>
              <w:t>Nr.</w:t>
            </w:r>
          </w:p>
        </w:tc>
        <w:tc>
          <w:tcPr>
            <w:tcW w:w="1795" w:type="pct"/>
            <w:vAlign w:val="center"/>
          </w:tcPr>
          <w:p w:rsidR="008F40B2" w:rsidRPr="00A659A0" w:rsidRDefault="008F40B2" w:rsidP="0041003E">
            <w:pPr>
              <w:pStyle w:val="Paragrafi"/>
              <w:ind w:firstLine="0"/>
              <w:jc w:val="center"/>
              <w:rPr>
                <w:b/>
                <w:sz w:val="18"/>
                <w:szCs w:val="18"/>
                <w:lang w:val="sq-AL"/>
              </w:rPr>
            </w:pPr>
            <w:r w:rsidRPr="00A659A0">
              <w:rPr>
                <w:b/>
                <w:sz w:val="18"/>
                <w:szCs w:val="18"/>
                <w:lang w:val="sq-AL"/>
              </w:rPr>
              <w:t>Emërtimi i programit të studimit</w:t>
            </w:r>
          </w:p>
        </w:tc>
        <w:tc>
          <w:tcPr>
            <w:tcW w:w="382" w:type="pct"/>
            <w:vAlign w:val="center"/>
          </w:tcPr>
          <w:p w:rsidR="008F40B2" w:rsidRPr="00A659A0" w:rsidRDefault="008F40B2" w:rsidP="0041003E">
            <w:pPr>
              <w:pStyle w:val="Paragrafi"/>
              <w:ind w:firstLine="0"/>
              <w:jc w:val="center"/>
              <w:rPr>
                <w:b/>
                <w:sz w:val="18"/>
                <w:szCs w:val="18"/>
                <w:lang w:val="sq-AL"/>
              </w:rPr>
            </w:pPr>
            <w:r w:rsidRPr="00A659A0">
              <w:rPr>
                <w:b/>
                <w:sz w:val="18"/>
                <w:szCs w:val="18"/>
                <w:lang w:val="sq-AL"/>
              </w:rPr>
              <w:t>Kuota</w:t>
            </w:r>
          </w:p>
        </w:tc>
        <w:tc>
          <w:tcPr>
            <w:tcW w:w="839" w:type="pct"/>
            <w:vAlign w:val="center"/>
          </w:tcPr>
          <w:p w:rsidR="008F40B2" w:rsidRPr="00A659A0" w:rsidRDefault="008F40B2" w:rsidP="0041003E">
            <w:pPr>
              <w:pStyle w:val="Paragrafi"/>
              <w:ind w:firstLine="0"/>
              <w:jc w:val="center"/>
              <w:rPr>
                <w:b/>
                <w:sz w:val="18"/>
                <w:szCs w:val="18"/>
                <w:lang w:val="sq-AL"/>
              </w:rPr>
            </w:pPr>
            <w:r w:rsidRPr="00A659A0">
              <w:rPr>
                <w:b/>
                <w:sz w:val="18"/>
                <w:szCs w:val="18"/>
                <w:lang w:val="sq-AL"/>
              </w:rPr>
              <w:t>Tarifa për kredit</w:t>
            </w:r>
          </w:p>
          <w:p w:rsidR="008F40B2" w:rsidRPr="00A659A0" w:rsidRDefault="008F40B2" w:rsidP="0041003E">
            <w:pPr>
              <w:pStyle w:val="Paragrafi"/>
              <w:ind w:firstLine="0"/>
              <w:jc w:val="center"/>
              <w:rPr>
                <w:b/>
                <w:sz w:val="18"/>
                <w:szCs w:val="18"/>
                <w:lang w:val="sq-AL"/>
              </w:rPr>
            </w:pPr>
            <w:r w:rsidRPr="00A659A0">
              <w:rPr>
                <w:b/>
                <w:sz w:val="18"/>
                <w:szCs w:val="18"/>
                <w:lang w:val="sq-AL"/>
              </w:rPr>
              <w:t>(në lekë)</w:t>
            </w:r>
          </w:p>
        </w:tc>
        <w:tc>
          <w:tcPr>
            <w:tcW w:w="668" w:type="pct"/>
            <w:vAlign w:val="center"/>
          </w:tcPr>
          <w:p w:rsidR="008F40B2" w:rsidRPr="00A659A0" w:rsidRDefault="008F40B2" w:rsidP="0041003E">
            <w:pPr>
              <w:pStyle w:val="Paragrafi"/>
              <w:ind w:firstLine="0"/>
              <w:jc w:val="center"/>
              <w:rPr>
                <w:b/>
                <w:sz w:val="18"/>
                <w:szCs w:val="18"/>
                <w:lang w:val="sq-AL"/>
              </w:rPr>
            </w:pPr>
            <w:r w:rsidRPr="00A659A0">
              <w:rPr>
                <w:b/>
                <w:sz w:val="18"/>
                <w:szCs w:val="18"/>
                <w:lang w:val="sq-AL"/>
              </w:rPr>
              <w:t>Tarifa totale</w:t>
            </w:r>
          </w:p>
          <w:p w:rsidR="008F40B2" w:rsidRPr="00A659A0" w:rsidRDefault="008F40B2" w:rsidP="0041003E">
            <w:pPr>
              <w:pStyle w:val="Paragrafi"/>
              <w:ind w:firstLine="0"/>
              <w:jc w:val="center"/>
              <w:rPr>
                <w:b/>
                <w:sz w:val="18"/>
                <w:szCs w:val="18"/>
                <w:lang w:val="sq-AL"/>
              </w:rPr>
            </w:pPr>
            <w:r w:rsidRPr="00A659A0">
              <w:rPr>
                <w:b/>
                <w:sz w:val="18"/>
                <w:szCs w:val="18"/>
                <w:lang w:val="sq-AL"/>
              </w:rPr>
              <w:t>(në lekë)</w:t>
            </w:r>
          </w:p>
        </w:tc>
      </w:tr>
      <w:tr w:rsidR="008F40B2" w:rsidRPr="00A659A0">
        <w:tc>
          <w:tcPr>
            <w:tcW w:w="1016" w:type="pct"/>
          </w:tcPr>
          <w:p w:rsidR="008F40B2" w:rsidRPr="00A659A0" w:rsidRDefault="008F40B2" w:rsidP="0041003E">
            <w:pPr>
              <w:pStyle w:val="Paragrafi"/>
              <w:ind w:firstLine="0"/>
              <w:rPr>
                <w:sz w:val="18"/>
                <w:szCs w:val="18"/>
                <w:lang w:val="sq-AL"/>
              </w:rPr>
            </w:pPr>
            <w:r w:rsidRPr="00A659A0">
              <w:rPr>
                <w:sz w:val="18"/>
                <w:szCs w:val="18"/>
                <w:lang w:val="sq-AL"/>
              </w:rPr>
              <w:t>Universiteti Politeknik i Tiranës</w:t>
            </w:r>
          </w:p>
        </w:tc>
        <w:tc>
          <w:tcPr>
            <w:tcW w:w="299" w:type="pct"/>
          </w:tcPr>
          <w:p w:rsidR="008F40B2" w:rsidRPr="00A659A0" w:rsidRDefault="008F40B2" w:rsidP="00EF71AD">
            <w:pPr>
              <w:pStyle w:val="Paragrafi"/>
              <w:ind w:firstLine="0"/>
              <w:jc w:val="center"/>
              <w:rPr>
                <w:sz w:val="18"/>
                <w:szCs w:val="18"/>
                <w:lang w:val="sq-AL"/>
              </w:rPr>
            </w:pPr>
            <w:r w:rsidRPr="00A659A0">
              <w:rPr>
                <w:sz w:val="18"/>
                <w:szCs w:val="18"/>
                <w:lang w:val="sq-AL"/>
              </w:rPr>
              <w:t>15</w:t>
            </w:r>
          </w:p>
        </w:tc>
        <w:tc>
          <w:tcPr>
            <w:tcW w:w="1795" w:type="pct"/>
          </w:tcPr>
          <w:p w:rsidR="008F40B2" w:rsidRPr="00A659A0" w:rsidRDefault="008F40B2" w:rsidP="0041003E">
            <w:pPr>
              <w:pStyle w:val="Paragrafi"/>
              <w:ind w:firstLine="0"/>
              <w:rPr>
                <w:sz w:val="18"/>
                <w:szCs w:val="18"/>
                <w:lang w:val="sq-AL"/>
              </w:rPr>
            </w:pPr>
            <w:r w:rsidRPr="00A659A0">
              <w:rPr>
                <w:sz w:val="18"/>
                <w:szCs w:val="18"/>
                <w:lang w:val="sq-AL"/>
              </w:rPr>
              <w:t>Planifikimi i sistemeve të transportit, menaxhimi i trafikut dhe siguria rrugore</w:t>
            </w:r>
          </w:p>
        </w:tc>
        <w:tc>
          <w:tcPr>
            <w:tcW w:w="382" w:type="pct"/>
          </w:tcPr>
          <w:p w:rsidR="008F40B2" w:rsidRPr="00A659A0" w:rsidRDefault="008F40B2" w:rsidP="00EF71AD">
            <w:pPr>
              <w:pStyle w:val="Paragrafi"/>
              <w:ind w:firstLine="0"/>
              <w:jc w:val="center"/>
              <w:rPr>
                <w:sz w:val="18"/>
                <w:szCs w:val="18"/>
                <w:lang w:val="sq-AL"/>
              </w:rPr>
            </w:pPr>
            <w:r w:rsidRPr="00A659A0">
              <w:rPr>
                <w:sz w:val="18"/>
                <w:szCs w:val="18"/>
                <w:lang w:val="sq-AL"/>
              </w:rPr>
              <w:t>30</w:t>
            </w:r>
          </w:p>
        </w:tc>
        <w:tc>
          <w:tcPr>
            <w:tcW w:w="839" w:type="pct"/>
          </w:tcPr>
          <w:p w:rsidR="008F40B2" w:rsidRPr="00A659A0" w:rsidRDefault="008F40B2" w:rsidP="00EF71AD">
            <w:pPr>
              <w:pStyle w:val="Paragrafi"/>
              <w:ind w:firstLine="0"/>
              <w:jc w:val="center"/>
              <w:rPr>
                <w:sz w:val="18"/>
                <w:szCs w:val="18"/>
                <w:lang w:val="sq-AL"/>
              </w:rPr>
            </w:pPr>
            <w:r w:rsidRPr="00A659A0">
              <w:rPr>
                <w:sz w:val="18"/>
                <w:szCs w:val="18"/>
                <w:lang w:val="sq-AL"/>
              </w:rPr>
              <w:t>728</w:t>
            </w:r>
          </w:p>
        </w:tc>
        <w:tc>
          <w:tcPr>
            <w:tcW w:w="668" w:type="pct"/>
          </w:tcPr>
          <w:p w:rsidR="008F40B2" w:rsidRPr="00A659A0" w:rsidRDefault="008F40B2" w:rsidP="00EF71AD">
            <w:pPr>
              <w:pStyle w:val="Paragrafi"/>
              <w:ind w:firstLine="0"/>
              <w:jc w:val="center"/>
              <w:rPr>
                <w:sz w:val="18"/>
                <w:szCs w:val="18"/>
                <w:lang w:val="sq-AL"/>
              </w:rPr>
            </w:pPr>
            <w:r w:rsidRPr="00A659A0">
              <w:rPr>
                <w:sz w:val="18"/>
                <w:szCs w:val="18"/>
                <w:lang w:val="sq-AL"/>
              </w:rPr>
              <w:t>65,520</w:t>
            </w:r>
          </w:p>
        </w:tc>
      </w:tr>
    </w:tbl>
    <w:p w:rsidR="008F40B2" w:rsidRPr="00A659A0" w:rsidRDefault="008F40B2" w:rsidP="008F40B2">
      <w:pPr>
        <w:pStyle w:val="Akti"/>
        <w:rPr>
          <w:lang w:val="sq-AL"/>
        </w:rPr>
      </w:pPr>
      <w:r w:rsidRPr="00A659A0">
        <w:rPr>
          <w:lang w:val="sq-AL"/>
        </w:rPr>
        <w:t>VENDIM</w:t>
      </w:r>
    </w:p>
    <w:p w:rsidR="008F40B2" w:rsidRPr="00A659A0" w:rsidRDefault="008F40B2" w:rsidP="008F40B2">
      <w:pPr>
        <w:pStyle w:val="NumriData"/>
        <w:rPr>
          <w:lang w:val="sq-AL"/>
        </w:rPr>
      </w:pPr>
      <w:r w:rsidRPr="00A659A0">
        <w:rPr>
          <w:lang w:val="sq-AL"/>
        </w:rPr>
        <w:t>Nr. 224, datë 28.3.2012</w:t>
      </w:r>
    </w:p>
    <w:p w:rsidR="008F40B2" w:rsidRPr="00A659A0" w:rsidRDefault="008F40B2" w:rsidP="008F40B2">
      <w:pPr>
        <w:pStyle w:val="Paragrafi"/>
        <w:rPr>
          <w:lang w:val="sq-AL"/>
        </w:rPr>
      </w:pPr>
    </w:p>
    <w:p w:rsidR="008F40B2" w:rsidRPr="00A659A0" w:rsidRDefault="008F40B2" w:rsidP="008F40B2">
      <w:pPr>
        <w:pStyle w:val="Titulli"/>
        <w:rPr>
          <w:lang w:val="sq-AL"/>
        </w:rPr>
      </w:pPr>
      <w:r w:rsidRPr="00A659A0">
        <w:rPr>
          <w:lang w:val="sq-AL"/>
        </w:rPr>
        <w:t xml:space="preserve">PËR NJË SHTESË NË VENDIMIN NR. 473, DATË 16.7.2004 TË KËSHILLIT TË MINISTRAVE “PËR MIRATIMIN E LISTËS SË INVENTARIT TË PRONAVE TË PALUAJTSHME </w:t>
      </w:r>
      <w:r w:rsidR="008523B9">
        <w:rPr>
          <w:lang w:val="sq-AL"/>
        </w:rPr>
        <w:t>SHTETËRORE NË KOMUNËN E ISHMIT”</w:t>
      </w:r>
      <w:r w:rsidRPr="00A659A0">
        <w:rPr>
          <w:lang w:val="sq-AL"/>
        </w:rPr>
        <w:t xml:space="preserve"> DHE PËR NJË SHTESË NË VENDIMIN NR. 284, DATË 12.3.2008 TË KËSHILLIT TË MINISTRAVE “PËR MIRATIMIN E LISTËS PËRFUNDIMTARE TË PYJEVE DHE KULLOTAVE QË DO TË TRANSFEROHEN NË PRONËSI TË NJËSISË SË QEVERISJES VENDORE, KOMUNA ISHËM, TË QARKUT TË DURRËSIT”</w:t>
      </w:r>
    </w:p>
    <w:p w:rsidR="008F40B2" w:rsidRPr="00A659A0" w:rsidRDefault="008F40B2" w:rsidP="008F40B2">
      <w:pPr>
        <w:pStyle w:val="Paragrafi"/>
        <w:rPr>
          <w:lang w:val="sq-AL"/>
        </w:rPr>
      </w:pPr>
    </w:p>
    <w:p w:rsidR="008F40B2" w:rsidRPr="00A659A0" w:rsidRDefault="008F40B2" w:rsidP="008F40B2">
      <w:pPr>
        <w:pStyle w:val="Paragrafi"/>
        <w:rPr>
          <w:lang w:val="sq-AL"/>
        </w:rPr>
      </w:pPr>
      <w:r w:rsidRPr="00A659A0">
        <w:rPr>
          <w:lang w:val="sq-AL"/>
        </w:rPr>
        <w:t>Në mbështetje të nenit 100 të Kushtetutës, të neneve 2, 3 e 17 të ligjit nr. 8744, datë 22.2.2001 “Për transferimin e pronave të paluajtshme publike në njësitë e qeverisjes vendore”, të ndryshuar</w:t>
      </w:r>
      <w:r w:rsidR="008523B9">
        <w:rPr>
          <w:lang w:val="sq-AL"/>
        </w:rPr>
        <w:t>,</w:t>
      </w:r>
      <w:r w:rsidRPr="00A659A0">
        <w:rPr>
          <w:lang w:val="sq-AL"/>
        </w:rPr>
        <w:t xml:space="preserve"> dhe të nenit 23 të ligjit nr. 9385, datë 4.5.2005 “Për pyjet dhe shërbimin pyjor”, me propozimin e Ministrit të Mjedisit, Pyjeve dhe Administrimit të Ujërave dhe të Ministrit të Brendshëm, Këshilli i Ministrave</w:t>
      </w:r>
    </w:p>
    <w:p w:rsidR="008F40B2" w:rsidRPr="00A659A0" w:rsidRDefault="008F40B2" w:rsidP="008F40B2">
      <w:pPr>
        <w:pStyle w:val="Paragrafi"/>
        <w:rPr>
          <w:lang w:val="sq-AL"/>
        </w:rPr>
      </w:pPr>
      <w:r w:rsidRPr="00A659A0">
        <w:rPr>
          <w:lang w:val="sq-AL"/>
        </w:rPr>
        <w:tab/>
      </w:r>
    </w:p>
    <w:p w:rsidR="008F40B2" w:rsidRPr="00A659A0" w:rsidRDefault="008F40B2" w:rsidP="008F40B2">
      <w:pPr>
        <w:pStyle w:val="VENDOSI"/>
        <w:rPr>
          <w:lang w:val="sq-AL"/>
        </w:rPr>
      </w:pPr>
      <w:r w:rsidRPr="00A659A0">
        <w:rPr>
          <w:lang w:val="sq-AL"/>
        </w:rPr>
        <w:t>VENDOSI:</w:t>
      </w:r>
    </w:p>
    <w:p w:rsidR="008F40B2" w:rsidRPr="00A659A0" w:rsidRDefault="008F40B2" w:rsidP="008F40B2">
      <w:pPr>
        <w:pStyle w:val="Paragrafi"/>
        <w:rPr>
          <w:lang w:val="sq-AL"/>
        </w:rPr>
      </w:pPr>
    </w:p>
    <w:p w:rsidR="008F40B2" w:rsidRPr="00A659A0" w:rsidRDefault="008F40B2" w:rsidP="008F40B2">
      <w:pPr>
        <w:pStyle w:val="Paragrafi"/>
        <w:rPr>
          <w:lang w:val="sq-AL"/>
        </w:rPr>
      </w:pPr>
      <w:r w:rsidRPr="00A659A0">
        <w:rPr>
          <w:lang w:val="sq-AL"/>
        </w:rPr>
        <w:t>1. Miratimin</w:t>
      </w:r>
      <w:r w:rsidRPr="00A659A0">
        <w:rPr>
          <w:sz w:val="12"/>
          <w:lang w:val="sq-AL"/>
        </w:rPr>
        <w:t xml:space="preserve"> </w:t>
      </w:r>
      <w:r w:rsidRPr="00A659A0">
        <w:rPr>
          <w:lang w:val="sq-AL"/>
        </w:rPr>
        <w:t>e</w:t>
      </w:r>
      <w:r w:rsidRPr="00A659A0">
        <w:rPr>
          <w:sz w:val="16"/>
          <w:lang w:val="sq-AL"/>
        </w:rPr>
        <w:t xml:space="preserve"> </w:t>
      </w:r>
      <w:r w:rsidRPr="00A659A0">
        <w:rPr>
          <w:lang w:val="sq-AL"/>
        </w:rPr>
        <w:t>listës</w:t>
      </w:r>
      <w:r w:rsidRPr="00A659A0">
        <w:rPr>
          <w:sz w:val="18"/>
          <w:lang w:val="sq-AL"/>
        </w:rPr>
        <w:t xml:space="preserve"> </w:t>
      </w:r>
      <w:r w:rsidRPr="00A659A0">
        <w:rPr>
          <w:lang w:val="sq-AL"/>
        </w:rPr>
        <w:t>shtesë</w:t>
      </w:r>
      <w:r w:rsidRPr="00A659A0">
        <w:rPr>
          <w:sz w:val="16"/>
          <w:lang w:val="sq-AL"/>
        </w:rPr>
        <w:t xml:space="preserve"> </w:t>
      </w:r>
      <w:r w:rsidRPr="00A659A0">
        <w:rPr>
          <w:lang w:val="sq-AL"/>
        </w:rPr>
        <w:t>të</w:t>
      </w:r>
      <w:r w:rsidRPr="00A659A0">
        <w:rPr>
          <w:sz w:val="16"/>
          <w:lang w:val="sq-AL"/>
        </w:rPr>
        <w:t xml:space="preserve"> </w:t>
      </w:r>
      <w:r w:rsidRPr="00A659A0">
        <w:rPr>
          <w:lang w:val="sq-AL"/>
        </w:rPr>
        <w:t>inventarit</w:t>
      </w:r>
      <w:r w:rsidRPr="00A659A0">
        <w:rPr>
          <w:sz w:val="16"/>
          <w:lang w:val="sq-AL"/>
        </w:rPr>
        <w:t xml:space="preserve"> </w:t>
      </w:r>
      <w:r w:rsidRPr="00A659A0">
        <w:rPr>
          <w:lang w:val="sq-AL"/>
        </w:rPr>
        <w:t>të</w:t>
      </w:r>
      <w:r w:rsidRPr="00A659A0">
        <w:rPr>
          <w:sz w:val="14"/>
          <w:lang w:val="sq-AL"/>
        </w:rPr>
        <w:t xml:space="preserve"> </w:t>
      </w:r>
      <w:r w:rsidRPr="00A659A0">
        <w:rPr>
          <w:lang w:val="sq-AL"/>
        </w:rPr>
        <w:t>pronave</w:t>
      </w:r>
      <w:r w:rsidRPr="00A659A0">
        <w:rPr>
          <w:sz w:val="14"/>
          <w:lang w:val="sq-AL"/>
        </w:rPr>
        <w:t xml:space="preserve"> </w:t>
      </w:r>
      <w:r w:rsidRPr="00A659A0">
        <w:rPr>
          <w:lang w:val="sq-AL"/>
        </w:rPr>
        <w:t>të</w:t>
      </w:r>
      <w:r w:rsidRPr="00A659A0">
        <w:rPr>
          <w:sz w:val="12"/>
          <w:lang w:val="sq-AL"/>
        </w:rPr>
        <w:t xml:space="preserve"> </w:t>
      </w:r>
      <w:r w:rsidRPr="00A659A0">
        <w:rPr>
          <w:lang w:val="sq-AL"/>
        </w:rPr>
        <w:t>paluajtshme,</w:t>
      </w:r>
      <w:r w:rsidRPr="00A659A0">
        <w:rPr>
          <w:sz w:val="12"/>
          <w:lang w:val="sq-AL"/>
        </w:rPr>
        <w:t xml:space="preserve"> </w:t>
      </w:r>
      <w:r w:rsidRPr="00A659A0">
        <w:rPr>
          <w:lang w:val="sq-AL"/>
        </w:rPr>
        <w:t>pyje</w:t>
      </w:r>
      <w:r w:rsidRPr="00A659A0">
        <w:rPr>
          <w:sz w:val="12"/>
          <w:lang w:val="sq-AL"/>
        </w:rPr>
        <w:t xml:space="preserve"> </w:t>
      </w:r>
      <w:r w:rsidRPr="00A659A0">
        <w:rPr>
          <w:lang w:val="sq-AL"/>
        </w:rPr>
        <w:t>dhe</w:t>
      </w:r>
      <w:r w:rsidRPr="00A659A0">
        <w:rPr>
          <w:sz w:val="12"/>
          <w:lang w:val="sq-AL"/>
        </w:rPr>
        <w:t xml:space="preserve"> </w:t>
      </w:r>
      <w:r w:rsidRPr="00A659A0">
        <w:rPr>
          <w:lang w:val="sq-AL"/>
        </w:rPr>
        <w:t>kullota,</w:t>
      </w:r>
      <w:r w:rsidRPr="00A659A0">
        <w:rPr>
          <w:sz w:val="12"/>
          <w:lang w:val="sq-AL"/>
        </w:rPr>
        <w:t xml:space="preserve"> </w:t>
      </w:r>
      <w:r w:rsidRPr="00A659A0">
        <w:rPr>
          <w:lang w:val="sq-AL"/>
        </w:rPr>
        <w:t>në territorin administrativ</w:t>
      </w:r>
      <w:r w:rsidRPr="00A659A0">
        <w:rPr>
          <w:sz w:val="16"/>
          <w:lang w:val="sq-AL"/>
        </w:rPr>
        <w:t xml:space="preserve"> </w:t>
      </w:r>
      <w:r w:rsidRPr="00A659A0">
        <w:rPr>
          <w:lang w:val="sq-AL"/>
        </w:rPr>
        <w:t>të komunës Ishëm.</w:t>
      </w:r>
      <w:r w:rsidRPr="00A659A0">
        <w:rPr>
          <w:sz w:val="16"/>
          <w:lang w:val="sq-AL"/>
        </w:rPr>
        <w:t xml:space="preserve"> </w:t>
      </w:r>
      <w:r w:rsidRPr="00A659A0">
        <w:rPr>
          <w:lang w:val="sq-AL"/>
        </w:rPr>
        <w:t>Lista është me</w:t>
      </w:r>
      <w:r w:rsidRPr="00A659A0">
        <w:rPr>
          <w:sz w:val="14"/>
          <w:lang w:val="sq-AL"/>
        </w:rPr>
        <w:t xml:space="preserve"> </w:t>
      </w:r>
      <w:r w:rsidRPr="00A659A0">
        <w:rPr>
          <w:lang w:val="sq-AL"/>
        </w:rPr>
        <w:t>1 (një)</w:t>
      </w:r>
      <w:r w:rsidRPr="00A659A0">
        <w:rPr>
          <w:sz w:val="18"/>
          <w:lang w:val="sq-AL"/>
        </w:rPr>
        <w:t xml:space="preserve"> </w:t>
      </w:r>
      <w:r w:rsidRPr="00A659A0">
        <w:rPr>
          <w:lang w:val="sq-AL"/>
        </w:rPr>
        <w:t>fletë e përfundon me numër rendor 2.</w:t>
      </w:r>
      <w:r w:rsidRPr="00A659A0">
        <w:rPr>
          <w:lang w:val="sq-AL"/>
        </w:rPr>
        <w:tab/>
      </w:r>
    </w:p>
    <w:p w:rsidR="008F40B2" w:rsidRPr="00A659A0" w:rsidRDefault="008F40B2" w:rsidP="008F40B2">
      <w:pPr>
        <w:pStyle w:val="Paragrafi"/>
        <w:rPr>
          <w:lang w:val="sq-AL"/>
        </w:rPr>
      </w:pPr>
      <w:r w:rsidRPr="00A659A0">
        <w:rPr>
          <w:lang w:val="sq-AL"/>
        </w:rPr>
        <w:t>2. Miratimin e listës shtesë të pronave të paluajtshme publike, pyje dhe kullota, që transferohen në pronësi të kësaj njësie. Lista është me 5 (pesë) fletë, dhe përfundon me numër rendor 129.</w:t>
      </w:r>
    </w:p>
    <w:p w:rsidR="008F40B2" w:rsidRPr="00A659A0" w:rsidRDefault="008F40B2" w:rsidP="008F40B2">
      <w:pPr>
        <w:pStyle w:val="Paragrafi"/>
        <w:rPr>
          <w:lang w:val="sq-AL"/>
        </w:rPr>
      </w:pPr>
      <w:r w:rsidRPr="00A659A0">
        <w:rPr>
          <w:lang w:val="sq-AL"/>
        </w:rPr>
        <w:t xml:space="preserve">3. Ndryshimet në listën e inventarit dhe në listën përfundimtare të pyjeve dhe kullotave, që transferohen në pronësi, si dhe lidhja </w:t>
      </w:r>
      <w:r>
        <w:rPr>
          <w:lang w:val="sq-AL"/>
        </w:rPr>
        <w:t>nr.</w:t>
      </w:r>
      <w:r w:rsidRPr="00A659A0">
        <w:rPr>
          <w:lang w:val="sq-AL"/>
        </w:rPr>
        <w:t>1 (një), i bashkëlidhen këtij vendimi dhe janë pjesë përbërëse e tij.</w:t>
      </w:r>
    </w:p>
    <w:p w:rsidR="008F40B2" w:rsidRPr="00A659A0" w:rsidRDefault="008F40B2" w:rsidP="008F40B2">
      <w:pPr>
        <w:pStyle w:val="Paragrafi"/>
        <w:rPr>
          <w:lang w:val="sq-AL"/>
        </w:rPr>
      </w:pPr>
      <w:r w:rsidRPr="00A659A0">
        <w:rPr>
          <w:lang w:val="sq-AL"/>
        </w:rPr>
        <w:t xml:space="preserve">4. Ngarkohen Ministria e Brendshme, Ministria e Mjedisit, Pyjeve dhe Administrimit të Ujërave, </w:t>
      </w:r>
      <w:r w:rsidR="004A1719" w:rsidRPr="00A659A0">
        <w:rPr>
          <w:lang w:val="sq-AL"/>
        </w:rPr>
        <w:t xml:space="preserve">Kryeregjistruesi </w:t>
      </w:r>
      <w:r w:rsidRPr="00A659A0">
        <w:rPr>
          <w:lang w:val="sq-AL"/>
        </w:rPr>
        <w:t>i Pasurive të Paluajtshme të Republikës së Shqipërisë dhe komuna Ishëm, e qarkut të Durrësit, për zbatimin e këtij vendimi.</w:t>
      </w:r>
    </w:p>
    <w:p w:rsidR="008F40B2" w:rsidRPr="00A659A0" w:rsidRDefault="008F40B2" w:rsidP="008F40B2">
      <w:pPr>
        <w:pStyle w:val="Paragrafi"/>
        <w:rPr>
          <w:lang w:val="sq-AL"/>
        </w:rPr>
      </w:pPr>
      <w:r w:rsidRPr="00A659A0">
        <w:rPr>
          <w:lang w:val="sq-AL"/>
        </w:rPr>
        <w:t>Ky vendim hyn në fuqi pas botimit në Fletoren Zyrtare.</w:t>
      </w:r>
    </w:p>
    <w:p w:rsidR="008F40B2" w:rsidRPr="00A659A0" w:rsidRDefault="008F40B2" w:rsidP="008F40B2">
      <w:pPr>
        <w:pStyle w:val="Paragrafi"/>
        <w:rPr>
          <w:lang w:val="sq-AL"/>
        </w:rPr>
      </w:pPr>
    </w:p>
    <w:p w:rsidR="008F40B2" w:rsidRPr="00A659A0" w:rsidRDefault="008F40B2" w:rsidP="008F40B2">
      <w:pPr>
        <w:pStyle w:val="Autoriteti"/>
        <w:rPr>
          <w:lang w:val="sq-AL"/>
        </w:rPr>
      </w:pPr>
      <w:r w:rsidRPr="00A659A0">
        <w:rPr>
          <w:lang w:val="sq-AL"/>
        </w:rPr>
        <w:t>KRYEMINISTRI</w:t>
      </w:r>
    </w:p>
    <w:p w:rsidR="008F40B2" w:rsidRPr="00A659A0" w:rsidRDefault="008F40B2" w:rsidP="008F40B2">
      <w:pPr>
        <w:pStyle w:val="AutoritetiEmer"/>
        <w:rPr>
          <w:lang w:val="sq-AL"/>
        </w:rPr>
      </w:pPr>
      <w:r w:rsidRPr="00A659A0">
        <w:rPr>
          <w:lang w:val="sq-AL"/>
        </w:rPr>
        <w:t>Sali Berisha</w:t>
      </w:r>
    </w:p>
    <w:p w:rsidR="008F40B2" w:rsidRDefault="008F40B2" w:rsidP="008F40B2">
      <w:pPr>
        <w:pStyle w:val="Paragrafi"/>
        <w:ind w:firstLine="0"/>
        <w:rPr>
          <w:lang w:val="sq-AL"/>
        </w:rPr>
      </w:pPr>
    </w:p>
    <w:p w:rsidR="008F40B2" w:rsidRPr="00B576DD" w:rsidRDefault="00B576DD" w:rsidP="008F40B2">
      <w:pPr>
        <w:pStyle w:val="Tabele"/>
        <w:rPr>
          <w:lang w:val="sq-AL"/>
        </w:rPr>
      </w:pPr>
      <w:r w:rsidRPr="00B576DD">
        <w:rPr>
          <w:lang w:val="sq-AL"/>
        </w:rPr>
        <w:t xml:space="preserve">Njësia e qeverisjes vendore </w:t>
      </w:r>
      <w:r w:rsidR="008F40B2" w:rsidRPr="00B576DD">
        <w:rPr>
          <w:lang w:val="sq-AL"/>
        </w:rPr>
        <w:t>Ishëm, qarku Durrës                                             Lidhja nr.1</w:t>
      </w:r>
    </w:p>
    <w:p w:rsidR="008F40B2" w:rsidRPr="00B576DD" w:rsidRDefault="008F40B2" w:rsidP="008F40B2">
      <w:pPr>
        <w:pStyle w:val="Tabele"/>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392"/>
        <w:gridCol w:w="2800"/>
      </w:tblGrid>
      <w:tr w:rsidR="008F40B2" w:rsidRPr="00132DC2">
        <w:tc>
          <w:tcPr>
            <w:tcW w:w="3095" w:type="dxa"/>
            <w:vAlign w:val="center"/>
          </w:tcPr>
          <w:p w:rsidR="008F40B2" w:rsidRPr="00135CFA" w:rsidRDefault="008F40B2" w:rsidP="0041003E">
            <w:pPr>
              <w:pStyle w:val="Tabele"/>
              <w:jc w:val="center"/>
              <w:rPr>
                <w:b/>
                <w:sz w:val="20"/>
                <w:szCs w:val="20"/>
                <w:lang w:val="it-IT"/>
              </w:rPr>
            </w:pPr>
            <w:r w:rsidRPr="00135CFA">
              <w:rPr>
                <w:b/>
                <w:sz w:val="20"/>
                <w:szCs w:val="20"/>
                <w:lang w:val="it-IT"/>
              </w:rPr>
              <w:t>Numrat rendor</w:t>
            </w:r>
            <w:r w:rsidRPr="00135CFA">
              <w:rPr>
                <w:b/>
                <w:sz w:val="20"/>
                <w:lang w:val="it-IT"/>
              </w:rPr>
              <w:t>ë</w:t>
            </w:r>
            <w:r w:rsidRPr="00135CFA">
              <w:rPr>
                <w:b/>
                <w:sz w:val="20"/>
                <w:szCs w:val="20"/>
                <w:lang w:val="it-IT"/>
              </w:rPr>
              <w:t xml:space="preserve"> t</w:t>
            </w:r>
            <w:r w:rsidRPr="00135CFA">
              <w:rPr>
                <w:b/>
                <w:sz w:val="20"/>
                <w:lang w:val="it-IT"/>
              </w:rPr>
              <w:t>ë</w:t>
            </w:r>
            <w:r w:rsidRPr="00135CFA">
              <w:rPr>
                <w:b/>
                <w:sz w:val="20"/>
                <w:szCs w:val="20"/>
                <w:lang w:val="it-IT"/>
              </w:rPr>
              <w:t xml:space="preserve"> pronave n</w:t>
            </w:r>
            <w:r w:rsidRPr="00135CFA">
              <w:rPr>
                <w:b/>
                <w:sz w:val="20"/>
                <w:lang w:val="it-IT"/>
              </w:rPr>
              <w:t>ë</w:t>
            </w:r>
            <w:r w:rsidRPr="00135CFA">
              <w:rPr>
                <w:b/>
                <w:sz w:val="20"/>
                <w:szCs w:val="20"/>
                <w:lang w:val="it-IT"/>
              </w:rPr>
              <w:t xml:space="preserve"> list</w:t>
            </w:r>
            <w:r w:rsidRPr="00135CFA">
              <w:rPr>
                <w:b/>
                <w:sz w:val="20"/>
                <w:lang w:val="it-IT"/>
              </w:rPr>
              <w:t>ë</w:t>
            </w:r>
            <w:r w:rsidRPr="00135CFA">
              <w:rPr>
                <w:b/>
                <w:sz w:val="20"/>
                <w:szCs w:val="20"/>
                <w:lang w:val="it-IT"/>
              </w:rPr>
              <w:t>n e inventarit</w:t>
            </w:r>
          </w:p>
        </w:tc>
        <w:tc>
          <w:tcPr>
            <w:tcW w:w="3392" w:type="dxa"/>
            <w:vAlign w:val="center"/>
          </w:tcPr>
          <w:p w:rsidR="008F40B2" w:rsidRPr="00135CFA" w:rsidRDefault="008F40B2" w:rsidP="0041003E">
            <w:pPr>
              <w:pStyle w:val="Tabele"/>
              <w:jc w:val="center"/>
              <w:rPr>
                <w:b/>
                <w:sz w:val="20"/>
                <w:szCs w:val="20"/>
                <w:lang w:val="it-IT"/>
              </w:rPr>
            </w:pPr>
            <w:r w:rsidRPr="00135CFA">
              <w:rPr>
                <w:b/>
                <w:sz w:val="20"/>
                <w:szCs w:val="20"/>
                <w:lang w:val="it-IT"/>
              </w:rPr>
              <w:t>Fusha e përdorimit t</w:t>
            </w:r>
            <w:r w:rsidRPr="00135CFA">
              <w:rPr>
                <w:b/>
                <w:sz w:val="20"/>
                <w:lang w:val="it-IT"/>
              </w:rPr>
              <w:t>ë</w:t>
            </w:r>
            <w:r w:rsidRPr="00135CFA">
              <w:rPr>
                <w:b/>
                <w:sz w:val="20"/>
                <w:szCs w:val="20"/>
                <w:lang w:val="it-IT"/>
              </w:rPr>
              <w:t xml:space="preserve"> pron</w:t>
            </w:r>
            <w:r w:rsidRPr="00135CFA">
              <w:rPr>
                <w:b/>
                <w:sz w:val="20"/>
                <w:lang w:val="it-IT"/>
              </w:rPr>
              <w:t>ë</w:t>
            </w:r>
            <w:r w:rsidRPr="00135CFA">
              <w:rPr>
                <w:b/>
                <w:sz w:val="20"/>
                <w:szCs w:val="20"/>
                <w:lang w:val="it-IT"/>
              </w:rPr>
              <w:t>s</w:t>
            </w:r>
          </w:p>
        </w:tc>
        <w:tc>
          <w:tcPr>
            <w:tcW w:w="2800" w:type="dxa"/>
            <w:vAlign w:val="center"/>
          </w:tcPr>
          <w:p w:rsidR="008F40B2" w:rsidRPr="00132DC2" w:rsidRDefault="004A1719" w:rsidP="0041003E">
            <w:pPr>
              <w:pStyle w:val="Tabele"/>
              <w:jc w:val="center"/>
              <w:rPr>
                <w:b/>
                <w:sz w:val="20"/>
                <w:szCs w:val="20"/>
              </w:rPr>
            </w:pPr>
            <w:r>
              <w:rPr>
                <w:b/>
                <w:sz w:val="20"/>
                <w:szCs w:val="20"/>
              </w:rPr>
              <w:t>Lloji i transf</w:t>
            </w:r>
            <w:r w:rsidR="008F40B2" w:rsidRPr="00132DC2">
              <w:rPr>
                <w:b/>
                <w:sz w:val="20"/>
                <w:szCs w:val="20"/>
              </w:rPr>
              <w:t>e</w:t>
            </w:r>
            <w:r>
              <w:rPr>
                <w:b/>
                <w:sz w:val="20"/>
                <w:szCs w:val="20"/>
              </w:rPr>
              <w:t>r</w:t>
            </w:r>
            <w:r w:rsidR="008F40B2" w:rsidRPr="00132DC2">
              <w:rPr>
                <w:b/>
                <w:sz w:val="20"/>
                <w:szCs w:val="20"/>
              </w:rPr>
              <w:t>timit</w:t>
            </w:r>
          </w:p>
        </w:tc>
      </w:tr>
      <w:tr w:rsidR="008F40B2" w:rsidRPr="00132DC2">
        <w:tc>
          <w:tcPr>
            <w:tcW w:w="3095" w:type="dxa"/>
          </w:tcPr>
          <w:p w:rsidR="008F40B2" w:rsidRPr="00132DC2" w:rsidRDefault="008F40B2" w:rsidP="0041003E">
            <w:pPr>
              <w:pStyle w:val="Tabele"/>
              <w:rPr>
                <w:sz w:val="20"/>
                <w:szCs w:val="20"/>
              </w:rPr>
            </w:pPr>
            <w:r w:rsidRPr="00132DC2">
              <w:rPr>
                <w:sz w:val="20"/>
                <w:szCs w:val="20"/>
              </w:rPr>
              <w:t>37-65,</w:t>
            </w:r>
            <w:r w:rsidRPr="00132DC2">
              <w:rPr>
                <w:sz w:val="20"/>
              </w:rPr>
              <w:t>79-88,146-159,161-162</w:t>
            </w:r>
          </w:p>
        </w:tc>
        <w:tc>
          <w:tcPr>
            <w:tcW w:w="3392" w:type="dxa"/>
            <w:vMerge w:val="restart"/>
            <w:vAlign w:val="center"/>
          </w:tcPr>
          <w:p w:rsidR="008F40B2" w:rsidRPr="00132DC2" w:rsidRDefault="008F40B2" w:rsidP="0041003E">
            <w:pPr>
              <w:pStyle w:val="Tabele"/>
              <w:jc w:val="center"/>
              <w:rPr>
                <w:sz w:val="20"/>
                <w:szCs w:val="20"/>
              </w:rPr>
            </w:pPr>
            <w:r w:rsidRPr="00132DC2">
              <w:rPr>
                <w:sz w:val="20"/>
              </w:rPr>
              <w:t>Pyll, trungishte, cungishte, shkurre</w:t>
            </w:r>
          </w:p>
        </w:tc>
        <w:tc>
          <w:tcPr>
            <w:tcW w:w="2800" w:type="dxa"/>
            <w:vMerge w:val="restart"/>
            <w:vAlign w:val="center"/>
          </w:tcPr>
          <w:p w:rsidR="008F40B2" w:rsidRPr="00132DC2" w:rsidRDefault="008F40B2" w:rsidP="0041003E">
            <w:pPr>
              <w:pStyle w:val="Tabele"/>
              <w:jc w:val="center"/>
              <w:rPr>
                <w:sz w:val="20"/>
                <w:szCs w:val="20"/>
              </w:rPr>
            </w:pPr>
            <w:r w:rsidRPr="00132DC2">
              <w:rPr>
                <w:sz w:val="20"/>
              </w:rPr>
              <w:t>Pronësi</w:t>
            </w:r>
          </w:p>
        </w:tc>
      </w:tr>
      <w:tr w:rsidR="008F40B2" w:rsidRPr="00132DC2">
        <w:tc>
          <w:tcPr>
            <w:tcW w:w="3095" w:type="dxa"/>
          </w:tcPr>
          <w:p w:rsidR="008F40B2" w:rsidRPr="00132DC2" w:rsidRDefault="008F40B2" w:rsidP="0041003E">
            <w:pPr>
              <w:pStyle w:val="Tabele"/>
              <w:rPr>
                <w:sz w:val="20"/>
                <w:szCs w:val="20"/>
              </w:rPr>
            </w:pPr>
            <w:r w:rsidRPr="00132DC2">
              <w:rPr>
                <w:sz w:val="20"/>
              </w:rPr>
              <w:t>164-165,167,171-180,192-200</w:t>
            </w:r>
          </w:p>
        </w:tc>
        <w:tc>
          <w:tcPr>
            <w:tcW w:w="3392" w:type="dxa"/>
            <w:vMerge/>
          </w:tcPr>
          <w:p w:rsidR="008F40B2" w:rsidRPr="00132DC2" w:rsidRDefault="008F40B2" w:rsidP="0041003E">
            <w:pPr>
              <w:pStyle w:val="Tabele"/>
              <w:rPr>
                <w:sz w:val="20"/>
                <w:szCs w:val="20"/>
              </w:rPr>
            </w:pPr>
          </w:p>
        </w:tc>
        <w:tc>
          <w:tcPr>
            <w:tcW w:w="2800" w:type="dxa"/>
            <w:vMerge/>
          </w:tcPr>
          <w:p w:rsidR="008F40B2" w:rsidRPr="00132DC2" w:rsidRDefault="008F40B2" w:rsidP="0041003E">
            <w:pPr>
              <w:pStyle w:val="Tabele"/>
              <w:rPr>
                <w:sz w:val="20"/>
                <w:szCs w:val="20"/>
              </w:rPr>
            </w:pPr>
          </w:p>
        </w:tc>
      </w:tr>
      <w:tr w:rsidR="008F40B2" w:rsidRPr="00132DC2">
        <w:tc>
          <w:tcPr>
            <w:tcW w:w="3095" w:type="dxa"/>
          </w:tcPr>
          <w:p w:rsidR="008F40B2" w:rsidRPr="00132DC2" w:rsidRDefault="008F40B2" w:rsidP="0041003E">
            <w:pPr>
              <w:pStyle w:val="Tabele"/>
              <w:rPr>
                <w:sz w:val="20"/>
                <w:szCs w:val="20"/>
              </w:rPr>
            </w:pPr>
            <w:r w:rsidRPr="00132DC2">
              <w:rPr>
                <w:sz w:val="20"/>
              </w:rPr>
              <w:t>207-240,262-265,269-273</w:t>
            </w:r>
          </w:p>
        </w:tc>
        <w:tc>
          <w:tcPr>
            <w:tcW w:w="3392" w:type="dxa"/>
            <w:vMerge/>
          </w:tcPr>
          <w:p w:rsidR="008F40B2" w:rsidRPr="00132DC2" w:rsidRDefault="008F40B2" w:rsidP="0041003E">
            <w:pPr>
              <w:pStyle w:val="Tabele"/>
              <w:rPr>
                <w:sz w:val="20"/>
                <w:szCs w:val="20"/>
              </w:rPr>
            </w:pPr>
          </w:p>
        </w:tc>
        <w:tc>
          <w:tcPr>
            <w:tcW w:w="2800" w:type="dxa"/>
            <w:vMerge/>
          </w:tcPr>
          <w:p w:rsidR="008F40B2" w:rsidRPr="00132DC2" w:rsidRDefault="008F40B2" w:rsidP="0041003E">
            <w:pPr>
              <w:pStyle w:val="Tabele"/>
              <w:rPr>
                <w:sz w:val="20"/>
                <w:szCs w:val="20"/>
              </w:rPr>
            </w:pPr>
          </w:p>
        </w:tc>
      </w:tr>
      <w:tr w:rsidR="008F40B2" w:rsidRPr="00132DC2">
        <w:tc>
          <w:tcPr>
            <w:tcW w:w="3095" w:type="dxa"/>
          </w:tcPr>
          <w:p w:rsidR="008F40B2" w:rsidRPr="00132DC2" w:rsidRDefault="008F40B2" w:rsidP="0041003E">
            <w:pPr>
              <w:pStyle w:val="Tabele"/>
              <w:rPr>
                <w:sz w:val="20"/>
                <w:szCs w:val="20"/>
              </w:rPr>
            </w:pPr>
            <w:r w:rsidRPr="00132DC2">
              <w:rPr>
                <w:sz w:val="20"/>
              </w:rPr>
              <w:t>291-292,296-300,550-551</w:t>
            </w:r>
          </w:p>
        </w:tc>
        <w:tc>
          <w:tcPr>
            <w:tcW w:w="3392" w:type="dxa"/>
            <w:vMerge/>
          </w:tcPr>
          <w:p w:rsidR="008F40B2" w:rsidRPr="00132DC2" w:rsidRDefault="008F40B2" w:rsidP="0041003E">
            <w:pPr>
              <w:pStyle w:val="Tabele"/>
              <w:rPr>
                <w:sz w:val="20"/>
                <w:szCs w:val="20"/>
              </w:rPr>
            </w:pPr>
          </w:p>
        </w:tc>
        <w:tc>
          <w:tcPr>
            <w:tcW w:w="2800" w:type="dxa"/>
            <w:vMerge/>
          </w:tcPr>
          <w:p w:rsidR="008F40B2" w:rsidRPr="00132DC2" w:rsidRDefault="008F40B2" w:rsidP="0041003E">
            <w:pPr>
              <w:pStyle w:val="Tabele"/>
              <w:rPr>
                <w:sz w:val="20"/>
                <w:szCs w:val="20"/>
              </w:rPr>
            </w:pPr>
          </w:p>
        </w:tc>
      </w:tr>
    </w:tbl>
    <w:p w:rsidR="008F40B2" w:rsidRPr="003E1FFA" w:rsidRDefault="008F40B2" w:rsidP="008F40B2"/>
    <w:p w:rsidR="008F40B2" w:rsidRPr="00A659A0" w:rsidRDefault="008F40B2" w:rsidP="008F40B2">
      <w:pPr>
        <w:pStyle w:val="Paragrafi"/>
        <w:rPr>
          <w:lang w:val="sq-AL"/>
        </w:rPr>
      </w:pPr>
    </w:p>
    <w:p w:rsidR="008F40B2" w:rsidRDefault="008F40B2" w:rsidP="008F40B2">
      <w:pPr>
        <w:pStyle w:val="Akti"/>
        <w:keepNext w:val="0"/>
        <w:rPr>
          <w:lang w:val="sq-AL"/>
        </w:rPr>
      </w:pPr>
    </w:p>
    <w:p w:rsidR="008F40B2" w:rsidRDefault="008F40B2" w:rsidP="008F40B2">
      <w:pPr>
        <w:pStyle w:val="Akti"/>
        <w:keepNext w:val="0"/>
        <w:jc w:val="left"/>
        <w:rPr>
          <w:lang w:val="sq-AL"/>
        </w:rPr>
      </w:pPr>
    </w:p>
    <w:p w:rsidR="008F40B2" w:rsidRPr="00A659A0" w:rsidRDefault="008F40B2" w:rsidP="008F40B2">
      <w:pPr>
        <w:pStyle w:val="Akti"/>
        <w:rPr>
          <w:lang w:val="sq-AL"/>
        </w:rPr>
      </w:pPr>
      <w:r w:rsidRPr="00A659A0">
        <w:rPr>
          <w:lang w:val="sq-AL"/>
        </w:rPr>
        <w:t>VENDIM</w:t>
      </w:r>
    </w:p>
    <w:p w:rsidR="008F40B2" w:rsidRPr="00A659A0" w:rsidRDefault="008F40B2" w:rsidP="008F40B2">
      <w:pPr>
        <w:pStyle w:val="NumriData"/>
        <w:rPr>
          <w:lang w:val="sq-AL"/>
        </w:rPr>
      </w:pPr>
      <w:r w:rsidRPr="00A659A0">
        <w:rPr>
          <w:lang w:val="sq-AL"/>
        </w:rPr>
        <w:t>Nr. 226, datë 9.4.2012</w:t>
      </w:r>
    </w:p>
    <w:p w:rsidR="008F40B2" w:rsidRPr="00A659A0" w:rsidRDefault="008F40B2" w:rsidP="008F40B2">
      <w:pPr>
        <w:pStyle w:val="Paragrafi"/>
        <w:rPr>
          <w:lang w:val="sq-AL"/>
        </w:rPr>
      </w:pPr>
    </w:p>
    <w:p w:rsidR="008F40B2" w:rsidRPr="00A659A0" w:rsidRDefault="008F40B2" w:rsidP="008F40B2">
      <w:pPr>
        <w:pStyle w:val="Titulli"/>
        <w:rPr>
          <w:lang w:val="sq-AL"/>
        </w:rPr>
      </w:pPr>
      <w:r w:rsidRPr="00A659A0">
        <w:rPr>
          <w:lang w:val="sq-AL"/>
        </w:rPr>
        <w:t>PËR RISHPËRNDARJE NË NUMRIN E PUNONJËSVE DHE TË FONDEVE BUXHETORE, MIRATUAR PËR VITIN 2012, NGA SHËRBIMI INFORMATIV I SHTETIT TE MINISTRIA E MBROJTJES</w:t>
      </w:r>
    </w:p>
    <w:p w:rsidR="008F40B2" w:rsidRPr="00A659A0" w:rsidRDefault="008F40B2" w:rsidP="008F40B2">
      <w:pPr>
        <w:pStyle w:val="Paragrafi"/>
        <w:rPr>
          <w:lang w:val="sq-AL"/>
        </w:rPr>
      </w:pPr>
    </w:p>
    <w:p w:rsidR="008F40B2" w:rsidRPr="00A659A0" w:rsidRDefault="008F40B2" w:rsidP="008F40B2">
      <w:pPr>
        <w:pStyle w:val="Paragrafi"/>
        <w:rPr>
          <w:lang w:val="sq-AL"/>
        </w:rPr>
      </w:pPr>
      <w:r w:rsidRPr="00A659A0">
        <w:rPr>
          <w:lang w:val="sq-AL"/>
        </w:rPr>
        <w:t>Në mbështe</w:t>
      </w:r>
      <w:r w:rsidR="004A1719">
        <w:rPr>
          <w:lang w:val="sq-AL"/>
        </w:rPr>
        <w:t>tje të nenit 100 të Kushtetutës</w:t>
      </w:r>
      <w:r w:rsidRPr="00A659A0">
        <w:rPr>
          <w:lang w:val="sq-AL"/>
        </w:rPr>
        <w:t xml:space="preserve"> të shkronjës “a”, të nenit 44 të ligjit nr. 9936, datë 26.6.2008 “Për menaxhimin e sistemit buxhetor në Republikën e Shqipërisë” dhe të neneve 11 e 17 të ligjit nr. 10 487, datë 5.12.2011 “Për buxhetin e vitit 2012”, me propozimin e Ministrit të Mbrojtjes, Këshilli i Ministrave</w:t>
      </w:r>
    </w:p>
    <w:p w:rsidR="008F40B2" w:rsidRPr="00A659A0" w:rsidRDefault="008F40B2" w:rsidP="008F40B2">
      <w:pPr>
        <w:pStyle w:val="Paragrafi"/>
        <w:rPr>
          <w:lang w:val="sq-AL"/>
        </w:rPr>
      </w:pPr>
    </w:p>
    <w:p w:rsidR="008F40B2" w:rsidRPr="00A659A0" w:rsidRDefault="008F40B2" w:rsidP="008F40B2">
      <w:pPr>
        <w:pStyle w:val="VENDOSI"/>
        <w:rPr>
          <w:lang w:val="sq-AL"/>
        </w:rPr>
      </w:pPr>
      <w:r w:rsidRPr="00A659A0">
        <w:rPr>
          <w:lang w:val="sq-AL"/>
        </w:rPr>
        <w:t>VENDOSI:</w:t>
      </w:r>
    </w:p>
    <w:p w:rsidR="008F40B2" w:rsidRPr="00A659A0" w:rsidRDefault="008F40B2" w:rsidP="008F40B2">
      <w:pPr>
        <w:pStyle w:val="Paragrafi"/>
        <w:rPr>
          <w:lang w:val="sq-AL"/>
        </w:rPr>
      </w:pPr>
    </w:p>
    <w:p w:rsidR="008F40B2" w:rsidRPr="00A659A0" w:rsidRDefault="008F40B2" w:rsidP="008F40B2">
      <w:pPr>
        <w:pStyle w:val="Paragrafi"/>
        <w:rPr>
          <w:lang w:val="sq-AL"/>
        </w:rPr>
      </w:pPr>
      <w:r w:rsidRPr="00A659A0">
        <w:rPr>
          <w:lang w:val="sq-AL"/>
        </w:rPr>
        <w:t>1. Në numrin e përgjithshëm të punonjësve, miratuar për vitin 2012, të bëhet rishpërndarja, si më poshtë vijon:</w:t>
      </w:r>
    </w:p>
    <w:p w:rsidR="008F40B2" w:rsidRPr="00A659A0" w:rsidRDefault="008F40B2" w:rsidP="008F40B2">
      <w:pPr>
        <w:pStyle w:val="Paragrafi"/>
        <w:rPr>
          <w:lang w:val="sq-AL"/>
        </w:rPr>
      </w:pPr>
      <w:r w:rsidRPr="00A659A0">
        <w:rPr>
          <w:lang w:val="sq-AL"/>
        </w:rPr>
        <w:t>a) Ministrisë së Mbrojtjes t’i shtohen 7 punonjës për funksionimin e Drejtorisë së Shifrës, si autoriteti kombëtar për sigurimin e komunikimeve dhe autoriteti kombëtar i shpërndarjes, në varësi të kësaj ministrie;</w:t>
      </w:r>
    </w:p>
    <w:p w:rsidR="008F40B2" w:rsidRPr="00A659A0" w:rsidRDefault="008F40B2" w:rsidP="008F40B2">
      <w:pPr>
        <w:pStyle w:val="Paragrafi"/>
        <w:rPr>
          <w:lang w:val="sq-AL"/>
        </w:rPr>
      </w:pPr>
      <w:r w:rsidRPr="00A659A0">
        <w:rPr>
          <w:lang w:val="sq-AL"/>
        </w:rPr>
        <w:t>b) Shërbimit Informativ të Shtetit t’i pakësohen 7 punonjës.</w:t>
      </w:r>
    </w:p>
    <w:p w:rsidR="008F40B2" w:rsidRPr="00A659A0" w:rsidRDefault="008F40B2" w:rsidP="008F40B2">
      <w:pPr>
        <w:pStyle w:val="Paragrafi"/>
        <w:rPr>
          <w:lang w:val="sq-AL"/>
        </w:rPr>
      </w:pPr>
      <w:r w:rsidRPr="00A659A0">
        <w:rPr>
          <w:lang w:val="sq-AL"/>
        </w:rPr>
        <w:t>2. Në buxhetin e miratuar për vitin 2012 të bëhet rishpërndarja e fondeve, si më poshtë vijon:</w:t>
      </w:r>
    </w:p>
    <w:p w:rsidR="008F40B2" w:rsidRPr="00A659A0" w:rsidRDefault="008F40B2" w:rsidP="008F40B2">
      <w:pPr>
        <w:pStyle w:val="Paragrafi"/>
        <w:rPr>
          <w:lang w:val="sq-AL"/>
        </w:rPr>
      </w:pPr>
      <w:r w:rsidRPr="00A659A0">
        <w:rPr>
          <w:lang w:val="sq-AL"/>
        </w:rPr>
        <w:t>a) Shërbimit Informativ të Shtetit në programin me kod 03520 “Vepr</w:t>
      </w:r>
      <w:r w:rsidR="004A1719">
        <w:rPr>
          <w:lang w:val="sq-AL"/>
        </w:rPr>
        <w:t>imtaria informative shtetërore”</w:t>
      </w:r>
      <w:r w:rsidRPr="00A659A0">
        <w:rPr>
          <w:lang w:val="sq-AL"/>
        </w:rPr>
        <w:t xml:space="preserve"> t’i pakësohet fondi prej 10 000 000 (dhjetë milionë) le</w:t>
      </w:r>
      <w:r w:rsidR="004A1719">
        <w:rPr>
          <w:lang w:val="sq-AL"/>
        </w:rPr>
        <w:t>kësh, nga i cili: shpenzime kor</w:t>
      </w:r>
      <w:r w:rsidRPr="00A659A0">
        <w:rPr>
          <w:lang w:val="sq-AL"/>
        </w:rPr>
        <w:t>ent</w:t>
      </w:r>
      <w:r>
        <w:rPr>
          <w:lang w:val="sq-AL"/>
        </w:rPr>
        <w:t>e</w:t>
      </w:r>
      <w:r w:rsidRPr="00A659A0">
        <w:rPr>
          <w:lang w:val="sq-AL"/>
        </w:rPr>
        <w:t xml:space="preserve"> 9 600 000 (nëntë milionë e gjashtëqind mijë) lekë dhe shpenzime kapitale 400 000 (katërqind mijë) lekë;</w:t>
      </w:r>
    </w:p>
    <w:p w:rsidR="008F40B2" w:rsidRPr="00A659A0" w:rsidRDefault="008F40B2" w:rsidP="008F40B2">
      <w:pPr>
        <w:pStyle w:val="Paragrafi"/>
        <w:rPr>
          <w:lang w:val="sq-AL"/>
        </w:rPr>
      </w:pPr>
      <w:r w:rsidRPr="00A659A0">
        <w:rPr>
          <w:lang w:val="sq-AL"/>
        </w:rPr>
        <w:t>b) Ministrisë së Mbrojtjes në programin me kod  01110 “Planifiki</w:t>
      </w:r>
      <w:r w:rsidR="009544B3">
        <w:rPr>
          <w:lang w:val="sq-AL"/>
        </w:rPr>
        <w:t>mi, menaxhimi dhe administrimi”</w:t>
      </w:r>
      <w:r w:rsidRPr="00A659A0">
        <w:rPr>
          <w:lang w:val="sq-AL"/>
        </w:rPr>
        <w:t xml:space="preserve"> t’i shtohet fondi prej 10 000 000 (dhjetë milionë) le</w:t>
      </w:r>
      <w:r w:rsidR="009544B3">
        <w:rPr>
          <w:lang w:val="sq-AL"/>
        </w:rPr>
        <w:t>kësh, nga i cili: shpenzime kor</w:t>
      </w:r>
      <w:r w:rsidRPr="00A659A0">
        <w:rPr>
          <w:lang w:val="sq-AL"/>
        </w:rPr>
        <w:t>ent</w:t>
      </w:r>
      <w:r>
        <w:rPr>
          <w:lang w:val="sq-AL"/>
        </w:rPr>
        <w:t>e</w:t>
      </w:r>
      <w:r w:rsidRPr="00A659A0">
        <w:rPr>
          <w:lang w:val="sq-AL"/>
        </w:rPr>
        <w:t xml:space="preserve"> 9 600 000 (nëntë milionë e gjashtëqind mijë) lekë dhe shpenzime kapitale 400 000 (katërqind mijë) lekë.</w:t>
      </w:r>
    </w:p>
    <w:p w:rsidR="008F40B2" w:rsidRPr="00A659A0" w:rsidRDefault="008F40B2" w:rsidP="008F40B2">
      <w:pPr>
        <w:pStyle w:val="Paragrafi"/>
        <w:rPr>
          <w:lang w:val="sq-AL"/>
        </w:rPr>
      </w:pPr>
      <w:r w:rsidRPr="00A659A0">
        <w:rPr>
          <w:lang w:val="sq-AL"/>
        </w:rPr>
        <w:t>3. Ngarkohen Ministria e Financave, Ministria e Mbrojtjes dhe Shërbimi Informativ i Shtetit për zbatimin e këtij vendimi.</w:t>
      </w:r>
    </w:p>
    <w:p w:rsidR="008F40B2" w:rsidRPr="00A659A0" w:rsidRDefault="008F40B2" w:rsidP="008F40B2">
      <w:pPr>
        <w:pStyle w:val="Paragrafi"/>
        <w:rPr>
          <w:lang w:val="sq-AL"/>
        </w:rPr>
      </w:pPr>
      <w:r w:rsidRPr="00A659A0">
        <w:rPr>
          <w:lang w:val="sq-AL"/>
        </w:rPr>
        <w:t xml:space="preserve"> Ky vendim hyn në fuqi menjëherë dhe botohet në Fletoren Zyrtare.</w:t>
      </w:r>
    </w:p>
    <w:p w:rsidR="008F40B2" w:rsidRPr="00A659A0" w:rsidRDefault="008F40B2" w:rsidP="008F40B2">
      <w:pPr>
        <w:pStyle w:val="Paragrafi"/>
        <w:rPr>
          <w:lang w:val="sq-AL"/>
        </w:rPr>
      </w:pPr>
    </w:p>
    <w:p w:rsidR="008F40B2" w:rsidRPr="00A659A0" w:rsidRDefault="008F40B2" w:rsidP="008F40B2">
      <w:pPr>
        <w:pStyle w:val="Autoriteti"/>
        <w:rPr>
          <w:lang w:val="sq-AL"/>
        </w:rPr>
      </w:pPr>
      <w:r w:rsidRPr="00A659A0">
        <w:rPr>
          <w:lang w:val="sq-AL"/>
        </w:rPr>
        <w:t>KRYEMINISTRI</w:t>
      </w:r>
    </w:p>
    <w:p w:rsidR="00B81277" w:rsidRPr="00630EEA" w:rsidRDefault="009428FA" w:rsidP="009428FA">
      <w:pPr>
        <w:pStyle w:val="Akti"/>
        <w:jc w:val="right"/>
        <w:rPr>
          <w:lang w:val="sq-AL"/>
        </w:rPr>
      </w:pPr>
      <w:r w:rsidRPr="00630EEA">
        <w:rPr>
          <w:caps w:val="0"/>
          <w:lang w:val="sq-AL"/>
        </w:rPr>
        <w:t>Sali Berisha</w:t>
      </w:r>
    </w:p>
    <w:p w:rsidR="00B81277" w:rsidRPr="00630EEA" w:rsidRDefault="00B81277" w:rsidP="0007318E">
      <w:pPr>
        <w:pStyle w:val="Akti"/>
        <w:rPr>
          <w:lang w:val="sq-AL"/>
        </w:rPr>
      </w:pPr>
    </w:p>
    <w:p w:rsidR="005C260C" w:rsidRDefault="005C260C" w:rsidP="0007318E">
      <w:pPr>
        <w:pStyle w:val="Akti"/>
        <w:rPr>
          <w:lang w:val="sq-AL"/>
        </w:rPr>
      </w:pPr>
    </w:p>
    <w:p w:rsidR="00EF6D10" w:rsidRPr="00A659A0" w:rsidRDefault="00EF6D10" w:rsidP="00EF6D10">
      <w:pPr>
        <w:pStyle w:val="Akti"/>
        <w:rPr>
          <w:lang w:val="sq-AL"/>
        </w:rPr>
      </w:pPr>
      <w:r w:rsidRPr="00A659A0">
        <w:rPr>
          <w:lang w:val="sq-AL"/>
        </w:rPr>
        <w:t>URDHËR</w:t>
      </w:r>
    </w:p>
    <w:p w:rsidR="00EF6D10" w:rsidRPr="00A659A0" w:rsidRDefault="00EF6D10" w:rsidP="00EF6D10">
      <w:pPr>
        <w:pStyle w:val="NumriData"/>
        <w:rPr>
          <w:lang w:val="sq-AL"/>
        </w:rPr>
      </w:pPr>
      <w:r w:rsidRPr="00A659A0">
        <w:rPr>
          <w:lang w:val="sq-AL"/>
        </w:rPr>
        <w:t>Nr. 16, datë 17.1.2012</w:t>
      </w:r>
    </w:p>
    <w:p w:rsidR="00EF6D10" w:rsidRPr="00A659A0" w:rsidRDefault="00EF6D10" w:rsidP="00EF6D10">
      <w:pPr>
        <w:pStyle w:val="Paragrafi"/>
        <w:rPr>
          <w:lang w:val="sq-AL"/>
        </w:rPr>
      </w:pPr>
    </w:p>
    <w:p w:rsidR="00EF6D10" w:rsidRPr="00A659A0" w:rsidRDefault="00EF6D10" w:rsidP="00EF6D10">
      <w:pPr>
        <w:pStyle w:val="Titulli"/>
        <w:rPr>
          <w:lang w:val="sq-AL"/>
        </w:rPr>
      </w:pPr>
      <w:r w:rsidRPr="00A659A0">
        <w:rPr>
          <w:lang w:val="sq-AL"/>
        </w:rPr>
        <w:t>PËR RIORGANIZIMIN E FAKULTETIT TË MËSUESISË NË FAKULTETIN E EDUKIMIT DHE FILOLOGJISË DHE NË FAKULTETIN E SHKENCAVE NATYRORE DHE SHKENCAVE HUMANE NË UNIVERSITETIN “FAN.S.NOLI” KORÇË</w:t>
      </w:r>
    </w:p>
    <w:p w:rsidR="00EF6D10" w:rsidRPr="00A659A0" w:rsidRDefault="00EF6D10" w:rsidP="00EF6D10">
      <w:pPr>
        <w:pStyle w:val="Paragrafi"/>
        <w:rPr>
          <w:lang w:val="sq-AL"/>
        </w:rPr>
      </w:pPr>
    </w:p>
    <w:p w:rsidR="00EF6D10" w:rsidRPr="00A659A0" w:rsidRDefault="00EF6D10" w:rsidP="00EF6D10">
      <w:pPr>
        <w:pStyle w:val="Paragrafi"/>
        <w:rPr>
          <w:lang w:val="sq-AL"/>
        </w:rPr>
      </w:pPr>
      <w:r w:rsidRPr="00A659A0">
        <w:rPr>
          <w:lang w:val="sq-AL"/>
        </w:rPr>
        <w:t>Në mbështetje të nenit 102 të Kushtetutës, të pikave 5 dhe 6 të nenit 41 dhe pikës 1 të nenit 42 të ligjit</w:t>
      </w:r>
      <w:r w:rsidR="0063123F">
        <w:rPr>
          <w:lang w:val="sq-AL"/>
        </w:rPr>
        <w:t xml:space="preserve"> nr. 9741, datë 21.5.2007 “Për arsimin e l</w:t>
      </w:r>
      <w:r w:rsidRPr="00A659A0">
        <w:rPr>
          <w:lang w:val="sq-AL"/>
        </w:rPr>
        <w:t>artë në Republikën e Shqipërisë</w:t>
      </w:r>
      <w:r>
        <w:rPr>
          <w:lang w:val="sq-AL"/>
        </w:rPr>
        <w:t>”, t</w:t>
      </w:r>
      <w:r w:rsidRPr="00697C6E">
        <w:rPr>
          <w:lang w:val="sq-AL"/>
        </w:rPr>
        <w:t>ë</w:t>
      </w:r>
      <w:r w:rsidRPr="00A659A0">
        <w:rPr>
          <w:lang w:val="sq-AL"/>
        </w:rPr>
        <w:t xml:space="preserve"> ndryshuar,</w:t>
      </w:r>
    </w:p>
    <w:p w:rsidR="00EF6D10" w:rsidRDefault="00EF6D10" w:rsidP="00EF6D10">
      <w:pPr>
        <w:pStyle w:val="Paragrafi"/>
        <w:rPr>
          <w:lang w:val="sq-AL"/>
        </w:rPr>
      </w:pPr>
    </w:p>
    <w:p w:rsidR="0063123F" w:rsidRPr="00A659A0" w:rsidRDefault="0063123F" w:rsidP="00EF6D10">
      <w:pPr>
        <w:pStyle w:val="Paragrafi"/>
        <w:rPr>
          <w:lang w:val="sq-AL"/>
        </w:rPr>
      </w:pPr>
    </w:p>
    <w:p w:rsidR="00EF6D10" w:rsidRPr="00A659A0" w:rsidRDefault="00EF6D10" w:rsidP="00EF6D10">
      <w:pPr>
        <w:pStyle w:val="VENDOSI"/>
        <w:rPr>
          <w:lang w:val="sq-AL"/>
        </w:rPr>
      </w:pPr>
      <w:r w:rsidRPr="00A659A0">
        <w:rPr>
          <w:lang w:val="sq-AL"/>
        </w:rPr>
        <w:t>URDHËROJ:</w:t>
      </w:r>
    </w:p>
    <w:p w:rsidR="00EF6D10" w:rsidRPr="00A659A0" w:rsidRDefault="00EF6D10" w:rsidP="00EF6D10">
      <w:pPr>
        <w:pStyle w:val="Paragrafi"/>
        <w:rPr>
          <w:lang w:val="sq-AL"/>
        </w:rPr>
      </w:pPr>
    </w:p>
    <w:p w:rsidR="00EF6D10" w:rsidRPr="00A659A0" w:rsidRDefault="00EF6D10" w:rsidP="00EF6D10">
      <w:pPr>
        <w:pStyle w:val="Paragrafi"/>
        <w:rPr>
          <w:lang w:val="sq-AL"/>
        </w:rPr>
      </w:pPr>
      <w:r w:rsidRPr="00A659A0">
        <w:rPr>
          <w:lang w:val="sq-AL"/>
        </w:rPr>
        <w:t xml:space="preserve">1. Riorganizimin e </w:t>
      </w:r>
      <w:r w:rsidR="00FF1051" w:rsidRPr="00A659A0">
        <w:rPr>
          <w:lang w:val="sq-AL"/>
        </w:rPr>
        <w:t xml:space="preserve">Fakultetit </w:t>
      </w:r>
      <w:r w:rsidR="00FE550B" w:rsidRPr="00A659A0">
        <w:rPr>
          <w:lang w:val="sq-AL"/>
        </w:rPr>
        <w:t xml:space="preserve">të </w:t>
      </w:r>
      <w:r w:rsidR="00FF1051" w:rsidRPr="00A659A0">
        <w:rPr>
          <w:lang w:val="sq-AL"/>
        </w:rPr>
        <w:t xml:space="preserve">Mësuesisë </w:t>
      </w:r>
      <w:r w:rsidR="00FE550B" w:rsidRPr="00A659A0">
        <w:rPr>
          <w:lang w:val="sq-AL"/>
        </w:rPr>
        <w:t xml:space="preserve">të universitetit </w:t>
      </w:r>
      <w:r w:rsidRPr="00A659A0">
        <w:rPr>
          <w:lang w:val="sq-AL"/>
        </w:rPr>
        <w:t>“Fan.S.Noli” të Korçës në dy fakultete, përkatësisht:</w:t>
      </w:r>
    </w:p>
    <w:p w:rsidR="00EF6D10" w:rsidRPr="00A659A0" w:rsidRDefault="00EF6D10" w:rsidP="00EF6D10">
      <w:pPr>
        <w:pStyle w:val="Paragrafi"/>
        <w:rPr>
          <w:lang w:val="sq-AL"/>
        </w:rPr>
      </w:pPr>
      <w:r w:rsidRPr="00A659A0">
        <w:rPr>
          <w:lang w:val="sq-AL"/>
        </w:rPr>
        <w:t xml:space="preserve">a) Fakulteti i </w:t>
      </w:r>
      <w:r w:rsidR="00FE550B" w:rsidRPr="00A659A0">
        <w:rPr>
          <w:lang w:val="sq-AL"/>
        </w:rPr>
        <w:t xml:space="preserve">Edukimit </w:t>
      </w:r>
      <w:r w:rsidRPr="00A659A0">
        <w:rPr>
          <w:lang w:val="sq-AL"/>
        </w:rPr>
        <w:t xml:space="preserve">dhe </w:t>
      </w:r>
      <w:r w:rsidR="00FE550B" w:rsidRPr="00A659A0">
        <w:rPr>
          <w:lang w:val="sq-AL"/>
        </w:rPr>
        <w:t>Filologjisë</w:t>
      </w:r>
      <w:r w:rsidRPr="00A659A0">
        <w:rPr>
          <w:lang w:val="sq-AL"/>
        </w:rPr>
        <w:t>;</w:t>
      </w:r>
    </w:p>
    <w:p w:rsidR="00EF6D10" w:rsidRPr="00A659A0" w:rsidRDefault="00EF6D10" w:rsidP="00EF6D10">
      <w:pPr>
        <w:pStyle w:val="Paragrafi"/>
        <w:rPr>
          <w:lang w:val="sq-AL"/>
        </w:rPr>
      </w:pPr>
      <w:r w:rsidRPr="00A659A0">
        <w:rPr>
          <w:lang w:val="sq-AL"/>
        </w:rPr>
        <w:t xml:space="preserve">b) Fakulteti i </w:t>
      </w:r>
      <w:r w:rsidR="00FE550B" w:rsidRPr="00A659A0">
        <w:rPr>
          <w:lang w:val="sq-AL"/>
        </w:rPr>
        <w:t>S</w:t>
      </w:r>
      <w:r w:rsidRPr="00A659A0">
        <w:rPr>
          <w:lang w:val="sq-AL"/>
        </w:rPr>
        <w:t xml:space="preserve">hkencave </w:t>
      </w:r>
      <w:r w:rsidR="00FE550B" w:rsidRPr="00A659A0">
        <w:rPr>
          <w:lang w:val="sq-AL"/>
        </w:rPr>
        <w:t xml:space="preserve">Natyrore </w:t>
      </w:r>
      <w:r w:rsidRPr="00A659A0">
        <w:rPr>
          <w:lang w:val="sq-AL"/>
        </w:rPr>
        <w:t xml:space="preserve">dhe </w:t>
      </w:r>
      <w:r w:rsidR="00FE550B" w:rsidRPr="00A659A0">
        <w:rPr>
          <w:lang w:val="sq-AL"/>
        </w:rPr>
        <w:t>Shkencave Humane</w:t>
      </w:r>
      <w:r w:rsidRPr="00A659A0">
        <w:rPr>
          <w:lang w:val="sq-AL"/>
        </w:rPr>
        <w:t>.</w:t>
      </w:r>
    </w:p>
    <w:p w:rsidR="00EF6D10" w:rsidRPr="00A659A0" w:rsidRDefault="00EF6D10" w:rsidP="00EF6D10">
      <w:pPr>
        <w:pStyle w:val="Paragrafi"/>
        <w:rPr>
          <w:lang w:val="sq-AL"/>
        </w:rPr>
      </w:pPr>
      <w:r w:rsidRPr="00A659A0">
        <w:rPr>
          <w:lang w:val="sq-AL"/>
        </w:rPr>
        <w:t xml:space="preserve">2. Fakulteti i </w:t>
      </w:r>
      <w:r w:rsidR="00FE550B" w:rsidRPr="00A659A0">
        <w:rPr>
          <w:lang w:val="sq-AL"/>
        </w:rPr>
        <w:t xml:space="preserve">Edukimit </w:t>
      </w:r>
      <w:r w:rsidRPr="00A659A0">
        <w:rPr>
          <w:lang w:val="sq-AL"/>
        </w:rPr>
        <w:t xml:space="preserve">dhe </w:t>
      </w:r>
      <w:r w:rsidR="00FE550B" w:rsidRPr="00A659A0">
        <w:rPr>
          <w:lang w:val="sq-AL"/>
        </w:rPr>
        <w:t xml:space="preserve">Filologjisë </w:t>
      </w:r>
      <w:r w:rsidRPr="00A659A0">
        <w:rPr>
          <w:lang w:val="sq-AL"/>
        </w:rPr>
        <w:t>të ketë në përbërje këto njësi bazë:</w:t>
      </w:r>
    </w:p>
    <w:p w:rsidR="00EF6D10" w:rsidRPr="00A659A0" w:rsidRDefault="00EF6D10" w:rsidP="00EF6D10">
      <w:pPr>
        <w:pStyle w:val="Paragrafi"/>
        <w:rPr>
          <w:lang w:val="sq-AL"/>
        </w:rPr>
      </w:pPr>
      <w:r w:rsidRPr="00A659A0">
        <w:rPr>
          <w:lang w:val="sq-AL"/>
        </w:rPr>
        <w:t>a) Departamenti i gjuhë-letërsisë;</w:t>
      </w:r>
    </w:p>
    <w:p w:rsidR="00EF6D10" w:rsidRPr="00A659A0" w:rsidRDefault="00EF6D10" w:rsidP="00EF6D10">
      <w:pPr>
        <w:pStyle w:val="Paragrafi"/>
        <w:rPr>
          <w:lang w:val="sq-AL"/>
        </w:rPr>
      </w:pPr>
      <w:r w:rsidRPr="00A659A0">
        <w:rPr>
          <w:lang w:val="sq-AL"/>
        </w:rPr>
        <w:t>b) Departamenti i gjuhëve të huaja;</w:t>
      </w:r>
    </w:p>
    <w:p w:rsidR="00EF6D10" w:rsidRPr="00A659A0" w:rsidRDefault="00EF6D10" w:rsidP="00EF6D10">
      <w:pPr>
        <w:pStyle w:val="Paragrafi"/>
        <w:rPr>
          <w:lang w:val="sq-AL"/>
        </w:rPr>
      </w:pPr>
      <w:r w:rsidRPr="00A659A0">
        <w:rPr>
          <w:lang w:val="sq-AL"/>
        </w:rPr>
        <w:t>c) Departamenti i psikologji-pedagogjisë dhe histori-gjeografisë.</w:t>
      </w:r>
    </w:p>
    <w:p w:rsidR="00EF6D10" w:rsidRPr="00A659A0" w:rsidRDefault="00EF6D10" w:rsidP="00EF6D10">
      <w:pPr>
        <w:pStyle w:val="Paragrafi"/>
        <w:rPr>
          <w:lang w:val="sq-AL"/>
        </w:rPr>
      </w:pPr>
      <w:r w:rsidRPr="00A659A0">
        <w:rPr>
          <w:lang w:val="sq-AL"/>
        </w:rPr>
        <w:t xml:space="preserve">3. Fakulteti i </w:t>
      </w:r>
      <w:r w:rsidR="00FF1051" w:rsidRPr="00A659A0">
        <w:rPr>
          <w:lang w:val="sq-AL"/>
        </w:rPr>
        <w:t xml:space="preserve">Edukimit </w:t>
      </w:r>
      <w:r w:rsidRPr="00A659A0">
        <w:rPr>
          <w:lang w:val="sq-AL"/>
        </w:rPr>
        <w:t xml:space="preserve">dhe </w:t>
      </w:r>
      <w:r w:rsidR="00FF1051" w:rsidRPr="00A659A0">
        <w:rPr>
          <w:lang w:val="sq-AL"/>
        </w:rPr>
        <w:t>Filologjisë</w:t>
      </w:r>
      <w:r w:rsidRPr="00A659A0">
        <w:rPr>
          <w:lang w:val="sq-AL"/>
        </w:rPr>
        <w:t xml:space="preserve"> ofron programe studimi të ciklit të parë, që realizohen me 180 kredite, me kohëzgjatje normale 3 vite akademike, në përfundim të të cilave lëshohet diplomë universitare “Bachelor”, në:</w:t>
      </w:r>
    </w:p>
    <w:p w:rsidR="00EF6D10" w:rsidRPr="00A659A0" w:rsidRDefault="00EF6D10" w:rsidP="00EF6D10">
      <w:pPr>
        <w:pStyle w:val="Paragrafi"/>
        <w:rPr>
          <w:lang w:val="sq-AL"/>
        </w:rPr>
      </w:pPr>
      <w:r w:rsidRPr="00A659A0">
        <w:rPr>
          <w:lang w:val="sq-AL"/>
        </w:rPr>
        <w:t>a) Cikël i ulët;</w:t>
      </w:r>
    </w:p>
    <w:p w:rsidR="00EF6D10" w:rsidRPr="00A659A0" w:rsidRDefault="00EF6D10" w:rsidP="00EF6D10">
      <w:pPr>
        <w:pStyle w:val="Paragrafi"/>
        <w:rPr>
          <w:lang w:val="sq-AL"/>
        </w:rPr>
      </w:pPr>
      <w:r w:rsidRPr="00A659A0">
        <w:rPr>
          <w:lang w:val="sq-AL"/>
        </w:rPr>
        <w:t>b) Cikël i ulët parashkollor;</w:t>
      </w:r>
    </w:p>
    <w:p w:rsidR="00EF6D10" w:rsidRPr="00A659A0" w:rsidRDefault="00EF6D10" w:rsidP="00EF6D10">
      <w:pPr>
        <w:pStyle w:val="Paragrafi"/>
        <w:rPr>
          <w:lang w:val="sq-AL"/>
        </w:rPr>
      </w:pPr>
      <w:r w:rsidRPr="00A659A0">
        <w:rPr>
          <w:lang w:val="sq-AL"/>
        </w:rPr>
        <w:t>c) Histori-gjeografi;</w:t>
      </w:r>
    </w:p>
    <w:p w:rsidR="00EF6D10" w:rsidRPr="00A659A0" w:rsidRDefault="00EF6D10" w:rsidP="00EF6D10">
      <w:pPr>
        <w:pStyle w:val="Paragrafi"/>
        <w:rPr>
          <w:lang w:val="sq-AL"/>
        </w:rPr>
      </w:pPr>
      <w:r w:rsidRPr="00A659A0">
        <w:rPr>
          <w:lang w:val="sq-AL"/>
        </w:rPr>
        <w:t>d) Gjuhë-letërsi;</w:t>
      </w:r>
    </w:p>
    <w:p w:rsidR="00EF6D10" w:rsidRPr="00A659A0" w:rsidRDefault="00EF6D10" w:rsidP="00EF6D10">
      <w:pPr>
        <w:pStyle w:val="Paragrafi"/>
        <w:rPr>
          <w:lang w:val="sq-AL"/>
        </w:rPr>
      </w:pPr>
      <w:r w:rsidRPr="00A659A0">
        <w:rPr>
          <w:lang w:val="sq-AL"/>
        </w:rPr>
        <w:t>e) Gjuhë angleze;</w:t>
      </w:r>
    </w:p>
    <w:p w:rsidR="00EF6D10" w:rsidRPr="00A659A0" w:rsidRDefault="00EF6D10" w:rsidP="00EF6D10">
      <w:pPr>
        <w:pStyle w:val="Paragrafi"/>
        <w:rPr>
          <w:lang w:val="sq-AL"/>
        </w:rPr>
      </w:pPr>
      <w:r w:rsidRPr="00A659A0">
        <w:rPr>
          <w:lang w:val="sq-AL"/>
        </w:rPr>
        <w:t>f) Cikël i ulët dhe anglisht (filiali Pogradec);</w:t>
      </w:r>
    </w:p>
    <w:p w:rsidR="00EF6D10" w:rsidRPr="00A659A0" w:rsidRDefault="00EF6D10" w:rsidP="00EF6D10">
      <w:pPr>
        <w:pStyle w:val="Paragrafi"/>
        <w:rPr>
          <w:lang w:val="sq-AL"/>
        </w:rPr>
      </w:pPr>
      <w:r w:rsidRPr="00A659A0">
        <w:rPr>
          <w:lang w:val="sq-AL"/>
        </w:rPr>
        <w:t>g) Gjuhë-letë</w:t>
      </w:r>
      <w:r>
        <w:rPr>
          <w:lang w:val="sq-AL"/>
        </w:rPr>
        <w:t>rsi shqipe dhe fr</w:t>
      </w:r>
      <w:r w:rsidRPr="00A97F6F">
        <w:rPr>
          <w:lang w:val="sq-AL"/>
        </w:rPr>
        <w:t>ë</w:t>
      </w:r>
      <w:r w:rsidRPr="00A659A0">
        <w:rPr>
          <w:lang w:val="sq-AL"/>
        </w:rPr>
        <w:t>nge.</w:t>
      </w:r>
    </w:p>
    <w:p w:rsidR="00EF6D10" w:rsidRPr="00A659A0" w:rsidRDefault="00EF6D10" w:rsidP="00EF6D10">
      <w:pPr>
        <w:pStyle w:val="Paragrafi"/>
        <w:rPr>
          <w:lang w:val="sq-AL"/>
        </w:rPr>
      </w:pPr>
      <w:r w:rsidRPr="00A659A0">
        <w:rPr>
          <w:lang w:val="sq-AL"/>
        </w:rPr>
        <w:t xml:space="preserve">4. Fakulteti i </w:t>
      </w:r>
      <w:r w:rsidR="00FF1051" w:rsidRPr="00A659A0">
        <w:rPr>
          <w:lang w:val="sq-AL"/>
        </w:rPr>
        <w:t xml:space="preserve">Edukimit </w:t>
      </w:r>
      <w:r w:rsidRPr="00A659A0">
        <w:rPr>
          <w:lang w:val="sq-AL"/>
        </w:rPr>
        <w:t xml:space="preserve">dhe </w:t>
      </w:r>
      <w:r w:rsidR="00FF1051" w:rsidRPr="00A659A0">
        <w:rPr>
          <w:lang w:val="sq-AL"/>
        </w:rPr>
        <w:t>Fi</w:t>
      </w:r>
      <w:r w:rsidR="00FF1051">
        <w:rPr>
          <w:lang w:val="sq-AL"/>
        </w:rPr>
        <w:t>lologjisë</w:t>
      </w:r>
      <w:r w:rsidR="00FF1051" w:rsidRPr="00A659A0">
        <w:rPr>
          <w:lang w:val="sq-AL"/>
        </w:rPr>
        <w:t xml:space="preserve"> </w:t>
      </w:r>
      <w:r w:rsidRPr="00A659A0">
        <w:rPr>
          <w:lang w:val="sq-AL"/>
        </w:rPr>
        <w:t>ofron programe studimi të ciklit të dytë, që realizohen me 90 kredite me kohëzgjatje normale 1,5 (një vit e gjashtë muaj) vit</w:t>
      </w:r>
      <w:r w:rsidR="00FE550B">
        <w:rPr>
          <w:lang w:val="sq-AL"/>
        </w:rPr>
        <w:t>e</w:t>
      </w:r>
      <w:r w:rsidRPr="00A659A0">
        <w:rPr>
          <w:lang w:val="sq-AL"/>
        </w:rPr>
        <w:t xml:space="preserve"> a</w:t>
      </w:r>
      <w:r w:rsidR="00FE550B">
        <w:rPr>
          <w:lang w:val="sq-AL"/>
        </w:rPr>
        <w:t>kademike, në përfundim të të cila</w:t>
      </w:r>
      <w:r w:rsidRPr="00A659A0">
        <w:rPr>
          <w:lang w:val="sq-AL"/>
        </w:rPr>
        <w:t>ve lëshohet diplomë</w:t>
      </w:r>
      <w:r>
        <w:rPr>
          <w:lang w:val="sq-AL"/>
        </w:rPr>
        <w:t xml:space="preserve"> “Master profe</w:t>
      </w:r>
      <w:r w:rsidRPr="00A659A0">
        <w:rPr>
          <w:lang w:val="sq-AL"/>
        </w:rPr>
        <w:t>sional”, në:</w:t>
      </w:r>
    </w:p>
    <w:p w:rsidR="00EF6D10" w:rsidRPr="00A659A0" w:rsidRDefault="00EF6D10" w:rsidP="00EF6D10">
      <w:pPr>
        <w:pStyle w:val="Paragrafi"/>
        <w:rPr>
          <w:lang w:val="sq-AL"/>
        </w:rPr>
      </w:pPr>
      <w:r w:rsidRPr="00A659A0">
        <w:rPr>
          <w:lang w:val="sq-AL"/>
        </w:rPr>
        <w:t>a) Gjuhë angleze;</w:t>
      </w:r>
    </w:p>
    <w:p w:rsidR="00EF6D10" w:rsidRPr="00A659A0" w:rsidRDefault="00EF6D10" w:rsidP="00EF6D10">
      <w:pPr>
        <w:pStyle w:val="Paragrafi"/>
        <w:rPr>
          <w:lang w:val="sq-AL"/>
        </w:rPr>
      </w:pPr>
      <w:r w:rsidRPr="00A659A0">
        <w:rPr>
          <w:lang w:val="sq-AL"/>
        </w:rPr>
        <w:t>b) Gjuhë-letërsi</w:t>
      </w:r>
      <w:r w:rsidR="00FF1051">
        <w:rPr>
          <w:lang w:val="sq-AL"/>
        </w:rPr>
        <w:t>,</w:t>
      </w:r>
      <w:r w:rsidRPr="00A659A0">
        <w:rPr>
          <w:lang w:val="sq-AL"/>
        </w:rPr>
        <w:t xml:space="preserve"> me </w:t>
      </w:r>
      <w:r w:rsidR="00FF1051">
        <w:rPr>
          <w:lang w:val="sq-AL"/>
        </w:rPr>
        <w:t>profil minor në s</w:t>
      </w:r>
      <w:r w:rsidRPr="00A659A0">
        <w:rPr>
          <w:lang w:val="sq-AL"/>
        </w:rPr>
        <w:t>porte;</w:t>
      </w:r>
    </w:p>
    <w:p w:rsidR="00EF6D10" w:rsidRPr="00A659A0" w:rsidRDefault="00EF6D10" w:rsidP="00EF6D10">
      <w:pPr>
        <w:pStyle w:val="Paragrafi"/>
        <w:rPr>
          <w:lang w:val="sq-AL"/>
        </w:rPr>
      </w:pPr>
      <w:r w:rsidRPr="00A659A0">
        <w:rPr>
          <w:lang w:val="sq-AL"/>
        </w:rPr>
        <w:t>c) Gjuhë-letërsi</w:t>
      </w:r>
      <w:r w:rsidR="00FF1051">
        <w:rPr>
          <w:lang w:val="sq-AL"/>
        </w:rPr>
        <w:t>, me profil minor në a</w:t>
      </w:r>
      <w:r w:rsidRPr="00A659A0">
        <w:rPr>
          <w:lang w:val="sq-AL"/>
        </w:rPr>
        <w:t>rte;</w:t>
      </w:r>
    </w:p>
    <w:p w:rsidR="00EF6D10" w:rsidRPr="00A659A0" w:rsidRDefault="00EF6D10" w:rsidP="00EF6D10">
      <w:pPr>
        <w:pStyle w:val="Paragrafi"/>
        <w:rPr>
          <w:lang w:val="sq-AL"/>
        </w:rPr>
      </w:pPr>
      <w:r w:rsidRPr="00A659A0">
        <w:rPr>
          <w:lang w:val="sq-AL"/>
        </w:rPr>
        <w:t xml:space="preserve">d) </w:t>
      </w:r>
      <w:r>
        <w:rPr>
          <w:lang w:val="sq-AL"/>
        </w:rPr>
        <w:t>Master profe</w:t>
      </w:r>
      <w:r w:rsidRPr="00A659A0">
        <w:rPr>
          <w:lang w:val="sq-AL"/>
        </w:rPr>
        <w:t>sional për shkollat profesionale.</w:t>
      </w:r>
    </w:p>
    <w:p w:rsidR="00EF6D10" w:rsidRPr="00A659A0" w:rsidRDefault="00EF6D10" w:rsidP="00EF6D10">
      <w:pPr>
        <w:pStyle w:val="Paragrafi"/>
        <w:rPr>
          <w:lang w:val="sq-AL"/>
        </w:rPr>
      </w:pPr>
      <w:r w:rsidRPr="00A659A0">
        <w:rPr>
          <w:lang w:val="sq-AL"/>
        </w:rPr>
        <w:t xml:space="preserve">5. Fakulteti i Shkencave </w:t>
      </w:r>
      <w:r w:rsidR="00FE550B" w:rsidRPr="00A659A0">
        <w:rPr>
          <w:lang w:val="sq-AL"/>
        </w:rPr>
        <w:t xml:space="preserve">Natyrore </w:t>
      </w:r>
      <w:r w:rsidRPr="00A659A0">
        <w:rPr>
          <w:lang w:val="sq-AL"/>
        </w:rPr>
        <w:t xml:space="preserve">dhe Shkencave </w:t>
      </w:r>
      <w:r w:rsidR="00FE550B" w:rsidRPr="00A659A0">
        <w:rPr>
          <w:lang w:val="sq-AL"/>
        </w:rPr>
        <w:t xml:space="preserve">Humane </w:t>
      </w:r>
      <w:r w:rsidRPr="00A659A0">
        <w:rPr>
          <w:lang w:val="sq-AL"/>
        </w:rPr>
        <w:t>të ketë në përbërje këto njësi bazë:</w:t>
      </w:r>
    </w:p>
    <w:p w:rsidR="00EF6D10" w:rsidRPr="00A659A0" w:rsidRDefault="00EF6D10" w:rsidP="00EF6D10">
      <w:pPr>
        <w:pStyle w:val="Paragrafi"/>
        <w:rPr>
          <w:lang w:val="sq-AL"/>
        </w:rPr>
      </w:pPr>
      <w:r w:rsidRPr="00A659A0">
        <w:rPr>
          <w:lang w:val="sq-AL"/>
        </w:rPr>
        <w:t xml:space="preserve">a) </w:t>
      </w:r>
      <w:r>
        <w:rPr>
          <w:lang w:val="sq-AL"/>
        </w:rPr>
        <w:t>Departamenti i m</w:t>
      </w:r>
      <w:r w:rsidRPr="00A659A0">
        <w:rPr>
          <w:lang w:val="sq-AL"/>
        </w:rPr>
        <w:t>atematikës;</w:t>
      </w:r>
    </w:p>
    <w:p w:rsidR="00EF6D10" w:rsidRPr="00A659A0" w:rsidRDefault="00EF6D10" w:rsidP="00EF6D10">
      <w:pPr>
        <w:pStyle w:val="Paragrafi"/>
        <w:rPr>
          <w:lang w:val="sq-AL"/>
        </w:rPr>
      </w:pPr>
      <w:r w:rsidRPr="00A659A0">
        <w:rPr>
          <w:lang w:val="sq-AL"/>
        </w:rPr>
        <w:t xml:space="preserve">b) Departamenti i </w:t>
      </w:r>
      <w:r>
        <w:rPr>
          <w:lang w:val="sq-AL"/>
        </w:rPr>
        <w:t>i</w:t>
      </w:r>
      <w:r w:rsidRPr="00A659A0">
        <w:rPr>
          <w:lang w:val="sq-AL"/>
        </w:rPr>
        <w:t>nformatikës dhe fizikës;</w:t>
      </w:r>
    </w:p>
    <w:p w:rsidR="00EF6D10" w:rsidRPr="00A659A0" w:rsidRDefault="00EF6D10" w:rsidP="00EF6D10">
      <w:pPr>
        <w:pStyle w:val="Paragrafi"/>
        <w:rPr>
          <w:lang w:val="sq-AL"/>
        </w:rPr>
      </w:pPr>
      <w:r>
        <w:rPr>
          <w:lang w:val="sq-AL"/>
        </w:rPr>
        <w:t>c) Departamenti i i</w:t>
      </w:r>
      <w:r w:rsidRPr="00A659A0">
        <w:rPr>
          <w:lang w:val="sq-AL"/>
        </w:rPr>
        <w:t>nfermierisë;</w:t>
      </w:r>
    </w:p>
    <w:p w:rsidR="00EF6D10" w:rsidRPr="00A659A0" w:rsidRDefault="00EF6D10" w:rsidP="00EF6D10">
      <w:pPr>
        <w:pStyle w:val="Paragrafi"/>
        <w:rPr>
          <w:lang w:val="sq-AL"/>
        </w:rPr>
      </w:pPr>
      <w:r>
        <w:rPr>
          <w:lang w:val="sq-AL"/>
        </w:rPr>
        <w:t>d) Departamenti i s</w:t>
      </w:r>
      <w:r w:rsidRPr="00A659A0">
        <w:rPr>
          <w:lang w:val="sq-AL"/>
        </w:rPr>
        <w:t>hkencave sociale.</w:t>
      </w:r>
    </w:p>
    <w:p w:rsidR="00EF6D10" w:rsidRPr="00A659A0" w:rsidRDefault="00EF6D10" w:rsidP="00EF6D10">
      <w:pPr>
        <w:pStyle w:val="Paragrafi"/>
        <w:rPr>
          <w:lang w:val="sq-AL"/>
        </w:rPr>
      </w:pPr>
      <w:r w:rsidRPr="00A659A0">
        <w:rPr>
          <w:lang w:val="sq-AL"/>
        </w:rPr>
        <w:t xml:space="preserve">6. Fakulteti i Shkencave </w:t>
      </w:r>
      <w:r w:rsidR="00FF1051" w:rsidRPr="00A659A0">
        <w:rPr>
          <w:lang w:val="sq-AL"/>
        </w:rPr>
        <w:t xml:space="preserve">Natyrore </w:t>
      </w:r>
      <w:r w:rsidRPr="00A659A0">
        <w:rPr>
          <w:lang w:val="sq-AL"/>
        </w:rPr>
        <w:t xml:space="preserve">dhe Shkencave </w:t>
      </w:r>
      <w:r w:rsidR="00FF1051" w:rsidRPr="00A659A0">
        <w:rPr>
          <w:lang w:val="sq-AL"/>
        </w:rPr>
        <w:t>Humane</w:t>
      </w:r>
      <w:r w:rsidRPr="00A659A0">
        <w:rPr>
          <w:lang w:val="sq-AL"/>
        </w:rPr>
        <w:t xml:space="preserve"> ofron programe studimi të ciklit të parë, që realizohen me 180 kredite, me kohëzgjatje normale 3 vite akademike, në</w:t>
      </w:r>
      <w:r w:rsidR="00FE550B">
        <w:rPr>
          <w:lang w:val="sq-AL"/>
        </w:rPr>
        <w:t xml:space="preserve"> përfundim të të cila</w:t>
      </w:r>
      <w:r w:rsidRPr="00A659A0">
        <w:rPr>
          <w:lang w:val="sq-AL"/>
        </w:rPr>
        <w:t>ve lëshohet diplomë “Bachelor”, në:</w:t>
      </w:r>
    </w:p>
    <w:p w:rsidR="00EF6D10" w:rsidRPr="00A659A0" w:rsidRDefault="00EF6D10" w:rsidP="00EF6D10">
      <w:pPr>
        <w:pStyle w:val="Paragrafi"/>
        <w:rPr>
          <w:lang w:val="sq-AL"/>
        </w:rPr>
      </w:pPr>
      <w:r w:rsidRPr="00A659A0">
        <w:rPr>
          <w:lang w:val="sq-AL"/>
        </w:rPr>
        <w:t>a) Matematikë-fizikë;</w:t>
      </w:r>
    </w:p>
    <w:p w:rsidR="00EF6D10" w:rsidRPr="00A659A0" w:rsidRDefault="00EF6D10" w:rsidP="00EF6D10">
      <w:pPr>
        <w:pStyle w:val="Paragrafi"/>
        <w:rPr>
          <w:lang w:val="sq-AL"/>
        </w:rPr>
      </w:pPr>
      <w:r w:rsidRPr="00A659A0">
        <w:rPr>
          <w:lang w:val="sq-AL"/>
        </w:rPr>
        <w:t>b) Matematikë-informatikë;</w:t>
      </w:r>
    </w:p>
    <w:p w:rsidR="00EF6D10" w:rsidRPr="00A659A0" w:rsidRDefault="00EF6D10" w:rsidP="00EF6D10">
      <w:pPr>
        <w:pStyle w:val="Paragrafi"/>
        <w:rPr>
          <w:lang w:val="sq-AL"/>
        </w:rPr>
      </w:pPr>
      <w:r w:rsidRPr="00A659A0">
        <w:rPr>
          <w:lang w:val="sq-AL"/>
        </w:rPr>
        <w:t>c) Teknologji informacioni;</w:t>
      </w:r>
    </w:p>
    <w:p w:rsidR="00EF6D10" w:rsidRPr="00A659A0" w:rsidRDefault="00EF6D10" w:rsidP="00EF6D10">
      <w:pPr>
        <w:pStyle w:val="Paragrafi"/>
        <w:rPr>
          <w:lang w:val="sq-AL"/>
        </w:rPr>
      </w:pPr>
      <w:r w:rsidRPr="00A659A0">
        <w:rPr>
          <w:lang w:val="sq-AL"/>
        </w:rPr>
        <w:t>d) Biologji-kimi;</w:t>
      </w:r>
    </w:p>
    <w:p w:rsidR="00EF6D10" w:rsidRPr="00A659A0" w:rsidRDefault="00EF6D10" w:rsidP="00EF6D10">
      <w:pPr>
        <w:pStyle w:val="Paragrafi"/>
        <w:rPr>
          <w:lang w:val="sq-AL"/>
        </w:rPr>
      </w:pPr>
      <w:r w:rsidRPr="00A659A0">
        <w:rPr>
          <w:lang w:val="sq-AL"/>
        </w:rPr>
        <w:t>e) Filozofi-sociologji;</w:t>
      </w:r>
    </w:p>
    <w:p w:rsidR="00EF6D10" w:rsidRPr="00A659A0" w:rsidRDefault="00EF6D10" w:rsidP="00EF6D10">
      <w:pPr>
        <w:pStyle w:val="Paragrafi"/>
        <w:rPr>
          <w:lang w:val="sq-AL"/>
        </w:rPr>
      </w:pPr>
      <w:r w:rsidRPr="00A659A0">
        <w:rPr>
          <w:lang w:val="sq-AL"/>
        </w:rPr>
        <w:t>f) Infermier</w:t>
      </w:r>
      <w:r>
        <w:rPr>
          <w:lang w:val="sq-AL"/>
        </w:rPr>
        <w:t xml:space="preserve"> </w:t>
      </w:r>
      <w:r w:rsidRPr="00A659A0">
        <w:rPr>
          <w:lang w:val="sq-AL"/>
        </w:rPr>
        <w:t>i përgjithshëm;</w:t>
      </w:r>
    </w:p>
    <w:p w:rsidR="00EF6D10" w:rsidRPr="00A659A0" w:rsidRDefault="00EF6D10" w:rsidP="00EF6D10">
      <w:pPr>
        <w:pStyle w:val="Paragrafi"/>
        <w:rPr>
          <w:lang w:val="sq-AL"/>
        </w:rPr>
      </w:pPr>
      <w:r w:rsidRPr="00A659A0">
        <w:rPr>
          <w:lang w:val="sq-AL"/>
        </w:rPr>
        <w:t>g) Infermier mami.</w:t>
      </w:r>
    </w:p>
    <w:p w:rsidR="00EF6D10" w:rsidRPr="00A659A0" w:rsidRDefault="00EF6D10" w:rsidP="00EF6D10">
      <w:pPr>
        <w:pStyle w:val="Paragrafi"/>
        <w:rPr>
          <w:lang w:val="sq-AL"/>
        </w:rPr>
      </w:pPr>
      <w:r w:rsidRPr="00A659A0">
        <w:rPr>
          <w:lang w:val="sq-AL"/>
        </w:rPr>
        <w:t xml:space="preserve">7. Fakulteti i Shkencave </w:t>
      </w:r>
      <w:r w:rsidR="00FF1051" w:rsidRPr="00A659A0">
        <w:rPr>
          <w:lang w:val="sq-AL"/>
        </w:rPr>
        <w:t xml:space="preserve">Natyrore </w:t>
      </w:r>
      <w:r w:rsidRPr="00A659A0">
        <w:rPr>
          <w:lang w:val="sq-AL"/>
        </w:rPr>
        <w:t xml:space="preserve">dhe Shkencave </w:t>
      </w:r>
      <w:r w:rsidR="00FF1051" w:rsidRPr="00A659A0">
        <w:rPr>
          <w:lang w:val="sq-AL"/>
        </w:rPr>
        <w:t>Humane</w:t>
      </w:r>
      <w:r w:rsidRPr="00A659A0">
        <w:rPr>
          <w:lang w:val="sq-AL"/>
        </w:rPr>
        <w:t>, ofron programe studimi të ciklit të dytë, që realizohen me 90 kredite me kohëzgjatje normale 1,5 (një vit e gjashtë muaj) vit</w:t>
      </w:r>
      <w:r w:rsidR="001423D1">
        <w:rPr>
          <w:lang w:val="sq-AL"/>
        </w:rPr>
        <w:t>e</w:t>
      </w:r>
      <w:r w:rsidRPr="00A659A0">
        <w:rPr>
          <w:lang w:val="sq-AL"/>
        </w:rPr>
        <w:t xml:space="preserve"> akademik</w:t>
      </w:r>
      <w:r w:rsidR="001423D1">
        <w:rPr>
          <w:lang w:val="sq-AL"/>
        </w:rPr>
        <w:t>e, në përfundim të të cila</w:t>
      </w:r>
      <w:r w:rsidRPr="00A659A0">
        <w:rPr>
          <w:lang w:val="sq-AL"/>
        </w:rPr>
        <w:t>ve lëshohet diplomë</w:t>
      </w:r>
      <w:r>
        <w:rPr>
          <w:lang w:val="sq-AL"/>
        </w:rPr>
        <w:t xml:space="preserve"> “Master profe</w:t>
      </w:r>
      <w:r w:rsidRPr="00A659A0">
        <w:rPr>
          <w:lang w:val="sq-AL"/>
        </w:rPr>
        <w:t>sional”, në:</w:t>
      </w:r>
    </w:p>
    <w:p w:rsidR="00EF6D10" w:rsidRPr="00A659A0" w:rsidRDefault="00EF6D10" w:rsidP="00EF6D10">
      <w:pPr>
        <w:pStyle w:val="Paragrafi"/>
        <w:rPr>
          <w:lang w:val="sq-AL"/>
        </w:rPr>
      </w:pPr>
      <w:r w:rsidRPr="00A659A0">
        <w:rPr>
          <w:lang w:val="sq-AL"/>
        </w:rPr>
        <w:t>a) Filozofi-sociologji</w:t>
      </w:r>
      <w:r w:rsidR="00FF1051">
        <w:rPr>
          <w:lang w:val="sq-AL"/>
        </w:rPr>
        <w:t>,</w:t>
      </w:r>
      <w:r w:rsidRPr="00A659A0">
        <w:rPr>
          <w:lang w:val="sq-AL"/>
        </w:rPr>
        <w:t xml:space="preserve"> me profil minor në</w:t>
      </w:r>
      <w:r>
        <w:rPr>
          <w:lang w:val="sq-AL"/>
        </w:rPr>
        <w:t xml:space="preserve"> </w:t>
      </w:r>
      <w:r w:rsidR="001423D1">
        <w:rPr>
          <w:lang w:val="sq-AL"/>
        </w:rPr>
        <w:t>“E</w:t>
      </w:r>
      <w:r w:rsidR="001423D1" w:rsidRPr="00A659A0">
        <w:rPr>
          <w:lang w:val="sq-AL"/>
        </w:rPr>
        <w:t xml:space="preserve">dukim </w:t>
      </w:r>
      <w:r w:rsidRPr="00A659A0">
        <w:rPr>
          <w:lang w:val="sq-AL"/>
        </w:rPr>
        <w:t>qytetar</w:t>
      </w:r>
      <w:r w:rsidR="001423D1">
        <w:rPr>
          <w:lang w:val="sq-AL"/>
        </w:rPr>
        <w:t>”</w:t>
      </w:r>
      <w:r w:rsidRPr="00A659A0">
        <w:rPr>
          <w:lang w:val="sq-AL"/>
        </w:rPr>
        <w:t>;</w:t>
      </w:r>
    </w:p>
    <w:p w:rsidR="00EF6D10" w:rsidRPr="00A659A0" w:rsidRDefault="00EF6D10" w:rsidP="00EF6D10">
      <w:pPr>
        <w:pStyle w:val="Paragrafi"/>
        <w:rPr>
          <w:lang w:val="sq-AL"/>
        </w:rPr>
      </w:pPr>
      <w:r w:rsidRPr="00A659A0">
        <w:rPr>
          <w:lang w:val="sq-AL"/>
        </w:rPr>
        <w:t>b) Matematikë-fizikë</w:t>
      </w:r>
      <w:r w:rsidR="00FF1051">
        <w:rPr>
          <w:lang w:val="sq-AL"/>
        </w:rPr>
        <w:t>,</w:t>
      </w:r>
      <w:r w:rsidRPr="00A659A0">
        <w:rPr>
          <w:lang w:val="sq-AL"/>
        </w:rPr>
        <w:t xml:space="preserve"> me profil minor në</w:t>
      </w:r>
      <w:r>
        <w:rPr>
          <w:lang w:val="sq-AL"/>
        </w:rPr>
        <w:t xml:space="preserve"> </w:t>
      </w:r>
      <w:r w:rsidR="001423D1">
        <w:rPr>
          <w:lang w:val="sq-AL"/>
        </w:rPr>
        <w:t>“I</w:t>
      </w:r>
      <w:r w:rsidR="001423D1" w:rsidRPr="00A659A0">
        <w:rPr>
          <w:lang w:val="sq-AL"/>
        </w:rPr>
        <w:t>nformatikë</w:t>
      </w:r>
      <w:r w:rsidR="001423D1">
        <w:rPr>
          <w:lang w:val="sq-AL"/>
        </w:rPr>
        <w:t>”</w:t>
      </w:r>
      <w:r w:rsidRPr="00A659A0">
        <w:rPr>
          <w:lang w:val="sq-AL"/>
        </w:rPr>
        <w:t>.</w:t>
      </w:r>
    </w:p>
    <w:p w:rsidR="00EF6D10" w:rsidRPr="00A659A0" w:rsidRDefault="00EF6D10" w:rsidP="00EF6D10">
      <w:pPr>
        <w:pStyle w:val="Paragrafi"/>
        <w:rPr>
          <w:lang w:val="sq-AL"/>
        </w:rPr>
      </w:pPr>
      <w:r w:rsidRPr="00A659A0">
        <w:rPr>
          <w:lang w:val="sq-AL"/>
        </w:rPr>
        <w:t xml:space="preserve">8. Fakulteti i Shkencave </w:t>
      </w:r>
      <w:r w:rsidR="00A84B1B" w:rsidRPr="00A659A0">
        <w:rPr>
          <w:lang w:val="sq-AL"/>
        </w:rPr>
        <w:t xml:space="preserve">Natyrore </w:t>
      </w:r>
      <w:r w:rsidRPr="00A659A0">
        <w:rPr>
          <w:lang w:val="sq-AL"/>
        </w:rPr>
        <w:t xml:space="preserve">dhe </w:t>
      </w:r>
      <w:r>
        <w:rPr>
          <w:lang w:val="sq-AL"/>
        </w:rPr>
        <w:t xml:space="preserve">Shkencave </w:t>
      </w:r>
      <w:r w:rsidR="00A84B1B">
        <w:rPr>
          <w:lang w:val="sq-AL"/>
        </w:rPr>
        <w:t>Humane</w:t>
      </w:r>
      <w:r>
        <w:rPr>
          <w:lang w:val="sq-AL"/>
        </w:rPr>
        <w:t xml:space="preserve"> ofron programin e</w:t>
      </w:r>
      <w:r w:rsidRPr="00A659A0">
        <w:rPr>
          <w:lang w:val="sq-AL"/>
        </w:rPr>
        <w:t xml:space="preserve"> studimi</w:t>
      </w:r>
      <w:r>
        <w:rPr>
          <w:lang w:val="sq-AL"/>
        </w:rPr>
        <w:t>t</w:t>
      </w:r>
      <w:r w:rsidRPr="00A659A0">
        <w:rPr>
          <w:lang w:val="sq-AL"/>
        </w:rPr>
        <w:t xml:space="preserve"> të ciklit të dytë, që</w:t>
      </w:r>
      <w:r>
        <w:rPr>
          <w:lang w:val="sq-AL"/>
        </w:rPr>
        <w:t xml:space="preserve"> realizohet</w:t>
      </w:r>
      <w:r w:rsidRPr="00A659A0">
        <w:rPr>
          <w:lang w:val="sq-AL"/>
        </w:rPr>
        <w:t xml:space="preserve"> me 120 kredite, ku përfshihen 30-40 kredite për projektin kërkimor dhe tezën me kohëzgjatje normale 2 vite akademike, në përfundim të të cilit lëshohet diplomë “Master i shkencave”, në:</w:t>
      </w:r>
    </w:p>
    <w:p w:rsidR="00EF6D10" w:rsidRPr="00A659A0" w:rsidRDefault="00EF6D10" w:rsidP="00EF6D10">
      <w:pPr>
        <w:pStyle w:val="Paragrafi"/>
        <w:rPr>
          <w:lang w:val="sq-AL"/>
        </w:rPr>
      </w:pPr>
      <w:r w:rsidRPr="00A659A0">
        <w:rPr>
          <w:lang w:val="sq-AL"/>
        </w:rPr>
        <w:t>a) Filozofi sociale.</w:t>
      </w:r>
    </w:p>
    <w:p w:rsidR="00EF6D10" w:rsidRPr="00A659A0" w:rsidRDefault="00EF6D10" w:rsidP="00EF6D10">
      <w:pPr>
        <w:pStyle w:val="Paragrafi"/>
        <w:rPr>
          <w:lang w:val="sq-AL"/>
        </w:rPr>
      </w:pPr>
      <w:r w:rsidRPr="00A659A0">
        <w:rPr>
          <w:lang w:val="sq-AL"/>
        </w:rPr>
        <w:t>9. Efektet financi</w:t>
      </w:r>
      <w:r w:rsidR="000355FD">
        <w:rPr>
          <w:lang w:val="sq-AL"/>
        </w:rPr>
        <w:t>are për zbatimin e këtij urdhri përballohen nga buxheti i u</w:t>
      </w:r>
      <w:r w:rsidRPr="00A659A0">
        <w:rPr>
          <w:lang w:val="sq-AL"/>
        </w:rPr>
        <w:t>niversitetit “Fan.S.Noli”, Korçë, pa efekte buxhetore shtesë.</w:t>
      </w:r>
    </w:p>
    <w:p w:rsidR="00EF6D10" w:rsidRPr="00A659A0" w:rsidRDefault="00EF6D10" w:rsidP="00EF6D10">
      <w:pPr>
        <w:pStyle w:val="Paragrafi"/>
        <w:rPr>
          <w:lang w:val="sq-AL"/>
        </w:rPr>
      </w:pPr>
      <w:r w:rsidRPr="00A659A0">
        <w:rPr>
          <w:lang w:val="sq-AL"/>
        </w:rPr>
        <w:t>10. Ngarkohen Sekretari i Përgjithshëm, Drejtoria e Arsimit të Lartë dhe Kër</w:t>
      </w:r>
      <w:r>
        <w:rPr>
          <w:lang w:val="sq-AL"/>
        </w:rPr>
        <w:t>k</w:t>
      </w:r>
      <w:r w:rsidRPr="00A659A0">
        <w:rPr>
          <w:lang w:val="sq-AL"/>
        </w:rPr>
        <w:t>imit Shkencor të Ministrisë së Arsimit dhe Shkencës, si</w:t>
      </w:r>
      <w:r w:rsidR="000355FD">
        <w:rPr>
          <w:lang w:val="sq-AL"/>
        </w:rPr>
        <w:t xml:space="preserve"> dhe u</w:t>
      </w:r>
      <w:r>
        <w:rPr>
          <w:lang w:val="sq-AL"/>
        </w:rPr>
        <w:t>niversiteti  “Fan.S.Noli”</w:t>
      </w:r>
      <w:r w:rsidRPr="00A659A0">
        <w:rPr>
          <w:lang w:val="sq-AL"/>
        </w:rPr>
        <w:t xml:space="preserve"> i Korçës, për zbatimin e këtij urdhri.</w:t>
      </w:r>
    </w:p>
    <w:p w:rsidR="00EF6D10" w:rsidRPr="00A659A0" w:rsidRDefault="00EF6D10" w:rsidP="00EF6D10">
      <w:pPr>
        <w:pStyle w:val="Paragrafi"/>
        <w:rPr>
          <w:lang w:val="sq-AL"/>
        </w:rPr>
      </w:pPr>
      <w:r w:rsidRPr="00A659A0">
        <w:rPr>
          <w:lang w:val="sq-AL"/>
        </w:rPr>
        <w:t xml:space="preserve"> Ky urdhër hyn në fuqi menjëherë dhe botohet në Fletoren Zyrtare.</w:t>
      </w:r>
    </w:p>
    <w:p w:rsidR="00EF6D10" w:rsidRPr="004910B3" w:rsidRDefault="00EF6D10" w:rsidP="00EF6D10">
      <w:pPr>
        <w:pStyle w:val="Paragrafi"/>
        <w:rPr>
          <w:sz w:val="12"/>
          <w:lang w:val="sq-AL"/>
        </w:rPr>
      </w:pPr>
    </w:p>
    <w:p w:rsidR="00EF6D10" w:rsidRPr="00A659A0" w:rsidRDefault="00EF6D10" w:rsidP="00EF6D10">
      <w:pPr>
        <w:pStyle w:val="Autoriteti"/>
        <w:rPr>
          <w:lang w:val="sq-AL"/>
        </w:rPr>
      </w:pPr>
      <w:r w:rsidRPr="00A659A0">
        <w:rPr>
          <w:lang w:val="sq-AL"/>
        </w:rPr>
        <w:t>MINISTRI I ARSIMIT DHE SHKENCËS</w:t>
      </w:r>
    </w:p>
    <w:p w:rsidR="00EF6D10" w:rsidRPr="00A659A0" w:rsidRDefault="00EF6D10" w:rsidP="00EF6D10">
      <w:pPr>
        <w:pStyle w:val="AutoritetiEmer"/>
        <w:rPr>
          <w:lang w:val="sq-AL"/>
        </w:rPr>
      </w:pPr>
      <w:r w:rsidRPr="00A659A0">
        <w:rPr>
          <w:lang w:val="sq-AL"/>
        </w:rPr>
        <w:t>Myqerem Tafaj</w:t>
      </w:r>
    </w:p>
    <w:p w:rsidR="00EF6D10" w:rsidRPr="004910B3" w:rsidRDefault="00EF6D10" w:rsidP="00EF6D10">
      <w:pPr>
        <w:pStyle w:val="Akti"/>
        <w:rPr>
          <w:sz w:val="16"/>
          <w:lang w:val="sq-AL"/>
        </w:rPr>
      </w:pPr>
    </w:p>
    <w:p w:rsidR="004910B3" w:rsidRPr="004910B3" w:rsidRDefault="004910B3" w:rsidP="00EF6D10">
      <w:pPr>
        <w:pStyle w:val="Akti"/>
        <w:rPr>
          <w:sz w:val="20"/>
          <w:lang w:val="sq-AL"/>
        </w:rPr>
      </w:pPr>
    </w:p>
    <w:p w:rsidR="00EF6D10" w:rsidRPr="00135CFA" w:rsidRDefault="00EF6D10" w:rsidP="00EF6D10">
      <w:pPr>
        <w:pStyle w:val="Akti"/>
        <w:rPr>
          <w:lang w:val="sq-AL"/>
        </w:rPr>
      </w:pPr>
      <w:r w:rsidRPr="00135CFA">
        <w:rPr>
          <w:lang w:val="sq-AL"/>
        </w:rPr>
        <w:t>URDHËR</w:t>
      </w:r>
    </w:p>
    <w:p w:rsidR="00EF6D10" w:rsidRPr="00135CFA" w:rsidRDefault="00EF6D10" w:rsidP="00EF6D10">
      <w:pPr>
        <w:pStyle w:val="NumriData"/>
        <w:rPr>
          <w:lang w:val="sq-AL"/>
        </w:rPr>
      </w:pPr>
      <w:r w:rsidRPr="00135CFA">
        <w:rPr>
          <w:lang w:val="sq-AL"/>
        </w:rPr>
        <w:t>Nr.92, datë 15.3.2012</w:t>
      </w:r>
    </w:p>
    <w:p w:rsidR="00EF6D10" w:rsidRPr="004910B3" w:rsidRDefault="00EF6D10" w:rsidP="00EF6D10">
      <w:pPr>
        <w:pStyle w:val="Paragrafi"/>
        <w:rPr>
          <w:sz w:val="18"/>
          <w:lang w:val="sq-AL"/>
        </w:rPr>
      </w:pPr>
    </w:p>
    <w:p w:rsidR="00EF6D10" w:rsidRPr="00135CFA" w:rsidRDefault="00EF6D10" w:rsidP="00EF6D10">
      <w:pPr>
        <w:pStyle w:val="Titulli"/>
        <w:rPr>
          <w:lang w:val="sq-AL"/>
        </w:rPr>
      </w:pPr>
      <w:r w:rsidRPr="00135CFA">
        <w:rPr>
          <w:lang w:val="sq-AL"/>
        </w:rPr>
        <w:t>PËR RIORGANIZIMIN STRUKTUROR NGA “FAKULTETI I DREJTËSISË” DHE “FAKULTETI I SHKENCAVE SOCIALE” TË SHKOLLËS SË LARTË UNIVERSITARE PRIVATE “UNIVERSITETI KRISTAL”, NË NJË FAKULTET TË VETË</w:t>
      </w:r>
      <w:r w:rsidR="00A93C1C">
        <w:rPr>
          <w:lang w:val="sq-AL"/>
        </w:rPr>
        <w:t>M “FAKULTETI I DREJTËSISË DHE SH</w:t>
      </w:r>
      <w:r w:rsidRPr="00135CFA">
        <w:rPr>
          <w:lang w:val="sq-AL"/>
        </w:rPr>
        <w:t>KENCAVE SOCIALE”</w:t>
      </w:r>
    </w:p>
    <w:p w:rsidR="00EF6D10" w:rsidRPr="004910B3" w:rsidRDefault="00EF6D10" w:rsidP="00EF6D10">
      <w:pPr>
        <w:pStyle w:val="Paragrafi"/>
        <w:rPr>
          <w:sz w:val="18"/>
          <w:lang w:val="sq-AL"/>
        </w:rPr>
      </w:pPr>
    </w:p>
    <w:p w:rsidR="00EF6D10" w:rsidRPr="00135CFA" w:rsidRDefault="00EF6D10" w:rsidP="00EF6D10">
      <w:pPr>
        <w:pStyle w:val="Paragrafi"/>
        <w:rPr>
          <w:lang w:val="sq-AL"/>
        </w:rPr>
      </w:pPr>
      <w:r w:rsidRPr="00135CFA">
        <w:rPr>
          <w:lang w:val="sq-AL"/>
        </w:rPr>
        <w:t>Në mbështetje të nenit 102 të Kushtetutës së Republikës së Shqipërisë, pikave 5 dhe 6 të nenit 41 të ligjit nr.9741, datë 21.5.2007 “Për arsimin e lart</w:t>
      </w:r>
      <w:r w:rsidR="00A93C1C">
        <w:rPr>
          <w:lang w:val="sq-AL"/>
        </w:rPr>
        <w:t>ë në Republikën e Shqipërisë”, të</w:t>
      </w:r>
      <w:r w:rsidRPr="00135CFA">
        <w:rPr>
          <w:lang w:val="sq-AL"/>
        </w:rPr>
        <w:t xml:space="preserve"> ndryshuar dhe vendimit të Këshillit të Ministrave nr.761, datë 6.12.2005 “Për dhënien e lejes për hapjen e shkollës së lartë universitare, jopublike “Universiteti Kristal””</w:t>
      </w:r>
      <w:r w:rsidR="00A84B1B">
        <w:rPr>
          <w:lang w:val="sq-AL"/>
        </w:rPr>
        <w:t>,</w:t>
      </w:r>
    </w:p>
    <w:p w:rsidR="00EF6D10" w:rsidRPr="004910B3" w:rsidRDefault="00EF6D10" w:rsidP="00EF6D10">
      <w:pPr>
        <w:pStyle w:val="Paragrafi"/>
        <w:rPr>
          <w:sz w:val="20"/>
          <w:lang w:val="sq-AL"/>
        </w:rPr>
      </w:pPr>
    </w:p>
    <w:p w:rsidR="00EF6D10" w:rsidRPr="00135CFA" w:rsidRDefault="00EF6D10" w:rsidP="00EF6D10">
      <w:pPr>
        <w:pStyle w:val="VENDOSI"/>
        <w:rPr>
          <w:lang w:val="sq-AL"/>
        </w:rPr>
      </w:pPr>
      <w:r w:rsidRPr="00135CFA">
        <w:rPr>
          <w:lang w:val="sq-AL"/>
        </w:rPr>
        <w:t>URDHËROJ:</w:t>
      </w:r>
    </w:p>
    <w:p w:rsidR="00EF6D10" w:rsidRPr="004910B3" w:rsidRDefault="00EF6D10" w:rsidP="00EF6D10">
      <w:pPr>
        <w:pStyle w:val="Paragrafi"/>
        <w:rPr>
          <w:sz w:val="20"/>
          <w:lang w:val="sq-AL"/>
        </w:rPr>
      </w:pPr>
    </w:p>
    <w:p w:rsidR="00EF6D10" w:rsidRPr="00135CFA" w:rsidRDefault="00EF6D10" w:rsidP="00EF6D10">
      <w:pPr>
        <w:pStyle w:val="Paragrafi"/>
        <w:rPr>
          <w:lang w:val="sq-AL"/>
        </w:rPr>
      </w:pPr>
      <w:r w:rsidRPr="00135CFA">
        <w:rPr>
          <w:lang w:val="sq-AL"/>
        </w:rPr>
        <w:t>1.</w:t>
      </w:r>
      <w:r w:rsidR="00036444">
        <w:rPr>
          <w:lang w:val="sq-AL"/>
        </w:rPr>
        <w:t xml:space="preserve"> </w:t>
      </w:r>
      <w:r w:rsidRPr="00135CFA">
        <w:rPr>
          <w:lang w:val="sq-AL"/>
        </w:rPr>
        <w:t xml:space="preserve">Riorganizimin strukturor nga “Fakulteti i Drejtësisë” dhe “Fakulteti i Shkencave Sociale” të shkollës së lartë universitare private “Universiteti Kristal”, në një fakultet të vetëm “Fakulteti i Drejtësisë dhe Shkencave Sociale” në përputhje me vendimin nr.298, datë 13.1.2012 të </w:t>
      </w:r>
      <w:r w:rsidR="00036444" w:rsidRPr="00135CFA">
        <w:rPr>
          <w:lang w:val="sq-AL"/>
        </w:rPr>
        <w:t xml:space="preserve">Këshillit </w:t>
      </w:r>
      <w:r w:rsidRPr="00135CFA">
        <w:rPr>
          <w:lang w:val="sq-AL"/>
        </w:rPr>
        <w:t>të Akreditim</w:t>
      </w:r>
      <w:r w:rsidR="00036444">
        <w:rPr>
          <w:lang w:val="sq-AL"/>
        </w:rPr>
        <w:t xml:space="preserve">it të Arsimit të Lartë “Për </w:t>
      </w:r>
      <w:r w:rsidRPr="00135CFA">
        <w:rPr>
          <w:lang w:val="sq-AL"/>
        </w:rPr>
        <w:t>riorganizimin struktu</w:t>
      </w:r>
      <w:r w:rsidR="00B36458">
        <w:rPr>
          <w:lang w:val="sq-AL"/>
        </w:rPr>
        <w:t>ror të Fakultetit të Drejtësisë</w:t>
      </w:r>
      <w:r w:rsidRPr="00135CFA">
        <w:rPr>
          <w:lang w:val="sq-AL"/>
        </w:rPr>
        <w:t xml:space="preserve"> dhe shkencave sociale, të shkollës së lartë private “Kristal”</w:t>
      </w:r>
      <w:r w:rsidR="00B36458">
        <w:rPr>
          <w:lang w:val="sq-AL"/>
        </w:rPr>
        <w:t>”</w:t>
      </w:r>
      <w:r w:rsidRPr="00135CFA">
        <w:rPr>
          <w:lang w:val="sq-AL"/>
        </w:rPr>
        <w:t>, bashkëlidhur këtij urdhri.</w:t>
      </w:r>
    </w:p>
    <w:p w:rsidR="00EF6D10" w:rsidRPr="00135CFA" w:rsidRDefault="00EF6D10" w:rsidP="00EF6D10">
      <w:pPr>
        <w:pStyle w:val="Paragrafi"/>
        <w:rPr>
          <w:lang w:val="sq-AL"/>
        </w:rPr>
      </w:pPr>
      <w:r w:rsidRPr="00135CFA">
        <w:rPr>
          <w:lang w:val="sq-AL"/>
        </w:rPr>
        <w:t>2.</w:t>
      </w:r>
      <w:r>
        <w:rPr>
          <w:lang w:val="sq-AL"/>
        </w:rPr>
        <w:t xml:space="preserve"> </w:t>
      </w:r>
      <w:r w:rsidRPr="00135CFA">
        <w:rPr>
          <w:lang w:val="sq-AL"/>
        </w:rPr>
        <w:t>Fakulteti i Drejtësisë dhe Shkencave Sociale të ketë në përbërje këto njësi bazë:</w:t>
      </w:r>
    </w:p>
    <w:p w:rsidR="00EF6D10" w:rsidRPr="00135CFA" w:rsidRDefault="00EF6D10" w:rsidP="00EF6D10">
      <w:pPr>
        <w:pStyle w:val="Paragrafi"/>
        <w:rPr>
          <w:lang w:val="it-IT"/>
        </w:rPr>
      </w:pPr>
      <w:r w:rsidRPr="00135CFA">
        <w:rPr>
          <w:lang w:val="it-IT"/>
        </w:rPr>
        <w:t>a)</w:t>
      </w:r>
      <w:r>
        <w:rPr>
          <w:lang w:val="it-IT"/>
        </w:rPr>
        <w:t xml:space="preserve"> </w:t>
      </w:r>
      <w:r w:rsidRPr="00135CFA">
        <w:rPr>
          <w:lang w:val="it-IT"/>
        </w:rPr>
        <w:t>Departamenti i së Drejtës Publike;</w:t>
      </w:r>
    </w:p>
    <w:p w:rsidR="00EF6D10" w:rsidRPr="00135CFA" w:rsidRDefault="00EF6D10" w:rsidP="00EF6D10">
      <w:pPr>
        <w:pStyle w:val="Paragrafi"/>
        <w:rPr>
          <w:lang w:val="it-IT"/>
        </w:rPr>
      </w:pPr>
      <w:r w:rsidRPr="00135CFA">
        <w:rPr>
          <w:lang w:val="it-IT"/>
        </w:rPr>
        <w:t>b) Departamenti i së Drejtës Private;</w:t>
      </w:r>
    </w:p>
    <w:p w:rsidR="00EF6D10" w:rsidRPr="00135CFA" w:rsidRDefault="00EF6D10" w:rsidP="00EF6D10">
      <w:pPr>
        <w:pStyle w:val="Paragrafi"/>
        <w:rPr>
          <w:lang w:val="it-IT"/>
        </w:rPr>
      </w:pPr>
      <w:r w:rsidRPr="00135CFA">
        <w:rPr>
          <w:lang w:val="it-IT"/>
        </w:rPr>
        <w:t>c) Departamenti i Shkencave Sociale;</w:t>
      </w:r>
    </w:p>
    <w:p w:rsidR="00EF6D10" w:rsidRPr="00135CFA" w:rsidRDefault="00EF6D10" w:rsidP="00EF6D10">
      <w:pPr>
        <w:pStyle w:val="Paragrafi"/>
        <w:rPr>
          <w:lang w:val="it-IT"/>
        </w:rPr>
      </w:pPr>
      <w:r w:rsidRPr="00135CFA">
        <w:rPr>
          <w:lang w:val="it-IT"/>
        </w:rPr>
        <w:t>d) Departamenti i Psikologjisë dhe Sociologjisë.</w:t>
      </w:r>
    </w:p>
    <w:p w:rsidR="00EF6D10" w:rsidRPr="00135CFA" w:rsidRDefault="00EF6D10" w:rsidP="00EF6D10">
      <w:pPr>
        <w:pStyle w:val="Paragrafi"/>
        <w:rPr>
          <w:lang w:val="it-IT"/>
        </w:rPr>
      </w:pPr>
      <w:r w:rsidRPr="00135CFA">
        <w:rPr>
          <w:lang w:val="it-IT"/>
        </w:rPr>
        <w:t>3.</w:t>
      </w:r>
      <w:r w:rsidR="00036444">
        <w:rPr>
          <w:lang w:val="it-IT"/>
        </w:rPr>
        <w:t xml:space="preserve"> </w:t>
      </w:r>
      <w:r w:rsidRPr="00135CFA">
        <w:rPr>
          <w:lang w:val="it-IT"/>
        </w:rPr>
        <w:t>Ky institucion duhet t’i nënshtrohet procesit të akreditimit institucional, brenda afateve të përcaktuara në ligjin në fuqi.</w:t>
      </w:r>
    </w:p>
    <w:p w:rsidR="00EF6D10" w:rsidRPr="00135CFA" w:rsidRDefault="00EF6D10" w:rsidP="00EF6D10">
      <w:pPr>
        <w:pStyle w:val="Paragrafi"/>
        <w:rPr>
          <w:lang w:val="it-IT"/>
        </w:rPr>
      </w:pPr>
      <w:r w:rsidRPr="00135CFA">
        <w:rPr>
          <w:lang w:val="it-IT"/>
        </w:rPr>
        <w:t>4.</w:t>
      </w:r>
      <w:r w:rsidR="00036444">
        <w:rPr>
          <w:lang w:val="it-IT"/>
        </w:rPr>
        <w:t xml:space="preserve"> </w:t>
      </w:r>
      <w:r w:rsidRPr="00135CFA">
        <w:rPr>
          <w:lang w:val="it-IT"/>
        </w:rPr>
        <w:t>Ngarkohet për zbatimin e këtij urdhri Agjencia Publike e Akreditimit të Arsimit të Lartë, Këshilli i Akreditimit, Drejtoria e Zhvillimit të Arsimit Jopublik dhe shkolla e lartë universitare private “Universiteti Kristal”.</w:t>
      </w:r>
    </w:p>
    <w:p w:rsidR="00EF6D10" w:rsidRPr="00135CFA" w:rsidRDefault="00EF6D10" w:rsidP="00EF6D10">
      <w:pPr>
        <w:pStyle w:val="Paragrafi"/>
        <w:rPr>
          <w:lang w:val="it-IT"/>
        </w:rPr>
      </w:pPr>
      <w:r w:rsidRPr="00135CFA">
        <w:rPr>
          <w:lang w:val="it-IT"/>
        </w:rPr>
        <w:t>Ky urdhër hyn në fuqi menjëherë dhe botohet në Fletoren Zyrtare.</w:t>
      </w:r>
    </w:p>
    <w:p w:rsidR="00EF6D10" w:rsidRPr="00135CFA" w:rsidRDefault="00EF6D10" w:rsidP="00EF6D10">
      <w:pPr>
        <w:pStyle w:val="Paragrafi"/>
        <w:rPr>
          <w:lang w:val="it-IT"/>
        </w:rPr>
      </w:pPr>
    </w:p>
    <w:p w:rsidR="00EF6D10" w:rsidRPr="00135CFA" w:rsidRDefault="00036444" w:rsidP="00EF6D10">
      <w:pPr>
        <w:pStyle w:val="Autoriteti"/>
        <w:rPr>
          <w:lang w:val="it-IT"/>
        </w:rPr>
      </w:pPr>
      <w:r>
        <w:rPr>
          <w:lang w:val="it-IT"/>
        </w:rPr>
        <w:t>MINISTRI I ARSIMIT DHE S</w:t>
      </w:r>
      <w:r w:rsidR="00EF6D10" w:rsidRPr="00135CFA">
        <w:rPr>
          <w:lang w:val="it-IT"/>
        </w:rPr>
        <w:t>HKENCËS</w:t>
      </w:r>
    </w:p>
    <w:p w:rsidR="00EF6D10" w:rsidRPr="00135CFA" w:rsidRDefault="00EF6D10" w:rsidP="00EF6D10">
      <w:pPr>
        <w:pStyle w:val="AutoritetiEmer"/>
        <w:rPr>
          <w:lang w:val="it-IT"/>
        </w:rPr>
      </w:pPr>
      <w:r w:rsidRPr="00135CFA">
        <w:rPr>
          <w:lang w:val="it-IT"/>
        </w:rPr>
        <w:t>Myqerem Tafaj</w:t>
      </w:r>
    </w:p>
    <w:p w:rsidR="00EF6D10" w:rsidRPr="00A659A0" w:rsidRDefault="00EF6D10" w:rsidP="00EF6D10">
      <w:pPr>
        <w:pStyle w:val="Akti"/>
        <w:rPr>
          <w:lang w:val="sq-AL"/>
        </w:rPr>
      </w:pPr>
      <w:r w:rsidRPr="00A659A0">
        <w:rPr>
          <w:lang w:val="sq-AL"/>
        </w:rPr>
        <w:t xml:space="preserve">URDHËR </w:t>
      </w:r>
    </w:p>
    <w:p w:rsidR="00EF6D10" w:rsidRPr="00A659A0" w:rsidRDefault="00EF6D10" w:rsidP="00EF6D10">
      <w:pPr>
        <w:pStyle w:val="NumriData"/>
        <w:rPr>
          <w:lang w:val="sq-AL"/>
        </w:rPr>
      </w:pPr>
      <w:r w:rsidRPr="00A659A0">
        <w:rPr>
          <w:lang w:val="sq-AL"/>
        </w:rPr>
        <w:t>Nr. 102, datë 21.3.2012</w:t>
      </w:r>
    </w:p>
    <w:p w:rsidR="00EF6D10" w:rsidRPr="00A659A0" w:rsidRDefault="00EF6D10" w:rsidP="00EF6D10">
      <w:pPr>
        <w:pStyle w:val="Paragrafi"/>
        <w:rPr>
          <w:lang w:val="sq-AL"/>
        </w:rPr>
      </w:pPr>
    </w:p>
    <w:p w:rsidR="00EF6D10" w:rsidRPr="00A659A0" w:rsidRDefault="00EF6D10" w:rsidP="00EF6D10">
      <w:pPr>
        <w:pStyle w:val="Titulli"/>
        <w:rPr>
          <w:lang w:val="sq-AL"/>
        </w:rPr>
      </w:pPr>
      <w:r w:rsidRPr="00A659A0">
        <w:rPr>
          <w:lang w:val="sq-AL"/>
        </w:rPr>
        <w:t>PËR HAPJEN E PROGRAMIT TË STUDIMIT TË CIKLIT TË PARË BACHELOR NË “PSIKOLOGJI”, PROGRAMIT TË STUDIMIT TË CIKLIT TË DYTË MAST</w:t>
      </w:r>
      <w:r w:rsidR="00AF2ACC">
        <w:rPr>
          <w:lang w:val="sq-AL"/>
        </w:rPr>
        <w:t>ER i SHKENCAVE NË “ARKITEKTURË”</w:t>
      </w:r>
      <w:r w:rsidRPr="00A659A0">
        <w:rPr>
          <w:lang w:val="sq-AL"/>
        </w:rPr>
        <w:t xml:space="preserve"> TË INSTITUCIONIT TË ARSIMIT TË LARTË PRIVAT “UNIVERSITETI AMERIKAN I TIRANËS”</w:t>
      </w:r>
    </w:p>
    <w:p w:rsidR="00EF6D10" w:rsidRPr="00A659A0" w:rsidRDefault="00EF6D10" w:rsidP="00EF6D10">
      <w:pPr>
        <w:pStyle w:val="Paragrafi"/>
        <w:rPr>
          <w:lang w:val="sq-AL"/>
        </w:rPr>
      </w:pPr>
      <w:r w:rsidRPr="00A659A0">
        <w:rPr>
          <w:lang w:val="sq-AL"/>
        </w:rPr>
        <w:t xml:space="preserve"> </w:t>
      </w:r>
    </w:p>
    <w:p w:rsidR="00EF6D10" w:rsidRPr="00A659A0" w:rsidRDefault="00EF6D10" w:rsidP="00EF6D10">
      <w:pPr>
        <w:pStyle w:val="Paragrafi"/>
        <w:rPr>
          <w:lang w:val="sq-AL"/>
        </w:rPr>
      </w:pPr>
      <w:r w:rsidRPr="00A659A0">
        <w:rPr>
          <w:lang w:val="sq-AL"/>
        </w:rPr>
        <w:t>Në mbështet</w:t>
      </w:r>
      <w:r w:rsidR="00AF2ACC">
        <w:rPr>
          <w:lang w:val="sq-AL"/>
        </w:rPr>
        <w:t>je të nenit 102 të Kushtetutës s</w:t>
      </w:r>
      <w:r w:rsidRPr="00A659A0">
        <w:rPr>
          <w:lang w:val="sq-AL"/>
        </w:rPr>
        <w:t>ë Republikës së Shqipërisë dhe të nenit 42/1 të ligjit nr. 9741, datë 21.</w:t>
      </w:r>
      <w:r w:rsidR="00AF2ACC">
        <w:rPr>
          <w:lang w:val="sq-AL"/>
        </w:rPr>
        <w:t>5.2007 “Për arsimin e l</w:t>
      </w:r>
      <w:r w:rsidRPr="00A659A0">
        <w:rPr>
          <w:lang w:val="sq-AL"/>
        </w:rPr>
        <w:t>artë në Republikën e Shqipërisë</w:t>
      </w:r>
      <w:r>
        <w:rPr>
          <w:lang w:val="sq-AL"/>
        </w:rPr>
        <w:t>”, t</w:t>
      </w:r>
      <w:r w:rsidRPr="00DF0597">
        <w:rPr>
          <w:lang w:val="sq-AL"/>
        </w:rPr>
        <w:t>ë</w:t>
      </w:r>
      <w:r w:rsidRPr="00A659A0">
        <w:rPr>
          <w:lang w:val="sq-AL"/>
        </w:rPr>
        <w:t xml:space="preserve"> ndryshuar,</w:t>
      </w:r>
    </w:p>
    <w:p w:rsidR="00EF6D10" w:rsidRDefault="00EF6D10" w:rsidP="00EF6D10">
      <w:pPr>
        <w:pStyle w:val="Paragrafi"/>
        <w:rPr>
          <w:lang w:val="sq-AL"/>
        </w:rPr>
      </w:pPr>
    </w:p>
    <w:p w:rsidR="00EF6D10" w:rsidRPr="00A659A0" w:rsidRDefault="00EF6D10" w:rsidP="00EF6D10">
      <w:pPr>
        <w:pStyle w:val="Paragrafi"/>
        <w:rPr>
          <w:lang w:val="sq-AL"/>
        </w:rPr>
      </w:pPr>
    </w:p>
    <w:p w:rsidR="00EF6D10" w:rsidRPr="00A659A0" w:rsidRDefault="00EF6D10" w:rsidP="00EF6D10">
      <w:pPr>
        <w:pStyle w:val="VENDOSI"/>
        <w:rPr>
          <w:lang w:val="sq-AL"/>
        </w:rPr>
      </w:pPr>
      <w:r w:rsidRPr="00A659A0">
        <w:rPr>
          <w:lang w:val="sq-AL"/>
        </w:rPr>
        <w:t>URDHËROJ:</w:t>
      </w:r>
    </w:p>
    <w:p w:rsidR="00EF6D10" w:rsidRPr="00A659A0" w:rsidRDefault="00EF6D10" w:rsidP="00EF6D10">
      <w:pPr>
        <w:pStyle w:val="Paragrafi"/>
        <w:rPr>
          <w:lang w:val="sq-AL"/>
        </w:rPr>
      </w:pPr>
    </w:p>
    <w:p w:rsidR="00EF6D10" w:rsidRPr="00A659A0" w:rsidRDefault="00EF6D10" w:rsidP="00EF6D10">
      <w:pPr>
        <w:pStyle w:val="Paragrafi"/>
        <w:rPr>
          <w:lang w:val="sq-AL"/>
        </w:rPr>
      </w:pPr>
      <w:r w:rsidRPr="00A659A0">
        <w:rPr>
          <w:lang w:val="sq-AL"/>
        </w:rPr>
        <w:t xml:space="preserve">1. Hapjen, në përputhje me vendimin nr. 267, datë 4.11.2011 të Këshillit të Akreditimit, në </w:t>
      </w:r>
      <w:r w:rsidR="00AF2ACC" w:rsidRPr="00A659A0">
        <w:rPr>
          <w:lang w:val="sq-AL"/>
        </w:rPr>
        <w:t xml:space="preserve">institucionin e arsimit të lartë privat </w:t>
      </w:r>
      <w:r w:rsidRPr="00A659A0">
        <w:rPr>
          <w:lang w:val="sq-AL"/>
        </w:rPr>
        <w:t xml:space="preserve">“Universiteti Amerikan i Tiranës”, të programit të studimit të ciklit të parë, </w:t>
      </w:r>
      <w:r w:rsidR="00047846">
        <w:rPr>
          <w:i/>
          <w:lang w:val="sq-AL"/>
        </w:rPr>
        <w:t>b</w:t>
      </w:r>
      <w:r w:rsidRPr="00AF2ACC">
        <w:rPr>
          <w:i/>
          <w:lang w:val="sq-AL"/>
        </w:rPr>
        <w:t>achelor</w:t>
      </w:r>
      <w:r w:rsidRPr="00A659A0">
        <w:rPr>
          <w:lang w:val="sq-AL"/>
        </w:rPr>
        <w:t xml:space="preserve"> në “Psikologji” pranë </w:t>
      </w:r>
      <w:r w:rsidR="00047846" w:rsidRPr="00A659A0">
        <w:rPr>
          <w:lang w:val="sq-AL"/>
        </w:rPr>
        <w:t xml:space="preserve">Fakultetit </w:t>
      </w:r>
      <w:r w:rsidR="00047846">
        <w:rPr>
          <w:lang w:val="sq-AL"/>
        </w:rPr>
        <w:t xml:space="preserve">të </w:t>
      </w:r>
      <w:r w:rsidRPr="00A659A0">
        <w:rPr>
          <w:lang w:val="sq-AL"/>
        </w:rPr>
        <w:t xml:space="preserve">Shkencave </w:t>
      </w:r>
      <w:r w:rsidR="00047846" w:rsidRPr="00A659A0">
        <w:rPr>
          <w:lang w:val="sq-AL"/>
        </w:rPr>
        <w:t xml:space="preserve">Shoqërore </w:t>
      </w:r>
      <w:r w:rsidRPr="00A659A0">
        <w:rPr>
          <w:lang w:val="sq-AL"/>
        </w:rPr>
        <w:t xml:space="preserve">dhe të </w:t>
      </w:r>
      <w:r w:rsidR="00047846" w:rsidRPr="00A659A0">
        <w:rPr>
          <w:lang w:val="sq-AL"/>
        </w:rPr>
        <w:t>Edukimit</w:t>
      </w:r>
      <w:r w:rsidRPr="00A659A0">
        <w:rPr>
          <w:lang w:val="sq-AL"/>
        </w:rPr>
        <w:t>.</w:t>
      </w:r>
    </w:p>
    <w:p w:rsidR="00EF6D10" w:rsidRPr="00A659A0" w:rsidRDefault="00EF6D10" w:rsidP="00EF6D10">
      <w:pPr>
        <w:pStyle w:val="Paragrafi"/>
        <w:rPr>
          <w:lang w:val="sq-AL"/>
        </w:rPr>
      </w:pPr>
      <w:r w:rsidRPr="00A659A0">
        <w:rPr>
          <w:lang w:val="sq-AL"/>
        </w:rPr>
        <w:t>2. Programi i studimit i përcaktuar në pikën 1 të këtij urdhri, realizohet me</w:t>
      </w:r>
      <w:r>
        <w:rPr>
          <w:lang w:val="sq-AL"/>
        </w:rPr>
        <w:t xml:space="preserve"> </w:t>
      </w:r>
      <w:r w:rsidRPr="00A659A0">
        <w:rPr>
          <w:lang w:val="sq-AL"/>
        </w:rPr>
        <w:t xml:space="preserve">180 kredite, dhe kohëzgjatja normale është 3 vite akademike. Në përfundim të tij lëshohet diplomë </w:t>
      </w:r>
      <w:r>
        <w:rPr>
          <w:lang w:val="sq-AL"/>
        </w:rPr>
        <w:t xml:space="preserve">universitare </w:t>
      </w:r>
      <w:r w:rsidRPr="00A659A0">
        <w:rPr>
          <w:lang w:val="sq-AL"/>
        </w:rPr>
        <w:t>“</w:t>
      </w:r>
      <w:r w:rsidRPr="00BC72B8">
        <w:rPr>
          <w:i/>
          <w:lang w:val="sq-AL"/>
        </w:rPr>
        <w:t>Bachelor</w:t>
      </w:r>
      <w:r w:rsidRPr="00A659A0">
        <w:rPr>
          <w:lang w:val="sq-AL"/>
        </w:rPr>
        <w:t>”, në “Psikologji”.</w:t>
      </w:r>
    </w:p>
    <w:p w:rsidR="00EF6D10" w:rsidRPr="00A659A0" w:rsidRDefault="00EF6D10" w:rsidP="00EF6D10">
      <w:pPr>
        <w:pStyle w:val="Paragrafi"/>
        <w:rPr>
          <w:lang w:val="sq-AL"/>
        </w:rPr>
      </w:pPr>
      <w:r w:rsidRPr="00A659A0">
        <w:rPr>
          <w:lang w:val="sq-AL"/>
        </w:rPr>
        <w:t xml:space="preserve">3. Hapjen, në përputhje me vendimin nr. 267, datë 4.11.2011 të Këshillit të Akreditimit, në </w:t>
      </w:r>
      <w:r w:rsidR="00BC72B8" w:rsidRPr="00A659A0">
        <w:rPr>
          <w:lang w:val="sq-AL"/>
        </w:rPr>
        <w:t xml:space="preserve">institucionin e arsimit të lartë privat </w:t>
      </w:r>
      <w:r w:rsidRPr="00A659A0">
        <w:rPr>
          <w:lang w:val="sq-AL"/>
        </w:rPr>
        <w:t xml:space="preserve">“Universiteti Amerikan i Tiranës”, i programit të studimit të ciklit të dytë “Master i shkencave” në “Arkitekturë” pranë </w:t>
      </w:r>
      <w:r w:rsidR="00047846" w:rsidRPr="00A659A0">
        <w:rPr>
          <w:lang w:val="sq-AL"/>
        </w:rPr>
        <w:t xml:space="preserve">Fakultetit </w:t>
      </w:r>
      <w:r w:rsidR="00047846">
        <w:rPr>
          <w:lang w:val="sq-AL"/>
        </w:rPr>
        <w:t xml:space="preserve">të </w:t>
      </w:r>
      <w:r w:rsidRPr="00A659A0">
        <w:rPr>
          <w:lang w:val="sq-AL"/>
        </w:rPr>
        <w:t>Arkitekturë</w:t>
      </w:r>
      <w:r>
        <w:rPr>
          <w:lang w:val="sq-AL"/>
        </w:rPr>
        <w:t>s dhe Arteve Figurative</w:t>
      </w:r>
      <w:r w:rsidRPr="00A659A0">
        <w:rPr>
          <w:lang w:val="sq-AL"/>
        </w:rPr>
        <w:t>.</w:t>
      </w:r>
    </w:p>
    <w:p w:rsidR="00EF6D10" w:rsidRPr="00A659A0" w:rsidRDefault="00EF6D10" w:rsidP="00EF6D10">
      <w:pPr>
        <w:pStyle w:val="Paragrafi"/>
        <w:rPr>
          <w:lang w:val="sq-AL"/>
        </w:rPr>
      </w:pPr>
      <w:r w:rsidRPr="00A659A0">
        <w:rPr>
          <w:lang w:val="sq-AL"/>
        </w:rPr>
        <w:t>4. Programi i studimeve i përcaktuar në</w:t>
      </w:r>
      <w:r>
        <w:rPr>
          <w:lang w:val="sq-AL"/>
        </w:rPr>
        <w:t xml:space="preserve"> pik</w:t>
      </w:r>
      <w:r w:rsidRPr="00A659A0">
        <w:rPr>
          <w:lang w:val="sq-AL"/>
        </w:rPr>
        <w:t>ë</w:t>
      </w:r>
      <w:r>
        <w:rPr>
          <w:lang w:val="sq-AL"/>
        </w:rPr>
        <w:t>n</w:t>
      </w:r>
      <w:r w:rsidRPr="00A659A0">
        <w:rPr>
          <w:lang w:val="sq-AL"/>
        </w:rPr>
        <w:t xml:space="preserve"> 3 të këtij urdhri, realizohet me 300 kredite dhe kohëzgjatja normale e tij është 5 vite akademike. Në përfundim të tij lëshohet diplomë universitare “Master i shkencave” në “Arkitekturë”.</w:t>
      </w:r>
    </w:p>
    <w:p w:rsidR="00EF6D10" w:rsidRPr="00A659A0" w:rsidRDefault="00EF6D10" w:rsidP="00EF6D10">
      <w:pPr>
        <w:pStyle w:val="Paragrafi"/>
        <w:rPr>
          <w:lang w:val="sq-AL"/>
        </w:rPr>
      </w:pPr>
      <w:r w:rsidRPr="00A659A0">
        <w:rPr>
          <w:lang w:val="sq-AL"/>
        </w:rPr>
        <w:t>5. Programet e studimeve të fillojnë në vitin akademik 2012-2013.</w:t>
      </w:r>
    </w:p>
    <w:p w:rsidR="00EF6D10" w:rsidRPr="00A659A0" w:rsidRDefault="00EF6D10" w:rsidP="00EF6D10">
      <w:pPr>
        <w:pStyle w:val="Paragrafi"/>
        <w:rPr>
          <w:lang w:val="sq-AL"/>
        </w:rPr>
      </w:pPr>
      <w:r w:rsidRPr="00A659A0">
        <w:rPr>
          <w:lang w:val="sq-AL"/>
        </w:rPr>
        <w:t>6. Ky institucion duhet t’i nënshtrohet procesit të akreditimit, brenda afateve të përcaktuara në ligjin në fuqi.</w:t>
      </w:r>
    </w:p>
    <w:p w:rsidR="00EF6D10" w:rsidRPr="00A659A0" w:rsidRDefault="00EF6D10" w:rsidP="00EF6D10">
      <w:pPr>
        <w:pStyle w:val="Paragrafi"/>
        <w:rPr>
          <w:lang w:val="sq-AL"/>
        </w:rPr>
      </w:pPr>
      <w:r w:rsidRPr="00A659A0">
        <w:rPr>
          <w:lang w:val="sq-AL"/>
        </w:rPr>
        <w:t xml:space="preserve">7. Ngarkohen për zbatimin e këtij urdhri Agjencia Publike e Akreditimit të Arsimit të Lartë, Agjencia Kombëtare e Provimeve, Drejtoria e Zhvillimit të Arsimit Privat dhe </w:t>
      </w:r>
      <w:r w:rsidR="00047846" w:rsidRPr="00A659A0">
        <w:rPr>
          <w:lang w:val="sq-AL"/>
        </w:rPr>
        <w:t>shkolla e lartë private</w:t>
      </w:r>
      <w:r w:rsidRPr="00A659A0">
        <w:rPr>
          <w:lang w:val="sq-AL"/>
        </w:rPr>
        <w:t xml:space="preserve"> “Universiteti Amerikan i Tiranës”.</w:t>
      </w:r>
    </w:p>
    <w:p w:rsidR="00EF6D10" w:rsidRPr="00A659A0" w:rsidRDefault="00EF6D10" w:rsidP="00EF6D10">
      <w:pPr>
        <w:pStyle w:val="Paragrafi"/>
        <w:rPr>
          <w:lang w:val="sq-AL"/>
        </w:rPr>
      </w:pPr>
      <w:r w:rsidRPr="00A659A0">
        <w:rPr>
          <w:lang w:val="sq-AL"/>
        </w:rPr>
        <w:t>Ky urdhër hyn në fuqi menjëherë dhe botohet në Fletoren Zyrtare.</w:t>
      </w:r>
    </w:p>
    <w:p w:rsidR="00EF6D10" w:rsidRPr="00A659A0" w:rsidRDefault="00EF6D10" w:rsidP="00EF6D10">
      <w:pPr>
        <w:pStyle w:val="Paragrafi"/>
        <w:rPr>
          <w:lang w:val="sq-AL"/>
        </w:rPr>
      </w:pPr>
    </w:p>
    <w:p w:rsidR="00EF6D10" w:rsidRPr="00A659A0" w:rsidRDefault="00EF6D10" w:rsidP="00EF6D10">
      <w:pPr>
        <w:pStyle w:val="Autoriteti"/>
        <w:rPr>
          <w:lang w:val="sq-AL"/>
        </w:rPr>
      </w:pPr>
      <w:r w:rsidRPr="00A659A0">
        <w:rPr>
          <w:lang w:val="sq-AL"/>
        </w:rPr>
        <w:t>MINISTRI I ARSIMIT DHE SHKENCËS</w:t>
      </w:r>
    </w:p>
    <w:p w:rsidR="00EF6D10" w:rsidRPr="00A659A0" w:rsidRDefault="00EF6D10" w:rsidP="00EF6D10">
      <w:pPr>
        <w:pStyle w:val="AutoritetiEmer"/>
        <w:rPr>
          <w:lang w:val="sq-AL"/>
        </w:rPr>
      </w:pPr>
      <w:r w:rsidRPr="00A659A0">
        <w:rPr>
          <w:lang w:val="sq-AL"/>
        </w:rPr>
        <w:t>Myqerem Tafaj</w:t>
      </w:r>
    </w:p>
    <w:p w:rsidR="00B81277" w:rsidRDefault="00B81277" w:rsidP="00EF6D10">
      <w:pPr>
        <w:pStyle w:val="Akti"/>
        <w:keepNext w:val="0"/>
        <w:jc w:val="left"/>
        <w:rPr>
          <w:lang w:val="sq-AL"/>
        </w:rPr>
      </w:pPr>
    </w:p>
    <w:p w:rsidR="00B64DD0" w:rsidRPr="00A659A0" w:rsidRDefault="00B64DD0" w:rsidP="00B64DD0">
      <w:pPr>
        <w:pStyle w:val="Akti"/>
        <w:rPr>
          <w:lang w:val="sq-AL"/>
        </w:rPr>
      </w:pPr>
      <w:r w:rsidRPr="00A659A0">
        <w:rPr>
          <w:lang w:val="sq-AL"/>
        </w:rPr>
        <w:t>URDHËR</w:t>
      </w:r>
    </w:p>
    <w:p w:rsidR="00B64DD0" w:rsidRPr="00A659A0" w:rsidRDefault="00B64DD0" w:rsidP="00B64DD0">
      <w:pPr>
        <w:pStyle w:val="NumriData"/>
        <w:rPr>
          <w:lang w:val="sq-AL"/>
        </w:rPr>
      </w:pPr>
      <w:r w:rsidRPr="00A659A0">
        <w:rPr>
          <w:lang w:val="sq-AL"/>
        </w:rPr>
        <w:t>Nr. 124, datë 29.3.2012</w:t>
      </w:r>
    </w:p>
    <w:p w:rsidR="00B64DD0" w:rsidRPr="00A659A0" w:rsidRDefault="00B64DD0" w:rsidP="00B64DD0">
      <w:pPr>
        <w:pStyle w:val="Paragrafi"/>
        <w:rPr>
          <w:lang w:val="sq-AL"/>
        </w:rPr>
      </w:pPr>
    </w:p>
    <w:p w:rsidR="00B64DD0" w:rsidRPr="00A659A0" w:rsidRDefault="00B64DD0" w:rsidP="00B64DD0">
      <w:pPr>
        <w:pStyle w:val="Titulli"/>
        <w:rPr>
          <w:lang w:val="sq-AL"/>
        </w:rPr>
      </w:pPr>
      <w:r w:rsidRPr="00A659A0">
        <w:rPr>
          <w:lang w:val="sq-AL"/>
        </w:rPr>
        <w:t xml:space="preserve">PËR AKREDITIMIN INSTITUCIONAL DHE </w:t>
      </w:r>
      <w:r w:rsidR="00BC72B8">
        <w:rPr>
          <w:lang w:val="sq-AL"/>
        </w:rPr>
        <w:t xml:space="preserve">tË </w:t>
      </w:r>
      <w:r w:rsidRPr="00A659A0">
        <w:rPr>
          <w:lang w:val="sq-AL"/>
        </w:rPr>
        <w:t>PROGRAMEVE TË STUDIMIT “BACHELOR” NË “EKONOMI”, “MARRËDHËNIE NDËRKOMBËTARE/DIPLOMACI”, “SHKENCA POLITIKE-ADMINISTRATË PUBLIKE” TË INSTITUCIONIT “SHKOLLA E LARTË PRIVATE MESDHETARE E SHQIPËRISË”</w:t>
      </w:r>
    </w:p>
    <w:p w:rsidR="00B64DD0" w:rsidRPr="00A659A0" w:rsidRDefault="00B64DD0" w:rsidP="00B64DD0">
      <w:pPr>
        <w:pStyle w:val="Paragrafi"/>
        <w:rPr>
          <w:lang w:val="sq-AL"/>
        </w:rPr>
      </w:pPr>
    </w:p>
    <w:p w:rsidR="00B64DD0" w:rsidRPr="00A659A0" w:rsidRDefault="00B64DD0" w:rsidP="00504C95">
      <w:pPr>
        <w:pStyle w:val="Paragrafi"/>
        <w:rPr>
          <w:lang w:val="sq-AL"/>
        </w:rPr>
      </w:pPr>
      <w:r w:rsidRPr="00A659A0">
        <w:rPr>
          <w:lang w:val="sq-AL"/>
        </w:rPr>
        <w:t>Në mbështet</w:t>
      </w:r>
      <w:r w:rsidR="00BC72B8">
        <w:rPr>
          <w:lang w:val="sq-AL"/>
        </w:rPr>
        <w:t>je të nenit 102 të Kushtetutës s</w:t>
      </w:r>
      <w:r w:rsidRPr="00A659A0">
        <w:rPr>
          <w:lang w:val="sq-AL"/>
        </w:rPr>
        <w:t xml:space="preserve">ë Republikës së Shqipërisë dhe të nenit 62 të ligjit nr. 9741, datë 21.5.2007 “Për </w:t>
      </w:r>
      <w:r>
        <w:rPr>
          <w:lang w:val="sq-AL"/>
        </w:rPr>
        <w:t>a</w:t>
      </w:r>
      <w:r w:rsidRPr="00A659A0">
        <w:rPr>
          <w:lang w:val="sq-AL"/>
        </w:rPr>
        <w:t xml:space="preserve">rsimin e </w:t>
      </w:r>
      <w:r>
        <w:rPr>
          <w:lang w:val="sq-AL"/>
        </w:rPr>
        <w:t>l</w:t>
      </w:r>
      <w:r w:rsidRPr="00A659A0">
        <w:rPr>
          <w:lang w:val="sq-AL"/>
        </w:rPr>
        <w:t>artë në Republikën e Shqipërisë”, të ndryshuar,</w:t>
      </w:r>
    </w:p>
    <w:p w:rsidR="00B64DD0" w:rsidRPr="00A659A0" w:rsidRDefault="00B64DD0" w:rsidP="00B64DD0">
      <w:pPr>
        <w:pStyle w:val="VENDOSI"/>
        <w:rPr>
          <w:lang w:val="sq-AL"/>
        </w:rPr>
      </w:pPr>
      <w:r w:rsidRPr="00A659A0">
        <w:rPr>
          <w:lang w:val="sq-AL"/>
        </w:rPr>
        <w:t>URDHËROJ:</w:t>
      </w:r>
    </w:p>
    <w:p w:rsidR="00B64DD0" w:rsidRPr="00A659A0" w:rsidRDefault="00B64DD0" w:rsidP="00B64DD0">
      <w:pPr>
        <w:pStyle w:val="Paragrafi"/>
        <w:rPr>
          <w:lang w:val="sq-AL"/>
        </w:rPr>
      </w:pPr>
    </w:p>
    <w:p w:rsidR="00B64DD0" w:rsidRPr="00A659A0" w:rsidRDefault="00B64DD0" w:rsidP="00B64DD0">
      <w:pPr>
        <w:pStyle w:val="Paragrafi"/>
        <w:rPr>
          <w:lang w:val="sq-AL"/>
        </w:rPr>
      </w:pPr>
      <w:r w:rsidRPr="00A659A0">
        <w:rPr>
          <w:lang w:val="sq-AL"/>
        </w:rPr>
        <w:t>1. Akreditimin institucional, në përputhje me vendimin nr. 303, datë 13.1.2012 të Këshillit të Akreditimit, të institucionit “Shkolla e Lartë Private Mesdhetare e Shqipërisë”.</w:t>
      </w:r>
    </w:p>
    <w:p w:rsidR="00B64DD0" w:rsidRPr="00A659A0" w:rsidRDefault="00B64DD0" w:rsidP="00B64DD0">
      <w:pPr>
        <w:pStyle w:val="Paragrafi"/>
        <w:rPr>
          <w:lang w:val="sq-AL"/>
        </w:rPr>
      </w:pPr>
      <w:r w:rsidRPr="00A659A0">
        <w:rPr>
          <w:lang w:val="sq-AL"/>
        </w:rPr>
        <w:t>2. Akreditimin në përputhje me vendimin nr. 303, datë 13.1.2012 të Këshillit të Akreditimit, në institucionin “Shkolla e Lartë Private Mesdhetare e Shqipërisë”, e programeve të studimit “Bachelor” në:</w:t>
      </w:r>
    </w:p>
    <w:p w:rsidR="00B64DD0" w:rsidRPr="00A659A0" w:rsidRDefault="00B64DD0" w:rsidP="00B64DD0">
      <w:pPr>
        <w:pStyle w:val="Paragrafi"/>
        <w:rPr>
          <w:lang w:val="sq-AL"/>
        </w:rPr>
      </w:pPr>
      <w:r w:rsidRPr="00A659A0">
        <w:rPr>
          <w:lang w:val="sq-AL"/>
        </w:rPr>
        <w:t xml:space="preserve"> a) Ekonomi</w:t>
      </w:r>
      <w:r>
        <w:rPr>
          <w:lang w:val="sq-AL"/>
        </w:rPr>
        <w:t>,</w:t>
      </w:r>
      <w:r w:rsidRPr="00A659A0">
        <w:rPr>
          <w:lang w:val="sq-AL"/>
        </w:rPr>
        <w:t xml:space="preserve"> me profile:</w:t>
      </w:r>
    </w:p>
    <w:p w:rsidR="00B64DD0" w:rsidRPr="00A659A0" w:rsidRDefault="00B64DD0" w:rsidP="00B64DD0">
      <w:pPr>
        <w:pStyle w:val="Paragrafi"/>
        <w:rPr>
          <w:lang w:val="sq-AL"/>
        </w:rPr>
      </w:pPr>
      <w:r w:rsidRPr="00A659A0">
        <w:rPr>
          <w:lang w:val="sq-AL"/>
        </w:rPr>
        <w:t xml:space="preserve"> i) Financë-bankë dhe kontabilitet</w:t>
      </w:r>
      <w:r>
        <w:rPr>
          <w:lang w:val="sq-AL"/>
        </w:rPr>
        <w:t>;</w:t>
      </w:r>
    </w:p>
    <w:p w:rsidR="00B64DD0" w:rsidRPr="00A659A0" w:rsidRDefault="00B64DD0" w:rsidP="00B64DD0">
      <w:pPr>
        <w:pStyle w:val="Paragrafi"/>
        <w:rPr>
          <w:lang w:val="sq-AL"/>
        </w:rPr>
      </w:pPr>
      <w:r w:rsidRPr="00A659A0">
        <w:rPr>
          <w:lang w:val="sq-AL"/>
        </w:rPr>
        <w:t xml:space="preserve"> ii) Administrim biznesi</w:t>
      </w:r>
      <w:r>
        <w:rPr>
          <w:lang w:val="sq-AL"/>
        </w:rPr>
        <w:t>;</w:t>
      </w:r>
    </w:p>
    <w:p w:rsidR="00B64DD0" w:rsidRPr="00A659A0" w:rsidRDefault="00B64DD0" w:rsidP="00B64DD0">
      <w:pPr>
        <w:pStyle w:val="Paragrafi"/>
        <w:rPr>
          <w:lang w:val="sq-AL"/>
        </w:rPr>
      </w:pPr>
      <w:r w:rsidRPr="00A659A0">
        <w:rPr>
          <w:lang w:val="sq-AL"/>
        </w:rPr>
        <w:t>iii) Biznes dhe ligj</w:t>
      </w:r>
      <w:r>
        <w:rPr>
          <w:lang w:val="sq-AL"/>
        </w:rPr>
        <w:t>.</w:t>
      </w:r>
    </w:p>
    <w:p w:rsidR="00B64DD0" w:rsidRPr="00A659A0" w:rsidRDefault="00B64DD0" w:rsidP="00B64DD0">
      <w:pPr>
        <w:pStyle w:val="Paragrafi"/>
        <w:rPr>
          <w:lang w:val="sq-AL"/>
        </w:rPr>
      </w:pPr>
      <w:r w:rsidRPr="00A659A0">
        <w:rPr>
          <w:lang w:val="sq-AL"/>
        </w:rPr>
        <w:t>b) Marrëdhënie ndërkombëtare/diplomaci</w:t>
      </w:r>
      <w:r>
        <w:rPr>
          <w:lang w:val="sq-AL"/>
        </w:rPr>
        <w:t>;</w:t>
      </w:r>
    </w:p>
    <w:p w:rsidR="00B64DD0" w:rsidRPr="00A659A0" w:rsidRDefault="00036444" w:rsidP="00B64DD0">
      <w:pPr>
        <w:pStyle w:val="Paragrafi"/>
        <w:rPr>
          <w:lang w:val="sq-AL"/>
        </w:rPr>
      </w:pPr>
      <w:r>
        <w:rPr>
          <w:lang w:val="sq-AL"/>
        </w:rPr>
        <w:t>c) Shkenca politike-a</w:t>
      </w:r>
      <w:r w:rsidR="00B64DD0" w:rsidRPr="00A659A0">
        <w:rPr>
          <w:lang w:val="sq-AL"/>
        </w:rPr>
        <w:t>dministratë publike</w:t>
      </w:r>
      <w:r w:rsidR="00B64DD0">
        <w:rPr>
          <w:lang w:val="sq-AL"/>
        </w:rPr>
        <w:t>,</w:t>
      </w:r>
      <w:r w:rsidR="00B64DD0" w:rsidRPr="00A659A0">
        <w:rPr>
          <w:lang w:val="sq-AL"/>
        </w:rPr>
        <w:t xml:space="preserve"> me profile:</w:t>
      </w:r>
    </w:p>
    <w:p w:rsidR="00B64DD0" w:rsidRPr="00A659A0" w:rsidRDefault="00B64DD0" w:rsidP="00B64DD0">
      <w:pPr>
        <w:pStyle w:val="Paragrafi"/>
        <w:rPr>
          <w:lang w:val="sq-AL"/>
        </w:rPr>
      </w:pPr>
      <w:r w:rsidRPr="00A659A0">
        <w:rPr>
          <w:lang w:val="sq-AL"/>
        </w:rPr>
        <w:t>i) Administratë publike</w:t>
      </w:r>
      <w:r>
        <w:rPr>
          <w:lang w:val="sq-AL"/>
        </w:rPr>
        <w:t>;</w:t>
      </w:r>
    </w:p>
    <w:p w:rsidR="00B64DD0" w:rsidRPr="00A659A0" w:rsidRDefault="00B64DD0" w:rsidP="00B64DD0">
      <w:pPr>
        <w:pStyle w:val="Paragrafi"/>
        <w:rPr>
          <w:lang w:val="sq-AL"/>
        </w:rPr>
      </w:pPr>
      <w:r w:rsidRPr="00A659A0">
        <w:rPr>
          <w:lang w:val="sq-AL"/>
        </w:rPr>
        <w:t>ii) Shkenca politike</w:t>
      </w:r>
      <w:r>
        <w:rPr>
          <w:lang w:val="sq-AL"/>
        </w:rPr>
        <w:t>.</w:t>
      </w:r>
    </w:p>
    <w:p w:rsidR="00B64DD0" w:rsidRPr="00A659A0" w:rsidRDefault="00B64DD0" w:rsidP="00B64DD0">
      <w:pPr>
        <w:pStyle w:val="Paragrafi"/>
        <w:rPr>
          <w:lang w:val="sq-AL"/>
        </w:rPr>
      </w:pPr>
      <w:r w:rsidRPr="00A659A0">
        <w:rPr>
          <w:lang w:val="sq-AL"/>
        </w:rPr>
        <w:t>3. “Shkolla e Lartë Private Mesdhetare e Shqipërisë” të plotësojë rekomandimet e përcaktuara në vendimin nr. 303, datë 13.1.2012 të Këshillit të Akreditimit, bashkëlidhur këtij urdhri dhe të raportojë në Ministrinë e Arsimit dhe Shkencës, për plotësimin e tyre, brenda 6 muajve, nga data e hyrjes në fuqi të këtij urdhri.</w:t>
      </w:r>
    </w:p>
    <w:p w:rsidR="00B64DD0" w:rsidRPr="00A659A0" w:rsidRDefault="00B64DD0" w:rsidP="00B64DD0">
      <w:pPr>
        <w:pStyle w:val="Paragrafi"/>
        <w:rPr>
          <w:lang w:val="sq-AL"/>
        </w:rPr>
      </w:pPr>
      <w:r w:rsidRPr="00A659A0">
        <w:rPr>
          <w:lang w:val="sq-AL"/>
        </w:rPr>
        <w:t>4. Programet e studimit të akredituara, të përcaktua</w:t>
      </w:r>
      <w:r w:rsidR="00CF0B4B">
        <w:rPr>
          <w:lang w:val="sq-AL"/>
        </w:rPr>
        <w:t>ra në pikën 2 të këtij urdhri, u</w:t>
      </w:r>
      <w:r w:rsidRPr="00A659A0">
        <w:rPr>
          <w:lang w:val="sq-AL"/>
        </w:rPr>
        <w:t xml:space="preserve"> nënshtrohen vlerësimit dhe akreditimit periodi</w:t>
      </w:r>
      <w:r>
        <w:rPr>
          <w:lang w:val="sq-AL"/>
        </w:rPr>
        <w:t>k</w:t>
      </w:r>
      <w:r w:rsidR="00E00651">
        <w:rPr>
          <w:lang w:val="sq-AL"/>
        </w:rPr>
        <w:t>. Bazuar në pikën 4</w:t>
      </w:r>
      <w:r w:rsidRPr="00A659A0">
        <w:rPr>
          <w:lang w:val="sq-AL"/>
        </w:rPr>
        <w:t xml:space="preserve"> të nenit 62 të ligjit nr. 9741, datë 21.5.2007 “Për arsimin e lartë në Republikën e Shqipërisë”, të ndryshuar, vlerësimi dhe akreditimi periodik kryhet çdo 6 vjet.</w:t>
      </w:r>
    </w:p>
    <w:p w:rsidR="00B64DD0" w:rsidRPr="00A659A0" w:rsidRDefault="00B64DD0" w:rsidP="00B64DD0">
      <w:pPr>
        <w:pStyle w:val="Paragrafi"/>
        <w:rPr>
          <w:lang w:val="sq-AL"/>
        </w:rPr>
      </w:pPr>
      <w:r w:rsidRPr="00A659A0">
        <w:rPr>
          <w:lang w:val="sq-AL"/>
        </w:rPr>
        <w:t>5. Urdhri bëhet publi</w:t>
      </w:r>
      <w:r>
        <w:rPr>
          <w:lang w:val="sq-AL"/>
        </w:rPr>
        <w:t>k</w:t>
      </w:r>
      <w:r w:rsidRPr="00A659A0">
        <w:rPr>
          <w:lang w:val="sq-AL"/>
        </w:rPr>
        <w:t xml:space="preserve"> në faqen zyrtare të Ministrisë së Arsimit dhe Shkencës.</w:t>
      </w:r>
    </w:p>
    <w:p w:rsidR="00B64DD0" w:rsidRPr="00A659A0" w:rsidRDefault="00B64DD0" w:rsidP="00B64DD0">
      <w:pPr>
        <w:pStyle w:val="Paragrafi"/>
        <w:rPr>
          <w:lang w:val="sq-AL"/>
        </w:rPr>
      </w:pPr>
      <w:r w:rsidRPr="00A659A0">
        <w:rPr>
          <w:lang w:val="sq-AL"/>
        </w:rPr>
        <w:t>6. Ngarkohen për zbatimin e këtij urdhri Agjencia Publike e Akreditimit të Arsimit të Lartë, Këshilli i Akreditimit, Drejtoria e Zhvillimit të Arsimit Jopublik dhe institucioni “Shkolla e Lartë Private Mesdhetare e Shqipërisë”.</w:t>
      </w:r>
    </w:p>
    <w:p w:rsidR="00B64DD0" w:rsidRPr="00A659A0" w:rsidRDefault="00B64DD0" w:rsidP="00B64DD0">
      <w:pPr>
        <w:pStyle w:val="Paragrafi"/>
        <w:rPr>
          <w:lang w:val="sq-AL"/>
        </w:rPr>
      </w:pPr>
      <w:r w:rsidRPr="00A659A0">
        <w:rPr>
          <w:lang w:val="sq-AL"/>
        </w:rPr>
        <w:t>Ky urdhër hyn në fuqi menjëherë.</w:t>
      </w:r>
    </w:p>
    <w:p w:rsidR="00B64DD0" w:rsidRPr="00A659A0" w:rsidRDefault="00B64DD0" w:rsidP="00B64DD0">
      <w:pPr>
        <w:pStyle w:val="Paragrafi"/>
        <w:rPr>
          <w:sz w:val="10"/>
          <w:lang w:val="sq-AL"/>
        </w:rPr>
      </w:pPr>
    </w:p>
    <w:p w:rsidR="00B64DD0" w:rsidRPr="00A659A0" w:rsidRDefault="00B64DD0" w:rsidP="00B64DD0">
      <w:pPr>
        <w:pStyle w:val="Autoriteti"/>
        <w:rPr>
          <w:lang w:val="sq-AL"/>
        </w:rPr>
      </w:pPr>
      <w:r w:rsidRPr="00A659A0">
        <w:rPr>
          <w:lang w:val="sq-AL"/>
        </w:rPr>
        <w:t>MINISTRI I ARSIMIT DHE SHKENCËS</w:t>
      </w:r>
    </w:p>
    <w:p w:rsidR="00B64DD0" w:rsidRPr="00EF6D10" w:rsidRDefault="00B64DD0" w:rsidP="00EF6D10">
      <w:pPr>
        <w:pStyle w:val="AutoritetiEmer"/>
        <w:rPr>
          <w:lang w:val="sq-AL"/>
        </w:rPr>
      </w:pPr>
      <w:r w:rsidRPr="00A659A0">
        <w:t>Myqerem Tafaj</w:t>
      </w:r>
    </w:p>
    <w:p w:rsidR="00B64DD0" w:rsidRPr="00970FE7" w:rsidRDefault="00B64DD0" w:rsidP="00B64DD0">
      <w:pPr>
        <w:pStyle w:val="Akti"/>
        <w:jc w:val="left"/>
        <w:rPr>
          <w:sz w:val="16"/>
          <w:lang w:val="sq-AL"/>
        </w:rPr>
      </w:pPr>
    </w:p>
    <w:p w:rsidR="00970FE7" w:rsidRPr="00970FE7" w:rsidRDefault="00970FE7" w:rsidP="00B64DD0">
      <w:pPr>
        <w:pStyle w:val="Akti"/>
        <w:jc w:val="left"/>
        <w:rPr>
          <w:sz w:val="16"/>
          <w:lang w:val="sq-AL"/>
        </w:rPr>
      </w:pPr>
    </w:p>
    <w:p w:rsidR="0007318E" w:rsidRPr="0007318E" w:rsidRDefault="0007318E" w:rsidP="0007318E">
      <w:pPr>
        <w:pStyle w:val="Akti"/>
        <w:rPr>
          <w:lang w:val="sq-AL"/>
        </w:rPr>
      </w:pPr>
      <w:r w:rsidRPr="0007318E">
        <w:rPr>
          <w:lang w:val="sq-AL"/>
        </w:rPr>
        <w:t>VENDIM</w:t>
      </w:r>
    </w:p>
    <w:p w:rsidR="0007318E" w:rsidRPr="0007318E" w:rsidRDefault="0007318E" w:rsidP="0007318E">
      <w:pPr>
        <w:pStyle w:val="NumriData"/>
        <w:rPr>
          <w:lang w:val="sq-AL"/>
        </w:rPr>
      </w:pPr>
      <w:r w:rsidRPr="0007318E">
        <w:rPr>
          <w:lang w:val="sq-AL"/>
        </w:rPr>
        <w:t>Nr.20, datë 13.4.2012</w:t>
      </w:r>
    </w:p>
    <w:p w:rsidR="0007318E" w:rsidRPr="00970FE7" w:rsidRDefault="0007318E" w:rsidP="0007318E">
      <w:pPr>
        <w:pStyle w:val="Paragrafi"/>
        <w:rPr>
          <w:sz w:val="18"/>
          <w:lang w:val="sq-AL"/>
        </w:rPr>
      </w:pPr>
    </w:p>
    <w:p w:rsidR="0007318E" w:rsidRPr="0007318E" w:rsidRDefault="0007318E" w:rsidP="0007318E">
      <w:pPr>
        <w:pStyle w:val="Titulli"/>
        <w:rPr>
          <w:lang w:val="sq-AL"/>
        </w:rPr>
      </w:pPr>
      <w:r w:rsidRPr="0007318E">
        <w:rPr>
          <w:lang w:val="sq-AL"/>
        </w:rPr>
        <w:t>NË EMËR TË REPUBLIKËS SË SHQIPËRISË</w:t>
      </w:r>
    </w:p>
    <w:p w:rsidR="0007318E" w:rsidRPr="00970FE7" w:rsidRDefault="0007318E" w:rsidP="0007318E">
      <w:pPr>
        <w:pStyle w:val="Titulli"/>
        <w:rPr>
          <w:sz w:val="18"/>
          <w:lang w:val="sq-AL"/>
        </w:rPr>
      </w:pPr>
    </w:p>
    <w:p w:rsidR="0007318E" w:rsidRPr="0007318E" w:rsidRDefault="0007318E" w:rsidP="0007318E">
      <w:pPr>
        <w:pStyle w:val="Paragrafi"/>
        <w:rPr>
          <w:lang w:val="sq-AL"/>
        </w:rPr>
      </w:pPr>
      <w:r w:rsidRPr="0007318E">
        <w:rPr>
          <w:lang w:val="sq-AL"/>
        </w:rPr>
        <w:t>Gjykata Kushtetuese e Republikës së Shqipërisë, e përbërë nga:</w:t>
      </w:r>
    </w:p>
    <w:p w:rsidR="0007318E" w:rsidRPr="00C260AC" w:rsidRDefault="0007318E" w:rsidP="0007318E">
      <w:pPr>
        <w:pStyle w:val="Paragrafi"/>
      </w:pPr>
      <w:r w:rsidRPr="00C260AC">
        <w:t>Bashkim Dedja</w:t>
      </w:r>
      <w:r>
        <w:t xml:space="preserve"> </w:t>
      </w:r>
      <w:r>
        <w:tab/>
      </w:r>
      <w:r>
        <w:tab/>
      </w:r>
      <w:r w:rsidRPr="00C260AC">
        <w:t xml:space="preserve">Kryetar i  Gjykatës Kushtetuese </w:t>
      </w:r>
    </w:p>
    <w:p w:rsidR="0007318E" w:rsidRPr="004B0047" w:rsidRDefault="0007318E" w:rsidP="0007318E">
      <w:pPr>
        <w:pStyle w:val="Paragrafi"/>
        <w:rPr>
          <w:lang w:val="it-IT"/>
        </w:rPr>
      </w:pPr>
      <w:r w:rsidRPr="004B0047">
        <w:rPr>
          <w:lang w:val="it-IT"/>
        </w:rPr>
        <w:t>Vladimir Kristo</w:t>
      </w:r>
      <w:r w:rsidRPr="004B0047">
        <w:rPr>
          <w:lang w:val="it-IT"/>
        </w:rPr>
        <w:tab/>
      </w:r>
      <w:r w:rsidRPr="004B0047">
        <w:rPr>
          <w:lang w:val="it-IT"/>
        </w:rPr>
        <w:tab/>
        <w:t>Anëtar   i         “          “</w:t>
      </w:r>
    </w:p>
    <w:p w:rsidR="0007318E" w:rsidRPr="004B0047" w:rsidRDefault="0007318E" w:rsidP="0007318E">
      <w:pPr>
        <w:pStyle w:val="Paragrafi"/>
        <w:rPr>
          <w:lang w:val="it-IT"/>
        </w:rPr>
      </w:pPr>
      <w:r w:rsidRPr="004B0047">
        <w:rPr>
          <w:lang w:val="it-IT"/>
        </w:rPr>
        <w:t>Xhezair Zaganjori</w:t>
      </w:r>
      <w:r w:rsidRPr="004B0047">
        <w:rPr>
          <w:lang w:val="it-IT"/>
        </w:rPr>
        <w:tab/>
        <w:t>Anëtar   i</w:t>
      </w:r>
      <w:r w:rsidRPr="004B0047">
        <w:rPr>
          <w:lang w:val="it-IT"/>
        </w:rPr>
        <w:tab/>
        <w:t>“</w:t>
      </w:r>
      <w:r w:rsidRPr="004B0047">
        <w:rPr>
          <w:lang w:val="it-IT"/>
        </w:rPr>
        <w:tab/>
        <w:t>“</w:t>
      </w:r>
    </w:p>
    <w:p w:rsidR="0007318E" w:rsidRPr="004B0047" w:rsidRDefault="0007318E" w:rsidP="0007318E">
      <w:pPr>
        <w:pStyle w:val="Paragrafi"/>
        <w:rPr>
          <w:lang w:val="it-IT"/>
        </w:rPr>
      </w:pPr>
      <w:r w:rsidRPr="004B0047">
        <w:rPr>
          <w:lang w:val="it-IT"/>
        </w:rPr>
        <w:t>Petrit Plloçi</w:t>
      </w:r>
      <w:r w:rsidRPr="004B0047">
        <w:rPr>
          <w:lang w:val="it-IT"/>
        </w:rPr>
        <w:tab/>
      </w:r>
      <w:r w:rsidRPr="004B0047">
        <w:rPr>
          <w:lang w:val="it-IT"/>
        </w:rPr>
        <w:tab/>
        <w:t>Anëtar   i</w:t>
      </w:r>
      <w:r w:rsidRPr="004B0047">
        <w:rPr>
          <w:lang w:val="it-IT"/>
        </w:rPr>
        <w:tab/>
        <w:t>“</w:t>
      </w:r>
      <w:r w:rsidRPr="004B0047">
        <w:rPr>
          <w:lang w:val="it-IT"/>
        </w:rPr>
        <w:tab/>
        <w:t xml:space="preserve">“  </w:t>
      </w:r>
    </w:p>
    <w:p w:rsidR="0007318E" w:rsidRPr="004B0047" w:rsidRDefault="0007318E" w:rsidP="0007318E">
      <w:pPr>
        <w:pStyle w:val="Paragrafi"/>
        <w:rPr>
          <w:lang w:val="it-IT"/>
        </w:rPr>
      </w:pPr>
      <w:r w:rsidRPr="004B0047">
        <w:rPr>
          <w:lang w:val="it-IT"/>
        </w:rPr>
        <w:t>Vitore Tusha</w:t>
      </w:r>
      <w:r w:rsidRPr="004B0047">
        <w:rPr>
          <w:lang w:val="it-IT"/>
        </w:rPr>
        <w:tab/>
      </w:r>
      <w:r w:rsidRPr="004B0047">
        <w:rPr>
          <w:lang w:val="it-IT"/>
        </w:rPr>
        <w:tab/>
        <w:t>Anëtare e</w:t>
      </w:r>
      <w:r w:rsidRPr="004B0047">
        <w:rPr>
          <w:lang w:val="it-IT"/>
        </w:rPr>
        <w:tab/>
        <w:t>“</w:t>
      </w:r>
      <w:r w:rsidRPr="004B0047">
        <w:rPr>
          <w:lang w:val="it-IT"/>
        </w:rPr>
        <w:tab/>
        <w:t>“</w:t>
      </w:r>
    </w:p>
    <w:p w:rsidR="0007318E" w:rsidRPr="004B0047" w:rsidRDefault="0007318E" w:rsidP="0007318E">
      <w:pPr>
        <w:pStyle w:val="Paragrafi"/>
        <w:rPr>
          <w:lang w:val="it-IT"/>
        </w:rPr>
      </w:pPr>
      <w:r w:rsidRPr="004B0047">
        <w:rPr>
          <w:lang w:val="it-IT"/>
        </w:rPr>
        <w:t>Sokol Berberi</w:t>
      </w:r>
      <w:r w:rsidRPr="004B0047">
        <w:rPr>
          <w:lang w:val="it-IT"/>
        </w:rPr>
        <w:tab/>
      </w:r>
      <w:r w:rsidRPr="004B0047">
        <w:rPr>
          <w:lang w:val="it-IT"/>
        </w:rPr>
        <w:tab/>
        <w:t>Anëtar   i</w:t>
      </w:r>
      <w:r w:rsidRPr="004B0047">
        <w:rPr>
          <w:lang w:val="it-IT"/>
        </w:rPr>
        <w:tab/>
        <w:t>“</w:t>
      </w:r>
      <w:r w:rsidRPr="004B0047">
        <w:rPr>
          <w:lang w:val="it-IT"/>
        </w:rPr>
        <w:tab/>
        <w:t>“</w:t>
      </w:r>
    </w:p>
    <w:p w:rsidR="0007318E" w:rsidRPr="004B0047" w:rsidRDefault="0007318E" w:rsidP="0007318E">
      <w:pPr>
        <w:pStyle w:val="Paragrafi"/>
        <w:rPr>
          <w:lang w:val="it-IT"/>
        </w:rPr>
      </w:pPr>
      <w:r w:rsidRPr="004B0047">
        <w:rPr>
          <w:lang w:val="it-IT"/>
        </w:rPr>
        <w:t>Admir Thanza</w:t>
      </w:r>
      <w:r w:rsidRPr="004B0047">
        <w:rPr>
          <w:lang w:val="it-IT"/>
        </w:rPr>
        <w:tab/>
      </w:r>
      <w:r w:rsidRPr="004B0047">
        <w:rPr>
          <w:lang w:val="it-IT"/>
        </w:rPr>
        <w:tab/>
        <w:t>Anëtar   i</w:t>
      </w:r>
      <w:r w:rsidRPr="004B0047">
        <w:rPr>
          <w:lang w:val="it-IT"/>
        </w:rPr>
        <w:tab/>
        <w:t>“</w:t>
      </w:r>
      <w:r w:rsidRPr="004B0047">
        <w:rPr>
          <w:lang w:val="it-IT"/>
        </w:rPr>
        <w:tab/>
        <w:t>“</w:t>
      </w:r>
    </w:p>
    <w:p w:rsidR="0007318E" w:rsidRPr="004B0047" w:rsidRDefault="0007318E" w:rsidP="0007318E">
      <w:pPr>
        <w:pStyle w:val="Paragrafi"/>
        <w:rPr>
          <w:lang w:val="it-IT"/>
        </w:rPr>
      </w:pPr>
      <w:r w:rsidRPr="004B0047">
        <w:rPr>
          <w:lang w:val="it-IT"/>
        </w:rPr>
        <w:t>Altina Xhoxhaj</w:t>
      </w:r>
      <w:r w:rsidRPr="004B0047">
        <w:rPr>
          <w:lang w:val="it-IT"/>
        </w:rPr>
        <w:tab/>
      </w:r>
      <w:r w:rsidRPr="004B0047">
        <w:rPr>
          <w:lang w:val="it-IT"/>
        </w:rPr>
        <w:tab/>
        <w:t>Anëtare e</w:t>
      </w:r>
      <w:r w:rsidRPr="004B0047">
        <w:rPr>
          <w:lang w:val="it-IT"/>
        </w:rPr>
        <w:tab/>
        <w:t>“</w:t>
      </w:r>
      <w:r w:rsidRPr="004B0047">
        <w:rPr>
          <w:lang w:val="it-IT"/>
        </w:rPr>
        <w:tab/>
        <w:t xml:space="preserve">“ </w:t>
      </w:r>
    </w:p>
    <w:p w:rsidR="0007318E" w:rsidRPr="004B0047" w:rsidRDefault="0007318E" w:rsidP="0007318E">
      <w:pPr>
        <w:pStyle w:val="Paragrafi"/>
        <w:rPr>
          <w:lang w:val="it-IT"/>
        </w:rPr>
      </w:pPr>
      <w:r w:rsidRPr="004B0047">
        <w:rPr>
          <w:lang w:val="it-IT"/>
        </w:rPr>
        <w:t xml:space="preserve">Fatmir Hoxha </w:t>
      </w:r>
      <w:r w:rsidRPr="004B0047">
        <w:rPr>
          <w:lang w:val="it-IT"/>
        </w:rPr>
        <w:tab/>
      </w:r>
      <w:r w:rsidRPr="004B0047">
        <w:rPr>
          <w:lang w:val="it-IT"/>
        </w:rPr>
        <w:tab/>
        <w:t>Anëtar   i</w:t>
      </w:r>
      <w:r w:rsidRPr="004B0047">
        <w:rPr>
          <w:lang w:val="it-IT"/>
        </w:rPr>
        <w:tab/>
        <w:t>“</w:t>
      </w:r>
      <w:r w:rsidRPr="004B0047">
        <w:rPr>
          <w:lang w:val="it-IT"/>
        </w:rPr>
        <w:tab/>
        <w:t>“</w:t>
      </w:r>
    </w:p>
    <w:p w:rsidR="0007318E" w:rsidRPr="004B0047" w:rsidRDefault="0007318E" w:rsidP="0007318E">
      <w:pPr>
        <w:pStyle w:val="Paragrafi"/>
        <w:rPr>
          <w:lang w:val="it-IT"/>
        </w:rPr>
      </w:pPr>
      <w:r w:rsidRPr="004B0047">
        <w:rPr>
          <w:lang w:val="it-IT"/>
        </w:rPr>
        <w:t>me sekretare E</w:t>
      </w:r>
      <w:r w:rsidR="00910C4F">
        <w:rPr>
          <w:lang w:val="it-IT"/>
        </w:rPr>
        <w:t xml:space="preserve">nina Mullaj, në datën </w:t>
      </w:r>
      <w:r w:rsidR="00910C4F">
        <w:rPr>
          <w:lang w:val="it-IT"/>
        </w:rPr>
        <w:softHyphen/>
      </w:r>
      <w:r w:rsidR="00910C4F">
        <w:rPr>
          <w:lang w:val="it-IT"/>
        </w:rPr>
        <w:softHyphen/>
      </w:r>
      <w:r w:rsidR="00910C4F">
        <w:rPr>
          <w:lang w:val="it-IT"/>
        </w:rPr>
        <w:softHyphen/>
      </w:r>
      <w:r w:rsidR="00910C4F">
        <w:rPr>
          <w:lang w:val="it-IT"/>
        </w:rPr>
        <w:softHyphen/>
      </w:r>
      <w:r w:rsidR="00910C4F">
        <w:rPr>
          <w:lang w:val="it-IT"/>
        </w:rPr>
        <w:softHyphen/>
      </w:r>
      <w:r w:rsidR="00910C4F">
        <w:rPr>
          <w:lang w:val="it-IT"/>
        </w:rPr>
        <w:softHyphen/>
        <w:t>29.</w:t>
      </w:r>
      <w:r w:rsidRPr="004B0047">
        <w:rPr>
          <w:lang w:val="it-IT"/>
        </w:rPr>
        <w:t>9.2011 mori në shqyrtim në seancë gjyqësore çështjen nr. 30/8 Akti, që i përket:</w:t>
      </w:r>
    </w:p>
    <w:p w:rsidR="0007318E" w:rsidRPr="004B0047" w:rsidRDefault="0007318E" w:rsidP="0007318E">
      <w:pPr>
        <w:pStyle w:val="Paragrafi"/>
        <w:rPr>
          <w:lang w:val="it-IT"/>
        </w:rPr>
      </w:pPr>
      <w:r w:rsidRPr="004B0047">
        <w:rPr>
          <w:lang w:val="it-IT"/>
        </w:rPr>
        <w:t>KËRKUES: Irakli Stefani, përfaqësuar me proku</w:t>
      </w:r>
      <w:r w:rsidR="00910C4F">
        <w:rPr>
          <w:lang w:val="it-IT"/>
        </w:rPr>
        <w:t>rë nga avokat Theodhori Sollaku.</w:t>
      </w:r>
    </w:p>
    <w:p w:rsidR="0007318E" w:rsidRPr="004B0047" w:rsidRDefault="0007318E" w:rsidP="0007318E">
      <w:pPr>
        <w:pStyle w:val="Paragrafi"/>
        <w:rPr>
          <w:lang w:val="it-IT"/>
        </w:rPr>
      </w:pPr>
      <w:r w:rsidRPr="004B0047">
        <w:rPr>
          <w:lang w:val="it-IT"/>
        </w:rPr>
        <w:t>SUBJEKTE TË INTERESUARA: Tefik Ismaili, Rexhep Ismaili, përfaqësuar me pr</w:t>
      </w:r>
      <w:r w:rsidR="00910C4F">
        <w:rPr>
          <w:lang w:val="it-IT"/>
        </w:rPr>
        <w:t>okurë nga avokat Arben Rakipi; b</w:t>
      </w:r>
      <w:r w:rsidRPr="004B0047">
        <w:rPr>
          <w:lang w:val="it-IT"/>
        </w:rPr>
        <w:t>ashkia Sarandë, në mungesë; Agjencia e Kthimit dhe Kompensimit të Pronave Tiranë, në mungesë.</w:t>
      </w:r>
    </w:p>
    <w:p w:rsidR="0007318E" w:rsidRPr="004B0047" w:rsidRDefault="0007318E" w:rsidP="0007318E">
      <w:pPr>
        <w:pStyle w:val="Paragrafi"/>
        <w:rPr>
          <w:lang w:val="it-IT"/>
        </w:rPr>
      </w:pPr>
      <w:r w:rsidRPr="004B0047">
        <w:rPr>
          <w:lang w:val="it-IT"/>
        </w:rPr>
        <w:t>OBJEKTI: Shfuqizimi, si i papajtueshëm me Kushtetutën, i vendimit</w:t>
      </w:r>
      <w:r w:rsidR="00910C4F">
        <w:rPr>
          <w:lang w:val="it-IT"/>
        </w:rPr>
        <w:t xml:space="preserve"> nr. 00-2009-303 (95), datë 19.</w:t>
      </w:r>
      <w:r w:rsidRPr="004B0047">
        <w:rPr>
          <w:lang w:val="it-IT"/>
        </w:rPr>
        <w:t>3.2009 të Kolegjit Civil të Gjykatës së Lartë.</w:t>
      </w:r>
      <w:r w:rsidRPr="004B0047">
        <w:rPr>
          <w:lang w:val="it-IT"/>
        </w:rPr>
        <w:tab/>
      </w:r>
    </w:p>
    <w:p w:rsidR="0007318E" w:rsidRPr="004B0047" w:rsidRDefault="0007318E" w:rsidP="0007318E">
      <w:pPr>
        <w:pStyle w:val="Paragrafi"/>
        <w:rPr>
          <w:lang w:val="it-IT"/>
        </w:rPr>
      </w:pPr>
      <w:r w:rsidRPr="004B0047">
        <w:rPr>
          <w:lang w:val="it-IT"/>
        </w:rPr>
        <w:t>BAZA LIGJORE: Nenet 42, 131/f, dhe 134/g të Kushtetutës së Republikës së Shqipërisë dhe neni 6 i Konventë</w:t>
      </w:r>
      <w:r w:rsidR="00910C4F">
        <w:rPr>
          <w:lang w:val="it-IT"/>
        </w:rPr>
        <w:t>s Eu</w:t>
      </w:r>
      <w:r w:rsidRPr="004B0047">
        <w:rPr>
          <w:lang w:val="it-IT"/>
        </w:rPr>
        <w:t>ropiane për të Drejtat e Njeriut (KEDNJ).</w:t>
      </w:r>
      <w:r w:rsidRPr="004B0047">
        <w:rPr>
          <w:lang w:val="it-IT"/>
        </w:rPr>
        <w:tab/>
      </w:r>
    </w:p>
    <w:p w:rsidR="00AE2A14" w:rsidRPr="00970FE7" w:rsidRDefault="00AE2A14" w:rsidP="00AE2A14">
      <w:pPr>
        <w:rPr>
          <w:sz w:val="18"/>
          <w:lang w:val="it-IT"/>
        </w:rPr>
      </w:pPr>
    </w:p>
    <w:p w:rsidR="0007318E" w:rsidRPr="004B0047" w:rsidRDefault="0007318E" w:rsidP="0007318E">
      <w:pPr>
        <w:pStyle w:val="VENDOSI"/>
        <w:rPr>
          <w:lang w:val="it-IT"/>
        </w:rPr>
      </w:pPr>
      <w:r w:rsidRPr="004B0047">
        <w:rPr>
          <w:lang w:val="it-IT"/>
        </w:rPr>
        <w:t>GJYKATA  KUSHTETUESE,</w:t>
      </w:r>
    </w:p>
    <w:p w:rsidR="0007318E" w:rsidRPr="00970FE7" w:rsidRDefault="0007318E" w:rsidP="0007318E">
      <w:pPr>
        <w:pStyle w:val="Paragrafi"/>
        <w:rPr>
          <w:sz w:val="16"/>
          <w:lang w:val="it-IT"/>
        </w:rPr>
      </w:pPr>
    </w:p>
    <w:p w:rsidR="0007318E" w:rsidRPr="004B0047" w:rsidRDefault="0007318E" w:rsidP="0007318E">
      <w:pPr>
        <w:pStyle w:val="Paragrafi"/>
        <w:rPr>
          <w:lang w:val="it-IT"/>
        </w:rPr>
      </w:pPr>
      <w:r w:rsidRPr="004B0047">
        <w:rPr>
          <w:lang w:val="it-IT"/>
        </w:rPr>
        <w:t>pasi dëgjoi relatorin e çështjes, Fatmir Hoxha; përfaqësuesin e kërkuesit, avokat Theodhori Sollakun, që kërkoi pranimin e kërkesës, përfaqësuesin e subjekteve të interesuara; avokat Arben Rakipin, që kërkoi rrëzimin e saj; në mungesë</w:t>
      </w:r>
      <w:r w:rsidR="00910C4F">
        <w:rPr>
          <w:lang w:val="it-IT"/>
        </w:rPr>
        <w:t xml:space="preserve"> të subjekteve të interesuara, bashkia Sarandë</w:t>
      </w:r>
      <w:r w:rsidRPr="004B0047">
        <w:rPr>
          <w:lang w:val="it-IT"/>
        </w:rPr>
        <w:t xml:space="preserve"> dhe Agjencia e Kthimit dhe Kompensimit të Pronave Tiranë, dhe pasi bisedoi çështjen në tërësi,</w:t>
      </w:r>
    </w:p>
    <w:p w:rsidR="0007318E" w:rsidRPr="00970FE7" w:rsidRDefault="0007318E" w:rsidP="0007318E">
      <w:pPr>
        <w:pStyle w:val="Paragrafi"/>
        <w:rPr>
          <w:sz w:val="16"/>
          <w:lang w:val="it-IT"/>
        </w:rPr>
      </w:pPr>
    </w:p>
    <w:p w:rsidR="0007318E" w:rsidRPr="004B0047" w:rsidRDefault="0007318E" w:rsidP="0007318E">
      <w:pPr>
        <w:pStyle w:val="VENDOSI"/>
        <w:rPr>
          <w:lang w:val="it-IT"/>
        </w:rPr>
      </w:pPr>
      <w:r w:rsidRPr="004B0047">
        <w:rPr>
          <w:lang w:val="it-IT"/>
        </w:rPr>
        <w:t>VËREN:</w:t>
      </w:r>
    </w:p>
    <w:p w:rsidR="0007318E" w:rsidRPr="004B0047" w:rsidRDefault="0007318E" w:rsidP="0007318E">
      <w:pPr>
        <w:pStyle w:val="VENDOSI"/>
        <w:rPr>
          <w:lang w:val="it-IT"/>
        </w:rPr>
      </w:pPr>
      <w:r w:rsidRPr="004B0047">
        <w:rPr>
          <w:lang w:val="it-IT"/>
        </w:rPr>
        <w:t>I</w:t>
      </w:r>
    </w:p>
    <w:p w:rsidR="0007318E" w:rsidRPr="004B0047" w:rsidRDefault="0007318E" w:rsidP="0007318E">
      <w:pPr>
        <w:pStyle w:val="Paragrafi"/>
        <w:rPr>
          <w:lang w:val="it-IT"/>
        </w:rPr>
      </w:pPr>
      <w:r w:rsidRPr="004B0047">
        <w:rPr>
          <w:lang w:val="it-IT"/>
        </w:rPr>
        <w:t>1. Kërkuesit, Irakli Stefani, me vendimin nr. 13, dat</w:t>
      </w:r>
      <w:r w:rsidR="00583364">
        <w:rPr>
          <w:lang w:val="it-IT"/>
        </w:rPr>
        <w:t>ë 25.7.2000, i është dhënë nga këshilli i b</w:t>
      </w:r>
      <w:r w:rsidRPr="004B0047">
        <w:rPr>
          <w:lang w:val="it-IT"/>
        </w:rPr>
        <w:t>ashkisë Sarandë një shesh ndërtimi për stacion radio-televiziv, me sipërfaqe 1890 m</w:t>
      </w:r>
      <w:r w:rsidRPr="004B0047">
        <w:rPr>
          <w:vertAlign w:val="superscript"/>
          <w:lang w:val="it-IT"/>
        </w:rPr>
        <w:t>2</w:t>
      </w:r>
      <w:r w:rsidRPr="004B0047">
        <w:rPr>
          <w:lang w:val="it-IT"/>
        </w:rPr>
        <w:t>, sipas studimit urbanistik të miratuar për këtë shesh nga Këshilli i Rregullimit të Territorit të Bashkisë Sarandë (KRRTS). Me ve</w:t>
      </w:r>
      <w:r w:rsidR="00910C4F">
        <w:rPr>
          <w:lang w:val="it-IT"/>
        </w:rPr>
        <w:t xml:space="preserve">ndimin nr. 57, datë 26.12.2000 </w:t>
      </w:r>
      <w:r w:rsidRPr="004B0047">
        <w:rPr>
          <w:lang w:val="it-IT"/>
        </w:rPr>
        <w:t>të Komisionit të Kthimit dhe Kompensimit të Pronave</w:t>
      </w:r>
      <w:r w:rsidR="00910C4F">
        <w:rPr>
          <w:lang w:val="it-IT"/>
        </w:rPr>
        <w:t xml:space="preserve"> Sarandë (KKKPS) i është kthyer</w:t>
      </w:r>
      <w:r w:rsidRPr="004B0047">
        <w:rPr>
          <w:lang w:val="it-IT"/>
        </w:rPr>
        <w:t xml:space="preserve"> z. Servet Ismaili (S.I.), si ish-pronar, sipërfaqja prej 15.6 ha pyll, në të cilën përfshihet plotësisht sipërfaqja që i është dhënë kërkuesit. </w:t>
      </w:r>
    </w:p>
    <w:p w:rsidR="0007318E" w:rsidRPr="004B0047" w:rsidRDefault="0007318E" w:rsidP="0007318E">
      <w:pPr>
        <w:pStyle w:val="Paragrafi"/>
        <w:rPr>
          <w:lang w:val="it-IT"/>
        </w:rPr>
      </w:pPr>
      <w:r w:rsidRPr="004B0047">
        <w:rPr>
          <w:lang w:val="it-IT"/>
        </w:rPr>
        <w:t>2</w:t>
      </w:r>
      <w:r w:rsidR="00910C4F">
        <w:rPr>
          <w:lang w:val="it-IT"/>
        </w:rPr>
        <w:t>. Kërkuesi ka paraqitur kërkesë</w:t>
      </w:r>
      <w:r w:rsidRPr="004B0047">
        <w:rPr>
          <w:lang w:val="it-IT"/>
        </w:rPr>
        <w:t>padi në Gjykatën e Rrethit Gjyqësor Sarandë për të kundërshtuar v</w:t>
      </w:r>
      <w:r w:rsidR="00910C4F">
        <w:rPr>
          <w:lang w:val="it-IT"/>
        </w:rPr>
        <w:t>endimin nr. 57, datë 26.12.2000</w:t>
      </w:r>
      <w:r w:rsidRPr="004B0047">
        <w:rPr>
          <w:lang w:val="it-IT"/>
        </w:rPr>
        <w:t xml:space="preserve"> të KKKPS-së, vetëm për pjesën e pronës që ai posedon (sip. 1890 m2). Gjykata e Rrethit Gjyqësor Sarandë, me vendimin nr. 455, datë 4.7.2002, ka vendosur rrëzimin e k</w:t>
      </w:r>
      <w:r w:rsidR="00910C4F">
        <w:rPr>
          <w:lang w:val="it-IT"/>
        </w:rPr>
        <w:t>ërkesëpadisë, duke arsyetuar se</w:t>
      </w:r>
      <w:r w:rsidRPr="004B0047">
        <w:rPr>
          <w:lang w:val="it-IT"/>
        </w:rPr>
        <w:t xml:space="preserve"> në mungesë të titullit të pronësisë, kërkuesi nuk kishte interes ligjor për ngritjen e padisë. </w:t>
      </w:r>
    </w:p>
    <w:p w:rsidR="0007318E" w:rsidRPr="004B0047" w:rsidRDefault="0007318E" w:rsidP="0007318E">
      <w:pPr>
        <w:pStyle w:val="Paragrafi"/>
        <w:rPr>
          <w:lang w:val="it-IT"/>
        </w:rPr>
      </w:pPr>
      <w:r w:rsidRPr="004B0047">
        <w:rPr>
          <w:lang w:val="it-IT"/>
        </w:rPr>
        <w:t>3. Gjykata e Apelit Gjirokastër, pas ankimit të kërkuesit dhe personit të tre</w:t>
      </w:r>
      <w:r w:rsidR="00391BB3">
        <w:rPr>
          <w:lang w:val="it-IT"/>
        </w:rPr>
        <w:t>të, b</w:t>
      </w:r>
      <w:r w:rsidRPr="004B0047">
        <w:rPr>
          <w:lang w:val="it-IT"/>
        </w:rPr>
        <w:t>ashkisë Sara</w:t>
      </w:r>
      <w:r w:rsidR="00910C4F">
        <w:rPr>
          <w:lang w:val="it-IT"/>
        </w:rPr>
        <w:t xml:space="preserve">ndë, me vendimin nr. 443, datë </w:t>
      </w:r>
      <w:r w:rsidRPr="004B0047">
        <w:rPr>
          <w:lang w:val="it-IT"/>
        </w:rPr>
        <w:t xml:space="preserve">5.11.2002, ka vendosur prishjen e vendimit të Gjykatës së Rrethit Gjyqësor Sarandë dhe pushimin e çështjes, duke argumentuar se paditësi nuk legjitimohej, sipas nenit 32/a të Kodit të Procedurës Civile (KPC). </w:t>
      </w:r>
    </w:p>
    <w:p w:rsidR="0007318E" w:rsidRPr="004B0047" w:rsidRDefault="0007318E" w:rsidP="0007318E">
      <w:pPr>
        <w:pStyle w:val="Paragrafi"/>
        <w:rPr>
          <w:lang w:val="it-IT"/>
        </w:rPr>
      </w:pPr>
      <w:r w:rsidRPr="004B0047">
        <w:rPr>
          <w:lang w:val="it-IT"/>
        </w:rPr>
        <w:t xml:space="preserve">4. Pas rekursit të ushtruar nga kërkuesi, Gjykata e Lartë, me vendimin nr. 1908, datë 12.12.2003, ka vendosur mospranimin e rekursit. </w:t>
      </w:r>
    </w:p>
    <w:p w:rsidR="0007318E" w:rsidRPr="004B0047" w:rsidRDefault="0007318E" w:rsidP="0007318E">
      <w:pPr>
        <w:pStyle w:val="Paragrafi"/>
        <w:rPr>
          <w:lang w:val="it-IT"/>
        </w:rPr>
      </w:pPr>
      <w:r w:rsidRPr="004B0047">
        <w:rPr>
          <w:lang w:val="it-IT"/>
        </w:rPr>
        <w:t>5. Ndërkohë prokuroria pranë Gjykatës së Rrethit Gjyqësor Sarandë regjistroi procedimin penal ndaj shtetasit S.I. për veprën penale të “Falsifikimit dhe përdorimit të dokumenteve të falsifikuara”, parashikuar nga neni 186 i Kodit Penal (KP). Objekt hetimi nga prokuroria ishte një vërtetim i datës 13.3.1995, i nxjerrë nga Arkivi i Këshillit të Rrethit Sarandë, në bazë të të</w:t>
      </w:r>
      <w:r w:rsidR="00391BB3">
        <w:rPr>
          <w:lang w:val="it-IT"/>
        </w:rPr>
        <w:t xml:space="preserve"> cilit</w:t>
      </w:r>
      <w:r w:rsidRPr="004B0047">
        <w:rPr>
          <w:lang w:val="it-IT"/>
        </w:rPr>
        <w:t xml:space="preserve"> shtetasi S.I. është njohur si pronar i sipërfaqes prej 15.6 ha të kthyer nga KKKPS-ja. Gjykata e Rrethit Gjyqësor Sarandë, në përfundim të gjykimit, me vendimin nr. 82, datë 10.11.2004</w:t>
      </w:r>
      <w:r w:rsidR="00910C4F">
        <w:rPr>
          <w:lang w:val="it-IT"/>
        </w:rPr>
        <w:t>,</w:t>
      </w:r>
      <w:r w:rsidRPr="004B0047">
        <w:rPr>
          <w:lang w:val="it-IT"/>
        </w:rPr>
        <w:t xml:space="preserve"> ka shpallur fajtor të pandehurin S.I. për kryerjen e veprës penale të “falsifikimit të dokumentit”. Ky vendim u prish nga Gjykata e Apelit Gjirokastër për parregullsi procedurale dhe çështja u rikthye për rigjykim në Gjykatën e Rrethit Gjyqësor Sarandë, e cila, me vendimin nr. 84, datë 20.10.2006, ka vendosur pushimin e çështjes penale në ngarkim të të pandehurit S.I. për kryerjen e veprës penale të “falsifikimit dhe përdorimit të dokumenteve të falsifikuara” për shkak amnistie. </w:t>
      </w:r>
    </w:p>
    <w:p w:rsidR="0007318E" w:rsidRPr="004B0047" w:rsidRDefault="0007318E" w:rsidP="0007318E">
      <w:pPr>
        <w:pStyle w:val="Paragrafi"/>
        <w:rPr>
          <w:lang w:val="it-IT"/>
        </w:rPr>
      </w:pPr>
      <w:r w:rsidRPr="004B0047">
        <w:rPr>
          <w:lang w:val="it-IT"/>
        </w:rPr>
        <w:t xml:space="preserve">6. Pas ankimit të ushtruar nga ana e prokurorisë, Gjykata e Apelit Gjirokastër, pasi konstatoi vdekjen e shtetasit S.I., vendosi përfundimisht, me vendimin nr. 29, datë 19.2.2007, pushimin e çështjes penale në ngarkim të tij. </w:t>
      </w:r>
    </w:p>
    <w:p w:rsidR="0007318E" w:rsidRPr="004B0047" w:rsidRDefault="0007318E" w:rsidP="0007318E">
      <w:pPr>
        <w:pStyle w:val="Paragrafi"/>
        <w:rPr>
          <w:lang w:val="it-IT"/>
        </w:rPr>
      </w:pPr>
      <w:r w:rsidRPr="004B0047">
        <w:rPr>
          <w:lang w:val="it-IT"/>
        </w:rPr>
        <w:t xml:space="preserve">7. Më datë 28.7.2007, kërkuesi ka paraqitur në Gjykatën e Lartë kërkesë për rishikim në lidhje me vendimin nr. 445, datë 4.7.2002 të Gjykatës së Rrethit Gjyqësor Sarandë. Kolegji Civil i Gjykatës së Lartë, me vendimin nr. 00-2009-303 (95), datë 19.3.2009  ka vendosur mospranimin e kërkesës për rishikim. </w:t>
      </w:r>
    </w:p>
    <w:p w:rsidR="0007318E" w:rsidRPr="004B0047" w:rsidRDefault="0007318E" w:rsidP="0007318E">
      <w:pPr>
        <w:pStyle w:val="Paragrafi"/>
        <w:rPr>
          <w:lang w:val="it-IT"/>
        </w:rPr>
      </w:pPr>
      <w:r w:rsidRPr="004B0047">
        <w:rPr>
          <w:lang w:val="it-IT"/>
        </w:rPr>
        <w:t xml:space="preserve">8. </w:t>
      </w:r>
      <w:r w:rsidRPr="004B0047">
        <w:rPr>
          <w:i/>
          <w:lang w:val="it-IT"/>
        </w:rPr>
        <w:t>Kërkuesi</w:t>
      </w:r>
      <w:r w:rsidRPr="004B0047">
        <w:rPr>
          <w:lang w:val="it-IT"/>
        </w:rPr>
        <w:t xml:space="preserve"> i është drejtuar Gjykatës Kushtetuese (në vijim Gjykata), duke pretenduar se ndaj tij është zhvilluar një proces i parregullt ligjor. Më konkretisht, kërkuesi pretendon se:</w:t>
      </w:r>
    </w:p>
    <w:p w:rsidR="0007318E" w:rsidRPr="004B0047" w:rsidRDefault="0007318E" w:rsidP="0007318E">
      <w:pPr>
        <w:pStyle w:val="Paragrafi"/>
        <w:rPr>
          <w:lang w:val="it-IT"/>
        </w:rPr>
      </w:pPr>
      <w:r w:rsidRPr="004B0047">
        <w:rPr>
          <w:lang w:val="it-IT"/>
        </w:rPr>
        <w:t>8.1 Gjykata e Lartë i ka cenuar të drejtën e aksesit në gjykatë pasi nuk ka vlerësuar provat e paraqitura prej tij si “të reja”, për rishikimin e vendimit të formës së prerë;</w:t>
      </w:r>
    </w:p>
    <w:p w:rsidR="0007318E" w:rsidRPr="004B0047" w:rsidRDefault="0007318E" w:rsidP="0007318E">
      <w:pPr>
        <w:pStyle w:val="Paragrafi"/>
        <w:rPr>
          <w:lang w:val="it-IT"/>
        </w:rPr>
      </w:pPr>
      <w:r w:rsidRPr="004B0047">
        <w:rPr>
          <w:lang w:val="it-IT"/>
        </w:rPr>
        <w:t>8.2 Vendimi nr. 00-2009-303 (95), datë 19.3.2009 i Kolegjit Civil të Gjykatës së Lartë është i paarsyetuar</w:t>
      </w:r>
      <w:r w:rsidR="00391BB3">
        <w:rPr>
          <w:lang w:val="it-IT"/>
        </w:rPr>
        <w:t>, për arsye se</w:t>
      </w:r>
      <w:r w:rsidRPr="004B0047">
        <w:rPr>
          <w:lang w:val="it-IT"/>
        </w:rPr>
        <w:t xml:space="preserve"> nuk është shprehur mbi njërën nga provat e paraqitura si “të reja”  </w:t>
      </w:r>
    </w:p>
    <w:p w:rsidR="0007318E" w:rsidRPr="004B0047" w:rsidRDefault="0007318E" w:rsidP="0007318E">
      <w:pPr>
        <w:pStyle w:val="Paragrafi"/>
        <w:rPr>
          <w:lang w:val="it-IT"/>
        </w:rPr>
      </w:pPr>
      <w:r w:rsidRPr="004B0047">
        <w:rPr>
          <w:lang w:val="it-IT"/>
        </w:rPr>
        <w:t>8.3 Është cenuar parimi i paanësisë së gjykatës nga ana e Gjykatës së Apelit Gjirokastër pasi njëri nga gjyqtarët e trupit gjykues ka marrë pjesë edhe në trupin gjykues në apel që ka gjykuar çështjen penale ndaj S.I.</w:t>
      </w:r>
    </w:p>
    <w:p w:rsidR="0007318E" w:rsidRPr="004B0047" w:rsidRDefault="0007318E" w:rsidP="0007318E">
      <w:pPr>
        <w:pStyle w:val="Paragrafi"/>
        <w:rPr>
          <w:lang w:val="it-IT"/>
        </w:rPr>
      </w:pPr>
      <w:r w:rsidRPr="004B0047">
        <w:rPr>
          <w:lang w:val="it-IT"/>
        </w:rPr>
        <w:t xml:space="preserve">9. </w:t>
      </w:r>
      <w:r w:rsidRPr="004B0047">
        <w:rPr>
          <w:i/>
          <w:lang w:val="it-IT"/>
        </w:rPr>
        <w:t>Subjekti i interesuar</w:t>
      </w:r>
      <w:r w:rsidRPr="004B0047">
        <w:rPr>
          <w:lang w:val="it-IT"/>
        </w:rPr>
        <w:t xml:space="preserve"> ka pretenduar me shkrim dhe në seancë plenare se:   </w:t>
      </w:r>
    </w:p>
    <w:p w:rsidR="0007318E" w:rsidRPr="004B0047" w:rsidRDefault="0007318E" w:rsidP="0007318E">
      <w:pPr>
        <w:pStyle w:val="Paragrafi"/>
        <w:rPr>
          <w:lang w:val="it-IT"/>
        </w:rPr>
      </w:pPr>
      <w:r w:rsidRPr="004B0047">
        <w:rPr>
          <w:lang w:val="it-IT"/>
        </w:rPr>
        <w:t>9.1 Kërkuesi ka pasur akses të plotë në Gjykatën e Lartë dhe ka marrë përgjigje përfundimtare në lidhje me kërkesën e tij për rishikim;</w:t>
      </w:r>
    </w:p>
    <w:p w:rsidR="0007318E" w:rsidRPr="004B0047" w:rsidRDefault="0007318E" w:rsidP="0007318E">
      <w:pPr>
        <w:pStyle w:val="Paragrafi"/>
        <w:rPr>
          <w:lang w:val="it-IT"/>
        </w:rPr>
      </w:pPr>
      <w:r w:rsidRPr="004B0047">
        <w:rPr>
          <w:lang w:val="it-IT"/>
        </w:rPr>
        <w:t>9.2 Kërkuesi ka parashtruar pretendime që lidhen me interpretimin dhe vlerësimin e rishikimit sipas nenit 494 të Kodit të Procedurës Civile (KPC), çka nuk përben objekt të kontrollit kushtetues;</w:t>
      </w:r>
    </w:p>
    <w:p w:rsidR="0007318E" w:rsidRPr="004B0047" w:rsidRDefault="0007318E" w:rsidP="0007318E">
      <w:pPr>
        <w:pStyle w:val="Paragrafi"/>
        <w:rPr>
          <w:lang w:val="it-IT"/>
        </w:rPr>
      </w:pPr>
      <w:r w:rsidRPr="004B0047">
        <w:rPr>
          <w:lang w:val="it-IT"/>
        </w:rPr>
        <w:t xml:space="preserve">9.3 Vendimi nr. 00-2009-303 (95), datë 19.3.2009 i Kolegjit Civil të Gjykatës së Lartë është i arsyetuar dhe respekton standardet e arsyetimit të përcaktuara nga jurisprudenca e Gjykatës; </w:t>
      </w:r>
    </w:p>
    <w:p w:rsidR="0007318E" w:rsidRPr="004B0047" w:rsidRDefault="0007318E" w:rsidP="0007318E">
      <w:pPr>
        <w:pStyle w:val="Paragrafi"/>
        <w:rPr>
          <w:lang w:val="it-IT"/>
        </w:rPr>
      </w:pPr>
      <w:r w:rsidRPr="004B0047">
        <w:rPr>
          <w:lang w:val="it-IT"/>
        </w:rPr>
        <w:t>9.4 Certifikata familjare nuk është provë e re</w:t>
      </w:r>
      <w:r w:rsidR="00451CD3">
        <w:rPr>
          <w:lang w:val="it-IT"/>
        </w:rPr>
        <w:t>,</w:t>
      </w:r>
      <w:r w:rsidRPr="004B0047">
        <w:rPr>
          <w:lang w:val="it-IT"/>
        </w:rPr>
        <w:t xml:space="preserve"> por përbën provë të administruar në shkallët e tjera, ku është shqyrtuar konflikti i themelit;</w:t>
      </w:r>
    </w:p>
    <w:p w:rsidR="0007318E" w:rsidRPr="004B0047" w:rsidRDefault="0007318E" w:rsidP="0007318E">
      <w:pPr>
        <w:pStyle w:val="Paragrafi"/>
        <w:rPr>
          <w:lang w:val="it-IT"/>
        </w:rPr>
      </w:pPr>
      <w:r w:rsidRPr="004B0047">
        <w:rPr>
          <w:lang w:val="it-IT"/>
        </w:rPr>
        <w:t xml:space="preserve">9.5 Gjyqtari i Gjykatës së Apelit Gjirokastër, për të cilin kërkuesi ngre pretendimin për njëanshmëri, nuk ka marrë pjesë si anëtar i trupit gjykues të Kolegjit Civil të Gjykatës së Lartë.  </w:t>
      </w:r>
    </w:p>
    <w:p w:rsidR="0007318E" w:rsidRPr="004B0047" w:rsidRDefault="0007318E" w:rsidP="0007318E">
      <w:pPr>
        <w:pStyle w:val="Paragrafi"/>
        <w:rPr>
          <w:lang w:val="it-IT"/>
        </w:rPr>
      </w:pPr>
    </w:p>
    <w:p w:rsidR="0007318E" w:rsidRPr="004B0047" w:rsidRDefault="0007318E" w:rsidP="0007318E">
      <w:pPr>
        <w:pStyle w:val="VENDOSI"/>
        <w:rPr>
          <w:lang w:val="it-IT"/>
        </w:rPr>
      </w:pPr>
      <w:r w:rsidRPr="004B0047">
        <w:rPr>
          <w:lang w:val="it-IT"/>
        </w:rPr>
        <w:t>II</w:t>
      </w:r>
    </w:p>
    <w:p w:rsidR="0007318E" w:rsidRPr="004B0047" w:rsidRDefault="0007318E" w:rsidP="0007318E">
      <w:pPr>
        <w:pStyle w:val="Paragrafi"/>
        <w:rPr>
          <w:i/>
          <w:lang w:val="it-IT"/>
        </w:rPr>
      </w:pPr>
      <w:r w:rsidRPr="004B0047">
        <w:rPr>
          <w:i/>
          <w:lang w:val="it-IT"/>
        </w:rPr>
        <w:t>A. Për pretendimin e cenimit të së drejtës së aksesit në gjykatë, në kuptim të nenit 42 të Kushtetutës</w:t>
      </w:r>
    </w:p>
    <w:p w:rsidR="0007318E" w:rsidRPr="004B0047" w:rsidRDefault="0007318E" w:rsidP="0007318E">
      <w:pPr>
        <w:pStyle w:val="Paragrafi"/>
        <w:rPr>
          <w:lang w:val="it-IT"/>
        </w:rPr>
      </w:pPr>
      <w:r w:rsidRPr="004B0047">
        <w:rPr>
          <w:lang w:val="it-IT"/>
        </w:rPr>
        <w:t>10. Kërkuesi pretendon se i është mohuar e drejta e aksesit në gjykatë. Në mbështetje të këtij pretendimi, kërkuesi ka argumentuar se: a) akti i ekspertimit grafik nr. 1089, datë 25.3.2003</w:t>
      </w:r>
      <w:r w:rsidR="00451CD3">
        <w:rPr>
          <w:lang w:val="it-IT"/>
        </w:rPr>
        <w:t>,</w:t>
      </w:r>
      <w:r w:rsidRPr="004B0047">
        <w:rPr>
          <w:lang w:val="it-IT"/>
        </w:rPr>
        <w:t xml:space="preserve"> përbën provë të re të cilën ai nuk e dispononte gjatë zhvillimit të procesit civil; b) falsiteti i aktit të përdorur nga shtetasi S.I. është provuar në gjykimin penal; c) Kolegji Civil i Gjykatës së Lartë, duke r</w:t>
      </w:r>
      <w:r w:rsidR="00451CD3">
        <w:rPr>
          <w:lang w:val="it-IT"/>
        </w:rPr>
        <w:t>eferuar zgjidhjen e çështjes te</w:t>
      </w:r>
      <w:r w:rsidRPr="004B0047">
        <w:rPr>
          <w:lang w:val="it-IT"/>
        </w:rPr>
        <w:t xml:space="preserve"> pika “ç” e nenit 494 të KPC-së, nuk i ka dhënë zgjidhje asaj duke i mohuar të drejtën që çështja e tij të dëgjohet nga një gjykatë.</w:t>
      </w:r>
    </w:p>
    <w:p w:rsidR="0007318E" w:rsidRPr="004B0047" w:rsidRDefault="0007318E" w:rsidP="0007318E">
      <w:pPr>
        <w:pStyle w:val="Paragrafi"/>
        <w:rPr>
          <w:lang w:val="it-IT"/>
        </w:rPr>
      </w:pPr>
      <w:r w:rsidRPr="004B0047">
        <w:rPr>
          <w:lang w:val="it-IT"/>
        </w:rPr>
        <w:t>11. E drejta për t’iu drejtua</w:t>
      </w:r>
      <w:r w:rsidR="00634E0F">
        <w:rPr>
          <w:lang w:val="it-IT"/>
        </w:rPr>
        <w:t>r gjykatës (e drejta e aksesit)</w:t>
      </w:r>
      <w:r w:rsidRPr="004B0047">
        <w:rPr>
          <w:lang w:val="it-IT"/>
        </w:rPr>
        <w:t xml:space="preserve"> nënkupton të drejtën që ka çdo individ për të ngritur padi në një gjykatë që ka juridiksion të plotë për të zgjidhur çështjen (</w:t>
      </w:r>
      <w:r w:rsidRPr="00584213">
        <w:rPr>
          <w:i/>
          <w:lang w:val="it-IT"/>
        </w:rPr>
        <w:t>shih vendimin e Gjykatës Kushtetuese nr. 10, datë 11.5.2006</w:t>
      </w:r>
      <w:r w:rsidR="00584213">
        <w:rPr>
          <w:lang w:val="it-IT"/>
        </w:rPr>
        <w:t>). Gjykata</w:t>
      </w:r>
      <w:r w:rsidRPr="004B0047">
        <w:rPr>
          <w:lang w:val="it-IT"/>
        </w:rPr>
        <w:t xml:space="preserve"> n</w:t>
      </w:r>
      <w:r w:rsidR="00584213">
        <w:rPr>
          <w:lang w:val="it-IT"/>
        </w:rPr>
        <w:t>ë jurisprudencën e saj</w:t>
      </w:r>
      <w:r w:rsidRPr="004B0047">
        <w:rPr>
          <w:lang w:val="it-IT"/>
        </w:rPr>
        <w:t xml:space="preserve"> është shprehur se e drejta për t’iu drejtuar gjykatës është një nga elementet e procesit të rregullt ligjor në kuptim të nenit 42 të Kushtet</w:t>
      </w:r>
      <w:r w:rsidR="00584213">
        <w:rPr>
          <w:lang w:val="it-IT"/>
        </w:rPr>
        <w:t>utës dhe nenit 6 të Konventës Eu</w:t>
      </w:r>
      <w:r w:rsidRPr="004B0047">
        <w:rPr>
          <w:lang w:val="it-IT"/>
        </w:rPr>
        <w:t>ropiane të të Drejtave të Njeriut (KEDNJ). E drejta për t’iu drejtuar gjykatave nuk përfshin vetëm të drejtën për të hapur proces, por edhe të drejtën për të pasur nga ana e gjykatës një zgjidhje përfundimtare në lidhje me mosmarrëveshjen. Aksesi në gjykatë duhet të jetë substantiv dhe jo formal. Mohimi i të drejtës për t’iu drejtuar Gjykatës dhe për të marrë një përgjigje përfundimtare prej saj lidhur me pretendimet e ngritura, përbën cenim të së drejtës themelore për një proces të rregullt ligjor (</w:t>
      </w:r>
      <w:r w:rsidR="007C6F1C">
        <w:rPr>
          <w:i/>
          <w:lang w:val="it-IT"/>
        </w:rPr>
        <w:t xml:space="preserve">shih vendimet nr. 14, datë </w:t>
      </w:r>
      <w:r w:rsidRPr="004B0047">
        <w:rPr>
          <w:i/>
          <w:lang w:val="it-IT"/>
        </w:rPr>
        <w:t>3.6.2009 dhe nr. 7, datë 11.3.2008 të Gjykatës Kushtetuese</w:t>
      </w:r>
      <w:r w:rsidRPr="004B0047">
        <w:rPr>
          <w:lang w:val="it-IT"/>
        </w:rPr>
        <w:t xml:space="preserve">). </w:t>
      </w:r>
    </w:p>
    <w:p w:rsidR="0007318E" w:rsidRPr="004B0047" w:rsidRDefault="0007318E" w:rsidP="0007318E">
      <w:pPr>
        <w:pStyle w:val="Paragrafi"/>
        <w:rPr>
          <w:lang w:val="it-IT"/>
        </w:rPr>
      </w:pPr>
      <w:r w:rsidRPr="004B0047">
        <w:rPr>
          <w:lang w:val="it-IT"/>
        </w:rPr>
        <w:t>12. Gjykata ka theksuar gjithashtu se e drejta për t’iu drejtuar një gjykate nuk është absolute. Kjo e drejtë mund të jetë pjesë e kufizimeve (veçanërisht lidhur me kushtet e pranimit të një apelimi), por këto kufizime nuk duhet të jenë të tilla</w:t>
      </w:r>
      <w:r w:rsidR="007C6F1C">
        <w:rPr>
          <w:lang w:val="it-IT"/>
        </w:rPr>
        <w:t xml:space="preserve"> sa të dëmtojnë vetë thelbin e s</w:t>
      </w:r>
      <w:r w:rsidRPr="004B0047">
        <w:rPr>
          <w:lang w:val="it-IT"/>
        </w:rPr>
        <w:t>ë drejtës (</w:t>
      </w:r>
      <w:r w:rsidRPr="007C6F1C">
        <w:rPr>
          <w:i/>
          <w:lang w:val="it-IT"/>
        </w:rPr>
        <w:t>shih vendimet e Gjykatës Kushtetuese nr. 8, datë 16.3.2011; nr. 38, datë 30.12.2010</w:t>
      </w:r>
      <w:r w:rsidR="007C6F1C">
        <w:rPr>
          <w:lang w:val="it-IT"/>
        </w:rPr>
        <w:t>; nr. 30, datë 17.</w:t>
      </w:r>
      <w:r w:rsidRPr="004B0047">
        <w:rPr>
          <w:lang w:val="it-IT"/>
        </w:rPr>
        <w:t>6.2010).</w:t>
      </w:r>
    </w:p>
    <w:p w:rsidR="0007318E" w:rsidRPr="004B0047" w:rsidRDefault="0007318E" w:rsidP="0007318E">
      <w:pPr>
        <w:pStyle w:val="Paragrafi"/>
        <w:rPr>
          <w:lang w:val="it-IT"/>
        </w:rPr>
      </w:pPr>
      <w:r w:rsidRPr="004B0047">
        <w:rPr>
          <w:lang w:val="it-IT"/>
        </w:rPr>
        <w:t>13. Duke iu referuar jurisprudencës së GJEDNJ-së, Gjykata është shprehur se “në kuptim të nenit 6 § 1 të KEDNJ-së, mospranimi i një kërkese në Gjykatën e Lartë</w:t>
      </w:r>
      <w:r w:rsidR="00C167F7">
        <w:rPr>
          <w:lang w:val="it-IT"/>
        </w:rPr>
        <w:t xml:space="preserve"> nuk duhet të cenojë thelbin e s</w:t>
      </w:r>
      <w:r w:rsidRPr="004B0047">
        <w:rPr>
          <w:lang w:val="it-IT"/>
        </w:rPr>
        <w:t>ë drejtës së ankimuesit për t’iu drejtuar gjykatës (</w:t>
      </w:r>
      <w:r w:rsidRPr="004B0047">
        <w:rPr>
          <w:i/>
          <w:lang w:val="it-IT"/>
        </w:rPr>
        <w:t>shih vendimin nr. 5, datë 2.3.2011 të Gjykatës Kushtetuese</w:t>
      </w:r>
      <w:r w:rsidRPr="004B0047">
        <w:rPr>
          <w:lang w:val="it-IT"/>
        </w:rPr>
        <w:t>).</w:t>
      </w:r>
    </w:p>
    <w:p w:rsidR="0007318E" w:rsidRPr="004B0047" w:rsidRDefault="00C167F7" w:rsidP="0007318E">
      <w:pPr>
        <w:pStyle w:val="Paragrafi"/>
        <w:rPr>
          <w:lang w:val="it-IT"/>
        </w:rPr>
      </w:pPr>
      <w:r>
        <w:rPr>
          <w:lang w:val="it-IT"/>
        </w:rPr>
        <w:t xml:space="preserve">14. </w:t>
      </w:r>
      <w:r w:rsidR="0007318E" w:rsidRPr="004B0047">
        <w:rPr>
          <w:lang w:val="it-IT"/>
        </w:rPr>
        <w:t>Në rastin konkret, kërkuesi i është drejtuar Gjykatës së Lartë me kërkesë për rishi</w:t>
      </w:r>
      <w:r w:rsidR="00A81C9C">
        <w:rPr>
          <w:lang w:val="it-IT"/>
        </w:rPr>
        <w:t xml:space="preserve">kimin e vendimit nr. 445, datë </w:t>
      </w:r>
      <w:r w:rsidR="0007318E" w:rsidRPr="004B0047">
        <w:rPr>
          <w:lang w:val="it-IT"/>
        </w:rPr>
        <w:t>4.7.2002 të Gjykatës së Rrethit Gjyqësor Sarandë</w:t>
      </w:r>
      <w:r w:rsidR="00A81C9C">
        <w:rPr>
          <w:lang w:val="it-IT"/>
        </w:rPr>
        <w:t>,</w:t>
      </w:r>
      <w:r w:rsidR="0007318E" w:rsidRPr="004B0047">
        <w:rPr>
          <w:lang w:val="it-IT"/>
        </w:rPr>
        <w:t xml:space="preserve"> duke pretenduar se ka zbuluar prova të reja. Gjykata, në jurisprudencën e saj, ka pohuar se kërkesa për rishikim përfaqëson një formë të veçantë ankimi, një mjet të jashtëzakonshëm, me anë të të cilit kërkohet rishikimi i një vendimi të formës së prerë të gjykatës. Nëpërmjet këtij mjeti ankimi mund të hapet një gjykim i mbyllur në mënyrë përfundimtare nga gjykata. Kërkesa për rishikim ushtrohet për shkaqe që qëndrojnë jashtë procesit të themelit, që do të thotë për fakte, prova, rrethana ose ngjarje për të cilat pala nuk kishte dijeni, nuk kishin ndodhur ose nuk ishin vërtetuar gjatë procesit gjyqësor dhe që kanë ndikuar në dhënien e vendimit në fjalë (</w:t>
      </w:r>
      <w:r w:rsidR="0007318E" w:rsidRPr="004B0047">
        <w:rPr>
          <w:i/>
          <w:lang w:val="it-IT"/>
        </w:rPr>
        <w:t>shih vendimin nr. 36, datë 26.7.2011 të Gjykatës Kushtetuese</w:t>
      </w:r>
      <w:r w:rsidR="0007318E" w:rsidRPr="004B0047">
        <w:rPr>
          <w:lang w:val="it-IT"/>
        </w:rPr>
        <w:t>)</w:t>
      </w:r>
      <w:r w:rsidR="00634E0F">
        <w:rPr>
          <w:lang w:val="it-IT"/>
        </w:rPr>
        <w:t>.</w:t>
      </w:r>
    </w:p>
    <w:p w:rsidR="0007318E" w:rsidRPr="004B0047" w:rsidRDefault="003F3B8D" w:rsidP="0007318E">
      <w:pPr>
        <w:pStyle w:val="Paragrafi"/>
        <w:rPr>
          <w:lang w:val="it-IT"/>
        </w:rPr>
      </w:pPr>
      <w:r>
        <w:rPr>
          <w:lang w:val="it-IT"/>
        </w:rPr>
        <w:t>15</w:t>
      </w:r>
      <w:r w:rsidR="0007318E" w:rsidRPr="004B0047">
        <w:rPr>
          <w:lang w:val="it-IT"/>
        </w:rPr>
        <w:t>. Gjykata vëren se kërkesa për rishikim e paraqitur nga kërkuesi është marrë në shqyrtim nga Gjykata e Lartë, e cila ka analizuar pretendimet e kërkuesit dhe është shprehur mbi thelbin e tyre. Vetë kërkuesi ka pasur mundësi t’i parashtrojë pretendimet e tij gjatë seancës gjyqësore. Nisur nga këto verifikime të bëra në dosjen</w:t>
      </w:r>
      <w:r>
        <w:rPr>
          <w:lang w:val="it-IT"/>
        </w:rPr>
        <w:t xml:space="preserve"> gjyqësore, Gjykata vlerëson se</w:t>
      </w:r>
      <w:r w:rsidR="0007318E" w:rsidRPr="004B0047">
        <w:rPr>
          <w:lang w:val="it-IT"/>
        </w:rPr>
        <w:t xml:space="preserve"> kërkuesi e ka realizuar të drejtën e aksesit në Gjykatën e Lartë, si  nga pikëpamja formale, duke përdorur mjetin procedural ankimues të përshtatshëm (rishikimin) ashtu edhe në aspektin substancial, duke pasur parasysh se pretendimet e tij  janë shqyrtuar në seancë nga Kolegji Civil i Gjykatës së Lartë, i cili i ka dhënë çështjes një përgjigje përfundimtare. Pretendimet e ngritura nga kërkuesi që kanë të bëjnë me vlerësimin e fakteve dhe  rrethanave nuk përbëjnë objekt shqyrtimi kushtetues.  Gjykata ka theksuar se “mën</w:t>
      </w:r>
      <w:r w:rsidR="00C901F2">
        <w:rPr>
          <w:lang w:val="it-IT"/>
        </w:rPr>
        <w:t>yra e vlerësimit të provave dhe</w:t>
      </w:r>
      <w:r w:rsidR="0007318E" w:rsidRPr="004B0047">
        <w:rPr>
          <w:lang w:val="it-IT"/>
        </w:rPr>
        <w:t xml:space="preserve"> në parim, mënyra e zbatimit të ligjit material është atribut i gjykatave të zakonshme (</w:t>
      </w:r>
      <w:r w:rsidR="00C901F2">
        <w:rPr>
          <w:i/>
          <w:lang w:val="it-IT"/>
        </w:rPr>
        <w:t>shih vendimet:</w:t>
      </w:r>
      <w:r w:rsidR="0007318E" w:rsidRPr="004B0047">
        <w:rPr>
          <w:i/>
          <w:lang w:val="it-IT"/>
        </w:rPr>
        <w:t xml:space="preserve"> nr. 23, datë 17.5.2011 dhe nr. 106, datë 1.8.2001 të Gjykatës Kushtetuese</w:t>
      </w:r>
      <w:r w:rsidR="0007318E" w:rsidRPr="004B0047">
        <w:rPr>
          <w:lang w:val="it-IT"/>
        </w:rPr>
        <w:t xml:space="preserve">). </w:t>
      </w:r>
    </w:p>
    <w:p w:rsidR="0007318E" w:rsidRPr="004B0047" w:rsidRDefault="0007318E" w:rsidP="00C901F2">
      <w:pPr>
        <w:pStyle w:val="Paragrafi"/>
        <w:rPr>
          <w:lang w:val="it-IT"/>
        </w:rPr>
      </w:pPr>
      <w:r w:rsidRPr="004B0047">
        <w:rPr>
          <w:lang w:val="it-IT"/>
        </w:rPr>
        <w:t xml:space="preserve">16. Për sa më sipër, Gjykata vlerëson se në rastin në shqyrtim, kërkuesit nuk i është cenuar e drejta e aksesit në Gjykatën e Lartë.  </w:t>
      </w:r>
    </w:p>
    <w:p w:rsidR="0007318E" w:rsidRPr="004B0047" w:rsidRDefault="0007318E" w:rsidP="0007318E">
      <w:pPr>
        <w:pStyle w:val="Paragrafi"/>
        <w:rPr>
          <w:i/>
          <w:lang w:val="it-IT"/>
        </w:rPr>
      </w:pPr>
      <w:r w:rsidRPr="004B0047">
        <w:rPr>
          <w:i/>
          <w:lang w:val="it-IT"/>
        </w:rPr>
        <w:t>B. Për pretendimin e mosarsyetimit të vendimit gjyqësor</w:t>
      </w:r>
    </w:p>
    <w:p w:rsidR="0007318E" w:rsidRPr="004B0047" w:rsidRDefault="00C901F2" w:rsidP="0007318E">
      <w:pPr>
        <w:pStyle w:val="Paragrafi"/>
        <w:rPr>
          <w:lang w:val="it-IT"/>
        </w:rPr>
      </w:pPr>
      <w:r>
        <w:rPr>
          <w:lang w:val="it-IT"/>
        </w:rPr>
        <w:t xml:space="preserve">17. </w:t>
      </w:r>
      <w:r w:rsidR="0007318E" w:rsidRPr="004B0047">
        <w:rPr>
          <w:lang w:val="it-IT"/>
        </w:rPr>
        <w:t xml:space="preserve">Kërkuesi ka pretenduar se vendimi i Gjykatës së Lartë për mospranimin e rishikimit, duke mos u shprehur mbi certifikatën familjare të paraqitur si provë të re, është i paarsyetuar.  </w:t>
      </w:r>
    </w:p>
    <w:p w:rsidR="0007318E" w:rsidRPr="004B0047" w:rsidRDefault="00C901F2" w:rsidP="0007318E">
      <w:pPr>
        <w:pStyle w:val="Paragrafi"/>
        <w:rPr>
          <w:lang w:val="it-IT"/>
        </w:rPr>
      </w:pPr>
      <w:r>
        <w:rPr>
          <w:lang w:val="it-IT"/>
        </w:rPr>
        <w:t xml:space="preserve">18. </w:t>
      </w:r>
      <w:r w:rsidR="0007318E" w:rsidRPr="004B0047">
        <w:rPr>
          <w:lang w:val="it-IT"/>
        </w:rPr>
        <w:t>Në jurisprudencën e saj Gjykata ka theksuar domosdoshmërinë e arsyetimit të vendimit gjyqësor si një detyrim i sanksionuar në nenin 142 të Kushtetutës dhe një garanci për procesin e rregullt ligjor. Vendimi duhet të mbështetet vetëm mbi faktet që janë paraqitur gjatë procesit gjyqësor dhe duhet të përmbajë bazën ligjore mbi të cilën bazohet zgjidhja e mosmarrëveshjes, analizën e provave dhe mënyrën e zgjidhjes së mosmarrëveshjes. Në tërësinë e tij ai duhet konsideruar si një unitet, në të cilin pjesët përbërëse janë të lidhura ngushtësisht mes tyre. Ato duhet të jenë në shërbim dhe në funksion të njëra-tjetrës (</w:t>
      </w:r>
      <w:r w:rsidR="0007318E" w:rsidRPr="004B0047">
        <w:rPr>
          <w:i/>
          <w:lang w:val="it-IT"/>
        </w:rPr>
        <w:t>shih vendimin e Gjy</w:t>
      </w:r>
      <w:r>
        <w:rPr>
          <w:i/>
          <w:lang w:val="it-IT"/>
        </w:rPr>
        <w:t>katës Kushtetuese</w:t>
      </w:r>
      <w:r w:rsidR="007E0C8F">
        <w:rPr>
          <w:i/>
          <w:lang w:val="it-IT"/>
        </w:rPr>
        <w:t>:</w:t>
      </w:r>
      <w:r>
        <w:rPr>
          <w:i/>
          <w:lang w:val="it-IT"/>
        </w:rPr>
        <w:t xml:space="preserve"> nr. 12, datë 2.</w:t>
      </w:r>
      <w:r w:rsidR="0007318E" w:rsidRPr="004B0047">
        <w:rPr>
          <w:i/>
          <w:lang w:val="it-IT"/>
        </w:rPr>
        <w:t>4.2008</w:t>
      </w:r>
      <w:r w:rsidR="0007318E" w:rsidRPr="004B0047">
        <w:rPr>
          <w:lang w:val="it-IT"/>
        </w:rPr>
        <w:t xml:space="preserve">). </w:t>
      </w:r>
    </w:p>
    <w:p w:rsidR="0007318E" w:rsidRPr="004B0047" w:rsidRDefault="0007318E" w:rsidP="0007318E">
      <w:pPr>
        <w:pStyle w:val="Paragrafi"/>
        <w:rPr>
          <w:lang w:val="it-IT"/>
        </w:rPr>
      </w:pPr>
      <w:r w:rsidRPr="004B0047">
        <w:rPr>
          <w:lang w:val="it-IT"/>
        </w:rPr>
        <w:t xml:space="preserve">19. Arsyetimi i vendimeve është element thelbësor i një vendimi të drejtë. Vendimi mund të kontrollohet nga një gjykatë më e lartë </w:t>
      </w:r>
      <w:r w:rsidR="007E0C8F">
        <w:rPr>
          <w:lang w:val="it-IT"/>
        </w:rPr>
        <w:t>sipas procedurave përkatëse dhe</w:t>
      </w:r>
      <w:r w:rsidRPr="004B0047">
        <w:rPr>
          <w:lang w:val="it-IT"/>
        </w:rPr>
        <w:t xml:space="preserve"> që kjo të jetë e mundur, duhet bërë arsyetimi i vendimit, në të cilin gjyqtari tregon me qartësi faktet dhe ligjin e zbatueshëm, të cilat e kanë çuar në gjetjen e një zgjedhjeje ndërmjet disa mundësive. Argumentet e dhëna në vendim duhet të jenë të mjaftueshme për të mbështetur dhe pranuar pjesën urdhëruese. Konkluzionet e pjesës arsyetuese duhet të bazohen jo vetëm në aktet ligjore, por edhe në parimet dhe rregullat që karakterizojnë mendimin e shëndoshë e logjik” (</w:t>
      </w:r>
      <w:r w:rsidRPr="004B0047">
        <w:rPr>
          <w:i/>
          <w:lang w:val="it-IT"/>
        </w:rPr>
        <w:t>shih vendimet: nr. 26, datë 13.6.2011; nr. 38, datë 30.12.2010; nr. 23, datë 23.7.2009; nr. 7, datë 9.3.2009; nr. 11, datë 2.4.2008 të Gjykatës Kushtetuese</w:t>
      </w:r>
      <w:r w:rsidRPr="004B0047">
        <w:rPr>
          <w:lang w:val="it-IT"/>
        </w:rPr>
        <w:t>).</w:t>
      </w:r>
    </w:p>
    <w:p w:rsidR="0007318E" w:rsidRPr="004B0047" w:rsidRDefault="0007318E" w:rsidP="0007318E">
      <w:pPr>
        <w:pStyle w:val="Paragrafi"/>
        <w:rPr>
          <w:lang w:val="it-IT"/>
        </w:rPr>
      </w:pPr>
      <w:r w:rsidRPr="004B0047">
        <w:rPr>
          <w:lang w:val="it-IT"/>
        </w:rPr>
        <w:t>20. Edhe GJEDNJ-ja, duke iu referuar procesit t</w:t>
      </w:r>
      <w:r w:rsidR="005C56F4">
        <w:rPr>
          <w:lang w:val="it-IT"/>
        </w:rPr>
        <w:t>ë drejtë</w:t>
      </w:r>
      <w:r w:rsidRPr="004B0047">
        <w:rPr>
          <w:lang w:val="it-IT"/>
        </w:rPr>
        <w:t xml:space="preserve"> të garantuar nga neni 6 i KEDNJ-së, ka theksuar se “Neni 6 i detyron gjykatat të arsyetojnë vendimet e tyre, por kjo nuk mund të kuptohet sikur kërkohet një përgjigje e detajuar për çdo argument. Detyrimi për të arsyetuar vendimin, varet nga natyra e vendimit në fjalë” (</w:t>
      </w:r>
      <w:r w:rsidRPr="004B0047">
        <w:rPr>
          <w:i/>
          <w:lang w:val="it-IT"/>
        </w:rPr>
        <w:t>shih vendimet e GJEDNJ-së në çështjen Marini kundër Shqipërisë, datë 18 dhjetor 2007, § 105; dhe në çështjen Van de Hurk kundër Holandës, 19 prill 1994, § 61</w:t>
      </w:r>
      <w:r w:rsidRPr="004B0047">
        <w:rPr>
          <w:lang w:val="it-IT"/>
        </w:rPr>
        <w:t>).</w:t>
      </w:r>
    </w:p>
    <w:p w:rsidR="0007318E" w:rsidRPr="004B0047" w:rsidRDefault="0007318E" w:rsidP="0007318E">
      <w:pPr>
        <w:pStyle w:val="Paragrafi"/>
        <w:rPr>
          <w:lang w:val="it-IT"/>
        </w:rPr>
      </w:pPr>
      <w:r w:rsidRPr="004B0047">
        <w:rPr>
          <w:lang w:val="it-IT"/>
        </w:rPr>
        <w:t>21. Në rastin konkret, Gjykata vëren se vendimi i Kolegjit Civil të Gjykatës së Lartë përmban, në pjesën arsyetuese, bazën ligjore mbi të cilën bazohet zgjidhja e çështjes, vlerësimin e provave të cilat kërkuesi i ka paraqitur si prova të reja, dhe mënyrën e zgjidhjes së mosmarrëveshjes. Nga analiza e dosjes gjyqësore rezulton se certifikata familjare nr. prot. 7/1, datë 7.5.2001, e cila është paraqitur nga kërkuesi si provë e re, është administruar dhe vlerësuar në gjykimet e mëparshme, më konkretisht gjatë shqyrtimit gjyqësor në Gjykatën e Shkallës së Parë të Rrethit Sarandë (</w:t>
      </w:r>
      <w:r w:rsidRPr="004B0047">
        <w:rPr>
          <w:i/>
          <w:lang w:val="it-IT"/>
        </w:rPr>
        <w:t>shih vendimin nr. 455, datë 4.7.2003, fq. 4</w:t>
      </w:r>
      <w:r w:rsidRPr="004B0047">
        <w:rPr>
          <w:lang w:val="it-IT"/>
        </w:rPr>
        <w:t xml:space="preserve">). Gjykata </w:t>
      </w:r>
      <w:r w:rsidR="00F859D6">
        <w:rPr>
          <w:lang w:val="it-IT"/>
        </w:rPr>
        <w:t>e Lartë në vendim shprehet se “</w:t>
      </w:r>
      <w:r w:rsidRPr="004B0047">
        <w:rPr>
          <w:lang w:val="it-IT"/>
        </w:rPr>
        <w:t>nuk rezulton të ndodhemi para ndonjërit nga rastet e parashikuara në nenin 494 të Kodit të Procedurës Civile e për rrjedhojë nuk ka vend të rishikohet vendimi”. Nisur nga fakti se kërkuesi ka kërkuar rishikimin e vendimit gjyqësor pikërisht në bazë të nenit 494/a (prova të reja), arsyetimi i mësipërm i Gjykatës së Lartë nënkupton se nuk jemi përpara ndonjë  prove apo rrethane të re, që nuk dihej nga pala dhe për të cilën mund të kërkohej rishikimi i vendimit.  Në vlerësimin e Gjykatës, nuk rezulton që vendimi i Kolegjit Civil të Gjykatës së Lartë të jetë jologjik, të ketë kundërthënie, të mos ketë referencë në ligjin e zbatueshëm dhe të mos respektojë standardet e arsyetimit të vendimit të përmendura më sipër.  Për rrjedhojë, Gjykata çmon se vendimi i Gjykatës së Lartë, objekt shqyrtimi, nuk cenon kërkesat që lidhen me arsyetimin e vendimit gjyqësor, në kuptimin kushtetues, prandaj dhe ky pretendim i kërkuesit është haptazi i pambështetur.</w:t>
      </w:r>
    </w:p>
    <w:p w:rsidR="0007318E" w:rsidRPr="004B0047" w:rsidRDefault="0007318E" w:rsidP="0007318E">
      <w:pPr>
        <w:pStyle w:val="Paragrafi"/>
        <w:rPr>
          <w:i/>
          <w:lang w:val="it-IT"/>
        </w:rPr>
      </w:pPr>
      <w:r w:rsidRPr="004B0047">
        <w:rPr>
          <w:i/>
          <w:lang w:val="it-IT"/>
        </w:rPr>
        <w:t>C. Për pretendimin e cenimit të parimit të paanshmërisë së gjykatës</w:t>
      </w:r>
    </w:p>
    <w:p w:rsidR="0007318E" w:rsidRPr="004B0047" w:rsidRDefault="0007318E" w:rsidP="0007318E">
      <w:pPr>
        <w:pStyle w:val="Paragrafi"/>
        <w:rPr>
          <w:lang w:val="it-IT"/>
        </w:rPr>
      </w:pPr>
      <w:r w:rsidRPr="004B0047">
        <w:rPr>
          <w:lang w:val="it-IT"/>
        </w:rPr>
        <w:t>22. Kërkuesi pretendon se është cenuar parimi i paanshmërisë së gjykatës</w:t>
      </w:r>
      <w:r w:rsidR="00A30D19">
        <w:rPr>
          <w:lang w:val="it-IT"/>
        </w:rPr>
        <w:t>, për arsye se</w:t>
      </w:r>
      <w:r w:rsidRPr="004B0047">
        <w:rPr>
          <w:lang w:val="it-IT"/>
        </w:rPr>
        <w:t xml:space="preserve"> gjyqtari T.S. ka qenë pjesëtar i trupit gjykues në apel si në çështjen civile, të iniciuar nga kërkuesi ashtu dhe në çështjen penale ndaj shtetasit S.I. </w:t>
      </w:r>
    </w:p>
    <w:p w:rsidR="0007318E" w:rsidRPr="004B0047" w:rsidRDefault="0007318E" w:rsidP="0007318E">
      <w:pPr>
        <w:pStyle w:val="Paragrafi"/>
        <w:rPr>
          <w:lang w:val="it-IT"/>
        </w:rPr>
      </w:pPr>
      <w:r w:rsidRPr="004B0047">
        <w:rPr>
          <w:lang w:val="it-IT"/>
        </w:rPr>
        <w:t xml:space="preserve">23. Gjykimi nga një gjykatë e paanshme është një nga elementet e rëndësishme të procesit të rregullt ligjor, sanksionuar nga neni 42 i Kushtetutës dhe neni 6 i KEDNJ-së. Gjykata ka theksuar, në jurisprudencën e saj, se parimi i paanshmërisë ka në vetvete elementin e vet </w:t>
      </w:r>
      <w:r w:rsidRPr="004B0047">
        <w:rPr>
          <w:i/>
          <w:lang w:val="it-IT"/>
        </w:rPr>
        <w:t>subjektiv</w:t>
      </w:r>
      <w:r w:rsidRPr="004B0047">
        <w:rPr>
          <w:lang w:val="it-IT"/>
        </w:rPr>
        <w:t xml:space="preserve">, i cili lidhet ngushtë me bindjen e brendshme që krijon gjyqtari për zgjidhjen e çështjes në gjykim, si dhe elementin </w:t>
      </w:r>
      <w:r w:rsidRPr="004B0047">
        <w:rPr>
          <w:i/>
          <w:lang w:val="it-IT"/>
        </w:rPr>
        <w:t>objektiv</w:t>
      </w:r>
      <w:r w:rsidRPr="004B0047">
        <w:rPr>
          <w:lang w:val="it-IT"/>
        </w:rPr>
        <w:t xml:space="preserve"> me të cilin kuptohet dhënia e garancive të nevojshme për gjykim të paanshëm nga vetë gjykata, përmes mënjanimit prej saj të çdo dyshimi të përligjur në këtë drejtim (</w:t>
      </w:r>
      <w:r w:rsidRPr="004B0047">
        <w:rPr>
          <w:i/>
          <w:lang w:val="it-IT"/>
        </w:rPr>
        <w:t>shih vendimet</w:t>
      </w:r>
      <w:r w:rsidR="00F859D6">
        <w:rPr>
          <w:i/>
          <w:lang w:val="it-IT"/>
        </w:rPr>
        <w:t>:</w:t>
      </w:r>
      <w:r w:rsidRPr="004B0047">
        <w:rPr>
          <w:i/>
          <w:lang w:val="it-IT"/>
        </w:rPr>
        <w:t xml:space="preserve"> nr. 33, datë 22.7.2011; nr. 21, datë 29.4.2010; nr. 12, datë 13.4.2007 të Gjykatës Kushtetuese</w:t>
      </w:r>
      <w:r w:rsidRPr="004B0047">
        <w:rPr>
          <w:lang w:val="it-IT"/>
        </w:rPr>
        <w:t>).</w:t>
      </w:r>
    </w:p>
    <w:p w:rsidR="0007318E" w:rsidRPr="004B0047" w:rsidRDefault="0007318E" w:rsidP="0007318E">
      <w:pPr>
        <w:pStyle w:val="Paragrafi"/>
        <w:rPr>
          <w:lang w:val="it-IT"/>
        </w:rPr>
      </w:pPr>
      <w:r w:rsidRPr="004B0047">
        <w:rPr>
          <w:lang w:val="it-IT"/>
        </w:rPr>
        <w:t>24. Nga aktet e dosjes gjyqësore, në çështjen konkrete, rezulton se gjyqtari T.S. ka marrë pjesë në trupin gjykues të Gjykatës së Apelit Gjirokastrës, në çështjen civile me paditës kërkuesin dhe më pas ka qenë pjesëtar, si kryesues, i trupit gjykues të Gjykatës së Apelit Gjirokastër në çë</w:t>
      </w:r>
      <w:r w:rsidR="00F859D6">
        <w:rPr>
          <w:lang w:val="it-IT"/>
        </w:rPr>
        <w:t>shtjen penale ndaj shtetasit S.</w:t>
      </w:r>
      <w:r w:rsidRPr="004B0047">
        <w:rPr>
          <w:lang w:val="it-IT"/>
        </w:rPr>
        <w:t xml:space="preserve">I.  </w:t>
      </w:r>
    </w:p>
    <w:p w:rsidR="0007318E" w:rsidRPr="004B0047" w:rsidRDefault="0007318E" w:rsidP="0007318E">
      <w:pPr>
        <w:pStyle w:val="Paragrafi"/>
        <w:rPr>
          <w:lang w:val="it-IT"/>
        </w:rPr>
      </w:pPr>
      <w:r w:rsidRPr="004B0047">
        <w:rPr>
          <w:lang w:val="it-IT"/>
        </w:rPr>
        <w:t xml:space="preserve">25. Në lidhje me këtë pretendim të kërkuesit, Gjykata evidenton se objekti i këtij shqyrtimi kushtetues është vendimi i rishikimit të Kolegjit Civil të Gjykatës së Lartë, i cili kërkohet të shpallet si i papajtueshëm me Kushtetutën. Kërkesa për rishikim përfaqëson një formë të veçantë ankimi, një mjet të jashtëzakonshëm, i cili ushtrohet për shkaqe që qëndrojnë jashtë procesit të themelit. Një kërkesë për rishikimin e një vendimi gjyqësor të formës së prerë mund të paraqitet vetëm në rastet e parashikuara në mënyrë taksative nga neni 494 i KPC-së. Gjykata çmon se në rastin konkret, pretendimi i cenimit të paanshmërisë subjektive të gjykatës i përket procesit penal ndaj shtetasit S.I. dhe nuk ka lidhje me vendimin e rishikimit që kërkohet të shfuqizohet nga Gjykata. Gjyqtari T.S. nuk ka marrë pjesë në përbërje të trupit gjykues në Gjykatën e Lartë kur kjo e fundit ka shqyrtuar kërkesën për rishikim. Për pasojë, Gjykata vlerëson se nuk jemi përpara rastit të cenimit të parimit të paanshmërisë së gjykatës, ndaj ky pretendim i kërkuesit është haptazi i pabazuar. </w:t>
      </w:r>
    </w:p>
    <w:p w:rsidR="0007318E" w:rsidRPr="004B0047" w:rsidRDefault="0007318E" w:rsidP="0007318E">
      <w:pPr>
        <w:pStyle w:val="Paragrafi"/>
        <w:rPr>
          <w:lang w:val="it-IT"/>
        </w:rPr>
      </w:pPr>
      <w:r w:rsidRPr="004B0047">
        <w:rPr>
          <w:lang w:val="it-IT"/>
        </w:rPr>
        <w:t xml:space="preserve">26. Si përfundim, bazuar në çka më sipër,  Gjykata çmon se nuk ndodhet përpara cenimit të së drejtës për një proces të rregullt ligjor, në vështrim të nenit 42 të Kushtetutës dhe nenit 6 të KEDNJ-së. </w:t>
      </w:r>
    </w:p>
    <w:p w:rsidR="0007318E" w:rsidRPr="004B0047" w:rsidRDefault="0007318E" w:rsidP="0007318E">
      <w:pPr>
        <w:pStyle w:val="Paragrafi"/>
        <w:rPr>
          <w:lang w:val="it-IT"/>
        </w:rPr>
      </w:pPr>
    </w:p>
    <w:p w:rsidR="0007318E" w:rsidRPr="004B0047" w:rsidRDefault="0007318E" w:rsidP="0007318E">
      <w:pPr>
        <w:pStyle w:val="VENDOSI"/>
        <w:rPr>
          <w:lang w:val="it-IT"/>
        </w:rPr>
      </w:pPr>
      <w:r w:rsidRPr="004B0047">
        <w:rPr>
          <w:lang w:val="it-IT"/>
        </w:rPr>
        <w:t>PËR KËTO ARSYE,</w:t>
      </w:r>
    </w:p>
    <w:p w:rsidR="0007318E" w:rsidRPr="004B0047" w:rsidRDefault="0007318E" w:rsidP="0007318E">
      <w:pPr>
        <w:pStyle w:val="Paragrafi"/>
        <w:rPr>
          <w:lang w:val="it-IT"/>
        </w:rPr>
      </w:pPr>
    </w:p>
    <w:p w:rsidR="0007318E" w:rsidRPr="004B0047" w:rsidRDefault="0007318E" w:rsidP="0007318E">
      <w:pPr>
        <w:pStyle w:val="Paragrafi"/>
        <w:rPr>
          <w:lang w:val="it-IT"/>
        </w:rPr>
      </w:pPr>
      <w:r w:rsidRPr="004B0047">
        <w:rPr>
          <w:lang w:val="it-IT"/>
        </w:rPr>
        <w:t>Gjykata Kushtetuese e Republikës së Shqipër</w:t>
      </w:r>
      <w:r w:rsidR="00E65A24">
        <w:rPr>
          <w:lang w:val="it-IT"/>
        </w:rPr>
        <w:t>isë, në mbështetje të nenit 131 shkronja “f”  dhe nenit 134 pika 1</w:t>
      </w:r>
      <w:r w:rsidRPr="004B0047">
        <w:rPr>
          <w:lang w:val="it-IT"/>
        </w:rPr>
        <w:t xml:space="preserve"> shkronja “g” të Kushtetutës, si dhe të nenit 72 të ligjit nr. 8577, datë 10.2.2000 “Për organizimin dhe funksionimin e Gjykatës Kushtetuese të Republikës së Shqipërisë”, njëzëri, </w:t>
      </w:r>
    </w:p>
    <w:p w:rsidR="0007318E" w:rsidRPr="004B0047" w:rsidRDefault="0007318E" w:rsidP="0007318E">
      <w:pPr>
        <w:pStyle w:val="Paragrafi"/>
        <w:rPr>
          <w:lang w:val="it-IT"/>
        </w:rPr>
      </w:pPr>
    </w:p>
    <w:p w:rsidR="0007318E" w:rsidRPr="004B0047" w:rsidRDefault="0007318E" w:rsidP="0007318E">
      <w:pPr>
        <w:pStyle w:val="VENDOSI"/>
        <w:rPr>
          <w:lang w:val="it-IT"/>
        </w:rPr>
      </w:pPr>
      <w:r w:rsidRPr="004B0047">
        <w:rPr>
          <w:lang w:val="it-IT"/>
        </w:rPr>
        <w:t>VENDOSI:</w:t>
      </w:r>
    </w:p>
    <w:p w:rsidR="0007318E" w:rsidRPr="004B0047" w:rsidRDefault="0007318E" w:rsidP="0007318E">
      <w:pPr>
        <w:pStyle w:val="VENDOSI"/>
        <w:rPr>
          <w:lang w:val="it-IT"/>
        </w:rPr>
      </w:pPr>
    </w:p>
    <w:p w:rsidR="0007318E" w:rsidRPr="004B0047" w:rsidRDefault="0007318E" w:rsidP="0007318E">
      <w:pPr>
        <w:pStyle w:val="Paragrafi"/>
        <w:rPr>
          <w:lang w:val="it-IT"/>
        </w:rPr>
      </w:pPr>
      <w:r w:rsidRPr="004B0047">
        <w:rPr>
          <w:lang w:val="it-IT"/>
        </w:rPr>
        <w:t xml:space="preserve">- Rrëzimin e kërkesës. </w:t>
      </w:r>
    </w:p>
    <w:p w:rsidR="0007318E" w:rsidRPr="004B0047" w:rsidRDefault="0007318E" w:rsidP="0007318E">
      <w:pPr>
        <w:pStyle w:val="Paragrafi"/>
        <w:rPr>
          <w:lang w:val="it-IT"/>
        </w:rPr>
      </w:pPr>
      <w:r w:rsidRPr="004B0047">
        <w:rPr>
          <w:lang w:val="it-IT"/>
        </w:rPr>
        <w:t>Ky vendim është përfundimtar, i formës së prerë dhe hyn në fuqi ditën e botimit në Fletoren Zyrtare.</w:t>
      </w:r>
    </w:p>
    <w:p w:rsidR="0007318E" w:rsidRPr="004B0047" w:rsidRDefault="0007318E" w:rsidP="0007318E">
      <w:pPr>
        <w:pStyle w:val="Paragrafi"/>
        <w:rPr>
          <w:lang w:val="it-IT"/>
        </w:rPr>
      </w:pPr>
      <w:r w:rsidRPr="004B0047">
        <w:rPr>
          <w:lang w:val="it-IT"/>
        </w:rPr>
        <w:t>Anëtar</w:t>
      </w:r>
      <w:r w:rsidR="008D3C44">
        <w:rPr>
          <w:lang w:val="it-IT"/>
        </w:rPr>
        <w:t>ë</w:t>
      </w:r>
      <w:r w:rsidRPr="004B0047">
        <w:rPr>
          <w:lang w:val="it-IT"/>
        </w:rPr>
        <w:t>: Bashkim Dedja (kryetar), Xhezair Zaganjori, Vladimir Kristo, Sokol Berberi, Vitore Tusha, Petrit Plloçi, Fatmir Hoxha, Altina Xhoxhaj, Admir Thanza</w:t>
      </w:r>
    </w:p>
    <w:p w:rsidR="0007318E" w:rsidRDefault="0007318E" w:rsidP="0007318E">
      <w:pPr>
        <w:pStyle w:val="Paragrafi"/>
        <w:ind w:firstLine="0"/>
        <w:rPr>
          <w:lang w:val="it-IT"/>
        </w:rPr>
      </w:pPr>
    </w:p>
    <w:p w:rsidR="0007318E" w:rsidRPr="004B0047" w:rsidRDefault="0007318E" w:rsidP="0007318E">
      <w:pPr>
        <w:pStyle w:val="Paragrafi"/>
        <w:ind w:firstLine="0"/>
        <w:rPr>
          <w:lang w:val="it-IT"/>
        </w:rPr>
      </w:pPr>
    </w:p>
    <w:p w:rsidR="0007318E" w:rsidRPr="004B0047" w:rsidRDefault="0007318E" w:rsidP="0007318E">
      <w:pPr>
        <w:pStyle w:val="Akti"/>
        <w:rPr>
          <w:lang w:val="it-IT"/>
        </w:rPr>
      </w:pPr>
      <w:r w:rsidRPr="004B0047">
        <w:rPr>
          <w:lang w:val="it-IT"/>
        </w:rPr>
        <w:t>VENDIM</w:t>
      </w:r>
    </w:p>
    <w:p w:rsidR="0007318E" w:rsidRPr="004B0047" w:rsidRDefault="0007318E" w:rsidP="0007318E">
      <w:pPr>
        <w:pStyle w:val="NumriData"/>
        <w:rPr>
          <w:lang w:val="it-IT"/>
        </w:rPr>
      </w:pPr>
      <w:r w:rsidRPr="004B0047">
        <w:rPr>
          <w:lang w:val="it-IT"/>
        </w:rPr>
        <w:t>Nr.21, datë 16.4.2012</w:t>
      </w:r>
    </w:p>
    <w:p w:rsidR="0007318E" w:rsidRPr="004B0047" w:rsidRDefault="0007318E" w:rsidP="0007318E">
      <w:pPr>
        <w:pStyle w:val="Paragrafi"/>
        <w:rPr>
          <w:lang w:val="it-IT"/>
        </w:rPr>
      </w:pPr>
    </w:p>
    <w:p w:rsidR="0007318E" w:rsidRPr="004B0047" w:rsidRDefault="0007318E" w:rsidP="0007318E">
      <w:pPr>
        <w:pStyle w:val="Titulli"/>
        <w:rPr>
          <w:lang w:val="it-IT"/>
        </w:rPr>
      </w:pPr>
      <w:r w:rsidRPr="004B0047">
        <w:rPr>
          <w:lang w:val="it-IT"/>
        </w:rPr>
        <w:t>NË EMËR TË REPUBLIKËS SË SHQIPËRISË</w:t>
      </w:r>
    </w:p>
    <w:p w:rsidR="0007318E" w:rsidRPr="004B0047" w:rsidRDefault="0007318E" w:rsidP="0007318E">
      <w:pPr>
        <w:pStyle w:val="Paragrafi"/>
        <w:rPr>
          <w:lang w:val="it-IT"/>
        </w:rPr>
      </w:pPr>
    </w:p>
    <w:p w:rsidR="0007318E" w:rsidRPr="004B0047" w:rsidRDefault="0007318E" w:rsidP="0007318E">
      <w:pPr>
        <w:pStyle w:val="Paragrafi"/>
        <w:rPr>
          <w:lang w:val="it-IT"/>
        </w:rPr>
      </w:pPr>
      <w:r w:rsidRPr="004B0047">
        <w:rPr>
          <w:lang w:val="it-IT"/>
        </w:rPr>
        <w:t>Gjykata Kushtetuese e Republikës së Shqipërisë, e përbërë nga:</w:t>
      </w:r>
    </w:p>
    <w:p w:rsidR="0007318E" w:rsidRPr="0092476B" w:rsidRDefault="0007318E" w:rsidP="0007318E">
      <w:pPr>
        <w:pStyle w:val="Paragrafi"/>
      </w:pPr>
      <w:r>
        <w:t>Bashkim Dedja</w:t>
      </w:r>
      <w:r>
        <w:tab/>
      </w:r>
      <w:r w:rsidRPr="0092476B">
        <w:tab/>
        <w:t>Kryetar   i Gjykatës Kushtetuese</w:t>
      </w:r>
    </w:p>
    <w:p w:rsidR="0007318E" w:rsidRPr="004B0047" w:rsidRDefault="0007318E" w:rsidP="0007318E">
      <w:pPr>
        <w:pStyle w:val="Paragrafi"/>
        <w:rPr>
          <w:lang w:val="it-IT"/>
        </w:rPr>
      </w:pPr>
      <w:r w:rsidRPr="004B0047">
        <w:rPr>
          <w:lang w:val="it-IT"/>
        </w:rPr>
        <w:t>Vladimir Kristo</w:t>
      </w:r>
      <w:r w:rsidRPr="004B0047">
        <w:rPr>
          <w:lang w:val="it-IT"/>
        </w:rPr>
        <w:tab/>
      </w:r>
      <w:r w:rsidRPr="004B0047">
        <w:rPr>
          <w:lang w:val="it-IT"/>
        </w:rPr>
        <w:tab/>
        <w:t>Anëtar    i</w:t>
      </w:r>
      <w:r w:rsidRPr="004B0047">
        <w:rPr>
          <w:lang w:val="it-IT"/>
        </w:rPr>
        <w:tab/>
        <w:t>“</w:t>
      </w:r>
      <w:r w:rsidRPr="004B0047">
        <w:rPr>
          <w:lang w:val="it-IT"/>
        </w:rPr>
        <w:tab/>
        <w:t>“</w:t>
      </w:r>
    </w:p>
    <w:p w:rsidR="0007318E" w:rsidRPr="004B0047" w:rsidRDefault="0007318E" w:rsidP="0007318E">
      <w:pPr>
        <w:pStyle w:val="Paragrafi"/>
        <w:rPr>
          <w:lang w:val="it-IT"/>
        </w:rPr>
      </w:pPr>
      <w:r w:rsidRPr="004B0047">
        <w:rPr>
          <w:lang w:val="it-IT"/>
        </w:rPr>
        <w:t>Xhezair Zaganjori</w:t>
      </w:r>
      <w:r w:rsidRPr="004B0047">
        <w:rPr>
          <w:lang w:val="it-IT"/>
        </w:rPr>
        <w:tab/>
        <w:t>Anëtar    i</w:t>
      </w:r>
      <w:r w:rsidRPr="004B0047">
        <w:rPr>
          <w:lang w:val="it-IT"/>
        </w:rPr>
        <w:tab/>
        <w:t>“</w:t>
      </w:r>
      <w:r w:rsidRPr="004B0047">
        <w:rPr>
          <w:lang w:val="it-IT"/>
        </w:rPr>
        <w:tab/>
        <w:t>“</w:t>
      </w:r>
    </w:p>
    <w:p w:rsidR="0007318E" w:rsidRPr="004B0047" w:rsidRDefault="0007318E" w:rsidP="0007318E">
      <w:pPr>
        <w:pStyle w:val="Paragrafi"/>
        <w:rPr>
          <w:lang w:val="it-IT"/>
        </w:rPr>
      </w:pPr>
      <w:r w:rsidRPr="004B0047">
        <w:rPr>
          <w:lang w:val="it-IT"/>
        </w:rPr>
        <w:t xml:space="preserve">Vitore Tusha              </w:t>
      </w:r>
      <w:r w:rsidRPr="004B0047">
        <w:rPr>
          <w:lang w:val="it-IT"/>
        </w:rPr>
        <w:tab/>
        <w:t>Anëtare  e</w:t>
      </w:r>
      <w:r w:rsidRPr="004B0047">
        <w:rPr>
          <w:lang w:val="it-IT"/>
        </w:rPr>
        <w:tab/>
        <w:t>“</w:t>
      </w:r>
      <w:r w:rsidRPr="004B0047">
        <w:rPr>
          <w:lang w:val="it-IT"/>
        </w:rPr>
        <w:tab/>
        <w:t>“</w:t>
      </w:r>
    </w:p>
    <w:p w:rsidR="0007318E" w:rsidRPr="004B0047" w:rsidRDefault="0007318E" w:rsidP="0007318E">
      <w:pPr>
        <w:pStyle w:val="Paragrafi"/>
        <w:rPr>
          <w:lang w:val="it-IT"/>
        </w:rPr>
      </w:pPr>
      <w:r w:rsidRPr="004B0047">
        <w:rPr>
          <w:lang w:val="it-IT"/>
        </w:rPr>
        <w:t>Sokol Berberi</w:t>
      </w:r>
      <w:r w:rsidRPr="004B0047">
        <w:rPr>
          <w:lang w:val="it-IT"/>
        </w:rPr>
        <w:tab/>
      </w:r>
      <w:r w:rsidRPr="004B0047">
        <w:rPr>
          <w:lang w:val="it-IT"/>
        </w:rPr>
        <w:tab/>
        <w:t>Anëtar    i</w:t>
      </w:r>
      <w:r w:rsidRPr="004B0047">
        <w:rPr>
          <w:lang w:val="it-IT"/>
        </w:rPr>
        <w:tab/>
        <w:t>“</w:t>
      </w:r>
      <w:r w:rsidRPr="004B0047">
        <w:rPr>
          <w:lang w:val="it-IT"/>
        </w:rPr>
        <w:tab/>
        <w:t>“</w:t>
      </w:r>
    </w:p>
    <w:p w:rsidR="0007318E" w:rsidRPr="0092476B" w:rsidRDefault="0007318E" w:rsidP="0007318E">
      <w:pPr>
        <w:pStyle w:val="Paragrafi"/>
      </w:pPr>
      <w:r>
        <w:t>Fatmir Hoxha</w:t>
      </w:r>
      <w:r w:rsidRPr="0092476B">
        <w:t xml:space="preserve">             </w:t>
      </w:r>
      <w:r>
        <w:tab/>
      </w:r>
      <w:r w:rsidRPr="0092476B">
        <w:t>Anëtar    i</w:t>
      </w:r>
      <w:r w:rsidRPr="0092476B">
        <w:tab/>
        <w:t>“</w:t>
      </w:r>
      <w:r w:rsidRPr="0092476B">
        <w:tab/>
        <w:t>“</w:t>
      </w:r>
    </w:p>
    <w:p w:rsidR="0007318E" w:rsidRPr="0092476B" w:rsidRDefault="0007318E" w:rsidP="0007318E">
      <w:pPr>
        <w:pStyle w:val="Paragrafi"/>
      </w:pPr>
      <w:r>
        <w:t>Admir Thanza</w:t>
      </w:r>
      <w:r w:rsidRPr="0092476B">
        <w:t xml:space="preserve">            </w:t>
      </w:r>
      <w:r>
        <w:tab/>
      </w:r>
      <w:r w:rsidRPr="0092476B">
        <w:t>Anëtar    i</w:t>
      </w:r>
      <w:r w:rsidRPr="0092476B">
        <w:tab/>
        <w:t>“</w:t>
      </w:r>
      <w:r w:rsidRPr="0092476B">
        <w:tab/>
        <w:t>“</w:t>
      </w:r>
    </w:p>
    <w:p w:rsidR="0007318E" w:rsidRPr="004B0047" w:rsidRDefault="0007318E" w:rsidP="0007318E">
      <w:pPr>
        <w:pStyle w:val="Paragrafi"/>
        <w:rPr>
          <w:lang w:val="it-IT"/>
        </w:rPr>
      </w:pPr>
      <w:r w:rsidRPr="004B0047">
        <w:rPr>
          <w:lang w:val="it-IT"/>
        </w:rPr>
        <w:t xml:space="preserve">Altina Xhoxhaj </w:t>
      </w:r>
      <w:r w:rsidRPr="004B0047">
        <w:rPr>
          <w:lang w:val="it-IT"/>
        </w:rPr>
        <w:tab/>
      </w:r>
      <w:r w:rsidRPr="004B0047">
        <w:rPr>
          <w:lang w:val="it-IT"/>
        </w:rPr>
        <w:tab/>
        <w:t>Anëtare  e</w:t>
      </w:r>
      <w:r w:rsidRPr="004B0047">
        <w:rPr>
          <w:lang w:val="it-IT"/>
        </w:rPr>
        <w:tab/>
        <w:t>“</w:t>
      </w:r>
      <w:r w:rsidRPr="004B0047">
        <w:rPr>
          <w:lang w:val="it-IT"/>
        </w:rPr>
        <w:tab/>
        <w:t>“</w:t>
      </w:r>
    </w:p>
    <w:p w:rsidR="0007318E" w:rsidRPr="004B0047" w:rsidRDefault="0007318E" w:rsidP="0007318E">
      <w:pPr>
        <w:pStyle w:val="Paragrafi"/>
        <w:rPr>
          <w:lang w:val="it-IT"/>
        </w:rPr>
      </w:pPr>
      <w:r w:rsidRPr="004B0047">
        <w:rPr>
          <w:lang w:val="it-IT"/>
        </w:rPr>
        <w:t>Petrit Plloçi</w:t>
      </w:r>
      <w:r w:rsidRPr="004B0047">
        <w:rPr>
          <w:lang w:val="it-IT"/>
        </w:rPr>
        <w:tab/>
      </w:r>
      <w:r w:rsidRPr="004B0047">
        <w:rPr>
          <w:lang w:val="it-IT"/>
        </w:rPr>
        <w:tab/>
        <w:t xml:space="preserve">Anëtar    i </w:t>
      </w:r>
      <w:r w:rsidRPr="004B0047">
        <w:rPr>
          <w:lang w:val="it-IT"/>
        </w:rPr>
        <w:tab/>
        <w:t>“</w:t>
      </w:r>
      <w:r w:rsidRPr="004B0047">
        <w:rPr>
          <w:lang w:val="it-IT"/>
        </w:rPr>
        <w:tab/>
        <w:t>“</w:t>
      </w:r>
    </w:p>
    <w:p w:rsidR="0007318E" w:rsidRPr="004B0047" w:rsidRDefault="0007318E" w:rsidP="0007318E">
      <w:pPr>
        <w:pStyle w:val="Paragrafi"/>
        <w:rPr>
          <w:lang w:val="it-IT"/>
        </w:rPr>
      </w:pPr>
      <w:r w:rsidRPr="004B0047">
        <w:rPr>
          <w:lang w:val="it-IT"/>
        </w:rPr>
        <w:t>me sekretare Elta Milori, në datë 20.12.2011, mori në shqyrtim në seancë gjyqësore me dyer të mbyllura çështjen nr. 50/25 Akti, që i përket:</w:t>
      </w:r>
    </w:p>
    <w:p w:rsidR="0007318E" w:rsidRPr="004B0047" w:rsidRDefault="0007318E" w:rsidP="0007318E">
      <w:pPr>
        <w:pStyle w:val="Paragrafi"/>
        <w:rPr>
          <w:lang w:val="it-IT"/>
        </w:rPr>
      </w:pPr>
      <w:r w:rsidRPr="004B0047">
        <w:rPr>
          <w:lang w:val="it-IT"/>
        </w:rPr>
        <w:t>KËRKUES: Shpëtim Bajrami, i përfaqësuar nga avokat Ardian Leka, me prokurë.</w:t>
      </w:r>
    </w:p>
    <w:p w:rsidR="0007318E" w:rsidRPr="004B0047" w:rsidRDefault="0007318E" w:rsidP="0007318E">
      <w:pPr>
        <w:pStyle w:val="Paragrafi"/>
        <w:rPr>
          <w:lang w:val="it-IT"/>
        </w:rPr>
      </w:pPr>
      <w:r w:rsidRPr="004B0047">
        <w:rPr>
          <w:lang w:val="it-IT"/>
        </w:rPr>
        <w:t>SUBJEKTI I INTERESUAR: Prokuroria e Përgjithshme, në mungesë.</w:t>
      </w:r>
    </w:p>
    <w:p w:rsidR="0007318E" w:rsidRPr="004B0047" w:rsidRDefault="0007318E" w:rsidP="0007318E">
      <w:pPr>
        <w:pStyle w:val="Paragrafi"/>
        <w:rPr>
          <w:lang w:val="it-IT"/>
        </w:rPr>
      </w:pPr>
      <w:r w:rsidRPr="004B0047">
        <w:rPr>
          <w:lang w:val="it-IT"/>
        </w:rPr>
        <w:t>OBJEKTI: Shfuqizimin, si të papajtueshëm me Kushtetutën, të vendimit nr.64, datë 1.10.2006 të Gjykatës së Rrethit Gjyqësor Librazhd; të vendimit nr.</w:t>
      </w:r>
      <w:r w:rsidR="008D3C44">
        <w:rPr>
          <w:lang w:val="it-IT"/>
        </w:rPr>
        <w:t xml:space="preserve"> </w:t>
      </w:r>
      <w:r w:rsidRPr="004B0047">
        <w:rPr>
          <w:lang w:val="it-IT"/>
        </w:rPr>
        <w:t>267, datë 19.6.2007 të Gjykatës së Apelit Durrës, dhe vendimit nr. 211 datë 9.4.2009 të Kolegjit Penal të Gjykatës së Lartë (Dhoma e  Këshillimit).</w:t>
      </w:r>
    </w:p>
    <w:p w:rsidR="0007318E" w:rsidRPr="004B0047" w:rsidRDefault="0007318E" w:rsidP="00970FE7">
      <w:pPr>
        <w:pStyle w:val="Paragrafi"/>
        <w:rPr>
          <w:lang w:val="it-IT"/>
        </w:rPr>
      </w:pPr>
      <w:r w:rsidRPr="004B0047">
        <w:rPr>
          <w:lang w:val="it-IT"/>
        </w:rPr>
        <w:t>BAZA LIGJORE: Nenet 42/2, 32/2, 131/f e 134/g të Kushtetutës së Republikës së Shqipërisë.</w:t>
      </w:r>
    </w:p>
    <w:p w:rsidR="00970FE7" w:rsidRDefault="00970FE7" w:rsidP="00970FE7">
      <w:pPr>
        <w:pStyle w:val="VENDOSI"/>
        <w:keepNext w:val="0"/>
        <w:rPr>
          <w:lang w:val="it-IT"/>
        </w:rPr>
      </w:pPr>
    </w:p>
    <w:p w:rsidR="0007318E" w:rsidRPr="004B0047" w:rsidRDefault="0007318E" w:rsidP="0007318E">
      <w:pPr>
        <w:pStyle w:val="VENDOSI"/>
        <w:rPr>
          <w:lang w:val="it-IT"/>
        </w:rPr>
      </w:pPr>
      <w:r w:rsidRPr="004B0047">
        <w:rPr>
          <w:lang w:val="it-IT"/>
        </w:rPr>
        <w:t>GJYKATA KUSHTETUESE</w:t>
      </w:r>
    </w:p>
    <w:p w:rsidR="0007318E" w:rsidRPr="0032208D" w:rsidRDefault="0007318E" w:rsidP="0007318E">
      <w:pPr>
        <w:pStyle w:val="Paragrafi"/>
        <w:rPr>
          <w:sz w:val="14"/>
          <w:lang w:val="it-IT"/>
        </w:rPr>
      </w:pPr>
    </w:p>
    <w:p w:rsidR="0007318E" w:rsidRPr="004B0047" w:rsidRDefault="0007318E" w:rsidP="0007318E">
      <w:pPr>
        <w:pStyle w:val="Paragrafi"/>
        <w:rPr>
          <w:lang w:val="it-IT"/>
        </w:rPr>
      </w:pPr>
      <w:r w:rsidRPr="004B0047">
        <w:rPr>
          <w:lang w:val="it-IT"/>
        </w:rPr>
        <w:t>pasi dëgjoi relat</w:t>
      </w:r>
      <w:r w:rsidR="008D3C44">
        <w:rPr>
          <w:lang w:val="it-IT"/>
        </w:rPr>
        <w:t xml:space="preserve">orin e çështjes Petrit Plloçi, </w:t>
      </w:r>
      <w:r w:rsidRPr="004B0047">
        <w:rPr>
          <w:lang w:val="it-IT"/>
        </w:rPr>
        <w:t>mbrojtësin e kërkuesit avokatin Ardian Leka, i cili kërkoi shf</w:t>
      </w:r>
      <w:r w:rsidR="00BB3105">
        <w:rPr>
          <w:lang w:val="it-IT"/>
        </w:rPr>
        <w:t>uqizimin si jokushtetuese të tri</w:t>
      </w:r>
      <w:r w:rsidRPr="004B0047">
        <w:rPr>
          <w:lang w:val="it-IT"/>
        </w:rPr>
        <w:t xml:space="preserve"> vendimeve të mësipërme dhe dërgimin e çështjes për rigjykim, dhe pasi shqyrtoi çështjen në tërësi,</w:t>
      </w:r>
    </w:p>
    <w:p w:rsidR="0007318E" w:rsidRPr="0032208D" w:rsidRDefault="0007318E" w:rsidP="0007318E">
      <w:pPr>
        <w:pStyle w:val="Paragrafi"/>
        <w:rPr>
          <w:sz w:val="14"/>
          <w:lang w:val="it-IT"/>
        </w:rPr>
      </w:pPr>
    </w:p>
    <w:p w:rsidR="0007318E" w:rsidRPr="004B0047" w:rsidRDefault="0007318E" w:rsidP="0007318E">
      <w:pPr>
        <w:pStyle w:val="VENDOSI"/>
        <w:rPr>
          <w:lang w:val="it-IT"/>
        </w:rPr>
      </w:pPr>
      <w:r w:rsidRPr="004B0047">
        <w:rPr>
          <w:lang w:val="it-IT"/>
        </w:rPr>
        <w:t>VËREN:</w:t>
      </w:r>
    </w:p>
    <w:p w:rsidR="0007318E" w:rsidRPr="004B0047" w:rsidRDefault="0007318E" w:rsidP="0007318E">
      <w:pPr>
        <w:pStyle w:val="VENDOSI"/>
        <w:rPr>
          <w:lang w:val="it-IT"/>
        </w:rPr>
      </w:pPr>
      <w:r w:rsidRPr="004B0047">
        <w:rPr>
          <w:lang w:val="it-IT"/>
        </w:rPr>
        <w:t>I</w:t>
      </w:r>
    </w:p>
    <w:p w:rsidR="0007318E" w:rsidRPr="004B0047" w:rsidRDefault="0007318E" w:rsidP="0007318E">
      <w:pPr>
        <w:pStyle w:val="Paragrafi"/>
        <w:rPr>
          <w:lang w:val="it-IT"/>
        </w:rPr>
      </w:pPr>
      <w:r w:rsidRPr="004B0047">
        <w:rPr>
          <w:lang w:val="it-IT"/>
        </w:rPr>
        <w:t>Gjykata e Rrethit Gjyqësor Librazhd, me vendimin nr.64 datë 1.10.2006, ka vendosur deklarimin fajtor të kërkuesit për veprat penale të vrasjes me dashje kundër dy personave, e kryer në bashkëpunim dhe armëmbajtjes pa leje dhe vënies në përdorim të një pasaporte të falsifikuar, vepra penale të parashikuara nga nenet 79/dh e 25, 278/2 e 189/1 të Kodit Penal, duke e dënuar përfundimisht kërkuesin me 25 vjet burgim e 400.000 lekë gjobë. Gjykata e Apelit Durrës, me vendimin nr. 267 datë 19.6.2007 ka vendosur  lënien në fuqi të vendimit nr. 64 datë 1.10.2006 të Gjykatës së Rrethit Gjyqësor Librazhd, ndërsa Kole</w:t>
      </w:r>
      <w:r w:rsidR="00A7498D">
        <w:rPr>
          <w:lang w:val="it-IT"/>
        </w:rPr>
        <w:t xml:space="preserve">gji Penal i Gjykatës së Lartë, </w:t>
      </w:r>
      <w:r w:rsidRPr="004B0047">
        <w:rPr>
          <w:lang w:val="it-IT"/>
        </w:rPr>
        <w:t>në Dhomën e  Këshillimit, me vendimin nr. 211 datë 9.4.2009, ka vendosur mospranimin e rekursit të ushtruar nga prokurori dhe kërkuesi.</w:t>
      </w:r>
    </w:p>
    <w:p w:rsidR="0007318E" w:rsidRPr="004B0047" w:rsidRDefault="0007318E" w:rsidP="0007318E">
      <w:pPr>
        <w:pStyle w:val="Paragrafi"/>
        <w:rPr>
          <w:lang w:val="it-IT"/>
        </w:rPr>
      </w:pPr>
      <w:r w:rsidRPr="004B0047">
        <w:rPr>
          <w:lang w:val="it-IT"/>
        </w:rPr>
        <w:t xml:space="preserve">Kërkuesi pretendon cenim të së drejtës për një proces të rregullt ligjor, për shkak se: </w:t>
      </w:r>
    </w:p>
    <w:p w:rsidR="0007318E" w:rsidRPr="004B0047" w:rsidRDefault="0007318E" w:rsidP="0007318E">
      <w:pPr>
        <w:pStyle w:val="Paragrafi"/>
        <w:rPr>
          <w:lang w:val="it-IT"/>
        </w:rPr>
      </w:pPr>
      <w:r w:rsidRPr="004B0047">
        <w:rPr>
          <w:lang w:val="it-IT"/>
        </w:rPr>
        <w:t>- është cenuar parimi i paanshmërisë së gjykatës, sepse në kundërshtim me nenin 15/1§2 të Kodit të Procedurës Penale, i njëjti gjyqtar ka vlerësuar masën e sigurimit, sigurimin e provës dhe kërkesën për përjashtimin e trupit gjykues të gjykimit të themelit të akuzës;</w:t>
      </w:r>
    </w:p>
    <w:p w:rsidR="0007318E" w:rsidRPr="004B0047" w:rsidRDefault="00A7498D" w:rsidP="0007318E">
      <w:pPr>
        <w:pStyle w:val="Paragrafi"/>
        <w:rPr>
          <w:lang w:val="it-IT"/>
        </w:rPr>
      </w:pPr>
      <w:r>
        <w:rPr>
          <w:lang w:val="it-IT"/>
        </w:rPr>
        <w:t xml:space="preserve">- në marrjen </w:t>
      </w:r>
      <w:r w:rsidR="0007318E" w:rsidRPr="004B0047">
        <w:rPr>
          <w:lang w:val="it-IT"/>
        </w:rPr>
        <w:t>e dëshmisë prej një pjese të dëshmitarëve, në kundërshtim me nenin 360 të Kodit të Procedurës Penale, nuk është lexuar përmbajtja e kësaj dispozite, por është mjaftuar vetëm me fjalët se përmbajtja e saj iu është bërë e njohur dhe fjala “betohem”  është shprehur prej tyre;</w:t>
      </w:r>
    </w:p>
    <w:p w:rsidR="0007318E" w:rsidRPr="004B0047" w:rsidRDefault="0007318E" w:rsidP="0007318E">
      <w:pPr>
        <w:pStyle w:val="Paragrafi"/>
        <w:rPr>
          <w:lang w:val="it-IT"/>
        </w:rPr>
      </w:pPr>
      <w:r w:rsidRPr="004B0047">
        <w:rPr>
          <w:lang w:val="it-IT"/>
        </w:rPr>
        <w:t xml:space="preserve">- vendimi për rrëzimin e kërkesës për gjykim të shkurtuar ka cenuar të drejtën e kërkuesit për të përfituar uljen e dënimit, sipas urdhërimit të nenit  406§1 të Kodit të Procedurës Penale; </w:t>
      </w:r>
    </w:p>
    <w:p w:rsidR="0007318E" w:rsidRPr="004B0047" w:rsidRDefault="0007318E" w:rsidP="0007318E">
      <w:pPr>
        <w:pStyle w:val="Paragrafi"/>
        <w:rPr>
          <w:lang w:val="it-IT"/>
        </w:rPr>
      </w:pPr>
      <w:r w:rsidRPr="004B0047">
        <w:rPr>
          <w:lang w:val="it-IT"/>
        </w:rPr>
        <w:t>- vendimi për rrëzimin e kërkesës për gjykim të shkurtuar është i paarsyetuar, duke mos përm</w:t>
      </w:r>
      <w:r w:rsidR="00A7498D">
        <w:rPr>
          <w:lang w:val="it-IT"/>
        </w:rPr>
        <w:t xml:space="preserve">bushur detyrimin e sanksionuar </w:t>
      </w:r>
      <w:r w:rsidRPr="004B0047">
        <w:rPr>
          <w:lang w:val="it-IT"/>
        </w:rPr>
        <w:t>në nenin 142/1 të Kushtetutë</w:t>
      </w:r>
      <w:r w:rsidR="00A7498D">
        <w:rPr>
          <w:lang w:val="it-IT"/>
        </w:rPr>
        <w:t>s</w:t>
      </w:r>
      <w:r w:rsidRPr="004B0047">
        <w:rPr>
          <w:lang w:val="it-IT"/>
        </w:rPr>
        <w:t xml:space="preserve"> dhe nenin 112/1§3 të Kodit të Procedurës Penale që vendimet gjyqësore të jenë të arsyetuara;</w:t>
      </w:r>
    </w:p>
    <w:p w:rsidR="0007318E" w:rsidRPr="004B0047" w:rsidRDefault="0007318E" w:rsidP="0007318E">
      <w:pPr>
        <w:pStyle w:val="Paragrafi"/>
        <w:rPr>
          <w:lang w:val="it-IT"/>
        </w:rPr>
      </w:pPr>
      <w:r w:rsidRPr="004B0047">
        <w:rPr>
          <w:lang w:val="it-IT"/>
        </w:rPr>
        <w:t>- Kolegji i Gjykatës së Lartë, në Dhomë Këshillimi, në kundërshtim me nenin 432 të Kodit të Procedurës Penale dhe me vendimin nr. 10 datë 2.4.2009 të Gjykatës Kushtetuese, ka vendosur mospranimin e rekursit, edhe pse pretendimet mbi shkeljet e parimeve themelore të procesit të rregull</w:t>
      </w:r>
      <w:r w:rsidR="00A7498D">
        <w:rPr>
          <w:lang w:val="it-IT"/>
        </w:rPr>
        <w:t>t</w:t>
      </w:r>
      <w:r w:rsidRPr="004B0047">
        <w:rPr>
          <w:lang w:val="it-IT"/>
        </w:rPr>
        <w:t xml:space="preserve"> ligjor ishin ngritur në rekurs dhe gjenin pasqyrim në materialet e çështjes. Sipas kërkuesit, ky vendim i Kolegjit të Gjykatës së Lartë, duke mos verifikuar shkaqet e rekursit dhe duke mos arsyetuar shkaqet e mospranimit të tij, vjen në kundërshtim me nenin 112/1§3 të Kodit të Procedurës Penale. </w:t>
      </w:r>
    </w:p>
    <w:p w:rsidR="0007318E" w:rsidRPr="0032208D" w:rsidRDefault="0007318E" w:rsidP="0007318E">
      <w:pPr>
        <w:pStyle w:val="Paragrafi"/>
        <w:rPr>
          <w:sz w:val="14"/>
          <w:lang w:val="it-IT"/>
        </w:rPr>
      </w:pPr>
    </w:p>
    <w:p w:rsidR="0007318E" w:rsidRPr="004B0047" w:rsidRDefault="0007318E" w:rsidP="0007318E">
      <w:pPr>
        <w:pStyle w:val="VENDOSI"/>
        <w:rPr>
          <w:lang w:val="it-IT"/>
        </w:rPr>
      </w:pPr>
      <w:r w:rsidRPr="004B0047">
        <w:rPr>
          <w:lang w:val="it-IT"/>
        </w:rPr>
        <w:t>II</w:t>
      </w:r>
    </w:p>
    <w:p w:rsidR="0007318E" w:rsidRPr="004B0047" w:rsidRDefault="0007318E" w:rsidP="0007318E">
      <w:pPr>
        <w:pStyle w:val="Paragrafi"/>
        <w:rPr>
          <w:b/>
          <w:i/>
          <w:lang w:val="it-IT"/>
        </w:rPr>
      </w:pPr>
      <w:r w:rsidRPr="004B0047">
        <w:rPr>
          <w:b/>
          <w:i/>
          <w:lang w:val="it-IT"/>
        </w:rPr>
        <w:t>I.</w:t>
      </w:r>
      <w:r w:rsidR="00A7498D">
        <w:rPr>
          <w:b/>
          <w:i/>
          <w:lang w:val="it-IT"/>
        </w:rPr>
        <w:t xml:space="preserve"> Mbi pretendimin për cenimin e s</w:t>
      </w:r>
      <w:r w:rsidRPr="004B0047">
        <w:rPr>
          <w:b/>
          <w:i/>
          <w:lang w:val="it-IT"/>
        </w:rPr>
        <w:t xml:space="preserve">ë drejtës për t’iu drejtuar gjykatës (e drejta e aksesit) </w:t>
      </w:r>
    </w:p>
    <w:p w:rsidR="0007318E" w:rsidRPr="004B0047" w:rsidRDefault="0007318E" w:rsidP="0007318E">
      <w:pPr>
        <w:pStyle w:val="Paragrafi"/>
        <w:rPr>
          <w:lang w:val="it-IT"/>
        </w:rPr>
      </w:pPr>
      <w:r w:rsidRPr="004B0047">
        <w:rPr>
          <w:lang w:val="it-IT"/>
        </w:rPr>
        <w:t>Kërkuesi ka parashtruar se Gjykata e Apelit nuk ka shqyrtuar pretendimin  e tij të ngritur në apelim për padrejtësinë e vendimit të gjykatës së shkallës së parë për refuzimin e kërkesës për gjykim të shkurtuar. Sipas tij, edhe pse ekzistonin kushtet e nenit 406/1 të Kodit të Procedurës Penale, gjykata nuk zhvilloi një gjykim të shkurtuar, me pasojën e mosuljes së dënimit në një të tretën, siç parashikon kjo dispozitë.</w:t>
      </w:r>
    </w:p>
    <w:p w:rsidR="0007318E" w:rsidRPr="004B0047" w:rsidRDefault="0007318E" w:rsidP="0007318E">
      <w:pPr>
        <w:pStyle w:val="Paragrafi"/>
        <w:rPr>
          <w:lang w:val="it-IT"/>
        </w:rPr>
      </w:pPr>
      <w:r w:rsidRPr="004B0047">
        <w:rPr>
          <w:lang w:val="it-IT"/>
        </w:rPr>
        <w:t>Gjykata Kushtetuese vlerëson se ky pretendim, në thelb, ka të bëjë me themelsinë e vendimit për rrëzimin e kërkesës për gjykim të shkurtuar nga gjykata e shkallës së parë</w:t>
      </w:r>
      <w:r w:rsidR="00D242BA">
        <w:rPr>
          <w:lang w:val="it-IT"/>
        </w:rPr>
        <w:t>,</w:t>
      </w:r>
      <w:r w:rsidRPr="004B0047">
        <w:rPr>
          <w:lang w:val="it-IT"/>
        </w:rPr>
        <w:t xml:space="preserve"> si dhe mohimin nga ana e Gjykatës së Apelit Durrës të të drejtës së apelimit dhe të aksesit në këtë gjykatë për të kontrolluar vendimin e gjykatës së shkallës së parë për refuzimin e gjykimit të shkurtuar. </w:t>
      </w:r>
    </w:p>
    <w:p w:rsidR="0007318E" w:rsidRPr="004B0047" w:rsidRDefault="0007318E" w:rsidP="0007318E">
      <w:pPr>
        <w:pStyle w:val="Paragrafi"/>
        <w:rPr>
          <w:lang w:val="it-IT"/>
        </w:rPr>
      </w:pPr>
      <w:r w:rsidRPr="004B0047">
        <w:rPr>
          <w:lang w:val="it-IT"/>
        </w:rPr>
        <w:t>Duke pasur parasysh arsyetimin e mësipërm të Gjykatës së Apelit, G</w:t>
      </w:r>
      <w:r w:rsidR="00A30D19">
        <w:rPr>
          <w:lang w:val="it-IT"/>
        </w:rPr>
        <w:t>jykata Kushtetuese konstaton se</w:t>
      </w:r>
      <w:r w:rsidRPr="004B0047">
        <w:rPr>
          <w:lang w:val="it-IT"/>
        </w:rPr>
        <w:t xml:space="preserve"> shkaku për të cilin kjo gjykatë ka vendosur ta konsiderojë të pabazuar pretendimin e ngritur në ankim nga kërkuesi mbi padrejtësinë e vendimit për rrëzimin e kërkesës për gjykim të shku</w:t>
      </w:r>
      <w:r w:rsidR="00D242BA">
        <w:rPr>
          <w:lang w:val="it-IT"/>
        </w:rPr>
        <w:t xml:space="preserve">rtuar, ka qenë vlerësimi i saj </w:t>
      </w:r>
      <w:r w:rsidR="00841E2F">
        <w:rPr>
          <w:lang w:val="it-IT"/>
        </w:rPr>
        <w:t>se</w:t>
      </w:r>
      <w:r w:rsidRPr="004B0047">
        <w:rPr>
          <w:lang w:val="it-IT"/>
        </w:rPr>
        <w:t xml:space="preserve"> disponimi në lidhje me pranimin ose jo të kërkesës për gjykim të shkurtuar, është atribut i gjykatës së shkallës së parë. Në këtë drejtim, Gjykata Kushtetues</w:t>
      </w:r>
      <w:r w:rsidR="00841E2F">
        <w:rPr>
          <w:lang w:val="it-IT"/>
        </w:rPr>
        <w:t>e vlerëson se</w:t>
      </w:r>
      <w:r w:rsidRPr="004B0047">
        <w:rPr>
          <w:lang w:val="it-IT"/>
        </w:rPr>
        <w:t xml:space="preserve"> një qëndr</w:t>
      </w:r>
      <w:r w:rsidR="00841E2F">
        <w:rPr>
          <w:lang w:val="it-IT"/>
        </w:rPr>
        <w:t>im i tillë i Gjykatës së Apelit</w:t>
      </w:r>
      <w:r w:rsidRPr="004B0047">
        <w:rPr>
          <w:lang w:val="it-IT"/>
        </w:rPr>
        <w:t xml:space="preserve"> bën që vendimet e gjykatës së shkallës së parë</w:t>
      </w:r>
      <w:r w:rsidR="00841E2F">
        <w:rPr>
          <w:lang w:val="it-IT"/>
        </w:rPr>
        <w:t>,</w:t>
      </w:r>
      <w:r w:rsidRPr="004B0047">
        <w:rPr>
          <w:lang w:val="it-IT"/>
        </w:rPr>
        <w:t xml:space="preserve"> lidhur me mospranimin e kërkesës për gjykim të shkurtuar, të mos kontrollohen mbi bazë apelimi në shkallë të dytë. Për pasojë, Gjykata Kushtetuese duhet të shqyrtojë nëse lënia jashtë kontrollit juridiksional e vendimit të gjykatës së shkallës së parë që refuzon gjykimin e shkurtuar, shkel të drejtën e aksesit të kërkuesit për n</w:t>
      </w:r>
      <w:r w:rsidR="00D242BA">
        <w:rPr>
          <w:lang w:val="it-IT"/>
        </w:rPr>
        <w:t xml:space="preserve">jë gjykim në shkallë të dytë. </w:t>
      </w:r>
      <w:r w:rsidRPr="004B0047">
        <w:rPr>
          <w:lang w:val="it-IT"/>
        </w:rPr>
        <w:t>Për t’i dhënë përgjigje kësaj pyetje</w:t>
      </w:r>
      <w:r w:rsidR="00D242BA">
        <w:rPr>
          <w:lang w:val="it-IT"/>
        </w:rPr>
        <w:t>je</w:t>
      </w:r>
      <w:r w:rsidRPr="004B0047">
        <w:rPr>
          <w:lang w:val="it-IT"/>
        </w:rPr>
        <w:t xml:space="preserve">, duhet të shqyrtohet se çfarë të drejtash gëzon i gjykuari për të kundërshtuar vendimin e gjykatës së shkallës së parë kur nuk është dakord me këtë vendim. </w:t>
      </w:r>
    </w:p>
    <w:p w:rsidR="0007318E" w:rsidRPr="004B0047" w:rsidRDefault="0007318E" w:rsidP="0007318E">
      <w:pPr>
        <w:pStyle w:val="Paragrafi"/>
        <w:rPr>
          <w:lang w:val="it-IT"/>
        </w:rPr>
      </w:pPr>
      <w:r w:rsidRPr="004B0047">
        <w:rPr>
          <w:lang w:val="it-IT"/>
        </w:rPr>
        <w:t>Në këtë drejtim, Gjykata Kushtetuese vë</w:t>
      </w:r>
      <w:r w:rsidR="00D242BA">
        <w:rPr>
          <w:lang w:val="it-IT"/>
        </w:rPr>
        <w:t xml:space="preserve">ren se, sipas neneve 407/3 dhe </w:t>
      </w:r>
      <w:r w:rsidRPr="004B0047">
        <w:rPr>
          <w:lang w:val="it-IT"/>
        </w:rPr>
        <w:t>422 të Kodit të Procedurës Penale, i pandehuri gëzon të drejtën e apelimit të vendimeve të gjykatës së shkallës së parë. Kjo e drejtë apelimi shtrihet si ndaj fajësisë ashtu edhe ndaj masës së dënimit të dhënë nga kjo gjykatë. Kjo do të thotë se, lidhur me dënimin, i gjykuari mund të apelojë masën e dënimit të dhënë nga pikëpamja e respektimit të parimit të propo</w:t>
      </w:r>
      <w:r w:rsidR="00D242BA">
        <w:rPr>
          <w:lang w:val="it-IT"/>
        </w:rPr>
        <w:t>r</w:t>
      </w:r>
      <w:r w:rsidRPr="004B0047">
        <w:rPr>
          <w:lang w:val="it-IT"/>
        </w:rPr>
        <w:t>cionalitetit. Ky parim shkelet edhe në rast se plotësohen kriteret për një gjykim të shkurtuar, me pas</w:t>
      </w:r>
      <w:r w:rsidR="00402D16">
        <w:rPr>
          <w:lang w:val="it-IT"/>
        </w:rPr>
        <w:t>ojën e uljes në një të tretën e</w:t>
      </w:r>
      <w:r w:rsidRPr="004B0047">
        <w:rPr>
          <w:lang w:val="it-IT"/>
        </w:rPr>
        <w:t xml:space="preserve"> dënimit (nenet 404 e 406/1 të Kodit të Procedurës Penale). Kjo, për arsye se realizimi i funksionit riedukues të dënimit kërkon që gjykata, në përcaktimin e këtij dënimi, të respektojë parimin e proporcionalitetit. Për rrjedhojë, në rast se në shkallë të parë është vazhduar me procedurën e gjykimit të zakonshëm, vendimi i gjykatës mund të apelohet për dhënien e një dënimi të paligjshëm, duke arsyetuar se refuzimi i gjykimit të shkurtuar është i pajustifikuar ose i gabuar. Në këtë rast, i pandehuri kërkon që gjykata e apelit të kontrollojë arsyet ku mbështetet vendimi i mospranimit të gjykimit të shkurtuar, duke e kundërshtuar këtë vendim për arsye se ka vënë në dyshim ligjshmërinë e dënimit të dhënë. Për pasojë, përcaktimi konkret i dënimit është i rivlerësueshëm nga gjykata e apelit, dhe nëse kjo gjykatë vlerëson se është i pajustifikueshëm refuzimi i gjykimit të shkurtuar, duhet të aplikojë dënim të reduktuar, edhe pse procedura e ndjekur nuk ka qenë ajo e gjykimit të shkurtuar. Pra, motivet e vendimit që refuzon gjykimin e shkurtuar, të cilat influencojnë mbi ligjshmërinë e dënimit që do të jepet, nuk mund të përjashtohen nga shqyrtimi thelbësor nga gjykata e apelit mbi ankim. E gjithë kjo, jo me qëllim të rikuperimit të ritit të posaçëm, por të apelimit, në rast dënimi, të dënimit të reduktuar (</w:t>
      </w:r>
      <w:r w:rsidRPr="00402D16">
        <w:rPr>
          <w:i/>
          <w:lang w:val="it-IT"/>
        </w:rPr>
        <w:t>shih vendimin e Gjykatës Kushtetuese nr.14, datë 26.3.2012, par.23 e 24</w:t>
      </w:r>
      <w:r w:rsidRPr="004B0047">
        <w:rPr>
          <w:lang w:val="it-IT"/>
        </w:rPr>
        <w:t xml:space="preserve">). </w:t>
      </w:r>
    </w:p>
    <w:p w:rsidR="0007318E" w:rsidRPr="004B0047" w:rsidRDefault="0007318E" w:rsidP="0007318E">
      <w:pPr>
        <w:pStyle w:val="Paragrafi"/>
        <w:rPr>
          <w:lang w:val="it-IT"/>
        </w:rPr>
      </w:pPr>
      <w:r w:rsidRPr="004B0047">
        <w:rPr>
          <w:lang w:val="it-IT"/>
        </w:rPr>
        <w:t>Në rastin në shqyrtim, Gjykata Kushtetuese vëren se, referuar vendimit nr. 267 datë 19.6.2007 të Gjykatës së Apelit Durrës, kjo gjykatë ka arsyetuar se: “</w:t>
      </w:r>
      <w:r w:rsidRPr="004B0047">
        <w:rPr>
          <w:i/>
          <w:lang w:val="it-IT"/>
        </w:rPr>
        <w:t>disponimi në lidhje me pranimin ose jo të gjykimit të shkurtuar është atribut i gjykatës së shkallës së parë,” dhe se “edhe në vendimin unifikues të Kolegjeve të Bashkuara të Gjykatës së Lartë nr. 2, datë 29.1.2003, është unifikuar praktika gjyqësore për faktin se Gjykata e Apelit duhet t’i përmbahet llojit të gjykimit të ndjekur nga gjykata e shkallës së parë</w:t>
      </w:r>
      <w:r w:rsidRPr="004B0047">
        <w:rPr>
          <w:lang w:val="it-IT"/>
        </w:rPr>
        <w:t>”. Duke pasur parasysh këtë arsyetim të Gjykatës së Apelit, Gjykata Kushtetuese konstaton se shkaku për të cilin kjo gjykatë ka vendosur ta konsiderojë të pabazuar pretendimin e ngritur në ankim nga kërkuesi mbi padrejtësinë e vendimit për rrëzimin e kërkesës për gjykim të shkurtuar, ka qenë vlerësimi i saj se disponimi në lidhje me pranimin ose jo të kërkesës për gjykim të shkurtuar, është atribut i gjykatës së shkallës së parë. Kjo do të thotë se, sipas vlerësimit të Gjykatës së Apelit Durrës, vendimi i gjykatës së shkallës së parë, lidhur me refuzimin e kërkesës për gjykim të shkurtuar, të mos i nënshtrohet kontrollit juridiksional në shkallë të dytë.</w:t>
      </w:r>
    </w:p>
    <w:p w:rsidR="0007318E" w:rsidRPr="004B0047" w:rsidRDefault="0007318E" w:rsidP="0007318E">
      <w:pPr>
        <w:pStyle w:val="Paragrafi"/>
        <w:rPr>
          <w:lang w:val="it-IT"/>
        </w:rPr>
      </w:pPr>
      <w:r w:rsidRPr="004B0047">
        <w:rPr>
          <w:lang w:val="it-IT"/>
        </w:rPr>
        <w:t>Në opinionin e Gjykatës Kushtetuese, kjo do të thotë që mungesa e kontrollit në shkallë të dytë të këtij vendimi refuzimi mohon aksesin për një gjykim në shkallë të dytë, lidhur me pretendimet për mosrespektimin e parimit të proporcionalitetit në caktimin e dënimit. Për pasojë, Gjykata Kushtetuese konkludon se, në vetvete, ky qëndrim i gjykatës së apelit, i ka cenuar kërkuesit të drejtën kushtetuese të aksesit dhe të ankimit në një gjykatë më të lartë.</w:t>
      </w:r>
    </w:p>
    <w:p w:rsidR="0007318E" w:rsidRPr="004B0047" w:rsidRDefault="00402D16" w:rsidP="0007318E">
      <w:pPr>
        <w:pStyle w:val="Paragrafi"/>
        <w:rPr>
          <w:b/>
          <w:i/>
          <w:lang w:val="it-IT"/>
        </w:rPr>
      </w:pPr>
      <w:r>
        <w:rPr>
          <w:b/>
          <w:i/>
          <w:lang w:val="it-IT"/>
        </w:rPr>
        <w:t>2</w:t>
      </w:r>
      <w:r w:rsidR="0007318E" w:rsidRPr="004B0047">
        <w:rPr>
          <w:b/>
          <w:i/>
          <w:lang w:val="it-IT"/>
        </w:rPr>
        <w:t>. Mbi pretendimet për “cenimin e parimit të pa</w:t>
      </w:r>
      <w:r w:rsidR="00841E2F">
        <w:rPr>
          <w:b/>
          <w:i/>
          <w:lang w:val="it-IT"/>
        </w:rPr>
        <w:t>anësisë në gjykim”, “cenimin e s</w:t>
      </w:r>
      <w:r w:rsidR="0007318E" w:rsidRPr="004B0047">
        <w:rPr>
          <w:b/>
          <w:i/>
          <w:lang w:val="it-IT"/>
        </w:rPr>
        <w:t>ë drejtës për të mos u deklaruar fajtor mbi bazën e të dhënave të mbledhura në mënyrë të paligjshme”, si dhe  për “mopërmbushjen e detyrimit të arsyetimit të vendimit gjyqësor” (nenet 32/2, 42 e 142/1 të Kushtetutës)</w:t>
      </w:r>
    </w:p>
    <w:p w:rsidR="0007318E" w:rsidRPr="004B0047" w:rsidRDefault="0007318E" w:rsidP="0007318E">
      <w:pPr>
        <w:pStyle w:val="Paragrafi"/>
        <w:rPr>
          <w:lang w:val="it-IT"/>
        </w:rPr>
      </w:pPr>
      <w:r w:rsidRPr="004B0047">
        <w:rPr>
          <w:lang w:val="it-IT"/>
        </w:rPr>
        <w:t>Kërkuesi ka pretenduar se në gjykimin ndaj tij është shkelur parimi i paanësisë në gjykim (neni 42/2 i Kushtetutës), e drejta për të mos u deklaruar fajtor mbi bazën e të dhënave të mbledhura në mënyrë të paligjshme (nenet 32/2 dhe 42 të Kushtetutës), si dhe nuk është përmbushur detyrimi kushtetues që vendimet gjyqësore të jenë të arsyetuara (nenet 42 e 142/2 të Kushtetutës).</w:t>
      </w:r>
    </w:p>
    <w:p w:rsidR="0007318E" w:rsidRPr="004B0047" w:rsidRDefault="0007318E" w:rsidP="0007318E">
      <w:pPr>
        <w:pStyle w:val="Paragrafi"/>
        <w:rPr>
          <w:lang w:val="it-IT"/>
        </w:rPr>
      </w:pPr>
      <w:r w:rsidRPr="004B0047">
        <w:rPr>
          <w:lang w:val="it-IT"/>
        </w:rPr>
        <w:t>Gjykata Kushtetuese</w:t>
      </w:r>
      <w:r w:rsidR="00841E2F">
        <w:rPr>
          <w:lang w:val="it-IT"/>
        </w:rPr>
        <w:t>,</w:t>
      </w:r>
      <w:r w:rsidRPr="004B0047">
        <w:rPr>
          <w:lang w:val="it-IT"/>
        </w:rPr>
        <w:t xml:space="preserve"> referuar dosjes gjyqësore të gjy</w:t>
      </w:r>
      <w:r w:rsidR="00841E2F">
        <w:rPr>
          <w:lang w:val="it-IT"/>
        </w:rPr>
        <w:t>kimit të zakonshëm, konstaton se</w:t>
      </w:r>
      <w:r w:rsidRPr="004B0047">
        <w:rPr>
          <w:lang w:val="it-IT"/>
        </w:rPr>
        <w:t xml:space="preserve"> këto pretendime nuk janë ngritur në ankimin në gjykatën e apelit dhe rekursin në Gjykatën e Lartë. Në këtë këndvështrim, Gjykata Kushtetuese rithekson se rregulli i shterimit të mjeteve, sanksionuar nga neni 131, shkronja “f” e Kushtetutës, nënkupton jo vetëm që ankuesi t’u jetë drejtuar të gjitha instancave gjyqësore të zakonshme përpara se t’i drejtohet Gjykatës Kushtetuese, por edhe që të gjitha pretendimet, që ka për qëllim t’i ngrejë në këtë Gjykatë, duhet t’i ketë paraqitur më parë në të gjitha instancat e zakonshme gjyqësore, të paktën në substancë, si dhe duke respektuar kërkesat formale dhe afatet e parashikuara në ligjin procedural. Për pasojë, Gjykata Kushtetuese vlerëson se kërkuesi, duke mos respektuar standardin kushtetues të shterimit të mjeteve juridike përpara paraqitjes së kërkesës në këtë gjykatë, nuk mund të vërë në lëvizje gjykimin kushtetues. </w:t>
      </w:r>
    </w:p>
    <w:p w:rsidR="0007318E" w:rsidRPr="004B0047" w:rsidRDefault="0007318E" w:rsidP="0007318E">
      <w:pPr>
        <w:pStyle w:val="Paragrafi"/>
        <w:rPr>
          <w:lang w:val="it-IT"/>
        </w:rPr>
      </w:pPr>
      <w:r w:rsidRPr="004B0047">
        <w:rPr>
          <w:lang w:val="it-IT"/>
        </w:rPr>
        <w:t xml:space="preserve">Për sa më sipër, këto pretendime nuk mund të merren në shqyrtim nga Gjykata Kushtetuese. </w:t>
      </w:r>
    </w:p>
    <w:p w:rsidR="0007318E" w:rsidRPr="00402D16" w:rsidRDefault="00402D16" w:rsidP="0007318E">
      <w:pPr>
        <w:pStyle w:val="Paragrafi"/>
        <w:rPr>
          <w:b/>
          <w:i/>
          <w:lang w:val="it-IT"/>
        </w:rPr>
      </w:pPr>
      <w:r>
        <w:rPr>
          <w:lang w:val="it-IT"/>
        </w:rPr>
        <w:t xml:space="preserve">3. </w:t>
      </w:r>
      <w:r w:rsidR="0007318E" w:rsidRPr="00402D16">
        <w:rPr>
          <w:b/>
          <w:i/>
          <w:lang w:val="it-IT"/>
        </w:rPr>
        <w:t>Mbi pretendimin e cenimit të së drejtës për një proces të rregullt ligjor nga Gjykata e Lartë si pa</w:t>
      </w:r>
      <w:r w:rsidRPr="00402D16">
        <w:rPr>
          <w:b/>
          <w:i/>
          <w:lang w:val="it-IT"/>
        </w:rPr>
        <w:t>sojë e mospranimit të rekursit n</w:t>
      </w:r>
      <w:r w:rsidR="0007318E" w:rsidRPr="00402D16">
        <w:rPr>
          <w:b/>
          <w:i/>
          <w:lang w:val="it-IT"/>
        </w:rPr>
        <w:t>ë Dhomën e Këshillimi</w:t>
      </w:r>
      <w:r w:rsidR="00875555">
        <w:rPr>
          <w:b/>
          <w:i/>
          <w:lang w:val="it-IT"/>
        </w:rPr>
        <w:t>t</w:t>
      </w:r>
    </w:p>
    <w:p w:rsidR="0007318E" w:rsidRPr="004B0047" w:rsidRDefault="0007318E" w:rsidP="0007318E">
      <w:pPr>
        <w:pStyle w:val="Paragrafi"/>
        <w:rPr>
          <w:lang w:val="it-IT"/>
        </w:rPr>
      </w:pPr>
      <w:r w:rsidRPr="004B0047">
        <w:rPr>
          <w:lang w:val="it-IT"/>
        </w:rPr>
        <w:t>Kërkuesi ka pretenduar gjithashtu se Kolegji i Gjykatës së Lartë, në Dhomë Këshillimi, ka vendosur mospranimin e rekursit, edhe pse pretendimet mbi shkeljet e parimeve themelore të procesit të rregull</w:t>
      </w:r>
      <w:r w:rsidR="00402D16">
        <w:rPr>
          <w:lang w:val="it-IT"/>
        </w:rPr>
        <w:t>t</w:t>
      </w:r>
      <w:r w:rsidRPr="004B0047">
        <w:rPr>
          <w:lang w:val="it-IT"/>
        </w:rPr>
        <w:t xml:space="preserve"> ligjor ishin ngritur në rekurs dhe gjenin pasqyrim në materialet e çështjes. Sipas kërkuesit, ky vendim i Kolegjit të Gjykatës së Lartë, duke mos verifikuar shkaqet e rekursit dhe duke mos arsyetuar shkaqet e mospranimit të tij, vjen në kundërshtim me nenin 112/1§3 të Kodit të Procedurës Penale.</w:t>
      </w:r>
    </w:p>
    <w:p w:rsidR="0007318E" w:rsidRPr="004B0047" w:rsidRDefault="0007318E" w:rsidP="0007318E">
      <w:pPr>
        <w:pStyle w:val="Paragrafi"/>
        <w:rPr>
          <w:lang w:val="it-IT"/>
        </w:rPr>
      </w:pPr>
      <w:r w:rsidRPr="004B0047">
        <w:rPr>
          <w:lang w:val="it-IT"/>
        </w:rPr>
        <w:t>Gjykata Kushtetuese rithekson se, bazuar në nenin 433 të Kodit të Procedurës Penale, është kompetencë e Kolegjit Penal në Dhomën e Këshillimit të analizojë dhe të vlerësojë nëse shkaqet e ngritura në rekurs janë në përputhje me kërkesat e ligjit. Në rast se Kolegji, në Dhomën e Këshillimit, krijon bindjen se shkaqet e ngritura në rekurs objektivisht nuk ekzistojnë në dosjen gjyqësore, atëherë është në funksionin e tij të vendosë, në pajtim me kërkesat ligjore, mospranimin e çështjes për shqyrtim në seancë gjyqësore (</w:t>
      </w:r>
      <w:r w:rsidRPr="004B0047">
        <w:rPr>
          <w:i/>
          <w:lang w:val="it-IT"/>
        </w:rPr>
        <w:t>vendimi i Gjykatës Kushtetuese nr.10, datë 2.4.2009</w:t>
      </w:r>
      <w:r w:rsidRPr="004B0047">
        <w:rPr>
          <w:lang w:val="it-IT"/>
        </w:rPr>
        <w:t>). Nga pikëpamja kushtetuese, vetëm kur janë të pranishme pretendime që kanë të bëjnë me shkeljen e parimeve themelore të procesit gjyqësor, si dhe kur këto pretendime gjejnë pasqyrim në materialet e çështjes, atëherë vendimi i Kolegjit për mospranimin e rekursit, vë në dyshim të drejtën për një proces të rregullt ligjor (</w:t>
      </w:r>
      <w:r w:rsidRPr="004B0047">
        <w:rPr>
          <w:i/>
          <w:lang w:val="it-IT"/>
        </w:rPr>
        <w:t>vendimi i Gjykatës Kushtetuese nr.19, datë 19.7.2005</w:t>
      </w:r>
      <w:r w:rsidRPr="004B0047">
        <w:rPr>
          <w:lang w:val="it-IT"/>
        </w:rPr>
        <w:t xml:space="preserve">)”.  </w:t>
      </w:r>
    </w:p>
    <w:p w:rsidR="0007318E" w:rsidRPr="004B0047" w:rsidRDefault="0007318E" w:rsidP="0007318E">
      <w:pPr>
        <w:pStyle w:val="Paragrafi"/>
        <w:rPr>
          <w:lang w:val="it-IT"/>
        </w:rPr>
      </w:pPr>
      <w:r w:rsidRPr="004B0047">
        <w:rPr>
          <w:lang w:val="it-IT"/>
        </w:rPr>
        <w:t>Në rastin në shqyrtim, Gjykata Kushtetuese, duke iu përmbajtur qëndrimit të par</w:t>
      </w:r>
      <w:r w:rsidR="00875555">
        <w:rPr>
          <w:lang w:val="it-IT"/>
        </w:rPr>
        <w:t>ashtruar më sipër, se</w:t>
      </w:r>
      <w:r w:rsidRPr="004B0047">
        <w:rPr>
          <w:lang w:val="it-IT"/>
        </w:rPr>
        <w:t xml:space="preserve"> gjykata e apelit i ka cenuar kërkuesit të drejtën e aksesit në këtë gjykatë (aksesin në gjykatën e apelit), çmon se Gjykata e Lartë duhet të investohej në ekzaminimin e këtyre pretendimeve dhe të mbante një qëndrim të shprehur lidhur me to. Kjo, për arsye se kontrolli i respektimit të standardeve kushtetuese për një proces të rregullt ligjor, është funksion edhe i gjykatave të zakonshme, e aq më tepër i Gjykatës së Lartë. Një linjë e tillë, lidhur me raportin ndërmjet juridiksionit kushtetues dhe juridiksionit të gjykatave të zakonshme, kur është rasti i shqyrtimit nga ana e Gjykatës Kushtetuese të kërkesave individuale, në bazë të nenit 131/f të Kushtetutës, udhëhiqet nga parimi i subsidiaritetit (komplementaritetit). Një qëndrim i ndryshëm do ta kthente Gjykatën Kushtetuese në një instancë të zakonshme, gjë që nuk është funksioni i saj (</w:t>
      </w:r>
      <w:r w:rsidRPr="004B0047">
        <w:rPr>
          <w:i/>
          <w:lang w:val="it-IT"/>
        </w:rPr>
        <w:t>vendimi nr. 4, datë 28.2.2006 i Gjykatës Kushtetuese</w:t>
      </w:r>
      <w:r w:rsidRPr="004B0047">
        <w:rPr>
          <w:lang w:val="it-IT"/>
        </w:rPr>
        <w:t xml:space="preserve">).  </w:t>
      </w:r>
    </w:p>
    <w:p w:rsidR="0032208D" w:rsidRDefault="0032208D" w:rsidP="0007318E">
      <w:pPr>
        <w:pStyle w:val="Paragrafi"/>
        <w:rPr>
          <w:lang w:val="it-IT"/>
        </w:rPr>
      </w:pPr>
    </w:p>
    <w:p w:rsidR="0007318E" w:rsidRPr="004B0047" w:rsidRDefault="0007318E" w:rsidP="0007318E">
      <w:pPr>
        <w:pStyle w:val="Paragrafi"/>
        <w:rPr>
          <w:lang w:val="it-IT"/>
        </w:rPr>
      </w:pPr>
      <w:r w:rsidRPr="004B0047">
        <w:rPr>
          <w:lang w:val="it-IT"/>
        </w:rPr>
        <w:t xml:space="preserve">Për sa më sipër, Gjykata Kushtetuese vlerëson se vendimi i Kolegjit Penal të Gjykatës së Lartë është rezultat i një procesi të parregullt ligjor dhe si i tillë duhet të deklarohet antikushtetues.  </w:t>
      </w:r>
    </w:p>
    <w:p w:rsidR="0007318E" w:rsidRPr="004B0047" w:rsidRDefault="0007318E" w:rsidP="0007318E">
      <w:pPr>
        <w:pStyle w:val="Paragrafi"/>
        <w:rPr>
          <w:lang w:val="it-IT"/>
        </w:rPr>
      </w:pPr>
    </w:p>
    <w:p w:rsidR="0007318E" w:rsidRPr="004B0047" w:rsidRDefault="0007318E" w:rsidP="0007318E">
      <w:pPr>
        <w:pStyle w:val="VENDOSI"/>
        <w:rPr>
          <w:lang w:val="it-IT"/>
        </w:rPr>
      </w:pPr>
      <w:r w:rsidRPr="004B0047">
        <w:rPr>
          <w:lang w:val="it-IT"/>
        </w:rPr>
        <w:t>PËR KËTO ARSYE,</w:t>
      </w:r>
    </w:p>
    <w:p w:rsidR="0007318E" w:rsidRPr="004B0047" w:rsidRDefault="0007318E" w:rsidP="0007318E">
      <w:pPr>
        <w:pStyle w:val="Paragrafi"/>
        <w:rPr>
          <w:lang w:val="it-IT"/>
        </w:rPr>
      </w:pPr>
    </w:p>
    <w:p w:rsidR="0007318E" w:rsidRPr="004B0047" w:rsidRDefault="0007318E" w:rsidP="0007318E">
      <w:pPr>
        <w:pStyle w:val="Paragrafi"/>
        <w:rPr>
          <w:lang w:val="it-IT"/>
        </w:rPr>
      </w:pPr>
      <w:r w:rsidRPr="004B0047">
        <w:rPr>
          <w:lang w:val="it-IT"/>
        </w:rPr>
        <w:t>Gjykata Kushtetuese e Republikës së Shqipërisë, në mbështetje të neneve 72 e vijues të ligjit nr. 8577, datë 10.2.2000 “Për organizimin dhe funksionimin e Gjykatës Kushtetuese të Republikës së Shqipërisë”, me shumicë votash,</w:t>
      </w:r>
    </w:p>
    <w:p w:rsidR="0007318E" w:rsidRPr="004B0047" w:rsidRDefault="0007318E" w:rsidP="0007318E">
      <w:pPr>
        <w:pStyle w:val="VENDOSI"/>
        <w:rPr>
          <w:lang w:val="it-IT"/>
        </w:rPr>
      </w:pPr>
    </w:p>
    <w:p w:rsidR="0007318E" w:rsidRPr="004B0047" w:rsidRDefault="0007318E" w:rsidP="0007318E">
      <w:pPr>
        <w:pStyle w:val="VENDOSI"/>
        <w:rPr>
          <w:lang w:val="it-IT"/>
        </w:rPr>
      </w:pPr>
      <w:r w:rsidRPr="004B0047">
        <w:rPr>
          <w:lang w:val="it-IT"/>
        </w:rPr>
        <w:t>VENDOSI:</w:t>
      </w:r>
    </w:p>
    <w:p w:rsidR="0007318E" w:rsidRPr="004B0047" w:rsidRDefault="0007318E" w:rsidP="0007318E">
      <w:pPr>
        <w:pStyle w:val="Paragrafi"/>
        <w:rPr>
          <w:lang w:val="it-IT"/>
        </w:rPr>
      </w:pPr>
    </w:p>
    <w:p w:rsidR="0007318E" w:rsidRPr="004B0047" w:rsidRDefault="0007318E" w:rsidP="0007318E">
      <w:pPr>
        <w:pStyle w:val="Paragrafi"/>
        <w:rPr>
          <w:lang w:val="it-IT"/>
        </w:rPr>
      </w:pPr>
      <w:r w:rsidRPr="004B0047">
        <w:rPr>
          <w:lang w:val="it-IT"/>
        </w:rPr>
        <w:t>- Shfuqizimin, si të papajtueshëm me Kushtetutën, të vendimit nr.</w:t>
      </w:r>
      <w:r w:rsidR="00F02D43">
        <w:rPr>
          <w:lang w:val="it-IT"/>
        </w:rPr>
        <w:t xml:space="preserve"> 211 datë 9.4.2009</w:t>
      </w:r>
      <w:r w:rsidRPr="004B0047">
        <w:rPr>
          <w:lang w:val="it-IT"/>
        </w:rPr>
        <w:t xml:space="preserve"> të Kole</w:t>
      </w:r>
      <w:r w:rsidR="00F02D43">
        <w:rPr>
          <w:lang w:val="it-IT"/>
        </w:rPr>
        <w:t>gjit Penal të Gjykatës së Lartë.</w:t>
      </w:r>
    </w:p>
    <w:p w:rsidR="0007318E" w:rsidRPr="004B0047" w:rsidRDefault="0007318E" w:rsidP="0007318E">
      <w:pPr>
        <w:pStyle w:val="Paragrafi"/>
        <w:rPr>
          <w:lang w:val="it-IT"/>
        </w:rPr>
      </w:pPr>
      <w:r w:rsidRPr="004B0047">
        <w:rPr>
          <w:lang w:val="it-IT"/>
        </w:rPr>
        <w:t>- Dërgimin e çështjes për rishqyrtim në Kolegjin Penal të Gjykatës së Lartë.</w:t>
      </w:r>
    </w:p>
    <w:p w:rsidR="0007318E" w:rsidRPr="004B0047" w:rsidRDefault="0007318E" w:rsidP="0007318E">
      <w:pPr>
        <w:pStyle w:val="Paragrafi"/>
        <w:rPr>
          <w:lang w:val="it-IT"/>
        </w:rPr>
      </w:pPr>
      <w:r w:rsidRPr="004B0047">
        <w:rPr>
          <w:lang w:val="it-IT"/>
        </w:rPr>
        <w:t>- Ky vendim është përfundimtar, i formës së prerë dhe hyn në fuqi ditën e botimit në Fletoren Zyrtare.</w:t>
      </w:r>
    </w:p>
    <w:p w:rsidR="0007318E" w:rsidRPr="004B0047" w:rsidRDefault="0007318E" w:rsidP="0007318E">
      <w:pPr>
        <w:pStyle w:val="Paragrafi"/>
        <w:rPr>
          <w:lang w:val="it-IT"/>
        </w:rPr>
      </w:pPr>
    </w:p>
    <w:p w:rsidR="0007318E" w:rsidRPr="004B0047" w:rsidRDefault="0007318E" w:rsidP="0007318E">
      <w:pPr>
        <w:pStyle w:val="Paragrafi"/>
        <w:rPr>
          <w:lang w:val="it-IT"/>
        </w:rPr>
      </w:pPr>
      <w:r w:rsidRPr="004B0047">
        <w:rPr>
          <w:lang w:val="it-IT"/>
        </w:rPr>
        <w:t>Anëtarë pro: Bashkim Dedja (kryetar), Fatmir Hoxha, Vladimir Kristo</w:t>
      </w:r>
      <w:r w:rsidR="00F02D43">
        <w:rPr>
          <w:lang w:val="it-IT"/>
        </w:rPr>
        <w:t>,</w:t>
      </w:r>
      <w:r w:rsidRPr="004B0047">
        <w:rPr>
          <w:lang w:val="it-IT"/>
        </w:rPr>
        <w:t xml:space="preserve"> Vitore Tusha, Admir Thanza</w:t>
      </w:r>
    </w:p>
    <w:p w:rsidR="0007318E" w:rsidRPr="004B0047" w:rsidRDefault="0007318E" w:rsidP="0007318E">
      <w:pPr>
        <w:pStyle w:val="Paragrafi"/>
        <w:rPr>
          <w:lang w:val="it-IT"/>
        </w:rPr>
      </w:pPr>
      <w:r w:rsidRPr="004B0047">
        <w:rPr>
          <w:lang w:val="it-IT"/>
        </w:rPr>
        <w:t>Anëtar</w:t>
      </w:r>
      <w:r w:rsidR="00875555" w:rsidRPr="00875555">
        <w:rPr>
          <w:lang w:val="it-IT"/>
        </w:rPr>
        <w:t>ë</w:t>
      </w:r>
      <w:r w:rsidRPr="004B0047">
        <w:rPr>
          <w:lang w:val="it-IT"/>
        </w:rPr>
        <w:t xml:space="preserve"> kundër: Xhezair Zaganjori, Petrit  Plloçi, Sokol Berberi, Altina Xhoxhaj</w:t>
      </w:r>
    </w:p>
    <w:p w:rsidR="0007318E" w:rsidRPr="004B0047" w:rsidRDefault="0007318E" w:rsidP="0007318E">
      <w:pPr>
        <w:pStyle w:val="Paragrafi"/>
        <w:rPr>
          <w:lang w:val="it-IT"/>
        </w:rPr>
      </w:pPr>
    </w:p>
    <w:p w:rsidR="0007318E" w:rsidRPr="004B0047" w:rsidRDefault="0007318E" w:rsidP="0007318E">
      <w:pPr>
        <w:pStyle w:val="Paragrafi"/>
        <w:rPr>
          <w:lang w:val="it-IT"/>
        </w:rPr>
      </w:pPr>
    </w:p>
    <w:p w:rsidR="0007318E" w:rsidRPr="004B0047" w:rsidRDefault="0007318E" w:rsidP="0007318E">
      <w:pPr>
        <w:pStyle w:val="VENDOSI"/>
        <w:rPr>
          <w:lang w:val="it-IT"/>
        </w:rPr>
      </w:pPr>
      <w:r w:rsidRPr="004B0047">
        <w:rPr>
          <w:lang w:val="it-IT"/>
        </w:rPr>
        <w:t>MENDIM PARALEL</w:t>
      </w:r>
    </w:p>
    <w:p w:rsidR="0007318E" w:rsidRPr="004B0047" w:rsidRDefault="0007318E" w:rsidP="0007318E">
      <w:pPr>
        <w:pStyle w:val="Paragrafi"/>
        <w:rPr>
          <w:lang w:val="it-IT"/>
        </w:rPr>
      </w:pPr>
    </w:p>
    <w:p w:rsidR="0007318E" w:rsidRPr="004B0047" w:rsidRDefault="0007318E" w:rsidP="0007318E">
      <w:pPr>
        <w:pStyle w:val="Paragrafi"/>
        <w:rPr>
          <w:lang w:val="it-IT"/>
        </w:rPr>
      </w:pPr>
      <w:r w:rsidRPr="004B0047">
        <w:rPr>
          <w:lang w:val="it-IT"/>
        </w:rPr>
        <w:t xml:space="preserve"> 1. Gjykata Kushtetuese (Gjykata) ka pranuar pretendimet e kërkuesit, duke shfuqizuar si të papajtueshëm me Kushtetutën vendimin nr.</w:t>
      </w:r>
      <w:r w:rsidR="00703138">
        <w:rPr>
          <w:lang w:val="it-IT"/>
        </w:rPr>
        <w:t xml:space="preserve"> </w:t>
      </w:r>
      <w:r w:rsidRPr="004B0047">
        <w:rPr>
          <w:lang w:val="it-IT"/>
        </w:rPr>
        <w:t>211, datë 9.4.2009 të Kolegjit Penal të Gjykatës së Lartë dhe dërgimin e çështjes për rigjykim në po atë gjykatë, me arsyetimin se gjykata e apelit, duke mos pranuar ankimin e ngritur nga kërkuesi mbi padrejtësinë e vendimit të rrëzimit të kërkesës për gjykim të shkurtuar të shkallës së parë, i ka cenuar kërkuesit të drejtën e aksesit në gjykatë. Për pasojë, Gjykata e Lartë duhej të investohej në ekzaminimin e këtyre pretendimeve të ngritura në rekurs dhe të mbante një qëndrim të shprehur lidhur me to.</w:t>
      </w:r>
    </w:p>
    <w:p w:rsidR="0007318E" w:rsidRPr="004B0047" w:rsidRDefault="0007318E" w:rsidP="0007318E">
      <w:pPr>
        <w:pStyle w:val="Paragrafi"/>
        <w:rPr>
          <w:lang w:val="it-IT"/>
        </w:rPr>
      </w:pPr>
      <w:r w:rsidRPr="004B0047">
        <w:rPr>
          <w:lang w:val="it-IT"/>
        </w:rPr>
        <w:t>2. Pavarësisht se në qëndrimin përfundimtar pajtohem me vendimin e shumicës për pranimin e kërkesës, argumentet e shumicës për shfuqizimin e vendimit të Gjykatës së Lartë me arsyet e mësipërme, më duken të sforcuara dhe duke qenë se çështjen në fjalë e shoh nga një këndvështrim tjetër, më poshtë po jap arsyet e këtij mendimi paralel.</w:t>
      </w:r>
    </w:p>
    <w:p w:rsidR="0007318E" w:rsidRPr="004B0047" w:rsidRDefault="0007318E" w:rsidP="0007318E">
      <w:pPr>
        <w:pStyle w:val="Paragrafi"/>
        <w:rPr>
          <w:lang w:val="it-IT"/>
        </w:rPr>
      </w:pPr>
      <w:r w:rsidRPr="004B0047">
        <w:rPr>
          <w:lang w:val="it-IT"/>
        </w:rPr>
        <w:t>3. Duke u nisur nga veçoritë dhe kufijtë e shqyrtimit të çështjes në gjykatën e apelit, të përcaktuara në nenin 425 të KPP-së, ritheksoj mendimin e shprehur edhe më parë se fakti që gjykata e apelit ka konsideruar si të pabazuar pretendimin e kërkuesit mbi padrejtësinë e vendimit të mospranimit të gjykimit të shkurtuar, nuk i ka cenuar kërkuesit të drejtën e aksesit në gjykatë, në kuptimin kushtetues. Ky i fundit, jo vetëm ka realizuar të drejtën për t’iu drejtuar gjykatës, por edhe të drejtën për të pasur një zgjidhje përfundimtare, përderisa ankimi i tij është shqyrtuar dhe konsideruar jo vetëm nga gjykata e apelit por edhe nga Gjykata e Lartë (</w:t>
      </w:r>
      <w:r w:rsidRPr="004B0047">
        <w:rPr>
          <w:i/>
          <w:lang w:val="it-IT"/>
        </w:rPr>
        <w:t>shih më gjerë mendimin e pakicës në vendimin nr.</w:t>
      </w:r>
      <w:r w:rsidR="001A62A8">
        <w:rPr>
          <w:i/>
          <w:lang w:val="it-IT"/>
        </w:rPr>
        <w:t xml:space="preserve"> </w:t>
      </w:r>
      <w:r w:rsidRPr="004B0047">
        <w:rPr>
          <w:i/>
          <w:lang w:val="it-IT"/>
        </w:rPr>
        <w:t>14, datë 26.3.2012 të Gjykatës Kushtetuese</w:t>
      </w:r>
      <w:r w:rsidRPr="004B0047">
        <w:rPr>
          <w:lang w:val="it-IT"/>
        </w:rPr>
        <w:t>).</w:t>
      </w:r>
    </w:p>
    <w:p w:rsidR="0007318E" w:rsidRPr="004B0047" w:rsidRDefault="0007318E" w:rsidP="0007318E">
      <w:pPr>
        <w:pStyle w:val="Paragrafi"/>
        <w:rPr>
          <w:lang w:val="it-IT"/>
        </w:rPr>
      </w:pPr>
      <w:r w:rsidRPr="004B0047">
        <w:rPr>
          <w:lang w:val="it-IT"/>
        </w:rPr>
        <w:t>4. Lidhur me pretendimin e cenimit të së drejtës për një proces të rregullt ligjor nga ana e Gjykatës së Lartë, si pasojë e mospranimit të rekursit në Dhomën e Këshillimit, Gjykata, në jurisprudencën e saj, ka theksuar se kontrolli i respektimit të standardeve kushtetuese për një proces të rregullt ligjor, është funksion edhe i gjykatave të zakonshme, e aq më tepër i Gjykatë</w:t>
      </w:r>
      <w:r w:rsidR="00923662">
        <w:rPr>
          <w:lang w:val="it-IT"/>
        </w:rPr>
        <w:t>s</w:t>
      </w:r>
      <w:r w:rsidRPr="004B0047">
        <w:rPr>
          <w:lang w:val="it-IT"/>
        </w:rPr>
        <w:t xml:space="preserve"> së Lartë. Kur në rekurs janë ngritur pretendime të cilat janë të rëndësishme për verifikimin e kushtetutshmërisë së procesit të zhvilluar në gjykatat e zakonshme, Gjykata e Lartë, bazuar në natyrën e gjykimit kushtetues të kërkesave individuale</w:t>
      </w:r>
      <w:r w:rsidR="00923662">
        <w:rPr>
          <w:lang w:val="it-IT"/>
        </w:rPr>
        <w:t>,</w:t>
      </w:r>
      <w:r w:rsidRPr="004B0047">
        <w:rPr>
          <w:lang w:val="it-IT"/>
        </w:rPr>
        <w:t xml:space="preserve"> si dhe në parimin e subsidiaritetit që udhëheq raportet ndërmjet juridiksionit kushtetues dhe juridiksionit të gjykatave të zakonshme, duhet të investohet në ekzaminimin e</w:t>
      </w:r>
      <w:r w:rsidR="00923662">
        <w:rPr>
          <w:lang w:val="it-IT"/>
        </w:rPr>
        <w:t xml:space="preserve"> tyre dhe të mbajë një qëndrim </w:t>
      </w:r>
      <w:r w:rsidRPr="004B0047">
        <w:rPr>
          <w:lang w:val="it-IT"/>
        </w:rPr>
        <w:t>të shprehur lidhur me to. Një qëndrim i ndryshëm do ta kthente Gjykatën Kushtetuese në një instancë të zakonshme, gjë që nuk është funksioni i saj (</w:t>
      </w:r>
      <w:r w:rsidRPr="004B0047">
        <w:rPr>
          <w:i/>
          <w:lang w:val="it-IT"/>
        </w:rPr>
        <w:t>shih vendimet nr.19, datë 2.4.2012 ; nr.4, datë 28.2.2006 dhe nr.41, datë 29.12.2005 të Gjykatës Kushtetuese</w:t>
      </w:r>
      <w:r w:rsidRPr="004B0047">
        <w:rPr>
          <w:lang w:val="it-IT"/>
        </w:rPr>
        <w:t>).</w:t>
      </w:r>
    </w:p>
    <w:p w:rsidR="0007318E" w:rsidRPr="004B0047" w:rsidRDefault="00923662" w:rsidP="0007318E">
      <w:pPr>
        <w:pStyle w:val="Paragrafi"/>
        <w:rPr>
          <w:lang w:val="it-IT"/>
        </w:rPr>
      </w:pPr>
      <w:r>
        <w:rPr>
          <w:lang w:val="it-IT"/>
        </w:rPr>
        <w:t xml:space="preserve">5. </w:t>
      </w:r>
      <w:r w:rsidR="0007318E" w:rsidRPr="004B0047">
        <w:rPr>
          <w:lang w:val="it-IT"/>
        </w:rPr>
        <w:t>Sikurse edhe shumica, mendoj se Gjykata e Lartë duhej të investohej në ekzaminimin e pretendimeve të ngritura në rekurs nga kërkuesi, por jo për faktin, sikurse argumenton shumica, se gjykata e apelit i ka cenuar kërkuesit të drejtën e aksesit në këtë gjykatë (të apelit), por sepse duke qenë se pretendimet e kërkuesit kishin të bënin me shkeljen e parimeve themelore të procesit gjyqësor, pra kishin natyrë ligjore, kjo gjykatë, në funksion të rolit të saj në kontrollin dhe respektimin e standardeve kushtetuese nga gjykatat më të ulëta, duhet t’i jepte përgjigje këtyre pretendimeve. Në këtë këndvështrim, jam i mendimit se vendimi i Gjykatës së Lartë i ka cenuar kërkuesit të drejtën për një proces të rregullt ligjor.</w:t>
      </w:r>
    </w:p>
    <w:p w:rsidR="0007318E" w:rsidRPr="00C0383E" w:rsidRDefault="0007318E" w:rsidP="009374AF">
      <w:pPr>
        <w:pStyle w:val="Paragrafi"/>
        <w:ind w:firstLine="0"/>
        <w:rPr>
          <w:lang w:val="it-IT"/>
        </w:rPr>
      </w:pPr>
      <w:r w:rsidRPr="00C0383E">
        <w:rPr>
          <w:lang w:val="it-IT"/>
        </w:rPr>
        <w:tab/>
      </w:r>
      <w:r w:rsidRPr="00C0383E">
        <w:rPr>
          <w:lang w:val="it-IT"/>
        </w:rPr>
        <w:tab/>
      </w:r>
      <w:r w:rsidRPr="00C0383E">
        <w:rPr>
          <w:lang w:val="it-IT"/>
        </w:rPr>
        <w:tab/>
      </w:r>
      <w:r w:rsidRPr="00C0383E">
        <w:rPr>
          <w:lang w:val="it-IT"/>
        </w:rPr>
        <w:tab/>
      </w:r>
      <w:r w:rsidRPr="00C0383E">
        <w:rPr>
          <w:lang w:val="it-IT"/>
        </w:rPr>
        <w:tab/>
      </w:r>
    </w:p>
    <w:p w:rsidR="0007318E" w:rsidRPr="00C0383E" w:rsidRDefault="0007318E" w:rsidP="0007318E">
      <w:pPr>
        <w:pStyle w:val="Paragrafi"/>
        <w:rPr>
          <w:lang w:val="it-IT"/>
        </w:rPr>
      </w:pPr>
      <w:r w:rsidRPr="00C0383E">
        <w:rPr>
          <w:lang w:val="it-IT"/>
        </w:rPr>
        <w:t>Anëtar: Vladimir Kristo</w:t>
      </w:r>
    </w:p>
    <w:p w:rsidR="0007318E" w:rsidRPr="00C0383E" w:rsidRDefault="0007318E" w:rsidP="0007318E">
      <w:pPr>
        <w:rPr>
          <w:lang w:val="it-IT"/>
        </w:rPr>
      </w:pPr>
    </w:p>
    <w:p w:rsidR="00372B79" w:rsidRPr="00A659A0" w:rsidRDefault="00372B79" w:rsidP="00372B79">
      <w:pPr>
        <w:pStyle w:val="Paragrafi"/>
        <w:rPr>
          <w:lang w:val="sq-AL"/>
        </w:rPr>
      </w:pPr>
    </w:p>
    <w:p w:rsidR="00372B79" w:rsidRPr="00A659A0" w:rsidRDefault="00372B79" w:rsidP="00AA0FD0">
      <w:pPr>
        <w:pStyle w:val="Paragrafi"/>
        <w:rPr>
          <w:lang w:val="sq-AL"/>
        </w:rPr>
      </w:pPr>
    </w:p>
    <w:p w:rsidR="003D6371" w:rsidRPr="00A659A0" w:rsidRDefault="003D6371" w:rsidP="00AA0FD0">
      <w:pPr>
        <w:pStyle w:val="Paragrafi"/>
        <w:rPr>
          <w:lang w:val="sq-AL"/>
        </w:rPr>
      </w:pPr>
    </w:p>
    <w:p w:rsidR="00B97FB0" w:rsidRPr="00A659A0" w:rsidRDefault="00B97FB0" w:rsidP="00AA0FD0">
      <w:pPr>
        <w:pStyle w:val="Paragrafi"/>
        <w:rPr>
          <w:lang w:val="sq-AL"/>
        </w:rPr>
      </w:pPr>
    </w:p>
    <w:p w:rsidR="009A3D08" w:rsidRPr="00A659A0" w:rsidRDefault="009A3D08" w:rsidP="009A3D08">
      <w:pPr>
        <w:pStyle w:val="Akti"/>
        <w:jc w:val="left"/>
        <w:rPr>
          <w:lang w:val="sq-AL"/>
        </w:rPr>
      </w:pPr>
    </w:p>
    <w:p w:rsidR="009A3D08" w:rsidRPr="00A659A0" w:rsidRDefault="009A3D08" w:rsidP="009A3D08">
      <w:pPr>
        <w:pStyle w:val="Akti"/>
        <w:keepNext w:val="0"/>
        <w:jc w:val="left"/>
        <w:rPr>
          <w:lang w:val="sq-AL"/>
        </w:rPr>
      </w:pPr>
    </w:p>
    <w:p w:rsidR="009A3D08" w:rsidRPr="00A659A0" w:rsidRDefault="009A3D08" w:rsidP="009A3D08">
      <w:pPr>
        <w:pStyle w:val="Akti"/>
        <w:keepNext w:val="0"/>
        <w:jc w:val="left"/>
        <w:rPr>
          <w:lang w:val="sq-AL"/>
        </w:rPr>
      </w:pPr>
    </w:p>
    <w:p w:rsidR="009A3D08" w:rsidRPr="00A659A0" w:rsidRDefault="009A3D08" w:rsidP="009A3D08">
      <w:pPr>
        <w:pStyle w:val="Akti"/>
        <w:keepNext w:val="0"/>
        <w:jc w:val="left"/>
        <w:rPr>
          <w:lang w:val="sq-AL"/>
        </w:rPr>
      </w:pPr>
    </w:p>
    <w:p w:rsidR="009A3D08" w:rsidRPr="00A659A0" w:rsidRDefault="009A3D08" w:rsidP="009A3D08">
      <w:pPr>
        <w:pStyle w:val="Paragrafi"/>
        <w:rPr>
          <w:lang w:val="sq-AL"/>
        </w:rPr>
      </w:pPr>
    </w:p>
    <w:p w:rsidR="009A3D08" w:rsidRPr="00A659A0" w:rsidRDefault="009A3D08" w:rsidP="009A3D08">
      <w:pPr>
        <w:pStyle w:val="Paragrafi"/>
        <w:rPr>
          <w:lang w:val="sq-AL"/>
        </w:rPr>
      </w:pPr>
    </w:p>
    <w:p w:rsidR="009A3D08" w:rsidRPr="00A659A0" w:rsidRDefault="009A3D08" w:rsidP="009A3D08">
      <w:pPr>
        <w:pStyle w:val="Paragrafi"/>
        <w:rPr>
          <w:lang w:val="sq-AL"/>
        </w:rPr>
      </w:pPr>
    </w:p>
    <w:p w:rsidR="009A3D08" w:rsidRPr="00A659A0" w:rsidRDefault="009A3D08" w:rsidP="009A3D08">
      <w:pPr>
        <w:pStyle w:val="Paragrafi"/>
        <w:rPr>
          <w:lang w:val="sq-AL"/>
        </w:rPr>
      </w:pPr>
    </w:p>
    <w:p w:rsidR="009A3D08" w:rsidRPr="00A659A0" w:rsidRDefault="009A3D08" w:rsidP="009A3D08">
      <w:pPr>
        <w:pStyle w:val="Paragrafi"/>
        <w:rPr>
          <w:lang w:val="sq-AL"/>
        </w:rPr>
      </w:pPr>
    </w:p>
    <w:p w:rsidR="009A3D08" w:rsidRPr="00A659A0" w:rsidRDefault="009A3D08" w:rsidP="009A3D08">
      <w:pPr>
        <w:pStyle w:val="Paragrafi"/>
        <w:rPr>
          <w:lang w:val="sq-AL"/>
        </w:rPr>
      </w:pPr>
    </w:p>
    <w:p w:rsidR="009A3D08" w:rsidRPr="00A659A0" w:rsidRDefault="009A3D08" w:rsidP="009A3D08">
      <w:pPr>
        <w:pStyle w:val="Paragrafi"/>
        <w:rPr>
          <w:lang w:val="sq-AL"/>
        </w:rPr>
      </w:pPr>
    </w:p>
    <w:p w:rsidR="009A3D08" w:rsidRPr="00A659A0" w:rsidRDefault="009A3D08" w:rsidP="009A3D08">
      <w:pPr>
        <w:pStyle w:val="Paragrafi"/>
        <w:rPr>
          <w:lang w:val="sq-AL"/>
        </w:rPr>
      </w:pPr>
    </w:p>
    <w:p w:rsidR="009A3D08" w:rsidRPr="00A659A0" w:rsidRDefault="009A3D08" w:rsidP="009A3D08">
      <w:pPr>
        <w:pStyle w:val="Paragrafi"/>
        <w:rPr>
          <w:lang w:val="sq-AL"/>
        </w:rPr>
      </w:pPr>
    </w:p>
    <w:p w:rsidR="009A3D08" w:rsidRPr="00A659A0" w:rsidRDefault="009A3D08" w:rsidP="009A3D08">
      <w:pPr>
        <w:pStyle w:val="Paragrafi"/>
        <w:rPr>
          <w:lang w:val="sq-AL"/>
        </w:rPr>
      </w:pPr>
    </w:p>
    <w:p w:rsidR="009A3D08" w:rsidRPr="00A659A0" w:rsidRDefault="009A3D08" w:rsidP="00BD5CF5">
      <w:pPr>
        <w:pStyle w:val="Paragrafi"/>
        <w:rPr>
          <w:lang w:val="sq-AL"/>
        </w:rPr>
      </w:pPr>
      <w:r w:rsidRPr="00A659A0">
        <w:rPr>
          <w:lang w:val="sq-AL"/>
        </w:rPr>
        <w:t xml:space="preserve">  </w:t>
      </w:r>
      <w:r w:rsidRPr="00A659A0">
        <w:rPr>
          <w:lang w:val="sq-AL"/>
        </w:rPr>
        <w:tab/>
      </w:r>
      <w:r w:rsidRPr="00A659A0">
        <w:rPr>
          <w:lang w:val="sq-AL"/>
        </w:rPr>
        <w:tab/>
      </w:r>
      <w:r w:rsidRPr="00A659A0">
        <w:rPr>
          <w:lang w:val="sq-AL"/>
        </w:rPr>
        <w:tab/>
      </w:r>
      <w:r w:rsidRPr="00A659A0">
        <w:rPr>
          <w:lang w:val="sq-AL"/>
        </w:rPr>
        <w:tab/>
      </w:r>
      <w:r w:rsidRPr="00A659A0">
        <w:rPr>
          <w:lang w:val="sq-AL"/>
        </w:rPr>
        <w:tab/>
      </w:r>
      <w:r w:rsidRPr="00A659A0">
        <w:rPr>
          <w:lang w:val="sq-AL"/>
        </w:rPr>
        <w:tab/>
      </w:r>
      <w:r w:rsidRPr="00A659A0">
        <w:rPr>
          <w:lang w:val="sq-AL"/>
        </w:rPr>
        <w:tab/>
      </w:r>
      <w:r w:rsidRPr="00A659A0">
        <w:rPr>
          <w:lang w:val="sq-AL"/>
        </w:rPr>
        <w:tab/>
        <w:t xml:space="preserve">    </w:t>
      </w:r>
    </w:p>
    <w:p w:rsidR="009A3D08" w:rsidRPr="00A659A0" w:rsidRDefault="009A3D08" w:rsidP="009A3D08">
      <w:pPr>
        <w:pStyle w:val="Paragrafi"/>
        <w:rPr>
          <w:lang w:val="sq-AL"/>
        </w:rPr>
      </w:pPr>
    </w:p>
    <w:p w:rsidR="009A3D08" w:rsidRPr="00A659A0" w:rsidRDefault="009A3D08" w:rsidP="009A3D08">
      <w:pPr>
        <w:pStyle w:val="Akti"/>
        <w:keepNext w:val="0"/>
        <w:jc w:val="left"/>
        <w:rPr>
          <w:lang w:val="sq-AL"/>
        </w:rPr>
      </w:pPr>
    </w:p>
    <w:p w:rsidR="009A3D08" w:rsidRPr="00A659A0" w:rsidRDefault="009A3D08" w:rsidP="009A3D08">
      <w:pPr>
        <w:pStyle w:val="Akti"/>
        <w:keepNext w:val="0"/>
        <w:rPr>
          <w:lang w:val="sq-AL"/>
        </w:rPr>
      </w:pPr>
    </w:p>
    <w:p w:rsidR="009A3D08" w:rsidRPr="00A659A0" w:rsidRDefault="009A3D08" w:rsidP="009A3D08">
      <w:pPr>
        <w:pStyle w:val="Akti"/>
        <w:keepNext w:val="0"/>
        <w:rPr>
          <w:lang w:val="sq-AL"/>
        </w:rPr>
      </w:pPr>
    </w:p>
    <w:p w:rsidR="009A3D08" w:rsidRPr="00A659A0" w:rsidRDefault="009A3D08" w:rsidP="009A3D08">
      <w:pPr>
        <w:pStyle w:val="Akti"/>
        <w:keepNext w:val="0"/>
        <w:rPr>
          <w:lang w:val="sq-AL"/>
        </w:rPr>
      </w:pPr>
    </w:p>
    <w:p w:rsidR="009A3D08" w:rsidRPr="00A659A0" w:rsidRDefault="009A3D08" w:rsidP="009A3D08">
      <w:pPr>
        <w:pStyle w:val="Akti"/>
        <w:keepNext w:val="0"/>
        <w:rPr>
          <w:lang w:val="sq-AL"/>
        </w:rPr>
      </w:pPr>
    </w:p>
    <w:p w:rsidR="009A3D08" w:rsidRPr="00A659A0" w:rsidRDefault="009A3D08" w:rsidP="009A3D08">
      <w:pPr>
        <w:pStyle w:val="Akti"/>
        <w:keepNext w:val="0"/>
        <w:rPr>
          <w:lang w:val="sq-AL"/>
        </w:rPr>
      </w:pPr>
    </w:p>
    <w:p w:rsidR="009A3D08" w:rsidRPr="00A659A0" w:rsidRDefault="009A3D08" w:rsidP="009A3D08">
      <w:pPr>
        <w:pStyle w:val="Akti"/>
        <w:keepNext w:val="0"/>
        <w:jc w:val="left"/>
        <w:rPr>
          <w:lang w:val="sq-AL"/>
        </w:rPr>
      </w:pPr>
    </w:p>
    <w:p w:rsidR="009A3D08" w:rsidRPr="00A659A0" w:rsidRDefault="009A3D08" w:rsidP="009A3D08">
      <w:pPr>
        <w:pStyle w:val="Akti"/>
        <w:keepNext w:val="0"/>
        <w:rPr>
          <w:lang w:val="sq-AL"/>
        </w:rPr>
      </w:pPr>
    </w:p>
    <w:p w:rsidR="009A3D08" w:rsidRPr="00A659A0" w:rsidRDefault="009A3D08" w:rsidP="009A3D08">
      <w:pPr>
        <w:pStyle w:val="Akti"/>
        <w:keepNext w:val="0"/>
        <w:jc w:val="left"/>
        <w:rPr>
          <w:lang w:val="sq-AL"/>
        </w:rPr>
      </w:pPr>
    </w:p>
    <w:p w:rsidR="009A3D08" w:rsidRPr="00A659A0" w:rsidRDefault="009A3D08" w:rsidP="009A3D08">
      <w:pPr>
        <w:pStyle w:val="Akti"/>
        <w:keepNext w:val="0"/>
        <w:jc w:val="left"/>
        <w:rPr>
          <w:lang w:val="sq-AL"/>
        </w:rPr>
      </w:pPr>
    </w:p>
    <w:p w:rsidR="009A3D08" w:rsidRPr="00A659A0" w:rsidRDefault="009A3D08" w:rsidP="009A3D08">
      <w:pPr>
        <w:pStyle w:val="Paragrafi"/>
        <w:rPr>
          <w:lang w:val="sq-AL"/>
        </w:rPr>
      </w:pPr>
    </w:p>
    <w:p w:rsidR="009A3D08" w:rsidRPr="00A659A0" w:rsidRDefault="009A3D08" w:rsidP="009A3D08">
      <w:pPr>
        <w:pStyle w:val="Paragrafi"/>
        <w:rPr>
          <w:lang w:val="sq-AL"/>
        </w:rPr>
      </w:pPr>
    </w:p>
    <w:p w:rsidR="009A3D08" w:rsidRPr="00A659A0" w:rsidRDefault="009A3D08" w:rsidP="009A3D08">
      <w:pPr>
        <w:pStyle w:val="Paragrafi"/>
        <w:rPr>
          <w:lang w:val="sq-AL"/>
        </w:rPr>
      </w:pPr>
    </w:p>
    <w:p w:rsidR="009A3D08" w:rsidRPr="00A659A0" w:rsidRDefault="009A3D08" w:rsidP="009A3D08">
      <w:pPr>
        <w:pStyle w:val="Paragrafi"/>
        <w:rPr>
          <w:lang w:val="sq-AL"/>
        </w:rPr>
      </w:pPr>
    </w:p>
    <w:p w:rsidR="009A3D08" w:rsidRPr="00A659A0" w:rsidRDefault="009A3D08" w:rsidP="009A3D08">
      <w:pPr>
        <w:pStyle w:val="Paragrafi"/>
        <w:rPr>
          <w:lang w:val="sq-AL"/>
        </w:rPr>
      </w:pPr>
    </w:p>
    <w:p w:rsidR="009A3D08" w:rsidRPr="00A659A0" w:rsidRDefault="009A3D08" w:rsidP="009A3D08">
      <w:pPr>
        <w:pStyle w:val="Paragrafi"/>
        <w:rPr>
          <w:lang w:val="sq-AL"/>
        </w:rPr>
      </w:pPr>
    </w:p>
    <w:p w:rsidR="009A3D08" w:rsidRPr="00A659A0" w:rsidRDefault="009A3D08" w:rsidP="009A3D08">
      <w:pPr>
        <w:pStyle w:val="Paragrafi"/>
        <w:rPr>
          <w:lang w:val="sq-AL"/>
        </w:rPr>
      </w:pPr>
    </w:p>
    <w:p w:rsidR="009A3D08" w:rsidRPr="00A659A0" w:rsidRDefault="009A3D08" w:rsidP="009A3D08">
      <w:pPr>
        <w:pStyle w:val="Paragrafi"/>
        <w:rPr>
          <w:lang w:val="sq-AL"/>
        </w:rPr>
      </w:pPr>
    </w:p>
    <w:p w:rsidR="009A3D08" w:rsidRPr="00A659A0" w:rsidRDefault="009A3D08" w:rsidP="009A3D08">
      <w:pPr>
        <w:pStyle w:val="Paragrafi"/>
        <w:rPr>
          <w:lang w:val="sq-AL"/>
        </w:rPr>
      </w:pPr>
    </w:p>
    <w:p w:rsidR="009A3D08" w:rsidRPr="00A659A0" w:rsidRDefault="009A3D08" w:rsidP="009A3D08">
      <w:pPr>
        <w:pStyle w:val="Paragrafi"/>
        <w:rPr>
          <w:lang w:val="sq-AL"/>
        </w:rPr>
      </w:pPr>
    </w:p>
    <w:p w:rsidR="009A3D08" w:rsidRPr="00A659A0" w:rsidRDefault="009A3D08" w:rsidP="009A3D08">
      <w:pPr>
        <w:pStyle w:val="Paragrafi"/>
        <w:rPr>
          <w:lang w:val="sq-AL"/>
        </w:rPr>
      </w:pPr>
    </w:p>
    <w:p w:rsidR="009A3D08" w:rsidRPr="00A659A0" w:rsidRDefault="009A3D08" w:rsidP="009A3D08">
      <w:pPr>
        <w:pStyle w:val="Paragrafi"/>
        <w:rPr>
          <w:lang w:val="sq-AL"/>
        </w:rPr>
      </w:pPr>
    </w:p>
    <w:p w:rsidR="009A3D08" w:rsidRPr="00A659A0" w:rsidRDefault="009A3D08" w:rsidP="009A3D08">
      <w:pPr>
        <w:pStyle w:val="Paragrafi"/>
        <w:rPr>
          <w:lang w:val="sq-AL"/>
        </w:rPr>
      </w:pPr>
    </w:p>
    <w:p w:rsidR="009A3D08" w:rsidRPr="00A659A0" w:rsidRDefault="009A3D08" w:rsidP="009A3D08">
      <w:pPr>
        <w:pStyle w:val="Paragrafi"/>
        <w:rPr>
          <w:lang w:val="sq-AL"/>
        </w:rPr>
      </w:pPr>
    </w:p>
    <w:p w:rsidR="009A3D08" w:rsidRPr="00A659A0" w:rsidRDefault="009A3D08" w:rsidP="009A3D08">
      <w:pPr>
        <w:pStyle w:val="Paragrafi"/>
        <w:rPr>
          <w:lang w:val="sq-AL"/>
        </w:rPr>
      </w:pPr>
    </w:p>
    <w:p w:rsidR="009A3D08" w:rsidRPr="00A659A0" w:rsidRDefault="009A3D08" w:rsidP="009A3D08">
      <w:pPr>
        <w:pStyle w:val="Paragrafi"/>
        <w:ind w:firstLine="0"/>
        <w:rPr>
          <w:lang w:val="sq-AL"/>
        </w:rPr>
      </w:pPr>
    </w:p>
    <w:p w:rsidR="009A3D08" w:rsidRPr="00A659A0" w:rsidRDefault="009A3D08" w:rsidP="009A3D08">
      <w:pPr>
        <w:pStyle w:val="Paragrafi"/>
        <w:rPr>
          <w:lang w:val="sq-AL"/>
        </w:rPr>
      </w:pPr>
    </w:p>
    <w:p w:rsidR="009A3D08" w:rsidRPr="00A659A0" w:rsidRDefault="009A3D08" w:rsidP="009A3D08">
      <w:pPr>
        <w:pStyle w:val="Paragrafi"/>
        <w:rPr>
          <w:lang w:val="sq-AL"/>
        </w:rPr>
      </w:pPr>
    </w:p>
    <w:p w:rsidR="009A3D08" w:rsidRPr="00A659A0" w:rsidRDefault="009A3D08" w:rsidP="009A3D08">
      <w:pPr>
        <w:pStyle w:val="Akti"/>
        <w:jc w:val="left"/>
        <w:rPr>
          <w:lang w:val="sq-AL"/>
        </w:rPr>
      </w:pPr>
    </w:p>
    <w:p w:rsidR="009A3D08" w:rsidRPr="00A659A0" w:rsidRDefault="009A3D08" w:rsidP="009A3D08">
      <w:pPr>
        <w:pStyle w:val="Akti"/>
        <w:rPr>
          <w:lang w:val="sq-AL"/>
        </w:rPr>
      </w:pPr>
    </w:p>
    <w:p w:rsidR="009A3D08" w:rsidRPr="00A659A0" w:rsidRDefault="009A3D08" w:rsidP="009A3D08">
      <w:pPr>
        <w:pStyle w:val="Akti"/>
        <w:jc w:val="left"/>
        <w:rPr>
          <w:lang w:val="sq-AL"/>
        </w:rPr>
      </w:pPr>
    </w:p>
    <w:p w:rsidR="009A3D08" w:rsidRPr="00A659A0" w:rsidRDefault="009A3D08" w:rsidP="009A3D08">
      <w:pPr>
        <w:pStyle w:val="Paragrafi"/>
        <w:rPr>
          <w:lang w:val="sq-AL"/>
        </w:rPr>
      </w:pPr>
    </w:p>
    <w:p w:rsidR="009A3D08" w:rsidRPr="00A659A0" w:rsidRDefault="009A3D08" w:rsidP="009A3D08">
      <w:pPr>
        <w:pStyle w:val="Akti"/>
        <w:jc w:val="left"/>
        <w:rPr>
          <w:lang w:val="sq-AL"/>
        </w:rPr>
      </w:pPr>
    </w:p>
    <w:p w:rsidR="009A3D08" w:rsidRPr="00A659A0" w:rsidRDefault="009A3D08" w:rsidP="009A3D08">
      <w:pPr>
        <w:pStyle w:val="Akti"/>
        <w:rPr>
          <w:lang w:val="sq-AL"/>
        </w:rPr>
      </w:pPr>
    </w:p>
    <w:p w:rsidR="00EB5944" w:rsidRPr="00A659A0" w:rsidRDefault="00EB5944" w:rsidP="00EB5944">
      <w:pPr>
        <w:pStyle w:val="Paragrafi"/>
        <w:ind w:firstLine="0"/>
        <w:rPr>
          <w:lang w:val="sq-AL"/>
        </w:rPr>
      </w:pPr>
    </w:p>
    <w:p w:rsidR="00EB5944" w:rsidRPr="00A659A0" w:rsidRDefault="00EB5944" w:rsidP="00EB5944">
      <w:pPr>
        <w:pStyle w:val="Paragrafi"/>
        <w:ind w:firstLine="0"/>
        <w:rPr>
          <w:lang w:val="sq-AL"/>
        </w:rPr>
      </w:pPr>
    </w:p>
    <w:p w:rsidR="00EB5944" w:rsidRPr="00A659A0" w:rsidRDefault="00EB5944" w:rsidP="00EB5944">
      <w:pPr>
        <w:pStyle w:val="Paragrafi"/>
        <w:ind w:firstLine="0"/>
        <w:rPr>
          <w:lang w:val="sq-AL"/>
        </w:rPr>
      </w:pPr>
    </w:p>
    <w:p w:rsidR="00EB5944" w:rsidRPr="00A659A0" w:rsidRDefault="00EB5944" w:rsidP="00EB5944">
      <w:pPr>
        <w:pStyle w:val="Paragrafi"/>
        <w:ind w:firstLine="0"/>
        <w:rPr>
          <w:lang w:val="sq-AL"/>
        </w:rPr>
      </w:pPr>
    </w:p>
    <w:p w:rsidR="00EB5944" w:rsidRPr="00A659A0" w:rsidRDefault="00EB5944" w:rsidP="00EB5944">
      <w:pPr>
        <w:pStyle w:val="Paragrafi"/>
        <w:ind w:firstLine="0"/>
        <w:rPr>
          <w:lang w:val="sq-AL"/>
        </w:rPr>
      </w:pPr>
    </w:p>
    <w:p w:rsidR="00EB5944" w:rsidRPr="00A659A0" w:rsidRDefault="00EB5944" w:rsidP="00EB5944">
      <w:pPr>
        <w:pStyle w:val="Paragrafi"/>
        <w:ind w:firstLine="0"/>
        <w:rPr>
          <w:lang w:val="sq-AL"/>
        </w:rPr>
      </w:pPr>
    </w:p>
    <w:p w:rsidR="00EB5944" w:rsidRPr="00A659A0" w:rsidRDefault="00EB5944" w:rsidP="00EB5944">
      <w:pPr>
        <w:pStyle w:val="Paragrafi"/>
        <w:ind w:firstLine="0"/>
        <w:rPr>
          <w:lang w:val="sq-AL"/>
        </w:rPr>
      </w:pPr>
    </w:p>
    <w:p w:rsidR="00EB5944" w:rsidRPr="00A659A0" w:rsidRDefault="00EB5944" w:rsidP="00EB5944">
      <w:pPr>
        <w:pStyle w:val="Paragrafi"/>
        <w:ind w:firstLine="0"/>
        <w:rPr>
          <w:lang w:val="sq-AL"/>
        </w:rPr>
      </w:pPr>
    </w:p>
    <w:p w:rsidR="00EB5944" w:rsidRPr="00A659A0" w:rsidRDefault="00EB5944" w:rsidP="00EB5944">
      <w:pPr>
        <w:pStyle w:val="Paragrafi"/>
        <w:ind w:firstLine="0"/>
        <w:rPr>
          <w:lang w:val="sq-AL"/>
        </w:rPr>
      </w:pPr>
    </w:p>
    <w:p w:rsidR="00EB5944" w:rsidRPr="00A659A0" w:rsidRDefault="00EB5944" w:rsidP="00EB5944">
      <w:pPr>
        <w:pStyle w:val="Paragrafi"/>
        <w:ind w:firstLine="0"/>
        <w:rPr>
          <w:lang w:val="sq-AL"/>
        </w:rPr>
      </w:pPr>
      <w:r w:rsidRPr="00A659A0">
        <w:rPr>
          <w:lang w:val="sq-AL"/>
        </w:rPr>
        <w:t xml:space="preserve">     </w:t>
      </w:r>
    </w:p>
    <w:p w:rsidR="00EB5944" w:rsidRPr="00A659A0" w:rsidRDefault="00EB5944" w:rsidP="00EB5944">
      <w:pPr>
        <w:pStyle w:val="Paragrafi"/>
        <w:ind w:firstLine="0"/>
        <w:rPr>
          <w:lang w:val="sq-AL"/>
        </w:rPr>
      </w:pPr>
    </w:p>
    <w:p w:rsidR="00EB5944" w:rsidRPr="00A659A0" w:rsidRDefault="00EB5944" w:rsidP="00EB5944">
      <w:pPr>
        <w:pStyle w:val="Paragrafi"/>
        <w:ind w:firstLine="0"/>
        <w:rPr>
          <w:lang w:val="sq-AL"/>
        </w:rPr>
      </w:pPr>
    </w:p>
    <w:p w:rsidR="00EB5944" w:rsidRPr="00A659A0" w:rsidRDefault="00EB5944" w:rsidP="00EB5944">
      <w:pPr>
        <w:pStyle w:val="Paragrafi"/>
        <w:ind w:firstLine="0"/>
        <w:rPr>
          <w:lang w:val="sq-AL"/>
        </w:rPr>
      </w:pPr>
    </w:p>
    <w:p w:rsidR="00EB5944" w:rsidRPr="00A659A0" w:rsidRDefault="00EB5944" w:rsidP="00EB5944">
      <w:pPr>
        <w:pStyle w:val="Paragrafi"/>
        <w:ind w:firstLine="0"/>
        <w:rPr>
          <w:lang w:val="sq-AL"/>
        </w:rPr>
      </w:pPr>
    </w:p>
    <w:p w:rsidR="00EB5944" w:rsidRPr="00A659A0" w:rsidRDefault="00EB5944" w:rsidP="00EB5944">
      <w:pPr>
        <w:pStyle w:val="Paragrafi"/>
        <w:ind w:firstLine="0"/>
        <w:rPr>
          <w:lang w:val="sq-AL"/>
        </w:rPr>
      </w:pPr>
    </w:p>
    <w:p w:rsidR="00EB5944" w:rsidRPr="00A659A0" w:rsidRDefault="00EB5944" w:rsidP="00EB5944">
      <w:pPr>
        <w:pStyle w:val="Akti"/>
        <w:keepNext w:val="0"/>
        <w:jc w:val="left"/>
        <w:rPr>
          <w:rStyle w:val="Strong"/>
          <w:b/>
          <w:bCs/>
          <w:szCs w:val="18"/>
          <w:lang w:val="sq-AL"/>
        </w:rPr>
      </w:pPr>
    </w:p>
    <w:p w:rsidR="00EB5944" w:rsidRPr="00A659A0" w:rsidRDefault="00EB5944" w:rsidP="00DA3337">
      <w:pPr>
        <w:pStyle w:val="Akti"/>
        <w:keepNext w:val="0"/>
        <w:jc w:val="left"/>
        <w:rPr>
          <w:rStyle w:val="Strong"/>
          <w:b/>
          <w:bCs/>
          <w:szCs w:val="18"/>
          <w:lang w:val="sq-AL"/>
        </w:rPr>
      </w:pPr>
    </w:p>
    <w:p w:rsidR="00EB5944" w:rsidRPr="00A659A0" w:rsidRDefault="00EB5944" w:rsidP="00EB5944">
      <w:pPr>
        <w:pStyle w:val="Titulli"/>
        <w:keepNext w:val="0"/>
        <w:rPr>
          <w:lang w:val="sq-AL"/>
        </w:rPr>
      </w:pPr>
    </w:p>
    <w:p w:rsidR="00E71A7C" w:rsidRPr="00A659A0" w:rsidRDefault="00E71A7C" w:rsidP="00E71A7C">
      <w:pPr>
        <w:pStyle w:val="Paragrafi"/>
        <w:ind w:firstLine="0"/>
        <w:rPr>
          <w:lang w:val="sq-AL"/>
        </w:rPr>
      </w:pPr>
    </w:p>
    <w:p w:rsidR="00E71A7C" w:rsidRPr="00A659A0" w:rsidRDefault="00E71A7C" w:rsidP="00E71A7C">
      <w:pPr>
        <w:pStyle w:val="Paragrafi"/>
        <w:ind w:firstLine="0"/>
        <w:rPr>
          <w:lang w:val="sq-AL"/>
        </w:rPr>
      </w:pPr>
    </w:p>
    <w:p w:rsidR="00E71A7C" w:rsidRPr="00A659A0" w:rsidRDefault="00E71A7C" w:rsidP="00E71A7C">
      <w:pPr>
        <w:pStyle w:val="Paragrafi"/>
        <w:ind w:firstLine="0"/>
        <w:rPr>
          <w:lang w:val="sq-AL"/>
        </w:rPr>
      </w:pPr>
    </w:p>
    <w:p w:rsidR="00E71A7C" w:rsidRPr="00A659A0" w:rsidRDefault="00E71A7C" w:rsidP="00E71A7C">
      <w:pPr>
        <w:pStyle w:val="Paragrafi"/>
        <w:ind w:firstLine="0"/>
        <w:rPr>
          <w:lang w:val="sq-AL"/>
        </w:rPr>
      </w:pPr>
    </w:p>
    <w:p w:rsidR="00E71A7C" w:rsidRPr="00A659A0" w:rsidRDefault="00E71A7C" w:rsidP="00E71A7C">
      <w:pPr>
        <w:pStyle w:val="Paragrafi"/>
        <w:ind w:firstLine="0"/>
        <w:jc w:val="center"/>
        <w:rPr>
          <w:lang w:val="sq-AL"/>
        </w:rPr>
      </w:pPr>
    </w:p>
    <w:p w:rsidR="00E71A7C" w:rsidRPr="00A659A0" w:rsidRDefault="00E71A7C" w:rsidP="00E71A7C">
      <w:pPr>
        <w:pStyle w:val="Paragrafi"/>
        <w:ind w:firstLine="0"/>
        <w:rPr>
          <w:lang w:val="sq-AL"/>
        </w:rPr>
      </w:pPr>
    </w:p>
    <w:p w:rsidR="00E71A7C" w:rsidRPr="00A659A0" w:rsidRDefault="00E71A7C" w:rsidP="00E71A7C">
      <w:pPr>
        <w:pStyle w:val="Paragrafi"/>
        <w:ind w:firstLine="0"/>
        <w:jc w:val="center"/>
        <w:rPr>
          <w:lang w:val="sq-AL"/>
        </w:rPr>
      </w:pPr>
    </w:p>
    <w:p w:rsidR="00E71A7C" w:rsidRPr="00A659A0" w:rsidRDefault="00E71A7C" w:rsidP="00E71A7C">
      <w:pPr>
        <w:pStyle w:val="Paragrafi"/>
        <w:ind w:firstLine="0"/>
        <w:rPr>
          <w:lang w:val="sq-AL"/>
        </w:rPr>
      </w:pPr>
    </w:p>
    <w:p w:rsidR="00E71A7C" w:rsidRPr="00A659A0" w:rsidRDefault="00E71A7C" w:rsidP="00E71A7C">
      <w:pPr>
        <w:pStyle w:val="Paragrafi"/>
        <w:ind w:firstLine="0"/>
        <w:rPr>
          <w:lang w:val="sq-AL"/>
        </w:rPr>
      </w:pPr>
    </w:p>
    <w:p w:rsidR="00E71A7C" w:rsidRPr="00A659A0" w:rsidRDefault="00E71A7C" w:rsidP="00E71A7C">
      <w:pPr>
        <w:pStyle w:val="Paragrafi"/>
        <w:rPr>
          <w:lang w:val="sq-AL"/>
        </w:rPr>
      </w:pPr>
    </w:p>
    <w:p w:rsidR="00E71A7C" w:rsidRPr="00A659A0" w:rsidRDefault="00E71A7C" w:rsidP="00E71A7C">
      <w:pPr>
        <w:pStyle w:val="Paragrafi"/>
        <w:rPr>
          <w:lang w:val="sq-AL"/>
        </w:rPr>
      </w:pPr>
    </w:p>
    <w:p w:rsidR="00E71A7C" w:rsidRPr="00A659A0" w:rsidRDefault="00E71A7C" w:rsidP="00E71A7C">
      <w:pPr>
        <w:pStyle w:val="Paragrafi"/>
        <w:rPr>
          <w:lang w:val="sq-AL"/>
        </w:rPr>
      </w:pPr>
    </w:p>
    <w:p w:rsidR="00E71A7C" w:rsidRPr="00A659A0" w:rsidRDefault="00E71A7C" w:rsidP="00E71A7C">
      <w:pPr>
        <w:pStyle w:val="Paragrafi"/>
        <w:rPr>
          <w:lang w:val="sq-AL"/>
        </w:rPr>
      </w:pPr>
    </w:p>
    <w:p w:rsidR="00E71A7C" w:rsidRPr="00A659A0" w:rsidRDefault="00E71A7C" w:rsidP="00E71A7C">
      <w:pPr>
        <w:pStyle w:val="Paragrafi"/>
        <w:rPr>
          <w:lang w:val="sq-AL"/>
        </w:rPr>
      </w:pPr>
    </w:p>
    <w:p w:rsidR="00E71A7C" w:rsidRPr="00A659A0" w:rsidRDefault="00E71A7C" w:rsidP="00E71A7C">
      <w:pPr>
        <w:pStyle w:val="Paragrafi"/>
        <w:rPr>
          <w:lang w:val="sq-AL"/>
        </w:rPr>
      </w:pPr>
    </w:p>
    <w:p w:rsidR="00E71A7C" w:rsidRPr="00A659A0" w:rsidRDefault="00E71A7C" w:rsidP="00E71A7C">
      <w:pPr>
        <w:pStyle w:val="Paragrafi"/>
        <w:rPr>
          <w:lang w:val="sq-AL"/>
        </w:rPr>
      </w:pPr>
    </w:p>
    <w:p w:rsidR="00E71A7C" w:rsidRPr="00A659A0" w:rsidRDefault="00E71A7C" w:rsidP="00E71A7C">
      <w:pPr>
        <w:pStyle w:val="Paragrafi"/>
        <w:rPr>
          <w:lang w:val="sq-AL"/>
        </w:rPr>
      </w:pPr>
    </w:p>
    <w:p w:rsidR="00E71A7C" w:rsidRPr="00A659A0" w:rsidRDefault="00E71A7C" w:rsidP="00E71A7C">
      <w:pPr>
        <w:pStyle w:val="Paragrafi"/>
        <w:rPr>
          <w:lang w:val="sq-AL"/>
        </w:rPr>
      </w:pPr>
    </w:p>
    <w:p w:rsidR="00E71A7C" w:rsidRPr="00A659A0" w:rsidRDefault="00E71A7C" w:rsidP="00E71A7C">
      <w:pPr>
        <w:pStyle w:val="Paragrafi"/>
        <w:rPr>
          <w:lang w:val="sq-AL"/>
        </w:rPr>
      </w:pPr>
    </w:p>
    <w:p w:rsidR="00E71A7C" w:rsidRPr="00A659A0" w:rsidRDefault="00E71A7C" w:rsidP="00E71A7C">
      <w:pPr>
        <w:pStyle w:val="Paragrafi"/>
        <w:rPr>
          <w:lang w:val="sq-AL"/>
        </w:rPr>
      </w:pPr>
    </w:p>
    <w:p w:rsidR="00E71A7C" w:rsidRPr="00A659A0" w:rsidRDefault="00E71A7C" w:rsidP="00E71A7C">
      <w:pPr>
        <w:pStyle w:val="Paragrafi"/>
        <w:rPr>
          <w:lang w:val="sq-AL"/>
        </w:rPr>
      </w:pPr>
    </w:p>
    <w:p w:rsidR="00E71A7C" w:rsidRPr="00A659A0" w:rsidRDefault="00E71A7C" w:rsidP="00E71A7C">
      <w:pPr>
        <w:pStyle w:val="Paragrafi"/>
        <w:rPr>
          <w:lang w:val="sq-AL"/>
        </w:rPr>
      </w:pPr>
    </w:p>
    <w:p w:rsidR="00E71A7C" w:rsidRPr="00A659A0" w:rsidRDefault="00E71A7C" w:rsidP="00E71A7C">
      <w:pPr>
        <w:pStyle w:val="Paragrafi"/>
        <w:rPr>
          <w:lang w:val="sq-AL"/>
        </w:rPr>
      </w:pPr>
    </w:p>
    <w:p w:rsidR="00E71A7C" w:rsidRPr="00A659A0" w:rsidRDefault="00E71A7C" w:rsidP="00E71A7C">
      <w:pPr>
        <w:pStyle w:val="Paragrafi"/>
        <w:rPr>
          <w:lang w:val="sq-AL"/>
        </w:rPr>
      </w:pPr>
    </w:p>
    <w:p w:rsidR="00E71A7C" w:rsidRPr="00A659A0" w:rsidRDefault="00E71A7C" w:rsidP="00E71A7C">
      <w:pPr>
        <w:pStyle w:val="Paragrafi"/>
        <w:rPr>
          <w:lang w:val="sq-AL"/>
        </w:rPr>
      </w:pPr>
    </w:p>
    <w:p w:rsidR="00E71A7C" w:rsidRPr="00A659A0" w:rsidRDefault="00E71A7C" w:rsidP="00E71A7C">
      <w:pPr>
        <w:jc w:val="right"/>
        <w:rPr>
          <w:lang w:val="sq-AL"/>
        </w:rPr>
      </w:pPr>
    </w:p>
    <w:p w:rsidR="00E71A7C" w:rsidRPr="00A659A0" w:rsidRDefault="00E71A7C" w:rsidP="00E71A7C">
      <w:pPr>
        <w:pStyle w:val="Paragrafi"/>
        <w:ind w:firstLine="0"/>
        <w:jc w:val="center"/>
        <w:rPr>
          <w:lang w:val="sq-AL"/>
        </w:rPr>
      </w:pPr>
    </w:p>
    <w:p w:rsidR="00E71A7C" w:rsidRPr="00A659A0" w:rsidRDefault="00E71A7C" w:rsidP="00E71A7C">
      <w:pPr>
        <w:pStyle w:val="Paragrafi"/>
        <w:rPr>
          <w:rFonts w:cs="Times New Roman"/>
          <w:lang w:val="sq-AL"/>
        </w:rPr>
      </w:pPr>
    </w:p>
    <w:p w:rsidR="00E71A7C" w:rsidRPr="00A659A0" w:rsidRDefault="00E71A7C" w:rsidP="00E71A7C">
      <w:pPr>
        <w:pStyle w:val="Paragrafi"/>
        <w:rPr>
          <w:rFonts w:cs="Times New Roman"/>
          <w:lang w:val="sq-AL"/>
        </w:rPr>
      </w:pPr>
    </w:p>
    <w:p w:rsidR="00E71A7C" w:rsidRPr="00A659A0" w:rsidRDefault="00E71A7C" w:rsidP="00E71A7C">
      <w:pPr>
        <w:pStyle w:val="Paragrafi"/>
        <w:rPr>
          <w:rFonts w:cs="Times New Roman"/>
          <w:lang w:val="sq-AL"/>
        </w:rPr>
      </w:pPr>
    </w:p>
    <w:p w:rsidR="00E71A7C" w:rsidRPr="00A659A0" w:rsidRDefault="00E71A7C" w:rsidP="00E71A7C">
      <w:pPr>
        <w:pStyle w:val="Paragrafi"/>
        <w:rPr>
          <w:rFonts w:cs="Times New Roman"/>
          <w:lang w:val="sq-AL"/>
        </w:rPr>
      </w:pPr>
    </w:p>
    <w:p w:rsidR="00E71A7C" w:rsidRPr="00A659A0" w:rsidRDefault="00E71A7C" w:rsidP="00E71A7C">
      <w:pPr>
        <w:pStyle w:val="Paragrafi"/>
        <w:rPr>
          <w:rFonts w:cs="Times New Roman"/>
          <w:lang w:val="sq-AL"/>
        </w:rPr>
      </w:pPr>
    </w:p>
    <w:p w:rsidR="00E71A7C" w:rsidRPr="00A659A0" w:rsidRDefault="00E71A7C" w:rsidP="00E71A7C">
      <w:pPr>
        <w:pStyle w:val="Paragrafi"/>
        <w:ind w:firstLine="0"/>
        <w:rPr>
          <w:rFonts w:cs="Times New Roman"/>
          <w:lang w:val="sq-AL"/>
        </w:rPr>
      </w:pPr>
    </w:p>
    <w:p w:rsidR="00E71A7C" w:rsidRPr="00A659A0" w:rsidRDefault="00E71A7C" w:rsidP="00E71A7C">
      <w:pPr>
        <w:pStyle w:val="Paragrafi"/>
        <w:jc w:val="center"/>
        <w:rPr>
          <w:rFonts w:cs="Times New Roman"/>
          <w:lang w:val="sq-AL"/>
        </w:rPr>
        <w:sectPr w:rsidR="00E71A7C" w:rsidRPr="00A659A0" w:rsidSect="0097451B">
          <w:headerReference w:type="even" r:id="rId20"/>
          <w:headerReference w:type="default" r:id="rId21"/>
          <w:footerReference w:type="even" r:id="rId22"/>
          <w:footerReference w:type="default" r:id="rId23"/>
          <w:footnotePr>
            <w:numRestart w:val="eachPage"/>
          </w:footnotePr>
          <w:type w:val="continuous"/>
          <w:pgSz w:w="11907" w:h="16840" w:code="9"/>
          <w:pgMar w:top="1418" w:right="1418" w:bottom="1418" w:left="1418" w:header="1588" w:footer="1134" w:gutter="0"/>
          <w:cols w:space="720"/>
          <w:docGrid w:linePitch="360"/>
        </w:sectPr>
      </w:pPr>
    </w:p>
    <w:p w:rsidR="002E48CD" w:rsidRPr="00A659A0" w:rsidRDefault="002E48CD" w:rsidP="002E48CD">
      <w:pPr>
        <w:pStyle w:val="Paragrafi"/>
        <w:ind w:firstLine="0"/>
        <w:rPr>
          <w:lang w:val="sq-AL"/>
        </w:rPr>
      </w:pPr>
    </w:p>
    <w:p w:rsidR="002E48CD" w:rsidRPr="00A659A0" w:rsidRDefault="002E48CD" w:rsidP="002E48CD">
      <w:pPr>
        <w:pStyle w:val="Paragrafi"/>
        <w:ind w:firstLine="0"/>
        <w:rPr>
          <w:lang w:val="sq-AL"/>
        </w:rPr>
      </w:pPr>
    </w:p>
    <w:p w:rsidR="002E48CD" w:rsidRPr="00A659A0" w:rsidRDefault="002E48CD" w:rsidP="002E48CD">
      <w:pPr>
        <w:pStyle w:val="Paragrafi"/>
        <w:ind w:firstLine="0"/>
        <w:rPr>
          <w:lang w:val="sq-AL"/>
        </w:rPr>
      </w:pPr>
    </w:p>
    <w:p w:rsidR="000A5077" w:rsidRPr="00A659A0" w:rsidRDefault="000A5077" w:rsidP="00EB5944">
      <w:pPr>
        <w:pStyle w:val="Autoriteti"/>
        <w:rPr>
          <w:lang w:val="sq-AL"/>
        </w:rPr>
      </w:pPr>
      <w:r w:rsidRPr="00A659A0">
        <w:rPr>
          <w:lang w:val="sq-AL"/>
        </w:rPr>
        <w:br/>
      </w:r>
    </w:p>
    <w:p w:rsidR="00EB5944" w:rsidRPr="00A659A0" w:rsidRDefault="00EB5944" w:rsidP="00EB5944">
      <w:pPr>
        <w:pStyle w:val="Autoriteti"/>
        <w:rPr>
          <w:sz w:val="18"/>
          <w:lang w:val="sq-AL"/>
        </w:rPr>
      </w:pPr>
    </w:p>
    <w:p w:rsidR="000A5077" w:rsidRPr="00A659A0" w:rsidRDefault="000A5077" w:rsidP="00EB5944">
      <w:pPr>
        <w:pStyle w:val="Titulli"/>
        <w:rPr>
          <w:lang w:val="sq-AL"/>
        </w:rPr>
      </w:pPr>
      <w:r w:rsidRPr="00A659A0">
        <w:rPr>
          <w:sz w:val="18"/>
          <w:lang w:val="sq-AL"/>
        </w:rPr>
        <w:t> </w:t>
      </w:r>
      <w:r w:rsidRPr="00A659A0">
        <w:rPr>
          <w:sz w:val="18"/>
          <w:lang w:val="sq-AL"/>
        </w:rPr>
        <w:br/>
      </w:r>
    </w:p>
    <w:p w:rsidR="000A5077" w:rsidRPr="00A659A0" w:rsidRDefault="000A5077" w:rsidP="000A5077">
      <w:pPr>
        <w:pStyle w:val="Paragrafi"/>
        <w:rPr>
          <w:lang w:val="sq-AL"/>
        </w:rPr>
      </w:pPr>
    </w:p>
    <w:p w:rsidR="000A5077" w:rsidRPr="00A659A0" w:rsidRDefault="000A5077" w:rsidP="000A5077">
      <w:pPr>
        <w:pStyle w:val="Paragrafi"/>
        <w:rPr>
          <w:lang w:val="sq-AL"/>
        </w:rPr>
      </w:pPr>
    </w:p>
    <w:p w:rsidR="000A5077" w:rsidRPr="00A659A0" w:rsidRDefault="000A5077" w:rsidP="000A5077">
      <w:pPr>
        <w:pStyle w:val="Paragrafi"/>
        <w:rPr>
          <w:lang w:val="sq-AL"/>
        </w:rPr>
      </w:pPr>
    </w:p>
    <w:p w:rsidR="000A5077" w:rsidRPr="00A659A0" w:rsidRDefault="000A5077" w:rsidP="000A5077">
      <w:pPr>
        <w:pStyle w:val="AutoritetiEmer"/>
        <w:rPr>
          <w:lang w:val="sq-AL"/>
        </w:rPr>
      </w:pPr>
    </w:p>
    <w:p w:rsidR="000A5077" w:rsidRPr="00A659A0" w:rsidRDefault="000A5077" w:rsidP="000A5077">
      <w:pPr>
        <w:pStyle w:val="Paragrafi"/>
        <w:rPr>
          <w:lang w:val="sq-AL"/>
        </w:rPr>
      </w:pPr>
    </w:p>
    <w:p w:rsidR="000A5077" w:rsidRPr="00A659A0" w:rsidRDefault="000A5077" w:rsidP="000A5077">
      <w:pPr>
        <w:pStyle w:val="Paragrafi"/>
        <w:rPr>
          <w:lang w:val="sq-AL"/>
        </w:rPr>
      </w:pPr>
    </w:p>
    <w:p w:rsidR="000A5077" w:rsidRPr="00A659A0" w:rsidRDefault="000A5077" w:rsidP="000A5077">
      <w:pPr>
        <w:pStyle w:val="Paragrafi"/>
        <w:rPr>
          <w:lang w:val="sq-AL"/>
        </w:rPr>
      </w:pPr>
    </w:p>
    <w:p w:rsidR="000A5077" w:rsidRPr="00A659A0" w:rsidRDefault="000A5077" w:rsidP="000A5077">
      <w:pPr>
        <w:pStyle w:val="Paragrafi"/>
        <w:rPr>
          <w:lang w:val="sq-AL"/>
        </w:rPr>
      </w:pPr>
    </w:p>
    <w:p w:rsidR="000A5077" w:rsidRPr="00A659A0" w:rsidRDefault="000A5077" w:rsidP="000A5077">
      <w:pPr>
        <w:pStyle w:val="Paragrafi"/>
        <w:rPr>
          <w:lang w:val="sq-AL"/>
        </w:rPr>
      </w:pPr>
    </w:p>
    <w:p w:rsidR="002E48CD" w:rsidRPr="00A659A0" w:rsidRDefault="002E48CD" w:rsidP="002E48CD">
      <w:pPr>
        <w:pStyle w:val="Paragrafi"/>
        <w:ind w:firstLine="0"/>
        <w:rPr>
          <w:lang w:val="sq-AL"/>
        </w:rPr>
      </w:pPr>
    </w:p>
    <w:p w:rsidR="002E48CD" w:rsidRPr="00A659A0" w:rsidRDefault="002E48CD" w:rsidP="002E48CD">
      <w:pPr>
        <w:pStyle w:val="Paragrafi"/>
        <w:ind w:firstLine="0"/>
        <w:rPr>
          <w:lang w:val="sq-AL"/>
        </w:rPr>
      </w:pPr>
    </w:p>
    <w:p w:rsidR="002E48CD" w:rsidRPr="00A659A0" w:rsidRDefault="002E48CD" w:rsidP="002E48CD">
      <w:pPr>
        <w:pStyle w:val="Paragrafi"/>
        <w:ind w:firstLine="0"/>
        <w:rPr>
          <w:lang w:val="sq-AL"/>
        </w:rPr>
      </w:pPr>
    </w:p>
    <w:p w:rsidR="002E48CD" w:rsidRPr="00A659A0" w:rsidRDefault="002E48CD" w:rsidP="002E48CD">
      <w:pPr>
        <w:pStyle w:val="Paragrafi"/>
        <w:rPr>
          <w:lang w:val="sq-AL"/>
        </w:rPr>
      </w:pPr>
    </w:p>
    <w:p w:rsidR="002E48CD" w:rsidRPr="00A659A0" w:rsidRDefault="002E48CD" w:rsidP="002E48CD">
      <w:pPr>
        <w:pStyle w:val="Paragrafi"/>
        <w:rPr>
          <w:lang w:val="sq-AL"/>
        </w:rPr>
      </w:pPr>
    </w:p>
    <w:p w:rsidR="002E48CD" w:rsidRPr="00A659A0" w:rsidRDefault="002E48CD" w:rsidP="002E48CD">
      <w:pPr>
        <w:pStyle w:val="Paragrafi"/>
        <w:rPr>
          <w:lang w:val="sq-AL"/>
        </w:rPr>
      </w:pPr>
    </w:p>
    <w:p w:rsidR="002E48CD" w:rsidRPr="00A659A0" w:rsidRDefault="002E48CD" w:rsidP="002E48CD">
      <w:pPr>
        <w:pStyle w:val="Paragrafi"/>
        <w:rPr>
          <w:lang w:val="sq-AL"/>
        </w:rPr>
      </w:pPr>
    </w:p>
    <w:p w:rsidR="002E48CD" w:rsidRPr="00A659A0" w:rsidRDefault="002E48CD" w:rsidP="002E48CD">
      <w:pPr>
        <w:pStyle w:val="Paragrafi"/>
        <w:rPr>
          <w:lang w:val="sq-AL"/>
        </w:rPr>
      </w:pPr>
    </w:p>
    <w:p w:rsidR="002E48CD" w:rsidRPr="00A659A0" w:rsidRDefault="002E48CD" w:rsidP="002E48CD">
      <w:pPr>
        <w:pStyle w:val="Paragrafi"/>
        <w:rPr>
          <w:lang w:val="sq-AL"/>
        </w:rPr>
      </w:pPr>
    </w:p>
    <w:p w:rsidR="002E48CD" w:rsidRPr="00A659A0" w:rsidRDefault="002E48CD" w:rsidP="002E48CD">
      <w:pPr>
        <w:pStyle w:val="Paragrafi"/>
        <w:rPr>
          <w:lang w:val="sq-AL"/>
        </w:rPr>
      </w:pPr>
    </w:p>
    <w:p w:rsidR="002E48CD" w:rsidRPr="00A659A0" w:rsidRDefault="002E48CD" w:rsidP="002E48CD">
      <w:pPr>
        <w:pStyle w:val="Paragrafi"/>
        <w:rPr>
          <w:lang w:val="sq-AL"/>
        </w:rPr>
      </w:pPr>
    </w:p>
    <w:p w:rsidR="002E48CD" w:rsidRPr="00A659A0" w:rsidRDefault="002E48CD" w:rsidP="002E48CD">
      <w:pPr>
        <w:pStyle w:val="Paragrafi"/>
        <w:rPr>
          <w:lang w:val="sq-AL"/>
        </w:rPr>
      </w:pPr>
    </w:p>
    <w:p w:rsidR="002E48CD" w:rsidRPr="00A659A0" w:rsidRDefault="002E48CD" w:rsidP="002E48CD">
      <w:pPr>
        <w:pStyle w:val="Paragrafi"/>
        <w:rPr>
          <w:lang w:val="sq-AL"/>
        </w:rPr>
      </w:pPr>
    </w:p>
    <w:p w:rsidR="002E48CD" w:rsidRPr="00A659A0" w:rsidRDefault="002E48CD" w:rsidP="002E48CD">
      <w:pPr>
        <w:pStyle w:val="Paragrafi"/>
        <w:rPr>
          <w:lang w:val="sq-AL"/>
        </w:rPr>
      </w:pPr>
    </w:p>
    <w:p w:rsidR="002E48CD" w:rsidRPr="00A659A0" w:rsidRDefault="002E48CD" w:rsidP="002E48CD">
      <w:pPr>
        <w:pStyle w:val="Paragrafi"/>
        <w:rPr>
          <w:lang w:val="sq-AL"/>
        </w:rPr>
      </w:pPr>
    </w:p>
    <w:p w:rsidR="002E48CD" w:rsidRPr="00A659A0" w:rsidRDefault="002E48CD" w:rsidP="002E48CD">
      <w:pPr>
        <w:pStyle w:val="Paragrafi"/>
        <w:rPr>
          <w:lang w:val="sq-AL"/>
        </w:rPr>
      </w:pPr>
    </w:p>
    <w:p w:rsidR="002E48CD" w:rsidRPr="00A659A0" w:rsidRDefault="002E48CD" w:rsidP="002E48CD">
      <w:pPr>
        <w:pStyle w:val="Paragrafi"/>
        <w:rPr>
          <w:lang w:val="sq-AL"/>
        </w:rPr>
      </w:pPr>
    </w:p>
    <w:p w:rsidR="002E48CD" w:rsidRPr="00A659A0" w:rsidRDefault="002E48CD" w:rsidP="002E48CD">
      <w:pPr>
        <w:pStyle w:val="Paragrafi"/>
        <w:rPr>
          <w:lang w:val="sq-AL"/>
        </w:rPr>
      </w:pPr>
    </w:p>
    <w:p w:rsidR="002E48CD" w:rsidRPr="00A659A0" w:rsidRDefault="002E48CD" w:rsidP="002E48CD">
      <w:pPr>
        <w:jc w:val="right"/>
        <w:rPr>
          <w:lang w:val="sq-AL"/>
        </w:rPr>
      </w:pPr>
    </w:p>
    <w:p w:rsidR="002E48CD" w:rsidRPr="00A659A0" w:rsidRDefault="002E48CD" w:rsidP="002E48CD">
      <w:pPr>
        <w:pStyle w:val="Paragrafi"/>
        <w:ind w:firstLine="0"/>
        <w:jc w:val="center"/>
        <w:rPr>
          <w:lang w:val="sq-AL"/>
        </w:rPr>
      </w:pPr>
    </w:p>
    <w:p w:rsidR="002E48CD" w:rsidRPr="00A659A0" w:rsidRDefault="002E48CD" w:rsidP="002E48CD">
      <w:pPr>
        <w:pStyle w:val="Paragrafi"/>
        <w:rPr>
          <w:rFonts w:cs="Times New Roman"/>
          <w:lang w:val="sq-AL"/>
        </w:rPr>
      </w:pPr>
    </w:p>
    <w:p w:rsidR="002E48CD" w:rsidRPr="00A659A0" w:rsidRDefault="002E48CD" w:rsidP="002E48CD">
      <w:pPr>
        <w:pStyle w:val="Paragrafi"/>
        <w:rPr>
          <w:rFonts w:cs="Times New Roman"/>
          <w:lang w:val="sq-AL"/>
        </w:rPr>
      </w:pPr>
    </w:p>
    <w:p w:rsidR="002E48CD" w:rsidRPr="00A659A0" w:rsidRDefault="002E48CD" w:rsidP="002E48CD">
      <w:pPr>
        <w:pStyle w:val="Paragrafi"/>
        <w:rPr>
          <w:rFonts w:cs="Times New Roman"/>
          <w:lang w:val="sq-AL"/>
        </w:rPr>
      </w:pPr>
    </w:p>
    <w:p w:rsidR="002E48CD" w:rsidRPr="00A659A0" w:rsidRDefault="002E48CD" w:rsidP="002E48CD">
      <w:pPr>
        <w:pStyle w:val="Paragrafi"/>
        <w:rPr>
          <w:rFonts w:cs="Times New Roman"/>
          <w:lang w:val="sq-AL"/>
        </w:rPr>
      </w:pPr>
    </w:p>
    <w:p w:rsidR="002E48CD" w:rsidRPr="00A659A0" w:rsidRDefault="002E48CD" w:rsidP="002E48CD">
      <w:pPr>
        <w:pStyle w:val="Paragrafi"/>
        <w:rPr>
          <w:rFonts w:cs="Times New Roman"/>
          <w:lang w:val="sq-AL"/>
        </w:rPr>
      </w:pPr>
    </w:p>
    <w:p w:rsidR="002E48CD" w:rsidRPr="00A659A0" w:rsidRDefault="002E48CD" w:rsidP="002E48CD">
      <w:pPr>
        <w:pStyle w:val="Paragrafi"/>
        <w:ind w:firstLine="0"/>
        <w:rPr>
          <w:rFonts w:cs="Times New Roman"/>
          <w:lang w:val="sq-AL"/>
        </w:rPr>
      </w:pPr>
    </w:p>
    <w:p w:rsidR="002E48CD" w:rsidRPr="00A659A0" w:rsidRDefault="002E48CD" w:rsidP="002E48CD">
      <w:pPr>
        <w:pStyle w:val="Paragrafi"/>
        <w:jc w:val="center"/>
        <w:rPr>
          <w:rFonts w:cs="Times New Roman"/>
          <w:lang w:val="sq-AL"/>
        </w:rPr>
        <w:sectPr w:rsidR="002E48CD" w:rsidRPr="00A659A0" w:rsidSect="0097451B">
          <w:headerReference w:type="even" r:id="rId24"/>
          <w:headerReference w:type="default" r:id="rId25"/>
          <w:footerReference w:type="even" r:id="rId26"/>
          <w:footerReference w:type="default" r:id="rId27"/>
          <w:footnotePr>
            <w:numRestart w:val="eachPage"/>
          </w:footnotePr>
          <w:type w:val="continuous"/>
          <w:pgSz w:w="11907" w:h="16840" w:code="9"/>
          <w:pgMar w:top="1418" w:right="1418" w:bottom="1418" w:left="1418" w:header="1588" w:footer="1134" w:gutter="0"/>
          <w:cols w:space="720"/>
          <w:docGrid w:linePitch="360"/>
        </w:sectPr>
      </w:pPr>
    </w:p>
    <w:p w:rsidR="003412EC" w:rsidRPr="00A659A0" w:rsidRDefault="003412EC" w:rsidP="00292DC6">
      <w:pPr>
        <w:pStyle w:val="Akti"/>
        <w:rPr>
          <w:lang w:val="sq-AL"/>
        </w:rPr>
      </w:pPr>
    </w:p>
    <w:p w:rsidR="00292DC6" w:rsidRPr="00A659A0" w:rsidRDefault="00292DC6" w:rsidP="00292DC6">
      <w:pPr>
        <w:pStyle w:val="Paragrafi"/>
        <w:rPr>
          <w:lang w:val="sq-AL"/>
        </w:rPr>
      </w:pPr>
    </w:p>
    <w:p w:rsidR="00292DC6" w:rsidRPr="00A659A0" w:rsidRDefault="00292DC6" w:rsidP="00292DC6">
      <w:pPr>
        <w:pStyle w:val="Paragrafi"/>
        <w:rPr>
          <w:lang w:val="sq-AL"/>
        </w:rPr>
      </w:pPr>
    </w:p>
    <w:p w:rsidR="00292DC6" w:rsidRPr="00A659A0" w:rsidRDefault="00545593" w:rsidP="00545593">
      <w:pPr>
        <w:pStyle w:val="Paragrafi"/>
        <w:rPr>
          <w:lang w:val="sq-AL"/>
        </w:rPr>
      </w:pPr>
      <w:r w:rsidRPr="00A659A0">
        <w:rPr>
          <w:lang w:val="sq-AL"/>
        </w:rPr>
        <w:t> </w:t>
      </w:r>
    </w:p>
    <w:p w:rsidR="00292DC6" w:rsidRPr="00A659A0" w:rsidRDefault="00292DC6" w:rsidP="00292DC6">
      <w:pPr>
        <w:pStyle w:val="Paragrafi"/>
        <w:rPr>
          <w:lang w:val="sq-AL"/>
        </w:rPr>
      </w:pPr>
    </w:p>
    <w:p w:rsidR="00292DC6" w:rsidRPr="00A659A0" w:rsidRDefault="00292DC6" w:rsidP="00292DC6">
      <w:pPr>
        <w:pStyle w:val="Paragrafi"/>
        <w:rPr>
          <w:sz w:val="14"/>
          <w:lang w:val="sq-AL"/>
        </w:rPr>
      </w:pPr>
    </w:p>
    <w:p w:rsidR="00292DC6" w:rsidRPr="00A659A0" w:rsidRDefault="00292DC6" w:rsidP="00292DC6">
      <w:pPr>
        <w:pStyle w:val="Akti"/>
        <w:rPr>
          <w:lang w:val="sq-AL"/>
        </w:rPr>
      </w:pPr>
    </w:p>
    <w:p w:rsidR="00292DC6" w:rsidRPr="00A659A0" w:rsidRDefault="00292DC6" w:rsidP="00292DC6">
      <w:pPr>
        <w:pStyle w:val="Paragrafi"/>
        <w:rPr>
          <w:lang w:val="sq-AL"/>
        </w:rPr>
      </w:pPr>
    </w:p>
    <w:p w:rsidR="00292DC6" w:rsidRPr="00A659A0" w:rsidRDefault="00292DC6" w:rsidP="00292DC6">
      <w:pPr>
        <w:pStyle w:val="Paragrafi"/>
        <w:rPr>
          <w:lang w:val="sq-AL"/>
        </w:rPr>
      </w:pPr>
    </w:p>
    <w:p w:rsidR="00292DC6" w:rsidRPr="00A659A0" w:rsidRDefault="00292DC6" w:rsidP="00292DC6">
      <w:pPr>
        <w:pStyle w:val="Paragrafi"/>
        <w:rPr>
          <w:lang w:val="sq-AL"/>
        </w:rPr>
      </w:pPr>
    </w:p>
    <w:p w:rsidR="00242AF6" w:rsidRPr="00A659A0" w:rsidRDefault="00242AF6" w:rsidP="00292DC6">
      <w:pPr>
        <w:pStyle w:val="Paragrafi"/>
        <w:rPr>
          <w:lang w:val="sq-AL"/>
        </w:rPr>
      </w:pPr>
    </w:p>
    <w:p w:rsidR="00242AF6" w:rsidRPr="00A659A0" w:rsidRDefault="00242AF6" w:rsidP="00292DC6">
      <w:pPr>
        <w:pStyle w:val="Paragrafi"/>
        <w:rPr>
          <w:lang w:val="sq-AL"/>
        </w:rPr>
      </w:pPr>
    </w:p>
    <w:p w:rsidR="00292DC6" w:rsidRPr="00A659A0" w:rsidRDefault="00292DC6" w:rsidP="00292DC6">
      <w:pPr>
        <w:pStyle w:val="Paragrafi"/>
        <w:rPr>
          <w:lang w:val="sq-AL"/>
        </w:rPr>
      </w:pPr>
    </w:p>
    <w:p w:rsidR="00292DC6" w:rsidRPr="00A659A0" w:rsidRDefault="00292DC6" w:rsidP="00292DC6">
      <w:pPr>
        <w:pStyle w:val="Paragrafi"/>
        <w:rPr>
          <w:lang w:val="sq-AL"/>
        </w:rPr>
      </w:pPr>
    </w:p>
    <w:p w:rsidR="00292DC6" w:rsidRPr="00A659A0" w:rsidRDefault="00292DC6" w:rsidP="00292DC6">
      <w:pPr>
        <w:pStyle w:val="Paragrafi"/>
        <w:rPr>
          <w:lang w:val="sq-AL"/>
        </w:rPr>
      </w:pPr>
    </w:p>
    <w:p w:rsidR="00292DC6" w:rsidRPr="00A659A0" w:rsidRDefault="00292DC6" w:rsidP="00292DC6">
      <w:pPr>
        <w:pStyle w:val="Paragrafi"/>
        <w:rPr>
          <w:lang w:val="sq-AL"/>
        </w:rPr>
      </w:pPr>
    </w:p>
    <w:p w:rsidR="00292DC6" w:rsidRPr="00A659A0" w:rsidRDefault="00292DC6" w:rsidP="00292DC6">
      <w:pPr>
        <w:pStyle w:val="Paragrafi"/>
        <w:rPr>
          <w:lang w:val="sq-AL"/>
        </w:rPr>
      </w:pPr>
    </w:p>
    <w:p w:rsidR="00292DC6" w:rsidRPr="00A659A0" w:rsidRDefault="00292DC6" w:rsidP="00292DC6">
      <w:pPr>
        <w:pStyle w:val="Paragrafi"/>
        <w:rPr>
          <w:lang w:val="sq-AL"/>
        </w:rPr>
      </w:pPr>
    </w:p>
    <w:p w:rsidR="00242AF6" w:rsidRPr="00A659A0" w:rsidRDefault="00242AF6" w:rsidP="00292DC6">
      <w:pPr>
        <w:pStyle w:val="Paragrafi"/>
        <w:rPr>
          <w:lang w:val="sq-AL"/>
        </w:rPr>
      </w:pPr>
    </w:p>
    <w:p w:rsidR="00292DC6" w:rsidRPr="00A659A0" w:rsidRDefault="00292DC6" w:rsidP="00292DC6">
      <w:pPr>
        <w:pStyle w:val="Paragrafi"/>
        <w:ind w:firstLine="0"/>
        <w:rPr>
          <w:lang w:val="sq-AL"/>
        </w:rPr>
      </w:pPr>
    </w:p>
    <w:p w:rsidR="00292DC6" w:rsidRPr="00A659A0" w:rsidRDefault="00292DC6" w:rsidP="00292DC6">
      <w:pPr>
        <w:pStyle w:val="Paragrafi"/>
        <w:rPr>
          <w:lang w:val="sq-AL"/>
        </w:rPr>
      </w:pPr>
    </w:p>
    <w:p w:rsidR="00242AF6" w:rsidRPr="00A659A0" w:rsidRDefault="00242AF6" w:rsidP="00292DC6">
      <w:pPr>
        <w:pStyle w:val="Paragrafi"/>
        <w:rPr>
          <w:lang w:val="sq-AL"/>
        </w:rPr>
      </w:pPr>
    </w:p>
    <w:p w:rsidR="00292DC6" w:rsidRPr="00A659A0" w:rsidRDefault="00292DC6" w:rsidP="00292DC6">
      <w:pPr>
        <w:pStyle w:val="Paragrafi"/>
        <w:rPr>
          <w:lang w:val="sq-AL"/>
        </w:rPr>
      </w:pPr>
    </w:p>
    <w:p w:rsidR="00292DC6" w:rsidRPr="00A659A0" w:rsidRDefault="00292DC6" w:rsidP="00292DC6">
      <w:pPr>
        <w:pStyle w:val="Paragrafi"/>
        <w:rPr>
          <w:lang w:val="sq-AL"/>
        </w:rPr>
      </w:pPr>
    </w:p>
    <w:p w:rsidR="00292DC6" w:rsidRPr="00A659A0" w:rsidRDefault="00292DC6" w:rsidP="00292DC6">
      <w:pPr>
        <w:pStyle w:val="Paragrafi"/>
        <w:rPr>
          <w:lang w:val="sq-AL"/>
        </w:rPr>
      </w:pPr>
    </w:p>
    <w:p w:rsidR="00242AF6" w:rsidRPr="00A659A0" w:rsidRDefault="00242AF6" w:rsidP="00292DC6">
      <w:pPr>
        <w:pStyle w:val="Paragrafi"/>
        <w:rPr>
          <w:lang w:val="sq-AL"/>
        </w:rPr>
      </w:pPr>
    </w:p>
    <w:p w:rsidR="00292DC6" w:rsidRPr="00A659A0" w:rsidRDefault="00292DC6" w:rsidP="00292DC6">
      <w:pPr>
        <w:pStyle w:val="Paragrafi"/>
        <w:rPr>
          <w:lang w:val="sq-AL"/>
        </w:rPr>
      </w:pPr>
    </w:p>
    <w:p w:rsidR="00292DC6" w:rsidRPr="00A659A0" w:rsidRDefault="00292DC6" w:rsidP="00292DC6">
      <w:pPr>
        <w:pStyle w:val="Paragrafi"/>
        <w:rPr>
          <w:lang w:val="sq-AL"/>
        </w:rPr>
      </w:pPr>
    </w:p>
    <w:p w:rsidR="00292DC6" w:rsidRPr="00A659A0" w:rsidRDefault="00292DC6" w:rsidP="00292DC6">
      <w:pPr>
        <w:pStyle w:val="Paragrafi"/>
        <w:rPr>
          <w:lang w:val="sq-AL"/>
        </w:rPr>
      </w:pPr>
    </w:p>
    <w:p w:rsidR="00292DC6" w:rsidRPr="00A659A0" w:rsidRDefault="00292DC6" w:rsidP="00292DC6">
      <w:pPr>
        <w:pStyle w:val="Paragrafi"/>
        <w:rPr>
          <w:lang w:val="sq-AL"/>
        </w:rPr>
      </w:pPr>
    </w:p>
    <w:p w:rsidR="00242AF6" w:rsidRPr="00A659A0" w:rsidRDefault="00242AF6" w:rsidP="00292DC6">
      <w:pPr>
        <w:pStyle w:val="Paragrafi"/>
        <w:rPr>
          <w:lang w:val="sq-AL"/>
        </w:rPr>
      </w:pPr>
    </w:p>
    <w:p w:rsidR="00292DC6" w:rsidRPr="00A659A0" w:rsidRDefault="00292DC6" w:rsidP="00292DC6">
      <w:pPr>
        <w:pStyle w:val="Paragrafi"/>
        <w:rPr>
          <w:lang w:val="sq-AL"/>
        </w:rPr>
      </w:pPr>
    </w:p>
    <w:p w:rsidR="00292DC6" w:rsidRPr="00A659A0" w:rsidRDefault="00292DC6" w:rsidP="00292DC6">
      <w:pPr>
        <w:pStyle w:val="Paragrafi"/>
        <w:rPr>
          <w:lang w:val="sq-AL"/>
        </w:rPr>
      </w:pPr>
    </w:p>
    <w:p w:rsidR="00292DC6" w:rsidRPr="00A659A0" w:rsidRDefault="00292DC6" w:rsidP="00292DC6">
      <w:pPr>
        <w:pStyle w:val="Paragrafi"/>
        <w:rPr>
          <w:lang w:val="sq-AL"/>
        </w:rPr>
      </w:pPr>
    </w:p>
    <w:p w:rsidR="0002230C" w:rsidRPr="00A659A0" w:rsidRDefault="0002230C" w:rsidP="00292DC6">
      <w:pPr>
        <w:pStyle w:val="Paragrafi"/>
        <w:rPr>
          <w:lang w:val="sq-AL"/>
        </w:rPr>
      </w:pPr>
    </w:p>
    <w:p w:rsidR="00292DC6" w:rsidRPr="00A659A0" w:rsidRDefault="00292DC6" w:rsidP="00292DC6">
      <w:pPr>
        <w:pStyle w:val="Paragrafi"/>
        <w:rPr>
          <w:lang w:val="sq-AL"/>
        </w:rPr>
      </w:pPr>
    </w:p>
    <w:p w:rsidR="00292DC6" w:rsidRPr="00A659A0" w:rsidRDefault="00292DC6" w:rsidP="00292DC6">
      <w:pPr>
        <w:pStyle w:val="Paragrafi"/>
        <w:ind w:firstLine="0"/>
        <w:rPr>
          <w:lang w:val="sq-AL"/>
        </w:rPr>
      </w:pPr>
    </w:p>
    <w:p w:rsidR="00292DC6" w:rsidRPr="00A659A0" w:rsidRDefault="00292DC6" w:rsidP="00292DC6">
      <w:pPr>
        <w:pStyle w:val="Paragrafi"/>
        <w:ind w:firstLine="0"/>
        <w:rPr>
          <w:lang w:val="sq-AL"/>
        </w:rPr>
      </w:pPr>
    </w:p>
    <w:p w:rsidR="00292DC6" w:rsidRPr="00A659A0" w:rsidRDefault="00292DC6" w:rsidP="00292DC6">
      <w:pPr>
        <w:pStyle w:val="Paragrafi"/>
        <w:ind w:firstLine="0"/>
        <w:rPr>
          <w:lang w:val="sq-AL"/>
        </w:rPr>
      </w:pPr>
    </w:p>
    <w:p w:rsidR="0002230C" w:rsidRPr="00A659A0" w:rsidRDefault="0002230C" w:rsidP="00292DC6">
      <w:pPr>
        <w:pStyle w:val="Paragrafi"/>
        <w:ind w:firstLine="0"/>
        <w:rPr>
          <w:lang w:val="sq-AL"/>
        </w:rPr>
      </w:pPr>
    </w:p>
    <w:p w:rsidR="00292DC6" w:rsidRPr="00A659A0" w:rsidRDefault="00292DC6" w:rsidP="00292DC6">
      <w:pPr>
        <w:pStyle w:val="Paragrafi"/>
        <w:ind w:firstLine="0"/>
        <w:rPr>
          <w:lang w:val="sq-AL"/>
        </w:rPr>
      </w:pPr>
    </w:p>
    <w:p w:rsidR="00292DC6" w:rsidRPr="00A659A0" w:rsidRDefault="00292DC6" w:rsidP="00292DC6">
      <w:pPr>
        <w:pStyle w:val="Paragrafi"/>
        <w:rPr>
          <w:lang w:val="sq-AL"/>
        </w:rPr>
      </w:pPr>
    </w:p>
    <w:p w:rsidR="00292DC6" w:rsidRPr="00A659A0" w:rsidRDefault="00292DC6" w:rsidP="00292DC6">
      <w:pPr>
        <w:pStyle w:val="Paragrafi"/>
        <w:ind w:firstLine="0"/>
        <w:rPr>
          <w:lang w:val="sq-AL"/>
        </w:rPr>
      </w:pPr>
    </w:p>
    <w:p w:rsidR="00292DC6" w:rsidRPr="00A659A0" w:rsidRDefault="00292DC6" w:rsidP="00292DC6">
      <w:pPr>
        <w:pStyle w:val="Paragrafi"/>
        <w:ind w:firstLine="0"/>
        <w:rPr>
          <w:lang w:val="sq-AL"/>
        </w:rPr>
      </w:pPr>
    </w:p>
    <w:p w:rsidR="00292DC6" w:rsidRPr="00A659A0" w:rsidRDefault="00292DC6" w:rsidP="00292DC6">
      <w:pPr>
        <w:pStyle w:val="Paragrafi"/>
        <w:ind w:firstLine="0"/>
        <w:rPr>
          <w:lang w:val="sq-AL"/>
        </w:rPr>
      </w:pPr>
    </w:p>
    <w:p w:rsidR="00292DC6" w:rsidRPr="00A659A0" w:rsidRDefault="00292DC6" w:rsidP="00292DC6">
      <w:pPr>
        <w:pStyle w:val="Paragrafi"/>
        <w:ind w:firstLine="0"/>
        <w:rPr>
          <w:lang w:val="sq-AL"/>
        </w:rPr>
      </w:pPr>
    </w:p>
    <w:p w:rsidR="00292DC6" w:rsidRPr="00A659A0" w:rsidRDefault="00292DC6" w:rsidP="00292DC6">
      <w:pPr>
        <w:pStyle w:val="Paragrafi"/>
        <w:ind w:firstLine="0"/>
        <w:rPr>
          <w:lang w:val="sq-AL"/>
        </w:rPr>
      </w:pPr>
    </w:p>
    <w:p w:rsidR="00292DC6" w:rsidRPr="00A659A0" w:rsidRDefault="00292DC6" w:rsidP="00292DC6">
      <w:pPr>
        <w:pStyle w:val="Paragrafi"/>
        <w:rPr>
          <w:lang w:val="sq-AL"/>
        </w:rPr>
      </w:pPr>
    </w:p>
    <w:p w:rsidR="00292DC6" w:rsidRPr="00A659A0" w:rsidRDefault="00292DC6" w:rsidP="00292DC6">
      <w:pPr>
        <w:pStyle w:val="AutoritetiEmer"/>
        <w:rPr>
          <w:szCs w:val="15"/>
          <w:lang w:val="sq-AL"/>
        </w:rPr>
      </w:pPr>
    </w:p>
    <w:p w:rsidR="00292DC6" w:rsidRPr="00A659A0" w:rsidRDefault="00292DC6" w:rsidP="00292DC6">
      <w:pPr>
        <w:pStyle w:val="Paragrafi"/>
        <w:rPr>
          <w:lang w:val="sq-AL"/>
        </w:rPr>
      </w:pPr>
    </w:p>
    <w:p w:rsidR="00292DC6" w:rsidRPr="00A659A0" w:rsidRDefault="00292DC6" w:rsidP="00292DC6">
      <w:pPr>
        <w:pStyle w:val="Paragrafi"/>
        <w:ind w:firstLine="0"/>
        <w:rPr>
          <w:lang w:val="sq-AL"/>
        </w:rPr>
      </w:pPr>
    </w:p>
    <w:p w:rsidR="00292DC6" w:rsidRPr="00A659A0" w:rsidRDefault="00292DC6" w:rsidP="00292DC6">
      <w:pPr>
        <w:pStyle w:val="Paragrafi"/>
        <w:ind w:firstLine="0"/>
        <w:rPr>
          <w:lang w:val="sq-AL"/>
        </w:rPr>
      </w:pPr>
    </w:p>
    <w:p w:rsidR="00292DC6" w:rsidRPr="00A659A0" w:rsidRDefault="00292DC6" w:rsidP="00292DC6">
      <w:pPr>
        <w:pStyle w:val="Paragrafi"/>
        <w:ind w:firstLine="0"/>
        <w:rPr>
          <w:lang w:val="sq-AL"/>
        </w:rPr>
      </w:pPr>
    </w:p>
    <w:p w:rsidR="00292DC6" w:rsidRPr="00A659A0" w:rsidRDefault="00292DC6" w:rsidP="00292DC6">
      <w:pPr>
        <w:pStyle w:val="Paragrafi"/>
        <w:ind w:firstLine="0"/>
        <w:rPr>
          <w:lang w:val="sq-AL"/>
        </w:rPr>
      </w:pPr>
    </w:p>
    <w:p w:rsidR="00292DC6" w:rsidRPr="00A659A0" w:rsidRDefault="00292DC6" w:rsidP="00292DC6">
      <w:pPr>
        <w:pStyle w:val="Paragrafi"/>
        <w:ind w:firstLine="0"/>
        <w:rPr>
          <w:lang w:val="sq-AL"/>
        </w:rPr>
      </w:pPr>
    </w:p>
    <w:p w:rsidR="00292DC6" w:rsidRPr="00A659A0" w:rsidRDefault="00292DC6" w:rsidP="00292DC6">
      <w:pPr>
        <w:pStyle w:val="Paragrafi"/>
        <w:ind w:firstLine="0"/>
        <w:rPr>
          <w:lang w:val="sq-AL"/>
        </w:rPr>
      </w:pPr>
    </w:p>
    <w:p w:rsidR="00292DC6" w:rsidRPr="00A659A0" w:rsidRDefault="00292DC6" w:rsidP="00292DC6">
      <w:pPr>
        <w:pStyle w:val="Paragrafi"/>
        <w:ind w:firstLine="0"/>
        <w:rPr>
          <w:lang w:val="sq-AL"/>
        </w:rPr>
      </w:pPr>
    </w:p>
    <w:p w:rsidR="00292DC6" w:rsidRPr="00A659A0" w:rsidRDefault="00292DC6" w:rsidP="00292DC6">
      <w:pPr>
        <w:pStyle w:val="Paragrafi"/>
        <w:ind w:firstLine="0"/>
        <w:rPr>
          <w:lang w:val="sq-AL"/>
        </w:rPr>
      </w:pPr>
    </w:p>
    <w:p w:rsidR="00292DC6" w:rsidRPr="00A659A0" w:rsidRDefault="00292DC6" w:rsidP="00292DC6">
      <w:pPr>
        <w:pStyle w:val="Paragrafi"/>
        <w:ind w:firstLine="0"/>
        <w:rPr>
          <w:lang w:val="sq-AL"/>
        </w:rPr>
      </w:pPr>
    </w:p>
    <w:p w:rsidR="00292DC6" w:rsidRPr="00A659A0" w:rsidRDefault="00292DC6" w:rsidP="00292DC6">
      <w:pPr>
        <w:pStyle w:val="Paragrafi"/>
        <w:ind w:firstLine="0"/>
        <w:rPr>
          <w:lang w:val="sq-AL"/>
        </w:rPr>
      </w:pPr>
    </w:p>
    <w:p w:rsidR="00292DC6" w:rsidRPr="00A659A0" w:rsidRDefault="00292DC6" w:rsidP="00292DC6">
      <w:pPr>
        <w:pStyle w:val="Paragrafi"/>
        <w:ind w:firstLine="0"/>
        <w:rPr>
          <w:lang w:val="sq-AL"/>
        </w:rPr>
      </w:pPr>
    </w:p>
    <w:p w:rsidR="00292DC6" w:rsidRPr="00A659A0" w:rsidRDefault="00292DC6" w:rsidP="00292DC6">
      <w:pPr>
        <w:pStyle w:val="Paragrafi"/>
        <w:ind w:firstLine="0"/>
        <w:rPr>
          <w:lang w:val="sq-AL"/>
        </w:rPr>
      </w:pPr>
    </w:p>
    <w:p w:rsidR="00292DC6" w:rsidRPr="00A659A0" w:rsidRDefault="00292DC6" w:rsidP="00292DC6">
      <w:pPr>
        <w:pStyle w:val="Paragrafi"/>
        <w:ind w:firstLine="0"/>
        <w:rPr>
          <w:lang w:val="sq-AL"/>
        </w:rPr>
      </w:pPr>
    </w:p>
    <w:p w:rsidR="00292DC6" w:rsidRPr="00A659A0" w:rsidRDefault="00292DC6" w:rsidP="00292DC6">
      <w:pPr>
        <w:pStyle w:val="Paragrafi"/>
        <w:ind w:firstLine="0"/>
        <w:rPr>
          <w:lang w:val="sq-AL"/>
        </w:rPr>
      </w:pPr>
    </w:p>
    <w:p w:rsidR="00292DC6" w:rsidRPr="00A659A0" w:rsidRDefault="00292DC6" w:rsidP="00292DC6">
      <w:pPr>
        <w:pStyle w:val="Paragrafi"/>
        <w:ind w:firstLine="0"/>
        <w:rPr>
          <w:lang w:val="sq-AL"/>
        </w:rPr>
      </w:pPr>
    </w:p>
    <w:p w:rsidR="00292DC6" w:rsidRPr="00A659A0" w:rsidRDefault="00292DC6" w:rsidP="00292DC6">
      <w:pPr>
        <w:pStyle w:val="Paragrafi"/>
        <w:ind w:firstLine="0"/>
        <w:rPr>
          <w:lang w:val="sq-AL"/>
        </w:rPr>
      </w:pPr>
    </w:p>
    <w:p w:rsidR="00292DC6" w:rsidRPr="00A659A0" w:rsidRDefault="00292DC6" w:rsidP="00292DC6">
      <w:pPr>
        <w:pStyle w:val="Paragrafi"/>
        <w:ind w:firstLine="0"/>
        <w:rPr>
          <w:lang w:val="sq-AL"/>
        </w:rPr>
      </w:pPr>
    </w:p>
    <w:p w:rsidR="00292DC6" w:rsidRPr="00A659A0" w:rsidRDefault="00292DC6" w:rsidP="00292DC6">
      <w:pPr>
        <w:pStyle w:val="Paragrafi"/>
        <w:ind w:firstLine="0"/>
        <w:rPr>
          <w:lang w:val="sq-AL"/>
        </w:rPr>
      </w:pPr>
    </w:p>
    <w:p w:rsidR="00292DC6" w:rsidRPr="00A659A0" w:rsidRDefault="00292DC6" w:rsidP="00292DC6">
      <w:pPr>
        <w:pStyle w:val="Paragrafi"/>
        <w:ind w:firstLine="0"/>
        <w:rPr>
          <w:lang w:val="sq-AL"/>
        </w:rPr>
      </w:pPr>
    </w:p>
    <w:p w:rsidR="00292DC6" w:rsidRPr="00A659A0" w:rsidRDefault="00292DC6" w:rsidP="00292DC6">
      <w:pPr>
        <w:pStyle w:val="Paragrafi"/>
        <w:ind w:firstLine="0"/>
        <w:rPr>
          <w:lang w:val="sq-AL"/>
        </w:rPr>
        <w:sectPr w:rsidR="00292DC6" w:rsidRPr="00A659A0" w:rsidSect="0097451B">
          <w:headerReference w:type="even" r:id="rId28"/>
          <w:headerReference w:type="default" r:id="rId29"/>
          <w:footerReference w:type="even" r:id="rId30"/>
          <w:footerReference w:type="default" r:id="rId31"/>
          <w:type w:val="continuous"/>
          <w:pgSz w:w="11907" w:h="16840" w:code="9"/>
          <w:pgMar w:top="1418" w:right="1418" w:bottom="1418" w:left="1418" w:header="1588" w:footer="1134" w:gutter="0"/>
          <w:pgNumType w:start="9"/>
          <w:cols w:space="720"/>
          <w:docGrid w:linePitch="360"/>
        </w:sectPr>
      </w:pPr>
    </w:p>
    <w:p w:rsidR="00292DC6" w:rsidRPr="00A659A0" w:rsidRDefault="00292DC6" w:rsidP="00292DC6">
      <w:pPr>
        <w:pStyle w:val="Paragrafi"/>
        <w:ind w:firstLine="0"/>
        <w:rPr>
          <w:lang w:val="sq-AL"/>
        </w:rPr>
        <w:sectPr w:rsidR="00292DC6" w:rsidRPr="00A659A0" w:rsidSect="0097451B">
          <w:type w:val="continuous"/>
          <w:pgSz w:w="11907" w:h="16840" w:code="9"/>
          <w:pgMar w:top="1418" w:right="1418" w:bottom="1418" w:left="1418" w:header="1588" w:footer="1134" w:gutter="0"/>
          <w:cols w:space="720"/>
          <w:docGrid w:linePitch="360"/>
        </w:sectPr>
      </w:pPr>
    </w:p>
    <w:p w:rsidR="00292DC6" w:rsidRPr="00A659A0" w:rsidRDefault="00292DC6" w:rsidP="00292DC6">
      <w:pPr>
        <w:pStyle w:val="Paragrafi"/>
        <w:rPr>
          <w:lang w:val="sq-AL"/>
        </w:rPr>
      </w:pPr>
    </w:p>
    <w:p w:rsidR="00292DC6" w:rsidRPr="00A659A0" w:rsidRDefault="00292DC6" w:rsidP="00292DC6">
      <w:pPr>
        <w:pStyle w:val="Paragrafi"/>
        <w:rPr>
          <w:lang w:val="sq-AL"/>
        </w:rPr>
      </w:pPr>
    </w:p>
    <w:p w:rsidR="00292DC6" w:rsidRPr="00A659A0" w:rsidRDefault="00292DC6" w:rsidP="00292DC6">
      <w:pPr>
        <w:pStyle w:val="Paragrafi"/>
        <w:rPr>
          <w:lang w:val="sq-AL"/>
        </w:rPr>
      </w:pPr>
    </w:p>
    <w:p w:rsidR="00292DC6" w:rsidRPr="00A659A0" w:rsidRDefault="00292DC6" w:rsidP="00292DC6">
      <w:pPr>
        <w:pStyle w:val="Akti"/>
        <w:keepNext w:val="0"/>
        <w:jc w:val="left"/>
        <w:rPr>
          <w:lang w:val="sq-AL"/>
        </w:rPr>
      </w:pPr>
    </w:p>
    <w:p w:rsidR="00A00D8E" w:rsidRPr="00A659A0" w:rsidRDefault="00A00D8E" w:rsidP="00A00D8E">
      <w:pPr>
        <w:pStyle w:val="Paragrafi"/>
        <w:rPr>
          <w:lang w:val="sq-AL"/>
        </w:rPr>
      </w:pPr>
    </w:p>
    <w:p w:rsidR="00A00D8E" w:rsidRPr="00A659A0" w:rsidRDefault="00A00D8E" w:rsidP="00A00D8E">
      <w:pPr>
        <w:pStyle w:val="Paragrafi"/>
        <w:rPr>
          <w:lang w:val="sq-AL"/>
        </w:rPr>
      </w:pPr>
    </w:p>
    <w:p w:rsidR="00A00D8E" w:rsidRPr="00A659A0" w:rsidRDefault="00A00D8E" w:rsidP="00A00D8E">
      <w:pPr>
        <w:pStyle w:val="Paragrafi"/>
        <w:rPr>
          <w:lang w:val="sq-AL"/>
        </w:rPr>
      </w:pPr>
    </w:p>
    <w:p w:rsidR="00A00D8E" w:rsidRPr="00A659A0" w:rsidRDefault="00A00D8E" w:rsidP="00A00D8E">
      <w:pPr>
        <w:pStyle w:val="Paragrafi"/>
        <w:ind w:firstLine="0"/>
        <w:rPr>
          <w:lang w:val="sq-AL"/>
        </w:rPr>
      </w:pPr>
    </w:p>
    <w:p w:rsidR="00A00D8E" w:rsidRPr="00A659A0" w:rsidRDefault="00A00D8E" w:rsidP="00A00D8E">
      <w:pPr>
        <w:pStyle w:val="Paragrafi"/>
        <w:jc w:val="left"/>
        <w:rPr>
          <w:lang w:val="sq-AL"/>
        </w:rPr>
      </w:pPr>
    </w:p>
    <w:p w:rsidR="00A00D8E" w:rsidRPr="00A659A0" w:rsidRDefault="00A00D8E" w:rsidP="00A00D8E">
      <w:pPr>
        <w:pStyle w:val="Akti"/>
        <w:rPr>
          <w:lang w:val="sq-AL"/>
        </w:rPr>
      </w:pPr>
    </w:p>
    <w:p w:rsidR="00A00D8E" w:rsidRPr="00A659A0" w:rsidRDefault="00A00D8E" w:rsidP="00A00D8E">
      <w:pPr>
        <w:pStyle w:val="Paragrafi"/>
        <w:rPr>
          <w:lang w:val="sq-AL"/>
        </w:rPr>
      </w:pPr>
    </w:p>
    <w:p w:rsidR="00A00D8E" w:rsidRPr="00A659A0" w:rsidRDefault="00A00D8E" w:rsidP="00A00D8E">
      <w:pPr>
        <w:pStyle w:val="Paragrafi"/>
        <w:rPr>
          <w:lang w:val="sq-AL"/>
        </w:rPr>
      </w:pPr>
    </w:p>
    <w:p w:rsidR="00A00D8E" w:rsidRPr="00A659A0" w:rsidRDefault="00A00D8E" w:rsidP="00A00D8E">
      <w:pPr>
        <w:pStyle w:val="Paragrafi"/>
        <w:rPr>
          <w:lang w:val="sq-AL"/>
        </w:rPr>
      </w:pPr>
    </w:p>
    <w:p w:rsidR="00A00D8E" w:rsidRPr="00A659A0" w:rsidRDefault="00A00D8E" w:rsidP="00A00D8E">
      <w:pPr>
        <w:pStyle w:val="Paragrafi"/>
        <w:rPr>
          <w:lang w:val="sq-AL"/>
        </w:rPr>
      </w:pPr>
      <w:r w:rsidRPr="00A659A0">
        <w:rPr>
          <w:lang w:val="sq-AL"/>
        </w:rPr>
        <w:t xml:space="preserve"> </w:t>
      </w:r>
    </w:p>
    <w:p w:rsidR="00A00D8E" w:rsidRPr="00A659A0" w:rsidRDefault="00A00D8E" w:rsidP="00A00D8E">
      <w:pPr>
        <w:pStyle w:val="Paragrafi"/>
        <w:rPr>
          <w:lang w:val="sq-AL"/>
        </w:rPr>
      </w:pPr>
    </w:p>
    <w:p w:rsidR="00A00D8E" w:rsidRPr="00A659A0" w:rsidRDefault="00A00D8E" w:rsidP="00A00D8E">
      <w:pPr>
        <w:pStyle w:val="Paragrafi"/>
        <w:rPr>
          <w:lang w:val="sq-AL"/>
        </w:rPr>
      </w:pPr>
    </w:p>
    <w:p w:rsidR="00A00D8E" w:rsidRPr="00A659A0" w:rsidRDefault="00A00D8E" w:rsidP="00A00D8E">
      <w:pPr>
        <w:pStyle w:val="Paragrafi"/>
        <w:rPr>
          <w:lang w:val="sq-AL"/>
        </w:rPr>
      </w:pPr>
    </w:p>
    <w:p w:rsidR="00A00D8E" w:rsidRPr="00A659A0" w:rsidRDefault="00A00D8E" w:rsidP="00A00D8E">
      <w:pPr>
        <w:pStyle w:val="Paragrafi"/>
        <w:ind w:firstLine="0"/>
        <w:rPr>
          <w:lang w:val="sq-AL"/>
        </w:rPr>
      </w:pPr>
      <w:r w:rsidRPr="00A659A0">
        <w:rPr>
          <w:lang w:val="sq-AL"/>
        </w:rPr>
        <w:t xml:space="preserve"> </w:t>
      </w:r>
    </w:p>
    <w:p w:rsidR="00A00D8E" w:rsidRPr="00A659A0" w:rsidRDefault="00A00D8E" w:rsidP="00A00D8E">
      <w:pPr>
        <w:pStyle w:val="Paragrafi"/>
        <w:rPr>
          <w:lang w:val="sq-AL"/>
        </w:rPr>
      </w:pPr>
    </w:p>
    <w:p w:rsidR="00A00D8E" w:rsidRPr="00A659A0" w:rsidRDefault="00A00D8E" w:rsidP="00A00D8E">
      <w:pPr>
        <w:pStyle w:val="Paragrafi"/>
        <w:rPr>
          <w:lang w:val="sq-AL"/>
        </w:rPr>
      </w:pPr>
    </w:p>
    <w:p w:rsidR="00A00D8E" w:rsidRPr="00A659A0" w:rsidRDefault="00A00D8E" w:rsidP="00A00D8E">
      <w:pPr>
        <w:pStyle w:val="Paragrafi"/>
        <w:rPr>
          <w:lang w:val="sq-AL"/>
        </w:rPr>
      </w:pPr>
    </w:p>
    <w:p w:rsidR="00A00D8E" w:rsidRPr="00A659A0" w:rsidRDefault="00A00D8E" w:rsidP="00A00D8E">
      <w:pPr>
        <w:pStyle w:val="Paragrafi"/>
        <w:rPr>
          <w:lang w:val="sq-AL"/>
        </w:rPr>
      </w:pPr>
    </w:p>
    <w:p w:rsidR="00A00D8E" w:rsidRPr="00A659A0" w:rsidRDefault="00A00D8E" w:rsidP="00A00D8E">
      <w:pPr>
        <w:pStyle w:val="Paragrafi"/>
        <w:rPr>
          <w:lang w:val="sq-AL"/>
        </w:rPr>
      </w:pPr>
    </w:p>
    <w:p w:rsidR="00A00D8E" w:rsidRPr="00A659A0" w:rsidRDefault="00A00D8E" w:rsidP="00A00D8E">
      <w:pPr>
        <w:pStyle w:val="Paragrafi"/>
        <w:rPr>
          <w:lang w:val="sq-AL"/>
        </w:rPr>
      </w:pPr>
    </w:p>
    <w:p w:rsidR="00A00D8E" w:rsidRPr="00A659A0" w:rsidRDefault="00A00D8E" w:rsidP="00A00D8E">
      <w:pPr>
        <w:pStyle w:val="Paragrafi"/>
        <w:rPr>
          <w:lang w:val="sq-AL"/>
        </w:rPr>
      </w:pPr>
    </w:p>
    <w:p w:rsidR="00A00D8E" w:rsidRPr="00A659A0" w:rsidRDefault="00A00D8E" w:rsidP="00A00D8E">
      <w:pPr>
        <w:pStyle w:val="Paragrafi"/>
        <w:rPr>
          <w:lang w:val="sq-AL"/>
        </w:rPr>
      </w:pPr>
    </w:p>
    <w:p w:rsidR="00A00D8E" w:rsidRPr="00A659A0" w:rsidRDefault="00A00D8E" w:rsidP="00A00D8E">
      <w:pPr>
        <w:pStyle w:val="Paragrafi"/>
        <w:rPr>
          <w:lang w:val="sq-AL"/>
        </w:rPr>
      </w:pPr>
    </w:p>
    <w:p w:rsidR="00A00D8E" w:rsidRPr="00A659A0" w:rsidRDefault="00A00D8E" w:rsidP="00A00D8E">
      <w:pPr>
        <w:pStyle w:val="Paragrafi"/>
        <w:rPr>
          <w:lang w:val="sq-AL"/>
        </w:rPr>
      </w:pPr>
    </w:p>
    <w:p w:rsidR="00A00D8E" w:rsidRPr="00A659A0" w:rsidRDefault="00A00D8E" w:rsidP="00A00D8E">
      <w:pPr>
        <w:pStyle w:val="Paragrafi"/>
        <w:rPr>
          <w:lang w:val="sq-AL"/>
        </w:rPr>
      </w:pPr>
    </w:p>
    <w:p w:rsidR="00A00D8E" w:rsidRPr="00A659A0" w:rsidRDefault="00A00D8E" w:rsidP="00A00D8E">
      <w:pPr>
        <w:pStyle w:val="Paragrafi"/>
        <w:rPr>
          <w:lang w:val="sq-AL"/>
        </w:rPr>
      </w:pPr>
    </w:p>
    <w:p w:rsidR="00A00D8E" w:rsidRPr="00A659A0" w:rsidRDefault="00A00D8E" w:rsidP="00A00D8E">
      <w:pPr>
        <w:pStyle w:val="Paragrafi"/>
        <w:rPr>
          <w:lang w:val="sq-AL"/>
        </w:rPr>
      </w:pPr>
    </w:p>
    <w:p w:rsidR="00A00D8E" w:rsidRPr="00A659A0" w:rsidRDefault="00A00D8E" w:rsidP="00A00D8E">
      <w:pPr>
        <w:pStyle w:val="Paragrafi"/>
        <w:rPr>
          <w:lang w:val="sq-AL"/>
        </w:rPr>
      </w:pPr>
    </w:p>
    <w:p w:rsidR="00A00D8E" w:rsidRPr="00A659A0" w:rsidRDefault="00A00D8E" w:rsidP="00A00D8E">
      <w:pPr>
        <w:pStyle w:val="Paragrafi"/>
        <w:rPr>
          <w:lang w:val="sq-AL"/>
        </w:rPr>
      </w:pPr>
    </w:p>
    <w:p w:rsidR="00A00D8E" w:rsidRPr="00A659A0" w:rsidRDefault="00A00D8E" w:rsidP="00A00D8E">
      <w:pPr>
        <w:pStyle w:val="Paragrafi"/>
        <w:rPr>
          <w:lang w:val="sq-AL"/>
        </w:rPr>
      </w:pPr>
    </w:p>
    <w:p w:rsidR="00A00D8E" w:rsidRPr="00A659A0" w:rsidRDefault="00A00D8E" w:rsidP="00A00D8E">
      <w:pPr>
        <w:pStyle w:val="Paragrafi"/>
        <w:rPr>
          <w:lang w:val="sq-AL"/>
        </w:rPr>
      </w:pPr>
    </w:p>
    <w:p w:rsidR="00A00D8E" w:rsidRPr="00A659A0" w:rsidRDefault="00A00D8E" w:rsidP="00A00D8E">
      <w:pPr>
        <w:pStyle w:val="Paragrafi"/>
        <w:rPr>
          <w:lang w:val="sq-AL"/>
        </w:rPr>
      </w:pPr>
    </w:p>
    <w:p w:rsidR="00A00D8E" w:rsidRPr="00A659A0" w:rsidRDefault="00A00D8E" w:rsidP="00A00D8E">
      <w:pPr>
        <w:pStyle w:val="Paragrafi"/>
        <w:rPr>
          <w:lang w:val="sq-AL"/>
        </w:rPr>
      </w:pPr>
    </w:p>
    <w:p w:rsidR="00A00D8E" w:rsidRPr="00A659A0" w:rsidRDefault="00A00D8E" w:rsidP="00A00D8E">
      <w:pPr>
        <w:pStyle w:val="Paragrafi"/>
        <w:rPr>
          <w:lang w:val="sq-AL"/>
        </w:rPr>
      </w:pPr>
    </w:p>
    <w:p w:rsidR="00A00D8E" w:rsidRPr="00A659A0" w:rsidRDefault="00A00D8E" w:rsidP="00A00D8E">
      <w:pPr>
        <w:pStyle w:val="Paragrafi"/>
        <w:rPr>
          <w:lang w:val="sq-AL"/>
        </w:rPr>
      </w:pPr>
    </w:p>
    <w:p w:rsidR="00A00D8E" w:rsidRPr="00A659A0" w:rsidRDefault="00A00D8E" w:rsidP="00A00D8E">
      <w:pPr>
        <w:pStyle w:val="Paragrafi"/>
        <w:rPr>
          <w:lang w:val="sq-AL"/>
        </w:rPr>
      </w:pPr>
    </w:p>
    <w:p w:rsidR="00A00D8E" w:rsidRPr="00A659A0" w:rsidRDefault="00A00D8E" w:rsidP="00A00D8E">
      <w:pPr>
        <w:pStyle w:val="Paragrafi"/>
        <w:ind w:firstLine="0"/>
        <w:rPr>
          <w:lang w:val="sq-AL"/>
        </w:rPr>
      </w:pPr>
    </w:p>
    <w:p w:rsidR="00A00D8E" w:rsidRPr="00A659A0" w:rsidRDefault="00A00D8E" w:rsidP="00A00D8E">
      <w:pPr>
        <w:pStyle w:val="Paragrafi"/>
        <w:ind w:firstLine="0"/>
        <w:rPr>
          <w:lang w:val="sq-AL"/>
        </w:rPr>
      </w:pPr>
    </w:p>
    <w:p w:rsidR="00A00D8E" w:rsidRPr="00A659A0" w:rsidRDefault="00A00D8E" w:rsidP="00A00D8E">
      <w:pPr>
        <w:pStyle w:val="Paragrafi"/>
        <w:ind w:firstLine="0"/>
        <w:rPr>
          <w:lang w:val="sq-AL"/>
        </w:rPr>
      </w:pPr>
    </w:p>
    <w:p w:rsidR="00A00D8E" w:rsidRPr="00A659A0" w:rsidRDefault="00A00D8E" w:rsidP="00A00D8E">
      <w:pPr>
        <w:pStyle w:val="Akti"/>
        <w:rPr>
          <w:lang w:val="sq-AL"/>
        </w:rPr>
      </w:pPr>
    </w:p>
    <w:p w:rsidR="00A00D8E" w:rsidRPr="00A659A0" w:rsidRDefault="00A00D8E" w:rsidP="00A00D8E">
      <w:pPr>
        <w:pStyle w:val="Paragrafi"/>
        <w:rPr>
          <w:lang w:val="sq-AL"/>
        </w:rPr>
      </w:pPr>
    </w:p>
    <w:p w:rsidR="00A00D8E" w:rsidRPr="00A659A0" w:rsidRDefault="00A00D8E" w:rsidP="00A00D8E">
      <w:pPr>
        <w:pStyle w:val="Paragrafi"/>
        <w:ind w:firstLine="0"/>
        <w:rPr>
          <w:lang w:val="sq-AL"/>
        </w:rPr>
        <w:sectPr w:rsidR="00A00D8E" w:rsidRPr="00A659A0" w:rsidSect="0097451B">
          <w:headerReference w:type="even" r:id="rId32"/>
          <w:headerReference w:type="default" r:id="rId33"/>
          <w:footerReference w:type="even" r:id="rId34"/>
          <w:footerReference w:type="default" r:id="rId35"/>
          <w:type w:val="continuous"/>
          <w:pgSz w:w="11907" w:h="16840" w:code="9"/>
          <w:pgMar w:top="1418" w:right="1418" w:bottom="1418" w:left="1418" w:header="1588" w:footer="1134" w:gutter="0"/>
          <w:cols w:space="720"/>
          <w:docGrid w:linePitch="360"/>
        </w:sectPr>
      </w:pPr>
    </w:p>
    <w:p w:rsidR="00A00D8E" w:rsidRPr="00A659A0" w:rsidRDefault="00A00D8E" w:rsidP="00A00D8E">
      <w:pPr>
        <w:rPr>
          <w:lang w:val="sq-AL"/>
        </w:rPr>
      </w:pPr>
    </w:p>
    <w:p w:rsidR="00E766C1" w:rsidRPr="00A659A0" w:rsidRDefault="00E766C1" w:rsidP="00FA48F7">
      <w:pPr>
        <w:pStyle w:val="Paragrafi"/>
        <w:ind w:firstLine="0"/>
        <w:rPr>
          <w:rFonts w:cs="Times New Roman"/>
          <w:lang w:val="sq-AL"/>
        </w:rPr>
      </w:pPr>
    </w:p>
    <w:p w:rsidR="00213FDE" w:rsidRPr="00A659A0" w:rsidRDefault="00213FDE" w:rsidP="00FA48F7">
      <w:pPr>
        <w:pStyle w:val="Paragrafi"/>
        <w:ind w:firstLine="0"/>
        <w:rPr>
          <w:rFonts w:cs="Times New Roman"/>
          <w:lang w:val="sq-AL"/>
        </w:rPr>
      </w:pPr>
    </w:p>
    <w:p w:rsidR="00213FDE" w:rsidRPr="00A659A0" w:rsidRDefault="00213FDE" w:rsidP="00FA48F7">
      <w:pPr>
        <w:pStyle w:val="Paragrafi"/>
        <w:ind w:firstLine="0"/>
        <w:rPr>
          <w:rFonts w:cs="Times New Roman"/>
          <w:lang w:val="sq-AL"/>
        </w:rPr>
      </w:pPr>
    </w:p>
    <w:p w:rsidR="00213FDE" w:rsidRPr="00A659A0" w:rsidRDefault="00213FDE" w:rsidP="00FA48F7">
      <w:pPr>
        <w:pStyle w:val="Paragrafi"/>
        <w:ind w:firstLine="0"/>
        <w:rPr>
          <w:rFonts w:cs="Times New Roman"/>
          <w:lang w:val="sq-AL"/>
        </w:rPr>
      </w:pPr>
    </w:p>
    <w:p w:rsidR="00E766C1" w:rsidRPr="00A659A0" w:rsidRDefault="00E766C1" w:rsidP="00FA48F7">
      <w:pPr>
        <w:pStyle w:val="Paragrafi"/>
        <w:ind w:firstLine="0"/>
        <w:rPr>
          <w:rFonts w:cs="Times New Roman"/>
          <w:lang w:val="sq-AL"/>
        </w:rPr>
      </w:pPr>
    </w:p>
    <w:p w:rsidR="00E766C1" w:rsidRPr="00A659A0" w:rsidRDefault="00E766C1" w:rsidP="00FA48F7">
      <w:pPr>
        <w:pStyle w:val="Paragrafi"/>
        <w:ind w:firstLine="0"/>
        <w:rPr>
          <w:rFonts w:cs="Times New Roman"/>
          <w:lang w:val="sq-AL"/>
        </w:rPr>
      </w:pPr>
    </w:p>
    <w:p w:rsidR="00E766C1" w:rsidRPr="00A659A0" w:rsidRDefault="00E766C1" w:rsidP="00FA48F7">
      <w:pPr>
        <w:pStyle w:val="Paragrafi"/>
        <w:ind w:firstLine="0"/>
        <w:rPr>
          <w:rFonts w:cs="Times New Roman"/>
          <w:lang w:val="sq-AL"/>
        </w:rPr>
      </w:pPr>
    </w:p>
    <w:p w:rsidR="00E766C1" w:rsidRPr="00A659A0" w:rsidRDefault="00E766C1" w:rsidP="00FA48F7">
      <w:pPr>
        <w:pStyle w:val="Paragrafi"/>
        <w:ind w:firstLine="0"/>
        <w:rPr>
          <w:rFonts w:cs="Times New Roman"/>
          <w:lang w:val="sq-AL"/>
        </w:rPr>
      </w:pPr>
    </w:p>
    <w:p w:rsidR="00E766C1" w:rsidRPr="00A659A0" w:rsidRDefault="00E766C1" w:rsidP="00FA48F7">
      <w:pPr>
        <w:pStyle w:val="Paragrafi"/>
        <w:ind w:firstLine="0"/>
        <w:rPr>
          <w:rFonts w:cs="Times New Roman"/>
          <w:lang w:val="sq-AL"/>
        </w:rPr>
      </w:pPr>
    </w:p>
    <w:p w:rsidR="00E766C1" w:rsidRPr="00A659A0" w:rsidRDefault="00E766C1" w:rsidP="00FA48F7">
      <w:pPr>
        <w:pStyle w:val="Paragrafi"/>
        <w:ind w:firstLine="0"/>
        <w:rPr>
          <w:rFonts w:cs="Times New Roman"/>
          <w:lang w:val="sq-AL"/>
        </w:rPr>
      </w:pPr>
    </w:p>
    <w:p w:rsidR="00E766C1" w:rsidRPr="00A659A0" w:rsidRDefault="00E766C1" w:rsidP="00FA48F7">
      <w:pPr>
        <w:pStyle w:val="Paragrafi"/>
        <w:ind w:firstLine="0"/>
        <w:rPr>
          <w:rFonts w:cs="Times New Roman"/>
          <w:lang w:val="sq-AL"/>
        </w:rPr>
      </w:pPr>
    </w:p>
    <w:p w:rsidR="00E766C1" w:rsidRPr="00A659A0" w:rsidRDefault="00E766C1" w:rsidP="00FA48F7">
      <w:pPr>
        <w:pStyle w:val="Paragrafi"/>
        <w:ind w:firstLine="0"/>
        <w:rPr>
          <w:rFonts w:cs="Times New Roman"/>
          <w:lang w:val="sq-AL"/>
        </w:rPr>
      </w:pPr>
    </w:p>
    <w:p w:rsidR="00E766C1" w:rsidRPr="00A659A0" w:rsidRDefault="00E766C1" w:rsidP="00FA48F7">
      <w:pPr>
        <w:pStyle w:val="Paragrafi"/>
        <w:ind w:firstLine="0"/>
        <w:rPr>
          <w:rFonts w:cs="Times New Roman"/>
          <w:lang w:val="sq-AL"/>
        </w:rPr>
      </w:pPr>
    </w:p>
    <w:p w:rsidR="00E766C1" w:rsidRPr="00A659A0" w:rsidRDefault="00E766C1" w:rsidP="00FA48F7">
      <w:pPr>
        <w:pStyle w:val="Paragrafi"/>
        <w:ind w:firstLine="0"/>
        <w:rPr>
          <w:rFonts w:cs="Times New Roman"/>
          <w:lang w:val="sq-AL"/>
        </w:rPr>
      </w:pPr>
    </w:p>
    <w:p w:rsidR="00E766C1" w:rsidRPr="00A659A0" w:rsidRDefault="00E766C1" w:rsidP="00FA48F7">
      <w:pPr>
        <w:pStyle w:val="Paragrafi"/>
        <w:ind w:firstLine="0"/>
        <w:rPr>
          <w:rFonts w:cs="Times New Roman"/>
          <w:lang w:val="sq-AL"/>
        </w:rPr>
      </w:pPr>
    </w:p>
    <w:p w:rsidR="00E766C1" w:rsidRPr="00A659A0" w:rsidRDefault="00E766C1" w:rsidP="00FA48F7">
      <w:pPr>
        <w:pStyle w:val="Paragrafi"/>
        <w:ind w:firstLine="0"/>
        <w:rPr>
          <w:rFonts w:cs="Times New Roman"/>
          <w:lang w:val="sq-AL"/>
        </w:rPr>
      </w:pPr>
    </w:p>
    <w:p w:rsidR="00E766C1" w:rsidRPr="00A659A0" w:rsidRDefault="00E766C1" w:rsidP="00FA48F7">
      <w:pPr>
        <w:pStyle w:val="Paragrafi"/>
        <w:ind w:firstLine="0"/>
        <w:rPr>
          <w:rFonts w:cs="Times New Roman"/>
          <w:lang w:val="sq-AL"/>
        </w:rPr>
      </w:pPr>
    </w:p>
    <w:p w:rsidR="00E766C1" w:rsidRPr="00A659A0" w:rsidRDefault="00E766C1" w:rsidP="00FA48F7">
      <w:pPr>
        <w:pStyle w:val="Paragrafi"/>
        <w:ind w:firstLine="0"/>
        <w:rPr>
          <w:rFonts w:cs="Times New Roman"/>
          <w:lang w:val="sq-AL"/>
        </w:rPr>
      </w:pPr>
    </w:p>
    <w:p w:rsidR="00E766C1" w:rsidRPr="00A659A0" w:rsidRDefault="00E766C1" w:rsidP="00FA48F7">
      <w:pPr>
        <w:pStyle w:val="Paragrafi"/>
        <w:ind w:firstLine="0"/>
        <w:rPr>
          <w:rFonts w:cs="Times New Roman"/>
          <w:lang w:val="sq-AL"/>
        </w:rPr>
      </w:pPr>
    </w:p>
    <w:p w:rsidR="00E766C1" w:rsidRPr="00A659A0" w:rsidRDefault="00E766C1" w:rsidP="00FA48F7">
      <w:pPr>
        <w:pStyle w:val="Paragrafi"/>
        <w:ind w:firstLine="0"/>
        <w:rPr>
          <w:rFonts w:cs="Times New Roman"/>
          <w:lang w:val="sq-AL"/>
        </w:rPr>
      </w:pPr>
    </w:p>
    <w:p w:rsidR="00E766C1" w:rsidRPr="00A659A0" w:rsidRDefault="00E766C1" w:rsidP="00FA48F7">
      <w:pPr>
        <w:pStyle w:val="Paragrafi"/>
        <w:ind w:firstLine="0"/>
        <w:rPr>
          <w:rFonts w:cs="Times New Roman"/>
          <w:lang w:val="sq-AL"/>
        </w:rPr>
      </w:pPr>
    </w:p>
    <w:p w:rsidR="00E766C1" w:rsidRPr="00A659A0" w:rsidRDefault="00E766C1" w:rsidP="00FA48F7">
      <w:pPr>
        <w:pStyle w:val="Paragrafi"/>
        <w:ind w:firstLine="0"/>
        <w:rPr>
          <w:rFonts w:cs="Times New Roman"/>
          <w:lang w:val="sq-AL"/>
        </w:rPr>
      </w:pPr>
    </w:p>
    <w:p w:rsidR="00E766C1" w:rsidRPr="00A659A0" w:rsidRDefault="00E766C1" w:rsidP="00FA48F7">
      <w:pPr>
        <w:pStyle w:val="Paragrafi"/>
        <w:ind w:firstLine="0"/>
        <w:rPr>
          <w:rFonts w:cs="Times New Roman"/>
          <w:lang w:val="sq-AL"/>
        </w:rPr>
      </w:pPr>
    </w:p>
    <w:p w:rsidR="00E766C1" w:rsidRPr="00A659A0" w:rsidRDefault="00E766C1" w:rsidP="00FA48F7">
      <w:pPr>
        <w:pStyle w:val="Paragrafi"/>
        <w:ind w:firstLine="0"/>
        <w:rPr>
          <w:rFonts w:cs="Times New Roman"/>
          <w:lang w:val="sq-AL"/>
        </w:rPr>
      </w:pPr>
    </w:p>
    <w:p w:rsidR="00E766C1" w:rsidRPr="00A659A0" w:rsidRDefault="00E766C1" w:rsidP="00FA48F7">
      <w:pPr>
        <w:pStyle w:val="Paragrafi"/>
        <w:ind w:firstLine="0"/>
        <w:rPr>
          <w:rFonts w:cs="Times New Roman"/>
          <w:lang w:val="sq-AL"/>
        </w:rPr>
      </w:pPr>
    </w:p>
    <w:p w:rsidR="00E766C1" w:rsidRPr="00A659A0" w:rsidRDefault="00E766C1" w:rsidP="00FA48F7">
      <w:pPr>
        <w:pStyle w:val="Paragrafi"/>
        <w:ind w:firstLine="0"/>
        <w:rPr>
          <w:rFonts w:cs="Times New Roman"/>
          <w:lang w:val="sq-AL"/>
        </w:rPr>
      </w:pPr>
    </w:p>
    <w:p w:rsidR="00E766C1" w:rsidRPr="00A659A0" w:rsidRDefault="00E766C1" w:rsidP="00FA48F7">
      <w:pPr>
        <w:pStyle w:val="Paragrafi"/>
        <w:ind w:firstLine="0"/>
        <w:rPr>
          <w:rFonts w:cs="Times New Roman"/>
          <w:lang w:val="sq-AL"/>
        </w:rPr>
      </w:pPr>
    </w:p>
    <w:p w:rsidR="00E766C1" w:rsidRPr="00A659A0" w:rsidRDefault="00E766C1" w:rsidP="00FA48F7">
      <w:pPr>
        <w:pStyle w:val="Paragrafi"/>
        <w:ind w:firstLine="0"/>
        <w:rPr>
          <w:rFonts w:cs="Times New Roman"/>
          <w:lang w:val="sq-AL"/>
        </w:rPr>
      </w:pPr>
    </w:p>
    <w:p w:rsidR="00E766C1" w:rsidRPr="00A659A0" w:rsidRDefault="00E766C1" w:rsidP="00FA48F7">
      <w:pPr>
        <w:pStyle w:val="Paragrafi"/>
        <w:ind w:firstLine="0"/>
        <w:rPr>
          <w:rFonts w:cs="Times New Roman"/>
          <w:lang w:val="sq-AL"/>
        </w:rPr>
      </w:pPr>
    </w:p>
    <w:p w:rsidR="00E766C1" w:rsidRPr="00A659A0" w:rsidRDefault="00E766C1" w:rsidP="00FA48F7">
      <w:pPr>
        <w:pStyle w:val="Paragrafi"/>
        <w:ind w:firstLine="0"/>
        <w:rPr>
          <w:rFonts w:cs="Times New Roman"/>
          <w:lang w:val="sq-AL"/>
        </w:rPr>
      </w:pPr>
    </w:p>
    <w:p w:rsidR="00E766C1" w:rsidRPr="00A659A0" w:rsidRDefault="00E766C1" w:rsidP="00FA48F7">
      <w:pPr>
        <w:pStyle w:val="Paragrafi"/>
        <w:ind w:firstLine="0"/>
        <w:rPr>
          <w:rFonts w:cs="Times New Roman"/>
          <w:lang w:val="sq-AL"/>
        </w:rPr>
      </w:pPr>
    </w:p>
    <w:p w:rsidR="00E766C1" w:rsidRPr="00A659A0" w:rsidRDefault="00E766C1" w:rsidP="00FA48F7">
      <w:pPr>
        <w:pStyle w:val="Paragrafi"/>
        <w:ind w:firstLine="0"/>
        <w:rPr>
          <w:rFonts w:cs="Times New Roman"/>
          <w:lang w:val="sq-AL"/>
        </w:rPr>
      </w:pPr>
    </w:p>
    <w:p w:rsidR="00E766C1" w:rsidRPr="00A659A0" w:rsidRDefault="00E766C1" w:rsidP="00FA48F7">
      <w:pPr>
        <w:pStyle w:val="Paragrafi"/>
        <w:ind w:firstLine="0"/>
        <w:rPr>
          <w:rFonts w:cs="Times New Roman"/>
          <w:lang w:val="sq-AL"/>
        </w:rPr>
      </w:pPr>
    </w:p>
    <w:p w:rsidR="00E766C1" w:rsidRPr="00A659A0" w:rsidRDefault="00E766C1" w:rsidP="00FA48F7">
      <w:pPr>
        <w:pStyle w:val="Paragrafi"/>
        <w:ind w:firstLine="0"/>
        <w:rPr>
          <w:rFonts w:cs="Times New Roman"/>
          <w:lang w:val="sq-AL"/>
        </w:rPr>
      </w:pPr>
    </w:p>
    <w:p w:rsidR="00E766C1" w:rsidRPr="00A659A0" w:rsidRDefault="00E766C1" w:rsidP="00FA48F7">
      <w:pPr>
        <w:pStyle w:val="Paragrafi"/>
        <w:ind w:firstLine="0"/>
        <w:rPr>
          <w:rFonts w:cs="Times New Roman"/>
          <w:lang w:val="sq-AL"/>
        </w:rPr>
      </w:pPr>
    </w:p>
    <w:p w:rsidR="00E766C1" w:rsidRPr="00A659A0" w:rsidRDefault="00E766C1" w:rsidP="00FA48F7">
      <w:pPr>
        <w:pStyle w:val="Paragrafi"/>
        <w:ind w:firstLine="0"/>
        <w:rPr>
          <w:rFonts w:cs="Times New Roman"/>
          <w:lang w:val="sq-AL"/>
        </w:rPr>
      </w:pPr>
    </w:p>
    <w:p w:rsidR="00E766C1" w:rsidRPr="00A659A0" w:rsidRDefault="00E766C1" w:rsidP="00FA48F7">
      <w:pPr>
        <w:pStyle w:val="Paragrafi"/>
        <w:ind w:firstLine="0"/>
        <w:rPr>
          <w:rFonts w:cs="Times New Roman"/>
          <w:lang w:val="sq-AL"/>
        </w:rPr>
      </w:pPr>
    </w:p>
    <w:p w:rsidR="00E766C1" w:rsidRPr="00A659A0" w:rsidRDefault="00E766C1" w:rsidP="00FA48F7">
      <w:pPr>
        <w:pStyle w:val="Paragrafi"/>
        <w:ind w:firstLine="0"/>
        <w:rPr>
          <w:rFonts w:cs="Times New Roman"/>
          <w:lang w:val="sq-AL"/>
        </w:rPr>
      </w:pPr>
    </w:p>
    <w:p w:rsidR="00E766C1" w:rsidRPr="00A659A0" w:rsidRDefault="00E766C1" w:rsidP="00FA48F7">
      <w:pPr>
        <w:pStyle w:val="Paragrafi"/>
        <w:ind w:firstLine="0"/>
        <w:rPr>
          <w:rFonts w:cs="Times New Roman"/>
          <w:lang w:val="sq-AL"/>
        </w:rPr>
      </w:pPr>
    </w:p>
    <w:p w:rsidR="00E766C1" w:rsidRPr="00A659A0" w:rsidRDefault="00E766C1" w:rsidP="00FA48F7">
      <w:pPr>
        <w:pStyle w:val="Paragrafi"/>
        <w:ind w:firstLine="0"/>
        <w:rPr>
          <w:rFonts w:cs="Times New Roman"/>
          <w:lang w:val="sq-AL"/>
        </w:rPr>
      </w:pPr>
    </w:p>
    <w:p w:rsidR="00E766C1" w:rsidRPr="00A659A0" w:rsidRDefault="00E766C1" w:rsidP="00FA48F7">
      <w:pPr>
        <w:pStyle w:val="Paragrafi"/>
        <w:ind w:firstLine="0"/>
        <w:rPr>
          <w:rFonts w:cs="Times New Roman"/>
          <w:lang w:val="sq-AL"/>
        </w:rPr>
      </w:pPr>
    </w:p>
    <w:p w:rsidR="00E766C1" w:rsidRPr="00A659A0" w:rsidRDefault="00E766C1" w:rsidP="00FA48F7">
      <w:pPr>
        <w:pStyle w:val="Paragrafi"/>
        <w:ind w:firstLine="0"/>
        <w:rPr>
          <w:rFonts w:cs="Times New Roman"/>
          <w:lang w:val="sq-AL"/>
        </w:rPr>
      </w:pPr>
    </w:p>
    <w:p w:rsidR="00E766C1" w:rsidRPr="00A659A0" w:rsidRDefault="00E766C1" w:rsidP="00FA48F7">
      <w:pPr>
        <w:pStyle w:val="Paragrafi"/>
        <w:ind w:firstLine="0"/>
        <w:rPr>
          <w:rFonts w:cs="Times New Roman"/>
          <w:lang w:val="sq-AL"/>
        </w:rPr>
      </w:pPr>
    </w:p>
    <w:p w:rsidR="00E766C1" w:rsidRPr="00A659A0" w:rsidRDefault="00E766C1" w:rsidP="00FA48F7">
      <w:pPr>
        <w:pStyle w:val="Paragrafi"/>
        <w:ind w:firstLine="0"/>
        <w:rPr>
          <w:rFonts w:cs="Times New Roman"/>
          <w:lang w:val="sq-AL"/>
        </w:rPr>
      </w:pPr>
    </w:p>
    <w:p w:rsidR="00E766C1" w:rsidRPr="00A659A0" w:rsidRDefault="00E766C1" w:rsidP="00FA48F7">
      <w:pPr>
        <w:pStyle w:val="Paragrafi"/>
        <w:ind w:firstLine="0"/>
        <w:rPr>
          <w:rFonts w:cs="Times New Roman"/>
          <w:lang w:val="sq-AL"/>
        </w:rPr>
      </w:pPr>
    </w:p>
    <w:p w:rsidR="00E766C1" w:rsidRPr="00A659A0" w:rsidRDefault="00E766C1" w:rsidP="00FA48F7">
      <w:pPr>
        <w:pStyle w:val="Paragrafi"/>
        <w:ind w:firstLine="0"/>
        <w:rPr>
          <w:rFonts w:cs="Times New Roman"/>
          <w:lang w:val="sq-AL"/>
        </w:rPr>
      </w:pPr>
    </w:p>
    <w:p w:rsidR="00E766C1" w:rsidRPr="00A659A0" w:rsidRDefault="00E766C1" w:rsidP="00FA48F7">
      <w:pPr>
        <w:pStyle w:val="Paragrafi"/>
        <w:ind w:firstLine="0"/>
        <w:rPr>
          <w:rFonts w:cs="Times New Roman"/>
          <w:lang w:val="sq-AL"/>
        </w:rPr>
      </w:pPr>
    </w:p>
    <w:p w:rsidR="00E766C1" w:rsidRPr="00A659A0" w:rsidRDefault="00E766C1" w:rsidP="00FA48F7">
      <w:pPr>
        <w:pStyle w:val="Paragrafi"/>
        <w:ind w:firstLine="0"/>
        <w:rPr>
          <w:rFonts w:cs="Times New Roman"/>
          <w:lang w:val="sq-AL"/>
        </w:rPr>
      </w:pPr>
    </w:p>
    <w:p w:rsidR="00E766C1" w:rsidRPr="00A659A0" w:rsidRDefault="00E766C1" w:rsidP="00FA48F7">
      <w:pPr>
        <w:pStyle w:val="Paragrafi"/>
        <w:ind w:firstLine="0"/>
        <w:rPr>
          <w:rFonts w:cs="Times New Roman"/>
          <w:lang w:val="sq-AL"/>
        </w:rPr>
      </w:pPr>
    </w:p>
    <w:p w:rsidR="00E766C1" w:rsidRPr="00A659A0" w:rsidRDefault="00E766C1" w:rsidP="00FA48F7">
      <w:pPr>
        <w:pStyle w:val="Paragrafi"/>
        <w:ind w:firstLine="0"/>
        <w:rPr>
          <w:rFonts w:cs="Times New Roman"/>
          <w:lang w:val="sq-AL"/>
        </w:rPr>
      </w:pPr>
    </w:p>
    <w:p w:rsidR="00E766C1" w:rsidRPr="00A659A0" w:rsidRDefault="00E766C1" w:rsidP="00FA48F7">
      <w:pPr>
        <w:pStyle w:val="Paragrafi"/>
        <w:ind w:firstLine="0"/>
        <w:rPr>
          <w:rFonts w:cs="Times New Roman"/>
          <w:lang w:val="sq-AL"/>
        </w:rPr>
      </w:pPr>
    </w:p>
    <w:p w:rsidR="00E766C1" w:rsidRPr="00A659A0" w:rsidRDefault="00E766C1" w:rsidP="00FA48F7">
      <w:pPr>
        <w:pStyle w:val="Paragrafi"/>
        <w:ind w:firstLine="0"/>
        <w:rPr>
          <w:rFonts w:cs="Times New Roman"/>
          <w:lang w:val="sq-AL"/>
        </w:rPr>
      </w:pPr>
    </w:p>
    <w:p w:rsidR="00E766C1" w:rsidRPr="00A659A0" w:rsidRDefault="00E766C1" w:rsidP="00FA48F7">
      <w:pPr>
        <w:pStyle w:val="Paragrafi"/>
        <w:ind w:firstLine="0"/>
        <w:rPr>
          <w:rFonts w:cs="Times New Roman"/>
          <w:lang w:val="sq-AL"/>
        </w:rPr>
      </w:pPr>
    </w:p>
    <w:p w:rsidR="00E766C1" w:rsidRPr="00A659A0" w:rsidRDefault="00E766C1"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sectPr w:rsidR="00FA48F7" w:rsidRPr="00A659A0" w:rsidSect="0097451B">
          <w:headerReference w:type="even" r:id="rId36"/>
          <w:headerReference w:type="default" r:id="rId37"/>
          <w:footerReference w:type="even" r:id="rId38"/>
          <w:footerReference w:type="default" r:id="rId39"/>
          <w:type w:val="continuous"/>
          <w:pgSz w:w="11907" w:h="16840" w:code="9"/>
          <w:pgMar w:top="1418" w:right="1418" w:bottom="1418" w:left="1418" w:header="1588" w:footer="1134" w:gutter="0"/>
          <w:pgNumType w:start="1"/>
          <w:cols w:space="720"/>
          <w:docGrid w:linePitch="360"/>
        </w:sect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sectPr w:rsidR="00FA48F7" w:rsidRPr="00A659A0" w:rsidSect="0097451B">
          <w:type w:val="continuous"/>
          <w:pgSz w:w="11907" w:h="16840" w:code="9"/>
          <w:pgMar w:top="1418" w:right="1418" w:bottom="1418" w:left="1418" w:header="1588" w:footer="1134" w:gutter="0"/>
          <w:cols w:space="720"/>
          <w:docGrid w:linePitch="360"/>
        </w:sect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FA48F7" w:rsidRPr="00A659A0" w:rsidRDefault="00FA48F7" w:rsidP="00FA48F7">
      <w:pPr>
        <w:pStyle w:val="Paragrafi"/>
        <w:ind w:firstLine="0"/>
        <w:rPr>
          <w:rFonts w:cs="Times New Roman"/>
          <w:lang w:val="sq-AL"/>
        </w:rPr>
      </w:pPr>
    </w:p>
    <w:p w:rsidR="00E766C1" w:rsidRPr="00A659A0" w:rsidRDefault="00E766C1" w:rsidP="00FA48F7">
      <w:pPr>
        <w:pStyle w:val="Paragrafi"/>
        <w:ind w:firstLine="0"/>
        <w:rPr>
          <w:rFonts w:cs="Times New Roman"/>
          <w:lang w:val="sq-AL"/>
        </w:rPr>
      </w:pPr>
    </w:p>
    <w:p w:rsidR="00E766C1" w:rsidRPr="00A659A0" w:rsidRDefault="00E766C1" w:rsidP="00FA48F7">
      <w:pPr>
        <w:pStyle w:val="Paragrafi"/>
        <w:ind w:firstLine="0"/>
        <w:rPr>
          <w:rFonts w:cs="Times New Roman"/>
          <w:lang w:val="sq-AL"/>
        </w:rPr>
        <w:sectPr w:rsidR="00E766C1" w:rsidRPr="00A659A0" w:rsidSect="0097451B">
          <w:type w:val="continuous"/>
          <w:pgSz w:w="11907" w:h="16840" w:code="9"/>
          <w:pgMar w:top="1418" w:right="1418" w:bottom="1418" w:left="1418" w:header="1588" w:footer="1134" w:gutter="0"/>
          <w:cols w:space="720"/>
          <w:docGrid w:linePitch="360"/>
        </w:sectPr>
      </w:pPr>
    </w:p>
    <w:p w:rsidR="00C172B4" w:rsidRPr="00A659A0" w:rsidRDefault="00C172B4" w:rsidP="00FA48F7">
      <w:pPr>
        <w:rPr>
          <w:lang w:val="sq-AL"/>
        </w:rPr>
      </w:pPr>
    </w:p>
    <w:p w:rsidR="00C172B4" w:rsidRPr="00A659A0" w:rsidRDefault="00C172B4" w:rsidP="00FA48F7">
      <w:pPr>
        <w:jc w:val="right"/>
        <w:rPr>
          <w:lang w:val="sq-AL"/>
        </w:rPr>
      </w:pPr>
    </w:p>
    <w:p w:rsidR="00C172B4" w:rsidRPr="00A659A0" w:rsidRDefault="00C172B4" w:rsidP="00FA48F7">
      <w:pPr>
        <w:rPr>
          <w:lang w:val="sq-AL"/>
        </w:rPr>
      </w:pPr>
    </w:p>
    <w:p w:rsidR="00C172B4" w:rsidRPr="00A659A0" w:rsidRDefault="00C172B4" w:rsidP="00FA48F7">
      <w:pPr>
        <w:rPr>
          <w:lang w:val="sq-AL"/>
        </w:rPr>
      </w:pPr>
    </w:p>
    <w:p w:rsidR="00C172B4" w:rsidRPr="00A659A0" w:rsidRDefault="00C172B4" w:rsidP="00FA48F7">
      <w:pPr>
        <w:rPr>
          <w:lang w:val="sq-AL"/>
        </w:rPr>
      </w:pPr>
    </w:p>
    <w:p w:rsidR="00FA48F7" w:rsidRPr="00A659A0" w:rsidRDefault="00FA48F7" w:rsidP="00FA48F7">
      <w:pPr>
        <w:rPr>
          <w:lang w:val="sq-AL"/>
        </w:rPr>
      </w:pPr>
    </w:p>
    <w:p w:rsidR="00FA48F7" w:rsidRPr="00A659A0" w:rsidRDefault="00FA48F7" w:rsidP="00FA48F7">
      <w:pPr>
        <w:rPr>
          <w:lang w:val="sq-AL"/>
        </w:rPr>
      </w:pPr>
    </w:p>
    <w:p w:rsidR="00FA48F7" w:rsidRPr="00A659A0" w:rsidRDefault="00FA48F7" w:rsidP="00FA48F7">
      <w:pPr>
        <w:rPr>
          <w:lang w:val="sq-AL"/>
        </w:rPr>
      </w:pPr>
    </w:p>
    <w:p w:rsidR="00FA48F7" w:rsidRPr="00A659A0" w:rsidRDefault="00FA48F7" w:rsidP="00FA48F7">
      <w:pPr>
        <w:rPr>
          <w:lang w:val="sq-AL"/>
        </w:rPr>
      </w:pPr>
    </w:p>
    <w:p w:rsidR="00FA48F7" w:rsidRPr="00A659A0" w:rsidRDefault="00FA48F7" w:rsidP="00FA48F7">
      <w:pPr>
        <w:rPr>
          <w:lang w:val="sq-AL"/>
        </w:rPr>
      </w:pPr>
    </w:p>
    <w:p w:rsidR="00FA48F7" w:rsidRPr="00A659A0" w:rsidRDefault="00FA48F7" w:rsidP="00FA48F7">
      <w:pPr>
        <w:rPr>
          <w:lang w:val="sq-AL"/>
        </w:rPr>
      </w:pPr>
    </w:p>
    <w:p w:rsidR="00FA48F7" w:rsidRPr="00A659A0" w:rsidRDefault="00FA48F7" w:rsidP="00FA48F7">
      <w:pPr>
        <w:rPr>
          <w:lang w:val="sq-AL"/>
        </w:rPr>
      </w:pPr>
    </w:p>
    <w:p w:rsidR="00FA48F7" w:rsidRPr="00A659A0" w:rsidRDefault="00FA48F7" w:rsidP="00FA48F7">
      <w:pPr>
        <w:rPr>
          <w:lang w:val="sq-AL"/>
        </w:rPr>
      </w:pPr>
    </w:p>
    <w:p w:rsidR="00FA48F7" w:rsidRPr="00A659A0" w:rsidRDefault="00FA48F7" w:rsidP="00FA48F7">
      <w:pPr>
        <w:rPr>
          <w:lang w:val="sq-AL"/>
        </w:rPr>
      </w:pPr>
    </w:p>
    <w:p w:rsidR="00FA48F7" w:rsidRPr="00A659A0" w:rsidRDefault="00FA48F7" w:rsidP="00FA48F7">
      <w:pPr>
        <w:rPr>
          <w:lang w:val="sq-AL"/>
        </w:rPr>
      </w:pPr>
    </w:p>
    <w:p w:rsidR="00FA48F7" w:rsidRPr="00A659A0" w:rsidRDefault="00FA48F7" w:rsidP="00FA48F7">
      <w:pPr>
        <w:rPr>
          <w:lang w:val="sq-AL"/>
        </w:rPr>
      </w:pPr>
    </w:p>
    <w:p w:rsidR="00FA48F7" w:rsidRPr="00A659A0" w:rsidRDefault="00FA48F7" w:rsidP="00FA48F7">
      <w:pPr>
        <w:rPr>
          <w:lang w:val="sq-AL"/>
        </w:rPr>
      </w:pPr>
    </w:p>
    <w:p w:rsidR="00FA48F7" w:rsidRPr="00A659A0" w:rsidRDefault="00FA48F7" w:rsidP="00FA48F7">
      <w:pPr>
        <w:rPr>
          <w:lang w:val="sq-AL"/>
        </w:rPr>
      </w:pPr>
    </w:p>
    <w:p w:rsidR="00FA48F7" w:rsidRPr="00A659A0" w:rsidRDefault="00FA48F7" w:rsidP="00FA48F7">
      <w:pPr>
        <w:rPr>
          <w:lang w:val="sq-AL"/>
        </w:rPr>
      </w:pPr>
    </w:p>
    <w:p w:rsidR="00FA48F7" w:rsidRPr="00A659A0" w:rsidRDefault="00FA48F7" w:rsidP="00FA48F7">
      <w:pPr>
        <w:rPr>
          <w:lang w:val="sq-AL"/>
        </w:rPr>
      </w:pPr>
    </w:p>
    <w:p w:rsidR="00FA48F7" w:rsidRPr="00A659A0" w:rsidRDefault="00FA48F7" w:rsidP="00FA48F7">
      <w:pPr>
        <w:rPr>
          <w:lang w:val="sq-AL"/>
        </w:rPr>
      </w:pPr>
    </w:p>
    <w:p w:rsidR="00FA48F7" w:rsidRPr="00A659A0" w:rsidRDefault="00FA48F7" w:rsidP="00FA48F7">
      <w:pPr>
        <w:rPr>
          <w:lang w:val="sq-AL"/>
        </w:rPr>
      </w:pPr>
    </w:p>
    <w:p w:rsidR="00FA48F7" w:rsidRPr="00A659A0" w:rsidRDefault="00FA48F7" w:rsidP="00FA48F7">
      <w:pPr>
        <w:rPr>
          <w:lang w:val="sq-AL"/>
        </w:rPr>
      </w:pPr>
    </w:p>
    <w:p w:rsidR="00FA48F7" w:rsidRPr="00A659A0" w:rsidRDefault="00FA48F7" w:rsidP="00FA48F7">
      <w:pPr>
        <w:rPr>
          <w:lang w:val="sq-AL"/>
        </w:rPr>
      </w:pPr>
    </w:p>
    <w:p w:rsidR="00FA48F7" w:rsidRPr="00A659A0" w:rsidRDefault="00FA48F7" w:rsidP="00FA48F7">
      <w:pPr>
        <w:rPr>
          <w:lang w:val="sq-AL"/>
        </w:rPr>
      </w:pPr>
    </w:p>
    <w:p w:rsidR="00FA48F7" w:rsidRPr="00A659A0" w:rsidRDefault="00FA48F7" w:rsidP="00FA48F7">
      <w:pPr>
        <w:rPr>
          <w:lang w:val="sq-AL"/>
        </w:rPr>
      </w:pPr>
    </w:p>
    <w:p w:rsidR="00FA48F7" w:rsidRPr="00A659A0" w:rsidRDefault="00FA48F7" w:rsidP="00FA48F7">
      <w:pPr>
        <w:rPr>
          <w:lang w:val="sq-AL"/>
        </w:rPr>
      </w:pPr>
    </w:p>
    <w:p w:rsidR="00FA48F7" w:rsidRPr="00A659A0" w:rsidRDefault="00FA48F7" w:rsidP="00FA48F7">
      <w:pPr>
        <w:rPr>
          <w:lang w:val="sq-AL"/>
        </w:rPr>
      </w:pPr>
    </w:p>
    <w:p w:rsidR="00FA48F7" w:rsidRPr="00A659A0" w:rsidRDefault="00FA48F7" w:rsidP="00FA48F7">
      <w:pPr>
        <w:rPr>
          <w:lang w:val="sq-AL"/>
        </w:rPr>
      </w:pPr>
    </w:p>
    <w:p w:rsidR="00FA48F7" w:rsidRPr="00A659A0" w:rsidRDefault="00FA48F7" w:rsidP="00FA48F7">
      <w:pPr>
        <w:rPr>
          <w:lang w:val="sq-AL"/>
        </w:rPr>
      </w:pPr>
    </w:p>
    <w:p w:rsidR="00FA48F7" w:rsidRPr="00A659A0" w:rsidRDefault="00FA48F7" w:rsidP="00FA48F7">
      <w:pPr>
        <w:rPr>
          <w:lang w:val="sq-AL"/>
        </w:rPr>
      </w:pPr>
    </w:p>
    <w:p w:rsidR="00FA48F7" w:rsidRPr="00A659A0" w:rsidRDefault="00FA48F7" w:rsidP="00FA48F7">
      <w:pPr>
        <w:rPr>
          <w:lang w:val="sq-AL"/>
        </w:rPr>
      </w:pPr>
    </w:p>
    <w:p w:rsidR="00C172B4" w:rsidRPr="00A659A0" w:rsidRDefault="00C172B4" w:rsidP="00FA48F7">
      <w:pPr>
        <w:rPr>
          <w:lang w:val="sq-AL"/>
        </w:rPr>
      </w:pPr>
    </w:p>
    <w:p w:rsidR="00C172B4" w:rsidRPr="00A659A0" w:rsidRDefault="00C172B4" w:rsidP="00FA48F7">
      <w:pPr>
        <w:rPr>
          <w:lang w:val="sq-AL"/>
        </w:rPr>
      </w:pPr>
    </w:p>
    <w:p w:rsidR="00C172B4" w:rsidRPr="00A659A0" w:rsidRDefault="00C172B4" w:rsidP="00FA48F7">
      <w:pPr>
        <w:rPr>
          <w:lang w:val="sq-AL"/>
        </w:rPr>
      </w:pPr>
    </w:p>
    <w:sectPr w:rsidR="00C172B4" w:rsidRPr="00A659A0" w:rsidSect="0097451B">
      <w:headerReference w:type="even" r:id="rId40"/>
      <w:headerReference w:type="default" r:id="rId41"/>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36F2" w:rsidRDefault="002336F2" w:rsidP="0039754A">
      <w:pPr>
        <w:pStyle w:val="Paragrafi"/>
        <w:rPr>
          <w:rFonts w:cs="Times New Roman"/>
        </w:rPr>
      </w:pPr>
      <w:r>
        <w:rPr>
          <w:rFonts w:cs="Times New Roman"/>
        </w:rPr>
        <w:separator/>
      </w:r>
    </w:p>
  </w:endnote>
  <w:endnote w:type="continuationSeparator" w:id="0">
    <w:p w:rsidR="002336F2" w:rsidRDefault="002336F2"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555" w:rsidRPr="006B4BF5" w:rsidRDefault="00875555" w:rsidP="0041003E">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FF4C1D">
      <w:rPr>
        <w:rStyle w:val="PageNumber"/>
        <w:rFonts w:ascii="CG Times" w:hAnsi="CG Times"/>
        <w:noProof/>
        <w:sz w:val="22"/>
        <w:szCs w:val="22"/>
      </w:rPr>
      <w:t>2338</w:t>
    </w:r>
    <w:r w:rsidRPr="006B4BF5">
      <w:rPr>
        <w:rStyle w:val="PageNumber"/>
        <w:rFonts w:ascii="CG Times" w:hAnsi="CG Times"/>
        <w:sz w:val="22"/>
        <w:szCs w:val="22"/>
      </w:rPr>
      <w:fldChar w:fldCharType="end"/>
    </w:r>
  </w:p>
  <w:p w:rsidR="00875555" w:rsidRDefault="00875555" w:rsidP="0041003E">
    <w:pPr>
      <w:pStyle w:val="Footer"/>
      <w:ind w:right="360"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555" w:rsidRDefault="00875555">
    <w:pPr>
      <w:pStyle w:val="Footer"/>
      <w:jc w:val="right"/>
    </w:pPr>
    <w:r>
      <w:fldChar w:fldCharType="begin"/>
    </w:r>
    <w:r>
      <w:instrText xml:space="preserve"> PAGE   \* MERGEFORMAT </w:instrText>
    </w:r>
    <w:r>
      <w:fldChar w:fldCharType="separate"/>
    </w:r>
    <w:r w:rsidR="009B40DC">
      <w:rPr>
        <w:noProof/>
      </w:rPr>
      <w:t>11</w:t>
    </w:r>
    <w:r>
      <w:fldChar w:fldCharType="end"/>
    </w:r>
  </w:p>
  <w:p w:rsidR="00875555" w:rsidRDefault="00875555" w:rsidP="0039754A">
    <w:pPr>
      <w:pStyle w:val="Footer"/>
      <w:ind w:right="360" w:firstLine="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555" w:rsidRDefault="00875555">
    <w:pPr>
      <w:pStyle w:val="Footer"/>
    </w:pPr>
    <w:r>
      <w:fldChar w:fldCharType="begin"/>
    </w:r>
    <w:r>
      <w:instrText xml:space="preserve"> PAGE   \* MERGEFORMAT </w:instrText>
    </w:r>
    <w:r>
      <w:fldChar w:fldCharType="separate"/>
    </w:r>
    <w:r w:rsidR="009B40DC">
      <w:rPr>
        <w:noProof/>
      </w:rPr>
      <w:t>8</w:t>
    </w:r>
    <w:r>
      <w:fldChar w:fldCharType="end"/>
    </w:r>
  </w:p>
  <w:p w:rsidR="00875555" w:rsidRDefault="00875555" w:rsidP="0039754A">
    <w:pPr>
      <w:pStyle w:val="Footer"/>
      <w:ind w:right="360" w:firstLine="36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555" w:rsidRDefault="00875555">
    <w:pPr>
      <w:pStyle w:val="Footer"/>
      <w:jc w:val="right"/>
    </w:pPr>
    <w:r>
      <w:fldChar w:fldCharType="begin"/>
    </w:r>
    <w:r>
      <w:instrText xml:space="preserve"> PAGE   \* MERGEFORMAT </w:instrText>
    </w:r>
    <w:r>
      <w:fldChar w:fldCharType="separate"/>
    </w:r>
    <w:r w:rsidR="009B40DC">
      <w:rPr>
        <w:noProof/>
      </w:rPr>
      <w:t>7</w:t>
    </w:r>
    <w:r>
      <w:fldChar w:fldCharType="end"/>
    </w:r>
  </w:p>
  <w:p w:rsidR="00875555" w:rsidRDefault="00875555" w:rsidP="0039754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555" w:rsidRPr="006B4BF5" w:rsidRDefault="00875555" w:rsidP="0041003E">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FF4C1D">
      <w:rPr>
        <w:rStyle w:val="PageNumber"/>
        <w:rFonts w:ascii="CG Times" w:hAnsi="CG Times"/>
        <w:noProof/>
        <w:sz w:val="22"/>
        <w:szCs w:val="22"/>
      </w:rPr>
      <w:t>2339</w:t>
    </w:r>
    <w:r w:rsidRPr="006B4BF5">
      <w:rPr>
        <w:rStyle w:val="PageNumber"/>
        <w:rFonts w:ascii="CG Times" w:hAnsi="CG Times"/>
        <w:sz w:val="22"/>
        <w:szCs w:val="22"/>
      </w:rPr>
      <w:fldChar w:fldCharType="end"/>
    </w:r>
  </w:p>
  <w:p w:rsidR="00875555" w:rsidRDefault="00875555" w:rsidP="0041003E">
    <w:pPr>
      <w:pStyle w:val="Footer"/>
      <w:ind w:right="360" w:firstLine="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555" w:rsidRPr="006B4BF5" w:rsidRDefault="00875555" w:rsidP="007E1FE6">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9B40DC">
      <w:rPr>
        <w:rStyle w:val="PageNumber"/>
        <w:rFonts w:ascii="CG Times" w:hAnsi="CG Times"/>
        <w:noProof/>
        <w:sz w:val="22"/>
        <w:szCs w:val="22"/>
      </w:rPr>
      <w:t>2372</w:t>
    </w:r>
    <w:r w:rsidRPr="006B4BF5">
      <w:rPr>
        <w:rStyle w:val="PageNumber"/>
        <w:rFonts w:ascii="CG Times" w:hAnsi="CG Times"/>
        <w:sz w:val="22"/>
        <w:szCs w:val="22"/>
      </w:rPr>
      <w:fldChar w:fldCharType="end"/>
    </w:r>
  </w:p>
  <w:p w:rsidR="00875555" w:rsidRDefault="00875555" w:rsidP="007E1FE6">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555" w:rsidRPr="006B4BF5" w:rsidRDefault="00875555" w:rsidP="007E1FE6">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9B40DC">
      <w:rPr>
        <w:rStyle w:val="PageNumber"/>
        <w:rFonts w:ascii="CG Times" w:hAnsi="CG Times"/>
        <w:noProof/>
        <w:sz w:val="22"/>
        <w:szCs w:val="22"/>
      </w:rPr>
      <w:t>2373</w:t>
    </w:r>
    <w:r w:rsidRPr="006B4BF5">
      <w:rPr>
        <w:rStyle w:val="PageNumber"/>
        <w:rFonts w:ascii="CG Times" w:hAnsi="CG Times"/>
        <w:sz w:val="22"/>
        <w:szCs w:val="22"/>
      </w:rPr>
      <w:fldChar w:fldCharType="end"/>
    </w:r>
  </w:p>
  <w:p w:rsidR="00875555" w:rsidRDefault="00875555" w:rsidP="007E1FE6">
    <w:pPr>
      <w:pStyle w:val="Footer"/>
      <w:ind w:right="360" w:firstLine="360"/>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555" w:rsidRPr="006B4BF5" w:rsidRDefault="00875555" w:rsidP="00426418">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9B40DC">
      <w:rPr>
        <w:rStyle w:val="PageNumber"/>
        <w:rFonts w:ascii="CG Times" w:hAnsi="CG Times"/>
        <w:noProof/>
        <w:sz w:val="22"/>
        <w:szCs w:val="22"/>
      </w:rPr>
      <w:t>2374</w:t>
    </w:r>
    <w:r w:rsidRPr="006B4BF5">
      <w:rPr>
        <w:rStyle w:val="PageNumber"/>
        <w:rFonts w:ascii="CG Times" w:hAnsi="CG Times"/>
        <w:sz w:val="22"/>
        <w:szCs w:val="22"/>
      </w:rPr>
      <w:fldChar w:fldCharType="end"/>
    </w:r>
  </w:p>
  <w:p w:rsidR="00875555" w:rsidRDefault="00875555" w:rsidP="00426418">
    <w:pPr>
      <w:pStyle w:val="Footer"/>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555" w:rsidRPr="006B4BF5" w:rsidRDefault="00875555" w:rsidP="00426418">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Pr>
        <w:rStyle w:val="PageNumber"/>
        <w:rFonts w:ascii="CG Times" w:hAnsi="CG Times"/>
        <w:noProof/>
        <w:sz w:val="22"/>
        <w:szCs w:val="22"/>
      </w:rPr>
      <w:t>2375</w:t>
    </w:r>
    <w:r w:rsidRPr="006B4BF5">
      <w:rPr>
        <w:rStyle w:val="PageNumber"/>
        <w:rFonts w:ascii="CG Times" w:hAnsi="CG Times"/>
        <w:sz w:val="22"/>
        <w:szCs w:val="22"/>
      </w:rPr>
      <w:fldChar w:fldCharType="end"/>
    </w:r>
  </w:p>
  <w:p w:rsidR="00875555" w:rsidRDefault="00875555" w:rsidP="00426418">
    <w:pPr>
      <w:pStyle w:val="Footer"/>
      <w:ind w:right="360" w:firstLine="360"/>
      <w:jc w:val="righ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555" w:rsidRDefault="00875555">
    <w:pPr>
      <w:pStyle w:val="Footer"/>
    </w:pPr>
    <w:r>
      <w:fldChar w:fldCharType="begin"/>
    </w:r>
    <w:r>
      <w:instrText xml:space="preserve"> PAGE   \* MERGEFORMAT </w:instrText>
    </w:r>
    <w:r>
      <w:fldChar w:fldCharType="separate"/>
    </w:r>
    <w:r w:rsidR="009B40DC">
      <w:rPr>
        <w:noProof/>
      </w:rPr>
      <w:t>10</w:t>
    </w:r>
    <w:r>
      <w:fldChar w:fldCharType="end"/>
    </w:r>
  </w:p>
  <w:p w:rsidR="00875555" w:rsidRDefault="00875555" w:rsidP="00426418">
    <w:pPr>
      <w:ind w:right="360"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555" w:rsidRDefault="00875555" w:rsidP="0042641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w:t>
    </w:r>
    <w:r>
      <w:rPr>
        <w:rStyle w:val="PageNumber"/>
      </w:rPr>
      <w:fldChar w:fldCharType="end"/>
    </w:r>
  </w:p>
  <w:p w:rsidR="00875555" w:rsidRDefault="00875555" w:rsidP="00426418">
    <w:pPr>
      <w:ind w:right="360" w:firstLine="360"/>
      <w:jc w:val="right"/>
    </w:pPr>
  </w:p>
  <w:p w:rsidR="00875555" w:rsidRDefault="00875555" w:rsidP="00426418">
    <w:pPr>
      <w:ind w:right="360" w:firstLine="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555" w:rsidRDefault="00875555">
    <w:pPr>
      <w:pStyle w:val="Footer"/>
    </w:pPr>
    <w:r>
      <w:fldChar w:fldCharType="begin"/>
    </w:r>
    <w:r>
      <w:instrText xml:space="preserve"> PAGE   \* MERGEFORMAT </w:instrText>
    </w:r>
    <w:r>
      <w:fldChar w:fldCharType="separate"/>
    </w:r>
    <w:r>
      <w:rPr>
        <w:noProof/>
      </w:rPr>
      <w:t>12</w:t>
    </w:r>
    <w:r>
      <w:fldChar w:fldCharType="end"/>
    </w:r>
  </w:p>
  <w:p w:rsidR="00875555" w:rsidRDefault="00875555"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36F2" w:rsidRDefault="002336F2" w:rsidP="0039754A">
      <w:pPr>
        <w:pStyle w:val="Paragrafi"/>
        <w:rPr>
          <w:rFonts w:cs="Times New Roman"/>
        </w:rPr>
      </w:pPr>
      <w:r>
        <w:rPr>
          <w:rFonts w:cs="Times New Roman"/>
        </w:rPr>
        <w:separator/>
      </w:r>
    </w:p>
  </w:footnote>
  <w:footnote w:type="continuationSeparator" w:id="0">
    <w:p w:rsidR="002336F2" w:rsidRDefault="002336F2" w:rsidP="0039754A">
      <w:pPr>
        <w:pStyle w:val="Paragrafi"/>
        <w:rPr>
          <w:rFonts w:cs="Times New Roman"/>
        </w:rPr>
      </w:pPr>
      <w:r>
        <w:rPr>
          <w:rFonts w:cs="Times New Roman"/>
        </w:rPr>
        <w:continuationSeparator/>
      </w:r>
    </w:p>
  </w:footnote>
  <w:footnote w:id="1">
    <w:p w:rsidR="00875555" w:rsidRPr="004925A1" w:rsidRDefault="00875555" w:rsidP="008F40B2">
      <w:pPr>
        <w:pStyle w:val="FootnoteText"/>
        <w:jc w:val="both"/>
        <w:rPr>
          <w:rFonts w:ascii="CG Times" w:hAnsi="CG Times"/>
        </w:rPr>
      </w:pPr>
      <w:r w:rsidRPr="004925A1">
        <w:rPr>
          <w:rStyle w:val="FootnoteReference"/>
          <w:rFonts w:ascii="CG Times" w:hAnsi="CG Times"/>
        </w:rPr>
        <w:footnoteRef/>
      </w:r>
      <w:r w:rsidRPr="004925A1">
        <w:rPr>
          <w:rFonts w:ascii="CG Times" w:hAnsi="CG Times"/>
        </w:rPr>
        <w:t xml:space="preserve"> Ky projektvendim p</w:t>
      </w:r>
      <w:r>
        <w:rPr>
          <w:rFonts w:ascii="CG Times" w:hAnsi="CG Times"/>
        </w:rPr>
        <w:t>ë</w:t>
      </w:r>
      <w:r w:rsidRPr="004925A1">
        <w:rPr>
          <w:rFonts w:ascii="CG Times" w:hAnsi="CG Times"/>
        </w:rPr>
        <w:t>rafron Direktiv</w:t>
      </w:r>
      <w:r>
        <w:rPr>
          <w:rFonts w:ascii="CG Times" w:hAnsi="CG Times"/>
        </w:rPr>
        <w:t>ë</w:t>
      </w:r>
      <w:r w:rsidRPr="004925A1">
        <w:rPr>
          <w:rFonts w:ascii="CG Times" w:hAnsi="CG Times"/>
        </w:rPr>
        <w:t xml:space="preserve">n Europiane </w:t>
      </w:r>
      <w:r>
        <w:rPr>
          <w:rFonts w:ascii="CG Times" w:hAnsi="CG Times"/>
        </w:rPr>
        <w:t xml:space="preserve">nr. </w:t>
      </w:r>
      <w:r w:rsidRPr="004925A1">
        <w:rPr>
          <w:rFonts w:ascii="CG Times" w:hAnsi="CG Times"/>
        </w:rPr>
        <w:t>69/493/EEC “P</w:t>
      </w:r>
      <w:r>
        <w:rPr>
          <w:rFonts w:ascii="CG Times" w:hAnsi="CG Times"/>
        </w:rPr>
        <w:t>ë</w:t>
      </w:r>
      <w:r w:rsidRPr="004925A1">
        <w:rPr>
          <w:rFonts w:ascii="CG Times" w:hAnsi="CG Times"/>
        </w:rPr>
        <w:t>r produktet e qelqit Kristal”.</w:t>
      </w:r>
    </w:p>
  </w:footnote>
  <w:footnote w:id="2">
    <w:p w:rsidR="00875555" w:rsidRDefault="00875555" w:rsidP="008F40B2">
      <w:pPr>
        <w:pStyle w:val="FootnoteText"/>
        <w:jc w:val="both"/>
      </w:pPr>
      <w:r>
        <w:rPr>
          <w:rStyle w:val="FootnoteReference"/>
        </w:rPr>
        <w:footnoteRef/>
      </w:r>
      <w:r>
        <w:t xml:space="preserve"> </w:t>
      </w:r>
      <w:r w:rsidRPr="004925A1">
        <w:rPr>
          <w:rFonts w:ascii="CG Times" w:hAnsi="CG Times"/>
        </w:rPr>
        <w:t>Ky projektvendim p</w:t>
      </w:r>
      <w:r>
        <w:rPr>
          <w:rFonts w:ascii="CG Times" w:hAnsi="CG Times"/>
        </w:rPr>
        <w:t>ë</w:t>
      </w:r>
      <w:r w:rsidRPr="004925A1">
        <w:rPr>
          <w:rFonts w:ascii="CG Times" w:hAnsi="CG Times"/>
        </w:rPr>
        <w:t>rafro</w:t>
      </w:r>
      <w:r>
        <w:rPr>
          <w:rFonts w:ascii="CG Times" w:hAnsi="CG Times"/>
        </w:rPr>
        <w:t>n direktivën nr. 94</w:t>
      </w:r>
      <w:r w:rsidRPr="004925A1">
        <w:rPr>
          <w:rFonts w:ascii="CG Times" w:hAnsi="CG Times"/>
        </w:rPr>
        <w:t>/</w:t>
      </w:r>
      <w:r>
        <w:rPr>
          <w:rFonts w:ascii="CG Times" w:hAnsi="CG Times"/>
        </w:rPr>
        <w:t>11/</w:t>
      </w:r>
      <w:r w:rsidRPr="004925A1">
        <w:rPr>
          <w:rFonts w:ascii="CG Times" w:hAnsi="CG Times"/>
        </w:rPr>
        <w:t>EC</w:t>
      </w:r>
      <w:r>
        <w:rPr>
          <w:rFonts w:ascii="CG Times" w:hAnsi="CG Times"/>
        </w:rPr>
        <w:t xml:space="preserve"> të Parlamentit Europian dhe Këshillit, të 23 marsit 1994, mbi përafrimin e ligjeve, rregulloreve dhe dispozitave administrative të shteteve anëtare në lidhje me etiketimin e materialeve të përdorura në përbërësit kryesorë të veshjeve të këmbës, në shitje për konsumatorët.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555" w:rsidRDefault="00FF4C1D" w:rsidP="0041003E">
    <w:pPr>
      <w:pStyle w:val="Header"/>
    </w:pPr>
    <w:r>
      <w:rPr>
        <w:noProof/>
        <w:lang w:val="en-GB" w:eastAsia="en-GB"/>
      </w:rPr>
      <w:drawing>
        <wp:inline distT="0" distB="0" distL="0" distR="0">
          <wp:extent cx="1647825" cy="457200"/>
          <wp:effectExtent l="0" t="0" r="9525" b="0"/>
          <wp:docPr id="2" name="Picture 2"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875555" w:rsidRPr="0051704B" w:rsidRDefault="00875555" w:rsidP="0041003E">
    <w:pPr>
      <w:pStyle w:val="Header"/>
      <w:pBdr>
        <w:top w:val="single" w:sz="2" w:space="1" w:color="auto"/>
      </w:pBdr>
      <w:tabs>
        <w:tab w:val="clear" w:pos="9360"/>
      </w:tabs>
      <w:ind w:right="-1369"/>
      <w:rPr>
        <w:sz w:val="22"/>
        <w:szCs w:val="2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555" w:rsidRDefault="00FF4C1D" w:rsidP="00A0512E">
    <w:pPr>
      <w:pStyle w:val="Header"/>
      <w:tabs>
        <w:tab w:val="clear" w:pos="4680"/>
        <w:tab w:val="clear" w:pos="9360"/>
      </w:tabs>
      <w:ind w:right="1134"/>
      <w:jc w:val="right"/>
    </w:pPr>
    <w:r w:rsidRPr="00114579">
      <w:rPr>
        <w:noProof/>
        <w:lang w:val="en-GB" w:eastAsia="en-GB"/>
      </w:rPr>
      <w:drawing>
        <wp:inline distT="0" distB="0" distL="0" distR="0">
          <wp:extent cx="1352550" cy="371475"/>
          <wp:effectExtent l="0" t="0" r="0" b="9525"/>
          <wp:docPr id="11"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875555" w:rsidRPr="00213FDE" w:rsidRDefault="00875555" w:rsidP="00AF6F98">
    <w:pPr>
      <w:pStyle w:val="Header"/>
      <w:pBdr>
        <w:top w:val="single" w:sz="2" w:space="1" w:color="auto"/>
      </w:pBdr>
      <w:tabs>
        <w:tab w:val="clear" w:pos="4680"/>
        <w:tab w:val="clear" w:pos="9360"/>
      </w:tabs>
      <w:ind w:left="-1418"/>
      <w:jc w:val="right"/>
      <w:rPr>
        <w:sz w:val="20"/>
        <w:szCs w:val="20"/>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555" w:rsidRDefault="00FF4C1D" w:rsidP="00FA48F7">
    <w:pPr>
      <w:pStyle w:val="Header"/>
    </w:pPr>
    <w:r>
      <w:rPr>
        <w:noProof/>
        <w:lang w:val="en-GB" w:eastAsia="en-GB"/>
      </w:rPr>
      <w:drawing>
        <wp:inline distT="0" distB="0" distL="0" distR="0">
          <wp:extent cx="1647825" cy="457200"/>
          <wp:effectExtent l="0" t="0" r="9525" b="0"/>
          <wp:docPr id="12" name="Picture 12"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875555" w:rsidRPr="00C27745" w:rsidRDefault="00875555" w:rsidP="00AF6F98">
    <w:pPr>
      <w:pStyle w:val="Header"/>
      <w:pBdr>
        <w:top w:val="single" w:sz="2" w:space="1" w:color="auto"/>
      </w:pBdr>
      <w:tabs>
        <w:tab w:val="clear" w:pos="9360"/>
      </w:tabs>
      <w:ind w:right="-1369"/>
      <w:rPr>
        <w:sz w:val="20"/>
        <w:szCs w:val="20"/>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555" w:rsidRDefault="00FF4C1D"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13" name="Picture 13"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875555" w:rsidRPr="00213FDE" w:rsidRDefault="00875555" w:rsidP="00AF6F98">
    <w:pPr>
      <w:pStyle w:val="Header"/>
      <w:pBdr>
        <w:top w:val="single" w:sz="2" w:space="1" w:color="auto"/>
      </w:pBdr>
      <w:tabs>
        <w:tab w:val="clear" w:pos="4680"/>
        <w:tab w:val="clear" w:pos="9360"/>
      </w:tabs>
      <w:ind w:left="-1418"/>
      <w:jc w:val="right"/>
      <w:rPr>
        <w:sz w:val="20"/>
        <w:szCs w:val="20"/>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555" w:rsidRDefault="00875555" w:rsidP="0039754A">
    <w:pPr>
      <w:pStyle w:val="Header"/>
      <w:tabs>
        <w:tab w:val="clear" w:pos="9360"/>
      </w:tabs>
      <w:ind w:left="-1418" w:right="-1418"/>
      <w:jc w:val="righ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555" w:rsidRDefault="00875555" w:rsidP="0039754A">
    <w:pPr>
      <w:pStyle w:val="Header"/>
      <w:ind w:left="-141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555" w:rsidRDefault="00FF4C1D" w:rsidP="0041003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3" name="Picture 3"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875555" w:rsidRPr="00213FDE" w:rsidRDefault="00875555" w:rsidP="0041003E">
    <w:pPr>
      <w:pStyle w:val="Header"/>
      <w:pBdr>
        <w:top w:val="single" w:sz="2" w:space="1" w:color="auto"/>
      </w:pBdr>
      <w:tabs>
        <w:tab w:val="clear" w:pos="4680"/>
        <w:tab w:val="clear" w:pos="9360"/>
      </w:tabs>
      <w:ind w:left="-1418"/>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555" w:rsidRDefault="00FF4C1D" w:rsidP="007E1FE6">
    <w:pPr>
      <w:pStyle w:val="Header"/>
    </w:pPr>
    <w:r>
      <w:rPr>
        <w:noProof/>
        <w:lang w:val="en-GB" w:eastAsia="en-GB"/>
      </w:rPr>
      <w:drawing>
        <wp:inline distT="0" distB="0" distL="0" distR="0">
          <wp:extent cx="1647825" cy="457200"/>
          <wp:effectExtent l="0" t="0" r="9525" b="0"/>
          <wp:docPr id="4" name="Picture 4"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875555" w:rsidRPr="0051704B" w:rsidRDefault="00875555" w:rsidP="007E1FE6">
    <w:pPr>
      <w:pStyle w:val="Header"/>
      <w:pBdr>
        <w:top w:val="single" w:sz="2" w:space="1" w:color="auto"/>
      </w:pBdr>
      <w:tabs>
        <w:tab w:val="clear" w:pos="9360"/>
      </w:tabs>
      <w:ind w:right="-1369"/>
      <w:rPr>
        <w:sz w:val="22"/>
        <w:szCs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555" w:rsidRDefault="00FF4C1D" w:rsidP="007E1FE6">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5" name="Picture 5"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875555" w:rsidRPr="00213FDE" w:rsidRDefault="00875555" w:rsidP="007E1FE6">
    <w:pPr>
      <w:pStyle w:val="Header"/>
      <w:pBdr>
        <w:top w:val="single" w:sz="2" w:space="1" w:color="auto"/>
      </w:pBdr>
      <w:tabs>
        <w:tab w:val="clear" w:pos="4680"/>
        <w:tab w:val="clear" w:pos="9360"/>
      </w:tabs>
      <w:ind w:left="-1418"/>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555" w:rsidRDefault="00FF4C1D" w:rsidP="00426418">
    <w:pPr>
      <w:pStyle w:val="Header"/>
    </w:pPr>
    <w:r>
      <w:rPr>
        <w:noProof/>
        <w:lang w:val="en-GB" w:eastAsia="en-GB"/>
      </w:rPr>
      <w:drawing>
        <wp:inline distT="0" distB="0" distL="0" distR="0">
          <wp:extent cx="1647825" cy="457200"/>
          <wp:effectExtent l="0" t="0" r="9525" b="0"/>
          <wp:docPr id="6" name="Picture 6"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875555" w:rsidRPr="0051704B" w:rsidRDefault="00875555" w:rsidP="00426418">
    <w:pPr>
      <w:pStyle w:val="Header"/>
      <w:pBdr>
        <w:top w:val="single" w:sz="2" w:space="1" w:color="auto"/>
      </w:pBdr>
      <w:tabs>
        <w:tab w:val="clear" w:pos="9360"/>
      </w:tabs>
      <w:ind w:right="-1369"/>
      <w:rPr>
        <w:sz w:val="22"/>
        <w:szCs w:val="2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555" w:rsidRDefault="00FF4C1D" w:rsidP="00426418">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7" name="Picture 7"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875555" w:rsidRPr="00213FDE" w:rsidRDefault="00875555" w:rsidP="00426418">
    <w:pPr>
      <w:pStyle w:val="Header"/>
      <w:pBdr>
        <w:top w:val="single" w:sz="2" w:space="1" w:color="auto"/>
      </w:pBdr>
      <w:tabs>
        <w:tab w:val="clear" w:pos="4680"/>
        <w:tab w:val="clear" w:pos="9360"/>
      </w:tabs>
      <w:ind w:left="-1418"/>
      <w:jc w:val="righ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555" w:rsidRDefault="00FF4C1D" w:rsidP="00426418">
    <w:pPr>
      <w:pStyle w:val="Header"/>
    </w:pPr>
    <w:r>
      <w:rPr>
        <w:noProof/>
        <w:lang w:val="en-GB" w:eastAsia="en-GB"/>
      </w:rPr>
      <w:drawing>
        <wp:inline distT="0" distB="0" distL="0" distR="0">
          <wp:extent cx="1647825" cy="457200"/>
          <wp:effectExtent l="0" t="0" r="9525" b="0"/>
          <wp:docPr id="8" name="Picture 8"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875555" w:rsidRPr="004043AC" w:rsidRDefault="00875555" w:rsidP="00426418">
    <w:pPr>
      <w:pStyle w:val="Header"/>
      <w:pBdr>
        <w:top w:val="single" w:sz="2" w:space="1" w:color="auto"/>
      </w:pBdr>
      <w:tabs>
        <w:tab w:val="clear" w:pos="9360"/>
      </w:tabs>
      <w:ind w:right="-1369"/>
      <w:rPr>
        <w:sz w:val="20"/>
        <w:szCs w:val="2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555" w:rsidRDefault="00FF4C1D" w:rsidP="00426418">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9" name="Picture 9"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875555" w:rsidRPr="004043AC" w:rsidRDefault="00875555" w:rsidP="00426418">
    <w:pPr>
      <w:pStyle w:val="Header"/>
      <w:pBdr>
        <w:top w:val="single" w:sz="2" w:space="1" w:color="auto"/>
      </w:pBdr>
      <w:tabs>
        <w:tab w:val="clear" w:pos="4680"/>
        <w:tab w:val="clear" w:pos="9360"/>
      </w:tabs>
      <w:ind w:left="-1418"/>
      <w:jc w:val="right"/>
      <w:rPr>
        <w:sz w:val="20"/>
        <w:szCs w:val="2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555" w:rsidRDefault="00FF4C1D" w:rsidP="00FA48F7">
    <w:pPr>
      <w:pStyle w:val="Header"/>
    </w:pPr>
    <w:r w:rsidRPr="00114579">
      <w:rPr>
        <w:noProof/>
        <w:lang w:val="en-GB" w:eastAsia="en-GB"/>
      </w:rPr>
      <w:drawing>
        <wp:inline distT="0" distB="0" distL="0" distR="0">
          <wp:extent cx="1647825" cy="457200"/>
          <wp:effectExtent l="0" t="0" r="9525" b="0"/>
          <wp:docPr id="10"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875555" w:rsidRPr="00C27745" w:rsidRDefault="00875555" w:rsidP="00AF6F98">
    <w:pPr>
      <w:pStyle w:val="Header"/>
      <w:pBdr>
        <w:top w:val="single" w:sz="2" w:space="1" w:color="auto"/>
      </w:pBdr>
      <w:tabs>
        <w:tab w:val="clear" w:pos="9360"/>
      </w:tabs>
      <w:ind w:right="-1369"/>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5FD61A58"/>
    <w:lvl w:ilvl="0">
      <w:start w:val="1"/>
      <w:numFmt w:val="bullet"/>
      <w:lvlText w:val=""/>
      <w:lvlJc w:val="left"/>
      <w:pPr>
        <w:tabs>
          <w:tab w:val="num" w:pos="0"/>
        </w:tabs>
      </w:pPr>
      <w:rPr>
        <w:rFonts w:ascii="Symbol" w:hAnsi="Symbol" w:cs="Symbol"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nsid w:val="FFFFFF7C"/>
    <w:multiLevelType w:val="singleLevel"/>
    <w:tmpl w:val="D7A8F252"/>
    <w:lvl w:ilvl="0">
      <w:start w:val="1"/>
      <w:numFmt w:val="decimal"/>
      <w:lvlText w:val="%1."/>
      <w:lvlJc w:val="left"/>
      <w:pPr>
        <w:tabs>
          <w:tab w:val="num" w:pos="1492"/>
        </w:tabs>
        <w:ind w:left="1492" w:hanging="360"/>
      </w:pPr>
    </w:lvl>
  </w:abstractNum>
  <w:abstractNum w:abstractNumId="2">
    <w:nsid w:val="FFFFFF7D"/>
    <w:multiLevelType w:val="singleLevel"/>
    <w:tmpl w:val="4EDA9A3E"/>
    <w:lvl w:ilvl="0">
      <w:start w:val="1"/>
      <w:numFmt w:val="decimal"/>
      <w:lvlText w:val="%1."/>
      <w:lvlJc w:val="left"/>
      <w:pPr>
        <w:tabs>
          <w:tab w:val="num" w:pos="1209"/>
        </w:tabs>
        <w:ind w:left="1209" w:hanging="360"/>
      </w:pPr>
    </w:lvl>
  </w:abstractNum>
  <w:abstractNum w:abstractNumId="3">
    <w:nsid w:val="FFFFFF7E"/>
    <w:multiLevelType w:val="singleLevel"/>
    <w:tmpl w:val="0936BC6C"/>
    <w:lvl w:ilvl="0">
      <w:start w:val="1"/>
      <w:numFmt w:val="decimal"/>
      <w:lvlText w:val="%1."/>
      <w:lvlJc w:val="left"/>
      <w:pPr>
        <w:tabs>
          <w:tab w:val="num" w:pos="926"/>
        </w:tabs>
        <w:ind w:left="926" w:hanging="360"/>
      </w:pPr>
    </w:lvl>
  </w:abstractNum>
  <w:abstractNum w:abstractNumId="4">
    <w:nsid w:val="FFFFFF7F"/>
    <w:multiLevelType w:val="singleLevel"/>
    <w:tmpl w:val="C9741BB2"/>
    <w:lvl w:ilvl="0">
      <w:start w:val="1"/>
      <w:numFmt w:val="decimal"/>
      <w:lvlText w:val="%1."/>
      <w:lvlJc w:val="left"/>
      <w:pPr>
        <w:tabs>
          <w:tab w:val="num" w:pos="643"/>
        </w:tabs>
        <w:ind w:left="643" w:hanging="360"/>
      </w:pPr>
    </w:lvl>
  </w:abstractNum>
  <w:abstractNum w:abstractNumId="5">
    <w:nsid w:val="FFFFFF80"/>
    <w:multiLevelType w:val="singleLevel"/>
    <w:tmpl w:val="9F502E8E"/>
    <w:lvl w:ilvl="0">
      <w:start w:val="1"/>
      <w:numFmt w:val="bullet"/>
      <w:lvlText w:val=""/>
      <w:lvlJc w:val="left"/>
      <w:pPr>
        <w:tabs>
          <w:tab w:val="num" w:pos="1492"/>
        </w:tabs>
        <w:ind w:left="1492" w:hanging="360"/>
      </w:pPr>
      <w:rPr>
        <w:rFonts w:ascii="Symbol" w:hAnsi="Symbol" w:cs="Symbol" w:hint="default"/>
      </w:rPr>
    </w:lvl>
  </w:abstractNum>
  <w:abstractNum w:abstractNumId="6">
    <w:nsid w:val="FFFFFF81"/>
    <w:multiLevelType w:val="singleLevel"/>
    <w:tmpl w:val="445E42FE"/>
    <w:lvl w:ilvl="0">
      <w:start w:val="1"/>
      <w:numFmt w:val="bullet"/>
      <w:lvlText w:val=""/>
      <w:lvlJc w:val="left"/>
      <w:pPr>
        <w:tabs>
          <w:tab w:val="num" w:pos="1209"/>
        </w:tabs>
        <w:ind w:left="1209" w:hanging="360"/>
      </w:pPr>
      <w:rPr>
        <w:rFonts w:ascii="Symbol" w:hAnsi="Symbol" w:cs="Symbol" w:hint="default"/>
      </w:rPr>
    </w:lvl>
  </w:abstractNum>
  <w:abstractNum w:abstractNumId="7">
    <w:nsid w:val="FFFFFF82"/>
    <w:multiLevelType w:val="singleLevel"/>
    <w:tmpl w:val="E59C58DE"/>
    <w:lvl w:ilvl="0">
      <w:start w:val="1"/>
      <w:numFmt w:val="bullet"/>
      <w:lvlText w:val=""/>
      <w:lvlJc w:val="left"/>
      <w:pPr>
        <w:tabs>
          <w:tab w:val="num" w:pos="926"/>
        </w:tabs>
        <w:ind w:left="926" w:hanging="360"/>
      </w:pPr>
      <w:rPr>
        <w:rFonts w:ascii="Symbol" w:hAnsi="Symbol" w:cs="Symbol" w:hint="default"/>
      </w:rPr>
    </w:lvl>
  </w:abstractNum>
  <w:abstractNum w:abstractNumId="8">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9">
    <w:nsid w:val="FFFFFF88"/>
    <w:multiLevelType w:val="singleLevel"/>
    <w:tmpl w:val="35405468"/>
    <w:lvl w:ilvl="0">
      <w:start w:val="1"/>
      <w:numFmt w:val="decimal"/>
      <w:lvlText w:val="%1."/>
      <w:lvlJc w:val="left"/>
      <w:pPr>
        <w:tabs>
          <w:tab w:val="num" w:pos="360"/>
        </w:tabs>
        <w:ind w:left="360" w:hanging="360"/>
      </w:pPr>
    </w:lvl>
  </w:abstractNum>
  <w:abstractNum w:abstractNumId="10">
    <w:nsid w:val="FFFFFF89"/>
    <w:multiLevelType w:val="singleLevel"/>
    <w:tmpl w:val="D16CB26E"/>
    <w:lvl w:ilvl="0">
      <w:start w:val="1"/>
      <w:numFmt w:val="bullet"/>
      <w:lvlText w:val=""/>
      <w:lvlJc w:val="left"/>
      <w:pPr>
        <w:tabs>
          <w:tab w:val="num" w:pos="360"/>
        </w:tabs>
        <w:ind w:left="360" w:hanging="360"/>
      </w:pPr>
      <w:rPr>
        <w:rFonts w:ascii="Symbol" w:hAnsi="Symbol" w:cs="Symbol" w:hint="default"/>
      </w:rPr>
    </w:lvl>
  </w:abstractNum>
  <w:abstractNum w:abstractNumId="11">
    <w:nsid w:val="0ECB31C0"/>
    <w:multiLevelType w:val="hybridMultilevel"/>
    <w:tmpl w:val="46F0B85E"/>
    <w:lvl w:ilvl="0" w:tplc="04090019">
      <w:start w:val="1"/>
      <w:numFmt w:val="lowerLetter"/>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nsid w:val="212C5C17"/>
    <w:multiLevelType w:val="hybridMultilevel"/>
    <w:tmpl w:val="38544A0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10536B2"/>
    <w:multiLevelType w:val="hybridMultilevel"/>
    <w:tmpl w:val="1840D1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75154DA"/>
    <w:multiLevelType w:val="hybridMultilevel"/>
    <w:tmpl w:val="F0742996"/>
    <w:lvl w:ilvl="0" w:tplc="04090019">
      <w:start w:val="1"/>
      <w:numFmt w:val="lowerLetter"/>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5">
    <w:nsid w:val="42AD2F2C"/>
    <w:multiLevelType w:val="hybridMultilevel"/>
    <w:tmpl w:val="AD842F68"/>
    <w:lvl w:ilvl="0" w:tplc="04090019">
      <w:start w:val="1"/>
      <w:numFmt w:val="lowerLetter"/>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6">
    <w:nsid w:val="431B3237"/>
    <w:multiLevelType w:val="hybridMultilevel"/>
    <w:tmpl w:val="BCF6DD6E"/>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FFF3B71"/>
    <w:multiLevelType w:val="hybridMultilevel"/>
    <w:tmpl w:val="6890DAAC"/>
    <w:lvl w:ilvl="0" w:tplc="04090019">
      <w:start w:val="1"/>
      <w:numFmt w:val="lowerLetter"/>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8">
    <w:nsid w:val="7AE86D4D"/>
    <w:multiLevelType w:val="hybridMultilevel"/>
    <w:tmpl w:val="22C8B482"/>
    <w:lvl w:ilvl="0" w:tplc="04090019">
      <w:start w:val="1"/>
      <w:numFmt w:val="lowerLetter"/>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8"/>
  </w:num>
  <w:num w:numId="2">
    <w:abstractNumId w:val="8"/>
  </w:num>
  <w:num w:numId="3">
    <w:abstractNumId w:val="8"/>
  </w:num>
  <w:num w:numId="4">
    <w:abstractNumId w:val="10"/>
  </w:num>
  <w:num w:numId="5">
    <w:abstractNumId w:val="7"/>
  </w:num>
  <w:num w:numId="6">
    <w:abstractNumId w:val="6"/>
  </w:num>
  <w:num w:numId="7">
    <w:abstractNumId w:val="5"/>
  </w:num>
  <w:num w:numId="8">
    <w:abstractNumId w:val="9"/>
  </w:num>
  <w:num w:numId="9">
    <w:abstractNumId w:val="4"/>
  </w:num>
  <w:num w:numId="10">
    <w:abstractNumId w:val="3"/>
  </w:num>
  <w:num w:numId="11">
    <w:abstractNumId w:val="2"/>
  </w:num>
  <w:num w:numId="12">
    <w:abstractNumId w:val="1"/>
  </w:num>
  <w:num w:numId="13">
    <w:abstractNumId w:val="0"/>
  </w:num>
  <w:num w:numId="14">
    <w:abstractNumId w:val="13"/>
  </w:num>
  <w:num w:numId="15">
    <w:abstractNumId w:val="14"/>
  </w:num>
  <w:num w:numId="16">
    <w:abstractNumId w:val="18"/>
  </w:num>
  <w:num w:numId="17">
    <w:abstractNumId w:val="16"/>
  </w:num>
  <w:num w:numId="18">
    <w:abstractNumId w:val="12"/>
  </w:num>
  <w:num w:numId="19">
    <w:abstractNumId w:val="17"/>
  </w:num>
  <w:num w:numId="20">
    <w:abstractNumId w:val="15"/>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4A01"/>
    <w:rsid w:val="00016479"/>
    <w:rsid w:val="0002105F"/>
    <w:rsid w:val="0002230C"/>
    <w:rsid w:val="00023FDB"/>
    <w:rsid w:val="00024EA4"/>
    <w:rsid w:val="00026C22"/>
    <w:rsid w:val="00033122"/>
    <w:rsid w:val="000355FD"/>
    <w:rsid w:val="00036444"/>
    <w:rsid w:val="00047846"/>
    <w:rsid w:val="00051311"/>
    <w:rsid w:val="00056EC1"/>
    <w:rsid w:val="00057D73"/>
    <w:rsid w:val="00067856"/>
    <w:rsid w:val="00071DCB"/>
    <w:rsid w:val="00072D16"/>
    <w:rsid w:val="0007318E"/>
    <w:rsid w:val="00073224"/>
    <w:rsid w:val="00094B43"/>
    <w:rsid w:val="000A5077"/>
    <w:rsid w:val="000A7A23"/>
    <w:rsid w:val="000B3F3B"/>
    <w:rsid w:val="000C0CA0"/>
    <w:rsid w:val="000C3E84"/>
    <w:rsid w:val="000C41E6"/>
    <w:rsid w:val="000D0E53"/>
    <w:rsid w:val="000D3AD2"/>
    <w:rsid w:val="000D5DD8"/>
    <w:rsid w:val="000D7207"/>
    <w:rsid w:val="000D7BEE"/>
    <w:rsid w:val="000D7E97"/>
    <w:rsid w:val="000E4C36"/>
    <w:rsid w:val="00122EC1"/>
    <w:rsid w:val="001302D1"/>
    <w:rsid w:val="00132DC2"/>
    <w:rsid w:val="0013438F"/>
    <w:rsid w:val="00135CFA"/>
    <w:rsid w:val="001423D1"/>
    <w:rsid w:val="00156714"/>
    <w:rsid w:val="00160B4C"/>
    <w:rsid w:val="00161A3F"/>
    <w:rsid w:val="00165EB6"/>
    <w:rsid w:val="0017626B"/>
    <w:rsid w:val="00181BA4"/>
    <w:rsid w:val="00183014"/>
    <w:rsid w:val="00186089"/>
    <w:rsid w:val="001925C9"/>
    <w:rsid w:val="001A62A8"/>
    <w:rsid w:val="001C1357"/>
    <w:rsid w:val="001D5148"/>
    <w:rsid w:val="001E60EE"/>
    <w:rsid w:val="00213FDE"/>
    <w:rsid w:val="00215CA8"/>
    <w:rsid w:val="002336F2"/>
    <w:rsid w:val="00233A49"/>
    <w:rsid w:val="00233D57"/>
    <w:rsid w:val="00237F63"/>
    <w:rsid w:val="00242AF6"/>
    <w:rsid w:val="00244FAF"/>
    <w:rsid w:val="00246299"/>
    <w:rsid w:val="00251027"/>
    <w:rsid w:val="00251BC9"/>
    <w:rsid w:val="00252B85"/>
    <w:rsid w:val="00261FE8"/>
    <w:rsid w:val="00271324"/>
    <w:rsid w:val="00276256"/>
    <w:rsid w:val="00277610"/>
    <w:rsid w:val="002827A2"/>
    <w:rsid w:val="00292DC6"/>
    <w:rsid w:val="002A5B90"/>
    <w:rsid w:val="002B00D6"/>
    <w:rsid w:val="002B53E6"/>
    <w:rsid w:val="002C3696"/>
    <w:rsid w:val="002D0502"/>
    <w:rsid w:val="002E48CD"/>
    <w:rsid w:val="002F0D6B"/>
    <w:rsid w:val="002F2D01"/>
    <w:rsid w:val="002F4131"/>
    <w:rsid w:val="002F7A2A"/>
    <w:rsid w:val="00300D44"/>
    <w:rsid w:val="00302855"/>
    <w:rsid w:val="00304C3D"/>
    <w:rsid w:val="00316C8B"/>
    <w:rsid w:val="0032208D"/>
    <w:rsid w:val="00325F3C"/>
    <w:rsid w:val="00331D71"/>
    <w:rsid w:val="00333F94"/>
    <w:rsid w:val="003412EC"/>
    <w:rsid w:val="00341873"/>
    <w:rsid w:val="00345260"/>
    <w:rsid w:val="0035027C"/>
    <w:rsid w:val="00353360"/>
    <w:rsid w:val="00355C0A"/>
    <w:rsid w:val="00363EE0"/>
    <w:rsid w:val="003722D5"/>
    <w:rsid w:val="00372B79"/>
    <w:rsid w:val="0038386B"/>
    <w:rsid w:val="00384490"/>
    <w:rsid w:val="0039060C"/>
    <w:rsid w:val="00391BB3"/>
    <w:rsid w:val="0039679F"/>
    <w:rsid w:val="0039754A"/>
    <w:rsid w:val="003A223D"/>
    <w:rsid w:val="003A73B0"/>
    <w:rsid w:val="003A7902"/>
    <w:rsid w:val="003D1D80"/>
    <w:rsid w:val="003D59B0"/>
    <w:rsid w:val="003D6371"/>
    <w:rsid w:val="003E7230"/>
    <w:rsid w:val="003F3B8D"/>
    <w:rsid w:val="00401A79"/>
    <w:rsid w:val="00402D16"/>
    <w:rsid w:val="00405C64"/>
    <w:rsid w:val="0041003E"/>
    <w:rsid w:val="00414FD2"/>
    <w:rsid w:val="00416F2D"/>
    <w:rsid w:val="00426418"/>
    <w:rsid w:val="00430389"/>
    <w:rsid w:val="0043048F"/>
    <w:rsid w:val="004313F1"/>
    <w:rsid w:val="00437D27"/>
    <w:rsid w:val="00444601"/>
    <w:rsid w:val="00451CD3"/>
    <w:rsid w:val="00466254"/>
    <w:rsid w:val="00473117"/>
    <w:rsid w:val="00474F64"/>
    <w:rsid w:val="00477B87"/>
    <w:rsid w:val="004910B3"/>
    <w:rsid w:val="00491419"/>
    <w:rsid w:val="004937D6"/>
    <w:rsid w:val="004964E2"/>
    <w:rsid w:val="004A1719"/>
    <w:rsid w:val="004C6D09"/>
    <w:rsid w:val="004D11A8"/>
    <w:rsid w:val="004E7A74"/>
    <w:rsid w:val="004E7B2B"/>
    <w:rsid w:val="004F2257"/>
    <w:rsid w:val="004F4F96"/>
    <w:rsid w:val="00501C46"/>
    <w:rsid w:val="00504C95"/>
    <w:rsid w:val="00507BAC"/>
    <w:rsid w:val="00514203"/>
    <w:rsid w:val="005370DD"/>
    <w:rsid w:val="00545593"/>
    <w:rsid w:val="00557DF2"/>
    <w:rsid w:val="00574B7E"/>
    <w:rsid w:val="005767CF"/>
    <w:rsid w:val="00583364"/>
    <w:rsid w:val="00584213"/>
    <w:rsid w:val="00591B50"/>
    <w:rsid w:val="00596718"/>
    <w:rsid w:val="005B092B"/>
    <w:rsid w:val="005B2E47"/>
    <w:rsid w:val="005C260C"/>
    <w:rsid w:val="005C56F4"/>
    <w:rsid w:val="005D2593"/>
    <w:rsid w:val="005E12FB"/>
    <w:rsid w:val="005E7AEF"/>
    <w:rsid w:val="005F1825"/>
    <w:rsid w:val="005F6B00"/>
    <w:rsid w:val="005F74DA"/>
    <w:rsid w:val="00603B04"/>
    <w:rsid w:val="00613502"/>
    <w:rsid w:val="00613B0E"/>
    <w:rsid w:val="00622F48"/>
    <w:rsid w:val="00630EEA"/>
    <w:rsid w:val="0063123F"/>
    <w:rsid w:val="00631559"/>
    <w:rsid w:val="00634E0F"/>
    <w:rsid w:val="00652461"/>
    <w:rsid w:val="00655EBD"/>
    <w:rsid w:val="00657D08"/>
    <w:rsid w:val="006617A8"/>
    <w:rsid w:val="00663738"/>
    <w:rsid w:val="0067465B"/>
    <w:rsid w:val="0068265C"/>
    <w:rsid w:val="00685216"/>
    <w:rsid w:val="006878A4"/>
    <w:rsid w:val="006928D7"/>
    <w:rsid w:val="00697B74"/>
    <w:rsid w:val="00697C6E"/>
    <w:rsid w:val="006C7456"/>
    <w:rsid w:val="006D3D90"/>
    <w:rsid w:val="006D790F"/>
    <w:rsid w:val="006F49AB"/>
    <w:rsid w:val="00703138"/>
    <w:rsid w:val="007037C7"/>
    <w:rsid w:val="00722980"/>
    <w:rsid w:val="00731D3B"/>
    <w:rsid w:val="00735463"/>
    <w:rsid w:val="00737254"/>
    <w:rsid w:val="007417A5"/>
    <w:rsid w:val="00744D6D"/>
    <w:rsid w:val="00757D7E"/>
    <w:rsid w:val="00760BD9"/>
    <w:rsid w:val="0076183B"/>
    <w:rsid w:val="007632C3"/>
    <w:rsid w:val="00773C26"/>
    <w:rsid w:val="00774A78"/>
    <w:rsid w:val="00777400"/>
    <w:rsid w:val="0078055F"/>
    <w:rsid w:val="0078138D"/>
    <w:rsid w:val="0078174C"/>
    <w:rsid w:val="007B48A1"/>
    <w:rsid w:val="007C6F1C"/>
    <w:rsid w:val="007D08B8"/>
    <w:rsid w:val="007E0C8F"/>
    <w:rsid w:val="007E1FE6"/>
    <w:rsid w:val="00811B9A"/>
    <w:rsid w:val="0082634B"/>
    <w:rsid w:val="008279DE"/>
    <w:rsid w:val="008345D9"/>
    <w:rsid w:val="00836427"/>
    <w:rsid w:val="008374E1"/>
    <w:rsid w:val="00841E2F"/>
    <w:rsid w:val="00842EFC"/>
    <w:rsid w:val="00846B44"/>
    <w:rsid w:val="00847C30"/>
    <w:rsid w:val="00850777"/>
    <w:rsid w:val="008523B9"/>
    <w:rsid w:val="00864627"/>
    <w:rsid w:val="008659F7"/>
    <w:rsid w:val="00875555"/>
    <w:rsid w:val="00876AB5"/>
    <w:rsid w:val="00881E27"/>
    <w:rsid w:val="0088207C"/>
    <w:rsid w:val="008A5023"/>
    <w:rsid w:val="008C37B7"/>
    <w:rsid w:val="008D2525"/>
    <w:rsid w:val="008D3C44"/>
    <w:rsid w:val="008E3344"/>
    <w:rsid w:val="008F05F7"/>
    <w:rsid w:val="008F1DDB"/>
    <w:rsid w:val="008F3A37"/>
    <w:rsid w:val="008F40B2"/>
    <w:rsid w:val="008F5E86"/>
    <w:rsid w:val="00902869"/>
    <w:rsid w:val="00904AE0"/>
    <w:rsid w:val="00910C4F"/>
    <w:rsid w:val="0091120A"/>
    <w:rsid w:val="00912980"/>
    <w:rsid w:val="00917BBA"/>
    <w:rsid w:val="00923662"/>
    <w:rsid w:val="00925CB4"/>
    <w:rsid w:val="00931107"/>
    <w:rsid w:val="009374AF"/>
    <w:rsid w:val="009428FA"/>
    <w:rsid w:val="009435AF"/>
    <w:rsid w:val="009470D0"/>
    <w:rsid w:val="0095287C"/>
    <w:rsid w:val="009544B3"/>
    <w:rsid w:val="00955F3D"/>
    <w:rsid w:val="009649A2"/>
    <w:rsid w:val="00970FE7"/>
    <w:rsid w:val="0097359C"/>
    <w:rsid w:val="0097451B"/>
    <w:rsid w:val="00980305"/>
    <w:rsid w:val="00992A73"/>
    <w:rsid w:val="009A3D08"/>
    <w:rsid w:val="009B40DC"/>
    <w:rsid w:val="009B6606"/>
    <w:rsid w:val="009D455D"/>
    <w:rsid w:val="009D7955"/>
    <w:rsid w:val="009E2D94"/>
    <w:rsid w:val="009E5BAD"/>
    <w:rsid w:val="009F17A2"/>
    <w:rsid w:val="009F66F1"/>
    <w:rsid w:val="009F7EF4"/>
    <w:rsid w:val="00A00D8E"/>
    <w:rsid w:val="00A02742"/>
    <w:rsid w:val="00A03056"/>
    <w:rsid w:val="00A0512E"/>
    <w:rsid w:val="00A07016"/>
    <w:rsid w:val="00A07431"/>
    <w:rsid w:val="00A146A5"/>
    <w:rsid w:val="00A16987"/>
    <w:rsid w:val="00A23E66"/>
    <w:rsid w:val="00A24119"/>
    <w:rsid w:val="00A24FDA"/>
    <w:rsid w:val="00A30D19"/>
    <w:rsid w:val="00A32CE1"/>
    <w:rsid w:val="00A37117"/>
    <w:rsid w:val="00A37424"/>
    <w:rsid w:val="00A425A3"/>
    <w:rsid w:val="00A46323"/>
    <w:rsid w:val="00A512C6"/>
    <w:rsid w:val="00A61748"/>
    <w:rsid w:val="00A6526D"/>
    <w:rsid w:val="00A659A0"/>
    <w:rsid w:val="00A661F9"/>
    <w:rsid w:val="00A66DF1"/>
    <w:rsid w:val="00A723C8"/>
    <w:rsid w:val="00A7498D"/>
    <w:rsid w:val="00A81C9C"/>
    <w:rsid w:val="00A84B1B"/>
    <w:rsid w:val="00A93C1C"/>
    <w:rsid w:val="00A97F6F"/>
    <w:rsid w:val="00AA098E"/>
    <w:rsid w:val="00AA0FD0"/>
    <w:rsid w:val="00AA6199"/>
    <w:rsid w:val="00AB3B5F"/>
    <w:rsid w:val="00AB549A"/>
    <w:rsid w:val="00AB70FA"/>
    <w:rsid w:val="00AC23BF"/>
    <w:rsid w:val="00AD07B0"/>
    <w:rsid w:val="00AE2A14"/>
    <w:rsid w:val="00AE5F07"/>
    <w:rsid w:val="00AE656C"/>
    <w:rsid w:val="00AE78D1"/>
    <w:rsid w:val="00AF090A"/>
    <w:rsid w:val="00AF2ACC"/>
    <w:rsid w:val="00AF3336"/>
    <w:rsid w:val="00AF5310"/>
    <w:rsid w:val="00AF6F98"/>
    <w:rsid w:val="00AF73F8"/>
    <w:rsid w:val="00AF7B41"/>
    <w:rsid w:val="00B00B2C"/>
    <w:rsid w:val="00B146DA"/>
    <w:rsid w:val="00B14EF8"/>
    <w:rsid w:val="00B16023"/>
    <w:rsid w:val="00B20948"/>
    <w:rsid w:val="00B23B96"/>
    <w:rsid w:val="00B24FFE"/>
    <w:rsid w:val="00B36458"/>
    <w:rsid w:val="00B4006C"/>
    <w:rsid w:val="00B450CD"/>
    <w:rsid w:val="00B504C7"/>
    <w:rsid w:val="00B53DBB"/>
    <w:rsid w:val="00B547A1"/>
    <w:rsid w:val="00B576DD"/>
    <w:rsid w:val="00B57DCA"/>
    <w:rsid w:val="00B62539"/>
    <w:rsid w:val="00B64DD0"/>
    <w:rsid w:val="00B6530B"/>
    <w:rsid w:val="00B6781C"/>
    <w:rsid w:val="00B740B9"/>
    <w:rsid w:val="00B81277"/>
    <w:rsid w:val="00B92F2E"/>
    <w:rsid w:val="00B950D5"/>
    <w:rsid w:val="00B953B9"/>
    <w:rsid w:val="00B9785C"/>
    <w:rsid w:val="00B97FB0"/>
    <w:rsid w:val="00BA2DB2"/>
    <w:rsid w:val="00BA36C8"/>
    <w:rsid w:val="00BA3C80"/>
    <w:rsid w:val="00BB3105"/>
    <w:rsid w:val="00BB6137"/>
    <w:rsid w:val="00BC6401"/>
    <w:rsid w:val="00BC72B8"/>
    <w:rsid w:val="00BD0063"/>
    <w:rsid w:val="00BD10BC"/>
    <w:rsid w:val="00BD5CF5"/>
    <w:rsid w:val="00BE1B84"/>
    <w:rsid w:val="00BE7CF8"/>
    <w:rsid w:val="00BF5F06"/>
    <w:rsid w:val="00BF5FAA"/>
    <w:rsid w:val="00C030EB"/>
    <w:rsid w:val="00C0383E"/>
    <w:rsid w:val="00C107F8"/>
    <w:rsid w:val="00C11688"/>
    <w:rsid w:val="00C167F7"/>
    <w:rsid w:val="00C172B4"/>
    <w:rsid w:val="00C21F33"/>
    <w:rsid w:val="00C24FE4"/>
    <w:rsid w:val="00C27745"/>
    <w:rsid w:val="00C4014F"/>
    <w:rsid w:val="00C40A16"/>
    <w:rsid w:val="00C53D68"/>
    <w:rsid w:val="00C55368"/>
    <w:rsid w:val="00C601F4"/>
    <w:rsid w:val="00C6078E"/>
    <w:rsid w:val="00C634F8"/>
    <w:rsid w:val="00C71461"/>
    <w:rsid w:val="00C75EBF"/>
    <w:rsid w:val="00C901F2"/>
    <w:rsid w:val="00C93160"/>
    <w:rsid w:val="00C95823"/>
    <w:rsid w:val="00C9770A"/>
    <w:rsid w:val="00CB12DF"/>
    <w:rsid w:val="00CB283F"/>
    <w:rsid w:val="00CB6E98"/>
    <w:rsid w:val="00CC0A23"/>
    <w:rsid w:val="00CE4657"/>
    <w:rsid w:val="00CE4B64"/>
    <w:rsid w:val="00CF0B4B"/>
    <w:rsid w:val="00CF5833"/>
    <w:rsid w:val="00D02BB4"/>
    <w:rsid w:val="00D03F91"/>
    <w:rsid w:val="00D05CFA"/>
    <w:rsid w:val="00D15E39"/>
    <w:rsid w:val="00D242BA"/>
    <w:rsid w:val="00D247F8"/>
    <w:rsid w:val="00D51F53"/>
    <w:rsid w:val="00D57421"/>
    <w:rsid w:val="00D83B49"/>
    <w:rsid w:val="00D856E3"/>
    <w:rsid w:val="00D967BA"/>
    <w:rsid w:val="00DA3337"/>
    <w:rsid w:val="00DC5099"/>
    <w:rsid w:val="00DC7214"/>
    <w:rsid w:val="00DF0597"/>
    <w:rsid w:val="00DF1F02"/>
    <w:rsid w:val="00DF2DDC"/>
    <w:rsid w:val="00DF470F"/>
    <w:rsid w:val="00E00651"/>
    <w:rsid w:val="00E01EE9"/>
    <w:rsid w:val="00E034B2"/>
    <w:rsid w:val="00E045FC"/>
    <w:rsid w:val="00E0639C"/>
    <w:rsid w:val="00E214F0"/>
    <w:rsid w:val="00E25DA9"/>
    <w:rsid w:val="00E32B0B"/>
    <w:rsid w:val="00E34D78"/>
    <w:rsid w:val="00E34E02"/>
    <w:rsid w:val="00E40C84"/>
    <w:rsid w:val="00E43971"/>
    <w:rsid w:val="00E44224"/>
    <w:rsid w:val="00E5504C"/>
    <w:rsid w:val="00E56C76"/>
    <w:rsid w:val="00E65A24"/>
    <w:rsid w:val="00E71A7C"/>
    <w:rsid w:val="00E72C01"/>
    <w:rsid w:val="00E76562"/>
    <w:rsid w:val="00E766C1"/>
    <w:rsid w:val="00E852BC"/>
    <w:rsid w:val="00E95A6A"/>
    <w:rsid w:val="00EB0903"/>
    <w:rsid w:val="00EB4A2E"/>
    <w:rsid w:val="00EB5944"/>
    <w:rsid w:val="00EC1151"/>
    <w:rsid w:val="00EC669F"/>
    <w:rsid w:val="00ED481F"/>
    <w:rsid w:val="00ED4A2A"/>
    <w:rsid w:val="00EF407C"/>
    <w:rsid w:val="00EF51EA"/>
    <w:rsid w:val="00EF5EB0"/>
    <w:rsid w:val="00EF6D10"/>
    <w:rsid w:val="00EF71AD"/>
    <w:rsid w:val="00EF7C0C"/>
    <w:rsid w:val="00F0047F"/>
    <w:rsid w:val="00F022AA"/>
    <w:rsid w:val="00F023AF"/>
    <w:rsid w:val="00F02D43"/>
    <w:rsid w:val="00F06B41"/>
    <w:rsid w:val="00F077B5"/>
    <w:rsid w:val="00F1579F"/>
    <w:rsid w:val="00F41E09"/>
    <w:rsid w:val="00F446A4"/>
    <w:rsid w:val="00F4752C"/>
    <w:rsid w:val="00F6052D"/>
    <w:rsid w:val="00F6169C"/>
    <w:rsid w:val="00F650A6"/>
    <w:rsid w:val="00F72B13"/>
    <w:rsid w:val="00F73467"/>
    <w:rsid w:val="00F82EFD"/>
    <w:rsid w:val="00F83069"/>
    <w:rsid w:val="00F859D6"/>
    <w:rsid w:val="00F97A4A"/>
    <w:rsid w:val="00FA01AE"/>
    <w:rsid w:val="00FA4734"/>
    <w:rsid w:val="00FA48F7"/>
    <w:rsid w:val="00FB164D"/>
    <w:rsid w:val="00FD4520"/>
    <w:rsid w:val="00FE142A"/>
    <w:rsid w:val="00FE26C0"/>
    <w:rsid w:val="00FE324E"/>
    <w:rsid w:val="00FE550B"/>
    <w:rsid w:val="00FE57D9"/>
    <w:rsid w:val="00FF1051"/>
    <w:rsid w:val="00FF4C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EED5EA8-891E-481F-9448-4C718459F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locked/>
    <w:rsid w:val="00251027"/>
    <w:rPr>
      <w:rFonts w:ascii="Cambria" w:hAnsi="Cambria" w:cs="Cambria"/>
      <w:lang w:val="en-US" w:eastAsia="en-US"/>
    </w:rPr>
  </w:style>
  <w:style w:type="character" w:customStyle="1" w:styleId="Heading9Char">
    <w:name w:val="Heading 9 Char"/>
    <w:basedOn w:val="DefaultParagraphFont"/>
    <w:link w:val="Heading9"/>
    <w:uiPriority w:val="9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2"/>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251027"/>
    <w:pPr>
      <w:pBdr>
        <w:right w:val="single" w:sz="4" w:space="0" w:color="auto"/>
      </w:pBdr>
      <w:spacing w:before="100" w:beforeAutospacing="1" w:after="100" w:afterAutospacing="1"/>
    </w:pPr>
    <w:rPr>
      <w:sz w:val="20"/>
      <w:szCs w:val="20"/>
    </w:rPr>
  </w:style>
  <w:style w:type="paragraph" w:customStyle="1" w:styleId="xl30">
    <w:name w:val="xl30"/>
    <w:basedOn w:val="Normal"/>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rsid w:val="00251027"/>
    <w:rPr>
      <w:sz w:val="20"/>
      <w:szCs w:val="20"/>
      <w:lang w:val="sq-AL"/>
    </w:rPr>
  </w:style>
  <w:style w:type="character" w:customStyle="1" w:styleId="FootnoteTextChar">
    <w:name w:val="Footnote Text Char"/>
    <w:basedOn w:val="DefaultParagraphFont"/>
    <w:link w:val="FootnoteText"/>
    <w:rsid w:val="00DC2205"/>
    <w:rPr>
      <w:sz w:val="20"/>
      <w:szCs w:val="20"/>
    </w:rPr>
  </w:style>
  <w:style w:type="character" w:styleId="FootnoteReference">
    <w:name w:val="footnote reference"/>
    <w:basedOn w:val="DefaultParagraphFont"/>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CharCharCharChar">
    <w:name w:val="Char Char Char Char"/>
    <w:basedOn w:val="Normal"/>
    <w:rsid w:val="00A00D8E"/>
    <w:pPr>
      <w:spacing w:after="160" w:line="240" w:lineRule="exact"/>
    </w:pPr>
    <w:rPr>
      <w:rFonts w:ascii="Tahoma" w:hAnsi="Tahoma"/>
      <w:sz w:val="20"/>
      <w:szCs w:val="20"/>
    </w:rPr>
  </w:style>
  <w:style w:type="character" w:customStyle="1" w:styleId="CharChar1">
    <w:name w:val="Char Char1"/>
    <w:basedOn w:val="DefaultParagraphFont"/>
    <w:rsid w:val="00A00D8E"/>
    <w:rPr>
      <w:rFonts w:ascii="Trebuchet MS" w:eastAsia="MS Mincho" w:hAnsi="Trebuchet MS"/>
      <w:lang w:val="en-GB" w:eastAsia="en-US" w:bidi="ar-SA"/>
    </w:rPr>
  </w:style>
  <w:style w:type="character" w:customStyle="1" w:styleId="CharChar">
    <w:name w:val="Char Char"/>
    <w:basedOn w:val="DefaultParagraphFont"/>
    <w:locked/>
    <w:rsid w:val="00A00D8E"/>
    <w:rPr>
      <w:rFonts w:ascii="Trebuchet MS" w:eastAsia="MS Mincho" w:hAnsi="Trebuchet MS"/>
      <w:sz w:val="22"/>
      <w:lang w:val="en-GB" w:eastAsia="en-US" w:bidi="ar-SA"/>
    </w:rPr>
  </w:style>
  <w:style w:type="paragraph" w:styleId="ListParagraph">
    <w:name w:val="List Paragraph"/>
    <w:basedOn w:val="Normal"/>
    <w:qFormat/>
    <w:rsid w:val="00A00D8E"/>
    <w:pPr>
      <w:ind w:left="720"/>
      <w:contextualSpacing/>
    </w:pPr>
    <w:rPr>
      <w:sz w:val="20"/>
      <w:szCs w:val="20"/>
    </w:rPr>
  </w:style>
  <w:style w:type="character" w:customStyle="1" w:styleId="AutoritetiChar">
    <w:name w:val="Autoriteti Char"/>
    <w:basedOn w:val="DefaultParagraphFont"/>
    <w:link w:val="Autoriteti"/>
    <w:rsid w:val="00A00D8E"/>
    <w:rPr>
      <w:rFonts w:ascii="CG Times" w:hAnsi="CG Times" w:cs="CG Times"/>
      <w:caps/>
      <w:sz w:val="22"/>
      <w:szCs w:val="22"/>
      <w:lang w:val="en-GB" w:eastAsia="en-US" w:bidi="ar-SA"/>
    </w:rPr>
  </w:style>
  <w:style w:type="character" w:customStyle="1" w:styleId="TitulliChar">
    <w:name w:val="Titulli Char"/>
    <w:basedOn w:val="DefaultParagraphFont"/>
    <w:link w:val="Titulli"/>
    <w:rsid w:val="002E48CD"/>
    <w:rPr>
      <w:rFonts w:ascii="CG Times" w:hAnsi="CG Times" w:cs="CG Times"/>
      <w:b/>
      <w:bCs/>
      <w:caps/>
      <w:sz w:val="22"/>
      <w:szCs w:val="22"/>
      <w:lang w:val="en-GB" w:eastAsia="en-US" w:bidi="ar-SA"/>
    </w:rPr>
  </w:style>
  <w:style w:type="character" w:customStyle="1" w:styleId="NeniNrChar">
    <w:name w:val="Neni_Nr Char"/>
    <w:basedOn w:val="DefaultParagraphFont"/>
    <w:link w:val="NeniNr"/>
    <w:rsid w:val="002E48CD"/>
    <w:rPr>
      <w:rFonts w:ascii="CG Times" w:hAnsi="CG Times" w:cs="CG Times"/>
      <w:sz w:val="22"/>
      <w:szCs w:val="22"/>
      <w:lang w:val="en-GB" w:eastAsia="en-US" w:bidi="ar-SA"/>
    </w:rPr>
  </w:style>
  <w:style w:type="character" w:styleId="Hyperlink">
    <w:name w:val="Hyperlink"/>
    <w:uiPriority w:val="99"/>
    <w:rsid w:val="00292DC6"/>
    <w:rPr>
      <w:color w:val="0000FF"/>
      <w:u w:val="single"/>
    </w:rPr>
  </w:style>
  <w:style w:type="paragraph" w:customStyle="1" w:styleId="Char0">
    <w:name w:val=" Char"/>
    <w:basedOn w:val="Normal"/>
    <w:rsid w:val="00292DC6"/>
    <w:pPr>
      <w:spacing w:after="160" w:line="240" w:lineRule="exact"/>
    </w:pPr>
    <w:rPr>
      <w:rFonts w:ascii="Tahoma" w:hAnsi="Tahoma"/>
      <w:sz w:val="20"/>
      <w:szCs w:val="20"/>
      <w:lang w:val="en-GB"/>
    </w:rPr>
  </w:style>
  <w:style w:type="paragraph" w:customStyle="1" w:styleId="paragrafi0">
    <w:name w:val="paragrafi"/>
    <w:basedOn w:val="Normal"/>
    <w:rsid w:val="009A3D08"/>
    <w:pPr>
      <w:spacing w:before="100" w:beforeAutospacing="1" w:after="100" w:afterAutospacing="1"/>
    </w:pPr>
    <w:rPr>
      <w:lang w:val="en-GB" w:eastAsia="en-GB"/>
    </w:rPr>
  </w:style>
  <w:style w:type="character" w:customStyle="1" w:styleId="TitulliTitullChar">
    <w:name w:val="Titulli_Titull Char"/>
    <w:basedOn w:val="DefaultParagraphFont"/>
    <w:link w:val="TitulliTitull"/>
    <w:rsid w:val="009A3D08"/>
    <w:rPr>
      <w:rFonts w:ascii="CG Times" w:hAnsi="CG Times" w:cs="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footer" Target="footer5.xml"/><Relationship Id="rId39" Type="http://schemas.openxmlformats.org/officeDocument/2006/relationships/footer" Target="footer12.xml"/><Relationship Id="rId21" Type="http://schemas.openxmlformats.org/officeDocument/2006/relationships/header" Target="header4.xml"/><Relationship Id="rId34" Type="http://schemas.openxmlformats.org/officeDocument/2006/relationships/footer" Target="footer9.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header" Target="header3.xml"/><Relationship Id="rId29" Type="http://schemas.openxmlformats.org/officeDocument/2006/relationships/header" Target="header8.xml"/><Relationship Id="rId41"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5.xml"/><Relationship Id="rId32" Type="http://schemas.openxmlformats.org/officeDocument/2006/relationships/header" Target="header9.xml"/><Relationship Id="rId37" Type="http://schemas.openxmlformats.org/officeDocument/2006/relationships/header" Target="header12.xml"/><Relationship Id="rId40" Type="http://schemas.openxmlformats.org/officeDocument/2006/relationships/header" Target="header13.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footer" Target="footer4.xml"/><Relationship Id="rId28" Type="http://schemas.openxmlformats.org/officeDocument/2006/relationships/header" Target="header7.xml"/><Relationship Id="rId36" Type="http://schemas.openxmlformats.org/officeDocument/2006/relationships/header" Target="header11.xml"/><Relationship Id="rId10" Type="http://schemas.openxmlformats.org/officeDocument/2006/relationships/header" Target="header2.xml"/><Relationship Id="rId19" Type="http://schemas.openxmlformats.org/officeDocument/2006/relationships/image" Target="media/image10.emf"/><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emf"/><Relationship Id="rId22" Type="http://schemas.openxmlformats.org/officeDocument/2006/relationships/footer" Target="footer3.xml"/><Relationship Id="rId27" Type="http://schemas.openxmlformats.org/officeDocument/2006/relationships/footer" Target="footer6.xml"/><Relationship Id="rId30" Type="http://schemas.openxmlformats.org/officeDocument/2006/relationships/footer" Target="footer7.xml"/><Relationship Id="rId35" Type="http://schemas.openxmlformats.org/officeDocument/2006/relationships/footer" Target="footer10.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8.emf"/><Relationship Id="rId25" Type="http://schemas.openxmlformats.org/officeDocument/2006/relationships/header" Target="header6.xml"/><Relationship Id="rId33" Type="http://schemas.openxmlformats.org/officeDocument/2006/relationships/header" Target="header10.xml"/><Relationship Id="rId38" Type="http://schemas.openxmlformats.org/officeDocument/2006/relationships/footer" Target="footer1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10.xml.rels><?xml version="1.0" encoding="UTF-8" standalone="yes"?>
<Relationships xmlns="http://schemas.openxmlformats.org/package/2006/relationships"><Relationship Id="rId1" Type="http://schemas.openxmlformats.org/officeDocument/2006/relationships/image" Target="media/image3.jpeg"/></Relationships>
</file>

<file path=word/_rels/header11.xml.rels><?xml version="1.0" encoding="UTF-8" standalone="yes"?>
<Relationships xmlns="http://schemas.openxmlformats.org/package/2006/relationships"><Relationship Id="rId1" Type="http://schemas.openxmlformats.org/officeDocument/2006/relationships/image" Target="media/image2.jpeg"/></Relationships>
</file>

<file path=word/_rels/header1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1" Type="http://schemas.openxmlformats.org/officeDocument/2006/relationships/image" Target="media/image3.jpeg"/></Relationships>
</file>

<file path=word/_rels/header9.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C0FB1E-E3A1-44BD-8146-D632E896A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14841</Words>
  <Characters>84596</Characters>
  <Application>Microsoft Office Word</Application>
  <DocSecurity>0</DocSecurity>
  <Lines>704</Lines>
  <Paragraphs>198</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99239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2012-04-30T15:48:00Z</cp:lastPrinted>
  <dcterms:created xsi:type="dcterms:W3CDTF">2019-02-15T16:20:00Z</dcterms:created>
  <dcterms:modified xsi:type="dcterms:W3CDTF">2019-02-15T16:20:00Z</dcterms:modified>
</cp:coreProperties>
</file>