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D11" w:rsidRPr="00C9537F" w:rsidRDefault="00F01D11" w:rsidP="00F01D11">
      <w:pPr>
        <w:pStyle w:val="Akti"/>
        <w:rPr>
          <w:lang w:val="sq-AL"/>
        </w:rPr>
      </w:pPr>
      <w:bookmarkStart w:id="0" w:name="_GoBack"/>
      <w:bookmarkEnd w:id="0"/>
      <w:r w:rsidRPr="00C9537F">
        <w:rPr>
          <w:lang w:val="sq-AL"/>
        </w:rPr>
        <w:t>Vendim</w:t>
      </w:r>
    </w:p>
    <w:p w:rsidR="00F01D11" w:rsidRPr="00C9537F" w:rsidRDefault="002F1392" w:rsidP="00F01D11">
      <w:pPr>
        <w:pStyle w:val="NumriData"/>
        <w:rPr>
          <w:lang w:val="sq-AL"/>
        </w:rPr>
      </w:pPr>
      <w:r w:rsidRPr="00C9537F">
        <w:rPr>
          <w:lang w:val="sq-AL"/>
        </w:rPr>
        <w:t xml:space="preserve">Nr. </w:t>
      </w:r>
      <w:r w:rsidR="00F01D11" w:rsidRPr="00C9537F">
        <w:rPr>
          <w:lang w:val="sq-AL"/>
        </w:rPr>
        <w:t>225, datë 28.3.2012</w:t>
      </w:r>
    </w:p>
    <w:p w:rsidR="00F01D11" w:rsidRPr="00C9537F" w:rsidRDefault="00F01D11" w:rsidP="00F01D11">
      <w:pPr>
        <w:pStyle w:val="Paragrafi"/>
        <w:rPr>
          <w:lang w:val="sq-AL"/>
        </w:rPr>
      </w:pPr>
    </w:p>
    <w:p w:rsidR="00F01D11" w:rsidRPr="00C9537F" w:rsidRDefault="00F01D11" w:rsidP="00F01D11">
      <w:pPr>
        <w:pStyle w:val="Titulli"/>
        <w:rPr>
          <w:lang w:val="sq-AL"/>
        </w:rPr>
      </w:pPr>
      <w:r w:rsidRPr="00C9537F">
        <w:rPr>
          <w:lang w:val="sq-AL"/>
        </w:rPr>
        <w:t xml:space="preserve">Për një ndryshim në vendimin </w:t>
      </w:r>
      <w:r w:rsidR="002F1392" w:rsidRPr="00C9537F">
        <w:rPr>
          <w:lang w:val="sq-AL"/>
        </w:rPr>
        <w:t xml:space="preserve">nr. </w:t>
      </w:r>
      <w:r w:rsidR="00AB0842" w:rsidRPr="00C9537F">
        <w:rPr>
          <w:lang w:val="sq-AL"/>
        </w:rPr>
        <w:t>180, datë 31.3.2005</w:t>
      </w:r>
      <w:r w:rsidRPr="00C9537F">
        <w:rPr>
          <w:lang w:val="sq-AL"/>
        </w:rPr>
        <w:t xml:space="preserve"> të Këshillit të Ministrave “Për miratimin e listës së inventarit të pronave të paluajtshme s</w:t>
      </w:r>
      <w:r w:rsidR="00AB0842" w:rsidRPr="00C9537F">
        <w:rPr>
          <w:lang w:val="sq-AL"/>
        </w:rPr>
        <w:t>htetërore, në komunën e Kozarës</w:t>
      </w:r>
      <w:r w:rsidRPr="00C9537F">
        <w:rPr>
          <w:lang w:val="sq-AL"/>
        </w:rPr>
        <w:t xml:space="preserve"> të qarkut të Beratit”, dhe për një ndryshim në vendimin </w:t>
      </w:r>
      <w:r w:rsidR="002F1392" w:rsidRPr="00C9537F">
        <w:rPr>
          <w:lang w:val="sq-AL"/>
        </w:rPr>
        <w:t xml:space="preserve">nr. </w:t>
      </w:r>
      <w:r w:rsidRPr="00C9537F">
        <w:rPr>
          <w:lang w:val="sq-AL"/>
        </w:rPr>
        <w:t>326, datë 19.3.</w:t>
      </w:r>
      <w:r w:rsidR="00AB0842" w:rsidRPr="00C9537F">
        <w:rPr>
          <w:lang w:val="sq-AL"/>
        </w:rPr>
        <w:t>2008 të Këshillit të Ministrave</w:t>
      </w:r>
      <w:r w:rsidRPr="00C9537F">
        <w:rPr>
          <w:lang w:val="sq-AL"/>
        </w:rPr>
        <w:t xml:space="preserve"> “Për miratimin e listës përfundimtare të pyjeve dhe kullotave që do të transferohen në pronësi të njësisë së qeverisjes vendore, komuna Kozarë, të qarkut të Beratit”</w:t>
      </w:r>
    </w:p>
    <w:p w:rsidR="00F01D11" w:rsidRPr="00C9537F" w:rsidRDefault="00F01D11" w:rsidP="00F01D11">
      <w:pPr>
        <w:pStyle w:val="Paragrafi"/>
        <w:rPr>
          <w:lang w:val="sq-AL"/>
        </w:rPr>
      </w:pPr>
    </w:p>
    <w:p w:rsidR="00F01D11" w:rsidRPr="00C9537F" w:rsidRDefault="00F01D11" w:rsidP="00F01D11">
      <w:pPr>
        <w:pStyle w:val="Paragrafi"/>
        <w:rPr>
          <w:lang w:val="sq-AL"/>
        </w:rPr>
      </w:pPr>
      <w:r w:rsidRPr="00C9537F">
        <w:rPr>
          <w:lang w:val="sq-AL"/>
        </w:rPr>
        <w:t xml:space="preserve">Në mbështetje të nenit 100 të </w:t>
      </w:r>
      <w:r w:rsidR="00C77E6C" w:rsidRPr="00C9537F">
        <w:rPr>
          <w:lang w:val="sq-AL"/>
        </w:rPr>
        <w:t>Kushtetutës</w:t>
      </w:r>
      <w:r w:rsidR="00AB0842" w:rsidRPr="00C9537F">
        <w:rPr>
          <w:lang w:val="sq-AL"/>
        </w:rPr>
        <w:t>, të neneve 2,  3 e 17</w:t>
      </w:r>
      <w:r w:rsidRPr="00C9537F">
        <w:rPr>
          <w:lang w:val="sq-AL"/>
        </w:rPr>
        <w:t xml:space="preserve"> të ligjit </w:t>
      </w:r>
      <w:r w:rsidR="002F1392" w:rsidRPr="00C9537F">
        <w:rPr>
          <w:lang w:val="sq-AL"/>
        </w:rPr>
        <w:t xml:space="preserve">nr. </w:t>
      </w:r>
      <w:r w:rsidR="00AB0842" w:rsidRPr="00C9537F">
        <w:rPr>
          <w:lang w:val="sq-AL"/>
        </w:rPr>
        <w:t>8744, datë 22.2.2001</w:t>
      </w:r>
      <w:r w:rsidRPr="00C9537F">
        <w:rPr>
          <w:lang w:val="sq-AL"/>
        </w:rPr>
        <w:t xml:space="preserve"> “Për transferimin</w:t>
      </w:r>
      <w:r w:rsidR="005E1896" w:rsidRPr="00C9537F">
        <w:rPr>
          <w:lang w:val="sq-AL"/>
        </w:rPr>
        <w:t xml:space="preserve"> </w:t>
      </w:r>
      <w:r w:rsidRPr="00C9537F">
        <w:rPr>
          <w:lang w:val="sq-AL"/>
        </w:rPr>
        <w:t>e pronave të paluajtshme publike në njësitë e qeverisjes vendore</w:t>
      </w:r>
      <w:r w:rsidR="00AB0842" w:rsidRPr="00C9537F">
        <w:rPr>
          <w:lang w:val="sq-AL"/>
        </w:rPr>
        <w:t>”, të ndryshuar dhe të nenit 23</w:t>
      </w:r>
      <w:r w:rsidRPr="00C9537F">
        <w:rPr>
          <w:lang w:val="sq-AL"/>
        </w:rPr>
        <w:t xml:space="preserve"> të ligjit </w:t>
      </w:r>
      <w:r w:rsidR="002F1392" w:rsidRPr="00C9537F">
        <w:rPr>
          <w:lang w:val="sq-AL"/>
        </w:rPr>
        <w:t xml:space="preserve">nr. </w:t>
      </w:r>
      <w:r w:rsidR="00AB0842" w:rsidRPr="00C9537F">
        <w:rPr>
          <w:lang w:val="sq-AL"/>
        </w:rPr>
        <w:t>9385, datë 4.5.2005</w:t>
      </w:r>
      <w:r w:rsidRPr="00C9537F">
        <w:rPr>
          <w:lang w:val="sq-AL"/>
        </w:rPr>
        <w:t xml:space="preserve"> “Për pyjet dhe shërbimin pyjor”, të ndryshuar, me propozimin e Ministrit të Mjedisit, Pyjeve dhe Administrimit të Ujërave dhe Ministrit të Brendshëm, Këshilli i Ministrave</w:t>
      </w:r>
    </w:p>
    <w:p w:rsidR="00F01D11" w:rsidRPr="00C9537F" w:rsidRDefault="00F01D11" w:rsidP="00F01D11">
      <w:pPr>
        <w:pStyle w:val="Paragrafi"/>
        <w:rPr>
          <w:lang w:val="sq-AL"/>
        </w:rPr>
      </w:pPr>
    </w:p>
    <w:p w:rsidR="00F01D11" w:rsidRPr="00C9537F" w:rsidRDefault="00F01D11" w:rsidP="00F01D11">
      <w:pPr>
        <w:pStyle w:val="VENDOSI"/>
        <w:rPr>
          <w:lang w:val="sq-AL"/>
        </w:rPr>
      </w:pPr>
      <w:r w:rsidRPr="00C9537F">
        <w:rPr>
          <w:lang w:val="sq-AL"/>
        </w:rPr>
        <w:t>Vendosi:</w:t>
      </w:r>
    </w:p>
    <w:p w:rsidR="00F01D11" w:rsidRPr="00C9537F" w:rsidRDefault="00F01D11" w:rsidP="00F01D11">
      <w:pPr>
        <w:pStyle w:val="Paragrafi"/>
        <w:rPr>
          <w:lang w:val="sq-AL"/>
        </w:rPr>
      </w:pPr>
    </w:p>
    <w:p w:rsidR="00F01D11" w:rsidRPr="00C9537F" w:rsidRDefault="00F01D11" w:rsidP="00F01D11">
      <w:pPr>
        <w:pStyle w:val="Paragrafi"/>
        <w:rPr>
          <w:lang w:val="sq-AL"/>
        </w:rPr>
      </w:pPr>
      <w:r w:rsidRPr="00C9537F">
        <w:rPr>
          <w:lang w:val="sq-AL"/>
        </w:rPr>
        <w:t>1. Miratimin e një pakësimi në listën e inventarit të pronave të paluajtshme, pyje dhe kullota, në territorin administrativ të komunës Kozar</w:t>
      </w:r>
      <w:r w:rsidR="00800A90" w:rsidRPr="00C9537F">
        <w:rPr>
          <w:lang w:val="sq-AL"/>
        </w:rPr>
        <w:t>ë. Lista është me 1 (një) fletë</w:t>
      </w:r>
      <w:r w:rsidRPr="00C9537F">
        <w:rPr>
          <w:lang w:val="sq-AL"/>
        </w:rPr>
        <w:t xml:space="preserve"> dhe mbaron me numër rendor 2.</w:t>
      </w:r>
    </w:p>
    <w:p w:rsidR="00F01D11" w:rsidRPr="00C9537F" w:rsidRDefault="00F01D11" w:rsidP="00F01D11">
      <w:pPr>
        <w:pStyle w:val="Paragrafi"/>
        <w:rPr>
          <w:lang w:val="sq-AL"/>
        </w:rPr>
      </w:pPr>
      <w:r w:rsidRPr="00C9537F">
        <w:rPr>
          <w:lang w:val="sq-AL"/>
        </w:rPr>
        <w:t>2. Miratimin e listës shtesë të pronave të paluajtshme, pyje dhe kullota, në territorin administrativ të komunës Kozarë.</w:t>
      </w:r>
      <w:r w:rsidR="00C77E6C" w:rsidRPr="00C9537F">
        <w:rPr>
          <w:lang w:val="sq-AL"/>
        </w:rPr>
        <w:t xml:space="preserve"> </w:t>
      </w:r>
      <w:r w:rsidR="00800A90" w:rsidRPr="00C9537F">
        <w:rPr>
          <w:lang w:val="sq-AL"/>
        </w:rPr>
        <w:t>Lista është me 1 (një) fletë</w:t>
      </w:r>
      <w:r w:rsidRPr="00C9537F">
        <w:rPr>
          <w:lang w:val="sq-AL"/>
        </w:rPr>
        <w:t xml:space="preserve"> dhe mbaron me numër rendor 10.</w:t>
      </w:r>
    </w:p>
    <w:p w:rsidR="00F01D11" w:rsidRPr="00C9537F" w:rsidRDefault="00F01D11" w:rsidP="00F01D11">
      <w:pPr>
        <w:pStyle w:val="Paragrafi"/>
        <w:rPr>
          <w:lang w:val="sq-AL"/>
        </w:rPr>
      </w:pPr>
      <w:r w:rsidRPr="00C9537F">
        <w:rPr>
          <w:lang w:val="sq-AL"/>
        </w:rPr>
        <w:t>3. Miratimin e një pakësimi në listën përfundimtare të pronave të paluajtshme, pyje dhe kullota, që transferohen në pronësi të komunës Kozarë. Lista është me 1 (një) fletë dhe mbaron me numër rendor 1.</w:t>
      </w:r>
    </w:p>
    <w:p w:rsidR="00F01D11" w:rsidRPr="00C9537F" w:rsidRDefault="00F01D11" w:rsidP="00F01D11">
      <w:pPr>
        <w:pStyle w:val="Paragrafi"/>
        <w:rPr>
          <w:lang w:val="sq-AL"/>
        </w:rPr>
      </w:pPr>
      <w:r w:rsidRPr="00C9537F">
        <w:rPr>
          <w:lang w:val="sq-AL"/>
        </w:rPr>
        <w:t>4. Miratimin e listës shtesë përfundimtare të pronave të paluajtshme, pyje dhe kullota, që transferohen në pronësi të komunës Koza</w:t>
      </w:r>
      <w:r w:rsidR="00800A90" w:rsidRPr="00C9537F">
        <w:rPr>
          <w:lang w:val="sq-AL"/>
        </w:rPr>
        <w:t>rë. Lista është me 2 (dy) fletë</w:t>
      </w:r>
      <w:r w:rsidRPr="00C9537F">
        <w:rPr>
          <w:lang w:val="sq-AL"/>
        </w:rPr>
        <w:t xml:space="preserve"> dhe mbaron me numër rendor 49.</w:t>
      </w:r>
    </w:p>
    <w:p w:rsidR="00F01D11" w:rsidRPr="00C9537F" w:rsidRDefault="00F01D11" w:rsidP="00F01D11">
      <w:pPr>
        <w:pStyle w:val="Paragrafi"/>
        <w:rPr>
          <w:lang w:val="sq-AL"/>
        </w:rPr>
      </w:pPr>
      <w:r w:rsidRPr="00C9537F">
        <w:rPr>
          <w:lang w:val="sq-AL"/>
        </w:rPr>
        <w:t>5. Ndryshimet në listën e inventarit dhe në listën përfundimtare të pyjeve dhe kullotave, q</w:t>
      </w:r>
      <w:r w:rsidR="00AB0842" w:rsidRPr="00C9537F">
        <w:rPr>
          <w:lang w:val="sq-AL"/>
        </w:rPr>
        <w:t>ë</w:t>
      </w:r>
      <w:r w:rsidRPr="00C9537F">
        <w:rPr>
          <w:lang w:val="sq-AL"/>
        </w:rPr>
        <w:t xml:space="preserve"> transferohen në pronësi, si dhe lidhja 1 (një) i bashkëlidhen këtij vendimi dhe janë pjesë përbërëse e tij.</w:t>
      </w:r>
    </w:p>
    <w:p w:rsidR="00F01D11" w:rsidRPr="00C9537F" w:rsidRDefault="00F01D11" w:rsidP="00F01D11">
      <w:pPr>
        <w:pStyle w:val="Paragrafi"/>
        <w:rPr>
          <w:lang w:val="sq-AL"/>
        </w:rPr>
      </w:pPr>
      <w:r w:rsidRPr="00C9537F">
        <w:rPr>
          <w:lang w:val="sq-AL"/>
        </w:rPr>
        <w:t xml:space="preserve">6. Ngarkohet Ministria e Brendshme, Ministria e Mjedisit, Pyjeve dhe Administrimit të Ujërave, </w:t>
      </w:r>
      <w:r w:rsidR="00C77E6C" w:rsidRPr="00C9537F">
        <w:rPr>
          <w:lang w:val="sq-AL"/>
        </w:rPr>
        <w:t xml:space="preserve">Kryeregjistruesi </w:t>
      </w:r>
      <w:r w:rsidRPr="00C9537F">
        <w:rPr>
          <w:lang w:val="sq-AL"/>
        </w:rPr>
        <w:t>i Pasurive të Paluajtshme të Republikës së Shqipërisë dhe komuna Kozarë, e qarkut të Beratit, për zbatimin e këtij vendimi.</w:t>
      </w:r>
    </w:p>
    <w:p w:rsidR="00F01D11" w:rsidRPr="00C9537F" w:rsidRDefault="00F01D11" w:rsidP="00F01D11">
      <w:pPr>
        <w:pStyle w:val="Paragrafi"/>
        <w:rPr>
          <w:lang w:val="sq-AL"/>
        </w:rPr>
      </w:pPr>
      <w:r w:rsidRPr="00C9537F">
        <w:rPr>
          <w:lang w:val="sq-AL"/>
        </w:rPr>
        <w:t>Ky vendim hyn në fuqi pas botimit në Fletoren Zyrtare.</w:t>
      </w:r>
    </w:p>
    <w:p w:rsidR="00F01D11" w:rsidRPr="00C9537F" w:rsidRDefault="00F01D11" w:rsidP="00F01D11">
      <w:pPr>
        <w:pStyle w:val="Paragrafi"/>
        <w:rPr>
          <w:lang w:val="sq-AL"/>
        </w:rPr>
      </w:pPr>
    </w:p>
    <w:p w:rsidR="00F01D11" w:rsidRPr="00C9537F" w:rsidRDefault="00F01D11" w:rsidP="00F01D11">
      <w:pPr>
        <w:pStyle w:val="Autoriteti"/>
        <w:rPr>
          <w:lang w:val="sq-AL"/>
        </w:rPr>
      </w:pPr>
      <w:r w:rsidRPr="00C9537F">
        <w:rPr>
          <w:lang w:val="sq-AL"/>
        </w:rPr>
        <w:t>Kryeministri</w:t>
      </w:r>
    </w:p>
    <w:p w:rsidR="00F01D11" w:rsidRPr="00C9537F" w:rsidRDefault="00F01D11" w:rsidP="00F01D11">
      <w:pPr>
        <w:pStyle w:val="AutoritetiEmer"/>
        <w:rPr>
          <w:lang w:val="sq-AL"/>
        </w:rPr>
      </w:pPr>
      <w:r w:rsidRPr="00C9537F">
        <w:rPr>
          <w:lang w:val="sq-AL"/>
        </w:rPr>
        <w:t>Sali Berisha</w:t>
      </w:r>
    </w:p>
    <w:p w:rsidR="00F01D11" w:rsidRPr="00C9537F" w:rsidRDefault="00F01D11" w:rsidP="00F01D11">
      <w:pPr>
        <w:pStyle w:val="Paragrafi"/>
        <w:rPr>
          <w:lang w:val="sq-AL"/>
        </w:rPr>
      </w:pPr>
    </w:p>
    <w:p w:rsidR="00EE3985" w:rsidRPr="00C9537F" w:rsidRDefault="00EE3985" w:rsidP="00C9537F">
      <w:pPr>
        <w:pStyle w:val="Paragrafi"/>
        <w:ind w:firstLine="0"/>
        <w:rPr>
          <w:lang w:val="sq-AL"/>
        </w:rPr>
      </w:pPr>
    </w:p>
    <w:p w:rsidR="00F01D11" w:rsidRPr="00C9537F" w:rsidRDefault="00FE514B" w:rsidP="00DD655B">
      <w:pPr>
        <w:pStyle w:val="Paragrafi"/>
        <w:ind w:firstLine="0"/>
        <w:rPr>
          <w:lang w:val="sq-AL"/>
        </w:rPr>
      </w:pPr>
      <w:r w:rsidRPr="00C9537F">
        <w:rPr>
          <w:lang w:val="sq-AL"/>
        </w:rPr>
        <w:t xml:space="preserve">Njësia e qeverisjes vendore </w:t>
      </w:r>
      <w:r w:rsidR="00F01D11" w:rsidRPr="00C9537F">
        <w:rPr>
          <w:lang w:val="sq-AL"/>
        </w:rPr>
        <w:t>Kozarë, qarku Berat</w:t>
      </w:r>
      <w:r w:rsidRPr="00C9537F">
        <w:rPr>
          <w:lang w:val="sq-AL"/>
        </w:rPr>
        <w:t xml:space="preserve">                                               </w:t>
      </w:r>
      <w:r w:rsidR="00DD655B">
        <w:rPr>
          <w:lang w:val="sq-AL"/>
        </w:rPr>
        <w:tab/>
      </w:r>
      <w:r w:rsidRPr="00C9537F">
        <w:rPr>
          <w:lang w:val="sq-AL"/>
        </w:rPr>
        <w:t>Lidhja nr.1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3817"/>
        <w:gridCol w:w="2376"/>
      </w:tblGrid>
      <w:tr w:rsidR="00F01D11" w:rsidRPr="00C9537F">
        <w:tc>
          <w:tcPr>
            <w:tcW w:w="1666" w:type="pct"/>
            <w:vAlign w:val="center"/>
          </w:tcPr>
          <w:p w:rsidR="00F01D11" w:rsidRPr="00C9537F" w:rsidRDefault="00F01D11" w:rsidP="00576331">
            <w:pPr>
              <w:pStyle w:val="Paragrafi"/>
              <w:ind w:firstLine="0"/>
              <w:jc w:val="center"/>
              <w:rPr>
                <w:b/>
                <w:lang w:val="sq-AL"/>
              </w:rPr>
            </w:pPr>
            <w:r w:rsidRPr="00C9537F">
              <w:rPr>
                <w:b/>
                <w:lang w:val="sq-AL"/>
              </w:rPr>
              <w:t>Numrat rendorë të pronave në listën e inventarit</w:t>
            </w:r>
          </w:p>
        </w:tc>
        <w:tc>
          <w:tcPr>
            <w:tcW w:w="2055" w:type="pct"/>
            <w:vAlign w:val="center"/>
          </w:tcPr>
          <w:p w:rsidR="00F01D11" w:rsidRPr="00C9537F" w:rsidRDefault="00F01D11" w:rsidP="00576331">
            <w:pPr>
              <w:pStyle w:val="Paragrafi"/>
              <w:ind w:firstLine="0"/>
              <w:jc w:val="center"/>
              <w:rPr>
                <w:b/>
                <w:lang w:val="sq-AL"/>
              </w:rPr>
            </w:pPr>
            <w:r w:rsidRPr="00C9537F">
              <w:rPr>
                <w:b/>
                <w:lang w:val="sq-AL"/>
              </w:rPr>
              <w:t>Fusha e përdorimit të pronës</w:t>
            </w:r>
          </w:p>
        </w:tc>
        <w:tc>
          <w:tcPr>
            <w:tcW w:w="1279" w:type="pct"/>
            <w:vAlign w:val="center"/>
          </w:tcPr>
          <w:p w:rsidR="00F01D11" w:rsidRPr="00C9537F" w:rsidRDefault="00F01D11" w:rsidP="00576331">
            <w:pPr>
              <w:pStyle w:val="Paragrafi"/>
              <w:ind w:firstLine="0"/>
              <w:jc w:val="center"/>
              <w:rPr>
                <w:b/>
                <w:lang w:val="sq-AL"/>
              </w:rPr>
            </w:pPr>
            <w:r w:rsidRPr="00C9537F">
              <w:rPr>
                <w:b/>
                <w:lang w:val="sq-AL"/>
              </w:rPr>
              <w:t>Lloji i transferimit</w:t>
            </w:r>
          </w:p>
        </w:tc>
      </w:tr>
      <w:tr w:rsidR="00F01D11" w:rsidRPr="00C9537F">
        <w:tc>
          <w:tcPr>
            <w:tcW w:w="1666" w:type="pct"/>
          </w:tcPr>
          <w:p w:rsidR="00F01D11" w:rsidRPr="00C9537F" w:rsidRDefault="00F01D11" w:rsidP="00070E7A">
            <w:pPr>
              <w:pStyle w:val="Paragrafi"/>
              <w:ind w:firstLine="0"/>
              <w:rPr>
                <w:lang w:val="sq-AL"/>
              </w:rPr>
            </w:pPr>
            <w:r w:rsidRPr="00C9537F">
              <w:rPr>
                <w:lang w:val="sq-AL"/>
              </w:rPr>
              <w:t>595-621; 629-630; 633</w:t>
            </w:r>
          </w:p>
        </w:tc>
        <w:tc>
          <w:tcPr>
            <w:tcW w:w="2055" w:type="pct"/>
            <w:vMerge w:val="restart"/>
          </w:tcPr>
          <w:p w:rsidR="00F01D11" w:rsidRPr="00C9537F" w:rsidRDefault="00F01D11" w:rsidP="00C77E6C">
            <w:pPr>
              <w:pStyle w:val="Paragrafi"/>
              <w:ind w:firstLine="0"/>
              <w:rPr>
                <w:lang w:val="sq-AL"/>
              </w:rPr>
            </w:pPr>
            <w:r w:rsidRPr="00C9537F">
              <w:rPr>
                <w:lang w:val="sq-AL"/>
              </w:rPr>
              <w:t>Si</w:t>
            </w:r>
            <w:r w:rsidR="00C77E6C" w:rsidRPr="00C9537F">
              <w:rPr>
                <w:lang w:val="sq-AL"/>
              </w:rPr>
              <w:t>përfaqe pyjore, djerrë, kulloso</w:t>
            </w:r>
            <w:r w:rsidRPr="00C9537F">
              <w:rPr>
                <w:lang w:val="sq-AL"/>
              </w:rPr>
              <w:t>re etj.</w:t>
            </w:r>
          </w:p>
        </w:tc>
        <w:tc>
          <w:tcPr>
            <w:tcW w:w="1279" w:type="pct"/>
            <w:vMerge w:val="restart"/>
          </w:tcPr>
          <w:p w:rsidR="00F01D11" w:rsidRPr="00C9537F" w:rsidRDefault="00F01D11" w:rsidP="00070E7A">
            <w:pPr>
              <w:pStyle w:val="Paragrafi"/>
              <w:ind w:firstLine="0"/>
              <w:rPr>
                <w:lang w:val="sq-AL"/>
              </w:rPr>
            </w:pPr>
            <w:r w:rsidRPr="00C9537F">
              <w:rPr>
                <w:lang w:val="sq-AL"/>
              </w:rPr>
              <w:t>Pronësi</w:t>
            </w:r>
          </w:p>
        </w:tc>
      </w:tr>
      <w:tr w:rsidR="00F01D11" w:rsidRPr="00C9537F">
        <w:tc>
          <w:tcPr>
            <w:tcW w:w="1666" w:type="pct"/>
          </w:tcPr>
          <w:p w:rsidR="00F01D11" w:rsidRPr="00C9537F" w:rsidRDefault="00F01D11" w:rsidP="00070E7A">
            <w:pPr>
              <w:pStyle w:val="Paragrafi"/>
              <w:ind w:firstLine="0"/>
              <w:rPr>
                <w:lang w:val="sq-AL"/>
              </w:rPr>
            </w:pPr>
            <w:r w:rsidRPr="00C9537F">
              <w:rPr>
                <w:lang w:val="sq-AL"/>
              </w:rPr>
              <w:t>641-649; 708-717</w:t>
            </w:r>
          </w:p>
        </w:tc>
        <w:tc>
          <w:tcPr>
            <w:tcW w:w="2055" w:type="pct"/>
            <w:vMerge/>
          </w:tcPr>
          <w:p w:rsidR="00F01D11" w:rsidRPr="00C9537F" w:rsidRDefault="00F01D11" w:rsidP="00070E7A">
            <w:pPr>
              <w:pStyle w:val="Paragrafi"/>
              <w:ind w:firstLine="0"/>
              <w:rPr>
                <w:lang w:val="sq-AL"/>
              </w:rPr>
            </w:pPr>
          </w:p>
        </w:tc>
        <w:tc>
          <w:tcPr>
            <w:tcW w:w="1279" w:type="pct"/>
            <w:vMerge/>
          </w:tcPr>
          <w:p w:rsidR="00F01D11" w:rsidRPr="00C9537F" w:rsidRDefault="00F01D11" w:rsidP="00070E7A">
            <w:pPr>
              <w:pStyle w:val="Paragrafi"/>
              <w:ind w:firstLine="0"/>
              <w:rPr>
                <w:lang w:val="sq-AL"/>
              </w:rPr>
            </w:pPr>
          </w:p>
        </w:tc>
      </w:tr>
    </w:tbl>
    <w:p w:rsidR="00CC06CB" w:rsidRPr="00C9537F" w:rsidRDefault="00CC06CB" w:rsidP="00C9537F">
      <w:pPr>
        <w:pStyle w:val="Akti"/>
        <w:rPr>
          <w:lang w:val="sq-AL"/>
        </w:rPr>
      </w:pPr>
      <w:r w:rsidRPr="00C9537F">
        <w:rPr>
          <w:lang w:val="sq-AL"/>
        </w:rPr>
        <w:t>VENDIM</w:t>
      </w:r>
    </w:p>
    <w:p w:rsidR="00CC06CB" w:rsidRPr="00C9537F" w:rsidRDefault="00CC06CB" w:rsidP="00CC06CB">
      <w:pPr>
        <w:pStyle w:val="NumriData"/>
        <w:rPr>
          <w:lang w:val="sq-AL"/>
        </w:rPr>
      </w:pPr>
      <w:r w:rsidRPr="00C9537F">
        <w:rPr>
          <w:lang w:val="sq-AL"/>
        </w:rPr>
        <w:t> </w:t>
      </w:r>
      <w:r w:rsidR="002F1392" w:rsidRPr="00C9537F">
        <w:rPr>
          <w:lang w:val="sq-AL"/>
        </w:rPr>
        <w:t>Nr.</w:t>
      </w:r>
      <w:r w:rsidR="005E1896" w:rsidRPr="00C9537F">
        <w:rPr>
          <w:lang w:val="sq-AL"/>
        </w:rPr>
        <w:t xml:space="preserve"> </w:t>
      </w:r>
      <w:r w:rsidRPr="00C9537F">
        <w:rPr>
          <w:lang w:val="sq-AL"/>
        </w:rPr>
        <w:t>232, datë 4.4.2012</w:t>
      </w:r>
    </w:p>
    <w:p w:rsidR="00CC06CB" w:rsidRPr="00C9537F" w:rsidRDefault="00CC06CB" w:rsidP="00CC06CB">
      <w:pPr>
        <w:pStyle w:val="Paragrafi"/>
        <w:rPr>
          <w:sz w:val="16"/>
          <w:lang w:val="sq-AL"/>
        </w:rPr>
      </w:pPr>
    </w:p>
    <w:p w:rsidR="00CC06CB" w:rsidRPr="00C9537F" w:rsidRDefault="00CC06CB" w:rsidP="00CC06CB">
      <w:pPr>
        <w:pStyle w:val="Titulli"/>
        <w:rPr>
          <w:lang w:val="sq-AL"/>
        </w:rPr>
      </w:pPr>
      <w:r w:rsidRPr="00C9537F">
        <w:rPr>
          <w:lang w:val="sq-AL"/>
        </w:rPr>
        <w:t xml:space="preserve">PËR NJË SHTESË FONDI NË BUXHETIN E VITIT 2012, MIRATUAR PËR MINISTRINË E </w:t>
      </w:r>
      <w:r w:rsidRPr="00C9537F">
        <w:rPr>
          <w:lang w:val="sq-AL"/>
        </w:rPr>
        <w:lastRenderedPageBreak/>
        <w:t>PUNËVE TË JASHTME, PËR FINANCIMIN</w:t>
      </w:r>
      <w:r w:rsidR="00540982" w:rsidRPr="00C9537F">
        <w:rPr>
          <w:lang w:val="sq-AL"/>
        </w:rPr>
        <w:t xml:space="preserve"> </w:t>
      </w:r>
      <w:r w:rsidRPr="00C9537F">
        <w:rPr>
          <w:lang w:val="sq-AL"/>
        </w:rPr>
        <w:t>E SHOQATËS “VATRA”, ME SELI NË SHBA</w:t>
      </w:r>
      <w:r w:rsidR="0080439A" w:rsidRPr="00C9537F">
        <w:rPr>
          <w:lang w:val="sq-AL"/>
        </w:rPr>
        <w:t>, ME RASTIN E FESTIMIT TË 100-</w:t>
      </w:r>
      <w:r w:rsidRPr="00C9537F">
        <w:rPr>
          <w:lang w:val="sq-AL"/>
        </w:rPr>
        <w:t>VJETORIT TË PAVARËSISË SË REPUBLIKËS SË SHQIPË</w:t>
      </w:r>
      <w:r w:rsidR="0080439A" w:rsidRPr="00C9537F">
        <w:rPr>
          <w:lang w:val="sq-AL"/>
        </w:rPr>
        <w:t>RISË, SI DHE KREMTIMIT TË 100-</w:t>
      </w:r>
      <w:r w:rsidRPr="00C9537F">
        <w:rPr>
          <w:lang w:val="sq-AL"/>
        </w:rPr>
        <w:t>VJETORIT TË KRIJIMIT TË SHOQATËS</w:t>
      </w:r>
    </w:p>
    <w:p w:rsidR="00CC06CB" w:rsidRPr="00C9537F" w:rsidRDefault="00CC06CB" w:rsidP="00CC06CB">
      <w:pPr>
        <w:pStyle w:val="Paragrafi"/>
        <w:rPr>
          <w:lang w:val="sq-AL"/>
        </w:rPr>
      </w:pPr>
      <w:r w:rsidRPr="00C9537F">
        <w:rPr>
          <w:lang w:val="sq-AL"/>
        </w:rPr>
        <w:t> </w:t>
      </w:r>
    </w:p>
    <w:p w:rsidR="00CC06CB" w:rsidRPr="00C9537F" w:rsidRDefault="00CC06CB" w:rsidP="00CC06CB">
      <w:pPr>
        <w:pStyle w:val="Paragrafi"/>
        <w:rPr>
          <w:lang w:val="sq-AL"/>
        </w:rPr>
      </w:pPr>
      <w:r w:rsidRPr="00C9537F">
        <w:rPr>
          <w:lang w:val="sq-AL"/>
        </w:rPr>
        <w:t xml:space="preserve">Në mbështetje të nenit 100 të Kushtetutës, të neneve 5 e 45 të ligjit </w:t>
      </w:r>
      <w:r w:rsidR="002F1392" w:rsidRPr="00C9537F">
        <w:rPr>
          <w:lang w:val="sq-AL"/>
        </w:rPr>
        <w:t>nr.</w:t>
      </w:r>
      <w:r w:rsidR="005E1896" w:rsidRPr="00C9537F">
        <w:rPr>
          <w:lang w:val="sq-AL"/>
        </w:rPr>
        <w:t xml:space="preserve"> </w:t>
      </w:r>
      <w:r w:rsidRPr="00C9537F">
        <w:rPr>
          <w:lang w:val="sq-AL"/>
        </w:rPr>
        <w:t xml:space="preserve">9936, datë 26.6.2008 “Për menaxhimin e sistemit buxhetor në Republikën e Shqipërisë” dhe të nenit 13 të ligjit </w:t>
      </w:r>
      <w:r w:rsidR="002F1392" w:rsidRPr="00C9537F">
        <w:rPr>
          <w:lang w:val="sq-AL"/>
        </w:rPr>
        <w:t>nr.</w:t>
      </w:r>
      <w:r w:rsidR="005E1896" w:rsidRPr="00C9537F">
        <w:rPr>
          <w:lang w:val="sq-AL"/>
        </w:rPr>
        <w:t xml:space="preserve"> </w:t>
      </w:r>
      <w:r w:rsidRPr="00C9537F">
        <w:rPr>
          <w:lang w:val="sq-AL"/>
        </w:rPr>
        <w:t>10 487, datë 5.12.2011 “Për buxhetin e vitit 2012”, me propozimin e Z</w:t>
      </w:r>
      <w:r w:rsidR="00AC786D" w:rsidRPr="00C9537F">
        <w:rPr>
          <w:lang w:val="sq-AL"/>
        </w:rPr>
        <w:t>ëvendëskryeministrit dhe Ministër i</w:t>
      </w:r>
      <w:r w:rsidR="0080439A" w:rsidRPr="00C9537F">
        <w:rPr>
          <w:lang w:val="sq-AL"/>
        </w:rPr>
        <w:t xml:space="preserve"> </w:t>
      </w:r>
      <w:r w:rsidRPr="00C9537F">
        <w:rPr>
          <w:lang w:val="sq-AL"/>
        </w:rPr>
        <w:t>Punëve të Jashtme dhe të M</w:t>
      </w:r>
      <w:r w:rsidR="0080439A" w:rsidRPr="00C9537F">
        <w:rPr>
          <w:lang w:val="sq-AL"/>
        </w:rPr>
        <w:t xml:space="preserve">inistrit të Turizmit, Kulturës, </w:t>
      </w:r>
      <w:r w:rsidRPr="00C9537F">
        <w:rPr>
          <w:lang w:val="sq-AL"/>
        </w:rPr>
        <w:t>Rinisë dhe Sporteve, Këshilli i Ministrave</w:t>
      </w:r>
    </w:p>
    <w:p w:rsidR="00CC06CB" w:rsidRPr="00C9537F" w:rsidRDefault="00CC06CB" w:rsidP="00CC06CB">
      <w:pPr>
        <w:pStyle w:val="Paragrafi"/>
        <w:rPr>
          <w:sz w:val="12"/>
          <w:lang w:val="sq-AL"/>
        </w:rPr>
      </w:pPr>
      <w:r w:rsidRPr="00C9537F">
        <w:rPr>
          <w:lang w:val="sq-AL"/>
        </w:rPr>
        <w:t> </w:t>
      </w:r>
    </w:p>
    <w:p w:rsidR="00CC06CB" w:rsidRPr="00C9537F" w:rsidRDefault="00CC06CB" w:rsidP="00CC06CB">
      <w:pPr>
        <w:pStyle w:val="VENDOSI"/>
        <w:rPr>
          <w:lang w:val="sq-AL"/>
        </w:rPr>
      </w:pPr>
      <w:r w:rsidRPr="00C9537F">
        <w:rPr>
          <w:lang w:val="sq-AL"/>
        </w:rPr>
        <w:t>VENDOSI:</w:t>
      </w:r>
    </w:p>
    <w:p w:rsidR="00CC06CB" w:rsidRPr="00C9537F" w:rsidRDefault="00CC06CB" w:rsidP="00CC06CB">
      <w:pPr>
        <w:pStyle w:val="Paragrafi"/>
        <w:rPr>
          <w:sz w:val="12"/>
          <w:lang w:val="sq-AL"/>
        </w:rPr>
      </w:pPr>
      <w:r w:rsidRPr="00C9537F">
        <w:rPr>
          <w:sz w:val="18"/>
          <w:lang w:val="sq-AL"/>
        </w:rPr>
        <w:t> </w:t>
      </w:r>
    </w:p>
    <w:p w:rsidR="00CC06CB" w:rsidRPr="00C9537F" w:rsidRDefault="00CC06CB" w:rsidP="00CC06CB">
      <w:pPr>
        <w:pStyle w:val="Paragrafi"/>
        <w:rPr>
          <w:lang w:val="sq-AL"/>
        </w:rPr>
      </w:pPr>
      <w:r w:rsidRPr="00C9537F">
        <w:rPr>
          <w:lang w:val="sq-AL"/>
        </w:rPr>
        <w:t>1. Ministrisë së Punëve të Jashtme, në buxhetin e miratuar për vitin 2012, në programin 01120 “Mbështetje diplomatike jashtë shtetit”, t’i shtohet fondi i përgjithshëm prej 3 640 000</w:t>
      </w:r>
      <w:r w:rsidR="00540982" w:rsidRPr="00C9537F">
        <w:rPr>
          <w:lang w:val="sq-AL"/>
        </w:rPr>
        <w:t xml:space="preserve"> </w:t>
      </w:r>
      <w:r w:rsidR="00BD6D78" w:rsidRPr="00C9537F">
        <w:rPr>
          <w:lang w:val="sq-AL"/>
        </w:rPr>
        <w:t>(</w:t>
      </w:r>
      <w:r w:rsidRPr="00C9537F">
        <w:rPr>
          <w:lang w:val="sq-AL"/>
        </w:rPr>
        <w:t>tre milionë e gjashtëqind e dyzet mijë) lekësh, për financimin e shoqatës “Vatra”, me seli në SHBA</w:t>
      </w:r>
      <w:r w:rsidR="0080439A" w:rsidRPr="00C9537F">
        <w:rPr>
          <w:lang w:val="sq-AL"/>
        </w:rPr>
        <w:t>, me rastin e festimit të 100-</w:t>
      </w:r>
      <w:r w:rsidRPr="00C9537F">
        <w:rPr>
          <w:lang w:val="sq-AL"/>
        </w:rPr>
        <w:t>Vjetorit të Pavarësisë së Republikës së Shqipërisë, si dhe kremtimit të</w:t>
      </w:r>
      <w:r w:rsidR="00540982" w:rsidRPr="00C9537F">
        <w:rPr>
          <w:lang w:val="sq-AL"/>
        </w:rPr>
        <w:t xml:space="preserve"> </w:t>
      </w:r>
      <w:r w:rsidR="0080439A" w:rsidRPr="00C9537F">
        <w:rPr>
          <w:lang w:val="sq-AL"/>
        </w:rPr>
        <w:t>100-</w:t>
      </w:r>
      <w:r w:rsidRPr="00C9537F">
        <w:rPr>
          <w:lang w:val="sq-AL"/>
        </w:rPr>
        <w:t>vjetorit të krijimit të shoqatës.</w:t>
      </w:r>
    </w:p>
    <w:p w:rsidR="00CC06CB" w:rsidRPr="00C9537F" w:rsidRDefault="00CC06CB" w:rsidP="00CC06CB">
      <w:pPr>
        <w:pStyle w:val="Paragrafi"/>
        <w:rPr>
          <w:lang w:val="sq-AL"/>
        </w:rPr>
      </w:pPr>
      <w:r w:rsidRPr="00C9537F">
        <w:rPr>
          <w:lang w:val="sq-AL"/>
        </w:rPr>
        <w:t>2. Ky fond të përballohet nga fondi rezervë i Këshillit të Ministrave.</w:t>
      </w:r>
    </w:p>
    <w:p w:rsidR="00CC06CB" w:rsidRPr="00C9537F" w:rsidRDefault="00CC06CB" w:rsidP="00CC06CB">
      <w:pPr>
        <w:pStyle w:val="Paragrafi"/>
        <w:rPr>
          <w:lang w:val="sq-AL"/>
        </w:rPr>
      </w:pPr>
      <w:r w:rsidRPr="00C9537F">
        <w:rPr>
          <w:lang w:val="sq-AL"/>
        </w:rPr>
        <w:t>3. Ngarkohen Ministria e Financave dhe Ministria e Punëve të Jashtme për zbatimin e këtij vendimi. </w:t>
      </w:r>
    </w:p>
    <w:p w:rsidR="00CC06CB" w:rsidRPr="00C9537F" w:rsidRDefault="00CC06CB" w:rsidP="00CC06CB">
      <w:pPr>
        <w:pStyle w:val="Paragrafi"/>
        <w:rPr>
          <w:lang w:val="sq-AL"/>
        </w:rPr>
      </w:pPr>
      <w:r w:rsidRPr="00C9537F">
        <w:rPr>
          <w:lang w:val="sq-AL"/>
        </w:rPr>
        <w:t>Ky vendim hyn në fuqi menjëherë dhe botohet në Fletoren Zyrtare.</w:t>
      </w:r>
    </w:p>
    <w:p w:rsidR="00CC06CB" w:rsidRPr="00C9537F" w:rsidRDefault="00CC06CB" w:rsidP="00CC06CB">
      <w:pPr>
        <w:pStyle w:val="Paragrafi"/>
        <w:rPr>
          <w:sz w:val="16"/>
          <w:lang w:val="sq-AL"/>
        </w:rPr>
      </w:pPr>
    </w:p>
    <w:p w:rsidR="00CC06CB" w:rsidRPr="00C9537F" w:rsidRDefault="00CC06CB" w:rsidP="00CC06CB">
      <w:pPr>
        <w:pStyle w:val="Autoriteti"/>
        <w:rPr>
          <w:lang w:val="sq-AL"/>
        </w:rPr>
      </w:pPr>
      <w:r w:rsidRPr="00C9537F">
        <w:rPr>
          <w:lang w:val="sq-AL"/>
        </w:rPr>
        <w:t>KRYEMINISTRI</w:t>
      </w:r>
    </w:p>
    <w:p w:rsidR="00CC06CB" w:rsidRPr="00C9537F" w:rsidRDefault="00CC06CB" w:rsidP="00CC06CB">
      <w:pPr>
        <w:pStyle w:val="AutoritetiEmer"/>
        <w:rPr>
          <w:lang w:val="sq-AL"/>
        </w:rPr>
      </w:pPr>
      <w:r w:rsidRPr="00C9537F">
        <w:rPr>
          <w:lang w:val="sq-AL"/>
        </w:rPr>
        <w:t>Sali Berisha</w:t>
      </w:r>
    </w:p>
    <w:p w:rsidR="00CC06CB" w:rsidRPr="00C9537F" w:rsidRDefault="00CC06CB" w:rsidP="00CC06CB">
      <w:pPr>
        <w:pStyle w:val="Paragrafi"/>
        <w:rPr>
          <w:sz w:val="18"/>
          <w:lang w:val="sq-AL"/>
        </w:rPr>
      </w:pPr>
    </w:p>
    <w:p w:rsidR="00CC06CB" w:rsidRPr="00C9537F" w:rsidRDefault="00CC06CB" w:rsidP="00CC06CB">
      <w:pPr>
        <w:pStyle w:val="Paragrafi"/>
        <w:rPr>
          <w:sz w:val="18"/>
          <w:lang w:val="sq-AL"/>
        </w:rPr>
      </w:pPr>
    </w:p>
    <w:p w:rsidR="00CC06CB" w:rsidRPr="00C9537F" w:rsidRDefault="00CC06CB" w:rsidP="00CC06CB">
      <w:pPr>
        <w:pStyle w:val="Akti"/>
        <w:rPr>
          <w:lang w:val="sq-AL"/>
        </w:rPr>
      </w:pPr>
      <w:r w:rsidRPr="00C9537F">
        <w:rPr>
          <w:lang w:val="sq-AL"/>
        </w:rPr>
        <w:t>VENDIM</w:t>
      </w:r>
    </w:p>
    <w:p w:rsidR="00CC06CB" w:rsidRPr="00C9537F" w:rsidRDefault="002F1392" w:rsidP="00CC06CB">
      <w:pPr>
        <w:pStyle w:val="NumriData"/>
        <w:rPr>
          <w:lang w:val="sq-AL"/>
        </w:rPr>
      </w:pPr>
      <w:r w:rsidRPr="00C9537F">
        <w:rPr>
          <w:lang w:val="sq-AL"/>
        </w:rPr>
        <w:t>Nr.</w:t>
      </w:r>
      <w:r w:rsidR="005E1896" w:rsidRPr="00C9537F">
        <w:rPr>
          <w:lang w:val="sq-AL"/>
        </w:rPr>
        <w:t xml:space="preserve"> </w:t>
      </w:r>
      <w:r w:rsidR="00CC06CB" w:rsidRPr="00C9537F">
        <w:rPr>
          <w:lang w:val="sq-AL"/>
        </w:rPr>
        <w:t>233, datë 4.4.2012</w:t>
      </w:r>
    </w:p>
    <w:p w:rsidR="00CC06CB" w:rsidRPr="00C9537F" w:rsidRDefault="00CC06CB" w:rsidP="00CC06CB">
      <w:pPr>
        <w:pStyle w:val="Paragrafi"/>
        <w:rPr>
          <w:lang w:val="sq-AL"/>
        </w:rPr>
      </w:pPr>
    </w:p>
    <w:p w:rsidR="00CC06CB" w:rsidRPr="00C9537F" w:rsidRDefault="00CC06CB" w:rsidP="00CC06CB">
      <w:pPr>
        <w:pStyle w:val="Titulli"/>
        <w:rPr>
          <w:lang w:val="sq-AL"/>
        </w:rPr>
      </w:pPr>
      <w:r w:rsidRPr="00C9537F">
        <w:rPr>
          <w:lang w:val="sq-AL"/>
        </w:rPr>
        <w:t>PËR MIRATIMIN E MARRËVESHJES, NDËRMJET KËSHILLIT</w:t>
      </w:r>
      <w:r w:rsidR="00540982" w:rsidRPr="00C9537F">
        <w:rPr>
          <w:lang w:val="sq-AL"/>
        </w:rPr>
        <w:t xml:space="preserve"> </w:t>
      </w:r>
      <w:r w:rsidRPr="00C9537F">
        <w:rPr>
          <w:lang w:val="sq-AL"/>
        </w:rPr>
        <w:t>TË MINISTRAVE TË REPUBLIKËS SË SHQIPËRISË DHE QEVERISË</w:t>
      </w:r>
      <w:r w:rsidR="0084390C" w:rsidRPr="00C9537F">
        <w:rPr>
          <w:lang w:val="sq-AL"/>
        </w:rPr>
        <w:t xml:space="preserve"> </w:t>
      </w:r>
      <w:r w:rsidRPr="00C9537F">
        <w:rPr>
          <w:lang w:val="sq-AL"/>
        </w:rPr>
        <w:t xml:space="preserve">SË REPUBLIKËS </w:t>
      </w:r>
      <w:r w:rsidR="0084390C" w:rsidRPr="00C9537F">
        <w:rPr>
          <w:lang w:val="sq-AL"/>
        </w:rPr>
        <w:t xml:space="preserve">SË AZERBAJXHANIT, PËR NXITJEN </w:t>
      </w:r>
      <w:r w:rsidRPr="00C9537F">
        <w:rPr>
          <w:lang w:val="sq-AL"/>
        </w:rPr>
        <w:t>DHE MBROJTJEN E NDËRSJELLË TË INVESTIMEVE</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Në mbështetje të nenit 100 të Ku</w:t>
      </w:r>
      <w:r w:rsidR="00AC786D" w:rsidRPr="00C9537F">
        <w:rPr>
          <w:lang w:val="sq-AL"/>
        </w:rPr>
        <w:t>shtetutës dhe të neneve 17 e 23</w:t>
      </w:r>
      <w:r w:rsidRPr="00C9537F">
        <w:rPr>
          <w:lang w:val="sq-AL"/>
        </w:rPr>
        <w:t xml:space="preserve"> të ligjit </w:t>
      </w:r>
      <w:r w:rsidR="002F1392" w:rsidRPr="00C9537F">
        <w:rPr>
          <w:lang w:val="sq-AL"/>
        </w:rPr>
        <w:t>nr.</w:t>
      </w:r>
      <w:r w:rsidR="005E1896" w:rsidRPr="00C9537F">
        <w:rPr>
          <w:lang w:val="sq-AL"/>
        </w:rPr>
        <w:t xml:space="preserve"> </w:t>
      </w:r>
      <w:r w:rsidRPr="00C9537F">
        <w:rPr>
          <w:lang w:val="sq-AL"/>
        </w:rPr>
        <w:t>8371, datë 9.7.1998 “Për lidhjen e traktateve dhe marrëveshjeve ndërkombëtare”, me propozimin e Zëvendëskryem</w:t>
      </w:r>
      <w:r w:rsidR="0080439A" w:rsidRPr="00C9537F">
        <w:rPr>
          <w:lang w:val="sq-AL"/>
        </w:rPr>
        <w:t>inistrit dhe Minist</w:t>
      </w:r>
      <w:r w:rsidRPr="00C9537F">
        <w:rPr>
          <w:lang w:val="sq-AL"/>
        </w:rPr>
        <w:t>r</w:t>
      </w:r>
      <w:r w:rsidR="0080439A" w:rsidRPr="00C9537F">
        <w:rPr>
          <w:lang w:val="sq-AL"/>
        </w:rPr>
        <w:t>it të</w:t>
      </w:r>
      <w:r w:rsidRPr="00C9537F">
        <w:rPr>
          <w:lang w:val="sq-AL"/>
        </w:rPr>
        <w:t xml:space="preserve"> Punëve të Jashtme, Këshilli i Ministrave</w:t>
      </w:r>
    </w:p>
    <w:p w:rsidR="00CC06CB" w:rsidRPr="00C9537F" w:rsidRDefault="00CC06CB" w:rsidP="00CC06CB">
      <w:pPr>
        <w:pStyle w:val="Paragrafi"/>
        <w:rPr>
          <w:sz w:val="14"/>
          <w:lang w:val="sq-AL"/>
        </w:rPr>
      </w:pPr>
    </w:p>
    <w:p w:rsidR="00CC06CB" w:rsidRPr="00C9537F" w:rsidRDefault="00CC06CB" w:rsidP="00CC06CB">
      <w:pPr>
        <w:pStyle w:val="VENDOSI"/>
        <w:rPr>
          <w:lang w:val="sq-AL"/>
        </w:rPr>
      </w:pPr>
      <w:r w:rsidRPr="00C9537F">
        <w:rPr>
          <w:lang w:val="sq-AL"/>
        </w:rPr>
        <w:t>VENDOSI:</w:t>
      </w:r>
    </w:p>
    <w:p w:rsidR="00CC06CB" w:rsidRPr="00C9537F" w:rsidRDefault="00CC06CB" w:rsidP="00CC06CB">
      <w:pPr>
        <w:pStyle w:val="Paragrafi"/>
        <w:rPr>
          <w:sz w:val="18"/>
          <w:lang w:val="sq-AL"/>
        </w:rPr>
      </w:pPr>
      <w:r w:rsidRPr="00C9537F">
        <w:rPr>
          <w:lang w:val="sq-AL"/>
        </w:rPr>
        <w:t> </w:t>
      </w:r>
    </w:p>
    <w:p w:rsidR="00CC06CB" w:rsidRPr="00C9537F" w:rsidRDefault="00CC06CB" w:rsidP="00CC06CB">
      <w:pPr>
        <w:pStyle w:val="Paragrafi"/>
        <w:rPr>
          <w:lang w:val="sq-AL"/>
        </w:rPr>
      </w:pPr>
      <w:r w:rsidRPr="00C9537F">
        <w:rPr>
          <w:lang w:val="sq-AL"/>
        </w:rPr>
        <w:t xml:space="preserve">Miratimin e marrëveshjes, ndërmjet Këshillit të Ministrave të Republikës së Shqipërisë dhe </w:t>
      </w:r>
      <w:r w:rsidR="00AC786D" w:rsidRPr="00C9537F">
        <w:rPr>
          <w:lang w:val="sq-AL"/>
        </w:rPr>
        <w:t xml:space="preserve">Qeverisë </w:t>
      </w:r>
      <w:r w:rsidRPr="00C9537F">
        <w:rPr>
          <w:lang w:val="sq-AL"/>
        </w:rPr>
        <w:t>së Republikës së Azerbajxhanit, për</w:t>
      </w:r>
      <w:r w:rsidR="00540982" w:rsidRPr="00C9537F">
        <w:rPr>
          <w:lang w:val="sq-AL"/>
        </w:rPr>
        <w:t xml:space="preserve"> </w:t>
      </w:r>
      <w:r w:rsidRPr="00C9537F">
        <w:rPr>
          <w:lang w:val="sq-AL"/>
        </w:rPr>
        <w:t>nxitjen dhe mbrojtjen e ndërsjellë të investimeve, sipas tekstit bashkëlidhur këtij vendimi.</w:t>
      </w:r>
    </w:p>
    <w:p w:rsidR="00CC06CB" w:rsidRPr="00C9537F" w:rsidRDefault="00CC06CB" w:rsidP="00CC06CB">
      <w:pPr>
        <w:pStyle w:val="Paragrafi"/>
        <w:rPr>
          <w:lang w:val="sq-AL"/>
        </w:rPr>
      </w:pPr>
      <w:r w:rsidRPr="00C9537F">
        <w:rPr>
          <w:lang w:val="sq-AL"/>
        </w:rPr>
        <w:t>Ky ven</w:t>
      </w:r>
      <w:r w:rsidR="005E1898" w:rsidRPr="00C9537F">
        <w:rPr>
          <w:lang w:val="sq-AL"/>
        </w:rPr>
        <w:t>dim hyn në fuqi pas botimit në Fletoren Zyrtare</w:t>
      </w:r>
      <w:r w:rsidRPr="00C9537F">
        <w:rPr>
          <w:lang w:val="sq-AL"/>
        </w:rPr>
        <w:t>.</w:t>
      </w:r>
    </w:p>
    <w:p w:rsidR="00CC06CB" w:rsidRPr="009D21D2" w:rsidRDefault="00CC06CB" w:rsidP="00CC06CB">
      <w:pPr>
        <w:pStyle w:val="Paragrafi"/>
        <w:rPr>
          <w:sz w:val="18"/>
          <w:lang w:val="sq-AL"/>
        </w:rPr>
      </w:pPr>
    </w:p>
    <w:p w:rsidR="00CC06CB" w:rsidRPr="00C9537F" w:rsidRDefault="00CC06CB" w:rsidP="00CC06CB">
      <w:pPr>
        <w:pStyle w:val="Autoriteti"/>
        <w:rPr>
          <w:lang w:val="sq-AL"/>
        </w:rPr>
      </w:pPr>
      <w:r w:rsidRPr="00C9537F">
        <w:rPr>
          <w:lang w:val="sq-AL"/>
        </w:rPr>
        <w:t xml:space="preserve">KRYEMINISTRI </w:t>
      </w:r>
    </w:p>
    <w:p w:rsidR="00C77E6C" w:rsidRPr="00C9537F" w:rsidRDefault="00CC06CB" w:rsidP="003903F4">
      <w:pPr>
        <w:pStyle w:val="AutoritetiEmer"/>
        <w:rPr>
          <w:lang w:val="sq-AL"/>
        </w:rPr>
      </w:pPr>
      <w:r w:rsidRPr="00C9537F">
        <w:rPr>
          <w:lang w:val="sq-AL"/>
        </w:rPr>
        <w:t>Sali Berisha</w:t>
      </w:r>
    </w:p>
    <w:p w:rsidR="00CC06CB" w:rsidRPr="00C9537F" w:rsidRDefault="00CC06CB" w:rsidP="00CC06CB">
      <w:pPr>
        <w:pStyle w:val="TitulliTitull"/>
        <w:rPr>
          <w:b/>
          <w:lang w:val="sq-AL"/>
        </w:rPr>
      </w:pPr>
      <w:r w:rsidRPr="00C9537F">
        <w:rPr>
          <w:b/>
          <w:lang w:val="sq-AL"/>
        </w:rPr>
        <w:t>MARRËVESHJE</w:t>
      </w:r>
    </w:p>
    <w:p w:rsidR="00CC06CB" w:rsidRPr="00C9537F" w:rsidRDefault="00CC06CB" w:rsidP="00CC06CB">
      <w:pPr>
        <w:pStyle w:val="TitulliTitull"/>
        <w:rPr>
          <w:lang w:val="sq-AL"/>
        </w:rPr>
      </w:pPr>
      <w:r w:rsidRPr="00C9537F">
        <w:rPr>
          <w:lang w:val="sq-AL"/>
        </w:rPr>
        <w:t xml:space="preserve"> NDËRMJET KËSHILLIT TË MINISTRAVE TË REPUBLIKËS SË SHQIPËRISË DHE QEVERISË SË </w:t>
      </w:r>
      <w:r w:rsidR="00354682" w:rsidRPr="00C9537F">
        <w:rPr>
          <w:lang w:val="sq-AL"/>
        </w:rPr>
        <w:t xml:space="preserve">REPUBLIKËS SË </w:t>
      </w:r>
      <w:r w:rsidRPr="00C9537F">
        <w:rPr>
          <w:lang w:val="sq-AL"/>
        </w:rPr>
        <w:t>AZERBAJXHANIT MBI NXITJEN DHE MBROJTJEN RECIPROKE TË INVESTIMEVE</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Këshilli i Ministrave i Republikës së Shqipërisë dhe Qeveria e Republikës së</w:t>
      </w:r>
      <w:r w:rsidR="00EF1BD0" w:rsidRPr="00C9537F">
        <w:rPr>
          <w:lang w:val="sq-AL"/>
        </w:rPr>
        <w:t xml:space="preserve"> Azerbajxhanit, që këtu quhen “p</w:t>
      </w:r>
      <w:r w:rsidRPr="00C9537F">
        <w:rPr>
          <w:lang w:val="sq-AL"/>
        </w:rPr>
        <w:t xml:space="preserve">alët </w:t>
      </w:r>
      <w:r w:rsidR="0080439A" w:rsidRPr="00C9537F">
        <w:rPr>
          <w:lang w:val="sq-AL"/>
        </w:rPr>
        <w:t>k</w:t>
      </w:r>
      <w:r w:rsidRPr="00C9537F">
        <w:rPr>
          <w:lang w:val="sq-AL"/>
        </w:rPr>
        <w:t>ontraktuese”</w:t>
      </w:r>
      <w:r w:rsidR="00CA0563" w:rsidRPr="00C9537F">
        <w:rPr>
          <w:lang w:val="sq-AL"/>
        </w:rPr>
        <w:t>,</w:t>
      </w:r>
    </w:p>
    <w:p w:rsidR="00CC06CB" w:rsidRPr="00C9537F" w:rsidRDefault="00CA0563" w:rsidP="00CC06CB">
      <w:pPr>
        <w:pStyle w:val="Paragrafi"/>
        <w:rPr>
          <w:lang w:val="sq-AL"/>
        </w:rPr>
      </w:pPr>
      <w:r w:rsidRPr="00C9537F">
        <w:rPr>
          <w:i/>
          <w:lang w:val="sq-AL"/>
        </w:rPr>
        <w:lastRenderedPageBreak/>
        <w:t>m</w:t>
      </w:r>
      <w:r w:rsidR="00CC06CB" w:rsidRPr="00C9537F">
        <w:rPr>
          <w:i/>
          <w:lang w:val="sq-AL"/>
        </w:rPr>
        <w:t>e dëshirën</w:t>
      </w:r>
      <w:r w:rsidR="00CC06CB" w:rsidRPr="00C9537F">
        <w:rPr>
          <w:lang w:val="sq-AL"/>
        </w:rPr>
        <w:t xml:space="preserve"> për të intensifikuar bashkëpunimin e tyre ekonomik për</w:t>
      </w:r>
      <w:r w:rsidR="0084390C" w:rsidRPr="00C9537F">
        <w:rPr>
          <w:lang w:val="sq-AL"/>
        </w:rPr>
        <w:t xml:space="preserve"> përfitim reciprok të të dy ven</w:t>
      </w:r>
      <w:r w:rsidR="00CC06CB" w:rsidRPr="00C9537F">
        <w:rPr>
          <w:lang w:val="sq-AL"/>
        </w:rPr>
        <w:t>deve</w:t>
      </w:r>
      <w:r w:rsidR="0080439A" w:rsidRPr="00C9537F">
        <w:rPr>
          <w:lang w:val="sq-AL"/>
        </w:rPr>
        <w:t>;</w:t>
      </w:r>
    </w:p>
    <w:p w:rsidR="00CC06CB" w:rsidRPr="00C9537F" w:rsidRDefault="00CA0563" w:rsidP="00CC06CB">
      <w:pPr>
        <w:pStyle w:val="Paragrafi"/>
        <w:rPr>
          <w:lang w:val="sq-AL"/>
        </w:rPr>
      </w:pPr>
      <w:r w:rsidRPr="00C9537F">
        <w:rPr>
          <w:i/>
          <w:lang w:val="sq-AL"/>
        </w:rPr>
        <w:t>m</w:t>
      </w:r>
      <w:r w:rsidR="00CC06CB" w:rsidRPr="00C9537F">
        <w:rPr>
          <w:i/>
          <w:lang w:val="sq-AL"/>
        </w:rPr>
        <w:t>e synim</w:t>
      </w:r>
      <w:r w:rsidR="00CC06CB" w:rsidRPr="00C9537F">
        <w:rPr>
          <w:lang w:val="sq-AL"/>
        </w:rPr>
        <w:t xml:space="preserve"> krijimin dhe ruajtjen e kushteve të përshtatshme dhe të drejtave për investimet e investitorëve të një </w:t>
      </w:r>
      <w:r w:rsidR="00EF1BD0" w:rsidRPr="00C9537F">
        <w:rPr>
          <w:lang w:val="sq-AL"/>
        </w:rPr>
        <w:t>pale kontraktuese n</w:t>
      </w:r>
      <w:r w:rsidR="0080439A" w:rsidRPr="00C9537F">
        <w:rPr>
          <w:lang w:val="sq-AL"/>
        </w:rPr>
        <w:t>ë territorin e palës tjetër kontraktuese;</w:t>
      </w:r>
      <w:r w:rsidR="00CC06CB" w:rsidRPr="00C9537F">
        <w:rPr>
          <w:lang w:val="sq-AL"/>
        </w:rPr>
        <w:t xml:space="preserve"> dhe</w:t>
      </w:r>
    </w:p>
    <w:p w:rsidR="00CC06CB" w:rsidRPr="00C9537F" w:rsidRDefault="00CA0563" w:rsidP="00CC06CB">
      <w:pPr>
        <w:pStyle w:val="Paragrafi"/>
        <w:rPr>
          <w:lang w:val="sq-AL"/>
        </w:rPr>
      </w:pPr>
      <w:r w:rsidRPr="00C9537F">
        <w:rPr>
          <w:i/>
          <w:lang w:val="sq-AL"/>
        </w:rPr>
        <w:t>t</w:t>
      </w:r>
      <w:r w:rsidR="00CC06CB" w:rsidRPr="00C9537F">
        <w:rPr>
          <w:i/>
          <w:lang w:val="sq-AL"/>
        </w:rPr>
        <w:t>ë vetëdijshëm</w:t>
      </w:r>
      <w:r w:rsidR="00CC06CB" w:rsidRPr="00C9537F">
        <w:rPr>
          <w:lang w:val="sq-AL"/>
        </w:rPr>
        <w:t xml:space="preserve"> se nxitja dhe mbrojtja recip</w:t>
      </w:r>
      <w:r w:rsidR="00EF1BD0" w:rsidRPr="00C9537F">
        <w:rPr>
          <w:lang w:val="sq-AL"/>
        </w:rPr>
        <w:t>roke e investimeve sipas kësaj m</w:t>
      </w:r>
      <w:r w:rsidR="00CC06CB" w:rsidRPr="00C9537F">
        <w:rPr>
          <w:lang w:val="sq-AL"/>
        </w:rPr>
        <w:t>arrëveshjeje do të stimulojë iniciativat e biznesit në këtë fushë</w:t>
      </w:r>
      <w:r w:rsidR="00DA730F" w:rsidRPr="00C9537F">
        <w:rPr>
          <w:lang w:val="sq-AL"/>
        </w:rPr>
        <w:t>;</w:t>
      </w:r>
    </w:p>
    <w:p w:rsidR="00CC06CB" w:rsidRPr="00C9537F" w:rsidRDefault="00CA0563" w:rsidP="00CC06CB">
      <w:pPr>
        <w:pStyle w:val="Paragrafi"/>
        <w:rPr>
          <w:lang w:val="sq-AL"/>
        </w:rPr>
      </w:pPr>
      <w:r w:rsidRPr="00C9537F">
        <w:rPr>
          <w:i/>
          <w:lang w:val="sq-AL"/>
        </w:rPr>
        <w:t>m</w:t>
      </w:r>
      <w:r w:rsidR="00CC06CB" w:rsidRPr="00C9537F">
        <w:rPr>
          <w:i/>
          <w:lang w:val="sq-AL"/>
        </w:rPr>
        <w:t>e dëshirën</w:t>
      </w:r>
      <w:r w:rsidR="00EF1BD0" w:rsidRPr="00C9537F">
        <w:rPr>
          <w:lang w:val="sq-AL"/>
        </w:rPr>
        <w:t xml:space="preserve"> për të arritur këta</w:t>
      </w:r>
      <w:r w:rsidR="00CC06CB" w:rsidRPr="00C9537F">
        <w:rPr>
          <w:lang w:val="sq-AL"/>
        </w:rPr>
        <w:t xml:space="preserve"> objektiva në përputhje me mbrojtjen e shëndetit, sigurinë e mjedisit dhe nxitjen e zhvillimit të qëndrueshëm</w:t>
      </w:r>
      <w:r w:rsidR="00EF1BD0" w:rsidRPr="00C9537F">
        <w:rPr>
          <w:lang w:val="sq-AL"/>
        </w:rPr>
        <w:t>,</w:t>
      </w:r>
    </w:p>
    <w:p w:rsidR="00CC06CB" w:rsidRPr="00C9537F" w:rsidRDefault="00EF1BD0" w:rsidP="00CC06CB">
      <w:pPr>
        <w:pStyle w:val="Paragrafi"/>
        <w:rPr>
          <w:lang w:val="sq-AL"/>
        </w:rPr>
      </w:pPr>
      <w:r w:rsidRPr="00C9537F">
        <w:rPr>
          <w:lang w:val="sq-AL"/>
        </w:rPr>
        <w:t>k</w:t>
      </w:r>
      <w:r w:rsidR="00CC06CB" w:rsidRPr="00C9537F">
        <w:rPr>
          <w:lang w:val="sq-AL"/>
        </w:rPr>
        <w:t>anë rënë dakord si më poshtë:</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1</w:t>
      </w:r>
    </w:p>
    <w:p w:rsidR="00CC06CB" w:rsidRPr="00C9537F" w:rsidRDefault="00CC06CB" w:rsidP="00CC06CB">
      <w:pPr>
        <w:pStyle w:val="NeniTitull"/>
        <w:rPr>
          <w:lang w:val="sq-AL"/>
        </w:rPr>
      </w:pPr>
      <w:r w:rsidRPr="00C9537F">
        <w:rPr>
          <w:lang w:val="sq-AL"/>
        </w:rPr>
        <w:t>Përkufizime</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Për qëllimet e kësaj </w:t>
      </w:r>
      <w:r w:rsidR="00BC1AA8" w:rsidRPr="00C9537F">
        <w:rPr>
          <w:lang w:val="sq-AL"/>
        </w:rPr>
        <w:t>marrëveshjeje</w:t>
      </w:r>
      <w:r w:rsidRPr="00C9537F">
        <w:rPr>
          <w:lang w:val="sq-AL"/>
        </w:rPr>
        <w:t>:</w:t>
      </w: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00EF1BD0" w:rsidRPr="00C9537F">
        <w:rPr>
          <w:lang w:val="sq-AL"/>
        </w:rPr>
        <w:t>Termi “i</w:t>
      </w:r>
      <w:r w:rsidRPr="00C9537F">
        <w:rPr>
          <w:lang w:val="sq-AL"/>
        </w:rPr>
        <w:t xml:space="preserve">nvestime” do të thotë të gjitha llojet e sendeve pasurore të krijuara ose përfituara drejtpërdrejt nga investitorët e një </w:t>
      </w:r>
      <w:r w:rsidR="002C1309" w:rsidRPr="00C9537F">
        <w:rPr>
          <w:lang w:val="sq-AL"/>
        </w:rPr>
        <w:t>pale kontraktuese plotësisht ose pjesërisht në territorin e palës tjetër kontraktuese, në pajtim me legjislacionin e kësaj pale kontraktuese dhe veçanërisht</w:t>
      </w:r>
      <w:r w:rsidRPr="00C9537F">
        <w:rPr>
          <w:lang w:val="sq-AL"/>
        </w:rPr>
        <w:t xml:space="preserve">, megjithëse </w:t>
      </w:r>
      <w:r w:rsidR="00C77E6C" w:rsidRPr="00C9537F">
        <w:rPr>
          <w:lang w:val="sq-AL"/>
        </w:rPr>
        <w:t>jo</w:t>
      </w:r>
      <w:r w:rsidR="00E753D3" w:rsidRPr="00C9537F">
        <w:rPr>
          <w:lang w:val="sq-AL"/>
        </w:rPr>
        <w:t xml:space="preserve"> </w:t>
      </w:r>
      <w:r w:rsidRPr="00C9537F">
        <w:rPr>
          <w:lang w:val="sq-AL"/>
        </w:rPr>
        <w:t>përjashtimisht, përfshin:</w:t>
      </w:r>
    </w:p>
    <w:p w:rsidR="00CC06CB" w:rsidRPr="00C9537F" w:rsidRDefault="00CC06CB" w:rsidP="00CC06CB">
      <w:pPr>
        <w:pStyle w:val="Paragrafi"/>
        <w:rPr>
          <w:lang w:val="sq-AL"/>
        </w:rPr>
      </w:pPr>
      <w:r w:rsidRPr="00C9537F">
        <w:rPr>
          <w:lang w:val="sq-AL"/>
        </w:rPr>
        <w:t>a)</w:t>
      </w:r>
      <w:r w:rsidR="002C1309" w:rsidRPr="00C9537F">
        <w:rPr>
          <w:lang w:val="sq-AL"/>
        </w:rPr>
        <w:t xml:space="preserve"> </w:t>
      </w:r>
      <w:r w:rsidRPr="00C9537F">
        <w:rPr>
          <w:lang w:val="sq-AL"/>
        </w:rPr>
        <w:t>pasuritë e luajtshme dhe të paluajtshme dhe çdo të drejtë tjetër pasurore</w:t>
      </w:r>
      <w:r w:rsidR="002927F4" w:rsidRPr="00C9537F">
        <w:rPr>
          <w:lang w:val="sq-AL"/>
        </w:rPr>
        <w:t>,</w:t>
      </w:r>
      <w:r w:rsidRPr="00C9537F">
        <w:rPr>
          <w:lang w:val="sq-AL"/>
        </w:rPr>
        <w:t xml:space="preserve"> si</w:t>
      </w:r>
      <w:r w:rsidR="002927F4" w:rsidRPr="00C9537F">
        <w:rPr>
          <w:lang w:val="sq-AL"/>
        </w:rPr>
        <w:t>:</w:t>
      </w:r>
      <w:r w:rsidRPr="00C9537F">
        <w:rPr>
          <w:lang w:val="sq-AL"/>
        </w:rPr>
        <w:t xml:space="preserve"> hipotekat, e drejta e pengut, qiratë, pengjet, uzufruktin ose të drejta reale të ngjashme;</w:t>
      </w:r>
    </w:p>
    <w:p w:rsidR="00CC06CB" w:rsidRPr="00C9537F" w:rsidRDefault="00CC06CB" w:rsidP="00CC06CB">
      <w:pPr>
        <w:pStyle w:val="Paragrafi"/>
        <w:rPr>
          <w:lang w:val="sq-AL"/>
        </w:rPr>
      </w:pPr>
      <w:r w:rsidRPr="00C9537F">
        <w:rPr>
          <w:lang w:val="sq-AL"/>
        </w:rPr>
        <w:t>b</w:t>
      </w:r>
      <w:r w:rsidR="002C1309" w:rsidRPr="00C9537F">
        <w:rPr>
          <w:lang w:val="sq-AL"/>
        </w:rPr>
        <w:t xml:space="preserve">) </w:t>
      </w:r>
      <w:r w:rsidRPr="00C9537F">
        <w:rPr>
          <w:lang w:val="sq-AL"/>
        </w:rPr>
        <w:t>një shoqëri, aksionet, pjesët dhe çdo formë tjetër e pjesëmarrjes në një shoqëri;</w:t>
      </w:r>
    </w:p>
    <w:p w:rsidR="00CC06CB" w:rsidRPr="00C9537F" w:rsidRDefault="00CC06CB" w:rsidP="00CC06CB">
      <w:pPr>
        <w:pStyle w:val="Paragrafi"/>
        <w:rPr>
          <w:lang w:val="sq-AL"/>
        </w:rPr>
      </w:pPr>
      <w:r w:rsidRPr="00C9537F">
        <w:rPr>
          <w:lang w:val="sq-AL"/>
        </w:rPr>
        <w:t>c)</w:t>
      </w:r>
      <w:r w:rsidR="002C1309" w:rsidRPr="00C9537F">
        <w:rPr>
          <w:lang w:val="sq-AL"/>
        </w:rPr>
        <w:t xml:space="preserve"> </w:t>
      </w:r>
      <w:r w:rsidRPr="00C9537F">
        <w:rPr>
          <w:lang w:val="sq-AL"/>
        </w:rPr>
        <w:t>pa</w:t>
      </w:r>
      <w:r w:rsidR="002927F4" w:rsidRPr="00C9537F">
        <w:rPr>
          <w:lang w:val="sq-AL"/>
        </w:rPr>
        <w:t>ratë, pretendimet në para ose e</w:t>
      </w:r>
      <w:r w:rsidRPr="00C9537F">
        <w:rPr>
          <w:lang w:val="sq-AL"/>
        </w:rPr>
        <w:t xml:space="preserve"> drejta për një veprim sipas një kontrate që ka vlerë ekonomike dhe në lidhje me një investim;</w:t>
      </w:r>
    </w:p>
    <w:p w:rsidR="00CC06CB" w:rsidRPr="00C9537F" w:rsidRDefault="00CC06CB" w:rsidP="00CC06CB">
      <w:pPr>
        <w:pStyle w:val="Paragrafi"/>
        <w:rPr>
          <w:lang w:val="sq-AL"/>
        </w:rPr>
      </w:pPr>
      <w:r w:rsidRPr="00C9537F">
        <w:rPr>
          <w:lang w:val="sq-AL"/>
        </w:rPr>
        <w:t>d)</w:t>
      </w:r>
      <w:r w:rsidR="002C1309" w:rsidRPr="00C9537F">
        <w:rPr>
          <w:lang w:val="sq-AL"/>
        </w:rPr>
        <w:t xml:space="preserve"> </w:t>
      </w:r>
      <w:r w:rsidRPr="00C9537F">
        <w:rPr>
          <w:lang w:val="sq-AL"/>
        </w:rPr>
        <w:t>të drejtat e pronësisë intelektuale (e drejta e autorit, të drejtat përkatëse, të drejtat për topografitë e integruara të qarqeve të integruara dhe bazat e të dhënave) dhe të drejtat e pronësisë industrial</w:t>
      </w:r>
      <w:r w:rsidR="002927F4" w:rsidRPr="00C9537F">
        <w:rPr>
          <w:lang w:val="sq-AL"/>
        </w:rPr>
        <w:t>e</w:t>
      </w:r>
      <w:r w:rsidRPr="00C9537F">
        <w:rPr>
          <w:lang w:val="sq-AL"/>
        </w:rPr>
        <w:t xml:space="preserve"> (të drejtat për shpikjet, modelet e përdorimit, modelet industrial</w:t>
      </w:r>
      <w:r w:rsidR="002927F4" w:rsidRPr="00C9537F">
        <w:rPr>
          <w:lang w:val="sq-AL"/>
        </w:rPr>
        <w:t>e</w:t>
      </w:r>
      <w:r w:rsidR="005B3625" w:rsidRPr="00C9537F">
        <w:rPr>
          <w:lang w:val="sq-AL"/>
        </w:rPr>
        <w:t>, marka</w:t>
      </w:r>
      <w:r w:rsidRPr="00C9537F">
        <w:rPr>
          <w:lang w:val="sq-AL"/>
        </w:rPr>
        <w:t>t tregtare dhe treguesit gjeografikë), proceset teknike, ekspertiza dhe vullneti i mirë;</w:t>
      </w:r>
    </w:p>
    <w:p w:rsidR="00CC06CB" w:rsidRPr="00C9537F" w:rsidRDefault="00CC06CB" w:rsidP="00CC06CB">
      <w:pPr>
        <w:pStyle w:val="Paragrafi"/>
        <w:rPr>
          <w:lang w:val="sq-AL"/>
        </w:rPr>
      </w:pPr>
      <w:r w:rsidRPr="00C9537F">
        <w:rPr>
          <w:lang w:val="sq-AL"/>
        </w:rPr>
        <w:t>e)</w:t>
      </w:r>
      <w:r w:rsidR="002C1309" w:rsidRPr="00C9537F">
        <w:rPr>
          <w:lang w:val="sq-AL"/>
        </w:rPr>
        <w:t xml:space="preserve"> </w:t>
      </w:r>
      <w:r w:rsidRPr="00C9537F">
        <w:rPr>
          <w:lang w:val="sq-AL"/>
        </w:rPr>
        <w:t>të drejtat për të ndërmarrë aktivitete ekonomike dhe tregtare që caktohen me ligj ose në bazë të një kontrate, duke përfshirë koncesionet për kërkimin, kultivimin, nxjerrje</w:t>
      </w:r>
      <w:r w:rsidR="002927F4" w:rsidRPr="00C9537F">
        <w:rPr>
          <w:lang w:val="sq-AL"/>
        </w:rPr>
        <w:t>n</w:t>
      </w:r>
      <w:r w:rsidRPr="00C9537F">
        <w:rPr>
          <w:lang w:val="sq-AL"/>
        </w:rPr>
        <w:t xml:space="preserve"> ose shfrytëzimin e burimeve natyrore.</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002927F4" w:rsidRPr="00C9537F">
        <w:rPr>
          <w:lang w:val="sq-AL"/>
        </w:rPr>
        <w:t>Termi “i</w:t>
      </w:r>
      <w:r w:rsidRPr="00C9537F">
        <w:rPr>
          <w:lang w:val="sq-AL"/>
        </w:rPr>
        <w:t>nvestitor” do të thotë:</w:t>
      </w:r>
    </w:p>
    <w:p w:rsidR="00CC06CB" w:rsidRPr="00C9537F" w:rsidRDefault="00CC06CB" w:rsidP="00CC06CB">
      <w:pPr>
        <w:pStyle w:val="Paragrafi"/>
        <w:rPr>
          <w:lang w:val="sq-AL"/>
        </w:rPr>
      </w:pPr>
      <w:r w:rsidRPr="00C9537F">
        <w:rPr>
          <w:lang w:val="sq-AL"/>
        </w:rPr>
        <w:t>a)</w:t>
      </w:r>
      <w:r w:rsidR="002C1309" w:rsidRPr="00C9537F">
        <w:rPr>
          <w:lang w:val="sq-AL"/>
        </w:rPr>
        <w:t xml:space="preserve"> </w:t>
      </w:r>
      <w:r w:rsidRPr="00C9537F">
        <w:rPr>
          <w:lang w:val="sq-AL"/>
        </w:rPr>
        <w:t xml:space="preserve">çdo person fizik që ka shtetësinë e </w:t>
      </w:r>
      <w:r w:rsidR="002C1309" w:rsidRPr="00C9537F">
        <w:rPr>
          <w:lang w:val="sq-AL"/>
        </w:rPr>
        <w:t xml:space="preserve">një pale kontraktuese </w:t>
      </w:r>
      <w:r w:rsidRPr="00C9537F">
        <w:rPr>
          <w:lang w:val="sq-AL"/>
        </w:rPr>
        <w:t>në pajtim me ligjet e shtetit;</w:t>
      </w:r>
    </w:p>
    <w:p w:rsidR="00FE61DA" w:rsidRDefault="00CC06CB" w:rsidP="00CC06CB">
      <w:pPr>
        <w:pStyle w:val="Paragrafi"/>
        <w:rPr>
          <w:lang w:val="sq-AL"/>
        </w:rPr>
      </w:pPr>
      <w:r w:rsidRPr="00C9537F">
        <w:rPr>
          <w:lang w:val="sq-AL"/>
        </w:rPr>
        <w:t>b)</w:t>
      </w:r>
      <w:r w:rsidR="002C1309" w:rsidRPr="00C9537F">
        <w:rPr>
          <w:lang w:val="sq-AL"/>
        </w:rPr>
        <w:t xml:space="preserve"> </w:t>
      </w:r>
      <w:r w:rsidRPr="00C9537F">
        <w:rPr>
          <w:lang w:val="sq-AL"/>
        </w:rPr>
        <w:t xml:space="preserve">një shoqëri ose një person tjetër juridik i themeluar ose </w:t>
      </w:r>
      <w:r w:rsidR="002927F4" w:rsidRPr="00C9537F">
        <w:rPr>
          <w:lang w:val="sq-AL"/>
        </w:rPr>
        <w:t xml:space="preserve">i </w:t>
      </w:r>
      <w:r w:rsidRPr="00C9537F">
        <w:rPr>
          <w:lang w:val="sq-AL"/>
        </w:rPr>
        <w:t xml:space="preserve">krijuar rregullisht në pajtim me ligjet e zbatueshme të shtetit të një </w:t>
      </w:r>
      <w:r w:rsidR="002C1309" w:rsidRPr="00C9537F">
        <w:rPr>
          <w:lang w:val="sq-AL"/>
        </w:rPr>
        <w:t xml:space="preserve">pale kontraktuese </w:t>
      </w:r>
      <w:r w:rsidRPr="00C9537F">
        <w:rPr>
          <w:lang w:val="sq-AL"/>
        </w:rPr>
        <w:t xml:space="preserve">dhe që ka selinë e tij dhe që zhvillon aktivitete kryesore biznesi brenda territorit të shtetit të asaj </w:t>
      </w:r>
      <w:r w:rsidR="002C1309" w:rsidRPr="00C9537F">
        <w:rPr>
          <w:lang w:val="sq-AL"/>
        </w:rPr>
        <w:t xml:space="preserve">pale kontraktuese, </w:t>
      </w:r>
    </w:p>
    <w:p w:rsidR="00CC06CB" w:rsidRPr="00C9537F" w:rsidRDefault="002C1309" w:rsidP="00FE61DA">
      <w:pPr>
        <w:pStyle w:val="Paragrafi"/>
        <w:rPr>
          <w:lang w:val="sq-AL"/>
        </w:rPr>
      </w:pPr>
      <w:r w:rsidRPr="00C9537F">
        <w:rPr>
          <w:lang w:val="sq-AL"/>
        </w:rPr>
        <w:t>i cili bën një investim në territorin e shtetit të palës tjetër kontraktuese në pajtim me legjislacionin e kësaj pale kontraktuese</w:t>
      </w:r>
      <w:r w:rsidR="002927F4" w:rsidRPr="00C9537F">
        <w:rPr>
          <w:lang w:val="sq-AL"/>
        </w:rPr>
        <w:t>.</w:t>
      </w:r>
      <w:r w:rsidR="00FE61DA">
        <w:rPr>
          <w:lang w:val="sq-AL"/>
        </w:rPr>
        <w:t xml:space="preserve"> </w:t>
      </w:r>
      <w:r w:rsidR="00CC06CB" w:rsidRPr="00C9537F">
        <w:rPr>
          <w:lang w:val="sq-AL"/>
        </w:rPr>
        <w:t xml:space="preserve">Nëse investitori është në pronësi ose kontrollohet nga personat që kanë shtetësinë e një shteti që nuk ka marrëdhënie diplomatike me </w:t>
      </w:r>
      <w:r w:rsidRPr="00C9537F">
        <w:rPr>
          <w:lang w:val="sq-AL"/>
        </w:rPr>
        <w:t xml:space="preserve">palën kontraktuese </w:t>
      </w:r>
      <w:r w:rsidR="00CC06CB" w:rsidRPr="00C9537F">
        <w:rPr>
          <w:lang w:val="sq-AL"/>
        </w:rPr>
        <w:t>në ter</w:t>
      </w:r>
      <w:r w:rsidR="0084390C" w:rsidRPr="00C9537F">
        <w:rPr>
          <w:lang w:val="sq-AL"/>
        </w:rPr>
        <w:t>rito</w:t>
      </w:r>
      <w:r w:rsidR="00CC06CB" w:rsidRPr="00C9537F">
        <w:rPr>
          <w:lang w:val="sq-AL"/>
        </w:rPr>
        <w:t>rin e së cilës bëhet investimi, ky investitor nuk përfiton nga k</w:t>
      </w:r>
      <w:r w:rsidR="00C77E6C" w:rsidRPr="00C9537F">
        <w:rPr>
          <w:lang w:val="sq-AL"/>
        </w:rPr>
        <w:t>jo</w:t>
      </w:r>
      <w:r w:rsidR="002927F4" w:rsidRPr="00C9537F">
        <w:rPr>
          <w:lang w:val="sq-AL"/>
        </w:rPr>
        <w:t xml:space="preserve"> m</w:t>
      </w:r>
      <w:r w:rsidR="00CC06CB" w:rsidRPr="00C9537F">
        <w:rPr>
          <w:lang w:val="sq-AL"/>
        </w:rPr>
        <w:t>arrëveshje.</w:t>
      </w:r>
    </w:p>
    <w:p w:rsidR="00CC06CB" w:rsidRPr="00C9537F" w:rsidRDefault="00CC06CB" w:rsidP="00CC06CB">
      <w:pPr>
        <w:pStyle w:val="Paragrafi"/>
        <w:rPr>
          <w:lang w:val="sq-AL"/>
        </w:rPr>
      </w:pPr>
      <w:r w:rsidRPr="00C9537F">
        <w:rPr>
          <w:lang w:val="sq-AL"/>
        </w:rPr>
        <w:t>Çdo ndryshim në formë</w:t>
      </w:r>
      <w:r w:rsidR="002C1309" w:rsidRPr="00C9537F">
        <w:rPr>
          <w:lang w:val="sq-AL"/>
        </w:rPr>
        <w:t>n në të cilën investohen ose ri</w:t>
      </w:r>
      <w:r w:rsidRPr="00C9537F">
        <w:rPr>
          <w:lang w:val="sq-AL"/>
        </w:rPr>
        <w:t>investohen sendet pasurore nuk ndikon në karakterin e tyre si investime.</w:t>
      </w:r>
    </w:p>
    <w:p w:rsidR="00CC06CB" w:rsidRPr="00C9537F" w:rsidRDefault="00CC06CB" w:rsidP="00CC06CB">
      <w:pPr>
        <w:pStyle w:val="Paragrafi"/>
        <w:rPr>
          <w:lang w:val="sq-AL"/>
        </w:rPr>
      </w:pPr>
      <w:r w:rsidRPr="00C9537F">
        <w:rPr>
          <w:lang w:val="sq-AL"/>
        </w:rPr>
        <w:t>3.</w:t>
      </w:r>
      <w:r w:rsidR="0084390C" w:rsidRPr="00C9537F">
        <w:rPr>
          <w:lang w:val="sq-AL"/>
        </w:rPr>
        <w:t xml:space="preserve"> </w:t>
      </w:r>
      <w:r w:rsidR="00DA46FB" w:rsidRPr="00C9537F">
        <w:rPr>
          <w:lang w:val="sq-AL"/>
        </w:rPr>
        <w:t>Termi “t</w:t>
      </w:r>
      <w:r w:rsidRPr="00C9537F">
        <w:rPr>
          <w:lang w:val="sq-AL"/>
        </w:rPr>
        <w:t>ë ardhurat” janë shumat e dhëna nga investimet dh e</w:t>
      </w:r>
      <w:r w:rsidR="0084390C" w:rsidRPr="00C9537F">
        <w:rPr>
          <w:lang w:val="sq-AL"/>
        </w:rPr>
        <w:t xml:space="preserve"> </w:t>
      </w:r>
      <w:r w:rsidRPr="00C9537F">
        <w:rPr>
          <w:lang w:val="sq-AL"/>
        </w:rPr>
        <w:t xml:space="preserve">veçanërisht, megjithëse </w:t>
      </w:r>
      <w:r w:rsidR="00C77E6C" w:rsidRPr="00C9537F">
        <w:rPr>
          <w:lang w:val="sq-AL"/>
        </w:rPr>
        <w:t>jo</w:t>
      </w:r>
      <w:r w:rsidRPr="00C9537F">
        <w:rPr>
          <w:lang w:val="sq-AL"/>
        </w:rPr>
        <w:t xml:space="preserve">përjashtimisht, përfshin fitimet, interesin, fitimet e kapitalit, </w:t>
      </w:r>
      <w:r w:rsidR="005B3625" w:rsidRPr="00C9537F">
        <w:rPr>
          <w:lang w:val="sq-AL"/>
        </w:rPr>
        <w:t>dividendët</w:t>
      </w:r>
      <w:r w:rsidRPr="00C9537F">
        <w:rPr>
          <w:lang w:val="sq-AL"/>
        </w:rPr>
        <w:t xml:space="preserve"> dhe tarifat e licencave dhe tarifat ose çdo pagesë në natyrë në lidhje me një investim.</w:t>
      </w:r>
    </w:p>
    <w:p w:rsidR="00CC06CB" w:rsidRPr="00C9537F" w:rsidRDefault="00CC06CB" w:rsidP="00CC06CB">
      <w:pPr>
        <w:pStyle w:val="Paragrafi"/>
        <w:rPr>
          <w:lang w:val="sq-AL"/>
        </w:rPr>
      </w:pPr>
      <w:r w:rsidRPr="00C9537F">
        <w:rPr>
          <w:lang w:val="sq-AL"/>
        </w:rPr>
        <w:t>4.</w:t>
      </w:r>
      <w:r w:rsidR="0084390C" w:rsidRPr="00C9537F">
        <w:rPr>
          <w:lang w:val="sq-AL"/>
        </w:rPr>
        <w:t xml:space="preserve"> </w:t>
      </w:r>
      <w:r w:rsidRPr="00C9537F">
        <w:rPr>
          <w:lang w:val="sq-AL"/>
        </w:rPr>
        <w:t>Termi “</w:t>
      </w:r>
      <w:r w:rsidR="00DA46FB" w:rsidRPr="00C9537F">
        <w:rPr>
          <w:lang w:val="sq-AL"/>
        </w:rPr>
        <w:t>t</w:t>
      </w:r>
      <w:r w:rsidRPr="00C9537F">
        <w:rPr>
          <w:lang w:val="sq-AL"/>
        </w:rPr>
        <w:t>erritor” është:</w:t>
      </w:r>
    </w:p>
    <w:p w:rsidR="00CC06CB" w:rsidRPr="00C9537F" w:rsidRDefault="00CC06CB" w:rsidP="00CC06CB">
      <w:pPr>
        <w:pStyle w:val="Paragrafi"/>
        <w:rPr>
          <w:lang w:val="sq-AL"/>
        </w:rPr>
      </w:pPr>
      <w:r w:rsidRPr="00C9537F">
        <w:rPr>
          <w:lang w:val="sq-AL"/>
        </w:rPr>
        <w:t>a)</w:t>
      </w:r>
      <w:r w:rsidR="002C1309" w:rsidRPr="00C9537F">
        <w:rPr>
          <w:lang w:val="sq-AL"/>
        </w:rPr>
        <w:t xml:space="preserve"> </w:t>
      </w:r>
      <w:r w:rsidRPr="00C9537F">
        <w:rPr>
          <w:lang w:val="sq-AL"/>
        </w:rPr>
        <w:t>në li</w:t>
      </w:r>
      <w:r w:rsidR="00DA46FB" w:rsidRPr="00C9537F">
        <w:rPr>
          <w:lang w:val="sq-AL"/>
        </w:rPr>
        <w:t>dhje me Republikën e Shqipërisë</w:t>
      </w:r>
      <w:r w:rsidRPr="00C9537F">
        <w:rPr>
          <w:lang w:val="sq-AL"/>
        </w:rPr>
        <w:t xml:space="preserve"> nënkupton territorin nën sovranitetin e Republikës së Shqipërisë, duke përfshirë ujërat territorial, si dhe zonën detare dhe </w:t>
      </w:r>
      <w:r w:rsidR="005B3625" w:rsidRPr="00C9537F">
        <w:rPr>
          <w:lang w:val="sq-AL"/>
        </w:rPr>
        <w:t>shelfin k</w:t>
      </w:r>
      <w:r w:rsidRPr="00C9537F">
        <w:rPr>
          <w:lang w:val="sq-AL"/>
        </w:rPr>
        <w:t>ontinental mbi të cilat Republika e Shqipërisë, në pajtim me ligjet e saj të brendshme dhe të drejtën ndërkombëtare, ushtron të drejtat e saj sovrane dhe të ligjshme;</w:t>
      </w:r>
    </w:p>
    <w:p w:rsidR="00CC06CB" w:rsidRPr="00C9537F" w:rsidRDefault="00CC06CB" w:rsidP="00CC06CB">
      <w:pPr>
        <w:pStyle w:val="Paragrafi"/>
        <w:rPr>
          <w:lang w:val="sq-AL"/>
        </w:rPr>
      </w:pPr>
      <w:r w:rsidRPr="00C9537F">
        <w:rPr>
          <w:lang w:val="sq-AL"/>
        </w:rPr>
        <w:t>b)</w:t>
      </w:r>
      <w:r w:rsidR="002C1309" w:rsidRPr="00C9537F">
        <w:rPr>
          <w:lang w:val="sq-AL"/>
        </w:rPr>
        <w:t xml:space="preserve"> </w:t>
      </w:r>
      <w:r w:rsidRPr="00C9537F">
        <w:rPr>
          <w:lang w:val="sq-AL"/>
        </w:rPr>
        <w:t xml:space="preserve">në lidhje me Republikën e Azerbajxhanit, territori i Republikës së Azerbajxhanit, duke përfshirë sektorin e detit Kaspik mbi të cilin Republika e Azerbajxhanit, në pajtim me legjislacionin e </w:t>
      </w:r>
      <w:r w:rsidRPr="00C9537F">
        <w:rPr>
          <w:lang w:val="sq-AL"/>
        </w:rPr>
        <w:lastRenderedPageBreak/>
        <w:t>brendshëm dhe të drejtën ndërkombëtare, ushtron të drejtat sovrane ose juridiksionin.</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2</w:t>
      </w:r>
    </w:p>
    <w:p w:rsidR="00CC06CB" w:rsidRPr="00C9537F" w:rsidRDefault="00CC06CB" w:rsidP="00CC06CB">
      <w:pPr>
        <w:pStyle w:val="NeniTitull"/>
        <w:rPr>
          <w:lang w:val="sq-AL"/>
        </w:rPr>
      </w:pPr>
      <w:r w:rsidRPr="00C9537F">
        <w:rPr>
          <w:lang w:val="sq-AL"/>
        </w:rPr>
        <w:t>Nxitja dhe mbrojtja e investimeve</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 xml:space="preserve">Secila </w:t>
      </w:r>
      <w:r w:rsidR="0084390C" w:rsidRPr="00C9537F">
        <w:rPr>
          <w:lang w:val="sq-AL"/>
        </w:rPr>
        <w:t xml:space="preserve">palë kontraktuese </w:t>
      </w:r>
      <w:r w:rsidRPr="00C9537F">
        <w:rPr>
          <w:lang w:val="sq-AL"/>
        </w:rPr>
        <w:t xml:space="preserve">inkurajon dhe krijon kushte të favorshme në territorin shtetëror të saj për investitorët e </w:t>
      </w:r>
      <w:r w:rsidR="002C1309" w:rsidRPr="00C9537F">
        <w:rPr>
          <w:lang w:val="sq-AL"/>
        </w:rPr>
        <w:t>p</w:t>
      </w:r>
      <w:r w:rsidRPr="00C9537F">
        <w:rPr>
          <w:lang w:val="sq-AL"/>
        </w:rPr>
        <w:t>alës tjetër kontraktuese për të bërë investime në territorin e shtetit dhe i pranon këto investime në pajtim me legjislacionin e saj të brendshëm.</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Pr="00C9537F">
        <w:rPr>
          <w:lang w:val="sq-AL"/>
        </w:rPr>
        <w:t xml:space="preserve">Secila </w:t>
      </w:r>
      <w:r w:rsidR="0084390C" w:rsidRPr="00C9537F">
        <w:rPr>
          <w:lang w:val="sq-AL"/>
        </w:rPr>
        <w:t>palë kontraktuese</w:t>
      </w:r>
      <w:r w:rsidRPr="00C9537F">
        <w:rPr>
          <w:lang w:val="sq-AL"/>
        </w:rPr>
        <w:t xml:space="preserve">, </w:t>
      </w:r>
      <w:r w:rsidR="0084390C" w:rsidRPr="00C9537F">
        <w:rPr>
          <w:lang w:val="sq-AL"/>
        </w:rPr>
        <w:t>b</w:t>
      </w:r>
      <w:r w:rsidRPr="00C9537F">
        <w:rPr>
          <w:lang w:val="sq-AL"/>
        </w:rPr>
        <w:t>renda kuadrit të saj legjislativ, shqyrton në mirëbesim të gjitha kërkesat për lejet e nevojshme në lidhje me investimet në territorin e shtetit të saj, duke përfshirë autorizimet për angazhimin e punonjësve zbatues, menaxherëve, specialistëve dhe personeli</w:t>
      </w:r>
      <w:r w:rsidR="00DA46FB" w:rsidRPr="00C9537F">
        <w:rPr>
          <w:lang w:val="sq-AL"/>
        </w:rPr>
        <w:t>t</w:t>
      </w:r>
      <w:r w:rsidRPr="00C9537F">
        <w:rPr>
          <w:lang w:val="sq-AL"/>
        </w:rPr>
        <w:t xml:space="preserve"> teknik sipas zgjedh</w:t>
      </w:r>
      <w:r w:rsidR="0084390C" w:rsidRPr="00C9537F">
        <w:rPr>
          <w:lang w:val="sq-AL"/>
        </w:rPr>
        <w:t>j</w:t>
      </w:r>
      <w:r w:rsidRPr="00C9537F">
        <w:rPr>
          <w:lang w:val="sq-AL"/>
        </w:rPr>
        <w:t>es së investitorit.</w:t>
      </w:r>
    </w:p>
    <w:p w:rsidR="00CC06CB" w:rsidRPr="00C9537F" w:rsidRDefault="00CC06CB" w:rsidP="00CC06CB">
      <w:pPr>
        <w:pStyle w:val="Paragrafi"/>
        <w:rPr>
          <w:lang w:val="sq-AL"/>
        </w:rPr>
      </w:pPr>
      <w:r w:rsidRPr="00C9537F">
        <w:rPr>
          <w:lang w:val="sq-AL"/>
        </w:rPr>
        <w:t>3.</w:t>
      </w:r>
      <w:r w:rsidR="0084390C" w:rsidRPr="00C9537F">
        <w:rPr>
          <w:lang w:val="sq-AL"/>
        </w:rPr>
        <w:t xml:space="preserve"> </w:t>
      </w:r>
      <w:r w:rsidRPr="00C9537F">
        <w:rPr>
          <w:lang w:val="sq-AL"/>
        </w:rPr>
        <w:t>Investime</w:t>
      </w:r>
      <w:r w:rsidR="00DA46FB" w:rsidRPr="00C9537F">
        <w:rPr>
          <w:lang w:val="sq-AL"/>
        </w:rPr>
        <w:t>ve</w:t>
      </w:r>
      <w:r w:rsidRPr="00C9537F">
        <w:rPr>
          <w:lang w:val="sq-AL"/>
        </w:rPr>
        <w:t xml:space="preserve"> të bëra nga investitorët e një </w:t>
      </w:r>
      <w:r w:rsidR="0084390C" w:rsidRPr="00C9537F">
        <w:rPr>
          <w:lang w:val="sq-AL"/>
        </w:rPr>
        <w:t xml:space="preserve">pale kontraktuese në territorin shtetëror të palës tjetër kontraktuese në pajtim me legjislacionin e saj për trajtimin e të huajve të kësaj </w:t>
      </w:r>
      <w:r w:rsidR="002C1309" w:rsidRPr="00C9537F">
        <w:rPr>
          <w:lang w:val="sq-AL"/>
        </w:rPr>
        <w:t xml:space="preserve">pale kontraktuese, u jepet gjithmonë një trajtim i drejtë dhe i përshtatshëm dhe gëzojnë mbrojtje dhe siguri </w:t>
      </w:r>
      <w:r w:rsidR="00DA46FB" w:rsidRPr="00C9537F">
        <w:rPr>
          <w:lang w:val="sq-AL"/>
        </w:rPr>
        <w:t>të plotë</w:t>
      </w:r>
      <w:r w:rsidRPr="00C9537F">
        <w:rPr>
          <w:lang w:val="sq-AL"/>
        </w:rPr>
        <w:t>.</w:t>
      </w:r>
    </w:p>
    <w:p w:rsidR="00CC06CB" w:rsidRPr="00C9537F" w:rsidRDefault="00CC06CB" w:rsidP="00CC06CB">
      <w:pPr>
        <w:pStyle w:val="Paragrafi"/>
        <w:rPr>
          <w:lang w:val="sq-AL"/>
        </w:rPr>
      </w:pPr>
      <w:r w:rsidRPr="00C9537F">
        <w:rPr>
          <w:lang w:val="sq-AL"/>
        </w:rPr>
        <w:t>4.</w:t>
      </w:r>
      <w:r w:rsidR="0084390C" w:rsidRPr="00C9537F">
        <w:rPr>
          <w:lang w:val="sq-AL"/>
        </w:rPr>
        <w:t xml:space="preserve"> </w:t>
      </w:r>
      <w:r w:rsidRPr="00C9537F">
        <w:rPr>
          <w:lang w:val="sq-AL"/>
        </w:rPr>
        <w:t xml:space="preserve">Asnjë </w:t>
      </w:r>
      <w:r w:rsidR="0084390C" w:rsidRPr="00C9537F">
        <w:rPr>
          <w:lang w:val="sq-AL"/>
        </w:rPr>
        <w:t xml:space="preserve">palë kontraktuese </w:t>
      </w:r>
      <w:r w:rsidRPr="00C9537F">
        <w:rPr>
          <w:lang w:val="sq-AL"/>
        </w:rPr>
        <w:t>nuk cenon me masa të paarsyeshme, arbitrare dhe diskriminuese operimin, menaxhimin, ruajtjen, përdorimin, gëzimin, zgjerimin, përfitimin ose</w:t>
      </w:r>
      <w:r w:rsidR="0084390C" w:rsidRPr="00C9537F">
        <w:rPr>
          <w:lang w:val="sq-AL"/>
        </w:rPr>
        <w:t xml:space="preserve"> </w:t>
      </w:r>
      <w:r w:rsidRPr="00C9537F">
        <w:rPr>
          <w:lang w:val="sq-AL"/>
        </w:rPr>
        <w:t>disponimin e këtyre investimeve.</w:t>
      </w:r>
    </w:p>
    <w:p w:rsidR="00CC06CB" w:rsidRPr="00C9537F" w:rsidRDefault="00CC06CB" w:rsidP="00CC06CB">
      <w:pPr>
        <w:pStyle w:val="Paragrafi"/>
        <w:rPr>
          <w:lang w:val="sq-AL"/>
        </w:rPr>
      </w:pPr>
      <w:r w:rsidRPr="00C9537F">
        <w:rPr>
          <w:lang w:val="sq-AL"/>
        </w:rPr>
        <w:t>5.</w:t>
      </w:r>
      <w:r w:rsidR="0084390C" w:rsidRPr="00C9537F">
        <w:rPr>
          <w:lang w:val="sq-AL"/>
        </w:rPr>
        <w:t xml:space="preserve"> </w:t>
      </w:r>
      <w:r w:rsidRPr="00C9537F">
        <w:rPr>
          <w:lang w:val="sq-AL"/>
        </w:rPr>
        <w:t xml:space="preserve">Asnjë palë </w:t>
      </w:r>
      <w:r w:rsidR="0084390C" w:rsidRPr="00C9537F">
        <w:rPr>
          <w:lang w:val="sq-AL"/>
        </w:rPr>
        <w:t>k</w:t>
      </w:r>
      <w:r w:rsidRPr="00C9537F">
        <w:rPr>
          <w:lang w:val="sq-AL"/>
        </w:rPr>
        <w:t xml:space="preserve">ontraktuese nuk vendos masa detyruese për investimet e investitorëve të </w:t>
      </w:r>
      <w:r w:rsidR="00D1011D" w:rsidRPr="00C9537F">
        <w:rPr>
          <w:lang w:val="sq-AL"/>
        </w:rPr>
        <w:t>palës tjetër kontraktuese në lidhje me blerjen e materialeve, mjeteve të prodhimit, operimin, transpo</w:t>
      </w:r>
      <w:r w:rsidRPr="00C9537F">
        <w:rPr>
          <w:lang w:val="sq-AL"/>
        </w:rPr>
        <w:t>rtin, tregtimin e produkteve të tyre ose urdhrave të ngjashëm që kanë efekte të paarsyeshme ose diskriminuese.</w:t>
      </w:r>
    </w:p>
    <w:p w:rsidR="00CC06CB" w:rsidRPr="00C9537F" w:rsidRDefault="00CC06CB" w:rsidP="00786A21">
      <w:pPr>
        <w:pStyle w:val="Paragrafi"/>
        <w:ind w:firstLine="0"/>
        <w:rPr>
          <w:lang w:val="sq-AL"/>
        </w:rPr>
      </w:pPr>
    </w:p>
    <w:p w:rsidR="00CC06CB" w:rsidRPr="00C9537F" w:rsidRDefault="00CC06CB" w:rsidP="00CC06CB">
      <w:pPr>
        <w:pStyle w:val="NeniNr"/>
        <w:rPr>
          <w:lang w:val="sq-AL"/>
        </w:rPr>
      </w:pPr>
      <w:r w:rsidRPr="00C9537F">
        <w:rPr>
          <w:lang w:val="sq-AL"/>
        </w:rPr>
        <w:t>Neni 3</w:t>
      </w:r>
    </w:p>
    <w:p w:rsidR="00CC06CB" w:rsidRPr="00C9537F" w:rsidRDefault="00CC06CB" w:rsidP="00CC06CB">
      <w:pPr>
        <w:pStyle w:val="NeniTitull"/>
        <w:rPr>
          <w:lang w:val="sq-AL"/>
        </w:rPr>
      </w:pPr>
      <w:r w:rsidRPr="00C9537F">
        <w:rPr>
          <w:lang w:val="sq-AL"/>
        </w:rPr>
        <w:t>Marrja e informacionit për investitorin dhe transparenca</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 xml:space="preserve">Pala </w:t>
      </w:r>
      <w:r w:rsidR="0084390C" w:rsidRPr="00C9537F">
        <w:rPr>
          <w:lang w:val="sq-AL"/>
        </w:rPr>
        <w:t>k</w:t>
      </w:r>
      <w:r w:rsidRPr="00C9537F">
        <w:rPr>
          <w:lang w:val="sq-AL"/>
        </w:rPr>
        <w:t xml:space="preserve">ontraktuese pritëse ka të drejtën të kërkojë informacion nga nja investitor i mundshëm ose shteti dërgues në lidhje me menaxhimin e biznesit dhe praktikat e tij si investitor, duke përfshirë në shtetin dërgues. Pala </w:t>
      </w:r>
      <w:r w:rsidR="00ED29DB" w:rsidRPr="00C9537F">
        <w:rPr>
          <w:lang w:val="sq-AL"/>
        </w:rPr>
        <w:t>k</w:t>
      </w:r>
      <w:r w:rsidRPr="00C9537F">
        <w:rPr>
          <w:lang w:val="sq-AL"/>
        </w:rPr>
        <w:t xml:space="preserve">ontraktuese pritëse mbron informacionin konfidencial për biznesin që merr në lidhje me këtë. Pala </w:t>
      </w:r>
      <w:r w:rsidR="00ED29DB" w:rsidRPr="00C9537F">
        <w:rPr>
          <w:lang w:val="sq-AL"/>
        </w:rPr>
        <w:t>k</w:t>
      </w:r>
      <w:r w:rsidRPr="00C9537F">
        <w:rPr>
          <w:lang w:val="sq-AL"/>
        </w:rPr>
        <w:t>ontraktuese pritëse e bën informacionin e dhënë publi</w:t>
      </w:r>
      <w:r w:rsidR="0084390C" w:rsidRPr="00C9537F">
        <w:rPr>
          <w:lang w:val="sq-AL"/>
        </w:rPr>
        <w:t>k</w:t>
      </w:r>
      <w:r w:rsidRPr="00C9537F">
        <w:rPr>
          <w:lang w:val="sq-AL"/>
        </w:rPr>
        <w:t xml:space="preserve"> në komunitetin ku mund të vendoset investimi, duke respektuar ruajtjen e informacioni konfidencial të biznesit dhe legjislacionin tjetër të zbatueshëm të brendshëm.</w:t>
      </w:r>
    </w:p>
    <w:p w:rsidR="00516004" w:rsidRPr="00C9537F" w:rsidRDefault="00CC06CB" w:rsidP="009D21D2">
      <w:pPr>
        <w:pStyle w:val="Paragrafi"/>
        <w:rPr>
          <w:lang w:val="sq-AL"/>
        </w:rPr>
      </w:pPr>
      <w:r w:rsidRPr="00C9537F">
        <w:rPr>
          <w:lang w:val="sq-AL"/>
        </w:rPr>
        <w:t>2.</w:t>
      </w:r>
      <w:r w:rsidR="0084390C" w:rsidRPr="00C9537F">
        <w:rPr>
          <w:lang w:val="sq-AL"/>
        </w:rPr>
        <w:t xml:space="preserve"> </w:t>
      </w:r>
      <w:r w:rsidRPr="00C9537F">
        <w:rPr>
          <w:lang w:val="sq-AL"/>
        </w:rPr>
        <w:t xml:space="preserve">Secila </w:t>
      </w:r>
      <w:r w:rsidR="0084390C" w:rsidRPr="00C9537F">
        <w:rPr>
          <w:lang w:val="sq-AL"/>
        </w:rPr>
        <w:t>p</w:t>
      </w:r>
      <w:r w:rsidRPr="00C9537F">
        <w:rPr>
          <w:lang w:val="sq-AL"/>
        </w:rPr>
        <w:t>alë siguron që, në masën e mundur, ligjet, rregulloret, procedurat dhe aktet administrative të saj</w:t>
      </w:r>
      <w:r w:rsidR="00540982" w:rsidRPr="00C9537F">
        <w:rPr>
          <w:lang w:val="sq-AL"/>
        </w:rPr>
        <w:t>,</w:t>
      </w:r>
      <w:r w:rsidR="00B43700" w:rsidRPr="00C9537F">
        <w:rPr>
          <w:lang w:val="sq-AL"/>
        </w:rPr>
        <w:t xml:space="preserve"> si dhe vendimet gjyqësore me</w:t>
      </w:r>
      <w:r w:rsidRPr="00C9537F">
        <w:rPr>
          <w:lang w:val="sq-AL"/>
        </w:rPr>
        <w:t xml:space="preserve"> zbatim të përgjithshëm dhe marrëveshjet ndërkombëtare ku a</w:t>
      </w:r>
      <w:r w:rsidR="00C77E6C" w:rsidRPr="00C9537F">
        <w:rPr>
          <w:lang w:val="sq-AL"/>
        </w:rPr>
        <w:t>jo</w:t>
      </w:r>
      <w:r w:rsidR="00B43700" w:rsidRPr="00C9537F">
        <w:rPr>
          <w:lang w:val="sq-AL"/>
        </w:rPr>
        <w:t xml:space="preserve"> </w:t>
      </w:r>
      <w:r w:rsidRPr="00C9537F">
        <w:rPr>
          <w:lang w:val="sq-AL"/>
        </w:rPr>
        <w:t xml:space="preserve">është palë, pas hyrjes së tyre në fuqi, të cilat mund të prekin investimet e investitorëve të </w:t>
      </w:r>
      <w:r w:rsidR="00B43700" w:rsidRPr="00C9537F">
        <w:rPr>
          <w:lang w:val="sq-AL"/>
        </w:rPr>
        <w:t>p</w:t>
      </w:r>
      <w:r w:rsidRPr="00C9537F">
        <w:rPr>
          <w:lang w:val="sq-AL"/>
        </w:rPr>
        <w:t>alës tjetër në territorin e saj sht</w:t>
      </w:r>
      <w:r w:rsidR="00B43700" w:rsidRPr="00C9537F">
        <w:rPr>
          <w:lang w:val="sq-AL"/>
        </w:rPr>
        <w:t>etëror, të publikohen menjëherë</w:t>
      </w:r>
      <w:r w:rsidRPr="00C9537F">
        <w:rPr>
          <w:lang w:val="sq-AL"/>
        </w:rPr>
        <w:t xml:space="preserve"> ose të bëhen publike në një mënyrë tjetër.</w:t>
      </w:r>
    </w:p>
    <w:p w:rsidR="00CC06CB" w:rsidRPr="00C9537F" w:rsidRDefault="00CC06CB" w:rsidP="00CC06CB">
      <w:pPr>
        <w:pStyle w:val="NeniNr"/>
        <w:rPr>
          <w:lang w:val="sq-AL"/>
        </w:rPr>
      </w:pPr>
      <w:r w:rsidRPr="00C9537F">
        <w:rPr>
          <w:lang w:val="sq-AL"/>
        </w:rPr>
        <w:t>Neni 4</w:t>
      </w:r>
    </w:p>
    <w:p w:rsidR="00CC06CB" w:rsidRPr="00C9537F" w:rsidRDefault="00CC06CB" w:rsidP="00CC06CB">
      <w:pPr>
        <w:pStyle w:val="NeniTitull"/>
        <w:rPr>
          <w:lang w:val="sq-AL"/>
        </w:rPr>
      </w:pPr>
      <w:r w:rsidRPr="00C9537F">
        <w:rPr>
          <w:lang w:val="sq-AL"/>
        </w:rPr>
        <w:t>Trajtimi kombëtar dhe trajtimi i kombit më të favorizuar</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 xml:space="preserve">Pasi një </w:t>
      </w:r>
      <w:r w:rsidR="0084390C" w:rsidRPr="00C9537F">
        <w:rPr>
          <w:lang w:val="sq-AL"/>
        </w:rPr>
        <w:t xml:space="preserve">palë kontraktuese </w:t>
      </w:r>
      <w:r w:rsidRPr="00C9537F">
        <w:rPr>
          <w:lang w:val="sq-AL"/>
        </w:rPr>
        <w:t>pranon një investim në territorin e saj shtetëror në pajtim me legjislacionin e saj të brendshëm, a</w:t>
      </w:r>
      <w:r w:rsidR="00C77E6C" w:rsidRPr="00C9537F">
        <w:rPr>
          <w:lang w:val="sq-AL"/>
        </w:rPr>
        <w:t>jo</w:t>
      </w:r>
      <w:r w:rsidR="00B43700" w:rsidRPr="00C9537F">
        <w:rPr>
          <w:lang w:val="sq-AL"/>
        </w:rPr>
        <w:t xml:space="preserve"> </w:t>
      </w:r>
      <w:r w:rsidRPr="00C9537F">
        <w:rPr>
          <w:lang w:val="sq-AL"/>
        </w:rPr>
        <w:t xml:space="preserve">u jep investimeve të investitorëve të </w:t>
      </w:r>
      <w:r w:rsidR="00ED29DB" w:rsidRPr="00C9537F">
        <w:rPr>
          <w:lang w:val="sq-AL"/>
        </w:rPr>
        <w:t xml:space="preserve">palës tjetër kontraktuese </w:t>
      </w:r>
      <w:r w:rsidRPr="00C9537F">
        <w:rPr>
          <w:lang w:val="sq-AL"/>
        </w:rPr>
        <w:t>një trajtim më pak të favorshëm sesa ai që u jep, në rrethana të ngjashme, investimeve të investitorëve të vet ose investimeve të investitorëve të një shteti të tretë, cilido që të jetë më i favorshëm për investitorin përkatës.</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Pr="00C9537F">
        <w:rPr>
          <w:lang w:val="sq-AL"/>
        </w:rPr>
        <w:t xml:space="preserve">Secila </w:t>
      </w:r>
      <w:r w:rsidR="00E41399" w:rsidRPr="00C9537F">
        <w:rPr>
          <w:lang w:val="sq-AL"/>
        </w:rPr>
        <w:t xml:space="preserve">palë kontraktuese </w:t>
      </w:r>
      <w:r w:rsidRPr="00C9537F">
        <w:rPr>
          <w:lang w:val="sq-AL"/>
        </w:rPr>
        <w:t xml:space="preserve">në territorin e vet u jep investitorëve të </w:t>
      </w:r>
      <w:r w:rsidR="00E41399" w:rsidRPr="00C9537F">
        <w:rPr>
          <w:lang w:val="sq-AL"/>
        </w:rPr>
        <w:t>palës tjetër kontraktuese</w:t>
      </w:r>
      <w:r w:rsidRPr="00C9537F">
        <w:rPr>
          <w:lang w:val="sq-AL"/>
        </w:rPr>
        <w:t xml:space="preserve">, në lidhje me menaxhimin, mirëmbajtjen, përdorimin ose disponimin e investimeve të tyre, një trajtim </w:t>
      </w:r>
      <w:r w:rsidR="00C77E6C" w:rsidRPr="00C9537F">
        <w:rPr>
          <w:lang w:val="sq-AL"/>
        </w:rPr>
        <w:t>jo</w:t>
      </w:r>
      <w:r w:rsidR="00B43700" w:rsidRPr="00C9537F">
        <w:rPr>
          <w:lang w:val="sq-AL"/>
        </w:rPr>
        <w:t xml:space="preserve"> </w:t>
      </w:r>
      <w:r w:rsidRPr="00C9537F">
        <w:rPr>
          <w:lang w:val="sq-AL"/>
        </w:rPr>
        <w:t>më pak të favorshëm se ai që u jep në rrethana të ngjashme investitorëve të vet ose investitorëve të një shteti të tretë, cilido që të jetë më i favorshëm për investitorin përkatës.</w:t>
      </w:r>
    </w:p>
    <w:p w:rsidR="00CC06CB" w:rsidRPr="00C9537F" w:rsidRDefault="00CC06CB" w:rsidP="00CC06CB">
      <w:pPr>
        <w:pStyle w:val="Paragrafi"/>
        <w:rPr>
          <w:lang w:val="sq-AL"/>
        </w:rPr>
      </w:pPr>
      <w:r w:rsidRPr="00C9537F">
        <w:rPr>
          <w:lang w:val="sq-AL"/>
        </w:rPr>
        <w:t>3.</w:t>
      </w:r>
      <w:r w:rsidR="0084390C" w:rsidRPr="00C9537F">
        <w:rPr>
          <w:lang w:val="sq-AL"/>
        </w:rPr>
        <w:t xml:space="preserve"> </w:t>
      </w:r>
      <w:r w:rsidRPr="00C9537F">
        <w:rPr>
          <w:lang w:val="sq-AL"/>
        </w:rPr>
        <w:t xml:space="preserve">Dispozitat e paragrafëve 1 dhe 2 të këtij neni nuk interpretohen sikur detyrojnë </w:t>
      </w:r>
      <w:r w:rsidR="00E41399" w:rsidRPr="00C9537F">
        <w:rPr>
          <w:lang w:val="sq-AL"/>
        </w:rPr>
        <w:t xml:space="preserve">palën </w:t>
      </w:r>
      <w:r w:rsidR="00E41399" w:rsidRPr="00C9537F">
        <w:rPr>
          <w:lang w:val="sq-AL"/>
        </w:rPr>
        <w:lastRenderedPageBreak/>
        <w:t>kontraktu</w:t>
      </w:r>
      <w:r w:rsidRPr="00C9537F">
        <w:rPr>
          <w:lang w:val="sq-AL"/>
        </w:rPr>
        <w:t>ese t’u japë investitorëve të palës tjetër kontraktuese përfitimet e një trajtimi, preference ose privilegji që rrjedh nga:</w:t>
      </w:r>
    </w:p>
    <w:p w:rsidR="00CC06CB" w:rsidRPr="00C9537F" w:rsidRDefault="00CC06CB" w:rsidP="00CC06CB">
      <w:pPr>
        <w:pStyle w:val="Paragrafi"/>
        <w:rPr>
          <w:lang w:val="sq-AL"/>
        </w:rPr>
      </w:pPr>
      <w:r w:rsidRPr="00C9537F">
        <w:rPr>
          <w:lang w:val="sq-AL"/>
        </w:rPr>
        <w:t>a)</w:t>
      </w:r>
      <w:r w:rsidR="00E41399" w:rsidRPr="00C9537F">
        <w:rPr>
          <w:lang w:val="sq-AL"/>
        </w:rPr>
        <w:t xml:space="preserve"> </w:t>
      </w:r>
      <w:r w:rsidRPr="00C9537F">
        <w:rPr>
          <w:lang w:val="sq-AL"/>
        </w:rPr>
        <w:t>anëtarësimi në një zonë tregtare ekzistuese ose të ardhshme, treg i përbashkët, bashkim doganor, bashkim ekonomik, bashkim monetar ose një organizatë tjetër ekonomike rajonale; dhe</w:t>
      </w:r>
    </w:p>
    <w:p w:rsidR="00CC06CB" w:rsidRPr="00C9537F" w:rsidRDefault="00CC06CB" w:rsidP="00CC06CB">
      <w:pPr>
        <w:pStyle w:val="Paragrafi"/>
        <w:rPr>
          <w:lang w:val="sq-AL"/>
        </w:rPr>
      </w:pPr>
      <w:r w:rsidRPr="00C9537F">
        <w:rPr>
          <w:lang w:val="sq-AL"/>
        </w:rPr>
        <w:t>b)</w:t>
      </w:r>
      <w:r w:rsidR="00E41399" w:rsidRPr="00C9537F">
        <w:rPr>
          <w:lang w:val="sq-AL"/>
        </w:rPr>
        <w:t xml:space="preserve"> </w:t>
      </w:r>
      <w:r w:rsidRPr="00C9537F">
        <w:rPr>
          <w:lang w:val="sq-AL"/>
        </w:rPr>
        <w:t>një marrëveshje ose masë ndërkombëtare në lidhje me, tërësisht ose pjesërisht, tatimin;</w:t>
      </w:r>
    </w:p>
    <w:p w:rsidR="00CC06CB" w:rsidRPr="00C9537F" w:rsidRDefault="00CC06CB" w:rsidP="00CC06CB">
      <w:pPr>
        <w:pStyle w:val="Paragrafi"/>
        <w:rPr>
          <w:lang w:val="sq-AL"/>
        </w:rPr>
      </w:pPr>
      <w:r w:rsidRPr="00C9537F">
        <w:rPr>
          <w:lang w:val="sq-AL"/>
        </w:rPr>
        <w:t>c)</w:t>
      </w:r>
      <w:r w:rsidR="00E41399" w:rsidRPr="00C9537F">
        <w:rPr>
          <w:lang w:val="sq-AL"/>
        </w:rPr>
        <w:t xml:space="preserve"> </w:t>
      </w:r>
      <w:r w:rsidRPr="00C9537F">
        <w:rPr>
          <w:lang w:val="sq-AL"/>
        </w:rPr>
        <w:t xml:space="preserve">një konventë ose traktat shumëpalësh në lidhje me investimet, në të cilën një </w:t>
      </w:r>
      <w:r w:rsidR="00E41399" w:rsidRPr="00C9537F">
        <w:rPr>
          <w:lang w:val="sq-AL"/>
        </w:rPr>
        <w:t>palë kontraktuese është ose mund të behet palë.</w:t>
      </w:r>
    </w:p>
    <w:p w:rsidR="00CC06CB" w:rsidRPr="00C9537F" w:rsidRDefault="00CC06CB" w:rsidP="00CC06CB">
      <w:pPr>
        <w:pStyle w:val="Paragrafi"/>
        <w:rPr>
          <w:lang w:val="sq-AL"/>
        </w:rPr>
      </w:pPr>
      <w:r w:rsidRPr="00C9537F">
        <w:rPr>
          <w:lang w:val="sq-AL"/>
        </w:rPr>
        <w:t>4.</w:t>
      </w:r>
      <w:r w:rsidR="0084390C" w:rsidRPr="00C9537F">
        <w:rPr>
          <w:lang w:val="sq-AL"/>
        </w:rPr>
        <w:t xml:space="preserve"> </w:t>
      </w:r>
      <w:r w:rsidRPr="00C9537F">
        <w:rPr>
          <w:lang w:val="sq-AL"/>
        </w:rPr>
        <w:t>Trajtimi i përmendur në paragrafët 1 dhe 2 të këtij neni jepet mbi bazën e reciprocitetit.</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5</w:t>
      </w:r>
    </w:p>
    <w:p w:rsidR="00CC06CB" w:rsidRPr="00C9537F" w:rsidRDefault="00CC06CB" w:rsidP="00CC06CB">
      <w:pPr>
        <w:pStyle w:val="NeniTitull"/>
        <w:rPr>
          <w:lang w:val="sq-AL"/>
        </w:rPr>
      </w:pPr>
      <w:r w:rsidRPr="00C9537F">
        <w:rPr>
          <w:lang w:val="sq-AL"/>
        </w:rPr>
        <w:t>Shpronësimi</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 xml:space="preserve">Investimet e investitorëve të një </w:t>
      </w:r>
      <w:r w:rsidR="00E41399" w:rsidRPr="00C9537F">
        <w:rPr>
          <w:lang w:val="sq-AL"/>
        </w:rPr>
        <w:t xml:space="preserve">pale kontraktuese </w:t>
      </w:r>
      <w:r w:rsidRPr="00C9537F">
        <w:rPr>
          <w:lang w:val="sq-AL"/>
        </w:rPr>
        <w:t xml:space="preserve">në territorin e </w:t>
      </w:r>
      <w:r w:rsidR="00E41399" w:rsidRPr="00C9537F">
        <w:rPr>
          <w:lang w:val="sq-AL"/>
        </w:rPr>
        <w:t xml:space="preserve">palës tjetër kontraktuese </w:t>
      </w:r>
      <w:r w:rsidRPr="00C9537F">
        <w:rPr>
          <w:lang w:val="sq-AL"/>
        </w:rPr>
        <w:t>nuk shtetëzohen, shpronësohen ose i nënshtrohen ndryshe një mase tjetër që, drejtpërdrejt ose jo, ka efektin e shtetëzimit ose shpronësimit (këtu quhet “shpronësim”)</w:t>
      </w:r>
      <w:r w:rsidR="00B43700" w:rsidRPr="00C9537F">
        <w:rPr>
          <w:lang w:val="sq-AL"/>
        </w:rPr>
        <w:t>,</w:t>
      </w:r>
      <w:r w:rsidRPr="00C9537F">
        <w:rPr>
          <w:lang w:val="sq-AL"/>
        </w:rPr>
        <w:t xml:space="preserve"> përveçse për qëllime publike dhe sipas një proce</w:t>
      </w:r>
      <w:r w:rsidR="00E41399" w:rsidRPr="00C9537F">
        <w:rPr>
          <w:lang w:val="sq-AL"/>
        </w:rPr>
        <w:t>si të rregullt, mbi një bazë jo</w:t>
      </w:r>
      <w:r w:rsidRPr="00C9537F">
        <w:rPr>
          <w:lang w:val="sq-AL"/>
        </w:rPr>
        <w:t>diskriminuese dhe kundrejt pagesës së një kompensimi të menjëhershëm, të përshtatshëm dhe të efektshëm.</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Pr="00C9537F">
        <w:rPr>
          <w:lang w:val="sq-AL"/>
        </w:rPr>
        <w:t>Ky kompensim është i barabartë me vlerën e tregut të investimit të shpronësuar menjëherë para se të kryhet shpronësimi apo të jetë bërë i njohur publikisht, cilido të jetë më parë.</w:t>
      </w:r>
    </w:p>
    <w:p w:rsidR="00CC06CB" w:rsidRPr="00C9537F" w:rsidRDefault="00CC06CB" w:rsidP="00CC06CB">
      <w:pPr>
        <w:pStyle w:val="Paragrafi"/>
        <w:rPr>
          <w:lang w:val="sq-AL"/>
        </w:rPr>
      </w:pPr>
      <w:r w:rsidRPr="00C9537F">
        <w:rPr>
          <w:lang w:val="sq-AL"/>
        </w:rPr>
        <w:t>3.</w:t>
      </w:r>
      <w:r w:rsidR="0084390C" w:rsidRPr="00C9537F">
        <w:rPr>
          <w:lang w:val="sq-AL"/>
        </w:rPr>
        <w:t xml:space="preserve"> </w:t>
      </w:r>
      <w:r w:rsidRPr="00C9537F">
        <w:rPr>
          <w:lang w:val="sq-AL"/>
        </w:rPr>
        <w:t>K</w:t>
      </w:r>
      <w:r w:rsidR="00C77E6C" w:rsidRPr="00C9537F">
        <w:rPr>
          <w:lang w:val="sq-AL"/>
        </w:rPr>
        <w:t>jo</w:t>
      </w:r>
      <w:r w:rsidR="0043231C" w:rsidRPr="00C9537F">
        <w:rPr>
          <w:lang w:val="sq-AL"/>
        </w:rPr>
        <w:t xml:space="preserve"> </w:t>
      </w:r>
      <w:r w:rsidRPr="00C9537F">
        <w:rPr>
          <w:lang w:val="sq-AL"/>
        </w:rPr>
        <w:t>vlerë e tregut llogaritet në një monedhë lirisht të këmbyeshme</w:t>
      </w:r>
      <w:r w:rsidR="00540982" w:rsidRPr="00C9537F">
        <w:rPr>
          <w:lang w:val="sq-AL"/>
        </w:rPr>
        <w:t xml:space="preserve"> </w:t>
      </w:r>
      <w:r w:rsidRPr="00C9537F">
        <w:rPr>
          <w:lang w:val="sq-AL"/>
        </w:rPr>
        <w:t>mbi bazën e normës së këmbimit të tregut që zbatohet për atë monedhë në datën e transfertës. Kompensimi përfshin gjithashtu interesin sipas normës tregtare të vendosur me bazë tregu për monedhën në fjalë nga data e shpronësimit deri në datën e pagesës. Kompensimi paguhet pa vonesë, është efektivisht i realizueshëm dhe lirisht i tran</w:t>
      </w:r>
      <w:r w:rsidR="0084390C" w:rsidRPr="00C9537F">
        <w:rPr>
          <w:lang w:val="sq-AL"/>
        </w:rPr>
        <w:t>s</w:t>
      </w:r>
      <w:r w:rsidRPr="00C9537F">
        <w:rPr>
          <w:lang w:val="sq-AL"/>
        </w:rPr>
        <w:t>ferueshëm.</w:t>
      </w:r>
    </w:p>
    <w:p w:rsidR="00CC06CB" w:rsidRPr="00C9537F" w:rsidRDefault="00CC06CB" w:rsidP="00CC06CB">
      <w:pPr>
        <w:pStyle w:val="Paragrafi"/>
        <w:rPr>
          <w:lang w:val="sq-AL"/>
        </w:rPr>
      </w:pPr>
      <w:r w:rsidRPr="00C9537F">
        <w:rPr>
          <w:lang w:val="sq-AL"/>
        </w:rPr>
        <w:t>4.</w:t>
      </w:r>
      <w:r w:rsidR="0084390C" w:rsidRPr="00C9537F">
        <w:rPr>
          <w:lang w:val="sq-AL"/>
        </w:rPr>
        <w:t xml:space="preserve"> </w:t>
      </w:r>
      <w:r w:rsidRPr="00C9537F">
        <w:rPr>
          <w:lang w:val="sq-AL"/>
        </w:rPr>
        <w:t xml:space="preserve">Investitori i interesuar ka të drejtën e rishikimit të </w:t>
      </w:r>
      <w:r w:rsidR="0084390C" w:rsidRPr="00C9537F">
        <w:rPr>
          <w:lang w:val="sq-AL"/>
        </w:rPr>
        <w:t>menjëhershëm</w:t>
      </w:r>
      <w:r w:rsidRPr="00C9537F">
        <w:rPr>
          <w:lang w:val="sq-AL"/>
        </w:rPr>
        <w:t xml:space="preserve"> nga një autoritet gjyqësor ose një autoritet tjetër </w:t>
      </w:r>
      <w:r w:rsidR="0084390C" w:rsidRPr="00C9537F">
        <w:rPr>
          <w:lang w:val="sq-AL"/>
        </w:rPr>
        <w:t>k</w:t>
      </w:r>
      <w:r w:rsidRPr="00C9537F">
        <w:rPr>
          <w:lang w:val="sq-AL"/>
        </w:rPr>
        <w:t xml:space="preserve">ompetent dhe i pavarur i </w:t>
      </w:r>
      <w:r w:rsidR="00E41399" w:rsidRPr="00C9537F">
        <w:rPr>
          <w:lang w:val="sq-AL"/>
        </w:rPr>
        <w:t xml:space="preserve">palës kontraktuese </w:t>
      </w:r>
      <w:r w:rsidRPr="00C9537F">
        <w:rPr>
          <w:lang w:val="sq-AL"/>
        </w:rPr>
        <w:t>të çështjes së tij, duke përfshirë vlerësimin e investimeve të tij dhe pagesën e kompensimit në pajtim me parimet e përcaktuara në këtë nen.</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6</w:t>
      </w:r>
    </w:p>
    <w:p w:rsidR="00CC06CB" w:rsidRPr="00C9537F" w:rsidRDefault="00CC06CB" w:rsidP="00CC06CB">
      <w:pPr>
        <w:pStyle w:val="NeniTitull"/>
        <w:rPr>
          <w:lang w:val="sq-AL"/>
        </w:rPr>
      </w:pPr>
      <w:r w:rsidRPr="00C9537F">
        <w:rPr>
          <w:lang w:val="sq-AL"/>
        </w:rPr>
        <w:t>Kompensimi për humbjet</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 xml:space="preserve">Investitorët e </w:t>
      </w:r>
      <w:r w:rsidR="00E41399" w:rsidRPr="00C9537F">
        <w:rPr>
          <w:lang w:val="sq-AL"/>
        </w:rPr>
        <w:t>një pale kontraktuese</w:t>
      </w:r>
      <w:r w:rsidRPr="00C9537F">
        <w:rPr>
          <w:lang w:val="sq-AL"/>
        </w:rPr>
        <w:t xml:space="preserve">, investimet e të cilëve në territorin e </w:t>
      </w:r>
      <w:r w:rsidR="00A5336C" w:rsidRPr="00C9537F">
        <w:rPr>
          <w:lang w:val="sq-AL"/>
        </w:rPr>
        <w:t xml:space="preserve">palës tjetër kontraktuese pësojnë humbje për shkak të luftës ose konfliktit të armatosur, gjendjes së emergjencës kombëtare, revoltës, kryengritjes, trazirave publike, fatkeqësive natyrore ose ngjarjeve të tjera të ngjashme, marrin nga pala kontraktuese e fundit në lidhje me rikthimin, zhdëmtimin, kompensimin ose formave të tjera të shlyerjes, zgjidhje tjetër </w:t>
      </w:r>
      <w:r w:rsidR="00C77E6C" w:rsidRPr="00C9537F">
        <w:rPr>
          <w:lang w:val="sq-AL"/>
        </w:rPr>
        <w:t>jo</w:t>
      </w:r>
      <w:r w:rsidR="003B7C05" w:rsidRPr="00C9537F">
        <w:rPr>
          <w:lang w:val="sq-AL"/>
        </w:rPr>
        <w:t xml:space="preserve"> </w:t>
      </w:r>
      <w:r w:rsidR="00A5336C" w:rsidRPr="00C9537F">
        <w:rPr>
          <w:lang w:val="sq-AL"/>
        </w:rPr>
        <w:t>më pak të favorshme se a</w:t>
      </w:r>
      <w:r w:rsidR="00C77E6C" w:rsidRPr="00C9537F">
        <w:rPr>
          <w:lang w:val="sq-AL"/>
        </w:rPr>
        <w:t>jo</w:t>
      </w:r>
      <w:r w:rsidR="003B7C05" w:rsidRPr="00C9537F">
        <w:rPr>
          <w:lang w:val="sq-AL"/>
        </w:rPr>
        <w:t xml:space="preserve"> </w:t>
      </w:r>
      <w:r w:rsidR="00A5336C" w:rsidRPr="00C9537F">
        <w:rPr>
          <w:lang w:val="sq-AL"/>
        </w:rPr>
        <w:t>që k</w:t>
      </w:r>
      <w:r w:rsidR="00C77E6C" w:rsidRPr="00C9537F">
        <w:rPr>
          <w:lang w:val="sq-AL"/>
        </w:rPr>
        <w:t>jo</w:t>
      </w:r>
      <w:r w:rsidR="003B7C05" w:rsidRPr="00C9537F">
        <w:rPr>
          <w:lang w:val="sq-AL"/>
        </w:rPr>
        <w:t xml:space="preserve"> </w:t>
      </w:r>
      <w:r w:rsidR="00A5336C" w:rsidRPr="00C9537F">
        <w:rPr>
          <w:lang w:val="sq-AL"/>
        </w:rPr>
        <w:t xml:space="preserve">palë kontraktuese </w:t>
      </w:r>
      <w:r w:rsidRPr="00C9537F">
        <w:rPr>
          <w:lang w:val="sq-AL"/>
        </w:rPr>
        <w:t>u jep investitorëve të vet ose investitorëve të një shteti të tretë, cilado të jetë më e favorshme për investitorin përkatës. Pagesat përkatëse janë efektivisht të realizueshme, lirisht të konvertueshme dhe menjëherë të transferueshme.</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Pr="00C9537F">
        <w:rPr>
          <w:lang w:val="sq-AL"/>
        </w:rPr>
        <w:t xml:space="preserve">Pa cenuar paragrafin (1) të këtij neni, një investitor i një </w:t>
      </w:r>
      <w:r w:rsidR="00DE4349" w:rsidRPr="00C9537F">
        <w:rPr>
          <w:lang w:val="sq-AL"/>
        </w:rPr>
        <w:t xml:space="preserve">pale kontraktuese </w:t>
      </w:r>
      <w:r w:rsidR="00B152E4" w:rsidRPr="00C9537F">
        <w:rPr>
          <w:lang w:val="sq-AL"/>
        </w:rPr>
        <w:t>i cili</w:t>
      </w:r>
      <w:r w:rsidRPr="00C9537F">
        <w:rPr>
          <w:lang w:val="sq-AL"/>
        </w:rPr>
        <w:t xml:space="preserve"> në një nga situatat e përmendura në këtë paragra</w:t>
      </w:r>
      <w:r w:rsidR="0084390C" w:rsidRPr="00C9537F">
        <w:rPr>
          <w:lang w:val="sq-AL"/>
        </w:rPr>
        <w:t>f</w:t>
      </w:r>
      <w:r w:rsidRPr="00C9537F">
        <w:rPr>
          <w:lang w:val="sq-AL"/>
        </w:rPr>
        <w:t xml:space="preserve">, pëson humbje në territorin e shtetit të </w:t>
      </w:r>
      <w:r w:rsidR="00DE4349" w:rsidRPr="00C9537F">
        <w:rPr>
          <w:lang w:val="sq-AL"/>
        </w:rPr>
        <w:t>palës tjetër kontraktuese</w:t>
      </w:r>
      <w:r w:rsidR="00B152E4" w:rsidRPr="00C9537F">
        <w:rPr>
          <w:lang w:val="sq-AL"/>
        </w:rPr>
        <w:t>,</w:t>
      </w:r>
      <w:r w:rsidR="00DE4349" w:rsidRPr="00C9537F">
        <w:rPr>
          <w:lang w:val="sq-AL"/>
        </w:rPr>
        <w:t xml:space="preserve"> </w:t>
      </w:r>
      <w:r w:rsidRPr="00C9537F">
        <w:rPr>
          <w:lang w:val="sq-AL"/>
        </w:rPr>
        <w:t>që rrjedhin nga:</w:t>
      </w:r>
    </w:p>
    <w:p w:rsidR="00CC06CB" w:rsidRPr="00C9537F" w:rsidRDefault="00CC06CB" w:rsidP="00CC06CB">
      <w:pPr>
        <w:pStyle w:val="Paragrafi"/>
        <w:rPr>
          <w:lang w:val="sq-AL"/>
        </w:rPr>
      </w:pPr>
      <w:r w:rsidRPr="00C9537F">
        <w:rPr>
          <w:lang w:val="sq-AL"/>
        </w:rPr>
        <w:t>-</w:t>
      </w:r>
      <w:r w:rsidR="00C77E6C" w:rsidRPr="00C9537F">
        <w:rPr>
          <w:lang w:val="sq-AL"/>
        </w:rPr>
        <w:t xml:space="preserve"> </w:t>
      </w:r>
      <w:r w:rsidRPr="00C9537F">
        <w:rPr>
          <w:lang w:val="sq-AL"/>
        </w:rPr>
        <w:t xml:space="preserve">marrja në zotërim e investimit të tij ose </w:t>
      </w:r>
      <w:r w:rsidR="00B152E4" w:rsidRPr="00C9537F">
        <w:rPr>
          <w:lang w:val="sq-AL"/>
        </w:rPr>
        <w:t>i një pjese</w:t>
      </w:r>
      <w:r w:rsidRPr="00C9537F">
        <w:rPr>
          <w:lang w:val="sq-AL"/>
        </w:rPr>
        <w:t xml:space="preserve"> të tyre nga forcat e armatosura ose autoritetet e këtij të fundit; ose</w:t>
      </w:r>
    </w:p>
    <w:p w:rsidR="00734527" w:rsidRDefault="00CC06CB" w:rsidP="00CC06CB">
      <w:pPr>
        <w:pStyle w:val="Paragrafi"/>
        <w:rPr>
          <w:lang w:val="sq-AL"/>
        </w:rPr>
      </w:pPr>
      <w:r w:rsidRPr="00C9537F">
        <w:rPr>
          <w:lang w:val="sq-AL"/>
        </w:rPr>
        <w:t>-</w:t>
      </w:r>
      <w:r w:rsidR="00C77E6C" w:rsidRPr="00C9537F">
        <w:rPr>
          <w:lang w:val="sq-AL"/>
        </w:rPr>
        <w:t xml:space="preserve"> </w:t>
      </w:r>
      <w:r w:rsidRPr="00C9537F">
        <w:rPr>
          <w:lang w:val="sq-AL"/>
        </w:rPr>
        <w:t xml:space="preserve">shkatërrimi i investimeve të tij ose </w:t>
      </w:r>
      <w:r w:rsidR="00B152E4" w:rsidRPr="00C9537F">
        <w:rPr>
          <w:lang w:val="sq-AL"/>
        </w:rPr>
        <w:t xml:space="preserve">i </w:t>
      </w:r>
      <w:r w:rsidRPr="00C9537F">
        <w:rPr>
          <w:lang w:val="sq-AL"/>
        </w:rPr>
        <w:t>një pjes</w:t>
      </w:r>
      <w:r w:rsidR="00B152E4" w:rsidRPr="00C9537F">
        <w:rPr>
          <w:lang w:val="sq-AL"/>
        </w:rPr>
        <w:t>e</w:t>
      </w:r>
      <w:r w:rsidRPr="00C9537F">
        <w:rPr>
          <w:lang w:val="sq-AL"/>
        </w:rPr>
        <w:t xml:space="preserve"> të tyre nga forcat e armatosura ose autoritetet e këtij të fundit, të cilat nuk kanë qenë të domosdoshme për situatën, </w:t>
      </w:r>
    </w:p>
    <w:p w:rsidR="00CC06CB" w:rsidRPr="00C9537F" w:rsidRDefault="00CC06CB" w:rsidP="00CC06CB">
      <w:pPr>
        <w:pStyle w:val="Paragrafi"/>
        <w:rPr>
          <w:lang w:val="sq-AL"/>
        </w:rPr>
      </w:pPr>
      <w:r w:rsidRPr="00C9537F">
        <w:rPr>
          <w:lang w:val="sq-AL"/>
        </w:rPr>
        <w:t>merr një kompensim të përshtatshëm duke pa</w:t>
      </w:r>
      <w:r w:rsidR="0084390C" w:rsidRPr="00C9537F">
        <w:rPr>
          <w:lang w:val="sq-AL"/>
        </w:rPr>
        <w:t>s</w:t>
      </w:r>
      <w:r w:rsidRPr="00C9537F">
        <w:rPr>
          <w:lang w:val="sq-AL"/>
        </w:rPr>
        <w:t>ur parasysh rrethana të veçanta.</w:t>
      </w:r>
    </w:p>
    <w:p w:rsidR="00CC06CB" w:rsidRPr="005B3800" w:rsidRDefault="00CC06CB" w:rsidP="00CC06CB">
      <w:pPr>
        <w:pStyle w:val="Paragrafi"/>
        <w:rPr>
          <w:sz w:val="18"/>
          <w:lang w:val="sq-AL"/>
        </w:rPr>
      </w:pPr>
    </w:p>
    <w:p w:rsidR="00CC06CB" w:rsidRPr="00C9537F" w:rsidRDefault="00CC06CB" w:rsidP="00CC06CB">
      <w:pPr>
        <w:pStyle w:val="NeniNr"/>
        <w:rPr>
          <w:lang w:val="sq-AL"/>
        </w:rPr>
      </w:pPr>
      <w:r w:rsidRPr="00C9537F">
        <w:rPr>
          <w:lang w:val="sq-AL"/>
        </w:rPr>
        <w:lastRenderedPageBreak/>
        <w:t>Neni 7</w:t>
      </w:r>
    </w:p>
    <w:p w:rsidR="00CC06CB" w:rsidRPr="00C9537F" w:rsidRDefault="00CC06CB" w:rsidP="00CC06CB">
      <w:pPr>
        <w:pStyle w:val="NeniTitull"/>
        <w:rPr>
          <w:lang w:val="sq-AL"/>
        </w:rPr>
      </w:pPr>
      <w:r w:rsidRPr="00C9537F">
        <w:rPr>
          <w:lang w:val="sq-AL"/>
        </w:rPr>
        <w:t>Transfertat e lira</w:t>
      </w:r>
    </w:p>
    <w:p w:rsidR="00CC06CB" w:rsidRPr="00955377"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 xml:space="preserve">Në pajtim me legjislacionin e saj, secila </w:t>
      </w:r>
      <w:r w:rsidR="0084390C" w:rsidRPr="00C9537F">
        <w:rPr>
          <w:lang w:val="sq-AL"/>
        </w:rPr>
        <w:t xml:space="preserve">palë kontraktuese u siguron në mirëbesim investitorëve të palës tjetër kontraktuese transfertën e lirë të </w:t>
      </w:r>
      <w:r w:rsidRPr="00C9537F">
        <w:rPr>
          <w:lang w:val="sq-AL"/>
        </w:rPr>
        <w:t>pagesave në lidhje me investimet e tyre në dhe nga territor</w:t>
      </w:r>
      <w:r w:rsidR="0084390C" w:rsidRPr="00C9537F">
        <w:rPr>
          <w:lang w:val="sq-AL"/>
        </w:rPr>
        <w:t>i</w:t>
      </w:r>
      <w:r w:rsidRPr="00C9537F">
        <w:rPr>
          <w:lang w:val="sq-AL"/>
        </w:rPr>
        <w:t xml:space="preserve"> i shtetit. Këto transferta përfshijnë veçanërisht, megjithëse </w:t>
      </w:r>
      <w:r w:rsidR="00C77E6C" w:rsidRPr="00C9537F">
        <w:rPr>
          <w:lang w:val="sq-AL"/>
        </w:rPr>
        <w:t>jo</w:t>
      </w:r>
      <w:r w:rsidR="00C115A1" w:rsidRPr="00C9537F">
        <w:rPr>
          <w:lang w:val="sq-AL"/>
        </w:rPr>
        <w:t xml:space="preserve"> </w:t>
      </w:r>
      <w:r w:rsidRPr="00C9537F">
        <w:rPr>
          <w:lang w:val="sq-AL"/>
        </w:rPr>
        <w:t>përjashtimisht:</w:t>
      </w:r>
    </w:p>
    <w:p w:rsidR="00CC06CB" w:rsidRPr="00C9537F" w:rsidRDefault="00CC06CB" w:rsidP="00CC06CB">
      <w:pPr>
        <w:pStyle w:val="Paragrafi"/>
        <w:rPr>
          <w:lang w:val="sq-AL"/>
        </w:rPr>
      </w:pPr>
      <w:r w:rsidRPr="00C9537F">
        <w:rPr>
          <w:lang w:val="sq-AL"/>
        </w:rPr>
        <w:t>a)</w:t>
      </w:r>
      <w:r w:rsidR="0084390C" w:rsidRPr="00C9537F">
        <w:rPr>
          <w:lang w:val="sq-AL"/>
        </w:rPr>
        <w:t xml:space="preserve"> </w:t>
      </w:r>
      <w:r w:rsidRPr="00C9537F">
        <w:rPr>
          <w:lang w:val="sq-AL"/>
        </w:rPr>
        <w:t>shumat principale dhe shtesë për mirëmbajtjen, zhvillimi ose rrjetin e investimit;</w:t>
      </w:r>
    </w:p>
    <w:p w:rsidR="00CC06CB" w:rsidRPr="00C9537F" w:rsidRDefault="00CC06CB" w:rsidP="00CC06CB">
      <w:pPr>
        <w:pStyle w:val="Paragrafi"/>
        <w:rPr>
          <w:lang w:val="sq-AL"/>
        </w:rPr>
      </w:pPr>
      <w:r w:rsidRPr="00C9537F">
        <w:rPr>
          <w:lang w:val="sq-AL"/>
        </w:rPr>
        <w:t>b) të ardhurat neto, fitimet kapitale, dividendët, interesin, tarifat e licencave, tarifat dhe çdo e ardhur faktike që rrjedh nga investimet;</w:t>
      </w:r>
    </w:p>
    <w:p w:rsidR="00CC06CB" w:rsidRPr="00C9537F" w:rsidRDefault="00CC06CB" w:rsidP="00CC06CB">
      <w:pPr>
        <w:pStyle w:val="Paragrafi"/>
        <w:rPr>
          <w:lang w:val="sq-AL"/>
        </w:rPr>
      </w:pPr>
      <w:r w:rsidRPr="00C9537F">
        <w:rPr>
          <w:lang w:val="sq-AL"/>
        </w:rPr>
        <w:t>c)</w:t>
      </w:r>
      <w:r w:rsidR="0084390C" w:rsidRPr="00C9537F">
        <w:rPr>
          <w:lang w:val="sq-AL"/>
        </w:rPr>
        <w:t xml:space="preserve"> </w:t>
      </w:r>
      <w:r w:rsidRPr="00C9537F">
        <w:rPr>
          <w:lang w:val="sq-AL"/>
        </w:rPr>
        <w:t>të ardhurat nga investimet, sipas përkufizimit në nenin 1;</w:t>
      </w:r>
    </w:p>
    <w:p w:rsidR="00CC06CB" w:rsidRPr="00C9537F" w:rsidRDefault="00CC06CB" w:rsidP="00CC06CB">
      <w:pPr>
        <w:pStyle w:val="Paragrafi"/>
        <w:rPr>
          <w:lang w:val="sq-AL"/>
        </w:rPr>
      </w:pPr>
      <w:r w:rsidRPr="00C9537F">
        <w:rPr>
          <w:lang w:val="sq-AL"/>
        </w:rPr>
        <w:t>d)</w:t>
      </w:r>
      <w:r w:rsidR="0084390C" w:rsidRPr="00C9537F">
        <w:rPr>
          <w:lang w:val="sq-AL"/>
        </w:rPr>
        <w:t xml:space="preserve"> </w:t>
      </w:r>
      <w:r w:rsidRPr="00C9537F">
        <w:rPr>
          <w:lang w:val="sq-AL"/>
        </w:rPr>
        <w:t>pagesat në lidhje me kontratat, duke përfshirë marrëveshjet e huave;</w:t>
      </w:r>
    </w:p>
    <w:p w:rsidR="00CC06CB" w:rsidRPr="00C9537F" w:rsidRDefault="00CC06CB" w:rsidP="00CC06CB">
      <w:pPr>
        <w:pStyle w:val="Paragrafi"/>
        <w:rPr>
          <w:lang w:val="sq-AL"/>
        </w:rPr>
      </w:pPr>
      <w:r w:rsidRPr="00C9537F">
        <w:rPr>
          <w:lang w:val="sq-AL"/>
        </w:rPr>
        <w:t>e)</w:t>
      </w:r>
      <w:r w:rsidR="0084390C" w:rsidRPr="00C9537F">
        <w:rPr>
          <w:lang w:val="sq-AL"/>
        </w:rPr>
        <w:t xml:space="preserve"> </w:t>
      </w:r>
      <w:r w:rsidRPr="00C9537F">
        <w:rPr>
          <w:lang w:val="sq-AL"/>
        </w:rPr>
        <w:t>kompensimet e parashikuara sipas neneve 5 dhe 6;</w:t>
      </w:r>
    </w:p>
    <w:p w:rsidR="00CC06CB" w:rsidRPr="00C9537F" w:rsidRDefault="00CC06CB" w:rsidP="00CC06CB">
      <w:pPr>
        <w:pStyle w:val="Paragrafi"/>
        <w:rPr>
          <w:lang w:val="sq-AL"/>
        </w:rPr>
      </w:pPr>
      <w:r w:rsidRPr="00C9537F">
        <w:rPr>
          <w:lang w:val="sq-AL"/>
        </w:rPr>
        <w:t>f)</w:t>
      </w:r>
      <w:r w:rsidR="0084390C" w:rsidRPr="00C9537F">
        <w:rPr>
          <w:lang w:val="sq-AL"/>
        </w:rPr>
        <w:t xml:space="preserve"> </w:t>
      </w:r>
      <w:r w:rsidRPr="00C9537F">
        <w:rPr>
          <w:lang w:val="sq-AL"/>
        </w:rPr>
        <w:t>shumat nga shitja e plotë ose e pjesshme</w:t>
      </w:r>
      <w:r w:rsidR="00C115A1" w:rsidRPr="00C9537F">
        <w:rPr>
          <w:lang w:val="sq-AL"/>
        </w:rPr>
        <w:t>,</w:t>
      </w:r>
      <w:r w:rsidRPr="00C9537F">
        <w:rPr>
          <w:lang w:val="sq-AL"/>
        </w:rPr>
        <w:t xml:space="preserve"> ose likuidimi i një investimi;</w:t>
      </w:r>
    </w:p>
    <w:p w:rsidR="00CC06CB" w:rsidRPr="00C9537F" w:rsidRDefault="00CC06CB" w:rsidP="00CC06CB">
      <w:pPr>
        <w:pStyle w:val="Paragrafi"/>
        <w:rPr>
          <w:lang w:val="sq-AL"/>
        </w:rPr>
      </w:pPr>
      <w:r w:rsidRPr="00C9537F">
        <w:rPr>
          <w:lang w:val="sq-AL"/>
        </w:rPr>
        <w:t>g)</w:t>
      </w:r>
      <w:r w:rsidR="0084390C" w:rsidRPr="00C9537F">
        <w:rPr>
          <w:lang w:val="sq-AL"/>
        </w:rPr>
        <w:t xml:space="preserve"> </w:t>
      </w:r>
      <w:r w:rsidRPr="00C9537F">
        <w:rPr>
          <w:lang w:val="sq-AL"/>
        </w:rPr>
        <w:t>pagat dhe shpërblimet e tjera për personelin e punësuar të ardhur nga jashtë shtetit në lidhje me investimin;</w:t>
      </w:r>
    </w:p>
    <w:p w:rsidR="00CC06CB" w:rsidRPr="00C9537F" w:rsidRDefault="00CC06CB" w:rsidP="00CC06CB">
      <w:pPr>
        <w:pStyle w:val="Paragrafi"/>
        <w:rPr>
          <w:lang w:val="sq-AL"/>
        </w:rPr>
      </w:pPr>
      <w:r w:rsidRPr="00C9537F">
        <w:rPr>
          <w:lang w:val="sq-AL"/>
        </w:rPr>
        <w:t>h)</w:t>
      </w:r>
      <w:r w:rsidR="0084390C" w:rsidRPr="00C9537F">
        <w:rPr>
          <w:lang w:val="sq-AL"/>
        </w:rPr>
        <w:t xml:space="preserve"> </w:t>
      </w:r>
      <w:r w:rsidRPr="00C9537F">
        <w:rPr>
          <w:lang w:val="sq-AL"/>
        </w:rPr>
        <w:t>pagesat në lidhje me tarifat e menaxhimit;</w:t>
      </w:r>
    </w:p>
    <w:p w:rsidR="00CC06CB" w:rsidRPr="00C9537F" w:rsidRDefault="00CC06CB" w:rsidP="00CC06CB">
      <w:pPr>
        <w:pStyle w:val="Paragrafi"/>
        <w:rPr>
          <w:lang w:val="sq-AL"/>
        </w:rPr>
      </w:pPr>
      <w:r w:rsidRPr="00C9537F">
        <w:rPr>
          <w:lang w:val="sq-AL"/>
        </w:rPr>
        <w:t>i)</w:t>
      </w:r>
      <w:r w:rsidR="0084390C" w:rsidRPr="00C9537F">
        <w:rPr>
          <w:lang w:val="sq-AL"/>
        </w:rPr>
        <w:t xml:space="preserve"> </w:t>
      </w:r>
      <w:r w:rsidRPr="00C9537F">
        <w:rPr>
          <w:lang w:val="sq-AL"/>
        </w:rPr>
        <w:t>pagesat që rrjedhin nga zgjidhja e mosmarrëveshjeve.</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Pr="00C9537F">
        <w:rPr>
          <w:lang w:val="sq-AL"/>
        </w:rPr>
        <w:t>Të gjitha transfertat sipas kësaj marrëveshjeje bëhen pa kufizim dhe vonesa të panevojshme në një monedhë lirisht të konvertueshme, me kursin e këmbimit që zbatohet në datën e transfertës për monedhën e transfertës. Nëse norma e tregut është e padisponueshme</w:t>
      </w:r>
      <w:r w:rsidR="005B2694" w:rsidRPr="00C9537F">
        <w:rPr>
          <w:lang w:val="sq-AL"/>
        </w:rPr>
        <w:t>,</w:t>
      </w:r>
      <w:r w:rsidRPr="00C9537F">
        <w:rPr>
          <w:lang w:val="sq-AL"/>
        </w:rPr>
        <w:t xml:space="preserve"> kursi i këmbimit do të jetë kursi më i fundit i këmbimit i përdorur në monedhat e SDR.</w:t>
      </w:r>
    </w:p>
    <w:p w:rsidR="00CC06CB" w:rsidRPr="00C9537F" w:rsidRDefault="00CC06CB" w:rsidP="00CC06CB">
      <w:pPr>
        <w:pStyle w:val="Paragrafi"/>
        <w:rPr>
          <w:lang w:val="sq-AL"/>
        </w:rPr>
      </w:pPr>
      <w:r w:rsidRPr="00C9537F">
        <w:rPr>
          <w:lang w:val="sq-AL"/>
        </w:rPr>
        <w:t>3.</w:t>
      </w:r>
      <w:r w:rsidR="0084390C" w:rsidRPr="00C9537F">
        <w:rPr>
          <w:lang w:val="sq-AL"/>
        </w:rPr>
        <w:t xml:space="preserve"> </w:t>
      </w:r>
      <w:r w:rsidRPr="00C9537F">
        <w:rPr>
          <w:lang w:val="sq-AL"/>
        </w:rPr>
        <w:t xml:space="preserve">Pavarësisht paragrafëve 1 dhe 2 më sipër, një </w:t>
      </w:r>
      <w:r w:rsidR="00692B3D" w:rsidRPr="00C9537F">
        <w:rPr>
          <w:lang w:val="sq-AL"/>
        </w:rPr>
        <w:t xml:space="preserve">palë kontraktuese </w:t>
      </w:r>
      <w:r w:rsidRPr="00C9537F">
        <w:rPr>
          <w:lang w:val="sq-AL"/>
        </w:rPr>
        <w:t>mund të pengojë ose vonojë një transfertë n</w:t>
      </w:r>
      <w:r w:rsidR="00692B3D" w:rsidRPr="00C9537F">
        <w:rPr>
          <w:lang w:val="sq-AL"/>
        </w:rPr>
        <w:t>ëpërmjet zbatimit të drejtë, jo</w:t>
      </w:r>
      <w:r w:rsidRPr="00C9537F">
        <w:rPr>
          <w:lang w:val="sq-AL"/>
        </w:rPr>
        <w:t xml:space="preserve">diskriminues dhe me mirëbesim të masave që sigurojnë respektimin nga investitori të legjislacionit </w:t>
      </w:r>
      <w:r w:rsidR="00692B3D" w:rsidRPr="00C9537F">
        <w:rPr>
          <w:lang w:val="sq-AL"/>
        </w:rPr>
        <w:t>të palës kontraktuese pritëse</w:t>
      </w:r>
      <w:r w:rsidRPr="00C9537F">
        <w:rPr>
          <w:lang w:val="sq-AL"/>
        </w:rPr>
        <w:t>, në lidhje me:</w:t>
      </w:r>
    </w:p>
    <w:p w:rsidR="00CC06CB" w:rsidRPr="00C9537F" w:rsidRDefault="00CC06CB" w:rsidP="00CC06CB">
      <w:pPr>
        <w:pStyle w:val="Paragrafi"/>
        <w:rPr>
          <w:lang w:val="sq-AL"/>
        </w:rPr>
      </w:pPr>
      <w:r w:rsidRPr="00C9537F">
        <w:rPr>
          <w:lang w:val="sq-AL"/>
        </w:rPr>
        <w:t>a)</w:t>
      </w:r>
      <w:r w:rsidR="00692B3D" w:rsidRPr="00C9537F">
        <w:rPr>
          <w:lang w:val="sq-AL"/>
        </w:rPr>
        <w:t xml:space="preserve"> </w:t>
      </w:r>
      <w:r w:rsidRPr="00C9537F">
        <w:rPr>
          <w:lang w:val="sq-AL"/>
        </w:rPr>
        <w:t>pagesën e tatimeve dhe detyrimeve;</w:t>
      </w:r>
    </w:p>
    <w:p w:rsidR="00CC06CB" w:rsidRPr="00C9537F" w:rsidRDefault="00CC06CB" w:rsidP="00CC06CB">
      <w:pPr>
        <w:pStyle w:val="Paragrafi"/>
        <w:rPr>
          <w:lang w:val="sq-AL"/>
        </w:rPr>
      </w:pPr>
      <w:r w:rsidRPr="00C9537F">
        <w:rPr>
          <w:lang w:val="sq-AL"/>
        </w:rPr>
        <w:t>b)</w:t>
      </w:r>
      <w:r w:rsidR="00692B3D" w:rsidRPr="00C9537F">
        <w:rPr>
          <w:lang w:val="sq-AL"/>
        </w:rPr>
        <w:t xml:space="preserve"> </w:t>
      </w:r>
      <w:r w:rsidRPr="00C9537F">
        <w:rPr>
          <w:lang w:val="sq-AL"/>
        </w:rPr>
        <w:t>falimentimin, paaftësinë paguese ose mbrojtjen e të drejtave të kreditorëve;</w:t>
      </w:r>
    </w:p>
    <w:p w:rsidR="00CC06CB" w:rsidRPr="00C9537F" w:rsidRDefault="00CC06CB" w:rsidP="00CC06CB">
      <w:pPr>
        <w:pStyle w:val="Paragrafi"/>
        <w:rPr>
          <w:lang w:val="sq-AL"/>
        </w:rPr>
      </w:pPr>
      <w:r w:rsidRPr="00C9537F">
        <w:rPr>
          <w:lang w:val="sq-AL"/>
        </w:rPr>
        <w:t>c)</w:t>
      </w:r>
      <w:r w:rsidR="00692B3D" w:rsidRPr="00C9537F">
        <w:rPr>
          <w:lang w:val="sq-AL"/>
        </w:rPr>
        <w:t xml:space="preserve"> </w:t>
      </w:r>
      <w:r w:rsidR="006A04F7" w:rsidRPr="00C9537F">
        <w:rPr>
          <w:lang w:val="sq-AL"/>
        </w:rPr>
        <w:t>veprat penale;</w:t>
      </w:r>
      <w:r w:rsidRPr="00C9537F">
        <w:rPr>
          <w:lang w:val="sq-AL"/>
        </w:rPr>
        <w:t xml:space="preserve"> dhe</w:t>
      </w:r>
    </w:p>
    <w:p w:rsidR="00CC06CB" w:rsidRPr="00C9537F" w:rsidRDefault="00CC06CB" w:rsidP="00362C73">
      <w:pPr>
        <w:pStyle w:val="Paragrafi"/>
        <w:rPr>
          <w:lang w:val="sq-AL"/>
        </w:rPr>
      </w:pPr>
      <w:r w:rsidRPr="00C9537F">
        <w:rPr>
          <w:lang w:val="sq-AL"/>
        </w:rPr>
        <w:t>d)</w:t>
      </w:r>
      <w:r w:rsidR="00692B3D" w:rsidRPr="00C9537F">
        <w:rPr>
          <w:lang w:val="sq-AL"/>
        </w:rPr>
        <w:t xml:space="preserve"> </w:t>
      </w:r>
      <w:r w:rsidRPr="00C9537F">
        <w:rPr>
          <w:lang w:val="sq-AL"/>
        </w:rPr>
        <w:t xml:space="preserve">sigurimin e respektimit të urdhrave ose vendimeve të gjykatave ose autoriteteve gjyqësore të palës </w:t>
      </w:r>
      <w:r w:rsidR="00692B3D" w:rsidRPr="00C9537F">
        <w:rPr>
          <w:lang w:val="sq-AL"/>
        </w:rPr>
        <w:t>kontraktuese pritëse</w:t>
      </w:r>
      <w:r w:rsidRPr="00C9537F">
        <w:rPr>
          <w:lang w:val="sq-AL"/>
        </w:rPr>
        <w:t>.</w:t>
      </w:r>
    </w:p>
    <w:p w:rsidR="009D21D2" w:rsidRPr="005B3800" w:rsidRDefault="009D21D2" w:rsidP="00CC06CB">
      <w:pPr>
        <w:pStyle w:val="NeniNr"/>
        <w:rPr>
          <w:sz w:val="18"/>
          <w:lang w:val="sq-AL"/>
        </w:rPr>
      </w:pPr>
    </w:p>
    <w:p w:rsidR="00CC06CB" w:rsidRPr="00C9537F" w:rsidRDefault="00CC06CB" w:rsidP="00CC06CB">
      <w:pPr>
        <w:pStyle w:val="NeniNr"/>
        <w:rPr>
          <w:lang w:val="sq-AL"/>
        </w:rPr>
      </w:pPr>
      <w:r w:rsidRPr="00C9537F">
        <w:rPr>
          <w:lang w:val="sq-AL"/>
        </w:rPr>
        <w:t>Neni 8</w:t>
      </w:r>
    </w:p>
    <w:p w:rsidR="00CC06CB" w:rsidRPr="00C9537F" w:rsidRDefault="00CC06CB" w:rsidP="00CC06CB">
      <w:pPr>
        <w:pStyle w:val="NeniTitull"/>
        <w:rPr>
          <w:lang w:val="sq-AL"/>
        </w:rPr>
      </w:pPr>
      <w:r w:rsidRPr="00C9537F">
        <w:rPr>
          <w:lang w:val="sq-AL"/>
        </w:rPr>
        <w:t>Kushtet më të favorshme</w:t>
      </w:r>
    </w:p>
    <w:p w:rsidR="00CC06CB" w:rsidRPr="00955377"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Nëse legjislacioni </w:t>
      </w:r>
      <w:r w:rsidR="0084390C" w:rsidRPr="00C9537F">
        <w:rPr>
          <w:lang w:val="sq-AL"/>
        </w:rPr>
        <w:t xml:space="preserve">i palës tjetër kontraktuese </w:t>
      </w:r>
      <w:r w:rsidRPr="00C9537F">
        <w:rPr>
          <w:lang w:val="sq-AL"/>
        </w:rPr>
        <w:t xml:space="preserve">ose detyrimet sipas së drejtës ndërkombëtare që ekzistojnë aktualisht ose që vendosen më vonë ndërmjet </w:t>
      </w:r>
      <w:r w:rsidR="00692B3D" w:rsidRPr="00C9537F">
        <w:rPr>
          <w:lang w:val="sq-AL"/>
        </w:rPr>
        <w:t xml:space="preserve">palëve kontraktuese </w:t>
      </w:r>
      <w:r w:rsidRPr="00C9537F">
        <w:rPr>
          <w:lang w:val="sq-AL"/>
        </w:rPr>
        <w:t xml:space="preserve">si shtesë ndaj kësaj </w:t>
      </w:r>
      <w:r w:rsidR="006A04F7" w:rsidRPr="00C9537F">
        <w:rPr>
          <w:lang w:val="sq-AL"/>
        </w:rPr>
        <w:t>m</w:t>
      </w:r>
      <w:r w:rsidRPr="00C9537F">
        <w:rPr>
          <w:lang w:val="sq-AL"/>
        </w:rPr>
        <w:t>arrëveshjeje përmbajnë një rregullim, të përgjithshëm ose specifi</w:t>
      </w:r>
      <w:r w:rsidR="0084390C" w:rsidRPr="00C9537F">
        <w:rPr>
          <w:lang w:val="sq-AL"/>
        </w:rPr>
        <w:t>k</w:t>
      </w:r>
      <w:r w:rsidRPr="00C9537F">
        <w:rPr>
          <w:lang w:val="sq-AL"/>
        </w:rPr>
        <w:t xml:space="preserve">, që u japin të drejtë investimeve të investitorëve </w:t>
      </w:r>
      <w:r w:rsidR="0084390C" w:rsidRPr="00C9537F">
        <w:rPr>
          <w:lang w:val="sq-AL"/>
        </w:rPr>
        <w:t xml:space="preserve">të palës tjetër kontraktuese </w:t>
      </w:r>
      <w:r w:rsidRPr="00C9537F">
        <w:rPr>
          <w:lang w:val="sq-AL"/>
        </w:rPr>
        <w:t>për nj</w:t>
      </w:r>
      <w:r w:rsidR="00692B3D" w:rsidRPr="00C9537F">
        <w:rPr>
          <w:lang w:val="sq-AL"/>
        </w:rPr>
        <w:t>ë trajtim më të favorshëm se a</w:t>
      </w:r>
      <w:r w:rsidRPr="00C9537F">
        <w:rPr>
          <w:lang w:val="sq-AL"/>
        </w:rPr>
        <w:t>i</w:t>
      </w:r>
      <w:r w:rsidR="00692B3D" w:rsidRPr="00C9537F">
        <w:rPr>
          <w:lang w:val="sq-AL"/>
        </w:rPr>
        <w:t xml:space="preserve"> i</w:t>
      </w:r>
      <w:r w:rsidRPr="00C9537F">
        <w:rPr>
          <w:lang w:val="sq-AL"/>
        </w:rPr>
        <w:t xml:space="preserve"> parashikuar në këtë </w:t>
      </w:r>
      <w:r w:rsidR="006A04F7" w:rsidRPr="00C9537F">
        <w:rPr>
          <w:lang w:val="sq-AL"/>
        </w:rPr>
        <w:t>m</w:t>
      </w:r>
      <w:r w:rsidRPr="00C9537F">
        <w:rPr>
          <w:lang w:val="sq-AL"/>
        </w:rPr>
        <w:t xml:space="preserve">arrëveshje, ky rregullim, në masën që është më i favorshëm, ka përparësi mbi këtë </w:t>
      </w:r>
      <w:r w:rsidR="006A04F7" w:rsidRPr="00C9537F">
        <w:rPr>
          <w:lang w:val="sq-AL"/>
        </w:rPr>
        <w:t>m</w:t>
      </w:r>
      <w:r w:rsidRPr="00C9537F">
        <w:rPr>
          <w:lang w:val="sq-AL"/>
        </w:rPr>
        <w:t>arrëveshje.</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9</w:t>
      </w:r>
    </w:p>
    <w:p w:rsidR="00CC06CB" w:rsidRPr="00C9537F" w:rsidRDefault="00CC06CB" w:rsidP="00CC06CB">
      <w:pPr>
        <w:pStyle w:val="NeniTitull"/>
        <w:rPr>
          <w:lang w:val="sq-AL"/>
        </w:rPr>
      </w:pPr>
      <w:r w:rsidRPr="00C9537F">
        <w:rPr>
          <w:lang w:val="sq-AL"/>
        </w:rPr>
        <w:t>Transferimi i</w:t>
      </w:r>
      <w:r w:rsidR="00692B3D" w:rsidRPr="00C9537F">
        <w:rPr>
          <w:lang w:val="sq-AL"/>
        </w:rPr>
        <w:t xml:space="preserve"> t</w:t>
      </w:r>
      <w:r w:rsidRPr="00C9537F">
        <w:rPr>
          <w:lang w:val="sq-AL"/>
        </w:rPr>
        <w:t>ë drejtave</w:t>
      </w:r>
    </w:p>
    <w:p w:rsidR="00CC06CB" w:rsidRPr="00C9537F" w:rsidRDefault="00CC06CB" w:rsidP="00CC06CB">
      <w:pPr>
        <w:pStyle w:val="Paragrafi"/>
        <w:rPr>
          <w:lang w:val="sq-AL"/>
        </w:rPr>
      </w:pPr>
    </w:p>
    <w:p w:rsidR="00CC06CB" w:rsidRPr="00C9537F" w:rsidRDefault="00CC06CB" w:rsidP="00804CF9">
      <w:pPr>
        <w:pStyle w:val="Paragrafi"/>
        <w:rPr>
          <w:lang w:val="sq-AL"/>
        </w:rPr>
      </w:pPr>
      <w:r w:rsidRPr="00C9537F">
        <w:rPr>
          <w:lang w:val="sq-AL"/>
        </w:rPr>
        <w:t xml:space="preserve">Nëse një </w:t>
      </w:r>
      <w:r w:rsidR="00692B3D" w:rsidRPr="00C9537F">
        <w:rPr>
          <w:lang w:val="sq-AL"/>
        </w:rPr>
        <w:t xml:space="preserve">palë kontraktuese </w:t>
      </w:r>
      <w:r w:rsidRPr="00C9537F">
        <w:rPr>
          <w:lang w:val="sq-AL"/>
        </w:rPr>
        <w:t>ose një agjenci e caktuar prej saj (këtu quhet “sigurues”</w:t>
      </w:r>
      <w:r w:rsidR="00692B3D" w:rsidRPr="00C9537F">
        <w:rPr>
          <w:lang w:val="sq-AL"/>
        </w:rPr>
        <w:t>)</w:t>
      </w:r>
      <w:r w:rsidRPr="00C9537F">
        <w:rPr>
          <w:lang w:val="sq-AL"/>
        </w:rPr>
        <w:t xml:space="preserve"> bën një pagesë në bazë të një garancie që ka dhënë ndaj risqeve jotregtare në lidhje me investimet në territorin e </w:t>
      </w:r>
      <w:r w:rsidR="00692B3D" w:rsidRPr="00C9537F">
        <w:rPr>
          <w:lang w:val="sq-AL"/>
        </w:rPr>
        <w:t>palës tjetër kontraktuese, k</w:t>
      </w:r>
      <w:r w:rsidR="00C77E6C" w:rsidRPr="00C9537F">
        <w:rPr>
          <w:lang w:val="sq-AL"/>
        </w:rPr>
        <w:t>jo</w:t>
      </w:r>
      <w:r w:rsidR="006A04F7" w:rsidRPr="00C9537F">
        <w:rPr>
          <w:lang w:val="sq-AL"/>
        </w:rPr>
        <w:t xml:space="preserve"> </w:t>
      </w:r>
      <w:r w:rsidR="00692B3D" w:rsidRPr="00C9537F">
        <w:rPr>
          <w:lang w:val="sq-AL"/>
        </w:rPr>
        <w:t xml:space="preserve">palë kontraktuese pritëse </w:t>
      </w:r>
      <w:r w:rsidRPr="00C9537F">
        <w:rPr>
          <w:lang w:val="sq-AL"/>
        </w:rPr>
        <w:t>njeh kalimin te garantuesi të të gjitha të drejtave dhe pretendimeve që rrjedhin nga ky investim dhe njeh që garantuesi të ketë të drejtë të ushtrojë këto të drejta dhe të realizojë pretendimet në të njëjtën masë</w:t>
      </w:r>
      <w:r w:rsidR="00692B3D" w:rsidRPr="00C9537F">
        <w:rPr>
          <w:lang w:val="sq-AL"/>
        </w:rPr>
        <w:t>,</w:t>
      </w:r>
      <w:r w:rsidRPr="00C9537F">
        <w:rPr>
          <w:lang w:val="sq-AL"/>
        </w:rPr>
        <w:t xml:space="preserve"> si edhe investitori i parë.</w:t>
      </w:r>
    </w:p>
    <w:p w:rsidR="004A0082" w:rsidRPr="00C9537F" w:rsidRDefault="004A0082" w:rsidP="00CC06CB">
      <w:pPr>
        <w:pStyle w:val="NeniNr"/>
        <w:rPr>
          <w:lang w:val="sq-AL"/>
        </w:rPr>
      </w:pPr>
    </w:p>
    <w:p w:rsidR="00CC06CB" w:rsidRPr="00C9537F" w:rsidRDefault="00CC06CB" w:rsidP="00CC06CB">
      <w:pPr>
        <w:pStyle w:val="NeniNr"/>
        <w:rPr>
          <w:lang w:val="sq-AL"/>
        </w:rPr>
      </w:pPr>
      <w:r w:rsidRPr="00C9537F">
        <w:rPr>
          <w:lang w:val="sq-AL"/>
        </w:rPr>
        <w:t>Neni 10</w:t>
      </w:r>
    </w:p>
    <w:p w:rsidR="00CC06CB" w:rsidRPr="00C9537F" w:rsidRDefault="00CC06CB" w:rsidP="00CC06CB">
      <w:pPr>
        <w:pStyle w:val="NeniTitull"/>
        <w:rPr>
          <w:lang w:val="sq-AL"/>
        </w:rPr>
      </w:pPr>
      <w:r w:rsidRPr="00C9537F">
        <w:rPr>
          <w:lang w:val="sq-AL"/>
        </w:rPr>
        <w:t>Konsultimet</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Palët </w:t>
      </w:r>
      <w:r w:rsidR="00692B3D" w:rsidRPr="00C9537F">
        <w:rPr>
          <w:lang w:val="sq-AL"/>
        </w:rPr>
        <w:t>k</w:t>
      </w:r>
      <w:r w:rsidRPr="00C9537F">
        <w:rPr>
          <w:lang w:val="sq-AL"/>
        </w:rPr>
        <w:t xml:space="preserve">ontraktuese bien dakord të konsultohen menjëherë, me kërkesë të njërës, për zgjidhjen e mosmarrëveshjeve që lindin ndërmjet tyre në lidhje me këtë </w:t>
      </w:r>
      <w:r w:rsidR="003C3566" w:rsidRPr="00C9537F">
        <w:rPr>
          <w:lang w:val="sq-AL"/>
        </w:rPr>
        <w:t>m</w:t>
      </w:r>
      <w:r w:rsidRPr="00C9537F">
        <w:rPr>
          <w:lang w:val="sq-AL"/>
        </w:rPr>
        <w:t xml:space="preserve">arrëveshje ose të rishikojnë çdo çështje mbi zbatimin e kësaj </w:t>
      </w:r>
      <w:r w:rsidR="003C3566" w:rsidRPr="00C9537F">
        <w:rPr>
          <w:lang w:val="sq-AL"/>
        </w:rPr>
        <w:t>m</w:t>
      </w:r>
      <w:r w:rsidRPr="00C9537F">
        <w:rPr>
          <w:lang w:val="sq-AL"/>
        </w:rPr>
        <w:t>arrëveshje</w:t>
      </w:r>
      <w:r w:rsidR="003C3566" w:rsidRPr="00C9537F">
        <w:rPr>
          <w:lang w:val="sq-AL"/>
        </w:rPr>
        <w:t>je</w:t>
      </w:r>
      <w:r w:rsidRPr="00C9537F">
        <w:rPr>
          <w:lang w:val="sq-AL"/>
        </w:rPr>
        <w:t xml:space="preserve"> ose të shqyrtojnë çdo çështje që mund të rrjedhë nga k</w:t>
      </w:r>
      <w:r w:rsidR="00C77E6C" w:rsidRPr="00C9537F">
        <w:rPr>
          <w:lang w:val="sq-AL"/>
        </w:rPr>
        <w:t>jo</w:t>
      </w:r>
      <w:r w:rsidR="003C3566" w:rsidRPr="00C9537F">
        <w:rPr>
          <w:lang w:val="sq-AL"/>
        </w:rPr>
        <w:t xml:space="preserve"> m</w:t>
      </w:r>
      <w:r w:rsidRPr="00C9537F">
        <w:rPr>
          <w:lang w:val="sq-AL"/>
        </w:rPr>
        <w:t xml:space="preserve">arrëveshje. Këto konsultime zhvillohen ndërmjet autoriteteve kompetente të </w:t>
      </w:r>
      <w:r w:rsidR="00692B3D" w:rsidRPr="00C9537F">
        <w:rPr>
          <w:lang w:val="sq-AL"/>
        </w:rPr>
        <w:t xml:space="preserve">palëve kontraktuese </w:t>
      </w:r>
      <w:r w:rsidRPr="00C9537F">
        <w:rPr>
          <w:lang w:val="sq-AL"/>
        </w:rPr>
        <w:t xml:space="preserve">në një vend dhe kohë që bihet dakord ndërmjet </w:t>
      </w:r>
      <w:r w:rsidR="00692B3D" w:rsidRPr="00C9537F">
        <w:rPr>
          <w:lang w:val="sq-AL"/>
        </w:rPr>
        <w:t xml:space="preserve">palëve kontraktuese </w:t>
      </w:r>
      <w:r w:rsidRPr="00C9537F">
        <w:rPr>
          <w:lang w:val="sq-AL"/>
        </w:rPr>
        <w:t>nëpërmjet kanaleve diplomatike.</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11</w:t>
      </w:r>
    </w:p>
    <w:p w:rsidR="00CC06CB" w:rsidRPr="00C9537F" w:rsidRDefault="00CC06CB" w:rsidP="00CC06CB">
      <w:pPr>
        <w:pStyle w:val="NeniTitull"/>
        <w:rPr>
          <w:lang w:val="sq-AL"/>
        </w:rPr>
      </w:pPr>
      <w:r w:rsidRPr="00C9537F">
        <w:rPr>
          <w:lang w:val="sq-AL"/>
        </w:rPr>
        <w:t>Refuzimi i përfitimeve</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Nj</w:t>
      </w:r>
      <w:r w:rsidR="00692B3D" w:rsidRPr="00C9537F">
        <w:rPr>
          <w:lang w:val="sq-AL"/>
        </w:rPr>
        <w:t>ë</w:t>
      </w:r>
      <w:r w:rsidRPr="00C9537F">
        <w:rPr>
          <w:lang w:val="sq-AL"/>
        </w:rPr>
        <w:t xml:space="preserve"> </w:t>
      </w:r>
      <w:r w:rsidR="00692B3D" w:rsidRPr="00C9537F">
        <w:rPr>
          <w:lang w:val="sq-AL"/>
        </w:rPr>
        <w:t>palë k</w:t>
      </w:r>
      <w:r w:rsidRPr="00C9537F">
        <w:rPr>
          <w:lang w:val="sq-AL"/>
        </w:rPr>
        <w:t xml:space="preserve">ontraktuese mund të refuzojë përfitimet sipas kësaj Marrëveshjeje, duke përfshirë të drejtën për të filluar ose vazhduar procedurën e zgjidhjes së mosmarrëveshjeve, për një investitor të </w:t>
      </w:r>
      <w:r w:rsidR="00692B3D" w:rsidRPr="00C9537F">
        <w:rPr>
          <w:lang w:val="sq-AL"/>
        </w:rPr>
        <w:t xml:space="preserve">palës tjetër kontraktuese </w:t>
      </w:r>
      <w:r w:rsidRPr="00C9537F">
        <w:rPr>
          <w:lang w:val="sq-AL"/>
        </w:rPr>
        <w:t>dhe investimet e atij investitori, nëse:</w:t>
      </w:r>
    </w:p>
    <w:p w:rsidR="00CC06CB" w:rsidRPr="00C9537F" w:rsidRDefault="00FA21BE" w:rsidP="00CC06CB">
      <w:pPr>
        <w:pStyle w:val="Paragrafi"/>
        <w:rPr>
          <w:lang w:val="sq-AL"/>
        </w:rPr>
      </w:pPr>
      <w:r w:rsidRPr="00C9537F">
        <w:rPr>
          <w:lang w:val="sq-AL"/>
        </w:rPr>
        <w:t>- i</w:t>
      </w:r>
      <w:r w:rsidR="00CC06CB" w:rsidRPr="00C9537F">
        <w:rPr>
          <w:lang w:val="sq-AL"/>
        </w:rPr>
        <w:t xml:space="preserve">nvestitori është në pronësi ose kontrollohet nga personat që kanë shtetësinë e një shteti që nuk është </w:t>
      </w:r>
      <w:r w:rsidR="00692B3D" w:rsidRPr="00C9537F">
        <w:rPr>
          <w:lang w:val="sq-AL"/>
        </w:rPr>
        <w:t>palë kontraktuese ose e palës refuzuese</w:t>
      </w:r>
      <w:r w:rsidR="00CC06CB" w:rsidRPr="00C9537F">
        <w:rPr>
          <w:lang w:val="sq-AL"/>
        </w:rPr>
        <w:t>;</w:t>
      </w:r>
      <w:r w:rsidR="003C3566" w:rsidRPr="00C9537F">
        <w:rPr>
          <w:lang w:val="sq-AL"/>
        </w:rPr>
        <w:t xml:space="preserve"> ose</w:t>
      </w:r>
    </w:p>
    <w:p w:rsidR="00CC06CB" w:rsidRPr="00C9537F" w:rsidRDefault="00FA21BE" w:rsidP="00CC06CB">
      <w:pPr>
        <w:pStyle w:val="Paragrafi"/>
        <w:rPr>
          <w:lang w:val="sq-AL"/>
        </w:rPr>
      </w:pPr>
      <w:r w:rsidRPr="00C9537F">
        <w:rPr>
          <w:lang w:val="sq-AL"/>
        </w:rPr>
        <w:t>- i</w:t>
      </w:r>
      <w:r w:rsidR="0029278B" w:rsidRPr="00C9537F">
        <w:rPr>
          <w:lang w:val="sq-AL"/>
        </w:rPr>
        <w:t xml:space="preserve">nvestitori </w:t>
      </w:r>
      <w:r w:rsidR="00CC06CB" w:rsidRPr="00C9537F">
        <w:rPr>
          <w:lang w:val="sq-AL"/>
        </w:rPr>
        <w:t xml:space="preserve">nuk zhvillon aktivitete kryesore biznesi në territorin shtetëror të </w:t>
      </w:r>
      <w:r w:rsidR="00692B3D" w:rsidRPr="00C9537F">
        <w:rPr>
          <w:lang w:val="sq-AL"/>
        </w:rPr>
        <w:t>palës tjetër kontraktuese.</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Pr="00C9537F">
        <w:rPr>
          <w:lang w:val="sq-AL"/>
        </w:rPr>
        <w:t xml:space="preserve">Për </w:t>
      </w:r>
      <w:r w:rsidR="0084390C" w:rsidRPr="00C9537F">
        <w:rPr>
          <w:lang w:val="sq-AL"/>
        </w:rPr>
        <w:t>mënjanimin</w:t>
      </w:r>
      <w:r w:rsidRPr="00C9537F">
        <w:rPr>
          <w:lang w:val="sq-AL"/>
        </w:rPr>
        <w:t xml:space="preserve"> e dyshimit, nëse ushtrohet, ky refuzim mund të zbatohet për të gjithë ose një pjesë të specifikuar të investitorëve ose investimeve të investitorëve, qoftë investitorë ose investime ekzistuese ose të ardhshme.</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12</w:t>
      </w:r>
    </w:p>
    <w:p w:rsidR="00CC06CB" w:rsidRPr="00C9537F" w:rsidRDefault="00CC06CB" w:rsidP="00CC06CB">
      <w:pPr>
        <w:pStyle w:val="NeniTitull"/>
        <w:rPr>
          <w:lang w:val="sq-AL"/>
        </w:rPr>
      </w:pPr>
      <w:r w:rsidRPr="00C9537F">
        <w:rPr>
          <w:lang w:val="sq-AL"/>
        </w:rPr>
        <w:t xml:space="preserve">Zgjidhja e mosmarrëveshjeve ndërmjet </w:t>
      </w:r>
      <w:r w:rsidR="00692B3D" w:rsidRPr="00C9537F">
        <w:rPr>
          <w:lang w:val="sq-AL"/>
        </w:rPr>
        <w:t>palëve kontraktuese</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 xml:space="preserve">Mosmarrëveshjet ndërmjet </w:t>
      </w:r>
      <w:r w:rsidR="00692B3D" w:rsidRPr="00C9537F">
        <w:rPr>
          <w:lang w:val="sq-AL"/>
        </w:rPr>
        <w:t>palëve k</w:t>
      </w:r>
      <w:r w:rsidRPr="00C9537F">
        <w:rPr>
          <w:lang w:val="sq-AL"/>
        </w:rPr>
        <w:t xml:space="preserve">ontraktuese në lidhje me interpretimin ose zbatimin e kësaj </w:t>
      </w:r>
      <w:r w:rsidR="0029278B" w:rsidRPr="00C9537F">
        <w:rPr>
          <w:lang w:val="sq-AL"/>
        </w:rPr>
        <w:t>m</w:t>
      </w:r>
      <w:r w:rsidRPr="00C9537F">
        <w:rPr>
          <w:lang w:val="sq-AL"/>
        </w:rPr>
        <w:t>arrëveshjeje, nëse është e mundur, zgjidhen nëpërmjet bisedimeve.</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Pr="00C9537F">
        <w:rPr>
          <w:lang w:val="sq-AL"/>
        </w:rPr>
        <w:t>Nëse mosmarrëveshja</w:t>
      </w:r>
      <w:r w:rsidR="00540982" w:rsidRPr="00C9537F">
        <w:rPr>
          <w:lang w:val="sq-AL"/>
        </w:rPr>
        <w:t xml:space="preserve"> </w:t>
      </w:r>
      <w:r w:rsidRPr="00C9537F">
        <w:rPr>
          <w:lang w:val="sq-AL"/>
        </w:rPr>
        <w:t xml:space="preserve">nuk mund të zgjidhet në këtë mënyrë </w:t>
      </w:r>
      <w:r w:rsidR="00692B3D" w:rsidRPr="00C9537F">
        <w:rPr>
          <w:lang w:val="sq-AL"/>
        </w:rPr>
        <w:t>b</w:t>
      </w:r>
      <w:r w:rsidRPr="00C9537F">
        <w:rPr>
          <w:lang w:val="sq-AL"/>
        </w:rPr>
        <w:t xml:space="preserve">renda gjashtë muajve nga fillimi i bisedimeve, me kërkesë të një </w:t>
      </w:r>
      <w:r w:rsidR="00692B3D" w:rsidRPr="00C9537F">
        <w:rPr>
          <w:lang w:val="sq-AL"/>
        </w:rPr>
        <w:t>pale kontraktuese</w:t>
      </w:r>
      <w:r w:rsidRPr="00C9537F">
        <w:rPr>
          <w:lang w:val="sq-AL"/>
        </w:rPr>
        <w:t>, i paraqitet Gjykatës së Arbitrazhit në pajtim me dispozitat e këtij neni.</w:t>
      </w:r>
    </w:p>
    <w:p w:rsidR="00CC06CB" w:rsidRPr="00C9537F" w:rsidRDefault="00CC06CB" w:rsidP="00CC06CB">
      <w:pPr>
        <w:pStyle w:val="Paragrafi"/>
        <w:rPr>
          <w:lang w:val="sq-AL"/>
        </w:rPr>
      </w:pPr>
      <w:r w:rsidRPr="00C9537F">
        <w:rPr>
          <w:lang w:val="sq-AL"/>
        </w:rPr>
        <w:t>3.</w:t>
      </w:r>
      <w:r w:rsidR="0084390C" w:rsidRPr="00C9537F">
        <w:rPr>
          <w:lang w:val="sq-AL"/>
        </w:rPr>
        <w:t xml:space="preserve"> </w:t>
      </w:r>
      <w:r w:rsidRPr="00C9537F">
        <w:rPr>
          <w:lang w:val="sq-AL"/>
        </w:rPr>
        <w:t xml:space="preserve">Gjykata e Arbitrazhit ka këtë përbërje: brenda dy muajve nga marrja e kërkesës për arbitrazh, secila </w:t>
      </w:r>
      <w:r w:rsidR="00692B3D" w:rsidRPr="00C9537F">
        <w:rPr>
          <w:lang w:val="sq-AL"/>
        </w:rPr>
        <w:t xml:space="preserve">palë kontraktuese </w:t>
      </w:r>
      <w:r w:rsidRPr="00C9537F">
        <w:rPr>
          <w:lang w:val="sq-AL"/>
        </w:rPr>
        <w:t xml:space="preserve">emëron një anëtar të Gjykatës dhe këta dy anëtarë zgjedhin një shtetas të një shteti të tretë si </w:t>
      </w:r>
      <w:r w:rsidR="00C14B47" w:rsidRPr="00C9537F">
        <w:rPr>
          <w:lang w:val="sq-AL"/>
        </w:rPr>
        <w:t>k</w:t>
      </w:r>
      <w:r w:rsidRPr="00C9537F">
        <w:rPr>
          <w:lang w:val="sq-AL"/>
        </w:rPr>
        <w:t xml:space="preserve">ryetar me aprovimin e </w:t>
      </w:r>
      <w:r w:rsidR="00692B3D" w:rsidRPr="00C9537F">
        <w:rPr>
          <w:lang w:val="sq-AL"/>
        </w:rPr>
        <w:t xml:space="preserve">të </w:t>
      </w:r>
      <w:r w:rsidRPr="00C9537F">
        <w:rPr>
          <w:lang w:val="sq-AL"/>
        </w:rPr>
        <w:t>dy</w:t>
      </w:r>
      <w:r w:rsidR="00692B3D" w:rsidRPr="00C9537F">
        <w:rPr>
          <w:lang w:val="sq-AL"/>
        </w:rPr>
        <w:t>ja</w:t>
      </w:r>
      <w:r w:rsidRPr="00C9537F">
        <w:rPr>
          <w:lang w:val="sq-AL"/>
        </w:rPr>
        <w:t xml:space="preserve"> </w:t>
      </w:r>
      <w:r w:rsidR="00692B3D" w:rsidRPr="00C9537F">
        <w:rPr>
          <w:lang w:val="sq-AL"/>
        </w:rPr>
        <w:t>palëve kon</w:t>
      </w:r>
      <w:r w:rsidRPr="00C9537F">
        <w:rPr>
          <w:lang w:val="sq-AL"/>
        </w:rPr>
        <w:t xml:space="preserve">traktuese. Kryetari caktohet </w:t>
      </w:r>
      <w:r w:rsidR="00692B3D" w:rsidRPr="00C9537F">
        <w:rPr>
          <w:lang w:val="sq-AL"/>
        </w:rPr>
        <w:t>b</w:t>
      </w:r>
      <w:r w:rsidRPr="00C9537F">
        <w:rPr>
          <w:lang w:val="sq-AL"/>
        </w:rPr>
        <w:t>renda katër muajve nga data e emërimit të dy anëtarëve të tjerë.</w:t>
      </w:r>
    </w:p>
    <w:p w:rsidR="00CC06CB" w:rsidRPr="00C9537F" w:rsidRDefault="00CC06CB" w:rsidP="00CC06CB">
      <w:pPr>
        <w:pStyle w:val="Paragrafi"/>
        <w:rPr>
          <w:lang w:val="sq-AL"/>
        </w:rPr>
      </w:pPr>
      <w:r w:rsidRPr="00C9537F">
        <w:rPr>
          <w:lang w:val="sq-AL"/>
        </w:rPr>
        <w:t>4.</w:t>
      </w:r>
      <w:r w:rsidR="0084390C" w:rsidRPr="00C9537F">
        <w:rPr>
          <w:lang w:val="sq-AL"/>
        </w:rPr>
        <w:t xml:space="preserve"> </w:t>
      </w:r>
      <w:r w:rsidRPr="00C9537F">
        <w:rPr>
          <w:lang w:val="sq-AL"/>
        </w:rPr>
        <w:t xml:space="preserve">Nëse brenda afateve të përcaktuara në paragrafin 3 të këtij neni nuk janë bërë emërimet e nevojshme, secila </w:t>
      </w:r>
      <w:r w:rsidR="002E3B2F" w:rsidRPr="00C9537F">
        <w:rPr>
          <w:lang w:val="sq-AL"/>
        </w:rPr>
        <w:t>palë kontraktuese</w:t>
      </w:r>
      <w:r w:rsidRPr="00C9537F">
        <w:rPr>
          <w:lang w:val="sq-AL"/>
        </w:rPr>
        <w:t xml:space="preserve">, nëse nuk është rënë dakord ndryshe, mund të ftojë </w:t>
      </w:r>
      <w:r w:rsidR="00C77E6C" w:rsidRPr="00C9537F">
        <w:rPr>
          <w:lang w:val="sq-AL"/>
        </w:rPr>
        <w:t xml:space="preserve">kryetarin </w:t>
      </w:r>
      <w:r w:rsidRPr="00C9537F">
        <w:rPr>
          <w:lang w:val="sq-AL"/>
        </w:rPr>
        <w:t xml:space="preserve">e Gjykatës Ndërkombëtare të Drejtësisë për të bërë emërimet e nevojshme. Nëse </w:t>
      </w:r>
      <w:r w:rsidR="00C77E6C" w:rsidRPr="00C9537F">
        <w:rPr>
          <w:lang w:val="sq-AL"/>
        </w:rPr>
        <w:t xml:space="preserve">kryetari </w:t>
      </w:r>
      <w:r w:rsidRPr="00C9537F">
        <w:rPr>
          <w:lang w:val="sq-AL"/>
        </w:rPr>
        <w:t xml:space="preserve">është shtetas i një </w:t>
      </w:r>
      <w:r w:rsidR="002E3B2F" w:rsidRPr="00C9537F">
        <w:rPr>
          <w:lang w:val="sq-AL"/>
        </w:rPr>
        <w:t>pale kontraktuese</w:t>
      </w:r>
      <w:r w:rsidRPr="00C9537F">
        <w:rPr>
          <w:lang w:val="sq-AL"/>
        </w:rPr>
        <w:t xml:space="preserve"> ose nëse pengohet në përmbushjen e këtij funksioni, </w:t>
      </w:r>
      <w:r w:rsidR="00C77E6C" w:rsidRPr="00C9537F">
        <w:rPr>
          <w:lang w:val="sq-AL"/>
        </w:rPr>
        <w:t xml:space="preserve">zëvendëskryetari </w:t>
      </w:r>
      <w:r w:rsidRPr="00C9537F">
        <w:rPr>
          <w:lang w:val="sq-AL"/>
        </w:rPr>
        <w:t xml:space="preserve">ftohet për të bërë emërimet e nevojshme. Nëse </w:t>
      </w:r>
      <w:r w:rsidR="00C77E6C" w:rsidRPr="00C9537F">
        <w:rPr>
          <w:lang w:val="sq-AL"/>
        </w:rPr>
        <w:t xml:space="preserve">zëvendëskryetari </w:t>
      </w:r>
      <w:r w:rsidRPr="00C9537F">
        <w:rPr>
          <w:lang w:val="sq-AL"/>
        </w:rPr>
        <w:t xml:space="preserve">është shtetas i një </w:t>
      </w:r>
      <w:r w:rsidR="002E3B2F" w:rsidRPr="00C9537F">
        <w:rPr>
          <w:lang w:val="sq-AL"/>
        </w:rPr>
        <w:t>pale kontraktuese</w:t>
      </w:r>
      <w:r w:rsidRPr="00C9537F">
        <w:rPr>
          <w:lang w:val="sq-AL"/>
        </w:rPr>
        <w:t xml:space="preserve"> ose pengohet në ushtrimin e këtij funksioni, anëtari i </w:t>
      </w:r>
      <w:r w:rsidR="00C14B47" w:rsidRPr="00C9537F">
        <w:rPr>
          <w:lang w:val="sq-AL"/>
        </w:rPr>
        <w:t xml:space="preserve">Gjykatës Ndërkombëtare </w:t>
      </w:r>
      <w:r w:rsidRPr="00C9537F">
        <w:rPr>
          <w:lang w:val="sq-AL"/>
        </w:rPr>
        <w:t xml:space="preserve">të </w:t>
      </w:r>
      <w:r w:rsidR="00C14B47" w:rsidRPr="00C9537F">
        <w:rPr>
          <w:lang w:val="sq-AL"/>
        </w:rPr>
        <w:t xml:space="preserve">Drejtësisë </w:t>
      </w:r>
      <w:r w:rsidRPr="00C9537F">
        <w:rPr>
          <w:lang w:val="sq-AL"/>
        </w:rPr>
        <w:t xml:space="preserve">pas tij në detyrë, i cili nuk është shtetas i një </w:t>
      </w:r>
      <w:r w:rsidR="002E3B2F" w:rsidRPr="00C9537F">
        <w:rPr>
          <w:lang w:val="sq-AL"/>
        </w:rPr>
        <w:t>pale kontraktuese</w:t>
      </w:r>
      <w:r w:rsidRPr="00C9537F">
        <w:rPr>
          <w:lang w:val="sq-AL"/>
        </w:rPr>
        <w:t>, ftohet të bëjë emërimet e nevojshme.</w:t>
      </w:r>
    </w:p>
    <w:p w:rsidR="00804CF9" w:rsidRPr="00C9537F" w:rsidRDefault="00CC06CB" w:rsidP="002B6C80">
      <w:pPr>
        <w:pStyle w:val="Paragrafi"/>
        <w:rPr>
          <w:lang w:val="sq-AL"/>
        </w:rPr>
      </w:pPr>
      <w:r w:rsidRPr="00C9537F">
        <w:rPr>
          <w:lang w:val="sq-AL"/>
        </w:rPr>
        <w:t>5.</w:t>
      </w:r>
      <w:r w:rsidR="0084390C" w:rsidRPr="00C9537F">
        <w:rPr>
          <w:lang w:val="sq-AL"/>
        </w:rPr>
        <w:t xml:space="preserve"> </w:t>
      </w:r>
      <w:r w:rsidRPr="00C9537F">
        <w:rPr>
          <w:lang w:val="sq-AL"/>
        </w:rPr>
        <w:t xml:space="preserve">Gjykata e Arbitrazhit vendos rregullat e veta të procedurës. Gjykata e Arbitrazhit i merr vendimet e saj mbi bazën e dispozitave të kësaj </w:t>
      </w:r>
      <w:r w:rsidR="00C14B47" w:rsidRPr="00C9537F">
        <w:rPr>
          <w:lang w:val="sq-AL"/>
        </w:rPr>
        <w:t>m</w:t>
      </w:r>
      <w:r w:rsidRPr="00C9537F">
        <w:rPr>
          <w:lang w:val="sq-AL"/>
        </w:rPr>
        <w:t xml:space="preserve">arrëveshjeje dhe rregullave dhe të drejtës ndërkombëtare të zbatueshme ndërmjet </w:t>
      </w:r>
      <w:r w:rsidR="002E3B2F" w:rsidRPr="00C9537F">
        <w:rPr>
          <w:lang w:val="sq-AL"/>
        </w:rPr>
        <w:t>palëve kontraktuese</w:t>
      </w:r>
      <w:r w:rsidRPr="00C9537F">
        <w:rPr>
          <w:lang w:val="sq-AL"/>
        </w:rPr>
        <w:t>. Gjykata e Arbitrazhit i merr vendimet e saj me shumicë votash. Këto vendime janë përfundimtare dhe detyruese për të dy</w:t>
      </w:r>
      <w:r w:rsidR="00C14B47" w:rsidRPr="00C9537F">
        <w:rPr>
          <w:lang w:val="sq-AL"/>
        </w:rPr>
        <w:t>ja</w:t>
      </w:r>
      <w:r w:rsidRPr="00C9537F">
        <w:rPr>
          <w:lang w:val="sq-AL"/>
        </w:rPr>
        <w:t xml:space="preserve"> </w:t>
      </w:r>
      <w:r w:rsidR="002E3B2F" w:rsidRPr="00C9537F">
        <w:rPr>
          <w:lang w:val="sq-AL"/>
        </w:rPr>
        <w:t>palët k</w:t>
      </w:r>
      <w:r w:rsidRPr="00C9537F">
        <w:rPr>
          <w:lang w:val="sq-AL"/>
        </w:rPr>
        <w:t xml:space="preserve">ontraktuese. Secila </w:t>
      </w:r>
      <w:r w:rsidR="002E3B2F" w:rsidRPr="00C9537F">
        <w:rPr>
          <w:lang w:val="sq-AL"/>
        </w:rPr>
        <w:t xml:space="preserve">palë kontraktuese </w:t>
      </w:r>
      <w:r w:rsidRPr="00C9537F">
        <w:rPr>
          <w:lang w:val="sq-AL"/>
        </w:rPr>
        <w:t xml:space="preserve">mbulon shpenzimet e arbitrit të emëruar prej saj dhe përfaqësimin në gjykimin në arbitrazh. Shpenzimet e </w:t>
      </w:r>
      <w:r w:rsidR="00C14B47" w:rsidRPr="00C9537F">
        <w:rPr>
          <w:lang w:val="sq-AL"/>
        </w:rPr>
        <w:t>k</w:t>
      </w:r>
      <w:r w:rsidRPr="00C9537F">
        <w:rPr>
          <w:lang w:val="sq-AL"/>
        </w:rPr>
        <w:t>ryetarit dhe shpenzimet e tjera mbulohen në pjesë të barabarta nga të dy</w:t>
      </w:r>
      <w:r w:rsidR="002E3B2F" w:rsidRPr="00C9537F">
        <w:rPr>
          <w:lang w:val="sq-AL"/>
        </w:rPr>
        <w:t>ja</w:t>
      </w:r>
      <w:r w:rsidRPr="00C9537F">
        <w:rPr>
          <w:lang w:val="sq-AL"/>
        </w:rPr>
        <w:t xml:space="preserve"> </w:t>
      </w:r>
      <w:r w:rsidR="002E3B2F" w:rsidRPr="00C9537F">
        <w:rPr>
          <w:lang w:val="sq-AL"/>
        </w:rPr>
        <w:t>palët kontraktuese</w:t>
      </w:r>
      <w:r w:rsidRPr="00C9537F">
        <w:rPr>
          <w:lang w:val="sq-AL"/>
        </w:rPr>
        <w:t>.</w:t>
      </w:r>
    </w:p>
    <w:p w:rsidR="009D21D2" w:rsidRDefault="009D21D2" w:rsidP="00CC06CB">
      <w:pPr>
        <w:pStyle w:val="NeniNr"/>
        <w:rPr>
          <w:lang w:val="sq-AL"/>
        </w:rPr>
      </w:pPr>
    </w:p>
    <w:p w:rsidR="00CC06CB" w:rsidRPr="00C9537F" w:rsidRDefault="00CC06CB" w:rsidP="00CC06CB">
      <w:pPr>
        <w:pStyle w:val="NeniNr"/>
        <w:rPr>
          <w:lang w:val="sq-AL"/>
        </w:rPr>
      </w:pPr>
      <w:r w:rsidRPr="00C9537F">
        <w:rPr>
          <w:lang w:val="sq-AL"/>
        </w:rPr>
        <w:t>Neni 13</w:t>
      </w:r>
    </w:p>
    <w:p w:rsidR="00CC06CB" w:rsidRPr="00C9537F" w:rsidRDefault="00CC06CB" w:rsidP="00CC06CB">
      <w:pPr>
        <w:pStyle w:val="NeniTitull"/>
        <w:rPr>
          <w:lang w:val="sq-AL"/>
        </w:rPr>
      </w:pPr>
      <w:r w:rsidRPr="00C9537F">
        <w:rPr>
          <w:lang w:val="sq-AL"/>
        </w:rPr>
        <w:t xml:space="preserve">Zgjidhja e mosmarrëveshjeve për investimet ndërmjet një </w:t>
      </w:r>
      <w:r w:rsidR="002E3B2F" w:rsidRPr="00C9537F">
        <w:rPr>
          <w:lang w:val="sq-AL"/>
        </w:rPr>
        <w:t xml:space="preserve">pale kontraktuese </w:t>
      </w:r>
      <w:r w:rsidRPr="00C9537F">
        <w:rPr>
          <w:lang w:val="sq-AL"/>
        </w:rPr>
        <w:t xml:space="preserve">dhe një investitori të </w:t>
      </w:r>
      <w:r w:rsidR="002E3B2F" w:rsidRPr="00C9537F">
        <w:rPr>
          <w:lang w:val="sq-AL"/>
        </w:rPr>
        <w:t>palës tjetër kontraktuese</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 xml:space="preserve">Çdo mosmarrëveshje ndërmjet një </w:t>
      </w:r>
      <w:r w:rsidR="002E3B2F" w:rsidRPr="00C9537F">
        <w:rPr>
          <w:lang w:val="sq-AL"/>
        </w:rPr>
        <w:t xml:space="preserve">pale kontraktuese </w:t>
      </w:r>
      <w:r w:rsidRPr="00C9537F">
        <w:rPr>
          <w:lang w:val="sq-AL"/>
        </w:rPr>
        <w:t xml:space="preserve">dhe një investitori të </w:t>
      </w:r>
      <w:r w:rsidR="002E3B2F" w:rsidRPr="00C9537F">
        <w:rPr>
          <w:lang w:val="sq-AL"/>
        </w:rPr>
        <w:t>p</w:t>
      </w:r>
      <w:r w:rsidRPr="00C9537F">
        <w:rPr>
          <w:lang w:val="sq-AL"/>
        </w:rPr>
        <w:t xml:space="preserve">alës tjetër </w:t>
      </w:r>
      <w:r w:rsidR="002E3B2F" w:rsidRPr="00C9537F">
        <w:rPr>
          <w:lang w:val="sq-AL"/>
        </w:rPr>
        <w:t>k</w:t>
      </w:r>
      <w:r w:rsidRPr="00C9537F">
        <w:rPr>
          <w:lang w:val="sq-AL"/>
        </w:rPr>
        <w:t xml:space="preserve">ontraktuese, nëse është e mundur, zgjidhet me pajtim nëpërmjet bisedimeve ndërmjet palëve në mosmarrëveshje. Para se një investitor të paraqesë një mosmarrëveshje në arbitrazh sipas këtij </w:t>
      </w:r>
      <w:r w:rsidR="00B270A4" w:rsidRPr="00C9537F">
        <w:rPr>
          <w:lang w:val="sq-AL"/>
        </w:rPr>
        <w:t>neni, palët në mosmarrëveshje</w:t>
      </w:r>
      <w:r w:rsidRPr="00C9537F">
        <w:rPr>
          <w:lang w:val="sq-AL"/>
        </w:rPr>
        <w:t xml:space="preserve"> zhvillojnë bisedime në mirëbesim. Vendi i bisedimeve është kryeqyteti i </w:t>
      </w:r>
      <w:r w:rsidR="002E3B2F" w:rsidRPr="00C9537F">
        <w:rPr>
          <w:lang w:val="sq-AL"/>
        </w:rPr>
        <w:t xml:space="preserve">palës kontraktuese </w:t>
      </w:r>
      <w:r w:rsidRPr="00C9537F">
        <w:rPr>
          <w:lang w:val="sq-AL"/>
        </w:rPr>
        <w:t>në mosmarrëveshje, përveç kur palët në mosmarrëveshje ve</w:t>
      </w:r>
      <w:r w:rsidR="0084390C" w:rsidRPr="00C9537F">
        <w:rPr>
          <w:lang w:val="sq-AL"/>
        </w:rPr>
        <w:t>nd</w:t>
      </w:r>
      <w:r w:rsidRPr="00C9537F">
        <w:rPr>
          <w:lang w:val="sq-AL"/>
        </w:rPr>
        <w:t xml:space="preserve">osin ndryshe. E drejta e një investitori për të paraqitur një mosmarrëveshje sipas procedurave për zgjidhjen e mosmarrëveshjeve të parashikuara në nënparagrafin 2 të këtij neni nuk cenohet apo refuzohet thjesht nëpërmjet refuzimit të </w:t>
      </w:r>
      <w:r w:rsidR="002E3B2F" w:rsidRPr="00C9537F">
        <w:rPr>
          <w:lang w:val="sq-AL"/>
        </w:rPr>
        <w:t xml:space="preserve">palës kontraktuese </w:t>
      </w:r>
      <w:r w:rsidRPr="00C9537F">
        <w:rPr>
          <w:lang w:val="sq-AL"/>
        </w:rPr>
        <w:t>në mosmarrëveshje për të marrë pjesë në bisedime.</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Pr="00C9537F">
        <w:rPr>
          <w:lang w:val="sq-AL"/>
        </w:rPr>
        <w:t xml:space="preserve">Mjetet ligjore lokale sipas legjislacionit të brendshëm të një </w:t>
      </w:r>
      <w:r w:rsidR="002E3B2F" w:rsidRPr="00C9537F">
        <w:rPr>
          <w:lang w:val="sq-AL"/>
        </w:rPr>
        <w:t xml:space="preserve">pale kontraktuese </w:t>
      </w:r>
      <w:r w:rsidRPr="00C9537F">
        <w:rPr>
          <w:lang w:val="sq-AL"/>
        </w:rPr>
        <w:t xml:space="preserve">në territorin shtetëror të </w:t>
      </w:r>
      <w:r w:rsidR="00B270A4" w:rsidRPr="00C9537F">
        <w:rPr>
          <w:lang w:val="sq-AL"/>
        </w:rPr>
        <w:t>s</w:t>
      </w:r>
      <w:r w:rsidRPr="00C9537F">
        <w:rPr>
          <w:lang w:val="sq-AL"/>
        </w:rPr>
        <w:t xml:space="preserve">ë cilës është bërë investimi, janë të disponueshme për investitorët e </w:t>
      </w:r>
      <w:r w:rsidR="002E3B2F" w:rsidRPr="00C9537F">
        <w:rPr>
          <w:lang w:val="sq-AL"/>
        </w:rPr>
        <w:t xml:space="preserve">palës tjetër kontraktuese mbi bazën e trajtimit </w:t>
      </w:r>
      <w:r w:rsidR="00C77E6C" w:rsidRPr="00C9537F">
        <w:rPr>
          <w:lang w:val="sq-AL"/>
        </w:rPr>
        <w:t>jo</w:t>
      </w:r>
      <w:r w:rsidR="00B270A4" w:rsidRPr="00C9537F">
        <w:rPr>
          <w:lang w:val="sq-AL"/>
        </w:rPr>
        <w:t xml:space="preserve"> </w:t>
      </w:r>
      <w:r w:rsidR="002E3B2F" w:rsidRPr="00C9537F">
        <w:rPr>
          <w:lang w:val="sq-AL"/>
        </w:rPr>
        <w:t xml:space="preserve">më pak të favorshëm se ai që u jepet investimeve të investitorëve </w:t>
      </w:r>
      <w:r w:rsidRPr="00C9537F">
        <w:rPr>
          <w:lang w:val="sq-AL"/>
        </w:rPr>
        <w:t>të vet ose investitorëve të një shteti të tretë, cilido që të jetë më i favorshëm për investitorët.</w:t>
      </w:r>
    </w:p>
    <w:p w:rsidR="00CC06CB" w:rsidRPr="00C9537F" w:rsidRDefault="00CC06CB" w:rsidP="00CC06CB">
      <w:pPr>
        <w:pStyle w:val="Paragrafi"/>
        <w:rPr>
          <w:lang w:val="sq-AL"/>
        </w:rPr>
      </w:pPr>
      <w:r w:rsidRPr="00C9537F">
        <w:rPr>
          <w:lang w:val="sq-AL"/>
        </w:rPr>
        <w:t>3.</w:t>
      </w:r>
      <w:r w:rsidR="0084390C" w:rsidRPr="00C9537F">
        <w:rPr>
          <w:lang w:val="sq-AL"/>
        </w:rPr>
        <w:t xml:space="preserve"> </w:t>
      </w:r>
      <w:r w:rsidRPr="00C9537F">
        <w:rPr>
          <w:lang w:val="sq-AL"/>
        </w:rPr>
        <w:t>Nëse një mosmarrëveshje e tillë nuk mund të zgjidhet brenda</w:t>
      </w:r>
      <w:r w:rsidR="00540982" w:rsidRPr="00C9537F">
        <w:rPr>
          <w:lang w:val="sq-AL"/>
        </w:rPr>
        <w:t xml:space="preserve"> </w:t>
      </w:r>
      <w:r w:rsidRPr="00C9537F">
        <w:rPr>
          <w:lang w:val="sq-AL"/>
        </w:rPr>
        <w:t>6 (gjashtë) muajve nga data në të cilën mosmarrëveshja është njoftuar nga njëra palë, a</w:t>
      </w:r>
      <w:r w:rsidR="00C77E6C" w:rsidRPr="00C9537F">
        <w:rPr>
          <w:lang w:val="sq-AL"/>
        </w:rPr>
        <w:t>jo</w:t>
      </w:r>
      <w:r w:rsidR="00B270A4" w:rsidRPr="00C9537F">
        <w:rPr>
          <w:lang w:val="sq-AL"/>
        </w:rPr>
        <w:t xml:space="preserve"> i </w:t>
      </w:r>
      <w:r w:rsidRPr="00C9537F">
        <w:rPr>
          <w:lang w:val="sq-AL"/>
        </w:rPr>
        <w:t xml:space="preserve">paraqitet, me kërkesë dhe sipas zgjedhjes së investitorit të </w:t>
      </w:r>
      <w:r w:rsidR="002E3B2F" w:rsidRPr="00C9537F">
        <w:rPr>
          <w:lang w:val="sq-AL"/>
        </w:rPr>
        <w:t>palës kontraktuese</w:t>
      </w:r>
      <w:r w:rsidRPr="00C9537F">
        <w:rPr>
          <w:lang w:val="sq-AL"/>
        </w:rPr>
        <w:t>:</w:t>
      </w:r>
    </w:p>
    <w:p w:rsidR="00CC06CB" w:rsidRPr="00C9537F" w:rsidRDefault="00CC06CB" w:rsidP="00CC06CB">
      <w:pPr>
        <w:pStyle w:val="Paragrafi"/>
        <w:rPr>
          <w:lang w:val="sq-AL"/>
        </w:rPr>
      </w:pPr>
      <w:r w:rsidRPr="00C9537F">
        <w:rPr>
          <w:lang w:val="sq-AL"/>
        </w:rPr>
        <w:t>a)</w:t>
      </w:r>
      <w:r w:rsidR="002E3B2F" w:rsidRPr="00C9537F">
        <w:rPr>
          <w:lang w:val="sq-AL"/>
        </w:rPr>
        <w:t xml:space="preserve"> </w:t>
      </w:r>
      <w:r w:rsidRPr="00C9537F">
        <w:rPr>
          <w:lang w:val="sq-AL"/>
        </w:rPr>
        <w:t xml:space="preserve">një gjykate vendore kompetente të </w:t>
      </w:r>
      <w:r w:rsidR="002E3B2F" w:rsidRPr="00C9537F">
        <w:rPr>
          <w:lang w:val="sq-AL"/>
        </w:rPr>
        <w:t xml:space="preserve">palës kontraktuese </w:t>
      </w:r>
      <w:r w:rsidRPr="00C9537F">
        <w:rPr>
          <w:lang w:val="sq-AL"/>
        </w:rPr>
        <w:t xml:space="preserve">në territorin e </w:t>
      </w:r>
      <w:r w:rsidR="00B270A4" w:rsidRPr="00C9537F">
        <w:rPr>
          <w:lang w:val="sq-AL"/>
        </w:rPr>
        <w:t>s</w:t>
      </w:r>
      <w:r w:rsidRPr="00C9537F">
        <w:rPr>
          <w:lang w:val="sq-AL"/>
        </w:rPr>
        <w:t>ë cilës është bërë investimi;</w:t>
      </w:r>
    </w:p>
    <w:p w:rsidR="00CC06CB" w:rsidRPr="00C9537F" w:rsidRDefault="00CC06CB" w:rsidP="00CC06CB">
      <w:pPr>
        <w:pStyle w:val="Paragrafi"/>
        <w:rPr>
          <w:lang w:val="sq-AL"/>
        </w:rPr>
      </w:pPr>
      <w:r w:rsidRPr="00C9537F">
        <w:rPr>
          <w:lang w:val="sq-AL"/>
        </w:rPr>
        <w:t>b)</w:t>
      </w:r>
      <w:r w:rsidR="002E3B2F" w:rsidRPr="00C9537F">
        <w:rPr>
          <w:lang w:val="sq-AL"/>
        </w:rPr>
        <w:t xml:space="preserve"> </w:t>
      </w:r>
      <w:r w:rsidRPr="00C9537F">
        <w:rPr>
          <w:lang w:val="sq-AL"/>
        </w:rPr>
        <w:t xml:space="preserve">Qendrës </w:t>
      </w:r>
      <w:r w:rsidR="00B270A4" w:rsidRPr="00C9537F">
        <w:rPr>
          <w:lang w:val="sq-AL"/>
        </w:rPr>
        <w:t xml:space="preserve">Ndërkombëtare </w:t>
      </w:r>
      <w:r w:rsidRPr="00C9537F">
        <w:rPr>
          <w:lang w:val="sq-AL"/>
        </w:rPr>
        <w:t xml:space="preserve">për </w:t>
      </w:r>
      <w:r w:rsidR="00B270A4" w:rsidRPr="00C9537F">
        <w:rPr>
          <w:lang w:val="sq-AL"/>
        </w:rPr>
        <w:t xml:space="preserve">Zgjidhjen </w:t>
      </w:r>
      <w:r w:rsidR="002E3B2F" w:rsidRPr="00C9537F">
        <w:rPr>
          <w:lang w:val="sq-AL"/>
        </w:rPr>
        <w:t xml:space="preserve">e </w:t>
      </w:r>
      <w:r w:rsidR="00B270A4" w:rsidRPr="00C9537F">
        <w:rPr>
          <w:lang w:val="sq-AL"/>
        </w:rPr>
        <w:t xml:space="preserve">Mosmarrëveshjeve </w:t>
      </w:r>
      <w:r w:rsidR="002E3B2F" w:rsidRPr="00C9537F">
        <w:rPr>
          <w:lang w:val="sq-AL"/>
        </w:rPr>
        <w:t xml:space="preserve">nga </w:t>
      </w:r>
      <w:r w:rsidR="00B270A4" w:rsidRPr="00C9537F">
        <w:rPr>
          <w:lang w:val="sq-AL"/>
        </w:rPr>
        <w:t xml:space="preserve">Investimet </w:t>
      </w:r>
      <w:r w:rsidRPr="00C9537F">
        <w:rPr>
          <w:lang w:val="sq-AL"/>
        </w:rPr>
        <w:t xml:space="preserve">(ICSID) të themeluar në Konventën e Uashingtonit të datës 18 mars 1965, për </w:t>
      </w:r>
      <w:r w:rsidR="00B270A4" w:rsidRPr="00C9537F">
        <w:rPr>
          <w:lang w:val="sq-AL"/>
        </w:rPr>
        <w:t>z</w:t>
      </w:r>
      <w:r w:rsidRPr="00C9537F">
        <w:rPr>
          <w:lang w:val="sq-AL"/>
        </w:rPr>
        <w:t xml:space="preserve">gjidhjen e </w:t>
      </w:r>
      <w:r w:rsidR="00B270A4" w:rsidRPr="00C9537F">
        <w:rPr>
          <w:lang w:val="sq-AL"/>
        </w:rPr>
        <w:t>m</w:t>
      </w:r>
      <w:r w:rsidRPr="00C9537F">
        <w:rPr>
          <w:lang w:val="sq-AL"/>
        </w:rPr>
        <w:t xml:space="preserve">osmarrëveshjeve të </w:t>
      </w:r>
      <w:r w:rsidR="00E50850" w:rsidRPr="00C9537F">
        <w:rPr>
          <w:lang w:val="sq-AL"/>
        </w:rPr>
        <w:t xml:space="preserve">investimeve ndërmjet shteteve dhe shtetasve të shteteve </w:t>
      </w:r>
      <w:r w:rsidRPr="00C9537F">
        <w:rPr>
          <w:lang w:val="sq-AL"/>
        </w:rPr>
        <w:t xml:space="preserve">të tjera, nëse të dyja </w:t>
      </w:r>
      <w:r w:rsidR="002E3B2F" w:rsidRPr="00C9537F">
        <w:rPr>
          <w:lang w:val="sq-AL"/>
        </w:rPr>
        <w:t xml:space="preserve">palët janë bërë palë </w:t>
      </w:r>
      <w:r w:rsidRPr="00C9537F">
        <w:rPr>
          <w:lang w:val="sq-AL"/>
        </w:rPr>
        <w:t xml:space="preserve">në këtë </w:t>
      </w:r>
      <w:r w:rsidR="00B270A4" w:rsidRPr="00C9537F">
        <w:rPr>
          <w:lang w:val="sq-AL"/>
        </w:rPr>
        <w:t>k</w:t>
      </w:r>
      <w:r w:rsidRPr="00C9537F">
        <w:rPr>
          <w:lang w:val="sq-AL"/>
        </w:rPr>
        <w:t>onventë.</w:t>
      </w:r>
    </w:p>
    <w:p w:rsidR="00CC06CB" w:rsidRPr="00C9537F" w:rsidRDefault="00CC06CB" w:rsidP="00CC06CB">
      <w:pPr>
        <w:pStyle w:val="Paragrafi"/>
        <w:rPr>
          <w:lang w:val="sq-AL"/>
        </w:rPr>
      </w:pPr>
      <w:r w:rsidRPr="00C9537F">
        <w:rPr>
          <w:lang w:val="sq-AL"/>
        </w:rPr>
        <w:t>c)</w:t>
      </w:r>
      <w:r w:rsidR="002E3B2F" w:rsidRPr="00C9537F">
        <w:rPr>
          <w:lang w:val="sq-AL"/>
        </w:rPr>
        <w:t xml:space="preserve"> </w:t>
      </w:r>
      <w:r w:rsidRPr="00C9537F">
        <w:rPr>
          <w:lang w:val="sq-AL"/>
        </w:rPr>
        <w:t xml:space="preserve">një gjykatë ndërkombëtare arbitrazhi </w:t>
      </w:r>
      <w:r w:rsidRPr="00C9537F">
        <w:rPr>
          <w:i/>
          <w:lang w:val="sq-AL"/>
        </w:rPr>
        <w:t xml:space="preserve">ad hoc </w:t>
      </w:r>
      <w:r w:rsidRPr="00C9537F">
        <w:rPr>
          <w:lang w:val="sq-AL"/>
        </w:rPr>
        <w:t xml:space="preserve">të themeluar në pajtim me Rregullat e </w:t>
      </w:r>
      <w:r w:rsidR="00E50850" w:rsidRPr="00C9537F">
        <w:rPr>
          <w:lang w:val="sq-AL"/>
        </w:rPr>
        <w:t xml:space="preserve">Arbitrazhit </w:t>
      </w:r>
      <w:r w:rsidR="002E3B2F" w:rsidRPr="00C9537F">
        <w:rPr>
          <w:lang w:val="sq-AL"/>
        </w:rPr>
        <w:t xml:space="preserve">të </w:t>
      </w:r>
      <w:r w:rsidRPr="00C9537F">
        <w:rPr>
          <w:lang w:val="sq-AL"/>
        </w:rPr>
        <w:t xml:space="preserve">Komisionit të Kombeve të Bashkuara për të </w:t>
      </w:r>
      <w:r w:rsidR="002E3B2F" w:rsidRPr="00C9537F">
        <w:rPr>
          <w:lang w:val="sq-AL"/>
        </w:rPr>
        <w:t xml:space="preserve">drejtën ndërkombëtare tregtare </w:t>
      </w:r>
      <w:r w:rsidRPr="00C9537F">
        <w:rPr>
          <w:lang w:val="sq-AL"/>
        </w:rPr>
        <w:t>(UNICITRAL);</w:t>
      </w:r>
    </w:p>
    <w:p w:rsidR="00CC06CB" w:rsidRPr="00C9537F" w:rsidRDefault="00CC06CB" w:rsidP="00CC06CB">
      <w:pPr>
        <w:pStyle w:val="Paragrafi"/>
        <w:rPr>
          <w:lang w:val="sq-AL"/>
        </w:rPr>
      </w:pPr>
      <w:r w:rsidRPr="00C9537F">
        <w:rPr>
          <w:lang w:val="sq-AL"/>
        </w:rPr>
        <w:t>4.</w:t>
      </w:r>
      <w:r w:rsidR="0084390C" w:rsidRPr="00C9537F">
        <w:rPr>
          <w:lang w:val="sq-AL"/>
        </w:rPr>
        <w:t xml:space="preserve"> </w:t>
      </w:r>
      <w:r w:rsidRPr="00C9537F">
        <w:rPr>
          <w:lang w:val="sq-AL"/>
        </w:rPr>
        <w:t xml:space="preserve">Një investitor që ka paraqitur një pretendim në lidhje me sjelljen ose masën e </w:t>
      </w:r>
      <w:r w:rsidR="002E3B2F" w:rsidRPr="00C9537F">
        <w:rPr>
          <w:lang w:val="sq-AL"/>
        </w:rPr>
        <w:t>palës kontraktuese që pretendohet të ke</w:t>
      </w:r>
      <w:r w:rsidR="00661E46" w:rsidRPr="00C9537F">
        <w:rPr>
          <w:lang w:val="sq-AL"/>
        </w:rPr>
        <w:t>të shkaktuar mosmarrëveshjen te</w:t>
      </w:r>
      <w:r w:rsidR="002E3B2F" w:rsidRPr="00C9537F">
        <w:rPr>
          <w:lang w:val="sq-AL"/>
        </w:rPr>
        <w:t xml:space="preserve"> gjykata kompetente e shtetit të palës kontraktuese ose në një procedurë të rënë paraprakisht dakord për zgjidhjen e mosmarrëveshjes</w:t>
      </w:r>
      <w:r w:rsidR="00217E8D" w:rsidRPr="00C9537F">
        <w:rPr>
          <w:lang w:val="sq-AL"/>
        </w:rPr>
        <w:t>, nuk ka të drejtë ta</w:t>
      </w:r>
      <w:r w:rsidRPr="00C9537F">
        <w:rPr>
          <w:lang w:val="sq-AL"/>
        </w:rPr>
        <w:t xml:space="preserve"> paraqesë mosmarrëveshjen në arbitrazh </w:t>
      </w:r>
      <w:r w:rsidR="0084390C" w:rsidRPr="00C9537F">
        <w:rPr>
          <w:lang w:val="sq-AL"/>
        </w:rPr>
        <w:t>ndërkombëtar</w:t>
      </w:r>
      <w:r w:rsidRPr="00C9537F">
        <w:rPr>
          <w:lang w:val="sq-AL"/>
        </w:rPr>
        <w:t>, siç parashikohet në paragrafin 3 të këtij neni.</w:t>
      </w:r>
    </w:p>
    <w:p w:rsidR="00CC06CB" w:rsidRPr="00C9537F" w:rsidRDefault="00CC06CB" w:rsidP="00CC06CB">
      <w:pPr>
        <w:pStyle w:val="Paragrafi"/>
        <w:rPr>
          <w:lang w:val="sq-AL"/>
        </w:rPr>
      </w:pPr>
      <w:r w:rsidRPr="00C9537F">
        <w:rPr>
          <w:lang w:val="sq-AL"/>
        </w:rPr>
        <w:t>5.</w:t>
      </w:r>
      <w:r w:rsidR="0084390C" w:rsidRPr="00C9537F">
        <w:rPr>
          <w:lang w:val="sq-AL"/>
        </w:rPr>
        <w:t xml:space="preserve"> </w:t>
      </w:r>
      <w:r w:rsidRPr="00C9537F">
        <w:rPr>
          <w:lang w:val="sq-AL"/>
        </w:rPr>
        <w:t xml:space="preserve">Asnjëra prej </w:t>
      </w:r>
      <w:r w:rsidR="002E3B2F" w:rsidRPr="00C9537F">
        <w:rPr>
          <w:lang w:val="sq-AL"/>
        </w:rPr>
        <w:t xml:space="preserve">palëve kontraktuese </w:t>
      </w:r>
      <w:r w:rsidRPr="00C9537F">
        <w:rPr>
          <w:lang w:val="sq-AL"/>
        </w:rPr>
        <w:t>që është palë në një mosmarrëveshje nuk mund të ngrejë kundërshtim në ndonjë fazë të gjykimit në arbitrazh ose të ekzekutimit të vendimit të arbitrazhit, për shkak të faktit se investitori që është pala kundërshtare në mosmarrëveshje, ka marrë një zhdëmtim që mbulon plotësisht ose pjesërisht humbjet në bazë të një kontrate sigurimi.</w:t>
      </w:r>
    </w:p>
    <w:p w:rsidR="00CC06CB" w:rsidRPr="00C9537F" w:rsidRDefault="00CC06CB" w:rsidP="00CC06CB">
      <w:pPr>
        <w:pStyle w:val="Paragrafi"/>
        <w:rPr>
          <w:lang w:val="sq-AL"/>
        </w:rPr>
      </w:pPr>
      <w:r w:rsidRPr="00C9537F">
        <w:rPr>
          <w:lang w:val="sq-AL"/>
        </w:rPr>
        <w:t>6.</w:t>
      </w:r>
      <w:r w:rsidR="0084390C" w:rsidRPr="00C9537F">
        <w:rPr>
          <w:lang w:val="sq-AL"/>
        </w:rPr>
        <w:t xml:space="preserve"> </w:t>
      </w:r>
      <w:r w:rsidRPr="00C9537F">
        <w:rPr>
          <w:lang w:val="sq-AL"/>
        </w:rPr>
        <w:t xml:space="preserve">Mosmarrëveshja zgjidhet në pajtim me ligjin, duke zbatuar kushtet e kësaj </w:t>
      </w:r>
      <w:r w:rsidR="00217E8D" w:rsidRPr="00C9537F">
        <w:rPr>
          <w:lang w:val="sq-AL"/>
        </w:rPr>
        <w:t>m</w:t>
      </w:r>
      <w:r w:rsidRPr="00C9537F">
        <w:rPr>
          <w:lang w:val="sq-AL"/>
        </w:rPr>
        <w:t xml:space="preserve">arrëveshjeje, ligjin e </w:t>
      </w:r>
      <w:r w:rsidR="002E3B2F" w:rsidRPr="00C9537F">
        <w:rPr>
          <w:lang w:val="sq-AL"/>
        </w:rPr>
        <w:t xml:space="preserve">shtetit të palës kontraktuese </w:t>
      </w:r>
      <w:r w:rsidRPr="00C9537F">
        <w:rPr>
          <w:lang w:val="sq-AL"/>
        </w:rPr>
        <w:t xml:space="preserve">në mosmarrëveshje dhe parimet e </w:t>
      </w:r>
      <w:r w:rsidR="00217E8D" w:rsidRPr="00C9537F">
        <w:rPr>
          <w:lang w:val="sq-AL"/>
        </w:rPr>
        <w:t>s</w:t>
      </w:r>
      <w:r w:rsidRPr="00C9537F">
        <w:rPr>
          <w:lang w:val="sq-AL"/>
        </w:rPr>
        <w:t>ë drejtës ndërkombëtare publike.</w:t>
      </w:r>
    </w:p>
    <w:p w:rsidR="00CC06CB" w:rsidRPr="00C9537F" w:rsidRDefault="00CC06CB" w:rsidP="00CC06CB">
      <w:pPr>
        <w:pStyle w:val="Paragrafi"/>
        <w:rPr>
          <w:lang w:val="sq-AL"/>
        </w:rPr>
      </w:pPr>
      <w:r w:rsidRPr="00C9537F">
        <w:rPr>
          <w:lang w:val="sq-AL"/>
        </w:rPr>
        <w:t>7.</w:t>
      </w:r>
      <w:r w:rsidR="0084390C" w:rsidRPr="00C9537F">
        <w:rPr>
          <w:lang w:val="sq-AL"/>
        </w:rPr>
        <w:t xml:space="preserve"> </w:t>
      </w:r>
      <w:r w:rsidRPr="00C9537F">
        <w:rPr>
          <w:lang w:val="sq-AL"/>
        </w:rPr>
        <w:t>Ky vendim është përfundimtar dhe detyrues për palët në mosmarrëveshje dhe zbatohet sipas legjislacionit të brendshëm.</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14</w:t>
      </w:r>
    </w:p>
    <w:p w:rsidR="00CC06CB" w:rsidRPr="00C9537F" w:rsidRDefault="00CC06CB" w:rsidP="00CC06CB">
      <w:pPr>
        <w:pStyle w:val="NeniTitull"/>
        <w:rPr>
          <w:lang w:val="sq-AL"/>
        </w:rPr>
      </w:pPr>
      <w:r w:rsidRPr="00C9537F">
        <w:rPr>
          <w:lang w:val="sq-AL"/>
        </w:rPr>
        <w:t xml:space="preserve">Zbatimi i </w:t>
      </w:r>
      <w:r w:rsidR="00217E8D" w:rsidRPr="00C9537F">
        <w:rPr>
          <w:lang w:val="sq-AL"/>
        </w:rPr>
        <w:t>m</w:t>
      </w:r>
      <w:r w:rsidRPr="00C9537F">
        <w:rPr>
          <w:lang w:val="sq-AL"/>
        </w:rPr>
        <w:t>arrëveshjes</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Dispozitat e kësaj </w:t>
      </w:r>
      <w:r w:rsidR="00217E8D" w:rsidRPr="00C9537F">
        <w:rPr>
          <w:lang w:val="sq-AL"/>
        </w:rPr>
        <w:t>m</w:t>
      </w:r>
      <w:r w:rsidRPr="00C9537F">
        <w:rPr>
          <w:lang w:val="sq-AL"/>
        </w:rPr>
        <w:t xml:space="preserve">arrëveshjeje zbatohen për investimet e bëra nga investitorët e një prej </w:t>
      </w:r>
      <w:r w:rsidR="00D03AB2" w:rsidRPr="00C9537F">
        <w:rPr>
          <w:lang w:val="sq-AL"/>
        </w:rPr>
        <w:t xml:space="preserve">palëve kontraktuese </w:t>
      </w:r>
      <w:r w:rsidRPr="00C9537F">
        <w:rPr>
          <w:lang w:val="sq-AL"/>
        </w:rPr>
        <w:t xml:space="preserve">para dhe pas datës së hyrjes së saj në fuqi të kësaj </w:t>
      </w:r>
      <w:r w:rsidR="00217E8D" w:rsidRPr="00C9537F">
        <w:rPr>
          <w:lang w:val="sq-AL"/>
        </w:rPr>
        <w:t>m</w:t>
      </w:r>
      <w:r w:rsidRPr="00C9537F">
        <w:rPr>
          <w:lang w:val="sq-AL"/>
        </w:rPr>
        <w:t xml:space="preserve">arrëveshjeje dhe është e zbatueshme nga data e hyrjes së saj në fuqi, por nuk zbatohet për mosmarrëveshjet në lidhje me një investim ose pretendim që është zgjidhur para hyrjes në fuqi të kësaj </w:t>
      </w:r>
      <w:r w:rsidR="00217E8D" w:rsidRPr="00C9537F">
        <w:rPr>
          <w:lang w:val="sq-AL"/>
        </w:rPr>
        <w:t>m</w:t>
      </w:r>
      <w:r w:rsidRPr="00C9537F">
        <w:rPr>
          <w:lang w:val="sq-AL"/>
        </w:rPr>
        <w:t>arrëveshjeje.</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15</w:t>
      </w:r>
    </w:p>
    <w:p w:rsidR="00CC06CB" w:rsidRPr="00C9537F" w:rsidRDefault="00CC06CB" w:rsidP="00CC06CB">
      <w:pPr>
        <w:pStyle w:val="NeniTitull"/>
        <w:rPr>
          <w:lang w:val="sq-AL"/>
        </w:rPr>
      </w:pPr>
      <w:r w:rsidRPr="00C9537F">
        <w:rPr>
          <w:lang w:val="sq-AL"/>
        </w:rPr>
        <w:t>Shtesat dhe ndryshimet</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Çdo shtesë dhe ndryshim mund t’i bëhet kësaj </w:t>
      </w:r>
      <w:r w:rsidR="00217E8D" w:rsidRPr="00C9537F">
        <w:rPr>
          <w:lang w:val="sq-AL"/>
        </w:rPr>
        <w:t>m</w:t>
      </w:r>
      <w:r w:rsidRPr="00C9537F">
        <w:rPr>
          <w:lang w:val="sq-AL"/>
        </w:rPr>
        <w:t xml:space="preserve">arrëveshjeje me pëlqimin reciprok të </w:t>
      </w:r>
      <w:r w:rsidR="00D03AB2" w:rsidRPr="00C9537F">
        <w:rPr>
          <w:lang w:val="sq-AL"/>
        </w:rPr>
        <w:t xml:space="preserve">palëve kontraktuese. </w:t>
      </w:r>
      <w:r w:rsidRPr="00C9537F">
        <w:rPr>
          <w:lang w:val="sq-AL"/>
        </w:rPr>
        <w:t xml:space="preserve">Këto shtesa dhe ndryshime bëhen në formën e protokolleve të veçanta që kanë qenë pjesë integrale e kësaj </w:t>
      </w:r>
      <w:r w:rsidR="00217E8D" w:rsidRPr="00C9537F">
        <w:rPr>
          <w:lang w:val="sq-AL"/>
        </w:rPr>
        <w:t>m</w:t>
      </w:r>
      <w:r w:rsidRPr="00C9537F">
        <w:rPr>
          <w:lang w:val="sq-AL"/>
        </w:rPr>
        <w:t xml:space="preserve">arrëveshjeje dhe hyjnë në fuqi në pajtim me dispozitat e nenit 16 të kësaj </w:t>
      </w:r>
      <w:r w:rsidR="00217E8D" w:rsidRPr="00C9537F">
        <w:rPr>
          <w:lang w:val="sq-AL"/>
        </w:rPr>
        <w:t>m</w:t>
      </w:r>
      <w:r w:rsidRPr="00C9537F">
        <w:rPr>
          <w:lang w:val="sq-AL"/>
        </w:rPr>
        <w:t>arrëveshjeje.</w:t>
      </w:r>
    </w:p>
    <w:p w:rsidR="00CC06CB" w:rsidRPr="00C9537F" w:rsidRDefault="00CC06CB" w:rsidP="00CC06CB">
      <w:pPr>
        <w:pStyle w:val="Paragrafi"/>
        <w:rPr>
          <w:lang w:val="sq-AL"/>
        </w:rPr>
      </w:pPr>
    </w:p>
    <w:p w:rsidR="00CC06CB" w:rsidRPr="00C9537F" w:rsidRDefault="00CC06CB" w:rsidP="00CC06CB">
      <w:pPr>
        <w:pStyle w:val="NeniNr"/>
        <w:rPr>
          <w:lang w:val="sq-AL"/>
        </w:rPr>
      </w:pPr>
      <w:r w:rsidRPr="00C9537F">
        <w:rPr>
          <w:lang w:val="sq-AL"/>
        </w:rPr>
        <w:t>Neni 16</w:t>
      </w:r>
    </w:p>
    <w:p w:rsidR="00CC06CB" w:rsidRPr="00C9537F" w:rsidRDefault="00CC06CB" w:rsidP="00CC06CB">
      <w:pPr>
        <w:pStyle w:val="NeniTitull"/>
        <w:rPr>
          <w:lang w:val="sq-AL"/>
        </w:rPr>
      </w:pPr>
      <w:r w:rsidRPr="00C9537F">
        <w:rPr>
          <w:lang w:val="sq-AL"/>
        </w:rPr>
        <w:t>Hyrja në fuqi, kohëzgjatja dhe prishja</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1.</w:t>
      </w:r>
      <w:r w:rsidR="0084390C" w:rsidRPr="00C9537F">
        <w:rPr>
          <w:lang w:val="sq-AL"/>
        </w:rPr>
        <w:t xml:space="preserve"> </w:t>
      </w:r>
      <w:r w:rsidRPr="00C9537F">
        <w:rPr>
          <w:lang w:val="sq-AL"/>
        </w:rPr>
        <w:t>K</w:t>
      </w:r>
      <w:r w:rsidR="00C77E6C" w:rsidRPr="00C9537F">
        <w:rPr>
          <w:lang w:val="sq-AL"/>
        </w:rPr>
        <w:t>jo</w:t>
      </w:r>
      <w:r w:rsidR="001D163C" w:rsidRPr="00C9537F">
        <w:rPr>
          <w:lang w:val="sq-AL"/>
        </w:rPr>
        <w:t xml:space="preserve"> m</w:t>
      </w:r>
      <w:r w:rsidRPr="00C9537F">
        <w:rPr>
          <w:lang w:val="sq-AL"/>
        </w:rPr>
        <w:t xml:space="preserve">arrëveshje hyn në fuqi 30 (tridhjetë) ditë pas marrjes së njoftimit të fundit me shkrim </w:t>
      </w:r>
      <w:r w:rsidR="001D163C" w:rsidRPr="00C9537F">
        <w:rPr>
          <w:lang w:val="sq-AL"/>
        </w:rPr>
        <w:t>nëpërmjet të cilës</w:t>
      </w:r>
      <w:r w:rsidR="0084390C" w:rsidRPr="00C9537F">
        <w:rPr>
          <w:lang w:val="sq-AL"/>
        </w:rPr>
        <w:t xml:space="preserve"> </w:t>
      </w:r>
      <w:r w:rsidR="00D03AB2" w:rsidRPr="00C9537F">
        <w:rPr>
          <w:lang w:val="sq-AL"/>
        </w:rPr>
        <w:t xml:space="preserve">palët kontraktuese </w:t>
      </w:r>
      <w:r w:rsidRPr="00C9537F">
        <w:rPr>
          <w:lang w:val="sq-AL"/>
        </w:rPr>
        <w:t>njoftojnë njëra-tjetrën për përfundimin e procedurave të tyre të brendshme për hyrjen në fuqi.</w:t>
      </w:r>
    </w:p>
    <w:p w:rsidR="00CC06CB" w:rsidRPr="00C9537F" w:rsidRDefault="00CC06CB" w:rsidP="00CC06CB">
      <w:pPr>
        <w:pStyle w:val="Paragrafi"/>
        <w:rPr>
          <w:lang w:val="sq-AL"/>
        </w:rPr>
      </w:pPr>
      <w:r w:rsidRPr="00C9537F">
        <w:rPr>
          <w:lang w:val="sq-AL"/>
        </w:rPr>
        <w:t>2.</w:t>
      </w:r>
      <w:r w:rsidR="0084390C" w:rsidRPr="00C9537F">
        <w:rPr>
          <w:lang w:val="sq-AL"/>
        </w:rPr>
        <w:t xml:space="preserve"> </w:t>
      </w:r>
      <w:r w:rsidRPr="00C9537F">
        <w:rPr>
          <w:lang w:val="sq-AL"/>
        </w:rPr>
        <w:t>K</w:t>
      </w:r>
      <w:r w:rsidR="00C77E6C" w:rsidRPr="00C9537F">
        <w:rPr>
          <w:lang w:val="sq-AL"/>
        </w:rPr>
        <w:t>jo</w:t>
      </w:r>
      <w:r w:rsidR="009B08D3" w:rsidRPr="00C9537F">
        <w:rPr>
          <w:lang w:val="sq-AL"/>
        </w:rPr>
        <w:t xml:space="preserve"> </w:t>
      </w:r>
      <w:r w:rsidRPr="00C9537F">
        <w:rPr>
          <w:lang w:val="sq-AL"/>
        </w:rPr>
        <w:t>Marrëveshje lidhet për një periudhë të pacaktuar kohe dhe mbetet në fuqi deri n</w:t>
      </w:r>
      <w:r w:rsidR="001D163C" w:rsidRPr="00C9537F">
        <w:rPr>
          <w:lang w:val="sq-AL"/>
        </w:rPr>
        <w:t>ë fund të periudhës dymbëdhjetë</w:t>
      </w:r>
      <w:r w:rsidRPr="00C9537F">
        <w:rPr>
          <w:lang w:val="sq-AL"/>
        </w:rPr>
        <w:t xml:space="preserve">mujore pas datës së dërgimit të njoftimit me shkrim të një prej </w:t>
      </w:r>
      <w:r w:rsidR="00D03AB2" w:rsidRPr="00C9537F">
        <w:rPr>
          <w:lang w:val="sq-AL"/>
        </w:rPr>
        <w:t>palëve kontraktuese, nëpër</w:t>
      </w:r>
      <w:r w:rsidRPr="00C9537F">
        <w:rPr>
          <w:lang w:val="sq-AL"/>
        </w:rPr>
        <w:t xml:space="preserve">mjet kanaleve diplomatike, mbi synimin për prishjen e kësaj </w:t>
      </w:r>
      <w:r w:rsidR="001D163C" w:rsidRPr="00C9537F">
        <w:rPr>
          <w:lang w:val="sq-AL"/>
        </w:rPr>
        <w:t>m</w:t>
      </w:r>
      <w:r w:rsidRPr="00C9537F">
        <w:rPr>
          <w:lang w:val="sq-AL"/>
        </w:rPr>
        <w:t>arrëveshjeje.</w:t>
      </w:r>
    </w:p>
    <w:p w:rsidR="00CC06CB" w:rsidRPr="00C9537F" w:rsidRDefault="00CC06CB" w:rsidP="00CC06CB">
      <w:pPr>
        <w:pStyle w:val="Paragrafi"/>
        <w:rPr>
          <w:lang w:val="sq-AL"/>
        </w:rPr>
      </w:pPr>
      <w:r w:rsidRPr="00C9537F">
        <w:rPr>
          <w:lang w:val="sq-AL"/>
        </w:rPr>
        <w:t>3.</w:t>
      </w:r>
      <w:r w:rsidR="0084390C" w:rsidRPr="00C9537F">
        <w:rPr>
          <w:lang w:val="sq-AL"/>
        </w:rPr>
        <w:t xml:space="preserve"> </w:t>
      </w:r>
      <w:r w:rsidRPr="00C9537F">
        <w:rPr>
          <w:lang w:val="sq-AL"/>
        </w:rPr>
        <w:t xml:space="preserve">Në lidhje me investimet e bëra para datës së prishjes së kësaj </w:t>
      </w:r>
      <w:r w:rsidR="001D163C" w:rsidRPr="00C9537F">
        <w:rPr>
          <w:lang w:val="sq-AL"/>
        </w:rPr>
        <w:t>m</w:t>
      </w:r>
      <w:r w:rsidRPr="00C9537F">
        <w:rPr>
          <w:lang w:val="sq-AL"/>
        </w:rPr>
        <w:t xml:space="preserve">arrëveshjeje, dispozitat e neneve 1 deri 15 do të vazhdojnë të jenë në fuqi për një periudhë prej dhjetë vjetësh nga data e njoftimit në lidhje me prishjen e saj, përveç kur bihet dakord ndryshe nga </w:t>
      </w:r>
      <w:r w:rsidR="00D03AB2" w:rsidRPr="00C9537F">
        <w:rPr>
          <w:lang w:val="sq-AL"/>
        </w:rPr>
        <w:t>palët kontraktuese</w:t>
      </w:r>
      <w:r w:rsidRPr="00C9537F">
        <w:rPr>
          <w:lang w:val="sq-AL"/>
        </w:rPr>
        <w:t>.</w:t>
      </w:r>
    </w:p>
    <w:p w:rsidR="00CC06CB" w:rsidRPr="00C9537F" w:rsidRDefault="00CC06CB" w:rsidP="00CC06CB">
      <w:pPr>
        <w:pStyle w:val="Paragrafi"/>
        <w:rPr>
          <w:lang w:val="sq-AL"/>
        </w:rPr>
      </w:pPr>
      <w:r w:rsidRPr="00C9537F">
        <w:rPr>
          <w:lang w:val="sq-AL"/>
        </w:rPr>
        <w:t>Bërë në Baku, më 9 shkurt 2012, në dy kopje origjinale, në gjuhë</w:t>
      </w:r>
      <w:r w:rsidR="001D163C" w:rsidRPr="00C9537F">
        <w:rPr>
          <w:lang w:val="sq-AL"/>
        </w:rPr>
        <w:t>t</w:t>
      </w:r>
      <w:r w:rsidRPr="00C9537F">
        <w:rPr>
          <w:lang w:val="sq-AL"/>
        </w:rPr>
        <w:t xml:space="preserve"> shqipe, azerbajxhanase dhe angleze, ku të gjitha tekstet janë njëlloj autentike. Në rastin e ndryshimit në interpretim dhe zbatim, ka përparësi teksti në gjuhën angleze.</w:t>
      </w:r>
    </w:p>
    <w:p w:rsidR="00CC06CB" w:rsidRPr="00C9537F" w:rsidRDefault="00CC06CB" w:rsidP="00CC06CB">
      <w:pPr>
        <w:pStyle w:val="Paragrafi"/>
        <w:rPr>
          <w:lang w:val="sq-AL"/>
        </w:rPr>
      </w:pPr>
    </w:p>
    <w:p w:rsidR="004E25A7" w:rsidRDefault="004E25A7" w:rsidP="007C3F00">
      <w:pPr>
        <w:pStyle w:val="Paragrafi"/>
        <w:ind w:firstLine="0"/>
        <w:rPr>
          <w:lang w:val="sq-AL"/>
        </w:rPr>
      </w:pPr>
    </w:p>
    <w:p w:rsidR="005B3800" w:rsidRPr="00C9537F" w:rsidRDefault="005B3800" w:rsidP="007C3F00">
      <w:pPr>
        <w:pStyle w:val="Paragrafi"/>
        <w:ind w:firstLine="0"/>
        <w:rPr>
          <w:lang w:val="sq-AL"/>
        </w:rPr>
      </w:pPr>
    </w:p>
    <w:p w:rsidR="00CC06CB" w:rsidRPr="00C9537F" w:rsidRDefault="00CC06CB" w:rsidP="00CC06CB">
      <w:pPr>
        <w:pStyle w:val="Akti"/>
        <w:rPr>
          <w:lang w:val="sq-AL"/>
        </w:rPr>
      </w:pPr>
      <w:r w:rsidRPr="00C9537F">
        <w:rPr>
          <w:lang w:val="sq-AL"/>
        </w:rPr>
        <w:t>VENDIM</w:t>
      </w:r>
    </w:p>
    <w:p w:rsidR="00CC06CB" w:rsidRPr="00C9537F" w:rsidRDefault="00CC06CB" w:rsidP="00CC06CB">
      <w:pPr>
        <w:pStyle w:val="NumriData"/>
        <w:rPr>
          <w:lang w:val="sq-AL"/>
        </w:rPr>
      </w:pPr>
      <w:r w:rsidRPr="00C9537F">
        <w:rPr>
          <w:lang w:val="sq-AL"/>
        </w:rPr>
        <w:t xml:space="preserve"> </w:t>
      </w:r>
      <w:r w:rsidR="002F1392" w:rsidRPr="00C9537F">
        <w:rPr>
          <w:lang w:val="sq-AL"/>
        </w:rPr>
        <w:t>Nr.</w:t>
      </w:r>
      <w:r w:rsidR="005E1896" w:rsidRPr="00C9537F">
        <w:rPr>
          <w:lang w:val="sq-AL"/>
        </w:rPr>
        <w:t xml:space="preserve"> </w:t>
      </w:r>
      <w:r w:rsidRPr="00C9537F">
        <w:rPr>
          <w:lang w:val="sq-AL"/>
        </w:rPr>
        <w:t>235, datë 4.4.2012</w:t>
      </w:r>
    </w:p>
    <w:p w:rsidR="00CC06CB" w:rsidRPr="00C9537F" w:rsidRDefault="00CC06CB" w:rsidP="00CC06CB">
      <w:pPr>
        <w:pStyle w:val="Paragrafi"/>
        <w:rPr>
          <w:lang w:val="sq-AL"/>
        </w:rPr>
      </w:pPr>
    </w:p>
    <w:p w:rsidR="00CC06CB" w:rsidRPr="00C9537F" w:rsidRDefault="00CC06CB" w:rsidP="00CC06CB">
      <w:pPr>
        <w:pStyle w:val="Titulli"/>
        <w:rPr>
          <w:lang w:val="sq-AL"/>
        </w:rPr>
      </w:pPr>
      <w:r w:rsidRPr="00C9537F">
        <w:rPr>
          <w:lang w:val="sq-AL"/>
        </w:rPr>
        <w:t>PËR</w:t>
      </w:r>
      <w:bookmarkStart w:id="1" w:name="OLE_LINK1"/>
      <w:bookmarkStart w:id="2" w:name="OLE_LINK2"/>
      <w:r w:rsidRPr="00C9537F">
        <w:rPr>
          <w:lang w:val="sq-AL"/>
        </w:rPr>
        <w:t xml:space="preserve"> DISA NDRYSHIME NË VENDIMIN </w:t>
      </w:r>
      <w:r w:rsidR="002F1392" w:rsidRPr="00C9537F">
        <w:rPr>
          <w:lang w:val="sq-AL"/>
        </w:rPr>
        <w:t>NR.</w:t>
      </w:r>
      <w:r w:rsidR="005E1896" w:rsidRPr="00C9537F">
        <w:rPr>
          <w:lang w:val="sq-AL"/>
        </w:rPr>
        <w:t xml:space="preserve"> </w:t>
      </w:r>
      <w:r w:rsidRPr="00C9537F">
        <w:rPr>
          <w:lang w:val="sq-AL"/>
        </w:rPr>
        <w:t>1020, DATË 14.10.2009 TË KËSHILLIT TË MINISTRAVE “PËR KRIJIMIN E AGJENCISË SË AUDITIMIT TË PROGRAMEVE TË ASISTENCËS, AKREDITUAR NGA BASHKIMI EUROPIAN”, TË NDRYSHUAR</w:t>
      </w:r>
    </w:p>
    <w:bookmarkEnd w:id="1"/>
    <w:bookmarkEnd w:id="2"/>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Në mbështetje të nenit </w:t>
      </w:r>
      <w:r w:rsidR="00435FEC" w:rsidRPr="00C9537F">
        <w:rPr>
          <w:lang w:val="sq-AL"/>
        </w:rPr>
        <w:t>100 të Kushtetutës, të nenit 10</w:t>
      </w:r>
      <w:r w:rsidRPr="00C9537F">
        <w:rPr>
          <w:lang w:val="sq-AL"/>
        </w:rPr>
        <w:t xml:space="preserve"> të ligjit </w:t>
      </w:r>
      <w:r w:rsidR="002F1392" w:rsidRPr="00C9537F">
        <w:rPr>
          <w:lang w:val="sq-AL"/>
        </w:rPr>
        <w:t>nr.</w:t>
      </w:r>
      <w:r w:rsidR="005E1896" w:rsidRPr="00C9537F">
        <w:rPr>
          <w:lang w:val="sq-AL"/>
        </w:rPr>
        <w:t xml:space="preserve"> </w:t>
      </w:r>
      <w:r w:rsidRPr="00C9537F">
        <w:rPr>
          <w:lang w:val="sq-AL"/>
        </w:rPr>
        <w:t>9000 datë 30.1.2003 “Për organizimin dhe funksion</w:t>
      </w:r>
      <w:r w:rsidR="00435FEC" w:rsidRPr="00C9537F">
        <w:rPr>
          <w:lang w:val="sq-AL"/>
        </w:rPr>
        <w:t>imin e Këshillit të Ministrave”</w:t>
      </w:r>
      <w:r w:rsidRPr="00C9537F">
        <w:rPr>
          <w:lang w:val="sq-AL"/>
        </w:rPr>
        <w:t xml:space="preserve"> dhe të neneve 6 e 8 të ligjit </w:t>
      </w:r>
      <w:r w:rsidR="002F1392" w:rsidRPr="00C9537F">
        <w:rPr>
          <w:lang w:val="sq-AL"/>
        </w:rPr>
        <w:t>nr.</w:t>
      </w:r>
      <w:r w:rsidR="005E1896" w:rsidRPr="00C9537F">
        <w:rPr>
          <w:lang w:val="sq-AL"/>
        </w:rPr>
        <w:t xml:space="preserve"> </w:t>
      </w:r>
      <w:r w:rsidRPr="00C9537F">
        <w:rPr>
          <w:lang w:val="sq-AL"/>
        </w:rPr>
        <w:t xml:space="preserve">9840, datë 10.12.2007 “Për ratifikimin e marrëveshjes kuadër, ndërmjet Këshillit të Ministrave të Republikës së Shqipërisë dhe Komisionit të Komunitetit Europian, për rregullat e bashkëpunimit të asistencës për Shqipërinë, në kuadër të </w:t>
      </w:r>
      <w:r w:rsidR="00C77E6C" w:rsidRPr="00C9537F">
        <w:rPr>
          <w:lang w:val="sq-AL"/>
        </w:rPr>
        <w:t xml:space="preserve">zbatimit të Instrumentit të Parazgjerimit </w:t>
      </w:r>
      <w:r w:rsidRPr="00C9537F">
        <w:rPr>
          <w:lang w:val="sq-AL"/>
        </w:rPr>
        <w:t xml:space="preserve">(IPA)”, me propozimin e </w:t>
      </w:r>
      <w:r w:rsidR="00D03AB2" w:rsidRPr="00C9537F">
        <w:rPr>
          <w:lang w:val="sq-AL"/>
        </w:rPr>
        <w:t>M</w:t>
      </w:r>
      <w:r w:rsidRPr="00C9537F">
        <w:rPr>
          <w:lang w:val="sq-AL"/>
        </w:rPr>
        <w:t>inistrit të Financave, Këshilli i Ministrave</w:t>
      </w:r>
    </w:p>
    <w:p w:rsidR="00CC06CB" w:rsidRPr="00C9537F" w:rsidRDefault="00CC06CB" w:rsidP="00CC06CB">
      <w:pPr>
        <w:pStyle w:val="Paragrafi"/>
        <w:rPr>
          <w:lang w:val="sq-AL"/>
        </w:rPr>
      </w:pPr>
    </w:p>
    <w:p w:rsidR="00CC06CB" w:rsidRPr="00C9537F" w:rsidRDefault="00CC06CB" w:rsidP="00CC06CB">
      <w:pPr>
        <w:pStyle w:val="VENDOSI"/>
        <w:rPr>
          <w:lang w:val="sq-AL"/>
        </w:rPr>
      </w:pPr>
      <w:r w:rsidRPr="00C9537F">
        <w:rPr>
          <w:lang w:val="sq-AL"/>
        </w:rPr>
        <w:t>VENDOSI:</w:t>
      </w:r>
    </w:p>
    <w:p w:rsidR="00CC06CB" w:rsidRPr="00C9537F" w:rsidRDefault="00CC06CB" w:rsidP="00CC06CB">
      <w:pPr>
        <w:pStyle w:val="Paragrafi"/>
        <w:rPr>
          <w:lang w:val="sq-AL"/>
        </w:rPr>
      </w:pPr>
    </w:p>
    <w:p w:rsidR="00CC06CB" w:rsidRPr="00C9537F" w:rsidRDefault="00FE713A" w:rsidP="00CC06CB">
      <w:pPr>
        <w:pStyle w:val="Paragrafi"/>
        <w:rPr>
          <w:lang w:val="sq-AL"/>
        </w:rPr>
      </w:pPr>
      <w:r w:rsidRPr="00C9537F">
        <w:rPr>
          <w:lang w:val="sq-AL"/>
        </w:rPr>
        <w:t>Shkronjat “ç” dhe “d”</w:t>
      </w:r>
      <w:r w:rsidR="00CC06CB" w:rsidRPr="00C9537F">
        <w:rPr>
          <w:lang w:val="sq-AL"/>
        </w:rPr>
        <w:t xml:space="preserve"> të pikës 6 të vendimit </w:t>
      </w:r>
      <w:r w:rsidR="002F1392" w:rsidRPr="00C9537F">
        <w:rPr>
          <w:lang w:val="sq-AL"/>
        </w:rPr>
        <w:t>nr.</w:t>
      </w:r>
      <w:r w:rsidR="005E1896" w:rsidRPr="00C9537F">
        <w:rPr>
          <w:lang w:val="sq-AL"/>
        </w:rPr>
        <w:t xml:space="preserve"> </w:t>
      </w:r>
      <w:r w:rsidR="00CC06CB" w:rsidRPr="00C9537F">
        <w:rPr>
          <w:lang w:val="sq-AL"/>
        </w:rPr>
        <w:t>1020, datë 14.10.2009 të Këshillit të Ministrave, të ndryshuar, ndryshohen, si më poshtë vijon:</w:t>
      </w:r>
    </w:p>
    <w:p w:rsidR="00CC06CB" w:rsidRPr="00C9537F" w:rsidRDefault="00CC06CB" w:rsidP="00CC06CB">
      <w:pPr>
        <w:pStyle w:val="Paragrafi"/>
        <w:rPr>
          <w:lang w:val="sq-AL"/>
        </w:rPr>
      </w:pPr>
      <w:r w:rsidRPr="00C9537F">
        <w:rPr>
          <w:lang w:val="sq-AL"/>
        </w:rPr>
        <w:t xml:space="preserve">“ç) Këshilli i menaxhimit ka si funksione miratimin e programeve të punës vjetore e strategjike, të raporteve vjetore e të pasqyrave financiare dhe monitorimin e funksionimit të agjencisë. </w:t>
      </w:r>
    </w:p>
    <w:p w:rsidR="00CC06CB" w:rsidRPr="00C9537F" w:rsidRDefault="00CC06CB" w:rsidP="00CC06CB">
      <w:pPr>
        <w:pStyle w:val="Paragrafi"/>
        <w:rPr>
          <w:lang w:val="sq-AL"/>
        </w:rPr>
      </w:pPr>
      <w:r w:rsidRPr="00C9537F">
        <w:rPr>
          <w:lang w:val="sq-AL"/>
        </w:rPr>
        <w:t xml:space="preserve"> d) Mënyra e organizimit të brendshëm, autoriteti, mënyra e vendimmarrjes së strukturave të agjencisë, si dhe çështje të tjera përcaktohen në rregulloren e funksionimit të agjencisë, e cila miratohet nga këshilli i menaxhimit, me propozim të drejtorit.”. </w:t>
      </w:r>
    </w:p>
    <w:p w:rsidR="00CC06CB" w:rsidRPr="00C9537F" w:rsidRDefault="00CC06CB" w:rsidP="00CC06CB">
      <w:pPr>
        <w:pStyle w:val="Paragrafi"/>
        <w:rPr>
          <w:lang w:val="sq-AL"/>
        </w:rPr>
      </w:pPr>
      <w:r w:rsidRPr="00C9537F">
        <w:rPr>
          <w:lang w:val="sq-AL"/>
        </w:rPr>
        <w:t>Ky vendim hyn në fuqi menjëherë dhe botohet në Fletoren Zyrtare.</w:t>
      </w:r>
    </w:p>
    <w:p w:rsidR="00CC06CB" w:rsidRPr="00C9537F" w:rsidRDefault="00CC06CB" w:rsidP="00CC06CB">
      <w:pPr>
        <w:pStyle w:val="Paragrafi"/>
        <w:rPr>
          <w:lang w:val="sq-AL"/>
        </w:rPr>
      </w:pPr>
    </w:p>
    <w:p w:rsidR="00CC06CB" w:rsidRPr="00C9537F" w:rsidRDefault="00CC06CB" w:rsidP="00CC06CB">
      <w:pPr>
        <w:pStyle w:val="Autoriteti"/>
        <w:rPr>
          <w:lang w:val="sq-AL"/>
        </w:rPr>
      </w:pPr>
      <w:r w:rsidRPr="00C9537F">
        <w:rPr>
          <w:lang w:val="sq-AL"/>
        </w:rPr>
        <w:t>KRYEMINISTRI </w:t>
      </w:r>
    </w:p>
    <w:p w:rsidR="00362C73" w:rsidRPr="00C9537F" w:rsidRDefault="00CC06CB" w:rsidP="00594293">
      <w:pPr>
        <w:pStyle w:val="AutoritetiEmer"/>
        <w:rPr>
          <w:lang w:val="sq-AL"/>
        </w:rPr>
      </w:pPr>
      <w:r w:rsidRPr="00C9537F">
        <w:rPr>
          <w:lang w:val="sq-AL"/>
        </w:rPr>
        <w:t>Sali Berisha</w:t>
      </w:r>
    </w:p>
    <w:p w:rsidR="00E021F3" w:rsidRDefault="00E021F3" w:rsidP="002F26EB">
      <w:pPr>
        <w:pStyle w:val="Akti"/>
        <w:rPr>
          <w:lang w:val="sq-AL"/>
        </w:rPr>
      </w:pPr>
    </w:p>
    <w:p w:rsidR="00E021F3" w:rsidRDefault="00E021F3" w:rsidP="002F26EB">
      <w:pPr>
        <w:pStyle w:val="Akti"/>
        <w:rPr>
          <w:lang w:val="sq-AL"/>
        </w:rPr>
      </w:pPr>
    </w:p>
    <w:p w:rsidR="00CC06CB" w:rsidRPr="00C9537F" w:rsidRDefault="00CC06CB" w:rsidP="002F26EB">
      <w:pPr>
        <w:pStyle w:val="Akti"/>
        <w:rPr>
          <w:lang w:val="sq-AL"/>
        </w:rPr>
      </w:pPr>
      <w:r w:rsidRPr="00C9537F">
        <w:rPr>
          <w:lang w:val="sq-AL"/>
        </w:rPr>
        <w:t>VENDIM</w:t>
      </w:r>
    </w:p>
    <w:p w:rsidR="00CC06CB" w:rsidRPr="00C9537F" w:rsidRDefault="00CC06CB" w:rsidP="00CC06CB">
      <w:pPr>
        <w:pStyle w:val="NumriData"/>
        <w:rPr>
          <w:lang w:val="sq-AL"/>
        </w:rPr>
      </w:pPr>
      <w:r w:rsidRPr="00C9537F">
        <w:rPr>
          <w:lang w:val="sq-AL"/>
        </w:rPr>
        <w:t xml:space="preserve"> </w:t>
      </w:r>
      <w:r w:rsidR="002F1392" w:rsidRPr="00C9537F">
        <w:rPr>
          <w:lang w:val="sq-AL"/>
        </w:rPr>
        <w:t>Nr.</w:t>
      </w:r>
      <w:r w:rsidR="005E1896" w:rsidRPr="00C9537F">
        <w:rPr>
          <w:lang w:val="sq-AL"/>
        </w:rPr>
        <w:t xml:space="preserve"> </w:t>
      </w:r>
      <w:r w:rsidRPr="00C9537F">
        <w:rPr>
          <w:lang w:val="sq-AL"/>
        </w:rPr>
        <w:t>236, datë 4.4.2012</w:t>
      </w:r>
    </w:p>
    <w:p w:rsidR="00CC06CB" w:rsidRPr="00C9537F" w:rsidRDefault="00CC06CB" w:rsidP="00CC06CB">
      <w:pPr>
        <w:pStyle w:val="Paragrafi"/>
        <w:rPr>
          <w:lang w:val="sq-AL"/>
        </w:rPr>
      </w:pPr>
    </w:p>
    <w:p w:rsidR="00CC06CB" w:rsidRPr="00C9537F" w:rsidRDefault="00CC06CB" w:rsidP="00CC06CB">
      <w:pPr>
        <w:pStyle w:val="Titulli"/>
        <w:rPr>
          <w:lang w:val="sq-AL"/>
        </w:rPr>
      </w:pPr>
      <w:r w:rsidRPr="00C9537F">
        <w:rPr>
          <w:lang w:val="sq-AL"/>
        </w:rPr>
        <w:t>PËR KALIMIN E TITULLIT TË PRONËSISË SË SIPËRFAQES PREJ 4</w:t>
      </w:r>
      <w:r w:rsidR="006A5F76" w:rsidRPr="00C9537F">
        <w:rPr>
          <w:lang w:val="sq-AL"/>
        </w:rPr>
        <w:t>5</w:t>
      </w:r>
      <w:r w:rsidRPr="00C9537F">
        <w:rPr>
          <w:lang w:val="sq-AL"/>
        </w:rPr>
        <w:t xml:space="preserve">0 M², TË NDODHUR NË ZONËN KADASTRALE 2735, ME </w:t>
      </w:r>
      <w:r w:rsidR="002F1392" w:rsidRPr="00C9537F">
        <w:rPr>
          <w:lang w:val="sq-AL"/>
        </w:rPr>
        <w:t>NR.</w:t>
      </w:r>
      <w:r w:rsidR="005E1896" w:rsidRPr="00C9537F">
        <w:rPr>
          <w:lang w:val="sq-AL"/>
        </w:rPr>
        <w:t xml:space="preserve"> </w:t>
      </w:r>
      <w:r w:rsidRPr="00C9537F">
        <w:rPr>
          <w:lang w:val="sq-AL"/>
        </w:rPr>
        <w:t>29/2</w:t>
      </w:r>
      <w:r w:rsidR="006A5F76" w:rsidRPr="00C9537F">
        <w:rPr>
          <w:lang w:val="sq-AL"/>
        </w:rPr>
        <w:t>1</w:t>
      </w:r>
      <w:r w:rsidRPr="00C9537F">
        <w:rPr>
          <w:lang w:val="sq-AL"/>
        </w:rPr>
        <w:t>, FSHATI MULLET, KOMUNA PETRELË, TIRANË, QË DO TË TJETËRSOHET NË FAVOR TË SUBJEK</w:t>
      </w:r>
      <w:r w:rsidR="0084390C" w:rsidRPr="00C9537F">
        <w:rPr>
          <w:lang w:val="sq-AL"/>
        </w:rPr>
        <w:t>TIT KËRKUES “MANE TCI” SHP</w:t>
      </w:r>
      <w:r w:rsidRPr="00C9537F">
        <w:rPr>
          <w:lang w:val="sq-AL"/>
        </w:rPr>
        <w:t>K, PËR LLOGARI TË FONDIT TË KOMPENSIMIT FINANCIAR</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Në mbështetje të nenit 100 të Kushtetutës, të neneve 6 e 23 të ligjit </w:t>
      </w:r>
      <w:r w:rsidR="002F1392" w:rsidRPr="00C9537F">
        <w:rPr>
          <w:lang w:val="sq-AL"/>
        </w:rPr>
        <w:t>nr.</w:t>
      </w:r>
      <w:r w:rsidR="005E1896" w:rsidRPr="00C9537F">
        <w:rPr>
          <w:lang w:val="sq-AL"/>
        </w:rPr>
        <w:t xml:space="preserve"> </w:t>
      </w:r>
      <w:r w:rsidRPr="00C9537F">
        <w:rPr>
          <w:lang w:val="sq-AL"/>
        </w:rPr>
        <w:t xml:space="preserve">9235, datë 29.7.2004 “Për kthimin dhe kompensimin e pronës”, të ndryshuar, të neneve 3 e 4 të ligjit </w:t>
      </w:r>
      <w:r w:rsidR="002F1392" w:rsidRPr="00C9537F">
        <w:rPr>
          <w:lang w:val="sq-AL"/>
        </w:rPr>
        <w:t>nr.</w:t>
      </w:r>
      <w:r w:rsidR="005E1896" w:rsidRPr="00C9537F">
        <w:rPr>
          <w:lang w:val="sq-AL"/>
        </w:rPr>
        <w:t xml:space="preserve"> </w:t>
      </w:r>
      <w:r w:rsidRPr="00C9537F">
        <w:rPr>
          <w:lang w:val="sq-AL"/>
        </w:rPr>
        <w:t>7980, datë 27.7.1995 “Për shitblerjen e trojeve”</w:t>
      </w:r>
      <w:r w:rsidR="006A5F76" w:rsidRPr="00C9537F">
        <w:rPr>
          <w:lang w:val="sq-AL"/>
        </w:rPr>
        <w:t>, të ndryshuar</w:t>
      </w:r>
      <w:r w:rsidR="00D03AB2" w:rsidRPr="00C9537F">
        <w:rPr>
          <w:lang w:val="sq-AL"/>
        </w:rPr>
        <w:t xml:space="preserve"> dhe të pikës 4 </w:t>
      </w:r>
      <w:r w:rsidRPr="00C9537F">
        <w:rPr>
          <w:lang w:val="sq-AL"/>
        </w:rPr>
        <w:t xml:space="preserve">të vendimit </w:t>
      </w:r>
      <w:r w:rsidR="002F1392" w:rsidRPr="00C9537F">
        <w:rPr>
          <w:lang w:val="sq-AL"/>
        </w:rPr>
        <w:t>nr.</w:t>
      </w:r>
      <w:r w:rsidR="005E1896" w:rsidRPr="00C9537F">
        <w:rPr>
          <w:lang w:val="sq-AL"/>
        </w:rPr>
        <w:t xml:space="preserve"> </w:t>
      </w:r>
      <w:r w:rsidRPr="00C9537F">
        <w:rPr>
          <w:lang w:val="sq-AL"/>
        </w:rPr>
        <w:t>12, datë 7.1.2009 të Këshillit të Ministrave “Për kushtet dhe procedurën e tjetërsimit të sipërfaqeve të tokës me cilësi të veçanta, për llogari të fondit të kompensimit financiar”, me propozimin e Ministrit të Drejtësisë, Këshilli i Ministrave</w:t>
      </w:r>
    </w:p>
    <w:p w:rsidR="00467BC8" w:rsidRDefault="00467BC8" w:rsidP="00467BC8">
      <w:pPr>
        <w:rPr>
          <w:sz w:val="22"/>
          <w:szCs w:val="22"/>
          <w:lang w:val="sq-AL"/>
        </w:rPr>
      </w:pPr>
    </w:p>
    <w:p w:rsidR="00E021F3" w:rsidRPr="00C9537F" w:rsidRDefault="00E021F3" w:rsidP="00467BC8">
      <w:pPr>
        <w:rPr>
          <w:sz w:val="22"/>
          <w:szCs w:val="22"/>
          <w:lang w:val="sq-AL"/>
        </w:rPr>
      </w:pPr>
    </w:p>
    <w:p w:rsidR="00CC06CB" w:rsidRPr="00C9537F" w:rsidRDefault="00CC06CB" w:rsidP="00CC06CB">
      <w:pPr>
        <w:pStyle w:val="VENDOSI"/>
        <w:rPr>
          <w:lang w:val="sq-AL"/>
        </w:rPr>
      </w:pPr>
      <w:r w:rsidRPr="00C9537F">
        <w:rPr>
          <w:lang w:val="sq-AL"/>
        </w:rPr>
        <w:t>VENDOSI:</w:t>
      </w:r>
    </w:p>
    <w:p w:rsidR="00CC06CB" w:rsidRPr="00C9537F" w:rsidRDefault="00CC06CB" w:rsidP="00CC06CB">
      <w:pPr>
        <w:pStyle w:val="Paragrafi"/>
        <w:rPr>
          <w:lang w:val="sq-AL"/>
        </w:rPr>
      </w:pPr>
    </w:p>
    <w:p w:rsidR="00CC06CB" w:rsidRPr="00C9537F" w:rsidRDefault="00631076" w:rsidP="00CC06CB">
      <w:pPr>
        <w:pStyle w:val="Paragrafi"/>
        <w:rPr>
          <w:lang w:val="sq-AL"/>
        </w:rPr>
      </w:pPr>
      <w:r w:rsidRPr="00C9537F">
        <w:rPr>
          <w:lang w:val="sq-AL"/>
        </w:rPr>
        <w:t>1. Kalimin e të drejtës s</w:t>
      </w:r>
      <w:r w:rsidR="00CC06CB" w:rsidRPr="00C9537F">
        <w:rPr>
          <w:lang w:val="sq-AL"/>
        </w:rPr>
        <w:t xml:space="preserve">ë pronësisë </w:t>
      </w:r>
      <w:r w:rsidR="001D34CB" w:rsidRPr="00C9537F">
        <w:rPr>
          <w:lang w:val="sq-AL"/>
        </w:rPr>
        <w:t>t</w:t>
      </w:r>
      <w:r w:rsidR="00CC06CB" w:rsidRPr="00C9537F">
        <w:rPr>
          <w:lang w:val="sq-AL"/>
        </w:rPr>
        <w:t xml:space="preserve">ë pasurisë së paluajtshme me </w:t>
      </w:r>
      <w:r w:rsidR="002F1392" w:rsidRPr="00C9537F">
        <w:rPr>
          <w:lang w:val="sq-AL"/>
        </w:rPr>
        <w:t>nr.</w:t>
      </w:r>
      <w:r w:rsidR="005E1896" w:rsidRPr="00C9537F">
        <w:rPr>
          <w:lang w:val="sq-AL"/>
        </w:rPr>
        <w:t xml:space="preserve"> </w:t>
      </w:r>
      <w:r w:rsidR="00CC06CB" w:rsidRPr="00C9537F">
        <w:rPr>
          <w:lang w:val="sq-AL"/>
        </w:rPr>
        <w:t>29/2</w:t>
      </w:r>
      <w:r w:rsidR="001D34CB" w:rsidRPr="00C9537F">
        <w:rPr>
          <w:lang w:val="sq-AL"/>
        </w:rPr>
        <w:t>1</w:t>
      </w:r>
      <w:r w:rsidR="00CC06CB" w:rsidRPr="00C9537F">
        <w:rPr>
          <w:lang w:val="sq-AL"/>
        </w:rPr>
        <w:t>, në zonën kadastrale 2735, fshati Mullet, komuna Petrelë, Tira</w:t>
      </w:r>
      <w:r w:rsidR="001D34CB" w:rsidRPr="00C9537F">
        <w:rPr>
          <w:lang w:val="sq-AL"/>
        </w:rPr>
        <w:t>në, me indeks harte K-34-100 (45</w:t>
      </w:r>
      <w:r w:rsidR="00CC06CB" w:rsidRPr="00C9537F">
        <w:rPr>
          <w:lang w:val="sq-AL"/>
        </w:rPr>
        <w:t>-</w:t>
      </w:r>
      <w:r w:rsidR="001D34CB" w:rsidRPr="00C9537F">
        <w:rPr>
          <w:lang w:val="sq-AL"/>
        </w:rPr>
        <w:t>C</w:t>
      </w:r>
      <w:r w:rsidR="00CC06CB" w:rsidRPr="00C9537F">
        <w:rPr>
          <w:lang w:val="sq-AL"/>
        </w:rPr>
        <w:t>), me sipërfaqe 4</w:t>
      </w:r>
      <w:r w:rsidR="001D34CB" w:rsidRPr="00C9537F">
        <w:rPr>
          <w:lang w:val="sq-AL"/>
        </w:rPr>
        <w:t>5</w:t>
      </w:r>
      <w:r w:rsidR="00CC06CB" w:rsidRPr="00C9537F">
        <w:rPr>
          <w:lang w:val="sq-AL"/>
        </w:rPr>
        <w:t>0 (katërqind</w:t>
      </w:r>
      <w:r w:rsidR="001D34CB" w:rsidRPr="00C9537F">
        <w:rPr>
          <w:lang w:val="sq-AL"/>
        </w:rPr>
        <w:t xml:space="preserve"> e pesëdhjetë</w:t>
      </w:r>
      <w:r w:rsidR="00CC06CB" w:rsidRPr="00C9537F">
        <w:rPr>
          <w:lang w:val="sq-AL"/>
        </w:rPr>
        <w:t xml:space="preserve">) m², të regjistruar në Zyrën Vendore të Regjistrimit të Pasurive të Paluajtshme, Tiranë, në favor </w:t>
      </w:r>
      <w:r w:rsidR="00C77E6C" w:rsidRPr="00C9537F">
        <w:rPr>
          <w:lang w:val="sq-AL"/>
        </w:rPr>
        <w:t>të subjektit kërkues “Mane TCI”</w:t>
      </w:r>
      <w:r w:rsidR="00CC06CB" w:rsidRPr="00C9537F">
        <w:rPr>
          <w:lang w:val="sq-AL"/>
        </w:rPr>
        <w:t xml:space="preserve"> sh.p.k.</w:t>
      </w:r>
    </w:p>
    <w:p w:rsidR="00CC06CB" w:rsidRPr="00C9537F" w:rsidRDefault="001D34CB" w:rsidP="00CC06CB">
      <w:pPr>
        <w:pStyle w:val="Paragrafi"/>
        <w:rPr>
          <w:lang w:val="sq-AL"/>
        </w:rPr>
      </w:pPr>
      <w:r w:rsidRPr="00C9537F">
        <w:rPr>
          <w:lang w:val="sq-AL"/>
        </w:rPr>
        <w:t>2. Vlera e sipërfaqes që tjetërsohet</w:t>
      </w:r>
      <w:r w:rsidR="00643B07" w:rsidRPr="00C9537F">
        <w:rPr>
          <w:lang w:val="sq-AL"/>
        </w:rPr>
        <w:t>,</w:t>
      </w:r>
      <w:r w:rsidR="00CC06CB" w:rsidRPr="00C9537F">
        <w:rPr>
          <w:lang w:val="sq-AL"/>
        </w:rPr>
        <w:t xml:space="preserve"> të përllogaritet sipas vendi</w:t>
      </w:r>
      <w:r w:rsidR="0084390C" w:rsidRPr="00C9537F">
        <w:rPr>
          <w:lang w:val="sq-AL"/>
        </w:rPr>
        <w:t xml:space="preserve">mit </w:t>
      </w:r>
      <w:r w:rsidR="002F1392" w:rsidRPr="00C9537F">
        <w:rPr>
          <w:lang w:val="sq-AL"/>
        </w:rPr>
        <w:t>nr.</w:t>
      </w:r>
      <w:r w:rsidR="005E1896" w:rsidRPr="00C9537F">
        <w:rPr>
          <w:lang w:val="sq-AL"/>
        </w:rPr>
        <w:t xml:space="preserve"> </w:t>
      </w:r>
      <w:r w:rsidR="0084390C" w:rsidRPr="00C9537F">
        <w:rPr>
          <w:lang w:val="sq-AL"/>
        </w:rPr>
        <w:t>139, datë 13.2.2008</w:t>
      </w:r>
      <w:r w:rsidR="00CC06CB" w:rsidRPr="00C9537F">
        <w:rPr>
          <w:lang w:val="sq-AL"/>
        </w:rPr>
        <w:t xml:space="preserve"> të Këshillit të Ministrave “Për miratimin e çmimeve të trojeve, të përcaktuara në hartat përkatëse për qarqet e Fierit, Elbasanit, Tiranës, Vlorës, Durrësit dhe Shkodrës”, duke pasur parasysh edhe vlerën e kaparit, të paguar nga subjekti kërkues.</w:t>
      </w:r>
    </w:p>
    <w:p w:rsidR="00CC06CB" w:rsidRPr="00C9537F" w:rsidRDefault="001D34CB" w:rsidP="00CC06CB">
      <w:pPr>
        <w:pStyle w:val="Paragrafi"/>
        <w:rPr>
          <w:lang w:val="sq-AL"/>
        </w:rPr>
      </w:pPr>
      <w:r w:rsidRPr="00C9537F">
        <w:rPr>
          <w:lang w:val="sq-AL"/>
        </w:rPr>
        <w:t>3. Vlera e sipërfaqes që tjetërsohet</w:t>
      </w:r>
      <w:r w:rsidR="00CC06CB" w:rsidRPr="00C9537F">
        <w:rPr>
          <w:lang w:val="sq-AL"/>
        </w:rPr>
        <w:t xml:space="preserve"> të paguhet nga subje</w:t>
      </w:r>
      <w:r w:rsidR="0084390C" w:rsidRPr="00C9537F">
        <w:rPr>
          <w:lang w:val="sq-AL"/>
        </w:rPr>
        <w:t>kti kërkues “Mane TCI” sh.p.k.</w:t>
      </w:r>
      <w:r w:rsidR="00CC06CB" w:rsidRPr="00C9537F">
        <w:rPr>
          <w:lang w:val="sq-AL"/>
        </w:rPr>
        <w:t xml:space="preserve"> para lidhjes së kontratës dhe të derdhet për llogari të fondit të kompensimit financiar, të hapur pranë Agjencisë së Kthimit dhe Kompensimit të Pronave.</w:t>
      </w:r>
    </w:p>
    <w:p w:rsidR="00CC06CB" w:rsidRPr="00C9537F" w:rsidRDefault="00CC06CB" w:rsidP="00CC06CB">
      <w:pPr>
        <w:pStyle w:val="Paragrafi"/>
        <w:rPr>
          <w:lang w:val="sq-AL"/>
        </w:rPr>
      </w:pPr>
      <w:r w:rsidRPr="00C9537F">
        <w:rPr>
          <w:lang w:val="sq-AL"/>
        </w:rPr>
        <w:t xml:space="preserve">4. Autorizohet </w:t>
      </w:r>
      <w:r w:rsidR="00EC1537" w:rsidRPr="00C9537F">
        <w:rPr>
          <w:lang w:val="sq-AL"/>
        </w:rPr>
        <w:t>D</w:t>
      </w:r>
      <w:r w:rsidRPr="00C9537F">
        <w:rPr>
          <w:lang w:val="sq-AL"/>
        </w:rPr>
        <w:t>rejtori i Agjencisë së Kthimit dhe Kompensimit të Pronave për lidhjen e kontratës së kalimit të së drejtës së pronësisë.</w:t>
      </w:r>
    </w:p>
    <w:p w:rsidR="00CC06CB" w:rsidRPr="00C9537F" w:rsidRDefault="00CC06CB" w:rsidP="00CC06CB">
      <w:pPr>
        <w:pStyle w:val="Paragrafi"/>
        <w:rPr>
          <w:lang w:val="sq-AL"/>
        </w:rPr>
      </w:pPr>
      <w:r w:rsidRPr="00C9537F">
        <w:rPr>
          <w:lang w:val="sq-AL"/>
        </w:rPr>
        <w:t xml:space="preserve">5. Ngarkohen </w:t>
      </w:r>
      <w:r w:rsidR="00EC1537" w:rsidRPr="00C9537F">
        <w:rPr>
          <w:lang w:val="sq-AL"/>
        </w:rPr>
        <w:t>M</w:t>
      </w:r>
      <w:r w:rsidRPr="00C9537F">
        <w:rPr>
          <w:lang w:val="sq-AL"/>
        </w:rPr>
        <w:t xml:space="preserve">inistri i Drejtësisë, </w:t>
      </w:r>
      <w:r w:rsidR="00643B07" w:rsidRPr="00C9537F">
        <w:rPr>
          <w:lang w:val="sq-AL"/>
        </w:rPr>
        <w:t>d</w:t>
      </w:r>
      <w:r w:rsidRPr="00C9537F">
        <w:rPr>
          <w:lang w:val="sq-AL"/>
        </w:rPr>
        <w:t xml:space="preserve">rejtori i Agjencisë së Kthimit dhe Kompensimit të Pronave dhe </w:t>
      </w:r>
      <w:r w:rsidR="00EC1537" w:rsidRPr="00C9537F">
        <w:rPr>
          <w:lang w:val="sq-AL"/>
        </w:rPr>
        <w:t>K</w:t>
      </w:r>
      <w:r w:rsidRPr="00C9537F">
        <w:rPr>
          <w:lang w:val="sq-AL"/>
        </w:rPr>
        <w:t>ryeregjistruesi i Pasurive të Paluajtshme të Republikës së Shqipërisë për zbatimin e këtij vendimi.</w:t>
      </w:r>
    </w:p>
    <w:p w:rsidR="00CC06CB" w:rsidRPr="00C9537F" w:rsidRDefault="00CC06CB" w:rsidP="00CC06CB">
      <w:pPr>
        <w:pStyle w:val="Paragrafi"/>
        <w:rPr>
          <w:lang w:val="sq-AL"/>
        </w:rPr>
      </w:pPr>
      <w:r w:rsidRPr="00C9537F">
        <w:rPr>
          <w:lang w:val="sq-AL"/>
        </w:rPr>
        <w:t>Ky vendim hyn në fuqi menjëherë dhe botohet në Fletoren Zyrtare.</w:t>
      </w:r>
    </w:p>
    <w:p w:rsidR="00CC06CB" w:rsidRPr="001F5F49" w:rsidRDefault="00CC06CB" w:rsidP="0019575B">
      <w:pPr>
        <w:pStyle w:val="Paragrafi"/>
        <w:ind w:firstLine="0"/>
        <w:rPr>
          <w:sz w:val="16"/>
          <w:lang w:val="sq-AL"/>
        </w:rPr>
      </w:pPr>
    </w:p>
    <w:p w:rsidR="00CC06CB" w:rsidRPr="00C9537F" w:rsidRDefault="00CC06CB" w:rsidP="00CC06CB">
      <w:pPr>
        <w:pStyle w:val="Autoriteti"/>
        <w:rPr>
          <w:lang w:val="sq-AL"/>
        </w:rPr>
      </w:pPr>
      <w:r w:rsidRPr="00C9537F">
        <w:rPr>
          <w:lang w:val="sq-AL"/>
        </w:rPr>
        <w:t>KRYEMINISTRI </w:t>
      </w:r>
    </w:p>
    <w:p w:rsidR="00CC06CB" w:rsidRPr="00C9537F" w:rsidRDefault="002F26EB" w:rsidP="002F26EB">
      <w:pPr>
        <w:pStyle w:val="AutoritetiEmer"/>
        <w:rPr>
          <w:lang w:val="sq-AL"/>
        </w:rPr>
      </w:pPr>
      <w:r w:rsidRPr="00C9537F">
        <w:rPr>
          <w:lang w:val="sq-AL"/>
        </w:rPr>
        <w:t>Sali Berisha</w:t>
      </w:r>
    </w:p>
    <w:p w:rsidR="002F26EB" w:rsidRPr="00C9537F" w:rsidRDefault="002F26EB" w:rsidP="002F26EB">
      <w:pPr>
        <w:rPr>
          <w:sz w:val="22"/>
          <w:szCs w:val="22"/>
          <w:lang w:val="sq-AL"/>
        </w:rPr>
      </w:pPr>
    </w:p>
    <w:p w:rsidR="002F26EB" w:rsidRPr="001F5F49" w:rsidRDefault="002F26EB" w:rsidP="002F26EB">
      <w:pPr>
        <w:rPr>
          <w:sz w:val="16"/>
          <w:szCs w:val="22"/>
          <w:lang w:val="sq-AL"/>
        </w:rPr>
      </w:pPr>
    </w:p>
    <w:p w:rsidR="00CC06CB" w:rsidRPr="00C9537F" w:rsidRDefault="00CC06CB" w:rsidP="00CC06CB">
      <w:pPr>
        <w:pStyle w:val="Akti"/>
        <w:rPr>
          <w:lang w:val="sq-AL"/>
        </w:rPr>
      </w:pPr>
      <w:r w:rsidRPr="00C9537F">
        <w:rPr>
          <w:lang w:val="sq-AL"/>
        </w:rPr>
        <w:t>VENDIM</w:t>
      </w:r>
    </w:p>
    <w:p w:rsidR="00CC06CB" w:rsidRPr="00C9537F" w:rsidRDefault="002F1392" w:rsidP="00CC06CB">
      <w:pPr>
        <w:pStyle w:val="NumriData"/>
        <w:rPr>
          <w:lang w:val="sq-AL"/>
        </w:rPr>
      </w:pPr>
      <w:r w:rsidRPr="00C9537F">
        <w:rPr>
          <w:lang w:val="sq-AL"/>
        </w:rPr>
        <w:t>Nr.</w:t>
      </w:r>
      <w:r w:rsidR="005E1896" w:rsidRPr="00C9537F">
        <w:rPr>
          <w:lang w:val="sq-AL"/>
        </w:rPr>
        <w:t xml:space="preserve"> </w:t>
      </w:r>
      <w:r w:rsidR="00CC06CB" w:rsidRPr="00C9537F">
        <w:rPr>
          <w:lang w:val="sq-AL"/>
        </w:rPr>
        <w:t xml:space="preserve">237, datë 4.4.2012 </w:t>
      </w:r>
    </w:p>
    <w:p w:rsidR="00CC06CB" w:rsidRPr="00C9537F" w:rsidRDefault="00CC06CB" w:rsidP="00CC06CB">
      <w:pPr>
        <w:pStyle w:val="Paragrafi"/>
        <w:rPr>
          <w:lang w:val="sq-AL"/>
        </w:rPr>
      </w:pPr>
    </w:p>
    <w:p w:rsidR="00CC06CB" w:rsidRPr="00C9537F" w:rsidRDefault="00CC06CB" w:rsidP="00CC06CB">
      <w:pPr>
        <w:pStyle w:val="Titulli"/>
        <w:rPr>
          <w:lang w:val="sq-AL"/>
        </w:rPr>
      </w:pPr>
      <w:r w:rsidRPr="00C9537F">
        <w:rPr>
          <w:lang w:val="sq-AL"/>
        </w:rPr>
        <w:t>PËR KALIMIN E TITULLIT TË PRONËSISË SË SIPËRFAQES PREJ</w:t>
      </w:r>
      <w:r w:rsidR="00540982" w:rsidRPr="00C9537F">
        <w:rPr>
          <w:lang w:val="sq-AL"/>
        </w:rPr>
        <w:t xml:space="preserve"> </w:t>
      </w:r>
      <w:r w:rsidRPr="00C9537F">
        <w:rPr>
          <w:lang w:val="sq-AL"/>
        </w:rPr>
        <w:t xml:space="preserve">400 M², TË NDODHUR NË ZONËN KADASTRALE 2735, ME </w:t>
      </w:r>
      <w:r w:rsidR="002F1392" w:rsidRPr="00C9537F">
        <w:rPr>
          <w:lang w:val="sq-AL"/>
        </w:rPr>
        <w:t>NR.</w:t>
      </w:r>
      <w:r w:rsidR="005E1896" w:rsidRPr="00C9537F">
        <w:rPr>
          <w:lang w:val="sq-AL"/>
        </w:rPr>
        <w:t xml:space="preserve"> </w:t>
      </w:r>
      <w:r w:rsidRPr="00C9537F">
        <w:rPr>
          <w:lang w:val="sq-AL"/>
        </w:rPr>
        <w:t>29/20, FSHATI MULLET, KOMUNA PETRELË, TIRANË, QË DO TË TJETËRSOHET NË FAVOR TË SUBJE</w:t>
      </w:r>
      <w:r w:rsidR="00C77E6C" w:rsidRPr="00C9537F">
        <w:rPr>
          <w:lang w:val="sq-AL"/>
        </w:rPr>
        <w:t>KTIT KËRKUES “MANE TCI”</w:t>
      </w:r>
      <w:r w:rsidR="0084390C" w:rsidRPr="00C9537F">
        <w:rPr>
          <w:lang w:val="sq-AL"/>
        </w:rPr>
        <w:t xml:space="preserve"> SHPK</w:t>
      </w:r>
      <w:r w:rsidRPr="00C9537F">
        <w:rPr>
          <w:lang w:val="sq-AL"/>
        </w:rPr>
        <w:t>, PËR LLOGARI TË FONDIT TË KOMPENSIMIT FINANCIAR</w:t>
      </w:r>
    </w:p>
    <w:p w:rsidR="00CC06CB" w:rsidRPr="001F5F49" w:rsidRDefault="00CC06CB" w:rsidP="00CC06CB">
      <w:pPr>
        <w:pStyle w:val="Paragrafi"/>
        <w:rPr>
          <w:sz w:val="18"/>
          <w:lang w:val="sq-AL"/>
        </w:rPr>
      </w:pPr>
    </w:p>
    <w:p w:rsidR="00CC06CB" w:rsidRPr="00C9537F" w:rsidRDefault="00CC06CB" w:rsidP="0019575B">
      <w:pPr>
        <w:pStyle w:val="Paragrafi"/>
        <w:rPr>
          <w:lang w:val="sq-AL"/>
        </w:rPr>
      </w:pPr>
      <w:r w:rsidRPr="00C9537F">
        <w:rPr>
          <w:lang w:val="sq-AL"/>
        </w:rPr>
        <w:t xml:space="preserve">Në mbështetje të nenit 100 të Kushtetutës, të neneve 6 e 23 të ligjit </w:t>
      </w:r>
      <w:r w:rsidR="002F1392" w:rsidRPr="00C9537F">
        <w:rPr>
          <w:lang w:val="sq-AL"/>
        </w:rPr>
        <w:t>nr.</w:t>
      </w:r>
      <w:r w:rsidR="005E1896" w:rsidRPr="00C9537F">
        <w:rPr>
          <w:lang w:val="sq-AL"/>
        </w:rPr>
        <w:t xml:space="preserve"> </w:t>
      </w:r>
      <w:r w:rsidRPr="00C9537F">
        <w:rPr>
          <w:lang w:val="sq-AL"/>
        </w:rPr>
        <w:t xml:space="preserve">9235, datë 29.7.2004 “Për kthimin dhe kompensimin e pronës”, të ndryshuar, të neneve 3 e 4 të ligjit </w:t>
      </w:r>
      <w:r w:rsidR="002F1392" w:rsidRPr="00C9537F">
        <w:rPr>
          <w:lang w:val="sq-AL"/>
        </w:rPr>
        <w:t>nr.</w:t>
      </w:r>
      <w:r w:rsidR="005E1896" w:rsidRPr="00C9537F">
        <w:rPr>
          <w:lang w:val="sq-AL"/>
        </w:rPr>
        <w:t xml:space="preserve"> </w:t>
      </w:r>
      <w:r w:rsidRPr="00C9537F">
        <w:rPr>
          <w:lang w:val="sq-AL"/>
        </w:rPr>
        <w:t>7980, datë 27.7.1995 “Për shitblerjen e trojev</w:t>
      </w:r>
      <w:r w:rsidR="00EC1537" w:rsidRPr="00C9537F">
        <w:rPr>
          <w:lang w:val="sq-AL"/>
        </w:rPr>
        <w:t>e”, të ndryshuar dhe të pikës 4</w:t>
      </w:r>
      <w:r w:rsidRPr="00C9537F">
        <w:rPr>
          <w:lang w:val="sq-AL"/>
        </w:rPr>
        <w:t xml:space="preserve"> të vendimit </w:t>
      </w:r>
      <w:r w:rsidR="002F1392" w:rsidRPr="00C9537F">
        <w:rPr>
          <w:lang w:val="sq-AL"/>
        </w:rPr>
        <w:t>nr.</w:t>
      </w:r>
      <w:r w:rsidR="005E1896" w:rsidRPr="00C9537F">
        <w:rPr>
          <w:lang w:val="sq-AL"/>
        </w:rPr>
        <w:t xml:space="preserve"> </w:t>
      </w:r>
      <w:r w:rsidRPr="00C9537F">
        <w:rPr>
          <w:lang w:val="sq-AL"/>
        </w:rPr>
        <w:t>12, datë 7.1.2009 të Këshillit të Ministrave “Për kushtet dhe procedurën e tjetërsimit të sipërfaqeve të tokës me cilësi të veçanta, për llogari të fondit të kompensimit financiar”, me propozimin e Ministrit të Drejtësisë, Këshilli i Ministrave</w:t>
      </w:r>
    </w:p>
    <w:p w:rsidR="001F5F49" w:rsidRPr="00E021F3" w:rsidRDefault="001F5F49" w:rsidP="00CC06CB">
      <w:pPr>
        <w:pStyle w:val="VENDOSI"/>
        <w:rPr>
          <w:sz w:val="16"/>
          <w:lang w:val="sq-AL"/>
        </w:rPr>
      </w:pPr>
    </w:p>
    <w:p w:rsidR="00CC06CB" w:rsidRPr="00C9537F" w:rsidRDefault="00CC06CB" w:rsidP="00CC06CB">
      <w:pPr>
        <w:pStyle w:val="VENDOSI"/>
        <w:rPr>
          <w:lang w:val="sq-AL"/>
        </w:rPr>
      </w:pPr>
      <w:r w:rsidRPr="00C9537F">
        <w:rPr>
          <w:lang w:val="sq-AL"/>
        </w:rPr>
        <w:t>VENDOSI:</w:t>
      </w:r>
    </w:p>
    <w:p w:rsidR="00CC06CB" w:rsidRPr="00E021F3" w:rsidRDefault="00CC06CB" w:rsidP="00CC06CB">
      <w:pPr>
        <w:pStyle w:val="Paragrafi"/>
        <w:rPr>
          <w:sz w:val="18"/>
          <w:lang w:val="sq-AL"/>
        </w:rPr>
      </w:pPr>
    </w:p>
    <w:p w:rsidR="00CC06CB" w:rsidRPr="00C9537F" w:rsidRDefault="00CC06CB" w:rsidP="00CC06CB">
      <w:pPr>
        <w:pStyle w:val="Paragrafi"/>
        <w:rPr>
          <w:lang w:val="sq-AL"/>
        </w:rPr>
      </w:pPr>
      <w:r w:rsidRPr="00C9537F">
        <w:rPr>
          <w:lang w:val="sq-AL"/>
        </w:rPr>
        <w:t>1. Kalim</w:t>
      </w:r>
      <w:r w:rsidR="00DF2FBA" w:rsidRPr="00C9537F">
        <w:rPr>
          <w:lang w:val="sq-AL"/>
        </w:rPr>
        <w:t>in e t</w:t>
      </w:r>
      <w:r w:rsidRPr="00C9537F">
        <w:rPr>
          <w:lang w:val="sq-AL"/>
        </w:rPr>
        <w:t xml:space="preserve">ë drejtës </w:t>
      </w:r>
      <w:r w:rsidR="00DF2FBA" w:rsidRPr="00C9537F">
        <w:rPr>
          <w:lang w:val="sq-AL"/>
        </w:rPr>
        <w:t>s</w:t>
      </w:r>
      <w:r w:rsidRPr="00C9537F">
        <w:rPr>
          <w:lang w:val="sq-AL"/>
        </w:rPr>
        <w:t xml:space="preserve">ë pronësisë </w:t>
      </w:r>
      <w:r w:rsidR="000F086C" w:rsidRPr="00C9537F">
        <w:rPr>
          <w:lang w:val="sq-AL"/>
        </w:rPr>
        <w:t>t</w:t>
      </w:r>
      <w:r w:rsidRPr="00C9537F">
        <w:rPr>
          <w:lang w:val="sq-AL"/>
        </w:rPr>
        <w:t xml:space="preserve">ë pasurisë së paluajtshme me </w:t>
      </w:r>
      <w:r w:rsidR="002F1392" w:rsidRPr="00C9537F">
        <w:rPr>
          <w:lang w:val="sq-AL"/>
        </w:rPr>
        <w:t>nr.</w:t>
      </w:r>
      <w:r w:rsidR="005E1896" w:rsidRPr="00C9537F">
        <w:rPr>
          <w:lang w:val="sq-AL"/>
        </w:rPr>
        <w:t xml:space="preserve"> </w:t>
      </w:r>
      <w:r w:rsidRPr="00C9537F">
        <w:rPr>
          <w:lang w:val="sq-AL"/>
        </w:rPr>
        <w:t xml:space="preserve">29/20, në zonën kadastrale 2735, fshati Mullet, komuna Petrelë, Tiranë, me indeks harte K-34-100 (44-D), me sipërfaqe 400 (katërqind) m², të regjistruar në Zyrën Vendore të Regjistrimit të Pasurive të Paluajtshme, Tiranë, në favor </w:t>
      </w:r>
      <w:r w:rsidR="00C77E6C" w:rsidRPr="00C9537F">
        <w:rPr>
          <w:lang w:val="sq-AL"/>
        </w:rPr>
        <w:t>të subjektit kërkues “Mane TCI”</w:t>
      </w:r>
      <w:r w:rsidRPr="00C9537F">
        <w:rPr>
          <w:lang w:val="sq-AL"/>
        </w:rPr>
        <w:t xml:space="preserve"> sh.p.k.</w:t>
      </w:r>
    </w:p>
    <w:p w:rsidR="00CC06CB" w:rsidRPr="00C9537F" w:rsidRDefault="00CC06CB" w:rsidP="00CC06CB">
      <w:pPr>
        <w:pStyle w:val="Paragrafi"/>
        <w:rPr>
          <w:lang w:val="sq-AL"/>
        </w:rPr>
      </w:pPr>
      <w:r w:rsidRPr="00C9537F">
        <w:rPr>
          <w:lang w:val="sq-AL"/>
        </w:rPr>
        <w:t>2. Vlera e sipërfaqes</w:t>
      </w:r>
      <w:r w:rsidR="000F086C" w:rsidRPr="00C9537F">
        <w:rPr>
          <w:lang w:val="sq-AL"/>
        </w:rPr>
        <w:t xml:space="preserve"> që tjetërsohet</w:t>
      </w:r>
      <w:r w:rsidR="00096D25" w:rsidRPr="00C9537F">
        <w:rPr>
          <w:lang w:val="sq-AL"/>
        </w:rPr>
        <w:t>,</w:t>
      </w:r>
      <w:r w:rsidRPr="00C9537F">
        <w:rPr>
          <w:lang w:val="sq-AL"/>
        </w:rPr>
        <w:t xml:space="preserve"> të përllogaritet sipas vendimit </w:t>
      </w:r>
      <w:r w:rsidR="002F1392" w:rsidRPr="00C9537F">
        <w:rPr>
          <w:lang w:val="sq-AL"/>
        </w:rPr>
        <w:t>nr.</w:t>
      </w:r>
      <w:r w:rsidR="005E1896" w:rsidRPr="00C9537F">
        <w:rPr>
          <w:lang w:val="sq-AL"/>
        </w:rPr>
        <w:t xml:space="preserve"> </w:t>
      </w:r>
      <w:r w:rsidRPr="00C9537F">
        <w:rPr>
          <w:lang w:val="sq-AL"/>
        </w:rPr>
        <w:t>139 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CC06CB" w:rsidRPr="00C9537F" w:rsidRDefault="00096D25" w:rsidP="00CC06CB">
      <w:pPr>
        <w:pStyle w:val="Paragrafi"/>
        <w:rPr>
          <w:lang w:val="sq-AL"/>
        </w:rPr>
      </w:pPr>
      <w:r w:rsidRPr="00C9537F">
        <w:rPr>
          <w:lang w:val="sq-AL"/>
        </w:rPr>
        <w:t>3. Vlera e sipërfaqes</w:t>
      </w:r>
      <w:r w:rsidR="00CC06CB" w:rsidRPr="00C9537F">
        <w:rPr>
          <w:lang w:val="sq-AL"/>
        </w:rPr>
        <w:t xml:space="preserve"> që tjetërsohet, të paguhet nga subjekti kërkues</w:t>
      </w:r>
      <w:r w:rsidR="00540982" w:rsidRPr="00C9537F">
        <w:rPr>
          <w:lang w:val="sq-AL"/>
        </w:rPr>
        <w:t xml:space="preserve"> </w:t>
      </w:r>
      <w:r w:rsidR="00C77E6C" w:rsidRPr="00C9537F">
        <w:rPr>
          <w:lang w:val="sq-AL"/>
        </w:rPr>
        <w:t>“Mane TCI”</w:t>
      </w:r>
      <w:r w:rsidR="00CC06CB" w:rsidRPr="00C9537F">
        <w:rPr>
          <w:lang w:val="sq-AL"/>
        </w:rPr>
        <w:t xml:space="preserve"> sh.p.k., para lidhjes së kontratës dhe të derdhet për llogari të fondit të kompensimit financiar, të hapur pranë Agjencisë së Kthimit dhe Kompensimit të Pronave.</w:t>
      </w:r>
    </w:p>
    <w:p w:rsidR="00CC06CB" w:rsidRPr="00C9537F" w:rsidRDefault="00CC06CB" w:rsidP="00CC06CB">
      <w:pPr>
        <w:pStyle w:val="Paragrafi"/>
        <w:rPr>
          <w:lang w:val="sq-AL"/>
        </w:rPr>
      </w:pPr>
      <w:r w:rsidRPr="00C9537F">
        <w:rPr>
          <w:lang w:val="sq-AL"/>
        </w:rPr>
        <w:t>4. Autorizohet drejtori i Agjencisë së Kthimit dhe Kompensimit të Pronave për lidhjen e kontratës së kalimit të së drejtës së pronësisë.</w:t>
      </w:r>
    </w:p>
    <w:p w:rsidR="00CC06CB" w:rsidRPr="00C9537F" w:rsidRDefault="00CC06CB" w:rsidP="00CC06CB">
      <w:pPr>
        <w:pStyle w:val="Paragrafi"/>
        <w:rPr>
          <w:lang w:val="sq-AL"/>
        </w:rPr>
      </w:pPr>
      <w:r w:rsidRPr="00C9537F">
        <w:rPr>
          <w:lang w:val="sq-AL"/>
        </w:rPr>
        <w:t xml:space="preserve">5. Ngarkohen </w:t>
      </w:r>
      <w:r w:rsidR="004D656E" w:rsidRPr="00C9537F">
        <w:rPr>
          <w:lang w:val="sq-AL"/>
        </w:rPr>
        <w:t>M</w:t>
      </w:r>
      <w:r w:rsidRPr="00C9537F">
        <w:rPr>
          <w:lang w:val="sq-AL"/>
        </w:rPr>
        <w:t xml:space="preserve">inistri i Drejtësisë, </w:t>
      </w:r>
      <w:r w:rsidR="00096D25" w:rsidRPr="00C9537F">
        <w:rPr>
          <w:lang w:val="sq-AL"/>
        </w:rPr>
        <w:t>d</w:t>
      </w:r>
      <w:r w:rsidRPr="00C9537F">
        <w:rPr>
          <w:lang w:val="sq-AL"/>
        </w:rPr>
        <w:t xml:space="preserve">rejtori i Agjencisë së Kthimit dhe Kompensimit të Pronave dhe </w:t>
      </w:r>
      <w:r w:rsidR="004D656E" w:rsidRPr="00C9537F">
        <w:rPr>
          <w:lang w:val="sq-AL"/>
        </w:rPr>
        <w:t>K</w:t>
      </w:r>
      <w:r w:rsidRPr="00C9537F">
        <w:rPr>
          <w:lang w:val="sq-AL"/>
        </w:rPr>
        <w:t>ryeregjistruesi i Pasurive të Paluajtshme të Republikës së Shqipërisë për zbatimin e këtij vendimi.</w:t>
      </w:r>
    </w:p>
    <w:p w:rsidR="00CC06CB" w:rsidRPr="00C9537F" w:rsidRDefault="00CC06CB" w:rsidP="00CC06CB">
      <w:pPr>
        <w:pStyle w:val="Paragrafi"/>
        <w:rPr>
          <w:lang w:val="sq-AL"/>
        </w:rPr>
      </w:pPr>
      <w:r w:rsidRPr="00C9537F">
        <w:rPr>
          <w:lang w:val="sq-AL"/>
        </w:rPr>
        <w:t>Ky vendim hyn në fuqi menjëherë dhe botohet në Fletoren Zyrtare.</w:t>
      </w:r>
    </w:p>
    <w:p w:rsidR="00CC06CB" w:rsidRPr="00E021F3" w:rsidRDefault="00CC06CB" w:rsidP="00CC06CB">
      <w:pPr>
        <w:pStyle w:val="Paragrafi"/>
        <w:rPr>
          <w:sz w:val="18"/>
          <w:lang w:val="sq-AL"/>
        </w:rPr>
      </w:pPr>
    </w:p>
    <w:p w:rsidR="00CC06CB" w:rsidRPr="00C9537F" w:rsidRDefault="00CC06CB" w:rsidP="00CC06CB">
      <w:pPr>
        <w:pStyle w:val="Autoriteti"/>
        <w:rPr>
          <w:lang w:val="sq-AL"/>
        </w:rPr>
      </w:pPr>
      <w:r w:rsidRPr="00C9537F">
        <w:rPr>
          <w:lang w:val="sq-AL"/>
        </w:rPr>
        <w:t>KRYEMINISTRI </w:t>
      </w:r>
    </w:p>
    <w:p w:rsidR="00CC06CB" w:rsidRPr="00C9537F" w:rsidRDefault="00CC06CB" w:rsidP="00CC06CB">
      <w:pPr>
        <w:pStyle w:val="AutoritetiEmer"/>
        <w:rPr>
          <w:lang w:val="sq-AL"/>
        </w:rPr>
      </w:pPr>
      <w:r w:rsidRPr="00C9537F">
        <w:rPr>
          <w:lang w:val="sq-AL"/>
        </w:rPr>
        <w:t>Sali Berisha</w:t>
      </w:r>
    </w:p>
    <w:p w:rsidR="00CC06CB" w:rsidRPr="00E021F3" w:rsidRDefault="00CC06CB" w:rsidP="00CC06CB">
      <w:pPr>
        <w:pStyle w:val="Paragrafi"/>
        <w:rPr>
          <w:lang w:val="sq-AL"/>
        </w:rPr>
      </w:pPr>
    </w:p>
    <w:p w:rsidR="00CC06CB" w:rsidRPr="00E021F3" w:rsidRDefault="00CC06CB" w:rsidP="00CC06CB">
      <w:pPr>
        <w:pStyle w:val="Paragrafi"/>
        <w:rPr>
          <w:lang w:val="sq-AL"/>
        </w:rPr>
      </w:pPr>
    </w:p>
    <w:p w:rsidR="00CC06CB" w:rsidRPr="00C9537F" w:rsidRDefault="00CC06CB" w:rsidP="00CC06CB">
      <w:pPr>
        <w:pStyle w:val="Akti"/>
        <w:rPr>
          <w:lang w:val="sq-AL"/>
        </w:rPr>
      </w:pPr>
      <w:r w:rsidRPr="00C9537F">
        <w:rPr>
          <w:lang w:val="sq-AL"/>
        </w:rPr>
        <w:t>VENDIM</w:t>
      </w:r>
    </w:p>
    <w:p w:rsidR="00CC06CB" w:rsidRPr="00C9537F" w:rsidRDefault="002F1392" w:rsidP="00CC06CB">
      <w:pPr>
        <w:pStyle w:val="NumriData"/>
        <w:rPr>
          <w:lang w:val="sq-AL"/>
        </w:rPr>
      </w:pPr>
      <w:r w:rsidRPr="00C9537F">
        <w:rPr>
          <w:lang w:val="sq-AL"/>
        </w:rPr>
        <w:t>Nr.</w:t>
      </w:r>
      <w:r w:rsidR="005E1896" w:rsidRPr="00C9537F">
        <w:rPr>
          <w:lang w:val="sq-AL"/>
        </w:rPr>
        <w:t xml:space="preserve"> </w:t>
      </w:r>
      <w:r w:rsidR="00CC06CB" w:rsidRPr="00C9537F">
        <w:rPr>
          <w:lang w:val="sq-AL"/>
        </w:rPr>
        <w:t>238, datë 4.4.2012</w:t>
      </w:r>
    </w:p>
    <w:p w:rsidR="00CC06CB" w:rsidRPr="00E021F3" w:rsidRDefault="00CC06CB" w:rsidP="00CC06CB">
      <w:pPr>
        <w:pStyle w:val="Paragrafi"/>
        <w:rPr>
          <w:sz w:val="12"/>
          <w:lang w:val="sq-AL"/>
        </w:rPr>
      </w:pPr>
    </w:p>
    <w:p w:rsidR="00CC06CB" w:rsidRPr="00C9537F" w:rsidRDefault="00CC06CB" w:rsidP="00CC06CB">
      <w:pPr>
        <w:pStyle w:val="Titulli"/>
        <w:rPr>
          <w:lang w:val="sq-AL"/>
        </w:rPr>
      </w:pPr>
      <w:r w:rsidRPr="00C9537F">
        <w:rPr>
          <w:lang w:val="sq-AL"/>
        </w:rPr>
        <w:t>PËR KALIMIN E TITULLIT TË PRONËSISË SË SIPËRFAQES PREJ</w:t>
      </w:r>
      <w:r w:rsidR="00540982" w:rsidRPr="00C9537F">
        <w:rPr>
          <w:lang w:val="sq-AL"/>
        </w:rPr>
        <w:t xml:space="preserve"> </w:t>
      </w:r>
      <w:r w:rsidRPr="00C9537F">
        <w:rPr>
          <w:lang w:val="sq-AL"/>
        </w:rPr>
        <w:t xml:space="preserve">870 M², TË NDODHUR NË ZONËN KADASTRALE 2735, ME </w:t>
      </w:r>
      <w:r w:rsidR="002F1392" w:rsidRPr="00C9537F">
        <w:rPr>
          <w:lang w:val="sq-AL"/>
        </w:rPr>
        <w:t>NR.</w:t>
      </w:r>
      <w:r w:rsidR="005E1896" w:rsidRPr="00C9537F">
        <w:rPr>
          <w:lang w:val="sq-AL"/>
        </w:rPr>
        <w:t xml:space="preserve"> </w:t>
      </w:r>
      <w:r w:rsidRPr="00C9537F">
        <w:rPr>
          <w:lang w:val="sq-AL"/>
        </w:rPr>
        <w:t>29/10,</w:t>
      </w:r>
      <w:r w:rsidR="00540982" w:rsidRPr="00C9537F">
        <w:rPr>
          <w:lang w:val="sq-AL"/>
        </w:rPr>
        <w:t xml:space="preserve"> </w:t>
      </w:r>
      <w:r w:rsidRPr="00C9537F">
        <w:rPr>
          <w:lang w:val="sq-AL"/>
        </w:rPr>
        <w:t>FSHATI MULLET, KOMUNA PETRELË, TIRANË, QË DO TË TJETËRSOHET NË FAVOR TË S</w:t>
      </w:r>
      <w:r w:rsidR="00C77E6C" w:rsidRPr="00C9537F">
        <w:rPr>
          <w:lang w:val="sq-AL"/>
        </w:rPr>
        <w:t>UBJEKTIT KËRKUES “MANE TCI”</w:t>
      </w:r>
      <w:r w:rsidR="0084390C" w:rsidRPr="00C9537F">
        <w:rPr>
          <w:lang w:val="sq-AL"/>
        </w:rPr>
        <w:t xml:space="preserve"> SHPK</w:t>
      </w:r>
      <w:r w:rsidRPr="00C9537F">
        <w:rPr>
          <w:lang w:val="sq-AL"/>
        </w:rPr>
        <w:t xml:space="preserve"> PËR LLOGARI TË FONDIT TË KOMPENSIMIT FINANCIAR</w:t>
      </w:r>
    </w:p>
    <w:p w:rsidR="00CC06CB" w:rsidRPr="00E021F3"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Në mbështetje të nenit 100 të Kushtetutës, të neneve 6 e 23 të ligjit </w:t>
      </w:r>
      <w:r w:rsidR="002F1392" w:rsidRPr="00C9537F">
        <w:rPr>
          <w:lang w:val="sq-AL"/>
        </w:rPr>
        <w:t>nr.</w:t>
      </w:r>
      <w:r w:rsidR="005E1896" w:rsidRPr="00C9537F">
        <w:rPr>
          <w:lang w:val="sq-AL"/>
        </w:rPr>
        <w:t xml:space="preserve"> </w:t>
      </w:r>
      <w:r w:rsidRPr="00C9537F">
        <w:rPr>
          <w:lang w:val="sq-AL"/>
        </w:rPr>
        <w:t>9235, datë 29.7.2004 “Për kthimin dhe kompensimin e pronës”</w:t>
      </w:r>
      <w:r w:rsidR="000F086C" w:rsidRPr="00C9537F">
        <w:rPr>
          <w:lang w:val="sq-AL"/>
        </w:rPr>
        <w:t>, të ndryshuar, të neneve 3 e 4</w:t>
      </w:r>
      <w:r w:rsidRPr="00C9537F">
        <w:rPr>
          <w:lang w:val="sq-AL"/>
        </w:rPr>
        <w:t xml:space="preserve"> të ligjit </w:t>
      </w:r>
      <w:r w:rsidR="002F1392" w:rsidRPr="00C9537F">
        <w:rPr>
          <w:lang w:val="sq-AL"/>
        </w:rPr>
        <w:t>nr.</w:t>
      </w:r>
      <w:r w:rsidR="005E1896" w:rsidRPr="00C9537F">
        <w:rPr>
          <w:lang w:val="sq-AL"/>
        </w:rPr>
        <w:t xml:space="preserve"> </w:t>
      </w:r>
      <w:r w:rsidRPr="00C9537F">
        <w:rPr>
          <w:lang w:val="sq-AL"/>
        </w:rPr>
        <w:t>7980, datë 27.7.1995 “Për shitblerjen e trojev</w:t>
      </w:r>
      <w:r w:rsidR="00CC5A60" w:rsidRPr="00C9537F">
        <w:rPr>
          <w:lang w:val="sq-AL"/>
        </w:rPr>
        <w:t>e”, të ndryshuar dhe të pikës 4</w:t>
      </w:r>
      <w:r w:rsidRPr="00C9537F">
        <w:rPr>
          <w:lang w:val="sq-AL"/>
        </w:rPr>
        <w:t xml:space="preserve"> të vendimit </w:t>
      </w:r>
      <w:r w:rsidR="002F1392" w:rsidRPr="00C9537F">
        <w:rPr>
          <w:lang w:val="sq-AL"/>
        </w:rPr>
        <w:t>nr.</w:t>
      </w:r>
      <w:r w:rsidR="005E1896" w:rsidRPr="00C9537F">
        <w:rPr>
          <w:lang w:val="sq-AL"/>
        </w:rPr>
        <w:t xml:space="preserve"> </w:t>
      </w:r>
      <w:r w:rsidRPr="00C9537F">
        <w:rPr>
          <w:lang w:val="sq-AL"/>
        </w:rPr>
        <w:t>12, datë 7.1.2009 të Këshillit të Ministrave “Për kushtet dhe procedurën e tjetërsimit të sipërfaqeve të tokës me cilësi të veçanta, për llogari të fondit të kompensimit financiar”, me propozimin e Ministrit të Drejtësisë, Këshilli i Ministrave</w:t>
      </w:r>
    </w:p>
    <w:p w:rsidR="00CC06CB" w:rsidRPr="00E021F3" w:rsidRDefault="00CC06CB" w:rsidP="00CC06CB">
      <w:pPr>
        <w:pStyle w:val="Paragrafi"/>
        <w:rPr>
          <w:lang w:val="sq-AL"/>
        </w:rPr>
      </w:pPr>
    </w:p>
    <w:p w:rsidR="00CC06CB" w:rsidRPr="00C9537F" w:rsidRDefault="00CC06CB" w:rsidP="00CC06CB">
      <w:pPr>
        <w:pStyle w:val="VENDOSI"/>
        <w:rPr>
          <w:lang w:val="sq-AL"/>
        </w:rPr>
      </w:pPr>
      <w:r w:rsidRPr="00C9537F">
        <w:rPr>
          <w:lang w:val="sq-AL"/>
        </w:rPr>
        <w:t>VENDOSI:</w:t>
      </w:r>
    </w:p>
    <w:p w:rsidR="00CC06CB" w:rsidRPr="00E021F3" w:rsidRDefault="00CC06CB" w:rsidP="00CC06CB">
      <w:pPr>
        <w:pStyle w:val="Paragrafi"/>
        <w:rPr>
          <w:sz w:val="24"/>
          <w:lang w:val="sq-AL"/>
        </w:rPr>
      </w:pPr>
    </w:p>
    <w:p w:rsidR="00CC06CB" w:rsidRPr="00C9537F" w:rsidRDefault="00CC5A60" w:rsidP="00CC06CB">
      <w:pPr>
        <w:pStyle w:val="Paragrafi"/>
        <w:rPr>
          <w:lang w:val="sq-AL"/>
        </w:rPr>
      </w:pPr>
      <w:r w:rsidRPr="00C9537F">
        <w:rPr>
          <w:lang w:val="sq-AL"/>
        </w:rPr>
        <w:t>1. Kalimin e t</w:t>
      </w:r>
      <w:r w:rsidR="00CC06CB" w:rsidRPr="00C9537F">
        <w:rPr>
          <w:lang w:val="sq-AL"/>
        </w:rPr>
        <w:t xml:space="preserve">ë drejtës </w:t>
      </w:r>
      <w:r w:rsidRPr="00C9537F">
        <w:rPr>
          <w:lang w:val="sq-AL"/>
        </w:rPr>
        <w:t>s</w:t>
      </w:r>
      <w:r w:rsidR="00CC06CB" w:rsidRPr="00C9537F">
        <w:rPr>
          <w:lang w:val="sq-AL"/>
        </w:rPr>
        <w:t xml:space="preserve">ë pronësisë </w:t>
      </w:r>
      <w:r w:rsidR="000F086C" w:rsidRPr="00C9537F">
        <w:rPr>
          <w:lang w:val="sq-AL"/>
        </w:rPr>
        <w:t>t</w:t>
      </w:r>
      <w:r w:rsidR="00CC06CB" w:rsidRPr="00C9537F">
        <w:rPr>
          <w:lang w:val="sq-AL"/>
        </w:rPr>
        <w:t xml:space="preserve">ë pasurisë së paluajtshme me </w:t>
      </w:r>
      <w:r w:rsidR="002F1392" w:rsidRPr="00C9537F">
        <w:rPr>
          <w:lang w:val="sq-AL"/>
        </w:rPr>
        <w:t>nr.</w:t>
      </w:r>
      <w:r w:rsidR="005E1896" w:rsidRPr="00C9537F">
        <w:rPr>
          <w:lang w:val="sq-AL"/>
        </w:rPr>
        <w:t xml:space="preserve"> </w:t>
      </w:r>
      <w:r w:rsidR="00CC06CB" w:rsidRPr="00C9537F">
        <w:rPr>
          <w:lang w:val="sq-AL"/>
        </w:rPr>
        <w:t>29/10, në zonën kadastrale 2735, fshati</w:t>
      </w:r>
      <w:r w:rsidR="00540982" w:rsidRPr="00C9537F">
        <w:rPr>
          <w:lang w:val="sq-AL"/>
        </w:rPr>
        <w:t xml:space="preserve"> </w:t>
      </w:r>
      <w:r w:rsidR="00CC06CB" w:rsidRPr="00C9537F">
        <w:rPr>
          <w:lang w:val="sq-AL"/>
        </w:rPr>
        <w:t>Mullet, komuna Petrelë, Tiranë, me indeks harte K-34-100 (44-D), me sipërfaqe 870 (tetëqind e shtatëdhjetë) m², të regjistruar në Zyrën Vendore të Regjistrimit të Pasurive të Paluajtshme, Tiranë, në favor të s</w:t>
      </w:r>
      <w:r w:rsidR="00C77E6C" w:rsidRPr="00C9537F">
        <w:rPr>
          <w:lang w:val="sq-AL"/>
        </w:rPr>
        <w:t>ubjektit kërkues “Mane TCI”</w:t>
      </w:r>
      <w:r w:rsidR="00CC06CB" w:rsidRPr="00C9537F">
        <w:rPr>
          <w:lang w:val="sq-AL"/>
        </w:rPr>
        <w:t xml:space="preserve"> sh.p.k.</w:t>
      </w:r>
    </w:p>
    <w:p w:rsidR="00CC06CB" w:rsidRPr="00C9537F" w:rsidRDefault="000F086C" w:rsidP="00CC06CB">
      <w:pPr>
        <w:pStyle w:val="Paragrafi"/>
        <w:rPr>
          <w:lang w:val="sq-AL"/>
        </w:rPr>
      </w:pPr>
      <w:r w:rsidRPr="00C9537F">
        <w:rPr>
          <w:lang w:val="sq-AL"/>
        </w:rPr>
        <w:t>2. Vlera e sipërfaqes që tjetërsohet</w:t>
      </w:r>
      <w:r w:rsidR="00120FDE" w:rsidRPr="00C9537F">
        <w:rPr>
          <w:lang w:val="sq-AL"/>
        </w:rPr>
        <w:t>,</w:t>
      </w:r>
      <w:r w:rsidR="00CC06CB" w:rsidRPr="00C9537F">
        <w:rPr>
          <w:lang w:val="sq-AL"/>
        </w:rPr>
        <w:t xml:space="preserve"> të përllogaritet sipas vendimit </w:t>
      </w:r>
      <w:r w:rsidR="002F1392" w:rsidRPr="00C9537F">
        <w:rPr>
          <w:lang w:val="sq-AL"/>
        </w:rPr>
        <w:t>nr.</w:t>
      </w:r>
      <w:r w:rsidR="005E1896" w:rsidRPr="00C9537F">
        <w:rPr>
          <w:lang w:val="sq-AL"/>
        </w:rPr>
        <w:t xml:space="preserve"> </w:t>
      </w:r>
      <w:r w:rsidR="00CC06CB" w:rsidRPr="00C9537F">
        <w:rPr>
          <w:lang w:val="sq-AL"/>
        </w:rPr>
        <w:t>139, 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19575B" w:rsidRPr="00C9537F" w:rsidRDefault="008B1237" w:rsidP="001F5F49">
      <w:pPr>
        <w:pStyle w:val="Paragrafi"/>
        <w:rPr>
          <w:lang w:val="sq-AL"/>
        </w:rPr>
      </w:pPr>
      <w:r w:rsidRPr="00C9537F">
        <w:rPr>
          <w:lang w:val="sq-AL"/>
        </w:rPr>
        <w:t>3. Vlera e sipërfaqes</w:t>
      </w:r>
      <w:r w:rsidR="00CC06CB" w:rsidRPr="00C9537F">
        <w:rPr>
          <w:lang w:val="sq-AL"/>
        </w:rPr>
        <w:t xml:space="preserve"> që tjetërsohe</w:t>
      </w:r>
      <w:r w:rsidRPr="00C9537F">
        <w:rPr>
          <w:lang w:val="sq-AL"/>
        </w:rPr>
        <w:t>t</w:t>
      </w:r>
      <w:r w:rsidR="00120FDE" w:rsidRPr="00C9537F">
        <w:rPr>
          <w:lang w:val="sq-AL"/>
        </w:rPr>
        <w:t>,</w:t>
      </w:r>
      <w:r w:rsidR="00CC06CB" w:rsidRPr="00C9537F">
        <w:rPr>
          <w:lang w:val="sq-AL"/>
        </w:rPr>
        <w:t xml:space="preserve"> të paguhet </w:t>
      </w:r>
      <w:r w:rsidRPr="00C9537F">
        <w:rPr>
          <w:lang w:val="sq-AL"/>
        </w:rPr>
        <w:t>nga subjekti kërkues “Mane TCI”</w:t>
      </w:r>
      <w:r w:rsidR="00CC06CB" w:rsidRPr="00C9537F">
        <w:rPr>
          <w:lang w:val="sq-AL"/>
        </w:rPr>
        <w:t xml:space="preserve"> sh.p.k., para lidhjes së kontratës dhe të derdhet për llogari të fondit të kompensimit financiar, të hapur pranë Agjencisë së Kthimit dhe Kompensimit të Pronave.</w:t>
      </w:r>
    </w:p>
    <w:p w:rsidR="00CC06CB" w:rsidRPr="00C9537F" w:rsidRDefault="00CC06CB" w:rsidP="00CC06CB">
      <w:pPr>
        <w:pStyle w:val="Paragrafi"/>
        <w:rPr>
          <w:lang w:val="sq-AL"/>
        </w:rPr>
      </w:pPr>
      <w:r w:rsidRPr="00C9537F">
        <w:rPr>
          <w:lang w:val="sq-AL"/>
        </w:rPr>
        <w:t xml:space="preserve">4. Autorizohet </w:t>
      </w:r>
      <w:r w:rsidR="00120FDE" w:rsidRPr="00C9537F">
        <w:rPr>
          <w:lang w:val="sq-AL"/>
        </w:rPr>
        <w:t>d</w:t>
      </w:r>
      <w:r w:rsidRPr="00C9537F">
        <w:rPr>
          <w:lang w:val="sq-AL"/>
        </w:rPr>
        <w:t>rejtori i Agjencisë së Kthimit dhe Kompensimit të Pronave për lidhjen e kontratës së kalimit të së drejtës së pronësisë.</w:t>
      </w:r>
    </w:p>
    <w:p w:rsidR="00E021F3" w:rsidRDefault="00E021F3" w:rsidP="00CC06CB">
      <w:pPr>
        <w:pStyle w:val="Paragrafi"/>
        <w:rPr>
          <w:lang w:val="sq-AL"/>
        </w:rPr>
      </w:pPr>
    </w:p>
    <w:p w:rsidR="00E021F3" w:rsidRDefault="00E021F3" w:rsidP="00CC06CB">
      <w:pPr>
        <w:pStyle w:val="Paragrafi"/>
        <w:rPr>
          <w:lang w:val="sq-AL"/>
        </w:rPr>
      </w:pPr>
    </w:p>
    <w:p w:rsidR="00E021F3" w:rsidRDefault="00E021F3" w:rsidP="00CC06CB">
      <w:pPr>
        <w:pStyle w:val="Paragrafi"/>
        <w:rPr>
          <w:lang w:val="sq-AL"/>
        </w:rPr>
      </w:pPr>
    </w:p>
    <w:p w:rsidR="00E021F3" w:rsidRDefault="00E021F3" w:rsidP="00CC06CB">
      <w:pPr>
        <w:pStyle w:val="Paragrafi"/>
        <w:rPr>
          <w:lang w:val="sq-AL"/>
        </w:rPr>
      </w:pPr>
    </w:p>
    <w:p w:rsidR="00E021F3" w:rsidRDefault="00CC06CB" w:rsidP="00E021F3">
      <w:pPr>
        <w:pStyle w:val="Paragrafi"/>
        <w:rPr>
          <w:lang w:val="sq-AL"/>
        </w:rPr>
      </w:pPr>
      <w:r w:rsidRPr="00C9537F">
        <w:rPr>
          <w:lang w:val="sq-AL"/>
        </w:rPr>
        <w:t xml:space="preserve">5. Ngarkohen </w:t>
      </w:r>
      <w:r w:rsidR="00415A74" w:rsidRPr="00C9537F">
        <w:rPr>
          <w:lang w:val="sq-AL"/>
        </w:rPr>
        <w:t xml:space="preserve">Ministri </w:t>
      </w:r>
      <w:r w:rsidRPr="00C9537F">
        <w:rPr>
          <w:lang w:val="sq-AL"/>
        </w:rPr>
        <w:t>i Drejtësisë, drejtori i Agjencisë së Kthimit dhe Kompensimit të Pronave dhe kryeregjistruesi i Pasurive të Paluajtshme të Republikës së Shqipërisë për zbatimin e këtij vendimi.</w:t>
      </w:r>
    </w:p>
    <w:p w:rsidR="00CC06CB" w:rsidRPr="00C9537F" w:rsidRDefault="00CC06CB" w:rsidP="00CC06CB">
      <w:pPr>
        <w:pStyle w:val="Paragrafi"/>
        <w:rPr>
          <w:lang w:val="sq-AL"/>
        </w:rPr>
      </w:pPr>
      <w:r w:rsidRPr="00C9537F">
        <w:rPr>
          <w:lang w:val="sq-AL"/>
        </w:rPr>
        <w:t>Ky vendim hyn në fuqi menjëherë dhe botohet në Fletoren Zyrtare.</w:t>
      </w:r>
    </w:p>
    <w:p w:rsidR="00CC06CB" w:rsidRPr="00C9537F" w:rsidRDefault="00CC06CB" w:rsidP="00CC06CB">
      <w:pPr>
        <w:pStyle w:val="Paragrafi"/>
        <w:rPr>
          <w:lang w:val="sq-AL"/>
        </w:rPr>
      </w:pPr>
    </w:p>
    <w:p w:rsidR="00CC06CB" w:rsidRPr="00C9537F" w:rsidRDefault="00CC06CB" w:rsidP="00CC06CB">
      <w:pPr>
        <w:pStyle w:val="Autoriteti"/>
        <w:rPr>
          <w:lang w:val="sq-AL"/>
        </w:rPr>
      </w:pPr>
      <w:r w:rsidRPr="00C9537F">
        <w:rPr>
          <w:lang w:val="sq-AL"/>
        </w:rPr>
        <w:t>KRYEMINISTRI </w:t>
      </w:r>
    </w:p>
    <w:p w:rsidR="00CC06CB" w:rsidRDefault="00CC06CB" w:rsidP="00AE0634">
      <w:pPr>
        <w:pStyle w:val="AutoritetiEmer"/>
        <w:rPr>
          <w:lang w:val="sq-AL"/>
        </w:rPr>
      </w:pPr>
      <w:r w:rsidRPr="00C9537F">
        <w:rPr>
          <w:lang w:val="sq-AL"/>
        </w:rPr>
        <w:t>Sali Berisha</w:t>
      </w:r>
    </w:p>
    <w:p w:rsidR="00AE0634" w:rsidRPr="0063099E" w:rsidRDefault="00AE0634" w:rsidP="00AE0634">
      <w:pPr>
        <w:rPr>
          <w:rFonts w:ascii="CG Times" w:hAnsi="CG Times"/>
          <w:sz w:val="22"/>
          <w:szCs w:val="22"/>
          <w:lang w:val="sq-AL"/>
        </w:rPr>
      </w:pPr>
    </w:p>
    <w:p w:rsidR="00587483" w:rsidRPr="00AE0634" w:rsidRDefault="00587483" w:rsidP="00AE0634">
      <w:pPr>
        <w:rPr>
          <w:lang w:val="sq-AL"/>
        </w:rPr>
      </w:pPr>
    </w:p>
    <w:p w:rsidR="00CC06CB" w:rsidRPr="00C9537F" w:rsidRDefault="00CC06CB" w:rsidP="00CC06CB">
      <w:pPr>
        <w:pStyle w:val="Akti"/>
        <w:rPr>
          <w:lang w:val="sq-AL"/>
        </w:rPr>
      </w:pPr>
      <w:r w:rsidRPr="00C9537F">
        <w:rPr>
          <w:lang w:val="sq-AL"/>
        </w:rPr>
        <w:t>VENDIM</w:t>
      </w:r>
    </w:p>
    <w:p w:rsidR="00CC06CB" w:rsidRPr="00C9537F" w:rsidRDefault="00540982" w:rsidP="00CC06CB">
      <w:pPr>
        <w:pStyle w:val="NumriData"/>
        <w:rPr>
          <w:lang w:val="sq-AL"/>
        </w:rPr>
      </w:pPr>
      <w:r w:rsidRPr="00C9537F">
        <w:rPr>
          <w:lang w:val="sq-AL"/>
        </w:rPr>
        <w:t xml:space="preserve"> </w:t>
      </w:r>
      <w:r w:rsidR="002F1392" w:rsidRPr="00C9537F">
        <w:rPr>
          <w:lang w:val="sq-AL"/>
        </w:rPr>
        <w:t>Nr.</w:t>
      </w:r>
      <w:r w:rsidR="005E1896" w:rsidRPr="00C9537F">
        <w:rPr>
          <w:lang w:val="sq-AL"/>
        </w:rPr>
        <w:t xml:space="preserve"> </w:t>
      </w:r>
      <w:r w:rsidR="00CC06CB" w:rsidRPr="00C9537F">
        <w:rPr>
          <w:lang w:val="sq-AL"/>
        </w:rPr>
        <w:t>239, datë 4.4.2012</w:t>
      </w:r>
    </w:p>
    <w:p w:rsidR="00CC06CB" w:rsidRPr="00C9537F" w:rsidRDefault="00CC06CB" w:rsidP="00CC06CB">
      <w:pPr>
        <w:pStyle w:val="Paragrafi"/>
        <w:rPr>
          <w:lang w:val="sq-AL"/>
        </w:rPr>
      </w:pPr>
    </w:p>
    <w:p w:rsidR="00CC06CB" w:rsidRPr="00C9537F" w:rsidRDefault="00CC06CB" w:rsidP="00CC06CB">
      <w:pPr>
        <w:pStyle w:val="Titulli"/>
        <w:rPr>
          <w:lang w:val="sq-AL"/>
        </w:rPr>
      </w:pPr>
      <w:r w:rsidRPr="00C9537F">
        <w:rPr>
          <w:lang w:val="sq-AL"/>
        </w:rPr>
        <w:t xml:space="preserve">PËR KALIMIN E TITULLIT TË PRONËSISË SË SIPËRFAQES PREJ 940 M², TË NDODHUR NË ZONËN KADASTRALE 2735, ME </w:t>
      </w:r>
      <w:r w:rsidR="002F1392" w:rsidRPr="00C9537F">
        <w:rPr>
          <w:lang w:val="sq-AL"/>
        </w:rPr>
        <w:t>NR.</w:t>
      </w:r>
      <w:r w:rsidR="005E1896" w:rsidRPr="00C9537F">
        <w:rPr>
          <w:lang w:val="sq-AL"/>
        </w:rPr>
        <w:t xml:space="preserve"> </w:t>
      </w:r>
      <w:r w:rsidRPr="00C9537F">
        <w:rPr>
          <w:lang w:val="sq-AL"/>
        </w:rPr>
        <w:t>29/19, FSHATI MULLET, KOMUNA PETRELË, TIRANË, QË DO TË TJETËRSOHET NË FAVOR TË S</w:t>
      </w:r>
      <w:r w:rsidR="0059394E" w:rsidRPr="00C9537F">
        <w:rPr>
          <w:lang w:val="sq-AL"/>
        </w:rPr>
        <w:t>UBJEKTIT KËRKUES “MANE TCI”</w:t>
      </w:r>
      <w:r w:rsidR="0084390C" w:rsidRPr="00C9537F">
        <w:rPr>
          <w:lang w:val="sq-AL"/>
        </w:rPr>
        <w:t xml:space="preserve"> SHPK</w:t>
      </w:r>
      <w:r w:rsidRPr="00C9537F">
        <w:rPr>
          <w:lang w:val="sq-AL"/>
        </w:rPr>
        <w:t xml:space="preserve"> PËR LLOGARI TË FONDIT TË KOMPENSIMIT FINANCIAR</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Në mbështetje të nenit 100 të Kushtetutës, të neneve 6 e 23 të ligjit </w:t>
      </w:r>
      <w:r w:rsidR="002F1392" w:rsidRPr="00C9537F">
        <w:rPr>
          <w:lang w:val="sq-AL"/>
        </w:rPr>
        <w:t>nr.</w:t>
      </w:r>
      <w:r w:rsidR="005E1896" w:rsidRPr="00C9537F">
        <w:rPr>
          <w:lang w:val="sq-AL"/>
        </w:rPr>
        <w:t xml:space="preserve"> </w:t>
      </w:r>
      <w:r w:rsidRPr="00C9537F">
        <w:rPr>
          <w:lang w:val="sq-AL"/>
        </w:rPr>
        <w:t xml:space="preserve">9235, datë 29.7.2004 “Për kthimin dhe kompensimin e pronës”, të ndryshuar, të neneve 3 e 4 të ligjit </w:t>
      </w:r>
      <w:r w:rsidR="002F1392" w:rsidRPr="00C9537F">
        <w:rPr>
          <w:lang w:val="sq-AL"/>
        </w:rPr>
        <w:t>nr.</w:t>
      </w:r>
      <w:r w:rsidR="005E1896" w:rsidRPr="00C9537F">
        <w:rPr>
          <w:lang w:val="sq-AL"/>
        </w:rPr>
        <w:t xml:space="preserve"> </w:t>
      </w:r>
      <w:r w:rsidRPr="00C9537F">
        <w:rPr>
          <w:lang w:val="sq-AL"/>
        </w:rPr>
        <w:t>7980, datë 27.7.1995 “Për shitb</w:t>
      </w:r>
      <w:r w:rsidR="0059394E" w:rsidRPr="00C9537F">
        <w:rPr>
          <w:lang w:val="sq-AL"/>
        </w:rPr>
        <w:t>lerjen e trojeve”, të ndryshuar dhe të pikës 4</w:t>
      </w:r>
      <w:r w:rsidRPr="00C9537F">
        <w:rPr>
          <w:lang w:val="sq-AL"/>
        </w:rPr>
        <w:t xml:space="preserve"> të vendimit </w:t>
      </w:r>
      <w:r w:rsidR="002F1392" w:rsidRPr="00C9537F">
        <w:rPr>
          <w:lang w:val="sq-AL"/>
        </w:rPr>
        <w:t>nr.</w:t>
      </w:r>
      <w:r w:rsidR="005E1896" w:rsidRPr="00C9537F">
        <w:rPr>
          <w:lang w:val="sq-AL"/>
        </w:rPr>
        <w:t xml:space="preserve"> </w:t>
      </w:r>
      <w:r w:rsidRPr="00C9537F">
        <w:rPr>
          <w:lang w:val="sq-AL"/>
        </w:rPr>
        <w:t>12, datë 7.1.2009 të Këshillit të Ministrave “Për kushtet dhe procedurën e tjetërsimit të sipërfaqeve të tokës me cilësi të veçanta, për llogari të fondit të kompensimit financiar”, me propozimin e Ministrit të Drejtësisë, Këshilli i Ministrave</w:t>
      </w:r>
    </w:p>
    <w:p w:rsidR="00CC06CB" w:rsidRPr="00C9537F" w:rsidRDefault="00CC06CB" w:rsidP="00CC06CB">
      <w:pPr>
        <w:pStyle w:val="Paragrafi"/>
        <w:rPr>
          <w:lang w:val="sq-AL"/>
        </w:rPr>
      </w:pPr>
    </w:p>
    <w:p w:rsidR="00CC06CB" w:rsidRPr="00C9537F" w:rsidRDefault="00CC06CB" w:rsidP="00CC06CB">
      <w:pPr>
        <w:pStyle w:val="VENDOSI"/>
        <w:rPr>
          <w:lang w:val="sq-AL"/>
        </w:rPr>
      </w:pPr>
      <w:r w:rsidRPr="00C9537F">
        <w:rPr>
          <w:lang w:val="sq-AL"/>
        </w:rPr>
        <w:t>VENDOSI:</w:t>
      </w:r>
    </w:p>
    <w:p w:rsidR="00CC06CB" w:rsidRPr="00C9537F" w:rsidRDefault="00CC06CB" w:rsidP="00CC06CB">
      <w:pPr>
        <w:pStyle w:val="Paragrafi"/>
        <w:rPr>
          <w:lang w:val="sq-AL"/>
        </w:rPr>
      </w:pPr>
    </w:p>
    <w:p w:rsidR="00CC06CB" w:rsidRPr="00C9537F" w:rsidRDefault="00FA0C8C" w:rsidP="00CC06CB">
      <w:pPr>
        <w:pStyle w:val="Paragrafi"/>
        <w:rPr>
          <w:lang w:val="sq-AL"/>
        </w:rPr>
      </w:pPr>
      <w:r w:rsidRPr="00C9537F">
        <w:rPr>
          <w:lang w:val="sq-AL"/>
        </w:rPr>
        <w:t>1. Kalimin e t</w:t>
      </w:r>
      <w:r w:rsidR="00CC06CB" w:rsidRPr="00C9537F">
        <w:rPr>
          <w:lang w:val="sq-AL"/>
        </w:rPr>
        <w:t xml:space="preserve">ë drejtës </w:t>
      </w:r>
      <w:r w:rsidRPr="00C9537F">
        <w:rPr>
          <w:lang w:val="sq-AL"/>
        </w:rPr>
        <w:t>s</w:t>
      </w:r>
      <w:r w:rsidR="00CC06CB" w:rsidRPr="00C9537F">
        <w:rPr>
          <w:lang w:val="sq-AL"/>
        </w:rPr>
        <w:t xml:space="preserve">ë pronësisë </w:t>
      </w:r>
      <w:r w:rsidR="0059394E" w:rsidRPr="00C9537F">
        <w:rPr>
          <w:lang w:val="sq-AL"/>
        </w:rPr>
        <w:t>t</w:t>
      </w:r>
      <w:r w:rsidR="00CC06CB" w:rsidRPr="00C9537F">
        <w:rPr>
          <w:lang w:val="sq-AL"/>
        </w:rPr>
        <w:t xml:space="preserve">ë pasurisë së paluajtshme me </w:t>
      </w:r>
      <w:r w:rsidR="002F1392" w:rsidRPr="00C9537F">
        <w:rPr>
          <w:lang w:val="sq-AL"/>
        </w:rPr>
        <w:t>nr.</w:t>
      </w:r>
      <w:r w:rsidR="005E1896" w:rsidRPr="00C9537F">
        <w:rPr>
          <w:lang w:val="sq-AL"/>
        </w:rPr>
        <w:t xml:space="preserve"> </w:t>
      </w:r>
      <w:r w:rsidR="00CC06CB" w:rsidRPr="00C9537F">
        <w:rPr>
          <w:lang w:val="sq-AL"/>
        </w:rPr>
        <w:t>29/19, në zonën kadastrale 2735, fshati Mullet, komuna Petrelë, Tiranë, me indeks harte K-34-100 (44-D), me sipërfaqe 940 (nëntëqind e dyzet) m², të regjistruar në Zyrën Vendore të Regjistrimit të Pasurive të Paluajtshme, Tiranë, në favor të subjektit kërkues “Mane TCI” sh.p.k.</w:t>
      </w:r>
    </w:p>
    <w:p w:rsidR="00CC06CB" w:rsidRPr="00C9537F" w:rsidRDefault="00880189" w:rsidP="00CC06CB">
      <w:pPr>
        <w:pStyle w:val="Paragrafi"/>
        <w:rPr>
          <w:lang w:val="sq-AL"/>
        </w:rPr>
      </w:pPr>
      <w:r w:rsidRPr="00C9537F">
        <w:rPr>
          <w:lang w:val="sq-AL"/>
        </w:rPr>
        <w:t>2. Vlera e sipërfaqes që tjetërsohet</w:t>
      </w:r>
      <w:r w:rsidR="00FA0C8C" w:rsidRPr="00C9537F">
        <w:rPr>
          <w:lang w:val="sq-AL"/>
        </w:rPr>
        <w:t>,</w:t>
      </w:r>
      <w:r w:rsidR="00CC06CB" w:rsidRPr="00C9537F">
        <w:rPr>
          <w:lang w:val="sq-AL"/>
        </w:rPr>
        <w:t xml:space="preserve"> të përllogaritet sipas vendimit </w:t>
      </w:r>
      <w:r w:rsidR="002F1392" w:rsidRPr="00C9537F">
        <w:rPr>
          <w:lang w:val="sq-AL"/>
        </w:rPr>
        <w:t>nr.</w:t>
      </w:r>
      <w:r w:rsidR="005E1896" w:rsidRPr="00C9537F">
        <w:rPr>
          <w:lang w:val="sq-AL"/>
        </w:rPr>
        <w:t xml:space="preserve"> </w:t>
      </w:r>
      <w:r w:rsidR="00CC06CB" w:rsidRPr="00C9537F">
        <w:rPr>
          <w:lang w:val="sq-AL"/>
        </w:rPr>
        <w:t>139, 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CC06CB" w:rsidRPr="00C9537F" w:rsidRDefault="00880189" w:rsidP="00CC06CB">
      <w:pPr>
        <w:pStyle w:val="Paragrafi"/>
        <w:rPr>
          <w:lang w:val="sq-AL"/>
        </w:rPr>
      </w:pPr>
      <w:r w:rsidRPr="00C9537F">
        <w:rPr>
          <w:lang w:val="sq-AL"/>
        </w:rPr>
        <w:t>3. Vlera e sipërfaqes që tjetërsohet</w:t>
      </w:r>
      <w:r w:rsidR="00FA0C8C" w:rsidRPr="00C9537F">
        <w:rPr>
          <w:lang w:val="sq-AL"/>
        </w:rPr>
        <w:t>,</w:t>
      </w:r>
      <w:r w:rsidR="00CC06CB" w:rsidRPr="00C9537F">
        <w:rPr>
          <w:lang w:val="sq-AL"/>
        </w:rPr>
        <w:t xml:space="preserve"> të paguhet nga subjekti kërkues “Mane TCI” sh.p.k., para lidhjes së kontratës dhe të derdhet për llogari të fondit të kompensimit financiar, të hapur pranë Agjencisë së Kthimit dhe Kompensimit të Pronave.</w:t>
      </w:r>
    </w:p>
    <w:p w:rsidR="00CC06CB" w:rsidRPr="00C9537F" w:rsidRDefault="00CC06CB" w:rsidP="00CC06CB">
      <w:pPr>
        <w:pStyle w:val="Paragrafi"/>
        <w:rPr>
          <w:lang w:val="sq-AL"/>
        </w:rPr>
      </w:pPr>
      <w:r w:rsidRPr="00C9537F">
        <w:rPr>
          <w:lang w:val="sq-AL"/>
        </w:rPr>
        <w:t xml:space="preserve">4. Autorizohet </w:t>
      </w:r>
      <w:r w:rsidR="00FA0C8C" w:rsidRPr="00C9537F">
        <w:rPr>
          <w:lang w:val="sq-AL"/>
        </w:rPr>
        <w:t>d</w:t>
      </w:r>
      <w:r w:rsidRPr="00C9537F">
        <w:rPr>
          <w:lang w:val="sq-AL"/>
        </w:rPr>
        <w:t>rejtori i Agjencisë së Kthimit dhe Kompensimit të Pronave për lidhjen e kontratës së kalimit të së drejtës së pronësisë.</w:t>
      </w:r>
    </w:p>
    <w:p w:rsidR="00CC06CB" w:rsidRPr="00C9537F" w:rsidRDefault="00CC06CB" w:rsidP="00CC06CB">
      <w:pPr>
        <w:pStyle w:val="Paragrafi"/>
        <w:rPr>
          <w:lang w:val="sq-AL"/>
        </w:rPr>
      </w:pPr>
      <w:r w:rsidRPr="00C9537F">
        <w:rPr>
          <w:lang w:val="sq-AL"/>
        </w:rPr>
        <w:t xml:space="preserve">5. Ngarkohen Ministri i Drejtësisë, drejtori i Agjencisë së Kthimit dhe Kompensimit të Pronave dhe </w:t>
      </w:r>
      <w:r w:rsidR="008E6A87" w:rsidRPr="00C9537F">
        <w:rPr>
          <w:lang w:val="sq-AL"/>
        </w:rPr>
        <w:t>K</w:t>
      </w:r>
      <w:r w:rsidRPr="00C9537F">
        <w:rPr>
          <w:lang w:val="sq-AL"/>
        </w:rPr>
        <w:t>ryeregjistruesi i Pasurive të Paluajtshme të Republikës së Shqipërisë për zbatimin e këtij vendimi.</w:t>
      </w:r>
    </w:p>
    <w:p w:rsidR="00CC06CB" w:rsidRPr="00C9537F" w:rsidRDefault="00CC06CB" w:rsidP="00CC06CB">
      <w:pPr>
        <w:pStyle w:val="Paragrafi"/>
        <w:rPr>
          <w:lang w:val="sq-AL"/>
        </w:rPr>
      </w:pPr>
      <w:r w:rsidRPr="00C9537F">
        <w:rPr>
          <w:lang w:val="sq-AL"/>
        </w:rPr>
        <w:t>Ky vendim hyn në fuqi menjëherë dhe botohet në Fletoren Zyrtare.</w:t>
      </w:r>
    </w:p>
    <w:p w:rsidR="00CC06CB" w:rsidRPr="00C9537F" w:rsidRDefault="00CC06CB" w:rsidP="00CC06CB">
      <w:pPr>
        <w:pStyle w:val="Paragrafi"/>
        <w:rPr>
          <w:lang w:val="sq-AL"/>
        </w:rPr>
      </w:pPr>
    </w:p>
    <w:p w:rsidR="00CC06CB" w:rsidRPr="00C9537F" w:rsidRDefault="00CC06CB" w:rsidP="00CC06CB">
      <w:pPr>
        <w:pStyle w:val="Autoriteti"/>
        <w:rPr>
          <w:lang w:val="sq-AL"/>
        </w:rPr>
      </w:pPr>
      <w:r w:rsidRPr="00C9537F">
        <w:rPr>
          <w:lang w:val="sq-AL"/>
        </w:rPr>
        <w:t>KRYEMINISTRI</w:t>
      </w:r>
    </w:p>
    <w:p w:rsidR="002F26EB" w:rsidRPr="00C9537F" w:rsidRDefault="00CC06CB" w:rsidP="008F3EC4">
      <w:pPr>
        <w:pStyle w:val="AutoritetiEmer"/>
        <w:rPr>
          <w:lang w:val="sq-AL"/>
        </w:rPr>
      </w:pPr>
      <w:r w:rsidRPr="00C9537F">
        <w:rPr>
          <w:lang w:val="sq-AL"/>
        </w:rPr>
        <w:t>Sali Berish</w:t>
      </w:r>
      <w:r w:rsidR="008E6A87" w:rsidRPr="00C9537F">
        <w:rPr>
          <w:lang w:val="sq-AL"/>
        </w:rPr>
        <w:t>a</w:t>
      </w:r>
    </w:p>
    <w:p w:rsidR="0019575B" w:rsidRPr="00C9537F" w:rsidRDefault="0019575B" w:rsidP="00E021F3">
      <w:pPr>
        <w:pStyle w:val="Akti"/>
        <w:keepNext w:val="0"/>
        <w:jc w:val="left"/>
        <w:rPr>
          <w:lang w:val="sq-AL"/>
        </w:rPr>
      </w:pPr>
    </w:p>
    <w:p w:rsidR="00CC06CB" w:rsidRPr="00C9537F" w:rsidRDefault="00CC06CB" w:rsidP="00CC06CB">
      <w:pPr>
        <w:pStyle w:val="Akti"/>
        <w:rPr>
          <w:lang w:val="sq-AL"/>
        </w:rPr>
      </w:pPr>
      <w:r w:rsidRPr="00C9537F">
        <w:rPr>
          <w:lang w:val="sq-AL"/>
        </w:rPr>
        <w:t>VENDIM</w:t>
      </w:r>
    </w:p>
    <w:p w:rsidR="00CC06CB" w:rsidRPr="00C9537F" w:rsidRDefault="00CC06CB" w:rsidP="00CC06CB">
      <w:pPr>
        <w:pStyle w:val="NumriData"/>
        <w:rPr>
          <w:lang w:val="sq-AL"/>
        </w:rPr>
      </w:pPr>
      <w:r w:rsidRPr="00C9537F">
        <w:rPr>
          <w:lang w:val="sq-AL"/>
        </w:rPr>
        <w:t xml:space="preserve"> </w:t>
      </w:r>
      <w:r w:rsidR="002F1392" w:rsidRPr="00C9537F">
        <w:rPr>
          <w:lang w:val="sq-AL"/>
        </w:rPr>
        <w:t>Nr.</w:t>
      </w:r>
      <w:r w:rsidR="005E1896" w:rsidRPr="00C9537F">
        <w:rPr>
          <w:lang w:val="sq-AL"/>
        </w:rPr>
        <w:t xml:space="preserve"> </w:t>
      </w:r>
      <w:r w:rsidRPr="00C9537F">
        <w:rPr>
          <w:lang w:val="sq-AL"/>
        </w:rPr>
        <w:t>240, datë 4.4.2012</w:t>
      </w:r>
    </w:p>
    <w:p w:rsidR="00B5139F" w:rsidRPr="00C9537F" w:rsidRDefault="00B5139F" w:rsidP="00CC06CB">
      <w:pPr>
        <w:pStyle w:val="Paragrafi"/>
        <w:rPr>
          <w:lang w:val="sq-AL"/>
        </w:rPr>
      </w:pPr>
    </w:p>
    <w:p w:rsidR="00CC06CB" w:rsidRPr="00C9537F" w:rsidRDefault="00CC06CB" w:rsidP="00CC06CB">
      <w:pPr>
        <w:pStyle w:val="Titulli"/>
        <w:rPr>
          <w:lang w:val="sq-AL"/>
        </w:rPr>
      </w:pPr>
      <w:r w:rsidRPr="00C9537F">
        <w:rPr>
          <w:lang w:val="sq-AL"/>
        </w:rPr>
        <w:t>PËR KALIMIN E TITULLIT TË PRONËSISË SË SIPËRFAQES PREJ 375 M², TË NDODHUR</w:t>
      </w:r>
      <w:r w:rsidR="0084390C" w:rsidRPr="00C9537F">
        <w:rPr>
          <w:lang w:val="sq-AL"/>
        </w:rPr>
        <w:t xml:space="preserve"> NË ZONËN KADASTRALE 2735,</w:t>
      </w:r>
      <w:r w:rsidR="00540982" w:rsidRPr="00C9537F">
        <w:rPr>
          <w:lang w:val="sq-AL"/>
        </w:rPr>
        <w:t xml:space="preserve"> </w:t>
      </w:r>
      <w:r w:rsidR="0084390C" w:rsidRPr="00C9537F">
        <w:rPr>
          <w:lang w:val="sq-AL"/>
        </w:rPr>
        <w:t xml:space="preserve">ME </w:t>
      </w:r>
      <w:r w:rsidR="002F1392" w:rsidRPr="00C9537F">
        <w:rPr>
          <w:lang w:val="sq-AL"/>
        </w:rPr>
        <w:t>NR.</w:t>
      </w:r>
      <w:r w:rsidR="005E1896" w:rsidRPr="00C9537F">
        <w:rPr>
          <w:lang w:val="sq-AL"/>
        </w:rPr>
        <w:t xml:space="preserve"> </w:t>
      </w:r>
      <w:r w:rsidRPr="00C9537F">
        <w:rPr>
          <w:lang w:val="sq-AL"/>
        </w:rPr>
        <w:t>29/22, FSHATI MULLET, KOMUNA PETRELË, TIRANË, QË DO TË TJETËRSOHET NË FAVOR TË SU</w:t>
      </w:r>
      <w:r w:rsidR="0084390C" w:rsidRPr="00C9537F">
        <w:rPr>
          <w:lang w:val="sq-AL"/>
        </w:rPr>
        <w:t>BJEKTIT KËRKUES</w:t>
      </w:r>
      <w:r w:rsidR="00540982" w:rsidRPr="00C9537F">
        <w:rPr>
          <w:lang w:val="sq-AL"/>
        </w:rPr>
        <w:t xml:space="preserve"> </w:t>
      </w:r>
      <w:r w:rsidR="00C77E6C" w:rsidRPr="00C9537F">
        <w:rPr>
          <w:lang w:val="sq-AL"/>
        </w:rPr>
        <w:t>“MANE TCI”</w:t>
      </w:r>
      <w:r w:rsidR="0084390C" w:rsidRPr="00C9537F">
        <w:rPr>
          <w:lang w:val="sq-AL"/>
        </w:rPr>
        <w:t xml:space="preserve"> SHPK</w:t>
      </w:r>
      <w:r w:rsidRPr="00C9537F">
        <w:rPr>
          <w:lang w:val="sq-AL"/>
        </w:rPr>
        <w:t xml:space="preserve"> PËR LLOGARI TË FONDIT TË KOMPENSIMIT FINANCIAR</w:t>
      </w:r>
    </w:p>
    <w:p w:rsidR="00CC06CB" w:rsidRPr="00C9537F"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Në mbështetje të nenit 100 të Kushtetutës, të neneve 6 e 23 të ligjit </w:t>
      </w:r>
      <w:r w:rsidR="002F1392" w:rsidRPr="00C9537F">
        <w:rPr>
          <w:lang w:val="sq-AL"/>
        </w:rPr>
        <w:t>nr.</w:t>
      </w:r>
      <w:r w:rsidR="005E1896" w:rsidRPr="00C9537F">
        <w:rPr>
          <w:lang w:val="sq-AL"/>
        </w:rPr>
        <w:t xml:space="preserve"> </w:t>
      </w:r>
      <w:r w:rsidRPr="00C9537F">
        <w:rPr>
          <w:lang w:val="sq-AL"/>
        </w:rPr>
        <w:t xml:space="preserve">9235, datë 29.7.2004 “Për kthimin dhe kompensimin e pronës”, të ndryshuar, të neneve 3 e 4 të ligjit </w:t>
      </w:r>
      <w:r w:rsidR="002F1392" w:rsidRPr="00C9537F">
        <w:rPr>
          <w:lang w:val="sq-AL"/>
        </w:rPr>
        <w:t>nr.</w:t>
      </w:r>
      <w:r w:rsidR="005E1896" w:rsidRPr="00C9537F">
        <w:rPr>
          <w:lang w:val="sq-AL"/>
        </w:rPr>
        <w:t xml:space="preserve"> </w:t>
      </w:r>
      <w:r w:rsidRPr="00C9537F">
        <w:rPr>
          <w:lang w:val="sq-AL"/>
        </w:rPr>
        <w:t>7980, datë 27.7.1995 “Për shitblerjen e trojeve”, të ndryshuar dhe</w:t>
      </w:r>
      <w:r w:rsidR="008E6A87" w:rsidRPr="00C9537F">
        <w:rPr>
          <w:lang w:val="sq-AL"/>
        </w:rPr>
        <w:t xml:space="preserve"> të pikës 4</w:t>
      </w:r>
      <w:r w:rsidRPr="00C9537F">
        <w:rPr>
          <w:lang w:val="sq-AL"/>
        </w:rPr>
        <w:t xml:space="preserve"> të vendimit </w:t>
      </w:r>
      <w:r w:rsidR="002F1392" w:rsidRPr="00C9537F">
        <w:rPr>
          <w:lang w:val="sq-AL"/>
        </w:rPr>
        <w:t>nr.</w:t>
      </w:r>
      <w:r w:rsidR="005E1896" w:rsidRPr="00C9537F">
        <w:rPr>
          <w:lang w:val="sq-AL"/>
        </w:rPr>
        <w:t xml:space="preserve"> </w:t>
      </w:r>
      <w:r w:rsidRPr="00C9537F">
        <w:rPr>
          <w:lang w:val="sq-AL"/>
        </w:rPr>
        <w:t>12, datë 7.1.2009 të Këshillit të Ministrave “Për kushtet dhe procedurën e tjetërsimit të sipërfaqeve të tokës me cilësi të veçanta, për llogari të fondit të kompensimit financiar”, me propozimin e Ministrit të Drejtësisë, Këshilli i Ministrave</w:t>
      </w:r>
    </w:p>
    <w:p w:rsidR="00CC06CB" w:rsidRPr="00C9537F" w:rsidRDefault="00CC06CB" w:rsidP="00CC06CB">
      <w:pPr>
        <w:pStyle w:val="Paragrafi"/>
        <w:rPr>
          <w:lang w:val="sq-AL"/>
        </w:rPr>
      </w:pPr>
    </w:p>
    <w:p w:rsidR="00CC06CB" w:rsidRPr="00C9537F" w:rsidRDefault="00CC06CB" w:rsidP="00CC06CB">
      <w:pPr>
        <w:pStyle w:val="VENDOSI"/>
        <w:rPr>
          <w:lang w:val="sq-AL"/>
        </w:rPr>
      </w:pPr>
      <w:r w:rsidRPr="00C9537F">
        <w:rPr>
          <w:lang w:val="sq-AL"/>
        </w:rPr>
        <w:t xml:space="preserve">VENDOSI: </w:t>
      </w:r>
    </w:p>
    <w:p w:rsidR="00CC06CB" w:rsidRPr="00C9537F" w:rsidRDefault="00CC06CB" w:rsidP="00CC06CB">
      <w:pPr>
        <w:pStyle w:val="Paragrafi"/>
        <w:rPr>
          <w:lang w:val="sq-AL"/>
        </w:rPr>
      </w:pPr>
    </w:p>
    <w:p w:rsidR="00CC06CB" w:rsidRPr="00C9537F" w:rsidRDefault="007211B0" w:rsidP="00CC06CB">
      <w:pPr>
        <w:pStyle w:val="Paragrafi"/>
        <w:rPr>
          <w:lang w:val="sq-AL"/>
        </w:rPr>
      </w:pPr>
      <w:r w:rsidRPr="00C9537F">
        <w:rPr>
          <w:lang w:val="sq-AL"/>
        </w:rPr>
        <w:t>1. Kalimin e t</w:t>
      </w:r>
      <w:r w:rsidR="00CC06CB" w:rsidRPr="00C9537F">
        <w:rPr>
          <w:lang w:val="sq-AL"/>
        </w:rPr>
        <w:t xml:space="preserve">ë drejtës </w:t>
      </w:r>
      <w:r w:rsidRPr="00C9537F">
        <w:rPr>
          <w:lang w:val="sq-AL"/>
        </w:rPr>
        <w:t>s</w:t>
      </w:r>
      <w:r w:rsidR="00CC06CB" w:rsidRPr="00C9537F">
        <w:rPr>
          <w:lang w:val="sq-AL"/>
        </w:rPr>
        <w:t xml:space="preserve">ë pronësisë </w:t>
      </w:r>
      <w:r w:rsidR="00880189" w:rsidRPr="00C9537F">
        <w:rPr>
          <w:lang w:val="sq-AL"/>
        </w:rPr>
        <w:t>t</w:t>
      </w:r>
      <w:r w:rsidR="00CC06CB" w:rsidRPr="00C9537F">
        <w:rPr>
          <w:lang w:val="sq-AL"/>
        </w:rPr>
        <w:t xml:space="preserve">ë pasurisë së paluajtshme me </w:t>
      </w:r>
      <w:r w:rsidR="002F1392" w:rsidRPr="00C9537F">
        <w:rPr>
          <w:lang w:val="sq-AL"/>
        </w:rPr>
        <w:t>nr.</w:t>
      </w:r>
      <w:r w:rsidR="005E1896" w:rsidRPr="00C9537F">
        <w:rPr>
          <w:lang w:val="sq-AL"/>
        </w:rPr>
        <w:t xml:space="preserve"> </w:t>
      </w:r>
      <w:r w:rsidR="00CC06CB" w:rsidRPr="00C9537F">
        <w:rPr>
          <w:lang w:val="sq-AL"/>
        </w:rPr>
        <w:t>29/22, në zonën kadastrale 2735, fshati Mullet, komuna Petrelë, Tiranë, me indeks harte</w:t>
      </w:r>
      <w:r w:rsidR="00540982" w:rsidRPr="00C9537F">
        <w:rPr>
          <w:lang w:val="sq-AL"/>
        </w:rPr>
        <w:t xml:space="preserve"> </w:t>
      </w:r>
      <w:r w:rsidR="00CC06CB" w:rsidRPr="00C9537F">
        <w:rPr>
          <w:lang w:val="sq-AL"/>
        </w:rPr>
        <w:t xml:space="preserve">K-34-100 (44-D), me sipërfaqe 375 (treqind e shtatëdhjetë e pesë) m², të regjistruar në Zyrën Vendore të Regjistrimit të Pasurive të Paluajtshme, Tiranë, në favor </w:t>
      </w:r>
      <w:r w:rsidR="00C77E6C" w:rsidRPr="00C9537F">
        <w:rPr>
          <w:lang w:val="sq-AL"/>
        </w:rPr>
        <w:t>të subjektit kërkues “Mane TCI”</w:t>
      </w:r>
      <w:r w:rsidR="00CC06CB" w:rsidRPr="00C9537F">
        <w:rPr>
          <w:lang w:val="sq-AL"/>
        </w:rPr>
        <w:t xml:space="preserve"> sh.p.k.</w:t>
      </w:r>
    </w:p>
    <w:p w:rsidR="00CC06CB" w:rsidRPr="00C9537F" w:rsidRDefault="00880189" w:rsidP="00CC06CB">
      <w:pPr>
        <w:pStyle w:val="Paragrafi"/>
        <w:rPr>
          <w:lang w:val="sq-AL"/>
        </w:rPr>
      </w:pPr>
      <w:r w:rsidRPr="00C9537F">
        <w:rPr>
          <w:lang w:val="sq-AL"/>
        </w:rPr>
        <w:t>2. Vlera e sipërfaqes që tjetërsohet</w:t>
      </w:r>
      <w:r w:rsidR="007211B0" w:rsidRPr="00C9537F">
        <w:rPr>
          <w:lang w:val="sq-AL"/>
        </w:rPr>
        <w:t>,</w:t>
      </w:r>
      <w:r w:rsidR="00CC06CB" w:rsidRPr="00C9537F">
        <w:rPr>
          <w:lang w:val="sq-AL"/>
        </w:rPr>
        <w:t xml:space="preserve"> të përllogaritet sipas vendimit </w:t>
      </w:r>
      <w:r w:rsidR="002F1392" w:rsidRPr="00C9537F">
        <w:rPr>
          <w:lang w:val="sq-AL"/>
        </w:rPr>
        <w:t>nr.</w:t>
      </w:r>
      <w:r w:rsidR="005E1896" w:rsidRPr="00C9537F">
        <w:rPr>
          <w:lang w:val="sq-AL"/>
        </w:rPr>
        <w:t xml:space="preserve"> </w:t>
      </w:r>
      <w:r w:rsidR="00CC06CB" w:rsidRPr="00C9537F">
        <w:rPr>
          <w:lang w:val="sq-AL"/>
        </w:rPr>
        <w:t>139,</w:t>
      </w:r>
      <w:r w:rsidR="00540982" w:rsidRPr="00C9537F">
        <w:rPr>
          <w:lang w:val="sq-AL"/>
        </w:rPr>
        <w:t xml:space="preserve"> </w:t>
      </w:r>
      <w:r w:rsidR="00CC06CB" w:rsidRPr="00C9537F">
        <w:rPr>
          <w:lang w:val="sq-AL"/>
        </w:rPr>
        <w:t>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CC06CB" w:rsidRPr="00C9537F" w:rsidRDefault="00880189" w:rsidP="00CC06CB">
      <w:pPr>
        <w:pStyle w:val="Paragrafi"/>
        <w:rPr>
          <w:lang w:val="sq-AL"/>
        </w:rPr>
      </w:pPr>
      <w:r w:rsidRPr="00C9537F">
        <w:rPr>
          <w:lang w:val="sq-AL"/>
        </w:rPr>
        <w:t>3. Vlera e sipërfaqes që tjetërsohet</w:t>
      </w:r>
      <w:r w:rsidR="007211B0" w:rsidRPr="00C9537F">
        <w:rPr>
          <w:lang w:val="sq-AL"/>
        </w:rPr>
        <w:t>,</w:t>
      </w:r>
      <w:r w:rsidR="00CC06CB" w:rsidRPr="00C9537F">
        <w:rPr>
          <w:lang w:val="sq-AL"/>
        </w:rPr>
        <w:t xml:space="preserve"> të paguhet nga su</w:t>
      </w:r>
      <w:r w:rsidR="00C77E6C" w:rsidRPr="00C9537F">
        <w:rPr>
          <w:lang w:val="sq-AL"/>
        </w:rPr>
        <w:t>bjekti kërkues “Mane TCI”</w:t>
      </w:r>
      <w:r w:rsidR="00CC06CB" w:rsidRPr="00C9537F">
        <w:rPr>
          <w:lang w:val="sq-AL"/>
        </w:rPr>
        <w:t xml:space="preserve"> sh.p.k., para lidhjes së kontratës dhe të derdhet për llogari të fondit të kompensimit financiar, të hapur pranë Agjencisë së Kthimit dhe Kompensimit të Pronave.</w:t>
      </w:r>
    </w:p>
    <w:p w:rsidR="00CC06CB" w:rsidRPr="00C9537F" w:rsidRDefault="00CC06CB" w:rsidP="00CC06CB">
      <w:pPr>
        <w:pStyle w:val="Paragrafi"/>
        <w:rPr>
          <w:lang w:val="sq-AL"/>
        </w:rPr>
      </w:pPr>
      <w:r w:rsidRPr="00C9537F">
        <w:rPr>
          <w:lang w:val="sq-AL"/>
        </w:rPr>
        <w:t>4. Autorizohet drejtori i Agjencisë së Kthimit dhe Kompensimit të Pronave për lidhjen e kontratës së kalimit të së drejtës së pronësisë.</w:t>
      </w:r>
    </w:p>
    <w:p w:rsidR="00CC06CB" w:rsidRPr="00C9537F" w:rsidRDefault="00CC06CB" w:rsidP="00CC06CB">
      <w:pPr>
        <w:pStyle w:val="Paragrafi"/>
        <w:rPr>
          <w:lang w:val="sq-AL"/>
        </w:rPr>
      </w:pPr>
      <w:r w:rsidRPr="00C9537F">
        <w:rPr>
          <w:lang w:val="sq-AL"/>
        </w:rPr>
        <w:t xml:space="preserve">5. Ngarkohen Ministri i Drejtësisë, </w:t>
      </w:r>
      <w:r w:rsidR="008E6A87" w:rsidRPr="00C9537F">
        <w:rPr>
          <w:lang w:val="sq-AL"/>
        </w:rPr>
        <w:t>D</w:t>
      </w:r>
      <w:r w:rsidRPr="00C9537F">
        <w:rPr>
          <w:lang w:val="sq-AL"/>
        </w:rPr>
        <w:t xml:space="preserve">rejtori i Agjencisë së Kthimit dhe Kompensimit të Pronave dhe </w:t>
      </w:r>
      <w:r w:rsidR="008E6A87" w:rsidRPr="00C9537F">
        <w:rPr>
          <w:lang w:val="sq-AL"/>
        </w:rPr>
        <w:t>Kr</w:t>
      </w:r>
      <w:r w:rsidRPr="00C9537F">
        <w:rPr>
          <w:lang w:val="sq-AL"/>
        </w:rPr>
        <w:t>yeregjistruesi i Pasurive të Paluajtshme të Republikës së Shqipërisë për zbatimin e këtij vendimi.</w:t>
      </w:r>
    </w:p>
    <w:p w:rsidR="00CC06CB" w:rsidRPr="00C9537F" w:rsidRDefault="00CC06CB" w:rsidP="00CC06CB">
      <w:pPr>
        <w:pStyle w:val="Paragrafi"/>
        <w:rPr>
          <w:lang w:val="sq-AL"/>
        </w:rPr>
      </w:pPr>
      <w:r w:rsidRPr="00C9537F">
        <w:rPr>
          <w:lang w:val="sq-AL"/>
        </w:rPr>
        <w:t>Ky vendim hyn në fuqi menjëherë dhe botohet në Fletoren Zyrtare.</w:t>
      </w:r>
    </w:p>
    <w:p w:rsidR="00CC06CB" w:rsidRPr="00C9537F" w:rsidRDefault="00CC06CB" w:rsidP="00CC06CB">
      <w:pPr>
        <w:pStyle w:val="Paragrafi"/>
        <w:rPr>
          <w:lang w:val="sq-AL"/>
        </w:rPr>
      </w:pPr>
      <w:r w:rsidRPr="00C9537F">
        <w:rPr>
          <w:lang w:val="sq-AL"/>
        </w:rPr>
        <w:t> </w:t>
      </w:r>
    </w:p>
    <w:p w:rsidR="00CC06CB" w:rsidRPr="00C9537F" w:rsidRDefault="00CC06CB" w:rsidP="00CC06CB">
      <w:pPr>
        <w:pStyle w:val="Autoriteti"/>
        <w:rPr>
          <w:lang w:val="sq-AL"/>
        </w:rPr>
      </w:pPr>
      <w:r w:rsidRPr="00C9537F">
        <w:rPr>
          <w:lang w:val="sq-AL"/>
        </w:rPr>
        <w:t xml:space="preserve">KRYEMINISTRI </w:t>
      </w:r>
    </w:p>
    <w:p w:rsidR="0018578C" w:rsidRPr="00C9537F" w:rsidRDefault="00CC06CB" w:rsidP="0008041E">
      <w:pPr>
        <w:pStyle w:val="AutoritetiEmer"/>
        <w:rPr>
          <w:lang w:val="sq-AL"/>
        </w:rPr>
      </w:pPr>
      <w:r w:rsidRPr="00C9537F">
        <w:rPr>
          <w:lang w:val="sq-AL"/>
        </w:rPr>
        <w:t>Sali Berish</w:t>
      </w:r>
      <w:r w:rsidR="008F3EC4" w:rsidRPr="00C9537F">
        <w:rPr>
          <w:lang w:val="sq-AL"/>
        </w:rPr>
        <w:t>a</w:t>
      </w:r>
    </w:p>
    <w:p w:rsidR="00B5560F" w:rsidRPr="00C9537F" w:rsidRDefault="00B5560F" w:rsidP="007C3F00">
      <w:pPr>
        <w:pStyle w:val="Akti"/>
        <w:keepNext w:val="0"/>
        <w:jc w:val="left"/>
        <w:rPr>
          <w:lang w:val="sq-AL"/>
        </w:rPr>
      </w:pPr>
    </w:p>
    <w:p w:rsidR="008F3EC4" w:rsidRDefault="008F3EC4" w:rsidP="0008041E">
      <w:pPr>
        <w:pStyle w:val="Akti"/>
        <w:keepNext w:val="0"/>
        <w:jc w:val="left"/>
        <w:rPr>
          <w:lang w:val="sq-AL"/>
        </w:rPr>
      </w:pPr>
    </w:p>
    <w:p w:rsidR="001B3D89" w:rsidRDefault="001B3D89" w:rsidP="0008041E">
      <w:pPr>
        <w:pStyle w:val="Akti"/>
        <w:keepNext w:val="0"/>
        <w:jc w:val="left"/>
        <w:rPr>
          <w:lang w:val="sq-AL"/>
        </w:rPr>
      </w:pPr>
    </w:p>
    <w:p w:rsidR="001B3D89" w:rsidRDefault="001B3D89" w:rsidP="0008041E">
      <w:pPr>
        <w:pStyle w:val="Akti"/>
        <w:keepNext w:val="0"/>
        <w:jc w:val="left"/>
        <w:rPr>
          <w:lang w:val="sq-AL"/>
        </w:rPr>
      </w:pPr>
    </w:p>
    <w:p w:rsidR="001B3D89" w:rsidRDefault="001B3D89" w:rsidP="0008041E">
      <w:pPr>
        <w:pStyle w:val="Akti"/>
        <w:keepNext w:val="0"/>
        <w:jc w:val="left"/>
        <w:rPr>
          <w:lang w:val="sq-AL"/>
        </w:rPr>
      </w:pPr>
    </w:p>
    <w:p w:rsidR="001B3D89" w:rsidRDefault="001B3D89" w:rsidP="0008041E">
      <w:pPr>
        <w:pStyle w:val="Akti"/>
        <w:keepNext w:val="0"/>
        <w:jc w:val="left"/>
        <w:rPr>
          <w:lang w:val="sq-AL"/>
        </w:rPr>
      </w:pPr>
    </w:p>
    <w:p w:rsidR="001B3D89" w:rsidRDefault="001B3D89" w:rsidP="0008041E">
      <w:pPr>
        <w:pStyle w:val="Akti"/>
        <w:keepNext w:val="0"/>
        <w:jc w:val="left"/>
        <w:rPr>
          <w:lang w:val="sq-AL"/>
        </w:rPr>
      </w:pPr>
    </w:p>
    <w:p w:rsidR="001B3D89" w:rsidRDefault="001B3D89" w:rsidP="0008041E">
      <w:pPr>
        <w:pStyle w:val="Akti"/>
        <w:keepNext w:val="0"/>
        <w:jc w:val="left"/>
        <w:rPr>
          <w:lang w:val="sq-AL"/>
        </w:rPr>
      </w:pPr>
    </w:p>
    <w:p w:rsidR="001B3D89" w:rsidRPr="00C9537F" w:rsidRDefault="001B3D89" w:rsidP="0008041E">
      <w:pPr>
        <w:pStyle w:val="Akti"/>
        <w:keepNext w:val="0"/>
        <w:jc w:val="left"/>
        <w:rPr>
          <w:lang w:val="sq-AL"/>
        </w:rPr>
      </w:pPr>
    </w:p>
    <w:p w:rsidR="00CC06CB" w:rsidRPr="00C9537F" w:rsidRDefault="00CC06CB" w:rsidP="0084390C">
      <w:pPr>
        <w:pStyle w:val="Akti"/>
        <w:rPr>
          <w:lang w:val="sq-AL"/>
        </w:rPr>
      </w:pPr>
      <w:r w:rsidRPr="00C9537F">
        <w:rPr>
          <w:lang w:val="sq-AL"/>
        </w:rPr>
        <w:t>VENDIM</w:t>
      </w:r>
    </w:p>
    <w:p w:rsidR="00CC06CB" w:rsidRPr="00C9537F" w:rsidRDefault="002F1392" w:rsidP="001B3D89">
      <w:pPr>
        <w:pStyle w:val="NumriData"/>
        <w:rPr>
          <w:lang w:val="sq-AL"/>
        </w:rPr>
      </w:pPr>
      <w:r w:rsidRPr="00C9537F">
        <w:rPr>
          <w:lang w:val="sq-AL"/>
        </w:rPr>
        <w:t>Nr.</w:t>
      </w:r>
      <w:r w:rsidR="005E1896" w:rsidRPr="00C9537F">
        <w:rPr>
          <w:lang w:val="sq-AL"/>
        </w:rPr>
        <w:t xml:space="preserve"> </w:t>
      </w:r>
      <w:r w:rsidR="00CC06CB" w:rsidRPr="00C9537F">
        <w:rPr>
          <w:lang w:val="sq-AL"/>
        </w:rPr>
        <w:t>241, datë 28.3.2012</w:t>
      </w:r>
    </w:p>
    <w:p w:rsidR="001B3D89" w:rsidRPr="002A0909" w:rsidRDefault="001B3D89" w:rsidP="00CC06CB">
      <w:pPr>
        <w:pStyle w:val="Titulli"/>
        <w:rPr>
          <w:sz w:val="16"/>
          <w:lang w:val="sq-AL"/>
        </w:rPr>
      </w:pPr>
    </w:p>
    <w:p w:rsidR="00CC06CB" w:rsidRPr="00C9537F" w:rsidRDefault="00CC06CB" w:rsidP="00CC06CB">
      <w:pPr>
        <w:pStyle w:val="Titulli"/>
        <w:rPr>
          <w:lang w:val="sq-AL"/>
        </w:rPr>
      </w:pPr>
      <w:r w:rsidRPr="00C9537F">
        <w:rPr>
          <w:lang w:val="sq-AL"/>
        </w:rPr>
        <w:t xml:space="preserve">PËR NJË SHTESË NË VENDIMIN </w:t>
      </w:r>
      <w:r w:rsidR="002F1392" w:rsidRPr="00C9537F">
        <w:rPr>
          <w:lang w:val="sq-AL"/>
        </w:rPr>
        <w:t>NR.</w:t>
      </w:r>
      <w:r w:rsidR="005E1896" w:rsidRPr="00C9537F">
        <w:rPr>
          <w:lang w:val="sq-AL"/>
        </w:rPr>
        <w:t xml:space="preserve"> </w:t>
      </w:r>
      <w:r w:rsidRPr="00C9537F">
        <w:rPr>
          <w:lang w:val="sq-AL"/>
        </w:rPr>
        <w:t xml:space="preserve">1566, DATË 26.11.2008 TË KËSHILLIT TË MINISTRAVE “PËR MIRATIMIN E LISTËS SË INVENTARIT TË PRONAVE PALUAJTSHME SHTETËRORE NË KOMUNËN KATUND I RI, TË QARKUT TË DURRËSIT”, DHE PËR NJË SHTESË NË VENDIMIN </w:t>
      </w:r>
      <w:r w:rsidR="002F1392" w:rsidRPr="00C9537F">
        <w:rPr>
          <w:lang w:val="sq-AL"/>
        </w:rPr>
        <w:t>NR.</w:t>
      </w:r>
      <w:r w:rsidR="005E1896" w:rsidRPr="00C9537F">
        <w:rPr>
          <w:lang w:val="sq-AL"/>
        </w:rPr>
        <w:t xml:space="preserve"> </w:t>
      </w:r>
      <w:r w:rsidRPr="00C9537F">
        <w:rPr>
          <w:lang w:val="sq-AL"/>
        </w:rPr>
        <w:t>697, DATË 21.5.2008 TË KËSHILLIT TË MINISTRAVE “PËR MIRATIMIN E LISTËS PËRFUNDIMTARE TË PRONAVE, PYJE DHE KULLOTA, QË TRANSFEROHEN NË PRONËSI TË NJËSISË SË QEVERISJES VENDORE, KOMUNA KATUND I RI, TË QARKUT TË DURRËSIT”</w:t>
      </w:r>
    </w:p>
    <w:p w:rsidR="00CC06CB" w:rsidRPr="002A0909" w:rsidRDefault="00CC06CB" w:rsidP="00CC06CB">
      <w:pPr>
        <w:pStyle w:val="Paragrafi"/>
        <w:rPr>
          <w:sz w:val="16"/>
          <w:lang w:val="sq-AL"/>
        </w:rPr>
      </w:pPr>
    </w:p>
    <w:p w:rsidR="00CC06CB" w:rsidRPr="00C9537F" w:rsidRDefault="00CC06CB" w:rsidP="00B5139F">
      <w:pPr>
        <w:pStyle w:val="Paragrafi"/>
        <w:rPr>
          <w:lang w:val="sq-AL"/>
        </w:rPr>
      </w:pPr>
      <w:r w:rsidRPr="00C9537F">
        <w:rPr>
          <w:lang w:val="sq-AL"/>
        </w:rPr>
        <w:t xml:space="preserve">Në mbështetje të nenit 100 të Kushtetutës, të neneve 2, 3 e 17 të ligjit </w:t>
      </w:r>
      <w:r w:rsidR="002F1392" w:rsidRPr="00C9537F">
        <w:rPr>
          <w:lang w:val="sq-AL"/>
        </w:rPr>
        <w:t>nr.</w:t>
      </w:r>
      <w:r w:rsidR="005E1896" w:rsidRPr="00C9537F">
        <w:rPr>
          <w:lang w:val="sq-AL"/>
        </w:rPr>
        <w:t xml:space="preserve"> </w:t>
      </w:r>
      <w:r w:rsidRPr="00C9537F">
        <w:rPr>
          <w:lang w:val="sq-AL"/>
        </w:rPr>
        <w:t xml:space="preserve">8744, datë 22.2.2001 “Për transferimin e pronave të paluajtshme publike në njësitë e qeverisjes vendore”, të ndryshuar, dhe të nenit 23 të ligjit </w:t>
      </w:r>
      <w:r w:rsidR="002F1392" w:rsidRPr="00C9537F">
        <w:rPr>
          <w:lang w:val="sq-AL"/>
        </w:rPr>
        <w:t>nr.</w:t>
      </w:r>
      <w:r w:rsidR="005E1896" w:rsidRPr="00C9537F">
        <w:rPr>
          <w:lang w:val="sq-AL"/>
        </w:rPr>
        <w:t xml:space="preserve"> </w:t>
      </w:r>
      <w:r w:rsidRPr="00C9537F">
        <w:rPr>
          <w:lang w:val="sq-AL"/>
        </w:rPr>
        <w:t>9385, datë 4.5.2005 “Për pyjet dhe shërbimin pyjor”, të ndryshuar, me propozimin e Ministrit të Mjedisit, Pyjeve dhe Administrimit të Ujërave dhe të Ministrit të Brendshëm, Këshilli i Ministrave</w:t>
      </w:r>
    </w:p>
    <w:p w:rsidR="001B3D89" w:rsidRPr="002A0909" w:rsidRDefault="001B3D89" w:rsidP="00CC06CB">
      <w:pPr>
        <w:pStyle w:val="VENDOSI"/>
        <w:rPr>
          <w:sz w:val="16"/>
          <w:lang w:val="sq-AL"/>
        </w:rPr>
      </w:pPr>
    </w:p>
    <w:p w:rsidR="00CC06CB" w:rsidRPr="00C9537F" w:rsidRDefault="00CC06CB" w:rsidP="00CC06CB">
      <w:pPr>
        <w:pStyle w:val="VENDOSI"/>
        <w:rPr>
          <w:lang w:val="sq-AL"/>
        </w:rPr>
      </w:pPr>
      <w:r w:rsidRPr="00C9537F">
        <w:rPr>
          <w:lang w:val="sq-AL"/>
        </w:rPr>
        <w:t>VENDOSI:</w:t>
      </w:r>
    </w:p>
    <w:p w:rsidR="00CC06CB" w:rsidRPr="002A0909" w:rsidRDefault="00CC06CB" w:rsidP="00CC06CB">
      <w:pPr>
        <w:pStyle w:val="Paragrafi"/>
        <w:rPr>
          <w:sz w:val="14"/>
          <w:lang w:val="sq-AL"/>
        </w:rPr>
      </w:pPr>
    </w:p>
    <w:p w:rsidR="00CC06CB" w:rsidRPr="00C9537F" w:rsidRDefault="00CC06CB" w:rsidP="00CC06CB">
      <w:pPr>
        <w:pStyle w:val="Paragrafi"/>
        <w:rPr>
          <w:lang w:val="sq-AL"/>
        </w:rPr>
      </w:pPr>
      <w:r w:rsidRPr="00C9537F">
        <w:rPr>
          <w:lang w:val="sq-AL"/>
        </w:rPr>
        <w:t>1.</w:t>
      </w:r>
      <w:r w:rsidR="00540982" w:rsidRPr="00C9537F">
        <w:rPr>
          <w:lang w:val="sq-AL"/>
        </w:rPr>
        <w:t xml:space="preserve"> </w:t>
      </w:r>
      <w:r w:rsidRPr="00C9537F">
        <w:rPr>
          <w:lang w:val="sq-AL"/>
        </w:rPr>
        <w:t xml:space="preserve">Miratimin e listës shtesë të inventarit të pronave të paluajtshme, pyje dhe kullota, në territorin administrativ të komunës Katund i Ri, të qarkut të Durrësit. Lista ka 1 (një) fletë dhe mbaron me numër rendor 1. </w:t>
      </w:r>
    </w:p>
    <w:p w:rsidR="00CC06CB" w:rsidRPr="00C9537F" w:rsidRDefault="00CC06CB" w:rsidP="00CC06CB">
      <w:pPr>
        <w:pStyle w:val="Paragrafi"/>
        <w:rPr>
          <w:lang w:val="sq-AL"/>
        </w:rPr>
      </w:pPr>
      <w:r w:rsidRPr="00C9537F">
        <w:rPr>
          <w:lang w:val="sq-AL"/>
        </w:rPr>
        <w:t>2.</w:t>
      </w:r>
      <w:r w:rsidR="00540982" w:rsidRPr="00C9537F">
        <w:rPr>
          <w:lang w:val="sq-AL"/>
        </w:rPr>
        <w:t xml:space="preserve"> </w:t>
      </w:r>
      <w:r w:rsidRPr="00C9537F">
        <w:rPr>
          <w:lang w:val="sq-AL"/>
        </w:rPr>
        <w:t>Miratimin e listës shtesë të pronave të paluajtshme, pyje dhe kullota, që transferohen në pronësi të kësaj njësie. Lista ka 1 (një) fletë dhe mbaron me numër rendor 8.</w:t>
      </w:r>
    </w:p>
    <w:p w:rsidR="00CC06CB" w:rsidRPr="00C9537F" w:rsidRDefault="00CC06CB" w:rsidP="00CC06CB">
      <w:pPr>
        <w:pStyle w:val="Paragrafi"/>
        <w:rPr>
          <w:lang w:val="sq-AL"/>
        </w:rPr>
      </w:pPr>
      <w:r w:rsidRPr="00C9537F">
        <w:rPr>
          <w:lang w:val="sq-AL"/>
        </w:rPr>
        <w:t>3.</w:t>
      </w:r>
      <w:r w:rsidR="00540982" w:rsidRPr="00C9537F">
        <w:rPr>
          <w:lang w:val="sq-AL"/>
        </w:rPr>
        <w:t xml:space="preserve"> </w:t>
      </w:r>
      <w:r w:rsidRPr="00C9537F">
        <w:rPr>
          <w:lang w:val="sq-AL"/>
        </w:rPr>
        <w:t xml:space="preserve">Ndryshimet në listën e inventarit dhe në listën përfundimtare të pyjeve dhe kullotave, që transferohen në pronësi, si dhe lidhjen </w:t>
      </w:r>
      <w:r w:rsidR="002F1392" w:rsidRPr="00C9537F">
        <w:rPr>
          <w:lang w:val="sq-AL"/>
        </w:rPr>
        <w:t xml:space="preserve">nr. </w:t>
      </w:r>
      <w:r w:rsidRPr="00C9537F">
        <w:rPr>
          <w:lang w:val="sq-AL"/>
        </w:rPr>
        <w:t xml:space="preserve">1 (një), i bashkëlidhen këtij vendimi dhe janë pjesë përbërëse e tij. </w:t>
      </w:r>
    </w:p>
    <w:p w:rsidR="00CC06CB" w:rsidRPr="00C9537F" w:rsidRDefault="00CC06CB" w:rsidP="00CC06CB">
      <w:pPr>
        <w:pStyle w:val="Paragrafi"/>
        <w:rPr>
          <w:lang w:val="sq-AL"/>
        </w:rPr>
      </w:pPr>
      <w:r w:rsidRPr="00C9537F">
        <w:rPr>
          <w:lang w:val="sq-AL"/>
        </w:rPr>
        <w:t>4.</w:t>
      </w:r>
      <w:r w:rsidR="00540982" w:rsidRPr="00C9537F">
        <w:rPr>
          <w:lang w:val="sq-AL"/>
        </w:rPr>
        <w:t xml:space="preserve"> </w:t>
      </w:r>
      <w:r w:rsidRPr="00C9537F">
        <w:rPr>
          <w:lang w:val="sq-AL"/>
        </w:rPr>
        <w:t xml:space="preserve">Ngarkohen Ministria e Brendshme, Ministria e Mjedisit, Pyjeve dhe </w:t>
      </w:r>
      <w:r w:rsidR="00540982" w:rsidRPr="00C9537F">
        <w:rPr>
          <w:lang w:val="sq-AL"/>
        </w:rPr>
        <w:t>Administrimit</w:t>
      </w:r>
      <w:r w:rsidRPr="00C9537F">
        <w:rPr>
          <w:lang w:val="sq-AL"/>
        </w:rPr>
        <w:t xml:space="preserve"> të Ujërave, </w:t>
      </w:r>
      <w:r w:rsidR="00C77E6C" w:rsidRPr="00C9537F">
        <w:rPr>
          <w:lang w:val="sq-AL"/>
        </w:rPr>
        <w:t xml:space="preserve">Kryeregjistruesi </w:t>
      </w:r>
      <w:r w:rsidRPr="00C9537F">
        <w:rPr>
          <w:lang w:val="sq-AL"/>
        </w:rPr>
        <w:t>i Pasurive të Paluajtshme të Republikës së Shqipërisë dhe komuna Katund i Ri, e qarkut të Durrësit për zbatimin e këtij vendimi.</w:t>
      </w:r>
    </w:p>
    <w:p w:rsidR="00CC06CB" w:rsidRPr="00C9537F" w:rsidRDefault="00CC06CB" w:rsidP="00CC06CB">
      <w:pPr>
        <w:pStyle w:val="Paragrafi"/>
        <w:rPr>
          <w:lang w:val="sq-AL"/>
        </w:rPr>
      </w:pPr>
      <w:r w:rsidRPr="00C9537F">
        <w:rPr>
          <w:lang w:val="sq-AL"/>
        </w:rPr>
        <w:t xml:space="preserve">Ky vendim hyn në fuqi pas botimit në </w:t>
      </w:r>
      <w:r w:rsidR="007211B0" w:rsidRPr="00C9537F">
        <w:rPr>
          <w:lang w:val="sq-AL"/>
        </w:rPr>
        <w:t>Fletoren Zyrtare</w:t>
      </w:r>
      <w:r w:rsidRPr="00C9537F">
        <w:rPr>
          <w:lang w:val="sq-AL"/>
        </w:rPr>
        <w:t xml:space="preserve">. </w:t>
      </w:r>
    </w:p>
    <w:p w:rsidR="00CC06CB" w:rsidRPr="002A0909" w:rsidRDefault="00CC06CB" w:rsidP="00CC06CB">
      <w:pPr>
        <w:pStyle w:val="Paragrafi"/>
        <w:rPr>
          <w:sz w:val="16"/>
          <w:lang w:val="sq-AL"/>
        </w:rPr>
      </w:pPr>
    </w:p>
    <w:p w:rsidR="00CC06CB" w:rsidRPr="00C9537F" w:rsidRDefault="00CC06CB" w:rsidP="00CC06CB">
      <w:pPr>
        <w:pStyle w:val="Autoriteti"/>
        <w:rPr>
          <w:lang w:val="sq-AL"/>
        </w:rPr>
      </w:pPr>
      <w:r w:rsidRPr="00C9537F">
        <w:rPr>
          <w:lang w:val="sq-AL"/>
        </w:rPr>
        <w:t>KRYEMINISTRI</w:t>
      </w:r>
    </w:p>
    <w:p w:rsidR="00CC06CB" w:rsidRPr="00C9537F" w:rsidRDefault="00CC06CB" w:rsidP="00CC06CB">
      <w:pPr>
        <w:pStyle w:val="AutoritetiEmer"/>
        <w:rPr>
          <w:lang w:val="sq-AL"/>
        </w:rPr>
      </w:pPr>
      <w:r w:rsidRPr="00C9537F">
        <w:rPr>
          <w:lang w:val="sq-AL"/>
        </w:rPr>
        <w:t>Sali Berisha</w:t>
      </w:r>
    </w:p>
    <w:p w:rsidR="00BC13A8" w:rsidRPr="002A0909" w:rsidRDefault="00BC13A8" w:rsidP="002A0909">
      <w:pPr>
        <w:pStyle w:val="Akti"/>
        <w:jc w:val="left"/>
        <w:rPr>
          <w:sz w:val="16"/>
          <w:lang w:val="sq-AL"/>
        </w:rPr>
      </w:pPr>
    </w:p>
    <w:p w:rsidR="002A0909" w:rsidRPr="00FE61DA" w:rsidRDefault="002A0909" w:rsidP="002A0909">
      <w:pPr>
        <w:pStyle w:val="Paragrafi"/>
        <w:ind w:firstLine="0"/>
        <w:rPr>
          <w:lang w:val="it-IT"/>
        </w:rPr>
      </w:pPr>
      <w:r w:rsidRPr="00FE61DA">
        <w:rPr>
          <w:lang w:val="it-IT"/>
        </w:rPr>
        <w:t xml:space="preserve">Komuna Katund i Ri, qarku Durrës  </w:t>
      </w:r>
      <w:r w:rsidRPr="00FE61DA">
        <w:rPr>
          <w:lang w:val="it-IT"/>
        </w:rPr>
        <w:tab/>
      </w:r>
      <w:r w:rsidRPr="00FE61DA">
        <w:rPr>
          <w:lang w:val="it-IT"/>
        </w:rPr>
        <w:tab/>
      </w:r>
      <w:r w:rsidRPr="00FE61DA">
        <w:rPr>
          <w:lang w:val="it-IT"/>
        </w:rPr>
        <w:tab/>
      </w:r>
      <w:r w:rsidRPr="00FE61DA">
        <w:rPr>
          <w:lang w:val="it-IT"/>
        </w:rPr>
        <w:tab/>
      </w:r>
      <w:r w:rsidRPr="00FE61DA">
        <w:rPr>
          <w:lang w:val="it-IT"/>
        </w:rPr>
        <w:tab/>
      </w:r>
      <w:r w:rsidRPr="00FE61DA">
        <w:rPr>
          <w:lang w:val="it-IT"/>
        </w:rPr>
        <w:tab/>
      </w:r>
      <w:r w:rsidRPr="00FE61DA">
        <w:rPr>
          <w:lang w:val="it-IT"/>
        </w:rPr>
        <w:tab/>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389"/>
        <w:gridCol w:w="3096"/>
      </w:tblGrid>
      <w:tr w:rsidR="002A0909" w:rsidRPr="002A0909">
        <w:tc>
          <w:tcPr>
            <w:tcW w:w="2802" w:type="dxa"/>
            <w:vAlign w:val="center"/>
          </w:tcPr>
          <w:p w:rsidR="002A0909" w:rsidRPr="00FE61DA" w:rsidRDefault="002A0909" w:rsidP="002A0909">
            <w:pPr>
              <w:pStyle w:val="Tabele"/>
              <w:jc w:val="center"/>
              <w:rPr>
                <w:b/>
                <w:sz w:val="18"/>
                <w:szCs w:val="18"/>
                <w:lang w:val="it-IT"/>
              </w:rPr>
            </w:pPr>
            <w:r w:rsidRPr="00FE61DA">
              <w:rPr>
                <w:b/>
                <w:sz w:val="18"/>
                <w:szCs w:val="18"/>
                <w:lang w:val="it-IT"/>
              </w:rPr>
              <w:t>Numrat rendorë të pronave në listën e inventarit</w:t>
            </w:r>
          </w:p>
        </w:tc>
        <w:tc>
          <w:tcPr>
            <w:tcW w:w="3389" w:type="dxa"/>
            <w:vAlign w:val="center"/>
          </w:tcPr>
          <w:p w:rsidR="002A0909" w:rsidRPr="00FE61DA" w:rsidRDefault="002A0909" w:rsidP="002A0909">
            <w:pPr>
              <w:pStyle w:val="Tabele"/>
              <w:jc w:val="center"/>
              <w:rPr>
                <w:b/>
                <w:sz w:val="18"/>
                <w:szCs w:val="18"/>
                <w:lang w:val="it-IT"/>
              </w:rPr>
            </w:pPr>
            <w:r w:rsidRPr="00FE61DA">
              <w:rPr>
                <w:b/>
                <w:sz w:val="18"/>
                <w:szCs w:val="18"/>
                <w:lang w:val="it-IT"/>
              </w:rPr>
              <w:t>Fusha e përdorimit të pronës</w:t>
            </w:r>
          </w:p>
        </w:tc>
        <w:tc>
          <w:tcPr>
            <w:tcW w:w="3096" w:type="dxa"/>
            <w:vAlign w:val="center"/>
          </w:tcPr>
          <w:p w:rsidR="002A0909" w:rsidRPr="002A0909" w:rsidRDefault="002A0909" w:rsidP="002A0909">
            <w:pPr>
              <w:pStyle w:val="Tabele"/>
              <w:jc w:val="center"/>
              <w:rPr>
                <w:b/>
                <w:sz w:val="18"/>
                <w:szCs w:val="18"/>
              </w:rPr>
            </w:pPr>
            <w:r w:rsidRPr="002A0909">
              <w:rPr>
                <w:b/>
                <w:sz w:val="18"/>
                <w:szCs w:val="18"/>
              </w:rPr>
              <w:t>Lloji i transferimit</w:t>
            </w:r>
          </w:p>
        </w:tc>
      </w:tr>
      <w:tr w:rsidR="002A0909" w:rsidRPr="002A0909">
        <w:tc>
          <w:tcPr>
            <w:tcW w:w="2802" w:type="dxa"/>
          </w:tcPr>
          <w:p w:rsidR="002A0909" w:rsidRPr="002A0909" w:rsidRDefault="002A0909" w:rsidP="002A0909">
            <w:pPr>
              <w:pStyle w:val="Tabele"/>
              <w:rPr>
                <w:sz w:val="18"/>
                <w:szCs w:val="18"/>
              </w:rPr>
            </w:pPr>
            <w:r w:rsidRPr="002A0909">
              <w:rPr>
                <w:sz w:val="18"/>
                <w:szCs w:val="18"/>
              </w:rPr>
              <w:t>311-317, 346</w:t>
            </w:r>
          </w:p>
        </w:tc>
        <w:tc>
          <w:tcPr>
            <w:tcW w:w="3389" w:type="dxa"/>
          </w:tcPr>
          <w:p w:rsidR="002A0909" w:rsidRPr="00FE61DA" w:rsidRDefault="002A0909" w:rsidP="002A0909">
            <w:pPr>
              <w:pStyle w:val="Tabele"/>
              <w:rPr>
                <w:sz w:val="18"/>
                <w:szCs w:val="18"/>
                <w:lang w:val="it-IT"/>
              </w:rPr>
            </w:pPr>
            <w:r w:rsidRPr="00FE61DA">
              <w:rPr>
                <w:sz w:val="18"/>
                <w:szCs w:val="18"/>
                <w:lang w:val="it-IT"/>
              </w:rPr>
              <w:t>Pyll me funksione mbrojtje terreni</w:t>
            </w:r>
          </w:p>
        </w:tc>
        <w:tc>
          <w:tcPr>
            <w:tcW w:w="3096" w:type="dxa"/>
          </w:tcPr>
          <w:p w:rsidR="002A0909" w:rsidRPr="002A0909" w:rsidRDefault="002A0909" w:rsidP="002A0909">
            <w:pPr>
              <w:pStyle w:val="Tabele"/>
              <w:jc w:val="center"/>
              <w:rPr>
                <w:sz w:val="18"/>
                <w:szCs w:val="18"/>
              </w:rPr>
            </w:pPr>
            <w:r w:rsidRPr="002A0909">
              <w:rPr>
                <w:sz w:val="18"/>
                <w:szCs w:val="18"/>
              </w:rPr>
              <w:t>Pronësi</w:t>
            </w:r>
          </w:p>
        </w:tc>
      </w:tr>
    </w:tbl>
    <w:p w:rsidR="002A0909" w:rsidRPr="002A0909" w:rsidRDefault="002A0909" w:rsidP="002A0909">
      <w:pPr>
        <w:rPr>
          <w:sz w:val="20"/>
        </w:rPr>
      </w:pPr>
    </w:p>
    <w:p w:rsidR="002A0909" w:rsidRPr="002A0909" w:rsidRDefault="002A0909" w:rsidP="002A0909">
      <w:pPr>
        <w:pStyle w:val="Akti"/>
        <w:keepNext w:val="0"/>
        <w:jc w:val="left"/>
        <w:rPr>
          <w:sz w:val="16"/>
          <w:lang w:val="sq-AL"/>
        </w:rPr>
      </w:pPr>
    </w:p>
    <w:p w:rsidR="00CC06CB" w:rsidRPr="00C9537F" w:rsidRDefault="00CC06CB" w:rsidP="00CC06CB">
      <w:pPr>
        <w:pStyle w:val="Akti"/>
        <w:rPr>
          <w:lang w:val="sq-AL"/>
        </w:rPr>
      </w:pPr>
      <w:r w:rsidRPr="00C9537F">
        <w:rPr>
          <w:lang w:val="sq-AL"/>
        </w:rPr>
        <w:t>VENDIM</w:t>
      </w:r>
    </w:p>
    <w:p w:rsidR="00CC06CB" w:rsidRPr="002A0909" w:rsidRDefault="00540982" w:rsidP="002A0909">
      <w:pPr>
        <w:pStyle w:val="NumriData"/>
        <w:rPr>
          <w:lang w:val="sq-AL"/>
        </w:rPr>
      </w:pPr>
      <w:r w:rsidRPr="00C9537F">
        <w:rPr>
          <w:lang w:val="sq-AL"/>
        </w:rPr>
        <w:t xml:space="preserve"> </w:t>
      </w:r>
      <w:r w:rsidR="002F1392" w:rsidRPr="00C9537F">
        <w:rPr>
          <w:lang w:val="sq-AL"/>
        </w:rPr>
        <w:t>Nr.</w:t>
      </w:r>
      <w:r w:rsidR="005E1896" w:rsidRPr="00C9537F">
        <w:rPr>
          <w:lang w:val="sq-AL"/>
        </w:rPr>
        <w:t xml:space="preserve"> </w:t>
      </w:r>
      <w:r w:rsidR="00CC06CB" w:rsidRPr="00C9537F">
        <w:rPr>
          <w:lang w:val="sq-AL"/>
        </w:rPr>
        <w:t>243, datë 4.4.2012</w:t>
      </w:r>
    </w:p>
    <w:p w:rsidR="002A0909" w:rsidRPr="002A0909" w:rsidRDefault="002A0909" w:rsidP="00CC06CB">
      <w:pPr>
        <w:pStyle w:val="Paragrafi"/>
        <w:rPr>
          <w:sz w:val="16"/>
          <w:lang w:val="sq-AL"/>
        </w:rPr>
      </w:pPr>
    </w:p>
    <w:p w:rsidR="00CC06CB" w:rsidRPr="00C9537F" w:rsidRDefault="00CC06CB" w:rsidP="00CC06CB">
      <w:pPr>
        <w:pStyle w:val="Titulli"/>
        <w:rPr>
          <w:lang w:val="sq-AL"/>
        </w:rPr>
      </w:pPr>
      <w:r w:rsidRPr="00C9537F">
        <w:rPr>
          <w:lang w:val="sq-AL"/>
        </w:rPr>
        <w:t xml:space="preserve">PËR NJË NDRYSHIM NË VENDIMIN </w:t>
      </w:r>
      <w:r w:rsidR="002F1392" w:rsidRPr="00C9537F">
        <w:rPr>
          <w:lang w:val="sq-AL"/>
        </w:rPr>
        <w:t>NR.</w:t>
      </w:r>
      <w:r w:rsidR="005E1896" w:rsidRPr="00C9537F">
        <w:rPr>
          <w:lang w:val="sq-AL"/>
        </w:rPr>
        <w:t xml:space="preserve"> </w:t>
      </w:r>
      <w:r w:rsidRPr="00C9537F">
        <w:rPr>
          <w:lang w:val="sq-AL"/>
        </w:rPr>
        <w:t xml:space="preserve">431, DATË 11.7.2007 TË KËSHILLIT TË MINISTRAVE “PËR MIRATIMIN E LISTËS PËRFUNDIMTARE TË PRONAVE TË </w:t>
      </w:r>
      <w:r w:rsidR="00540982" w:rsidRPr="00C9537F">
        <w:rPr>
          <w:lang w:val="sq-AL"/>
        </w:rPr>
        <w:t>PALUAJTSHME</w:t>
      </w:r>
      <w:r w:rsidRPr="00C9537F">
        <w:rPr>
          <w:lang w:val="sq-AL"/>
        </w:rPr>
        <w:t xml:space="preserve"> PUBLIKE, SHTETËRORE, QË TRANSFEROHEN NË PRONËSI OSE NË PËRDORIM TË BASHKISË GRAMSH, TË QARKUT</w:t>
      </w:r>
      <w:r w:rsidR="00540982" w:rsidRPr="00C9537F">
        <w:rPr>
          <w:lang w:val="sq-AL"/>
        </w:rPr>
        <w:t xml:space="preserve"> </w:t>
      </w:r>
      <w:r w:rsidRPr="00C9537F">
        <w:rPr>
          <w:lang w:val="sq-AL"/>
        </w:rPr>
        <w:t>TË ELBASANIT”</w:t>
      </w:r>
    </w:p>
    <w:p w:rsidR="00CC06CB" w:rsidRPr="002A0909" w:rsidRDefault="00CC06CB" w:rsidP="00CC06CB">
      <w:pPr>
        <w:pStyle w:val="Paragrafi"/>
        <w:rPr>
          <w:sz w:val="16"/>
          <w:lang w:val="sq-AL"/>
        </w:rPr>
      </w:pPr>
    </w:p>
    <w:p w:rsidR="009E4C14" w:rsidRPr="00C9537F" w:rsidRDefault="00CC06CB" w:rsidP="002A0909">
      <w:pPr>
        <w:pStyle w:val="Paragrafi"/>
        <w:rPr>
          <w:lang w:val="sq-AL"/>
        </w:rPr>
      </w:pPr>
      <w:r w:rsidRPr="00C9537F">
        <w:rPr>
          <w:lang w:val="sq-AL"/>
        </w:rPr>
        <w:t xml:space="preserve">Në mbështetje të nenit 100 të Kushtetutës dhe të neneve 8 e 8/a të ligjit </w:t>
      </w:r>
      <w:r w:rsidR="002F1392" w:rsidRPr="00C9537F">
        <w:rPr>
          <w:lang w:val="sq-AL"/>
        </w:rPr>
        <w:t>nr.</w:t>
      </w:r>
      <w:r w:rsidR="005E1896" w:rsidRPr="00C9537F">
        <w:rPr>
          <w:lang w:val="sq-AL"/>
        </w:rPr>
        <w:t xml:space="preserve"> </w:t>
      </w:r>
      <w:r w:rsidRPr="00C9537F">
        <w:rPr>
          <w:lang w:val="sq-AL"/>
        </w:rPr>
        <w:t>8744, datë 22.2.2001 “Për transferimin e pronave të paluajtshme publike të shtetit në njësitë e qeverisjes vendore”, të ndryshuar, me propozimin e Ministrit të Brendshëm, Këshilli i Ministrave</w:t>
      </w:r>
    </w:p>
    <w:p w:rsidR="00CC06CB" w:rsidRPr="00C9537F" w:rsidRDefault="00CC06CB" w:rsidP="00CC06CB">
      <w:pPr>
        <w:pStyle w:val="VENDOSI"/>
        <w:rPr>
          <w:lang w:val="sq-AL"/>
        </w:rPr>
      </w:pPr>
      <w:r w:rsidRPr="00C9537F">
        <w:rPr>
          <w:lang w:val="sq-AL"/>
        </w:rPr>
        <w:t>VENDOSI:</w:t>
      </w:r>
      <w:r w:rsidR="00540982" w:rsidRPr="00C9537F">
        <w:rPr>
          <w:lang w:val="sq-AL"/>
        </w:rPr>
        <w:t xml:space="preserve"> </w:t>
      </w:r>
    </w:p>
    <w:p w:rsidR="00CC06CB" w:rsidRPr="00692FA2" w:rsidRDefault="00CC06CB" w:rsidP="00CC06CB">
      <w:pPr>
        <w:pStyle w:val="Paragrafi"/>
        <w:rPr>
          <w:lang w:val="sq-AL"/>
        </w:rPr>
      </w:pPr>
    </w:p>
    <w:p w:rsidR="00CC06CB" w:rsidRPr="00C9537F" w:rsidRDefault="00CC06CB" w:rsidP="00CC06CB">
      <w:pPr>
        <w:pStyle w:val="Paragrafi"/>
        <w:rPr>
          <w:lang w:val="sq-AL"/>
        </w:rPr>
      </w:pPr>
      <w:r w:rsidRPr="00C9537F">
        <w:rPr>
          <w:lang w:val="sq-AL"/>
        </w:rPr>
        <w:t xml:space="preserve">1. Revokimin e kalimit të së drejtës së pronësisë për bashkinë Gramsh dhe heqjen nga lista, që i bashkëlidhet vendimit </w:t>
      </w:r>
      <w:r w:rsidR="002F1392" w:rsidRPr="00C9537F">
        <w:rPr>
          <w:lang w:val="sq-AL"/>
        </w:rPr>
        <w:t>nr.</w:t>
      </w:r>
      <w:r w:rsidR="005E1896" w:rsidRPr="00C9537F">
        <w:rPr>
          <w:lang w:val="sq-AL"/>
        </w:rPr>
        <w:t xml:space="preserve"> </w:t>
      </w:r>
      <w:r w:rsidRPr="00C9537F">
        <w:rPr>
          <w:lang w:val="sq-AL"/>
        </w:rPr>
        <w:t xml:space="preserve">431, datë 11.7.2007 të Këshillit të Ministrave, përkatësisht, të pronave me numrat 26 dhe 31, sipas formularit që i bashkëlidhet këtij vendimi. </w:t>
      </w:r>
    </w:p>
    <w:p w:rsidR="00CC06CB" w:rsidRPr="00C9537F" w:rsidRDefault="00CC06CB" w:rsidP="00CC06CB">
      <w:pPr>
        <w:pStyle w:val="Paragrafi"/>
        <w:rPr>
          <w:lang w:val="sq-AL"/>
        </w:rPr>
      </w:pPr>
      <w:r w:rsidRPr="00C9537F">
        <w:rPr>
          <w:lang w:val="sq-AL"/>
        </w:rPr>
        <w:t xml:space="preserve">2. Kalimin në përgjegjësi administrimi të Ministrisë së Shëndetësisë, për Drejtorinë e Shëndetit Publik, Gramsh, të pronave </w:t>
      </w:r>
      <w:r w:rsidR="002F1392" w:rsidRPr="00C9537F">
        <w:rPr>
          <w:lang w:val="sq-AL"/>
        </w:rPr>
        <w:t>nr.</w:t>
      </w:r>
      <w:r w:rsidR="005E1896" w:rsidRPr="00C9537F">
        <w:rPr>
          <w:lang w:val="sq-AL"/>
        </w:rPr>
        <w:t xml:space="preserve"> </w:t>
      </w:r>
      <w:r w:rsidRPr="00C9537F">
        <w:rPr>
          <w:lang w:val="sq-AL"/>
        </w:rPr>
        <w:t xml:space="preserve">26 dhe </w:t>
      </w:r>
      <w:r w:rsidR="002F1392" w:rsidRPr="00C9537F">
        <w:rPr>
          <w:lang w:val="sq-AL"/>
        </w:rPr>
        <w:t>nr.</w:t>
      </w:r>
      <w:r w:rsidR="005E1896" w:rsidRPr="00C9537F">
        <w:rPr>
          <w:lang w:val="sq-AL"/>
        </w:rPr>
        <w:t xml:space="preserve"> </w:t>
      </w:r>
      <w:r w:rsidRPr="00C9537F">
        <w:rPr>
          <w:lang w:val="sq-AL"/>
        </w:rPr>
        <w:t xml:space="preserve">31, për shërbimin shëndetësor parësor Gramsh, sipas formularit që i bashkëlidhet këtij vendimi. </w:t>
      </w:r>
    </w:p>
    <w:p w:rsidR="00CC06CB" w:rsidRPr="00C9537F" w:rsidRDefault="00CC06CB" w:rsidP="00CC06CB">
      <w:pPr>
        <w:pStyle w:val="Paragrafi"/>
        <w:rPr>
          <w:lang w:val="sq-AL"/>
        </w:rPr>
      </w:pPr>
      <w:r w:rsidRPr="00C9537F">
        <w:rPr>
          <w:lang w:val="sq-AL"/>
        </w:rPr>
        <w:t xml:space="preserve">3. Ngarkohen </w:t>
      </w:r>
      <w:r w:rsidR="00BC13A8" w:rsidRPr="00C9537F">
        <w:rPr>
          <w:lang w:val="sq-AL"/>
        </w:rPr>
        <w:t>M</w:t>
      </w:r>
      <w:r w:rsidRPr="00C9537F">
        <w:rPr>
          <w:lang w:val="sq-AL"/>
        </w:rPr>
        <w:t>inistri i Brendshëm, Ministri i Shëndetësisë dhe</w:t>
      </w:r>
      <w:r w:rsidR="00540982" w:rsidRPr="00C9537F">
        <w:rPr>
          <w:lang w:val="sq-AL"/>
        </w:rPr>
        <w:t xml:space="preserve"> </w:t>
      </w:r>
      <w:r w:rsidRPr="00C9537F">
        <w:rPr>
          <w:lang w:val="sq-AL"/>
        </w:rPr>
        <w:t>Kryeregjistruesi i Pasurive të Paluajtshme të Republikës së Shqipërisë për zbatimin e këtij vendimi.</w:t>
      </w:r>
    </w:p>
    <w:p w:rsidR="00CC06CB" w:rsidRPr="00C9537F" w:rsidRDefault="00CC06CB" w:rsidP="00CC06CB">
      <w:pPr>
        <w:pStyle w:val="Paragrafi"/>
        <w:rPr>
          <w:lang w:val="sq-AL"/>
        </w:rPr>
      </w:pPr>
      <w:r w:rsidRPr="00C9537F">
        <w:rPr>
          <w:lang w:val="sq-AL"/>
        </w:rPr>
        <w:t xml:space="preserve">Ky vendim hyn në fuqi pas botimit në Fletoren Zyrtare. </w:t>
      </w:r>
    </w:p>
    <w:p w:rsidR="00CC06CB" w:rsidRPr="003E0BB3" w:rsidRDefault="00CC06CB" w:rsidP="00CC06CB">
      <w:pPr>
        <w:pStyle w:val="Paragrafi"/>
        <w:rPr>
          <w:lang w:val="sq-AL"/>
        </w:rPr>
      </w:pPr>
    </w:p>
    <w:p w:rsidR="00CC06CB" w:rsidRPr="00C9537F" w:rsidRDefault="00CC06CB" w:rsidP="00CC06CB">
      <w:pPr>
        <w:pStyle w:val="Autoriteti"/>
        <w:rPr>
          <w:lang w:val="sq-AL"/>
        </w:rPr>
      </w:pPr>
      <w:r w:rsidRPr="00C9537F">
        <w:rPr>
          <w:lang w:val="sq-AL"/>
        </w:rPr>
        <w:t>KRYEMINISTRI </w:t>
      </w:r>
    </w:p>
    <w:p w:rsidR="009E4C14" w:rsidRPr="00C9537F" w:rsidRDefault="00CC06CB" w:rsidP="0077499E">
      <w:pPr>
        <w:pStyle w:val="AutoritetiEmer"/>
        <w:rPr>
          <w:lang w:val="sq-AL"/>
        </w:rPr>
      </w:pPr>
      <w:r w:rsidRPr="00C9537F">
        <w:rPr>
          <w:lang w:val="sq-AL"/>
        </w:rPr>
        <w:t>Sali Berisha</w:t>
      </w:r>
    </w:p>
    <w:p w:rsidR="00B5139F" w:rsidRPr="003E0BB3" w:rsidRDefault="00B5139F" w:rsidP="00B5139F">
      <w:pPr>
        <w:pStyle w:val="Akti"/>
        <w:keepNext w:val="0"/>
        <w:rPr>
          <w:lang w:val="sq-AL"/>
        </w:rPr>
      </w:pPr>
    </w:p>
    <w:p w:rsidR="00B5139F" w:rsidRPr="003E0BB3" w:rsidRDefault="00B5139F" w:rsidP="00B5139F">
      <w:pPr>
        <w:pStyle w:val="Akti"/>
        <w:keepNext w:val="0"/>
        <w:rPr>
          <w:lang w:val="sq-AL"/>
        </w:rPr>
      </w:pPr>
    </w:p>
    <w:p w:rsidR="003110E9" w:rsidRPr="00C9537F" w:rsidRDefault="003110E9" w:rsidP="003110E9">
      <w:pPr>
        <w:pStyle w:val="Akti"/>
        <w:rPr>
          <w:lang w:val="sq-AL"/>
        </w:rPr>
      </w:pPr>
      <w:r w:rsidRPr="00C9537F">
        <w:rPr>
          <w:lang w:val="sq-AL"/>
        </w:rPr>
        <w:t>VENDIM</w:t>
      </w:r>
    </w:p>
    <w:p w:rsidR="003110E9" w:rsidRPr="00C9537F" w:rsidRDefault="003110E9" w:rsidP="003110E9">
      <w:pPr>
        <w:pStyle w:val="NumriData"/>
        <w:rPr>
          <w:lang w:val="sq-AL"/>
        </w:rPr>
      </w:pPr>
      <w:r w:rsidRPr="00C9537F">
        <w:rPr>
          <w:lang w:val="sq-AL"/>
        </w:rPr>
        <w:t>Nr.</w:t>
      </w:r>
      <w:r w:rsidR="005E1896" w:rsidRPr="00C9537F">
        <w:rPr>
          <w:lang w:val="sq-AL"/>
        </w:rPr>
        <w:t xml:space="preserve"> </w:t>
      </w:r>
      <w:r w:rsidRPr="00C9537F">
        <w:rPr>
          <w:lang w:val="sq-AL"/>
        </w:rPr>
        <w:t>244, datë 4.4.2012</w:t>
      </w:r>
    </w:p>
    <w:p w:rsidR="003110E9" w:rsidRPr="00692FA2" w:rsidRDefault="005E1896" w:rsidP="003110E9">
      <w:pPr>
        <w:pStyle w:val="Paragrafi"/>
        <w:rPr>
          <w:lang w:val="sq-AL"/>
        </w:rPr>
      </w:pPr>
      <w:r w:rsidRPr="00C9537F">
        <w:rPr>
          <w:lang w:val="sq-AL"/>
        </w:rPr>
        <w:t xml:space="preserve"> </w:t>
      </w:r>
    </w:p>
    <w:p w:rsidR="003110E9" w:rsidRPr="00C9537F" w:rsidRDefault="003110E9" w:rsidP="003110E9">
      <w:pPr>
        <w:pStyle w:val="Titulli"/>
        <w:rPr>
          <w:lang w:val="sq-AL"/>
        </w:rPr>
      </w:pPr>
      <w:r w:rsidRPr="00C9537F">
        <w:rPr>
          <w:lang w:val="sq-AL"/>
        </w:rPr>
        <w:t>PËR MIRATIMIN E LISTËS PARAPRAKE TË PRONAVE</w:t>
      </w:r>
      <w:r w:rsidR="005E1896" w:rsidRPr="00C9537F">
        <w:rPr>
          <w:lang w:val="sq-AL"/>
        </w:rPr>
        <w:t xml:space="preserve"> </w:t>
      </w:r>
      <w:r w:rsidRPr="00C9537F">
        <w:rPr>
          <w:lang w:val="sq-AL"/>
        </w:rPr>
        <w:t>TË PALUAJTSHME PUBLIKE, SHTETËRORE,</w:t>
      </w:r>
      <w:r w:rsidR="005E1896" w:rsidRPr="00C9537F">
        <w:rPr>
          <w:lang w:val="sq-AL"/>
        </w:rPr>
        <w:t xml:space="preserve"> </w:t>
      </w:r>
      <w:r w:rsidRPr="00C9537F">
        <w:rPr>
          <w:lang w:val="sq-AL"/>
        </w:rPr>
        <w:t>QË TRANSFEROHEN NË PRONËSI OSE NË PËRDORIM</w:t>
      </w:r>
      <w:r w:rsidR="005E1896" w:rsidRPr="00C9537F">
        <w:rPr>
          <w:lang w:val="sq-AL"/>
        </w:rPr>
        <w:t xml:space="preserve"> </w:t>
      </w:r>
      <w:r w:rsidRPr="00C9537F">
        <w:rPr>
          <w:lang w:val="sq-AL"/>
        </w:rPr>
        <w:t>TË KOMUNËS BUÇIMAS, TË QARKUT TË KORÇËS</w:t>
      </w:r>
    </w:p>
    <w:p w:rsidR="003110E9" w:rsidRPr="00692FA2" w:rsidRDefault="003110E9" w:rsidP="003110E9">
      <w:pPr>
        <w:pStyle w:val="Paragrafi"/>
        <w:rPr>
          <w:lang w:val="sq-AL"/>
        </w:rPr>
      </w:pPr>
    </w:p>
    <w:p w:rsidR="003110E9" w:rsidRPr="00C9537F" w:rsidRDefault="003110E9" w:rsidP="003110E9">
      <w:pPr>
        <w:pStyle w:val="Paragrafi"/>
        <w:rPr>
          <w:lang w:val="sq-AL"/>
        </w:rPr>
      </w:pPr>
      <w:r w:rsidRPr="00C9537F">
        <w:rPr>
          <w:lang w:val="sq-AL"/>
        </w:rPr>
        <w:t>Në mbështetje të nenit 100 të Kushtetutës dhe të neneve 2, 3 e 17 të ligjit nr.</w:t>
      </w:r>
      <w:r w:rsidR="005E1896" w:rsidRPr="00C9537F">
        <w:rPr>
          <w:lang w:val="sq-AL"/>
        </w:rPr>
        <w:t xml:space="preserve"> </w:t>
      </w:r>
      <w:r w:rsidRPr="00C9537F">
        <w:rPr>
          <w:lang w:val="sq-AL"/>
        </w:rPr>
        <w:t xml:space="preserve">8744, datë 22.2.2001 “Për transferimin e pronave të paluajtshme publike të shtetit në njësitë e qeverisjes vendore”, të ndryshuar, me propozimin e Ministrit të Brendshëm, Këshilli i Ministrave </w:t>
      </w:r>
    </w:p>
    <w:p w:rsidR="003110E9" w:rsidRPr="00692FA2" w:rsidRDefault="003110E9" w:rsidP="003110E9">
      <w:pPr>
        <w:pStyle w:val="Paragrafi"/>
        <w:rPr>
          <w:lang w:val="sq-AL"/>
        </w:rPr>
      </w:pPr>
    </w:p>
    <w:p w:rsidR="003110E9" w:rsidRPr="00C9537F" w:rsidRDefault="003110E9" w:rsidP="003110E9">
      <w:pPr>
        <w:pStyle w:val="VENDOSI"/>
        <w:rPr>
          <w:lang w:val="sq-AL"/>
        </w:rPr>
      </w:pPr>
      <w:r w:rsidRPr="00C9537F">
        <w:rPr>
          <w:lang w:val="sq-AL"/>
        </w:rPr>
        <w:t>VENDOSI:</w:t>
      </w:r>
      <w:r w:rsidR="005E1896" w:rsidRPr="00C9537F">
        <w:rPr>
          <w:lang w:val="sq-AL"/>
        </w:rPr>
        <w:t xml:space="preserve"> </w:t>
      </w:r>
    </w:p>
    <w:p w:rsidR="003110E9" w:rsidRPr="002A0909" w:rsidRDefault="003110E9" w:rsidP="003110E9">
      <w:pPr>
        <w:pStyle w:val="Paragrafi"/>
        <w:rPr>
          <w:sz w:val="14"/>
          <w:lang w:val="sq-AL"/>
        </w:rPr>
      </w:pPr>
      <w:r w:rsidRPr="00C9537F">
        <w:rPr>
          <w:lang w:val="sq-AL"/>
        </w:rPr>
        <w:t> </w:t>
      </w:r>
    </w:p>
    <w:p w:rsidR="003110E9" w:rsidRPr="00C9537F" w:rsidRDefault="003110E9" w:rsidP="003110E9">
      <w:pPr>
        <w:pStyle w:val="Paragrafi"/>
        <w:rPr>
          <w:lang w:val="sq-AL"/>
        </w:rPr>
      </w:pPr>
      <w:r w:rsidRPr="00C9537F">
        <w:rPr>
          <w:lang w:val="sq-AL"/>
        </w:rPr>
        <w:t>1. Miratimin e listës</w:t>
      </w:r>
      <w:r w:rsidR="005E1896" w:rsidRPr="00C9537F">
        <w:rPr>
          <w:lang w:val="sq-AL"/>
        </w:rPr>
        <w:t xml:space="preserve"> </w:t>
      </w:r>
      <w:r w:rsidRPr="00C9537F">
        <w:rPr>
          <w:lang w:val="sq-AL"/>
        </w:rPr>
        <w:t>paraprake të pronave të paluajtshme publike, shtetërore, që transferohen në pronësi ose</w:t>
      </w:r>
      <w:r w:rsidR="00E739B0" w:rsidRPr="00C9537F">
        <w:rPr>
          <w:lang w:val="sq-AL"/>
        </w:rPr>
        <w:t xml:space="preserve"> në përdorim të komunës Buçimas</w:t>
      </w:r>
      <w:r w:rsidRPr="00C9537F">
        <w:rPr>
          <w:lang w:val="sq-AL"/>
        </w:rPr>
        <w:t xml:space="preserve"> të qarkut të Korçës, sipas lidhjes </w:t>
      </w:r>
      <w:r w:rsidR="00E739B0" w:rsidRPr="00C9537F">
        <w:rPr>
          <w:lang w:val="sq-AL"/>
        </w:rPr>
        <w:t>nr.</w:t>
      </w:r>
      <w:r w:rsidRPr="00C9537F">
        <w:rPr>
          <w:lang w:val="sq-AL"/>
        </w:rPr>
        <w:t xml:space="preserve">1, e cila i bashkëlidhet këtij vendimi. </w:t>
      </w:r>
    </w:p>
    <w:p w:rsidR="003110E9" w:rsidRPr="00C9537F" w:rsidRDefault="003110E9" w:rsidP="003110E9">
      <w:pPr>
        <w:pStyle w:val="Paragrafi"/>
        <w:rPr>
          <w:lang w:val="sq-AL"/>
        </w:rPr>
      </w:pPr>
      <w:r w:rsidRPr="00C9537F">
        <w:rPr>
          <w:lang w:val="sq-AL"/>
        </w:rPr>
        <w:t>Lista paraprake, sipas kërkesave të këshillit të kësaj komune, është pjesë e listës së inventarit të pronave të paluajtshme publike, shtetërore, që janë brenda juridiksionit, territorial dhe administrativ, të komunës Buçimas, të qarkut të Korçës, miratuar me vendimin nr.</w:t>
      </w:r>
      <w:r w:rsidR="005E1896" w:rsidRPr="00C9537F">
        <w:rPr>
          <w:lang w:val="sq-AL"/>
        </w:rPr>
        <w:t xml:space="preserve"> </w:t>
      </w:r>
      <w:r w:rsidR="00E739B0" w:rsidRPr="00C9537F">
        <w:rPr>
          <w:lang w:val="sq-AL"/>
        </w:rPr>
        <w:t>788, datë 4.6.2008</w:t>
      </w:r>
      <w:r w:rsidRPr="00C9537F">
        <w:rPr>
          <w:lang w:val="sq-AL"/>
        </w:rPr>
        <w:t xml:space="preserve"> të K</w:t>
      </w:r>
      <w:r w:rsidR="00E739B0" w:rsidRPr="00C9537F">
        <w:rPr>
          <w:lang w:val="sq-AL"/>
        </w:rPr>
        <w:t>ëshillit të Ministrave</w:t>
      </w:r>
      <w:r w:rsidRPr="00C9537F">
        <w:rPr>
          <w:lang w:val="sq-AL"/>
        </w:rPr>
        <w:t xml:space="preserve"> “Për miratimin e listës së inventarit të pronave të paluajtshm</w:t>
      </w:r>
      <w:r w:rsidR="00E739B0" w:rsidRPr="00C9537F">
        <w:rPr>
          <w:lang w:val="sq-AL"/>
        </w:rPr>
        <w:t>e shtetërore në komunën Buçimas</w:t>
      </w:r>
      <w:r w:rsidRPr="00C9537F">
        <w:rPr>
          <w:lang w:val="sq-AL"/>
        </w:rPr>
        <w:t xml:space="preserve"> të qarkut të Korçës”. </w:t>
      </w:r>
    </w:p>
    <w:p w:rsidR="003110E9" w:rsidRPr="00C9537F" w:rsidRDefault="003110E9" w:rsidP="003110E9">
      <w:pPr>
        <w:pStyle w:val="Paragrafi"/>
        <w:rPr>
          <w:lang w:val="sq-AL"/>
        </w:rPr>
      </w:pPr>
      <w:r w:rsidRPr="00C9537F">
        <w:rPr>
          <w:lang w:val="sq-AL"/>
        </w:rPr>
        <w:t>2. Ngarkohen Ministria e Brendshme dhe komuna Buçimas për zbatimin e këtij vendimi.</w:t>
      </w:r>
    </w:p>
    <w:p w:rsidR="003110E9" w:rsidRPr="00C9537F" w:rsidRDefault="003110E9" w:rsidP="002A0909">
      <w:pPr>
        <w:pStyle w:val="Paragrafi"/>
        <w:rPr>
          <w:lang w:val="sq-AL"/>
        </w:rPr>
      </w:pPr>
      <w:r w:rsidRPr="00C9537F">
        <w:rPr>
          <w:lang w:val="sq-AL"/>
        </w:rPr>
        <w:t xml:space="preserve">Ky vendim hyn në fuqi pas botimit në Fletoren Zyrtare. </w:t>
      </w:r>
    </w:p>
    <w:p w:rsidR="003E0BB3" w:rsidRDefault="003E0BB3" w:rsidP="003110E9">
      <w:pPr>
        <w:pStyle w:val="Autoriteti"/>
        <w:rPr>
          <w:lang w:val="sq-AL"/>
        </w:rPr>
      </w:pPr>
    </w:p>
    <w:p w:rsidR="003110E9" w:rsidRPr="00C9537F" w:rsidRDefault="003110E9" w:rsidP="003110E9">
      <w:pPr>
        <w:pStyle w:val="Autoriteti"/>
        <w:rPr>
          <w:lang w:val="sq-AL"/>
        </w:rPr>
      </w:pPr>
      <w:r w:rsidRPr="00C9537F">
        <w:rPr>
          <w:lang w:val="sq-AL"/>
        </w:rPr>
        <w:t xml:space="preserve">KRYEMINISTRI </w:t>
      </w:r>
    </w:p>
    <w:p w:rsidR="003110E9" w:rsidRPr="00C9537F" w:rsidRDefault="003110E9" w:rsidP="005067AF">
      <w:pPr>
        <w:pStyle w:val="AutoritetiEmer"/>
        <w:rPr>
          <w:lang w:val="sq-AL"/>
        </w:rPr>
      </w:pPr>
      <w:r w:rsidRPr="00C9537F">
        <w:rPr>
          <w:lang w:val="sq-AL"/>
        </w:rPr>
        <w:t>Sali</w:t>
      </w:r>
      <w:r w:rsidR="005E1896" w:rsidRPr="00C9537F">
        <w:rPr>
          <w:lang w:val="sq-AL"/>
        </w:rPr>
        <w:t xml:space="preserve"> </w:t>
      </w:r>
      <w:r w:rsidRPr="00C9537F">
        <w:rPr>
          <w:lang w:val="sq-AL"/>
        </w:rPr>
        <w:t>Berisha</w:t>
      </w:r>
    </w:p>
    <w:p w:rsidR="009E4C14" w:rsidRDefault="009E4C14" w:rsidP="003110E9">
      <w:pPr>
        <w:rPr>
          <w:sz w:val="22"/>
          <w:szCs w:val="22"/>
          <w:lang w:val="sq-AL"/>
        </w:rPr>
      </w:pPr>
    </w:p>
    <w:p w:rsidR="00AE0634" w:rsidRDefault="00AE0634" w:rsidP="003110E9">
      <w:pPr>
        <w:rPr>
          <w:sz w:val="22"/>
          <w:szCs w:val="22"/>
          <w:lang w:val="sq-AL"/>
        </w:rPr>
      </w:pPr>
    </w:p>
    <w:p w:rsidR="00AE0634" w:rsidRDefault="00AE0634" w:rsidP="003110E9">
      <w:pPr>
        <w:rPr>
          <w:sz w:val="22"/>
          <w:szCs w:val="22"/>
          <w:lang w:val="sq-AL"/>
        </w:rPr>
      </w:pPr>
    </w:p>
    <w:p w:rsidR="002A0909" w:rsidRDefault="002A0909" w:rsidP="003110E9">
      <w:pPr>
        <w:rPr>
          <w:sz w:val="22"/>
          <w:szCs w:val="22"/>
          <w:lang w:val="sq-AL"/>
        </w:rPr>
      </w:pPr>
    </w:p>
    <w:p w:rsidR="002A0909" w:rsidRDefault="002A0909" w:rsidP="003110E9">
      <w:pPr>
        <w:rPr>
          <w:sz w:val="22"/>
          <w:szCs w:val="22"/>
          <w:lang w:val="sq-AL"/>
        </w:rPr>
      </w:pPr>
    </w:p>
    <w:p w:rsidR="003110E9" w:rsidRPr="00C9537F" w:rsidRDefault="003110E9" w:rsidP="003110E9">
      <w:pPr>
        <w:rPr>
          <w:sz w:val="22"/>
          <w:szCs w:val="22"/>
          <w:lang w:val="sq-AL"/>
        </w:rPr>
      </w:pPr>
    </w:p>
    <w:p w:rsidR="003110E9" w:rsidRPr="00C9537F" w:rsidRDefault="003110E9" w:rsidP="003110E9">
      <w:pPr>
        <w:pStyle w:val="Tabele"/>
        <w:rPr>
          <w:lang w:val="sq-AL"/>
        </w:rPr>
      </w:pPr>
      <w:r w:rsidRPr="00C9537F">
        <w:rPr>
          <w:lang w:val="sq-AL"/>
        </w:rPr>
        <w:t>Buçimas</w:t>
      </w:r>
      <w:r w:rsidR="005E1896" w:rsidRPr="00C9537F">
        <w:rPr>
          <w:lang w:val="sq-AL"/>
        </w:rPr>
        <w:t xml:space="preserve"> </w:t>
      </w:r>
      <w:r w:rsidRPr="00C9537F">
        <w:rPr>
          <w:lang w:val="sq-AL"/>
        </w:rPr>
        <w:t>Korçë</w:t>
      </w:r>
      <w:r w:rsidR="005E1896" w:rsidRPr="00C9537F">
        <w:rPr>
          <w:lang w:val="sq-AL"/>
        </w:rPr>
        <w:t xml:space="preserve"> </w:t>
      </w:r>
      <w:r w:rsidR="005E1896" w:rsidRPr="00C9537F">
        <w:rPr>
          <w:lang w:val="sq-AL"/>
        </w:rPr>
        <w:tab/>
      </w:r>
      <w:r w:rsidR="005E1896" w:rsidRPr="00C9537F">
        <w:rPr>
          <w:lang w:val="sq-AL"/>
        </w:rPr>
        <w:tab/>
      </w:r>
      <w:r w:rsidR="005E1896" w:rsidRPr="00C9537F">
        <w:rPr>
          <w:lang w:val="sq-AL"/>
        </w:rPr>
        <w:tab/>
      </w:r>
      <w:r w:rsidR="005E1896" w:rsidRPr="00C9537F">
        <w:rPr>
          <w:lang w:val="sq-AL"/>
        </w:rPr>
        <w:tab/>
      </w:r>
      <w:r w:rsidR="005E1896" w:rsidRPr="00C9537F">
        <w:rPr>
          <w:lang w:val="sq-AL"/>
        </w:rPr>
        <w:tab/>
      </w:r>
      <w:r w:rsidR="005E1896" w:rsidRPr="00C9537F">
        <w:rPr>
          <w:lang w:val="sq-AL"/>
        </w:rPr>
        <w:tab/>
      </w:r>
      <w:r w:rsidR="005E1896" w:rsidRPr="00C9537F">
        <w:rPr>
          <w:lang w:val="sq-AL"/>
        </w:rPr>
        <w:tab/>
      </w:r>
      <w:r w:rsidR="005E1896" w:rsidRPr="00C9537F">
        <w:rPr>
          <w:lang w:val="sq-AL"/>
        </w:rPr>
        <w:tab/>
      </w:r>
      <w:r w:rsidR="005E1896" w:rsidRPr="00C9537F">
        <w:rPr>
          <w:lang w:val="sq-AL"/>
        </w:rPr>
        <w:tab/>
      </w:r>
      <w:r w:rsidR="005E1896" w:rsidRPr="00C9537F">
        <w:rPr>
          <w:lang w:val="sq-AL"/>
        </w:rPr>
        <w:tab/>
      </w:r>
      <w:r w:rsidRPr="00C9537F">
        <w:rPr>
          <w:lang w:val="sq-AL"/>
        </w:rPr>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gridCol w:w="2375"/>
      </w:tblGrid>
      <w:tr w:rsidR="003110E9" w:rsidRPr="001B3D89">
        <w:tc>
          <w:tcPr>
            <w:tcW w:w="2802" w:type="dxa"/>
            <w:vAlign w:val="center"/>
          </w:tcPr>
          <w:p w:rsidR="003110E9" w:rsidRPr="001B3D89" w:rsidRDefault="003110E9" w:rsidP="00F073C1">
            <w:pPr>
              <w:pStyle w:val="Tabele"/>
              <w:jc w:val="center"/>
              <w:rPr>
                <w:b/>
                <w:sz w:val="18"/>
                <w:szCs w:val="18"/>
                <w:lang w:val="sq-AL"/>
              </w:rPr>
            </w:pPr>
            <w:r w:rsidRPr="001B3D89">
              <w:rPr>
                <w:b/>
                <w:sz w:val="18"/>
                <w:szCs w:val="18"/>
                <w:lang w:val="sq-AL"/>
              </w:rPr>
              <w:t>Numrat rendorë të pronave në listën e inventarit</w:t>
            </w:r>
          </w:p>
        </w:tc>
        <w:tc>
          <w:tcPr>
            <w:tcW w:w="4110" w:type="dxa"/>
            <w:vAlign w:val="center"/>
          </w:tcPr>
          <w:p w:rsidR="003110E9" w:rsidRPr="001B3D89" w:rsidRDefault="003110E9" w:rsidP="00F073C1">
            <w:pPr>
              <w:pStyle w:val="Tabele"/>
              <w:jc w:val="center"/>
              <w:rPr>
                <w:b/>
                <w:sz w:val="18"/>
                <w:szCs w:val="18"/>
                <w:lang w:val="sq-AL"/>
              </w:rPr>
            </w:pPr>
            <w:r w:rsidRPr="001B3D89">
              <w:rPr>
                <w:b/>
                <w:sz w:val="18"/>
                <w:szCs w:val="18"/>
                <w:lang w:val="sq-AL"/>
              </w:rPr>
              <w:t>Fusha e përdorimit të pronës</w:t>
            </w:r>
          </w:p>
        </w:tc>
        <w:tc>
          <w:tcPr>
            <w:tcW w:w="2375" w:type="dxa"/>
            <w:vAlign w:val="center"/>
          </w:tcPr>
          <w:p w:rsidR="003110E9" w:rsidRPr="001B3D89" w:rsidRDefault="003110E9" w:rsidP="00F073C1">
            <w:pPr>
              <w:pStyle w:val="Tabele"/>
              <w:jc w:val="center"/>
              <w:rPr>
                <w:b/>
                <w:sz w:val="18"/>
                <w:szCs w:val="18"/>
                <w:lang w:val="sq-AL"/>
              </w:rPr>
            </w:pPr>
            <w:r w:rsidRPr="001B3D89">
              <w:rPr>
                <w:b/>
                <w:sz w:val="18"/>
                <w:szCs w:val="18"/>
                <w:lang w:val="sq-AL"/>
              </w:rPr>
              <w:t>Lloji i transferimit</w:t>
            </w:r>
          </w:p>
        </w:tc>
      </w:tr>
      <w:tr w:rsidR="003110E9" w:rsidRPr="001B3D89">
        <w:tc>
          <w:tcPr>
            <w:tcW w:w="2802" w:type="dxa"/>
          </w:tcPr>
          <w:p w:rsidR="003110E9" w:rsidRPr="001B3D89" w:rsidRDefault="003110E9" w:rsidP="00F073C1">
            <w:pPr>
              <w:pStyle w:val="Tabele"/>
              <w:rPr>
                <w:sz w:val="18"/>
                <w:szCs w:val="18"/>
                <w:lang w:val="sq-AL"/>
              </w:rPr>
            </w:pPr>
            <w:r w:rsidRPr="001B3D89">
              <w:rPr>
                <w:sz w:val="18"/>
                <w:szCs w:val="18"/>
                <w:lang w:val="sq-AL"/>
              </w:rPr>
              <w:t>1-14</w:t>
            </w:r>
          </w:p>
        </w:tc>
        <w:tc>
          <w:tcPr>
            <w:tcW w:w="4110" w:type="dxa"/>
          </w:tcPr>
          <w:p w:rsidR="003110E9" w:rsidRPr="001B3D89" w:rsidRDefault="003110E9" w:rsidP="00F073C1">
            <w:pPr>
              <w:pStyle w:val="Tabele"/>
              <w:rPr>
                <w:sz w:val="18"/>
                <w:szCs w:val="18"/>
                <w:lang w:val="sq-AL"/>
              </w:rPr>
            </w:pPr>
            <w:r w:rsidRPr="001B3D89">
              <w:rPr>
                <w:sz w:val="18"/>
                <w:szCs w:val="18"/>
                <w:lang w:val="sq-AL"/>
              </w:rPr>
              <w:t>Prona që përdoren për realizimin e programeve arsimore</w:t>
            </w:r>
          </w:p>
        </w:tc>
        <w:tc>
          <w:tcPr>
            <w:tcW w:w="2375" w:type="dxa"/>
          </w:tcPr>
          <w:p w:rsidR="003110E9" w:rsidRPr="001B3D89" w:rsidRDefault="003110E9" w:rsidP="00F073C1">
            <w:pPr>
              <w:pStyle w:val="Tabele"/>
              <w:rPr>
                <w:sz w:val="18"/>
                <w:szCs w:val="18"/>
                <w:lang w:val="sq-AL"/>
              </w:rPr>
            </w:pPr>
            <w:r w:rsidRPr="001B3D89">
              <w:rPr>
                <w:sz w:val="18"/>
                <w:szCs w:val="18"/>
                <w:lang w:val="sq-AL"/>
              </w:rPr>
              <w:t>Në pronësi</w:t>
            </w:r>
          </w:p>
        </w:tc>
      </w:tr>
      <w:tr w:rsidR="003110E9" w:rsidRPr="001B3D89">
        <w:tc>
          <w:tcPr>
            <w:tcW w:w="2802" w:type="dxa"/>
          </w:tcPr>
          <w:p w:rsidR="003110E9" w:rsidRPr="001B3D89" w:rsidRDefault="003110E9" w:rsidP="00F073C1">
            <w:pPr>
              <w:pStyle w:val="Tabele"/>
              <w:rPr>
                <w:sz w:val="18"/>
                <w:szCs w:val="18"/>
                <w:lang w:val="sq-AL"/>
              </w:rPr>
            </w:pPr>
            <w:r w:rsidRPr="001B3D89">
              <w:rPr>
                <w:sz w:val="18"/>
                <w:szCs w:val="18"/>
                <w:lang w:val="sq-AL"/>
              </w:rPr>
              <w:t>15-20</w:t>
            </w:r>
          </w:p>
        </w:tc>
        <w:tc>
          <w:tcPr>
            <w:tcW w:w="4110" w:type="dxa"/>
          </w:tcPr>
          <w:p w:rsidR="003110E9" w:rsidRPr="001B3D89" w:rsidRDefault="003110E9" w:rsidP="00F073C1">
            <w:pPr>
              <w:pStyle w:val="Tabele"/>
              <w:rPr>
                <w:sz w:val="18"/>
                <w:szCs w:val="18"/>
                <w:lang w:val="sq-AL"/>
              </w:rPr>
            </w:pPr>
            <w:r w:rsidRPr="001B3D89">
              <w:rPr>
                <w:sz w:val="18"/>
                <w:szCs w:val="18"/>
                <w:lang w:val="sq-AL"/>
              </w:rPr>
              <w:t>Prona që përdoren për realizimin e funksioneve në fushën e shëndetit publik</w:t>
            </w:r>
          </w:p>
        </w:tc>
        <w:tc>
          <w:tcPr>
            <w:tcW w:w="2375" w:type="dxa"/>
          </w:tcPr>
          <w:p w:rsidR="003110E9" w:rsidRPr="001B3D89" w:rsidRDefault="003110E9" w:rsidP="00F073C1">
            <w:pPr>
              <w:pStyle w:val="Tabele"/>
              <w:rPr>
                <w:sz w:val="18"/>
                <w:szCs w:val="18"/>
                <w:lang w:val="sq-AL"/>
              </w:rPr>
            </w:pPr>
            <w:r w:rsidRPr="001B3D89">
              <w:rPr>
                <w:sz w:val="18"/>
                <w:szCs w:val="18"/>
                <w:lang w:val="sq-AL"/>
              </w:rPr>
              <w:t>Në pronësi</w:t>
            </w:r>
          </w:p>
        </w:tc>
      </w:tr>
      <w:tr w:rsidR="003110E9" w:rsidRPr="001B3D89">
        <w:tc>
          <w:tcPr>
            <w:tcW w:w="2802" w:type="dxa"/>
          </w:tcPr>
          <w:p w:rsidR="003110E9" w:rsidRPr="001B3D89" w:rsidRDefault="003110E9" w:rsidP="00F073C1">
            <w:pPr>
              <w:pStyle w:val="Tabele"/>
              <w:rPr>
                <w:sz w:val="18"/>
                <w:szCs w:val="18"/>
                <w:lang w:val="sq-AL"/>
              </w:rPr>
            </w:pPr>
            <w:r w:rsidRPr="001B3D89">
              <w:rPr>
                <w:sz w:val="18"/>
                <w:szCs w:val="18"/>
                <w:lang w:val="sq-AL"/>
              </w:rPr>
              <w:t>21-27</w:t>
            </w:r>
          </w:p>
        </w:tc>
        <w:tc>
          <w:tcPr>
            <w:tcW w:w="4110" w:type="dxa"/>
          </w:tcPr>
          <w:p w:rsidR="003110E9" w:rsidRPr="001B3D89" w:rsidRDefault="003110E9" w:rsidP="00F073C1">
            <w:pPr>
              <w:pStyle w:val="Tabele"/>
              <w:rPr>
                <w:sz w:val="18"/>
                <w:szCs w:val="18"/>
                <w:lang w:val="sq-AL"/>
              </w:rPr>
            </w:pPr>
            <w:r w:rsidRPr="001B3D89">
              <w:rPr>
                <w:sz w:val="18"/>
                <w:szCs w:val="18"/>
                <w:lang w:val="sq-AL"/>
              </w:rPr>
              <w:t>Prona që përdoren për shërbim funeral</w:t>
            </w:r>
          </w:p>
        </w:tc>
        <w:tc>
          <w:tcPr>
            <w:tcW w:w="2375" w:type="dxa"/>
          </w:tcPr>
          <w:p w:rsidR="003110E9" w:rsidRPr="001B3D89" w:rsidRDefault="003110E9" w:rsidP="00F073C1">
            <w:pPr>
              <w:pStyle w:val="Tabele"/>
              <w:rPr>
                <w:sz w:val="18"/>
                <w:szCs w:val="18"/>
                <w:lang w:val="sq-AL"/>
              </w:rPr>
            </w:pPr>
            <w:r w:rsidRPr="001B3D89">
              <w:rPr>
                <w:sz w:val="18"/>
                <w:szCs w:val="18"/>
                <w:lang w:val="sq-AL"/>
              </w:rPr>
              <w:t>Në pronësi</w:t>
            </w:r>
          </w:p>
        </w:tc>
      </w:tr>
      <w:tr w:rsidR="003110E9" w:rsidRPr="001B3D89">
        <w:tc>
          <w:tcPr>
            <w:tcW w:w="2802" w:type="dxa"/>
          </w:tcPr>
          <w:p w:rsidR="003110E9" w:rsidRPr="001B3D89" w:rsidRDefault="003110E9" w:rsidP="00F073C1">
            <w:pPr>
              <w:pStyle w:val="Tabele"/>
              <w:rPr>
                <w:sz w:val="18"/>
                <w:szCs w:val="18"/>
                <w:lang w:val="sq-AL"/>
              </w:rPr>
            </w:pPr>
            <w:r w:rsidRPr="001B3D89">
              <w:rPr>
                <w:sz w:val="18"/>
                <w:szCs w:val="18"/>
                <w:lang w:val="sq-AL"/>
              </w:rPr>
              <w:t>28-30</w:t>
            </w:r>
          </w:p>
        </w:tc>
        <w:tc>
          <w:tcPr>
            <w:tcW w:w="4110" w:type="dxa"/>
          </w:tcPr>
          <w:p w:rsidR="003110E9" w:rsidRPr="001B3D89" w:rsidRDefault="003110E9" w:rsidP="00F073C1">
            <w:pPr>
              <w:pStyle w:val="Tabele"/>
              <w:rPr>
                <w:sz w:val="18"/>
                <w:szCs w:val="18"/>
                <w:lang w:val="sq-AL"/>
              </w:rPr>
            </w:pPr>
            <w:r w:rsidRPr="001B3D89">
              <w:rPr>
                <w:sz w:val="18"/>
                <w:szCs w:val="18"/>
                <w:lang w:val="sq-AL"/>
              </w:rPr>
              <w:t>Prona që përdoren për realizimin e programeve kulturore dhe sportive</w:t>
            </w:r>
          </w:p>
        </w:tc>
        <w:tc>
          <w:tcPr>
            <w:tcW w:w="2375" w:type="dxa"/>
          </w:tcPr>
          <w:p w:rsidR="003110E9" w:rsidRPr="001B3D89" w:rsidRDefault="003110E9" w:rsidP="00F073C1">
            <w:pPr>
              <w:pStyle w:val="Tabele"/>
              <w:rPr>
                <w:sz w:val="18"/>
                <w:szCs w:val="18"/>
                <w:lang w:val="sq-AL"/>
              </w:rPr>
            </w:pPr>
            <w:r w:rsidRPr="001B3D89">
              <w:rPr>
                <w:sz w:val="18"/>
                <w:szCs w:val="18"/>
                <w:lang w:val="sq-AL"/>
              </w:rPr>
              <w:t>Në pronësi</w:t>
            </w:r>
          </w:p>
        </w:tc>
      </w:tr>
      <w:tr w:rsidR="003110E9" w:rsidRPr="001B3D89">
        <w:tc>
          <w:tcPr>
            <w:tcW w:w="2802" w:type="dxa"/>
          </w:tcPr>
          <w:p w:rsidR="003110E9" w:rsidRPr="001B3D89" w:rsidRDefault="003110E9" w:rsidP="00F073C1">
            <w:pPr>
              <w:pStyle w:val="Tabele"/>
              <w:rPr>
                <w:sz w:val="18"/>
                <w:szCs w:val="18"/>
                <w:lang w:val="sq-AL"/>
              </w:rPr>
            </w:pPr>
            <w:r w:rsidRPr="001B3D89">
              <w:rPr>
                <w:sz w:val="18"/>
                <w:szCs w:val="18"/>
                <w:lang w:val="sq-AL"/>
              </w:rPr>
              <w:t>31-38</w:t>
            </w:r>
          </w:p>
        </w:tc>
        <w:tc>
          <w:tcPr>
            <w:tcW w:w="4110" w:type="dxa"/>
          </w:tcPr>
          <w:p w:rsidR="003110E9" w:rsidRPr="001B3D89" w:rsidRDefault="003110E9" w:rsidP="00F073C1">
            <w:pPr>
              <w:pStyle w:val="Tabele"/>
              <w:rPr>
                <w:sz w:val="18"/>
                <w:szCs w:val="18"/>
                <w:lang w:val="sq-AL"/>
              </w:rPr>
            </w:pPr>
            <w:r w:rsidRPr="001B3D89">
              <w:rPr>
                <w:sz w:val="18"/>
                <w:szCs w:val="18"/>
                <w:lang w:val="sq-AL"/>
              </w:rPr>
              <w:t xml:space="preserve">Troje të </w:t>
            </w:r>
            <w:r w:rsidR="00984ECE" w:rsidRPr="001B3D89">
              <w:rPr>
                <w:sz w:val="18"/>
                <w:szCs w:val="18"/>
                <w:lang w:val="sq-AL"/>
              </w:rPr>
              <w:t>lira dhe hapësira publike të pa</w:t>
            </w:r>
            <w:r w:rsidRPr="001B3D89">
              <w:rPr>
                <w:sz w:val="18"/>
                <w:szCs w:val="18"/>
                <w:lang w:val="sq-AL"/>
              </w:rPr>
              <w:t>zëna ndërmjet ndërtesave dhe objekteve të çdo lloji</w:t>
            </w:r>
          </w:p>
        </w:tc>
        <w:tc>
          <w:tcPr>
            <w:tcW w:w="2375" w:type="dxa"/>
          </w:tcPr>
          <w:p w:rsidR="003110E9" w:rsidRPr="001B3D89" w:rsidRDefault="003110E9" w:rsidP="00F073C1">
            <w:pPr>
              <w:pStyle w:val="Tabele"/>
              <w:rPr>
                <w:sz w:val="18"/>
                <w:szCs w:val="18"/>
                <w:lang w:val="sq-AL"/>
              </w:rPr>
            </w:pPr>
            <w:r w:rsidRPr="001B3D89">
              <w:rPr>
                <w:sz w:val="18"/>
                <w:szCs w:val="18"/>
                <w:lang w:val="sq-AL"/>
              </w:rPr>
              <w:t>Në përdorim</w:t>
            </w:r>
          </w:p>
        </w:tc>
      </w:tr>
      <w:tr w:rsidR="003110E9" w:rsidRPr="001B3D89">
        <w:tc>
          <w:tcPr>
            <w:tcW w:w="2802" w:type="dxa"/>
          </w:tcPr>
          <w:p w:rsidR="003110E9" w:rsidRPr="001B3D89" w:rsidRDefault="003110E9" w:rsidP="00F073C1">
            <w:pPr>
              <w:pStyle w:val="Tabele"/>
              <w:rPr>
                <w:sz w:val="18"/>
                <w:szCs w:val="18"/>
                <w:lang w:val="sq-AL"/>
              </w:rPr>
            </w:pPr>
            <w:r w:rsidRPr="001B3D89">
              <w:rPr>
                <w:sz w:val="18"/>
                <w:szCs w:val="18"/>
                <w:lang w:val="sq-AL"/>
              </w:rPr>
              <w:t>154-156,</w:t>
            </w:r>
            <w:r w:rsidR="0010163F" w:rsidRPr="001B3D89">
              <w:rPr>
                <w:sz w:val="18"/>
                <w:szCs w:val="18"/>
                <w:lang w:val="sq-AL"/>
              </w:rPr>
              <w:t xml:space="preserve"> </w:t>
            </w:r>
            <w:r w:rsidRPr="001B3D89">
              <w:rPr>
                <w:sz w:val="18"/>
                <w:szCs w:val="18"/>
                <w:lang w:val="sq-AL"/>
              </w:rPr>
              <w:t>158-164,</w:t>
            </w:r>
            <w:r w:rsidR="0010163F" w:rsidRPr="001B3D89">
              <w:rPr>
                <w:sz w:val="18"/>
                <w:szCs w:val="18"/>
                <w:lang w:val="sq-AL"/>
              </w:rPr>
              <w:t xml:space="preserve"> </w:t>
            </w:r>
            <w:r w:rsidRPr="001B3D89">
              <w:rPr>
                <w:sz w:val="18"/>
                <w:szCs w:val="18"/>
                <w:lang w:val="sq-AL"/>
              </w:rPr>
              <w:t>165-181</w:t>
            </w:r>
          </w:p>
        </w:tc>
        <w:tc>
          <w:tcPr>
            <w:tcW w:w="4110" w:type="dxa"/>
          </w:tcPr>
          <w:p w:rsidR="003110E9" w:rsidRPr="001B3D89" w:rsidRDefault="003110E9" w:rsidP="00F073C1">
            <w:pPr>
              <w:pStyle w:val="Tabele"/>
              <w:rPr>
                <w:sz w:val="18"/>
                <w:szCs w:val="18"/>
                <w:lang w:val="sq-AL"/>
              </w:rPr>
            </w:pPr>
            <w:r w:rsidRPr="001B3D89">
              <w:rPr>
                <w:sz w:val="18"/>
                <w:szCs w:val="18"/>
                <w:lang w:val="sq-AL"/>
              </w:rPr>
              <w:t>Infrastrukturë (rrugë vendore)</w:t>
            </w:r>
          </w:p>
        </w:tc>
        <w:tc>
          <w:tcPr>
            <w:tcW w:w="2375" w:type="dxa"/>
          </w:tcPr>
          <w:p w:rsidR="003110E9" w:rsidRPr="001B3D89" w:rsidRDefault="003110E9" w:rsidP="00F073C1">
            <w:pPr>
              <w:pStyle w:val="Tabele"/>
              <w:rPr>
                <w:sz w:val="18"/>
                <w:szCs w:val="18"/>
                <w:lang w:val="sq-AL"/>
              </w:rPr>
            </w:pPr>
            <w:r w:rsidRPr="001B3D89">
              <w:rPr>
                <w:sz w:val="18"/>
                <w:szCs w:val="18"/>
                <w:lang w:val="sq-AL"/>
              </w:rPr>
              <w:t>Në pronësi</w:t>
            </w:r>
          </w:p>
        </w:tc>
      </w:tr>
      <w:tr w:rsidR="003110E9" w:rsidRPr="001B3D89">
        <w:tc>
          <w:tcPr>
            <w:tcW w:w="2802" w:type="dxa"/>
          </w:tcPr>
          <w:p w:rsidR="003110E9" w:rsidRPr="001B3D89" w:rsidRDefault="0010163F" w:rsidP="00F073C1">
            <w:pPr>
              <w:pStyle w:val="Tabele"/>
              <w:rPr>
                <w:sz w:val="18"/>
                <w:szCs w:val="18"/>
                <w:lang w:val="sq-AL"/>
              </w:rPr>
            </w:pPr>
            <w:r w:rsidRPr="001B3D89">
              <w:rPr>
                <w:sz w:val="18"/>
                <w:szCs w:val="18"/>
                <w:lang w:val="sq-AL"/>
              </w:rPr>
              <w:t>182, 1</w:t>
            </w:r>
            <w:r w:rsidR="003110E9" w:rsidRPr="001B3D89">
              <w:rPr>
                <w:sz w:val="18"/>
                <w:szCs w:val="18"/>
                <w:lang w:val="sq-AL"/>
              </w:rPr>
              <w:t>84,</w:t>
            </w:r>
            <w:r w:rsidRPr="001B3D89">
              <w:rPr>
                <w:sz w:val="18"/>
                <w:szCs w:val="18"/>
                <w:lang w:val="sq-AL"/>
              </w:rPr>
              <w:t xml:space="preserve"> </w:t>
            </w:r>
            <w:r w:rsidR="003110E9" w:rsidRPr="001B3D89">
              <w:rPr>
                <w:sz w:val="18"/>
                <w:szCs w:val="18"/>
                <w:lang w:val="sq-AL"/>
              </w:rPr>
              <w:t>186,</w:t>
            </w:r>
            <w:r w:rsidRPr="001B3D89">
              <w:rPr>
                <w:sz w:val="18"/>
                <w:szCs w:val="18"/>
                <w:lang w:val="sq-AL"/>
              </w:rPr>
              <w:t xml:space="preserve"> </w:t>
            </w:r>
            <w:r w:rsidR="003110E9" w:rsidRPr="001B3D89">
              <w:rPr>
                <w:sz w:val="18"/>
                <w:szCs w:val="18"/>
                <w:lang w:val="sq-AL"/>
              </w:rPr>
              <w:t>188,</w:t>
            </w:r>
            <w:r w:rsidRPr="001B3D89">
              <w:rPr>
                <w:sz w:val="18"/>
                <w:szCs w:val="18"/>
                <w:lang w:val="sq-AL"/>
              </w:rPr>
              <w:t xml:space="preserve"> </w:t>
            </w:r>
            <w:r w:rsidR="003110E9" w:rsidRPr="001B3D89">
              <w:rPr>
                <w:sz w:val="18"/>
                <w:szCs w:val="18"/>
                <w:lang w:val="sq-AL"/>
              </w:rPr>
              <w:t>190,</w:t>
            </w:r>
            <w:r w:rsidRPr="001B3D89">
              <w:rPr>
                <w:sz w:val="18"/>
                <w:szCs w:val="18"/>
                <w:lang w:val="sq-AL"/>
              </w:rPr>
              <w:t xml:space="preserve"> </w:t>
            </w:r>
            <w:r w:rsidR="003110E9" w:rsidRPr="001B3D89">
              <w:rPr>
                <w:sz w:val="18"/>
                <w:szCs w:val="18"/>
                <w:lang w:val="sq-AL"/>
              </w:rPr>
              <w:t>192,</w:t>
            </w:r>
            <w:r w:rsidRPr="001B3D89">
              <w:rPr>
                <w:sz w:val="18"/>
                <w:szCs w:val="18"/>
                <w:lang w:val="sq-AL"/>
              </w:rPr>
              <w:t xml:space="preserve"> </w:t>
            </w:r>
            <w:r w:rsidR="003110E9" w:rsidRPr="001B3D89">
              <w:rPr>
                <w:sz w:val="18"/>
                <w:szCs w:val="18"/>
                <w:lang w:val="sq-AL"/>
              </w:rPr>
              <w:t>194</w:t>
            </w:r>
          </w:p>
        </w:tc>
        <w:tc>
          <w:tcPr>
            <w:tcW w:w="4110" w:type="dxa"/>
          </w:tcPr>
          <w:p w:rsidR="003110E9" w:rsidRPr="001B3D89" w:rsidRDefault="003110E9" w:rsidP="00F073C1">
            <w:pPr>
              <w:pStyle w:val="Tabele"/>
              <w:rPr>
                <w:sz w:val="18"/>
                <w:szCs w:val="18"/>
                <w:lang w:val="sq-AL"/>
              </w:rPr>
            </w:pPr>
            <w:r w:rsidRPr="001B3D89">
              <w:rPr>
                <w:sz w:val="18"/>
                <w:szCs w:val="18"/>
                <w:lang w:val="sq-AL"/>
              </w:rPr>
              <w:t>Prona që përdoren për ushtrimin e funksioneve në fushën e bujqësisë dhe të ushqimit (toka produktive)</w:t>
            </w:r>
          </w:p>
        </w:tc>
        <w:tc>
          <w:tcPr>
            <w:tcW w:w="2375" w:type="dxa"/>
          </w:tcPr>
          <w:p w:rsidR="003110E9" w:rsidRPr="001B3D89" w:rsidRDefault="003110E9" w:rsidP="00F073C1">
            <w:pPr>
              <w:pStyle w:val="Tabele"/>
              <w:rPr>
                <w:sz w:val="18"/>
                <w:szCs w:val="18"/>
                <w:lang w:val="sq-AL"/>
              </w:rPr>
            </w:pPr>
            <w:r w:rsidRPr="001B3D89">
              <w:rPr>
                <w:sz w:val="18"/>
                <w:szCs w:val="18"/>
                <w:lang w:val="sq-AL"/>
              </w:rPr>
              <w:t>Në përdorim</w:t>
            </w:r>
          </w:p>
          <w:p w:rsidR="003110E9" w:rsidRPr="001B3D89" w:rsidRDefault="003110E9" w:rsidP="00F073C1">
            <w:pPr>
              <w:pStyle w:val="Tabele"/>
              <w:rPr>
                <w:sz w:val="18"/>
                <w:szCs w:val="18"/>
                <w:lang w:val="sq-AL"/>
              </w:rPr>
            </w:pPr>
            <w:r w:rsidRPr="001B3D89">
              <w:rPr>
                <w:sz w:val="18"/>
                <w:szCs w:val="18"/>
                <w:lang w:val="sq-AL"/>
              </w:rPr>
              <w:t>DAMT e qarkut Korçë ka vënë në dispozicion nga kjo komunë sipërfaqen 84</w:t>
            </w:r>
            <w:r w:rsidR="0010163F" w:rsidRPr="001B3D89">
              <w:rPr>
                <w:sz w:val="18"/>
                <w:szCs w:val="18"/>
                <w:lang w:val="sq-AL"/>
              </w:rPr>
              <w:t>.4 ha në fshatin Guras për AKKP</w:t>
            </w:r>
          </w:p>
        </w:tc>
      </w:tr>
      <w:tr w:rsidR="003110E9" w:rsidRPr="001B3D89">
        <w:tc>
          <w:tcPr>
            <w:tcW w:w="2802" w:type="dxa"/>
          </w:tcPr>
          <w:p w:rsidR="003110E9" w:rsidRPr="001B3D89" w:rsidRDefault="003110E9" w:rsidP="00F073C1">
            <w:pPr>
              <w:pStyle w:val="Tabele"/>
              <w:rPr>
                <w:sz w:val="18"/>
                <w:szCs w:val="18"/>
                <w:lang w:val="sq-AL"/>
              </w:rPr>
            </w:pPr>
            <w:r w:rsidRPr="001B3D89">
              <w:rPr>
                <w:sz w:val="18"/>
                <w:szCs w:val="18"/>
                <w:lang w:val="sq-AL"/>
              </w:rPr>
              <w:t>183,</w:t>
            </w:r>
            <w:r w:rsidR="0010163F" w:rsidRPr="001B3D89">
              <w:rPr>
                <w:sz w:val="18"/>
                <w:szCs w:val="18"/>
                <w:lang w:val="sq-AL"/>
              </w:rPr>
              <w:t xml:space="preserve"> </w:t>
            </w:r>
            <w:r w:rsidRPr="001B3D89">
              <w:rPr>
                <w:sz w:val="18"/>
                <w:szCs w:val="18"/>
                <w:lang w:val="sq-AL"/>
              </w:rPr>
              <w:t>185,</w:t>
            </w:r>
            <w:r w:rsidR="0010163F" w:rsidRPr="001B3D89">
              <w:rPr>
                <w:sz w:val="18"/>
                <w:szCs w:val="18"/>
                <w:lang w:val="sq-AL"/>
              </w:rPr>
              <w:t xml:space="preserve"> </w:t>
            </w:r>
            <w:r w:rsidRPr="001B3D89">
              <w:rPr>
                <w:sz w:val="18"/>
                <w:szCs w:val="18"/>
                <w:lang w:val="sq-AL"/>
              </w:rPr>
              <w:t>187,</w:t>
            </w:r>
            <w:r w:rsidR="0010163F" w:rsidRPr="001B3D89">
              <w:rPr>
                <w:sz w:val="18"/>
                <w:szCs w:val="18"/>
                <w:lang w:val="sq-AL"/>
              </w:rPr>
              <w:t xml:space="preserve"> </w:t>
            </w:r>
            <w:r w:rsidRPr="001B3D89">
              <w:rPr>
                <w:sz w:val="18"/>
                <w:szCs w:val="18"/>
                <w:lang w:val="sq-AL"/>
              </w:rPr>
              <w:t>189,</w:t>
            </w:r>
            <w:r w:rsidR="0010163F" w:rsidRPr="001B3D89">
              <w:rPr>
                <w:sz w:val="18"/>
                <w:szCs w:val="18"/>
                <w:lang w:val="sq-AL"/>
              </w:rPr>
              <w:t xml:space="preserve"> </w:t>
            </w:r>
            <w:r w:rsidRPr="001B3D89">
              <w:rPr>
                <w:sz w:val="18"/>
                <w:szCs w:val="18"/>
                <w:lang w:val="sq-AL"/>
              </w:rPr>
              <w:t>191,</w:t>
            </w:r>
            <w:r w:rsidR="0010163F" w:rsidRPr="001B3D89">
              <w:rPr>
                <w:sz w:val="18"/>
                <w:szCs w:val="18"/>
                <w:lang w:val="sq-AL"/>
              </w:rPr>
              <w:t xml:space="preserve"> </w:t>
            </w:r>
            <w:r w:rsidRPr="001B3D89">
              <w:rPr>
                <w:sz w:val="18"/>
                <w:szCs w:val="18"/>
                <w:lang w:val="sq-AL"/>
              </w:rPr>
              <w:t>193,</w:t>
            </w:r>
          </w:p>
          <w:p w:rsidR="003110E9" w:rsidRPr="001B3D89" w:rsidRDefault="003110E9" w:rsidP="00F073C1">
            <w:pPr>
              <w:pStyle w:val="Tabele"/>
              <w:rPr>
                <w:sz w:val="18"/>
                <w:szCs w:val="18"/>
                <w:lang w:val="sq-AL"/>
              </w:rPr>
            </w:pPr>
            <w:r w:rsidRPr="001B3D89">
              <w:rPr>
                <w:sz w:val="18"/>
                <w:szCs w:val="18"/>
                <w:lang w:val="sq-AL"/>
              </w:rPr>
              <w:t>195,</w:t>
            </w:r>
            <w:r w:rsidR="0010163F" w:rsidRPr="001B3D89">
              <w:rPr>
                <w:sz w:val="18"/>
                <w:szCs w:val="18"/>
                <w:lang w:val="sq-AL"/>
              </w:rPr>
              <w:t xml:space="preserve"> </w:t>
            </w:r>
            <w:r w:rsidRPr="001B3D89">
              <w:rPr>
                <w:sz w:val="18"/>
                <w:szCs w:val="18"/>
                <w:lang w:val="sq-AL"/>
              </w:rPr>
              <w:t>219,</w:t>
            </w:r>
            <w:r w:rsidR="0010163F" w:rsidRPr="001B3D89">
              <w:rPr>
                <w:sz w:val="18"/>
                <w:szCs w:val="18"/>
                <w:lang w:val="sq-AL"/>
              </w:rPr>
              <w:t xml:space="preserve"> </w:t>
            </w:r>
            <w:r w:rsidRPr="001B3D89">
              <w:rPr>
                <w:sz w:val="18"/>
                <w:szCs w:val="18"/>
                <w:lang w:val="sq-AL"/>
              </w:rPr>
              <w:t>220,</w:t>
            </w:r>
            <w:r w:rsidR="0010163F" w:rsidRPr="001B3D89">
              <w:rPr>
                <w:sz w:val="18"/>
                <w:szCs w:val="18"/>
                <w:lang w:val="sq-AL"/>
              </w:rPr>
              <w:t xml:space="preserve"> </w:t>
            </w:r>
            <w:r w:rsidRPr="001B3D89">
              <w:rPr>
                <w:sz w:val="18"/>
                <w:szCs w:val="18"/>
                <w:lang w:val="sq-AL"/>
              </w:rPr>
              <w:t>227,</w:t>
            </w:r>
            <w:r w:rsidR="0010163F" w:rsidRPr="001B3D89">
              <w:rPr>
                <w:sz w:val="18"/>
                <w:szCs w:val="18"/>
                <w:lang w:val="sq-AL"/>
              </w:rPr>
              <w:t xml:space="preserve"> </w:t>
            </w:r>
            <w:r w:rsidRPr="001B3D89">
              <w:rPr>
                <w:sz w:val="18"/>
                <w:szCs w:val="18"/>
                <w:lang w:val="sq-AL"/>
              </w:rPr>
              <w:t>235,257,</w:t>
            </w:r>
            <w:r w:rsidR="0010163F" w:rsidRPr="001B3D89">
              <w:rPr>
                <w:sz w:val="18"/>
                <w:szCs w:val="18"/>
                <w:lang w:val="sq-AL"/>
              </w:rPr>
              <w:t xml:space="preserve"> </w:t>
            </w:r>
            <w:r w:rsidRPr="001B3D89">
              <w:rPr>
                <w:sz w:val="18"/>
                <w:szCs w:val="18"/>
                <w:lang w:val="sq-AL"/>
              </w:rPr>
              <w:t>273,</w:t>
            </w:r>
            <w:r w:rsidR="0010163F" w:rsidRPr="001B3D89">
              <w:rPr>
                <w:sz w:val="18"/>
                <w:szCs w:val="18"/>
                <w:lang w:val="sq-AL"/>
              </w:rPr>
              <w:t xml:space="preserve"> </w:t>
            </w:r>
            <w:r w:rsidRPr="001B3D89">
              <w:rPr>
                <w:sz w:val="18"/>
                <w:szCs w:val="18"/>
                <w:lang w:val="sq-AL"/>
              </w:rPr>
              <w:t>274,</w:t>
            </w:r>
            <w:r w:rsidR="0010163F" w:rsidRPr="001B3D89">
              <w:rPr>
                <w:sz w:val="18"/>
                <w:szCs w:val="18"/>
                <w:lang w:val="sq-AL"/>
              </w:rPr>
              <w:t xml:space="preserve"> </w:t>
            </w:r>
            <w:r w:rsidRPr="001B3D89">
              <w:rPr>
                <w:sz w:val="18"/>
                <w:szCs w:val="18"/>
                <w:lang w:val="sq-AL"/>
              </w:rPr>
              <w:t>287,</w:t>
            </w:r>
            <w:r w:rsidR="0010163F" w:rsidRPr="001B3D89">
              <w:rPr>
                <w:sz w:val="18"/>
                <w:szCs w:val="18"/>
                <w:lang w:val="sq-AL"/>
              </w:rPr>
              <w:t xml:space="preserve"> </w:t>
            </w:r>
            <w:r w:rsidRPr="001B3D89">
              <w:rPr>
                <w:sz w:val="18"/>
                <w:szCs w:val="18"/>
                <w:lang w:val="sq-AL"/>
              </w:rPr>
              <w:t>288,</w:t>
            </w:r>
            <w:r w:rsidR="0010163F" w:rsidRPr="001B3D89">
              <w:rPr>
                <w:sz w:val="18"/>
                <w:szCs w:val="18"/>
                <w:lang w:val="sq-AL"/>
              </w:rPr>
              <w:t xml:space="preserve"> </w:t>
            </w:r>
            <w:r w:rsidRPr="001B3D89">
              <w:rPr>
                <w:sz w:val="18"/>
                <w:szCs w:val="18"/>
                <w:lang w:val="sq-AL"/>
              </w:rPr>
              <w:t>289,</w:t>
            </w:r>
            <w:r w:rsidR="0010163F" w:rsidRPr="001B3D89">
              <w:rPr>
                <w:sz w:val="18"/>
                <w:szCs w:val="18"/>
                <w:lang w:val="sq-AL"/>
              </w:rPr>
              <w:t xml:space="preserve"> </w:t>
            </w:r>
            <w:r w:rsidRPr="001B3D89">
              <w:rPr>
                <w:sz w:val="18"/>
                <w:szCs w:val="18"/>
                <w:lang w:val="sq-AL"/>
              </w:rPr>
              <w:t>290,</w:t>
            </w:r>
            <w:r w:rsidR="0010163F" w:rsidRPr="001B3D89">
              <w:rPr>
                <w:sz w:val="18"/>
                <w:szCs w:val="18"/>
                <w:lang w:val="sq-AL"/>
              </w:rPr>
              <w:t xml:space="preserve"> </w:t>
            </w:r>
            <w:r w:rsidRPr="001B3D89">
              <w:rPr>
                <w:sz w:val="18"/>
                <w:szCs w:val="18"/>
                <w:lang w:val="sq-AL"/>
              </w:rPr>
              <w:t>291,</w:t>
            </w:r>
            <w:r w:rsidR="0010163F" w:rsidRPr="001B3D89">
              <w:rPr>
                <w:sz w:val="18"/>
                <w:szCs w:val="18"/>
                <w:lang w:val="sq-AL"/>
              </w:rPr>
              <w:t xml:space="preserve"> </w:t>
            </w:r>
            <w:r w:rsidRPr="001B3D89">
              <w:rPr>
                <w:sz w:val="18"/>
                <w:szCs w:val="18"/>
                <w:lang w:val="sq-AL"/>
              </w:rPr>
              <w:t>297,301,</w:t>
            </w:r>
            <w:r w:rsidR="0010163F" w:rsidRPr="001B3D89">
              <w:rPr>
                <w:sz w:val="18"/>
                <w:szCs w:val="18"/>
                <w:lang w:val="sq-AL"/>
              </w:rPr>
              <w:t xml:space="preserve"> </w:t>
            </w:r>
            <w:r w:rsidRPr="001B3D89">
              <w:rPr>
                <w:sz w:val="18"/>
                <w:szCs w:val="18"/>
                <w:lang w:val="sq-AL"/>
              </w:rPr>
              <w:t>302,</w:t>
            </w:r>
            <w:r w:rsidR="0010163F" w:rsidRPr="001B3D89">
              <w:rPr>
                <w:sz w:val="18"/>
                <w:szCs w:val="18"/>
                <w:lang w:val="sq-AL"/>
              </w:rPr>
              <w:t xml:space="preserve"> </w:t>
            </w:r>
            <w:r w:rsidRPr="001B3D89">
              <w:rPr>
                <w:sz w:val="18"/>
                <w:szCs w:val="18"/>
                <w:lang w:val="sq-AL"/>
              </w:rPr>
              <w:t>303,</w:t>
            </w:r>
            <w:r w:rsidR="0010163F" w:rsidRPr="001B3D89">
              <w:rPr>
                <w:sz w:val="18"/>
                <w:szCs w:val="18"/>
                <w:lang w:val="sq-AL"/>
              </w:rPr>
              <w:t xml:space="preserve"> </w:t>
            </w:r>
            <w:r w:rsidRPr="001B3D89">
              <w:rPr>
                <w:sz w:val="18"/>
                <w:szCs w:val="18"/>
                <w:lang w:val="sq-AL"/>
              </w:rPr>
              <w:t>305,</w:t>
            </w:r>
            <w:r w:rsidR="0010163F" w:rsidRPr="001B3D89">
              <w:rPr>
                <w:sz w:val="18"/>
                <w:szCs w:val="18"/>
                <w:lang w:val="sq-AL"/>
              </w:rPr>
              <w:t xml:space="preserve"> </w:t>
            </w:r>
            <w:r w:rsidRPr="001B3D89">
              <w:rPr>
                <w:sz w:val="18"/>
                <w:szCs w:val="18"/>
                <w:lang w:val="sq-AL"/>
              </w:rPr>
              <w:t>315</w:t>
            </w:r>
          </w:p>
        </w:tc>
        <w:tc>
          <w:tcPr>
            <w:tcW w:w="4110" w:type="dxa"/>
          </w:tcPr>
          <w:p w:rsidR="003110E9" w:rsidRPr="001B3D89" w:rsidRDefault="003110E9" w:rsidP="00F073C1">
            <w:pPr>
              <w:pStyle w:val="Tabele"/>
              <w:rPr>
                <w:sz w:val="18"/>
                <w:szCs w:val="18"/>
                <w:lang w:val="sq-AL"/>
              </w:rPr>
            </w:pPr>
            <w:r w:rsidRPr="001B3D89">
              <w:rPr>
                <w:sz w:val="18"/>
                <w:szCs w:val="18"/>
                <w:lang w:val="sq-AL"/>
              </w:rPr>
              <w:t>Prona që përdoren për ushtrimin e funksioneve në fushën e bujqësisë dhe të ushqimit (toka joproduktive dhe kanale të treta)</w:t>
            </w:r>
          </w:p>
        </w:tc>
        <w:tc>
          <w:tcPr>
            <w:tcW w:w="2375" w:type="dxa"/>
          </w:tcPr>
          <w:p w:rsidR="003110E9" w:rsidRPr="001B3D89" w:rsidRDefault="003110E9" w:rsidP="00F073C1">
            <w:pPr>
              <w:pStyle w:val="Tabele"/>
              <w:rPr>
                <w:sz w:val="18"/>
                <w:szCs w:val="18"/>
                <w:lang w:val="sq-AL"/>
              </w:rPr>
            </w:pPr>
            <w:r w:rsidRPr="001B3D89">
              <w:rPr>
                <w:sz w:val="18"/>
                <w:szCs w:val="18"/>
                <w:lang w:val="sq-AL"/>
              </w:rPr>
              <w:t>Në pronësi</w:t>
            </w:r>
          </w:p>
        </w:tc>
      </w:tr>
    </w:tbl>
    <w:p w:rsidR="007F1FFB" w:rsidRPr="00E021F3" w:rsidRDefault="007F1FFB" w:rsidP="007F1FFB">
      <w:pPr>
        <w:pStyle w:val="Akti"/>
        <w:keepNext w:val="0"/>
        <w:jc w:val="left"/>
        <w:rPr>
          <w:sz w:val="16"/>
          <w:lang w:val="sq-AL"/>
        </w:rPr>
      </w:pPr>
    </w:p>
    <w:p w:rsidR="007F1FFB" w:rsidRPr="00E021F3" w:rsidRDefault="007F1FFB" w:rsidP="007F1FFB">
      <w:pPr>
        <w:pStyle w:val="Akti"/>
        <w:keepNext w:val="0"/>
        <w:jc w:val="left"/>
        <w:rPr>
          <w:sz w:val="18"/>
          <w:lang w:val="sq-AL"/>
        </w:rPr>
      </w:pPr>
    </w:p>
    <w:p w:rsidR="00FF14F4" w:rsidRPr="00C9537F" w:rsidRDefault="00FF14F4" w:rsidP="00FF14F4">
      <w:pPr>
        <w:pStyle w:val="Akti"/>
        <w:rPr>
          <w:lang w:val="sq-AL"/>
        </w:rPr>
      </w:pPr>
      <w:r w:rsidRPr="00C9537F">
        <w:rPr>
          <w:lang w:val="sq-AL"/>
        </w:rPr>
        <w:t>Urdhër</w:t>
      </w:r>
    </w:p>
    <w:p w:rsidR="00FF14F4" w:rsidRPr="00C9537F" w:rsidRDefault="002F1392" w:rsidP="00FF14F4">
      <w:pPr>
        <w:pStyle w:val="NumriData"/>
        <w:rPr>
          <w:lang w:val="sq-AL"/>
        </w:rPr>
      </w:pPr>
      <w:r w:rsidRPr="00C9537F">
        <w:rPr>
          <w:lang w:val="sq-AL"/>
        </w:rPr>
        <w:t xml:space="preserve">Nr. </w:t>
      </w:r>
      <w:r w:rsidR="00FF14F4" w:rsidRPr="00C9537F">
        <w:rPr>
          <w:lang w:val="sq-AL"/>
        </w:rPr>
        <w:t>35, datë 23.3.2012</w:t>
      </w:r>
    </w:p>
    <w:p w:rsidR="00FF14F4" w:rsidRPr="00E021F3" w:rsidRDefault="00FF14F4" w:rsidP="00FF14F4">
      <w:pPr>
        <w:rPr>
          <w:sz w:val="18"/>
          <w:szCs w:val="22"/>
          <w:lang w:val="sq-AL"/>
        </w:rPr>
      </w:pPr>
    </w:p>
    <w:p w:rsidR="00FF14F4" w:rsidRPr="00C9537F" w:rsidRDefault="00FF14F4" w:rsidP="00FF14F4">
      <w:pPr>
        <w:pStyle w:val="Titulli"/>
        <w:rPr>
          <w:lang w:val="sq-AL"/>
        </w:rPr>
      </w:pPr>
      <w:r w:rsidRPr="00C9537F">
        <w:rPr>
          <w:lang w:val="sq-AL"/>
        </w:rPr>
        <w:t>PËR MIRATIMIN E RREGULLORES PËR KRITERET</w:t>
      </w:r>
      <w:r w:rsidR="003E2BF7" w:rsidRPr="00C9537F">
        <w:rPr>
          <w:lang w:val="sq-AL"/>
        </w:rPr>
        <w:t xml:space="preserve"> DHE PROCEDURAT E </w:t>
      </w:r>
      <w:r w:rsidR="003E2BF7" w:rsidRPr="00C9537F">
        <w:rPr>
          <w:lang w:val="sq-AL"/>
        </w:rPr>
        <w:br/>
        <w:t>LICENCIMIT TË</w:t>
      </w:r>
      <w:r w:rsidRPr="00C9537F">
        <w:rPr>
          <w:lang w:val="sq-AL"/>
        </w:rPr>
        <w:t xml:space="preserve"> EKUIPAZHIT FLUTURUES, ORGANIZATAVE TË TRAJNIMIT </w:t>
      </w:r>
      <w:r w:rsidRPr="00C9537F">
        <w:rPr>
          <w:lang w:val="sq-AL"/>
        </w:rPr>
        <w:br/>
        <w:t>DHE SEKSIONEVE AEROMJEK</w:t>
      </w:r>
      <w:r w:rsidR="00C77E6C" w:rsidRPr="00C9537F">
        <w:rPr>
          <w:lang w:val="sq-AL"/>
        </w:rPr>
        <w:t>ë</w:t>
      </w:r>
      <w:r w:rsidRPr="00C9537F">
        <w:rPr>
          <w:lang w:val="sq-AL"/>
        </w:rPr>
        <w:t xml:space="preserve">SORE AMC DHE AME </w:t>
      </w:r>
    </w:p>
    <w:p w:rsidR="00FF14F4" w:rsidRPr="00E021F3" w:rsidRDefault="00FF14F4" w:rsidP="00FF14F4">
      <w:pPr>
        <w:pStyle w:val="Paragrafi"/>
        <w:rPr>
          <w:sz w:val="14"/>
          <w:lang w:val="sq-AL"/>
        </w:rPr>
      </w:pPr>
    </w:p>
    <w:p w:rsidR="00FF14F4" w:rsidRPr="00C9537F" w:rsidRDefault="00FF14F4" w:rsidP="00E021F3">
      <w:pPr>
        <w:pStyle w:val="Paragrafi"/>
        <w:rPr>
          <w:lang w:val="sq-AL"/>
        </w:rPr>
      </w:pPr>
      <w:r w:rsidRPr="00C9537F">
        <w:rPr>
          <w:lang w:val="sq-AL"/>
        </w:rPr>
        <w:t xml:space="preserve">Në </w:t>
      </w:r>
      <w:r w:rsidR="0010163F" w:rsidRPr="00C9537F">
        <w:rPr>
          <w:lang w:val="sq-AL"/>
        </w:rPr>
        <w:t xml:space="preserve">mbështetje të nenit 102, pika 4 </w:t>
      </w:r>
      <w:r w:rsidRPr="00C9537F">
        <w:rPr>
          <w:lang w:val="sq-AL"/>
        </w:rPr>
        <w:t xml:space="preserve">të </w:t>
      </w:r>
      <w:r w:rsidR="0010163F" w:rsidRPr="00C9537F">
        <w:rPr>
          <w:lang w:val="sq-AL"/>
        </w:rPr>
        <w:t>Kushtetutës, në zbatim nenit 20 pika 4</w:t>
      </w:r>
      <w:r w:rsidRPr="00C9537F">
        <w:rPr>
          <w:lang w:val="sq-AL"/>
        </w:rPr>
        <w:t xml:space="preserve"> të ligjit 10</w:t>
      </w:r>
      <w:r w:rsidR="0010163F" w:rsidRPr="00C9537F">
        <w:rPr>
          <w:lang w:val="sq-AL"/>
        </w:rPr>
        <w:t xml:space="preserve"> 040, datë</w:t>
      </w:r>
      <w:r w:rsidRPr="00C9537F">
        <w:rPr>
          <w:lang w:val="sq-AL"/>
        </w:rPr>
        <w:t xml:space="preserve"> 22.12.</w:t>
      </w:r>
      <w:r w:rsidR="00846EB9" w:rsidRPr="00C9537F">
        <w:rPr>
          <w:lang w:val="sq-AL"/>
        </w:rPr>
        <w:t>2008 “Kodi Ajror i Republikës së</w:t>
      </w:r>
      <w:r w:rsidRPr="00C9537F">
        <w:rPr>
          <w:lang w:val="sq-AL"/>
        </w:rPr>
        <w:t xml:space="preserve"> Shqipërisë”, i ndryshuar me ligjin </w:t>
      </w:r>
      <w:r w:rsidR="002F1392" w:rsidRPr="00C9537F">
        <w:rPr>
          <w:lang w:val="sq-AL"/>
        </w:rPr>
        <w:t>nr.</w:t>
      </w:r>
      <w:r w:rsidR="005E1896" w:rsidRPr="00C9537F">
        <w:rPr>
          <w:lang w:val="sq-AL"/>
        </w:rPr>
        <w:t xml:space="preserve"> </w:t>
      </w:r>
      <w:r w:rsidRPr="00C9537F">
        <w:rPr>
          <w:lang w:val="sq-AL"/>
        </w:rPr>
        <w:t>10 484, dat</w:t>
      </w:r>
      <w:r w:rsidR="0010163F" w:rsidRPr="00C9537F">
        <w:rPr>
          <w:lang w:val="sq-AL"/>
        </w:rPr>
        <w:t>ë 24.11.2011</w:t>
      </w:r>
      <w:r w:rsidR="0077499E" w:rsidRPr="00C9537F">
        <w:rPr>
          <w:lang w:val="sq-AL"/>
        </w:rPr>
        <w:t>”</w:t>
      </w:r>
      <w:r w:rsidRPr="00C9537F">
        <w:rPr>
          <w:lang w:val="sq-AL"/>
        </w:rPr>
        <w:t xml:space="preserve">dhe në përputhje me ligjin </w:t>
      </w:r>
      <w:r w:rsidR="0077499E" w:rsidRPr="00C9537F">
        <w:rPr>
          <w:lang w:val="sq-AL"/>
        </w:rPr>
        <w:t xml:space="preserve">nr. </w:t>
      </w:r>
      <w:r w:rsidRPr="00C9537F">
        <w:rPr>
          <w:lang w:val="sq-AL"/>
        </w:rPr>
        <w:t>9658, dat</w:t>
      </w:r>
      <w:r w:rsidR="0010163F" w:rsidRPr="00C9537F">
        <w:rPr>
          <w:lang w:val="sq-AL"/>
        </w:rPr>
        <w:t>ë</w:t>
      </w:r>
      <w:r w:rsidRPr="00C9537F">
        <w:rPr>
          <w:lang w:val="sq-AL"/>
        </w:rPr>
        <w:t xml:space="preserve"> 18.12.2006 “Për ratifikimin e </w:t>
      </w:r>
      <w:r w:rsidRPr="00C9537F">
        <w:rPr>
          <w:lang w:val="sq-AL"/>
        </w:rPr>
        <w:br/>
      </w:r>
      <w:r w:rsidR="0010163F" w:rsidRPr="00C9537F">
        <w:rPr>
          <w:lang w:val="sq-AL"/>
        </w:rPr>
        <w:t xml:space="preserve">marrëveshjes shumëpalëshe </w:t>
      </w:r>
      <w:r w:rsidRPr="00C9537F">
        <w:rPr>
          <w:lang w:val="sq-AL"/>
        </w:rPr>
        <w:t>midis Komunitetit E</w:t>
      </w:r>
      <w:r w:rsidR="0010163F" w:rsidRPr="00C9537F">
        <w:rPr>
          <w:lang w:val="sq-AL"/>
        </w:rPr>
        <w:t>u</w:t>
      </w:r>
      <w:r w:rsidRPr="00C9537F">
        <w:rPr>
          <w:lang w:val="sq-AL"/>
        </w:rPr>
        <w:t xml:space="preserve">ropian dhe </w:t>
      </w:r>
      <w:r w:rsidR="0010163F" w:rsidRPr="00C9537F">
        <w:rPr>
          <w:lang w:val="sq-AL"/>
        </w:rPr>
        <w:t>s</w:t>
      </w:r>
      <w:r w:rsidRPr="00C9537F">
        <w:rPr>
          <w:lang w:val="sq-AL"/>
        </w:rPr>
        <w:t xml:space="preserve">hteteve </w:t>
      </w:r>
      <w:r w:rsidR="0010163F" w:rsidRPr="00C9537F">
        <w:rPr>
          <w:lang w:val="sq-AL"/>
        </w:rPr>
        <w:t>a</w:t>
      </w:r>
      <w:r w:rsidRPr="00C9537F">
        <w:rPr>
          <w:lang w:val="sq-AL"/>
        </w:rPr>
        <w:t xml:space="preserve">nëtare, Republikës së </w:t>
      </w:r>
      <w:r w:rsidRPr="00C9537F">
        <w:rPr>
          <w:lang w:val="sq-AL"/>
        </w:rPr>
        <w:br/>
        <w:t xml:space="preserve">Shqipërisë, Bosnjës dhe Hercegovinës, Republikës së Islandës, Republikës së Bullgarisë, </w:t>
      </w:r>
      <w:r w:rsidRPr="00C9537F">
        <w:rPr>
          <w:lang w:val="sq-AL"/>
        </w:rPr>
        <w:br/>
        <w:t>Republikës së Kroacisë, Republikës së Serbisë,</w:t>
      </w:r>
      <w:r w:rsidR="009510F6" w:rsidRPr="00C9537F">
        <w:rPr>
          <w:lang w:val="sq-AL"/>
        </w:rPr>
        <w:t xml:space="preserve"> Republikës së Malit të Zi, ish-Republikës</w:t>
      </w:r>
      <w:r w:rsidRPr="00C9537F">
        <w:rPr>
          <w:lang w:val="sq-AL"/>
        </w:rPr>
        <w:br/>
        <w:t xml:space="preserve">Jugosllave të Maqedonisë, Mbretërisë së Norvegjisë, Republikës së Rumanisë dhe Misionit </w:t>
      </w:r>
      <w:r w:rsidRPr="00C9537F">
        <w:rPr>
          <w:lang w:val="sq-AL"/>
        </w:rPr>
        <w:br/>
        <w:t xml:space="preserve">Administrativ të Kombeve të Bashkuara në Kosovë, mbi krijimin e një </w:t>
      </w:r>
      <w:r w:rsidR="009510F6" w:rsidRPr="00C9537F">
        <w:rPr>
          <w:lang w:val="sq-AL"/>
        </w:rPr>
        <w:t xml:space="preserve">zone të përbashkët </w:t>
      </w:r>
      <w:r w:rsidR="009510F6" w:rsidRPr="00C9537F">
        <w:rPr>
          <w:lang w:val="sq-AL"/>
        </w:rPr>
        <w:br/>
        <w:t xml:space="preserve">europiane të aviacionit”, </w:t>
      </w:r>
    </w:p>
    <w:p w:rsidR="00FF14F4" w:rsidRPr="00E021F3" w:rsidRDefault="00FF14F4" w:rsidP="00FF14F4">
      <w:pPr>
        <w:pStyle w:val="Paragrafi"/>
        <w:rPr>
          <w:sz w:val="14"/>
          <w:lang w:val="sq-AL"/>
        </w:rPr>
      </w:pPr>
    </w:p>
    <w:p w:rsidR="00FF14F4" w:rsidRPr="00C9537F" w:rsidRDefault="00FF14F4" w:rsidP="00FF14F4">
      <w:pPr>
        <w:pStyle w:val="VENDOSI"/>
        <w:rPr>
          <w:lang w:val="sq-AL"/>
        </w:rPr>
      </w:pPr>
      <w:r w:rsidRPr="00C9537F">
        <w:rPr>
          <w:lang w:val="sq-AL"/>
        </w:rPr>
        <w:t xml:space="preserve">URDHËROJ: </w:t>
      </w:r>
    </w:p>
    <w:p w:rsidR="00FF14F4" w:rsidRPr="00E021F3" w:rsidRDefault="00FF14F4" w:rsidP="00FF14F4">
      <w:pPr>
        <w:pStyle w:val="Paragrafi"/>
        <w:rPr>
          <w:sz w:val="12"/>
          <w:lang w:val="sq-AL"/>
        </w:rPr>
      </w:pPr>
    </w:p>
    <w:p w:rsidR="00FF14F4" w:rsidRPr="00C9537F" w:rsidRDefault="00FF14F4" w:rsidP="00FF14F4">
      <w:pPr>
        <w:pStyle w:val="Paragrafi"/>
        <w:rPr>
          <w:lang w:val="sq-AL"/>
        </w:rPr>
      </w:pPr>
      <w:r w:rsidRPr="00C9537F">
        <w:rPr>
          <w:lang w:val="sq-AL"/>
        </w:rPr>
        <w:t xml:space="preserve">1. Miratimin e </w:t>
      </w:r>
      <w:r w:rsidR="00DF52E9" w:rsidRPr="00C9537F">
        <w:rPr>
          <w:lang w:val="sq-AL"/>
        </w:rPr>
        <w:t>r</w:t>
      </w:r>
      <w:r w:rsidRPr="00C9537F">
        <w:rPr>
          <w:lang w:val="sq-AL"/>
        </w:rPr>
        <w:t>regullores “Për kritere</w:t>
      </w:r>
      <w:r w:rsidR="00846EB9" w:rsidRPr="00C9537F">
        <w:rPr>
          <w:lang w:val="sq-AL"/>
        </w:rPr>
        <w:t>t dhe procedurat e licencimit të</w:t>
      </w:r>
      <w:r w:rsidRPr="00C9537F">
        <w:rPr>
          <w:lang w:val="sq-AL"/>
        </w:rPr>
        <w:t xml:space="preserve"> ekuipazhit fluturues, organizatave t</w:t>
      </w:r>
      <w:r w:rsidR="00DF52E9" w:rsidRPr="00C9537F">
        <w:rPr>
          <w:lang w:val="sq-AL"/>
        </w:rPr>
        <w:t>ë</w:t>
      </w:r>
      <w:r w:rsidRPr="00C9537F">
        <w:rPr>
          <w:lang w:val="sq-AL"/>
        </w:rPr>
        <w:t xml:space="preserve"> trajnimit dhe seksioneve aeromjekësore AMC dhe AME”, sipas tekstit që i bashkëlidhet këtij </w:t>
      </w:r>
      <w:r w:rsidR="00DF52E9" w:rsidRPr="00C9537F">
        <w:rPr>
          <w:lang w:val="sq-AL"/>
        </w:rPr>
        <w:t>u</w:t>
      </w:r>
      <w:r w:rsidRPr="00C9537F">
        <w:rPr>
          <w:lang w:val="sq-AL"/>
        </w:rPr>
        <w:t>rdhri dhe procedurave përkatëse q</w:t>
      </w:r>
      <w:r w:rsidR="00DF52E9" w:rsidRPr="00C9537F">
        <w:rPr>
          <w:lang w:val="sq-AL"/>
        </w:rPr>
        <w:t>ë</w:t>
      </w:r>
      <w:r w:rsidR="00AE455B" w:rsidRPr="00C9537F">
        <w:rPr>
          <w:lang w:val="sq-AL"/>
        </w:rPr>
        <w:t xml:space="preserve"> janë pjesë</w:t>
      </w:r>
      <w:r w:rsidRPr="00C9537F">
        <w:rPr>
          <w:lang w:val="sq-AL"/>
        </w:rPr>
        <w:t xml:space="preserve"> përbërëse e tij. </w:t>
      </w:r>
    </w:p>
    <w:p w:rsidR="00FF14F4" w:rsidRPr="00C9537F" w:rsidRDefault="00FF14F4" w:rsidP="00FF14F4">
      <w:pPr>
        <w:pStyle w:val="Paragrafi"/>
        <w:rPr>
          <w:lang w:val="sq-AL"/>
        </w:rPr>
      </w:pPr>
      <w:r w:rsidRPr="00C9537F">
        <w:rPr>
          <w:lang w:val="sq-AL"/>
        </w:rPr>
        <w:t xml:space="preserve">2. Urdhri i </w:t>
      </w:r>
      <w:r w:rsidR="00DF52E9" w:rsidRPr="00C9537F">
        <w:rPr>
          <w:lang w:val="sq-AL"/>
        </w:rPr>
        <w:t>m</w:t>
      </w:r>
      <w:r w:rsidRPr="00C9537F">
        <w:rPr>
          <w:lang w:val="sq-AL"/>
        </w:rPr>
        <w:t xml:space="preserve">inistrit </w:t>
      </w:r>
      <w:r w:rsidR="00DF52E9" w:rsidRPr="00C9537F">
        <w:rPr>
          <w:lang w:val="sq-AL"/>
        </w:rPr>
        <w:t>n</w:t>
      </w:r>
      <w:r w:rsidRPr="00C9537F">
        <w:rPr>
          <w:lang w:val="sq-AL"/>
        </w:rPr>
        <w:t>r</w:t>
      </w:r>
      <w:r w:rsidR="00DF52E9" w:rsidRPr="00C9537F">
        <w:rPr>
          <w:lang w:val="sq-AL"/>
        </w:rPr>
        <w:t>.</w:t>
      </w:r>
      <w:r w:rsidRPr="00C9537F">
        <w:rPr>
          <w:lang w:val="sq-AL"/>
        </w:rPr>
        <w:t>110, dat</w:t>
      </w:r>
      <w:r w:rsidR="00DF52E9" w:rsidRPr="00C9537F">
        <w:rPr>
          <w:lang w:val="sq-AL"/>
        </w:rPr>
        <w:t>ë</w:t>
      </w:r>
      <w:r w:rsidR="00D35341" w:rsidRPr="00C9537F">
        <w:rPr>
          <w:lang w:val="sq-AL"/>
        </w:rPr>
        <w:t xml:space="preserve"> 14.</w:t>
      </w:r>
      <w:r w:rsidRPr="00C9537F">
        <w:rPr>
          <w:lang w:val="sq-AL"/>
        </w:rPr>
        <w:t xml:space="preserve">7.2008 “Për miratimin dhe zbatimin e rregullores për licencimin e personelit fluturues” shfuqizohet. </w:t>
      </w:r>
    </w:p>
    <w:p w:rsidR="00FF14F4" w:rsidRPr="00C9537F" w:rsidRDefault="00FF14F4" w:rsidP="00FF14F4">
      <w:pPr>
        <w:pStyle w:val="Paragrafi"/>
        <w:rPr>
          <w:lang w:val="sq-AL"/>
        </w:rPr>
      </w:pPr>
      <w:r w:rsidRPr="00C9537F">
        <w:rPr>
          <w:lang w:val="sq-AL"/>
        </w:rPr>
        <w:t>3. Ngarkohet Autoriteti i Aviacionit Civil për zbatimin e rregullores s</w:t>
      </w:r>
      <w:r w:rsidR="00673B05" w:rsidRPr="00C9537F">
        <w:rPr>
          <w:lang w:val="sq-AL"/>
        </w:rPr>
        <w:t>ë</w:t>
      </w:r>
      <w:r w:rsidRPr="00C9537F">
        <w:rPr>
          <w:lang w:val="sq-AL"/>
        </w:rPr>
        <w:t xml:space="preserve"> miratuar me k</w:t>
      </w:r>
      <w:r w:rsidR="00673B05" w:rsidRPr="00C9537F">
        <w:rPr>
          <w:lang w:val="sq-AL"/>
        </w:rPr>
        <w:t>ë</w:t>
      </w:r>
      <w:r w:rsidRPr="00C9537F">
        <w:rPr>
          <w:lang w:val="sq-AL"/>
        </w:rPr>
        <w:t xml:space="preserve">të urdhër. </w:t>
      </w:r>
    </w:p>
    <w:p w:rsidR="00822F28" w:rsidRPr="00C9537F" w:rsidRDefault="0047725C" w:rsidP="00E021F3">
      <w:pPr>
        <w:pStyle w:val="Paragrafi"/>
        <w:rPr>
          <w:lang w:val="sq-AL"/>
        </w:rPr>
      </w:pPr>
      <w:r w:rsidRPr="00C9537F">
        <w:rPr>
          <w:lang w:val="sq-AL"/>
        </w:rPr>
        <w:t>4. Ky urdhër hyn në</w:t>
      </w:r>
      <w:r w:rsidR="00FF14F4" w:rsidRPr="00C9537F">
        <w:rPr>
          <w:lang w:val="sq-AL"/>
        </w:rPr>
        <w:t xml:space="preserve"> fuqi </w:t>
      </w:r>
      <w:r w:rsidR="00673B05" w:rsidRPr="00C9537F">
        <w:rPr>
          <w:lang w:val="sq-AL"/>
        </w:rPr>
        <w:t>pas botimit në Fletoren Zyrtare.</w:t>
      </w:r>
    </w:p>
    <w:p w:rsidR="00E021F3" w:rsidRDefault="00E021F3" w:rsidP="003525E6">
      <w:pPr>
        <w:pStyle w:val="Autoriteti"/>
        <w:rPr>
          <w:lang w:val="sq-AL"/>
        </w:rPr>
      </w:pPr>
    </w:p>
    <w:p w:rsidR="00FF14F4" w:rsidRPr="00C9537F" w:rsidRDefault="00FF14F4" w:rsidP="003525E6">
      <w:pPr>
        <w:pStyle w:val="Autoriteti"/>
        <w:rPr>
          <w:lang w:val="sq-AL"/>
        </w:rPr>
      </w:pPr>
      <w:r w:rsidRPr="00C9537F">
        <w:rPr>
          <w:lang w:val="sq-AL"/>
        </w:rPr>
        <w:t>MINISTRI I PUNËVE PUBLIKE DHE TRANSPORTIT</w:t>
      </w:r>
    </w:p>
    <w:p w:rsidR="001B3D89" w:rsidRPr="007B5EA7" w:rsidRDefault="00FF14F4" w:rsidP="007B5EA7">
      <w:pPr>
        <w:pStyle w:val="AutoritetiEmer"/>
        <w:rPr>
          <w:lang w:val="sq-AL"/>
        </w:rPr>
      </w:pPr>
      <w:r w:rsidRPr="00C9537F">
        <w:rPr>
          <w:lang w:val="sq-AL"/>
        </w:rPr>
        <w:t>Sokol Olldashi</w:t>
      </w:r>
    </w:p>
    <w:p w:rsidR="00FF14F4" w:rsidRPr="00C9537F" w:rsidRDefault="00FF14F4" w:rsidP="003525E6">
      <w:pPr>
        <w:pStyle w:val="TitulliTitull"/>
        <w:rPr>
          <w:b/>
          <w:lang w:val="sq-AL"/>
        </w:rPr>
      </w:pPr>
      <w:r w:rsidRPr="00C9537F">
        <w:rPr>
          <w:b/>
          <w:lang w:val="sq-AL"/>
        </w:rPr>
        <w:t xml:space="preserve">RREGULLORE </w:t>
      </w:r>
    </w:p>
    <w:p w:rsidR="00FF14F4" w:rsidRPr="00C9537F" w:rsidRDefault="00FF14F4" w:rsidP="003525E6">
      <w:pPr>
        <w:pStyle w:val="TitulliTitull"/>
        <w:rPr>
          <w:lang w:val="sq-AL"/>
        </w:rPr>
      </w:pPr>
      <w:r w:rsidRPr="00C9537F">
        <w:rPr>
          <w:lang w:val="sq-AL"/>
        </w:rPr>
        <w:t>PËR KRITERET DHE PROCEDURAT E LICENCIMIT T</w:t>
      </w:r>
      <w:r w:rsidR="00F42984" w:rsidRPr="00C9537F">
        <w:rPr>
          <w:lang w:val="sq-AL"/>
        </w:rPr>
        <w:t>Ë</w:t>
      </w:r>
      <w:r w:rsidRPr="00C9537F">
        <w:rPr>
          <w:lang w:val="sq-AL"/>
        </w:rPr>
        <w:t xml:space="preserve"> EKUIPAZHIT FLUTURUES, ORGANIZATAVE T</w:t>
      </w:r>
      <w:r w:rsidR="00673B05" w:rsidRPr="00C9537F">
        <w:rPr>
          <w:lang w:val="sq-AL"/>
        </w:rPr>
        <w:t>Ë</w:t>
      </w:r>
      <w:r w:rsidRPr="00C9537F">
        <w:rPr>
          <w:lang w:val="sq-AL"/>
        </w:rPr>
        <w:t xml:space="preserve"> TRAJNIMIT, QENDRAVE AEROMJEK</w:t>
      </w:r>
      <w:r w:rsidR="003525E6" w:rsidRPr="00C9537F">
        <w:rPr>
          <w:lang w:val="sq-AL"/>
        </w:rPr>
        <w:t>Ë</w:t>
      </w:r>
      <w:r w:rsidRPr="00C9537F">
        <w:rPr>
          <w:lang w:val="sq-AL"/>
        </w:rPr>
        <w:t>SORE (AMC) DHE EKZAMINUESVE AEROMJEK</w:t>
      </w:r>
      <w:r w:rsidR="003525E6" w:rsidRPr="00C9537F">
        <w:rPr>
          <w:lang w:val="sq-AL"/>
        </w:rPr>
        <w:t>Ë</w:t>
      </w:r>
      <w:r w:rsidRPr="00C9537F">
        <w:rPr>
          <w:lang w:val="sq-AL"/>
        </w:rPr>
        <w:t>SOR</w:t>
      </w:r>
      <w:r w:rsidR="002156BF" w:rsidRPr="00C9537F">
        <w:rPr>
          <w:lang w:val="sq-AL"/>
        </w:rPr>
        <w:t>ë</w:t>
      </w:r>
      <w:r w:rsidRPr="00C9537F">
        <w:rPr>
          <w:lang w:val="sq-AL"/>
        </w:rPr>
        <w:t xml:space="preserve"> (AME) </w:t>
      </w:r>
    </w:p>
    <w:p w:rsidR="003525E6" w:rsidRPr="00C9537F" w:rsidRDefault="003525E6" w:rsidP="003525E6">
      <w:pPr>
        <w:pStyle w:val="TitulliTitull"/>
        <w:rPr>
          <w:lang w:val="sq-AL"/>
        </w:rPr>
      </w:pPr>
    </w:p>
    <w:p w:rsidR="00FF14F4" w:rsidRPr="00C9537F" w:rsidRDefault="00FF14F4" w:rsidP="003525E6">
      <w:pPr>
        <w:pStyle w:val="TitulliTitull"/>
        <w:rPr>
          <w:lang w:val="sq-AL"/>
        </w:rPr>
      </w:pPr>
      <w:r w:rsidRPr="00C9537F">
        <w:rPr>
          <w:lang w:val="sq-AL"/>
        </w:rPr>
        <w:t xml:space="preserve">KAPITULLI I </w:t>
      </w:r>
    </w:p>
    <w:p w:rsidR="00FF14F4" w:rsidRPr="00C9537F" w:rsidRDefault="00FF14F4" w:rsidP="003525E6">
      <w:pPr>
        <w:pStyle w:val="TitulliTitull"/>
        <w:rPr>
          <w:lang w:val="sq-AL"/>
        </w:rPr>
      </w:pPr>
      <w:r w:rsidRPr="00C9537F">
        <w:rPr>
          <w:lang w:val="sq-AL"/>
        </w:rPr>
        <w:t xml:space="preserve">LICENCIMI I EKUIPAZHIT FLUTURUES </w:t>
      </w:r>
    </w:p>
    <w:p w:rsidR="003525E6" w:rsidRPr="00C9537F" w:rsidRDefault="003525E6" w:rsidP="00FF14F4">
      <w:pPr>
        <w:pStyle w:val="Paragrafi"/>
        <w:rPr>
          <w:lang w:val="sq-AL"/>
        </w:rPr>
      </w:pPr>
    </w:p>
    <w:p w:rsidR="00FF14F4" w:rsidRPr="00C9537F" w:rsidRDefault="00FF14F4" w:rsidP="003525E6">
      <w:pPr>
        <w:pStyle w:val="NeniNr"/>
        <w:rPr>
          <w:lang w:val="sq-AL"/>
        </w:rPr>
      </w:pPr>
      <w:r w:rsidRPr="00C9537F">
        <w:rPr>
          <w:lang w:val="sq-AL"/>
        </w:rPr>
        <w:t xml:space="preserve">Neni 1 </w:t>
      </w:r>
    </w:p>
    <w:p w:rsidR="00FF14F4" w:rsidRPr="00C9537F" w:rsidRDefault="00FF14F4" w:rsidP="003525E6">
      <w:pPr>
        <w:pStyle w:val="NeniTitull"/>
        <w:rPr>
          <w:lang w:val="sq-AL"/>
        </w:rPr>
      </w:pPr>
      <w:r w:rsidRPr="00C9537F">
        <w:rPr>
          <w:lang w:val="sq-AL"/>
        </w:rPr>
        <w:t xml:space="preserve">Përcaktime </w:t>
      </w:r>
    </w:p>
    <w:p w:rsidR="003525E6" w:rsidRPr="00C9537F" w:rsidRDefault="003525E6" w:rsidP="00FF14F4">
      <w:pPr>
        <w:pStyle w:val="Paragrafi"/>
        <w:rPr>
          <w:lang w:val="sq-AL"/>
        </w:rPr>
      </w:pPr>
    </w:p>
    <w:p w:rsidR="00FF14F4" w:rsidRPr="00C9537F" w:rsidRDefault="00FF14F4" w:rsidP="00FF14F4">
      <w:pPr>
        <w:pStyle w:val="Paragrafi"/>
        <w:rPr>
          <w:lang w:val="sq-AL"/>
        </w:rPr>
      </w:pPr>
      <w:r w:rsidRPr="00C9537F">
        <w:rPr>
          <w:lang w:val="sq-AL"/>
        </w:rPr>
        <w:t xml:space="preserve">Për qëllimin e kësaj rregulloreje: </w:t>
      </w:r>
    </w:p>
    <w:p w:rsidR="00471AAF" w:rsidRPr="00C9537F" w:rsidRDefault="00FF14F4" w:rsidP="00FF14F4">
      <w:pPr>
        <w:pStyle w:val="Paragrafi"/>
        <w:rPr>
          <w:lang w:val="sq-AL"/>
        </w:rPr>
      </w:pPr>
      <w:r w:rsidRPr="00C9537F">
        <w:rPr>
          <w:lang w:val="sq-AL"/>
        </w:rPr>
        <w:t>“A</w:t>
      </w:r>
      <w:r w:rsidR="00F42984" w:rsidRPr="00C9537F">
        <w:rPr>
          <w:lang w:val="sq-AL"/>
        </w:rPr>
        <w:t>M</w:t>
      </w:r>
      <w:r w:rsidRPr="00C9537F">
        <w:rPr>
          <w:lang w:val="sq-AL"/>
        </w:rPr>
        <w:t>E” nënkupton ekzaminuesin mjekë</w:t>
      </w:r>
      <w:r w:rsidR="00C77E6C" w:rsidRPr="00C9537F">
        <w:rPr>
          <w:lang w:val="sq-AL"/>
        </w:rPr>
        <w:t>sor të autorizuar nga Autoritet</w:t>
      </w:r>
      <w:r w:rsidRPr="00C9537F">
        <w:rPr>
          <w:lang w:val="sq-AL"/>
        </w:rPr>
        <w:t>i i Aviacionit Civil për lëshimin e certifikatës mjekësore e cila nevojitet për mbajtjen e licencës së pilotit</w:t>
      </w:r>
      <w:r w:rsidR="00471AAF" w:rsidRPr="00C9537F">
        <w:rPr>
          <w:lang w:val="sq-AL"/>
        </w:rPr>
        <w:t xml:space="preserve">. </w:t>
      </w:r>
    </w:p>
    <w:p w:rsidR="00471AAF" w:rsidRPr="00C9537F" w:rsidRDefault="00FF14F4" w:rsidP="00FF14F4">
      <w:pPr>
        <w:pStyle w:val="Paragrafi"/>
        <w:rPr>
          <w:lang w:val="sq-AL"/>
        </w:rPr>
      </w:pPr>
      <w:r w:rsidRPr="00C9537F">
        <w:rPr>
          <w:lang w:val="sq-AL"/>
        </w:rPr>
        <w:t>“AMC” në</w:t>
      </w:r>
      <w:r w:rsidR="003525E6" w:rsidRPr="00C9537F">
        <w:rPr>
          <w:lang w:val="sq-AL"/>
        </w:rPr>
        <w:t>nkupton qendrën aeromjekësore</w:t>
      </w:r>
      <w:r w:rsidRPr="00C9537F">
        <w:rPr>
          <w:lang w:val="sq-AL"/>
        </w:rPr>
        <w:t xml:space="preserve"> të autorizuar nga Autoriteti i Aviacion</w:t>
      </w:r>
      <w:r w:rsidR="003525E6" w:rsidRPr="00C9537F">
        <w:rPr>
          <w:lang w:val="sq-AL"/>
        </w:rPr>
        <w:t>it Civil për lëshimin e certifik</w:t>
      </w:r>
      <w:r w:rsidRPr="00C9537F">
        <w:rPr>
          <w:lang w:val="sq-AL"/>
        </w:rPr>
        <w:t>atës mjekësore që nevojitet për të fituar apo mbaj</w:t>
      </w:r>
      <w:r w:rsidR="003525E6" w:rsidRPr="00C9537F">
        <w:rPr>
          <w:lang w:val="sq-AL"/>
        </w:rPr>
        <w:t>tur një licence piloti</w:t>
      </w:r>
      <w:r w:rsidR="00471AAF" w:rsidRPr="00C9537F">
        <w:rPr>
          <w:lang w:val="sq-AL"/>
        </w:rPr>
        <w:t>.</w:t>
      </w:r>
    </w:p>
    <w:p w:rsidR="00471AAF" w:rsidRPr="00C9537F" w:rsidRDefault="003525E6" w:rsidP="00FF14F4">
      <w:pPr>
        <w:pStyle w:val="Paragrafi"/>
        <w:rPr>
          <w:lang w:val="sq-AL"/>
        </w:rPr>
      </w:pPr>
      <w:r w:rsidRPr="00C9537F">
        <w:rPr>
          <w:lang w:val="sq-AL"/>
        </w:rPr>
        <w:t>“A</w:t>
      </w:r>
      <w:r w:rsidR="00471AAF" w:rsidRPr="00C9537F">
        <w:rPr>
          <w:lang w:val="sq-AL"/>
        </w:rPr>
        <w:t>M</w:t>
      </w:r>
      <w:r w:rsidRPr="00C9537F">
        <w:rPr>
          <w:lang w:val="sq-AL"/>
        </w:rPr>
        <w:t xml:space="preserve">S”nënkupton </w:t>
      </w:r>
      <w:r w:rsidR="00FF14F4" w:rsidRPr="00C9537F">
        <w:rPr>
          <w:lang w:val="sq-AL"/>
        </w:rPr>
        <w:t>seksionin aeromjekësor të A</w:t>
      </w:r>
      <w:r w:rsidR="00471AAF" w:rsidRPr="00C9537F">
        <w:rPr>
          <w:lang w:val="sq-AL"/>
        </w:rPr>
        <w:t xml:space="preserve">utoritetit te Aviacionit Civil. </w:t>
      </w:r>
    </w:p>
    <w:p w:rsidR="00987CCC" w:rsidRPr="00C9537F" w:rsidRDefault="008B7B11" w:rsidP="00A36970">
      <w:pPr>
        <w:pStyle w:val="Paragrafi"/>
        <w:rPr>
          <w:lang w:val="sq-AL"/>
        </w:rPr>
      </w:pPr>
      <w:r w:rsidRPr="00C9537F">
        <w:rPr>
          <w:lang w:val="sq-AL"/>
        </w:rPr>
        <w:t>“ICAO Aneks X” nënkupton aneksin e I</w:t>
      </w:r>
      <w:r w:rsidR="00FF14F4" w:rsidRPr="00C9537F">
        <w:rPr>
          <w:lang w:val="sq-AL"/>
        </w:rPr>
        <w:t xml:space="preserve"> t</w:t>
      </w:r>
      <w:r w:rsidRPr="00C9537F">
        <w:rPr>
          <w:lang w:val="sq-AL"/>
        </w:rPr>
        <w:t>ë</w:t>
      </w:r>
      <w:r w:rsidR="00FF14F4" w:rsidRPr="00C9537F">
        <w:rPr>
          <w:lang w:val="sq-AL"/>
        </w:rPr>
        <w:t xml:space="preserve"> Konventës Ndërkombëtare t</w:t>
      </w:r>
      <w:r w:rsidR="007F1FFB" w:rsidRPr="00C9537F">
        <w:rPr>
          <w:lang w:val="sq-AL"/>
        </w:rPr>
        <w:t>ë</w:t>
      </w:r>
      <w:r w:rsidR="00FF14F4" w:rsidRPr="00C9537F">
        <w:rPr>
          <w:lang w:val="sq-AL"/>
        </w:rPr>
        <w:t xml:space="preserve"> Aviacionit Ci</w:t>
      </w:r>
      <w:r w:rsidRPr="00C9537F">
        <w:rPr>
          <w:lang w:val="sq-AL"/>
        </w:rPr>
        <w:t>vil, nënshkruar në Çikago në 7 d</w:t>
      </w:r>
      <w:r w:rsidR="00FF14F4" w:rsidRPr="00C9537F">
        <w:rPr>
          <w:lang w:val="sq-AL"/>
        </w:rPr>
        <w:t>hjetor t</w:t>
      </w:r>
      <w:r w:rsidRPr="00C9537F">
        <w:rPr>
          <w:lang w:val="sq-AL"/>
        </w:rPr>
        <w:t>ë</w:t>
      </w:r>
      <w:r w:rsidR="00FF14F4" w:rsidRPr="00C9537F">
        <w:rPr>
          <w:lang w:val="sq-AL"/>
        </w:rPr>
        <w:t xml:space="preserve"> 1944. </w:t>
      </w:r>
    </w:p>
    <w:p w:rsidR="008B7B11" w:rsidRPr="00C9537F" w:rsidRDefault="00FF14F4" w:rsidP="00FF14F4">
      <w:pPr>
        <w:pStyle w:val="Paragrafi"/>
        <w:rPr>
          <w:lang w:val="sq-AL"/>
        </w:rPr>
      </w:pPr>
      <w:r w:rsidRPr="00C9537F">
        <w:rPr>
          <w:lang w:val="sq-AL"/>
        </w:rPr>
        <w:t>“Koordinatori kombëtar i licencimit” nënkupton personin e emëruar nga Auto</w:t>
      </w:r>
      <w:r w:rsidR="00471AAF" w:rsidRPr="00C9537F">
        <w:rPr>
          <w:lang w:val="sq-AL"/>
        </w:rPr>
        <w:t>riteti i Aviacionit Civil, i cil</w:t>
      </w:r>
      <w:r w:rsidRPr="00C9537F">
        <w:rPr>
          <w:lang w:val="sq-AL"/>
        </w:rPr>
        <w:t xml:space="preserve">i koordinon me grupin e standardizimit mjekësor dhe te licencimit. </w:t>
      </w:r>
    </w:p>
    <w:p w:rsidR="0074426C" w:rsidRPr="00C9537F" w:rsidRDefault="00FF14F4" w:rsidP="00FF14F4">
      <w:pPr>
        <w:pStyle w:val="Paragrafi"/>
        <w:rPr>
          <w:lang w:val="sq-AL"/>
        </w:rPr>
      </w:pPr>
      <w:r w:rsidRPr="00C9537F">
        <w:rPr>
          <w:lang w:val="sq-AL"/>
        </w:rPr>
        <w:t>“Licenc</w:t>
      </w:r>
      <w:r w:rsidR="008B7B11" w:rsidRPr="00C9537F">
        <w:rPr>
          <w:lang w:val="sq-AL"/>
        </w:rPr>
        <w:t>ë</w:t>
      </w:r>
      <w:r w:rsidRPr="00C9537F">
        <w:rPr>
          <w:lang w:val="sq-AL"/>
        </w:rPr>
        <w:t>” nënkupton një dokument të vlefshëm t</w:t>
      </w:r>
      <w:r w:rsidR="008B7B11" w:rsidRPr="00C9537F">
        <w:rPr>
          <w:lang w:val="sq-AL"/>
        </w:rPr>
        <w:t>ë</w:t>
      </w:r>
      <w:r w:rsidRPr="00C9537F">
        <w:rPr>
          <w:lang w:val="sq-AL"/>
        </w:rPr>
        <w:t xml:space="preserve"> lëshuar ng</w:t>
      </w:r>
      <w:r w:rsidR="00346885" w:rsidRPr="00C9537F">
        <w:rPr>
          <w:lang w:val="sq-AL"/>
        </w:rPr>
        <w:t>a Autoriteti i Aviacionit Civil</w:t>
      </w:r>
      <w:r w:rsidRPr="00C9537F">
        <w:rPr>
          <w:lang w:val="sq-AL"/>
        </w:rPr>
        <w:t>,</w:t>
      </w:r>
      <w:r w:rsidR="008B7B11" w:rsidRPr="00C9537F">
        <w:rPr>
          <w:lang w:val="sq-AL"/>
        </w:rPr>
        <w:t xml:space="preserve"> i cil</w:t>
      </w:r>
      <w:r w:rsidR="00435B87" w:rsidRPr="00C9537F">
        <w:rPr>
          <w:lang w:val="sq-AL"/>
        </w:rPr>
        <w:t>i autorizon mbajtësin të</w:t>
      </w:r>
      <w:r w:rsidRPr="00C9537F">
        <w:rPr>
          <w:lang w:val="sq-AL"/>
        </w:rPr>
        <w:t xml:space="preserve"> ushtrojë funksionet si pjesëtar i personelit të kabinës në bordin e një avioni civil t</w:t>
      </w:r>
      <w:r w:rsidR="00435B87" w:rsidRPr="00C9537F">
        <w:rPr>
          <w:lang w:val="sq-AL"/>
        </w:rPr>
        <w:t>ë</w:t>
      </w:r>
      <w:r w:rsidRPr="00C9537F">
        <w:rPr>
          <w:lang w:val="sq-AL"/>
        </w:rPr>
        <w:t xml:space="preserve"> regjistruar në Republikën e Shqipërisë. </w:t>
      </w:r>
    </w:p>
    <w:p w:rsidR="0074426C" w:rsidRPr="00C9537F" w:rsidRDefault="00FF14F4" w:rsidP="00FF14F4">
      <w:pPr>
        <w:pStyle w:val="Paragrafi"/>
        <w:rPr>
          <w:lang w:val="sq-AL"/>
        </w:rPr>
      </w:pPr>
      <w:r w:rsidRPr="00C9537F">
        <w:rPr>
          <w:lang w:val="sq-AL"/>
        </w:rPr>
        <w:t xml:space="preserve">“Autoriteti licencues” nënkupton autoritetin e përcaktuar si përgjegjës për licencimin e personelit dhe konkretisht, Autoriteti i Aviacionit Civil. </w:t>
      </w:r>
    </w:p>
    <w:p w:rsidR="0074426C" w:rsidRPr="00C9537F" w:rsidRDefault="00FF14F4" w:rsidP="00FF14F4">
      <w:pPr>
        <w:pStyle w:val="Paragrafi"/>
        <w:rPr>
          <w:lang w:val="sq-AL"/>
        </w:rPr>
      </w:pPr>
      <w:r w:rsidRPr="00C9537F">
        <w:rPr>
          <w:lang w:val="sq-AL"/>
        </w:rPr>
        <w:t>“Klasif</w:t>
      </w:r>
      <w:r w:rsidR="0074426C" w:rsidRPr="00C9537F">
        <w:rPr>
          <w:lang w:val="sq-AL"/>
        </w:rPr>
        <w:t>ikim” nënkupton një autorizim të</w:t>
      </w:r>
      <w:r w:rsidRPr="00C9537F">
        <w:rPr>
          <w:lang w:val="sq-AL"/>
        </w:rPr>
        <w:t xml:space="preserve"> regjistruar n</w:t>
      </w:r>
      <w:r w:rsidR="00435B87" w:rsidRPr="00C9537F">
        <w:rPr>
          <w:lang w:val="sq-AL"/>
        </w:rPr>
        <w:t>ë</w:t>
      </w:r>
      <w:r w:rsidRPr="00C9537F">
        <w:rPr>
          <w:lang w:val="sq-AL"/>
        </w:rPr>
        <w:t xml:space="preserve"> një licence ose t</w:t>
      </w:r>
      <w:r w:rsidR="0074426C" w:rsidRPr="00C9537F">
        <w:rPr>
          <w:lang w:val="sq-AL"/>
        </w:rPr>
        <w:t>ë</w:t>
      </w:r>
      <w:r w:rsidRPr="00C9537F">
        <w:rPr>
          <w:lang w:val="sq-AL"/>
        </w:rPr>
        <w:t xml:space="preserve"> shoqëruar me një licenc</w:t>
      </w:r>
      <w:r w:rsidR="0074426C" w:rsidRPr="00C9537F">
        <w:rPr>
          <w:lang w:val="sq-AL"/>
        </w:rPr>
        <w:t>ë, duke u bë</w:t>
      </w:r>
      <w:r w:rsidRPr="00C9537F">
        <w:rPr>
          <w:lang w:val="sq-AL"/>
        </w:rPr>
        <w:t>r</w:t>
      </w:r>
      <w:r w:rsidR="0074426C" w:rsidRPr="00C9537F">
        <w:rPr>
          <w:lang w:val="sq-AL"/>
        </w:rPr>
        <w:t>ë</w:t>
      </w:r>
      <w:r w:rsidRPr="00C9537F">
        <w:rPr>
          <w:lang w:val="sq-AL"/>
        </w:rPr>
        <w:t xml:space="preserve"> për rrjedhoj</w:t>
      </w:r>
      <w:r w:rsidR="00435B87" w:rsidRPr="00C9537F">
        <w:rPr>
          <w:lang w:val="sq-AL"/>
        </w:rPr>
        <w:t>ë</w:t>
      </w:r>
      <w:r w:rsidRPr="00C9537F">
        <w:rPr>
          <w:lang w:val="sq-AL"/>
        </w:rPr>
        <w:t xml:space="preserve"> pjesë e saj n</w:t>
      </w:r>
      <w:r w:rsidR="0074426C" w:rsidRPr="00C9537F">
        <w:rPr>
          <w:lang w:val="sq-AL"/>
        </w:rPr>
        <w:t>ë</w:t>
      </w:r>
      <w:r w:rsidRPr="00C9537F">
        <w:rPr>
          <w:lang w:val="sq-AL"/>
        </w:rPr>
        <w:t xml:space="preserve"> t</w:t>
      </w:r>
      <w:r w:rsidR="0074426C" w:rsidRPr="00C9537F">
        <w:rPr>
          <w:lang w:val="sq-AL"/>
        </w:rPr>
        <w:t>ë</w:t>
      </w:r>
      <w:r w:rsidRPr="00C9537F">
        <w:rPr>
          <w:lang w:val="sq-AL"/>
        </w:rPr>
        <w:t xml:space="preserve"> cilin janë përcaktuar kushtet specifike, privilegjet apo kufizime q</w:t>
      </w:r>
      <w:r w:rsidR="0074426C" w:rsidRPr="00C9537F">
        <w:rPr>
          <w:lang w:val="sq-AL"/>
        </w:rPr>
        <w:t>ë</w:t>
      </w:r>
      <w:r w:rsidRPr="00C9537F">
        <w:rPr>
          <w:lang w:val="sq-AL"/>
        </w:rPr>
        <w:t xml:space="preserve"> i përkasin kësaj licence. </w:t>
      </w:r>
    </w:p>
    <w:p w:rsidR="00FF14F4" w:rsidRPr="00C9537F" w:rsidRDefault="00FF14F4" w:rsidP="00FF14F4">
      <w:pPr>
        <w:pStyle w:val="Paragrafi"/>
        <w:rPr>
          <w:lang w:val="sq-AL"/>
        </w:rPr>
      </w:pPr>
      <w:r w:rsidRPr="00C9537F">
        <w:rPr>
          <w:lang w:val="sq-AL"/>
        </w:rPr>
        <w:t xml:space="preserve">“Pranimi i licencave” nënkupton aktin e njohjes së një licence </w:t>
      </w:r>
      <w:r w:rsidRPr="00C9537F">
        <w:rPr>
          <w:i/>
          <w:lang w:val="sq-AL"/>
        </w:rPr>
        <w:t>JAR</w:t>
      </w:r>
      <w:r w:rsidR="0063694C">
        <w:rPr>
          <w:i/>
          <w:lang w:val="sq-AL"/>
        </w:rPr>
        <w:t>-</w:t>
      </w:r>
      <w:r w:rsidRPr="00C9537F">
        <w:rPr>
          <w:i/>
          <w:lang w:val="sq-AL"/>
        </w:rPr>
        <w:t>FCL</w:t>
      </w:r>
      <w:r w:rsidRPr="00C9537F">
        <w:rPr>
          <w:lang w:val="sq-AL"/>
        </w:rPr>
        <w:t>, të lëshuar nga një shtet ish-anëtar i JAA, apo i asociuar n</w:t>
      </w:r>
      <w:r w:rsidR="0074426C" w:rsidRPr="00C9537F">
        <w:rPr>
          <w:lang w:val="sq-AL"/>
        </w:rPr>
        <w:t>ë</w:t>
      </w:r>
      <w:r w:rsidRPr="00C9537F">
        <w:rPr>
          <w:lang w:val="sq-AL"/>
        </w:rPr>
        <w:t xml:space="preserve"> EASA, së bashku me privilegjet dhe certifikatat që i përkasin, sipas kufizimit kohor të vendosur në licencën origjinale. </w:t>
      </w:r>
    </w:p>
    <w:p w:rsidR="0074426C" w:rsidRPr="00C9537F" w:rsidRDefault="00FF14F4" w:rsidP="00FF14F4">
      <w:pPr>
        <w:pStyle w:val="Paragrafi"/>
        <w:rPr>
          <w:lang w:val="sq-AL"/>
        </w:rPr>
      </w:pPr>
      <w:r w:rsidRPr="00C9537F">
        <w:rPr>
          <w:lang w:val="sq-AL"/>
        </w:rPr>
        <w:t xml:space="preserve">“Konvertimi (i një licence)” nënkupton lëshimin e një licence forme JAR-FCL, </w:t>
      </w:r>
      <w:r w:rsidR="00C77E6C" w:rsidRPr="00C9537F">
        <w:rPr>
          <w:lang w:val="sq-AL"/>
        </w:rPr>
        <w:t>siç</w:t>
      </w:r>
      <w:r w:rsidRPr="00C9537F">
        <w:rPr>
          <w:lang w:val="sq-AL"/>
        </w:rPr>
        <w:t xml:space="preserve"> përcaktohet n</w:t>
      </w:r>
      <w:r w:rsidR="00435B87" w:rsidRPr="00C9537F">
        <w:rPr>
          <w:lang w:val="sq-AL"/>
        </w:rPr>
        <w:t>ë</w:t>
      </w:r>
      <w:r w:rsidRPr="00C9537F">
        <w:rPr>
          <w:lang w:val="sq-AL"/>
        </w:rPr>
        <w:t xml:space="preserve"> k</w:t>
      </w:r>
      <w:r w:rsidR="00435B87" w:rsidRPr="00C9537F">
        <w:rPr>
          <w:lang w:val="sq-AL"/>
        </w:rPr>
        <w:t>ë</w:t>
      </w:r>
      <w:r w:rsidRPr="00C9537F">
        <w:rPr>
          <w:lang w:val="sq-AL"/>
        </w:rPr>
        <w:t>të rregullore, referuar një licence t</w:t>
      </w:r>
      <w:r w:rsidR="00435B87" w:rsidRPr="00C9537F">
        <w:rPr>
          <w:lang w:val="sq-AL"/>
        </w:rPr>
        <w:t>ë</w:t>
      </w:r>
      <w:r w:rsidRPr="00C9537F">
        <w:rPr>
          <w:lang w:val="sq-AL"/>
        </w:rPr>
        <w:t xml:space="preserve"> lëshuar nga një shtet q</w:t>
      </w:r>
      <w:r w:rsidR="00435B87" w:rsidRPr="00C9537F">
        <w:rPr>
          <w:lang w:val="sq-AL"/>
        </w:rPr>
        <w:t>ë</w:t>
      </w:r>
      <w:r w:rsidRPr="00C9537F">
        <w:rPr>
          <w:lang w:val="sq-AL"/>
        </w:rPr>
        <w:t xml:space="preserve"> nuk </w:t>
      </w:r>
      <w:r w:rsidR="00C77E6C" w:rsidRPr="00C9537F">
        <w:rPr>
          <w:lang w:val="sq-AL"/>
        </w:rPr>
        <w:t>ka qen</w:t>
      </w:r>
      <w:r w:rsidR="00435B87" w:rsidRPr="00C9537F">
        <w:rPr>
          <w:lang w:val="sq-AL"/>
        </w:rPr>
        <w:t>ë</w:t>
      </w:r>
      <w:r w:rsidR="00C77E6C" w:rsidRPr="00C9537F">
        <w:rPr>
          <w:lang w:val="sq-AL"/>
        </w:rPr>
        <w:t xml:space="preserve"> anëtar i JAA, kur mes R</w:t>
      </w:r>
      <w:r w:rsidRPr="00C9537F">
        <w:rPr>
          <w:lang w:val="sq-AL"/>
        </w:rPr>
        <w:t>SH-s</w:t>
      </w:r>
      <w:r w:rsidR="00C77E6C" w:rsidRPr="00C9537F">
        <w:rPr>
          <w:lang w:val="sq-AL"/>
        </w:rPr>
        <w:t>ë</w:t>
      </w:r>
      <w:r w:rsidRPr="00C9537F">
        <w:rPr>
          <w:lang w:val="sq-AL"/>
        </w:rPr>
        <w:t xml:space="preserve"> dhe atij shteti ekziston </w:t>
      </w:r>
      <w:r w:rsidR="002156BF" w:rsidRPr="00C9537F">
        <w:rPr>
          <w:lang w:val="sq-AL"/>
        </w:rPr>
        <w:t>një</w:t>
      </w:r>
      <w:r w:rsidR="0074426C" w:rsidRPr="00C9537F">
        <w:rPr>
          <w:lang w:val="sq-AL"/>
        </w:rPr>
        <w:t xml:space="preserve"> marrëveshje për k</w:t>
      </w:r>
      <w:r w:rsidR="00435B87" w:rsidRPr="00C9537F">
        <w:rPr>
          <w:lang w:val="sq-AL"/>
        </w:rPr>
        <w:t>ë</w:t>
      </w:r>
      <w:r w:rsidR="0074426C" w:rsidRPr="00C9537F">
        <w:rPr>
          <w:lang w:val="sq-AL"/>
        </w:rPr>
        <w:t xml:space="preserve">të qellim. </w:t>
      </w:r>
    </w:p>
    <w:p w:rsidR="00FF14F4" w:rsidRPr="00C9537F" w:rsidRDefault="00FF14F4" w:rsidP="00FF14F4">
      <w:pPr>
        <w:pStyle w:val="Paragrafi"/>
        <w:rPr>
          <w:lang w:val="sq-AL"/>
        </w:rPr>
      </w:pPr>
      <w:r w:rsidRPr="00C9537F">
        <w:rPr>
          <w:lang w:val="sq-AL"/>
        </w:rPr>
        <w:t xml:space="preserve">“Dhënia e </w:t>
      </w:r>
      <w:r w:rsidR="0074426C" w:rsidRPr="00C9537F">
        <w:rPr>
          <w:lang w:val="sq-AL"/>
        </w:rPr>
        <w:t>v</w:t>
      </w:r>
      <w:r w:rsidRPr="00C9537F">
        <w:rPr>
          <w:lang w:val="sq-AL"/>
        </w:rPr>
        <w:t>lefshmërisë” nënkupton aktin e kryer nga Autoriteti i Aviacionit Civil, mbështetur n</w:t>
      </w:r>
      <w:r w:rsidR="0074426C" w:rsidRPr="00C9537F">
        <w:rPr>
          <w:lang w:val="sq-AL"/>
        </w:rPr>
        <w:t>ë</w:t>
      </w:r>
      <w:r w:rsidRPr="00C9537F">
        <w:rPr>
          <w:lang w:val="sq-AL"/>
        </w:rPr>
        <w:t xml:space="preserve"> vlerësimin dhe gjykimin e tij, si një alternativ</w:t>
      </w:r>
      <w:r w:rsidR="00435B87" w:rsidRPr="00C9537F">
        <w:rPr>
          <w:lang w:val="sq-AL"/>
        </w:rPr>
        <w:t>ë</w:t>
      </w:r>
      <w:r w:rsidRPr="00C9537F">
        <w:rPr>
          <w:lang w:val="sq-AL"/>
        </w:rPr>
        <w:t xml:space="preserve"> për t</w:t>
      </w:r>
      <w:r w:rsidR="0074426C" w:rsidRPr="00C9537F">
        <w:rPr>
          <w:lang w:val="sq-AL"/>
        </w:rPr>
        <w:t>ë</w:t>
      </w:r>
      <w:r w:rsidRPr="00C9537F">
        <w:rPr>
          <w:lang w:val="sq-AL"/>
        </w:rPr>
        <w:t xml:space="preserve"> lëshuar licencën e tij, duke vlerësuar si t</w:t>
      </w:r>
      <w:r w:rsidR="0074426C" w:rsidRPr="00C9537F">
        <w:rPr>
          <w:lang w:val="sq-AL"/>
        </w:rPr>
        <w:t>ë</w:t>
      </w:r>
      <w:r w:rsidRPr="00C9537F">
        <w:rPr>
          <w:lang w:val="sq-AL"/>
        </w:rPr>
        <w:t xml:space="preserve"> vlefshme një licenc</w:t>
      </w:r>
      <w:r w:rsidR="0074426C" w:rsidRPr="00C9537F">
        <w:rPr>
          <w:lang w:val="sq-AL"/>
        </w:rPr>
        <w:t>ë</w:t>
      </w:r>
      <w:r w:rsidRPr="00C9537F">
        <w:rPr>
          <w:lang w:val="sq-AL"/>
        </w:rPr>
        <w:t xml:space="preserve"> të lëshuar nga një </w:t>
      </w:r>
      <w:r w:rsidR="0074426C" w:rsidRPr="00C9537F">
        <w:rPr>
          <w:lang w:val="sq-AL"/>
        </w:rPr>
        <w:t>s</w:t>
      </w:r>
      <w:r w:rsidRPr="00C9537F">
        <w:rPr>
          <w:lang w:val="sq-AL"/>
        </w:rPr>
        <w:t xml:space="preserve">htet anëtar i ICAO-s, </w:t>
      </w:r>
      <w:r w:rsidR="00C77E6C" w:rsidRPr="00C9537F">
        <w:rPr>
          <w:lang w:val="sq-AL"/>
        </w:rPr>
        <w:t>jo</w:t>
      </w:r>
      <w:r w:rsidRPr="00C9537F">
        <w:rPr>
          <w:lang w:val="sq-AL"/>
        </w:rPr>
        <w:t>anëtar i JAA</w:t>
      </w:r>
      <w:r w:rsidR="0074426C" w:rsidRPr="00C9537F">
        <w:rPr>
          <w:lang w:val="sq-AL"/>
        </w:rPr>
        <w:t>-së</w:t>
      </w:r>
      <w:r w:rsidRPr="00C9537F">
        <w:rPr>
          <w:lang w:val="sq-AL"/>
        </w:rPr>
        <w:t>, apo i asociuar në EASA, si ekuivalente e licencës s</w:t>
      </w:r>
      <w:r w:rsidR="0074426C" w:rsidRPr="00C9537F">
        <w:rPr>
          <w:lang w:val="sq-AL"/>
        </w:rPr>
        <w:t>ë</w:t>
      </w:r>
      <w:r w:rsidRPr="00C9537F">
        <w:rPr>
          <w:lang w:val="sq-AL"/>
        </w:rPr>
        <w:t xml:space="preserve"> tij. </w:t>
      </w:r>
    </w:p>
    <w:p w:rsidR="00A36970" w:rsidRDefault="00FF14F4" w:rsidP="00FF14F4">
      <w:pPr>
        <w:pStyle w:val="Paragrafi"/>
        <w:rPr>
          <w:lang w:val="sq-AL"/>
        </w:rPr>
      </w:pPr>
      <w:r w:rsidRPr="00C9537F">
        <w:rPr>
          <w:lang w:val="sq-AL"/>
        </w:rPr>
        <w:t>“Pilot privat” nënkupton një pilot i ci</w:t>
      </w:r>
      <w:r w:rsidR="0074426C" w:rsidRPr="00C9537F">
        <w:rPr>
          <w:lang w:val="sq-AL"/>
        </w:rPr>
        <w:t>l</w:t>
      </w:r>
      <w:r w:rsidRPr="00C9537F">
        <w:rPr>
          <w:lang w:val="sq-AL"/>
        </w:rPr>
        <w:t>i mban një licenc</w:t>
      </w:r>
      <w:r w:rsidR="0074426C" w:rsidRPr="00C9537F">
        <w:rPr>
          <w:lang w:val="sq-AL"/>
        </w:rPr>
        <w:t>ë</w:t>
      </w:r>
      <w:r w:rsidRPr="00C9537F">
        <w:rPr>
          <w:lang w:val="sq-AL"/>
        </w:rPr>
        <w:t xml:space="preserve"> që ndalon pilotimin e avionëve në operime tregtare, për qëllime fitimi. </w:t>
      </w:r>
    </w:p>
    <w:p w:rsidR="0026335D" w:rsidRPr="00C9537F" w:rsidRDefault="00FF14F4" w:rsidP="00FF14F4">
      <w:pPr>
        <w:pStyle w:val="Paragrafi"/>
        <w:rPr>
          <w:lang w:val="sq-AL"/>
        </w:rPr>
      </w:pPr>
      <w:r w:rsidRPr="00C9537F">
        <w:rPr>
          <w:lang w:val="sq-AL"/>
        </w:rPr>
        <w:t>“Pilot profesional” nënkupton një pilot që mban një licenc</w:t>
      </w:r>
      <w:r w:rsidR="00435B87" w:rsidRPr="00C9537F">
        <w:rPr>
          <w:lang w:val="sq-AL"/>
        </w:rPr>
        <w:t>ë e cila lejon p</w:t>
      </w:r>
      <w:r w:rsidRPr="00C9537F">
        <w:rPr>
          <w:lang w:val="sq-AL"/>
        </w:rPr>
        <w:t>ilotimin e një avioni të përfshirë në operime</w:t>
      </w:r>
      <w:r w:rsidR="0026335D" w:rsidRPr="00C9537F">
        <w:rPr>
          <w:lang w:val="sq-AL"/>
        </w:rPr>
        <w:t xml:space="preserve"> tregtare, për qëllime fitimi. </w:t>
      </w:r>
    </w:p>
    <w:p w:rsidR="0026335D" w:rsidRPr="00C9537F" w:rsidRDefault="00FF14F4" w:rsidP="00FF14F4">
      <w:pPr>
        <w:pStyle w:val="Paragrafi"/>
        <w:rPr>
          <w:lang w:val="sq-AL"/>
        </w:rPr>
      </w:pPr>
      <w:r w:rsidRPr="00C9537F">
        <w:rPr>
          <w:lang w:val="sq-AL"/>
        </w:rPr>
        <w:t>“Kontrollet e aftësisë” nënkupton demonstrimin e aftësive për të rivlerësuar apo ripërtërirë klasifikimet, t</w:t>
      </w:r>
      <w:r w:rsidR="0026335D" w:rsidRPr="00C9537F">
        <w:rPr>
          <w:lang w:val="sq-AL"/>
        </w:rPr>
        <w:t>ë</w:t>
      </w:r>
      <w:r w:rsidRPr="00C9537F">
        <w:rPr>
          <w:lang w:val="sq-AL"/>
        </w:rPr>
        <w:t xml:space="preserve"> cilat përfshijnë provimin teorik ashtu </w:t>
      </w:r>
      <w:r w:rsidR="003110E9" w:rsidRPr="00C9537F">
        <w:rPr>
          <w:lang w:val="sq-AL"/>
        </w:rPr>
        <w:t>siç</w:t>
      </w:r>
      <w:r w:rsidRPr="00C9537F">
        <w:rPr>
          <w:lang w:val="sq-AL"/>
        </w:rPr>
        <w:t xml:space="preserve"> mund të kërkohet nga </w:t>
      </w:r>
      <w:r w:rsidR="0026335D" w:rsidRPr="00C9537F">
        <w:rPr>
          <w:lang w:val="sq-AL"/>
        </w:rPr>
        <w:t xml:space="preserve">ekzaminuesi mjekësor. </w:t>
      </w:r>
    </w:p>
    <w:p w:rsidR="0026335D" w:rsidRPr="00C9537F" w:rsidRDefault="00FF14F4" w:rsidP="00FF14F4">
      <w:pPr>
        <w:pStyle w:val="Paragrafi"/>
        <w:rPr>
          <w:lang w:val="sq-AL"/>
        </w:rPr>
      </w:pPr>
      <w:r w:rsidRPr="00C9537F">
        <w:rPr>
          <w:lang w:val="sq-AL"/>
        </w:rPr>
        <w:t>“Testet e aftësisë” nënkuptojnë demonstrimin e aftësive t</w:t>
      </w:r>
      <w:r w:rsidR="0026335D" w:rsidRPr="00C9537F">
        <w:rPr>
          <w:lang w:val="sq-AL"/>
        </w:rPr>
        <w:t>ë</w:t>
      </w:r>
      <w:r w:rsidRPr="00C9537F">
        <w:rPr>
          <w:lang w:val="sq-AL"/>
        </w:rPr>
        <w:t xml:space="preserve"> nevojshme për lëshimin e licencës apo që përfshin provimin teorik</w:t>
      </w:r>
      <w:r w:rsidR="00AC4FAC" w:rsidRPr="00C9537F">
        <w:rPr>
          <w:lang w:val="sq-AL"/>
        </w:rPr>
        <w:t>,</w:t>
      </w:r>
      <w:r w:rsidRPr="00C9537F">
        <w:rPr>
          <w:lang w:val="sq-AL"/>
        </w:rPr>
        <w:t xml:space="preserve"> ashtu </w:t>
      </w:r>
      <w:r w:rsidR="00C77E6C" w:rsidRPr="00C9537F">
        <w:rPr>
          <w:lang w:val="sq-AL"/>
        </w:rPr>
        <w:t>siç</w:t>
      </w:r>
      <w:r w:rsidRPr="00C9537F">
        <w:rPr>
          <w:lang w:val="sq-AL"/>
        </w:rPr>
        <w:t xml:space="preserve"> mund të kërkohet nga </w:t>
      </w:r>
      <w:r w:rsidR="0026335D" w:rsidRPr="00C9537F">
        <w:rPr>
          <w:lang w:val="sq-AL"/>
        </w:rPr>
        <w:t>e</w:t>
      </w:r>
      <w:r w:rsidRPr="00C9537F">
        <w:rPr>
          <w:lang w:val="sq-AL"/>
        </w:rPr>
        <w:t>kzaminuesi</w:t>
      </w:r>
      <w:r w:rsidR="0026335D" w:rsidRPr="00C9537F">
        <w:rPr>
          <w:lang w:val="sq-AL"/>
        </w:rPr>
        <w:t>.</w:t>
      </w:r>
      <w:r w:rsidRPr="00C9537F">
        <w:rPr>
          <w:lang w:val="sq-AL"/>
        </w:rPr>
        <w:t xml:space="preserve"> </w:t>
      </w:r>
    </w:p>
    <w:p w:rsidR="0026335D" w:rsidRPr="00C9537F" w:rsidRDefault="00FF14F4" w:rsidP="00FF14F4">
      <w:pPr>
        <w:pStyle w:val="Paragrafi"/>
        <w:rPr>
          <w:lang w:val="sq-AL"/>
        </w:rPr>
      </w:pPr>
      <w:r w:rsidRPr="00C9537F">
        <w:rPr>
          <w:lang w:val="sq-AL"/>
        </w:rPr>
        <w:t>“</w:t>
      </w:r>
      <w:r w:rsidR="0026335D" w:rsidRPr="00C9537F">
        <w:rPr>
          <w:lang w:val="sq-AL"/>
        </w:rPr>
        <w:t xml:space="preserve">Certifikate </w:t>
      </w:r>
      <w:r w:rsidRPr="00C9537F">
        <w:rPr>
          <w:lang w:val="sq-AL"/>
        </w:rPr>
        <w:t>mjekësore” nënkupton dokumentin certifikues të aftësisë mendore dhe fizike për fitimin apo mbajtjen e licencës së pilotit</w:t>
      </w:r>
      <w:r w:rsidR="0026335D" w:rsidRPr="00C9537F">
        <w:rPr>
          <w:lang w:val="sq-AL"/>
        </w:rPr>
        <w:t>.</w:t>
      </w:r>
      <w:r w:rsidRPr="00C9537F">
        <w:rPr>
          <w:lang w:val="sq-AL"/>
        </w:rPr>
        <w:t xml:space="preserve"> </w:t>
      </w:r>
    </w:p>
    <w:p w:rsidR="0026335D" w:rsidRPr="00C9537F" w:rsidRDefault="00FF14F4" w:rsidP="00FF14F4">
      <w:pPr>
        <w:pStyle w:val="Paragrafi"/>
        <w:rPr>
          <w:lang w:val="sq-AL"/>
        </w:rPr>
      </w:pPr>
      <w:r w:rsidRPr="00C9537F">
        <w:rPr>
          <w:lang w:val="sq-AL"/>
        </w:rPr>
        <w:t>“Konfidencialiteti mjekësor” nënkupton kufizimin e hyrjes në informacionin mjekësor personal të mjekëve të AMS</w:t>
      </w:r>
      <w:r w:rsidR="0026335D" w:rsidRPr="00C9537F">
        <w:rPr>
          <w:lang w:val="sq-AL"/>
        </w:rPr>
        <w:t>-së</w:t>
      </w:r>
      <w:r w:rsidRPr="00C9537F">
        <w:rPr>
          <w:lang w:val="sq-AL"/>
        </w:rPr>
        <w:t xml:space="preserve"> dhe stafit të tyre mbështetës</w:t>
      </w:r>
      <w:r w:rsidR="0026335D" w:rsidRPr="00C9537F">
        <w:rPr>
          <w:lang w:val="sq-AL"/>
        </w:rPr>
        <w:t>.</w:t>
      </w:r>
      <w:r w:rsidRPr="00C9537F">
        <w:rPr>
          <w:lang w:val="sq-AL"/>
        </w:rPr>
        <w:t xml:space="preserve"> </w:t>
      </w:r>
    </w:p>
    <w:p w:rsidR="0026335D" w:rsidRPr="00C9537F" w:rsidRDefault="00FF14F4" w:rsidP="00FF14F4">
      <w:pPr>
        <w:pStyle w:val="Paragrafi"/>
        <w:rPr>
          <w:lang w:val="sq-AL"/>
        </w:rPr>
      </w:pPr>
      <w:r w:rsidRPr="00C9537F">
        <w:rPr>
          <w:lang w:val="sq-AL"/>
        </w:rPr>
        <w:t>“Informacioni mjekësor personal” nënkupton t</w:t>
      </w:r>
      <w:r w:rsidR="0026335D" w:rsidRPr="00C9537F">
        <w:rPr>
          <w:lang w:val="sq-AL"/>
        </w:rPr>
        <w:t>ë</w:t>
      </w:r>
      <w:r w:rsidRPr="00C9537F">
        <w:rPr>
          <w:lang w:val="sq-AL"/>
        </w:rPr>
        <w:t xml:space="preserve"> dhënat dhe raportet mjekësore t</w:t>
      </w:r>
      <w:r w:rsidR="00AC4FAC" w:rsidRPr="00C9537F">
        <w:rPr>
          <w:lang w:val="sq-AL"/>
        </w:rPr>
        <w:t>ë</w:t>
      </w:r>
      <w:r w:rsidRPr="00C9537F">
        <w:rPr>
          <w:lang w:val="sq-AL"/>
        </w:rPr>
        <w:t xml:space="preserve"> paraqitura tek AMS nga mjekët </w:t>
      </w:r>
      <w:r w:rsidR="002156BF" w:rsidRPr="00C9537F">
        <w:rPr>
          <w:lang w:val="sq-AL"/>
        </w:rPr>
        <w:t xml:space="preserve">ekzaminues </w:t>
      </w:r>
      <w:r w:rsidRPr="00C9537F">
        <w:rPr>
          <w:lang w:val="sq-AL"/>
        </w:rPr>
        <w:t xml:space="preserve">dhe të tjerë. </w:t>
      </w:r>
    </w:p>
    <w:p w:rsidR="0026335D" w:rsidRPr="00C9537F" w:rsidRDefault="00FF14F4" w:rsidP="00FF14F4">
      <w:pPr>
        <w:pStyle w:val="Paragrafi"/>
        <w:rPr>
          <w:lang w:val="sq-AL"/>
        </w:rPr>
      </w:pPr>
      <w:r w:rsidRPr="00C9537F">
        <w:rPr>
          <w:lang w:val="sq-AL"/>
        </w:rPr>
        <w:t xml:space="preserve">“JAR-FCL 1, 2, 3” nënkupton </w:t>
      </w:r>
      <w:r w:rsidR="002156BF" w:rsidRPr="00C9537F">
        <w:rPr>
          <w:lang w:val="sq-AL"/>
        </w:rPr>
        <w:t xml:space="preserve">kërkesat e përbashkëta të aviacionit </w:t>
      </w:r>
      <w:r w:rsidRPr="00C9537F">
        <w:rPr>
          <w:lang w:val="sq-AL"/>
        </w:rPr>
        <w:t>në lidhje me licencimin e ekuipazhit fluturues, t</w:t>
      </w:r>
      <w:r w:rsidR="0026335D" w:rsidRPr="00C9537F">
        <w:rPr>
          <w:lang w:val="sq-AL"/>
        </w:rPr>
        <w:t>ë</w:t>
      </w:r>
      <w:r w:rsidRPr="00C9537F">
        <w:rPr>
          <w:lang w:val="sq-AL"/>
        </w:rPr>
        <w:t xml:space="preserve"> cilat janë pjes</w:t>
      </w:r>
      <w:r w:rsidR="00AC4FAC" w:rsidRPr="00C9537F">
        <w:rPr>
          <w:lang w:val="sq-AL"/>
        </w:rPr>
        <w:t>ë</w:t>
      </w:r>
      <w:r w:rsidRPr="00C9537F">
        <w:rPr>
          <w:lang w:val="sq-AL"/>
        </w:rPr>
        <w:t xml:space="preserve"> integrale e kësaj rregulloreje dhe përb</w:t>
      </w:r>
      <w:r w:rsidR="00AC4FAC" w:rsidRPr="00C9537F">
        <w:rPr>
          <w:lang w:val="sq-AL"/>
        </w:rPr>
        <w:t>ë</w:t>
      </w:r>
      <w:r w:rsidRPr="00C9537F">
        <w:rPr>
          <w:lang w:val="sq-AL"/>
        </w:rPr>
        <w:t>jnë standardet teknike t</w:t>
      </w:r>
      <w:r w:rsidR="0026335D" w:rsidRPr="00C9537F">
        <w:rPr>
          <w:lang w:val="sq-AL"/>
        </w:rPr>
        <w:t>ë</w:t>
      </w:r>
      <w:r w:rsidRPr="00C9537F">
        <w:rPr>
          <w:lang w:val="sq-AL"/>
        </w:rPr>
        <w:t xml:space="preserve"> aplikuara nga shtet</w:t>
      </w:r>
      <w:r w:rsidR="0026335D" w:rsidRPr="00C9537F">
        <w:rPr>
          <w:lang w:val="sq-AL"/>
        </w:rPr>
        <w:t>et</w:t>
      </w:r>
      <w:r w:rsidR="00FF2696" w:rsidRPr="00C9537F">
        <w:rPr>
          <w:lang w:val="sq-AL"/>
        </w:rPr>
        <w:t xml:space="preserve"> ish-</w:t>
      </w:r>
      <w:r w:rsidRPr="00C9537F">
        <w:rPr>
          <w:lang w:val="sq-AL"/>
        </w:rPr>
        <w:t>anëtare t</w:t>
      </w:r>
      <w:r w:rsidR="0026335D" w:rsidRPr="00C9537F">
        <w:rPr>
          <w:lang w:val="sq-AL"/>
        </w:rPr>
        <w:t>ë</w:t>
      </w:r>
      <w:r w:rsidRPr="00C9537F">
        <w:rPr>
          <w:lang w:val="sq-AL"/>
        </w:rPr>
        <w:t xml:space="preserve"> JAA</w:t>
      </w:r>
      <w:r w:rsidR="0026335D" w:rsidRPr="00C9537F">
        <w:rPr>
          <w:lang w:val="sq-AL"/>
        </w:rPr>
        <w:t>-së</w:t>
      </w:r>
      <w:r w:rsidRPr="00C9537F">
        <w:rPr>
          <w:lang w:val="sq-AL"/>
        </w:rPr>
        <w:t xml:space="preserve">. </w:t>
      </w:r>
    </w:p>
    <w:p w:rsidR="00FF14F4" w:rsidRPr="00C9537F" w:rsidRDefault="00FF14F4" w:rsidP="00FF14F4">
      <w:pPr>
        <w:pStyle w:val="Paragrafi"/>
        <w:rPr>
          <w:lang w:val="sq-AL"/>
        </w:rPr>
      </w:pPr>
      <w:r w:rsidRPr="00C9537F">
        <w:rPr>
          <w:lang w:val="sq-AL"/>
        </w:rPr>
        <w:t>“JIP (</w:t>
      </w:r>
      <w:r w:rsidR="00C77E6C" w:rsidRPr="00C9537F">
        <w:rPr>
          <w:lang w:val="sq-AL"/>
        </w:rPr>
        <w:t>procedurat e përbashkëta të implentuara</w:t>
      </w:r>
      <w:r w:rsidRPr="00C9537F">
        <w:rPr>
          <w:lang w:val="sq-AL"/>
        </w:rPr>
        <w:t>)” nënkupton materialin udhëzues dhe administrativ t</w:t>
      </w:r>
      <w:r w:rsidR="0026335D" w:rsidRPr="00C9537F">
        <w:rPr>
          <w:lang w:val="sq-AL"/>
        </w:rPr>
        <w:t>ë</w:t>
      </w:r>
      <w:r w:rsidRPr="00C9537F">
        <w:rPr>
          <w:lang w:val="sq-AL"/>
        </w:rPr>
        <w:t xml:space="preserve"> JAA- </w:t>
      </w:r>
      <w:r w:rsidR="00C77E6C" w:rsidRPr="00C9537F">
        <w:rPr>
          <w:lang w:val="sq-AL"/>
        </w:rPr>
        <w:t xml:space="preserve">seksioni </w:t>
      </w:r>
      <w:r w:rsidRPr="00C9537F">
        <w:rPr>
          <w:lang w:val="sq-AL"/>
        </w:rPr>
        <w:t>V, amendamenti i b</w:t>
      </w:r>
      <w:r w:rsidR="0026335D" w:rsidRPr="00C9537F">
        <w:rPr>
          <w:lang w:val="sq-AL"/>
        </w:rPr>
        <w:t>ë</w:t>
      </w:r>
      <w:r w:rsidRPr="00C9537F">
        <w:rPr>
          <w:lang w:val="sq-AL"/>
        </w:rPr>
        <w:t>r</w:t>
      </w:r>
      <w:r w:rsidR="0026335D" w:rsidRPr="00C9537F">
        <w:rPr>
          <w:lang w:val="sq-AL"/>
        </w:rPr>
        <w:t>ë</w:t>
      </w:r>
      <w:r w:rsidRPr="00C9537F">
        <w:rPr>
          <w:lang w:val="sq-AL"/>
        </w:rPr>
        <w:t xml:space="preserve"> n</w:t>
      </w:r>
      <w:r w:rsidR="0026335D" w:rsidRPr="00C9537F">
        <w:rPr>
          <w:lang w:val="sq-AL"/>
        </w:rPr>
        <w:t>ë</w:t>
      </w:r>
      <w:r w:rsidRPr="00C9537F">
        <w:rPr>
          <w:lang w:val="sq-AL"/>
        </w:rPr>
        <w:t xml:space="preserve"> tetor 2008, i cili është pjese integrale e kësaj rregulloreje. </w:t>
      </w:r>
    </w:p>
    <w:p w:rsidR="00FF14F4" w:rsidRPr="00AE0634" w:rsidRDefault="00FF14F4" w:rsidP="00FF14F4">
      <w:pPr>
        <w:pStyle w:val="Paragrafi"/>
        <w:rPr>
          <w:sz w:val="16"/>
          <w:lang w:val="sq-AL"/>
        </w:rPr>
      </w:pPr>
    </w:p>
    <w:p w:rsidR="00FF14F4" w:rsidRPr="00C9537F" w:rsidRDefault="00FF14F4" w:rsidP="003525E6">
      <w:pPr>
        <w:pStyle w:val="NeniNr"/>
        <w:rPr>
          <w:lang w:val="sq-AL"/>
        </w:rPr>
      </w:pPr>
      <w:r w:rsidRPr="00C9537F">
        <w:rPr>
          <w:lang w:val="sq-AL"/>
        </w:rPr>
        <w:t xml:space="preserve">Neni 2 </w:t>
      </w:r>
    </w:p>
    <w:p w:rsidR="00FF14F4" w:rsidRPr="00C9537F" w:rsidRDefault="00FF14F4" w:rsidP="003525E6">
      <w:pPr>
        <w:pStyle w:val="NeniTitull"/>
        <w:rPr>
          <w:lang w:val="sq-AL"/>
        </w:rPr>
      </w:pPr>
      <w:r w:rsidRPr="00C9537F">
        <w:rPr>
          <w:lang w:val="sq-AL"/>
        </w:rPr>
        <w:t xml:space="preserve">Kushte të përgjithshme </w:t>
      </w:r>
    </w:p>
    <w:p w:rsidR="00FF14F4" w:rsidRPr="00AE0634" w:rsidRDefault="00FF14F4" w:rsidP="00FF14F4">
      <w:pPr>
        <w:pStyle w:val="Paragrafi"/>
        <w:rPr>
          <w:sz w:val="14"/>
          <w:lang w:val="sq-AL"/>
        </w:rPr>
      </w:pPr>
    </w:p>
    <w:p w:rsidR="00FF14F4" w:rsidRPr="00C9537F" w:rsidRDefault="00FF14F4" w:rsidP="00FF14F4">
      <w:pPr>
        <w:pStyle w:val="Paragrafi"/>
        <w:rPr>
          <w:lang w:val="sq-AL"/>
        </w:rPr>
      </w:pPr>
      <w:r w:rsidRPr="00C9537F">
        <w:rPr>
          <w:lang w:val="sq-AL"/>
        </w:rPr>
        <w:t>1. K</w:t>
      </w:r>
      <w:r w:rsidR="00C77E6C" w:rsidRPr="00C9537F">
        <w:rPr>
          <w:lang w:val="sq-AL"/>
        </w:rPr>
        <w:t>jo</w:t>
      </w:r>
      <w:r w:rsidR="002156BF" w:rsidRPr="00C9537F">
        <w:rPr>
          <w:lang w:val="sq-AL"/>
        </w:rPr>
        <w:t xml:space="preserve"> </w:t>
      </w:r>
      <w:r w:rsidRPr="00C9537F">
        <w:rPr>
          <w:lang w:val="sq-AL"/>
        </w:rPr>
        <w:t>rregullore ka pjese integrale t</w:t>
      </w:r>
      <w:r w:rsidR="0026335D" w:rsidRPr="00C9537F">
        <w:rPr>
          <w:lang w:val="sq-AL"/>
        </w:rPr>
        <w:t>ë</w:t>
      </w:r>
      <w:r w:rsidRPr="00C9537F">
        <w:rPr>
          <w:lang w:val="sq-AL"/>
        </w:rPr>
        <w:t xml:space="preserve"> saj: </w:t>
      </w:r>
    </w:p>
    <w:p w:rsidR="00FF14F4" w:rsidRPr="00C9537F" w:rsidRDefault="00FF14F4" w:rsidP="00FF14F4">
      <w:pPr>
        <w:pStyle w:val="Paragrafi"/>
        <w:rPr>
          <w:lang w:val="sq-AL"/>
        </w:rPr>
      </w:pPr>
      <w:r w:rsidRPr="00C9537F">
        <w:rPr>
          <w:lang w:val="sq-AL"/>
        </w:rPr>
        <w:t xml:space="preserve">a) Kërkesat e JAR-FCL 1, </w:t>
      </w:r>
      <w:r w:rsidR="00C77E6C" w:rsidRPr="00C9537F">
        <w:rPr>
          <w:lang w:val="sq-AL"/>
        </w:rPr>
        <w:t xml:space="preserve">amendamenti </w:t>
      </w:r>
      <w:r w:rsidRPr="00C9537F">
        <w:rPr>
          <w:lang w:val="sq-AL"/>
        </w:rPr>
        <w:t xml:space="preserve">i datës 1 </w:t>
      </w:r>
      <w:r w:rsidR="00C77E6C" w:rsidRPr="00C9537F">
        <w:rPr>
          <w:lang w:val="sq-AL"/>
        </w:rPr>
        <w:t xml:space="preserve">dhjetor </w:t>
      </w:r>
      <w:r w:rsidR="0026335D" w:rsidRPr="00C9537F">
        <w:rPr>
          <w:lang w:val="sq-AL"/>
        </w:rPr>
        <w:t>2006, të cilat</w:t>
      </w:r>
      <w:r w:rsidRPr="00C9537F">
        <w:rPr>
          <w:lang w:val="sq-AL"/>
        </w:rPr>
        <w:t xml:space="preserve"> aplikohe</w:t>
      </w:r>
      <w:r w:rsidR="0026335D" w:rsidRPr="00C9537F">
        <w:rPr>
          <w:lang w:val="sq-AL"/>
        </w:rPr>
        <w:t>n</w:t>
      </w:r>
      <w:r w:rsidRPr="00C9537F">
        <w:rPr>
          <w:lang w:val="sq-AL"/>
        </w:rPr>
        <w:t xml:space="preserve"> për </w:t>
      </w:r>
      <w:r w:rsidRPr="00C9537F">
        <w:rPr>
          <w:lang w:val="sq-AL"/>
        </w:rPr>
        <w:br/>
        <w:t>lëshimin edhe mbajtjen e klasifikimeve dhe licencave t</w:t>
      </w:r>
      <w:r w:rsidR="0026335D" w:rsidRPr="00C9537F">
        <w:rPr>
          <w:lang w:val="sq-AL"/>
        </w:rPr>
        <w:t>ë</w:t>
      </w:r>
      <w:r w:rsidRPr="00C9537F">
        <w:rPr>
          <w:lang w:val="sq-AL"/>
        </w:rPr>
        <w:t xml:space="preserve"> avionit, rregullojnë mënyrën sesi aplikant</w:t>
      </w:r>
      <w:r w:rsidR="002156BF" w:rsidRPr="00C9537F">
        <w:rPr>
          <w:lang w:val="sq-AL"/>
        </w:rPr>
        <w:t>ë</w:t>
      </w:r>
      <w:r w:rsidRPr="00C9537F">
        <w:rPr>
          <w:lang w:val="sq-AL"/>
        </w:rPr>
        <w:t>t t</w:t>
      </w:r>
      <w:r w:rsidR="002156BF" w:rsidRPr="00C9537F">
        <w:rPr>
          <w:lang w:val="sq-AL"/>
        </w:rPr>
        <w:t>ë</w:t>
      </w:r>
      <w:r w:rsidRPr="00C9537F">
        <w:rPr>
          <w:lang w:val="sq-AL"/>
        </w:rPr>
        <w:t xml:space="preserve"> fitojnë, rivlerësojnë dhe rinovojnë licencat dhe klasifikimet për avionë</w:t>
      </w:r>
      <w:r w:rsidR="0026335D" w:rsidRPr="00C9537F">
        <w:rPr>
          <w:lang w:val="sq-AL"/>
        </w:rPr>
        <w:t>,</w:t>
      </w:r>
      <w:r w:rsidRPr="00C9537F">
        <w:rPr>
          <w:lang w:val="sq-AL"/>
        </w:rPr>
        <w:t xml:space="preserve"> si edhe programet e trajnimit, provimet, t</w:t>
      </w:r>
      <w:r w:rsidR="0026335D" w:rsidRPr="00C9537F">
        <w:rPr>
          <w:lang w:val="sq-AL"/>
        </w:rPr>
        <w:t>estet dhe kontrollet për licencat</w:t>
      </w:r>
      <w:r w:rsidRPr="00C9537F">
        <w:rPr>
          <w:lang w:val="sq-AL"/>
        </w:rPr>
        <w:t xml:space="preserve"> dhe klasifikime t</w:t>
      </w:r>
      <w:r w:rsidR="0026335D" w:rsidRPr="00C9537F">
        <w:rPr>
          <w:lang w:val="sq-AL"/>
        </w:rPr>
        <w:t>ë</w:t>
      </w:r>
      <w:r w:rsidRPr="00C9537F">
        <w:rPr>
          <w:lang w:val="sq-AL"/>
        </w:rPr>
        <w:t xml:space="preserve"> tilla. </w:t>
      </w:r>
    </w:p>
    <w:p w:rsidR="00FF14F4" w:rsidRPr="00C9537F" w:rsidRDefault="00FF14F4" w:rsidP="00FF14F4">
      <w:pPr>
        <w:pStyle w:val="Paragrafi"/>
        <w:rPr>
          <w:lang w:val="sq-AL"/>
        </w:rPr>
      </w:pPr>
      <w:r w:rsidRPr="00C9537F">
        <w:rPr>
          <w:lang w:val="sq-AL"/>
        </w:rPr>
        <w:t xml:space="preserve">b) Kërkesat e JAR-FCL 2, </w:t>
      </w:r>
      <w:r w:rsidR="0026335D" w:rsidRPr="00C9537F">
        <w:rPr>
          <w:lang w:val="sq-AL"/>
        </w:rPr>
        <w:t>a</w:t>
      </w:r>
      <w:r w:rsidRPr="00C9537F">
        <w:rPr>
          <w:lang w:val="sq-AL"/>
        </w:rPr>
        <w:t xml:space="preserve">mendamenti 6 i datës 1 </w:t>
      </w:r>
      <w:r w:rsidR="00C77E6C" w:rsidRPr="00C9537F">
        <w:rPr>
          <w:lang w:val="sq-AL"/>
        </w:rPr>
        <w:t xml:space="preserve">shkurt </w:t>
      </w:r>
      <w:r w:rsidRPr="00C9537F">
        <w:rPr>
          <w:lang w:val="sq-AL"/>
        </w:rPr>
        <w:t>2007, të cilat aplikohen për lëshimin dhe mbajtjen e klasifikimeve dhe licencave t</w:t>
      </w:r>
      <w:r w:rsidR="0026335D" w:rsidRPr="00C9537F">
        <w:rPr>
          <w:lang w:val="sq-AL"/>
        </w:rPr>
        <w:t>ë</w:t>
      </w:r>
      <w:r w:rsidRPr="00C9537F">
        <w:rPr>
          <w:lang w:val="sq-AL"/>
        </w:rPr>
        <w:t xml:space="preserve"> helikopterit, rregullojnë mënyrën sesi aplikant</w:t>
      </w:r>
      <w:r w:rsidR="002156BF" w:rsidRPr="00C9537F">
        <w:rPr>
          <w:lang w:val="sq-AL"/>
        </w:rPr>
        <w:t>ë</w:t>
      </w:r>
      <w:r w:rsidRPr="00C9537F">
        <w:rPr>
          <w:lang w:val="sq-AL"/>
        </w:rPr>
        <w:t>t të fitojnë, rivlerësojnë dhe rinovojnë licencat dhe klasifikimet për helikopterë</w:t>
      </w:r>
      <w:r w:rsidR="0026335D" w:rsidRPr="00C9537F">
        <w:rPr>
          <w:lang w:val="sq-AL"/>
        </w:rPr>
        <w:t>,</w:t>
      </w:r>
      <w:r w:rsidRPr="00C9537F">
        <w:rPr>
          <w:lang w:val="sq-AL"/>
        </w:rPr>
        <w:t xml:space="preserve"> si edhe programet e trajnimit, provimet, testet dhe kontrollet për licenca dhe klasifikime t</w:t>
      </w:r>
      <w:r w:rsidR="0026335D" w:rsidRPr="00C9537F">
        <w:rPr>
          <w:lang w:val="sq-AL"/>
        </w:rPr>
        <w:t xml:space="preserve">ë </w:t>
      </w:r>
      <w:r w:rsidRPr="00C9537F">
        <w:rPr>
          <w:lang w:val="sq-AL"/>
        </w:rPr>
        <w:t>tilla</w:t>
      </w:r>
      <w:r w:rsidR="0026335D" w:rsidRPr="00C9537F">
        <w:rPr>
          <w:lang w:val="sq-AL"/>
        </w:rPr>
        <w:t>.</w:t>
      </w:r>
      <w:r w:rsidRPr="00C9537F">
        <w:rPr>
          <w:lang w:val="sq-AL"/>
        </w:rPr>
        <w:t xml:space="preserve"> </w:t>
      </w:r>
    </w:p>
    <w:p w:rsidR="00FF14F4" w:rsidRPr="00C9537F" w:rsidRDefault="0026335D" w:rsidP="00FF14F4">
      <w:pPr>
        <w:pStyle w:val="Paragrafi"/>
        <w:rPr>
          <w:lang w:val="sq-AL"/>
        </w:rPr>
      </w:pPr>
      <w:r w:rsidRPr="00C9537F">
        <w:rPr>
          <w:lang w:val="sq-AL"/>
        </w:rPr>
        <w:t>c) Kërkesa te JAR-</w:t>
      </w:r>
      <w:r w:rsidR="00FF14F4" w:rsidRPr="00C9537F">
        <w:rPr>
          <w:lang w:val="sq-AL"/>
        </w:rPr>
        <w:t xml:space="preserve">FCL 3, </w:t>
      </w:r>
      <w:r w:rsidRPr="00C9537F">
        <w:rPr>
          <w:lang w:val="sq-AL"/>
        </w:rPr>
        <w:t xml:space="preserve">amendamenti 5 i </w:t>
      </w:r>
      <w:r w:rsidR="00FF14F4" w:rsidRPr="00C9537F">
        <w:rPr>
          <w:lang w:val="sq-AL"/>
        </w:rPr>
        <w:t xml:space="preserve">datës 1 </w:t>
      </w:r>
      <w:r w:rsidR="00C77E6C" w:rsidRPr="00C9537F">
        <w:rPr>
          <w:lang w:val="sq-AL"/>
        </w:rPr>
        <w:t xml:space="preserve">dhjetor </w:t>
      </w:r>
      <w:r w:rsidR="00FF14F4" w:rsidRPr="00C9537F">
        <w:rPr>
          <w:lang w:val="sq-AL"/>
        </w:rPr>
        <w:t>2006, të cilat kan</w:t>
      </w:r>
      <w:r w:rsidRPr="00C9537F">
        <w:rPr>
          <w:lang w:val="sq-AL"/>
        </w:rPr>
        <w:t>ë</w:t>
      </w:r>
      <w:r w:rsidR="00FF14F4" w:rsidRPr="00C9537F">
        <w:rPr>
          <w:lang w:val="sq-AL"/>
        </w:rPr>
        <w:t xml:space="preserve"> t</w:t>
      </w:r>
      <w:r w:rsidRPr="00C9537F">
        <w:rPr>
          <w:lang w:val="sq-AL"/>
        </w:rPr>
        <w:t>ë</w:t>
      </w:r>
      <w:r w:rsidR="00FF14F4" w:rsidRPr="00C9537F">
        <w:rPr>
          <w:lang w:val="sq-AL"/>
        </w:rPr>
        <w:t xml:space="preserve"> bëjnë me pajisjen me certifikat</w:t>
      </w:r>
      <w:r w:rsidR="002156BF" w:rsidRPr="00C9537F">
        <w:rPr>
          <w:lang w:val="sq-AL"/>
        </w:rPr>
        <w:t>ë</w:t>
      </w:r>
      <w:r w:rsidR="00FF14F4" w:rsidRPr="00C9537F">
        <w:rPr>
          <w:lang w:val="sq-AL"/>
        </w:rPr>
        <w:t xml:space="preserve"> mjekësore, n</w:t>
      </w:r>
      <w:r w:rsidR="00C77E6C" w:rsidRPr="00C9537F">
        <w:rPr>
          <w:lang w:val="sq-AL"/>
        </w:rPr>
        <w:t>ë</w:t>
      </w:r>
      <w:r w:rsidR="00FF14F4" w:rsidRPr="00C9537F">
        <w:rPr>
          <w:lang w:val="sq-AL"/>
        </w:rPr>
        <w:t xml:space="preserve"> mënyr</w:t>
      </w:r>
      <w:r w:rsidR="002156BF" w:rsidRPr="00C9537F">
        <w:rPr>
          <w:lang w:val="sq-AL"/>
        </w:rPr>
        <w:t>ë</w:t>
      </w:r>
      <w:r w:rsidR="00FF14F4" w:rsidRPr="00C9537F">
        <w:rPr>
          <w:lang w:val="sq-AL"/>
        </w:rPr>
        <w:t xml:space="preserve"> q</w:t>
      </w:r>
      <w:r w:rsidR="002156BF" w:rsidRPr="00C9537F">
        <w:rPr>
          <w:lang w:val="sq-AL"/>
        </w:rPr>
        <w:t>ë</w:t>
      </w:r>
      <w:r w:rsidR="00FF14F4" w:rsidRPr="00C9537F">
        <w:rPr>
          <w:lang w:val="sq-AL"/>
        </w:rPr>
        <w:t xml:space="preserve"> aplikant</w:t>
      </w:r>
      <w:r w:rsidR="002156BF" w:rsidRPr="00C9537F">
        <w:rPr>
          <w:lang w:val="sq-AL"/>
        </w:rPr>
        <w:t>ë</w:t>
      </w:r>
      <w:r w:rsidR="00FF14F4" w:rsidRPr="00C9537F">
        <w:rPr>
          <w:lang w:val="sq-AL"/>
        </w:rPr>
        <w:t>t apo mbajtësit e licencave shqiptare t</w:t>
      </w:r>
      <w:r w:rsidR="002156BF" w:rsidRPr="00C9537F">
        <w:rPr>
          <w:lang w:val="sq-AL"/>
        </w:rPr>
        <w:t>ë</w:t>
      </w:r>
      <w:r w:rsidRPr="00C9537F">
        <w:rPr>
          <w:lang w:val="sq-AL"/>
        </w:rPr>
        <w:t xml:space="preserve"> lëshuara sipas JAR-FCL 1 dhe JAR-</w:t>
      </w:r>
      <w:r w:rsidR="00FF14F4" w:rsidRPr="00C9537F">
        <w:rPr>
          <w:lang w:val="sq-AL"/>
        </w:rPr>
        <w:t>FCL 2 t</w:t>
      </w:r>
      <w:r w:rsidR="00C77E6C" w:rsidRPr="00C9537F">
        <w:rPr>
          <w:lang w:val="sq-AL"/>
        </w:rPr>
        <w:t>ë</w:t>
      </w:r>
      <w:r w:rsidR="00FF14F4" w:rsidRPr="00C9537F">
        <w:rPr>
          <w:lang w:val="sq-AL"/>
        </w:rPr>
        <w:t xml:space="preserve"> mund të ushtrojnë privilegjet e lidhura me licencat dhe klasifikimet e tyre</w:t>
      </w:r>
      <w:r w:rsidR="00C77E6C" w:rsidRPr="00C9537F">
        <w:rPr>
          <w:lang w:val="sq-AL"/>
        </w:rPr>
        <w:t>.</w:t>
      </w:r>
    </w:p>
    <w:p w:rsidR="00FF14F4" w:rsidRPr="00C9537F" w:rsidRDefault="00FF14F4" w:rsidP="00FF14F4">
      <w:pPr>
        <w:pStyle w:val="Paragrafi"/>
        <w:rPr>
          <w:lang w:val="sq-AL"/>
        </w:rPr>
      </w:pPr>
      <w:r w:rsidRPr="00C9537F">
        <w:rPr>
          <w:lang w:val="sq-AL"/>
        </w:rPr>
        <w:t>d) JIP-s</w:t>
      </w:r>
      <w:r w:rsidR="00E21280" w:rsidRPr="00C9537F">
        <w:rPr>
          <w:lang w:val="sq-AL"/>
        </w:rPr>
        <w:t xml:space="preserve"> </w:t>
      </w:r>
      <w:r w:rsidRPr="00C9537F">
        <w:rPr>
          <w:lang w:val="sq-AL"/>
        </w:rPr>
        <w:t xml:space="preserve">- Procedurat </w:t>
      </w:r>
      <w:r w:rsidR="00E21280" w:rsidRPr="00C9537F">
        <w:rPr>
          <w:lang w:val="sq-AL"/>
        </w:rPr>
        <w:t>i</w:t>
      </w:r>
      <w:r w:rsidRPr="00C9537F">
        <w:rPr>
          <w:lang w:val="sq-AL"/>
        </w:rPr>
        <w:t xml:space="preserve">mplementuese te kërkesave sipas nënpikave </w:t>
      </w:r>
      <w:r w:rsidR="0026335D" w:rsidRPr="00C9537F">
        <w:rPr>
          <w:lang w:val="sq-AL"/>
        </w:rPr>
        <w:t>“</w:t>
      </w:r>
      <w:r w:rsidRPr="00C9537F">
        <w:rPr>
          <w:lang w:val="sq-AL"/>
        </w:rPr>
        <w:t>a</w:t>
      </w:r>
      <w:r w:rsidR="0026335D" w:rsidRPr="00C9537F">
        <w:rPr>
          <w:lang w:val="sq-AL"/>
        </w:rPr>
        <w:t>”</w:t>
      </w:r>
      <w:r w:rsidRPr="00C9537F">
        <w:rPr>
          <w:lang w:val="sq-AL"/>
        </w:rPr>
        <w:t xml:space="preserve">, </w:t>
      </w:r>
      <w:r w:rsidR="0026335D" w:rsidRPr="00C9537F">
        <w:rPr>
          <w:lang w:val="sq-AL"/>
        </w:rPr>
        <w:t>“</w:t>
      </w:r>
      <w:r w:rsidRPr="00C9537F">
        <w:rPr>
          <w:lang w:val="sq-AL"/>
        </w:rPr>
        <w:t>b</w:t>
      </w:r>
      <w:r w:rsidR="0026335D" w:rsidRPr="00C9537F">
        <w:rPr>
          <w:lang w:val="sq-AL"/>
        </w:rPr>
        <w:t>”</w:t>
      </w:r>
      <w:r w:rsidRPr="00C9537F">
        <w:rPr>
          <w:lang w:val="sq-AL"/>
        </w:rPr>
        <w:t xml:space="preserve"> dhe </w:t>
      </w:r>
      <w:r w:rsidR="0026335D" w:rsidRPr="00C9537F">
        <w:rPr>
          <w:lang w:val="sq-AL"/>
        </w:rPr>
        <w:t>“</w:t>
      </w:r>
      <w:r w:rsidRPr="00C9537F">
        <w:rPr>
          <w:lang w:val="sq-AL"/>
        </w:rPr>
        <w:t>c</w:t>
      </w:r>
      <w:r w:rsidR="0026335D" w:rsidRPr="00C9537F">
        <w:rPr>
          <w:lang w:val="sq-AL"/>
        </w:rPr>
        <w:t>”</w:t>
      </w:r>
      <w:r w:rsidRPr="00C9537F">
        <w:rPr>
          <w:lang w:val="sq-AL"/>
        </w:rPr>
        <w:t xml:space="preserve"> t</w:t>
      </w:r>
      <w:r w:rsidR="0026335D" w:rsidRPr="00C9537F">
        <w:rPr>
          <w:lang w:val="sq-AL"/>
        </w:rPr>
        <w:t>ë</w:t>
      </w:r>
      <w:r w:rsidRPr="00C9537F">
        <w:rPr>
          <w:lang w:val="sq-AL"/>
        </w:rPr>
        <w:t xml:space="preserve"> kësaj pike</w:t>
      </w:r>
      <w:r w:rsidR="00C77E6C" w:rsidRPr="00C9537F">
        <w:rPr>
          <w:lang w:val="sq-AL"/>
        </w:rPr>
        <w:t>.</w:t>
      </w:r>
      <w:r w:rsidRPr="00C9537F">
        <w:rPr>
          <w:lang w:val="sq-AL"/>
        </w:rPr>
        <w:t xml:space="preserve"> </w:t>
      </w:r>
    </w:p>
    <w:p w:rsidR="00FF14F4" w:rsidRPr="00C9537F" w:rsidRDefault="00FF14F4" w:rsidP="00FF14F4">
      <w:pPr>
        <w:pStyle w:val="Paragrafi"/>
        <w:rPr>
          <w:lang w:val="sq-AL"/>
        </w:rPr>
      </w:pPr>
      <w:r w:rsidRPr="00C9537F">
        <w:rPr>
          <w:lang w:val="sq-AL"/>
        </w:rPr>
        <w:t>a) Mbajtësi i licencës i ci</w:t>
      </w:r>
      <w:r w:rsidR="0026335D" w:rsidRPr="00C9537F">
        <w:rPr>
          <w:lang w:val="sq-AL"/>
        </w:rPr>
        <w:t>l</w:t>
      </w:r>
      <w:r w:rsidRPr="00C9537F">
        <w:rPr>
          <w:lang w:val="sq-AL"/>
        </w:rPr>
        <w:t xml:space="preserve">i ka mbushur moshën 60 vjeç nuk do të veprojë si pilot në një avion që operon </w:t>
      </w:r>
      <w:r w:rsidR="00A50A87" w:rsidRPr="00C9537F">
        <w:rPr>
          <w:lang w:val="sq-AL"/>
        </w:rPr>
        <w:t>s</w:t>
      </w:r>
      <w:r w:rsidRPr="00C9537F">
        <w:rPr>
          <w:lang w:val="sq-AL"/>
        </w:rPr>
        <w:t>i tr</w:t>
      </w:r>
      <w:r w:rsidR="00C77E6C" w:rsidRPr="00C9537F">
        <w:rPr>
          <w:lang w:val="sq-AL"/>
        </w:rPr>
        <w:t>ansportues ajror tregtar përveçs</w:t>
      </w:r>
      <w:r w:rsidRPr="00C9537F">
        <w:rPr>
          <w:lang w:val="sq-AL"/>
        </w:rPr>
        <w:t xml:space="preserve">e: </w:t>
      </w:r>
    </w:p>
    <w:p w:rsidR="00FF14F4" w:rsidRPr="00C9537F" w:rsidRDefault="00FF14F4" w:rsidP="00FF14F4">
      <w:pPr>
        <w:pStyle w:val="Paragrafi"/>
        <w:rPr>
          <w:lang w:val="sq-AL"/>
        </w:rPr>
      </w:pPr>
      <w:r w:rsidRPr="00C9537F">
        <w:rPr>
          <w:lang w:val="sq-AL"/>
        </w:rPr>
        <w:t>i) si një anëtar i një ekuipazhi me shumë pilot</w:t>
      </w:r>
      <w:r w:rsidR="00A50A87" w:rsidRPr="00C9537F">
        <w:rPr>
          <w:lang w:val="sq-AL"/>
        </w:rPr>
        <w:t>ë</w:t>
      </w:r>
      <w:r w:rsidR="00C77E6C" w:rsidRPr="00C9537F">
        <w:rPr>
          <w:lang w:val="sq-AL"/>
        </w:rPr>
        <w:t>;</w:t>
      </w:r>
      <w:r w:rsidRPr="00C9537F">
        <w:rPr>
          <w:lang w:val="sq-AL"/>
        </w:rPr>
        <w:t xml:space="preserve"> dhe nëse </w:t>
      </w:r>
    </w:p>
    <w:p w:rsidR="00FF14F4" w:rsidRPr="00C9537F" w:rsidRDefault="00FF14F4" w:rsidP="003525E6">
      <w:pPr>
        <w:pStyle w:val="Paragrafi"/>
        <w:rPr>
          <w:lang w:val="sq-AL"/>
        </w:rPr>
      </w:pPr>
      <w:r w:rsidRPr="00C9537F">
        <w:rPr>
          <w:lang w:val="sq-AL"/>
        </w:rPr>
        <w:t>ii) një mbajtës i kësaj licence është i vetmi pilot në ekuipazh i ci</w:t>
      </w:r>
      <w:r w:rsidR="00A50A87" w:rsidRPr="00C9537F">
        <w:rPr>
          <w:lang w:val="sq-AL"/>
        </w:rPr>
        <w:t>l</w:t>
      </w:r>
      <w:r w:rsidRPr="00C9537F">
        <w:rPr>
          <w:lang w:val="sq-AL"/>
        </w:rPr>
        <w:t>i ka mbushur moshën 60</w:t>
      </w:r>
      <w:r w:rsidR="00A50A87" w:rsidRPr="00C9537F">
        <w:rPr>
          <w:lang w:val="sq-AL"/>
        </w:rPr>
        <w:t>-</w:t>
      </w:r>
      <w:r w:rsidRPr="00C9537F">
        <w:rPr>
          <w:lang w:val="sq-AL"/>
        </w:rPr>
        <w:t xml:space="preserve"> vjeçare</w:t>
      </w:r>
      <w:r w:rsidR="00C77E6C" w:rsidRPr="00C9537F">
        <w:rPr>
          <w:lang w:val="sq-AL"/>
        </w:rPr>
        <w:t>.</w:t>
      </w:r>
    </w:p>
    <w:p w:rsidR="00FF14F4" w:rsidRPr="00C9537F" w:rsidRDefault="00FF14F4" w:rsidP="00FF14F4">
      <w:pPr>
        <w:pStyle w:val="Paragrafi"/>
        <w:rPr>
          <w:lang w:val="sq-AL"/>
        </w:rPr>
      </w:pPr>
      <w:r w:rsidRPr="00C9537F">
        <w:rPr>
          <w:lang w:val="sq-AL"/>
        </w:rPr>
        <w:t>b) Mbajtësi i një licence i ci</w:t>
      </w:r>
      <w:r w:rsidR="00A50A87" w:rsidRPr="00C9537F">
        <w:rPr>
          <w:lang w:val="sq-AL"/>
        </w:rPr>
        <w:t>l</w:t>
      </w:r>
      <w:r w:rsidRPr="00C9537F">
        <w:rPr>
          <w:lang w:val="sq-AL"/>
        </w:rPr>
        <w:t xml:space="preserve">i ka mbushur moshën 65 vjeç nuk do të veprojë si pilot në një avion që operon </w:t>
      </w:r>
      <w:r w:rsidR="00A50A87" w:rsidRPr="00C9537F">
        <w:rPr>
          <w:lang w:val="sq-AL"/>
        </w:rPr>
        <w:t>s</w:t>
      </w:r>
      <w:r w:rsidRPr="00C9537F">
        <w:rPr>
          <w:lang w:val="sq-AL"/>
        </w:rPr>
        <w:t xml:space="preserve">i transportues ajror tregtar. </w:t>
      </w:r>
    </w:p>
    <w:p w:rsidR="00FF14F4" w:rsidRPr="00AE0634" w:rsidRDefault="00FF14F4" w:rsidP="00FF14F4">
      <w:pPr>
        <w:pStyle w:val="Paragrafi"/>
        <w:rPr>
          <w:sz w:val="18"/>
          <w:lang w:val="sq-AL"/>
        </w:rPr>
      </w:pPr>
    </w:p>
    <w:p w:rsidR="003525E6" w:rsidRPr="00C9537F" w:rsidRDefault="00FF14F4" w:rsidP="003525E6">
      <w:pPr>
        <w:pStyle w:val="NeniNr"/>
        <w:rPr>
          <w:lang w:val="sq-AL"/>
        </w:rPr>
      </w:pPr>
      <w:r w:rsidRPr="00C9537F">
        <w:rPr>
          <w:lang w:val="sq-AL"/>
        </w:rPr>
        <w:t>Neni 3</w:t>
      </w:r>
    </w:p>
    <w:p w:rsidR="00FF14F4" w:rsidRPr="00C9537F" w:rsidRDefault="00FF14F4" w:rsidP="003525E6">
      <w:pPr>
        <w:pStyle w:val="NeniTitull"/>
        <w:rPr>
          <w:lang w:val="sq-AL"/>
        </w:rPr>
      </w:pPr>
      <w:r w:rsidRPr="00C9537F">
        <w:rPr>
          <w:lang w:val="sq-AL"/>
        </w:rPr>
        <w:t xml:space="preserve">Pranimi i licencave JAR FCL dhe dhënia e vlefshmërisë </w:t>
      </w:r>
      <w:r w:rsidR="00E21280" w:rsidRPr="00C9537F">
        <w:rPr>
          <w:lang w:val="sq-AL"/>
        </w:rPr>
        <w:t xml:space="preserve">së </w:t>
      </w:r>
      <w:r w:rsidRPr="00C9537F">
        <w:rPr>
          <w:lang w:val="sq-AL"/>
        </w:rPr>
        <w:t xml:space="preserve">licencave të dhëna nga një shtet i </w:t>
      </w:r>
      <w:r w:rsidRPr="00C9537F">
        <w:rPr>
          <w:lang w:val="sq-AL"/>
        </w:rPr>
        <w:br/>
        <w:t>ICAO-s</w:t>
      </w:r>
      <w:r w:rsidR="001B14CB" w:rsidRPr="00C9537F">
        <w:rPr>
          <w:lang w:val="sq-AL"/>
        </w:rPr>
        <w:t>ë</w:t>
      </w:r>
      <w:r w:rsidRPr="00C9537F">
        <w:rPr>
          <w:lang w:val="sq-AL"/>
        </w:rPr>
        <w:t xml:space="preserve">, </w:t>
      </w:r>
      <w:r w:rsidR="00C77E6C" w:rsidRPr="00C9537F">
        <w:rPr>
          <w:lang w:val="sq-AL"/>
        </w:rPr>
        <w:t>jo</w:t>
      </w:r>
      <w:r w:rsidRPr="00C9537F">
        <w:rPr>
          <w:lang w:val="sq-AL"/>
        </w:rPr>
        <w:t>anëtar i JAA</w:t>
      </w:r>
      <w:r w:rsidR="00E21280" w:rsidRPr="00C9537F">
        <w:rPr>
          <w:lang w:val="sq-AL"/>
        </w:rPr>
        <w:t>-së</w:t>
      </w:r>
      <w:r w:rsidRPr="00C9537F">
        <w:rPr>
          <w:lang w:val="sq-AL"/>
        </w:rPr>
        <w:t xml:space="preserve"> apo i asociuar në EASA </w:t>
      </w:r>
    </w:p>
    <w:p w:rsidR="003525E6" w:rsidRPr="00AE0634" w:rsidRDefault="003525E6" w:rsidP="003525E6">
      <w:pPr>
        <w:rPr>
          <w:sz w:val="16"/>
          <w:szCs w:val="22"/>
          <w:lang w:val="sq-AL"/>
        </w:rPr>
      </w:pPr>
    </w:p>
    <w:p w:rsidR="00FF14F4" w:rsidRPr="00C9537F" w:rsidRDefault="00FF14F4" w:rsidP="00FF14F4">
      <w:pPr>
        <w:pStyle w:val="Paragrafi"/>
        <w:rPr>
          <w:lang w:val="sq-AL"/>
        </w:rPr>
      </w:pPr>
      <w:r w:rsidRPr="00C9537F">
        <w:rPr>
          <w:lang w:val="sq-AL"/>
        </w:rPr>
        <w:t>1. Autor</w:t>
      </w:r>
      <w:r w:rsidR="001B14CB" w:rsidRPr="00C9537F">
        <w:rPr>
          <w:lang w:val="sq-AL"/>
        </w:rPr>
        <w:t>iteti i Aviacionit Civil pranon</w:t>
      </w:r>
      <w:r w:rsidRPr="00C9537F">
        <w:rPr>
          <w:lang w:val="sq-AL"/>
        </w:rPr>
        <w:t xml:space="preserve"> pa vonesa apo testime shtesë, çdo licenc</w:t>
      </w:r>
      <w:r w:rsidR="00F77EED" w:rsidRPr="00C9537F">
        <w:rPr>
          <w:lang w:val="sq-AL"/>
        </w:rPr>
        <w:t>ë</w:t>
      </w:r>
      <w:r w:rsidR="001B14CB" w:rsidRPr="00C9537F">
        <w:rPr>
          <w:lang w:val="sq-AL"/>
        </w:rPr>
        <w:t xml:space="preserve"> të lëshuar nga një shtet ish-a</w:t>
      </w:r>
      <w:r w:rsidRPr="00C9537F">
        <w:rPr>
          <w:lang w:val="sq-AL"/>
        </w:rPr>
        <w:t>nëtar i JAA</w:t>
      </w:r>
      <w:r w:rsidR="001B14CB" w:rsidRPr="00C9537F">
        <w:rPr>
          <w:lang w:val="sq-AL"/>
        </w:rPr>
        <w:t>-së</w:t>
      </w:r>
      <w:r w:rsidRPr="00C9537F">
        <w:rPr>
          <w:lang w:val="sq-AL"/>
        </w:rPr>
        <w:t>, apo i asociuar në EASA, bashkë me privilegjet dhe certifikatat që bëjnë pjes</w:t>
      </w:r>
      <w:r w:rsidR="00DB33EC" w:rsidRPr="00C9537F">
        <w:rPr>
          <w:lang w:val="sq-AL"/>
        </w:rPr>
        <w:t>ë</w:t>
      </w:r>
      <w:r w:rsidRPr="00C9537F">
        <w:rPr>
          <w:lang w:val="sq-AL"/>
        </w:rPr>
        <w:t xml:space="preserve"> në të, duke lëshuar një certifikatë pranimi. K</w:t>
      </w:r>
      <w:r w:rsidR="00C77E6C" w:rsidRPr="00C9537F">
        <w:rPr>
          <w:lang w:val="sq-AL"/>
        </w:rPr>
        <w:t>jo</w:t>
      </w:r>
      <w:r w:rsidR="001B14CB" w:rsidRPr="00C9537F">
        <w:rPr>
          <w:lang w:val="sq-AL"/>
        </w:rPr>
        <w:t xml:space="preserve"> </w:t>
      </w:r>
      <w:r w:rsidRPr="00C9537F">
        <w:rPr>
          <w:lang w:val="sq-AL"/>
        </w:rPr>
        <w:t>certifikatë do të tregoj</w:t>
      </w:r>
      <w:r w:rsidR="00F77EED" w:rsidRPr="00C9537F">
        <w:rPr>
          <w:lang w:val="sq-AL"/>
        </w:rPr>
        <w:t>ë</w:t>
      </w:r>
      <w:r w:rsidRPr="00C9537F">
        <w:rPr>
          <w:lang w:val="sq-AL"/>
        </w:rPr>
        <w:t xml:space="preserve"> shtetin e lëshimit të </w:t>
      </w:r>
      <w:r w:rsidR="00C77E6C" w:rsidRPr="00C9537F">
        <w:rPr>
          <w:lang w:val="sq-AL"/>
        </w:rPr>
        <w:t>licencës</w:t>
      </w:r>
      <w:r w:rsidRPr="00C9537F">
        <w:rPr>
          <w:lang w:val="sq-AL"/>
        </w:rPr>
        <w:t xml:space="preserve"> origjinale,</w:t>
      </w:r>
      <w:r w:rsidR="00987CCC" w:rsidRPr="00C9537F">
        <w:rPr>
          <w:lang w:val="sq-AL"/>
        </w:rPr>
        <w:t xml:space="preserve"> </w:t>
      </w:r>
      <w:r w:rsidRPr="00C9537F">
        <w:rPr>
          <w:lang w:val="sq-AL"/>
        </w:rPr>
        <w:t xml:space="preserve"> numrin,</w:t>
      </w:r>
      <w:r w:rsidR="00987CCC" w:rsidRPr="00C9537F">
        <w:rPr>
          <w:lang w:val="sq-AL"/>
        </w:rPr>
        <w:t xml:space="preserve"> </w:t>
      </w:r>
      <w:r w:rsidRPr="00C9537F">
        <w:rPr>
          <w:lang w:val="sq-AL"/>
        </w:rPr>
        <w:t xml:space="preserve"> datën</w:t>
      </w:r>
      <w:r w:rsidR="00232079" w:rsidRPr="00C9537F">
        <w:rPr>
          <w:lang w:val="sq-AL"/>
        </w:rPr>
        <w:t xml:space="preserve"> </w:t>
      </w:r>
      <w:r w:rsidRPr="00C9537F">
        <w:rPr>
          <w:lang w:val="sq-AL"/>
        </w:rPr>
        <w:t xml:space="preserve"> e</w:t>
      </w:r>
      <w:r w:rsidR="00987CCC" w:rsidRPr="00C9537F">
        <w:rPr>
          <w:lang w:val="sq-AL"/>
        </w:rPr>
        <w:t xml:space="preserve"> </w:t>
      </w:r>
      <w:r w:rsidRPr="00C9537F">
        <w:rPr>
          <w:lang w:val="sq-AL"/>
        </w:rPr>
        <w:t xml:space="preserve"> lëshimit</w:t>
      </w:r>
      <w:r w:rsidR="00987CCC" w:rsidRPr="00C9537F">
        <w:rPr>
          <w:lang w:val="sq-AL"/>
        </w:rPr>
        <w:t xml:space="preserve"> </w:t>
      </w:r>
      <w:r w:rsidRPr="00C9537F">
        <w:rPr>
          <w:lang w:val="sq-AL"/>
        </w:rPr>
        <w:t xml:space="preserve"> dhe</w:t>
      </w:r>
      <w:r w:rsidR="00987CCC" w:rsidRPr="00C9537F">
        <w:rPr>
          <w:lang w:val="sq-AL"/>
        </w:rPr>
        <w:t xml:space="preserve"> </w:t>
      </w:r>
      <w:r w:rsidRPr="00C9537F">
        <w:rPr>
          <w:lang w:val="sq-AL"/>
        </w:rPr>
        <w:t xml:space="preserve"> të</w:t>
      </w:r>
      <w:r w:rsidR="00987CCC" w:rsidRPr="00C9537F">
        <w:rPr>
          <w:lang w:val="sq-AL"/>
        </w:rPr>
        <w:t xml:space="preserve"> </w:t>
      </w:r>
      <w:r w:rsidRPr="00C9537F">
        <w:rPr>
          <w:lang w:val="sq-AL"/>
        </w:rPr>
        <w:t xml:space="preserve"> </w:t>
      </w:r>
      <w:r w:rsidR="00C77E6C" w:rsidRPr="00C9537F">
        <w:rPr>
          <w:lang w:val="sq-AL"/>
        </w:rPr>
        <w:t>përfundimit</w:t>
      </w:r>
      <w:r w:rsidRPr="00C9537F">
        <w:rPr>
          <w:lang w:val="sq-AL"/>
        </w:rPr>
        <w:t xml:space="preserve"> </w:t>
      </w:r>
      <w:r w:rsidR="008F198E" w:rsidRPr="00C9537F">
        <w:rPr>
          <w:lang w:val="sq-AL"/>
        </w:rPr>
        <w:t xml:space="preserve"> </w:t>
      </w:r>
      <w:r w:rsidR="00987CCC" w:rsidRPr="00C9537F">
        <w:rPr>
          <w:lang w:val="sq-AL"/>
        </w:rPr>
        <w:t xml:space="preserve"> </w:t>
      </w:r>
      <w:r w:rsidRPr="00C9537F">
        <w:rPr>
          <w:lang w:val="sq-AL"/>
        </w:rPr>
        <w:t>të</w:t>
      </w:r>
      <w:r w:rsidR="008F198E" w:rsidRPr="00C9537F">
        <w:rPr>
          <w:lang w:val="sq-AL"/>
        </w:rPr>
        <w:t xml:space="preserve"> </w:t>
      </w:r>
      <w:r w:rsidRPr="00C9537F">
        <w:rPr>
          <w:lang w:val="sq-AL"/>
        </w:rPr>
        <w:t xml:space="preserve"> </w:t>
      </w:r>
      <w:r w:rsidR="00987CCC" w:rsidRPr="00C9537F">
        <w:rPr>
          <w:lang w:val="sq-AL"/>
        </w:rPr>
        <w:t xml:space="preserve"> </w:t>
      </w:r>
      <w:r w:rsidRPr="00C9537F">
        <w:rPr>
          <w:lang w:val="sq-AL"/>
        </w:rPr>
        <w:t>afatit</w:t>
      </w:r>
      <w:r w:rsidR="00987CCC" w:rsidRPr="00C9537F">
        <w:rPr>
          <w:lang w:val="sq-AL"/>
        </w:rPr>
        <w:t xml:space="preserve"> </w:t>
      </w:r>
      <w:r w:rsidRPr="00C9537F">
        <w:rPr>
          <w:lang w:val="sq-AL"/>
        </w:rPr>
        <w:t xml:space="preserve"> </w:t>
      </w:r>
      <w:r w:rsidR="00987CCC" w:rsidRPr="00C9537F">
        <w:rPr>
          <w:lang w:val="sq-AL"/>
        </w:rPr>
        <w:t xml:space="preserve"> </w:t>
      </w:r>
      <w:r w:rsidRPr="00C9537F">
        <w:rPr>
          <w:lang w:val="sq-AL"/>
        </w:rPr>
        <w:t xml:space="preserve">të </w:t>
      </w:r>
      <w:r w:rsidR="00C77E6C" w:rsidRPr="00C9537F">
        <w:rPr>
          <w:lang w:val="sq-AL"/>
        </w:rPr>
        <w:t>licencës</w:t>
      </w:r>
      <w:r w:rsidR="00987CCC" w:rsidRPr="00C9537F">
        <w:rPr>
          <w:lang w:val="sq-AL"/>
        </w:rPr>
        <w:t xml:space="preserve">  </w:t>
      </w:r>
      <w:r w:rsidRPr="00C9537F">
        <w:rPr>
          <w:lang w:val="sq-AL"/>
        </w:rPr>
        <w:t xml:space="preserve">JAR-FCL. </w:t>
      </w:r>
    </w:p>
    <w:p w:rsidR="00FF14F4" w:rsidRPr="00C9537F" w:rsidRDefault="00FF14F4" w:rsidP="00FF14F4">
      <w:pPr>
        <w:pStyle w:val="Paragrafi"/>
        <w:rPr>
          <w:lang w:val="sq-AL"/>
        </w:rPr>
      </w:pPr>
      <w:r w:rsidRPr="00C9537F">
        <w:rPr>
          <w:lang w:val="sq-AL"/>
        </w:rPr>
        <w:t xml:space="preserve">2. Një </w:t>
      </w:r>
      <w:r w:rsidR="00C77E6C" w:rsidRPr="00C9537F">
        <w:rPr>
          <w:lang w:val="sq-AL"/>
        </w:rPr>
        <w:t>licencë</w:t>
      </w:r>
      <w:r w:rsidRPr="00C9537F">
        <w:rPr>
          <w:lang w:val="sq-AL"/>
        </w:rPr>
        <w:t xml:space="preserve"> piloti e </w:t>
      </w:r>
      <w:r w:rsidR="00C77E6C" w:rsidRPr="00C9537F">
        <w:rPr>
          <w:lang w:val="sq-AL"/>
        </w:rPr>
        <w:t>lëshuar</w:t>
      </w:r>
      <w:r w:rsidRPr="00C9537F">
        <w:rPr>
          <w:lang w:val="sq-AL"/>
        </w:rPr>
        <w:t xml:space="preserve"> në </w:t>
      </w:r>
      <w:r w:rsidR="00C77E6C" w:rsidRPr="00C9537F">
        <w:rPr>
          <w:lang w:val="sq-AL"/>
        </w:rPr>
        <w:t>përputhje</w:t>
      </w:r>
      <w:r w:rsidRPr="00C9537F">
        <w:rPr>
          <w:lang w:val="sq-AL"/>
        </w:rPr>
        <w:t xml:space="preserve"> me </w:t>
      </w:r>
      <w:r w:rsidR="00C77E6C" w:rsidRPr="00C9537F">
        <w:rPr>
          <w:lang w:val="sq-AL"/>
        </w:rPr>
        <w:t xml:space="preserve">aneksin </w:t>
      </w:r>
      <w:r w:rsidRPr="00C9537F">
        <w:rPr>
          <w:lang w:val="sq-AL"/>
        </w:rPr>
        <w:t>1 të ICAO-s</w:t>
      </w:r>
      <w:r w:rsidR="00DB33EC" w:rsidRPr="00C9537F">
        <w:rPr>
          <w:lang w:val="sq-AL"/>
        </w:rPr>
        <w:t>ë</w:t>
      </w:r>
      <w:r w:rsidRPr="00C9537F">
        <w:rPr>
          <w:lang w:val="sq-AL"/>
        </w:rPr>
        <w:t xml:space="preserve"> nga nj</w:t>
      </w:r>
      <w:r w:rsidR="00C77E6C" w:rsidRPr="00C9537F">
        <w:rPr>
          <w:lang w:val="sq-AL"/>
        </w:rPr>
        <w:t>ë</w:t>
      </w:r>
      <w:r w:rsidRPr="00C9537F">
        <w:rPr>
          <w:lang w:val="sq-AL"/>
        </w:rPr>
        <w:t xml:space="preserve"> </w:t>
      </w:r>
      <w:r w:rsidR="00C77E6C" w:rsidRPr="00C9537F">
        <w:rPr>
          <w:lang w:val="sq-AL"/>
        </w:rPr>
        <w:t>shtet jo</w:t>
      </w:r>
      <w:r w:rsidRPr="00C9537F">
        <w:rPr>
          <w:lang w:val="sq-AL"/>
        </w:rPr>
        <w:t>anëtar i JAA</w:t>
      </w:r>
      <w:r w:rsidR="00DB33EC" w:rsidRPr="00C9537F">
        <w:rPr>
          <w:lang w:val="sq-AL"/>
        </w:rPr>
        <w:t>-së</w:t>
      </w:r>
      <w:r w:rsidRPr="00C9537F">
        <w:rPr>
          <w:lang w:val="sq-AL"/>
        </w:rPr>
        <w:t xml:space="preserve">, apo </w:t>
      </w:r>
      <w:r w:rsidR="00C77E6C" w:rsidRPr="00C9537F">
        <w:rPr>
          <w:lang w:val="sq-AL"/>
        </w:rPr>
        <w:t>jo</w:t>
      </w:r>
      <w:r w:rsidRPr="00C9537F">
        <w:rPr>
          <w:lang w:val="sq-AL"/>
        </w:rPr>
        <w:t xml:space="preserve">asociuar në EASA, mund të vlerësohet </w:t>
      </w:r>
      <w:r w:rsidR="00C77E6C" w:rsidRPr="00C9537F">
        <w:rPr>
          <w:lang w:val="sq-AL"/>
        </w:rPr>
        <w:t xml:space="preserve">si </w:t>
      </w:r>
      <w:r w:rsidRPr="00C9537F">
        <w:rPr>
          <w:lang w:val="sq-AL"/>
        </w:rPr>
        <w:t>subjekt i kushteve të vendosura nga Autoriteti i Aviacionit Civil</w:t>
      </w:r>
      <w:r w:rsidR="00F77EED" w:rsidRPr="00C9537F">
        <w:rPr>
          <w:lang w:val="sq-AL"/>
        </w:rPr>
        <w:t>,</w:t>
      </w:r>
      <w:r w:rsidRPr="00C9537F">
        <w:rPr>
          <w:lang w:val="sq-AL"/>
        </w:rPr>
        <w:t xml:space="preserve"> në mënyr</w:t>
      </w:r>
      <w:r w:rsidR="00F77EED" w:rsidRPr="00C9537F">
        <w:rPr>
          <w:lang w:val="sq-AL"/>
        </w:rPr>
        <w:t>ë</w:t>
      </w:r>
      <w:r w:rsidRPr="00C9537F">
        <w:rPr>
          <w:lang w:val="sq-AL"/>
        </w:rPr>
        <w:t xml:space="preserve"> që t’i </w:t>
      </w:r>
      <w:r w:rsidR="00C77E6C" w:rsidRPr="00C9537F">
        <w:rPr>
          <w:lang w:val="sq-AL"/>
        </w:rPr>
        <w:t>l</w:t>
      </w:r>
      <w:r w:rsidRPr="00C9537F">
        <w:rPr>
          <w:lang w:val="sq-AL"/>
        </w:rPr>
        <w:t xml:space="preserve">ejohet të fluturojë (me </w:t>
      </w:r>
      <w:r w:rsidR="00C77E6C" w:rsidRPr="00C9537F">
        <w:rPr>
          <w:lang w:val="sq-AL"/>
        </w:rPr>
        <w:t>përjashtim</w:t>
      </w:r>
      <w:r w:rsidRPr="00C9537F">
        <w:rPr>
          <w:lang w:val="sq-AL"/>
        </w:rPr>
        <w:t xml:space="preserve"> t</w:t>
      </w:r>
      <w:r w:rsidR="00B17EAB" w:rsidRPr="00C9537F">
        <w:rPr>
          <w:lang w:val="sq-AL"/>
        </w:rPr>
        <w:t>ë</w:t>
      </w:r>
      <w:r w:rsidRPr="00C9537F">
        <w:rPr>
          <w:lang w:val="sq-AL"/>
        </w:rPr>
        <w:t xml:space="preserve"> fluturimeve mësimore) në avionë të regjistruar në </w:t>
      </w:r>
      <w:r w:rsidR="00C77E6C" w:rsidRPr="00C9537F">
        <w:rPr>
          <w:lang w:val="sq-AL"/>
        </w:rPr>
        <w:t>Republikën</w:t>
      </w:r>
      <w:r w:rsidRPr="00C9537F">
        <w:rPr>
          <w:lang w:val="sq-AL"/>
        </w:rPr>
        <w:t xml:space="preserve"> e </w:t>
      </w:r>
      <w:r w:rsidR="00C77E6C" w:rsidRPr="00C9537F">
        <w:rPr>
          <w:lang w:val="sq-AL"/>
        </w:rPr>
        <w:t>Shqipërisë</w:t>
      </w:r>
      <w:r w:rsidRPr="00C9537F">
        <w:rPr>
          <w:lang w:val="sq-AL"/>
        </w:rPr>
        <w:t>, sipas rregullave dhe procedurave t</w:t>
      </w:r>
      <w:r w:rsidR="00C77E6C" w:rsidRPr="00C9537F">
        <w:rPr>
          <w:lang w:val="sq-AL"/>
        </w:rPr>
        <w:t>ë</w:t>
      </w:r>
      <w:r w:rsidRPr="00C9537F">
        <w:rPr>
          <w:lang w:val="sq-AL"/>
        </w:rPr>
        <w:t xml:space="preserve"> </w:t>
      </w:r>
      <w:r w:rsidR="00C77E6C" w:rsidRPr="00C9537F">
        <w:rPr>
          <w:lang w:val="sq-AL"/>
        </w:rPr>
        <w:t>përmendura</w:t>
      </w:r>
      <w:r w:rsidRPr="00C9537F">
        <w:rPr>
          <w:lang w:val="sq-AL"/>
        </w:rPr>
        <w:t xml:space="preserve"> n</w:t>
      </w:r>
      <w:r w:rsidR="00DB33EC" w:rsidRPr="00C9537F">
        <w:rPr>
          <w:lang w:val="sq-AL"/>
        </w:rPr>
        <w:t>ë</w:t>
      </w:r>
      <w:r w:rsidRPr="00C9537F">
        <w:rPr>
          <w:lang w:val="sq-AL"/>
        </w:rPr>
        <w:t xml:space="preserve"> JAR-FCL dhe t</w:t>
      </w:r>
      <w:r w:rsidR="00DB33EC" w:rsidRPr="00C9537F">
        <w:rPr>
          <w:lang w:val="sq-AL"/>
        </w:rPr>
        <w:t>ë</w:t>
      </w:r>
      <w:r w:rsidRPr="00C9537F">
        <w:rPr>
          <w:lang w:val="sq-AL"/>
        </w:rPr>
        <w:t xml:space="preserve"> zhvi</w:t>
      </w:r>
      <w:r w:rsidR="00C77E6C" w:rsidRPr="00C9537F">
        <w:rPr>
          <w:lang w:val="sq-AL"/>
        </w:rPr>
        <w:t>ll</w:t>
      </w:r>
      <w:r w:rsidRPr="00C9537F">
        <w:rPr>
          <w:lang w:val="sq-AL"/>
        </w:rPr>
        <w:t>uara n</w:t>
      </w:r>
      <w:r w:rsidR="00DB33EC" w:rsidRPr="00C9537F">
        <w:rPr>
          <w:lang w:val="sq-AL"/>
        </w:rPr>
        <w:t>ë</w:t>
      </w:r>
      <w:r w:rsidRPr="00C9537F">
        <w:rPr>
          <w:lang w:val="sq-AL"/>
        </w:rPr>
        <w:t xml:space="preserve"> procedurat operative t</w:t>
      </w:r>
      <w:r w:rsidR="00DB33EC" w:rsidRPr="00C9537F">
        <w:rPr>
          <w:lang w:val="sq-AL"/>
        </w:rPr>
        <w:t>ë</w:t>
      </w:r>
      <w:r w:rsidRPr="00C9537F">
        <w:rPr>
          <w:lang w:val="sq-AL"/>
        </w:rPr>
        <w:t xml:space="preserve"> Autoritetit t</w:t>
      </w:r>
      <w:r w:rsidR="00DB33EC" w:rsidRPr="00C9537F">
        <w:rPr>
          <w:lang w:val="sq-AL"/>
        </w:rPr>
        <w:t>ë</w:t>
      </w:r>
      <w:r w:rsidRPr="00C9537F">
        <w:rPr>
          <w:lang w:val="sq-AL"/>
        </w:rPr>
        <w:t xml:space="preserve"> Aviacionit Civil.</w:t>
      </w:r>
    </w:p>
    <w:p w:rsidR="001608AD" w:rsidRPr="001B3D89" w:rsidRDefault="001608AD" w:rsidP="00FF14F4">
      <w:pPr>
        <w:pStyle w:val="Paragrafi"/>
        <w:rPr>
          <w:sz w:val="18"/>
          <w:lang w:val="sq-AL"/>
        </w:rPr>
      </w:pPr>
    </w:p>
    <w:p w:rsidR="00FF14F4" w:rsidRPr="00C9537F" w:rsidRDefault="00FF14F4" w:rsidP="003525E6">
      <w:pPr>
        <w:pStyle w:val="NeniNr"/>
        <w:rPr>
          <w:lang w:val="sq-AL"/>
        </w:rPr>
      </w:pPr>
      <w:r w:rsidRPr="00C9537F">
        <w:rPr>
          <w:lang w:val="sq-AL"/>
        </w:rPr>
        <w:t xml:space="preserve">Neni 4 </w:t>
      </w:r>
    </w:p>
    <w:p w:rsidR="00FF14F4" w:rsidRPr="00C9537F" w:rsidRDefault="00FF14F4" w:rsidP="003525E6">
      <w:pPr>
        <w:pStyle w:val="NeniTitull"/>
        <w:rPr>
          <w:lang w:val="sq-AL"/>
        </w:rPr>
      </w:pPr>
      <w:r w:rsidRPr="00C9537F">
        <w:rPr>
          <w:lang w:val="sq-AL"/>
        </w:rPr>
        <w:t>Konvertimi i li</w:t>
      </w:r>
      <w:r w:rsidR="00C77E6C" w:rsidRPr="00C9537F">
        <w:rPr>
          <w:lang w:val="sq-AL"/>
        </w:rPr>
        <w:t>c</w:t>
      </w:r>
      <w:r w:rsidRPr="00C9537F">
        <w:rPr>
          <w:lang w:val="sq-AL"/>
        </w:rPr>
        <w:t>en</w:t>
      </w:r>
      <w:r w:rsidR="00C77E6C" w:rsidRPr="00C9537F">
        <w:rPr>
          <w:lang w:val="sq-AL"/>
        </w:rPr>
        <w:t>c</w:t>
      </w:r>
      <w:r w:rsidRPr="00C9537F">
        <w:rPr>
          <w:lang w:val="sq-AL"/>
        </w:rPr>
        <w:t xml:space="preserve">ave të shteteve </w:t>
      </w:r>
      <w:r w:rsidR="00C77E6C" w:rsidRPr="00C9537F">
        <w:rPr>
          <w:lang w:val="sq-AL"/>
        </w:rPr>
        <w:t>jo</w:t>
      </w:r>
      <w:r w:rsidRPr="00C9537F">
        <w:rPr>
          <w:lang w:val="sq-AL"/>
        </w:rPr>
        <w:t>anëtare të JAA</w:t>
      </w:r>
      <w:r w:rsidR="00DB33EC" w:rsidRPr="00C9537F">
        <w:rPr>
          <w:lang w:val="sq-AL"/>
        </w:rPr>
        <w:t>-së</w:t>
      </w:r>
      <w:r w:rsidRPr="00C9537F">
        <w:rPr>
          <w:lang w:val="sq-AL"/>
        </w:rPr>
        <w:t xml:space="preserve"> apo t</w:t>
      </w:r>
      <w:r w:rsidR="002156BF" w:rsidRPr="00C9537F">
        <w:rPr>
          <w:lang w:val="sq-AL"/>
        </w:rPr>
        <w:t>ë pa</w:t>
      </w:r>
      <w:r w:rsidRPr="00C9537F">
        <w:rPr>
          <w:lang w:val="sq-AL"/>
        </w:rPr>
        <w:t xml:space="preserve">asociuara në EASA </w:t>
      </w:r>
    </w:p>
    <w:p w:rsidR="00FF14F4" w:rsidRPr="001B3D89" w:rsidRDefault="00FF14F4" w:rsidP="00FF14F4">
      <w:pPr>
        <w:pStyle w:val="Paragrafi"/>
        <w:rPr>
          <w:sz w:val="18"/>
          <w:lang w:val="sq-AL"/>
        </w:rPr>
      </w:pPr>
    </w:p>
    <w:p w:rsidR="00FF14F4" w:rsidRPr="00C9537F" w:rsidRDefault="00FF14F4" w:rsidP="00FF14F4">
      <w:pPr>
        <w:pStyle w:val="Paragrafi"/>
        <w:rPr>
          <w:lang w:val="sq-AL"/>
        </w:rPr>
      </w:pPr>
      <w:r w:rsidRPr="00C9537F">
        <w:rPr>
          <w:lang w:val="sq-AL"/>
        </w:rPr>
        <w:t xml:space="preserve">1. Konvertimi i </w:t>
      </w:r>
      <w:r w:rsidR="00C77E6C" w:rsidRPr="00C9537F">
        <w:rPr>
          <w:lang w:val="sq-AL"/>
        </w:rPr>
        <w:t>një</w:t>
      </w:r>
      <w:r w:rsidRPr="00C9537F">
        <w:rPr>
          <w:lang w:val="sq-AL"/>
        </w:rPr>
        <w:t xml:space="preserve"> </w:t>
      </w:r>
      <w:r w:rsidR="00C77E6C" w:rsidRPr="00C9537F">
        <w:rPr>
          <w:lang w:val="sq-AL"/>
        </w:rPr>
        <w:t>licence</w:t>
      </w:r>
      <w:r w:rsidRPr="00C9537F">
        <w:rPr>
          <w:lang w:val="sq-AL"/>
        </w:rPr>
        <w:t xml:space="preserve"> </w:t>
      </w:r>
      <w:r w:rsidR="00C77E6C" w:rsidRPr="00C9537F">
        <w:rPr>
          <w:lang w:val="sq-AL"/>
        </w:rPr>
        <w:t>profesionale</w:t>
      </w:r>
      <w:r w:rsidRPr="00C9537F">
        <w:rPr>
          <w:lang w:val="sq-AL"/>
        </w:rPr>
        <w:t>, q</w:t>
      </w:r>
      <w:r w:rsidR="002A7AA2" w:rsidRPr="00C9537F">
        <w:rPr>
          <w:lang w:val="sq-AL"/>
        </w:rPr>
        <w:t>ë</w:t>
      </w:r>
      <w:r w:rsidRPr="00C9537F">
        <w:rPr>
          <w:lang w:val="sq-AL"/>
        </w:rPr>
        <w:t xml:space="preserve"> nuk </w:t>
      </w:r>
      <w:r w:rsidR="00C77E6C" w:rsidRPr="00C9537F">
        <w:rPr>
          <w:lang w:val="sq-AL"/>
        </w:rPr>
        <w:t>është</w:t>
      </w:r>
      <w:r w:rsidRPr="00C9537F">
        <w:rPr>
          <w:lang w:val="sq-AL"/>
        </w:rPr>
        <w:t xml:space="preserve"> JAP-FCL, n</w:t>
      </w:r>
      <w:r w:rsidR="00C77E6C" w:rsidRPr="00C9537F">
        <w:rPr>
          <w:lang w:val="sq-AL"/>
        </w:rPr>
        <w:t>ë</w:t>
      </w:r>
      <w:r w:rsidRPr="00C9537F">
        <w:rPr>
          <w:lang w:val="sq-AL"/>
        </w:rPr>
        <w:t xml:space="preserve"> </w:t>
      </w:r>
      <w:r w:rsidR="00C77E6C" w:rsidRPr="00C9537F">
        <w:rPr>
          <w:lang w:val="sq-AL"/>
        </w:rPr>
        <w:t>licenc</w:t>
      </w:r>
      <w:r w:rsidR="00256A23" w:rsidRPr="00C9537F">
        <w:rPr>
          <w:lang w:val="sq-AL"/>
        </w:rPr>
        <w:t>ë</w:t>
      </w:r>
      <w:r w:rsidRPr="00C9537F">
        <w:rPr>
          <w:lang w:val="sq-AL"/>
        </w:rPr>
        <w:t xml:space="preserve"> t</w:t>
      </w:r>
      <w:r w:rsidR="00256A23" w:rsidRPr="00C9537F">
        <w:rPr>
          <w:lang w:val="sq-AL"/>
        </w:rPr>
        <w:t>ë</w:t>
      </w:r>
      <w:r w:rsidRPr="00C9537F">
        <w:rPr>
          <w:lang w:val="sq-AL"/>
        </w:rPr>
        <w:t xml:space="preserve"> </w:t>
      </w:r>
      <w:r w:rsidR="00256A23" w:rsidRPr="00C9537F">
        <w:rPr>
          <w:lang w:val="sq-AL"/>
        </w:rPr>
        <w:t>lëshuar</w:t>
      </w:r>
      <w:r w:rsidRPr="00C9537F">
        <w:rPr>
          <w:lang w:val="sq-AL"/>
        </w:rPr>
        <w:t xml:space="preserve"> nga Autoriteti i Aviacionit Civil Shqiptar, mund t</w:t>
      </w:r>
      <w:r w:rsidR="002A7AA2" w:rsidRPr="00C9537F">
        <w:rPr>
          <w:lang w:val="sq-AL"/>
        </w:rPr>
        <w:t>ë</w:t>
      </w:r>
      <w:r w:rsidRPr="00C9537F">
        <w:rPr>
          <w:lang w:val="sq-AL"/>
        </w:rPr>
        <w:t xml:space="preserve"> b</w:t>
      </w:r>
      <w:r w:rsidR="002A7AA2" w:rsidRPr="00C9537F">
        <w:rPr>
          <w:lang w:val="sq-AL"/>
        </w:rPr>
        <w:t>ë</w:t>
      </w:r>
      <w:r w:rsidRPr="00C9537F">
        <w:rPr>
          <w:lang w:val="sq-AL"/>
        </w:rPr>
        <w:t>het në rast se ekziston nj</w:t>
      </w:r>
      <w:r w:rsidR="00256A23" w:rsidRPr="00C9537F">
        <w:rPr>
          <w:lang w:val="sq-AL"/>
        </w:rPr>
        <w:t>ë</w:t>
      </w:r>
      <w:r w:rsidRPr="00C9537F">
        <w:rPr>
          <w:lang w:val="sq-AL"/>
        </w:rPr>
        <w:t xml:space="preserve"> </w:t>
      </w:r>
      <w:r w:rsidR="00256A23" w:rsidRPr="00C9537F">
        <w:rPr>
          <w:lang w:val="sq-AL"/>
        </w:rPr>
        <w:t>marrëveshj</w:t>
      </w:r>
      <w:r w:rsidRPr="00C9537F">
        <w:rPr>
          <w:lang w:val="sq-AL"/>
        </w:rPr>
        <w:t xml:space="preserve">e paraprake </w:t>
      </w:r>
      <w:r w:rsidR="00256A23" w:rsidRPr="00C9537F">
        <w:rPr>
          <w:lang w:val="sq-AL"/>
        </w:rPr>
        <w:t>për këtë qëllim</w:t>
      </w:r>
      <w:r w:rsidRPr="00C9537F">
        <w:rPr>
          <w:lang w:val="sq-AL"/>
        </w:rPr>
        <w:t xml:space="preserve"> ndërmjet institucionit kompetent n</w:t>
      </w:r>
      <w:r w:rsidR="002A7AA2" w:rsidRPr="00C9537F">
        <w:rPr>
          <w:lang w:val="sq-AL"/>
        </w:rPr>
        <w:t>ë Republ</w:t>
      </w:r>
      <w:r w:rsidRPr="00C9537F">
        <w:rPr>
          <w:lang w:val="sq-AL"/>
        </w:rPr>
        <w:t>ik</w:t>
      </w:r>
      <w:r w:rsidR="002A7AA2" w:rsidRPr="00C9537F">
        <w:rPr>
          <w:lang w:val="sq-AL"/>
        </w:rPr>
        <w:t>ë</w:t>
      </w:r>
      <w:r w:rsidRPr="00C9537F">
        <w:rPr>
          <w:lang w:val="sq-AL"/>
        </w:rPr>
        <w:t>n e Shqip</w:t>
      </w:r>
      <w:r w:rsidR="002A7AA2" w:rsidRPr="00C9537F">
        <w:rPr>
          <w:lang w:val="sq-AL"/>
        </w:rPr>
        <w:t>ë</w:t>
      </w:r>
      <w:r w:rsidRPr="00C9537F">
        <w:rPr>
          <w:lang w:val="sq-AL"/>
        </w:rPr>
        <w:t>ris</w:t>
      </w:r>
      <w:r w:rsidR="002A7AA2" w:rsidRPr="00C9537F">
        <w:rPr>
          <w:lang w:val="sq-AL"/>
        </w:rPr>
        <w:t>ë</w:t>
      </w:r>
      <w:r w:rsidRPr="00C9537F">
        <w:rPr>
          <w:lang w:val="sq-AL"/>
        </w:rPr>
        <w:t xml:space="preserve"> dhe atij t</w:t>
      </w:r>
      <w:r w:rsidR="002A7AA2" w:rsidRPr="00C9537F">
        <w:rPr>
          <w:lang w:val="sq-AL"/>
        </w:rPr>
        <w:t>ë</w:t>
      </w:r>
      <w:r w:rsidRPr="00C9537F">
        <w:rPr>
          <w:lang w:val="sq-AL"/>
        </w:rPr>
        <w:t xml:space="preserve"> </w:t>
      </w:r>
      <w:r w:rsidR="002A7AA2" w:rsidRPr="00C9537F">
        <w:rPr>
          <w:lang w:val="sq-AL"/>
        </w:rPr>
        <w:t>s</w:t>
      </w:r>
      <w:r w:rsidRPr="00C9537F">
        <w:rPr>
          <w:lang w:val="sq-AL"/>
        </w:rPr>
        <w:t>htetit tjet</w:t>
      </w:r>
      <w:r w:rsidR="00D76B85" w:rsidRPr="00C9537F">
        <w:rPr>
          <w:lang w:val="sq-AL"/>
        </w:rPr>
        <w:t>ë</w:t>
      </w:r>
      <w:r w:rsidRPr="00C9537F">
        <w:rPr>
          <w:lang w:val="sq-AL"/>
        </w:rPr>
        <w:t>r, i ci</w:t>
      </w:r>
      <w:r w:rsidR="002A7AA2" w:rsidRPr="00C9537F">
        <w:rPr>
          <w:lang w:val="sq-AL"/>
        </w:rPr>
        <w:t>l</w:t>
      </w:r>
      <w:r w:rsidRPr="00C9537F">
        <w:rPr>
          <w:lang w:val="sq-AL"/>
        </w:rPr>
        <w:t>i duhet t</w:t>
      </w:r>
      <w:r w:rsidR="002A7AA2" w:rsidRPr="00C9537F">
        <w:rPr>
          <w:lang w:val="sq-AL"/>
        </w:rPr>
        <w:t>ë</w:t>
      </w:r>
      <w:r w:rsidRPr="00C9537F">
        <w:rPr>
          <w:lang w:val="sq-AL"/>
        </w:rPr>
        <w:t xml:space="preserve"> jet</w:t>
      </w:r>
      <w:r w:rsidR="002A7AA2" w:rsidRPr="00C9537F">
        <w:rPr>
          <w:lang w:val="sq-AL"/>
        </w:rPr>
        <w:t>ë</w:t>
      </w:r>
      <w:r w:rsidRPr="00C9537F">
        <w:rPr>
          <w:lang w:val="sq-AL"/>
        </w:rPr>
        <w:t xml:space="preserve"> </w:t>
      </w:r>
      <w:r w:rsidR="00256A23" w:rsidRPr="00C9537F">
        <w:rPr>
          <w:lang w:val="sq-AL"/>
        </w:rPr>
        <w:t>një</w:t>
      </w:r>
      <w:r w:rsidRPr="00C9537F">
        <w:rPr>
          <w:lang w:val="sq-AL"/>
        </w:rPr>
        <w:t xml:space="preserve"> shtet </w:t>
      </w:r>
      <w:r w:rsidR="00256A23" w:rsidRPr="00C9537F">
        <w:rPr>
          <w:lang w:val="sq-AL"/>
        </w:rPr>
        <w:t xml:space="preserve">anëtar </w:t>
      </w:r>
      <w:r w:rsidRPr="00C9537F">
        <w:rPr>
          <w:lang w:val="sq-AL"/>
        </w:rPr>
        <w:t>i ICAO-s</w:t>
      </w:r>
      <w:r w:rsidR="002A7AA2" w:rsidRPr="00C9537F">
        <w:rPr>
          <w:lang w:val="sq-AL"/>
        </w:rPr>
        <w:t>ë</w:t>
      </w:r>
      <w:r w:rsidRPr="00C9537F">
        <w:rPr>
          <w:lang w:val="sq-AL"/>
        </w:rPr>
        <w:t xml:space="preserve">. </w:t>
      </w:r>
    </w:p>
    <w:p w:rsidR="00FF14F4" w:rsidRPr="00C9537F" w:rsidRDefault="00FF14F4" w:rsidP="00FF14F4">
      <w:pPr>
        <w:pStyle w:val="Paragrafi"/>
        <w:rPr>
          <w:lang w:val="sq-AL"/>
        </w:rPr>
      </w:pPr>
      <w:r w:rsidRPr="00C9537F">
        <w:rPr>
          <w:lang w:val="sq-AL"/>
        </w:rPr>
        <w:t>2. K</w:t>
      </w:r>
      <w:r w:rsidR="00C77E6C" w:rsidRPr="00C9537F">
        <w:rPr>
          <w:lang w:val="sq-AL"/>
        </w:rPr>
        <w:t>jo</w:t>
      </w:r>
      <w:r w:rsidR="00256A23" w:rsidRPr="00C9537F">
        <w:rPr>
          <w:lang w:val="sq-AL"/>
        </w:rPr>
        <w:t xml:space="preserve"> marrëveshj</w:t>
      </w:r>
      <w:r w:rsidRPr="00C9537F">
        <w:rPr>
          <w:lang w:val="sq-AL"/>
        </w:rPr>
        <w:t xml:space="preserve">e me </w:t>
      </w:r>
      <w:r w:rsidR="00256A23" w:rsidRPr="00C9537F">
        <w:rPr>
          <w:lang w:val="sq-AL"/>
        </w:rPr>
        <w:t xml:space="preserve">shtetin </w:t>
      </w:r>
      <w:r w:rsidR="00C77E6C" w:rsidRPr="00C9537F">
        <w:rPr>
          <w:lang w:val="sq-AL"/>
        </w:rPr>
        <w:t>jo</w:t>
      </w:r>
      <w:r w:rsidRPr="00C9537F">
        <w:rPr>
          <w:lang w:val="sq-AL"/>
        </w:rPr>
        <w:t>an</w:t>
      </w:r>
      <w:r w:rsidR="00256A23" w:rsidRPr="00C9537F">
        <w:rPr>
          <w:lang w:val="sq-AL"/>
        </w:rPr>
        <w:t>ë</w:t>
      </w:r>
      <w:r w:rsidRPr="00C9537F">
        <w:rPr>
          <w:lang w:val="sq-AL"/>
        </w:rPr>
        <w:t>tar t</w:t>
      </w:r>
      <w:r w:rsidR="00256A23" w:rsidRPr="00C9537F">
        <w:rPr>
          <w:lang w:val="sq-AL"/>
        </w:rPr>
        <w:t>ë</w:t>
      </w:r>
      <w:r w:rsidRPr="00C9537F">
        <w:rPr>
          <w:lang w:val="sq-AL"/>
        </w:rPr>
        <w:t xml:space="preserve"> JAA</w:t>
      </w:r>
      <w:r w:rsidR="00256A23" w:rsidRPr="00C9537F">
        <w:rPr>
          <w:lang w:val="sq-AL"/>
        </w:rPr>
        <w:t>-së</w:t>
      </w:r>
      <w:r w:rsidRPr="00C9537F">
        <w:rPr>
          <w:lang w:val="sq-AL"/>
        </w:rPr>
        <w:t xml:space="preserve"> ose </w:t>
      </w:r>
      <w:r w:rsidR="00C77E6C" w:rsidRPr="00C9537F">
        <w:rPr>
          <w:lang w:val="sq-AL"/>
        </w:rPr>
        <w:t>jo</w:t>
      </w:r>
      <w:r w:rsidR="00256A23" w:rsidRPr="00C9537F">
        <w:rPr>
          <w:lang w:val="sq-AL"/>
        </w:rPr>
        <w:t xml:space="preserve"> </w:t>
      </w:r>
      <w:r w:rsidRPr="00C9537F">
        <w:rPr>
          <w:lang w:val="sq-AL"/>
        </w:rPr>
        <w:t>t</w:t>
      </w:r>
      <w:r w:rsidR="00976B43" w:rsidRPr="00C9537F">
        <w:rPr>
          <w:lang w:val="sq-AL"/>
        </w:rPr>
        <w:t>ë</w:t>
      </w:r>
      <w:r w:rsidRPr="00C9537F">
        <w:rPr>
          <w:lang w:val="sq-AL"/>
        </w:rPr>
        <w:t xml:space="preserve"> asociuar n</w:t>
      </w:r>
      <w:r w:rsidR="00256A23" w:rsidRPr="00C9537F">
        <w:rPr>
          <w:lang w:val="sq-AL"/>
        </w:rPr>
        <w:t>ë</w:t>
      </w:r>
      <w:r w:rsidRPr="00C9537F">
        <w:rPr>
          <w:lang w:val="sq-AL"/>
        </w:rPr>
        <w:t xml:space="preserve"> EASA, do t</w:t>
      </w:r>
      <w:r w:rsidR="00256A23" w:rsidRPr="00C9537F">
        <w:rPr>
          <w:lang w:val="sq-AL"/>
        </w:rPr>
        <w:t>ë</w:t>
      </w:r>
      <w:r w:rsidRPr="00C9537F">
        <w:rPr>
          <w:lang w:val="sq-AL"/>
        </w:rPr>
        <w:t xml:space="preserve"> </w:t>
      </w:r>
      <w:r w:rsidR="00256A23" w:rsidRPr="00C9537F">
        <w:rPr>
          <w:lang w:val="sq-AL"/>
        </w:rPr>
        <w:t>përcaktojë</w:t>
      </w:r>
      <w:r w:rsidRPr="00C9537F">
        <w:rPr>
          <w:lang w:val="sq-AL"/>
        </w:rPr>
        <w:t xml:space="preserve"> kushtet </w:t>
      </w:r>
      <w:r w:rsidR="00256A23" w:rsidRPr="00C9537F">
        <w:rPr>
          <w:lang w:val="sq-AL"/>
        </w:rPr>
        <w:t>për</w:t>
      </w:r>
      <w:r w:rsidRPr="00C9537F">
        <w:rPr>
          <w:lang w:val="sq-AL"/>
        </w:rPr>
        <w:t xml:space="preserve"> konvertim dhe ndryshimet ndërmjet dy sistemeve të </w:t>
      </w:r>
      <w:r w:rsidR="00C77E6C" w:rsidRPr="00C9537F">
        <w:rPr>
          <w:lang w:val="sq-AL"/>
        </w:rPr>
        <w:t>licenc</w:t>
      </w:r>
      <w:r w:rsidRPr="00C9537F">
        <w:rPr>
          <w:lang w:val="sq-AL"/>
        </w:rPr>
        <w:t xml:space="preserve">imit. </w:t>
      </w:r>
    </w:p>
    <w:p w:rsidR="00FF14F4" w:rsidRPr="00C9537F" w:rsidRDefault="00FF14F4" w:rsidP="00FF14F4">
      <w:pPr>
        <w:pStyle w:val="Paragrafi"/>
        <w:rPr>
          <w:lang w:val="sq-AL"/>
        </w:rPr>
      </w:pPr>
      <w:r w:rsidRPr="00C9537F">
        <w:rPr>
          <w:lang w:val="sq-AL"/>
        </w:rPr>
        <w:t xml:space="preserve">3. </w:t>
      </w:r>
      <w:r w:rsidR="00256A23" w:rsidRPr="00C9537F">
        <w:rPr>
          <w:lang w:val="sq-AL"/>
        </w:rPr>
        <w:t>Një</w:t>
      </w:r>
      <w:r w:rsidRPr="00C9537F">
        <w:rPr>
          <w:lang w:val="sq-AL"/>
        </w:rPr>
        <w:t xml:space="preserve"> </w:t>
      </w:r>
      <w:r w:rsidR="00C77E6C" w:rsidRPr="00C9537F">
        <w:rPr>
          <w:lang w:val="sq-AL"/>
        </w:rPr>
        <w:t>licenc</w:t>
      </w:r>
      <w:r w:rsidR="00976B43" w:rsidRPr="00C9537F">
        <w:rPr>
          <w:lang w:val="sq-AL"/>
        </w:rPr>
        <w:t>ë</w:t>
      </w:r>
      <w:r w:rsidRPr="00C9537F">
        <w:rPr>
          <w:lang w:val="sq-AL"/>
        </w:rPr>
        <w:t xml:space="preserve"> e konvertuar sipas </w:t>
      </w:r>
      <w:r w:rsidR="00256A23" w:rsidRPr="00C9537F">
        <w:rPr>
          <w:lang w:val="sq-AL"/>
        </w:rPr>
        <w:t>kësaj</w:t>
      </w:r>
      <w:r w:rsidRPr="00C9537F">
        <w:rPr>
          <w:lang w:val="sq-AL"/>
        </w:rPr>
        <w:t xml:space="preserve"> </w:t>
      </w:r>
      <w:r w:rsidR="00256A23" w:rsidRPr="00C9537F">
        <w:rPr>
          <w:lang w:val="sq-AL"/>
        </w:rPr>
        <w:t>marrëveshj</w:t>
      </w:r>
      <w:r w:rsidRPr="00C9537F">
        <w:rPr>
          <w:lang w:val="sq-AL"/>
        </w:rPr>
        <w:t>eje do t</w:t>
      </w:r>
      <w:r w:rsidR="00256A23" w:rsidRPr="00C9537F">
        <w:rPr>
          <w:lang w:val="sq-AL"/>
        </w:rPr>
        <w:t>ë</w:t>
      </w:r>
      <w:r w:rsidRPr="00C9537F">
        <w:rPr>
          <w:lang w:val="sq-AL"/>
        </w:rPr>
        <w:t xml:space="preserve"> </w:t>
      </w:r>
      <w:r w:rsidR="00256A23" w:rsidRPr="00C9537F">
        <w:rPr>
          <w:lang w:val="sq-AL"/>
        </w:rPr>
        <w:t>ketë</w:t>
      </w:r>
      <w:r w:rsidRPr="00C9537F">
        <w:rPr>
          <w:lang w:val="sq-AL"/>
        </w:rPr>
        <w:t xml:space="preserve"> </w:t>
      </w:r>
      <w:r w:rsidR="00256A23" w:rsidRPr="00C9537F">
        <w:rPr>
          <w:lang w:val="sq-AL"/>
        </w:rPr>
        <w:t>një</w:t>
      </w:r>
      <w:r w:rsidRPr="00C9537F">
        <w:rPr>
          <w:lang w:val="sq-AL"/>
        </w:rPr>
        <w:t xml:space="preserve"> </w:t>
      </w:r>
      <w:r w:rsidR="00256A23" w:rsidRPr="00C9537F">
        <w:rPr>
          <w:lang w:val="sq-AL"/>
        </w:rPr>
        <w:t>shënim</w:t>
      </w:r>
      <w:r w:rsidRPr="00C9537F">
        <w:rPr>
          <w:lang w:val="sq-AL"/>
        </w:rPr>
        <w:t xml:space="preserve"> n</w:t>
      </w:r>
      <w:r w:rsidR="00256A23" w:rsidRPr="00C9537F">
        <w:rPr>
          <w:lang w:val="sq-AL"/>
        </w:rPr>
        <w:t>ë</w:t>
      </w:r>
      <w:r w:rsidRPr="00C9537F">
        <w:rPr>
          <w:lang w:val="sq-AL"/>
        </w:rPr>
        <w:t xml:space="preserve"> t</w:t>
      </w:r>
      <w:r w:rsidR="00256A23" w:rsidRPr="00C9537F">
        <w:rPr>
          <w:lang w:val="sq-AL"/>
        </w:rPr>
        <w:t>ë</w:t>
      </w:r>
      <w:r w:rsidRPr="00C9537F">
        <w:rPr>
          <w:lang w:val="sq-AL"/>
        </w:rPr>
        <w:t>, i ci</w:t>
      </w:r>
      <w:r w:rsidR="00256A23" w:rsidRPr="00C9537F">
        <w:rPr>
          <w:lang w:val="sq-AL"/>
        </w:rPr>
        <w:t>li</w:t>
      </w:r>
      <w:r w:rsidRPr="00C9537F">
        <w:rPr>
          <w:lang w:val="sq-AL"/>
        </w:rPr>
        <w:t xml:space="preserve"> do t</w:t>
      </w:r>
      <w:r w:rsidR="00256A23" w:rsidRPr="00C9537F">
        <w:rPr>
          <w:lang w:val="sq-AL"/>
        </w:rPr>
        <w:t>ë</w:t>
      </w:r>
      <w:r w:rsidRPr="00C9537F">
        <w:rPr>
          <w:lang w:val="sq-AL"/>
        </w:rPr>
        <w:t xml:space="preserve"> </w:t>
      </w:r>
      <w:r w:rsidR="00256A23" w:rsidRPr="00C9537F">
        <w:rPr>
          <w:lang w:val="sq-AL"/>
        </w:rPr>
        <w:t>përcaktojë</w:t>
      </w:r>
      <w:r w:rsidRPr="00C9537F">
        <w:rPr>
          <w:lang w:val="sq-AL"/>
        </w:rPr>
        <w:t xml:space="preserve"> </w:t>
      </w:r>
      <w:r w:rsidR="00256A23" w:rsidRPr="00C9537F">
        <w:rPr>
          <w:lang w:val="sq-AL"/>
        </w:rPr>
        <w:t xml:space="preserve">shtetin </w:t>
      </w:r>
      <w:r w:rsidR="00C77E6C" w:rsidRPr="00C9537F">
        <w:rPr>
          <w:lang w:val="sq-AL"/>
        </w:rPr>
        <w:t>jo</w:t>
      </w:r>
      <w:r w:rsidRPr="00C9537F">
        <w:rPr>
          <w:lang w:val="sq-AL"/>
        </w:rPr>
        <w:t>an</w:t>
      </w:r>
      <w:r w:rsidR="00256A23" w:rsidRPr="00C9537F">
        <w:rPr>
          <w:lang w:val="sq-AL"/>
        </w:rPr>
        <w:t>ë</w:t>
      </w:r>
      <w:r w:rsidRPr="00C9537F">
        <w:rPr>
          <w:lang w:val="sq-AL"/>
        </w:rPr>
        <w:t>tar t</w:t>
      </w:r>
      <w:r w:rsidR="00256A23" w:rsidRPr="00C9537F">
        <w:rPr>
          <w:lang w:val="sq-AL"/>
        </w:rPr>
        <w:t>ë</w:t>
      </w:r>
      <w:r w:rsidRPr="00C9537F">
        <w:rPr>
          <w:lang w:val="sq-AL"/>
        </w:rPr>
        <w:t xml:space="preserve"> JAA</w:t>
      </w:r>
      <w:r w:rsidR="00256A23" w:rsidRPr="00C9537F">
        <w:rPr>
          <w:lang w:val="sq-AL"/>
        </w:rPr>
        <w:t>-së</w:t>
      </w:r>
      <w:r w:rsidRPr="00C9537F">
        <w:rPr>
          <w:lang w:val="sq-AL"/>
        </w:rPr>
        <w:t xml:space="preserve"> ose </w:t>
      </w:r>
      <w:r w:rsidR="00C77E6C" w:rsidRPr="00C9537F">
        <w:rPr>
          <w:lang w:val="sq-AL"/>
        </w:rPr>
        <w:t>jo</w:t>
      </w:r>
      <w:r w:rsidR="00256A23" w:rsidRPr="00C9537F">
        <w:rPr>
          <w:lang w:val="sq-AL"/>
        </w:rPr>
        <w:t xml:space="preserve"> </w:t>
      </w:r>
      <w:r w:rsidRPr="00C9537F">
        <w:rPr>
          <w:lang w:val="sq-AL"/>
        </w:rPr>
        <w:t>t</w:t>
      </w:r>
      <w:r w:rsidR="00256A23" w:rsidRPr="00C9537F">
        <w:rPr>
          <w:lang w:val="sq-AL"/>
        </w:rPr>
        <w:t>ë</w:t>
      </w:r>
      <w:r w:rsidRPr="00C9537F">
        <w:rPr>
          <w:lang w:val="sq-AL"/>
        </w:rPr>
        <w:t xml:space="preserve"> asociuar në EASA, mbi t</w:t>
      </w:r>
      <w:r w:rsidR="00256A23" w:rsidRPr="00C9537F">
        <w:rPr>
          <w:lang w:val="sq-AL"/>
        </w:rPr>
        <w:t>ë</w:t>
      </w:r>
      <w:r w:rsidRPr="00C9537F">
        <w:rPr>
          <w:lang w:val="sq-AL"/>
        </w:rPr>
        <w:t xml:space="preserve"> cilin </w:t>
      </w:r>
      <w:r w:rsidR="00256A23" w:rsidRPr="00C9537F">
        <w:rPr>
          <w:lang w:val="sq-AL"/>
        </w:rPr>
        <w:t>është</w:t>
      </w:r>
      <w:r w:rsidRPr="00C9537F">
        <w:rPr>
          <w:lang w:val="sq-AL"/>
        </w:rPr>
        <w:t xml:space="preserve"> </w:t>
      </w:r>
      <w:r w:rsidR="00256A23" w:rsidRPr="00C9537F">
        <w:rPr>
          <w:lang w:val="sq-AL"/>
        </w:rPr>
        <w:t>mbështetur</w:t>
      </w:r>
      <w:r w:rsidRPr="00C9537F">
        <w:rPr>
          <w:lang w:val="sq-AL"/>
        </w:rPr>
        <w:t xml:space="preserve"> konvertimi. Privilegjet dhe kufizimet e </w:t>
      </w:r>
      <w:r w:rsidR="00256A23" w:rsidRPr="00C9537F">
        <w:rPr>
          <w:lang w:val="sq-AL"/>
        </w:rPr>
        <w:t>këtij</w:t>
      </w:r>
      <w:r w:rsidRPr="00C9537F">
        <w:rPr>
          <w:lang w:val="sq-AL"/>
        </w:rPr>
        <w:t xml:space="preserve"> konvertimi do t</w:t>
      </w:r>
      <w:r w:rsidR="00256A23" w:rsidRPr="00C9537F">
        <w:rPr>
          <w:lang w:val="sq-AL"/>
        </w:rPr>
        <w:t>ë</w:t>
      </w:r>
      <w:r w:rsidRPr="00C9537F">
        <w:rPr>
          <w:lang w:val="sq-AL"/>
        </w:rPr>
        <w:t xml:space="preserve"> jen</w:t>
      </w:r>
      <w:r w:rsidR="00256A23" w:rsidRPr="00C9537F">
        <w:rPr>
          <w:lang w:val="sq-AL"/>
        </w:rPr>
        <w:t>ë</w:t>
      </w:r>
      <w:r w:rsidRPr="00C9537F">
        <w:rPr>
          <w:lang w:val="sq-AL"/>
        </w:rPr>
        <w:t xml:space="preserve"> ato t</w:t>
      </w:r>
      <w:r w:rsidR="00256A23" w:rsidRPr="00C9537F">
        <w:rPr>
          <w:lang w:val="sq-AL"/>
        </w:rPr>
        <w:t xml:space="preserve">ë </w:t>
      </w:r>
      <w:r w:rsidRPr="00C9537F">
        <w:rPr>
          <w:lang w:val="sq-AL"/>
        </w:rPr>
        <w:t>cilat tregohen n</w:t>
      </w:r>
      <w:r w:rsidR="00256A23" w:rsidRPr="00C9537F">
        <w:rPr>
          <w:lang w:val="sq-AL"/>
        </w:rPr>
        <w:t>ë</w:t>
      </w:r>
      <w:r w:rsidRPr="00C9537F">
        <w:rPr>
          <w:lang w:val="sq-AL"/>
        </w:rPr>
        <w:t xml:space="preserve"> </w:t>
      </w:r>
      <w:r w:rsidR="00256A23" w:rsidRPr="00C9537F">
        <w:rPr>
          <w:lang w:val="sq-AL"/>
        </w:rPr>
        <w:t>kërkesat</w:t>
      </w:r>
      <w:r w:rsidRPr="00C9537F">
        <w:rPr>
          <w:lang w:val="sq-AL"/>
        </w:rPr>
        <w:t xml:space="preserve"> e JAR-FCL. </w:t>
      </w:r>
    </w:p>
    <w:p w:rsidR="00FF14F4" w:rsidRPr="00C9537F" w:rsidRDefault="00FF14F4" w:rsidP="00FF14F4">
      <w:pPr>
        <w:pStyle w:val="Paragrafi"/>
        <w:rPr>
          <w:lang w:val="sq-AL"/>
        </w:rPr>
      </w:pPr>
      <w:r w:rsidRPr="00C9537F">
        <w:rPr>
          <w:lang w:val="sq-AL"/>
        </w:rPr>
        <w:t>4. N</w:t>
      </w:r>
      <w:r w:rsidR="00256A23" w:rsidRPr="00C9537F">
        <w:rPr>
          <w:lang w:val="sq-AL"/>
        </w:rPr>
        <w:t>ë</w:t>
      </w:r>
      <w:r w:rsidRPr="00C9537F">
        <w:rPr>
          <w:lang w:val="sq-AL"/>
        </w:rPr>
        <w:t xml:space="preserve"> </w:t>
      </w:r>
      <w:r w:rsidR="00256A23" w:rsidRPr="00C9537F">
        <w:rPr>
          <w:lang w:val="sq-AL"/>
        </w:rPr>
        <w:t>b</w:t>
      </w:r>
      <w:r w:rsidRPr="00C9537F">
        <w:rPr>
          <w:lang w:val="sq-AL"/>
        </w:rPr>
        <w:t>az</w:t>
      </w:r>
      <w:r w:rsidR="00256A23" w:rsidRPr="00C9537F">
        <w:rPr>
          <w:lang w:val="sq-AL"/>
        </w:rPr>
        <w:t>ë</w:t>
      </w:r>
      <w:r w:rsidRPr="00C9537F">
        <w:rPr>
          <w:lang w:val="sq-AL"/>
        </w:rPr>
        <w:t xml:space="preserve"> t</w:t>
      </w:r>
      <w:r w:rsidR="00256A23" w:rsidRPr="00C9537F">
        <w:rPr>
          <w:lang w:val="sq-AL"/>
        </w:rPr>
        <w:t>ë</w:t>
      </w:r>
      <w:r w:rsidRPr="00C9537F">
        <w:rPr>
          <w:lang w:val="sq-AL"/>
        </w:rPr>
        <w:t xml:space="preserve"> principit t</w:t>
      </w:r>
      <w:r w:rsidR="00256A23" w:rsidRPr="00C9537F">
        <w:rPr>
          <w:lang w:val="sq-AL"/>
        </w:rPr>
        <w:t>ë</w:t>
      </w:r>
      <w:r w:rsidRPr="00C9537F">
        <w:rPr>
          <w:lang w:val="sq-AL"/>
        </w:rPr>
        <w:t xml:space="preserve"> reciprocitetit, t</w:t>
      </w:r>
      <w:r w:rsidR="00256A23" w:rsidRPr="00C9537F">
        <w:rPr>
          <w:lang w:val="sq-AL"/>
        </w:rPr>
        <w:t>ë</w:t>
      </w:r>
      <w:r w:rsidRPr="00C9537F">
        <w:rPr>
          <w:lang w:val="sq-AL"/>
        </w:rPr>
        <w:t xml:space="preserve"> </w:t>
      </w:r>
      <w:r w:rsidR="00256A23" w:rsidRPr="00C9537F">
        <w:rPr>
          <w:lang w:val="sq-AL"/>
        </w:rPr>
        <w:t>njëjtat</w:t>
      </w:r>
      <w:r w:rsidRPr="00C9537F">
        <w:rPr>
          <w:lang w:val="sq-AL"/>
        </w:rPr>
        <w:t xml:space="preserve"> </w:t>
      </w:r>
      <w:r w:rsidR="00256A23" w:rsidRPr="00C9537F">
        <w:rPr>
          <w:lang w:val="sq-AL"/>
        </w:rPr>
        <w:t>kërkesa</w:t>
      </w:r>
      <w:r w:rsidRPr="00C9537F">
        <w:rPr>
          <w:lang w:val="sq-AL"/>
        </w:rPr>
        <w:t xml:space="preserve"> do t</w:t>
      </w:r>
      <w:r w:rsidR="00256A23" w:rsidRPr="00C9537F">
        <w:rPr>
          <w:lang w:val="sq-AL"/>
        </w:rPr>
        <w:t>ë</w:t>
      </w:r>
      <w:r w:rsidRPr="00C9537F">
        <w:rPr>
          <w:lang w:val="sq-AL"/>
        </w:rPr>
        <w:t xml:space="preserve"> aplikohen p</w:t>
      </w:r>
      <w:r w:rsidR="00256A23" w:rsidRPr="00C9537F">
        <w:rPr>
          <w:lang w:val="sq-AL"/>
        </w:rPr>
        <w:t>ë</w:t>
      </w:r>
      <w:r w:rsidRPr="00C9537F">
        <w:rPr>
          <w:lang w:val="sq-AL"/>
        </w:rPr>
        <w:t>r konvertimin n</w:t>
      </w:r>
      <w:r w:rsidR="00256A23" w:rsidRPr="00C9537F">
        <w:rPr>
          <w:lang w:val="sq-AL"/>
        </w:rPr>
        <w:t>ë</w:t>
      </w:r>
      <w:r w:rsidRPr="00C9537F">
        <w:rPr>
          <w:lang w:val="sq-AL"/>
        </w:rPr>
        <w:t xml:space="preserve"> </w:t>
      </w:r>
      <w:r w:rsidR="00256A23" w:rsidRPr="00C9537F">
        <w:rPr>
          <w:lang w:val="sq-AL"/>
        </w:rPr>
        <w:t>një</w:t>
      </w:r>
      <w:r w:rsidRPr="00C9537F">
        <w:rPr>
          <w:lang w:val="sq-AL"/>
        </w:rPr>
        <w:t xml:space="preserve"> </w:t>
      </w:r>
      <w:r w:rsidR="00C77E6C" w:rsidRPr="00C9537F">
        <w:rPr>
          <w:lang w:val="sq-AL"/>
        </w:rPr>
        <w:t>licenc</w:t>
      </w:r>
      <w:r w:rsidR="00256A23" w:rsidRPr="00C9537F">
        <w:rPr>
          <w:lang w:val="sq-AL"/>
        </w:rPr>
        <w:t>ë</w:t>
      </w:r>
      <w:r w:rsidRPr="00C9537F">
        <w:rPr>
          <w:lang w:val="sq-AL"/>
        </w:rPr>
        <w:t xml:space="preserve"> JAR FCL, de</w:t>
      </w:r>
      <w:r w:rsidR="00256A23" w:rsidRPr="00C9537F">
        <w:rPr>
          <w:lang w:val="sq-AL"/>
        </w:rPr>
        <w:t>ri</w:t>
      </w:r>
      <w:r w:rsidRPr="00C9537F">
        <w:rPr>
          <w:lang w:val="sq-AL"/>
        </w:rPr>
        <w:t xml:space="preserve"> sa </w:t>
      </w:r>
      <w:r w:rsidR="00256A23" w:rsidRPr="00C9537F">
        <w:rPr>
          <w:lang w:val="sq-AL"/>
        </w:rPr>
        <w:t>Shqipërisë</w:t>
      </w:r>
      <w:r w:rsidRPr="00C9537F">
        <w:rPr>
          <w:lang w:val="sq-AL"/>
        </w:rPr>
        <w:t xml:space="preserve"> t</w:t>
      </w:r>
      <w:r w:rsidR="00256A23" w:rsidRPr="00C9537F">
        <w:rPr>
          <w:lang w:val="sq-AL"/>
        </w:rPr>
        <w:t>’</w:t>
      </w:r>
      <w:r w:rsidRPr="00C9537F">
        <w:rPr>
          <w:lang w:val="sq-AL"/>
        </w:rPr>
        <w:t xml:space="preserve">i njihet e drejta </w:t>
      </w:r>
      <w:r w:rsidR="00256A23" w:rsidRPr="00C9537F">
        <w:rPr>
          <w:lang w:val="sq-AL"/>
        </w:rPr>
        <w:t>për</w:t>
      </w:r>
      <w:r w:rsidRPr="00C9537F">
        <w:rPr>
          <w:lang w:val="sq-AL"/>
        </w:rPr>
        <w:t xml:space="preserve"> </w:t>
      </w:r>
      <w:r w:rsidR="00256A23" w:rsidRPr="00C9537F">
        <w:rPr>
          <w:lang w:val="sq-AL"/>
        </w:rPr>
        <w:t>lë</w:t>
      </w:r>
      <w:r w:rsidRPr="00C9537F">
        <w:rPr>
          <w:lang w:val="sq-AL"/>
        </w:rPr>
        <w:t xml:space="preserve">shimin e </w:t>
      </w:r>
      <w:r w:rsidR="00256A23" w:rsidRPr="00C9537F">
        <w:rPr>
          <w:lang w:val="sq-AL"/>
        </w:rPr>
        <w:t>licencave</w:t>
      </w:r>
      <w:r w:rsidRPr="00C9537F">
        <w:rPr>
          <w:lang w:val="sq-AL"/>
        </w:rPr>
        <w:t xml:space="preserve"> t</w:t>
      </w:r>
      <w:r w:rsidR="00256A23" w:rsidRPr="00C9537F">
        <w:rPr>
          <w:lang w:val="sq-AL"/>
        </w:rPr>
        <w:t>ë</w:t>
      </w:r>
      <w:r w:rsidRPr="00C9537F">
        <w:rPr>
          <w:lang w:val="sq-AL"/>
        </w:rPr>
        <w:t xml:space="preserve"> saj JAR</w:t>
      </w:r>
      <w:r w:rsidR="00976B43" w:rsidRPr="00C9537F">
        <w:rPr>
          <w:lang w:val="sq-AL"/>
        </w:rPr>
        <w:t>-</w:t>
      </w:r>
      <w:r w:rsidRPr="00C9537F">
        <w:rPr>
          <w:lang w:val="sq-AL"/>
        </w:rPr>
        <w:t xml:space="preserve"> </w:t>
      </w:r>
      <w:r w:rsidRPr="00C9537F">
        <w:rPr>
          <w:lang w:val="sq-AL"/>
        </w:rPr>
        <w:br/>
        <w:t>FCL.</w:t>
      </w:r>
    </w:p>
    <w:p w:rsidR="008F198E" w:rsidRPr="001B3D89" w:rsidRDefault="008F198E" w:rsidP="003525E6">
      <w:pPr>
        <w:pStyle w:val="NeniNr"/>
        <w:rPr>
          <w:sz w:val="18"/>
          <w:lang w:val="sq-AL"/>
        </w:rPr>
      </w:pPr>
    </w:p>
    <w:p w:rsidR="00FF14F4" w:rsidRPr="00C9537F" w:rsidRDefault="00FF14F4" w:rsidP="003525E6">
      <w:pPr>
        <w:pStyle w:val="NeniNr"/>
        <w:rPr>
          <w:lang w:val="sq-AL"/>
        </w:rPr>
      </w:pPr>
      <w:r w:rsidRPr="00C9537F">
        <w:rPr>
          <w:lang w:val="sq-AL"/>
        </w:rPr>
        <w:t xml:space="preserve">Neni 5 </w:t>
      </w:r>
    </w:p>
    <w:p w:rsidR="00FF14F4" w:rsidRPr="00C9537F" w:rsidRDefault="00FF14F4" w:rsidP="003525E6">
      <w:pPr>
        <w:pStyle w:val="NeniTitull"/>
        <w:rPr>
          <w:lang w:val="sq-AL"/>
        </w:rPr>
      </w:pPr>
      <w:r w:rsidRPr="00C9537F">
        <w:rPr>
          <w:lang w:val="sq-AL"/>
        </w:rPr>
        <w:t xml:space="preserve">Aftësia e </w:t>
      </w:r>
      <w:r w:rsidR="00256A23" w:rsidRPr="00C9537F">
        <w:rPr>
          <w:lang w:val="sq-AL"/>
        </w:rPr>
        <w:t>gjuhës</w:t>
      </w:r>
      <w:r w:rsidRPr="00C9537F">
        <w:rPr>
          <w:lang w:val="sq-AL"/>
        </w:rPr>
        <w:t xml:space="preserve"> angleze </w:t>
      </w:r>
    </w:p>
    <w:p w:rsidR="00FF14F4" w:rsidRPr="001B3D89" w:rsidRDefault="00FF14F4" w:rsidP="00FF14F4">
      <w:pPr>
        <w:pStyle w:val="Paragrafi"/>
        <w:rPr>
          <w:sz w:val="18"/>
          <w:lang w:val="sq-AL"/>
        </w:rPr>
      </w:pPr>
    </w:p>
    <w:p w:rsidR="00FF14F4" w:rsidRPr="00C9537F" w:rsidRDefault="00FF14F4" w:rsidP="00FF14F4">
      <w:pPr>
        <w:pStyle w:val="Paragrafi"/>
        <w:rPr>
          <w:lang w:val="sq-AL"/>
        </w:rPr>
      </w:pPr>
      <w:r w:rsidRPr="00C9537F">
        <w:rPr>
          <w:lang w:val="sq-AL"/>
        </w:rPr>
        <w:t xml:space="preserve">1. Të </w:t>
      </w:r>
      <w:r w:rsidR="00256A23" w:rsidRPr="00C9537F">
        <w:rPr>
          <w:lang w:val="sq-AL"/>
        </w:rPr>
        <w:t>gjithë</w:t>
      </w:r>
      <w:r w:rsidRPr="00C9537F">
        <w:rPr>
          <w:lang w:val="sq-AL"/>
        </w:rPr>
        <w:t xml:space="preserve"> mbajtësit e </w:t>
      </w:r>
      <w:r w:rsidR="00C77E6C" w:rsidRPr="00C9537F">
        <w:rPr>
          <w:lang w:val="sq-AL"/>
        </w:rPr>
        <w:t>licenc</w:t>
      </w:r>
      <w:r w:rsidRPr="00C9537F">
        <w:rPr>
          <w:lang w:val="sq-AL"/>
        </w:rPr>
        <w:t xml:space="preserve">ave që do të pilotojnë avionët e regjistruar në </w:t>
      </w:r>
      <w:r w:rsidR="00256A23" w:rsidRPr="00C9537F">
        <w:rPr>
          <w:lang w:val="sq-AL"/>
        </w:rPr>
        <w:t>Republikën</w:t>
      </w:r>
      <w:r w:rsidRPr="00C9537F">
        <w:rPr>
          <w:lang w:val="sq-AL"/>
        </w:rPr>
        <w:t xml:space="preserve"> e </w:t>
      </w:r>
      <w:r w:rsidR="00256A23" w:rsidRPr="00C9537F">
        <w:rPr>
          <w:lang w:val="sq-AL"/>
        </w:rPr>
        <w:t>Shqipërisë</w:t>
      </w:r>
      <w:r w:rsidRPr="00C9537F">
        <w:rPr>
          <w:lang w:val="sq-AL"/>
        </w:rPr>
        <w:t xml:space="preserve">, në të cilët kërkohet </w:t>
      </w:r>
      <w:r w:rsidR="00256A23" w:rsidRPr="00C9537F">
        <w:rPr>
          <w:lang w:val="sq-AL"/>
        </w:rPr>
        <w:t>përdorimi i radio</w:t>
      </w:r>
      <w:r w:rsidRPr="00C9537F">
        <w:rPr>
          <w:lang w:val="sq-AL"/>
        </w:rPr>
        <w:t xml:space="preserve">telefonisë, duhet të kenë </w:t>
      </w:r>
      <w:r w:rsidR="00256A23" w:rsidRPr="00C9537F">
        <w:rPr>
          <w:lang w:val="sq-AL"/>
        </w:rPr>
        <w:t>një</w:t>
      </w:r>
      <w:r w:rsidRPr="00C9537F">
        <w:rPr>
          <w:lang w:val="sq-AL"/>
        </w:rPr>
        <w:t xml:space="preserve"> vërtetim të aftësisë së </w:t>
      </w:r>
      <w:r w:rsidR="00256A23" w:rsidRPr="00C9537F">
        <w:rPr>
          <w:lang w:val="sq-AL"/>
        </w:rPr>
        <w:t>gjuhës</w:t>
      </w:r>
      <w:r w:rsidRPr="00C9537F">
        <w:rPr>
          <w:lang w:val="sq-AL"/>
        </w:rPr>
        <w:t xml:space="preserve"> angleze të </w:t>
      </w:r>
      <w:r w:rsidR="00256A23" w:rsidRPr="00C9537F">
        <w:rPr>
          <w:lang w:val="sq-AL"/>
        </w:rPr>
        <w:t>përfshirë</w:t>
      </w:r>
      <w:r w:rsidRPr="00C9537F">
        <w:rPr>
          <w:lang w:val="sq-AL"/>
        </w:rPr>
        <w:t xml:space="preserve"> në </w:t>
      </w:r>
      <w:r w:rsidR="00C77E6C" w:rsidRPr="00C9537F">
        <w:rPr>
          <w:lang w:val="sq-AL"/>
        </w:rPr>
        <w:t>licenc</w:t>
      </w:r>
      <w:r w:rsidRPr="00C9537F">
        <w:rPr>
          <w:lang w:val="sq-AL"/>
        </w:rPr>
        <w:t xml:space="preserve">ën e lëshuar apo </w:t>
      </w:r>
      <w:r w:rsidR="00976B43" w:rsidRPr="00C9537F">
        <w:rPr>
          <w:lang w:val="sq-AL"/>
        </w:rPr>
        <w:t>s</w:t>
      </w:r>
      <w:r w:rsidRPr="00C9537F">
        <w:rPr>
          <w:lang w:val="sq-AL"/>
        </w:rPr>
        <w:t>ë c</w:t>
      </w:r>
      <w:r w:rsidR="00256A23" w:rsidRPr="00C9537F">
        <w:rPr>
          <w:lang w:val="sq-AL"/>
        </w:rPr>
        <w:t>ilë</w:t>
      </w:r>
      <w:r w:rsidRPr="00C9537F">
        <w:rPr>
          <w:lang w:val="sq-AL"/>
        </w:rPr>
        <w:t>s i është dhën</w:t>
      </w:r>
      <w:r w:rsidR="00256A23" w:rsidRPr="00C9537F">
        <w:rPr>
          <w:lang w:val="sq-AL"/>
        </w:rPr>
        <w:t xml:space="preserve">ë </w:t>
      </w:r>
      <w:r w:rsidRPr="00C9537F">
        <w:rPr>
          <w:lang w:val="sq-AL"/>
        </w:rPr>
        <w:t xml:space="preserve">vlefshmëria. </w:t>
      </w:r>
    </w:p>
    <w:p w:rsidR="00FF14F4" w:rsidRPr="00C9537F" w:rsidRDefault="00FF14F4" w:rsidP="00FF14F4">
      <w:pPr>
        <w:pStyle w:val="Paragrafi"/>
        <w:rPr>
          <w:lang w:val="sq-AL"/>
        </w:rPr>
      </w:pPr>
      <w:r w:rsidRPr="00C9537F">
        <w:rPr>
          <w:lang w:val="sq-AL"/>
        </w:rPr>
        <w:t xml:space="preserve">2. Autoriteti i Aviacionit Civil Shqiptar nuk jep </w:t>
      </w:r>
      <w:r w:rsidR="00256A23" w:rsidRPr="00C9537F">
        <w:rPr>
          <w:lang w:val="sq-AL"/>
        </w:rPr>
        <w:t>vlefshmërinë</w:t>
      </w:r>
      <w:r w:rsidRPr="00C9537F">
        <w:rPr>
          <w:lang w:val="sq-AL"/>
        </w:rPr>
        <w:t xml:space="preserve"> e </w:t>
      </w:r>
      <w:r w:rsidR="00256A23" w:rsidRPr="00C9537F">
        <w:rPr>
          <w:lang w:val="sq-AL"/>
        </w:rPr>
        <w:t>një</w:t>
      </w:r>
      <w:r w:rsidRPr="00C9537F">
        <w:rPr>
          <w:lang w:val="sq-AL"/>
        </w:rPr>
        <w:t xml:space="preserve"> </w:t>
      </w:r>
      <w:r w:rsidR="00C77E6C" w:rsidRPr="00C9537F">
        <w:rPr>
          <w:lang w:val="sq-AL"/>
        </w:rPr>
        <w:t>licenc</w:t>
      </w:r>
      <w:r w:rsidRPr="00C9537F">
        <w:rPr>
          <w:lang w:val="sq-AL"/>
        </w:rPr>
        <w:t xml:space="preserve">e pa nivelin e </w:t>
      </w:r>
      <w:r w:rsidR="00256A23" w:rsidRPr="00C9537F">
        <w:rPr>
          <w:lang w:val="sq-AL"/>
        </w:rPr>
        <w:t>gjuhës</w:t>
      </w:r>
      <w:r w:rsidRPr="00C9537F">
        <w:rPr>
          <w:lang w:val="sq-AL"/>
        </w:rPr>
        <w:t xml:space="preserve"> angleze s</w:t>
      </w:r>
      <w:r w:rsidR="00976B43" w:rsidRPr="00C9537F">
        <w:rPr>
          <w:lang w:val="sq-AL"/>
        </w:rPr>
        <w:t>ë</w:t>
      </w:r>
      <w:r w:rsidRPr="00C9537F">
        <w:rPr>
          <w:lang w:val="sq-AL"/>
        </w:rPr>
        <w:t xml:space="preserve"> paku në nivelin 4 të vërtetu</w:t>
      </w:r>
      <w:r w:rsidR="00D76B85" w:rsidRPr="00C9537F">
        <w:rPr>
          <w:lang w:val="sq-AL"/>
        </w:rPr>
        <w:t>ar, apo në rastin kur vërtetimi</w:t>
      </w:r>
      <w:r w:rsidRPr="00C9537F">
        <w:rPr>
          <w:lang w:val="sq-AL"/>
        </w:rPr>
        <w:t xml:space="preserve"> i </w:t>
      </w:r>
      <w:r w:rsidR="00256A23" w:rsidRPr="00C9537F">
        <w:rPr>
          <w:lang w:val="sq-AL"/>
        </w:rPr>
        <w:t>aftësisë</w:t>
      </w:r>
      <w:r w:rsidRPr="00C9537F">
        <w:rPr>
          <w:lang w:val="sq-AL"/>
        </w:rPr>
        <w:t xml:space="preserve"> së </w:t>
      </w:r>
      <w:r w:rsidR="00256A23" w:rsidRPr="00C9537F">
        <w:rPr>
          <w:lang w:val="sq-AL"/>
        </w:rPr>
        <w:t>gjuhës</w:t>
      </w:r>
      <w:r w:rsidRPr="00C9537F">
        <w:rPr>
          <w:lang w:val="sq-AL"/>
        </w:rPr>
        <w:t xml:space="preserve"> ka skaduar. </w:t>
      </w:r>
    </w:p>
    <w:p w:rsidR="00FF14F4" w:rsidRPr="00C9537F" w:rsidRDefault="00FF14F4" w:rsidP="003A72EC">
      <w:pPr>
        <w:pStyle w:val="Paragrafi"/>
        <w:rPr>
          <w:lang w:val="sq-AL"/>
        </w:rPr>
      </w:pPr>
      <w:r w:rsidRPr="00C9537F">
        <w:rPr>
          <w:lang w:val="sq-AL"/>
        </w:rPr>
        <w:t xml:space="preserve">3. Aftësia e </w:t>
      </w:r>
      <w:r w:rsidR="00256A23" w:rsidRPr="00C9537F">
        <w:rPr>
          <w:lang w:val="sq-AL"/>
        </w:rPr>
        <w:t>gjuhës</w:t>
      </w:r>
      <w:r w:rsidRPr="00C9537F">
        <w:rPr>
          <w:lang w:val="sq-AL"/>
        </w:rPr>
        <w:t xml:space="preserve"> angleze që do të kërkohet, duhet të jetë të </w:t>
      </w:r>
      <w:r w:rsidR="00256A23" w:rsidRPr="00C9537F">
        <w:rPr>
          <w:lang w:val="sq-AL"/>
        </w:rPr>
        <w:t>paktën</w:t>
      </w:r>
      <w:r w:rsidRPr="00C9537F">
        <w:rPr>
          <w:lang w:val="sq-AL"/>
        </w:rPr>
        <w:t xml:space="preserve"> në </w:t>
      </w:r>
      <w:r w:rsidR="00976B43" w:rsidRPr="00C9537F">
        <w:rPr>
          <w:lang w:val="sq-AL"/>
        </w:rPr>
        <w:t>nivelin operacional</w:t>
      </w:r>
      <w:r w:rsidR="003A72EC" w:rsidRPr="00C9537F">
        <w:rPr>
          <w:lang w:val="sq-AL"/>
        </w:rPr>
        <w:t xml:space="preserve"> </w:t>
      </w:r>
      <w:r w:rsidRPr="00C9537F">
        <w:rPr>
          <w:lang w:val="sq-AL"/>
        </w:rPr>
        <w:t xml:space="preserve">4. </w:t>
      </w:r>
    </w:p>
    <w:p w:rsidR="00FF14F4" w:rsidRPr="00C9537F" w:rsidRDefault="00FF14F4" w:rsidP="00FF14F4">
      <w:pPr>
        <w:pStyle w:val="Paragrafi"/>
        <w:rPr>
          <w:lang w:val="sq-AL"/>
        </w:rPr>
      </w:pPr>
      <w:r w:rsidRPr="00C9537F">
        <w:rPr>
          <w:lang w:val="sq-AL"/>
        </w:rPr>
        <w:t xml:space="preserve">4. Autoriteti i Aviacionit Civil Shqiptar do të njohë </w:t>
      </w:r>
      <w:r w:rsidR="00256A23" w:rsidRPr="00C9537F">
        <w:rPr>
          <w:lang w:val="sq-AL"/>
        </w:rPr>
        <w:t>për</w:t>
      </w:r>
      <w:r w:rsidRPr="00C9537F">
        <w:rPr>
          <w:lang w:val="sq-AL"/>
        </w:rPr>
        <w:t xml:space="preserve"> mbajtësit e li</w:t>
      </w:r>
      <w:r w:rsidR="00256A23" w:rsidRPr="00C9537F">
        <w:rPr>
          <w:lang w:val="sq-AL"/>
        </w:rPr>
        <w:t>c</w:t>
      </w:r>
      <w:r w:rsidRPr="00C9537F">
        <w:rPr>
          <w:lang w:val="sq-AL"/>
        </w:rPr>
        <w:t>en</w:t>
      </w:r>
      <w:r w:rsidR="00256A23" w:rsidRPr="00C9537F">
        <w:rPr>
          <w:lang w:val="sq-AL"/>
        </w:rPr>
        <w:t>c</w:t>
      </w:r>
      <w:r w:rsidRPr="00C9537F">
        <w:rPr>
          <w:lang w:val="sq-AL"/>
        </w:rPr>
        <w:t xml:space="preserve">ave të tij, </w:t>
      </w:r>
      <w:r w:rsidR="00256A23" w:rsidRPr="00C9537F">
        <w:rPr>
          <w:lang w:val="sq-AL"/>
        </w:rPr>
        <w:t>çdo</w:t>
      </w:r>
      <w:r w:rsidRPr="00C9537F">
        <w:rPr>
          <w:lang w:val="sq-AL"/>
        </w:rPr>
        <w:t xml:space="preserve"> </w:t>
      </w:r>
      <w:r w:rsidR="00256A23" w:rsidRPr="00C9537F">
        <w:rPr>
          <w:lang w:val="sq-AL"/>
        </w:rPr>
        <w:t>certifikat</w:t>
      </w:r>
      <w:r w:rsidR="00976B43" w:rsidRPr="00C9537F">
        <w:rPr>
          <w:lang w:val="sq-AL"/>
        </w:rPr>
        <w:t>ë</w:t>
      </w:r>
      <w:r w:rsidRPr="00C9537F">
        <w:rPr>
          <w:lang w:val="sq-AL"/>
        </w:rPr>
        <w:t xml:space="preserve"> të aftësisë së </w:t>
      </w:r>
      <w:r w:rsidR="00256A23" w:rsidRPr="00C9537F">
        <w:rPr>
          <w:lang w:val="sq-AL"/>
        </w:rPr>
        <w:t>gjuhës</w:t>
      </w:r>
      <w:r w:rsidRPr="00C9537F">
        <w:rPr>
          <w:lang w:val="sq-AL"/>
        </w:rPr>
        <w:t xml:space="preserve"> angleze, të lëshuar nga një organizatë, nëse: </w:t>
      </w:r>
    </w:p>
    <w:p w:rsidR="00FF14F4" w:rsidRPr="00C9537F" w:rsidRDefault="00FF14F4" w:rsidP="00FF14F4">
      <w:pPr>
        <w:pStyle w:val="Paragrafi"/>
        <w:rPr>
          <w:lang w:val="sq-AL"/>
        </w:rPr>
      </w:pPr>
      <w:r w:rsidRPr="00C9537F">
        <w:rPr>
          <w:lang w:val="sq-AL"/>
        </w:rPr>
        <w:t>a) Organizata ka eksperienc</w:t>
      </w:r>
      <w:r w:rsidR="00976B43" w:rsidRPr="00C9537F">
        <w:rPr>
          <w:lang w:val="sq-AL"/>
        </w:rPr>
        <w:t>ë</w:t>
      </w:r>
      <w:r w:rsidRPr="00C9537F">
        <w:rPr>
          <w:lang w:val="sq-AL"/>
        </w:rPr>
        <w:t xml:space="preserve"> paraprake në vlerësimin e </w:t>
      </w:r>
      <w:r w:rsidR="00256A23" w:rsidRPr="00C9537F">
        <w:rPr>
          <w:lang w:val="sq-AL"/>
        </w:rPr>
        <w:t>gjuhës</w:t>
      </w:r>
      <w:r w:rsidRPr="00C9537F">
        <w:rPr>
          <w:lang w:val="sq-AL"/>
        </w:rPr>
        <w:t xml:space="preserve"> angleze </w:t>
      </w:r>
      <w:r w:rsidR="00256A23" w:rsidRPr="00C9537F">
        <w:rPr>
          <w:lang w:val="sq-AL"/>
        </w:rPr>
        <w:t>për</w:t>
      </w:r>
      <w:r w:rsidRPr="00C9537F">
        <w:rPr>
          <w:lang w:val="sq-AL"/>
        </w:rPr>
        <w:t xml:space="preserve"> pilot</w:t>
      </w:r>
      <w:r w:rsidR="00976B43" w:rsidRPr="00C9537F">
        <w:rPr>
          <w:lang w:val="sq-AL"/>
        </w:rPr>
        <w:t>ë</w:t>
      </w:r>
      <w:r w:rsidRPr="00C9537F">
        <w:rPr>
          <w:lang w:val="sq-AL"/>
        </w:rPr>
        <w:t>, sipas kërkesave të ICAO-s</w:t>
      </w:r>
      <w:r w:rsidR="00976B43" w:rsidRPr="00C9537F">
        <w:rPr>
          <w:lang w:val="sq-AL"/>
        </w:rPr>
        <w:t>ë</w:t>
      </w:r>
      <w:r w:rsidRPr="00C9537F">
        <w:rPr>
          <w:lang w:val="sq-AL"/>
        </w:rPr>
        <w:t xml:space="preserve"> (në këtë rast do të jetë aprovuar nga Autorite</w:t>
      </w:r>
      <w:r w:rsidR="00256A23" w:rsidRPr="00C9537F">
        <w:rPr>
          <w:lang w:val="sq-AL"/>
        </w:rPr>
        <w:t>t</w:t>
      </w:r>
      <w:r w:rsidRPr="00C9537F">
        <w:rPr>
          <w:lang w:val="sq-AL"/>
        </w:rPr>
        <w:t xml:space="preserve">i </w:t>
      </w:r>
      <w:r w:rsidR="00256A23" w:rsidRPr="00C9537F">
        <w:rPr>
          <w:lang w:val="sq-AL"/>
        </w:rPr>
        <w:t>i</w:t>
      </w:r>
      <w:r w:rsidRPr="00C9537F">
        <w:rPr>
          <w:lang w:val="sq-AL"/>
        </w:rPr>
        <w:t xml:space="preserve"> Aviacionit Civil)</w:t>
      </w:r>
      <w:r w:rsidR="00256A23" w:rsidRPr="00C9537F">
        <w:rPr>
          <w:lang w:val="sq-AL"/>
        </w:rPr>
        <w:t>;</w:t>
      </w:r>
      <w:r w:rsidRPr="00C9537F">
        <w:rPr>
          <w:lang w:val="sq-AL"/>
        </w:rPr>
        <w:t xml:space="preserve"> </w:t>
      </w:r>
    </w:p>
    <w:p w:rsidR="00FF14F4" w:rsidRPr="00C9537F" w:rsidRDefault="00FF14F4" w:rsidP="00FF14F4">
      <w:pPr>
        <w:pStyle w:val="Paragrafi"/>
        <w:rPr>
          <w:lang w:val="sq-AL"/>
        </w:rPr>
      </w:pPr>
      <w:r w:rsidRPr="00C9537F">
        <w:rPr>
          <w:lang w:val="sq-AL"/>
        </w:rPr>
        <w:t xml:space="preserve">b) Organizata ka një aprovim të veçantë nga një </w:t>
      </w:r>
      <w:r w:rsidR="00256A23" w:rsidRPr="00C9537F">
        <w:rPr>
          <w:lang w:val="sq-AL"/>
        </w:rPr>
        <w:t xml:space="preserve">autoritet i një shteti tjetër ish anëtar </w:t>
      </w:r>
      <w:r w:rsidRPr="00C9537F">
        <w:rPr>
          <w:lang w:val="sq-AL"/>
        </w:rPr>
        <w:t>të JAA</w:t>
      </w:r>
      <w:r w:rsidR="00976B43" w:rsidRPr="00C9537F">
        <w:rPr>
          <w:lang w:val="sq-AL"/>
        </w:rPr>
        <w:t>-së</w:t>
      </w:r>
      <w:r w:rsidRPr="00C9537F">
        <w:rPr>
          <w:lang w:val="sq-AL"/>
        </w:rPr>
        <w:t>, apo i asociuar në EASA</w:t>
      </w:r>
      <w:r w:rsidR="00256A23" w:rsidRPr="00C9537F">
        <w:rPr>
          <w:lang w:val="sq-AL"/>
        </w:rPr>
        <w:t>;</w:t>
      </w:r>
      <w:r w:rsidRPr="00C9537F">
        <w:rPr>
          <w:lang w:val="sq-AL"/>
        </w:rPr>
        <w:t xml:space="preserve"> </w:t>
      </w:r>
    </w:p>
    <w:p w:rsidR="00FF14F4" w:rsidRPr="00C9537F" w:rsidRDefault="00FF14F4" w:rsidP="00FF14F4">
      <w:pPr>
        <w:pStyle w:val="Paragrafi"/>
        <w:rPr>
          <w:lang w:val="sq-AL"/>
        </w:rPr>
      </w:pPr>
      <w:r w:rsidRPr="00C9537F">
        <w:rPr>
          <w:lang w:val="sq-AL"/>
        </w:rPr>
        <w:t xml:space="preserve">c) Një </w:t>
      </w:r>
      <w:r w:rsidR="00256A23" w:rsidRPr="00C9537F">
        <w:rPr>
          <w:lang w:val="sq-AL"/>
        </w:rPr>
        <w:t xml:space="preserve">shtet </w:t>
      </w:r>
      <w:r w:rsidRPr="00C9537F">
        <w:rPr>
          <w:lang w:val="sq-AL"/>
        </w:rPr>
        <w:t>i till</w:t>
      </w:r>
      <w:r w:rsidR="00256A23" w:rsidRPr="00C9537F">
        <w:rPr>
          <w:lang w:val="sq-AL"/>
        </w:rPr>
        <w:t>ë</w:t>
      </w:r>
      <w:r w:rsidRPr="00C9537F">
        <w:rPr>
          <w:lang w:val="sq-AL"/>
        </w:rPr>
        <w:t xml:space="preserve"> ka dorëzuar planin e implementimit apo ka bërë të njohur </w:t>
      </w:r>
      <w:r w:rsidR="00256A23" w:rsidRPr="00C9537F">
        <w:rPr>
          <w:lang w:val="sq-AL"/>
        </w:rPr>
        <w:t>përmbushjen</w:t>
      </w:r>
      <w:r w:rsidRPr="00C9537F">
        <w:rPr>
          <w:lang w:val="sq-AL"/>
        </w:rPr>
        <w:t xml:space="preserve"> e tij të plot</w:t>
      </w:r>
      <w:r w:rsidR="00976B43" w:rsidRPr="00C9537F">
        <w:rPr>
          <w:lang w:val="sq-AL"/>
        </w:rPr>
        <w:t>ë</w:t>
      </w:r>
      <w:r w:rsidRPr="00C9537F">
        <w:rPr>
          <w:lang w:val="sq-AL"/>
        </w:rPr>
        <w:t xml:space="preserve"> me kërkesat e ICAO-s</w:t>
      </w:r>
      <w:r w:rsidR="00976B43" w:rsidRPr="00C9537F">
        <w:rPr>
          <w:lang w:val="sq-AL"/>
        </w:rPr>
        <w:t>ë</w:t>
      </w:r>
      <w:r w:rsidRPr="00C9537F">
        <w:rPr>
          <w:lang w:val="sq-AL"/>
        </w:rPr>
        <w:t xml:space="preserve"> (FISX </w:t>
      </w:r>
      <w:r w:rsidRPr="00C9537F">
        <w:rPr>
          <w:i/>
          <w:lang w:val="sq-AL"/>
        </w:rPr>
        <w:t>web site</w:t>
      </w:r>
      <w:r w:rsidRPr="00C9537F">
        <w:rPr>
          <w:lang w:val="sq-AL"/>
        </w:rPr>
        <w:t xml:space="preserve">). </w:t>
      </w:r>
    </w:p>
    <w:p w:rsidR="003525E6" w:rsidRPr="00AE0634" w:rsidRDefault="00FF14F4" w:rsidP="00AE0634">
      <w:pPr>
        <w:pStyle w:val="Paragrafi"/>
        <w:rPr>
          <w:lang w:val="sq-AL"/>
        </w:rPr>
      </w:pPr>
      <w:r w:rsidRPr="00C9537F">
        <w:rPr>
          <w:lang w:val="sq-AL"/>
        </w:rPr>
        <w:t xml:space="preserve">5. Autoriteti i Aviacionit Civil Shqiptar nuk do të njohë nivelin e aftësisë së </w:t>
      </w:r>
      <w:r w:rsidR="00256A23" w:rsidRPr="00C9537F">
        <w:rPr>
          <w:lang w:val="sq-AL"/>
        </w:rPr>
        <w:t>gjuhës</w:t>
      </w:r>
      <w:r w:rsidRPr="00C9537F">
        <w:rPr>
          <w:lang w:val="sq-AL"/>
        </w:rPr>
        <w:t xml:space="preserve"> të vendosur në li</w:t>
      </w:r>
      <w:r w:rsidR="00256A23" w:rsidRPr="00C9537F">
        <w:rPr>
          <w:lang w:val="sq-AL"/>
        </w:rPr>
        <w:t>c</w:t>
      </w:r>
      <w:r w:rsidRPr="00C9537F">
        <w:rPr>
          <w:lang w:val="sq-AL"/>
        </w:rPr>
        <w:t>en</w:t>
      </w:r>
      <w:r w:rsidR="00256A23" w:rsidRPr="00C9537F">
        <w:rPr>
          <w:lang w:val="sq-AL"/>
        </w:rPr>
        <w:t>cë</w:t>
      </w:r>
      <w:r w:rsidRPr="00C9537F">
        <w:rPr>
          <w:lang w:val="sq-AL"/>
        </w:rPr>
        <w:t xml:space="preserve">n e pilotit nga një </w:t>
      </w:r>
      <w:r w:rsidR="00256A23" w:rsidRPr="00C9537F">
        <w:rPr>
          <w:lang w:val="sq-AL"/>
        </w:rPr>
        <w:t xml:space="preserve">shtet anëtar </w:t>
      </w:r>
      <w:r w:rsidRPr="00C9537F">
        <w:rPr>
          <w:lang w:val="sq-AL"/>
        </w:rPr>
        <w:t>i ICAO-s</w:t>
      </w:r>
      <w:r w:rsidR="00256A23" w:rsidRPr="00C9537F">
        <w:rPr>
          <w:lang w:val="sq-AL"/>
        </w:rPr>
        <w:t>ë</w:t>
      </w:r>
      <w:r w:rsidRPr="00C9537F">
        <w:rPr>
          <w:lang w:val="sq-AL"/>
        </w:rPr>
        <w:t xml:space="preserve">, në rast se nuk </w:t>
      </w:r>
      <w:r w:rsidR="00256A23" w:rsidRPr="00C9537F">
        <w:rPr>
          <w:lang w:val="sq-AL"/>
        </w:rPr>
        <w:t>vërtetohet</w:t>
      </w:r>
      <w:r w:rsidRPr="00C9537F">
        <w:rPr>
          <w:lang w:val="sq-AL"/>
        </w:rPr>
        <w:t xml:space="preserve"> </w:t>
      </w:r>
      <w:r w:rsidR="00256A23" w:rsidRPr="00C9537F">
        <w:rPr>
          <w:lang w:val="sq-AL"/>
        </w:rPr>
        <w:t>përmbushja</w:t>
      </w:r>
      <w:r w:rsidRPr="00C9537F">
        <w:rPr>
          <w:lang w:val="sq-AL"/>
        </w:rPr>
        <w:t xml:space="preserve"> e </w:t>
      </w:r>
      <w:r w:rsidR="00256A23" w:rsidRPr="00C9537F">
        <w:rPr>
          <w:lang w:val="sq-AL"/>
        </w:rPr>
        <w:t>kërkesave</w:t>
      </w:r>
      <w:r w:rsidRPr="00C9537F">
        <w:rPr>
          <w:lang w:val="sq-AL"/>
        </w:rPr>
        <w:t xml:space="preserve"> t</w:t>
      </w:r>
      <w:r w:rsidR="00256A23" w:rsidRPr="00C9537F">
        <w:rPr>
          <w:lang w:val="sq-AL"/>
        </w:rPr>
        <w:t>ë</w:t>
      </w:r>
      <w:r w:rsidRPr="00C9537F">
        <w:rPr>
          <w:lang w:val="sq-AL"/>
        </w:rPr>
        <w:t xml:space="preserve"> ICAO-s</w:t>
      </w:r>
      <w:r w:rsidR="00976B43" w:rsidRPr="00C9537F">
        <w:rPr>
          <w:lang w:val="sq-AL"/>
        </w:rPr>
        <w:t>ë</w:t>
      </w:r>
      <w:r w:rsidRPr="00C9537F">
        <w:rPr>
          <w:lang w:val="sq-AL"/>
        </w:rPr>
        <w:t xml:space="preserve"> nga shteti në fjalë apo ai shtet nuk ka notifikuar planin e implementimit tek ICAO. </w:t>
      </w:r>
    </w:p>
    <w:p w:rsidR="00FF14F4" w:rsidRPr="00C9537F" w:rsidRDefault="00FF14F4" w:rsidP="003525E6">
      <w:pPr>
        <w:pStyle w:val="NeniNr"/>
        <w:rPr>
          <w:lang w:val="sq-AL"/>
        </w:rPr>
      </w:pPr>
      <w:r w:rsidRPr="00C9537F">
        <w:rPr>
          <w:lang w:val="sq-AL"/>
        </w:rPr>
        <w:t xml:space="preserve">Neni 6 </w:t>
      </w:r>
    </w:p>
    <w:p w:rsidR="00FF14F4" w:rsidRPr="00C9537F" w:rsidRDefault="00FF14F4" w:rsidP="003525E6">
      <w:pPr>
        <w:pStyle w:val="NeniTitull"/>
        <w:rPr>
          <w:lang w:val="sq-AL"/>
        </w:rPr>
      </w:pPr>
      <w:r w:rsidRPr="00C9537F">
        <w:rPr>
          <w:lang w:val="sq-AL"/>
        </w:rPr>
        <w:t xml:space="preserve">Trajnimi i pilotëve, testimi dhe kontrolli </w:t>
      </w:r>
    </w:p>
    <w:p w:rsidR="00FF14F4" w:rsidRPr="001B3D89" w:rsidRDefault="00FF14F4" w:rsidP="00FF14F4">
      <w:pPr>
        <w:pStyle w:val="Paragrafi"/>
        <w:rPr>
          <w:sz w:val="16"/>
          <w:lang w:val="sq-AL"/>
        </w:rPr>
      </w:pPr>
    </w:p>
    <w:p w:rsidR="00FF14F4" w:rsidRPr="00C9537F" w:rsidRDefault="00FF14F4" w:rsidP="00FF14F4">
      <w:pPr>
        <w:pStyle w:val="Paragrafi"/>
        <w:rPr>
          <w:lang w:val="sq-AL"/>
        </w:rPr>
      </w:pPr>
      <w:r w:rsidRPr="00C9537F">
        <w:rPr>
          <w:lang w:val="sq-AL"/>
        </w:rPr>
        <w:t xml:space="preserve">1. I </w:t>
      </w:r>
      <w:r w:rsidR="00256A23" w:rsidRPr="00C9537F">
        <w:rPr>
          <w:lang w:val="sq-AL"/>
        </w:rPr>
        <w:t>gjithë</w:t>
      </w:r>
      <w:r w:rsidRPr="00C9537F">
        <w:rPr>
          <w:lang w:val="sq-AL"/>
        </w:rPr>
        <w:t xml:space="preserve"> trajnimi teorik dhe praktik do të kryhet në organizatat e aprovuara të trajnimit, sipas kërkesave JAR-FCL. </w:t>
      </w:r>
    </w:p>
    <w:p w:rsidR="003525E6" w:rsidRPr="00C9537F" w:rsidRDefault="00FF14F4" w:rsidP="00D03577">
      <w:pPr>
        <w:pStyle w:val="Paragrafi"/>
        <w:rPr>
          <w:lang w:val="sq-AL"/>
        </w:rPr>
      </w:pPr>
      <w:r w:rsidRPr="00C9537F">
        <w:rPr>
          <w:lang w:val="sq-AL"/>
        </w:rPr>
        <w:t xml:space="preserve">2. Autoriteti i Aviacionit Civil Shqiptar do të pranojë trajnimin, testimin dhe kontrollin e kryer sipas </w:t>
      </w:r>
      <w:r w:rsidR="00256A23" w:rsidRPr="00C9537F">
        <w:rPr>
          <w:lang w:val="sq-AL"/>
        </w:rPr>
        <w:t>kërkesave</w:t>
      </w:r>
      <w:r w:rsidRPr="00C9537F">
        <w:rPr>
          <w:lang w:val="sq-AL"/>
        </w:rPr>
        <w:t xml:space="preserve"> të JAR-FCL dhe n</w:t>
      </w:r>
      <w:r w:rsidR="00976B43" w:rsidRPr="00C9537F">
        <w:rPr>
          <w:lang w:val="sq-AL"/>
        </w:rPr>
        <w:t>ë</w:t>
      </w:r>
      <w:r w:rsidRPr="00C9537F">
        <w:rPr>
          <w:lang w:val="sq-AL"/>
        </w:rPr>
        <w:t xml:space="preserve"> </w:t>
      </w:r>
      <w:r w:rsidR="00256A23" w:rsidRPr="00C9537F">
        <w:rPr>
          <w:lang w:val="sq-AL"/>
        </w:rPr>
        <w:t>përputhje</w:t>
      </w:r>
      <w:r w:rsidRPr="00C9537F">
        <w:rPr>
          <w:lang w:val="sq-AL"/>
        </w:rPr>
        <w:t xml:space="preserve"> me to, vetëm në rast se kushtet e </w:t>
      </w:r>
      <w:r w:rsidR="00256A23" w:rsidRPr="00C9537F">
        <w:rPr>
          <w:lang w:val="sq-AL"/>
        </w:rPr>
        <w:t>këtij</w:t>
      </w:r>
      <w:r w:rsidRPr="00C9537F">
        <w:rPr>
          <w:lang w:val="sq-AL"/>
        </w:rPr>
        <w:t xml:space="preserve"> aktiviteti </w:t>
      </w:r>
      <w:r w:rsidR="00256A23" w:rsidRPr="00C9537F">
        <w:rPr>
          <w:lang w:val="sq-AL"/>
        </w:rPr>
        <w:t>janë</w:t>
      </w:r>
      <w:r w:rsidRPr="00C9537F">
        <w:rPr>
          <w:lang w:val="sq-AL"/>
        </w:rPr>
        <w:t xml:space="preserve"> të barabarta ose mbi minimumin e kushteve t</w:t>
      </w:r>
      <w:r w:rsidR="00256A23" w:rsidRPr="00C9537F">
        <w:rPr>
          <w:lang w:val="sq-AL"/>
        </w:rPr>
        <w:t>ë</w:t>
      </w:r>
      <w:r w:rsidRPr="00C9537F">
        <w:rPr>
          <w:lang w:val="sq-AL"/>
        </w:rPr>
        <w:t xml:space="preserve"> </w:t>
      </w:r>
      <w:r w:rsidR="00256A23" w:rsidRPr="00C9537F">
        <w:rPr>
          <w:lang w:val="sq-AL"/>
        </w:rPr>
        <w:t>përshkruara</w:t>
      </w:r>
      <w:r w:rsidRPr="00C9537F">
        <w:rPr>
          <w:lang w:val="sq-AL"/>
        </w:rPr>
        <w:t xml:space="preserve"> në ketë rregullore. </w:t>
      </w:r>
    </w:p>
    <w:p w:rsidR="00100CB9" w:rsidRPr="00C9537F" w:rsidRDefault="00100CB9" w:rsidP="003525E6">
      <w:pPr>
        <w:pStyle w:val="NeniNr"/>
        <w:rPr>
          <w:lang w:val="sq-AL"/>
        </w:rPr>
      </w:pPr>
    </w:p>
    <w:p w:rsidR="00FF14F4" w:rsidRPr="00C9537F" w:rsidRDefault="00FF14F4" w:rsidP="003525E6">
      <w:pPr>
        <w:pStyle w:val="NeniNr"/>
        <w:rPr>
          <w:lang w:val="sq-AL"/>
        </w:rPr>
      </w:pPr>
      <w:r w:rsidRPr="00C9537F">
        <w:rPr>
          <w:lang w:val="sq-AL"/>
        </w:rPr>
        <w:t xml:space="preserve">Neni 7 </w:t>
      </w:r>
    </w:p>
    <w:p w:rsidR="00FF14F4" w:rsidRPr="00C9537F" w:rsidRDefault="00FF14F4" w:rsidP="003525E6">
      <w:pPr>
        <w:pStyle w:val="NeniTitull"/>
        <w:rPr>
          <w:lang w:val="sq-AL"/>
        </w:rPr>
      </w:pPr>
      <w:r w:rsidRPr="00C9537F">
        <w:rPr>
          <w:lang w:val="sq-AL"/>
        </w:rPr>
        <w:t xml:space="preserve">Ankimet dhe </w:t>
      </w:r>
      <w:r w:rsidR="009D7B73" w:rsidRPr="00C9537F">
        <w:rPr>
          <w:lang w:val="sq-AL"/>
        </w:rPr>
        <w:t>z</w:t>
      </w:r>
      <w:r w:rsidRPr="00C9537F">
        <w:rPr>
          <w:lang w:val="sq-AL"/>
        </w:rPr>
        <w:t xml:space="preserve">batimi </w:t>
      </w:r>
    </w:p>
    <w:p w:rsidR="00FF14F4" w:rsidRPr="00C9537F" w:rsidRDefault="00FF14F4" w:rsidP="00FF14F4">
      <w:pPr>
        <w:pStyle w:val="Paragrafi"/>
        <w:rPr>
          <w:lang w:val="sq-AL"/>
        </w:rPr>
      </w:pPr>
    </w:p>
    <w:p w:rsidR="00FF14F4" w:rsidRPr="00C9537F" w:rsidRDefault="00FF14F4" w:rsidP="00FF14F4">
      <w:pPr>
        <w:pStyle w:val="Paragrafi"/>
        <w:rPr>
          <w:lang w:val="sq-AL"/>
        </w:rPr>
      </w:pPr>
      <w:r w:rsidRPr="00C9537F">
        <w:rPr>
          <w:lang w:val="sq-AL"/>
        </w:rPr>
        <w:t>1. Autoriteti i Aviacionit Civil n</w:t>
      </w:r>
      <w:r w:rsidR="009D7B73" w:rsidRPr="00C9537F">
        <w:rPr>
          <w:lang w:val="sq-AL"/>
        </w:rPr>
        <w:t>ë</w:t>
      </w:r>
      <w:r w:rsidRPr="00C9537F">
        <w:rPr>
          <w:lang w:val="sq-AL"/>
        </w:rPr>
        <w:t xml:space="preserve"> </w:t>
      </w:r>
      <w:r w:rsidR="00256A23" w:rsidRPr="00C9537F">
        <w:rPr>
          <w:lang w:val="sq-AL"/>
        </w:rPr>
        <w:t>çdo</w:t>
      </w:r>
      <w:r w:rsidRPr="00C9537F">
        <w:rPr>
          <w:lang w:val="sq-AL"/>
        </w:rPr>
        <w:t xml:space="preserve"> rast, n</w:t>
      </w:r>
      <w:r w:rsidR="00256A23" w:rsidRPr="00C9537F">
        <w:rPr>
          <w:lang w:val="sq-AL"/>
        </w:rPr>
        <w:t>ë përputhje</w:t>
      </w:r>
      <w:r w:rsidRPr="00C9537F">
        <w:rPr>
          <w:lang w:val="sq-AL"/>
        </w:rPr>
        <w:t xml:space="preserve"> me rregullat në fuqi, mund të veproj</w:t>
      </w:r>
      <w:r w:rsidR="009D7B73" w:rsidRPr="00C9537F">
        <w:rPr>
          <w:lang w:val="sq-AL"/>
        </w:rPr>
        <w:t>ë</w:t>
      </w:r>
      <w:r w:rsidRPr="00C9537F">
        <w:rPr>
          <w:lang w:val="sq-AL"/>
        </w:rPr>
        <w:t xml:space="preserve"> n</w:t>
      </w:r>
      <w:r w:rsidR="00256A23" w:rsidRPr="00C9537F">
        <w:rPr>
          <w:lang w:val="sq-AL"/>
        </w:rPr>
        <w:t>ë</w:t>
      </w:r>
      <w:r w:rsidRPr="00C9537F">
        <w:rPr>
          <w:lang w:val="sq-AL"/>
        </w:rPr>
        <w:t xml:space="preserve"> </w:t>
      </w:r>
      <w:r w:rsidR="00256A23" w:rsidRPr="00C9537F">
        <w:rPr>
          <w:lang w:val="sq-AL"/>
        </w:rPr>
        <w:t>përgjigje</w:t>
      </w:r>
      <w:r w:rsidRPr="00C9537F">
        <w:rPr>
          <w:lang w:val="sq-AL"/>
        </w:rPr>
        <w:t xml:space="preserve"> t</w:t>
      </w:r>
      <w:r w:rsidR="009D7B73" w:rsidRPr="00C9537F">
        <w:rPr>
          <w:lang w:val="sq-AL"/>
        </w:rPr>
        <w:t>ë</w:t>
      </w:r>
      <w:r w:rsidRPr="00C9537F">
        <w:rPr>
          <w:lang w:val="sq-AL"/>
        </w:rPr>
        <w:t xml:space="preserve"> ankimeve, të kufizoj</w:t>
      </w:r>
      <w:r w:rsidR="00256A23" w:rsidRPr="00C9537F">
        <w:rPr>
          <w:lang w:val="sq-AL"/>
        </w:rPr>
        <w:t>ë</w:t>
      </w:r>
      <w:r w:rsidRPr="00C9537F">
        <w:rPr>
          <w:lang w:val="sq-AL"/>
        </w:rPr>
        <w:t xml:space="preserve"> privilegjet, apo të pezulloj</w:t>
      </w:r>
      <w:r w:rsidR="00256A23" w:rsidRPr="00C9537F">
        <w:rPr>
          <w:lang w:val="sq-AL"/>
        </w:rPr>
        <w:t>ë</w:t>
      </w:r>
      <w:r w:rsidRPr="00C9537F">
        <w:rPr>
          <w:lang w:val="sq-AL"/>
        </w:rPr>
        <w:t xml:space="preserve"> ose të revokojë një </w:t>
      </w:r>
      <w:r w:rsidR="00C77E6C" w:rsidRPr="00C9537F">
        <w:rPr>
          <w:lang w:val="sq-AL"/>
        </w:rPr>
        <w:t>licenc</w:t>
      </w:r>
      <w:r w:rsidR="00256A23" w:rsidRPr="00C9537F">
        <w:rPr>
          <w:lang w:val="sq-AL"/>
        </w:rPr>
        <w:t>ë</w:t>
      </w:r>
      <w:r w:rsidRPr="00C9537F">
        <w:rPr>
          <w:lang w:val="sq-AL"/>
        </w:rPr>
        <w:t>, k</w:t>
      </w:r>
      <w:r w:rsidR="00256A23" w:rsidRPr="00C9537F">
        <w:rPr>
          <w:lang w:val="sq-AL"/>
        </w:rPr>
        <w:t>l</w:t>
      </w:r>
      <w:r w:rsidRPr="00C9537F">
        <w:rPr>
          <w:lang w:val="sq-AL"/>
        </w:rPr>
        <w:t>asifikim, miratim apo certifikat</w:t>
      </w:r>
      <w:r w:rsidR="009D7B73" w:rsidRPr="00C9537F">
        <w:rPr>
          <w:lang w:val="sq-AL"/>
        </w:rPr>
        <w:t>ë</w:t>
      </w:r>
      <w:r w:rsidRPr="00C9537F">
        <w:rPr>
          <w:lang w:val="sq-AL"/>
        </w:rPr>
        <w:t xml:space="preserve"> q</w:t>
      </w:r>
      <w:r w:rsidR="00256A23" w:rsidRPr="00C9537F">
        <w:rPr>
          <w:lang w:val="sq-AL"/>
        </w:rPr>
        <w:t>ë</w:t>
      </w:r>
      <w:r w:rsidRPr="00C9537F">
        <w:rPr>
          <w:lang w:val="sq-AL"/>
        </w:rPr>
        <w:t xml:space="preserve"> </w:t>
      </w:r>
      <w:r w:rsidR="00256A23" w:rsidRPr="00C9537F">
        <w:rPr>
          <w:lang w:val="sq-AL"/>
        </w:rPr>
        <w:t>është</w:t>
      </w:r>
      <w:r w:rsidRPr="00C9537F">
        <w:rPr>
          <w:lang w:val="sq-AL"/>
        </w:rPr>
        <w:t xml:space="preserve"> </w:t>
      </w:r>
      <w:r w:rsidR="00256A23" w:rsidRPr="00C9537F">
        <w:rPr>
          <w:lang w:val="sq-AL"/>
        </w:rPr>
        <w:t>lëshuar</w:t>
      </w:r>
      <w:r w:rsidRPr="00C9537F">
        <w:rPr>
          <w:lang w:val="sq-AL"/>
        </w:rPr>
        <w:t xml:space="preserve"> sipas </w:t>
      </w:r>
      <w:r w:rsidR="00256A23" w:rsidRPr="00C9537F">
        <w:rPr>
          <w:lang w:val="sq-AL"/>
        </w:rPr>
        <w:t>kërkesave</w:t>
      </w:r>
      <w:r w:rsidRPr="00C9537F">
        <w:rPr>
          <w:lang w:val="sq-AL"/>
        </w:rPr>
        <w:t xml:space="preserve"> t</w:t>
      </w:r>
      <w:r w:rsidR="00256A23" w:rsidRPr="00C9537F">
        <w:rPr>
          <w:lang w:val="sq-AL"/>
        </w:rPr>
        <w:t>ë</w:t>
      </w:r>
      <w:r w:rsidRPr="00C9537F">
        <w:rPr>
          <w:lang w:val="sq-AL"/>
        </w:rPr>
        <w:t xml:space="preserve"> JAR-FCL, </w:t>
      </w:r>
      <w:r w:rsidR="00256A23" w:rsidRPr="00C9537F">
        <w:rPr>
          <w:lang w:val="sq-AL"/>
        </w:rPr>
        <w:t>nëse</w:t>
      </w:r>
      <w:r w:rsidRPr="00C9537F">
        <w:rPr>
          <w:lang w:val="sq-AL"/>
        </w:rPr>
        <w:t xml:space="preserve"> konstatohet se aplikanti apo </w:t>
      </w:r>
      <w:r w:rsidR="00256A23" w:rsidRPr="00C9537F">
        <w:rPr>
          <w:lang w:val="sq-AL"/>
        </w:rPr>
        <w:t>mbajtësi</w:t>
      </w:r>
      <w:r w:rsidRPr="00C9537F">
        <w:rPr>
          <w:lang w:val="sq-AL"/>
        </w:rPr>
        <w:t xml:space="preserve"> i </w:t>
      </w:r>
      <w:r w:rsidR="00256A23" w:rsidRPr="00C9537F">
        <w:rPr>
          <w:lang w:val="sq-AL"/>
        </w:rPr>
        <w:t>licencës</w:t>
      </w:r>
      <w:r w:rsidRPr="00C9537F">
        <w:rPr>
          <w:lang w:val="sq-AL"/>
        </w:rPr>
        <w:t xml:space="preserve"> nuk ka </w:t>
      </w:r>
      <w:r w:rsidR="00256A23" w:rsidRPr="00C9537F">
        <w:rPr>
          <w:lang w:val="sq-AL"/>
        </w:rPr>
        <w:t>plotësuar</w:t>
      </w:r>
      <w:r w:rsidRPr="00C9537F">
        <w:rPr>
          <w:lang w:val="sq-AL"/>
        </w:rPr>
        <w:t xml:space="preserve"> apo </w:t>
      </w:r>
      <w:r w:rsidR="00256A23" w:rsidRPr="00C9537F">
        <w:rPr>
          <w:lang w:val="sq-AL"/>
        </w:rPr>
        <w:t>plotëson</w:t>
      </w:r>
      <w:r w:rsidRPr="00C9537F">
        <w:rPr>
          <w:lang w:val="sq-AL"/>
        </w:rPr>
        <w:t xml:space="preserve"> </w:t>
      </w:r>
      <w:r w:rsidR="00256A23" w:rsidRPr="00C9537F">
        <w:rPr>
          <w:lang w:val="sq-AL"/>
        </w:rPr>
        <w:t>kërkesat</w:t>
      </w:r>
      <w:r w:rsidRPr="00C9537F">
        <w:rPr>
          <w:lang w:val="sq-AL"/>
        </w:rPr>
        <w:t xml:space="preserve"> e JAR-FCL, t</w:t>
      </w:r>
      <w:r w:rsidR="00256A23" w:rsidRPr="00C9537F">
        <w:rPr>
          <w:lang w:val="sq-AL"/>
        </w:rPr>
        <w:t>ë</w:t>
      </w:r>
      <w:r w:rsidRPr="00C9537F">
        <w:rPr>
          <w:lang w:val="sq-AL"/>
        </w:rPr>
        <w:t xml:space="preserve"> </w:t>
      </w:r>
      <w:r w:rsidR="00256A23" w:rsidRPr="00C9537F">
        <w:rPr>
          <w:lang w:val="sq-AL"/>
        </w:rPr>
        <w:t>përfshira</w:t>
      </w:r>
      <w:r w:rsidRPr="00C9537F">
        <w:rPr>
          <w:lang w:val="sq-AL"/>
        </w:rPr>
        <w:t xml:space="preserve"> n</w:t>
      </w:r>
      <w:r w:rsidR="00256A23" w:rsidRPr="00C9537F">
        <w:rPr>
          <w:lang w:val="sq-AL"/>
        </w:rPr>
        <w:t>ë</w:t>
      </w:r>
      <w:r w:rsidRPr="00C9537F">
        <w:rPr>
          <w:lang w:val="sq-AL"/>
        </w:rPr>
        <w:t xml:space="preserve"> </w:t>
      </w:r>
      <w:r w:rsidR="00256A23" w:rsidRPr="00C9537F">
        <w:rPr>
          <w:lang w:val="sq-AL"/>
        </w:rPr>
        <w:t>këtë</w:t>
      </w:r>
      <w:r w:rsidRPr="00C9537F">
        <w:rPr>
          <w:lang w:val="sq-AL"/>
        </w:rPr>
        <w:t xml:space="preserve"> rregullore apo ligjin </w:t>
      </w:r>
      <w:r w:rsidR="00256A23" w:rsidRPr="00C9537F">
        <w:rPr>
          <w:lang w:val="sq-AL"/>
        </w:rPr>
        <w:t>përkatës</w:t>
      </w:r>
      <w:r w:rsidRPr="00C9537F">
        <w:rPr>
          <w:lang w:val="sq-AL"/>
        </w:rPr>
        <w:t xml:space="preserve"> </w:t>
      </w:r>
      <w:r w:rsidR="00256A23" w:rsidRPr="00C9537F">
        <w:rPr>
          <w:lang w:val="sq-AL"/>
        </w:rPr>
        <w:t>kombëtar</w:t>
      </w:r>
      <w:r w:rsidRPr="00C9537F">
        <w:rPr>
          <w:lang w:val="sq-AL"/>
        </w:rPr>
        <w:t xml:space="preserve">. </w:t>
      </w:r>
    </w:p>
    <w:p w:rsidR="00FF14F4" w:rsidRPr="00C9537F" w:rsidRDefault="00FF14F4" w:rsidP="00FF14F4">
      <w:pPr>
        <w:pStyle w:val="Paragrafi"/>
        <w:rPr>
          <w:lang w:val="sq-AL"/>
        </w:rPr>
      </w:pPr>
      <w:r w:rsidRPr="00C9537F">
        <w:rPr>
          <w:lang w:val="sq-AL"/>
        </w:rPr>
        <w:t>2. N</w:t>
      </w:r>
      <w:r w:rsidR="00256A23" w:rsidRPr="00C9537F">
        <w:rPr>
          <w:lang w:val="sq-AL"/>
        </w:rPr>
        <w:t>ë</w:t>
      </w:r>
      <w:r w:rsidRPr="00C9537F">
        <w:rPr>
          <w:lang w:val="sq-AL"/>
        </w:rPr>
        <w:t xml:space="preserve"> rast se Autoriteti i Aviacionit Civil konstaton se aplikanti apo </w:t>
      </w:r>
      <w:r w:rsidR="00256A23" w:rsidRPr="00C9537F">
        <w:rPr>
          <w:lang w:val="sq-AL"/>
        </w:rPr>
        <w:t>mbajtësi</w:t>
      </w:r>
      <w:r w:rsidRPr="00C9537F">
        <w:rPr>
          <w:lang w:val="sq-AL"/>
        </w:rPr>
        <w:t xml:space="preserve"> i </w:t>
      </w:r>
      <w:r w:rsidR="00256A23" w:rsidRPr="00C9537F">
        <w:rPr>
          <w:lang w:val="sq-AL"/>
        </w:rPr>
        <w:t>licencës</w:t>
      </w:r>
      <w:r w:rsidRPr="00C9537F">
        <w:rPr>
          <w:lang w:val="sq-AL"/>
        </w:rPr>
        <w:t xml:space="preserve"> JAR</w:t>
      </w:r>
      <w:r w:rsidR="009D7B73" w:rsidRPr="00C9537F">
        <w:rPr>
          <w:lang w:val="sq-AL"/>
        </w:rPr>
        <w:t>-</w:t>
      </w:r>
      <w:r w:rsidRPr="00C9537F">
        <w:rPr>
          <w:lang w:val="sq-AL"/>
        </w:rPr>
        <w:t>FCL t</w:t>
      </w:r>
      <w:r w:rsidR="00256A23" w:rsidRPr="00C9537F">
        <w:rPr>
          <w:lang w:val="sq-AL"/>
        </w:rPr>
        <w:t>ë</w:t>
      </w:r>
      <w:r w:rsidRPr="00C9537F">
        <w:rPr>
          <w:lang w:val="sq-AL"/>
        </w:rPr>
        <w:t xml:space="preserve"> </w:t>
      </w:r>
      <w:r w:rsidR="00256A23" w:rsidRPr="00C9537F">
        <w:rPr>
          <w:lang w:val="sq-AL"/>
        </w:rPr>
        <w:t>lëshuar</w:t>
      </w:r>
      <w:r w:rsidRPr="00C9537F">
        <w:rPr>
          <w:lang w:val="sq-AL"/>
        </w:rPr>
        <w:t xml:space="preserve"> nga </w:t>
      </w:r>
      <w:r w:rsidR="00256A23" w:rsidRPr="00C9537F">
        <w:rPr>
          <w:lang w:val="sq-AL"/>
        </w:rPr>
        <w:t>një</w:t>
      </w:r>
      <w:r w:rsidRPr="00C9537F">
        <w:rPr>
          <w:lang w:val="sq-AL"/>
        </w:rPr>
        <w:t xml:space="preserve"> </w:t>
      </w:r>
      <w:r w:rsidR="00256A23" w:rsidRPr="00C9537F">
        <w:rPr>
          <w:lang w:val="sq-AL"/>
        </w:rPr>
        <w:t xml:space="preserve">shtet anëtar tjetër </w:t>
      </w:r>
      <w:r w:rsidRPr="00C9537F">
        <w:rPr>
          <w:lang w:val="sq-AL"/>
        </w:rPr>
        <w:t>i JAA</w:t>
      </w:r>
      <w:r w:rsidR="009D7B73" w:rsidRPr="00C9537F">
        <w:rPr>
          <w:lang w:val="sq-AL"/>
        </w:rPr>
        <w:t>-së</w:t>
      </w:r>
      <w:r w:rsidRPr="00C9537F">
        <w:rPr>
          <w:lang w:val="sq-AL"/>
        </w:rPr>
        <w:t xml:space="preserve"> nuk ka </w:t>
      </w:r>
      <w:r w:rsidR="00256A23" w:rsidRPr="00C9537F">
        <w:rPr>
          <w:lang w:val="sq-AL"/>
        </w:rPr>
        <w:t>plotësuar</w:t>
      </w:r>
      <w:r w:rsidRPr="00C9537F">
        <w:rPr>
          <w:lang w:val="sq-AL"/>
        </w:rPr>
        <w:t xml:space="preserve"> apo nuk </w:t>
      </w:r>
      <w:r w:rsidR="00256A23" w:rsidRPr="00C9537F">
        <w:rPr>
          <w:lang w:val="sq-AL"/>
        </w:rPr>
        <w:t>plotëson</w:t>
      </w:r>
      <w:r w:rsidRPr="00C9537F">
        <w:rPr>
          <w:lang w:val="sq-AL"/>
        </w:rPr>
        <w:t xml:space="preserve"> rregullat e JAR-FCL apo ligjin </w:t>
      </w:r>
      <w:r w:rsidR="00256A23" w:rsidRPr="00C9537F">
        <w:rPr>
          <w:lang w:val="sq-AL"/>
        </w:rPr>
        <w:t>kombëtar</w:t>
      </w:r>
      <w:r w:rsidRPr="00C9537F">
        <w:rPr>
          <w:lang w:val="sq-AL"/>
        </w:rPr>
        <w:t xml:space="preserve"> </w:t>
      </w:r>
      <w:r w:rsidR="00256A23" w:rsidRPr="00C9537F">
        <w:rPr>
          <w:lang w:val="sq-AL"/>
        </w:rPr>
        <w:t>përkatës</w:t>
      </w:r>
      <w:r w:rsidRPr="00C9537F">
        <w:rPr>
          <w:lang w:val="sq-AL"/>
        </w:rPr>
        <w:t xml:space="preserve"> të </w:t>
      </w:r>
      <w:r w:rsidR="009D7B73" w:rsidRPr="00C9537F">
        <w:rPr>
          <w:lang w:val="sq-AL"/>
        </w:rPr>
        <w:t>s</w:t>
      </w:r>
      <w:r w:rsidRPr="00C9537F">
        <w:rPr>
          <w:lang w:val="sq-AL"/>
        </w:rPr>
        <w:t>htetit n</w:t>
      </w:r>
      <w:r w:rsidR="009D7B73" w:rsidRPr="00C9537F">
        <w:rPr>
          <w:lang w:val="sq-AL"/>
        </w:rPr>
        <w:t>ë</w:t>
      </w:r>
      <w:r w:rsidRPr="00C9537F">
        <w:rPr>
          <w:lang w:val="sq-AL"/>
        </w:rPr>
        <w:t xml:space="preserve"> t</w:t>
      </w:r>
      <w:r w:rsidR="009D7B73" w:rsidRPr="00C9537F">
        <w:rPr>
          <w:lang w:val="sq-AL"/>
        </w:rPr>
        <w:t>ë</w:t>
      </w:r>
      <w:r w:rsidRPr="00C9537F">
        <w:rPr>
          <w:lang w:val="sq-AL"/>
        </w:rPr>
        <w:t xml:space="preserve"> cilin </w:t>
      </w:r>
      <w:r w:rsidR="00256A23" w:rsidRPr="00C9537F">
        <w:rPr>
          <w:lang w:val="sq-AL"/>
        </w:rPr>
        <w:t>përdoret</w:t>
      </w:r>
      <w:r w:rsidRPr="00C9537F">
        <w:rPr>
          <w:lang w:val="sq-AL"/>
        </w:rPr>
        <w:t xml:space="preserve"> avioni, Autoriteti i Aviacionit Civil Shqiptar </w:t>
      </w:r>
      <w:r w:rsidR="002156BF" w:rsidRPr="00C9537F">
        <w:rPr>
          <w:lang w:val="sq-AL"/>
        </w:rPr>
        <w:t>do të</w:t>
      </w:r>
      <w:r w:rsidRPr="00C9537F">
        <w:rPr>
          <w:lang w:val="sq-AL"/>
        </w:rPr>
        <w:t xml:space="preserve"> njoftoj</w:t>
      </w:r>
      <w:r w:rsidR="00100CB9" w:rsidRPr="00C9537F">
        <w:rPr>
          <w:lang w:val="sq-AL"/>
        </w:rPr>
        <w:t>ë</w:t>
      </w:r>
      <w:r w:rsidRPr="00C9537F">
        <w:rPr>
          <w:lang w:val="sq-AL"/>
        </w:rPr>
        <w:t xml:space="preserve"> </w:t>
      </w:r>
      <w:r w:rsidR="009D7B73" w:rsidRPr="00C9537F">
        <w:rPr>
          <w:lang w:val="sq-AL"/>
        </w:rPr>
        <w:t>s</w:t>
      </w:r>
      <w:r w:rsidRPr="00C9537F">
        <w:rPr>
          <w:lang w:val="sq-AL"/>
        </w:rPr>
        <w:t xml:space="preserve">htetin e </w:t>
      </w:r>
      <w:r w:rsidR="00256A23" w:rsidRPr="00C9537F">
        <w:rPr>
          <w:lang w:val="sq-AL"/>
        </w:rPr>
        <w:t>lëshimit</w:t>
      </w:r>
      <w:r w:rsidRPr="00C9537F">
        <w:rPr>
          <w:lang w:val="sq-AL"/>
        </w:rPr>
        <w:t xml:space="preserve"> t</w:t>
      </w:r>
      <w:r w:rsidR="009D7B73" w:rsidRPr="00C9537F">
        <w:rPr>
          <w:lang w:val="sq-AL"/>
        </w:rPr>
        <w:t>ë</w:t>
      </w:r>
      <w:r w:rsidRPr="00C9537F">
        <w:rPr>
          <w:lang w:val="sq-AL"/>
        </w:rPr>
        <w:t xml:space="preserve"> </w:t>
      </w:r>
      <w:r w:rsidR="00256A23" w:rsidRPr="00C9537F">
        <w:rPr>
          <w:lang w:val="sq-AL"/>
        </w:rPr>
        <w:t>licencës</w:t>
      </w:r>
      <w:r w:rsidRPr="00C9537F">
        <w:rPr>
          <w:lang w:val="sq-AL"/>
        </w:rPr>
        <w:t xml:space="preserve">. </w:t>
      </w:r>
    </w:p>
    <w:p w:rsidR="00FF14F4" w:rsidRPr="00C9537F" w:rsidRDefault="00FF14F4" w:rsidP="00FF14F4">
      <w:pPr>
        <w:pStyle w:val="Paragrafi"/>
        <w:rPr>
          <w:lang w:val="sq-AL"/>
        </w:rPr>
      </w:pPr>
      <w:r w:rsidRPr="00C9537F">
        <w:rPr>
          <w:lang w:val="sq-AL"/>
        </w:rPr>
        <w:t xml:space="preserve">3. Kur </w:t>
      </w:r>
      <w:r w:rsidR="00256A23" w:rsidRPr="00C9537F">
        <w:rPr>
          <w:lang w:val="sq-AL"/>
        </w:rPr>
        <w:t>një</w:t>
      </w:r>
      <w:r w:rsidRPr="00C9537F">
        <w:rPr>
          <w:lang w:val="sq-AL"/>
        </w:rPr>
        <w:t xml:space="preserve"> aplikim </w:t>
      </w:r>
      <w:r w:rsidR="00256A23" w:rsidRPr="00C9537F">
        <w:rPr>
          <w:lang w:val="sq-AL"/>
        </w:rPr>
        <w:t>për</w:t>
      </w:r>
      <w:r w:rsidRPr="00C9537F">
        <w:rPr>
          <w:lang w:val="sq-AL"/>
        </w:rPr>
        <w:t xml:space="preserve"> </w:t>
      </w:r>
      <w:r w:rsidR="00C77E6C" w:rsidRPr="00C9537F">
        <w:rPr>
          <w:lang w:val="sq-AL"/>
        </w:rPr>
        <w:t>licenc</w:t>
      </w:r>
      <w:r w:rsidR="00472F73" w:rsidRPr="00C9537F">
        <w:rPr>
          <w:lang w:val="sq-AL"/>
        </w:rPr>
        <w:t>ë</w:t>
      </w:r>
      <w:r w:rsidRPr="00C9537F">
        <w:rPr>
          <w:lang w:val="sq-AL"/>
        </w:rPr>
        <w:t xml:space="preserve"> ose </w:t>
      </w:r>
      <w:r w:rsidR="00256A23" w:rsidRPr="00C9537F">
        <w:rPr>
          <w:lang w:val="sq-AL"/>
        </w:rPr>
        <w:t>klasifikim</w:t>
      </w:r>
      <w:r w:rsidRPr="00C9537F">
        <w:rPr>
          <w:lang w:val="sq-AL"/>
        </w:rPr>
        <w:t xml:space="preserve"> është refuzuar apo është dhënë në terma të tjer</w:t>
      </w:r>
      <w:r w:rsidR="00256A23" w:rsidRPr="00C9537F">
        <w:rPr>
          <w:lang w:val="sq-AL"/>
        </w:rPr>
        <w:t>ë</w:t>
      </w:r>
      <w:r w:rsidRPr="00C9537F">
        <w:rPr>
          <w:lang w:val="sq-AL"/>
        </w:rPr>
        <w:t xml:space="preserve"> nga a</w:t>
      </w:r>
      <w:r w:rsidR="00C77E6C" w:rsidRPr="00C9537F">
        <w:rPr>
          <w:lang w:val="sq-AL"/>
        </w:rPr>
        <w:t>jo</w:t>
      </w:r>
      <w:r w:rsidR="00256A23" w:rsidRPr="00C9537F">
        <w:rPr>
          <w:lang w:val="sq-AL"/>
        </w:rPr>
        <w:t xml:space="preserve"> </w:t>
      </w:r>
      <w:r w:rsidRPr="00C9537F">
        <w:rPr>
          <w:lang w:val="sq-AL"/>
        </w:rPr>
        <w:t xml:space="preserve">që është kërkuar, aplikanti mund të kërkojë që rasti të rishihet nga Autoriteti i Aviacionit Civil Shqiptar. </w:t>
      </w:r>
    </w:p>
    <w:p w:rsidR="00FF14F4" w:rsidRPr="00C9537F" w:rsidRDefault="00FF14F4" w:rsidP="00FF14F4">
      <w:pPr>
        <w:pStyle w:val="Paragrafi"/>
        <w:rPr>
          <w:lang w:val="sq-AL"/>
        </w:rPr>
      </w:pPr>
      <w:r w:rsidRPr="00C9537F">
        <w:rPr>
          <w:lang w:val="sq-AL"/>
        </w:rPr>
        <w:t xml:space="preserve">4. Gjithashtu, një aplikant i cili ka dështuar në një testim apo provim, i cili i </w:t>
      </w:r>
      <w:r w:rsidR="00256A23" w:rsidRPr="00C9537F">
        <w:rPr>
          <w:lang w:val="sq-AL"/>
        </w:rPr>
        <w:t>kërkohet</w:t>
      </w:r>
      <w:r w:rsidRPr="00C9537F">
        <w:rPr>
          <w:lang w:val="sq-AL"/>
        </w:rPr>
        <w:t xml:space="preserve"> aplikantit para se ai të marrë apo të ushtrojë privilegjet e </w:t>
      </w:r>
      <w:r w:rsidR="00256A23" w:rsidRPr="00C9537F">
        <w:rPr>
          <w:lang w:val="sq-AL"/>
        </w:rPr>
        <w:t>licencës</w:t>
      </w:r>
      <w:r w:rsidRPr="00C9537F">
        <w:rPr>
          <w:lang w:val="sq-AL"/>
        </w:rPr>
        <w:t xml:space="preserve"> ose klasifikimit, mund të kërkojë që Autoriteti i Aviacionit Civil Shqiptar të shqyrtoj</w:t>
      </w:r>
      <w:r w:rsidR="00472F73" w:rsidRPr="00C9537F">
        <w:rPr>
          <w:lang w:val="sq-AL"/>
        </w:rPr>
        <w:t>ë</w:t>
      </w:r>
      <w:r w:rsidRPr="00C9537F">
        <w:rPr>
          <w:lang w:val="sq-AL"/>
        </w:rPr>
        <w:t xml:space="preserve"> nëse provimi apo testi </w:t>
      </w:r>
      <w:r w:rsidR="00256A23" w:rsidRPr="00C9537F">
        <w:rPr>
          <w:lang w:val="sq-AL"/>
        </w:rPr>
        <w:t>janë</w:t>
      </w:r>
      <w:r w:rsidRPr="00C9537F">
        <w:rPr>
          <w:lang w:val="sq-AL"/>
        </w:rPr>
        <w:t xml:space="preserve"> kryer në </w:t>
      </w:r>
      <w:r w:rsidR="00256A23" w:rsidRPr="00C9537F">
        <w:rPr>
          <w:lang w:val="sq-AL"/>
        </w:rPr>
        <w:t>mënyrën</w:t>
      </w:r>
      <w:r w:rsidRPr="00C9537F">
        <w:rPr>
          <w:lang w:val="sq-AL"/>
        </w:rPr>
        <w:t xml:space="preserve"> e duhur. </w:t>
      </w:r>
    </w:p>
    <w:p w:rsidR="003525E6" w:rsidRPr="00C9537F" w:rsidRDefault="003525E6" w:rsidP="001B3D89">
      <w:pPr>
        <w:pStyle w:val="Paragrafi"/>
        <w:ind w:firstLine="0"/>
        <w:rPr>
          <w:lang w:val="sq-AL"/>
        </w:rPr>
      </w:pPr>
    </w:p>
    <w:p w:rsidR="00FF14F4" w:rsidRPr="00C9537F" w:rsidRDefault="00FF14F4" w:rsidP="003525E6">
      <w:pPr>
        <w:pStyle w:val="NeniNr"/>
        <w:rPr>
          <w:lang w:val="sq-AL"/>
        </w:rPr>
      </w:pPr>
      <w:r w:rsidRPr="00C9537F">
        <w:rPr>
          <w:lang w:val="sq-AL"/>
        </w:rPr>
        <w:t>Neni</w:t>
      </w:r>
      <w:r w:rsidR="003525E6" w:rsidRPr="00C9537F">
        <w:rPr>
          <w:lang w:val="sq-AL"/>
        </w:rPr>
        <w:t xml:space="preserve"> </w:t>
      </w:r>
      <w:r w:rsidRPr="00C9537F">
        <w:rPr>
          <w:lang w:val="sq-AL"/>
        </w:rPr>
        <w:t xml:space="preserve">8 </w:t>
      </w:r>
    </w:p>
    <w:p w:rsidR="00FF14F4" w:rsidRPr="00C9537F" w:rsidRDefault="00FF14F4" w:rsidP="003525E6">
      <w:pPr>
        <w:pStyle w:val="NeniTitull"/>
        <w:rPr>
          <w:lang w:val="sq-AL"/>
        </w:rPr>
      </w:pPr>
      <w:r w:rsidRPr="00C9537F">
        <w:rPr>
          <w:lang w:val="sq-AL"/>
        </w:rPr>
        <w:t xml:space="preserve">Forma dhe formularët e </w:t>
      </w:r>
      <w:r w:rsidR="00472F73" w:rsidRPr="00C9537F">
        <w:rPr>
          <w:lang w:val="sq-AL"/>
        </w:rPr>
        <w:t>l</w:t>
      </w:r>
      <w:r w:rsidR="00C77E6C" w:rsidRPr="00C9537F">
        <w:rPr>
          <w:lang w:val="sq-AL"/>
        </w:rPr>
        <w:t>icencë</w:t>
      </w:r>
      <w:r w:rsidRPr="00C9537F">
        <w:rPr>
          <w:lang w:val="sq-AL"/>
        </w:rPr>
        <w:t xml:space="preserve">s dhe </w:t>
      </w:r>
      <w:r w:rsidR="00256A23" w:rsidRPr="00C9537F">
        <w:rPr>
          <w:lang w:val="sq-AL"/>
        </w:rPr>
        <w:t>certifikat</w:t>
      </w:r>
      <w:r w:rsidRPr="00C9537F">
        <w:rPr>
          <w:lang w:val="sq-AL"/>
        </w:rPr>
        <w:t xml:space="preserve">ës mjekësore </w:t>
      </w:r>
    </w:p>
    <w:p w:rsidR="00FF14F4" w:rsidRPr="00C9537F" w:rsidRDefault="00FF14F4" w:rsidP="00FF14F4">
      <w:pPr>
        <w:pStyle w:val="Paragrafi"/>
        <w:rPr>
          <w:lang w:val="sq-AL"/>
        </w:rPr>
      </w:pPr>
    </w:p>
    <w:p w:rsidR="00FF14F4" w:rsidRPr="00C9537F" w:rsidRDefault="00FF14F4" w:rsidP="00FF14F4">
      <w:pPr>
        <w:pStyle w:val="Paragrafi"/>
        <w:rPr>
          <w:lang w:val="sq-AL"/>
        </w:rPr>
      </w:pPr>
      <w:r w:rsidRPr="00C9537F">
        <w:rPr>
          <w:lang w:val="sq-AL"/>
        </w:rPr>
        <w:t xml:space="preserve">1. Forma dhe paraqitja e </w:t>
      </w:r>
      <w:r w:rsidR="00C77E6C" w:rsidRPr="00C9537F">
        <w:rPr>
          <w:lang w:val="sq-AL"/>
        </w:rPr>
        <w:t>licenc</w:t>
      </w:r>
      <w:r w:rsidRPr="00C9537F">
        <w:rPr>
          <w:lang w:val="sq-AL"/>
        </w:rPr>
        <w:t xml:space="preserve">ave të fluturimit do të jenë në </w:t>
      </w:r>
      <w:r w:rsidR="00256A23" w:rsidRPr="00C9537F">
        <w:rPr>
          <w:lang w:val="sq-AL"/>
        </w:rPr>
        <w:t>përputhje</w:t>
      </w:r>
      <w:r w:rsidRPr="00C9537F">
        <w:rPr>
          <w:lang w:val="sq-AL"/>
        </w:rPr>
        <w:t xml:space="preserve"> me JAR-FCL, si m</w:t>
      </w:r>
      <w:r w:rsidR="00100CB9" w:rsidRPr="00C9537F">
        <w:rPr>
          <w:lang w:val="sq-AL"/>
        </w:rPr>
        <w:t>ë</w:t>
      </w:r>
      <w:r w:rsidRPr="00C9537F">
        <w:rPr>
          <w:lang w:val="sq-AL"/>
        </w:rPr>
        <w:t xml:space="preserve"> </w:t>
      </w:r>
      <w:r w:rsidR="00256A23" w:rsidRPr="00C9537F">
        <w:rPr>
          <w:lang w:val="sq-AL"/>
        </w:rPr>
        <w:t>poshtë</w:t>
      </w:r>
      <w:r w:rsidRPr="00C9537F">
        <w:rPr>
          <w:lang w:val="sq-AL"/>
        </w:rPr>
        <w:t xml:space="preserve"> në këtë rregullore. E njëjta paraqitje do të përdoret edhe </w:t>
      </w:r>
      <w:r w:rsidR="00256A23" w:rsidRPr="00C9537F">
        <w:rPr>
          <w:lang w:val="sq-AL"/>
        </w:rPr>
        <w:t>për</w:t>
      </w:r>
      <w:r w:rsidRPr="00C9537F">
        <w:rPr>
          <w:lang w:val="sq-AL"/>
        </w:rPr>
        <w:t xml:space="preserve"> lëshimin e </w:t>
      </w:r>
      <w:r w:rsidR="00256A23" w:rsidRPr="00C9537F">
        <w:rPr>
          <w:lang w:val="sq-AL"/>
        </w:rPr>
        <w:t>certifikatës</w:t>
      </w:r>
      <w:r w:rsidRPr="00C9537F">
        <w:rPr>
          <w:lang w:val="sq-AL"/>
        </w:rPr>
        <w:t xml:space="preserve"> së dhënies s</w:t>
      </w:r>
      <w:r w:rsidR="00F7718A" w:rsidRPr="00C9537F">
        <w:rPr>
          <w:lang w:val="sq-AL"/>
        </w:rPr>
        <w:t>ë</w:t>
      </w:r>
      <w:r w:rsidRPr="00C9537F">
        <w:rPr>
          <w:lang w:val="sq-AL"/>
        </w:rPr>
        <w:t xml:space="preserve"> vlefshmërisë, me kusht q</w:t>
      </w:r>
      <w:r w:rsidR="00F7718A" w:rsidRPr="00C9537F">
        <w:rPr>
          <w:lang w:val="sq-AL"/>
        </w:rPr>
        <w:t>ë</w:t>
      </w:r>
      <w:r w:rsidRPr="00C9537F">
        <w:rPr>
          <w:lang w:val="sq-AL"/>
        </w:rPr>
        <w:t xml:space="preserve"> ky informacion të </w:t>
      </w:r>
      <w:r w:rsidR="00256A23" w:rsidRPr="00C9537F">
        <w:rPr>
          <w:lang w:val="sq-AL"/>
        </w:rPr>
        <w:t>përfshihet</w:t>
      </w:r>
      <w:r w:rsidRPr="00C9537F">
        <w:rPr>
          <w:lang w:val="sq-AL"/>
        </w:rPr>
        <w:t xml:space="preserve"> në format. </w:t>
      </w:r>
    </w:p>
    <w:p w:rsidR="00FF14F4" w:rsidRPr="00C9537F" w:rsidRDefault="00FF14F4" w:rsidP="00FF14F4">
      <w:pPr>
        <w:pStyle w:val="Paragrafi"/>
        <w:rPr>
          <w:lang w:val="sq-AL"/>
        </w:rPr>
      </w:pPr>
      <w:r w:rsidRPr="00C9537F">
        <w:rPr>
          <w:lang w:val="sq-AL"/>
        </w:rPr>
        <w:t>2. T</w:t>
      </w:r>
      <w:r w:rsidR="00F7718A" w:rsidRPr="00C9537F">
        <w:rPr>
          <w:lang w:val="sq-AL"/>
        </w:rPr>
        <w:t>ë</w:t>
      </w:r>
      <w:r w:rsidRPr="00C9537F">
        <w:rPr>
          <w:lang w:val="sq-AL"/>
        </w:rPr>
        <w:t xml:space="preserve"> gjitha li</w:t>
      </w:r>
      <w:r w:rsidR="00256A23" w:rsidRPr="00C9537F">
        <w:rPr>
          <w:lang w:val="sq-AL"/>
        </w:rPr>
        <w:t>c</w:t>
      </w:r>
      <w:r w:rsidRPr="00C9537F">
        <w:rPr>
          <w:lang w:val="sq-AL"/>
        </w:rPr>
        <w:t>en</w:t>
      </w:r>
      <w:r w:rsidR="00256A23" w:rsidRPr="00C9537F">
        <w:rPr>
          <w:lang w:val="sq-AL"/>
        </w:rPr>
        <w:t>c</w:t>
      </w:r>
      <w:r w:rsidRPr="00C9537F">
        <w:rPr>
          <w:lang w:val="sq-AL"/>
        </w:rPr>
        <w:t>at, dhëniet e vlefshmërisë dhe njohjet do të lëshohen me firmën e Drejtorit Ekzekutiv t</w:t>
      </w:r>
      <w:r w:rsidR="00100CB9" w:rsidRPr="00C9537F">
        <w:rPr>
          <w:lang w:val="sq-AL"/>
        </w:rPr>
        <w:t>ë</w:t>
      </w:r>
      <w:r w:rsidRPr="00C9537F">
        <w:rPr>
          <w:lang w:val="sq-AL"/>
        </w:rPr>
        <w:t xml:space="preserve"> Autoritetit t</w:t>
      </w:r>
      <w:r w:rsidR="00100CB9" w:rsidRPr="00C9537F">
        <w:rPr>
          <w:lang w:val="sq-AL"/>
        </w:rPr>
        <w:t>ë</w:t>
      </w:r>
      <w:r w:rsidRPr="00C9537F">
        <w:rPr>
          <w:lang w:val="sq-AL"/>
        </w:rPr>
        <w:t xml:space="preserve"> Aviacionit n</w:t>
      </w:r>
      <w:r w:rsidR="00256A23" w:rsidRPr="00C9537F">
        <w:rPr>
          <w:lang w:val="sq-AL"/>
        </w:rPr>
        <w:t>ë</w:t>
      </w:r>
      <w:r w:rsidRPr="00C9537F">
        <w:rPr>
          <w:lang w:val="sq-AL"/>
        </w:rPr>
        <w:t xml:space="preserve"> </w:t>
      </w:r>
      <w:r w:rsidR="00256A23" w:rsidRPr="00C9537F">
        <w:rPr>
          <w:lang w:val="sq-AL"/>
        </w:rPr>
        <w:t>përputhje</w:t>
      </w:r>
      <w:r w:rsidRPr="00C9537F">
        <w:rPr>
          <w:lang w:val="sq-AL"/>
        </w:rPr>
        <w:t xml:space="preserve"> me Kodin Ajror. </w:t>
      </w:r>
      <w:r w:rsidR="00256A23" w:rsidRPr="00C9537F">
        <w:rPr>
          <w:lang w:val="sq-AL"/>
        </w:rPr>
        <w:t>Klasifikimet</w:t>
      </w:r>
      <w:r w:rsidRPr="00C9537F">
        <w:rPr>
          <w:lang w:val="sq-AL"/>
        </w:rPr>
        <w:t xml:space="preserve"> do të lëshohen, rivlerësohen dhe rinjihen me firmën e Drejtorit t</w:t>
      </w:r>
      <w:r w:rsidR="00256A23" w:rsidRPr="00C9537F">
        <w:rPr>
          <w:lang w:val="sq-AL"/>
        </w:rPr>
        <w:t>ë</w:t>
      </w:r>
      <w:r w:rsidRPr="00C9537F">
        <w:rPr>
          <w:lang w:val="sq-AL"/>
        </w:rPr>
        <w:t xml:space="preserve"> </w:t>
      </w:r>
      <w:r w:rsidR="00256A23" w:rsidRPr="00C9537F">
        <w:rPr>
          <w:lang w:val="sq-AL"/>
        </w:rPr>
        <w:t>Sigurisë</w:t>
      </w:r>
      <w:r w:rsidRPr="00C9537F">
        <w:rPr>
          <w:lang w:val="sq-AL"/>
        </w:rPr>
        <w:t xml:space="preserve"> Ajrore. </w:t>
      </w:r>
    </w:p>
    <w:p w:rsidR="00FF14F4" w:rsidRPr="00C9537F" w:rsidRDefault="00FF14F4" w:rsidP="00FF14F4">
      <w:pPr>
        <w:pStyle w:val="Paragrafi"/>
        <w:rPr>
          <w:lang w:val="sq-AL"/>
        </w:rPr>
      </w:pPr>
      <w:r w:rsidRPr="00C9537F">
        <w:rPr>
          <w:lang w:val="sq-AL"/>
        </w:rPr>
        <w:t xml:space="preserve">3. Forma dhe paraqitja e </w:t>
      </w:r>
      <w:r w:rsidR="00256A23" w:rsidRPr="00C9537F">
        <w:rPr>
          <w:lang w:val="sq-AL"/>
        </w:rPr>
        <w:t>certifikatës</w:t>
      </w:r>
      <w:r w:rsidRPr="00C9537F">
        <w:rPr>
          <w:lang w:val="sq-AL"/>
        </w:rPr>
        <w:t xml:space="preserve"> mjekësore do të jetë në </w:t>
      </w:r>
      <w:r w:rsidR="00256A23" w:rsidRPr="00C9537F">
        <w:rPr>
          <w:lang w:val="sq-AL"/>
        </w:rPr>
        <w:t>përputhje</w:t>
      </w:r>
      <w:r w:rsidRPr="00C9537F">
        <w:rPr>
          <w:lang w:val="sq-AL"/>
        </w:rPr>
        <w:t xml:space="preserve"> me JAR-FCL 3, si m</w:t>
      </w:r>
      <w:r w:rsidR="00100CB9" w:rsidRPr="00C9537F">
        <w:rPr>
          <w:lang w:val="sq-AL"/>
        </w:rPr>
        <w:t>ë</w:t>
      </w:r>
      <w:r w:rsidRPr="00C9537F">
        <w:rPr>
          <w:lang w:val="sq-AL"/>
        </w:rPr>
        <w:t xml:space="preserve"> </w:t>
      </w:r>
      <w:r w:rsidR="00256A23" w:rsidRPr="00C9537F">
        <w:rPr>
          <w:lang w:val="sq-AL"/>
        </w:rPr>
        <w:t>poshtë</w:t>
      </w:r>
      <w:r w:rsidRPr="00C9537F">
        <w:rPr>
          <w:lang w:val="sq-AL"/>
        </w:rPr>
        <w:t xml:space="preserve"> në këtë rregullore. </w:t>
      </w:r>
      <w:r w:rsidR="00256A23" w:rsidRPr="00C9537F">
        <w:rPr>
          <w:lang w:val="sq-AL"/>
        </w:rPr>
        <w:t>Për</w:t>
      </w:r>
      <w:r w:rsidRPr="00C9537F">
        <w:rPr>
          <w:lang w:val="sq-AL"/>
        </w:rPr>
        <w:t xml:space="preserve"> q</w:t>
      </w:r>
      <w:r w:rsidR="00100CB9" w:rsidRPr="00C9537F">
        <w:rPr>
          <w:lang w:val="sq-AL"/>
        </w:rPr>
        <w:t>ë</w:t>
      </w:r>
      <w:r w:rsidRPr="00C9537F">
        <w:rPr>
          <w:lang w:val="sq-AL"/>
        </w:rPr>
        <w:t xml:space="preserve">llim të lëshimit, rinjohjes apo rivlerësimit të një </w:t>
      </w:r>
      <w:r w:rsidR="00F7718A" w:rsidRPr="00C9537F">
        <w:rPr>
          <w:lang w:val="sq-AL"/>
        </w:rPr>
        <w:t>c</w:t>
      </w:r>
      <w:r w:rsidRPr="00C9537F">
        <w:rPr>
          <w:lang w:val="sq-AL"/>
        </w:rPr>
        <w:t xml:space="preserve">ertifikate </w:t>
      </w:r>
      <w:r w:rsidR="00F7718A" w:rsidRPr="00C9537F">
        <w:rPr>
          <w:lang w:val="sq-AL"/>
        </w:rPr>
        <w:t>m</w:t>
      </w:r>
      <w:r w:rsidR="00100CB9" w:rsidRPr="00C9537F">
        <w:rPr>
          <w:lang w:val="sq-AL"/>
        </w:rPr>
        <w:t>jekësore</w:t>
      </w:r>
      <w:r w:rsidRPr="00C9537F">
        <w:rPr>
          <w:lang w:val="sq-AL"/>
        </w:rPr>
        <w:t xml:space="preserve">, do të </w:t>
      </w:r>
      <w:r w:rsidR="002156BF" w:rsidRPr="00C9537F">
        <w:rPr>
          <w:lang w:val="sq-AL"/>
        </w:rPr>
        <w:t>përdoren</w:t>
      </w:r>
      <w:r w:rsidRPr="00C9537F">
        <w:rPr>
          <w:lang w:val="sq-AL"/>
        </w:rPr>
        <w:t xml:space="preserve"> formularët që </w:t>
      </w:r>
      <w:r w:rsidR="00256A23" w:rsidRPr="00C9537F">
        <w:rPr>
          <w:lang w:val="sq-AL"/>
        </w:rPr>
        <w:t>përmban</w:t>
      </w:r>
      <w:r w:rsidRPr="00C9537F">
        <w:rPr>
          <w:lang w:val="sq-AL"/>
        </w:rPr>
        <w:t xml:space="preserve"> JIP JAA AGM </w:t>
      </w:r>
      <w:r w:rsidR="00256A23" w:rsidRPr="00C9537F">
        <w:rPr>
          <w:lang w:val="sq-AL"/>
        </w:rPr>
        <w:t xml:space="preserve">seksioni </w:t>
      </w:r>
      <w:r w:rsidRPr="00C9537F">
        <w:rPr>
          <w:lang w:val="sq-AL"/>
        </w:rPr>
        <w:t>5, si m</w:t>
      </w:r>
      <w:r w:rsidR="002156BF" w:rsidRPr="00C9537F">
        <w:rPr>
          <w:lang w:val="sq-AL"/>
        </w:rPr>
        <w:t>ë</w:t>
      </w:r>
      <w:r w:rsidRPr="00C9537F">
        <w:rPr>
          <w:lang w:val="sq-AL"/>
        </w:rPr>
        <w:t xml:space="preserve"> </w:t>
      </w:r>
      <w:r w:rsidR="00256A23" w:rsidRPr="00C9537F">
        <w:rPr>
          <w:lang w:val="sq-AL"/>
        </w:rPr>
        <w:t>poshtë</w:t>
      </w:r>
      <w:r w:rsidRPr="00C9537F">
        <w:rPr>
          <w:lang w:val="sq-AL"/>
        </w:rPr>
        <w:t xml:space="preserve"> në këtë rregullore. </w:t>
      </w:r>
    </w:p>
    <w:p w:rsidR="00FF14F4" w:rsidRPr="00C9537F" w:rsidRDefault="00FF14F4" w:rsidP="00FF14F4">
      <w:pPr>
        <w:pStyle w:val="Paragrafi"/>
        <w:rPr>
          <w:lang w:val="sq-AL"/>
        </w:rPr>
      </w:pPr>
      <w:r w:rsidRPr="00C9537F">
        <w:rPr>
          <w:lang w:val="sq-AL"/>
        </w:rPr>
        <w:t>4. N</w:t>
      </w:r>
      <w:r w:rsidR="00100CB9" w:rsidRPr="00C9537F">
        <w:rPr>
          <w:lang w:val="sq-AL"/>
        </w:rPr>
        <w:t>ë</w:t>
      </w:r>
      <w:r w:rsidRPr="00C9537F">
        <w:rPr>
          <w:lang w:val="sq-AL"/>
        </w:rPr>
        <w:t xml:space="preserve"> të gjitha </w:t>
      </w:r>
      <w:r w:rsidR="00C77E6C" w:rsidRPr="00C9537F">
        <w:rPr>
          <w:lang w:val="sq-AL"/>
        </w:rPr>
        <w:t>licenc</w:t>
      </w:r>
      <w:r w:rsidRPr="00C9537F">
        <w:rPr>
          <w:lang w:val="sq-AL"/>
        </w:rPr>
        <w:t xml:space="preserve">at apo certifikatat </w:t>
      </w:r>
      <w:r w:rsidR="00256A23" w:rsidRPr="00C9537F">
        <w:rPr>
          <w:lang w:val="sq-AL"/>
        </w:rPr>
        <w:t>mjekësore</w:t>
      </w:r>
      <w:r w:rsidRPr="00C9537F">
        <w:rPr>
          <w:lang w:val="sq-AL"/>
        </w:rPr>
        <w:t>, në varësi të doku</w:t>
      </w:r>
      <w:r w:rsidR="00256A23" w:rsidRPr="00C9537F">
        <w:rPr>
          <w:lang w:val="sq-AL"/>
        </w:rPr>
        <w:t>m</w:t>
      </w:r>
      <w:r w:rsidRPr="00C9537F">
        <w:rPr>
          <w:lang w:val="sq-AL"/>
        </w:rPr>
        <w:t>entit, do të vendoset referenca “Form FCL</w:t>
      </w:r>
      <w:r w:rsidR="00790574" w:rsidRPr="00C9537F">
        <w:rPr>
          <w:lang w:val="sq-AL"/>
        </w:rPr>
        <w:t>...</w:t>
      </w:r>
      <w:r w:rsidR="002156BF" w:rsidRPr="00C9537F">
        <w:rPr>
          <w:lang w:val="sq-AL"/>
        </w:rPr>
        <w:t>”.</w:t>
      </w:r>
      <w:r w:rsidRPr="00C9537F">
        <w:rPr>
          <w:lang w:val="sq-AL"/>
        </w:rPr>
        <w:t xml:space="preserve"> </w:t>
      </w:r>
    </w:p>
    <w:p w:rsidR="00AE0634" w:rsidRPr="00C9537F" w:rsidRDefault="00AE0634" w:rsidP="00AE0634">
      <w:pPr>
        <w:pStyle w:val="Paragrafi"/>
        <w:ind w:firstLine="0"/>
        <w:rPr>
          <w:lang w:val="sq-AL"/>
        </w:rPr>
      </w:pPr>
    </w:p>
    <w:p w:rsidR="00FF14F4" w:rsidRPr="00C9537F" w:rsidRDefault="00FF14F4" w:rsidP="003525E6">
      <w:pPr>
        <w:pStyle w:val="TitulliTitull"/>
        <w:rPr>
          <w:lang w:val="sq-AL"/>
        </w:rPr>
      </w:pPr>
      <w:r w:rsidRPr="00C9537F">
        <w:rPr>
          <w:lang w:val="sq-AL"/>
        </w:rPr>
        <w:t xml:space="preserve">KAPITULLI II </w:t>
      </w:r>
    </w:p>
    <w:p w:rsidR="00FF14F4" w:rsidRPr="00C9537F" w:rsidRDefault="00256A23" w:rsidP="003525E6">
      <w:pPr>
        <w:pStyle w:val="TitulliTitull"/>
        <w:rPr>
          <w:lang w:val="sq-AL"/>
        </w:rPr>
      </w:pPr>
      <w:r w:rsidRPr="00C9537F">
        <w:rPr>
          <w:lang w:val="sq-AL"/>
        </w:rPr>
        <w:t>PROCEDURAT</w:t>
      </w:r>
      <w:r w:rsidR="00FF14F4" w:rsidRPr="00C9537F">
        <w:rPr>
          <w:lang w:val="sq-AL"/>
        </w:rPr>
        <w:t xml:space="preserve"> </w:t>
      </w:r>
      <w:r w:rsidRPr="00C9537F">
        <w:rPr>
          <w:lang w:val="sq-AL"/>
        </w:rPr>
        <w:t>PËR</w:t>
      </w:r>
      <w:r w:rsidR="00FF14F4" w:rsidRPr="00C9537F">
        <w:rPr>
          <w:lang w:val="sq-AL"/>
        </w:rPr>
        <w:t xml:space="preserve"> APROVIMIN E KURSEVE T</w:t>
      </w:r>
      <w:r w:rsidR="00860BFC" w:rsidRPr="00C9537F">
        <w:rPr>
          <w:lang w:val="sq-AL"/>
        </w:rPr>
        <w:t>Ë</w:t>
      </w:r>
      <w:r w:rsidR="00FF14F4" w:rsidRPr="00C9537F">
        <w:rPr>
          <w:lang w:val="sq-AL"/>
        </w:rPr>
        <w:t xml:space="preserve"> TRAJNIMIT </w:t>
      </w:r>
      <w:r w:rsidR="00790574" w:rsidRPr="00C9537F">
        <w:rPr>
          <w:lang w:val="sq-AL"/>
        </w:rPr>
        <w:t>dhe</w:t>
      </w:r>
      <w:r w:rsidR="00FF14F4" w:rsidRPr="00C9537F">
        <w:rPr>
          <w:lang w:val="sq-AL"/>
        </w:rPr>
        <w:t xml:space="preserve"> ORGANIZATAVE T</w:t>
      </w:r>
      <w:r w:rsidR="00790574" w:rsidRPr="00C9537F">
        <w:rPr>
          <w:lang w:val="sq-AL"/>
        </w:rPr>
        <w:t>Ë</w:t>
      </w:r>
      <w:r w:rsidR="00FF14F4" w:rsidRPr="00C9537F">
        <w:rPr>
          <w:lang w:val="sq-AL"/>
        </w:rPr>
        <w:t xml:space="preserve"> JAR-FCL </w:t>
      </w:r>
    </w:p>
    <w:p w:rsidR="003525E6" w:rsidRPr="00C9537F" w:rsidRDefault="003525E6" w:rsidP="00FF14F4">
      <w:pPr>
        <w:pStyle w:val="Paragrafi"/>
        <w:rPr>
          <w:lang w:val="sq-AL"/>
        </w:rPr>
      </w:pPr>
    </w:p>
    <w:p w:rsidR="00FF14F4" w:rsidRPr="00C9537F" w:rsidRDefault="00FF14F4" w:rsidP="003525E6">
      <w:pPr>
        <w:pStyle w:val="NeniNr"/>
        <w:rPr>
          <w:lang w:val="sq-AL"/>
        </w:rPr>
      </w:pPr>
      <w:r w:rsidRPr="00C9537F">
        <w:rPr>
          <w:lang w:val="sq-AL"/>
        </w:rPr>
        <w:t xml:space="preserve">Neni 9 </w:t>
      </w:r>
    </w:p>
    <w:p w:rsidR="00FF14F4" w:rsidRPr="00C9537F" w:rsidRDefault="00FF14F4" w:rsidP="003525E6">
      <w:pPr>
        <w:pStyle w:val="NeniTitull"/>
        <w:rPr>
          <w:lang w:val="sq-AL"/>
        </w:rPr>
      </w:pPr>
      <w:r w:rsidRPr="00C9537F">
        <w:rPr>
          <w:lang w:val="sq-AL"/>
        </w:rPr>
        <w:t xml:space="preserve">Trajnimi praktik dhe teorik </w:t>
      </w:r>
    </w:p>
    <w:p w:rsidR="00FF14F4" w:rsidRPr="00C9537F" w:rsidRDefault="00FF14F4" w:rsidP="00FF14F4">
      <w:pPr>
        <w:pStyle w:val="Paragrafi"/>
        <w:rPr>
          <w:lang w:val="sq-AL"/>
        </w:rPr>
      </w:pPr>
    </w:p>
    <w:p w:rsidR="00FF14F4" w:rsidRPr="00C9537F" w:rsidRDefault="00FF14F4" w:rsidP="00FF14F4">
      <w:pPr>
        <w:pStyle w:val="Paragrafi"/>
        <w:rPr>
          <w:lang w:val="sq-AL"/>
        </w:rPr>
      </w:pPr>
      <w:r w:rsidRPr="00C9537F">
        <w:rPr>
          <w:lang w:val="sq-AL"/>
        </w:rPr>
        <w:t xml:space="preserve">1. Trajnimi teorik dhe praktik </w:t>
      </w:r>
      <w:r w:rsidR="00256A23" w:rsidRPr="00C9537F">
        <w:rPr>
          <w:lang w:val="sq-AL"/>
        </w:rPr>
        <w:t>për</w:t>
      </w:r>
      <w:r w:rsidRPr="00C9537F">
        <w:rPr>
          <w:lang w:val="sq-AL"/>
        </w:rPr>
        <w:t xml:space="preserve"> lëshimin, </w:t>
      </w:r>
      <w:r w:rsidR="00AE2A0C" w:rsidRPr="00C9537F">
        <w:rPr>
          <w:lang w:val="sq-AL"/>
        </w:rPr>
        <w:t>rivlerësimin</w:t>
      </w:r>
      <w:r w:rsidRPr="00C9537F">
        <w:rPr>
          <w:lang w:val="sq-AL"/>
        </w:rPr>
        <w:t xml:space="preserve"> dhe rinjohjen e </w:t>
      </w:r>
      <w:r w:rsidR="00C77E6C" w:rsidRPr="00C9537F">
        <w:rPr>
          <w:lang w:val="sq-AL"/>
        </w:rPr>
        <w:t>licenc</w:t>
      </w:r>
      <w:r w:rsidRPr="00C9537F">
        <w:rPr>
          <w:lang w:val="sq-AL"/>
        </w:rPr>
        <w:t>ave, k</w:t>
      </w:r>
      <w:r w:rsidR="00256A23" w:rsidRPr="00C9537F">
        <w:rPr>
          <w:lang w:val="sq-AL"/>
        </w:rPr>
        <w:t>l</w:t>
      </w:r>
      <w:r w:rsidRPr="00C9537F">
        <w:rPr>
          <w:lang w:val="sq-AL"/>
        </w:rPr>
        <w:t xml:space="preserve">asifikimeve dhe autorizimeve do të jepen nga </w:t>
      </w:r>
      <w:r w:rsidR="00AE2A0C" w:rsidRPr="00C9537F">
        <w:rPr>
          <w:lang w:val="sq-AL"/>
        </w:rPr>
        <w:t>qendrat e regjistruara, organizatat e trajnimit të fluturimit dhe organizatat e trajnimit të klasifikimit sipas tipit, të</w:t>
      </w:r>
      <w:r w:rsidRPr="00C9537F">
        <w:rPr>
          <w:lang w:val="sq-AL"/>
        </w:rPr>
        <w:t xml:space="preserve"> cilat </w:t>
      </w:r>
      <w:r w:rsidR="00AE2A0C" w:rsidRPr="00C9537F">
        <w:rPr>
          <w:lang w:val="sq-AL"/>
        </w:rPr>
        <w:t>janë</w:t>
      </w:r>
      <w:r w:rsidRPr="00C9537F">
        <w:rPr>
          <w:lang w:val="sq-AL"/>
        </w:rPr>
        <w:t xml:space="preserve"> t</w:t>
      </w:r>
      <w:r w:rsidR="00AE2A0C" w:rsidRPr="00C9537F">
        <w:rPr>
          <w:lang w:val="sq-AL"/>
        </w:rPr>
        <w:t>ë</w:t>
      </w:r>
      <w:r w:rsidRPr="00C9537F">
        <w:rPr>
          <w:lang w:val="sq-AL"/>
        </w:rPr>
        <w:t xml:space="preserve"> regjistruara apo t</w:t>
      </w:r>
      <w:r w:rsidR="00AE2A0C" w:rsidRPr="00C9537F">
        <w:rPr>
          <w:lang w:val="sq-AL"/>
        </w:rPr>
        <w:t>ë</w:t>
      </w:r>
      <w:r w:rsidRPr="00C9537F">
        <w:rPr>
          <w:lang w:val="sq-AL"/>
        </w:rPr>
        <w:t xml:space="preserve"> miratuara nga Autoriteti i Aviacionit Civil Shqiptar ose nga </w:t>
      </w:r>
      <w:r w:rsidR="00AE2A0C" w:rsidRPr="00C9537F">
        <w:rPr>
          <w:lang w:val="sq-AL"/>
        </w:rPr>
        <w:t>një</w:t>
      </w:r>
      <w:r w:rsidRPr="00C9537F">
        <w:rPr>
          <w:lang w:val="sq-AL"/>
        </w:rPr>
        <w:t xml:space="preserve"> </w:t>
      </w:r>
      <w:r w:rsidR="00AE2A0C" w:rsidRPr="00C9537F">
        <w:rPr>
          <w:lang w:val="sq-AL"/>
        </w:rPr>
        <w:t xml:space="preserve">shtet ish-anëtar i </w:t>
      </w:r>
      <w:r w:rsidRPr="00C9537F">
        <w:rPr>
          <w:lang w:val="sq-AL"/>
        </w:rPr>
        <w:t>JAA</w:t>
      </w:r>
      <w:r w:rsidR="00860BFC" w:rsidRPr="00C9537F">
        <w:rPr>
          <w:lang w:val="sq-AL"/>
        </w:rPr>
        <w:t>-së</w:t>
      </w:r>
      <w:r w:rsidRPr="00C9537F">
        <w:rPr>
          <w:lang w:val="sq-AL"/>
        </w:rPr>
        <w:t xml:space="preserve">, sipas </w:t>
      </w:r>
      <w:r w:rsidR="00AE2A0C" w:rsidRPr="00C9537F">
        <w:rPr>
          <w:lang w:val="sq-AL"/>
        </w:rPr>
        <w:t>kërkesave</w:t>
      </w:r>
      <w:r w:rsidRPr="00C9537F">
        <w:rPr>
          <w:lang w:val="sq-AL"/>
        </w:rPr>
        <w:t xml:space="preserve"> dhe programeve të trajnimit t</w:t>
      </w:r>
      <w:r w:rsidR="00860BFC" w:rsidRPr="00C9537F">
        <w:rPr>
          <w:lang w:val="sq-AL"/>
        </w:rPr>
        <w:t>ë</w:t>
      </w:r>
      <w:r w:rsidRPr="00C9537F">
        <w:rPr>
          <w:lang w:val="sq-AL"/>
        </w:rPr>
        <w:t xml:space="preserve"> aprovuara nga Autoriteti i Aviacionit Civil Shqiptar, me kusht q</w:t>
      </w:r>
      <w:r w:rsidR="00860BFC" w:rsidRPr="00C9537F">
        <w:rPr>
          <w:lang w:val="sq-AL"/>
        </w:rPr>
        <w:t>ë</w:t>
      </w:r>
      <w:r w:rsidRPr="00C9537F">
        <w:rPr>
          <w:lang w:val="sq-AL"/>
        </w:rPr>
        <w:t xml:space="preserve"> trajnimi t</w:t>
      </w:r>
      <w:r w:rsidR="00AE2A0C" w:rsidRPr="00C9537F">
        <w:rPr>
          <w:lang w:val="sq-AL"/>
        </w:rPr>
        <w:t>ë</w:t>
      </w:r>
      <w:r w:rsidRPr="00C9537F">
        <w:rPr>
          <w:lang w:val="sq-AL"/>
        </w:rPr>
        <w:t xml:space="preserve"> jet</w:t>
      </w:r>
      <w:r w:rsidR="00AE2A0C" w:rsidRPr="00C9537F">
        <w:rPr>
          <w:lang w:val="sq-AL"/>
        </w:rPr>
        <w:t>ë</w:t>
      </w:r>
      <w:r w:rsidRPr="00C9537F">
        <w:rPr>
          <w:lang w:val="sq-AL"/>
        </w:rPr>
        <w:t xml:space="preserve"> i </w:t>
      </w:r>
      <w:r w:rsidR="00AE2A0C" w:rsidRPr="00C9537F">
        <w:rPr>
          <w:lang w:val="sq-AL"/>
        </w:rPr>
        <w:t>njëjt</w:t>
      </w:r>
      <w:r w:rsidR="00860BFC" w:rsidRPr="00C9537F">
        <w:rPr>
          <w:lang w:val="sq-AL"/>
        </w:rPr>
        <w:t>ë</w:t>
      </w:r>
      <w:r w:rsidRPr="00C9537F">
        <w:rPr>
          <w:lang w:val="sq-AL"/>
        </w:rPr>
        <w:t xml:space="preserve"> ose mbi nivelin minimal t</w:t>
      </w:r>
      <w:r w:rsidR="00AE2A0C" w:rsidRPr="00C9537F">
        <w:rPr>
          <w:lang w:val="sq-AL"/>
        </w:rPr>
        <w:t>ë</w:t>
      </w:r>
      <w:r w:rsidRPr="00C9537F">
        <w:rPr>
          <w:lang w:val="sq-AL"/>
        </w:rPr>
        <w:t xml:space="preserve"> kushteve t</w:t>
      </w:r>
      <w:r w:rsidR="00AE2A0C" w:rsidRPr="00C9537F">
        <w:rPr>
          <w:lang w:val="sq-AL"/>
        </w:rPr>
        <w:t>ë</w:t>
      </w:r>
      <w:r w:rsidRPr="00C9537F">
        <w:rPr>
          <w:lang w:val="sq-AL"/>
        </w:rPr>
        <w:t xml:space="preserve"> </w:t>
      </w:r>
      <w:r w:rsidR="00AE2A0C" w:rsidRPr="00C9537F">
        <w:rPr>
          <w:lang w:val="sq-AL"/>
        </w:rPr>
        <w:t>përshkruara</w:t>
      </w:r>
      <w:r w:rsidRPr="00C9537F">
        <w:rPr>
          <w:lang w:val="sq-AL"/>
        </w:rPr>
        <w:t xml:space="preserve"> n</w:t>
      </w:r>
      <w:r w:rsidR="00AE2A0C" w:rsidRPr="00C9537F">
        <w:rPr>
          <w:lang w:val="sq-AL"/>
        </w:rPr>
        <w:t>ë</w:t>
      </w:r>
      <w:r w:rsidRPr="00C9537F">
        <w:rPr>
          <w:lang w:val="sq-AL"/>
        </w:rPr>
        <w:t xml:space="preserve"> </w:t>
      </w:r>
      <w:r w:rsidR="00AE2A0C" w:rsidRPr="00C9537F">
        <w:rPr>
          <w:lang w:val="sq-AL"/>
        </w:rPr>
        <w:t>këtë</w:t>
      </w:r>
      <w:r w:rsidRPr="00C9537F">
        <w:rPr>
          <w:lang w:val="sq-AL"/>
        </w:rPr>
        <w:t xml:space="preserve"> rregullore. </w:t>
      </w:r>
    </w:p>
    <w:p w:rsidR="00FF14F4" w:rsidRPr="00C9537F" w:rsidRDefault="00FF14F4" w:rsidP="00FF14F4">
      <w:pPr>
        <w:pStyle w:val="Paragrafi"/>
        <w:rPr>
          <w:lang w:val="sq-AL"/>
        </w:rPr>
      </w:pPr>
      <w:r w:rsidRPr="00C9537F">
        <w:rPr>
          <w:lang w:val="sq-AL"/>
        </w:rPr>
        <w:t xml:space="preserve">2. Autoriteti i Aviacionit Civil Shqiptar </w:t>
      </w:r>
      <w:r w:rsidR="002156BF" w:rsidRPr="00C9537F">
        <w:rPr>
          <w:lang w:val="sq-AL"/>
        </w:rPr>
        <w:t>do të</w:t>
      </w:r>
      <w:r w:rsidRPr="00C9537F">
        <w:rPr>
          <w:lang w:val="sq-AL"/>
        </w:rPr>
        <w:t xml:space="preserve"> </w:t>
      </w:r>
      <w:r w:rsidR="00AE2A0C" w:rsidRPr="00C9537F">
        <w:rPr>
          <w:lang w:val="sq-AL"/>
        </w:rPr>
        <w:t>japë</w:t>
      </w:r>
      <w:r w:rsidRPr="00C9537F">
        <w:rPr>
          <w:lang w:val="sq-AL"/>
        </w:rPr>
        <w:t xml:space="preserve"> miratimin dhe regjistrimin e qendrave dhe të organizatave trajnuese </w:t>
      </w:r>
      <w:r w:rsidR="00AE2A0C" w:rsidRPr="00C9537F">
        <w:rPr>
          <w:lang w:val="sq-AL"/>
        </w:rPr>
        <w:t>vetëm</w:t>
      </w:r>
      <w:r w:rsidRPr="00C9537F">
        <w:rPr>
          <w:lang w:val="sq-AL"/>
        </w:rPr>
        <w:t xml:space="preserve"> pas </w:t>
      </w:r>
      <w:r w:rsidR="00AE2A0C" w:rsidRPr="00C9537F">
        <w:rPr>
          <w:lang w:val="sq-AL"/>
        </w:rPr>
        <w:t>vlerësimit</w:t>
      </w:r>
      <w:r w:rsidRPr="00C9537F">
        <w:rPr>
          <w:lang w:val="sq-AL"/>
        </w:rPr>
        <w:t xml:space="preserve"> t</w:t>
      </w:r>
      <w:r w:rsidR="00AE2A0C" w:rsidRPr="00C9537F">
        <w:rPr>
          <w:lang w:val="sq-AL"/>
        </w:rPr>
        <w:t>ë</w:t>
      </w:r>
      <w:r w:rsidRPr="00C9537F">
        <w:rPr>
          <w:lang w:val="sq-AL"/>
        </w:rPr>
        <w:t xml:space="preserve"> p</w:t>
      </w:r>
      <w:r w:rsidR="00AE2A0C" w:rsidRPr="00C9537F">
        <w:rPr>
          <w:lang w:val="sq-AL"/>
        </w:rPr>
        <w:t>ërputhshmë</w:t>
      </w:r>
      <w:r w:rsidRPr="00C9537F">
        <w:rPr>
          <w:lang w:val="sq-AL"/>
        </w:rPr>
        <w:t>ris</w:t>
      </w:r>
      <w:r w:rsidR="00AE2A0C" w:rsidRPr="00C9537F">
        <w:rPr>
          <w:lang w:val="sq-AL"/>
        </w:rPr>
        <w:t>ë</w:t>
      </w:r>
      <w:r w:rsidR="00860BFC" w:rsidRPr="00C9537F">
        <w:rPr>
          <w:lang w:val="sq-AL"/>
        </w:rPr>
        <w:t xml:space="preserve"> së tyre me rregullat e JAR-</w:t>
      </w:r>
      <w:r w:rsidRPr="00C9537F">
        <w:rPr>
          <w:lang w:val="sq-AL"/>
        </w:rPr>
        <w:t>FCL pjes</w:t>
      </w:r>
      <w:r w:rsidR="00860BFC" w:rsidRPr="00C9537F">
        <w:rPr>
          <w:lang w:val="sq-AL"/>
        </w:rPr>
        <w:t>ë</w:t>
      </w:r>
      <w:r w:rsidRPr="00C9537F">
        <w:rPr>
          <w:lang w:val="sq-AL"/>
        </w:rPr>
        <w:t xml:space="preserve"> t</w:t>
      </w:r>
      <w:r w:rsidR="00AE2A0C" w:rsidRPr="00C9537F">
        <w:rPr>
          <w:lang w:val="sq-AL"/>
        </w:rPr>
        <w:t>ë</w:t>
      </w:r>
      <w:r w:rsidRPr="00C9537F">
        <w:rPr>
          <w:lang w:val="sq-AL"/>
        </w:rPr>
        <w:t xml:space="preserve"> </w:t>
      </w:r>
      <w:r w:rsidR="00AE2A0C" w:rsidRPr="00C9537F">
        <w:rPr>
          <w:lang w:val="sq-AL"/>
        </w:rPr>
        <w:t>kësaj</w:t>
      </w:r>
      <w:r w:rsidRPr="00C9537F">
        <w:rPr>
          <w:lang w:val="sq-AL"/>
        </w:rPr>
        <w:t xml:space="preserve"> rregulloreje. </w:t>
      </w:r>
    </w:p>
    <w:p w:rsidR="00FF14F4" w:rsidRPr="00C9537F" w:rsidRDefault="00FF14F4" w:rsidP="00FF14F4">
      <w:pPr>
        <w:pStyle w:val="Paragrafi"/>
        <w:rPr>
          <w:lang w:val="sq-AL"/>
        </w:rPr>
      </w:pPr>
      <w:r w:rsidRPr="00C9537F">
        <w:rPr>
          <w:lang w:val="sq-AL"/>
        </w:rPr>
        <w:t xml:space="preserve">3. Aprovimi i </w:t>
      </w:r>
      <w:r w:rsidR="00AE2A0C" w:rsidRPr="00C9537F">
        <w:rPr>
          <w:lang w:val="sq-AL"/>
        </w:rPr>
        <w:t xml:space="preserve">organizatave dhe kurseve të trajnimit </w:t>
      </w:r>
      <w:r w:rsidRPr="00C9537F">
        <w:rPr>
          <w:lang w:val="sq-AL"/>
        </w:rPr>
        <w:t xml:space="preserve">do të jepet nga Autoriteti i Aviacionit Civil Shqiptar pas plotësimit të aplikimit të </w:t>
      </w:r>
      <w:r w:rsidR="00AE2A0C" w:rsidRPr="00C9537F">
        <w:rPr>
          <w:lang w:val="sq-AL"/>
        </w:rPr>
        <w:t>veçantë</w:t>
      </w:r>
      <w:r w:rsidRPr="00C9537F">
        <w:rPr>
          <w:lang w:val="sq-AL"/>
        </w:rPr>
        <w:t xml:space="preserve"> dhe pas inspektimeve të duhura. </w:t>
      </w:r>
      <w:r w:rsidRPr="00C9537F">
        <w:rPr>
          <w:lang w:val="sq-AL"/>
        </w:rPr>
        <w:br/>
        <w:t>Rivlerësimi i miratimit mund t</w:t>
      </w:r>
      <w:r w:rsidR="00860BFC" w:rsidRPr="00C9537F">
        <w:rPr>
          <w:lang w:val="sq-AL"/>
        </w:rPr>
        <w:t>ë</w:t>
      </w:r>
      <w:r w:rsidRPr="00C9537F">
        <w:rPr>
          <w:lang w:val="sq-AL"/>
        </w:rPr>
        <w:t xml:space="preserve"> jepet nga Autoriteti i Aviacionit Civil Shqiptar pas inspektimeve </w:t>
      </w:r>
      <w:r w:rsidRPr="00C9537F">
        <w:rPr>
          <w:lang w:val="sq-AL"/>
        </w:rPr>
        <w:br/>
        <w:t xml:space="preserve">të duhura. </w:t>
      </w:r>
    </w:p>
    <w:p w:rsidR="00FF14F4" w:rsidRPr="00C9537F" w:rsidRDefault="00FF14F4" w:rsidP="00FF14F4">
      <w:pPr>
        <w:pStyle w:val="Paragrafi"/>
        <w:rPr>
          <w:lang w:val="sq-AL"/>
        </w:rPr>
      </w:pPr>
      <w:r w:rsidRPr="00C9537F">
        <w:rPr>
          <w:lang w:val="sq-AL"/>
        </w:rPr>
        <w:t xml:space="preserve">4. Inspektimet do të bëhen vetëm pasi Autoriteti i Aviacionit Civil </w:t>
      </w:r>
      <w:r w:rsidR="00860BFC" w:rsidRPr="00C9537F">
        <w:rPr>
          <w:lang w:val="sq-AL"/>
        </w:rPr>
        <w:t xml:space="preserve">Shqiptar </w:t>
      </w:r>
      <w:r w:rsidRPr="00C9537F">
        <w:rPr>
          <w:lang w:val="sq-AL"/>
        </w:rPr>
        <w:t xml:space="preserve">të jetë dakord se aplikimi i bërë do të jetë i pranueshëm. </w:t>
      </w:r>
    </w:p>
    <w:p w:rsidR="00FF14F4" w:rsidRPr="00C9537F" w:rsidRDefault="00FF14F4" w:rsidP="00FF14F4">
      <w:pPr>
        <w:pStyle w:val="Paragrafi"/>
        <w:rPr>
          <w:lang w:val="sq-AL"/>
        </w:rPr>
      </w:pPr>
      <w:r w:rsidRPr="00C9537F">
        <w:rPr>
          <w:lang w:val="sq-AL"/>
        </w:rPr>
        <w:t xml:space="preserve">5. Nëse një </w:t>
      </w:r>
      <w:r w:rsidR="00100CB9" w:rsidRPr="00C9537F">
        <w:rPr>
          <w:lang w:val="sq-AL"/>
        </w:rPr>
        <w:t xml:space="preserve">organizatë trajnimi </w:t>
      </w:r>
      <w:r w:rsidR="00AE2A0C" w:rsidRPr="00C9537F">
        <w:rPr>
          <w:lang w:val="sq-AL"/>
        </w:rPr>
        <w:t>bën</w:t>
      </w:r>
      <w:r w:rsidRPr="00C9537F">
        <w:rPr>
          <w:lang w:val="sq-AL"/>
        </w:rPr>
        <w:t xml:space="preserve"> marrëveshje me </w:t>
      </w:r>
      <w:r w:rsidR="00AE2A0C" w:rsidRPr="00C9537F">
        <w:rPr>
          <w:lang w:val="sq-AL"/>
        </w:rPr>
        <w:t>organizata trajnimi të tjera ose përdor baza aerodromesh alternative si pjesë e organizimit të trajnimit të përgjithshëm</w:t>
      </w:r>
      <w:r w:rsidRPr="00C9537F">
        <w:rPr>
          <w:lang w:val="sq-AL"/>
        </w:rPr>
        <w:t xml:space="preserve">, këto organizata të tjera do të </w:t>
      </w:r>
      <w:r w:rsidR="00AE2A0C" w:rsidRPr="00C9537F">
        <w:rPr>
          <w:lang w:val="sq-AL"/>
        </w:rPr>
        <w:t>veprojnë</w:t>
      </w:r>
      <w:r w:rsidRPr="00C9537F">
        <w:rPr>
          <w:lang w:val="sq-AL"/>
        </w:rPr>
        <w:t xml:space="preserve"> konform kërkesave </w:t>
      </w:r>
      <w:r w:rsidR="00AE2A0C" w:rsidRPr="00C9537F">
        <w:rPr>
          <w:lang w:val="sq-AL"/>
        </w:rPr>
        <w:t>përkatëse</w:t>
      </w:r>
      <w:r w:rsidRPr="00C9537F">
        <w:rPr>
          <w:lang w:val="sq-AL"/>
        </w:rPr>
        <w:t xml:space="preserve"> t</w:t>
      </w:r>
      <w:r w:rsidR="00AE2A0C" w:rsidRPr="00C9537F">
        <w:rPr>
          <w:lang w:val="sq-AL"/>
        </w:rPr>
        <w:t>ë</w:t>
      </w:r>
      <w:r w:rsidR="00860BFC" w:rsidRPr="00C9537F">
        <w:rPr>
          <w:lang w:val="sq-AL"/>
        </w:rPr>
        <w:t xml:space="preserve"> JAR-</w:t>
      </w:r>
      <w:r w:rsidRPr="00C9537F">
        <w:rPr>
          <w:lang w:val="sq-AL"/>
        </w:rPr>
        <w:t>FCL n</w:t>
      </w:r>
      <w:r w:rsidR="00AE2A0C" w:rsidRPr="00C9537F">
        <w:rPr>
          <w:lang w:val="sq-AL"/>
        </w:rPr>
        <w:t>ë</w:t>
      </w:r>
      <w:r w:rsidRPr="00C9537F">
        <w:rPr>
          <w:lang w:val="sq-AL"/>
        </w:rPr>
        <w:t>n p</w:t>
      </w:r>
      <w:r w:rsidR="00AE2A0C" w:rsidRPr="00C9537F">
        <w:rPr>
          <w:lang w:val="sq-AL"/>
        </w:rPr>
        <w:t>ë</w:t>
      </w:r>
      <w:r w:rsidRPr="00C9537F">
        <w:rPr>
          <w:lang w:val="sq-AL"/>
        </w:rPr>
        <w:t>rgjegj</w:t>
      </w:r>
      <w:r w:rsidR="00AE2A0C" w:rsidRPr="00C9537F">
        <w:rPr>
          <w:lang w:val="sq-AL"/>
        </w:rPr>
        <w:t>ë</w:t>
      </w:r>
      <w:r w:rsidRPr="00C9537F">
        <w:rPr>
          <w:lang w:val="sq-AL"/>
        </w:rPr>
        <w:t>sin</w:t>
      </w:r>
      <w:r w:rsidR="00AE2A0C" w:rsidRPr="00C9537F">
        <w:rPr>
          <w:lang w:val="sq-AL"/>
        </w:rPr>
        <w:t>ë</w:t>
      </w:r>
      <w:r w:rsidRPr="00C9537F">
        <w:rPr>
          <w:lang w:val="sq-AL"/>
        </w:rPr>
        <w:t xml:space="preserve"> e organizatave të tjera dhe do të jenë të disponueshme </w:t>
      </w:r>
      <w:r w:rsidR="00AE2A0C" w:rsidRPr="00C9537F">
        <w:rPr>
          <w:lang w:val="sq-AL"/>
        </w:rPr>
        <w:t>për</w:t>
      </w:r>
      <w:r w:rsidRPr="00C9537F">
        <w:rPr>
          <w:lang w:val="sq-AL"/>
        </w:rPr>
        <w:t xml:space="preserve"> inspektim. </w:t>
      </w:r>
    </w:p>
    <w:p w:rsidR="00FF14F4" w:rsidRPr="007B5EA7" w:rsidRDefault="00FF14F4" w:rsidP="00FF14F4">
      <w:pPr>
        <w:pStyle w:val="Paragrafi"/>
        <w:rPr>
          <w:sz w:val="18"/>
          <w:lang w:val="sq-AL"/>
        </w:rPr>
      </w:pPr>
    </w:p>
    <w:p w:rsidR="00FF14F4" w:rsidRPr="00C9537F" w:rsidRDefault="00FF14F4" w:rsidP="003525E6">
      <w:pPr>
        <w:pStyle w:val="NeniNr"/>
        <w:rPr>
          <w:lang w:val="sq-AL"/>
        </w:rPr>
      </w:pPr>
      <w:r w:rsidRPr="00C9537F">
        <w:rPr>
          <w:lang w:val="sq-AL"/>
        </w:rPr>
        <w:t xml:space="preserve">Neni 10 </w:t>
      </w:r>
    </w:p>
    <w:p w:rsidR="00FF14F4" w:rsidRPr="00C9537F" w:rsidRDefault="00FF14F4" w:rsidP="003525E6">
      <w:pPr>
        <w:pStyle w:val="NeniTitull"/>
        <w:rPr>
          <w:lang w:val="sq-AL"/>
        </w:rPr>
      </w:pPr>
      <w:r w:rsidRPr="00C9537F">
        <w:rPr>
          <w:lang w:val="sq-AL"/>
        </w:rPr>
        <w:t xml:space="preserve">Organizatat e trajnimit </w:t>
      </w:r>
      <w:r w:rsidR="00AE2A0C" w:rsidRPr="00C9537F">
        <w:rPr>
          <w:lang w:val="sq-AL"/>
        </w:rPr>
        <w:t>për</w:t>
      </w:r>
      <w:r w:rsidRPr="00C9537F">
        <w:rPr>
          <w:lang w:val="sq-AL"/>
        </w:rPr>
        <w:t xml:space="preserve"> fluturime (FTO) </w:t>
      </w:r>
    </w:p>
    <w:p w:rsidR="003525E6" w:rsidRPr="007B5EA7" w:rsidRDefault="003525E6" w:rsidP="00FF14F4">
      <w:pPr>
        <w:pStyle w:val="Paragrafi"/>
        <w:rPr>
          <w:sz w:val="14"/>
          <w:lang w:val="sq-AL"/>
        </w:rPr>
      </w:pPr>
    </w:p>
    <w:p w:rsidR="00FF14F4" w:rsidRPr="00C9537F" w:rsidRDefault="00FF14F4" w:rsidP="00FF14F4">
      <w:pPr>
        <w:pStyle w:val="Paragrafi"/>
        <w:rPr>
          <w:lang w:val="sq-AL"/>
        </w:rPr>
      </w:pPr>
      <w:r w:rsidRPr="00C9537F">
        <w:rPr>
          <w:lang w:val="sq-AL"/>
        </w:rPr>
        <w:t xml:space="preserve">1. </w:t>
      </w:r>
      <w:r w:rsidR="00AE2A0C" w:rsidRPr="00C9537F">
        <w:rPr>
          <w:lang w:val="sq-AL"/>
        </w:rPr>
        <w:t>Një</w:t>
      </w:r>
      <w:r w:rsidRPr="00C9537F">
        <w:rPr>
          <w:lang w:val="sq-AL"/>
        </w:rPr>
        <w:t xml:space="preserve"> </w:t>
      </w:r>
      <w:r w:rsidR="00AE2A0C" w:rsidRPr="00C9537F">
        <w:rPr>
          <w:lang w:val="sq-AL"/>
        </w:rPr>
        <w:t>organizat</w:t>
      </w:r>
      <w:r w:rsidR="00860BFC" w:rsidRPr="00C9537F">
        <w:rPr>
          <w:lang w:val="sq-AL"/>
        </w:rPr>
        <w:t>ë</w:t>
      </w:r>
      <w:r w:rsidR="00AE2A0C" w:rsidRPr="00C9537F">
        <w:rPr>
          <w:lang w:val="sq-AL"/>
        </w:rPr>
        <w:t xml:space="preserve"> trajnimi për fluturim është një organizat</w:t>
      </w:r>
      <w:r w:rsidR="00100CB9" w:rsidRPr="00C9537F">
        <w:rPr>
          <w:lang w:val="sq-AL"/>
        </w:rPr>
        <w:t>ë</w:t>
      </w:r>
      <w:r w:rsidR="00AE2A0C" w:rsidRPr="00C9537F">
        <w:rPr>
          <w:lang w:val="sq-AL"/>
        </w:rPr>
        <w:t xml:space="preserve"> e pajisur dhe e organizuar që operon në një ambient të përshtatshëm duke ofruar trajnime fluturimi dhe/</w:t>
      </w:r>
      <w:r w:rsidRPr="00C9537F">
        <w:rPr>
          <w:lang w:val="sq-AL"/>
        </w:rPr>
        <w:t>apo instruksione fluturimi simulues</w:t>
      </w:r>
      <w:r w:rsidR="00860BFC" w:rsidRPr="00C9537F">
        <w:rPr>
          <w:lang w:val="sq-AL"/>
        </w:rPr>
        <w:t>e dhe/</w:t>
      </w:r>
      <w:r w:rsidRPr="00C9537F">
        <w:rPr>
          <w:lang w:val="sq-AL"/>
        </w:rPr>
        <w:t xml:space="preserve">apo instruksione njohurie teorike </w:t>
      </w:r>
      <w:r w:rsidR="00AE2A0C" w:rsidRPr="00C9537F">
        <w:rPr>
          <w:lang w:val="sq-AL"/>
        </w:rPr>
        <w:t>për</w:t>
      </w:r>
      <w:r w:rsidRPr="00C9537F">
        <w:rPr>
          <w:lang w:val="sq-AL"/>
        </w:rPr>
        <w:t xml:space="preserve"> programe trajnimi të </w:t>
      </w:r>
      <w:r w:rsidR="00AE2A0C" w:rsidRPr="00C9537F">
        <w:rPr>
          <w:lang w:val="sq-AL"/>
        </w:rPr>
        <w:t>veçanta</w:t>
      </w:r>
      <w:r w:rsidRPr="00C9537F">
        <w:rPr>
          <w:lang w:val="sq-AL"/>
        </w:rPr>
        <w:t xml:space="preserve">. </w:t>
      </w:r>
    </w:p>
    <w:p w:rsidR="00FF14F4" w:rsidRPr="00C9537F" w:rsidRDefault="00FF14F4" w:rsidP="00FF14F4">
      <w:pPr>
        <w:pStyle w:val="Paragrafi"/>
        <w:rPr>
          <w:lang w:val="sq-AL"/>
        </w:rPr>
      </w:pPr>
      <w:r w:rsidRPr="00C9537F">
        <w:rPr>
          <w:lang w:val="sq-AL"/>
        </w:rPr>
        <w:t xml:space="preserve">2. Kur FTO është vendosur jashtë territorit shqiptar, </w:t>
      </w:r>
      <w:r w:rsidR="00AE2A0C" w:rsidRPr="00C9537F">
        <w:rPr>
          <w:lang w:val="sq-AL"/>
        </w:rPr>
        <w:t>atëherë</w:t>
      </w:r>
      <w:r w:rsidRPr="00C9537F">
        <w:rPr>
          <w:lang w:val="sq-AL"/>
        </w:rPr>
        <w:t xml:space="preserve"> duhet të vërtetohet </w:t>
      </w:r>
      <w:r w:rsidR="00AE2A0C" w:rsidRPr="00C9537F">
        <w:rPr>
          <w:lang w:val="sq-AL"/>
        </w:rPr>
        <w:t>përputhshmëria</w:t>
      </w:r>
      <w:r w:rsidRPr="00C9537F">
        <w:rPr>
          <w:lang w:val="sq-AL"/>
        </w:rPr>
        <w:t xml:space="preserve"> e miratimit </w:t>
      </w:r>
      <w:r w:rsidR="00AE2A0C" w:rsidRPr="00C9537F">
        <w:rPr>
          <w:lang w:val="sq-AL"/>
        </w:rPr>
        <w:t>përkatës</w:t>
      </w:r>
      <w:r w:rsidRPr="00C9537F">
        <w:rPr>
          <w:lang w:val="sq-AL"/>
        </w:rPr>
        <w:t xml:space="preserve"> me kërkesat e kësaj rregulloreje. </w:t>
      </w:r>
    </w:p>
    <w:p w:rsidR="00FF14F4" w:rsidRPr="00C9537F" w:rsidRDefault="00FF14F4" w:rsidP="00FF14F4">
      <w:pPr>
        <w:pStyle w:val="Paragrafi"/>
        <w:rPr>
          <w:lang w:val="sq-AL"/>
        </w:rPr>
      </w:pPr>
      <w:r w:rsidRPr="00C9537F">
        <w:rPr>
          <w:lang w:val="sq-AL"/>
        </w:rPr>
        <w:t xml:space="preserve">3. Kur menaxhimi kryesor i FTO-së është vendosur në </w:t>
      </w:r>
      <w:r w:rsidR="00AE2A0C" w:rsidRPr="00C9537F">
        <w:rPr>
          <w:lang w:val="sq-AL"/>
        </w:rPr>
        <w:t>Shqipëri</w:t>
      </w:r>
      <w:r w:rsidRPr="00C9537F">
        <w:rPr>
          <w:lang w:val="sq-AL"/>
        </w:rPr>
        <w:t xml:space="preserve"> dhe </w:t>
      </w:r>
      <w:r w:rsidR="00AE2A0C" w:rsidRPr="00C9537F">
        <w:rPr>
          <w:lang w:val="sq-AL"/>
        </w:rPr>
        <w:t>ambientet</w:t>
      </w:r>
      <w:r w:rsidRPr="00C9537F">
        <w:rPr>
          <w:lang w:val="sq-AL"/>
        </w:rPr>
        <w:t xml:space="preserve"> e trajnimit </w:t>
      </w:r>
      <w:r w:rsidR="00AE2A0C" w:rsidRPr="00C9537F">
        <w:rPr>
          <w:lang w:val="sq-AL"/>
        </w:rPr>
        <w:t>janë</w:t>
      </w:r>
      <w:r w:rsidRPr="00C9537F">
        <w:rPr>
          <w:lang w:val="sq-AL"/>
        </w:rPr>
        <w:t xml:space="preserve"> si brenda dhe jashtë territorit shqiptar, dhe funksionojnë nën dre</w:t>
      </w:r>
      <w:r w:rsidR="00AE2A0C" w:rsidRPr="00C9537F">
        <w:rPr>
          <w:lang w:val="sq-AL"/>
        </w:rPr>
        <w:t xml:space="preserve">jtimin e </w:t>
      </w:r>
      <w:r w:rsidR="005C3849" w:rsidRPr="00C9537F">
        <w:rPr>
          <w:lang w:val="sq-AL"/>
        </w:rPr>
        <w:t>kreut të trajnimit</w:t>
      </w:r>
      <w:r w:rsidR="00AE2A0C" w:rsidRPr="00C9537F">
        <w:rPr>
          <w:lang w:val="sq-AL"/>
        </w:rPr>
        <w:t>, atë</w:t>
      </w:r>
      <w:r w:rsidRPr="00C9537F">
        <w:rPr>
          <w:lang w:val="sq-AL"/>
        </w:rPr>
        <w:t xml:space="preserve">herë aplikimi </w:t>
      </w:r>
      <w:r w:rsidR="00AE2A0C" w:rsidRPr="00C9537F">
        <w:rPr>
          <w:lang w:val="sq-AL"/>
        </w:rPr>
        <w:t>për</w:t>
      </w:r>
      <w:r w:rsidRPr="00C9537F">
        <w:rPr>
          <w:lang w:val="sq-AL"/>
        </w:rPr>
        <w:t xml:space="preserve"> miratim do të bëhet direkt në Autoritetin e Aviacionit Civil Shqiptar. </w:t>
      </w:r>
    </w:p>
    <w:p w:rsidR="00987CCC" w:rsidRPr="00AE0634" w:rsidRDefault="00987CCC" w:rsidP="000A6068">
      <w:pPr>
        <w:pStyle w:val="Paragrafi"/>
        <w:ind w:firstLine="0"/>
        <w:rPr>
          <w:sz w:val="16"/>
          <w:lang w:val="sq-AL"/>
        </w:rPr>
      </w:pPr>
    </w:p>
    <w:p w:rsidR="00FF14F4" w:rsidRPr="00C9537F" w:rsidRDefault="00FF14F4" w:rsidP="00AE2A0C">
      <w:pPr>
        <w:pStyle w:val="Paragrafi"/>
        <w:jc w:val="center"/>
        <w:rPr>
          <w:lang w:val="sq-AL"/>
        </w:rPr>
      </w:pPr>
      <w:r w:rsidRPr="00C9537F">
        <w:rPr>
          <w:lang w:val="sq-AL"/>
        </w:rPr>
        <w:t>Neni 11</w:t>
      </w:r>
    </w:p>
    <w:p w:rsidR="00FF14F4" w:rsidRPr="00C9537F" w:rsidRDefault="00FF14F4" w:rsidP="00AE2A0C">
      <w:pPr>
        <w:pStyle w:val="Paragrafi"/>
        <w:jc w:val="center"/>
        <w:rPr>
          <w:b/>
          <w:lang w:val="sq-AL"/>
        </w:rPr>
      </w:pPr>
      <w:r w:rsidRPr="00C9537F">
        <w:rPr>
          <w:b/>
          <w:lang w:val="sq-AL"/>
        </w:rPr>
        <w:t xml:space="preserve">Organizata e </w:t>
      </w:r>
      <w:r w:rsidR="00AE2A0C" w:rsidRPr="00C9537F">
        <w:rPr>
          <w:b/>
          <w:lang w:val="sq-AL"/>
        </w:rPr>
        <w:t xml:space="preserve">trajnimit të klasifikimit </w:t>
      </w:r>
      <w:r w:rsidRPr="00C9537F">
        <w:rPr>
          <w:b/>
          <w:lang w:val="sq-AL"/>
        </w:rPr>
        <w:t xml:space="preserve">sipas </w:t>
      </w:r>
      <w:r w:rsidR="00AE2A0C" w:rsidRPr="00C9537F">
        <w:rPr>
          <w:b/>
          <w:lang w:val="sq-AL"/>
        </w:rPr>
        <w:t xml:space="preserve">tipit </w:t>
      </w:r>
      <w:r w:rsidRPr="00C9537F">
        <w:rPr>
          <w:b/>
          <w:lang w:val="sq-AL"/>
        </w:rPr>
        <w:t>(TRTO)</w:t>
      </w:r>
    </w:p>
    <w:p w:rsidR="00FF14F4" w:rsidRPr="00AE0634" w:rsidRDefault="00FF14F4" w:rsidP="00FF14F4">
      <w:pPr>
        <w:pStyle w:val="Paragrafi"/>
        <w:rPr>
          <w:sz w:val="16"/>
          <w:lang w:val="sq-AL"/>
        </w:rPr>
      </w:pPr>
    </w:p>
    <w:p w:rsidR="000A6068" w:rsidRPr="00C9537F" w:rsidRDefault="00FF14F4" w:rsidP="00FF14F4">
      <w:pPr>
        <w:pStyle w:val="Paragrafi"/>
        <w:rPr>
          <w:lang w:val="sq-AL"/>
        </w:rPr>
      </w:pPr>
      <w:r w:rsidRPr="00C9537F">
        <w:rPr>
          <w:lang w:val="sq-AL"/>
        </w:rPr>
        <w:t xml:space="preserve">Një </w:t>
      </w:r>
      <w:r w:rsidR="00AE2A0C" w:rsidRPr="00C9537F">
        <w:rPr>
          <w:lang w:val="sq-AL"/>
        </w:rPr>
        <w:t xml:space="preserve">organizatë trajnimi të klasifikimit sipas tipit </w:t>
      </w:r>
      <w:r w:rsidRPr="00C9537F">
        <w:rPr>
          <w:lang w:val="sq-AL"/>
        </w:rPr>
        <w:t>është nj</w:t>
      </w:r>
      <w:r w:rsidR="00AE2A0C" w:rsidRPr="00C9537F">
        <w:rPr>
          <w:lang w:val="sq-AL"/>
        </w:rPr>
        <w:t>ë</w:t>
      </w:r>
      <w:r w:rsidRPr="00C9537F">
        <w:rPr>
          <w:lang w:val="sq-AL"/>
        </w:rPr>
        <w:t xml:space="preserve"> </w:t>
      </w:r>
      <w:r w:rsidR="00AE2A0C" w:rsidRPr="00C9537F">
        <w:rPr>
          <w:lang w:val="sq-AL"/>
        </w:rPr>
        <w:t>organizat</w:t>
      </w:r>
      <w:r w:rsidR="005C3849" w:rsidRPr="00C9537F">
        <w:rPr>
          <w:lang w:val="sq-AL"/>
        </w:rPr>
        <w:t>ë</w:t>
      </w:r>
      <w:r w:rsidR="00AE2A0C" w:rsidRPr="00C9537F">
        <w:rPr>
          <w:lang w:val="sq-AL"/>
        </w:rPr>
        <w:t xml:space="preserve"> </w:t>
      </w:r>
      <w:r w:rsidRPr="00C9537F">
        <w:rPr>
          <w:lang w:val="sq-AL"/>
        </w:rPr>
        <w:t xml:space="preserve">e </w:t>
      </w:r>
      <w:r w:rsidR="00AE2A0C" w:rsidRPr="00C9537F">
        <w:rPr>
          <w:lang w:val="sq-AL"/>
        </w:rPr>
        <w:t>pajisur</w:t>
      </w:r>
      <w:r w:rsidRPr="00C9537F">
        <w:rPr>
          <w:lang w:val="sq-AL"/>
        </w:rPr>
        <w:t xml:space="preserve"> dhe e organizuar q</w:t>
      </w:r>
      <w:r w:rsidR="00AE2A0C" w:rsidRPr="00C9537F">
        <w:rPr>
          <w:lang w:val="sq-AL"/>
        </w:rPr>
        <w:t>ë</w:t>
      </w:r>
      <w:r w:rsidRPr="00C9537F">
        <w:rPr>
          <w:lang w:val="sq-AL"/>
        </w:rPr>
        <w:t xml:space="preserve"> operon në </w:t>
      </w:r>
      <w:r w:rsidR="00AE2A0C" w:rsidRPr="00C9537F">
        <w:rPr>
          <w:lang w:val="sq-AL"/>
        </w:rPr>
        <w:t>një</w:t>
      </w:r>
      <w:r w:rsidRPr="00C9537F">
        <w:rPr>
          <w:lang w:val="sq-AL"/>
        </w:rPr>
        <w:t xml:space="preserve"> </w:t>
      </w:r>
      <w:r w:rsidR="00AE2A0C" w:rsidRPr="00C9537F">
        <w:rPr>
          <w:lang w:val="sq-AL"/>
        </w:rPr>
        <w:t>ambient</w:t>
      </w:r>
      <w:r w:rsidRPr="00C9537F">
        <w:rPr>
          <w:lang w:val="sq-AL"/>
        </w:rPr>
        <w:t xml:space="preserve"> t</w:t>
      </w:r>
      <w:r w:rsidR="00AE2A0C" w:rsidRPr="00C9537F">
        <w:rPr>
          <w:lang w:val="sq-AL"/>
        </w:rPr>
        <w:t>ë</w:t>
      </w:r>
      <w:r w:rsidRPr="00C9537F">
        <w:rPr>
          <w:lang w:val="sq-AL"/>
        </w:rPr>
        <w:t xml:space="preserve"> </w:t>
      </w:r>
      <w:r w:rsidR="00AE2A0C" w:rsidRPr="00C9537F">
        <w:rPr>
          <w:lang w:val="sq-AL"/>
        </w:rPr>
        <w:t>përshtatshëm</w:t>
      </w:r>
      <w:r w:rsidRPr="00C9537F">
        <w:rPr>
          <w:lang w:val="sq-AL"/>
        </w:rPr>
        <w:t xml:space="preserve"> duke ofruar </w:t>
      </w:r>
      <w:r w:rsidR="00AE2A0C" w:rsidRPr="00C9537F">
        <w:rPr>
          <w:lang w:val="sq-AL"/>
        </w:rPr>
        <w:t>trajnime</w:t>
      </w:r>
      <w:r w:rsidRPr="00C9537F">
        <w:rPr>
          <w:lang w:val="sq-AL"/>
        </w:rPr>
        <w:t xml:space="preserve"> të k</w:t>
      </w:r>
      <w:r w:rsidR="00AE2A0C" w:rsidRPr="00C9537F">
        <w:rPr>
          <w:lang w:val="sq-AL"/>
        </w:rPr>
        <w:t>l</w:t>
      </w:r>
      <w:r w:rsidRPr="00C9537F">
        <w:rPr>
          <w:lang w:val="sq-AL"/>
        </w:rPr>
        <w:t>a</w:t>
      </w:r>
      <w:r w:rsidR="00AE2A0C" w:rsidRPr="00C9537F">
        <w:rPr>
          <w:lang w:val="sq-AL"/>
        </w:rPr>
        <w:t>sifikimit të tipit dhe/</w:t>
      </w:r>
      <w:r w:rsidRPr="00C9537F">
        <w:rPr>
          <w:lang w:val="sq-AL"/>
        </w:rPr>
        <w:t>apo trajnime t</w:t>
      </w:r>
      <w:r w:rsidR="00AE2A0C" w:rsidRPr="00C9537F">
        <w:rPr>
          <w:lang w:val="sq-AL"/>
        </w:rPr>
        <w:t>ë</w:t>
      </w:r>
      <w:r w:rsidRPr="00C9537F">
        <w:rPr>
          <w:lang w:val="sq-AL"/>
        </w:rPr>
        <w:t xml:space="preserve"> </w:t>
      </w:r>
      <w:r w:rsidR="00AE2A0C" w:rsidRPr="00C9537F">
        <w:rPr>
          <w:lang w:val="sq-AL"/>
        </w:rPr>
        <w:t>bashkëpunimit</w:t>
      </w:r>
      <w:r w:rsidRPr="00C9537F">
        <w:rPr>
          <w:lang w:val="sq-AL"/>
        </w:rPr>
        <w:t xml:space="preserve"> të ekuipazhit (MCC- </w:t>
      </w:r>
      <w:r w:rsidRPr="00C9537F">
        <w:rPr>
          <w:i/>
          <w:lang w:val="sq-AL"/>
        </w:rPr>
        <w:t>training</w:t>
      </w:r>
      <w:r w:rsidR="005C3849" w:rsidRPr="00C9537F">
        <w:rPr>
          <w:lang w:val="sq-AL"/>
        </w:rPr>
        <w:t>) dhe/</w:t>
      </w:r>
      <w:r w:rsidRPr="00C9537F">
        <w:rPr>
          <w:lang w:val="sq-AL"/>
        </w:rPr>
        <w:t>apo instruksione fluturimi sintetike dhe n</w:t>
      </w:r>
      <w:r w:rsidR="00AE2A0C" w:rsidRPr="00C9537F">
        <w:rPr>
          <w:lang w:val="sq-AL"/>
        </w:rPr>
        <w:t>ë</w:t>
      </w:r>
      <w:r w:rsidRPr="00C9537F">
        <w:rPr>
          <w:lang w:val="sq-AL"/>
        </w:rPr>
        <w:t xml:space="preserve"> rast se aplikohet, instruksione teorike </w:t>
      </w:r>
      <w:r w:rsidR="00AE2A0C" w:rsidRPr="00C9537F">
        <w:rPr>
          <w:lang w:val="sq-AL"/>
        </w:rPr>
        <w:t>për</w:t>
      </w:r>
      <w:r w:rsidRPr="00C9537F">
        <w:rPr>
          <w:lang w:val="sq-AL"/>
        </w:rPr>
        <w:t xml:space="preserve"> programues të trajnimeve t</w:t>
      </w:r>
      <w:r w:rsidR="005C3849" w:rsidRPr="00C9537F">
        <w:rPr>
          <w:lang w:val="sq-AL"/>
        </w:rPr>
        <w:t>ë</w:t>
      </w:r>
      <w:r w:rsidRPr="00C9537F">
        <w:rPr>
          <w:lang w:val="sq-AL"/>
        </w:rPr>
        <w:t xml:space="preserve"> veçanta. </w:t>
      </w:r>
    </w:p>
    <w:p w:rsidR="00AE0634" w:rsidRDefault="00AE2A0C" w:rsidP="00AE0634">
      <w:pPr>
        <w:pStyle w:val="Paragrafi"/>
        <w:rPr>
          <w:lang w:val="sq-AL"/>
        </w:rPr>
      </w:pPr>
      <w:r w:rsidRPr="00C9537F">
        <w:rPr>
          <w:lang w:val="sq-AL"/>
        </w:rPr>
        <w:t>Një</w:t>
      </w:r>
      <w:r w:rsidR="00FF14F4" w:rsidRPr="00C9537F">
        <w:rPr>
          <w:lang w:val="sq-AL"/>
        </w:rPr>
        <w:t xml:space="preserve"> TRTO miratohet nga Autoriteti i Aviacionit Civil sipas </w:t>
      </w:r>
      <w:r w:rsidRPr="00C9537F">
        <w:rPr>
          <w:lang w:val="sq-AL"/>
        </w:rPr>
        <w:t>kërkesave</w:t>
      </w:r>
      <w:r w:rsidR="00FF14F4" w:rsidRPr="00C9537F">
        <w:rPr>
          <w:lang w:val="sq-AL"/>
        </w:rPr>
        <w:t xml:space="preserve"> q</w:t>
      </w:r>
      <w:r w:rsidRPr="00C9537F">
        <w:rPr>
          <w:lang w:val="sq-AL"/>
        </w:rPr>
        <w:t>ë</w:t>
      </w:r>
      <w:r w:rsidR="00FF14F4" w:rsidRPr="00C9537F">
        <w:rPr>
          <w:lang w:val="sq-AL"/>
        </w:rPr>
        <w:t xml:space="preserve"> </w:t>
      </w:r>
      <w:r w:rsidRPr="00C9537F">
        <w:rPr>
          <w:lang w:val="sq-AL"/>
        </w:rPr>
        <w:t>përmban</w:t>
      </w:r>
      <w:r w:rsidR="00FF14F4" w:rsidRPr="00C9537F">
        <w:rPr>
          <w:lang w:val="sq-AL"/>
        </w:rPr>
        <w:t xml:space="preserve"> k</w:t>
      </w:r>
      <w:r w:rsidR="00C77E6C" w:rsidRPr="00C9537F">
        <w:rPr>
          <w:lang w:val="sq-AL"/>
        </w:rPr>
        <w:t>jo</w:t>
      </w:r>
      <w:r w:rsidRPr="00C9537F">
        <w:rPr>
          <w:lang w:val="sq-AL"/>
        </w:rPr>
        <w:t xml:space="preserve"> </w:t>
      </w:r>
      <w:r w:rsidR="00FF14F4" w:rsidRPr="00C9537F">
        <w:rPr>
          <w:lang w:val="sq-AL"/>
        </w:rPr>
        <w:t xml:space="preserve">rregullore. </w:t>
      </w:r>
    </w:p>
    <w:p w:rsidR="00AE0634" w:rsidRPr="007B5EA7" w:rsidRDefault="00AE0634" w:rsidP="00AE0634">
      <w:pPr>
        <w:rPr>
          <w:sz w:val="16"/>
          <w:lang w:val="sq-AL"/>
        </w:rPr>
      </w:pPr>
    </w:p>
    <w:p w:rsidR="00FF14F4" w:rsidRPr="00C9537F" w:rsidRDefault="00FF14F4" w:rsidP="003525E6">
      <w:pPr>
        <w:pStyle w:val="NeniNr"/>
        <w:rPr>
          <w:lang w:val="sq-AL"/>
        </w:rPr>
      </w:pPr>
      <w:r w:rsidRPr="00C9537F">
        <w:rPr>
          <w:lang w:val="sq-AL"/>
        </w:rPr>
        <w:t xml:space="preserve">Neni 12 </w:t>
      </w:r>
    </w:p>
    <w:p w:rsidR="00FF14F4" w:rsidRPr="00C9537F" w:rsidRDefault="00FF14F4" w:rsidP="003525E6">
      <w:pPr>
        <w:pStyle w:val="NeniTitull"/>
        <w:rPr>
          <w:lang w:val="sq-AL"/>
        </w:rPr>
      </w:pPr>
      <w:r w:rsidRPr="00C9537F">
        <w:rPr>
          <w:lang w:val="sq-AL"/>
        </w:rPr>
        <w:t xml:space="preserve">Qendrat e </w:t>
      </w:r>
      <w:r w:rsidR="005C3849" w:rsidRPr="00C9537F">
        <w:rPr>
          <w:lang w:val="sq-AL"/>
        </w:rPr>
        <w:t>r</w:t>
      </w:r>
      <w:r w:rsidRPr="00C9537F">
        <w:rPr>
          <w:lang w:val="sq-AL"/>
        </w:rPr>
        <w:t xml:space="preserve">egjistruara </w:t>
      </w:r>
    </w:p>
    <w:p w:rsidR="003525E6" w:rsidRPr="007B5EA7" w:rsidRDefault="003525E6" w:rsidP="00FF14F4">
      <w:pPr>
        <w:pStyle w:val="Paragrafi"/>
        <w:rPr>
          <w:sz w:val="16"/>
          <w:lang w:val="sq-AL"/>
        </w:rPr>
      </w:pPr>
    </w:p>
    <w:p w:rsidR="00FF14F4" w:rsidRPr="00C9537F" w:rsidRDefault="00FF14F4" w:rsidP="00FF14F4">
      <w:pPr>
        <w:pStyle w:val="Paragrafi"/>
        <w:rPr>
          <w:lang w:val="sq-AL"/>
        </w:rPr>
      </w:pPr>
      <w:r w:rsidRPr="00C9537F">
        <w:rPr>
          <w:lang w:val="sq-AL"/>
        </w:rPr>
        <w:t xml:space="preserve">1. </w:t>
      </w:r>
      <w:r w:rsidR="00AE2A0C" w:rsidRPr="00C9537F">
        <w:rPr>
          <w:lang w:val="sq-AL"/>
        </w:rPr>
        <w:t>Një</w:t>
      </w:r>
      <w:r w:rsidRPr="00C9537F">
        <w:rPr>
          <w:lang w:val="sq-AL"/>
        </w:rPr>
        <w:t xml:space="preserve"> </w:t>
      </w:r>
      <w:r w:rsidR="00AE2A0C" w:rsidRPr="00C9537F">
        <w:rPr>
          <w:lang w:val="sq-AL"/>
        </w:rPr>
        <w:t>qendër e regjistruar është një qendër që siguron trajnime teorike dhe praktike për lëshimin e licencës të pilot</w:t>
      </w:r>
      <w:r w:rsidR="005C3849" w:rsidRPr="00C9537F">
        <w:rPr>
          <w:lang w:val="sq-AL"/>
        </w:rPr>
        <w:t>ë</w:t>
      </w:r>
      <w:r w:rsidR="00AE2A0C" w:rsidRPr="00C9537F">
        <w:rPr>
          <w:lang w:val="sq-AL"/>
        </w:rPr>
        <w:t xml:space="preserve">ve privatë </w:t>
      </w:r>
      <w:r w:rsidRPr="00C9537F">
        <w:rPr>
          <w:lang w:val="sq-AL"/>
        </w:rPr>
        <w:t>dhe k</w:t>
      </w:r>
      <w:r w:rsidR="00AE2A0C" w:rsidRPr="00C9537F">
        <w:rPr>
          <w:lang w:val="sq-AL"/>
        </w:rPr>
        <w:t>l</w:t>
      </w:r>
      <w:r w:rsidRPr="00C9537F">
        <w:rPr>
          <w:lang w:val="sq-AL"/>
        </w:rPr>
        <w:t>asifikimeve q</w:t>
      </w:r>
      <w:r w:rsidR="005C3849" w:rsidRPr="00C9537F">
        <w:rPr>
          <w:lang w:val="sq-AL"/>
        </w:rPr>
        <w:t>ë</w:t>
      </w:r>
      <w:r w:rsidRPr="00C9537F">
        <w:rPr>
          <w:lang w:val="sq-AL"/>
        </w:rPr>
        <w:t xml:space="preserve"> lidhen me to. </w:t>
      </w:r>
    </w:p>
    <w:p w:rsidR="00AE0634" w:rsidRDefault="00FF14F4" w:rsidP="007B5EA7">
      <w:pPr>
        <w:pStyle w:val="Paragrafi"/>
        <w:rPr>
          <w:lang w:val="sq-AL"/>
        </w:rPr>
      </w:pPr>
      <w:r w:rsidRPr="00C9537F">
        <w:rPr>
          <w:lang w:val="sq-AL"/>
        </w:rPr>
        <w:t xml:space="preserve">2. </w:t>
      </w:r>
      <w:r w:rsidR="00AE2A0C" w:rsidRPr="00C9537F">
        <w:rPr>
          <w:lang w:val="sq-AL"/>
        </w:rPr>
        <w:t>Një</w:t>
      </w:r>
      <w:r w:rsidRPr="00C9537F">
        <w:rPr>
          <w:lang w:val="sq-AL"/>
        </w:rPr>
        <w:t xml:space="preserve"> </w:t>
      </w:r>
      <w:r w:rsidR="00AE2A0C" w:rsidRPr="00C9537F">
        <w:rPr>
          <w:lang w:val="sq-AL"/>
        </w:rPr>
        <w:t xml:space="preserve">qendër e regjistruar mund të miratohet nga </w:t>
      </w:r>
      <w:r w:rsidR="00100CB9" w:rsidRPr="00C9537F">
        <w:rPr>
          <w:lang w:val="sq-AL"/>
        </w:rPr>
        <w:t>Autoriteti i Aviacionit Civil</w:t>
      </w:r>
      <w:r w:rsidR="00AE2A0C" w:rsidRPr="00C9537F">
        <w:rPr>
          <w:lang w:val="sq-AL"/>
        </w:rPr>
        <w:t xml:space="preserve">, për të dhënë përveç kurseve të trajnimit për pilotë privatë, edhe kurse trajnimi për pilotët e </w:t>
      </w:r>
      <w:r w:rsidR="00AE2A0C" w:rsidRPr="00C9537F">
        <w:rPr>
          <w:i/>
          <w:lang w:val="sq-AL"/>
        </w:rPr>
        <w:t>glider</w:t>
      </w:r>
      <w:r w:rsidR="00AE2A0C" w:rsidRPr="00C9537F">
        <w:rPr>
          <w:lang w:val="sq-AL"/>
        </w:rPr>
        <w:t>-</w:t>
      </w:r>
      <w:r w:rsidR="00AE2A0C" w:rsidRPr="00C9537F">
        <w:rPr>
          <w:i/>
          <w:lang w:val="sq-AL"/>
        </w:rPr>
        <w:t>a</w:t>
      </w:r>
      <w:r w:rsidR="005C3849" w:rsidRPr="00C9537F">
        <w:rPr>
          <w:i/>
          <w:lang w:val="sq-AL"/>
        </w:rPr>
        <w:t>v</w:t>
      </w:r>
      <w:r w:rsidR="00AE2A0C" w:rsidRPr="00C9537F">
        <w:rPr>
          <w:i/>
          <w:lang w:val="sq-AL"/>
        </w:rPr>
        <w:t>e</w:t>
      </w:r>
      <w:r w:rsidR="00AE2A0C" w:rsidRPr="00C9537F">
        <w:rPr>
          <w:lang w:val="sq-AL"/>
        </w:rPr>
        <w:t>, balonave dhe për pilotë të specifikuar (navigator) të kategorive të veçanta</w:t>
      </w:r>
      <w:r w:rsidR="005C3849" w:rsidRPr="00C9537F">
        <w:rPr>
          <w:lang w:val="sq-AL"/>
        </w:rPr>
        <w:t>,</w:t>
      </w:r>
      <w:r w:rsidR="00AE2A0C" w:rsidRPr="00C9537F">
        <w:rPr>
          <w:lang w:val="sq-AL"/>
        </w:rPr>
        <w:t xml:space="preserve"> ashtu edhe për klasifikimet përkatëse</w:t>
      </w:r>
      <w:r w:rsidRPr="00C9537F">
        <w:rPr>
          <w:lang w:val="sq-AL"/>
        </w:rPr>
        <w:t xml:space="preserve">. </w:t>
      </w:r>
    </w:p>
    <w:p w:rsidR="00AE2A0C" w:rsidRPr="00C9537F" w:rsidRDefault="00FF14F4" w:rsidP="003525E6">
      <w:pPr>
        <w:pStyle w:val="TitulliTitull"/>
        <w:rPr>
          <w:lang w:val="sq-AL"/>
        </w:rPr>
      </w:pPr>
      <w:r w:rsidRPr="00C9537F">
        <w:rPr>
          <w:lang w:val="sq-AL"/>
        </w:rPr>
        <w:t xml:space="preserve">KAPITULLI III </w:t>
      </w:r>
    </w:p>
    <w:p w:rsidR="00FF14F4" w:rsidRPr="00C9537F" w:rsidRDefault="00AE2A0C" w:rsidP="003525E6">
      <w:pPr>
        <w:pStyle w:val="TitulliTitull"/>
        <w:rPr>
          <w:lang w:val="sq-AL"/>
        </w:rPr>
      </w:pPr>
      <w:r w:rsidRPr="00C9537F">
        <w:rPr>
          <w:lang w:val="sq-AL"/>
        </w:rPr>
        <w:t>KËRKESAT MJEKë</w:t>
      </w:r>
      <w:r w:rsidR="00FF14F4" w:rsidRPr="00C9537F">
        <w:rPr>
          <w:lang w:val="sq-AL"/>
        </w:rPr>
        <w:t xml:space="preserve">SORE </w:t>
      </w:r>
      <w:r w:rsidR="00CE6D9A" w:rsidRPr="00C9537F">
        <w:rPr>
          <w:lang w:val="sq-AL"/>
        </w:rPr>
        <w:t xml:space="preserve">dhe </w:t>
      </w:r>
      <w:r w:rsidR="00FF14F4" w:rsidRPr="00C9537F">
        <w:rPr>
          <w:lang w:val="sq-AL"/>
        </w:rPr>
        <w:t xml:space="preserve"> </w:t>
      </w:r>
      <w:r w:rsidR="00FF14F4" w:rsidRPr="00C9537F">
        <w:rPr>
          <w:lang w:val="sq-AL"/>
        </w:rPr>
        <w:br/>
      </w:r>
      <w:r w:rsidRPr="00C9537F">
        <w:rPr>
          <w:lang w:val="sq-AL"/>
        </w:rPr>
        <w:t>PROCEDUARAT</w:t>
      </w:r>
      <w:r w:rsidR="00CE6D9A" w:rsidRPr="00C9537F">
        <w:rPr>
          <w:lang w:val="sq-AL"/>
        </w:rPr>
        <w:t xml:space="preserve"> E IMPLEMENTIMIT TE JAR-</w:t>
      </w:r>
      <w:r w:rsidR="00FF14F4" w:rsidRPr="00C9537F">
        <w:rPr>
          <w:lang w:val="sq-AL"/>
        </w:rPr>
        <w:t xml:space="preserve">FCL-3 </w:t>
      </w:r>
    </w:p>
    <w:p w:rsidR="00FF14F4" w:rsidRPr="00C9537F" w:rsidRDefault="00FF14F4" w:rsidP="00FF14F4">
      <w:pPr>
        <w:pStyle w:val="Paragrafi"/>
        <w:rPr>
          <w:lang w:val="sq-AL"/>
        </w:rPr>
      </w:pPr>
    </w:p>
    <w:p w:rsidR="00FF14F4" w:rsidRPr="00C9537F" w:rsidRDefault="00FF14F4" w:rsidP="003525E6">
      <w:pPr>
        <w:pStyle w:val="NeniNr"/>
        <w:rPr>
          <w:lang w:val="sq-AL"/>
        </w:rPr>
      </w:pPr>
      <w:r w:rsidRPr="00C9537F">
        <w:rPr>
          <w:lang w:val="sq-AL"/>
        </w:rPr>
        <w:t xml:space="preserve">Neni 13 </w:t>
      </w:r>
    </w:p>
    <w:p w:rsidR="00FF14F4" w:rsidRPr="00C9537F" w:rsidRDefault="00FF14F4" w:rsidP="003525E6">
      <w:pPr>
        <w:pStyle w:val="NeniTitull"/>
        <w:rPr>
          <w:lang w:val="sq-AL"/>
        </w:rPr>
      </w:pPr>
      <w:r w:rsidRPr="00C9537F">
        <w:rPr>
          <w:lang w:val="sq-AL"/>
        </w:rPr>
        <w:t xml:space="preserve">Kërkesat mjekësore </w:t>
      </w:r>
    </w:p>
    <w:p w:rsidR="00FF14F4" w:rsidRPr="00C9537F" w:rsidRDefault="00FF14F4" w:rsidP="00FF14F4">
      <w:pPr>
        <w:pStyle w:val="Paragrafi"/>
        <w:rPr>
          <w:lang w:val="sq-AL"/>
        </w:rPr>
      </w:pPr>
    </w:p>
    <w:p w:rsidR="00FF14F4" w:rsidRPr="00C9537F" w:rsidRDefault="00FF14F4" w:rsidP="00FF14F4">
      <w:pPr>
        <w:pStyle w:val="Paragrafi"/>
        <w:rPr>
          <w:lang w:val="sq-AL"/>
        </w:rPr>
      </w:pPr>
      <w:r w:rsidRPr="00C9537F">
        <w:rPr>
          <w:lang w:val="sq-AL"/>
        </w:rPr>
        <w:t>1. N</w:t>
      </w:r>
      <w:r w:rsidR="00127D31" w:rsidRPr="00C9537F">
        <w:rPr>
          <w:lang w:val="sq-AL"/>
        </w:rPr>
        <w:t>ë</w:t>
      </w:r>
      <w:r w:rsidRPr="00C9537F">
        <w:rPr>
          <w:lang w:val="sq-AL"/>
        </w:rPr>
        <w:t xml:space="preserve"> mënyrë që të aplikohet </w:t>
      </w:r>
      <w:r w:rsidR="00BC0258" w:rsidRPr="00C9537F">
        <w:rPr>
          <w:lang w:val="sq-AL"/>
        </w:rPr>
        <w:t>për</w:t>
      </w:r>
      <w:r w:rsidRPr="00C9537F">
        <w:rPr>
          <w:lang w:val="sq-AL"/>
        </w:rPr>
        <w:t xml:space="preserve"> </w:t>
      </w:r>
      <w:r w:rsidR="00BC0258" w:rsidRPr="00C9537F">
        <w:rPr>
          <w:lang w:val="sq-AL"/>
        </w:rPr>
        <w:t>një</w:t>
      </w:r>
      <w:r w:rsidRPr="00C9537F">
        <w:rPr>
          <w:lang w:val="sq-AL"/>
        </w:rPr>
        <w:t xml:space="preserve"> </w:t>
      </w:r>
      <w:r w:rsidR="00C77E6C" w:rsidRPr="00C9537F">
        <w:rPr>
          <w:lang w:val="sq-AL"/>
        </w:rPr>
        <w:t>licenc</w:t>
      </w:r>
      <w:r w:rsidR="00CE6D9A" w:rsidRPr="00C9537F">
        <w:rPr>
          <w:lang w:val="sq-AL"/>
        </w:rPr>
        <w:t>ë</w:t>
      </w:r>
      <w:r w:rsidRPr="00C9537F">
        <w:rPr>
          <w:lang w:val="sq-AL"/>
        </w:rPr>
        <w:t xml:space="preserve"> apo të ushtrohen privilegjet e </w:t>
      </w:r>
      <w:r w:rsidR="00BC0258" w:rsidRPr="00C9537F">
        <w:rPr>
          <w:lang w:val="sq-AL"/>
        </w:rPr>
        <w:t>një</w:t>
      </w:r>
      <w:r w:rsidRPr="00C9537F">
        <w:rPr>
          <w:lang w:val="sq-AL"/>
        </w:rPr>
        <w:t xml:space="preserve"> </w:t>
      </w:r>
      <w:r w:rsidR="00C77E6C" w:rsidRPr="00C9537F">
        <w:rPr>
          <w:lang w:val="sq-AL"/>
        </w:rPr>
        <w:t>licenc</w:t>
      </w:r>
      <w:r w:rsidRPr="00C9537F">
        <w:rPr>
          <w:lang w:val="sq-AL"/>
        </w:rPr>
        <w:t xml:space="preserve">e që është pranuar </w:t>
      </w:r>
      <w:r w:rsidR="00BC0258" w:rsidRPr="00C9537F">
        <w:rPr>
          <w:lang w:val="sq-AL"/>
        </w:rPr>
        <w:t>për</w:t>
      </w:r>
      <w:r w:rsidRPr="00C9537F">
        <w:rPr>
          <w:lang w:val="sq-AL"/>
        </w:rPr>
        <w:t xml:space="preserve"> dh</w:t>
      </w:r>
      <w:r w:rsidR="00BC0258" w:rsidRPr="00C9537F">
        <w:rPr>
          <w:lang w:val="sq-AL"/>
        </w:rPr>
        <w:t>ë</w:t>
      </w:r>
      <w:r w:rsidRPr="00C9537F">
        <w:rPr>
          <w:lang w:val="sq-AL"/>
        </w:rPr>
        <w:t xml:space="preserve">nie </w:t>
      </w:r>
      <w:r w:rsidR="00BC0258" w:rsidRPr="00C9537F">
        <w:rPr>
          <w:lang w:val="sq-AL"/>
        </w:rPr>
        <w:t>vlefshmërie</w:t>
      </w:r>
      <w:r w:rsidRPr="00C9537F">
        <w:rPr>
          <w:lang w:val="sq-AL"/>
        </w:rPr>
        <w:t xml:space="preserve"> nga Autoriteti i Aviacionit Civil </w:t>
      </w:r>
      <w:r w:rsidR="00127D31" w:rsidRPr="00C9537F">
        <w:rPr>
          <w:lang w:val="sq-AL"/>
        </w:rPr>
        <w:t>Shqiptar</w:t>
      </w:r>
      <w:r w:rsidRPr="00C9537F">
        <w:rPr>
          <w:lang w:val="sq-AL"/>
        </w:rPr>
        <w:t>, aplikanti apo mbajtësi i li</w:t>
      </w:r>
      <w:r w:rsidR="00BC0258" w:rsidRPr="00C9537F">
        <w:rPr>
          <w:lang w:val="sq-AL"/>
        </w:rPr>
        <w:t>c</w:t>
      </w:r>
      <w:r w:rsidRPr="00C9537F">
        <w:rPr>
          <w:lang w:val="sq-AL"/>
        </w:rPr>
        <w:t>en</w:t>
      </w:r>
      <w:r w:rsidR="00BC0258" w:rsidRPr="00C9537F">
        <w:rPr>
          <w:lang w:val="sq-AL"/>
        </w:rPr>
        <w:t>c</w:t>
      </w:r>
      <w:r w:rsidRPr="00C9537F">
        <w:rPr>
          <w:lang w:val="sq-AL"/>
        </w:rPr>
        <w:t xml:space="preserve">ës duhet të ketë një </w:t>
      </w:r>
      <w:r w:rsidR="00256A23" w:rsidRPr="00C9537F">
        <w:rPr>
          <w:lang w:val="sq-AL"/>
        </w:rPr>
        <w:t>certifikat</w:t>
      </w:r>
      <w:r w:rsidRPr="00C9537F">
        <w:rPr>
          <w:lang w:val="sq-AL"/>
        </w:rPr>
        <w:t>ë mjekësore të lëshuar n</w:t>
      </w:r>
      <w:r w:rsidR="00CE6D9A" w:rsidRPr="00C9537F">
        <w:rPr>
          <w:lang w:val="sq-AL"/>
        </w:rPr>
        <w:t>ë</w:t>
      </w:r>
      <w:r w:rsidRPr="00C9537F">
        <w:rPr>
          <w:lang w:val="sq-AL"/>
        </w:rPr>
        <w:t xml:space="preserve"> </w:t>
      </w:r>
      <w:r w:rsidR="00BC0258" w:rsidRPr="00C9537F">
        <w:rPr>
          <w:lang w:val="sq-AL"/>
        </w:rPr>
        <w:t>përputhje</w:t>
      </w:r>
      <w:r w:rsidRPr="00C9537F">
        <w:rPr>
          <w:lang w:val="sq-AL"/>
        </w:rPr>
        <w:t xml:space="preserve"> me </w:t>
      </w:r>
      <w:r w:rsidR="00BC0258" w:rsidRPr="00C9537F">
        <w:rPr>
          <w:lang w:val="sq-AL"/>
        </w:rPr>
        <w:t>kërkesat</w:t>
      </w:r>
      <w:r w:rsidRPr="00C9537F">
        <w:rPr>
          <w:lang w:val="sq-AL"/>
        </w:rPr>
        <w:t xml:space="preserve"> e JAR</w:t>
      </w:r>
      <w:r w:rsidR="00CE6D9A" w:rsidRPr="00C9537F">
        <w:rPr>
          <w:lang w:val="sq-AL"/>
        </w:rPr>
        <w:t>-</w:t>
      </w:r>
      <w:r w:rsidRPr="00C9537F">
        <w:rPr>
          <w:lang w:val="sq-AL"/>
        </w:rPr>
        <w:t xml:space="preserve"> FCL-3 si m</w:t>
      </w:r>
      <w:r w:rsidR="00CE6D9A" w:rsidRPr="00C9537F">
        <w:rPr>
          <w:lang w:val="sq-AL"/>
        </w:rPr>
        <w:t>ë</w:t>
      </w:r>
      <w:r w:rsidRPr="00C9537F">
        <w:rPr>
          <w:lang w:val="sq-AL"/>
        </w:rPr>
        <w:t xml:space="preserve"> </w:t>
      </w:r>
      <w:r w:rsidR="00BC0258" w:rsidRPr="00C9537F">
        <w:rPr>
          <w:lang w:val="sq-AL"/>
        </w:rPr>
        <w:t>poshtë</w:t>
      </w:r>
      <w:r w:rsidRPr="00C9537F">
        <w:rPr>
          <w:lang w:val="sq-AL"/>
        </w:rPr>
        <w:t xml:space="preserve">, të </w:t>
      </w:r>
      <w:r w:rsidR="00BC0258" w:rsidRPr="00C9537F">
        <w:rPr>
          <w:lang w:val="sq-AL"/>
        </w:rPr>
        <w:t>përshtatshme</w:t>
      </w:r>
      <w:r w:rsidRPr="00C9537F">
        <w:rPr>
          <w:lang w:val="sq-AL"/>
        </w:rPr>
        <w:t xml:space="preserve"> me privilegjet e </w:t>
      </w:r>
      <w:r w:rsidR="00BC0258" w:rsidRPr="00C9537F">
        <w:rPr>
          <w:lang w:val="sq-AL"/>
        </w:rPr>
        <w:t>licencës</w:t>
      </w:r>
      <w:r w:rsidRPr="00C9537F">
        <w:rPr>
          <w:lang w:val="sq-AL"/>
        </w:rPr>
        <w:t xml:space="preserve"> dhe duhet jetë i aftë mendërisht dhe fizikisht </w:t>
      </w:r>
      <w:r w:rsidR="00BC0258" w:rsidRPr="00C9537F">
        <w:rPr>
          <w:lang w:val="sq-AL"/>
        </w:rPr>
        <w:t>për</w:t>
      </w:r>
      <w:r w:rsidRPr="00C9537F">
        <w:rPr>
          <w:lang w:val="sq-AL"/>
        </w:rPr>
        <w:t xml:space="preserve"> të ushtruar në mënyr</w:t>
      </w:r>
      <w:r w:rsidR="00CE6D9A" w:rsidRPr="00C9537F">
        <w:rPr>
          <w:lang w:val="sq-AL"/>
        </w:rPr>
        <w:t>ë</w:t>
      </w:r>
      <w:r w:rsidRPr="00C9537F">
        <w:rPr>
          <w:lang w:val="sq-AL"/>
        </w:rPr>
        <w:t xml:space="preserve"> të </w:t>
      </w:r>
      <w:r w:rsidR="00BC0258" w:rsidRPr="00C9537F">
        <w:rPr>
          <w:lang w:val="sq-AL"/>
        </w:rPr>
        <w:t>sigurt</w:t>
      </w:r>
      <w:r w:rsidRPr="00C9537F">
        <w:rPr>
          <w:lang w:val="sq-AL"/>
        </w:rPr>
        <w:t xml:space="preserve"> privilegjet e li</w:t>
      </w:r>
      <w:r w:rsidR="00BC0258" w:rsidRPr="00C9537F">
        <w:rPr>
          <w:lang w:val="sq-AL"/>
        </w:rPr>
        <w:t>c</w:t>
      </w:r>
      <w:r w:rsidRPr="00C9537F">
        <w:rPr>
          <w:lang w:val="sq-AL"/>
        </w:rPr>
        <w:t>en</w:t>
      </w:r>
      <w:r w:rsidR="00BC0258" w:rsidRPr="00C9537F">
        <w:rPr>
          <w:lang w:val="sq-AL"/>
        </w:rPr>
        <w:t>c</w:t>
      </w:r>
      <w:r w:rsidRPr="00C9537F">
        <w:rPr>
          <w:lang w:val="sq-AL"/>
        </w:rPr>
        <w:t xml:space="preserve">ës së aplikueshme. </w:t>
      </w:r>
    </w:p>
    <w:p w:rsidR="00FF14F4" w:rsidRPr="00C9537F" w:rsidRDefault="00FF14F4" w:rsidP="00FF14F4">
      <w:pPr>
        <w:pStyle w:val="Paragrafi"/>
        <w:rPr>
          <w:lang w:val="sq-AL"/>
        </w:rPr>
      </w:pPr>
      <w:r w:rsidRPr="00C9537F">
        <w:rPr>
          <w:lang w:val="sq-AL"/>
        </w:rPr>
        <w:t xml:space="preserve">2. </w:t>
      </w:r>
      <w:r w:rsidR="00BC0258" w:rsidRPr="00C9537F">
        <w:rPr>
          <w:lang w:val="sq-AL"/>
        </w:rPr>
        <w:t>Janë</w:t>
      </w:r>
      <w:r w:rsidRPr="00C9537F">
        <w:rPr>
          <w:lang w:val="sq-AL"/>
        </w:rPr>
        <w:t xml:space="preserve"> 2 k</w:t>
      </w:r>
      <w:r w:rsidR="00BC0258" w:rsidRPr="00C9537F">
        <w:rPr>
          <w:lang w:val="sq-AL"/>
        </w:rPr>
        <w:t>l</w:t>
      </w:r>
      <w:r w:rsidRPr="00C9537F">
        <w:rPr>
          <w:lang w:val="sq-AL"/>
        </w:rPr>
        <w:t xml:space="preserve">asa të </w:t>
      </w:r>
      <w:r w:rsidR="00BC0258" w:rsidRPr="00C9537F">
        <w:rPr>
          <w:lang w:val="sq-AL"/>
        </w:rPr>
        <w:t>certifikatës</w:t>
      </w:r>
      <w:r w:rsidRPr="00C9537F">
        <w:rPr>
          <w:lang w:val="sq-AL"/>
        </w:rPr>
        <w:t xml:space="preserve"> mjekësore JAR: </w:t>
      </w:r>
    </w:p>
    <w:p w:rsidR="00FF14F4" w:rsidRPr="00C9537F" w:rsidRDefault="00FF14F4" w:rsidP="00FF14F4">
      <w:pPr>
        <w:pStyle w:val="Paragrafi"/>
        <w:rPr>
          <w:lang w:val="sq-AL"/>
        </w:rPr>
      </w:pPr>
      <w:r w:rsidRPr="00C9537F">
        <w:rPr>
          <w:lang w:val="sq-AL"/>
        </w:rPr>
        <w:t xml:space="preserve">a) JAR </w:t>
      </w:r>
      <w:r w:rsidR="00BC0258" w:rsidRPr="00C9537F">
        <w:rPr>
          <w:lang w:val="sq-AL"/>
        </w:rPr>
        <w:t xml:space="preserve">klasa </w:t>
      </w:r>
      <w:r w:rsidRPr="00C9537F">
        <w:rPr>
          <w:lang w:val="sq-AL"/>
        </w:rPr>
        <w:t xml:space="preserve">1 </w:t>
      </w:r>
      <w:r w:rsidR="00BC0258" w:rsidRPr="00C9537F">
        <w:rPr>
          <w:lang w:val="sq-AL"/>
        </w:rPr>
        <w:t>për</w:t>
      </w:r>
      <w:r w:rsidRPr="00C9537F">
        <w:rPr>
          <w:lang w:val="sq-AL"/>
        </w:rPr>
        <w:t xml:space="preserve"> </w:t>
      </w:r>
      <w:r w:rsidR="00C77E6C" w:rsidRPr="00C9537F">
        <w:rPr>
          <w:lang w:val="sq-AL"/>
        </w:rPr>
        <w:t>licenc</w:t>
      </w:r>
      <w:r w:rsidRPr="00C9537F">
        <w:rPr>
          <w:lang w:val="sq-AL"/>
        </w:rPr>
        <w:t>a piloti profesionale</w:t>
      </w:r>
      <w:r w:rsidR="00CE6D9A" w:rsidRPr="00C9537F">
        <w:rPr>
          <w:lang w:val="sq-AL"/>
        </w:rPr>
        <w:t>;</w:t>
      </w:r>
      <w:r w:rsidRPr="00C9537F">
        <w:rPr>
          <w:lang w:val="sq-AL"/>
        </w:rPr>
        <w:t xml:space="preserve"> </w:t>
      </w:r>
    </w:p>
    <w:p w:rsidR="001D6F3C" w:rsidRDefault="00FF14F4" w:rsidP="00FF14F4">
      <w:pPr>
        <w:pStyle w:val="Paragrafi"/>
        <w:rPr>
          <w:lang w:val="sq-AL"/>
        </w:rPr>
      </w:pPr>
      <w:r w:rsidRPr="00C9537F">
        <w:rPr>
          <w:lang w:val="sq-AL"/>
        </w:rPr>
        <w:t xml:space="preserve">b) JAR </w:t>
      </w:r>
      <w:r w:rsidR="00BC0258" w:rsidRPr="00C9537F">
        <w:rPr>
          <w:lang w:val="sq-AL"/>
        </w:rPr>
        <w:t xml:space="preserve">klasa </w:t>
      </w:r>
      <w:r w:rsidRPr="00C9537F">
        <w:rPr>
          <w:lang w:val="sq-AL"/>
        </w:rPr>
        <w:t xml:space="preserve">2 </w:t>
      </w:r>
      <w:r w:rsidR="00BC0258" w:rsidRPr="00C9537F">
        <w:rPr>
          <w:lang w:val="sq-AL"/>
        </w:rPr>
        <w:t>për</w:t>
      </w:r>
      <w:r w:rsidRPr="00C9537F">
        <w:rPr>
          <w:lang w:val="sq-AL"/>
        </w:rPr>
        <w:t xml:space="preserve"> li</w:t>
      </w:r>
      <w:r w:rsidR="00BC0258" w:rsidRPr="00C9537F">
        <w:rPr>
          <w:lang w:val="sq-AL"/>
        </w:rPr>
        <w:t>c</w:t>
      </w:r>
      <w:r w:rsidRPr="00C9537F">
        <w:rPr>
          <w:lang w:val="sq-AL"/>
        </w:rPr>
        <w:t>en</w:t>
      </w:r>
      <w:r w:rsidR="00BC0258" w:rsidRPr="00C9537F">
        <w:rPr>
          <w:lang w:val="sq-AL"/>
        </w:rPr>
        <w:t>c</w:t>
      </w:r>
      <w:r w:rsidRPr="00C9537F">
        <w:rPr>
          <w:lang w:val="sq-AL"/>
        </w:rPr>
        <w:t>a piloti privat</w:t>
      </w:r>
      <w:r w:rsidR="00683838" w:rsidRPr="00C9537F">
        <w:rPr>
          <w:lang w:val="sq-AL"/>
        </w:rPr>
        <w:t>.</w:t>
      </w:r>
      <w:r w:rsidRPr="00C9537F">
        <w:rPr>
          <w:lang w:val="sq-AL"/>
        </w:rPr>
        <w:t xml:space="preserve"> </w:t>
      </w:r>
    </w:p>
    <w:p w:rsidR="00FF14F4" w:rsidRPr="00C9537F" w:rsidRDefault="00683838" w:rsidP="00FF14F4">
      <w:pPr>
        <w:pStyle w:val="Paragrafi"/>
        <w:rPr>
          <w:lang w:val="sq-AL"/>
        </w:rPr>
      </w:pPr>
      <w:r w:rsidRPr="00C9537F">
        <w:rPr>
          <w:lang w:val="sq-AL"/>
        </w:rPr>
        <w:t xml:space="preserve">Ekzaminimi </w:t>
      </w:r>
      <w:r w:rsidR="00CE6D9A" w:rsidRPr="00C9537F">
        <w:rPr>
          <w:lang w:val="sq-AL"/>
        </w:rPr>
        <w:t>fillestar i JAR-</w:t>
      </w:r>
      <w:r w:rsidR="00FF14F4" w:rsidRPr="00C9537F">
        <w:rPr>
          <w:lang w:val="sq-AL"/>
        </w:rPr>
        <w:t xml:space="preserve">FCL </w:t>
      </w:r>
      <w:r w:rsidR="00BC0258" w:rsidRPr="00C9537F">
        <w:rPr>
          <w:lang w:val="sq-AL"/>
        </w:rPr>
        <w:t>klas</w:t>
      </w:r>
      <w:r w:rsidR="00CE6D9A" w:rsidRPr="00C9537F">
        <w:rPr>
          <w:lang w:val="sq-AL"/>
        </w:rPr>
        <w:t>it</w:t>
      </w:r>
      <w:r w:rsidR="00BC0258" w:rsidRPr="00C9537F">
        <w:rPr>
          <w:lang w:val="sq-AL"/>
        </w:rPr>
        <w:t xml:space="preserve"> </w:t>
      </w:r>
      <w:r w:rsidR="00CE6D9A" w:rsidRPr="00C9537F">
        <w:rPr>
          <w:lang w:val="sq-AL"/>
        </w:rPr>
        <w:t>t</w:t>
      </w:r>
      <w:r w:rsidR="00FF14F4" w:rsidRPr="00C9537F">
        <w:rPr>
          <w:lang w:val="sq-AL"/>
        </w:rPr>
        <w:t>ë par</w:t>
      </w:r>
      <w:r w:rsidR="00BC0258" w:rsidRPr="00C9537F">
        <w:rPr>
          <w:lang w:val="sq-AL"/>
        </w:rPr>
        <w:t>ë</w:t>
      </w:r>
      <w:r w:rsidR="00FF14F4" w:rsidRPr="00C9537F">
        <w:rPr>
          <w:lang w:val="sq-AL"/>
        </w:rPr>
        <w:t xml:space="preserve"> kryhet në </w:t>
      </w:r>
      <w:r w:rsidR="00CE6D9A" w:rsidRPr="00C9537F">
        <w:rPr>
          <w:lang w:val="sq-AL"/>
        </w:rPr>
        <w:t xml:space="preserve">qendrën aeromjekësore </w:t>
      </w:r>
      <w:r w:rsidR="00FF14F4" w:rsidRPr="00C9537F">
        <w:rPr>
          <w:lang w:val="sq-AL"/>
        </w:rPr>
        <w:t xml:space="preserve">në Tiranë. </w:t>
      </w:r>
    </w:p>
    <w:p w:rsidR="00FF14F4" w:rsidRPr="00C9537F" w:rsidRDefault="00FF14F4" w:rsidP="00FF14F4">
      <w:pPr>
        <w:pStyle w:val="Paragrafi"/>
        <w:rPr>
          <w:lang w:val="sq-AL"/>
        </w:rPr>
      </w:pPr>
      <w:r w:rsidRPr="00C9537F">
        <w:rPr>
          <w:lang w:val="sq-AL"/>
        </w:rPr>
        <w:t>3. Me aplikimin e mbajtësit të certifikatës mjekësore të JAR FCL të k</w:t>
      </w:r>
      <w:r w:rsidR="002156BF" w:rsidRPr="00C9537F">
        <w:rPr>
          <w:lang w:val="sq-AL"/>
        </w:rPr>
        <w:t>l</w:t>
      </w:r>
      <w:r w:rsidRPr="00C9537F">
        <w:rPr>
          <w:lang w:val="sq-AL"/>
        </w:rPr>
        <w:t>as</w:t>
      </w:r>
      <w:r w:rsidR="00CE6D9A" w:rsidRPr="00C9537F">
        <w:rPr>
          <w:lang w:val="sq-AL"/>
        </w:rPr>
        <w:t>it t</w:t>
      </w:r>
      <w:r w:rsidR="00BC0258" w:rsidRPr="00C9537F">
        <w:rPr>
          <w:lang w:val="sq-AL"/>
        </w:rPr>
        <w:t>ë parë</w:t>
      </w:r>
      <w:r w:rsidRPr="00C9537F">
        <w:rPr>
          <w:lang w:val="sq-AL"/>
        </w:rPr>
        <w:t xml:space="preserve"> të lëshuar në një shtet tjetër, Autoriteti i Aviacionit Civil </w:t>
      </w:r>
      <w:r w:rsidR="00683838" w:rsidRPr="00C9537F">
        <w:rPr>
          <w:lang w:val="sq-AL"/>
        </w:rPr>
        <w:t xml:space="preserve">Shqiptar </w:t>
      </w:r>
      <w:r w:rsidRPr="00C9537F">
        <w:rPr>
          <w:lang w:val="sq-AL"/>
        </w:rPr>
        <w:t xml:space="preserve">do të njohë këtë </w:t>
      </w:r>
      <w:r w:rsidR="00256A23" w:rsidRPr="00C9537F">
        <w:rPr>
          <w:lang w:val="sq-AL"/>
        </w:rPr>
        <w:t>certifikat</w:t>
      </w:r>
      <w:r w:rsidR="00BC0258" w:rsidRPr="00C9537F">
        <w:rPr>
          <w:lang w:val="sq-AL"/>
        </w:rPr>
        <w:t>ë</w:t>
      </w:r>
      <w:r w:rsidRPr="00C9537F">
        <w:rPr>
          <w:lang w:val="sq-AL"/>
        </w:rPr>
        <w:t xml:space="preserve"> mjekësore pa testime të mëtejshme. </w:t>
      </w:r>
    </w:p>
    <w:p w:rsidR="00FF14F4" w:rsidRPr="00AE0634" w:rsidRDefault="00FF14F4" w:rsidP="00FF14F4">
      <w:pPr>
        <w:pStyle w:val="Paragrafi"/>
        <w:rPr>
          <w:sz w:val="18"/>
          <w:lang w:val="sq-AL"/>
        </w:rPr>
      </w:pPr>
    </w:p>
    <w:p w:rsidR="00FF14F4" w:rsidRPr="00C9537F" w:rsidRDefault="00FF14F4" w:rsidP="003525E6">
      <w:pPr>
        <w:pStyle w:val="NeniNr"/>
        <w:rPr>
          <w:lang w:val="sq-AL"/>
        </w:rPr>
      </w:pPr>
      <w:r w:rsidRPr="00C9537F">
        <w:rPr>
          <w:lang w:val="sq-AL"/>
        </w:rPr>
        <w:t xml:space="preserve">Neni 14 </w:t>
      </w:r>
    </w:p>
    <w:p w:rsidR="00FF14F4" w:rsidRPr="00C9537F" w:rsidRDefault="00FF14F4" w:rsidP="003525E6">
      <w:pPr>
        <w:pStyle w:val="NeniTitull"/>
        <w:rPr>
          <w:lang w:val="sq-AL"/>
        </w:rPr>
      </w:pPr>
      <w:r w:rsidRPr="00C9537F">
        <w:rPr>
          <w:lang w:val="sq-AL"/>
        </w:rPr>
        <w:t xml:space="preserve">Seksioni </w:t>
      </w:r>
      <w:r w:rsidR="00683838" w:rsidRPr="00C9537F">
        <w:rPr>
          <w:lang w:val="sq-AL"/>
        </w:rPr>
        <w:t>a</w:t>
      </w:r>
      <w:r w:rsidRPr="00C9537F">
        <w:rPr>
          <w:lang w:val="sq-AL"/>
        </w:rPr>
        <w:t>eromjek</w:t>
      </w:r>
      <w:r w:rsidR="00BC0258" w:rsidRPr="00C9537F">
        <w:rPr>
          <w:lang w:val="sq-AL"/>
        </w:rPr>
        <w:t>ë</w:t>
      </w:r>
      <w:r w:rsidRPr="00C9537F">
        <w:rPr>
          <w:lang w:val="sq-AL"/>
        </w:rPr>
        <w:t xml:space="preserve">sor (AMS) </w:t>
      </w:r>
    </w:p>
    <w:p w:rsidR="00FF14F4" w:rsidRPr="00AE0634" w:rsidRDefault="00FF14F4" w:rsidP="00FF14F4">
      <w:pPr>
        <w:pStyle w:val="Paragrafi"/>
        <w:rPr>
          <w:sz w:val="18"/>
          <w:lang w:val="sq-AL"/>
        </w:rPr>
      </w:pPr>
    </w:p>
    <w:p w:rsidR="00FF14F4" w:rsidRPr="00C9537F" w:rsidRDefault="00FF14F4" w:rsidP="00FF14F4">
      <w:pPr>
        <w:pStyle w:val="Paragrafi"/>
        <w:rPr>
          <w:lang w:val="sq-AL"/>
        </w:rPr>
      </w:pPr>
      <w:r w:rsidRPr="00C9537F">
        <w:rPr>
          <w:lang w:val="sq-AL"/>
        </w:rPr>
        <w:t>1. N</w:t>
      </w:r>
      <w:r w:rsidR="00683838" w:rsidRPr="00C9537F">
        <w:rPr>
          <w:lang w:val="sq-AL"/>
        </w:rPr>
        <w:t>ë</w:t>
      </w:r>
      <w:r w:rsidRPr="00C9537F">
        <w:rPr>
          <w:lang w:val="sq-AL"/>
        </w:rPr>
        <w:t xml:space="preserve"> përputhje me rregullat JAR FCL 3, si m</w:t>
      </w:r>
      <w:r w:rsidR="009326BE" w:rsidRPr="00C9537F">
        <w:rPr>
          <w:lang w:val="sq-AL"/>
        </w:rPr>
        <w:t>ë</w:t>
      </w:r>
      <w:r w:rsidRPr="00C9537F">
        <w:rPr>
          <w:lang w:val="sq-AL"/>
        </w:rPr>
        <w:t xml:space="preserve"> </w:t>
      </w:r>
      <w:r w:rsidR="00BC0258" w:rsidRPr="00C9537F">
        <w:rPr>
          <w:lang w:val="sq-AL"/>
        </w:rPr>
        <w:t>poshtë</w:t>
      </w:r>
      <w:r w:rsidRPr="00C9537F">
        <w:rPr>
          <w:lang w:val="sq-AL"/>
        </w:rPr>
        <w:t xml:space="preserve">, një </w:t>
      </w:r>
      <w:r w:rsidR="00683838" w:rsidRPr="00C9537F">
        <w:rPr>
          <w:lang w:val="sq-AL"/>
        </w:rPr>
        <w:t xml:space="preserve">nga ekzaminuesit aeromjekësor </w:t>
      </w:r>
      <w:r w:rsidRPr="00C9537F">
        <w:rPr>
          <w:lang w:val="sq-AL"/>
        </w:rPr>
        <w:t>t</w:t>
      </w:r>
      <w:r w:rsidR="00BC0258" w:rsidRPr="00C9537F">
        <w:rPr>
          <w:lang w:val="sq-AL"/>
        </w:rPr>
        <w:t>ë</w:t>
      </w:r>
      <w:r w:rsidRPr="00C9537F">
        <w:rPr>
          <w:lang w:val="sq-AL"/>
        </w:rPr>
        <w:t xml:space="preserve"> aprovuar, do të autorizohet të veprojë në </w:t>
      </w:r>
      <w:r w:rsidR="00BC0258" w:rsidRPr="00C9537F">
        <w:rPr>
          <w:lang w:val="sq-AL"/>
        </w:rPr>
        <w:t>emër</w:t>
      </w:r>
      <w:r w:rsidRPr="00C9537F">
        <w:rPr>
          <w:lang w:val="sq-AL"/>
        </w:rPr>
        <w:t xml:space="preserve"> të Autoritetit të Aviacionit Civil Shqiptar</w:t>
      </w:r>
      <w:r w:rsidR="007973EC" w:rsidRPr="00C9537F">
        <w:rPr>
          <w:lang w:val="sq-AL"/>
        </w:rPr>
        <w:t>,</w:t>
      </w:r>
      <w:r w:rsidRPr="00C9537F">
        <w:rPr>
          <w:lang w:val="sq-AL"/>
        </w:rPr>
        <w:t xml:space="preserve"> si (AMS) </w:t>
      </w:r>
      <w:r w:rsidR="00BC0258" w:rsidRPr="00C9537F">
        <w:rPr>
          <w:lang w:val="sq-AL"/>
        </w:rPr>
        <w:t>seksion aeromjekësor</w:t>
      </w:r>
      <w:r w:rsidRPr="00C9537F">
        <w:rPr>
          <w:lang w:val="sq-AL"/>
        </w:rPr>
        <w:t xml:space="preserve">. </w:t>
      </w:r>
    </w:p>
    <w:p w:rsidR="00FF14F4" w:rsidRPr="00C9537F" w:rsidRDefault="00FF14F4" w:rsidP="00FF14F4">
      <w:pPr>
        <w:pStyle w:val="Paragrafi"/>
        <w:rPr>
          <w:lang w:val="sq-AL"/>
        </w:rPr>
      </w:pPr>
      <w:r w:rsidRPr="00C9537F">
        <w:rPr>
          <w:lang w:val="sq-AL"/>
        </w:rPr>
        <w:t xml:space="preserve">2. Konfidencialiteti mjekësor do të respektohet në </w:t>
      </w:r>
      <w:r w:rsidR="00BB0AB5" w:rsidRPr="00C9537F">
        <w:rPr>
          <w:lang w:val="sq-AL"/>
        </w:rPr>
        <w:t>ç</w:t>
      </w:r>
      <w:r w:rsidRPr="00C9537F">
        <w:rPr>
          <w:lang w:val="sq-AL"/>
        </w:rPr>
        <w:t xml:space="preserve">do kohë. Autoriteti i Aviacionit Civil Shqiptar do të sigurojë se të gjitha raportet me shkrim apo me gojë dhe informacioni i ruajtur elektronikisht </w:t>
      </w:r>
      <w:r w:rsidR="00BC0258" w:rsidRPr="00C9537F">
        <w:rPr>
          <w:lang w:val="sq-AL"/>
        </w:rPr>
        <w:t>për</w:t>
      </w:r>
      <w:r w:rsidRPr="00C9537F">
        <w:rPr>
          <w:lang w:val="sq-AL"/>
        </w:rPr>
        <w:t xml:space="preserve"> </w:t>
      </w:r>
      <w:r w:rsidR="00BC0258" w:rsidRPr="00C9537F">
        <w:rPr>
          <w:lang w:val="sq-AL"/>
        </w:rPr>
        <w:t>çështjet</w:t>
      </w:r>
      <w:r w:rsidRPr="00C9537F">
        <w:rPr>
          <w:lang w:val="sq-AL"/>
        </w:rPr>
        <w:t xml:space="preserve"> mjekësore, të mbajtësit apo aplikuesit të </w:t>
      </w:r>
      <w:r w:rsidR="00BC0258" w:rsidRPr="00C9537F">
        <w:rPr>
          <w:lang w:val="sq-AL"/>
        </w:rPr>
        <w:t>licencës</w:t>
      </w:r>
      <w:r w:rsidRPr="00C9537F">
        <w:rPr>
          <w:lang w:val="sq-AL"/>
        </w:rPr>
        <w:t>, do të vihen në dispozicion t</w:t>
      </w:r>
      <w:r w:rsidR="006E02B4" w:rsidRPr="00C9537F">
        <w:rPr>
          <w:lang w:val="sq-AL"/>
        </w:rPr>
        <w:t>ë</w:t>
      </w:r>
      <w:r w:rsidRPr="00C9537F">
        <w:rPr>
          <w:lang w:val="sq-AL"/>
        </w:rPr>
        <w:t xml:space="preserve"> (AMS) </w:t>
      </w:r>
      <w:r w:rsidR="006E02B4" w:rsidRPr="00C9537F">
        <w:rPr>
          <w:lang w:val="sq-AL"/>
        </w:rPr>
        <w:t>seksionit aeromjekësor</w:t>
      </w:r>
      <w:r w:rsidRPr="00C9537F">
        <w:rPr>
          <w:lang w:val="sq-AL"/>
        </w:rPr>
        <w:t xml:space="preserve">, (AMC) </w:t>
      </w:r>
      <w:r w:rsidR="006E02B4" w:rsidRPr="00C9537F">
        <w:rPr>
          <w:lang w:val="sq-AL"/>
        </w:rPr>
        <w:t xml:space="preserve">qendrës aeromjekësore dhe ekzaminuesit aeromjekësor </w:t>
      </w:r>
      <w:r w:rsidRPr="00C9537F">
        <w:rPr>
          <w:lang w:val="sq-AL"/>
        </w:rPr>
        <w:t xml:space="preserve">qe </w:t>
      </w:r>
      <w:r w:rsidR="00BC0258" w:rsidRPr="00C9537F">
        <w:rPr>
          <w:lang w:val="sq-AL"/>
        </w:rPr>
        <w:t>trajtojnë</w:t>
      </w:r>
      <w:r w:rsidRPr="00C9537F">
        <w:rPr>
          <w:lang w:val="sq-AL"/>
        </w:rPr>
        <w:t xml:space="preserve"> aplikimin </w:t>
      </w:r>
      <w:r w:rsidR="00FB6AC2" w:rsidRPr="00C9537F">
        <w:rPr>
          <w:lang w:val="sq-AL"/>
        </w:rPr>
        <w:t>për</w:t>
      </w:r>
      <w:r w:rsidRPr="00C9537F">
        <w:rPr>
          <w:lang w:val="sq-AL"/>
        </w:rPr>
        <w:t xml:space="preserve"> q</w:t>
      </w:r>
      <w:r w:rsidR="006E02B4" w:rsidRPr="00C9537F">
        <w:rPr>
          <w:lang w:val="sq-AL"/>
        </w:rPr>
        <w:t>ë</w:t>
      </w:r>
      <w:r w:rsidRPr="00C9537F">
        <w:rPr>
          <w:lang w:val="sq-AL"/>
        </w:rPr>
        <w:t xml:space="preserve">llim të </w:t>
      </w:r>
      <w:r w:rsidR="00FB6AC2" w:rsidRPr="00C9537F">
        <w:rPr>
          <w:lang w:val="sq-AL"/>
        </w:rPr>
        <w:t>plotësimit</w:t>
      </w:r>
      <w:r w:rsidRPr="00C9537F">
        <w:rPr>
          <w:lang w:val="sq-AL"/>
        </w:rPr>
        <w:t xml:space="preserve"> t</w:t>
      </w:r>
      <w:r w:rsidR="00FB6AC2" w:rsidRPr="00C9537F">
        <w:rPr>
          <w:lang w:val="sq-AL"/>
        </w:rPr>
        <w:t>ë një</w:t>
      </w:r>
      <w:r w:rsidRPr="00C9537F">
        <w:rPr>
          <w:lang w:val="sq-AL"/>
        </w:rPr>
        <w:t xml:space="preserve"> </w:t>
      </w:r>
      <w:r w:rsidR="00FB6AC2" w:rsidRPr="00C9537F">
        <w:rPr>
          <w:lang w:val="sq-AL"/>
        </w:rPr>
        <w:t>vlerësimi</w:t>
      </w:r>
      <w:r w:rsidRPr="00C9537F">
        <w:rPr>
          <w:lang w:val="sq-AL"/>
        </w:rPr>
        <w:t xml:space="preserve"> </w:t>
      </w:r>
      <w:r w:rsidR="00FB6AC2" w:rsidRPr="00C9537F">
        <w:rPr>
          <w:lang w:val="sq-AL"/>
        </w:rPr>
        <w:t>mjekësor</w:t>
      </w:r>
      <w:r w:rsidRPr="00C9537F">
        <w:rPr>
          <w:lang w:val="sq-AL"/>
        </w:rPr>
        <w:t xml:space="preserve">. </w:t>
      </w:r>
    </w:p>
    <w:p w:rsidR="00FF14F4" w:rsidRPr="00C9537F" w:rsidRDefault="00FF14F4" w:rsidP="007C3F00">
      <w:pPr>
        <w:pStyle w:val="Paragrafi"/>
        <w:rPr>
          <w:lang w:val="sq-AL"/>
        </w:rPr>
      </w:pPr>
      <w:r w:rsidRPr="00C9537F">
        <w:rPr>
          <w:lang w:val="sq-AL"/>
        </w:rPr>
        <w:t xml:space="preserve">3. Aplikanti apo mjeku i tij </w:t>
      </w:r>
      <w:r w:rsidR="002156BF" w:rsidRPr="00C9537F">
        <w:rPr>
          <w:lang w:val="sq-AL"/>
        </w:rPr>
        <w:t>do të</w:t>
      </w:r>
      <w:r w:rsidRPr="00C9537F">
        <w:rPr>
          <w:lang w:val="sq-AL"/>
        </w:rPr>
        <w:t xml:space="preserve"> </w:t>
      </w:r>
      <w:r w:rsidR="002156BF" w:rsidRPr="00C9537F">
        <w:rPr>
          <w:lang w:val="sq-AL"/>
        </w:rPr>
        <w:t>kenë</w:t>
      </w:r>
      <w:r w:rsidRPr="00C9537F">
        <w:rPr>
          <w:lang w:val="sq-AL"/>
        </w:rPr>
        <w:t xml:space="preserve"> akses tek i </w:t>
      </w:r>
      <w:r w:rsidR="00BC0258" w:rsidRPr="00C9537F">
        <w:rPr>
          <w:lang w:val="sq-AL"/>
        </w:rPr>
        <w:t>gjithë</w:t>
      </w:r>
      <w:r w:rsidRPr="00C9537F">
        <w:rPr>
          <w:lang w:val="sq-AL"/>
        </w:rPr>
        <w:t xml:space="preserve"> dokumentacioni n</w:t>
      </w:r>
      <w:r w:rsidR="00BC0258" w:rsidRPr="00C9537F">
        <w:rPr>
          <w:lang w:val="sq-AL"/>
        </w:rPr>
        <w:t>ë</w:t>
      </w:r>
      <w:r w:rsidRPr="00C9537F">
        <w:rPr>
          <w:lang w:val="sq-AL"/>
        </w:rPr>
        <w:t xml:space="preserve"> </w:t>
      </w:r>
      <w:r w:rsidR="00BC0258" w:rsidRPr="00C9537F">
        <w:rPr>
          <w:lang w:val="sq-AL"/>
        </w:rPr>
        <w:t>përputhje</w:t>
      </w:r>
      <w:r w:rsidRPr="00C9537F">
        <w:rPr>
          <w:lang w:val="sq-AL"/>
        </w:rPr>
        <w:t xml:space="preserve"> me ligjin </w:t>
      </w:r>
      <w:r w:rsidR="00FB6AC2" w:rsidRPr="00C9537F">
        <w:rPr>
          <w:lang w:val="sq-AL"/>
        </w:rPr>
        <w:t>kombëtar</w:t>
      </w:r>
      <w:r w:rsidRPr="00C9537F">
        <w:rPr>
          <w:lang w:val="sq-AL"/>
        </w:rPr>
        <w:t xml:space="preserve">. </w:t>
      </w:r>
    </w:p>
    <w:p w:rsidR="00BC3F24" w:rsidRPr="00AE0634" w:rsidRDefault="00BC3F24" w:rsidP="001B3D89">
      <w:pPr>
        <w:pStyle w:val="NeniNr"/>
        <w:keepNext w:val="0"/>
        <w:jc w:val="left"/>
        <w:rPr>
          <w:sz w:val="18"/>
          <w:lang w:val="sq-AL"/>
        </w:rPr>
      </w:pPr>
    </w:p>
    <w:p w:rsidR="00FF14F4" w:rsidRPr="00C9537F" w:rsidRDefault="00FF14F4" w:rsidP="003525E6">
      <w:pPr>
        <w:pStyle w:val="NeniNr"/>
        <w:rPr>
          <w:lang w:val="sq-AL"/>
        </w:rPr>
      </w:pPr>
      <w:r w:rsidRPr="00C9537F">
        <w:rPr>
          <w:lang w:val="sq-AL"/>
        </w:rPr>
        <w:t xml:space="preserve">Neni 15 </w:t>
      </w:r>
    </w:p>
    <w:p w:rsidR="00FF14F4" w:rsidRPr="00C9537F" w:rsidRDefault="00FB6AC2" w:rsidP="003525E6">
      <w:pPr>
        <w:pStyle w:val="NeniTitull"/>
        <w:rPr>
          <w:lang w:val="sq-AL"/>
        </w:rPr>
      </w:pPr>
      <w:r w:rsidRPr="00C9537F">
        <w:rPr>
          <w:lang w:val="sq-AL"/>
        </w:rPr>
        <w:t>Qendrat</w:t>
      </w:r>
      <w:r w:rsidR="00FF14F4" w:rsidRPr="00C9537F">
        <w:rPr>
          <w:lang w:val="sq-AL"/>
        </w:rPr>
        <w:t xml:space="preserve"> </w:t>
      </w:r>
      <w:r w:rsidR="00D93935" w:rsidRPr="00C9537F">
        <w:rPr>
          <w:lang w:val="sq-AL"/>
        </w:rPr>
        <w:t>a</w:t>
      </w:r>
      <w:r w:rsidR="00FF14F4" w:rsidRPr="00C9537F">
        <w:rPr>
          <w:lang w:val="sq-AL"/>
        </w:rPr>
        <w:t xml:space="preserve">eromjekësore (AMC) </w:t>
      </w:r>
    </w:p>
    <w:p w:rsidR="00FF14F4" w:rsidRPr="00AE0634" w:rsidRDefault="00FF14F4" w:rsidP="00FF14F4">
      <w:pPr>
        <w:pStyle w:val="Paragrafi"/>
        <w:rPr>
          <w:sz w:val="18"/>
          <w:lang w:val="sq-AL"/>
        </w:rPr>
      </w:pPr>
    </w:p>
    <w:p w:rsidR="00FF14F4" w:rsidRPr="00C9537F" w:rsidRDefault="00FF14F4" w:rsidP="00FF14F4">
      <w:pPr>
        <w:pStyle w:val="Paragrafi"/>
        <w:rPr>
          <w:lang w:val="sq-AL"/>
        </w:rPr>
      </w:pPr>
      <w:r w:rsidRPr="00C9537F">
        <w:rPr>
          <w:lang w:val="sq-AL"/>
        </w:rPr>
        <w:t xml:space="preserve">1. Qendrat </w:t>
      </w:r>
      <w:r w:rsidR="00950485" w:rsidRPr="00C9537F">
        <w:rPr>
          <w:lang w:val="sq-AL"/>
        </w:rPr>
        <w:t>a</w:t>
      </w:r>
      <w:r w:rsidRPr="00C9537F">
        <w:rPr>
          <w:lang w:val="sq-AL"/>
        </w:rPr>
        <w:t xml:space="preserve">eromjekësore do të përcaktohen dhe autorizohen, dhe/ose riautorizohen nga </w:t>
      </w:r>
      <w:r w:rsidRPr="00C9537F">
        <w:rPr>
          <w:lang w:val="sq-AL"/>
        </w:rPr>
        <w:br/>
        <w:t xml:space="preserve">Autoriteti i Aviacionit Civil Shqiptar </w:t>
      </w:r>
      <w:r w:rsidR="00FB6AC2" w:rsidRPr="00C9537F">
        <w:rPr>
          <w:lang w:val="sq-AL"/>
        </w:rPr>
        <w:t>për</w:t>
      </w:r>
      <w:r w:rsidRPr="00C9537F">
        <w:rPr>
          <w:lang w:val="sq-AL"/>
        </w:rPr>
        <w:t xml:space="preserve"> një periudh</w:t>
      </w:r>
      <w:r w:rsidR="00950485" w:rsidRPr="00C9537F">
        <w:rPr>
          <w:lang w:val="sq-AL"/>
        </w:rPr>
        <w:t>ë</w:t>
      </w:r>
      <w:r w:rsidRPr="00C9537F">
        <w:rPr>
          <w:lang w:val="sq-AL"/>
        </w:rPr>
        <w:t xml:space="preserve"> </w:t>
      </w:r>
      <w:r w:rsidR="00C77E6C" w:rsidRPr="00C9537F">
        <w:rPr>
          <w:lang w:val="sq-AL"/>
        </w:rPr>
        <w:t>jo</w:t>
      </w:r>
      <w:r w:rsidR="00FB6AC2" w:rsidRPr="00C9537F">
        <w:rPr>
          <w:lang w:val="sq-AL"/>
        </w:rPr>
        <w:t xml:space="preserve"> </w:t>
      </w:r>
      <w:r w:rsidRPr="00C9537F">
        <w:rPr>
          <w:lang w:val="sq-AL"/>
        </w:rPr>
        <w:t>m</w:t>
      </w:r>
      <w:r w:rsidR="00FB6AC2" w:rsidRPr="00C9537F">
        <w:rPr>
          <w:lang w:val="sq-AL"/>
        </w:rPr>
        <w:t>ë</w:t>
      </w:r>
      <w:r w:rsidRPr="00C9537F">
        <w:rPr>
          <w:lang w:val="sq-AL"/>
        </w:rPr>
        <w:t xml:space="preserve"> tepër se 3 vjet. </w:t>
      </w:r>
    </w:p>
    <w:p w:rsidR="00FF14F4" w:rsidRPr="00C9537F" w:rsidRDefault="00FF14F4" w:rsidP="00FF14F4">
      <w:pPr>
        <w:pStyle w:val="Paragrafi"/>
        <w:rPr>
          <w:lang w:val="sq-AL"/>
        </w:rPr>
      </w:pPr>
      <w:r w:rsidRPr="00C9537F">
        <w:rPr>
          <w:lang w:val="sq-AL"/>
        </w:rPr>
        <w:t xml:space="preserve">2. Autoriteti i Aviacionit Civil Shqiptar do të vendosë numrin e </w:t>
      </w:r>
      <w:r w:rsidR="00FB6AC2" w:rsidRPr="00C9537F">
        <w:rPr>
          <w:lang w:val="sq-AL"/>
        </w:rPr>
        <w:t xml:space="preserve">qendrave aeromjekësore </w:t>
      </w:r>
      <w:r w:rsidRPr="00C9537F">
        <w:rPr>
          <w:lang w:val="sq-AL"/>
        </w:rPr>
        <w:t xml:space="preserve">që i nevojiten duke marrë parasysh numrin e vlerësimeve që kryen. </w:t>
      </w:r>
    </w:p>
    <w:p w:rsidR="00FF14F4" w:rsidRPr="00C9537F" w:rsidRDefault="00FF14F4" w:rsidP="00FF14F4">
      <w:pPr>
        <w:pStyle w:val="Paragrafi"/>
        <w:rPr>
          <w:lang w:val="sq-AL"/>
        </w:rPr>
      </w:pPr>
    </w:p>
    <w:p w:rsidR="00FF14F4" w:rsidRPr="00C9537F" w:rsidRDefault="00FF14F4" w:rsidP="003525E6">
      <w:pPr>
        <w:pStyle w:val="NeniNr"/>
        <w:rPr>
          <w:lang w:val="sq-AL"/>
        </w:rPr>
      </w:pPr>
      <w:r w:rsidRPr="00C9537F">
        <w:rPr>
          <w:lang w:val="sq-AL"/>
        </w:rPr>
        <w:t xml:space="preserve">Neni 16 </w:t>
      </w:r>
    </w:p>
    <w:p w:rsidR="00FF14F4" w:rsidRPr="00C9537F" w:rsidRDefault="00FF14F4" w:rsidP="003525E6">
      <w:pPr>
        <w:pStyle w:val="NeniTitull"/>
        <w:rPr>
          <w:lang w:val="sq-AL"/>
        </w:rPr>
      </w:pPr>
      <w:r w:rsidRPr="00C9537F">
        <w:rPr>
          <w:lang w:val="sq-AL"/>
        </w:rPr>
        <w:t>Ekzaminuesit mjekësor</w:t>
      </w:r>
      <w:r w:rsidR="00950485" w:rsidRPr="00C9537F">
        <w:rPr>
          <w:lang w:val="sq-AL"/>
        </w:rPr>
        <w:t>ë</w:t>
      </w:r>
      <w:r w:rsidRPr="00C9537F">
        <w:rPr>
          <w:lang w:val="sq-AL"/>
        </w:rPr>
        <w:t xml:space="preserve"> t</w:t>
      </w:r>
      <w:r w:rsidR="00950485" w:rsidRPr="00C9537F">
        <w:rPr>
          <w:lang w:val="sq-AL"/>
        </w:rPr>
        <w:t>ë</w:t>
      </w:r>
      <w:r w:rsidRPr="00C9537F">
        <w:rPr>
          <w:lang w:val="sq-AL"/>
        </w:rPr>
        <w:t xml:space="preserve"> autorizuar (AME-të) </w:t>
      </w:r>
    </w:p>
    <w:p w:rsidR="00FF14F4" w:rsidRPr="00C9537F" w:rsidRDefault="00FF14F4" w:rsidP="00FF14F4">
      <w:pPr>
        <w:pStyle w:val="Paragrafi"/>
        <w:rPr>
          <w:lang w:val="sq-AL"/>
        </w:rPr>
      </w:pPr>
    </w:p>
    <w:p w:rsidR="00FF14F4" w:rsidRPr="00C9537F" w:rsidRDefault="00FF14F4" w:rsidP="00FF14F4">
      <w:pPr>
        <w:pStyle w:val="Paragrafi"/>
        <w:rPr>
          <w:lang w:val="sq-AL"/>
        </w:rPr>
      </w:pPr>
      <w:r w:rsidRPr="00C9537F">
        <w:rPr>
          <w:lang w:val="sq-AL"/>
        </w:rPr>
        <w:t>1. Autoriteti i Aviacionit Civil Shqiptar do të përcaktojë dhe autorizoj</w:t>
      </w:r>
      <w:r w:rsidR="00950485" w:rsidRPr="00C9537F">
        <w:rPr>
          <w:lang w:val="sq-AL"/>
        </w:rPr>
        <w:t>ë AME-të.</w:t>
      </w:r>
      <w:r w:rsidRPr="00C9537F">
        <w:rPr>
          <w:lang w:val="sq-AL"/>
        </w:rPr>
        <w:t xml:space="preserve"> Ekzaminuesit </w:t>
      </w:r>
      <w:r w:rsidR="00FB6AC2" w:rsidRPr="00C9537F">
        <w:rPr>
          <w:lang w:val="sq-AL"/>
        </w:rPr>
        <w:t>mjekësor</w:t>
      </w:r>
      <w:r w:rsidR="00950485" w:rsidRPr="00C9537F">
        <w:rPr>
          <w:lang w:val="sq-AL"/>
        </w:rPr>
        <w:t>ë</w:t>
      </w:r>
      <w:r w:rsidRPr="00C9537F">
        <w:rPr>
          <w:lang w:val="sq-AL"/>
        </w:rPr>
        <w:t xml:space="preserve"> të autorizuar, brenda kufijve të saj, të kualifikuar dhe të </w:t>
      </w:r>
      <w:r w:rsidR="002156BF" w:rsidRPr="00C9537F">
        <w:rPr>
          <w:lang w:val="sq-AL"/>
        </w:rPr>
        <w:t>licencuar</w:t>
      </w:r>
      <w:r w:rsidRPr="00C9537F">
        <w:rPr>
          <w:lang w:val="sq-AL"/>
        </w:rPr>
        <w:t xml:space="preserve"> në </w:t>
      </w:r>
      <w:r w:rsidR="00FB6AC2" w:rsidRPr="00C9537F">
        <w:rPr>
          <w:lang w:val="sq-AL"/>
        </w:rPr>
        <w:t>degën</w:t>
      </w:r>
      <w:r w:rsidRPr="00C9537F">
        <w:rPr>
          <w:lang w:val="sq-AL"/>
        </w:rPr>
        <w:t xml:space="preserve"> e mjekësisë dhe të trajnuar në mjekësinë e aviacionit në </w:t>
      </w:r>
      <w:r w:rsidR="00FB6AC2" w:rsidRPr="00C9537F">
        <w:rPr>
          <w:lang w:val="sq-AL"/>
        </w:rPr>
        <w:t>përputhje</w:t>
      </w:r>
      <w:r w:rsidR="004C4CEA" w:rsidRPr="00C9537F">
        <w:rPr>
          <w:lang w:val="sq-AL"/>
        </w:rPr>
        <w:t xml:space="preserve"> me JAR-</w:t>
      </w:r>
      <w:r w:rsidRPr="00C9537F">
        <w:rPr>
          <w:lang w:val="sq-AL"/>
        </w:rPr>
        <w:t xml:space="preserve">FCL 3. Një </w:t>
      </w:r>
      <w:r w:rsidR="00FB6AC2" w:rsidRPr="00C9537F">
        <w:rPr>
          <w:lang w:val="sq-AL"/>
        </w:rPr>
        <w:t xml:space="preserve">ekzaminues </w:t>
      </w:r>
      <w:r w:rsidRPr="00C9537F">
        <w:rPr>
          <w:lang w:val="sq-AL"/>
        </w:rPr>
        <w:t xml:space="preserve">mjekësor </w:t>
      </w:r>
      <w:r w:rsidR="002156BF" w:rsidRPr="00C9537F">
        <w:rPr>
          <w:lang w:val="sq-AL"/>
        </w:rPr>
        <w:t>do të</w:t>
      </w:r>
      <w:r w:rsidRPr="00C9537F">
        <w:rPr>
          <w:lang w:val="sq-AL"/>
        </w:rPr>
        <w:t xml:space="preserve"> jetë i autorizuar </w:t>
      </w:r>
      <w:r w:rsidR="00FB6AC2" w:rsidRPr="00C9537F">
        <w:rPr>
          <w:lang w:val="sq-AL"/>
        </w:rPr>
        <w:t>për</w:t>
      </w:r>
      <w:r w:rsidRPr="00C9537F">
        <w:rPr>
          <w:lang w:val="sq-AL"/>
        </w:rPr>
        <w:t xml:space="preserve"> </w:t>
      </w:r>
      <w:r w:rsidR="002156BF" w:rsidRPr="00C9537F">
        <w:rPr>
          <w:lang w:val="sq-AL"/>
        </w:rPr>
        <w:t>një</w:t>
      </w:r>
      <w:r w:rsidRPr="00C9537F">
        <w:rPr>
          <w:lang w:val="sq-AL"/>
        </w:rPr>
        <w:t xml:space="preserve"> periudh</w:t>
      </w:r>
      <w:r w:rsidR="004C4CEA" w:rsidRPr="00C9537F">
        <w:rPr>
          <w:lang w:val="sq-AL"/>
        </w:rPr>
        <w:t>ë</w:t>
      </w:r>
      <w:r w:rsidRPr="00C9537F">
        <w:rPr>
          <w:lang w:val="sq-AL"/>
        </w:rPr>
        <w:t xml:space="preserve"> </w:t>
      </w:r>
      <w:r w:rsidR="00C77E6C" w:rsidRPr="00C9537F">
        <w:rPr>
          <w:lang w:val="sq-AL"/>
        </w:rPr>
        <w:t>jo</w:t>
      </w:r>
      <w:r w:rsidR="00FB6AC2" w:rsidRPr="00C9537F">
        <w:rPr>
          <w:lang w:val="sq-AL"/>
        </w:rPr>
        <w:t xml:space="preserve"> </w:t>
      </w:r>
      <w:r w:rsidRPr="00C9537F">
        <w:rPr>
          <w:lang w:val="sq-AL"/>
        </w:rPr>
        <w:t>m</w:t>
      </w:r>
      <w:r w:rsidR="00FB6AC2" w:rsidRPr="00C9537F">
        <w:rPr>
          <w:lang w:val="sq-AL"/>
        </w:rPr>
        <w:t>ë</w:t>
      </w:r>
      <w:r w:rsidRPr="00C9537F">
        <w:rPr>
          <w:lang w:val="sq-AL"/>
        </w:rPr>
        <w:t xml:space="preserve"> shumë se 3 vjet. </w:t>
      </w:r>
    </w:p>
    <w:p w:rsidR="00FF14F4" w:rsidRPr="00C9537F" w:rsidRDefault="00FF14F4" w:rsidP="00FF14F4">
      <w:pPr>
        <w:pStyle w:val="Paragrafi"/>
        <w:rPr>
          <w:lang w:val="sq-AL"/>
        </w:rPr>
      </w:pPr>
      <w:r w:rsidRPr="00C9537F">
        <w:rPr>
          <w:lang w:val="sq-AL"/>
        </w:rPr>
        <w:t xml:space="preserve">2. Autoriteti i Aviacionit Civil Shqiptar </w:t>
      </w:r>
      <w:r w:rsidR="002156BF" w:rsidRPr="00C9537F">
        <w:rPr>
          <w:lang w:val="sq-AL"/>
        </w:rPr>
        <w:t>do të</w:t>
      </w:r>
      <w:r w:rsidRPr="00C9537F">
        <w:rPr>
          <w:lang w:val="sq-AL"/>
        </w:rPr>
        <w:t xml:space="preserve"> vendosë numrin e </w:t>
      </w:r>
      <w:r w:rsidR="00FB6AC2" w:rsidRPr="00C9537F">
        <w:rPr>
          <w:lang w:val="sq-AL"/>
        </w:rPr>
        <w:t>ekza</w:t>
      </w:r>
      <w:r w:rsidR="002156BF" w:rsidRPr="00C9537F">
        <w:rPr>
          <w:lang w:val="sq-AL"/>
        </w:rPr>
        <w:t>m</w:t>
      </w:r>
      <w:r w:rsidR="00FB6AC2" w:rsidRPr="00C9537F">
        <w:rPr>
          <w:lang w:val="sq-AL"/>
        </w:rPr>
        <w:t xml:space="preserve">inuesve </w:t>
      </w:r>
      <w:r w:rsidR="002156BF" w:rsidRPr="00C9537F">
        <w:rPr>
          <w:lang w:val="sq-AL"/>
        </w:rPr>
        <w:t>q</w:t>
      </w:r>
      <w:r w:rsidR="00F410EA" w:rsidRPr="00C9537F">
        <w:rPr>
          <w:lang w:val="sq-AL"/>
        </w:rPr>
        <w:t>ë</w:t>
      </w:r>
      <w:r w:rsidR="002156BF" w:rsidRPr="00C9537F">
        <w:rPr>
          <w:lang w:val="sq-AL"/>
        </w:rPr>
        <w:t xml:space="preserve"> i nevojiten, duk</w:t>
      </w:r>
      <w:r w:rsidRPr="00C9537F">
        <w:rPr>
          <w:lang w:val="sq-AL"/>
        </w:rPr>
        <w:t xml:space="preserve">e marrë parasysh numrin dhe </w:t>
      </w:r>
      <w:r w:rsidR="00FB6AC2" w:rsidRPr="00C9537F">
        <w:rPr>
          <w:lang w:val="sq-AL"/>
        </w:rPr>
        <w:t>shpërndarjen</w:t>
      </w:r>
      <w:r w:rsidRPr="00C9537F">
        <w:rPr>
          <w:lang w:val="sq-AL"/>
        </w:rPr>
        <w:t xml:space="preserve"> gjeografike të pilot</w:t>
      </w:r>
      <w:r w:rsidR="00F410EA" w:rsidRPr="00C9537F">
        <w:rPr>
          <w:lang w:val="sq-AL"/>
        </w:rPr>
        <w:t>ëve të tij.</w:t>
      </w:r>
      <w:r w:rsidRPr="00C9537F">
        <w:rPr>
          <w:lang w:val="sq-AL"/>
        </w:rPr>
        <w:t xml:space="preserve"> </w:t>
      </w:r>
    </w:p>
    <w:p w:rsidR="00FF14F4" w:rsidRPr="00C9537F" w:rsidRDefault="00FF14F4" w:rsidP="00FF14F4">
      <w:pPr>
        <w:pStyle w:val="Paragrafi"/>
        <w:rPr>
          <w:lang w:val="sq-AL"/>
        </w:rPr>
      </w:pPr>
    </w:p>
    <w:p w:rsidR="00FF14F4" w:rsidRPr="00C9537F" w:rsidRDefault="00FF14F4" w:rsidP="003525E6">
      <w:pPr>
        <w:pStyle w:val="NeniNr"/>
        <w:rPr>
          <w:lang w:val="sq-AL"/>
        </w:rPr>
      </w:pPr>
      <w:r w:rsidRPr="00C9537F">
        <w:rPr>
          <w:lang w:val="sq-AL"/>
        </w:rPr>
        <w:t xml:space="preserve">Neni 17 </w:t>
      </w:r>
    </w:p>
    <w:p w:rsidR="00FB6AC2" w:rsidRPr="00C9537F" w:rsidRDefault="00FF14F4" w:rsidP="003525E6">
      <w:pPr>
        <w:pStyle w:val="NeniTitull"/>
        <w:rPr>
          <w:lang w:val="sq-AL"/>
        </w:rPr>
      </w:pPr>
      <w:r w:rsidRPr="00C9537F">
        <w:rPr>
          <w:lang w:val="sq-AL"/>
        </w:rPr>
        <w:t xml:space="preserve">Seksioni </w:t>
      </w:r>
      <w:r w:rsidR="00F410EA" w:rsidRPr="00C9537F">
        <w:rPr>
          <w:lang w:val="sq-AL"/>
        </w:rPr>
        <w:t>a</w:t>
      </w:r>
      <w:r w:rsidRPr="00C9537F">
        <w:rPr>
          <w:lang w:val="sq-AL"/>
        </w:rPr>
        <w:t xml:space="preserve">eromjekësor (AMS) dhe konfidencialiteti mjekësor </w:t>
      </w:r>
    </w:p>
    <w:p w:rsidR="00FF14F4" w:rsidRPr="00C9537F" w:rsidRDefault="00FF14F4" w:rsidP="00FF14F4">
      <w:pPr>
        <w:pStyle w:val="Paragrafi"/>
        <w:rPr>
          <w:lang w:val="sq-AL"/>
        </w:rPr>
      </w:pPr>
    </w:p>
    <w:p w:rsidR="00FB6AC2" w:rsidRPr="00C9537F" w:rsidRDefault="00FB6AC2" w:rsidP="00FB6AC2">
      <w:pPr>
        <w:pStyle w:val="NeniTitull"/>
        <w:ind w:firstLine="720"/>
        <w:jc w:val="left"/>
        <w:rPr>
          <w:b w:val="0"/>
          <w:lang w:val="sq-AL"/>
        </w:rPr>
      </w:pPr>
      <w:r w:rsidRPr="00C9537F">
        <w:rPr>
          <w:b w:val="0"/>
          <w:lang w:val="sq-AL"/>
        </w:rPr>
        <w:t xml:space="preserve">1. Konfidencialiteti mjekësor duhet të respektohet në çdo kohë. </w:t>
      </w:r>
    </w:p>
    <w:p w:rsidR="00FF14F4" w:rsidRPr="00C9537F" w:rsidRDefault="00FF14F4" w:rsidP="00FF14F4">
      <w:pPr>
        <w:pStyle w:val="Paragrafi"/>
        <w:rPr>
          <w:lang w:val="sq-AL"/>
        </w:rPr>
      </w:pPr>
      <w:r w:rsidRPr="00C9537F">
        <w:rPr>
          <w:lang w:val="sq-AL"/>
        </w:rPr>
        <w:t xml:space="preserve">2. AMS- </w:t>
      </w:r>
      <w:r w:rsidR="00FB6AC2" w:rsidRPr="00C9537F">
        <w:rPr>
          <w:lang w:val="sq-AL"/>
        </w:rPr>
        <w:t xml:space="preserve">seksioni aeromjekësor </w:t>
      </w:r>
      <w:r w:rsidRPr="00C9537F">
        <w:rPr>
          <w:lang w:val="sq-AL"/>
        </w:rPr>
        <w:t xml:space="preserve">ka </w:t>
      </w:r>
      <w:r w:rsidR="00FB6AC2" w:rsidRPr="00C9537F">
        <w:rPr>
          <w:lang w:val="sq-AL"/>
        </w:rPr>
        <w:t>përgjegjësi</w:t>
      </w:r>
      <w:r w:rsidRPr="00C9537F">
        <w:rPr>
          <w:lang w:val="sq-AL"/>
        </w:rPr>
        <w:t xml:space="preserve"> </w:t>
      </w:r>
      <w:r w:rsidR="00FB6AC2" w:rsidRPr="00C9537F">
        <w:rPr>
          <w:lang w:val="sq-AL"/>
        </w:rPr>
        <w:t>vetëm</w:t>
      </w:r>
      <w:r w:rsidR="00F410EA" w:rsidRPr="00C9537F">
        <w:rPr>
          <w:lang w:val="sq-AL"/>
        </w:rPr>
        <w:t xml:space="preserve"> brenda Autori</w:t>
      </w:r>
      <w:r w:rsidRPr="00C9537F">
        <w:rPr>
          <w:lang w:val="sq-AL"/>
        </w:rPr>
        <w:t>teti</w:t>
      </w:r>
      <w:r w:rsidR="00F410EA" w:rsidRPr="00C9537F">
        <w:rPr>
          <w:lang w:val="sq-AL"/>
        </w:rPr>
        <w:t>t të</w:t>
      </w:r>
      <w:r w:rsidRPr="00C9537F">
        <w:rPr>
          <w:lang w:val="sq-AL"/>
        </w:rPr>
        <w:t xml:space="preserve"> Aviacionit Civil Sh</w:t>
      </w:r>
      <w:r w:rsidR="002156BF" w:rsidRPr="00C9537F">
        <w:rPr>
          <w:lang w:val="sq-AL"/>
        </w:rPr>
        <w:t>q</w:t>
      </w:r>
      <w:r w:rsidRPr="00C9537F">
        <w:rPr>
          <w:lang w:val="sq-AL"/>
        </w:rPr>
        <w:t>iptar n</w:t>
      </w:r>
      <w:r w:rsidR="00FB6AC2" w:rsidRPr="00C9537F">
        <w:rPr>
          <w:lang w:val="sq-AL"/>
        </w:rPr>
        <w:t>ë</w:t>
      </w:r>
      <w:r w:rsidRPr="00C9537F">
        <w:rPr>
          <w:lang w:val="sq-AL"/>
        </w:rPr>
        <w:t xml:space="preserve"> lidhje me </w:t>
      </w:r>
      <w:r w:rsidR="00FB6AC2" w:rsidRPr="00C9537F">
        <w:rPr>
          <w:lang w:val="sq-AL"/>
        </w:rPr>
        <w:t>çështjet</w:t>
      </w:r>
      <w:r w:rsidRPr="00C9537F">
        <w:rPr>
          <w:lang w:val="sq-AL"/>
        </w:rPr>
        <w:t xml:space="preserve"> </w:t>
      </w:r>
      <w:r w:rsidR="00FB6AC2" w:rsidRPr="00C9537F">
        <w:rPr>
          <w:lang w:val="sq-AL"/>
        </w:rPr>
        <w:t>mjekësore</w:t>
      </w:r>
      <w:r w:rsidRPr="00C9537F">
        <w:rPr>
          <w:lang w:val="sq-AL"/>
        </w:rPr>
        <w:t xml:space="preserve">. Stafi i punësuar </w:t>
      </w:r>
      <w:r w:rsidR="00FB6AC2" w:rsidRPr="00C9537F">
        <w:rPr>
          <w:lang w:val="sq-AL"/>
        </w:rPr>
        <w:t>për të</w:t>
      </w:r>
      <w:r w:rsidRPr="00C9537F">
        <w:rPr>
          <w:lang w:val="sq-AL"/>
        </w:rPr>
        <w:t xml:space="preserve"> mbështetur AMS, do t</w:t>
      </w:r>
      <w:r w:rsidR="00FB6AC2" w:rsidRPr="00C9537F">
        <w:rPr>
          <w:lang w:val="sq-AL"/>
        </w:rPr>
        <w:t>ë</w:t>
      </w:r>
      <w:r w:rsidRPr="00C9537F">
        <w:rPr>
          <w:lang w:val="sq-AL"/>
        </w:rPr>
        <w:t xml:space="preserve"> jetë i autorizuar nga AMS </w:t>
      </w:r>
      <w:r w:rsidR="00FB6AC2" w:rsidRPr="00C9537F">
        <w:rPr>
          <w:lang w:val="sq-AL"/>
        </w:rPr>
        <w:t>për</w:t>
      </w:r>
      <w:r w:rsidRPr="00C9537F">
        <w:rPr>
          <w:lang w:val="sq-AL"/>
        </w:rPr>
        <w:t xml:space="preserve"> t</w:t>
      </w:r>
      <w:r w:rsidR="00FB6AC2" w:rsidRPr="00C9537F">
        <w:rPr>
          <w:lang w:val="sq-AL"/>
        </w:rPr>
        <w:t>ë</w:t>
      </w:r>
      <w:r w:rsidRPr="00C9537F">
        <w:rPr>
          <w:lang w:val="sq-AL"/>
        </w:rPr>
        <w:t xml:space="preserve"> hyr</w:t>
      </w:r>
      <w:r w:rsidR="00FB6AC2" w:rsidRPr="00C9537F">
        <w:rPr>
          <w:lang w:val="sq-AL"/>
        </w:rPr>
        <w:t>ë</w:t>
      </w:r>
      <w:r w:rsidRPr="00C9537F">
        <w:rPr>
          <w:lang w:val="sq-AL"/>
        </w:rPr>
        <w:t xml:space="preserve"> në informacionet personale mjekësore. </w:t>
      </w:r>
    </w:p>
    <w:p w:rsidR="00FF14F4" w:rsidRPr="00C9537F" w:rsidRDefault="00FF14F4" w:rsidP="00FF14F4">
      <w:pPr>
        <w:pStyle w:val="Paragrafi"/>
        <w:rPr>
          <w:lang w:val="sq-AL"/>
        </w:rPr>
      </w:pPr>
      <w:r w:rsidRPr="00C9537F">
        <w:rPr>
          <w:lang w:val="sq-AL"/>
        </w:rPr>
        <w:t>3. Autoriteti i Aviacionit Civil Shqiptar do t</w:t>
      </w:r>
      <w:r w:rsidR="00FB6AC2" w:rsidRPr="00C9537F">
        <w:rPr>
          <w:lang w:val="sq-AL"/>
        </w:rPr>
        <w:t>ë siguroj</w:t>
      </w:r>
      <w:r w:rsidR="009D4B0F" w:rsidRPr="00C9537F">
        <w:rPr>
          <w:lang w:val="sq-AL"/>
        </w:rPr>
        <w:t>ë</w:t>
      </w:r>
      <w:r w:rsidR="00FB6AC2" w:rsidRPr="00C9537F">
        <w:rPr>
          <w:lang w:val="sq-AL"/>
        </w:rPr>
        <w:t xml:space="preserve"> se të</w:t>
      </w:r>
      <w:r w:rsidRPr="00C9537F">
        <w:rPr>
          <w:lang w:val="sq-AL"/>
        </w:rPr>
        <w:t xml:space="preserve"> gjitha raportet t</w:t>
      </w:r>
      <w:r w:rsidR="00FB6AC2" w:rsidRPr="00C9537F">
        <w:rPr>
          <w:lang w:val="sq-AL"/>
        </w:rPr>
        <w:t>ë</w:t>
      </w:r>
      <w:r w:rsidRPr="00C9537F">
        <w:rPr>
          <w:lang w:val="sq-AL"/>
        </w:rPr>
        <w:t xml:space="preserve"> shkruara ose </w:t>
      </w:r>
      <w:r w:rsidR="00C77E6C" w:rsidRPr="00C9537F">
        <w:rPr>
          <w:lang w:val="sq-AL"/>
        </w:rPr>
        <w:t>jo</w:t>
      </w:r>
      <w:r w:rsidR="00FB6AC2" w:rsidRPr="00C9537F">
        <w:rPr>
          <w:lang w:val="sq-AL"/>
        </w:rPr>
        <w:t xml:space="preserve"> </w:t>
      </w:r>
      <w:r w:rsidRPr="00C9537F">
        <w:rPr>
          <w:lang w:val="sq-AL"/>
        </w:rPr>
        <w:t>dhe informacioni i ruajtur elektronikisht n</w:t>
      </w:r>
      <w:r w:rsidR="00FB6AC2" w:rsidRPr="00C9537F">
        <w:rPr>
          <w:lang w:val="sq-AL"/>
        </w:rPr>
        <w:t>ë</w:t>
      </w:r>
      <w:r w:rsidRPr="00C9537F">
        <w:rPr>
          <w:lang w:val="sq-AL"/>
        </w:rPr>
        <w:t xml:space="preserve"> </w:t>
      </w:r>
      <w:r w:rsidR="00FB6AC2" w:rsidRPr="00C9537F">
        <w:rPr>
          <w:lang w:val="sq-AL"/>
        </w:rPr>
        <w:t>çështjet</w:t>
      </w:r>
      <w:r w:rsidRPr="00C9537F">
        <w:rPr>
          <w:lang w:val="sq-AL"/>
        </w:rPr>
        <w:t xml:space="preserve"> </w:t>
      </w:r>
      <w:r w:rsidR="00FB6AC2" w:rsidRPr="00C9537F">
        <w:rPr>
          <w:lang w:val="sq-AL"/>
        </w:rPr>
        <w:t>mjekësor</w:t>
      </w:r>
      <w:r w:rsidR="009D4B0F" w:rsidRPr="00C9537F">
        <w:rPr>
          <w:lang w:val="sq-AL"/>
        </w:rPr>
        <w:t>e</w:t>
      </w:r>
      <w:r w:rsidRPr="00C9537F">
        <w:rPr>
          <w:lang w:val="sq-AL"/>
        </w:rPr>
        <w:t xml:space="preserve"> t</w:t>
      </w:r>
      <w:r w:rsidR="00FB6AC2" w:rsidRPr="00C9537F">
        <w:rPr>
          <w:lang w:val="sq-AL"/>
        </w:rPr>
        <w:t>ë</w:t>
      </w:r>
      <w:r w:rsidRPr="00C9537F">
        <w:rPr>
          <w:lang w:val="sq-AL"/>
        </w:rPr>
        <w:t xml:space="preserve"> </w:t>
      </w:r>
      <w:r w:rsidR="00FB6AC2" w:rsidRPr="00C9537F">
        <w:rPr>
          <w:lang w:val="sq-AL"/>
        </w:rPr>
        <w:t>mbajtësve</w:t>
      </w:r>
      <w:r w:rsidRPr="00C9537F">
        <w:rPr>
          <w:lang w:val="sq-AL"/>
        </w:rPr>
        <w:t>/aplikant</w:t>
      </w:r>
      <w:r w:rsidR="00FB6AC2" w:rsidRPr="00C9537F">
        <w:rPr>
          <w:lang w:val="sq-AL"/>
        </w:rPr>
        <w:t>ë</w:t>
      </w:r>
      <w:r w:rsidRPr="00C9537F">
        <w:rPr>
          <w:lang w:val="sq-AL"/>
        </w:rPr>
        <w:t xml:space="preserve">ve </w:t>
      </w:r>
      <w:r w:rsidR="00FB6AC2" w:rsidRPr="00C9537F">
        <w:rPr>
          <w:lang w:val="sq-AL"/>
        </w:rPr>
        <w:t>janë</w:t>
      </w:r>
      <w:r w:rsidRPr="00C9537F">
        <w:rPr>
          <w:lang w:val="sq-AL"/>
        </w:rPr>
        <w:t xml:space="preserve"> në dispozicion t</w:t>
      </w:r>
      <w:r w:rsidR="009D4B0F" w:rsidRPr="00C9537F">
        <w:rPr>
          <w:lang w:val="sq-AL"/>
        </w:rPr>
        <w:t>ë</w:t>
      </w:r>
      <w:r w:rsidRPr="00C9537F">
        <w:rPr>
          <w:lang w:val="sq-AL"/>
        </w:rPr>
        <w:t xml:space="preserve"> AMC</w:t>
      </w:r>
      <w:r w:rsidR="009D4B0F" w:rsidRPr="00C9537F">
        <w:rPr>
          <w:lang w:val="sq-AL"/>
        </w:rPr>
        <w:t>-së</w:t>
      </w:r>
      <w:r w:rsidRPr="00C9537F">
        <w:rPr>
          <w:lang w:val="sq-AL"/>
        </w:rPr>
        <w:t>, AME</w:t>
      </w:r>
      <w:r w:rsidR="009D4B0F" w:rsidRPr="00C9537F">
        <w:rPr>
          <w:lang w:val="sq-AL"/>
        </w:rPr>
        <w:t>-së</w:t>
      </w:r>
      <w:r w:rsidRPr="00C9537F">
        <w:rPr>
          <w:lang w:val="sq-AL"/>
        </w:rPr>
        <w:t xml:space="preserve"> dhe AMS</w:t>
      </w:r>
      <w:r w:rsidR="009D4B0F" w:rsidRPr="00C9537F">
        <w:rPr>
          <w:lang w:val="sq-AL"/>
        </w:rPr>
        <w:t>-së</w:t>
      </w:r>
      <w:r w:rsidRPr="00C9537F">
        <w:rPr>
          <w:lang w:val="sq-AL"/>
        </w:rPr>
        <w:t xml:space="preserve"> q</w:t>
      </w:r>
      <w:r w:rsidR="002156BF" w:rsidRPr="00C9537F">
        <w:rPr>
          <w:lang w:val="sq-AL"/>
        </w:rPr>
        <w:t>ë</w:t>
      </w:r>
      <w:r w:rsidRPr="00C9537F">
        <w:rPr>
          <w:lang w:val="sq-AL"/>
        </w:rPr>
        <w:t xml:space="preserve"> merren me aplikimin dhe </w:t>
      </w:r>
      <w:r w:rsidR="00FB6AC2" w:rsidRPr="00C9537F">
        <w:rPr>
          <w:lang w:val="sq-AL"/>
        </w:rPr>
        <w:t>për</w:t>
      </w:r>
      <w:r w:rsidRPr="00C9537F">
        <w:rPr>
          <w:lang w:val="sq-AL"/>
        </w:rPr>
        <w:t xml:space="preserve"> q</w:t>
      </w:r>
      <w:r w:rsidR="009326BE" w:rsidRPr="00C9537F">
        <w:rPr>
          <w:lang w:val="sq-AL"/>
        </w:rPr>
        <w:t>ë</w:t>
      </w:r>
      <w:r w:rsidRPr="00C9537F">
        <w:rPr>
          <w:lang w:val="sq-AL"/>
        </w:rPr>
        <w:t>llim t</w:t>
      </w:r>
      <w:r w:rsidR="009D4B0F" w:rsidRPr="00C9537F">
        <w:rPr>
          <w:lang w:val="sq-AL"/>
        </w:rPr>
        <w:t>ë</w:t>
      </w:r>
      <w:r w:rsidRPr="00C9537F">
        <w:rPr>
          <w:lang w:val="sq-AL"/>
        </w:rPr>
        <w:t xml:space="preserve"> </w:t>
      </w:r>
      <w:r w:rsidR="002156BF" w:rsidRPr="00C9537F">
        <w:rPr>
          <w:lang w:val="sq-AL"/>
        </w:rPr>
        <w:t>plotësimit</w:t>
      </w:r>
      <w:r w:rsidRPr="00C9537F">
        <w:rPr>
          <w:lang w:val="sq-AL"/>
        </w:rPr>
        <w:t xml:space="preserve"> t</w:t>
      </w:r>
      <w:r w:rsidR="002156BF" w:rsidRPr="00C9537F">
        <w:rPr>
          <w:lang w:val="sq-AL"/>
        </w:rPr>
        <w:t>ë</w:t>
      </w:r>
      <w:r w:rsidRPr="00C9537F">
        <w:rPr>
          <w:lang w:val="sq-AL"/>
        </w:rPr>
        <w:t xml:space="preserve"> </w:t>
      </w:r>
      <w:r w:rsidR="00FB6AC2" w:rsidRPr="00C9537F">
        <w:rPr>
          <w:lang w:val="sq-AL"/>
        </w:rPr>
        <w:t>vlerësimit</w:t>
      </w:r>
      <w:r w:rsidRPr="00C9537F">
        <w:rPr>
          <w:lang w:val="sq-AL"/>
        </w:rPr>
        <w:t xml:space="preserve"> </w:t>
      </w:r>
      <w:r w:rsidR="00FB6AC2" w:rsidRPr="00C9537F">
        <w:rPr>
          <w:lang w:val="sq-AL"/>
        </w:rPr>
        <w:t>mjekësor</w:t>
      </w:r>
      <w:r w:rsidRPr="00C9537F">
        <w:rPr>
          <w:lang w:val="sq-AL"/>
        </w:rPr>
        <w:t>. Aplikanti dhe mjeku i tij do t</w:t>
      </w:r>
      <w:r w:rsidR="002156BF" w:rsidRPr="00C9537F">
        <w:rPr>
          <w:lang w:val="sq-AL"/>
        </w:rPr>
        <w:t>ë</w:t>
      </w:r>
      <w:r w:rsidRPr="00C9537F">
        <w:rPr>
          <w:lang w:val="sq-AL"/>
        </w:rPr>
        <w:t xml:space="preserve"> </w:t>
      </w:r>
      <w:r w:rsidR="00FB6AC2" w:rsidRPr="00C9537F">
        <w:rPr>
          <w:lang w:val="sq-AL"/>
        </w:rPr>
        <w:t>kenë</w:t>
      </w:r>
      <w:r w:rsidRPr="00C9537F">
        <w:rPr>
          <w:lang w:val="sq-AL"/>
        </w:rPr>
        <w:t xml:space="preserve"> akses tek i </w:t>
      </w:r>
      <w:r w:rsidR="00FB6AC2" w:rsidRPr="00C9537F">
        <w:rPr>
          <w:lang w:val="sq-AL"/>
        </w:rPr>
        <w:t>gjithë</w:t>
      </w:r>
      <w:r w:rsidRPr="00C9537F">
        <w:rPr>
          <w:lang w:val="sq-AL"/>
        </w:rPr>
        <w:t xml:space="preserve"> dokumentacioni në </w:t>
      </w:r>
      <w:r w:rsidR="00FB6AC2" w:rsidRPr="00C9537F">
        <w:rPr>
          <w:lang w:val="sq-AL"/>
        </w:rPr>
        <w:t>përputhje</w:t>
      </w:r>
      <w:r w:rsidRPr="00C9537F">
        <w:rPr>
          <w:lang w:val="sq-AL"/>
        </w:rPr>
        <w:t xml:space="preserve"> me ligjin </w:t>
      </w:r>
      <w:r w:rsidR="00FB6AC2" w:rsidRPr="00C9537F">
        <w:rPr>
          <w:lang w:val="sq-AL"/>
        </w:rPr>
        <w:t>kombëtar</w:t>
      </w:r>
      <w:r w:rsidRPr="00C9537F">
        <w:rPr>
          <w:lang w:val="sq-AL"/>
        </w:rPr>
        <w:t xml:space="preserve">. </w:t>
      </w:r>
    </w:p>
    <w:p w:rsidR="00FF14F4" w:rsidRPr="00C9537F" w:rsidRDefault="00FF14F4" w:rsidP="00FF14F4">
      <w:pPr>
        <w:pStyle w:val="Paragrafi"/>
        <w:rPr>
          <w:lang w:val="sq-AL"/>
        </w:rPr>
      </w:pPr>
      <w:r w:rsidRPr="00C9537F">
        <w:rPr>
          <w:lang w:val="sq-AL"/>
        </w:rPr>
        <w:t>4. Masa t</w:t>
      </w:r>
      <w:r w:rsidR="00FB6AC2" w:rsidRPr="00C9537F">
        <w:rPr>
          <w:lang w:val="sq-AL"/>
        </w:rPr>
        <w:t>ë</w:t>
      </w:r>
      <w:r w:rsidRPr="00C9537F">
        <w:rPr>
          <w:lang w:val="sq-AL"/>
        </w:rPr>
        <w:t xml:space="preserve"> </w:t>
      </w:r>
      <w:r w:rsidR="00FB6AC2" w:rsidRPr="00C9537F">
        <w:rPr>
          <w:lang w:val="sq-AL"/>
        </w:rPr>
        <w:t>përshtatshme</w:t>
      </w:r>
      <w:r w:rsidRPr="00C9537F">
        <w:rPr>
          <w:lang w:val="sq-AL"/>
        </w:rPr>
        <w:t xml:space="preserve"> sigurie do t</w:t>
      </w:r>
      <w:r w:rsidR="00FB6AC2" w:rsidRPr="00C9537F">
        <w:rPr>
          <w:lang w:val="sq-AL"/>
        </w:rPr>
        <w:t>ë</w:t>
      </w:r>
      <w:r w:rsidRPr="00C9537F">
        <w:rPr>
          <w:lang w:val="sq-AL"/>
        </w:rPr>
        <w:t xml:space="preserve"> vendosen </w:t>
      </w:r>
      <w:r w:rsidR="00FB6AC2" w:rsidRPr="00C9537F">
        <w:rPr>
          <w:lang w:val="sq-AL"/>
        </w:rPr>
        <w:t>për</w:t>
      </w:r>
      <w:r w:rsidRPr="00C9537F">
        <w:rPr>
          <w:lang w:val="sq-AL"/>
        </w:rPr>
        <w:t xml:space="preserve"> t</w:t>
      </w:r>
      <w:r w:rsidR="00FB6AC2" w:rsidRPr="00C9537F">
        <w:rPr>
          <w:lang w:val="sq-AL"/>
        </w:rPr>
        <w:t xml:space="preserve">ë </w:t>
      </w:r>
      <w:r w:rsidRPr="00C9537F">
        <w:rPr>
          <w:lang w:val="sq-AL"/>
        </w:rPr>
        <w:t xml:space="preserve">siguruar se </w:t>
      </w:r>
      <w:r w:rsidR="00FB6AC2" w:rsidRPr="00C9537F">
        <w:rPr>
          <w:lang w:val="sq-AL"/>
        </w:rPr>
        <w:t>vetëm</w:t>
      </w:r>
      <w:r w:rsidRPr="00C9537F">
        <w:rPr>
          <w:lang w:val="sq-AL"/>
        </w:rPr>
        <w:t xml:space="preserve"> personeli i autorizuar do t</w:t>
      </w:r>
      <w:r w:rsidR="00FB6AC2" w:rsidRPr="00C9537F">
        <w:rPr>
          <w:lang w:val="sq-AL"/>
        </w:rPr>
        <w:t>ë</w:t>
      </w:r>
      <w:r w:rsidRPr="00C9537F">
        <w:rPr>
          <w:lang w:val="sq-AL"/>
        </w:rPr>
        <w:t xml:space="preserve"> </w:t>
      </w:r>
      <w:r w:rsidR="00FB6AC2" w:rsidRPr="00C9537F">
        <w:rPr>
          <w:lang w:val="sq-AL"/>
        </w:rPr>
        <w:t>ketë</w:t>
      </w:r>
      <w:r w:rsidRPr="00C9537F">
        <w:rPr>
          <w:lang w:val="sq-AL"/>
        </w:rPr>
        <w:t xml:space="preserve"> akses n</w:t>
      </w:r>
      <w:r w:rsidR="00FB6AC2" w:rsidRPr="00C9537F">
        <w:rPr>
          <w:lang w:val="sq-AL"/>
        </w:rPr>
        <w:t>ë</w:t>
      </w:r>
      <w:r w:rsidRPr="00C9537F">
        <w:rPr>
          <w:lang w:val="sq-AL"/>
        </w:rPr>
        <w:t xml:space="preserve"> t</w:t>
      </w:r>
      <w:r w:rsidR="00FB6AC2" w:rsidRPr="00C9537F">
        <w:rPr>
          <w:lang w:val="sq-AL"/>
        </w:rPr>
        <w:t>ë</w:t>
      </w:r>
      <w:r w:rsidRPr="00C9537F">
        <w:rPr>
          <w:lang w:val="sq-AL"/>
        </w:rPr>
        <w:t xml:space="preserve"> </w:t>
      </w:r>
      <w:r w:rsidR="00FB6AC2" w:rsidRPr="00C9537F">
        <w:rPr>
          <w:lang w:val="sq-AL"/>
        </w:rPr>
        <w:t>dhënat</w:t>
      </w:r>
      <w:r w:rsidRPr="00C9537F">
        <w:rPr>
          <w:lang w:val="sq-AL"/>
        </w:rPr>
        <w:t xml:space="preserve"> </w:t>
      </w:r>
      <w:r w:rsidR="00FB6AC2" w:rsidRPr="00C9537F">
        <w:rPr>
          <w:lang w:val="sq-AL"/>
        </w:rPr>
        <w:t>mjekësor</w:t>
      </w:r>
      <w:r w:rsidR="009D4B0F" w:rsidRPr="00C9537F">
        <w:rPr>
          <w:lang w:val="sq-AL"/>
        </w:rPr>
        <w:t>e</w:t>
      </w:r>
      <w:r w:rsidRPr="00C9537F">
        <w:rPr>
          <w:lang w:val="sq-AL"/>
        </w:rPr>
        <w:t xml:space="preserve"> kur </w:t>
      </w:r>
      <w:r w:rsidR="00FB6AC2" w:rsidRPr="00C9537F">
        <w:rPr>
          <w:lang w:val="sq-AL"/>
        </w:rPr>
        <w:t>është</w:t>
      </w:r>
      <w:r w:rsidRPr="00C9537F">
        <w:rPr>
          <w:lang w:val="sq-AL"/>
        </w:rPr>
        <w:t xml:space="preserve"> e justifikueshme nga kushte të veçanta. AMS mundet që pjes</w:t>
      </w:r>
      <w:r w:rsidR="00FB6AC2" w:rsidRPr="00C9537F">
        <w:rPr>
          <w:lang w:val="sq-AL"/>
        </w:rPr>
        <w:t>ë</w:t>
      </w:r>
      <w:r w:rsidRPr="00C9537F">
        <w:rPr>
          <w:lang w:val="sq-AL"/>
        </w:rPr>
        <w:t xml:space="preserve"> t</w:t>
      </w:r>
      <w:r w:rsidR="00FB6AC2" w:rsidRPr="00C9537F">
        <w:rPr>
          <w:lang w:val="sq-AL"/>
        </w:rPr>
        <w:t>ë</w:t>
      </w:r>
      <w:r w:rsidRPr="00C9537F">
        <w:rPr>
          <w:lang w:val="sq-AL"/>
        </w:rPr>
        <w:t xml:space="preserve"> caktuara të raportit mjekësor t’i bëjë t</w:t>
      </w:r>
      <w:r w:rsidR="00FB6AC2" w:rsidRPr="00C9537F">
        <w:rPr>
          <w:lang w:val="sq-AL"/>
        </w:rPr>
        <w:t>ë</w:t>
      </w:r>
      <w:r w:rsidRPr="00C9537F">
        <w:rPr>
          <w:lang w:val="sq-AL"/>
        </w:rPr>
        <w:t xml:space="preserve"> disponueshme </w:t>
      </w:r>
      <w:r w:rsidR="00FB6AC2" w:rsidRPr="00C9537F">
        <w:rPr>
          <w:lang w:val="sq-AL"/>
        </w:rPr>
        <w:t xml:space="preserve">për zyrtarë </w:t>
      </w:r>
      <w:r w:rsidRPr="00C9537F">
        <w:rPr>
          <w:lang w:val="sq-AL"/>
        </w:rPr>
        <w:t>t</w:t>
      </w:r>
      <w:r w:rsidR="00FB6AC2" w:rsidRPr="00C9537F">
        <w:rPr>
          <w:lang w:val="sq-AL"/>
        </w:rPr>
        <w:t>ë</w:t>
      </w:r>
      <w:r w:rsidRPr="00C9537F">
        <w:rPr>
          <w:lang w:val="sq-AL"/>
        </w:rPr>
        <w:t xml:space="preserve"> </w:t>
      </w:r>
      <w:r w:rsidR="00FB6AC2" w:rsidRPr="00C9537F">
        <w:rPr>
          <w:lang w:val="sq-AL"/>
        </w:rPr>
        <w:t>tjerë</w:t>
      </w:r>
      <w:r w:rsidRPr="00C9537F">
        <w:rPr>
          <w:lang w:val="sq-AL"/>
        </w:rPr>
        <w:t xml:space="preserve">, në </w:t>
      </w:r>
      <w:r w:rsidR="00FB6AC2" w:rsidRPr="00C9537F">
        <w:rPr>
          <w:lang w:val="sq-AL"/>
        </w:rPr>
        <w:t>përputhje</w:t>
      </w:r>
      <w:r w:rsidRPr="00C9537F">
        <w:rPr>
          <w:lang w:val="sq-AL"/>
        </w:rPr>
        <w:t xml:space="preserve"> me ligjin </w:t>
      </w:r>
      <w:r w:rsidR="00FB6AC2" w:rsidRPr="00C9537F">
        <w:rPr>
          <w:lang w:val="sq-AL"/>
        </w:rPr>
        <w:t>kombëtar</w:t>
      </w:r>
      <w:r w:rsidRPr="00C9537F">
        <w:rPr>
          <w:lang w:val="sq-AL"/>
        </w:rPr>
        <w:t xml:space="preserve">. </w:t>
      </w:r>
    </w:p>
    <w:p w:rsidR="00FF14F4" w:rsidRPr="00C9537F" w:rsidRDefault="00FF14F4" w:rsidP="003525E6">
      <w:pPr>
        <w:pStyle w:val="Paragrafi"/>
        <w:rPr>
          <w:lang w:val="sq-AL"/>
        </w:rPr>
      </w:pPr>
      <w:r w:rsidRPr="00C9537F">
        <w:rPr>
          <w:lang w:val="sq-AL"/>
        </w:rPr>
        <w:t>5. T</w:t>
      </w:r>
      <w:r w:rsidR="00FB6AC2" w:rsidRPr="00C9537F">
        <w:rPr>
          <w:lang w:val="sq-AL"/>
        </w:rPr>
        <w:t>ë</w:t>
      </w:r>
      <w:r w:rsidRPr="00C9537F">
        <w:rPr>
          <w:lang w:val="sq-AL"/>
        </w:rPr>
        <w:t xml:space="preserve"> </w:t>
      </w:r>
      <w:r w:rsidR="00FB6AC2" w:rsidRPr="00C9537F">
        <w:rPr>
          <w:lang w:val="sq-AL"/>
        </w:rPr>
        <w:t>dhënat</w:t>
      </w:r>
      <w:r w:rsidRPr="00C9537F">
        <w:rPr>
          <w:lang w:val="sq-AL"/>
        </w:rPr>
        <w:t xml:space="preserve"> mjekësore mund t</w:t>
      </w:r>
      <w:r w:rsidR="00FB6AC2" w:rsidRPr="00C9537F">
        <w:rPr>
          <w:lang w:val="sq-AL"/>
        </w:rPr>
        <w:t>ë</w:t>
      </w:r>
      <w:r w:rsidRPr="00C9537F">
        <w:rPr>
          <w:lang w:val="sq-AL"/>
        </w:rPr>
        <w:t xml:space="preserve"> ruhen aq gjat</w:t>
      </w:r>
      <w:r w:rsidR="00FB6AC2" w:rsidRPr="00C9537F">
        <w:rPr>
          <w:lang w:val="sq-AL"/>
        </w:rPr>
        <w:t>ë</w:t>
      </w:r>
      <w:r w:rsidRPr="00C9537F">
        <w:rPr>
          <w:lang w:val="sq-AL"/>
        </w:rPr>
        <w:t xml:space="preserve"> sa </w:t>
      </w:r>
      <w:r w:rsidR="00FB6AC2" w:rsidRPr="00C9537F">
        <w:rPr>
          <w:lang w:val="sq-AL"/>
        </w:rPr>
        <w:t>është</w:t>
      </w:r>
      <w:r w:rsidRPr="00C9537F">
        <w:rPr>
          <w:lang w:val="sq-AL"/>
        </w:rPr>
        <w:t xml:space="preserve"> e nevojshme n</w:t>
      </w:r>
      <w:r w:rsidR="00FB6AC2" w:rsidRPr="00C9537F">
        <w:rPr>
          <w:lang w:val="sq-AL"/>
        </w:rPr>
        <w:t>ë</w:t>
      </w:r>
      <w:r w:rsidRPr="00C9537F">
        <w:rPr>
          <w:lang w:val="sq-AL"/>
        </w:rPr>
        <w:t xml:space="preserve"> </w:t>
      </w:r>
      <w:r w:rsidR="00FB6AC2" w:rsidRPr="00C9537F">
        <w:rPr>
          <w:lang w:val="sq-AL"/>
        </w:rPr>
        <w:t>përputhje</w:t>
      </w:r>
      <w:r w:rsidRPr="00C9537F">
        <w:rPr>
          <w:lang w:val="sq-AL"/>
        </w:rPr>
        <w:t xml:space="preserve"> me ligjin </w:t>
      </w:r>
      <w:r w:rsidR="00FB6AC2" w:rsidRPr="00C9537F">
        <w:rPr>
          <w:lang w:val="sq-AL"/>
        </w:rPr>
        <w:t>kombëtar</w:t>
      </w:r>
      <w:r w:rsidRPr="00C9537F">
        <w:rPr>
          <w:lang w:val="sq-AL"/>
        </w:rPr>
        <w:t xml:space="preserve">. </w:t>
      </w:r>
      <w:r w:rsidR="00FB6AC2" w:rsidRPr="00C9537F">
        <w:rPr>
          <w:lang w:val="sq-AL"/>
        </w:rPr>
        <w:t>Një</w:t>
      </w:r>
      <w:r w:rsidRPr="00C9537F">
        <w:rPr>
          <w:lang w:val="sq-AL"/>
        </w:rPr>
        <w:t xml:space="preserve"> sistem i koduar sigurie duhet t</w:t>
      </w:r>
      <w:r w:rsidR="00FB6AC2" w:rsidRPr="00C9537F">
        <w:rPr>
          <w:lang w:val="sq-AL"/>
        </w:rPr>
        <w:t>ë</w:t>
      </w:r>
      <w:r w:rsidRPr="00C9537F">
        <w:rPr>
          <w:lang w:val="sq-AL"/>
        </w:rPr>
        <w:t xml:space="preserve"> aktivizohet </w:t>
      </w:r>
      <w:r w:rsidR="00FB6AC2" w:rsidRPr="00C9537F">
        <w:rPr>
          <w:lang w:val="sq-AL"/>
        </w:rPr>
        <w:t>për</w:t>
      </w:r>
      <w:r w:rsidRPr="00C9537F">
        <w:rPr>
          <w:lang w:val="sq-AL"/>
        </w:rPr>
        <w:t xml:space="preserve"> t</w:t>
      </w:r>
      <w:r w:rsidR="00FB6AC2" w:rsidRPr="00C9537F">
        <w:rPr>
          <w:lang w:val="sq-AL"/>
        </w:rPr>
        <w:t>ë</w:t>
      </w:r>
      <w:r w:rsidRPr="00C9537F">
        <w:rPr>
          <w:lang w:val="sq-AL"/>
        </w:rPr>
        <w:t xml:space="preserve"> siguruar dokumentet e transmetuara dhe t</w:t>
      </w:r>
      <w:r w:rsidR="00FB6AC2" w:rsidRPr="00C9537F">
        <w:rPr>
          <w:lang w:val="sq-AL"/>
        </w:rPr>
        <w:t>ë</w:t>
      </w:r>
      <w:r w:rsidRPr="00C9537F">
        <w:rPr>
          <w:lang w:val="sq-AL"/>
        </w:rPr>
        <w:t xml:space="preserve"> ruajtura elektronikisht. </w:t>
      </w:r>
    </w:p>
    <w:p w:rsidR="00FF14F4" w:rsidRPr="00C9537F" w:rsidRDefault="00FF14F4" w:rsidP="003525E6">
      <w:pPr>
        <w:pStyle w:val="NeniNr"/>
        <w:rPr>
          <w:lang w:val="sq-AL"/>
        </w:rPr>
      </w:pPr>
      <w:r w:rsidRPr="00C9537F">
        <w:rPr>
          <w:lang w:val="sq-AL"/>
        </w:rPr>
        <w:t xml:space="preserve">Neni 18 </w:t>
      </w:r>
    </w:p>
    <w:p w:rsidR="00FF14F4" w:rsidRPr="00C9537F" w:rsidRDefault="00FF14F4" w:rsidP="003525E6">
      <w:pPr>
        <w:pStyle w:val="NeniTitull"/>
        <w:rPr>
          <w:lang w:val="sq-AL"/>
        </w:rPr>
      </w:pPr>
      <w:r w:rsidRPr="00C9537F">
        <w:rPr>
          <w:lang w:val="sq-AL"/>
        </w:rPr>
        <w:t xml:space="preserve">Procedura </w:t>
      </w:r>
      <w:r w:rsidR="00FB6AC2" w:rsidRPr="00C9537F">
        <w:rPr>
          <w:lang w:val="sq-AL"/>
        </w:rPr>
        <w:t>për</w:t>
      </w:r>
      <w:r w:rsidRPr="00C9537F">
        <w:rPr>
          <w:lang w:val="sq-AL"/>
        </w:rPr>
        <w:t xml:space="preserve"> </w:t>
      </w:r>
      <w:r w:rsidR="00FB6AC2" w:rsidRPr="00C9537F">
        <w:rPr>
          <w:lang w:val="sq-AL"/>
        </w:rPr>
        <w:t>përjashtimet</w:t>
      </w:r>
      <w:r w:rsidRPr="00C9537F">
        <w:rPr>
          <w:lang w:val="sq-AL"/>
        </w:rPr>
        <w:t xml:space="preserve"> mjekësore </w:t>
      </w:r>
    </w:p>
    <w:p w:rsidR="00FF14F4" w:rsidRPr="00C9537F" w:rsidRDefault="00FF14F4" w:rsidP="00FF14F4">
      <w:pPr>
        <w:pStyle w:val="Paragrafi"/>
        <w:rPr>
          <w:lang w:val="sq-AL"/>
        </w:rPr>
      </w:pPr>
    </w:p>
    <w:p w:rsidR="00FF14F4" w:rsidRPr="00C9537F" w:rsidRDefault="009D4B0F" w:rsidP="00FF14F4">
      <w:pPr>
        <w:pStyle w:val="Paragrafi"/>
        <w:rPr>
          <w:lang w:val="sq-AL"/>
        </w:rPr>
      </w:pPr>
      <w:r w:rsidRPr="00C9537F">
        <w:rPr>
          <w:lang w:val="sq-AL"/>
        </w:rPr>
        <w:t>1. Përjashtimet mjekësore</w:t>
      </w:r>
      <w:r w:rsidR="00FF14F4" w:rsidRPr="00C9537F">
        <w:rPr>
          <w:lang w:val="sq-AL"/>
        </w:rPr>
        <w:t xml:space="preserve"> që konsistojnë në përjashtime nga </w:t>
      </w:r>
      <w:r w:rsidR="00FB6AC2" w:rsidRPr="00C9537F">
        <w:rPr>
          <w:lang w:val="sq-AL"/>
        </w:rPr>
        <w:t xml:space="preserve">neni </w:t>
      </w:r>
      <w:r w:rsidR="00FF14F4" w:rsidRPr="00C9537F">
        <w:rPr>
          <w:lang w:val="sq-AL"/>
        </w:rPr>
        <w:t xml:space="preserve">17 i kësaj rregulloreje, miratohen nga </w:t>
      </w:r>
      <w:r w:rsidR="00FB6AC2" w:rsidRPr="00C9537F">
        <w:rPr>
          <w:lang w:val="sq-AL"/>
        </w:rPr>
        <w:t xml:space="preserve">drejtori ekzekutiv </w:t>
      </w:r>
      <w:r w:rsidR="00FF14F4" w:rsidRPr="00C9537F">
        <w:rPr>
          <w:lang w:val="sq-AL"/>
        </w:rPr>
        <w:t>i Autoritetit të Aviacionit Civil Shqiptar, me propozim të AMS</w:t>
      </w:r>
      <w:r w:rsidRPr="00C9537F">
        <w:rPr>
          <w:lang w:val="sq-AL"/>
        </w:rPr>
        <w:t>-së</w:t>
      </w:r>
      <w:r w:rsidR="00FF14F4" w:rsidRPr="00C9537F">
        <w:rPr>
          <w:lang w:val="sq-AL"/>
        </w:rPr>
        <w:t xml:space="preserve">, vetëm në rastin kur </w:t>
      </w:r>
      <w:r w:rsidR="00FB6AC2" w:rsidRPr="00C9537F">
        <w:rPr>
          <w:lang w:val="sq-AL"/>
        </w:rPr>
        <w:t>përjashtimet</w:t>
      </w:r>
      <w:r w:rsidR="00FF14F4" w:rsidRPr="00C9537F">
        <w:rPr>
          <w:lang w:val="sq-AL"/>
        </w:rPr>
        <w:t xml:space="preserve"> nuk </w:t>
      </w:r>
      <w:r w:rsidR="00FB6AC2" w:rsidRPr="00C9537F">
        <w:rPr>
          <w:lang w:val="sq-AL"/>
        </w:rPr>
        <w:t>cenojnë</w:t>
      </w:r>
      <w:r w:rsidR="00FF14F4" w:rsidRPr="00C9537F">
        <w:rPr>
          <w:lang w:val="sq-AL"/>
        </w:rPr>
        <w:t xml:space="preserve"> nivelin e sigurisë. </w:t>
      </w:r>
    </w:p>
    <w:p w:rsidR="009D4B0F" w:rsidRPr="00C9537F" w:rsidRDefault="00FF14F4" w:rsidP="00FF14F4">
      <w:pPr>
        <w:pStyle w:val="Paragrafi"/>
        <w:rPr>
          <w:lang w:val="sq-AL"/>
        </w:rPr>
      </w:pPr>
      <w:r w:rsidRPr="00C9537F">
        <w:rPr>
          <w:lang w:val="sq-AL"/>
        </w:rPr>
        <w:t xml:space="preserve">2. Përjashtimet mjekësore do të jepen sipas procedurave të </w:t>
      </w:r>
      <w:r w:rsidR="00FB6AC2" w:rsidRPr="00C9537F">
        <w:rPr>
          <w:lang w:val="sq-AL"/>
        </w:rPr>
        <w:t xml:space="preserve">seksionit </w:t>
      </w:r>
      <w:r w:rsidR="009D4B0F" w:rsidRPr="00C9537F">
        <w:rPr>
          <w:lang w:val="sq-AL"/>
        </w:rPr>
        <w:t>II të JAR-</w:t>
      </w:r>
      <w:r w:rsidRPr="00C9537F">
        <w:rPr>
          <w:lang w:val="sq-AL"/>
        </w:rPr>
        <w:t>FCL</w:t>
      </w:r>
      <w:r w:rsidR="00D46785" w:rsidRPr="00C9537F">
        <w:rPr>
          <w:lang w:val="sq-AL"/>
        </w:rPr>
        <w:t>.</w:t>
      </w:r>
      <w:r w:rsidRPr="00C9537F">
        <w:rPr>
          <w:lang w:val="sq-AL"/>
        </w:rPr>
        <w:t xml:space="preserve"> </w:t>
      </w:r>
    </w:p>
    <w:p w:rsidR="00D46785" w:rsidRPr="00C9537F" w:rsidRDefault="00D46785" w:rsidP="009D4B0F">
      <w:pPr>
        <w:pStyle w:val="NeniNr"/>
        <w:rPr>
          <w:lang w:val="sq-AL"/>
        </w:rPr>
      </w:pPr>
    </w:p>
    <w:p w:rsidR="009D4B0F" w:rsidRPr="00C9537F" w:rsidRDefault="009D4B0F" w:rsidP="009D4B0F">
      <w:pPr>
        <w:pStyle w:val="NeniNr"/>
        <w:rPr>
          <w:lang w:val="sq-AL"/>
        </w:rPr>
      </w:pPr>
      <w:r w:rsidRPr="00C9537F">
        <w:rPr>
          <w:lang w:val="sq-AL"/>
        </w:rPr>
        <w:t>Neni 19</w:t>
      </w:r>
    </w:p>
    <w:p w:rsidR="009D4B0F" w:rsidRPr="00C9537F" w:rsidRDefault="009D4B0F" w:rsidP="009D4B0F">
      <w:pPr>
        <w:pStyle w:val="NeniTitull"/>
        <w:rPr>
          <w:lang w:val="sq-AL"/>
        </w:rPr>
      </w:pPr>
      <w:r w:rsidRPr="00C9537F">
        <w:rPr>
          <w:lang w:val="sq-AL"/>
        </w:rPr>
        <w:t>Procedurat e rishikimit mjekësor</w:t>
      </w:r>
    </w:p>
    <w:p w:rsidR="009D4B0F" w:rsidRPr="00C9537F" w:rsidRDefault="009D4B0F" w:rsidP="00FF14F4">
      <w:pPr>
        <w:pStyle w:val="Paragrafi"/>
        <w:rPr>
          <w:lang w:val="sq-AL"/>
        </w:rPr>
      </w:pPr>
    </w:p>
    <w:p w:rsidR="00FF14F4" w:rsidRPr="00C9537F" w:rsidRDefault="00FF14F4" w:rsidP="00FF14F4">
      <w:pPr>
        <w:pStyle w:val="Paragrafi"/>
        <w:rPr>
          <w:lang w:val="sq-AL"/>
        </w:rPr>
      </w:pPr>
      <w:r w:rsidRPr="00C9537F">
        <w:rPr>
          <w:lang w:val="sq-AL"/>
        </w:rPr>
        <w:t xml:space="preserve">1. Nëse një aplikant nuk </w:t>
      </w:r>
      <w:r w:rsidR="00FB6AC2" w:rsidRPr="00C9537F">
        <w:rPr>
          <w:lang w:val="sq-AL"/>
        </w:rPr>
        <w:t>përmbush</w:t>
      </w:r>
      <w:r w:rsidR="00BC2D41" w:rsidRPr="00C9537F">
        <w:rPr>
          <w:lang w:val="sq-AL"/>
        </w:rPr>
        <w:t xml:space="preserve"> kushtet e JAR-</w:t>
      </w:r>
      <w:r w:rsidR="00FB6AC2" w:rsidRPr="00C9537F">
        <w:rPr>
          <w:lang w:val="sq-AL"/>
        </w:rPr>
        <w:t>FCL 3, në</w:t>
      </w:r>
      <w:r w:rsidR="00BC2D41" w:rsidRPr="00C9537F">
        <w:rPr>
          <w:lang w:val="sq-AL"/>
        </w:rPr>
        <w:t>npjesës</w:t>
      </w:r>
      <w:r w:rsidRPr="00C9537F">
        <w:rPr>
          <w:lang w:val="sq-AL"/>
        </w:rPr>
        <w:t xml:space="preserve"> B dhe C, mund t’i kërkohet një rishikim nga </w:t>
      </w:r>
      <w:r w:rsidR="00FB6AC2" w:rsidRPr="00C9537F">
        <w:rPr>
          <w:lang w:val="sq-AL"/>
        </w:rPr>
        <w:t xml:space="preserve">seksioni aeromjekësor </w:t>
      </w:r>
      <w:r w:rsidRPr="00C9537F">
        <w:rPr>
          <w:lang w:val="sq-AL"/>
        </w:rPr>
        <w:t xml:space="preserve">sipas shtojcave të </w:t>
      </w:r>
      <w:r w:rsidR="00FB6AC2" w:rsidRPr="00C9537F">
        <w:rPr>
          <w:lang w:val="sq-AL"/>
        </w:rPr>
        <w:t>këtyre</w:t>
      </w:r>
      <w:r w:rsidRPr="00C9537F">
        <w:rPr>
          <w:lang w:val="sq-AL"/>
        </w:rPr>
        <w:t xml:space="preserve"> nënpjes</w:t>
      </w:r>
      <w:r w:rsidR="00FB6AC2" w:rsidRPr="00C9537F">
        <w:rPr>
          <w:lang w:val="sq-AL"/>
        </w:rPr>
        <w:t>ë</w:t>
      </w:r>
      <w:r w:rsidRPr="00C9537F">
        <w:rPr>
          <w:lang w:val="sq-AL"/>
        </w:rPr>
        <w:t xml:space="preserve">ve. </w:t>
      </w:r>
    </w:p>
    <w:p w:rsidR="00FF14F4" w:rsidRPr="00C9537F" w:rsidRDefault="00FF14F4" w:rsidP="00FF14F4">
      <w:pPr>
        <w:pStyle w:val="Paragrafi"/>
        <w:rPr>
          <w:lang w:val="sq-AL"/>
        </w:rPr>
      </w:pPr>
      <w:r w:rsidRPr="00C9537F">
        <w:rPr>
          <w:lang w:val="sq-AL"/>
        </w:rPr>
        <w:t xml:space="preserve">2. Nëse aplikantit i është dhënë </w:t>
      </w:r>
      <w:r w:rsidR="00FB6AC2" w:rsidRPr="00C9537F">
        <w:rPr>
          <w:lang w:val="sq-AL"/>
        </w:rPr>
        <w:t>një</w:t>
      </w:r>
      <w:r w:rsidRPr="00C9537F">
        <w:rPr>
          <w:lang w:val="sq-AL"/>
        </w:rPr>
        <w:t xml:space="preserve"> </w:t>
      </w:r>
      <w:r w:rsidR="00256A23" w:rsidRPr="00C9537F">
        <w:rPr>
          <w:lang w:val="sq-AL"/>
        </w:rPr>
        <w:t>certifikat</w:t>
      </w:r>
      <w:r w:rsidR="00FB6AC2" w:rsidRPr="00C9537F">
        <w:rPr>
          <w:lang w:val="sq-AL"/>
        </w:rPr>
        <w:t>ë</w:t>
      </w:r>
      <w:r w:rsidRPr="00C9537F">
        <w:rPr>
          <w:lang w:val="sq-AL"/>
        </w:rPr>
        <w:t xml:space="preserve"> mjekësore pas një procedure rishikimi nga AMS, </w:t>
      </w:r>
      <w:r w:rsidR="00FB6AC2" w:rsidRPr="00C9537F">
        <w:rPr>
          <w:lang w:val="sq-AL"/>
        </w:rPr>
        <w:t>çdo</w:t>
      </w:r>
      <w:r w:rsidRPr="00C9537F">
        <w:rPr>
          <w:lang w:val="sq-AL"/>
        </w:rPr>
        <w:t xml:space="preserve"> kufizim që mund të kërkohet do të shënohet në </w:t>
      </w:r>
      <w:r w:rsidR="00FB6AC2" w:rsidRPr="00C9537F">
        <w:rPr>
          <w:lang w:val="sq-AL"/>
        </w:rPr>
        <w:t>certifikatën</w:t>
      </w:r>
      <w:r w:rsidRPr="00C9537F">
        <w:rPr>
          <w:lang w:val="sq-AL"/>
        </w:rPr>
        <w:t xml:space="preserve"> mjekësore sipas </w:t>
      </w:r>
      <w:r w:rsidR="00FB6AC2" w:rsidRPr="00C9537F">
        <w:rPr>
          <w:lang w:val="sq-AL"/>
        </w:rPr>
        <w:t xml:space="preserve">seksionit </w:t>
      </w:r>
      <w:r w:rsidRPr="00C9537F">
        <w:rPr>
          <w:lang w:val="sq-AL"/>
        </w:rPr>
        <w:t xml:space="preserve">V të </w:t>
      </w:r>
      <w:r w:rsidRPr="00C9537F">
        <w:rPr>
          <w:lang w:val="sq-AL"/>
        </w:rPr>
        <w:br/>
        <w:t xml:space="preserve">JIP JAA AGM. </w:t>
      </w:r>
    </w:p>
    <w:p w:rsidR="00FF14F4" w:rsidRPr="00C9537F" w:rsidRDefault="00FF14F4" w:rsidP="00FF14F4">
      <w:pPr>
        <w:pStyle w:val="Paragrafi"/>
        <w:rPr>
          <w:lang w:val="sq-AL"/>
        </w:rPr>
      </w:pPr>
      <w:r w:rsidRPr="00C9537F">
        <w:rPr>
          <w:lang w:val="sq-AL"/>
        </w:rPr>
        <w:t xml:space="preserve">3. Ky shënim do t’i lejojë që </w:t>
      </w:r>
      <w:r w:rsidR="00FB6AC2" w:rsidRPr="00C9537F">
        <w:rPr>
          <w:lang w:val="sq-AL"/>
        </w:rPr>
        <w:t>ç</w:t>
      </w:r>
      <w:r w:rsidRPr="00C9537F">
        <w:rPr>
          <w:lang w:val="sq-AL"/>
        </w:rPr>
        <w:t xml:space="preserve">do (AME) </w:t>
      </w:r>
      <w:r w:rsidR="00FB6AC2" w:rsidRPr="00C9537F">
        <w:rPr>
          <w:lang w:val="sq-AL"/>
        </w:rPr>
        <w:t xml:space="preserve">ekzaminues </w:t>
      </w:r>
      <w:r w:rsidRPr="00C9537F">
        <w:rPr>
          <w:lang w:val="sq-AL"/>
        </w:rPr>
        <w:t xml:space="preserve">mjekësor i autorizuar të jetë në dijeni të rishikimit të </w:t>
      </w:r>
      <w:r w:rsidR="00FB6AC2" w:rsidRPr="00C9537F">
        <w:rPr>
          <w:lang w:val="sq-AL"/>
        </w:rPr>
        <w:t>mëparshëm</w:t>
      </w:r>
      <w:r w:rsidRPr="00C9537F">
        <w:rPr>
          <w:lang w:val="sq-AL"/>
        </w:rPr>
        <w:t xml:space="preserve"> t</w:t>
      </w:r>
      <w:r w:rsidR="00FB6AC2" w:rsidRPr="00C9537F">
        <w:rPr>
          <w:lang w:val="sq-AL"/>
        </w:rPr>
        <w:t>ë</w:t>
      </w:r>
      <w:r w:rsidRPr="00C9537F">
        <w:rPr>
          <w:lang w:val="sq-AL"/>
        </w:rPr>
        <w:t xml:space="preserve"> AMS, në rast se kushtet apo instruksionet e </w:t>
      </w:r>
      <w:r w:rsidR="00FB6AC2" w:rsidRPr="00C9537F">
        <w:rPr>
          <w:lang w:val="sq-AL"/>
        </w:rPr>
        <w:t>veçanta</w:t>
      </w:r>
      <w:r w:rsidRPr="00C9537F">
        <w:rPr>
          <w:lang w:val="sq-AL"/>
        </w:rPr>
        <w:t xml:space="preserve"> aplikohen dhe të kontaktojë AMS </w:t>
      </w:r>
      <w:r w:rsidR="00FB6AC2" w:rsidRPr="00C9537F">
        <w:rPr>
          <w:lang w:val="sq-AL"/>
        </w:rPr>
        <w:t>për</w:t>
      </w:r>
      <w:r w:rsidRPr="00C9537F">
        <w:rPr>
          <w:lang w:val="sq-AL"/>
        </w:rPr>
        <w:t xml:space="preserve"> m</w:t>
      </w:r>
      <w:r w:rsidR="00FB6AC2" w:rsidRPr="00C9537F">
        <w:rPr>
          <w:lang w:val="sq-AL"/>
        </w:rPr>
        <w:t>ë</w:t>
      </w:r>
      <w:r w:rsidRPr="00C9537F">
        <w:rPr>
          <w:lang w:val="sq-AL"/>
        </w:rPr>
        <w:t xml:space="preserve"> tepër informacione kur është e nevojshme. </w:t>
      </w:r>
    </w:p>
    <w:p w:rsidR="00FF14F4" w:rsidRPr="00C9537F" w:rsidRDefault="00FF14F4" w:rsidP="00FF14F4">
      <w:pPr>
        <w:pStyle w:val="Paragrafi"/>
        <w:rPr>
          <w:lang w:val="sq-AL"/>
        </w:rPr>
      </w:pPr>
      <w:r w:rsidRPr="00C9537F">
        <w:rPr>
          <w:lang w:val="sq-AL"/>
        </w:rPr>
        <w:t>4. AMS mund t</w:t>
      </w:r>
      <w:r w:rsidR="00FB6AC2" w:rsidRPr="00C9537F">
        <w:rPr>
          <w:lang w:val="sq-AL"/>
        </w:rPr>
        <w:t>ë</w:t>
      </w:r>
      <w:r w:rsidRPr="00C9537F">
        <w:rPr>
          <w:lang w:val="sq-AL"/>
        </w:rPr>
        <w:t xml:space="preserve"> vlerësoj</w:t>
      </w:r>
      <w:r w:rsidR="00FB6AC2" w:rsidRPr="00C9537F">
        <w:rPr>
          <w:lang w:val="sq-AL"/>
        </w:rPr>
        <w:t>ë</w:t>
      </w:r>
      <w:r w:rsidRPr="00C9537F">
        <w:rPr>
          <w:lang w:val="sq-AL"/>
        </w:rPr>
        <w:t xml:space="preserve"> si</w:t>
      </w:r>
      <w:r w:rsidR="00FB6AC2" w:rsidRPr="00C9537F">
        <w:rPr>
          <w:lang w:val="sq-AL"/>
        </w:rPr>
        <w:t xml:space="preserve"> </w:t>
      </w:r>
      <w:r w:rsidRPr="00C9537F">
        <w:rPr>
          <w:lang w:val="sq-AL"/>
        </w:rPr>
        <w:t>t</w:t>
      </w:r>
      <w:r w:rsidR="00FB6AC2" w:rsidRPr="00C9537F">
        <w:rPr>
          <w:lang w:val="sq-AL"/>
        </w:rPr>
        <w:t>ë</w:t>
      </w:r>
      <w:r w:rsidRPr="00C9537F">
        <w:rPr>
          <w:lang w:val="sq-AL"/>
        </w:rPr>
        <w:t xml:space="preserve"> </w:t>
      </w:r>
      <w:r w:rsidR="00FB6AC2" w:rsidRPr="00C9537F">
        <w:rPr>
          <w:lang w:val="sq-AL"/>
        </w:rPr>
        <w:t>përshtatshëm</w:t>
      </w:r>
      <w:r w:rsidRPr="00C9537F">
        <w:rPr>
          <w:lang w:val="sq-AL"/>
        </w:rPr>
        <w:t xml:space="preserve"> aplikant</w:t>
      </w:r>
      <w:r w:rsidR="00FB6AC2" w:rsidRPr="00C9537F">
        <w:rPr>
          <w:lang w:val="sq-AL"/>
        </w:rPr>
        <w:t>ë</w:t>
      </w:r>
      <w:r w:rsidRPr="00C9537F">
        <w:rPr>
          <w:lang w:val="sq-AL"/>
        </w:rPr>
        <w:t>t që nuk plotësojnë kërkesat e JAR</w:t>
      </w:r>
      <w:r w:rsidR="00BC2D41" w:rsidRPr="00C9537F">
        <w:rPr>
          <w:lang w:val="sq-AL"/>
        </w:rPr>
        <w:t>-</w:t>
      </w:r>
      <w:r w:rsidRPr="00C9537F">
        <w:rPr>
          <w:lang w:val="sq-AL"/>
        </w:rPr>
        <w:t xml:space="preserve"> FCL 3 n</w:t>
      </w:r>
      <w:r w:rsidR="00FB6AC2" w:rsidRPr="00C9537F">
        <w:rPr>
          <w:lang w:val="sq-AL"/>
        </w:rPr>
        <w:t>ë</w:t>
      </w:r>
      <w:r w:rsidRPr="00C9537F">
        <w:rPr>
          <w:lang w:val="sq-AL"/>
        </w:rPr>
        <w:t xml:space="preserve">npjesa B ose C, por që </w:t>
      </w:r>
      <w:r w:rsidR="00FB6AC2" w:rsidRPr="00C9537F">
        <w:rPr>
          <w:lang w:val="sq-AL"/>
        </w:rPr>
        <w:t>janë</w:t>
      </w:r>
      <w:r w:rsidRPr="00C9537F">
        <w:rPr>
          <w:lang w:val="sq-AL"/>
        </w:rPr>
        <w:t xml:space="preserve"> në </w:t>
      </w:r>
      <w:r w:rsidR="00FB6AC2" w:rsidRPr="00C9537F">
        <w:rPr>
          <w:lang w:val="sq-AL"/>
        </w:rPr>
        <w:t>përputhje</w:t>
      </w:r>
      <w:r w:rsidRPr="00C9537F">
        <w:rPr>
          <w:lang w:val="sq-AL"/>
        </w:rPr>
        <w:t xml:space="preserve"> me kërkesat e </w:t>
      </w:r>
      <w:r w:rsidR="00FB6AC2" w:rsidRPr="00C9537F">
        <w:rPr>
          <w:lang w:val="sq-AL"/>
        </w:rPr>
        <w:t>shtojcave</w:t>
      </w:r>
      <w:r w:rsidRPr="00C9537F">
        <w:rPr>
          <w:lang w:val="sq-AL"/>
        </w:rPr>
        <w:t xml:space="preserve">. </w:t>
      </w:r>
    </w:p>
    <w:p w:rsidR="00FF14F4" w:rsidRPr="00C9537F" w:rsidRDefault="00FF14F4" w:rsidP="00FF14F4">
      <w:pPr>
        <w:pStyle w:val="Paragrafi"/>
        <w:rPr>
          <w:lang w:val="sq-AL"/>
        </w:rPr>
      </w:pPr>
      <w:r w:rsidRPr="00C9537F">
        <w:rPr>
          <w:lang w:val="sq-AL"/>
        </w:rPr>
        <w:t xml:space="preserve">5. </w:t>
      </w:r>
      <w:r w:rsidR="00FB6AC2" w:rsidRPr="00C9537F">
        <w:rPr>
          <w:lang w:val="sq-AL"/>
        </w:rPr>
        <w:t>Nëse</w:t>
      </w:r>
      <w:r w:rsidRPr="00C9537F">
        <w:rPr>
          <w:lang w:val="sq-AL"/>
        </w:rPr>
        <w:t xml:space="preserve"> aplikantit i </w:t>
      </w:r>
      <w:r w:rsidR="00FB6AC2" w:rsidRPr="00C9537F">
        <w:rPr>
          <w:lang w:val="sq-AL"/>
        </w:rPr>
        <w:t>është</w:t>
      </w:r>
      <w:r w:rsidRPr="00C9537F">
        <w:rPr>
          <w:lang w:val="sq-AL"/>
        </w:rPr>
        <w:t xml:space="preserve"> dhënë apo i është refuzuar një </w:t>
      </w:r>
      <w:r w:rsidR="00256A23" w:rsidRPr="00C9537F">
        <w:rPr>
          <w:lang w:val="sq-AL"/>
        </w:rPr>
        <w:t>certifikat</w:t>
      </w:r>
      <w:r w:rsidR="00BC2D41" w:rsidRPr="00C9537F">
        <w:rPr>
          <w:lang w:val="sq-AL"/>
        </w:rPr>
        <w:t>ë</w:t>
      </w:r>
      <w:r w:rsidRPr="00C9537F">
        <w:rPr>
          <w:lang w:val="sq-AL"/>
        </w:rPr>
        <w:t xml:space="preserve"> mjekësore pas një procedure rishikimi, aplikanti, AME ose AMC do të njoftohet nga AMS në </w:t>
      </w:r>
      <w:r w:rsidR="00FB6AC2" w:rsidRPr="00C9537F">
        <w:rPr>
          <w:lang w:val="sq-AL"/>
        </w:rPr>
        <w:t>lidhje me vendimin final me shk</w:t>
      </w:r>
      <w:r w:rsidRPr="00C9537F">
        <w:rPr>
          <w:lang w:val="sq-AL"/>
        </w:rPr>
        <w:t xml:space="preserve">rim. </w:t>
      </w:r>
    </w:p>
    <w:p w:rsidR="00FF14F4" w:rsidRPr="00C9537F" w:rsidRDefault="00FF14F4" w:rsidP="001B3D89">
      <w:pPr>
        <w:pStyle w:val="Paragrafi"/>
        <w:rPr>
          <w:lang w:val="sq-AL"/>
        </w:rPr>
      </w:pPr>
      <w:r w:rsidRPr="00C9537F">
        <w:rPr>
          <w:lang w:val="sq-AL"/>
        </w:rPr>
        <w:t xml:space="preserve">6. </w:t>
      </w:r>
      <w:r w:rsidR="00FB6AC2" w:rsidRPr="00C9537F">
        <w:rPr>
          <w:lang w:val="sq-AL"/>
        </w:rPr>
        <w:t>Është</w:t>
      </w:r>
      <w:r w:rsidRPr="00C9537F">
        <w:rPr>
          <w:lang w:val="sq-AL"/>
        </w:rPr>
        <w:t xml:space="preserve"> n</w:t>
      </w:r>
      <w:r w:rsidR="00EE300A" w:rsidRPr="00C9537F">
        <w:rPr>
          <w:lang w:val="sq-AL"/>
        </w:rPr>
        <w:t>ë</w:t>
      </w:r>
      <w:r w:rsidRPr="00C9537F">
        <w:rPr>
          <w:lang w:val="sq-AL"/>
        </w:rPr>
        <w:t xml:space="preserve"> diskrecion t</w:t>
      </w:r>
      <w:r w:rsidR="00FB6AC2" w:rsidRPr="00C9537F">
        <w:rPr>
          <w:lang w:val="sq-AL"/>
        </w:rPr>
        <w:t xml:space="preserve">ë </w:t>
      </w:r>
      <w:r w:rsidRPr="00C9537F">
        <w:rPr>
          <w:lang w:val="sq-AL"/>
        </w:rPr>
        <w:t>AMS</w:t>
      </w:r>
      <w:r w:rsidR="00EE300A" w:rsidRPr="00C9537F">
        <w:rPr>
          <w:lang w:val="sq-AL"/>
        </w:rPr>
        <w:t>-së</w:t>
      </w:r>
      <w:r w:rsidRPr="00C9537F">
        <w:rPr>
          <w:lang w:val="sq-AL"/>
        </w:rPr>
        <w:t>, q</w:t>
      </w:r>
      <w:r w:rsidR="00FB6AC2" w:rsidRPr="00C9537F">
        <w:rPr>
          <w:lang w:val="sq-AL"/>
        </w:rPr>
        <w:t>ë</w:t>
      </w:r>
      <w:r w:rsidRPr="00C9537F">
        <w:rPr>
          <w:lang w:val="sq-AL"/>
        </w:rPr>
        <w:t xml:space="preserve"> vlerësimet e p</w:t>
      </w:r>
      <w:r w:rsidR="00FB6AC2" w:rsidRPr="00C9537F">
        <w:rPr>
          <w:lang w:val="sq-AL"/>
        </w:rPr>
        <w:t>ërshtatshmë</w:t>
      </w:r>
      <w:r w:rsidRPr="00C9537F">
        <w:rPr>
          <w:lang w:val="sq-AL"/>
        </w:rPr>
        <w:t>ris</w:t>
      </w:r>
      <w:r w:rsidR="00FB6AC2" w:rsidRPr="00C9537F">
        <w:rPr>
          <w:lang w:val="sq-AL"/>
        </w:rPr>
        <w:t xml:space="preserve">ë </w:t>
      </w:r>
      <w:r w:rsidRPr="00C9537F">
        <w:rPr>
          <w:lang w:val="sq-AL"/>
        </w:rPr>
        <w:t>t</w:t>
      </w:r>
      <w:r w:rsidR="00FB6AC2" w:rsidRPr="00C9537F">
        <w:rPr>
          <w:lang w:val="sq-AL"/>
        </w:rPr>
        <w:t>ë</w:t>
      </w:r>
      <w:r w:rsidRPr="00C9537F">
        <w:rPr>
          <w:lang w:val="sq-AL"/>
        </w:rPr>
        <w:t xml:space="preserve"> mund t’</w:t>
      </w:r>
      <w:r w:rsidR="00FB6AC2" w:rsidRPr="00C9537F">
        <w:rPr>
          <w:lang w:val="sq-AL"/>
        </w:rPr>
        <w:t>ia delegojë</w:t>
      </w:r>
      <w:r w:rsidRPr="00C9537F">
        <w:rPr>
          <w:lang w:val="sq-AL"/>
        </w:rPr>
        <w:t xml:space="preserve"> AMC-së ose AME-së. N</w:t>
      </w:r>
      <w:r w:rsidR="009326BE" w:rsidRPr="00C9537F">
        <w:rPr>
          <w:lang w:val="sq-AL"/>
        </w:rPr>
        <w:t>ë</w:t>
      </w:r>
      <w:r w:rsidRPr="00C9537F">
        <w:rPr>
          <w:lang w:val="sq-AL"/>
        </w:rPr>
        <w:t xml:space="preserve"> rast të vlerësimeve të </w:t>
      </w:r>
      <w:r w:rsidR="005B3625" w:rsidRPr="00C9537F">
        <w:rPr>
          <w:lang w:val="sq-AL"/>
        </w:rPr>
        <w:t>përshtatshmërisë</w:t>
      </w:r>
      <w:r w:rsidRPr="00C9537F">
        <w:rPr>
          <w:lang w:val="sq-AL"/>
        </w:rPr>
        <w:t xml:space="preserve">, AMS do të informohet </w:t>
      </w:r>
      <w:r w:rsidR="00FB6AC2" w:rsidRPr="00C9537F">
        <w:rPr>
          <w:lang w:val="sq-AL"/>
        </w:rPr>
        <w:t>për</w:t>
      </w:r>
      <w:r w:rsidRPr="00C9537F">
        <w:rPr>
          <w:lang w:val="sq-AL"/>
        </w:rPr>
        <w:t xml:space="preserve"> detajet e këtij vlerësimi. </w:t>
      </w:r>
      <w:r w:rsidR="00FB6AC2" w:rsidRPr="00C9537F">
        <w:rPr>
          <w:lang w:val="sq-AL"/>
        </w:rPr>
        <w:t>Për</w:t>
      </w:r>
      <w:r w:rsidRPr="00C9537F">
        <w:rPr>
          <w:lang w:val="sq-AL"/>
        </w:rPr>
        <w:t xml:space="preserve"> m</w:t>
      </w:r>
      <w:r w:rsidR="00EE300A" w:rsidRPr="00C9537F">
        <w:rPr>
          <w:lang w:val="sq-AL"/>
        </w:rPr>
        <w:t>ë</w:t>
      </w:r>
      <w:r w:rsidRPr="00C9537F">
        <w:rPr>
          <w:lang w:val="sq-AL"/>
        </w:rPr>
        <w:t xml:space="preserve"> </w:t>
      </w:r>
      <w:r w:rsidR="00FB6AC2" w:rsidRPr="00C9537F">
        <w:rPr>
          <w:lang w:val="sq-AL"/>
        </w:rPr>
        <w:t>tepër</w:t>
      </w:r>
      <w:r w:rsidRPr="00C9537F">
        <w:rPr>
          <w:lang w:val="sq-AL"/>
        </w:rPr>
        <w:t xml:space="preserve">, AMS mund të revokojë një vlerësim të tillë, nëse vihet re që nuk </w:t>
      </w:r>
      <w:r w:rsidR="00FB6AC2" w:rsidRPr="00C9537F">
        <w:rPr>
          <w:lang w:val="sq-AL"/>
        </w:rPr>
        <w:t>përputhet</w:t>
      </w:r>
      <w:r w:rsidRPr="00C9537F">
        <w:rPr>
          <w:lang w:val="sq-AL"/>
        </w:rPr>
        <w:t xml:space="preserve"> me </w:t>
      </w:r>
      <w:r w:rsidR="00FB6AC2" w:rsidRPr="00C9537F">
        <w:rPr>
          <w:lang w:val="sq-AL"/>
        </w:rPr>
        <w:t>kërkesat</w:t>
      </w:r>
      <w:r w:rsidRPr="00C9537F">
        <w:rPr>
          <w:lang w:val="sq-AL"/>
        </w:rPr>
        <w:t xml:space="preserve"> e JAR FCL 3 ose me ligjin </w:t>
      </w:r>
      <w:r w:rsidR="00FB6AC2" w:rsidRPr="00C9537F">
        <w:rPr>
          <w:lang w:val="sq-AL"/>
        </w:rPr>
        <w:t>përkatës</w:t>
      </w:r>
      <w:r w:rsidRPr="00C9537F">
        <w:rPr>
          <w:lang w:val="sq-AL"/>
        </w:rPr>
        <w:t xml:space="preserve"> </w:t>
      </w:r>
      <w:r w:rsidR="00FB6AC2" w:rsidRPr="00C9537F">
        <w:rPr>
          <w:lang w:val="sq-AL"/>
        </w:rPr>
        <w:t>kombëtar</w:t>
      </w:r>
      <w:r w:rsidRPr="00C9537F">
        <w:rPr>
          <w:lang w:val="sq-AL"/>
        </w:rPr>
        <w:t xml:space="preserve">. </w:t>
      </w:r>
    </w:p>
    <w:p w:rsidR="00AE0634" w:rsidRPr="00E84C54" w:rsidRDefault="00AE0634" w:rsidP="00291337">
      <w:pPr>
        <w:pStyle w:val="NeniNr"/>
        <w:rPr>
          <w:sz w:val="16"/>
          <w:lang w:val="sq-AL"/>
        </w:rPr>
      </w:pPr>
    </w:p>
    <w:p w:rsidR="00FF14F4" w:rsidRPr="00C9537F" w:rsidRDefault="00FF14F4" w:rsidP="00291337">
      <w:pPr>
        <w:pStyle w:val="NeniNr"/>
        <w:rPr>
          <w:lang w:val="sq-AL"/>
        </w:rPr>
      </w:pPr>
      <w:r w:rsidRPr="00C9537F">
        <w:rPr>
          <w:lang w:val="sq-AL"/>
        </w:rPr>
        <w:t xml:space="preserve">Neni 20 </w:t>
      </w:r>
    </w:p>
    <w:p w:rsidR="00FF14F4" w:rsidRPr="00C9537F" w:rsidRDefault="00291337" w:rsidP="00291337">
      <w:pPr>
        <w:pStyle w:val="NeniTitull"/>
        <w:rPr>
          <w:lang w:val="sq-AL"/>
        </w:rPr>
      </w:pPr>
      <w:r w:rsidRPr="00C9537F">
        <w:rPr>
          <w:lang w:val="sq-AL"/>
        </w:rPr>
        <w:t>Rishikimi i</w:t>
      </w:r>
      <w:r w:rsidR="00FF14F4" w:rsidRPr="00C9537F">
        <w:rPr>
          <w:lang w:val="sq-AL"/>
        </w:rPr>
        <w:t xml:space="preserve"> dytë </w:t>
      </w:r>
      <w:r w:rsidR="00FB6AC2" w:rsidRPr="00C9537F">
        <w:rPr>
          <w:lang w:val="sq-AL"/>
        </w:rPr>
        <w:t>për</w:t>
      </w:r>
      <w:r w:rsidR="00FF14F4" w:rsidRPr="00C9537F">
        <w:rPr>
          <w:lang w:val="sq-AL"/>
        </w:rPr>
        <w:t xml:space="preserve"> vlerësimin </w:t>
      </w:r>
      <w:r w:rsidR="00FB6AC2" w:rsidRPr="00C9537F">
        <w:rPr>
          <w:lang w:val="sq-AL"/>
        </w:rPr>
        <w:t>mjekësor</w:t>
      </w:r>
      <w:r w:rsidR="00FF14F4" w:rsidRPr="00C9537F">
        <w:rPr>
          <w:lang w:val="sq-AL"/>
        </w:rPr>
        <w:t xml:space="preserve"> </w:t>
      </w:r>
    </w:p>
    <w:p w:rsidR="00FF14F4" w:rsidRPr="00E84C54" w:rsidRDefault="00FF14F4" w:rsidP="00FF14F4">
      <w:pPr>
        <w:pStyle w:val="Paragrafi"/>
        <w:rPr>
          <w:sz w:val="12"/>
          <w:lang w:val="sq-AL"/>
        </w:rPr>
      </w:pPr>
    </w:p>
    <w:p w:rsidR="00FF14F4" w:rsidRPr="00C9537F" w:rsidRDefault="00FF14F4" w:rsidP="00FF14F4">
      <w:pPr>
        <w:pStyle w:val="Paragrafi"/>
        <w:rPr>
          <w:lang w:val="sq-AL"/>
        </w:rPr>
      </w:pPr>
      <w:r w:rsidRPr="00C9537F">
        <w:rPr>
          <w:lang w:val="sq-AL"/>
        </w:rPr>
        <w:t>Një procedur</w:t>
      </w:r>
      <w:r w:rsidR="006601B2" w:rsidRPr="00C9537F">
        <w:rPr>
          <w:lang w:val="sq-AL"/>
        </w:rPr>
        <w:t>ë</w:t>
      </w:r>
      <w:r w:rsidRPr="00C9537F">
        <w:rPr>
          <w:lang w:val="sq-AL"/>
        </w:rPr>
        <w:t xml:space="preserve"> </w:t>
      </w:r>
      <w:r w:rsidR="00FB6AC2" w:rsidRPr="00C9537F">
        <w:rPr>
          <w:lang w:val="sq-AL"/>
        </w:rPr>
        <w:t>për</w:t>
      </w:r>
      <w:r w:rsidRPr="00C9537F">
        <w:rPr>
          <w:lang w:val="sq-AL"/>
        </w:rPr>
        <w:t xml:space="preserve"> </w:t>
      </w:r>
      <w:r w:rsidR="00FB6AC2" w:rsidRPr="00C9537F">
        <w:rPr>
          <w:lang w:val="sq-AL"/>
        </w:rPr>
        <w:t>rivlerësimin</w:t>
      </w:r>
      <w:r w:rsidRPr="00C9537F">
        <w:rPr>
          <w:lang w:val="sq-AL"/>
        </w:rPr>
        <w:t xml:space="preserve"> e dyt</w:t>
      </w:r>
      <w:r w:rsidR="00FB6AC2" w:rsidRPr="00C9537F">
        <w:rPr>
          <w:lang w:val="sq-AL"/>
        </w:rPr>
        <w:t>ë</w:t>
      </w:r>
      <w:r w:rsidRPr="00C9537F">
        <w:rPr>
          <w:lang w:val="sq-AL"/>
        </w:rPr>
        <w:t xml:space="preserve"> do t</w:t>
      </w:r>
      <w:r w:rsidR="00FB6AC2" w:rsidRPr="00C9537F">
        <w:rPr>
          <w:lang w:val="sq-AL"/>
        </w:rPr>
        <w:t>ë</w:t>
      </w:r>
      <w:r w:rsidRPr="00C9537F">
        <w:rPr>
          <w:lang w:val="sq-AL"/>
        </w:rPr>
        <w:t xml:space="preserve"> caktohet nga Autoriteti i Aviacionit Civil Shqiptar me </w:t>
      </w:r>
      <w:r w:rsidR="00FB6AC2" w:rsidRPr="00C9537F">
        <w:rPr>
          <w:lang w:val="sq-AL"/>
        </w:rPr>
        <w:t>këshillues</w:t>
      </w:r>
      <w:r w:rsidRPr="00C9537F">
        <w:rPr>
          <w:lang w:val="sq-AL"/>
        </w:rPr>
        <w:t xml:space="preserve"> t</w:t>
      </w:r>
      <w:r w:rsidR="006601B2" w:rsidRPr="00C9537F">
        <w:rPr>
          <w:lang w:val="sq-AL"/>
        </w:rPr>
        <w:t>ë pavarur mjekësor</w:t>
      </w:r>
      <w:r w:rsidRPr="00C9537F">
        <w:rPr>
          <w:lang w:val="sq-AL"/>
        </w:rPr>
        <w:t>, me eksperienc</w:t>
      </w:r>
      <w:r w:rsidR="00FB6AC2" w:rsidRPr="00C9537F">
        <w:rPr>
          <w:lang w:val="sq-AL"/>
        </w:rPr>
        <w:t>ë</w:t>
      </w:r>
      <w:r w:rsidRPr="00C9537F">
        <w:rPr>
          <w:lang w:val="sq-AL"/>
        </w:rPr>
        <w:t xml:space="preserve"> në </w:t>
      </w:r>
      <w:r w:rsidR="00FB6AC2" w:rsidRPr="00C9537F">
        <w:rPr>
          <w:lang w:val="sq-AL"/>
        </w:rPr>
        <w:t>fushën</w:t>
      </w:r>
      <w:r w:rsidRPr="00C9537F">
        <w:rPr>
          <w:lang w:val="sq-AL"/>
        </w:rPr>
        <w:t xml:space="preserve"> e mjekësisë s</w:t>
      </w:r>
      <w:r w:rsidR="00FB6AC2" w:rsidRPr="00C9537F">
        <w:rPr>
          <w:lang w:val="sq-AL"/>
        </w:rPr>
        <w:t>ë</w:t>
      </w:r>
      <w:r w:rsidRPr="00C9537F">
        <w:rPr>
          <w:lang w:val="sq-AL"/>
        </w:rPr>
        <w:t xml:space="preserve"> aviacionit </w:t>
      </w:r>
      <w:r w:rsidR="00FB6AC2" w:rsidRPr="00C9537F">
        <w:rPr>
          <w:lang w:val="sq-AL"/>
        </w:rPr>
        <w:t>për</w:t>
      </w:r>
      <w:r w:rsidRPr="00C9537F">
        <w:rPr>
          <w:lang w:val="sq-AL"/>
        </w:rPr>
        <w:t xml:space="preserve"> t</w:t>
      </w:r>
      <w:r w:rsidR="00FB6AC2" w:rsidRPr="00C9537F">
        <w:rPr>
          <w:lang w:val="sq-AL"/>
        </w:rPr>
        <w:t>ë</w:t>
      </w:r>
      <w:r w:rsidRPr="00C9537F">
        <w:rPr>
          <w:lang w:val="sq-AL"/>
        </w:rPr>
        <w:t xml:space="preserve"> </w:t>
      </w:r>
      <w:r w:rsidR="00FB6AC2" w:rsidRPr="00C9537F">
        <w:rPr>
          <w:lang w:val="sq-AL"/>
        </w:rPr>
        <w:t>vlerësuar</w:t>
      </w:r>
      <w:r w:rsidRPr="00C9537F">
        <w:rPr>
          <w:lang w:val="sq-AL"/>
        </w:rPr>
        <w:t xml:space="preserve"> dhe konsideruar rastet e diskutueshme </w:t>
      </w:r>
    </w:p>
    <w:p w:rsidR="00FF14F4" w:rsidRPr="00C9537F" w:rsidRDefault="00FF14F4" w:rsidP="00291337">
      <w:pPr>
        <w:pStyle w:val="TitulliTitull"/>
        <w:rPr>
          <w:lang w:val="sq-AL"/>
        </w:rPr>
      </w:pPr>
      <w:r w:rsidRPr="00C9537F">
        <w:rPr>
          <w:lang w:val="sq-AL"/>
        </w:rPr>
        <w:br/>
        <w:t xml:space="preserve">KAPITULLI IV </w:t>
      </w:r>
    </w:p>
    <w:p w:rsidR="00FF14F4" w:rsidRPr="00C9537F" w:rsidRDefault="00FF14F4" w:rsidP="00291337">
      <w:pPr>
        <w:pStyle w:val="TitulliTitull"/>
        <w:rPr>
          <w:lang w:val="sq-AL"/>
        </w:rPr>
      </w:pPr>
      <w:r w:rsidRPr="00C9537F">
        <w:rPr>
          <w:lang w:val="sq-AL"/>
        </w:rPr>
        <w:t>TRAJN</w:t>
      </w:r>
      <w:r w:rsidR="006601B2" w:rsidRPr="00C9537F">
        <w:rPr>
          <w:lang w:val="sq-AL"/>
        </w:rPr>
        <w:t>IMI DHE KUALIFIKIMI I INSPEKTORË</w:t>
      </w:r>
      <w:r w:rsidRPr="00C9537F">
        <w:rPr>
          <w:lang w:val="sq-AL"/>
        </w:rPr>
        <w:t>VE T</w:t>
      </w:r>
      <w:r w:rsidR="006601B2" w:rsidRPr="00C9537F">
        <w:rPr>
          <w:lang w:val="sq-AL"/>
        </w:rPr>
        <w:t>Ë</w:t>
      </w:r>
      <w:r w:rsidRPr="00C9537F">
        <w:rPr>
          <w:lang w:val="sq-AL"/>
        </w:rPr>
        <w:t xml:space="preserve"> FCL</w:t>
      </w:r>
      <w:r w:rsidR="006601B2" w:rsidRPr="00C9537F">
        <w:rPr>
          <w:lang w:val="sq-AL"/>
        </w:rPr>
        <w:t>-</w:t>
      </w:r>
      <w:r w:rsidR="006601B2" w:rsidRPr="00C9537F">
        <w:rPr>
          <w:caps w:val="0"/>
          <w:lang w:val="sq-AL"/>
        </w:rPr>
        <w:t>së</w:t>
      </w:r>
      <w:r w:rsidRPr="00C9537F">
        <w:rPr>
          <w:lang w:val="sq-AL"/>
        </w:rPr>
        <w:t xml:space="preserve"> </w:t>
      </w:r>
    </w:p>
    <w:p w:rsidR="00FF14F4" w:rsidRPr="00C9537F" w:rsidRDefault="00FF14F4" w:rsidP="00FF14F4">
      <w:pPr>
        <w:pStyle w:val="Paragrafi"/>
        <w:rPr>
          <w:lang w:val="sq-AL"/>
        </w:rPr>
      </w:pPr>
    </w:p>
    <w:p w:rsidR="00FF14F4" w:rsidRPr="00C9537F" w:rsidRDefault="00FF14F4" w:rsidP="00291337">
      <w:pPr>
        <w:pStyle w:val="NeniNr"/>
        <w:rPr>
          <w:lang w:val="sq-AL"/>
        </w:rPr>
      </w:pPr>
      <w:r w:rsidRPr="00C9537F">
        <w:rPr>
          <w:lang w:val="sq-AL"/>
        </w:rPr>
        <w:t>Neni</w:t>
      </w:r>
      <w:r w:rsidR="00291337" w:rsidRPr="00C9537F">
        <w:rPr>
          <w:lang w:val="sq-AL"/>
        </w:rPr>
        <w:t xml:space="preserve"> </w:t>
      </w:r>
      <w:r w:rsidRPr="00C9537F">
        <w:rPr>
          <w:lang w:val="sq-AL"/>
        </w:rPr>
        <w:t xml:space="preserve">2l </w:t>
      </w:r>
    </w:p>
    <w:p w:rsidR="00FF14F4" w:rsidRPr="00C9537F" w:rsidRDefault="00FF14F4" w:rsidP="00291337">
      <w:pPr>
        <w:pStyle w:val="NeniTitull"/>
        <w:rPr>
          <w:lang w:val="sq-AL"/>
        </w:rPr>
      </w:pPr>
      <w:r w:rsidRPr="00C9537F">
        <w:rPr>
          <w:lang w:val="sq-AL"/>
        </w:rPr>
        <w:t>Trajnimi i inspektor</w:t>
      </w:r>
      <w:r w:rsidR="00870143" w:rsidRPr="00C9537F">
        <w:rPr>
          <w:lang w:val="sq-AL"/>
        </w:rPr>
        <w:t>ë</w:t>
      </w:r>
      <w:r w:rsidRPr="00C9537F">
        <w:rPr>
          <w:lang w:val="sq-AL"/>
        </w:rPr>
        <w:t>ve të Autoritetit t</w:t>
      </w:r>
      <w:r w:rsidR="00736B96" w:rsidRPr="00C9537F">
        <w:rPr>
          <w:lang w:val="sq-AL"/>
        </w:rPr>
        <w:t>ë</w:t>
      </w:r>
      <w:r w:rsidRPr="00C9537F">
        <w:rPr>
          <w:lang w:val="sq-AL"/>
        </w:rPr>
        <w:t xml:space="preserve"> Aviacionit Civil </w:t>
      </w:r>
    </w:p>
    <w:p w:rsidR="00FF14F4" w:rsidRPr="00E84C54" w:rsidRDefault="00FF14F4" w:rsidP="00FF14F4">
      <w:pPr>
        <w:pStyle w:val="Paragrafi"/>
        <w:rPr>
          <w:sz w:val="16"/>
          <w:lang w:val="sq-AL"/>
        </w:rPr>
      </w:pPr>
    </w:p>
    <w:p w:rsidR="001608AD" w:rsidRPr="00C9537F" w:rsidRDefault="0077499E" w:rsidP="00E84C54">
      <w:pPr>
        <w:pStyle w:val="Paragrafi"/>
        <w:rPr>
          <w:lang w:val="sq-AL"/>
        </w:rPr>
      </w:pPr>
      <w:r w:rsidRPr="00C9537F">
        <w:rPr>
          <w:lang w:val="sq-AL"/>
        </w:rPr>
        <w:t xml:space="preserve"> </w:t>
      </w:r>
      <w:r w:rsidR="00FF14F4" w:rsidRPr="00C9537F">
        <w:rPr>
          <w:lang w:val="sq-AL"/>
        </w:rPr>
        <w:t xml:space="preserve">1. Të </w:t>
      </w:r>
      <w:r w:rsidR="00FB6AC2" w:rsidRPr="00C9537F">
        <w:rPr>
          <w:lang w:val="sq-AL"/>
        </w:rPr>
        <w:t>gjithë</w:t>
      </w:r>
      <w:r w:rsidR="00FF14F4" w:rsidRPr="00C9537F">
        <w:rPr>
          <w:lang w:val="sq-AL"/>
        </w:rPr>
        <w:t xml:space="preserve"> inspektor</w:t>
      </w:r>
      <w:r w:rsidR="00FB6AC2" w:rsidRPr="00C9537F">
        <w:rPr>
          <w:lang w:val="sq-AL"/>
        </w:rPr>
        <w:t>ë</w:t>
      </w:r>
      <w:r w:rsidR="00FF14F4" w:rsidRPr="00C9537F">
        <w:rPr>
          <w:lang w:val="sq-AL"/>
        </w:rPr>
        <w:t xml:space="preserve">t duhet të trajnohen, kualifikohen dhe duhet të kenë </w:t>
      </w:r>
      <w:r w:rsidR="00FB6AC2" w:rsidRPr="00C9537F">
        <w:rPr>
          <w:lang w:val="sq-AL"/>
        </w:rPr>
        <w:t>eksperiencën</w:t>
      </w:r>
      <w:r w:rsidR="00FF14F4" w:rsidRPr="00C9537F">
        <w:rPr>
          <w:lang w:val="sq-AL"/>
        </w:rPr>
        <w:t xml:space="preserve"> e nevojshme në varësi të ro</w:t>
      </w:r>
      <w:r w:rsidR="00FB6AC2" w:rsidRPr="00C9537F">
        <w:rPr>
          <w:lang w:val="sq-AL"/>
        </w:rPr>
        <w:t>li</w:t>
      </w:r>
      <w:r w:rsidR="00FF14F4" w:rsidRPr="00C9537F">
        <w:rPr>
          <w:lang w:val="sq-AL"/>
        </w:rPr>
        <w:t xml:space="preserve">t dhe </w:t>
      </w:r>
      <w:r w:rsidR="00291337" w:rsidRPr="00C9537F">
        <w:rPr>
          <w:lang w:val="sq-AL"/>
        </w:rPr>
        <w:t>përgjegjësive</w:t>
      </w:r>
      <w:r w:rsidR="00FF14F4" w:rsidRPr="00C9537F">
        <w:rPr>
          <w:lang w:val="sq-AL"/>
        </w:rPr>
        <w:t xml:space="preserve"> që ata kan</w:t>
      </w:r>
      <w:r w:rsidR="00FB6AC2" w:rsidRPr="00C9537F">
        <w:rPr>
          <w:lang w:val="sq-AL"/>
        </w:rPr>
        <w:t>ë</w:t>
      </w:r>
      <w:r w:rsidR="00FF14F4" w:rsidRPr="00C9537F">
        <w:rPr>
          <w:lang w:val="sq-AL"/>
        </w:rPr>
        <w:t xml:space="preserve">. </w:t>
      </w:r>
    </w:p>
    <w:p w:rsidR="00FF14F4" w:rsidRPr="00C9537F" w:rsidRDefault="0077499E" w:rsidP="00FF14F4">
      <w:pPr>
        <w:pStyle w:val="Paragrafi"/>
        <w:rPr>
          <w:lang w:val="sq-AL"/>
        </w:rPr>
      </w:pPr>
      <w:r w:rsidRPr="00C9537F">
        <w:rPr>
          <w:lang w:val="sq-AL"/>
        </w:rPr>
        <w:t xml:space="preserve"> </w:t>
      </w:r>
      <w:r w:rsidR="00FF14F4" w:rsidRPr="00C9537F">
        <w:rPr>
          <w:lang w:val="sq-AL"/>
        </w:rPr>
        <w:t>2. N</w:t>
      </w:r>
      <w:r w:rsidR="00736B96" w:rsidRPr="00C9537F">
        <w:rPr>
          <w:lang w:val="sq-AL"/>
        </w:rPr>
        <w:t>ë</w:t>
      </w:r>
      <w:r w:rsidR="00FF14F4" w:rsidRPr="00C9537F">
        <w:rPr>
          <w:lang w:val="sq-AL"/>
        </w:rPr>
        <w:t xml:space="preserve"> varësi të r</w:t>
      </w:r>
      <w:r w:rsidR="00FB6AC2" w:rsidRPr="00C9537F">
        <w:rPr>
          <w:lang w:val="sq-AL"/>
        </w:rPr>
        <w:t>oli</w:t>
      </w:r>
      <w:r w:rsidR="00FF14F4" w:rsidRPr="00C9537F">
        <w:rPr>
          <w:lang w:val="sq-AL"/>
        </w:rPr>
        <w:t xml:space="preserve">t dhe </w:t>
      </w:r>
      <w:r w:rsidR="00FB6AC2" w:rsidRPr="00C9537F">
        <w:rPr>
          <w:lang w:val="sq-AL"/>
        </w:rPr>
        <w:t>përgjegjësive</w:t>
      </w:r>
      <w:r w:rsidR="00FF14F4" w:rsidRPr="00C9537F">
        <w:rPr>
          <w:lang w:val="sq-AL"/>
        </w:rPr>
        <w:t xml:space="preserve">, trajnimi </w:t>
      </w:r>
      <w:r w:rsidR="00FB6AC2" w:rsidRPr="00C9537F">
        <w:rPr>
          <w:lang w:val="sq-AL"/>
        </w:rPr>
        <w:t>për</w:t>
      </w:r>
      <w:r w:rsidR="00FF14F4" w:rsidRPr="00C9537F">
        <w:rPr>
          <w:lang w:val="sq-AL"/>
        </w:rPr>
        <w:t xml:space="preserve"> inspektor</w:t>
      </w:r>
      <w:r w:rsidR="00870143" w:rsidRPr="00C9537F">
        <w:rPr>
          <w:lang w:val="sq-AL"/>
        </w:rPr>
        <w:t>ë</w:t>
      </w:r>
      <w:r w:rsidR="00FF14F4" w:rsidRPr="00C9537F">
        <w:rPr>
          <w:lang w:val="sq-AL"/>
        </w:rPr>
        <w:t xml:space="preserve">t do të </w:t>
      </w:r>
      <w:r w:rsidR="00FB6AC2" w:rsidRPr="00C9537F">
        <w:rPr>
          <w:lang w:val="sq-AL"/>
        </w:rPr>
        <w:t>përfshijë</w:t>
      </w:r>
      <w:r w:rsidR="00FF14F4" w:rsidRPr="00C9537F">
        <w:rPr>
          <w:lang w:val="sq-AL"/>
        </w:rPr>
        <w:t>, por nuk kufizohet n</w:t>
      </w:r>
      <w:r w:rsidR="00870143" w:rsidRPr="00C9537F">
        <w:rPr>
          <w:lang w:val="sq-AL"/>
        </w:rPr>
        <w:t>ë</w:t>
      </w:r>
      <w:r w:rsidR="00FF14F4" w:rsidRPr="00C9537F">
        <w:rPr>
          <w:lang w:val="sq-AL"/>
        </w:rPr>
        <w:t xml:space="preserve">: </w:t>
      </w:r>
    </w:p>
    <w:p w:rsidR="00FF14F4" w:rsidRPr="00C9537F" w:rsidRDefault="00736B96" w:rsidP="00FF14F4">
      <w:pPr>
        <w:pStyle w:val="Paragrafi"/>
        <w:rPr>
          <w:lang w:val="sq-AL"/>
        </w:rPr>
      </w:pPr>
      <w:r w:rsidRPr="00C9537F">
        <w:rPr>
          <w:lang w:val="sq-AL"/>
        </w:rPr>
        <w:t>i) k</w:t>
      </w:r>
      <w:r w:rsidR="00FF14F4" w:rsidRPr="00C9537F">
        <w:rPr>
          <w:lang w:val="sq-AL"/>
        </w:rPr>
        <w:t>ërkesat kombëtare që lidhen me detyrat e tyre të inspektimit</w:t>
      </w:r>
      <w:r w:rsidR="00186E8C" w:rsidRPr="00C9537F">
        <w:rPr>
          <w:lang w:val="sq-AL"/>
        </w:rPr>
        <w:t>;</w:t>
      </w:r>
      <w:r w:rsidR="00FF14F4" w:rsidRPr="00C9537F">
        <w:rPr>
          <w:lang w:val="sq-AL"/>
        </w:rPr>
        <w:t xml:space="preserve"> </w:t>
      </w:r>
    </w:p>
    <w:p w:rsidR="00FF14F4" w:rsidRPr="00C9537F" w:rsidRDefault="00736B96" w:rsidP="00FF14F4">
      <w:pPr>
        <w:pStyle w:val="Paragrafi"/>
        <w:rPr>
          <w:lang w:val="sq-AL"/>
        </w:rPr>
      </w:pPr>
      <w:r w:rsidRPr="00C9537F">
        <w:rPr>
          <w:lang w:val="sq-AL"/>
        </w:rPr>
        <w:t>ii) k</w:t>
      </w:r>
      <w:r w:rsidR="00FF14F4" w:rsidRPr="00C9537F">
        <w:rPr>
          <w:lang w:val="sq-AL"/>
        </w:rPr>
        <w:t xml:space="preserve">onventën e </w:t>
      </w:r>
      <w:r w:rsidR="00186E8C" w:rsidRPr="00C9537F">
        <w:rPr>
          <w:lang w:val="sq-AL"/>
        </w:rPr>
        <w:t>Çikagos</w:t>
      </w:r>
      <w:r w:rsidR="00FF14F4" w:rsidRPr="00C9537F">
        <w:rPr>
          <w:lang w:val="sq-AL"/>
        </w:rPr>
        <w:t xml:space="preserve"> dhe anekset </w:t>
      </w:r>
      <w:r w:rsidR="00186E8C" w:rsidRPr="00C9537F">
        <w:rPr>
          <w:lang w:val="sq-AL"/>
        </w:rPr>
        <w:t>përkatëse</w:t>
      </w:r>
      <w:r w:rsidR="00FF14F4" w:rsidRPr="00C9537F">
        <w:rPr>
          <w:lang w:val="sq-AL"/>
        </w:rPr>
        <w:t xml:space="preserve"> n</w:t>
      </w:r>
      <w:r w:rsidR="00186E8C" w:rsidRPr="00C9537F">
        <w:rPr>
          <w:lang w:val="sq-AL"/>
        </w:rPr>
        <w:t>ë</w:t>
      </w:r>
      <w:r w:rsidR="00FF14F4" w:rsidRPr="00C9537F">
        <w:rPr>
          <w:lang w:val="sq-AL"/>
        </w:rPr>
        <w:t xml:space="preserve"> </w:t>
      </w:r>
      <w:r w:rsidR="00186E8C" w:rsidRPr="00C9537F">
        <w:rPr>
          <w:lang w:val="sq-AL"/>
        </w:rPr>
        <w:t>varësi</w:t>
      </w:r>
      <w:r w:rsidR="00FF14F4" w:rsidRPr="00C9537F">
        <w:rPr>
          <w:lang w:val="sq-AL"/>
        </w:rPr>
        <w:t xml:space="preserve"> t</w:t>
      </w:r>
      <w:r w:rsidR="00870143" w:rsidRPr="00C9537F">
        <w:rPr>
          <w:lang w:val="sq-AL"/>
        </w:rPr>
        <w:t>ë</w:t>
      </w:r>
      <w:r w:rsidR="00FF14F4" w:rsidRPr="00C9537F">
        <w:rPr>
          <w:lang w:val="sq-AL"/>
        </w:rPr>
        <w:t xml:space="preserve"> detyrave dhe </w:t>
      </w:r>
      <w:r w:rsidR="00186E8C" w:rsidRPr="00C9537F">
        <w:rPr>
          <w:lang w:val="sq-AL"/>
        </w:rPr>
        <w:t>përgjegjësive</w:t>
      </w:r>
      <w:r w:rsidR="00FF14F4" w:rsidRPr="00C9537F">
        <w:rPr>
          <w:lang w:val="sq-AL"/>
        </w:rPr>
        <w:t xml:space="preserve"> të tyre</w:t>
      </w:r>
      <w:r w:rsidR="00186E8C" w:rsidRPr="00C9537F">
        <w:rPr>
          <w:lang w:val="sq-AL"/>
        </w:rPr>
        <w:t>;</w:t>
      </w:r>
      <w:r w:rsidR="00FF14F4" w:rsidRPr="00C9537F">
        <w:rPr>
          <w:lang w:val="sq-AL"/>
        </w:rPr>
        <w:t xml:space="preserve"> </w:t>
      </w:r>
    </w:p>
    <w:p w:rsidR="00FF14F4" w:rsidRPr="00C9537F" w:rsidRDefault="00FF14F4" w:rsidP="00FF14F4">
      <w:pPr>
        <w:pStyle w:val="Paragrafi"/>
        <w:rPr>
          <w:lang w:val="sq-AL"/>
        </w:rPr>
      </w:pPr>
      <w:r w:rsidRPr="00C9537F">
        <w:rPr>
          <w:lang w:val="sq-AL"/>
        </w:rPr>
        <w:t>iii) JAR FCL, JAR-et e tjera dhe JIP-et (</w:t>
      </w:r>
      <w:r w:rsidR="00186E8C" w:rsidRPr="00C9537F">
        <w:rPr>
          <w:lang w:val="sq-AL"/>
        </w:rPr>
        <w:t xml:space="preserve">procedurat </w:t>
      </w:r>
      <w:r w:rsidRPr="00C9537F">
        <w:rPr>
          <w:lang w:val="sq-AL"/>
        </w:rPr>
        <w:t xml:space="preserve">e </w:t>
      </w:r>
      <w:r w:rsidR="00186E8C" w:rsidRPr="00C9537F">
        <w:rPr>
          <w:lang w:val="sq-AL"/>
        </w:rPr>
        <w:t>përbashkëta</w:t>
      </w:r>
      <w:r w:rsidRPr="00C9537F">
        <w:rPr>
          <w:lang w:val="sq-AL"/>
        </w:rPr>
        <w:t xml:space="preserve"> të implementimit) që lidhen me to</w:t>
      </w:r>
      <w:r w:rsidR="00186E8C" w:rsidRPr="00C9537F">
        <w:rPr>
          <w:lang w:val="sq-AL"/>
        </w:rPr>
        <w:t>;</w:t>
      </w:r>
      <w:r w:rsidRPr="00C9537F">
        <w:rPr>
          <w:lang w:val="sq-AL"/>
        </w:rPr>
        <w:t xml:space="preserve"> </w:t>
      </w:r>
    </w:p>
    <w:p w:rsidR="00FF14F4" w:rsidRPr="00C9537F" w:rsidRDefault="00736B96" w:rsidP="00FF14F4">
      <w:pPr>
        <w:pStyle w:val="Paragrafi"/>
        <w:rPr>
          <w:lang w:val="sq-AL"/>
        </w:rPr>
      </w:pPr>
      <w:r w:rsidRPr="00C9537F">
        <w:rPr>
          <w:lang w:val="sq-AL"/>
        </w:rPr>
        <w:t>iv) s</w:t>
      </w:r>
      <w:r w:rsidR="00FF14F4" w:rsidRPr="00C9537F">
        <w:rPr>
          <w:lang w:val="sq-AL"/>
        </w:rPr>
        <w:t>istemi</w:t>
      </w:r>
      <w:r w:rsidRPr="00C9537F">
        <w:rPr>
          <w:lang w:val="sq-AL"/>
        </w:rPr>
        <w:t>n e</w:t>
      </w:r>
      <w:r w:rsidR="00FF14F4" w:rsidRPr="00C9537F">
        <w:rPr>
          <w:lang w:val="sq-AL"/>
        </w:rPr>
        <w:t xml:space="preserve"> </w:t>
      </w:r>
      <w:r w:rsidR="00186E8C" w:rsidRPr="00C9537F">
        <w:rPr>
          <w:lang w:val="sq-AL"/>
        </w:rPr>
        <w:t>cilësisë</w:t>
      </w:r>
      <w:r w:rsidR="00870143" w:rsidRPr="00C9537F">
        <w:rPr>
          <w:lang w:val="sq-AL"/>
        </w:rPr>
        <w:t xml:space="preserve"> që lidhet me JAR-</w:t>
      </w:r>
      <w:r w:rsidR="00FF14F4" w:rsidRPr="00C9537F">
        <w:rPr>
          <w:lang w:val="sq-AL"/>
        </w:rPr>
        <w:t>FCL</w:t>
      </w:r>
      <w:r w:rsidR="00186E8C" w:rsidRPr="00C9537F">
        <w:rPr>
          <w:lang w:val="sq-AL"/>
        </w:rPr>
        <w:t>.</w:t>
      </w:r>
    </w:p>
    <w:p w:rsidR="007839A1" w:rsidRPr="00E84C54" w:rsidRDefault="007839A1" w:rsidP="007839A1">
      <w:pPr>
        <w:pStyle w:val="Paragrafi"/>
        <w:ind w:firstLine="0"/>
        <w:rPr>
          <w:sz w:val="18"/>
          <w:lang w:val="sq-AL"/>
        </w:rPr>
      </w:pPr>
    </w:p>
    <w:p w:rsidR="00FF14F4" w:rsidRPr="00C9537F" w:rsidRDefault="00FF14F4" w:rsidP="00291337">
      <w:pPr>
        <w:pStyle w:val="TitulliTitull"/>
        <w:rPr>
          <w:lang w:val="sq-AL"/>
        </w:rPr>
      </w:pPr>
      <w:r w:rsidRPr="00C9537F">
        <w:rPr>
          <w:lang w:val="sq-AL"/>
        </w:rPr>
        <w:t xml:space="preserve">KAPITULLI V </w:t>
      </w:r>
    </w:p>
    <w:p w:rsidR="00FF14F4" w:rsidRPr="00C9537F" w:rsidRDefault="00C2223F" w:rsidP="00291337">
      <w:pPr>
        <w:pStyle w:val="TitulliTitull"/>
        <w:rPr>
          <w:lang w:val="sq-AL"/>
        </w:rPr>
      </w:pPr>
      <w:r>
        <w:rPr>
          <w:lang w:val="sq-AL"/>
        </w:rPr>
        <w:t>DISPOZITA TË</w:t>
      </w:r>
      <w:r w:rsidR="00FF14F4" w:rsidRPr="00C9537F">
        <w:rPr>
          <w:lang w:val="sq-AL"/>
        </w:rPr>
        <w:t xml:space="preserve"> FUNDIT </w:t>
      </w:r>
    </w:p>
    <w:p w:rsidR="00FF14F4" w:rsidRPr="00E84C54" w:rsidRDefault="00FF14F4" w:rsidP="00FF14F4">
      <w:pPr>
        <w:pStyle w:val="Paragrafi"/>
        <w:rPr>
          <w:sz w:val="10"/>
          <w:lang w:val="sq-AL"/>
        </w:rPr>
      </w:pPr>
    </w:p>
    <w:p w:rsidR="00FF14F4" w:rsidRPr="00C9537F" w:rsidRDefault="00FF14F4" w:rsidP="00291337">
      <w:pPr>
        <w:pStyle w:val="NeniNr"/>
        <w:rPr>
          <w:lang w:val="sq-AL"/>
        </w:rPr>
      </w:pPr>
      <w:r w:rsidRPr="00C9537F">
        <w:rPr>
          <w:lang w:val="sq-AL"/>
        </w:rPr>
        <w:t xml:space="preserve">Neni 22 </w:t>
      </w:r>
    </w:p>
    <w:p w:rsidR="00FF14F4" w:rsidRPr="00C9537F" w:rsidRDefault="00FF14F4" w:rsidP="00291337">
      <w:pPr>
        <w:pStyle w:val="NeniTitull"/>
        <w:rPr>
          <w:lang w:val="sq-AL"/>
        </w:rPr>
      </w:pPr>
      <w:r w:rsidRPr="00C9537F">
        <w:rPr>
          <w:lang w:val="sq-AL"/>
        </w:rPr>
        <w:t xml:space="preserve">Zbatimi </w:t>
      </w:r>
    </w:p>
    <w:p w:rsidR="00FF14F4" w:rsidRPr="00E84C54" w:rsidRDefault="00FF14F4" w:rsidP="00FF14F4">
      <w:pPr>
        <w:pStyle w:val="Paragrafi"/>
        <w:rPr>
          <w:sz w:val="12"/>
          <w:lang w:val="sq-AL"/>
        </w:rPr>
      </w:pPr>
    </w:p>
    <w:p w:rsidR="00DF48F4" w:rsidRPr="00C9537F" w:rsidRDefault="00FF14F4" w:rsidP="00AE0634">
      <w:pPr>
        <w:pStyle w:val="Paragrafi"/>
        <w:rPr>
          <w:lang w:val="sq-AL"/>
        </w:rPr>
      </w:pPr>
      <w:r w:rsidRPr="00C9537F">
        <w:rPr>
          <w:lang w:val="sq-AL"/>
        </w:rPr>
        <w:t>Kërkesat e JAR-FCL 2, t</w:t>
      </w:r>
      <w:r w:rsidR="00242755" w:rsidRPr="00C9537F">
        <w:rPr>
          <w:lang w:val="sq-AL"/>
        </w:rPr>
        <w:t>ë</w:t>
      </w:r>
      <w:r w:rsidRPr="00C9537F">
        <w:rPr>
          <w:lang w:val="sq-AL"/>
        </w:rPr>
        <w:t xml:space="preserve"> cilat aplikohen </w:t>
      </w:r>
      <w:r w:rsidR="00186E8C" w:rsidRPr="00C9537F">
        <w:rPr>
          <w:lang w:val="sq-AL"/>
        </w:rPr>
        <w:t>për</w:t>
      </w:r>
      <w:r w:rsidRPr="00C9537F">
        <w:rPr>
          <w:lang w:val="sq-AL"/>
        </w:rPr>
        <w:t xml:space="preserve"> lëshimin dhe mbajtjen e k</w:t>
      </w:r>
      <w:r w:rsidR="00186E8C" w:rsidRPr="00C9537F">
        <w:rPr>
          <w:lang w:val="sq-AL"/>
        </w:rPr>
        <w:t>l</w:t>
      </w:r>
      <w:r w:rsidRPr="00C9537F">
        <w:rPr>
          <w:lang w:val="sq-AL"/>
        </w:rPr>
        <w:t>asifikimeve dhe li</w:t>
      </w:r>
      <w:r w:rsidR="00186E8C" w:rsidRPr="00C9537F">
        <w:rPr>
          <w:lang w:val="sq-AL"/>
        </w:rPr>
        <w:t>c</w:t>
      </w:r>
      <w:r w:rsidRPr="00C9537F">
        <w:rPr>
          <w:lang w:val="sq-AL"/>
        </w:rPr>
        <w:t>en</w:t>
      </w:r>
      <w:r w:rsidR="00186E8C" w:rsidRPr="00C9537F">
        <w:rPr>
          <w:lang w:val="sq-AL"/>
        </w:rPr>
        <w:t>c</w:t>
      </w:r>
      <w:r w:rsidRPr="00C9537F">
        <w:rPr>
          <w:lang w:val="sq-AL"/>
        </w:rPr>
        <w:t>ave të helikopterit, t</w:t>
      </w:r>
      <w:r w:rsidR="00186E8C" w:rsidRPr="00C9537F">
        <w:rPr>
          <w:lang w:val="sq-AL"/>
        </w:rPr>
        <w:t>ë</w:t>
      </w:r>
      <w:r w:rsidRPr="00C9537F">
        <w:rPr>
          <w:lang w:val="sq-AL"/>
        </w:rPr>
        <w:t xml:space="preserve"> </w:t>
      </w:r>
      <w:r w:rsidR="00186E8C" w:rsidRPr="00C9537F">
        <w:rPr>
          <w:lang w:val="sq-AL"/>
        </w:rPr>
        <w:t>fillojnë</w:t>
      </w:r>
      <w:r w:rsidRPr="00C9537F">
        <w:rPr>
          <w:lang w:val="sq-AL"/>
        </w:rPr>
        <w:t xml:space="preserve"> t</w:t>
      </w:r>
      <w:r w:rsidR="00186E8C" w:rsidRPr="00C9537F">
        <w:rPr>
          <w:lang w:val="sq-AL"/>
        </w:rPr>
        <w:t>ë</w:t>
      </w:r>
      <w:r w:rsidRPr="00C9537F">
        <w:rPr>
          <w:lang w:val="sq-AL"/>
        </w:rPr>
        <w:t xml:space="preserve"> zbatohen n</w:t>
      </w:r>
      <w:r w:rsidR="00186E8C" w:rsidRPr="00C9537F">
        <w:rPr>
          <w:lang w:val="sq-AL"/>
        </w:rPr>
        <w:t>ë</w:t>
      </w:r>
      <w:r w:rsidRPr="00C9537F">
        <w:rPr>
          <w:lang w:val="sq-AL"/>
        </w:rPr>
        <w:t xml:space="preserve"> </w:t>
      </w:r>
      <w:r w:rsidR="00186E8C" w:rsidRPr="00C9537F">
        <w:rPr>
          <w:lang w:val="sq-AL"/>
        </w:rPr>
        <w:t>gjashtëmujorin</w:t>
      </w:r>
      <w:r w:rsidRPr="00C9537F">
        <w:rPr>
          <w:lang w:val="sq-AL"/>
        </w:rPr>
        <w:t xml:space="preserve"> e dyt</w:t>
      </w:r>
      <w:r w:rsidR="00186E8C" w:rsidRPr="00C9537F">
        <w:rPr>
          <w:lang w:val="sq-AL"/>
        </w:rPr>
        <w:t>ë</w:t>
      </w:r>
      <w:r w:rsidRPr="00C9537F">
        <w:rPr>
          <w:lang w:val="sq-AL"/>
        </w:rPr>
        <w:t>, pas hyrjes n</w:t>
      </w:r>
      <w:r w:rsidR="00186E8C" w:rsidRPr="00C9537F">
        <w:rPr>
          <w:lang w:val="sq-AL"/>
        </w:rPr>
        <w:t>ë</w:t>
      </w:r>
      <w:r w:rsidRPr="00C9537F">
        <w:rPr>
          <w:lang w:val="sq-AL"/>
        </w:rPr>
        <w:t xml:space="preserve"> fuqi t</w:t>
      </w:r>
      <w:r w:rsidR="00186E8C" w:rsidRPr="00C9537F">
        <w:rPr>
          <w:lang w:val="sq-AL"/>
        </w:rPr>
        <w:t>ë</w:t>
      </w:r>
      <w:r w:rsidRPr="00C9537F">
        <w:rPr>
          <w:lang w:val="sq-AL"/>
        </w:rPr>
        <w:t xml:space="preserve"> </w:t>
      </w:r>
      <w:r w:rsidR="00186E8C" w:rsidRPr="00C9537F">
        <w:rPr>
          <w:lang w:val="sq-AL"/>
        </w:rPr>
        <w:t>kësaj</w:t>
      </w:r>
      <w:r w:rsidRPr="00C9537F">
        <w:rPr>
          <w:lang w:val="sq-AL"/>
        </w:rPr>
        <w:t xml:space="preserve"> rregulloreje. </w:t>
      </w:r>
    </w:p>
    <w:p w:rsidR="00E84C54" w:rsidRPr="00E84C54" w:rsidRDefault="00E84C54" w:rsidP="00291337">
      <w:pPr>
        <w:pStyle w:val="NeniNr"/>
        <w:rPr>
          <w:sz w:val="12"/>
          <w:lang w:val="sq-AL"/>
        </w:rPr>
      </w:pPr>
    </w:p>
    <w:p w:rsidR="00FF14F4" w:rsidRPr="00C9537F" w:rsidRDefault="00FF14F4" w:rsidP="00291337">
      <w:pPr>
        <w:pStyle w:val="NeniNr"/>
        <w:rPr>
          <w:lang w:val="sq-AL"/>
        </w:rPr>
      </w:pPr>
      <w:r w:rsidRPr="00C9537F">
        <w:rPr>
          <w:lang w:val="sq-AL"/>
        </w:rPr>
        <w:t xml:space="preserve">Neni 23 </w:t>
      </w:r>
    </w:p>
    <w:p w:rsidR="00FF14F4" w:rsidRPr="00E84C54" w:rsidRDefault="00FF14F4" w:rsidP="00291337">
      <w:pPr>
        <w:pStyle w:val="NeniTitull"/>
        <w:rPr>
          <w:sz w:val="8"/>
          <w:lang w:val="sq-AL"/>
        </w:rPr>
      </w:pPr>
      <w:r w:rsidRPr="00C9537F">
        <w:rPr>
          <w:lang w:val="sq-AL"/>
        </w:rPr>
        <w:t>Mbik</w:t>
      </w:r>
      <w:r w:rsidR="00291337" w:rsidRPr="00C9537F">
        <w:rPr>
          <w:lang w:val="sq-AL"/>
        </w:rPr>
        <w:t>ë</w:t>
      </w:r>
      <w:r w:rsidRPr="00C9537F">
        <w:rPr>
          <w:lang w:val="sq-AL"/>
        </w:rPr>
        <w:t xml:space="preserve">qyrja </w:t>
      </w:r>
      <w:r w:rsidRPr="00C9537F">
        <w:rPr>
          <w:lang w:val="sq-AL"/>
        </w:rPr>
        <w:br/>
      </w:r>
    </w:p>
    <w:p w:rsidR="001B3D89" w:rsidRPr="00C9537F" w:rsidRDefault="00FF14F4" w:rsidP="00B61D7E">
      <w:pPr>
        <w:pStyle w:val="Paragrafi"/>
        <w:rPr>
          <w:lang w:val="sq-AL"/>
        </w:rPr>
      </w:pPr>
      <w:r w:rsidRPr="00C9537F">
        <w:rPr>
          <w:lang w:val="sq-AL"/>
        </w:rPr>
        <w:t xml:space="preserve">Ngarkohet Autoriteti i Aviacionit Civil </w:t>
      </w:r>
      <w:r w:rsidR="00186E8C" w:rsidRPr="00C9537F">
        <w:rPr>
          <w:lang w:val="sq-AL"/>
        </w:rPr>
        <w:t>për</w:t>
      </w:r>
      <w:r w:rsidRPr="00C9537F">
        <w:rPr>
          <w:lang w:val="sq-AL"/>
        </w:rPr>
        <w:t xml:space="preserve"> </w:t>
      </w:r>
      <w:r w:rsidR="00186E8C" w:rsidRPr="00C9537F">
        <w:rPr>
          <w:lang w:val="sq-AL"/>
        </w:rPr>
        <w:t>mbikëqyrjen</w:t>
      </w:r>
      <w:r w:rsidRPr="00C9537F">
        <w:rPr>
          <w:lang w:val="sq-AL"/>
        </w:rPr>
        <w:t xml:space="preserve"> e zbatimit të kësaj rregulloreje nga t</w:t>
      </w:r>
      <w:r w:rsidR="00186E8C" w:rsidRPr="00C9537F">
        <w:rPr>
          <w:lang w:val="sq-AL"/>
        </w:rPr>
        <w:t>ë</w:t>
      </w:r>
      <w:r w:rsidRPr="00C9537F">
        <w:rPr>
          <w:lang w:val="sq-AL"/>
        </w:rPr>
        <w:t xml:space="preserve"> gjith</w:t>
      </w:r>
      <w:r w:rsidR="00186E8C" w:rsidRPr="00C9537F">
        <w:rPr>
          <w:lang w:val="sq-AL"/>
        </w:rPr>
        <w:t>ë</w:t>
      </w:r>
      <w:r w:rsidRPr="00C9537F">
        <w:rPr>
          <w:lang w:val="sq-AL"/>
        </w:rPr>
        <w:t xml:space="preserve"> operatorët ajrorë q</w:t>
      </w:r>
      <w:r w:rsidR="00186E8C" w:rsidRPr="00C9537F">
        <w:rPr>
          <w:lang w:val="sq-AL"/>
        </w:rPr>
        <w:t>ë</w:t>
      </w:r>
      <w:r w:rsidRPr="00C9537F">
        <w:rPr>
          <w:lang w:val="sq-AL"/>
        </w:rPr>
        <w:t xml:space="preserve"> operojnë në </w:t>
      </w:r>
      <w:r w:rsidR="00186E8C" w:rsidRPr="00C9537F">
        <w:rPr>
          <w:lang w:val="sq-AL"/>
        </w:rPr>
        <w:t>Republikën</w:t>
      </w:r>
      <w:r w:rsidRPr="00C9537F">
        <w:rPr>
          <w:lang w:val="sq-AL"/>
        </w:rPr>
        <w:t xml:space="preserve"> e </w:t>
      </w:r>
      <w:r w:rsidR="00186E8C" w:rsidRPr="00C9537F">
        <w:rPr>
          <w:lang w:val="sq-AL"/>
        </w:rPr>
        <w:t>Shqipërisë</w:t>
      </w:r>
      <w:r w:rsidR="00736B96" w:rsidRPr="00C9537F">
        <w:rPr>
          <w:lang w:val="sq-AL"/>
        </w:rPr>
        <w:t>.</w:t>
      </w:r>
      <w:r w:rsidRPr="00C9537F">
        <w:rPr>
          <w:lang w:val="sq-AL"/>
        </w:rPr>
        <w:t xml:space="preserve"> </w:t>
      </w:r>
    </w:p>
    <w:p w:rsidR="007B5EA7" w:rsidRDefault="007B5EA7" w:rsidP="00B92FBA">
      <w:pPr>
        <w:pStyle w:val="Akti"/>
        <w:rPr>
          <w:lang w:val="sq-AL"/>
        </w:rPr>
      </w:pPr>
    </w:p>
    <w:p w:rsidR="004228A1" w:rsidRDefault="004228A1" w:rsidP="00B92FBA">
      <w:pPr>
        <w:pStyle w:val="Akti"/>
        <w:rPr>
          <w:lang w:val="sq-AL"/>
        </w:rPr>
      </w:pPr>
    </w:p>
    <w:p w:rsidR="00B92FBA" w:rsidRPr="00C9537F" w:rsidRDefault="00B92FBA" w:rsidP="00B92FBA">
      <w:pPr>
        <w:pStyle w:val="Akti"/>
        <w:rPr>
          <w:lang w:val="sq-AL"/>
        </w:rPr>
      </w:pPr>
      <w:r w:rsidRPr="00C9537F">
        <w:rPr>
          <w:lang w:val="sq-AL"/>
        </w:rPr>
        <w:t>URDHËR</w:t>
      </w:r>
    </w:p>
    <w:p w:rsidR="00B92FBA" w:rsidRPr="00C9537F" w:rsidRDefault="002F1392" w:rsidP="00B92FBA">
      <w:pPr>
        <w:pStyle w:val="NumriData"/>
        <w:rPr>
          <w:lang w:val="sq-AL"/>
        </w:rPr>
      </w:pPr>
      <w:r w:rsidRPr="00C9537F">
        <w:rPr>
          <w:lang w:val="sq-AL"/>
        </w:rPr>
        <w:t xml:space="preserve">Nr. </w:t>
      </w:r>
      <w:r w:rsidR="00B92FBA" w:rsidRPr="00C9537F">
        <w:rPr>
          <w:lang w:val="sq-AL"/>
        </w:rPr>
        <w:t>83/1, datë 6.3.2012</w:t>
      </w:r>
    </w:p>
    <w:p w:rsidR="00B92FBA" w:rsidRPr="00B61D7E" w:rsidRDefault="00B92FBA" w:rsidP="00B92FBA">
      <w:pPr>
        <w:pStyle w:val="Paragrafi"/>
        <w:rPr>
          <w:sz w:val="16"/>
          <w:lang w:val="sq-AL"/>
        </w:rPr>
      </w:pPr>
    </w:p>
    <w:p w:rsidR="00B92FBA" w:rsidRPr="00C9537F" w:rsidRDefault="00B92FBA" w:rsidP="00B92FBA">
      <w:pPr>
        <w:pStyle w:val="Titulli"/>
        <w:rPr>
          <w:lang w:val="sq-AL"/>
        </w:rPr>
      </w:pPr>
      <w:r w:rsidRPr="00C9537F">
        <w:rPr>
          <w:lang w:val="sq-AL"/>
        </w:rPr>
        <w:t>PËR HEQJEN E LEJES SË USHTRIMIT TË PROFESIONIT TË NOTERIT</w:t>
      </w:r>
    </w:p>
    <w:p w:rsidR="00B92FBA" w:rsidRPr="00B61D7E" w:rsidRDefault="00B92FBA" w:rsidP="00B92FBA">
      <w:pPr>
        <w:pStyle w:val="Paragrafi"/>
        <w:rPr>
          <w:sz w:val="16"/>
          <w:lang w:val="sq-AL"/>
        </w:rPr>
      </w:pPr>
    </w:p>
    <w:p w:rsidR="007B5EA7" w:rsidRDefault="00B92FBA" w:rsidP="000A1980">
      <w:pPr>
        <w:pStyle w:val="Paragrafi"/>
        <w:rPr>
          <w:lang w:val="sq-AL"/>
        </w:rPr>
      </w:pPr>
      <w:r w:rsidRPr="00C9537F">
        <w:rPr>
          <w:lang w:val="sq-AL"/>
        </w:rPr>
        <w:t>Në mbështetje të pikës 4 të nenit 102 të Kushtetutës</w:t>
      </w:r>
      <w:r w:rsidR="007646F7" w:rsidRPr="00C9537F">
        <w:rPr>
          <w:lang w:val="sq-AL"/>
        </w:rPr>
        <w:t>,</w:t>
      </w:r>
      <w:r w:rsidRPr="00C9537F">
        <w:rPr>
          <w:lang w:val="sq-AL"/>
        </w:rPr>
        <w:t xml:space="preserve"> të nenit 7 pika 1 të ligjit </w:t>
      </w:r>
      <w:r w:rsidR="002F1392" w:rsidRPr="00C9537F">
        <w:rPr>
          <w:lang w:val="sq-AL"/>
        </w:rPr>
        <w:t xml:space="preserve">nr. </w:t>
      </w:r>
      <w:r w:rsidRPr="00C9537F">
        <w:rPr>
          <w:lang w:val="sq-AL"/>
        </w:rPr>
        <w:t xml:space="preserve">8678, datë 14.5.2001 “Për organizimin dhe funksionimin e Ministrisë së Drejtësisë”, </w:t>
      </w:r>
      <w:r w:rsidR="00242755" w:rsidRPr="00C9537F">
        <w:rPr>
          <w:lang w:val="sq-AL"/>
        </w:rPr>
        <w:t>të</w:t>
      </w:r>
      <w:r w:rsidRPr="00C9537F">
        <w:rPr>
          <w:lang w:val="sq-AL"/>
        </w:rPr>
        <w:t xml:space="preserve"> ndryshuar, nenit 6, germa </w:t>
      </w:r>
      <w:r w:rsidR="00242755" w:rsidRPr="00C9537F">
        <w:rPr>
          <w:lang w:val="sq-AL"/>
        </w:rPr>
        <w:t>“</w:t>
      </w:r>
      <w:r w:rsidRPr="00C9537F">
        <w:rPr>
          <w:lang w:val="sq-AL"/>
        </w:rPr>
        <w:t>b</w:t>
      </w:r>
      <w:r w:rsidR="00242755" w:rsidRPr="00C9537F">
        <w:rPr>
          <w:lang w:val="sq-AL"/>
        </w:rPr>
        <w:t>”</w:t>
      </w:r>
      <w:r w:rsidRPr="00C9537F">
        <w:rPr>
          <w:lang w:val="sq-AL"/>
        </w:rPr>
        <w:t xml:space="preserve"> e ligjit </w:t>
      </w:r>
      <w:r w:rsidR="002F1392" w:rsidRPr="00C9537F">
        <w:rPr>
          <w:lang w:val="sq-AL"/>
        </w:rPr>
        <w:t xml:space="preserve">nr. </w:t>
      </w:r>
      <w:r w:rsidR="00242755" w:rsidRPr="00C9537F">
        <w:rPr>
          <w:lang w:val="sq-AL"/>
        </w:rPr>
        <w:t>7829, datë 1.6.1994</w:t>
      </w:r>
      <w:r w:rsidRPr="00C9537F">
        <w:rPr>
          <w:lang w:val="sq-AL"/>
        </w:rPr>
        <w:t xml:space="preserve"> “Për noterinë”, </w:t>
      </w:r>
      <w:r w:rsidR="00242755" w:rsidRPr="00C9537F">
        <w:rPr>
          <w:lang w:val="sq-AL"/>
        </w:rPr>
        <w:t>të</w:t>
      </w:r>
      <w:r w:rsidRPr="00C9537F">
        <w:rPr>
          <w:lang w:val="sq-AL"/>
        </w:rPr>
        <w:t xml:space="preserve"> ndryshuar</w:t>
      </w:r>
      <w:r w:rsidR="007646F7" w:rsidRPr="00C9537F">
        <w:rPr>
          <w:lang w:val="sq-AL"/>
        </w:rPr>
        <w:t>,</w:t>
      </w:r>
    </w:p>
    <w:p w:rsidR="00B92FBA" w:rsidRPr="00C9537F" w:rsidRDefault="00B92FBA" w:rsidP="000A1980">
      <w:pPr>
        <w:pStyle w:val="VENDOSI"/>
        <w:rPr>
          <w:lang w:val="sq-AL"/>
        </w:rPr>
      </w:pPr>
      <w:r w:rsidRPr="00C9537F">
        <w:rPr>
          <w:lang w:val="sq-AL"/>
        </w:rPr>
        <w:t>URDHËROJ:</w:t>
      </w:r>
    </w:p>
    <w:p w:rsidR="00B92FBA" w:rsidRPr="00B61D7E" w:rsidRDefault="00B92FBA" w:rsidP="00B92FBA">
      <w:pPr>
        <w:pStyle w:val="Paragrafi"/>
        <w:rPr>
          <w:sz w:val="16"/>
          <w:lang w:val="sq-AL"/>
        </w:rPr>
      </w:pPr>
    </w:p>
    <w:p w:rsidR="00B92FBA" w:rsidRPr="00C9537F" w:rsidRDefault="00B92FBA" w:rsidP="00B92FBA">
      <w:pPr>
        <w:pStyle w:val="Paragrafi"/>
        <w:rPr>
          <w:lang w:val="sq-AL"/>
        </w:rPr>
      </w:pPr>
      <w:r w:rsidRPr="00C9537F">
        <w:rPr>
          <w:lang w:val="sq-AL"/>
        </w:rPr>
        <w:t>1. Heqjen e lejes së ushtrimit të profesionit të noterit znj.Ruk</w:t>
      </w:r>
      <w:r w:rsidR="008329D8" w:rsidRPr="00C9537F">
        <w:rPr>
          <w:lang w:val="sq-AL"/>
        </w:rPr>
        <w:t>o</w:t>
      </w:r>
      <w:r w:rsidRPr="00C9537F">
        <w:rPr>
          <w:lang w:val="sq-AL"/>
        </w:rPr>
        <w:t xml:space="preserve"> Malko Sako, anëtare e Dhomës së Noterisë Tiranë, pasi ka mbushur moshën 65 vjeç.</w:t>
      </w:r>
    </w:p>
    <w:p w:rsidR="00B92FBA" w:rsidRPr="00C9537F" w:rsidRDefault="007646F7" w:rsidP="00B92FBA">
      <w:pPr>
        <w:pStyle w:val="Paragrafi"/>
        <w:rPr>
          <w:lang w:val="sq-AL"/>
        </w:rPr>
      </w:pPr>
      <w:r w:rsidRPr="00C9537F">
        <w:rPr>
          <w:lang w:val="sq-AL"/>
        </w:rPr>
        <w:t>2. Ngritjen e k</w:t>
      </w:r>
      <w:r w:rsidR="00B92FBA" w:rsidRPr="00C9537F">
        <w:rPr>
          <w:lang w:val="sq-AL"/>
        </w:rPr>
        <w:t xml:space="preserve">omisionit të </w:t>
      </w:r>
      <w:r w:rsidR="00186E8C" w:rsidRPr="00C9537F">
        <w:rPr>
          <w:lang w:val="sq-AL"/>
        </w:rPr>
        <w:t>dorëzimit</w:t>
      </w:r>
      <w:r w:rsidR="00B92FBA" w:rsidRPr="00C9537F">
        <w:rPr>
          <w:lang w:val="sq-AL"/>
        </w:rPr>
        <w:t xml:space="preserve"> të arkivit</w:t>
      </w:r>
      <w:r w:rsidRPr="00C9537F">
        <w:rPr>
          <w:lang w:val="sq-AL"/>
        </w:rPr>
        <w:t>,</w:t>
      </w:r>
      <w:r w:rsidR="00B92FBA" w:rsidRPr="00C9537F">
        <w:rPr>
          <w:lang w:val="sq-AL"/>
        </w:rPr>
        <w:t xml:space="preserve"> të përbërë nga 5 anëtarë:</w:t>
      </w:r>
    </w:p>
    <w:p w:rsidR="00B92FBA" w:rsidRPr="00C9537F" w:rsidRDefault="00B92FBA" w:rsidP="00B92FBA">
      <w:pPr>
        <w:pStyle w:val="Paragrafi"/>
        <w:rPr>
          <w:lang w:val="sq-AL"/>
        </w:rPr>
      </w:pPr>
      <w:r w:rsidRPr="00C9537F">
        <w:rPr>
          <w:lang w:val="sq-AL"/>
        </w:rPr>
        <w:t xml:space="preserve">a) Znj.Diana Toro, Inspektore në </w:t>
      </w:r>
      <w:r w:rsidR="00186E8C" w:rsidRPr="00C9537F">
        <w:rPr>
          <w:lang w:val="sq-AL"/>
        </w:rPr>
        <w:t>Drejtorinë</w:t>
      </w:r>
      <w:r w:rsidRPr="00C9537F">
        <w:rPr>
          <w:lang w:val="sq-AL"/>
        </w:rPr>
        <w:t xml:space="preserve"> e Inspektimit të Institucioneve të Va</w:t>
      </w:r>
      <w:r w:rsidR="008329D8" w:rsidRPr="00C9537F">
        <w:rPr>
          <w:lang w:val="sq-AL"/>
        </w:rPr>
        <w:t>rësisë dhe Profesioneve të Lira;</w:t>
      </w:r>
    </w:p>
    <w:p w:rsidR="00B92FBA" w:rsidRPr="00C9537F" w:rsidRDefault="00B92FBA" w:rsidP="00B92FBA">
      <w:pPr>
        <w:pStyle w:val="Paragrafi"/>
        <w:rPr>
          <w:lang w:val="sq-AL"/>
        </w:rPr>
      </w:pPr>
      <w:r w:rsidRPr="00C9537F">
        <w:rPr>
          <w:lang w:val="sq-AL"/>
        </w:rPr>
        <w:t xml:space="preserve">b) Znj.Rezarta Koçi, </w:t>
      </w:r>
      <w:r w:rsidR="007646F7" w:rsidRPr="00C9537F">
        <w:rPr>
          <w:lang w:val="sq-AL"/>
        </w:rPr>
        <w:t>i</w:t>
      </w:r>
      <w:r w:rsidRPr="00C9537F">
        <w:rPr>
          <w:lang w:val="sq-AL"/>
        </w:rPr>
        <w:t xml:space="preserve">nspektore në </w:t>
      </w:r>
      <w:r w:rsidR="00186E8C" w:rsidRPr="00C9537F">
        <w:rPr>
          <w:lang w:val="sq-AL"/>
        </w:rPr>
        <w:t>Drejtorinë</w:t>
      </w:r>
      <w:r w:rsidRPr="00C9537F">
        <w:rPr>
          <w:lang w:val="sq-AL"/>
        </w:rPr>
        <w:t xml:space="preserve"> e Inspektimit të Institucioneve të Va</w:t>
      </w:r>
      <w:r w:rsidR="008329D8" w:rsidRPr="00C9537F">
        <w:rPr>
          <w:lang w:val="sq-AL"/>
        </w:rPr>
        <w:t>rësisë dhe Profesioneve të Lira;</w:t>
      </w:r>
    </w:p>
    <w:p w:rsidR="00B92FBA" w:rsidRPr="00C9537F" w:rsidRDefault="00B92FBA" w:rsidP="00B92FBA">
      <w:pPr>
        <w:pStyle w:val="Paragrafi"/>
        <w:rPr>
          <w:lang w:val="sq-AL"/>
        </w:rPr>
      </w:pPr>
      <w:r w:rsidRPr="00C9537F">
        <w:rPr>
          <w:lang w:val="sq-AL"/>
        </w:rPr>
        <w:t xml:space="preserve">c) Z.Erjon Ndreca, </w:t>
      </w:r>
      <w:r w:rsidR="00B62DCE" w:rsidRPr="00C9537F">
        <w:rPr>
          <w:lang w:val="sq-AL"/>
        </w:rPr>
        <w:t>i</w:t>
      </w:r>
      <w:r w:rsidRPr="00C9537F">
        <w:rPr>
          <w:lang w:val="sq-AL"/>
        </w:rPr>
        <w:t xml:space="preserve">nspektor në </w:t>
      </w:r>
      <w:r w:rsidR="00186E8C" w:rsidRPr="00C9537F">
        <w:rPr>
          <w:lang w:val="sq-AL"/>
        </w:rPr>
        <w:t>Drejtorinë</w:t>
      </w:r>
      <w:r w:rsidRPr="00C9537F">
        <w:rPr>
          <w:lang w:val="sq-AL"/>
        </w:rPr>
        <w:t xml:space="preserve"> e Inspektimit të Institucioneve të Va</w:t>
      </w:r>
      <w:r w:rsidR="008329D8" w:rsidRPr="00C9537F">
        <w:rPr>
          <w:lang w:val="sq-AL"/>
        </w:rPr>
        <w:t>rësisë dhe Profesioneve të Lira;</w:t>
      </w:r>
    </w:p>
    <w:p w:rsidR="00B92FBA" w:rsidRPr="00C9537F" w:rsidRDefault="00B92FBA" w:rsidP="00B92FBA">
      <w:pPr>
        <w:pStyle w:val="Paragrafi"/>
        <w:rPr>
          <w:lang w:val="sq-AL"/>
        </w:rPr>
      </w:pPr>
      <w:r w:rsidRPr="00C9537F">
        <w:rPr>
          <w:lang w:val="sq-AL"/>
        </w:rPr>
        <w:t>d) Një përfaqësues</w:t>
      </w:r>
      <w:r w:rsidR="008329D8" w:rsidRPr="00C9537F">
        <w:rPr>
          <w:lang w:val="sq-AL"/>
        </w:rPr>
        <w:t xml:space="preserve"> i Dhomës Kombëtare të Noterisë;</w:t>
      </w:r>
    </w:p>
    <w:p w:rsidR="00E7566C" w:rsidRPr="00C9537F" w:rsidRDefault="00B92FBA" w:rsidP="004A46E4">
      <w:pPr>
        <w:pStyle w:val="Paragrafi"/>
        <w:rPr>
          <w:lang w:val="sq-AL"/>
        </w:rPr>
      </w:pPr>
      <w:r w:rsidRPr="00C9537F">
        <w:rPr>
          <w:lang w:val="sq-AL"/>
        </w:rPr>
        <w:t>e) Një përfaqësues i Dhomës së Noterisë Tiranë.</w:t>
      </w:r>
    </w:p>
    <w:p w:rsidR="00B92FBA" w:rsidRPr="00C9537F" w:rsidRDefault="00B92FBA" w:rsidP="00B92FBA">
      <w:pPr>
        <w:pStyle w:val="Paragrafi"/>
        <w:rPr>
          <w:lang w:val="sq-AL"/>
        </w:rPr>
      </w:pPr>
      <w:r w:rsidRPr="00C9537F">
        <w:rPr>
          <w:lang w:val="sq-AL"/>
        </w:rPr>
        <w:t>3. Arkivi do të merret në dorëzim me procesverbal në bashkëpuni</w:t>
      </w:r>
      <w:r w:rsidR="008329D8" w:rsidRPr="00C9537F">
        <w:rPr>
          <w:lang w:val="sq-AL"/>
        </w:rPr>
        <w:t>m me Dhomën e Noterisë Tiranë. A</w:t>
      </w:r>
      <w:r w:rsidRPr="00C9537F">
        <w:rPr>
          <w:lang w:val="sq-AL"/>
        </w:rPr>
        <w:t xml:space="preserve">rkivi do t’i jepet në ruajtje dhe </w:t>
      </w:r>
      <w:r w:rsidR="00673BFC" w:rsidRPr="00C9537F">
        <w:rPr>
          <w:lang w:val="sq-AL"/>
        </w:rPr>
        <w:t>administrim, brenda një afati 3-</w:t>
      </w:r>
      <w:r w:rsidRPr="00C9537F">
        <w:rPr>
          <w:lang w:val="sq-AL"/>
        </w:rPr>
        <w:t xml:space="preserve">mujor, një noteri </w:t>
      </w:r>
      <w:r w:rsidR="00186E8C" w:rsidRPr="00C9537F">
        <w:rPr>
          <w:lang w:val="sq-AL"/>
        </w:rPr>
        <w:t>publik</w:t>
      </w:r>
      <w:r w:rsidRPr="00C9537F">
        <w:rPr>
          <w:lang w:val="sq-AL"/>
        </w:rPr>
        <w:t xml:space="preserve"> të Dhomës së Noterisë Tiranë që plotëson kushtet teknike për mirëmbajtjen e dokumenteve të arkivës dhe që kryen një shërbim sa më të shpejtë e cilësor të </w:t>
      </w:r>
      <w:r w:rsidR="00673BFC" w:rsidRPr="00C9537F">
        <w:rPr>
          <w:lang w:val="sq-AL"/>
        </w:rPr>
        <w:t xml:space="preserve">të </w:t>
      </w:r>
      <w:r w:rsidRPr="00C9537F">
        <w:rPr>
          <w:lang w:val="sq-AL"/>
        </w:rPr>
        <w:t>interesuarve për lëshimin e kopjeve dhe shkurtimin e akteve.</w:t>
      </w:r>
    </w:p>
    <w:p w:rsidR="00B92FBA" w:rsidRPr="00C9537F" w:rsidRDefault="00B92FBA" w:rsidP="00B92FBA">
      <w:pPr>
        <w:pStyle w:val="Paragrafi"/>
        <w:rPr>
          <w:lang w:val="sq-AL"/>
        </w:rPr>
      </w:pPr>
      <w:r w:rsidRPr="00C9537F">
        <w:rPr>
          <w:lang w:val="sq-AL"/>
        </w:rPr>
        <w:t>4. Nxjerrjen jashtë përdorimi të vul</w:t>
      </w:r>
      <w:r w:rsidR="00186E8C" w:rsidRPr="00C9537F">
        <w:rPr>
          <w:lang w:val="sq-AL"/>
        </w:rPr>
        <w:t>a</w:t>
      </w:r>
      <w:r w:rsidRPr="00C9537F">
        <w:rPr>
          <w:lang w:val="sq-AL"/>
        </w:rPr>
        <w:t>ve respe</w:t>
      </w:r>
      <w:r w:rsidR="00186E8C" w:rsidRPr="00C9537F">
        <w:rPr>
          <w:lang w:val="sq-AL"/>
        </w:rPr>
        <w:t>k</w:t>
      </w:r>
      <w:r w:rsidRPr="00C9537F">
        <w:rPr>
          <w:lang w:val="sq-AL"/>
        </w:rPr>
        <w:t>tive, vulës së thatë dhe vulës së njomë, të noteres Ruko Sako nga komisioni i caktuar në pikën 2 të këtij urdhri.</w:t>
      </w:r>
    </w:p>
    <w:p w:rsidR="00814231" w:rsidRPr="00C9537F" w:rsidRDefault="00B92FBA" w:rsidP="00DF48F4">
      <w:pPr>
        <w:pStyle w:val="Paragrafi"/>
        <w:rPr>
          <w:lang w:val="sq-AL"/>
        </w:rPr>
      </w:pPr>
      <w:r w:rsidRPr="00C9537F">
        <w:rPr>
          <w:lang w:val="sq-AL"/>
        </w:rPr>
        <w:t xml:space="preserve">5. Urdhri t’i njoftohet menjëherë </w:t>
      </w:r>
      <w:r w:rsidR="00B62DCE" w:rsidRPr="00C9537F">
        <w:rPr>
          <w:lang w:val="sq-AL"/>
        </w:rPr>
        <w:t>m</w:t>
      </w:r>
      <w:r w:rsidRPr="00C9537F">
        <w:rPr>
          <w:lang w:val="sq-AL"/>
        </w:rPr>
        <w:t xml:space="preserve">inistrive, Dhomës Kombëtare të Noterisë, </w:t>
      </w:r>
      <w:r w:rsidR="00B62DCE" w:rsidRPr="00C9537F">
        <w:rPr>
          <w:lang w:val="sq-AL"/>
        </w:rPr>
        <w:t>gjykatave të shkallës së parë dhe apeli</w:t>
      </w:r>
      <w:r w:rsidRPr="00C9537F">
        <w:rPr>
          <w:lang w:val="sq-AL"/>
        </w:rPr>
        <w:t>t, Gjykatës së Lartë, Gjykatës Kushtetuese, Prokurorisë së Përgjithshme dhe institucioneve në varësi të Ministrisë së Drejtësisë.</w:t>
      </w:r>
    </w:p>
    <w:p w:rsidR="00B92FBA" w:rsidRPr="00C9537F" w:rsidRDefault="00B92FBA" w:rsidP="00B92FBA">
      <w:pPr>
        <w:pStyle w:val="Paragrafi"/>
        <w:rPr>
          <w:lang w:val="sq-AL"/>
        </w:rPr>
      </w:pPr>
      <w:r w:rsidRPr="00C9537F">
        <w:rPr>
          <w:lang w:val="sq-AL"/>
        </w:rPr>
        <w:t>6. Ngarkohet Drejtoria e Inspektimit të Institucioneve të Varësisë dhe Profesioneve të Lira të marrë masat e nevojshme për zbatimin e këtij urdhri.</w:t>
      </w:r>
    </w:p>
    <w:p w:rsidR="00B92FBA" w:rsidRPr="00C9537F" w:rsidRDefault="00B92FBA" w:rsidP="00B92FBA">
      <w:pPr>
        <w:pStyle w:val="Paragrafi"/>
        <w:rPr>
          <w:lang w:val="sq-AL"/>
        </w:rPr>
      </w:pPr>
      <w:r w:rsidRPr="00C9537F">
        <w:rPr>
          <w:lang w:val="sq-AL"/>
        </w:rPr>
        <w:t>Ky urdhër hyn në fuqi menjëherë.</w:t>
      </w:r>
    </w:p>
    <w:p w:rsidR="00B92FBA" w:rsidRPr="00B61D7E" w:rsidRDefault="00B92FBA" w:rsidP="00B92FBA">
      <w:pPr>
        <w:pStyle w:val="Paragrafi"/>
        <w:rPr>
          <w:sz w:val="14"/>
          <w:lang w:val="sq-AL"/>
        </w:rPr>
      </w:pPr>
    </w:p>
    <w:p w:rsidR="00B92FBA" w:rsidRPr="00C9537F" w:rsidRDefault="00B92FBA" w:rsidP="00B92FBA">
      <w:pPr>
        <w:pStyle w:val="Autoriteti"/>
        <w:rPr>
          <w:lang w:val="sq-AL"/>
        </w:rPr>
      </w:pPr>
      <w:r w:rsidRPr="00C9537F">
        <w:rPr>
          <w:lang w:val="sq-AL"/>
        </w:rPr>
        <w:t>MINISTRI i DREJTËSISË</w:t>
      </w:r>
    </w:p>
    <w:p w:rsidR="00B92FBA" w:rsidRPr="00C9537F" w:rsidRDefault="00B92FBA" w:rsidP="00057673">
      <w:pPr>
        <w:pStyle w:val="AutoritetiEmer"/>
        <w:rPr>
          <w:lang w:val="sq-AL"/>
        </w:rPr>
      </w:pPr>
      <w:r w:rsidRPr="00C9537F">
        <w:rPr>
          <w:lang w:val="sq-AL"/>
        </w:rPr>
        <w:t>Eduard Halimi</w:t>
      </w:r>
    </w:p>
    <w:p w:rsidR="003E60BF" w:rsidRPr="00C9537F" w:rsidRDefault="003E60BF" w:rsidP="0098242D">
      <w:pPr>
        <w:pStyle w:val="Akti"/>
        <w:keepNext w:val="0"/>
        <w:rPr>
          <w:lang w:val="sq-AL"/>
        </w:rPr>
      </w:pPr>
    </w:p>
    <w:p w:rsidR="0098242D" w:rsidRPr="00E1197F" w:rsidRDefault="0098242D" w:rsidP="005D31CB">
      <w:pPr>
        <w:pStyle w:val="Akti"/>
        <w:keepNext w:val="0"/>
        <w:jc w:val="left"/>
        <w:rPr>
          <w:sz w:val="16"/>
          <w:lang w:val="sq-AL"/>
        </w:rPr>
      </w:pPr>
    </w:p>
    <w:p w:rsidR="004D607D" w:rsidRPr="00C9537F" w:rsidRDefault="004D607D" w:rsidP="00D72CE0">
      <w:pPr>
        <w:pStyle w:val="Akti"/>
        <w:rPr>
          <w:lang w:val="sq-AL"/>
        </w:rPr>
      </w:pPr>
      <w:r w:rsidRPr="00C9537F">
        <w:rPr>
          <w:lang w:val="sq-AL"/>
        </w:rPr>
        <w:t>VENDIM</w:t>
      </w:r>
    </w:p>
    <w:p w:rsidR="004D607D" w:rsidRPr="00C9537F" w:rsidRDefault="004D607D" w:rsidP="00D72CE0">
      <w:pPr>
        <w:pStyle w:val="NumriData"/>
        <w:rPr>
          <w:lang w:val="sq-AL"/>
        </w:rPr>
      </w:pPr>
      <w:r w:rsidRPr="00C9537F">
        <w:rPr>
          <w:lang w:val="sq-AL"/>
        </w:rPr>
        <w:t>Nr.22, datë 23.4.2012</w:t>
      </w:r>
    </w:p>
    <w:p w:rsidR="004D607D" w:rsidRPr="000A366B" w:rsidRDefault="004D607D" w:rsidP="004D607D">
      <w:pPr>
        <w:pStyle w:val="Paragrafi"/>
        <w:rPr>
          <w:sz w:val="16"/>
          <w:lang w:val="sq-AL"/>
        </w:rPr>
      </w:pPr>
    </w:p>
    <w:p w:rsidR="004D607D" w:rsidRPr="00C9537F" w:rsidRDefault="004D607D" w:rsidP="00D72CE0">
      <w:pPr>
        <w:pStyle w:val="Titulli"/>
        <w:rPr>
          <w:lang w:val="sq-AL"/>
        </w:rPr>
      </w:pPr>
      <w:r w:rsidRPr="00C9537F">
        <w:rPr>
          <w:lang w:val="sq-AL"/>
        </w:rPr>
        <w:t>NË E</w:t>
      </w:r>
      <w:r w:rsidR="00EE5B39" w:rsidRPr="00C9537F">
        <w:rPr>
          <w:lang w:val="sq-AL"/>
        </w:rPr>
        <w:t>MËR TË REPUBLIKËS SË SHQIPËRISË</w:t>
      </w:r>
    </w:p>
    <w:p w:rsidR="004D607D" w:rsidRPr="00E1197F" w:rsidRDefault="004D607D" w:rsidP="004D607D">
      <w:pPr>
        <w:pStyle w:val="Paragrafi"/>
        <w:rPr>
          <w:sz w:val="10"/>
          <w:lang w:val="sq-AL"/>
        </w:rPr>
      </w:pPr>
    </w:p>
    <w:p w:rsidR="004D607D" w:rsidRPr="00C9537F" w:rsidRDefault="004D607D" w:rsidP="00ED46A7">
      <w:pPr>
        <w:pStyle w:val="Paragrafi"/>
        <w:rPr>
          <w:lang w:val="sq-AL"/>
        </w:rPr>
      </w:pPr>
      <w:r w:rsidRPr="00C9537F">
        <w:rPr>
          <w:lang w:val="sq-AL"/>
        </w:rPr>
        <w:t>Gjykata Kushtetuese e Republikës së Shqipërisë, e përbërë nga:</w:t>
      </w:r>
    </w:p>
    <w:p w:rsidR="004D607D" w:rsidRPr="00C9537F" w:rsidRDefault="00EE5B39" w:rsidP="004D607D">
      <w:pPr>
        <w:pStyle w:val="Paragrafi"/>
        <w:rPr>
          <w:lang w:val="sq-AL"/>
        </w:rPr>
      </w:pPr>
      <w:r w:rsidRPr="00C9537F">
        <w:rPr>
          <w:lang w:val="sq-AL"/>
        </w:rPr>
        <w:t>Bashkim Dedja</w:t>
      </w:r>
      <w:r w:rsidRPr="00C9537F">
        <w:rPr>
          <w:lang w:val="sq-AL"/>
        </w:rPr>
        <w:tab/>
      </w:r>
      <w:r w:rsidRPr="00C9537F">
        <w:rPr>
          <w:lang w:val="sq-AL"/>
        </w:rPr>
        <w:tab/>
      </w:r>
      <w:r w:rsidR="004D607D" w:rsidRPr="00C9537F">
        <w:rPr>
          <w:lang w:val="sq-AL"/>
        </w:rPr>
        <w:t>Kryetar  i Gjykatës Kushtetuese</w:t>
      </w:r>
    </w:p>
    <w:p w:rsidR="004D607D" w:rsidRPr="00C9537F" w:rsidRDefault="004D607D" w:rsidP="004D607D">
      <w:pPr>
        <w:pStyle w:val="Paragrafi"/>
        <w:rPr>
          <w:lang w:val="sq-AL"/>
        </w:rPr>
      </w:pPr>
      <w:r w:rsidRPr="00C9537F">
        <w:rPr>
          <w:lang w:val="sq-AL"/>
        </w:rPr>
        <w:t>Xhezair Za</w:t>
      </w:r>
      <w:r w:rsidR="00EE5B39" w:rsidRPr="00C9537F">
        <w:rPr>
          <w:lang w:val="sq-AL"/>
        </w:rPr>
        <w:t>ganjori</w:t>
      </w:r>
      <w:r w:rsidRPr="00C9537F">
        <w:rPr>
          <w:lang w:val="sq-AL"/>
        </w:rPr>
        <w:tab/>
        <w:t>Anëtar   i</w:t>
      </w:r>
      <w:r w:rsidRPr="00C9537F">
        <w:rPr>
          <w:lang w:val="sq-AL"/>
        </w:rPr>
        <w:tab/>
        <w:t>“</w:t>
      </w:r>
      <w:r w:rsidRPr="00C9537F">
        <w:rPr>
          <w:lang w:val="sq-AL"/>
        </w:rPr>
        <w:tab/>
        <w:t>“</w:t>
      </w:r>
    </w:p>
    <w:p w:rsidR="004D607D" w:rsidRPr="00C9537F" w:rsidRDefault="00EE5B39" w:rsidP="004D607D">
      <w:pPr>
        <w:pStyle w:val="Paragrafi"/>
        <w:rPr>
          <w:lang w:val="sq-AL"/>
        </w:rPr>
      </w:pPr>
      <w:r w:rsidRPr="00C9537F">
        <w:rPr>
          <w:lang w:val="sq-AL"/>
        </w:rPr>
        <w:t>Petrit Plloçi</w:t>
      </w:r>
      <w:r w:rsidR="004D607D" w:rsidRPr="00C9537F">
        <w:rPr>
          <w:lang w:val="sq-AL"/>
        </w:rPr>
        <w:tab/>
      </w:r>
      <w:r w:rsidR="004D607D" w:rsidRPr="00C9537F">
        <w:rPr>
          <w:lang w:val="sq-AL"/>
        </w:rPr>
        <w:tab/>
        <w:t>Anëtar   i</w:t>
      </w:r>
      <w:r w:rsidR="004D607D" w:rsidRPr="00C9537F">
        <w:rPr>
          <w:lang w:val="sq-AL"/>
        </w:rPr>
        <w:tab/>
        <w:t>“</w:t>
      </w:r>
      <w:r w:rsidR="004D607D" w:rsidRPr="00C9537F">
        <w:rPr>
          <w:lang w:val="sq-AL"/>
        </w:rPr>
        <w:tab/>
        <w:t>“</w:t>
      </w:r>
    </w:p>
    <w:p w:rsidR="004D607D" w:rsidRPr="00C9537F" w:rsidRDefault="00EE5B39" w:rsidP="004D607D">
      <w:pPr>
        <w:pStyle w:val="Paragrafi"/>
        <w:rPr>
          <w:lang w:val="sq-AL"/>
        </w:rPr>
      </w:pPr>
      <w:r w:rsidRPr="00C9537F">
        <w:rPr>
          <w:lang w:val="sq-AL"/>
        </w:rPr>
        <w:t>Vitore Tusha</w:t>
      </w:r>
      <w:r w:rsidR="004D607D" w:rsidRPr="00C9537F">
        <w:rPr>
          <w:lang w:val="sq-AL"/>
        </w:rPr>
        <w:tab/>
      </w:r>
      <w:r w:rsidR="004D607D" w:rsidRPr="00C9537F">
        <w:rPr>
          <w:lang w:val="sq-AL"/>
        </w:rPr>
        <w:tab/>
        <w:t xml:space="preserve">Anëtare e </w:t>
      </w:r>
      <w:r w:rsidR="004D607D" w:rsidRPr="00C9537F">
        <w:rPr>
          <w:lang w:val="sq-AL"/>
        </w:rPr>
        <w:tab/>
        <w:t>“</w:t>
      </w:r>
      <w:r w:rsidR="004D607D" w:rsidRPr="00C9537F">
        <w:rPr>
          <w:lang w:val="sq-AL"/>
        </w:rPr>
        <w:tab/>
        <w:t>“</w:t>
      </w:r>
    </w:p>
    <w:p w:rsidR="004D607D" w:rsidRPr="00C9537F" w:rsidRDefault="00EE5B39" w:rsidP="004D607D">
      <w:pPr>
        <w:pStyle w:val="Paragrafi"/>
        <w:rPr>
          <w:lang w:val="sq-AL"/>
        </w:rPr>
      </w:pPr>
      <w:r w:rsidRPr="00C9537F">
        <w:rPr>
          <w:lang w:val="sq-AL"/>
        </w:rPr>
        <w:t>Sokol Berberi</w:t>
      </w:r>
      <w:r w:rsidR="004D607D" w:rsidRPr="00C9537F">
        <w:rPr>
          <w:lang w:val="sq-AL"/>
        </w:rPr>
        <w:tab/>
      </w:r>
      <w:r w:rsidR="004D607D" w:rsidRPr="00C9537F">
        <w:rPr>
          <w:lang w:val="sq-AL"/>
        </w:rPr>
        <w:tab/>
        <w:t>Anëtar   i</w:t>
      </w:r>
      <w:r w:rsidR="004D607D" w:rsidRPr="00C9537F">
        <w:rPr>
          <w:lang w:val="sq-AL"/>
        </w:rPr>
        <w:tab/>
        <w:t>“</w:t>
      </w:r>
      <w:r w:rsidR="004D607D" w:rsidRPr="00C9537F">
        <w:rPr>
          <w:lang w:val="sq-AL"/>
        </w:rPr>
        <w:tab/>
        <w:t>“</w:t>
      </w:r>
    </w:p>
    <w:p w:rsidR="004D607D" w:rsidRPr="00C9537F" w:rsidRDefault="00EE5B39" w:rsidP="004D607D">
      <w:pPr>
        <w:pStyle w:val="Paragrafi"/>
        <w:rPr>
          <w:lang w:val="sq-AL"/>
        </w:rPr>
      </w:pPr>
      <w:r w:rsidRPr="00C9537F">
        <w:rPr>
          <w:lang w:val="sq-AL"/>
        </w:rPr>
        <w:t>Fatmir Hoxha</w:t>
      </w:r>
      <w:r w:rsidR="004D607D" w:rsidRPr="00C9537F">
        <w:rPr>
          <w:lang w:val="sq-AL"/>
        </w:rPr>
        <w:t xml:space="preserve">             </w:t>
      </w:r>
      <w:r w:rsidR="00ED46A7" w:rsidRPr="00C9537F">
        <w:rPr>
          <w:lang w:val="sq-AL"/>
        </w:rPr>
        <w:tab/>
      </w:r>
      <w:r w:rsidR="004D607D" w:rsidRPr="00C9537F">
        <w:rPr>
          <w:lang w:val="sq-AL"/>
        </w:rPr>
        <w:t>Anëtar   i</w:t>
      </w:r>
      <w:r w:rsidR="004D607D" w:rsidRPr="00C9537F">
        <w:rPr>
          <w:lang w:val="sq-AL"/>
        </w:rPr>
        <w:tab/>
        <w:t>“</w:t>
      </w:r>
      <w:r w:rsidR="004D607D" w:rsidRPr="00C9537F">
        <w:rPr>
          <w:lang w:val="sq-AL"/>
        </w:rPr>
        <w:tab/>
        <w:t>“</w:t>
      </w:r>
    </w:p>
    <w:p w:rsidR="004D607D" w:rsidRPr="00C9537F" w:rsidRDefault="00EE5B39" w:rsidP="004D607D">
      <w:pPr>
        <w:pStyle w:val="Paragrafi"/>
        <w:rPr>
          <w:lang w:val="sq-AL"/>
        </w:rPr>
      </w:pPr>
      <w:r w:rsidRPr="00C9537F">
        <w:rPr>
          <w:lang w:val="sq-AL"/>
        </w:rPr>
        <w:t>Admir Thanza</w:t>
      </w:r>
      <w:r w:rsidR="004D607D" w:rsidRPr="00C9537F">
        <w:rPr>
          <w:lang w:val="sq-AL"/>
        </w:rPr>
        <w:tab/>
      </w:r>
      <w:r w:rsidRPr="00C9537F">
        <w:rPr>
          <w:lang w:val="sq-AL"/>
        </w:rPr>
        <w:tab/>
      </w:r>
      <w:r w:rsidR="004D607D" w:rsidRPr="00C9537F">
        <w:rPr>
          <w:lang w:val="sq-AL"/>
        </w:rPr>
        <w:t>Anëtar   i</w:t>
      </w:r>
      <w:r w:rsidR="004D607D" w:rsidRPr="00C9537F">
        <w:rPr>
          <w:lang w:val="sq-AL"/>
        </w:rPr>
        <w:tab/>
        <w:t>“</w:t>
      </w:r>
      <w:r w:rsidR="004D607D" w:rsidRPr="00C9537F">
        <w:rPr>
          <w:lang w:val="sq-AL"/>
        </w:rPr>
        <w:tab/>
        <w:t>“</w:t>
      </w:r>
    </w:p>
    <w:p w:rsidR="004D607D" w:rsidRPr="00C9537F" w:rsidRDefault="00EE5B39" w:rsidP="004D607D">
      <w:pPr>
        <w:pStyle w:val="Paragrafi"/>
        <w:rPr>
          <w:lang w:val="sq-AL"/>
        </w:rPr>
      </w:pPr>
      <w:r w:rsidRPr="00C9537F">
        <w:rPr>
          <w:lang w:val="sq-AL"/>
        </w:rPr>
        <w:t>Altina Xhoxha</w:t>
      </w:r>
      <w:r w:rsidR="004D607D" w:rsidRPr="00C9537F">
        <w:rPr>
          <w:lang w:val="sq-AL"/>
        </w:rPr>
        <w:t xml:space="preserve"> </w:t>
      </w:r>
      <w:r w:rsidR="004D607D" w:rsidRPr="00C9537F">
        <w:rPr>
          <w:lang w:val="sq-AL"/>
        </w:rPr>
        <w:tab/>
      </w:r>
      <w:r w:rsidRPr="00C9537F">
        <w:rPr>
          <w:lang w:val="sq-AL"/>
        </w:rPr>
        <w:tab/>
      </w:r>
      <w:r w:rsidR="004D607D" w:rsidRPr="00C9537F">
        <w:rPr>
          <w:lang w:val="sq-AL"/>
        </w:rPr>
        <w:t xml:space="preserve">Anëtare e </w:t>
      </w:r>
      <w:r w:rsidR="004D607D" w:rsidRPr="00C9537F">
        <w:rPr>
          <w:lang w:val="sq-AL"/>
        </w:rPr>
        <w:tab/>
        <w:t>“</w:t>
      </w:r>
      <w:r w:rsidR="004D607D" w:rsidRPr="00C9537F">
        <w:rPr>
          <w:lang w:val="sq-AL"/>
        </w:rPr>
        <w:tab/>
        <w:t>“</w:t>
      </w:r>
    </w:p>
    <w:p w:rsidR="004D607D" w:rsidRPr="00C9537F" w:rsidRDefault="00EE5B39" w:rsidP="009A1DEC">
      <w:pPr>
        <w:pStyle w:val="Paragrafi"/>
        <w:rPr>
          <w:lang w:val="sq-AL"/>
        </w:rPr>
      </w:pPr>
      <w:r w:rsidRPr="00C9537F">
        <w:rPr>
          <w:lang w:val="sq-AL"/>
        </w:rPr>
        <w:t>Vladimir Kristo</w:t>
      </w:r>
      <w:r w:rsidRPr="00C9537F">
        <w:rPr>
          <w:lang w:val="sq-AL"/>
        </w:rPr>
        <w:tab/>
      </w:r>
      <w:r w:rsidR="004D607D" w:rsidRPr="00C9537F">
        <w:rPr>
          <w:lang w:val="sq-AL"/>
        </w:rPr>
        <w:tab/>
        <w:t>Anëtar   i</w:t>
      </w:r>
      <w:r w:rsidR="004D607D" w:rsidRPr="00C9537F">
        <w:rPr>
          <w:lang w:val="sq-AL"/>
        </w:rPr>
        <w:tab/>
        <w:t>“</w:t>
      </w:r>
      <w:r w:rsidR="004D607D" w:rsidRPr="00C9537F">
        <w:rPr>
          <w:lang w:val="sq-AL"/>
        </w:rPr>
        <w:tab/>
        <w:t>“</w:t>
      </w:r>
    </w:p>
    <w:p w:rsidR="00FE7D24" w:rsidRPr="00C9537F" w:rsidRDefault="004D607D" w:rsidP="002E57E5">
      <w:pPr>
        <w:pStyle w:val="Paragrafi"/>
        <w:rPr>
          <w:lang w:val="sq-AL"/>
        </w:rPr>
      </w:pPr>
      <w:r w:rsidRPr="00C9537F">
        <w:rPr>
          <w:lang w:val="sq-AL"/>
        </w:rPr>
        <w:t>me sekretare Edmira Babaj</w:t>
      </w:r>
      <w:r w:rsidR="00DC1597" w:rsidRPr="00C9537F">
        <w:rPr>
          <w:lang w:val="sq-AL"/>
        </w:rPr>
        <w:t>, në datë 27.</w:t>
      </w:r>
      <w:r w:rsidRPr="00C9537F">
        <w:rPr>
          <w:lang w:val="sq-AL"/>
        </w:rPr>
        <w:t>3.2012, mori në shqyrtim në seancë gjyqësore, mbi bazë dokumentesh, çështjen nr. 6 Akti, që i përket:</w:t>
      </w:r>
    </w:p>
    <w:p w:rsidR="004D607D" w:rsidRPr="00C9537F" w:rsidRDefault="00ED46A7" w:rsidP="004D607D">
      <w:pPr>
        <w:pStyle w:val="Paragrafi"/>
        <w:rPr>
          <w:lang w:val="sq-AL"/>
        </w:rPr>
      </w:pPr>
      <w:r w:rsidRPr="00C9537F">
        <w:rPr>
          <w:lang w:val="sq-AL"/>
        </w:rPr>
        <w:t>KËRKUES</w:t>
      </w:r>
      <w:r w:rsidR="009A1DEC" w:rsidRPr="00C9537F">
        <w:rPr>
          <w:lang w:val="sq-AL"/>
        </w:rPr>
        <w:t>: Bledar Balliu</w:t>
      </w:r>
      <w:r w:rsidR="004D607D" w:rsidRPr="00C9537F">
        <w:rPr>
          <w:lang w:val="sq-AL"/>
        </w:rPr>
        <w:t>, përfaqësuar nga avokat Kastriot Brahim Muco, me prokurë të posaçme.</w:t>
      </w:r>
    </w:p>
    <w:p w:rsidR="004D607D" w:rsidRPr="00C9537F" w:rsidRDefault="004D607D" w:rsidP="00ED46A7">
      <w:pPr>
        <w:pStyle w:val="Paragrafi"/>
        <w:rPr>
          <w:lang w:val="sq-AL"/>
        </w:rPr>
      </w:pPr>
      <w:r w:rsidRPr="00C9537F">
        <w:rPr>
          <w:lang w:val="sq-AL"/>
        </w:rPr>
        <w:t xml:space="preserve">SUBJEKT I INTERESUAR: </w:t>
      </w:r>
      <w:r w:rsidR="00ED105D" w:rsidRPr="00C9537F">
        <w:rPr>
          <w:lang w:val="sq-AL"/>
        </w:rPr>
        <w:t>Prokuroria e Përgjithshme</w:t>
      </w:r>
      <w:r w:rsidRPr="00C9537F">
        <w:rPr>
          <w:lang w:val="sq-AL"/>
        </w:rPr>
        <w:t xml:space="preserve">, në mungesë.     </w:t>
      </w:r>
    </w:p>
    <w:p w:rsidR="004D607D" w:rsidRPr="00C9537F" w:rsidRDefault="004D607D" w:rsidP="004D607D">
      <w:pPr>
        <w:pStyle w:val="Paragrafi"/>
        <w:rPr>
          <w:lang w:val="sq-AL"/>
        </w:rPr>
      </w:pPr>
      <w:r w:rsidRPr="00C9537F">
        <w:rPr>
          <w:lang w:val="sq-AL"/>
        </w:rPr>
        <w:t>OBJEKTI: Shfuqizimi, si i papajtueshëm me Kushtetutën e Republikës së Shqipëri</w:t>
      </w:r>
      <w:r w:rsidR="00DC1597" w:rsidRPr="00C9537F">
        <w:rPr>
          <w:lang w:val="sq-AL"/>
        </w:rPr>
        <w:t>së, i vendimit nr.174, datë 11.</w:t>
      </w:r>
      <w:r w:rsidRPr="00C9537F">
        <w:rPr>
          <w:lang w:val="sq-AL"/>
        </w:rPr>
        <w:t>7.2008, të Gjykatës së Apelit Vlorë dhe i vendimit</w:t>
      </w:r>
      <w:r w:rsidR="00DC1597" w:rsidRPr="00C9537F">
        <w:rPr>
          <w:lang w:val="sq-AL"/>
        </w:rPr>
        <w:t xml:space="preserve"> nr.00-2010-666 (515), datë 21.</w:t>
      </w:r>
      <w:r w:rsidRPr="00C9537F">
        <w:rPr>
          <w:lang w:val="sq-AL"/>
        </w:rPr>
        <w:t xml:space="preserve">5.2010, të Kolegjit Penal të Gjykatës së Lartë (Dhomë Këshillimi). </w:t>
      </w:r>
    </w:p>
    <w:p w:rsidR="004D607D" w:rsidRPr="00C9537F" w:rsidRDefault="00DC1597" w:rsidP="004D607D">
      <w:pPr>
        <w:pStyle w:val="Paragrafi"/>
        <w:rPr>
          <w:lang w:val="sq-AL"/>
        </w:rPr>
      </w:pPr>
      <w:r w:rsidRPr="00C9537F">
        <w:rPr>
          <w:lang w:val="sq-AL"/>
        </w:rPr>
        <w:t xml:space="preserve">BAZA LIGJORE: </w:t>
      </w:r>
      <w:r w:rsidR="004D607D" w:rsidRPr="00C9537F">
        <w:rPr>
          <w:lang w:val="sq-AL"/>
        </w:rPr>
        <w:t xml:space="preserve">Nenet 42/1/2, 131/f, 134/1/g të Kushtetutës së Republikës së Shqipërisë dhe neni 6/1 i Konventës Evropiane të të Drejtave të Njeriut (KEDNJ).  </w:t>
      </w:r>
    </w:p>
    <w:p w:rsidR="00E7566C" w:rsidRPr="000A366B" w:rsidRDefault="00E7566C" w:rsidP="004D607D">
      <w:pPr>
        <w:pStyle w:val="Paragrafi"/>
        <w:ind w:firstLine="0"/>
        <w:rPr>
          <w:sz w:val="16"/>
          <w:lang w:val="sq-AL"/>
        </w:rPr>
      </w:pPr>
    </w:p>
    <w:p w:rsidR="004D607D" w:rsidRPr="00C9537F" w:rsidRDefault="004D607D" w:rsidP="009A1DEC">
      <w:pPr>
        <w:pStyle w:val="TitulliTitull"/>
        <w:rPr>
          <w:lang w:val="sq-AL"/>
        </w:rPr>
      </w:pPr>
      <w:r w:rsidRPr="00C9537F">
        <w:rPr>
          <w:lang w:val="sq-AL"/>
        </w:rPr>
        <w:t>GJYKATA KUSHTETUESE,</w:t>
      </w:r>
    </w:p>
    <w:p w:rsidR="00E7566C" w:rsidRPr="000A366B" w:rsidRDefault="00E7566C" w:rsidP="004D607D">
      <w:pPr>
        <w:pStyle w:val="Paragrafi"/>
        <w:rPr>
          <w:sz w:val="14"/>
          <w:lang w:val="sq-AL"/>
        </w:rPr>
      </w:pPr>
    </w:p>
    <w:p w:rsidR="004D607D" w:rsidRPr="00C9537F" w:rsidRDefault="004D607D" w:rsidP="004D607D">
      <w:pPr>
        <w:pStyle w:val="Paragrafi"/>
        <w:rPr>
          <w:lang w:val="sq-AL"/>
        </w:rPr>
      </w:pPr>
      <w:r w:rsidRPr="00C9537F">
        <w:rPr>
          <w:lang w:val="sq-AL"/>
        </w:rPr>
        <w:t>pasi dëgjoi relatorin e çështjes, Vladimir Kristo, shqyrtoi çështjen mbi aktet dhe diskutoi atë në tërësi,</w:t>
      </w:r>
    </w:p>
    <w:p w:rsidR="004D607D" w:rsidRPr="00B61D7E" w:rsidRDefault="004D607D" w:rsidP="004D607D">
      <w:pPr>
        <w:pStyle w:val="Paragrafi"/>
        <w:rPr>
          <w:sz w:val="12"/>
          <w:lang w:val="sq-AL"/>
        </w:rPr>
      </w:pPr>
    </w:p>
    <w:p w:rsidR="004D607D" w:rsidRPr="00C9537F" w:rsidRDefault="004D607D" w:rsidP="004D607D">
      <w:pPr>
        <w:pStyle w:val="NeniNr"/>
        <w:rPr>
          <w:lang w:val="sq-AL"/>
        </w:rPr>
      </w:pPr>
      <w:r w:rsidRPr="00C9537F">
        <w:rPr>
          <w:lang w:val="sq-AL"/>
        </w:rPr>
        <w:t>VËREN:</w:t>
      </w:r>
    </w:p>
    <w:p w:rsidR="004D607D" w:rsidRPr="00C9537F" w:rsidRDefault="004D607D" w:rsidP="004D607D">
      <w:pPr>
        <w:pStyle w:val="NeniTitull"/>
        <w:rPr>
          <w:lang w:val="sq-AL"/>
        </w:rPr>
      </w:pPr>
      <w:r w:rsidRPr="00C9537F">
        <w:rPr>
          <w:lang w:val="sq-AL"/>
        </w:rPr>
        <w:t>I</w:t>
      </w:r>
    </w:p>
    <w:p w:rsidR="004D607D" w:rsidRPr="00B61D7E" w:rsidRDefault="004D607D" w:rsidP="004D607D">
      <w:pPr>
        <w:pStyle w:val="Paragrafi"/>
        <w:rPr>
          <w:sz w:val="8"/>
          <w:lang w:val="sq-AL"/>
        </w:rPr>
      </w:pPr>
    </w:p>
    <w:p w:rsidR="004D607D" w:rsidRPr="00C2223F" w:rsidRDefault="004D607D" w:rsidP="004D607D">
      <w:pPr>
        <w:pStyle w:val="Paragrafi"/>
        <w:rPr>
          <w:b/>
          <w:i/>
          <w:lang w:val="sq-AL"/>
        </w:rPr>
      </w:pPr>
      <w:r w:rsidRPr="00C2223F">
        <w:rPr>
          <w:b/>
          <w:i/>
          <w:lang w:val="sq-AL"/>
        </w:rPr>
        <w:t>Rrethanat e çështjes</w:t>
      </w:r>
    </w:p>
    <w:p w:rsidR="004D607D" w:rsidRPr="00C9537F" w:rsidRDefault="004D607D" w:rsidP="004D607D">
      <w:pPr>
        <w:pStyle w:val="Paragrafi"/>
        <w:rPr>
          <w:lang w:val="sq-AL"/>
        </w:rPr>
      </w:pPr>
      <w:r w:rsidRPr="00C9537F">
        <w:rPr>
          <w:lang w:val="sq-AL"/>
        </w:rPr>
        <w:t xml:space="preserve">1. Gjykata e Rrethit Gjyqësor Vlorë, me vendim </w:t>
      </w:r>
      <w:r w:rsidR="00DC1597" w:rsidRPr="00C9537F">
        <w:rPr>
          <w:lang w:val="sq-AL"/>
        </w:rPr>
        <w:t>nr.77, datë 19.</w:t>
      </w:r>
      <w:r w:rsidRPr="00C9537F">
        <w:rPr>
          <w:lang w:val="sq-AL"/>
        </w:rPr>
        <w:t>3.2007, ka vendosur deklarimin e pafajshëm të kërkuesit, të akuzuar për veprën penale të vjedhjes në bashkëpunim, të parashikuar nga neni 134/2 i Kodit Penal (KP).</w:t>
      </w:r>
    </w:p>
    <w:p w:rsidR="004D607D" w:rsidRPr="00C9537F" w:rsidRDefault="004D607D" w:rsidP="004D607D">
      <w:pPr>
        <w:pStyle w:val="Paragrafi"/>
        <w:rPr>
          <w:lang w:val="sq-AL"/>
        </w:rPr>
      </w:pPr>
      <w:r w:rsidRPr="00C9537F">
        <w:rPr>
          <w:lang w:val="sq-AL"/>
        </w:rPr>
        <w:t>2. Gjykata e Apelit Vlor</w:t>
      </w:r>
      <w:r w:rsidR="00DC1597" w:rsidRPr="00C9537F">
        <w:rPr>
          <w:lang w:val="sq-AL"/>
        </w:rPr>
        <w:t>ë, me vendimin nr.174, datë 11.</w:t>
      </w:r>
      <w:r w:rsidRPr="00C9537F">
        <w:rPr>
          <w:lang w:val="sq-AL"/>
        </w:rPr>
        <w:t>7.2008, në lidhje me kërkuesin, ka vendosur ndryshimin e vendimit të Gjykatës së Rrethit Gjyqësor Vlorë, duke e deklaruar atë fajtor për kryerjen e veprës penale të vjedhjes në bashkëpunim dhe në bazë të neneve 134 e 51 të KP-së e ka dënuar me 18 muaj burgim.</w:t>
      </w:r>
    </w:p>
    <w:p w:rsidR="004D607D" w:rsidRPr="00C9537F" w:rsidRDefault="004D607D" w:rsidP="004D607D">
      <w:pPr>
        <w:pStyle w:val="Paragrafi"/>
        <w:rPr>
          <w:lang w:val="sq-AL"/>
        </w:rPr>
      </w:pPr>
      <w:r w:rsidRPr="00C9537F">
        <w:rPr>
          <w:lang w:val="sq-AL"/>
        </w:rPr>
        <w:t>3. Kolegji Penal i Gjykatës së Lartë, në Dhomë Këshillimi, me vendimin</w:t>
      </w:r>
      <w:r w:rsidR="00DC1597" w:rsidRPr="00C9537F">
        <w:rPr>
          <w:lang w:val="sq-AL"/>
        </w:rPr>
        <w:t xml:space="preserve"> nr.00-2010-666 (515), datë 21.</w:t>
      </w:r>
      <w:r w:rsidRPr="00C9537F">
        <w:rPr>
          <w:lang w:val="sq-AL"/>
        </w:rPr>
        <w:t>5.2010, bazuar në nenin 433 të Kodit të Procedurës Penale (</w:t>
      </w:r>
      <w:smartTag w:uri="urn:schemas-microsoft-com:office:smarttags" w:element="stockticker">
        <w:r w:rsidRPr="00C9537F">
          <w:rPr>
            <w:lang w:val="sq-AL"/>
          </w:rPr>
          <w:t>KPP</w:t>
        </w:r>
      </w:smartTag>
      <w:r w:rsidRPr="00C9537F">
        <w:rPr>
          <w:lang w:val="sq-AL"/>
        </w:rPr>
        <w:t xml:space="preserve">), ka vendosur mospranimin e rekursit, për arsye se ai nuk përmban nënshkrimin e mbrojtësit, sipas nenit 435/2 të </w:t>
      </w:r>
      <w:smartTag w:uri="urn:schemas-microsoft-com:office:smarttags" w:element="stockticker">
        <w:r w:rsidRPr="00C9537F">
          <w:rPr>
            <w:lang w:val="sq-AL"/>
          </w:rPr>
          <w:t>KPP</w:t>
        </w:r>
      </w:smartTag>
      <w:r w:rsidRPr="00C9537F">
        <w:rPr>
          <w:lang w:val="sq-AL"/>
        </w:rPr>
        <w:t>-së.</w:t>
      </w:r>
    </w:p>
    <w:p w:rsidR="00AE0634" w:rsidRPr="00AE0634" w:rsidRDefault="00AE0634" w:rsidP="00AE0634">
      <w:pPr>
        <w:rPr>
          <w:lang w:val="sq-AL"/>
        </w:rPr>
      </w:pPr>
    </w:p>
    <w:p w:rsidR="004D607D" w:rsidRPr="00C9537F" w:rsidRDefault="004D607D" w:rsidP="004D607D">
      <w:pPr>
        <w:pStyle w:val="NeniTitull"/>
        <w:rPr>
          <w:lang w:val="sq-AL"/>
        </w:rPr>
      </w:pPr>
      <w:r w:rsidRPr="00C9537F">
        <w:rPr>
          <w:lang w:val="sq-AL"/>
        </w:rPr>
        <w:t>II</w:t>
      </w:r>
    </w:p>
    <w:p w:rsidR="004D607D" w:rsidRPr="000A366B" w:rsidRDefault="004D607D" w:rsidP="004D607D">
      <w:pPr>
        <w:pStyle w:val="Paragrafi"/>
        <w:rPr>
          <w:sz w:val="12"/>
          <w:lang w:val="sq-AL"/>
        </w:rPr>
      </w:pPr>
    </w:p>
    <w:p w:rsidR="004D607D" w:rsidRPr="00C2223F" w:rsidRDefault="004D607D" w:rsidP="004D607D">
      <w:pPr>
        <w:pStyle w:val="Paragrafi"/>
        <w:rPr>
          <w:b/>
          <w:i/>
          <w:lang w:val="sq-AL"/>
        </w:rPr>
      </w:pPr>
      <w:r w:rsidRPr="00C2223F">
        <w:rPr>
          <w:b/>
          <w:i/>
          <w:lang w:val="sq-AL"/>
        </w:rPr>
        <w:t>Pretendimet e palëve</w:t>
      </w:r>
      <w:r w:rsidR="009A1DEC" w:rsidRPr="00C2223F">
        <w:rPr>
          <w:b/>
          <w:i/>
          <w:lang w:val="sq-AL"/>
        </w:rPr>
        <w:t>,</w:t>
      </w:r>
      <w:r w:rsidRPr="00C2223F">
        <w:rPr>
          <w:b/>
          <w:i/>
          <w:lang w:val="sq-AL"/>
        </w:rPr>
        <w:t xml:space="preserve"> parashtruar Gjykatës Kushtetuese </w:t>
      </w:r>
    </w:p>
    <w:p w:rsidR="004D607D" w:rsidRPr="00C9537F" w:rsidRDefault="004D607D" w:rsidP="004D607D">
      <w:pPr>
        <w:pStyle w:val="Paragrafi"/>
        <w:rPr>
          <w:lang w:val="sq-AL"/>
        </w:rPr>
      </w:pPr>
      <w:r w:rsidRPr="00C9537F">
        <w:rPr>
          <w:lang w:val="sq-AL"/>
        </w:rPr>
        <w:t xml:space="preserve">4. </w:t>
      </w:r>
      <w:r w:rsidRPr="00C2223F">
        <w:rPr>
          <w:i/>
          <w:lang w:val="sq-AL"/>
        </w:rPr>
        <w:t>Kërkuesi</w:t>
      </w:r>
      <w:r w:rsidRPr="00C9537F">
        <w:rPr>
          <w:lang w:val="sq-AL"/>
        </w:rPr>
        <w:t xml:space="preserve"> i është drejtuar Gjykatës Kushtetuese duke pretenduar shfuqizimin e vendimeve objekt shqyrtimi si dhe duke pretenduar se Kolegji Penal i Gjykatës së Lartë duke vendosur, në Dhomë Këshillimi, mospranimin e rekursit të kërkuesit për shkak se nuk përmban nënshkrimin e mbrojtësit, i ka mohuar atij të drejtën kushtetuese të aksesit në gjykatë, pra të drejtën për gjykim, të parashikuar nga neni 42 i Kushtetutës. </w:t>
      </w:r>
    </w:p>
    <w:p w:rsidR="002C3B5E" w:rsidRPr="00B61D7E" w:rsidRDefault="002C3B5E" w:rsidP="004D607D">
      <w:pPr>
        <w:pStyle w:val="Paragrafi"/>
        <w:rPr>
          <w:sz w:val="10"/>
          <w:lang w:val="sq-AL"/>
        </w:rPr>
      </w:pPr>
    </w:p>
    <w:p w:rsidR="004D607D" w:rsidRPr="00C9537F" w:rsidRDefault="004D607D" w:rsidP="004D607D">
      <w:pPr>
        <w:pStyle w:val="NeniTitull"/>
        <w:rPr>
          <w:lang w:val="sq-AL"/>
        </w:rPr>
      </w:pPr>
      <w:r w:rsidRPr="00C9537F">
        <w:rPr>
          <w:lang w:val="sq-AL"/>
        </w:rPr>
        <w:t xml:space="preserve">  </w:t>
      </w:r>
      <w:smartTag w:uri="urn:schemas-microsoft-com:office:smarttags" w:element="stockticker">
        <w:r w:rsidRPr="00C9537F">
          <w:rPr>
            <w:lang w:val="sq-AL"/>
          </w:rPr>
          <w:t>III</w:t>
        </w:r>
      </w:smartTag>
    </w:p>
    <w:p w:rsidR="004D607D" w:rsidRPr="000A366B" w:rsidRDefault="004D607D" w:rsidP="004D607D">
      <w:pPr>
        <w:pStyle w:val="Paragrafi"/>
        <w:rPr>
          <w:sz w:val="10"/>
          <w:lang w:val="sq-AL"/>
        </w:rPr>
      </w:pPr>
    </w:p>
    <w:p w:rsidR="004D607D" w:rsidRPr="00C2223F" w:rsidRDefault="004D607D" w:rsidP="004D607D">
      <w:pPr>
        <w:pStyle w:val="Paragrafi"/>
        <w:rPr>
          <w:b/>
          <w:i/>
          <w:lang w:val="sq-AL"/>
        </w:rPr>
      </w:pPr>
      <w:r w:rsidRPr="00C2223F">
        <w:rPr>
          <w:b/>
          <w:i/>
          <w:lang w:val="sq-AL"/>
        </w:rPr>
        <w:t>Vlerësimi i Gjykatës Kushtetuese</w:t>
      </w:r>
    </w:p>
    <w:p w:rsidR="004D607D" w:rsidRPr="00C9537F" w:rsidRDefault="004D607D" w:rsidP="004D607D">
      <w:pPr>
        <w:pStyle w:val="Paragrafi"/>
        <w:rPr>
          <w:i/>
          <w:lang w:val="sq-AL"/>
        </w:rPr>
      </w:pPr>
      <w:r w:rsidRPr="00C9537F">
        <w:rPr>
          <w:i/>
          <w:lang w:val="sq-AL"/>
        </w:rPr>
        <w:t xml:space="preserve">Në lidhje me pretendimin për cenimin e të drejtës së aksesit në gjykatë </w:t>
      </w:r>
    </w:p>
    <w:p w:rsidR="004D607D" w:rsidRPr="00C9537F" w:rsidRDefault="004D607D" w:rsidP="004D607D">
      <w:pPr>
        <w:pStyle w:val="Paragrafi"/>
        <w:rPr>
          <w:lang w:val="sq-AL"/>
        </w:rPr>
      </w:pPr>
      <w:r w:rsidRPr="00C9537F">
        <w:rPr>
          <w:lang w:val="sq-AL"/>
        </w:rPr>
        <w:t xml:space="preserve">5. Kërkuesi pretendon se Kolegji Penal i Gjykatës së Lartë, që ka vendosur mospranimin e rekursit për arsye se nuk përmbante nënshkrimin e mbrojtësit, i ka cenuar të drejtën për t’iu drejtuar asaj gjykate dhe për të marrë një përgjigje përfundimtare për pretendimet e ngritura prej tij në rekurs. </w:t>
      </w:r>
    </w:p>
    <w:p w:rsidR="004D607D" w:rsidRPr="00C9537F" w:rsidRDefault="004D607D" w:rsidP="004D607D">
      <w:pPr>
        <w:pStyle w:val="Paragrafi"/>
        <w:rPr>
          <w:lang w:val="sq-AL"/>
        </w:rPr>
      </w:pPr>
      <w:r w:rsidRPr="00C9537F">
        <w:rPr>
          <w:lang w:val="sq-AL"/>
        </w:rPr>
        <w:t>6. Gjykata i vlerëson pretendimet e kërkuesit në kuptim të standardeve që përkufizojnë të drejtën për një proces të rregullt ligjor. Ajo është shprehur, në jurisprudencën e saj, se e drejta për t’iu drejtuar gjykatës është nj</w:t>
      </w:r>
      <w:r w:rsidR="002C3B5E" w:rsidRPr="00C9537F">
        <w:rPr>
          <w:lang w:val="sq-AL"/>
        </w:rPr>
        <w:t>ë nga elementet më të rëndësish</w:t>
      </w:r>
      <w:r w:rsidRPr="00C9537F">
        <w:rPr>
          <w:lang w:val="sq-AL"/>
        </w:rPr>
        <w:t>m</w:t>
      </w:r>
      <w:r w:rsidR="002C3B5E" w:rsidRPr="00C9537F">
        <w:rPr>
          <w:lang w:val="sq-AL"/>
        </w:rPr>
        <w:t>e</w:t>
      </w:r>
      <w:r w:rsidRPr="00C9537F">
        <w:rPr>
          <w:lang w:val="sq-AL"/>
        </w:rPr>
        <w:t xml:space="preserve"> të procesit të rregullt ligjor, në kuptim të nenit 42 të Kushtetutës dhe nenit 6 të Konventës Evropiane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C2223F">
        <w:rPr>
          <w:i/>
          <w:lang w:val="sq-AL"/>
        </w:rPr>
        <w:t>shih vendimet e Gjyka</w:t>
      </w:r>
      <w:r w:rsidR="00DC1597" w:rsidRPr="00C2223F">
        <w:rPr>
          <w:i/>
          <w:lang w:val="sq-AL"/>
        </w:rPr>
        <w:t>tës Kushtetuese nr.14, datë 3.</w:t>
      </w:r>
      <w:r w:rsidRPr="00C2223F">
        <w:rPr>
          <w:i/>
          <w:lang w:val="sq-AL"/>
        </w:rPr>
        <w:t xml:space="preserve">6.2009; nr.38, datë 30.12.2010; nr. 8, datë 16.03.2011; </w:t>
      </w:r>
      <w:r w:rsidR="00DC1597" w:rsidRPr="00C2223F">
        <w:rPr>
          <w:i/>
          <w:lang w:val="sq-AL"/>
        </w:rPr>
        <w:t>nr.10, datë 29.</w:t>
      </w:r>
      <w:r w:rsidRPr="00C2223F">
        <w:rPr>
          <w:i/>
          <w:lang w:val="sq-AL"/>
        </w:rPr>
        <w:t xml:space="preserve">3.2011; nr. </w:t>
      </w:r>
      <w:r w:rsidR="00DC1597" w:rsidRPr="00C2223F">
        <w:rPr>
          <w:i/>
          <w:lang w:val="sq-AL"/>
        </w:rPr>
        <w:t>26, datë 13.6.2011, nr. 41, datë 28.</w:t>
      </w:r>
      <w:r w:rsidRPr="00C2223F">
        <w:rPr>
          <w:i/>
          <w:lang w:val="sq-AL"/>
        </w:rPr>
        <w:t>9.2011</w:t>
      </w:r>
      <w:r w:rsidRPr="00C9537F">
        <w:rPr>
          <w:lang w:val="sq-AL"/>
        </w:rPr>
        <w:t xml:space="preserve">). </w:t>
      </w:r>
    </w:p>
    <w:p w:rsidR="004D607D" w:rsidRPr="00C9537F" w:rsidRDefault="004D607D" w:rsidP="004D607D">
      <w:pPr>
        <w:pStyle w:val="Paragrafi"/>
        <w:rPr>
          <w:lang w:val="sq-AL"/>
        </w:rPr>
      </w:pPr>
      <w:r w:rsidRPr="00C9537F">
        <w:rPr>
          <w:lang w:val="sq-AL"/>
        </w:rPr>
        <w:t>7. Gjykata ka theksuar gjithashtu se e drejta për t’iu drejtuar një gjykate nuk është absolute. Kjo e drejtë mund të jetë pjesë e kufizimeve (veçanërisht lidhur me kushtet e pranimit të një apelimi), por këto kufizime nuk duhet të jenë të tilla sa të dëmtojnë vetë thelbin e të drejtës. Ato duhet të ndjekin një qëllim legjitim dhe mjetet e përdorura duhet të jenë përpjesëtimore me qëllimin që kërkohet të arrihet (</w:t>
      </w:r>
      <w:r w:rsidRPr="00C2223F">
        <w:rPr>
          <w:i/>
          <w:lang w:val="sq-AL"/>
        </w:rPr>
        <w:t xml:space="preserve">shih vendimet e Gjykatës Kushtetuese nr.30, datë 17.06.2010; nr.38, </w:t>
      </w:r>
      <w:r w:rsidR="00DC1597" w:rsidRPr="00C2223F">
        <w:rPr>
          <w:i/>
          <w:lang w:val="sq-AL"/>
        </w:rPr>
        <w:t>datë 30.12.2010; nr.8, datë 16.</w:t>
      </w:r>
      <w:r w:rsidRPr="00C2223F">
        <w:rPr>
          <w:i/>
          <w:lang w:val="sq-AL"/>
        </w:rPr>
        <w:t xml:space="preserve">3.2011, </w:t>
      </w:r>
      <w:r w:rsidR="00DC1597" w:rsidRPr="00C2223F">
        <w:rPr>
          <w:i/>
          <w:lang w:val="sq-AL"/>
        </w:rPr>
        <w:t>nr. 41, datë 28.</w:t>
      </w:r>
      <w:r w:rsidRPr="00C2223F">
        <w:rPr>
          <w:i/>
          <w:lang w:val="sq-AL"/>
        </w:rPr>
        <w:t>9.2011</w:t>
      </w:r>
      <w:r w:rsidRPr="00C9537F">
        <w:rPr>
          <w:lang w:val="sq-AL"/>
        </w:rPr>
        <w:t xml:space="preserve">). </w:t>
      </w:r>
    </w:p>
    <w:p w:rsidR="004D607D" w:rsidRPr="00C9537F" w:rsidRDefault="004D607D" w:rsidP="004D607D">
      <w:pPr>
        <w:pStyle w:val="Paragrafi"/>
        <w:rPr>
          <w:lang w:val="sq-AL"/>
        </w:rPr>
      </w:pPr>
      <w:r w:rsidRPr="00C9537F">
        <w:rPr>
          <w:lang w:val="sq-AL"/>
        </w:rPr>
        <w:t>8. Bazuar në jurisprudencën e Gjykatës Evropiane të të Drejtave të Njeriut (GJEDNJ), Gjykata ka mbajtur qëndrimin se mospranimi i një kërkese në Gjykatën e Lartë nuk duhet të cenojë thelbin e të drejtës së ankimuesit për t’iu drejtuar gjykatës, pasi kjo e drejtë është thelbësore në një shoqëri demokratike, për shkak të pasojave që ka mbi interesat legjitime të individit (</w:t>
      </w:r>
      <w:r w:rsidRPr="00C2223F">
        <w:rPr>
          <w:i/>
          <w:lang w:val="sq-AL"/>
        </w:rPr>
        <w:t>shih vendimin e Gjykatës Kushtetuese nr. 41, datë 2</w:t>
      </w:r>
      <w:r w:rsidR="00DC1597" w:rsidRPr="00C2223F">
        <w:rPr>
          <w:i/>
          <w:lang w:val="sq-AL"/>
        </w:rPr>
        <w:t>8.</w:t>
      </w:r>
      <w:r w:rsidRPr="00C2223F">
        <w:rPr>
          <w:i/>
          <w:lang w:val="sq-AL"/>
        </w:rPr>
        <w:t>9.2011</w:t>
      </w:r>
      <w:r w:rsidRPr="00C9537F">
        <w:rPr>
          <w:lang w:val="sq-AL"/>
        </w:rPr>
        <w:t>).</w:t>
      </w:r>
    </w:p>
    <w:p w:rsidR="004D607D" w:rsidRPr="00C9537F" w:rsidRDefault="004D607D" w:rsidP="004D607D">
      <w:pPr>
        <w:pStyle w:val="Paragrafi"/>
        <w:rPr>
          <w:lang w:val="sq-AL"/>
        </w:rPr>
      </w:pPr>
      <w:r w:rsidRPr="00C9537F">
        <w:rPr>
          <w:lang w:val="sq-AL"/>
        </w:rPr>
        <w:t>9. Në vijim të garancive të ofruara nga Kushtetuta, neni 31/ç i saj parashikon se gjatë procesit penal kushdo ka të drejtë  të  mbrohet  vetë  ose  me  ndihmën  e  një  mbrojtësi  ligjor  të  zgjedhur  prej  tij;  të  komunikojë lirisht  dhe  privatisht  me  të,  si  dhe  t’i  sigurohet  mbrojtja  falas,  kur  nuk  ka  mjete  të mjaftueshme; ndërsa neni 43 i Kushtetutës parashikon: “</w:t>
      </w:r>
      <w:r w:rsidRPr="00C2223F">
        <w:rPr>
          <w:i/>
          <w:lang w:val="sq-AL"/>
        </w:rPr>
        <w:t>Kushdo ka të drejtë të ankohet kundër një vendimi gjyqësor në një gjykatë më të lartë, përveçse kur në Kushtetutë parashikohet ndryshe</w:t>
      </w:r>
      <w:r w:rsidRPr="00C9537F">
        <w:rPr>
          <w:lang w:val="sq-AL"/>
        </w:rPr>
        <w:t>.”</w:t>
      </w:r>
    </w:p>
    <w:p w:rsidR="004D607D" w:rsidRPr="00C9537F" w:rsidRDefault="004D607D" w:rsidP="004D607D">
      <w:pPr>
        <w:pStyle w:val="Paragrafi"/>
        <w:rPr>
          <w:lang w:val="sq-AL"/>
        </w:rPr>
      </w:pPr>
      <w:r w:rsidRPr="00C9537F">
        <w:rPr>
          <w:lang w:val="sq-AL"/>
        </w:rPr>
        <w:t>10. Gjykata është shprehur se përdorimi i mjetit procedural, të përshtatshëm ankimues, në formë e në përmbajtje, siç është sanksionuar në Kodin e Procedurës Penale (</w:t>
      </w:r>
      <w:smartTag w:uri="urn:schemas-microsoft-com:office:smarttags" w:element="stockticker">
        <w:r w:rsidRPr="00C9537F">
          <w:rPr>
            <w:lang w:val="sq-AL"/>
          </w:rPr>
          <w:t>KPP</w:t>
        </w:r>
      </w:smartTag>
      <w:r w:rsidRPr="00C9537F">
        <w:rPr>
          <w:lang w:val="sq-AL"/>
        </w:rPr>
        <w:t>), nuk përbën një kërkesë formale, por një kërkesë që lidhet me thelbin e të drejtës së mbrojtjes dhe të pjesëmarrjes aktive në gjykim. Shqyrtimi i mjetit procedural në mënyrë josubstanciale cenon të drejtën e aksesit në Gjykatën e Lartë (</w:t>
      </w:r>
      <w:r w:rsidRPr="00C2223F">
        <w:rPr>
          <w:i/>
          <w:lang w:val="sq-AL"/>
        </w:rPr>
        <w:t>shih vendimet e Gjyka</w:t>
      </w:r>
      <w:r w:rsidR="00DC1597" w:rsidRPr="00C2223F">
        <w:rPr>
          <w:i/>
          <w:lang w:val="sq-AL"/>
        </w:rPr>
        <w:t>tës Kushtetuese nr.21, datë 24.</w:t>
      </w:r>
      <w:r w:rsidRPr="00C2223F">
        <w:rPr>
          <w:i/>
          <w:lang w:val="sq-AL"/>
        </w:rPr>
        <w:t xml:space="preserve">7. 2006, </w:t>
      </w:r>
      <w:r w:rsidR="00DC1597" w:rsidRPr="00C2223F">
        <w:rPr>
          <w:i/>
          <w:lang w:val="sq-AL"/>
        </w:rPr>
        <w:t>nr. 41, datë 28.</w:t>
      </w:r>
      <w:r w:rsidRPr="00C2223F">
        <w:rPr>
          <w:i/>
          <w:lang w:val="sq-AL"/>
        </w:rPr>
        <w:t>9.2011</w:t>
      </w:r>
      <w:r w:rsidRPr="00C9537F">
        <w:rPr>
          <w:lang w:val="sq-AL"/>
        </w:rPr>
        <w:t xml:space="preserve">). </w:t>
      </w:r>
    </w:p>
    <w:p w:rsidR="002E57E5" w:rsidRPr="00C9537F" w:rsidRDefault="004D607D" w:rsidP="00EE1C12">
      <w:pPr>
        <w:pStyle w:val="Paragrafi"/>
        <w:rPr>
          <w:lang w:val="sq-AL"/>
        </w:rPr>
      </w:pPr>
      <w:r w:rsidRPr="00C9537F">
        <w:rPr>
          <w:lang w:val="sq-AL"/>
        </w:rPr>
        <w:t>11. Gjykimi në Gjykatën e Lartë, në dallim nga procedurat e gjykimit që zhvillohen në gjykatat e tjera të zakonshme, ka si veçori paraqitjen vetëm të argumenteve ligjore.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Pr="00C2223F">
        <w:rPr>
          <w:i/>
          <w:lang w:val="sq-AL"/>
        </w:rPr>
        <w:t>shih vendimet e Gjykatës Kushtetuese nr.5, da</w:t>
      </w:r>
      <w:r w:rsidR="00DC1597" w:rsidRPr="00C2223F">
        <w:rPr>
          <w:i/>
          <w:lang w:val="sq-AL"/>
        </w:rPr>
        <w:t>të 4.3.2008; nr. 10, datë 29.</w:t>
      </w:r>
      <w:r w:rsidRPr="00C2223F">
        <w:rPr>
          <w:i/>
          <w:lang w:val="sq-AL"/>
        </w:rPr>
        <w:t xml:space="preserve">3.2011, </w:t>
      </w:r>
      <w:r w:rsidR="00DC1597" w:rsidRPr="00C2223F">
        <w:rPr>
          <w:i/>
          <w:lang w:val="sq-AL"/>
        </w:rPr>
        <w:t>nr. 41, datë 28.</w:t>
      </w:r>
      <w:r w:rsidRPr="00C2223F">
        <w:rPr>
          <w:i/>
          <w:lang w:val="sq-AL"/>
        </w:rPr>
        <w:t>9.2011</w:t>
      </w:r>
      <w:r w:rsidRPr="00C9537F">
        <w:rPr>
          <w:lang w:val="sq-AL"/>
        </w:rPr>
        <w:t xml:space="preserve">). </w:t>
      </w:r>
    </w:p>
    <w:p w:rsidR="004D607D" w:rsidRPr="00C9537F" w:rsidRDefault="004D607D" w:rsidP="004D607D">
      <w:pPr>
        <w:pStyle w:val="Paragrafi"/>
        <w:rPr>
          <w:lang w:val="sq-AL"/>
        </w:rPr>
      </w:pPr>
      <w:r w:rsidRPr="00C9537F">
        <w:rPr>
          <w:lang w:val="sq-AL"/>
        </w:rPr>
        <w:t xml:space="preserve">12. Rekursi është akti procedural në të cilin parashtrohen shkaqet për të cilat kundërshtohet një vendim, sipas kërkesave të nenit 432 të </w:t>
      </w:r>
      <w:smartTag w:uri="urn:schemas-microsoft-com:office:smarttags" w:element="stockticker">
        <w:r w:rsidRPr="00C9537F">
          <w:rPr>
            <w:lang w:val="sq-AL"/>
          </w:rPr>
          <w:t>KPP</w:t>
        </w:r>
      </w:smartTag>
      <w:r w:rsidRPr="00C9537F">
        <w:rPr>
          <w:lang w:val="sq-AL"/>
        </w:rPr>
        <w:t>-së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w:t>
      </w:r>
      <w:r w:rsidRPr="00C2223F">
        <w:rPr>
          <w:i/>
          <w:lang w:val="sq-AL"/>
        </w:rPr>
        <w:t>shih vendimet e  Gjykatës Kushtetuese nr.38, da</w:t>
      </w:r>
      <w:r w:rsidR="00DC1597" w:rsidRPr="00C2223F">
        <w:rPr>
          <w:i/>
          <w:lang w:val="sq-AL"/>
        </w:rPr>
        <w:t>të 30.12.2010; nr. 10, datë 29.3.2011; nr. 26, datë 13.</w:t>
      </w:r>
      <w:r w:rsidRPr="00C2223F">
        <w:rPr>
          <w:i/>
          <w:lang w:val="sq-AL"/>
        </w:rPr>
        <w:t xml:space="preserve">6.2011, </w:t>
      </w:r>
      <w:r w:rsidR="00DC1597" w:rsidRPr="00C2223F">
        <w:rPr>
          <w:i/>
          <w:lang w:val="sq-AL"/>
        </w:rPr>
        <w:t>nr. 41, datë 28.</w:t>
      </w:r>
      <w:r w:rsidRPr="00C2223F">
        <w:rPr>
          <w:i/>
          <w:lang w:val="sq-AL"/>
        </w:rPr>
        <w:t>9.2011</w:t>
      </w:r>
      <w:r w:rsidRPr="00C9537F">
        <w:rPr>
          <w:lang w:val="sq-AL"/>
        </w:rPr>
        <w:t>).</w:t>
      </w:r>
    </w:p>
    <w:p w:rsidR="004D607D" w:rsidRPr="00C9537F" w:rsidRDefault="004D607D" w:rsidP="004D607D">
      <w:pPr>
        <w:pStyle w:val="Paragrafi"/>
        <w:rPr>
          <w:lang w:val="sq-AL"/>
        </w:rPr>
      </w:pPr>
      <w:r w:rsidRPr="00C9537F">
        <w:rPr>
          <w:lang w:val="sq-AL"/>
        </w:rPr>
        <w:t xml:space="preserve">13. Gjykata ka vlerësuar se neni 435/2 i </w:t>
      </w:r>
      <w:smartTag w:uri="urn:schemas-microsoft-com:office:smarttags" w:element="stockticker">
        <w:r w:rsidRPr="00C9537F">
          <w:rPr>
            <w:lang w:val="sq-AL"/>
          </w:rPr>
          <w:t>KPP</w:t>
        </w:r>
      </w:smartTag>
      <w:r w:rsidRPr="00C9537F">
        <w:rPr>
          <w:lang w:val="sq-AL"/>
        </w:rPr>
        <w:t xml:space="preserve">-së, i cili parashikon </w:t>
      </w:r>
      <w:r w:rsidRPr="00C9537F">
        <w:rPr>
          <w:i/>
          <w:lang w:val="sq-AL"/>
        </w:rPr>
        <w:t>inter alia</w:t>
      </w:r>
      <w:r w:rsidRPr="00C9537F">
        <w:rPr>
          <w:lang w:val="sq-AL"/>
        </w:rPr>
        <w:t xml:space="preserve"> se akti i rekursit dhe memoriet duhet të nënshkruhen nga mbrojtësit, me pasojë mospranimin, nuk mund të interpretohet nga Gjykata e Lartë në një mënyrë të tillë që cenon thelbin e të drejtës së një individi për t’iu drejtuar asaj gjykate. Neni 435/2 i </w:t>
      </w:r>
      <w:smartTag w:uri="urn:schemas-microsoft-com:office:smarttags" w:element="stockticker">
        <w:r w:rsidRPr="00C9537F">
          <w:rPr>
            <w:lang w:val="sq-AL"/>
          </w:rPr>
          <w:t>KPP</w:t>
        </w:r>
      </w:smartTag>
      <w:r w:rsidRPr="00C9537F">
        <w:rPr>
          <w:lang w:val="sq-AL"/>
        </w:rPr>
        <w:t xml:space="preserve">-së ka për qëllim të garantojë mbrojtjen me avokat të të pandehurit, në rastin kur ai ushtron rekurs. Zbatimi i nenit 435/2 të </w:t>
      </w:r>
      <w:smartTag w:uri="urn:schemas-microsoft-com:office:smarttags" w:element="stockticker">
        <w:r w:rsidRPr="00C9537F">
          <w:rPr>
            <w:lang w:val="sq-AL"/>
          </w:rPr>
          <w:t>KPP</w:t>
        </w:r>
      </w:smartTag>
      <w:r w:rsidRPr="00C9537F">
        <w:rPr>
          <w:lang w:val="sq-AL"/>
        </w:rPr>
        <w:t xml:space="preserve">-së, për të garantuar të drejtën e një individi për t’iu drejtuar Gjykatës së Lartë, duhet parë në raport me rregullimet e përgjithshme që disiplinojnë paraqitjen e ankimit (nenet 407- 421 të </w:t>
      </w:r>
      <w:smartTag w:uri="urn:schemas-microsoft-com:office:smarttags" w:element="stockticker">
        <w:r w:rsidRPr="00C9537F">
          <w:rPr>
            <w:lang w:val="sq-AL"/>
          </w:rPr>
          <w:t>KPP</w:t>
        </w:r>
      </w:smartTag>
      <w:r w:rsidRPr="00C9537F">
        <w:rPr>
          <w:lang w:val="sq-AL"/>
        </w:rPr>
        <w:t>-së), si dhe ato të veçanta për paraqitjen e rekursit (nenet 431-435 të KPP-së).  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vlerësohet sipas përcaktimeve të nenit 432 të KPP-së (</w:t>
      </w:r>
      <w:r w:rsidRPr="00C2223F">
        <w:rPr>
          <w:i/>
          <w:lang w:val="sq-AL"/>
        </w:rPr>
        <w:t>shih vendimet e  Gjykat</w:t>
      </w:r>
      <w:r w:rsidR="00DC1597" w:rsidRPr="00C2223F">
        <w:rPr>
          <w:i/>
          <w:lang w:val="sq-AL"/>
        </w:rPr>
        <w:t>ës Kushtetuese nr. 10, datë 29.3.2011; nr. 26, datë 13.</w:t>
      </w:r>
      <w:r w:rsidRPr="00C2223F">
        <w:rPr>
          <w:i/>
          <w:lang w:val="sq-AL"/>
        </w:rPr>
        <w:t xml:space="preserve">6.2011, </w:t>
      </w:r>
      <w:r w:rsidR="00DC1597" w:rsidRPr="00C2223F">
        <w:rPr>
          <w:i/>
          <w:lang w:val="sq-AL"/>
        </w:rPr>
        <w:t>nr. 41, datë 28.</w:t>
      </w:r>
      <w:r w:rsidRPr="00C2223F">
        <w:rPr>
          <w:i/>
          <w:lang w:val="sq-AL"/>
        </w:rPr>
        <w:t>9.2011</w:t>
      </w:r>
      <w:r w:rsidRPr="00C9537F">
        <w:rPr>
          <w:lang w:val="sq-AL"/>
        </w:rPr>
        <w:t>).</w:t>
      </w:r>
    </w:p>
    <w:p w:rsidR="004D607D" w:rsidRPr="00C9537F" w:rsidRDefault="004D607D" w:rsidP="004D607D">
      <w:pPr>
        <w:pStyle w:val="Paragrafi"/>
        <w:rPr>
          <w:lang w:val="sq-AL"/>
        </w:rPr>
      </w:pPr>
      <w:r w:rsidRPr="00C9537F">
        <w:rPr>
          <w:lang w:val="sq-AL"/>
        </w:rPr>
        <w:t>14. Në këtë vështrim, Gjykata ka vlerësuar se Gjykata e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 Bashkuara të Gjykatës së Lartë, në vendimin unifi</w:t>
      </w:r>
      <w:r w:rsidR="00DC1597" w:rsidRPr="00C9537F">
        <w:rPr>
          <w:lang w:val="sq-AL"/>
        </w:rPr>
        <w:t>kues nr. 5, datë 15.</w:t>
      </w:r>
      <w:r w:rsidRPr="00C9537F">
        <w:rPr>
          <w:lang w:val="sq-AL"/>
        </w:rPr>
        <w:t>9.2009, i kanë dhënë nenit 415/2 të KPP-së, duke u shprehur se “Sekretaritë e gjykatave, ku depozitohet ankimi, mund dhe duhet të vënë në dijeni të pandehurit në rastet kur rekursi paraqitet i panënshkruar nga mbrojtësi, me qëllim që, në zbatim të kërkesave të nenit 415/2 të KPP-së, ai të ketë mundësinë për plotësimin e tij”. Këto kërkesa ligjore kanë rëndësi kushtetuese, sepse garantojnë realisht të drejtën e individit për t’iu drejtuar Gjykatës së Lartë (</w:t>
      </w:r>
      <w:r w:rsidRPr="00C2223F">
        <w:rPr>
          <w:i/>
          <w:lang w:val="sq-AL"/>
        </w:rPr>
        <w:t>shih vendimet e  Gjykatës Kushtetuese nr. 10, da</w:t>
      </w:r>
      <w:r w:rsidR="00DC1597" w:rsidRPr="00C2223F">
        <w:rPr>
          <w:i/>
          <w:lang w:val="sq-AL"/>
        </w:rPr>
        <w:t>të 29.3.2011; nr. 26, datë 13.</w:t>
      </w:r>
      <w:r w:rsidRPr="00C2223F">
        <w:rPr>
          <w:i/>
          <w:lang w:val="sq-AL"/>
        </w:rPr>
        <w:t xml:space="preserve">6.2011, </w:t>
      </w:r>
      <w:r w:rsidR="00DC1597" w:rsidRPr="00C2223F">
        <w:rPr>
          <w:i/>
          <w:lang w:val="sq-AL"/>
        </w:rPr>
        <w:t>nr. 41, datë 28.</w:t>
      </w:r>
      <w:r w:rsidRPr="00C2223F">
        <w:rPr>
          <w:i/>
          <w:lang w:val="sq-AL"/>
        </w:rPr>
        <w:t>9.2011</w:t>
      </w:r>
      <w:r w:rsidRPr="00C9537F">
        <w:rPr>
          <w:lang w:val="sq-AL"/>
        </w:rPr>
        <w:t>).</w:t>
      </w:r>
    </w:p>
    <w:p w:rsidR="004D607D" w:rsidRPr="00C9537F" w:rsidRDefault="004D607D" w:rsidP="004D607D">
      <w:pPr>
        <w:pStyle w:val="Paragrafi"/>
        <w:rPr>
          <w:lang w:val="sq-AL"/>
        </w:rPr>
      </w:pPr>
      <w:r w:rsidRPr="00C9537F">
        <w:rPr>
          <w:lang w:val="sq-AL"/>
        </w:rPr>
        <w:t>15. Gjykata ka theksuar se çdo interpretim i ndryshëm, që mund t’i bëhet përmbajtjes së nenit 435/2 të KPP-së, nuk i shërben garantimit të standardeve për një proces të rregullt ligjor, në drejtim të së drejtës për t’iu drejtuar gjykatës. Referimi i bërë nga Kolegji Penal vetëm në kërkesat e nenit 435/2 të KPP-së, duke mos marrë në konsideratë kërkesat e nenit 432 të KPP-së për shqyrtimin e rekursit, cenon të drejtën e individit për t’iu drejtuar Gjykatës së Lartë (</w:t>
      </w:r>
      <w:r w:rsidRPr="00C2223F">
        <w:rPr>
          <w:i/>
          <w:lang w:val="sq-AL"/>
        </w:rPr>
        <w:t>shih vendimet e  Gjyka</w:t>
      </w:r>
      <w:r w:rsidR="00DC1597" w:rsidRPr="00C2223F">
        <w:rPr>
          <w:i/>
          <w:lang w:val="sq-AL"/>
        </w:rPr>
        <w:t>tës Kushtetuese nr. 8, datë 16.</w:t>
      </w:r>
      <w:r w:rsidRPr="00C2223F">
        <w:rPr>
          <w:i/>
          <w:lang w:val="sq-AL"/>
        </w:rPr>
        <w:t>3.2011, nr. 41, datë 28.09.2011</w:t>
      </w:r>
      <w:r w:rsidRPr="00C9537F">
        <w:rPr>
          <w:lang w:val="sq-AL"/>
        </w:rPr>
        <w:t>).</w:t>
      </w:r>
    </w:p>
    <w:p w:rsidR="004D607D" w:rsidRPr="00C9537F" w:rsidRDefault="004D607D" w:rsidP="004D607D">
      <w:pPr>
        <w:pStyle w:val="Paragrafi"/>
        <w:rPr>
          <w:lang w:val="sq-AL"/>
        </w:rPr>
      </w:pPr>
      <w:r w:rsidRPr="00C9537F">
        <w:rPr>
          <w:lang w:val="sq-AL"/>
        </w:rPr>
        <w:t xml:space="preserve">16. Në rastin konkret, Gjykata vëren se kërkuesi Bledar Balliu ka depozituar brenda afatit ligjor, pranë sekretarisë së gjykatës që ka dhënë vendimin, një rekurs i cili nuk ka qenë i nënshkruar nga mbrojtësi i tij. Kolegji Penal i Gjykatës së Lartë, në Dhomën e Këshillimit, ka vendosur mospranimin e rekursit për shkak se rekursi i paraqitur nga kërkuesi nuk ka qenë i nënshkruar nga mbrojtësi, sipas kërkesave të nenit 435/2 të KPP-së. </w:t>
      </w:r>
    </w:p>
    <w:p w:rsidR="004D607D" w:rsidRPr="00C9537F" w:rsidRDefault="004D607D" w:rsidP="004D607D">
      <w:pPr>
        <w:pStyle w:val="Paragrafi"/>
        <w:rPr>
          <w:lang w:val="sq-AL"/>
        </w:rPr>
      </w:pPr>
      <w:r w:rsidRPr="00C9537F">
        <w:rPr>
          <w:lang w:val="sq-AL"/>
        </w:rPr>
        <w:t xml:space="preserve">17. Në këtë këndvështrim, Gjykata çmon se, në vështrim të garantimit të standardit të aksesit në gjykatë, Kolegji Penal i Gjykatës së Lartë e ka interpretuar nenin 435/2 të KPP-së në mënyrë të ngushtë dhe të shkëputur nga fryma e Kushtetutës dhe fjalia vijuese e kësaj dispozite procedurale. Nga materialet e paraqitura para Gjykatës Kushtetuese nuk rezulton që Kolegji Penal të ketë vlerësuar veprimet e sekretarisë gjyqësore përkatëse për vënien në dijeni të kërkuesit për mosplotësimin e kërkesës formale të nënshkrimit të rekursit nga mbrojtësi, në mënyrë që ai të mund të bënte plotësimet e nevojshme. </w:t>
      </w:r>
    </w:p>
    <w:p w:rsidR="004D607D" w:rsidRPr="00C9537F" w:rsidRDefault="004D607D" w:rsidP="004D607D">
      <w:pPr>
        <w:pStyle w:val="Paragrafi"/>
        <w:rPr>
          <w:lang w:val="sq-AL"/>
        </w:rPr>
      </w:pPr>
      <w:r w:rsidRPr="00C9537F">
        <w:rPr>
          <w:lang w:val="sq-AL"/>
        </w:rPr>
        <w:t>18. Për sa më sipër, Gjykata arrin në përfundimin se Kolegji Penal i Gjykatës së Lartë (Dhomë Këshillimi), duke vendosur mospranimin e shqyrtimit të rekursit të paraqitur nga kërkuesi, me arsyetimin se nuk ka qenë i nënshkruar nga mbrojtësi, i ka cenuar atij të drejtën e aksesit në Gjykatën e Lartë , si një nga standardet për një proces të rregullt ligjor, në kuptim të nenit 42 të Kushtetutës dhe nenit 6 të KEDNJ-së.</w:t>
      </w:r>
    </w:p>
    <w:p w:rsidR="004D607D" w:rsidRPr="00C9537F" w:rsidRDefault="004D607D" w:rsidP="004D607D">
      <w:pPr>
        <w:pStyle w:val="Paragrafi"/>
        <w:rPr>
          <w:lang w:val="sq-AL"/>
        </w:rPr>
      </w:pPr>
      <w:r w:rsidRPr="00C9537F">
        <w:rPr>
          <w:lang w:val="sq-AL"/>
        </w:rPr>
        <w:t>19. Gjykata vëren se kërkuesi në objektin e kërkesës së tij pretendon edhe shfuqizimin e vendimit të Gjykatës së Apelit Vlorë, por nuk ngre pretendime në lidhje me këtë vendim, për pasojë Gjykata vlerëson se ky pretendim i kërkuesit nuk është i bazuar.</w:t>
      </w:r>
    </w:p>
    <w:p w:rsidR="004D607D" w:rsidRPr="00E1197F" w:rsidRDefault="004D607D" w:rsidP="004D607D">
      <w:pPr>
        <w:pStyle w:val="Paragrafi"/>
        <w:rPr>
          <w:sz w:val="12"/>
          <w:lang w:val="sq-AL"/>
        </w:rPr>
      </w:pPr>
    </w:p>
    <w:p w:rsidR="004D607D" w:rsidRPr="00C9537F" w:rsidRDefault="004D607D" w:rsidP="00CF4F42">
      <w:pPr>
        <w:pStyle w:val="TitulliTitull"/>
        <w:rPr>
          <w:lang w:val="sq-AL"/>
        </w:rPr>
      </w:pPr>
      <w:r w:rsidRPr="00C9537F">
        <w:rPr>
          <w:lang w:val="sq-AL"/>
        </w:rPr>
        <w:t>PËR KËTO ARSYE,</w:t>
      </w:r>
    </w:p>
    <w:p w:rsidR="00CF4F42" w:rsidRPr="00E1197F" w:rsidRDefault="00CF4F42" w:rsidP="004D607D">
      <w:pPr>
        <w:pStyle w:val="Paragrafi"/>
        <w:rPr>
          <w:sz w:val="8"/>
          <w:lang w:val="sq-AL"/>
        </w:rPr>
      </w:pPr>
    </w:p>
    <w:p w:rsidR="004D607D" w:rsidRPr="00E1197F" w:rsidRDefault="004D607D" w:rsidP="00E1197F">
      <w:pPr>
        <w:pStyle w:val="Paragrafi"/>
        <w:rPr>
          <w:lang w:val="sq-AL"/>
        </w:rPr>
      </w:pPr>
      <w:r w:rsidRPr="00C9537F">
        <w:rPr>
          <w:lang w:val="sq-AL"/>
        </w:rPr>
        <w:t xml:space="preserve">Gjykata Kushtetuese e Republikës së Shqipërisë, në mbështetje të nenit 131, shkronja “f”  dhe nenit 134, pika 1, shkronja “g” të Kushtetutës, si dhe neneve 72 dhe 77 të ligjit nr.8577, datë 10.02.2000 “Për organizimin dhe funksionimin e Gjykatës Kushtetuese të Republikës së Shqipërisë”, njëzëri, </w:t>
      </w:r>
    </w:p>
    <w:p w:rsidR="004D607D" w:rsidRPr="00C9537F" w:rsidRDefault="004D607D" w:rsidP="00E1197F">
      <w:pPr>
        <w:pStyle w:val="VENDOSI"/>
        <w:rPr>
          <w:lang w:val="sq-AL"/>
        </w:rPr>
      </w:pPr>
      <w:r w:rsidRPr="00C9537F">
        <w:rPr>
          <w:lang w:val="sq-AL"/>
        </w:rPr>
        <w:t>VENDOSI:</w:t>
      </w:r>
    </w:p>
    <w:p w:rsidR="004D607D" w:rsidRPr="000A366B" w:rsidRDefault="004D607D" w:rsidP="004D607D">
      <w:pPr>
        <w:pStyle w:val="Paragrafi"/>
        <w:rPr>
          <w:sz w:val="18"/>
          <w:lang w:val="sq-AL"/>
        </w:rPr>
      </w:pPr>
    </w:p>
    <w:p w:rsidR="004D607D" w:rsidRPr="00C9537F" w:rsidRDefault="004D607D" w:rsidP="004D607D">
      <w:pPr>
        <w:pStyle w:val="Paragrafi"/>
        <w:rPr>
          <w:lang w:val="sq-AL"/>
        </w:rPr>
      </w:pPr>
      <w:r w:rsidRPr="00C9537F">
        <w:rPr>
          <w:lang w:val="sq-AL"/>
        </w:rPr>
        <w:t xml:space="preserve">- Pranimin pjesërisht të kërkesës. </w:t>
      </w:r>
    </w:p>
    <w:p w:rsidR="004D607D" w:rsidRPr="00C9537F" w:rsidRDefault="004D607D" w:rsidP="004D607D">
      <w:pPr>
        <w:pStyle w:val="Paragrafi"/>
        <w:rPr>
          <w:lang w:val="sq-AL"/>
        </w:rPr>
      </w:pPr>
      <w:r w:rsidRPr="00C9537F">
        <w:rPr>
          <w:lang w:val="sq-AL"/>
        </w:rPr>
        <w:t>- Shfuqizimin e vendimit nr.00-2010-666 (515),</w:t>
      </w:r>
      <w:r w:rsidR="00ED105D" w:rsidRPr="00C9537F">
        <w:rPr>
          <w:lang w:val="sq-AL"/>
        </w:rPr>
        <w:t xml:space="preserve"> datë 21.</w:t>
      </w:r>
      <w:r w:rsidRPr="00C9537F">
        <w:rPr>
          <w:lang w:val="sq-AL"/>
        </w:rPr>
        <w:t>5.2010 të Kolegjit Penal të Gjykatës së Lartë (Dhomë Këshillimi) dhe kthimin e çështjes për shqyrtim në këtë gjykatë.</w:t>
      </w:r>
    </w:p>
    <w:p w:rsidR="004D607D" w:rsidRPr="00C9537F" w:rsidRDefault="004D607D" w:rsidP="004D607D">
      <w:pPr>
        <w:pStyle w:val="Paragrafi"/>
        <w:rPr>
          <w:lang w:val="sq-AL"/>
        </w:rPr>
      </w:pPr>
      <w:r w:rsidRPr="00C9537F">
        <w:rPr>
          <w:lang w:val="sq-AL"/>
        </w:rPr>
        <w:t xml:space="preserve">- Rrëzimin e kërkesës për pretendimet e tjera.  </w:t>
      </w:r>
    </w:p>
    <w:p w:rsidR="004D607D" w:rsidRPr="00C9537F" w:rsidRDefault="004D607D" w:rsidP="00D01582">
      <w:pPr>
        <w:pStyle w:val="Paragrafi"/>
        <w:rPr>
          <w:lang w:val="sq-AL"/>
        </w:rPr>
      </w:pPr>
      <w:r w:rsidRPr="00C9537F">
        <w:rPr>
          <w:lang w:val="sq-AL"/>
        </w:rPr>
        <w:t>Ky vendim është përfundimtar, i formës së prerë dhe hyn në fuqi ditën e botimit në Fletoren Zyrtare.</w:t>
      </w:r>
    </w:p>
    <w:p w:rsidR="004D607D" w:rsidRPr="00C9537F" w:rsidRDefault="004D607D" w:rsidP="00D01582">
      <w:pPr>
        <w:pStyle w:val="Paragrafi"/>
        <w:rPr>
          <w:lang w:val="sq-AL"/>
        </w:rPr>
      </w:pPr>
      <w:r w:rsidRPr="00C9537F">
        <w:rPr>
          <w:lang w:val="sq-AL"/>
        </w:rPr>
        <w:t xml:space="preserve">Anëtarë: </w:t>
      </w:r>
      <w:r w:rsidR="00D01582" w:rsidRPr="00C9537F">
        <w:rPr>
          <w:lang w:val="sq-AL"/>
        </w:rPr>
        <w:t xml:space="preserve">Bashkim Dedja (kryetar), </w:t>
      </w:r>
      <w:r w:rsidRPr="00C9537F">
        <w:rPr>
          <w:lang w:val="sq-AL"/>
        </w:rPr>
        <w:t>Petrit Plloçi, Xhezair Zaganjori, Fatmir Hoxha, Sokol Berberi, Vitore Tusha, Vladimir Kristo, Altina Xhoxhaj, Admir Thanza.</w:t>
      </w:r>
    </w:p>
    <w:p w:rsidR="004D607D" w:rsidRPr="00E1197F" w:rsidRDefault="004D607D" w:rsidP="004D607D">
      <w:pPr>
        <w:pStyle w:val="Paragrafi"/>
        <w:rPr>
          <w:lang w:val="sq-AL"/>
        </w:rPr>
      </w:pPr>
    </w:p>
    <w:p w:rsidR="00E7566C" w:rsidRPr="00E1197F" w:rsidRDefault="00E7566C" w:rsidP="004D607D">
      <w:pPr>
        <w:pStyle w:val="Paragrafi"/>
        <w:ind w:firstLine="0"/>
        <w:rPr>
          <w:lang w:val="sq-AL"/>
        </w:rPr>
      </w:pPr>
    </w:p>
    <w:p w:rsidR="004D607D" w:rsidRPr="00C9537F" w:rsidRDefault="004D607D" w:rsidP="004D607D">
      <w:pPr>
        <w:pStyle w:val="Akti"/>
        <w:rPr>
          <w:lang w:val="sq-AL"/>
        </w:rPr>
      </w:pPr>
      <w:r w:rsidRPr="00C9537F">
        <w:rPr>
          <w:lang w:val="sq-AL"/>
        </w:rPr>
        <w:t>VENDIM</w:t>
      </w:r>
    </w:p>
    <w:p w:rsidR="004D607D" w:rsidRPr="00C9537F" w:rsidRDefault="004D607D" w:rsidP="004D607D">
      <w:pPr>
        <w:pStyle w:val="NumriData"/>
        <w:rPr>
          <w:lang w:val="sq-AL"/>
        </w:rPr>
      </w:pPr>
      <w:r w:rsidRPr="00C9537F">
        <w:rPr>
          <w:lang w:val="sq-AL"/>
        </w:rPr>
        <w:t xml:space="preserve">Nr.23, </w:t>
      </w:r>
      <w:r w:rsidR="00D01582" w:rsidRPr="00C9537F">
        <w:rPr>
          <w:lang w:val="sq-AL"/>
        </w:rPr>
        <w:t>dat</w:t>
      </w:r>
      <w:r w:rsidR="00972640" w:rsidRPr="00C9537F">
        <w:rPr>
          <w:lang w:val="sq-AL"/>
        </w:rPr>
        <w:t>ë</w:t>
      </w:r>
      <w:r w:rsidR="00D01582" w:rsidRPr="00C9537F">
        <w:rPr>
          <w:lang w:val="sq-AL"/>
        </w:rPr>
        <w:t xml:space="preserve"> </w:t>
      </w:r>
      <w:r w:rsidRPr="00C9537F">
        <w:rPr>
          <w:lang w:val="sq-AL"/>
        </w:rPr>
        <w:t>23.4.2012</w:t>
      </w:r>
    </w:p>
    <w:p w:rsidR="004D607D" w:rsidRPr="00E1197F" w:rsidRDefault="004D607D" w:rsidP="004D607D">
      <w:pPr>
        <w:pStyle w:val="Paragrafi"/>
        <w:rPr>
          <w:lang w:val="sq-AL"/>
        </w:rPr>
      </w:pPr>
    </w:p>
    <w:p w:rsidR="004D607D" w:rsidRPr="00C9537F" w:rsidRDefault="004D607D" w:rsidP="004D607D">
      <w:pPr>
        <w:pStyle w:val="Titulli"/>
        <w:rPr>
          <w:lang w:val="sq-AL"/>
        </w:rPr>
      </w:pPr>
      <w:r w:rsidRPr="00C9537F">
        <w:rPr>
          <w:lang w:val="sq-AL"/>
        </w:rPr>
        <w:t>NË E</w:t>
      </w:r>
      <w:r w:rsidR="00D01582" w:rsidRPr="00C9537F">
        <w:rPr>
          <w:lang w:val="sq-AL"/>
        </w:rPr>
        <w:t>MËR TË REPUBLIKËS SË SHQIPËRISË</w:t>
      </w:r>
    </w:p>
    <w:p w:rsidR="004D607D" w:rsidRPr="00E1197F" w:rsidRDefault="004D607D" w:rsidP="004D607D">
      <w:pPr>
        <w:pStyle w:val="Paragrafi"/>
        <w:rPr>
          <w:lang w:val="sq-AL"/>
        </w:rPr>
      </w:pPr>
    </w:p>
    <w:p w:rsidR="004D607D" w:rsidRPr="000A366B" w:rsidRDefault="004D607D" w:rsidP="000A366B">
      <w:pPr>
        <w:pStyle w:val="Paragrafi"/>
        <w:rPr>
          <w:lang w:val="sq-AL"/>
        </w:rPr>
      </w:pPr>
      <w:r w:rsidRPr="00C9537F">
        <w:rPr>
          <w:lang w:val="sq-AL"/>
        </w:rPr>
        <w:t>Gjykata Kushtetuese e Republikës së Shqipërisë, e përbërë nga:</w:t>
      </w:r>
    </w:p>
    <w:p w:rsidR="004D607D" w:rsidRPr="00C9537F" w:rsidRDefault="00D01582" w:rsidP="004D607D">
      <w:pPr>
        <w:pStyle w:val="Paragrafi"/>
        <w:rPr>
          <w:lang w:val="sq-AL"/>
        </w:rPr>
      </w:pPr>
      <w:r w:rsidRPr="00C9537F">
        <w:rPr>
          <w:lang w:val="sq-AL"/>
        </w:rPr>
        <w:t>Bashkim Dedja</w:t>
      </w:r>
      <w:r w:rsidRPr="00C9537F">
        <w:rPr>
          <w:lang w:val="sq-AL"/>
        </w:rPr>
        <w:tab/>
      </w:r>
      <w:r w:rsidRPr="00C9537F">
        <w:rPr>
          <w:lang w:val="sq-AL"/>
        </w:rPr>
        <w:tab/>
      </w:r>
      <w:r w:rsidR="004D607D" w:rsidRPr="00C9537F">
        <w:rPr>
          <w:lang w:val="sq-AL"/>
        </w:rPr>
        <w:t>Kryetar  i Gjykatës Kushtetuese</w:t>
      </w:r>
    </w:p>
    <w:p w:rsidR="004D607D" w:rsidRPr="00C9537F" w:rsidRDefault="00D01582" w:rsidP="004D607D">
      <w:pPr>
        <w:pStyle w:val="Paragrafi"/>
        <w:rPr>
          <w:lang w:val="sq-AL"/>
        </w:rPr>
      </w:pPr>
      <w:r w:rsidRPr="00C9537F">
        <w:rPr>
          <w:lang w:val="sq-AL"/>
        </w:rPr>
        <w:t>Xhezair Zaganjori</w:t>
      </w:r>
      <w:r w:rsidR="004D607D" w:rsidRPr="00C9537F">
        <w:rPr>
          <w:lang w:val="sq-AL"/>
        </w:rPr>
        <w:tab/>
        <w:t>Anëtar   i</w:t>
      </w:r>
      <w:r w:rsidR="004D607D" w:rsidRPr="00C9537F">
        <w:rPr>
          <w:lang w:val="sq-AL"/>
        </w:rPr>
        <w:tab/>
        <w:t>“</w:t>
      </w:r>
      <w:r w:rsidR="004D607D" w:rsidRPr="00C9537F">
        <w:rPr>
          <w:lang w:val="sq-AL"/>
        </w:rPr>
        <w:tab/>
        <w:t>“</w:t>
      </w:r>
    </w:p>
    <w:p w:rsidR="004D607D" w:rsidRPr="00C9537F" w:rsidRDefault="00D01582" w:rsidP="004D607D">
      <w:pPr>
        <w:pStyle w:val="Paragrafi"/>
        <w:rPr>
          <w:lang w:val="sq-AL"/>
        </w:rPr>
      </w:pPr>
      <w:r w:rsidRPr="00C9537F">
        <w:rPr>
          <w:lang w:val="sq-AL"/>
        </w:rPr>
        <w:t>Vitore Tusha</w:t>
      </w:r>
      <w:r w:rsidR="004D607D" w:rsidRPr="00C9537F">
        <w:rPr>
          <w:lang w:val="sq-AL"/>
        </w:rPr>
        <w:tab/>
      </w:r>
      <w:r w:rsidR="004D607D" w:rsidRPr="00C9537F">
        <w:rPr>
          <w:lang w:val="sq-AL"/>
        </w:rPr>
        <w:tab/>
        <w:t xml:space="preserve">Anëtare e </w:t>
      </w:r>
      <w:r w:rsidR="004D607D" w:rsidRPr="00C9537F">
        <w:rPr>
          <w:lang w:val="sq-AL"/>
        </w:rPr>
        <w:tab/>
        <w:t>“</w:t>
      </w:r>
      <w:r w:rsidR="004D607D" w:rsidRPr="00C9537F">
        <w:rPr>
          <w:lang w:val="sq-AL"/>
        </w:rPr>
        <w:tab/>
        <w:t>“</w:t>
      </w:r>
    </w:p>
    <w:p w:rsidR="004D607D" w:rsidRPr="00C9537F" w:rsidRDefault="00D01582" w:rsidP="004D607D">
      <w:pPr>
        <w:pStyle w:val="Paragrafi"/>
        <w:rPr>
          <w:lang w:val="sq-AL"/>
        </w:rPr>
      </w:pPr>
      <w:r w:rsidRPr="00C9537F">
        <w:rPr>
          <w:lang w:val="sq-AL"/>
        </w:rPr>
        <w:t>Sokol Berberi</w:t>
      </w:r>
      <w:r w:rsidR="004D607D" w:rsidRPr="00C9537F">
        <w:rPr>
          <w:lang w:val="sq-AL"/>
        </w:rPr>
        <w:tab/>
      </w:r>
      <w:r w:rsidR="004D607D" w:rsidRPr="00C9537F">
        <w:rPr>
          <w:lang w:val="sq-AL"/>
        </w:rPr>
        <w:tab/>
        <w:t>Anëtar   i</w:t>
      </w:r>
      <w:r w:rsidR="004D607D" w:rsidRPr="00C9537F">
        <w:rPr>
          <w:lang w:val="sq-AL"/>
        </w:rPr>
        <w:tab/>
        <w:t>“</w:t>
      </w:r>
      <w:r w:rsidR="004D607D" w:rsidRPr="00C9537F">
        <w:rPr>
          <w:lang w:val="sq-AL"/>
        </w:rPr>
        <w:tab/>
        <w:t>“</w:t>
      </w:r>
    </w:p>
    <w:p w:rsidR="004D607D" w:rsidRPr="00C9537F" w:rsidRDefault="004D607D" w:rsidP="004D607D">
      <w:pPr>
        <w:pStyle w:val="Paragrafi"/>
        <w:rPr>
          <w:lang w:val="sq-AL"/>
        </w:rPr>
      </w:pPr>
      <w:r w:rsidRPr="00C9537F">
        <w:rPr>
          <w:lang w:val="sq-AL"/>
        </w:rPr>
        <w:t xml:space="preserve">Fatmir </w:t>
      </w:r>
      <w:r w:rsidR="00D01582" w:rsidRPr="00C9537F">
        <w:rPr>
          <w:lang w:val="sq-AL"/>
        </w:rPr>
        <w:t>Hoxha</w:t>
      </w:r>
      <w:r w:rsidRPr="00C9537F">
        <w:rPr>
          <w:lang w:val="sq-AL"/>
        </w:rPr>
        <w:t xml:space="preserve">             </w:t>
      </w:r>
      <w:r w:rsidR="00D01582" w:rsidRPr="00C9537F">
        <w:rPr>
          <w:lang w:val="sq-AL"/>
        </w:rPr>
        <w:tab/>
      </w:r>
      <w:r w:rsidRPr="00C9537F">
        <w:rPr>
          <w:lang w:val="sq-AL"/>
        </w:rPr>
        <w:t>Anëtar   i</w:t>
      </w:r>
      <w:r w:rsidRPr="00C9537F">
        <w:rPr>
          <w:lang w:val="sq-AL"/>
        </w:rPr>
        <w:tab/>
        <w:t>“</w:t>
      </w:r>
      <w:r w:rsidRPr="00C9537F">
        <w:rPr>
          <w:lang w:val="sq-AL"/>
        </w:rPr>
        <w:tab/>
        <w:t>“</w:t>
      </w:r>
    </w:p>
    <w:p w:rsidR="004D607D" w:rsidRPr="00C9537F" w:rsidRDefault="00D01582" w:rsidP="004D607D">
      <w:pPr>
        <w:pStyle w:val="Paragrafi"/>
        <w:rPr>
          <w:lang w:val="sq-AL"/>
        </w:rPr>
      </w:pPr>
      <w:r w:rsidRPr="00C9537F">
        <w:rPr>
          <w:lang w:val="sq-AL"/>
        </w:rPr>
        <w:t>Admir Thanza</w:t>
      </w:r>
      <w:r w:rsidRPr="00C9537F">
        <w:rPr>
          <w:lang w:val="sq-AL"/>
        </w:rPr>
        <w:tab/>
      </w:r>
      <w:r w:rsidRPr="00C9537F">
        <w:rPr>
          <w:lang w:val="sq-AL"/>
        </w:rPr>
        <w:tab/>
        <w:t xml:space="preserve">Anëtar  </w:t>
      </w:r>
      <w:r w:rsidR="004D607D" w:rsidRPr="00C9537F">
        <w:rPr>
          <w:lang w:val="sq-AL"/>
        </w:rPr>
        <w:t xml:space="preserve"> i</w:t>
      </w:r>
      <w:r w:rsidR="004D607D" w:rsidRPr="00C9537F">
        <w:rPr>
          <w:lang w:val="sq-AL"/>
        </w:rPr>
        <w:tab/>
        <w:t>“</w:t>
      </w:r>
      <w:r w:rsidR="004D607D" w:rsidRPr="00C9537F">
        <w:rPr>
          <w:lang w:val="sq-AL"/>
        </w:rPr>
        <w:tab/>
        <w:t>“</w:t>
      </w:r>
    </w:p>
    <w:p w:rsidR="00FE7D24" w:rsidRPr="00C9537F" w:rsidRDefault="00D01582" w:rsidP="00DF48F4">
      <w:pPr>
        <w:pStyle w:val="Paragrafi"/>
        <w:rPr>
          <w:lang w:val="sq-AL"/>
        </w:rPr>
      </w:pPr>
      <w:r w:rsidRPr="00C9537F">
        <w:rPr>
          <w:lang w:val="sq-AL"/>
        </w:rPr>
        <w:t>Vladimir Kristo</w:t>
      </w:r>
      <w:r w:rsidRPr="00C9537F">
        <w:rPr>
          <w:lang w:val="sq-AL"/>
        </w:rPr>
        <w:tab/>
      </w:r>
      <w:r w:rsidR="004D607D" w:rsidRPr="00C9537F">
        <w:rPr>
          <w:lang w:val="sq-AL"/>
        </w:rPr>
        <w:tab/>
        <w:t>Anëtar   i</w:t>
      </w:r>
      <w:r w:rsidR="004D607D" w:rsidRPr="00C9537F">
        <w:rPr>
          <w:lang w:val="sq-AL"/>
        </w:rPr>
        <w:tab/>
        <w:t>“</w:t>
      </w:r>
      <w:r w:rsidR="004D607D" w:rsidRPr="00C9537F">
        <w:rPr>
          <w:lang w:val="sq-AL"/>
        </w:rPr>
        <w:tab/>
        <w:t>“</w:t>
      </w:r>
    </w:p>
    <w:p w:rsidR="00904BD9" w:rsidRPr="00C9537F" w:rsidRDefault="004D607D" w:rsidP="00E16032">
      <w:pPr>
        <w:pStyle w:val="Paragrafi"/>
        <w:rPr>
          <w:lang w:val="sq-AL"/>
        </w:rPr>
      </w:pPr>
      <w:r w:rsidRPr="00C9537F">
        <w:rPr>
          <w:lang w:val="sq-AL"/>
        </w:rPr>
        <w:t>me sekr</w:t>
      </w:r>
      <w:r w:rsidR="005221F7" w:rsidRPr="00C9537F">
        <w:rPr>
          <w:lang w:val="sq-AL"/>
        </w:rPr>
        <w:t>etare Edmira Babaj, në datë 20.</w:t>
      </w:r>
      <w:r w:rsidRPr="00C9537F">
        <w:rPr>
          <w:lang w:val="sq-AL"/>
        </w:rPr>
        <w:t>4.2012, mori në shqyrtim në seancë gjyqësore, mbi bazë dokumentesh, çështjen nr. 11 Akti, që i përket:</w:t>
      </w:r>
    </w:p>
    <w:p w:rsidR="004D607D" w:rsidRPr="00C9537F" w:rsidRDefault="00CF4F42" w:rsidP="004D607D">
      <w:pPr>
        <w:pStyle w:val="Paragrafi"/>
        <w:rPr>
          <w:lang w:val="sq-AL"/>
        </w:rPr>
      </w:pPr>
      <w:r w:rsidRPr="00C9537F">
        <w:rPr>
          <w:lang w:val="sq-AL"/>
        </w:rPr>
        <w:t xml:space="preserve">KËRKUES: </w:t>
      </w:r>
      <w:r w:rsidR="005221F7" w:rsidRPr="00C9537F">
        <w:rPr>
          <w:lang w:val="sq-AL"/>
        </w:rPr>
        <w:t>Prokurori i Përgjithshëm i Republikës së Shqipërisë</w:t>
      </w:r>
      <w:r w:rsidR="004D607D" w:rsidRPr="00C9537F">
        <w:rPr>
          <w:lang w:val="sq-AL"/>
        </w:rPr>
        <w:t xml:space="preserve">, i përfaqësuar me autorizim nga prokurori z.Kujtim Luli. </w:t>
      </w:r>
    </w:p>
    <w:p w:rsidR="004D607D" w:rsidRPr="00C9537F" w:rsidRDefault="004D607D" w:rsidP="0026790A">
      <w:pPr>
        <w:pStyle w:val="Paragrafi"/>
        <w:rPr>
          <w:lang w:val="sq-AL"/>
        </w:rPr>
      </w:pPr>
      <w:r w:rsidRPr="00C9537F">
        <w:rPr>
          <w:lang w:val="sq-AL"/>
        </w:rPr>
        <w:t>SUBJEKT I INTERESUAR:</w:t>
      </w:r>
      <w:r w:rsidR="00EC3D76" w:rsidRPr="00C9537F">
        <w:rPr>
          <w:lang w:val="sq-AL"/>
        </w:rPr>
        <w:t>Leonard  Luzi</w:t>
      </w:r>
      <w:r w:rsidRPr="00C9537F">
        <w:rPr>
          <w:lang w:val="sq-AL"/>
        </w:rPr>
        <w:t>, në mungesë.</w:t>
      </w:r>
    </w:p>
    <w:p w:rsidR="00E16032" w:rsidRPr="00C9537F" w:rsidRDefault="004D607D" w:rsidP="002E57E5">
      <w:pPr>
        <w:pStyle w:val="Paragrafi"/>
        <w:rPr>
          <w:lang w:val="sq-AL"/>
        </w:rPr>
      </w:pPr>
      <w:r w:rsidRPr="00C9537F">
        <w:rPr>
          <w:lang w:val="sq-AL"/>
        </w:rPr>
        <w:t>OBJEKTI:</w:t>
      </w:r>
      <w:r w:rsidR="00CF4F42" w:rsidRPr="00C9537F">
        <w:rPr>
          <w:lang w:val="sq-AL"/>
        </w:rPr>
        <w:t xml:space="preserve"> </w:t>
      </w:r>
      <w:r w:rsidRPr="00C9537F">
        <w:rPr>
          <w:lang w:val="sq-AL"/>
        </w:rPr>
        <w:t>Interpr</w:t>
      </w:r>
      <w:r w:rsidR="00DC1597" w:rsidRPr="00C9537F">
        <w:rPr>
          <w:lang w:val="sq-AL"/>
        </w:rPr>
        <w:t>etimi i vendimit nr.4, datë 10.</w:t>
      </w:r>
      <w:r w:rsidRPr="00C9537F">
        <w:rPr>
          <w:lang w:val="sq-AL"/>
        </w:rPr>
        <w:t xml:space="preserve">2.2012 të Gjykatës Kushtetuese të Republikës së Shqipërisë, me kërkues Leonard Luzi. </w:t>
      </w:r>
    </w:p>
    <w:p w:rsidR="001B3D89" w:rsidRDefault="004D607D" w:rsidP="001B3D89">
      <w:pPr>
        <w:pStyle w:val="Paragrafi"/>
        <w:rPr>
          <w:lang w:val="sq-AL"/>
        </w:rPr>
      </w:pPr>
      <w:r w:rsidRPr="00C9537F">
        <w:rPr>
          <w:lang w:val="sq-AL"/>
        </w:rPr>
        <w:t>BAZA LIGJORE: Nenet 28, 29 dhe</w:t>
      </w:r>
      <w:r w:rsidR="006375ED">
        <w:rPr>
          <w:lang w:val="sq-AL"/>
        </w:rPr>
        <w:t xml:space="preserve"> 80 të l</w:t>
      </w:r>
      <w:r w:rsidR="00DC1597" w:rsidRPr="00C9537F">
        <w:rPr>
          <w:lang w:val="sq-AL"/>
        </w:rPr>
        <w:t>igjit nr.8577, datë 10.</w:t>
      </w:r>
      <w:r w:rsidRPr="00C9537F">
        <w:rPr>
          <w:lang w:val="sq-AL"/>
        </w:rPr>
        <w:t>2.2000 “Për organizimin dhe funksionimin e Gjykatës Kushtetuese të Republikës së Shqipërisë”.</w:t>
      </w:r>
    </w:p>
    <w:p w:rsidR="001B3D89" w:rsidRPr="00E1197F" w:rsidRDefault="001B3D89" w:rsidP="001B3D89">
      <w:pPr>
        <w:pStyle w:val="TitulliTitull"/>
        <w:keepNext w:val="0"/>
        <w:rPr>
          <w:lang w:val="sq-AL"/>
        </w:rPr>
      </w:pPr>
    </w:p>
    <w:p w:rsidR="004D607D" w:rsidRPr="00C9537F" w:rsidRDefault="004D607D" w:rsidP="00EC3D76">
      <w:pPr>
        <w:pStyle w:val="TitulliTitull"/>
        <w:rPr>
          <w:lang w:val="sq-AL"/>
        </w:rPr>
      </w:pPr>
      <w:r w:rsidRPr="00C9537F">
        <w:rPr>
          <w:lang w:val="sq-AL"/>
        </w:rPr>
        <w:t>GJYKATA KUSHTETUESE,</w:t>
      </w:r>
    </w:p>
    <w:p w:rsidR="005A0073" w:rsidRPr="00E1197F" w:rsidRDefault="005A0073" w:rsidP="004D607D">
      <w:pPr>
        <w:pStyle w:val="Paragrafi"/>
        <w:rPr>
          <w:sz w:val="20"/>
          <w:lang w:val="sq-AL"/>
        </w:rPr>
      </w:pPr>
    </w:p>
    <w:p w:rsidR="004D607D" w:rsidRPr="00C9537F" w:rsidRDefault="004D607D" w:rsidP="004D607D">
      <w:pPr>
        <w:pStyle w:val="Paragrafi"/>
        <w:rPr>
          <w:lang w:val="sq-AL"/>
        </w:rPr>
      </w:pPr>
      <w:r w:rsidRPr="00C9537F">
        <w:rPr>
          <w:lang w:val="sq-AL"/>
        </w:rPr>
        <w:t>pasi dëgjoi relatorin e çështjes, Vladimir Kristo dhe përfaqësuesin e kërkuesit, Prokurorit të Përgjithshëm, që u shpreh për pranimin e kërkesës, si dhe diskutoi çështjen në tërësi,</w:t>
      </w:r>
    </w:p>
    <w:p w:rsidR="004D607D" w:rsidRPr="00E1197F" w:rsidRDefault="004D607D" w:rsidP="004D607D">
      <w:pPr>
        <w:pStyle w:val="Paragrafi"/>
        <w:rPr>
          <w:lang w:val="sq-AL"/>
        </w:rPr>
      </w:pPr>
    </w:p>
    <w:p w:rsidR="004D607D" w:rsidRPr="00C9537F" w:rsidRDefault="004D607D" w:rsidP="004D607D">
      <w:pPr>
        <w:pStyle w:val="NeniNr"/>
        <w:rPr>
          <w:lang w:val="sq-AL"/>
        </w:rPr>
      </w:pPr>
      <w:r w:rsidRPr="00C9537F">
        <w:rPr>
          <w:lang w:val="sq-AL"/>
        </w:rPr>
        <w:t>VËREN:</w:t>
      </w:r>
    </w:p>
    <w:p w:rsidR="004D607D" w:rsidRPr="00C9537F" w:rsidRDefault="004D607D" w:rsidP="004D607D">
      <w:pPr>
        <w:pStyle w:val="NeniTitull"/>
        <w:rPr>
          <w:lang w:val="sq-AL"/>
        </w:rPr>
      </w:pPr>
      <w:r w:rsidRPr="00C9537F">
        <w:rPr>
          <w:lang w:val="sq-AL"/>
        </w:rPr>
        <w:t>I</w:t>
      </w:r>
    </w:p>
    <w:p w:rsidR="004D607D" w:rsidRPr="00E1197F" w:rsidRDefault="004D607D" w:rsidP="004D607D">
      <w:pPr>
        <w:pStyle w:val="Paragrafi"/>
        <w:rPr>
          <w:lang w:val="sq-AL"/>
        </w:rPr>
      </w:pPr>
    </w:p>
    <w:p w:rsidR="004D607D" w:rsidRPr="006375ED" w:rsidRDefault="004D607D" w:rsidP="004D607D">
      <w:pPr>
        <w:pStyle w:val="Paragrafi"/>
        <w:rPr>
          <w:b/>
          <w:i/>
          <w:lang w:val="sq-AL"/>
        </w:rPr>
      </w:pPr>
      <w:r w:rsidRPr="006375ED">
        <w:rPr>
          <w:b/>
          <w:i/>
          <w:lang w:val="sq-AL"/>
        </w:rPr>
        <w:t>Rrethanat e çështjes</w:t>
      </w:r>
    </w:p>
    <w:p w:rsidR="004D607D" w:rsidRPr="00C9537F" w:rsidRDefault="004D607D" w:rsidP="004D607D">
      <w:pPr>
        <w:pStyle w:val="Paragrafi"/>
        <w:rPr>
          <w:lang w:val="sq-AL"/>
        </w:rPr>
      </w:pPr>
      <w:r w:rsidRPr="00C9537F">
        <w:rPr>
          <w:lang w:val="sq-AL"/>
        </w:rPr>
        <w:t>1. Leonard Luzi i është drejtuar Gjykatës Kushtetuese duke pretenduar se gjykatat e juridiksionit të zakonshëm i kanë cenuar të drejtën për një proces të rregullt ligjor të sanksionuar nga neni 42 i Kushtetutës dhe neni 6 i Konventës Evropiane të të Drejtave të Njeriut (KEDNJ).</w:t>
      </w:r>
    </w:p>
    <w:p w:rsidR="0026790A" w:rsidRDefault="0026790A" w:rsidP="004D607D">
      <w:pPr>
        <w:pStyle w:val="Paragrafi"/>
        <w:rPr>
          <w:lang w:val="sq-AL"/>
        </w:rPr>
      </w:pPr>
    </w:p>
    <w:p w:rsidR="004D607D" w:rsidRPr="00C9537F" w:rsidRDefault="004D607D" w:rsidP="004D607D">
      <w:pPr>
        <w:pStyle w:val="Paragrafi"/>
        <w:rPr>
          <w:lang w:val="sq-AL"/>
        </w:rPr>
      </w:pPr>
      <w:r w:rsidRPr="00C9537F">
        <w:rPr>
          <w:lang w:val="sq-AL"/>
        </w:rPr>
        <w:t xml:space="preserve">2. Gjykata Kushtetuese, në përfundim të shqyrtimit të kërkesës së Leonard Luzit, me </w:t>
      </w:r>
      <w:r w:rsidR="00DC1597" w:rsidRPr="00C9537F">
        <w:rPr>
          <w:lang w:val="sq-AL"/>
        </w:rPr>
        <w:t>vendim nr.4, datë 10.</w:t>
      </w:r>
      <w:r w:rsidRPr="00C9537F">
        <w:rPr>
          <w:lang w:val="sq-AL"/>
        </w:rPr>
        <w:t>2.2012, ka vendosur shfuqizimin, si të papajtueshëm me Kushtetutën e Republikës së Shqip</w:t>
      </w:r>
      <w:r w:rsidR="00DC1597" w:rsidRPr="00C9537F">
        <w:rPr>
          <w:lang w:val="sq-AL"/>
        </w:rPr>
        <w:t xml:space="preserve">ërisë, të vendimit nr.72, datë </w:t>
      </w:r>
      <w:r w:rsidRPr="00C9537F">
        <w:rPr>
          <w:lang w:val="sq-AL"/>
        </w:rPr>
        <w:t>4.12.2009 të Gjykatës së Shkallës së Parë për Krime të Rënda Tiranë; vendimit nr.1</w:t>
      </w:r>
      <w:r w:rsidR="00DC1597" w:rsidRPr="00C9537F">
        <w:rPr>
          <w:lang w:val="sq-AL"/>
        </w:rPr>
        <w:t>4, datë 15.</w:t>
      </w:r>
      <w:r w:rsidRPr="00C9537F">
        <w:rPr>
          <w:lang w:val="sq-AL"/>
        </w:rPr>
        <w:t>2.2010 të Gjykatës së Apelit për Krime të Rënda Tiranë; vendim</w:t>
      </w:r>
      <w:r w:rsidR="00DC1597" w:rsidRPr="00C9537F">
        <w:rPr>
          <w:lang w:val="sq-AL"/>
        </w:rPr>
        <w:t xml:space="preserve">it nr.00-2010-1356 (971), datë </w:t>
      </w:r>
      <w:r w:rsidRPr="00C9537F">
        <w:rPr>
          <w:lang w:val="sq-AL"/>
        </w:rPr>
        <w:t>8.11.2010, të Kolegjit Penal të Gjykatës së Lartë (Dhomë Këshillimi) dhe dërgimin e çështjes për rishqyrtim në Gjykatën e Shkallës së Parë për Krime të Rënda, Tiranë.</w:t>
      </w:r>
    </w:p>
    <w:p w:rsidR="004D607D" w:rsidRPr="00C9537F" w:rsidRDefault="004D607D" w:rsidP="004D607D">
      <w:pPr>
        <w:pStyle w:val="Paragrafi"/>
        <w:rPr>
          <w:lang w:val="sq-AL"/>
        </w:rPr>
      </w:pPr>
      <w:r w:rsidRPr="00C9537F">
        <w:rPr>
          <w:lang w:val="sq-AL"/>
        </w:rPr>
        <w:t>3. Gjatë rigjykimit të çështjes në ngarkim të të pandehurit Leonard Luzi, pranë Gjykatës së Shkallës së Parë për Krime të Rënda, prokurori ka evidentuar se dispoz</w:t>
      </w:r>
      <w:r w:rsidR="00DC1597" w:rsidRPr="00C9537F">
        <w:rPr>
          <w:lang w:val="sq-AL"/>
        </w:rPr>
        <w:t>itivi i vendimit nr.4, datë 10.</w:t>
      </w:r>
      <w:r w:rsidRPr="00C9537F">
        <w:rPr>
          <w:lang w:val="sq-AL"/>
        </w:rPr>
        <w:t xml:space="preserve">2.2012 të Gjykatës Kushtetuese nuk është i qartë dhe nuk përputhet plotësisht me pjesën arsyetuese të tij, arsye për të cilën ka kërkuar shtyrjen e gjykimit me qëllim që të mundësohej Prokurori i Përgjithshëm për të paraqitur pranë Gjykatës Kushtetuese, kërkesën për interpretim të vendimit të lartpërmendur. </w:t>
      </w:r>
    </w:p>
    <w:p w:rsidR="004D607D" w:rsidRPr="00C9537F" w:rsidRDefault="004D607D" w:rsidP="004D607D">
      <w:pPr>
        <w:pStyle w:val="Paragrafi"/>
        <w:rPr>
          <w:lang w:val="sq-AL"/>
        </w:rPr>
      </w:pPr>
      <w:r w:rsidRPr="00C9537F">
        <w:rPr>
          <w:lang w:val="sq-AL"/>
        </w:rPr>
        <w:t xml:space="preserve">4. Gjykata e Shkallës së Parë për Krime të Rënda ka pranuar kërkesën e prokurorit. </w:t>
      </w:r>
    </w:p>
    <w:p w:rsidR="004D607D" w:rsidRPr="00C9537F" w:rsidRDefault="004D607D" w:rsidP="004D607D">
      <w:pPr>
        <w:pStyle w:val="Paragrafi"/>
        <w:rPr>
          <w:lang w:val="sq-AL"/>
        </w:rPr>
      </w:pPr>
      <w:r w:rsidRPr="00C9537F">
        <w:rPr>
          <w:lang w:val="sq-AL"/>
        </w:rPr>
        <w:t>5.</w:t>
      </w:r>
      <w:r w:rsidR="00DC1597" w:rsidRPr="00C9537F">
        <w:rPr>
          <w:lang w:val="sq-AL"/>
        </w:rPr>
        <w:t xml:space="preserve"> Me shkresë nr. 190/1, datë 8.</w:t>
      </w:r>
      <w:r w:rsidRPr="00C9537F">
        <w:rPr>
          <w:lang w:val="sq-AL"/>
        </w:rPr>
        <w:t>3.2012, Prokuroria pranë Gjykatës së Shkallës së Parë për Krime të Rënda i ka dërguar Prokurorisë së Përgjithshme relacionin përkatës për të iniciuar kërkesën për interpr</w:t>
      </w:r>
      <w:r w:rsidR="00DC1597" w:rsidRPr="00C9537F">
        <w:rPr>
          <w:lang w:val="sq-AL"/>
        </w:rPr>
        <w:t>etim të vendimit nr.4, datë 10.</w:t>
      </w:r>
      <w:r w:rsidRPr="00C9537F">
        <w:rPr>
          <w:lang w:val="sq-AL"/>
        </w:rPr>
        <w:t>2.2012 të Gjykatës Kushtetuese.</w:t>
      </w:r>
    </w:p>
    <w:p w:rsidR="004D607D" w:rsidRPr="000A366B" w:rsidRDefault="004D607D" w:rsidP="004D607D">
      <w:pPr>
        <w:pStyle w:val="Paragrafi"/>
        <w:rPr>
          <w:sz w:val="12"/>
          <w:lang w:val="sq-AL"/>
        </w:rPr>
      </w:pPr>
    </w:p>
    <w:p w:rsidR="004D607D" w:rsidRPr="00C9537F" w:rsidRDefault="004D607D" w:rsidP="004D607D">
      <w:pPr>
        <w:pStyle w:val="NeniTitull"/>
        <w:rPr>
          <w:lang w:val="sq-AL"/>
        </w:rPr>
      </w:pPr>
      <w:r w:rsidRPr="00C9537F">
        <w:rPr>
          <w:lang w:val="sq-AL"/>
        </w:rPr>
        <w:t>II</w:t>
      </w:r>
    </w:p>
    <w:p w:rsidR="004D607D" w:rsidRPr="000A366B" w:rsidRDefault="004D607D" w:rsidP="004D607D">
      <w:pPr>
        <w:pStyle w:val="Paragrafi"/>
        <w:rPr>
          <w:sz w:val="8"/>
          <w:lang w:val="sq-AL"/>
        </w:rPr>
      </w:pPr>
    </w:p>
    <w:p w:rsidR="004D607D" w:rsidRPr="00E74C6F" w:rsidRDefault="004D607D" w:rsidP="004D607D">
      <w:pPr>
        <w:pStyle w:val="Paragrafi"/>
        <w:rPr>
          <w:b/>
          <w:i/>
          <w:lang w:val="sq-AL"/>
        </w:rPr>
      </w:pPr>
      <w:r w:rsidRPr="00E74C6F">
        <w:rPr>
          <w:b/>
          <w:i/>
          <w:lang w:val="sq-AL"/>
        </w:rPr>
        <w:t xml:space="preserve">Pretendimet e palëve parashtruar Gjykatës Kushtetuese </w:t>
      </w:r>
    </w:p>
    <w:p w:rsidR="004D607D" w:rsidRPr="00C9537F" w:rsidRDefault="004D607D" w:rsidP="004D607D">
      <w:pPr>
        <w:pStyle w:val="Paragrafi"/>
        <w:rPr>
          <w:lang w:val="sq-AL"/>
        </w:rPr>
      </w:pPr>
      <w:r w:rsidRPr="00C9537F">
        <w:rPr>
          <w:lang w:val="sq-AL"/>
        </w:rPr>
        <w:t>6. Kërkuesi, Prokurori i Përgjithshëm</w:t>
      </w:r>
      <w:r w:rsidR="004E340F" w:rsidRPr="00C9537F">
        <w:rPr>
          <w:lang w:val="sq-AL"/>
        </w:rPr>
        <w:t>,</w:t>
      </w:r>
      <w:r w:rsidRPr="00C9537F">
        <w:rPr>
          <w:lang w:val="sq-AL"/>
        </w:rPr>
        <w:t xml:space="preserve"> i është drejtuar Gjykatës Kushtetuese (Gjykata) duke pretenduar interpre</w:t>
      </w:r>
      <w:r w:rsidR="00DC1597" w:rsidRPr="00C9537F">
        <w:rPr>
          <w:lang w:val="sq-AL"/>
        </w:rPr>
        <w:t>timin e vendimit nr.4, datë 10.</w:t>
      </w:r>
      <w:r w:rsidRPr="00C9537F">
        <w:rPr>
          <w:lang w:val="sq-AL"/>
        </w:rPr>
        <w:t>2.2012, duke parashtruar se:</w:t>
      </w:r>
    </w:p>
    <w:p w:rsidR="004D607D" w:rsidRPr="00C9537F" w:rsidRDefault="004D607D" w:rsidP="004D607D">
      <w:pPr>
        <w:pStyle w:val="Paragrafi"/>
        <w:rPr>
          <w:lang w:val="sq-AL"/>
        </w:rPr>
      </w:pPr>
      <w:r w:rsidRPr="00C9537F">
        <w:rPr>
          <w:lang w:val="sq-AL"/>
        </w:rPr>
        <w:t>6</w:t>
      </w:r>
      <w:r w:rsidR="004E340F" w:rsidRPr="00C9537F">
        <w:rPr>
          <w:lang w:val="sq-AL"/>
        </w:rPr>
        <w:t>.1.</w:t>
      </w:r>
      <w:r w:rsidRPr="00C9537F">
        <w:rPr>
          <w:lang w:val="sq-AL"/>
        </w:rPr>
        <w:t xml:space="preserve"> Dispozitivi i vendimit të Gjyk</w:t>
      </w:r>
      <w:r w:rsidR="00DC1597" w:rsidRPr="00C9537F">
        <w:rPr>
          <w:lang w:val="sq-AL"/>
        </w:rPr>
        <w:t>atës Kushtetuese nr.4, datë 10.</w:t>
      </w:r>
      <w:r w:rsidRPr="00C9537F">
        <w:rPr>
          <w:lang w:val="sq-AL"/>
        </w:rPr>
        <w:t>2.2012, është i paqartë sepse nuk përputhet plotësisht me pjesën arsyetuese të tij.</w:t>
      </w:r>
    </w:p>
    <w:p w:rsidR="006403C7" w:rsidRPr="00C9537F" w:rsidRDefault="004D607D" w:rsidP="0032784A">
      <w:pPr>
        <w:pStyle w:val="Paragrafi"/>
        <w:rPr>
          <w:lang w:val="sq-AL"/>
        </w:rPr>
      </w:pPr>
      <w:r w:rsidRPr="00C9537F">
        <w:rPr>
          <w:lang w:val="sq-AL"/>
        </w:rPr>
        <w:t xml:space="preserve">6.2. Në arsyetimin e vendimit, objekt interpretimi, janë pranuar shkelje të standardeve të procesit të rregullt ligjor vetëm për kërkuesin Leonard Luzi, ndërsa dispozitivi i këtij vendimi krijon përshtypjen se Gjykata Kushtetuese ka shfuqizuar </w:t>
      </w:r>
      <w:r w:rsidR="00DC1597" w:rsidRPr="00C9537F">
        <w:rPr>
          <w:lang w:val="sq-AL"/>
        </w:rPr>
        <w:t xml:space="preserve">tërësisht vendimet nr.72, datë </w:t>
      </w:r>
      <w:r w:rsidRPr="00C9537F">
        <w:rPr>
          <w:lang w:val="sq-AL"/>
        </w:rPr>
        <w:t>4.12.2009 të Gjykatës së Shkallës së Parë për Krime të Rënda Tiranë</w:t>
      </w:r>
      <w:r w:rsidR="00DC1597" w:rsidRPr="00C9537F">
        <w:rPr>
          <w:lang w:val="sq-AL"/>
        </w:rPr>
        <w:t>; nr.14, datë 15.</w:t>
      </w:r>
      <w:r w:rsidRPr="00C9537F">
        <w:rPr>
          <w:lang w:val="sq-AL"/>
        </w:rPr>
        <w:t xml:space="preserve">2.2010 të Gjykatës së Apelit për Krime të Rënda Tiranë dhe </w:t>
      </w:r>
      <w:r w:rsidR="00DC1597" w:rsidRPr="00C9537F">
        <w:rPr>
          <w:lang w:val="sq-AL"/>
        </w:rPr>
        <w:t xml:space="preserve">nr.00-2010-1356 (971), datë </w:t>
      </w:r>
      <w:r w:rsidRPr="00C9537F">
        <w:rPr>
          <w:lang w:val="sq-AL"/>
        </w:rPr>
        <w:t xml:space="preserve">8.11.2010, të Kolegjit Penal të Gjykatës së Lartë (Dhomë Këshillimi) si për kërkuesin Leonard Luzi, ashtu edhe për të gjykuarit e tjerë Pajtim Hysllari, Idriz Derxho, Jetmir Madani dhe Oljan Muçollari. </w:t>
      </w:r>
    </w:p>
    <w:p w:rsidR="006403C7" w:rsidRPr="000A366B" w:rsidRDefault="006403C7" w:rsidP="00BF1FB5">
      <w:pPr>
        <w:pStyle w:val="Paragrafi"/>
        <w:ind w:firstLine="0"/>
        <w:rPr>
          <w:sz w:val="12"/>
          <w:lang w:val="sq-AL"/>
        </w:rPr>
      </w:pPr>
    </w:p>
    <w:p w:rsidR="004D607D" w:rsidRPr="00C9537F" w:rsidRDefault="004D607D" w:rsidP="004D607D">
      <w:pPr>
        <w:pStyle w:val="NeniTitull"/>
        <w:rPr>
          <w:lang w:val="sq-AL"/>
        </w:rPr>
      </w:pPr>
      <w:smartTag w:uri="urn:schemas-microsoft-com:office:smarttags" w:element="stockticker">
        <w:r w:rsidRPr="00C9537F">
          <w:rPr>
            <w:lang w:val="sq-AL"/>
          </w:rPr>
          <w:t>III</w:t>
        </w:r>
      </w:smartTag>
    </w:p>
    <w:p w:rsidR="004D607D" w:rsidRPr="000A366B" w:rsidRDefault="004D607D" w:rsidP="004D607D">
      <w:pPr>
        <w:pStyle w:val="Paragrafi"/>
        <w:rPr>
          <w:sz w:val="12"/>
          <w:lang w:val="sq-AL"/>
        </w:rPr>
      </w:pPr>
    </w:p>
    <w:p w:rsidR="004D607D" w:rsidRPr="00E74C6F" w:rsidRDefault="004D607D" w:rsidP="004D607D">
      <w:pPr>
        <w:pStyle w:val="Paragrafi"/>
        <w:rPr>
          <w:b/>
          <w:i/>
          <w:lang w:val="sq-AL"/>
        </w:rPr>
      </w:pPr>
      <w:r w:rsidRPr="00E74C6F">
        <w:rPr>
          <w:b/>
          <w:i/>
          <w:lang w:val="sq-AL"/>
        </w:rPr>
        <w:t>Vlerësimi i Gjykatës Kushtetuese</w:t>
      </w:r>
    </w:p>
    <w:p w:rsidR="004D607D" w:rsidRPr="00C9537F" w:rsidRDefault="004D607D" w:rsidP="004D607D">
      <w:pPr>
        <w:pStyle w:val="Paragrafi"/>
        <w:rPr>
          <w:lang w:val="sq-AL"/>
        </w:rPr>
      </w:pPr>
      <w:r w:rsidRPr="00C9537F">
        <w:rPr>
          <w:lang w:val="sq-AL"/>
        </w:rPr>
        <w:t>7. Gjykata, në jurisprudencën e saj, në lidhje me legjitimimin e kërkuesit, në kushtet kur ajo investohet për interpretimin e një vendimi të saj, ka theksuar se në kuptim të nenit</w:t>
      </w:r>
      <w:r w:rsidR="00A2469E" w:rsidRPr="00C9537F">
        <w:rPr>
          <w:lang w:val="sq-AL"/>
        </w:rPr>
        <w:t xml:space="preserve"> 80 të ligjit nr.8577, datë 10.</w:t>
      </w:r>
      <w:r w:rsidRPr="00C9537F">
        <w:rPr>
          <w:lang w:val="sq-AL"/>
        </w:rPr>
        <w:t>2.2000 “Për organizimin dhe funksionimin e Gjykatës Kushtetuese të Republikës së Shqipërisë”, edhe pse Gjykata Kushtetuese ka në kompetencë të interpretojë vendimin e saj në rast dyshimi ose mosmarrëveshjeje për kuptimin e tij, por pa ndryshuar përmbajtjen e tij, ajo mund të vihet në lëvizje vetëm nga palët pjesëmarrëse në gjykimin e çështjes (</w:t>
      </w:r>
      <w:r w:rsidRPr="00E74C6F">
        <w:rPr>
          <w:i/>
          <w:lang w:val="sq-AL"/>
        </w:rPr>
        <w:t>shih vendimin nr. 166, datë 20.06.2007 të Gjykatës Kushtetuese</w:t>
      </w:r>
      <w:r w:rsidRPr="00C9537F">
        <w:rPr>
          <w:lang w:val="sq-AL"/>
        </w:rPr>
        <w:t xml:space="preserve">). </w:t>
      </w:r>
    </w:p>
    <w:p w:rsidR="004D607D" w:rsidRPr="00C9537F" w:rsidRDefault="004D607D" w:rsidP="004D607D">
      <w:pPr>
        <w:pStyle w:val="Paragrafi"/>
        <w:rPr>
          <w:lang w:val="sq-AL"/>
        </w:rPr>
      </w:pPr>
      <w:r w:rsidRPr="00C9537F">
        <w:rPr>
          <w:lang w:val="sq-AL"/>
        </w:rPr>
        <w:t xml:space="preserve">8. Për sa më sipër, duke qenë se Prokuroria e Përgjithshme ka qenë palë e gjykimit të çështjes me kërkues Leonard Luzi, të përfunduar me vendimin nr.4, datë 10.10.2012, objekt interpretimi, Gjykata çmon se kërkuesi plotëson kushtet për legjitimimin </w:t>
      </w:r>
      <w:r w:rsidRPr="00C9537F">
        <w:rPr>
          <w:i/>
          <w:lang w:val="sq-AL"/>
        </w:rPr>
        <w:t>ratione personae</w:t>
      </w:r>
      <w:r w:rsidRPr="00C9537F">
        <w:rPr>
          <w:lang w:val="sq-AL"/>
        </w:rPr>
        <w:t xml:space="preserve">.   </w:t>
      </w:r>
    </w:p>
    <w:p w:rsidR="004D607D" w:rsidRPr="00E74C6F" w:rsidRDefault="004D607D" w:rsidP="004D607D">
      <w:pPr>
        <w:pStyle w:val="Paragrafi"/>
        <w:rPr>
          <w:b/>
          <w:i/>
          <w:lang w:val="sq-AL"/>
        </w:rPr>
      </w:pPr>
      <w:r w:rsidRPr="00E74C6F">
        <w:rPr>
          <w:b/>
          <w:i/>
          <w:lang w:val="sq-AL"/>
        </w:rPr>
        <w:t xml:space="preserve">Lidhur me themelin e pretendimeve </w:t>
      </w:r>
    </w:p>
    <w:p w:rsidR="004D607D" w:rsidRPr="00C9537F" w:rsidRDefault="004D607D" w:rsidP="004D607D">
      <w:pPr>
        <w:pStyle w:val="Paragrafi"/>
        <w:rPr>
          <w:lang w:val="sq-AL"/>
        </w:rPr>
      </w:pPr>
      <w:r w:rsidRPr="00C9537F">
        <w:rPr>
          <w:lang w:val="sq-AL"/>
        </w:rPr>
        <w:t>9. Sipas nenit</w:t>
      </w:r>
      <w:r w:rsidR="00A2469E" w:rsidRPr="00C9537F">
        <w:rPr>
          <w:lang w:val="sq-AL"/>
        </w:rPr>
        <w:t xml:space="preserve"> 80 të ligjit nr.8577, datë 10.</w:t>
      </w:r>
      <w:r w:rsidRPr="00C9537F">
        <w:rPr>
          <w:lang w:val="sq-AL"/>
        </w:rPr>
        <w:t>2.2000 “Për organizimin dhe funksionimin e Gjykatës Kushtetuese të Republikës së Shqipërisë” dhe jurisprudencës së Gjykatës, kjo e fundit ka në kompetencë të interpretojë vendimin e saj në rast dyshimi ose mosmarrëveshjeje për kuptimin e tij, por pa ndryshuar përmbajtjen (</w:t>
      </w:r>
      <w:r w:rsidR="00A2469E" w:rsidRPr="00E74C6F">
        <w:rPr>
          <w:i/>
          <w:lang w:val="sq-AL"/>
        </w:rPr>
        <w:t>shih vendimin nr. 6, datë 5.</w:t>
      </w:r>
      <w:r w:rsidRPr="00E74C6F">
        <w:rPr>
          <w:i/>
          <w:lang w:val="sq-AL"/>
        </w:rPr>
        <w:t>3.2008 të Gjykatës Kushtetuese</w:t>
      </w:r>
      <w:r w:rsidRPr="00C9537F">
        <w:rPr>
          <w:lang w:val="sq-AL"/>
        </w:rPr>
        <w:t>).</w:t>
      </w:r>
    </w:p>
    <w:p w:rsidR="004D607D" w:rsidRPr="00C9537F" w:rsidRDefault="004D607D" w:rsidP="004D607D">
      <w:pPr>
        <w:pStyle w:val="Paragrafi"/>
        <w:rPr>
          <w:lang w:val="sq-AL"/>
        </w:rPr>
      </w:pPr>
      <w:r w:rsidRPr="00C9537F">
        <w:rPr>
          <w:lang w:val="sq-AL"/>
        </w:rPr>
        <w:t xml:space="preserve">10. Gjykata, me </w:t>
      </w:r>
      <w:r w:rsidR="00A2469E" w:rsidRPr="00C9537F">
        <w:rPr>
          <w:lang w:val="sq-AL"/>
        </w:rPr>
        <w:t>vendim nr.4, datë 10.0</w:t>
      </w:r>
      <w:r w:rsidRPr="00C9537F">
        <w:rPr>
          <w:lang w:val="sq-AL"/>
        </w:rPr>
        <w:t>.2012 ka vendosur shfuqizimin, si të papajtueshëm me Kushtetutën e Republikës së Shqip</w:t>
      </w:r>
      <w:r w:rsidR="00A2469E" w:rsidRPr="00C9537F">
        <w:rPr>
          <w:lang w:val="sq-AL"/>
        </w:rPr>
        <w:t xml:space="preserve">ërisë, të vendimit nr.72, datë </w:t>
      </w:r>
      <w:r w:rsidRPr="00C9537F">
        <w:rPr>
          <w:lang w:val="sq-AL"/>
        </w:rPr>
        <w:t>4.12.2009 të Gjykatës së Shkallës së Parë për Krime të Rënda Tiranë</w:t>
      </w:r>
      <w:r w:rsidR="00A2469E" w:rsidRPr="00C9537F">
        <w:rPr>
          <w:lang w:val="sq-AL"/>
        </w:rPr>
        <w:t>; vendimit nr.14, datë 15.</w:t>
      </w:r>
      <w:r w:rsidRPr="00C9537F">
        <w:rPr>
          <w:lang w:val="sq-AL"/>
        </w:rPr>
        <w:t>2.2010 të Gjykatës së Apelit për Krime të Rënda Tiranë; vendimit nr.00-2010-1</w:t>
      </w:r>
      <w:r w:rsidR="00A2469E" w:rsidRPr="00C9537F">
        <w:rPr>
          <w:lang w:val="sq-AL"/>
        </w:rPr>
        <w:t xml:space="preserve">356 (971), datë </w:t>
      </w:r>
      <w:r w:rsidRPr="00C9537F">
        <w:rPr>
          <w:lang w:val="sq-AL"/>
        </w:rPr>
        <w:t>8.11.2010, të Kolegjit Penal të Gjykatës së Lartë (Dhomë Këshillimi) dhe dërgimin e çështjes për rishqyrtim në Gjykatën e Shkallës së Parë për Krime të Rënda Tiranë.</w:t>
      </w:r>
    </w:p>
    <w:p w:rsidR="004D607D" w:rsidRPr="00C9537F" w:rsidRDefault="004D607D" w:rsidP="004D607D">
      <w:pPr>
        <w:pStyle w:val="Paragrafi"/>
        <w:rPr>
          <w:lang w:val="sq-AL"/>
        </w:rPr>
      </w:pPr>
      <w:r w:rsidRPr="00C9537F">
        <w:rPr>
          <w:lang w:val="sq-AL"/>
        </w:rPr>
        <w:t xml:space="preserve"> 11. Gjykata vëren se në pjesën arsyetuese të vendimit nr.4, datë 10.02.2012, është pranuar se në kuadrin e gjykimit të çështjes për një proces të rregullt ligjor, e drejta e mbrojtjes ndaj veprës së re penale, për më tepër më të rëndë dhe në disfavor të tij, në këtë proces i është mohuar të gjykuarit Leonard Luzi, duke përjashtuar të gjykuarit e tjerë. Ky fakt, që përbën thelbin e gjykimit të çështjes, trajtohet kuptueshëm në gjithë pjesën arsyetuese të vendimit. I paqartë paraqitet dispozitivi i vendimit, sepse nga formulimi i tij krijohet dyshimi që të jenë shfuqizuar tërësisht vendimet e gjykatave të juridiksionit të zakonshëm, me efekte edhe për të gjykuarit Pajtim Hysllari, Idriz Derxho, Jetmir Madani dhe Oljan Muçollari. </w:t>
      </w:r>
    </w:p>
    <w:p w:rsidR="004D607D" w:rsidRPr="00C9537F" w:rsidRDefault="004D607D" w:rsidP="004D607D">
      <w:pPr>
        <w:pStyle w:val="Paragrafi"/>
        <w:rPr>
          <w:lang w:val="sq-AL"/>
        </w:rPr>
      </w:pPr>
      <w:r w:rsidRPr="00C9537F">
        <w:rPr>
          <w:lang w:val="sq-AL"/>
        </w:rPr>
        <w:t xml:space="preserve">12. Në rastin objekt shqyrtimi, Gjykata, duke konsideruar se vendimi në tërësinë e tij duhet konsideruar si një unitet në të cilin pjesët përbërëse janë të lidhura ngushtësisht mes tyre, çmon se dispozitivi i vendimit nr.4, datë 10.02.2012 duhet interpretuar në pajtim dhe harmoni me pjesën arsyetuese të këtij vendimi, në të cilin janë pranuar shkelje të standardeve të gjykimit për një proces të rregullt ligjor vetëm për të gjykuarin Leonard Luzi.  </w:t>
      </w:r>
    </w:p>
    <w:p w:rsidR="004D607D" w:rsidRPr="00C9537F" w:rsidRDefault="004D607D" w:rsidP="004D607D">
      <w:pPr>
        <w:pStyle w:val="Paragrafi"/>
        <w:rPr>
          <w:lang w:val="sq-AL"/>
        </w:rPr>
      </w:pPr>
      <w:r w:rsidRPr="00C9537F">
        <w:rPr>
          <w:lang w:val="sq-AL"/>
        </w:rPr>
        <w:t>13. Si rrjedhojë, Gjykata arrin në përfundimin se dispoz</w:t>
      </w:r>
      <w:r w:rsidR="00A2469E" w:rsidRPr="00C9537F">
        <w:rPr>
          <w:lang w:val="sq-AL"/>
        </w:rPr>
        <w:t>itivi i vendimit nr.4, datë 10.</w:t>
      </w:r>
      <w:r w:rsidRPr="00C9537F">
        <w:rPr>
          <w:lang w:val="sq-AL"/>
        </w:rPr>
        <w:t>2.2012 që shfuqizon, si të papajtueshëm me Kushtetutën, vendimin nr.72, d</w:t>
      </w:r>
      <w:r w:rsidR="00A2469E" w:rsidRPr="00C9537F">
        <w:rPr>
          <w:lang w:val="sq-AL"/>
        </w:rPr>
        <w:t xml:space="preserve">atë </w:t>
      </w:r>
      <w:r w:rsidRPr="00C9537F">
        <w:rPr>
          <w:lang w:val="sq-AL"/>
        </w:rPr>
        <w:t>4.12.2009 të Gjykatës së Shkallës së Parë për Krime të Rënda Tiranë</w:t>
      </w:r>
      <w:r w:rsidR="00A2469E" w:rsidRPr="00C9537F">
        <w:rPr>
          <w:lang w:val="sq-AL"/>
        </w:rPr>
        <w:t>; vendimin nr.14, datë 15.</w:t>
      </w:r>
      <w:r w:rsidRPr="00C9537F">
        <w:rPr>
          <w:lang w:val="sq-AL"/>
        </w:rPr>
        <w:t>2.2010 të Gjykatës së Apelit për Krime të Rënda Tiranë dhe vendim</w:t>
      </w:r>
      <w:r w:rsidR="00A2469E" w:rsidRPr="00C9537F">
        <w:rPr>
          <w:lang w:val="sq-AL"/>
        </w:rPr>
        <w:t xml:space="preserve">in nr.00-2010-1356 (971), datë </w:t>
      </w:r>
      <w:r w:rsidRPr="00C9537F">
        <w:rPr>
          <w:lang w:val="sq-AL"/>
        </w:rPr>
        <w:t>8.11.2010, të Kolegjit Penal të Gjykatës së Lartë (Dhomë Këshillimi), ka efekt vetëm për të gjykuarin Leonard Luzi.</w:t>
      </w:r>
    </w:p>
    <w:p w:rsidR="004D607D" w:rsidRPr="00C9537F" w:rsidRDefault="004D607D" w:rsidP="004D607D">
      <w:pPr>
        <w:pStyle w:val="Paragrafi"/>
        <w:rPr>
          <w:lang w:val="sq-AL"/>
        </w:rPr>
      </w:pPr>
    </w:p>
    <w:p w:rsidR="004D607D" w:rsidRPr="00C9537F" w:rsidRDefault="004D607D" w:rsidP="00CF4F42">
      <w:pPr>
        <w:pStyle w:val="TitulliTitull"/>
        <w:rPr>
          <w:lang w:val="sq-AL"/>
        </w:rPr>
      </w:pPr>
      <w:r w:rsidRPr="00C9537F">
        <w:rPr>
          <w:lang w:val="sq-AL"/>
        </w:rPr>
        <w:t>PËR KËTO ARSYE,</w:t>
      </w:r>
    </w:p>
    <w:p w:rsidR="00CF4F42" w:rsidRPr="000A366B" w:rsidRDefault="00CF4F42" w:rsidP="004D607D">
      <w:pPr>
        <w:pStyle w:val="Paragrafi"/>
        <w:rPr>
          <w:sz w:val="14"/>
          <w:lang w:val="sq-AL"/>
        </w:rPr>
      </w:pPr>
    </w:p>
    <w:p w:rsidR="006403C7" w:rsidRPr="00C9537F" w:rsidRDefault="004D607D" w:rsidP="005D31CB">
      <w:pPr>
        <w:pStyle w:val="Paragrafi"/>
        <w:rPr>
          <w:lang w:val="sq-AL"/>
        </w:rPr>
      </w:pPr>
      <w:r w:rsidRPr="00C9537F">
        <w:rPr>
          <w:lang w:val="sq-AL"/>
        </w:rPr>
        <w:t>Gjykata Kushtetuese e Republikës së Shqipërisë, në mbështetje të nenit 80 të ligjit nr.8577, datë 10.02.2000 “Për organizimin dhe funksionimin e Gjykatës Kushtetuese të Republikës së Shqipërisë”, njëzëri,</w:t>
      </w:r>
    </w:p>
    <w:p w:rsidR="005D31CB" w:rsidRPr="000A366B" w:rsidRDefault="005D31CB" w:rsidP="005D31CB">
      <w:pPr>
        <w:pStyle w:val="Paragrafi"/>
        <w:rPr>
          <w:sz w:val="16"/>
          <w:lang w:val="sq-AL"/>
        </w:rPr>
      </w:pPr>
    </w:p>
    <w:p w:rsidR="004D607D" w:rsidRPr="00C9537F" w:rsidRDefault="004D607D" w:rsidP="004D607D">
      <w:pPr>
        <w:pStyle w:val="VENDOSI"/>
        <w:rPr>
          <w:lang w:val="sq-AL"/>
        </w:rPr>
      </w:pPr>
      <w:r w:rsidRPr="00C9537F">
        <w:rPr>
          <w:lang w:val="sq-AL"/>
        </w:rPr>
        <w:t>VENDOSI:</w:t>
      </w:r>
    </w:p>
    <w:p w:rsidR="004D607D" w:rsidRPr="000A366B" w:rsidRDefault="004D607D" w:rsidP="004D607D">
      <w:pPr>
        <w:pStyle w:val="Paragrafi"/>
        <w:rPr>
          <w:sz w:val="16"/>
          <w:lang w:val="sq-AL"/>
        </w:rPr>
      </w:pPr>
    </w:p>
    <w:p w:rsidR="0063540E" w:rsidRPr="00C9537F" w:rsidRDefault="004D607D" w:rsidP="001B3D89">
      <w:pPr>
        <w:pStyle w:val="Paragrafi"/>
        <w:rPr>
          <w:lang w:val="sq-AL"/>
        </w:rPr>
      </w:pPr>
      <w:r w:rsidRPr="00C9537F">
        <w:rPr>
          <w:lang w:val="sq-AL"/>
        </w:rPr>
        <w:t>- Vendimi i Gjyk</w:t>
      </w:r>
      <w:r w:rsidR="00A2469E" w:rsidRPr="00C9537F">
        <w:rPr>
          <w:lang w:val="sq-AL"/>
        </w:rPr>
        <w:t>atës Kushtetuese nr.4, datë 10.</w:t>
      </w:r>
      <w:r w:rsidRPr="00C9537F">
        <w:rPr>
          <w:lang w:val="sq-AL"/>
        </w:rPr>
        <w:t>2.2012</w:t>
      </w:r>
      <w:r w:rsidR="0006786C" w:rsidRPr="00C9537F">
        <w:rPr>
          <w:lang w:val="sq-AL"/>
        </w:rPr>
        <w:t>,</w:t>
      </w:r>
      <w:r w:rsidRPr="00C9537F">
        <w:rPr>
          <w:lang w:val="sq-AL"/>
        </w:rPr>
        <w:t xml:space="preserve"> që shfuqizon, si të papajtueshëm me Kus</w:t>
      </w:r>
      <w:r w:rsidR="00A2469E" w:rsidRPr="00C9537F">
        <w:rPr>
          <w:lang w:val="sq-AL"/>
        </w:rPr>
        <w:t xml:space="preserve">htetutën, vendimin nr.72, datë </w:t>
      </w:r>
      <w:r w:rsidRPr="00C9537F">
        <w:rPr>
          <w:lang w:val="sq-AL"/>
        </w:rPr>
        <w:t>4.12.2009 të Gjykatës së Shkallës së Parë për Krime të Rënda Tiranë; vendimin nr.14, datë 15</w:t>
      </w:r>
      <w:r w:rsidR="00A2469E" w:rsidRPr="00C9537F">
        <w:rPr>
          <w:lang w:val="sq-AL"/>
        </w:rPr>
        <w:t>.</w:t>
      </w:r>
      <w:r w:rsidRPr="00C9537F">
        <w:rPr>
          <w:lang w:val="sq-AL"/>
        </w:rPr>
        <w:t>2.2010 të Gjykatës së Apelit për Krime të Rënda Tiranë dhe vendim</w:t>
      </w:r>
      <w:r w:rsidR="00A2469E" w:rsidRPr="00C9537F">
        <w:rPr>
          <w:lang w:val="sq-AL"/>
        </w:rPr>
        <w:t xml:space="preserve">in nr.00-2010-1356 (971), datë </w:t>
      </w:r>
      <w:r w:rsidR="0006786C" w:rsidRPr="00C9537F">
        <w:rPr>
          <w:lang w:val="sq-AL"/>
        </w:rPr>
        <w:t>8.11.2010</w:t>
      </w:r>
      <w:r w:rsidRPr="00C9537F">
        <w:rPr>
          <w:lang w:val="sq-AL"/>
        </w:rPr>
        <w:t xml:space="preserve"> të Kolegjit Penal të Gjykatës së Lartë (Dhomë Këshillimi), interpretohet se ka efekt vetëm për të gjykuarin Leonard Luzi. </w:t>
      </w:r>
    </w:p>
    <w:p w:rsidR="005D31CB" w:rsidRPr="00C9537F" w:rsidRDefault="004D607D" w:rsidP="0063540E">
      <w:pPr>
        <w:pStyle w:val="Paragrafi"/>
        <w:rPr>
          <w:lang w:val="sq-AL"/>
        </w:rPr>
      </w:pPr>
      <w:r w:rsidRPr="00C9537F">
        <w:rPr>
          <w:lang w:val="sq-AL"/>
        </w:rPr>
        <w:t>Ky vendim është përfundimtar, i formës së prerë dhe hyn në fuqi ditën e botimit në Fletoren Zyrtare.</w:t>
      </w:r>
    </w:p>
    <w:p w:rsidR="00531C23" w:rsidRDefault="00531C23" w:rsidP="0006786C">
      <w:pPr>
        <w:pStyle w:val="Paragrafi"/>
        <w:rPr>
          <w:lang w:val="sq-AL"/>
        </w:rPr>
      </w:pPr>
    </w:p>
    <w:p w:rsidR="00616AF8" w:rsidRDefault="004D607D" w:rsidP="0006786C">
      <w:pPr>
        <w:pStyle w:val="Paragrafi"/>
        <w:rPr>
          <w:lang w:val="sq-AL"/>
        </w:rPr>
      </w:pPr>
      <w:r w:rsidRPr="00C9537F">
        <w:rPr>
          <w:lang w:val="sq-AL"/>
        </w:rPr>
        <w:t xml:space="preserve">Anëtarë: </w:t>
      </w:r>
      <w:r w:rsidR="00616AF8">
        <w:rPr>
          <w:lang w:val="sq-AL"/>
        </w:rPr>
        <w:t>Bashkim Dedja (kryetar),</w:t>
      </w:r>
      <w:r w:rsidRPr="00C9537F">
        <w:rPr>
          <w:lang w:val="sq-AL"/>
        </w:rPr>
        <w:t xml:space="preserve"> Xhezair Zaganjori, Fatmir Hoxha, Sokol Berberi, </w:t>
      </w:r>
    </w:p>
    <w:p w:rsidR="004D607D" w:rsidRPr="00C9537F" w:rsidRDefault="004D607D" w:rsidP="0006786C">
      <w:pPr>
        <w:pStyle w:val="Paragrafi"/>
        <w:rPr>
          <w:lang w:val="sq-AL"/>
        </w:rPr>
      </w:pPr>
      <w:r w:rsidRPr="00C9537F">
        <w:rPr>
          <w:lang w:val="sq-AL"/>
        </w:rPr>
        <w:t xml:space="preserve">Vitore Tusha, </w:t>
      </w:r>
      <w:r w:rsidR="00616AF8">
        <w:rPr>
          <w:lang w:val="sq-AL"/>
        </w:rPr>
        <w:t xml:space="preserve">Vladimir Kristo, </w:t>
      </w:r>
      <w:r w:rsidRPr="00C9537F">
        <w:rPr>
          <w:lang w:val="sq-AL"/>
        </w:rPr>
        <w:t xml:space="preserve"> Admir Thanza.</w:t>
      </w:r>
    </w:p>
    <w:p w:rsidR="00724447" w:rsidRPr="001B3D89" w:rsidRDefault="00724447" w:rsidP="004A46E4">
      <w:pPr>
        <w:pStyle w:val="Paragrafi"/>
        <w:ind w:firstLine="0"/>
        <w:rPr>
          <w:sz w:val="16"/>
          <w:lang w:val="sq-AL"/>
        </w:rPr>
      </w:pPr>
    </w:p>
    <w:p w:rsidR="00E1197F" w:rsidRDefault="00E1197F" w:rsidP="004D607D">
      <w:pPr>
        <w:pStyle w:val="Akti"/>
        <w:jc w:val="left"/>
        <w:rPr>
          <w:sz w:val="18"/>
          <w:lang w:val="sq-AL"/>
        </w:rPr>
      </w:pPr>
    </w:p>
    <w:p w:rsidR="00E1197F" w:rsidRDefault="00E1197F" w:rsidP="001D2DCF">
      <w:pPr>
        <w:pStyle w:val="Akti"/>
        <w:keepNext w:val="0"/>
        <w:jc w:val="left"/>
        <w:rPr>
          <w:sz w:val="18"/>
          <w:lang w:val="sq-AL"/>
        </w:rPr>
      </w:pPr>
    </w:p>
    <w:p w:rsidR="001D2DCF" w:rsidRPr="001B3D89" w:rsidRDefault="001D2DCF" w:rsidP="001D2DCF">
      <w:pPr>
        <w:pStyle w:val="Akti"/>
        <w:keepNext w:val="0"/>
        <w:jc w:val="left"/>
        <w:rPr>
          <w:sz w:val="18"/>
          <w:lang w:val="sq-AL"/>
        </w:rPr>
      </w:pPr>
    </w:p>
    <w:p w:rsidR="004A46E4" w:rsidRPr="00C9537F" w:rsidRDefault="004A46E4" w:rsidP="004A46E4">
      <w:pPr>
        <w:pStyle w:val="Akti"/>
        <w:rPr>
          <w:lang w:val="sq-AL"/>
        </w:rPr>
      </w:pPr>
      <w:r w:rsidRPr="00C9537F">
        <w:rPr>
          <w:lang w:val="sq-AL"/>
        </w:rPr>
        <w:t xml:space="preserve">KËRKESË </w:t>
      </w:r>
    </w:p>
    <w:p w:rsidR="004A46E4" w:rsidRPr="00C9537F" w:rsidRDefault="004A46E4" w:rsidP="004A46E4">
      <w:pPr>
        <w:pStyle w:val="Akti"/>
        <w:rPr>
          <w:lang w:val="sq-AL"/>
        </w:rPr>
      </w:pPr>
      <w:r w:rsidRPr="00C9537F">
        <w:rPr>
          <w:lang w:val="sq-AL"/>
        </w:rPr>
        <w:t>PËR SHPRONËSIM PUBLIK</w:t>
      </w:r>
    </w:p>
    <w:p w:rsidR="004A46E4" w:rsidRPr="00C9537F" w:rsidRDefault="004A46E4" w:rsidP="004A46E4">
      <w:pPr>
        <w:pStyle w:val="NumriData"/>
        <w:rPr>
          <w:lang w:val="sq-AL"/>
        </w:rPr>
      </w:pPr>
      <w:r w:rsidRPr="00C9537F">
        <w:rPr>
          <w:lang w:val="sq-AL"/>
        </w:rPr>
        <w:t>Nr. 2153/5, datë 18.4.2012</w:t>
      </w:r>
    </w:p>
    <w:p w:rsidR="004A46E4" w:rsidRPr="001B3D89" w:rsidRDefault="004A46E4" w:rsidP="004A46E4">
      <w:pPr>
        <w:pStyle w:val="Paragrafi"/>
        <w:rPr>
          <w:sz w:val="16"/>
          <w:lang w:val="sq-AL"/>
        </w:rPr>
      </w:pPr>
    </w:p>
    <w:p w:rsidR="004A46E4" w:rsidRPr="00C9537F" w:rsidRDefault="004A46E4" w:rsidP="004A46E4">
      <w:pPr>
        <w:pStyle w:val="Paragrafi"/>
        <w:rPr>
          <w:lang w:val="sq-AL"/>
        </w:rPr>
      </w:pPr>
      <w:r w:rsidRPr="00C9537F">
        <w:rPr>
          <w:lang w:val="sq-AL"/>
        </w:rPr>
        <w:t>Në mbështetje të ligjit nr. 8561, datë 22.12.1999 “Për shpronësimet dhe marrjen në përdorim të përkohshëm të pasurisë pronë private për interes publik”, Ministria e Ekonomisë, Tregtisë dhe Energjetikës shpall kërkesën për shpronësim me interes publik të pasurive të paluajtshme të tipit: tokë bujqësore, tokë truall, ndërtim, shtëpi banimi dhe “kulturave bujqësore” që preken nga ndërtimi i linjës 110 kv Tirana 2-nënstacioni 110 kv Kashar-Selitë.</w:t>
      </w:r>
    </w:p>
    <w:p w:rsidR="004A46E4" w:rsidRPr="00C9537F" w:rsidRDefault="004A46E4" w:rsidP="004A46E4">
      <w:pPr>
        <w:pStyle w:val="Paragrafi"/>
        <w:rPr>
          <w:lang w:val="sq-AL"/>
        </w:rPr>
      </w:pPr>
      <w:r w:rsidRPr="00C9537F">
        <w:rPr>
          <w:lang w:val="sq-AL"/>
        </w:rPr>
        <w:t>Subjekti kërkues i këtij shpronësimi është Operatori i Sistemit të Transmetimit sh.a. Tiranë.</w:t>
      </w:r>
    </w:p>
    <w:p w:rsidR="004A46E4" w:rsidRPr="00C9537F" w:rsidRDefault="004A46E4" w:rsidP="004A46E4">
      <w:pPr>
        <w:pStyle w:val="Paragrafi"/>
        <w:rPr>
          <w:lang w:val="sq-AL"/>
        </w:rPr>
      </w:pPr>
      <w:r w:rsidRPr="00C9537F">
        <w:rPr>
          <w:lang w:val="sq-AL"/>
        </w:rPr>
        <w:t>Me anën e këtij publikimi, kërkojmë të vëmë në dijeni personat që preken nga ky shpronësim. Vënia në dijeni konsiston në sipërfaqen e pasurisë që shpronësohet, pasurisë që dëmtohet dhe masën e vlerësimit të llogaritur nga komisioni i posaçëm i shpronësimit pranë Ministrisë së Ekonomisë, Tregtisë dhe Energjetikës për personat sipas listës emërore të mëposhtme.</w:t>
      </w:r>
    </w:p>
    <w:p w:rsidR="004A46E4" w:rsidRPr="00C9537F" w:rsidRDefault="004A46E4" w:rsidP="004A46E4">
      <w:pPr>
        <w:pStyle w:val="Paragrafi"/>
        <w:rPr>
          <w:lang w:val="sq-AL"/>
        </w:rPr>
      </w:pPr>
      <w:r w:rsidRPr="00C9537F">
        <w:rPr>
          <w:lang w:val="sq-AL"/>
        </w:rPr>
        <w:t>Brenda 15 ditëve pas publikimit, personat që kanë emrin në listën emërore, kanë të drejtën të paraqesin pretendimet e tyre të shoqëruara me dokumentet përkatëse në Ministrinë e Ekonomisë, Tregtisë dhe Energjetikës pranë komisionit të posaçëm të shpronësimit.</w:t>
      </w:r>
    </w:p>
    <w:p w:rsidR="004A46E4" w:rsidRPr="001B3D89" w:rsidRDefault="004A46E4" w:rsidP="004A46E4">
      <w:pPr>
        <w:pStyle w:val="Autoriteti"/>
        <w:rPr>
          <w:sz w:val="18"/>
          <w:lang w:val="sq-AL"/>
        </w:rPr>
      </w:pPr>
    </w:p>
    <w:p w:rsidR="009317EC" w:rsidRDefault="004A46E4" w:rsidP="00AE0634">
      <w:pPr>
        <w:pStyle w:val="Autoriteti"/>
        <w:rPr>
          <w:lang w:val="sq-AL"/>
        </w:rPr>
      </w:pPr>
      <w:r w:rsidRPr="00C9537F">
        <w:rPr>
          <w:lang w:val="sq-AL"/>
        </w:rPr>
        <w:t>MINISTRI I EKONOMISË, TREGTISË DHE ENERGJETIKËS</w:t>
      </w:r>
    </w:p>
    <w:p w:rsidR="004A46E4" w:rsidRPr="00C9537F" w:rsidRDefault="004A46E4" w:rsidP="001B3D89">
      <w:pPr>
        <w:pStyle w:val="AutoritetiEmer"/>
        <w:rPr>
          <w:lang w:val="sq-AL"/>
        </w:rPr>
      </w:pPr>
      <w:r w:rsidRPr="00C9537F">
        <w:rPr>
          <w:lang w:val="sq-AL"/>
        </w:rPr>
        <w:t>Nasip Naço</w:t>
      </w:r>
    </w:p>
    <w:p w:rsidR="004A46E4" w:rsidRPr="00C9537F" w:rsidRDefault="004A46E4" w:rsidP="004A46E4">
      <w:pPr>
        <w:pStyle w:val="Paragrafi"/>
        <w:rPr>
          <w:lang w:val="sq-AL"/>
        </w:rPr>
      </w:pPr>
    </w:p>
    <w:p w:rsidR="004A46E4" w:rsidRDefault="004A46E4" w:rsidP="000A366B">
      <w:pPr>
        <w:jc w:val="center"/>
        <w:rPr>
          <w:rFonts w:ascii="CG Times" w:hAnsi="CG Times"/>
          <w:bCs/>
          <w:sz w:val="22"/>
          <w:szCs w:val="22"/>
          <w:lang w:val="sq-AL"/>
        </w:rPr>
      </w:pPr>
      <w:r w:rsidRPr="00C9537F">
        <w:rPr>
          <w:rFonts w:ascii="CG Times" w:hAnsi="CG Times"/>
          <w:bCs/>
          <w:sz w:val="22"/>
          <w:szCs w:val="22"/>
          <w:lang w:val="sq-AL"/>
        </w:rPr>
        <w:t>LISTA E PRONARËVE QË SHPRONËSOHEN PËR EFEKT TË NDËRTIMIT TË LINJËS ELEKTRIKE 110 KV “KASHAR TIRANA 2 - NËNSTACIONI 110 KV KASHAR – SELITË”</w:t>
      </w:r>
    </w:p>
    <w:p w:rsidR="00D921A5" w:rsidRPr="000A366B" w:rsidRDefault="00D921A5" w:rsidP="000A366B">
      <w:pPr>
        <w:jc w:val="center"/>
        <w:rPr>
          <w:rFonts w:ascii="CG Times" w:hAnsi="CG Times"/>
          <w:bCs/>
          <w:sz w:val="22"/>
          <w:szCs w:val="2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680"/>
        <w:gridCol w:w="1653"/>
        <w:gridCol w:w="830"/>
        <w:gridCol w:w="1133"/>
        <w:gridCol w:w="797"/>
        <w:gridCol w:w="702"/>
        <w:gridCol w:w="678"/>
        <w:gridCol w:w="678"/>
        <w:gridCol w:w="1237"/>
      </w:tblGrid>
      <w:tr w:rsidR="004A46E4" w:rsidRPr="009D21D2">
        <w:tc>
          <w:tcPr>
            <w:tcW w:w="5000" w:type="pct"/>
            <w:gridSpan w:val="10"/>
          </w:tcPr>
          <w:p w:rsidR="004A46E4" w:rsidRPr="009D21D2" w:rsidRDefault="004A46E4" w:rsidP="009D21D2">
            <w:pPr>
              <w:ind w:left="327"/>
              <w:rPr>
                <w:rFonts w:ascii="CG Times" w:hAnsi="CG Times"/>
                <w:b/>
                <w:bCs/>
                <w:sz w:val="12"/>
                <w:szCs w:val="12"/>
                <w:lang w:val="sq-AL"/>
              </w:rPr>
            </w:pPr>
            <w:r w:rsidRPr="009D21D2">
              <w:rPr>
                <w:rFonts w:ascii="CG Times" w:hAnsi="CG Times"/>
                <w:b/>
                <w:bCs/>
                <w:sz w:val="12"/>
                <w:szCs w:val="12"/>
                <w:lang w:val="sq-AL"/>
              </w:rPr>
              <w:t>LISTA E PRONAREVE   (sipas nr. të  pasurive për sip.shtylle</w:t>
            </w:r>
          </w:p>
        </w:tc>
      </w:tr>
      <w:tr w:rsidR="004A46E4" w:rsidRPr="009D21D2">
        <w:tc>
          <w:tcPr>
            <w:tcW w:w="484" w:type="pct"/>
            <w:vAlign w:val="center"/>
          </w:tcPr>
          <w:p w:rsidR="004A46E4" w:rsidRPr="009D21D2" w:rsidRDefault="004A46E4" w:rsidP="009D21D2">
            <w:pPr>
              <w:jc w:val="center"/>
              <w:rPr>
                <w:sz w:val="12"/>
                <w:szCs w:val="12"/>
                <w:lang w:val="sq-AL"/>
              </w:rPr>
            </w:pPr>
            <w:r w:rsidRPr="009D21D2">
              <w:rPr>
                <w:rFonts w:ascii="CG Times" w:hAnsi="CG Times"/>
                <w:b/>
                <w:bCs/>
                <w:sz w:val="12"/>
                <w:szCs w:val="12"/>
                <w:lang w:val="sq-AL"/>
              </w:rPr>
              <w:t>Fshati,  Verteks</w:t>
            </w:r>
          </w:p>
        </w:tc>
        <w:tc>
          <w:tcPr>
            <w:tcW w:w="366" w:type="pct"/>
            <w:vAlign w:val="center"/>
          </w:tcPr>
          <w:p w:rsidR="004A46E4" w:rsidRPr="009D21D2" w:rsidRDefault="004A46E4" w:rsidP="009D21D2">
            <w:pPr>
              <w:jc w:val="center"/>
              <w:rPr>
                <w:sz w:val="12"/>
                <w:szCs w:val="12"/>
                <w:lang w:val="sq-AL"/>
              </w:rPr>
            </w:pPr>
            <w:r w:rsidRPr="009D21D2">
              <w:rPr>
                <w:rFonts w:ascii="CG Times" w:hAnsi="CG Times"/>
                <w:b/>
                <w:bCs/>
                <w:sz w:val="12"/>
                <w:szCs w:val="12"/>
                <w:lang w:val="sq-AL"/>
              </w:rPr>
              <w:t>Nr i shtyllës</w:t>
            </w:r>
          </w:p>
        </w:tc>
        <w:tc>
          <w:tcPr>
            <w:tcW w:w="890" w:type="pct"/>
            <w:vAlign w:val="center"/>
          </w:tcPr>
          <w:p w:rsidR="004A46E4" w:rsidRPr="009D21D2" w:rsidRDefault="004A46E4" w:rsidP="009D21D2">
            <w:pPr>
              <w:rPr>
                <w:sz w:val="12"/>
                <w:szCs w:val="12"/>
                <w:lang w:val="sq-AL"/>
              </w:rPr>
            </w:pPr>
            <w:r w:rsidRPr="009D21D2">
              <w:rPr>
                <w:rFonts w:ascii="CG Times" w:hAnsi="CG Times"/>
                <w:b/>
                <w:bCs/>
                <w:sz w:val="12"/>
                <w:szCs w:val="12"/>
                <w:lang w:val="sq-AL"/>
              </w:rPr>
              <w:t>Emri, atësia, mbiemri</w:t>
            </w:r>
          </w:p>
        </w:tc>
        <w:tc>
          <w:tcPr>
            <w:tcW w:w="447" w:type="pct"/>
            <w:vAlign w:val="center"/>
          </w:tcPr>
          <w:p w:rsidR="004A46E4" w:rsidRPr="009D21D2" w:rsidRDefault="004A46E4" w:rsidP="009D21D2">
            <w:pPr>
              <w:jc w:val="center"/>
              <w:rPr>
                <w:sz w:val="12"/>
                <w:szCs w:val="12"/>
                <w:lang w:val="sq-AL"/>
              </w:rPr>
            </w:pPr>
            <w:r w:rsidRPr="009D21D2">
              <w:rPr>
                <w:rFonts w:ascii="CG Times" w:hAnsi="CG Times"/>
                <w:b/>
                <w:bCs/>
                <w:sz w:val="12"/>
                <w:szCs w:val="12"/>
                <w:lang w:val="sq-AL"/>
              </w:rPr>
              <w:t>Nr.  kadastral</w:t>
            </w:r>
          </w:p>
        </w:tc>
        <w:tc>
          <w:tcPr>
            <w:tcW w:w="610" w:type="pct"/>
            <w:vAlign w:val="center"/>
          </w:tcPr>
          <w:p w:rsidR="004A46E4" w:rsidRPr="009D21D2" w:rsidRDefault="004A46E4" w:rsidP="009D21D2">
            <w:pPr>
              <w:jc w:val="center"/>
              <w:rPr>
                <w:sz w:val="12"/>
                <w:szCs w:val="12"/>
                <w:lang w:val="sq-AL"/>
              </w:rPr>
            </w:pPr>
            <w:r w:rsidRPr="009D21D2">
              <w:rPr>
                <w:rFonts w:ascii="CG Times" w:hAnsi="CG Times"/>
                <w:b/>
                <w:bCs/>
                <w:sz w:val="12"/>
                <w:szCs w:val="12"/>
                <w:lang w:val="sq-AL"/>
              </w:rPr>
              <w:t>Nr. i pasurisë</w:t>
            </w:r>
          </w:p>
        </w:tc>
        <w:tc>
          <w:tcPr>
            <w:tcW w:w="429" w:type="pct"/>
            <w:vAlign w:val="center"/>
          </w:tcPr>
          <w:p w:rsidR="004A46E4" w:rsidRPr="009D21D2" w:rsidRDefault="004A46E4" w:rsidP="009D21D2">
            <w:pPr>
              <w:jc w:val="center"/>
              <w:rPr>
                <w:sz w:val="12"/>
                <w:szCs w:val="12"/>
                <w:lang w:val="sq-AL"/>
              </w:rPr>
            </w:pPr>
            <w:r w:rsidRPr="009D21D2">
              <w:rPr>
                <w:rFonts w:ascii="CG Times" w:hAnsi="CG Times"/>
                <w:b/>
                <w:bCs/>
                <w:sz w:val="12"/>
                <w:szCs w:val="12"/>
                <w:lang w:val="sq-AL"/>
              </w:rPr>
              <w:t>Lloji i pasurisë</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Sip.</w:t>
            </w:r>
          </w:p>
          <w:p w:rsidR="004A46E4" w:rsidRPr="009D21D2" w:rsidRDefault="004A46E4" w:rsidP="009D21D2">
            <w:pPr>
              <w:jc w:val="center"/>
              <w:rPr>
                <w:sz w:val="12"/>
                <w:szCs w:val="12"/>
                <w:lang w:val="sq-AL"/>
              </w:rPr>
            </w:pPr>
            <w:r w:rsidRPr="009D21D2">
              <w:rPr>
                <w:rFonts w:ascii="CG Times" w:hAnsi="CG Times"/>
                <w:b/>
                <w:bCs/>
                <w:sz w:val="12"/>
                <w:szCs w:val="12"/>
                <w:lang w:val="sq-AL"/>
              </w:rPr>
              <w:t>shtylle</w:t>
            </w:r>
          </w:p>
        </w:tc>
        <w:tc>
          <w:tcPr>
            <w:tcW w:w="365" w:type="pct"/>
            <w:vAlign w:val="center"/>
          </w:tcPr>
          <w:p w:rsidR="004A46E4" w:rsidRPr="009D21D2" w:rsidRDefault="004A46E4" w:rsidP="009D21D2">
            <w:pPr>
              <w:jc w:val="center"/>
              <w:rPr>
                <w:sz w:val="12"/>
                <w:szCs w:val="12"/>
                <w:lang w:val="sq-AL"/>
              </w:rPr>
            </w:pPr>
            <w:r w:rsidRPr="009D21D2">
              <w:rPr>
                <w:rFonts w:ascii="CG Times" w:hAnsi="CG Times"/>
                <w:b/>
                <w:bCs/>
                <w:sz w:val="12"/>
                <w:szCs w:val="12"/>
                <w:lang w:val="sq-AL"/>
              </w:rPr>
              <w:t>Çmimi lekë/m</w:t>
            </w:r>
            <w:r w:rsidRPr="009D21D2">
              <w:rPr>
                <w:rFonts w:ascii="CG Times" w:hAnsi="CG Times"/>
                <w:b/>
                <w:bCs/>
                <w:sz w:val="12"/>
                <w:szCs w:val="12"/>
                <w:vertAlign w:val="superscript"/>
                <w:lang w:val="sq-AL"/>
              </w:rPr>
              <w:t>2</w:t>
            </w:r>
          </w:p>
        </w:tc>
        <w:tc>
          <w:tcPr>
            <w:tcW w:w="365" w:type="pct"/>
            <w:vAlign w:val="center"/>
          </w:tcPr>
          <w:p w:rsidR="004A46E4" w:rsidRPr="009D21D2" w:rsidRDefault="004A46E4" w:rsidP="009D21D2">
            <w:pPr>
              <w:jc w:val="center"/>
              <w:rPr>
                <w:sz w:val="12"/>
                <w:szCs w:val="12"/>
                <w:lang w:val="sq-AL"/>
              </w:rPr>
            </w:pPr>
            <w:r w:rsidRPr="009D21D2">
              <w:rPr>
                <w:rFonts w:ascii="CG Times" w:hAnsi="CG Times"/>
                <w:b/>
                <w:bCs/>
                <w:sz w:val="12"/>
                <w:szCs w:val="12"/>
                <w:lang w:val="sq-AL"/>
              </w:rPr>
              <w:t>Vlera në lekë</w:t>
            </w:r>
          </w:p>
        </w:tc>
        <w:tc>
          <w:tcPr>
            <w:tcW w:w="665" w:type="pct"/>
            <w:vAlign w:val="center"/>
          </w:tcPr>
          <w:p w:rsidR="004A46E4" w:rsidRPr="009D21D2" w:rsidRDefault="004A46E4" w:rsidP="009D21D2">
            <w:pPr>
              <w:jc w:val="center"/>
              <w:rPr>
                <w:sz w:val="12"/>
                <w:szCs w:val="12"/>
                <w:lang w:val="sq-AL"/>
              </w:rPr>
            </w:pPr>
            <w:r w:rsidRPr="009D21D2">
              <w:rPr>
                <w:rFonts w:ascii="CG Times" w:hAnsi="CG Times"/>
                <w:b/>
                <w:bCs/>
                <w:sz w:val="12"/>
                <w:szCs w:val="12"/>
                <w:lang w:val="sq-AL"/>
              </w:rPr>
              <w:t>Shënime për pronësinë</w:t>
            </w:r>
          </w:p>
        </w:tc>
      </w:tr>
      <w:tr w:rsidR="004A46E4" w:rsidRPr="009D21D2">
        <w:tc>
          <w:tcPr>
            <w:tcW w:w="484" w:type="pct"/>
          </w:tcPr>
          <w:p w:rsidR="004A46E4" w:rsidRPr="009D21D2" w:rsidRDefault="004A46E4" w:rsidP="009D21D2">
            <w:pPr>
              <w:jc w:val="center"/>
              <w:rPr>
                <w:sz w:val="12"/>
                <w:szCs w:val="12"/>
                <w:lang w:val="sq-AL"/>
              </w:rPr>
            </w:pPr>
            <w:r w:rsidRPr="009D21D2">
              <w:rPr>
                <w:sz w:val="12"/>
                <w:szCs w:val="12"/>
                <w:lang w:val="sq-AL"/>
              </w:rPr>
              <w:t>1</w:t>
            </w:r>
          </w:p>
        </w:tc>
        <w:tc>
          <w:tcPr>
            <w:tcW w:w="366" w:type="pct"/>
          </w:tcPr>
          <w:p w:rsidR="004A46E4" w:rsidRPr="009D21D2" w:rsidRDefault="004A46E4" w:rsidP="009D21D2">
            <w:pPr>
              <w:jc w:val="center"/>
              <w:rPr>
                <w:sz w:val="12"/>
                <w:szCs w:val="12"/>
                <w:lang w:val="sq-AL"/>
              </w:rPr>
            </w:pPr>
            <w:r w:rsidRPr="009D21D2">
              <w:rPr>
                <w:sz w:val="12"/>
                <w:szCs w:val="12"/>
                <w:lang w:val="sq-AL"/>
              </w:rPr>
              <w:t>2</w:t>
            </w:r>
          </w:p>
        </w:tc>
        <w:tc>
          <w:tcPr>
            <w:tcW w:w="890" w:type="pct"/>
          </w:tcPr>
          <w:p w:rsidR="004A46E4" w:rsidRPr="009D21D2" w:rsidRDefault="004A46E4" w:rsidP="009D21D2">
            <w:pPr>
              <w:jc w:val="center"/>
              <w:rPr>
                <w:sz w:val="12"/>
                <w:szCs w:val="12"/>
                <w:lang w:val="sq-AL"/>
              </w:rPr>
            </w:pPr>
            <w:r w:rsidRPr="009D21D2">
              <w:rPr>
                <w:sz w:val="12"/>
                <w:szCs w:val="12"/>
                <w:lang w:val="sq-AL"/>
              </w:rPr>
              <w:t>3</w:t>
            </w:r>
          </w:p>
        </w:tc>
        <w:tc>
          <w:tcPr>
            <w:tcW w:w="447" w:type="pct"/>
          </w:tcPr>
          <w:p w:rsidR="004A46E4" w:rsidRPr="009D21D2" w:rsidRDefault="004A46E4" w:rsidP="009D21D2">
            <w:pPr>
              <w:jc w:val="center"/>
              <w:rPr>
                <w:sz w:val="12"/>
                <w:szCs w:val="12"/>
                <w:lang w:val="sq-AL"/>
              </w:rPr>
            </w:pPr>
            <w:r w:rsidRPr="009D21D2">
              <w:rPr>
                <w:sz w:val="12"/>
                <w:szCs w:val="12"/>
                <w:lang w:val="sq-AL"/>
              </w:rPr>
              <w:t>4</w:t>
            </w:r>
          </w:p>
        </w:tc>
        <w:tc>
          <w:tcPr>
            <w:tcW w:w="610" w:type="pct"/>
          </w:tcPr>
          <w:p w:rsidR="004A46E4" w:rsidRPr="009D21D2" w:rsidRDefault="004A46E4" w:rsidP="009D21D2">
            <w:pPr>
              <w:jc w:val="center"/>
              <w:rPr>
                <w:sz w:val="12"/>
                <w:szCs w:val="12"/>
                <w:lang w:val="sq-AL"/>
              </w:rPr>
            </w:pPr>
            <w:r w:rsidRPr="009D21D2">
              <w:rPr>
                <w:sz w:val="12"/>
                <w:szCs w:val="12"/>
                <w:lang w:val="sq-AL"/>
              </w:rPr>
              <w:t>5</w:t>
            </w:r>
          </w:p>
        </w:tc>
        <w:tc>
          <w:tcPr>
            <w:tcW w:w="429" w:type="pct"/>
          </w:tcPr>
          <w:p w:rsidR="004A46E4" w:rsidRPr="009D21D2" w:rsidRDefault="004A46E4" w:rsidP="009D21D2">
            <w:pPr>
              <w:jc w:val="center"/>
              <w:rPr>
                <w:sz w:val="12"/>
                <w:szCs w:val="12"/>
                <w:lang w:val="sq-AL"/>
              </w:rPr>
            </w:pPr>
            <w:r w:rsidRPr="009D21D2">
              <w:rPr>
                <w:sz w:val="12"/>
                <w:szCs w:val="12"/>
                <w:lang w:val="sq-AL"/>
              </w:rPr>
              <w:t>6</w:t>
            </w:r>
          </w:p>
        </w:tc>
        <w:tc>
          <w:tcPr>
            <w:tcW w:w="378" w:type="pct"/>
          </w:tcPr>
          <w:p w:rsidR="004A46E4" w:rsidRPr="009D21D2" w:rsidRDefault="004A46E4" w:rsidP="009D21D2">
            <w:pPr>
              <w:jc w:val="center"/>
              <w:rPr>
                <w:sz w:val="12"/>
                <w:szCs w:val="12"/>
                <w:lang w:val="sq-AL"/>
              </w:rPr>
            </w:pPr>
            <w:r w:rsidRPr="009D21D2">
              <w:rPr>
                <w:sz w:val="12"/>
                <w:szCs w:val="12"/>
                <w:lang w:val="sq-AL"/>
              </w:rPr>
              <w:t>7</w:t>
            </w:r>
          </w:p>
        </w:tc>
        <w:tc>
          <w:tcPr>
            <w:tcW w:w="365" w:type="pct"/>
          </w:tcPr>
          <w:p w:rsidR="004A46E4" w:rsidRPr="009D21D2" w:rsidRDefault="004A46E4" w:rsidP="009D21D2">
            <w:pPr>
              <w:jc w:val="center"/>
              <w:rPr>
                <w:sz w:val="12"/>
                <w:szCs w:val="12"/>
                <w:lang w:val="sq-AL"/>
              </w:rPr>
            </w:pPr>
            <w:r w:rsidRPr="009D21D2">
              <w:rPr>
                <w:sz w:val="12"/>
                <w:szCs w:val="12"/>
                <w:lang w:val="sq-AL"/>
              </w:rPr>
              <w:t>8</w:t>
            </w:r>
          </w:p>
        </w:tc>
        <w:tc>
          <w:tcPr>
            <w:tcW w:w="365" w:type="pct"/>
          </w:tcPr>
          <w:p w:rsidR="004A46E4" w:rsidRPr="009D21D2" w:rsidRDefault="004A46E4" w:rsidP="009D21D2">
            <w:pPr>
              <w:jc w:val="center"/>
              <w:rPr>
                <w:sz w:val="12"/>
                <w:szCs w:val="12"/>
                <w:lang w:val="sq-AL"/>
              </w:rPr>
            </w:pPr>
            <w:r w:rsidRPr="009D21D2">
              <w:rPr>
                <w:sz w:val="12"/>
                <w:szCs w:val="12"/>
                <w:lang w:val="sq-AL"/>
              </w:rPr>
              <w:t>9</w:t>
            </w:r>
          </w:p>
        </w:tc>
        <w:tc>
          <w:tcPr>
            <w:tcW w:w="665" w:type="pct"/>
          </w:tcPr>
          <w:p w:rsidR="004A46E4" w:rsidRPr="009D21D2" w:rsidRDefault="004A46E4" w:rsidP="009D21D2">
            <w:pPr>
              <w:jc w:val="center"/>
              <w:rPr>
                <w:sz w:val="12"/>
                <w:szCs w:val="12"/>
                <w:lang w:val="sq-AL"/>
              </w:rPr>
            </w:pPr>
            <w:r w:rsidRPr="009D21D2">
              <w:rPr>
                <w:sz w:val="12"/>
                <w:szCs w:val="12"/>
                <w:lang w:val="sq-AL"/>
              </w:rPr>
              <w:t>10</w:t>
            </w:r>
          </w:p>
        </w:tc>
      </w:tr>
      <w:tr w:rsidR="004A46E4" w:rsidRPr="009D21D2">
        <w:tc>
          <w:tcPr>
            <w:tcW w:w="484" w:type="pct"/>
          </w:tcPr>
          <w:p w:rsidR="004A46E4" w:rsidRPr="009D21D2" w:rsidRDefault="004A46E4" w:rsidP="009D21D2">
            <w:pPr>
              <w:rPr>
                <w:sz w:val="12"/>
                <w:szCs w:val="12"/>
                <w:lang w:val="sq-AL"/>
              </w:rPr>
            </w:pPr>
            <w:r w:rsidRPr="009D21D2">
              <w:rPr>
                <w:rFonts w:ascii="CG Times" w:hAnsi="CG Times"/>
                <w:b/>
                <w:bCs/>
                <w:sz w:val="12"/>
                <w:szCs w:val="12"/>
                <w:lang w:val="sq-AL"/>
              </w:rPr>
              <w:t>Kashar</w:t>
            </w:r>
          </w:p>
        </w:tc>
        <w:tc>
          <w:tcPr>
            <w:tcW w:w="366" w:type="pct"/>
          </w:tcPr>
          <w:p w:rsidR="004A46E4" w:rsidRPr="009D21D2" w:rsidRDefault="004A46E4" w:rsidP="009D21D2">
            <w:pPr>
              <w:rPr>
                <w:sz w:val="12"/>
                <w:szCs w:val="12"/>
                <w:lang w:val="sq-AL"/>
              </w:rPr>
            </w:pPr>
          </w:p>
        </w:tc>
        <w:tc>
          <w:tcPr>
            <w:tcW w:w="890" w:type="pct"/>
          </w:tcPr>
          <w:p w:rsidR="004A46E4" w:rsidRPr="009D21D2" w:rsidRDefault="004A46E4" w:rsidP="009D21D2">
            <w:pPr>
              <w:rPr>
                <w:sz w:val="12"/>
                <w:szCs w:val="12"/>
                <w:lang w:val="sq-AL"/>
              </w:rPr>
            </w:pPr>
          </w:p>
        </w:tc>
        <w:tc>
          <w:tcPr>
            <w:tcW w:w="447" w:type="pct"/>
          </w:tcPr>
          <w:p w:rsidR="004A46E4" w:rsidRPr="009D21D2" w:rsidRDefault="004A46E4" w:rsidP="009D21D2">
            <w:pPr>
              <w:rPr>
                <w:sz w:val="12"/>
                <w:szCs w:val="12"/>
                <w:lang w:val="sq-AL"/>
              </w:rPr>
            </w:pPr>
          </w:p>
        </w:tc>
        <w:tc>
          <w:tcPr>
            <w:tcW w:w="610" w:type="pct"/>
          </w:tcPr>
          <w:p w:rsidR="004A46E4" w:rsidRPr="009D21D2" w:rsidRDefault="004A46E4" w:rsidP="009D21D2">
            <w:pPr>
              <w:rPr>
                <w:sz w:val="12"/>
                <w:szCs w:val="12"/>
                <w:lang w:val="sq-AL"/>
              </w:rPr>
            </w:pPr>
          </w:p>
        </w:tc>
        <w:tc>
          <w:tcPr>
            <w:tcW w:w="429" w:type="pct"/>
          </w:tcPr>
          <w:p w:rsidR="004A46E4" w:rsidRPr="009D21D2" w:rsidRDefault="004A46E4" w:rsidP="009D21D2">
            <w:pPr>
              <w:rPr>
                <w:sz w:val="12"/>
                <w:szCs w:val="12"/>
                <w:lang w:val="sq-AL"/>
              </w:rPr>
            </w:pPr>
          </w:p>
        </w:tc>
        <w:tc>
          <w:tcPr>
            <w:tcW w:w="378" w:type="pct"/>
          </w:tcPr>
          <w:p w:rsidR="004A46E4" w:rsidRPr="009D21D2" w:rsidRDefault="004A46E4" w:rsidP="009D21D2">
            <w:pPr>
              <w:rPr>
                <w:sz w:val="12"/>
                <w:szCs w:val="12"/>
                <w:lang w:val="sq-AL"/>
              </w:rPr>
            </w:pPr>
          </w:p>
        </w:tc>
        <w:tc>
          <w:tcPr>
            <w:tcW w:w="365" w:type="pct"/>
          </w:tcPr>
          <w:p w:rsidR="004A46E4" w:rsidRPr="009D21D2" w:rsidRDefault="004A46E4" w:rsidP="009D21D2">
            <w:pPr>
              <w:rPr>
                <w:sz w:val="12"/>
                <w:szCs w:val="12"/>
                <w:lang w:val="sq-AL"/>
              </w:rPr>
            </w:pPr>
          </w:p>
        </w:tc>
        <w:tc>
          <w:tcPr>
            <w:tcW w:w="365" w:type="pct"/>
          </w:tcPr>
          <w:p w:rsidR="004A46E4" w:rsidRPr="009D21D2" w:rsidRDefault="004A46E4" w:rsidP="009D21D2">
            <w:pPr>
              <w:rPr>
                <w:sz w:val="12"/>
                <w:szCs w:val="12"/>
                <w:lang w:val="sq-AL"/>
              </w:rPr>
            </w:pPr>
          </w:p>
        </w:tc>
        <w:tc>
          <w:tcPr>
            <w:tcW w:w="665" w:type="pct"/>
          </w:tcPr>
          <w:p w:rsidR="004A46E4" w:rsidRPr="009D21D2" w:rsidRDefault="004A46E4" w:rsidP="009D21D2">
            <w:pPr>
              <w:rPr>
                <w:sz w:val="12"/>
                <w:szCs w:val="12"/>
                <w:lang w:val="sq-AL"/>
              </w:rPr>
            </w:pPr>
          </w:p>
        </w:tc>
      </w:tr>
      <w:tr w:rsidR="004A46E4" w:rsidRPr="009D21D2">
        <w:tc>
          <w:tcPr>
            <w:tcW w:w="484"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V1</w:t>
            </w: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Reshat   Sorra                              Ramiz     Sorra</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2105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119/2,119/3</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95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39425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 pronësi pa certifikatë</w:t>
            </w:r>
          </w:p>
        </w:tc>
      </w:tr>
      <w:tr w:rsidR="004A46E4" w:rsidRPr="009D21D2">
        <w:tc>
          <w:tcPr>
            <w:tcW w:w="484"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V1A</w:t>
            </w: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Agim     Dema</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2105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33/6</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111</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46065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 pronësi me certifikatë</w:t>
            </w:r>
          </w:p>
        </w:tc>
      </w:tr>
      <w:tr w:rsidR="004A46E4" w:rsidRPr="009D21D2">
        <w:tc>
          <w:tcPr>
            <w:tcW w:w="484"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V3</w:t>
            </w: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8</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Jemin   Xhaferi</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2105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330/18, 330/19</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18675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 pronësi </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10</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Ismail   Aluku</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2105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568/3</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30</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12450</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 pronësi </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11</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552</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30</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12450</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12</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558/2, 794</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18675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13</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Ramazan Xhaferri                         Sali      Xhaferi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557/1, 557/2</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18675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pronësi</w:t>
            </w:r>
          </w:p>
        </w:tc>
      </w:tr>
      <w:tr w:rsidR="004A46E4" w:rsidRPr="009D21D2">
        <w:tc>
          <w:tcPr>
            <w:tcW w:w="484"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Mezez  V4</w:t>
            </w: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14</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562/2</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60</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24900</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15</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368/13/1</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18675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16</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116/9, 116/2, 504/1</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18675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17</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127/1</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18675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Yrshek</w:t>
            </w: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123/8</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18675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19</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123/27</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18675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20</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198/29</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18675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21</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center"/>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261,642</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14525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V5</w:t>
            </w: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22</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bottom"/>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304/9/1,304/9</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bottom"/>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40</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16600</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23</w:t>
            </w:r>
          </w:p>
        </w:tc>
        <w:tc>
          <w:tcPr>
            <w:tcW w:w="890"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 xml:space="preserve">Pretendues </w:t>
            </w:r>
          </w:p>
        </w:tc>
        <w:tc>
          <w:tcPr>
            <w:tcW w:w="447"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3865</w:t>
            </w:r>
          </w:p>
        </w:tc>
        <w:tc>
          <w:tcPr>
            <w:tcW w:w="610" w:type="pct"/>
            <w:vAlign w:val="bottom"/>
          </w:tcPr>
          <w:p w:rsidR="004A46E4" w:rsidRPr="009D21D2" w:rsidRDefault="004A46E4" w:rsidP="009D21D2">
            <w:pPr>
              <w:jc w:val="right"/>
              <w:rPr>
                <w:rFonts w:ascii="CG Times" w:hAnsi="CG Times"/>
                <w:b/>
                <w:bCs/>
                <w:sz w:val="12"/>
                <w:szCs w:val="12"/>
                <w:lang w:val="sq-AL"/>
              </w:rPr>
            </w:pPr>
            <w:r w:rsidRPr="009D21D2">
              <w:rPr>
                <w:rFonts w:ascii="CG Times" w:hAnsi="CG Times"/>
                <w:b/>
                <w:bCs/>
                <w:sz w:val="12"/>
                <w:szCs w:val="12"/>
                <w:lang w:val="sq-AL"/>
              </w:rPr>
              <w:t>302/12</w:t>
            </w:r>
          </w:p>
        </w:tc>
        <w:tc>
          <w:tcPr>
            <w:tcW w:w="429"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are</w:t>
            </w:r>
          </w:p>
        </w:tc>
        <w:tc>
          <w:tcPr>
            <w:tcW w:w="378" w:type="pct"/>
            <w:vAlign w:val="bottom"/>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95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415</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39425</w:t>
            </w:r>
          </w:p>
        </w:tc>
        <w:tc>
          <w:tcPr>
            <w:tcW w:w="665" w:type="pct"/>
            <w:vAlign w:val="center"/>
          </w:tcPr>
          <w:p w:rsidR="004A46E4" w:rsidRPr="009D21D2" w:rsidRDefault="004A46E4" w:rsidP="009D21D2">
            <w:pPr>
              <w:rPr>
                <w:rFonts w:ascii="CG Times" w:hAnsi="CG Times"/>
                <w:b/>
                <w:bCs/>
                <w:sz w:val="12"/>
                <w:szCs w:val="12"/>
                <w:lang w:val="sq-AL"/>
              </w:rPr>
            </w:pPr>
            <w:r w:rsidRPr="009D21D2">
              <w:rPr>
                <w:rFonts w:ascii="CG Times" w:hAnsi="CG Times"/>
                <w:b/>
                <w:bCs/>
                <w:sz w:val="12"/>
                <w:szCs w:val="12"/>
                <w:lang w:val="sq-AL"/>
              </w:rPr>
              <w:t>s’ka informacion</w:t>
            </w:r>
          </w:p>
        </w:tc>
      </w:tr>
      <w:tr w:rsidR="004A46E4" w:rsidRPr="009D21D2">
        <w:tc>
          <w:tcPr>
            <w:tcW w:w="484" w:type="pct"/>
          </w:tcPr>
          <w:p w:rsidR="004A46E4" w:rsidRPr="009D21D2" w:rsidRDefault="004A46E4" w:rsidP="009D21D2">
            <w:pPr>
              <w:rPr>
                <w:sz w:val="12"/>
                <w:szCs w:val="12"/>
                <w:lang w:val="sq-AL"/>
              </w:rPr>
            </w:pPr>
          </w:p>
        </w:tc>
        <w:tc>
          <w:tcPr>
            <w:tcW w:w="366" w:type="pct"/>
          </w:tcPr>
          <w:p w:rsidR="004A46E4" w:rsidRPr="009D21D2" w:rsidRDefault="004A46E4" w:rsidP="009D21D2">
            <w:pPr>
              <w:rPr>
                <w:sz w:val="12"/>
                <w:szCs w:val="12"/>
                <w:lang w:val="sq-AL"/>
              </w:rPr>
            </w:pPr>
          </w:p>
        </w:tc>
        <w:tc>
          <w:tcPr>
            <w:tcW w:w="890" w:type="pct"/>
          </w:tcPr>
          <w:p w:rsidR="004A46E4" w:rsidRPr="009D21D2" w:rsidRDefault="004A46E4" w:rsidP="009D21D2">
            <w:pPr>
              <w:rPr>
                <w:sz w:val="12"/>
                <w:szCs w:val="12"/>
                <w:lang w:val="sq-AL"/>
              </w:rPr>
            </w:pPr>
          </w:p>
        </w:tc>
        <w:tc>
          <w:tcPr>
            <w:tcW w:w="447" w:type="pct"/>
          </w:tcPr>
          <w:p w:rsidR="004A46E4" w:rsidRPr="009D21D2" w:rsidRDefault="004A46E4" w:rsidP="009D21D2">
            <w:pPr>
              <w:rPr>
                <w:sz w:val="12"/>
                <w:szCs w:val="12"/>
                <w:lang w:val="sq-AL"/>
              </w:rPr>
            </w:pPr>
          </w:p>
        </w:tc>
        <w:tc>
          <w:tcPr>
            <w:tcW w:w="1039" w:type="pct"/>
            <w:gridSpan w:val="2"/>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Shuma totale</w:t>
            </w:r>
          </w:p>
        </w:tc>
        <w:tc>
          <w:tcPr>
            <w:tcW w:w="378"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901</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 </w:t>
            </w:r>
          </w:p>
        </w:tc>
        <w:tc>
          <w:tcPr>
            <w:tcW w:w="365" w:type="pct"/>
            <w:vAlign w:val="center"/>
          </w:tcPr>
          <w:p w:rsidR="004A46E4" w:rsidRPr="009D21D2" w:rsidRDefault="004A46E4" w:rsidP="009D21D2">
            <w:pPr>
              <w:jc w:val="center"/>
              <w:rPr>
                <w:rFonts w:ascii="CG Times" w:hAnsi="CG Times"/>
                <w:b/>
                <w:bCs/>
                <w:sz w:val="12"/>
                <w:szCs w:val="12"/>
                <w:lang w:val="sq-AL"/>
              </w:rPr>
            </w:pPr>
            <w:r w:rsidRPr="009D21D2">
              <w:rPr>
                <w:rFonts w:ascii="CG Times" w:hAnsi="CG Times"/>
                <w:b/>
                <w:bCs/>
                <w:sz w:val="12"/>
                <w:szCs w:val="12"/>
                <w:lang w:val="sq-AL"/>
              </w:rPr>
              <w:t>373915</w:t>
            </w:r>
          </w:p>
        </w:tc>
        <w:tc>
          <w:tcPr>
            <w:tcW w:w="665" w:type="pct"/>
            <w:vAlign w:val="center"/>
          </w:tcPr>
          <w:p w:rsidR="004A46E4" w:rsidRPr="009D21D2" w:rsidRDefault="004A46E4" w:rsidP="009D21D2">
            <w:pPr>
              <w:jc w:val="center"/>
              <w:rPr>
                <w:rFonts w:ascii="CG Times" w:hAnsi="CG Times"/>
                <w:sz w:val="12"/>
                <w:szCs w:val="12"/>
                <w:lang w:val="sq-AL"/>
              </w:rPr>
            </w:pPr>
            <w:r w:rsidRPr="009D21D2">
              <w:rPr>
                <w:rFonts w:ascii="CG Times" w:hAnsi="CG Times"/>
                <w:sz w:val="12"/>
                <w:szCs w:val="12"/>
                <w:lang w:val="sq-AL"/>
              </w:rPr>
              <w:t> </w:t>
            </w:r>
          </w:p>
        </w:tc>
      </w:tr>
    </w:tbl>
    <w:p w:rsidR="004A46E4" w:rsidRPr="00C9537F" w:rsidRDefault="004A46E4" w:rsidP="004A46E4">
      <w:pPr>
        <w:rPr>
          <w:sz w:val="22"/>
          <w:szCs w:val="22"/>
          <w:lang w:val="sq-AL"/>
        </w:rPr>
      </w:pPr>
    </w:p>
    <w:p w:rsidR="004A46E4" w:rsidRPr="00C9537F" w:rsidRDefault="004A46E4" w:rsidP="004A46E4">
      <w:pPr>
        <w:rPr>
          <w:rFonts w:ascii="CG Times" w:hAnsi="CG Times"/>
          <w:sz w:val="22"/>
          <w:szCs w:val="22"/>
          <w:lang w:val="sq-AL"/>
        </w:rPr>
      </w:pPr>
      <w:r w:rsidRPr="00C9537F">
        <w:rPr>
          <w:rFonts w:ascii="CG Times" w:hAnsi="CG Times"/>
          <w:sz w:val="22"/>
          <w:szCs w:val="22"/>
          <w:lang w:val="sq-AL"/>
        </w:rPr>
        <w:t>Sipërfaqe shpronësime për bazamentet e shtyllave 901 m</w:t>
      </w:r>
      <w:r w:rsidRPr="00C9537F">
        <w:rPr>
          <w:rFonts w:ascii="CG Times" w:hAnsi="CG Times"/>
          <w:sz w:val="22"/>
          <w:szCs w:val="22"/>
          <w:vertAlign w:val="superscript"/>
          <w:lang w:val="sq-AL"/>
        </w:rPr>
        <w:t>2</w:t>
      </w:r>
      <w:r w:rsidRPr="00C9537F">
        <w:rPr>
          <w:rFonts w:ascii="CG Times" w:hAnsi="CG Times"/>
          <w:sz w:val="22"/>
          <w:szCs w:val="22"/>
          <w:lang w:val="sq-AL"/>
        </w:rPr>
        <w:t>, vlera në lekë e shpronësimit 373915.</w:t>
      </w:r>
    </w:p>
    <w:p w:rsidR="004A46E4" w:rsidRPr="00C9537F" w:rsidRDefault="004A46E4" w:rsidP="004A46E4">
      <w:pPr>
        <w:pStyle w:val="Akti"/>
        <w:keepNext w:val="0"/>
        <w:jc w:val="left"/>
        <w:rPr>
          <w:lang w:val="sq-AL"/>
        </w:rPr>
      </w:pPr>
    </w:p>
    <w:p w:rsidR="00314FA9" w:rsidRPr="00C9537F" w:rsidRDefault="00314FA9" w:rsidP="004A46E4">
      <w:pPr>
        <w:pStyle w:val="Akti"/>
        <w:jc w:val="left"/>
        <w:rPr>
          <w:lang w:val="sq-AL"/>
        </w:rPr>
      </w:pPr>
    </w:p>
    <w:p w:rsidR="00314FA9" w:rsidRPr="00C9537F" w:rsidRDefault="00314FA9" w:rsidP="00CC06CB">
      <w:pPr>
        <w:pStyle w:val="Akti"/>
        <w:rPr>
          <w:lang w:val="sq-AL"/>
        </w:rPr>
      </w:pPr>
    </w:p>
    <w:p w:rsidR="00314FA9" w:rsidRPr="00C9537F" w:rsidRDefault="00314FA9" w:rsidP="00CC06CB">
      <w:pPr>
        <w:pStyle w:val="Akti"/>
        <w:rPr>
          <w:lang w:val="sq-AL"/>
        </w:rPr>
      </w:pPr>
    </w:p>
    <w:p w:rsidR="00314FA9" w:rsidRPr="00C9537F" w:rsidRDefault="00314FA9" w:rsidP="00CC06CB">
      <w:pPr>
        <w:pStyle w:val="Akti"/>
        <w:rPr>
          <w:lang w:val="sq-AL"/>
        </w:rPr>
      </w:pPr>
    </w:p>
    <w:p w:rsidR="00314FA9" w:rsidRPr="00C9537F" w:rsidRDefault="00314FA9" w:rsidP="00CC06CB">
      <w:pPr>
        <w:pStyle w:val="Akti"/>
        <w:rPr>
          <w:lang w:val="sq-AL"/>
        </w:rPr>
      </w:pPr>
    </w:p>
    <w:p w:rsidR="00314FA9" w:rsidRPr="00C9537F" w:rsidRDefault="00314FA9" w:rsidP="00CC06CB">
      <w:pPr>
        <w:pStyle w:val="Akti"/>
        <w:rPr>
          <w:lang w:val="sq-AL"/>
        </w:rPr>
      </w:pPr>
    </w:p>
    <w:p w:rsidR="00314FA9" w:rsidRPr="00C9537F" w:rsidRDefault="00314FA9" w:rsidP="00CC06CB">
      <w:pPr>
        <w:pStyle w:val="Akti"/>
        <w:rPr>
          <w:lang w:val="sq-AL"/>
        </w:rPr>
      </w:pPr>
    </w:p>
    <w:p w:rsidR="00314FA9" w:rsidRPr="00C9537F" w:rsidRDefault="00314FA9" w:rsidP="00314FA9">
      <w:pPr>
        <w:pStyle w:val="Akti"/>
        <w:jc w:val="left"/>
        <w:rPr>
          <w:lang w:val="sq-AL"/>
        </w:rPr>
      </w:pPr>
    </w:p>
    <w:p w:rsidR="00CC06CB" w:rsidRPr="00C9537F" w:rsidRDefault="00CC06CB" w:rsidP="00CC06CB">
      <w:pPr>
        <w:pStyle w:val="AutoritetiEmer"/>
        <w:tabs>
          <w:tab w:val="left" w:pos="2977"/>
        </w:tabs>
        <w:rPr>
          <w:lang w:val="sq-AL"/>
        </w:rPr>
      </w:pPr>
    </w:p>
    <w:p w:rsidR="00CC06CB" w:rsidRPr="00C9537F" w:rsidRDefault="00CC06CB" w:rsidP="00CC06CB">
      <w:pPr>
        <w:tabs>
          <w:tab w:val="left" w:pos="2977"/>
        </w:tabs>
        <w:rPr>
          <w:sz w:val="22"/>
          <w:szCs w:val="22"/>
          <w:lang w:val="sq-AL"/>
        </w:rPr>
      </w:pPr>
    </w:p>
    <w:p w:rsidR="00CC06CB" w:rsidRPr="00C9537F" w:rsidRDefault="00CC06CB" w:rsidP="00CC06CB">
      <w:pPr>
        <w:tabs>
          <w:tab w:val="left" w:pos="2977"/>
        </w:tabs>
        <w:rPr>
          <w:sz w:val="22"/>
          <w:szCs w:val="22"/>
          <w:lang w:val="sq-AL"/>
        </w:rPr>
      </w:pPr>
    </w:p>
    <w:p w:rsidR="00CC06CB" w:rsidRPr="00C9537F" w:rsidRDefault="00CC06CB" w:rsidP="00CC06CB">
      <w:pPr>
        <w:pStyle w:val="Akti"/>
        <w:tabs>
          <w:tab w:val="left" w:pos="2977"/>
        </w:tabs>
        <w:rPr>
          <w:lang w:val="sq-AL"/>
        </w:rPr>
      </w:pPr>
    </w:p>
    <w:p w:rsidR="00CC06CB" w:rsidRPr="00C9537F" w:rsidRDefault="00CC06CB" w:rsidP="00CC06CB">
      <w:pPr>
        <w:pStyle w:val="Akti"/>
        <w:tabs>
          <w:tab w:val="left" w:pos="2977"/>
        </w:tabs>
        <w:rPr>
          <w:lang w:val="sq-AL"/>
        </w:rPr>
      </w:pPr>
    </w:p>
    <w:p w:rsidR="00CC06CB" w:rsidRPr="00C9537F" w:rsidRDefault="00CC06CB" w:rsidP="00CC06CB">
      <w:pPr>
        <w:pStyle w:val="Paragrafi"/>
        <w:rPr>
          <w:lang w:val="sq-AL"/>
        </w:rPr>
      </w:pPr>
    </w:p>
    <w:p w:rsidR="00CC06CB" w:rsidRPr="00C9537F" w:rsidRDefault="00CC06CB" w:rsidP="00CC06CB">
      <w:pPr>
        <w:pStyle w:val="Paragrafi"/>
        <w:rPr>
          <w:lang w:val="sq-AL"/>
        </w:rPr>
      </w:pPr>
    </w:p>
    <w:p w:rsidR="00CC06CB" w:rsidRPr="00C9537F" w:rsidRDefault="00CC06CB" w:rsidP="00CC06CB">
      <w:pPr>
        <w:pStyle w:val="Akti"/>
        <w:tabs>
          <w:tab w:val="left" w:pos="2977"/>
        </w:tabs>
        <w:jc w:val="left"/>
        <w:rPr>
          <w:lang w:val="sq-AL"/>
        </w:rPr>
      </w:pPr>
    </w:p>
    <w:p w:rsidR="00362C73" w:rsidRPr="00C9537F" w:rsidRDefault="00362C73" w:rsidP="00362C73">
      <w:pPr>
        <w:rPr>
          <w:sz w:val="22"/>
          <w:szCs w:val="22"/>
          <w:lang w:val="sq-AL"/>
        </w:rPr>
      </w:pPr>
    </w:p>
    <w:p w:rsidR="00CC06CB" w:rsidRPr="00C9537F" w:rsidRDefault="00CC06CB" w:rsidP="00CC06CB">
      <w:pPr>
        <w:pStyle w:val="Akti"/>
        <w:tabs>
          <w:tab w:val="left" w:pos="2977"/>
        </w:tabs>
        <w:jc w:val="left"/>
        <w:rPr>
          <w:lang w:val="sq-AL"/>
        </w:rPr>
      </w:pPr>
    </w:p>
    <w:p w:rsidR="002F26EB" w:rsidRPr="00C9537F" w:rsidRDefault="002F26EB" w:rsidP="00CC06CB">
      <w:pPr>
        <w:pStyle w:val="Akti"/>
        <w:tabs>
          <w:tab w:val="left" w:pos="2977"/>
        </w:tabs>
        <w:rPr>
          <w:lang w:val="sq-AL"/>
        </w:rPr>
      </w:pPr>
    </w:p>
    <w:p w:rsidR="009A3D08" w:rsidRPr="00C9537F" w:rsidRDefault="009A3D08" w:rsidP="009A3D08">
      <w:pPr>
        <w:pStyle w:val="Akti"/>
        <w:keepNext w:val="0"/>
        <w:jc w:val="left"/>
        <w:rPr>
          <w:lang w:val="sq-AL"/>
        </w:rPr>
      </w:pPr>
    </w:p>
    <w:p w:rsidR="009A3D08" w:rsidRPr="00C9537F" w:rsidRDefault="009A3D08" w:rsidP="009A3D08">
      <w:pPr>
        <w:pStyle w:val="Akti"/>
        <w:keepNext w:val="0"/>
        <w:rPr>
          <w:lang w:val="sq-AL"/>
        </w:rPr>
      </w:pPr>
    </w:p>
    <w:p w:rsidR="00F57916" w:rsidRPr="00C9537F" w:rsidRDefault="00F57916" w:rsidP="009A3D08">
      <w:pPr>
        <w:pStyle w:val="Akti"/>
        <w:keepNext w:val="0"/>
        <w:jc w:val="left"/>
        <w:rPr>
          <w:lang w:val="sq-AL"/>
        </w:rPr>
        <w:sectPr w:rsidR="00F57916" w:rsidRPr="00C9537F" w:rsidSect="005A272E">
          <w:headerReference w:type="even" r:id="rId7"/>
          <w:headerReference w:type="default" r:id="rId8"/>
          <w:footerReference w:type="even" r:id="rId9"/>
          <w:footerReference w:type="default" r:id="rId10"/>
          <w:footnotePr>
            <w:numRestart w:val="eachPage"/>
          </w:footnotePr>
          <w:type w:val="continuous"/>
          <w:pgSz w:w="11907" w:h="16840" w:code="9"/>
          <w:pgMar w:top="1418" w:right="1418" w:bottom="1418" w:left="1418" w:header="1588" w:footer="1134" w:gutter="0"/>
          <w:pgNumType w:start="2555"/>
          <w:cols w:space="720"/>
          <w:docGrid w:linePitch="360"/>
        </w:sectPr>
      </w:pPr>
    </w:p>
    <w:p w:rsidR="00F57916" w:rsidRPr="00C9537F" w:rsidRDefault="00F57916" w:rsidP="00F57916">
      <w:pPr>
        <w:jc w:val="both"/>
        <w:rPr>
          <w:rFonts w:ascii="CG Times" w:hAnsi="CG Times"/>
          <w:sz w:val="22"/>
          <w:szCs w:val="22"/>
          <w:lang w:val="sq-AL"/>
        </w:rPr>
      </w:pPr>
    </w:p>
    <w:p w:rsidR="00F57916" w:rsidRPr="00C9537F" w:rsidRDefault="00F57916" w:rsidP="00F57916">
      <w:pPr>
        <w:jc w:val="both"/>
        <w:rPr>
          <w:rFonts w:ascii="CG Times" w:hAnsi="CG Times"/>
          <w:sz w:val="22"/>
          <w:szCs w:val="22"/>
          <w:lang w:val="sq-AL"/>
        </w:rPr>
        <w:sectPr w:rsidR="00F57916" w:rsidRPr="00C9537F" w:rsidSect="005A272E">
          <w:footnotePr>
            <w:numRestart w:val="eachPage"/>
          </w:footnotePr>
          <w:pgSz w:w="16840" w:h="11907" w:orient="landscape" w:code="9"/>
          <w:pgMar w:top="1418" w:right="1418" w:bottom="1418" w:left="1418" w:header="1588" w:footer="1134" w:gutter="0"/>
          <w:cols w:space="720"/>
          <w:docGrid w:linePitch="360"/>
        </w:sectPr>
      </w:pPr>
    </w:p>
    <w:p w:rsidR="009A3D08" w:rsidRPr="00C9537F" w:rsidRDefault="009A3D08" w:rsidP="009A3D08">
      <w:pPr>
        <w:pStyle w:val="Akti"/>
        <w:keepNext w:val="0"/>
        <w:jc w:val="left"/>
        <w:rPr>
          <w:lang w:val="sq-AL"/>
        </w:rPr>
      </w:pPr>
    </w:p>
    <w:p w:rsidR="009A3D08" w:rsidRPr="00C9537F" w:rsidRDefault="009A3D08" w:rsidP="009A3D08">
      <w:pPr>
        <w:pStyle w:val="Akti"/>
        <w:keepNext w:val="0"/>
        <w:jc w:val="left"/>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Paragrafi"/>
        <w:ind w:firstLine="0"/>
        <w:rPr>
          <w:lang w:val="sq-AL"/>
        </w:rPr>
      </w:pPr>
    </w:p>
    <w:p w:rsidR="009A3D08" w:rsidRPr="00C9537F" w:rsidRDefault="009A3D08" w:rsidP="009A3D08">
      <w:pPr>
        <w:pStyle w:val="Paragrafi"/>
        <w:rPr>
          <w:lang w:val="sq-AL"/>
        </w:rPr>
      </w:pPr>
    </w:p>
    <w:p w:rsidR="009A3D08" w:rsidRPr="00C9537F" w:rsidRDefault="009A3D08" w:rsidP="009A3D08">
      <w:pPr>
        <w:pStyle w:val="Paragrafi"/>
        <w:rPr>
          <w:lang w:val="sq-AL"/>
        </w:rPr>
      </w:pPr>
    </w:p>
    <w:p w:rsidR="009A3D08" w:rsidRPr="00C9537F" w:rsidRDefault="009A3D08" w:rsidP="009A3D08">
      <w:pPr>
        <w:pStyle w:val="Akti"/>
        <w:jc w:val="left"/>
        <w:rPr>
          <w:lang w:val="sq-AL"/>
        </w:rPr>
      </w:pPr>
    </w:p>
    <w:p w:rsidR="009A3D08" w:rsidRPr="00C9537F" w:rsidRDefault="009A3D08" w:rsidP="009A3D08">
      <w:pPr>
        <w:pStyle w:val="Akti"/>
        <w:rPr>
          <w:lang w:val="sq-AL"/>
        </w:rPr>
      </w:pPr>
    </w:p>
    <w:p w:rsidR="009A3D08" w:rsidRPr="00C9537F" w:rsidRDefault="009A3D08" w:rsidP="009A3D08">
      <w:pPr>
        <w:pStyle w:val="Akti"/>
        <w:jc w:val="left"/>
        <w:rPr>
          <w:lang w:val="sq-AL"/>
        </w:rPr>
      </w:pPr>
    </w:p>
    <w:p w:rsidR="009A3D08" w:rsidRPr="00C9537F" w:rsidRDefault="009A3D08" w:rsidP="009A3D08">
      <w:pPr>
        <w:pStyle w:val="Paragrafi"/>
        <w:rPr>
          <w:lang w:val="sq-AL"/>
        </w:rPr>
      </w:pPr>
    </w:p>
    <w:p w:rsidR="009A3D08" w:rsidRPr="00C9537F" w:rsidRDefault="009A3D08" w:rsidP="009A3D08">
      <w:pPr>
        <w:pStyle w:val="Akti"/>
        <w:jc w:val="left"/>
        <w:rPr>
          <w:lang w:val="sq-AL"/>
        </w:rPr>
      </w:pPr>
    </w:p>
    <w:p w:rsidR="009A3D08" w:rsidRPr="00C9537F" w:rsidRDefault="009A3D08" w:rsidP="009A3D08">
      <w:pPr>
        <w:pStyle w:val="Akti"/>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540982" w:rsidP="00EB5944">
      <w:pPr>
        <w:pStyle w:val="Paragrafi"/>
        <w:ind w:firstLine="0"/>
        <w:rPr>
          <w:lang w:val="sq-AL"/>
        </w:rPr>
      </w:pPr>
      <w:r w:rsidRPr="00C9537F">
        <w:rPr>
          <w:lang w:val="sq-AL"/>
        </w:rPr>
        <w:t xml:space="preserve"> </w:t>
      </w: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Paragrafi"/>
        <w:ind w:firstLine="0"/>
        <w:rPr>
          <w:lang w:val="sq-AL"/>
        </w:rPr>
      </w:pPr>
    </w:p>
    <w:p w:rsidR="00EB5944" w:rsidRPr="00C9537F" w:rsidRDefault="00EB5944" w:rsidP="00EB5944">
      <w:pPr>
        <w:pStyle w:val="Akti"/>
        <w:keepNext w:val="0"/>
        <w:jc w:val="left"/>
        <w:rPr>
          <w:rStyle w:val="Strong"/>
          <w:b/>
          <w:bCs/>
          <w:lang w:val="sq-AL"/>
        </w:rPr>
      </w:pPr>
    </w:p>
    <w:p w:rsidR="00EB5944" w:rsidRPr="00C9537F" w:rsidRDefault="00EB5944" w:rsidP="00DA3337">
      <w:pPr>
        <w:pStyle w:val="Akti"/>
        <w:keepNext w:val="0"/>
        <w:jc w:val="left"/>
        <w:rPr>
          <w:rStyle w:val="Strong"/>
          <w:b/>
          <w:bCs/>
          <w:lang w:val="sq-AL"/>
        </w:rPr>
      </w:pPr>
    </w:p>
    <w:p w:rsidR="00EB5944" w:rsidRPr="00C9537F" w:rsidRDefault="00EB5944" w:rsidP="00EB5944">
      <w:pPr>
        <w:pStyle w:val="Titulli"/>
        <w:keepNext w:val="0"/>
        <w:rPr>
          <w:lang w:val="sq-AL"/>
        </w:rPr>
      </w:pPr>
    </w:p>
    <w:p w:rsidR="00E71A7C" w:rsidRPr="00C9537F" w:rsidRDefault="00E71A7C" w:rsidP="00E71A7C">
      <w:pPr>
        <w:pStyle w:val="Paragrafi"/>
        <w:ind w:firstLine="0"/>
        <w:rPr>
          <w:lang w:val="sq-AL"/>
        </w:rPr>
      </w:pPr>
    </w:p>
    <w:p w:rsidR="00E71A7C" w:rsidRPr="00C9537F" w:rsidRDefault="00E71A7C" w:rsidP="00E71A7C">
      <w:pPr>
        <w:pStyle w:val="Paragrafi"/>
        <w:ind w:firstLine="0"/>
        <w:rPr>
          <w:lang w:val="sq-AL"/>
        </w:rPr>
      </w:pPr>
    </w:p>
    <w:p w:rsidR="00E71A7C" w:rsidRPr="00C9537F" w:rsidRDefault="00E71A7C" w:rsidP="00E71A7C">
      <w:pPr>
        <w:pStyle w:val="Paragrafi"/>
        <w:ind w:firstLine="0"/>
        <w:rPr>
          <w:lang w:val="sq-AL"/>
        </w:rPr>
      </w:pPr>
    </w:p>
    <w:p w:rsidR="00E71A7C" w:rsidRPr="00C9537F" w:rsidRDefault="00E71A7C" w:rsidP="00E71A7C">
      <w:pPr>
        <w:pStyle w:val="Paragrafi"/>
        <w:ind w:firstLine="0"/>
        <w:rPr>
          <w:lang w:val="sq-AL"/>
        </w:rPr>
      </w:pPr>
    </w:p>
    <w:p w:rsidR="00E71A7C" w:rsidRPr="00C9537F" w:rsidRDefault="00E71A7C" w:rsidP="00E71A7C">
      <w:pPr>
        <w:pStyle w:val="Paragrafi"/>
        <w:ind w:firstLine="0"/>
        <w:jc w:val="center"/>
        <w:rPr>
          <w:lang w:val="sq-AL"/>
        </w:rPr>
      </w:pPr>
    </w:p>
    <w:p w:rsidR="00E71A7C" w:rsidRPr="00C9537F" w:rsidRDefault="00E71A7C" w:rsidP="00E71A7C">
      <w:pPr>
        <w:pStyle w:val="Paragrafi"/>
        <w:ind w:firstLine="0"/>
        <w:rPr>
          <w:lang w:val="sq-AL"/>
        </w:rPr>
      </w:pPr>
    </w:p>
    <w:p w:rsidR="00E71A7C" w:rsidRPr="00C9537F" w:rsidRDefault="00E71A7C" w:rsidP="00E71A7C">
      <w:pPr>
        <w:pStyle w:val="Paragrafi"/>
        <w:ind w:firstLine="0"/>
        <w:jc w:val="center"/>
        <w:rPr>
          <w:lang w:val="sq-AL"/>
        </w:rPr>
      </w:pPr>
    </w:p>
    <w:p w:rsidR="00E71A7C" w:rsidRPr="00C9537F" w:rsidRDefault="00E71A7C" w:rsidP="00E71A7C">
      <w:pPr>
        <w:pStyle w:val="Paragrafi"/>
        <w:ind w:firstLine="0"/>
        <w:rPr>
          <w:lang w:val="sq-AL"/>
        </w:rPr>
      </w:pPr>
    </w:p>
    <w:p w:rsidR="00E71A7C" w:rsidRPr="00C9537F" w:rsidRDefault="00E71A7C" w:rsidP="00E71A7C">
      <w:pPr>
        <w:pStyle w:val="Paragrafi"/>
        <w:ind w:firstLine="0"/>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pStyle w:val="Paragrafi"/>
        <w:rPr>
          <w:lang w:val="sq-AL"/>
        </w:rPr>
      </w:pPr>
    </w:p>
    <w:p w:rsidR="00E71A7C" w:rsidRPr="00C9537F" w:rsidRDefault="00E71A7C" w:rsidP="00E71A7C">
      <w:pPr>
        <w:jc w:val="right"/>
        <w:rPr>
          <w:sz w:val="22"/>
          <w:szCs w:val="22"/>
          <w:lang w:val="sq-AL"/>
        </w:rPr>
      </w:pPr>
    </w:p>
    <w:p w:rsidR="00E71A7C" w:rsidRPr="00C9537F" w:rsidRDefault="00E71A7C" w:rsidP="00E71A7C">
      <w:pPr>
        <w:pStyle w:val="Paragrafi"/>
        <w:ind w:firstLine="0"/>
        <w:jc w:val="center"/>
        <w:rPr>
          <w:lang w:val="sq-AL"/>
        </w:rPr>
      </w:pPr>
    </w:p>
    <w:p w:rsidR="00E71A7C" w:rsidRPr="00C9537F" w:rsidRDefault="00E71A7C" w:rsidP="00E71A7C">
      <w:pPr>
        <w:pStyle w:val="Paragrafi"/>
        <w:rPr>
          <w:rFonts w:cs="Times New Roman"/>
          <w:lang w:val="sq-AL"/>
        </w:rPr>
      </w:pPr>
    </w:p>
    <w:p w:rsidR="00E71A7C" w:rsidRPr="00C9537F" w:rsidRDefault="00E71A7C" w:rsidP="00E71A7C">
      <w:pPr>
        <w:pStyle w:val="Paragrafi"/>
        <w:rPr>
          <w:rFonts w:cs="Times New Roman"/>
          <w:lang w:val="sq-AL"/>
        </w:rPr>
      </w:pPr>
    </w:p>
    <w:p w:rsidR="00E71A7C" w:rsidRPr="00C9537F" w:rsidRDefault="00E71A7C" w:rsidP="00E71A7C">
      <w:pPr>
        <w:pStyle w:val="Paragrafi"/>
        <w:rPr>
          <w:rFonts w:cs="Times New Roman"/>
          <w:lang w:val="sq-AL"/>
        </w:rPr>
      </w:pPr>
    </w:p>
    <w:p w:rsidR="00E71A7C" w:rsidRPr="00C9537F" w:rsidRDefault="00E71A7C" w:rsidP="00E71A7C">
      <w:pPr>
        <w:pStyle w:val="Paragrafi"/>
        <w:rPr>
          <w:rFonts w:cs="Times New Roman"/>
          <w:lang w:val="sq-AL"/>
        </w:rPr>
      </w:pPr>
    </w:p>
    <w:p w:rsidR="00E71A7C" w:rsidRPr="00C9537F" w:rsidRDefault="00E71A7C" w:rsidP="00E71A7C">
      <w:pPr>
        <w:pStyle w:val="Paragrafi"/>
        <w:rPr>
          <w:rFonts w:cs="Times New Roman"/>
          <w:lang w:val="sq-AL"/>
        </w:rPr>
      </w:pPr>
    </w:p>
    <w:p w:rsidR="00E71A7C" w:rsidRPr="00C9537F" w:rsidRDefault="00E71A7C" w:rsidP="00E71A7C">
      <w:pPr>
        <w:pStyle w:val="Paragrafi"/>
        <w:ind w:firstLine="0"/>
        <w:rPr>
          <w:rFonts w:cs="Times New Roman"/>
          <w:lang w:val="sq-AL"/>
        </w:rPr>
      </w:pPr>
    </w:p>
    <w:p w:rsidR="00E71A7C" w:rsidRPr="00C9537F" w:rsidRDefault="00E71A7C" w:rsidP="00E71A7C">
      <w:pPr>
        <w:pStyle w:val="Paragrafi"/>
        <w:jc w:val="center"/>
        <w:rPr>
          <w:rFonts w:cs="Times New Roman"/>
          <w:lang w:val="sq-AL"/>
        </w:rPr>
        <w:sectPr w:rsidR="00E71A7C" w:rsidRPr="00C9537F" w:rsidSect="00F57916">
          <w:footnotePr>
            <w:numRestart w:val="eachPage"/>
          </w:footnotePr>
          <w:type w:val="continuous"/>
          <w:pgSz w:w="11907" w:h="16840" w:code="9"/>
          <w:pgMar w:top="1418" w:right="1418" w:bottom="1418" w:left="1418" w:header="1588" w:footer="1134" w:gutter="0"/>
          <w:cols w:space="720"/>
          <w:docGrid w:linePitch="360"/>
        </w:sectPr>
      </w:pPr>
    </w:p>
    <w:p w:rsidR="002E48CD" w:rsidRPr="00C9537F" w:rsidRDefault="002E48CD" w:rsidP="002E48CD">
      <w:pPr>
        <w:pStyle w:val="Paragrafi"/>
        <w:ind w:firstLine="0"/>
        <w:rPr>
          <w:lang w:val="sq-AL"/>
        </w:rPr>
      </w:pPr>
    </w:p>
    <w:p w:rsidR="002E48CD" w:rsidRPr="00C9537F" w:rsidRDefault="002E48CD" w:rsidP="002E48CD">
      <w:pPr>
        <w:pStyle w:val="Paragrafi"/>
        <w:ind w:firstLine="0"/>
        <w:rPr>
          <w:lang w:val="sq-AL"/>
        </w:rPr>
      </w:pPr>
    </w:p>
    <w:p w:rsidR="002E48CD" w:rsidRPr="00C9537F" w:rsidRDefault="002E48CD" w:rsidP="002E48CD">
      <w:pPr>
        <w:pStyle w:val="Paragrafi"/>
        <w:ind w:firstLine="0"/>
        <w:rPr>
          <w:lang w:val="sq-AL"/>
        </w:rPr>
      </w:pPr>
    </w:p>
    <w:p w:rsidR="000A5077" w:rsidRPr="00C9537F" w:rsidRDefault="000A5077" w:rsidP="00EB5944">
      <w:pPr>
        <w:pStyle w:val="Autoriteti"/>
        <w:rPr>
          <w:lang w:val="sq-AL"/>
        </w:rPr>
      </w:pPr>
      <w:r w:rsidRPr="00C9537F">
        <w:rPr>
          <w:lang w:val="sq-AL"/>
        </w:rPr>
        <w:br/>
      </w:r>
    </w:p>
    <w:p w:rsidR="00EB5944" w:rsidRPr="00C9537F" w:rsidRDefault="00EB5944" w:rsidP="00EB5944">
      <w:pPr>
        <w:pStyle w:val="Autoriteti"/>
        <w:rPr>
          <w:lang w:val="sq-AL"/>
        </w:rPr>
      </w:pPr>
    </w:p>
    <w:p w:rsidR="000A5077" w:rsidRPr="00C9537F" w:rsidRDefault="000A5077" w:rsidP="00EB5944">
      <w:pPr>
        <w:pStyle w:val="Titulli"/>
        <w:rPr>
          <w:lang w:val="sq-AL"/>
        </w:rPr>
      </w:pPr>
      <w:r w:rsidRPr="00C9537F">
        <w:rPr>
          <w:lang w:val="sq-AL"/>
        </w:rPr>
        <w:t> </w:t>
      </w:r>
      <w:r w:rsidRPr="00C9537F">
        <w:rPr>
          <w:lang w:val="sq-AL"/>
        </w:rPr>
        <w:br/>
      </w:r>
    </w:p>
    <w:p w:rsidR="000A5077" w:rsidRPr="00C9537F" w:rsidRDefault="000A5077" w:rsidP="000A5077">
      <w:pPr>
        <w:pStyle w:val="Paragrafi"/>
        <w:rPr>
          <w:lang w:val="sq-AL"/>
        </w:rPr>
      </w:pPr>
    </w:p>
    <w:p w:rsidR="000A5077" w:rsidRPr="00C9537F" w:rsidRDefault="000A5077" w:rsidP="000A5077">
      <w:pPr>
        <w:pStyle w:val="Paragrafi"/>
        <w:rPr>
          <w:lang w:val="sq-AL"/>
        </w:rPr>
      </w:pPr>
    </w:p>
    <w:p w:rsidR="000A5077" w:rsidRPr="00C9537F" w:rsidRDefault="000A5077" w:rsidP="000A5077">
      <w:pPr>
        <w:pStyle w:val="Paragrafi"/>
        <w:rPr>
          <w:lang w:val="sq-AL"/>
        </w:rPr>
      </w:pPr>
    </w:p>
    <w:p w:rsidR="000A5077" w:rsidRPr="00C9537F" w:rsidRDefault="000A5077" w:rsidP="000A5077">
      <w:pPr>
        <w:pStyle w:val="AutoritetiEmer"/>
        <w:rPr>
          <w:lang w:val="sq-AL"/>
        </w:rPr>
      </w:pPr>
    </w:p>
    <w:p w:rsidR="000A5077" w:rsidRPr="00C9537F" w:rsidRDefault="000A5077" w:rsidP="000A5077">
      <w:pPr>
        <w:pStyle w:val="Paragrafi"/>
        <w:rPr>
          <w:lang w:val="sq-AL"/>
        </w:rPr>
      </w:pPr>
    </w:p>
    <w:p w:rsidR="000A5077" w:rsidRPr="00C9537F" w:rsidRDefault="000A5077" w:rsidP="000A5077">
      <w:pPr>
        <w:pStyle w:val="Paragrafi"/>
        <w:rPr>
          <w:lang w:val="sq-AL"/>
        </w:rPr>
      </w:pPr>
    </w:p>
    <w:p w:rsidR="000A5077" w:rsidRPr="00C9537F" w:rsidRDefault="000A5077" w:rsidP="000A5077">
      <w:pPr>
        <w:pStyle w:val="Paragrafi"/>
        <w:rPr>
          <w:lang w:val="sq-AL"/>
        </w:rPr>
      </w:pPr>
    </w:p>
    <w:p w:rsidR="000A5077" w:rsidRPr="00C9537F" w:rsidRDefault="000A5077" w:rsidP="000A5077">
      <w:pPr>
        <w:pStyle w:val="Paragrafi"/>
        <w:rPr>
          <w:lang w:val="sq-AL"/>
        </w:rPr>
      </w:pPr>
    </w:p>
    <w:p w:rsidR="000A5077" w:rsidRPr="00C9537F" w:rsidRDefault="000A5077" w:rsidP="000A5077">
      <w:pPr>
        <w:pStyle w:val="Paragrafi"/>
        <w:rPr>
          <w:lang w:val="sq-AL"/>
        </w:rPr>
      </w:pPr>
    </w:p>
    <w:p w:rsidR="002E48CD" w:rsidRPr="00C9537F" w:rsidRDefault="002E48CD" w:rsidP="002E48CD">
      <w:pPr>
        <w:pStyle w:val="Paragrafi"/>
        <w:ind w:firstLine="0"/>
        <w:rPr>
          <w:lang w:val="sq-AL"/>
        </w:rPr>
      </w:pPr>
    </w:p>
    <w:p w:rsidR="002E48CD" w:rsidRPr="00C9537F" w:rsidRDefault="002E48CD" w:rsidP="002E48CD">
      <w:pPr>
        <w:pStyle w:val="Paragrafi"/>
        <w:ind w:firstLine="0"/>
        <w:rPr>
          <w:lang w:val="sq-AL"/>
        </w:rPr>
      </w:pPr>
    </w:p>
    <w:p w:rsidR="002E48CD" w:rsidRPr="00C9537F" w:rsidRDefault="002E48CD" w:rsidP="002E48CD">
      <w:pPr>
        <w:pStyle w:val="Paragrafi"/>
        <w:ind w:firstLine="0"/>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pStyle w:val="Paragrafi"/>
        <w:rPr>
          <w:lang w:val="sq-AL"/>
        </w:rPr>
      </w:pPr>
    </w:p>
    <w:p w:rsidR="002E48CD" w:rsidRPr="00C9537F" w:rsidRDefault="002E48CD" w:rsidP="002E48CD">
      <w:pPr>
        <w:jc w:val="right"/>
        <w:rPr>
          <w:sz w:val="22"/>
          <w:szCs w:val="22"/>
          <w:lang w:val="sq-AL"/>
        </w:rPr>
      </w:pPr>
    </w:p>
    <w:p w:rsidR="002E48CD" w:rsidRPr="00C9537F" w:rsidRDefault="002E48CD" w:rsidP="002E48CD">
      <w:pPr>
        <w:pStyle w:val="Paragrafi"/>
        <w:ind w:firstLine="0"/>
        <w:jc w:val="center"/>
        <w:rPr>
          <w:lang w:val="sq-AL"/>
        </w:rPr>
      </w:pPr>
    </w:p>
    <w:p w:rsidR="002E48CD" w:rsidRPr="00C9537F" w:rsidRDefault="002E48CD" w:rsidP="002E48CD">
      <w:pPr>
        <w:pStyle w:val="Paragrafi"/>
        <w:rPr>
          <w:rFonts w:cs="Times New Roman"/>
          <w:lang w:val="sq-AL"/>
        </w:rPr>
      </w:pPr>
    </w:p>
    <w:p w:rsidR="002E48CD" w:rsidRPr="00C9537F" w:rsidRDefault="002E48CD" w:rsidP="002E48CD">
      <w:pPr>
        <w:pStyle w:val="Paragrafi"/>
        <w:rPr>
          <w:rFonts w:cs="Times New Roman"/>
          <w:lang w:val="sq-AL"/>
        </w:rPr>
      </w:pPr>
    </w:p>
    <w:p w:rsidR="002E48CD" w:rsidRPr="00C9537F" w:rsidRDefault="002E48CD" w:rsidP="002E48CD">
      <w:pPr>
        <w:pStyle w:val="Paragrafi"/>
        <w:rPr>
          <w:rFonts w:cs="Times New Roman"/>
          <w:lang w:val="sq-AL"/>
        </w:rPr>
      </w:pPr>
    </w:p>
    <w:p w:rsidR="002E48CD" w:rsidRPr="00C9537F" w:rsidRDefault="002E48CD" w:rsidP="002E48CD">
      <w:pPr>
        <w:pStyle w:val="Paragrafi"/>
        <w:rPr>
          <w:rFonts w:cs="Times New Roman"/>
          <w:lang w:val="sq-AL"/>
        </w:rPr>
      </w:pPr>
    </w:p>
    <w:p w:rsidR="002E48CD" w:rsidRPr="00C9537F" w:rsidRDefault="002E48CD" w:rsidP="002E48CD">
      <w:pPr>
        <w:pStyle w:val="Paragrafi"/>
        <w:rPr>
          <w:rFonts w:cs="Times New Roman"/>
          <w:lang w:val="sq-AL"/>
        </w:rPr>
      </w:pPr>
    </w:p>
    <w:p w:rsidR="002E48CD" w:rsidRPr="00C9537F" w:rsidRDefault="002E48CD" w:rsidP="002E48CD">
      <w:pPr>
        <w:pStyle w:val="Paragrafi"/>
        <w:ind w:firstLine="0"/>
        <w:rPr>
          <w:rFonts w:cs="Times New Roman"/>
          <w:lang w:val="sq-AL"/>
        </w:rPr>
      </w:pPr>
    </w:p>
    <w:p w:rsidR="002E48CD" w:rsidRPr="00C9537F" w:rsidRDefault="002E48CD" w:rsidP="002E48CD">
      <w:pPr>
        <w:pStyle w:val="Paragrafi"/>
        <w:jc w:val="center"/>
        <w:rPr>
          <w:rFonts w:cs="Times New Roman"/>
          <w:lang w:val="sq-AL"/>
        </w:rPr>
        <w:sectPr w:rsidR="002E48CD" w:rsidRPr="00C9537F" w:rsidSect="00F57916">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cols w:space="720"/>
          <w:docGrid w:linePitch="360"/>
        </w:sectPr>
      </w:pPr>
    </w:p>
    <w:p w:rsidR="003412EC" w:rsidRPr="00C9537F" w:rsidRDefault="003412EC" w:rsidP="00292DC6">
      <w:pPr>
        <w:pStyle w:val="Akt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545593" w:rsidP="00545593">
      <w:pPr>
        <w:pStyle w:val="Paragrafi"/>
        <w:rPr>
          <w:lang w:val="sq-AL"/>
        </w:rPr>
      </w:pPr>
      <w:r w:rsidRPr="00C9537F">
        <w:rPr>
          <w:lang w:val="sq-AL"/>
        </w:rPr>
        <w:t> </w:t>
      </w: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Akt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42AF6" w:rsidRPr="00C9537F" w:rsidRDefault="00242AF6" w:rsidP="00292DC6">
      <w:pPr>
        <w:pStyle w:val="Paragrafi"/>
        <w:rPr>
          <w:lang w:val="sq-AL"/>
        </w:rPr>
      </w:pPr>
    </w:p>
    <w:p w:rsidR="00242AF6" w:rsidRPr="00C9537F" w:rsidRDefault="00242AF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42AF6" w:rsidRPr="00C9537F" w:rsidRDefault="00242AF6" w:rsidP="00292DC6">
      <w:pPr>
        <w:pStyle w:val="Paragrafi"/>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rPr>
          <w:lang w:val="sq-AL"/>
        </w:rPr>
      </w:pPr>
    </w:p>
    <w:p w:rsidR="00242AF6" w:rsidRPr="00C9537F" w:rsidRDefault="00242AF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42AF6" w:rsidRPr="00C9537F" w:rsidRDefault="00242AF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42AF6" w:rsidRPr="00C9537F" w:rsidRDefault="00242AF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02230C" w:rsidRPr="00C9537F" w:rsidRDefault="0002230C"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02230C" w:rsidRPr="00C9537F" w:rsidRDefault="0002230C"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rPr>
          <w:lang w:val="sq-AL"/>
        </w:rPr>
      </w:pPr>
    </w:p>
    <w:p w:rsidR="00292DC6" w:rsidRPr="00C9537F" w:rsidRDefault="00292DC6" w:rsidP="00292DC6">
      <w:pPr>
        <w:pStyle w:val="AutoritetiEmer"/>
        <w:rPr>
          <w:lang w:val="sq-AL"/>
        </w:rPr>
      </w:pPr>
    </w:p>
    <w:p w:rsidR="00292DC6" w:rsidRPr="00C9537F" w:rsidRDefault="00292DC6" w:rsidP="00292DC6">
      <w:pPr>
        <w:pStyle w:val="Paragrafi"/>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pPr>
    </w:p>
    <w:p w:rsidR="00292DC6" w:rsidRPr="00C9537F" w:rsidRDefault="00292DC6" w:rsidP="00292DC6">
      <w:pPr>
        <w:pStyle w:val="Paragrafi"/>
        <w:ind w:firstLine="0"/>
        <w:rPr>
          <w:lang w:val="sq-AL"/>
        </w:rPr>
        <w:sectPr w:rsidR="00292DC6" w:rsidRPr="00C9537F" w:rsidSect="00F57916">
          <w:headerReference w:type="even" r:id="rId15"/>
          <w:headerReference w:type="default" r:id="rId16"/>
          <w:footerReference w:type="even" r:id="rId17"/>
          <w:footerReference w:type="default" r:id="rId18"/>
          <w:type w:val="continuous"/>
          <w:pgSz w:w="11907" w:h="16840" w:code="9"/>
          <w:pgMar w:top="1418" w:right="1418" w:bottom="1418" w:left="1418" w:header="1588" w:footer="1134" w:gutter="0"/>
          <w:pgNumType w:start="9"/>
          <w:cols w:space="720"/>
          <w:docGrid w:linePitch="360"/>
        </w:sectPr>
      </w:pPr>
    </w:p>
    <w:p w:rsidR="00292DC6" w:rsidRPr="00C9537F" w:rsidRDefault="00292DC6" w:rsidP="00292DC6">
      <w:pPr>
        <w:pStyle w:val="Paragrafi"/>
        <w:ind w:firstLine="0"/>
        <w:rPr>
          <w:lang w:val="sq-AL"/>
        </w:rPr>
        <w:sectPr w:rsidR="00292DC6" w:rsidRPr="00C9537F" w:rsidSect="00F57916">
          <w:type w:val="continuous"/>
          <w:pgSz w:w="11907" w:h="16840" w:code="9"/>
          <w:pgMar w:top="1418" w:right="1418" w:bottom="1418" w:left="1418" w:header="1588" w:footer="1134" w:gutter="0"/>
          <w:cols w:space="720"/>
          <w:docGrid w:linePitch="360"/>
        </w:sect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Paragrafi"/>
        <w:rPr>
          <w:lang w:val="sq-AL"/>
        </w:rPr>
      </w:pPr>
    </w:p>
    <w:p w:rsidR="00292DC6" w:rsidRPr="00C9537F" w:rsidRDefault="00292DC6" w:rsidP="00292DC6">
      <w:pPr>
        <w:pStyle w:val="Akti"/>
        <w:keepNext w:val="0"/>
        <w:jc w:val="left"/>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ind w:firstLine="0"/>
        <w:rPr>
          <w:lang w:val="sq-AL"/>
        </w:rPr>
      </w:pPr>
    </w:p>
    <w:p w:rsidR="00A00D8E" w:rsidRPr="00C9537F" w:rsidRDefault="00A00D8E" w:rsidP="00A00D8E">
      <w:pPr>
        <w:pStyle w:val="Paragrafi"/>
        <w:jc w:val="left"/>
        <w:rPr>
          <w:lang w:val="sq-AL"/>
        </w:rPr>
      </w:pPr>
    </w:p>
    <w:p w:rsidR="00A00D8E" w:rsidRPr="00C9537F" w:rsidRDefault="00A00D8E" w:rsidP="00A00D8E">
      <w:pPr>
        <w:pStyle w:val="Akt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r w:rsidRPr="00C9537F">
        <w:rPr>
          <w:lang w:val="sq-AL"/>
        </w:rPr>
        <w:t xml:space="preserve"> </w:t>
      </w: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ind w:firstLine="0"/>
        <w:rPr>
          <w:lang w:val="sq-AL"/>
        </w:rPr>
      </w:pPr>
      <w:r w:rsidRPr="00C9537F">
        <w:rPr>
          <w:lang w:val="sq-AL"/>
        </w:rPr>
        <w:t xml:space="preserve"> </w:t>
      </w: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rPr>
          <w:lang w:val="sq-AL"/>
        </w:rPr>
      </w:pPr>
    </w:p>
    <w:p w:rsidR="00A00D8E" w:rsidRPr="00C9537F" w:rsidRDefault="00A00D8E" w:rsidP="00A00D8E">
      <w:pPr>
        <w:pStyle w:val="Paragrafi"/>
        <w:ind w:firstLine="0"/>
        <w:rPr>
          <w:lang w:val="sq-AL"/>
        </w:rPr>
      </w:pPr>
    </w:p>
    <w:p w:rsidR="00A00D8E" w:rsidRPr="00C9537F" w:rsidRDefault="00A00D8E" w:rsidP="00A00D8E">
      <w:pPr>
        <w:pStyle w:val="Paragrafi"/>
        <w:ind w:firstLine="0"/>
        <w:rPr>
          <w:lang w:val="sq-AL"/>
        </w:rPr>
      </w:pPr>
    </w:p>
    <w:p w:rsidR="00A00D8E" w:rsidRPr="00C9537F" w:rsidRDefault="00A00D8E" w:rsidP="00A00D8E">
      <w:pPr>
        <w:pStyle w:val="Paragrafi"/>
        <w:ind w:firstLine="0"/>
        <w:rPr>
          <w:lang w:val="sq-AL"/>
        </w:rPr>
      </w:pPr>
    </w:p>
    <w:p w:rsidR="00A00D8E" w:rsidRPr="00C9537F" w:rsidRDefault="00A00D8E" w:rsidP="00A00D8E">
      <w:pPr>
        <w:pStyle w:val="Akti"/>
        <w:rPr>
          <w:lang w:val="sq-AL"/>
        </w:rPr>
      </w:pPr>
    </w:p>
    <w:p w:rsidR="00A00D8E" w:rsidRPr="00C9537F" w:rsidRDefault="00A00D8E" w:rsidP="00A00D8E">
      <w:pPr>
        <w:pStyle w:val="Paragrafi"/>
        <w:rPr>
          <w:lang w:val="sq-AL"/>
        </w:rPr>
      </w:pPr>
    </w:p>
    <w:p w:rsidR="00A00D8E" w:rsidRPr="00C9537F" w:rsidRDefault="00A00D8E" w:rsidP="00A00D8E">
      <w:pPr>
        <w:pStyle w:val="Paragrafi"/>
        <w:ind w:firstLine="0"/>
        <w:rPr>
          <w:lang w:val="sq-AL"/>
        </w:rPr>
        <w:sectPr w:rsidR="00A00D8E" w:rsidRPr="00C9537F" w:rsidSect="00F57916">
          <w:headerReference w:type="even" r:id="rId19"/>
          <w:headerReference w:type="default" r:id="rId20"/>
          <w:footerReference w:type="even" r:id="rId21"/>
          <w:footerReference w:type="default" r:id="rId22"/>
          <w:type w:val="continuous"/>
          <w:pgSz w:w="11907" w:h="16840" w:code="9"/>
          <w:pgMar w:top="1418" w:right="1418" w:bottom="1418" w:left="1418" w:header="1588" w:footer="1134" w:gutter="0"/>
          <w:cols w:space="720"/>
          <w:docGrid w:linePitch="360"/>
        </w:sectPr>
      </w:pPr>
    </w:p>
    <w:p w:rsidR="00A00D8E" w:rsidRPr="00C9537F" w:rsidRDefault="00A00D8E" w:rsidP="00A00D8E">
      <w:pPr>
        <w:rPr>
          <w:sz w:val="22"/>
          <w:szCs w:val="22"/>
          <w:lang w:val="sq-AL"/>
        </w:rPr>
      </w:pPr>
    </w:p>
    <w:p w:rsidR="00E766C1" w:rsidRPr="00C9537F" w:rsidRDefault="00E766C1" w:rsidP="00FA48F7">
      <w:pPr>
        <w:pStyle w:val="Paragrafi"/>
        <w:ind w:firstLine="0"/>
        <w:rPr>
          <w:rFonts w:cs="Times New Roman"/>
          <w:lang w:val="sq-AL"/>
        </w:rPr>
      </w:pPr>
    </w:p>
    <w:p w:rsidR="00213FDE" w:rsidRPr="00C9537F" w:rsidRDefault="00213FDE" w:rsidP="00FA48F7">
      <w:pPr>
        <w:pStyle w:val="Paragrafi"/>
        <w:ind w:firstLine="0"/>
        <w:rPr>
          <w:rFonts w:cs="Times New Roman"/>
          <w:lang w:val="sq-AL"/>
        </w:rPr>
      </w:pPr>
    </w:p>
    <w:p w:rsidR="00213FDE" w:rsidRPr="00C9537F" w:rsidRDefault="00213FDE" w:rsidP="00FA48F7">
      <w:pPr>
        <w:pStyle w:val="Paragrafi"/>
        <w:ind w:firstLine="0"/>
        <w:rPr>
          <w:rFonts w:cs="Times New Roman"/>
          <w:lang w:val="sq-AL"/>
        </w:rPr>
      </w:pPr>
    </w:p>
    <w:p w:rsidR="00213FDE" w:rsidRPr="00C9537F" w:rsidRDefault="00213FDE"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sectPr w:rsidR="00FA48F7" w:rsidRPr="00C9537F" w:rsidSect="00F57916">
          <w:headerReference w:type="even" r:id="rId23"/>
          <w:headerReference w:type="default" r:id="rId24"/>
          <w:footerReference w:type="even" r:id="rId25"/>
          <w:footerReference w:type="default" r:id="rId26"/>
          <w:type w:val="continuous"/>
          <w:pgSz w:w="11907" w:h="16840" w:code="9"/>
          <w:pgMar w:top="1418" w:right="1418" w:bottom="1418" w:left="1418" w:header="1588" w:footer="1134" w:gutter="0"/>
          <w:pgNumType w:start="1"/>
          <w:cols w:space="720"/>
          <w:docGrid w:linePitch="360"/>
        </w:sect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sectPr w:rsidR="00FA48F7" w:rsidRPr="00C9537F" w:rsidSect="00F57916">
          <w:type w:val="continuous"/>
          <w:pgSz w:w="11907" w:h="16840" w:code="9"/>
          <w:pgMar w:top="1418" w:right="1418" w:bottom="1418" w:left="1418" w:header="1588" w:footer="1134" w:gutter="0"/>
          <w:cols w:space="720"/>
          <w:docGrid w:linePitch="360"/>
        </w:sect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FA48F7" w:rsidRPr="00C9537F" w:rsidRDefault="00FA48F7"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pPr>
    </w:p>
    <w:p w:rsidR="00E766C1" w:rsidRPr="00C9537F" w:rsidRDefault="00E766C1" w:rsidP="00FA48F7">
      <w:pPr>
        <w:pStyle w:val="Paragrafi"/>
        <w:ind w:firstLine="0"/>
        <w:rPr>
          <w:rFonts w:cs="Times New Roman"/>
          <w:lang w:val="sq-AL"/>
        </w:rPr>
        <w:sectPr w:rsidR="00E766C1" w:rsidRPr="00C9537F" w:rsidSect="00F57916">
          <w:type w:val="continuous"/>
          <w:pgSz w:w="11907" w:h="16840" w:code="9"/>
          <w:pgMar w:top="1418" w:right="1418" w:bottom="1418" w:left="1418" w:header="1588" w:footer="1134" w:gutter="0"/>
          <w:cols w:space="720"/>
          <w:docGrid w:linePitch="360"/>
        </w:sectPr>
      </w:pPr>
    </w:p>
    <w:p w:rsidR="00C172B4" w:rsidRPr="00C9537F" w:rsidRDefault="00C172B4" w:rsidP="00FA48F7">
      <w:pPr>
        <w:rPr>
          <w:sz w:val="22"/>
          <w:szCs w:val="22"/>
          <w:lang w:val="sq-AL"/>
        </w:rPr>
      </w:pPr>
    </w:p>
    <w:p w:rsidR="00C172B4" w:rsidRPr="00C9537F" w:rsidRDefault="00C172B4" w:rsidP="00FA48F7">
      <w:pPr>
        <w:jc w:val="right"/>
        <w:rPr>
          <w:sz w:val="22"/>
          <w:szCs w:val="22"/>
          <w:lang w:val="sq-AL"/>
        </w:rPr>
      </w:pPr>
    </w:p>
    <w:p w:rsidR="00C172B4" w:rsidRPr="00C9537F" w:rsidRDefault="00C172B4" w:rsidP="00FA48F7">
      <w:pPr>
        <w:rPr>
          <w:sz w:val="22"/>
          <w:szCs w:val="22"/>
          <w:lang w:val="sq-AL"/>
        </w:rPr>
      </w:pPr>
    </w:p>
    <w:p w:rsidR="00C172B4" w:rsidRPr="00C9537F" w:rsidRDefault="00C172B4" w:rsidP="00FA48F7">
      <w:pPr>
        <w:rPr>
          <w:sz w:val="22"/>
          <w:szCs w:val="22"/>
          <w:lang w:val="sq-AL"/>
        </w:rPr>
      </w:pPr>
    </w:p>
    <w:p w:rsidR="00C172B4" w:rsidRPr="00C9537F" w:rsidRDefault="00C172B4"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FA48F7" w:rsidRPr="00C9537F" w:rsidRDefault="00FA48F7" w:rsidP="00FA48F7">
      <w:pPr>
        <w:rPr>
          <w:sz w:val="22"/>
          <w:szCs w:val="22"/>
          <w:lang w:val="sq-AL"/>
        </w:rPr>
      </w:pPr>
    </w:p>
    <w:p w:rsidR="00C172B4" w:rsidRPr="00C9537F" w:rsidRDefault="00C172B4" w:rsidP="00FA48F7">
      <w:pPr>
        <w:rPr>
          <w:sz w:val="22"/>
          <w:szCs w:val="22"/>
          <w:lang w:val="sq-AL"/>
        </w:rPr>
      </w:pPr>
    </w:p>
    <w:p w:rsidR="00C172B4" w:rsidRPr="00C9537F" w:rsidRDefault="00C172B4" w:rsidP="00FA48F7">
      <w:pPr>
        <w:rPr>
          <w:sz w:val="22"/>
          <w:szCs w:val="22"/>
          <w:lang w:val="sq-AL"/>
        </w:rPr>
      </w:pPr>
    </w:p>
    <w:p w:rsidR="00C172B4" w:rsidRPr="00C9537F" w:rsidRDefault="00C172B4" w:rsidP="00FA48F7">
      <w:pPr>
        <w:rPr>
          <w:sz w:val="22"/>
          <w:szCs w:val="22"/>
          <w:lang w:val="sq-AL"/>
        </w:rPr>
      </w:pPr>
    </w:p>
    <w:sectPr w:rsidR="00C172B4" w:rsidRPr="00C9537F" w:rsidSect="00F57916">
      <w:headerReference w:type="even" r:id="rId27"/>
      <w:headerReference w:type="default" r:id="rId2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537" w:rsidRDefault="007C6537" w:rsidP="0039754A">
      <w:pPr>
        <w:pStyle w:val="Paragrafi"/>
        <w:rPr>
          <w:rFonts w:cs="Times New Roman"/>
        </w:rPr>
      </w:pPr>
      <w:r>
        <w:rPr>
          <w:rFonts w:cs="Times New Roman"/>
        </w:rPr>
        <w:separator/>
      </w:r>
    </w:p>
  </w:endnote>
  <w:endnote w:type="continuationSeparator" w:id="0">
    <w:p w:rsidR="007C6537" w:rsidRDefault="007C653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Pr="006B4BF5" w:rsidRDefault="001D6F3C"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B46FE9">
      <w:rPr>
        <w:rStyle w:val="PageNumber"/>
        <w:rFonts w:ascii="CG Times" w:hAnsi="CG Times"/>
        <w:noProof/>
        <w:sz w:val="22"/>
        <w:szCs w:val="22"/>
      </w:rPr>
      <w:t>2558</w:t>
    </w:r>
    <w:r w:rsidRPr="006B4BF5">
      <w:rPr>
        <w:rStyle w:val="PageNumber"/>
        <w:rFonts w:ascii="CG Times" w:hAnsi="CG Times"/>
        <w:sz w:val="22"/>
        <w:szCs w:val="22"/>
      </w:rPr>
      <w:fldChar w:fldCharType="end"/>
    </w:r>
  </w:p>
  <w:p w:rsidR="001D6F3C" w:rsidRDefault="001D6F3C" w:rsidP="007E1FE6">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1D6F3C">
    <w:pPr>
      <w:pStyle w:val="Footer"/>
      <w:jc w:val="right"/>
    </w:pPr>
    <w:r>
      <w:fldChar w:fldCharType="begin"/>
    </w:r>
    <w:r>
      <w:instrText xml:space="preserve"> PAGE   \* MERGEFORMAT </w:instrText>
    </w:r>
    <w:r>
      <w:fldChar w:fldCharType="separate"/>
    </w:r>
    <w:r w:rsidR="00955377">
      <w:rPr>
        <w:noProof/>
      </w:rPr>
      <w:t>7</w:t>
    </w:r>
    <w:r>
      <w:fldChar w:fldCharType="end"/>
    </w:r>
  </w:p>
  <w:p w:rsidR="001D6F3C" w:rsidRDefault="001D6F3C"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Pr="006B4BF5" w:rsidRDefault="001D6F3C"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B46FE9">
      <w:rPr>
        <w:rStyle w:val="PageNumber"/>
        <w:rFonts w:ascii="CG Times" w:hAnsi="CG Times"/>
        <w:noProof/>
        <w:sz w:val="22"/>
        <w:szCs w:val="22"/>
      </w:rPr>
      <w:t>2559</w:t>
    </w:r>
    <w:r w:rsidRPr="006B4BF5">
      <w:rPr>
        <w:rStyle w:val="PageNumber"/>
        <w:rFonts w:ascii="CG Times" w:hAnsi="CG Times"/>
        <w:sz w:val="22"/>
        <w:szCs w:val="22"/>
      </w:rPr>
      <w:fldChar w:fldCharType="end"/>
    </w:r>
  </w:p>
  <w:p w:rsidR="001D6F3C" w:rsidRDefault="001D6F3C" w:rsidP="007E1FE6">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Pr="006B4BF5" w:rsidRDefault="001D6F3C"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55377">
      <w:rPr>
        <w:rStyle w:val="PageNumber"/>
        <w:rFonts w:ascii="CG Times" w:hAnsi="CG Times"/>
        <w:noProof/>
        <w:sz w:val="22"/>
        <w:szCs w:val="22"/>
      </w:rPr>
      <w:t>2592</w:t>
    </w:r>
    <w:r w:rsidRPr="006B4BF5">
      <w:rPr>
        <w:rStyle w:val="PageNumber"/>
        <w:rFonts w:ascii="CG Times" w:hAnsi="CG Times"/>
        <w:sz w:val="22"/>
        <w:szCs w:val="22"/>
      </w:rPr>
      <w:fldChar w:fldCharType="end"/>
    </w:r>
  </w:p>
  <w:p w:rsidR="001D6F3C" w:rsidRDefault="001D6F3C"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Pr="006B4BF5" w:rsidRDefault="001D6F3C"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2591</w:t>
    </w:r>
    <w:r w:rsidRPr="006B4BF5">
      <w:rPr>
        <w:rStyle w:val="PageNumber"/>
        <w:rFonts w:ascii="CG Times" w:hAnsi="CG Times"/>
        <w:sz w:val="22"/>
        <w:szCs w:val="22"/>
      </w:rPr>
      <w:fldChar w:fldCharType="end"/>
    </w:r>
  </w:p>
  <w:p w:rsidR="001D6F3C" w:rsidRDefault="001D6F3C"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1D6F3C">
    <w:pPr>
      <w:pStyle w:val="Footer"/>
    </w:pPr>
    <w:r>
      <w:fldChar w:fldCharType="begin"/>
    </w:r>
    <w:r>
      <w:instrText xml:space="preserve"> PAGE   \* MERGEFORMAT </w:instrText>
    </w:r>
    <w:r>
      <w:fldChar w:fldCharType="separate"/>
    </w:r>
    <w:r w:rsidR="00955377">
      <w:rPr>
        <w:noProof/>
      </w:rPr>
      <w:t>10</w:t>
    </w:r>
    <w:r>
      <w:fldChar w:fldCharType="end"/>
    </w:r>
  </w:p>
  <w:p w:rsidR="001D6F3C" w:rsidRDefault="001D6F3C"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1D6F3C"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1D6F3C" w:rsidRDefault="001D6F3C" w:rsidP="00426418">
    <w:pPr>
      <w:ind w:right="360" w:firstLine="360"/>
      <w:jc w:val="right"/>
    </w:pPr>
  </w:p>
  <w:p w:rsidR="001D6F3C" w:rsidRDefault="001D6F3C"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1D6F3C">
    <w:pPr>
      <w:pStyle w:val="Footer"/>
    </w:pPr>
    <w:r>
      <w:fldChar w:fldCharType="begin"/>
    </w:r>
    <w:r>
      <w:instrText xml:space="preserve"> PAGE   \* MERGEFORMAT </w:instrText>
    </w:r>
    <w:r>
      <w:fldChar w:fldCharType="separate"/>
    </w:r>
    <w:r>
      <w:rPr>
        <w:noProof/>
      </w:rPr>
      <w:t>12</w:t>
    </w:r>
    <w:r>
      <w:fldChar w:fldCharType="end"/>
    </w:r>
  </w:p>
  <w:p w:rsidR="001D6F3C" w:rsidRDefault="001D6F3C"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1D6F3C">
    <w:pPr>
      <w:pStyle w:val="Footer"/>
      <w:jc w:val="right"/>
    </w:pPr>
    <w:r>
      <w:fldChar w:fldCharType="begin"/>
    </w:r>
    <w:r>
      <w:instrText xml:space="preserve"> PAGE   \* MERGEFORMAT </w:instrText>
    </w:r>
    <w:r>
      <w:fldChar w:fldCharType="separate"/>
    </w:r>
    <w:r w:rsidR="00955377">
      <w:rPr>
        <w:noProof/>
      </w:rPr>
      <w:t>11</w:t>
    </w:r>
    <w:r>
      <w:fldChar w:fldCharType="end"/>
    </w:r>
  </w:p>
  <w:p w:rsidR="001D6F3C" w:rsidRDefault="001D6F3C"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1D6F3C">
    <w:pPr>
      <w:pStyle w:val="Footer"/>
    </w:pPr>
    <w:r>
      <w:fldChar w:fldCharType="begin"/>
    </w:r>
    <w:r>
      <w:instrText xml:space="preserve"> PAGE   \* MERGEFORMAT </w:instrText>
    </w:r>
    <w:r>
      <w:fldChar w:fldCharType="separate"/>
    </w:r>
    <w:r w:rsidR="00955377">
      <w:rPr>
        <w:noProof/>
      </w:rPr>
      <w:t>8</w:t>
    </w:r>
    <w:r>
      <w:fldChar w:fldCharType="end"/>
    </w:r>
  </w:p>
  <w:p w:rsidR="001D6F3C" w:rsidRDefault="001D6F3C"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537" w:rsidRDefault="007C6537" w:rsidP="0039754A">
      <w:pPr>
        <w:pStyle w:val="Paragrafi"/>
        <w:rPr>
          <w:rFonts w:cs="Times New Roman"/>
        </w:rPr>
      </w:pPr>
      <w:r>
        <w:rPr>
          <w:rFonts w:cs="Times New Roman"/>
        </w:rPr>
        <w:separator/>
      </w:r>
    </w:p>
  </w:footnote>
  <w:footnote w:type="continuationSeparator" w:id="0">
    <w:p w:rsidR="007C6537" w:rsidRDefault="007C653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D6F3C" w:rsidRPr="0051704B" w:rsidRDefault="001D6F3C"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D6F3C" w:rsidRPr="00213FDE" w:rsidRDefault="001D6F3C"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1D6F3C"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1D6F3C"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D6F3C" w:rsidRPr="00213FDE" w:rsidRDefault="001D6F3C"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D6F3C" w:rsidRPr="0051704B" w:rsidRDefault="001D6F3C"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D6F3C" w:rsidRPr="00213FDE" w:rsidRDefault="001D6F3C"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D6F3C" w:rsidRPr="004043AC" w:rsidRDefault="001D6F3C"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D6F3C" w:rsidRPr="004043AC" w:rsidRDefault="001D6F3C"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D6F3C" w:rsidRPr="00C27745" w:rsidRDefault="001D6F3C"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D6F3C" w:rsidRPr="00213FDE" w:rsidRDefault="001D6F3C"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F3C" w:rsidRDefault="00B46FE9"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D6F3C" w:rsidRPr="00C27745" w:rsidRDefault="001D6F3C"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0324D2BC"/>
    <w:lvl w:ilvl="0">
      <w:start w:val="1"/>
      <w:numFmt w:val="bullet"/>
      <w:lvlText w:val=""/>
      <w:lvlJc w:val="left"/>
      <w:pPr>
        <w:tabs>
          <w:tab w:val="num" w:pos="360"/>
        </w:tabs>
        <w:ind w:left="360" w:hanging="360"/>
      </w:pPr>
      <w:rPr>
        <w:rFonts w:ascii="Symbol" w:hAnsi="Symbol" w:cs="Symbol"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3C20D38"/>
    <w:multiLevelType w:val="hybridMultilevel"/>
    <w:tmpl w:val="7976210E"/>
    <w:lvl w:ilvl="0" w:tplc="52D8B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F95886"/>
    <w:multiLevelType w:val="hybridMultilevel"/>
    <w:tmpl w:val="3B442A68"/>
    <w:lvl w:ilvl="0" w:tplc="799AA1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B01451D"/>
    <w:multiLevelType w:val="hybridMultilevel"/>
    <w:tmpl w:val="6ECC0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186B96"/>
    <w:multiLevelType w:val="hybridMultilevel"/>
    <w:tmpl w:val="F0464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2">
    <w:nsid w:val="45144A60"/>
    <w:multiLevelType w:val="hybridMultilevel"/>
    <w:tmpl w:val="CB52BD2E"/>
    <w:lvl w:ilvl="0" w:tplc="F28C7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5">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7"/>
  </w:num>
  <w:num w:numId="15">
    <w:abstractNumId w:val="26"/>
  </w:num>
  <w:num w:numId="16">
    <w:abstractNumId w:val="2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7"/>
  </w:num>
  <w:num w:numId="21">
    <w:abstractNumId w:val="18"/>
  </w:num>
  <w:num w:numId="22">
    <w:abstractNumId w:val="13"/>
  </w:num>
  <w:num w:numId="23">
    <w:abstractNumId w:val="28"/>
  </w:num>
  <w:num w:numId="24">
    <w:abstractNumId w:val="25"/>
  </w:num>
  <w:num w:numId="25">
    <w:abstractNumId w:val="12"/>
  </w:num>
  <w:num w:numId="26">
    <w:abstractNumId w:val="14"/>
  </w:num>
  <w:num w:numId="27">
    <w:abstractNumId w:val="21"/>
  </w:num>
  <w:num w:numId="28">
    <w:abstractNumId w:val="22"/>
  </w:num>
  <w:num w:numId="29">
    <w:abstractNumId w:val="15"/>
  </w:num>
  <w:num w:numId="30">
    <w:abstractNumId w:val="19"/>
  </w:num>
  <w:num w:numId="31">
    <w:abstractNumId w:val="1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6479"/>
    <w:rsid w:val="00021D55"/>
    <w:rsid w:val="0002230C"/>
    <w:rsid w:val="00051311"/>
    <w:rsid w:val="00057673"/>
    <w:rsid w:val="00060C9D"/>
    <w:rsid w:val="0006786C"/>
    <w:rsid w:val="00070E7A"/>
    <w:rsid w:val="00072D16"/>
    <w:rsid w:val="0008041E"/>
    <w:rsid w:val="00082A5E"/>
    <w:rsid w:val="00091142"/>
    <w:rsid w:val="00091649"/>
    <w:rsid w:val="00096D25"/>
    <w:rsid w:val="000A1980"/>
    <w:rsid w:val="000A2008"/>
    <w:rsid w:val="000A366B"/>
    <w:rsid w:val="000A5077"/>
    <w:rsid w:val="000A6068"/>
    <w:rsid w:val="000C0E85"/>
    <w:rsid w:val="000C6FB4"/>
    <w:rsid w:val="000C7C22"/>
    <w:rsid w:val="000D0E53"/>
    <w:rsid w:val="000D1797"/>
    <w:rsid w:val="000E0D3D"/>
    <w:rsid w:val="000F086C"/>
    <w:rsid w:val="000F332D"/>
    <w:rsid w:val="000F7368"/>
    <w:rsid w:val="00100CB9"/>
    <w:rsid w:val="0010163F"/>
    <w:rsid w:val="00120FDE"/>
    <w:rsid w:val="00123C90"/>
    <w:rsid w:val="00127D31"/>
    <w:rsid w:val="001302D1"/>
    <w:rsid w:val="001608AD"/>
    <w:rsid w:val="0016528C"/>
    <w:rsid w:val="00181598"/>
    <w:rsid w:val="0018578C"/>
    <w:rsid w:val="00186E8C"/>
    <w:rsid w:val="0019575B"/>
    <w:rsid w:val="001A7716"/>
    <w:rsid w:val="001B14CB"/>
    <w:rsid w:val="001B3D89"/>
    <w:rsid w:val="001D163C"/>
    <w:rsid w:val="001D2DCF"/>
    <w:rsid w:val="001D34CB"/>
    <w:rsid w:val="001D5148"/>
    <w:rsid w:val="001D6152"/>
    <w:rsid w:val="001D6F3C"/>
    <w:rsid w:val="001E7763"/>
    <w:rsid w:val="001F5F49"/>
    <w:rsid w:val="001F683E"/>
    <w:rsid w:val="00213FDE"/>
    <w:rsid w:val="002156BF"/>
    <w:rsid w:val="0021675F"/>
    <w:rsid w:val="00217E8D"/>
    <w:rsid w:val="00232079"/>
    <w:rsid w:val="00233A49"/>
    <w:rsid w:val="00242755"/>
    <w:rsid w:val="00242AF6"/>
    <w:rsid w:val="00251027"/>
    <w:rsid w:val="00256A23"/>
    <w:rsid w:val="0026335D"/>
    <w:rsid w:val="0026790A"/>
    <w:rsid w:val="00291337"/>
    <w:rsid w:val="0029278B"/>
    <w:rsid w:val="002927F4"/>
    <w:rsid w:val="00292DC6"/>
    <w:rsid w:val="002A0909"/>
    <w:rsid w:val="002A7AA2"/>
    <w:rsid w:val="002B16B6"/>
    <w:rsid w:val="002B53E6"/>
    <w:rsid w:val="002B5508"/>
    <w:rsid w:val="002B6C80"/>
    <w:rsid w:val="002C1309"/>
    <w:rsid w:val="002C3B5E"/>
    <w:rsid w:val="002D1CB9"/>
    <w:rsid w:val="002D5F4D"/>
    <w:rsid w:val="002E3B2F"/>
    <w:rsid w:val="002E48CD"/>
    <w:rsid w:val="002E57E5"/>
    <w:rsid w:val="002E6FAE"/>
    <w:rsid w:val="002E7EE2"/>
    <w:rsid w:val="002F1392"/>
    <w:rsid w:val="002F26EB"/>
    <w:rsid w:val="002F7F85"/>
    <w:rsid w:val="00301E8E"/>
    <w:rsid w:val="0030720E"/>
    <w:rsid w:val="003110E9"/>
    <w:rsid w:val="00314FA9"/>
    <w:rsid w:val="00316C8B"/>
    <w:rsid w:val="0032784A"/>
    <w:rsid w:val="00335200"/>
    <w:rsid w:val="003412EC"/>
    <w:rsid w:val="00346885"/>
    <w:rsid w:val="003525E6"/>
    <w:rsid w:val="00354682"/>
    <w:rsid w:val="00360C3E"/>
    <w:rsid w:val="00362C73"/>
    <w:rsid w:val="003722D5"/>
    <w:rsid w:val="003744B7"/>
    <w:rsid w:val="00375DFD"/>
    <w:rsid w:val="00383162"/>
    <w:rsid w:val="003903F4"/>
    <w:rsid w:val="0039754A"/>
    <w:rsid w:val="003A1AEB"/>
    <w:rsid w:val="003A72EC"/>
    <w:rsid w:val="003B74A4"/>
    <w:rsid w:val="003B7C05"/>
    <w:rsid w:val="003C3566"/>
    <w:rsid w:val="003C7600"/>
    <w:rsid w:val="003E0BB3"/>
    <w:rsid w:val="003E2BF7"/>
    <w:rsid w:val="003E60BF"/>
    <w:rsid w:val="00406386"/>
    <w:rsid w:val="00415A74"/>
    <w:rsid w:val="004228A1"/>
    <w:rsid w:val="00426418"/>
    <w:rsid w:val="0043048F"/>
    <w:rsid w:val="0043231C"/>
    <w:rsid w:val="00435B87"/>
    <w:rsid w:val="00435FEC"/>
    <w:rsid w:val="00467BC8"/>
    <w:rsid w:val="00471AAF"/>
    <w:rsid w:val="00472F73"/>
    <w:rsid w:val="0047725C"/>
    <w:rsid w:val="004A0082"/>
    <w:rsid w:val="004A46E4"/>
    <w:rsid w:val="004B7D4B"/>
    <w:rsid w:val="004C4CEA"/>
    <w:rsid w:val="004C6B20"/>
    <w:rsid w:val="004D607D"/>
    <w:rsid w:val="004D656E"/>
    <w:rsid w:val="004E25A7"/>
    <w:rsid w:val="004E340F"/>
    <w:rsid w:val="004F672A"/>
    <w:rsid w:val="00501C46"/>
    <w:rsid w:val="005067AF"/>
    <w:rsid w:val="00507BAC"/>
    <w:rsid w:val="00511814"/>
    <w:rsid w:val="00516004"/>
    <w:rsid w:val="005221F7"/>
    <w:rsid w:val="00531C23"/>
    <w:rsid w:val="00532E2A"/>
    <w:rsid w:val="00540982"/>
    <w:rsid w:val="00545593"/>
    <w:rsid w:val="005606B5"/>
    <w:rsid w:val="00572B45"/>
    <w:rsid w:val="00576331"/>
    <w:rsid w:val="00587483"/>
    <w:rsid w:val="0059394E"/>
    <w:rsid w:val="00594293"/>
    <w:rsid w:val="005A0073"/>
    <w:rsid w:val="005A272E"/>
    <w:rsid w:val="005B2694"/>
    <w:rsid w:val="005B3625"/>
    <w:rsid w:val="005B3800"/>
    <w:rsid w:val="005C3849"/>
    <w:rsid w:val="005D31CB"/>
    <w:rsid w:val="005E1896"/>
    <w:rsid w:val="005E1898"/>
    <w:rsid w:val="00606DAA"/>
    <w:rsid w:val="00613502"/>
    <w:rsid w:val="00616AF8"/>
    <w:rsid w:val="00622F48"/>
    <w:rsid w:val="0063099E"/>
    <w:rsid w:val="00631076"/>
    <w:rsid w:val="0063540E"/>
    <w:rsid w:val="0063694C"/>
    <w:rsid w:val="006375ED"/>
    <w:rsid w:val="006403C7"/>
    <w:rsid w:val="00643B07"/>
    <w:rsid w:val="006601B2"/>
    <w:rsid w:val="00661E46"/>
    <w:rsid w:val="006718D8"/>
    <w:rsid w:val="00673B05"/>
    <w:rsid w:val="00673BFC"/>
    <w:rsid w:val="0067465B"/>
    <w:rsid w:val="00675BAE"/>
    <w:rsid w:val="00682618"/>
    <w:rsid w:val="00683838"/>
    <w:rsid w:val="00692B3D"/>
    <w:rsid w:val="00692FA2"/>
    <w:rsid w:val="006A04F7"/>
    <w:rsid w:val="006A5F76"/>
    <w:rsid w:val="006C04D5"/>
    <w:rsid w:val="006C275E"/>
    <w:rsid w:val="006E02B4"/>
    <w:rsid w:val="006E6905"/>
    <w:rsid w:val="007211B0"/>
    <w:rsid w:val="00724447"/>
    <w:rsid w:val="00731D3B"/>
    <w:rsid w:val="00734527"/>
    <w:rsid w:val="00736B96"/>
    <w:rsid w:val="0074426C"/>
    <w:rsid w:val="00757D7E"/>
    <w:rsid w:val="00760BD9"/>
    <w:rsid w:val="007646F7"/>
    <w:rsid w:val="0077499E"/>
    <w:rsid w:val="00777400"/>
    <w:rsid w:val="007839A1"/>
    <w:rsid w:val="00786A21"/>
    <w:rsid w:val="00790574"/>
    <w:rsid w:val="007973EC"/>
    <w:rsid w:val="007B5EA7"/>
    <w:rsid w:val="007C3F00"/>
    <w:rsid w:val="007C6537"/>
    <w:rsid w:val="007D2F07"/>
    <w:rsid w:val="007E1FE6"/>
    <w:rsid w:val="007F1FFB"/>
    <w:rsid w:val="00800A90"/>
    <w:rsid w:val="0080439A"/>
    <w:rsid w:val="00804CF9"/>
    <w:rsid w:val="0081061F"/>
    <w:rsid w:val="00814231"/>
    <w:rsid w:val="00822F28"/>
    <w:rsid w:val="008279DE"/>
    <w:rsid w:val="008329D8"/>
    <w:rsid w:val="0084390C"/>
    <w:rsid w:val="00843A11"/>
    <w:rsid w:val="00846EB9"/>
    <w:rsid w:val="00860BFC"/>
    <w:rsid w:val="00864627"/>
    <w:rsid w:val="00867087"/>
    <w:rsid w:val="00870143"/>
    <w:rsid w:val="00880189"/>
    <w:rsid w:val="0088207C"/>
    <w:rsid w:val="008B1237"/>
    <w:rsid w:val="008B4A5A"/>
    <w:rsid w:val="008B7B11"/>
    <w:rsid w:val="008C20C5"/>
    <w:rsid w:val="008C499C"/>
    <w:rsid w:val="008D2525"/>
    <w:rsid w:val="008E4B68"/>
    <w:rsid w:val="008E6A87"/>
    <w:rsid w:val="008F198E"/>
    <w:rsid w:val="008F3EC4"/>
    <w:rsid w:val="00904BD9"/>
    <w:rsid w:val="00912EAA"/>
    <w:rsid w:val="00915DC5"/>
    <w:rsid w:val="00921666"/>
    <w:rsid w:val="009317EC"/>
    <w:rsid w:val="009326BE"/>
    <w:rsid w:val="009435AF"/>
    <w:rsid w:val="00950485"/>
    <w:rsid w:val="00950D92"/>
    <w:rsid w:val="009510F6"/>
    <w:rsid w:val="00955377"/>
    <w:rsid w:val="00957DA8"/>
    <w:rsid w:val="009619C1"/>
    <w:rsid w:val="00964DE6"/>
    <w:rsid w:val="00966082"/>
    <w:rsid w:val="00972640"/>
    <w:rsid w:val="00974C9F"/>
    <w:rsid w:val="00976B43"/>
    <w:rsid w:val="0098242D"/>
    <w:rsid w:val="00984ECE"/>
    <w:rsid w:val="00987CCC"/>
    <w:rsid w:val="00992FA1"/>
    <w:rsid w:val="00993237"/>
    <w:rsid w:val="00996F24"/>
    <w:rsid w:val="009A1DEC"/>
    <w:rsid w:val="009A3D08"/>
    <w:rsid w:val="009B08D3"/>
    <w:rsid w:val="009B4DAF"/>
    <w:rsid w:val="009D21D2"/>
    <w:rsid w:val="009D4B0F"/>
    <w:rsid w:val="009D7B73"/>
    <w:rsid w:val="009E4C14"/>
    <w:rsid w:val="00A00D8E"/>
    <w:rsid w:val="00A0512E"/>
    <w:rsid w:val="00A2469E"/>
    <w:rsid w:val="00A25B86"/>
    <w:rsid w:val="00A36970"/>
    <w:rsid w:val="00A50A87"/>
    <w:rsid w:val="00A5336C"/>
    <w:rsid w:val="00A65306"/>
    <w:rsid w:val="00A949C2"/>
    <w:rsid w:val="00AA0FD0"/>
    <w:rsid w:val="00AA2CB6"/>
    <w:rsid w:val="00AA6199"/>
    <w:rsid w:val="00AB0842"/>
    <w:rsid w:val="00AB794D"/>
    <w:rsid w:val="00AC4FAC"/>
    <w:rsid w:val="00AC786D"/>
    <w:rsid w:val="00AD3D27"/>
    <w:rsid w:val="00AE0634"/>
    <w:rsid w:val="00AE2A0C"/>
    <w:rsid w:val="00AE455B"/>
    <w:rsid w:val="00AF6F98"/>
    <w:rsid w:val="00B152E4"/>
    <w:rsid w:val="00B17EAB"/>
    <w:rsid w:val="00B21621"/>
    <w:rsid w:val="00B2423E"/>
    <w:rsid w:val="00B270A4"/>
    <w:rsid w:val="00B43700"/>
    <w:rsid w:val="00B46FE9"/>
    <w:rsid w:val="00B504C7"/>
    <w:rsid w:val="00B5139F"/>
    <w:rsid w:val="00B54D24"/>
    <w:rsid w:val="00B5560F"/>
    <w:rsid w:val="00B61D7E"/>
    <w:rsid w:val="00B62539"/>
    <w:rsid w:val="00B6271B"/>
    <w:rsid w:val="00B62DCE"/>
    <w:rsid w:val="00B739D9"/>
    <w:rsid w:val="00B92228"/>
    <w:rsid w:val="00B92FBA"/>
    <w:rsid w:val="00B93D34"/>
    <w:rsid w:val="00BB0AB5"/>
    <w:rsid w:val="00BC0258"/>
    <w:rsid w:val="00BC13A8"/>
    <w:rsid w:val="00BC1AA8"/>
    <w:rsid w:val="00BC2D41"/>
    <w:rsid w:val="00BC3F24"/>
    <w:rsid w:val="00BC4434"/>
    <w:rsid w:val="00BC4FB4"/>
    <w:rsid w:val="00BD1D94"/>
    <w:rsid w:val="00BD5CF5"/>
    <w:rsid w:val="00BD6D78"/>
    <w:rsid w:val="00BE1B84"/>
    <w:rsid w:val="00BF1FB5"/>
    <w:rsid w:val="00BF5FAA"/>
    <w:rsid w:val="00BF7D09"/>
    <w:rsid w:val="00C115A1"/>
    <w:rsid w:val="00C13229"/>
    <w:rsid w:val="00C14B47"/>
    <w:rsid w:val="00C14BD2"/>
    <w:rsid w:val="00C172B4"/>
    <w:rsid w:val="00C21FBD"/>
    <w:rsid w:val="00C2223F"/>
    <w:rsid w:val="00C24FE4"/>
    <w:rsid w:val="00C27745"/>
    <w:rsid w:val="00C345D6"/>
    <w:rsid w:val="00C404B3"/>
    <w:rsid w:val="00C41253"/>
    <w:rsid w:val="00C74EFC"/>
    <w:rsid w:val="00C77E6C"/>
    <w:rsid w:val="00C861C4"/>
    <w:rsid w:val="00C9349D"/>
    <w:rsid w:val="00C9537F"/>
    <w:rsid w:val="00C9770A"/>
    <w:rsid w:val="00CA0563"/>
    <w:rsid w:val="00CC06CB"/>
    <w:rsid w:val="00CC5A60"/>
    <w:rsid w:val="00CE6D9A"/>
    <w:rsid w:val="00CF1F97"/>
    <w:rsid w:val="00CF4F42"/>
    <w:rsid w:val="00CF5833"/>
    <w:rsid w:val="00D01582"/>
    <w:rsid w:val="00D03577"/>
    <w:rsid w:val="00D03AB2"/>
    <w:rsid w:val="00D03D5C"/>
    <w:rsid w:val="00D0650D"/>
    <w:rsid w:val="00D1011D"/>
    <w:rsid w:val="00D231F6"/>
    <w:rsid w:val="00D35341"/>
    <w:rsid w:val="00D4397B"/>
    <w:rsid w:val="00D46785"/>
    <w:rsid w:val="00D53245"/>
    <w:rsid w:val="00D615D3"/>
    <w:rsid w:val="00D61C5E"/>
    <w:rsid w:val="00D63C07"/>
    <w:rsid w:val="00D72CE0"/>
    <w:rsid w:val="00D75627"/>
    <w:rsid w:val="00D76B85"/>
    <w:rsid w:val="00D921A5"/>
    <w:rsid w:val="00D93935"/>
    <w:rsid w:val="00DA3337"/>
    <w:rsid w:val="00DA46FB"/>
    <w:rsid w:val="00DA4DD9"/>
    <w:rsid w:val="00DA730F"/>
    <w:rsid w:val="00DB040C"/>
    <w:rsid w:val="00DB33EC"/>
    <w:rsid w:val="00DC06E5"/>
    <w:rsid w:val="00DC1597"/>
    <w:rsid w:val="00DC5099"/>
    <w:rsid w:val="00DD655B"/>
    <w:rsid w:val="00DE4349"/>
    <w:rsid w:val="00DF2FBA"/>
    <w:rsid w:val="00DF3DED"/>
    <w:rsid w:val="00DF48F4"/>
    <w:rsid w:val="00DF52E9"/>
    <w:rsid w:val="00E021F3"/>
    <w:rsid w:val="00E1197F"/>
    <w:rsid w:val="00E11CC9"/>
    <w:rsid w:val="00E16032"/>
    <w:rsid w:val="00E21280"/>
    <w:rsid w:val="00E41399"/>
    <w:rsid w:val="00E472F1"/>
    <w:rsid w:val="00E47A4F"/>
    <w:rsid w:val="00E50850"/>
    <w:rsid w:val="00E52007"/>
    <w:rsid w:val="00E57841"/>
    <w:rsid w:val="00E62AF2"/>
    <w:rsid w:val="00E63A30"/>
    <w:rsid w:val="00E71A7C"/>
    <w:rsid w:val="00E739B0"/>
    <w:rsid w:val="00E74C6F"/>
    <w:rsid w:val="00E753D3"/>
    <w:rsid w:val="00E7566C"/>
    <w:rsid w:val="00E766C1"/>
    <w:rsid w:val="00E84C54"/>
    <w:rsid w:val="00EB43CC"/>
    <w:rsid w:val="00EB5944"/>
    <w:rsid w:val="00EC1537"/>
    <w:rsid w:val="00EC3D76"/>
    <w:rsid w:val="00ED105D"/>
    <w:rsid w:val="00ED29DB"/>
    <w:rsid w:val="00ED3351"/>
    <w:rsid w:val="00ED46A7"/>
    <w:rsid w:val="00EE1C12"/>
    <w:rsid w:val="00EE300A"/>
    <w:rsid w:val="00EE3985"/>
    <w:rsid w:val="00EE4F52"/>
    <w:rsid w:val="00EE5B39"/>
    <w:rsid w:val="00EF0963"/>
    <w:rsid w:val="00EF1BD0"/>
    <w:rsid w:val="00F00BD5"/>
    <w:rsid w:val="00F01D11"/>
    <w:rsid w:val="00F073C1"/>
    <w:rsid w:val="00F410EA"/>
    <w:rsid w:val="00F41E09"/>
    <w:rsid w:val="00F42984"/>
    <w:rsid w:val="00F57916"/>
    <w:rsid w:val="00F7718A"/>
    <w:rsid w:val="00F778C9"/>
    <w:rsid w:val="00F77EED"/>
    <w:rsid w:val="00F83069"/>
    <w:rsid w:val="00F911E7"/>
    <w:rsid w:val="00F917EC"/>
    <w:rsid w:val="00F97A4A"/>
    <w:rsid w:val="00FA0C8C"/>
    <w:rsid w:val="00FA21BE"/>
    <w:rsid w:val="00FA48F7"/>
    <w:rsid w:val="00FB6AC2"/>
    <w:rsid w:val="00FD1F94"/>
    <w:rsid w:val="00FD4C1F"/>
    <w:rsid w:val="00FE142A"/>
    <w:rsid w:val="00FE345C"/>
    <w:rsid w:val="00FE514B"/>
    <w:rsid w:val="00FE61DA"/>
    <w:rsid w:val="00FE713A"/>
    <w:rsid w:val="00FE7D24"/>
    <w:rsid w:val="00FF14F4"/>
    <w:rsid w:val="00FF2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94D188E0-47DF-4894-8D42-F1917320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uiPriority w:val="99"/>
    <w:rsid w:val="00F57916"/>
    <w:pPr>
      <w:spacing w:after="160" w:line="240" w:lineRule="exact"/>
    </w:pPr>
    <w:rPr>
      <w:rFonts w:ascii="Tahoma" w:hAnsi="Tahoma" w:cs="Tahoma"/>
      <w:sz w:val="20"/>
      <w:szCs w:val="20"/>
    </w:rPr>
  </w:style>
  <w:style w:type="paragraph" w:styleId="NoSpacing">
    <w:name w:val="No Spacing"/>
    <w:link w:val="NoSpacingChar"/>
    <w:uiPriority w:val="1"/>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14"/>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rsid w:val="00F57916"/>
    <w:rPr>
      <w:sz w:val="16"/>
      <w:szCs w:val="16"/>
    </w:rPr>
  </w:style>
  <w:style w:type="character" w:customStyle="1" w:styleId="CommentTextChar">
    <w:name w:val="Comment Text Char"/>
    <w:basedOn w:val="DefaultParagraphFont"/>
    <w:link w:val="CommentText"/>
    <w:rsid w:val="00F57916"/>
    <w:rPr>
      <w:rFonts w:eastAsia="Times New Roman"/>
      <w:lang w:val="sq-AL"/>
    </w:rPr>
  </w:style>
  <w:style w:type="paragraph" w:styleId="CommentText">
    <w:name w:val="annotation text"/>
    <w:basedOn w:val="Normal"/>
    <w:link w:val="CommentTextChar"/>
    <w:rsid w:val="00F57916"/>
    <w:rPr>
      <w:rFonts w:eastAsia="Times New Roman"/>
      <w:sz w:val="20"/>
      <w:szCs w:val="20"/>
      <w:lang w:val="sq-AL"/>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uiPriority w:val="99"/>
    <w:rsid w:val="00F57916"/>
    <w:rPr>
      <w:rFonts w:eastAsia="Times New Roman"/>
      <w:b/>
      <w:bCs/>
      <w:lang w:val="sq-AL"/>
    </w:rPr>
  </w:style>
  <w:style w:type="paragraph" w:styleId="CommentSubject">
    <w:name w:val="annotation subject"/>
    <w:basedOn w:val="CommentText"/>
    <w:next w:val="CommentText"/>
    <w:link w:val="CommentSubjectChar"/>
    <w:uiPriority w:val="99"/>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val="sq-AL"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lang w:val="sq-AL"/>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rPr>
      <w:lang w:val="sq-AL"/>
    </w:rPr>
  </w:style>
  <w:style w:type="paragraph" w:customStyle="1" w:styleId="a1">
    <w:name w:val="a1"/>
    <w:basedOn w:val="Normal"/>
    <w:rsid w:val="00F57916"/>
    <w:pPr>
      <w:spacing w:before="100" w:beforeAutospacing="1" w:after="100" w:afterAutospacing="1"/>
    </w:pPr>
    <w:rPr>
      <w:lang w:val="sq-AL"/>
    </w:rPr>
  </w:style>
  <w:style w:type="paragraph" w:customStyle="1" w:styleId="a2">
    <w:name w:val="a2"/>
    <w:basedOn w:val="Normal"/>
    <w:rsid w:val="00F57916"/>
    <w:pPr>
      <w:spacing w:before="100" w:beforeAutospacing="1" w:after="100" w:afterAutospacing="1"/>
      <w:jc w:val="both"/>
    </w:pPr>
    <w:rPr>
      <w:lang w:val="sq-AL"/>
    </w:rPr>
  </w:style>
  <w:style w:type="paragraph" w:styleId="Caption">
    <w:name w:val="caption"/>
    <w:basedOn w:val="Normal"/>
    <w:next w:val="Normal"/>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F5791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F57916"/>
    <w:rPr>
      <w:rFonts w:ascii="Arial" w:eastAsia="Times New Roman" w:hAnsi="Arial"/>
      <w:b/>
      <w:caps/>
      <w:sz w:val="28"/>
      <w:lang w:val="sq-AL"/>
    </w:rPr>
  </w:style>
  <w:style w:type="paragraph" w:customStyle="1" w:styleId="Normal0">
    <w:name w:val="[Normal]"/>
    <w:link w:val="NormalChar"/>
    <w:uiPriority w:val="99"/>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val="sq-AL"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F57916"/>
    <w:pPr>
      <w:spacing w:before="100" w:beforeAutospacing="1" w:after="100" w:afterAutospacing="1"/>
    </w:pPr>
    <w:rPr>
      <w:lang w:val="sq-AL"/>
    </w:rPr>
  </w:style>
  <w:style w:type="paragraph" w:customStyle="1" w:styleId="bodytext212pt">
    <w:name w:val="bodytext212pt"/>
    <w:basedOn w:val="Normal"/>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lang w:val="sq-AL"/>
    </w:rPr>
  </w:style>
  <w:style w:type="paragraph" w:customStyle="1" w:styleId="Char1">
    <w:name w:val="Char1"/>
    <w:basedOn w:val="Normal"/>
    <w:rsid w:val="00F57916"/>
    <w:pPr>
      <w:spacing w:after="160" w:line="240" w:lineRule="exact"/>
    </w:pPr>
    <w:rPr>
      <w:rFonts w:ascii="Tahoma" w:hAnsi="Tahoma"/>
      <w:sz w:val="20"/>
      <w:szCs w:val="20"/>
      <w:lang w:val="sq-AL"/>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rPr>
      <w:lang w:val="sq-AL"/>
    </w:rPr>
  </w:style>
  <w:style w:type="paragraph" w:customStyle="1" w:styleId="ColorfulList-Accent12">
    <w:name w:val="Colorful List - Accent 12"/>
    <w:basedOn w:val="Normal"/>
    <w:qFormat/>
    <w:rsid w:val="00F5791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F57916"/>
    <w:pPr>
      <w:spacing w:line="360" w:lineRule="atLeast"/>
      <w:ind w:left="1701" w:hanging="851"/>
    </w:pPr>
    <w:rPr>
      <w:rFonts w:ascii="Arial" w:hAnsi="Arial"/>
      <w:szCs w:val="20"/>
      <w:lang w:val="sq-AL" w:eastAsia="de-DE"/>
    </w:rPr>
  </w:style>
  <w:style w:type="paragraph" w:customStyle="1" w:styleId="neninr0">
    <w:name w:val="neninr"/>
    <w:basedOn w:val="Normal"/>
    <w:rsid w:val="00F57916"/>
    <w:pPr>
      <w:spacing w:before="100" w:beforeAutospacing="1" w:after="100" w:afterAutospacing="1"/>
    </w:pPr>
    <w:rPr>
      <w:lang w:val="sq-AL"/>
    </w:r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val="sq-AL"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uiPriority w:val="99"/>
    <w:rsid w:val="00F57916"/>
    <w:rPr>
      <w:rFonts w:ascii="Times New Roman" w:eastAsia="Times New Roman" w:hAnsi="Times New Roman" w:cs="Times New Roman"/>
      <w:color w:val="0000FF"/>
      <w:sz w:val="28"/>
      <w:szCs w:val="28"/>
      <w:lang w:val="sq-AL" w:eastAsia="fr-FR"/>
    </w:rPr>
  </w:style>
  <w:style w:type="paragraph" w:customStyle="1" w:styleId="style5">
    <w:name w:val="style5"/>
    <w:basedOn w:val="Normal"/>
    <w:rsid w:val="00F57916"/>
    <w:pPr>
      <w:spacing w:before="100" w:beforeAutospacing="1" w:after="100" w:afterAutospacing="1"/>
    </w:pPr>
    <w:rPr>
      <w:lang w:val="sq-AL"/>
    </w:r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F57916"/>
    <w:pPr>
      <w:spacing w:after="120"/>
    </w:pPr>
    <w:rPr>
      <w:sz w:val="16"/>
      <w:szCs w:val="16"/>
      <w:lang w:val="en-GB"/>
    </w:rPr>
  </w:style>
  <w:style w:type="character" w:customStyle="1" w:styleId="BodyText3Char">
    <w:name w:val="Body Text 3 Char"/>
    <w:basedOn w:val="DefaultParagraphFont"/>
    <w:link w:val="BodyText3"/>
    <w:uiPriority w:val="99"/>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16"/>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F57916"/>
    <w:pPr>
      <w:spacing w:after="120"/>
      <w:ind w:left="360"/>
    </w:pPr>
    <w:rPr>
      <w:sz w:val="20"/>
      <w:szCs w:val="20"/>
      <w:lang w:val="en-GB"/>
    </w:rPr>
  </w:style>
  <w:style w:type="character" w:customStyle="1" w:styleId="BodyTextIndentChar">
    <w:name w:val="Body Text Indent Char"/>
    <w:basedOn w:val="DefaultParagraphFont"/>
    <w:link w:val="BodyTextIndent"/>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uiPriority w:val="99"/>
    <w:rsid w:val="00F57916"/>
    <w:rPr>
      <w:color w:val="800080"/>
      <w:u w:val="single"/>
    </w:rPr>
  </w:style>
  <w:style w:type="paragraph" w:styleId="EndnoteText">
    <w:name w:val="endnote text"/>
    <w:basedOn w:val="Normal"/>
    <w:link w:val="EndnoteTextChar"/>
    <w:uiPriority w:val="99"/>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uiPriority w:val="99"/>
    <w:rsid w:val="00F57916"/>
    <w:rPr>
      <w:rFonts w:ascii="Tahoma" w:eastAsia="Times New Roman" w:hAnsi="Tahoma" w:cs="Tahoma"/>
    </w:rPr>
  </w:style>
  <w:style w:type="character" w:styleId="EndnoteReference">
    <w:name w:val="endnote reference"/>
    <w:uiPriority w:val="99"/>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uiPriority w:val="99"/>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1"/>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14433</Words>
  <Characters>82271</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2012-06-18T08:52:00Z</cp:lastPrinted>
  <dcterms:created xsi:type="dcterms:W3CDTF">2019-02-15T16:21:00Z</dcterms:created>
  <dcterms:modified xsi:type="dcterms:W3CDTF">2019-02-15T16:21:00Z</dcterms:modified>
</cp:coreProperties>
</file>