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8A7" w:rsidRPr="00955177" w:rsidRDefault="000178A7" w:rsidP="00821533">
      <w:pPr>
        <w:pStyle w:val="Akti"/>
        <w:rPr>
          <w:lang w:val="sq-AL"/>
        </w:rPr>
      </w:pPr>
      <w:bookmarkStart w:id="0" w:name="_GoBack"/>
      <w:bookmarkEnd w:id="0"/>
      <w:r w:rsidRPr="00955177">
        <w:rPr>
          <w:lang w:val="sq-AL"/>
        </w:rPr>
        <w:t>DEKRET</w:t>
      </w:r>
    </w:p>
    <w:p w:rsidR="000178A7" w:rsidRPr="00955177" w:rsidRDefault="000178A7" w:rsidP="00821533">
      <w:pPr>
        <w:pStyle w:val="NumriData"/>
        <w:rPr>
          <w:lang w:val="sq-AL"/>
        </w:rPr>
      </w:pPr>
      <w:r w:rsidRPr="00955177">
        <w:rPr>
          <w:lang w:val="sq-AL"/>
        </w:rPr>
        <w:t>Nr. 7941, datë 5.2.2013</w:t>
      </w:r>
    </w:p>
    <w:p w:rsidR="000178A7" w:rsidRPr="00E12B73" w:rsidRDefault="000178A7" w:rsidP="00661995">
      <w:pPr>
        <w:pStyle w:val="Paragrafi"/>
        <w:rPr>
          <w:lang w:val="sq-AL"/>
        </w:rPr>
      </w:pPr>
    </w:p>
    <w:p w:rsidR="000178A7" w:rsidRPr="00955177" w:rsidRDefault="000178A7" w:rsidP="00821533">
      <w:pPr>
        <w:pStyle w:val="Titulli"/>
        <w:rPr>
          <w:lang w:val="sq-AL"/>
        </w:rPr>
      </w:pPr>
      <w:r w:rsidRPr="00955177">
        <w:rPr>
          <w:lang w:val="sq-AL"/>
        </w:rPr>
        <w:t>PËR LEJIMIN E L</w:t>
      </w:r>
      <w:r w:rsidR="00B8003B" w:rsidRPr="00955177">
        <w:rPr>
          <w:lang w:val="sq-AL"/>
        </w:rPr>
        <w:t>Ë</w:t>
      </w:r>
      <w:r w:rsidRPr="00955177">
        <w:rPr>
          <w:lang w:val="sq-AL"/>
        </w:rPr>
        <w:t>NIES SË SHTETËSISË SHQIPTARE</w:t>
      </w:r>
    </w:p>
    <w:p w:rsidR="000178A7" w:rsidRPr="00E12B73" w:rsidRDefault="000178A7" w:rsidP="00661995">
      <w:pPr>
        <w:pStyle w:val="Paragrafi"/>
        <w:rPr>
          <w:lang w:val="sq-AL"/>
        </w:rPr>
      </w:pPr>
    </w:p>
    <w:p w:rsidR="000178A7" w:rsidRPr="00955177" w:rsidRDefault="000178A7" w:rsidP="00661995">
      <w:pPr>
        <w:pStyle w:val="Paragrafi"/>
        <w:rPr>
          <w:lang w:val="sq-AL"/>
        </w:rPr>
      </w:pPr>
      <w:r w:rsidRPr="00955177">
        <w:rPr>
          <w:lang w:val="sq-AL"/>
        </w:rPr>
        <w:t>Në mbështetje të nenit 92 pika “c” dhe nenit 93 të Kushtetutës, si dhe të neneve 15 dhe 20 të ligjit nr. 8389, datë 5.8.1998 “Për shtetësinë shqiptare”, të ndryshuar, bazuar edhe në propozimin e Ministrit të Brendshëm</w:t>
      </w:r>
    </w:p>
    <w:p w:rsidR="000178A7" w:rsidRPr="00E12B73" w:rsidRDefault="000178A7" w:rsidP="00661995">
      <w:pPr>
        <w:pStyle w:val="Paragrafi"/>
        <w:rPr>
          <w:sz w:val="16"/>
          <w:lang w:val="sq-AL"/>
        </w:rPr>
      </w:pPr>
    </w:p>
    <w:p w:rsidR="000178A7" w:rsidRPr="00955177" w:rsidRDefault="000178A7" w:rsidP="00821533">
      <w:pPr>
        <w:pStyle w:val="VENDOSI"/>
        <w:rPr>
          <w:lang w:val="sq-AL"/>
        </w:rPr>
      </w:pPr>
      <w:r w:rsidRPr="00955177">
        <w:rPr>
          <w:lang w:val="sq-AL"/>
        </w:rPr>
        <w:t>DEKRETOJ:</w:t>
      </w:r>
    </w:p>
    <w:p w:rsidR="000178A7" w:rsidRPr="00E12B73" w:rsidRDefault="000178A7" w:rsidP="00661995">
      <w:pPr>
        <w:pStyle w:val="Paragrafi"/>
        <w:rPr>
          <w:sz w:val="20"/>
          <w:lang w:val="sq-AL"/>
        </w:rPr>
      </w:pPr>
    </w:p>
    <w:p w:rsidR="000178A7" w:rsidRPr="00955177" w:rsidRDefault="000178A7" w:rsidP="00821533">
      <w:pPr>
        <w:pStyle w:val="NeniNr"/>
        <w:rPr>
          <w:lang w:val="sq-AL"/>
        </w:rPr>
      </w:pPr>
      <w:r w:rsidRPr="00955177">
        <w:rPr>
          <w:lang w:val="sq-AL"/>
        </w:rPr>
        <w:t>Neni 1</w:t>
      </w:r>
    </w:p>
    <w:p w:rsidR="000178A7" w:rsidRPr="00E12B73" w:rsidRDefault="000178A7" w:rsidP="00661995">
      <w:pPr>
        <w:pStyle w:val="Paragrafi"/>
        <w:rPr>
          <w:sz w:val="20"/>
          <w:lang w:val="sq-AL"/>
        </w:rPr>
      </w:pPr>
    </w:p>
    <w:p w:rsidR="000178A7" w:rsidRPr="00955177" w:rsidRDefault="000178A7" w:rsidP="00661995">
      <w:pPr>
        <w:pStyle w:val="Paragrafi"/>
        <w:rPr>
          <w:lang w:val="sq-AL"/>
        </w:rPr>
      </w:pPr>
      <w:r w:rsidRPr="00955177">
        <w:rPr>
          <w:lang w:val="sq-AL"/>
        </w:rPr>
        <w:t>U lejohet l</w:t>
      </w:r>
      <w:r w:rsidR="00B8003B" w:rsidRPr="00955177">
        <w:rPr>
          <w:lang w:val="sq-AL"/>
        </w:rPr>
        <w:t>ë</w:t>
      </w:r>
      <w:r w:rsidRPr="00955177">
        <w:rPr>
          <w:lang w:val="sq-AL"/>
        </w:rPr>
        <w:t>nia e shtetësis</w:t>
      </w:r>
      <w:r w:rsidR="00B8003B" w:rsidRPr="00955177">
        <w:rPr>
          <w:lang w:val="sq-AL"/>
        </w:rPr>
        <w:t>ë</w:t>
      </w:r>
      <w:r w:rsidRPr="00955177">
        <w:rPr>
          <w:lang w:val="sq-AL"/>
        </w:rPr>
        <w:t xml:space="preserve"> shqiptare me kërkesë të tyre personave të mëposhtëm:</w:t>
      </w:r>
    </w:p>
    <w:tbl>
      <w:tblPr>
        <w:tblW w:w="0" w:type="auto"/>
        <w:tblInd w:w="738" w:type="dxa"/>
        <w:tblLook w:val="04A0" w:firstRow="1" w:lastRow="0" w:firstColumn="1" w:lastColumn="0" w:noHBand="0" w:noVBand="1"/>
      </w:tblPr>
      <w:tblGrid>
        <w:gridCol w:w="3780"/>
        <w:gridCol w:w="4230"/>
      </w:tblGrid>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1. Astrit Sk</w:t>
            </w:r>
            <w:r w:rsidR="00B8003B" w:rsidRPr="00955177">
              <w:rPr>
                <w:lang w:val="sq-AL"/>
              </w:rPr>
              <w:t>ë</w:t>
            </w:r>
            <w:r w:rsidRPr="00955177">
              <w:rPr>
                <w:lang w:val="sq-AL"/>
              </w:rPr>
              <w:t>nder Xhelili</w:t>
            </w:r>
          </w:p>
        </w:tc>
        <w:tc>
          <w:tcPr>
            <w:tcW w:w="4230" w:type="dxa"/>
          </w:tcPr>
          <w:p w:rsidR="004208D8" w:rsidRPr="00955177" w:rsidRDefault="004208D8" w:rsidP="009D14F9">
            <w:pPr>
              <w:pStyle w:val="Paragrafi"/>
              <w:ind w:firstLine="0"/>
              <w:rPr>
                <w:lang w:val="sq-AL"/>
              </w:rPr>
            </w:pPr>
            <w:r w:rsidRPr="00955177">
              <w:rPr>
                <w:lang w:val="sq-AL"/>
              </w:rPr>
              <w:t>15. Edon Oltion Mehmetaj</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2. Albano Samir Bujar Bonaj</w:t>
            </w:r>
          </w:p>
        </w:tc>
        <w:tc>
          <w:tcPr>
            <w:tcW w:w="4230" w:type="dxa"/>
          </w:tcPr>
          <w:p w:rsidR="004208D8" w:rsidRPr="00955177" w:rsidRDefault="009D14F9" w:rsidP="009D14F9">
            <w:pPr>
              <w:pStyle w:val="Paragrafi"/>
              <w:ind w:firstLine="0"/>
              <w:rPr>
                <w:lang w:val="sq-AL"/>
              </w:rPr>
            </w:pPr>
            <w:r w:rsidRPr="00955177">
              <w:rPr>
                <w:lang w:val="sq-AL"/>
              </w:rPr>
              <w:t>16.</w:t>
            </w:r>
            <w:r w:rsidR="003814F6">
              <w:rPr>
                <w:lang w:val="sq-AL"/>
              </w:rPr>
              <w:t xml:space="preserve"> </w:t>
            </w:r>
            <w:r w:rsidRPr="00955177">
              <w:rPr>
                <w:lang w:val="sq-AL"/>
              </w:rPr>
              <w:t>Manjola</w:t>
            </w:r>
            <w:r w:rsidR="00E109B6" w:rsidRPr="00955177">
              <w:rPr>
                <w:lang w:val="sq-AL"/>
              </w:rPr>
              <w:t xml:space="preserve"> </w:t>
            </w:r>
            <w:r w:rsidR="004208D8" w:rsidRPr="00955177">
              <w:rPr>
                <w:lang w:val="sq-AL"/>
              </w:rPr>
              <w:t>Xhevair Gödeoglan (Krasniqi)</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3. Doris Nikalin Prifti</w:t>
            </w:r>
          </w:p>
        </w:tc>
        <w:tc>
          <w:tcPr>
            <w:tcW w:w="4230" w:type="dxa"/>
          </w:tcPr>
          <w:p w:rsidR="004208D8" w:rsidRPr="00955177" w:rsidRDefault="00CF3A67" w:rsidP="009D14F9">
            <w:pPr>
              <w:pStyle w:val="Paragrafi"/>
              <w:ind w:firstLine="0"/>
              <w:rPr>
                <w:lang w:val="sq-AL"/>
              </w:rPr>
            </w:pPr>
            <w:r>
              <w:rPr>
                <w:lang w:val="sq-AL"/>
              </w:rPr>
              <w:t>17. Laureta Enver Fatsis (Kur</w:t>
            </w:r>
            <w:r w:rsidR="004208D8" w:rsidRPr="00955177">
              <w:rPr>
                <w:lang w:val="sq-AL"/>
              </w:rPr>
              <w:t>maku)</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4. Doriana Vasil Nupen (Doja)</w:t>
            </w:r>
          </w:p>
        </w:tc>
        <w:tc>
          <w:tcPr>
            <w:tcW w:w="4230" w:type="dxa"/>
          </w:tcPr>
          <w:p w:rsidR="004208D8" w:rsidRPr="00955177" w:rsidRDefault="004208D8" w:rsidP="009D14F9">
            <w:pPr>
              <w:pStyle w:val="Paragrafi"/>
              <w:ind w:firstLine="0"/>
              <w:rPr>
                <w:lang w:val="sq-AL"/>
              </w:rPr>
            </w:pPr>
            <w:r w:rsidRPr="00955177">
              <w:rPr>
                <w:lang w:val="sq-AL"/>
              </w:rPr>
              <w:t>18. Thanas Alfred</w:t>
            </w:r>
            <w:r w:rsidR="00A42435" w:rsidRPr="00955177">
              <w:rPr>
                <w:lang w:val="sq-AL"/>
              </w:rPr>
              <w:t xml:space="preserve"> </w:t>
            </w:r>
            <w:r w:rsidRPr="00955177">
              <w:rPr>
                <w:lang w:val="sq-AL"/>
              </w:rPr>
              <w:t>Jørgensen (Çavo)</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5. Violeta Avdyl Rexha (Rexhaj)</w:t>
            </w:r>
          </w:p>
        </w:tc>
        <w:tc>
          <w:tcPr>
            <w:tcW w:w="4230" w:type="dxa"/>
          </w:tcPr>
          <w:p w:rsidR="004208D8" w:rsidRPr="00955177" w:rsidRDefault="004208D8" w:rsidP="009D14F9">
            <w:pPr>
              <w:pStyle w:val="Paragrafi"/>
              <w:ind w:firstLine="0"/>
              <w:rPr>
                <w:lang w:val="sq-AL"/>
              </w:rPr>
            </w:pPr>
            <w:r w:rsidRPr="00955177">
              <w:rPr>
                <w:lang w:val="sq-AL"/>
              </w:rPr>
              <w:t>19. Idlir Spiro Peçi</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6. Klaus Kujtim Shabani</w:t>
            </w:r>
          </w:p>
        </w:tc>
        <w:tc>
          <w:tcPr>
            <w:tcW w:w="4230" w:type="dxa"/>
          </w:tcPr>
          <w:p w:rsidR="004208D8" w:rsidRPr="00955177" w:rsidRDefault="004208D8" w:rsidP="009D14F9">
            <w:pPr>
              <w:pStyle w:val="Paragrafi"/>
              <w:ind w:firstLine="0"/>
              <w:rPr>
                <w:lang w:val="sq-AL"/>
              </w:rPr>
            </w:pPr>
            <w:r w:rsidRPr="00955177">
              <w:rPr>
                <w:lang w:val="sq-AL"/>
              </w:rPr>
              <w:t>20. Ornela Thanas Dhima-Konçi (Dhima)</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7. Jorgji Ilia Koja</w:t>
            </w:r>
          </w:p>
        </w:tc>
        <w:tc>
          <w:tcPr>
            <w:tcW w:w="4230" w:type="dxa"/>
          </w:tcPr>
          <w:p w:rsidR="004208D8" w:rsidRPr="00955177" w:rsidRDefault="004208D8" w:rsidP="009D14F9">
            <w:pPr>
              <w:pStyle w:val="Paragrafi"/>
              <w:ind w:firstLine="0"/>
              <w:rPr>
                <w:lang w:val="sq-AL"/>
              </w:rPr>
            </w:pPr>
            <w:r w:rsidRPr="00955177">
              <w:rPr>
                <w:lang w:val="sq-AL"/>
              </w:rPr>
              <w:t>21. Besnik Selim Biba</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8. Xhulio Dashamir Bejkollari</w:t>
            </w:r>
          </w:p>
        </w:tc>
        <w:tc>
          <w:tcPr>
            <w:tcW w:w="4230" w:type="dxa"/>
          </w:tcPr>
          <w:p w:rsidR="004208D8" w:rsidRPr="00955177" w:rsidRDefault="004208D8" w:rsidP="009D14F9">
            <w:pPr>
              <w:pStyle w:val="Paragrafi"/>
              <w:ind w:firstLine="0"/>
              <w:rPr>
                <w:lang w:val="sq-AL"/>
              </w:rPr>
            </w:pPr>
            <w:r w:rsidRPr="00955177">
              <w:rPr>
                <w:lang w:val="sq-AL"/>
              </w:rPr>
              <w:t>22. Ilda Bardhosh Grüttner (Micaj)</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9. Aida Islam Bali</w:t>
            </w:r>
            <w:r w:rsidR="00CF3A67">
              <w:rPr>
                <w:lang w:val="sq-AL"/>
              </w:rPr>
              <w:t xml:space="preserve"> (Cani)</w:t>
            </w:r>
          </w:p>
        </w:tc>
        <w:tc>
          <w:tcPr>
            <w:tcW w:w="4230" w:type="dxa"/>
          </w:tcPr>
          <w:p w:rsidR="004208D8" w:rsidRPr="00955177" w:rsidRDefault="004208D8" w:rsidP="009D14F9">
            <w:pPr>
              <w:pStyle w:val="Paragrafi"/>
              <w:ind w:firstLine="0"/>
              <w:rPr>
                <w:lang w:val="sq-AL"/>
              </w:rPr>
            </w:pPr>
            <w:r w:rsidRPr="00955177">
              <w:rPr>
                <w:lang w:val="sq-AL"/>
              </w:rPr>
              <w:t>23. Lumturi Sali Daka (Gjoni)</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10. Alina Agustin Cani</w:t>
            </w:r>
          </w:p>
        </w:tc>
        <w:tc>
          <w:tcPr>
            <w:tcW w:w="4230" w:type="dxa"/>
          </w:tcPr>
          <w:p w:rsidR="004208D8" w:rsidRPr="00955177" w:rsidRDefault="004208D8" w:rsidP="009D14F9">
            <w:pPr>
              <w:pStyle w:val="Paragrafi"/>
              <w:ind w:firstLine="0"/>
              <w:rPr>
                <w:lang w:val="sq-AL"/>
              </w:rPr>
            </w:pPr>
            <w:r w:rsidRPr="00955177">
              <w:rPr>
                <w:lang w:val="sq-AL"/>
              </w:rPr>
              <w:t>24. Nasije Fadil Gega (Gjepali)</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11. Sulejman Agustin Cani</w:t>
            </w:r>
          </w:p>
        </w:tc>
        <w:tc>
          <w:tcPr>
            <w:tcW w:w="4230" w:type="dxa"/>
          </w:tcPr>
          <w:p w:rsidR="004208D8" w:rsidRPr="00955177" w:rsidRDefault="004208D8" w:rsidP="009D14F9">
            <w:pPr>
              <w:pStyle w:val="Paragrafi"/>
              <w:ind w:firstLine="0"/>
              <w:rPr>
                <w:lang w:val="sq-AL"/>
              </w:rPr>
            </w:pPr>
            <w:r w:rsidRPr="00955177">
              <w:rPr>
                <w:lang w:val="sq-AL"/>
              </w:rPr>
              <w:t>25. Alsid Esat Gega</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12. Sebastian Agustin Cani</w:t>
            </w:r>
          </w:p>
        </w:tc>
        <w:tc>
          <w:tcPr>
            <w:tcW w:w="4230" w:type="dxa"/>
          </w:tcPr>
          <w:p w:rsidR="004208D8" w:rsidRPr="00955177" w:rsidRDefault="004208D8" w:rsidP="009D14F9">
            <w:pPr>
              <w:pStyle w:val="Paragrafi"/>
              <w:ind w:firstLine="0"/>
              <w:rPr>
                <w:lang w:val="sq-AL"/>
              </w:rPr>
            </w:pPr>
            <w:r w:rsidRPr="00955177">
              <w:rPr>
                <w:lang w:val="sq-AL"/>
              </w:rPr>
              <w:t>26. Kejda Besnik Krauß (Nelaj)</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13. Kajan Petrit Kajo</w:t>
            </w:r>
          </w:p>
        </w:tc>
        <w:tc>
          <w:tcPr>
            <w:tcW w:w="4230" w:type="dxa"/>
          </w:tcPr>
          <w:p w:rsidR="004208D8" w:rsidRPr="00955177" w:rsidRDefault="004208D8" w:rsidP="009D14F9">
            <w:pPr>
              <w:pStyle w:val="Paragrafi"/>
              <w:ind w:firstLine="0"/>
              <w:rPr>
                <w:lang w:val="sq-AL"/>
              </w:rPr>
            </w:pPr>
            <w:r w:rsidRPr="00955177">
              <w:rPr>
                <w:lang w:val="sq-AL"/>
              </w:rPr>
              <w:t>27. Julia Franko Bechtloff (Kroqi)</w:t>
            </w:r>
          </w:p>
        </w:tc>
      </w:tr>
      <w:tr w:rsidR="004208D8" w:rsidRPr="00955177" w:rsidTr="005E6833">
        <w:tc>
          <w:tcPr>
            <w:tcW w:w="3780" w:type="dxa"/>
          </w:tcPr>
          <w:p w:rsidR="004208D8" w:rsidRPr="00955177" w:rsidRDefault="004208D8" w:rsidP="009D14F9">
            <w:pPr>
              <w:pStyle w:val="Paragrafi"/>
              <w:ind w:firstLine="0"/>
              <w:rPr>
                <w:lang w:val="sq-AL"/>
              </w:rPr>
            </w:pPr>
            <w:r w:rsidRPr="00955177">
              <w:rPr>
                <w:lang w:val="sq-AL"/>
              </w:rPr>
              <w:t>14. Esra Kajan Kajo</w:t>
            </w:r>
          </w:p>
        </w:tc>
        <w:tc>
          <w:tcPr>
            <w:tcW w:w="4230" w:type="dxa"/>
          </w:tcPr>
          <w:p w:rsidR="004208D8" w:rsidRPr="00955177" w:rsidRDefault="004208D8" w:rsidP="00661995">
            <w:pPr>
              <w:pStyle w:val="Paragrafi"/>
              <w:rPr>
                <w:lang w:val="sq-AL"/>
              </w:rPr>
            </w:pPr>
          </w:p>
        </w:tc>
      </w:tr>
    </w:tbl>
    <w:p w:rsidR="00672533" w:rsidRPr="00E12B73" w:rsidRDefault="00672533" w:rsidP="00661995">
      <w:pPr>
        <w:pStyle w:val="Paragrafi"/>
        <w:rPr>
          <w:sz w:val="20"/>
          <w:lang w:val="sq-AL"/>
        </w:rPr>
      </w:pPr>
    </w:p>
    <w:p w:rsidR="00400676" w:rsidRPr="006B6491" w:rsidRDefault="00400676" w:rsidP="00400676">
      <w:pPr>
        <w:pStyle w:val="NeniNr"/>
        <w:rPr>
          <w:lang w:val="sq-AL"/>
        </w:rPr>
      </w:pPr>
      <w:r w:rsidRPr="006B6491">
        <w:rPr>
          <w:lang w:val="sq-AL"/>
        </w:rPr>
        <w:t>Neni 2</w:t>
      </w:r>
    </w:p>
    <w:p w:rsidR="00400676" w:rsidRPr="00E12B73" w:rsidRDefault="00400676" w:rsidP="00400676">
      <w:pPr>
        <w:pStyle w:val="Paragrafi"/>
        <w:rPr>
          <w:lang w:val="sq-AL"/>
        </w:rPr>
      </w:pPr>
    </w:p>
    <w:p w:rsidR="00400676" w:rsidRDefault="00400676" w:rsidP="00400676">
      <w:pPr>
        <w:pStyle w:val="Paragrafi"/>
        <w:rPr>
          <w:lang w:val="sq-AL"/>
        </w:rPr>
      </w:pPr>
      <w:r w:rsidRPr="006B6491">
        <w:rPr>
          <w:lang w:val="sq-AL"/>
        </w:rPr>
        <w:t>Ky dekret hyn në fuqi menjëherë.</w:t>
      </w:r>
    </w:p>
    <w:p w:rsidR="00400676" w:rsidRPr="00E12B73" w:rsidRDefault="00400676" w:rsidP="00400676">
      <w:pPr>
        <w:pStyle w:val="Paragrafi"/>
        <w:rPr>
          <w:sz w:val="20"/>
          <w:lang w:val="sq-AL"/>
        </w:rPr>
      </w:pPr>
    </w:p>
    <w:p w:rsidR="00400676" w:rsidRDefault="00400676" w:rsidP="00400676">
      <w:pPr>
        <w:pStyle w:val="Autoriteti"/>
        <w:rPr>
          <w:lang w:val="sq-AL"/>
        </w:rPr>
      </w:pPr>
      <w:r w:rsidRPr="006B6491">
        <w:rPr>
          <w:lang w:val="sq-AL"/>
        </w:rPr>
        <w:t>PRESIDENTI I REPUBLIKËS SË SHQIPËRISË</w:t>
      </w:r>
    </w:p>
    <w:p w:rsidR="00400676" w:rsidRPr="006B6491" w:rsidRDefault="00400676" w:rsidP="00400676">
      <w:pPr>
        <w:pStyle w:val="AutoritetiEmer"/>
        <w:rPr>
          <w:lang w:val="sq-AL"/>
        </w:rPr>
      </w:pPr>
      <w:r>
        <w:rPr>
          <w:lang w:val="sq-AL"/>
        </w:rPr>
        <w:t>Bujar Nishani</w:t>
      </w:r>
    </w:p>
    <w:p w:rsidR="0051698C" w:rsidRPr="00EE4C2C" w:rsidRDefault="0051698C" w:rsidP="00661995">
      <w:pPr>
        <w:pStyle w:val="Paragrafi"/>
        <w:rPr>
          <w:lang w:val="sq-AL"/>
        </w:rPr>
      </w:pPr>
    </w:p>
    <w:p w:rsidR="00C43B4D" w:rsidRPr="00E12B73" w:rsidRDefault="00C43B4D" w:rsidP="00464631">
      <w:pPr>
        <w:pStyle w:val="Akti"/>
        <w:jc w:val="left"/>
        <w:rPr>
          <w:lang w:val="sq-AL"/>
        </w:rPr>
      </w:pPr>
    </w:p>
    <w:p w:rsidR="00661995" w:rsidRPr="00955177" w:rsidRDefault="00661995" w:rsidP="00821533">
      <w:pPr>
        <w:pStyle w:val="Akti"/>
        <w:rPr>
          <w:lang w:val="sq-AL"/>
        </w:rPr>
      </w:pPr>
      <w:r w:rsidRPr="00955177">
        <w:rPr>
          <w:lang w:val="sq-AL"/>
        </w:rPr>
        <w:t>VENDIM</w:t>
      </w:r>
    </w:p>
    <w:p w:rsidR="00661995" w:rsidRPr="00955177" w:rsidRDefault="00661995" w:rsidP="00821533">
      <w:pPr>
        <w:pStyle w:val="NumriData"/>
        <w:rPr>
          <w:lang w:val="sq-AL"/>
        </w:rPr>
      </w:pPr>
      <w:r w:rsidRPr="00955177">
        <w:rPr>
          <w:lang w:val="sq-AL"/>
        </w:rPr>
        <w:t>Nr.</w:t>
      </w:r>
      <w:r w:rsidR="003814F6">
        <w:rPr>
          <w:lang w:val="sq-AL"/>
        </w:rPr>
        <w:t xml:space="preserve"> </w:t>
      </w:r>
      <w:r w:rsidRPr="00955177">
        <w:rPr>
          <w:lang w:val="sq-AL"/>
        </w:rPr>
        <w:t>32, dat</w:t>
      </w:r>
      <w:r w:rsidR="00B8003B" w:rsidRPr="00955177">
        <w:rPr>
          <w:lang w:val="sq-AL"/>
        </w:rPr>
        <w:t>ë</w:t>
      </w:r>
      <w:r w:rsidRPr="00955177">
        <w:rPr>
          <w:lang w:val="sq-AL"/>
        </w:rPr>
        <w:t xml:space="preserve"> 23.1.2013</w:t>
      </w:r>
    </w:p>
    <w:p w:rsidR="00661995" w:rsidRPr="00EE4C2C" w:rsidRDefault="00661995" w:rsidP="00661995">
      <w:pPr>
        <w:pStyle w:val="Paragrafi"/>
        <w:rPr>
          <w:sz w:val="18"/>
          <w:lang w:val="sq-AL"/>
        </w:rPr>
      </w:pPr>
    </w:p>
    <w:p w:rsidR="00661995" w:rsidRPr="00955177" w:rsidRDefault="00661995" w:rsidP="00821533">
      <w:pPr>
        <w:pStyle w:val="Titulli"/>
        <w:rPr>
          <w:lang w:val="sq-AL"/>
        </w:rPr>
      </w:pPr>
      <w:r w:rsidRPr="00955177">
        <w:rPr>
          <w:lang w:val="sq-AL"/>
        </w:rPr>
        <w:t>P</w:t>
      </w:r>
      <w:r w:rsidR="00750295">
        <w:rPr>
          <w:rFonts w:ascii="Times New Roman" w:hAnsi="Times New Roman" w:cs="Times New Roman"/>
          <w:lang w:val="sq-AL"/>
        </w:rPr>
        <w:t>Ë</w:t>
      </w:r>
      <w:r w:rsidRPr="00955177">
        <w:rPr>
          <w:lang w:val="sq-AL"/>
        </w:rPr>
        <w:t>R</w:t>
      </w:r>
      <w:r w:rsidR="00165429" w:rsidRPr="00955177">
        <w:rPr>
          <w:lang w:val="sq-AL"/>
        </w:rPr>
        <w:t xml:space="preserve"> </w:t>
      </w:r>
      <w:r w:rsidRPr="00955177">
        <w:rPr>
          <w:lang w:val="sq-AL"/>
        </w:rPr>
        <w:t>DISA NDRYSHIME DHE SHTESA N</w:t>
      </w:r>
      <w:r w:rsidR="00750295">
        <w:rPr>
          <w:rFonts w:ascii="Times New Roman" w:hAnsi="Times New Roman" w:cs="Times New Roman"/>
          <w:lang w:val="sq-AL"/>
        </w:rPr>
        <w:t>Ë</w:t>
      </w:r>
      <w:r w:rsidRPr="00955177">
        <w:rPr>
          <w:lang w:val="sq-AL"/>
        </w:rPr>
        <w:t xml:space="preserve"> VENDIMIN NR.</w:t>
      </w:r>
      <w:r w:rsidR="003814F6">
        <w:rPr>
          <w:lang w:val="sq-AL"/>
        </w:rPr>
        <w:t xml:space="preserve"> </w:t>
      </w:r>
      <w:r w:rsidRPr="00955177">
        <w:rPr>
          <w:lang w:val="sq-AL"/>
        </w:rPr>
        <w:t xml:space="preserve">1, </w:t>
      </w:r>
      <w:r w:rsidR="003814F6" w:rsidRPr="00955177">
        <w:rPr>
          <w:lang w:val="sq-AL"/>
        </w:rPr>
        <w:t>DAT</w:t>
      </w:r>
      <w:r w:rsidR="003814F6" w:rsidRPr="00955177">
        <w:rPr>
          <w:rFonts w:ascii="Times New Roman" w:hAnsi="Times New Roman" w:cs="Times New Roman"/>
          <w:lang w:val="sq-AL"/>
        </w:rPr>
        <w:t>Ë</w:t>
      </w:r>
      <w:r w:rsidRPr="00955177">
        <w:rPr>
          <w:lang w:val="sq-AL"/>
        </w:rPr>
        <w:t xml:space="preserve"> 10.1.2007 T</w:t>
      </w:r>
      <w:r w:rsidR="00750295">
        <w:rPr>
          <w:rFonts w:ascii="Times New Roman" w:hAnsi="Times New Roman" w:cs="Times New Roman"/>
          <w:lang w:val="sq-AL"/>
        </w:rPr>
        <w:t>Ë</w:t>
      </w:r>
      <w:r w:rsidRPr="00955177">
        <w:rPr>
          <w:lang w:val="sq-AL"/>
        </w:rPr>
        <w:t xml:space="preserve"> </w:t>
      </w:r>
      <w:r w:rsidR="003814F6" w:rsidRPr="00955177">
        <w:rPr>
          <w:lang w:val="sq-AL"/>
        </w:rPr>
        <w:t>K</w:t>
      </w:r>
      <w:r w:rsidR="003814F6" w:rsidRPr="00955177">
        <w:rPr>
          <w:rFonts w:ascii="Times New Roman" w:hAnsi="Times New Roman" w:cs="Times New Roman"/>
          <w:lang w:val="sq-AL"/>
        </w:rPr>
        <w:t>Ë</w:t>
      </w:r>
      <w:r w:rsidR="003814F6" w:rsidRPr="00955177">
        <w:rPr>
          <w:lang w:val="sq-AL"/>
        </w:rPr>
        <w:t>SHILLIT</w:t>
      </w:r>
      <w:r w:rsidRPr="00955177">
        <w:rPr>
          <w:lang w:val="sq-AL"/>
        </w:rPr>
        <w:t xml:space="preserve"> T</w:t>
      </w:r>
      <w:r w:rsidR="00750295">
        <w:rPr>
          <w:rFonts w:ascii="Times New Roman" w:hAnsi="Times New Roman" w:cs="Times New Roman"/>
          <w:lang w:val="sq-AL"/>
        </w:rPr>
        <w:t>Ë</w:t>
      </w:r>
      <w:r w:rsidRPr="00955177">
        <w:rPr>
          <w:lang w:val="sq-AL"/>
        </w:rPr>
        <w:t xml:space="preserve"> MINISTRAVE “P</w:t>
      </w:r>
      <w:r w:rsidR="00750295">
        <w:rPr>
          <w:rFonts w:ascii="Times New Roman" w:hAnsi="Times New Roman" w:cs="Times New Roman"/>
          <w:lang w:val="sq-AL"/>
        </w:rPr>
        <w:t>Ë</w:t>
      </w:r>
      <w:r w:rsidRPr="00955177">
        <w:rPr>
          <w:lang w:val="sq-AL"/>
        </w:rPr>
        <w:t>R MIRATIMIN E RREGULLAVE P</w:t>
      </w:r>
      <w:r w:rsidR="00750295">
        <w:rPr>
          <w:rFonts w:ascii="Times New Roman" w:hAnsi="Times New Roman" w:cs="Times New Roman"/>
          <w:lang w:val="sq-AL"/>
        </w:rPr>
        <w:t>Ë</w:t>
      </w:r>
      <w:r w:rsidRPr="00955177">
        <w:rPr>
          <w:lang w:val="sq-AL"/>
        </w:rPr>
        <w:t>R PROKURIMIN PUBLIK”, TË NDRYSHUAR</w:t>
      </w:r>
    </w:p>
    <w:p w:rsidR="00661995" w:rsidRPr="00E12B73" w:rsidRDefault="00661995" w:rsidP="00661995">
      <w:pPr>
        <w:pStyle w:val="Paragrafi"/>
        <w:ind w:firstLine="0"/>
        <w:rPr>
          <w:lang w:val="sq-AL"/>
        </w:rPr>
      </w:pPr>
    </w:p>
    <w:p w:rsidR="00661995" w:rsidRPr="00955177" w:rsidRDefault="00661995" w:rsidP="00661995">
      <w:pPr>
        <w:pStyle w:val="Paragrafi"/>
        <w:rPr>
          <w:lang w:val="sq-AL"/>
        </w:rPr>
      </w:pPr>
      <w:r w:rsidRPr="00955177">
        <w:rPr>
          <w:lang w:val="sq-AL"/>
        </w:rPr>
        <w:t>N</w:t>
      </w:r>
      <w:r w:rsidR="00750295">
        <w:rPr>
          <w:rFonts w:ascii="Times New Roman" w:hAnsi="Times New Roman" w:cs="Times New Roman"/>
          <w:lang w:val="sq-AL"/>
        </w:rPr>
        <w:t>ë</w:t>
      </w:r>
      <w:r w:rsidRPr="00955177">
        <w:rPr>
          <w:lang w:val="sq-AL"/>
        </w:rPr>
        <w:t xml:space="preserve"> mb</w:t>
      </w:r>
      <w:r w:rsidR="00750295">
        <w:rPr>
          <w:rFonts w:ascii="Times New Roman" w:hAnsi="Times New Roman" w:cs="Times New Roman"/>
          <w:lang w:val="sq-AL"/>
        </w:rPr>
        <w:t>ë</w:t>
      </w:r>
      <w:r w:rsidRPr="00955177">
        <w:rPr>
          <w:lang w:val="sq-AL"/>
        </w:rPr>
        <w:t>shtetje t</w:t>
      </w:r>
      <w:r w:rsidR="00750295">
        <w:rPr>
          <w:rFonts w:ascii="Times New Roman" w:hAnsi="Times New Roman" w:cs="Times New Roman"/>
          <w:lang w:val="sq-AL"/>
        </w:rPr>
        <w:t>ë</w:t>
      </w:r>
      <w:r w:rsidRPr="00955177">
        <w:rPr>
          <w:lang w:val="sq-AL"/>
        </w:rPr>
        <w:t xml:space="preserve"> nenit 100 t</w:t>
      </w:r>
      <w:r w:rsidR="00750295">
        <w:rPr>
          <w:rFonts w:ascii="Times New Roman" w:hAnsi="Times New Roman" w:cs="Times New Roman"/>
          <w:lang w:val="sq-AL"/>
        </w:rPr>
        <w:t>ë</w:t>
      </w:r>
      <w:r w:rsidRPr="00955177">
        <w:rPr>
          <w:lang w:val="sq-AL"/>
        </w:rPr>
        <w:t xml:space="preserve"> Kushtetut</w:t>
      </w:r>
      <w:r w:rsidR="00750295">
        <w:rPr>
          <w:rFonts w:ascii="Times New Roman" w:hAnsi="Times New Roman" w:cs="Times New Roman"/>
          <w:lang w:val="sq-AL"/>
        </w:rPr>
        <w:t>ë</w:t>
      </w:r>
      <w:r w:rsidRPr="00955177">
        <w:rPr>
          <w:lang w:val="sq-AL"/>
        </w:rPr>
        <w:t>s dhe t</w:t>
      </w:r>
      <w:r w:rsidR="00750295">
        <w:rPr>
          <w:rFonts w:ascii="Times New Roman" w:hAnsi="Times New Roman" w:cs="Times New Roman"/>
          <w:lang w:val="sq-AL"/>
        </w:rPr>
        <w:t>ë</w:t>
      </w:r>
      <w:r w:rsidRPr="00955177">
        <w:rPr>
          <w:lang w:val="sq-AL"/>
        </w:rPr>
        <w:t xml:space="preserve"> nenit 75 të ligjit nr.</w:t>
      </w:r>
      <w:r w:rsidR="003814F6">
        <w:rPr>
          <w:lang w:val="sq-AL"/>
        </w:rPr>
        <w:t xml:space="preserve"> </w:t>
      </w:r>
      <w:r w:rsidRPr="00955177">
        <w:rPr>
          <w:lang w:val="sq-AL"/>
        </w:rPr>
        <w:t>9643, dat</w:t>
      </w:r>
      <w:r w:rsidR="00750295">
        <w:rPr>
          <w:rFonts w:ascii="Times New Roman" w:hAnsi="Times New Roman" w:cs="Times New Roman"/>
          <w:lang w:val="sq-AL"/>
        </w:rPr>
        <w:t>ë</w:t>
      </w:r>
      <w:r w:rsidRPr="00955177">
        <w:rPr>
          <w:lang w:val="sq-AL"/>
        </w:rPr>
        <w:t xml:space="preserve"> 20.11.2006 “P</w:t>
      </w:r>
      <w:r w:rsidR="00750295">
        <w:rPr>
          <w:rFonts w:ascii="Times New Roman" w:hAnsi="Times New Roman" w:cs="Times New Roman"/>
          <w:lang w:val="sq-AL"/>
        </w:rPr>
        <w:t>ë</w:t>
      </w:r>
      <w:r w:rsidRPr="00955177">
        <w:rPr>
          <w:lang w:val="sq-AL"/>
        </w:rPr>
        <w:t>r prokurimin publik”, t</w:t>
      </w:r>
      <w:r w:rsidR="00750295">
        <w:rPr>
          <w:rFonts w:ascii="Times New Roman" w:hAnsi="Times New Roman" w:cs="Times New Roman"/>
          <w:lang w:val="sq-AL"/>
        </w:rPr>
        <w:t>ë</w:t>
      </w:r>
      <w:r w:rsidRPr="00955177">
        <w:rPr>
          <w:lang w:val="sq-AL"/>
        </w:rPr>
        <w:t xml:space="preserve"> ndryshuar, me propozimin e Ministrit për Inovacionin dhe Teknologjinë e Informacionit e të Komunikimit, </w:t>
      </w:r>
      <w:r w:rsidR="00D54993" w:rsidRPr="00955177">
        <w:rPr>
          <w:lang w:val="sq-AL"/>
        </w:rPr>
        <w:t>K</w:t>
      </w:r>
      <w:r w:rsidR="00D54993" w:rsidRPr="00955177">
        <w:rPr>
          <w:rFonts w:ascii="Times New Roman" w:hAnsi="Times New Roman" w:cs="Times New Roman"/>
          <w:lang w:val="sq-AL"/>
        </w:rPr>
        <w:t>ë</w:t>
      </w:r>
      <w:r w:rsidR="00D54993" w:rsidRPr="00955177">
        <w:rPr>
          <w:lang w:val="sq-AL"/>
        </w:rPr>
        <w:t>shilli</w:t>
      </w:r>
      <w:r w:rsidRPr="00955177">
        <w:rPr>
          <w:lang w:val="sq-AL"/>
        </w:rPr>
        <w:t xml:space="preserve"> i Ministrave </w:t>
      </w:r>
    </w:p>
    <w:p w:rsidR="00EE4C2C" w:rsidRDefault="00EE4C2C" w:rsidP="00EE4C2C">
      <w:pPr>
        <w:rPr>
          <w:sz w:val="22"/>
          <w:lang w:val="sq-AL"/>
        </w:rPr>
      </w:pPr>
    </w:p>
    <w:p w:rsidR="008046F6" w:rsidRDefault="008046F6" w:rsidP="00EE4C2C">
      <w:pPr>
        <w:rPr>
          <w:sz w:val="22"/>
          <w:lang w:val="sq-AL"/>
        </w:rPr>
      </w:pPr>
    </w:p>
    <w:p w:rsidR="008046F6" w:rsidRPr="00EE4C2C" w:rsidRDefault="008046F6" w:rsidP="00EE4C2C">
      <w:pPr>
        <w:rPr>
          <w:sz w:val="22"/>
          <w:lang w:val="sq-AL"/>
        </w:rPr>
      </w:pPr>
    </w:p>
    <w:p w:rsidR="008046F6" w:rsidRPr="008046F6" w:rsidRDefault="008046F6" w:rsidP="00821533">
      <w:pPr>
        <w:pStyle w:val="VENDOSI"/>
        <w:rPr>
          <w:sz w:val="6"/>
          <w:lang w:val="sq-AL"/>
        </w:rPr>
      </w:pPr>
    </w:p>
    <w:p w:rsidR="00661995" w:rsidRPr="00955177" w:rsidRDefault="00661995" w:rsidP="00821533">
      <w:pPr>
        <w:pStyle w:val="VENDOSI"/>
        <w:rPr>
          <w:lang w:val="sq-AL"/>
        </w:rPr>
      </w:pPr>
      <w:r w:rsidRPr="00955177">
        <w:rPr>
          <w:lang w:val="sq-AL"/>
        </w:rPr>
        <w:t>VENDOSI:</w:t>
      </w:r>
    </w:p>
    <w:p w:rsidR="00EE4C2C" w:rsidRPr="008046F6" w:rsidRDefault="00EE4C2C" w:rsidP="00661995">
      <w:pPr>
        <w:pStyle w:val="Paragrafi"/>
        <w:ind w:firstLine="0"/>
        <w:rPr>
          <w:lang w:val="sq-AL"/>
        </w:rPr>
      </w:pPr>
    </w:p>
    <w:p w:rsidR="00661995" w:rsidRPr="00955177" w:rsidRDefault="00661995" w:rsidP="00661995">
      <w:pPr>
        <w:pStyle w:val="Paragrafi"/>
        <w:rPr>
          <w:lang w:val="sq-AL"/>
        </w:rPr>
      </w:pPr>
      <w:r w:rsidRPr="00955177">
        <w:rPr>
          <w:lang w:val="sq-AL"/>
        </w:rPr>
        <w:t>Në tekstin “Rregullat për prokurimin publik”, që i bashkëlidhet vendimit nr.</w:t>
      </w:r>
      <w:r w:rsidR="003814F6">
        <w:rPr>
          <w:lang w:val="sq-AL"/>
        </w:rPr>
        <w:t xml:space="preserve"> </w:t>
      </w:r>
      <w:r w:rsidRPr="00955177">
        <w:rPr>
          <w:lang w:val="sq-AL"/>
        </w:rPr>
        <w:t>1, dat</w:t>
      </w:r>
      <w:r w:rsidR="00750295">
        <w:rPr>
          <w:rFonts w:ascii="Times New Roman" w:hAnsi="Times New Roman" w:cs="Times New Roman"/>
          <w:lang w:val="sq-AL"/>
        </w:rPr>
        <w:t>ë</w:t>
      </w:r>
      <w:r w:rsidRPr="00955177">
        <w:rPr>
          <w:lang w:val="sq-AL"/>
        </w:rPr>
        <w:t xml:space="preserve"> 10.1.2007 t</w:t>
      </w:r>
      <w:r w:rsidR="00750295">
        <w:rPr>
          <w:rFonts w:ascii="Times New Roman" w:hAnsi="Times New Roman" w:cs="Times New Roman"/>
          <w:lang w:val="sq-AL"/>
        </w:rPr>
        <w:t>ë</w:t>
      </w:r>
      <w:r w:rsidRPr="00955177">
        <w:rPr>
          <w:lang w:val="sq-AL"/>
        </w:rPr>
        <w:t xml:space="preserve"> </w:t>
      </w:r>
      <w:r w:rsidR="003814F6" w:rsidRPr="00955177">
        <w:rPr>
          <w:lang w:val="sq-AL"/>
        </w:rPr>
        <w:t>K</w:t>
      </w:r>
      <w:r w:rsidR="003814F6" w:rsidRPr="00955177">
        <w:rPr>
          <w:rFonts w:ascii="Times New Roman" w:hAnsi="Times New Roman" w:cs="Times New Roman"/>
          <w:lang w:val="sq-AL"/>
        </w:rPr>
        <w:t>ë</w:t>
      </w:r>
      <w:r w:rsidR="003814F6" w:rsidRPr="00955177">
        <w:rPr>
          <w:lang w:val="sq-AL"/>
        </w:rPr>
        <w:t>shillit</w:t>
      </w:r>
      <w:r w:rsidRPr="00955177">
        <w:rPr>
          <w:lang w:val="sq-AL"/>
        </w:rPr>
        <w:t xml:space="preserve"> t</w:t>
      </w:r>
      <w:r w:rsidR="00750295">
        <w:rPr>
          <w:rFonts w:ascii="Times New Roman" w:hAnsi="Times New Roman" w:cs="Times New Roman"/>
          <w:lang w:val="sq-AL"/>
        </w:rPr>
        <w:t>ë</w:t>
      </w:r>
      <w:r w:rsidRPr="00955177">
        <w:rPr>
          <w:lang w:val="sq-AL"/>
        </w:rPr>
        <w:t xml:space="preserve"> Ministrave, t</w:t>
      </w:r>
      <w:r w:rsidR="00750295">
        <w:rPr>
          <w:rFonts w:ascii="Times New Roman" w:hAnsi="Times New Roman" w:cs="Times New Roman"/>
          <w:lang w:val="sq-AL"/>
        </w:rPr>
        <w:t>ë</w:t>
      </w:r>
      <w:r w:rsidRPr="00955177">
        <w:rPr>
          <w:lang w:val="sq-AL"/>
        </w:rPr>
        <w:t xml:space="preserve"> ndryshuar, bëhen këto ndryshime dhe shtesa:</w:t>
      </w:r>
    </w:p>
    <w:p w:rsidR="00661995" w:rsidRPr="00955177" w:rsidRDefault="00661995" w:rsidP="00661995">
      <w:pPr>
        <w:pStyle w:val="Paragrafi"/>
        <w:rPr>
          <w:lang w:val="sq-AL"/>
        </w:rPr>
      </w:pPr>
      <w:r w:rsidRPr="00955177">
        <w:rPr>
          <w:lang w:val="sq-AL"/>
        </w:rPr>
        <w:t>1.</w:t>
      </w:r>
      <w:r w:rsidR="00165429" w:rsidRPr="00955177">
        <w:rPr>
          <w:lang w:val="sq-AL"/>
        </w:rPr>
        <w:t xml:space="preserve"> </w:t>
      </w:r>
      <w:r w:rsidR="00821533" w:rsidRPr="00955177">
        <w:rPr>
          <w:lang w:val="sq-AL"/>
        </w:rPr>
        <w:t>Në kreun 1</w:t>
      </w:r>
      <w:r w:rsidRPr="00955177">
        <w:rPr>
          <w:lang w:val="sq-AL"/>
        </w:rPr>
        <w:t xml:space="preserve"> “Organizimi i prokurimit publik”, bëhen ndryshimet dhe shtesat e mëposhtme:</w:t>
      </w:r>
    </w:p>
    <w:p w:rsidR="00661995" w:rsidRPr="00955177" w:rsidRDefault="00661995" w:rsidP="00661995">
      <w:pPr>
        <w:pStyle w:val="Paragrafi"/>
        <w:rPr>
          <w:lang w:val="sq-AL"/>
        </w:rPr>
      </w:pPr>
      <w:r w:rsidRPr="00955177">
        <w:rPr>
          <w:lang w:val="sq-AL"/>
        </w:rPr>
        <w:t xml:space="preserve">a) </w:t>
      </w:r>
      <w:r w:rsidR="00821533" w:rsidRPr="00955177">
        <w:rPr>
          <w:lang w:val="sq-AL"/>
        </w:rPr>
        <w:t>Në pikën 1</w:t>
      </w:r>
      <w:r w:rsidRPr="00955177">
        <w:rPr>
          <w:lang w:val="sq-AL"/>
        </w:rPr>
        <w:t xml:space="preserve"> “Përgjegjësia e autoritetit kontraktor”, fjalët</w:t>
      </w:r>
      <w:r w:rsidR="00A42435" w:rsidRPr="00955177">
        <w:rPr>
          <w:lang w:val="sq-AL"/>
        </w:rPr>
        <w:t xml:space="preserve"> </w:t>
      </w:r>
      <w:r w:rsidRPr="00955177">
        <w:rPr>
          <w:lang w:val="sq-AL"/>
        </w:rPr>
        <w:t xml:space="preserve">“... të vëna në dispozicion të tij ...” hiqen. </w:t>
      </w:r>
    </w:p>
    <w:p w:rsidR="00661995" w:rsidRPr="00955177" w:rsidRDefault="00661995" w:rsidP="00661995">
      <w:pPr>
        <w:pStyle w:val="Paragrafi"/>
        <w:rPr>
          <w:lang w:val="sq-AL"/>
        </w:rPr>
      </w:pPr>
      <w:r w:rsidRPr="00955177">
        <w:rPr>
          <w:lang w:val="sq-AL"/>
        </w:rPr>
        <w:t xml:space="preserve">b) </w:t>
      </w:r>
      <w:r w:rsidR="00821533" w:rsidRPr="00955177">
        <w:rPr>
          <w:lang w:val="sq-AL"/>
        </w:rPr>
        <w:t>Në pikën 3</w:t>
      </w:r>
      <w:r w:rsidRPr="00955177">
        <w:rPr>
          <w:lang w:val="sq-AL"/>
        </w:rPr>
        <w:t xml:space="preserve"> “Buletini i Njoftimeve Publike”, bëhen këto shtesa dhe ndryshime:</w:t>
      </w:r>
    </w:p>
    <w:p w:rsidR="00165429" w:rsidRPr="00955177" w:rsidRDefault="00661995" w:rsidP="00165429">
      <w:pPr>
        <w:pStyle w:val="Paragrafi"/>
        <w:rPr>
          <w:lang w:val="sq-AL"/>
        </w:rPr>
      </w:pPr>
      <w:r w:rsidRPr="00955177">
        <w:rPr>
          <w:lang w:val="sq-AL"/>
        </w:rPr>
        <w:t>i) Pas paragrafit të dytë të shkronjës “b”, shtohet një paragraf</w:t>
      </w:r>
      <w:r w:rsidR="00A42435" w:rsidRPr="00955177">
        <w:rPr>
          <w:lang w:val="sq-AL"/>
        </w:rPr>
        <w:t xml:space="preserve"> </w:t>
      </w:r>
      <w:r w:rsidRPr="00955177">
        <w:rPr>
          <w:lang w:val="sq-AL"/>
        </w:rPr>
        <w:t>me këtë përmbajtje:</w:t>
      </w:r>
    </w:p>
    <w:p w:rsidR="00661995" w:rsidRPr="00955177" w:rsidRDefault="00661995" w:rsidP="00165429">
      <w:pPr>
        <w:pStyle w:val="Paragrafi"/>
        <w:rPr>
          <w:lang w:val="sq-AL"/>
        </w:rPr>
      </w:pPr>
      <w:r w:rsidRPr="00955177">
        <w:rPr>
          <w:lang w:val="sq-AL"/>
        </w:rPr>
        <w:t>“Përgatitja dhe dorëzimi i regjistrit vjetor të parashikimeve sipas afateve të mësipërme</w:t>
      </w:r>
      <w:r w:rsidR="007D4D6E">
        <w:rPr>
          <w:lang w:val="sq-AL"/>
        </w:rPr>
        <w:t>,</w:t>
      </w:r>
      <w:r w:rsidRPr="00955177">
        <w:rPr>
          <w:lang w:val="sq-AL"/>
        </w:rPr>
        <w:t xml:space="preserve"> nuk pengon shpalljen e procedurave të prokurimit nga autoritetet kontraktore përpara këtyre afateve.”.</w:t>
      </w:r>
    </w:p>
    <w:p w:rsidR="00165429" w:rsidRPr="00955177" w:rsidRDefault="00661995" w:rsidP="00165429">
      <w:pPr>
        <w:pStyle w:val="Paragrafi"/>
        <w:rPr>
          <w:lang w:val="sq-AL"/>
        </w:rPr>
      </w:pPr>
      <w:r w:rsidRPr="00955177">
        <w:rPr>
          <w:lang w:val="sq-AL"/>
        </w:rPr>
        <w:t xml:space="preserve">ii) </w:t>
      </w:r>
      <w:r w:rsidR="007D4D6E">
        <w:rPr>
          <w:lang w:val="sq-AL"/>
        </w:rPr>
        <w:t>Fjalia e parafundit</w:t>
      </w:r>
      <w:r w:rsidRPr="00955177">
        <w:rPr>
          <w:lang w:val="sq-AL"/>
        </w:rPr>
        <w:t xml:space="preserve"> e paragrafit të parë të shkronjës “ç”, riformulohet si më poshtë vijon:</w:t>
      </w:r>
    </w:p>
    <w:p w:rsidR="00661995" w:rsidRPr="00955177" w:rsidRDefault="00661995" w:rsidP="00165429">
      <w:pPr>
        <w:pStyle w:val="Paragrafi"/>
        <w:rPr>
          <w:lang w:val="sq-AL"/>
        </w:rPr>
      </w:pPr>
      <w:r w:rsidRPr="00955177">
        <w:rPr>
          <w:lang w:val="sq-AL"/>
        </w:rPr>
        <w:t>“Shpallja e njoftimit të fituesit në faqen në internet të APP-së do të bëhet publike ditën e nesërme të punës nga dita e hedhjes së njoftimit në sistem.”.</w:t>
      </w:r>
      <w:r w:rsidRPr="00955177" w:rsidDel="00D33693">
        <w:rPr>
          <w:lang w:val="sq-AL"/>
        </w:rPr>
        <w:t xml:space="preserve"> </w:t>
      </w:r>
    </w:p>
    <w:p w:rsidR="00661995" w:rsidRPr="00955177" w:rsidRDefault="00661995" w:rsidP="00661995">
      <w:pPr>
        <w:pStyle w:val="Paragrafi"/>
        <w:rPr>
          <w:lang w:val="sq-AL"/>
        </w:rPr>
      </w:pPr>
      <w:r w:rsidRPr="00955177">
        <w:rPr>
          <w:lang w:val="sq-AL"/>
        </w:rPr>
        <w:t>iii) Pa</w:t>
      </w:r>
      <w:r w:rsidR="007D4D6E">
        <w:rPr>
          <w:lang w:val="sq-AL"/>
        </w:rPr>
        <w:t>ragrafi i dytë dhe i tretë</w:t>
      </w:r>
      <w:r w:rsidRPr="00955177">
        <w:rPr>
          <w:lang w:val="sq-AL"/>
        </w:rPr>
        <w:t xml:space="preserve"> në shkronjën “ç”, shfuqizohen.</w:t>
      </w:r>
    </w:p>
    <w:p w:rsidR="00661995" w:rsidRPr="00955177" w:rsidRDefault="00661995" w:rsidP="00661995">
      <w:pPr>
        <w:pStyle w:val="Paragrafi"/>
        <w:rPr>
          <w:lang w:val="sq-AL"/>
        </w:rPr>
      </w:pPr>
      <w:r w:rsidRPr="00955177">
        <w:rPr>
          <w:lang w:val="sq-AL"/>
        </w:rPr>
        <w:t>iv) Në fjalinë e fundit të shkronjës “dh”, “Regjistri Kombëtar i Realizimit të Prokurimeve Publike”, fjala “... raportin …” zëvendësohet me</w:t>
      </w:r>
      <w:r w:rsidR="00A42435" w:rsidRPr="00955177">
        <w:rPr>
          <w:lang w:val="sq-AL"/>
        </w:rPr>
        <w:t xml:space="preserve"> </w:t>
      </w:r>
      <w:r w:rsidRPr="00955177">
        <w:rPr>
          <w:lang w:val="sq-AL"/>
        </w:rPr>
        <w:t>“... regjistrin …”.</w:t>
      </w:r>
    </w:p>
    <w:p w:rsidR="00661995" w:rsidRPr="00955177" w:rsidRDefault="00661995" w:rsidP="00661995">
      <w:pPr>
        <w:pStyle w:val="Paragrafi"/>
        <w:rPr>
          <w:lang w:val="sq-AL"/>
        </w:rPr>
      </w:pPr>
      <w:r w:rsidRPr="00955177">
        <w:rPr>
          <w:lang w:val="sq-AL"/>
        </w:rPr>
        <w:t xml:space="preserve">2. </w:t>
      </w:r>
      <w:r w:rsidR="00821533" w:rsidRPr="00955177">
        <w:rPr>
          <w:lang w:val="sq-AL"/>
        </w:rPr>
        <w:t>Në kreun II</w:t>
      </w:r>
      <w:r w:rsidRPr="00955177">
        <w:rPr>
          <w:lang w:val="sq-AL"/>
        </w:rPr>
        <w:t xml:space="preserve"> “Rregulla të përgjithshme të prokurimit”, bëhen ndryshimet dhe shtesat e mëposhtme:</w:t>
      </w:r>
    </w:p>
    <w:p w:rsidR="00661995" w:rsidRPr="00955177" w:rsidRDefault="007D4D6E" w:rsidP="00661995">
      <w:pPr>
        <w:pStyle w:val="Paragrafi"/>
        <w:rPr>
          <w:lang w:val="sq-AL"/>
        </w:rPr>
      </w:pPr>
      <w:r>
        <w:rPr>
          <w:lang w:val="sq-AL"/>
        </w:rPr>
        <w:t xml:space="preserve"> a) Shkronja “b” e pikës 1 riformulohet </w:t>
      </w:r>
      <w:r w:rsidR="00661995" w:rsidRPr="00955177">
        <w:rPr>
          <w:lang w:val="sq-AL"/>
        </w:rPr>
        <w:t xml:space="preserve"> si më poshtë vijon:</w:t>
      </w:r>
    </w:p>
    <w:p w:rsidR="00661995" w:rsidRPr="00955177" w:rsidRDefault="00661995" w:rsidP="00661995">
      <w:pPr>
        <w:pStyle w:val="Paragrafi"/>
        <w:rPr>
          <w:lang w:val="sq-AL"/>
        </w:rPr>
      </w:pPr>
      <w:r w:rsidRPr="00955177">
        <w:rPr>
          <w:lang w:val="sq-AL"/>
        </w:rPr>
        <w:t>“b) Për prokurimet, vlera e përllogaritur e të cilave brenda një viti kalendarik nuk është më e madhe se 400 000 (katërqind mijë) lekë, autoriteti kontraktor mund të përdorë procedurën për prokurim me vlera të vogla, siç përshkruhet në kreun VI të këtyre rregullave.</w:t>
      </w:r>
    </w:p>
    <w:p w:rsidR="00661995" w:rsidRPr="00955177" w:rsidRDefault="00661995" w:rsidP="00661995">
      <w:pPr>
        <w:pStyle w:val="Paragrafi"/>
        <w:rPr>
          <w:lang w:val="sq-AL"/>
        </w:rPr>
      </w:pPr>
      <w:r w:rsidRPr="00955177">
        <w:rPr>
          <w:lang w:val="sq-AL"/>
        </w:rPr>
        <w:t xml:space="preserve">Për veprimtari të </w:t>
      </w:r>
      <w:r w:rsidR="00D54993" w:rsidRPr="00955177">
        <w:rPr>
          <w:lang w:val="sq-AL"/>
        </w:rPr>
        <w:t>përcaktuara</w:t>
      </w:r>
      <w:r w:rsidRPr="00955177">
        <w:rPr>
          <w:lang w:val="sq-AL"/>
        </w:rPr>
        <w:t xml:space="preserve"> në ceremonialin zyrtar të Republikës së Shqipërisë, sipas legjislacionit në fuqi, vlera e përllogaritur e prokurimeve me vlerë të vogël për artikuj apo grup artikujsh brenda një viti kalendarik të jetë nën vlerën e kufirit të ulët monetar.”.</w:t>
      </w:r>
    </w:p>
    <w:p w:rsidR="00661995" w:rsidRPr="00955177" w:rsidRDefault="00661995" w:rsidP="00661995">
      <w:pPr>
        <w:pStyle w:val="Paragrafi"/>
        <w:rPr>
          <w:lang w:val="sq-AL"/>
        </w:rPr>
      </w:pPr>
      <w:r w:rsidRPr="00955177">
        <w:rPr>
          <w:lang w:val="sq-AL"/>
        </w:rPr>
        <w:t xml:space="preserve">b) Në shkronjën “ç” të pikës 2 “Llogaritja e vlerës së kontratës”, pas fjalëve “… në çdo rast …” shtohen fjalët “… përpara nxjerrjes së urdhrit të prokurimit …”. </w:t>
      </w:r>
    </w:p>
    <w:p w:rsidR="00661995" w:rsidRPr="00955177" w:rsidRDefault="00661995" w:rsidP="00661995">
      <w:pPr>
        <w:pStyle w:val="Paragrafi"/>
        <w:rPr>
          <w:lang w:val="sq-AL"/>
        </w:rPr>
      </w:pPr>
      <w:r w:rsidRPr="00955177">
        <w:rPr>
          <w:lang w:val="sq-AL"/>
        </w:rPr>
        <w:t xml:space="preserve">3. </w:t>
      </w:r>
      <w:r w:rsidR="00821533" w:rsidRPr="00955177">
        <w:rPr>
          <w:lang w:val="sq-AL"/>
        </w:rPr>
        <w:t>Në kreun III</w:t>
      </w:r>
      <w:r w:rsidRPr="00955177">
        <w:rPr>
          <w:lang w:val="sq-AL"/>
        </w:rPr>
        <w:t xml:space="preserve"> “Dokumentet e tenderit”, bëhen këto ndryshime:</w:t>
      </w:r>
      <w:bookmarkStart w:id="1" w:name="_Toc147581264"/>
      <w:bookmarkStart w:id="2" w:name="_Toc147639098"/>
      <w:bookmarkStart w:id="3" w:name="_Toc147640874"/>
      <w:bookmarkStart w:id="4" w:name="_Toc148260133"/>
      <w:bookmarkStart w:id="5" w:name="_Toc149116818"/>
    </w:p>
    <w:p w:rsidR="00661995" w:rsidRPr="00955177" w:rsidRDefault="00661995" w:rsidP="00661995">
      <w:pPr>
        <w:pStyle w:val="Paragrafi"/>
        <w:rPr>
          <w:lang w:val="sq-AL"/>
        </w:rPr>
      </w:pPr>
      <w:r w:rsidRPr="00955177">
        <w:rPr>
          <w:lang w:val="sq-AL"/>
        </w:rPr>
        <w:t xml:space="preserve">a) Në pikën 1 “Dokumentet standarde të tenderit”, bëhen ndryshimet e mëposhtme: </w:t>
      </w:r>
    </w:p>
    <w:p w:rsidR="00661995" w:rsidRPr="00955177" w:rsidRDefault="00661995" w:rsidP="00661995">
      <w:pPr>
        <w:pStyle w:val="Paragrafi"/>
        <w:rPr>
          <w:lang w:val="sq-AL"/>
        </w:rPr>
      </w:pPr>
      <w:r w:rsidRPr="00955177">
        <w:rPr>
          <w:lang w:val="sq-AL"/>
        </w:rPr>
        <w:t>i) Shkronja</w:t>
      </w:r>
      <w:r w:rsidR="00A42435" w:rsidRPr="00955177">
        <w:rPr>
          <w:lang w:val="sq-AL"/>
        </w:rPr>
        <w:t xml:space="preserve"> </w:t>
      </w:r>
      <w:r w:rsidRPr="00955177">
        <w:rPr>
          <w:lang w:val="sq-AL"/>
        </w:rPr>
        <w:t>“a”</w:t>
      </w:r>
      <w:r w:rsidR="00A42435" w:rsidRPr="00955177">
        <w:rPr>
          <w:lang w:val="sq-AL"/>
        </w:rPr>
        <w:t xml:space="preserve"> </w:t>
      </w:r>
      <w:r w:rsidR="007D4D6E">
        <w:rPr>
          <w:lang w:val="sq-AL"/>
        </w:rPr>
        <w:t>riformulohet</w:t>
      </w:r>
      <w:r w:rsidR="00A42435" w:rsidRPr="00955177">
        <w:rPr>
          <w:lang w:val="sq-AL"/>
        </w:rPr>
        <w:t xml:space="preserve"> </w:t>
      </w:r>
      <w:r w:rsidRPr="00955177">
        <w:rPr>
          <w:lang w:val="sq-AL"/>
        </w:rPr>
        <w:t>si më poshtë vijon:</w:t>
      </w:r>
    </w:p>
    <w:p w:rsidR="00661995" w:rsidRPr="00955177" w:rsidRDefault="00661995" w:rsidP="00661995">
      <w:pPr>
        <w:pStyle w:val="Paragrafi"/>
        <w:rPr>
          <w:lang w:val="sq-AL"/>
        </w:rPr>
      </w:pPr>
      <w:r w:rsidRPr="00955177">
        <w:rPr>
          <w:lang w:val="sq-AL"/>
        </w:rPr>
        <w:t>“a) APP-ja përgatit formatin e dokumenteve standarde të tenderit, që do të përdoren gjatë procedurave të prokurimit. Këto dokumente japin informacion që ka lidhje me objektin e kontratës dhe llojin e procedurës, i cili plotësohet, në çdo rast, nga autoritetet kontraktore. Gjatë përgatitjes së dokumenteve të tenderit, autoriteti kontraktor duhet të përdorë dokumentet standarde sipas përcaktimit në rregullat e prokurimit dhe i vë në dispozicion falas në rrugë elektronike. Autoriteti kontraktor, kur i kërkohet nga operatorët ekonomikë, do të vërë në dispozicion të të interesuarve dokumentet e tenderit, kundrejt pagesës. Në çdo rast, emrat dhe numri i operatorëve ekonomikë, që kanë shfaqur interes për blerjen e dokumentacionit të tenderit apo këqyrjen e tij, duhet të mbahen sekret.”.</w:t>
      </w:r>
    </w:p>
    <w:p w:rsidR="00661995" w:rsidRPr="00955177" w:rsidRDefault="007D4D6E" w:rsidP="00661995">
      <w:pPr>
        <w:pStyle w:val="Paragrafi"/>
        <w:rPr>
          <w:lang w:val="sq-AL"/>
        </w:rPr>
      </w:pPr>
      <w:r>
        <w:rPr>
          <w:lang w:val="sq-AL"/>
        </w:rPr>
        <w:t>ii) Nënparagrafi i nëntë i shkronjës “b” ndryshohet</w:t>
      </w:r>
      <w:r w:rsidR="00661995" w:rsidRPr="00955177">
        <w:rPr>
          <w:lang w:val="sq-AL"/>
        </w:rPr>
        <w:t xml:space="preserve"> si më poshtë vijon:</w:t>
      </w:r>
    </w:p>
    <w:p w:rsidR="00661995" w:rsidRPr="00955177" w:rsidRDefault="00661995" w:rsidP="00661995">
      <w:pPr>
        <w:pStyle w:val="Paragrafi"/>
        <w:rPr>
          <w:lang w:val="sq-AL"/>
        </w:rPr>
      </w:pPr>
      <w:r w:rsidRPr="00955177">
        <w:rPr>
          <w:lang w:val="sq-AL"/>
        </w:rPr>
        <w:t>“Formularin e njoftimit të kontratës së lidhur.”.</w:t>
      </w:r>
    </w:p>
    <w:p w:rsidR="00661995" w:rsidRPr="00955177" w:rsidRDefault="00661995" w:rsidP="00661995">
      <w:pPr>
        <w:pStyle w:val="Paragrafi"/>
        <w:rPr>
          <w:lang w:val="sq-AL"/>
        </w:rPr>
      </w:pPr>
      <w:r w:rsidRPr="00955177">
        <w:rPr>
          <w:lang w:val="sq-AL"/>
        </w:rPr>
        <w:t xml:space="preserve">b) Në pikën 2 “Informacion i përgjithshëm”, bëhen shtesa dhe ndryshimet e mëposhtme: </w:t>
      </w:r>
    </w:p>
    <w:p w:rsidR="00661995" w:rsidRPr="00955177" w:rsidRDefault="00661995" w:rsidP="00661995">
      <w:pPr>
        <w:pStyle w:val="Paragrafi"/>
        <w:rPr>
          <w:lang w:val="sq-AL"/>
        </w:rPr>
      </w:pPr>
      <w:r w:rsidRPr="00955177">
        <w:rPr>
          <w:lang w:val="sq-AL"/>
        </w:rPr>
        <w:t>i) Pas paragrafit të pestë të shkronjës “c” “Udhëzimet për kandidatët</w:t>
      </w:r>
      <w:r w:rsidR="007D4D6E">
        <w:rPr>
          <w:lang w:val="sq-AL"/>
        </w:rPr>
        <w:t>/ofertuesit”, shtohet paragrafi</w:t>
      </w:r>
      <w:r w:rsidRPr="00955177">
        <w:rPr>
          <w:lang w:val="sq-AL"/>
        </w:rPr>
        <w:t xml:space="preserve"> me këtë përmbajtje:</w:t>
      </w:r>
    </w:p>
    <w:p w:rsidR="00661995" w:rsidRPr="00955177" w:rsidRDefault="00661995" w:rsidP="00661995">
      <w:pPr>
        <w:pStyle w:val="Paragrafi"/>
        <w:rPr>
          <w:lang w:val="sq-AL"/>
        </w:rPr>
      </w:pPr>
      <w:r w:rsidRPr="00955177">
        <w:rPr>
          <w:lang w:val="sq-AL"/>
        </w:rPr>
        <w:t>“Çmimet e dhëna nga ofertuesi duhet të jenë të fiksuara përgjatë ekzekutimit të kontratës dhe nuk duhet t’i nënshtrohen asnjë ndryshimi në asnjë aspekt. Oferta e paraqitur me çmim të ndryshueshëm dhe që nuk është në përputhje me këtë paragraf do të refuzohet nga autoriteti kontraktor si e papranueshme.”.</w:t>
      </w:r>
    </w:p>
    <w:p w:rsidR="00661995" w:rsidRPr="00955177" w:rsidRDefault="00661995" w:rsidP="00661995">
      <w:pPr>
        <w:pStyle w:val="Paragrafi"/>
        <w:rPr>
          <w:lang w:val="sq-AL"/>
        </w:rPr>
      </w:pPr>
      <w:r w:rsidRPr="00955177">
        <w:rPr>
          <w:lang w:val="sq-AL"/>
        </w:rPr>
        <w:t xml:space="preserve">ii) Në paragrafin e dytë të shkronjës “e”, “Formulari i sigurimit të ofertës”, fjalia “Tërheqja e ofertave nga ofertuesit e klasifikuar i dyti e me radhë, pas klasifikimit nuk ndikon në vazhdimin e </w:t>
      </w:r>
      <w:r w:rsidRPr="00955177">
        <w:rPr>
          <w:lang w:val="sq-AL"/>
        </w:rPr>
        <w:lastRenderedPageBreak/>
        <w:t>mëtejshëm të procedurës së prokurimit nga autoriteti kontraktor.”</w:t>
      </w:r>
      <w:r w:rsidR="007D4D6E">
        <w:rPr>
          <w:lang w:val="sq-AL"/>
        </w:rPr>
        <w:t>,</w:t>
      </w:r>
      <w:r w:rsidRPr="00955177">
        <w:rPr>
          <w:lang w:val="sq-AL"/>
        </w:rPr>
        <w:t xml:space="preserve"> shfuqizohet.</w:t>
      </w:r>
    </w:p>
    <w:p w:rsidR="00661995" w:rsidRPr="00955177" w:rsidRDefault="00661995" w:rsidP="00661995">
      <w:pPr>
        <w:pStyle w:val="Paragrafi"/>
        <w:rPr>
          <w:lang w:val="sq-AL"/>
        </w:rPr>
      </w:pPr>
      <w:r w:rsidRPr="00955177">
        <w:rPr>
          <w:lang w:val="sq-AL"/>
        </w:rPr>
        <w:t>iii) Në shkronjën “f” “Formulari i njoftimit të fituesit”, bëhen këto shtesa:</w:t>
      </w:r>
    </w:p>
    <w:p w:rsidR="00661995" w:rsidRPr="00955177" w:rsidRDefault="00661995" w:rsidP="00661995">
      <w:pPr>
        <w:pStyle w:val="Paragrafi"/>
        <w:rPr>
          <w:lang w:val="sq-AL"/>
        </w:rPr>
      </w:pPr>
      <w:r w:rsidRPr="00955177">
        <w:rPr>
          <w:lang w:val="sq-AL"/>
        </w:rPr>
        <w:t>- Në fjalinë e tretë, pas fjalëve “... arsyet e skualifikimit ...” shtohen fjalët</w:t>
      </w:r>
      <w:r w:rsidR="00A42435" w:rsidRPr="00955177">
        <w:rPr>
          <w:lang w:val="sq-AL"/>
        </w:rPr>
        <w:t xml:space="preserve"> </w:t>
      </w:r>
      <w:r w:rsidRPr="00955177">
        <w:rPr>
          <w:lang w:val="sq-AL"/>
        </w:rPr>
        <w:t>“... informacion nëse ka pasur ankesa ...”.</w:t>
      </w:r>
    </w:p>
    <w:p w:rsidR="00661995" w:rsidRPr="00955177" w:rsidRDefault="00661995" w:rsidP="00661995">
      <w:pPr>
        <w:pStyle w:val="Paragrafi"/>
        <w:rPr>
          <w:lang w:val="sq-AL"/>
        </w:rPr>
      </w:pPr>
      <w:r w:rsidRPr="00955177">
        <w:rPr>
          <w:lang w:val="sq-AL"/>
        </w:rPr>
        <w:t xml:space="preserve"> - Në fund të shk</w:t>
      </w:r>
      <w:r w:rsidR="007D4D6E">
        <w:rPr>
          <w:lang w:val="sq-AL"/>
        </w:rPr>
        <w:t>ronjës “f” shtohet një paragraf</w:t>
      </w:r>
      <w:r w:rsidRPr="00955177">
        <w:rPr>
          <w:lang w:val="sq-AL"/>
        </w:rPr>
        <w:t xml:space="preserve"> me këtë përmbajtje:</w:t>
      </w:r>
    </w:p>
    <w:p w:rsidR="00661995" w:rsidRPr="00955177" w:rsidRDefault="00661995" w:rsidP="00661995">
      <w:pPr>
        <w:pStyle w:val="Paragrafi"/>
        <w:rPr>
          <w:lang w:val="sq-AL"/>
        </w:rPr>
      </w:pPr>
      <w:r w:rsidRPr="00955177">
        <w:rPr>
          <w:lang w:val="sq-AL"/>
        </w:rPr>
        <w:t>“Autoriteti kontraktor do të ftojë operatorin ekonomik të shpallur fitues që të lidhë kontratën menjëherë pas publikimit të njoftimit në sistem, por, në çdo rast, jo më vonë se 90 (nëntëdhjetë) ditë nga data e këtij publikimi. Operatori ekonomik i shpallur fitues është i detyruar t’i përgjigjet kërkesës së autoritetit kontraktor brenda 5 (pesë) ditëve.”.</w:t>
      </w:r>
      <w:r w:rsidRPr="00955177" w:rsidDel="00D33693">
        <w:rPr>
          <w:lang w:val="sq-AL"/>
        </w:rPr>
        <w:t xml:space="preserve"> </w:t>
      </w:r>
    </w:p>
    <w:p w:rsidR="00661995" w:rsidRPr="00955177" w:rsidRDefault="00661995" w:rsidP="00661995">
      <w:pPr>
        <w:pStyle w:val="Paragrafi"/>
        <w:rPr>
          <w:lang w:val="sq-AL"/>
        </w:rPr>
      </w:pPr>
      <w:r w:rsidRPr="00955177">
        <w:rPr>
          <w:lang w:val="sq-AL"/>
        </w:rPr>
        <w:t>iv)</w:t>
      </w:r>
      <w:r w:rsidR="00A42435" w:rsidRPr="00955177">
        <w:rPr>
          <w:lang w:val="sq-AL"/>
        </w:rPr>
        <w:t xml:space="preserve"> </w:t>
      </w:r>
      <w:r w:rsidRPr="00955177">
        <w:rPr>
          <w:lang w:val="sq-AL"/>
        </w:rPr>
        <w:t>Në shkronjën “g” bëhen këto ndryshime:</w:t>
      </w:r>
    </w:p>
    <w:p w:rsidR="00661995" w:rsidRPr="00955177" w:rsidRDefault="00661995" w:rsidP="00661995">
      <w:pPr>
        <w:pStyle w:val="Paragrafi"/>
        <w:rPr>
          <w:lang w:val="sq-AL"/>
        </w:rPr>
      </w:pPr>
      <w:r w:rsidRPr="00955177">
        <w:rPr>
          <w:lang w:val="sq-AL"/>
        </w:rPr>
        <w:t>- Emërtimi i shkronjës “g” zëvendësohet me: “Formulari i njoftimit të kontratës së lidhur”.</w:t>
      </w:r>
    </w:p>
    <w:p w:rsidR="00661995" w:rsidRPr="00955177" w:rsidRDefault="00661995" w:rsidP="00661995">
      <w:pPr>
        <w:pStyle w:val="Paragrafi"/>
        <w:rPr>
          <w:lang w:val="sq-AL"/>
        </w:rPr>
      </w:pPr>
      <w:r w:rsidRPr="00955177">
        <w:rPr>
          <w:lang w:val="sq-AL"/>
        </w:rPr>
        <w:t>- Në fjalinë e fundit pjesëza “nuk” hiqet.</w:t>
      </w:r>
    </w:p>
    <w:p w:rsidR="00661995" w:rsidRPr="00955177" w:rsidRDefault="00661995" w:rsidP="00661995">
      <w:pPr>
        <w:pStyle w:val="Paragrafi"/>
        <w:rPr>
          <w:lang w:val="sq-AL"/>
        </w:rPr>
      </w:pPr>
      <w:r w:rsidRPr="00955177">
        <w:rPr>
          <w:lang w:val="sq-AL"/>
        </w:rPr>
        <w:t xml:space="preserve">c) </w:t>
      </w:r>
      <w:r w:rsidR="00821533" w:rsidRPr="00955177">
        <w:rPr>
          <w:lang w:val="sq-AL"/>
        </w:rPr>
        <w:t>Në pikën 4</w:t>
      </w:r>
      <w:r w:rsidRPr="00955177">
        <w:rPr>
          <w:lang w:val="sq-AL"/>
        </w:rPr>
        <w:t xml:space="preserve"> “Kriteret për vlerësimin e ofertës”, </w:t>
      </w:r>
      <w:bookmarkEnd w:id="1"/>
      <w:bookmarkEnd w:id="2"/>
      <w:bookmarkEnd w:id="3"/>
      <w:bookmarkEnd w:id="4"/>
      <w:bookmarkEnd w:id="5"/>
      <w:r w:rsidRPr="00955177">
        <w:rPr>
          <w:lang w:val="sq-AL"/>
        </w:rPr>
        <w:t>bëhen këto ndryshime dhe shtesa:</w:t>
      </w:r>
    </w:p>
    <w:p w:rsidR="00661995" w:rsidRPr="00955177" w:rsidRDefault="007D4D6E" w:rsidP="00661995">
      <w:pPr>
        <w:pStyle w:val="Paragrafi"/>
        <w:rPr>
          <w:lang w:val="sq-AL"/>
        </w:rPr>
      </w:pPr>
      <w:r>
        <w:rPr>
          <w:lang w:val="sq-AL"/>
        </w:rPr>
        <w:t>i)</w:t>
      </w:r>
      <w:r w:rsidR="00A42435" w:rsidRPr="00955177">
        <w:rPr>
          <w:lang w:val="sq-AL"/>
        </w:rPr>
        <w:t xml:space="preserve"> </w:t>
      </w:r>
      <w:r>
        <w:rPr>
          <w:lang w:val="sq-AL"/>
        </w:rPr>
        <w:t>Fjalia e fundit e shkronjës “b” riformulohet</w:t>
      </w:r>
      <w:r w:rsidR="00661995" w:rsidRPr="00955177">
        <w:rPr>
          <w:lang w:val="sq-AL"/>
        </w:rPr>
        <w:t xml:space="preserve"> si më poshtë vijon:</w:t>
      </w:r>
    </w:p>
    <w:p w:rsidR="00661995" w:rsidRPr="00955177" w:rsidRDefault="00661995" w:rsidP="00661995">
      <w:pPr>
        <w:pStyle w:val="Paragrafi"/>
        <w:rPr>
          <w:lang w:val="sq-AL"/>
        </w:rPr>
      </w:pPr>
      <w:r w:rsidRPr="00955177">
        <w:rPr>
          <w:lang w:val="sq-AL"/>
        </w:rPr>
        <w:t xml:space="preserve"> “Të gjitha kriteret e vendosura për vlerësimin e ofertave duhet të jenë sa më objektive dhe të shprehen në shifra. Në çdo rast, kur kriteret janë më shumë se një, pesha e kriterit të çmimit nuk do të jetë më pak se 50 (pesëdhjetë) pikë. Pikët maksimale që do të marrë një ofertë do të jenë 100 (njëqind).”.</w:t>
      </w:r>
    </w:p>
    <w:p w:rsidR="00661995" w:rsidRPr="00955177" w:rsidRDefault="007D4D6E" w:rsidP="00661995">
      <w:pPr>
        <w:pStyle w:val="Paragrafi"/>
        <w:rPr>
          <w:lang w:val="sq-AL"/>
        </w:rPr>
      </w:pPr>
      <w:r>
        <w:rPr>
          <w:lang w:val="sq-AL"/>
        </w:rPr>
        <w:t xml:space="preserve"> ii)</w:t>
      </w:r>
      <w:r w:rsidR="00A42435" w:rsidRPr="00955177">
        <w:rPr>
          <w:lang w:val="sq-AL"/>
        </w:rPr>
        <w:t xml:space="preserve"> </w:t>
      </w:r>
      <w:r>
        <w:rPr>
          <w:lang w:val="sq-AL"/>
        </w:rPr>
        <w:t>Shkronja “c” riformulohet</w:t>
      </w:r>
      <w:r w:rsidR="00661995" w:rsidRPr="00955177">
        <w:rPr>
          <w:lang w:val="sq-AL"/>
        </w:rPr>
        <w:t xml:space="preserve"> si më poshtë vijon:</w:t>
      </w:r>
    </w:p>
    <w:p w:rsidR="00661995" w:rsidRPr="00955177" w:rsidRDefault="00661995" w:rsidP="00661995">
      <w:pPr>
        <w:pStyle w:val="Paragrafi"/>
        <w:rPr>
          <w:lang w:val="sq-AL"/>
        </w:rPr>
      </w:pPr>
      <w:r w:rsidRPr="00955177">
        <w:rPr>
          <w:lang w:val="sq-AL"/>
        </w:rPr>
        <w:t>“c) Për kriteret vlerësuese duhet përcaktuar pesha specifike e secilit kriter, d.m.th., sa pikë do të ketë çdo kriter dhe si do të llogariten pikët për ofertuesit e njëpasnjëshëm.”.</w:t>
      </w:r>
    </w:p>
    <w:p w:rsidR="00661995" w:rsidRPr="00955177" w:rsidRDefault="00661995" w:rsidP="00661995">
      <w:pPr>
        <w:pStyle w:val="Paragrafi"/>
        <w:rPr>
          <w:lang w:val="sq-AL"/>
        </w:rPr>
      </w:pPr>
      <w:r w:rsidRPr="00955177">
        <w:rPr>
          <w:lang w:val="sq-AL"/>
        </w:rPr>
        <w:t>4.</w:t>
      </w:r>
      <w:r w:rsidR="00A42435" w:rsidRPr="00955177">
        <w:rPr>
          <w:lang w:val="sq-AL"/>
        </w:rPr>
        <w:t xml:space="preserve"> </w:t>
      </w:r>
      <w:r w:rsidRPr="00955177">
        <w:rPr>
          <w:lang w:val="sq-AL"/>
        </w:rPr>
        <w:t>Në kreun IV “Llojet dhe përzgjedhja e pro</w:t>
      </w:r>
      <w:r w:rsidR="007D4D6E">
        <w:rPr>
          <w:lang w:val="sq-AL"/>
        </w:rPr>
        <w:t>cedurës”, pas fjalisë së fundit</w:t>
      </w:r>
      <w:r w:rsidRPr="00955177">
        <w:rPr>
          <w:lang w:val="sq-AL"/>
        </w:rPr>
        <w:t xml:space="preserve"> të paragrafit të dytë të shkronjës “b” të pikës 4 “Procedura me negocim, me shpallje paraprake të njoftimit të kontratës”, shtohet një</w:t>
      </w:r>
      <w:r w:rsidR="00A42435" w:rsidRPr="00955177">
        <w:rPr>
          <w:lang w:val="sq-AL"/>
        </w:rPr>
        <w:t xml:space="preserve"> </w:t>
      </w:r>
      <w:r w:rsidRPr="00955177">
        <w:rPr>
          <w:lang w:val="sq-AL"/>
        </w:rPr>
        <w:t>fjali me këtë përmbajtje:</w:t>
      </w:r>
    </w:p>
    <w:p w:rsidR="00661995" w:rsidRPr="00955177" w:rsidRDefault="00661995" w:rsidP="00661995">
      <w:pPr>
        <w:pStyle w:val="Paragrafi"/>
        <w:rPr>
          <w:lang w:val="sq-AL"/>
        </w:rPr>
      </w:pPr>
      <w:r w:rsidRPr="00955177">
        <w:rPr>
          <w:lang w:val="sq-AL"/>
        </w:rPr>
        <w:t>“Në këtë rast, urdhri i prokurimit nuk përmban fondin limit.”.</w:t>
      </w:r>
    </w:p>
    <w:p w:rsidR="00661995" w:rsidRPr="00955177" w:rsidRDefault="00661995" w:rsidP="00661995">
      <w:pPr>
        <w:pStyle w:val="Paragrafi"/>
        <w:rPr>
          <w:lang w:val="sq-AL"/>
        </w:rPr>
      </w:pPr>
      <w:r w:rsidRPr="00955177">
        <w:rPr>
          <w:lang w:val="sq-AL"/>
        </w:rPr>
        <w:t xml:space="preserve">5. Në kreun IV/A “Prokurimi i kontratave sektorale”, në fjalinë e dytë të pikës 3.4 “Uji i pijshëm”, fjalët “… më tepër ...” </w:t>
      </w:r>
      <w:r w:rsidR="003814F6" w:rsidRPr="00955177">
        <w:rPr>
          <w:lang w:val="sq-AL"/>
        </w:rPr>
        <w:t>zëvendësohen</w:t>
      </w:r>
      <w:r w:rsidRPr="00955177">
        <w:rPr>
          <w:lang w:val="sq-AL"/>
        </w:rPr>
        <w:t xml:space="preserve"> me</w:t>
      </w:r>
      <w:r w:rsidR="00A42435" w:rsidRPr="00955177">
        <w:rPr>
          <w:lang w:val="sq-AL"/>
        </w:rPr>
        <w:t xml:space="preserve"> </w:t>
      </w:r>
      <w:r w:rsidRPr="00955177">
        <w:rPr>
          <w:lang w:val="sq-AL"/>
        </w:rPr>
        <w:t>“... jo më tepër ...”.</w:t>
      </w:r>
    </w:p>
    <w:p w:rsidR="00661995" w:rsidRPr="00955177" w:rsidRDefault="00661995" w:rsidP="00661995">
      <w:pPr>
        <w:pStyle w:val="Paragrafi"/>
        <w:rPr>
          <w:lang w:val="sq-AL"/>
        </w:rPr>
      </w:pPr>
      <w:r w:rsidRPr="00955177">
        <w:rPr>
          <w:lang w:val="sq-AL"/>
        </w:rPr>
        <w:t xml:space="preserve">6. </w:t>
      </w:r>
      <w:r w:rsidR="00821533" w:rsidRPr="00955177">
        <w:rPr>
          <w:lang w:val="sq-AL"/>
        </w:rPr>
        <w:t>Në kreun IV/B</w:t>
      </w:r>
      <w:r w:rsidRPr="00955177">
        <w:rPr>
          <w:lang w:val="sq-AL"/>
        </w:rPr>
        <w:t xml:space="preserve"> “Marrëveshja kuadër”, në fjalinë e fundit të pikës 3, pjesëza “nuk” hiqet.</w:t>
      </w:r>
    </w:p>
    <w:p w:rsidR="00661995" w:rsidRPr="00955177" w:rsidRDefault="00661995" w:rsidP="00661995">
      <w:pPr>
        <w:pStyle w:val="Paragrafi"/>
        <w:rPr>
          <w:lang w:val="sq-AL"/>
        </w:rPr>
      </w:pPr>
      <w:r w:rsidRPr="00955177">
        <w:rPr>
          <w:lang w:val="sq-AL"/>
        </w:rPr>
        <w:t>7. Në k</w:t>
      </w:r>
      <w:r w:rsidR="00821533" w:rsidRPr="00955177">
        <w:rPr>
          <w:lang w:val="sq-AL"/>
        </w:rPr>
        <w:t>reun V</w:t>
      </w:r>
      <w:r w:rsidRPr="00955177">
        <w:rPr>
          <w:lang w:val="sq-AL"/>
        </w:rPr>
        <w:t xml:space="preserve"> “</w:t>
      </w:r>
      <w:r w:rsidR="003814F6" w:rsidRPr="00955177">
        <w:rPr>
          <w:lang w:val="sq-AL"/>
        </w:rPr>
        <w:t>Zhvillimi</w:t>
      </w:r>
      <w:r w:rsidRPr="00955177">
        <w:rPr>
          <w:lang w:val="sq-AL"/>
        </w:rPr>
        <w:t xml:space="preserve"> i procedurave”, bëhen këto shtesa dhe ndryshime:</w:t>
      </w:r>
    </w:p>
    <w:p w:rsidR="00661995" w:rsidRPr="00955177" w:rsidRDefault="00661995" w:rsidP="00821533">
      <w:pPr>
        <w:pStyle w:val="Paragrafi"/>
        <w:rPr>
          <w:lang w:val="sq-AL"/>
        </w:rPr>
      </w:pPr>
      <w:r w:rsidRPr="00955177">
        <w:rPr>
          <w:lang w:val="sq-AL"/>
        </w:rPr>
        <w:t>a) Në pikën 1 “Njësia e prokurimit dhe urdhri për prokurim”, bëhen këto ndryshime dhe shtesa:</w:t>
      </w:r>
    </w:p>
    <w:p w:rsidR="00661995" w:rsidRPr="00955177" w:rsidRDefault="007D4D6E" w:rsidP="00661995">
      <w:pPr>
        <w:pStyle w:val="Paragrafi"/>
        <w:rPr>
          <w:lang w:val="sq-AL"/>
        </w:rPr>
      </w:pPr>
      <w:r>
        <w:rPr>
          <w:lang w:val="sq-AL"/>
        </w:rPr>
        <w:t>i) Në fund të shkronjës “a” shtohet paragrafi</w:t>
      </w:r>
      <w:r w:rsidR="00661995" w:rsidRPr="00955177">
        <w:rPr>
          <w:lang w:val="sq-AL"/>
        </w:rPr>
        <w:t xml:space="preserve"> me këtë përmbajtje: </w:t>
      </w:r>
    </w:p>
    <w:p w:rsidR="00661995" w:rsidRPr="00955177" w:rsidRDefault="00661995" w:rsidP="00661995">
      <w:pPr>
        <w:pStyle w:val="Paragrafi"/>
        <w:rPr>
          <w:lang w:val="sq-AL"/>
        </w:rPr>
      </w:pPr>
      <w:r w:rsidRPr="00955177">
        <w:rPr>
          <w:lang w:val="sq-AL"/>
        </w:rPr>
        <w:t>“Në çdo rast, detyrat që përcaktohen në këto rregulla për titullarin e autoritetit kontraktor ose zyrtarin e autorizuar prej tij duhet të kryhen në përputhje të ligjit nr.</w:t>
      </w:r>
      <w:r w:rsidR="003814F6">
        <w:rPr>
          <w:lang w:val="sq-AL"/>
        </w:rPr>
        <w:t xml:space="preserve"> </w:t>
      </w:r>
      <w:r w:rsidRPr="00955177">
        <w:rPr>
          <w:lang w:val="sq-AL"/>
        </w:rPr>
        <w:t>10</w:t>
      </w:r>
      <w:r w:rsidR="003814F6">
        <w:rPr>
          <w:lang w:val="sq-AL"/>
        </w:rPr>
        <w:t xml:space="preserve"> </w:t>
      </w:r>
      <w:r w:rsidRPr="00955177">
        <w:rPr>
          <w:lang w:val="sq-AL"/>
        </w:rPr>
        <w:t>296, datë 8.7.2010 “Për menaxhimin financiar dhe kontrollin”.”.</w:t>
      </w:r>
    </w:p>
    <w:p w:rsidR="00661995" w:rsidRPr="00955177" w:rsidRDefault="00661995" w:rsidP="00661995">
      <w:pPr>
        <w:pStyle w:val="Paragrafi"/>
        <w:rPr>
          <w:lang w:val="sq-AL"/>
        </w:rPr>
      </w:pPr>
      <w:r w:rsidRPr="00955177">
        <w:rPr>
          <w:lang w:val="sq-AL"/>
        </w:rPr>
        <w:t>ii) Në shkronjën “c” fjalët “... mirëmbajtjen e regjistrit zyrtar të zbatimit të procedurave ...” zëvendësohen me</w:t>
      </w:r>
      <w:r w:rsidR="00A42435" w:rsidRPr="00955177">
        <w:rPr>
          <w:lang w:val="sq-AL"/>
        </w:rPr>
        <w:t xml:space="preserve"> </w:t>
      </w:r>
      <w:r w:rsidRPr="00955177">
        <w:rPr>
          <w:lang w:val="sq-AL"/>
        </w:rPr>
        <w:t>“... administrimin e të gjitha procesverbaleve për dokumentet e tenderit dhe çdo dokument tjetër, që lidhet me procedurat e përcaktimit të fituesit ...”.</w:t>
      </w:r>
    </w:p>
    <w:p w:rsidR="00661995" w:rsidRPr="00955177" w:rsidRDefault="007D4D6E" w:rsidP="00661995">
      <w:pPr>
        <w:pStyle w:val="Paragrafi"/>
        <w:rPr>
          <w:lang w:val="sq-AL"/>
        </w:rPr>
      </w:pPr>
      <w:r>
        <w:rPr>
          <w:lang w:val="sq-AL"/>
        </w:rPr>
        <w:t>iii) Shkronja “ç” riformulohet</w:t>
      </w:r>
      <w:r w:rsidR="00661995" w:rsidRPr="00955177">
        <w:rPr>
          <w:lang w:val="sq-AL"/>
        </w:rPr>
        <w:t xml:space="preserve"> si më poshtë vijon:</w:t>
      </w:r>
    </w:p>
    <w:p w:rsidR="00661995" w:rsidRPr="00955177" w:rsidRDefault="00661995" w:rsidP="00661995">
      <w:pPr>
        <w:pStyle w:val="Paragrafi"/>
        <w:rPr>
          <w:lang w:val="sq-AL"/>
        </w:rPr>
      </w:pPr>
      <w:r w:rsidRPr="00955177">
        <w:rPr>
          <w:lang w:val="sq-AL"/>
        </w:rPr>
        <w:t>“ç) Me miratimin e ligjit për buxhetin dhe kur ka nevojë për punë, mallra dhe shërbime, titullari i autoritetit kontraktor apo zyrtari i autorizuar nxjerr menjëherë urdhrin e prokurimit, i cili duhet të përmbajë të paktën:</w:t>
      </w:r>
    </w:p>
    <w:p w:rsidR="00661995" w:rsidRPr="00955177" w:rsidRDefault="00661995" w:rsidP="00661995">
      <w:pPr>
        <w:pStyle w:val="Paragrafi"/>
        <w:rPr>
          <w:lang w:val="sq-AL"/>
        </w:rPr>
      </w:pPr>
      <w:r w:rsidRPr="00955177">
        <w:rPr>
          <w:lang w:val="sq-AL"/>
        </w:rPr>
        <w:t xml:space="preserve">- objektin e prokurimit; </w:t>
      </w:r>
    </w:p>
    <w:p w:rsidR="00661995" w:rsidRPr="00955177" w:rsidRDefault="00661995" w:rsidP="00661995">
      <w:pPr>
        <w:pStyle w:val="Paragrafi"/>
        <w:rPr>
          <w:lang w:val="sq-AL"/>
        </w:rPr>
      </w:pPr>
      <w:r w:rsidRPr="00955177">
        <w:rPr>
          <w:lang w:val="sq-AL"/>
        </w:rPr>
        <w:t xml:space="preserve">- fondin e përllogaritur; </w:t>
      </w:r>
    </w:p>
    <w:p w:rsidR="00661995" w:rsidRPr="00955177" w:rsidRDefault="00661995" w:rsidP="00661995">
      <w:pPr>
        <w:pStyle w:val="Paragrafi"/>
        <w:rPr>
          <w:lang w:val="sq-AL"/>
        </w:rPr>
      </w:pPr>
      <w:r w:rsidRPr="00955177">
        <w:rPr>
          <w:lang w:val="sq-AL"/>
        </w:rPr>
        <w:t>- llojin e procedurës së prokurimit dhe arsyet e përdorimit të saj;</w:t>
      </w:r>
    </w:p>
    <w:p w:rsidR="00661995" w:rsidRPr="00955177" w:rsidRDefault="00661995" w:rsidP="00661995">
      <w:pPr>
        <w:pStyle w:val="Paragrafi"/>
        <w:rPr>
          <w:lang w:val="sq-AL"/>
        </w:rPr>
      </w:pPr>
      <w:r w:rsidRPr="00955177">
        <w:rPr>
          <w:lang w:val="sq-AL"/>
        </w:rPr>
        <w:t>- emrat e anëtarëve të njësisë së prokurimit.</w:t>
      </w:r>
    </w:p>
    <w:p w:rsidR="00661995" w:rsidRPr="00955177" w:rsidRDefault="00661995" w:rsidP="00661995">
      <w:pPr>
        <w:pStyle w:val="Paragrafi"/>
        <w:rPr>
          <w:lang w:val="sq-AL"/>
        </w:rPr>
      </w:pPr>
      <w:r w:rsidRPr="00955177">
        <w:rPr>
          <w:lang w:val="sq-AL"/>
        </w:rPr>
        <w:t xml:space="preserve">Zhvillimi i procedurës së prokurimit në këtë rast do të bëhet deri në momentin e shpalljes së njoftimit të fituesit, ndërsa lidhja e kontratës do të bëhet në përputhje me afatet e përcaktuara në shkronjën “f” të pikës 2 të kreut III dhe vetëm pasi fondet do të jenë në dispozicion (në llogaritë përkatëse) të autoriteteve kontraktore.”. </w:t>
      </w:r>
    </w:p>
    <w:p w:rsidR="00661995" w:rsidRPr="00955177" w:rsidRDefault="00661995" w:rsidP="00661995">
      <w:pPr>
        <w:pStyle w:val="Paragrafi"/>
        <w:rPr>
          <w:lang w:val="sq-AL"/>
        </w:rPr>
      </w:pPr>
      <w:r w:rsidRPr="00955177">
        <w:rPr>
          <w:lang w:val="sq-AL"/>
        </w:rPr>
        <w:t xml:space="preserve">b) Në fjalinë e dytë të shkronjës “a” të pikës 2 “Hartimi i dokumenteve të tenderit”, pas fjalëve </w:t>
      </w:r>
      <w:r w:rsidRPr="00955177">
        <w:rPr>
          <w:lang w:val="sq-AL"/>
        </w:rPr>
        <w:lastRenderedPageBreak/>
        <w:t>“... kriteret e vlerësimit, ndërsa ...” shtohen fjalët “... përllogaritja e vlerës limit të kontratës ...”.</w:t>
      </w:r>
    </w:p>
    <w:p w:rsidR="00661995" w:rsidRPr="00955177" w:rsidRDefault="00661995" w:rsidP="00661995">
      <w:pPr>
        <w:pStyle w:val="Paragrafi"/>
        <w:rPr>
          <w:lang w:val="sq-AL"/>
        </w:rPr>
      </w:pPr>
      <w:r w:rsidRPr="00955177">
        <w:rPr>
          <w:lang w:val="sq-AL"/>
        </w:rPr>
        <w:t>c) Pas paragrafit të tretë të shkronjës “a” të pikës 3 “Dorëzimi</w:t>
      </w:r>
      <w:r w:rsidR="007D4D6E">
        <w:rPr>
          <w:lang w:val="sq-AL"/>
        </w:rPr>
        <w:t xml:space="preserve"> i ofertave”, shtohet paragrafi</w:t>
      </w:r>
      <w:r w:rsidRPr="00955177">
        <w:rPr>
          <w:lang w:val="sq-AL"/>
        </w:rPr>
        <w:t xml:space="preserve"> me këtë përmbajtje:</w:t>
      </w:r>
    </w:p>
    <w:p w:rsidR="00661995" w:rsidRPr="00955177" w:rsidRDefault="00661995" w:rsidP="00661995">
      <w:pPr>
        <w:pStyle w:val="Paragrafi"/>
        <w:rPr>
          <w:lang w:val="sq-AL"/>
        </w:rPr>
      </w:pPr>
      <w:r w:rsidRPr="00955177">
        <w:rPr>
          <w:lang w:val="sq-AL"/>
        </w:rPr>
        <w:t>“Në rast se në momentin e hapjes së ofertave evidentohet se një ose disa prej operatorëve ekonomikë ndodhen në kushtet e konfliktit të interesit me një ose disa prej zyrtarëve të caktuar për vlerësimin e ofertave dhe kjo situatë konflikti nuk mund të evidentohej përpara këtij momenti, atëherë duhet të zëvendësohet zyrtari/zyrtarët në fjalë dhe më pas të vazhdojë procesi i prokurimit.”.</w:t>
      </w:r>
    </w:p>
    <w:p w:rsidR="00661995" w:rsidRPr="00955177" w:rsidRDefault="00661995" w:rsidP="00661995">
      <w:pPr>
        <w:pStyle w:val="Paragrafi"/>
        <w:rPr>
          <w:lang w:val="sq-AL"/>
        </w:rPr>
      </w:pPr>
      <w:r w:rsidRPr="00955177">
        <w:rPr>
          <w:lang w:val="sq-AL"/>
        </w:rPr>
        <w:t>ç)</w:t>
      </w:r>
      <w:r w:rsidR="00A42435" w:rsidRPr="00955177">
        <w:rPr>
          <w:lang w:val="sq-AL"/>
        </w:rPr>
        <w:t xml:space="preserve"> </w:t>
      </w:r>
      <w:r w:rsidR="007D4D6E">
        <w:rPr>
          <w:lang w:val="sq-AL"/>
        </w:rPr>
        <w:t>Në pikën 4</w:t>
      </w:r>
      <w:r w:rsidRPr="00955177">
        <w:rPr>
          <w:lang w:val="sq-AL"/>
        </w:rPr>
        <w:t xml:space="preserve"> “Hapja dhe vlerësimi i ofertave”, bëhen këto shtesa dhe ndryshime:</w:t>
      </w:r>
    </w:p>
    <w:p w:rsidR="00661995" w:rsidRPr="00955177" w:rsidRDefault="00661995" w:rsidP="00661995">
      <w:pPr>
        <w:pStyle w:val="Paragrafi"/>
        <w:rPr>
          <w:lang w:val="sq-AL"/>
        </w:rPr>
      </w:pPr>
      <w:r w:rsidRPr="00955177">
        <w:rPr>
          <w:lang w:val="sq-AL"/>
        </w:rPr>
        <w:t>i) Pas paragrafit “b/2” të shkronjës “b”, shtohet një paragraf me këtë përmbajtje:</w:t>
      </w:r>
    </w:p>
    <w:p w:rsidR="00661995" w:rsidRPr="00955177" w:rsidRDefault="00661995" w:rsidP="00661995">
      <w:pPr>
        <w:pStyle w:val="Paragrafi"/>
        <w:rPr>
          <w:lang w:val="sq-AL"/>
        </w:rPr>
      </w:pPr>
      <w:r w:rsidRPr="00955177">
        <w:rPr>
          <w:lang w:val="sq-AL"/>
        </w:rPr>
        <w:t>“b/3” Drejtoria e Përgjithshme e Burgjeve ndalohet të kualifikojë operatorët ekonomikë, që, sipas ligjit për prokurimin publik, janë fitues dhe/apo kanë në proces, në të njëjtën kohë, si kontraktor/nënkontraktor, sipas një kontrate apo kontratave të lidhura a në proces për t’u lidhur, në përputhje me ligjin për prokurimin publik, për furnizimin/blerjen e ushqimeve të freskëta në subjekte të tjera shtetërore, për të cilat në çastin e hapjes së ofertave nuk ka përfunduar kontrata në masën 70 për qind. Përcaktimi i mësipërm vlen edhe për rastin e bashkimit të operatorëve ekonomikë, ku secili prej tyre, për t’u kualifikuar, duhet të ketë përfunduar kontratat në masën 70 për qind të vëllimeve të përgjithshme të furnizimeve, që ai ka marrë përsipër të realizojë, në përputhje me</w:t>
      </w:r>
      <w:r w:rsidR="00A42435" w:rsidRPr="00955177">
        <w:rPr>
          <w:lang w:val="sq-AL"/>
        </w:rPr>
        <w:t xml:space="preserve"> </w:t>
      </w:r>
      <w:r w:rsidRPr="00955177">
        <w:rPr>
          <w:lang w:val="sq-AL"/>
        </w:rPr>
        <w:t>kontratën e bashkëpunimit.”.</w:t>
      </w:r>
    </w:p>
    <w:p w:rsidR="00661995" w:rsidRPr="00955177" w:rsidRDefault="007D4D6E" w:rsidP="00661995">
      <w:pPr>
        <w:pStyle w:val="Paragrafi"/>
        <w:rPr>
          <w:lang w:val="sq-AL"/>
        </w:rPr>
      </w:pPr>
      <w:r>
        <w:rPr>
          <w:lang w:val="sq-AL"/>
        </w:rPr>
        <w:t>ii) Nënndarja e dytë</w:t>
      </w:r>
      <w:r w:rsidR="00661995" w:rsidRPr="00955177">
        <w:rPr>
          <w:lang w:val="sq-AL"/>
        </w:rPr>
        <w:t xml:space="preserve"> e paragrafit të dytë</w:t>
      </w:r>
      <w:r>
        <w:rPr>
          <w:lang w:val="sq-AL"/>
        </w:rPr>
        <w:t xml:space="preserve"> të shkronjës “ç”, riformulohet</w:t>
      </w:r>
      <w:r w:rsidR="00661995" w:rsidRPr="00955177">
        <w:rPr>
          <w:lang w:val="sq-AL"/>
        </w:rPr>
        <w:t xml:space="preserve"> si më poshtë vijon:</w:t>
      </w:r>
    </w:p>
    <w:p w:rsidR="00661995" w:rsidRPr="00955177" w:rsidRDefault="00661995" w:rsidP="00661995">
      <w:pPr>
        <w:pStyle w:val="Paragrafi"/>
        <w:rPr>
          <w:lang w:val="sq-AL"/>
        </w:rPr>
      </w:pPr>
      <w:r w:rsidRPr="00955177">
        <w:rPr>
          <w:lang w:val="sq-AL"/>
        </w:rPr>
        <w:t>“Nëse ofertuesi refuzon të pranojë korrigjimin e propozuar, atëherë oferta do të refuzohet, pa konfiskim të sigurimit të ofertës, nëse ekziston një e tillë.”.</w:t>
      </w:r>
      <w:r w:rsidR="00A42435" w:rsidRPr="00955177">
        <w:rPr>
          <w:lang w:val="sq-AL"/>
        </w:rPr>
        <w:t xml:space="preserve"> </w:t>
      </w:r>
    </w:p>
    <w:p w:rsidR="00661995" w:rsidRPr="00955177" w:rsidRDefault="00661995" w:rsidP="00661995">
      <w:pPr>
        <w:pStyle w:val="Paragrafi"/>
        <w:rPr>
          <w:lang w:val="sq-AL"/>
        </w:rPr>
      </w:pPr>
      <w:r w:rsidRPr="00955177">
        <w:rPr>
          <w:lang w:val="sq-AL"/>
        </w:rPr>
        <w:t>iii) Në fjalinë e parë të shkronjës “dh”, pas fjalëve “… me negocim ...” shtohen fjalët “… me shpallje ...” dhe në fjalinë e fundit të po kësaj shkronje, fjalët</w:t>
      </w:r>
      <w:r w:rsidR="00A42435" w:rsidRPr="00955177">
        <w:rPr>
          <w:lang w:val="sq-AL"/>
        </w:rPr>
        <w:t xml:space="preserve"> </w:t>
      </w:r>
      <w:r w:rsidRPr="00955177">
        <w:rPr>
          <w:lang w:val="sq-AL"/>
        </w:rPr>
        <w:t>“... pas 5 (pesë)</w:t>
      </w:r>
      <w:r w:rsidR="00A42435" w:rsidRPr="00955177">
        <w:rPr>
          <w:lang w:val="sq-AL"/>
        </w:rPr>
        <w:t xml:space="preserve"> </w:t>
      </w:r>
      <w:r w:rsidRPr="00955177">
        <w:rPr>
          <w:lang w:val="sq-AL"/>
        </w:rPr>
        <w:t xml:space="preserve">ditëve ...” zëvendësohen me fjalët “… pas 7 (shtatë) ditëve ...”. </w:t>
      </w:r>
    </w:p>
    <w:p w:rsidR="00661995" w:rsidRPr="00955177" w:rsidRDefault="007D4D6E" w:rsidP="00661995">
      <w:pPr>
        <w:pStyle w:val="Paragrafi"/>
        <w:rPr>
          <w:lang w:val="sq-AL"/>
        </w:rPr>
      </w:pPr>
      <w:r>
        <w:rPr>
          <w:lang w:val="sq-AL"/>
        </w:rPr>
        <w:t>iv) Shkronja “ë” riformulohet</w:t>
      </w:r>
      <w:r w:rsidR="00661995" w:rsidRPr="00955177">
        <w:rPr>
          <w:lang w:val="sq-AL"/>
        </w:rPr>
        <w:t xml:space="preserve"> si më poshtë vijon:</w:t>
      </w:r>
    </w:p>
    <w:p w:rsidR="00661995" w:rsidRPr="00955177" w:rsidRDefault="00661995" w:rsidP="00661995">
      <w:pPr>
        <w:pStyle w:val="Paragrafi"/>
        <w:rPr>
          <w:lang w:val="sq-AL"/>
        </w:rPr>
      </w:pPr>
      <w:r w:rsidRPr="00955177">
        <w:rPr>
          <w:lang w:val="sq-AL"/>
        </w:rPr>
        <w:t xml:space="preserve">“ë) Në rastin kur janë të vlefshme dy ose më pak oferta, </w:t>
      </w:r>
      <w:r w:rsidR="00DA58CE">
        <w:rPr>
          <w:lang w:val="sq-AL"/>
        </w:rPr>
        <w:t>në përputhje me nenin 56 të LPP-</w:t>
      </w:r>
      <w:r w:rsidRPr="00955177">
        <w:rPr>
          <w:lang w:val="sq-AL"/>
        </w:rPr>
        <w:t xml:space="preserve">së, oferta vlerësohet anomalisht e ulët kur ajo është ulur më shumë se 40 për qind e fondit limit të përllogaritur. </w:t>
      </w:r>
    </w:p>
    <w:p w:rsidR="00EA64B7" w:rsidRDefault="00661995" w:rsidP="00EA64B7">
      <w:pPr>
        <w:pStyle w:val="Paragrafi"/>
        <w:rPr>
          <w:lang w:val="sq-AL"/>
        </w:rPr>
      </w:pPr>
      <w:r w:rsidRPr="00955177">
        <w:rPr>
          <w:lang w:val="sq-AL"/>
        </w:rPr>
        <w:t>Në rastin kur janë të vlefshme tri ose më shumë oferta, në përputhje me nenin 56 të LPP-së, oferta vlerësohet anomalisht e ulët nëse vlera e saj do të jetë më e vogël se 80 për qind e mesatares së ofertave</w:t>
      </w:r>
      <w:r w:rsidR="00A42435" w:rsidRPr="00955177">
        <w:rPr>
          <w:lang w:val="sq-AL"/>
        </w:rPr>
        <w:t xml:space="preserve"> </w:t>
      </w:r>
      <w:r w:rsidRPr="00955177">
        <w:rPr>
          <w:lang w:val="sq-AL"/>
        </w:rPr>
        <w:t>të vlefshme.</w:t>
      </w:r>
    </w:p>
    <w:p w:rsidR="00661995" w:rsidRPr="00955177" w:rsidRDefault="00661995" w:rsidP="00661995">
      <w:pPr>
        <w:pStyle w:val="Paragrafi"/>
        <w:rPr>
          <w:lang w:val="sq-AL"/>
        </w:rPr>
      </w:pPr>
      <w:r w:rsidRPr="00955177">
        <w:rPr>
          <w:lang w:val="sq-AL"/>
        </w:rPr>
        <w:t>Nëse një apo disa oferta vlerësohen si anomalisht të ulëta, komisioni i vlerësimit duhet të kërkojë sqarime nga ofertuesit, përpara se të marrë vendim për kualifikimin ose jo të tyre, në përputhje me nenin 56 të LPP-së.”.</w:t>
      </w:r>
    </w:p>
    <w:p w:rsidR="00661995" w:rsidRPr="00955177" w:rsidRDefault="00661995" w:rsidP="00661995">
      <w:pPr>
        <w:pStyle w:val="Paragrafi"/>
        <w:rPr>
          <w:lang w:val="sq-AL"/>
        </w:rPr>
      </w:pPr>
      <w:r w:rsidRPr="00955177">
        <w:rPr>
          <w:lang w:val="sq-AL"/>
        </w:rPr>
        <w:t>d) Fjalia e</w:t>
      </w:r>
      <w:r w:rsidR="00476260">
        <w:rPr>
          <w:lang w:val="sq-AL"/>
        </w:rPr>
        <w:t xml:space="preserve"> dytë e shkronjës “gj”</w:t>
      </w:r>
      <w:r w:rsidRPr="00955177">
        <w:rPr>
          <w:lang w:val="sq-AL"/>
        </w:rPr>
        <w:t xml:space="preserve"> riformulohet si më poshtë vijon:</w:t>
      </w:r>
    </w:p>
    <w:p w:rsidR="00661995" w:rsidRPr="00955177" w:rsidRDefault="00661995" w:rsidP="00661995">
      <w:pPr>
        <w:pStyle w:val="Paragrafi"/>
        <w:rPr>
          <w:lang w:val="sq-AL"/>
        </w:rPr>
      </w:pPr>
      <w:r w:rsidRPr="00955177">
        <w:rPr>
          <w:lang w:val="sq-AL"/>
        </w:rPr>
        <w:t>“Komisioni i vlerësimit pas përfundimit të afateve të ankimit, përgatit një raport përmbledhës dhe ia dërgon, për miratim, titullarit të autoritetit.”.</w:t>
      </w:r>
    </w:p>
    <w:p w:rsidR="00661995" w:rsidRPr="00955177" w:rsidRDefault="00661995" w:rsidP="00661995">
      <w:pPr>
        <w:pStyle w:val="Paragrafi"/>
        <w:rPr>
          <w:lang w:val="sq-AL"/>
        </w:rPr>
      </w:pPr>
      <w:r w:rsidRPr="00955177">
        <w:rPr>
          <w:lang w:val="sq-AL"/>
        </w:rPr>
        <w:t>8) Në kreun VI “Zhvillimi i procedurës së kërkesës për propozim, prokurim me vlerë të vogël, shërbimet e konsulencës, konkursi i projektimit”, bëhen disa shtesa dhe ndryshime:</w:t>
      </w:r>
    </w:p>
    <w:p w:rsidR="00661995" w:rsidRPr="00955177" w:rsidRDefault="00123090" w:rsidP="00661995">
      <w:pPr>
        <w:pStyle w:val="Paragrafi"/>
        <w:rPr>
          <w:lang w:val="sq-AL"/>
        </w:rPr>
      </w:pPr>
      <w:r>
        <w:rPr>
          <w:lang w:val="sq-AL"/>
        </w:rPr>
        <w:t>a) Në pikën 2</w:t>
      </w:r>
      <w:r w:rsidR="00661995" w:rsidRPr="00955177">
        <w:rPr>
          <w:lang w:val="sq-AL"/>
        </w:rPr>
        <w:t xml:space="preserve"> “Prokurim me vlerë të vogël”, bëhen shtesa dhe ndryshimi i mëposhtëm:</w:t>
      </w:r>
    </w:p>
    <w:p w:rsidR="00661995" w:rsidRPr="00955177" w:rsidRDefault="00341A03" w:rsidP="00661995">
      <w:pPr>
        <w:pStyle w:val="Paragrafi"/>
        <w:rPr>
          <w:lang w:val="sq-AL"/>
        </w:rPr>
      </w:pPr>
      <w:r w:rsidRPr="00955177">
        <w:rPr>
          <w:lang w:val="sq-AL"/>
        </w:rPr>
        <w:t>i)</w:t>
      </w:r>
      <w:r w:rsidR="00661995" w:rsidRPr="00955177">
        <w:rPr>
          <w:lang w:val="sq-AL"/>
        </w:rPr>
        <w:t xml:space="preserve"> Pas fjalisë së fundit të shkronjës “c”, shtohet një paragraf me këtë përmbajtje:</w:t>
      </w:r>
    </w:p>
    <w:p w:rsidR="00341A03" w:rsidRPr="00955177" w:rsidRDefault="00661995" w:rsidP="00341A03">
      <w:pPr>
        <w:pStyle w:val="Paragrafi"/>
        <w:rPr>
          <w:lang w:val="sq-AL"/>
        </w:rPr>
      </w:pPr>
      <w:r w:rsidRPr="00955177">
        <w:rPr>
          <w:lang w:val="sq-AL"/>
        </w:rPr>
        <w:t xml:space="preserve">“Në rastin kur prokurimet me vlerë të vogël kryhen me mjete elektronike, anëtarët e komisionit ftojnë të paktën tre operatorë ekonomikë, kur është e mundur, si dhe publikojnë ftesën për ofertë, për çdo të interesuar, në sistemin e prokurimit elektronik. </w:t>
      </w:r>
    </w:p>
    <w:p w:rsidR="00661995" w:rsidRPr="00955177" w:rsidRDefault="00661995" w:rsidP="00341A03">
      <w:pPr>
        <w:pStyle w:val="Paragrafi"/>
        <w:rPr>
          <w:lang w:val="sq-AL"/>
        </w:rPr>
      </w:pPr>
      <w:r w:rsidRPr="00955177">
        <w:rPr>
          <w:lang w:val="sq-AL"/>
        </w:rPr>
        <w:t>Kur ofertuesi fitues tërhiqet nga oferta e tij, autoriteti kontraktor përzgjedh ofertuesin e renditur i dyti në listën e ofertave që kanë mbetur.</w:t>
      </w:r>
    </w:p>
    <w:p w:rsidR="00341A03" w:rsidRPr="00955177" w:rsidRDefault="00661995" w:rsidP="00341A03">
      <w:pPr>
        <w:pStyle w:val="Paragrafi"/>
        <w:rPr>
          <w:lang w:val="sq-AL"/>
        </w:rPr>
      </w:pPr>
      <w:r w:rsidRPr="00955177">
        <w:rPr>
          <w:lang w:val="sq-AL"/>
        </w:rPr>
        <w:t xml:space="preserve">Në çdo rast, procesi i përzgjedhjes së fituesit do të vazhdojë edhe me paraqitjen e një oferte të vlefshme. </w:t>
      </w:r>
    </w:p>
    <w:p w:rsidR="00661995" w:rsidRPr="00955177" w:rsidRDefault="00661995" w:rsidP="00341A03">
      <w:pPr>
        <w:pStyle w:val="Paragrafi"/>
        <w:rPr>
          <w:lang w:val="sq-AL"/>
        </w:rPr>
      </w:pPr>
      <w:r w:rsidRPr="00955177">
        <w:rPr>
          <w:lang w:val="sq-AL"/>
        </w:rPr>
        <w:t>Procedura e hapjes dhe e vlerësimit të ofertave do të bëhet sipas udhëzimeve të APP-së.”.</w:t>
      </w:r>
    </w:p>
    <w:p w:rsidR="00341A03" w:rsidRPr="00955177" w:rsidRDefault="00341A03" w:rsidP="00341A03">
      <w:pPr>
        <w:pStyle w:val="Paragrafi"/>
        <w:rPr>
          <w:lang w:val="sq-AL"/>
        </w:rPr>
      </w:pPr>
      <w:r w:rsidRPr="00955177">
        <w:rPr>
          <w:lang w:val="sq-AL"/>
        </w:rPr>
        <w:t xml:space="preserve">ii) </w:t>
      </w:r>
      <w:r w:rsidR="00661995" w:rsidRPr="00955177">
        <w:rPr>
          <w:lang w:val="sq-AL"/>
        </w:rPr>
        <w:t>Fjalia e parë dhe fjalia e dytë e shkronjës “ç”, riformulohen si më poshtë vijon:</w:t>
      </w:r>
    </w:p>
    <w:p w:rsidR="00661995" w:rsidRPr="00955177" w:rsidRDefault="00661995" w:rsidP="00341A03">
      <w:pPr>
        <w:pStyle w:val="Paragrafi"/>
        <w:rPr>
          <w:lang w:val="sq-AL"/>
        </w:rPr>
      </w:pPr>
      <w:r w:rsidRPr="00955177">
        <w:rPr>
          <w:lang w:val="sq-AL"/>
        </w:rPr>
        <w:t xml:space="preserve">“Kjo procedurë, përveç rasteve të mësipërme, mund të përfshijë të gjitha prokurimet me vlerë </w:t>
      </w:r>
      <w:r w:rsidRPr="00955177">
        <w:rPr>
          <w:lang w:val="sq-AL"/>
        </w:rPr>
        <w:lastRenderedPageBreak/>
        <w:t xml:space="preserve">të vogël dhe të paparashikueshme, si për shembull: ndryshimi i bravës, riparimi i pajisjeve të ndryshme, defekteve të vogla të automjeteve gjatë udhëtimit, si dhe prokurime të tjera të së njëjtës natyrë. Në të tilla raste emergjence ose ku prania e komisionit është e pamundur, prokurimet mund të kryhen edhe nga persona, që nuk janë anëtarë të komisionit.”. </w:t>
      </w:r>
    </w:p>
    <w:p w:rsidR="00661995" w:rsidRPr="00955177" w:rsidRDefault="00341A03" w:rsidP="00661995">
      <w:pPr>
        <w:pStyle w:val="Paragrafi"/>
        <w:rPr>
          <w:lang w:val="sq-AL"/>
        </w:rPr>
      </w:pPr>
      <w:r w:rsidRPr="00955177">
        <w:rPr>
          <w:lang w:val="sq-AL"/>
        </w:rPr>
        <w:t xml:space="preserve">b) </w:t>
      </w:r>
      <w:r w:rsidR="00661995" w:rsidRPr="00955177">
        <w:rPr>
          <w:lang w:val="sq-AL"/>
        </w:rPr>
        <w:t>Në shkronjën “ç” të pikës 3 “Shërbimet e konsulencës”, bëhen ndryshimi dhe shtesa e mëposhtme</w:t>
      </w:r>
      <w:r w:rsidR="00A42435" w:rsidRPr="00955177">
        <w:rPr>
          <w:lang w:val="sq-AL"/>
        </w:rPr>
        <w:t>:</w:t>
      </w:r>
      <w:r w:rsidR="00661995" w:rsidRPr="00955177">
        <w:rPr>
          <w:lang w:val="sq-AL"/>
        </w:rPr>
        <w:t xml:space="preserve"> </w:t>
      </w:r>
    </w:p>
    <w:p w:rsidR="00661995" w:rsidRPr="00955177" w:rsidRDefault="00341A03" w:rsidP="00661995">
      <w:pPr>
        <w:pStyle w:val="Paragrafi"/>
        <w:rPr>
          <w:lang w:val="sq-AL"/>
        </w:rPr>
      </w:pPr>
      <w:r w:rsidRPr="00955177">
        <w:rPr>
          <w:lang w:val="sq-AL"/>
        </w:rPr>
        <w:t>i)</w:t>
      </w:r>
      <w:r w:rsidR="00661995" w:rsidRPr="00955177">
        <w:rPr>
          <w:lang w:val="sq-AL"/>
        </w:rPr>
        <w:t xml:space="preserve"> Fjali</w:t>
      </w:r>
      <w:r w:rsidR="001011F5">
        <w:rPr>
          <w:lang w:val="sq-AL"/>
        </w:rPr>
        <w:t>a e parë e paragrafit të katërt</w:t>
      </w:r>
      <w:r w:rsidR="00661995" w:rsidRPr="00955177">
        <w:rPr>
          <w:lang w:val="sq-AL"/>
        </w:rPr>
        <w:t xml:space="preserve"> riformulohet si më poshtë vijon: </w:t>
      </w:r>
    </w:p>
    <w:p w:rsidR="00661995" w:rsidRPr="00955177" w:rsidRDefault="00661995" w:rsidP="00661995">
      <w:pPr>
        <w:pStyle w:val="Paragrafi"/>
        <w:rPr>
          <w:lang w:val="sq-AL"/>
        </w:rPr>
      </w:pPr>
      <w:r w:rsidRPr="00955177">
        <w:rPr>
          <w:lang w:val="sq-AL"/>
        </w:rPr>
        <w:t>“Njoftimi. Për të marrë deklaratat e shprehjes së interesit, autoriteti kontraktor bën njoftimin e kërkesës për shprehje interesi për çdo kontratë për shërbime konsulence në përputhje me nenin 38 të LPP-së, ku përcaktohen kriteret e përzgjedhjes.”.</w:t>
      </w:r>
    </w:p>
    <w:p w:rsidR="00341A03" w:rsidRPr="00955177" w:rsidRDefault="00341A03" w:rsidP="00341A03">
      <w:pPr>
        <w:pStyle w:val="Paragrafi"/>
        <w:rPr>
          <w:lang w:val="sq-AL"/>
        </w:rPr>
      </w:pPr>
      <w:r w:rsidRPr="00955177">
        <w:rPr>
          <w:lang w:val="sq-AL"/>
        </w:rPr>
        <w:t>ii)</w:t>
      </w:r>
      <w:r w:rsidR="00661995" w:rsidRPr="00955177">
        <w:rPr>
          <w:lang w:val="sq-AL"/>
        </w:rPr>
        <w:t xml:space="preserve"> Pas nënparagrafit të pestë</w:t>
      </w:r>
      <w:r w:rsidR="001011F5">
        <w:rPr>
          <w:lang w:val="sq-AL"/>
        </w:rPr>
        <w:t xml:space="preserve"> shtohet nënparagrafi i gjashtë</w:t>
      </w:r>
      <w:r w:rsidR="00661995" w:rsidRPr="00955177">
        <w:rPr>
          <w:lang w:val="sq-AL"/>
        </w:rPr>
        <w:t xml:space="preserve"> me këtë përmbajtje:</w:t>
      </w:r>
    </w:p>
    <w:p w:rsidR="00661995" w:rsidRPr="00955177" w:rsidRDefault="00661995" w:rsidP="00341A03">
      <w:pPr>
        <w:pStyle w:val="Paragrafi"/>
        <w:rPr>
          <w:lang w:val="sq-AL"/>
        </w:rPr>
      </w:pPr>
      <w:r w:rsidRPr="00955177">
        <w:rPr>
          <w:lang w:val="sq-AL"/>
        </w:rPr>
        <w:t>“vi</w:t>
      </w:r>
      <w:r w:rsidR="00341A03" w:rsidRPr="00955177">
        <w:rPr>
          <w:lang w:val="sq-AL"/>
        </w:rPr>
        <w:t>)</w:t>
      </w:r>
      <w:r w:rsidRPr="00955177">
        <w:rPr>
          <w:lang w:val="sq-AL"/>
        </w:rPr>
        <w:t xml:space="preserve"> Formularin e sigurimit të ofertës.”.</w:t>
      </w:r>
    </w:p>
    <w:p w:rsidR="00661995" w:rsidRPr="00955177" w:rsidRDefault="00661995" w:rsidP="00661995">
      <w:pPr>
        <w:pStyle w:val="Paragrafi"/>
        <w:rPr>
          <w:lang w:val="sq-AL"/>
        </w:rPr>
      </w:pPr>
      <w:r w:rsidRPr="00955177">
        <w:rPr>
          <w:lang w:val="sq-AL"/>
        </w:rPr>
        <w:t xml:space="preserve">9. </w:t>
      </w:r>
      <w:r w:rsidR="00821533" w:rsidRPr="00955177">
        <w:rPr>
          <w:lang w:val="sq-AL"/>
        </w:rPr>
        <w:t>Në kreun VII</w:t>
      </w:r>
      <w:r w:rsidRPr="00955177">
        <w:rPr>
          <w:lang w:val="sq-AL"/>
        </w:rPr>
        <w:t xml:space="preserve"> “Kushtet e përgjithshme për zbatim”, bëhen këto shtesa dhe</w:t>
      </w:r>
      <w:r w:rsidR="00A42435" w:rsidRPr="00955177">
        <w:rPr>
          <w:lang w:val="sq-AL"/>
        </w:rPr>
        <w:t xml:space="preserve"> </w:t>
      </w:r>
      <w:r w:rsidRPr="00955177">
        <w:rPr>
          <w:lang w:val="sq-AL"/>
        </w:rPr>
        <w:t>ndryshime:</w:t>
      </w:r>
    </w:p>
    <w:p w:rsidR="00661995" w:rsidRPr="00955177" w:rsidRDefault="00661995" w:rsidP="00661995">
      <w:pPr>
        <w:pStyle w:val="Paragrafi"/>
        <w:rPr>
          <w:lang w:val="sq-AL"/>
        </w:rPr>
      </w:pPr>
      <w:r w:rsidRPr="00955177">
        <w:rPr>
          <w:lang w:val="sq-AL"/>
        </w:rPr>
        <w:t>a) Në fjalinë e parë të</w:t>
      </w:r>
      <w:r w:rsidR="00A42435" w:rsidRPr="00955177">
        <w:rPr>
          <w:lang w:val="sq-AL"/>
        </w:rPr>
        <w:t xml:space="preserve"> </w:t>
      </w:r>
      <w:r w:rsidRPr="00955177">
        <w:rPr>
          <w:lang w:val="sq-AL"/>
        </w:rPr>
        <w:t>shkronjës “a” të pikës 1, fjalët “... duhet të pranohen të paktën 2 (dy) oferta të vlefshme ...” zëvendësohen me fjalët “… të pranohet të paktën 1 (një) ofertë e vlefshme ...”.</w:t>
      </w:r>
    </w:p>
    <w:p w:rsidR="00661995" w:rsidRPr="00955177" w:rsidRDefault="00661995" w:rsidP="00661995">
      <w:pPr>
        <w:pStyle w:val="Paragrafi"/>
        <w:rPr>
          <w:lang w:val="sq-AL"/>
        </w:rPr>
      </w:pPr>
      <w:r w:rsidRPr="00955177">
        <w:rPr>
          <w:lang w:val="sq-AL"/>
        </w:rPr>
        <w:t>b)</w:t>
      </w:r>
      <w:r w:rsidR="00A42435" w:rsidRPr="00955177">
        <w:rPr>
          <w:lang w:val="sq-AL"/>
        </w:rPr>
        <w:t xml:space="preserve"> </w:t>
      </w:r>
      <w:r w:rsidRPr="00955177">
        <w:rPr>
          <w:lang w:val="sq-AL"/>
        </w:rPr>
        <w:t>Në shkronjën “b” të pikës 2, bëhen këto shtesa dhe ndryshime:</w:t>
      </w:r>
    </w:p>
    <w:p w:rsidR="00341A03" w:rsidRPr="00955177" w:rsidRDefault="00341A03" w:rsidP="00341A03">
      <w:pPr>
        <w:pStyle w:val="Paragrafi"/>
        <w:rPr>
          <w:lang w:val="sq-AL"/>
        </w:rPr>
      </w:pPr>
      <w:r w:rsidRPr="00955177">
        <w:rPr>
          <w:lang w:val="sq-AL"/>
        </w:rPr>
        <w:t>i)</w:t>
      </w:r>
      <w:r w:rsidR="001011F5">
        <w:rPr>
          <w:lang w:val="sq-AL"/>
        </w:rPr>
        <w:t xml:space="preserve"> Fjalia e dytë riformulohet</w:t>
      </w:r>
      <w:r w:rsidR="00661995" w:rsidRPr="00955177">
        <w:rPr>
          <w:lang w:val="sq-AL"/>
        </w:rPr>
        <w:t xml:space="preserve"> si më poshtë vijon:</w:t>
      </w:r>
    </w:p>
    <w:p w:rsidR="00341A03" w:rsidRPr="00955177" w:rsidRDefault="00661995" w:rsidP="00341A03">
      <w:pPr>
        <w:pStyle w:val="Paragrafi"/>
        <w:rPr>
          <w:lang w:val="sq-AL"/>
        </w:rPr>
      </w:pPr>
      <w:r w:rsidRPr="00955177">
        <w:rPr>
          <w:lang w:val="sq-AL"/>
        </w:rPr>
        <w:t xml:space="preserve">“Pas krijimit të </w:t>
      </w:r>
      <w:r w:rsidR="00750295" w:rsidRPr="00955177">
        <w:rPr>
          <w:lang w:val="sq-AL"/>
        </w:rPr>
        <w:t>bashkimit të operatorëve ekonomikë</w:t>
      </w:r>
      <w:r w:rsidRPr="00955177">
        <w:rPr>
          <w:lang w:val="sq-AL"/>
        </w:rPr>
        <w:t>, anëtarët e grupit caktojnë, me prokurë, përfaqësuesin e tyre për dorëzimin e ofertës.”.</w:t>
      </w:r>
    </w:p>
    <w:p w:rsidR="00341A03" w:rsidRPr="00955177" w:rsidRDefault="00341A03" w:rsidP="00341A03">
      <w:pPr>
        <w:pStyle w:val="Paragrafi"/>
        <w:rPr>
          <w:lang w:val="sq-AL"/>
        </w:rPr>
      </w:pPr>
      <w:r w:rsidRPr="00955177">
        <w:rPr>
          <w:lang w:val="sq-AL"/>
        </w:rPr>
        <w:t>ii)</w:t>
      </w:r>
      <w:r w:rsidR="00661995" w:rsidRPr="00955177">
        <w:rPr>
          <w:lang w:val="sq-AL"/>
        </w:rPr>
        <w:t xml:space="preserve"> Në fund të shkronjës “b” sh</w:t>
      </w:r>
      <w:r w:rsidR="001011F5">
        <w:rPr>
          <w:lang w:val="sq-AL"/>
        </w:rPr>
        <w:t>tohet fjalia</w:t>
      </w:r>
      <w:r w:rsidR="00661995" w:rsidRPr="00955177">
        <w:rPr>
          <w:lang w:val="sq-AL"/>
        </w:rPr>
        <w:t xml:space="preserve"> me këtë përmbajtje:</w:t>
      </w:r>
    </w:p>
    <w:p w:rsidR="00661995" w:rsidRPr="00955177" w:rsidRDefault="00661995" w:rsidP="00341A03">
      <w:pPr>
        <w:pStyle w:val="Paragrafi"/>
        <w:rPr>
          <w:lang w:val="sq-AL"/>
        </w:rPr>
      </w:pPr>
      <w:r w:rsidRPr="00955177">
        <w:rPr>
          <w:lang w:val="sq-AL"/>
        </w:rPr>
        <w:t>“Në rast se bashkimi i operatorëve ekonomikë shpallet fitues, kontrata duhet të nënshkruhet nga secili prej anëtarëve të këtij bashkimi.”.</w:t>
      </w:r>
    </w:p>
    <w:p w:rsidR="00661995" w:rsidRPr="00955177" w:rsidRDefault="00341A03" w:rsidP="00821533">
      <w:pPr>
        <w:pStyle w:val="Paragrafi"/>
        <w:rPr>
          <w:lang w:val="sq-AL"/>
        </w:rPr>
      </w:pPr>
      <w:r w:rsidRPr="00955177">
        <w:rPr>
          <w:lang w:val="sq-AL"/>
        </w:rPr>
        <w:t>c)</w:t>
      </w:r>
      <w:r w:rsidR="00661995" w:rsidRPr="00955177">
        <w:rPr>
          <w:lang w:val="sq-AL"/>
        </w:rPr>
        <w:t xml:space="preserve"> Pas shkronjës “b” të pikës 3 “Kohëzgjatja e kontratës”, shtohet</w:t>
      </w:r>
      <w:r w:rsidR="00A42435" w:rsidRPr="00955177">
        <w:rPr>
          <w:lang w:val="sq-AL"/>
        </w:rPr>
        <w:t xml:space="preserve"> </w:t>
      </w:r>
      <w:r w:rsidR="00661995" w:rsidRPr="00955177">
        <w:rPr>
          <w:lang w:val="sq-AL"/>
        </w:rPr>
        <w:t>shkronja “c” me këtë përmbajtje:</w:t>
      </w:r>
    </w:p>
    <w:p w:rsidR="00661995" w:rsidRPr="00955177" w:rsidRDefault="00661995" w:rsidP="00341A03">
      <w:pPr>
        <w:pStyle w:val="Paragrafi"/>
        <w:rPr>
          <w:lang w:val="sq-AL"/>
        </w:rPr>
      </w:pPr>
      <w:r w:rsidRPr="00955177">
        <w:rPr>
          <w:lang w:val="sq-AL"/>
        </w:rPr>
        <w:t>“</w:t>
      </w:r>
      <w:r w:rsidR="00341A03" w:rsidRPr="00955177">
        <w:rPr>
          <w:lang w:val="sq-AL"/>
        </w:rPr>
        <w:t xml:space="preserve">c) </w:t>
      </w:r>
      <w:r w:rsidRPr="00955177">
        <w:rPr>
          <w:lang w:val="sq-AL"/>
        </w:rPr>
        <w:t>Në rastin e prokurimit të kontratave shumëvjeçare, autoriteti kontraktor duhet të përllogaritë fondin total dhe të hartojë kërkesat për kualifikim në përputhje me të.”.</w:t>
      </w:r>
    </w:p>
    <w:p w:rsidR="00661995" w:rsidRPr="00955177" w:rsidRDefault="00341A03" w:rsidP="00661995">
      <w:pPr>
        <w:pStyle w:val="Paragrafi"/>
        <w:rPr>
          <w:lang w:val="sq-AL"/>
        </w:rPr>
      </w:pPr>
      <w:r w:rsidRPr="00955177">
        <w:rPr>
          <w:lang w:val="sq-AL"/>
        </w:rPr>
        <w:t xml:space="preserve">10. </w:t>
      </w:r>
      <w:r w:rsidR="00661995" w:rsidRPr="00955177">
        <w:rPr>
          <w:lang w:val="sq-AL"/>
        </w:rPr>
        <w:t>Në kreun VIII “Ekzekutimi i kontratës”, shkronja “a” e pikës 2 “Mbikëqyrja e kontratës”, riformulohet si më poshtë vijon:</w:t>
      </w:r>
    </w:p>
    <w:p w:rsidR="00661995" w:rsidRPr="00955177" w:rsidRDefault="00661995" w:rsidP="00661995">
      <w:pPr>
        <w:pStyle w:val="Paragrafi"/>
        <w:rPr>
          <w:highlight w:val="yellow"/>
          <w:lang w:val="sq-AL"/>
        </w:rPr>
      </w:pPr>
      <w:r w:rsidRPr="00955177">
        <w:rPr>
          <w:lang w:val="sq-AL"/>
        </w:rPr>
        <w:t>“a) Gjatë zbatimit të kontratës, autoriteti kontraktor dhe/ose organe të tjera shtetërore, të autorizuara me ligj, mund të mbikëqyrin veprimtarinë e kontraktorit dhe vendin e zbatimit, sipas legjislacionit në fuqi apo sipas kërkesave, të përcaktuara në dokumentet e tenderit. Mospërmbushja e detyrimeve të kontratës nga ana e kontraktorit përbën shkak për përjashtimin e këtij kontraktori nga pjesëmarrja në prokurimet publike sipas përcaktimeve të nen</w:t>
      </w:r>
      <w:r w:rsidR="001011F5">
        <w:rPr>
          <w:lang w:val="sq-AL"/>
        </w:rPr>
        <w:t>it 13</w:t>
      </w:r>
      <w:r w:rsidRPr="00955177">
        <w:rPr>
          <w:lang w:val="sq-AL"/>
        </w:rPr>
        <w:t xml:space="preserve"> pika 3/ç të LPP-së. Në këtë rast, autoriteti kontraktor kërkon nga Agjencia e Prokurimit Publik përjashtimin e këtij kontraktori nga pjesëmarrja në prokurimet publike brenda 3 (tre) muajve nga data e zgjidhjes së kontratës apo data e përfundimit të saj, përfshirë këtu edhe periudhën e garancisë.”.</w:t>
      </w:r>
    </w:p>
    <w:p w:rsidR="00341A03" w:rsidRPr="00955177" w:rsidRDefault="00341A03" w:rsidP="00341A03">
      <w:pPr>
        <w:pStyle w:val="Paragrafi"/>
        <w:rPr>
          <w:lang w:val="sq-AL"/>
        </w:rPr>
      </w:pPr>
      <w:r w:rsidRPr="00955177">
        <w:rPr>
          <w:lang w:val="sq-AL"/>
        </w:rPr>
        <w:t xml:space="preserve"> 11. </w:t>
      </w:r>
      <w:r w:rsidR="00661995" w:rsidRPr="00955177">
        <w:rPr>
          <w:lang w:val="sq-AL"/>
        </w:rPr>
        <w:t>Në kreun IX “Shqyrtimi i ankesave”, bëhen këto shtesa dhe ndryshime:</w:t>
      </w:r>
    </w:p>
    <w:p w:rsidR="00341A03" w:rsidRPr="00955177" w:rsidRDefault="00661995" w:rsidP="00341A03">
      <w:pPr>
        <w:pStyle w:val="Paragrafi"/>
        <w:rPr>
          <w:lang w:val="sq-AL"/>
        </w:rPr>
      </w:pPr>
      <w:r w:rsidRPr="00955177">
        <w:rPr>
          <w:lang w:val="sq-AL"/>
        </w:rPr>
        <w:t>a)</w:t>
      </w:r>
      <w:r w:rsidR="00A42435" w:rsidRPr="00955177">
        <w:rPr>
          <w:lang w:val="sq-AL"/>
        </w:rPr>
        <w:t xml:space="preserve"> </w:t>
      </w:r>
      <w:r w:rsidR="001011F5">
        <w:rPr>
          <w:lang w:val="sq-AL"/>
        </w:rPr>
        <w:t>Pas shkronjës “a” të pikës 1</w:t>
      </w:r>
      <w:r w:rsidRPr="00955177">
        <w:rPr>
          <w:lang w:val="sq-AL"/>
        </w:rPr>
        <w:t xml:space="preserve"> shtohet shkronja “a.1” me këtë përmbajtje:</w:t>
      </w:r>
    </w:p>
    <w:p w:rsidR="00786DE1" w:rsidRDefault="00786DE1" w:rsidP="00341A03">
      <w:pPr>
        <w:pStyle w:val="Paragrafi"/>
        <w:rPr>
          <w:lang w:val="sq-AL"/>
        </w:rPr>
      </w:pPr>
    </w:p>
    <w:p w:rsidR="00341A03" w:rsidRPr="00955177" w:rsidRDefault="00661995" w:rsidP="00341A03">
      <w:pPr>
        <w:pStyle w:val="Paragrafi"/>
        <w:rPr>
          <w:lang w:val="sq-AL"/>
        </w:rPr>
      </w:pPr>
      <w:r w:rsidRPr="00955177">
        <w:rPr>
          <w:lang w:val="sq-AL"/>
        </w:rPr>
        <w:t>“a.1) Në rastin e ankesave për dokumentet e tenderit, operatorët ekonomikë mund të ankohen pranë autor</w:t>
      </w:r>
      <w:r w:rsidR="00341A03" w:rsidRPr="00955177">
        <w:rPr>
          <w:lang w:val="sq-AL"/>
        </w:rPr>
        <w:t xml:space="preserve">itetit kontraktor </w:t>
      </w:r>
      <w:r w:rsidR="00A42435" w:rsidRPr="00955177">
        <w:rPr>
          <w:lang w:val="sq-AL"/>
        </w:rPr>
        <w:t>b</w:t>
      </w:r>
      <w:r w:rsidR="00341A03" w:rsidRPr="00955177">
        <w:rPr>
          <w:lang w:val="sq-AL"/>
        </w:rPr>
        <w:t xml:space="preserve">renda </w:t>
      </w:r>
      <w:r w:rsidRPr="00955177">
        <w:rPr>
          <w:lang w:val="sq-AL"/>
        </w:rPr>
        <w:t>7 (shtatë) ditëve nga data e publikimit të njoftimit të kontratës në faqen në internet të Agjencisë së Prokurimit Publik.</w:t>
      </w:r>
    </w:p>
    <w:p w:rsidR="00341A03" w:rsidRPr="00955177" w:rsidRDefault="00661995" w:rsidP="00341A03">
      <w:pPr>
        <w:pStyle w:val="Paragrafi"/>
        <w:rPr>
          <w:lang w:val="sq-AL"/>
        </w:rPr>
      </w:pPr>
      <w:r w:rsidRPr="00955177">
        <w:rPr>
          <w:lang w:val="sq-AL"/>
        </w:rPr>
        <w:t>Me marrjen e ankesës me shkrim, autorite</w:t>
      </w:r>
      <w:r w:rsidR="00341A03" w:rsidRPr="00955177">
        <w:rPr>
          <w:lang w:val="sq-AL"/>
        </w:rPr>
        <w:t xml:space="preserve">ti kontraktor pezullon </w:t>
      </w:r>
      <w:r w:rsidRPr="00955177">
        <w:rPr>
          <w:lang w:val="sq-AL"/>
        </w:rPr>
        <w:t>vazhdimin e procedurës së prokurimit, derisa ankesa të jetë shqyrtuar plotësisht, përfshirë dhe nxjerrjen e një vendimi brenda</w:t>
      </w:r>
      <w:r w:rsidR="00A42435" w:rsidRPr="00955177">
        <w:rPr>
          <w:lang w:val="sq-AL"/>
        </w:rPr>
        <w:t xml:space="preserve"> </w:t>
      </w:r>
      <w:r w:rsidRPr="00955177">
        <w:rPr>
          <w:lang w:val="sq-AL"/>
        </w:rPr>
        <w:t>3 (tri)</w:t>
      </w:r>
      <w:r w:rsidRPr="00620A85">
        <w:rPr>
          <w:sz w:val="16"/>
          <w:lang w:val="sq-AL"/>
        </w:rPr>
        <w:t xml:space="preserve"> </w:t>
      </w:r>
      <w:r w:rsidRPr="00955177">
        <w:rPr>
          <w:lang w:val="sq-AL"/>
        </w:rPr>
        <w:t>ditëve</w:t>
      </w:r>
      <w:r w:rsidRPr="00620A85">
        <w:rPr>
          <w:sz w:val="16"/>
          <w:lang w:val="sq-AL"/>
        </w:rPr>
        <w:t xml:space="preserve"> </w:t>
      </w:r>
      <w:r w:rsidRPr="00955177">
        <w:rPr>
          <w:lang w:val="sq-AL"/>
        </w:rPr>
        <w:t>nga</w:t>
      </w:r>
      <w:r w:rsidRPr="00620A85">
        <w:rPr>
          <w:sz w:val="16"/>
          <w:lang w:val="sq-AL"/>
        </w:rPr>
        <w:t xml:space="preserve"> </w:t>
      </w:r>
      <w:r w:rsidRPr="00955177">
        <w:rPr>
          <w:lang w:val="sq-AL"/>
        </w:rPr>
        <w:t>data</w:t>
      </w:r>
      <w:r w:rsidRPr="00620A85">
        <w:rPr>
          <w:sz w:val="16"/>
          <w:lang w:val="sq-AL"/>
        </w:rPr>
        <w:t xml:space="preserve"> </w:t>
      </w:r>
      <w:r w:rsidRPr="00955177">
        <w:rPr>
          <w:lang w:val="sq-AL"/>
        </w:rPr>
        <w:t>e</w:t>
      </w:r>
      <w:r w:rsidRPr="00620A85">
        <w:rPr>
          <w:sz w:val="16"/>
          <w:lang w:val="sq-AL"/>
        </w:rPr>
        <w:t xml:space="preserve"> </w:t>
      </w:r>
      <w:r w:rsidRPr="00955177">
        <w:rPr>
          <w:lang w:val="sq-AL"/>
        </w:rPr>
        <w:t>depozitimit</w:t>
      </w:r>
      <w:r w:rsidRPr="00620A85">
        <w:rPr>
          <w:sz w:val="16"/>
          <w:lang w:val="sq-AL"/>
        </w:rPr>
        <w:t xml:space="preserve"> </w:t>
      </w:r>
      <w:r w:rsidRPr="00955177">
        <w:rPr>
          <w:lang w:val="sq-AL"/>
        </w:rPr>
        <w:t>të</w:t>
      </w:r>
      <w:r w:rsidRPr="00620A85">
        <w:rPr>
          <w:sz w:val="16"/>
          <w:lang w:val="sq-AL"/>
        </w:rPr>
        <w:t xml:space="preserve"> </w:t>
      </w:r>
      <w:r w:rsidRPr="00955177">
        <w:rPr>
          <w:lang w:val="sq-AL"/>
        </w:rPr>
        <w:t>ankesës.</w:t>
      </w:r>
      <w:r w:rsidRPr="00620A85">
        <w:rPr>
          <w:sz w:val="16"/>
          <w:lang w:val="sq-AL"/>
        </w:rPr>
        <w:t xml:space="preserve"> </w:t>
      </w:r>
      <w:r w:rsidRPr="00955177">
        <w:rPr>
          <w:lang w:val="sq-AL"/>
        </w:rPr>
        <w:t>Ndaj</w:t>
      </w:r>
      <w:r w:rsidRPr="00620A85">
        <w:rPr>
          <w:sz w:val="16"/>
          <w:lang w:val="sq-AL"/>
        </w:rPr>
        <w:t xml:space="preserve"> </w:t>
      </w:r>
      <w:r w:rsidRPr="00955177">
        <w:rPr>
          <w:lang w:val="sq-AL"/>
        </w:rPr>
        <w:t>vendimit</w:t>
      </w:r>
      <w:r w:rsidRPr="00620A85">
        <w:rPr>
          <w:sz w:val="16"/>
          <w:lang w:val="sq-AL"/>
        </w:rPr>
        <w:t xml:space="preserve"> </w:t>
      </w:r>
      <w:r w:rsidRPr="00955177">
        <w:rPr>
          <w:lang w:val="sq-AL"/>
        </w:rPr>
        <w:t>përfundimtar</w:t>
      </w:r>
      <w:r w:rsidRPr="00620A85">
        <w:rPr>
          <w:sz w:val="16"/>
          <w:lang w:val="sq-AL"/>
        </w:rPr>
        <w:t xml:space="preserve"> </w:t>
      </w:r>
      <w:r w:rsidRPr="00955177">
        <w:rPr>
          <w:lang w:val="sq-AL"/>
        </w:rPr>
        <w:t>të</w:t>
      </w:r>
      <w:r w:rsidRPr="00620A85">
        <w:rPr>
          <w:sz w:val="16"/>
          <w:lang w:val="sq-AL"/>
        </w:rPr>
        <w:t xml:space="preserve"> </w:t>
      </w:r>
      <w:r w:rsidRPr="00955177">
        <w:rPr>
          <w:lang w:val="sq-AL"/>
        </w:rPr>
        <w:t>autoritetit</w:t>
      </w:r>
      <w:r w:rsidRPr="00620A85">
        <w:rPr>
          <w:sz w:val="16"/>
          <w:lang w:val="sq-AL"/>
        </w:rPr>
        <w:t xml:space="preserve"> </w:t>
      </w:r>
      <w:r w:rsidRPr="00955177">
        <w:rPr>
          <w:lang w:val="sq-AL"/>
        </w:rPr>
        <w:t>kontraktor mund</w:t>
      </w:r>
      <w:r w:rsidRPr="00612048">
        <w:rPr>
          <w:sz w:val="12"/>
          <w:lang w:val="sq-AL"/>
        </w:rPr>
        <w:t xml:space="preserve"> </w:t>
      </w:r>
      <w:r w:rsidRPr="00955177">
        <w:rPr>
          <w:lang w:val="sq-AL"/>
        </w:rPr>
        <w:t>të</w:t>
      </w:r>
      <w:r w:rsidRPr="00612048">
        <w:rPr>
          <w:sz w:val="12"/>
          <w:lang w:val="sq-AL"/>
        </w:rPr>
        <w:t xml:space="preserve"> </w:t>
      </w:r>
      <w:r w:rsidRPr="00955177">
        <w:rPr>
          <w:lang w:val="sq-AL"/>
        </w:rPr>
        <w:t>bëhet</w:t>
      </w:r>
      <w:r w:rsidRPr="00612048">
        <w:rPr>
          <w:sz w:val="12"/>
          <w:lang w:val="sq-AL"/>
        </w:rPr>
        <w:t xml:space="preserve"> </w:t>
      </w:r>
      <w:r w:rsidRPr="00955177">
        <w:rPr>
          <w:lang w:val="sq-AL"/>
        </w:rPr>
        <w:t>ankim</w:t>
      </w:r>
      <w:r w:rsidRPr="00612048">
        <w:rPr>
          <w:sz w:val="12"/>
          <w:lang w:val="sq-AL"/>
        </w:rPr>
        <w:t xml:space="preserve"> </w:t>
      </w:r>
      <w:r w:rsidR="00612048">
        <w:rPr>
          <w:sz w:val="16"/>
          <w:lang w:val="sq-AL"/>
        </w:rPr>
        <w:t xml:space="preserve"> </w:t>
      </w:r>
      <w:r w:rsidRPr="00955177">
        <w:rPr>
          <w:lang w:val="sq-AL"/>
        </w:rPr>
        <w:t>në</w:t>
      </w:r>
      <w:r w:rsidRPr="00612048">
        <w:rPr>
          <w:sz w:val="12"/>
          <w:lang w:val="sq-AL"/>
        </w:rPr>
        <w:t xml:space="preserve"> </w:t>
      </w:r>
      <w:r w:rsidRPr="00955177">
        <w:rPr>
          <w:lang w:val="sq-AL"/>
        </w:rPr>
        <w:t>Komisionin</w:t>
      </w:r>
      <w:r w:rsidRPr="00612048">
        <w:rPr>
          <w:sz w:val="12"/>
          <w:lang w:val="sq-AL"/>
        </w:rPr>
        <w:t xml:space="preserve"> </w:t>
      </w:r>
      <w:r w:rsidRPr="00955177">
        <w:rPr>
          <w:lang w:val="sq-AL"/>
        </w:rPr>
        <w:t>e</w:t>
      </w:r>
      <w:r w:rsidRPr="00612048">
        <w:rPr>
          <w:sz w:val="12"/>
          <w:lang w:val="sq-AL"/>
        </w:rPr>
        <w:t xml:space="preserve"> </w:t>
      </w:r>
      <w:r w:rsidRPr="00955177">
        <w:rPr>
          <w:lang w:val="sq-AL"/>
        </w:rPr>
        <w:t>Prokurimit</w:t>
      </w:r>
      <w:r w:rsidRPr="00612048">
        <w:rPr>
          <w:sz w:val="12"/>
          <w:lang w:val="sq-AL"/>
        </w:rPr>
        <w:t xml:space="preserve"> </w:t>
      </w:r>
      <w:r w:rsidR="00612048">
        <w:rPr>
          <w:sz w:val="12"/>
          <w:lang w:val="sq-AL"/>
        </w:rPr>
        <w:t xml:space="preserve"> </w:t>
      </w:r>
      <w:r w:rsidRPr="00955177">
        <w:rPr>
          <w:lang w:val="sq-AL"/>
        </w:rPr>
        <w:t>Publik</w:t>
      </w:r>
      <w:r w:rsidRPr="00612048">
        <w:rPr>
          <w:sz w:val="12"/>
          <w:lang w:val="sq-AL"/>
        </w:rPr>
        <w:t xml:space="preserve"> </w:t>
      </w:r>
      <w:r w:rsidR="00612048">
        <w:rPr>
          <w:sz w:val="12"/>
          <w:lang w:val="sq-AL"/>
        </w:rPr>
        <w:t xml:space="preserve"> </w:t>
      </w:r>
      <w:r w:rsidRPr="00955177">
        <w:rPr>
          <w:lang w:val="sq-AL"/>
        </w:rPr>
        <w:t>në</w:t>
      </w:r>
      <w:r w:rsidRPr="00612048">
        <w:rPr>
          <w:sz w:val="12"/>
          <w:lang w:val="sq-AL"/>
        </w:rPr>
        <w:t xml:space="preserve"> </w:t>
      </w:r>
      <w:r w:rsidRPr="00955177">
        <w:rPr>
          <w:lang w:val="sq-AL"/>
        </w:rPr>
        <w:t>përputhje</w:t>
      </w:r>
      <w:r w:rsidRPr="00612048">
        <w:rPr>
          <w:sz w:val="12"/>
          <w:lang w:val="sq-AL"/>
        </w:rPr>
        <w:t xml:space="preserve"> </w:t>
      </w:r>
      <w:r w:rsidRPr="00955177">
        <w:rPr>
          <w:lang w:val="sq-AL"/>
        </w:rPr>
        <w:t>me</w:t>
      </w:r>
      <w:r w:rsidRPr="00612048">
        <w:rPr>
          <w:sz w:val="12"/>
          <w:lang w:val="sq-AL"/>
        </w:rPr>
        <w:t xml:space="preserve"> </w:t>
      </w:r>
      <w:r w:rsidRPr="00955177">
        <w:rPr>
          <w:lang w:val="sq-AL"/>
        </w:rPr>
        <w:t>pikën</w:t>
      </w:r>
      <w:r w:rsidRPr="00612048">
        <w:rPr>
          <w:sz w:val="12"/>
          <w:lang w:val="sq-AL"/>
        </w:rPr>
        <w:t xml:space="preserve"> </w:t>
      </w:r>
      <w:r w:rsidRPr="00955177">
        <w:rPr>
          <w:lang w:val="sq-AL"/>
        </w:rPr>
        <w:t>6</w:t>
      </w:r>
      <w:r w:rsidRPr="00612048">
        <w:rPr>
          <w:sz w:val="12"/>
          <w:lang w:val="sq-AL"/>
        </w:rPr>
        <w:t xml:space="preserve"> </w:t>
      </w:r>
      <w:r w:rsidRPr="00955177">
        <w:rPr>
          <w:lang w:val="sq-AL"/>
        </w:rPr>
        <w:t>të</w:t>
      </w:r>
      <w:r w:rsidRPr="00612048">
        <w:rPr>
          <w:sz w:val="12"/>
          <w:lang w:val="sq-AL"/>
        </w:rPr>
        <w:t xml:space="preserve"> </w:t>
      </w:r>
      <w:r w:rsidRPr="00955177">
        <w:rPr>
          <w:lang w:val="sq-AL"/>
        </w:rPr>
        <w:t>nenit</w:t>
      </w:r>
      <w:r w:rsidRPr="00612048">
        <w:rPr>
          <w:sz w:val="12"/>
          <w:lang w:val="sq-AL"/>
        </w:rPr>
        <w:t xml:space="preserve"> </w:t>
      </w:r>
      <w:r w:rsidRPr="00955177">
        <w:rPr>
          <w:lang w:val="sq-AL"/>
        </w:rPr>
        <w:t>63</w:t>
      </w:r>
      <w:r w:rsidRPr="00612048">
        <w:rPr>
          <w:sz w:val="12"/>
          <w:lang w:val="sq-AL"/>
        </w:rPr>
        <w:t xml:space="preserve"> </w:t>
      </w:r>
      <w:r w:rsidRPr="00955177">
        <w:rPr>
          <w:lang w:val="sq-AL"/>
        </w:rPr>
        <w:t>të</w:t>
      </w:r>
      <w:r w:rsidRPr="00612048">
        <w:rPr>
          <w:sz w:val="12"/>
          <w:lang w:val="sq-AL"/>
        </w:rPr>
        <w:t xml:space="preserve"> </w:t>
      </w:r>
      <w:r w:rsidRPr="00955177">
        <w:rPr>
          <w:lang w:val="sq-AL"/>
        </w:rPr>
        <w:t>LPP-së.”.</w:t>
      </w:r>
    </w:p>
    <w:p w:rsidR="00661995" w:rsidRPr="00955177" w:rsidRDefault="00661995" w:rsidP="00341A03">
      <w:pPr>
        <w:pStyle w:val="Paragrafi"/>
        <w:rPr>
          <w:lang w:val="sq-AL"/>
        </w:rPr>
      </w:pPr>
      <w:r w:rsidRPr="00955177">
        <w:rPr>
          <w:lang w:val="sq-AL"/>
        </w:rPr>
        <w:t>b) Fjalia e parë e shkronjës “b”, ndryshohet si më poshtë vijon:</w:t>
      </w:r>
    </w:p>
    <w:p w:rsidR="00661995" w:rsidRPr="00955177" w:rsidRDefault="00661995" w:rsidP="00341A03">
      <w:pPr>
        <w:pStyle w:val="Paragrafi"/>
        <w:rPr>
          <w:lang w:val="sq-AL"/>
        </w:rPr>
      </w:pPr>
      <w:r w:rsidRPr="00955177">
        <w:rPr>
          <w:lang w:val="sq-AL"/>
        </w:rPr>
        <w:t>“Gjatë procedurës së prokurimit, ankesat kundër vendimeve të autoritetit kontraktor duhet të dorëzohen fillimisht pranë autoritetit kontraktor.”.</w:t>
      </w:r>
    </w:p>
    <w:p w:rsidR="00661995" w:rsidRPr="00955177" w:rsidRDefault="00661995" w:rsidP="00341A03">
      <w:pPr>
        <w:pStyle w:val="Paragrafi"/>
        <w:rPr>
          <w:lang w:val="sq-AL"/>
        </w:rPr>
      </w:pPr>
      <w:r w:rsidRPr="00955177">
        <w:rPr>
          <w:lang w:val="sq-AL"/>
        </w:rPr>
        <w:t>c) Pas shkronjës “dh” shtohet shkronja “e” me këtë përmbajtje:</w:t>
      </w:r>
    </w:p>
    <w:p w:rsidR="00661995" w:rsidRPr="00955177" w:rsidRDefault="001011F5" w:rsidP="00341A03">
      <w:pPr>
        <w:pStyle w:val="Paragrafi"/>
        <w:rPr>
          <w:lang w:val="sq-AL"/>
        </w:rPr>
      </w:pPr>
      <w:r>
        <w:rPr>
          <w:lang w:val="sq-AL"/>
        </w:rPr>
        <w:t>“e)</w:t>
      </w:r>
      <w:r w:rsidR="00661995" w:rsidRPr="001011F5">
        <w:rPr>
          <w:sz w:val="20"/>
          <w:lang w:val="sq-AL"/>
        </w:rPr>
        <w:t xml:space="preserve"> </w:t>
      </w:r>
      <w:r w:rsidR="00661995" w:rsidRPr="00955177">
        <w:rPr>
          <w:lang w:val="sq-AL"/>
        </w:rPr>
        <w:t>Për</w:t>
      </w:r>
      <w:r w:rsidR="00661995" w:rsidRPr="001011F5">
        <w:rPr>
          <w:sz w:val="20"/>
          <w:lang w:val="sq-AL"/>
        </w:rPr>
        <w:t xml:space="preserve"> </w:t>
      </w:r>
      <w:r w:rsidR="00661995" w:rsidRPr="00955177">
        <w:rPr>
          <w:lang w:val="sq-AL"/>
        </w:rPr>
        <w:t>procedurat</w:t>
      </w:r>
      <w:r w:rsidR="00661995" w:rsidRPr="001011F5">
        <w:rPr>
          <w:sz w:val="20"/>
          <w:lang w:val="sq-AL"/>
        </w:rPr>
        <w:t xml:space="preserve"> </w:t>
      </w:r>
      <w:r w:rsidR="00661995" w:rsidRPr="00955177">
        <w:rPr>
          <w:lang w:val="sq-AL"/>
        </w:rPr>
        <w:t>e</w:t>
      </w:r>
      <w:r w:rsidR="00661995" w:rsidRPr="001011F5">
        <w:rPr>
          <w:sz w:val="20"/>
          <w:lang w:val="sq-AL"/>
        </w:rPr>
        <w:t xml:space="preserve"> </w:t>
      </w:r>
      <w:r w:rsidR="00661995" w:rsidRPr="00955177">
        <w:rPr>
          <w:lang w:val="sq-AL"/>
        </w:rPr>
        <w:t>prokurimit</w:t>
      </w:r>
      <w:r w:rsidR="00661995" w:rsidRPr="001011F5">
        <w:rPr>
          <w:sz w:val="20"/>
          <w:lang w:val="sq-AL"/>
        </w:rPr>
        <w:t xml:space="preserve"> </w:t>
      </w:r>
      <w:r w:rsidR="00661995" w:rsidRPr="00955177">
        <w:rPr>
          <w:lang w:val="sq-AL"/>
        </w:rPr>
        <w:t>për</w:t>
      </w:r>
      <w:r w:rsidR="00661995" w:rsidRPr="001011F5">
        <w:rPr>
          <w:sz w:val="20"/>
          <w:lang w:val="sq-AL"/>
        </w:rPr>
        <w:t xml:space="preserve"> </w:t>
      </w:r>
      <w:r w:rsidR="00661995" w:rsidRPr="00955177">
        <w:rPr>
          <w:lang w:val="sq-AL"/>
        </w:rPr>
        <w:t>të</w:t>
      </w:r>
      <w:r w:rsidR="00661995" w:rsidRPr="001011F5">
        <w:rPr>
          <w:sz w:val="20"/>
          <w:lang w:val="sq-AL"/>
        </w:rPr>
        <w:t xml:space="preserve"> </w:t>
      </w:r>
      <w:r w:rsidR="00661995" w:rsidRPr="00955177">
        <w:rPr>
          <w:lang w:val="sq-AL"/>
        </w:rPr>
        <w:t>cilat</w:t>
      </w:r>
      <w:r w:rsidR="00661995" w:rsidRPr="001011F5">
        <w:rPr>
          <w:sz w:val="20"/>
          <w:lang w:val="sq-AL"/>
        </w:rPr>
        <w:t xml:space="preserve"> </w:t>
      </w:r>
      <w:r w:rsidR="00661995" w:rsidRPr="00955177">
        <w:rPr>
          <w:lang w:val="sq-AL"/>
        </w:rPr>
        <w:t>nuk</w:t>
      </w:r>
      <w:r w:rsidR="00661995" w:rsidRPr="001011F5">
        <w:rPr>
          <w:sz w:val="20"/>
          <w:lang w:val="sq-AL"/>
        </w:rPr>
        <w:t xml:space="preserve"> </w:t>
      </w:r>
      <w:r w:rsidR="00661995" w:rsidRPr="00955177">
        <w:rPr>
          <w:lang w:val="sq-AL"/>
        </w:rPr>
        <w:t>bëhet</w:t>
      </w:r>
      <w:r w:rsidR="00661995" w:rsidRPr="001011F5">
        <w:rPr>
          <w:sz w:val="20"/>
          <w:lang w:val="sq-AL"/>
        </w:rPr>
        <w:t xml:space="preserve"> </w:t>
      </w:r>
      <w:r w:rsidR="00661995" w:rsidRPr="00955177">
        <w:rPr>
          <w:lang w:val="sq-AL"/>
        </w:rPr>
        <w:t>njoftim</w:t>
      </w:r>
      <w:r w:rsidR="00661995" w:rsidRPr="001011F5">
        <w:rPr>
          <w:sz w:val="20"/>
          <w:lang w:val="sq-AL"/>
        </w:rPr>
        <w:t xml:space="preserve"> </w:t>
      </w:r>
      <w:r w:rsidR="00661995" w:rsidRPr="00955177">
        <w:rPr>
          <w:lang w:val="sq-AL"/>
        </w:rPr>
        <w:t>publik</w:t>
      </w:r>
      <w:r w:rsidR="00661995" w:rsidRPr="001011F5">
        <w:rPr>
          <w:sz w:val="20"/>
          <w:lang w:val="sq-AL"/>
        </w:rPr>
        <w:t xml:space="preserve"> </w:t>
      </w:r>
      <w:r w:rsidR="00661995" w:rsidRPr="00955177">
        <w:rPr>
          <w:lang w:val="sq-AL"/>
        </w:rPr>
        <w:t>sipas</w:t>
      </w:r>
      <w:r w:rsidR="00661995" w:rsidRPr="001011F5">
        <w:rPr>
          <w:sz w:val="20"/>
          <w:lang w:val="sq-AL"/>
        </w:rPr>
        <w:t xml:space="preserve"> </w:t>
      </w:r>
      <w:r w:rsidR="00661995" w:rsidRPr="00955177">
        <w:rPr>
          <w:lang w:val="sq-AL"/>
        </w:rPr>
        <w:t>nenit</w:t>
      </w:r>
      <w:r w:rsidR="00661995" w:rsidRPr="001011F5">
        <w:rPr>
          <w:sz w:val="20"/>
          <w:lang w:val="sq-AL"/>
        </w:rPr>
        <w:t xml:space="preserve"> </w:t>
      </w:r>
      <w:r w:rsidR="00661995" w:rsidRPr="00955177">
        <w:rPr>
          <w:lang w:val="sq-AL"/>
        </w:rPr>
        <w:t>38</w:t>
      </w:r>
      <w:r w:rsidR="00661995" w:rsidRPr="001011F5">
        <w:rPr>
          <w:sz w:val="20"/>
          <w:lang w:val="sq-AL"/>
        </w:rPr>
        <w:t xml:space="preserve"> </w:t>
      </w:r>
      <w:r w:rsidR="00661995" w:rsidRPr="00955177">
        <w:rPr>
          <w:lang w:val="sq-AL"/>
        </w:rPr>
        <w:t>të</w:t>
      </w:r>
      <w:r w:rsidR="00661995" w:rsidRPr="001011F5">
        <w:rPr>
          <w:sz w:val="20"/>
          <w:lang w:val="sq-AL"/>
        </w:rPr>
        <w:t xml:space="preserve"> </w:t>
      </w:r>
      <w:r w:rsidR="00661995" w:rsidRPr="00955177">
        <w:rPr>
          <w:lang w:val="sq-AL"/>
        </w:rPr>
        <w:t xml:space="preserve">LPP-së, </w:t>
      </w:r>
      <w:r w:rsidR="00661995" w:rsidRPr="00955177">
        <w:rPr>
          <w:lang w:val="sq-AL"/>
        </w:rPr>
        <w:lastRenderedPageBreak/>
        <w:t>nuk zbatohen dispozitat lidhur me procedurat e rishikimit administrativ.”.</w:t>
      </w:r>
    </w:p>
    <w:p w:rsidR="00661995" w:rsidRPr="00955177" w:rsidRDefault="00661995" w:rsidP="00341A03">
      <w:pPr>
        <w:pStyle w:val="Paragrafi"/>
        <w:rPr>
          <w:lang w:val="sq-AL"/>
        </w:rPr>
      </w:pPr>
      <w:r w:rsidRPr="00955177">
        <w:rPr>
          <w:lang w:val="sq-AL"/>
        </w:rPr>
        <w:t>12.</w:t>
      </w:r>
      <w:r w:rsidR="00A42435" w:rsidRPr="00955177">
        <w:rPr>
          <w:lang w:val="sq-AL"/>
        </w:rPr>
        <w:t xml:space="preserve"> </w:t>
      </w:r>
      <w:r w:rsidRPr="00955177">
        <w:rPr>
          <w:lang w:val="sq-AL"/>
        </w:rPr>
        <w:t>Në kreun X “Sanksionet administrative dhe masat disiplinore”, bëhen këto ndryshime:</w:t>
      </w:r>
    </w:p>
    <w:p w:rsidR="00661995" w:rsidRPr="00955177" w:rsidRDefault="00661995" w:rsidP="00341A03">
      <w:pPr>
        <w:pStyle w:val="Paragrafi"/>
        <w:rPr>
          <w:lang w:val="sq-AL"/>
        </w:rPr>
      </w:pPr>
      <w:r w:rsidRPr="00955177">
        <w:rPr>
          <w:lang w:val="sq-AL"/>
        </w:rPr>
        <w:t xml:space="preserve"> a) Pika 1 ndryshohet si më poshtë vijon:</w:t>
      </w:r>
    </w:p>
    <w:p w:rsidR="00661995" w:rsidRPr="00955177" w:rsidRDefault="00661995" w:rsidP="00341A03">
      <w:pPr>
        <w:pStyle w:val="Paragrafi"/>
        <w:rPr>
          <w:lang w:val="sq-AL"/>
        </w:rPr>
      </w:pPr>
      <w:r w:rsidRPr="00955177">
        <w:rPr>
          <w:lang w:val="sq-AL"/>
        </w:rPr>
        <w:t>“1. Mosrespektimi i rregullave të prokurimit, në përputhje me dispozitat e LPP-së, kur përbën kundërvajtje administrative dënohet me masë disiplinore ose me gjobë, si më poshtë vijon:</w:t>
      </w:r>
    </w:p>
    <w:p w:rsidR="00661995" w:rsidRPr="00955177" w:rsidRDefault="00341A03" w:rsidP="00661995">
      <w:pPr>
        <w:pStyle w:val="Paragrafi"/>
        <w:rPr>
          <w:lang w:val="sq-AL"/>
        </w:rPr>
      </w:pPr>
      <w:r w:rsidRPr="00955177">
        <w:rPr>
          <w:lang w:val="sq-AL"/>
        </w:rPr>
        <w:t xml:space="preserve">a) </w:t>
      </w:r>
      <w:r w:rsidR="00661995" w:rsidRPr="00955177">
        <w:rPr>
          <w:lang w:val="sq-AL"/>
        </w:rPr>
        <w:t>Mospërmbushja e detyrimit të përcaktuar në nenin 4 të LPP-së, dënohet me gjobë 1 000 000 lekë;</w:t>
      </w:r>
    </w:p>
    <w:p w:rsidR="00661995" w:rsidRPr="00955177" w:rsidRDefault="00341A03" w:rsidP="00661995">
      <w:pPr>
        <w:pStyle w:val="Paragrafi"/>
        <w:rPr>
          <w:lang w:val="sq-AL"/>
        </w:rPr>
      </w:pPr>
      <w:r w:rsidRPr="00955177">
        <w:rPr>
          <w:lang w:val="sq-AL"/>
        </w:rPr>
        <w:t xml:space="preserve">b) </w:t>
      </w:r>
      <w:r w:rsidR="00661995" w:rsidRPr="00955177">
        <w:rPr>
          <w:lang w:val="sq-AL"/>
        </w:rPr>
        <w:t>Mospërmbushja e detyrimit</w:t>
      </w:r>
      <w:r w:rsidR="00223E14">
        <w:rPr>
          <w:lang w:val="sq-AL"/>
        </w:rPr>
        <w:t>,</w:t>
      </w:r>
      <w:r w:rsidR="00661995" w:rsidRPr="00955177">
        <w:rPr>
          <w:lang w:val="sq-AL"/>
        </w:rPr>
        <w:t xml:space="preserve"> të përcaktuar në pikën 2 të nenit 12 të LPP-së, dënohet me gjobë nga 15 000 deri në 30 000 lekë;</w:t>
      </w:r>
    </w:p>
    <w:p w:rsidR="00661995" w:rsidRPr="00955177" w:rsidRDefault="00341A03" w:rsidP="00661995">
      <w:pPr>
        <w:pStyle w:val="Paragrafi"/>
        <w:rPr>
          <w:lang w:val="sq-AL"/>
        </w:rPr>
      </w:pPr>
      <w:r w:rsidRPr="00955177">
        <w:rPr>
          <w:lang w:val="sq-AL"/>
        </w:rPr>
        <w:t xml:space="preserve">c) </w:t>
      </w:r>
      <w:r w:rsidR="00661995" w:rsidRPr="00955177">
        <w:rPr>
          <w:lang w:val="sq-AL"/>
        </w:rPr>
        <w:t xml:space="preserve">Mospërmbushja e detyrimit për formën e komunikimit, për shkëmbimin dhe ruajtjen e informacionit, të përcaktuar në nenin 21 të LPP-së, dënohet me gjobë nga 50 000 deri në 100 000 lekë; </w:t>
      </w:r>
    </w:p>
    <w:p w:rsidR="00661995" w:rsidRPr="00955177" w:rsidRDefault="00661995" w:rsidP="00661995">
      <w:pPr>
        <w:pStyle w:val="Paragrafi"/>
        <w:rPr>
          <w:lang w:val="sq-AL"/>
        </w:rPr>
      </w:pPr>
      <w:r w:rsidRPr="00955177">
        <w:rPr>
          <w:lang w:val="sq-AL"/>
        </w:rPr>
        <w:t>ç)</w:t>
      </w:r>
      <w:r w:rsidR="00A42435" w:rsidRPr="00955177">
        <w:rPr>
          <w:lang w:val="sq-AL"/>
        </w:rPr>
        <w:t xml:space="preserve"> </w:t>
      </w:r>
      <w:r w:rsidRPr="00955177">
        <w:rPr>
          <w:lang w:val="sq-AL"/>
        </w:rPr>
        <w:t>Mospërmbushja e detyrimit</w:t>
      </w:r>
      <w:r w:rsidR="00223E14">
        <w:rPr>
          <w:lang w:val="sq-AL"/>
        </w:rPr>
        <w:t>,</w:t>
      </w:r>
      <w:r w:rsidRPr="00955177">
        <w:rPr>
          <w:lang w:val="sq-AL"/>
        </w:rPr>
        <w:t xml:space="preserve"> të parashikuar në nenin 23 të LPP-së, dënohet me gjobë nga 50 000 deri në 200 000 lekë;</w:t>
      </w:r>
    </w:p>
    <w:p w:rsidR="009D14F9" w:rsidRPr="00955177" w:rsidRDefault="009D14F9" w:rsidP="009D14F9">
      <w:pPr>
        <w:pStyle w:val="Paragrafi"/>
        <w:rPr>
          <w:lang w:val="sq-AL"/>
        </w:rPr>
      </w:pPr>
      <w:r w:rsidRPr="00955177">
        <w:rPr>
          <w:lang w:val="sq-AL"/>
        </w:rPr>
        <w:t xml:space="preserve">d) </w:t>
      </w:r>
      <w:r w:rsidR="00661995" w:rsidRPr="00955177">
        <w:rPr>
          <w:lang w:val="sq-AL"/>
        </w:rPr>
        <w:t>Mospërmbushja e detyrimit</w:t>
      </w:r>
      <w:r w:rsidR="00223E14">
        <w:rPr>
          <w:lang w:val="sq-AL"/>
        </w:rPr>
        <w:t>,</w:t>
      </w:r>
      <w:r w:rsidR="00661995" w:rsidRPr="00955177">
        <w:rPr>
          <w:lang w:val="sq-AL"/>
        </w:rPr>
        <w:t xml:space="preserve"> të përcaktuar në nenin 25 të LPP-së, dënohet me gjobë nga 50 000 deri në 100 000 lekë;</w:t>
      </w:r>
    </w:p>
    <w:p w:rsidR="009D14F9" w:rsidRPr="00955177" w:rsidRDefault="00661995" w:rsidP="009D14F9">
      <w:pPr>
        <w:pStyle w:val="Paragrafi"/>
        <w:rPr>
          <w:lang w:val="sq-AL"/>
        </w:rPr>
      </w:pPr>
      <w:r w:rsidRPr="00955177">
        <w:rPr>
          <w:lang w:val="sq-AL"/>
        </w:rPr>
        <w:t>dh</w:t>
      </w:r>
      <w:r w:rsidR="009D14F9" w:rsidRPr="00955177">
        <w:rPr>
          <w:lang w:val="sq-AL"/>
        </w:rPr>
        <w:t xml:space="preserve">) </w:t>
      </w:r>
      <w:r w:rsidRPr="00955177">
        <w:rPr>
          <w:lang w:val="sq-AL"/>
        </w:rPr>
        <w:t>Mospërmbushja e detyrimit</w:t>
      </w:r>
      <w:r w:rsidR="00DA58CE">
        <w:rPr>
          <w:lang w:val="sq-AL"/>
        </w:rPr>
        <w:t>,</w:t>
      </w:r>
      <w:r w:rsidRPr="00955177">
        <w:rPr>
          <w:lang w:val="sq-AL"/>
        </w:rPr>
        <w:t xml:space="preserve"> të përcaktuar në nenin 28 të LPP-së, dënohet me gjobë nga 20 000 deri 1 000 000;</w:t>
      </w:r>
    </w:p>
    <w:p w:rsidR="00661995" w:rsidRPr="00955177" w:rsidRDefault="00661995" w:rsidP="009D14F9">
      <w:pPr>
        <w:pStyle w:val="Paragrafi"/>
        <w:rPr>
          <w:lang w:val="sq-AL"/>
        </w:rPr>
      </w:pPr>
      <w:r w:rsidRPr="00955177">
        <w:rPr>
          <w:lang w:val="sq-AL"/>
        </w:rPr>
        <w:t>e)</w:t>
      </w:r>
      <w:r w:rsidRPr="00955177" w:rsidDel="000518DC">
        <w:rPr>
          <w:lang w:val="sq-AL"/>
        </w:rPr>
        <w:t xml:space="preserve"> </w:t>
      </w:r>
      <w:r w:rsidRPr="00955177">
        <w:rPr>
          <w:lang w:val="sq-AL"/>
        </w:rPr>
        <w:t>Mospërmbushja e detyrimit</w:t>
      </w:r>
      <w:r w:rsidR="00223E14">
        <w:rPr>
          <w:lang w:val="sq-AL"/>
        </w:rPr>
        <w:t>,</w:t>
      </w:r>
      <w:r w:rsidRPr="00955177">
        <w:rPr>
          <w:lang w:val="sq-AL"/>
        </w:rPr>
        <w:t xml:space="preserve"> të përcaktuar në nenin 38 të LPP-së, dënohet me gjobë nga 500 000 deri në 1 000 000 lekë;</w:t>
      </w:r>
    </w:p>
    <w:p w:rsidR="00661995" w:rsidRPr="00955177" w:rsidRDefault="00661995" w:rsidP="00661995">
      <w:pPr>
        <w:pStyle w:val="Paragrafi"/>
        <w:rPr>
          <w:lang w:val="sq-AL"/>
        </w:rPr>
      </w:pPr>
      <w:r w:rsidRPr="00955177">
        <w:rPr>
          <w:lang w:val="sq-AL"/>
        </w:rPr>
        <w:t>ë</w:t>
      </w:r>
      <w:r w:rsidR="009D14F9" w:rsidRPr="00955177">
        <w:rPr>
          <w:lang w:val="sq-AL"/>
        </w:rPr>
        <w:t xml:space="preserve">) </w:t>
      </w:r>
      <w:r w:rsidRPr="00955177">
        <w:rPr>
          <w:lang w:val="sq-AL"/>
        </w:rPr>
        <w:t>Mospërmbushja e njërit prej detyrimeve</w:t>
      </w:r>
      <w:r w:rsidR="00223E14">
        <w:rPr>
          <w:lang w:val="sq-AL"/>
        </w:rPr>
        <w:t>,</w:t>
      </w:r>
      <w:r w:rsidRPr="00955177">
        <w:rPr>
          <w:lang w:val="sq-AL"/>
        </w:rPr>
        <w:t xml:space="preserve"> të përcaktuara në nenet 39, 40, 41 e 42 të LPP-së, dënohet me gjobë nga 50 000 deri në 300 000 lekë;</w:t>
      </w:r>
    </w:p>
    <w:p w:rsidR="009D14F9" w:rsidRPr="00955177" w:rsidRDefault="00661995" w:rsidP="009D14F9">
      <w:pPr>
        <w:pStyle w:val="Paragrafi"/>
        <w:rPr>
          <w:lang w:val="sq-AL"/>
        </w:rPr>
      </w:pPr>
      <w:r w:rsidRPr="00955177">
        <w:rPr>
          <w:lang w:val="sq-AL"/>
        </w:rPr>
        <w:t>f</w:t>
      </w:r>
      <w:r w:rsidR="009D14F9" w:rsidRPr="00955177">
        <w:rPr>
          <w:lang w:val="sq-AL"/>
        </w:rPr>
        <w:t xml:space="preserve">) </w:t>
      </w:r>
      <w:r w:rsidRPr="00955177">
        <w:rPr>
          <w:lang w:val="sq-AL"/>
        </w:rPr>
        <w:t>Mospërmbushja e detyrimeve</w:t>
      </w:r>
      <w:r w:rsidR="00223E14">
        <w:rPr>
          <w:lang w:val="sq-AL"/>
        </w:rPr>
        <w:t>,</w:t>
      </w:r>
      <w:r w:rsidRPr="00955177">
        <w:rPr>
          <w:lang w:val="sq-AL"/>
        </w:rPr>
        <w:t xml:space="preserve"> të përcaktuara në nenin 43 të LPP-së, dënohet me gjobë nga 50 000 deri në 500 000 lekë; </w:t>
      </w:r>
    </w:p>
    <w:p w:rsidR="00EA64B7" w:rsidRDefault="009D14F9" w:rsidP="00612048">
      <w:pPr>
        <w:pStyle w:val="Paragrafi"/>
        <w:rPr>
          <w:lang w:val="sq-AL"/>
        </w:rPr>
      </w:pPr>
      <w:r w:rsidRPr="00955177">
        <w:rPr>
          <w:lang w:val="sq-AL"/>
        </w:rPr>
        <w:t xml:space="preserve">g) </w:t>
      </w:r>
      <w:r w:rsidR="00661995" w:rsidRPr="00955177">
        <w:rPr>
          <w:lang w:val="sq-AL"/>
        </w:rPr>
        <w:t>Mospërmbushja e detyrimit</w:t>
      </w:r>
      <w:r w:rsidR="00223E14">
        <w:rPr>
          <w:lang w:val="sq-AL"/>
        </w:rPr>
        <w:t>,</w:t>
      </w:r>
      <w:r w:rsidR="00661995" w:rsidRPr="00955177">
        <w:rPr>
          <w:lang w:val="sq-AL"/>
        </w:rPr>
        <w:t xml:space="preserve"> të përcaktuar në nenin 53 të LPP-së,</w:t>
      </w:r>
      <w:r w:rsidR="00A42435" w:rsidRPr="00955177">
        <w:rPr>
          <w:lang w:val="sq-AL"/>
        </w:rPr>
        <w:t xml:space="preserve"> </w:t>
      </w:r>
      <w:r w:rsidR="00661995" w:rsidRPr="00955177">
        <w:rPr>
          <w:lang w:val="sq-AL"/>
        </w:rPr>
        <w:t>dënohet me gjobë nga 50 000 deri në 1 000 000 lekë;</w:t>
      </w:r>
    </w:p>
    <w:p w:rsidR="009D14F9" w:rsidRPr="00955177" w:rsidRDefault="00661995" w:rsidP="009D14F9">
      <w:pPr>
        <w:pStyle w:val="Paragrafi"/>
        <w:rPr>
          <w:lang w:val="sq-AL"/>
        </w:rPr>
      </w:pPr>
      <w:r w:rsidRPr="00955177">
        <w:rPr>
          <w:lang w:val="sq-AL"/>
        </w:rPr>
        <w:t>gj</w:t>
      </w:r>
      <w:r w:rsidR="009D14F9" w:rsidRPr="00955177">
        <w:rPr>
          <w:lang w:val="sq-AL"/>
        </w:rPr>
        <w:t xml:space="preserve">) </w:t>
      </w:r>
      <w:r w:rsidRPr="00955177">
        <w:rPr>
          <w:lang w:val="sq-AL"/>
        </w:rPr>
        <w:t>Mospërmbushja e detyrimit</w:t>
      </w:r>
      <w:r w:rsidR="009777EF">
        <w:rPr>
          <w:lang w:val="sq-AL"/>
        </w:rPr>
        <w:t>,</w:t>
      </w:r>
      <w:r w:rsidRPr="00955177">
        <w:rPr>
          <w:lang w:val="sq-AL"/>
        </w:rPr>
        <w:t xml:space="preserve"> të përcaktuar në nenin 56 të LPP-së, dënohet me gjobë nga 50 000 deri në 100 000 lekë;</w:t>
      </w:r>
    </w:p>
    <w:p w:rsidR="009D14F9" w:rsidRPr="00955177" w:rsidRDefault="00661995" w:rsidP="009D14F9">
      <w:pPr>
        <w:pStyle w:val="Paragrafi"/>
        <w:rPr>
          <w:lang w:val="sq-AL"/>
        </w:rPr>
      </w:pPr>
      <w:r w:rsidRPr="00955177">
        <w:rPr>
          <w:lang w:val="sq-AL"/>
        </w:rPr>
        <w:t>h) Mospërmbushja e detyrimit</w:t>
      </w:r>
      <w:r w:rsidR="009777EF">
        <w:rPr>
          <w:lang w:val="sq-AL"/>
        </w:rPr>
        <w:t>,</w:t>
      </w:r>
      <w:r w:rsidRPr="00955177">
        <w:rPr>
          <w:lang w:val="sq-AL"/>
        </w:rPr>
        <w:t xml:space="preserve"> të përcaktuar në nenin 63 dënohet me gjobë nga 100 000 deri 1 000 000 lekë;</w:t>
      </w:r>
    </w:p>
    <w:p w:rsidR="009D14F9" w:rsidRPr="00955177" w:rsidRDefault="00661995" w:rsidP="009D14F9">
      <w:pPr>
        <w:pStyle w:val="Paragrafi"/>
        <w:rPr>
          <w:lang w:val="sq-AL"/>
        </w:rPr>
      </w:pPr>
      <w:r w:rsidRPr="00955177">
        <w:rPr>
          <w:lang w:val="sq-AL"/>
        </w:rPr>
        <w:t>i) Personat, që përpiqen të ndikojnë në vendimmarrjen e Komisionit të Prokurimit Publik, në kundërshtim me nenin 19/7 të LPP-së, dënohen me gjobë nga 50 000 deri 100 000 lekë.”.</w:t>
      </w:r>
    </w:p>
    <w:p w:rsidR="00661995" w:rsidRPr="00955177" w:rsidRDefault="009777EF" w:rsidP="009D14F9">
      <w:pPr>
        <w:pStyle w:val="Paragrafi"/>
        <w:rPr>
          <w:lang w:val="sq-AL"/>
        </w:rPr>
      </w:pPr>
      <w:r>
        <w:rPr>
          <w:lang w:val="sq-AL"/>
        </w:rPr>
        <w:t>b) Pika 3 riformulohet</w:t>
      </w:r>
      <w:r w:rsidR="00661995" w:rsidRPr="00955177">
        <w:rPr>
          <w:lang w:val="sq-AL"/>
        </w:rPr>
        <w:t xml:space="preserve"> si më poshtë vijon:</w:t>
      </w:r>
    </w:p>
    <w:p w:rsidR="00EE4C2C" w:rsidRPr="00E12B73" w:rsidRDefault="00661995" w:rsidP="00620A85">
      <w:pPr>
        <w:pStyle w:val="Paragrafi"/>
      </w:pPr>
      <w:r w:rsidRPr="00955177">
        <w:rPr>
          <w:lang w:val="sq-AL"/>
        </w:rPr>
        <w:t xml:space="preserve">“3. Në të gjitha rastet e mësipërme, kur personat </w:t>
      </w:r>
      <w:r w:rsidR="009777EF">
        <w:rPr>
          <w:lang w:val="sq-AL"/>
        </w:rPr>
        <w:t>përgjegjës nuk dënohen me gjobë</w:t>
      </w:r>
      <w:r w:rsidRPr="00955177">
        <w:rPr>
          <w:lang w:val="sq-AL"/>
        </w:rPr>
        <w:t xml:space="preserve"> dhe në çdo rast tjetër të shkeljes së dispozitave të LPP-së, kërkohet dhënia e masave disiplinore ndaj tyre. Në dhënien e masës administrative apo disiplinore duhet të mbahen parasysh rrethanat, pasoja dhe roli i zyrtarit në shkelje dhe, në çdo rast, zbatohen dispozitat e Kodit të Procedurës Administrative. </w:t>
      </w:r>
      <w:r w:rsidR="00E12B73">
        <w:rPr>
          <w:lang w:val="sq-AL"/>
        </w:rPr>
        <w:t xml:space="preserve">        </w:t>
      </w:r>
      <w:r w:rsidRPr="00E12B73">
        <w:t xml:space="preserve">Sanksionet administrative dhe masat disiplinore nuk përjashtojnë përgjegjësinë penale të personit përgjegjës për shkeljet.”. </w:t>
      </w:r>
    </w:p>
    <w:p w:rsidR="00612048" w:rsidRDefault="00661995" w:rsidP="00612048">
      <w:pPr>
        <w:pStyle w:val="Paragrafi"/>
        <w:rPr>
          <w:lang w:val="sq-AL"/>
        </w:rPr>
      </w:pPr>
      <w:r w:rsidRPr="00955177">
        <w:rPr>
          <w:lang w:val="sq-AL"/>
        </w:rPr>
        <w:t>Ky vendim hyn në fuqi pas botimit në</w:t>
      </w:r>
      <w:r w:rsidR="009D14F9" w:rsidRPr="00955177">
        <w:rPr>
          <w:lang w:val="sq-AL"/>
        </w:rPr>
        <w:t xml:space="preserve"> Fletoren Zyrtare</w:t>
      </w:r>
      <w:r w:rsidRPr="00955177">
        <w:rPr>
          <w:lang w:val="sq-AL"/>
        </w:rPr>
        <w:t>.</w:t>
      </w:r>
    </w:p>
    <w:p w:rsidR="00661995" w:rsidRPr="00955177" w:rsidRDefault="009D14F9" w:rsidP="00612048">
      <w:pPr>
        <w:pStyle w:val="Paragrafi"/>
        <w:jc w:val="right"/>
        <w:rPr>
          <w:lang w:val="sq-AL"/>
        </w:rPr>
      </w:pPr>
      <w:r w:rsidRPr="00955177">
        <w:rPr>
          <w:lang w:val="sq-AL"/>
        </w:rPr>
        <w:t>KRYEMINISTR</w:t>
      </w:r>
      <w:r w:rsidR="00661995" w:rsidRPr="00955177">
        <w:rPr>
          <w:lang w:val="sq-AL"/>
        </w:rPr>
        <w:t>I</w:t>
      </w:r>
    </w:p>
    <w:p w:rsidR="000835BD" w:rsidRPr="00F1050D" w:rsidRDefault="009D14F9" w:rsidP="00F1050D">
      <w:pPr>
        <w:pStyle w:val="AutoritetiEmer"/>
        <w:rPr>
          <w:lang w:val="sq-AL"/>
        </w:rPr>
      </w:pPr>
      <w:r w:rsidRPr="00955177">
        <w:rPr>
          <w:lang w:val="sq-AL"/>
        </w:rPr>
        <w:t>Sali</w:t>
      </w:r>
      <w:r w:rsidR="00A42435" w:rsidRPr="00955177">
        <w:rPr>
          <w:lang w:val="sq-AL"/>
        </w:rPr>
        <w:t xml:space="preserve"> </w:t>
      </w:r>
      <w:r w:rsidRPr="00955177">
        <w:rPr>
          <w:lang w:val="sq-AL"/>
        </w:rPr>
        <w:t>Berisha</w:t>
      </w:r>
    </w:p>
    <w:p w:rsidR="00647350" w:rsidRPr="00B94864" w:rsidRDefault="00647350" w:rsidP="00647350">
      <w:pPr>
        <w:pStyle w:val="Akti"/>
      </w:pPr>
      <w:r>
        <w:t>VENDI</w:t>
      </w:r>
      <w:r w:rsidRPr="00B94864">
        <w:t>M</w:t>
      </w:r>
    </w:p>
    <w:p w:rsidR="00647350" w:rsidRPr="00B94864" w:rsidRDefault="00647350" w:rsidP="00647350">
      <w:pPr>
        <w:pStyle w:val="NumriData"/>
      </w:pPr>
      <w:r>
        <w:t>Nr. 90, datë</w:t>
      </w:r>
      <w:r w:rsidRPr="00B94864">
        <w:t xml:space="preserve"> 6.2.2013</w:t>
      </w:r>
    </w:p>
    <w:p w:rsidR="00647350" w:rsidRDefault="00647350" w:rsidP="00647350">
      <w:pPr>
        <w:pStyle w:val="Paragrafi"/>
      </w:pPr>
      <w:r w:rsidRPr="00B94864">
        <w:t> </w:t>
      </w:r>
    </w:p>
    <w:p w:rsidR="00647350" w:rsidRPr="00B94864" w:rsidRDefault="00647350" w:rsidP="00647350">
      <w:pPr>
        <w:pStyle w:val="Titulli"/>
      </w:pPr>
      <w:r w:rsidRPr="00B94864">
        <w:t>PËR</w:t>
      </w:r>
      <w:r>
        <w:t xml:space="preserve"> </w:t>
      </w:r>
      <w:r w:rsidRPr="00B94864">
        <w:t>MIRATIMIN E FONDIT TË SHPENZIMEVE, PËR VITIN 2013,  PËR AUTORITETIN E KOMUNIKIMEVE ELEKTRONIKE E POSTARE</w:t>
      </w:r>
    </w:p>
    <w:p w:rsidR="00647350" w:rsidRDefault="00647350" w:rsidP="00647350">
      <w:pPr>
        <w:pStyle w:val="Paragrafi"/>
      </w:pPr>
    </w:p>
    <w:p w:rsidR="00647350" w:rsidRPr="00B94864" w:rsidRDefault="00647350" w:rsidP="00647350">
      <w:pPr>
        <w:pStyle w:val="Paragrafi"/>
      </w:pPr>
      <w:r w:rsidRPr="00B94864">
        <w:t xml:space="preserve">Në mbështetje të nenit 100 të </w:t>
      </w:r>
      <w:r>
        <w:t>Kushtetutës dhe të pikës 2 të nenit 117</w:t>
      </w:r>
      <w:r w:rsidRPr="00B94864">
        <w:t xml:space="preserve"> të</w:t>
      </w:r>
      <w:r>
        <w:t xml:space="preserve"> ligjit nr. 9918, datë 19.5.2008</w:t>
      </w:r>
      <w:r w:rsidRPr="00B94864">
        <w:t xml:space="preserve"> “Për komunikimet elektronike dhe postare në Republikën e Shqipërisë”, të ndryshuar, me propozimin e Ministrit të Financave dhe të Ministrit për Inovacionin dhe Teknologjinë e Informacionit e të Komunikimit, Këshilli i Ministrave</w:t>
      </w:r>
    </w:p>
    <w:p w:rsidR="00647350" w:rsidRDefault="00647350" w:rsidP="00647350">
      <w:pPr>
        <w:pStyle w:val="Paragrafi"/>
      </w:pPr>
      <w:r w:rsidRPr="00B94864">
        <w:t> </w:t>
      </w:r>
      <w:r w:rsidRPr="00B94864">
        <w:tab/>
      </w:r>
      <w:r w:rsidRPr="00B94864">
        <w:tab/>
      </w:r>
      <w:r w:rsidRPr="00B94864">
        <w:tab/>
      </w:r>
      <w:r w:rsidRPr="00B94864">
        <w:tab/>
      </w:r>
      <w:r w:rsidRPr="00B94864">
        <w:tab/>
      </w:r>
    </w:p>
    <w:p w:rsidR="00647350" w:rsidRPr="00B94864" w:rsidRDefault="00647350" w:rsidP="00647350">
      <w:pPr>
        <w:pStyle w:val="VENDOSI"/>
      </w:pPr>
      <w:r>
        <w:t>VENDOS</w:t>
      </w:r>
      <w:r w:rsidRPr="00B94864">
        <w:t>I:</w:t>
      </w:r>
    </w:p>
    <w:p w:rsidR="00647350" w:rsidRDefault="00647350" w:rsidP="00647350">
      <w:pPr>
        <w:pStyle w:val="Paragrafi"/>
      </w:pPr>
      <w:r w:rsidRPr="00B94864">
        <w:t> </w:t>
      </w:r>
    </w:p>
    <w:p w:rsidR="00647350" w:rsidRPr="00B94864" w:rsidRDefault="00647350" w:rsidP="00647350">
      <w:pPr>
        <w:pStyle w:val="Paragrafi"/>
      </w:pPr>
      <w:r>
        <w:t xml:space="preserve">1. </w:t>
      </w:r>
      <w:r w:rsidRPr="00B94864">
        <w:t xml:space="preserve">Miratimin e fondit të shpenzimeve, për vitin 2013, për Autoritetin e Komunikimeve Elektronike e Postare, në shumën 273 300 000 (dyqind e shtatëdhjetë e tre milionë e treqind mijë) lekë, të ndarë sipas zërave, të paraqitur në lidhjen 1 që i bashkëlidhet këtij vendimi. </w:t>
      </w:r>
    </w:p>
    <w:p w:rsidR="00647350" w:rsidRDefault="00647350" w:rsidP="00647350">
      <w:pPr>
        <w:pStyle w:val="Paragrafi"/>
      </w:pPr>
      <w:r w:rsidRPr="00B94864">
        <w:t> 2. Ngarkohet Autoriteti i Komunikimeve Elektronike e Postare për zbatimin e këtij vendimi.</w:t>
      </w:r>
    </w:p>
    <w:p w:rsidR="00647350" w:rsidRDefault="00647350" w:rsidP="00647350">
      <w:pPr>
        <w:pStyle w:val="Paragrafi"/>
      </w:pPr>
      <w:r w:rsidRPr="00B94864">
        <w:t>Ky ven</w:t>
      </w:r>
      <w:r>
        <w:t>dim hyn në fuqi pas botimit në Fletoren Zyrtare</w:t>
      </w:r>
      <w:r w:rsidRPr="00B94864">
        <w:t>.</w:t>
      </w:r>
    </w:p>
    <w:p w:rsidR="00647350" w:rsidRDefault="00647350" w:rsidP="00647350">
      <w:pPr>
        <w:pStyle w:val="Paragrafi"/>
      </w:pPr>
    </w:p>
    <w:p w:rsidR="00647350" w:rsidRPr="00B94864" w:rsidRDefault="00647350" w:rsidP="00647350">
      <w:pPr>
        <w:pStyle w:val="Autoriteti"/>
      </w:pPr>
      <w:r>
        <w:t>KRYEMINISTR</w:t>
      </w:r>
      <w:r w:rsidRPr="00B94864">
        <w:t>I</w:t>
      </w:r>
    </w:p>
    <w:p w:rsidR="00647350" w:rsidRPr="00B94864" w:rsidRDefault="00647350" w:rsidP="00647350">
      <w:pPr>
        <w:pStyle w:val="AutoritetiEmer"/>
      </w:pPr>
      <w:r w:rsidRPr="00B94864">
        <w:t>Sali Berisha</w:t>
      </w:r>
    </w:p>
    <w:p w:rsidR="00647350" w:rsidRPr="00955177" w:rsidRDefault="00647350" w:rsidP="00647350">
      <w:pPr>
        <w:pStyle w:val="Paragrafi"/>
        <w:ind w:firstLine="0"/>
        <w:rPr>
          <w:lang w:val="sq-AL"/>
        </w:rPr>
      </w:pPr>
    </w:p>
    <w:p w:rsidR="00647350" w:rsidRDefault="00647350" w:rsidP="00647350">
      <w:pPr>
        <w:pStyle w:val="Paragrafi"/>
        <w:jc w:val="right"/>
        <w:rPr>
          <w:lang w:val="sq-AL"/>
        </w:rPr>
      </w:pPr>
      <w:r>
        <w:rPr>
          <w:lang w:val="sq-AL"/>
        </w:rPr>
        <w:t>Lidhja nr.1</w:t>
      </w:r>
    </w:p>
    <w:p w:rsidR="00647350" w:rsidRDefault="00647350" w:rsidP="00647350">
      <w:pPr>
        <w:pStyle w:val="Paragrafi"/>
        <w:ind w:firstLine="0"/>
        <w:jc w:val="center"/>
        <w:rPr>
          <w:lang w:val="sq-AL"/>
        </w:rPr>
      </w:pPr>
      <w:r>
        <w:rPr>
          <w:lang w:val="sq-AL"/>
        </w:rPr>
        <w:t>STRUKTURA E PROJEKTFONDIT TË SHPENZIMEVE PËR VITIN 2013 TË AUTORITETIT TË KOMUNIKIMEVE ELEKTRONIKE DHE POSTARE</w:t>
      </w:r>
    </w:p>
    <w:p w:rsidR="00647350" w:rsidRDefault="00647350" w:rsidP="00647350">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5553"/>
        <w:gridCol w:w="3101"/>
      </w:tblGrid>
      <w:tr w:rsidR="00647350" w:rsidRPr="000835BD" w:rsidTr="00454AD3">
        <w:tc>
          <w:tcPr>
            <w:tcW w:w="348" w:type="pct"/>
          </w:tcPr>
          <w:p w:rsidR="00647350" w:rsidRPr="000835BD" w:rsidRDefault="00647350" w:rsidP="00454AD3">
            <w:pPr>
              <w:pStyle w:val="Paragrafi"/>
              <w:ind w:firstLine="0"/>
              <w:jc w:val="center"/>
              <w:rPr>
                <w:b/>
                <w:lang w:val="sq-AL"/>
              </w:rPr>
            </w:pPr>
            <w:r w:rsidRPr="000835BD">
              <w:rPr>
                <w:b/>
                <w:lang w:val="sq-AL"/>
              </w:rPr>
              <w:t>Nr.</w:t>
            </w:r>
          </w:p>
        </w:tc>
        <w:tc>
          <w:tcPr>
            <w:tcW w:w="2985" w:type="pct"/>
          </w:tcPr>
          <w:p w:rsidR="00647350" w:rsidRPr="000835BD" w:rsidRDefault="00647350" w:rsidP="00454AD3">
            <w:pPr>
              <w:pStyle w:val="Paragrafi"/>
              <w:ind w:firstLine="0"/>
              <w:jc w:val="center"/>
              <w:rPr>
                <w:b/>
                <w:lang w:val="sq-AL"/>
              </w:rPr>
            </w:pPr>
            <w:r w:rsidRPr="000835BD">
              <w:rPr>
                <w:b/>
                <w:lang w:val="sq-AL"/>
              </w:rPr>
              <w:t>Emërtimi</w:t>
            </w:r>
          </w:p>
        </w:tc>
        <w:tc>
          <w:tcPr>
            <w:tcW w:w="1667" w:type="pct"/>
          </w:tcPr>
          <w:p w:rsidR="00647350" w:rsidRPr="000835BD" w:rsidRDefault="00647350" w:rsidP="00454AD3">
            <w:pPr>
              <w:pStyle w:val="Paragrafi"/>
              <w:ind w:firstLine="0"/>
              <w:jc w:val="center"/>
              <w:rPr>
                <w:b/>
                <w:lang w:val="sq-AL"/>
              </w:rPr>
            </w:pPr>
            <w:r w:rsidRPr="000835BD">
              <w:rPr>
                <w:b/>
                <w:lang w:val="sq-AL"/>
              </w:rPr>
              <w:t>Lekë</w:t>
            </w:r>
          </w:p>
        </w:tc>
      </w:tr>
      <w:tr w:rsidR="00647350" w:rsidRPr="000835BD" w:rsidTr="00454AD3">
        <w:tc>
          <w:tcPr>
            <w:tcW w:w="348" w:type="pct"/>
          </w:tcPr>
          <w:p w:rsidR="00647350" w:rsidRPr="000835BD" w:rsidRDefault="00647350" w:rsidP="00454AD3">
            <w:pPr>
              <w:pStyle w:val="Paragrafi"/>
              <w:ind w:firstLine="0"/>
              <w:rPr>
                <w:lang w:val="sq-AL"/>
              </w:rPr>
            </w:pPr>
          </w:p>
        </w:tc>
        <w:tc>
          <w:tcPr>
            <w:tcW w:w="2985" w:type="pct"/>
            <w:vAlign w:val="center"/>
          </w:tcPr>
          <w:p w:rsidR="00647350" w:rsidRPr="000835BD" w:rsidRDefault="00647350" w:rsidP="00454AD3">
            <w:pPr>
              <w:pStyle w:val="Paragrafi"/>
              <w:ind w:firstLine="0"/>
              <w:jc w:val="center"/>
              <w:rPr>
                <w:b/>
                <w:lang w:val="sq-AL"/>
              </w:rPr>
            </w:pPr>
            <w:r w:rsidRPr="000835BD">
              <w:rPr>
                <w:b/>
                <w:lang w:val="sq-AL"/>
              </w:rPr>
              <w:t>Shpenzimet gjithsej:</w:t>
            </w:r>
          </w:p>
        </w:tc>
        <w:tc>
          <w:tcPr>
            <w:tcW w:w="1667" w:type="pct"/>
            <w:vAlign w:val="center"/>
          </w:tcPr>
          <w:p w:rsidR="00647350" w:rsidRPr="000835BD" w:rsidRDefault="00647350" w:rsidP="00454AD3">
            <w:pPr>
              <w:pStyle w:val="Paragrafi"/>
              <w:ind w:firstLine="0"/>
              <w:jc w:val="center"/>
              <w:rPr>
                <w:b/>
                <w:lang w:val="sq-AL"/>
              </w:rPr>
            </w:pPr>
            <w:r w:rsidRPr="000835BD">
              <w:rPr>
                <w:b/>
                <w:lang w:val="sq-AL"/>
              </w:rPr>
              <w:t>273,300,000</w:t>
            </w:r>
          </w:p>
        </w:tc>
      </w:tr>
      <w:tr w:rsidR="00647350" w:rsidRPr="000835BD" w:rsidTr="00454AD3">
        <w:tc>
          <w:tcPr>
            <w:tcW w:w="348" w:type="pct"/>
          </w:tcPr>
          <w:p w:rsidR="00647350" w:rsidRPr="000835BD" w:rsidRDefault="00647350" w:rsidP="00454AD3">
            <w:pPr>
              <w:pStyle w:val="Paragrafi"/>
              <w:ind w:firstLine="0"/>
              <w:rPr>
                <w:lang w:val="sq-AL"/>
              </w:rPr>
            </w:pPr>
            <w:r w:rsidRPr="000835BD">
              <w:rPr>
                <w:lang w:val="sq-AL"/>
              </w:rPr>
              <w:t>1</w:t>
            </w:r>
          </w:p>
        </w:tc>
        <w:tc>
          <w:tcPr>
            <w:tcW w:w="2985" w:type="pct"/>
          </w:tcPr>
          <w:p w:rsidR="00647350" w:rsidRPr="000835BD" w:rsidRDefault="00647350" w:rsidP="00454AD3">
            <w:pPr>
              <w:pStyle w:val="Paragrafi"/>
              <w:ind w:firstLine="0"/>
              <w:rPr>
                <w:lang w:val="sq-AL"/>
              </w:rPr>
            </w:pPr>
            <w:r w:rsidRPr="000835BD">
              <w:rPr>
                <w:lang w:val="sq-AL"/>
              </w:rPr>
              <w:t>Paga</w:t>
            </w:r>
          </w:p>
        </w:tc>
        <w:tc>
          <w:tcPr>
            <w:tcW w:w="1667" w:type="pct"/>
          </w:tcPr>
          <w:p w:rsidR="00647350" w:rsidRPr="000835BD" w:rsidRDefault="00647350" w:rsidP="00454AD3">
            <w:pPr>
              <w:pStyle w:val="Paragrafi"/>
              <w:ind w:firstLine="0"/>
              <w:jc w:val="center"/>
              <w:rPr>
                <w:lang w:val="sq-AL"/>
              </w:rPr>
            </w:pPr>
            <w:r w:rsidRPr="000835BD">
              <w:rPr>
                <w:lang w:val="sq-AL"/>
              </w:rPr>
              <w:t>75,500,000</w:t>
            </w:r>
          </w:p>
        </w:tc>
      </w:tr>
      <w:tr w:rsidR="00647350" w:rsidRPr="000835BD" w:rsidTr="00454AD3">
        <w:tc>
          <w:tcPr>
            <w:tcW w:w="348" w:type="pct"/>
          </w:tcPr>
          <w:p w:rsidR="00647350" w:rsidRPr="000835BD" w:rsidRDefault="00647350" w:rsidP="00454AD3">
            <w:pPr>
              <w:pStyle w:val="Paragrafi"/>
              <w:ind w:firstLine="0"/>
              <w:rPr>
                <w:lang w:val="sq-AL"/>
              </w:rPr>
            </w:pPr>
            <w:r w:rsidRPr="000835BD">
              <w:rPr>
                <w:lang w:val="sq-AL"/>
              </w:rPr>
              <w:t>2</w:t>
            </w:r>
          </w:p>
        </w:tc>
        <w:tc>
          <w:tcPr>
            <w:tcW w:w="2985" w:type="pct"/>
          </w:tcPr>
          <w:p w:rsidR="00647350" w:rsidRPr="000835BD" w:rsidRDefault="00647350" w:rsidP="00454AD3">
            <w:pPr>
              <w:pStyle w:val="Paragrafi"/>
              <w:ind w:firstLine="0"/>
              <w:rPr>
                <w:lang w:val="sq-AL"/>
              </w:rPr>
            </w:pPr>
            <w:r w:rsidRPr="000835BD">
              <w:rPr>
                <w:lang w:val="sq-AL"/>
              </w:rPr>
              <w:t>Kontribut i sigurimeve shoqërore e shëndetësore</w:t>
            </w:r>
          </w:p>
        </w:tc>
        <w:tc>
          <w:tcPr>
            <w:tcW w:w="1667" w:type="pct"/>
          </w:tcPr>
          <w:p w:rsidR="00647350" w:rsidRPr="000835BD" w:rsidRDefault="00647350" w:rsidP="00454AD3">
            <w:pPr>
              <w:pStyle w:val="Paragrafi"/>
              <w:ind w:firstLine="0"/>
              <w:jc w:val="center"/>
              <w:rPr>
                <w:lang w:val="sq-AL"/>
              </w:rPr>
            </w:pPr>
            <w:r w:rsidRPr="000835BD">
              <w:rPr>
                <w:lang w:val="sq-AL"/>
              </w:rPr>
              <w:t>10,500,000</w:t>
            </w:r>
          </w:p>
        </w:tc>
      </w:tr>
      <w:tr w:rsidR="00647350" w:rsidRPr="000835BD" w:rsidTr="00454AD3">
        <w:tc>
          <w:tcPr>
            <w:tcW w:w="348" w:type="pct"/>
          </w:tcPr>
          <w:p w:rsidR="00647350" w:rsidRPr="000835BD" w:rsidRDefault="00647350" w:rsidP="00454AD3">
            <w:pPr>
              <w:pStyle w:val="Paragrafi"/>
              <w:ind w:firstLine="0"/>
              <w:rPr>
                <w:lang w:val="sq-AL"/>
              </w:rPr>
            </w:pPr>
            <w:r w:rsidRPr="000835BD">
              <w:rPr>
                <w:lang w:val="sq-AL"/>
              </w:rPr>
              <w:t>3</w:t>
            </w:r>
          </w:p>
        </w:tc>
        <w:tc>
          <w:tcPr>
            <w:tcW w:w="2985" w:type="pct"/>
          </w:tcPr>
          <w:p w:rsidR="00647350" w:rsidRPr="000835BD" w:rsidRDefault="00647350" w:rsidP="00454AD3">
            <w:pPr>
              <w:pStyle w:val="Paragrafi"/>
              <w:ind w:firstLine="0"/>
              <w:rPr>
                <w:lang w:val="sq-AL"/>
              </w:rPr>
            </w:pPr>
            <w:r w:rsidRPr="000835BD">
              <w:rPr>
                <w:lang w:val="sq-AL"/>
              </w:rPr>
              <w:t>Materiale</w:t>
            </w:r>
          </w:p>
        </w:tc>
        <w:tc>
          <w:tcPr>
            <w:tcW w:w="1667" w:type="pct"/>
          </w:tcPr>
          <w:p w:rsidR="00647350" w:rsidRPr="000835BD" w:rsidRDefault="00647350" w:rsidP="00454AD3">
            <w:pPr>
              <w:pStyle w:val="Paragrafi"/>
              <w:ind w:firstLine="0"/>
              <w:jc w:val="center"/>
              <w:rPr>
                <w:lang w:val="sq-AL"/>
              </w:rPr>
            </w:pPr>
            <w:r w:rsidRPr="000835BD">
              <w:rPr>
                <w:lang w:val="sq-AL"/>
              </w:rPr>
              <w:t>5,800,000</w:t>
            </w:r>
          </w:p>
        </w:tc>
      </w:tr>
      <w:tr w:rsidR="00647350" w:rsidRPr="000835BD" w:rsidTr="00454AD3">
        <w:tc>
          <w:tcPr>
            <w:tcW w:w="348" w:type="pct"/>
          </w:tcPr>
          <w:p w:rsidR="00647350" w:rsidRPr="000835BD" w:rsidRDefault="00647350" w:rsidP="00454AD3">
            <w:pPr>
              <w:pStyle w:val="Paragrafi"/>
              <w:ind w:firstLine="0"/>
              <w:rPr>
                <w:lang w:val="sq-AL"/>
              </w:rPr>
            </w:pPr>
            <w:r w:rsidRPr="000835BD">
              <w:rPr>
                <w:lang w:val="sq-AL"/>
              </w:rPr>
              <w:t>4</w:t>
            </w:r>
          </w:p>
        </w:tc>
        <w:tc>
          <w:tcPr>
            <w:tcW w:w="2985" w:type="pct"/>
          </w:tcPr>
          <w:p w:rsidR="00647350" w:rsidRPr="000835BD" w:rsidRDefault="00647350" w:rsidP="00454AD3">
            <w:pPr>
              <w:pStyle w:val="Paragrafi"/>
              <w:ind w:firstLine="0"/>
              <w:rPr>
                <w:lang w:val="sq-AL"/>
              </w:rPr>
            </w:pPr>
            <w:r w:rsidRPr="000835BD">
              <w:rPr>
                <w:lang w:val="sq-AL"/>
              </w:rPr>
              <w:t>Shërbime</w:t>
            </w:r>
          </w:p>
        </w:tc>
        <w:tc>
          <w:tcPr>
            <w:tcW w:w="1667" w:type="pct"/>
          </w:tcPr>
          <w:p w:rsidR="00647350" w:rsidRPr="000835BD" w:rsidRDefault="00647350" w:rsidP="00454AD3">
            <w:pPr>
              <w:pStyle w:val="Paragrafi"/>
              <w:ind w:firstLine="0"/>
              <w:jc w:val="center"/>
              <w:rPr>
                <w:lang w:val="sq-AL"/>
              </w:rPr>
            </w:pPr>
            <w:r w:rsidRPr="000835BD">
              <w:rPr>
                <w:lang w:val="sq-AL"/>
              </w:rPr>
              <w:t>48,000,000</w:t>
            </w:r>
          </w:p>
        </w:tc>
      </w:tr>
      <w:tr w:rsidR="00647350" w:rsidRPr="000835BD" w:rsidTr="00454AD3">
        <w:tc>
          <w:tcPr>
            <w:tcW w:w="348" w:type="pct"/>
          </w:tcPr>
          <w:p w:rsidR="00647350" w:rsidRPr="000835BD" w:rsidRDefault="00647350" w:rsidP="00454AD3">
            <w:pPr>
              <w:pStyle w:val="Paragrafi"/>
              <w:ind w:firstLine="0"/>
              <w:rPr>
                <w:lang w:val="sq-AL"/>
              </w:rPr>
            </w:pPr>
            <w:r w:rsidRPr="000835BD">
              <w:rPr>
                <w:lang w:val="sq-AL"/>
              </w:rPr>
              <w:t>5</w:t>
            </w:r>
          </w:p>
        </w:tc>
        <w:tc>
          <w:tcPr>
            <w:tcW w:w="2985" w:type="pct"/>
          </w:tcPr>
          <w:p w:rsidR="00647350" w:rsidRPr="000835BD" w:rsidRDefault="00647350" w:rsidP="00454AD3">
            <w:pPr>
              <w:pStyle w:val="Paragrafi"/>
              <w:ind w:firstLine="0"/>
              <w:rPr>
                <w:lang w:val="sq-AL"/>
              </w:rPr>
            </w:pPr>
            <w:r w:rsidRPr="000835BD">
              <w:rPr>
                <w:lang w:val="sq-AL"/>
              </w:rPr>
              <w:t>Investime</w:t>
            </w:r>
          </w:p>
        </w:tc>
        <w:tc>
          <w:tcPr>
            <w:tcW w:w="1667" w:type="pct"/>
          </w:tcPr>
          <w:p w:rsidR="00647350" w:rsidRPr="000835BD" w:rsidRDefault="00647350" w:rsidP="00454AD3">
            <w:pPr>
              <w:pStyle w:val="Paragrafi"/>
              <w:ind w:firstLine="0"/>
              <w:jc w:val="center"/>
              <w:rPr>
                <w:lang w:val="sq-AL"/>
              </w:rPr>
            </w:pPr>
            <w:r w:rsidRPr="000835BD">
              <w:rPr>
                <w:lang w:val="sq-AL"/>
              </w:rPr>
              <w:t>133,500,000</w:t>
            </w:r>
          </w:p>
        </w:tc>
      </w:tr>
    </w:tbl>
    <w:p w:rsidR="00895ACC" w:rsidRDefault="00895ACC" w:rsidP="00895ACC">
      <w:pPr>
        <w:pStyle w:val="Paragrafi"/>
        <w:rPr>
          <w:sz w:val="20"/>
          <w:lang w:val="sq-AL"/>
        </w:rPr>
      </w:pPr>
    </w:p>
    <w:p w:rsidR="00647350" w:rsidRPr="00EA64B7" w:rsidRDefault="00647350" w:rsidP="00E12B73">
      <w:pPr>
        <w:pStyle w:val="Paragrafi"/>
        <w:ind w:firstLine="0"/>
        <w:rPr>
          <w:sz w:val="20"/>
          <w:lang w:val="sq-AL"/>
        </w:rPr>
      </w:pPr>
    </w:p>
    <w:p w:rsidR="00C86F5A" w:rsidRPr="00955177" w:rsidRDefault="00C86F5A" w:rsidP="00C86F5A">
      <w:pPr>
        <w:pStyle w:val="Akti"/>
        <w:rPr>
          <w:lang w:val="sq-AL"/>
        </w:rPr>
      </w:pPr>
      <w:r w:rsidRPr="00955177">
        <w:rPr>
          <w:lang w:val="sq-AL"/>
        </w:rPr>
        <w:t>VENDIM</w:t>
      </w:r>
    </w:p>
    <w:p w:rsidR="00C86F5A" w:rsidRPr="00955177" w:rsidRDefault="00C86F5A" w:rsidP="00C86F5A">
      <w:pPr>
        <w:pStyle w:val="NumriData"/>
        <w:rPr>
          <w:lang w:val="sq-AL"/>
        </w:rPr>
      </w:pPr>
      <w:r w:rsidRPr="00955177">
        <w:rPr>
          <w:lang w:val="sq-AL"/>
        </w:rPr>
        <w:t>Nr.</w:t>
      </w:r>
      <w:r>
        <w:rPr>
          <w:lang w:val="sq-AL"/>
        </w:rPr>
        <w:t xml:space="preserve"> </w:t>
      </w:r>
      <w:r w:rsidRPr="00955177">
        <w:rPr>
          <w:lang w:val="sq-AL"/>
        </w:rPr>
        <w:t>1, datë 7.2.2013</w:t>
      </w:r>
    </w:p>
    <w:p w:rsidR="00C86F5A" w:rsidRPr="00464631" w:rsidRDefault="00C86F5A" w:rsidP="00C86F5A">
      <w:pPr>
        <w:pStyle w:val="Paragrafi"/>
        <w:rPr>
          <w:sz w:val="18"/>
          <w:lang w:val="sq-AL"/>
        </w:rPr>
      </w:pPr>
    </w:p>
    <w:p w:rsidR="00C86F5A" w:rsidRPr="00955177" w:rsidRDefault="00C86F5A" w:rsidP="00C86F5A">
      <w:pPr>
        <w:pStyle w:val="Titulli"/>
        <w:rPr>
          <w:lang w:val="sq-AL"/>
        </w:rPr>
      </w:pPr>
      <w:r w:rsidRPr="00955177">
        <w:rPr>
          <w:lang w:val="sq-AL"/>
        </w:rPr>
        <w:t>PËR FINANCIMIN E PROJEKTEVE NË ZBATIM TË FONDIT PËR ZHVILLIMIN E RAJONEVE</w:t>
      </w:r>
    </w:p>
    <w:p w:rsidR="00C86F5A" w:rsidRPr="00464631" w:rsidRDefault="00C86F5A" w:rsidP="00C86F5A">
      <w:pPr>
        <w:pStyle w:val="Paragrafi"/>
        <w:rPr>
          <w:sz w:val="18"/>
          <w:lang w:val="sq-AL"/>
        </w:rPr>
      </w:pPr>
    </w:p>
    <w:p w:rsidR="00C86F5A" w:rsidRPr="00AC72D3" w:rsidRDefault="00C86F5A" w:rsidP="00AC72D3">
      <w:pPr>
        <w:pStyle w:val="Paragrafi"/>
        <w:rPr>
          <w:lang w:val="sq-AL"/>
        </w:rPr>
      </w:pPr>
      <w:r w:rsidRPr="00955177">
        <w:rPr>
          <w:lang w:val="sq-AL"/>
        </w:rPr>
        <w:t>Në mbështetje të nenit 100 të Kushtetutës dhe të nenit 15 të ligjit nr.</w:t>
      </w:r>
      <w:r>
        <w:rPr>
          <w:lang w:val="sq-AL"/>
        </w:rPr>
        <w:t xml:space="preserve"> </w:t>
      </w:r>
      <w:r w:rsidRPr="00955177">
        <w:rPr>
          <w:lang w:val="sq-AL"/>
        </w:rPr>
        <w:t>119, datë 17.12.2012 “Për buxhetin e vitit 2013”, Komiteti për Zhvillimin e Rajoneve</w:t>
      </w:r>
    </w:p>
    <w:p w:rsidR="00C86F5A" w:rsidRPr="00955177" w:rsidRDefault="00C86F5A" w:rsidP="00C86F5A">
      <w:pPr>
        <w:pStyle w:val="VENDOSI"/>
        <w:rPr>
          <w:lang w:val="sq-AL"/>
        </w:rPr>
      </w:pPr>
      <w:r w:rsidRPr="00955177">
        <w:rPr>
          <w:lang w:val="sq-AL"/>
        </w:rPr>
        <w:t>VENDOSI:</w:t>
      </w:r>
    </w:p>
    <w:p w:rsidR="00C86F5A" w:rsidRPr="00464631" w:rsidRDefault="00C86F5A" w:rsidP="00C86F5A">
      <w:pPr>
        <w:pStyle w:val="Paragrafi"/>
        <w:rPr>
          <w:sz w:val="16"/>
          <w:lang w:val="sq-AL"/>
        </w:rPr>
      </w:pPr>
    </w:p>
    <w:p w:rsidR="00C86F5A" w:rsidRPr="00955177" w:rsidRDefault="00C86F5A" w:rsidP="00C86F5A">
      <w:pPr>
        <w:pStyle w:val="Paragrafi"/>
        <w:rPr>
          <w:lang w:val="sq-AL"/>
        </w:rPr>
      </w:pPr>
      <w:r w:rsidRPr="00955177">
        <w:rPr>
          <w:lang w:val="sq-AL"/>
        </w:rPr>
        <w:t xml:space="preserve">1. </w:t>
      </w:r>
      <w:r>
        <w:rPr>
          <w:lang w:val="sq-AL"/>
        </w:rPr>
        <w:t>Financimin</w:t>
      </w:r>
      <w:r w:rsidRPr="00955177">
        <w:rPr>
          <w:lang w:val="sq-AL"/>
        </w:rPr>
        <w:t xml:space="preserve"> në vlerën 1 677 288 969 (një miliard e gjashtëqind e shtatëdhjetë e shtatë milionë e dyqind e tetëdhjetë e tetë mijë e nëntëqind e gjashtëdhjetë e nëntë) lekë, pjesë e fondit të buxhetit të</w:t>
      </w:r>
      <w:r>
        <w:rPr>
          <w:lang w:val="sq-AL"/>
        </w:rPr>
        <w:t xml:space="preserve"> vitit 201</w:t>
      </w:r>
      <w:r w:rsidRPr="00955177">
        <w:rPr>
          <w:lang w:val="sq-AL"/>
        </w:rPr>
        <w:t>3, për Fondin për Zhvillimin e Rajoneve, për infrastrukturën vendore, të ndarë</w:t>
      </w:r>
      <w:r>
        <w:rPr>
          <w:lang w:val="sq-AL"/>
        </w:rPr>
        <w:t xml:space="preserve"> </w:t>
      </w:r>
      <w:r w:rsidRPr="00955177">
        <w:rPr>
          <w:lang w:val="sq-AL"/>
        </w:rPr>
        <w:t>si më poshtë vijon:</w:t>
      </w:r>
    </w:p>
    <w:p w:rsidR="00C86F5A" w:rsidRDefault="00C86F5A" w:rsidP="00C86F5A">
      <w:pPr>
        <w:pStyle w:val="Paragrafi"/>
        <w:rPr>
          <w:lang w:val="sq-AL"/>
        </w:rPr>
      </w:pPr>
      <w:r w:rsidRPr="00955177">
        <w:rPr>
          <w:lang w:val="sq-AL"/>
        </w:rPr>
        <w:t xml:space="preserve">a) </w:t>
      </w:r>
      <w:r>
        <w:rPr>
          <w:lang w:val="sq-AL"/>
        </w:rPr>
        <w:t>v</w:t>
      </w:r>
      <w:r w:rsidRPr="00955177">
        <w:rPr>
          <w:lang w:val="sq-AL"/>
        </w:rPr>
        <w:t>lerën prej 299 803 126 (dyqind e nëntëdhjetë e nëntë milionë e tetëqind e tre mijë e njëqind e njëzet e gjashtë) lekësh, për likuidimin e projekteve të infrastrukturës rrugore, sipas listës nr.</w:t>
      </w:r>
      <w:r>
        <w:rPr>
          <w:lang w:val="sq-AL"/>
        </w:rPr>
        <w:t xml:space="preserve"> </w:t>
      </w:r>
      <w:r w:rsidRPr="00955177">
        <w:rPr>
          <w:lang w:val="sq-AL"/>
        </w:rPr>
        <w:t>1 bashkëlidhur këtij vendimi</w:t>
      </w:r>
      <w:r>
        <w:rPr>
          <w:lang w:val="sq-AL"/>
        </w:rPr>
        <w:t>;</w:t>
      </w:r>
    </w:p>
    <w:p w:rsidR="00C86F5A" w:rsidRPr="00955177" w:rsidRDefault="00C86F5A" w:rsidP="00C86F5A">
      <w:pPr>
        <w:pStyle w:val="Paragrafi"/>
        <w:rPr>
          <w:lang w:val="sq-AL"/>
        </w:rPr>
      </w:pPr>
      <w:r w:rsidRPr="00955177">
        <w:rPr>
          <w:lang w:val="sq-AL"/>
        </w:rPr>
        <w:t xml:space="preserve">b) </w:t>
      </w:r>
      <w:r>
        <w:rPr>
          <w:lang w:val="sq-AL"/>
        </w:rPr>
        <w:t>v</w:t>
      </w:r>
      <w:r w:rsidRPr="00955177">
        <w:rPr>
          <w:lang w:val="sq-AL"/>
        </w:rPr>
        <w:t>lerën prej 1 377 485 843 (një miliard e treqind e shtatëdhjetë e shtatë milionë e katërqind e tetëdhjetë e pesë mijë e tetëqind e dyzet e tre) lekësh, për projekte në zbatim të infrastrukturës rrugore, sipas listës nr</w:t>
      </w:r>
      <w:r>
        <w:rPr>
          <w:lang w:val="sq-AL"/>
        </w:rPr>
        <w:t xml:space="preserve">. </w:t>
      </w:r>
      <w:r w:rsidRPr="00955177">
        <w:rPr>
          <w:lang w:val="sq-AL"/>
        </w:rPr>
        <w:t>2 bashkëlidhur këtij vendimi.</w:t>
      </w:r>
    </w:p>
    <w:p w:rsidR="00C86F5A" w:rsidRPr="00955177" w:rsidRDefault="00C86F5A" w:rsidP="00C86F5A">
      <w:pPr>
        <w:pStyle w:val="Paragrafi"/>
        <w:rPr>
          <w:lang w:val="sq-AL"/>
        </w:rPr>
      </w:pPr>
      <w:r w:rsidRPr="00955177">
        <w:rPr>
          <w:lang w:val="sq-AL"/>
        </w:rPr>
        <w:t>2. Ngarkohet Ministria e Financave të kryejë veprimet për bërjen efektive të fondeve.</w:t>
      </w:r>
    </w:p>
    <w:p w:rsidR="00C86F5A" w:rsidRPr="00955177" w:rsidRDefault="00C86F5A" w:rsidP="00C86F5A">
      <w:pPr>
        <w:pStyle w:val="Paragrafi"/>
        <w:rPr>
          <w:lang w:val="sq-AL"/>
        </w:rPr>
      </w:pPr>
    </w:p>
    <w:p w:rsidR="00C86F5A" w:rsidRPr="00955177" w:rsidRDefault="00C86F5A" w:rsidP="00C86F5A">
      <w:pPr>
        <w:pStyle w:val="Autoriteti"/>
        <w:rPr>
          <w:lang w:val="sq-AL"/>
        </w:rPr>
      </w:pPr>
      <w:r w:rsidRPr="00955177">
        <w:rPr>
          <w:lang w:val="sq-AL"/>
        </w:rPr>
        <w:t>KRYEMINISTRI</w:t>
      </w:r>
    </w:p>
    <w:p w:rsidR="00C86F5A" w:rsidRPr="00955177" w:rsidRDefault="00C86F5A" w:rsidP="00C86F5A">
      <w:pPr>
        <w:pStyle w:val="AutoritetiEmer"/>
        <w:rPr>
          <w:lang w:val="sq-AL"/>
        </w:rPr>
      </w:pPr>
      <w:r w:rsidRPr="00955177">
        <w:rPr>
          <w:lang w:val="sq-AL"/>
        </w:rPr>
        <w:t>Sali Berisha</w:t>
      </w:r>
    </w:p>
    <w:p w:rsidR="00C86F5A" w:rsidRPr="00955177" w:rsidRDefault="00C86F5A" w:rsidP="00C86F5A">
      <w:pPr>
        <w:pStyle w:val="Paragrafi"/>
        <w:rPr>
          <w:lang w:val="sq-AL"/>
        </w:rPr>
      </w:pPr>
    </w:p>
    <w:p w:rsidR="00C86F5A" w:rsidRPr="00955177" w:rsidRDefault="00C86F5A" w:rsidP="00C86F5A">
      <w:pPr>
        <w:pStyle w:val="Paragrafi"/>
        <w:rPr>
          <w:lang w:val="sq-AL"/>
        </w:rPr>
      </w:pPr>
      <w:r w:rsidRPr="00955177">
        <w:rPr>
          <w:lang w:val="sq-AL"/>
        </w:rPr>
        <w:t xml:space="preserve">Ministri i Financave </w:t>
      </w:r>
      <w:r w:rsidRPr="00955177">
        <w:rPr>
          <w:lang w:val="sq-AL"/>
        </w:rPr>
        <w:tab/>
      </w:r>
      <w:r w:rsidRPr="00955177">
        <w:rPr>
          <w:lang w:val="sq-AL"/>
        </w:rPr>
        <w:tab/>
      </w:r>
      <w:r w:rsidRPr="00955177">
        <w:rPr>
          <w:lang w:val="sq-AL"/>
        </w:rPr>
        <w:tab/>
      </w:r>
      <w:r w:rsidRPr="00955177">
        <w:rPr>
          <w:lang w:val="sq-AL"/>
        </w:rPr>
        <w:tab/>
      </w:r>
      <w:r w:rsidRPr="00955177">
        <w:rPr>
          <w:lang w:val="sq-AL"/>
        </w:rPr>
        <w:tab/>
      </w:r>
      <w:r w:rsidRPr="00955177">
        <w:rPr>
          <w:lang w:val="sq-AL"/>
        </w:rPr>
        <w:tab/>
      </w:r>
      <w:r w:rsidRPr="00955177">
        <w:rPr>
          <w:lang w:val="sq-AL"/>
        </w:rPr>
        <w:tab/>
        <w:t>anëtar;</w:t>
      </w:r>
    </w:p>
    <w:p w:rsidR="00C86F5A" w:rsidRPr="00955177" w:rsidRDefault="00C86F5A" w:rsidP="00C86F5A">
      <w:pPr>
        <w:pStyle w:val="Paragrafi"/>
        <w:rPr>
          <w:lang w:val="sq-AL"/>
        </w:rPr>
      </w:pPr>
      <w:r w:rsidRPr="00955177">
        <w:rPr>
          <w:lang w:val="sq-AL"/>
        </w:rPr>
        <w:t xml:space="preserve">Ministri i Punëve Publike dhe Transportit </w:t>
      </w:r>
      <w:r w:rsidRPr="00955177">
        <w:rPr>
          <w:lang w:val="sq-AL"/>
        </w:rPr>
        <w:tab/>
      </w:r>
      <w:r w:rsidRPr="00955177">
        <w:rPr>
          <w:lang w:val="sq-AL"/>
        </w:rPr>
        <w:tab/>
      </w:r>
      <w:r w:rsidRPr="00955177">
        <w:rPr>
          <w:lang w:val="sq-AL"/>
        </w:rPr>
        <w:tab/>
      </w:r>
      <w:r w:rsidRPr="00955177">
        <w:rPr>
          <w:lang w:val="sq-AL"/>
        </w:rPr>
        <w:tab/>
        <w:t>anëtar;</w:t>
      </w:r>
    </w:p>
    <w:p w:rsidR="00C86F5A" w:rsidRPr="00955177" w:rsidRDefault="00C86F5A" w:rsidP="00C86F5A">
      <w:pPr>
        <w:pStyle w:val="Paragrafi"/>
        <w:rPr>
          <w:lang w:val="sq-AL"/>
        </w:rPr>
      </w:pPr>
      <w:r w:rsidRPr="00955177">
        <w:rPr>
          <w:lang w:val="sq-AL"/>
        </w:rPr>
        <w:t xml:space="preserve">Ministri i Brendshëm </w:t>
      </w:r>
      <w:r w:rsidRPr="00955177">
        <w:rPr>
          <w:lang w:val="sq-AL"/>
        </w:rPr>
        <w:tab/>
      </w:r>
      <w:r w:rsidRPr="00955177">
        <w:rPr>
          <w:lang w:val="sq-AL"/>
        </w:rPr>
        <w:tab/>
      </w:r>
      <w:r w:rsidRPr="00955177">
        <w:rPr>
          <w:lang w:val="sq-AL"/>
        </w:rPr>
        <w:tab/>
      </w:r>
      <w:r w:rsidRPr="00955177">
        <w:rPr>
          <w:lang w:val="sq-AL"/>
        </w:rPr>
        <w:tab/>
      </w:r>
      <w:r w:rsidRPr="00955177">
        <w:rPr>
          <w:lang w:val="sq-AL"/>
        </w:rPr>
        <w:tab/>
      </w:r>
      <w:r w:rsidRPr="00955177">
        <w:rPr>
          <w:lang w:val="sq-AL"/>
        </w:rPr>
        <w:tab/>
      </w:r>
      <w:r>
        <w:rPr>
          <w:lang w:val="sq-AL"/>
        </w:rPr>
        <w:tab/>
      </w:r>
      <w:r w:rsidRPr="00955177">
        <w:rPr>
          <w:lang w:val="sq-AL"/>
        </w:rPr>
        <w:t>anëtar;</w:t>
      </w:r>
    </w:p>
    <w:p w:rsidR="00C86F5A" w:rsidRPr="00955177" w:rsidRDefault="00C86F5A" w:rsidP="00C86F5A">
      <w:pPr>
        <w:pStyle w:val="Paragrafi"/>
        <w:rPr>
          <w:lang w:val="sq-AL"/>
        </w:rPr>
      </w:pPr>
      <w:r w:rsidRPr="00955177">
        <w:rPr>
          <w:lang w:val="sq-AL"/>
        </w:rPr>
        <w:t xml:space="preserve">Ministri i Arsimit dhe Shkencës </w:t>
      </w:r>
      <w:r w:rsidRPr="00955177">
        <w:rPr>
          <w:lang w:val="sq-AL"/>
        </w:rPr>
        <w:tab/>
      </w:r>
      <w:r w:rsidRPr="00955177">
        <w:rPr>
          <w:lang w:val="sq-AL"/>
        </w:rPr>
        <w:tab/>
      </w:r>
      <w:r w:rsidRPr="00955177">
        <w:rPr>
          <w:lang w:val="sq-AL"/>
        </w:rPr>
        <w:tab/>
      </w:r>
      <w:r w:rsidRPr="00955177">
        <w:rPr>
          <w:lang w:val="sq-AL"/>
        </w:rPr>
        <w:tab/>
      </w:r>
      <w:r w:rsidRPr="00955177">
        <w:rPr>
          <w:lang w:val="sq-AL"/>
        </w:rPr>
        <w:tab/>
        <w:t>anëtar;</w:t>
      </w:r>
    </w:p>
    <w:p w:rsidR="00C86F5A" w:rsidRPr="00955177" w:rsidRDefault="00C86F5A" w:rsidP="00C86F5A">
      <w:pPr>
        <w:pStyle w:val="Paragrafi"/>
        <w:rPr>
          <w:lang w:val="sq-AL"/>
        </w:rPr>
      </w:pPr>
      <w:r w:rsidRPr="00955177">
        <w:rPr>
          <w:lang w:val="sq-AL"/>
        </w:rPr>
        <w:t xml:space="preserve">Ministri i Shëndetësisë </w:t>
      </w:r>
      <w:r w:rsidRPr="00955177">
        <w:rPr>
          <w:lang w:val="sq-AL"/>
        </w:rPr>
        <w:tab/>
      </w:r>
      <w:r w:rsidRPr="00955177">
        <w:rPr>
          <w:lang w:val="sq-AL"/>
        </w:rPr>
        <w:tab/>
      </w:r>
      <w:r w:rsidRPr="00955177">
        <w:rPr>
          <w:lang w:val="sq-AL"/>
        </w:rPr>
        <w:tab/>
      </w:r>
      <w:r w:rsidRPr="00955177">
        <w:rPr>
          <w:lang w:val="sq-AL"/>
        </w:rPr>
        <w:tab/>
      </w:r>
      <w:r w:rsidRPr="00955177">
        <w:rPr>
          <w:lang w:val="sq-AL"/>
        </w:rPr>
        <w:tab/>
      </w:r>
      <w:r w:rsidRPr="00955177">
        <w:rPr>
          <w:lang w:val="sq-AL"/>
        </w:rPr>
        <w:tab/>
      </w:r>
      <w:r>
        <w:rPr>
          <w:lang w:val="sq-AL"/>
        </w:rPr>
        <w:tab/>
      </w:r>
      <w:r w:rsidRPr="00955177">
        <w:rPr>
          <w:lang w:val="sq-AL"/>
        </w:rPr>
        <w:t>anëtar;</w:t>
      </w:r>
    </w:p>
    <w:p w:rsidR="00C86F5A" w:rsidRPr="00955177" w:rsidRDefault="00C86F5A" w:rsidP="00C86F5A">
      <w:pPr>
        <w:pStyle w:val="Paragrafi"/>
        <w:rPr>
          <w:lang w:val="sq-AL"/>
        </w:rPr>
      </w:pPr>
      <w:r w:rsidRPr="00955177">
        <w:rPr>
          <w:lang w:val="sq-AL"/>
        </w:rPr>
        <w:t xml:space="preserve">Ministri i Bujqësisë, Ushqimit dhe Mbrojtjes së Konsumatorit </w:t>
      </w:r>
      <w:r w:rsidRPr="00955177">
        <w:rPr>
          <w:lang w:val="sq-AL"/>
        </w:rPr>
        <w:tab/>
      </w:r>
      <w:r>
        <w:rPr>
          <w:lang w:val="sq-AL"/>
        </w:rPr>
        <w:tab/>
      </w:r>
      <w:r w:rsidRPr="00955177">
        <w:rPr>
          <w:lang w:val="sq-AL"/>
        </w:rPr>
        <w:t>anëtar;</w:t>
      </w:r>
    </w:p>
    <w:p w:rsidR="00C86F5A" w:rsidRPr="00955177" w:rsidRDefault="00C86F5A" w:rsidP="00C86F5A">
      <w:pPr>
        <w:pStyle w:val="Paragrafi"/>
        <w:rPr>
          <w:lang w:val="sq-AL"/>
        </w:rPr>
      </w:pPr>
      <w:r w:rsidRPr="00955177">
        <w:rPr>
          <w:lang w:val="sq-AL"/>
        </w:rPr>
        <w:t xml:space="preserve">Ministri për Inovacionin dhe Teknologjinë e Informacionit </w:t>
      </w:r>
    </w:p>
    <w:p w:rsidR="00C86F5A" w:rsidRPr="00955177" w:rsidRDefault="00C86F5A" w:rsidP="00C86F5A">
      <w:pPr>
        <w:pStyle w:val="Paragrafi"/>
        <w:rPr>
          <w:lang w:val="sq-AL"/>
        </w:rPr>
      </w:pPr>
      <w:r w:rsidRPr="00955177">
        <w:rPr>
          <w:lang w:val="sq-AL"/>
        </w:rPr>
        <w:t xml:space="preserve">e të Komunikimit </w:t>
      </w:r>
      <w:r w:rsidRPr="00955177">
        <w:rPr>
          <w:lang w:val="sq-AL"/>
        </w:rPr>
        <w:tab/>
      </w:r>
      <w:r w:rsidRPr="00955177">
        <w:rPr>
          <w:lang w:val="sq-AL"/>
        </w:rPr>
        <w:tab/>
      </w:r>
      <w:r w:rsidRPr="00955177">
        <w:rPr>
          <w:lang w:val="sq-AL"/>
        </w:rPr>
        <w:tab/>
      </w:r>
      <w:r w:rsidRPr="00955177">
        <w:rPr>
          <w:lang w:val="sq-AL"/>
        </w:rPr>
        <w:tab/>
      </w:r>
      <w:r w:rsidRPr="00955177">
        <w:rPr>
          <w:lang w:val="sq-AL"/>
        </w:rPr>
        <w:tab/>
      </w:r>
      <w:r w:rsidRPr="00955177">
        <w:rPr>
          <w:lang w:val="sq-AL"/>
        </w:rPr>
        <w:tab/>
      </w:r>
      <w:r w:rsidRPr="00955177">
        <w:rPr>
          <w:lang w:val="sq-AL"/>
        </w:rPr>
        <w:tab/>
        <w:t>anëtar;</w:t>
      </w:r>
    </w:p>
    <w:p w:rsidR="00C86F5A" w:rsidRPr="00955177" w:rsidRDefault="00C86F5A" w:rsidP="00C86F5A">
      <w:pPr>
        <w:pStyle w:val="Paragrafi"/>
        <w:rPr>
          <w:lang w:val="sq-AL"/>
        </w:rPr>
      </w:pPr>
      <w:r w:rsidRPr="00955177">
        <w:rPr>
          <w:lang w:val="sq-AL"/>
        </w:rPr>
        <w:t xml:space="preserve">Ministri i Turizmit, Kulturës, Rinisë dhe Sporteve </w:t>
      </w:r>
      <w:r w:rsidRPr="00955177">
        <w:rPr>
          <w:lang w:val="sq-AL"/>
        </w:rPr>
        <w:tab/>
      </w:r>
      <w:r w:rsidRPr="00955177">
        <w:rPr>
          <w:lang w:val="sq-AL"/>
        </w:rPr>
        <w:tab/>
      </w:r>
      <w:r w:rsidRPr="00955177">
        <w:rPr>
          <w:lang w:val="sq-AL"/>
        </w:rPr>
        <w:tab/>
        <w:t>anëtar;</w:t>
      </w:r>
    </w:p>
    <w:p w:rsidR="00C86F5A" w:rsidRPr="00955177" w:rsidRDefault="00C86F5A" w:rsidP="00C86F5A">
      <w:pPr>
        <w:pStyle w:val="Paragrafi"/>
        <w:rPr>
          <w:lang w:val="sq-AL"/>
        </w:rPr>
      </w:pPr>
      <w:r w:rsidRPr="00955177">
        <w:rPr>
          <w:lang w:val="sq-AL"/>
        </w:rPr>
        <w:t xml:space="preserve">Ministri i Mjedisit, Pyjeve dhe Administrimit të Ujërave </w:t>
      </w:r>
      <w:r w:rsidRPr="00955177">
        <w:rPr>
          <w:lang w:val="sq-AL"/>
        </w:rPr>
        <w:tab/>
      </w:r>
      <w:r w:rsidRPr="00955177">
        <w:rPr>
          <w:lang w:val="sq-AL"/>
        </w:rPr>
        <w:tab/>
        <w:t>anëtar;</w:t>
      </w:r>
    </w:p>
    <w:p w:rsidR="00C86F5A" w:rsidRPr="00955177" w:rsidRDefault="00C86F5A" w:rsidP="00C86F5A">
      <w:pPr>
        <w:pStyle w:val="Paragrafi"/>
        <w:rPr>
          <w:lang w:val="sq-AL"/>
        </w:rPr>
      </w:pPr>
      <w:r w:rsidRPr="00955177">
        <w:rPr>
          <w:lang w:val="sq-AL"/>
        </w:rPr>
        <w:t xml:space="preserve">Kryetari i Bordit të Fondit Shqiptar të Zhvillimit </w:t>
      </w:r>
      <w:r w:rsidRPr="00955177">
        <w:rPr>
          <w:lang w:val="sq-AL"/>
        </w:rPr>
        <w:tab/>
      </w:r>
      <w:r w:rsidRPr="00955177">
        <w:rPr>
          <w:lang w:val="sq-AL"/>
        </w:rPr>
        <w:tab/>
      </w:r>
      <w:r w:rsidRPr="00955177">
        <w:rPr>
          <w:lang w:val="sq-AL"/>
        </w:rPr>
        <w:tab/>
        <w:t>anëtar;</w:t>
      </w:r>
    </w:p>
    <w:p w:rsidR="00C86F5A" w:rsidRPr="00955177" w:rsidRDefault="00C86F5A" w:rsidP="00C86F5A">
      <w:pPr>
        <w:pStyle w:val="Paragrafi"/>
        <w:rPr>
          <w:lang w:val="sq-AL"/>
        </w:rPr>
      </w:pPr>
      <w:r w:rsidRPr="00955177">
        <w:rPr>
          <w:lang w:val="sq-AL"/>
        </w:rPr>
        <w:t xml:space="preserve">Kryetari i Shoqatës së Bashkive të Shqipërisë </w:t>
      </w:r>
      <w:r w:rsidRPr="00955177">
        <w:rPr>
          <w:lang w:val="sq-AL"/>
        </w:rPr>
        <w:tab/>
      </w:r>
      <w:r w:rsidRPr="00955177">
        <w:rPr>
          <w:lang w:val="sq-AL"/>
        </w:rPr>
        <w:tab/>
      </w:r>
      <w:r w:rsidRPr="00955177">
        <w:rPr>
          <w:lang w:val="sq-AL"/>
        </w:rPr>
        <w:tab/>
      </w:r>
      <w:r>
        <w:rPr>
          <w:lang w:val="sq-AL"/>
        </w:rPr>
        <w:tab/>
      </w:r>
      <w:r w:rsidRPr="00955177">
        <w:rPr>
          <w:lang w:val="sq-AL"/>
        </w:rPr>
        <w:t>anëtar;</w:t>
      </w:r>
    </w:p>
    <w:p w:rsidR="00C86F5A" w:rsidRPr="00955177" w:rsidRDefault="00C86F5A" w:rsidP="00C86F5A">
      <w:pPr>
        <w:pStyle w:val="Paragrafi"/>
        <w:rPr>
          <w:lang w:val="sq-AL"/>
        </w:rPr>
      </w:pPr>
      <w:r w:rsidRPr="00955177">
        <w:rPr>
          <w:lang w:val="sq-AL"/>
        </w:rPr>
        <w:t xml:space="preserve">Kryetari i Shoqatës së Komunave të Shqipërisë </w:t>
      </w:r>
      <w:r w:rsidRPr="00955177">
        <w:rPr>
          <w:lang w:val="sq-AL"/>
        </w:rPr>
        <w:tab/>
      </w:r>
      <w:r w:rsidRPr="00955177">
        <w:rPr>
          <w:lang w:val="sq-AL"/>
        </w:rPr>
        <w:tab/>
      </w:r>
      <w:r w:rsidRPr="00955177">
        <w:rPr>
          <w:lang w:val="sq-AL"/>
        </w:rPr>
        <w:tab/>
      </w:r>
      <w:r>
        <w:rPr>
          <w:lang w:val="sq-AL"/>
        </w:rPr>
        <w:tab/>
      </w:r>
      <w:r w:rsidRPr="00955177">
        <w:rPr>
          <w:lang w:val="sq-AL"/>
        </w:rPr>
        <w:t>anëtar;</w:t>
      </w:r>
    </w:p>
    <w:p w:rsidR="00C86F5A" w:rsidRPr="00955177" w:rsidRDefault="00C86F5A" w:rsidP="00C86F5A">
      <w:pPr>
        <w:pStyle w:val="Paragrafi"/>
        <w:rPr>
          <w:lang w:val="sq-AL"/>
        </w:rPr>
      </w:pPr>
      <w:r w:rsidRPr="00955177">
        <w:rPr>
          <w:lang w:val="sq-AL"/>
        </w:rPr>
        <w:t xml:space="preserve">Kryetari i Shoqatës së Qarqeve të Shqipërisë </w:t>
      </w:r>
      <w:r w:rsidRPr="00955177">
        <w:rPr>
          <w:lang w:val="sq-AL"/>
        </w:rPr>
        <w:tab/>
      </w:r>
      <w:r w:rsidRPr="00955177">
        <w:rPr>
          <w:lang w:val="sq-AL"/>
        </w:rPr>
        <w:tab/>
      </w:r>
      <w:r w:rsidRPr="00955177">
        <w:rPr>
          <w:lang w:val="sq-AL"/>
        </w:rPr>
        <w:tab/>
      </w:r>
      <w:r>
        <w:rPr>
          <w:lang w:val="sq-AL"/>
        </w:rPr>
        <w:tab/>
      </w:r>
      <w:r w:rsidRPr="00955177">
        <w:rPr>
          <w:lang w:val="sq-AL"/>
        </w:rPr>
        <w:t>anëtar;</w:t>
      </w:r>
    </w:p>
    <w:p w:rsidR="00C86F5A" w:rsidRPr="00955177" w:rsidRDefault="00C86F5A" w:rsidP="00C86F5A">
      <w:pPr>
        <w:pStyle w:val="Paragrafi"/>
        <w:rPr>
          <w:lang w:val="sq-AL"/>
        </w:rPr>
      </w:pPr>
      <w:r w:rsidRPr="00955177">
        <w:rPr>
          <w:lang w:val="sq-AL"/>
        </w:rPr>
        <w:t xml:space="preserve">Kryetari i Konferencës së Rektorëve </w:t>
      </w:r>
      <w:r w:rsidRPr="00955177">
        <w:rPr>
          <w:lang w:val="sq-AL"/>
        </w:rPr>
        <w:tab/>
      </w:r>
      <w:r w:rsidRPr="00955177">
        <w:rPr>
          <w:lang w:val="sq-AL"/>
        </w:rPr>
        <w:tab/>
      </w:r>
      <w:r w:rsidRPr="00955177">
        <w:rPr>
          <w:lang w:val="sq-AL"/>
        </w:rPr>
        <w:tab/>
      </w:r>
      <w:r w:rsidRPr="00955177">
        <w:rPr>
          <w:lang w:val="sq-AL"/>
        </w:rPr>
        <w:tab/>
      </w:r>
      <w:r>
        <w:rPr>
          <w:lang w:val="sq-AL"/>
        </w:rPr>
        <w:tab/>
      </w:r>
      <w:r w:rsidRPr="00955177">
        <w:rPr>
          <w:lang w:val="sq-AL"/>
        </w:rPr>
        <w:t>anëtar</w:t>
      </w:r>
      <w:r>
        <w:rPr>
          <w:lang w:val="sq-AL"/>
        </w:rPr>
        <w:t>.</w:t>
      </w:r>
    </w:p>
    <w:p w:rsidR="00C86F5A" w:rsidRPr="00955177" w:rsidRDefault="00C86F5A" w:rsidP="00C86F5A">
      <w:pPr>
        <w:pStyle w:val="Paragrafi"/>
        <w:rPr>
          <w:lang w:val="sq-AL"/>
        </w:rPr>
      </w:pPr>
    </w:p>
    <w:p w:rsidR="00C86F5A" w:rsidRPr="00955177" w:rsidRDefault="00C86F5A" w:rsidP="00C86F5A">
      <w:pPr>
        <w:pStyle w:val="Paragrafi"/>
        <w:rPr>
          <w:lang w:val="sq-AL"/>
        </w:rPr>
      </w:pPr>
    </w:p>
    <w:p w:rsidR="00C86F5A" w:rsidRPr="00955177" w:rsidRDefault="00C86F5A" w:rsidP="00C86F5A">
      <w:pPr>
        <w:pStyle w:val="Paragrafi"/>
        <w:rPr>
          <w:lang w:val="sq-AL"/>
        </w:rPr>
      </w:pPr>
    </w:p>
    <w:p w:rsidR="00C86F5A" w:rsidRPr="00955177" w:rsidRDefault="006437FB" w:rsidP="00C86F5A">
      <w:pPr>
        <w:pStyle w:val="Paragrafi"/>
        <w:rPr>
          <w:lang w:val="sq-AL"/>
        </w:rPr>
      </w:pPr>
      <w:r w:rsidRPr="00955177">
        <w:rPr>
          <w:noProof/>
          <w:lang w:val="en-GB" w:eastAsia="en-GB"/>
        </w:rPr>
        <w:drawing>
          <wp:anchor distT="0" distB="0" distL="114300" distR="114300" simplePos="0" relativeHeight="251643392" behindDoc="0" locked="0" layoutInCell="1" allowOverlap="1">
            <wp:simplePos x="0" y="0"/>
            <wp:positionH relativeFrom="margin">
              <wp:align>center</wp:align>
            </wp:positionH>
            <wp:positionV relativeFrom="margin">
              <wp:align>center</wp:align>
            </wp:positionV>
            <wp:extent cx="5796280" cy="8126095"/>
            <wp:effectExtent l="0" t="0" r="0" b="8255"/>
            <wp:wrapSquare wrapText="bothSides"/>
            <wp:docPr id="78" name="Picture 7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l="3041" t="2744" r="5376" b="8237"/>
                    <a:stretch>
                      <a:fillRect/>
                    </a:stretch>
                  </pic:blipFill>
                  <pic:spPr bwMode="auto">
                    <a:xfrm>
                      <a:off x="0" y="0"/>
                      <a:ext cx="5796280" cy="812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6F5A" w:rsidRPr="00955177" w:rsidRDefault="006437FB" w:rsidP="00C86F5A">
      <w:pPr>
        <w:pStyle w:val="Paragrafi"/>
        <w:rPr>
          <w:lang w:val="sq-AL"/>
        </w:rPr>
      </w:pPr>
      <w:r w:rsidRPr="00955177">
        <w:rPr>
          <w:noProof/>
          <w:lang w:val="en-GB" w:eastAsia="en-GB"/>
        </w:rPr>
        <w:drawing>
          <wp:anchor distT="0" distB="0" distL="114300" distR="114300" simplePos="0" relativeHeight="251644416" behindDoc="0" locked="0" layoutInCell="1" allowOverlap="1">
            <wp:simplePos x="0" y="0"/>
            <wp:positionH relativeFrom="margin">
              <wp:align>center</wp:align>
            </wp:positionH>
            <wp:positionV relativeFrom="margin">
              <wp:align>top</wp:align>
            </wp:positionV>
            <wp:extent cx="5843905" cy="2258060"/>
            <wp:effectExtent l="0" t="0" r="4445" b="8890"/>
            <wp:wrapSquare wrapText="bothSides"/>
            <wp:docPr id="79" name="Picture 79"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Untitled-2"/>
                    <pic:cNvPicPr>
                      <a:picLocks noChangeAspect="1" noChangeArrowheads="1"/>
                    </pic:cNvPicPr>
                  </pic:nvPicPr>
                  <pic:blipFill>
                    <a:blip r:embed="rId9" cstate="print">
                      <a:extLst>
                        <a:ext uri="{28A0092B-C50C-407E-A947-70E740481C1C}">
                          <a14:useLocalDpi xmlns:a14="http://schemas.microsoft.com/office/drawing/2010/main" val="0"/>
                        </a:ext>
                      </a:extLst>
                    </a:blip>
                    <a:srcRect l="4968" t="2879" r="7579" b="69022"/>
                    <a:stretch>
                      <a:fillRect/>
                    </a:stretch>
                  </pic:blipFill>
                  <pic:spPr bwMode="auto">
                    <a:xfrm>
                      <a:off x="0" y="0"/>
                      <a:ext cx="5843905" cy="2258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6F5A" w:rsidRPr="00955177" w:rsidRDefault="00C86F5A" w:rsidP="00C86F5A">
      <w:pPr>
        <w:pStyle w:val="Paragrafi"/>
        <w:rPr>
          <w:lang w:val="sq-AL"/>
        </w:rPr>
      </w:pPr>
    </w:p>
    <w:p w:rsidR="00C86F5A" w:rsidRPr="00955177" w:rsidRDefault="006437FB" w:rsidP="00C86F5A">
      <w:pPr>
        <w:pStyle w:val="Figure"/>
        <w:rPr>
          <w:lang w:val="sq-AL"/>
        </w:rPr>
      </w:pPr>
      <w:r w:rsidRPr="00955177">
        <w:rPr>
          <w:noProof/>
          <w:lang w:val="en-GB" w:eastAsia="en-GB"/>
        </w:rPr>
        <w:drawing>
          <wp:inline distT="0" distB="0" distL="0" distR="0">
            <wp:extent cx="5981700" cy="8201025"/>
            <wp:effectExtent l="0" t="0" r="0" b="9525"/>
            <wp:docPr id="5" name="Picture 5"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3"/>
                    <pic:cNvPicPr>
                      <a:picLocks noChangeAspect="1" noChangeArrowheads="1"/>
                    </pic:cNvPicPr>
                  </pic:nvPicPr>
                  <pic:blipFill>
                    <a:blip r:embed="rId10" cstate="print">
                      <a:extLst>
                        <a:ext uri="{28A0092B-C50C-407E-A947-70E740481C1C}">
                          <a14:useLocalDpi xmlns:a14="http://schemas.microsoft.com/office/drawing/2010/main" val="0"/>
                        </a:ext>
                      </a:extLst>
                    </a:blip>
                    <a:srcRect l="6070" t="6725" r="4407" b="10913"/>
                    <a:stretch>
                      <a:fillRect/>
                    </a:stretch>
                  </pic:blipFill>
                  <pic:spPr bwMode="auto">
                    <a:xfrm>
                      <a:off x="0" y="0"/>
                      <a:ext cx="5981700" cy="8201025"/>
                    </a:xfrm>
                    <a:prstGeom prst="rect">
                      <a:avLst/>
                    </a:prstGeom>
                    <a:noFill/>
                    <a:ln>
                      <a:noFill/>
                    </a:ln>
                  </pic:spPr>
                </pic:pic>
              </a:graphicData>
            </a:graphic>
          </wp:inline>
        </w:drawing>
      </w:r>
    </w:p>
    <w:p w:rsidR="00C86F5A" w:rsidRPr="00955177" w:rsidRDefault="006437FB" w:rsidP="00C86F5A">
      <w:pPr>
        <w:pStyle w:val="Figure"/>
        <w:rPr>
          <w:lang w:val="sq-AL"/>
        </w:rPr>
      </w:pPr>
      <w:r w:rsidRPr="00955177">
        <w:rPr>
          <w:noProof/>
          <w:lang w:val="en-GB" w:eastAsia="en-GB"/>
        </w:rPr>
        <w:drawing>
          <wp:inline distT="0" distB="0" distL="0" distR="0">
            <wp:extent cx="5838825" cy="8153400"/>
            <wp:effectExtent l="0" t="0" r="9525" b="0"/>
            <wp:docPr id="6" name="Picture 6"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4"/>
                    <pic:cNvPicPr>
                      <a:picLocks noChangeAspect="1" noChangeArrowheads="1"/>
                    </pic:cNvPicPr>
                  </pic:nvPicPr>
                  <pic:blipFill>
                    <a:blip r:embed="rId11" cstate="print">
                      <a:extLst>
                        <a:ext uri="{28A0092B-C50C-407E-A947-70E740481C1C}">
                          <a14:useLocalDpi xmlns:a14="http://schemas.microsoft.com/office/drawing/2010/main" val="0"/>
                        </a:ext>
                      </a:extLst>
                    </a:blip>
                    <a:srcRect l="6488" t="5652" r="4131" b="10532"/>
                    <a:stretch>
                      <a:fillRect/>
                    </a:stretch>
                  </pic:blipFill>
                  <pic:spPr bwMode="auto">
                    <a:xfrm>
                      <a:off x="0" y="0"/>
                      <a:ext cx="5838825" cy="8153400"/>
                    </a:xfrm>
                    <a:prstGeom prst="rect">
                      <a:avLst/>
                    </a:prstGeom>
                    <a:noFill/>
                    <a:ln>
                      <a:noFill/>
                    </a:ln>
                  </pic:spPr>
                </pic:pic>
              </a:graphicData>
            </a:graphic>
          </wp:inline>
        </w:drawing>
      </w:r>
    </w:p>
    <w:p w:rsidR="00C86F5A" w:rsidRPr="00955177" w:rsidRDefault="006437FB" w:rsidP="00C86F5A">
      <w:pPr>
        <w:pStyle w:val="Figure"/>
        <w:rPr>
          <w:lang w:val="sq-AL"/>
        </w:rPr>
      </w:pPr>
      <w:r w:rsidRPr="00955177">
        <w:rPr>
          <w:noProof/>
          <w:lang w:val="en-GB" w:eastAsia="en-GB"/>
        </w:rPr>
        <w:drawing>
          <wp:inline distT="0" distB="0" distL="0" distR="0">
            <wp:extent cx="5772150" cy="8201025"/>
            <wp:effectExtent l="0" t="0" r="0" b="9525"/>
            <wp:docPr id="7" name="Picture 7"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5"/>
                    <pic:cNvPicPr>
                      <a:picLocks noChangeAspect="1" noChangeArrowheads="1"/>
                    </pic:cNvPicPr>
                  </pic:nvPicPr>
                  <pic:blipFill>
                    <a:blip r:embed="rId12" cstate="print">
                      <a:extLst>
                        <a:ext uri="{28A0092B-C50C-407E-A947-70E740481C1C}">
                          <a14:useLocalDpi xmlns:a14="http://schemas.microsoft.com/office/drawing/2010/main" val="0"/>
                        </a:ext>
                      </a:extLst>
                    </a:blip>
                    <a:srcRect l="6488" t="5557" r="4274" b="11885"/>
                    <a:stretch>
                      <a:fillRect/>
                    </a:stretch>
                  </pic:blipFill>
                  <pic:spPr bwMode="auto">
                    <a:xfrm>
                      <a:off x="0" y="0"/>
                      <a:ext cx="5772150" cy="8201025"/>
                    </a:xfrm>
                    <a:prstGeom prst="rect">
                      <a:avLst/>
                    </a:prstGeom>
                    <a:noFill/>
                    <a:ln>
                      <a:noFill/>
                    </a:ln>
                  </pic:spPr>
                </pic:pic>
              </a:graphicData>
            </a:graphic>
          </wp:inline>
        </w:drawing>
      </w:r>
    </w:p>
    <w:p w:rsidR="00C86F5A" w:rsidRDefault="006437FB" w:rsidP="00ED2995">
      <w:pPr>
        <w:pStyle w:val="Figure"/>
        <w:rPr>
          <w:lang w:val="sq-AL"/>
        </w:rPr>
      </w:pPr>
      <w:r w:rsidRPr="00955177">
        <w:rPr>
          <w:noProof/>
          <w:lang w:val="en-GB" w:eastAsia="en-GB"/>
        </w:rPr>
        <w:drawing>
          <wp:inline distT="0" distB="0" distL="0" distR="0">
            <wp:extent cx="5867400" cy="8096250"/>
            <wp:effectExtent l="0" t="0" r="0" b="0"/>
            <wp:docPr id="8" name="Picture 8" descr="Untitle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1-6"/>
                    <pic:cNvPicPr>
                      <a:picLocks noChangeAspect="1" noChangeArrowheads="1"/>
                    </pic:cNvPicPr>
                  </pic:nvPicPr>
                  <pic:blipFill>
                    <a:blip r:embed="rId13" cstate="print">
                      <a:extLst>
                        <a:ext uri="{28A0092B-C50C-407E-A947-70E740481C1C}">
                          <a14:useLocalDpi xmlns:a14="http://schemas.microsoft.com/office/drawing/2010/main" val="0"/>
                        </a:ext>
                      </a:extLst>
                    </a:blip>
                    <a:srcRect l="6070" t="5161" r="3999" b="14720"/>
                    <a:stretch>
                      <a:fillRect/>
                    </a:stretch>
                  </pic:blipFill>
                  <pic:spPr bwMode="auto">
                    <a:xfrm>
                      <a:off x="0" y="0"/>
                      <a:ext cx="5867400" cy="8096250"/>
                    </a:xfrm>
                    <a:prstGeom prst="rect">
                      <a:avLst/>
                    </a:prstGeom>
                    <a:noFill/>
                    <a:ln>
                      <a:noFill/>
                    </a:ln>
                  </pic:spPr>
                </pic:pic>
              </a:graphicData>
            </a:graphic>
          </wp:inline>
        </w:drawing>
      </w:r>
    </w:p>
    <w:p w:rsidR="000A6F88" w:rsidRPr="00793D15" w:rsidRDefault="000A6F88" w:rsidP="000A6F88">
      <w:pPr>
        <w:pStyle w:val="Akti"/>
        <w:rPr>
          <w:lang w:val="sq-AL"/>
        </w:rPr>
      </w:pPr>
      <w:r w:rsidRPr="00793D15">
        <w:rPr>
          <w:lang w:val="sq-AL"/>
        </w:rPr>
        <w:t>URDHËR</w:t>
      </w:r>
    </w:p>
    <w:p w:rsidR="000A6F88" w:rsidRPr="00793D15" w:rsidRDefault="000A6F88" w:rsidP="000A6F88">
      <w:pPr>
        <w:pStyle w:val="NumriData"/>
        <w:rPr>
          <w:lang w:val="sq-AL"/>
        </w:rPr>
      </w:pPr>
      <w:r w:rsidRPr="00793D15">
        <w:rPr>
          <w:lang w:val="sq-AL"/>
        </w:rPr>
        <w:t>Nr. 87, datë 1.2.2013</w:t>
      </w:r>
    </w:p>
    <w:p w:rsidR="000A6F88" w:rsidRPr="00793D15" w:rsidRDefault="000A6F88" w:rsidP="000A6F88">
      <w:pPr>
        <w:pStyle w:val="NumriData"/>
        <w:rPr>
          <w:lang w:val="sq-AL"/>
        </w:rPr>
      </w:pPr>
    </w:p>
    <w:p w:rsidR="000A6F88" w:rsidRPr="00793D15" w:rsidRDefault="000A6F88" w:rsidP="000A6F88">
      <w:pPr>
        <w:pStyle w:val="NumriData"/>
        <w:rPr>
          <w:lang w:val="sq-AL"/>
        </w:rPr>
      </w:pPr>
      <w:r w:rsidRPr="00793D15">
        <w:rPr>
          <w:lang w:val="sq-AL"/>
        </w:rPr>
        <w:t>PËR  MIRATIMIN E RREGULLORES “PËR PËRCAKTIMIN E RREGULLAVE DHE VEPRIMEVE QË DUHET TË KRYEJNË NËPUNËSIT E SHËRBIMIT TË GJENDJES CIVILE NË BASHKI/NJËSI BASHKIAKE/KOMUNA, PËR NDRYSHIMIN E VENDBANIMIT/ADRESËS SË SHTETASVE”</w:t>
      </w:r>
    </w:p>
    <w:p w:rsidR="000A6F88" w:rsidRPr="00793D15" w:rsidRDefault="000A6F88" w:rsidP="000A6F88">
      <w:pPr>
        <w:pStyle w:val="Paragrafi"/>
        <w:rPr>
          <w:lang w:val="sq-AL"/>
        </w:rPr>
      </w:pPr>
    </w:p>
    <w:p w:rsidR="000A6F88" w:rsidRPr="00793D15" w:rsidRDefault="000A6F88" w:rsidP="000A6F88">
      <w:pPr>
        <w:pStyle w:val="Paragrafi"/>
        <w:rPr>
          <w:lang w:val="sq-AL"/>
        </w:rPr>
      </w:pPr>
      <w:r w:rsidRPr="00793D15">
        <w:rPr>
          <w:lang w:val="sq-AL"/>
        </w:rPr>
        <w:t xml:space="preserve">Në mbështetje të pikës 4 të nenit 102 të Kushtetutës së Republikës së Shqipërisë, të pikës 4 të nenit 15, të pikës 3 të nenit 18, të germës “a” dhe “b” të nenit 65, të ligjit nr. 10 129, datë 11.05.2009 “Për gjendjen civile”dhe të pikës 12 të vendimit të Këshillit të Ministrave nr. 1243, datë 11.12. 2009 “Për përcaktimin e dokumenteve, që duhet të paraqesin shtetasit, e të procedurave, që duhet të kryejnë zyrat e gjendjes civile, në bashki/njësi bashkiake/komuna, dhe institucionet shtetërore, të posaçme, për ndryshimin e vendbanimit/adresës së shtetasve”, me propozim të Drejtorisë së Përgjithshme të Gjendjes Civile, </w:t>
      </w:r>
    </w:p>
    <w:p w:rsidR="000A6F88" w:rsidRPr="00793D15" w:rsidRDefault="000A6F88" w:rsidP="000A6F88">
      <w:pPr>
        <w:pStyle w:val="Paragrafi"/>
        <w:rPr>
          <w:lang w:val="sq-AL"/>
        </w:rPr>
      </w:pPr>
      <w:r w:rsidRPr="00793D15">
        <w:rPr>
          <w:lang w:val="sq-AL"/>
        </w:rPr>
        <w:t xml:space="preserve"> </w:t>
      </w:r>
    </w:p>
    <w:p w:rsidR="000A6F88" w:rsidRPr="00793D15" w:rsidRDefault="000A6F88" w:rsidP="000A6F88">
      <w:pPr>
        <w:pStyle w:val="VENDOSI"/>
        <w:rPr>
          <w:lang w:val="sq-AL"/>
        </w:rPr>
      </w:pPr>
      <w:r w:rsidRPr="00793D15">
        <w:rPr>
          <w:lang w:val="sq-AL"/>
        </w:rPr>
        <w:t>URDHËROJ:</w:t>
      </w:r>
    </w:p>
    <w:p w:rsidR="000A6F88" w:rsidRPr="00793D15" w:rsidRDefault="000A6F88" w:rsidP="000A6F88">
      <w:pPr>
        <w:pStyle w:val="Paragrafi"/>
        <w:rPr>
          <w:lang w:val="sq-AL"/>
        </w:rPr>
      </w:pPr>
    </w:p>
    <w:p w:rsidR="000A6F88" w:rsidRPr="00793D15" w:rsidRDefault="000A6F88" w:rsidP="000A6F88">
      <w:pPr>
        <w:pStyle w:val="Paragrafi"/>
        <w:rPr>
          <w:lang w:val="sq-AL"/>
        </w:rPr>
      </w:pPr>
      <w:r w:rsidRPr="00793D15">
        <w:rPr>
          <w:lang w:val="sq-AL"/>
        </w:rPr>
        <w:t>1. Miratimin e rregullores “Për përcaktimin e rregullave dhe veprimeve që duhet të kryejnë nëpunësit e shërbimit të gjendjes civile në bashki/njësi bashkiake/komuna, për ndryshimin e vendbanimit/adresës së shtetasve”, të hartuar nga Drejtoria e Përgjithshme e Gjendjes Civile.</w:t>
      </w:r>
    </w:p>
    <w:p w:rsidR="000A6F88" w:rsidRPr="00793D15" w:rsidRDefault="000A6F88" w:rsidP="000A6F88">
      <w:pPr>
        <w:pStyle w:val="Paragrafi"/>
        <w:rPr>
          <w:lang w:val="sq-AL"/>
        </w:rPr>
      </w:pPr>
      <w:r w:rsidRPr="00793D15">
        <w:rPr>
          <w:lang w:val="sq-AL"/>
        </w:rPr>
        <w:t>2. Për zbatimin e këtij urdhri ngarkohen Drejtoria e Përgjithshme e Gjendjes Civile, zyrat e gjendjes civile në bashki/njësi bashkiake/komuna.</w:t>
      </w:r>
    </w:p>
    <w:p w:rsidR="000A6F88" w:rsidRPr="00793D15" w:rsidRDefault="000A6F88" w:rsidP="000A6F88">
      <w:pPr>
        <w:pStyle w:val="Paragrafi"/>
        <w:rPr>
          <w:lang w:val="sq-AL"/>
        </w:rPr>
      </w:pPr>
      <w:r w:rsidRPr="00793D15">
        <w:rPr>
          <w:lang w:val="sq-AL"/>
        </w:rPr>
        <w:t>3. Ky urdhër hyn në fuqi menjëherë dhe botohet në Fletoren Zyrtare.</w:t>
      </w:r>
    </w:p>
    <w:p w:rsidR="000A6F88" w:rsidRPr="00793D15" w:rsidRDefault="000A6F88" w:rsidP="000A6F88">
      <w:pPr>
        <w:pStyle w:val="Paragrafi"/>
        <w:ind w:firstLine="0"/>
        <w:rPr>
          <w:lang w:val="sq-AL"/>
        </w:rPr>
      </w:pPr>
    </w:p>
    <w:p w:rsidR="000A6F88" w:rsidRPr="00793D15" w:rsidRDefault="000A6F88" w:rsidP="000A6F88">
      <w:pPr>
        <w:pStyle w:val="Autoriteti"/>
        <w:rPr>
          <w:lang w:val="sq-AL"/>
        </w:rPr>
      </w:pPr>
      <w:r w:rsidRPr="00793D15">
        <w:rPr>
          <w:lang w:val="sq-AL"/>
        </w:rPr>
        <w:t xml:space="preserve"> MINISTRI I BRENDSHËM</w:t>
      </w:r>
    </w:p>
    <w:p w:rsidR="000A6F88" w:rsidRPr="00793D15" w:rsidRDefault="000A6F88" w:rsidP="000A6F88">
      <w:pPr>
        <w:pStyle w:val="AutoritetiEmer"/>
        <w:rPr>
          <w:lang w:val="sq-AL"/>
        </w:rPr>
      </w:pPr>
      <w:r w:rsidRPr="00793D15">
        <w:rPr>
          <w:lang w:val="sq-AL"/>
        </w:rPr>
        <w:t xml:space="preserve"> Flamur Noka</w:t>
      </w:r>
    </w:p>
    <w:p w:rsidR="000A6F88" w:rsidRPr="00793D15" w:rsidRDefault="000A6F88" w:rsidP="001D5F04">
      <w:pPr>
        <w:rPr>
          <w:rFonts w:ascii="CG Times" w:hAnsi="CG Times"/>
          <w:b/>
          <w:bCs/>
          <w:smallCaps/>
          <w:sz w:val="22"/>
          <w:szCs w:val="22"/>
          <w:lang w:val="sq-AL"/>
        </w:rPr>
      </w:pPr>
    </w:p>
    <w:p w:rsidR="000A6F88" w:rsidRPr="00793D15" w:rsidRDefault="000A6F88" w:rsidP="000A6F88">
      <w:pPr>
        <w:jc w:val="center"/>
        <w:rPr>
          <w:rFonts w:ascii="CG Times" w:hAnsi="CG Times"/>
          <w:b/>
          <w:bCs/>
          <w:smallCaps/>
          <w:sz w:val="22"/>
          <w:szCs w:val="22"/>
          <w:lang w:val="sq-AL"/>
        </w:rPr>
      </w:pPr>
    </w:p>
    <w:p w:rsidR="000A6F88" w:rsidRPr="00793D15" w:rsidRDefault="000A6F88" w:rsidP="000A6F88">
      <w:pPr>
        <w:jc w:val="center"/>
        <w:rPr>
          <w:rFonts w:ascii="CG Times" w:hAnsi="CG Times"/>
          <w:b/>
          <w:bCs/>
          <w:smallCaps/>
          <w:sz w:val="22"/>
          <w:szCs w:val="22"/>
          <w:lang w:val="sq-AL"/>
        </w:rPr>
      </w:pPr>
      <w:r w:rsidRPr="00793D15">
        <w:rPr>
          <w:rFonts w:ascii="CG Times" w:hAnsi="CG Times"/>
          <w:b/>
          <w:bCs/>
          <w:smallCaps/>
          <w:sz w:val="22"/>
          <w:szCs w:val="22"/>
          <w:lang w:val="sq-AL"/>
        </w:rPr>
        <w:t>RREGULLORE</w:t>
      </w:r>
    </w:p>
    <w:p w:rsidR="000A6F88" w:rsidRPr="00793D15" w:rsidRDefault="000A6F88" w:rsidP="000A6F88">
      <w:pPr>
        <w:jc w:val="center"/>
        <w:rPr>
          <w:rFonts w:ascii="CG Times" w:hAnsi="CG Times"/>
          <w:sz w:val="22"/>
          <w:szCs w:val="22"/>
          <w:lang w:val="sq-AL"/>
        </w:rPr>
      </w:pPr>
      <w:r w:rsidRPr="00793D15">
        <w:rPr>
          <w:rFonts w:ascii="CG Times" w:hAnsi="CG Times"/>
          <w:sz w:val="22"/>
          <w:szCs w:val="22"/>
          <w:lang w:val="sq-AL"/>
        </w:rPr>
        <w:t>PËR PËRCAKTIMIN E RREGULLAVE DHE VEPRIMEVE, QË DUHET TË KRYEJNË NËPUNËSIT E SHËRBIMIT TË GJENDJES CIVILE NË BASHKI/NJËSI BASHKIAKE/KOMUNA, PËR NDRYSHIMIN E VENDBANIMIT /ADRESËS SË SHTETASVE</w:t>
      </w:r>
    </w:p>
    <w:p w:rsidR="000A6F88" w:rsidRPr="00503F2A" w:rsidRDefault="000A6F88" w:rsidP="000A6F88">
      <w:pPr>
        <w:jc w:val="center"/>
        <w:rPr>
          <w:rFonts w:ascii="CG Times" w:hAnsi="CG Times"/>
          <w:sz w:val="21"/>
          <w:szCs w:val="21"/>
          <w:lang w:val="sq-AL"/>
        </w:rPr>
      </w:pPr>
    </w:p>
    <w:p w:rsidR="000A6F88" w:rsidRPr="00503F2A" w:rsidRDefault="000A6F88" w:rsidP="000A6F88">
      <w:pPr>
        <w:pStyle w:val="Paragrafi"/>
        <w:rPr>
          <w:lang w:val="sq-AL"/>
        </w:rPr>
      </w:pPr>
      <w:r w:rsidRPr="00503F2A">
        <w:rPr>
          <w:lang w:val="sq-AL"/>
        </w:rPr>
        <w:t>I. Rregullat dhe veprimet kur shtetasit kërkojnë ndryshimin e vendbanimit/adresës</w:t>
      </w:r>
    </w:p>
    <w:p w:rsidR="000A6F88" w:rsidRPr="00503F2A" w:rsidRDefault="000A6F88" w:rsidP="000A6F88">
      <w:pPr>
        <w:pStyle w:val="Paragrafi"/>
        <w:rPr>
          <w:b/>
          <w:i/>
          <w:color w:val="000000"/>
          <w:lang w:val="sq-AL"/>
        </w:rPr>
      </w:pPr>
      <w:r w:rsidRPr="00503F2A">
        <w:rPr>
          <w:lang w:val="sq-AL"/>
        </w:rPr>
        <w:t>1. Shtetasit, të cilët kërkojnë të ndryshojnë vendbanimin/adresën dhe përfaqësuesit e institucioneve shtetërore, institucioneve të posaçme, duhet të paraqesin pranë zyrës së gjendjes civile, në territorin e së cilës është vendbanimi i ri, dokumentacionin përkatës, të parashikuar në vendimin e Këshillit të Ministrave nr. 1243, datë 11.12.2009 “Për përcaktimin e dokumenteve që duhet të paraqesin shtetasit, e të procedurave, që duhet të kryejnë zyrat e gjendjes civile në bashki/njësi bashkiake/komuna dhe në institucionet shtetërore, të posaçme, për ndryshimin e vendbanimit/adresës së shtetasve”.</w:t>
      </w:r>
      <w:r w:rsidRPr="00503F2A">
        <w:rPr>
          <w:b/>
          <w:i/>
          <w:color w:val="000000"/>
          <w:lang w:val="sq-AL"/>
        </w:rPr>
        <w:t xml:space="preserve"> </w:t>
      </w:r>
    </w:p>
    <w:p w:rsidR="000A6F88" w:rsidRPr="00503F2A" w:rsidRDefault="000A6F88" w:rsidP="000A6F88">
      <w:pPr>
        <w:pStyle w:val="Paragrafi"/>
        <w:rPr>
          <w:lang w:val="sq-AL"/>
        </w:rPr>
      </w:pPr>
      <w:r w:rsidRPr="00503F2A">
        <w:rPr>
          <w:lang w:val="sq-AL"/>
        </w:rPr>
        <w:t xml:space="preserve">2. Nëpunësi i zyrës së gjendjes civile, pasi shqyrton dhe verifikon dokumentacionin e paraqitur nga shtetasi/institucioni, kërkon në RKGJC, të dhënat e shtetasit. Nëpunësi, pasi identifikon të dhënat e shtetasit që ka bërë kërkesën, printon në formatin A4, përbërjen familjare të tij, duke i kërkuar shtetasit konfirmimin për saktësinë e të dhënave të përbërjes së tij familjare. Shtetasi pasi verifikon saktësinë e të dhënave të familjes së tij, nënshkruan këtë formular. Ky formular i bashkëlidhet dokumentacionit që ka paraqitur shtetasi. </w:t>
      </w:r>
    </w:p>
    <w:p w:rsidR="001D5F04" w:rsidRDefault="001D5F04" w:rsidP="000A6F88">
      <w:pPr>
        <w:pStyle w:val="Paragrafi"/>
        <w:rPr>
          <w:lang w:val="sq-AL"/>
        </w:rPr>
      </w:pPr>
    </w:p>
    <w:p w:rsidR="000A6F88" w:rsidRPr="00C91E7C" w:rsidRDefault="000A6F88" w:rsidP="000A6F88">
      <w:pPr>
        <w:pStyle w:val="Paragrafi"/>
        <w:rPr>
          <w:lang w:val="sq-AL"/>
        </w:rPr>
      </w:pPr>
      <w:r w:rsidRPr="00C91E7C">
        <w:rPr>
          <w:lang w:val="sq-AL"/>
        </w:rPr>
        <w:t xml:space="preserve">3. Për shtetasit, të cilët kërkojnë ndryshimin e vendbanimit/adresës, nëpunësi i zyrës së gjendjes civile, duhet të ndjekë procedurat e mëposhtme për të gjithë </w:t>
      </w:r>
      <w:r>
        <w:rPr>
          <w:lang w:val="sq-AL"/>
        </w:rPr>
        <w:t>pj</w:t>
      </w:r>
      <w:r w:rsidRPr="00C91E7C">
        <w:rPr>
          <w:lang w:val="sq-AL"/>
        </w:rPr>
        <w:t xml:space="preserve">esëtarët e familjes: </w:t>
      </w:r>
    </w:p>
    <w:p w:rsidR="000A6F88" w:rsidRPr="00C91E7C" w:rsidRDefault="000A6F88" w:rsidP="000A6F88">
      <w:pPr>
        <w:pStyle w:val="Paragrafi"/>
        <w:rPr>
          <w:lang w:val="sq-AL"/>
        </w:rPr>
      </w:pPr>
      <w:r>
        <w:rPr>
          <w:lang w:val="sq-AL"/>
        </w:rPr>
        <w:t xml:space="preserve">a) </w:t>
      </w:r>
      <w:r w:rsidRPr="00C91E7C">
        <w:rPr>
          <w:lang w:val="sq-AL"/>
        </w:rPr>
        <w:t>Shkruan të dhënat e personit që do t’i ndryshojë vendbanimin dhe klikon në butonin “</w:t>
      </w:r>
      <w:r>
        <w:rPr>
          <w:lang w:val="sq-AL"/>
        </w:rPr>
        <w:t>k</w:t>
      </w:r>
      <w:r w:rsidRPr="00C91E7C">
        <w:rPr>
          <w:lang w:val="sq-AL"/>
        </w:rPr>
        <w:t xml:space="preserve">ërko person”, si në figurën 1 (shigjeta a); </w:t>
      </w:r>
    </w:p>
    <w:p w:rsidR="000A6F88" w:rsidRPr="00C91E7C" w:rsidRDefault="000A6F88" w:rsidP="000A6F88">
      <w:pPr>
        <w:pStyle w:val="Paragrafi"/>
        <w:rPr>
          <w:lang w:val="sq-AL"/>
        </w:rPr>
      </w:pPr>
      <w:r>
        <w:rPr>
          <w:lang w:val="sq-AL"/>
        </w:rPr>
        <w:t xml:space="preserve">b) </w:t>
      </w:r>
      <w:r w:rsidRPr="00C91E7C">
        <w:rPr>
          <w:lang w:val="sq-AL"/>
        </w:rPr>
        <w:t>Përzgjedh personin, të cilit do t’i ndryshojë vendbanimin, si në figurën 1 (shigjeta b)</w:t>
      </w:r>
      <w:r>
        <w:rPr>
          <w:lang w:val="sq-AL"/>
        </w:rPr>
        <w:t>;</w:t>
      </w:r>
    </w:p>
    <w:p w:rsidR="000A6F88" w:rsidRPr="00C91E7C" w:rsidRDefault="000A6F88" w:rsidP="000A6F88">
      <w:pPr>
        <w:pStyle w:val="Paragrafi"/>
        <w:rPr>
          <w:lang w:val="sq-AL"/>
        </w:rPr>
      </w:pPr>
      <w:r>
        <w:rPr>
          <w:lang w:val="sq-AL"/>
        </w:rPr>
        <w:t xml:space="preserve">c) </w:t>
      </w:r>
      <w:r w:rsidRPr="00C91E7C">
        <w:rPr>
          <w:lang w:val="sq-AL"/>
        </w:rPr>
        <w:t>Më pas, klikon në rubrikën “</w:t>
      </w:r>
      <w:r>
        <w:rPr>
          <w:lang w:val="sq-AL"/>
        </w:rPr>
        <w:t>n</w:t>
      </w:r>
      <w:r w:rsidRPr="00C91E7C">
        <w:rPr>
          <w:lang w:val="sq-AL"/>
        </w:rPr>
        <w:t>drysho vendbanimin” si në figurën 1 (shigjeta c);</w:t>
      </w:r>
    </w:p>
    <w:p w:rsidR="000A6F88" w:rsidRPr="00C91E7C" w:rsidRDefault="000A6F88" w:rsidP="000A6F88">
      <w:pPr>
        <w:rPr>
          <w:rFonts w:ascii="Book Antiqua" w:hAnsi="Book Antiqua"/>
          <w:sz w:val="23"/>
          <w:szCs w:val="23"/>
          <w:lang w:val="sq-AL"/>
        </w:rPr>
      </w:pPr>
    </w:p>
    <w:p w:rsidR="000A6F88" w:rsidRPr="00C91E7C" w:rsidRDefault="006437FB" w:rsidP="000A6F88">
      <w:pPr>
        <w:ind w:left="90"/>
        <w:rPr>
          <w:rFonts w:ascii="Book Antiqua" w:hAnsi="Book Antiqua"/>
          <w:sz w:val="23"/>
          <w:szCs w:val="23"/>
          <w:lang w:val="sq-AL"/>
        </w:rPr>
      </w:pPr>
      <w:r w:rsidRPr="00AC6CC8">
        <w:rPr>
          <w:rFonts w:ascii="Book Antiqua" w:hAnsi="Book Antiqua"/>
          <w:noProof/>
          <w:sz w:val="23"/>
          <w:szCs w:val="23"/>
          <w:lang w:val="en-GB" w:eastAsia="en-GB"/>
        </w:rPr>
        <mc:AlternateContent>
          <mc:Choice Requires="wps">
            <w:drawing>
              <wp:anchor distT="0" distB="0" distL="114300" distR="114300" simplePos="0" relativeHeight="251646464" behindDoc="0" locked="0" layoutInCell="1" allowOverlap="1">
                <wp:simplePos x="0" y="0"/>
                <wp:positionH relativeFrom="column">
                  <wp:posOffset>8890</wp:posOffset>
                </wp:positionH>
                <wp:positionV relativeFrom="paragraph">
                  <wp:posOffset>1213485</wp:posOffset>
                </wp:positionV>
                <wp:extent cx="283845" cy="481330"/>
                <wp:effectExtent l="37465" t="260985" r="69215" b="257810"/>
                <wp:wrapNone/>
                <wp:docPr id="54"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3845" cy="481330"/>
                        </a:xfrm>
                        <a:prstGeom prst="leftArrow">
                          <a:avLst>
                            <a:gd name="adj1" fmla="val 50000"/>
                            <a:gd name="adj2" fmla="val 25000"/>
                          </a:avLst>
                        </a:prstGeom>
                        <a:solidFill>
                          <a:srgbClr val="FFFFFF"/>
                        </a:solidFill>
                        <a:ln w="63500" cmpd="thickThin">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96D5E" w:rsidRPr="005457DC" w:rsidRDefault="00996D5E" w:rsidP="000A6F88">
                            <w:pPr>
                              <w:rPr>
                                <w:b/>
                              </w:rPr>
                            </w:pPr>
                            <w:r w:rsidRPr="005457DC">
                              <w:rPr>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81" o:spid="_x0000_s1026" type="#_x0000_t66" style="position:absolute;left:0;text-align:left;margin-left:.7pt;margin-top:95.55pt;width:22.35pt;height:37.9pt;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yZf9QIAAA8GAAAOAAAAZHJzL2Uyb0RvYy54bWysVN9v0zAQfkfif7D83qX50Tarlk5t1gLS&#10;gEkb4tmNncbMsYPtNi2I/52zk5WM8YAQiRT54vPnu/vuu6vrYy3QgWnDlcxweDHGiMlCUS53Gf70&#10;sBmlGBlLJCVCSZbhEzP4evH61VXbzFmkKiUo0whApJm3TYYra5t5EJiiYjUxF6phEjZLpWtiwdS7&#10;gGrSAnotgmg8ngat0rTRqmDGwN+bbhMvPH5ZssJ+LEvDLBIZhtis/2r/3bpvsLgi850mTcWLPgzy&#10;D1HUhEu49Ax1QyxBe81fQNW80Mqo0l4Uqg5UWfKC+Rwgm3D8Wzb3FWmYzwWKY5pzmcz/gy0+HO40&#10;4jTDkwQjSWrgaLm3yl+N0tAVqG3MHPzumzvtUjTNrSoeDZIqr4jcsaXWqq0YoRCW9w+eHXCGgaNo&#10;275XFOAJwPtaHUtdo1Lw5q076KChHujoyTmdyWFHiwr4GaVxmkwwKmArScM49uQFZO5g3OFGG/uG&#10;qRq5RYYFK60PzSOTw62xniDaZ0nolxCjshbA94EINBnD0/fDwCca+kTOyfnAtT0irJ4u9sVRgtMN&#10;F8IberfNhUYAn+GNf/rDZugmJGozPI0BHNKrGyDDQjs+PlR9Uz3zNkPQZLXM8+mfQGtuQViC1xlO&#10;XWZ9ao6ntaS+7S3holtDEkK6iJmXDJTKO0Dp+6o5Enw7f19uJuNZEqej2WwSj5J4PR6t0k0+Wubh&#10;dDpbr/LVOvzhSh4m84pTyuTaY5ondYXJ33Vvr/NOF2d9nQN00ao95Hhf0RZR7iiPJ5cRcEo5CDya&#10;dVkjInYwmQqrMdLKfua28r3t+usFR+nUvX05z+ie7sHFwYvcOo8jNBhU8qlqXgau8zsF2eP26IV2&#10;1tRW0RPoAqLyLQ9TFBaV0t8wamEiZdh83RPNMBLvJGjrMkwSN8K8kUxmERh6uLMd7hBZABR0Ekbd&#10;Mrfd2Ns3mu8quKmTnFRO7iV3jPuIu6h6A6aOz6mfkG6sDW3v9WuOL34CAAD//wMAUEsDBBQABgAI&#10;AAAAIQDzWMa+3wAAAAgBAAAPAAAAZHJzL2Rvd25yZXYueG1sTI/BTsMwEETvSPyDtUhcEHVSRREJ&#10;cSqEQHDgQkkR3Fx7SaLG6xC7bfh7tic4jUYzmn1brWY3iANOofekIF0kIJCMtz21Cpq3x+sbECFq&#10;snrwhAp+MMCqPj+rdGn9kV7xsI6t4BEKpVbQxTiWUgbTodNh4Uckzr785HRkO7XSTvrI426QyyTJ&#10;pdM98YVOj3jfodmt907B07y52hT+I3w/v3+a7KF52YXGKHV5Md/dgog4x78ynPAZHWpm2vo92SAG&#10;9hkXWYo0BcF5lrNuFSzzvABZV/L/A/UvAAAA//8DAFBLAQItABQABgAIAAAAIQC2gziS/gAAAOEB&#10;AAATAAAAAAAAAAAAAAAAAAAAAABbQ29udGVudF9UeXBlc10ueG1sUEsBAi0AFAAGAAgAAAAhADj9&#10;If/WAAAAlAEAAAsAAAAAAAAAAAAAAAAALwEAAF9yZWxzLy5yZWxzUEsBAi0AFAAGAAgAAAAhALZn&#10;Jl/1AgAADwYAAA4AAAAAAAAAAAAAAAAALgIAAGRycy9lMm9Eb2MueG1sUEsBAi0AFAAGAAgAAAAh&#10;APNYxr7fAAAACAEAAA8AAAAAAAAAAAAAAAAATwUAAGRycy9kb3ducmV2LnhtbFBLBQYAAAAABAAE&#10;APMAAABbBgAAAAA=&#10;" strokecolor="#4bacc6" strokeweight="5pt">
                <v:stroke linestyle="thickThin"/>
                <v:shadow color="#868686"/>
                <v:textbox>
                  <w:txbxContent>
                    <w:p w:rsidR="00996D5E" w:rsidRPr="005457DC" w:rsidRDefault="00996D5E" w:rsidP="000A6F88">
                      <w:pPr>
                        <w:rPr>
                          <w:b/>
                        </w:rPr>
                      </w:pPr>
                      <w:r w:rsidRPr="005457DC">
                        <w:rPr>
                          <w:b/>
                        </w:rPr>
                        <w:t>c</w:t>
                      </w:r>
                    </w:p>
                  </w:txbxContent>
                </v:textbox>
              </v:shape>
            </w:pict>
          </mc:Fallback>
        </mc:AlternateContent>
      </w:r>
      <w:r w:rsidRPr="00AC6CC8">
        <w:rPr>
          <w:rFonts w:ascii="Book Antiqua" w:hAnsi="Book Antiqua"/>
          <w:noProof/>
          <w:sz w:val="23"/>
          <w:szCs w:val="23"/>
          <w:lang w:val="en-GB" w:eastAsia="en-GB"/>
        </w:rPr>
        <mc:AlternateContent>
          <mc:Choice Requires="wps">
            <w:drawing>
              <wp:anchor distT="0" distB="0" distL="114300" distR="114300" simplePos="0" relativeHeight="251651584" behindDoc="0" locked="0" layoutInCell="1" allowOverlap="1">
                <wp:simplePos x="0" y="0"/>
                <wp:positionH relativeFrom="column">
                  <wp:posOffset>1104265</wp:posOffset>
                </wp:positionH>
                <wp:positionV relativeFrom="paragraph">
                  <wp:posOffset>788670</wp:posOffset>
                </wp:positionV>
                <wp:extent cx="491490" cy="485140"/>
                <wp:effectExtent l="75565" t="169545" r="33020" b="173990"/>
                <wp:wrapNone/>
                <wp:docPr id="53"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91490" cy="485140"/>
                        </a:xfrm>
                        <a:prstGeom prst="leftArrow">
                          <a:avLst>
                            <a:gd name="adj1" fmla="val 50000"/>
                            <a:gd name="adj2" fmla="val 25327"/>
                          </a:avLst>
                        </a:prstGeom>
                        <a:solidFill>
                          <a:srgbClr val="FFFFFF"/>
                        </a:solidFill>
                        <a:ln w="63500" cmpd="thickThin">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96D5E" w:rsidRPr="005457DC" w:rsidRDefault="00996D5E" w:rsidP="000A6F88">
                            <w:pPr>
                              <w:rPr>
                                <w:b/>
                              </w:rPr>
                            </w:pPr>
                            <w:r w:rsidRPr="005457DC">
                              <w:rPr>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6" o:spid="_x0000_s1027" type="#_x0000_t66" style="position:absolute;left:0;text-align:left;margin-left:86.95pt;margin-top:62.1pt;width:38.7pt;height:38.2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hw/AIAAA8GAAAOAAAAZHJzL2Uyb0RvYy54bWysVFFvmzAQfp+0/2D5PSUQSFJUUiU0mSZ1&#10;W6V227ODTfBqbGY7Idm0/76zoRltX6ZpICEfPn++u++7u7o+1gIdmDZcyQyHF2OMmCwU5XKX4c8P&#10;m9EcI2OJpEQoyTJ8YgZfL96+uWqblEWqUoIyjQBEmrRtMlxZ26RBYIqK1cRcqIZJ2CyVrokFU+8C&#10;qkkL6LUIovF4GrRK00arghkDf2+6Tbzw+GXJCvupLA2zSGQYYrP+q/13677B4oqkO02aihd9GOQf&#10;oqgJl3DpGeqGWIL2mr+CqnmhlVGlvShUHaiy5AXzOUA24fhFNvcVaZjPBYpjmnOZzP+DLT4e7jTi&#10;NMPJBCNJauBoubfKX43mU1egtjEp+N03d9qlaJpbVTwaJFVeEbljS61VWzFCIazQ+QfPDjjDwFG0&#10;bT8oCvAE4H2tjqWuUSl488UddNBQD3T05JzO5LCjRQX8jC/D+BIoLGArnidh7MkLSOpg3OFGG/uO&#10;qRq5RYYFK60PzSOTw62xniDaZ0notxCjshbA94EIlIzh6fUw8ImGPlEyiWY+RZL2iBDA08W+OEpw&#10;uuFCeEPvtrnQCOAzvPFPf9gM3YREbYanE4gA0qsbIMOCHB8fql5Uz7zNEDReLfPckwRxPHOruYXG&#10;ErzO8Nxl1qfmeFpL6mVvCRfdGg4L6SJmvmWgVN4BSt9XzZHg5fxzuUnGs3gyH81myWQUT9bj0Wq+&#10;yUfLPJxOZ+tVvlqHv1zJwzitOKVMrj2meequMP479fZ93vXFub/OAbpo1R5yvK9oiyh3lE+Sywg4&#10;pRwaPJp1WSMidjCZCqsx0sp+5bby2nb6esXRfOrenqMzOih6UBlnvcyt8ziCwJxnXzXfBk75XQfZ&#10;4/boGy1y+K4rtoqeoC8gKi95mKKwqJT+gVELEynD5vueaIaReC+ht0D/oHlkvREnswgMPdzZDneI&#10;LAAKlIRRt8xtN/b2jea7Cm7qWk4q1+4ld4z7iLuoegOmjs+pn5BurA1t7/Vnji9+AwAA//8DAFBL&#10;AwQUAAYACAAAACEAHUBq0OIAAAALAQAADwAAAGRycy9kb3ducmV2LnhtbEyPzU7DMBCE70i8g7VI&#10;XBB1mpafhjgVqorgwIWSIri59pJEjddp7Lbh7buc4DajHc18m88H14oD9qHxpGA8SkAgGW8bqhSU&#10;70/X9yBC1GR16wkV/GCAeXF+luvM+iO94WEVK8ElFDKtoI6xy6QMpkanw8h3SHz79r3TkW1fSdvr&#10;I5e7VqZJciudbogXat3hokazXe2dgudhfbWe+c+we/n4MtNl+boNpVHq8mJ4fAARcYh/YfjFZ3Qo&#10;mGnj92SDaNnfTWYcZZFOUxCcSG/GExAbFjwMssjl/x+KEwAAAP//AwBQSwECLQAUAAYACAAAACEA&#10;toM4kv4AAADhAQAAEwAAAAAAAAAAAAAAAAAAAAAAW0NvbnRlbnRfVHlwZXNdLnhtbFBLAQItABQA&#10;BgAIAAAAIQA4/SH/1gAAAJQBAAALAAAAAAAAAAAAAAAAAC8BAABfcmVscy8ucmVsc1BLAQItABQA&#10;BgAIAAAAIQCSXFhw/AIAAA8GAAAOAAAAAAAAAAAAAAAAAC4CAABkcnMvZTJvRG9jLnhtbFBLAQIt&#10;ABQABgAIAAAAIQAdQGrQ4gAAAAsBAAAPAAAAAAAAAAAAAAAAAFYFAABkcnMvZG93bnJldi54bWxQ&#10;SwUGAAAAAAQABADzAAAAZQYAAAAA&#10;" strokecolor="#4bacc6" strokeweight="5pt">
                <v:stroke linestyle="thickThin"/>
                <v:shadow color="#868686"/>
                <v:textbox>
                  <w:txbxContent>
                    <w:p w:rsidR="00996D5E" w:rsidRPr="005457DC" w:rsidRDefault="00996D5E" w:rsidP="000A6F88">
                      <w:pPr>
                        <w:rPr>
                          <w:b/>
                        </w:rPr>
                      </w:pPr>
                      <w:r w:rsidRPr="005457DC">
                        <w:rPr>
                          <w:b/>
                        </w:rPr>
                        <w:t>a</w:t>
                      </w:r>
                    </w:p>
                  </w:txbxContent>
                </v:textbox>
              </v:shape>
            </w:pict>
          </mc:Fallback>
        </mc:AlternateContent>
      </w:r>
      <w:r w:rsidRPr="00AC6CC8">
        <w:rPr>
          <w:rFonts w:ascii="Book Antiqua" w:hAnsi="Book Antiqua"/>
          <w:noProof/>
          <w:sz w:val="23"/>
          <w:szCs w:val="23"/>
          <w:lang w:val="en-GB" w:eastAsia="en-GB"/>
        </w:rPr>
        <mc:AlternateContent>
          <mc:Choice Requires="wps">
            <w:drawing>
              <wp:anchor distT="0" distB="0" distL="114300" distR="114300" simplePos="0" relativeHeight="251645440" behindDoc="0" locked="0" layoutInCell="1" allowOverlap="1">
                <wp:simplePos x="0" y="0"/>
                <wp:positionH relativeFrom="column">
                  <wp:posOffset>1691005</wp:posOffset>
                </wp:positionH>
                <wp:positionV relativeFrom="paragraph">
                  <wp:posOffset>2015490</wp:posOffset>
                </wp:positionV>
                <wp:extent cx="465455" cy="616585"/>
                <wp:effectExtent l="71755" t="215265" r="34290" b="206375"/>
                <wp:wrapNone/>
                <wp:docPr id="52"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455" cy="616585"/>
                        </a:xfrm>
                        <a:prstGeom prst="leftArrow">
                          <a:avLst>
                            <a:gd name="adj1" fmla="val 50000"/>
                            <a:gd name="adj2" fmla="val 25000"/>
                          </a:avLst>
                        </a:prstGeom>
                        <a:solidFill>
                          <a:srgbClr val="FFFFFF"/>
                        </a:solidFill>
                        <a:ln w="63500" cmpd="thickThin">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96D5E" w:rsidRPr="005457DC" w:rsidRDefault="00996D5E" w:rsidP="000A6F88">
                            <w:pPr>
                              <w:rPr>
                                <w:b/>
                              </w:rPr>
                            </w:pPr>
                            <w:r w:rsidRPr="005457DC">
                              <w:rPr>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 o:spid="_x0000_s1028" type="#_x0000_t66" style="position:absolute;left:0;text-align:left;margin-left:133.15pt;margin-top:158.7pt;width:36.65pt;height:48.5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GZ7gIAAP4FAAAOAAAAZHJzL2Uyb0RvYy54bWysVF1vmzAUfZ+0/2D5PSUkQFJUUiU0mSZ1&#10;W6V22rODTfBqbGY7Ie20/75rQ1Pa7mGaBhLyxdfH95z7cXF5rAU6MG24khkOz8YYMVkoyuUuw1/v&#10;NqM5RsYSSYlQkmX4gRl8uXj/7qJtUjZRlRKUaQQg0qRtk+HK2iYNAlNUrCbmTDVMwmapdE0smHoX&#10;UE1aQK9FMBmPk6BVmjZaFcwY+HvVbeKFxy9LVtgvZWmYRSLDEJv1X+2/W/cNFhck3WnSVLzowyD/&#10;EEVNuIRLT1BXxBK01/wNVM0LrYwq7Vmh6kCVJS+Y5wBswvErNrcVaZjnAuKY5iST+X+wxefDjUac&#10;ZjieYCRJDTla7q3yV6O5F6htTAp+t82NdhRNc62Ke4Okyisid2yptWorRiiEFTpBgxcHnGHgKNq2&#10;nxQFeALwXqtjqWsHCCqgo0/Jwykl7GhRAT+jJI7iGKMCtpIwieexv4GkT4cbbewHpmrkFhkWrLQ+&#10;IH8DOVwb69NCe26Efg8xKmsBWT4QgeIxPH0VDHxAi2efiXPqr+0RA5I+XewlUYLTDRfCG3q3zYVG&#10;AJ/hjX/6w2boJiRqgdMUwIFe3UAKLBTh/V3Vl9ILbzMEjVbLPE/+BFpzC+0keJ3huWPWU3PZWUvq&#10;i90SLro1kBDSRcx8o4BU3gGk71VzSfBF/HO5icezaDofzWbxdBRN1+PRar7JR8s8TJLZepWv1uEv&#10;J3kYpRWnlMm1xzRPPRVGf1ezfXd33XDqqlOALlq1B463FW0R5S7l0/h8AjmlHNp6MutYIyJ2MI8K&#10;qzHSyn7jtvIV7errTY7miXt7OU/oUMcDZZz1mlvncYQCc569ar74Xb27EWRSe9weQVW33Cr6AG0A&#10;4fhah6EJi0rpR4xaGEAZNj/2RDOMxEcJrXQeRpGbWN6I4tkEDD3c2Q53iCwACkoIo26Z227K7RvN&#10;dxXcFHriUrnuLrlLtQ+1i6o3YMh4Mv1AdFNsaHuv57G9+A0AAP//AwBQSwMEFAAGAAgAAAAhAPy0&#10;/v7iAAAACwEAAA8AAABkcnMvZG93bnJldi54bWxMj8tOwzAQRfdI/IM1SOyokyYNbYhToUogKrGh&#10;YdGlG0+TiHgc2c6Dv8esYDm6R/eeKfaL7tmE1nWGBMSrCBhSbVRHjYDP6uVhC8x5SUr2hlDANzrY&#10;l7c3hcyVmekDp5NvWCghl0sBrfdDzrmrW9TSrcyAFLKrsVr6cNqGKyvnUK57vo6ijGvZUVho5YCH&#10;Fuuv06gFVJu393qOXqvxeLR8NxyuZ9lMQtzfLc9PwDwu/g+GX/2gDmVwupiRlGO9gHWWJQEVkMSP&#10;KbBAJMkuA3YRkMbpBnhZ8P8/lD8AAAD//wMAUEsBAi0AFAAGAAgAAAAhALaDOJL+AAAA4QEAABMA&#10;AAAAAAAAAAAAAAAAAAAAAFtDb250ZW50X1R5cGVzXS54bWxQSwECLQAUAAYACAAAACEAOP0h/9YA&#10;AACUAQAACwAAAAAAAAAAAAAAAAAvAQAAX3JlbHMvLnJlbHNQSwECLQAUAAYACAAAACEAT/kBme4C&#10;AAD+BQAADgAAAAAAAAAAAAAAAAAuAgAAZHJzL2Uyb0RvYy54bWxQSwECLQAUAAYACAAAACEA/LT+&#10;/uIAAAALAQAADwAAAAAAAAAAAAAAAABIBQAAZHJzL2Rvd25yZXYueG1sUEsFBgAAAAAEAAQA8wAA&#10;AFcGAAAAAA==&#10;" strokecolor="#4bacc6" strokeweight="5pt">
                <v:stroke linestyle="thickThin"/>
                <v:shadow color="#868686"/>
                <v:textbox>
                  <w:txbxContent>
                    <w:p w:rsidR="00996D5E" w:rsidRPr="005457DC" w:rsidRDefault="00996D5E" w:rsidP="000A6F88">
                      <w:pPr>
                        <w:rPr>
                          <w:b/>
                        </w:rPr>
                      </w:pPr>
                      <w:r w:rsidRPr="005457DC">
                        <w:rPr>
                          <w:b/>
                        </w:rPr>
                        <w:t>b</w:t>
                      </w:r>
                    </w:p>
                  </w:txbxContent>
                </v:textbox>
              </v:shape>
            </w:pict>
          </mc:Fallback>
        </mc:AlternateContent>
      </w:r>
      <w:r w:rsidRPr="000A6F88">
        <w:rPr>
          <w:rFonts w:ascii="Book Antiqua" w:hAnsi="Book Antiqua"/>
          <w:noProof/>
          <w:sz w:val="23"/>
          <w:szCs w:val="23"/>
          <w:lang w:val="en-GB" w:eastAsia="en-GB"/>
        </w:rPr>
        <w:drawing>
          <wp:inline distT="0" distB="0" distL="0" distR="0">
            <wp:extent cx="5676900" cy="2857500"/>
            <wp:effectExtent l="0" t="0" r="0"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t="12682" r="13069" b="37663"/>
                    <a:stretch>
                      <a:fillRect/>
                    </a:stretch>
                  </pic:blipFill>
                  <pic:spPr bwMode="auto">
                    <a:xfrm>
                      <a:off x="0" y="0"/>
                      <a:ext cx="5676900" cy="2857500"/>
                    </a:xfrm>
                    <a:prstGeom prst="rect">
                      <a:avLst/>
                    </a:prstGeom>
                    <a:noFill/>
                    <a:ln>
                      <a:noFill/>
                    </a:ln>
                  </pic:spPr>
                </pic:pic>
              </a:graphicData>
            </a:graphic>
          </wp:inline>
        </w:drawing>
      </w:r>
    </w:p>
    <w:p w:rsidR="00EE4C2C" w:rsidRPr="00EE4C2C" w:rsidRDefault="00EE4C2C" w:rsidP="000A6F88">
      <w:pPr>
        <w:jc w:val="center"/>
        <w:rPr>
          <w:rFonts w:ascii="CG Times" w:hAnsi="CG Times"/>
          <w:sz w:val="18"/>
          <w:szCs w:val="22"/>
          <w:lang w:val="sq-AL"/>
        </w:rPr>
      </w:pPr>
    </w:p>
    <w:p w:rsidR="000A6F88" w:rsidRPr="00C91E7C" w:rsidRDefault="000A6F88" w:rsidP="000A6F88">
      <w:pPr>
        <w:jc w:val="center"/>
        <w:rPr>
          <w:rFonts w:ascii="CG Times" w:hAnsi="CG Times"/>
          <w:sz w:val="22"/>
          <w:szCs w:val="22"/>
          <w:lang w:val="sq-AL"/>
        </w:rPr>
      </w:pPr>
      <w:r w:rsidRPr="00C91E7C">
        <w:rPr>
          <w:rFonts w:ascii="CG Times" w:hAnsi="CG Times"/>
          <w:sz w:val="22"/>
          <w:szCs w:val="22"/>
          <w:lang w:val="sq-AL"/>
        </w:rPr>
        <w:t xml:space="preserve">Fig. </w:t>
      </w:r>
      <w:r>
        <w:rPr>
          <w:rFonts w:ascii="CG Times" w:hAnsi="CG Times"/>
          <w:sz w:val="22"/>
          <w:szCs w:val="22"/>
          <w:lang w:val="sq-AL"/>
        </w:rPr>
        <w:t>n</w:t>
      </w:r>
      <w:r w:rsidRPr="00C91E7C">
        <w:rPr>
          <w:rFonts w:ascii="CG Times" w:hAnsi="CG Times"/>
          <w:sz w:val="22"/>
          <w:szCs w:val="22"/>
          <w:lang w:val="sq-AL"/>
        </w:rPr>
        <w:t>r</w:t>
      </w:r>
      <w:r>
        <w:rPr>
          <w:rFonts w:ascii="CG Times" w:hAnsi="CG Times"/>
          <w:sz w:val="22"/>
          <w:szCs w:val="22"/>
          <w:lang w:val="sq-AL"/>
        </w:rPr>
        <w:t>.</w:t>
      </w:r>
      <w:r w:rsidRPr="00C91E7C">
        <w:rPr>
          <w:rFonts w:ascii="CG Times" w:hAnsi="CG Times"/>
          <w:sz w:val="22"/>
          <w:szCs w:val="22"/>
          <w:lang w:val="sq-AL"/>
        </w:rPr>
        <w:t xml:space="preserve"> 1</w:t>
      </w:r>
    </w:p>
    <w:p w:rsidR="000A6F88" w:rsidRPr="00C91E7C" w:rsidRDefault="000A6F88" w:rsidP="000A6F88">
      <w:pPr>
        <w:rPr>
          <w:rFonts w:ascii="CG Times" w:hAnsi="CG Times"/>
          <w:sz w:val="14"/>
          <w:szCs w:val="22"/>
          <w:lang w:val="sq-AL"/>
        </w:rPr>
      </w:pPr>
    </w:p>
    <w:p w:rsidR="000A6F88" w:rsidRPr="00503F2A" w:rsidRDefault="000A6F88" w:rsidP="000A6F88">
      <w:pPr>
        <w:pStyle w:val="Paragrafi"/>
        <w:rPr>
          <w:lang w:val="sq-AL"/>
        </w:rPr>
      </w:pPr>
      <w:r w:rsidRPr="00C91E7C">
        <w:rPr>
          <w:lang w:val="sq-AL"/>
        </w:rPr>
        <w:t>ç</w:t>
      </w:r>
      <w:r w:rsidR="008F1C69">
        <w:rPr>
          <w:lang w:val="sq-AL"/>
        </w:rPr>
        <w:t>)</w:t>
      </w:r>
      <w:r>
        <w:rPr>
          <w:lang w:val="sq-AL"/>
        </w:rPr>
        <w:t xml:space="preserve"> </w:t>
      </w:r>
      <w:r w:rsidRPr="00503F2A">
        <w:rPr>
          <w:lang w:val="sq-AL"/>
        </w:rPr>
        <w:t>Me shfaqjen e pamjes, si në figurën nr. 2, përzgjedh, njërën nga 4 arsyet e ndryshimit të vendbanimit, sipas rastit që do të paraqitet;</w:t>
      </w:r>
    </w:p>
    <w:p w:rsidR="000A6F88" w:rsidRPr="00C91E7C" w:rsidRDefault="006437FB" w:rsidP="000A6F88">
      <w:pPr>
        <w:rPr>
          <w:rFonts w:ascii="Book Antiqua" w:hAnsi="Book Antiqua"/>
          <w:sz w:val="23"/>
          <w:szCs w:val="23"/>
          <w:lang w:val="sq-AL"/>
        </w:rPr>
      </w:pPr>
      <w:r w:rsidRPr="000A6F88">
        <w:rPr>
          <w:rFonts w:ascii="Book Antiqua" w:hAnsi="Book Antiqua"/>
          <w:noProof/>
          <w:sz w:val="21"/>
          <w:szCs w:val="21"/>
          <w:lang w:val="en-GB" w:eastAsia="en-GB"/>
        </w:rPr>
        <w:drawing>
          <wp:inline distT="0" distB="0" distL="0" distR="0">
            <wp:extent cx="5743575" cy="3038475"/>
            <wp:effectExtent l="0" t="0" r="9525" b="9525"/>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t="12682" r="8948" b="34583"/>
                    <a:stretch>
                      <a:fillRect/>
                    </a:stretch>
                  </pic:blipFill>
                  <pic:spPr bwMode="auto">
                    <a:xfrm>
                      <a:off x="0" y="0"/>
                      <a:ext cx="5743575" cy="3038475"/>
                    </a:xfrm>
                    <a:prstGeom prst="rect">
                      <a:avLst/>
                    </a:prstGeom>
                    <a:noFill/>
                    <a:ln>
                      <a:noFill/>
                    </a:ln>
                  </pic:spPr>
                </pic:pic>
              </a:graphicData>
            </a:graphic>
          </wp:inline>
        </w:drawing>
      </w:r>
    </w:p>
    <w:p w:rsidR="00EE4C2C" w:rsidRPr="00EE4C2C" w:rsidRDefault="00EE4C2C" w:rsidP="000A6F88">
      <w:pPr>
        <w:jc w:val="center"/>
        <w:rPr>
          <w:rFonts w:ascii="Book Antiqua" w:hAnsi="Book Antiqua"/>
          <w:sz w:val="16"/>
          <w:szCs w:val="22"/>
          <w:lang w:val="sq-AL"/>
        </w:rPr>
      </w:pPr>
    </w:p>
    <w:p w:rsidR="001D5F04" w:rsidRPr="00EE4C2C" w:rsidRDefault="000A6F88" w:rsidP="00EE4C2C">
      <w:pPr>
        <w:jc w:val="center"/>
        <w:rPr>
          <w:rFonts w:ascii="Book Antiqua" w:hAnsi="Book Antiqua"/>
          <w:sz w:val="22"/>
          <w:szCs w:val="22"/>
          <w:lang w:val="sq-AL"/>
        </w:rPr>
      </w:pPr>
      <w:r w:rsidRPr="008159BF">
        <w:rPr>
          <w:rFonts w:ascii="Book Antiqua" w:hAnsi="Book Antiqua"/>
          <w:sz w:val="22"/>
          <w:szCs w:val="22"/>
          <w:lang w:val="sq-AL"/>
        </w:rPr>
        <w:t>Fig. nr. 2</w:t>
      </w:r>
    </w:p>
    <w:p w:rsidR="000A6F88" w:rsidRPr="00503F2A" w:rsidRDefault="000A6F88" w:rsidP="000A6F88">
      <w:pPr>
        <w:pStyle w:val="Paragrafi"/>
        <w:rPr>
          <w:lang w:val="sq-AL"/>
        </w:rPr>
      </w:pPr>
      <w:r w:rsidRPr="00503F2A">
        <w:rPr>
          <w:lang w:val="sq-AL"/>
        </w:rPr>
        <w:t>Pasi ka përzgjedhur arsyen “Sipas kërkesës së të interesuarit”, plotëson rubrikën e përshkrimit, duke vendosur numrin e protokollit dhe datën e kërkesës së shtetasit, si dhe zyrën e gjendjes civile të mëparshme (shiko figurën 3).</w:t>
      </w:r>
    </w:p>
    <w:p w:rsidR="000A6F88" w:rsidRPr="00C91E7C" w:rsidRDefault="000A6F88" w:rsidP="000A6F88">
      <w:pPr>
        <w:rPr>
          <w:rFonts w:ascii="Book Antiqua" w:hAnsi="Book Antiqua"/>
          <w:lang w:val="sq-AL"/>
        </w:rPr>
      </w:pPr>
    </w:p>
    <w:p w:rsidR="000A6F88" w:rsidRPr="00C91E7C" w:rsidRDefault="006437FB" w:rsidP="000A6F88">
      <w:pPr>
        <w:rPr>
          <w:rFonts w:ascii="Book Antiqua" w:hAnsi="Book Antiqua"/>
          <w:sz w:val="20"/>
          <w:szCs w:val="20"/>
          <w:lang w:val="sq-AL"/>
        </w:rPr>
      </w:pPr>
      <w:r w:rsidRPr="00AC6CC8">
        <w:rPr>
          <w:rFonts w:ascii="Book Antiqua" w:hAnsi="Book Antiqua"/>
          <w:noProof/>
          <w:sz w:val="20"/>
          <w:szCs w:val="20"/>
          <w:lang w:val="en-GB" w:eastAsia="en-GB"/>
        </w:rPr>
        <mc:AlternateContent>
          <mc:Choice Requires="wps">
            <w:drawing>
              <wp:anchor distT="0" distB="0" distL="114300" distR="114300" simplePos="0" relativeHeight="251652608" behindDoc="0" locked="0" layoutInCell="1" allowOverlap="1">
                <wp:simplePos x="0" y="0"/>
                <wp:positionH relativeFrom="column">
                  <wp:posOffset>2235200</wp:posOffset>
                </wp:positionH>
                <wp:positionV relativeFrom="paragraph">
                  <wp:posOffset>1887220</wp:posOffset>
                </wp:positionV>
                <wp:extent cx="2225675" cy="469900"/>
                <wp:effectExtent l="6350" t="10795" r="6350" b="5080"/>
                <wp:wrapNone/>
                <wp:docPr id="5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5675" cy="469900"/>
                        </a:xfrm>
                        <a:prstGeom prst="rect">
                          <a:avLst/>
                        </a:prstGeom>
                        <a:solidFill>
                          <a:srgbClr val="FFFFFF"/>
                        </a:solidFill>
                        <a:ln w="9525">
                          <a:solidFill>
                            <a:srgbClr val="000000"/>
                          </a:solidFill>
                          <a:miter lim="800000"/>
                          <a:headEnd/>
                          <a:tailEnd/>
                        </a:ln>
                      </wps:spPr>
                      <wps:txbx>
                        <w:txbxContent>
                          <w:p w:rsidR="00996D5E" w:rsidRDefault="00996D5E" w:rsidP="000A6F88">
                            <w:pPr>
                              <w:rPr>
                                <w:rFonts w:ascii="Book Antiqua" w:hAnsi="Book Antiqua"/>
                                <w:b/>
                                <w:sz w:val="18"/>
                                <w:szCs w:val="18"/>
                              </w:rPr>
                            </w:pPr>
                            <w:r>
                              <w:rPr>
                                <w:rFonts w:ascii="Book Antiqua" w:hAnsi="Book Antiqua"/>
                                <w:b/>
                                <w:sz w:val="18"/>
                                <w:szCs w:val="18"/>
                              </w:rPr>
                              <w:t xml:space="preserve">Nr. </w:t>
                            </w:r>
                            <w:r w:rsidRPr="005457DC">
                              <w:rPr>
                                <w:rFonts w:ascii="Book Antiqua" w:hAnsi="Book Antiqua"/>
                                <w:b/>
                                <w:sz w:val="18"/>
                                <w:szCs w:val="18"/>
                              </w:rPr>
                              <w:t>78</w:t>
                            </w:r>
                            <w:r>
                              <w:rPr>
                                <w:rFonts w:ascii="Book Antiqua" w:hAnsi="Book Antiqua"/>
                                <w:b/>
                                <w:sz w:val="18"/>
                                <w:szCs w:val="18"/>
                              </w:rPr>
                              <w:t xml:space="preserve"> </w:t>
                            </w:r>
                            <w:r w:rsidRPr="005457DC">
                              <w:rPr>
                                <w:rFonts w:ascii="Book Antiqua" w:hAnsi="Book Antiqua"/>
                                <w:b/>
                                <w:sz w:val="18"/>
                                <w:szCs w:val="18"/>
                              </w:rPr>
                              <w:t>prot., dat</w:t>
                            </w:r>
                            <w:r>
                              <w:rPr>
                                <w:rFonts w:ascii="Book Antiqua" w:hAnsi="Book Antiqua"/>
                                <w:b/>
                                <w:sz w:val="18"/>
                                <w:szCs w:val="18"/>
                              </w:rPr>
                              <w:t>ë</w:t>
                            </w:r>
                            <w:r w:rsidRPr="005457DC">
                              <w:rPr>
                                <w:rFonts w:ascii="Book Antiqua" w:hAnsi="Book Antiqua"/>
                                <w:b/>
                                <w:sz w:val="18"/>
                                <w:szCs w:val="18"/>
                              </w:rPr>
                              <w:t xml:space="preserve"> 10.11.2012, </w:t>
                            </w:r>
                          </w:p>
                          <w:p w:rsidR="00996D5E" w:rsidRPr="005457DC" w:rsidRDefault="00996D5E" w:rsidP="000A6F88">
                            <w:pPr>
                              <w:rPr>
                                <w:rFonts w:ascii="Book Antiqua" w:hAnsi="Book Antiqua"/>
                                <w:b/>
                                <w:sz w:val="18"/>
                                <w:szCs w:val="18"/>
                              </w:rPr>
                            </w:pPr>
                            <w:r w:rsidRPr="005457DC">
                              <w:rPr>
                                <w:rFonts w:ascii="Book Antiqua" w:hAnsi="Book Antiqua"/>
                                <w:b/>
                                <w:sz w:val="18"/>
                                <w:szCs w:val="18"/>
                              </w:rPr>
                              <w:t>ardhur nga z.gj.c. velabisht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9" style="position:absolute;margin-left:176pt;margin-top:148.6pt;width:175.25pt;height:3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2TwLQIAAFAEAAAOAAAAZHJzL2Uyb0RvYy54bWysVMGO0zAQvSPxD5bvNE1oum3UdLXqUoS0&#10;wIqFD3AdJ7FwbDN2m5Sv37HTli5wQuRgeTLjlzfvjbO6HTpFDgKcNLqk6WRKidDcVFI3Jf32dftm&#10;QYnzTFdMGS1KehSO3q5fv1r1thCZaY2qBBAE0a7obUlb722RJI63omNuYqzQmKwNdMxjCE1SAesR&#10;vVNJNp3Ok95AZcFw4Ry+vR+TdB3x61pw/7munfBElRS5+bhCXHdhTdYrVjTAbCv5iQb7BxYdkxo/&#10;eoG6Z56RPcg/oDrJwThT+wk3XWLqWnIRe8Bu0ulv3Ty1zIrYC4rj7EUm9/9g+afDIxBZlTRPKdGs&#10;Q4++oGpMN0qQxU0QqLeuwLon+wihRWcfDP/uiDabFsvEHYDpW8EqpJWG+uTFgRA4PEp2/UdTITzb&#10;exO1GmroAiCqQIZoyfFiiRg84fgyy7J8fpNTwjE3my+X0+hZworzaQvOvxemI2FTUkDyEZ0dHpwP&#10;bFhxLonsjZLVVioVA2h2GwXkwHA8tvGJDWCT12VKk76kyzzLI/KLnLuGmMbnbxCd9DjnSnYlXVyK&#10;WBFke6erOIWeSTXukbLSJx2DdKMFftgN0am3Z1N2pjqisGDGscZriJvWwE9KehzpkrofewaCEvVB&#10;oznLdDYLdyAGs/wmwwCuM7vrDNMcoUrqKRm3Gz/em70F2bT4pTSqoc0dGlrLqHUwe2R1oo9jGy04&#10;XbFwL67jWPXrR7B+BgAA//8DAFBLAwQUAAYACAAAACEAdJt3muAAAAALAQAADwAAAGRycy9kb3du&#10;cmV2LnhtbEyPwU7DMBBE70j8g7VI3KhTVyU0xKkQqEgc2/TCzYmXJBCvo9hpA1/PcirH0Yxm3uTb&#10;2fXihGPoPGlYLhIQSLW3HTUajuXu7gFEiIas6T2hhm8MsC2ur3KTWX+mPZ4OsRFcQiEzGtoYh0zK&#10;ULfoTFj4AYm9Dz86E1mOjbSjOXO566VKknvpTEe80JoBn1usvw6T01B16mh+9uVr4ja7VXyby8/p&#10;/UXr25v56RFExDlewvCHz+hQMFPlJ7JB9BpWa8Vfoga1SRUITqSJWoOo2EqXCmSRy/8fil8AAAD/&#10;/wMAUEsBAi0AFAAGAAgAAAAhALaDOJL+AAAA4QEAABMAAAAAAAAAAAAAAAAAAAAAAFtDb250ZW50&#10;X1R5cGVzXS54bWxQSwECLQAUAAYACAAAACEAOP0h/9YAAACUAQAACwAAAAAAAAAAAAAAAAAvAQAA&#10;X3JlbHMvLnJlbHNQSwECLQAUAAYACAAAACEAKfdk8C0CAABQBAAADgAAAAAAAAAAAAAAAAAuAgAA&#10;ZHJzL2Uyb0RvYy54bWxQSwECLQAUAAYACAAAACEAdJt3muAAAAALAQAADwAAAAAAAAAAAAAAAACH&#10;BAAAZHJzL2Rvd25yZXYueG1sUEsFBgAAAAAEAAQA8wAAAJQFAAAAAA==&#10;">
                <v:textbox>
                  <w:txbxContent>
                    <w:p w:rsidR="00996D5E" w:rsidRDefault="00996D5E" w:rsidP="000A6F88">
                      <w:pPr>
                        <w:rPr>
                          <w:rFonts w:ascii="Book Antiqua" w:hAnsi="Book Antiqua"/>
                          <w:b/>
                          <w:sz w:val="18"/>
                          <w:szCs w:val="18"/>
                        </w:rPr>
                      </w:pPr>
                      <w:r>
                        <w:rPr>
                          <w:rFonts w:ascii="Book Antiqua" w:hAnsi="Book Antiqua"/>
                          <w:b/>
                          <w:sz w:val="18"/>
                          <w:szCs w:val="18"/>
                        </w:rPr>
                        <w:t xml:space="preserve">Nr. </w:t>
                      </w:r>
                      <w:r w:rsidRPr="005457DC">
                        <w:rPr>
                          <w:rFonts w:ascii="Book Antiqua" w:hAnsi="Book Antiqua"/>
                          <w:b/>
                          <w:sz w:val="18"/>
                          <w:szCs w:val="18"/>
                        </w:rPr>
                        <w:t>78</w:t>
                      </w:r>
                      <w:r>
                        <w:rPr>
                          <w:rFonts w:ascii="Book Antiqua" w:hAnsi="Book Antiqua"/>
                          <w:b/>
                          <w:sz w:val="18"/>
                          <w:szCs w:val="18"/>
                        </w:rPr>
                        <w:t xml:space="preserve"> </w:t>
                      </w:r>
                      <w:r w:rsidRPr="005457DC">
                        <w:rPr>
                          <w:rFonts w:ascii="Book Antiqua" w:hAnsi="Book Antiqua"/>
                          <w:b/>
                          <w:sz w:val="18"/>
                          <w:szCs w:val="18"/>
                        </w:rPr>
                        <w:t>prot., dat</w:t>
                      </w:r>
                      <w:r>
                        <w:rPr>
                          <w:rFonts w:ascii="Book Antiqua" w:hAnsi="Book Antiqua"/>
                          <w:b/>
                          <w:sz w:val="18"/>
                          <w:szCs w:val="18"/>
                        </w:rPr>
                        <w:t>ë</w:t>
                      </w:r>
                      <w:r w:rsidRPr="005457DC">
                        <w:rPr>
                          <w:rFonts w:ascii="Book Antiqua" w:hAnsi="Book Antiqua"/>
                          <w:b/>
                          <w:sz w:val="18"/>
                          <w:szCs w:val="18"/>
                        </w:rPr>
                        <w:t xml:space="preserve"> 10.11.2012, </w:t>
                      </w:r>
                    </w:p>
                    <w:p w:rsidR="00996D5E" w:rsidRPr="005457DC" w:rsidRDefault="00996D5E" w:rsidP="000A6F88">
                      <w:pPr>
                        <w:rPr>
                          <w:rFonts w:ascii="Book Antiqua" w:hAnsi="Book Antiqua"/>
                          <w:b/>
                          <w:sz w:val="18"/>
                          <w:szCs w:val="18"/>
                        </w:rPr>
                      </w:pPr>
                      <w:r w:rsidRPr="005457DC">
                        <w:rPr>
                          <w:rFonts w:ascii="Book Antiqua" w:hAnsi="Book Antiqua"/>
                          <w:b/>
                          <w:sz w:val="18"/>
                          <w:szCs w:val="18"/>
                        </w:rPr>
                        <w:t>ardhur nga z.gj.c. velabisht</w:t>
                      </w:r>
                    </w:p>
                  </w:txbxContent>
                </v:textbox>
              </v:rect>
            </w:pict>
          </mc:Fallback>
        </mc:AlternateContent>
      </w:r>
      <w:r w:rsidRPr="000A6F88">
        <w:rPr>
          <w:rFonts w:ascii="Book Antiqua" w:hAnsi="Book Antiqua"/>
          <w:noProof/>
          <w:sz w:val="20"/>
          <w:szCs w:val="20"/>
          <w:lang w:val="en-GB" w:eastAsia="en-GB"/>
        </w:rPr>
        <w:drawing>
          <wp:inline distT="0" distB="0" distL="0" distR="0">
            <wp:extent cx="5705475" cy="2209800"/>
            <wp:effectExtent l="0" t="0" r="9525" b="0"/>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t="13870" r="12709" b="49095"/>
                    <a:stretch>
                      <a:fillRect/>
                    </a:stretch>
                  </pic:blipFill>
                  <pic:spPr bwMode="auto">
                    <a:xfrm>
                      <a:off x="0" y="0"/>
                      <a:ext cx="5705475" cy="2209800"/>
                    </a:xfrm>
                    <a:prstGeom prst="rect">
                      <a:avLst/>
                    </a:prstGeom>
                    <a:noFill/>
                    <a:ln>
                      <a:noFill/>
                    </a:ln>
                  </pic:spPr>
                </pic:pic>
              </a:graphicData>
            </a:graphic>
          </wp:inline>
        </w:drawing>
      </w:r>
    </w:p>
    <w:p w:rsidR="000A6F88" w:rsidRPr="00C91E7C" w:rsidRDefault="006437FB" w:rsidP="000A6F88">
      <w:pPr>
        <w:rPr>
          <w:rFonts w:ascii="Book Antiqua" w:hAnsi="Book Antiqua"/>
          <w:sz w:val="20"/>
          <w:szCs w:val="20"/>
          <w:lang w:val="sq-AL"/>
        </w:rPr>
      </w:pPr>
      <w:r w:rsidRPr="00AC6CC8">
        <w:rPr>
          <w:rFonts w:ascii="Book Antiqua" w:hAnsi="Book Antiqua"/>
          <w:noProof/>
          <w:sz w:val="20"/>
          <w:szCs w:val="20"/>
          <w:lang w:val="en-GB" w:eastAsia="en-GB"/>
        </w:rPr>
        <mc:AlternateContent>
          <mc:Choice Requires="wps">
            <w:drawing>
              <wp:anchor distT="0" distB="0" distL="114300" distR="114300" simplePos="0" relativeHeight="251660800" behindDoc="0" locked="0" layoutInCell="1" allowOverlap="1">
                <wp:simplePos x="0" y="0"/>
                <wp:positionH relativeFrom="column">
                  <wp:posOffset>3622675</wp:posOffset>
                </wp:positionH>
                <wp:positionV relativeFrom="paragraph">
                  <wp:posOffset>66040</wp:posOffset>
                </wp:positionV>
                <wp:extent cx="595630" cy="378460"/>
                <wp:effectExtent l="146050" t="46990" r="163195" b="50800"/>
                <wp:wrapNone/>
                <wp:docPr id="50"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 cy="378460"/>
                        </a:xfrm>
                        <a:prstGeom prst="upArrow">
                          <a:avLst>
                            <a:gd name="adj1" fmla="val 50000"/>
                            <a:gd name="adj2" fmla="val 25000"/>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C047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95" o:spid="_x0000_s1026" type="#_x0000_t68" style="position:absolute;margin-left:285.25pt;margin-top:5.2pt;width:46.9pt;height:29.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1IYlQIAADsFAAAOAAAAZHJzL2Uyb0RvYy54bWysVNuO0zAQfUfiHyy/s7m06SXadLV0WYS0&#10;Cystl2fXdhKDYxvbbbp/z9hJS2ARD4hWSjzx+MycMzO+vDp2Eh24dUKrCmcXKUZcUc2Eair86ePt&#10;qxVGzhPFiNSKV/iJO3y1efnisjclz3WrJeMWAYhyZW8q3HpvyiRxtOUdcRfacAWbtbYd8WDaJmGW&#10;9IDeySRP00XSa8uM1ZQ7B19vhk28ifh1zan/UNeOeyQrDLn5+LTxuQvPZHNJysYS0wo6pkH+IYuO&#10;CAVBz1A3xBO0t+IZVCeo1U7X/oLqLtF1LSiPHIBNlv7G5rElhkcuII4zZ5nc/4Ol7w8PFglW4QLk&#10;UaSDGl3vvY6h0boIAvXGleD3aB5soOjMnabfHFJ62xLV8Gtrdd9ywiCtLPgnvxwIhoOjaNffawbw&#10;BOCjVsfadgEQVEDHWJKnc0n40SMKH4t1sZhBZhS2ZsvVfBFLlpDydNhY599y3aGwqPDexHQiPjnc&#10;OR+LwkZmhH3NMKo7CTU+EImKFH5jD0x88qlPHpwiLVKOiBD+FDYKoqVgt0LKaNhmt5UWAXyF56+v&#10;t9vFeNhN3aRCPTBaZYD9d4zbPPz/hNEJD7MjRVfhVSAyMgmleKNY7GxPhBzWkLNUIRKPUzEqo/cA&#10;8diyHjER5MtXszVMLBMwIrNVukjXS4yIbGC2qbcYWe2/CN/G7gi1esY4T4vVYjnIL01LBh3OOkMW&#10;bhAI2gQqfwofrUlmsYVC1wzdt9PsCToIosc2gfsGFpx8hjdGPUxvhd33PbEcI/lOQR+us/k8jHs0&#10;5sUyB8NOd3bTHaJoq4ExgA3LrR+uiL2xomkhVhYZKR1Goxb+1ORDXmPHw4RGGuNtEq6AqR29ft55&#10;mx8AAAD//wMAUEsDBBQABgAIAAAAIQD5XHRx3wAAAAkBAAAPAAAAZHJzL2Rvd25yZXYueG1sTI/B&#10;TsMwEETvSPyDtUhcELUpbVpCnAoQlTjAgYBUjk68JBH2OordNvw9ywmOqxm9eVtsJu/EAcfYB9Jw&#10;NVMgkJpge2o1vL9tL9cgYjJkjQuEGr4xwqY8PSlMbsORXvFQpVYwhGJuNHQpDbmUsenQmzgLAxJn&#10;n2H0JvE5ttKO5shw7+RcqUx60xMvdGbAhw6br2rvNaxI3Xxs41N1v+su6hf3/Lhbz5XW52fT3S2I&#10;hFP6K8OvPqtDyU512JONwmlYrtSSqxyoBQguZNniGkTNdKVAloX8/0H5AwAA//8DAFBLAQItABQA&#10;BgAIAAAAIQC2gziS/gAAAOEBAAATAAAAAAAAAAAAAAAAAAAAAABbQ29udGVudF9UeXBlc10ueG1s&#10;UEsBAi0AFAAGAAgAAAAhADj9If/WAAAAlAEAAAsAAAAAAAAAAAAAAAAALwEAAF9yZWxzLy5yZWxz&#10;UEsBAi0AFAAGAAgAAAAhAKPTUhiVAgAAOwUAAA4AAAAAAAAAAAAAAAAALgIAAGRycy9lMm9Eb2Mu&#10;eG1sUEsBAi0AFAAGAAgAAAAhAPlcdHHfAAAACQEAAA8AAAAAAAAAAAAAAAAA7wQAAGRycy9kb3du&#10;cmV2LnhtbFBLBQYAAAAABAAEAPMAAAD7BQAAAAA=&#10;" fillcolor="#4bacc6" strokecolor="#f2f2f2" strokeweight="3pt">
                <v:shadow on="t" color="#205867" opacity=".5" offset="1pt"/>
                <v:textbox style="layout-flow:vertical-ideographic"/>
              </v:shape>
            </w:pict>
          </mc:Fallback>
        </mc:AlternateContent>
      </w:r>
    </w:p>
    <w:p w:rsidR="00EE4C2C" w:rsidRDefault="00EE4C2C" w:rsidP="000A6F88">
      <w:pPr>
        <w:jc w:val="center"/>
        <w:rPr>
          <w:rFonts w:ascii="CG Times" w:hAnsi="CG Times"/>
          <w:sz w:val="22"/>
          <w:szCs w:val="22"/>
          <w:lang w:val="sq-AL"/>
        </w:rPr>
      </w:pPr>
    </w:p>
    <w:p w:rsidR="000A6F88" w:rsidRPr="008159BF" w:rsidRDefault="000A6F88" w:rsidP="000A6F88">
      <w:pPr>
        <w:jc w:val="center"/>
        <w:rPr>
          <w:rFonts w:ascii="CG Times" w:hAnsi="CG Times"/>
          <w:sz w:val="22"/>
          <w:szCs w:val="22"/>
          <w:lang w:val="sq-AL"/>
        </w:rPr>
      </w:pPr>
      <w:r w:rsidRPr="008159BF">
        <w:rPr>
          <w:rFonts w:ascii="CG Times" w:hAnsi="CG Times"/>
          <w:sz w:val="22"/>
          <w:szCs w:val="22"/>
          <w:lang w:val="sq-AL"/>
        </w:rPr>
        <w:t>Fig. nr. 3</w:t>
      </w:r>
    </w:p>
    <w:p w:rsidR="000A6F88" w:rsidRPr="00C91E7C" w:rsidRDefault="000A6F88" w:rsidP="000A6F88">
      <w:pPr>
        <w:rPr>
          <w:rFonts w:ascii="Book Antiqua" w:hAnsi="Book Antiqua"/>
          <w:sz w:val="20"/>
          <w:szCs w:val="20"/>
          <w:lang w:val="sq-AL"/>
        </w:rPr>
      </w:pPr>
    </w:p>
    <w:p w:rsidR="000A6F88" w:rsidRPr="00C91E7C" w:rsidRDefault="000A6F88" w:rsidP="000A6F88">
      <w:pPr>
        <w:jc w:val="center"/>
        <w:rPr>
          <w:rFonts w:ascii="Book Antiqua" w:hAnsi="Book Antiqua"/>
          <w:sz w:val="20"/>
          <w:szCs w:val="20"/>
          <w:lang w:val="sq-AL"/>
        </w:rPr>
      </w:pPr>
    </w:p>
    <w:p w:rsidR="000A6F88" w:rsidRPr="00503F2A" w:rsidRDefault="000A6F88" w:rsidP="000A6F88">
      <w:pPr>
        <w:pStyle w:val="Paragrafi"/>
        <w:rPr>
          <w:lang w:val="sq-AL"/>
        </w:rPr>
      </w:pPr>
      <w:r w:rsidRPr="00503F2A">
        <w:rPr>
          <w:lang w:val="sq-AL"/>
        </w:rPr>
        <w:t>Pasi plotësohen rubrikat e mësipërme, përzgjedh llojin e vendbanimit (shiko figurën 4).</w:t>
      </w:r>
    </w:p>
    <w:p w:rsidR="000A6F88" w:rsidRPr="00C91E7C" w:rsidRDefault="000A6F88" w:rsidP="000A6F88">
      <w:pPr>
        <w:rPr>
          <w:rFonts w:ascii="Book Antiqua" w:hAnsi="Book Antiqua"/>
          <w:sz w:val="23"/>
          <w:szCs w:val="23"/>
          <w:lang w:val="sq-AL"/>
        </w:rPr>
      </w:pPr>
    </w:p>
    <w:p w:rsidR="000A6F88" w:rsidRPr="00C91E7C" w:rsidRDefault="006437FB" w:rsidP="000A6F88">
      <w:pPr>
        <w:jc w:val="center"/>
        <w:rPr>
          <w:rFonts w:ascii="CG Times" w:hAnsi="CG Times"/>
          <w:sz w:val="22"/>
          <w:szCs w:val="22"/>
          <w:lang w:val="sq-AL"/>
        </w:rPr>
      </w:pPr>
      <w:r w:rsidRPr="00AC6CC8">
        <w:rPr>
          <w:rFonts w:ascii="Book Antiqua" w:hAnsi="Book Antiqua"/>
          <w:noProof/>
          <w:sz w:val="20"/>
          <w:szCs w:val="20"/>
          <w:lang w:val="en-GB" w:eastAsia="en-GB"/>
        </w:rPr>
        <mc:AlternateContent>
          <mc:Choice Requires="wps">
            <w:drawing>
              <wp:anchor distT="0" distB="0" distL="114300" distR="114300" simplePos="0" relativeHeight="251662848" behindDoc="0" locked="0" layoutInCell="1" allowOverlap="1">
                <wp:simplePos x="0" y="0"/>
                <wp:positionH relativeFrom="column">
                  <wp:posOffset>-153035</wp:posOffset>
                </wp:positionH>
                <wp:positionV relativeFrom="paragraph">
                  <wp:posOffset>464820</wp:posOffset>
                </wp:positionV>
                <wp:extent cx="1371600" cy="250190"/>
                <wp:effectExtent l="75565" t="55245" r="38735" b="75565"/>
                <wp:wrapNone/>
                <wp:docPr id="49"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0190"/>
                        </a:xfrm>
                        <a:prstGeom prst="leftArrow">
                          <a:avLst>
                            <a:gd name="adj1" fmla="val 50000"/>
                            <a:gd name="adj2" fmla="val 137056"/>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AE985" id="AutoShape 96" o:spid="_x0000_s1026" type="#_x0000_t66" style="position:absolute;margin-left:-12.05pt;margin-top:36.6pt;width:108pt;height:19.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8imAIAAD0FAAAOAAAAZHJzL2Uyb0RvYy54bWysVNuO0zAQfUfiHyy/s7n0Xm26WrosQlpg&#10;pQXx7NpOYvAN221avp6xk5bASjwgWsnyxOMzM2fO+PrmqCQ6cOeF0RUurnKMuKaGCd1U+POn+1dL&#10;jHwgmhFpNK/wiXt8s3n54rqza16a1kjGHQIQ7dedrXAbgl1nmactV8RfGcs1HNbGKRLAdE3GHOkA&#10;XcmszPN51hnHrDOUew9f7/pDvEn4dc1p+FjXngckKwy5hbS6tO7imm2uybpxxLaCDmmQf8hCEaEh&#10;6AXqjgSC9k48g1KCOuNNHa6oUZmpa0F5qgGqKfI/qnlqieWpFiDH2wtN/v/B0g+HR4cEq/B0hZEm&#10;Cnp0uw8mhUareSSos34Nfk/20cUSvX0w9JtH2mxboht+65zpWk4YpFVE/+y3C9HwcBXtuveGATwB&#10;+MTVsXYqAgIL6Jhacrq0hB8DovCxmCyKeQ6do3BWzvJilXqWkfX5tnU+vOVGobipsOR1SBmlEOTw&#10;4EPqCxuKI+xrgVGtJLT5QCSa5fAbZDDyKcc+kEQ+S1RA3AESdufIiRQjBbsXUibDNbutdAjwgdfX&#10;t9vt+bIfu0mNugpPlgUk8HeM+zL+E7fA/xhDiQDzI4Wq8DJWMpQS2/FGs6TuQITs95Cz1DEST5Mx&#10;UGP2APHUsg4xERksl5MVTC0TMCaTZT7PVwuMiGxgvmlwGDkTvojQJoXEfj2ruMxny/mi51/alvQ8&#10;XIiGLHxPEEgFun8On6xRZklGUTm9AneGnUBFED1JBd4c2LTG/cCog/mtsP++J45jJN9pUOKqmE7j&#10;wCdjOluUYLjxyW58QjQFqAoHqDRtt6F/JPbWiaaFSEWqR5s4HLUIZ5n3WQ2ahxlNRQzvSXwExnby&#10;+vXqbX4CAAD//wMAUEsDBBQABgAIAAAAIQB36z1c3QAAAAoBAAAPAAAAZHJzL2Rvd25yZXYueG1s&#10;TI/LTsNADEX3SPzDyJXYtTNJUUvTTCqEQGLDooUPcDImiZp5KDNpw9/jrmBny0f3HpeH2Q7iQmPs&#10;vdOQrRQIco03vWs1fH2+LZ9AxITO4OAdafihCIfq/q7EwvirO9LllFrBIS4WqKFLKRRSxqYji3Hl&#10;Azm+ffvRYuJ1bKUZ8crhdpC5UhtpsXfc0GGgl46a82my3Lt+D+HVKjwft+nD11NUNjZaPyzm5z2I&#10;RHP6g+Gmz+pQsVPtJ2eiGDQs88eMUQ3bdQ7iBuyyHYiahyzfgKxK+f+F6hcAAP//AwBQSwECLQAU&#10;AAYACAAAACEAtoM4kv4AAADhAQAAEwAAAAAAAAAAAAAAAAAAAAAAW0NvbnRlbnRfVHlwZXNdLnht&#10;bFBLAQItABQABgAIAAAAIQA4/SH/1gAAAJQBAAALAAAAAAAAAAAAAAAAAC8BAABfcmVscy8ucmVs&#10;c1BLAQItABQABgAIAAAAIQDtqo8imAIAAD0FAAAOAAAAAAAAAAAAAAAAAC4CAABkcnMvZTJvRG9j&#10;LnhtbFBLAQItABQABgAIAAAAIQB36z1c3QAAAAoBAAAPAAAAAAAAAAAAAAAAAPIEAABkcnMvZG93&#10;bnJldi54bWxQSwUGAAAAAAQABADzAAAA/AUAAAAA&#10;" fillcolor="#4bacc6" strokecolor="#f2f2f2" strokeweight="3pt">
                <v:shadow on="t" color="#205867" opacity=".5" offset="1pt"/>
              </v:shape>
            </w:pict>
          </mc:Fallback>
        </mc:AlternateContent>
      </w:r>
      <w:r>
        <w:rPr>
          <w:rFonts w:ascii="Book Antiqua" w:hAnsi="Book Antiqua"/>
          <w:noProof/>
          <w:sz w:val="20"/>
          <w:szCs w:val="20"/>
          <w:lang w:val="en-GB" w:eastAsia="en-GB"/>
        </w:rPr>
        <w:drawing>
          <wp:anchor distT="0" distB="0" distL="114300" distR="114300" simplePos="0" relativeHeight="251661824" behindDoc="0" locked="0" layoutInCell="1" allowOverlap="1">
            <wp:simplePos x="0" y="0"/>
            <wp:positionH relativeFrom="column">
              <wp:align>left</wp:align>
            </wp:positionH>
            <wp:positionV relativeFrom="paragraph">
              <wp:align>top</wp:align>
            </wp:positionV>
            <wp:extent cx="3500120" cy="1095375"/>
            <wp:effectExtent l="0" t="0" r="5080" b="9525"/>
            <wp:wrapSquare wrapText="bothSides"/>
            <wp:docPr id="1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l="23828" t="52592" r="45930" b="35545"/>
                    <a:stretch>
                      <a:fillRect/>
                    </a:stretch>
                  </pic:blipFill>
                  <pic:spPr bwMode="auto">
                    <a:xfrm>
                      <a:off x="0" y="0"/>
                      <a:ext cx="350012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A6F88" w:rsidRPr="00C91E7C">
        <w:rPr>
          <w:rFonts w:ascii="Book Antiqua" w:hAnsi="Book Antiqua"/>
          <w:sz w:val="20"/>
          <w:szCs w:val="20"/>
          <w:lang w:val="sq-AL"/>
        </w:rPr>
        <w:br w:type="textWrapping" w:clear="all"/>
      </w:r>
    </w:p>
    <w:p w:rsidR="000A6F88" w:rsidRPr="008159BF" w:rsidRDefault="000A6F88" w:rsidP="000A6F88">
      <w:pPr>
        <w:jc w:val="center"/>
        <w:rPr>
          <w:rFonts w:ascii="CG Times" w:hAnsi="CG Times"/>
          <w:sz w:val="22"/>
          <w:szCs w:val="22"/>
          <w:lang w:val="sq-AL"/>
        </w:rPr>
      </w:pPr>
      <w:r w:rsidRPr="008159BF">
        <w:rPr>
          <w:rFonts w:ascii="CG Times" w:hAnsi="CG Times"/>
          <w:sz w:val="22"/>
          <w:szCs w:val="22"/>
          <w:lang w:val="sq-AL"/>
        </w:rPr>
        <w:t>Fig. nr. 4</w:t>
      </w:r>
    </w:p>
    <w:p w:rsidR="000A6F88" w:rsidRPr="00503F2A" w:rsidRDefault="000A6F88" w:rsidP="000A6F88">
      <w:pPr>
        <w:jc w:val="center"/>
        <w:rPr>
          <w:rFonts w:ascii="Book Antiqua" w:hAnsi="Book Antiqua"/>
          <w:sz w:val="21"/>
          <w:szCs w:val="21"/>
          <w:lang w:val="sq-AL"/>
        </w:rPr>
      </w:pPr>
    </w:p>
    <w:p w:rsidR="000A6F88" w:rsidRPr="00503F2A" w:rsidRDefault="000A6F88" w:rsidP="000A6F88">
      <w:pPr>
        <w:pStyle w:val="Paragrafi"/>
        <w:rPr>
          <w:lang w:val="sq-AL"/>
        </w:rPr>
      </w:pPr>
      <w:r w:rsidRPr="00503F2A">
        <w:rPr>
          <w:lang w:val="sq-AL"/>
        </w:rPr>
        <w:t>d) Pasi përzgjedh llojin e vendbanimit sipas tabelës, si në fig. nr. 4, plotëson të dhënat e adresës si më poshtë</w:t>
      </w:r>
      <w:r w:rsidR="00BD01D6">
        <w:rPr>
          <w:lang w:val="sq-AL"/>
        </w:rPr>
        <w:t>,</w:t>
      </w:r>
      <w:r w:rsidRPr="00503F2A">
        <w:rPr>
          <w:lang w:val="sq-AL"/>
        </w:rPr>
        <w:t xml:space="preserve"> si në figurën nr. 5:</w:t>
      </w:r>
    </w:p>
    <w:p w:rsidR="000A6F88" w:rsidRPr="00503F2A" w:rsidRDefault="000A6F88" w:rsidP="000A6F88">
      <w:pPr>
        <w:pStyle w:val="Paragrafi"/>
        <w:rPr>
          <w:lang w:val="sq-AL"/>
        </w:rPr>
      </w:pPr>
      <w:r w:rsidRPr="00503F2A">
        <w:rPr>
          <w:lang w:val="sq-AL"/>
        </w:rPr>
        <w:t>- Rrethi;</w:t>
      </w:r>
    </w:p>
    <w:p w:rsidR="000A6F88" w:rsidRPr="00503F2A" w:rsidRDefault="000A6F88" w:rsidP="000A6F88">
      <w:pPr>
        <w:pStyle w:val="Paragrafi"/>
        <w:rPr>
          <w:lang w:val="sq-AL"/>
        </w:rPr>
      </w:pPr>
      <w:r w:rsidRPr="00503F2A">
        <w:rPr>
          <w:lang w:val="sq-AL"/>
        </w:rPr>
        <w:t xml:space="preserve">- Bashkia/komuna; </w:t>
      </w:r>
    </w:p>
    <w:p w:rsidR="000A6F88" w:rsidRPr="00503F2A" w:rsidRDefault="000A6F88" w:rsidP="000A6F88">
      <w:pPr>
        <w:pStyle w:val="Paragrafi"/>
        <w:rPr>
          <w:lang w:val="sq-AL"/>
        </w:rPr>
      </w:pPr>
      <w:r w:rsidRPr="00503F2A">
        <w:rPr>
          <w:lang w:val="sq-AL"/>
        </w:rPr>
        <w:t>- Një nga emrat e fshatrave që përbëjnë bashkinë/komunën, kur ka;</w:t>
      </w:r>
    </w:p>
    <w:p w:rsidR="000A6F88" w:rsidRPr="00503F2A" w:rsidRDefault="000A6F88" w:rsidP="000A6F88">
      <w:pPr>
        <w:pStyle w:val="Paragrafi"/>
        <w:rPr>
          <w:lang w:val="sq-AL"/>
        </w:rPr>
      </w:pPr>
      <w:r w:rsidRPr="00503F2A">
        <w:rPr>
          <w:lang w:val="sq-AL"/>
        </w:rPr>
        <w:t>- Emrin e rrugës;</w:t>
      </w:r>
    </w:p>
    <w:p w:rsidR="000A6F88" w:rsidRPr="00503F2A" w:rsidRDefault="000A6F88" w:rsidP="000A6F88">
      <w:pPr>
        <w:pStyle w:val="Paragrafi"/>
        <w:rPr>
          <w:lang w:val="sq-AL"/>
        </w:rPr>
      </w:pPr>
      <w:r w:rsidRPr="00503F2A">
        <w:rPr>
          <w:lang w:val="sq-AL"/>
        </w:rPr>
        <w:t>- Numrin e ndërtesës (0000);</w:t>
      </w:r>
    </w:p>
    <w:p w:rsidR="000A6F88" w:rsidRPr="00503F2A" w:rsidRDefault="000A6F88" w:rsidP="000A6F88">
      <w:pPr>
        <w:pStyle w:val="Paragrafi"/>
        <w:rPr>
          <w:lang w:val="sq-AL"/>
        </w:rPr>
      </w:pPr>
      <w:r w:rsidRPr="00503F2A">
        <w:rPr>
          <w:lang w:val="sq-AL"/>
        </w:rPr>
        <w:t>- Numrin e hyrjes (00);</w:t>
      </w:r>
    </w:p>
    <w:p w:rsidR="000A6F88" w:rsidRPr="00503F2A" w:rsidRDefault="000A6F88" w:rsidP="000A6F88">
      <w:pPr>
        <w:pStyle w:val="Paragrafi"/>
        <w:rPr>
          <w:lang w:val="sq-AL"/>
        </w:rPr>
      </w:pPr>
      <w:r w:rsidRPr="00503F2A">
        <w:rPr>
          <w:lang w:val="sq-AL"/>
        </w:rPr>
        <w:t>- Numrin e apartamentit (000);</w:t>
      </w:r>
    </w:p>
    <w:p w:rsidR="000A6F88" w:rsidRPr="00503F2A" w:rsidRDefault="000A6F88" w:rsidP="000A6F88">
      <w:pPr>
        <w:pStyle w:val="Paragrafi"/>
        <w:rPr>
          <w:lang w:val="sq-AL"/>
        </w:rPr>
      </w:pPr>
      <w:r w:rsidRPr="00503F2A">
        <w:rPr>
          <w:lang w:val="sq-AL"/>
        </w:rPr>
        <w:t>- Kodin postar (kod katërshifror).</w:t>
      </w:r>
    </w:p>
    <w:p w:rsidR="000A6F88" w:rsidRPr="00C91E7C" w:rsidRDefault="000A6F88" w:rsidP="000A6F88">
      <w:pPr>
        <w:jc w:val="both"/>
        <w:rPr>
          <w:rFonts w:ascii="Book Antiqua" w:hAnsi="Book Antiqua"/>
          <w:sz w:val="23"/>
          <w:szCs w:val="23"/>
          <w:lang w:val="sq-AL"/>
        </w:rPr>
      </w:pPr>
    </w:p>
    <w:p w:rsidR="000A6F88" w:rsidRPr="00C91E7C" w:rsidRDefault="006437FB" w:rsidP="000A6F88">
      <w:pPr>
        <w:ind w:left="720" w:hanging="630"/>
        <w:rPr>
          <w:rFonts w:ascii="Book Antiqua" w:hAnsi="Book Antiqua"/>
          <w:sz w:val="23"/>
          <w:szCs w:val="23"/>
          <w:lang w:val="sq-AL"/>
        </w:rPr>
      </w:pPr>
      <w:r w:rsidRPr="00AC6CC8">
        <w:rPr>
          <w:rFonts w:ascii="Book Antiqua" w:hAnsi="Book Antiqua"/>
          <w:b/>
          <w:noProof/>
          <w:sz w:val="23"/>
          <w:szCs w:val="23"/>
          <w:u w:val="single"/>
          <w:lang w:val="en-GB" w:eastAsia="en-GB"/>
        </w:rPr>
        <mc:AlternateContent>
          <mc:Choice Requires="wps">
            <w:drawing>
              <wp:anchor distT="0" distB="0" distL="114300" distR="114300" simplePos="0" relativeHeight="251665920" behindDoc="0" locked="0" layoutInCell="1" allowOverlap="1">
                <wp:simplePos x="0" y="0"/>
                <wp:positionH relativeFrom="column">
                  <wp:posOffset>3313430</wp:posOffset>
                </wp:positionH>
                <wp:positionV relativeFrom="paragraph">
                  <wp:posOffset>912495</wp:posOffset>
                </wp:positionV>
                <wp:extent cx="1242695" cy="439420"/>
                <wp:effectExtent l="8255" t="7620" r="6350" b="10160"/>
                <wp:wrapNone/>
                <wp:docPr id="48"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695" cy="439420"/>
                        </a:xfrm>
                        <a:prstGeom prst="flowChartProcess">
                          <a:avLst/>
                        </a:prstGeom>
                        <a:solidFill>
                          <a:srgbClr val="FFFFFF"/>
                        </a:solidFill>
                        <a:ln w="9525">
                          <a:solidFill>
                            <a:srgbClr val="000000"/>
                          </a:solidFill>
                          <a:miter lim="800000"/>
                          <a:headEnd/>
                          <a:tailEnd/>
                        </a:ln>
                      </wps:spPr>
                      <wps:txbx>
                        <w:txbxContent>
                          <w:p w:rsidR="00996D5E" w:rsidRPr="00590A2C" w:rsidRDefault="00996D5E" w:rsidP="000A6F88">
                            <w:pPr>
                              <w:rPr>
                                <w:sz w:val="20"/>
                                <w:szCs w:val="20"/>
                              </w:rPr>
                            </w:pPr>
                            <w:r w:rsidRPr="00590A2C">
                              <w:rPr>
                                <w:sz w:val="20"/>
                                <w:szCs w:val="20"/>
                              </w:rPr>
                              <w:t>Të plotësohen të gjitha rubrikat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9" o:spid="_x0000_s1030" type="#_x0000_t109" style="position:absolute;left:0;text-align:left;margin-left:260.9pt;margin-top:71.85pt;width:97.85pt;height:34.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14MQIAAFwEAAAOAAAAZHJzL2Uyb0RvYy54bWysVMGO0zAQvSPxD5bvNG1Jl03UdLXqUoS0&#10;LJUWPsB1nMbC8Zix27R8PWOnLV3ghMjB8njGzzPvzWR+d+gM2yv0GmzFJ6MxZ8pKqLXdVvzrl9Wb&#10;W858ELYWBqyq+FF5frd4/Wreu1JNoQVTK2QEYn3Zu4q3Ibgyy7xsVSf8CJyy5GwAOxHIxG1Wo+gJ&#10;vTPZdDy+yXrA2iFI5T2dPgxOvkj4TaNk+Nw0XgVmKk65hbRiWjdxzRZzUW5RuFbLUxriH7LohLb0&#10;6AXqQQTBdqj/gOq0RPDQhJGELoOm0VKlGqiayfi3ap5b4VSqhcjx7kKT/3+w8mm/RqbriueklBUd&#10;aXS/C5CeZkURCeqdLynu2a0xlujdI8hvnllYtsJu1T0i9K0SNaU1ifHZiwvR8HSVbfpPUBO8IPjE&#10;1aHBLgISC+yQJDleJFGHwCQdTqb59KaYcSbJl78t8mnSLBPl+bZDHz4o6FjcVLwx0FNeGNZDU6SX&#10;xP7Rh5iZKM/hqRIwul5pY5KB283SINsLapVV+lIxVPB1mLGsr3gxm84S8gufv4YYp+9vEJ0O1PNG&#10;dxW/vQSJMlL43tapI4PQZthTysaeOI00DnKEw+YwqHYWaAP1kUhGGFqcRpI2LeAPznpq74r77zuB&#10;ijPz0ZJQxSTP4zwkI5+9I1oZXns21x5hJUFVPHA2bJdhmKGdQ71t6aVJYsNC7J1GJ66j8ENWp/Sp&#10;hZMEp3GLM3Jtp6hfP4XFTwAAAP//AwBQSwMEFAAGAAgAAAAhAIxynmHhAAAACwEAAA8AAABkcnMv&#10;ZG93bnJldi54bWxMjzFPwzAQhXck/oN1SCxV6zhtmhLiVAgpiA4MBBY2JzZJRHyOYjcN/55jgvH0&#10;nr73XX5c7MBmM/neoQSxiYAZbJzusZXw/lauD8B8UKjV4NBI+DYejsX1Va4y7S74auYqtIwg6DMl&#10;oQthzDj3TWes8hs3GqTs001WBTqnlutJXQhuBx5H0Z5b1SMtdGo0j51pvqqzlRAfVtUTvpTPu/qk&#10;S5WIj3m1PUl5e7M83AMLZgl/ZfjVJ3UoyKl2Z9SeDRKSWJB6oGC3TYFRIxVpAqwmvIjvgBc5//9D&#10;8QMAAP//AwBQSwECLQAUAAYACAAAACEAtoM4kv4AAADhAQAAEwAAAAAAAAAAAAAAAAAAAAAAW0Nv&#10;bnRlbnRfVHlwZXNdLnhtbFBLAQItABQABgAIAAAAIQA4/SH/1gAAAJQBAAALAAAAAAAAAAAAAAAA&#10;AC8BAABfcmVscy8ucmVsc1BLAQItABQABgAIAAAAIQCfWw14MQIAAFwEAAAOAAAAAAAAAAAAAAAA&#10;AC4CAABkcnMvZTJvRG9jLnhtbFBLAQItABQABgAIAAAAIQCMcp5h4QAAAAsBAAAPAAAAAAAAAAAA&#10;AAAAAIsEAABkcnMvZG93bnJldi54bWxQSwUGAAAAAAQABADzAAAAmQUAAAAA&#10;">
                <v:textbox>
                  <w:txbxContent>
                    <w:p w:rsidR="00996D5E" w:rsidRPr="00590A2C" w:rsidRDefault="00996D5E" w:rsidP="000A6F88">
                      <w:pPr>
                        <w:rPr>
                          <w:sz w:val="20"/>
                          <w:szCs w:val="20"/>
                        </w:rPr>
                      </w:pPr>
                      <w:r w:rsidRPr="00590A2C">
                        <w:rPr>
                          <w:sz w:val="20"/>
                          <w:szCs w:val="20"/>
                        </w:rPr>
                        <w:t>Të plotësohen të gjitha rubrikat</w:t>
                      </w:r>
                    </w:p>
                  </w:txbxContent>
                </v:textbox>
              </v:shape>
            </w:pict>
          </mc:Fallback>
        </mc:AlternateContent>
      </w:r>
      <w:r w:rsidRPr="00AC6CC8">
        <w:rPr>
          <w:rFonts w:ascii="Book Antiqua" w:hAnsi="Book Antiqua"/>
          <w:b/>
          <w:noProof/>
          <w:sz w:val="23"/>
          <w:szCs w:val="23"/>
          <w:u w:val="single"/>
          <w:lang w:val="en-GB" w:eastAsia="en-GB"/>
        </w:rPr>
        <mc:AlternateContent>
          <mc:Choice Requires="wps">
            <w:drawing>
              <wp:anchor distT="0" distB="0" distL="114300" distR="114300" simplePos="0" relativeHeight="251664896" behindDoc="0" locked="0" layoutInCell="1" allowOverlap="1">
                <wp:simplePos x="0" y="0"/>
                <wp:positionH relativeFrom="column">
                  <wp:posOffset>2701290</wp:posOffset>
                </wp:positionH>
                <wp:positionV relativeFrom="paragraph">
                  <wp:posOffset>308610</wp:posOffset>
                </wp:positionV>
                <wp:extent cx="612140" cy="1397000"/>
                <wp:effectExtent l="15240" t="13335" r="20320" b="27940"/>
                <wp:wrapNone/>
                <wp:docPr id="47"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140" cy="1397000"/>
                        </a:xfrm>
                        <a:prstGeom prst="leftBrace">
                          <a:avLst>
                            <a:gd name="adj1" fmla="val 19018"/>
                            <a:gd name="adj2" fmla="val 50000"/>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E63D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8" o:spid="_x0000_s1026" type="#_x0000_t87" style="position:absolute;margin-left:212.7pt;margin-top:24.3pt;width:48.2pt;height:110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wdotgIAAKMFAAAOAAAAZHJzL2Uyb0RvYy54bWysVEuP0zAQviPxHyzf2Tzabtto09VulyKk&#10;BVZaEGfXdhKDYxvbbVp+PWMnLSnsCZFDZHtmvvnmeXN7aCXac+uEViXOrlKMuKKaCVWX+MvnzZsF&#10;Rs4TxYjUipf4yB2+Xb1+ddOZgue60ZJxiwBEuaIzJW68N0WSONrwlrgrbbgCYaVtSzxcbZ0wSzpA&#10;b2WSp+l10mnLjNWUOwevD70QryJ+VXHqP1WV4x7JEgM3H/82/rfhn6xuSFFbYhpBBxrkH1i0RChw&#10;eoZ6IJ6gnRV/QbWCWu105a+obhNdVYLyGANEk6V/RPPcEMNjLJAcZ85pcv8Pln7cP1kkWImnc4wU&#10;aaFGdzuvo2u0XIQEdcYVoPdsnmwI0ZlHTb87ECQXknBxoIO23QfNAIcATkzKobJtsIRw0SHm/njO&#10;PT94ROHxOsuzKVSIgiibLOdpGouTkOJkbazz77huUTiUWPLK31tCQ4JIQfaPzscCsCEKwr5lGFWt&#10;hHruiUTZMs1iOFCkkU4+1pmB15PbAREInBxHeEvYRkiJrPZfhW9inkIwUehOJBwyGqrUPztbb9fS&#10;ImBR4k38QloBuXa9Wa+dBe8vmKzX6/RhOTKJloMrKRQiYdhm094cOUokh4JmJ4uBcnAlFepAkkN6&#10;I2OnpYjxBOEFz/v8LlvPB4gLNat3isW5aThhb4ezJ0L2Z2AnVcDjcf4GnnrnuX1uWIeYCOXLFxPo&#10;LrjAME4W6XW6hP4jsoYtQr3FL+b3guBkM8lmWV98aRrSp3dcwUE9ZvrsPt5GzGIPh7bt+3yr2RFa&#10;GKobqhc2GxwabX9i1MGWKLH7sSOWYyTfKyjwMpuGpvXxMp3Nc7jYsWQ7lhBFAarEHiKNx7XvV9HO&#10;WFE34KmPR+kwgpXwpxnrWQ0DB5ugb55+a4VVM75Hrd+7dfULAAD//wMAUEsDBBQABgAIAAAAIQDj&#10;7Vs43wAAAAoBAAAPAAAAZHJzL2Rvd25yZXYueG1sTI8xT8MwEIV3JP6DdUhs1EnURlGIU0WoDEyI&#10;0oXNja9Jin2OYrcJ/HqOCba7e0/vvldtF2fFFacweFKQrhIQSK03A3UKDu/PDwWIEDUZbT2hgi8M&#10;sK1vbypdGj/TG173sRMcQqHUCvoYx1LK0PbodFj5EYm1k5+cjrxOnTSTnjncWZklSS6dHog/9HrE&#10;px7bz/3FKYjydZqbXfdtz754+Sia3eDTg1L3d0vzCCLiEv/M8IvP6FAz09FfyARhFayzzZqtPBQ5&#10;CDZsspS7HBVkOV9kXcn/FeofAAAA//8DAFBLAQItABQABgAIAAAAIQC2gziS/gAAAOEBAAATAAAA&#10;AAAAAAAAAAAAAAAAAABbQ29udGVudF9UeXBlc10ueG1sUEsBAi0AFAAGAAgAAAAhADj9If/WAAAA&#10;lAEAAAsAAAAAAAAAAAAAAAAALwEAAF9yZWxzLy5yZWxzUEsBAi0AFAAGAAgAAAAhALoLB2i2AgAA&#10;owUAAA4AAAAAAAAAAAAAAAAALgIAAGRycy9lMm9Eb2MueG1sUEsBAi0AFAAGAAgAAAAhAOPtWzjf&#10;AAAACgEAAA8AAAAAAAAAAAAAAAAAEAUAAGRycy9kb3ducmV2LnhtbFBLBQYAAAAABAAEAPMAAAAc&#10;BgAAAAA=&#10;" filled="t" strokecolor="#b2a1c7" strokeweight="1pt">
                <v:fill color2="#ccc0d9" focus="100%" type="gradient"/>
                <v:shadow on="t" color="#3f3151" opacity=".5" offset="1pt"/>
              </v:shape>
            </w:pict>
          </mc:Fallback>
        </mc:AlternateContent>
      </w:r>
      <w:r w:rsidRPr="00AC6CC8">
        <w:rPr>
          <w:rFonts w:ascii="Book Antiqua" w:hAnsi="Book Antiqua"/>
          <w:b/>
          <w:noProof/>
          <w:sz w:val="23"/>
          <w:szCs w:val="23"/>
          <w:u w:val="single"/>
          <w:lang w:val="en-GB" w:eastAsia="en-GB"/>
        </w:rPr>
        <mc:AlternateContent>
          <mc:Choice Requires="wps">
            <w:drawing>
              <wp:anchor distT="0" distB="0" distL="114300" distR="114300" simplePos="0" relativeHeight="251663872" behindDoc="0" locked="0" layoutInCell="1" allowOverlap="1">
                <wp:simplePos x="0" y="0"/>
                <wp:positionH relativeFrom="column">
                  <wp:posOffset>2701290</wp:posOffset>
                </wp:positionH>
                <wp:positionV relativeFrom="paragraph">
                  <wp:posOffset>1868805</wp:posOffset>
                </wp:positionV>
                <wp:extent cx="1854835" cy="523875"/>
                <wp:effectExtent l="15240" t="20955" r="25400" b="26670"/>
                <wp:wrapNone/>
                <wp:docPr id="46"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835" cy="523875"/>
                        </a:xfrm>
                        <a:prstGeom prst="rightArrow">
                          <a:avLst>
                            <a:gd name="adj1" fmla="val 50000"/>
                            <a:gd name="adj2" fmla="val 88515"/>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996D5E" w:rsidRPr="00590A2C" w:rsidRDefault="00996D5E" w:rsidP="000A6F88">
                            <w:pPr>
                              <w:rPr>
                                <w:sz w:val="20"/>
                                <w:szCs w:val="20"/>
                              </w:rPr>
                            </w:pPr>
                            <w:r>
                              <w:t xml:space="preserve"> </w:t>
                            </w:r>
                            <w:r w:rsidRPr="00590A2C">
                              <w:rPr>
                                <w:sz w:val="20"/>
                                <w:szCs w:val="20"/>
                              </w:rPr>
                              <w:t>Të plot</w:t>
                            </w:r>
                            <w:r>
                              <w:rPr>
                                <w:sz w:val="20"/>
                                <w:szCs w:val="20"/>
                              </w:rPr>
                              <w:t>ë</w:t>
                            </w:r>
                            <w:r w:rsidRPr="00590A2C">
                              <w:rPr>
                                <w:sz w:val="20"/>
                                <w:szCs w:val="20"/>
                              </w:rPr>
                              <w:t>sohet numri 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7" o:spid="_x0000_s1031" type="#_x0000_t13" style="position:absolute;left:0;text-align:left;margin-left:212.7pt;margin-top:147.15pt;width:146.05pt;height:4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BIl1wIAANoFAAAOAAAAZHJzL2Uyb0RvYy54bWysVFtv0zAUfkfiP1h+Z7m02dJq6TQ6ipC4&#10;TBqIZ9d2EoNjG9ttOn49x05SMtgTIg+R7XM/33fO9c2pk+jIrRNaVTi7SDHiimomVFPhL593r0qM&#10;nCeKEakVr/Ajd/hm8/LFdW/WPNetloxbBE6UW/emwq33Zp0kjra8I+5CG65AWGvbEQ9X2yTMkh68&#10;dzLJ0/Qy6bVlxmrKnYPXu0GIN9F/XXPqP9W14x7JCkNuPv5t/O/DP9lck3VjiWkFHdMg/5BFR4SC&#10;oGdXd8QTdLDiL1edoFY7XfsLqrtE17WgPNYA1WTpH9U8tMTwWAs0x5lzm9z/c0s/Hu8tEqzCy0uM&#10;FOkAo9uD1zE0Wl2FBvXGrUHvwdzbUKIz7zX97pDS25aoht9aq/uWEwZpZUE/eWIQLg5M0b7/oBm4&#10;J+A+9upU2y44hC6gU4Tk8QwJP3lE4TEri2W5KDCiICvyRXlVxBBkPVkb6/xbrjsUDhW2oml9TCnG&#10;IMf3zkdg2FgdYd8yjOpOAs5HIlGRwjfyYKaTz3XKssimuKPHhKynyCPubCekRFb7r8K3sX+hmih0&#10;UxIOGQ1tGp6dbfZbaRFkUeFd/MbaGjeYDdpZyPAZk+12m96tZiaQUzOFkkIhQAeathzMkaNEcgB6&#10;wChSNaYcQkmFepDkV1McLcVZ+CTP1/ltto20gGhurtYJD6MsRVfhcggZhysw441i8eyJkMMZjKUK&#10;kXkc0rE/+gAuHlrWIyYCmHm5WMECYQImdlGmlykQEhHZwKqh3uJnm/0k28VukRXZwARpWjL0+gx5&#10;KGEAAVgLRJzCx9sss8joQOJhGPxpf4ozEzkRCL7X7BEoDuAHcMNChEOr7U+MelguFXY/DsRyjOQ7&#10;BfivsuUybKN4WRZXOVzsXLKfS4ii4KrCHmqPx60fNtjBRLYHSEMrlQ6TWws/zeCQ1TiQsEBiWeOy&#10;Cxtqfo9av1fy5hcAAAD//wMAUEsDBBQABgAIAAAAIQAB6Wz84AAAAAsBAAAPAAAAZHJzL2Rvd25y&#10;ZXYueG1sTI9BT4NAEIXvJv6HzZh4s0splIoMjdHUk5fWJl637BSI7Cxht0D/vevJHifvy3vfFNvZ&#10;dGKkwbWWEZaLCARxZXXLNcLxa/e0AeG8Yq06y4RwJQfb8v6uULm2E+9pPPhahBJ2uUJovO9zKV3V&#10;kFFuYXvikJ3tYJQP51BLPagplJtOxlG0lka1HBYa1dNbQ9XP4WIQUpd8TCMPO3m+muOn3Nff7/OE&#10;+Pgwv76A8DT7fxj+9IM6lMHpZC+snegQkjhNAooQPycrEIHIllkK4oSwytYbkGUhb38ofwEAAP//&#10;AwBQSwECLQAUAAYACAAAACEAtoM4kv4AAADhAQAAEwAAAAAAAAAAAAAAAAAAAAAAW0NvbnRlbnRf&#10;VHlwZXNdLnhtbFBLAQItABQABgAIAAAAIQA4/SH/1gAAAJQBAAALAAAAAAAAAAAAAAAAAC8BAABf&#10;cmVscy8ucmVsc1BLAQItABQABgAIAAAAIQDQFBIl1wIAANoFAAAOAAAAAAAAAAAAAAAAAC4CAABk&#10;cnMvZTJvRG9jLnhtbFBLAQItABQABgAIAAAAIQAB6Wz84AAAAAsBAAAPAAAAAAAAAAAAAAAAADEF&#10;AABkcnMvZG93bnJldi54bWxQSwUGAAAAAAQABADzAAAAPgYAAAAA&#10;" strokecolor="#b2a1c7" strokeweight="1pt">
                <v:fill color2="#ccc0d9" focus="100%" type="gradient"/>
                <v:shadow on="t" color="#3f3151" opacity=".5" offset="1pt"/>
                <v:textbox>
                  <w:txbxContent>
                    <w:p w:rsidR="00996D5E" w:rsidRPr="00590A2C" w:rsidRDefault="00996D5E" w:rsidP="000A6F88">
                      <w:pPr>
                        <w:rPr>
                          <w:sz w:val="20"/>
                          <w:szCs w:val="20"/>
                        </w:rPr>
                      </w:pPr>
                      <w:r>
                        <w:t xml:space="preserve"> </w:t>
                      </w:r>
                      <w:r w:rsidRPr="00590A2C">
                        <w:rPr>
                          <w:sz w:val="20"/>
                          <w:szCs w:val="20"/>
                        </w:rPr>
                        <w:t>Të plot</w:t>
                      </w:r>
                      <w:r>
                        <w:rPr>
                          <w:sz w:val="20"/>
                          <w:szCs w:val="20"/>
                        </w:rPr>
                        <w:t>ë</w:t>
                      </w:r>
                      <w:r w:rsidRPr="00590A2C">
                        <w:rPr>
                          <w:sz w:val="20"/>
                          <w:szCs w:val="20"/>
                        </w:rPr>
                        <w:t>sohet numri tel.</w:t>
                      </w:r>
                    </w:p>
                  </w:txbxContent>
                </v:textbox>
              </v:shape>
            </w:pict>
          </mc:Fallback>
        </mc:AlternateContent>
      </w:r>
      <w:r w:rsidRPr="000A6F88">
        <w:rPr>
          <w:rFonts w:ascii="Book Antiqua" w:hAnsi="Book Antiqua"/>
          <w:b/>
          <w:noProof/>
          <w:sz w:val="23"/>
          <w:szCs w:val="23"/>
          <w:u w:val="single"/>
          <w:lang w:val="en-GB" w:eastAsia="en-GB"/>
        </w:rPr>
        <w:drawing>
          <wp:inline distT="0" distB="0" distL="0" distR="0">
            <wp:extent cx="5743575" cy="2352675"/>
            <wp:effectExtent l="0" t="0" r="9525" b="952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t="55000" r="16251" b="10172"/>
                    <a:stretch>
                      <a:fillRect/>
                    </a:stretch>
                  </pic:blipFill>
                  <pic:spPr bwMode="auto">
                    <a:xfrm>
                      <a:off x="0" y="0"/>
                      <a:ext cx="5743575" cy="2352675"/>
                    </a:xfrm>
                    <a:prstGeom prst="rect">
                      <a:avLst/>
                    </a:prstGeom>
                    <a:noFill/>
                    <a:ln>
                      <a:noFill/>
                    </a:ln>
                  </pic:spPr>
                </pic:pic>
              </a:graphicData>
            </a:graphic>
          </wp:inline>
        </w:drawing>
      </w:r>
    </w:p>
    <w:p w:rsidR="00EE4C2C" w:rsidRPr="002A2B2F" w:rsidRDefault="00EE4C2C" w:rsidP="000A6F88">
      <w:pPr>
        <w:ind w:left="720" w:hanging="630"/>
        <w:jc w:val="center"/>
        <w:rPr>
          <w:rFonts w:ascii="CG Times" w:hAnsi="CG Times"/>
          <w:sz w:val="18"/>
          <w:szCs w:val="22"/>
          <w:lang w:val="sq-AL"/>
        </w:rPr>
      </w:pPr>
    </w:p>
    <w:p w:rsidR="000A6F88" w:rsidRPr="008159BF" w:rsidRDefault="000A6F88" w:rsidP="000A6F88">
      <w:pPr>
        <w:ind w:left="720" w:hanging="630"/>
        <w:jc w:val="center"/>
        <w:rPr>
          <w:rFonts w:ascii="CG Times" w:hAnsi="CG Times"/>
          <w:sz w:val="22"/>
          <w:szCs w:val="22"/>
          <w:lang w:val="sq-AL"/>
        </w:rPr>
      </w:pPr>
      <w:r w:rsidRPr="008159BF">
        <w:rPr>
          <w:rFonts w:ascii="CG Times" w:hAnsi="CG Times"/>
          <w:sz w:val="22"/>
          <w:szCs w:val="22"/>
          <w:lang w:val="sq-AL"/>
        </w:rPr>
        <w:t>Fig. nr. 5</w:t>
      </w:r>
    </w:p>
    <w:p w:rsidR="000A6F88" w:rsidRPr="002A2B2F" w:rsidRDefault="000A6F88" w:rsidP="000A6F88">
      <w:pPr>
        <w:ind w:left="720" w:hanging="630"/>
        <w:jc w:val="center"/>
        <w:rPr>
          <w:rFonts w:ascii="CG Times" w:hAnsi="CG Times"/>
          <w:sz w:val="16"/>
          <w:szCs w:val="21"/>
          <w:lang w:val="sq-AL"/>
        </w:rPr>
      </w:pPr>
    </w:p>
    <w:p w:rsidR="000A6F88" w:rsidRPr="00503F2A" w:rsidRDefault="000A6F88" w:rsidP="000A6F88">
      <w:pPr>
        <w:pStyle w:val="Paragrafi"/>
        <w:rPr>
          <w:lang w:val="sq-AL"/>
        </w:rPr>
      </w:pPr>
      <w:r w:rsidRPr="00503F2A">
        <w:rPr>
          <w:b/>
          <w:lang w:val="sq-AL"/>
        </w:rPr>
        <w:t>Sqarim</w:t>
      </w:r>
      <w:r w:rsidRPr="00503F2A">
        <w:rPr>
          <w:lang w:val="sq-AL"/>
        </w:rPr>
        <w:t>. Për rubrikat që nuk ka informacion, si për: numri i ndërtesës, numri i hyrjes dhe numri i apartamentit, do të plotësohen deri në marrjen e këtij informacioni, me aq zero sa janë në krah të rubrikës sipas pikës “d”.</w:t>
      </w:r>
    </w:p>
    <w:p w:rsidR="000A6F88" w:rsidRPr="00503F2A" w:rsidRDefault="000A6F88" w:rsidP="000A6F88">
      <w:pPr>
        <w:pStyle w:val="Paragrafi"/>
        <w:rPr>
          <w:lang w:val="sq-AL"/>
        </w:rPr>
      </w:pPr>
      <w:r w:rsidRPr="00503F2A">
        <w:rPr>
          <w:lang w:val="sq-AL"/>
        </w:rPr>
        <w:t xml:space="preserve">dh) Nëpunësi i zyrës së gjendjes civile, pasi plotëson rubrikat e mësipërme të adresës, klikon në butonin </w:t>
      </w:r>
      <w:r w:rsidRPr="00503F2A">
        <w:rPr>
          <w:b/>
          <w:lang w:val="sq-AL"/>
        </w:rPr>
        <w:t>“ruaj”</w:t>
      </w:r>
      <w:r w:rsidRPr="00503F2A">
        <w:rPr>
          <w:lang w:val="sq-AL"/>
        </w:rPr>
        <w:t xml:space="preserve"> dhe do t’i shfaqet mesazhi, si në figurën nr. 6.</w:t>
      </w:r>
    </w:p>
    <w:p w:rsidR="000A6F88" w:rsidRPr="00503F2A" w:rsidRDefault="000A6F88" w:rsidP="000A6F88">
      <w:pPr>
        <w:jc w:val="both"/>
        <w:rPr>
          <w:rFonts w:ascii="Book Antiqua" w:hAnsi="Book Antiqua"/>
          <w:sz w:val="21"/>
          <w:szCs w:val="21"/>
          <w:lang w:val="sq-AL"/>
        </w:rPr>
      </w:pPr>
    </w:p>
    <w:p w:rsidR="000A6F88" w:rsidRPr="00C91E7C" w:rsidRDefault="006437FB" w:rsidP="000A6F88">
      <w:pPr>
        <w:jc w:val="both"/>
        <w:rPr>
          <w:rFonts w:ascii="Book Antiqua" w:hAnsi="Book Antiqua"/>
          <w:sz w:val="23"/>
          <w:szCs w:val="23"/>
          <w:lang w:val="sq-AL"/>
        </w:rPr>
      </w:pPr>
      <w:r w:rsidRPr="00AC6CC8">
        <w:rPr>
          <w:rFonts w:ascii="Book Antiqua" w:hAnsi="Book Antiqua"/>
          <w:noProof/>
          <w:sz w:val="23"/>
          <w:szCs w:val="23"/>
          <w:lang w:val="en-GB" w:eastAsia="en-GB"/>
        </w:rPr>
        <mc:AlternateContent>
          <mc:Choice Requires="wps">
            <w:drawing>
              <wp:anchor distT="0" distB="0" distL="114300" distR="114300" simplePos="0" relativeHeight="251666944" behindDoc="0" locked="0" layoutInCell="1" allowOverlap="1">
                <wp:simplePos x="0" y="0"/>
                <wp:positionH relativeFrom="column">
                  <wp:posOffset>3313430</wp:posOffset>
                </wp:positionH>
                <wp:positionV relativeFrom="paragraph">
                  <wp:posOffset>257810</wp:posOffset>
                </wp:positionV>
                <wp:extent cx="560705" cy="440055"/>
                <wp:effectExtent l="46355" t="19685" r="40640" b="26035"/>
                <wp:wrapNone/>
                <wp:docPr id="45"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705" cy="440055"/>
                        </a:xfrm>
                        <a:prstGeom prst="upArrow">
                          <a:avLst>
                            <a:gd name="adj1" fmla="val 50000"/>
                            <a:gd name="adj2" fmla="val 25000"/>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910FD" id="AutoShape 100" o:spid="_x0000_s1026" type="#_x0000_t68" style="position:absolute;margin-left:260.9pt;margin-top:20.3pt;width:44.15pt;height:34.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mezwIAAMcFAAAOAAAAZHJzL2Uyb0RvYy54bWysVE2P2yAQvVfqf0Dcu/5IskmsdVbbbFNV&#10;2rYrbT/OBLBNi4ECibP/vgO2U6ftqWoODjDDvDfzhrm5PbUSHbl1QqsSZ1cpRlxRzYSqS/z50+7V&#10;CiPniWJEasVL/Mwdvt28fHHTmYLnutGScYsgiHJFZ0rceG+KJHG04S1xV9pwBcZK25Z42No6YZZ0&#10;EL2VSZ6m10mnLTNWU+4cnN73RryJ8auKU/+xqhz3SJYYuPn4tfG7D99kc0OK2hLTCDrQIP/AoiVC&#10;Aeg51D3xBB2s+CNUK6jVTlf+iuo20VUlKI85QDZZ+ls2Tw0xPOYCxXHmXCb3/8LSD8dHiwQr8XyB&#10;kSItaHR38DpCoyyNFeqMK8DxyTzakKMzD5p+d0jpbUNUze+s1V3DCQNeWahocnEhbBxcRfvuvWYQ&#10;n0D8WKxTZdsQEMqATlGT57Mm/OQRhcPFdbpMgRoF03yepotFRCDFeNlY599y3aKwKPHBRDoxPjk+&#10;OB9VYUNqhH3LMKpaCSIfiUSLFH5DE0x88qlPHpwG0CFiQooRdhCd7YSUyGr/VfgmFi9kEo1uJOGQ&#10;0VCi/tjZer+VFgGLEu/ib8CoXX+t9wYJAnw4uriy3W7T+/XkCnCqRygpFAJloHpQsXAdOUokB5V7&#10;fWKfRsohrlSoA0u+HHG0FGfjBejr/C7bLgdQN3VrhYd3LEVb4lUPGV9W6Io3isW1J0L2a6AqVUDm&#10;8YUO9dEHCPHUsA4xEZTMV7M1TA8m4LnOVul1ul5iRGQNc4Z6i/9a7Au2s90sW2R9J0jTkL7WZ8mB&#10;xeAOHQtNOMLH3YRZ7ObQwGGouGKv2TM0M0gdpAyzDxacfIF/jDqYJCV2Pw7EcozkOwV6rzPoWxg9&#10;cTNfLHPY2KllP7UQRRsNGUOwfrn1/bg6GCvqBrD6jJQOz7QSfnxvPa/h8cG0iGkMky2Mo+k+ev2a&#10;v5ufAAAA//8DAFBLAwQUAAYACAAAACEA74kQsN4AAAAKAQAADwAAAGRycy9kb3ducmV2LnhtbEyP&#10;QU7DMBBF90jcwRokdtROBIGGOFVBqgTqqi0HcOMhjhqPQ+ym4fYMK1iO/tP/b6rV7Hsx4Ri7QBqy&#10;hQKB1ATbUavh47C5ewIRkyFr+kCo4RsjrOrrq8qUNlxoh9M+tYJLKJZGg0tpKKWMjUNv4iIMSJx9&#10;htGbxOfYSjuaC5f7XuZKFdKbjnjBmQFfHTan/dlryLcbFw/5mwzevZy247tcP35NWt/ezOtnEAnn&#10;9AfDrz6rQ81Ox3AmG0Wv4SHPWD1puFcFCAaKTGUgjkyq5RJkXcn/L9Q/AAAA//8DAFBLAQItABQA&#10;BgAIAAAAIQC2gziS/gAAAOEBAAATAAAAAAAAAAAAAAAAAAAAAABbQ29udGVudF9UeXBlc10ueG1s&#10;UEsBAi0AFAAGAAgAAAAhADj9If/WAAAAlAEAAAsAAAAAAAAAAAAAAAAALwEAAF9yZWxzLy5yZWxz&#10;UEsBAi0AFAAGAAgAAAAhAJJSWZ7PAgAAxwUAAA4AAAAAAAAAAAAAAAAALgIAAGRycy9lMm9Eb2Mu&#10;eG1sUEsBAi0AFAAGAAgAAAAhAO+JELDeAAAACgEAAA8AAAAAAAAAAAAAAAAAKQUAAGRycy9kb3du&#10;cmV2LnhtbFBLBQYAAAAABAAEAPMAAAA0BgAAAAA=&#10;" strokecolor="#b2a1c7" strokeweight="1pt">
                <v:fill color2="#ccc0d9" focus="100%" type="gradient"/>
                <v:shadow on="t" color="#3f3151" opacity=".5" offset="1pt"/>
                <v:textbox style="layout-flow:vertical-ideographic"/>
              </v:shape>
            </w:pict>
          </mc:Fallback>
        </mc:AlternateContent>
      </w:r>
      <w:r w:rsidRPr="000A6F88">
        <w:rPr>
          <w:rFonts w:ascii="Book Antiqua" w:hAnsi="Book Antiqua"/>
          <w:noProof/>
          <w:sz w:val="23"/>
          <w:szCs w:val="23"/>
          <w:lang w:val="en-GB" w:eastAsia="en-GB"/>
        </w:rPr>
        <w:drawing>
          <wp:inline distT="0" distB="0" distL="0" distR="0">
            <wp:extent cx="5829300" cy="409575"/>
            <wp:effectExtent l="0" t="0" r="0" b="9525"/>
            <wp:docPr id="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t="24161" r="4823" b="66933"/>
                    <a:stretch>
                      <a:fillRect/>
                    </a:stretch>
                  </pic:blipFill>
                  <pic:spPr bwMode="auto">
                    <a:xfrm>
                      <a:off x="0" y="0"/>
                      <a:ext cx="5829300" cy="409575"/>
                    </a:xfrm>
                    <a:prstGeom prst="rect">
                      <a:avLst/>
                    </a:prstGeom>
                    <a:noFill/>
                    <a:ln>
                      <a:noFill/>
                    </a:ln>
                  </pic:spPr>
                </pic:pic>
              </a:graphicData>
            </a:graphic>
          </wp:inline>
        </w:drawing>
      </w:r>
    </w:p>
    <w:p w:rsidR="000A6F88" w:rsidRPr="00C91E7C" w:rsidRDefault="000A6F88" w:rsidP="000A6F88">
      <w:pPr>
        <w:jc w:val="both"/>
        <w:rPr>
          <w:rFonts w:ascii="Book Antiqua" w:hAnsi="Book Antiqua"/>
          <w:sz w:val="23"/>
          <w:szCs w:val="23"/>
          <w:lang w:val="sq-AL"/>
        </w:rPr>
      </w:pPr>
    </w:p>
    <w:p w:rsidR="000A6F88" w:rsidRPr="008159BF" w:rsidRDefault="000A6F88" w:rsidP="000A6F88">
      <w:pPr>
        <w:jc w:val="center"/>
        <w:rPr>
          <w:rFonts w:ascii="CG Times" w:hAnsi="CG Times"/>
          <w:sz w:val="22"/>
          <w:szCs w:val="22"/>
          <w:lang w:val="sq-AL"/>
        </w:rPr>
      </w:pPr>
      <w:r w:rsidRPr="008159BF">
        <w:rPr>
          <w:rFonts w:ascii="CG Times" w:hAnsi="CG Times"/>
          <w:sz w:val="22"/>
          <w:szCs w:val="22"/>
          <w:lang w:val="sq-AL"/>
        </w:rPr>
        <w:t>Fig. nr. 6</w:t>
      </w:r>
    </w:p>
    <w:p w:rsidR="000A6F88" w:rsidRPr="002A2B2F" w:rsidRDefault="000A6F88" w:rsidP="000A6F88">
      <w:pPr>
        <w:jc w:val="both"/>
        <w:rPr>
          <w:rFonts w:ascii="CG Times" w:hAnsi="CG Times"/>
          <w:sz w:val="14"/>
          <w:szCs w:val="21"/>
          <w:lang w:val="sq-AL"/>
        </w:rPr>
      </w:pPr>
    </w:p>
    <w:p w:rsidR="000A6F88" w:rsidRPr="00503F2A" w:rsidRDefault="000A6F88" w:rsidP="000A6F88">
      <w:pPr>
        <w:pStyle w:val="Paragrafi"/>
        <w:rPr>
          <w:lang w:val="sq-AL"/>
        </w:rPr>
      </w:pPr>
      <w:r w:rsidRPr="00503F2A">
        <w:rPr>
          <w:lang w:val="sq-AL"/>
        </w:rPr>
        <w:t xml:space="preserve">Vendbanimi i mëparshëm mbetet automatikisht në historikun e personit. </w:t>
      </w:r>
    </w:p>
    <w:p w:rsidR="000A6F88" w:rsidRPr="00503F2A" w:rsidRDefault="000A6F88" w:rsidP="000A6F88">
      <w:pPr>
        <w:pStyle w:val="Paragrafi"/>
        <w:rPr>
          <w:lang w:val="sq-AL"/>
        </w:rPr>
      </w:pPr>
      <w:r w:rsidRPr="00503F2A">
        <w:rPr>
          <w:lang w:val="sq-AL"/>
        </w:rPr>
        <w:t>4</w:t>
      </w:r>
      <w:r w:rsidRPr="00503F2A">
        <w:rPr>
          <w:b/>
          <w:lang w:val="sq-AL"/>
        </w:rPr>
        <w:t xml:space="preserve">. </w:t>
      </w:r>
      <w:r w:rsidRPr="00503F2A">
        <w:rPr>
          <w:lang w:val="sq-AL"/>
        </w:rPr>
        <w:t xml:space="preserve">Pasi të jenë kryer veprimet për ndryshimin e vendbanimit të personit, duhet të ndryshohet detyrimisht edhe kodi 10 shifror zgjedhor, </w:t>
      </w:r>
      <w:r w:rsidRPr="00503F2A">
        <w:rPr>
          <w:i/>
          <w:u w:val="single"/>
          <w:lang w:val="sq-AL"/>
        </w:rPr>
        <w:t>numri i votimit</w:t>
      </w:r>
      <w:r w:rsidRPr="00503F2A">
        <w:rPr>
          <w:lang w:val="sq-AL"/>
        </w:rPr>
        <w:t>, veprim i cili kryhet si më poshtë:</w:t>
      </w:r>
    </w:p>
    <w:p w:rsidR="000A6F88" w:rsidRPr="00503F2A" w:rsidRDefault="000A6F88" w:rsidP="000A6F88">
      <w:pPr>
        <w:pStyle w:val="Paragrafi"/>
        <w:rPr>
          <w:lang w:val="sq-AL"/>
        </w:rPr>
      </w:pPr>
      <w:r>
        <w:rPr>
          <w:lang w:val="sq-AL"/>
        </w:rPr>
        <w:t xml:space="preserve">a) </w:t>
      </w:r>
      <w:r w:rsidRPr="00503F2A">
        <w:rPr>
          <w:lang w:val="sq-AL"/>
        </w:rPr>
        <w:t>Fillon me procesin e regjistrimit duke kërkuar dhe përzgjedhur personin, të cilit do t’i bëjmë ndryshimin. Klikon te rrethi në krah të emrit dhe më pas shkon te rubrika “ndrysho person”, sipas figurës nr. 7.</w:t>
      </w:r>
    </w:p>
    <w:p w:rsidR="000A6F88" w:rsidRPr="00C91E7C" w:rsidRDefault="006437FB" w:rsidP="000A6F88">
      <w:pPr>
        <w:ind w:left="360"/>
        <w:rPr>
          <w:rFonts w:ascii="Book Antiqua" w:hAnsi="Book Antiqua"/>
          <w:sz w:val="23"/>
          <w:szCs w:val="23"/>
          <w:lang w:val="sq-AL"/>
        </w:rPr>
      </w:pPr>
      <w:r w:rsidRPr="00AC6CC8">
        <w:rPr>
          <w:rFonts w:ascii="Book Antiqua" w:hAnsi="Book Antiqua"/>
          <w:noProof/>
          <w:sz w:val="23"/>
          <w:szCs w:val="23"/>
          <w:lang w:val="en-GB" w:eastAsia="en-GB"/>
        </w:rPr>
        <mc:AlternateContent>
          <mc:Choice Requires="wps">
            <w:drawing>
              <wp:anchor distT="0" distB="0" distL="114300" distR="114300" simplePos="0" relativeHeight="251667968" behindDoc="0" locked="0" layoutInCell="1" allowOverlap="1">
                <wp:simplePos x="0" y="0"/>
                <wp:positionH relativeFrom="column">
                  <wp:posOffset>-50800</wp:posOffset>
                </wp:positionH>
                <wp:positionV relativeFrom="paragraph">
                  <wp:posOffset>428625</wp:posOffset>
                </wp:positionV>
                <wp:extent cx="481965" cy="466090"/>
                <wp:effectExtent l="6350" t="38100" r="16510" b="38735"/>
                <wp:wrapNone/>
                <wp:docPr id="44"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466090"/>
                        </a:xfrm>
                        <a:prstGeom prst="rightArrow">
                          <a:avLst>
                            <a:gd name="adj1" fmla="val 50000"/>
                            <a:gd name="adj2" fmla="val 25851"/>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996D5E" w:rsidRDefault="00996D5E" w:rsidP="000A6F88">
                            <w: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1" o:spid="_x0000_s1032" type="#_x0000_t13" style="position:absolute;left:0;text-align:left;margin-left:-4pt;margin-top:33.75pt;width:37.95pt;height:36.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5eq1AIAANoFAAAOAAAAZHJzL2Uyb0RvYy54bWysVEuP0zAQviPxHyzf2TyaPrXpaulShLTA&#10;Sgvi7NpOYnBsY7tNy69n7KTdLOwJkUNke17fzDcz1zfHVqIDt05oVeLsKsWIK6qZUHWJv37Zvllg&#10;5DxRjEiteIlP3OGb9etX151Z8Vw3WjJuEThRbtWZEjfem1WSONrwlrgrbbgCYaVtSzxcbZ0wSzrw&#10;3sokT9NZ0mnLjNWUOwevd70Qr6P/quLUf64qxz2SJQZsPv5t/O/CP1lfk1VtiWkEHWCQf0DREqEg&#10;6MXVHfEE7a34y1UrqNVOV/6K6jbRVSUojzlANln6RzaPDTE85gLFceZSJvf/3NJPhweLBCtxUWCk&#10;SAsc3e69jqFRlmahQp1xK1B8NA825OjMvaY/HFJ60xBV81trdddwwgBX1E+eGYSLA1O06z5qBv4J&#10;+I/FOla2DQ6hDOgYOTldOOFHjyg8FotsOZtiREFUzGbpMnKWkNXZ2Fjn33PdonAosRV14yOiGIIc&#10;7p2PxLAhO8K+ZxhVrQSeD0SiaQrf0AcjnXysk08X0z4zsho8AoJz5IF3thVSIqv9N+GbWL+QTBS6&#10;MwiHjIYq9c/O1ruNtAhQlHgbv4ADPNeuN+u1s4DwBZPNZpPeLUcm0XIIJYVCQE6Jp0VvjhwlkgPR&#10;50Sg6yPkEEoq1IEkn5/jaCkuwmc43+a32WY+BHVjtVZ4GGUp2hIv+pBxuEJjvFMsnj0Rsj8DVKlC&#10;ZB6HdACt9+DisWEdYiKQmS8mS1ggTMDEThYpsD/HiMgaVg31Fr9Y7GdoJ9tJBsyFQESahvS1vlAO&#10;KAb1WPZL+HgbIYsNHXq4nwV/3B3jzMxCHUJ/7zQ7QYcD+YHcsBDh0Gj7C6MOlkuJ3c89sRwj+UEB&#10;/8usKMI2ipdiOs/hYseS3VhCFAVXJfaQezxufL/B9iZ2e6A0ZKh0mNxK+NBET6iGCyyQmNaw7MKG&#10;Gt+j1tNKXv8GAAD//wMAUEsDBBQABgAIAAAAIQBg85RX3QAAAAgBAAAPAAAAZHJzL2Rvd25yZXYu&#10;eG1sTI/NbsIwEITvlfoO1lbqDZwiCBDiINSKnnrhR+Jq4iWJGq8j2yTh7bs9tcfRjGa+ybejbUWP&#10;PjSOFLxNExBIpTMNVQrOp/1kBSJETUa3jlDBAwNsi+enXGfGDXTA/hgrwSUUMq2gjrHLpAxljVaH&#10;qeuQ2Ls5b3Vk6StpvB643LZyliSptLohXqh1h+81lt/Hu1WwCPPPoSe/l7eHPX/JQ3X5GAelXl/G&#10;3QZExDH+heEXn9GhYKaru5MJolUwWfGVqCBdLkCwny7XIK6cmydrkEUu/x8ofgAAAP//AwBQSwEC&#10;LQAUAAYACAAAACEAtoM4kv4AAADhAQAAEwAAAAAAAAAAAAAAAAAAAAAAW0NvbnRlbnRfVHlwZXNd&#10;LnhtbFBLAQItABQABgAIAAAAIQA4/SH/1gAAAJQBAAALAAAAAAAAAAAAAAAAAC8BAABfcmVscy8u&#10;cmVsc1BLAQItABQABgAIAAAAIQAmD5eq1AIAANoFAAAOAAAAAAAAAAAAAAAAAC4CAABkcnMvZTJv&#10;RG9jLnhtbFBLAQItABQABgAIAAAAIQBg85RX3QAAAAgBAAAPAAAAAAAAAAAAAAAAAC4FAABkcnMv&#10;ZG93bnJldi54bWxQSwUGAAAAAAQABADzAAAAOAYAAAAA&#10;" strokecolor="#b2a1c7" strokeweight="1pt">
                <v:fill color2="#ccc0d9" focus="100%" type="gradient"/>
                <v:shadow on="t" color="#3f3151" opacity=".5" offset="1pt"/>
                <v:textbox>
                  <w:txbxContent>
                    <w:p w:rsidR="00996D5E" w:rsidRDefault="00996D5E" w:rsidP="000A6F88">
                      <w:r>
                        <w:t>c</w:t>
                      </w:r>
                    </w:p>
                  </w:txbxContent>
                </v:textbox>
              </v:shape>
            </w:pict>
          </mc:Fallback>
        </mc:AlternateContent>
      </w:r>
      <w:r w:rsidRPr="00AC6CC8">
        <w:rPr>
          <w:rFonts w:ascii="Book Antiqua" w:hAnsi="Book Antiqua"/>
          <w:noProof/>
          <w:sz w:val="23"/>
          <w:szCs w:val="23"/>
          <w:lang w:val="en-GB" w:eastAsia="en-GB"/>
        </w:rPr>
        <mc:AlternateContent>
          <mc:Choice Requires="wps">
            <w:drawing>
              <wp:anchor distT="0" distB="0" distL="114300" distR="114300" simplePos="0" relativeHeight="251649536" behindDoc="0" locked="0" layoutInCell="1" allowOverlap="1">
                <wp:simplePos x="0" y="0"/>
                <wp:positionH relativeFrom="column">
                  <wp:posOffset>1828800</wp:posOffset>
                </wp:positionH>
                <wp:positionV relativeFrom="paragraph">
                  <wp:posOffset>1168400</wp:posOffset>
                </wp:positionV>
                <wp:extent cx="396875" cy="379095"/>
                <wp:effectExtent l="19050" t="34925" r="12700" b="33655"/>
                <wp:wrapNone/>
                <wp:docPr id="43"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379095"/>
                        </a:xfrm>
                        <a:prstGeom prst="leftArrow">
                          <a:avLst>
                            <a:gd name="adj1" fmla="val 50000"/>
                            <a:gd name="adj2" fmla="val 26173"/>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996D5E" w:rsidRDefault="00996D5E" w:rsidP="000A6F88">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 o:spid="_x0000_s1033" type="#_x0000_t66" style="position:absolute;left:0;text-align:left;margin-left:2in;margin-top:92pt;width:31.25pt;height:29.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pZU1AIAANgFAAAOAAAAZHJzL2Uyb0RvYy54bWysVEmP0zAUviPxHyzfmWzdUk06GjoUIbGM&#10;NCDOru0kBsc2ttt0+PU8O2nJwJwQOUS23/J9b72+OXUSHbl1QqsKZ1cpRlxRzYRqKvzl8+7VCiPn&#10;iWJEasUr/Mgdvtm8fHHdmzXPdasl4xaBE+XWvalw671ZJ4mjLe+Iu9KGKxDW2nbEw9U2CbOkB++d&#10;TPI0XSS9tsxYTblz8Ho3CPEm+q9rTv2nunbcI1lh4Obj38b/PvyTzTVZN5aYVtCRBvkHFh0RCkAv&#10;ru6IJ+hgxV+uOkGtdrr2V1R3ia5rQXmMAaLJ0j+ieWiJ4TEWSI4zlzS5/+eWfjzeWyRYhWcFRop0&#10;UKPbg9cRGq1mIUG9cWvQezD3NoTozHtNvzuk9LYlquG31uq+5YQBrSzoJ08MwsWBKdr3HzQD9wTc&#10;x1ydatsFh5AFdIolebyUhJ88ovBYlIvVco4RBVGxLNNyHhHI+mxsrPNvue5QOFRY8tpHQhGBHN87&#10;H8vCxtgI+5ZhVHcSqnwkEs1T+MYumOjkU518kS2LEXb0mJD1GXisOtsJKZHV/qvwbcxeiCUK3ZmE&#10;Q0ZDkoZnZ5v9VloELCq8i9+I0bjBbNDOAsNnTLbbbXpXTkyAU3OGkkIhqE2F57PBHDlKJIcyDxWK&#10;jRopByipUA+SfHnG0VJchE94vs5vs+1yBHVTtU54GGQpugqvBsg4WqEv3igWz54IOZyBqlQBmccR&#10;HfOjD+DioWU9YiLUMl8VJawPJmBei1W6SMslRkQ2sGiot/jZZD9hW+yKbJ4NnSBNS4ZcX0oOLEZ1&#10;6FlowzN8vE2YxX4OLTyMgj/tT3FiYh5Ce+81e4QGh+KH4oZ1CIdW258Y9bBaKux+HIjlGMl3Cupf&#10;ZrNZ2EXxMpsvc7jYqWQ/lRBFwVWFPcQej1s/7K+DsaJpAWmIUOkwt7Xw5wkcWI3jCOsjhjWuurCf&#10;pveo9Xshb34BAAD//wMAUEsDBBQABgAIAAAAIQCCBXpa4AAAAAsBAAAPAAAAZHJzL2Rvd25yZXYu&#10;eG1sTI9Ba4NAEIXvhf6HZQq9lGaNMVGsawiBQE+BJD30uLpTlbqz4m6M/fednprbPL7Hm/eK7Wx7&#10;MeHoO0cKlosIBFLtTEeNgo/L4TUD4YMmo3tHqOAHPWzLx4dC58bd6ITTOTSCQ8jnWkEbwpBL6esW&#10;rfYLNyAx+3Kj1YHl2Egz6huH217GUbSRVnfEH1o94L7F+vt8tQo2L0dT7Y6N/Zzo4DBN3tO4TpR6&#10;fpp3byACzuHfDH/1uTqU3KlyVzJe9AriLOMtgUGW8MGO1Tpag6gYJasUZFnI+w3lLwAAAP//AwBQ&#10;SwECLQAUAAYACAAAACEAtoM4kv4AAADhAQAAEwAAAAAAAAAAAAAAAAAAAAAAW0NvbnRlbnRfVHlw&#10;ZXNdLnhtbFBLAQItABQABgAIAAAAIQA4/SH/1gAAAJQBAAALAAAAAAAAAAAAAAAAAC8BAABfcmVs&#10;cy8ucmVsc1BLAQItABQABgAIAAAAIQBUIpZU1AIAANgFAAAOAAAAAAAAAAAAAAAAAC4CAABkcnMv&#10;ZTJvRG9jLnhtbFBLAQItABQABgAIAAAAIQCCBXpa4AAAAAsBAAAPAAAAAAAAAAAAAAAAAC4FAABk&#10;cnMvZG93bnJldi54bWxQSwUGAAAAAAQABADzAAAAOwYAAAAA&#10;" strokecolor="#b2a1c7" strokeweight="1pt">
                <v:fill color2="#ccc0d9" focus="100%" type="gradient"/>
                <v:shadow on="t" color="#3f3151" opacity=".5" offset="1pt"/>
                <v:textbox>
                  <w:txbxContent>
                    <w:p w:rsidR="00996D5E" w:rsidRDefault="00996D5E" w:rsidP="000A6F88">
                      <w:r>
                        <w:t>b</w:t>
                      </w:r>
                    </w:p>
                  </w:txbxContent>
                </v:textbox>
              </v:shape>
            </w:pict>
          </mc:Fallback>
        </mc:AlternateContent>
      </w:r>
      <w:r w:rsidRPr="00AC6CC8">
        <w:rPr>
          <w:rFonts w:ascii="Book Antiqua" w:hAnsi="Book Antiqua"/>
          <w:noProof/>
          <w:sz w:val="23"/>
          <w:szCs w:val="23"/>
          <w:lang w:val="en-GB" w:eastAsia="en-GB"/>
        </w:rPr>
        <mc:AlternateContent>
          <mc:Choice Requires="wps">
            <w:drawing>
              <wp:anchor distT="0" distB="0" distL="114300" distR="114300" simplePos="0" relativeHeight="251650560" behindDoc="0" locked="0" layoutInCell="1" allowOverlap="1">
                <wp:simplePos x="0" y="0"/>
                <wp:positionH relativeFrom="column">
                  <wp:posOffset>1143000</wp:posOffset>
                </wp:positionH>
                <wp:positionV relativeFrom="paragraph">
                  <wp:posOffset>95885</wp:posOffset>
                </wp:positionV>
                <wp:extent cx="418465" cy="401320"/>
                <wp:effectExtent l="19050" t="38735" r="19685" b="26670"/>
                <wp:wrapNone/>
                <wp:docPr id="42"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465" cy="401320"/>
                        </a:xfrm>
                        <a:prstGeom prst="leftArrow">
                          <a:avLst>
                            <a:gd name="adj1" fmla="val 50000"/>
                            <a:gd name="adj2" fmla="val 26068"/>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996D5E" w:rsidRPr="0053573D" w:rsidRDefault="00996D5E" w:rsidP="000A6F88">
                            <w:r w:rsidRPr="0053573D">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5" o:spid="_x0000_s1034" type="#_x0000_t66" style="position:absolute;left:0;text-align:left;margin-left:90pt;margin-top:7.55pt;width:32.95pt;height:31.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z2QIAANgFAAAOAAAAZHJzL2Uyb0RvYy54bWysVEuP0zAQviPxHyzf2TyavqJNV0uXIqQF&#10;VloQZ9d2EoNjG9ttWn49YyftdmFPiBwi2/P6Zr6Zub45dBLtuXVCqwpnVylGXFHNhGoq/PXL5s0C&#10;I+eJYkRqxSt85A7frF6/uu5NyXPdasm4ReBEubI3FW69N2WSONryjrgrbbgCYa1tRzxcbZMwS3rw&#10;3skkT9NZ0mvLjNWUOwevd4MQr6L/uubUf65rxz2SFQZsPv5t/G/DP1ldk7KxxLSCjjDIP6DoiFAQ&#10;9OzqjniCdlb85aoT1Gqna39FdZfouhaUxxwgmyz9I5vHlhgec4HiOHMuk/t/bumn/YNFglW4yDFS&#10;pAOObndex9BoMQ0F6o0rQe/RPNiQojP3mv5wSOl1S1TDb63VfcsJA1hZ0E+eGYSLA1O07T9qBu4J&#10;uI+1OtS2Cw6hCugQKTmeKeEHjyg8FtmimE0xoiAq0mySR8oSUp6MjXX+PdcdCocKS177CChGIPt7&#10;5yMtbMyNsO8ZRnUngeU9kWiawjd2wYUO1OJJJ5+ls0VMjJSjRwBwCjyyzjZCSmS1/yZ8G6sXcolC&#10;dwLhkNFQpOHZ2Wa7lhYBigpv4jfGaNxgNmhnAeELJuv1Or1bXpgApuYUSgqFgJsKT4vBHDlKJAea&#10;B4Zio0bIIZRUqAdJPj/F0VKchc9wvs1vs/V8DOou1TrhYZCl6Cq8GELG0Qp98U6xePZEyOEMUKUK&#10;kXkc0bE+egcuHlvWIyYCl/lisoT1wQTM62SRztLlHCMiG1g01Fv8YrGfoZ1sJtk0GzpBmpYMtT5T&#10;DihGdehZaMNT+Hi7QBb7ObTwMAr+sD3EiYk9Edp7q9kRGhzID+SGdQiHVttfGPWwWirsfu6I5RjJ&#10;Dwr4X2ZFEXZRvBTTOfQ0speS7aWEKAquKuwh93hc+2F/7YwVTQuRhgyVDnNbC3+awAHVOI6wPmJa&#10;46oL++nyHrWeFvLqNwAAAP//AwBQSwMEFAAGAAgAAAAhAIeasPDfAAAACQEAAA8AAABkcnMvZG93&#10;bnJldi54bWxMj0FLw0AQhe+C/2EZoRexm8a0iTGbUgoFTwWrB4+b7JgEs7Mhu03jv3d6qrd5zOO9&#10;7xXb2fZiwtF3jhSslhEIpNqZjhoFnx+HpwyED5qM7h2hgl/0sC3v7wqdG3ehd5xOoREcQj7XCtoQ&#10;hlxKX7dotV+6AYl/3260OrAcG2lGfeFw28s4ijbS6o64odUD7lusf05nq2DzeDTV7tjYr4kODtPk&#10;LY3rRKnFw7x7BRFwDjczXPEZHUpmqtyZjBc96yziLYGP9QoEG+Jk/QKiUpBmzyDLQv5fUP4BAAD/&#10;/wMAUEsBAi0AFAAGAAgAAAAhALaDOJL+AAAA4QEAABMAAAAAAAAAAAAAAAAAAAAAAFtDb250ZW50&#10;X1R5cGVzXS54bWxQSwECLQAUAAYACAAAACEAOP0h/9YAAACUAQAACwAAAAAAAAAAAAAAAAAvAQAA&#10;X3JlbHMvLnJlbHNQSwECLQAUAAYACAAAACEAcc2vs9kCAADYBQAADgAAAAAAAAAAAAAAAAAuAgAA&#10;ZHJzL2Uyb0RvYy54bWxQSwECLQAUAAYACAAAACEAh5qw8N8AAAAJAQAADwAAAAAAAAAAAAAAAAAz&#10;BQAAZHJzL2Rvd25yZXYueG1sUEsFBgAAAAAEAAQA8wAAAD8GAAAAAA==&#10;" strokecolor="#b2a1c7" strokeweight="1pt">
                <v:fill color2="#ccc0d9" focus="100%" type="gradient"/>
                <v:shadow on="t" color="#3f3151" opacity=".5" offset="1pt"/>
                <v:textbox>
                  <w:txbxContent>
                    <w:p w:rsidR="00996D5E" w:rsidRPr="0053573D" w:rsidRDefault="00996D5E" w:rsidP="000A6F88">
                      <w:r w:rsidRPr="0053573D">
                        <w:t>a</w:t>
                      </w:r>
                    </w:p>
                  </w:txbxContent>
                </v:textbox>
              </v:shape>
            </w:pict>
          </mc:Fallback>
        </mc:AlternateContent>
      </w:r>
      <w:r w:rsidRPr="000A6F88">
        <w:rPr>
          <w:rFonts w:ascii="Book Antiqua" w:hAnsi="Book Antiqua"/>
          <w:noProof/>
          <w:sz w:val="23"/>
          <w:szCs w:val="23"/>
          <w:lang w:val="en-GB" w:eastAsia="en-GB"/>
        </w:rPr>
        <w:drawing>
          <wp:inline distT="0" distB="0" distL="0" distR="0">
            <wp:extent cx="5505450" cy="2105025"/>
            <wp:effectExtent l="0" t="0" r="0" b="9525"/>
            <wp:docPr id="1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extLst>
                        <a:ext uri="{28A0092B-C50C-407E-A947-70E740481C1C}">
                          <a14:useLocalDpi xmlns:a14="http://schemas.microsoft.com/office/drawing/2010/main" val="0"/>
                        </a:ext>
                      </a:extLst>
                    </a:blip>
                    <a:srcRect t="3613" b="4366"/>
                    <a:stretch>
                      <a:fillRect/>
                    </a:stretch>
                  </pic:blipFill>
                  <pic:spPr bwMode="auto">
                    <a:xfrm>
                      <a:off x="0" y="0"/>
                      <a:ext cx="5505450" cy="2105025"/>
                    </a:xfrm>
                    <a:prstGeom prst="rect">
                      <a:avLst/>
                    </a:prstGeom>
                    <a:noFill/>
                    <a:ln>
                      <a:noFill/>
                    </a:ln>
                  </pic:spPr>
                </pic:pic>
              </a:graphicData>
            </a:graphic>
          </wp:inline>
        </w:drawing>
      </w:r>
    </w:p>
    <w:p w:rsidR="000A6F88" w:rsidRPr="00EE4C2C" w:rsidRDefault="000A6F88" w:rsidP="000A6F88">
      <w:pPr>
        <w:jc w:val="center"/>
        <w:rPr>
          <w:rFonts w:ascii="Book Antiqua" w:hAnsi="Book Antiqua"/>
          <w:sz w:val="12"/>
          <w:szCs w:val="20"/>
          <w:lang w:val="sq-AL"/>
        </w:rPr>
      </w:pPr>
    </w:p>
    <w:p w:rsidR="001D5F04" w:rsidRPr="00EE4C2C" w:rsidRDefault="000A6F88" w:rsidP="00EE4C2C">
      <w:pPr>
        <w:jc w:val="center"/>
        <w:rPr>
          <w:rFonts w:ascii="Book Antiqua" w:hAnsi="Book Antiqua"/>
          <w:sz w:val="22"/>
          <w:szCs w:val="22"/>
          <w:lang w:val="sq-AL"/>
        </w:rPr>
      </w:pPr>
      <w:r w:rsidRPr="008159BF">
        <w:rPr>
          <w:rFonts w:ascii="Book Antiqua" w:hAnsi="Book Antiqua"/>
          <w:sz w:val="22"/>
          <w:szCs w:val="22"/>
          <w:lang w:val="sq-AL"/>
        </w:rPr>
        <w:t>Fig. nr. 7</w:t>
      </w:r>
    </w:p>
    <w:p w:rsidR="000A6F88" w:rsidRPr="00503F2A" w:rsidRDefault="000A6F88" w:rsidP="000A6F88">
      <w:pPr>
        <w:pStyle w:val="Paragrafi"/>
        <w:rPr>
          <w:lang w:val="sq-AL"/>
        </w:rPr>
      </w:pPr>
      <w:r w:rsidRPr="00503F2A">
        <w:rPr>
          <w:lang w:val="sq-AL"/>
        </w:rPr>
        <w:t xml:space="preserve">b) Pasi klikon butonin “ndrysho person”, nga tabela do të zgjidhet opsioni “ndrysho numrin e votimit”, sipas fig. nr. 8. </w:t>
      </w:r>
    </w:p>
    <w:p w:rsidR="000A6F88" w:rsidRPr="00C91E7C" w:rsidRDefault="000A6F88" w:rsidP="000A6F88">
      <w:pPr>
        <w:rPr>
          <w:rFonts w:ascii="Book Antiqua" w:hAnsi="Book Antiqua"/>
          <w:sz w:val="18"/>
          <w:szCs w:val="23"/>
          <w:lang w:val="sq-AL"/>
        </w:rPr>
      </w:pPr>
    </w:p>
    <w:p w:rsidR="000A6F88" w:rsidRPr="00C91E7C" w:rsidRDefault="006437FB" w:rsidP="000A6F88">
      <w:pPr>
        <w:rPr>
          <w:rFonts w:ascii="Book Antiqua" w:hAnsi="Book Antiqua"/>
          <w:sz w:val="23"/>
          <w:szCs w:val="23"/>
          <w:lang w:val="sq-AL"/>
        </w:rPr>
      </w:pPr>
      <w:r w:rsidRPr="00AC6CC8">
        <w:rPr>
          <w:rFonts w:ascii="Book Antiqua" w:hAnsi="Book Antiqua"/>
          <w:noProof/>
          <w:sz w:val="23"/>
          <w:szCs w:val="23"/>
          <w:lang w:val="en-GB" w:eastAsia="en-GB"/>
        </w:rPr>
        <mc:AlternateContent>
          <mc:Choice Requires="wps">
            <w:drawing>
              <wp:anchor distT="0" distB="0" distL="114300" distR="114300" simplePos="0" relativeHeight="251659776" behindDoc="0" locked="0" layoutInCell="1" allowOverlap="1">
                <wp:simplePos x="0" y="0"/>
                <wp:positionH relativeFrom="column">
                  <wp:posOffset>5013325</wp:posOffset>
                </wp:positionH>
                <wp:positionV relativeFrom="paragraph">
                  <wp:posOffset>1382395</wp:posOffset>
                </wp:positionV>
                <wp:extent cx="681355" cy="285115"/>
                <wp:effectExtent l="22225" t="20320" r="20320" b="27940"/>
                <wp:wrapNone/>
                <wp:docPr id="41"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355" cy="285115"/>
                        </a:xfrm>
                        <a:prstGeom prst="leftArrow">
                          <a:avLst>
                            <a:gd name="adj1" fmla="val 50000"/>
                            <a:gd name="adj2" fmla="val 59744"/>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09296" id="AutoShape 94" o:spid="_x0000_s1026" type="#_x0000_t66" style="position:absolute;margin-left:394.75pt;margin-top:108.85pt;width:53.65pt;height:22.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xjzgIAAMYFAAAOAAAAZHJzL2Uyb0RvYy54bWysVEuP0zAQviPxHyzf2Ty2adNq09XS7iKk&#10;BVZaEGfXdhKDYxvbbVp+PWMnLS3sCZFDZHte38w3Mze3+06iHbdOaFXh7CrFiCuqmVBNhb98fnhT&#10;YuQ8UYxIrXiFD9zh2+XrVze9WfBct1oybhE4UW7Rmwq33ptFkjja8o64K224AmGtbUc8XG2TMEt6&#10;8N7JJE/TadJry4zVlDsHr+tBiJfRf11z6j/VteMeyQoDNh//Nv434Z8sb8iiscS0go4wyD+g6IhQ&#10;EPTkak08QVsr/nLVCWq107W/orpLdF0LymMOkE2W/pHNc0sMj7lAcZw5lcn9P7f04+7JIsEqPMkw&#10;UqQDju62XsfQaD4JBeqNW4Des3myIUVnHjX97pDSq5aoht9Zq/uWEwawsqCfXBiEiwNTtOk/aAbu&#10;CbiPtdrXtgsOoQpoHyk5nCjhe48oPE7L7LooMKIgyssiy4oYgSyOxsY6/47rDoVDhSWvfQQUI5Dd&#10;o/ORFjbmRtg3yLPuJLC8IxIVKXxjF5zp5Bc689kkFiIhi9EjnI6BR9bZg5ASWe2/Ct/G6oVcotAd&#10;QThkNBRpeHa22aykRYCiwg/xG1Nr3GA2aGcB4Qsmb6fr9X15ZgKYmmMoKRQCbipcTAZz5CiRHGge&#10;GIqNGiGHUFKhHiT57BhHS3ESXuCc56v1ejUGdedqnfAwyFJ0FS6HkHG0Ql/cKxbPngg5nAGqVCEy&#10;jyM61kdvwcVzy3rEROAyL6/nsD6YgHm9LtNpOp9hRGQDi4Z6i18s9gXaPC3K6WzoBGlaMtT6RDmg&#10;GNWhZ6ENj+Hj7QxZ7OfQwsMobDQ7QDsD1YHKsPzg0Gr7E6MeFkmF3Y8tsRwj+V4B2/NsMgmbJ14m&#10;xSyHiz2XbM4lRFFwVWEPmcbjyg/bamusaFqIlMV8lA5TWgt/nLcB1Th8sCxiEuNiC9vo/B61fq/f&#10;5S8AAAD//wMAUEsDBBQABgAIAAAAIQA+EPxD3gAAAAsBAAAPAAAAZHJzL2Rvd25yZXYueG1sTI9N&#10;TsMwEIX3SNzBGiQ2iDqNII5DnKqqBCsWUHIANx6ciNiOYqcNt2dYwXLefHo/9W51IzvjHIfgFWw3&#10;GTD0XTCDtwraj+f7ElhM2hs9Bo8KvjHCrrm+qnVlwsW/4/mYLCMTHyutoE9pqjiPXY9Ox02Y0NPv&#10;M8xOJzpny82sL2TuRp5nWcGdHjwl9HrCQ4/d13FxlNval0W+TlGIB/kmD9k+3rVWqdubdf8ELOGa&#10;/mD4rU/VoaFOp7B4E9moQJTykVAF+VYIYESUsqAxJ1KKvADe1Pz/huYHAAD//wMAUEsBAi0AFAAG&#10;AAgAAAAhALaDOJL+AAAA4QEAABMAAAAAAAAAAAAAAAAAAAAAAFtDb250ZW50X1R5cGVzXS54bWxQ&#10;SwECLQAUAAYACAAAACEAOP0h/9YAAACUAQAACwAAAAAAAAAAAAAAAAAvAQAAX3JlbHMvLnJlbHNQ&#10;SwECLQAUAAYACAAAACEAlrfsY84CAADGBQAADgAAAAAAAAAAAAAAAAAuAgAAZHJzL2Uyb0RvYy54&#10;bWxQSwECLQAUAAYACAAAACEAPhD8Q94AAAALAQAADwAAAAAAAAAAAAAAAAAoBQAAZHJzL2Rvd25y&#10;ZXYueG1sUEsFBgAAAAAEAAQA8wAAADMGAAAAAA==&#10;" strokecolor="#92cddc" strokeweight="1pt">
                <v:fill color2="#b6dde8" focus="100%" type="gradient"/>
                <v:shadow on="t" color="#205867" opacity=".5" offset="1pt"/>
              </v:shape>
            </w:pict>
          </mc:Fallback>
        </mc:AlternateContent>
      </w:r>
      <w:r w:rsidRPr="000A6F88">
        <w:rPr>
          <w:rFonts w:ascii="Book Antiqua" w:hAnsi="Book Antiqua"/>
          <w:noProof/>
          <w:sz w:val="23"/>
          <w:szCs w:val="23"/>
          <w:lang w:val="en-GB" w:eastAsia="en-GB"/>
        </w:rPr>
        <w:drawing>
          <wp:inline distT="0" distB="0" distL="0" distR="0">
            <wp:extent cx="5829300" cy="2190750"/>
            <wp:effectExtent l="0" t="0" r="0" b="0"/>
            <wp:docPr id="1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29300" cy="2190750"/>
                    </a:xfrm>
                    <a:prstGeom prst="rect">
                      <a:avLst/>
                    </a:prstGeom>
                    <a:noFill/>
                    <a:ln>
                      <a:noFill/>
                    </a:ln>
                  </pic:spPr>
                </pic:pic>
              </a:graphicData>
            </a:graphic>
          </wp:inline>
        </w:drawing>
      </w:r>
    </w:p>
    <w:p w:rsidR="000A6F88" w:rsidRPr="008159BF" w:rsidRDefault="000A6F88" w:rsidP="000A6F88">
      <w:pPr>
        <w:jc w:val="center"/>
        <w:rPr>
          <w:rFonts w:ascii="CG Times" w:hAnsi="CG Times"/>
          <w:sz w:val="22"/>
          <w:szCs w:val="22"/>
          <w:lang w:val="sq-AL"/>
        </w:rPr>
      </w:pPr>
      <w:r w:rsidRPr="008159BF">
        <w:rPr>
          <w:rFonts w:ascii="CG Times" w:hAnsi="CG Times"/>
          <w:sz w:val="22"/>
          <w:szCs w:val="22"/>
          <w:lang w:val="sq-AL"/>
        </w:rPr>
        <w:t>Fig. nr. 8</w:t>
      </w:r>
    </w:p>
    <w:p w:rsidR="000A6F88" w:rsidRPr="00503F2A" w:rsidRDefault="000A6F88" w:rsidP="000A6F88">
      <w:pPr>
        <w:jc w:val="both"/>
        <w:rPr>
          <w:rFonts w:ascii="CG Times" w:hAnsi="CG Times"/>
          <w:sz w:val="21"/>
          <w:szCs w:val="21"/>
          <w:lang w:val="sq-AL"/>
        </w:rPr>
      </w:pPr>
    </w:p>
    <w:p w:rsidR="000A6F88" w:rsidRPr="00503F2A" w:rsidRDefault="000A6F88" w:rsidP="000A6F88">
      <w:pPr>
        <w:pStyle w:val="Paragrafi"/>
        <w:rPr>
          <w:lang w:val="sq-AL"/>
        </w:rPr>
      </w:pPr>
      <w:r>
        <w:rPr>
          <w:lang w:val="sq-AL"/>
        </w:rPr>
        <w:t xml:space="preserve">d) </w:t>
      </w:r>
      <w:r w:rsidRPr="00503F2A">
        <w:rPr>
          <w:lang w:val="sq-AL"/>
        </w:rPr>
        <w:t>Pas përzgjedhjes së opsionit “ndrysho numrin e votimit”, shfaqen të dhënat sipas figurës nr. 9, në të cilën plotëson të dhënat për katër rubrikat e para, të cilat përfaqësojnë numrin e ri të votimit, si më poshtë:</w:t>
      </w:r>
      <w:r w:rsidRPr="00503F2A">
        <w:rPr>
          <w:lang w:val="sq-AL"/>
        </w:rPr>
        <w:tab/>
      </w:r>
    </w:p>
    <w:p w:rsidR="000A6F88" w:rsidRPr="00503F2A" w:rsidRDefault="000A6F88" w:rsidP="000A6F88">
      <w:pPr>
        <w:pStyle w:val="Paragrafi"/>
        <w:rPr>
          <w:lang w:val="sq-AL"/>
        </w:rPr>
      </w:pPr>
      <w:r w:rsidRPr="00503F2A">
        <w:rPr>
          <w:lang w:val="sq-AL"/>
        </w:rPr>
        <w:t>- Kodi i ZGJC-së;</w:t>
      </w:r>
    </w:p>
    <w:p w:rsidR="000A6F88" w:rsidRPr="00503F2A" w:rsidRDefault="000A6F88" w:rsidP="000A6F88">
      <w:pPr>
        <w:pStyle w:val="Paragrafi"/>
        <w:rPr>
          <w:lang w:val="sq-AL"/>
        </w:rPr>
      </w:pPr>
      <w:r w:rsidRPr="00503F2A">
        <w:rPr>
          <w:lang w:val="sq-AL"/>
        </w:rPr>
        <w:t>- Qendra e votimit;</w:t>
      </w:r>
    </w:p>
    <w:p w:rsidR="000A6F88" w:rsidRPr="00503F2A" w:rsidRDefault="000A6F88" w:rsidP="000A6F88">
      <w:pPr>
        <w:pStyle w:val="Paragrafi"/>
        <w:rPr>
          <w:lang w:val="sq-AL"/>
        </w:rPr>
      </w:pPr>
      <w:r w:rsidRPr="00503F2A">
        <w:rPr>
          <w:lang w:val="sq-AL"/>
        </w:rPr>
        <w:t>- Fraksioni i qendrës së votimit;</w:t>
      </w:r>
    </w:p>
    <w:p w:rsidR="000A6F88" w:rsidRPr="00C91E7C" w:rsidRDefault="000A6F88" w:rsidP="000A6F88">
      <w:pPr>
        <w:pStyle w:val="Paragrafi"/>
        <w:rPr>
          <w:lang w:val="sq-AL"/>
        </w:rPr>
      </w:pPr>
      <w:r w:rsidRPr="00503F2A">
        <w:rPr>
          <w:lang w:val="sq-AL"/>
        </w:rPr>
        <w:t>- Kodi i ndërtesës.</w:t>
      </w:r>
    </w:p>
    <w:p w:rsidR="000A6F88" w:rsidRPr="00C91E7C" w:rsidRDefault="006437FB" w:rsidP="000A6F88">
      <w:pPr>
        <w:jc w:val="center"/>
        <w:rPr>
          <w:rFonts w:ascii="Book Antiqua" w:hAnsi="Book Antiqua"/>
          <w:sz w:val="23"/>
          <w:szCs w:val="23"/>
          <w:lang w:val="sq-AL"/>
        </w:rPr>
      </w:pPr>
      <w:r w:rsidRPr="000A6F88">
        <w:rPr>
          <w:rFonts w:ascii="Book Antiqua" w:hAnsi="Book Antiqua"/>
          <w:noProof/>
          <w:sz w:val="23"/>
          <w:szCs w:val="23"/>
          <w:lang w:val="en-GB" w:eastAsia="en-GB"/>
        </w:rPr>
        <w:drawing>
          <wp:inline distT="0" distB="0" distL="0" distR="0">
            <wp:extent cx="3971925" cy="1724025"/>
            <wp:effectExtent l="0" t="0" r="9525" b="952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t="7527"/>
                    <a:stretch>
                      <a:fillRect/>
                    </a:stretch>
                  </pic:blipFill>
                  <pic:spPr bwMode="auto">
                    <a:xfrm>
                      <a:off x="0" y="0"/>
                      <a:ext cx="3971925" cy="1724025"/>
                    </a:xfrm>
                    <a:prstGeom prst="rect">
                      <a:avLst/>
                    </a:prstGeom>
                    <a:noFill/>
                    <a:ln>
                      <a:noFill/>
                    </a:ln>
                  </pic:spPr>
                </pic:pic>
              </a:graphicData>
            </a:graphic>
          </wp:inline>
        </w:drawing>
      </w:r>
    </w:p>
    <w:p w:rsidR="000A6F88" w:rsidRPr="000E749F" w:rsidRDefault="000A6F88" w:rsidP="000A6F88">
      <w:pPr>
        <w:jc w:val="center"/>
        <w:rPr>
          <w:rFonts w:ascii="CG Times" w:hAnsi="CG Times"/>
          <w:sz w:val="22"/>
          <w:szCs w:val="22"/>
          <w:lang w:val="sq-AL"/>
        </w:rPr>
      </w:pPr>
      <w:r w:rsidRPr="000E749F">
        <w:rPr>
          <w:rFonts w:ascii="CG Times" w:hAnsi="CG Times"/>
          <w:sz w:val="22"/>
          <w:szCs w:val="22"/>
          <w:lang w:val="sq-AL"/>
        </w:rPr>
        <w:t>Fig. nr. 9</w:t>
      </w:r>
    </w:p>
    <w:p w:rsidR="000A6F88" w:rsidRPr="00503F2A" w:rsidRDefault="000A6F88" w:rsidP="000A6F88">
      <w:pPr>
        <w:pStyle w:val="Paragrafi"/>
        <w:rPr>
          <w:lang w:val="sq-AL"/>
        </w:rPr>
      </w:pPr>
      <w:r w:rsidRPr="00503F2A">
        <w:rPr>
          <w:lang w:val="sq-AL"/>
        </w:rPr>
        <w:t xml:space="preserve">Pas kryerjes së këtyre veprimeve, procesi përfundon duke klikuar në butonin “ruaj”. </w:t>
      </w:r>
    </w:p>
    <w:p w:rsidR="000A6F88" w:rsidRPr="00503F2A" w:rsidRDefault="000A6F88" w:rsidP="000A6F88">
      <w:pPr>
        <w:pStyle w:val="Paragrafi"/>
        <w:rPr>
          <w:lang w:val="sq-AL"/>
        </w:rPr>
      </w:pPr>
      <w:r w:rsidRPr="00503F2A">
        <w:rPr>
          <w:lang w:val="sq-AL"/>
        </w:rPr>
        <w:t xml:space="preserve">5. Veprimet e ndjekura për korrigjimin e numrit të votimit, të përshkruara në pikën 4, do të ndiqen edhe për rastet, kur shtetasi ndryshon vendbanimin si pasojë e lidhjes së martesës. </w:t>
      </w:r>
    </w:p>
    <w:p w:rsidR="000A6F88" w:rsidRPr="00503F2A" w:rsidRDefault="000A6F88" w:rsidP="000A6F88">
      <w:pPr>
        <w:pStyle w:val="Paragrafi"/>
        <w:rPr>
          <w:lang w:val="sq-AL"/>
        </w:rPr>
      </w:pPr>
      <w:r w:rsidRPr="00503F2A">
        <w:rPr>
          <w:lang w:val="sq-AL"/>
        </w:rPr>
        <w:t>II. Rregullat dhe veprimet kur ndryshimi i vendbanimit/adresës kërkohet nga institucionet shtetërore të posaçme</w:t>
      </w:r>
    </w:p>
    <w:p w:rsidR="000A6F88" w:rsidRPr="00503F2A" w:rsidRDefault="000A6F88" w:rsidP="000A6F88">
      <w:pPr>
        <w:pStyle w:val="Paragrafi"/>
        <w:rPr>
          <w:lang w:val="sq-AL"/>
        </w:rPr>
      </w:pPr>
      <w:r w:rsidRPr="00503F2A">
        <w:rPr>
          <w:lang w:val="sq-AL"/>
        </w:rPr>
        <w:t xml:space="preserve">6. Ndryshimi i vendbanimit/adresës për shtetasit në institucionet e Forcave të Armatosura, të vuajtjes së dënimit, në institucionet mjekësore të kurimit afatgjatë dhe institucionet arsimore, kryhet pasi nëpunësi i zyrës së gjendjes civile merr dokumentacionin nga institucioni përkatës, sipas pikës 1 të kësaj rregulloreje. </w:t>
      </w:r>
    </w:p>
    <w:p w:rsidR="000A6F88" w:rsidRPr="00503F2A" w:rsidRDefault="000A6F88" w:rsidP="000A6F88">
      <w:pPr>
        <w:pStyle w:val="Paragrafi"/>
        <w:rPr>
          <w:lang w:val="sq-AL"/>
        </w:rPr>
      </w:pPr>
      <w:r w:rsidRPr="00503F2A">
        <w:rPr>
          <w:lang w:val="sq-AL"/>
        </w:rPr>
        <w:t>7. Për shtetasit që përfshihen në pikën 6 të kësaj rregulloreje, procedura e ndryshimit të vendbanimit/adresës fillon duke ndjekur të gjitha hapat e parashikuar në germat “a”, “b”, “c” dhe “ç” të pikës 3 të kësaj rregulloreje dhe vazhdon si më poshtë:</w:t>
      </w:r>
    </w:p>
    <w:p w:rsidR="000A6F88" w:rsidRPr="00503F2A" w:rsidRDefault="000A6F88" w:rsidP="000A6F88">
      <w:pPr>
        <w:pStyle w:val="Paragrafi"/>
        <w:rPr>
          <w:lang w:val="sq-AL"/>
        </w:rPr>
      </w:pPr>
      <w:r>
        <w:rPr>
          <w:lang w:val="sq-AL"/>
        </w:rPr>
        <w:t xml:space="preserve">a) </w:t>
      </w:r>
      <w:r w:rsidRPr="00503F2A">
        <w:rPr>
          <w:lang w:val="sq-AL"/>
        </w:rPr>
        <w:t>Me shfaqjen e pamjes, si në figurën nr. 10, përzgjedh tek rubrika arsye, opsionin “sipas shkresës së institucioneve” dhe te përshkrimi vendoset numri i protokollit dhe data e shkresës së institucionit përkatës (shiko figurën 10).</w:t>
      </w:r>
    </w:p>
    <w:p w:rsidR="000A6F88" w:rsidRPr="00C91E7C" w:rsidRDefault="006437FB" w:rsidP="000A6F88">
      <w:pPr>
        <w:pStyle w:val="ListParagraph"/>
        <w:jc w:val="both"/>
        <w:rPr>
          <w:rFonts w:ascii="Book Antiqua" w:hAnsi="Book Antiqua"/>
          <w:sz w:val="23"/>
          <w:szCs w:val="23"/>
          <w:lang w:val="sq-AL"/>
        </w:rPr>
      </w:pPr>
      <w:r w:rsidRPr="00AC6CC8">
        <w:rPr>
          <w:rFonts w:ascii="Book Antiqua" w:hAnsi="Book Antiqua"/>
          <w:noProof/>
          <w:sz w:val="20"/>
          <w:szCs w:val="23"/>
          <w:lang w:val="en-GB" w:eastAsia="en-GB"/>
        </w:rPr>
        <mc:AlternateContent>
          <mc:Choice Requires="wps">
            <w:drawing>
              <wp:anchor distT="0" distB="0" distL="114300" distR="114300" simplePos="0" relativeHeight="251657728" behindDoc="0" locked="0" layoutInCell="1" allowOverlap="1">
                <wp:simplePos x="0" y="0"/>
                <wp:positionH relativeFrom="column">
                  <wp:posOffset>3495040</wp:posOffset>
                </wp:positionH>
                <wp:positionV relativeFrom="paragraph">
                  <wp:posOffset>1139825</wp:posOffset>
                </wp:positionV>
                <wp:extent cx="828040" cy="310515"/>
                <wp:effectExtent l="18415" t="25400" r="20320" b="26035"/>
                <wp:wrapNone/>
                <wp:docPr id="40"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310515"/>
                        </a:xfrm>
                        <a:prstGeom prst="leftArrow">
                          <a:avLst>
                            <a:gd name="adj1" fmla="val 50000"/>
                            <a:gd name="adj2" fmla="val 66667"/>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88146" id="AutoShape 92" o:spid="_x0000_s1026" type="#_x0000_t66" style="position:absolute;margin-left:275.2pt;margin-top:89.75pt;width:65.2pt;height:2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s8ywIAAMYFAAAOAAAAZHJzL2Uyb0RvYy54bWysVE1v1DAQvSPxHyzfaT66H9lVs1XZbRFS&#10;gUoFcfbaTmJwbGN7N1t+PWMnWVLoCZFDZHvG897MG8/V9amV6MitE1qVOLtIMeKKaiZUXeIvn+/e&#10;FBg5TxQjUite4ifu8PXm9aurzqx5rhstGbcIgii37kyJG+/NOkkcbXhL3IU2XIGx0rYlHra2Tpgl&#10;HURvZZKn6SLptGXGasqdg9Ndb8SbGL+qOPWfqspxj2SJgZuPfxv/+/BPNldkXVtiGkEHGuQfWLRE&#10;KAA9h9oRT9DBir9CtYJa7XTlL6huE11VgvKYA2STpX9k89gQw2MuUBxnzmVy/y8s/Xh8sEiwEs+g&#10;PIq0oNHNwesIjVZ5KFBn3Br8Hs2DDSk6c6/pd4eU3jZE1fzGWt01nDCglQX/5NmFsHFwFe27D5pB&#10;eALhY61OlW1DQKgCOkVJns6S8JNHFA6LvEgDMwqmyyydZ/OIQNbjZWOdf8d1i8KixJJXPhKKCOR4&#10;73yUhQ25EfYtw6hqJah8JBLNU/iGLpj45FOfBXzLAXaImJD1CDyozu6ElMhq/1X4JlYv5BKNbiTh&#10;kNFQpP7Y2Xq/lRYBixLfxW/AqF1/rffOAsMXrrxd7Ha3xeQKcKpHKCkUAm1KPJ/115GjRHKQuVco&#10;NmqkHKCkQh1Y8uWIo6U4G5/xXOXb3W47gLqpWys8PGQpWtCsh4xPK/TFrWJx7YmQ/RqoShWQeXyi&#10;Q330AUI8NqxDTAQt8+JyBeODCXivl0W6SFdLjIisYdBQb/GLxX7GNk/nBSgXgIg0DelrfZYcWAzu&#10;0LPQhiN83E2YxX4OLdw/hb1mT9DOIHWQMgw/WDTa/sSog0FSYvfjQCzHSL5XoPYqm4UG9nEzmy9z&#10;2NipZT+1EEUhVIk9ZBqXW99Pq4Oxom4AKYv5KB1eaSX8+N56VsPjg2ERkxgGW5hG0330+j1+N78A&#10;AAD//wMAUEsDBBQABgAIAAAAIQCbSML93wAAAAsBAAAPAAAAZHJzL2Rvd25yZXYueG1sTI/NTsMw&#10;EITvSLyDtUhcELWJkuaHOFVVCU4caMkDuPHiRMR2FDtteHuWExxHM5r5pt6tdmQXnMPgnYSnjQCG&#10;rvN6cEZC+/HyWAALUTmtRu9QwjcG2DW3N7WqtL+6I15O0TAqcaFSEvoYp4rz0PVoVdj4CR15n362&#10;KpKcDdezulK5HXkixJZbNTha6NWEhx67r9Niabc1r0v5NoU8T8v38iD24aE1Ut7frftnYBHX+BeG&#10;X3xCh4aYzn5xOrBRQpaJlKJk5GUGjBLbQtCZs4QkKVLgTc3/f2h+AAAA//8DAFBLAQItABQABgAI&#10;AAAAIQC2gziS/gAAAOEBAAATAAAAAAAAAAAAAAAAAAAAAABbQ29udGVudF9UeXBlc10ueG1sUEsB&#10;Ai0AFAAGAAgAAAAhADj9If/WAAAAlAEAAAsAAAAAAAAAAAAAAAAALwEAAF9yZWxzLy5yZWxzUEsB&#10;Ai0AFAAGAAgAAAAhAMWtmzzLAgAAxgUAAA4AAAAAAAAAAAAAAAAALgIAAGRycy9lMm9Eb2MueG1s&#10;UEsBAi0AFAAGAAgAAAAhAJtIwv3fAAAACwEAAA8AAAAAAAAAAAAAAAAAJQUAAGRycy9kb3ducmV2&#10;LnhtbFBLBQYAAAAABAAEAPMAAAAxBgAAAAA=&#10;" strokecolor="#92cddc" strokeweight="1pt">
                <v:fill color2="#b6dde8" focus="100%" type="gradient"/>
                <v:shadow on="t" color="#205867" opacity=".5" offset="1pt"/>
              </v:shape>
            </w:pict>
          </mc:Fallback>
        </mc:AlternateContent>
      </w:r>
      <w:r w:rsidR="000A6F88" w:rsidRPr="00C91E7C">
        <w:rPr>
          <w:rFonts w:ascii="Book Antiqua" w:hAnsi="Book Antiqua"/>
          <w:sz w:val="20"/>
          <w:szCs w:val="23"/>
          <w:lang w:val="sq-AL"/>
        </w:rPr>
        <w:t xml:space="preserve"> </w:t>
      </w:r>
      <w:r w:rsidRPr="000A6F88">
        <w:rPr>
          <w:rFonts w:ascii="Book Antiqua" w:hAnsi="Book Antiqua"/>
          <w:noProof/>
          <w:sz w:val="23"/>
          <w:szCs w:val="23"/>
          <w:lang w:val="en-GB" w:eastAsia="en-GB"/>
        </w:rPr>
        <w:drawing>
          <wp:inline distT="0" distB="0" distL="0" distR="0">
            <wp:extent cx="5324475" cy="1695450"/>
            <wp:effectExtent l="0" t="0" r="9525"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t="29355" b="41586"/>
                    <a:stretch>
                      <a:fillRect/>
                    </a:stretch>
                  </pic:blipFill>
                  <pic:spPr bwMode="auto">
                    <a:xfrm>
                      <a:off x="0" y="0"/>
                      <a:ext cx="5324475" cy="1695450"/>
                    </a:xfrm>
                    <a:prstGeom prst="rect">
                      <a:avLst/>
                    </a:prstGeom>
                    <a:noFill/>
                    <a:ln>
                      <a:noFill/>
                    </a:ln>
                  </pic:spPr>
                </pic:pic>
              </a:graphicData>
            </a:graphic>
          </wp:inline>
        </w:drawing>
      </w:r>
    </w:p>
    <w:p w:rsidR="000A6F88" w:rsidRPr="002A2B2F" w:rsidRDefault="000A6F88" w:rsidP="000A6F88">
      <w:pPr>
        <w:pStyle w:val="ListParagraph"/>
        <w:jc w:val="center"/>
        <w:rPr>
          <w:rFonts w:ascii="Book Antiqua" w:hAnsi="Book Antiqua"/>
          <w:sz w:val="18"/>
          <w:szCs w:val="21"/>
          <w:lang w:val="sq-AL"/>
        </w:rPr>
      </w:pPr>
    </w:p>
    <w:p w:rsidR="000A6F88" w:rsidRPr="008159BF" w:rsidRDefault="000A6F88" w:rsidP="000A6F88">
      <w:pPr>
        <w:pStyle w:val="ListParagraph"/>
        <w:rPr>
          <w:rFonts w:ascii="Book Antiqua" w:hAnsi="Book Antiqua"/>
          <w:lang w:val="sq-AL"/>
        </w:rPr>
      </w:pPr>
      <w:r w:rsidRPr="008159BF">
        <w:rPr>
          <w:rFonts w:ascii="Book Antiqua" w:hAnsi="Book Antiqua"/>
          <w:lang w:val="sq-AL"/>
        </w:rPr>
        <w:t xml:space="preserve">                                                              Fig. nr. 10</w:t>
      </w:r>
    </w:p>
    <w:p w:rsidR="000A6F88" w:rsidRPr="00503F2A" w:rsidRDefault="000A6F88" w:rsidP="000A6F88">
      <w:pPr>
        <w:pStyle w:val="Paragrafi"/>
        <w:rPr>
          <w:lang w:val="sq-AL"/>
        </w:rPr>
      </w:pPr>
      <w:r w:rsidRPr="00503F2A">
        <w:rPr>
          <w:lang w:val="sq-AL"/>
        </w:rPr>
        <w:t>Pasi plotëson rubrikat e mësipërme, zgjedh llojin e vendbanimit: “vendqëndrimi i përkohshëm”, duke ndryshuar vetëm adresën e personit, e cila do të jetë, adresa e institucionit përkatës.</w:t>
      </w:r>
    </w:p>
    <w:p w:rsidR="000A6F88" w:rsidRPr="00C91E7C" w:rsidRDefault="006437FB" w:rsidP="000A6F88">
      <w:pPr>
        <w:rPr>
          <w:rFonts w:ascii="Book Antiqua" w:hAnsi="Book Antiqua"/>
          <w:sz w:val="23"/>
          <w:szCs w:val="23"/>
          <w:lang w:val="sq-AL"/>
        </w:rPr>
      </w:pPr>
      <w:r w:rsidRPr="00AC6CC8">
        <w:rPr>
          <w:rFonts w:ascii="Book Antiqua" w:hAnsi="Book Antiqua"/>
          <w:noProof/>
          <w:sz w:val="23"/>
          <w:szCs w:val="23"/>
          <w:lang w:val="en-GB" w:eastAsia="en-GB"/>
        </w:rPr>
        <mc:AlternateContent>
          <mc:Choice Requires="wps">
            <w:drawing>
              <wp:anchor distT="0" distB="0" distL="114300" distR="114300" simplePos="0" relativeHeight="251658752" behindDoc="0" locked="0" layoutInCell="1" allowOverlap="1">
                <wp:simplePos x="0" y="0"/>
                <wp:positionH relativeFrom="column">
                  <wp:posOffset>4744720</wp:posOffset>
                </wp:positionH>
                <wp:positionV relativeFrom="paragraph">
                  <wp:posOffset>257175</wp:posOffset>
                </wp:positionV>
                <wp:extent cx="871220" cy="276225"/>
                <wp:effectExtent l="20320" t="19050" r="13335" b="28575"/>
                <wp:wrapNone/>
                <wp:docPr id="39"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220" cy="276225"/>
                        </a:xfrm>
                        <a:prstGeom prst="leftArrow">
                          <a:avLst>
                            <a:gd name="adj1" fmla="val 50000"/>
                            <a:gd name="adj2" fmla="val 78851"/>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B703B" id="AutoShape 93" o:spid="_x0000_s1026" type="#_x0000_t66" style="position:absolute;margin-left:373.6pt;margin-top:20.25pt;width:68.6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C+zQIAAMYFAAAOAAAAZHJzL2Uyb0RvYy54bWysVEuP0zAQviPxHyzf2Tz6SqNNV0u7i5AW&#10;WGlBnF3bSQyOHWy3afn1jJ2kZGFPiBwi2/P6Zr6Zub45NRIdubFCqwInVzFGXFHNhKoK/OXz/ZsM&#10;I+uIYkRqxQt85hbfbF6/uu7anKe61pJxg8CJsnnXFrh2rs2jyNKaN8Re6ZYrEJbaNMTB1VQRM6QD&#10;742M0jheRp02rDWacmvhddcL8Sb4L0tO3aeytNwhWWDA5sLfhP/e/6PNNckrQ9pa0AEG+QcUDREK&#10;gl5c7Ygj6GDEX64aQY22unRXVDeRLktBecgBskniP7J5qknLQy5QHNteymT/n1v68fhokGAFnq0x&#10;UqQBjm4PTofQaD3zBepam4PeU/tofIq2fdD0u0VKb2uiKn5rjO5qThjASrx+9MzAXyyYon33QTNw&#10;T8B9qNWpNI13CFVAp0DJ+UIJPzlE4TFbJWkKxFEQpatlmi5CBJKPxq2x7h3XDfKHAkteugAoRCDH&#10;B+sCLWzIjbBvCUZlI4HlI5FoEcM3dMFEJ53qrLJs0SdG8sFjRPIx8MA6uxdSIqPdV+HqUD2fSxDa&#10;EYRFrYYi9c/WVPutNAhQFPg+fENqle3Neu3EI3zB5O1yt7vLJiaAqRpDSaEQcFPgxbw3R5YSyYHm&#10;MRHo+QDZh5IKdSBJV2McLcVF+AznOt3udtshqJ2qNcLBIEvRAGd9yDBavi/uFAtnR4TszwBVKh+Z&#10;hxEd6qMP4OKpZh1iwnOZZrM1rA8mYF5nWbyM1yuMiKxg0VBn8IvFfoY2jRfZctV3gmxr0tf6Qjmg&#10;GNShZ6ENx/DhNkEW+tm3cD8Ke83O0M5AtafSLz841Nr8xKiDRVJg++NADMdIvlfA9jqZz/3mCZf5&#10;YuW72Uwl+6mEKAquCuwg03Dcun5bHVojqhoiJSEfpf2UlsKN89ajGoYPlkVIYlhsfhtN70Hr9/rd&#10;/AIAAP//AwBQSwMEFAAGAAgAAAAhAMzoRX/eAAAACQEAAA8AAABkcnMvZG93bnJldi54bWxMj8tO&#10;wzAQRfdI/IM1SGwQtakMeTROVVWCFQta8gFuPDhRYzuKnTb8PcMKdjOao3vPVNvFDeyCU+yDV/C0&#10;EsDQt8H03ipoPl8fc2AxaW/0EDwq+MYI2/r2ptKlCVd/wMsxWUYhPpZaQZfSWHIe2w6djqswoqfb&#10;V5icTrROlptJXyncDXwtxAt3uvfU0OkR9x225+PsqLexb3PxPsYsk8VHsRe7+NBYpe7vlt0GWMIl&#10;/cHwq0/qUJPTKczeRDYoyGS2JlSBFM/ACMhzKYGdaJACeF3x/x/UPwAAAP//AwBQSwECLQAUAAYA&#10;CAAAACEAtoM4kv4AAADhAQAAEwAAAAAAAAAAAAAAAAAAAAAAW0NvbnRlbnRfVHlwZXNdLnhtbFBL&#10;AQItABQABgAIAAAAIQA4/SH/1gAAAJQBAAALAAAAAAAAAAAAAAAAAC8BAABfcmVscy8ucmVsc1BL&#10;AQItABQABgAIAAAAIQDwHzC+zQIAAMYFAAAOAAAAAAAAAAAAAAAAAC4CAABkcnMvZTJvRG9jLnht&#10;bFBLAQItABQABgAIAAAAIQDM6EV/3gAAAAkBAAAPAAAAAAAAAAAAAAAAACcFAABkcnMvZG93bnJl&#10;di54bWxQSwUGAAAAAAQABADzAAAAMgYAAAAA&#10;" strokecolor="#92cddc" strokeweight="1pt">
                <v:fill color2="#b6dde8" focus="100%" type="gradient"/>
                <v:shadow on="t" color="#205867" opacity=".5" offset="1pt"/>
              </v:shape>
            </w:pict>
          </mc:Fallback>
        </mc:AlternateContent>
      </w:r>
      <w:r w:rsidR="000A6F88" w:rsidRPr="00C91E7C">
        <w:rPr>
          <w:rFonts w:ascii="Book Antiqua" w:hAnsi="Book Antiqua"/>
          <w:sz w:val="23"/>
          <w:szCs w:val="23"/>
          <w:lang w:val="sq-AL"/>
        </w:rPr>
        <w:t xml:space="preserve"> </w:t>
      </w:r>
      <w:r w:rsidRPr="000A6F88">
        <w:rPr>
          <w:rFonts w:ascii="Book Antiqua" w:hAnsi="Book Antiqua"/>
          <w:noProof/>
          <w:sz w:val="23"/>
          <w:szCs w:val="23"/>
          <w:lang w:val="en-GB" w:eastAsia="en-GB"/>
        </w:rPr>
        <w:drawing>
          <wp:inline distT="0" distB="0" distL="0" distR="0">
            <wp:extent cx="3562350" cy="847725"/>
            <wp:effectExtent l="0" t="0" r="0" b="9525"/>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b="30556"/>
                    <a:stretch>
                      <a:fillRect/>
                    </a:stretch>
                  </pic:blipFill>
                  <pic:spPr bwMode="auto">
                    <a:xfrm>
                      <a:off x="0" y="0"/>
                      <a:ext cx="3562350" cy="847725"/>
                    </a:xfrm>
                    <a:prstGeom prst="rect">
                      <a:avLst/>
                    </a:prstGeom>
                    <a:noFill/>
                    <a:ln>
                      <a:noFill/>
                    </a:ln>
                  </pic:spPr>
                </pic:pic>
              </a:graphicData>
            </a:graphic>
          </wp:inline>
        </w:drawing>
      </w:r>
    </w:p>
    <w:p w:rsidR="000A6F88" w:rsidRPr="00C91E7C" w:rsidRDefault="000A6F88" w:rsidP="000A6F88">
      <w:pPr>
        <w:jc w:val="center"/>
        <w:rPr>
          <w:rFonts w:ascii="Book Antiqua" w:hAnsi="Book Antiqua"/>
          <w:sz w:val="14"/>
          <w:szCs w:val="20"/>
          <w:lang w:val="sq-AL"/>
        </w:rPr>
      </w:pPr>
    </w:p>
    <w:p w:rsidR="000A6F88" w:rsidRPr="008159BF" w:rsidRDefault="000A6F88" w:rsidP="000A6F88">
      <w:pPr>
        <w:jc w:val="center"/>
        <w:rPr>
          <w:rFonts w:ascii="Book Antiqua" w:hAnsi="Book Antiqua"/>
          <w:sz w:val="22"/>
          <w:szCs w:val="22"/>
          <w:lang w:val="sq-AL"/>
        </w:rPr>
      </w:pPr>
      <w:r w:rsidRPr="008159BF">
        <w:rPr>
          <w:rFonts w:ascii="Book Antiqua" w:hAnsi="Book Antiqua"/>
          <w:sz w:val="22"/>
          <w:szCs w:val="22"/>
          <w:lang w:val="sq-AL"/>
        </w:rPr>
        <w:t>Fig. nr. 11</w:t>
      </w:r>
    </w:p>
    <w:p w:rsidR="000A6F88" w:rsidRPr="002A2B2F" w:rsidRDefault="000A6F88" w:rsidP="000A6F88">
      <w:pPr>
        <w:jc w:val="both"/>
        <w:rPr>
          <w:rFonts w:ascii="Book Antiqua" w:hAnsi="Book Antiqua"/>
          <w:sz w:val="20"/>
          <w:szCs w:val="21"/>
          <w:lang w:val="sq-AL"/>
        </w:rPr>
      </w:pPr>
    </w:p>
    <w:p w:rsidR="000A6F88" w:rsidRPr="00503F2A" w:rsidRDefault="000A6F88" w:rsidP="000A6F88">
      <w:pPr>
        <w:pStyle w:val="Paragrafi"/>
        <w:rPr>
          <w:lang w:val="sq-AL"/>
        </w:rPr>
      </w:pPr>
      <w:r w:rsidRPr="00503F2A">
        <w:rPr>
          <w:lang w:val="sq-AL"/>
        </w:rPr>
        <w:t xml:space="preserve">Këta shtetas nuk do të ndahen nga familja e tyre për këtë shkak. Gjendja e tyre familjare do të jetë e njëjtë, ajo do të ndryshojë vetëm në rast se vetë i interesuari, kërkon të ndahet nga familja, gjë e cila do të bëhet sipas procedurës së përcaktuar për këtë qëllim. Në rast lëshimi të certifikatës familjare, shtetasi do të figurojë në përbërjen familjare të tij. </w:t>
      </w:r>
    </w:p>
    <w:p w:rsidR="000A6F88" w:rsidRPr="00503F2A" w:rsidRDefault="000A6F88" w:rsidP="000A6F88">
      <w:pPr>
        <w:pStyle w:val="Paragrafi"/>
        <w:rPr>
          <w:lang w:val="sq-AL"/>
        </w:rPr>
      </w:pPr>
      <w:r w:rsidRPr="00503F2A">
        <w:rPr>
          <w:lang w:val="sq-AL"/>
        </w:rPr>
        <w:t>a) Ky proces fillon me klikimin e butonit “procesi i regjistrimit”. Pasi kërkon dhe përzgjedh personin, për të cilin u krye ndryshimi i vendqëndrimit, klikon tek rrethi në krah të emrit dhe kalon në rubrikën “ndrysho person”, sipas figurës nr. 12.</w:t>
      </w:r>
    </w:p>
    <w:p w:rsidR="000A6F88" w:rsidRPr="00503F2A" w:rsidRDefault="000A6F88" w:rsidP="000A6F88">
      <w:pPr>
        <w:ind w:left="360"/>
        <w:rPr>
          <w:rFonts w:ascii="CG Times" w:hAnsi="CG Times"/>
          <w:sz w:val="21"/>
          <w:szCs w:val="21"/>
          <w:lang w:val="sq-AL"/>
        </w:rPr>
      </w:pPr>
    </w:p>
    <w:p w:rsidR="000A6F88" w:rsidRPr="00C91E7C" w:rsidRDefault="006437FB" w:rsidP="000A6F88">
      <w:pPr>
        <w:ind w:left="360"/>
        <w:rPr>
          <w:rFonts w:ascii="Book Antiqua" w:hAnsi="Book Antiqua"/>
          <w:sz w:val="23"/>
          <w:szCs w:val="23"/>
          <w:lang w:val="sq-AL"/>
        </w:rPr>
      </w:pPr>
      <w:r w:rsidRPr="00AC6CC8">
        <w:rPr>
          <w:rFonts w:ascii="Book Antiqua" w:hAnsi="Book Antiqua"/>
          <w:noProof/>
          <w:sz w:val="23"/>
          <w:szCs w:val="23"/>
          <w:lang w:val="en-GB" w:eastAsia="en-GB"/>
        </w:rPr>
        <mc:AlternateContent>
          <mc:Choice Requires="wps">
            <w:drawing>
              <wp:anchor distT="0" distB="0" distL="114300" distR="114300" simplePos="0" relativeHeight="251647488" behindDoc="0" locked="0" layoutInCell="1" allowOverlap="1">
                <wp:simplePos x="0" y="0"/>
                <wp:positionH relativeFrom="column">
                  <wp:posOffset>1424305</wp:posOffset>
                </wp:positionH>
                <wp:positionV relativeFrom="paragraph">
                  <wp:posOffset>1185545</wp:posOffset>
                </wp:positionV>
                <wp:extent cx="276225" cy="387985"/>
                <wp:effectExtent l="14605" t="52070" r="13970" b="45720"/>
                <wp:wrapNone/>
                <wp:docPr id="38"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6225" cy="387985"/>
                        </a:xfrm>
                        <a:prstGeom prst="leftArrow">
                          <a:avLst>
                            <a:gd name="adj1" fmla="val 50000"/>
                            <a:gd name="adj2" fmla="val 25000"/>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996D5E" w:rsidRDefault="00996D5E" w:rsidP="000A6F88">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2" o:spid="_x0000_s1035" type="#_x0000_t66" style="position:absolute;left:0;text-align:left;margin-left:112.15pt;margin-top:93.35pt;width:21.75pt;height:30.55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GtQ4wIAABUGAAAOAAAAZHJzL2Uyb0RvYy54bWysVFtv2yAUfp+0/4B4X+04TeJEdaoqaadJ&#10;3VapuzwTwDYbBgYkTvfrdwAnTbY+TNP8YAHnnO9853p1ve8k2nHrhFYVHl3kGHFFNROqqfDnT3dv&#10;SoycJ4oRqRWv8BN3+Hr5+tVVbxa80K2WjFsEIMotelPh1nuzyDJHW94Rd6ENVyCste2Ih6ttMmZJ&#10;D+idzIo8n2a9tsxYTblz8LpOQryM+HXNqf9Y1457JCsM3Hz82/jfhH+2vCKLxhLTCjrQIP/AoiNC&#10;gdMj1Jp4grZW/AHVCWq107W/oLrLdF0LymMMEM0o/y2ax5YYHmOB5DhzTJP7f7D0w+7BIsEqPIZK&#10;KdJBjW62XkfXqCxCgnrjFqD3aB5sCNGZe02/O6T0qiWq4TfW6r7lhAGtUdDPzgzCxYEp2vTvNQN4&#10;AvAxV/vadqiWwnwJhgEa8oH2sThPx+LwvUcUHovZtCgmGFEQjcvZvJxEX2QRYIKxsc6/5bpD4VBh&#10;yWsfqUVksrt3PhaIDVES9m2EUd1JqPeOSDTJ4Rv64USnONUpgtLgdkDMnh1HeEvYnZASWe2/Ct/G&#10;PIZYotAdSDhkNKQrPTvbbFbSImBR4XmxWq9Xg4/GJbOknRiGlzOL9c3t7d34RYtRiOlvnEAUzYGc&#10;FApBXaEm5TzZI0eJ5NAjqbyxy2OUgYtUqAdJMTs40lIchWdEz0Jzp2qd8LAFpOgqXCaXcS5DU90q&#10;Fs+eCJnOwFWq4JnH+R5SqrcA8diyHjERyl+U4zl0NBMw7OMyn+bzGUZENrClqLf4xfqcsS3ySTmd&#10;peaRpiWpPMcuARaDOjQ8dO7BfbydMIvDEPo/zZHfb/Zx3OahYGE2Npo9wXRAv4R+CLsUDq22PzHq&#10;YS9V2P3YEssxku8UtMx8dHkZFlm8XE5mBVzsqWRzKiGKAlSFPcQejyuflt/WWNG04CkNntJh6Gvh&#10;D+ObWA2zDLsnhjXsybDcTu9R63mbL38BAAD//wMAUEsDBBQABgAIAAAAIQC3lDsG3gAAAAsBAAAP&#10;AAAAZHJzL2Rvd25yZXYueG1sTI/NTsMwEITvSLyDtUjcqFNTJVUapwp/ElcCEj06sUlS7HUUu036&#10;9iwnuM1qRrPfFPvFWXY2Uxg8SlivEmAGW68H7CR8vL/cbYGFqFAr69FIuJgA+/L6qlC59jO+mXMd&#10;O0YlGHIloY9xzDkPbW+cCis/GiTvy09ORTqnjutJzVTuLBdJknKnBqQPvRrNY2/a7/rkJFRZIy6f&#10;6/nZP/inV3toj01VH6W8vVmqHbBolvgXhl98QoeSmBp/Qh2YlSDE5p6iZGzTDBglRJrRmIbEhgQv&#10;C/5/Q/kDAAD//wMAUEsBAi0AFAAGAAgAAAAhALaDOJL+AAAA4QEAABMAAAAAAAAAAAAAAAAAAAAA&#10;AFtDb250ZW50X1R5cGVzXS54bWxQSwECLQAUAAYACAAAACEAOP0h/9YAAACUAQAACwAAAAAAAAAA&#10;AAAAAAAvAQAAX3JlbHMvLnJlbHNQSwECLQAUAAYACAAAACEAqNRrUOMCAAAVBgAADgAAAAAAAAAA&#10;AAAAAAAuAgAAZHJzL2Uyb0RvYy54bWxQSwECLQAUAAYACAAAACEAt5Q7Bt4AAAALAQAADwAAAAAA&#10;AAAAAAAAAAA9BQAAZHJzL2Rvd25yZXYueG1sUEsFBgAAAAAEAAQA8wAAAEgGAAAAAA==&#10;" fillcolor="#92cddc" strokecolor="#92cddc" strokeweight="1pt">
                <v:fill color2="#daeef3" angle="135" focus="50%" type="gradient"/>
                <v:shadow on="t" color="#205867" opacity=".5" offset="1pt"/>
                <v:textbox>
                  <w:txbxContent>
                    <w:p w:rsidR="00996D5E" w:rsidRDefault="00996D5E" w:rsidP="000A6F88">
                      <w:r>
                        <w:t>b</w:t>
                      </w:r>
                    </w:p>
                  </w:txbxContent>
                </v:textbox>
              </v:shape>
            </w:pict>
          </mc:Fallback>
        </mc:AlternateContent>
      </w:r>
      <w:r w:rsidRPr="00AC6CC8">
        <w:rPr>
          <w:rFonts w:ascii="Book Antiqua" w:hAnsi="Book Antiqua"/>
          <w:noProof/>
          <w:sz w:val="23"/>
          <w:szCs w:val="23"/>
          <w:lang w:val="en-GB" w:eastAsia="en-GB"/>
        </w:rPr>
        <mc:AlternateContent>
          <mc:Choice Requires="wps">
            <w:drawing>
              <wp:anchor distT="0" distB="0" distL="114300" distR="114300" simplePos="0" relativeHeight="251648512" behindDoc="0" locked="0" layoutInCell="1" allowOverlap="1">
                <wp:simplePos x="0" y="0"/>
                <wp:positionH relativeFrom="column">
                  <wp:posOffset>1053465</wp:posOffset>
                </wp:positionH>
                <wp:positionV relativeFrom="paragraph">
                  <wp:posOffset>461010</wp:posOffset>
                </wp:positionV>
                <wp:extent cx="370840" cy="448310"/>
                <wp:effectExtent l="15240" t="41910" r="13970" b="43180"/>
                <wp:wrapNone/>
                <wp:docPr id="37"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 cy="448310"/>
                        </a:xfrm>
                        <a:prstGeom prst="leftArrow">
                          <a:avLst>
                            <a:gd name="adj1" fmla="val 50000"/>
                            <a:gd name="adj2" fmla="val 25000"/>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996D5E" w:rsidRDefault="00996D5E" w:rsidP="000A6F88">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3" o:spid="_x0000_s1036" type="#_x0000_t66" style="position:absolute;left:0;text-align:left;margin-left:82.95pt;margin-top:36.3pt;width:29.2pt;height:35.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t0j3gIAAAwGAAAOAAAAZHJzL2Uyb0RvYy54bWysVEtvEzEQviPxHyzf6T6SNpuom6pKWoRU&#10;oFJBnB3bu2vw2sZ2sml/PWN7ExLggBB7WNme1zfzzcz1zb6XaMetE1rVuLjIMeKKaiZUW+PPn+7f&#10;VBg5TxQjUite42fu8M3y9avrwSx4qTstGbcInCi3GEyNO+/NIssc7XhP3IU2XIGw0bYnHq62zZgl&#10;A3jvZVbm+VU2aMuM1ZQ7B6/rJMTL6L9pOPUfm8Zxj2SNAZuPfxv/m/DPltdk0VpiOkFHGOQfUPRE&#10;KAh6dLUmnqCtFb+56gW12unGX1DdZ7ppBOUxB8imyH/J5qkjhsdcoDjOHMvk/p9b+mH3aJFgNZ7M&#10;MFKkB45ut17H0KiahAINxi1A78k82pCiMw+afnNI6VVHVMtvrdVDxwkDWEXQz84MwsWBKdoM7zUD&#10;9wTcx1rtG9sHh1AFtI+UPB8p4XuPKDxOZnk1BeIoiKbTalJEyjKyOBgb6/xbrnsUDjWWvPERUIxA&#10;dg/OR1rYmBthXwuMml4Cyzsi0WUO39gFJzrlqU4ZlGJiZDF6BACHwCPr7F5Iiaz2X4TvYvVCLlHo&#10;DiAcMhqKlJ6dbTcraRGgqPG8XK3XqzFG65JZ0k4Iw8uZxfr27u4+0gNYzi2KkNPfBImWIzgpFAI2&#10;gcJqnuyRo0Ry6IxEauztmGXAIhUaQFLODoG0FEfhGdCz1NypWi88zL4UfY2rFDJOY2ilO8Xi2RMh&#10;0xmwShUi8zjVI2q9BRdPHRsQE4H+sprMYeMwASM+qfKrfA5dTWQLu4l6i//IzxnaMr+srmapeaTp&#10;SKLn2CWAYlSHNofOPYSPtxNkcQRC16fp8fvNPg5Zat8wEhvNnmEooGFCQ4QVCodO2xeMBlhHNXbf&#10;t8RyjOQ7BT0zL6ZhDHy8TC9nJVzsqWRzKiGKgqsae0g+Hlc+7bytsaLtIFIRU1Q6zHoj/GFqE6px&#10;hGHlxLzG9Rh22uk9av1c4ssfAAAA//8DAFBLAwQUAAYACAAAACEAj1JUhuEAAAAKAQAADwAAAGRy&#10;cy9kb3ducmV2LnhtbEyPQUvEMBCF74L/IYzgRdzUtHa1Nl3Kongogu4Ksre0iW2xmZQm3a3/3vGk&#10;x8f7ePNNvlnswI5m8r1DCTerCJjBxukeWwnv+6frO2A+KNRqcGgkfBsPm+L8LFeZdid8M8ddaBmN&#10;oM+UhC6EMePcN52xyq/caJC6TzdZFShOLdeTOtG4HbiIopRb1SNd6NRotp1pvnazlVDz0pdVdZU8&#10;JnP1egjb+OPl8Czl5cVSPgALZgl/MPzqkzoU5FS7GbVnA+X09p5QCWuRAiNAiCQGVlOTxAJ4kfP/&#10;LxQ/AAAA//8DAFBLAQItABQABgAIAAAAIQC2gziS/gAAAOEBAAATAAAAAAAAAAAAAAAAAAAAAABb&#10;Q29udGVudF9UeXBlc10ueG1sUEsBAi0AFAAGAAgAAAAhADj9If/WAAAAlAEAAAsAAAAAAAAAAAAA&#10;AAAALwEAAF9yZWxzLy5yZWxzUEsBAi0AFAAGAAgAAAAhAPZS3SPeAgAADAYAAA4AAAAAAAAAAAAA&#10;AAAALgIAAGRycy9lMm9Eb2MueG1sUEsBAi0AFAAGAAgAAAAhAI9SVIbhAAAACgEAAA8AAAAAAAAA&#10;AAAAAAAAOAUAAGRycy9kb3ducmV2LnhtbFBLBQYAAAAABAAEAPMAAABGBgAAAAA=&#10;" fillcolor="#92cddc" strokecolor="#92cddc" strokeweight="1pt">
                <v:fill color2="#daeef3" angle="135" focus="50%" type="gradient"/>
                <v:shadow on="t" color="#205867" opacity=".5" offset="1pt"/>
                <v:textbox>
                  <w:txbxContent>
                    <w:p w:rsidR="00996D5E" w:rsidRDefault="00996D5E" w:rsidP="000A6F88">
                      <w:r>
                        <w:t>a</w:t>
                      </w:r>
                    </w:p>
                  </w:txbxContent>
                </v:textbox>
              </v:shape>
            </w:pict>
          </mc:Fallback>
        </mc:AlternateContent>
      </w:r>
      <w:r w:rsidRPr="000A6F88">
        <w:rPr>
          <w:rFonts w:ascii="Book Antiqua" w:hAnsi="Book Antiqua"/>
          <w:noProof/>
          <w:sz w:val="23"/>
          <w:szCs w:val="23"/>
          <w:lang w:val="en-GB" w:eastAsia="en-GB"/>
        </w:rPr>
        <w:drawing>
          <wp:inline distT="0" distB="0" distL="0" distR="0">
            <wp:extent cx="5486400" cy="1819275"/>
            <wp:effectExtent l="0" t="0" r="0" b="9525"/>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t="13043" b="38206"/>
                    <a:stretch>
                      <a:fillRect/>
                    </a:stretch>
                  </pic:blipFill>
                  <pic:spPr bwMode="auto">
                    <a:xfrm>
                      <a:off x="0" y="0"/>
                      <a:ext cx="5486400" cy="1819275"/>
                    </a:xfrm>
                    <a:prstGeom prst="rect">
                      <a:avLst/>
                    </a:prstGeom>
                    <a:noFill/>
                    <a:ln>
                      <a:noFill/>
                    </a:ln>
                  </pic:spPr>
                </pic:pic>
              </a:graphicData>
            </a:graphic>
          </wp:inline>
        </w:drawing>
      </w:r>
    </w:p>
    <w:p w:rsidR="001D5F04" w:rsidRPr="001D5F04" w:rsidRDefault="001D5F04" w:rsidP="000A6F88">
      <w:pPr>
        <w:jc w:val="center"/>
        <w:rPr>
          <w:rFonts w:ascii="Book Antiqua" w:hAnsi="Book Antiqua"/>
          <w:sz w:val="10"/>
          <w:szCs w:val="22"/>
          <w:lang w:val="sq-AL"/>
        </w:rPr>
      </w:pPr>
    </w:p>
    <w:p w:rsidR="000A6F88" w:rsidRPr="001D5F04" w:rsidRDefault="000A6F88" w:rsidP="001D5F04">
      <w:pPr>
        <w:jc w:val="center"/>
        <w:rPr>
          <w:rFonts w:ascii="Book Antiqua" w:hAnsi="Book Antiqua"/>
          <w:sz w:val="22"/>
          <w:szCs w:val="22"/>
          <w:lang w:val="sq-AL"/>
        </w:rPr>
      </w:pPr>
      <w:r w:rsidRPr="000E749F">
        <w:rPr>
          <w:rFonts w:ascii="Book Antiqua" w:hAnsi="Book Antiqua"/>
          <w:sz w:val="22"/>
          <w:szCs w:val="22"/>
          <w:lang w:val="sq-AL"/>
        </w:rPr>
        <w:t>Fig. nr 12</w:t>
      </w:r>
    </w:p>
    <w:p w:rsidR="000A6F88" w:rsidRPr="00503F2A" w:rsidRDefault="000A6F88" w:rsidP="000A6F88">
      <w:pPr>
        <w:pStyle w:val="Paragrafi"/>
        <w:rPr>
          <w:lang w:val="sq-AL"/>
        </w:rPr>
      </w:pPr>
      <w:r w:rsidRPr="00503F2A">
        <w:rPr>
          <w:lang w:val="sq-AL"/>
        </w:rPr>
        <w:t xml:space="preserve">b) Pasi klikon në butonin “ndrysho person” nga tabela, përzgjedh opsionin “ndrysho numrin e votimit”, sipas fig. nr. 13. </w:t>
      </w:r>
    </w:p>
    <w:p w:rsidR="000A6F88" w:rsidRPr="00C91E7C" w:rsidRDefault="006437FB" w:rsidP="000A6F88">
      <w:pPr>
        <w:rPr>
          <w:rFonts w:ascii="Book Antiqua" w:hAnsi="Book Antiqua"/>
          <w:sz w:val="23"/>
          <w:szCs w:val="23"/>
          <w:lang w:val="sq-AL"/>
        </w:rPr>
      </w:pPr>
      <w:r w:rsidRPr="00AC6CC8">
        <w:rPr>
          <w:rFonts w:ascii="Book Antiqua" w:hAnsi="Book Antiqua"/>
          <w:noProof/>
          <w:sz w:val="23"/>
          <w:szCs w:val="23"/>
          <w:lang w:val="en-GB" w:eastAsia="en-GB"/>
        </w:rPr>
        <mc:AlternateContent>
          <mc:Choice Requires="wps">
            <w:drawing>
              <wp:anchor distT="0" distB="0" distL="114300" distR="114300" simplePos="0" relativeHeight="251671040" behindDoc="0" locked="0" layoutInCell="1" allowOverlap="1">
                <wp:simplePos x="0" y="0"/>
                <wp:positionH relativeFrom="column">
                  <wp:posOffset>-274955</wp:posOffset>
                </wp:positionH>
                <wp:positionV relativeFrom="paragraph">
                  <wp:posOffset>109855</wp:posOffset>
                </wp:positionV>
                <wp:extent cx="534035" cy="359410"/>
                <wp:effectExtent l="10795" t="33655" r="17145" b="26035"/>
                <wp:wrapNone/>
                <wp:docPr id="36"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35" cy="359410"/>
                        </a:xfrm>
                        <a:prstGeom prst="rightArrow">
                          <a:avLst>
                            <a:gd name="adj1" fmla="val 50000"/>
                            <a:gd name="adj2" fmla="val 37147"/>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996D5E" w:rsidRDefault="00996D5E" w:rsidP="000A6F88">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4" o:spid="_x0000_s1037" type="#_x0000_t13" style="position:absolute;margin-left:-21.65pt;margin-top:8.65pt;width:42.05pt;height:28.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DGL2QIAANsFAAAOAAAAZHJzL2Uyb0RvYy54bWysVEuP0zAQviPxHyzf2TyaPrXpaml3EdIC&#10;Ky2Is2s7icGxje02Lb+esZOWLOwJkUNke17fzDcz1zfHVqIDt05oVeLsKsWIK6qZUHWJv3y+f7PA&#10;yHmiGJFa8RKfuMM369evrjuz4rlutGTcInCi3KozJW68N6skcbThLXFX2nAFwkrblni42jphlnTg&#10;vZVJnqazpNOWGaspdw5et70Qr6P/quLUf6oqxz2SJQZsPv5t/O/CP1lfk1VtiWkEHWCQf0DREqEg&#10;6MXVlniC9lb85aoV1GqnK39FdZvoqhKUxxwgmyz9I5unhhgec4HiOHMpk/t/bunHw6NFgpV4MsNI&#10;kRY4ut17HUOjLC1ChTrjVqD4ZB5tyNGZB02/O6T0piGq5rfW6q7hhAGuLOgnzwzCxYEp2nUfNAP/&#10;BPzHYh0r2waHUAZ0jJycLpzwo0cUHqeTIp1MMaIgmkyXRRY5S8jqbGys8++4blE4lNiKuvERUQxB&#10;Dg/OR2LYkB1h3zKMqlYCzwci0TSFb+iDkU4+1pnMs2IeMyOrwSMgOEceeGf3Qkpktf8qfBPrF5KJ&#10;QncG4ZDRUKX+2dl6t5EWAYoS38dviFG73qzXzgLCF0zezrbbu8XIBDDV51BSKATkQAGL3hw5SiQH&#10;onuKYqtGyCGUVKgDST4/x9FSXITPcC7zzXa7GYK6sVorPIyyFG2JF33IOFyhMe4Ui2dPhOzPAFWq&#10;EJnHIR3qo/fg4qlhHWIikJkvJktYIEzAxE4W6SxdzjEisoZVQ73FLxb7Gdo8nS5m874TpGlIX+sL&#10;5YBiUIemhT48h4+3EbLY0KGH+1nwx90xzkwWaxkafKfZCVoc2A/sho0Ih0bbnxh1sF1K7H7sieUY&#10;yfcKGmCZFUVYR/FSTOc5XOxYshtLiKLgqsQeko/Hje9X2N7Edg+chloqHUa3Ev48gz2qYSBhg8S8&#10;hm0XVtT4HrV+7+T1LwAAAP//AwBQSwMEFAAGAAgAAAAhANcmrGPdAAAACAEAAA8AAABkcnMvZG93&#10;bnJldi54bWxMj8FOwzAQRO9I/IO1SNxamyZQCHEqhEQRxxaQ4ObGSxwRr4PttuHvWU5wWo3maXam&#10;Xk1+EAeMqQ+k4WKuQCC1wfbUaXh5fphdg0jZkDVDINTwjQlWzelJbSobjrTBwzZ3gkMoVUaDy3ms&#10;pEytQ2/SPIxI7H2E6E1mGTtpozlyuB/kQqkr6U1P/MGZEe8dtp/bvdewWPeXT+/2rXhch6/UKRep&#10;fI1an59Nd7cgMk75D4bf+lwdGu60C3uySQwaZmVRMMrGki8DpeIpOw3L4gZkU8v/A5ofAAAA//8D&#10;AFBLAQItABQABgAIAAAAIQC2gziS/gAAAOEBAAATAAAAAAAAAAAAAAAAAAAAAABbQ29udGVudF9U&#10;eXBlc10ueG1sUEsBAi0AFAAGAAgAAAAhADj9If/WAAAAlAEAAAsAAAAAAAAAAAAAAAAALwEAAF9y&#10;ZWxzLy5yZWxzUEsBAi0AFAAGAAgAAAAhALPUMYvZAgAA2wUAAA4AAAAAAAAAAAAAAAAALgIAAGRy&#10;cy9lMm9Eb2MueG1sUEsBAi0AFAAGAAgAAAAhANcmrGPdAAAACAEAAA8AAAAAAAAAAAAAAAAAMwUA&#10;AGRycy9kb3ducmV2LnhtbFBLBQYAAAAABAAEAPMAAAA9BgAAAAA=&#10;" strokecolor="#92cddc" strokeweight="1pt">
                <v:fill color2="#b6dde8" focus="100%" type="gradient"/>
                <v:shadow on="t" color="#205867" opacity=".5" offset="1pt"/>
                <v:textbox>
                  <w:txbxContent>
                    <w:p w:rsidR="00996D5E" w:rsidRDefault="00996D5E" w:rsidP="000A6F88">
                      <w:r>
                        <w:t>a.</w:t>
                      </w:r>
                    </w:p>
                  </w:txbxContent>
                </v:textbox>
              </v:shape>
            </w:pict>
          </mc:Fallback>
        </mc:AlternateContent>
      </w:r>
      <w:r w:rsidRPr="00AC6CC8">
        <w:rPr>
          <w:rFonts w:ascii="Book Antiqua" w:hAnsi="Book Antiqua"/>
          <w:noProof/>
          <w:sz w:val="23"/>
          <w:szCs w:val="23"/>
          <w:lang w:val="en-GB" w:eastAsia="en-GB"/>
        </w:rPr>
        <mc:AlternateContent>
          <mc:Choice Requires="wps">
            <w:drawing>
              <wp:anchor distT="0" distB="0" distL="114300" distR="114300" simplePos="0" relativeHeight="251656704" behindDoc="0" locked="0" layoutInCell="1" allowOverlap="1">
                <wp:simplePos x="0" y="0"/>
                <wp:positionH relativeFrom="column">
                  <wp:posOffset>4667885</wp:posOffset>
                </wp:positionH>
                <wp:positionV relativeFrom="paragraph">
                  <wp:posOffset>939165</wp:posOffset>
                </wp:positionV>
                <wp:extent cx="931545" cy="508635"/>
                <wp:effectExtent l="19685" t="24765" r="20320" b="28575"/>
                <wp:wrapNone/>
                <wp:docPr id="35"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545" cy="508635"/>
                        </a:xfrm>
                        <a:prstGeom prst="leftArrow">
                          <a:avLst>
                            <a:gd name="adj1" fmla="val 50000"/>
                            <a:gd name="adj2" fmla="val 45787"/>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996D5E" w:rsidRDefault="00996D5E" w:rsidP="000A6F88">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1" o:spid="_x0000_s1038" type="#_x0000_t66" style="position:absolute;margin-left:367.55pt;margin-top:73.95pt;width:73.35pt;height:4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vr0wIAANkFAAAOAAAAZHJzL2Uyb0RvYy54bWysVFtv0zAUfkfiP1h+Z7n0llZLp9FuCGnA&#10;pIF4dm0nMTi2sd2m26/n2Em7DPaEyENk+1y+71wvr46tRAdundCqxNlFihFXVDOh6hJ/+3r7rsDI&#10;eaIYkVrxEj9yh6/Wb99cdmbFc91oybhF4ES5VWdK3HhvVkniaMNb4i604QqElbYt8XC1dcIs6cB7&#10;K5M8TedJpy0zVlPuHLxueyFeR/9Vxan/UlWOeyRLDNx8/Nv434V/sr4kq9oS0wg60CD/wKIlQgHo&#10;2dWWeIL2VvzlqhXUaqcrf0F1m+iqEpTHGCCaLP0jmoeGGB5jgeQ4c06T+39u6efDvUWClXgyw0iR&#10;Fmp0vfc6QqNlFhLUGbcCvQdzb0OIztxp+tMhpTcNUTW/tlZ3DScMaEX95IVBuDgwRbvuk2bgnoD7&#10;mKtjZdvgELKAjrEkj+eS8KNHFB6Xk2w2BWYURLO0mANLYJSQ1cnYWOc/cN2icCix5JWPhCICOdw5&#10;H8vChtgI+5FhVLUSqnwgEs1S+IYuGOnkY53pbFEsBtjBIxA4AQ9VZ7dCSmS1/y58E7MXYolCdyLh&#10;kNGQpP7Z2Xq3kRYBixLfxm/AqF1v1mtngeErJu/n2+1NMTIBTvUJSgqFoDaQs2lvjhwlkkOZ+wrF&#10;Ro2UA5RUqANJvjjhaCnOwhc8l/lmu90MoG6s1goPgyxFW+Kih4yjFfriRrF49kTI/gxUpQrIPI7o&#10;kB+9BxcPDesQE6GWeTFZwvpgAuZ1UqTzdLnAiMgaFg31Fr+a7Bds83RWzBd9J0jTkD7X55IDi0E9&#10;dtQZPt5GzGI/hxbuR8Efd8c4MVkeEhH6e6fZI3Q4VD9UN+xDODTaPmHUwW4psfu1J5ZjJD8qaIBl&#10;Np2GZRQv0F05XOxYshtLiKLgqsQego/Hje8X2N5YUTeAlMUQlQ6DWwkfBuSZ1XCB/RHjGnZdWFDj&#10;e9R63sjr3wAAAP//AwBQSwMEFAAGAAgAAAAhANBUCm/fAAAACwEAAA8AAABkcnMvZG93bnJldi54&#10;bWxMj81OwzAQhO9IvIO1SFxQaycU8kOcqqoEJw6l5AHc2HUi4nUUO214e5YTHEczmvmm2i5uYBcz&#10;hd6jhGQtgBlsve7RSmg+X1c5sBAVajV4NBK+TYBtfXtTqVL7K36YyzFaRiUYSiWhi3EsOQ9tZ5wK&#10;az8aJO/sJ6ciyclyPakrlbuBp0I8c6d6pIVOjWbfmfbrODvabezbXLyPIcs2xaHYi114aKyU93fL&#10;7gVYNEv8C8MvPqFDTUwnP6MObJCQPT4lFCVjkxXAKJHnCZ05SUjTXACvK/7/Q/0DAAD//wMAUEsB&#10;Ai0AFAAGAAgAAAAhALaDOJL+AAAA4QEAABMAAAAAAAAAAAAAAAAAAAAAAFtDb250ZW50X1R5cGVz&#10;XS54bWxQSwECLQAUAAYACAAAACEAOP0h/9YAAACUAQAACwAAAAAAAAAAAAAAAAAvAQAAX3JlbHMv&#10;LnJlbHNQSwECLQAUAAYACAAAACEA6ScL69MCAADZBQAADgAAAAAAAAAAAAAAAAAuAgAAZHJzL2Uy&#10;b0RvYy54bWxQSwECLQAUAAYACAAAACEA0FQKb98AAAALAQAADwAAAAAAAAAAAAAAAAAtBQAAZHJz&#10;L2Rvd25yZXYueG1sUEsFBgAAAAAEAAQA8wAAADkGAAAAAA==&#10;" strokecolor="#92cddc" strokeweight="1pt">
                <v:fill color2="#b6dde8" focus="100%" type="gradient"/>
                <v:shadow on="t" color="#205867" opacity=".5" offset="1pt"/>
                <v:textbox>
                  <w:txbxContent>
                    <w:p w:rsidR="00996D5E" w:rsidRDefault="00996D5E" w:rsidP="000A6F88">
                      <w:r>
                        <w:t>b.</w:t>
                      </w:r>
                    </w:p>
                  </w:txbxContent>
                </v:textbox>
              </v:shape>
            </w:pict>
          </mc:Fallback>
        </mc:AlternateContent>
      </w:r>
      <w:r w:rsidRPr="000A6F88">
        <w:rPr>
          <w:rFonts w:ascii="Book Antiqua" w:hAnsi="Book Antiqua"/>
          <w:noProof/>
          <w:sz w:val="23"/>
          <w:szCs w:val="23"/>
          <w:lang w:val="en-GB" w:eastAsia="en-GB"/>
        </w:rPr>
        <w:drawing>
          <wp:inline distT="0" distB="0" distL="0" distR="0">
            <wp:extent cx="5419725" cy="1743075"/>
            <wp:effectExtent l="0" t="0" r="9525" b="9525"/>
            <wp:docPr id="2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9725" cy="1743075"/>
                    </a:xfrm>
                    <a:prstGeom prst="rect">
                      <a:avLst/>
                    </a:prstGeom>
                    <a:noFill/>
                    <a:ln>
                      <a:noFill/>
                    </a:ln>
                  </pic:spPr>
                </pic:pic>
              </a:graphicData>
            </a:graphic>
          </wp:inline>
        </w:drawing>
      </w:r>
    </w:p>
    <w:p w:rsidR="00EE4C2C" w:rsidRDefault="00EE4C2C" w:rsidP="000A6F88">
      <w:pPr>
        <w:jc w:val="center"/>
        <w:rPr>
          <w:rFonts w:ascii="Book Antiqua" w:hAnsi="Book Antiqua"/>
          <w:sz w:val="22"/>
          <w:szCs w:val="22"/>
          <w:lang w:val="sq-AL"/>
        </w:rPr>
      </w:pPr>
    </w:p>
    <w:p w:rsidR="000A6F88" w:rsidRPr="008159BF" w:rsidRDefault="000A6F88" w:rsidP="000A6F88">
      <w:pPr>
        <w:jc w:val="center"/>
        <w:rPr>
          <w:rFonts w:ascii="Book Antiqua" w:hAnsi="Book Antiqua"/>
          <w:sz w:val="22"/>
          <w:szCs w:val="22"/>
          <w:lang w:val="sq-AL"/>
        </w:rPr>
      </w:pPr>
      <w:r w:rsidRPr="008159BF">
        <w:rPr>
          <w:rFonts w:ascii="Book Antiqua" w:hAnsi="Book Antiqua"/>
          <w:sz w:val="22"/>
          <w:szCs w:val="22"/>
          <w:lang w:val="sq-AL"/>
        </w:rPr>
        <w:t>Fig. nr. 13</w:t>
      </w:r>
    </w:p>
    <w:p w:rsidR="000A6F88" w:rsidRPr="00503F2A" w:rsidRDefault="000A6F88" w:rsidP="000A6F88">
      <w:pPr>
        <w:jc w:val="both"/>
        <w:rPr>
          <w:rFonts w:ascii="Book Antiqua" w:hAnsi="Book Antiqua"/>
          <w:sz w:val="21"/>
          <w:szCs w:val="21"/>
          <w:lang w:val="sq-AL"/>
        </w:rPr>
      </w:pPr>
    </w:p>
    <w:p w:rsidR="000A6F88" w:rsidRPr="00503F2A" w:rsidRDefault="000A6F88" w:rsidP="000A6F88">
      <w:pPr>
        <w:pStyle w:val="Paragrafi"/>
        <w:rPr>
          <w:lang w:val="sq-AL"/>
        </w:rPr>
      </w:pPr>
      <w:r w:rsidRPr="00503F2A">
        <w:rPr>
          <w:rFonts w:ascii="Book Antiqua" w:hAnsi="Book Antiqua"/>
          <w:lang w:val="sq-AL"/>
        </w:rPr>
        <w:t>c</w:t>
      </w:r>
      <w:r w:rsidRPr="00503F2A">
        <w:rPr>
          <w:lang w:val="sq-AL"/>
        </w:rPr>
        <w:t>) Më pas përzgjedh butonin “ndrysho numrin e votimit”, ku do t</w:t>
      </w:r>
      <w:r w:rsidRPr="00503F2A">
        <w:rPr>
          <w:rFonts w:cs="Sylfaen"/>
          <w:lang w:val="sq-AL"/>
        </w:rPr>
        <w:t>ë</w:t>
      </w:r>
      <w:r w:rsidRPr="00503F2A">
        <w:rPr>
          <w:lang w:val="sq-AL"/>
        </w:rPr>
        <w:t xml:space="preserve"> shfaqen të dhënat sipas figurës nr. 14, në të cilën plotësohen/korrigjohen të dhënat për katër rubrikat e fundit.</w:t>
      </w:r>
    </w:p>
    <w:p w:rsidR="000A6F88" w:rsidRPr="00503F2A" w:rsidRDefault="000A6F88" w:rsidP="000A6F88">
      <w:pPr>
        <w:pStyle w:val="Paragrafi"/>
        <w:rPr>
          <w:lang w:val="sq-AL"/>
        </w:rPr>
      </w:pPr>
      <w:r w:rsidRPr="00503F2A">
        <w:rPr>
          <w:lang w:val="sq-AL"/>
        </w:rPr>
        <w:t xml:space="preserve"> Në këtë formë plotësohen të dhënat, sipas figurës nr. 14 për:</w:t>
      </w:r>
    </w:p>
    <w:p w:rsidR="000A6F88" w:rsidRPr="00503F2A" w:rsidRDefault="000A6F88" w:rsidP="000A6F88">
      <w:pPr>
        <w:pStyle w:val="Paragrafi"/>
        <w:rPr>
          <w:lang w:val="sq-AL"/>
        </w:rPr>
      </w:pPr>
      <w:r w:rsidRPr="00503F2A">
        <w:rPr>
          <w:lang w:val="sq-AL"/>
        </w:rPr>
        <w:t>- Kodin e ZGJC 2;</w:t>
      </w:r>
    </w:p>
    <w:p w:rsidR="000A6F88" w:rsidRPr="00503F2A" w:rsidRDefault="000A6F88" w:rsidP="000A6F88">
      <w:pPr>
        <w:pStyle w:val="Paragrafi"/>
        <w:rPr>
          <w:lang w:val="sq-AL"/>
        </w:rPr>
      </w:pPr>
      <w:r w:rsidRPr="00503F2A">
        <w:rPr>
          <w:lang w:val="sq-AL"/>
        </w:rPr>
        <w:t>- Qendrën e votimit 2;</w:t>
      </w:r>
    </w:p>
    <w:p w:rsidR="000A6F88" w:rsidRPr="00503F2A" w:rsidRDefault="000A6F88" w:rsidP="000A6F88">
      <w:pPr>
        <w:pStyle w:val="Paragrafi"/>
        <w:rPr>
          <w:lang w:val="sq-AL"/>
        </w:rPr>
      </w:pPr>
      <w:r w:rsidRPr="00503F2A">
        <w:rPr>
          <w:lang w:val="sq-AL"/>
        </w:rPr>
        <w:t xml:space="preserve">- Fraksionin e qendrës së votimit 2; </w:t>
      </w:r>
    </w:p>
    <w:p w:rsidR="000A6F88" w:rsidRPr="00503F2A" w:rsidRDefault="000A6F88" w:rsidP="000A6F88">
      <w:pPr>
        <w:pStyle w:val="Paragrafi"/>
        <w:rPr>
          <w:lang w:val="sq-AL"/>
        </w:rPr>
      </w:pPr>
      <w:r w:rsidRPr="00503F2A">
        <w:rPr>
          <w:lang w:val="sq-AL"/>
        </w:rPr>
        <w:t xml:space="preserve">- Kodin e ndërtesës 2. </w:t>
      </w:r>
    </w:p>
    <w:p w:rsidR="000A6F88" w:rsidRPr="00C91E7C" w:rsidRDefault="000A6F88" w:rsidP="000A6F88">
      <w:pPr>
        <w:rPr>
          <w:rFonts w:ascii="Book Antiqua" w:hAnsi="Book Antiqua"/>
          <w:sz w:val="23"/>
          <w:szCs w:val="23"/>
          <w:lang w:val="sq-AL"/>
        </w:rPr>
      </w:pPr>
    </w:p>
    <w:p w:rsidR="000A6F88" w:rsidRPr="00C91E7C" w:rsidRDefault="000A6F88" w:rsidP="000A6F88">
      <w:pPr>
        <w:rPr>
          <w:rFonts w:ascii="Book Antiqua" w:hAnsi="Book Antiqua"/>
          <w:sz w:val="23"/>
          <w:szCs w:val="23"/>
          <w:lang w:val="sq-AL"/>
        </w:rPr>
      </w:pPr>
      <w:r w:rsidRPr="00C91E7C">
        <w:rPr>
          <w:rFonts w:ascii="Book Antiqua" w:hAnsi="Book Antiqua"/>
          <w:sz w:val="23"/>
          <w:szCs w:val="23"/>
          <w:lang w:val="sq-AL"/>
        </w:rPr>
        <w:t xml:space="preserve"> </w:t>
      </w:r>
      <w:r w:rsidR="006437FB" w:rsidRPr="000A6F88">
        <w:rPr>
          <w:rFonts w:ascii="Book Antiqua" w:hAnsi="Book Antiqua"/>
          <w:noProof/>
          <w:sz w:val="23"/>
          <w:szCs w:val="23"/>
          <w:lang w:val="en-GB" w:eastAsia="en-GB"/>
        </w:rPr>
        <w:drawing>
          <wp:inline distT="0" distB="0" distL="0" distR="0">
            <wp:extent cx="3286125" cy="1962150"/>
            <wp:effectExtent l="0" t="0" r="9525" b="0"/>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86125" cy="1962150"/>
                    </a:xfrm>
                    <a:prstGeom prst="rect">
                      <a:avLst/>
                    </a:prstGeom>
                    <a:noFill/>
                    <a:ln>
                      <a:noFill/>
                    </a:ln>
                  </pic:spPr>
                </pic:pic>
              </a:graphicData>
            </a:graphic>
          </wp:inline>
        </w:drawing>
      </w:r>
    </w:p>
    <w:p w:rsidR="001D5F04" w:rsidRDefault="001D5F04" w:rsidP="000A6F88">
      <w:pPr>
        <w:jc w:val="center"/>
        <w:rPr>
          <w:rFonts w:ascii="Book Antiqua" w:hAnsi="Book Antiqua"/>
          <w:sz w:val="22"/>
          <w:szCs w:val="22"/>
          <w:lang w:val="sq-AL"/>
        </w:rPr>
      </w:pPr>
    </w:p>
    <w:p w:rsidR="000A6F88" w:rsidRPr="000E749F" w:rsidRDefault="000A6F88" w:rsidP="000A6F88">
      <w:pPr>
        <w:jc w:val="center"/>
        <w:rPr>
          <w:rFonts w:ascii="Book Antiqua" w:hAnsi="Book Antiqua"/>
          <w:sz w:val="22"/>
          <w:szCs w:val="22"/>
          <w:lang w:val="sq-AL"/>
        </w:rPr>
      </w:pPr>
      <w:r w:rsidRPr="000E749F">
        <w:rPr>
          <w:rFonts w:ascii="Book Antiqua" w:hAnsi="Book Antiqua"/>
          <w:sz w:val="22"/>
          <w:szCs w:val="22"/>
          <w:lang w:val="sq-AL"/>
        </w:rPr>
        <w:t>Fig. nr. 14</w:t>
      </w:r>
    </w:p>
    <w:p w:rsidR="000A6F88" w:rsidRPr="00AC1462" w:rsidRDefault="000A6F88" w:rsidP="000A6F88">
      <w:pPr>
        <w:jc w:val="center"/>
        <w:rPr>
          <w:rFonts w:ascii="Book Antiqua" w:hAnsi="Book Antiqua"/>
          <w:sz w:val="21"/>
          <w:szCs w:val="21"/>
          <w:lang w:val="sq-AL"/>
        </w:rPr>
      </w:pPr>
    </w:p>
    <w:p w:rsidR="000A6F88" w:rsidRPr="00503F2A" w:rsidRDefault="000A6F88" w:rsidP="000A6F88">
      <w:pPr>
        <w:pStyle w:val="Paragrafi"/>
        <w:rPr>
          <w:lang w:val="sq-AL"/>
        </w:rPr>
      </w:pPr>
      <w:r>
        <w:rPr>
          <w:lang w:val="sq-AL"/>
        </w:rPr>
        <w:t xml:space="preserve">9. </w:t>
      </w:r>
      <w:r w:rsidRPr="00503F2A">
        <w:rPr>
          <w:lang w:val="sq-AL"/>
        </w:rPr>
        <w:t xml:space="preserve">Pas kryerjes së këtyre veprimeve, procesi përfundon duke klikuar në butonin “ruaj”. </w:t>
      </w:r>
    </w:p>
    <w:p w:rsidR="000A6F88" w:rsidRPr="00503F2A" w:rsidRDefault="000A6F88" w:rsidP="000A6F88">
      <w:pPr>
        <w:pStyle w:val="Paragrafi"/>
        <w:rPr>
          <w:lang w:val="sq-AL"/>
        </w:rPr>
      </w:pPr>
      <w:r>
        <w:rPr>
          <w:lang w:val="sq-AL"/>
        </w:rPr>
        <w:t xml:space="preserve">10. </w:t>
      </w:r>
      <w:r w:rsidRPr="00503F2A">
        <w:rPr>
          <w:lang w:val="sq-AL"/>
        </w:rPr>
        <w:t>Kur këta shtetas largohen nga këto institucione, zyra e gjendjes civile do të kryejë veprimet pasi të ketë marrë nga institucioni listën e shtetasve që janë larguar. Në këtë rast, nëpunësi i shërbimit të gjendjes civile do të kryejë çregjistrimin e “vendqëndrimit të përkohshëm”,</w:t>
      </w:r>
      <w:r w:rsidRPr="00503F2A">
        <w:rPr>
          <w:b/>
          <w:lang w:val="sq-AL"/>
        </w:rPr>
        <w:t xml:space="preserve"> </w:t>
      </w:r>
      <w:r w:rsidRPr="00503F2A">
        <w:rPr>
          <w:lang w:val="sq-AL"/>
        </w:rPr>
        <w:t xml:space="preserve">duke e kthyer shtetasin në vendbanimin/adresën e tij kryesore të mëparshme. </w:t>
      </w:r>
    </w:p>
    <w:p w:rsidR="000A6F88" w:rsidRPr="00503F2A" w:rsidRDefault="000A6F88" w:rsidP="000A6F88">
      <w:pPr>
        <w:pStyle w:val="Paragrafi"/>
        <w:rPr>
          <w:lang w:val="sq-AL"/>
        </w:rPr>
      </w:pPr>
      <w:r>
        <w:rPr>
          <w:lang w:val="sq-AL"/>
        </w:rPr>
        <w:t xml:space="preserve">11. </w:t>
      </w:r>
      <w:r w:rsidRPr="00503F2A">
        <w:rPr>
          <w:lang w:val="sq-AL"/>
        </w:rPr>
        <w:t>Afati i ruajtjes në sistem, i numrit të dytë të votimit do të jetë deri në përfundimin e periudhës së qëndrimit të shtetasve në këto institucione. Për të fshirë numrin e dytë të votimit duhet klikuar në kutinë “fshij numrin e dytë të votimit” dhe më pas klikon “ruaj”, si në figurën nr. 15.</w:t>
      </w:r>
    </w:p>
    <w:p w:rsidR="000A6F88" w:rsidRPr="00C91E7C" w:rsidRDefault="000A6F88" w:rsidP="000A6F88">
      <w:pPr>
        <w:jc w:val="both"/>
        <w:rPr>
          <w:rFonts w:ascii="Book Antiqua" w:hAnsi="Book Antiqua"/>
          <w:sz w:val="23"/>
          <w:szCs w:val="23"/>
          <w:lang w:val="sq-AL"/>
        </w:rPr>
      </w:pPr>
    </w:p>
    <w:p w:rsidR="000A6F88" w:rsidRPr="00C91E7C" w:rsidRDefault="006437FB" w:rsidP="000A6F88">
      <w:pPr>
        <w:jc w:val="center"/>
        <w:rPr>
          <w:rFonts w:ascii="Book Antiqua" w:hAnsi="Book Antiqua"/>
          <w:sz w:val="23"/>
          <w:szCs w:val="23"/>
          <w:lang w:val="sq-AL"/>
        </w:rPr>
      </w:pPr>
      <w:r w:rsidRPr="00AC6CC8">
        <w:rPr>
          <w:rFonts w:ascii="Book Antiqua" w:hAnsi="Book Antiqua"/>
          <w:noProof/>
          <w:sz w:val="23"/>
          <w:szCs w:val="23"/>
          <w:lang w:val="en-GB" w:eastAsia="en-GB"/>
        </w:rPr>
        <mc:AlternateContent>
          <mc:Choice Requires="wps">
            <w:drawing>
              <wp:anchor distT="0" distB="0" distL="114300" distR="114300" simplePos="0" relativeHeight="251668992" behindDoc="0" locked="0" layoutInCell="1" allowOverlap="1">
                <wp:simplePos x="0" y="0"/>
                <wp:positionH relativeFrom="column">
                  <wp:posOffset>3676015</wp:posOffset>
                </wp:positionH>
                <wp:positionV relativeFrom="paragraph">
                  <wp:posOffset>1793875</wp:posOffset>
                </wp:positionV>
                <wp:extent cx="647065" cy="224155"/>
                <wp:effectExtent l="94615" t="98425" r="39370" b="96520"/>
                <wp:wrapNone/>
                <wp:docPr id="34"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065" cy="224155"/>
                        </a:xfrm>
                        <a:prstGeom prst="leftArrow">
                          <a:avLst>
                            <a:gd name="adj1" fmla="val 50000"/>
                            <a:gd name="adj2" fmla="val 72167"/>
                          </a:avLst>
                        </a:prstGeom>
                        <a:solidFill>
                          <a:srgbClr val="FFFFFF"/>
                        </a:solidFill>
                        <a:ln w="63500" cmpd="thickThin">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B09CC" id="AutoShape 102" o:spid="_x0000_s1026" type="#_x0000_t66" style="position:absolute;margin-left:289.45pt;margin-top:141.25pt;width:50.95pt;height:17.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5fn6AIAAPQFAAAOAAAAZHJzL2Uyb0RvYy54bWysVN9v0zAQfkfif7D83uVHk6aLlk5d1yKk&#10;AZM2xLMbO42ZYwfbbToQ/ztnJyvZxgNCJFLki8+f77v77i4uj41AB6YNV7LA0VmIEZOlolzuCvz5&#10;fjOZY2QskZQIJVmBH5nBl4u3by66NmexqpWgTCMAkSbv2gLX1rZ5EJiyZg0xZ6plEjYrpRtiwdS7&#10;gGrSAXojgjgMZ0GnNG21Kpkx8Pe638QLj19VrLSfqsowi0SBITbrv9p/t+4bLC5IvtOkrXk5hEH+&#10;IYqGcAmXnqCuiSVor/krqIaXWhlV2bNSNYGqKl4yzwHYROELNnc1aZnnAskx7SlN5v/Blh8Ptxpx&#10;WuBpgpEkDdRoubfKX42iMHYZ6lqTg+Nde6sdR9PeqPLBIKlWNZE7ttRadTUjFOKKnH/w7IAzDBxF&#10;2+6DooBPAN8n61jpxgFCGtDR1+TxVBN2tKiEn7MkC2cpRiVsxXESpam/geRPh1tt7DumGuQWBRas&#10;sj4gfwM53Bjr60IHcoR+jTCqGgFlPhCB0hCeQQYjn3jsk8XRLBuuHRADkj9d7FOiBKcbLoQ39G67&#10;EhoBfIE3/hkOm7GbkKgDflOIAOg1LdTAggof7utBS8+8zRh0FaZhcv0n0IZb6CfBmwLPHbOBmqvO&#10;WlKvdku46NdAQkgXMfOdAqnyDpD6IWuuCF7FP5abNMyS6XySZel0kkzX4eRqvllNlqtoNsvWV6ur&#10;dfTTpTxK8ppTyuTaY5qnpoqSvxPt0N59O5za6hSgi1btgeNdTTtEuSv5ND2PoaaUQ1/HWc8aEbGD&#10;gVRajZFW9gu3tZe009erGs1n7h3SeUIHHY8y46yX3HqPIwjMeQ5Z8+J3eu/7ZqvoI2gfYvACh1EJ&#10;i1rp7xh1MHYKbL7tiWYYifcS+uc8ShI3p7yRpFkMhh7vbMc7RJYABbrBqF+ubD/b9q3muxpuijxb&#10;qVxPV9zV18fXRzUYMFo8g2EMutk1tr3X72G9+AUAAP//AwBQSwMEFAAGAAgAAAAhACae4DziAAAA&#10;CwEAAA8AAABkcnMvZG93bnJldi54bWxMj8tOwzAQRfdI/IM1SOyonUBbEzKpIGo3sKJESOzc2MQR&#10;fkSx26R8PWYFy9Ec3XtuuZmtISc1ht47hGzBgCjXetm7DqF5291wICEKJ4XxTiGcVYBNdXlRikL6&#10;yb2q0z52JIW4UAgEHeNQUBparawICz8ol36ffrQipnPsqBzFlMKtoTljK2pF71KDFoOqtWq/9keL&#10;8D296OfaNF4/Ndv3u5pl2/PHDvH6an58ABLVHP9g+NVP6lAlp4M/OhmIQViu+X1CEXKeL4EkYsVZ&#10;GnNAuM3WHGhV0v8bqh8AAAD//wMAUEsBAi0AFAAGAAgAAAAhALaDOJL+AAAA4QEAABMAAAAAAAAA&#10;AAAAAAAAAAAAAFtDb250ZW50X1R5cGVzXS54bWxQSwECLQAUAAYACAAAACEAOP0h/9YAAACUAQAA&#10;CwAAAAAAAAAAAAAAAAAvAQAAX3JlbHMvLnJlbHNQSwECLQAUAAYACAAAACEAxnuX5+gCAAD0BQAA&#10;DgAAAAAAAAAAAAAAAAAuAgAAZHJzL2Uyb0RvYy54bWxQSwECLQAUAAYACAAAACEAJp7gPOIAAAAL&#10;AQAADwAAAAAAAAAAAAAAAABCBQAAZHJzL2Rvd25yZXYueG1sUEsFBgAAAAAEAAQA8wAAAFEGAAAA&#10;AA==&#10;" strokecolor="#c0504d" strokeweight="5pt">
                <v:stroke linestyle="thickThin"/>
                <v:shadow color="#868686"/>
              </v:shape>
            </w:pict>
          </mc:Fallback>
        </mc:AlternateContent>
      </w:r>
      <w:r w:rsidRPr="000A6F88">
        <w:rPr>
          <w:rFonts w:ascii="Book Antiqua" w:hAnsi="Book Antiqua"/>
          <w:noProof/>
          <w:sz w:val="23"/>
          <w:szCs w:val="23"/>
          <w:lang w:val="en-GB" w:eastAsia="en-GB"/>
        </w:rPr>
        <w:drawing>
          <wp:inline distT="0" distB="0" distL="0" distR="0">
            <wp:extent cx="4229100" cy="2133600"/>
            <wp:effectExtent l="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t="60883" r="42281" b="4793"/>
                    <a:stretch>
                      <a:fillRect/>
                    </a:stretch>
                  </pic:blipFill>
                  <pic:spPr bwMode="auto">
                    <a:xfrm>
                      <a:off x="0" y="0"/>
                      <a:ext cx="4229100" cy="2133600"/>
                    </a:xfrm>
                    <a:prstGeom prst="rect">
                      <a:avLst/>
                    </a:prstGeom>
                    <a:noFill/>
                    <a:ln>
                      <a:noFill/>
                    </a:ln>
                  </pic:spPr>
                </pic:pic>
              </a:graphicData>
            </a:graphic>
          </wp:inline>
        </w:drawing>
      </w:r>
    </w:p>
    <w:p w:rsidR="001D5F04" w:rsidRDefault="001D5F04" w:rsidP="000A6F88">
      <w:pPr>
        <w:ind w:left="360"/>
        <w:jc w:val="center"/>
        <w:rPr>
          <w:rFonts w:ascii="Book Antiqua" w:hAnsi="Book Antiqua" w:cs="Tahoma"/>
          <w:sz w:val="22"/>
          <w:szCs w:val="22"/>
          <w:lang w:val="sq-AL"/>
        </w:rPr>
      </w:pPr>
    </w:p>
    <w:p w:rsidR="000A6F88" w:rsidRPr="000E749F" w:rsidRDefault="000A6F88" w:rsidP="000A6F88">
      <w:pPr>
        <w:ind w:left="360"/>
        <w:jc w:val="center"/>
        <w:rPr>
          <w:rFonts w:ascii="Book Antiqua" w:hAnsi="Book Antiqua" w:cs="Tahoma"/>
          <w:sz w:val="22"/>
          <w:szCs w:val="22"/>
          <w:lang w:val="sq-AL"/>
        </w:rPr>
      </w:pPr>
      <w:r w:rsidRPr="000E749F">
        <w:rPr>
          <w:rFonts w:ascii="Book Antiqua" w:hAnsi="Book Antiqua" w:cs="Tahoma"/>
          <w:sz w:val="22"/>
          <w:szCs w:val="22"/>
          <w:lang w:val="sq-AL"/>
        </w:rPr>
        <w:t>Fig. nr. 15</w:t>
      </w:r>
    </w:p>
    <w:p w:rsidR="000A6F88" w:rsidRPr="00503F2A" w:rsidRDefault="000A6F88" w:rsidP="000A6F88">
      <w:pPr>
        <w:ind w:left="360"/>
        <w:jc w:val="both"/>
        <w:rPr>
          <w:rFonts w:ascii="Book Antiqua" w:hAnsi="Book Antiqua" w:cs="Tahoma"/>
          <w:sz w:val="21"/>
          <w:szCs w:val="21"/>
          <w:lang w:val="sq-AL"/>
        </w:rPr>
      </w:pPr>
    </w:p>
    <w:p w:rsidR="000A6F88" w:rsidRPr="00503F2A" w:rsidRDefault="000A6F88" w:rsidP="000A6F88">
      <w:pPr>
        <w:pStyle w:val="Paragrafi"/>
        <w:rPr>
          <w:lang w:val="sq-AL"/>
        </w:rPr>
      </w:pPr>
      <w:r>
        <w:rPr>
          <w:lang w:val="sq-AL"/>
        </w:rPr>
        <w:t xml:space="preserve">12. </w:t>
      </w:r>
      <w:r w:rsidRPr="00503F2A">
        <w:rPr>
          <w:lang w:val="sq-AL"/>
        </w:rPr>
        <w:t>Për rastet e ndryshimit të vendbanimit për shtetasit, me kujdestari, do të zbatohet procedura si më poshtë:</w:t>
      </w:r>
    </w:p>
    <w:p w:rsidR="000A6F88" w:rsidRPr="00503F2A" w:rsidRDefault="000A6F88" w:rsidP="000A6F88">
      <w:pPr>
        <w:pStyle w:val="Paragrafi"/>
        <w:rPr>
          <w:lang w:val="sq-AL"/>
        </w:rPr>
      </w:pPr>
      <w:r w:rsidRPr="00503F2A">
        <w:rPr>
          <w:lang w:val="sq-AL"/>
        </w:rPr>
        <w:t>Në këtë rast, zyra e gjendjes civile duhet të administrojë dokumentacionin, që provon kujdestarinë mbi shtetasin (vendimin e gjykatës) dhe më pas fillon veprimet në RKGJC.</w:t>
      </w:r>
    </w:p>
    <w:p w:rsidR="000A6F88" w:rsidRPr="00503F2A" w:rsidRDefault="000A6F88" w:rsidP="000A6F88">
      <w:pPr>
        <w:pStyle w:val="Paragrafi"/>
        <w:rPr>
          <w:lang w:val="sq-AL"/>
        </w:rPr>
      </w:pPr>
      <w:r w:rsidRPr="00503F2A">
        <w:rPr>
          <w:lang w:val="sq-AL"/>
        </w:rPr>
        <w:t>Rasti i një fëmije të mitur fillon me kërkimin e tij në RKGJC dhe më pas e përzgjedh atë, si në figurën nr. 16.</w:t>
      </w:r>
    </w:p>
    <w:p w:rsidR="000A6F88" w:rsidRPr="00C91E7C" w:rsidRDefault="000A6F88" w:rsidP="000A6F88">
      <w:pPr>
        <w:ind w:left="360"/>
        <w:jc w:val="both"/>
        <w:rPr>
          <w:rFonts w:ascii="Book Antiqua" w:hAnsi="Book Antiqua" w:cs="Tahoma"/>
          <w:sz w:val="20"/>
          <w:szCs w:val="20"/>
          <w:lang w:val="sq-AL"/>
        </w:rPr>
      </w:pPr>
    </w:p>
    <w:p w:rsidR="000A6F88" w:rsidRPr="00C91E7C" w:rsidRDefault="006437FB" w:rsidP="000A6F88">
      <w:pPr>
        <w:ind w:left="360"/>
        <w:jc w:val="both"/>
        <w:rPr>
          <w:rFonts w:ascii="Book Antiqua" w:hAnsi="Book Antiqua" w:cs="Tahoma"/>
          <w:sz w:val="20"/>
          <w:szCs w:val="20"/>
          <w:lang w:val="sq-AL"/>
        </w:rPr>
      </w:pPr>
      <w:r w:rsidRPr="00AC6CC8">
        <w:rPr>
          <w:rFonts w:ascii="Book Antiqua" w:hAnsi="Book Antiqua" w:cs="Tahoma"/>
          <w:noProof/>
          <w:sz w:val="20"/>
          <w:szCs w:val="20"/>
          <w:lang w:val="en-GB" w:eastAsia="en-GB"/>
        </w:rPr>
        <mc:AlternateContent>
          <mc:Choice Requires="wps">
            <w:drawing>
              <wp:anchor distT="0" distB="0" distL="114300" distR="114300" simplePos="0" relativeHeight="251672064" behindDoc="0" locked="0" layoutInCell="1" allowOverlap="1">
                <wp:simplePos x="0" y="0"/>
                <wp:positionH relativeFrom="column">
                  <wp:posOffset>1200150</wp:posOffset>
                </wp:positionH>
                <wp:positionV relativeFrom="paragraph">
                  <wp:posOffset>1407160</wp:posOffset>
                </wp:positionV>
                <wp:extent cx="155575" cy="336550"/>
                <wp:effectExtent l="28575" t="6985" r="25400" b="27940"/>
                <wp:wrapNone/>
                <wp:docPr id="33"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336550"/>
                        </a:xfrm>
                        <a:prstGeom prst="downArrow">
                          <a:avLst>
                            <a:gd name="adj1" fmla="val 50000"/>
                            <a:gd name="adj2" fmla="val 54082"/>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65FE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5" o:spid="_x0000_s1026" type="#_x0000_t67" style="position:absolute;margin-left:94.5pt;margin-top:110.8pt;width:12.25pt;height:2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KWzQIAAMkFAAAOAAAAZHJzL2Uyb0RvYy54bWysVMlu2zAQvRfoPxC8N9qseEHkIHXqokCX&#10;AOlypklKYkuRKklbzt93SEqu3eZUVAeJ1Gxv5s3Mze2xk+jAjRVaVTi7SjHiimomVFPhL5+3rxYY&#10;WUcUI1IrXuEnbvHt+uWLm6Ff8Vy3WjJuEDhRdjX0FW6d61dJYmnLO2KvdM8VCGttOuLgapqEGTKA&#10;904meZpeJ4M2rDeacmvh730U4nXwX9ecuk91bblDssKAzYW3Ce+dfyfrG7JqDOlbQUcY5B9QdEQo&#10;CHpydU8cQXsj/nLVCWq01bW7orpLdF0LykMOkE2W/pHNY0t6HnKB4tj+VCb7/9zSj4cHgwSrcFFg&#10;pEgHHN3tnQ6hUZaWvkJDb1eg+Ng/GJ+j7d9r+sMipTctUQ2/M0YPLScMcGVeP7kw8BcLpmg3fNAM&#10;/BPwH4p1rE3nHUIZ0DFw8nTihB8dovAzK8tyXmJEQVQU12UZOEvIajLujXVvue6QP1SY6UEFQCEC&#10;Oby3LvDCxuQI+55hVHcSaD4QicoUnrENznTyC51ZushDYmQ1egQAU+CRdrYVUiKj3Tfh2lA+n0sQ&#10;2gmERb2GIsXf1jS7jTQIUFR4G54xRmOjWdTOPMJnTDabTXq/PDMBTM0USgqFgJsKl7NojiwlkgPP&#10;kaHQqQGyDyUVGkCSz6c4WoqT8ALn6/wu28zHoPZcrRMOJlmKrsKLGDLMlu+LN4qFsyNCxjNAlcpH&#10;5mFGx/roPbh4bNmAmPBc5otiCfuDCRjYYpFep8s5RkQ2sGmoM/jZYl+gLbZFVmaxE2TfkljrE+WA&#10;YlSHnoU2nMKH2xmy0M++heMo7DR7gnYGqj2VfvvBgZOv8MVogF1SYftzTwzHSL5TwPcym8388gmX&#10;WTnP4WLOJbtzCVG01ZAxOIvHjYsLa98b0bQQK2aktB/UWrhp4iKucfxgX4Q0xt3mF9L5PWj93sDr&#10;XwAAAP//AwBQSwMEFAAGAAgAAAAhAOmfiTjhAAAACwEAAA8AAABkcnMvZG93bnJldi54bWxMj81O&#10;wzAQhO9IvIO1SNyok7SkbRqn4kcgbojQQ7m58TaJiNdR7LbJ27Oc4LajnZ39Jt+OthNnHHzrSEE8&#10;i0AgVc60VCvYfb7crUD4oMnozhEqmNDDtri+ynVm3IU+8FyGWnAI+UwraELoMyl91aDVfuZ6JN4d&#10;3WB1YDnU0gz6wuG2k0kUpdLqlvhDo3t8arD6Lk+WMcrHUC6e97v59Lp8X39Nb2Y/OaVub8aHDYiA&#10;Y/gzwy8+30DBTAd3IuNFx3q15i5BQZLEKQh2JPH8HsSBh+UiBVnk8n+H4gcAAP//AwBQSwECLQAU&#10;AAYACAAAACEAtoM4kv4AAADhAQAAEwAAAAAAAAAAAAAAAAAAAAAAW0NvbnRlbnRfVHlwZXNdLnht&#10;bFBLAQItABQABgAIAAAAIQA4/SH/1gAAAJQBAAALAAAAAAAAAAAAAAAAAC8BAABfcmVscy8ucmVs&#10;c1BLAQItABQABgAIAAAAIQDzqDKWzQIAAMkFAAAOAAAAAAAAAAAAAAAAAC4CAABkcnMvZTJvRG9j&#10;LnhtbFBLAQItABQABgAIAAAAIQDpn4k44QAAAAsBAAAPAAAAAAAAAAAAAAAAACcFAABkcnMvZG93&#10;bnJldi54bWxQSwUGAAAAAAQABADzAAAANQYAAAAA&#10;" strokecolor="#b2a1c7" strokeweight="1pt">
                <v:fill color2="#ccc0d9" focus="100%" type="gradient"/>
                <v:shadow on="t" color="#3f3151" opacity=".5" offset="1pt"/>
                <v:textbox style="layout-flow:vertical-ideographic"/>
              </v:shape>
            </w:pict>
          </mc:Fallback>
        </mc:AlternateContent>
      </w:r>
      <w:r w:rsidRPr="000A6F88">
        <w:rPr>
          <w:rFonts w:ascii="Book Antiqua" w:hAnsi="Book Antiqua" w:cs="Tahoma"/>
          <w:noProof/>
          <w:sz w:val="20"/>
          <w:szCs w:val="20"/>
          <w:lang w:val="en-GB" w:eastAsia="en-GB"/>
        </w:rPr>
        <w:drawing>
          <wp:inline distT="0" distB="0" distL="0" distR="0">
            <wp:extent cx="5476875" cy="2895600"/>
            <wp:effectExtent l="0" t="0" r="9525" b="0"/>
            <wp:docPr id="2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t="12419" r="4802" b="42226"/>
                    <a:stretch>
                      <a:fillRect/>
                    </a:stretch>
                  </pic:blipFill>
                  <pic:spPr bwMode="auto">
                    <a:xfrm>
                      <a:off x="0" y="0"/>
                      <a:ext cx="5476875" cy="2895600"/>
                    </a:xfrm>
                    <a:prstGeom prst="rect">
                      <a:avLst/>
                    </a:prstGeom>
                    <a:noFill/>
                    <a:ln>
                      <a:noFill/>
                    </a:ln>
                  </pic:spPr>
                </pic:pic>
              </a:graphicData>
            </a:graphic>
          </wp:inline>
        </w:drawing>
      </w:r>
    </w:p>
    <w:p w:rsidR="000A6F88" w:rsidRPr="00C91E7C" w:rsidRDefault="000A6F88" w:rsidP="000A6F88">
      <w:pPr>
        <w:ind w:left="360"/>
        <w:jc w:val="both"/>
        <w:rPr>
          <w:rFonts w:ascii="Book Antiqua" w:hAnsi="Book Antiqua" w:cs="Tahoma"/>
          <w:sz w:val="20"/>
          <w:szCs w:val="20"/>
          <w:lang w:val="sq-AL"/>
        </w:rPr>
      </w:pPr>
    </w:p>
    <w:p w:rsidR="000A6F88" w:rsidRPr="000E749F" w:rsidRDefault="000A6F88" w:rsidP="000A6F88">
      <w:pPr>
        <w:ind w:left="360"/>
        <w:jc w:val="center"/>
        <w:rPr>
          <w:rFonts w:ascii="CG Times" w:hAnsi="CG Times" w:cs="Tahoma"/>
          <w:sz w:val="22"/>
          <w:szCs w:val="22"/>
          <w:lang w:val="sq-AL"/>
        </w:rPr>
      </w:pPr>
      <w:r w:rsidRPr="000E749F">
        <w:rPr>
          <w:rFonts w:ascii="CG Times" w:hAnsi="CG Times" w:cs="Tahoma"/>
          <w:sz w:val="22"/>
          <w:szCs w:val="22"/>
          <w:lang w:val="sq-AL"/>
        </w:rPr>
        <w:t>Fig. nr. 16</w:t>
      </w:r>
    </w:p>
    <w:p w:rsidR="000A6F88" w:rsidRPr="00C91E7C" w:rsidRDefault="000A6F88" w:rsidP="000A6F88">
      <w:pPr>
        <w:ind w:left="360"/>
        <w:jc w:val="center"/>
        <w:rPr>
          <w:rFonts w:ascii="CG Times" w:hAnsi="CG Times" w:cs="Tahoma"/>
          <w:sz w:val="22"/>
          <w:szCs w:val="22"/>
          <w:lang w:val="sq-AL"/>
        </w:rPr>
      </w:pPr>
    </w:p>
    <w:p w:rsidR="000A6F88" w:rsidRPr="00503F2A" w:rsidRDefault="000A6F88" w:rsidP="000A6F88">
      <w:pPr>
        <w:pStyle w:val="Paragrafi"/>
        <w:rPr>
          <w:lang w:val="sq-AL"/>
        </w:rPr>
      </w:pPr>
      <w:r w:rsidRPr="00503F2A">
        <w:rPr>
          <w:lang w:val="sq-AL"/>
        </w:rPr>
        <w:t>Pasi përzgjedh shtetasin që do t’i ndryshojë vendbanimin, shkon tek rubrika “arsye”, ku përzgjedh arsyen: “Sipas vendimit të gjykatës” si në fig nr. 17.</w:t>
      </w:r>
    </w:p>
    <w:p w:rsidR="000A6F88" w:rsidRPr="00C91E7C" w:rsidRDefault="000A6F88" w:rsidP="000A6F88">
      <w:pPr>
        <w:ind w:left="360"/>
        <w:rPr>
          <w:rFonts w:ascii="Book Antiqua" w:hAnsi="Book Antiqua" w:cs="Tahoma"/>
          <w:sz w:val="12"/>
          <w:szCs w:val="22"/>
          <w:lang w:val="sq-AL"/>
        </w:rPr>
      </w:pPr>
    </w:p>
    <w:p w:rsidR="000A6F88" w:rsidRPr="00C91E7C" w:rsidRDefault="000A6F88" w:rsidP="000A6F88">
      <w:pPr>
        <w:ind w:left="360"/>
        <w:rPr>
          <w:rFonts w:ascii="Book Antiqua" w:hAnsi="Book Antiqua" w:cs="Tahoma"/>
          <w:sz w:val="20"/>
          <w:szCs w:val="20"/>
          <w:lang w:val="sq-AL"/>
        </w:rPr>
      </w:pPr>
    </w:p>
    <w:p w:rsidR="000A6F88" w:rsidRPr="00C91E7C" w:rsidRDefault="006437FB" w:rsidP="000A6F88">
      <w:pPr>
        <w:ind w:left="360"/>
        <w:jc w:val="center"/>
        <w:rPr>
          <w:rFonts w:ascii="Book Antiqua" w:hAnsi="Book Antiqua" w:cs="Tahoma"/>
          <w:sz w:val="20"/>
          <w:szCs w:val="20"/>
          <w:lang w:val="sq-AL"/>
        </w:rPr>
      </w:pPr>
      <w:r w:rsidRPr="000A6F88">
        <w:rPr>
          <w:rFonts w:ascii="Book Antiqua" w:hAnsi="Book Antiqua" w:cs="Tahoma"/>
          <w:noProof/>
          <w:sz w:val="20"/>
          <w:szCs w:val="20"/>
          <w:lang w:val="en-GB" w:eastAsia="en-GB"/>
        </w:rPr>
        <w:drawing>
          <wp:inline distT="0" distB="0" distL="0" distR="0">
            <wp:extent cx="5353050" cy="2352675"/>
            <wp:effectExtent l="0" t="0" r="0" b="9525"/>
            <wp:docPr id="2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t="24355" r="43535" b="41907"/>
                    <a:stretch>
                      <a:fillRect/>
                    </a:stretch>
                  </pic:blipFill>
                  <pic:spPr bwMode="auto">
                    <a:xfrm>
                      <a:off x="0" y="0"/>
                      <a:ext cx="5353050" cy="2352675"/>
                    </a:xfrm>
                    <a:prstGeom prst="rect">
                      <a:avLst/>
                    </a:prstGeom>
                    <a:noFill/>
                    <a:ln>
                      <a:noFill/>
                    </a:ln>
                  </pic:spPr>
                </pic:pic>
              </a:graphicData>
            </a:graphic>
          </wp:inline>
        </w:drawing>
      </w:r>
    </w:p>
    <w:p w:rsidR="000A6F88" w:rsidRPr="00C91E7C" w:rsidRDefault="000A6F88" w:rsidP="000A6F88">
      <w:pPr>
        <w:ind w:left="360"/>
        <w:jc w:val="center"/>
        <w:rPr>
          <w:rFonts w:ascii="Book Antiqua" w:hAnsi="Book Antiqua" w:cs="Tahoma"/>
          <w:sz w:val="14"/>
          <w:szCs w:val="20"/>
          <w:lang w:val="sq-AL"/>
        </w:rPr>
      </w:pPr>
    </w:p>
    <w:p w:rsidR="000A6F88" w:rsidRPr="000E749F" w:rsidRDefault="000A6F88" w:rsidP="000A6F88">
      <w:pPr>
        <w:ind w:left="360"/>
        <w:jc w:val="center"/>
        <w:rPr>
          <w:rFonts w:ascii="Book Antiqua" w:hAnsi="Book Antiqua" w:cs="Tahoma"/>
          <w:sz w:val="22"/>
          <w:szCs w:val="22"/>
          <w:lang w:val="sq-AL"/>
        </w:rPr>
      </w:pPr>
      <w:r w:rsidRPr="000E749F">
        <w:rPr>
          <w:rFonts w:ascii="Book Antiqua" w:hAnsi="Book Antiqua" w:cs="Tahoma"/>
          <w:sz w:val="22"/>
          <w:szCs w:val="22"/>
          <w:lang w:val="sq-AL"/>
        </w:rPr>
        <w:t>Fig. nr. 17</w:t>
      </w:r>
    </w:p>
    <w:p w:rsidR="000A6F88" w:rsidRPr="00AC1462" w:rsidRDefault="000A6F88" w:rsidP="000A6F88">
      <w:pPr>
        <w:jc w:val="both"/>
        <w:rPr>
          <w:rFonts w:ascii="Book Antiqua" w:hAnsi="Book Antiqua" w:cs="Tahoma"/>
          <w:sz w:val="14"/>
          <w:szCs w:val="21"/>
          <w:lang w:val="sq-AL"/>
        </w:rPr>
      </w:pPr>
    </w:p>
    <w:p w:rsidR="000A6F88" w:rsidRPr="00503F2A" w:rsidRDefault="000A6F88" w:rsidP="000A6F88">
      <w:pPr>
        <w:pStyle w:val="Paragrafi"/>
        <w:rPr>
          <w:lang w:val="sq-AL"/>
        </w:rPr>
      </w:pPr>
      <w:r w:rsidRPr="00503F2A">
        <w:rPr>
          <w:lang w:val="sq-AL"/>
        </w:rPr>
        <w:t>Pasi përzgjedh arsyen , në rubrikën e përshkrimit do të bëhen shënimet:</w:t>
      </w:r>
    </w:p>
    <w:p w:rsidR="000A6F88" w:rsidRPr="00503F2A" w:rsidRDefault="000A6F88" w:rsidP="000A6F88">
      <w:pPr>
        <w:pStyle w:val="Paragrafi"/>
        <w:rPr>
          <w:lang w:val="sq-AL"/>
        </w:rPr>
      </w:pPr>
      <w:r w:rsidRPr="00503F2A">
        <w:rPr>
          <w:lang w:val="sq-AL"/>
        </w:rPr>
        <w:t>“Vendim nr. ... , datë .... , i Gjykatës së Rrethit Gjyqësor ... ”, caktohet kujdestar i fëmijës........., emër, mbiemër”.</w:t>
      </w:r>
    </w:p>
    <w:p w:rsidR="000A6F88" w:rsidRPr="00503F2A" w:rsidRDefault="000A6F88" w:rsidP="000A6F88">
      <w:pPr>
        <w:pStyle w:val="Paragrafi"/>
        <w:rPr>
          <w:lang w:val="sq-AL"/>
        </w:rPr>
      </w:pPr>
      <w:r w:rsidRPr="00503F2A">
        <w:rPr>
          <w:lang w:val="sq-AL"/>
        </w:rPr>
        <w:t>Në këtë rast, fëmijës nuk i bëhet ndarje nga trungu, por i ndryshohet vetëm vendbanimi, ku si adresë i vendoset ajo e kujdestarit. Si në figurën nr. 18</w:t>
      </w:r>
    </w:p>
    <w:p w:rsidR="000A6F88" w:rsidRPr="00C91E7C" w:rsidRDefault="000A6F88" w:rsidP="000A6F88">
      <w:pPr>
        <w:ind w:left="360"/>
        <w:jc w:val="both"/>
        <w:rPr>
          <w:rFonts w:ascii="Book Antiqua" w:hAnsi="Book Antiqua" w:cs="Tahoma"/>
          <w:sz w:val="20"/>
          <w:szCs w:val="20"/>
          <w:lang w:val="sq-AL"/>
        </w:rPr>
      </w:pPr>
    </w:p>
    <w:p w:rsidR="000A6F88" w:rsidRPr="00C91E7C" w:rsidRDefault="006437FB" w:rsidP="000A6F88">
      <w:pPr>
        <w:ind w:left="360"/>
        <w:jc w:val="both"/>
        <w:rPr>
          <w:rFonts w:ascii="Book Antiqua" w:hAnsi="Book Antiqua" w:cs="Tahoma"/>
          <w:sz w:val="20"/>
          <w:szCs w:val="20"/>
          <w:lang w:val="sq-AL"/>
        </w:rPr>
      </w:pPr>
      <w:r w:rsidRPr="00AC6CC8">
        <w:rPr>
          <w:rFonts w:ascii="Book Antiqua" w:hAnsi="Book Antiqua" w:cs="Tahoma"/>
          <w:noProof/>
          <w:sz w:val="20"/>
          <w:szCs w:val="20"/>
          <w:lang w:val="en-GB" w:eastAsia="en-GB"/>
        </w:rPr>
        <mc:AlternateContent>
          <mc:Choice Requires="wps">
            <w:drawing>
              <wp:anchor distT="0" distB="0" distL="114300" distR="114300" simplePos="0" relativeHeight="251655680" behindDoc="0" locked="0" layoutInCell="1" allowOverlap="1">
                <wp:simplePos x="0" y="0"/>
                <wp:positionH relativeFrom="column">
                  <wp:posOffset>2606040</wp:posOffset>
                </wp:positionH>
                <wp:positionV relativeFrom="paragraph">
                  <wp:posOffset>3067685</wp:posOffset>
                </wp:positionV>
                <wp:extent cx="1967230" cy="387985"/>
                <wp:effectExtent l="15240" t="19685" r="27305" b="30480"/>
                <wp:wrapNone/>
                <wp:docPr id="32"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7230" cy="387985"/>
                        </a:xfrm>
                        <a:prstGeom prst="rightArrow">
                          <a:avLst>
                            <a:gd name="adj1" fmla="val 50000"/>
                            <a:gd name="adj2" fmla="val 126759"/>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996D5E" w:rsidRPr="009E0F3B" w:rsidRDefault="00996D5E" w:rsidP="000A6F88">
                            <w:pPr>
                              <w:rPr>
                                <w:sz w:val="18"/>
                                <w:szCs w:val="18"/>
                              </w:rPr>
                            </w:pPr>
                            <w:r w:rsidRPr="009E0F3B">
                              <w:rPr>
                                <w:sz w:val="18"/>
                                <w:szCs w:val="18"/>
                              </w:rPr>
                              <w:t>Plot</w:t>
                            </w:r>
                            <w:r>
                              <w:rPr>
                                <w:sz w:val="18"/>
                                <w:szCs w:val="18"/>
                              </w:rPr>
                              <w:t>ë</w:t>
                            </w:r>
                            <w:r w:rsidRPr="009E0F3B">
                              <w:rPr>
                                <w:sz w:val="18"/>
                                <w:szCs w:val="18"/>
                              </w:rPr>
                              <w:t>so dhe numrat e kontaktit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0" o:spid="_x0000_s1039" type="#_x0000_t13" style="position:absolute;left:0;text-align:left;margin-left:205.2pt;margin-top:241.55pt;width:154.9pt;height:3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Mf23AIAANwFAAAOAAAAZHJzL2Uyb0RvYy54bWysVEtv3CAQvlfqf0DcGz/2ZVvxRuluUlXq&#10;I1Ja9cwCtmkxUGDjTX99B+zdbNqcqvpgAfP6Zr6Zubw69BI9cOuEVjXOLlKMuKKaCdXW+OuX2zcF&#10;Rs4TxYjUitf4kTt8tX796nIwFc91pyXjFoET5arB1Ljz3lRJ4mjHe+IutOEKhI22PfFwtW3CLBnA&#10;ey+TPE2XyaAtM1ZT7hy8bkchXkf/TcOp/9w0jnskawzYfPzb+N+Ff7K+JFVriekEnWCQf0DRE6Eg&#10;6MnVlniC9lb85aoX1GqnG39BdZ/ophGUxxwgmyz9I5v7jhgec4HiOHMqk/t/bumnhzuLBKvxLMdI&#10;kR44ut57HUOjMhZoMK4CvXtzZ0OKznzQ9IdDSm86olp+ba0eOk4YwMpCQZNnBuHiwBTtho+agXsC&#10;7mOtDo3tg0OoAjpESh5PlPCDRxQes3K5ymfAHAXZrFiVxSKGINXR2ljn33Hdo3CosRVt5yOkGIM8&#10;fHA+EsOm7Aj7nmHU9BJ4fiASLVL4pj4404FqPOlk+XK1KKfAk8uEVMfQE/HsVkiJrPbfhO9iAUM6&#10;UeiOKBwyGuo0Pjvb7jbSIoBR49v4TTFaN5qN2lmA+ILJ2+V2e1OcmQCm9hhKCoWAnhov5qM5cpRI&#10;DkyPJMVejZBDKKnQAJJ8dYyjpTgJn+Es8812u5mCunO1XniYZSn6GhdjyDhdoTVuFItnT4QczwBV&#10;qhCZxymd6qP34OK+YwNiIrCZF7MSNggTMLKzIl2m5QojIlvYNdRb/GKxn6HN00WxXI2tIE1Hxlqf&#10;OAcUkzq0LXTiMXy8nSGLLR26OCwWV/nD7hCHJpuFQoSnnWaP0OTAfmA3rEQ4dNr+wmiA9VJj93NP&#10;LMdIvlfQAGU2n4d9FC/zxSqHiz2X7M4lRFFwVWMPycfjxo87bG9ivwdOQy2VDrPbCH+cwhHVNJKw&#10;QmJe07oLO+r8HrWelvL6NwAAAP//AwBQSwMEFAAGAAgAAAAhAC3aZnXgAAAACwEAAA8AAABkcnMv&#10;ZG93bnJldi54bWxMj8FOwzAMhu9IvENkJG4saZexqTSdEBJDHBkgjVvWhKaicUqSbeXtMadxs+VP&#10;v7+/Xk9+YEcbUx9QQTETwCy2wfTYKXh7fbxZAUtZo9FDQKvgxyZYN5cXta5MOOGLPW5zxygEU6UV&#10;uJzHivPUOut1moXRIt0+Q/Q60xo7bqI+UbgfeCnELfe6R/rg9GgfnG2/tgevoNz0i+cPs5s/bcJ3&#10;6oSLKN+jUtdX0/0dsGynfIbhT5/UoSGnfTigSWxQIAshCaVhNS+AEbEsRQlsr2AhZQm8qfn/Ds0v&#10;AAAA//8DAFBLAQItABQABgAIAAAAIQC2gziS/gAAAOEBAAATAAAAAAAAAAAAAAAAAAAAAABbQ29u&#10;dGVudF9UeXBlc10ueG1sUEsBAi0AFAAGAAgAAAAhADj9If/WAAAAlAEAAAsAAAAAAAAAAAAAAAAA&#10;LwEAAF9yZWxzLy5yZWxzUEsBAi0AFAAGAAgAAAAhAJwkx/bcAgAA3AUAAA4AAAAAAAAAAAAAAAAA&#10;LgIAAGRycy9lMm9Eb2MueG1sUEsBAi0AFAAGAAgAAAAhAC3aZnXgAAAACwEAAA8AAAAAAAAAAAAA&#10;AAAANgUAAGRycy9kb3ducmV2LnhtbFBLBQYAAAAABAAEAPMAAABDBgAAAAA=&#10;" strokecolor="#92cddc" strokeweight="1pt">
                <v:fill color2="#b6dde8" focus="100%" type="gradient"/>
                <v:shadow on="t" color="#205867" opacity=".5" offset="1pt"/>
                <v:textbox>
                  <w:txbxContent>
                    <w:p w:rsidR="00996D5E" w:rsidRPr="009E0F3B" w:rsidRDefault="00996D5E" w:rsidP="000A6F88">
                      <w:pPr>
                        <w:rPr>
                          <w:sz w:val="18"/>
                          <w:szCs w:val="18"/>
                        </w:rPr>
                      </w:pPr>
                      <w:r w:rsidRPr="009E0F3B">
                        <w:rPr>
                          <w:sz w:val="18"/>
                          <w:szCs w:val="18"/>
                        </w:rPr>
                        <w:t>Plot</w:t>
                      </w:r>
                      <w:r>
                        <w:rPr>
                          <w:sz w:val="18"/>
                          <w:szCs w:val="18"/>
                        </w:rPr>
                        <w:t>ë</w:t>
                      </w:r>
                      <w:r w:rsidRPr="009E0F3B">
                        <w:rPr>
                          <w:sz w:val="18"/>
                          <w:szCs w:val="18"/>
                        </w:rPr>
                        <w:t>so dhe numrat e kontaktit</w:t>
                      </w:r>
                    </w:p>
                  </w:txbxContent>
                </v:textbox>
              </v:shape>
            </w:pict>
          </mc:Fallback>
        </mc:AlternateContent>
      </w:r>
      <w:r w:rsidRPr="00AC6CC8">
        <w:rPr>
          <w:rFonts w:ascii="Book Antiqua" w:hAnsi="Book Antiqua" w:cs="Tahoma"/>
          <w:noProof/>
          <w:sz w:val="20"/>
          <w:szCs w:val="20"/>
          <w:lang w:val="en-GB" w:eastAsia="en-GB"/>
        </w:rPr>
        <mc:AlternateContent>
          <mc:Choice Requires="wps">
            <w:drawing>
              <wp:anchor distT="0" distB="0" distL="114300" distR="114300" simplePos="0" relativeHeight="251670016" behindDoc="0" locked="0" layoutInCell="1" allowOverlap="1">
                <wp:simplePos x="0" y="0"/>
                <wp:positionH relativeFrom="column">
                  <wp:posOffset>3572510</wp:posOffset>
                </wp:positionH>
                <wp:positionV relativeFrom="paragraph">
                  <wp:posOffset>1946275</wp:posOffset>
                </wp:positionV>
                <wp:extent cx="457200" cy="1009015"/>
                <wp:effectExtent l="19685" t="22225" r="18415" b="16510"/>
                <wp:wrapNone/>
                <wp:docPr id="31"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1009015"/>
                        </a:xfrm>
                        <a:prstGeom prst="leftBrace">
                          <a:avLst>
                            <a:gd name="adj1" fmla="val 18391"/>
                            <a:gd name="adj2" fmla="val 50000"/>
                          </a:avLst>
                        </a:prstGeom>
                        <a:solidFill>
                          <a:srgbClr val="FFFFFF"/>
                        </a:solidFill>
                        <a:ln w="31750">
                          <a:solidFill>
                            <a:srgbClr val="8064A2"/>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82C16" id="AutoShape 103" o:spid="_x0000_s1026" type="#_x0000_t87" style="position:absolute;margin-left:281.3pt;margin-top:153.25pt;width:36pt;height:79.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HOWyQIAAMAFAAAOAAAAZHJzL2Uyb0RvYy54bWysVN9v0zAQfkfif7D83iVp01/R0qntWoQ0&#10;YNJAPLu20xgcO9hu0w3xv3N20pIxHhAilSK7d/nu7rvv7vrmVEl05MYKrXKcXMUYcUU1E2qf408f&#10;t4MZRtYRxYjUiuf4kVt8s3j96rqpMz7UpZaMGwQgymZNnePSuTqLIktLXhF7pWuuwFhoUxEHV7OP&#10;mCENoFcyGsbxJGq0YbXRlFsL/962RrwI+EXBqftQFJY7JHMMubnwNuG98+9ocU2yvSF1KWiXBvmH&#10;LCoiFAS9QN0SR9DBiBdQlaBGW124K6qrSBeFoDzUANUk8W/VPJSk5qEWIMfWF5rs/4Ol74/3BgmW&#10;41GCkSIV9Gh5cDqERkk88gw1tc3A8aG+N75GW99p+tWCIXpm8RcLPmjXvNMMgAgABVZOhan8l1Av&#10;OgXyHy/k85NDFP5Mx1NoKEYUTEkcz+Nk7GNHJDt/XRvr3nBdIX/IseSFWxlCPUMkI8c760IHWFcG&#10;YV+gpKKS0NAjkSiZjeZJ1/Cez7DvM47h6cJ2iJDAOXAoXkvBtkLKcDH73VoaBPA53oan+9j23aRC&#10;jSd4Oo5Drs+Mto8xiyfpcvgnDKMPigW1lpywTXd2RMj2DGlK5XPiQfVARnAGdjtePM9Bkd+X23E8&#10;TUezwXQ6Hg3S0SYerGbb9WC5TiaT6Wa1Xm2SHz7RJM1KwRhXm4BpzwOSpH8nwG5UW2lfRuSSoM9W&#10;Hxw3DyVrEBO+qaPxfAhdYwJmdDj13QBJELmH5UKdwcho91m4MsjTS+hFF2YT/+sYvKAHHfUCRy9q&#10;az1OICFg8sxa0LeXdDsDO80eQd6QQ9AwrD04lNo8YdTACsmx/XYghmMk3yqY0XmSpn7nhEuQN+Tf&#10;t+z6FqIoQOXYQb3huHbtnjrURuxLiJSEapX281kI39+QX5tVd4E1ESroVprfQ/178Pq1eBc/AQAA&#10;//8DAFBLAwQUAAYACAAAACEAhatoFeMAAAALAQAADwAAAGRycy9kb3ducmV2LnhtbEyPwU7DMAyG&#10;70i8Q2QkLoil69polLpThYY0LkNsk3rNmqytaJyqybby9oTTONr+9Pv789VkenbRo+ssIcxnETBN&#10;tVUdNQiH/fvzEpjzkpTsLWmEH+1gVdzf5TJT9kpf+rLzDQsh5DKJ0Ho/ZJy7utVGupkdNIXbyY5G&#10;+jCODVejvIZw0/M4igQ3sqPwoZWDfmt1/b07G4Qqrdaf9Xy7LquX+PT0sd3wcr9BfHyYyldgXk/+&#10;BsOfflCHIjgd7ZmUYz1CKmIRUIRFJFJggRCLJGyOCIlIE+BFzv93KH4BAAD//wMAUEsBAi0AFAAG&#10;AAgAAAAhALaDOJL+AAAA4QEAABMAAAAAAAAAAAAAAAAAAAAAAFtDb250ZW50X1R5cGVzXS54bWxQ&#10;SwECLQAUAAYACAAAACEAOP0h/9YAAACUAQAACwAAAAAAAAAAAAAAAAAvAQAAX3JlbHMvLnJlbHNQ&#10;SwECLQAUAAYACAAAACEAyABzlskCAADABQAADgAAAAAAAAAAAAAAAAAuAgAAZHJzL2Uyb0RvYy54&#10;bWxQSwECLQAUAAYACAAAACEAhatoFeMAAAALAQAADwAAAAAAAAAAAAAAAAAjBQAAZHJzL2Rvd25y&#10;ZXYueG1sUEsFBgAAAAAEAAQA8wAAADMGAAAAAA==&#10;" filled="t" strokecolor="#8064a2" strokeweight="2.5pt">
                <v:shadow color="#868686"/>
              </v:shape>
            </w:pict>
          </mc:Fallback>
        </mc:AlternateContent>
      </w:r>
      <w:r w:rsidRPr="000A6F88">
        <w:rPr>
          <w:rFonts w:ascii="Book Antiqua" w:hAnsi="Book Antiqua" w:cs="Tahoma"/>
          <w:noProof/>
          <w:sz w:val="20"/>
          <w:szCs w:val="20"/>
          <w:lang w:val="en-GB" w:eastAsia="en-GB"/>
        </w:rPr>
        <w:drawing>
          <wp:inline distT="0" distB="0" distL="0" distR="0">
            <wp:extent cx="5514975" cy="3419475"/>
            <wp:effectExtent l="0" t="0" r="9525" b="9525"/>
            <wp:docPr id="2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a:extLst>
                        <a:ext uri="{28A0092B-C50C-407E-A947-70E740481C1C}">
                          <a14:useLocalDpi xmlns:a14="http://schemas.microsoft.com/office/drawing/2010/main" val="0"/>
                        </a:ext>
                      </a:extLst>
                    </a:blip>
                    <a:srcRect l="2039" t="21616" r="17101" b="6903"/>
                    <a:stretch>
                      <a:fillRect/>
                    </a:stretch>
                  </pic:blipFill>
                  <pic:spPr bwMode="auto">
                    <a:xfrm>
                      <a:off x="0" y="0"/>
                      <a:ext cx="5514975" cy="3419475"/>
                    </a:xfrm>
                    <a:prstGeom prst="rect">
                      <a:avLst/>
                    </a:prstGeom>
                    <a:noFill/>
                    <a:ln>
                      <a:noFill/>
                    </a:ln>
                  </pic:spPr>
                </pic:pic>
              </a:graphicData>
            </a:graphic>
          </wp:inline>
        </w:drawing>
      </w:r>
    </w:p>
    <w:p w:rsidR="000A6F88" w:rsidRPr="00AC1462" w:rsidRDefault="000A6F88" w:rsidP="000A6F88">
      <w:pPr>
        <w:tabs>
          <w:tab w:val="left" w:pos="8463"/>
        </w:tabs>
        <w:ind w:left="360"/>
        <w:jc w:val="both"/>
        <w:rPr>
          <w:rFonts w:ascii="Book Antiqua" w:hAnsi="Book Antiqua" w:cs="Tahoma"/>
          <w:sz w:val="12"/>
          <w:szCs w:val="20"/>
          <w:lang w:val="sq-AL"/>
        </w:rPr>
      </w:pPr>
      <w:r w:rsidRPr="00AC1462">
        <w:rPr>
          <w:rFonts w:ascii="Book Antiqua" w:hAnsi="Book Antiqua" w:cs="Tahoma"/>
          <w:sz w:val="12"/>
          <w:szCs w:val="20"/>
          <w:lang w:val="sq-AL"/>
        </w:rPr>
        <w:tab/>
      </w:r>
    </w:p>
    <w:p w:rsidR="000A6F88" w:rsidRPr="000E749F" w:rsidRDefault="000A6F88" w:rsidP="000A6F88">
      <w:pPr>
        <w:ind w:left="360"/>
        <w:jc w:val="center"/>
        <w:rPr>
          <w:rFonts w:ascii="CG Times" w:hAnsi="CG Times" w:cs="Tahoma"/>
          <w:sz w:val="22"/>
          <w:szCs w:val="22"/>
          <w:lang w:val="sq-AL"/>
        </w:rPr>
      </w:pPr>
      <w:r w:rsidRPr="000E749F">
        <w:rPr>
          <w:rFonts w:ascii="CG Times" w:hAnsi="CG Times" w:cs="Tahoma"/>
          <w:sz w:val="22"/>
          <w:szCs w:val="22"/>
          <w:lang w:val="sq-AL"/>
        </w:rPr>
        <w:t>Fig. nr. 18</w:t>
      </w:r>
    </w:p>
    <w:p w:rsidR="000A6F88" w:rsidRPr="00C91E7C" w:rsidRDefault="000A6F88" w:rsidP="000A6F88">
      <w:pPr>
        <w:ind w:left="360"/>
        <w:jc w:val="center"/>
        <w:rPr>
          <w:rFonts w:ascii="CG Times" w:hAnsi="CG Times" w:cs="Tahoma"/>
          <w:sz w:val="12"/>
          <w:szCs w:val="22"/>
          <w:lang w:val="sq-AL"/>
        </w:rPr>
      </w:pPr>
    </w:p>
    <w:p w:rsidR="000A6F88" w:rsidRPr="00503F2A" w:rsidRDefault="000A6F88" w:rsidP="000A6F88">
      <w:pPr>
        <w:pStyle w:val="Paragrafi"/>
        <w:rPr>
          <w:lang w:val="sq-AL"/>
        </w:rPr>
      </w:pPr>
      <w:r w:rsidRPr="00503F2A">
        <w:rPr>
          <w:lang w:val="sq-AL"/>
        </w:rPr>
        <w:t>Pasi kryen veprimet e cituara më sipër, kërkon edhe një herë personin për të verifikuar nëse janë pasqyruar të gjitha veprimet e kryera. Pasi sigurohet se procedura është kryer, klikon në rubrikat “personi” dhe “vendbanimi” si në figurën nr. 19.</w:t>
      </w:r>
    </w:p>
    <w:p w:rsidR="000A6F88" w:rsidRPr="00C91E7C" w:rsidRDefault="006437FB" w:rsidP="000A6F88">
      <w:pPr>
        <w:ind w:left="360"/>
        <w:jc w:val="both"/>
        <w:rPr>
          <w:rFonts w:ascii="Book Antiqua" w:hAnsi="Book Antiqua" w:cs="Tahoma"/>
          <w:sz w:val="22"/>
          <w:szCs w:val="22"/>
          <w:lang w:val="sq-AL"/>
        </w:rPr>
      </w:pPr>
      <w:r w:rsidRPr="00AC6CC8">
        <w:rPr>
          <w:rFonts w:ascii="Book Antiqua" w:hAnsi="Book Antiqua" w:cs="Tahoma"/>
          <w:noProof/>
          <w:sz w:val="21"/>
          <w:szCs w:val="21"/>
          <w:lang w:val="en-GB" w:eastAsia="en-GB"/>
        </w:rPr>
        <mc:AlternateContent>
          <mc:Choice Requires="wps">
            <w:drawing>
              <wp:anchor distT="0" distB="0" distL="114300" distR="114300" simplePos="0" relativeHeight="251654656" behindDoc="0" locked="0" layoutInCell="1" allowOverlap="1">
                <wp:simplePos x="0" y="0"/>
                <wp:positionH relativeFrom="column">
                  <wp:posOffset>1122680</wp:posOffset>
                </wp:positionH>
                <wp:positionV relativeFrom="paragraph">
                  <wp:posOffset>1339215</wp:posOffset>
                </wp:positionV>
                <wp:extent cx="172720" cy="388620"/>
                <wp:effectExtent l="65405" t="53340" r="76200" b="53340"/>
                <wp:wrapNone/>
                <wp:docPr id="30"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388620"/>
                        </a:xfrm>
                        <a:prstGeom prst="upArrow">
                          <a:avLst>
                            <a:gd name="adj1" fmla="val 50000"/>
                            <a:gd name="adj2" fmla="val 56250"/>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E3941" id="AutoShape 89" o:spid="_x0000_s1026" type="#_x0000_t68" style="position:absolute;margin-left:88.4pt;margin-top:105.45pt;width:13.6pt;height:30.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E/jwIAADsFAAAOAAAAZHJzL2Uyb0RvYy54bWysVNtuEzEQfUfiHyy/070kTTdRN1VpCUIq&#10;UKlcnie2N2vw2sZ2sunfM/ZuQkoRD4hE8voyPjPnzIwvr/adIjvhvDS6psVZTonQzHCpNzX9/Gn1&#10;qqLEB9AclNGipo/C06vlyxeXvV2I0rRGceEIgmi/6G1N2xDsIss8a0UH/sxYofGwMa6DgEu3ybiD&#10;HtE7lZV5Pst647h1hgnvcfd2OKTLhN80goWPTeNFIKqmGFtIo0vjOo7Z8hIWGwe2lWwMA/4hig6k&#10;RqdHqFsIQLZOPoPqJHPGmyacMdNlpmkkE4kDsiny39g8tGBF4oLieHuUyf8/WPZhd++I5DWdoDwa&#10;OszR9TaY5JpU8yhQb/0C7R7svYsUvb0z7Lsn2ty0oDfi2jnTtwI4hlVE++zJhbjweJWs+/eGIzwg&#10;fNJq37guAqIKZJ9S8nhMidgHwnCzuCgvSoyM4dGkqmY4jx5gcbhsnQ9vhelInNR0a1M4CR92dz6k&#10;pPCRGfBvBSVNpzDHO1DkPMffWAMnNuUTm1l5fnA6IqL7g9skiFGSr6RSaeE26xvlCMLXdLqqite3&#10;Y8T+1Exp0kdGBfr/O8aqjP8/YXQyYO8o2dW0ikRGJjEVbzRPlR1AqmGOMSsdPYnUFaMyZosQDy3v&#10;CZdRvrKazLFjucQWmVT5LJ9fUAJqg73NgqPEmfBVhjZVR8zVM8bldLKaDfugbAuDDkedMQo/CJSS&#10;eHSfVieRpRKKVTNU39rwR6wg9J7KBN8bnAj4gl9KeuzemvofW3CCEvVOYx3Oi+k0tntaTM9TCbnT&#10;k/XpCWjWGmSMYMP0JgxPxNY6uWnRV5GYahNbo5HhUORDXGPFY4cmGuNrEp+A03Wy+vXmLX8CAAD/&#10;/wMAUEsDBBQABgAIAAAAIQBSdB6u4gAAAAsBAAAPAAAAZHJzL2Rvd25yZXYueG1sTI/NTsMwEITv&#10;SLyDtUhcELUTUFpCnIrydwKJtgiJ2zZ2k4h4HcVuGt6e5QS3He3s7DfFcnKdGO0QWk8akpkCYany&#10;pqVaw/v26XIBIkQkg50nq+HbBliWpycF5sYfaW3HTawFh1DIUUMTY59LGarGOgwz31vi3d4PDiPL&#10;oZZmwCOHu06mSmXSYUv8ocHe3je2+tocHGNctdXDPnldPX5ucXXx8jx+vGVS6/Oz6e4WRLRT/DPD&#10;Lz7fQMlMO38gE0THep4xetSQJuoGBDtSdc3tdjzM0wRkWcj/HcofAAAA//8DAFBLAQItABQABgAI&#10;AAAAIQC2gziS/gAAAOEBAAATAAAAAAAAAAAAAAAAAAAAAABbQ29udGVudF9UeXBlc10ueG1sUEsB&#10;Ai0AFAAGAAgAAAAhADj9If/WAAAAlAEAAAsAAAAAAAAAAAAAAAAALwEAAF9yZWxzLy5yZWxzUEsB&#10;Ai0AFAAGAAgAAAAhALdFsT+PAgAAOwUAAA4AAAAAAAAAAAAAAAAALgIAAGRycy9lMm9Eb2MueG1s&#10;UEsBAi0AFAAGAAgAAAAhAFJ0Hq7iAAAACwEAAA8AAAAAAAAAAAAAAAAA6QQAAGRycy9kb3ducmV2&#10;LnhtbFBLBQYAAAAABAAEAPMAAAD4BQAAAAA=&#10;" fillcolor="#4f81bd" strokecolor="#f2f2f2" strokeweight="3pt">
                <v:shadow on="t" color="#243f60" opacity=".5" offset="1pt"/>
                <v:textbox style="layout-flow:vertical-ideographic"/>
              </v:shape>
            </w:pict>
          </mc:Fallback>
        </mc:AlternateContent>
      </w:r>
      <w:r w:rsidRPr="00AC6CC8">
        <w:rPr>
          <w:rFonts w:ascii="Book Antiqua" w:hAnsi="Book Antiqua" w:cs="Tahoma"/>
          <w:noProof/>
          <w:sz w:val="21"/>
          <w:szCs w:val="21"/>
          <w:lang w:val="en-GB" w:eastAsia="en-GB"/>
        </w:rPr>
        <mc:AlternateContent>
          <mc:Choice Requires="wps">
            <w:drawing>
              <wp:anchor distT="0" distB="0" distL="114300" distR="114300" simplePos="0" relativeHeight="251653632" behindDoc="0" locked="0" layoutInCell="1" allowOverlap="1">
                <wp:simplePos x="0" y="0"/>
                <wp:positionH relativeFrom="column">
                  <wp:posOffset>1062355</wp:posOffset>
                </wp:positionH>
                <wp:positionV relativeFrom="paragraph">
                  <wp:posOffset>321310</wp:posOffset>
                </wp:positionV>
                <wp:extent cx="233045" cy="319405"/>
                <wp:effectExtent l="81280" t="26035" r="95250" b="73660"/>
                <wp:wrapNone/>
                <wp:docPr id="29"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319405"/>
                        </a:xfrm>
                        <a:prstGeom prst="downArrow">
                          <a:avLst>
                            <a:gd name="adj1" fmla="val 50000"/>
                            <a:gd name="adj2" fmla="val 34264"/>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DCC3A" id="AutoShape 88" o:spid="_x0000_s1026" type="#_x0000_t67" style="position:absolute;margin-left:83.65pt;margin-top:25.3pt;width:18.35pt;height:25.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LI/lgIAAD0FAAAOAAAAZHJzL2Uyb0RvYy54bWysVNuO0zAQfUfiHyy/s7k07abRpqtllyIk&#10;Listl2fXdhKDYxvbbbp/z9hJS2ARD4hWcjy+nJkzc8ZX18deogO3TmhV4+wixYgrqplQbY0/fdy+&#10;KDFynihGpFa8xo/c4evN82dXg6l4rjstGbcIQJSrBlPjzntTJYmjHe+Ju9CGK9hstO2JB9O2CbNk&#10;APReJnmarpJBW2asptw5WL0bN/Em4jcNp/5D0zjukawxxObjaOO4C2OyuSJVa4npBJ3CIP8QRU+E&#10;AqdnqDviCdpb8QSqF9Rqpxt/QXWf6KYRlEcOwCZLf2Pz0BHDIxdIjjPnNLn/B0vfH+4tEqzG+Roj&#10;RXqo0c3e6+galWVI0GBcBecezL0NFJ15q+k3h5S+7Yhq+Y21eug4YRBWFs4nv1wIhoOraDe80wzg&#10;CcDHXB0b2wdAyAI6xpI8nkvCjx5RWMwXi7RYYkRha5Gti3QZPZDqdNlY519z3aMwqTHTg4oBRQ/k&#10;8Nb5WBY2cSPsa4ZR00uo8oFItEzhN6lgdiafn1kU+aqY3E6ICalOjmNKtBRsK6SMhm13t9IigK9x&#10;sS2zl3fTZTc/JhUagFOZgf+/Y2zz8P8TRi88dI8UfY3LQGRiEorxSrGobU+EHOcQs1TBE499MWVG&#10;7wHioWMDYiIkMC8Xa+hZJqBJFmW6SteXGBHZQndTbzGy2n8Rvov6CNV6wjgvFtvVuE6k6ciYh3Oe&#10;IQo3JgiEArU/uY/WLLIooqCbUX87zR5BQ+A9CgVeHJhw8hm+GA3QvzV23/fEcozkGwVKXGdFERo+&#10;GsXyMgfDznd28x2iaKeBMYCN01s/PhJ7Y0Xbga8sMlU6NEcj/EnmY1yT5qFHI43pPQmPwNyOp36+&#10;epsfAAAA//8DAFBLAwQUAAYACAAAACEAAH1r/90AAAAKAQAADwAAAGRycy9kb3ducmV2LnhtbEyP&#10;wU7DMBBE70j8g7VI3KjdAIGGOFWF6AkuKQhxdOMlCcTryHba8Pcsp3IczWjmTbme3SAOGGLvScNy&#10;oUAgNd721Gp4e91e3YOIyZA1gyfU8IMR1tX5WWkK649U42GXWsElFAujoUtpLKSMTYfOxIUfkdj7&#10;9MGZxDK00gZz5HI3yEypXDrTEy90ZsTHDpvv3eQ0PNf5ZmWnl+X4ZbNteJfzU/ZRa315MW8eQCSc&#10;0ykMf/iMDhUz7f1ENoqBdX53zVENtyoHwYFM3fC5PTtKrUBWpfx/ofoFAAD//wMAUEsBAi0AFAAG&#10;AAgAAAAhALaDOJL+AAAA4QEAABMAAAAAAAAAAAAAAAAAAAAAAFtDb250ZW50X1R5cGVzXS54bWxQ&#10;SwECLQAUAAYACAAAACEAOP0h/9YAAACUAQAACwAAAAAAAAAAAAAAAAAvAQAAX3JlbHMvLnJlbHNQ&#10;SwECLQAUAAYACAAAACEA6/SyP5YCAAA9BQAADgAAAAAAAAAAAAAAAAAuAgAAZHJzL2Uyb0RvYy54&#10;bWxQSwECLQAUAAYACAAAACEAAH1r/90AAAAKAQAADwAAAAAAAAAAAAAAAADwBAAAZHJzL2Rvd25y&#10;ZXYueG1sUEsFBgAAAAAEAAQA8wAAAPoFAAAAAA==&#10;" fillcolor="#4f81bd" strokecolor="#f2f2f2" strokeweight="3pt">
                <v:shadow on="t" color="#243f60" opacity=".5" offset="1pt"/>
                <v:textbox style="layout-flow:vertical-ideographic"/>
              </v:shape>
            </w:pict>
          </mc:Fallback>
        </mc:AlternateContent>
      </w:r>
      <w:r w:rsidRPr="000A6F88">
        <w:rPr>
          <w:rFonts w:ascii="Book Antiqua" w:hAnsi="Book Antiqua" w:cs="Tahoma"/>
          <w:noProof/>
          <w:sz w:val="22"/>
          <w:szCs w:val="22"/>
          <w:lang w:val="en-GB" w:eastAsia="en-GB"/>
        </w:rPr>
        <w:drawing>
          <wp:inline distT="0" distB="0" distL="0" distR="0">
            <wp:extent cx="5534025" cy="2200275"/>
            <wp:effectExtent l="0" t="0" r="9525" b="9525"/>
            <wp:docPr id="2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
                      <a:extLst>
                        <a:ext uri="{28A0092B-C50C-407E-A947-70E740481C1C}">
                          <a14:useLocalDpi xmlns:a14="http://schemas.microsoft.com/office/drawing/2010/main" val="0"/>
                        </a:ext>
                      </a:extLst>
                    </a:blip>
                    <a:srcRect l="2042" t="33871" r="4655" b="36749"/>
                    <a:stretch>
                      <a:fillRect/>
                    </a:stretch>
                  </pic:blipFill>
                  <pic:spPr bwMode="auto">
                    <a:xfrm>
                      <a:off x="0" y="0"/>
                      <a:ext cx="5534025" cy="2200275"/>
                    </a:xfrm>
                    <a:prstGeom prst="rect">
                      <a:avLst/>
                    </a:prstGeom>
                    <a:noFill/>
                    <a:ln>
                      <a:noFill/>
                    </a:ln>
                  </pic:spPr>
                </pic:pic>
              </a:graphicData>
            </a:graphic>
          </wp:inline>
        </w:drawing>
      </w:r>
    </w:p>
    <w:p w:rsidR="000A6F88" w:rsidRPr="00C91E7C" w:rsidRDefault="000A6F88" w:rsidP="000A6F88">
      <w:pPr>
        <w:ind w:left="360"/>
        <w:jc w:val="both"/>
        <w:rPr>
          <w:rFonts w:ascii="Book Antiqua" w:hAnsi="Book Antiqua" w:cs="Tahoma"/>
          <w:sz w:val="12"/>
          <w:szCs w:val="20"/>
          <w:lang w:val="sq-AL"/>
        </w:rPr>
      </w:pPr>
      <w:r w:rsidRPr="00C91E7C">
        <w:rPr>
          <w:rFonts w:ascii="Book Antiqua" w:hAnsi="Book Antiqua" w:cs="Tahoma"/>
          <w:sz w:val="12"/>
          <w:szCs w:val="20"/>
          <w:lang w:val="sq-AL"/>
        </w:rPr>
        <w:t xml:space="preserve"> </w:t>
      </w:r>
    </w:p>
    <w:p w:rsidR="000A6F88" w:rsidRPr="000E749F" w:rsidRDefault="000A6F88" w:rsidP="000A6F88">
      <w:pPr>
        <w:ind w:left="360"/>
        <w:jc w:val="center"/>
        <w:rPr>
          <w:rFonts w:ascii="Book Antiqua" w:hAnsi="Book Antiqua" w:cs="Tahoma"/>
          <w:sz w:val="22"/>
          <w:szCs w:val="22"/>
          <w:lang w:val="sq-AL"/>
        </w:rPr>
      </w:pPr>
      <w:r w:rsidRPr="000E749F">
        <w:rPr>
          <w:rFonts w:ascii="Book Antiqua" w:hAnsi="Book Antiqua" w:cs="Tahoma"/>
          <w:sz w:val="22"/>
          <w:szCs w:val="22"/>
          <w:lang w:val="sq-AL"/>
        </w:rPr>
        <w:t>Fig. nr. 19</w:t>
      </w:r>
    </w:p>
    <w:p w:rsidR="000A6F88" w:rsidRPr="00503F2A" w:rsidRDefault="000A6F88" w:rsidP="000A6F88">
      <w:pPr>
        <w:jc w:val="both"/>
        <w:rPr>
          <w:rFonts w:ascii="Book Antiqua" w:hAnsi="Book Antiqua" w:cs="Tahoma"/>
          <w:sz w:val="21"/>
          <w:szCs w:val="21"/>
          <w:lang w:val="sq-AL"/>
        </w:rPr>
      </w:pPr>
    </w:p>
    <w:p w:rsidR="000A6F88" w:rsidRPr="00503F2A" w:rsidRDefault="000A6F88" w:rsidP="000A6F88">
      <w:pPr>
        <w:pStyle w:val="Paragrafi"/>
        <w:rPr>
          <w:lang w:val="sq-AL"/>
        </w:rPr>
      </w:pPr>
      <w:r w:rsidRPr="00503F2A">
        <w:rPr>
          <w:lang w:val="sq-AL"/>
        </w:rPr>
        <w:t xml:space="preserve"> Nga klikimi sipas figurës nr. 19 do të shfaqet figura nr. 20, si më poshtë:</w:t>
      </w:r>
    </w:p>
    <w:p w:rsidR="000A6F88" w:rsidRPr="00C91E7C" w:rsidRDefault="000A6F88" w:rsidP="000A6F88">
      <w:pPr>
        <w:ind w:left="360"/>
        <w:jc w:val="both"/>
        <w:rPr>
          <w:rFonts w:ascii="Book Antiqua" w:hAnsi="Book Antiqua" w:cs="Tahoma"/>
          <w:sz w:val="20"/>
          <w:szCs w:val="20"/>
          <w:lang w:val="sq-AL"/>
        </w:rPr>
      </w:pPr>
    </w:p>
    <w:p w:rsidR="000A6F88" w:rsidRPr="00C91E7C" w:rsidRDefault="006437FB" w:rsidP="000A6F88">
      <w:pPr>
        <w:ind w:left="360"/>
        <w:jc w:val="both"/>
        <w:rPr>
          <w:rFonts w:ascii="Book Antiqua" w:hAnsi="Book Antiqua" w:cs="Tahoma"/>
          <w:sz w:val="20"/>
          <w:szCs w:val="20"/>
          <w:lang w:val="sq-AL"/>
        </w:rPr>
      </w:pPr>
      <w:r w:rsidRPr="000A6F88">
        <w:rPr>
          <w:rFonts w:ascii="Book Antiqua" w:hAnsi="Book Antiqua" w:cs="Tahoma"/>
          <w:noProof/>
          <w:sz w:val="20"/>
          <w:szCs w:val="20"/>
          <w:lang w:val="en-GB" w:eastAsia="en-GB"/>
        </w:rPr>
        <w:drawing>
          <wp:inline distT="0" distB="0" distL="0" distR="0">
            <wp:extent cx="5534025" cy="3495675"/>
            <wp:effectExtent l="0" t="0" r="9525" b="9525"/>
            <wp:docPr id="2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a:extLst>
                        <a:ext uri="{28A0092B-C50C-407E-A947-70E740481C1C}">
                          <a14:useLocalDpi xmlns:a14="http://schemas.microsoft.com/office/drawing/2010/main" val="0"/>
                        </a:ext>
                      </a:extLst>
                    </a:blip>
                    <a:srcRect t="27832" r="12706" b="9647"/>
                    <a:stretch>
                      <a:fillRect/>
                    </a:stretch>
                  </pic:blipFill>
                  <pic:spPr bwMode="auto">
                    <a:xfrm>
                      <a:off x="0" y="0"/>
                      <a:ext cx="5534025" cy="3495675"/>
                    </a:xfrm>
                    <a:prstGeom prst="rect">
                      <a:avLst/>
                    </a:prstGeom>
                    <a:noFill/>
                    <a:ln>
                      <a:noFill/>
                    </a:ln>
                  </pic:spPr>
                </pic:pic>
              </a:graphicData>
            </a:graphic>
          </wp:inline>
        </w:drawing>
      </w:r>
    </w:p>
    <w:p w:rsidR="000A6F88" w:rsidRPr="00C91E7C" w:rsidRDefault="000A6F88" w:rsidP="000A6F88">
      <w:pPr>
        <w:ind w:left="360"/>
        <w:jc w:val="both"/>
        <w:rPr>
          <w:rFonts w:ascii="Book Antiqua" w:hAnsi="Book Antiqua" w:cs="Tahoma"/>
          <w:sz w:val="20"/>
          <w:szCs w:val="20"/>
          <w:lang w:val="sq-AL"/>
        </w:rPr>
      </w:pPr>
    </w:p>
    <w:p w:rsidR="000A6F88" w:rsidRPr="00503F2A" w:rsidRDefault="000A6F88" w:rsidP="000A6F88">
      <w:pPr>
        <w:pStyle w:val="Paragrafi"/>
        <w:rPr>
          <w:lang w:val="sq-AL"/>
        </w:rPr>
      </w:pPr>
      <w:r w:rsidRPr="00503F2A">
        <w:rPr>
          <w:lang w:val="sq-AL"/>
        </w:rPr>
        <w:t>Procedura në këtë rast ka përfunduar me sukses.</w:t>
      </w:r>
    </w:p>
    <w:p w:rsidR="000A6F88" w:rsidRPr="00503F2A" w:rsidRDefault="000A6F88" w:rsidP="000A6F88">
      <w:pPr>
        <w:pStyle w:val="Paragrafi"/>
        <w:rPr>
          <w:lang w:val="sq-AL"/>
        </w:rPr>
      </w:pPr>
      <w:r>
        <w:rPr>
          <w:lang w:val="sq-AL"/>
        </w:rPr>
        <w:t xml:space="preserve">13. </w:t>
      </w:r>
      <w:r w:rsidRPr="00503F2A">
        <w:rPr>
          <w:lang w:val="sq-AL"/>
        </w:rPr>
        <w:t xml:space="preserve">Për shtetasit që ndryshojnë adresën si pasojë e lidhjes së martesës, procedura e ndryshimit të vendbanimit/adresës fillon duke ndjekur të gjitha hapat e parashikuar në germat “a”, “b”, “c” dhe “ç” të pikës 3 të kësaj rregulloreje dhe vazhdon me përzgjedhjen e arsyes: “Sipas aktit të martesës”, ku në rubrikën e përshkrimit cilësohet numri i aktit të martesës, data dhe zyra e gjendjes civile ku është lidhur martesa. </w:t>
      </w:r>
    </w:p>
    <w:p w:rsidR="001D5F04" w:rsidRDefault="000A6F88" w:rsidP="00F13D89">
      <w:pPr>
        <w:pStyle w:val="Paragrafi"/>
        <w:rPr>
          <w:lang w:val="sq-AL"/>
        </w:rPr>
      </w:pPr>
      <w:r w:rsidRPr="00503F2A">
        <w:rPr>
          <w:lang w:val="sq-AL"/>
        </w:rPr>
        <w:t xml:space="preserve"> E njëjta procedurë do të ndiqet dhe për fëmijët e mitur që shkojnë pas prindërve me martesë, ku pasi përzgjidhet arsyeja “sipas aktit të martesës”, në rubrikën e përshkrimit cilësohet “ky fëmijë shkon pas nënës/babait pas lidhjes së martesës”. </w:t>
      </w:r>
    </w:p>
    <w:p w:rsidR="00E34E1E" w:rsidRPr="00955177" w:rsidRDefault="00E34E1E" w:rsidP="008E71C9">
      <w:pPr>
        <w:pStyle w:val="Akti"/>
        <w:rPr>
          <w:lang w:val="sq-AL"/>
        </w:rPr>
      </w:pPr>
      <w:r w:rsidRPr="00955177">
        <w:rPr>
          <w:lang w:val="sq-AL"/>
        </w:rPr>
        <w:t>VENDIM</w:t>
      </w:r>
    </w:p>
    <w:p w:rsidR="00E34E1E" w:rsidRPr="00955177" w:rsidRDefault="00E34E1E" w:rsidP="008E71C9">
      <w:pPr>
        <w:pStyle w:val="NumriData"/>
        <w:rPr>
          <w:lang w:val="sq-AL"/>
        </w:rPr>
      </w:pPr>
      <w:r w:rsidRPr="00955177">
        <w:rPr>
          <w:lang w:val="sq-AL"/>
        </w:rPr>
        <w:t>Nr.</w:t>
      </w:r>
      <w:r w:rsidR="00A42435" w:rsidRPr="00955177">
        <w:rPr>
          <w:lang w:val="sq-AL"/>
        </w:rPr>
        <w:t xml:space="preserve"> </w:t>
      </w:r>
      <w:r w:rsidRPr="00955177">
        <w:rPr>
          <w:lang w:val="sq-AL"/>
        </w:rPr>
        <w:t>6, dat</w:t>
      </w:r>
      <w:r w:rsidR="00B8003B" w:rsidRPr="00955177">
        <w:rPr>
          <w:lang w:val="sq-AL"/>
        </w:rPr>
        <w:t>ë</w:t>
      </w:r>
      <w:r w:rsidRPr="00955177">
        <w:rPr>
          <w:lang w:val="sq-AL"/>
        </w:rPr>
        <w:t xml:space="preserve"> 23.1.2013</w:t>
      </w:r>
    </w:p>
    <w:p w:rsidR="00E34E1E" w:rsidRPr="00EA64B7" w:rsidRDefault="00E34E1E" w:rsidP="00E34E1E">
      <w:pPr>
        <w:pStyle w:val="Paragrafi"/>
        <w:rPr>
          <w:sz w:val="14"/>
          <w:lang w:val="sq-AL"/>
        </w:rPr>
      </w:pPr>
    </w:p>
    <w:p w:rsidR="00E34E1E" w:rsidRPr="00955177" w:rsidRDefault="00E34E1E" w:rsidP="008E71C9">
      <w:pPr>
        <w:pStyle w:val="Titulli"/>
        <w:rPr>
          <w:lang w:val="sq-AL"/>
        </w:rPr>
      </w:pPr>
      <w:r w:rsidRPr="00955177">
        <w:rPr>
          <w:lang w:val="sq-AL"/>
        </w:rPr>
        <w:t>MBI ANKANDIN E MUAJIT SHKURT 2013 T</w:t>
      </w:r>
      <w:r w:rsidR="00A42435" w:rsidRPr="00955177">
        <w:rPr>
          <w:lang w:val="sq-AL"/>
        </w:rPr>
        <w:t>Ë</w:t>
      </w:r>
      <w:r w:rsidRPr="00955177">
        <w:rPr>
          <w:lang w:val="sq-AL"/>
        </w:rPr>
        <w:t xml:space="preserve"> KAPACITETEVE T</w:t>
      </w:r>
      <w:r w:rsidR="00B8003B" w:rsidRPr="00955177">
        <w:rPr>
          <w:lang w:val="sq-AL"/>
        </w:rPr>
        <w:t>Ë</w:t>
      </w:r>
      <w:r w:rsidRPr="00955177">
        <w:rPr>
          <w:lang w:val="sq-AL"/>
        </w:rPr>
        <w:t xml:space="preserve"> INTERKONJEKSIONIT</w:t>
      </w:r>
    </w:p>
    <w:p w:rsidR="00E34E1E" w:rsidRPr="00EA64B7" w:rsidRDefault="00E34E1E" w:rsidP="00E34E1E">
      <w:pPr>
        <w:pStyle w:val="Paragrafi"/>
        <w:rPr>
          <w:sz w:val="16"/>
          <w:lang w:val="sq-AL"/>
        </w:rPr>
      </w:pPr>
    </w:p>
    <w:p w:rsidR="00E34E1E" w:rsidRPr="00955177" w:rsidRDefault="00E34E1E" w:rsidP="00930700">
      <w:pPr>
        <w:pStyle w:val="Paragrafi"/>
        <w:rPr>
          <w:lang w:val="sq-AL"/>
        </w:rPr>
      </w:pPr>
      <w:r w:rsidRPr="00955177">
        <w:rPr>
          <w:lang w:val="sq-AL"/>
        </w:rPr>
        <w:t>N</w:t>
      </w:r>
      <w:r w:rsidR="00B8003B" w:rsidRPr="00955177">
        <w:rPr>
          <w:lang w:val="sq-AL"/>
        </w:rPr>
        <w:t>ë</w:t>
      </w:r>
      <w:r w:rsidRPr="00955177">
        <w:rPr>
          <w:lang w:val="sq-AL"/>
        </w:rPr>
        <w:t xml:space="preserve"> mb</w:t>
      </w:r>
      <w:r w:rsidR="00B8003B" w:rsidRPr="00955177">
        <w:rPr>
          <w:lang w:val="sq-AL"/>
        </w:rPr>
        <w:t>ë</w:t>
      </w:r>
      <w:r w:rsidRPr="00955177">
        <w:rPr>
          <w:lang w:val="sq-AL"/>
        </w:rPr>
        <w:t>shtetje t</w:t>
      </w:r>
      <w:r w:rsidR="00B8003B" w:rsidRPr="00955177">
        <w:rPr>
          <w:lang w:val="sq-AL"/>
        </w:rPr>
        <w:t>ë</w:t>
      </w:r>
      <w:r w:rsidRPr="00955177">
        <w:rPr>
          <w:lang w:val="sq-AL"/>
        </w:rPr>
        <w:t xml:space="preserve"> nenit 8 pika 2 ge</w:t>
      </w:r>
      <w:r w:rsidR="009777EF">
        <w:rPr>
          <w:lang w:val="sq-AL"/>
        </w:rPr>
        <w:t>rma “ç” paragrafi “ii” dhe</w:t>
      </w:r>
      <w:r w:rsidRPr="00955177">
        <w:rPr>
          <w:lang w:val="sq-AL"/>
        </w:rPr>
        <w:t xml:space="preserve"> 9 t</w:t>
      </w:r>
      <w:r w:rsidR="00B8003B" w:rsidRPr="00955177">
        <w:rPr>
          <w:lang w:val="sq-AL"/>
        </w:rPr>
        <w:t>ë</w:t>
      </w:r>
      <w:r w:rsidRPr="00955177">
        <w:rPr>
          <w:lang w:val="sq-AL"/>
        </w:rPr>
        <w:t xml:space="preserve"> ligjit nr.</w:t>
      </w:r>
      <w:r w:rsidR="00A42435" w:rsidRPr="00955177">
        <w:rPr>
          <w:lang w:val="sq-AL"/>
        </w:rPr>
        <w:t xml:space="preserve"> </w:t>
      </w:r>
      <w:r w:rsidRPr="00955177">
        <w:rPr>
          <w:lang w:val="sq-AL"/>
        </w:rPr>
        <w:t>9072, dat</w:t>
      </w:r>
      <w:r w:rsidR="00B8003B" w:rsidRPr="00955177">
        <w:rPr>
          <w:lang w:val="sq-AL"/>
        </w:rPr>
        <w:t>ë</w:t>
      </w:r>
      <w:r w:rsidRPr="00955177">
        <w:rPr>
          <w:lang w:val="sq-AL"/>
        </w:rPr>
        <w:t xml:space="preserve"> 22.5.2003 “P</w:t>
      </w:r>
      <w:r w:rsidR="00B8003B" w:rsidRPr="00955177">
        <w:rPr>
          <w:lang w:val="sq-AL"/>
        </w:rPr>
        <w:t>ë</w:t>
      </w:r>
      <w:r w:rsidRPr="00955177">
        <w:rPr>
          <w:lang w:val="sq-AL"/>
        </w:rPr>
        <w:t>r sektorin e energjis</w:t>
      </w:r>
      <w:r w:rsidR="00B8003B" w:rsidRPr="00955177">
        <w:rPr>
          <w:lang w:val="sq-AL"/>
        </w:rPr>
        <w:t>ë</w:t>
      </w:r>
      <w:r w:rsidRPr="00955177">
        <w:rPr>
          <w:lang w:val="sq-AL"/>
        </w:rPr>
        <w:t xml:space="preserve"> elektrike”, t</w:t>
      </w:r>
      <w:r w:rsidR="00B8003B" w:rsidRPr="00955177">
        <w:rPr>
          <w:lang w:val="sq-AL"/>
        </w:rPr>
        <w:t>ë</w:t>
      </w:r>
      <w:r w:rsidRPr="00955177">
        <w:rPr>
          <w:lang w:val="sq-AL"/>
        </w:rPr>
        <w:t xml:space="preserve"> ndryshuar, pik</w:t>
      </w:r>
      <w:r w:rsidR="00A42435" w:rsidRPr="00955177">
        <w:rPr>
          <w:lang w:val="sq-AL"/>
        </w:rPr>
        <w:t>ë</w:t>
      </w:r>
      <w:r w:rsidRPr="00955177">
        <w:rPr>
          <w:lang w:val="sq-AL"/>
        </w:rPr>
        <w:t>s 7 germa “b” t</w:t>
      </w:r>
      <w:r w:rsidR="00B8003B" w:rsidRPr="00955177">
        <w:rPr>
          <w:lang w:val="sq-AL"/>
        </w:rPr>
        <w:t>ë</w:t>
      </w:r>
      <w:r w:rsidRPr="00955177">
        <w:rPr>
          <w:lang w:val="sq-AL"/>
        </w:rPr>
        <w:t xml:space="preserve"> Modelit t</w:t>
      </w:r>
      <w:r w:rsidR="00B8003B" w:rsidRPr="00955177">
        <w:rPr>
          <w:lang w:val="sq-AL"/>
        </w:rPr>
        <w:t>ë</w:t>
      </w:r>
      <w:r w:rsidRPr="00955177">
        <w:rPr>
          <w:lang w:val="sq-AL"/>
        </w:rPr>
        <w:t xml:space="preserve"> Tregut t</w:t>
      </w:r>
      <w:r w:rsidR="00B8003B" w:rsidRPr="00955177">
        <w:rPr>
          <w:lang w:val="sq-AL"/>
        </w:rPr>
        <w:t>ë</w:t>
      </w:r>
      <w:r w:rsidRPr="00955177">
        <w:rPr>
          <w:lang w:val="sq-AL"/>
        </w:rPr>
        <w:t xml:space="preserve"> Energjis</w:t>
      </w:r>
      <w:r w:rsidR="00B8003B" w:rsidRPr="00955177">
        <w:rPr>
          <w:lang w:val="sq-AL"/>
        </w:rPr>
        <w:t>ë</w:t>
      </w:r>
      <w:r w:rsidRPr="00955177">
        <w:rPr>
          <w:lang w:val="sq-AL"/>
        </w:rPr>
        <w:t xml:space="preserve"> Elektrike t</w:t>
      </w:r>
      <w:r w:rsidR="00B8003B" w:rsidRPr="00955177">
        <w:rPr>
          <w:lang w:val="sq-AL"/>
        </w:rPr>
        <w:t>ë</w:t>
      </w:r>
      <w:r w:rsidRPr="00955177">
        <w:rPr>
          <w:lang w:val="sq-AL"/>
        </w:rPr>
        <w:t xml:space="preserve"> miratuar me vendimin e K</w:t>
      </w:r>
      <w:r w:rsidR="00B8003B" w:rsidRPr="00955177">
        <w:rPr>
          <w:lang w:val="sq-AL"/>
        </w:rPr>
        <w:t>ë</w:t>
      </w:r>
      <w:r w:rsidRPr="00955177">
        <w:rPr>
          <w:lang w:val="sq-AL"/>
        </w:rPr>
        <w:t>shillit t</w:t>
      </w:r>
      <w:r w:rsidR="00B8003B" w:rsidRPr="00955177">
        <w:rPr>
          <w:lang w:val="sq-AL"/>
        </w:rPr>
        <w:t>ë</w:t>
      </w:r>
      <w:r w:rsidRPr="00955177">
        <w:rPr>
          <w:lang w:val="sq-AL"/>
        </w:rPr>
        <w:t xml:space="preserve"> Ministrave nr.</w:t>
      </w:r>
      <w:r w:rsidR="00A42435" w:rsidRPr="00955177">
        <w:rPr>
          <w:lang w:val="sq-AL"/>
        </w:rPr>
        <w:t xml:space="preserve"> </w:t>
      </w:r>
      <w:r w:rsidRPr="00955177">
        <w:rPr>
          <w:lang w:val="sq-AL"/>
        </w:rPr>
        <w:t>338, dat</w:t>
      </w:r>
      <w:r w:rsidR="00B8003B" w:rsidRPr="00955177">
        <w:rPr>
          <w:lang w:val="sq-AL"/>
        </w:rPr>
        <w:t>ë</w:t>
      </w:r>
      <w:r w:rsidRPr="00955177">
        <w:rPr>
          <w:lang w:val="sq-AL"/>
        </w:rPr>
        <w:t xml:space="preserve"> 19.3.2008, t</w:t>
      </w:r>
      <w:r w:rsidR="00B8003B" w:rsidRPr="00955177">
        <w:rPr>
          <w:lang w:val="sq-AL"/>
        </w:rPr>
        <w:t>ë</w:t>
      </w:r>
      <w:r w:rsidRPr="00955177">
        <w:rPr>
          <w:lang w:val="sq-AL"/>
        </w:rPr>
        <w:t xml:space="preserve"> ndryshuar, vendimit t</w:t>
      </w:r>
      <w:r w:rsidR="00B8003B" w:rsidRPr="00955177">
        <w:rPr>
          <w:lang w:val="sq-AL"/>
        </w:rPr>
        <w:t>ë</w:t>
      </w:r>
      <w:r w:rsidRPr="00955177">
        <w:rPr>
          <w:lang w:val="sq-AL"/>
        </w:rPr>
        <w:t xml:space="preserve"> K</w:t>
      </w:r>
      <w:r w:rsidR="00B8003B" w:rsidRPr="00955177">
        <w:rPr>
          <w:lang w:val="sq-AL"/>
        </w:rPr>
        <w:t>ë</w:t>
      </w:r>
      <w:r w:rsidRPr="00955177">
        <w:rPr>
          <w:lang w:val="sq-AL"/>
        </w:rPr>
        <w:t>shillit t</w:t>
      </w:r>
      <w:r w:rsidR="00B8003B" w:rsidRPr="00955177">
        <w:rPr>
          <w:lang w:val="sq-AL"/>
        </w:rPr>
        <w:t>ë</w:t>
      </w:r>
      <w:r w:rsidRPr="00955177">
        <w:rPr>
          <w:lang w:val="sq-AL"/>
        </w:rPr>
        <w:t xml:space="preserve"> Ministrave nr.</w:t>
      </w:r>
      <w:r w:rsidR="003814F6">
        <w:rPr>
          <w:lang w:val="sq-AL"/>
        </w:rPr>
        <w:t xml:space="preserve"> </w:t>
      </w:r>
      <w:r w:rsidRPr="00955177">
        <w:rPr>
          <w:lang w:val="sq-AL"/>
        </w:rPr>
        <w:t>924, dat</w:t>
      </w:r>
      <w:r w:rsidR="00B8003B" w:rsidRPr="00955177">
        <w:rPr>
          <w:lang w:val="sq-AL"/>
        </w:rPr>
        <w:t>ë</w:t>
      </w:r>
      <w:r w:rsidRPr="00955177">
        <w:rPr>
          <w:lang w:val="sq-AL"/>
        </w:rPr>
        <w:t xml:space="preserve"> 26 dhjetor 2012 ka vendosur “Lejimin e shoq</w:t>
      </w:r>
      <w:r w:rsidR="00B8003B" w:rsidRPr="00955177">
        <w:rPr>
          <w:lang w:val="sq-AL"/>
        </w:rPr>
        <w:t>ë</w:t>
      </w:r>
      <w:r w:rsidRPr="00955177">
        <w:rPr>
          <w:lang w:val="sq-AL"/>
        </w:rPr>
        <w:t>ris</w:t>
      </w:r>
      <w:r w:rsidR="00B8003B" w:rsidRPr="00955177">
        <w:rPr>
          <w:lang w:val="sq-AL"/>
        </w:rPr>
        <w:t>ë</w:t>
      </w:r>
      <w:r w:rsidRPr="00955177">
        <w:rPr>
          <w:lang w:val="sq-AL"/>
        </w:rPr>
        <w:t xml:space="preserve"> KESH sh.a., t</w:t>
      </w:r>
      <w:r w:rsidR="00B8003B" w:rsidRPr="00955177">
        <w:rPr>
          <w:lang w:val="sq-AL"/>
        </w:rPr>
        <w:t>ë</w:t>
      </w:r>
      <w:r w:rsidRPr="00955177">
        <w:rPr>
          <w:lang w:val="sq-AL"/>
        </w:rPr>
        <w:t xml:space="preserve"> importoj</w:t>
      </w:r>
      <w:r w:rsidR="00B8003B" w:rsidRPr="00955177">
        <w:rPr>
          <w:lang w:val="sq-AL"/>
        </w:rPr>
        <w:t>ë</w:t>
      </w:r>
      <w:r w:rsidRPr="00955177">
        <w:rPr>
          <w:lang w:val="sq-AL"/>
        </w:rPr>
        <w:t xml:space="preserve"> energji elektrike p</w:t>
      </w:r>
      <w:r w:rsidR="00B8003B" w:rsidRPr="00955177">
        <w:rPr>
          <w:lang w:val="sq-AL"/>
        </w:rPr>
        <w:t>ë</w:t>
      </w:r>
      <w:r w:rsidRPr="00955177">
        <w:rPr>
          <w:lang w:val="sq-AL"/>
        </w:rPr>
        <w:t>r periudh</w:t>
      </w:r>
      <w:r w:rsidR="00B8003B" w:rsidRPr="00955177">
        <w:rPr>
          <w:lang w:val="sq-AL"/>
        </w:rPr>
        <w:t>ë</w:t>
      </w:r>
      <w:r w:rsidRPr="00955177">
        <w:rPr>
          <w:lang w:val="sq-AL"/>
        </w:rPr>
        <w:t>n 1.1.2013 deri 1.3.2013 p</w:t>
      </w:r>
      <w:r w:rsidR="00B8003B" w:rsidRPr="00955177">
        <w:rPr>
          <w:lang w:val="sq-AL"/>
        </w:rPr>
        <w:t>ë</w:t>
      </w:r>
      <w:r w:rsidRPr="00955177">
        <w:rPr>
          <w:lang w:val="sq-AL"/>
        </w:rPr>
        <w:t>r furnizimin e konsumator</w:t>
      </w:r>
      <w:r w:rsidR="00B8003B" w:rsidRPr="00955177">
        <w:rPr>
          <w:lang w:val="sq-AL"/>
        </w:rPr>
        <w:t>ë</w:t>
      </w:r>
      <w:r w:rsidRPr="00955177">
        <w:rPr>
          <w:lang w:val="sq-AL"/>
        </w:rPr>
        <w:t>ve tarifor</w:t>
      </w:r>
      <w:r w:rsidR="00B8003B" w:rsidRPr="00955177">
        <w:rPr>
          <w:lang w:val="sq-AL"/>
        </w:rPr>
        <w:t>ë</w:t>
      </w:r>
      <w:r w:rsidRPr="00955177">
        <w:rPr>
          <w:lang w:val="sq-AL"/>
        </w:rPr>
        <w:t xml:space="preserve"> dhe mbulimin e humbjeve n</w:t>
      </w:r>
      <w:r w:rsidR="00B8003B" w:rsidRPr="00955177">
        <w:rPr>
          <w:lang w:val="sq-AL"/>
        </w:rPr>
        <w:t>ë</w:t>
      </w:r>
      <w:r w:rsidRPr="00955177">
        <w:rPr>
          <w:lang w:val="sq-AL"/>
        </w:rPr>
        <w:t xml:space="preserve"> sistemin e shp</w:t>
      </w:r>
      <w:r w:rsidR="00B8003B" w:rsidRPr="00955177">
        <w:rPr>
          <w:lang w:val="sq-AL"/>
        </w:rPr>
        <w:t>ë</w:t>
      </w:r>
      <w:r w:rsidR="009777EF">
        <w:rPr>
          <w:lang w:val="sq-AL"/>
        </w:rPr>
        <w:t>rndarjes”, si dhe kapitullit X</w:t>
      </w:r>
      <w:r w:rsidRPr="00955177">
        <w:rPr>
          <w:lang w:val="sq-AL"/>
        </w:rPr>
        <w:t xml:space="preserve"> pika 2 t</w:t>
      </w:r>
      <w:r w:rsidR="00B8003B" w:rsidRPr="00955177">
        <w:rPr>
          <w:lang w:val="sq-AL"/>
        </w:rPr>
        <w:t>ë</w:t>
      </w:r>
      <w:r w:rsidRPr="00955177">
        <w:rPr>
          <w:lang w:val="sq-AL"/>
        </w:rPr>
        <w:t xml:space="preserve"> Rregullave t</w:t>
      </w:r>
      <w:r w:rsidR="00B8003B" w:rsidRPr="00955177">
        <w:rPr>
          <w:lang w:val="sq-AL"/>
        </w:rPr>
        <w:t>ë</w:t>
      </w:r>
      <w:r w:rsidRPr="00955177">
        <w:rPr>
          <w:lang w:val="sq-AL"/>
        </w:rPr>
        <w:t xml:space="preserve"> Tregut Shqiptar t</w:t>
      </w:r>
      <w:r w:rsidR="00B8003B" w:rsidRPr="00955177">
        <w:rPr>
          <w:lang w:val="sq-AL"/>
        </w:rPr>
        <w:t>ë</w:t>
      </w:r>
      <w:r w:rsidRPr="00955177">
        <w:rPr>
          <w:lang w:val="sq-AL"/>
        </w:rPr>
        <w:t xml:space="preserve"> Energjis</w:t>
      </w:r>
      <w:r w:rsidR="00B8003B" w:rsidRPr="00955177">
        <w:rPr>
          <w:lang w:val="sq-AL"/>
        </w:rPr>
        <w:t>ë</w:t>
      </w:r>
      <w:r w:rsidRPr="00955177">
        <w:rPr>
          <w:lang w:val="sq-AL"/>
        </w:rPr>
        <w:t xml:space="preserve"> Elektrike t</w:t>
      </w:r>
      <w:r w:rsidR="00B8003B" w:rsidRPr="00955177">
        <w:rPr>
          <w:lang w:val="sq-AL"/>
        </w:rPr>
        <w:t>ë</w:t>
      </w:r>
      <w:r w:rsidRPr="00955177">
        <w:rPr>
          <w:lang w:val="sq-AL"/>
        </w:rPr>
        <w:t xml:space="preserve"> miratuara nga ERE me vendimin e Bordit t</w:t>
      </w:r>
      <w:r w:rsidR="00B8003B" w:rsidRPr="00955177">
        <w:rPr>
          <w:lang w:val="sq-AL"/>
        </w:rPr>
        <w:t>ë</w:t>
      </w:r>
      <w:r w:rsidRPr="00955177">
        <w:rPr>
          <w:lang w:val="sq-AL"/>
        </w:rPr>
        <w:t xml:space="preserve"> Komisioner</w:t>
      </w:r>
      <w:r w:rsidR="00B8003B" w:rsidRPr="00955177">
        <w:rPr>
          <w:lang w:val="sq-AL"/>
        </w:rPr>
        <w:t>ë</w:t>
      </w:r>
      <w:r w:rsidRPr="00955177">
        <w:rPr>
          <w:lang w:val="sq-AL"/>
        </w:rPr>
        <w:t>ve nr.</w:t>
      </w:r>
      <w:r w:rsidR="003814F6">
        <w:rPr>
          <w:lang w:val="sq-AL"/>
        </w:rPr>
        <w:t xml:space="preserve"> </w:t>
      </w:r>
      <w:r w:rsidRPr="00955177">
        <w:rPr>
          <w:lang w:val="sq-AL"/>
        </w:rPr>
        <w:t>68, dat</w:t>
      </w:r>
      <w:r w:rsidR="00B8003B" w:rsidRPr="00955177">
        <w:rPr>
          <w:lang w:val="sq-AL"/>
        </w:rPr>
        <w:t>ë</w:t>
      </w:r>
      <w:r w:rsidRPr="00955177">
        <w:rPr>
          <w:lang w:val="sq-AL"/>
        </w:rPr>
        <w:t xml:space="preserve"> 23.6.2008, Bordi </w:t>
      </w:r>
      <w:r w:rsidR="00A42435" w:rsidRPr="00955177">
        <w:rPr>
          <w:lang w:val="sq-AL"/>
        </w:rPr>
        <w:t>i</w:t>
      </w:r>
      <w:r w:rsidRPr="00955177">
        <w:rPr>
          <w:lang w:val="sq-AL"/>
        </w:rPr>
        <w:t xml:space="preserve"> Komisioner</w:t>
      </w:r>
      <w:r w:rsidR="00B8003B" w:rsidRPr="00955177">
        <w:rPr>
          <w:lang w:val="sq-AL"/>
        </w:rPr>
        <w:t>ë</w:t>
      </w:r>
      <w:r w:rsidRPr="00955177">
        <w:rPr>
          <w:lang w:val="sq-AL"/>
        </w:rPr>
        <w:t>ve t</w:t>
      </w:r>
      <w:r w:rsidR="00B8003B" w:rsidRPr="00955177">
        <w:rPr>
          <w:lang w:val="sq-AL"/>
        </w:rPr>
        <w:t>ë</w:t>
      </w:r>
      <w:r w:rsidRPr="00955177">
        <w:rPr>
          <w:lang w:val="sq-AL"/>
        </w:rPr>
        <w:t xml:space="preserve"> ERE-s n</w:t>
      </w:r>
      <w:r w:rsidR="00B8003B" w:rsidRPr="00955177">
        <w:rPr>
          <w:lang w:val="sq-AL"/>
        </w:rPr>
        <w:t>ë</w:t>
      </w:r>
      <w:r w:rsidRPr="00955177">
        <w:rPr>
          <w:lang w:val="sq-AL"/>
        </w:rPr>
        <w:t xml:space="preserve"> mbledhjen e tij t</w:t>
      </w:r>
      <w:r w:rsidR="00B8003B" w:rsidRPr="00955177">
        <w:rPr>
          <w:lang w:val="sq-AL"/>
        </w:rPr>
        <w:t>ë</w:t>
      </w:r>
      <w:r w:rsidRPr="00955177">
        <w:rPr>
          <w:lang w:val="sq-AL"/>
        </w:rPr>
        <w:t xml:space="preserve"> dat</w:t>
      </w:r>
      <w:r w:rsidR="00B8003B" w:rsidRPr="00955177">
        <w:rPr>
          <w:lang w:val="sq-AL"/>
        </w:rPr>
        <w:t>ë</w:t>
      </w:r>
      <w:r w:rsidR="009777EF">
        <w:rPr>
          <w:lang w:val="sq-AL"/>
        </w:rPr>
        <w:t>s 23</w:t>
      </w:r>
      <w:r w:rsidRPr="00955177">
        <w:rPr>
          <w:lang w:val="sq-AL"/>
        </w:rPr>
        <w:t>.1.2013, pasi shqyrtoi relacionin e Drejtoris</w:t>
      </w:r>
      <w:r w:rsidR="00B8003B" w:rsidRPr="00955177">
        <w:rPr>
          <w:lang w:val="sq-AL"/>
        </w:rPr>
        <w:t>ë</w:t>
      </w:r>
      <w:r w:rsidRPr="00955177">
        <w:rPr>
          <w:lang w:val="sq-AL"/>
        </w:rPr>
        <w:t xml:space="preserve"> Juridike dhe Mbrojtjes s</w:t>
      </w:r>
      <w:r w:rsidR="00B8003B" w:rsidRPr="00955177">
        <w:rPr>
          <w:lang w:val="sq-AL"/>
        </w:rPr>
        <w:t>ë</w:t>
      </w:r>
      <w:r w:rsidRPr="00955177">
        <w:rPr>
          <w:lang w:val="sq-AL"/>
        </w:rPr>
        <w:t xml:space="preserve"> Konsumatorit dhe Drejtoris</w:t>
      </w:r>
      <w:r w:rsidR="00B8003B" w:rsidRPr="00955177">
        <w:rPr>
          <w:lang w:val="sq-AL"/>
        </w:rPr>
        <w:t>ë</w:t>
      </w:r>
      <w:r w:rsidRPr="00955177">
        <w:rPr>
          <w:lang w:val="sq-AL"/>
        </w:rPr>
        <w:t xml:space="preserve"> s</w:t>
      </w:r>
      <w:r w:rsidR="00B8003B" w:rsidRPr="00955177">
        <w:rPr>
          <w:lang w:val="sq-AL"/>
        </w:rPr>
        <w:t>ë</w:t>
      </w:r>
      <w:r w:rsidRPr="00955177">
        <w:rPr>
          <w:lang w:val="sq-AL"/>
        </w:rPr>
        <w:t xml:space="preserve"> Licencimit dhe </w:t>
      </w:r>
      <w:r w:rsidR="009777EF">
        <w:rPr>
          <w:lang w:val="sq-AL"/>
        </w:rPr>
        <w:t xml:space="preserve">të </w:t>
      </w:r>
      <w:r w:rsidRPr="00955177">
        <w:rPr>
          <w:lang w:val="sq-AL"/>
        </w:rPr>
        <w:t>Monitorimit t</w:t>
      </w:r>
      <w:r w:rsidR="00B8003B" w:rsidRPr="00955177">
        <w:rPr>
          <w:lang w:val="sq-AL"/>
        </w:rPr>
        <w:t>ë</w:t>
      </w:r>
      <w:r w:rsidRPr="00955177">
        <w:rPr>
          <w:lang w:val="sq-AL"/>
        </w:rPr>
        <w:t xml:space="preserve"> Tregut</w:t>
      </w:r>
    </w:p>
    <w:p w:rsidR="00930700" w:rsidRPr="00EA64B7" w:rsidRDefault="00930700" w:rsidP="008E71C9">
      <w:pPr>
        <w:pStyle w:val="VENDOSI"/>
        <w:rPr>
          <w:sz w:val="18"/>
          <w:lang w:val="sq-AL"/>
        </w:rPr>
      </w:pPr>
    </w:p>
    <w:p w:rsidR="00E34E1E" w:rsidRPr="00955177" w:rsidRDefault="00E34E1E" w:rsidP="008E71C9">
      <w:pPr>
        <w:pStyle w:val="VENDOSI"/>
        <w:rPr>
          <w:lang w:val="sq-AL"/>
        </w:rPr>
      </w:pPr>
      <w:r w:rsidRPr="00955177">
        <w:rPr>
          <w:lang w:val="sq-AL"/>
        </w:rPr>
        <w:t>VENDOSI:</w:t>
      </w:r>
    </w:p>
    <w:p w:rsidR="00E34E1E" w:rsidRPr="00EA64B7" w:rsidRDefault="00E34E1E" w:rsidP="00E34E1E">
      <w:pPr>
        <w:pStyle w:val="Paragrafi"/>
        <w:rPr>
          <w:sz w:val="16"/>
          <w:lang w:val="sq-AL"/>
        </w:rPr>
      </w:pPr>
    </w:p>
    <w:p w:rsidR="00E34E1E" w:rsidRPr="00955177" w:rsidRDefault="00E34E1E" w:rsidP="00E34E1E">
      <w:pPr>
        <w:pStyle w:val="Paragrafi"/>
        <w:rPr>
          <w:lang w:val="sq-AL"/>
        </w:rPr>
      </w:pPr>
      <w:r w:rsidRPr="00955177">
        <w:rPr>
          <w:lang w:val="sq-AL"/>
        </w:rPr>
        <w:t>1.</w:t>
      </w:r>
      <w:r w:rsidR="003F2B13" w:rsidRPr="00955177">
        <w:rPr>
          <w:lang w:val="sq-AL"/>
        </w:rPr>
        <w:t xml:space="preserve"> </w:t>
      </w:r>
      <w:r w:rsidRPr="00955177">
        <w:rPr>
          <w:lang w:val="sq-AL"/>
        </w:rPr>
        <w:t>OST sh.a. t</w:t>
      </w:r>
      <w:r w:rsidR="009777EF">
        <w:rPr>
          <w:lang w:val="sq-AL"/>
        </w:rPr>
        <w:t>’i</w:t>
      </w:r>
      <w:r w:rsidRPr="00955177">
        <w:rPr>
          <w:lang w:val="sq-AL"/>
        </w:rPr>
        <w:t xml:space="preserve"> alokoj</w:t>
      </w:r>
      <w:r w:rsidR="00B8003B" w:rsidRPr="00955177">
        <w:rPr>
          <w:lang w:val="sq-AL"/>
        </w:rPr>
        <w:t>ë</w:t>
      </w:r>
      <w:r w:rsidRPr="00955177">
        <w:rPr>
          <w:lang w:val="sq-AL"/>
        </w:rPr>
        <w:t xml:space="preserve"> me t</w:t>
      </w:r>
      <w:r w:rsidR="00B8003B" w:rsidRPr="00955177">
        <w:rPr>
          <w:lang w:val="sq-AL"/>
        </w:rPr>
        <w:t>ë</w:t>
      </w:r>
      <w:r w:rsidRPr="00955177">
        <w:rPr>
          <w:lang w:val="sq-AL"/>
        </w:rPr>
        <w:t xml:space="preserve"> drejta t</w:t>
      </w:r>
      <w:r w:rsidR="00B8003B" w:rsidRPr="00955177">
        <w:rPr>
          <w:lang w:val="sq-AL"/>
        </w:rPr>
        <w:t>ë</w:t>
      </w:r>
      <w:r w:rsidRPr="00955177">
        <w:rPr>
          <w:lang w:val="sq-AL"/>
        </w:rPr>
        <w:t xml:space="preserve"> siguruara pa pages</w:t>
      </w:r>
      <w:r w:rsidR="00B8003B" w:rsidRPr="00955177">
        <w:rPr>
          <w:lang w:val="sq-AL"/>
        </w:rPr>
        <w:t>ë</w:t>
      </w:r>
      <w:r w:rsidRPr="00955177">
        <w:rPr>
          <w:lang w:val="sq-AL"/>
        </w:rPr>
        <w:t>, shoq</w:t>
      </w:r>
      <w:r w:rsidR="00B8003B" w:rsidRPr="00955177">
        <w:rPr>
          <w:lang w:val="sq-AL"/>
        </w:rPr>
        <w:t>ë</w:t>
      </w:r>
      <w:r w:rsidRPr="00955177">
        <w:rPr>
          <w:lang w:val="sq-AL"/>
        </w:rPr>
        <w:t>ris</w:t>
      </w:r>
      <w:r w:rsidR="00B8003B" w:rsidRPr="00955177">
        <w:rPr>
          <w:lang w:val="sq-AL"/>
        </w:rPr>
        <w:t>ë</w:t>
      </w:r>
      <w:r w:rsidRPr="00955177">
        <w:rPr>
          <w:lang w:val="sq-AL"/>
        </w:rPr>
        <w:t xml:space="preserve"> KESH sh.a., kapacitetet nd</w:t>
      </w:r>
      <w:r w:rsidR="00B8003B" w:rsidRPr="00955177">
        <w:rPr>
          <w:lang w:val="sq-AL"/>
        </w:rPr>
        <w:t>ë</w:t>
      </w:r>
      <w:r w:rsidRPr="00955177">
        <w:rPr>
          <w:lang w:val="sq-AL"/>
        </w:rPr>
        <w:t>rkufitare t</w:t>
      </w:r>
      <w:r w:rsidR="00B8003B" w:rsidRPr="00955177">
        <w:rPr>
          <w:lang w:val="sq-AL"/>
        </w:rPr>
        <w:t>ë</w:t>
      </w:r>
      <w:r w:rsidRPr="00955177">
        <w:rPr>
          <w:lang w:val="sq-AL"/>
        </w:rPr>
        <w:t xml:space="preserve"> interkonjeksionit p</w:t>
      </w:r>
      <w:r w:rsidR="00B8003B" w:rsidRPr="00955177">
        <w:rPr>
          <w:lang w:val="sq-AL"/>
        </w:rPr>
        <w:t>ë</w:t>
      </w:r>
      <w:r w:rsidRPr="00955177">
        <w:rPr>
          <w:lang w:val="sq-AL"/>
        </w:rPr>
        <w:t>r muajin shkurt 2013, n</w:t>
      </w:r>
      <w:r w:rsidR="00B8003B" w:rsidRPr="00955177">
        <w:rPr>
          <w:lang w:val="sq-AL"/>
        </w:rPr>
        <w:t>ë</w:t>
      </w:r>
      <w:r w:rsidRPr="00955177">
        <w:rPr>
          <w:lang w:val="sq-AL"/>
        </w:rPr>
        <w:t xml:space="preserve"> drejtim importi, p</w:t>
      </w:r>
      <w:r w:rsidR="00B8003B" w:rsidRPr="00955177">
        <w:rPr>
          <w:lang w:val="sq-AL"/>
        </w:rPr>
        <w:t>ë</w:t>
      </w:r>
      <w:r w:rsidRPr="00955177">
        <w:rPr>
          <w:lang w:val="sq-AL"/>
        </w:rPr>
        <w:t>r kryerjen e importit t</w:t>
      </w:r>
      <w:r w:rsidR="00B8003B" w:rsidRPr="00955177">
        <w:rPr>
          <w:lang w:val="sq-AL"/>
        </w:rPr>
        <w:t>ë</w:t>
      </w:r>
      <w:r w:rsidRPr="00955177">
        <w:rPr>
          <w:lang w:val="sq-AL"/>
        </w:rPr>
        <w:t xml:space="preserve"> energjis</w:t>
      </w:r>
      <w:r w:rsidR="00B8003B" w:rsidRPr="00955177">
        <w:rPr>
          <w:lang w:val="sq-AL"/>
        </w:rPr>
        <w:t>ë</w:t>
      </w:r>
      <w:r w:rsidRPr="00955177">
        <w:rPr>
          <w:lang w:val="sq-AL"/>
        </w:rPr>
        <w:t xml:space="preserve"> elektrike p</w:t>
      </w:r>
      <w:r w:rsidR="00B8003B" w:rsidRPr="00955177">
        <w:rPr>
          <w:lang w:val="sq-AL"/>
        </w:rPr>
        <w:t>ë</w:t>
      </w:r>
      <w:r w:rsidRPr="00955177">
        <w:rPr>
          <w:lang w:val="sq-AL"/>
        </w:rPr>
        <w:t>r furnizimin e konsumator</w:t>
      </w:r>
      <w:r w:rsidR="00B8003B" w:rsidRPr="00955177">
        <w:rPr>
          <w:lang w:val="sq-AL"/>
        </w:rPr>
        <w:t>ë</w:t>
      </w:r>
      <w:r w:rsidRPr="00955177">
        <w:rPr>
          <w:lang w:val="sq-AL"/>
        </w:rPr>
        <w:t>ve</w:t>
      </w:r>
      <w:r w:rsidR="005139EA" w:rsidRPr="00955177">
        <w:rPr>
          <w:lang w:val="sq-AL"/>
        </w:rPr>
        <w:t xml:space="preserve"> tarifor</w:t>
      </w:r>
      <w:r w:rsidR="00B8003B" w:rsidRPr="00955177">
        <w:rPr>
          <w:lang w:val="sq-AL"/>
        </w:rPr>
        <w:t>ë</w:t>
      </w:r>
      <w:r w:rsidR="005139EA" w:rsidRPr="00955177">
        <w:rPr>
          <w:lang w:val="sq-AL"/>
        </w:rPr>
        <w:t xml:space="preserve"> dhe mbulimin e humbjeve n</w:t>
      </w:r>
      <w:r w:rsidR="00B8003B" w:rsidRPr="00955177">
        <w:rPr>
          <w:lang w:val="sq-AL"/>
        </w:rPr>
        <w:t>ë</w:t>
      </w:r>
      <w:r w:rsidR="005139EA" w:rsidRPr="00955177">
        <w:rPr>
          <w:lang w:val="sq-AL"/>
        </w:rPr>
        <w:t xml:space="preserve"> </w:t>
      </w:r>
      <w:r w:rsidR="00750295" w:rsidRPr="00955177">
        <w:rPr>
          <w:lang w:val="sq-AL"/>
        </w:rPr>
        <w:t>sistem</w:t>
      </w:r>
      <w:r w:rsidR="005139EA" w:rsidRPr="00955177">
        <w:rPr>
          <w:lang w:val="sq-AL"/>
        </w:rPr>
        <w:t>.</w:t>
      </w:r>
    </w:p>
    <w:p w:rsidR="005139EA" w:rsidRPr="00955177" w:rsidRDefault="005139EA" w:rsidP="00E34E1E">
      <w:pPr>
        <w:pStyle w:val="Paragrafi"/>
        <w:rPr>
          <w:lang w:val="sq-AL"/>
        </w:rPr>
      </w:pPr>
      <w:r w:rsidRPr="00955177">
        <w:rPr>
          <w:lang w:val="sq-AL"/>
        </w:rPr>
        <w:t>2.</w:t>
      </w:r>
      <w:r w:rsidR="003F2B13" w:rsidRPr="00955177">
        <w:rPr>
          <w:lang w:val="sq-AL"/>
        </w:rPr>
        <w:t xml:space="preserve"> </w:t>
      </w:r>
      <w:r w:rsidRPr="00955177">
        <w:rPr>
          <w:lang w:val="sq-AL"/>
        </w:rPr>
        <w:t>OST sh.a. t</w:t>
      </w:r>
      <w:r w:rsidR="00B8003B" w:rsidRPr="00955177">
        <w:rPr>
          <w:lang w:val="sq-AL"/>
        </w:rPr>
        <w:t>ë</w:t>
      </w:r>
      <w:r w:rsidRPr="00955177">
        <w:rPr>
          <w:lang w:val="sq-AL"/>
        </w:rPr>
        <w:t xml:space="preserve"> zhvilloj</w:t>
      </w:r>
      <w:r w:rsidR="00B8003B" w:rsidRPr="00955177">
        <w:rPr>
          <w:lang w:val="sq-AL"/>
        </w:rPr>
        <w:t>ë</w:t>
      </w:r>
      <w:r w:rsidRPr="00955177">
        <w:rPr>
          <w:lang w:val="sq-AL"/>
        </w:rPr>
        <w:t xml:space="preserve"> ankand p</w:t>
      </w:r>
      <w:r w:rsidR="00B8003B" w:rsidRPr="00955177">
        <w:rPr>
          <w:lang w:val="sq-AL"/>
        </w:rPr>
        <w:t>ë</w:t>
      </w:r>
      <w:r w:rsidRPr="00955177">
        <w:rPr>
          <w:lang w:val="sq-AL"/>
        </w:rPr>
        <w:t>r muajin shkurt 2013</w:t>
      </w:r>
      <w:r w:rsidR="00032BA3" w:rsidRPr="00955177">
        <w:rPr>
          <w:lang w:val="sq-AL"/>
        </w:rPr>
        <w:t xml:space="preserve"> p</w:t>
      </w:r>
      <w:r w:rsidR="00B8003B" w:rsidRPr="00955177">
        <w:rPr>
          <w:lang w:val="sq-AL"/>
        </w:rPr>
        <w:t>ë</w:t>
      </w:r>
      <w:r w:rsidR="00032BA3" w:rsidRPr="00955177">
        <w:rPr>
          <w:lang w:val="sq-AL"/>
        </w:rPr>
        <w:t>r kapacitetet e mbetura</w:t>
      </w:r>
      <w:r w:rsidR="00752523" w:rsidRPr="00955177">
        <w:rPr>
          <w:lang w:val="sq-AL"/>
        </w:rPr>
        <w:t xml:space="preserve"> nd</w:t>
      </w:r>
      <w:r w:rsidR="00B8003B" w:rsidRPr="00955177">
        <w:rPr>
          <w:lang w:val="sq-AL"/>
        </w:rPr>
        <w:t>ë</w:t>
      </w:r>
      <w:r w:rsidR="00752523" w:rsidRPr="00955177">
        <w:rPr>
          <w:lang w:val="sq-AL"/>
        </w:rPr>
        <w:t>rkufitare, n</w:t>
      </w:r>
      <w:r w:rsidR="00B8003B" w:rsidRPr="00955177">
        <w:rPr>
          <w:lang w:val="sq-AL"/>
        </w:rPr>
        <w:t>ë</w:t>
      </w:r>
      <w:r w:rsidR="00752523" w:rsidRPr="00955177">
        <w:rPr>
          <w:lang w:val="sq-AL"/>
        </w:rPr>
        <w:t xml:space="preserve"> drejtimin e importit</w:t>
      </w:r>
      <w:r w:rsidR="0023364D" w:rsidRPr="00955177">
        <w:rPr>
          <w:lang w:val="sq-AL"/>
        </w:rPr>
        <w:t>, pas plot</w:t>
      </w:r>
      <w:r w:rsidR="00B8003B" w:rsidRPr="00955177">
        <w:rPr>
          <w:lang w:val="sq-AL"/>
        </w:rPr>
        <w:t>ë</w:t>
      </w:r>
      <w:r w:rsidR="0023364D" w:rsidRPr="00955177">
        <w:rPr>
          <w:lang w:val="sq-AL"/>
        </w:rPr>
        <w:t>simit t</w:t>
      </w:r>
      <w:r w:rsidR="00B8003B" w:rsidRPr="00955177">
        <w:rPr>
          <w:lang w:val="sq-AL"/>
        </w:rPr>
        <w:t>ë</w:t>
      </w:r>
      <w:r w:rsidR="0023364D" w:rsidRPr="00955177">
        <w:rPr>
          <w:lang w:val="sq-AL"/>
        </w:rPr>
        <w:t xml:space="preserve"> pik</w:t>
      </w:r>
      <w:r w:rsidR="00B8003B" w:rsidRPr="00955177">
        <w:rPr>
          <w:lang w:val="sq-AL"/>
        </w:rPr>
        <w:t>ë</w:t>
      </w:r>
      <w:r w:rsidR="0023364D" w:rsidRPr="00955177">
        <w:rPr>
          <w:lang w:val="sq-AL"/>
        </w:rPr>
        <w:t>s 1 t</w:t>
      </w:r>
      <w:r w:rsidR="00B8003B" w:rsidRPr="00955177">
        <w:rPr>
          <w:lang w:val="sq-AL"/>
        </w:rPr>
        <w:t>ë</w:t>
      </w:r>
      <w:r w:rsidR="0023364D" w:rsidRPr="00955177">
        <w:rPr>
          <w:lang w:val="sq-AL"/>
        </w:rPr>
        <w:t xml:space="preserve"> k</w:t>
      </w:r>
      <w:r w:rsidR="00B8003B" w:rsidRPr="00955177">
        <w:rPr>
          <w:lang w:val="sq-AL"/>
        </w:rPr>
        <w:t>ë</w:t>
      </w:r>
      <w:r w:rsidR="0023364D" w:rsidRPr="00955177">
        <w:rPr>
          <w:lang w:val="sq-AL"/>
        </w:rPr>
        <w:t>tij vendimi.</w:t>
      </w:r>
    </w:p>
    <w:p w:rsidR="0023364D" w:rsidRPr="00955177" w:rsidRDefault="0023364D" w:rsidP="00E34E1E">
      <w:pPr>
        <w:pStyle w:val="Paragrafi"/>
        <w:rPr>
          <w:lang w:val="sq-AL"/>
        </w:rPr>
      </w:pPr>
      <w:r w:rsidRPr="00955177">
        <w:rPr>
          <w:lang w:val="sq-AL"/>
        </w:rPr>
        <w:t>3.</w:t>
      </w:r>
      <w:r w:rsidR="003F2B13" w:rsidRPr="00955177">
        <w:rPr>
          <w:lang w:val="sq-AL"/>
        </w:rPr>
        <w:t xml:space="preserve"> </w:t>
      </w:r>
      <w:r w:rsidRPr="00955177">
        <w:rPr>
          <w:lang w:val="sq-AL"/>
        </w:rPr>
        <w:t>OST sh.a. t</w:t>
      </w:r>
      <w:r w:rsidR="00B8003B" w:rsidRPr="00955177">
        <w:rPr>
          <w:lang w:val="sq-AL"/>
        </w:rPr>
        <w:t>ë</w:t>
      </w:r>
      <w:r w:rsidRPr="00955177">
        <w:rPr>
          <w:lang w:val="sq-AL"/>
        </w:rPr>
        <w:t xml:space="preserve"> zhvilloj</w:t>
      </w:r>
      <w:r w:rsidR="00B8003B" w:rsidRPr="00955177">
        <w:rPr>
          <w:lang w:val="sq-AL"/>
        </w:rPr>
        <w:t>ë</w:t>
      </w:r>
      <w:r w:rsidRPr="00955177">
        <w:rPr>
          <w:lang w:val="sq-AL"/>
        </w:rPr>
        <w:t xml:space="preserve"> ankandin p</w:t>
      </w:r>
      <w:r w:rsidR="00B8003B" w:rsidRPr="00955177">
        <w:rPr>
          <w:lang w:val="sq-AL"/>
        </w:rPr>
        <w:t>ë</w:t>
      </w:r>
      <w:r w:rsidRPr="00955177">
        <w:rPr>
          <w:lang w:val="sq-AL"/>
        </w:rPr>
        <w:t>r muajin shkurt 2013 p</w:t>
      </w:r>
      <w:r w:rsidR="00B8003B" w:rsidRPr="00955177">
        <w:rPr>
          <w:lang w:val="sq-AL"/>
        </w:rPr>
        <w:t>ë</w:t>
      </w:r>
      <w:r w:rsidRPr="00955177">
        <w:rPr>
          <w:lang w:val="sq-AL"/>
        </w:rPr>
        <w:t>r kapacitetet nd</w:t>
      </w:r>
      <w:r w:rsidR="00B8003B" w:rsidRPr="00955177">
        <w:rPr>
          <w:lang w:val="sq-AL"/>
        </w:rPr>
        <w:t>ë</w:t>
      </w:r>
      <w:r w:rsidRPr="00955177">
        <w:rPr>
          <w:lang w:val="sq-AL"/>
        </w:rPr>
        <w:t>rkufitare n</w:t>
      </w:r>
      <w:r w:rsidR="00B8003B" w:rsidRPr="00955177">
        <w:rPr>
          <w:lang w:val="sq-AL"/>
        </w:rPr>
        <w:t>ë</w:t>
      </w:r>
      <w:r w:rsidRPr="00955177">
        <w:rPr>
          <w:lang w:val="sq-AL"/>
        </w:rPr>
        <w:t xml:space="preserve"> drejtim eksporti.</w:t>
      </w:r>
    </w:p>
    <w:p w:rsidR="0023364D" w:rsidRPr="00955177" w:rsidRDefault="0023364D" w:rsidP="00E34E1E">
      <w:pPr>
        <w:pStyle w:val="Paragrafi"/>
        <w:rPr>
          <w:lang w:val="sq-AL"/>
        </w:rPr>
      </w:pPr>
      <w:r w:rsidRPr="00955177">
        <w:rPr>
          <w:lang w:val="sq-AL"/>
        </w:rPr>
        <w:t>Ky vendim hyn n</w:t>
      </w:r>
      <w:r w:rsidR="00B8003B" w:rsidRPr="00955177">
        <w:rPr>
          <w:lang w:val="sq-AL"/>
        </w:rPr>
        <w:t>ë</w:t>
      </w:r>
      <w:r w:rsidRPr="00955177">
        <w:rPr>
          <w:lang w:val="sq-AL"/>
        </w:rPr>
        <w:t xml:space="preserve"> fuqi menj</w:t>
      </w:r>
      <w:r w:rsidR="00B8003B" w:rsidRPr="00955177">
        <w:rPr>
          <w:lang w:val="sq-AL"/>
        </w:rPr>
        <w:t>ë</w:t>
      </w:r>
      <w:r w:rsidRPr="00955177">
        <w:rPr>
          <w:lang w:val="sq-AL"/>
        </w:rPr>
        <w:t>her</w:t>
      </w:r>
      <w:r w:rsidR="00B8003B" w:rsidRPr="00955177">
        <w:rPr>
          <w:lang w:val="sq-AL"/>
        </w:rPr>
        <w:t>ë</w:t>
      </w:r>
      <w:r w:rsidRPr="00955177">
        <w:rPr>
          <w:lang w:val="sq-AL"/>
        </w:rPr>
        <w:t>.</w:t>
      </w:r>
    </w:p>
    <w:p w:rsidR="0023364D" w:rsidRPr="00955177" w:rsidRDefault="0023364D" w:rsidP="00E34E1E">
      <w:pPr>
        <w:pStyle w:val="Paragrafi"/>
        <w:rPr>
          <w:lang w:val="sq-AL"/>
        </w:rPr>
      </w:pPr>
      <w:r w:rsidRPr="00955177">
        <w:rPr>
          <w:lang w:val="sq-AL"/>
        </w:rPr>
        <w:t>Ky vendim botohet n</w:t>
      </w:r>
      <w:r w:rsidR="00B8003B" w:rsidRPr="00955177">
        <w:rPr>
          <w:lang w:val="sq-AL"/>
        </w:rPr>
        <w:t>ë</w:t>
      </w:r>
      <w:r w:rsidRPr="00955177">
        <w:rPr>
          <w:lang w:val="sq-AL"/>
        </w:rPr>
        <w:t xml:space="preserve"> </w:t>
      </w:r>
      <w:r w:rsidR="009777EF" w:rsidRPr="00955177">
        <w:rPr>
          <w:lang w:val="sq-AL"/>
        </w:rPr>
        <w:t xml:space="preserve">Fletoren </w:t>
      </w:r>
      <w:r w:rsidRPr="00955177">
        <w:rPr>
          <w:lang w:val="sq-AL"/>
        </w:rPr>
        <w:t>Zyrtare.</w:t>
      </w:r>
    </w:p>
    <w:p w:rsidR="0023364D" w:rsidRPr="00955177" w:rsidRDefault="0023364D" w:rsidP="00EA64B7">
      <w:pPr>
        <w:pStyle w:val="Autoriteti"/>
        <w:rPr>
          <w:lang w:val="sq-AL"/>
        </w:rPr>
      </w:pPr>
      <w:r w:rsidRPr="00955177">
        <w:rPr>
          <w:lang w:val="sq-AL"/>
        </w:rPr>
        <w:t>KRYETARI</w:t>
      </w:r>
    </w:p>
    <w:p w:rsidR="000835BD" w:rsidRPr="00EA64B7" w:rsidRDefault="0023364D" w:rsidP="00EA64B7">
      <w:pPr>
        <w:pStyle w:val="AutoritetiEmer"/>
        <w:rPr>
          <w:lang w:val="sq-AL"/>
        </w:rPr>
      </w:pPr>
      <w:r w:rsidRPr="00955177">
        <w:rPr>
          <w:lang w:val="sq-AL"/>
        </w:rPr>
        <w:t>Sokol Ramadani</w:t>
      </w:r>
    </w:p>
    <w:p w:rsidR="00ED2995" w:rsidRDefault="00ED2995" w:rsidP="008E71C9">
      <w:pPr>
        <w:pStyle w:val="Akti"/>
        <w:rPr>
          <w:lang w:val="sq-AL"/>
        </w:rPr>
      </w:pPr>
    </w:p>
    <w:p w:rsidR="00ED2995" w:rsidRDefault="00ED2995" w:rsidP="008E71C9">
      <w:pPr>
        <w:pStyle w:val="Akti"/>
        <w:rPr>
          <w:lang w:val="sq-AL"/>
        </w:rPr>
      </w:pPr>
    </w:p>
    <w:p w:rsidR="00315584" w:rsidRPr="00955177" w:rsidRDefault="00C9489A" w:rsidP="008E71C9">
      <w:pPr>
        <w:pStyle w:val="Akti"/>
        <w:rPr>
          <w:lang w:val="sq-AL"/>
        </w:rPr>
      </w:pPr>
      <w:r w:rsidRPr="00955177">
        <w:rPr>
          <w:lang w:val="sq-AL"/>
        </w:rPr>
        <w:t>VENDIM</w:t>
      </w:r>
    </w:p>
    <w:p w:rsidR="00C9489A" w:rsidRPr="00955177" w:rsidRDefault="00C9489A" w:rsidP="008E71C9">
      <w:pPr>
        <w:pStyle w:val="NumriData"/>
        <w:rPr>
          <w:lang w:val="sq-AL"/>
        </w:rPr>
      </w:pPr>
      <w:r w:rsidRPr="00955177">
        <w:rPr>
          <w:lang w:val="sq-AL"/>
        </w:rPr>
        <w:t>Nr.</w:t>
      </w:r>
      <w:r w:rsidR="00F54B13">
        <w:rPr>
          <w:lang w:val="sq-AL"/>
        </w:rPr>
        <w:t xml:space="preserve"> </w:t>
      </w:r>
      <w:r w:rsidRPr="00955177">
        <w:rPr>
          <w:lang w:val="sq-AL"/>
        </w:rPr>
        <w:t>7, dat</w:t>
      </w:r>
      <w:r w:rsidR="00B8003B" w:rsidRPr="00955177">
        <w:rPr>
          <w:lang w:val="sq-AL"/>
        </w:rPr>
        <w:t>ë</w:t>
      </w:r>
      <w:r w:rsidRPr="00955177">
        <w:rPr>
          <w:lang w:val="sq-AL"/>
        </w:rPr>
        <w:t xml:space="preserve"> 29.1.2013</w:t>
      </w:r>
    </w:p>
    <w:p w:rsidR="00C9489A" w:rsidRPr="00955177" w:rsidRDefault="00C9489A" w:rsidP="00315584">
      <w:pPr>
        <w:pStyle w:val="Paragrafi"/>
        <w:rPr>
          <w:lang w:val="sq-AL"/>
        </w:rPr>
      </w:pPr>
    </w:p>
    <w:p w:rsidR="00C9489A" w:rsidRPr="00955177" w:rsidRDefault="00C9489A" w:rsidP="008E71C9">
      <w:pPr>
        <w:pStyle w:val="Titulli"/>
        <w:rPr>
          <w:lang w:val="sq-AL"/>
        </w:rPr>
      </w:pPr>
      <w:r w:rsidRPr="00955177">
        <w:rPr>
          <w:lang w:val="sq-AL"/>
        </w:rPr>
        <w:t>P</w:t>
      </w:r>
      <w:r w:rsidR="00B8003B" w:rsidRPr="00955177">
        <w:rPr>
          <w:lang w:val="sq-AL"/>
        </w:rPr>
        <w:t>Ë</w:t>
      </w:r>
      <w:r w:rsidRPr="00955177">
        <w:rPr>
          <w:lang w:val="sq-AL"/>
        </w:rPr>
        <w:t>R FILLIMIN E PROCEDURAVE T</w:t>
      </w:r>
      <w:r w:rsidR="00B8003B" w:rsidRPr="00955177">
        <w:rPr>
          <w:lang w:val="sq-AL"/>
        </w:rPr>
        <w:t>Ë</w:t>
      </w:r>
      <w:r w:rsidRPr="00955177">
        <w:rPr>
          <w:lang w:val="sq-AL"/>
        </w:rPr>
        <w:t xml:space="preserve"> SHQYRTIMIT T</w:t>
      </w:r>
      <w:r w:rsidR="00B8003B" w:rsidRPr="00955177">
        <w:rPr>
          <w:lang w:val="sq-AL"/>
        </w:rPr>
        <w:t>Ë</w:t>
      </w:r>
      <w:r w:rsidRPr="00955177">
        <w:rPr>
          <w:lang w:val="sq-AL"/>
        </w:rPr>
        <w:t xml:space="preserve"> APLIKIMIT T</w:t>
      </w:r>
      <w:r w:rsidR="00B8003B" w:rsidRPr="00955177">
        <w:rPr>
          <w:lang w:val="sq-AL"/>
        </w:rPr>
        <w:t>Ë</w:t>
      </w:r>
      <w:r w:rsidRPr="00955177">
        <w:rPr>
          <w:lang w:val="sq-AL"/>
        </w:rPr>
        <w:t xml:space="preserve"> SHOQ</w:t>
      </w:r>
      <w:r w:rsidR="00B8003B" w:rsidRPr="00955177">
        <w:rPr>
          <w:lang w:val="sq-AL"/>
        </w:rPr>
        <w:t>Ë</w:t>
      </w:r>
      <w:r w:rsidRPr="00955177">
        <w:rPr>
          <w:lang w:val="sq-AL"/>
        </w:rPr>
        <w:t>RIS</w:t>
      </w:r>
      <w:r w:rsidR="00B8003B" w:rsidRPr="00955177">
        <w:rPr>
          <w:lang w:val="sq-AL"/>
        </w:rPr>
        <w:t>Ë</w:t>
      </w:r>
      <w:r w:rsidRPr="00955177">
        <w:rPr>
          <w:lang w:val="sq-AL"/>
        </w:rPr>
        <w:t xml:space="preserve"> “HYDRO PO</w:t>
      </w:r>
      <w:r w:rsidR="00750295">
        <w:rPr>
          <w:lang w:val="sq-AL"/>
        </w:rPr>
        <w:t>W</w:t>
      </w:r>
      <w:r w:rsidRPr="00955177">
        <w:rPr>
          <w:lang w:val="sq-AL"/>
        </w:rPr>
        <w:t>ER PLANT OF KORCA” SHPK P</w:t>
      </w:r>
      <w:r w:rsidR="00B8003B" w:rsidRPr="00955177">
        <w:rPr>
          <w:lang w:val="sq-AL"/>
        </w:rPr>
        <w:t>Ë</w:t>
      </w:r>
      <w:r w:rsidRPr="00955177">
        <w:rPr>
          <w:lang w:val="sq-AL"/>
        </w:rPr>
        <w:t>R KUALIFIKIMIN E IMPIANTIT PRODHUES P</w:t>
      </w:r>
      <w:r w:rsidR="00B8003B" w:rsidRPr="00955177">
        <w:rPr>
          <w:lang w:val="sq-AL"/>
        </w:rPr>
        <w:t>Ë</w:t>
      </w:r>
      <w:r w:rsidRPr="00955177">
        <w:rPr>
          <w:lang w:val="sq-AL"/>
        </w:rPr>
        <w:t>R “HEC VERBA 1” DHE “HEC VERBA 2</w:t>
      </w:r>
      <w:r w:rsidR="003716BC" w:rsidRPr="00955177">
        <w:rPr>
          <w:lang w:val="sq-AL"/>
        </w:rPr>
        <w:t>”</w:t>
      </w:r>
      <w:r w:rsidRPr="00955177">
        <w:rPr>
          <w:lang w:val="sq-AL"/>
        </w:rPr>
        <w:t xml:space="preserve"> SI BURIM I RINOVUESH</w:t>
      </w:r>
      <w:r w:rsidR="00B8003B" w:rsidRPr="00955177">
        <w:rPr>
          <w:lang w:val="sq-AL"/>
        </w:rPr>
        <w:t>Ë</w:t>
      </w:r>
      <w:r w:rsidRPr="00955177">
        <w:rPr>
          <w:lang w:val="sq-AL"/>
        </w:rPr>
        <w:t>M ENERGJIE</w:t>
      </w:r>
    </w:p>
    <w:p w:rsidR="00C9489A" w:rsidRPr="00955177" w:rsidRDefault="00C9489A" w:rsidP="00315584">
      <w:pPr>
        <w:pStyle w:val="Paragrafi"/>
        <w:rPr>
          <w:lang w:val="sq-AL"/>
        </w:rPr>
      </w:pPr>
    </w:p>
    <w:p w:rsidR="00C9489A" w:rsidRPr="00955177" w:rsidRDefault="00C9489A" w:rsidP="00315584">
      <w:pPr>
        <w:pStyle w:val="Paragrafi"/>
        <w:rPr>
          <w:lang w:val="sq-AL"/>
        </w:rPr>
      </w:pPr>
      <w:r w:rsidRPr="00955177">
        <w:rPr>
          <w:lang w:val="sq-AL"/>
        </w:rPr>
        <w:t>N</w:t>
      </w:r>
      <w:r w:rsidR="00B8003B" w:rsidRPr="00955177">
        <w:rPr>
          <w:lang w:val="sq-AL"/>
        </w:rPr>
        <w:t>ë</w:t>
      </w:r>
      <w:r w:rsidRPr="00955177">
        <w:rPr>
          <w:lang w:val="sq-AL"/>
        </w:rPr>
        <w:t xml:space="preserve"> mb</w:t>
      </w:r>
      <w:r w:rsidR="00B8003B" w:rsidRPr="00955177">
        <w:rPr>
          <w:lang w:val="sq-AL"/>
        </w:rPr>
        <w:t>ë</w:t>
      </w:r>
      <w:r w:rsidRPr="00955177">
        <w:rPr>
          <w:lang w:val="sq-AL"/>
        </w:rPr>
        <w:t>shtetje t</w:t>
      </w:r>
      <w:r w:rsidR="00B8003B" w:rsidRPr="00955177">
        <w:rPr>
          <w:lang w:val="sq-AL"/>
        </w:rPr>
        <w:t>ë</w:t>
      </w:r>
      <w:r w:rsidRPr="00955177">
        <w:rPr>
          <w:lang w:val="sq-AL"/>
        </w:rPr>
        <w:t xml:space="preserve"> n</w:t>
      </w:r>
      <w:r w:rsidR="009777EF">
        <w:rPr>
          <w:lang w:val="sq-AL"/>
        </w:rPr>
        <w:t>eneve 8 pika 2</w:t>
      </w:r>
      <w:r w:rsidRPr="00955177">
        <w:rPr>
          <w:lang w:val="sq-AL"/>
        </w:rPr>
        <w:t xml:space="preserve"> germa “ll”, 9 dhe 39 t</w:t>
      </w:r>
      <w:r w:rsidR="00B8003B" w:rsidRPr="00955177">
        <w:rPr>
          <w:lang w:val="sq-AL"/>
        </w:rPr>
        <w:t>ë</w:t>
      </w:r>
      <w:r w:rsidRPr="00955177">
        <w:rPr>
          <w:lang w:val="sq-AL"/>
        </w:rPr>
        <w:t xml:space="preserve"> ligjit nr.</w:t>
      </w:r>
      <w:r w:rsidR="00F54B13">
        <w:rPr>
          <w:lang w:val="sq-AL"/>
        </w:rPr>
        <w:t xml:space="preserve"> </w:t>
      </w:r>
      <w:r w:rsidRPr="00955177">
        <w:rPr>
          <w:lang w:val="sq-AL"/>
        </w:rPr>
        <w:t>9072, dat</w:t>
      </w:r>
      <w:r w:rsidR="00B8003B" w:rsidRPr="00955177">
        <w:rPr>
          <w:lang w:val="sq-AL"/>
        </w:rPr>
        <w:t>ë</w:t>
      </w:r>
      <w:r w:rsidRPr="00955177">
        <w:rPr>
          <w:lang w:val="sq-AL"/>
        </w:rPr>
        <w:t xml:space="preserve"> 22.5.2003 “P</w:t>
      </w:r>
      <w:r w:rsidR="00B8003B" w:rsidRPr="00955177">
        <w:rPr>
          <w:lang w:val="sq-AL"/>
        </w:rPr>
        <w:t>ë</w:t>
      </w:r>
      <w:r w:rsidRPr="00955177">
        <w:rPr>
          <w:lang w:val="sq-AL"/>
        </w:rPr>
        <w:t>r sektorin e energjis</w:t>
      </w:r>
      <w:r w:rsidR="00B8003B" w:rsidRPr="00955177">
        <w:rPr>
          <w:lang w:val="sq-AL"/>
        </w:rPr>
        <w:t>ë</w:t>
      </w:r>
      <w:r w:rsidRPr="00955177">
        <w:rPr>
          <w:lang w:val="sq-AL"/>
        </w:rPr>
        <w:t xml:space="preserve"> elektrike”, t</w:t>
      </w:r>
      <w:r w:rsidR="00B8003B" w:rsidRPr="00955177">
        <w:rPr>
          <w:lang w:val="sq-AL"/>
        </w:rPr>
        <w:t>ë</w:t>
      </w:r>
      <w:r w:rsidRPr="00955177">
        <w:rPr>
          <w:lang w:val="sq-AL"/>
        </w:rPr>
        <w:t xml:space="preserve"> ndryshuar, nenit 18 pika 1 germa “d” t</w:t>
      </w:r>
      <w:r w:rsidR="00B8003B" w:rsidRPr="00955177">
        <w:rPr>
          <w:lang w:val="sq-AL"/>
        </w:rPr>
        <w:t>ë</w:t>
      </w:r>
      <w:r w:rsidRPr="00955177">
        <w:rPr>
          <w:lang w:val="sq-AL"/>
        </w:rPr>
        <w:t xml:space="preserve"> Rregullave t</w:t>
      </w:r>
      <w:r w:rsidR="00B8003B" w:rsidRPr="00955177">
        <w:rPr>
          <w:lang w:val="sq-AL"/>
        </w:rPr>
        <w:t>ë</w:t>
      </w:r>
      <w:r w:rsidRPr="00955177">
        <w:rPr>
          <w:lang w:val="sq-AL"/>
        </w:rPr>
        <w:t xml:space="preserve"> Praktik</w:t>
      </w:r>
      <w:r w:rsidR="00B8003B" w:rsidRPr="00955177">
        <w:rPr>
          <w:lang w:val="sq-AL"/>
        </w:rPr>
        <w:t>ë</w:t>
      </w:r>
      <w:r w:rsidRPr="00955177">
        <w:rPr>
          <w:lang w:val="sq-AL"/>
        </w:rPr>
        <w:t>s dhe Procedurave t</w:t>
      </w:r>
      <w:r w:rsidR="00B8003B" w:rsidRPr="00955177">
        <w:rPr>
          <w:lang w:val="sq-AL"/>
        </w:rPr>
        <w:t>ë</w:t>
      </w:r>
      <w:r w:rsidRPr="00955177">
        <w:rPr>
          <w:lang w:val="sq-AL"/>
        </w:rPr>
        <w:t xml:space="preserve"> ERE-s t</w:t>
      </w:r>
      <w:r w:rsidR="00B8003B" w:rsidRPr="00955177">
        <w:rPr>
          <w:lang w:val="sq-AL"/>
        </w:rPr>
        <w:t>ë</w:t>
      </w:r>
      <w:r w:rsidRPr="00955177">
        <w:rPr>
          <w:lang w:val="sq-AL"/>
        </w:rPr>
        <w:t xml:space="preserve"> miratuara me vendimin e Bordit t</w:t>
      </w:r>
      <w:r w:rsidR="00B8003B" w:rsidRPr="00955177">
        <w:rPr>
          <w:lang w:val="sq-AL"/>
        </w:rPr>
        <w:t>ë</w:t>
      </w:r>
      <w:r w:rsidRPr="00955177">
        <w:rPr>
          <w:lang w:val="sq-AL"/>
        </w:rPr>
        <w:t xml:space="preserve"> Komisioner</w:t>
      </w:r>
      <w:r w:rsidR="00B8003B" w:rsidRPr="00955177">
        <w:rPr>
          <w:lang w:val="sq-AL"/>
        </w:rPr>
        <w:t>ë</w:t>
      </w:r>
      <w:r w:rsidRPr="00955177">
        <w:rPr>
          <w:lang w:val="sq-AL"/>
        </w:rPr>
        <w:t>ve nr.</w:t>
      </w:r>
      <w:r w:rsidR="00A42435" w:rsidRPr="00955177">
        <w:rPr>
          <w:lang w:val="sq-AL"/>
        </w:rPr>
        <w:t xml:space="preserve"> </w:t>
      </w:r>
      <w:r w:rsidRPr="00955177">
        <w:rPr>
          <w:lang w:val="sq-AL"/>
        </w:rPr>
        <w:t>21, dat</w:t>
      </w:r>
      <w:r w:rsidR="00B8003B" w:rsidRPr="00955177">
        <w:rPr>
          <w:lang w:val="sq-AL"/>
        </w:rPr>
        <w:t>ë</w:t>
      </w:r>
      <w:r w:rsidRPr="00955177">
        <w:rPr>
          <w:lang w:val="sq-AL"/>
        </w:rPr>
        <w:t xml:space="preserve"> 18.3.2009 dhe neneve 7 dhe 8 t</w:t>
      </w:r>
      <w:r w:rsidR="00B8003B" w:rsidRPr="00955177">
        <w:rPr>
          <w:lang w:val="sq-AL"/>
        </w:rPr>
        <w:t>ë</w:t>
      </w:r>
      <w:r w:rsidRPr="00955177">
        <w:rPr>
          <w:lang w:val="sq-AL"/>
        </w:rPr>
        <w:t xml:space="preserve"> Rregullave dhe Procedurave</w:t>
      </w:r>
      <w:r w:rsidR="003716BC" w:rsidRPr="00955177">
        <w:rPr>
          <w:lang w:val="sq-AL"/>
        </w:rPr>
        <w:t xml:space="preserve"> t</w:t>
      </w:r>
      <w:r w:rsidR="00B8003B" w:rsidRPr="00955177">
        <w:rPr>
          <w:lang w:val="sq-AL"/>
        </w:rPr>
        <w:t>ë</w:t>
      </w:r>
      <w:r w:rsidR="003716BC" w:rsidRPr="00955177">
        <w:rPr>
          <w:lang w:val="sq-AL"/>
        </w:rPr>
        <w:t xml:space="preserve"> Certifikimit t</w:t>
      </w:r>
      <w:r w:rsidR="00B8003B" w:rsidRPr="00955177">
        <w:rPr>
          <w:lang w:val="sq-AL"/>
        </w:rPr>
        <w:t>ë</w:t>
      </w:r>
      <w:r w:rsidR="003716BC" w:rsidRPr="00955177">
        <w:rPr>
          <w:lang w:val="sq-AL"/>
        </w:rPr>
        <w:t xml:space="preserve"> Prodhimit t</w:t>
      </w:r>
      <w:r w:rsidR="00B8003B" w:rsidRPr="00955177">
        <w:rPr>
          <w:lang w:val="sq-AL"/>
        </w:rPr>
        <w:t>ë</w:t>
      </w:r>
      <w:r w:rsidR="003716BC" w:rsidRPr="00955177">
        <w:rPr>
          <w:lang w:val="sq-AL"/>
        </w:rPr>
        <w:t xml:space="preserve"> Energjis</w:t>
      </w:r>
      <w:r w:rsidR="00B8003B" w:rsidRPr="00955177">
        <w:rPr>
          <w:lang w:val="sq-AL"/>
        </w:rPr>
        <w:t>ë</w:t>
      </w:r>
      <w:r w:rsidR="003716BC" w:rsidRPr="00955177">
        <w:rPr>
          <w:lang w:val="sq-AL"/>
        </w:rPr>
        <w:t xml:space="preserve"> Elektrike nga Burimet e Rinovueshme t</w:t>
      </w:r>
      <w:r w:rsidR="00B8003B" w:rsidRPr="00955177">
        <w:rPr>
          <w:lang w:val="sq-AL"/>
        </w:rPr>
        <w:t>ë</w:t>
      </w:r>
      <w:r w:rsidR="003716BC" w:rsidRPr="00955177">
        <w:rPr>
          <w:lang w:val="sq-AL"/>
        </w:rPr>
        <w:t xml:space="preserve"> miratuara me vendimin e Bordit t</w:t>
      </w:r>
      <w:r w:rsidR="00B8003B" w:rsidRPr="00955177">
        <w:rPr>
          <w:lang w:val="sq-AL"/>
        </w:rPr>
        <w:t>ë</w:t>
      </w:r>
      <w:r w:rsidR="003716BC" w:rsidRPr="00955177">
        <w:rPr>
          <w:lang w:val="sq-AL"/>
        </w:rPr>
        <w:t xml:space="preserve"> Komisioner</w:t>
      </w:r>
      <w:r w:rsidR="00B8003B" w:rsidRPr="00955177">
        <w:rPr>
          <w:lang w:val="sq-AL"/>
        </w:rPr>
        <w:t>ë</w:t>
      </w:r>
      <w:r w:rsidR="003716BC" w:rsidRPr="00955177">
        <w:rPr>
          <w:lang w:val="sq-AL"/>
        </w:rPr>
        <w:t>ve nr.</w:t>
      </w:r>
      <w:r w:rsidR="00A42435" w:rsidRPr="00955177">
        <w:rPr>
          <w:lang w:val="sq-AL"/>
        </w:rPr>
        <w:t xml:space="preserve"> </w:t>
      </w:r>
      <w:r w:rsidR="003716BC" w:rsidRPr="00955177">
        <w:rPr>
          <w:lang w:val="sq-AL"/>
        </w:rPr>
        <w:t>9, dat</w:t>
      </w:r>
      <w:r w:rsidR="00B8003B" w:rsidRPr="00955177">
        <w:rPr>
          <w:lang w:val="sq-AL"/>
        </w:rPr>
        <w:t>ë</w:t>
      </w:r>
      <w:r w:rsidR="003716BC" w:rsidRPr="00955177">
        <w:rPr>
          <w:lang w:val="sq-AL"/>
        </w:rPr>
        <w:t xml:space="preserve"> 21.2.2007, Bordi i Komisioner</w:t>
      </w:r>
      <w:r w:rsidR="00B8003B" w:rsidRPr="00955177">
        <w:rPr>
          <w:lang w:val="sq-AL"/>
        </w:rPr>
        <w:t>ë</w:t>
      </w:r>
      <w:r w:rsidR="009777EF">
        <w:rPr>
          <w:lang w:val="sq-AL"/>
        </w:rPr>
        <w:t>ve</w:t>
      </w:r>
      <w:r w:rsidR="003716BC" w:rsidRPr="00955177">
        <w:rPr>
          <w:lang w:val="sq-AL"/>
        </w:rPr>
        <w:t xml:space="preserve"> n</w:t>
      </w:r>
      <w:r w:rsidR="00B8003B" w:rsidRPr="00955177">
        <w:rPr>
          <w:lang w:val="sq-AL"/>
        </w:rPr>
        <w:t>ë</w:t>
      </w:r>
      <w:r w:rsidR="003716BC" w:rsidRPr="00955177">
        <w:rPr>
          <w:lang w:val="sq-AL"/>
        </w:rPr>
        <w:t xml:space="preserve"> mbledhjen e tij t</w:t>
      </w:r>
      <w:r w:rsidR="00B8003B" w:rsidRPr="00955177">
        <w:rPr>
          <w:lang w:val="sq-AL"/>
        </w:rPr>
        <w:t>ë</w:t>
      </w:r>
      <w:r w:rsidR="003716BC" w:rsidRPr="00955177">
        <w:rPr>
          <w:lang w:val="sq-AL"/>
        </w:rPr>
        <w:t xml:space="preserve"> datës 29.1.2013, pasi shqyrtoi aplikimin e paraqitur nga shoqëria “</w:t>
      </w:r>
      <w:r w:rsidR="00A42435" w:rsidRPr="00955177">
        <w:rPr>
          <w:lang w:val="sq-AL"/>
        </w:rPr>
        <w:t>Hydro power plant of Korca</w:t>
      </w:r>
      <w:r w:rsidR="003716BC" w:rsidRPr="00955177">
        <w:rPr>
          <w:lang w:val="sq-AL"/>
        </w:rPr>
        <w:t>” sh.p.k. p</w:t>
      </w:r>
      <w:r w:rsidR="00B8003B" w:rsidRPr="00955177">
        <w:rPr>
          <w:lang w:val="sq-AL"/>
        </w:rPr>
        <w:t>ë</w:t>
      </w:r>
      <w:r w:rsidR="003716BC" w:rsidRPr="00955177">
        <w:rPr>
          <w:lang w:val="sq-AL"/>
        </w:rPr>
        <w:t>r kualifikimin e impiantit prodhues p</w:t>
      </w:r>
      <w:r w:rsidR="00B8003B" w:rsidRPr="00955177">
        <w:rPr>
          <w:lang w:val="sq-AL"/>
        </w:rPr>
        <w:t>ë</w:t>
      </w:r>
      <w:r w:rsidR="003716BC" w:rsidRPr="00955177">
        <w:rPr>
          <w:lang w:val="sq-AL"/>
        </w:rPr>
        <w:t xml:space="preserve">r “HEC </w:t>
      </w:r>
      <w:r w:rsidR="00A42435" w:rsidRPr="00955177">
        <w:rPr>
          <w:lang w:val="sq-AL"/>
        </w:rPr>
        <w:t xml:space="preserve">Verba </w:t>
      </w:r>
      <w:r w:rsidR="003716BC" w:rsidRPr="00955177">
        <w:rPr>
          <w:lang w:val="sq-AL"/>
        </w:rPr>
        <w:t xml:space="preserve">1” dhe “HEC </w:t>
      </w:r>
      <w:r w:rsidR="00A42435" w:rsidRPr="00955177">
        <w:rPr>
          <w:lang w:val="sq-AL"/>
        </w:rPr>
        <w:t xml:space="preserve">Verba </w:t>
      </w:r>
      <w:r w:rsidR="003716BC" w:rsidRPr="00955177">
        <w:rPr>
          <w:lang w:val="sq-AL"/>
        </w:rPr>
        <w:t>2”</w:t>
      </w:r>
      <w:r w:rsidR="00F54B13">
        <w:rPr>
          <w:lang w:val="sq-AL"/>
        </w:rPr>
        <w:t>,</w:t>
      </w:r>
      <w:r w:rsidR="003716BC" w:rsidRPr="00955177">
        <w:rPr>
          <w:lang w:val="sq-AL"/>
        </w:rPr>
        <w:t xml:space="preserve"> si burim i rinovesh</w:t>
      </w:r>
      <w:r w:rsidR="00B8003B" w:rsidRPr="00955177">
        <w:rPr>
          <w:lang w:val="sq-AL"/>
        </w:rPr>
        <w:t>ë</w:t>
      </w:r>
      <w:r w:rsidR="003716BC" w:rsidRPr="00955177">
        <w:rPr>
          <w:lang w:val="sq-AL"/>
        </w:rPr>
        <w:t>m energjie,</w:t>
      </w:r>
    </w:p>
    <w:p w:rsidR="003716BC" w:rsidRPr="00955177" w:rsidRDefault="009777EF" w:rsidP="00315584">
      <w:pPr>
        <w:pStyle w:val="Paragrafi"/>
        <w:rPr>
          <w:lang w:val="sq-AL"/>
        </w:rPr>
      </w:pPr>
      <w:r>
        <w:rPr>
          <w:lang w:val="sq-AL"/>
        </w:rPr>
        <w:t>k</w:t>
      </w:r>
      <w:r w:rsidR="003716BC" w:rsidRPr="00955177">
        <w:rPr>
          <w:lang w:val="sq-AL"/>
        </w:rPr>
        <w:t>onstatoi se:</w:t>
      </w:r>
    </w:p>
    <w:p w:rsidR="003716BC" w:rsidRPr="00955177" w:rsidRDefault="003716BC" w:rsidP="00315584">
      <w:pPr>
        <w:pStyle w:val="Paragrafi"/>
        <w:rPr>
          <w:lang w:val="sq-AL"/>
        </w:rPr>
      </w:pPr>
      <w:r w:rsidRPr="00955177">
        <w:rPr>
          <w:lang w:val="sq-AL"/>
        </w:rPr>
        <w:t>Aplikimi i paraqitur nga shoqëria “</w:t>
      </w:r>
      <w:r w:rsidR="00A42435" w:rsidRPr="00955177">
        <w:rPr>
          <w:lang w:val="sq-AL"/>
        </w:rPr>
        <w:t>Hydro power plant of Korca</w:t>
      </w:r>
      <w:r w:rsidRPr="00955177">
        <w:rPr>
          <w:lang w:val="sq-AL"/>
        </w:rPr>
        <w:t xml:space="preserve">” sh.p.k., </w:t>
      </w:r>
      <w:r w:rsidR="00B8003B" w:rsidRPr="00955177">
        <w:rPr>
          <w:lang w:val="sq-AL"/>
        </w:rPr>
        <w:t>ë</w:t>
      </w:r>
      <w:r w:rsidRPr="00955177">
        <w:rPr>
          <w:lang w:val="sq-AL"/>
        </w:rPr>
        <w:t>sht</w:t>
      </w:r>
      <w:r w:rsidR="00B8003B" w:rsidRPr="00955177">
        <w:rPr>
          <w:lang w:val="sq-AL"/>
        </w:rPr>
        <w:t>ë</w:t>
      </w:r>
      <w:r w:rsidRPr="00955177">
        <w:rPr>
          <w:lang w:val="sq-AL"/>
        </w:rPr>
        <w:t xml:space="preserve"> konform</w:t>
      </w:r>
      <w:r w:rsidR="00AA394D" w:rsidRPr="00955177">
        <w:rPr>
          <w:lang w:val="sq-AL"/>
        </w:rPr>
        <w:t xml:space="preserve"> Rregullave dhe Procedurave t</w:t>
      </w:r>
      <w:r w:rsidR="00B8003B" w:rsidRPr="00955177">
        <w:rPr>
          <w:lang w:val="sq-AL"/>
        </w:rPr>
        <w:t>ë</w:t>
      </w:r>
      <w:r w:rsidR="00AA394D" w:rsidRPr="00955177">
        <w:rPr>
          <w:lang w:val="sq-AL"/>
        </w:rPr>
        <w:t xml:space="preserve"> Certifikimit t</w:t>
      </w:r>
      <w:r w:rsidR="00B8003B" w:rsidRPr="00955177">
        <w:rPr>
          <w:lang w:val="sq-AL"/>
        </w:rPr>
        <w:t>ë</w:t>
      </w:r>
      <w:r w:rsidR="00AA394D" w:rsidRPr="00955177">
        <w:rPr>
          <w:lang w:val="sq-AL"/>
        </w:rPr>
        <w:t xml:space="preserve"> Prodhimit t</w:t>
      </w:r>
      <w:r w:rsidR="00B8003B" w:rsidRPr="00955177">
        <w:rPr>
          <w:lang w:val="sq-AL"/>
        </w:rPr>
        <w:t>ë</w:t>
      </w:r>
      <w:r w:rsidR="00AA394D" w:rsidRPr="00955177">
        <w:rPr>
          <w:lang w:val="sq-AL"/>
        </w:rPr>
        <w:t xml:space="preserve"> Energjis</w:t>
      </w:r>
      <w:r w:rsidR="00B8003B" w:rsidRPr="00955177">
        <w:rPr>
          <w:lang w:val="sq-AL"/>
        </w:rPr>
        <w:t>ë</w:t>
      </w:r>
      <w:r w:rsidR="00AA394D" w:rsidRPr="00955177">
        <w:rPr>
          <w:lang w:val="sq-AL"/>
        </w:rPr>
        <w:t xml:space="preserve"> Elektrike nga Burimet e Rinovueshme</w:t>
      </w:r>
      <w:r w:rsidR="00D56632" w:rsidRPr="00955177">
        <w:rPr>
          <w:lang w:val="sq-AL"/>
        </w:rPr>
        <w:t xml:space="preserve"> si m</w:t>
      </w:r>
      <w:r w:rsidR="00B8003B" w:rsidRPr="00955177">
        <w:rPr>
          <w:lang w:val="sq-AL"/>
        </w:rPr>
        <w:t>ë</w:t>
      </w:r>
      <w:r w:rsidR="00D56632" w:rsidRPr="00955177">
        <w:rPr>
          <w:lang w:val="sq-AL"/>
        </w:rPr>
        <w:t xml:space="preserve"> posht</w:t>
      </w:r>
      <w:r w:rsidR="00B8003B" w:rsidRPr="00955177">
        <w:rPr>
          <w:lang w:val="sq-AL"/>
        </w:rPr>
        <w:t>ë</w:t>
      </w:r>
      <w:r w:rsidR="00D56632" w:rsidRPr="00955177">
        <w:rPr>
          <w:lang w:val="sq-AL"/>
        </w:rPr>
        <w:t>:</w:t>
      </w:r>
    </w:p>
    <w:p w:rsidR="00D56632" w:rsidRPr="00955177" w:rsidRDefault="00D56632" w:rsidP="00315584">
      <w:pPr>
        <w:pStyle w:val="Paragrafi"/>
        <w:rPr>
          <w:lang w:val="sq-AL"/>
        </w:rPr>
      </w:pPr>
      <w:r w:rsidRPr="00955177">
        <w:rPr>
          <w:lang w:val="sq-AL"/>
        </w:rPr>
        <w:t>-</w:t>
      </w:r>
      <w:r w:rsidR="003F2B13" w:rsidRPr="00955177">
        <w:rPr>
          <w:lang w:val="sq-AL"/>
        </w:rPr>
        <w:t xml:space="preserve"> </w:t>
      </w:r>
      <w:r w:rsidRPr="00955177">
        <w:rPr>
          <w:lang w:val="sq-AL"/>
        </w:rPr>
        <w:t>Neni 7 pika 1 germat “a”, “b”, “c”, “d”</w:t>
      </w:r>
    </w:p>
    <w:p w:rsidR="00D56632" w:rsidRPr="00955177" w:rsidRDefault="00D56632" w:rsidP="00315584">
      <w:pPr>
        <w:pStyle w:val="Paragrafi"/>
        <w:rPr>
          <w:lang w:val="sq-AL"/>
        </w:rPr>
      </w:pPr>
      <w:r w:rsidRPr="00955177">
        <w:rPr>
          <w:lang w:val="sq-AL"/>
        </w:rPr>
        <w:t>P</w:t>
      </w:r>
      <w:r w:rsidR="00B8003B" w:rsidRPr="00955177">
        <w:rPr>
          <w:lang w:val="sq-AL"/>
        </w:rPr>
        <w:t>ë</w:t>
      </w:r>
      <w:r w:rsidRPr="00955177">
        <w:rPr>
          <w:lang w:val="sq-AL"/>
        </w:rPr>
        <w:t>rshkrimi i p</w:t>
      </w:r>
      <w:r w:rsidR="00B8003B" w:rsidRPr="00955177">
        <w:rPr>
          <w:lang w:val="sq-AL"/>
        </w:rPr>
        <w:t>ë</w:t>
      </w:r>
      <w:r w:rsidRPr="00955177">
        <w:rPr>
          <w:lang w:val="sq-AL"/>
        </w:rPr>
        <w:t>rgjithsh</w:t>
      </w:r>
      <w:r w:rsidR="00B8003B" w:rsidRPr="00955177">
        <w:rPr>
          <w:lang w:val="sq-AL"/>
        </w:rPr>
        <w:t>ë</w:t>
      </w:r>
      <w:r w:rsidRPr="00955177">
        <w:rPr>
          <w:lang w:val="sq-AL"/>
        </w:rPr>
        <w:t xml:space="preserve">m </w:t>
      </w:r>
      <w:r w:rsidR="009777EF">
        <w:rPr>
          <w:lang w:val="sq-AL"/>
        </w:rPr>
        <w:t>i</w:t>
      </w:r>
      <w:r w:rsidRPr="00955177">
        <w:rPr>
          <w:lang w:val="sq-AL"/>
        </w:rPr>
        <w:t xml:space="preserve"> centralit.</w:t>
      </w:r>
    </w:p>
    <w:p w:rsidR="00D56632" w:rsidRPr="00955177" w:rsidRDefault="00D56632" w:rsidP="00315584">
      <w:pPr>
        <w:pStyle w:val="Paragrafi"/>
        <w:rPr>
          <w:lang w:val="sq-AL"/>
        </w:rPr>
      </w:pPr>
      <w:r w:rsidRPr="00955177">
        <w:rPr>
          <w:lang w:val="sq-AL"/>
        </w:rPr>
        <w:t xml:space="preserve">Ky dokumentacion </w:t>
      </w:r>
      <w:r w:rsidR="00B8003B" w:rsidRPr="00955177">
        <w:rPr>
          <w:lang w:val="sq-AL"/>
        </w:rPr>
        <w:t>ë</w:t>
      </w:r>
      <w:r w:rsidRPr="00955177">
        <w:rPr>
          <w:lang w:val="sq-AL"/>
        </w:rPr>
        <w:t>sht</w:t>
      </w:r>
      <w:r w:rsidR="00B8003B" w:rsidRPr="00955177">
        <w:rPr>
          <w:lang w:val="sq-AL"/>
        </w:rPr>
        <w:t>ë</w:t>
      </w:r>
      <w:r w:rsidRPr="00955177">
        <w:rPr>
          <w:lang w:val="sq-AL"/>
        </w:rPr>
        <w:t xml:space="preserve"> dh</w:t>
      </w:r>
      <w:r w:rsidR="00B8003B" w:rsidRPr="00955177">
        <w:rPr>
          <w:lang w:val="sq-AL"/>
        </w:rPr>
        <w:t>ë</w:t>
      </w:r>
      <w:r w:rsidRPr="00955177">
        <w:rPr>
          <w:lang w:val="sq-AL"/>
        </w:rPr>
        <w:t>n</w:t>
      </w:r>
      <w:r w:rsidR="00B8003B" w:rsidRPr="00955177">
        <w:rPr>
          <w:lang w:val="sq-AL"/>
        </w:rPr>
        <w:t>ë</w:t>
      </w:r>
      <w:r w:rsidRPr="00955177">
        <w:rPr>
          <w:lang w:val="sq-AL"/>
        </w:rPr>
        <w:t xml:space="preserve"> i sakt</w:t>
      </w:r>
      <w:r w:rsidR="00B8003B" w:rsidRPr="00955177">
        <w:rPr>
          <w:lang w:val="sq-AL"/>
        </w:rPr>
        <w:t>ë</w:t>
      </w:r>
      <w:r w:rsidRPr="00955177">
        <w:rPr>
          <w:lang w:val="sq-AL"/>
        </w:rPr>
        <w:t xml:space="preserve"> dhe i plot</w:t>
      </w:r>
      <w:r w:rsidR="00B8003B" w:rsidRPr="00955177">
        <w:rPr>
          <w:lang w:val="sq-AL"/>
        </w:rPr>
        <w:t>ë</w:t>
      </w:r>
      <w:r w:rsidRPr="00955177">
        <w:rPr>
          <w:lang w:val="sq-AL"/>
        </w:rPr>
        <w:t>.</w:t>
      </w:r>
    </w:p>
    <w:p w:rsidR="00D56632" w:rsidRPr="00955177" w:rsidRDefault="00D56632" w:rsidP="00D56632">
      <w:pPr>
        <w:pStyle w:val="Paragrafi"/>
        <w:rPr>
          <w:lang w:val="sq-AL"/>
        </w:rPr>
      </w:pPr>
      <w:r w:rsidRPr="00955177">
        <w:rPr>
          <w:lang w:val="sq-AL"/>
        </w:rPr>
        <w:t>-</w:t>
      </w:r>
      <w:r w:rsidR="003F2B13" w:rsidRPr="00955177">
        <w:rPr>
          <w:lang w:val="sq-AL"/>
        </w:rPr>
        <w:t xml:space="preserve"> </w:t>
      </w:r>
      <w:r w:rsidRPr="00955177">
        <w:rPr>
          <w:lang w:val="sq-AL"/>
        </w:rPr>
        <w:t>Neni 7 pika 2 germat “a”, “b”, “c”, “d”</w:t>
      </w:r>
    </w:p>
    <w:p w:rsidR="00D56632" w:rsidRPr="00955177" w:rsidRDefault="00D56632" w:rsidP="00D56632">
      <w:pPr>
        <w:pStyle w:val="Paragrafi"/>
        <w:rPr>
          <w:lang w:val="sq-AL"/>
        </w:rPr>
      </w:pPr>
      <w:r w:rsidRPr="00955177">
        <w:rPr>
          <w:lang w:val="sq-AL"/>
        </w:rPr>
        <w:t>Dokumentacioni</w:t>
      </w:r>
      <w:r w:rsidRPr="00955177">
        <w:rPr>
          <w:sz w:val="20"/>
          <w:lang w:val="sq-AL"/>
        </w:rPr>
        <w:t xml:space="preserve"> </w:t>
      </w:r>
      <w:r w:rsidRPr="00955177">
        <w:rPr>
          <w:lang w:val="sq-AL"/>
        </w:rPr>
        <w:t>vijues</w:t>
      </w:r>
      <w:r w:rsidRPr="00955177">
        <w:rPr>
          <w:sz w:val="20"/>
          <w:lang w:val="sq-AL"/>
        </w:rPr>
        <w:t xml:space="preserve"> </w:t>
      </w:r>
      <w:r w:rsidRPr="00955177">
        <w:rPr>
          <w:lang w:val="sq-AL"/>
        </w:rPr>
        <w:t>grafik,</w:t>
      </w:r>
      <w:r w:rsidRPr="00955177">
        <w:rPr>
          <w:sz w:val="20"/>
          <w:lang w:val="sq-AL"/>
        </w:rPr>
        <w:t xml:space="preserve"> </w:t>
      </w:r>
      <w:r w:rsidRPr="009777EF">
        <w:rPr>
          <w:lang w:val="sq-AL"/>
        </w:rPr>
        <w:t>korografia</w:t>
      </w:r>
      <w:r w:rsidRPr="00955177">
        <w:rPr>
          <w:lang w:val="sq-AL"/>
        </w:rPr>
        <w:t>,</w:t>
      </w:r>
      <w:r w:rsidRPr="00955177">
        <w:rPr>
          <w:sz w:val="20"/>
          <w:lang w:val="sq-AL"/>
        </w:rPr>
        <w:t xml:space="preserve"> </w:t>
      </w:r>
      <w:r w:rsidRPr="00955177">
        <w:rPr>
          <w:lang w:val="sq-AL"/>
        </w:rPr>
        <w:t>planimetria</w:t>
      </w:r>
      <w:r w:rsidRPr="00955177">
        <w:rPr>
          <w:sz w:val="20"/>
          <w:lang w:val="sq-AL"/>
        </w:rPr>
        <w:t xml:space="preserve"> </w:t>
      </w:r>
      <w:r w:rsidRPr="00955177">
        <w:rPr>
          <w:lang w:val="sq-AL"/>
        </w:rPr>
        <w:t>e</w:t>
      </w:r>
      <w:r w:rsidRPr="00955177">
        <w:rPr>
          <w:sz w:val="20"/>
          <w:lang w:val="sq-AL"/>
        </w:rPr>
        <w:t xml:space="preserve"> </w:t>
      </w:r>
      <w:r w:rsidRPr="00955177">
        <w:rPr>
          <w:lang w:val="sq-AL"/>
        </w:rPr>
        <w:t>përgjithshme,</w:t>
      </w:r>
      <w:r w:rsidRPr="00955177">
        <w:rPr>
          <w:sz w:val="20"/>
          <w:lang w:val="sq-AL"/>
        </w:rPr>
        <w:t xml:space="preserve"> </w:t>
      </w:r>
      <w:r w:rsidRPr="00955177">
        <w:rPr>
          <w:lang w:val="sq-AL"/>
        </w:rPr>
        <w:t>skema</w:t>
      </w:r>
      <w:r w:rsidRPr="00955177">
        <w:rPr>
          <w:sz w:val="20"/>
          <w:lang w:val="sq-AL"/>
        </w:rPr>
        <w:t xml:space="preserve"> </w:t>
      </w:r>
      <w:r w:rsidRPr="00955177">
        <w:rPr>
          <w:lang w:val="sq-AL"/>
        </w:rPr>
        <w:t>funksionale etj.</w:t>
      </w:r>
    </w:p>
    <w:p w:rsidR="00D56632" w:rsidRPr="00955177" w:rsidRDefault="00D56632" w:rsidP="00D56632">
      <w:pPr>
        <w:pStyle w:val="Paragrafi"/>
        <w:rPr>
          <w:lang w:val="sq-AL"/>
        </w:rPr>
      </w:pPr>
      <w:r w:rsidRPr="00955177">
        <w:rPr>
          <w:lang w:val="sq-AL"/>
        </w:rPr>
        <w:t xml:space="preserve">Ky dokumentacion </w:t>
      </w:r>
      <w:r w:rsidR="00B8003B" w:rsidRPr="00955177">
        <w:rPr>
          <w:lang w:val="sq-AL"/>
        </w:rPr>
        <w:t>ë</w:t>
      </w:r>
      <w:r w:rsidRPr="00955177">
        <w:rPr>
          <w:lang w:val="sq-AL"/>
        </w:rPr>
        <w:t>sht</w:t>
      </w:r>
      <w:r w:rsidR="00B8003B" w:rsidRPr="00955177">
        <w:rPr>
          <w:lang w:val="sq-AL"/>
        </w:rPr>
        <w:t>ë</w:t>
      </w:r>
      <w:r w:rsidRPr="00955177">
        <w:rPr>
          <w:lang w:val="sq-AL"/>
        </w:rPr>
        <w:t xml:space="preserve"> paraqitur n</w:t>
      </w:r>
      <w:r w:rsidR="00B8003B" w:rsidRPr="00955177">
        <w:rPr>
          <w:lang w:val="sq-AL"/>
        </w:rPr>
        <w:t>ë</w:t>
      </w:r>
      <w:r w:rsidRPr="00955177">
        <w:rPr>
          <w:lang w:val="sq-AL"/>
        </w:rPr>
        <w:t xml:space="preserve"> m</w:t>
      </w:r>
      <w:r w:rsidR="00B8003B" w:rsidRPr="00955177">
        <w:rPr>
          <w:lang w:val="sq-AL"/>
        </w:rPr>
        <w:t>ë</w:t>
      </w:r>
      <w:r w:rsidRPr="00955177">
        <w:rPr>
          <w:lang w:val="sq-AL"/>
        </w:rPr>
        <w:t>nyr</w:t>
      </w:r>
      <w:r w:rsidR="00B8003B" w:rsidRPr="00955177">
        <w:rPr>
          <w:lang w:val="sq-AL"/>
        </w:rPr>
        <w:t>ë</w:t>
      </w:r>
      <w:r w:rsidRPr="00955177">
        <w:rPr>
          <w:lang w:val="sq-AL"/>
        </w:rPr>
        <w:t xml:space="preserve"> korrekte.</w:t>
      </w:r>
    </w:p>
    <w:p w:rsidR="00D56632" w:rsidRPr="00955177" w:rsidRDefault="00D56632" w:rsidP="00D56632">
      <w:pPr>
        <w:pStyle w:val="Paragrafi"/>
        <w:rPr>
          <w:lang w:val="sq-AL"/>
        </w:rPr>
      </w:pPr>
      <w:r w:rsidRPr="00955177">
        <w:rPr>
          <w:lang w:val="sq-AL"/>
        </w:rPr>
        <w:t>-</w:t>
      </w:r>
      <w:r w:rsidR="003F2B13" w:rsidRPr="00955177">
        <w:rPr>
          <w:lang w:val="sq-AL"/>
        </w:rPr>
        <w:t xml:space="preserve"> </w:t>
      </w:r>
      <w:r w:rsidR="009777EF">
        <w:rPr>
          <w:lang w:val="sq-AL"/>
        </w:rPr>
        <w:t>Neni 7</w:t>
      </w:r>
      <w:r w:rsidRPr="00955177">
        <w:rPr>
          <w:lang w:val="sq-AL"/>
        </w:rPr>
        <w:t xml:space="preserve"> </w:t>
      </w:r>
      <w:r w:rsidR="009777EF">
        <w:rPr>
          <w:lang w:val="sq-AL"/>
        </w:rPr>
        <w:t>pika 3</w:t>
      </w:r>
      <w:r w:rsidRPr="00955177">
        <w:rPr>
          <w:lang w:val="sq-AL"/>
        </w:rPr>
        <w:t xml:space="preserve"> germat “a”, “b”, “c”</w:t>
      </w:r>
    </w:p>
    <w:p w:rsidR="00D56632" w:rsidRPr="00955177" w:rsidRDefault="00D56632" w:rsidP="00D56632">
      <w:pPr>
        <w:pStyle w:val="Paragrafi"/>
        <w:rPr>
          <w:lang w:val="sq-AL"/>
        </w:rPr>
      </w:pPr>
      <w:r w:rsidRPr="00955177">
        <w:rPr>
          <w:lang w:val="sq-AL"/>
        </w:rPr>
        <w:t>P</w:t>
      </w:r>
      <w:r w:rsidR="00B8003B" w:rsidRPr="00955177">
        <w:rPr>
          <w:lang w:val="sq-AL"/>
        </w:rPr>
        <w:t>ë</w:t>
      </w:r>
      <w:r w:rsidRPr="00955177">
        <w:rPr>
          <w:lang w:val="sq-AL"/>
        </w:rPr>
        <w:t>rshkrimi i centralit...</w:t>
      </w:r>
    </w:p>
    <w:p w:rsidR="00D56632" w:rsidRPr="00955177" w:rsidRDefault="00D56632" w:rsidP="00D56632">
      <w:pPr>
        <w:pStyle w:val="Paragrafi"/>
        <w:rPr>
          <w:lang w:val="sq-AL"/>
        </w:rPr>
      </w:pPr>
      <w:r w:rsidRPr="00955177">
        <w:rPr>
          <w:lang w:val="sq-AL"/>
        </w:rPr>
        <w:t xml:space="preserve">Ky dokumentacion </w:t>
      </w:r>
      <w:r w:rsidR="00B8003B" w:rsidRPr="00955177">
        <w:rPr>
          <w:lang w:val="sq-AL"/>
        </w:rPr>
        <w:t>ë</w:t>
      </w:r>
      <w:r w:rsidRPr="00955177">
        <w:rPr>
          <w:lang w:val="sq-AL"/>
        </w:rPr>
        <w:t>sht</w:t>
      </w:r>
      <w:r w:rsidR="00B8003B" w:rsidRPr="00955177">
        <w:rPr>
          <w:lang w:val="sq-AL"/>
        </w:rPr>
        <w:t>ë</w:t>
      </w:r>
      <w:r w:rsidRPr="00955177">
        <w:rPr>
          <w:lang w:val="sq-AL"/>
        </w:rPr>
        <w:t xml:space="preserve"> dh</w:t>
      </w:r>
      <w:r w:rsidR="00B8003B" w:rsidRPr="00955177">
        <w:rPr>
          <w:lang w:val="sq-AL"/>
        </w:rPr>
        <w:t>ë</w:t>
      </w:r>
      <w:r w:rsidRPr="00955177">
        <w:rPr>
          <w:lang w:val="sq-AL"/>
        </w:rPr>
        <w:t>n</w:t>
      </w:r>
      <w:r w:rsidR="00B8003B" w:rsidRPr="00955177">
        <w:rPr>
          <w:lang w:val="sq-AL"/>
        </w:rPr>
        <w:t>ë</w:t>
      </w:r>
      <w:r w:rsidRPr="00955177">
        <w:rPr>
          <w:lang w:val="sq-AL"/>
        </w:rPr>
        <w:t xml:space="preserve"> i sakt</w:t>
      </w:r>
      <w:r w:rsidR="00B8003B" w:rsidRPr="00955177">
        <w:rPr>
          <w:lang w:val="sq-AL"/>
        </w:rPr>
        <w:t>ë</w:t>
      </w:r>
      <w:r w:rsidRPr="00955177">
        <w:rPr>
          <w:lang w:val="sq-AL"/>
        </w:rPr>
        <w:t xml:space="preserve"> dhe i plot</w:t>
      </w:r>
      <w:r w:rsidR="00B8003B" w:rsidRPr="00955177">
        <w:rPr>
          <w:lang w:val="sq-AL"/>
        </w:rPr>
        <w:t>ë</w:t>
      </w:r>
      <w:r w:rsidRPr="00955177">
        <w:rPr>
          <w:lang w:val="sq-AL"/>
        </w:rPr>
        <w:t>.</w:t>
      </w:r>
    </w:p>
    <w:p w:rsidR="00D56632" w:rsidRPr="00955177" w:rsidRDefault="00D56632" w:rsidP="00D56632">
      <w:pPr>
        <w:pStyle w:val="Paragrafi"/>
        <w:rPr>
          <w:lang w:val="sq-AL"/>
        </w:rPr>
      </w:pPr>
      <w:r w:rsidRPr="00955177">
        <w:rPr>
          <w:lang w:val="sq-AL"/>
        </w:rPr>
        <w:t>Për gjithë sa më sipër cituar</w:t>
      </w:r>
      <w:r w:rsidR="009777EF">
        <w:rPr>
          <w:lang w:val="sq-AL"/>
        </w:rPr>
        <w:t>, Bordi i Komisionerëve të ERE-s</w:t>
      </w:r>
      <w:r w:rsidR="00A42435" w:rsidRPr="00955177">
        <w:rPr>
          <w:lang w:val="sq-AL"/>
        </w:rPr>
        <w:t xml:space="preserve"> </w:t>
      </w:r>
    </w:p>
    <w:p w:rsidR="00D56632" w:rsidRPr="00ED2995" w:rsidRDefault="00D56632" w:rsidP="00D56632">
      <w:pPr>
        <w:pStyle w:val="Paragrafi"/>
        <w:rPr>
          <w:sz w:val="16"/>
          <w:lang w:val="sq-AL"/>
        </w:rPr>
      </w:pPr>
    </w:p>
    <w:p w:rsidR="00D56632" w:rsidRPr="00955177" w:rsidRDefault="00D56632" w:rsidP="008E71C9">
      <w:pPr>
        <w:pStyle w:val="VENDOSI"/>
        <w:rPr>
          <w:lang w:val="sq-AL"/>
        </w:rPr>
      </w:pPr>
      <w:r w:rsidRPr="00955177">
        <w:rPr>
          <w:lang w:val="sq-AL"/>
        </w:rPr>
        <w:t>Vendosi:</w:t>
      </w:r>
    </w:p>
    <w:p w:rsidR="00D56632" w:rsidRPr="00ED2995" w:rsidRDefault="00D56632" w:rsidP="00D56632">
      <w:pPr>
        <w:pStyle w:val="Paragrafi"/>
        <w:rPr>
          <w:sz w:val="18"/>
          <w:lang w:val="sq-AL"/>
        </w:rPr>
      </w:pPr>
    </w:p>
    <w:p w:rsidR="00D56632" w:rsidRPr="00955177" w:rsidRDefault="00D56632" w:rsidP="00D56632">
      <w:pPr>
        <w:pStyle w:val="Paragrafi"/>
        <w:rPr>
          <w:lang w:val="sq-AL"/>
        </w:rPr>
      </w:pPr>
      <w:r w:rsidRPr="00955177">
        <w:rPr>
          <w:lang w:val="sq-AL"/>
        </w:rPr>
        <w:t>1.</w:t>
      </w:r>
      <w:r w:rsidR="00387F44" w:rsidRPr="00955177">
        <w:rPr>
          <w:lang w:val="sq-AL"/>
        </w:rPr>
        <w:t xml:space="preserve"> </w:t>
      </w:r>
      <w:r w:rsidRPr="00955177">
        <w:rPr>
          <w:lang w:val="sq-AL"/>
        </w:rPr>
        <w:t>Të</w:t>
      </w:r>
      <w:r w:rsidR="00A42435" w:rsidRPr="00955177">
        <w:rPr>
          <w:lang w:val="sq-AL"/>
        </w:rPr>
        <w:t xml:space="preserve"> </w:t>
      </w:r>
      <w:r w:rsidRPr="00955177">
        <w:rPr>
          <w:lang w:val="sq-AL"/>
        </w:rPr>
        <w:t>filloj</w:t>
      </w:r>
      <w:r w:rsidR="009777EF">
        <w:rPr>
          <w:lang w:val="sq-AL"/>
        </w:rPr>
        <w:t>ë</w:t>
      </w:r>
      <w:r w:rsidRPr="00955177">
        <w:rPr>
          <w:lang w:val="sq-AL"/>
        </w:rPr>
        <w:t xml:space="preserve"> procedurat p</w:t>
      </w:r>
      <w:r w:rsidR="00B8003B" w:rsidRPr="00955177">
        <w:rPr>
          <w:lang w:val="sq-AL"/>
        </w:rPr>
        <w:t>ë</w:t>
      </w:r>
      <w:r w:rsidRPr="00955177">
        <w:rPr>
          <w:lang w:val="sq-AL"/>
        </w:rPr>
        <w:t>r shqyrtimin e aplikimit t</w:t>
      </w:r>
      <w:r w:rsidR="00B8003B" w:rsidRPr="00955177">
        <w:rPr>
          <w:lang w:val="sq-AL"/>
        </w:rPr>
        <w:t>ë</w:t>
      </w:r>
      <w:r w:rsidRPr="00955177">
        <w:rPr>
          <w:lang w:val="sq-AL"/>
        </w:rPr>
        <w:t xml:space="preserve"> shoq</w:t>
      </w:r>
      <w:r w:rsidR="00B8003B" w:rsidRPr="00955177">
        <w:rPr>
          <w:lang w:val="sq-AL"/>
        </w:rPr>
        <w:t>ë</w:t>
      </w:r>
      <w:r w:rsidRPr="00955177">
        <w:rPr>
          <w:lang w:val="sq-AL"/>
        </w:rPr>
        <w:t>ris</w:t>
      </w:r>
      <w:r w:rsidR="00B8003B" w:rsidRPr="00955177">
        <w:rPr>
          <w:lang w:val="sq-AL"/>
        </w:rPr>
        <w:t>ë</w:t>
      </w:r>
      <w:r w:rsidR="00A42435" w:rsidRPr="00955177">
        <w:rPr>
          <w:lang w:val="sq-AL"/>
        </w:rPr>
        <w:t xml:space="preserve"> </w:t>
      </w:r>
      <w:r w:rsidRPr="00955177">
        <w:rPr>
          <w:lang w:val="sq-AL"/>
        </w:rPr>
        <w:t>“</w:t>
      </w:r>
      <w:r w:rsidR="00A42435" w:rsidRPr="00955177">
        <w:rPr>
          <w:lang w:val="sq-AL"/>
        </w:rPr>
        <w:t xml:space="preserve">Hydro </w:t>
      </w:r>
      <w:r w:rsidR="00F13D89" w:rsidRPr="00955177">
        <w:rPr>
          <w:lang w:val="sq-AL"/>
        </w:rPr>
        <w:t xml:space="preserve">Power Plant </w:t>
      </w:r>
      <w:r w:rsidR="00A42435" w:rsidRPr="00955177">
        <w:rPr>
          <w:lang w:val="sq-AL"/>
        </w:rPr>
        <w:t>of Korca</w:t>
      </w:r>
      <w:r w:rsidRPr="00955177">
        <w:rPr>
          <w:lang w:val="sq-AL"/>
        </w:rPr>
        <w:t>” sh.p.k. p</w:t>
      </w:r>
      <w:r w:rsidR="00B8003B" w:rsidRPr="00955177">
        <w:rPr>
          <w:lang w:val="sq-AL"/>
        </w:rPr>
        <w:t>ë</w:t>
      </w:r>
      <w:r w:rsidRPr="00955177">
        <w:rPr>
          <w:lang w:val="sq-AL"/>
        </w:rPr>
        <w:t>r kualifikimin e impiantit prodhues p</w:t>
      </w:r>
      <w:r w:rsidR="00B8003B" w:rsidRPr="00955177">
        <w:rPr>
          <w:lang w:val="sq-AL"/>
        </w:rPr>
        <w:t>ë</w:t>
      </w:r>
      <w:r w:rsidRPr="00955177">
        <w:rPr>
          <w:lang w:val="sq-AL"/>
        </w:rPr>
        <w:t xml:space="preserve">r “HEC </w:t>
      </w:r>
      <w:r w:rsidR="00A42435" w:rsidRPr="00955177">
        <w:rPr>
          <w:lang w:val="sq-AL"/>
        </w:rPr>
        <w:t xml:space="preserve">Verba </w:t>
      </w:r>
      <w:r w:rsidRPr="00955177">
        <w:rPr>
          <w:lang w:val="sq-AL"/>
        </w:rPr>
        <w:t xml:space="preserve">1” dhe “HEC </w:t>
      </w:r>
      <w:r w:rsidR="00A42435" w:rsidRPr="00955177">
        <w:rPr>
          <w:lang w:val="sq-AL"/>
        </w:rPr>
        <w:t xml:space="preserve">Verba </w:t>
      </w:r>
      <w:r w:rsidRPr="00955177">
        <w:rPr>
          <w:lang w:val="sq-AL"/>
        </w:rPr>
        <w:t>2” si burim i rinov</w:t>
      </w:r>
      <w:r w:rsidR="00F150AD">
        <w:rPr>
          <w:lang w:val="sq-AL"/>
        </w:rPr>
        <w:t>u</w:t>
      </w:r>
      <w:r w:rsidRPr="00955177">
        <w:rPr>
          <w:lang w:val="sq-AL"/>
        </w:rPr>
        <w:t>esh</w:t>
      </w:r>
      <w:r w:rsidR="00B8003B" w:rsidRPr="00955177">
        <w:rPr>
          <w:lang w:val="sq-AL"/>
        </w:rPr>
        <w:t>ë</w:t>
      </w:r>
      <w:r w:rsidRPr="00955177">
        <w:rPr>
          <w:lang w:val="sq-AL"/>
        </w:rPr>
        <w:t>m energjie.</w:t>
      </w:r>
    </w:p>
    <w:p w:rsidR="00D56632" w:rsidRPr="00955177" w:rsidRDefault="00D56632" w:rsidP="00D56632">
      <w:pPr>
        <w:pStyle w:val="Paragrafi"/>
        <w:rPr>
          <w:lang w:val="sq-AL"/>
        </w:rPr>
      </w:pPr>
      <w:r w:rsidRPr="00955177">
        <w:rPr>
          <w:lang w:val="sq-AL"/>
        </w:rPr>
        <w:t>2. Ngarkohet Drejtoria e Li</w:t>
      </w:r>
      <w:r w:rsidR="00A42435" w:rsidRPr="00955177">
        <w:rPr>
          <w:lang w:val="sq-AL"/>
        </w:rPr>
        <w:t>c</w:t>
      </w:r>
      <w:r w:rsidRPr="00955177">
        <w:rPr>
          <w:lang w:val="sq-AL"/>
        </w:rPr>
        <w:t>en</w:t>
      </w:r>
      <w:r w:rsidR="00A42435" w:rsidRPr="00955177">
        <w:rPr>
          <w:lang w:val="sq-AL"/>
        </w:rPr>
        <w:t>c</w:t>
      </w:r>
      <w:r w:rsidRPr="00955177">
        <w:rPr>
          <w:lang w:val="sq-AL"/>
        </w:rPr>
        <w:t>imit dhe</w:t>
      </w:r>
      <w:r w:rsidR="00A42435" w:rsidRPr="00955177">
        <w:rPr>
          <w:lang w:val="sq-AL"/>
        </w:rPr>
        <w:t xml:space="preserve"> e</w:t>
      </w:r>
      <w:r w:rsidRPr="00955177">
        <w:rPr>
          <w:lang w:val="sq-AL"/>
        </w:rPr>
        <w:t xml:space="preserve"> Monitorimit të Tregut të njoftojë aplikuesin lidhur me</w:t>
      </w:r>
      <w:r w:rsidR="00A42435" w:rsidRPr="00955177">
        <w:rPr>
          <w:lang w:val="sq-AL"/>
        </w:rPr>
        <w:t xml:space="preserve"> </w:t>
      </w:r>
      <w:r w:rsidRPr="00955177">
        <w:rPr>
          <w:lang w:val="sq-AL"/>
        </w:rPr>
        <w:t xml:space="preserve">vendimin e Bordit të Komisionerëve të ERE-s. </w:t>
      </w:r>
    </w:p>
    <w:p w:rsidR="00D56632" w:rsidRPr="00955177" w:rsidRDefault="00D56632" w:rsidP="00D56632">
      <w:pPr>
        <w:pStyle w:val="Paragrafi"/>
        <w:rPr>
          <w:lang w:val="sq-AL"/>
        </w:rPr>
      </w:pPr>
      <w:r w:rsidRPr="00955177">
        <w:rPr>
          <w:lang w:val="sq-AL"/>
        </w:rPr>
        <w:t>Ky vendim hyn në fuqi menjëherë.</w:t>
      </w:r>
    </w:p>
    <w:p w:rsidR="00D56632" w:rsidRPr="00955177" w:rsidRDefault="00D56632" w:rsidP="00D56632">
      <w:pPr>
        <w:pStyle w:val="Paragrafi"/>
        <w:rPr>
          <w:lang w:val="sq-AL"/>
        </w:rPr>
      </w:pPr>
      <w:r w:rsidRPr="00955177">
        <w:rPr>
          <w:lang w:val="sq-AL"/>
        </w:rPr>
        <w:t>Ky vendim botohet në Fletoren Zyrtare.</w:t>
      </w:r>
    </w:p>
    <w:p w:rsidR="00ED2995" w:rsidRDefault="00ED2995" w:rsidP="00D56632">
      <w:pPr>
        <w:pStyle w:val="Autoriteti"/>
        <w:rPr>
          <w:lang w:val="sq-AL"/>
        </w:rPr>
      </w:pPr>
    </w:p>
    <w:p w:rsidR="00D56632" w:rsidRPr="00955177" w:rsidRDefault="00D56632" w:rsidP="00D56632">
      <w:pPr>
        <w:pStyle w:val="Autoriteti"/>
        <w:rPr>
          <w:lang w:val="sq-AL"/>
        </w:rPr>
      </w:pPr>
      <w:r w:rsidRPr="00955177">
        <w:rPr>
          <w:lang w:val="sq-AL"/>
        </w:rPr>
        <w:t>KRYETARI</w:t>
      </w:r>
    </w:p>
    <w:p w:rsidR="00D56632" w:rsidRPr="00955177" w:rsidRDefault="00D56632" w:rsidP="00D56632">
      <w:pPr>
        <w:pStyle w:val="AutoritetiEmer"/>
        <w:rPr>
          <w:lang w:val="sq-AL"/>
        </w:rPr>
      </w:pPr>
      <w:r w:rsidRPr="00955177">
        <w:rPr>
          <w:lang w:val="sq-AL"/>
        </w:rPr>
        <w:t>Sokol Ramadani</w:t>
      </w:r>
    </w:p>
    <w:p w:rsidR="00930700" w:rsidRDefault="00930700" w:rsidP="00ED2995">
      <w:pPr>
        <w:pStyle w:val="Akti"/>
        <w:keepNext w:val="0"/>
        <w:jc w:val="left"/>
        <w:rPr>
          <w:lang w:val="sq-AL"/>
        </w:rPr>
      </w:pPr>
    </w:p>
    <w:p w:rsidR="005E6833" w:rsidRPr="00955177" w:rsidRDefault="005E6833" w:rsidP="00930700">
      <w:pPr>
        <w:pStyle w:val="Akti"/>
        <w:keepNext w:val="0"/>
        <w:rPr>
          <w:lang w:val="sq-AL"/>
        </w:rPr>
      </w:pPr>
    </w:p>
    <w:p w:rsidR="00D648ED" w:rsidRPr="00955177" w:rsidRDefault="00D648ED" w:rsidP="008E71C9">
      <w:pPr>
        <w:pStyle w:val="Akti"/>
        <w:rPr>
          <w:lang w:val="sq-AL"/>
        </w:rPr>
      </w:pPr>
      <w:r w:rsidRPr="00955177">
        <w:rPr>
          <w:lang w:val="sq-AL"/>
        </w:rPr>
        <w:t>VENDIM</w:t>
      </w:r>
    </w:p>
    <w:p w:rsidR="00D648ED" w:rsidRPr="00955177" w:rsidRDefault="00D648ED" w:rsidP="008E71C9">
      <w:pPr>
        <w:pStyle w:val="NumriData"/>
        <w:rPr>
          <w:lang w:val="sq-AL"/>
        </w:rPr>
      </w:pPr>
      <w:r w:rsidRPr="00955177">
        <w:rPr>
          <w:lang w:val="sq-AL"/>
        </w:rPr>
        <w:t>Nr. 8</w:t>
      </w:r>
      <w:r w:rsidR="00A42435" w:rsidRPr="00955177">
        <w:rPr>
          <w:lang w:val="sq-AL"/>
        </w:rPr>
        <w:t>, d</w:t>
      </w:r>
      <w:r w:rsidRPr="00955177">
        <w:rPr>
          <w:lang w:val="sq-AL"/>
        </w:rPr>
        <w:t>atë 29.1.2013</w:t>
      </w:r>
    </w:p>
    <w:p w:rsidR="00D648ED" w:rsidRPr="000835BD" w:rsidRDefault="00D648ED" w:rsidP="00315584">
      <w:pPr>
        <w:pStyle w:val="Paragrafi"/>
        <w:rPr>
          <w:lang w:val="sq-AL"/>
        </w:rPr>
      </w:pPr>
    </w:p>
    <w:p w:rsidR="00D648ED" w:rsidRPr="00955177" w:rsidRDefault="00D648ED" w:rsidP="00930700">
      <w:pPr>
        <w:pStyle w:val="Titulli"/>
        <w:rPr>
          <w:lang w:val="sq-AL"/>
        </w:rPr>
      </w:pPr>
      <w:r w:rsidRPr="00955177">
        <w:rPr>
          <w:lang w:val="sq-AL"/>
        </w:rPr>
        <w:t xml:space="preserve">PËR FILLIMIN E PROCEDURAVE </w:t>
      </w:r>
      <w:r w:rsidR="00F54B13" w:rsidRPr="00955177">
        <w:rPr>
          <w:lang w:val="sq-AL"/>
        </w:rPr>
        <w:t>PËR</w:t>
      </w:r>
      <w:r w:rsidR="00315584" w:rsidRPr="00955177">
        <w:rPr>
          <w:lang w:val="sq-AL"/>
        </w:rPr>
        <w:t xml:space="preserve"> </w:t>
      </w:r>
      <w:r w:rsidR="00CE1637" w:rsidRPr="00955177">
        <w:rPr>
          <w:lang w:val="sq-AL"/>
        </w:rPr>
        <w:t>LICENCIM</w:t>
      </w:r>
      <w:r w:rsidRPr="00955177">
        <w:rPr>
          <w:lang w:val="sq-AL"/>
        </w:rPr>
        <w:t xml:space="preserve">IN E SHOQËRISË “A&amp;A GROUP” SHPK NË AKTIVITETIN E </w:t>
      </w:r>
      <w:r w:rsidR="00F54B13" w:rsidRPr="00955177">
        <w:rPr>
          <w:lang w:val="sq-AL"/>
        </w:rPr>
        <w:t>TREGTIMIT</w:t>
      </w:r>
      <w:r w:rsidRPr="00955177">
        <w:rPr>
          <w:lang w:val="sq-AL"/>
        </w:rPr>
        <w:t xml:space="preserve"> TË ENERGJISË ELEKTRIKE</w:t>
      </w:r>
    </w:p>
    <w:p w:rsidR="00D648ED" w:rsidRPr="000835BD" w:rsidRDefault="00D648ED" w:rsidP="00315584">
      <w:pPr>
        <w:pStyle w:val="Paragrafi"/>
        <w:rPr>
          <w:lang w:val="sq-AL"/>
        </w:rPr>
      </w:pPr>
    </w:p>
    <w:p w:rsidR="00D648ED" w:rsidRPr="00955177" w:rsidRDefault="00D648ED" w:rsidP="00315584">
      <w:pPr>
        <w:pStyle w:val="Paragrafi"/>
        <w:rPr>
          <w:lang w:val="sq-AL"/>
        </w:rPr>
      </w:pPr>
      <w:r w:rsidRPr="00955177">
        <w:rPr>
          <w:lang w:val="sq-AL"/>
        </w:rPr>
        <w:t>Në mbështetje të neneve 3 pika 31, 8 pika 2</w:t>
      </w:r>
      <w:r w:rsidR="00A42435" w:rsidRPr="00955177">
        <w:rPr>
          <w:lang w:val="sq-AL"/>
        </w:rPr>
        <w:t xml:space="preserve"> </w:t>
      </w:r>
      <w:r w:rsidR="00F218F0" w:rsidRPr="00955177">
        <w:rPr>
          <w:lang w:val="sq-AL"/>
        </w:rPr>
        <w:t>germa</w:t>
      </w:r>
      <w:r w:rsidRPr="00955177">
        <w:rPr>
          <w:lang w:val="sq-AL"/>
        </w:rPr>
        <w:t xml:space="preserve"> “a”;</w:t>
      </w:r>
      <w:r w:rsidR="00A42435" w:rsidRPr="00955177">
        <w:rPr>
          <w:lang w:val="sq-AL"/>
        </w:rPr>
        <w:t xml:space="preserve"> </w:t>
      </w:r>
      <w:r w:rsidRPr="00955177">
        <w:rPr>
          <w:lang w:val="sq-AL"/>
        </w:rPr>
        <w:t>9 dhe nenit 45 pika 4</w:t>
      </w:r>
      <w:r w:rsidR="00A42435" w:rsidRPr="00955177">
        <w:rPr>
          <w:lang w:val="sq-AL"/>
        </w:rPr>
        <w:t xml:space="preserve"> </w:t>
      </w:r>
      <w:r w:rsidRPr="00955177">
        <w:rPr>
          <w:lang w:val="sq-AL"/>
        </w:rPr>
        <w:t>dhe 48</w:t>
      </w:r>
      <w:r w:rsidR="00A42435" w:rsidRPr="00955177">
        <w:rPr>
          <w:lang w:val="sq-AL"/>
        </w:rPr>
        <w:t xml:space="preserve"> </w:t>
      </w:r>
      <w:r w:rsidRPr="00955177">
        <w:rPr>
          <w:lang w:val="sq-AL"/>
        </w:rPr>
        <w:t xml:space="preserve">pika 2 të </w:t>
      </w:r>
      <w:r w:rsidR="003F2B13" w:rsidRPr="00955177">
        <w:rPr>
          <w:lang w:val="sq-AL"/>
        </w:rPr>
        <w:t>l</w:t>
      </w:r>
      <w:r w:rsidRPr="00955177">
        <w:rPr>
          <w:lang w:val="sq-AL"/>
        </w:rPr>
        <w:t xml:space="preserve">igjit </w:t>
      </w:r>
      <w:r w:rsidR="009777EF">
        <w:rPr>
          <w:lang w:val="sq-AL"/>
        </w:rPr>
        <w:t>nr. 9072, datë 22.</w:t>
      </w:r>
      <w:r w:rsidR="003F2B13" w:rsidRPr="00955177">
        <w:rPr>
          <w:lang w:val="sq-AL"/>
        </w:rPr>
        <w:t>5.2003</w:t>
      </w:r>
      <w:r w:rsidRPr="00955177">
        <w:rPr>
          <w:lang w:val="sq-AL"/>
        </w:rPr>
        <w:t xml:space="preserve"> “Për </w:t>
      </w:r>
      <w:r w:rsidR="00A42435" w:rsidRPr="00955177">
        <w:rPr>
          <w:lang w:val="sq-AL"/>
        </w:rPr>
        <w:t>sektorin e energjisë elektrike</w:t>
      </w:r>
      <w:r w:rsidRPr="00955177">
        <w:rPr>
          <w:lang w:val="sq-AL"/>
        </w:rPr>
        <w:t>”</w:t>
      </w:r>
      <w:r w:rsidR="00A42435" w:rsidRPr="00955177">
        <w:rPr>
          <w:lang w:val="sq-AL"/>
        </w:rPr>
        <w:t xml:space="preserve">, </w:t>
      </w:r>
      <w:r w:rsidRPr="00955177">
        <w:rPr>
          <w:lang w:val="sq-AL"/>
        </w:rPr>
        <w:t>të ndryshuar, neneve 4 pika 1 g</w:t>
      </w:r>
      <w:r w:rsidR="00A42435" w:rsidRPr="00955177">
        <w:rPr>
          <w:lang w:val="sq-AL"/>
        </w:rPr>
        <w:t>e</w:t>
      </w:r>
      <w:r w:rsidRPr="00955177">
        <w:rPr>
          <w:lang w:val="sq-AL"/>
        </w:rPr>
        <w:t>rma “f”</w:t>
      </w:r>
      <w:r w:rsidR="00CE1637" w:rsidRPr="00955177">
        <w:rPr>
          <w:lang w:val="sq-AL"/>
        </w:rPr>
        <w:t>,</w:t>
      </w:r>
      <w:r w:rsidRPr="00955177">
        <w:rPr>
          <w:lang w:val="sq-AL"/>
        </w:rPr>
        <w:t xml:space="preserve"> 5 pika 1 </w:t>
      </w:r>
      <w:r w:rsidR="00F218F0" w:rsidRPr="00955177">
        <w:rPr>
          <w:lang w:val="sq-AL"/>
        </w:rPr>
        <w:t>germa</w:t>
      </w:r>
      <w:r w:rsidRPr="00955177">
        <w:rPr>
          <w:lang w:val="sq-AL"/>
        </w:rPr>
        <w:t xml:space="preserve"> “f” dhe 13 dhe 14 pika 1 të </w:t>
      </w:r>
      <w:r w:rsidR="00F218F0" w:rsidRPr="00955177">
        <w:rPr>
          <w:lang w:val="sq-AL"/>
        </w:rPr>
        <w:t>r</w:t>
      </w:r>
      <w:r w:rsidRPr="00955177">
        <w:rPr>
          <w:lang w:val="sq-AL"/>
        </w:rPr>
        <w:t xml:space="preserve">regullores </w:t>
      </w:r>
      <w:r w:rsidR="00F218F0" w:rsidRPr="00955177">
        <w:rPr>
          <w:lang w:val="sq-AL"/>
        </w:rPr>
        <w:t>“P</w:t>
      </w:r>
      <w:r w:rsidRPr="00955177">
        <w:rPr>
          <w:lang w:val="sq-AL"/>
        </w:rPr>
        <w:t xml:space="preserve">ër </w:t>
      </w:r>
      <w:r w:rsidR="00F218F0" w:rsidRPr="00955177">
        <w:rPr>
          <w:lang w:val="sq-AL"/>
        </w:rPr>
        <w:t>procedur</w:t>
      </w:r>
      <w:r w:rsidRPr="00955177">
        <w:rPr>
          <w:lang w:val="sq-AL"/>
        </w:rPr>
        <w:t xml:space="preserve">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 xml:space="preserve">ve”, të miratuar me </w:t>
      </w:r>
      <w:r w:rsidR="003F2B13" w:rsidRPr="00955177">
        <w:rPr>
          <w:lang w:val="sq-AL"/>
        </w:rPr>
        <w:t>v</w:t>
      </w:r>
      <w:r w:rsidRPr="00955177">
        <w:rPr>
          <w:lang w:val="sq-AL"/>
        </w:rPr>
        <w:t xml:space="preserve">endimin e Bordit të Komisionerëve </w:t>
      </w:r>
      <w:r w:rsidR="003F2B13" w:rsidRPr="00955177">
        <w:rPr>
          <w:lang w:val="sq-AL"/>
        </w:rPr>
        <w:t>nr. 21</w:t>
      </w:r>
      <w:r w:rsidR="00F218F0" w:rsidRPr="00955177">
        <w:rPr>
          <w:lang w:val="sq-AL"/>
        </w:rPr>
        <w:t>,</w:t>
      </w:r>
      <w:r w:rsidR="003F2B13" w:rsidRPr="00955177">
        <w:rPr>
          <w:lang w:val="sq-AL"/>
        </w:rPr>
        <w:t xml:space="preserve"> datë 18.</w:t>
      </w:r>
      <w:r w:rsidRPr="00955177">
        <w:rPr>
          <w:lang w:val="sq-AL"/>
        </w:rPr>
        <w:t xml:space="preserve">3.2009, Bordi i Komisionerëve të Entit Rregullator të Energjisë (ERE), </w:t>
      </w:r>
      <w:r w:rsidR="003F2B13" w:rsidRPr="00955177">
        <w:rPr>
          <w:lang w:val="sq-AL"/>
        </w:rPr>
        <w:t>në mbledhjen e tij të datës 29.</w:t>
      </w:r>
      <w:r w:rsidRPr="00955177">
        <w:rPr>
          <w:lang w:val="sq-AL"/>
        </w:rPr>
        <w:t xml:space="preserve">1.2012, </w:t>
      </w:r>
      <w:r w:rsidR="00A42435" w:rsidRPr="00955177">
        <w:rPr>
          <w:lang w:val="sq-AL"/>
        </w:rPr>
        <w:t>p</w:t>
      </w:r>
      <w:r w:rsidRPr="00955177">
        <w:rPr>
          <w:lang w:val="sq-AL"/>
        </w:rPr>
        <w:t xml:space="preserve">asi shqyrtoi aplikimin e paraqitur nga shoqëria “A&amp;A </w:t>
      </w:r>
      <w:r w:rsidR="00CE1637" w:rsidRPr="00955177">
        <w:rPr>
          <w:lang w:val="sq-AL"/>
        </w:rPr>
        <w:t>Group</w:t>
      </w:r>
      <w:r w:rsidRPr="00955177">
        <w:rPr>
          <w:lang w:val="sq-AL"/>
        </w:rPr>
        <w:t>” sh.p.k</w:t>
      </w:r>
      <w:r w:rsidR="00CE1637" w:rsidRPr="00955177">
        <w:rPr>
          <w:lang w:val="sq-AL"/>
        </w:rPr>
        <w:t>.</w:t>
      </w:r>
      <w:r w:rsidRPr="00955177">
        <w:rPr>
          <w:lang w:val="sq-AL"/>
        </w:rPr>
        <w:t xml:space="preserve">, si dhe relacionin e Drejtorisë së </w:t>
      </w:r>
      <w:r w:rsidR="00CE1637" w:rsidRPr="00955177">
        <w:rPr>
          <w:lang w:val="sq-AL"/>
        </w:rPr>
        <w:t>Licencim</w:t>
      </w:r>
      <w:r w:rsidRPr="00955177">
        <w:rPr>
          <w:lang w:val="sq-AL"/>
        </w:rPr>
        <w:t xml:space="preserve">it dhe Monitorimit të Tregut dhe Drejtorisë Juridike dhe Mbrojtjes së Konsumatorit mbi </w:t>
      </w:r>
      <w:r w:rsidR="00CE1637" w:rsidRPr="00955177">
        <w:rPr>
          <w:lang w:val="sq-AL"/>
        </w:rPr>
        <w:t>licencim</w:t>
      </w:r>
      <w:r w:rsidRPr="00955177">
        <w:rPr>
          <w:lang w:val="sq-AL"/>
        </w:rPr>
        <w:t xml:space="preserve">in në aktivitetin e </w:t>
      </w:r>
      <w:r w:rsidR="00F218F0" w:rsidRPr="00955177">
        <w:rPr>
          <w:lang w:val="sq-AL"/>
        </w:rPr>
        <w:t>furnizuesit të kualifikuar të energjisë elektrike</w:t>
      </w:r>
      <w:r w:rsidRPr="00955177">
        <w:rPr>
          <w:lang w:val="sq-AL"/>
        </w:rPr>
        <w:t>,</w:t>
      </w:r>
    </w:p>
    <w:p w:rsidR="00D648ED" w:rsidRPr="00955177" w:rsidRDefault="00CE1637" w:rsidP="00315584">
      <w:pPr>
        <w:pStyle w:val="Paragrafi"/>
        <w:rPr>
          <w:lang w:val="sq-AL"/>
        </w:rPr>
      </w:pPr>
      <w:r w:rsidRPr="00955177">
        <w:rPr>
          <w:lang w:val="sq-AL"/>
        </w:rPr>
        <w:t>k</w:t>
      </w:r>
      <w:r w:rsidR="00D648ED" w:rsidRPr="00955177">
        <w:rPr>
          <w:lang w:val="sq-AL"/>
        </w:rPr>
        <w:t>onstatoi se:</w:t>
      </w:r>
    </w:p>
    <w:p w:rsidR="00D648ED" w:rsidRPr="00955177" w:rsidRDefault="00D648ED" w:rsidP="00C9489A">
      <w:pPr>
        <w:pStyle w:val="Paragrafi"/>
        <w:rPr>
          <w:lang w:val="sq-AL"/>
        </w:rPr>
      </w:pPr>
      <w:r w:rsidRPr="00955177">
        <w:rPr>
          <w:lang w:val="sq-AL"/>
        </w:rPr>
        <w:t xml:space="preserve">Aplikimi i shoqërisë “A&amp;A </w:t>
      </w:r>
      <w:r w:rsidR="00CE1637" w:rsidRPr="00955177">
        <w:rPr>
          <w:lang w:val="sq-AL"/>
        </w:rPr>
        <w:t>Group</w:t>
      </w:r>
      <w:r w:rsidRPr="00955177">
        <w:rPr>
          <w:lang w:val="sq-AL"/>
        </w:rPr>
        <w:t>” sh.p.k</w:t>
      </w:r>
      <w:r w:rsidR="00F218F0" w:rsidRPr="00955177">
        <w:rPr>
          <w:lang w:val="sq-AL"/>
        </w:rPr>
        <w:t>.</w:t>
      </w:r>
      <w:r w:rsidRPr="00955177">
        <w:rPr>
          <w:lang w:val="sq-AL"/>
        </w:rPr>
        <w:t xml:space="preserve"> plotëson kërkesat e parashikuara nga ERE në </w:t>
      </w:r>
      <w:r w:rsidR="00CE1637" w:rsidRPr="00955177">
        <w:rPr>
          <w:lang w:val="sq-AL"/>
        </w:rPr>
        <w:t>r</w:t>
      </w:r>
      <w:r w:rsidRPr="00955177">
        <w:rPr>
          <w:lang w:val="sq-AL"/>
        </w:rPr>
        <w:t xml:space="preserve">regulloren </w:t>
      </w:r>
      <w:r w:rsidR="00CE1637" w:rsidRPr="00955177">
        <w:rPr>
          <w:lang w:val="sq-AL"/>
        </w:rPr>
        <w:t>“P</w:t>
      </w:r>
      <w:r w:rsidRPr="00955177">
        <w:rPr>
          <w:lang w:val="sq-AL"/>
        </w:rPr>
        <w:t xml:space="preserve">ër procedurat e </w:t>
      </w:r>
      <w:r w:rsidR="00CE1637" w:rsidRPr="00955177">
        <w:rPr>
          <w:lang w:val="sq-AL"/>
        </w:rPr>
        <w:t>licencim</w:t>
      </w:r>
      <w:r w:rsidRPr="00955177">
        <w:rPr>
          <w:lang w:val="sq-AL"/>
        </w:rPr>
        <w:t>it, mod</w:t>
      </w:r>
      <w:r w:rsidR="00CE1637" w:rsidRPr="00955177">
        <w:rPr>
          <w:lang w:val="sq-AL"/>
        </w:rPr>
        <w:t>ifikimit, transferimit të plotë</w:t>
      </w:r>
      <w:r w:rsidRPr="00955177">
        <w:rPr>
          <w:lang w:val="sq-AL"/>
        </w:rPr>
        <w:t xml:space="preserve">/të pjesshëm dhe rinovimit të </w:t>
      </w:r>
      <w:r w:rsidR="00CE1637" w:rsidRPr="00955177">
        <w:rPr>
          <w:lang w:val="sq-AL"/>
        </w:rPr>
        <w:t>licenca</w:t>
      </w:r>
      <w:r w:rsidRPr="00955177">
        <w:rPr>
          <w:lang w:val="sq-AL"/>
        </w:rPr>
        <w:t>ve</w:t>
      </w:r>
      <w:r w:rsidR="00CE1637" w:rsidRPr="00955177">
        <w:rPr>
          <w:lang w:val="sq-AL"/>
        </w:rPr>
        <w:t>”,</w:t>
      </w:r>
      <w:r w:rsidRPr="00955177">
        <w:rPr>
          <w:lang w:val="sq-AL"/>
        </w:rPr>
        <w:t xml:space="preserve"> si më poshtë:</w:t>
      </w:r>
      <w:r w:rsidR="00A42435" w:rsidRPr="00955177">
        <w:rPr>
          <w:lang w:val="sq-AL"/>
        </w:rPr>
        <w:t xml:space="preserve"> </w:t>
      </w:r>
    </w:p>
    <w:p w:rsidR="00D648ED" w:rsidRPr="00955177" w:rsidRDefault="00387F44" w:rsidP="00C9489A">
      <w:pPr>
        <w:pStyle w:val="Paragrafi"/>
        <w:rPr>
          <w:lang w:val="sq-AL"/>
        </w:rPr>
      </w:pPr>
      <w:r w:rsidRPr="00955177">
        <w:rPr>
          <w:lang w:val="sq-AL"/>
        </w:rPr>
        <w:t xml:space="preserve">- </w:t>
      </w:r>
      <w:r w:rsidR="00D648ED" w:rsidRPr="00955177">
        <w:rPr>
          <w:lang w:val="sq-AL"/>
        </w:rPr>
        <w:t>Formati i aplikimit (neni 9, pika 1) është paraqitur dhe plotësuar në mënyrë korrekte.</w:t>
      </w:r>
    </w:p>
    <w:p w:rsidR="00D648ED" w:rsidRPr="00955177" w:rsidRDefault="00387F44" w:rsidP="00C9489A">
      <w:pPr>
        <w:pStyle w:val="Paragrafi"/>
        <w:rPr>
          <w:lang w:val="sq-AL"/>
        </w:rPr>
      </w:pPr>
      <w:r w:rsidRPr="00955177">
        <w:rPr>
          <w:lang w:val="sq-AL"/>
        </w:rPr>
        <w:t xml:space="preserve">- </w:t>
      </w:r>
      <w:r w:rsidR="00D648ED" w:rsidRPr="00955177">
        <w:rPr>
          <w:lang w:val="sq-AL"/>
        </w:rPr>
        <w:t>Dokumentacioni juridik, administrativ dhe pronësor (neni 9, pika 2) është paraqitur dhe plotësuar në mënyrë korrekte.</w:t>
      </w:r>
    </w:p>
    <w:p w:rsidR="00D648ED" w:rsidRPr="00955177" w:rsidRDefault="00387F44" w:rsidP="00C9489A">
      <w:pPr>
        <w:pStyle w:val="Paragrafi"/>
        <w:rPr>
          <w:lang w:val="sq-AL"/>
        </w:rPr>
      </w:pPr>
      <w:r w:rsidRPr="00955177">
        <w:rPr>
          <w:lang w:val="sq-AL"/>
        </w:rPr>
        <w:t xml:space="preserve">- </w:t>
      </w:r>
      <w:r w:rsidR="00D648ED" w:rsidRPr="00955177">
        <w:rPr>
          <w:lang w:val="sq-AL"/>
        </w:rPr>
        <w:t>Dokumentacioni financiar dhe fiskal (neni 9, pika 3) është paraqitur dhe plotësuar në mënyrë korrekte.</w:t>
      </w:r>
    </w:p>
    <w:p w:rsidR="00D648ED" w:rsidRPr="00955177" w:rsidRDefault="00387F44" w:rsidP="00C9489A">
      <w:pPr>
        <w:pStyle w:val="Paragrafi"/>
        <w:rPr>
          <w:lang w:val="sq-AL"/>
        </w:rPr>
      </w:pPr>
      <w:r w:rsidRPr="00955177">
        <w:rPr>
          <w:lang w:val="sq-AL"/>
        </w:rPr>
        <w:t xml:space="preserve">- </w:t>
      </w:r>
      <w:r w:rsidR="00D648ED" w:rsidRPr="00955177">
        <w:rPr>
          <w:lang w:val="sq-AL"/>
        </w:rPr>
        <w:t xml:space="preserve">Dokumentacioni teknik (neni 9, pika 4.10) </w:t>
      </w:r>
      <w:r w:rsidR="00F54B13" w:rsidRPr="00955177">
        <w:rPr>
          <w:lang w:val="sq-AL"/>
        </w:rPr>
        <w:t>është</w:t>
      </w:r>
      <w:r w:rsidR="00D648ED" w:rsidRPr="00955177">
        <w:rPr>
          <w:lang w:val="sq-AL"/>
        </w:rPr>
        <w:t xml:space="preserve"> paraqitur dhe </w:t>
      </w:r>
      <w:r w:rsidR="00F54B13" w:rsidRPr="00955177">
        <w:rPr>
          <w:lang w:val="sq-AL"/>
        </w:rPr>
        <w:t>plotësuar</w:t>
      </w:r>
      <w:r w:rsidR="00D648ED" w:rsidRPr="00955177">
        <w:rPr>
          <w:lang w:val="sq-AL"/>
        </w:rPr>
        <w:t xml:space="preserve"> n</w:t>
      </w:r>
      <w:r w:rsidR="00CE1637" w:rsidRPr="00955177">
        <w:rPr>
          <w:lang w:val="sq-AL"/>
        </w:rPr>
        <w:t>ë</w:t>
      </w:r>
      <w:r w:rsidR="00D648ED" w:rsidRPr="00955177">
        <w:rPr>
          <w:lang w:val="sq-AL"/>
        </w:rPr>
        <w:t xml:space="preserve"> m</w:t>
      </w:r>
      <w:r w:rsidR="00CE1637" w:rsidRPr="00955177">
        <w:rPr>
          <w:lang w:val="sq-AL"/>
        </w:rPr>
        <w:t>ë</w:t>
      </w:r>
      <w:r w:rsidR="00D648ED" w:rsidRPr="00955177">
        <w:rPr>
          <w:lang w:val="sq-AL"/>
        </w:rPr>
        <w:t>nyr</w:t>
      </w:r>
      <w:r w:rsidR="00CE1637" w:rsidRPr="00955177">
        <w:rPr>
          <w:lang w:val="sq-AL"/>
        </w:rPr>
        <w:t>ë</w:t>
      </w:r>
      <w:r w:rsidR="00D648ED" w:rsidRPr="00955177">
        <w:rPr>
          <w:lang w:val="sq-AL"/>
        </w:rPr>
        <w:t xml:space="preserve"> korrekte</w:t>
      </w:r>
      <w:r w:rsidR="00CE1637" w:rsidRPr="00955177">
        <w:rPr>
          <w:lang w:val="sq-AL"/>
        </w:rPr>
        <w:t>.</w:t>
      </w:r>
      <w:r w:rsidR="00A42435" w:rsidRPr="00955177">
        <w:rPr>
          <w:lang w:val="sq-AL"/>
        </w:rPr>
        <w:t xml:space="preserve"> </w:t>
      </w:r>
    </w:p>
    <w:p w:rsidR="00D648ED" w:rsidRPr="00955177" w:rsidRDefault="00D648ED" w:rsidP="00315584">
      <w:pPr>
        <w:pStyle w:val="Paragrafi"/>
        <w:rPr>
          <w:lang w:val="sq-AL"/>
        </w:rPr>
      </w:pPr>
      <w:r w:rsidRPr="00955177">
        <w:rPr>
          <w:lang w:val="sq-AL"/>
        </w:rPr>
        <w:t>Për gjithë sa më sipër cituar</w:t>
      </w:r>
      <w:r w:rsidR="00CE1637" w:rsidRPr="00955177">
        <w:rPr>
          <w:lang w:val="sq-AL"/>
        </w:rPr>
        <w:t>,</w:t>
      </w:r>
      <w:r w:rsidRPr="00955177">
        <w:rPr>
          <w:lang w:val="sq-AL"/>
        </w:rPr>
        <w:t xml:space="preserve"> Bordi i Komisionerëve të ERE-s</w:t>
      </w:r>
      <w:r w:rsidR="00A42435" w:rsidRPr="00955177">
        <w:rPr>
          <w:lang w:val="sq-AL"/>
        </w:rPr>
        <w:t xml:space="preserve"> </w:t>
      </w:r>
    </w:p>
    <w:p w:rsidR="00D648ED" w:rsidRPr="00ED2995" w:rsidRDefault="00D648ED" w:rsidP="00315584">
      <w:pPr>
        <w:pStyle w:val="Paragrafi"/>
        <w:rPr>
          <w:sz w:val="18"/>
          <w:lang w:val="sq-AL"/>
        </w:rPr>
      </w:pPr>
    </w:p>
    <w:p w:rsidR="00D648ED" w:rsidRPr="00955177" w:rsidRDefault="00D648ED" w:rsidP="00930700">
      <w:pPr>
        <w:pStyle w:val="VENDOSI"/>
        <w:rPr>
          <w:lang w:val="sq-AL"/>
        </w:rPr>
      </w:pPr>
      <w:r w:rsidRPr="00955177">
        <w:rPr>
          <w:lang w:val="sq-AL"/>
        </w:rPr>
        <w:t>Vendosi:</w:t>
      </w:r>
    </w:p>
    <w:p w:rsidR="00C9489A" w:rsidRPr="00ED2995" w:rsidRDefault="00C9489A" w:rsidP="00315584">
      <w:pPr>
        <w:pStyle w:val="Paragrafi"/>
        <w:rPr>
          <w:sz w:val="18"/>
          <w:lang w:val="sq-AL"/>
        </w:rPr>
      </w:pPr>
    </w:p>
    <w:p w:rsidR="00D648ED" w:rsidRPr="00955177" w:rsidRDefault="00387F44" w:rsidP="00315584">
      <w:pPr>
        <w:pStyle w:val="Paragrafi"/>
        <w:rPr>
          <w:lang w:val="sq-AL"/>
        </w:rPr>
      </w:pPr>
      <w:r w:rsidRPr="00955177">
        <w:rPr>
          <w:lang w:val="sq-AL"/>
        </w:rPr>
        <w:t xml:space="preserve">1. </w:t>
      </w:r>
      <w:r w:rsidR="00D648ED" w:rsidRPr="00955177">
        <w:rPr>
          <w:lang w:val="sq-AL"/>
        </w:rPr>
        <w:t>Të</w:t>
      </w:r>
      <w:r w:rsidR="00A42435" w:rsidRPr="00955177">
        <w:rPr>
          <w:lang w:val="sq-AL"/>
        </w:rPr>
        <w:t xml:space="preserve"> </w:t>
      </w:r>
      <w:r w:rsidR="00D648ED" w:rsidRPr="00955177">
        <w:rPr>
          <w:lang w:val="sq-AL"/>
        </w:rPr>
        <w:t>filloj</w:t>
      </w:r>
      <w:r w:rsidR="009777EF">
        <w:rPr>
          <w:lang w:val="sq-AL"/>
        </w:rPr>
        <w:t>ë</w:t>
      </w:r>
      <w:r w:rsidR="00D648ED" w:rsidRPr="00955177">
        <w:rPr>
          <w:lang w:val="sq-AL"/>
        </w:rPr>
        <w:t xml:space="preserve"> </w:t>
      </w:r>
      <w:r w:rsidR="00F54B13" w:rsidRPr="00955177">
        <w:rPr>
          <w:lang w:val="sq-AL"/>
        </w:rPr>
        <w:t>procedurën</w:t>
      </w:r>
      <w:r w:rsidR="00D648ED" w:rsidRPr="00955177">
        <w:rPr>
          <w:lang w:val="sq-AL"/>
        </w:rPr>
        <w:t xml:space="preserve"> </w:t>
      </w:r>
      <w:r w:rsidR="00F54B13" w:rsidRPr="00955177">
        <w:rPr>
          <w:lang w:val="sq-AL"/>
        </w:rPr>
        <w:t>për</w:t>
      </w:r>
      <w:r w:rsidR="00D648ED" w:rsidRPr="00955177">
        <w:rPr>
          <w:lang w:val="sq-AL"/>
        </w:rPr>
        <w:t xml:space="preserve"> </w:t>
      </w:r>
      <w:r w:rsidR="00CE1637" w:rsidRPr="00955177">
        <w:rPr>
          <w:lang w:val="sq-AL"/>
        </w:rPr>
        <w:t>licencim</w:t>
      </w:r>
      <w:r w:rsidR="00D648ED" w:rsidRPr="00955177">
        <w:rPr>
          <w:lang w:val="sq-AL"/>
        </w:rPr>
        <w:t>in e</w:t>
      </w:r>
      <w:r w:rsidR="00A42435" w:rsidRPr="00955177">
        <w:rPr>
          <w:lang w:val="sq-AL"/>
        </w:rPr>
        <w:t xml:space="preserve"> </w:t>
      </w:r>
      <w:r w:rsidR="00F54B13" w:rsidRPr="00955177">
        <w:rPr>
          <w:lang w:val="sq-AL"/>
        </w:rPr>
        <w:t>shoqërisë</w:t>
      </w:r>
      <w:r w:rsidR="00A42435" w:rsidRPr="00955177">
        <w:rPr>
          <w:lang w:val="sq-AL"/>
        </w:rPr>
        <w:t xml:space="preserve"> </w:t>
      </w:r>
      <w:r w:rsidR="00D648ED" w:rsidRPr="00955177">
        <w:rPr>
          <w:lang w:val="sq-AL"/>
        </w:rPr>
        <w:t>“</w:t>
      </w:r>
      <w:r w:rsidR="00CE1637" w:rsidRPr="00955177">
        <w:rPr>
          <w:lang w:val="sq-AL"/>
        </w:rPr>
        <w:t>A&amp;A Group</w:t>
      </w:r>
      <w:r w:rsidR="00D648ED" w:rsidRPr="00955177">
        <w:rPr>
          <w:lang w:val="sq-AL"/>
        </w:rPr>
        <w:t>” sh.p.k</w:t>
      </w:r>
      <w:r w:rsidR="009777EF">
        <w:rPr>
          <w:lang w:val="sq-AL"/>
        </w:rPr>
        <w:t>.</w:t>
      </w:r>
      <w:r w:rsidR="00D648ED" w:rsidRPr="00955177">
        <w:rPr>
          <w:lang w:val="sq-AL"/>
        </w:rPr>
        <w:t xml:space="preserve"> në aktivitetin e </w:t>
      </w:r>
      <w:r w:rsidR="00F54B13" w:rsidRPr="00955177">
        <w:rPr>
          <w:lang w:val="sq-AL"/>
        </w:rPr>
        <w:t>tregtimit të energjisë elektrike</w:t>
      </w:r>
      <w:r w:rsidR="00D648ED" w:rsidRPr="00955177">
        <w:rPr>
          <w:lang w:val="sq-AL"/>
        </w:rPr>
        <w:t>.</w:t>
      </w:r>
      <w:r w:rsidR="00A42435" w:rsidRPr="00955177">
        <w:rPr>
          <w:lang w:val="sq-AL"/>
        </w:rPr>
        <w:t xml:space="preserve"> </w:t>
      </w:r>
    </w:p>
    <w:p w:rsidR="00D648ED" w:rsidRPr="00955177" w:rsidRDefault="00387F44" w:rsidP="00C9489A">
      <w:pPr>
        <w:pStyle w:val="Paragrafi"/>
        <w:rPr>
          <w:lang w:val="sq-AL"/>
        </w:rPr>
      </w:pPr>
      <w:r w:rsidRPr="00955177">
        <w:rPr>
          <w:lang w:val="sq-AL"/>
        </w:rPr>
        <w:t xml:space="preserve">2. </w:t>
      </w:r>
      <w:r w:rsidR="00D648ED" w:rsidRPr="00955177">
        <w:rPr>
          <w:lang w:val="sq-AL"/>
        </w:rPr>
        <w:t xml:space="preserve">Ngarkohet Drejtoria e </w:t>
      </w:r>
      <w:r w:rsidR="00CE1637" w:rsidRPr="00955177">
        <w:rPr>
          <w:lang w:val="sq-AL"/>
        </w:rPr>
        <w:t>Licencim</w:t>
      </w:r>
      <w:r w:rsidR="00D648ED" w:rsidRPr="00955177">
        <w:rPr>
          <w:lang w:val="sq-AL"/>
        </w:rPr>
        <w:t xml:space="preserve">it dhe </w:t>
      </w:r>
      <w:r w:rsidR="00CE1637" w:rsidRPr="00955177">
        <w:rPr>
          <w:lang w:val="sq-AL"/>
        </w:rPr>
        <w:t xml:space="preserve">e </w:t>
      </w:r>
      <w:r w:rsidR="00D648ED" w:rsidRPr="00955177">
        <w:rPr>
          <w:lang w:val="sq-AL"/>
        </w:rPr>
        <w:t>Monitorimit të Tregut të njoftojë aplikuesin për vendimin e Bordit të Komisionerëve</w:t>
      </w:r>
      <w:r w:rsidR="00A42435" w:rsidRPr="00955177">
        <w:rPr>
          <w:lang w:val="sq-AL"/>
        </w:rPr>
        <w:t xml:space="preserve"> </w:t>
      </w:r>
      <w:r w:rsidR="00D648ED" w:rsidRPr="00955177">
        <w:rPr>
          <w:lang w:val="sq-AL"/>
        </w:rPr>
        <w:t xml:space="preserve">të ERE-s. </w:t>
      </w:r>
    </w:p>
    <w:p w:rsidR="00D648ED" w:rsidRPr="00955177" w:rsidRDefault="00D648ED" w:rsidP="00315584">
      <w:pPr>
        <w:pStyle w:val="Paragrafi"/>
        <w:rPr>
          <w:lang w:val="sq-AL"/>
        </w:rPr>
      </w:pPr>
      <w:r w:rsidRPr="00955177">
        <w:rPr>
          <w:lang w:val="sq-AL"/>
        </w:rPr>
        <w:t>Ky vendim hyn në fuqi menjëherë.</w:t>
      </w:r>
    </w:p>
    <w:p w:rsidR="00D648ED" w:rsidRPr="00955177" w:rsidRDefault="00D648ED" w:rsidP="00315584">
      <w:pPr>
        <w:pStyle w:val="Paragrafi"/>
        <w:rPr>
          <w:lang w:val="sq-AL"/>
        </w:rPr>
      </w:pPr>
      <w:r w:rsidRPr="00955177">
        <w:rPr>
          <w:lang w:val="sq-AL"/>
        </w:rPr>
        <w:t>Ky vendim botohet në Fletoren Zyrtare.</w:t>
      </w:r>
    </w:p>
    <w:p w:rsidR="00D648ED" w:rsidRPr="00ED2995" w:rsidRDefault="00D648ED" w:rsidP="00315584">
      <w:pPr>
        <w:pStyle w:val="Paragrafi"/>
        <w:rPr>
          <w:sz w:val="16"/>
          <w:lang w:val="sq-AL"/>
        </w:rPr>
      </w:pPr>
    </w:p>
    <w:p w:rsidR="00387F44" w:rsidRPr="00955177" w:rsidRDefault="00387F44" w:rsidP="00387F44">
      <w:pPr>
        <w:pStyle w:val="Autoriteti"/>
        <w:rPr>
          <w:lang w:val="sq-AL"/>
        </w:rPr>
      </w:pPr>
      <w:r w:rsidRPr="00955177">
        <w:rPr>
          <w:lang w:val="sq-AL"/>
        </w:rPr>
        <w:t>KRYETARI</w:t>
      </w:r>
    </w:p>
    <w:p w:rsidR="00387F44" w:rsidRPr="00955177" w:rsidRDefault="00387F44" w:rsidP="00387F44">
      <w:pPr>
        <w:pStyle w:val="AutoritetiEmer"/>
        <w:rPr>
          <w:lang w:val="sq-AL"/>
        </w:rPr>
      </w:pPr>
      <w:r w:rsidRPr="00955177">
        <w:rPr>
          <w:lang w:val="sq-AL"/>
        </w:rPr>
        <w:t>Sokol Ramadani</w:t>
      </w:r>
    </w:p>
    <w:p w:rsidR="00E507FD" w:rsidRDefault="00E507FD" w:rsidP="00315584">
      <w:pPr>
        <w:pStyle w:val="Paragrafi"/>
        <w:ind w:firstLine="0"/>
        <w:rPr>
          <w:lang w:val="sq-AL"/>
        </w:rPr>
      </w:pPr>
    </w:p>
    <w:p w:rsidR="00ED2995" w:rsidRPr="000835BD" w:rsidRDefault="00ED2995" w:rsidP="00315584">
      <w:pPr>
        <w:pStyle w:val="Paragrafi"/>
        <w:ind w:firstLine="0"/>
        <w:rPr>
          <w:lang w:val="sq-AL"/>
        </w:rPr>
      </w:pPr>
    </w:p>
    <w:p w:rsidR="00A535D3" w:rsidRPr="00955177" w:rsidRDefault="00A535D3" w:rsidP="00930700">
      <w:pPr>
        <w:pStyle w:val="Akti"/>
        <w:rPr>
          <w:lang w:val="sq-AL"/>
        </w:rPr>
      </w:pPr>
      <w:r w:rsidRPr="00955177">
        <w:rPr>
          <w:lang w:val="sq-AL"/>
        </w:rPr>
        <w:t>VENDIM</w:t>
      </w:r>
    </w:p>
    <w:p w:rsidR="00A535D3" w:rsidRPr="00955177" w:rsidRDefault="00A535D3" w:rsidP="00E65557">
      <w:pPr>
        <w:pStyle w:val="NumriData"/>
        <w:rPr>
          <w:lang w:val="sq-AL"/>
        </w:rPr>
      </w:pPr>
      <w:r w:rsidRPr="00955177">
        <w:rPr>
          <w:lang w:val="sq-AL"/>
        </w:rPr>
        <w:t>Nr. 9</w:t>
      </w:r>
      <w:r w:rsidR="00C47037" w:rsidRPr="00955177">
        <w:rPr>
          <w:lang w:val="sq-AL"/>
        </w:rPr>
        <w:t>, d</w:t>
      </w:r>
      <w:r w:rsidRPr="00955177">
        <w:rPr>
          <w:lang w:val="sq-AL"/>
        </w:rPr>
        <w:t>atë 30.1.2013</w:t>
      </w:r>
    </w:p>
    <w:p w:rsidR="00315584" w:rsidRPr="00955177" w:rsidRDefault="00315584" w:rsidP="00930700">
      <w:pPr>
        <w:pStyle w:val="NumriData"/>
        <w:rPr>
          <w:sz w:val="18"/>
          <w:lang w:val="sq-AL"/>
        </w:rPr>
      </w:pPr>
    </w:p>
    <w:p w:rsidR="00A535D3" w:rsidRPr="00955177" w:rsidRDefault="00315584" w:rsidP="00930700">
      <w:pPr>
        <w:pStyle w:val="Titulli"/>
        <w:rPr>
          <w:lang w:val="sq-AL"/>
        </w:rPr>
      </w:pPr>
      <w:r w:rsidRPr="00955177">
        <w:rPr>
          <w:lang w:val="sq-AL"/>
        </w:rPr>
        <w:t xml:space="preserve">MBI </w:t>
      </w:r>
      <w:r w:rsidR="00A535D3" w:rsidRPr="00955177">
        <w:rPr>
          <w:lang w:val="sq-AL"/>
        </w:rPr>
        <w:t xml:space="preserve">ORGANIGRAMËN E RE TË SHOQËRISË </w:t>
      </w:r>
      <w:r w:rsidR="00DE4E1B" w:rsidRPr="00955177">
        <w:rPr>
          <w:lang w:val="sq-AL"/>
        </w:rPr>
        <w:t>“</w:t>
      </w:r>
      <w:r w:rsidR="00A535D3" w:rsidRPr="00955177">
        <w:rPr>
          <w:lang w:val="sq-AL"/>
        </w:rPr>
        <w:t>CEZ SHPËRNDARJE</w:t>
      </w:r>
      <w:r w:rsidR="00DE4E1B" w:rsidRPr="00955177">
        <w:rPr>
          <w:lang w:val="sq-AL"/>
        </w:rPr>
        <w:t>”</w:t>
      </w:r>
      <w:r w:rsidR="00A535D3" w:rsidRPr="00955177">
        <w:rPr>
          <w:lang w:val="sq-AL"/>
        </w:rPr>
        <w:t xml:space="preserve"> (NËN ADMINISTRIM TË PËRKOHSHËM) TË PROPOZUAR PËR MIRATIM ERE-S</w:t>
      </w:r>
    </w:p>
    <w:p w:rsidR="00315584" w:rsidRPr="00955177" w:rsidRDefault="00315584" w:rsidP="00315584">
      <w:pPr>
        <w:pStyle w:val="Paragrafi"/>
        <w:rPr>
          <w:sz w:val="18"/>
          <w:lang w:val="sq-AL"/>
        </w:rPr>
      </w:pPr>
    </w:p>
    <w:p w:rsidR="00A535D3" w:rsidRPr="00955177" w:rsidRDefault="009777EF" w:rsidP="00E65557">
      <w:pPr>
        <w:pStyle w:val="Paragrafi"/>
        <w:rPr>
          <w:lang w:val="sq-AL"/>
        </w:rPr>
      </w:pPr>
      <w:r>
        <w:rPr>
          <w:lang w:val="sq-AL"/>
        </w:rPr>
        <w:t>Në mbështetje të nenit 8 pika 2</w:t>
      </w:r>
      <w:r w:rsidR="00A535D3" w:rsidRPr="00955177">
        <w:rPr>
          <w:lang w:val="sq-AL"/>
        </w:rPr>
        <w:t xml:space="preserve"> dhe</w:t>
      </w:r>
      <w:r w:rsidR="00A42435" w:rsidRPr="00955177">
        <w:rPr>
          <w:lang w:val="sq-AL"/>
        </w:rPr>
        <w:t xml:space="preserve"> </w:t>
      </w:r>
      <w:r w:rsidR="00A535D3" w:rsidRPr="00955177">
        <w:rPr>
          <w:lang w:val="sq-AL"/>
        </w:rPr>
        <w:t xml:space="preserve">9 të </w:t>
      </w:r>
      <w:r w:rsidR="00C47037" w:rsidRPr="00955177">
        <w:rPr>
          <w:lang w:val="sq-AL"/>
        </w:rPr>
        <w:t>l</w:t>
      </w:r>
      <w:r w:rsidR="00A535D3" w:rsidRPr="00955177">
        <w:rPr>
          <w:lang w:val="sq-AL"/>
        </w:rPr>
        <w:t xml:space="preserve">igjit nr. 9072, datë 22.5.2003 “Për </w:t>
      </w:r>
      <w:r w:rsidR="00C47037" w:rsidRPr="00955177">
        <w:rPr>
          <w:lang w:val="sq-AL"/>
        </w:rPr>
        <w:t>sektorin e energjisë elektrike</w:t>
      </w:r>
      <w:r w:rsidR="00A535D3" w:rsidRPr="00955177">
        <w:rPr>
          <w:lang w:val="sq-AL"/>
        </w:rPr>
        <w:t>”, të ndryshuar,</w:t>
      </w:r>
      <w:r w:rsidR="00A42435" w:rsidRPr="00955177">
        <w:rPr>
          <w:lang w:val="sq-AL"/>
        </w:rPr>
        <w:t xml:space="preserve"> </w:t>
      </w:r>
      <w:r w:rsidR="00C47037" w:rsidRPr="00955177">
        <w:rPr>
          <w:lang w:val="sq-AL"/>
        </w:rPr>
        <w:t>v</w:t>
      </w:r>
      <w:r w:rsidR="00A535D3" w:rsidRPr="00955177">
        <w:rPr>
          <w:lang w:val="sq-AL"/>
        </w:rPr>
        <w:t>endimin nr. 5, dat</w:t>
      </w:r>
      <w:r w:rsidR="00C47037" w:rsidRPr="00955177">
        <w:rPr>
          <w:lang w:val="sq-AL"/>
        </w:rPr>
        <w:t>ë</w:t>
      </w:r>
      <w:r w:rsidR="00A535D3" w:rsidRPr="00955177">
        <w:rPr>
          <w:lang w:val="sq-AL"/>
        </w:rPr>
        <w:t xml:space="preserve"> 21.1.2013 “Për</w:t>
      </w:r>
      <w:r w:rsidR="00E65557" w:rsidRPr="00955177">
        <w:rPr>
          <w:lang w:val="sq-AL"/>
        </w:rPr>
        <w:t xml:space="preserve"> </w:t>
      </w:r>
      <w:r w:rsidR="00A535D3" w:rsidRPr="00955177">
        <w:rPr>
          <w:lang w:val="sq-AL"/>
        </w:rPr>
        <w:t>vendosjen e shoq</w:t>
      </w:r>
      <w:r w:rsidR="00C47037" w:rsidRPr="00955177">
        <w:rPr>
          <w:lang w:val="sq-AL"/>
        </w:rPr>
        <w:t>ë</w:t>
      </w:r>
      <w:r w:rsidR="00A535D3" w:rsidRPr="00955177">
        <w:rPr>
          <w:lang w:val="sq-AL"/>
        </w:rPr>
        <w:t>ris</w:t>
      </w:r>
      <w:r w:rsidR="00C47037" w:rsidRPr="00955177">
        <w:rPr>
          <w:lang w:val="sq-AL"/>
        </w:rPr>
        <w:t>ë</w:t>
      </w:r>
      <w:r w:rsidR="00A535D3" w:rsidRPr="00955177">
        <w:rPr>
          <w:lang w:val="sq-AL"/>
        </w:rPr>
        <w:t xml:space="preserve"> CEZ shp</w:t>
      </w:r>
      <w:r w:rsidR="00C47037" w:rsidRPr="00955177">
        <w:rPr>
          <w:lang w:val="sq-AL"/>
        </w:rPr>
        <w:t>ë</w:t>
      </w:r>
      <w:r w:rsidR="00A535D3" w:rsidRPr="00955177">
        <w:rPr>
          <w:lang w:val="sq-AL"/>
        </w:rPr>
        <w:t>rndarje sh.a</w:t>
      </w:r>
      <w:r w:rsidR="00C47037" w:rsidRPr="00955177">
        <w:rPr>
          <w:lang w:val="sq-AL"/>
        </w:rPr>
        <w:t>.</w:t>
      </w:r>
      <w:r w:rsidR="00A535D3" w:rsidRPr="00955177">
        <w:rPr>
          <w:lang w:val="sq-AL"/>
        </w:rPr>
        <w:t>, n</w:t>
      </w:r>
      <w:r w:rsidR="00C47037" w:rsidRPr="00955177">
        <w:rPr>
          <w:lang w:val="sq-AL"/>
        </w:rPr>
        <w:t>ë</w:t>
      </w:r>
      <w:r w:rsidR="00A535D3" w:rsidRPr="00955177">
        <w:rPr>
          <w:lang w:val="sq-AL"/>
        </w:rPr>
        <w:t xml:space="preserve"> administrim të përkohshëm dhe emërimin e administratorit t</w:t>
      </w:r>
      <w:r w:rsidR="00C47037" w:rsidRPr="00955177">
        <w:rPr>
          <w:lang w:val="sq-AL"/>
        </w:rPr>
        <w:t>ë</w:t>
      </w:r>
      <w:r w:rsidR="00A535D3" w:rsidRPr="00955177">
        <w:rPr>
          <w:lang w:val="sq-AL"/>
        </w:rPr>
        <w:t xml:space="preserve"> shoq</w:t>
      </w:r>
      <w:r w:rsidR="00C47037" w:rsidRPr="00955177">
        <w:rPr>
          <w:lang w:val="sq-AL"/>
        </w:rPr>
        <w:t>ë</w:t>
      </w:r>
      <w:r w:rsidR="00A535D3" w:rsidRPr="00955177">
        <w:rPr>
          <w:lang w:val="sq-AL"/>
        </w:rPr>
        <w:t>ris</w:t>
      </w:r>
      <w:r w:rsidR="00C47037" w:rsidRPr="00955177">
        <w:rPr>
          <w:lang w:val="sq-AL"/>
        </w:rPr>
        <w:t>ë</w:t>
      </w:r>
      <w:r w:rsidR="00A535D3" w:rsidRPr="00955177">
        <w:rPr>
          <w:lang w:val="sq-AL"/>
        </w:rPr>
        <w:t xml:space="preserve"> </w:t>
      </w:r>
      <w:r w:rsidR="00C47037" w:rsidRPr="00955177">
        <w:rPr>
          <w:lang w:val="sq-AL"/>
        </w:rPr>
        <w:t xml:space="preserve">CEZ </w:t>
      </w:r>
      <w:r w:rsidR="00A535D3" w:rsidRPr="00955177">
        <w:rPr>
          <w:lang w:val="sq-AL"/>
        </w:rPr>
        <w:t>shp</w:t>
      </w:r>
      <w:r w:rsidR="00C47037" w:rsidRPr="00955177">
        <w:rPr>
          <w:lang w:val="sq-AL"/>
        </w:rPr>
        <w:t>ë</w:t>
      </w:r>
      <w:r w:rsidR="00A535D3" w:rsidRPr="00955177">
        <w:rPr>
          <w:lang w:val="sq-AL"/>
        </w:rPr>
        <w:t>rndarje sh.a., në zbatim të vendimit t</w:t>
      </w:r>
      <w:r w:rsidR="00C47037" w:rsidRPr="00955177">
        <w:rPr>
          <w:lang w:val="sq-AL"/>
        </w:rPr>
        <w:t>ë</w:t>
      </w:r>
      <w:r w:rsidR="00A535D3" w:rsidRPr="00955177">
        <w:rPr>
          <w:lang w:val="sq-AL"/>
        </w:rPr>
        <w:t xml:space="preserve"> </w:t>
      </w:r>
      <w:r w:rsidR="00C47037" w:rsidRPr="00955177">
        <w:rPr>
          <w:lang w:val="sq-AL"/>
        </w:rPr>
        <w:t xml:space="preserve">Bordit </w:t>
      </w:r>
      <w:r w:rsidR="00A535D3" w:rsidRPr="00955177">
        <w:rPr>
          <w:lang w:val="sq-AL"/>
        </w:rPr>
        <w:t>t</w:t>
      </w:r>
      <w:r w:rsidR="00C47037" w:rsidRPr="00955177">
        <w:rPr>
          <w:lang w:val="sq-AL"/>
        </w:rPr>
        <w:t>ë</w:t>
      </w:r>
      <w:r w:rsidR="00A535D3" w:rsidRPr="00955177">
        <w:rPr>
          <w:lang w:val="sq-AL"/>
        </w:rPr>
        <w:t xml:space="preserve"> </w:t>
      </w:r>
      <w:r w:rsidR="00C47037" w:rsidRPr="00955177">
        <w:rPr>
          <w:lang w:val="sq-AL"/>
        </w:rPr>
        <w:t xml:space="preserve">Komisionerëve </w:t>
      </w:r>
      <w:r w:rsidR="00A535D3" w:rsidRPr="00955177">
        <w:rPr>
          <w:lang w:val="sq-AL"/>
        </w:rPr>
        <w:t>t</w:t>
      </w:r>
      <w:r w:rsidR="00C47037" w:rsidRPr="00955177">
        <w:rPr>
          <w:lang w:val="sq-AL"/>
        </w:rPr>
        <w:t>ë</w:t>
      </w:r>
      <w:r w:rsidR="00A535D3" w:rsidRPr="00955177">
        <w:rPr>
          <w:lang w:val="sq-AL"/>
        </w:rPr>
        <w:t xml:space="preserve"> ERE</w:t>
      </w:r>
      <w:r>
        <w:rPr>
          <w:lang w:val="sq-AL"/>
        </w:rPr>
        <w:t>-s</w:t>
      </w:r>
      <w:r w:rsidR="00A535D3" w:rsidRPr="00955177">
        <w:rPr>
          <w:lang w:val="sq-AL"/>
        </w:rPr>
        <w:t xml:space="preserve"> nr. 4, dat</w:t>
      </w:r>
      <w:r w:rsidR="00C47037" w:rsidRPr="00955177">
        <w:rPr>
          <w:lang w:val="sq-AL"/>
        </w:rPr>
        <w:t>ë</w:t>
      </w:r>
      <w:r w:rsidR="00A535D3" w:rsidRPr="00955177">
        <w:rPr>
          <w:lang w:val="sq-AL"/>
        </w:rPr>
        <w:t xml:space="preserve"> 21</w:t>
      </w:r>
      <w:r w:rsidR="00A42435" w:rsidRPr="00955177">
        <w:rPr>
          <w:lang w:val="sq-AL"/>
        </w:rPr>
        <w:t xml:space="preserve"> </w:t>
      </w:r>
      <w:r w:rsidR="00A535D3" w:rsidRPr="00955177">
        <w:rPr>
          <w:lang w:val="sq-AL"/>
        </w:rPr>
        <w:t>janar 2013</w:t>
      </w:r>
      <w:r w:rsidR="00A42435" w:rsidRPr="00955177">
        <w:rPr>
          <w:lang w:val="sq-AL"/>
        </w:rPr>
        <w:t xml:space="preserve"> </w:t>
      </w:r>
      <w:r w:rsidR="00A535D3" w:rsidRPr="00955177">
        <w:rPr>
          <w:lang w:val="sq-AL"/>
        </w:rPr>
        <w:t>“P</w:t>
      </w:r>
      <w:r w:rsidR="00A75726" w:rsidRPr="00955177">
        <w:rPr>
          <w:lang w:val="sq-AL"/>
        </w:rPr>
        <w:t>ë</w:t>
      </w:r>
      <w:r w:rsidR="00A535D3" w:rsidRPr="00955177">
        <w:rPr>
          <w:lang w:val="sq-AL"/>
        </w:rPr>
        <w:t>r heqjen e licencave për aktivitetin e shpërndarjes t</w:t>
      </w:r>
      <w:r w:rsidR="00C47037" w:rsidRPr="00955177">
        <w:rPr>
          <w:lang w:val="sq-AL"/>
        </w:rPr>
        <w:t>ë</w:t>
      </w:r>
      <w:r w:rsidR="00A535D3" w:rsidRPr="00955177">
        <w:rPr>
          <w:lang w:val="sq-AL"/>
        </w:rPr>
        <w:t xml:space="preserve"> energjis</w:t>
      </w:r>
      <w:r w:rsidR="00C47037" w:rsidRPr="00955177">
        <w:rPr>
          <w:lang w:val="sq-AL"/>
        </w:rPr>
        <w:t>ë</w:t>
      </w:r>
      <w:r w:rsidR="00A535D3" w:rsidRPr="00955177">
        <w:rPr>
          <w:lang w:val="sq-AL"/>
        </w:rPr>
        <w:t xml:space="preserve"> elektrike dhe aktivitetit t</w:t>
      </w:r>
      <w:r w:rsidR="00C47037" w:rsidRPr="00955177">
        <w:rPr>
          <w:lang w:val="sq-AL"/>
        </w:rPr>
        <w:t>ë</w:t>
      </w:r>
      <w:r w:rsidR="00A535D3" w:rsidRPr="00955177">
        <w:rPr>
          <w:lang w:val="sq-AL"/>
        </w:rPr>
        <w:t xml:space="preserve"> furnizimit publik me pakic</w:t>
      </w:r>
      <w:r w:rsidR="00C47037" w:rsidRPr="00955177">
        <w:rPr>
          <w:lang w:val="sq-AL"/>
        </w:rPr>
        <w:t>ë</w:t>
      </w:r>
      <w:r w:rsidR="00A535D3" w:rsidRPr="00955177">
        <w:rPr>
          <w:lang w:val="sq-AL"/>
        </w:rPr>
        <w:t xml:space="preserve"> t</w:t>
      </w:r>
      <w:r w:rsidR="00C47037" w:rsidRPr="00955177">
        <w:rPr>
          <w:lang w:val="sq-AL"/>
        </w:rPr>
        <w:t>ë</w:t>
      </w:r>
      <w:r w:rsidR="00A535D3" w:rsidRPr="00955177">
        <w:rPr>
          <w:lang w:val="sq-AL"/>
        </w:rPr>
        <w:t xml:space="preserve"> energjis</w:t>
      </w:r>
      <w:r w:rsidR="00C47037" w:rsidRPr="00955177">
        <w:rPr>
          <w:lang w:val="sq-AL"/>
        </w:rPr>
        <w:t>ë</w:t>
      </w:r>
      <w:r w:rsidR="00A535D3" w:rsidRPr="00955177">
        <w:rPr>
          <w:lang w:val="sq-AL"/>
        </w:rPr>
        <w:t xml:space="preserve"> elektrike t</w:t>
      </w:r>
      <w:r w:rsidR="00C47037" w:rsidRPr="00955177">
        <w:rPr>
          <w:lang w:val="sq-AL"/>
        </w:rPr>
        <w:t>ë</w:t>
      </w:r>
      <w:r w:rsidR="00A535D3" w:rsidRPr="00955177">
        <w:rPr>
          <w:lang w:val="sq-AL"/>
        </w:rPr>
        <w:t xml:space="preserve"> shoq</w:t>
      </w:r>
      <w:r w:rsidR="00C47037" w:rsidRPr="00955177">
        <w:rPr>
          <w:lang w:val="sq-AL"/>
        </w:rPr>
        <w:t>ë</w:t>
      </w:r>
      <w:r w:rsidR="00A535D3" w:rsidRPr="00955177">
        <w:rPr>
          <w:lang w:val="sq-AL"/>
        </w:rPr>
        <w:t>ris</w:t>
      </w:r>
      <w:r w:rsidR="00C47037" w:rsidRPr="00955177">
        <w:rPr>
          <w:lang w:val="sq-AL"/>
        </w:rPr>
        <w:t>ë</w:t>
      </w:r>
      <w:r w:rsidR="00A535D3" w:rsidRPr="00955177">
        <w:rPr>
          <w:lang w:val="sq-AL"/>
        </w:rPr>
        <w:t xml:space="preserve"> CEZ Shp</w:t>
      </w:r>
      <w:r w:rsidR="00C47037" w:rsidRPr="00955177">
        <w:rPr>
          <w:lang w:val="sq-AL"/>
        </w:rPr>
        <w:t>ë</w:t>
      </w:r>
      <w:r>
        <w:rPr>
          <w:lang w:val="sq-AL"/>
        </w:rPr>
        <w:t>rndarje sh.a.””</w:t>
      </w:r>
      <w:r w:rsidR="00A535D3" w:rsidRPr="00955177">
        <w:rPr>
          <w:lang w:val="sq-AL"/>
        </w:rPr>
        <w:t>, Bordi i Komisionerëve të ERE-s në mbledhjen e tij të datës</w:t>
      </w:r>
      <w:r>
        <w:rPr>
          <w:lang w:val="sq-AL"/>
        </w:rPr>
        <w:t xml:space="preserve"> 30</w:t>
      </w:r>
      <w:r w:rsidR="00A535D3" w:rsidRPr="00955177">
        <w:rPr>
          <w:lang w:val="sq-AL"/>
        </w:rPr>
        <w:t xml:space="preserve">.1.2013, </w:t>
      </w:r>
      <w:r w:rsidR="00A75726" w:rsidRPr="00955177">
        <w:rPr>
          <w:lang w:val="sq-AL"/>
        </w:rPr>
        <w:t>p</w:t>
      </w:r>
      <w:r w:rsidR="00A535D3" w:rsidRPr="00955177">
        <w:rPr>
          <w:lang w:val="sq-AL"/>
        </w:rPr>
        <w:t xml:space="preserve">asi shqyrtoi relacionin e </w:t>
      </w:r>
      <w:r w:rsidR="00A75726" w:rsidRPr="00955177">
        <w:rPr>
          <w:lang w:val="sq-AL"/>
        </w:rPr>
        <w:t>d</w:t>
      </w:r>
      <w:r w:rsidR="00A535D3" w:rsidRPr="00955177">
        <w:rPr>
          <w:lang w:val="sq-AL"/>
        </w:rPr>
        <w:t xml:space="preserve">rejtorive </w:t>
      </w:r>
      <w:r w:rsidR="00A75726" w:rsidRPr="00955177">
        <w:rPr>
          <w:lang w:val="sq-AL"/>
        </w:rPr>
        <w:t>t</w:t>
      </w:r>
      <w:r w:rsidR="00A535D3" w:rsidRPr="00955177">
        <w:rPr>
          <w:lang w:val="sq-AL"/>
        </w:rPr>
        <w:t>eknike t</w:t>
      </w:r>
      <w:r w:rsidR="00A75726" w:rsidRPr="00955177">
        <w:rPr>
          <w:lang w:val="sq-AL"/>
        </w:rPr>
        <w:t>ë</w:t>
      </w:r>
      <w:r w:rsidR="00A535D3" w:rsidRPr="00955177">
        <w:rPr>
          <w:lang w:val="sq-AL"/>
        </w:rPr>
        <w:t xml:space="preserve"> ERE</w:t>
      </w:r>
      <w:r w:rsidR="00A75726" w:rsidRPr="00955177">
        <w:rPr>
          <w:lang w:val="sq-AL"/>
        </w:rPr>
        <w:t>-s</w:t>
      </w:r>
      <w:r w:rsidR="00A535D3" w:rsidRPr="00955177">
        <w:rPr>
          <w:lang w:val="sq-AL"/>
        </w:rPr>
        <w:t>,</w:t>
      </w:r>
      <w:r w:rsidR="00A42435" w:rsidRPr="00955177">
        <w:rPr>
          <w:lang w:val="sq-AL"/>
        </w:rPr>
        <w:t xml:space="preserve"> </w:t>
      </w:r>
    </w:p>
    <w:p w:rsidR="00A535D3" w:rsidRPr="000835BD" w:rsidRDefault="00A535D3" w:rsidP="00315584">
      <w:pPr>
        <w:pStyle w:val="Paragrafi"/>
        <w:rPr>
          <w:sz w:val="10"/>
          <w:lang w:val="sq-AL"/>
        </w:rPr>
      </w:pPr>
    </w:p>
    <w:p w:rsidR="00A535D3" w:rsidRPr="00955177" w:rsidRDefault="00A535D3" w:rsidP="00930700">
      <w:pPr>
        <w:pStyle w:val="VENDOSI"/>
        <w:rPr>
          <w:lang w:val="sq-AL"/>
        </w:rPr>
      </w:pPr>
      <w:r w:rsidRPr="00955177">
        <w:rPr>
          <w:lang w:val="sq-AL"/>
        </w:rPr>
        <w:t>Vendosi:</w:t>
      </w:r>
    </w:p>
    <w:p w:rsidR="00A535D3" w:rsidRPr="000835BD" w:rsidRDefault="00A535D3" w:rsidP="00315584">
      <w:pPr>
        <w:pStyle w:val="Paragrafi"/>
        <w:rPr>
          <w:sz w:val="16"/>
          <w:lang w:val="sq-AL"/>
        </w:rPr>
      </w:pPr>
    </w:p>
    <w:p w:rsidR="00A535D3" w:rsidRPr="00955177" w:rsidRDefault="00387F44" w:rsidP="00315584">
      <w:pPr>
        <w:pStyle w:val="Paragrafi"/>
        <w:rPr>
          <w:lang w:val="sq-AL"/>
        </w:rPr>
      </w:pPr>
      <w:r w:rsidRPr="00955177">
        <w:rPr>
          <w:lang w:val="sq-AL"/>
        </w:rPr>
        <w:t xml:space="preserve">1. </w:t>
      </w:r>
      <w:r w:rsidR="00A535D3" w:rsidRPr="00955177">
        <w:rPr>
          <w:lang w:val="sq-AL"/>
        </w:rPr>
        <w:t xml:space="preserve">Miratimin e organigramës së shoqërisë </w:t>
      </w:r>
      <w:r w:rsidR="00A75726" w:rsidRPr="00955177">
        <w:rPr>
          <w:lang w:val="sq-AL"/>
        </w:rPr>
        <w:t>“</w:t>
      </w:r>
      <w:r w:rsidR="00A535D3" w:rsidRPr="00955177">
        <w:rPr>
          <w:lang w:val="sq-AL"/>
        </w:rPr>
        <w:t>CEZ Shpërndarje</w:t>
      </w:r>
      <w:r w:rsidR="00A75726" w:rsidRPr="00955177">
        <w:rPr>
          <w:lang w:val="sq-AL"/>
        </w:rPr>
        <w:t>”</w:t>
      </w:r>
      <w:r w:rsidR="00A535D3" w:rsidRPr="00955177">
        <w:rPr>
          <w:lang w:val="sq-AL"/>
        </w:rPr>
        <w:t xml:space="preserve"> sipas organigram</w:t>
      </w:r>
      <w:r w:rsidR="00A75726" w:rsidRPr="00955177">
        <w:rPr>
          <w:lang w:val="sq-AL"/>
        </w:rPr>
        <w:t>ë</w:t>
      </w:r>
      <w:r w:rsidR="00A535D3" w:rsidRPr="00955177">
        <w:rPr>
          <w:lang w:val="sq-AL"/>
        </w:rPr>
        <w:t xml:space="preserve">s </w:t>
      </w:r>
      <w:r w:rsidR="00F54B13" w:rsidRPr="00955177">
        <w:rPr>
          <w:lang w:val="sq-AL"/>
        </w:rPr>
        <w:t>bashkëlidhur</w:t>
      </w:r>
      <w:r w:rsidR="00A535D3" w:rsidRPr="00955177">
        <w:rPr>
          <w:lang w:val="sq-AL"/>
        </w:rPr>
        <w:t xml:space="preserve"> </w:t>
      </w:r>
      <w:r w:rsidR="00F54B13" w:rsidRPr="00955177">
        <w:rPr>
          <w:lang w:val="sq-AL"/>
        </w:rPr>
        <w:t>këtij</w:t>
      </w:r>
      <w:r w:rsidR="00A535D3" w:rsidRPr="00955177">
        <w:rPr>
          <w:lang w:val="sq-AL"/>
        </w:rPr>
        <w:t xml:space="preserve"> vendimi.</w:t>
      </w:r>
    </w:p>
    <w:p w:rsidR="00A535D3" w:rsidRPr="00955177" w:rsidRDefault="00387F44" w:rsidP="00315584">
      <w:pPr>
        <w:pStyle w:val="Paragrafi"/>
        <w:rPr>
          <w:lang w:val="sq-AL"/>
        </w:rPr>
      </w:pPr>
      <w:r w:rsidRPr="00955177">
        <w:rPr>
          <w:lang w:val="sq-AL"/>
        </w:rPr>
        <w:t xml:space="preserve">2. </w:t>
      </w:r>
      <w:r w:rsidR="00A535D3" w:rsidRPr="00955177">
        <w:rPr>
          <w:lang w:val="sq-AL"/>
        </w:rPr>
        <w:t>Miratimin e pag</w:t>
      </w:r>
      <w:r w:rsidR="00A75726" w:rsidRPr="00955177">
        <w:rPr>
          <w:lang w:val="sq-AL"/>
        </w:rPr>
        <w:t>ë</w:t>
      </w:r>
      <w:r w:rsidR="00A535D3" w:rsidRPr="00955177">
        <w:rPr>
          <w:lang w:val="sq-AL"/>
        </w:rPr>
        <w:t>s s</w:t>
      </w:r>
      <w:r w:rsidR="00A75726" w:rsidRPr="00955177">
        <w:rPr>
          <w:lang w:val="sq-AL"/>
        </w:rPr>
        <w:t>ë</w:t>
      </w:r>
      <w:r w:rsidR="00A535D3" w:rsidRPr="00955177">
        <w:rPr>
          <w:lang w:val="sq-AL"/>
        </w:rPr>
        <w:t xml:space="preserve"> administratorit t</w:t>
      </w:r>
      <w:r w:rsidR="00A75726" w:rsidRPr="00955177">
        <w:rPr>
          <w:lang w:val="sq-AL"/>
        </w:rPr>
        <w:t>ë</w:t>
      </w:r>
      <w:r w:rsidR="00A535D3" w:rsidRPr="00955177">
        <w:rPr>
          <w:lang w:val="sq-AL"/>
        </w:rPr>
        <w:t xml:space="preserve"> p</w:t>
      </w:r>
      <w:r w:rsidR="00A75726" w:rsidRPr="00955177">
        <w:rPr>
          <w:lang w:val="sq-AL"/>
        </w:rPr>
        <w:t>ë</w:t>
      </w:r>
      <w:r w:rsidR="00A535D3" w:rsidRPr="00955177">
        <w:rPr>
          <w:lang w:val="sq-AL"/>
        </w:rPr>
        <w:t>rkohsh</w:t>
      </w:r>
      <w:r w:rsidR="00A75726" w:rsidRPr="00955177">
        <w:rPr>
          <w:lang w:val="sq-AL"/>
        </w:rPr>
        <w:t>ë</w:t>
      </w:r>
      <w:r w:rsidR="00A535D3" w:rsidRPr="00955177">
        <w:rPr>
          <w:lang w:val="sq-AL"/>
        </w:rPr>
        <w:t>m t</w:t>
      </w:r>
      <w:r w:rsidR="00A75726" w:rsidRPr="00955177">
        <w:rPr>
          <w:lang w:val="sq-AL"/>
        </w:rPr>
        <w:t>ë</w:t>
      </w:r>
      <w:r w:rsidR="00A535D3" w:rsidRPr="00955177">
        <w:rPr>
          <w:lang w:val="sq-AL"/>
        </w:rPr>
        <w:t xml:space="preserve"> shoq</w:t>
      </w:r>
      <w:r w:rsidR="00A75726" w:rsidRPr="00955177">
        <w:rPr>
          <w:lang w:val="sq-AL"/>
        </w:rPr>
        <w:t>ë</w:t>
      </w:r>
      <w:r w:rsidR="00A535D3" w:rsidRPr="00955177">
        <w:rPr>
          <w:lang w:val="sq-AL"/>
        </w:rPr>
        <w:t>ris</w:t>
      </w:r>
      <w:r w:rsidR="00A75726" w:rsidRPr="00955177">
        <w:rPr>
          <w:lang w:val="sq-AL"/>
        </w:rPr>
        <w:t>ë</w:t>
      </w:r>
      <w:r w:rsidR="00A535D3" w:rsidRPr="00955177">
        <w:rPr>
          <w:lang w:val="sq-AL"/>
        </w:rPr>
        <w:t xml:space="preserve"> </w:t>
      </w:r>
      <w:r w:rsidR="00A75726" w:rsidRPr="00955177">
        <w:rPr>
          <w:lang w:val="sq-AL"/>
        </w:rPr>
        <w:t>“</w:t>
      </w:r>
      <w:r w:rsidR="00A535D3" w:rsidRPr="00955177">
        <w:rPr>
          <w:lang w:val="sq-AL"/>
        </w:rPr>
        <w:t>CEZ Shp</w:t>
      </w:r>
      <w:r w:rsidR="00A75726" w:rsidRPr="00955177">
        <w:rPr>
          <w:lang w:val="sq-AL"/>
        </w:rPr>
        <w:t>ë</w:t>
      </w:r>
      <w:r w:rsidR="00A535D3" w:rsidRPr="00955177">
        <w:rPr>
          <w:lang w:val="sq-AL"/>
        </w:rPr>
        <w:t>rndarje</w:t>
      </w:r>
      <w:r w:rsidR="00A75726" w:rsidRPr="00955177">
        <w:rPr>
          <w:lang w:val="sq-AL"/>
        </w:rPr>
        <w:t>”</w:t>
      </w:r>
      <w:r w:rsidR="00A535D3" w:rsidRPr="00955177">
        <w:rPr>
          <w:lang w:val="sq-AL"/>
        </w:rPr>
        <w:t xml:space="preserve"> (</w:t>
      </w:r>
      <w:r w:rsidR="00A75726" w:rsidRPr="00955177">
        <w:rPr>
          <w:lang w:val="sq-AL"/>
        </w:rPr>
        <w:t>n</w:t>
      </w:r>
      <w:r w:rsidR="00A535D3" w:rsidRPr="00955177">
        <w:rPr>
          <w:lang w:val="sq-AL"/>
        </w:rPr>
        <w:t>ë administrim të përkohshëm), n</w:t>
      </w:r>
      <w:r w:rsidR="00A75726" w:rsidRPr="00955177">
        <w:rPr>
          <w:lang w:val="sq-AL"/>
        </w:rPr>
        <w:t>ë</w:t>
      </w:r>
      <w:r w:rsidR="00A535D3" w:rsidRPr="00955177">
        <w:rPr>
          <w:lang w:val="sq-AL"/>
        </w:rPr>
        <w:t xml:space="preserve"> vler</w:t>
      </w:r>
      <w:r w:rsidR="00A75726" w:rsidRPr="00955177">
        <w:rPr>
          <w:lang w:val="sq-AL"/>
        </w:rPr>
        <w:t>ë</w:t>
      </w:r>
      <w:r w:rsidR="00A535D3" w:rsidRPr="00955177">
        <w:rPr>
          <w:lang w:val="sq-AL"/>
        </w:rPr>
        <w:t>n e 300.000 lek</w:t>
      </w:r>
      <w:r w:rsidR="00A75726" w:rsidRPr="00955177">
        <w:rPr>
          <w:lang w:val="sq-AL"/>
        </w:rPr>
        <w:t>ë</w:t>
      </w:r>
      <w:r w:rsidR="00A535D3" w:rsidRPr="00955177">
        <w:rPr>
          <w:lang w:val="sq-AL"/>
        </w:rPr>
        <w:t>.</w:t>
      </w:r>
    </w:p>
    <w:p w:rsidR="00A535D3" w:rsidRPr="00955177" w:rsidRDefault="00387F44" w:rsidP="00315584">
      <w:pPr>
        <w:pStyle w:val="Paragrafi"/>
        <w:rPr>
          <w:lang w:val="sq-AL"/>
        </w:rPr>
      </w:pPr>
      <w:r w:rsidRPr="00955177">
        <w:rPr>
          <w:lang w:val="sq-AL"/>
        </w:rPr>
        <w:t xml:space="preserve">3. </w:t>
      </w:r>
      <w:r w:rsidR="00A535D3" w:rsidRPr="00955177">
        <w:rPr>
          <w:lang w:val="sq-AL"/>
        </w:rPr>
        <w:t xml:space="preserve">Administratori i shoqërisë </w:t>
      </w:r>
      <w:r w:rsidR="00DE4E1B" w:rsidRPr="00955177">
        <w:rPr>
          <w:lang w:val="sq-AL"/>
        </w:rPr>
        <w:t>“</w:t>
      </w:r>
      <w:r w:rsidR="00A535D3" w:rsidRPr="00955177">
        <w:rPr>
          <w:lang w:val="sq-AL"/>
        </w:rPr>
        <w:t>CEZ Shpërndarje</w:t>
      </w:r>
      <w:r w:rsidR="00DE4E1B" w:rsidRPr="00955177">
        <w:rPr>
          <w:lang w:val="sq-AL"/>
        </w:rPr>
        <w:t>”</w:t>
      </w:r>
      <w:r w:rsidR="00A535D3" w:rsidRPr="00955177">
        <w:rPr>
          <w:lang w:val="sq-AL"/>
        </w:rPr>
        <w:t xml:space="preserve"> (</w:t>
      </w:r>
      <w:r w:rsidR="00A75726" w:rsidRPr="00955177">
        <w:rPr>
          <w:lang w:val="sq-AL"/>
        </w:rPr>
        <w:t>n</w:t>
      </w:r>
      <w:r w:rsidR="00A535D3" w:rsidRPr="00955177">
        <w:rPr>
          <w:lang w:val="sq-AL"/>
        </w:rPr>
        <w:t>ë administrim të përkohshëm)</w:t>
      </w:r>
      <w:r w:rsidR="00A42435" w:rsidRPr="00955177">
        <w:rPr>
          <w:lang w:val="sq-AL"/>
        </w:rPr>
        <w:t xml:space="preserve"> </w:t>
      </w:r>
      <w:r w:rsidR="00A535D3" w:rsidRPr="00955177">
        <w:rPr>
          <w:lang w:val="sq-AL"/>
        </w:rPr>
        <w:t xml:space="preserve">të hartojë strukturën e përgjithshme të shoqërisë </w:t>
      </w:r>
      <w:r w:rsidR="00DE4E1B" w:rsidRPr="00955177">
        <w:rPr>
          <w:lang w:val="sq-AL"/>
        </w:rPr>
        <w:t>“</w:t>
      </w:r>
      <w:r w:rsidR="00A535D3" w:rsidRPr="00955177">
        <w:rPr>
          <w:lang w:val="sq-AL"/>
        </w:rPr>
        <w:t>CEZ Shpërndarje</w:t>
      </w:r>
      <w:r w:rsidR="00DE4E1B" w:rsidRPr="00955177">
        <w:rPr>
          <w:lang w:val="sq-AL"/>
        </w:rPr>
        <w:t>”</w:t>
      </w:r>
      <w:r w:rsidR="00B43DD6">
        <w:rPr>
          <w:lang w:val="sq-AL"/>
        </w:rPr>
        <w:t>,</w:t>
      </w:r>
      <w:r w:rsidR="00A535D3" w:rsidRPr="00955177">
        <w:rPr>
          <w:lang w:val="sq-AL"/>
        </w:rPr>
        <w:t xml:space="preserve"> duke</w:t>
      </w:r>
      <w:r w:rsidR="00A42435" w:rsidRPr="00955177">
        <w:rPr>
          <w:lang w:val="sq-AL"/>
        </w:rPr>
        <w:t xml:space="preserve"> </w:t>
      </w:r>
      <w:r w:rsidR="00A535D3" w:rsidRPr="00955177">
        <w:rPr>
          <w:lang w:val="sq-AL"/>
        </w:rPr>
        <w:t xml:space="preserve">përcaktuar: numrin total të punonjësve, numrin e punonjësve për secilën drejtori dhe sektor, të drejtat dhe detyrat e </w:t>
      </w:r>
      <w:r w:rsidR="00DE4E1B" w:rsidRPr="00955177">
        <w:rPr>
          <w:lang w:val="sq-AL"/>
        </w:rPr>
        <w:t>ç</w:t>
      </w:r>
      <w:r w:rsidR="00A535D3" w:rsidRPr="00955177">
        <w:rPr>
          <w:lang w:val="sq-AL"/>
        </w:rPr>
        <w:t>do punonjësi.</w:t>
      </w:r>
    </w:p>
    <w:p w:rsidR="00A535D3" w:rsidRPr="00955177" w:rsidRDefault="00A535D3" w:rsidP="00315584">
      <w:pPr>
        <w:pStyle w:val="Paragrafi"/>
        <w:rPr>
          <w:lang w:val="sq-AL"/>
        </w:rPr>
      </w:pPr>
      <w:r w:rsidRPr="00955177">
        <w:rPr>
          <w:lang w:val="sq-AL"/>
        </w:rPr>
        <w:t xml:space="preserve">Ky vendim hyn në fuqi menjëherë. </w:t>
      </w:r>
    </w:p>
    <w:p w:rsidR="003F2B13" w:rsidRPr="00ED2995" w:rsidRDefault="00A535D3" w:rsidP="00ED2995">
      <w:pPr>
        <w:pStyle w:val="Paragrafi"/>
        <w:rPr>
          <w:lang w:val="sq-AL"/>
        </w:rPr>
      </w:pPr>
      <w:r w:rsidRPr="00955177">
        <w:rPr>
          <w:lang w:val="sq-AL"/>
        </w:rPr>
        <w:t>Ky vendim botohet në Fletoren Zyrtare.</w:t>
      </w:r>
    </w:p>
    <w:p w:rsidR="00ED2995" w:rsidRPr="00ED2995" w:rsidRDefault="00ED2995" w:rsidP="00387F44">
      <w:pPr>
        <w:pStyle w:val="Autoriteti"/>
        <w:rPr>
          <w:sz w:val="12"/>
          <w:lang w:val="sq-AL"/>
        </w:rPr>
      </w:pPr>
    </w:p>
    <w:p w:rsidR="00387F44" w:rsidRPr="00955177" w:rsidRDefault="00387F44" w:rsidP="00387F44">
      <w:pPr>
        <w:pStyle w:val="Autoriteti"/>
        <w:rPr>
          <w:lang w:val="sq-AL"/>
        </w:rPr>
      </w:pPr>
      <w:r w:rsidRPr="00955177">
        <w:rPr>
          <w:lang w:val="sq-AL"/>
        </w:rPr>
        <w:t>KRYETARI</w:t>
      </w:r>
    </w:p>
    <w:p w:rsidR="00387F44" w:rsidRPr="00955177" w:rsidRDefault="00387F44" w:rsidP="00387F44">
      <w:pPr>
        <w:pStyle w:val="AutoritetiEmer"/>
        <w:rPr>
          <w:lang w:val="sq-AL"/>
        </w:rPr>
      </w:pPr>
      <w:r w:rsidRPr="00955177">
        <w:rPr>
          <w:lang w:val="sq-AL"/>
        </w:rPr>
        <w:t>Sokol Ramadani</w:t>
      </w:r>
    </w:p>
    <w:p w:rsidR="004240F5" w:rsidRDefault="004240F5" w:rsidP="00A535D3">
      <w:pPr>
        <w:jc w:val="both"/>
        <w:rPr>
          <w:rFonts w:ascii="Garamond" w:hAnsi="Garamond" w:cs="Arial"/>
          <w:b/>
          <w:sz w:val="12"/>
          <w:szCs w:val="28"/>
          <w:lang w:val="sq-AL"/>
        </w:rPr>
        <w:sectPr w:rsidR="004240F5" w:rsidSect="00741C48">
          <w:headerReference w:type="even" r:id="rId33"/>
          <w:headerReference w:type="default" r:id="rId34"/>
          <w:footerReference w:type="even" r:id="rId35"/>
          <w:footerReference w:type="default" r:id="rId36"/>
          <w:pgSz w:w="11907" w:h="16840" w:code="9"/>
          <w:pgMar w:top="1411" w:right="1411" w:bottom="1411" w:left="1411" w:header="1584" w:footer="1138" w:gutter="0"/>
          <w:pgNumType w:start="355"/>
          <w:cols w:space="720"/>
          <w:docGrid w:linePitch="360"/>
        </w:sectPr>
      </w:pPr>
    </w:p>
    <w:p w:rsidR="004240F5" w:rsidRPr="00955177" w:rsidRDefault="004240F5" w:rsidP="004240F5">
      <w:pPr>
        <w:pStyle w:val="TitulliTitull"/>
      </w:pPr>
      <w:r w:rsidRPr="00955177">
        <w:t>Organigrama e shoqërisë “CEZ Shpërndarje” (nën administrim të përkohshëm)</w:t>
      </w:r>
    </w:p>
    <w:p w:rsidR="00DE4E1B" w:rsidRDefault="00DE4E1B" w:rsidP="004240F5">
      <w:pPr>
        <w:pStyle w:val="TitulliTitull"/>
        <w:rPr>
          <w:szCs w:val="28"/>
        </w:rPr>
      </w:pPr>
    </w:p>
    <w:p w:rsidR="00EF702E" w:rsidRDefault="006437FB" w:rsidP="004240F5">
      <w:pPr>
        <w:rPr>
          <w:szCs w:val="28"/>
          <w:lang w:val="sq-AL"/>
        </w:rPr>
        <w:sectPr w:rsidR="00EF702E" w:rsidSect="00741C48">
          <w:pgSz w:w="16840" w:h="11907" w:orient="landscape" w:code="9"/>
          <w:pgMar w:top="1411" w:right="1411" w:bottom="1411" w:left="1411" w:header="1584" w:footer="1138" w:gutter="0"/>
          <w:pgNumType w:start="382"/>
          <w:cols w:space="720"/>
          <w:docGrid w:linePitch="360"/>
        </w:sectPr>
      </w:pPr>
      <w:r w:rsidRPr="004240F5">
        <w:rPr>
          <w:noProof/>
          <w:szCs w:val="28"/>
          <w:lang w:val="en-GB" w:eastAsia="en-GB"/>
        </w:rPr>
        <w:drawing>
          <wp:inline distT="0" distB="0" distL="0" distR="0">
            <wp:extent cx="8820150" cy="45148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l="3485" t="2603" r="4797"/>
                    <a:stretch>
                      <a:fillRect/>
                    </a:stretch>
                  </pic:blipFill>
                  <pic:spPr bwMode="auto">
                    <a:xfrm>
                      <a:off x="0" y="0"/>
                      <a:ext cx="8820150" cy="4514850"/>
                    </a:xfrm>
                    <a:prstGeom prst="rect">
                      <a:avLst/>
                    </a:prstGeom>
                    <a:noFill/>
                    <a:ln>
                      <a:noFill/>
                    </a:ln>
                  </pic:spPr>
                </pic:pic>
              </a:graphicData>
            </a:graphic>
          </wp:inline>
        </w:drawing>
      </w:r>
    </w:p>
    <w:p w:rsidR="00AA406C" w:rsidRPr="00955177" w:rsidRDefault="00AA406C" w:rsidP="00930700">
      <w:pPr>
        <w:pStyle w:val="Akti"/>
        <w:rPr>
          <w:lang w:val="sq-AL"/>
        </w:rPr>
      </w:pPr>
      <w:r w:rsidRPr="00955177">
        <w:rPr>
          <w:lang w:val="sq-AL"/>
        </w:rPr>
        <w:t>VENDIM</w:t>
      </w:r>
    </w:p>
    <w:p w:rsidR="00AA406C" w:rsidRPr="00955177" w:rsidRDefault="00AA406C" w:rsidP="00930700">
      <w:pPr>
        <w:pStyle w:val="NumriData"/>
        <w:rPr>
          <w:lang w:val="sq-AL"/>
        </w:rPr>
      </w:pPr>
      <w:r w:rsidRPr="00955177">
        <w:rPr>
          <w:lang w:val="sq-AL"/>
        </w:rPr>
        <w:t>Nr. 10</w:t>
      </w:r>
      <w:r w:rsidR="00DE4E1B" w:rsidRPr="00955177">
        <w:rPr>
          <w:lang w:val="sq-AL"/>
        </w:rPr>
        <w:t>, datë 30</w:t>
      </w:r>
      <w:r w:rsidRPr="00955177">
        <w:rPr>
          <w:lang w:val="sq-AL"/>
        </w:rPr>
        <w:t>.1.2013</w:t>
      </w:r>
    </w:p>
    <w:p w:rsidR="00AA406C" w:rsidRPr="00861D93" w:rsidRDefault="00AA406C" w:rsidP="00315584">
      <w:pPr>
        <w:pStyle w:val="Paragrafi"/>
        <w:rPr>
          <w:sz w:val="14"/>
          <w:lang w:val="sq-AL"/>
        </w:rPr>
      </w:pPr>
    </w:p>
    <w:p w:rsidR="00AA406C" w:rsidRPr="00955177" w:rsidRDefault="00AA406C" w:rsidP="00930700">
      <w:pPr>
        <w:pStyle w:val="Titulli"/>
        <w:rPr>
          <w:lang w:val="sq-AL"/>
        </w:rPr>
      </w:pPr>
      <w:r w:rsidRPr="00955177">
        <w:rPr>
          <w:lang w:val="sq-AL"/>
        </w:rPr>
        <w:t>PËR LICEN</w:t>
      </w:r>
      <w:r w:rsidR="00DE4E1B" w:rsidRPr="00955177">
        <w:rPr>
          <w:lang w:val="sq-AL"/>
        </w:rPr>
        <w:t>C</w:t>
      </w:r>
      <w:r w:rsidRPr="00955177">
        <w:rPr>
          <w:lang w:val="sq-AL"/>
        </w:rPr>
        <w:t xml:space="preserve">IMIN E </w:t>
      </w:r>
      <w:r w:rsidR="00F54B13" w:rsidRPr="00955177">
        <w:rPr>
          <w:lang w:val="sq-AL"/>
        </w:rPr>
        <w:t>SHOQËRISË</w:t>
      </w:r>
      <w:r w:rsidRPr="00955177">
        <w:rPr>
          <w:lang w:val="sq-AL"/>
        </w:rPr>
        <w:t xml:space="preserve"> “FAVINA 1” SHPK</w:t>
      </w:r>
      <w:r w:rsidR="00A42435" w:rsidRPr="00955177">
        <w:rPr>
          <w:lang w:val="sq-AL"/>
        </w:rPr>
        <w:t xml:space="preserve"> </w:t>
      </w:r>
      <w:r w:rsidRPr="00955177">
        <w:rPr>
          <w:lang w:val="sq-AL"/>
        </w:rPr>
        <w:t>N</w:t>
      </w:r>
      <w:r w:rsidR="00DE4E1B" w:rsidRPr="00955177">
        <w:rPr>
          <w:lang w:val="sq-AL"/>
        </w:rPr>
        <w:t>Ë</w:t>
      </w:r>
      <w:r w:rsidRPr="00955177">
        <w:rPr>
          <w:lang w:val="sq-AL"/>
        </w:rPr>
        <w:t xml:space="preserve"> AKTIVITETIN E FURNIZUESIT T</w:t>
      </w:r>
      <w:r w:rsidR="00DE4E1B" w:rsidRPr="00955177">
        <w:rPr>
          <w:lang w:val="sq-AL"/>
        </w:rPr>
        <w:t>Ë</w:t>
      </w:r>
      <w:r w:rsidRPr="00955177">
        <w:rPr>
          <w:lang w:val="sq-AL"/>
        </w:rPr>
        <w:t xml:space="preserve"> KUALIFIKUAR</w:t>
      </w:r>
      <w:r w:rsidR="00A42435" w:rsidRPr="00955177">
        <w:rPr>
          <w:lang w:val="sq-AL"/>
        </w:rPr>
        <w:t xml:space="preserve"> </w:t>
      </w:r>
      <w:r w:rsidRPr="00955177">
        <w:rPr>
          <w:lang w:val="sq-AL"/>
        </w:rPr>
        <w:t>T</w:t>
      </w:r>
      <w:r w:rsidR="00DE4E1B" w:rsidRPr="00955177">
        <w:rPr>
          <w:lang w:val="sq-AL"/>
        </w:rPr>
        <w:t>Ë</w:t>
      </w:r>
      <w:r w:rsidRPr="00955177">
        <w:rPr>
          <w:lang w:val="sq-AL"/>
        </w:rPr>
        <w:t xml:space="preserve"> ENERGJIS</w:t>
      </w:r>
      <w:r w:rsidR="00DE4E1B" w:rsidRPr="00955177">
        <w:rPr>
          <w:lang w:val="sq-AL"/>
        </w:rPr>
        <w:t>Ë</w:t>
      </w:r>
      <w:r w:rsidRPr="00955177">
        <w:rPr>
          <w:lang w:val="sq-AL"/>
        </w:rPr>
        <w:t xml:space="preserve"> ELEKTRIKE</w:t>
      </w:r>
    </w:p>
    <w:p w:rsidR="00AA406C" w:rsidRPr="00861D93" w:rsidRDefault="00AA406C" w:rsidP="00315584">
      <w:pPr>
        <w:pStyle w:val="Paragrafi"/>
        <w:rPr>
          <w:sz w:val="14"/>
          <w:lang w:val="sq-AL"/>
        </w:rPr>
      </w:pPr>
    </w:p>
    <w:p w:rsidR="00AA406C" w:rsidRPr="00955177" w:rsidRDefault="00AA406C" w:rsidP="00AE2626">
      <w:pPr>
        <w:pStyle w:val="Paragrafi"/>
        <w:rPr>
          <w:lang w:val="sq-AL"/>
        </w:rPr>
      </w:pPr>
      <w:r w:rsidRPr="00955177">
        <w:rPr>
          <w:lang w:val="sq-AL"/>
        </w:rPr>
        <w:t>Në mbështetje të neneve 3 pika 31</w:t>
      </w:r>
      <w:r w:rsidR="00B43DD6">
        <w:rPr>
          <w:lang w:val="sq-AL"/>
        </w:rPr>
        <w:t>, 8 pika 2</w:t>
      </w:r>
      <w:r w:rsidR="00A42435" w:rsidRPr="00955177">
        <w:rPr>
          <w:lang w:val="sq-AL"/>
        </w:rPr>
        <w:t xml:space="preserve"> </w:t>
      </w:r>
      <w:r w:rsidR="00F218F0" w:rsidRPr="00955177">
        <w:rPr>
          <w:lang w:val="sq-AL"/>
        </w:rPr>
        <w:t>germa</w:t>
      </w:r>
      <w:r w:rsidRPr="00955177">
        <w:rPr>
          <w:lang w:val="sq-AL"/>
        </w:rPr>
        <w:t xml:space="preserve"> “a”;</w:t>
      </w:r>
      <w:r w:rsidR="00A42435" w:rsidRPr="00955177">
        <w:rPr>
          <w:lang w:val="sq-AL"/>
        </w:rPr>
        <w:t xml:space="preserve"> </w:t>
      </w:r>
      <w:r w:rsidR="00B43DD6">
        <w:rPr>
          <w:lang w:val="sq-AL"/>
        </w:rPr>
        <w:t>9 dhe nenit 45 pika 4</w:t>
      </w:r>
      <w:r w:rsidR="00A42435" w:rsidRPr="00955177">
        <w:rPr>
          <w:lang w:val="sq-AL"/>
        </w:rPr>
        <w:t xml:space="preserve"> </w:t>
      </w:r>
      <w:r w:rsidRPr="00955177">
        <w:rPr>
          <w:lang w:val="sq-AL"/>
        </w:rPr>
        <w:t>dhe 48</w:t>
      </w:r>
      <w:r w:rsidR="00A42435" w:rsidRPr="00955177">
        <w:rPr>
          <w:lang w:val="sq-AL"/>
        </w:rPr>
        <w:t xml:space="preserve"> </w:t>
      </w:r>
      <w:r w:rsidRPr="00955177">
        <w:rPr>
          <w:lang w:val="sq-AL"/>
        </w:rPr>
        <w:t xml:space="preserve">pika </w:t>
      </w:r>
      <w:r w:rsidR="00DE4E1B" w:rsidRPr="00955177">
        <w:rPr>
          <w:lang w:val="sq-AL"/>
        </w:rPr>
        <w:t>2 të ligjit nr. 9072, datë 22.</w:t>
      </w:r>
      <w:r w:rsidRPr="00955177">
        <w:rPr>
          <w:lang w:val="sq-AL"/>
        </w:rPr>
        <w:t xml:space="preserve">5.2003 “Për </w:t>
      </w:r>
      <w:r w:rsidR="00DE4E1B" w:rsidRPr="00955177">
        <w:rPr>
          <w:lang w:val="sq-AL"/>
        </w:rPr>
        <w:t>sektorin e energjisë elektrike</w:t>
      </w:r>
      <w:r w:rsidRPr="00955177">
        <w:rPr>
          <w:lang w:val="sq-AL"/>
        </w:rPr>
        <w:t>”</w:t>
      </w:r>
      <w:r w:rsidR="00DE4E1B" w:rsidRPr="00955177">
        <w:rPr>
          <w:lang w:val="sq-AL"/>
        </w:rPr>
        <w:t>,</w:t>
      </w:r>
      <w:r w:rsidR="00A42435" w:rsidRPr="00955177">
        <w:rPr>
          <w:lang w:val="sq-AL"/>
        </w:rPr>
        <w:t xml:space="preserve"> </w:t>
      </w:r>
      <w:r w:rsidRPr="00955177">
        <w:rPr>
          <w:lang w:val="sq-AL"/>
        </w:rPr>
        <w:t xml:space="preserve">të ndryshuar, neneve 4 pika 1 </w:t>
      </w:r>
      <w:r w:rsidR="00F218F0" w:rsidRPr="00955177">
        <w:rPr>
          <w:lang w:val="sq-AL"/>
        </w:rPr>
        <w:t>germa</w:t>
      </w:r>
      <w:r w:rsidRPr="00955177">
        <w:rPr>
          <w:lang w:val="sq-AL"/>
        </w:rPr>
        <w:t xml:space="preserve"> “f”, 5 pika 1 </w:t>
      </w:r>
      <w:r w:rsidR="00F218F0" w:rsidRPr="00955177">
        <w:rPr>
          <w:lang w:val="sq-AL"/>
        </w:rPr>
        <w:t>germa</w:t>
      </w:r>
      <w:r w:rsidRPr="00955177">
        <w:rPr>
          <w:lang w:val="sq-AL"/>
        </w:rPr>
        <w:t xml:space="preserve"> “f” dhe 13 dhe 14 pika 1 të </w:t>
      </w:r>
      <w:r w:rsidR="00AE6639" w:rsidRPr="00955177">
        <w:rPr>
          <w:lang w:val="sq-AL"/>
        </w:rPr>
        <w:t>r</w:t>
      </w:r>
      <w:r w:rsidRPr="00955177">
        <w:rPr>
          <w:lang w:val="sq-AL"/>
        </w:rPr>
        <w:t xml:space="preserve">regullores </w:t>
      </w:r>
      <w:r w:rsidR="00AE6639" w:rsidRPr="00955177">
        <w:rPr>
          <w:lang w:val="sq-AL"/>
        </w:rPr>
        <w:t>“P</w:t>
      </w:r>
      <w:r w:rsidRPr="00955177">
        <w:rPr>
          <w:lang w:val="sq-AL"/>
        </w:rPr>
        <w:t xml:space="preserve">ër </w:t>
      </w:r>
      <w:r w:rsidR="00F218F0" w:rsidRPr="00955177">
        <w:rPr>
          <w:lang w:val="sq-AL"/>
        </w:rPr>
        <w:t>procedur</w:t>
      </w:r>
      <w:r w:rsidRPr="00955177">
        <w:rPr>
          <w:lang w:val="sq-AL"/>
        </w:rPr>
        <w:t xml:space="preserve">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 xml:space="preserve">ve”, të miratuar me </w:t>
      </w:r>
      <w:r w:rsidR="00AE6639" w:rsidRPr="00955177">
        <w:rPr>
          <w:lang w:val="sq-AL"/>
        </w:rPr>
        <w:t>v</w:t>
      </w:r>
      <w:r w:rsidRPr="00955177">
        <w:rPr>
          <w:lang w:val="sq-AL"/>
        </w:rPr>
        <w:t>endimin e Bordit</w:t>
      </w:r>
      <w:r w:rsidR="00AE6639" w:rsidRPr="00955177">
        <w:rPr>
          <w:lang w:val="sq-AL"/>
        </w:rPr>
        <w:t xml:space="preserve"> të Komisionerëve nr. 108, datë 9.</w:t>
      </w:r>
      <w:r w:rsidRPr="00955177">
        <w:rPr>
          <w:lang w:val="sq-AL"/>
        </w:rPr>
        <w:t xml:space="preserve">9.2008, Bordi i Komisionerëve të Entit Rregullator të Energjisë (ERE), në mbledhjen e tij të datës 30.1.2013, </w:t>
      </w:r>
      <w:r w:rsidR="00D54993">
        <w:rPr>
          <w:lang w:val="sq-AL"/>
        </w:rPr>
        <w:t>p</w:t>
      </w:r>
      <w:r w:rsidRPr="00955177">
        <w:rPr>
          <w:lang w:val="sq-AL"/>
        </w:rPr>
        <w:t>asi shqyrtoi aplikimin e paraqitur nga shoqëria “</w:t>
      </w:r>
      <w:r w:rsidR="00AE6639" w:rsidRPr="00955177">
        <w:rPr>
          <w:lang w:val="sq-AL"/>
        </w:rPr>
        <w:t xml:space="preserve">Favina </w:t>
      </w:r>
      <w:r w:rsidRPr="00955177">
        <w:rPr>
          <w:lang w:val="sq-AL"/>
        </w:rPr>
        <w:t>1” sh.p.k</w:t>
      </w:r>
      <w:r w:rsidR="00AE6639" w:rsidRPr="00955177">
        <w:rPr>
          <w:lang w:val="sq-AL"/>
        </w:rPr>
        <w:t>.</w:t>
      </w:r>
      <w:r w:rsidRPr="00955177">
        <w:rPr>
          <w:lang w:val="sq-AL"/>
        </w:rPr>
        <w:t xml:space="preserve">, si dhe relacionin e Drejtorisë së </w:t>
      </w:r>
      <w:r w:rsidR="00CE1637" w:rsidRPr="00955177">
        <w:rPr>
          <w:lang w:val="sq-AL"/>
        </w:rPr>
        <w:t>Licencim</w:t>
      </w:r>
      <w:r w:rsidRPr="00955177">
        <w:rPr>
          <w:lang w:val="sq-AL"/>
        </w:rPr>
        <w:t xml:space="preserve">it dhe Monitorimit të Tregut dhe Drejtorisë Juridike dhe Mbrojtjes së Konsumatorit mbi </w:t>
      </w:r>
      <w:r w:rsidR="00CE1637" w:rsidRPr="00955177">
        <w:rPr>
          <w:lang w:val="sq-AL"/>
        </w:rPr>
        <w:t>licencim</w:t>
      </w:r>
      <w:r w:rsidRPr="00955177">
        <w:rPr>
          <w:lang w:val="sq-AL"/>
        </w:rPr>
        <w:t xml:space="preserve">in në aktivitetin e </w:t>
      </w:r>
      <w:r w:rsidR="00B43DD6" w:rsidRPr="00955177">
        <w:rPr>
          <w:lang w:val="sq-AL"/>
        </w:rPr>
        <w:t>furnizuesit të kualifikuar të energjisë elektrike,</w:t>
      </w:r>
    </w:p>
    <w:p w:rsidR="00AA406C" w:rsidRPr="00955177" w:rsidRDefault="00DE4E1B" w:rsidP="00315584">
      <w:pPr>
        <w:pStyle w:val="Paragrafi"/>
        <w:rPr>
          <w:lang w:val="sq-AL"/>
        </w:rPr>
      </w:pPr>
      <w:r w:rsidRPr="00955177">
        <w:rPr>
          <w:lang w:val="sq-AL"/>
        </w:rPr>
        <w:t>k</w:t>
      </w:r>
      <w:r w:rsidR="00AA406C" w:rsidRPr="00955177">
        <w:rPr>
          <w:lang w:val="sq-AL"/>
        </w:rPr>
        <w:t>onstatoi se:</w:t>
      </w:r>
    </w:p>
    <w:p w:rsidR="00AA406C" w:rsidRPr="00955177" w:rsidRDefault="00AA406C" w:rsidP="00315584">
      <w:pPr>
        <w:pStyle w:val="Paragrafi"/>
        <w:rPr>
          <w:lang w:val="sq-AL"/>
        </w:rPr>
      </w:pPr>
      <w:r w:rsidRPr="00955177">
        <w:rPr>
          <w:lang w:val="sq-AL"/>
        </w:rPr>
        <w:t>Aplikimi i shoqërisë “</w:t>
      </w:r>
      <w:r w:rsidR="00AE6639" w:rsidRPr="00955177">
        <w:rPr>
          <w:lang w:val="sq-AL"/>
        </w:rPr>
        <w:t xml:space="preserve">Favina </w:t>
      </w:r>
      <w:r w:rsidRPr="00955177">
        <w:rPr>
          <w:lang w:val="sq-AL"/>
        </w:rPr>
        <w:t>1” sh.p.k</w:t>
      </w:r>
      <w:r w:rsidR="00AE6639" w:rsidRPr="00955177">
        <w:rPr>
          <w:lang w:val="sq-AL"/>
        </w:rPr>
        <w:t>.</w:t>
      </w:r>
      <w:r w:rsidRPr="00955177">
        <w:rPr>
          <w:lang w:val="sq-AL"/>
        </w:rPr>
        <w:t xml:space="preserve"> plotëson kërkesat e parashikuara nga ERE në </w:t>
      </w:r>
      <w:r w:rsidR="00B43DD6">
        <w:rPr>
          <w:lang w:val="sq-AL"/>
        </w:rPr>
        <w:t>r</w:t>
      </w:r>
      <w:r w:rsidRPr="00955177">
        <w:rPr>
          <w:lang w:val="sq-AL"/>
        </w:rPr>
        <w:t xml:space="preserve">regulloren </w:t>
      </w:r>
      <w:r w:rsidR="00B43DD6">
        <w:rPr>
          <w:lang w:val="sq-AL"/>
        </w:rPr>
        <w:t>“</w:t>
      </w:r>
      <w:r w:rsidR="00B43DD6" w:rsidRPr="00955177">
        <w:rPr>
          <w:lang w:val="sq-AL"/>
        </w:rPr>
        <w:t xml:space="preserve">Për </w:t>
      </w:r>
      <w:r w:rsidRPr="00955177">
        <w:rPr>
          <w:lang w:val="sq-AL"/>
        </w:rPr>
        <w:t xml:space="preserve">procedurat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ve</w:t>
      </w:r>
      <w:r w:rsidR="00B43DD6">
        <w:rPr>
          <w:lang w:val="sq-AL"/>
        </w:rPr>
        <w:t>”,</w:t>
      </w:r>
      <w:r w:rsidRPr="00955177">
        <w:rPr>
          <w:lang w:val="sq-AL"/>
        </w:rPr>
        <w:t xml:space="preserve"> si më poshtë:</w:t>
      </w:r>
      <w:r w:rsidR="00A42435" w:rsidRPr="00955177">
        <w:rPr>
          <w:lang w:val="sq-AL"/>
        </w:rPr>
        <w:t xml:space="preserve"> </w:t>
      </w:r>
    </w:p>
    <w:p w:rsidR="00AA406C" w:rsidRPr="00955177" w:rsidRDefault="00AE2626" w:rsidP="00315584">
      <w:pPr>
        <w:pStyle w:val="Paragrafi"/>
        <w:rPr>
          <w:lang w:val="sq-AL"/>
        </w:rPr>
      </w:pPr>
      <w:r w:rsidRPr="00955177">
        <w:rPr>
          <w:lang w:val="sq-AL"/>
        </w:rPr>
        <w:t xml:space="preserve">- </w:t>
      </w:r>
      <w:r w:rsidR="00AA406C" w:rsidRPr="00955177">
        <w:rPr>
          <w:lang w:val="sq-AL"/>
        </w:rPr>
        <w:t>Formati i aplikimit (neni 9, pika 1) është paraqitur dhe plotësuar në mënyrë korrekte.</w:t>
      </w:r>
    </w:p>
    <w:p w:rsidR="00AA406C" w:rsidRPr="00955177" w:rsidRDefault="00AE2626" w:rsidP="00315584">
      <w:pPr>
        <w:pStyle w:val="Paragrafi"/>
        <w:rPr>
          <w:lang w:val="sq-AL"/>
        </w:rPr>
      </w:pPr>
      <w:r w:rsidRPr="00955177">
        <w:rPr>
          <w:lang w:val="sq-AL"/>
        </w:rPr>
        <w:t xml:space="preserve">- </w:t>
      </w:r>
      <w:r w:rsidR="00AA406C" w:rsidRPr="00955177">
        <w:rPr>
          <w:lang w:val="sq-AL"/>
        </w:rPr>
        <w:t>Dokumentacioni juridik, administrativ dhe pronësor (neni 9, pika 2) është paraqitur dhe plotësuar në mënyrë korrekte.</w:t>
      </w:r>
    </w:p>
    <w:p w:rsidR="00AA406C" w:rsidRPr="00955177" w:rsidRDefault="00AE2626" w:rsidP="00315584">
      <w:pPr>
        <w:pStyle w:val="Paragrafi"/>
        <w:rPr>
          <w:lang w:val="sq-AL"/>
        </w:rPr>
      </w:pPr>
      <w:r w:rsidRPr="00955177">
        <w:rPr>
          <w:lang w:val="sq-AL"/>
        </w:rPr>
        <w:t xml:space="preserve">- </w:t>
      </w:r>
      <w:r w:rsidR="00AA406C" w:rsidRPr="00955177">
        <w:rPr>
          <w:lang w:val="sq-AL"/>
        </w:rPr>
        <w:t>Dokumentacioni financiar dhe fiskal (neni 9, pika 3) është paraqitur dhe plotësuar në mënyrë korrekte.</w:t>
      </w:r>
    </w:p>
    <w:p w:rsidR="00AA406C" w:rsidRPr="00955177" w:rsidRDefault="00AE2626" w:rsidP="00315584">
      <w:pPr>
        <w:pStyle w:val="Paragrafi"/>
        <w:rPr>
          <w:lang w:val="sq-AL"/>
        </w:rPr>
      </w:pPr>
      <w:r w:rsidRPr="00955177">
        <w:rPr>
          <w:lang w:val="sq-AL"/>
        </w:rPr>
        <w:t xml:space="preserve">- </w:t>
      </w:r>
      <w:r w:rsidR="00AA406C" w:rsidRPr="00955177">
        <w:rPr>
          <w:lang w:val="sq-AL"/>
        </w:rPr>
        <w:t>Dokumentacioni teknik (neni 9, pika 4.9 germat “a”, “b” dhe “c”) është paraqitur dhe plotësuar në mënyrë korrekte.</w:t>
      </w:r>
    </w:p>
    <w:p w:rsidR="00AA406C" w:rsidRPr="00955177" w:rsidRDefault="00AA406C" w:rsidP="00315584">
      <w:pPr>
        <w:pStyle w:val="Paragrafi"/>
        <w:rPr>
          <w:lang w:val="sq-AL"/>
        </w:rPr>
      </w:pPr>
      <w:r w:rsidRPr="00955177">
        <w:rPr>
          <w:lang w:val="sq-AL"/>
        </w:rPr>
        <w:t>Për gjithë sa më sipër cituar</w:t>
      </w:r>
      <w:r w:rsidR="00AE6639" w:rsidRPr="00955177">
        <w:rPr>
          <w:lang w:val="sq-AL"/>
        </w:rPr>
        <w:t>,</w:t>
      </w:r>
      <w:r w:rsidRPr="00955177">
        <w:rPr>
          <w:lang w:val="sq-AL"/>
        </w:rPr>
        <w:t xml:space="preserve"> Bordi i Komisionerëve të ERE-s</w:t>
      </w:r>
      <w:r w:rsidR="00A42435" w:rsidRPr="00955177">
        <w:rPr>
          <w:lang w:val="sq-AL"/>
        </w:rPr>
        <w:t xml:space="preserve"> </w:t>
      </w:r>
    </w:p>
    <w:p w:rsidR="00AA406C" w:rsidRPr="00861D93" w:rsidRDefault="00AA406C" w:rsidP="00315584">
      <w:pPr>
        <w:pStyle w:val="Paragrafi"/>
        <w:rPr>
          <w:sz w:val="16"/>
          <w:lang w:val="sq-AL"/>
        </w:rPr>
      </w:pPr>
    </w:p>
    <w:p w:rsidR="00AA406C" w:rsidRPr="00955177" w:rsidRDefault="00AA406C" w:rsidP="00930700">
      <w:pPr>
        <w:pStyle w:val="VENDOSI"/>
        <w:rPr>
          <w:lang w:val="sq-AL"/>
        </w:rPr>
      </w:pPr>
      <w:r w:rsidRPr="00955177">
        <w:rPr>
          <w:lang w:val="sq-AL"/>
        </w:rPr>
        <w:t>Vendosi:</w:t>
      </w:r>
    </w:p>
    <w:p w:rsidR="00315584" w:rsidRPr="00861D93" w:rsidRDefault="00315584" w:rsidP="00315584">
      <w:pPr>
        <w:pStyle w:val="Paragrafi"/>
        <w:rPr>
          <w:sz w:val="16"/>
          <w:lang w:val="sq-AL"/>
        </w:rPr>
      </w:pPr>
    </w:p>
    <w:p w:rsidR="00AA406C" w:rsidRPr="00955177" w:rsidRDefault="00AE2626" w:rsidP="00315584">
      <w:pPr>
        <w:pStyle w:val="Paragrafi"/>
        <w:rPr>
          <w:lang w:val="sq-AL"/>
        </w:rPr>
      </w:pPr>
      <w:r w:rsidRPr="00955177">
        <w:rPr>
          <w:lang w:val="sq-AL"/>
        </w:rPr>
        <w:t xml:space="preserve">1. </w:t>
      </w:r>
      <w:r w:rsidR="00AA406C" w:rsidRPr="00955177">
        <w:rPr>
          <w:lang w:val="sq-AL"/>
        </w:rPr>
        <w:t>Të li</w:t>
      </w:r>
      <w:r w:rsidR="00750295">
        <w:rPr>
          <w:lang w:val="sq-AL"/>
        </w:rPr>
        <w:t>c</w:t>
      </w:r>
      <w:r w:rsidR="00AA406C" w:rsidRPr="00955177">
        <w:rPr>
          <w:lang w:val="sq-AL"/>
        </w:rPr>
        <w:t>en</w:t>
      </w:r>
      <w:r w:rsidR="00750295">
        <w:rPr>
          <w:lang w:val="sq-AL"/>
        </w:rPr>
        <w:t>c</w:t>
      </w:r>
      <w:r w:rsidR="00AA406C" w:rsidRPr="00955177">
        <w:rPr>
          <w:lang w:val="sq-AL"/>
        </w:rPr>
        <w:t>ojë shoqërinë “</w:t>
      </w:r>
      <w:r w:rsidR="00B43DD6" w:rsidRPr="00955177">
        <w:rPr>
          <w:lang w:val="sq-AL"/>
        </w:rPr>
        <w:t>Favina</w:t>
      </w:r>
      <w:r w:rsidR="00AA406C" w:rsidRPr="00955177">
        <w:rPr>
          <w:lang w:val="sq-AL"/>
        </w:rPr>
        <w:t xml:space="preserve"> 1” sh.p.k</w:t>
      </w:r>
      <w:r w:rsidR="00F54B13">
        <w:rPr>
          <w:lang w:val="sq-AL"/>
        </w:rPr>
        <w:t>.</w:t>
      </w:r>
      <w:r w:rsidR="00AA406C" w:rsidRPr="00955177">
        <w:rPr>
          <w:lang w:val="sq-AL"/>
        </w:rPr>
        <w:t xml:space="preserve"> në aktivitetin e </w:t>
      </w:r>
      <w:r w:rsidR="00DC1C8F" w:rsidRPr="00955177">
        <w:rPr>
          <w:lang w:val="sq-AL"/>
        </w:rPr>
        <w:t>furnizuesit t</w:t>
      </w:r>
      <w:r w:rsidR="00D54993">
        <w:rPr>
          <w:lang w:val="sq-AL"/>
        </w:rPr>
        <w:t>ë</w:t>
      </w:r>
      <w:r w:rsidR="00DC1C8F" w:rsidRPr="00955177">
        <w:rPr>
          <w:lang w:val="sq-AL"/>
        </w:rPr>
        <w:t xml:space="preserve"> kualifikuar të energjisë elektrike</w:t>
      </w:r>
      <w:r w:rsidR="00AA406C" w:rsidRPr="00955177">
        <w:rPr>
          <w:lang w:val="sq-AL"/>
        </w:rPr>
        <w:t>.</w:t>
      </w:r>
      <w:r w:rsidR="00A42435" w:rsidRPr="00955177">
        <w:rPr>
          <w:lang w:val="sq-AL"/>
        </w:rPr>
        <w:t xml:space="preserve"> </w:t>
      </w:r>
    </w:p>
    <w:p w:rsidR="00AA406C" w:rsidRPr="00955177" w:rsidRDefault="00AE2626" w:rsidP="00315584">
      <w:pPr>
        <w:pStyle w:val="Paragrafi"/>
        <w:rPr>
          <w:lang w:val="sq-AL"/>
        </w:rPr>
      </w:pPr>
      <w:r w:rsidRPr="00955177">
        <w:rPr>
          <w:lang w:val="sq-AL"/>
        </w:rPr>
        <w:t xml:space="preserve">2. </w:t>
      </w:r>
      <w:r w:rsidR="00AA406C" w:rsidRPr="00955177">
        <w:rPr>
          <w:lang w:val="sq-AL"/>
        </w:rPr>
        <w:t xml:space="preserve">Ngarkohet Drejtoria e </w:t>
      </w:r>
      <w:r w:rsidR="00CE1637" w:rsidRPr="00955177">
        <w:rPr>
          <w:lang w:val="sq-AL"/>
        </w:rPr>
        <w:t>Licencim</w:t>
      </w:r>
      <w:r w:rsidR="00AA406C" w:rsidRPr="00955177">
        <w:rPr>
          <w:lang w:val="sq-AL"/>
        </w:rPr>
        <w:t xml:space="preserve">it dhe </w:t>
      </w:r>
      <w:r w:rsidR="00AE6639" w:rsidRPr="00955177">
        <w:rPr>
          <w:lang w:val="sq-AL"/>
        </w:rPr>
        <w:t xml:space="preserve">e </w:t>
      </w:r>
      <w:r w:rsidR="00AA406C" w:rsidRPr="00955177">
        <w:rPr>
          <w:lang w:val="sq-AL"/>
        </w:rPr>
        <w:t>Monitorimit të Tregut të njoftojë aplikuesin për vendimin e Bordit të Komisionerëve</w:t>
      </w:r>
      <w:r w:rsidR="00A42435" w:rsidRPr="00955177">
        <w:rPr>
          <w:lang w:val="sq-AL"/>
        </w:rPr>
        <w:t xml:space="preserve"> </w:t>
      </w:r>
      <w:r w:rsidR="00AA406C" w:rsidRPr="00955177">
        <w:rPr>
          <w:lang w:val="sq-AL"/>
        </w:rPr>
        <w:t xml:space="preserve">të ERE-s. </w:t>
      </w:r>
    </w:p>
    <w:p w:rsidR="00AA406C" w:rsidRPr="00955177" w:rsidRDefault="00AA406C" w:rsidP="00315584">
      <w:pPr>
        <w:pStyle w:val="Paragrafi"/>
        <w:rPr>
          <w:lang w:val="sq-AL"/>
        </w:rPr>
      </w:pPr>
      <w:r w:rsidRPr="00955177">
        <w:rPr>
          <w:lang w:val="sq-AL"/>
        </w:rPr>
        <w:t>Ky vendim hyn në fuqi menjëherë.</w:t>
      </w:r>
    </w:p>
    <w:p w:rsidR="00AA406C" w:rsidRPr="00955177" w:rsidRDefault="00AA406C" w:rsidP="00315584">
      <w:pPr>
        <w:pStyle w:val="Paragrafi"/>
        <w:rPr>
          <w:lang w:val="sq-AL"/>
        </w:rPr>
      </w:pPr>
      <w:r w:rsidRPr="00955177">
        <w:rPr>
          <w:lang w:val="sq-AL"/>
        </w:rPr>
        <w:t>Ky vendim botohet në Fletoren Zyrtare.</w:t>
      </w:r>
    </w:p>
    <w:p w:rsidR="00AA406C" w:rsidRPr="00861D93" w:rsidRDefault="00AA406C" w:rsidP="00315584">
      <w:pPr>
        <w:pStyle w:val="Paragrafi"/>
        <w:rPr>
          <w:sz w:val="10"/>
          <w:lang w:val="sq-AL"/>
        </w:rPr>
      </w:pPr>
    </w:p>
    <w:p w:rsidR="00AE2626" w:rsidRPr="00955177" w:rsidRDefault="00AE2626" w:rsidP="00AE2626">
      <w:pPr>
        <w:pStyle w:val="Autoriteti"/>
        <w:rPr>
          <w:lang w:val="sq-AL"/>
        </w:rPr>
      </w:pPr>
      <w:r w:rsidRPr="00955177">
        <w:rPr>
          <w:lang w:val="sq-AL"/>
        </w:rPr>
        <w:t>KRYETARI</w:t>
      </w:r>
    </w:p>
    <w:p w:rsidR="00AE2626" w:rsidRPr="00955177" w:rsidRDefault="00AE2626" w:rsidP="00AE2626">
      <w:pPr>
        <w:pStyle w:val="AutoritetiEmer"/>
        <w:rPr>
          <w:lang w:val="sq-AL"/>
        </w:rPr>
      </w:pPr>
      <w:r w:rsidRPr="00955177">
        <w:rPr>
          <w:lang w:val="sq-AL"/>
        </w:rPr>
        <w:t>Sokol Ramadani</w:t>
      </w:r>
    </w:p>
    <w:p w:rsidR="00315584" w:rsidRPr="00955177" w:rsidRDefault="00315584" w:rsidP="00315584">
      <w:pPr>
        <w:pStyle w:val="Paragrafi"/>
        <w:rPr>
          <w:sz w:val="18"/>
          <w:lang w:val="sq-AL"/>
        </w:rPr>
      </w:pPr>
    </w:p>
    <w:p w:rsidR="00315584" w:rsidRPr="00861D93" w:rsidRDefault="00315584" w:rsidP="00315584">
      <w:pPr>
        <w:pStyle w:val="Paragrafi"/>
        <w:rPr>
          <w:sz w:val="16"/>
          <w:lang w:val="sq-AL"/>
        </w:rPr>
      </w:pPr>
    </w:p>
    <w:p w:rsidR="006E50A1" w:rsidRPr="00955177" w:rsidRDefault="006E50A1" w:rsidP="00930700">
      <w:pPr>
        <w:pStyle w:val="Akti"/>
        <w:rPr>
          <w:lang w:val="sq-AL"/>
        </w:rPr>
      </w:pPr>
      <w:r w:rsidRPr="00955177">
        <w:rPr>
          <w:lang w:val="sq-AL"/>
        </w:rPr>
        <w:t>VENDIM</w:t>
      </w:r>
    </w:p>
    <w:p w:rsidR="006E50A1" w:rsidRPr="00955177" w:rsidRDefault="006E50A1" w:rsidP="00930700">
      <w:pPr>
        <w:pStyle w:val="NumriData"/>
        <w:rPr>
          <w:lang w:val="sq-AL"/>
        </w:rPr>
      </w:pPr>
      <w:r w:rsidRPr="00955177">
        <w:rPr>
          <w:lang w:val="sq-AL"/>
        </w:rPr>
        <w:t>Nr. 11</w:t>
      </w:r>
      <w:r w:rsidR="00DC1C8F" w:rsidRPr="00955177">
        <w:rPr>
          <w:lang w:val="sq-AL"/>
        </w:rPr>
        <w:t>, d</w:t>
      </w:r>
      <w:r w:rsidRPr="00955177">
        <w:rPr>
          <w:lang w:val="sq-AL"/>
        </w:rPr>
        <w:t>atë 30.1.2013</w:t>
      </w:r>
    </w:p>
    <w:p w:rsidR="006E50A1" w:rsidRPr="00955177" w:rsidRDefault="006E50A1" w:rsidP="00315584">
      <w:pPr>
        <w:pStyle w:val="Paragrafi"/>
        <w:rPr>
          <w:sz w:val="16"/>
          <w:lang w:val="sq-AL"/>
        </w:rPr>
      </w:pPr>
    </w:p>
    <w:p w:rsidR="006E50A1" w:rsidRPr="00955177" w:rsidRDefault="006E50A1" w:rsidP="00930700">
      <w:pPr>
        <w:pStyle w:val="Titulli"/>
        <w:rPr>
          <w:lang w:val="sq-AL"/>
        </w:rPr>
      </w:pPr>
      <w:r w:rsidRPr="00955177">
        <w:rPr>
          <w:lang w:val="sq-AL"/>
        </w:rPr>
        <w:t xml:space="preserve">PËR </w:t>
      </w:r>
      <w:r w:rsidR="00F54B13" w:rsidRPr="00955177">
        <w:rPr>
          <w:lang w:val="sq-AL"/>
        </w:rPr>
        <w:t>LICENCIMIN</w:t>
      </w:r>
      <w:r w:rsidRPr="00955177">
        <w:rPr>
          <w:lang w:val="sq-AL"/>
        </w:rPr>
        <w:t xml:space="preserve"> E </w:t>
      </w:r>
      <w:r w:rsidR="00F54B13" w:rsidRPr="00955177">
        <w:rPr>
          <w:lang w:val="sq-AL"/>
        </w:rPr>
        <w:t>SHOQËRISË</w:t>
      </w:r>
      <w:r w:rsidRPr="00955177">
        <w:rPr>
          <w:lang w:val="sq-AL"/>
        </w:rPr>
        <w:t xml:space="preserve"> “FAVINA 1” SHPK</w:t>
      </w:r>
      <w:r w:rsidR="00A42435" w:rsidRPr="00955177">
        <w:rPr>
          <w:lang w:val="sq-AL"/>
        </w:rPr>
        <w:t xml:space="preserve"> </w:t>
      </w:r>
      <w:r w:rsidRPr="00955177">
        <w:rPr>
          <w:lang w:val="sq-AL"/>
        </w:rPr>
        <w:t>N</w:t>
      </w:r>
      <w:r w:rsidR="00DC1C8F" w:rsidRPr="00955177">
        <w:rPr>
          <w:lang w:val="sq-AL"/>
        </w:rPr>
        <w:t>Ë</w:t>
      </w:r>
      <w:r w:rsidRPr="00955177">
        <w:rPr>
          <w:lang w:val="sq-AL"/>
        </w:rPr>
        <w:t xml:space="preserve"> AKTIVITETIN E TREGTIMIT T</w:t>
      </w:r>
      <w:r w:rsidR="00DC1C8F" w:rsidRPr="00955177">
        <w:rPr>
          <w:lang w:val="sq-AL"/>
        </w:rPr>
        <w:t>Ë</w:t>
      </w:r>
      <w:r w:rsidRPr="00955177">
        <w:rPr>
          <w:lang w:val="sq-AL"/>
        </w:rPr>
        <w:t xml:space="preserve"> ENERGJIS</w:t>
      </w:r>
      <w:r w:rsidR="00DC1C8F" w:rsidRPr="00955177">
        <w:rPr>
          <w:lang w:val="sq-AL"/>
        </w:rPr>
        <w:t>Ë</w:t>
      </w:r>
      <w:r w:rsidRPr="00955177">
        <w:rPr>
          <w:lang w:val="sq-AL"/>
        </w:rPr>
        <w:t xml:space="preserve"> ELEKTRIKE</w:t>
      </w:r>
    </w:p>
    <w:p w:rsidR="006E50A1" w:rsidRPr="00861D93" w:rsidRDefault="006E50A1" w:rsidP="00930700">
      <w:pPr>
        <w:pStyle w:val="Titulli"/>
        <w:rPr>
          <w:sz w:val="14"/>
          <w:lang w:val="sq-AL"/>
        </w:rPr>
      </w:pPr>
    </w:p>
    <w:p w:rsidR="006E50A1" w:rsidRPr="00955177" w:rsidRDefault="006E50A1" w:rsidP="00315584">
      <w:pPr>
        <w:pStyle w:val="Paragrafi"/>
        <w:rPr>
          <w:lang w:val="sq-AL"/>
        </w:rPr>
      </w:pPr>
      <w:r w:rsidRPr="00955177">
        <w:rPr>
          <w:lang w:val="sq-AL"/>
        </w:rPr>
        <w:t>Në mbështetj</w:t>
      </w:r>
      <w:r w:rsidR="00B43DD6">
        <w:rPr>
          <w:lang w:val="sq-AL"/>
        </w:rPr>
        <w:t>e të neneve 3 pika 31, 8 pika 2</w:t>
      </w:r>
      <w:r w:rsidR="00A42435" w:rsidRPr="00955177">
        <w:rPr>
          <w:lang w:val="sq-AL"/>
        </w:rPr>
        <w:t xml:space="preserve"> </w:t>
      </w:r>
      <w:r w:rsidR="00F218F0" w:rsidRPr="00955177">
        <w:rPr>
          <w:lang w:val="sq-AL"/>
        </w:rPr>
        <w:t>germa</w:t>
      </w:r>
      <w:r w:rsidRPr="00955177">
        <w:rPr>
          <w:lang w:val="sq-AL"/>
        </w:rPr>
        <w:t xml:space="preserve"> “a”;</w:t>
      </w:r>
      <w:r w:rsidR="00A42435" w:rsidRPr="00955177">
        <w:rPr>
          <w:lang w:val="sq-AL"/>
        </w:rPr>
        <w:t xml:space="preserve"> </w:t>
      </w:r>
      <w:r w:rsidR="00B43DD6">
        <w:rPr>
          <w:lang w:val="sq-AL"/>
        </w:rPr>
        <w:t xml:space="preserve">9 dhe nenit 45 pika </w:t>
      </w:r>
      <w:r w:rsidR="00DA58CE">
        <w:rPr>
          <w:lang w:val="sq-AL"/>
        </w:rPr>
        <w:t>4</w:t>
      </w:r>
      <w:r w:rsidR="00A42435" w:rsidRPr="00955177">
        <w:rPr>
          <w:lang w:val="sq-AL"/>
        </w:rPr>
        <w:t xml:space="preserve"> </w:t>
      </w:r>
      <w:r w:rsidRPr="00955177">
        <w:rPr>
          <w:lang w:val="sq-AL"/>
        </w:rPr>
        <w:t>dhe 48</w:t>
      </w:r>
      <w:r w:rsidR="00A42435" w:rsidRPr="00955177">
        <w:rPr>
          <w:lang w:val="sq-AL"/>
        </w:rPr>
        <w:t xml:space="preserve"> </w:t>
      </w:r>
      <w:r w:rsidRPr="00955177">
        <w:rPr>
          <w:lang w:val="sq-AL"/>
        </w:rPr>
        <w:t xml:space="preserve">pika 2 </w:t>
      </w:r>
      <w:r w:rsidR="00DC1C8F" w:rsidRPr="00955177">
        <w:rPr>
          <w:lang w:val="sq-AL"/>
        </w:rPr>
        <w:t xml:space="preserve">të ligjit nr. </w:t>
      </w:r>
      <w:r w:rsidRPr="00955177">
        <w:rPr>
          <w:lang w:val="sq-AL"/>
        </w:rPr>
        <w:t xml:space="preserve">9072, datë 22.5.2003 “Për </w:t>
      </w:r>
      <w:r w:rsidR="00DC1C8F" w:rsidRPr="00955177">
        <w:rPr>
          <w:lang w:val="sq-AL"/>
        </w:rPr>
        <w:t>sektorin e energjisë elektrike</w:t>
      </w:r>
      <w:r w:rsidRPr="00955177">
        <w:rPr>
          <w:lang w:val="sq-AL"/>
        </w:rPr>
        <w:t>”</w:t>
      </w:r>
      <w:r w:rsidR="00DC1C8F" w:rsidRPr="00955177">
        <w:rPr>
          <w:lang w:val="sq-AL"/>
        </w:rPr>
        <w:t>,</w:t>
      </w:r>
      <w:r w:rsidR="00A42435" w:rsidRPr="00955177">
        <w:rPr>
          <w:lang w:val="sq-AL"/>
        </w:rPr>
        <w:t xml:space="preserve"> </w:t>
      </w:r>
      <w:r w:rsidRPr="00955177">
        <w:rPr>
          <w:lang w:val="sq-AL"/>
        </w:rPr>
        <w:t xml:space="preserve">të ndryshuar, neneve 4 pika 1 </w:t>
      </w:r>
      <w:r w:rsidR="00F218F0" w:rsidRPr="00955177">
        <w:rPr>
          <w:lang w:val="sq-AL"/>
        </w:rPr>
        <w:t>germa</w:t>
      </w:r>
      <w:r w:rsidRPr="00955177">
        <w:rPr>
          <w:lang w:val="sq-AL"/>
        </w:rPr>
        <w:t xml:space="preserve"> “f”, 5 pika 1 </w:t>
      </w:r>
      <w:r w:rsidR="00F218F0" w:rsidRPr="00955177">
        <w:rPr>
          <w:lang w:val="sq-AL"/>
        </w:rPr>
        <w:t>germa</w:t>
      </w:r>
      <w:r w:rsidRPr="00955177">
        <w:rPr>
          <w:lang w:val="sq-AL"/>
        </w:rPr>
        <w:t xml:space="preserve"> “f” dhe 13 dhe 14 pika 1 të </w:t>
      </w:r>
      <w:r w:rsidR="00DC1C8F" w:rsidRPr="00955177">
        <w:rPr>
          <w:lang w:val="sq-AL"/>
        </w:rPr>
        <w:t>r</w:t>
      </w:r>
      <w:r w:rsidRPr="00955177">
        <w:rPr>
          <w:lang w:val="sq-AL"/>
        </w:rPr>
        <w:t xml:space="preserve">regullores </w:t>
      </w:r>
      <w:r w:rsidR="00DC1C8F" w:rsidRPr="00955177">
        <w:rPr>
          <w:lang w:val="sq-AL"/>
        </w:rPr>
        <w:t>“P</w:t>
      </w:r>
      <w:r w:rsidRPr="00955177">
        <w:rPr>
          <w:lang w:val="sq-AL"/>
        </w:rPr>
        <w:t xml:space="preserve">ër </w:t>
      </w:r>
      <w:r w:rsidR="00F218F0" w:rsidRPr="00955177">
        <w:rPr>
          <w:lang w:val="sq-AL"/>
        </w:rPr>
        <w:t>procedur</w:t>
      </w:r>
      <w:r w:rsidRPr="00955177">
        <w:rPr>
          <w:lang w:val="sq-AL"/>
        </w:rPr>
        <w:t xml:space="preserve">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 xml:space="preserve">ve”, të miratuar me </w:t>
      </w:r>
      <w:r w:rsidR="00B43DD6">
        <w:rPr>
          <w:lang w:val="sq-AL"/>
        </w:rPr>
        <w:t>v</w:t>
      </w:r>
      <w:r w:rsidRPr="00955177">
        <w:rPr>
          <w:lang w:val="sq-AL"/>
        </w:rPr>
        <w:t xml:space="preserve">endimin e Bordit të Komisionerëve </w:t>
      </w:r>
      <w:r w:rsidR="00DC1C8F" w:rsidRPr="00955177">
        <w:rPr>
          <w:lang w:val="sq-AL"/>
        </w:rPr>
        <w:t>n</w:t>
      </w:r>
      <w:r w:rsidRPr="00955177">
        <w:rPr>
          <w:lang w:val="sq-AL"/>
        </w:rPr>
        <w:t>r.</w:t>
      </w:r>
      <w:r w:rsidR="00A42435" w:rsidRPr="00955177">
        <w:rPr>
          <w:lang w:val="sq-AL"/>
        </w:rPr>
        <w:t xml:space="preserve"> </w:t>
      </w:r>
      <w:r w:rsidRPr="00955177">
        <w:rPr>
          <w:lang w:val="sq-AL"/>
        </w:rPr>
        <w:t>datë</w:t>
      </w:r>
      <w:r w:rsidR="00A42435" w:rsidRPr="00955177">
        <w:rPr>
          <w:lang w:val="sq-AL"/>
        </w:rPr>
        <w:t xml:space="preserve"> </w:t>
      </w:r>
      <w:r w:rsidR="00F13D89">
        <w:rPr>
          <w:lang w:val="sq-AL"/>
        </w:rPr>
        <w:t>30</w:t>
      </w:r>
      <w:r w:rsidR="00DC1C8F" w:rsidRPr="00955177">
        <w:rPr>
          <w:lang w:val="sq-AL"/>
        </w:rPr>
        <w:t>.</w:t>
      </w:r>
      <w:r w:rsidR="00F13D89">
        <w:rPr>
          <w:lang w:val="sq-AL"/>
        </w:rPr>
        <w:t>1</w:t>
      </w:r>
      <w:r w:rsidRPr="00955177">
        <w:rPr>
          <w:lang w:val="sq-AL"/>
        </w:rPr>
        <w:t xml:space="preserve">.2013, Bordi i Komisionerëve të Entit Rregullator të Energjisë (ERE), në mbledhjen e tij të datës 30.1.2013, </w:t>
      </w:r>
      <w:r w:rsidR="00DC1C8F" w:rsidRPr="00955177">
        <w:rPr>
          <w:lang w:val="sq-AL"/>
        </w:rPr>
        <w:t>p</w:t>
      </w:r>
      <w:r w:rsidRPr="00955177">
        <w:rPr>
          <w:lang w:val="sq-AL"/>
        </w:rPr>
        <w:t>asi shqyrtoi aplikimin e paraqitur nga shoqëria “</w:t>
      </w:r>
      <w:r w:rsidR="00DC1C8F" w:rsidRPr="00955177">
        <w:rPr>
          <w:lang w:val="sq-AL"/>
        </w:rPr>
        <w:t xml:space="preserve">Favina </w:t>
      </w:r>
      <w:r w:rsidRPr="00955177">
        <w:rPr>
          <w:lang w:val="sq-AL"/>
        </w:rPr>
        <w:t>1” sh.p.k</w:t>
      </w:r>
      <w:r w:rsidR="00DC1C8F" w:rsidRPr="00955177">
        <w:rPr>
          <w:lang w:val="sq-AL"/>
        </w:rPr>
        <w:t>.</w:t>
      </w:r>
      <w:r w:rsidRPr="00955177">
        <w:rPr>
          <w:lang w:val="sq-AL"/>
        </w:rPr>
        <w:t xml:space="preserve">, si dhe relacionin e Drejtorisë së </w:t>
      </w:r>
      <w:r w:rsidR="00CE1637" w:rsidRPr="00955177">
        <w:rPr>
          <w:lang w:val="sq-AL"/>
        </w:rPr>
        <w:t>Licencim</w:t>
      </w:r>
      <w:r w:rsidRPr="00955177">
        <w:rPr>
          <w:lang w:val="sq-AL"/>
        </w:rPr>
        <w:t xml:space="preserve">it dhe </w:t>
      </w:r>
      <w:r w:rsidR="00DC1C8F" w:rsidRPr="00955177">
        <w:rPr>
          <w:lang w:val="sq-AL"/>
        </w:rPr>
        <w:t xml:space="preserve">të </w:t>
      </w:r>
      <w:r w:rsidRPr="00955177">
        <w:rPr>
          <w:lang w:val="sq-AL"/>
        </w:rPr>
        <w:t xml:space="preserve">Monitorimit të Tregut dhe Drejtorisë Juridike dhe Mbrojtjes së Konsumatorit mbi </w:t>
      </w:r>
      <w:r w:rsidR="00CE1637" w:rsidRPr="00955177">
        <w:rPr>
          <w:lang w:val="sq-AL"/>
        </w:rPr>
        <w:t>licencim</w:t>
      </w:r>
      <w:r w:rsidRPr="00955177">
        <w:rPr>
          <w:lang w:val="sq-AL"/>
        </w:rPr>
        <w:t xml:space="preserve">in në aktivitetin e </w:t>
      </w:r>
      <w:r w:rsidR="00DC1C8F" w:rsidRPr="00955177">
        <w:rPr>
          <w:lang w:val="sq-AL"/>
        </w:rPr>
        <w:t>furnizuesit të tregtimit të energjisë elektrike</w:t>
      </w:r>
      <w:r w:rsidRPr="00955177">
        <w:rPr>
          <w:lang w:val="sq-AL"/>
        </w:rPr>
        <w:t>,</w:t>
      </w:r>
    </w:p>
    <w:p w:rsidR="006E50A1" w:rsidRPr="00955177" w:rsidRDefault="00B43DD6" w:rsidP="00315584">
      <w:pPr>
        <w:pStyle w:val="Paragrafi"/>
        <w:rPr>
          <w:lang w:val="sq-AL"/>
        </w:rPr>
      </w:pPr>
      <w:r>
        <w:rPr>
          <w:lang w:val="sq-AL"/>
        </w:rPr>
        <w:t>konstatoi se</w:t>
      </w:r>
      <w:r w:rsidR="006E50A1" w:rsidRPr="00955177">
        <w:rPr>
          <w:lang w:val="sq-AL"/>
        </w:rPr>
        <w:t>:</w:t>
      </w:r>
    </w:p>
    <w:p w:rsidR="006E50A1" w:rsidRPr="00955177" w:rsidRDefault="006E50A1" w:rsidP="00315584">
      <w:pPr>
        <w:pStyle w:val="Paragrafi"/>
        <w:rPr>
          <w:lang w:val="sq-AL"/>
        </w:rPr>
      </w:pPr>
      <w:r w:rsidRPr="00955177">
        <w:rPr>
          <w:lang w:val="sq-AL"/>
        </w:rPr>
        <w:t>Aplikimi i shoqërisë “</w:t>
      </w:r>
      <w:r w:rsidR="00DC1C8F" w:rsidRPr="00955177">
        <w:rPr>
          <w:lang w:val="sq-AL"/>
        </w:rPr>
        <w:t xml:space="preserve">Favina </w:t>
      </w:r>
      <w:r w:rsidRPr="00955177">
        <w:rPr>
          <w:lang w:val="sq-AL"/>
        </w:rPr>
        <w:t xml:space="preserve">1” </w:t>
      </w:r>
      <w:r w:rsidR="00DC1C8F" w:rsidRPr="00955177">
        <w:rPr>
          <w:lang w:val="sq-AL"/>
        </w:rPr>
        <w:t>s</w:t>
      </w:r>
      <w:r w:rsidRPr="00955177">
        <w:rPr>
          <w:lang w:val="sq-AL"/>
        </w:rPr>
        <w:t>h.p.k</w:t>
      </w:r>
      <w:r w:rsidR="00DC1C8F" w:rsidRPr="00955177">
        <w:rPr>
          <w:lang w:val="sq-AL"/>
        </w:rPr>
        <w:t>.</w:t>
      </w:r>
      <w:r w:rsidRPr="00955177">
        <w:rPr>
          <w:lang w:val="sq-AL"/>
        </w:rPr>
        <w:t xml:space="preserve"> plotëson kërkesat e parashikuara nga ERE në </w:t>
      </w:r>
      <w:r w:rsidR="00DC1C8F" w:rsidRPr="00955177">
        <w:rPr>
          <w:lang w:val="sq-AL"/>
        </w:rPr>
        <w:t>r</w:t>
      </w:r>
      <w:r w:rsidRPr="00955177">
        <w:rPr>
          <w:lang w:val="sq-AL"/>
        </w:rPr>
        <w:t xml:space="preserve">regulloren </w:t>
      </w:r>
      <w:r w:rsidR="00DC1C8F" w:rsidRPr="00955177">
        <w:rPr>
          <w:lang w:val="sq-AL"/>
        </w:rPr>
        <w:t>“P</w:t>
      </w:r>
      <w:r w:rsidRPr="00955177">
        <w:rPr>
          <w:lang w:val="sq-AL"/>
        </w:rPr>
        <w:t xml:space="preserve">ër procedurat e </w:t>
      </w:r>
      <w:r w:rsidR="00CE1637" w:rsidRPr="00955177">
        <w:rPr>
          <w:lang w:val="sq-AL"/>
        </w:rPr>
        <w:t>licencim</w:t>
      </w:r>
      <w:r w:rsidRPr="00955177">
        <w:rPr>
          <w:lang w:val="sq-AL"/>
        </w:rPr>
        <w:t xml:space="preserve">it, modifikimit, transferimit të plotë/të pjesshëm dhe rinovimit të </w:t>
      </w:r>
      <w:r w:rsidR="00F54B13" w:rsidRPr="00955177">
        <w:rPr>
          <w:lang w:val="sq-AL"/>
        </w:rPr>
        <w:t>licencave</w:t>
      </w:r>
      <w:r w:rsidR="00DC1C8F" w:rsidRPr="00955177">
        <w:rPr>
          <w:lang w:val="sq-AL"/>
        </w:rPr>
        <w:t>”,</w:t>
      </w:r>
      <w:r w:rsidRPr="00955177">
        <w:rPr>
          <w:lang w:val="sq-AL"/>
        </w:rPr>
        <w:t xml:space="preserve"> si më poshtë:</w:t>
      </w:r>
      <w:r w:rsidR="00A42435" w:rsidRPr="00955177">
        <w:rPr>
          <w:lang w:val="sq-AL"/>
        </w:rPr>
        <w:t xml:space="preserve"> </w:t>
      </w:r>
    </w:p>
    <w:p w:rsidR="006E50A1" w:rsidRPr="00955177" w:rsidRDefault="00AE2626" w:rsidP="00315584">
      <w:pPr>
        <w:pStyle w:val="Paragrafi"/>
        <w:rPr>
          <w:lang w:val="sq-AL"/>
        </w:rPr>
      </w:pPr>
      <w:r w:rsidRPr="00955177">
        <w:rPr>
          <w:lang w:val="sq-AL"/>
        </w:rPr>
        <w:t xml:space="preserve">- </w:t>
      </w:r>
      <w:r w:rsidR="006E50A1" w:rsidRPr="00955177">
        <w:rPr>
          <w:lang w:val="sq-AL"/>
        </w:rPr>
        <w:t>Formati i aplikimit (neni 9, pika 1) është paraqitur dhe plotësuar në mënyrë korrekte.</w:t>
      </w:r>
    </w:p>
    <w:p w:rsidR="006E50A1" w:rsidRPr="00955177" w:rsidRDefault="00AE2626" w:rsidP="00AE2626">
      <w:pPr>
        <w:pStyle w:val="Paragrafi"/>
        <w:rPr>
          <w:lang w:val="sq-AL"/>
        </w:rPr>
      </w:pPr>
      <w:r w:rsidRPr="00955177">
        <w:rPr>
          <w:lang w:val="sq-AL"/>
        </w:rPr>
        <w:t xml:space="preserve">- </w:t>
      </w:r>
      <w:r w:rsidR="006E50A1" w:rsidRPr="00955177">
        <w:rPr>
          <w:lang w:val="sq-AL"/>
        </w:rPr>
        <w:t>Dokumentacioni juridik, administrativ dhe pronësor (neni 9, pika 2) është paraqitur dhe plotësuar në mënyrë korrekte.</w:t>
      </w:r>
    </w:p>
    <w:p w:rsidR="006E50A1" w:rsidRPr="00955177" w:rsidRDefault="00AE2626" w:rsidP="00315584">
      <w:pPr>
        <w:pStyle w:val="Paragrafi"/>
        <w:rPr>
          <w:lang w:val="sq-AL"/>
        </w:rPr>
      </w:pPr>
      <w:r w:rsidRPr="00955177">
        <w:rPr>
          <w:lang w:val="sq-AL"/>
        </w:rPr>
        <w:t xml:space="preserve">- </w:t>
      </w:r>
      <w:r w:rsidR="006E50A1" w:rsidRPr="00955177">
        <w:rPr>
          <w:lang w:val="sq-AL"/>
        </w:rPr>
        <w:t>Dokumentacioni financiar dhe fiskal (neni 9, pika 3) është paraqitur dhe plotësuar në mënyrë korrekte.</w:t>
      </w:r>
      <w:r w:rsidR="00A42435" w:rsidRPr="00955177">
        <w:rPr>
          <w:lang w:val="sq-AL"/>
        </w:rPr>
        <w:t xml:space="preserve"> </w:t>
      </w:r>
    </w:p>
    <w:p w:rsidR="006E50A1" w:rsidRPr="00955177" w:rsidRDefault="006E50A1" w:rsidP="00315584">
      <w:pPr>
        <w:pStyle w:val="Paragrafi"/>
        <w:rPr>
          <w:lang w:val="sq-AL"/>
        </w:rPr>
      </w:pPr>
      <w:r w:rsidRPr="00955177">
        <w:rPr>
          <w:lang w:val="sq-AL"/>
        </w:rPr>
        <w:t>Për gjithë sa më sipër cituar</w:t>
      </w:r>
      <w:r w:rsidR="00DC1C8F" w:rsidRPr="00955177">
        <w:rPr>
          <w:lang w:val="sq-AL"/>
        </w:rPr>
        <w:t>,</w:t>
      </w:r>
      <w:r w:rsidRPr="00955177">
        <w:rPr>
          <w:lang w:val="sq-AL"/>
        </w:rPr>
        <w:t xml:space="preserve"> Bordi i Komisionerëve të ERE-s</w:t>
      </w:r>
      <w:r w:rsidR="00A42435" w:rsidRPr="00955177">
        <w:rPr>
          <w:lang w:val="sq-AL"/>
        </w:rPr>
        <w:t xml:space="preserve"> </w:t>
      </w:r>
    </w:p>
    <w:p w:rsidR="006E50A1" w:rsidRPr="000835BD" w:rsidRDefault="006E50A1" w:rsidP="00315584">
      <w:pPr>
        <w:pStyle w:val="Paragrafi"/>
        <w:rPr>
          <w:sz w:val="20"/>
          <w:lang w:val="sq-AL"/>
        </w:rPr>
      </w:pPr>
    </w:p>
    <w:p w:rsidR="006E50A1" w:rsidRPr="00955177" w:rsidRDefault="006E50A1" w:rsidP="00930700">
      <w:pPr>
        <w:pStyle w:val="VENDOSI"/>
        <w:rPr>
          <w:lang w:val="sq-AL"/>
        </w:rPr>
      </w:pPr>
      <w:r w:rsidRPr="00955177">
        <w:rPr>
          <w:lang w:val="sq-AL"/>
        </w:rPr>
        <w:t>Vendosi:</w:t>
      </w:r>
    </w:p>
    <w:p w:rsidR="00315584" w:rsidRPr="000835BD" w:rsidRDefault="00315584" w:rsidP="00315584">
      <w:pPr>
        <w:pStyle w:val="Paragrafi"/>
        <w:rPr>
          <w:sz w:val="20"/>
          <w:lang w:val="sq-AL"/>
        </w:rPr>
      </w:pPr>
    </w:p>
    <w:p w:rsidR="006E50A1" w:rsidRPr="00955177" w:rsidRDefault="00AE2626" w:rsidP="00315584">
      <w:pPr>
        <w:pStyle w:val="Paragrafi"/>
        <w:rPr>
          <w:lang w:val="sq-AL"/>
        </w:rPr>
      </w:pPr>
      <w:r w:rsidRPr="00955177">
        <w:rPr>
          <w:lang w:val="sq-AL"/>
        </w:rPr>
        <w:t xml:space="preserve">1. </w:t>
      </w:r>
      <w:r w:rsidR="006E50A1" w:rsidRPr="00955177">
        <w:rPr>
          <w:lang w:val="sq-AL"/>
        </w:rPr>
        <w:t>Të li</w:t>
      </w:r>
      <w:r w:rsidR="00DC1C8F" w:rsidRPr="00955177">
        <w:rPr>
          <w:lang w:val="sq-AL"/>
        </w:rPr>
        <w:t>c</w:t>
      </w:r>
      <w:r w:rsidR="006E50A1" w:rsidRPr="00955177">
        <w:rPr>
          <w:lang w:val="sq-AL"/>
        </w:rPr>
        <w:t>en</w:t>
      </w:r>
      <w:r w:rsidR="00DC1C8F" w:rsidRPr="00955177">
        <w:rPr>
          <w:lang w:val="sq-AL"/>
        </w:rPr>
        <w:t>c</w:t>
      </w:r>
      <w:r w:rsidR="006E50A1" w:rsidRPr="00955177">
        <w:rPr>
          <w:lang w:val="sq-AL"/>
        </w:rPr>
        <w:t>ojë shoqërinë “</w:t>
      </w:r>
      <w:r w:rsidR="00DC1C8F" w:rsidRPr="00955177">
        <w:rPr>
          <w:lang w:val="sq-AL"/>
        </w:rPr>
        <w:t xml:space="preserve">Favina </w:t>
      </w:r>
      <w:r w:rsidR="006E50A1" w:rsidRPr="00955177">
        <w:rPr>
          <w:lang w:val="sq-AL"/>
        </w:rPr>
        <w:t xml:space="preserve">1” </w:t>
      </w:r>
      <w:r w:rsidR="00DC1C8F" w:rsidRPr="00955177">
        <w:rPr>
          <w:lang w:val="sq-AL"/>
        </w:rPr>
        <w:t>s</w:t>
      </w:r>
      <w:r w:rsidR="006E50A1" w:rsidRPr="00955177">
        <w:rPr>
          <w:lang w:val="sq-AL"/>
        </w:rPr>
        <w:t>h.p.k</w:t>
      </w:r>
      <w:r w:rsidR="00DC1C8F" w:rsidRPr="00955177">
        <w:rPr>
          <w:lang w:val="sq-AL"/>
        </w:rPr>
        <w:t>.</w:t>
      </w:r>
      <w:r w:rsidR="006E50A1" w:rsidRPr="00955177">
        <w:rPr>
          <w:lang w:val="sq-AL"/>
        </w:rPr>
        <w:t xml:space="preserve"> në aktivitetin e</w:t>
      </w:r>
      <w:r w:rsidR="00A42435" w:rsidRPr="00955177">
        <w:rPr>
          <w:lang w:val="sq-AL"/>
        </w:rPr>
        <w:t xml:space="preserve"> </w:t>
      </w:r>
      <w:r w:rsidR="00DC1C8F" w:rsidRPr="00955177">
        <w:rPr>
          <w:lang w:val="sq-AL"/>
        </w:rPr>
        <w:t>tregtimit të energjisë elektrike</w:t>
      </w:r>
      <w:r w:rsidR="006E50A1" w:rsidRPr="00955177">
        <w:rPr>
          <w:lang w:val="sq-AL"/>
        </w:rPr>
        <w:t>.</w:t>
      </w:r>
      <w:r w:rsidR="00A42435" w:rsidRPr="00955177">
        <w:rPr>
          <w:lang w:val="sq-AL"/>
        </w:rPr>
        <w:t xml:space="preserve"> </w:t>
      </w:r>
    </w:p>
    <w:p w:rsidR="006E50A1" w:rsidRPr="00955177" w:rsidRDefault="00AE2626" w:rsidP="00315584">
      <w:pPr>
        <w:pStyle w:val="Paragrafi"/>
        <w:rPr>
          <w:lang w:val="sq-AL"/>
        </w:rPr>
      </w:pPr>
      <w:r w:rsidRPr="00955177">
        <w:rPr>
          <w:lang w:val="sq-AL"/>
        </w:rPr>
        <w:t xml:space="preserve">2. </w:t>
      </w:r>
      <w:r w:rsidR="006E50A1" w:rsidRPr="00955177">
        <w:rPr>
          <w:lang w:val="sq-AL"/>
        </w:rPr>
        <w:t xml:space="preserve">Ngarkohet Drejtoria e </w:t>
      </w:r>
      <w:r w:rsidR="00CE1637" w:rsidRPr="00955177">
        <w:rPr>
          <w:lang w:val="sq-AL"/>
        </w:rPr>
        <w:t>Licencim</w:t>
      </w:r>
      <w:r w:rsidR="006E50A1" w:rsidRPr="00955177">
        <w:rPr>
          <w:lang w:val="sq-AL"/>
        </w:rPr>
        <w:t xml:space="preserve">it dhe </w:t>
      </w:r>
      <w:r w:rsidR="00DC1C8F" w:rsidRPr="00955177">
        <w:rPr>
          <w:lang w:val="sq-AL"/>
        </w:rPr>
        <w:t xml:space="preserve">e </w:t>
      </w:r>
      <w:r w:rsidR="006E50A1" w:rsidRPr="00955177">
        <w:rPr>
          <w:lang w:val="sq-AL"/>
        </w:rPr>
        <w:t>Monitorimit të Tregut të njoftojë aplikuesin për vendimin e Bordit të Komisionerëve</w:t>
      </w:r>
      <w:r w:rsidR="00A42435" w:rsidRPr="00955177">
        <w:rPr>
          <w:lang w:val="sq-AL"/>
        </w:rPr>
        <w:t xml:space="preserve"> </w:t>
      </w:r>
      <w:r w:rsidR="006E50A1" w:rsidRPr="00955177">
        <w:rPr>
          <w:lang w:val="sq-AL"/>
        </w:rPr>
        <w:t xml:space="preserve">të ERE-s. </w:t>
      </w:r>
    </w:p>
    <w:p w:rsidR="006E50A1" w:rsidRPr="00955177" w:rsidRDefault="006E50A1" w:rsidP="00315584">
      <w:pPr>
        <w:pStyle w:val="Paragrafi"/>
        <w:rPr>
          <w:lang w:val="sq-AL"/>
        </w:rPr>
      </w:pPr>
      <w:r w:rsidRPr="00955177">
        <w:rPr>
          <w:lang w:val="sq-AL"/>
        </w:rPr>
        <w:t>Ky vendim hyn në fuqi menjëherë.</w:t>
      </w:r>
    </w:p>
    <w:p w:rsidR="006E50A1" w:rsidRPr="00955177" w:rsidRDefault="006E50A1" w:rsidP="00315584">
      <w:pPr>
        <w:pStyle w:val="Paragrafi"/>
        <w:rPr>
          <w:lang w:val="sq-AL"/>
        </w:rPr>
      </w:pPr>
      <w:r w:rsidRPr="00955177">
        <w:rPr>
          <w:lang w:val="sq-AL"/>
        </w:rPr>
        <w:t>Ky vendim botohet në Fletoren Zyrtare.</w:t>
      </w:r>
    </w:p>
    <w:p w:rsidR="006E50A1" w:rsidRPr="000835BD" w:rsidRDefault="006E50A1" w:rsidP="00315584">
      <w:pPr>
        <w:pStyle w:val="Paragrafi"/>
        <w:rPr>
          <w:lang w:val="sq-AL"/>
        </w:rPr>
      </w:pPr>
    </w:p>
    <w:p w:rsidR="00AE2626" w:rsidRPr="00955177" w:rsidRDefault="00AE2626" w:rsidP="00AE2626">
      <w:pPr>
        <w:pStyle w:val="Autoriteti"/>
        <w:rPr>
          <w:lang w:val="sq-AL"/>
        </w:rPr>
      </w:pPr>
      <w:r w:rsidRPr="00955177">
        <w:rPr>
          <w:lang w:val="sq-AL"/>
        </w:rPr>
        <w:t>KRYETARI</w:t>
      </w:r>
    </w:p>
    <w:p w:rsidR="00AE2626" w:rsidRPr="00955177" w:rsidRDefault="00AE2626" w:rsidP="00AE2626">
      <w:pPr>
        <w:pStyle w:val="AutoritetiEmer"/>
        <w:rPr>
          <w:lang w:val="sq-AL"/>
        </w:rPr>
      </w:pPr>
      <w:r w:rsidRPr="00955177">
        <w:rPr>
          <w:lang w:val="sq-AL"/>
        </w:rPr>
        <w:t>Sokol Ramadani</w:t>
      </w:r>
    </w:p>
    <w:p w:rsidR="006E50A1" w:rsidRPr="000835BD" w:rsidRDefault="006E50A1" w:rsidP="00AE2626">
      <w:pPr>
        <w:pStyle w:val="Paragrafi"/>
        <w:ind w:firstLine="0"/>
        <w:rPr>
          <w:lang w:val="sq-AL"/>
        </w:rPr>
      </w:pPr>
    </w:p>
    <w:p w:rsidR="00AA406C" w:rsidRPr="000835BD" w:rsidRDefault="00AA406C" w:rsidP="00315584">
      <w:pPr>
        <w:pStyle w:val="Paragrafi"/>
        <w:rPr>
          <w:lang w:val="sq-AL"/>
        </w:rPr>
      </w:pPr>
    </w:p>
    <w:p w:rsidR="006C1C13" w:rsidRPr="00955177" w:rsidRDefault="006C1C13" w:rsidP="00930700">
      <w:pPr>
        <w:pStyle w:val="Akti"/>
        <w:rPr>
          <w:lang w:val="sq-AL"/>
        </w:rPr>
      </w:pPr>
      <w:r w:rsidRPr="00955177">
        <w:rPr>
          <w:lang w:val="sq-AL"/>
        </w:rPr>
        <w:t>VENDIM</w:t>
      </w:r>
    </w:p>
    <w:p w:rsidR="006C1C13" w:rsidRPr="00955177" w:rsidRDefault="006C1C13" w:rsidP="00930700">
      <w:pPr>
        <w:pStyle w:val="NumriData"/>
        <w:rPr>
          <w:lang w:val="sq-AL"/>
        </w:rPr>
      </w:pPr>
      <w:r w:rsidRPr="00955177">
        <w:rPr>
          <w:lang w:val="sq-AL"/>
        </w:rPr>
        <w:t>Nr. 12</w:t>
      </w:r>
      <w:r w:rsidR="00DC1C8F" w:rsidRPr="00955177">
        <w:rPr>
          <w:lang w:val="sq-AL"/>
        </w:rPr>
        <w:t>,</w:t>
      </w:r>
      <w:r w:rsidRPr="00955177">
        <w:rPr>
          <w:lang w:val="sq-AL"/>
        </w:rPr>
        <w:t xml:space="preserve"> </w:t>
      </w:r>
      <w:r w:rsidR="00DC1C8F" w:rsidRPr="00955177">
        <w:rPr>
          <w:lang w:val="sq-AL"/>
        </w:rPr>
        <w:t>d</w:t>
      </w:r>
      <w:r w:rsidRPr="00955177">
        <w:rPr>
          <w:lang w:val="sq-AL"/>
        </w:rPr>
        <w:t>atë 30.1.2013</w:t>
      </w:r>
    </w:p>
    <w:p w:rsidR="006C1C13" w:rsidRPr="000835BD" w:rsidRDefault="006C1C13" w:rsidP="00315584">
      <w:pPr>
        <w:pStyle w:val="Paragrafi"/>
        <w:rPr>
          <w:lang w:val="sq-AL"/>
        </w:rPr>
      </w:pPr>
    </w:p>
    <w:p w:rsidR="006C1C13" w:rsidRPr="00955177" w:rsidRDefault="006C1C13" w:rsidP="00930700">
      <w:pPr>
        <w:pStyle w:val="Titulli"/>
        <w:rPr>
          <w:lang w:val="sq-AL"/>
        </w:rPr>
      </w:pPr>
      <w:r w:rsidRPr="00955177">
        <w:rPr>
          <w:lang w:val="sq-AL"/>
        </w:rPr>
        <w:t xml:space="preserve">PËR </w:t>
      </w:r>
      <w:r w:rsidR="002E45A3" w:rsidRPr="00955177">
        <w:rPr>
          <w:lang w:val="sq-AL"/>
        </w:rPr>
        <w:t>LICENCIMIN</w:t>
      </w:r>
      <w:r w:rsidRPr="00955177">
        <w:rPr>
          <w:lang w:val="sq-AL"/>
        </w:rPr>
        <w:t xml:space="preserve"> E </w:t>
      </w:r>
      <w:r w:rsidR="002E45A3" w:rsidRPr="00955177">
        <w:rPr>
          <w:lang w:val="sq-AL"/>
        </w:rPr>
        <w:t>SHOQËRISË</w:t>
      </w:r>
      <w:r w:rsidRPr="00955177">
        <w:rPr>
          <w:lang w:val="sq-AL"/>
        </w:rPr>
        <w:t xml:space="preserve"> “TRUEN” SHPK</w:t>
      </w:r>
      <w:r w:rsidR="00A42435" w:rsidRPr="00955177">
        <w:rPr>
          <w:lang w:val="sq-AL"/>
        </w:rPr>
        <w:t xml:space="preserve"> </w:t>
      </w:r>
      <w:r w:rsidRPr="00955177">
        <w:rPr>
          <w:lang w:val="sq-AL"/>
        </w:rPr>
        <w:t>N</w:t>
      </w:r>
      <w:r w:rsidR="00DC1C8F" w:rsidRPr="00955177">
        <w:rPr>
          <w:lang w:val="sq-AL"/>
        </w:rPr>
        <w:t>Ë</w:t>
      </w:r>
      <w:r w:rsidRPr="00955177">
        <w:rPr>
          <w:lang w:val="sq-AL"/>
        </w:rPr>
        <w:t xml:space="preserve"> AKTIVITETIN E TREGTIMIT T</w:t>
      </w:r>
      <w:r w:rsidR="00DC1C8F" w:rsidRPr="00955177">
        <w:rPr>
          <w:lang w:val="sq-AL"/>
        </w:rPr>
        <w:t>Ë</w:t>
      </w:r>
      <w:r w:rsidRPr="00955177">
        <w:rPr>
          <w:lang w:val="sq-AL"/>
        </w:rPr>
        <w:t xml:space="preserve"> ENERGJIS</w:t>
      </w:r>
      <w:r w:rsidR="00DC1C8F" w:rsidRPr="00955177">
        <w:rPr>
          <w:lang w:val="sq-AL"/>
        </w:rPr>
        <w:t>Ë</w:t>
      </w:r>
      <w:r w:rsidRPr="00955177">
        <w:rPr>
          <w:lang w:val="sq-AL"/>
        </w:rPr>
        <w:t xml:space="preserve"> ELEKTRIKE</w:t>
      </w:r>
    </w:p>
    <w:p w:rsidR="006C1C13" w:rsidRPr="000835BD" w:rsidRDefault="006C1C13" w:rsidP="00315584">
      <w:pPr>
        <w:pStyle w:val="Paragrafi"/>
        <w:rPr>
          <w:lang w:val="sq-AL"/>
        </w:rPr>
      </w:pPr>
    </w:p>
    <w:p w:rsidR="006C1C13" w:rsidRPr="00955177" w:rsidRDefault="006C1C13" w:rsidP="00315584">
      <w:pPr>
        <w:pStyle w:val="Paragrafi"/>
        <w:rPr>
          <w:lang w:val="sq-AL"/>
        </w:rPr>
      </w:pPr>
      <w:r w:rsidRPr="00955177">
        <w:rPr>
          <w:lang w:val="sq-AL"/>
        </w:rPr>
        <w:t>Në mbështetj</w:t>
      </w:r>
      <w:r w:rsidR="00B43DD6">
        <w:rPr>
          <w:lang w:val="sq-AL"/>
        </w:rPr>
        <w:t>e të neneve 3 pika 31, 8 pika 2</w:t>
      </w:r>
      <w:r w:rsidR="00A42435" w:rsidRPr="00955177">
        <w:rPr>
          <w:lang w:val="sq-AL"/>
        </w:rPr>
        <w:t xml:space="preserve"> </w:t>
      </w:r>
      <w:r w:rsidR="00F218F0" w:rsidRPr="00955177">
        <w:rPr>
          <w:lang w:val="sq-AL"/>
        </w:rPr>
        <w:t>germa</w:t>
      </w:r>
      <w:r w:rsidRPr="00955177">
        <w:rPr>
          <w:lang w:val="sq-AL"/>
        </w:rPr>
        <w:t xml:space="preserve"> “a”;</w:t>
      </w:r>
      <w:r w:rsidR="00A42435" w:rsidRPr="00955177">
        <w:rPr>
          <w:lang w:val="sq-AL"/>
        </w:rPr>
        <w:t xml:space="preserve"> </w:t>
      </w:r>
      <w:r w:rsidR="00B43DD6">
        <w:rPr>
          <w:lang w:val="sq-AL"/>
        </w:rPr>
        <w:t>9 dhe nenit 45 pika 4</w:t>
      </w:r>
      <w:r w:rsidR="00A42435" w:rsidRPr="00955177">
        <w:rPr>
          <w:lang w:val="sq-AL"/>
        </w:rPr>
        <w:t xml:space="preserve"> </w:t>
      </w:r>
      <w:r w:rsidRPr="00955177">
        <w:rPr>
          <w:lang w:val="sq-AL"/>
        </w:rPr>
        <w:t>dhe 48</w:t>
      </w:r>
      <w:r w:rsidR="00A42435" w:rsidRPr="00955177">
        <w:rPr>
          <w:lang w:val="sq-AL"/>
        </w:rPr>
        <w:t xml:space="preserve"> </w:t>
      </w:r>
      <w:r w:rsidRPr="00955177">
        <w:rPr>
          <w:lang w:val="sq-AL"/>
        </w:rPr>
        <w:t xml:space="preserve">pika 2 të </w:t>
      </w:r>
      <w:r w:rsidR="00DC1C8F" w:rsidRPr="00955177">
        <w:rPr>
          <w:lang w:val="sq-AL"/>
        </w:rPr>
        <w:t xml:space="preserve">ligjit nr. </w:t>
      </w:r>
      <w:r w:rsidRPr="00955177">
        <w:rPr>
          <w:lang w:val="sq-AL"/>
        </w:rPr>
        <w:t xml:space="preserve">9072, datë 22.5.2003 “Për </w:t>
      </w:r>
      <w:r w:rsidR="00DC1C8F" w:rsidRPr="00955177">
        <w:rPr>
          <w:lang w:val="sq-AL"/>
        </w:rPr>
        <w:t>sektorin e energjisë elektrike</w:t>
      </w:r>
      <w:r w:rsidRPr="00955177">
        <w:rPr>
          <w:lang w:val="sq-AL"/>
        </w:rPr>
        <w:t>”</w:t>
      </w:r>
      <w:r w:rsidR="00DC1C8F" w:rsidRPr="00955177">
        <w:rPr>
          <w:lang w:val="sq-AL"/>
        </w:rPr>
        <w:t>,</w:t>
      </w:r>
      <w:r w:rsidR="00A42435" w:rsidRPr="00955177">
        <w:rPr>
          <w:lang w:val="sq-AL"/>
        </w:rPr>
        <w:t xml:space="preserve"> </w:t>
      </w:r>
      <w:r w:rsidRPr="00955177">
        <w:rPr>
          <w:lang w:val="sq-AL"/>
        </w:rPr>
        <w:t xml:space="preserve">të ndryshuar, neneve 4 pika 1 </w:t>
      </w:r>
      <w:r w:rsidR="00F218F0" w:rsidRPr="00955177">
        <w:rPr>
          <w:lang w:val="sq-AL"/>
        </w:rPr>
        <w:t>germa</w:t>
      </w:r>
      <w:r w:rsidRPr="00955177">
        <w:rPr>
          <w:lang w:val="sq-AL"/>
        </w:rPr>
        <w:t xml:space="preserve"> “f”, 5 pika 1 </w:t>
      </w:r>
      <w:r w:rsidR="00F218F0" w:rsidRPr="00955177">
        <w:rPr>
          <w:lang w:val="sq-AL"/>
        </w:rPr>
        <w:t>germa</w:t>
      </w:r>
      <w:r w:rsidRPr="00955177">
        <w:rPr>
          <w:lang w:val="sq-AL"/>
        </w:rPr>
        <w:t xml:space="preserve"> “f” dhe 13 dhe 14 pika 1 të </w:t>
      </w:r>
      <w:r w:rsidR="00DC1C8F" w:rsidRPr="00955177">
        <w:rPr>
          <w:lang w:val="sq-AL"/>
        </w:rPr>
        <w:t>r</w:t>
      </w:r>
      <w:r w:rsidRPr="00955177">
        <w:rPr>
          <w:lang w:val="sq-AL"/>
        </w:rPr>
        <w:t xml:space="preserve">regullores </w:t>
      </w:r>
      <w:r w:rsidR="00DC1C8F" w:rsidRPr="00955177">
        <w:rPr>
          <w:lang w:val="sq-AL"/>
        </w:rPr>
        <w:t>“P</w:t>
      </w:r>
      <w:r w:rsidRPr="00955177">
        <w:rPr>
          <w:lang w:val="sq-AL"/>
        </w:rPr>
        <w:t xml:space="preserve">ër </w:t>
      </w:r>
      <w:r w:rsidR="00F218F0" w:rsidRPr="00955177">
        <w:rPr>
          <w:lang w:val="sq-AL"/>
        </w:rPr>
        <w:t>procedur</w:t>
      </w:r>
      <w:r w:rsidRPr="00955177">
        <w:rPr>
          <w:lang w:val="sq-AL"/>
        </w:rPr>
        <w:t xml:space="preserve">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 xml:space="preserve">ve”, të miratuar me </w:t>
      </w:r>
      <w:r w:rsidR="00F54B13">
        <w:rPr>
          <w:lang w:val="sq-AL"/>
        </w:rPr>
        <w:t>v</w:t>
      </w:r>
      <w:r w:rsidRPr="00955177">
        <w:rPr>
          <w:lang w:val="sq-AL"/>
        </w:rPr>
        <w:t xml:space="preserve">endimin e Bordit të Komisionerëve </w:t>
      </w:r>
      <w:r w:rsidR="00DC1C8F" w:rsidRPr="00955177">
        <w:rPr>
          <w:lang w:val="sq-AL"/>
        </w:rPr>
        <w:t>n</w:t>
      </w:r>
      <w:r w:rsidRPr="00955177">
        <w:rPr>
          <w:lang w:val="sq-AL"/>
        </w:rPr>
        <w:t>r. 108</w:t>
      </w:r>
      <w:r w:rsidR="00DC1C8F" w:rsidRPr="00955177">
        <w:rPr>
          <w:lang w:val="sq-AL"/>
        </w:rPr>
        <w:t>, datë 9.</w:t>
      </w:r>
      <w:r w:rsidRPr="00955177">
        <w:rPr>
          <w:lang w:val="sq-AL"/>
        </w:rPr>
        <w:t xml:space="preserve">9.2008, Bordi i Komisionerëve të Entit Rregullator të Energjisë (ERE), </w:t>
      </w:r>
      <w:r w:rsidR="00DC1C8F" w:rsidRPr="00955177">
        <w:rPr>
          <w:lang w:val="sq-AL"/>
        </w:rPr>
        <w:t>në mbledhjen e tij të datës 30.</w:t>
      </w:r>
      <w:r w:rsidRPr="00955177">
        <w:rPr>
          <w:lang w:val="sq-AL"/>
        </w:rPr>
        <w:t xml:space="preserve">1.2013, </w:t>
      </w:r>
      <w:r w:rsidR="00DC1C8F" w:rsidRPr="00955177">
        <w:rPr>
          <w:lang w:val="sq-AL"/>
        </w:rPr>
        <w:t>p</w:t>
      </w:r>
      <w:r w:rsidRPr="00955177">
        <w:rPr>
          <w:lang w:val="sq-AL"/>
        </w:rPr>
        <w:t>asi shqyrtoi aplikimin e paraqitur nga shoqëria “</w:t>
      </w:r>
      <w:r w:rsidR="00F54B13" w:rsidRPr="00955177">
        <w:rPr>
          <w:lang w:val="sq-AL"/>
        </w:rPr>
        <w:t>Truen</w:t>
      </w:r>
      <w:r w:rsidRPr="00955177">
        <w:rPr>
          <w:lang w:val="sq-AL"/>
        </w:rPr>
        <w:t>” sh.p.k</w:t>
      </w:r>
      <w:r w:rsidR="00DC1C8F" w:rsidRPr="00955177">
        <w:rPr>
          <w:lang w:val="sq-AL"/>
        </w:rPr>
        <w:t>.</w:t>
      </w:r>
      <w:r w:rsidRPr="00955177">
        <w:rPr>
          <w:lang w:val="sq-AL"/>
        </w:rPr>
        <w:t xml:space="preserve">, si dhe relacionin e Drejtorisë së </w:t>
      </w:r>
      <w:r w:rsidR="00CE1637" w:rsidRPr="00955177">
        <w:rPr>
          <w:lang w:val="sq-AL"/>
        </w:rPr>
        <w:t>Licencim</w:t>
      </w:r>
      <w:r w:rsidRPr="00955177">
        <w:rPr>
          <w:lang w:val="sq-AL"/>
        </w:rPr>
        <w:t xml:space="preserve">it dhe </w:t>
      </w:r>
      <w:r w:rsidR="00DC1C8F" w:rsidRPr="00955177">
        <w:rPr>
          <w:lang w:val="sq-AL"/>
        </w:rPr>
        <w:t xml:space="preserve">të </w:t>
      </w:r>
      <w:r w:rsidRPr="00955177">
        <w:rPr>
          <w:lang w:val="sq-AL"/>
        </w:rPr>
        <w:t xml:space="preserve">Monitorimit të Tregut dhe Drejtorisë Juridike dhe Mbrojtjes së Konsumatorit mbi </w:t>
      </w:r>
      <w:r w:rsidR="00CE1637" w:rsidRPr="00955177">
        <w:rPr>
          <w:lang w:val="sq-AL"/>
        </w:rPr>
        <w:t>licencim</w:t>
      </w:r>
      <w:r w:rsidRPr="00955177">
        <w:rPr>
          <w:lang w:val="sq-AL"/>
        </w:rPr>
        <w:t xml:space="preserve">in në aktivitetin e </w:t>
      </w:r>
      <w:r w:rsidR="00DC1C8F" w:rsidRPr="00955177">
        <w:rPr>
          <w:lang w:val="sq-AL"/>
        </w:rPr>
        <w:t>furnizuesit të kualifikuar të energjisë elektrike</w:t>
      </w:r>
      <w:r w:rsidRPr="00955177">
        <w:rPr>
          <w:lang w:val="sq-AL"/>
        </w:rPr>
        <w:t>,</w:t>
      </w:r>
    </w:p>
    <w:p w:rsidR="006C1C13" w:rsidRPr="00955177" w:rsidRDefault="00DC1C8F" w:rsidP="00315584">
      <w:pPr>
        <w:pStyle w:val="Paragrafi"/>
        <w:rPr>
          <w:lang w:val="sq-AL"/>
        </w:rPr>
      </w:pPr>
      <w:r w:rsidRPr="00955177">
        <w:rPr>
          <w:lang w:val="sq-AL"/>
        </w:rPr>
        <w:t>k</w:t>
      </w:r>
      <w:r w:rsidR="006C1C13" w:rsidRPr="00955177">
        <w:rPr>
          <w:lang w:val="sq-AL"/>
        </w:rPr>
        <w:t>onstatoi se:</w:t>
      </w:r>
    </w:p>
    <w:p w:rsidR="00BB5735" w:rsidRPr="00955177" w:rsidRDefault="006C1C13" w:rsidP="00124A89">
      <w:pPr>
        <w:pStyle w:val="Paragrafi"/>
        <w:rPr>
          <w:lang w:val="sq-AL"/>
        </w:rPr>
      </w:pPr>
      <w:r w:rsidRPr="00955177">
        <w:rPr>
          <w:lang w:val="sq-AL"/>
        </w:rPr>
        <w:t>Aplikimi i shoqërisë “</w:t>
      </w:r>
      <w:r w:rsidR="00F54B13" w:rsidRPr="00955177">
        <w:rPr>
          <w:lang w:val="sq-AL"/>
        </w:rPr>
        <w:t>Truen</w:t>
      </w:r>
      <w:r w:rsidRPr="00955177">
        <w:rPr>
          <w:lang w:val="sq-AL"/>
        </w:rPr>
        <w:t>” sh.p.k</w:t>
      </w:r>
      <w:r w:rsidR="00DC1C8F" w:rsidRPr="00955177">
        <w:rPr>
          <w:lang w:val="sq-AL"/>
        </w:rPr>
        <w:t>.</w:t>
      </w:r>
      <w:r w:rsidRPr="00955177">
        <w:rPr>
          <w:lang w:val="sq-AL"/>
        </w:rPr>
        <w:t xml:space="preserve"> plotëson kërkesat e parashikuara nga ERE në </w:t>
      </w:r>
      <w:r w:rsidR="00DC1C8F" w:rsidRPr="00955177">
        <w:rPr>
          <w:lang w:val="sq-AL"/>
        </w:rPr>
        <w:t>r</w:t>
      </w:r>
      <w:r w:rsidRPr="00955177">
        <w:rPr>
          <w:lang w:val="sq-AL"/>
        </w:rPr>
        <w:t xml:space="preserve">regulloren </w:t>
      </w:r>
      <w:r w:rsidR="00DC1C8F" w:rsidRPr="00955177">
        <w:rPr>
          <w:lang w:val="sq-AL"/>
        </w:rPr>
        <w:t>“P</w:t>
      </w:r>
      <w:r w:rsidRPr="00955177">
        <w:rPr>
          <w:lang w:val="sq-AL"/>
        </w:rPr>
        <w:t xml:space="preserve">ër procedurat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ve</w:t>
      </w:r>
      <w:r w:rsidR="00DC1C8F" w:rsidRPr="00955177">
        <w:rPr>
          <w:lang w:val="sq-AL"/>
        </w:rPr>
        <w:t>”,</w:t>
      </w:r>
      <w:r w:rsidRPr="00955177">
        <w:rPr>
          <w:lang w:val="sq-AL"/>
        </w:rPr>
        <w:t xml:space="preserve"> si më poshtë:</w:t>
      </w:r>
      <w:r w:rsidR="00A42435" w:rsidRPr="00955177">
        <w:rPr>
          <w:lang w:val="sq-AL"/>
        </w:rPr>
        <w:t xml:space="preserve"> </w:t>
      </w:r>
    </w:p>
    <w:p w:rsidR="000835BD" w:rsidRDefault="00AE2626" w:rsidP="00A5355B">
      <w:pPr>
        <w:pStyle w:val="Paragrafi"/>
        <w:rPr>
          <w:lang w:val="sq-AL"/>
        </w:rPr>
      </w:pPr>
      <w:r w:rsidRPr="00955177">
        <w:rPr>
          <w:lang w:val="sq-AL"/>
        </w:rPr>
        <w:t xml:space="preserve">- </w:t>
      </w:r>
      <w:r w:rsidR="006C1C13" w:rsidRPr="00955177">
        <w:rPr>
          <w:lang w:val="sq-AL"/>
        </w:rPr>
        <w:t>Formati i aplikimit (neni 9, pika 1) është paraqitur dhe plotësuar në mënyrë korrekte.</w:t>
      </w:r>
    </w:p>
    <w:p w:rsidR="006C1C13" w:rsidRPr="00955177" w:rsidRDefault="00AE2626" w:rsidP="00315584">
      <w:pPr>
        <w:pStyle w:val="Paragrafi"/>
        <w:rPr>
          <w:lang w:val="sq-AL"/>
        </w:rPr>
      </w:pPr>
      <w:r w:rsidRPr="00955177">
        <w:rPr>
          <w:lang w:val="sq-AL"/>
        </w:rPr>
        <w:t xml:space="preserve">- </w:t>
      </w:r>
      <w:r w:rsidR="006C1C13" w:rsidRPr="00955177">
        <w:rPr>
          <w:lang w:val="sq-AL"/>
        </w:rPr>
        <w:t>Dokumentacioni juridik, administrativ dhe pronësor (neni 9, pika 2) është paraqitur dhe plotësuar në mënyrë korrekte.</w:t>
      </w:r>
    </w:p>
    <w:p w:rsidR="006C1C13" w:rsidRPr="00955177" w:rsidRDefault="00AE2626" w:rsidP="00315584">
      <w:pPr>
        <w:pStyle w:val="Paragrafi"/>
        <w:rPr>
          <w:lang w:val="sq-AL"/>
        </w:rPr>
      </w:pPr>
      <w:r w:rsidRPr="00955177">
        <w:rPr>
          <w:lang w:val="sq-AL"/>
        </w:rPr>
        <w:t xml:space="preserve">- </w:t>
      </w:r>
      <w:r w:rsidR="006C1C13" w:rsidRPr="00955177">
        <w:rPr>
          <w:lang w:val="sq-AL"/>
        </w:rPr>
        <w:t>Dokumentacioni financiar dhe fiskal (neni 9, pika 3) është paraqitur dhe plotësuar në mënyrë korrekte.</w:t>
      </w:r>
    </w:p>
    <w:p w:rsidR="006C1C13" w:rsidRPr="00955177" w:rsidRDefault="00AE2626" w:rsidP="00315584">
      <w:pPr>
        <w:pStyle w:val="Paragrafi"/>
        <w:rPr>
          <w:lang w:val="sq-AL"/>
        </w:rPr>
      </w:pPr>
      <w:r w:rsidRPr="00955177">
        <w:rPr>
          <w:lang w:val="sq-AL"/>
        </w:rPr>
        <w:t xml:space="preserve">- </w:t>
      </w:r>
      <w:r w:rsidR="006C1C13" w:rsidRPr="00955177">
        <w:rPr>
          <w:lang w:val="sq-AL"/>
        </w:rPr>
        <w:t>Dokumentacioni teknik (neni 9, pika 4.9 germat “a”, “b” dhe “c”) është paraqitur dhe plotësuar në mënyrë korrekte.</w:t>
      </w:r>
      <w:r w:rsidR="00A42435" w:rsidRPr="00955177">
        <w:rPr>
          <w:lang w:val="sq-AL"/>
        </w:rPr>
        <w:t xml:space="preserve"> </w:t>
      </w:r>
    </w:p>
    <w:p w:rsidR="006C1C13" w:rsidRPr="00955177" w:rsidRDefault="006C1C13" w:rsidP="00315584">
      <w:pPr>
        <w:pStyle w:val="Paragrafi"/>
        <w:rPr>
          <w:lang w:val="sq-AL"/>
        </w:rPr>
      </w:pPr>
      <w:r w:rsidRPr="00955177">
        <w:rPr>
          <w:lang w:val="sq-AL"/>
        </w:rPr>
        <w:t>Për gjithë sa më sipër cituar</w:t>
      </w:r>
      <w:r w:rsidR="00DC1C8F" w:rsidRPr="00955177">
        <w:rPr>
          <w:lang w:val="sq-AL"/>
        </w:rPr>
        <w:t>,</w:t>
      </w:r>
      <w:r w:rsidRPr="00955177">
        <w:rPr>
          <w:lang w:val="sq-AL"/>
        </w:rPr>
        <w:t xml:space="preserve"> Bordi i Komisionerëve të ERE-s</w:t>
      </w:r>
      <w:r w:rsidR="00A42435" w:rsidRPr="00955177">
        <w:rPr>
          <w:lang w:val="sq-AL"/>
        </w:rPr>
        <w:t xml:space="preserve"> </w:t>
      </w:r>
    </w:p>
    <w:p w:rsidR="006C1C13" w:rsidRPr="00955177" w:rsidRDefault="006C1C13" w:rsidP="00315584">
      <w:pPr>
        <w:pStyle w:val="Paragrafi"/>
        <w:rPr>
          <w:lang w:val="sq-AL"/>
        </w:rPr>
      </w:pPr>
    </w:p>
    <w:p w:rsidR="006C1C13" w:rsidRPr="00955177" w:rsidRDefault="006C1C13" w:rsidP="00930700">
      <w:pPr>
        <w:pStyle w:val="VENDOSI"/>
        <w:rPr>
          <w:lang w:val="sq-AL"/>
        </w:rPr>
      </w:pPr>
      <w:r w:rsidRPr="00955177">
        <w:rPr>
          <w:lang w:val="sq-AL"/>
        </w:rPr>
        <w:t>Vendosi:</w:t>
      </w:r>
    </w:p>
    <w:p w:rsidR="00315584" w:rsidRPr="00955177" w:rsidRDefault="00315584" w:rsidP="00315584">
      <w:pPr>
        <w:pStyle w:val="Paragrafi"/>
        <w:rPr>
          <w:lang w:val="sq-AL"/>
        </w:rPr>
      </w:pPr>
    </w:p>
    <w:p w:rsidR="006C1C13" w:rsidRPr="00955177" w:rsidRDefault="00AE2626" w:rsidP="00315584">
      <w:pPr>
        <w:pStyle w:val="Paragrafi"/>
        <w:rPr>
          <w:lang w:val="sq-AL"/>
        </w:rPr>
      </w:pPr>
      <w:r w:rsidRPr="00955177">
        <w:rPr>
          <w:lang w:val="sq-AL"/>
        </w:rPr>
        <w:t xml:space="preserve">1. </w:t>
      </w:r>
      <w:r w:rsidR="006C1C13" w:rsidRPr="00955177">
        <w:rPr>
          <w:lang w:val="sq-AL"/>
        </w:rPr>
        <w:t>Të li</w:t>
      </w:r>
      <w:r w:rsidR="00DC1C8F" w:rsidRPr="00955177">
        <w:rPr>
          <w:lang w:val="sq-AL"/>
        </w:rPr>
        <w:t>c</w:t>
      </w:r>
      <w:r w:rsidR="006C1C13" w:rsidRPr="00955177">
        <w:rPr>
          <w:lang w:val="sq-AL"/>
        </w:rPr>
        <w:t>en</w:t>
      </w:r>
      <w:r w:rsidR="00DC1C8F" w:rsidRPr="00955177">
        <w:rPr>
          <w:lang w:val="sq-AL"/>
        </w:rPr>
        <w:t>c</w:t>
      </w:r>
      <w:r w:rsidR="006C1C13" w:rsidRPr="00955177">
        <w:rPr>
          <w:lang w:val="sq-AL"/>
        </w:rPr>
        <w:t>ojë shoqërinë “</w:t>
      </w:r>
      <w:r w:rsidR="00CA64DB" w:rsidRPr="00955177">
        <w:rPr>
          <w:lang w:val="sq-AL"/>
        </w:rPr>
        <w:t>Truen</w:t>
      </w:r>
      <w:r w:rsidR="006C1C13" w:rsidRPr="00955177">
        <w:rPr>
          <w:lang w:val="sq-AL"/>
        </w:rPr>
        <w:t>” sh.p.k</w:t>
      </w:r>
      <w:r w:rsidR="00DC1C8F" w:rsidRPr="00955177">
        <w:rPr>
          <w:lang w:val="sq-AL"/>
        </w:rPr>
        <w:t>.</w:t>
      </w:r>
      <w:r w:rsidR="006C1C13" w:rsidRPr="00955177">
        <w:rPr>
          <w:lang w:val="sq-AL"/>
        </w:rPr>
        <w:t xml:space="preserve"> në aktivitetin e </w:t>
      </w:r>
      <w:r w:rsidR="00DC1C8F" w:rsidRPr="00955177">
        <w:rPr>
          <w:lang w:val="sq-AL"/>
        </w:rPr>
        <w:t>tregtimit të energjisë elektrike,</w:t>
      </w:r>
      <w:r w:rsidR="006C1C13" w:rsidRPr="00955177">
        <w:rPr>
          <w:lang w:val="sq-AL"/>
        </w:rPr>
        <w:t xml:space="preserve"> p</w:t>
      </w:r>
      <w:r w:rsidR="00DC1C8F" w:rsidRPr="00955177">
        <w:rPr>
          <w:lang w:val="sq-AL"/>
        </w:rPr>
        <w:t>ë</w:t>
      </w:r>
      <w:r w:rsidR="006C1C13" w:rsidRPr="00955177">
        <w:rPr>
          <w:lang w:val="sq-AL"/>
        </w:rPr>
        <w:t>r nj</w:t>
      </w:r>
      <w:r w:rsidR="00DC1C8F" w:rsidRPr="00955177">
        <w:rPr>
          <w:lang w:val="sq-AL"/>
        </w:rPr>
        <w:t>ë</w:t>
      </w:r>
      <w:r w:rsidR="006C1C13" w:rsidRPr="00955177">
        <w:rPr>
          <w:lang w:val="sq-AL"/>
        </w:rPr>
        <w:t xml:space="preserve"> afat </w:t>
      </w:r>
      <w:r w:rsidR="00B43DD6">
        <w:rPr>
          <w:lang w:val="sq-AL"/>
        </w:rPr>
        <w:t xml:space="preserve">prej 30 </w:t>
      </w:r>
      <w:r w:rsidR="006C1C13" w:rsidRPr="00955177">
        <w:rPr>
          <w:lang w:val="sq-AL"/>
        </w:rPr>
        <w:t>vjet</w:t>
      </w:r>
      <w:r w:rsidR="00750295">
        <w:rPr>
          <w:lang w:val="sq-AL"/>
        </w:rPr>
        <w:t>ë</w:t>
      </w:r>
      <w:r w:rsidR="006C1C13" w:rsidRPr="00955177">
        <w:rPr>
          <w:lang w:val="sq-AL"/>
        </w:rPr>
        <w:t xml:space="preserve">sh. </w:t>
      </w:r>
    </w:p>
    <w:p w:rsidR="006C1C13" w:rsidRPr="00955177" w:rsidRDefault="00AE2626" w:rsidP="00315584">
      <w:pPr>
        <w:pStyle w:val="Paragrafi"/>
        <w:rPr>
          <w:lang w:val="sq-AL"/>
        </w:rPr>
      </w:pPr>
      <w:r w:rsidRPr="00955177">
        <w:rPr>
          <w:lang w:val="sq-AL"/>
        </w:rPr>
        <w:t xml:space="preserve">2. </w:t>
      </w:r>
      <w:r w:rsidR="006C1C13" w:rsidRPr="00955177">
        <w:rPr>
          <w:lang w:val="sq-AL"/>
        </w:rPr>
        <w:t xml:space="preserve">Ngarkohet Drejtoria e </w:t>
      </w:r>
      <w:r w:rsidR="00CE1637" w:rsidRPr="00955177">
        <w:rPr>
          <w:lang w:val="sq-AL"/>
        </w:rPr>
        <w:t>Licencim</w:t>
      </w:r>
      <w:r w:rsidR="006C1C13" w:rsidRPr="00955177">
        <w:rPr>
          <w:lang w:val="sq-AL"/>
        </w:rPr>
        <w:t xml:space="preserve">it dhe </w:t>
      </w:r>
      <w:r w:rsidR="00B43DD6">
        <w:rPr>
          <w:lang w:val="sq-AL"/>
        </w:rPr>
        <w:t xml:space="preserve">e </w:t>
      </w:r>
      <w:r w:rsidR="006C1C13" w:rsidRPr="00955177">
        <w:rPr>
          <w:lang w:val="sq-AL"/>
        </w:rPr>
        <w:t>Monitorimit të Tregut të njoftojë aplikuesin për vendimin e Bordit të Komisionerëve</w:t>
      </w:r>
      <w:r w:rsidR="00A42435" w:rsidRPr="00955177">
        <w:rPr>
          <w:lang w:val="sq-AL"/>
        </w:rPr>
        <w:t xml:space="preserve"> </w:t>
      </w:r>
      <w:r w:rsidR="006C1C13" w:rsidRPr="00955177">
        <w:rPr>
          <w:lang w:val="sq-AL"/>
        </w:rPr>
        <w:t xml:space="preserve">të ERE-s. </w:t>
      </w:r>
    </w:p>
    <w:p w:rsidR="006C1C13" w:rsidRPr="00955177" w:rsidRDefault="006C1C13" w:rsidP="00315584">
      <w:pPr>
        <w:pStyle w:val="Paragrafi"/>
        <w:rPr>
          <w:lang w:val="sq-AL"/>
        </w:rPr>
      </w:pPr>
      <w:r w:rsidRPr="00955177">
        <w:rPr>
          <w:lang w:val="sq-AL"/>
        </w:rPr>
        <w:t>Ky vendim hyn në fuqi menjëherë.</w:t>
      </w:r>
    </w:p>
    <w:p w:rsidR="006C1C13" w:rsidRPr="00955177" w:rsidRDefault="006C1C13" w:rsidP="00315584">
      <w:pPr>
        <w:pStyle w:val="Paragrafi"/>
        <w:rPr>
          <w:lang w:val="sq-AL"/>
        </w:rPr>
      </w:pPr>
      <w:r w:rsidRPr="00955177">
        <w:rPr>
          <w:lang w:val="sq-AL"/>
        </w:rPr>
        <w:t>Ky vendim botohet në Fletoren Zyrtare.</w:t>
      </w:r>
    </w:p>
    <w:p w:rsidR="006C1C13" w:rsidRPr="00955177" w:rsidRDefault="006C1C13" w:rsidP="00315584">
      <w:pPr>
        <w:pStyle w:val="Paragrafi"/>
        <w:rPr>
          <w:lang w:val="sq-AL"/>
        </w:rPr>
      </w:pPr>
    </w:p>
    <w:p w:rsidR="00AE2626" w:rsidRPr="00955177" w:rsidRDefault="006C1C13" w:rsidP="00AE2626">
      <w:pPr>
        <w:pStyle w:val="Autoriteti"/>
        <w:rPr>
          <w:lang w:val="sq-AL"/>
        </w:rPr>
      </w:pPr>
      <w:r w:rsidRPr="00955177">
        <w:rPr>
          <w:lang w:val="sq-AL"/>
        </w:rPr>
        <w:tab/>
      </w:r>
      <w:r w:rsidR="00AE2626" w:rsidRPr="00955177">
        <w:rPr>
          <w:lang w:val="sq-AL"/>
        </w:rPr>
        <w:t>KRYETARI</w:t>
      </w:r>
    </w:p>
    <w:p w:rsidR="00AE2626" w:rsidRPr="00955177" w:rsidRDefault="00AE2626" w:rsidP="00AE2626">
      <w:pPr>
        <w:pStyle w:val="AutoritetiEmer"/>
        <w:rPr>
          <w:lang w:val="sq-AL"/>
        </w:rPr>
      </w:pPr>
      <w:r w:rsidRPr="00955177">
        <w:rPr>
          <w:lang w:val="sq-AL"/>
        </w:rPr>
        <w:t>Sokol Ramadani</w:t>
      </w:r>
    </w:p>
    <w:p w:rsidR="006C1C13" w:rsidRPr="00955177" w:rsidRDefault="006C1C13" w:rsidP="00315584">
      <w:pPr>
        <w:pStyle w:val="Paragrafi"/>
        <w:rPr>
          <w:lang w:val="sq-AL"/>
        </w:rPr>
      </w:pPr>
    </w:p>
    <w:p w:rsidR="006C1C13" w:rsidRPr="00955177" w:rsidRDefault="006C1C13" w:rsidP="00315584">
      <w:pPr>
        <w:pStyle w:val="Paragrafi"/>
        <w:rPr>
          <w:lang w:val="sq-AL"/>
        </w:rPr>
      </w:pPr>
    </w:p>
    <w:p w:rsidR="000646E7" w:rsidRPr="00955177" w:rsidRDefault="000646E7" w:rsidP="00930700">
      <w:pPr>
        <w:pStyle w:val="Akti"/>
        <w:rPr>
          <w:lang w:val="sq-AL"/>
        </w:rPr>
      </w:pPr>
      <w:r w:rsidRPr="00955177">
        <w:rPr>
          <w:lang w:val="sq-AL"/>
        </w:rPr>
        <w:t>VENDIM</w:t>
      </w:r>
    </w:p>
    <w:p w:rsidR="000646E7" w:rsidRPr="00955177" w:rsidRDefault="000646E7" w:rsidP="00930700">
      <w:pPr>
        <w:pStyle w:val="NumriData"/>
        <w:rPr>
          <w:lang w:val="sq-AL"/>
        </w:rPr>
      </w:pPr>
      <w:r w:rsidRPr="00955177">
        <w:rPr>
          <w:lang w:val="sq-AL"/>
        </w:rPr>
        <w:t>Nr. 13</w:t>
      </w:r>
      <w:r w:rsidR="00DC1C8F" w:rsidRPr="00955177">
        <w:rPr>
          <w:lang w:val="sq-AL"/>
        </w:rPr>
        <w:t>,</w:t>
      </w:r>
      <w:r w:rsidRPr="00955177">
        <w:rPr>
          <w:lang w:val="sq-AL"/>
        </w:rPr>
        <w:t xml:space="preserve"> </w:t>
      </w:r>
      <w:r w:rsidR="00DC1C8F" w:rsidRPr="00955177">
        <w:rPr>
          <w:lang w:val="sq-AL"/>
        </w:rPr>
        <w:t>d</w:t>
      </w:r>
      <w:r w:rsidRPr="00955177">
        <w:rPr>
          <w:lang w:val="sq-AL"/>
        </w:rPr>
        <w:t>atë 30.1.2013</w:t>
      </w:r>
    </w:p>
    <w:p w:rsidR="000646E7" w:rsidRPr="00955177" w:rsidRDefault="000646E7" w:rsidP="00315584">
      <w:pPr>
        <w:pStyle w:val="Paragrafi"/>
        <w:rPr>
          <w:lang w:val="sq-AL"/>
        </w:rPr>
      </w:pPr>
    </w:p>
    <w:p w:rsidR="000646E7" w:rsidRPr="00955177" w:rsidRDefault="000646E7" w:rsidP="00930700">
      <w:pPr>
        <w:pStyle w:val="Titulli"/>
        <w:rPr>
          <w:lang w:val="sq-AL"/>
        </w:rPr>
      </w:pPr>
      <w:r w:rsidRPr="00955177">
        <w:rPr>
          <w:lang w:val="sq-AL"/>
        </w:rPr>
        <w:t>PËR</w:t>
      </w:r>
      <w:r w:rsidR="00315584" w:rsidRPr="00955177">
        <w:rPr>
          <w:lang w:val="sq-AL"/>
        </w:rPr>
        <w:t xml:space="preserve"> </w:t>
      </w:r>
      <w:r w:rsidRPr="00955177">
        <w:rPr>
          <w:lang w:val="sq-AL"/>
        </w:rPr>
        <w:t>LICEN</w:t>
      </w:r>
      <w:r w:rsidR="00DC1C8F" w:rsidRPr="00955177">
        <w:rPr>
          <w:lang w:val="sq-AL"/>
        </w:rPr>
        <w:t>C</w:t>
      </w:r>
      <w:r w:rsidRPr="00955177">
        <w:rPr>
          <w:lang w:val="sq-AL"/>
        </w:rPr>
        <w:t>IMIN E SHOQËRIS</w:t>
      </w:r>
      <w:r w:rsidR="00DC1C8F" w:rsidRPr="00955177">
        <w:rPr>
          <w:lang w:val="sq-AL"/>
        </w:rPr>
        <w:t>Ë</w:t>
      </w:r>
      <w:r w:rsidRPr="00955177">
        <w:rPr>
          <w:lang w:val="sq-AL"/>
        </w:rPr>
        <w:t xml:space="preserve"> “TRUEN” SHPK N</w:t>
      </w:r>
      <w:r w:rsidR="00D54993">
        <w:rPr>
          <w:lang w:val="sq-AL"/>
        </w:rPr>
        <w:t>Ë</w:t>
      </w:r>
      <w:r w:rsidRPr="00955177">
        <w:rPr>
          <w:lang w:val="sq-AL"/>
        </w:rPr>
        <w:t xml:space="preserve"> AKTIVITETIN E PRODHIMIT T</w:t>
      </w:r>
      <w:r w:rsidR="00DC1C8F" w:rsidRPr="00955177">
        <w:rPr>
          <w:lang w:val="sq-AL"/>
        </w:rPr>
        <w:t>Ë</w:t>
      </w:r>
      <w:r w:rsidRPr="00955177">
        <w:rPr>
          <w:lang w:val="sq-AL"/>
        </w:rPr>
        <w:t xml:space="preserve"> ENERGJIS</w:t>
      </w:r>
      <w:r w:rsidR="00DC1C8F" w:rsidRPr="00955177">
        <w:rPr>
          <w:lang w:val="sq-AL"/>
        </w:rPr>
        <w:t>Ë</w:t>
      </w:r>
      <w:r w:rsidRPr="00955177">
        <w:rPr>
          <w:lang w:val="sq-AL"/>
        </w:rPr>
        <w:t xml:space="preserve"> ELEKTRIKE NGA HEC “TRUEN” </w:t>
      </w:r>
    </w:p>
    <w:p w:rsidR="000646E7" w:rsidRPr="00955177" w:rsidRDefault="000646E7" w:rsidP="00315584">
      <w:pPr>
        <w:pStyle w:val="Paragrafi"/>
        <w:ind w:firstLine="0"/>
        <w:rPr>
          <w:lang w:val="sq-AL"/>
        </w:rPr>
      </w:pPr>
    </w:p>
    <w:p w:rsidR="000646E7" w:rsidRPr="00955177" w:rsidRDefault="000646E7" w:rsidP="00315584">
      <w:pPr>
        <w:pStyle w:val="Paragrafi"/>
        <w:rPr>
          <w:lang w:val="sq-AL"/>
        </w:rPr>
      </w:pPr>
      <w:r w:rsidRPr="00955177">
        <w:rPr>
          <w:lang w:val="sq-AL"/>
        </w:rPr>
        <w:t>Në mbështetj</w:t>
      </w:r>
      <w:r w:rsidR="00B43DD6">
        <w:rPr>
          <w:lang w:val="sq-AL"/>
        </w:rPr>
        <w:t>e të neneve 3 pika 31, 8 pika 2</w:t>
      </w:r>
      <w:r w:rsidR="00A42435" w:rsidRPr="00955177">
        <w:rPr>
          <w:lang w:val="sq-AL"/>
        </w:rPr>
        <w:t xml:space="preserve"> </w:t>
      </w:r>
      <w:r w:rsidR="00F218F0" w:rsidRPr="00955177">
        <w:rPr>
          <w:lang w:val="sq-AL"/>
        </w:rPr>
        <w:t>germa</w:t>
      </w:r>
      <w:r w:rsidRPr="00955177">
        <w:rPr>
          <w:lang w:val="sq-AL"/>
        </w:rPr>
        <w:t xml:space="preserve"> “a”;</w:t>
      </w:r>
      <w:r w:rsidR="00A42435" w:rsidRPr="00955177">
        <w:rPr>
          <w:lang w:val="sq-AL"/>
        </w:rPr>
        <w:t xml:space="preserve"> </w:t>
      </w:r>
      <w:r w:rsidR="00B43DD6">
        <w:rPr>
          <w:lang w:val="sq-AL"/>
        </w:rPr>
        <w:t>9 dhe nenit 45 pika 4</w:t>
      </w:r>
      <w:r w:rsidR="00A42435" w:rsidRPr="00955177">
        <w:rPr>
          <w:lang w:val="sq-AL"/>
        </w:rPr>
        <w:t xml:space="preserve"> </w:t>
      </w:r>
      <w:r w:rsidRPr="00955177">
        <w:rPr>
          <w:lang w:val="sq-AL"/>
        </w:rPr>
        <w:t>dhe 48</w:t>
      </w:r>
      <w:r w:rsidR="00A42435" w:rsidRPr="00955177">
        <w:rPr>
          <w:lang w:val="sq-AL"/>
        </w:rPr>
        <w:t xml:space="preserve"> </w:t>
      </w:r>
      <w:r w:rsidRPr="00955177">
        <w:rPr>
          <w:lang w:val="sq-AL"/>
        </w:rPr>
        <w:t xml:space="preserve">pika 2 të </w:t>
      </w:r>
      <w:r w:rsidR="00DC1C8F" w:rsidRPr="00955177">
        <w:rPr>
          <w:lang w:val="sq-AL"/>
        </w:rPr>
        <w:t>ligjit nr</w:t>
      </w:r>
      <w:r w:rsidRPr="00955177">
        <w:rPr>
          <w:lang w:val="sq-AL"/>
        </w:rPr>
        <w:t xml:space="preserve">. 9072, datë 22.5.2003 “Për </w:t>
      </w:r>
      <w:r w:rsidR="00DC1C8F" w:rsidRPr="00955177">
        <w:rPr>
          <w:lang w:val="sq-AL"/>
        </w:rPr>
        <w:t>sektorin e energjisë elektrike</w:t>
      </w:r>
      <w:r w:rsidRPr="00955177">
        <w:rPr>
          <w:lang w:val="sq-AL"/>
        </w:rPr>
        <w:t>”</w:t>
      </w:r>
      <w:r w:rsidR="00DC1C8F" w:rsidRPr="00955177">
        <w:rPr>
          <w:lang w:val="sq-AL"/>
        </w:rPr>
        <w:t>,</w:t>
      </w:r>
      <w:r w:rsidR="00A42435" w:rsidRPr="00955177">
        <w:rPr>
          <w:lang w:val="sq-AL"/>
        </w:rPr>
        <w:t xml:space="preserve"> </w:t>
      </w:r>
      <w:r w:rsidRPr="00955177">
        <w:rPr>
          <w:lang w:val="sq-AL"/>
        </w:rPr>
        <w:t xml:space="preserve">të ndryshuar, neneve 4 pika 1 </w:t>
      </w:r>
      <w:r w:rsidR="00F218F0" w:rsidRPr="00955177">
        <w:rPr>
          <w:lang w:val="sq-AL"/>
        </w:rPr>
        <w:t>germa</w:t>
      </w:r>
      <w:r w:rsidRPr="00955177">
        <w:rPr>
          <w:lang w:val="sq-AL"/>
        </w:rPr>
        <w:t xml:space="preserve"> “f”, 5 pika 1 </w:t>
      </w:r>
      <w:r w:rsidR="00F218F0" w:rsidRPr="00955177">
        <w:rPr>
          <w:lang w:val="sq-AL"/>
        </w:rPr>
        <w:t>germa</w:t>
      </w:r>
      <w:r w:rsidRPr="00955177">
        <w:rPr>
          <w:lang w:val="sq-AL"/>
        </w:rPr>
        <w:t xml:space="preserve"> “f” dhe 13 dhe 14 pika 1 të </w:t>
      </w:r>
      <w:r w:rsidR="00DC1C8F" w:rsidRPr="00955177">
        <w:rPr>
          <w:lang w:val="sq-AL"/>
        </w:rPr>
        <w:t>r</w:t>
      </w:r>
      <w:r w:rsidRPr="00955177">
        <w:rPr>
          <w:lang w:val="sq-AL"/>
        </w:rPr>
        <w:t xml:space="preserve">regullores </w:t>
      </w:r>
      <w:r w:rsidR="00DC1C8F" w:rsidRPr="00955177">
        <w:rPr>
          <w:lang w:val="sq-AL"/>
        </w:rPr>
        <w:t>“P</w:t>
      </w:r>
      <w:r w:rsidRPr="00955177">
        <w:rPr>
          <w:lang w:val="sq-AL"/>
        </w:rPr>
        <w:t xml:space="preserve">ër </w:t>
      </w:r>
      <w:r w:rsidR="00F218F0" w:rsidRPr="00955177">
        <w:rPr>
          <w:lang w:val="sq-AL"/>
        </w:rPr>
        <w:t>procedur</w:t>
      </w:r>
      <w:r w:rsidRPr="00955177">
        <w:rPr>
          <w:lang w:val="sq-AL"/>
        </w:rPr>
        <w:t xml:space="preserve">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 xml:space="preserve">ve”, të miratuar me </w:t>
      </w:r>
      <w:r w:rsidR="00DC1C8F" w:rsidRPr="00955177">
        <w:rPr>
          <w:lang w:val="sq-AL"/>
        </w:rPr>
        <w:t>v</w:t>
      </w:r>
      <w:r w:rsidRPr="00955177">
        <w:rPr>
          <w:lang w:val="sq-AL"/>
        </w:rPr>
        <w:t xml:space="preserve">endimin e Bordit të Komisionerëve </w:t>
      </w:r>
      <w:r w:rsidR="00DC1C8F" w:rsidRPr="00955177">
        <w:rPr>
          <w:lang w:val="sq-AL"/>
        </w:rPr>
        <w:t>n</w:t>
      </w:r>
      <w:r w:rsidRPr="00955177">
        <w:rPr>
          <w:lang w:val="sq-AL"/>
        </w:rPr>
        <w:t>r. 108</w:t>
      </w:r>
      <w:r w:rsidR="00DC1C8F" w:rsidRPr="00955177">
        <w:rPr>
          <w:lang w:val="sq-AL"/>
        </w:rPr>
        <w:t>,</w:t>
      </w:r>
      <w:r w:rsidRPr="00955177">
        <w:rPr>
          <w:lang w:val="sq-AL"/>
        </w:rPr>
        <w:t xml:space="preserve"> datë 9.9.2008, Bordi i Komisionerëve të Entit Rregullator të Energjisë (ERE), në mbledhjen e tij të datës 30.1.2013, </w:t>
      </w:r>
      <w:r w:rsidR="00DC1C8F" w:rsidRPr="00955177">
        <w:rPr>
          <w:lang w:val="sq-AL"/>
        </w:rPr>
        <w:t>p</w:t>
      </w:r>
      <w:r w:rsidRPr="00955177">
        <w:rPr>
          <w:lang w:val="sq-AL"/>
        </w:rPr>
        <w:t>asi shqyrtoi aplikimin e paraqitur nga shoqëria “</w:t>
      </w:r>
      <w:r w:rsidR="00916772" w:rsidRPr="00955177">
        <w:rPr>
          <w:lang w:val="sq-AL"/>
        </w:rPr>
        <w:t>Truen</w:t>
      </w:r>
      <w:r w:rsidRPr="00955177">
        <w:rPr>
          <w:lang w:val="sq-AL"/>
        </w:rPr>
        <w:t>” sh.p.k</w:t>
      </w:r>
      <w:r w:rsidR="00DC1C8F" w:rsidRPr="00955177">
        <w:rPr>
          <w:lang w:val="sq-AL"/>
        </w:rPr>
        <w:t>.</w:t>
      </w:r>
      <w:r w:rsidRPr="00955177">
        <w:rPr>
          <w:lang w:val="sq-AL"/>
        </w:rPr>
        <w:t xml:space="preserve">, si dhe relacionin e Drejtorisë së </w:t>
      </w:r>
      <w:r w:rsidR="00CE1637" w:rsidRPr="00955177">
        <w:rPr>
          <w:lang w:val="sq-AL"/>
        </w:rPr>
        <w:t>Licencim</w:t>
      </w:r>
      <w:r w:rsidRPr="00955177">
        <w:rPr>
          <w:lang w:val="sq-AL"/>
        </w:rPr>
        <w:t xml:space="preserve">it dhe </w:t>
      </w:r>
      <w:r w:rsidR="00B43DD6">
        <w:rPr>
          <w:lang w:val="sq-AL"/>
        </w:rPr>
        <w:t xml:space="preserve">të </w:t>
      </w:r>
      <w:r w:rsidRPr="00955177">
        <w:rPr>
          <w:lang w:val="sq-AL"/>
        </w:rPr>
        <w:t xml:space="preserve">Monitorimit të Tregut dhe Drejtorisë Juridike dhe Mbrojtjes së Konsumatorit mbi </w:t>
      </w:r>
      <w:r w:rsidR="00CE1637" w:rsidRPr="00955177">
        <w:rPr>
          <w:lang w:val="sq-AL"/>
        </w:rPr>
        <w:t>licencim</w:t>
      </w:r>
      <w:r w:rsidRPr="00955177">
        <w:rPr>
          <w:lang w:val="sq-AL"/>
        </w:rPr>
        <w:t xml:space="preserve">in në aktivitetin e </w:t>
      </w:r>
      <w:r w:rsidR="00DC1C8F" w:rsidRPr="00955177">
        <w:rPr>
          <w:lang w:val="sq-AL"/>
        </w:rPr>
        <w:t>furnizuesit të kualifikuar të energjisë elektrike</w:t>
      </w:r>
      <w:r w:rsidRPr="00955177">
        <w:rPr>
          <w:lang w:val="sq-AL"/>
        </w:rPr>
        <w:t>,</w:t>
      </w:r>
    </w:p>
    <w:p w:rsidR="000646E7" w:rsidRPr="00955177" w:rsidRDefault="00DC1C8F" w:rsidP="00315584">
      <w:pPr>
        <w:pStyle w:val="Paragrafi"/>
        <w:rPr>
          <w:lang w:val="sq-AL"/>
        </w:rPr>
      </w:pPr>
      <w:r w:rsidRPr="00955177">
        <w:rPr>
          <w:lang w:val="sq-AL"/>
        </w:rPr>
        <w:t>k</w:t>
      </w:r>
      <w:r w:rsidR="000646E7" w:rsidRPr="00955177">
        <w:rPr>
          <w:lang w:val="sq-AL"/>
        </w:rPr>
        <w:t>onstatoi se:</w:t>
      </w:r>
    </w:p>
    <w:p w:rsidR="000646E7" w:rsidRPr="00955177" w:rsidRDefault="000646E7" w:rsidP="00315584">
      <w:pPr>
        <w:pStyle w:val="Paragrafi"/>
        <w:rPr>
          <w:lang w:val="sq-AL"/>
        </w:rPr>
      </w:pPr>
      <w:r w:rsidRPr="00955177">
        <w:rPr>
          <w:lang w:val="sq-AL"/>
        </w:rPr>
        <w:t>Aplikimi i shoqërisë “</w:t>
      </w:r>
      <w:r w:rsidR="00916772" w:rsidRPr="00955177">
        <w:rPr>
          <w:lang w:val="sq-AL"/>
        </w:rPr>
        <w:t>Truen</w:t>
      </w:r>
      <w:r w:rsidRPr="00955177">
        <w:rPr>
          <w:lang w:val="sq-AL"/>
        </w:rPr>
        <w:t>” sh.p.k</w:t>
      </w:r>
      <w:r w:rsidR="002127F2" w:rsidRPr="00955177">
        <w:rPr>
          <w:lang w:val="sq-AL"/>
        </w:rPr>
        <w:t>.</w:t>
      </w:r>
      <w:r w:rsidRPr="00955177">
        <w:rPr>
          <w:lang w:val="sq-AL"/>
        </w:rPr>
        <w:t xml:space="preserve"> plotëson kërkesat e parashikuara nga ERE në </w:t>
      </w:r>
      <w:r w:rsidR="002127F2" w:rsidRPr="00955177">
        <w:rPr>
          <w:lang w:val="sq-AL"/>
        </w:rPr>
        <w:t>r</w:t>
      </w:r>
      <w:r w:rsidRPr="00955177">
        <w:rPr>
          <w:lang w:val="sq-AL"/>
        </w:rPr>
        <w:t xml:space="preserve">regulloren </w:t>
      </w:r>
      <w:r w:rsidR="002127F2" w:rsidRPr="00955177">
        <w:rPr>
          <w:lang w:val="sq-AL"/>
        </w:rPr>
        <w:t>“P</w:t>
      </w:r>
      <w:r w:rsidRPr="00955177">
        <w:rPr>
          <w:lang w:val="sq-AL"/>
        </w:rPr>
        <w:t xml:space="preserve">ër procedurat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ve</w:t>
      </w:r>
      <w:r w:rsidR="002127F2" w:rsidRPr="00955177">
        <w:rPr>
          <w:lang w:val="sq-AL"/>
        </w:rPr>
        <w:t>”</w:t>
      </w:r>
      <w:r w:rsidR="00B43DD6">
        <w:rPr>
          <w:lang w:val="sq-AL"/>
        </w:rPr>
        <w:t>,</w:t>
      </w:r>
      <w:r w:rsidRPr="00955177">
        <w:rPr>
          <w:lang w:val="sq-AL"/>
        </w:rPr>
        <w:t xml:space="preserve"> si më poshtë:</w:t>
      </w:r>
      <w:r w:rsidR="00A42435" w:rsidRPr="00955177">
        <w:rPr>
          <w:lang w:val="sq-AL"/>
        </w:rPr>
        <w:t xml:space="preserve"> </w:t>
      </w:r>
    </w:p>
    <w:p w:rsidR="000646E7" w:rsidRPr="00955177" w:rsidRDefault="00AE2626" w:rsidP="00315584">
      <w:pPr>
        <w:pStyle w:val="Paragrafi"/>
        <w:rPr>
          <w:lang w:val="sq-AL"/>
        </w:rPr>
      </w:pPr>
      <w:r w:rsidRPr="00955177">
        <w:rPr>
          <w:lang w:val="sq-AL"/>
        </w:rPr>
        <w:t xml:space="preserve">- </w:t>
      </w:r>
      <w:r w:rsidR="000646E7" w:rsidRPr="00955177">
        <w:rPr>
          <w:lang w:val="sq-AL"/>
        </w:rPr>
        <w:t>Formati i aplikimit (neni 9, pika 1) është paraqitur dhe plotësuar në mënyrë korrekte.</w:t>
      </w:r>
    </w:p>
    <w:p w:rsidR="000646E7" w:rsidRPr="00955177" w:rsidRDefault="00AE2626" w:rsidP="00315584">
      <w:pPr>
        <w:pStyle w:val="Paragrafi"/>
        <w:rPr>
          <w:lang w:val="sq-AL"/>
        </w:rPr>
      </w:pPr>
      <w:r w:rsidRPr="00955177">
        <w:rPr>
          <w:lang w:val="sq-AL"/>
        </w:rPr>
        <w:t xml:space="preserve">- </w:t>
      </w:r>
      <w:r w:rsidR="000646E7" w:rsidRPr="00955177">
        <w:rPr>
          <w:lang w:val="sq-AL"/>
        </w:rPr>
        <w:t>Dokumentacioni juridik, administrativ dhe pronësor (neni 9, pika 2) është paraqitur dhe plotësuar në mënyrë korrekte.</w:t>
      </w:r>
    </w:p>
    <w:p w:rsidR="000646E7" w:rsidRPr="00955177" w:rsidRDefault="00AE2626" w:rsidP="00315584">
      <w:pPr>
        <w:pStyle w:val="Paragrafi"/>
        <w:rPr>
          <w:lang w:val="sq-AL"/>
        </w:rPr>
      </w:pPr>
      <w:r w:rsidRPr="00955177">
        <w:rPr>
          <w:lang w:val="sq-AL"/>
        </w:rPr>
        <w:t xml:space="preserve">- </w:t>
      </w:r>
      <w:r w:rsidR="000646E7" w:rsidRPr="00955177">
        <w:rPr>
          <w:lang w:val="sq-AL"/>
        </w:rPr>
        <w:t>Dokumentacioni financiar dhe fiskal (neni 9, pika 3) është paraqitur dhe plotësuar në mënyrë korrekte.</w:t>
      </w:r>
    </w:p>
    <w:p w:rsidR="000646E7" w:rsidRPr="00955177" w:rsidRDefault="00AE2626" w:rsidP="00315584">
      <w:pPr>
        <w:pStyle w:val="Paragrafi"/>
        <w:rPr>
          <w:lang w:val="sq-AL"/>
        </w:rPr>
      </w:pPr>
      <w:r w:rsidRPr="00955177">
        <w:rPr>
          <w:lang w:val="sq-AL"/>
        </w:rPr>
        <w:t xml:space="preserve">- </w:t>
      </w:r>
      <w:r w:rsidR="000646E7" w:rsidRPr="00955177">
        <w:rPr>
          <w:lang w:val="sq-AL"/>
        </w:rPr>
        <w:t>Dokumentacioni teknik (neni 9, pika 4.9 germat “a”, “b” dhe “c”) është paraqitur dhe plotësuar në mënyrë korrekte.</w:t>
      </w:r>
      <w:r w:rsidR="00A42435" w:rsidRPr="00955177">
        <w:rPr>
          <w:lang w:val="sq-AL"/>
        </w:rPr>
        <w:t xml:space="preserve"> </w:t>
      </w:r>
    </w:p>
    <w:p w:rsidR="000646E7" w:rsidRPr="00955177" w:rsidRDefault="000646E7" w:rsidP="00BB5735">
      <w:pPr>
        <w:pStyle w:val="Paragrafi"/>
        <w:rPr>
          <w:lang w:val="sq-AL"/>
        </w:rPr>
      </w:pPr>
      <w:r w:rsidRPr="00955177">
        <w:rPr>
          <w:lang w:val="sq-AL"/>
        </w:rPr>
        <w:t>Për gjithë sa më sipër cituar</w:t>
      </w:r>
      <w:r w:rsidR="002127F2" w:rsidRPr="00955177">
        <w:rPr>
          <w:lang w:val="sq-AL"/>
        </w:rPr>
        <w:t>,</w:t>
      </w:r>
      <w:r w:rsidRPr="00955177">
        <w:rPr>
          <w:lang w:val="sq-AL"/>
        </w:rPr>
        <w:t xml:space="preserve"> Bordi i Komisionerëve të ERE-s</w:t>
      </w:r>
      <w:r w:rsidR="00A42435" w:rsidRPr="00955177">
        <w:rPr>
          <w:lang w:val="sq-AL"/>
        </w:rPr>
        <w:t xml:space="preserve"> </w:t>
      </w:r>
    </w:p>
    <w:p w:rsidR="00124A89" w:rsidRDefault="00124A89" w:rsidP="00124A89">
      <w:pPr>
        <w:rPr>
          <w:lang w:val="sq-AL"/>
        </w:rPr>
      </w:pPr>
    </w:p>
    <w:p w:rsidR="00A5355B" w:rsidRPr="00124A89" w:rsidRDefault="00A5355B" w:rsidP="00124A89">
      <w:pPr>
        <w:rPr>
          <w:lang w:val="sq-AL"/>
        </w:rPr>
      </w:pPr>
    </w:p>
    <w:p w:rsidR="000646E7" w:rsidRPr="00955177" w:rsidRDefault="000646E7" w:rsidP="00930700">
      <w:pPr>
        <w:pStyle w:val="VENDOSI"/>
        <w:rPr>
          <w:lang w:val="sq-AL"/>
        </w:rPr>
      </w:pPr>
      <w:r w:rsidRPr="00955177">
        <w:rPr>
          <w:lang w:val="sq-AL"/>
        </w:rPr>
        <w:t>Vendosi:</w:t>
      </w:r>
    </w:p>
    <w:p w:rsidR="00315584" w:rsidRPr="00955177" w:rsidRDefault="00315584" w:rsidP="00315584">
      <w:pPr>
        <w:pStyle w:val="Paragrafi"/>
        <w:rPr>
          <w:lang w:val="sq-AL"/>
        </w:rPr>
      </w:pPr>
    </w:p>
    <w:p w:rsidR="000646E7" w:rsidRPr="00955177" w:rsidRDefault="00AE2626" w:rsidP="00315584">
      <w:pPr>
        <w:pStyle w:val="Paragrafi"/>
        <w:rPr>
          <w:lang w:val="sq-AL"/>
        </w:rPr>
      </w:pPr>
      <w:r w:rsidRPr="00955177">
        <w:rPr>
          <w:lang w:val="sq-AL"/>
        </w:rPr>
        <w:t xml:space="preserve">1. </w:t>
      </w:r>
      <w:r w:rsidR="000646E7" w:rsidRPr="00955177">
        <w:rPr>
          <w:lang w:val="sq-AL"/>
        </w:rPr>
        <w:t>Të li</w:t>
      </w:r>
      <w:r w:rsidR="002127F2" w:rsidRPr="00955177">
        <w:rPr>
          <w:lang w:val="sq-AL"/>
        </w:rPr>
        <w:t>c</w:t>
      </w:r>
      <w:r w:rsidR="000646E7" w:rsidRPr="00955177">
        <w:rPr>
          <w:lang w:val="sq-AL"/>
        </w:rPr>
        <w:t>en</w:t>
      </w:r>
      <w:r w:rsidR="002127F2" w:rsidRPr="00955177">
        <w:rPr>
          <w:lang w:val="sq-AL"/>
        </w:rPr>
        <w:t>c</w:t>
      </w:r>
      <w:r w:rsidR="000646E7" w:rsidRPr="00955177">
        <w:rPr>
          <w:lang w:val="sq-AL"/>
        </w:rPr>
        <w:t>ojë shoqërinë “</w:t>
      </w:r>
      <w:r w:rsidR="00B43DD6" w:rsidRPr="00955177">
        <w:rPr>
          <w:lang w:val="sq-AL"/>
        </w:rPr>
        <w:t>Truen</w:t>
      </w:r>
      <w:r w:rsidR="000646E7" w:rsidRPr="00955177">
        <w:rPr>
          <w:lang w:val="sq-AL"/>
        </w:rPr>
        <w:t>” sh.p.k</w:t>
      </w:r>
      <w:r w:rsidR="002127F2" w:rsidRPr="00955177">
        <w:rPr>
          <w:lang w:val="sq-AL"/>
        </w:rPr>
        <w:t>.</w:t>
      </w:r>
      <w:r w:rsidR="000646E7" w:rsidRPr="00955177">
        <w:rPr>
          <w:lang w:val="sq-AL"/>
        </w:rPr>
        <w:t xml:space="preserve"> në aktivitetin e </w:t>
      </w:r>
      <w:r w:rsidR="002127F2" w:rsidRPr="00955177">
        <w:rPr>
          <w:lang w:val="sq-AL"/>
        </w:rPr>
        <w:t>prodhimit të energjisë ele</w:t>
      </w:r>
      <w:r w:rsidR="005A6725">
        <w:rPr>
          <w:lang w:val="sq-AL"/>
        </w:rPr>
        <w:t>ktrike për një</w:t>
      </w:r>
      <w:r w:rsidR="002127F2" w:rsidRPr="00955177">
        <w:rPr>
          <w:lang w:val="sq-AL"/>
        </w:rPr>
        <w:t xml:space="preserve"> afat</w:t>
      </w:r>
      <w:r w:rsidR="000646E7" w:rsidRPr="00955177">
        <w:rPr>
          <w:lang w:val="sq-AL"/>
        </w:rPr>
        <w:t xml:space="preserve"> 3</w:t>
      </w:r>
      <w:r w:rsidR="00B43DD6">
        <w:rPr>
          <w:lang w:val="sq-AL"/>
        </w:rPr>
        <w:t>0</w:t>
      </w:r>
      <w:r w:rsidR="005A6725">
        <w:rPr>
          <w:lang w:val="sq-AL"/>
        </w:rPr>
        <w:t>-</w:t>
      </w:r>
      <w:r w:rsidR="000646E7" w:rsidRPr="00955177">
        <w:rPr>
          <w:lang w:val="sq-AL"/>
        </w:rPr>
        <w:t>vje</w:t>
      </w:r>
      <w:r w:rsidR="00B43DD6">
        <w:rPr>
          <w:lang w:val="sq-AL"/>
        </w:rPr>
        <w:t>ç</w:t>
      </w:r>
      <w:r w:rsidR="000646E7" w:rsidRPr="00955177">
        <w:rPr>
          <w:lang w:val="sq-AL"/>
        </w:rPr>
        <w:t>ar.</w:t>
      </w:r>
    </w:p>
    <w:p w:rsidR="000646E7" w:rsidRPr="00955177" w:rsidRDefault="00AE2626" w:rsidP="00315584">
      <w:pPr>
        <w:pStyle w:val="Paragrafi"/>
        <w:rPr>
          <w:lang w:val="sq-AL"/>
        </w:rPr>
      </w:pPr>
      <w:r w:rsidRPr="00955177">
        <w:rPr>
          <w:lang w:val="sq-AL"/>
        </w:rPr>
        <w:t xml:space="preserve">2. </w:t>
      </w:r>
      <w:r w:rsidR="000646E7" w:rsidRPr="00955177">
        <w:rPr>
          <w:lang w:val="sq-AL"/>
        </w:rPr>
        <w:t xml:space="preserve">Ngarkohet Drejtoria e </w:t>
      </w:r>
      <w:r w:rsidR="00CE1637" w:rsidRPr="00955177">
        <w:rPr>
          <w:lang w:val="sq-AL"/>
        </w:rPr>
        <w:t>Licencim</w:t>
      </w:r>
      <w:r w:rsidR="000646E7" w:rsidRPr="00955177">
        <w:rPr>
          <w:lang w:val="sq-AL"/>
        </w:rPr>
        <w:t xml:space="preserve">it dhe </w:t>
      </w:r>
      <w:r w:rsidR="002127F2" w:rsidRPr="00955177">
        <w:rPr>
          <w:lang w:val="sq-AL"/>
        </w:rPr>
        <w:t xml:space="preserve">e </w:t>
      </w:r>
      <w:r w:rsidR="000646E7" w:rsidRPr="00955177">
        <w:rPr>
          <w:lang w:val="sq-AL"/>
        </w:rPr>
        <w:t>Monitorimit të Tregut të njoftojë aplikuesin për vendimin e Bordit të Komisionerëve</w:t>
      </w:r>
      <w:r w:rsidR="00A42435" w:rsidRPr="00955177">
        <w:rPr>
          <w:lang w:val="sq-AL"/>
        </w:rPr>
        <w:t xml:space="preserve"> </w:t>
      </w:r>
      <w:r w:rsidR="000646E7" w:rsidRPr="00955177">
        <w:rPr>
          <w:lang w:val="sq-AL"/>
        </w:rPr>
        <w:t xml:space="preserve">të ERE-s. </w:t>
      </w:r>
    </w:p>
    <w:p w:rsidR="000646E7" w:rsidRPr="00955177" w:rsidRDefault="000646E7" w:rsidP="00315584">
      <w:pPr>
        <w:pStyle w:val="Paragrafi"/>
        <w:rPr>
          <w:lang w:val="sq-AL"/>
        </w:rPr>
      </w:pPr>
      <w:r w:rsidRPr="00955177">
        <w:rPr>
          <w:lang w:val="sq-AL"/>
        </w:rPr>
        <w:t>Ky vendim hyn në fuqi menjëherë.</w:t>
      </w:r>
    </w:p>
    <w:p w:rsidR="000646E7" w:rsidRPr="00955177" w:rsidRDefault="000646E7" w:rsidP="00315584">
      <w:pPr>
        <w:pStyle w:val="Paragrafi"/>
        <w:rPr>
          <w:lang w:val="sq-AL"/>
        </w:rPr>
      </w:pPr>
      <w:r w:rsidRPr="00955177">
        <w:rPr>
          <w:lang w:val="sq-AL"/>
        </w:rPr>
        <w:t>Ky vendim botohet në Fletoren Zyrtare.</w:t>
      </w:r>
    </w:p>
    <w:p w:rsidR="000646E7" w:rsidRPr="00955177" w:rsidRDefault="000646E7" w:rsidP="00315584">
      <w:pPr>
        <w:pStyle w:val="Paragrafi"/>
        <w:rPr>
          <w:lang w:val="sq-AL"/>
        </w:rPr>
      </w:pPr>
    </w:p>
    <w:p w:rsidR="00AE2626" w:rsidRPr="00955177" w:rsidRDefault="00AE2626" w:rsidP="00AE2626">
      <w:pPr>
        <w:pStyle w:val="Autoriteti"/>
        <w:rPr>
          <w:lang w:val="sq-AL"/>
        </w:rPr>
      </w:pPr>
      <w:r w:rsidRPr="00955177">
        <w:rPr>
          <w:lang w:val="sq-AL"/>
        </w:rPr>
        <w:t>KRYETARI</w:t>
      </w:r>
    </w:p>
    <w:p w:rsidR="00AE2626" w:rsidRPr="00955177" w:rsidRDefault="00AE2626" w:rsidP="00AE2626">
      <w:pPr>
        <w:pStyle w:val="AutoritetiEmer"/>
        <w:rPr>
          <w:lang w:val="sq-AL"/>
        </w:rPr>
      </w:pPr>
      <w:r w:rsidRPr="00955177">
        <w:rPr>
          <w:lang w:val="sq-AL"/>
        </w:rPr>
        <w:t>Sokol Ramadani</w:t>
      </w:r>
    </w:p>
    <w:p w:rsidR="00AE2626" w:rsidRPr="00955177" w:rsidRDefault="00AE2626" w:rsidP="00315584">
      <w:pPr>
        <w:pStyle w:val="Paragrafi"/>
        <w:rPr>
          <w:lang w:val="sq-AL"/>
        </w:rPr>
      </w:pPr>
    </w:p>
    <w:p w:rsidR="00AA406C" w:rsidRPr="00955177" w:rsidRDefault="000646E7" w:rsidP="00AE2626">
      <w:pPr>
        <w:pStyle w:val="Paragrafi"/>
        <w:rPr>
          <w:b/>
          <w:lang w:val="sq-AL"/>
        </w:rPr>
      </w:pPr>
      <w:r w:rsidRPr="00955177">
        <w:rPr>
          <w:lang w:val="sq-AL"/>
        </w:rPr>
        <w:tab/>
      </w:r>
    </w:p>
    <w:p w:rsidR="00A37A4C" w:rsidRPr="00955177" w:rsidRDefault="00A37A4C" w:rsidP="00930700">
      <w:pPr>
        <w:pStyle w:val="Akti"/>
        <w:rPr>
          <w:lang w:val="sq-AL"/>
        </w:rPr>
      </w:pPr>
      <w:r w:rsidRPr="00955177">
        <w:rPr>
          <w:lang w:val="sq-AL"/>
        </w:rPr>
        <w:t>VENDIM</w:t>
      </w:r>
    </w:p>
    <w:p w:rsidR="00A37A4C" w:rsidRPr="00955177" w:rsidRDefault="00A37A4C" w:rsidP="00930700">
      <w:pPr>
        <w:pStyle w:val="NumriData"/>
        <w:rPr>
          <w:lang w:val="sq-AL"/>
        </w:rPr>
      </w:pPr>
      <w:r w:rsidRPr="00955177">
        <w:rPr>
          <w:lang w:val="sq-AL"/>
        </w:rPr>
        <w:t>Nr. 14</w:t>
      </w:r>
      <w:r w:rsidR="002127F2" w:rsidRPr="00955177">
        <w:rPr>
          <w:lang w:val="sq-AL"/>
        </w:rPr>
        <w:t>,</w:t>
      </w:r>
      <w:r w:rsidRPr="00955177">
        <w:rPr>
          <w:lang w:val="sq-AL"/>
        </w:rPr>
        <w:t xml:space="preserve"> </w:t>
      </w:r>
      <w:r w:rsidR="002127F2" w:rsidRPr="00955177">
        <w:rPr>
          <w:lang w:val="sq-AL"/>
        </w:rPr>
        <w:t>d</w:t>
      </w:r>
      <w:r w:rsidRPr="00955177">
        <w:rPr>
          <w:lang w:val="sq-AL"/>
        </w:rPr>
        <w:t>atë 30.1.201</w:t>
      </w:r>
      <w:r w:rsidR="00B43DD6">
        <w:rPr>
          <w:lang w:val="sq-AL"/>
        </w:rPr>
        <w:t>3</w:t>
      </w:r>
    </w:p>
    <w:p w:rsidR="00A37A4C" w:rsidRPr="00955177" w:rsidRDefault="00A37A4C" w:rsidP="00315584">
      <w:pPr>
        <w:pStyle w:val="Paragrafi"/>
        <w:rPr>
          <w:lang w:val="sq-AL"/>
        </w:rPr>
      </w:pPr>
    </w:p>
    <w:p w:rsidR="00A37A4C" w:rsidRPr="00955177" w:rsidRDefault="00A37A4C" w:rsidP="00930700">
      <w:pPr>
        <w:pStyle w:val="Titulli"/>
        <w:rPr>
          <w:lang w:val="sq-AL"/>
        </w:rPr>
      </w:pPr>
      <w:r w:rsidRPr="00955177">
        <w:rPr>
          <w:lang w:val="sq-AL"/>
        </w:rPr>
        <w:t>PËR</w:t>
      </w:r>
      <w:r w:rsidR="00315584" w:rsidRPr="00955177">
        <w:rPr>
          <w:lang w:val="sq-AL"/>
        </w:rPr>
        <w:t xml:space="preserve"> </w:t>
      </w:r>
      <w:r w:rsidRPr="00955177">
        <w:rPr>
          <w:lang w:val="sq-AL"/>
        </w:rPr>
        <w:t>FILLIMIN E PROCEDURAVE TË SHQYRTIMIT TË APLIKIMIT TË SHOQËRIS</w:t>
      </w:r>
      <w:r w:rsidR="002127F2" w:rsidRPr="00955177">
        <w:rPr>
          <w:lang w:val="sq-AL"/>
        </w:rPr>
        <w:t xml:space="preserve">Ë </w:t>
      </w:r>
      <w:r w:rsidRPr="00955177">
        <w:rPr>
          <w:lang w:val="sq-AL"/>
        </w:rPr>
        <w:t>“</w:t>
      </w:r>
      <w:r w:rsidR="002127F2" w:rsidRPr="00955177">
        <w:rPr>
          <w:lang w:val="sq-AL"/>
        </w:rPr>
        <w:t>W</w:t>
      </w:r>
      <w:r w:rsidRPr="00955177">
        <w:rPr>
          <w:lang w:val="sq-AL"/>
        </w:rPr>
        <w:t>ONDER” SHA N</w:t>
      </w:r>
      <w:r w:rsidR="002127F2" w:rsidRPr="00955177">
        <w:rPr>
          <w:lang w:val="sq-AL"/>
        </w:rPr>
        <w:t>Ë</w:t>
      </w:r>
      <w:r w:rsidRPr="00955177">
        <w:rPr>
          <w:lang w:val="sq-AL"/>
        </w:rPr>
        <w:t xml:space="preserve"> AKTIVITETIN E </w:t>
      </w:r>
      <w:r w:rsidR="00955177" w:rsidRPr="00955177">
        <w:rPr>
          <w:lang w:val="sq-AL"/>
        </w:rPr>
        <w:t>FURNIZUESIT</w:t>
      </w:r>
      <w:r w:rsidRPr="00955177">
        <w:rPr>
          <w:lang w:val="sq-AL"/>
        </w:rPr>
        <w:t xml:space="preserve"> T</w:t>
      </w:r>
      <w:r w:rsidR="002127F2" w:rsidRPr="00955177">
        <w:rPr>
          <w:lang w:val="sq-AL"/>
        </w:rPr>
        <w:t>Ë</w:t>
      </w:r>
      <w:r w:rsidRPr="00955177">
        <w:rPr>
          <w:lang w:val="sq-AL"/>
        </w:rPr>
        <w:t xml:space="preserve"> KUALIFIKUAR T</w:t>
      </w:r>
      <w:r w:rsidR="002127F2" w:rsidRPr="00955177">
        <w:rPr>
          <w:lang w:val="sq-AL"/>
        </w:rPr>
        <w:t>Ë</w:t>
      </w:r>
      <w:r w:rsidRPr="00955177">
        <w:rPr>
          <w:lang w:val="sq-AL"/>
        </w:rPr>
        <w:t xml:space="preserve"> ENERGJIS</w:t>
      </w:r>
      <w:r w:rsidR="002127F2" w:rsidRPr="00955177">
        <w:rPr>
          <w:lang w:val="sq-AL"/>
        </w:rPr>
        <w:t>Ë</w:t>
      </w:r>
      <w:r w:rsidRPr="00955177">
        <w:rPr>
          <w:lang w:val="sq-AL"/>
        </w:rPr>
        <w:t xml:space="preserve"> ELEKTRIKE </w:t>
      </w:r>
    </w:p>
    <w:p w:rsidR="00A37A4C" w:rsidRPr="00955177" w:rsidRDefault="00A37A4C" w:rsidP="00315584">
      <w:pPr>
        <w:pStyle w:val="Paragrafi"/>
        <w:ind w:firstLine="0"/>
        <w:rPr>
          <w:lang w:val="sq-AL"/>
        </w:rPr>
      </w:pPr>
    </w:p>
    <w:p w:rsidR="00A37A4C" w:rsidRPr="00955177" w:rsidRDefault="00A37A4C" w:rsidP="00315584">
      <w:pPr>
        <w:pStyle w:val="Paragrafi"/>
        <w:rPr>
          <w:lang w:val="sq-AL"/>
        </w:rPr>
      </w:pPr>
      <w:r w:rsidRPr="00955177">
        <w:rPr>
          <w:lang w:val="sq-AL"/>
        </w:rPr>
        <w:t>Në mbështetj</w:t>
      </w:r>
      <w:r w:rsidR="00B43DD6">
        <w:rPr>
          <w:lang w:val="sq-AL"/>
        </w:rPr>
        <w:t>e të neneve 3 pika 31, 8 pika 2</w:t>
      </w:r>
      <w:r w:rsidR="00A42435" w:rsidRPr="00955177">
        <w:rPr>
          <w:lang w:val="sq-AL"/>
        </w:rPr>
        <w:t xml:space="preserve"> </w:t>
      </w:r>
      <w:r w:rsidR="00F218F0" w:rsidRPr="00955177">
        <w:rPr>
          <w:lang w:val="sq-AL"/>
        </w:rPr>
        <w:t>germa</w:t>
      </w:r>
      <w:r w:rsidRPr="00955177">
        <w:rPr>
          <w:lang w:val="sq-AL"/>
        </w:rPr>
        <w:t xml:space="preserve"> “a”;</w:t>
      </w:r>
      <w:r w:rsidR="00A42435" w:rsidRPr="00955177">
        <w:rPr>
          <w:lang w:val="sq-AL"/>
        </w:rPr>
        <w:t xml:space="preserve"> </w:t>
      </w:r>
      <w:r w:rsidR="00B43DD6">
        <w:rPr>
          <w:lang w:val="sq-AL"/>
        </w:rPr>
        <w:t>9 dhe nenit 45 pika 4</w:t>
      </w:r>
      <w:r w:rsidR="00A42435" w:rsidRPr="00955177">
        <w:rPr>
          <w:lang w:val="sq-AL"/>
        </w:rPr>
        <w:t xml:space="preserve"> </w:t>
      </w:r>
      <w:r w:rsidRPr="00955177">
        <w:rPr>
          <w:lang w:val="sq-AL"/>
        </w:rPr>
        <w:t>dhe 48</w:t>
      </w:r>
      <w:r w:rsidR="00A42435" w:rsidRPr="00955177">
        <w:rPr>
          <w:lang w:val="sq-AL"/>
        </w:rPr>
        <w:t xml:space="preserve"> </w:t>
      </w:r>
      <w:r w:rsidRPr="00955177">
        <w:rPr>
          <w:lang w:val="sq-AL"/>
        </w:rPr>
        <w:t xml:space="preserve">pika 2 të </w:t>
      </w:r>
      <w:r w:rsidR="002127F2" w:rsidRPr="00955177">
        <w:rPr>
          <w:lang w:val="sq-AL"/>
        </w:rPr>
        <w:t>ligjit nr</w:t>
      </w:r>
      <w:r w:rsidRPr="00955177">
        <w:rPr>
          <w:lang w:val="sq-AL"/>
        </w:rPr>
        <w:t xml:space="preserve">. 9072, datë 22.5.2003 “Për </w:t>
      </w:r>
      <w:r w:rsidR="002127F2" w:rsidRPr="00955177">
        <w:rPr>
          <w:lang w:val="sq-AL"/>
        </w:rPr>
        <w:t>sektorin e energjisë elektrike</w:t>
      </w:r>
      <w:r w:rsidRPr="00955177">
        <w:rPr>
          <w:lang w:val="sq-AL"/>
        </w:rPr>
        <w:t>”</w:t>
      </w:r>
      <w:r w:rsidR="002127F2" w:rsidRPr="00955177">
        <w:rPr>
          <w:lang w:val="sq-AL"/>
        </w:rPr>
        <w:t>,</w:t>
      </w:r>
      <w:r w:rsidR="00A42435" w:rsidRPr="00955177">
        <w:rPr>
          <w:lang w:val="sq-AL"/>
        </w:rPr>
        <w:t xml:space="preserve"> </w:t>
      </w:r>
      <w:r w:rsidRPr="00955177">
        <w:rPr>
          <w:lang w:val="sq-AL"/>
        </w:rPr>
        <w:t xml:space="preserve">të ndryshuar, neneve 4 pika 1 </w:t>
      </w:r>
      <w:r w:rsidR="00F218F0" w:rsidRPr="00955177">
        <w:rPr>
          <w:lang w:val="sq-AL"/>
        </w:rPr>
        <w:t>germa</w:t>
      </w:r>
      <w:r w:rsidRPr="00955177">
        <w:rPr>
          <w:lang w:val="sq-AL"/>
        </w:rPr>
        <w:t xml:space="preserve"> “f”, 5 pika 1 </w:t>
      </w:r>
      <w:r w:rsidR="00F218F0" w:rsidRPr="00955177">
        <w:rPr>
          <w:lang w:val="sq-AL"/>
        </w:rPr>
        <w:t>germa</w:t>
      </w:r>
      <w:r w:rsidRPr="00955177">
        <w:rPr>
          <w:lang w:val="sq-AL"/>
        </w:rPr>
        <w:t xml:space="preserve"> “f” dhe 13 dhe 14 pika 1 të </w:t>
      </w:r>
      <w:r w:rsidR="002127F2" w:rsidRPr="00955177">
        <w:rPr>
          <w:lang w:val="sq-AL"/>
        </w:rPr>
        <w:t>r</w:t>
      </w:r>
      <w:r w:rsidRPr="00955177">
        <w:rPr>
          <w:lang w:val="sq-AL"/>
        </w:rPr>
        <w:t xml:space="preserve">regullores </w:t>
      </w:r>
      <w:r w:rsidR="002127F2" w:rsidRPr="00955177">
        <w:rPr>
          <w:lang w:val="sq-AL"/>
        </w:rPr>
        <w:t>“P</w:t>
      </w:r>
      <w:r w:rsidRPr="00955177">
        <w:rPr>
          <w:lang w:val="sq-AL"/>
        </w:rPr>
        <w:t xml:space="preserve">ër </w:t>
      </w:r>
      <w:r w:rsidR="00F218F0" w:rsidRPr="00955177">
        <w:rPr>
          <w:lang w:val="sq-AL"/>
        </w:rPr>
        <w:t>procedur</w:t>
      </w:r>
      <w:r w:rsidRPr="00955177">
        <w:rPr>
          <w:lang w:val="sq-AL"/>
        </w:rPr>
        <w:t xml:space="preserve">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 xml:space="preserve">ve”, të miratuar me </w:t>
      </w:r>
      <w:r w:rsidR="002127F2" w:rsidRPr="00955177">
        <w:rPr>
          <w:lang w:val="sq-AL"/>
        </w:rPr>
        <w:t>v</w:t>
      </w:r>
      <w:r w:rsidRPr="00955177">
        <w:rPr>
          <w:lang w:val="sq-AL"/>
        </w:rPr>
        <w:t xml:space="preserve">endimin e Bordit të Komisionerëve </w:t>
      </w:r>
      <w:r w:rsidR="002127F2" w:rsidRPr="00955177">
        <w:rPr>
          <w:lang w:val="sq-AL"/>
        </w:rPr>
        <w:t>n</w:t>
      </w:r>
      <w:r w:rsidRPr="00955177">
        <w:rPr>
          <w:lang w:val="sq-AL"/>
        </w:rPr>
        <w:t>r.</w:t>
      </w:r>
      <w:r w:rsidR="002127F2" w:rsidRPr="00955177">
        <w:rPr>
          <w:lang w:val="sq-AL"/>
        </w:rPr>
        <w:t xml:space="preserve"> </w:t>
      </w:r>
      <w:r w:rsidRPr="00955177">
        <w:rPr>
          <w:lang w:val="sq-AL"/>
        </w:rPr>
        <w:t>108</w:t>
      </w:r>
      <w:r w:rsidR="002127F2" w:rsidRPr="00955177">
        <w:rPr>
          <w:lang w:val="sq-AL"/>
        </w:rPr>
        <w:t>,</w:t>
      </w:r>
      <w:r w:rsidR="00A42435" w:rsidRPr="00955177">
        <w:rPr>
          <w:lang w:val="sq-AL"/>
        </w:rPr>
        <w:t xml:space="preserve"> </w:t>
      </w:r>
      <w:r w:rsidRPr="00955177">
        <w:rPr>
          <w:lang w:val="sq-AL"/>
        </w:rPr>
        <w:t>datë</w:t>
      </w:r>
      <w:r w:rsidR="00A42435" w:rsidRPr="00955177">
        <w:rPr>
          <w:lang w:val="sq-AL"/>
        </w:rPr>
        <w:t xml:space="preserve"> </w:t>
      </w:r>
      <w:r w:rsidRPr="00955177">
        <w:rPr>
          <w:lang w:val="sq-AL"/>
        </w:rPr>
        <w:t xml:space="preserve">9.9.2008, Bordi i Komisionerëve të Entit Rregullator të Energjisë (ERE), në mbledhjen e tij të datës 30.1.2013, </w:t>
      </w:r>
      <w:r w:rsidR="002127F2" w:rsidRPr="00955177">
        <w:rPr>
          <w:lang w:val="sq-AL"/>
        </w:rPr>
        <w:t>p</w:t>
      </w:r>
      <w:r w:rsidRPr="00955177">
        <w:rPr>
          <w:lang w:val="sq-AL"/>
        </w:rPr>
        <w:t>asi shqyrtoi aplikimin e paraqitur nga shoqëria “</w:t>
      </w:r>
      <w:r w:rsidR="00955177" w:rsidRPr="00955177">
        <w:rPr>
          <w:lang w:val="sq-AL"/>
        </w:rPr>
        <w:t>Wonder</w:t>
      </w:r>
      <w:r w:rsidRPr="00955177">
        <w:rPr>
          <w:lang w:val="sq-AL"/>
        </w:rPr>
        <w:t>” sh.a</w:t>
      </w:r>
      <w:r w:rsidR="002127F2" w:rsidRPr="00955177">
        <w:rPr>
          <w:lang w:val="sq-AL"/>
        </w:rPr>
        <w:t>.</w:t>
      </w:r>
      <w:r w:rsidRPr="00955177">
        <w:rPr>
          <w:lang w:val="sq-AL"/>
        </w:rPr>
        <w:t xml:space="preserve">, si dhe relacionin e Drejtorisë së </w:t>
      </w:r>
      <w:r w:rsidR="00CE1637" w:rsidRPr="00955177">
        <w:rPr>
          <w:lang w:val="sq-AL"/>
        </w:rPr>
        <w:t>Licencim</w:t>
      </w:r>
      <w:r w:rsidRPr="00955177">
        <w:rPr>
          <w:lang w:val="sq-AL"/>
        </w:rPr>
        <w:t xml:space="preserve">it dhe </w:t>
      </w:r>
      <w:r w:rsidR="002127F2" w:rsidRPr="00955177">
        <w:rPr>
          <w:lang w:val="sq-AL"/>
        </w:rPr>
        <w:t>të</w:t>
      </w:r>
      <w:r w:rsidR="002127F2" w:rsidRPr="00955177">
        <w:rPr>
          <w:rFonts w:ascii="Sylfaen" w:hAnsi="Sylfaen"/>
          <w:lang w:val="sq-AL"/>
        </w:rPr>
        <w:t xml:space="preserve"> </w:t>
      </w:r>
      <w:r w:rsidRPr="00955177">
        <w:rPr>
          <w:lang w:val="sq-AL"/>
        </w:rPr>
        <w:t xml:space="preserve">Monitorimit të Tregut dhe Drejtorisë Juridike dhe Mbrojtjes së Konsumatorit mbi </w:t>
      </w:r>
      <w:r w:rsidR="00CE1637" w:rsidRPr="00955177">
        <w:rPr>
          <w:lang w:val="sq-AL"/>
        </w:rPr>
        <w:t>licencim</w:t>
      </w:r>
      <w:r w:rsidRPr="00955177">
        <w:rPr>
          <w:lang w:val="sq-AL"/>
        </w:rPr>
        <w:t xml:space="preserve">in në aktivitetin e </w:t>
      </w:r>
      <w:r w:rsidR="002127F2" w:rsidRPr="00955177">
        <w:rPr>
          <w:lang w:val="sq-AL"/>
        </w:rPr>
        <w:t>furnizuesit të kualifikuar të energjisë elektrike</w:t>
      </w:r>
      <w:r w:rsidRPr="00955177">
        <w:rPr>
          <w:lang w:val="sq-AL"/>
        </w:rPr>
        <w:t>,</w:t>
      </w:r>
    </w:p>
    <w:p w:rsidR="00A37A4C" w:rsidRPr="00955177" w:rsidRDefault="002127F2" w:rsidP="00315584">
      <w:pPr>
        <w:pStyle w:val="Paragrafi"/>
        <w:rPr>
          <w:lang w:val="sq-AL"/>
        </w:rPr>
      </w:pPr>
      <w:r w:rsidRPr="00955177">
        <w:rPr>
          <w:lang w:val="sq-AL"/>
        </w:rPr>
        <w:t>konstatoi se</w:t>
      </w:r>
      <w:r w:rsidR="00A37A4C" w:rsidRPr="00955177">
        <w:rPr>
          <w:lang w:val="sq-AL"/>
        </w:rPr>
        <w:t>:</w:t>
      </w:r>
    </w:p>
    <w:p w:rsidR="00A37A4C" w:rsidRPr="00955177" w:rsidRDefault="00A37A4C" w:rsidP="00315584">
      <w:pPr>
        <w:pStyle w:val="Paragrafi"/>
        <w:rPr>
          <w:lang w:val="sq-AL"/>
        </w:rPr>
      </w:pPr>
      <w:r w:rsidRPr="00955177">
        <w:rPr>
          <w:lang w:val="sq-AL"/>
        </w:rPr>
        <w:t>Aplikimi i shoqërisë “</w:t>
      </w:r>
      <w:r w:rsidR="00955177" w:rsidRPr="00955177">
        <w:rPr>
          <w:lang w:val="sq-AL"/>
        </w:rPr>
        <w:t>Wonder</w:t>
      </w:r>
      <w:r w:rsidRPr="00955177">
        <w:rPr>
          <w:lang w:val="sq-AL"/>
        </w:rPr>
        <w:t xml:space="preserve">” </w:t>
      </w:r>
      <w:r w:rsidR="002127F2" w:rsidRPr="00955177">
        <w:rPr>
          <w:lang w:val="sq-AL"/>
        </w:rPr>
        <w:t>s</w:t>
      </w:r>
      <w:r w:rsidRPr="00955177">
        <w:rPr>
          <w:lang w:val="sq-AL"/>
        </w:rPr>
        <w:t>h.a</w:t>
      </w:r>
      <w:r w:rsidR="002127F2" w:rsidRPr="00955177">
        <w:rPr>
          <w:lang w:val="sq-AL"/>
        </w:rPr>
        <w:t>.</w:t>
      </w:r>
      <w:r w:rsidRPr="00955177">
        <w:rPr>
          <w:lang w:val="sq-AL"/>
        </w:rPr>
        <w:t xml:space="preserve"> plotëson kërkesat e parashikuara nga ERE në </w:t>
      </w:r>
      <w:r w:rsidR="002127F2" w:rsidRPr="00955177">
        <w:rPr>
          <w:lang w:val="sq-AL"/>
        </w:rPr>
        <w:t>r</w:t>
      </w:r>
      <w:r w:rsidRPr="00955177">
        <w:rPr>
          <w:lang w:val="sq-AL"/>
        </w:rPr>
        <w:t xml:space="preserve">regulloren </w:t>
      </w:r>
      <w:r w:rsidR="002127F2" w:rsidRPr="00955177">
        <w:rPr>
          <w:lang w:val="sq-AL"/>
        </w:rPr>
        <w:t>“P</w:t>
      </w:r>
      <w:r w:rsidRPr="00955177">
        <w:rPr>
          <w:lang w:val="sq-AL"/>
        </w:rPr>
        <w:t xml:space="preserve">ër procedurat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ve</w:t>
      </w:r>
      <w:r w:rsidR="002127F2" w:rsidRPr="00955177">
        <w:rPr>
          <w:lang w:val="sq-AL"/>
        </w:rPr>
        <w:t>”</w:t>
      </w:r>
      <w:r w:rsidR="00B43DD6">
        <w:rPr>
          <w:lang w:val="sq-AL"/>
        </w:rPr>
        <w:t>,</w:t>
      </w:r>
      <w:r w:rsidRPr="00955177">
        <w:rPr>
          <w:lang w:val="sq-AL"/>
        </w:rPr>
        <w:t xml:space="preserve"> si më poshtë:</w:t>
      </w:r>
      <w:r w:rsidR="00A42435" w:rsidRPr="00955177">
        <w:rPr>
          <w:lang w:val="sq-AL"/>
        </w:rPr>
        <w:t xml:space="preserve"> </w:t>
      </w:r>
    </w:p>
    <w:p w:rsidR="00A37A4C" w:rsidRPr="00955177" w:rsidRDefault="00AE2626" w:rsidP="00315584">
      <w:pPr>
        <w:pStyle w:val="Paragrafi"/>
        <w:rPr>
          <w:lang w:val="sq-AL"/>
        </w:rPr>
      </w:pPr>
      <w:r w:rsidRPr="00955177">
        <w:rPr>
          <w:lang w:val="sq-AL"/>
        </w:rPr>
        <w:t xml:space="preserve">- </w:t>
      </w:r>
      <w:r w:rsidR="00A37A4C" w:rsidRPr="00955177">
        <w:rPr>
          <w:lang w:val="sq-AL"/>
        </w:rPr>
        <w:t>Formati i aplikimit (neni 9, pika 1) është paraqitur dhe plotësuar në mënyrë korrekte.</w:t>
      </w:r>
    </w:p>
    <w:p w:rsidR="00A37A4C" w:rsidRPr="00955177" w:rsidRDefault="00AE2626" w:rsidP="00315584">
      <w:pPr>
        <w:pStyle w:val="Paragrafi"/>
        <w:rPr>
          <w:lang w:val="sq-AL"/>
        </w:rPr>
      </w:pPr>
      <w:r w:rsidRPr="00955177">
        <w:rPr>
          <w:lang w:val="sq-AL"/>
        </w:rPr>
        <w:t xml:space="preserve">- </w:t>
      </w:r>
      <w:r w:rsidR="00A37A4C" w:rsidRPr="00955177">
        <w:rPr>
          <w:lang w:val="sq-AL"/>
        </w:rPr>
        <w:t>Dokumentacioni juridik, administrativ dhe pronësor (neni 9, pika 2) është paraqitur dhe plotësuar në mënyrë korrekte.</w:t>
      </w:r>
    </w:p>
    <w:p w:rsidR="00A37A4C" w:rsidRPr="00955177" w:rsidRDefault="00AE2626" w:rsidP="00315584">
      <w:pPr>
        <w:pStyle w:val="Paragrafi"/>
        <w:rPr>
          <w:lang w:val="sq-AL"/>
        </w:rPr>
      </w:pPr>
      <w:r w:rsidRPr="00955177">
        <w:rPr>
          <w:lang w:val="sq-AL"/>
        </w:rPr>
        <w:t xml:space="preserve">- </w:t>
      </w:r>
      <w:r w:rsidR="00A37A4C" w:rsidRPr="00955177">
        <w:rPr>
          <w:lang w:val="sq-AL"/>
        </w:rPr>
        <w:t>Dokumentacioni financiar dhe fiskal (neni 9, pika 3) është paraqitur dhe plotësuar në mënyrë korrekte.</w:t>
      </w:r>
    </w:p>
    <w:p w:rsidR="00A37A4C" w:rsidRPr="00955177" w:rsidRDefault="00AE2626" w:rsidP="00315584">
      <w:pPr>
        <w:pStyle w:val="Paragrafi"/>
        <w:rPr>
          <w:lang w:val="sq-AL"/>
        </w:rPr>
      </w:pPr>
      <w:r w:rsidRPr="00955177">
        <w:rPr>
          <w:lang w:val="sq-AL"/>
        </w:rPr>
        <w:t xml:space="preserve">- </w:t>
      </w:r>
      <w:r w:rsidR="00A37A4C" w:rsidRPr="00955177">
        <w:rPr>
          <w:lang w:val="sq-AL"/>
        </w:rPr>
        <w:t>Dokumentacioni teknik (neni 9, pika 4.9 germat “a”, “b” dhe “c”) është paraqitur dhe plotësuar në mënyrë korrekte.</w:t>
      </w:r>
      <w:r w:rsidR="00A42435" w:rsidRPr="00955177">
        <w:rPr>
          <w:lang w:val="sq-AL"/>
        </w:rPr>
        <w:t xml:space="preserve"> </w:t>
      </w:r>
    </w:p>
    <w:p w:rsidR="00A37A4C" w:rsidRPr="00955177" w:rsidRDefault="00A37A4C" w:rsidP="00315584">
      <w:pPr>
        <w:pStyle w:val="Paragrafi"/>
        <w:rPr>
          <w:lang w:val="sq-AL"/>
        </w:rPr>
      </w:pPr>
      <w:r w:rsidRPr="00955177">
        <w:rPr>
          <w:lang w:val="sq-AL"/>
        </w:rPr>
        <w:t>Për gjithë sa më sipër cituar</w:t>
      </w:r>
      <w:r w:rsidR="002127F2" w:rsidRPr="00955177">
        <w:rPr>
          <w:lang w:val="sq-AL"/>
        </w:rPr>
        <w:t>,</w:t>
      </w:r>
      <w:r w:rsidRPr="00955177">
        <w:rPr>
          <w:lang w:val="sq-AL"/>
        </w:rPr>
        <w:t xml:space="preserve"> Bordi i Komisionerëve të ERE-s</w:t>
      </w:r>
      <w:r w:rsidR="00A42435" w:rsidRPr="00955177">
        <w:rPr>
          <w:lang w:val="sq-AL"/>
        </w:rPr>
        <w:t xml:space="preserve"> </w:t>
      </w:r>
    </w:p>
    <w:p w:rsidR="00315584" w:rsidRPr="00955177" w:rsidRDefault="00315584" w:rsidP="00315584">
      <w:pPr>
        <w:pStyle w:val="Paragrafi"/>
        <w:rPr>
          <w:lang w:val="sq-AL"/>
        </w:rPr>
      </w:pPr>
    </w:p>
    <w:p w:rsidR="00A37A4C" w:rsidRPr="00955177" w:rsidRDefault="00A37A4C" w:rsidP="00930700">
      <w:pPr>
        <w:pStyle w:val="VENDOSI"/>
        <w:rPr>
          <w:lang w:val="sq-AL"/>
        </w:rPr>
      </w:pPr>
      <w:r w:rsidRPr="00955177">
        <w:rPr>
          <w:lang w:val="sq-AL"/>
        </w:rPr>
        <w:t>Vendosi:</w:t>
      </w:r>
    </w:p>
    <w:p w:rsidR="00315584" w:rsidRPr="00955177" w:rsidRDefault="00315584" w:rsidP="00315584">
      <w:pPr>
        <w:pStyle w:val="Paragrafi"/>
        <w:rPr>
          <w:lang w:val="sq-AL"/>
        </w:rPr>
      </w:pPr>
    </w:p>
    <w:p w:rsidR="00A37A4C" w:rsidRPr="00955177" w:rsidRDefault="00AE2626" w:rsidP="00315584">
      <w:pPr>
        <w:pStyle w:val="Paragrafi"/>
        <w:rPr>
          <w:lang w:val="sq-AL"/>
        </w:rPr>
      </w:pPr>
      <w:r w:rsidRPr="00955177">
        <w:rPr>
          <w:lang w:val="sq-AL"/>
        </w:rPr>
        <w:t xml:space="preserve">1. </w:t>
      </w:r>
      <w:r w:rsidR="00A37A4C" w:rsidRPr="00955177">
        <w:rPr>
          <w:lang w:val="sq-AL"/>
        </w:rPr>
        <w:t xml:space="preserve">Të fillojë procedurat </w:t>
      </w:r>
      <w:r w:rsidR="00955177" w:rsidRPr="00955177">
        <w:rPr>
          <w:lang w:val="sq-AL"/>
        </w:rPr>
        <w:t>për</w:t>
      </w:r>
      <w:r w:rsidR="00A37A4C" w:rsidRPr="00955177">
        <w:rPr>
          <w:lang w:val="sq-AL"/>
        </w:rPr>
        <w:t xml:space="preserve"> shqyrtimin e aplikimit t</w:t>
      </w:r>
      <w:r w:rsidR="00D54993">
        <w:rPr>
          <w:lang w:val="sq-AL"/>
        </w:rPr>
        <w:t>ë</w:t>
      </w:r>
      <w:r w:rsidR="00A37A4C" w:rsidRPr="00955177">
        <w:rPr>
          <w:lang w:val="sq-AL"/>
        </w:rPr>
        <w:t xml:space="preserve"> shoqërisë “</w:t>
      </w:r>
      <w:r w:rsidR="00930700" w:rsidRPr="00955177">
        <w:rPr>
          <w:lang w:val="sq-AL"/>
        </w:rPr>
        <w:t>Wonder” s</w:t>
      </w:r>
      <w:r w:rsidR="00A37A4C" w:rsidRPr="00955177">
        <w:rPr>
          <w:lang w:val="sq-AL"/>
        </w:rPr>
        <w:t>h.a</w:t>
      </w:r>
      <w:r w:rsidR="002127F2" w:rsidRPr="00955177">
        <w:rPr>
          <w:lang w:val="sq-AL"/>
        </w:rPr>
        <w:t>.</w:t>
      </w:r>
      <w:r w:rsidR="00A37A4C" w:rsidRPr="00955177">
        <w:rPr>
          <w:lang w:val="sq-AL"/>
        </w:rPr>
        <w:t xml:space="preserve"> në aktivitetin e </w:t>
      </w:r>
      <w:r w:rsidR="002127F2" w:rsidRPr="00955177">
        <w:rPr>
          <w:lang w:val="sq-AL"/>
        </w:rPr>
        <w:t>furnizuesit të kualifikuar të energjisë elektrike</w:t>
      </w:r>
      <w:r w:rsidR="00A37A4C" w:rsidRPr="00955177">
        <w:rPr>
          <w:lang w:val="sq-AL"/>
        </w:rPr>
        <w:t>.</w:t>
      </w:r>
      <w:r w:rsidR="00A42435" w:rsidRPr="00955177">
        <w:rPr>
          <w:lang w:val="sq-AL"/>
        </w:rPr>
        <w:t xml:space="preserve"> </w:t>
      </w:r>
    </w:p>
    <w:p w:rsidR="00A37A4C" w:rsidRPr="00955177" w:rsidRDefault="00AE2626" w:rsidP="00315584">
      <w:pPr>
        <w:pStyle w:val="Paragrafi"/>
        <w:rPr>
          <w:lang w:val="sq-AL"/>
        </w:rPr>
      </w:pPr>
      <w:r w:rsidRPr="00955177">
        <w:rPr>
          <w:lang w:val="sq-AL"/>
        </w:rPr>
        <w:t xml:space="preserve">2. </w:t>
      </w:r>
      <w:r w:rsidR="00A37A4C" w:rsidRPr="00955177">
        <w:rPr>
          <w:lang w:val="sq-AL"/>
        </w:rPr>
        <w:t xml:space="preserve">Ngarkohet Drejtoria e </w:t>
      </w:r>
      <w:r w:rsidR="00CE1637" w:rsidRPr="00955177">
        <w:rPr>
          <w:lang w:val="sq-AL"/>
        </w:rPr>
        <w:t>Licencim</w:t>
      </w:r>
      <w:r w:rsidR="00A37A4C" w:rsidRPr="00955177">
        <w:rPr>
          <w:lang w:val="sq-AL"/>
        </w:rPr>
        <w:t xml:space="preserve">it dhe </w:t>
      </w:r>
      <w:r w:rsidR="002127F2" w:rsidRPr="00955177">
        <w:rPr>
          <w:lang w:val="sq-AL"/>
        </w:rPr>
        <w:t xml:space="preserve">e </w:t>
      </w:r>
      <w:r w:rsidR="00A37A4C" w:rsidRPr="00955177">
        <w:rPr>
          <w:lang w:val="sq-AL"/>
        </w:rPr>
        <w:t>Monitorimit të Tregut të njoftojë aplikuesin për vendimin e Bordit të Komisionerëve</w:t>
      </w:r>
      <w:r w:rsidR="00A42435" w:rsidRPr="00955177">
        <w:rPr>
          <w:lang w:val="sq-AL"/>
        </w:rPr>
        <w:t xml:space="preserve"> </w:t>
      </w:r>
      <w:r w:rsidR="00A37A4C" w:rsidRPr="00955177">
        <w:rPr>
          <w:lang w:val="sq-AL"/>
        </w:rPr>
        <w:t xml:space="preserve">të ERE-s. </w:t>
      </w:r>
    </w:p>
    <w:p w:rsidR="00BB5735" w:rsidRPr="00955177" w:rsidRDefault="00BB5735" w:rsidP="00315584">
      <w:pPr>
        <w:pStyle w:val="Paragrafi"/>
        <w:rPr>
          <w:lang w:val="sq-AL"/>
        </w:rPr>
      </w:pPr>
    </w:p>
    <w:p w:rsidR="00A37A4C" w:rsidRPr="00955177" w:rsidRDefault="00A37A4C" w:rsidP="00315584">
      <w:pPr>
        <w:pStyle w:val="Paragrafi"/>
        <w:rPr>
          <w:lang w:val="sq-AL"/>
        </w:rPr>
      </w:pPr>
      <w:r w:rsidRPr="00955177">
        <w:rPr>
          <w:lang w:val="sq-AL"/>
        </w:rPr>
        <w:t>Ky vendim hyn në fuqi menjëherë.</w:t>
      </w:r>
    </w:p>
    <w:p w:rsidR="00A37A4C" w:rsidRPr="00955177" w:rsidRDefault="00A37A4C" w:rsidP="00315584">
      <w:pPr>
        <w:pStyle w:val="Paragrafi"/>
        <w:rPr>
          <w:lang w:val="sq-AL"/>
        </w:rPr>
      </w:pPr>
      <w:r w:rsidRPr="00955177">
        <w:rPr>
          <w:lang w:val="sq-AL"/>
        </w:rPr>
        <w:t>Ky vendim botohet në Fletoren Zyrtare.</w:t>
      </w:r>
    </w:p>
    <w:p w:rsidR="00A37A4C" w:rsidRPr="00955177" w:rsidRDefault="00A37A4C" w:rsidP="00315584">
      <w:pPr>
        <w:pStyle w:val="Paragrafi"/>
        <w:rPr>
          <w:sz w:val="18"/>
          <w:lang w:val="sq-AL"/>
        </w:rPr>
      </w:pPr>
    </w:p>
    <w:p w:rsidR="00AE2626" w:rsidRPr="00955177" w:rsidRDefault="00AE2626" w:rsidP="00AE2626">
      <w:pPr>
        <w:pStyle w:val="Autoriteti"/>
        <w:rPr>
          <w:lang w:val="sq-AL"/>
        </w:rPr>
      </w:pPr>
      <w:r w:rsidRPr="00955177">
        <w:rPr>
          <w:lang w:val="sq-AL"/>
        </w:rPr>
        <w:t>KRYETARI</w:t>
      </w:r>
    </w:p>
    <w:p w:rsidR="00AE2626" w:rsidRPr="00955177" w:rsidRDefault="00AE2626" w:rsidP="00AE2626">
      <w:pPr>
        <w:pStyle w:val="AutoritetiEmer"/>
        <w:rPr>
          <w:lang w:val="sq-AL"/>
        </w:rPr>
      </w:pPr>
      <w:r w:rsidRPr="00955177">
        <w:rPr>
          <w:lang w:val="sq-AL"/>
        </w:rPr>
        <w:t>Sokol Ramadani</w:t>
      </w:r>
    </w:p>
    <w:p w:rsidR="00315584" w:rsidRPr="00955177" w:rsidRDefault="00315584" w:rsidP="00315584">
      <w:pPr>
        <w:pStyle w:val="Paragrafi"/>
        <w:rPr>
          <w:lang w:val="sq-AL"/>
        </w:rPr>
      </w:pPr>
    </w:p>
    <w:p w:rsidR="00AE2626" w:rsidRPr="00955177" w:rsidRDefault="00AE2626" w:rsidP="00BB5735">
      <w:pPr>
        <w:pStyle w:val="Paragrafi"/>
        <w:ind w:firstLine="0"/>
        <w:rPr>
          <w:lang w:val="sq-AL"/>
        </w:rPr>
      </w:pPr>
    </w:p>
    <w:p w:rsidR="009A4CDA" w:rsidRPr="00955177" w:rsidRDefault="009A4CDA" w:rsidP="00930700">
      <w:pPr>
        <w:pStyle w:val="Akti"/>
        <w:rPr>
          <w:lang w:val="sq-AL"/>
        </w:rPr>
      </w:pPr>
      <w:r w:rsidRPr="00955177">
        <w:rPr>
          <w:lang w:val="sq-AL"/>
        </w:rPr>
        <w:t>VENDIM</w:t>
      </w:r>
    </w:p>
    <w:p w:rsidR="009A4CDA" w:rsidRPr="00955177" w:rsidRDefault="009A4CDA" w:rsidP="00930700">
      <w:pPr>
        <w:pStyle w:val="NumriData"/>
        <w:rPr>
          <w:lang w:val="sq-AL"/>
        </w:rPr>
      </w:pPr>
      <w:r w:rsidRPr="00955177">
        <w:rPr>
          <w:lang w:val="sq-AL"/>
        </w:rPr>
        <w:t>Nr. 15</w:t>
      </w:r>
      <w:r w:rsidR="002127F2" w:rsidRPr="00955177">
        <w:rPr>
          <w:lang w:val="sq-AL"/>
        </w:rPr>
        <w:t>,</w:t>
      </w:r>
      <w:r w:rsidRPr="00955177">
        <w:rPr>
          <w:lang w:val="sq-AL"/>
        </w:rPr>
        <w:t xml:space="preserve"> </w:t>
      </w:r>
      <w:r w:rsidR="002127F2" w:rsidRPr="00955177">
        <w:rPr>
          <w:lang w:val="sq-AL"/>
        </w:rPr>
        <w:t>d</w:t>
      </w:r>
      <w:r w:rsidRPr="00955177">
        <w:rPr>
          <w:lang w:val="sq-AL"/>
        </w:rPr>
        <w:t>atë 30.1.201</w:t>
      </w:r>
      <w:r w:rsidR="00B43DD6">
        <w:rPr>
          <w:lang w:val="sq-AL"/>
        </w:rPr>
        <w:t>3</w:t>
      </w:r>
    </w:p>
    <w:p w:rsidR="009A4CDA" w:rsidRPr="00955177" w:rsidRDefault="009A4CDA" w:rsidP="00315584">
      <w:pPr>
        <w:pStyle w:val="Paragrafi"/>
        <w:rPr>
          <w:lang w:val="sq-AL"/>
        </w:rPr>
      </w:pPr>
    </w:p>
    <w:p w:rsidR="009A4CDA" w:rsidRPr="00955177" w:rsidRDefault="009A4CDA" w:rsidP="00930700">
      <w:pPr>
        <w:pStyle w:val="Titulli"/>
        <w:rPr>
          <w:lang w:val="sq-AL"/>
        </w:rPr>
      </w:pPr>
      <w:r w:rsidRPr="00955177">
        <w:rPr>
          <w:lang w:val="sq-AL"/>
        </w:rPr>
        <w:t>PËR</w:t>
      </w:r>
      <w:r w:rsidR="007F24C5" w:rsidRPr="00955177">
        <w:rPr>
          <w:lang w:val="sq-AL"/>
        </w:rPr>
        <w:t xml:space="preserve"> </w:t>
      </w:r>
      <w:r w:rsidRPr="00955177">
        <w:rPr>
          <w:lang w:val="sq-AL"/>
        </w:rPr>
        <w:t>FILLIMIN E PROCEDURAVE TË SHQYRTIMIT TË APLIKIMIT TË SHOQËRIS</w:t>
      </w:r>
      <w:r w:rsidR="002127F2" w:rsidRPr="00955177">
        <w:rPr>
          <w:lang w:val="sq-AL"/>
        </w:rPr>
        <w:t>Ë</w:t>
      </w:r>
      <w:r w:rsidRPr="00955177">
        <w:rPr>
          <w:lang w:val="sq-AL"/>
        </w:rPr>
        <w:t xml:space="preserve"> “</w:t>
      </w:r>
      <w:r w:rsidR="00930700" w:rsidRPr="00955177">
        <w:rPr>
          <w:lang w:val="sq-AL"/>
        </w:rPr>
        <w:t>W</w:t>
      </w:r>
      <w:r w:rsidRPr="00955177">
        <w:rPr>
          <w:lang w:val="sq-AL"/>
        </w:rPr>
        <w:t>ONDER” SHA N</w:t>
      </w:r>
      <w:r w:rsidR="002127F2" w:rsidRPr="00955177">
        <w:rPr>
          <w:lang w:val="sq-AL"/>
        </w:rPr>
        <w:t>Ë</w:t>
      </w:r>
      <w:r w:rsidRPr="00955177">
        <w:rPr>
          <w:lang w:val="sq-AL"/>
        </w:rPr>
        <w:t xml:space="preserve"> AKTIVITETIN E TREGTIMIT T</w:t>
      </w:r>
      <w:r w:rsidR="002127F2" w:rsidRPr="00955177">
        <w:rPr>
          <w:lang w:val="sq-AL"/>
        </w:rPr>
        <w:t>Ë</w:t>
      </w:r>
      <w:r w:rsidRPr="00955177">
        <w:rPr>
          <w:lang w:val="sq-AL"/>
        </w:rPr>
        <w:t xml:space="preserve"> ENERGJIS</w:t>
      </w:r>
      <w:r w:rsidR="002127F2" w:rsidRPr="00955177">
        <w:rPr>
          <w:lang w:val="sq-AL"/>
        </w:rPr>
        <w:t>Ë</w:t>
      </w:r>
      <w:r w:rsidRPr="00955177">
        <w:rPr>
          <w:lang w:val="sq-AL"/>
        </w:rPr>
        <w:t xml:space="preserve"> ELEKTRIKE </w:t>
      </w:r>
    </w:p>
    <w:p w:rsidR="009A4CDA" w:rsidRPr="00955177" w:rsidRDefault="009A4CDA" w:rsidP="00315584">
      <w:pPr>
        <w:pStyle w:val="Paragrafi"/>
        <w:rPr>
          <w:lang w:val="sq-AL"/>
        </w:rPr>
      </w:pPr>
    </w:p>
    <w:p w:rsidR="009A4CDA" w:rsidRPr="00955177" w:rsidRDefault="009A4CDA" w:rsidP="007F24C5">
      <w:pPr>
        <w:pStyle w:val="Paragrafi"/>
        <w:rPr>
          <w:lang w:val="sq-AL"/>
        </w:rPr>
      </w:pPr>
      <w:r w:rsidRPr="00955177">
        <w:rPr>
          <w:lang w:val="sq-AL"/>
        </w:rPr>
        <w:t>Në mbështetje të neneve 3</w:t>
      </w:r>
      <w:r w:rsidR="00B43DD6">
        <w:rPr>
          <w:lang w:val="sq-AL"/>
        </w:rPr>
        <w:t xml:space="preserve"> pika 31, 8 pika 2</w:t>
      </w:r>
      <w:r w:rsidR="00A42435" w:rsidRPr="00955177">
        <w:rPr>
          <w:lang w:val="sq-AL"/>
        </w:rPr>
        <w:t xml:space="preserve"> </w:t>
      </w:r>
      <w:r w:rsidR="00F218F0" w:rsidRPr="00955177">
        <w:rPr>
          <w:lang w:val="sq-AL"/>
        </w:rPr>
        <w:t>germa</w:t>
      </w:r>
      <w:r w:rsidRPr="00955177">
        <w:rPr>
          <w:lang w:val="sq-AL"/>
        </w:rPr>
        <w:t xml:space="preserve"> “a”;</w:t>
      </w:r>
      <w:r w:rsidR="00A42435" w:rsidRPr="00955177">
        <w:rPr>
          <w:lang w:val="sq-AL"/>
        </w:rPr>
        <w:t xml:space="preserve"> </w:t>
      </w:r>
      <w:r w:rsidR="00B43DD6">
        <w:rPr>
          <w:lang w:val="sq-AL"/>
        </w:rPr>
        <w:t>9 dhe nenit 45 pika 4</w:t>
      </w:r>
      <w:r w:rsidR="00A42435" w:rsidRPr="00955177">
        <w:rPr>
          <w:lang w:val="sq-AL"/>
        </w:rPr>
        <w:t xml:space="preserve"> </w:t>
      </w:r>
      <w:r w:rsidRPr="00955177">
        <w:rPr>
          <w:lang w:val="sq-AL"/>
        </w:rPr>
        <w:t>dhe 48</w:t>
      </w:r>
      <w:r w:rsidR="00A42435" w:rsidRPr="00955177">
        <w:rPr>
          <w:lang w:val="sq-AL"/>
        </w:rPr>
        <w:t xml:space="preserve"> </w:t>
      </w:r>
      <w:r w:rsidRPr="00955177">
        <w:rPr>
          <w:lang w:val="sq-AL"/>
        </w:rPr>
        <w:t xml:space="preserve">pika 2 të </w:t>
      </w:r>
      <w:r w:rsidR="002127F2" w:rsidRPr="00955177">
        <w:rPr>
          <w:lang w:val="sq-AL"/>
        </w:rPr>
        <w:t xml:space="preserve">ligjit nr. </w:t>
      </w:r>
      <w:r w:rsidRPr="00955177">
        <w:rPr>
          <w:lang w:val="sq-AL"/>
        </w:rPr>
        <w:t xml:space="preserve">9072, datë 22.5.2003 “Për </w:t>
      </w:r>
      <w:r w:rsidR="002127F2" w:rsidRPr="00955177">
        <w:rPr>
          <w:lang w:val="sq-AL"/>
        </w:rPr>
        <w:t>sektorin e energjisë elektrike</w:t>
      </w:r>
      <w:r w:rsidRPr="00955177">
        <w:rPr>
          <w:lang w:val="sq-AL"/>
        </w:rPr>
        <w:t>”</w:t>
      </w:r>
      <w:r w:rsidR="002127F2" w:rsidRPr="00955177">
        <w:rPr>
          <w:lang w:val="sq-AL"/>
        </w:rPr>
        <w:t>,</w:t>
      </w:r>
      <w:r w:rsidR="00A42435" w:rsidRPr="00955177">
        <w:rPr>
          <w:lang w:val="sq-AL"/>
        </w:rPr>
        <w:t xml:space="preserve"> </w:t>
      </w:r>
      <w:r w:rsidRPr="00955177">
        <w:rPr>
          <w:lang w:val="sq-AL"/>
        </w:rPr>
        <w:t xml:space="preserve">të ndryshuar, neneve 4 pika 1 </w:t>
      </w:r>
      <w:r w:rsidR="00F218F0" w:rsidRPr="00955177">
        <w:rPr>
          <w:lang w:val="sq-AL"/>
        </w:rPr>
        <w:t>germa</w:t>
      </w:r>
      <w:r w:rsidRPr="00955177">
        <w:rPr>
          <w:lang w:val="sq-AL"/>
        </w:rPr>
        <w:t xml:space="preserve"> “f”, 5 pika 1 </w:t>
      </w:r>
      <w:r w:rsidR="00F218F0" w:rsidRPr="00955177">
        <w:rPr>
          <w:lang w:val="sq-AL"/>
        </w:rPr>
        <w:t>germa</w:t>
      </w:r>
      <w:r w:rsidRPr="00955177">
        <w:rPr>
          <w:lang w:val="sq-AL"/>
        </w:rPr>
        <w:t xml:space="preserve"> “f” dhe 13 dhe 14 pika 1 të </w:t>
      </w:r>
      <w:r w:rsidR="002127F2" w:rsidRPr="00955177">
        <w:rPr>
          <w:lang w:val="sq-AL"/>
        </w:rPr>
        <w:t>r</w:t>
      </w:r>
      <w:r w:rsidRPr="00955177">
        <w:rPr>
          <w:lang w:val="sq-AL"/>
        </w:rPr>
        <w:t>regullores</w:t>
      </w:r>
      <w:r w:rsidR="002127F2" w:rsidRPr="00955177">
        <w:rPr>
          <w:lang w:val="sq-AL"/>
        </w:rPr>
        <w:t xml:space="preserve"> “P</w:t>
      </w:r>
      <w:r w:rsidRPr="00955177">
        <w:rPr>
          <w:lang w:val="sq-AL"/>
        </w:rPr>
        <w:t xml:space="preserve">ër </w:t>
      </w:r>
      <w:r w:rsidR="00F218F0" w:rsidRPr="00955177">
        <w:rPr>
          <w:lang w:val="sq-AL"/>
        </w:rPr>
        <w:t>procedur</w:t>
      </w:r>
      <w:r w:rsidRPr="00955177">
        <w:rPr>
          <w:lang w:val="sq-AL"/>
        </w:rPr>
        <w:t xml:space="preserve">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 xml:space="preserve">ve”, të miratuar me </w:t>
      </w:r>
      <w:r w:rsidR="002127F2" w:rsidRPr="00955177">
        <w:rPr>
          <w:lang w:val="sq-AL"/>
        </w:rPr>
        <w:t>v</w:t>
      </w:r>
      <w:r w:rsidRPr="00955177">
        <w:rPr>
          <w:lang w:val="sq-AL"/>
        </w:rPr>
        <w:t xml:space="preserve">endimin e Bordit të Komisionerëve </w:t>
      </w:r>
      <w:r w:rsidR="002127F2" w:rsidRPr="00B43DD6">
        <w:rPr>
          <w:lang w:val="sq-AL"/>
        </w:rPr>
        <w:t>n</w:t>
      </w:r>
      <w:r w:rsidRPr="00B43DD6">
        <w:rPr>
          <w:lang w:val="sq-AL"/>
        </w:rPr>
        <w:t>r.</w:t>
      </w:r>
      <w:r w:rsidR="00DA58CE">
        <w:rPr>
          <w:lang w:val="sq-AL"/>
        </w:rPr>
        <w:t xml:space="preserve"> </w:t>
      </w:r>
      <w:r w:rsidR="00B43DD6">
        <w:rPr>
          <w:lang w:val="sq-AL"/>
        </w:rPr>
        <w:t>15,</w:t>
      </w:r>
      <w:r w:rsidR="00A42435" w:rsidRPr="00955177">
        <w:rPr>
          <w:lang w:val="sq-AL"/>
        </w:rPr>
        <w:t xml:space="preserve"> </w:t>
      </w:r>
      <w:r w:rsidRPr="00955177">
        <w:rPr>
          <w:lang w:val="sq-AL"/>
        </w:rPr>
        <w:t>datë</w:t>
      </w:r>
      <w:r w:rsidR="00A42435" w:rsidRPr="00955177">
        <w:rPr>
          <w:lang w:val="sq-AL"/>
        </w:rPr>
        <w:t xml:space="preserve"> </w:t>
      </w:r>
      <w:r w:rsidR="00955177" w:rsidRPr="00955177">
        <w:rPr>
          <w:lang w:val="sq-AL"/>
        </w:rPr>
        <w:t>30.</w:t>
      </w:r>
      <w:r w:rsidRPr="00955177">
        <w:rPr>
          <w:lang w:val="sq-AL"/>
        </w:rPr>
        <w:t>1.2013, Bordi i Komisionerëve të Entit Rregullator të Energjisë (ERE),</w:t>
      </w:r>
      <w:r w:rsidR="002127F2" w:rsidRPr="00955177">
        <w:rPr>
          <w:lang w:val="sq-AL"/>
        </w:rPr>
        <w:t xml:space="preserve"> në mbledhjen e tij të datës 30.</w:t>
      </w:r>
      <w:r w:rsidRPr="00955177">
        <w:rPr>
          <w:lang w:val="sq-AL"/>
        </w:rPr>
        <w:t xml:space="preserve">1.2013, </w:t>
      </w:r>
      <w:r w:rsidR="00D54993">
        <w:rPr>
          <w:lang w:val="sq-AL"/>
        </w:rPr>
        <w:t>p</w:t>
      </w:r>
      <w:r w:rsidRPr="00955177">
        <w:rPr>
          <w:lang w:val="sq-AL"/>
        </w:rPr>
        <w:t>asi shqyrtoi aplikimin e paraqitur nga shoqëria “</w:t>
      </w:r>
      <w:r w:rsidR="00955177" w:rsidRPr="00955177">
        <w:rPr>
          <w:lang w:val="sq-AL"/>
        </w:rPr>
        <w:t>Wonder</w:t>
      </w:r>
      <w:r w:rsidRPr="00955177">
        <w:rPr>
          <w:lang w:val="sq-AL"/>
        </w:rPr>
        <w:t>” sh.a</w:t>
      </w:r>
      <w:r w:rsidR="002127F2" w:rsidRPr="00955177">
        <w:rPr>
          <w:lang w:val="sq-AL"/>
        </w:rPr>
        <w:t>.</w:t>
      </w:r>
      <w:r w:rsidRPr="00955177">
        <w:rPr>
          <w:lang w:val="sq-AL"/>
        </w:rPr>
        <w:t xml:space="preserve">, si dhe relacionin e Drejtorisë së </w:t>
      </w:r>
      <w:r w:rsidR="00CE1637" w:rsidRPr="00955177">
        <w:rPr>
          <w:lang w:val="sq-AL"/>
        </w:rPr>
        <w:t>Licencim</w:t>
      </w:r>
      <w:r w:rsidRPr="00955177">
        <w:rPr>
          <w:lang w:val="sq-AL"/>
        </w:rPr>
        <w:t>it dhe</w:t>
      </w:r>
      <w:r w:rsidR="002127F2" w:rsidRPr="00955177">
        <w:rPr>
          <w:lang w:val="sq-AL"/>
        </w:rPr>
        <w:t xml:space="preserve"> të</w:t>
      </w:r>
      <w:r w:rsidRPr="00955177">
        <w:rPr>
          <w:lang w:val="sq-AL"/>
        </w:rPr>
        <w:t xml:space="preserve"> Monitorimit të Tregut dhe Drejtorisë Juridike dhe Mbrojtjes së Konsumatorit mbi </w:t>
      </w:r>
      <w:r w:rsidR="00CE1637" w:rsidRPr="00955177">
        <w:rPr>
          <w:lang w:val="sq-AL"/>
        </w:rPr>
        <w:t>licencim</w:t>
      </w:r>
      <w:r w:rsidRPr="00955177">
        <w:rPr>
          <w:lang w:val="sq-AL"/>
        </w:rPr>
        <w:t xml:space="preserve">in në aktivitetin e </w:t>
      </w:r>
      <w:r w:rsidR="002127F2" w:rsidRPr="00955177">
        <w:rPr>
          <w:lang w:val="sq-AL"/>
        </w:rPr>
        <w:t>furnizuesit të tregtimit të energjisë elektrike</w:t>
      </w:r>
      <w:r w:rsidRPr="00955177">
        <w:rPr>
          <w:lang w:val="sq-AL"/>
        </w:rPr>
        <w:t>,</w:t>
      </w:r>
    </w:p>
    <w:p w:rsidR="009A4CDA" w:rsidRPr="00955177" w:rsidRDefault="002127F2" w:rsidP="00315584">
      <w:pPr>
        <w:pStyle w:val="Paragrafi"/>
        <w:rPr>
          <w:lang w:val="sq-AL"/>
        </w:rPr>
      </w:pPr>
      <w:r w:rsidRPr="00955177">
        <w:rPr>
          <w:lang w:val="sq-AL"/>
        </w:rPr>
        <w:t>k</w:t>
      </w:r>
      <w:r w:rsidR="009A4CDA" w:rsidRPr="00955177">
        <w:rPr>
          <w:lang w:val="sq-AL"/>
        </w:rPr>
        <w:t>onstatoi se:</w:t>
      </w:r>
    </w:p>
    <w:p w:rsidR="009A4CDA" w:rsidRPr="00955177" w:rsidRDefault="009A4CDA" w:rsidP="007F24C5">
      <w:pPr>
        <w:pStyle w:val="Paragrafi"/>
        <w:rPr>
          <w:lang w:val="sq-AL"/>
        </w:rPr>
      </w:pPr>
      <w:r w:rsidRPr="00955177">
        <w:rPr>
          <w:lang w:val="sq-AL"/>
        </w:rPr>
        <w:t>Aplikimi i shoqërisë “</w:t>
      </w:r>
      <w:r w:rsidR="00955177" w:rsidRPr="00955177">
        <w:rPr>
          <w:lang w:val="sq-AL"/>
        </w:rPr>
        <w:t>Wonder</w:t>
      </w:r>
      <w:r w:rsidRPr="00955177">
        <w:rPr>
          <w:lang w:val="sq-AL"/>
        </w:rPr>
        <w:t xml:space="preserve">” </w:t>
      </w:r>
      <w:r w:rsidR="00955177" w:rsidRPr="00955177">
        <w:rPr>
          <w:lang w:val="sq-AL"/>
        </w:rPr>
        <w:t>s</w:t>
      </w:r>
      <w:r w:rsidRPr="00955177">
        <w:rPr>
          <w:lang w:val="sq-AL"/>
        </w:rPr>
        <w:t>h.a</w:t>
      </w:r>
      <w:r w:rsidR="00955177" w:rsidRPr="00955177">
        <w:rPr>
          <w:lang w:val="sq-AL"/>
        </w:rPr>
        <w:t>.</w:t>
      </w:r>
      <w:r w:rsidRPr="00955177">
        <w:rPr>
          <w:lang w:val="sq-AL"/>
        </w:rPr>
        <w:t xml:space="preserve"> plotëson kërkesat e parashikuara nga ERE në </w:t>
      </w:r>
      <w:r w:rsidR="00955177" w:rsidRPr="00955177">
        <w:rPr>
          <w:lang w:val="sq-AL"/>
        </w:rPr>
        <w:t>r</w:t>
      </w:r>
      <w:r w:rsidRPr="00955177">
        <w:rPr>
          <w:lang w:val="sq-AL"/>
        </w:rPr>
        <w:t xml:space="preserve">regulloren </w:t>
      </w:r>
      <w:r w:rsidR="00955177" w:rsidRPr="00955177">
        <w:rPr>
          <w:lang w:val="sq-AL"/>
        </w:rPr>
        <w:t xml:space="preserve">“Për </w:t>
      </w:r>
      <w:r w:rsidRPr="00955177">
        <w:rPr>
          <w:lang w:val="sq-AL"/>
        </w:rPr>
        <w:t xml:space="preserve">procedurat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ve</w:t>
      </w:r>
      <w:r w:rsidR="00955177" w:rsidRPr="00955177">
        <w:rPr>
          <w:lang w:val="sq-AL"/>
        </w:rPr>
        <w:t>”</w:t>
      </w:r>
      <w:r w:rsidR="00B43DD6">
        <w:rPr>
          <w:lang w:val="sq-AL"/>
        </w:rPr>
        <w:t>,</w:t>
      </w:r>
      <w:r w:rsidRPr="00955177">
        <w:rPr>
          <w:lang w:val="sq-AL"/>
        </w:rPr>
        <w:t xml:space="preserve"> si më poshtë:</w:t>
      </w:r>
      <w:r w:rsidR="00A42435" w:rsidRPr="00955177">
        <w:rPr>
          <w:lang w:val="sq-AL"/>
        </w:rPr>
        <w:t xml:space="preserve"> </w:t>
      </w:r>
    </w:p>
    <w:p w:rsidR="009A4CDA" w:rsidRPr="00955177" w:rsidRDefault="00AE2626" w:rsidP="007F24C5">
      <w:pPr>
        <w:pStyle w:val="Paragrafi"/>
        <w:rPr>
          <w:lang w:val="sq-AL"/>
        </w:rPr>
      </w:pPr>
      <w:r w:rsidRPr="00955177">
        <w:rPr>
          <w:lang w:val="sq-AL"/>
        </w:rPr>
        <w:t xml:space="preserve">- </w:t>
      </w:r>
      <w:r w:rsidR="009A4CDA" w:rsidRPr="00955177">
        <w:rPr>
          <w:lang w:val="sq-AL"/>
        </w:rPr>
        <w:t>Formati i aplikimit (neni 9, pika 1) është paraqitur dhe plotësuar në mënyrë korrekte.</w:t>
      </w:r>
    </w:p>
    <w:p w:rsidR="009A4CDA" w:rsidRPr="00955177" w:rsidRDefault="00AE2626" w:rsidP="007F24C5">
      <w:pPr>
        <w:pStyle w:val="Paragrafi"/>
        <w:rPr>
          <w:lang w:val="sq-AL"/>
        </w:rPr>
      </w:pPr>
      <w:r w:rsidRPr="00955177">
        <w:rPr>
          <w:lang w:val="sq-AL"/>
        </w:rPr>
        <w:t xml:space="preserve">- </w:t>
      </w:r>
      <w:r w:rsidR="009A4CDA" w:rsidRPr="00955177">
        <w:rPr>
          <w:lang w:val="sq-AL"/>
        </w:rPr>
        <w:t>Dokumentacioni juridik, administrativ dhe pronësor (neni 9, pika 2) është paraqitur dhe plotësuar në mënyrë korrekte.</w:t>
      </w:r>
    </w:p>
    <w:p w:rsidR="009A4CDA" w:rsidRPr="00955177" w:rsidRDefault="00AE2626" w:rsidP="007F24C5">
      <w:pPr>
        <w:pStyle w:val="Paragrafi"/>
        <w:rPr>
          <w:lang w:val="sq-AL"/>
        </w:rPr>
      </w:pPr>
      <w:r w:rsidRPr="00955177">
        <w:rPr>
          <w:lang w:val="sq-AL"/>
        </w:rPr>
        <w:t xml:space="preserve">- </w:t>
      </w:r>
      <w:r w:rsidR="009A4CDA" w:rsidRPr="00955177">
        <w:rPr>
          <w:lang w:val="sq-AL"/>
        </w:rPr>
        <w:t>Dokumentacioni financiar dhe fiskal (neni 9, pika 3) është paraqitur dhe plotësuar në mënyrë korrekte.</w:t>
      </w:r>
      <w:r w:rsidR="00A42435" w:rsidRPr="00955177">
        <w:rPr>
          <w:lang w:val="sq-AL"/>
        </w:rPr>
        <w:t xml:space="preserve"> </w:t>
      </w:r>
    </w:p>
    <w:p w:rsidR="009A4CDA" w:rsidRPr="00955177" w:rsidRDefault="009A4CDA" w:rsidP="00315584">
      <w:pPr>
        <w:pStyle w:val="Paragrafi"/>
        <w:rPr>
          <w:lang w:val="sq-AL"/>
        </w:rPr>
      </w:pPr>
      <w:r w:rsidRPr="00955177">
        <w:rPr>
          <w:lang w:val="sq-AL"/>
        </w:rPr>
        <w:t>Për gjithë sa më sipër cituar</w:t>
      </w:r>
      <w:r w:rsidR="00955177" w:rsidRPr="00955177">
        <w:rPr>
          <w:lang w:val="sq-AL"/>
        </w:rPr>
        <w:t>,</w:t>
      </w:r>
      <w:r w:rsidRPr="00955177">
        <w:rPr>
          <w:lang w:val="sq-AL"/>
        </w:rPr>
        <w:t xml:space="preserve"> Bordi i Komisionerëve të ERE-s</w:t>
      </w:r>
      <w:r w:rsidR="00A42435" w:rsidRPr="00955177">
        <w:rPr>
          <w:lang w:val="sq-AL"/>
        </w:rPr>
        <w:t xml:space="preserve"> </w:t>
      </w:r>
    </w:p>
    <w:p w:rsidR="009A4CDA" w:rsidRPr="00955177" w:rsidRDefault="009A4CDA" w:rsidP="00315584">
      <w:pPr>
        <w:pStyle w:val="Paragrafi"/>
        <w:rPr>
          <w:lang w:val="sq-AL"/>
        </w:rPr>
      </w:pPr>
    </w:p>
    <w:p w:rsidR="009A4CDA" w:rsidRPr="00955177" w:rsidRDefault="009A4CDA" w:rsidP="00930700">
      <w:pPr>
        <w:pStyle w:val="VENDOSI"/>
        <w:rPr>
          <w:lang w:val="sq-AL"/>
        </w:rPr>
      </w:pPr>
      <w:r w:rsidRPr="00955177">
        <w:rPr>
          <w:lang w:val="sq-AL"/>
        </w:rPr>
        <w:t>Vendosi:</w:t>
      </w:r>
    </w:p>
    <w:p w:rsidR="007F24C5" w:rsidRPr="00955177" w:rsidRDefault="007F24C5" w:rsidP="00315584">
      <w:pPr>
        <w:pStyle w:val="Paragrafi"/>
        <w:rPr>
          <w:lang w:val="sq-AL"/>
        </w:rPr>
      </w:pPr>
    </w:p>
    <w:p w:rsidR="009A4CDA" w:rsidRPr="00955177" w:rsidRDefault="00AE2626" w:rsidP="00315584">
      <w:pPr>
        <w:pStyle w:val="Paragrafi"/>
        <w:rPr>
          <w:lang w:val="sq-AL"/>
        </w:rPr>
      </w:pPr>
      <w:r w:rsidRPr="00955177">
        <w:rPr>
          <w:lang w:val="sq-AL"/>
        </w:rPr>
        <w:t xml:space="preserve">1. </w:t>
      </w:r>
      <w:r w:rsidR="009A4CDA" w:rsidRPr="00955177">
        <w:rPr>
          <w:lang w:val="sq-AL"/>
        </w:rPr>
        <w:t>Të filloj</w:t>
      </w:r>
      <w:r w:rsidR="00750295">
        <w:rPr>
          <w:lang w:val="sq-AL"/>
        </w:rPr>
        <w:t>ë</w:t>
      </w:r>
      <w:r w:rsidR="009A4CDA" w:rsidRPr="00955177">
        <w:rPr>
          <w:lang w:val="sq-AL"/>
        </w:rPr>
        <w:t xml:space="preserve"> procedurat </w:t>
      </w:r>
      <w:r w:rsidR="00750295" w:rsidRPr="00955177">
        <w:rPr>
          <w:lang w:val="sq-AL"/>
        </w:rPr>
        <w:t>për</w:t>
      </w:r>
      <w:r w:rsidR="009A4CDA" w:rsidRPr="00955177">
        <w:rPr>
          <w:lang w:val="sq-AL"/>
        </w:rPr>
        <w:t xml:space="preserve"> </w:t>
      </w:r>
      <w:r w:rsidR="00CE1637" w:rsidRPr="00955177">
        <w:rPr>
          <w:lang w:val="sq-AL"/>
        </w:rPr>
        <w:t>licencim</w:t>
      </w:r>
      <w:r w:rsidR="009A4CDA" w:rsidRPr="00955177">
        <w:rPr>
          <w:lang w:val="sq-AL"/>
        </w:rPr>
        <w:t>in e shoqërisë “</w:t>
      </w:r>
      <w:r w:rsidR="00930700" w:rsidRPr="00955177">
        <w:rPr>
          <w:lang w:val="sq-AL"/>
        </w:rPr>
        <w:t>Wonder” s</w:t>
      </w:r>
      <w:r w:rsidR="009A4CDA" w:rsidRPr="00955177">
        <w:rPr>
          <w:lang w:val="sq-AL"/>
        </w:rPr>
        <w:t>h.a</w:t>
      </w:r>
      <w:r w:rsidR="00955177" w:rsidRPr="00955177">
        <w:rPr>
          <w:lang w:val="sq-AL"/>
        </w:rPr>
        <w:t>.</w:t>
      </w:r>
      <w:r w:rsidR="009A4CDA" w:rsidRPr="00955177">
        <w:rPr>
          <w:lang w:val="sq-AL"/>
        </w:rPr>
        <w:t xml:space="preserve"> në aktivitetin e</w:t>
      </w:r>
      <w:r w:rsidR="00A42435" w:rsidRPr="00955177">
        <w:rPr>
          <w:lang w:val="sq-AL"/>
        </w:rPr>
        <w:t xml:space="preserve"> </w:t>
      </w:r>
      <w:r w:rsidR="00955177" w:rsidRPr="00955177">
        <w:rPr>
          <w:lang w:val="sq-AL"/>
        </w:rPr>
        <w:t xml:space="preserve">tregtimit të energjisë elektrike. </w:t>
      </w:r>
    </w:p>
    <w:p w:rsidR="009A4CDA" w:rsidRPr="00955177" w:rsidRDefault="00AE2626" w:rsidP="007F24C5">
      <w:pPr>
        <w:pStyle w:val="Paragrafi"/>
        <w:rPr>
          <w:lang w:val="sq-AL"/>
        </w:rPr>
      </w:pPr>
      <w:r w:rsidRPr="00955177">
        <w:rPr>
          <w:lang w:val="sq-AL"/>
        </w:rPr>
        <w:t xml:space="preserve">2. </w:t>
      </w:r>
      <w:r w:rsidR="009A4CDA" w:rsidRPr="00955177">
        <w:rPr>
          <w:lang w:val="sq-AL"/>
        </w:rPr>
        <w:t xml:space="preserve">Ngarkohet Drejtoria e </w:t>
      </w:r>
      <w:r w:rsidR="00CE1637" w:rsidRPr="00955177">
        <w:rPr>
          <w:lang w:val="sq-AL"/>
        </w:rPr>
        <w:t>Licencim</w:t>
      </w:r>
      <w:r w:rsidR="009A4CDA" w:rsidRPr="00955177">
        <w:rPr>
          <w:lang w:val="sq-AL"/>
        </w:rPr>
        <w:t xml:space="preserve">it dhe </w:t>
      </w:r>
      <w:r w:rsidR="00955177" w:rsidRPr="00955177">
        <w:rPr>
          <w:lang w:val="sq-AL"/>
        </w:rPr>
        <w:t xml:space="preserve">e </w:t>
      </w:r>
      <w:r w:rsidR="009A4CDA" w:rsidRPr="00955177">
        <w:rPr>
          <w:lang w:val="sq-AL"/>
        </w:rPr>
        <w:t>Monitorimit të Tregut të njoftojë aplikuesin për vendimin e Bordit të Komisionerëve</w:t>
      </w:r>
      <w:r w:rsidR="00A42435" w:rsidRPr="00955177">
        <w:rPr>
          <w:lang w:val="sq-AL"/>
        </w:rPr>
        <w:t xml:space="preserve"> </w:t>
      </w:r>
      <w:r w:rsidR="009A4CDA" w:rsidRPr="00955177">
        <w:rPr>
          <w:lang w:val="sq-AL"/>
        </w:rPr>
        <w:t xml:space="preserve">të ERE-s. </w:t>
      </w:r>
    </w:p>
    <w:p w:rsidR="009A4CDA" w:rsidRPr="00955177" w:rsidRDefault="009A4CDA" w:rsidP="00315584">
      <w:pPr>
        <w:pStyle w:val="Paragrafi"/>
        <w:rPr>
          <w:lang w:val="sq-AL"/>
        </w:rPr>
      </w:pPr>
      <w:r w:rsidRPr="00955177">
        <w:rPr>
          <w:lang w:val="sq-AL"/>
        </w:rPr>
        <w:t>Ky vendim hyn në fuqi menjëherë.</w:t>
      </w:r>
    </w:p>
    <w:p w:rsidR="009A4CDA" w:rsidRPr="00955177" w:rsidRDefault="009A4CDA" w:rsidP="00315584">
      <w:pPr>
        <w:pStyle w:val="Paragrafi"/>
        <w:rPr>
          <w:lang w:val="sq-AL"/>
        </w:rPr>
      </w:pPr>
      <w:r w:rsidRPr="00955177">
        <w:rPr>
          <w:lang w:val="sq-AL"/>
        </w:rPr>
        <w:t>Ky vendim botohet në Fletoren Zyrtare.</w:t>
      </w:r>
    </w:p>
    <w:p w:rsidR="009A4CDA" w:rsidRPr="00955177" w:rsidRDefault="009A4CDA" w:rsidP="00315584">
      <w:pPr>
        <w:pStyle w:val="Paragrafi"/>
        <w:rPr>
          <w:lang w:val="sq-AL"/>
        </w:rPr>
      </w:pPr>
    </w:p>
    <w:p w:rsidR="00AE2626" w:rsidRPr="00955177" w:rsidRDefault="00AE2626" w:rsidP="00AE2626">
      <w:pPr>
        <w:pStyle w:val="Autoriteti"/>
        <w:rPr>
          <w:lang w:val="sq-AL"/>
        </w:rPr>
      </w:pPr>
      <w:r w:rsidRPr="00955177">
        <w:rPr>
          <w:lang w:val="sq-AL"/>
        </w:rPr>
        <w:t>KRYETARI</w:t>
      </w:r>
    </w:p>
    <w:p w:rsidR="00AE2626" w:rsidRPr="00955177" w:rsidRDefault="00AE2626" w:rsidP="00AE2626">
      <w:pPr>
        <w:pStyle w:val="AutoritetiEmer"/>
        <w:rPr>
          <w:lang w:val="sq-AL"/>
        </w:rPr>
      </w:pPr>
      <w:r w:rsidRPr="00955177">
        <w:rPr>
          <w:lang w:val="sq-AL"/>
        </w:rPr>
        <w:t>Sokol Ramadani</w:t>
      </w:r>
    </w:p>
    <w:p w:rsidR="009A4CDA" w:rsidRPr="00955177" w:rsidRDefault="009A4CDA" w:rsidP="00315584">
      <w:pPr>
        <w:pStyle w:val="Paragrafi"/>
        <w:rPr>
          <w:lang w:val="sq-AL"/>
        </w:rPr>
      </w:pPr>
    </w:p>
    <w:p w:rsidR="009A4CDA" w:rsidRPr="00955177" w:rsidRDefault="009A4CDA" w:rsidP="007F24C5">
      <w:pPr>
        <w:pStyle w:val="Paragrafi"/>
        <w:rPr>
          <w:lang w:val="sq-AL"/>
        </w:rPr>
      </w:pPr>
      <w:r w:rsidRPr="00955177">
        <w:rPr>
          <w:lang w:val="sq-AL"/>
        </w:rPr>
        <w:tab/>
      </w:r>
    </w:p>
    <w:p w:rsidR="006A78FE" w:rsidRPr="00955177" w:rsidRDefault="006A78FE" w:rsidP="00315584">
      <w:pPr>
        <w:pStyle w:val="Paragrafi"/>
        <w:rPr>
          <w:lang w:val="sq-AL"/>
        </w:rPr>
      </w:pPr>
    </w:p>
    <w:p w:rsidR="00E507FD" w:rsidRPr="00955177" w:rsidRDefault="00E507FD" w:rsidP="00930700">
      <w:pPr>
        <w:pStyle w:val="Akti"/>
        <w:rPr>
          <w:lang w:val="sq-AL"/>
        </w:rPr>
      </w:pPr>
      <w:r w:rsidRPr="00955177">
        <w:rPr>
          <w:lang w:val="sq-AL"/>
        </w:rPr>
        <w:t xml:space="preserve">VENDIM </w:t>
      </w:r>
    </w:p>
    <w:p w:rsidR="00E507FD" w:rsidRPr="00955177" w:rsidRDefault="00E507FD" w:rsidP="00930700">
      <w:pPr>
        <w:pStyle w:val="NumriData"/>
        <w:rPr>
          <w:lang w:val="sq-AL"/>
        </w:rPr>
      </w:pPr>
      <w:r w:rsidRPr="00955177">
        <w:rPr>
          <w:lang w:val="sq-AL"/>
        </w:rPr>
        <w:t>Nr. 16</w:t>
      </w:r>
      <w:r w:rsidR="00955177" w:rsidRPr="00955177">
        <w:rPr>
          <w:lang w:val="sq-AL"/>
        </w:rPr>
        <w:t>,</w:t>
      </w:r>
      <w:r w:rsidRPr="00955177">
        <w:rPr>
          <w:lang w:val="sq-AL"/>
        </w:rPr>
        <w:t xml:space="preserve"> </w:t>
      </w:r>
      <w:r w:rsidR="00955177" w:rsidRPr="00955177">
        <w:rPr>
          <w:lang w:val="sq-AL"/>
        </w:rPr>
        <w:t>d</w:t>
      </w:r>
      <w:r w:rsidRPr="00955177">
        <w:rPr>
          <w:lang w:val="sq-AL"/>
        </w:rPr>
        <w:t>atë 30.1.2013</w:t>
      </w:r>
    </w:p>
    <w:p w:rsidR="00E507FD" w:rsidRPr="00955177" w:rsidRDefault="00E507FD" w:rsidP="00315584">
      <w:pPr>
        <w:pStyle w:val="Paragrafi"/>
        <w:rPr>
          <w:lang w:val="sq-AL"/>
        </w:rPr>
      </w:pPr>
    </w:p>
    <w:p w:rsidR="00E507FD" w:rsidRPr="00955177" w:rsidRDefault="00E507FD" w:rsidP="00930700">
      <w:pPr>
        <w:pStyle w:val="Titulli"/>
        <w:rPr>
          <w:lang w:val="sq-AL"/>
        </w:rPr>
      </w:pPr>
      <w:r w:rsidRPr="00955177">
        <w:rPr>
          <w:lang w:val="sq-AL"/>
        </w:rPr>
        <w:t xml:space="preserve">PËR FILLIMIN E </w:t>
      </w:r>
      <w:r w:rsidR="00955177" w:rsidRPr="00955177">
        <w:rPr>
          <w:lang w:val="sq-AL"/>
        </w:rPr>
        <w:t>PROCEDURAVE</w:t>
      </w:r>
      <w:r w:rsidRPr="00955177">
        <w:rPr>
          <w:lang w:val="sq-AL"/>
        </w:rPr>
        <w:t xml:space="preserve"> PËR MODIFIKIMIN E LICEN</w:t>
      </w:r>
      <w:r w:rsidR="00955177" w:rsidRPr="00955177">
        <w:rPr>
          <w:lang w:val="sq-AL"/>
        </w:rPr>
        <w:t>C</w:t>
      </w:r>
      <w:r w:rsidRPr="00955177">
        <w:rPr>
          <w:lang w:val="sq-AL"/>
        </w:rPr>
        <w:t>ËS SË PRODHIMIT TË ENERGJISË ELEKTRIKE ME SERI PV10K, NR. 112, L</w:t>
      </w:r>
      <w:r w:rsidR="00955177" w:rsidRPr="00955177">
        <w:rPr>
          <w:lang w:val="sq-AL"/>
        </w:rPr>
        <w:t>Ë</w:t>
      </w:r>
      <w:r w:rsidRPr="00955177">
        <w:rPr>
          <w:lang w:val="sq-AL"/>
        </w:rPr>
        <w:t>SHUAR ME VENDIM T</w:t>
      </w:r>
      <w:r w:rsidR="00D54993">
        <w:rPr>
          <w:lang w:val="sq-AL"/>
        </w:rPr>
        <w:t>Ë</w:t>
      </w:r>
      <w:r w:rsidRPr="00955177">
        <w:rPr>
          <w:lang w:val="sq-AL"/>
        </w:rPr>
        <w:t xml:space="preserve"> BORDIT T</w:t>
      </w:r>
      <w:r w:rsidR="00955177" w:rsidRPr="00955177">
        <w:rPr>
          <w:lang w:val="sq-AL"/>
        </w:rPr>
        <w:t>Ë</w:t>
      </w:r>
      <w:r w:rsidRPr="00955177">
        <w:rPr>
          <w:lang w:val="sq-AL"/>
        </w:rPr>
        <w:t xml:space="preserve"> KOMISIONER</w:t>
      </w:r>
      <w:r w:rsidR="00955177" w:rsidRPr="00955177">
        <w:rPr>
          <w:lang w:val="sq-AL"/>
        </w:rPr>
        <w:t>Ë</w:t>
      </w:r>
      <w:r w:rsidRPr="00955177">
        <w:rPr>
          <w:lang w:val="sq-AL"/>
        </w:rPr>
        <w:t>VE T</w:t>
      </w:r>
      <w:r w:rsidR="00955177" w:rsidRPr="00955177">
        <w:rPr>
          <w:lang w:val="sq-AL"/>
        </w:rPr>
        <w:t>Ë</w:t>
      </w:r>
      <w:r w:rsidRPr="00955177">
        <w:rPr>
          <w:lang w:val="sq-AL"/>
        </w:rPr>
        <w:t xml:space="preserve"> ERE-S NR. 110, D</w:t>
      </w:r>
      <w:r w:rsidR="00955177" w:rsidRPr="00955177">
        <w:rPr>
          <w:lang w:val="sq-AL"/>
        </w:rPr>
        <w:t>A</w:t>
      </w:r>
      <w:r w:rsidRPr="00955177">
        <w:rPr>
          <w:lang w:val="sq-AL"/>
        </w:rPr>
        <w:t>T</w:t>
      </w:r>
      <w:r w:rsidR="00955177" w:rsidRPr="00955177">
        <w:rPr>
          <w:lang w:val="sq-AL"/>
        </w:rPr>
        <w:t>Ë</w:t>
      </w:r>
      <w:r w:rsidRPr="00955177">
        <w:rPr>
          <w:lang w:val="sq-AL"/>
        </w:rPr>
        <w:t xml:space="preserve"> 22.12.2010 PËR SHOQËRINË “ENERGY PLUS” SHPK</w:t>
      </w:r>
    </w:p>
    <w:p w:rsidR="00E507FD" w:rsidRPr="00955177" w:rsidRDefault="00E507FD" w:rsidP="00315584">
      <w:pPr>
        <w:pStyle w:val="Paragrafi"/>
        <w:rPr>
          <w:lang w:val="sq-AL"/>
        </w:rPr>
      </w:pPr>
    </w:p>
    <w:p w:rsidR="00E507FD" w:rsidRPr="00955177" w:rsidRDefault="00E507FD" w:rsidP="007F24C5">
      <w:pPr>
        <w:pStyle w:val="Paragrafi"/>
        <w:rPr>
          <w:lang w:val="sq-AL"/>
        </w:rPr>
      </w:pPr>
      <w:r w:rsidRPr="00955177">
        <w:rPr>
          <w:lang w:val="sq-AL"/>
        </w:rPr>
        <w:t xml:space="preserve">Në mbështetje të neneve 9 dhe 19 të </w:t>
      </w:r>
      <w:r w:rsidR="00955177" w:rsidRPr="00955177">
        <w:rPr>
          <w:lang w:val="sq-AL"/>
        </w:rPr>
        <w:t>l</w:t>
      </w:r>
      <w:r w:rsidRPr="00955177">
        <w:rPr>
          <w:lang w:val="sq-AL"/>
        </w:rPr>
        <w:t xml:space="preserve">igjit </w:t>
      </w:r>
      <w:r w:rsidR="00955177" w:rsidRPr="00955177">
        <w:rPr>
          <w:lang w:val="sq-AL"/>
        </w:rPr>
        <w:t>n</w:t>
      </w:r>
      <w:r w:rsidRPr="00955177">
        <w:rPr>
          <w:lang w:val="sq-AL"/>
        </w:rPr>
        <w:t>r. 9072, datë 22.5.2003 “</w:t>
      </w:r>
      <w:r w:rsidR="00955177" w:rsidRPr="00955177">
        <w:rPr>
          <w:lang w:val="sq-AL"/>
        </w:rPr>
        <w:t>Për sektorin e energjisë elektrike</w:t>
      </w:r>
      <w:r w:rsidRPr="00955177">
        <w:rPr>
          <w:lang w:val="sq-AL"/>
        </w:rPr>
        <w:t xml:space="preserve">”, të ndryshuar, pikat 2.3 dhe 2.4 të </w:t>
      </w:r>
      <w:r w:rsidR="00955177" w:rsidRPr="00955177">
        <w:rPr>
          <w:lang w:val="sq-AL"/>
        </w:rPr>
        <w:t>l</w:t>
      </w:r>
      <w:r w:rsidRPr="00955177">
        <w:rPr>
          <w:lang w:val="sq-AL"/>
        </w:rPr>
        <w:t>i</w:t>
      </w:r>
      <w:r w:rsidR="00955177" w:rsidRPr="00955177">
        <w:rPr>
          <w:lang w:val="sq-AL"/>
        </w:rPr>
        <w:t>c</w:t>
      </w:r>
      <w:r w:rsidRPr="00955177">
        <w:rPr>
          <w:lang w:val="sq-AL"/>
        </w:rPr>
        <w:t>en</w:t>
      </w:r>
      <w:r w:rsidR="00955177" w:rsidRPr="00955177">
        <w:rPr>
          <w:lang w:val="sq-AL"/>
        </w:rPr>
        <w:t>c</w:t>
      </w:r>
      <w:r w:rsidRPr="00955177">
        <w:rPr>
          <w:lang w:val="sq-AL"/>
        </w:rPr>
        <w:t xml:space="preserve">ës </w:t>
      </w:r>
      <w:r w:rsidR="00955177" w:rsidRPr="00955177">
        <w:rPr>
          <w:lang w:val="sq-AL"/>
        </w:rPr>
        <w:t>“P</w:t>
      </w:r>
      <w:r w:rsidRPr="00955177">
        <w:rPr>
          <w:lang w:val="sq-AL"/>
        </w:rPr>
        <w:t xml:space="preserve">ër prodhimin e energjisë elektrike”, si dhe neneve 10, 15 pikat 1 dhe 2 </w:t>
      </w:r>
      <w:r w:rsidR="00F218F0" w:rsidRPr="00955177">
        <w:rPr>
          <w:lang w:val="sq-AL"/>
        </w:rPr>
        <w:t>germa</w:t>
      </w:r>
      <w:r w:rsidRPr="00955177">
        <w:rPr>
          <w:lang w:val="sq-AL"/>
        </w:rPr>
        <w:t xml:space="preserve"> “b”, pika 4 </w:t>
      </w:r>
      <w:r w:rsidR="00F218F0" w:rsidRPr="00955177">
        <w:rPr>
          <w:lang w:val="sq-AL"/>
        </w:rPr>
        <w:t>germa</w:t>
      </w:r>
      <w:r w:rsidRPr="00955177">
        <w:rPr>
          <w:lang w:val="sq-AL"/>
        </w:rPr>
        <w:t xml:space="preserve">t “a” dhe “b” të </w:t>
      </w:r>
      <w:r w:rsidR="00955177" w:rsidRPr="00955177">
        <w:rPr>
          <w:lang w:val="sq-AL"/>
        </w:rPr>
        <w:t xml:space="preserve"> r</w:t>
      </w:r>
      <w:r w:rsidRPr="00955177">
        <w:rPr>
          <w:lang w:val="sq-AL"/>
        </w:rPr>
        <w:t xml:space="preserve">regullores </w:t>
      </w:r>
      <w:r w:rsidR="00955177" w:rsidRPr="00955177">
        <w:rPr>
          <w:lang w:val="sq-AL"/>
        </w:rPr>
        <w:t>“P</w:t>
      </w:r>
      <w:r w:rsidRPr="00955177">
        <w:rPr>
          <w:lang w:val="sq-AL"/>
        </w:rPr>
        <w:t xml:space="preserve">ër </w:t>
      </w:r>
      <w:r w:rsidR="00F218F0" w:rsidRPr="00955177">
        <w:rPr>
          <w:lang w:val="sq-AL"/>
        </w:rPr>
        <w:t>procedur</w:t>
      </w:r>
      <w:r w:rsidRPr="00955177">
        <w:rPr>
          <w:lang w:val="sq-AL"/>
        </w:rPr>
        <w:t xml:space="preserve">at e </w:t>
      </w:r>
      <w:r w:rsidR="00CE1637" w:rsidRPr="00955177">
        <w:rPr>
          <w:lang w:val="sq-AL"/>
        </w:rPr>
        <w:t>licencim</w:t>
      </w:r>
      <w:r w:rsidRPr="00955177">
        <w:rPr>
          <w:lang w:val="sq-AL"/>
        </w:rPr>
        <w:t xml:space="preserve">it, modifikimit, transferimit të plotë/të pjesshëm dhe rinovimit të </w:t>
      </w:r>
      <w:r w:rsidR="00CE1637" w:rsidRPr="00955177">
        <w:rPr>
          <w:lang w:val="sq-AL"/>
        </w:rPr>
        <w:t>licenca</w:t>
      </w:r>
      <w:r w:rsidRPr="00955177">
        <w:rPr>
          <w:lang w:val="sq-AL"/>
        </w:rPr>
        <w:t xml:space="preserve">ve”, të miratuar me </w:t>
      </w:r>
      <w:r w:rsidR="00955177" w:rsidRPr="00955177">
        <w:rPr>
          <w:lang w:val="sq-AL"/>
        </w:rPr>
        <w:t>v</w:t>
      </w:r>
      <w:r w:rsidRPr="00955177">
        <w:rPr>
          <w:lang w:val="sq-AL"/>
        </w:rPr>
        <w:t>endimin e Bordit të Komisionerëve</w:t>
      </w:r>
      <w:r w:rsidR="00A42435" w:rsidRPr="00955177">
        <w:rPr>
          <w:lang w:val="sq-AL"/>
        </w:rPr>
        <w:t xml:space="preserve"> </w:t>
      </w:r>
      <w:r w:rsidR="00955177" w:rsidRPr="00955177">
        <w:rPr>
          <w:lang w:val="sq-AL"/>
        </w:rPr>
        <w:t>n</w:t>
      </w:r>
      <w:r w:rsidRPr="00955177">
        <w:rPr>
          <w:lang w:val="sq-AL"/>
        </w:rPr>
        <w:t>r. 108,</w:t>
      </w:r>
      <w:r w:rsidR="00A42435" w:rsidRPr="00955177">
        <w:rPr>
          <w:lang w:val="sq-AL"/>
        </w:rPr>
        <w:t xml:space="preserve"> </w:t>
      </w:r>
      <w:r w:rsidRPr="00955177">
        <w:rPr>
          <w:lang w:val="sq-AL"/>
        </w:rPr>
        <w:t xml:space="preserve">datë 9.9.2008, dhe nenit 18 pika 1 </w:t>
      </w:r>
      <w:r w:rsidR="00F218F0" w:rsidRPr="00955177">
        <w:rPr>
          <w:lang w:val="sq-AL"/>
        </w:rPr>
        <w:t>germa</w:t>
      </w:r>
      <w:r w:rsidRPr="00955177">
        <w:rPr>
          <w:lang w:val="sq-AL"/>
        </w:rPr>
        <w:t xml:space="preserve"> “a” të Rregullave të Praktikës dhe </w:t>
      </w:r>
      <w:r w:rsidR="00F218F0" w:rsidRPr="00955177">
        <w:rPr>
          <w:lang w:val="sq-AL"/>
        </w:rPr>
        <w:t>Procedur</w:t>
      </w:r>
      <w:r w:rsidRPr="00955177">
        <w:rPr>
          <w:lang w:val="sq-AL"/>
        </w:rPr>
        <w:t xml:space="preserve">ave të ERE-s”, miratuar me </w:t>
      </w:r>
      <w:r w:rsidR="00955177" w:rsidRPr="00955177">
        <w:rPr>
          <w:lang w:val="sq-AL"/>
        </w:rPr>
        <w:t>v</w:t>
      </w:r>
      <w:r w:rsidRPr="00955177">
        <w:rPr>
          <w:lang w:val="sq-AL"/>
        </w:rPr>
        <w:t xml:space="preserve">endimin </w:t>
      </w:r>
      <w:r w:rsidR="00955177" w:rsidRPr="00955177">
        <w:rPr>
          <w:lang w:val="sq-AL"/>
        </w:rPr>
        <w:t>n</w:t>
      </w:r>
      <w:r w:rsidRPr="00955177">
        <w:rPr>
          <w:lang w:val="sq-AL"/>
        </w:rPr>
        <w:t>r. 21, datë 18.3.2009 të Bordit të Komisionerëve,</w:t>
      </w:r>
      <w:r w:rsidR="00A42435" w:rsidRPr="00955177">
        <w:rPr>
          <w:lang w:val="sq-AL"/>
        </w:rPr>
        <w:t xml:space="preserve"> </w:t>
      </w:r>
      <w:r w:rsidRPr="00955177">
        <w:rPr>
          <w:lang w:val="sq-AL"/>
        </w:rPr>
        <w:t>të ndryshuar, Bordi i Komisionerëve të Entit Rregullator të Energjisë (ERE)</w:t>
      </w:r>
      <w:r w:rsidR="005A6725">
        <w:rPr>
          <w:lang w:val="sq-AL"/>
        </w:rPr>
        <w:t>, në mbledhjen e tij të datës 30</w:t>
      </w:r>
      <w:r w:rsidRPr="00955177">
        <w:rPr>
          <w:lang w:val="sq-AL"/>
        </w:rPr>
        <w:t xml:space="preserve">.1.2013, </w:t>
      </w:r>
      <w:r w:rsidR="00955177" w:rsidRPr="00955177">
        <w:rPr>
          <w:lang w:val="sq-AL"/>
        </w:rPr>
        <w:t>p</w:t>
      </w:r>
      <w:r w:rsidRPr="00955177">
        <w:rPr>
          <w:lang w:val="sq-AL"/>
        </w:rPr>
        <w:t>asi shqyrtoi aplikimin e shoqërisë “</w:t>
      </w:r>
      <w:r w:rsidR="00955177" w:rsidRPr="00955177">
        <w:rPr>
          <w:lang w:val="sq-AL"/>
        </w:rPr>
        <w:t>Energy Plus</w:t>
      </w:r>
      <w:r w:rsidRPr="00955177">
        <w:rPr>
          <w:lang w:val="sq-AL"/>
        </w:rPr>
        <w:t>” sh.p.k</w:t>
      </w:r>
      <w:r w:rsidR="00955177" w:rsidRPr="00955177">
        <w:rPr>
          <w:lang w:val="sq-AL"/>
        </w:rPr>
        <w:t>.</w:t>
      </w:r>
      <w:r w:rsidRPr="00955177">
        <w:rPr>
          <w:lang w:val="sq-AL"/>
        </w:rPr>
        <w:t xml:space="preserve"> për ndryshimin e li</w:t>
      </w:r>
      <w:r w:rsidR="00955177" w:rsidRPr="00955177">
        <w:rPr>
          <w:lang w:val="sq-AL"/>
        </w:rPr>
        <w:t>c</w:t>
      </w:r>
      <w:r w:rsidRPr="00955177">
        <w:rPr>
          <w:lang w:val="sq-AL"/>
        </w:rPr>
        <w:t>en</w:t>
      </w:r>
      <w:r w:rsidR="00955177" w:rsidRPr="00955177">
        <w:rPr>
          <w:lang w:val="sq-AL"/>
        </w:rPr>
        <w:t>c</w:t>
      </w:r>
      <w:r w:rsidRPr="00955177">
        <w:rPr>
          <w:lang w:val="sq-AL"/>
        </w:rPr>
        <w:t xml:space="preserve">ës </w:t>
      </w:r>
      <w:r w:rsidR="00955177" w:rsidRPr="00955177">
        <w:rPr>
          <w:lang w:val="sq-AL"/>
        </w:rPr>
        <w:t>n</w:t>
      </w:r>
      <w:r w:rsidRPr="00955177">
        <w:rPr>
          <w:lang w:val="sq-AL"/>
        </w:rPr>
        <w:t>r.</w:t>
      </w:r>
      <w:r w:rsidR="00955177" w:rsidRPr="00955177">
        <w:rPr>
          <w:lang w:val="sq-AL"/>
        </w:rPr>
        <w:t xml:space="preserve"> </w:t>
      </w:r>
      <w:r w:rsidRPr="00955177">
        <w:rPr>
          <w:lang w:val="sq-AL"/>
        </w:rPr>
        <w:t xml:space="preserve">112, </w:t>
      </w:r>
      <w:r w:rsidR="00955177" w:rsidRPr="00955177">
        <w:rPr>
          <w:lang w:val="sq-AL"/>
        </w:rPr>
        <w:t>s</w:t>
      </w:r>
      <w:r w:rsidRPr="00955177">
        <w:rPr>
          <w:lang w:val="sq-AL"/>
        </w:rPr>
        <w:t xml:space="preserve">eria PV10K, për kryerjen e aktivitetit të prodhimit të energjisë elektrike, lëshuar me </w:t>
      </w:r>
      <w:r w:rsidR="00955177" w:rsidRPr="00955177">
        <w:rPr>
          <w:lang w:val="sq-AL"/>
        </w:rPr>
        <w:t>v</w:t>
      </w:r>
      <w:r w:rsidRPr="00955177">
        <w:rPr>
          <w:lang w:val="sq-AL"/>
        </w:rPr>
        <w:t xml:space="preserve">endimin e Bordit të Komisionerëve </w:t>
      </w:r>
      <w:r w:rsidR="00955177" w:rsidRPr="00955177">
        <w:rPr>
          <w:lang w:val="sq-AL"/>
        </w:rPr>
        <w:t>n</w:t>
      </w:r>
      <w:r w:rsidRPr="00955177">
        <w:rPr>
          <w:lang w:val="sq-AL"/>
        </w:rPr>
        <w:t>r.</w:t>
      </w:r>
      <w:r w:rsidR="00955177" w:rsidRPr="00955177">
        <w:rPr>
          <w:lang w:val="sq-AL"/>
        </w:rPr>
        <w:t xml:space="preserve"> </w:t>
      </w:r>
      <w:r w:rsidRPr="00955177">
        <w:rPr>
          <w:lang w:val="sq-AL"/>
        </w:rPr>
        <w:t xml:space="preserve">110, datë 22.12.2010 dhe informacionin e Drejtorisë së </w:t>
      </w:r>
      <w:r w:rsidR="00CE1637" w:rsidRPr="00955177">
        <w:rPr>
          <w:lang w:val="sq-AL"/>
        </w:rPr>
        <w:t>Licencim</w:t>
      </w:r>
      <w:r w:rsidRPr="00955177">
        <w:rPr>
          <w:lang w:val="sq-AL"/>
        </w:rPr>
        <w:t>it dhe Monitorimit të Tregut dhe Drejtorisë Juridike dhe Mbrojtjes së Konsumatorit,</w:t>
      </w:r>
    </w:p>
    <w:p w:rsidR="00E507FD" w:rsidRPr="00955177" w:rsidRDefault="00B43DD6" w:rsidP="00315584">
      <w:pPr>
        <w:pStyle w:val="Paragrafi"/>
        <w:rPr>
          <w:lang w:val="sq-AL"/>
        </w:rPr>
      </w:pPr>
      <w:r>
        <w:rPr>
          <w:lang w:val="sq-AL"/>
        </w:rPr>
        <w:t>k</w:t>
      </w:r>
      <w:r w:rsidR="00E507FD" w:rsidRPr="00955177">
        <w:rPr>
          <w:lang w:val="sq-AL"/>
        </w:rPr>
        <w:t xml:space="preserve">onstatoi se: </w:t>
      </w:r>
    </w:p>
    <w:p w:rsidR="00E507FD" w:rsidRPr="00955177" w:rsidRDefault="00E507FD" w:rsidP="007F24C5">
      <w:pPr>
        <w:pStyle w:val="Paragrafi"/>
        <w:rPr>
          <w:lang w:val="sq-AL"/>
        </w:rPr>
      </w:pPr>
      <w:r w:rsidRPr="00955177">
        <w:rPr>
          <w:lang w:val="sq-AL"/>
        </w:rPr>
        <w:t xml:space="preserve">Aplikimi i shoqërisë </w:t>
      </w:r>
      <w:r w:rsidR="00955177" w:rsidRPr="00955177">
        <w:rPr>
          <w:lang w:val="sq-AL"/>
        </w:rPr>
        <w:t>“Energy Plus”</w:t>
      </w:r>
      <w:r w:rsidRPr="00955177">
        <w:rPr>
          <w:lang w:val="sq-AL"/>
        </w:rPr>
        <w:t xml:space="preserve"> sh.p.k</w:t>
      </w:r>
      <w:r w:rsidR="00955177" w:rsidRPr="00955177">
        <w:rPr>
          <w:lang w:val="sq-AL"/>
        </w:rPr>
        <w:t>.</w:t>
      </w:r>
      <w:r w:rsidRPr="00955177">
        <w:rPr>
          <w:lang w:val="sq-AL"/>
        </w:rPr>
        <w:t>, plotëson kërkesat ligjore</w:t>
      </w:r>
      <w:r w:rsidR="00B43DD6">
        <w:rPr>
          <w:lang w:val="sq-AL"/>
        </w:rPr>
        <w:t>,</w:t>
      </w:r>
      <w:r w:rsidRPr="00955177">
        <w:rPr>
          <w:lang w:val="sq-AL"/>
        </w:rPr>
        <w:t xml:space="preserve"> siç kërkohet nga </w:t>
      </w:r>
      <w:r w:rsidR="00955177" w:rsidRPr="00955177">
        <w:rPr>
          <w:lang w:val="sq-AL"/>
        </w:rPr>
        <w:t>r</w:t>
      </w:r>
      <w:r w:rsidRPr="00955177">
        <w:rPr>
          <w:lang w:val="sq-AL"/>
        </w:rPr>
        <w:t xml:space="preserve">regullorja </w:t>
      </w:r>
      <w:r w:rsidR="00955177" w:rsidRPr="00955177">
        <w:rPr>
          <w:lang w:val="sq-AL"/>
        </w:rPr>
        <w:t>“P</w:t>
      </w:r>
      <w:r w:rsidRPr="00955177">
        <w:rPr>
          <w:lang w:val="sq-AL"/>
        </w:rPr>
        <w:t xml:space="preserve">ër </w:t>
      </w:r>
      <w:r w:rsidR="00F218F0" w:rsidRPr="00955177">
        <w:rPr>
          <w:lang w:val="sq-AL"/>
        </w:rPr>
        <w:t>procedur</w:t>
      </w:r>
      <w:r w:rsidRPr="00955177">
        <w:rPr>
          <w:lang w:val="sq-AL"/>
        </w:rPr>
        <w:t xml:space="preserve">at e </w:t>
      </w:r>
      <w:r w:rsidR="00CE1637" w:rsidRPr="00955177">
        <w:rPr>
          <w:lang w:val="sq-AL"/>
        </w:rPr>
        <w:t>licencim</w:t>
      </w:r>
      <w:r w:rsidRPr="00955177">
        <w:rPr>
          <w:lang w:val="sq-AL"/>
        </w:rPr>
        <w:t>it, modifikim</w:t>
      </w:r>
      <w:r w:rsidR="00C9489A" w:rsidRPr="00955177">
        <w:rPr>
          <w:lang w:val="sq-AL"/>
        </w:rPr>
        <w:t>it, transferimit të plotë</w:t>
      </w:r>
      <w:r w:rsidRPr="00955177">
        <w:rPr>
          <w:lang w:val="sq-AL"/>
        </w:rPr>
        <w:t xml:space="preserve">/të pjesshëm dhe rinovimit të </w:t>
      </w:r>
      <w:r w:rsidR="00CE1637" w:rsidRPr="00955177">
        <w:rPr>
          <w:lang w:val="sq-AL"/>
        </w:rPr>
        <w:t>licenca</w:t>
      </w:r>
      <w:r w:rsidRPr="00955177">
        <w:rPr>
          <w:lang w:val="sq-AL"/>
        </w:rPr>
        <w:t>ve”</w:t>
      </w:r>
      <w:r w:rsidR="00B43DD6">
        <w:rPr>
          <w:lang w:val="sq-AL"/>
        </w:rPr>
        <w:t>,</w:t>
      </w:r>
      <w:r w:rsidRPr="00955177">
        <w:rPr>
          <w:lang w:val="sq-AL"/>
        </w:rPr>
        <w:t xml:space="preserve"> si më poshtë: </w:t>
      </w:r>
    </w:p>
    <w:p w:rsidR="00E507FD" w:rsidRPr="00955177" w:rsidRDefault="00AE2626" w:rsidP="007F24C5">
      <w:pPr>
        <w:pStyle w:val="Paragrafi"/>
        <w:rPr>
          <w:lang w:val="sq-AL"/>
        </w:rPr>
      </w:pPr>
      <w:r w:rsidRPr="00955177">
        <w:rPr>
          <w:lang w:val="sq-AL"/>
        </w:rPr>
        <w:t xml:space="preserve">- </w:t>
      </w:r>
      <w:r w:rsidR="00E507FD" w:rsidRPr="00955177">
        <w:rPr>
          <w:lang w:val="sq-AL"/>
        </w:rPr>
        <w:t xml:space="preserve">Neni 15 pika 4 </w:t>
      </w:r>
      <w:r w:rsidR="00F218F0" w:rsidRPr="00955177">
        <w:rPr>
          <w:lang w:val="sq-AL"/>
        </w:rPr>
        <w:t>germa</w:t>
      </w:r>
      <w:r w:rsidR="00E507FD" w:rsidRPr="00955177">
        <w:rPr>
          <w:lang w:val="sq-AL"/>
        </w:rPr>
        <w:t xml:space="preserve"> “a”: </w:t>
      </w:r>
      <w:r w:rsidR="00955177" w:rsidRPr="00955177">
        <w:rPr>
          <w:lang w:val="sq-AL"/>
        </w:rPr>
        <w:t>i</w:t>
      </w:r>
      <w:r w:rsidR="00E507FD" w:rsidRPr="00955177">
        <w:rPr>
          <w:lang w:val="sq-AL"/>
        </w:rPr>
        <w:t>nformacioni me shkrim ku janë shpjeguar arsyet e kërkesës për modifikimin e li</w:t>
      </w:r>
      <w:r w:rsidR="00955177" w:rsidRPr="00955177">
        <w:rPr>
          <w:lang w:val="sq-AL"/>
        </w:rPr>
        <w:t>c</w:t>
      </w:r>
      <w:r w:rsidR="00E507FD" w:rsidRPr="00955177">
        <w:rPr>
          <w:lang w:val="sq-AL"/>
        </w:rPr>
        <w:t>en</w:t>
      </w:r>
      <w:r w:rsidR="00955177" w:rsidRPr="00955177">
        <w:rPr>
          <w:lang w:val="sq-AL"/>
        </w:rPr>
        <w:t>c</w:t>
      </w:r>
      <w:r w:rsidR="00E507FD" w:rsidRPr="00955177">
        <w:rPr>
          <w:lang w:val="sq-AL"/>
        </w:rPr>
        <w:t xml:space="preserve">ës. </w:t>
      </w:r>
    </w:p>
    <w:p w:rsidR="00E507FD" w:rsidRPr="00955177" w:rsidRDefault="00AE2626" w:rsidP="007F24C5">
      <w:pPr>
        <w:pStyle w:val="Paragrafi"/>
        <w:rPr>
          <w:lang w:val="sq-AL"/>
        </w:rPr>
      </w:pPr>
      <w:r w:rsidRPr="00955177">
        <w:rPr>
          <w:lang w:val="sq-AL"/>
        </w:rPr>
        <w:t xml:space="preserve">- </w:t>
      </w:r>
      <w:r w:rsidR="00E507FD" w:rsidRPr="00955177">
        <w:rPr>
          <w:lang w:val="sq-AL"/>
        </w:rPr>
        <w:t xml:space="preserve">Neni 15 pika 4 </w:t>
      </w:r>
      <w:r w:rsidR="00F218F0" w:rsidRPr="00955177">
        <w:rPr>
          <w:lang w:val="sq-AL"/>
        </w:rPr>
        <w:t>germa</w:t>
      </w:r>
      <w:r w:rsidR="00E507FD" w:rsidRPr="00955177">
        <w:rPr>
          <w:lang w:val="sq-AL"/>
        </w:rPr>
        <w:t xml:space="preserve"> “b</w:t>
      </w:r>
      <w:r w:rsidR="00955177" w:rsidRPr="00955177">
        <w:rPr>
          <w:lang w:val="sq-AL"/>
        </w:rPr>
        <w:t>”</w:t>
      </w:r>
      <w:r w:rsidR="00E507FD" w:rsidRPr="00955177">
        <w:rPr>
          <w:lang w:val="sq-AL"/>
        </w:rPr>
        <w:t xml:space="preserve">: </w:t>
      </w:r>
      <w:r w:rsidR="00955177" w:rsidRPr="00955177">
        <w:rPr>
          <w:lang w:val="sq-AL"/>
        </w:rPr>
        <w:t>v</w:t>
      </w:r>
      <w:r w:rsidR="00E507FD" w:rsidRPr="00955177">
        <w:rPr>
          <w:lang w:val="sq-AL"/>
        </w:rPr>
        <w:t>endimi me shkrim i organeve drejtuese të të li</w:t>
      </w:r>
      <w:r w:rsidR="00955177" w:rsidRPr="00955177">
        <w:rPr>
          <w:lang w:val="sq-AL"/>
        </w:rPr>
        <w:t>c</w:t>
      </w:r>
      <w:r w:rsidR="00E507FD" w:rsidRPr="00955177">
        <w:rPr>
          <w:lang w:val="sq-AL"/>
        </w:rPr>
        <w:t>en</w:t>
      </w:r>
      <w:r w:rsidR="00955177" w:rsidRPr="00955177">
        <w:rPr>
          <w:lang w:val="sq-AL"/>
        </w:rPr>
        <w:t>c</w:t>
      </w:r>
      <w:r w:rsidR="00E507FD" w:rsidRPr="00955177">
        <w:rPr>
          <w:lang w:val="sq-AL"/>
        </w:rPr>
        <w:t>uarit</w:t>
      </w:r>
      <w:r w:rsidR="00955177" w:rsidRPr="00955177">
        <w:rPr>
          <w:lang w:val="sq-AL"/>
        </w:rPr>
        <w:t>,</w:t>
      </w:r>
      <w:r w:rsidR="00E507FD" w:rsidRPr="00955177">
        <w:rPr>
          <w:lang w:val="sq-AL"/>
        </w:rPr>
        <w:t xml:space="preserve"> të cilat shprehin vullnetin për të kërkuar modifikim li</w:t>
      </w:r>
      <w:r w:rsidR="00955177" w:rsidRPr="00955177">
        <w:rPr>
          <w:lang w:val="sq-AL"/>
        </w:rPr>
        <w:t>c</w:t>
      </w:r>
      <w:r w:rsidR="00E507FD" w:rsidRPr="00955177">
        <w:rPr>
          <w:lang w:val="sq-AL"/>
        </w:rPr>
        <w:t>en</w:t>
      </w:r>
      <w:r w:rsidR="00955177" w:rsidRPr="00955177">
        <w:rPr>
          <w:lang w:val="sq-AL"/>
        </w:rPr>
        <w:t>c</w:t>
      </w:r>
      <w:r w:rsidR="00E507FD" w:rsidRPr="00955177">
        <w:rPr>
          <w:lang w:val="sq-AL"/>
        </w:rPr>
        <w:t xml:space="preserve">e. </w:t>
      </w:r>
    </w:p>
    <w:p w:rsidR="00E507FD" w:rsidRPr="00955177" w:rsidRDefault="00E507FD" w:rsidP="00315584">
      <w:pPr>
        <w:pStyle w:val="Paragrafi"/>
        <w:rPr>
          <w:lang w:val="sq-AL"/>
        </w:rPr>
      </w:pPr>
      <w:r w:rsidRPr="00955177">
        <w:rPr>
          <w:lang w:val="sq-AL"/>
        </w:rPr>
        <w:t>Për gjithë sa më sipër cituar, Bordi i Komisionerëve të ERE-s</w:t>
      </w:r>
    </w:p>
    <w:p w:rsidR="00E507FD" w:rsidRPr="00955177" w:rsidRDefault="00E507FD" w:rsidP="00315584">
      <w:pPr>
        <w:pStyle w:val="Paragrafi"/>
        <w:rPr>
          <w:lang w:val="sq-AL"/>
        </w:rPr>
      </w:pPr>
    </w:p>
    <w:p w:rsidR="00E507FD" w:rsidRPr="00955177" w:rsidRDefault="00E507FD" w:rsidP="00930700">
      <w:pPr>
        <w:pStyle w:val="VENDOSI"/>
        <w:rPr>
          <w:lang w:val="sq-AL"/>
        </w:rPr>
      </w:pPr>
      <w:r w:rsidRPr="00955177">
        <w:rPr>
          <w:lang w:val="sq-AL"/>
        </w:rPr>
        <w:t>Vendosi:</w:t>
      </w:r>
    </w:p>
    <w:p w:rsidR="007F24C5" w:rsidRPr="00955177" w:rsidRDefault="007F24C5" w:rsidP="00315584">
      <w:pPr>
        <w:pStyle w:val="Paragrafi"/>
        <w:rPr>
          <w:lang w:val="sq-AL"/>
        </w:rPr>
      </w:pPr>
    </w:p>
    <w:p w:rsidR="00E507FD" w:rsidRPr="00955177" w:rsidRDefault="00AE2626" w:rsidP="007F24C5">
      <w:pPr>
        <w:pStyle w:val="Paragrafi"/>
        <w:rPr>
          <w:lang w:val="sq-AL"/>
        </w:rPr>
      </w:pPr>
      <w:r w:rsidRPr="00955177">
        <w:rPr>
          <w:lang w:val="sq-AL"/>
        </w:rPr>
        <w:t xml:space="preserve">1. </w:t>
      </w:r>
      <w:r w:rsidR="00E507FD" w:rsidRPr="00955177">
        <w:rPr>
          <w:lang w:val="sq-AL"/>
        </w:rPr>
        <w:t xml:space="preserve">Të fillojë </w:t>
      </w:r>
      <w:r w:rsidR="00F218F0" w:rsidRPr="00955177">
        <w:rPr>
          <w:lang w:val="sq-AL"/>
        </w:rPr>
        <w:t>procedur</w:t>
      </w:r>
      <w:r w:rsidR="00E507FD" w:rsidRPr="00955177">
        <w:rPr>
          <w:lang w:val="sq-AL"/>
        </w:rPr>
        <w:t>at për modifikimin e li</w:t>
      </w:r>
      <w:r w:rsidR="00955177" w:rsidRPr="00955177">
        <w:rPr>
          <w:lang w:val="sq-AL"/>
        </w:rPr>
        <w:t>c</w:t>
      </w:r>
      <w:r w:rsidR="00E507FD" w:rsidRPr="00955177">
        <w:rPr>
          <w:lang w:val="sq-AL"/>
        </w:rPr>
        <w:t>en</w:t>
      </w:r>
      <w:r w:rsidR="00955177" w:rsidRPr="00955177">
        <w:rPr>
          <w:lang w:val="sq-AL"/>
        </w:rPr>
        <w:t>c</w:t>
      </w:r>
      <w:r w:rsidR="00E507FD" w:rsidRPr="00955177">
        <w:rPr>
          <w:lang w:val="sq-AL"/>
        </w:rPr>
        <w:t xml:space="preserve">ës me nr. 112, </w:t>
      </w:r>
      <w:r w:rsidR="00955177" w:rsidRPr="00955177">
        <w:rPr>
          <w:lang w:val="sq-AL"/>
        </w:rPr>
        <w:t>s</w:t>
      </w:r>
      <w:r w:rsidR="00E507FD" w:rsidRPr="00955177">
        <w:rPr>
          <w:lang w:val="sq-AL"/>
        </w:rPr>
        <w:t xml:space="preserve">eria PV10K, për </w:t>
      </w:r>
      <w:r w:rsidR="00955177" w:rsidRPr="00955177">
        <w:rPr>
          <w:lang w:val="sq-AL"/>
        </w:rPr>
        <w:t>prodhimin e energjisë elektrike nga hec</w:t>
      </w:r>
      <w:r w:rsidR="00E507FD" w:rsidRPr="00955177">
        <w:rPr>
          <w:lang w:val="sq-AL"/>
        </w:rPr>
        <w:t xml:space="preserve"> </w:t>
      </w:r>
      <w:r w:rsidR="00955177" w:rsidRPr="00955177">
        <w:rPr>
          <w:lang w:val="sq-AL"/>
        </w:rPr>
        <w:t>“</w:t>
      </w:r>
      <w:r w:rsidR="00E507FD" w:rsidRPr="00955177">
        <w:rPr>
          <w:lang w:val="sq-AL"/>
        </w:rPr>
        <w:t>Pobreg” me fuqi 9 M</w:t>
      </w:r>
      <w:r w:rsidR="00955177" w:rsidRPr="00955177">
        <w:rPr>
          <w:lang w:val="sq-AL"/>
        </w:rPr>
        <w:t>w</w:t>
      </w:r>
      <w:r w:rsidR="00E507FD" w:rsidRPr="00955177">
        <w:rPr>
          <w:lang w:val="sq-AL"/>
        </w:rPr>
        <w:t>, të shoqërisë “</w:t>
      </w:r>
      <w:r w:rsidR="00955177" w:rsidRPr="00955177">
        <w:rPr>
          <w:lang w:val="sq-AL"/>
        </w:rPr>
        <w:t>Energy Plus</w:t>
      </w:r>
      <w:r w:rsidR="00E507FD" w:rsidRPr="00955177">
        <w:rPr>
          <w:lang w:val="sq-AL"/>
        </w:rPr>
        <w:t xml:space="preserve">” sh.p.k, të miratuar me </w:t>
      </w:r>
      <w:r w:rsidR="00955177" w:rsidRPr="00955177">
        <w:rPr>
          <w:lang w:val="sq-AL"/>
        </w:rPr>
        <w:t>v</w:t>
      </w:r>
      <w:r w:rsidR="00E507FD" w:rsidRPr="00955177">
        <w:rPr>
          <w:lang w:val="sq-AL"/>
        </w:rPr>
        <w:t>endimin e Bordi</w:t>
      </w:r>
      <w:r w:rsidR="00B43DD6">
        <w:rPr>
          <w:lang w:val="sq-AL"/>
        </w:rPr>
        <w:t>t të</w:t>
      </w:r>
      <w:r w:rsidR="00E507FD" w:rsidRPr="00955177">
        <w:rPr>
          <w:lang w:val="sq-AL"/>
        </w:rPr>
        <w:t xml:space="preserve"> Komisionerëve </w:t>
      </w:r>
      <w:r w:rsidR="00955177" w:rsidRPr="00955177">
        <w:rPr>
          <w:lang w:val="sq-AL"/>
        </w:rPr>
        <w:t>n</w:t>
      </w:r>
      <w:r w:rsidR="00E507FD" w:rsidRPr="00955177">
        <w:rPr>
          <w:lang w:val="sq-AL"/>
        </w:rPr>
        <w:t>r. 110, dat</w:t>
      </w:r>
      <w:r w:rsidR="00955177" w:rsidRPr="00955177">
        <w:rPr>
          <w:lang w:val="sq-AL"/>
        </w:rPr>
        <w:t>ë</w:t>
      </w:r>
      <w:r w:rsidR="00E507FD" w:rsidRPr="00955177">
        <w:rPr>
          <w:lang w:val="sq-AL"/>
        </w:rPr>
        <w:t xml:space="preserve"> 22.12.2010.</w:t>
      </w:r>
    </w:p>
    <w:p w:rsidR="00E507FD" w:rsidRPr="00955177" w:rsidRDefault="00AE2626" w:rsidP="007F24C5">
      <w:pPr>
        <w:pStyle w:val="Paragrafi"/>
        <w:rPr>
          <w:lang w:val="sq-AL"/>
        </w:rPr>
      </w:pPr>
      <w:r w:rsidRPr="00955177">
        <w:rPr>
          <w:lang w:val="sq-AL"/>
        </w:rPr>
        <w:t xml:space="preserve">2. </w:t>
      </w:r>
      <w:r w:rsidR="00E507FD" w:rsidRPr="00955177">
        <w:rPr>
          <w:lang w:val="sq-AL"/>
        </w:rPr>
        <w:t xml:space="preserve">Ngarkohet Drejtoria e </w:t>
      </w:r>
      <w:r w:rsidR="00CE1637" w:rsidRPr="00955177">
        <w:rPr>
          <w:lang w:val="sq-AL"/>
        </w:rPr>
        <w:t>Licencim</w:t>
      </w:r>
      <w:r w:rsidR="00E507FD" w:rsidRPr="00955177">
        <w:rPr>
          <w:lang w:val="sq-AL"/>
        </w:rPr>
        <w:t xml:space="preserve">it dhe </w:t>
      </w:r>
      <w:r w:rsidR="00955177">
        <w:rPr>
          <w:lang w:val="sq-AL"/>
        </w:rPr>
        <w:t xml:space="preserve">e </w:t>
      </w:r>
      <w:r w:rsidR="00E507FD" w:rsidRPr="00955177">
        <w:rPr>
          <w:lang w:val="sq-AL"/>
        </w:rPr>
        <w:t>Monitorimit të Tregut të njoftojë aplikuesin për vendimin e Bordit të Komisionerëve</w:t>
      </w:r>
      <w:r w:rsidR="00A42435" w:rsidRPr="00955177">
        <w:rPr>
          <w:lang w:val="sq-AL"/>
        </w:rPr>
        <w:t xml:space="preserve"> </w:t>
      </w:r>
      <w:r w:rsidR="00E507FD" w:rsidRPr="00955177">
        <w:rPr>
          <w:lang w:val="sq-AL"/>
        </w:rPr>
        <w:t xml:space="preserve">të ERE-s. </w:t>
      </w:r>
    </w:p>
    <w:p w:rsidR="00E507FD" w:rsidRPr="00955177" w:rsidRDefault="00E507FD" w:rsidP="00315584">
      <w:pPr>
        <w:pStyle w:val="Paragrafi"/>
        <w:rPr>
          <w:lang w:val="sq-AL"/>
        </w:rPr>
      </w:pPr>
      <w:r w:rsidRPr="00955177">
        <w:rPr>
          <w:lang w:val="sq-AL"/>
        </w:rPr>
        <w:t>Ky vendim hyn në fuqi menjëherë.</w:t>
      </w:r>
    </w:p>
    <w:p w:rsidR="00E507FD" w:rsidRPr="00955177" w:rsidRDefault="00E507FD" w:rsidP="00315584">
      <w:pPr>
        <w:pStyle w:val="Paragrafi"/>
        <w:rPr>
          <w:lang w:val="sq-AL"/>
        </w:rPr>
      </w:pPr>
      <w:r w:rsidRPr="00955177">
        <w:rPr>
          <w:lang w:val="sq-AL"/>
        </w:rPr>
        <w:t>Ky vendim botohet në Fletoren Zyrtare.</w:t>
      </w:r>
    </w:p>
    <w:p w:rsidR="00E507FD" w:rsidRPr="00955177" w:rsidRDefault="00E507FD" w:rsidP="00E507FD">
      <w:pPr>
        <w:spacing w:line="360" w:lineRule="auto"/>
        <w:jc w:val="both"/>
        <w:rPr>
          <w:rFonts w:ascii="Garamond" w:hAnsi="Garamond" w:cs="Arial"/>
          <w:sz w:val="22"/>
          <w:szCs w:val="22"/>
          <w:lang w:val="sq-AL"/>
        </w:rPr>
      </w:pPr>
    </w:p>
    <w:p w:rsidR="00AE2626" w:rsidRPr="00955177" w:rsidRDefault="00AE2626" w:rsidP="00AE2626">
      <w:pPr>
        <w:pStyle w:val="Autoriteti"/>
        <w:rPr>
          <w:lang w:val="sq-AL"/>
        </w:rPr>
      </w:pPr>
      <w:r w:rsidRPr="00955177">
        <w:rPr>
          <w:lang w:val="sq-AL"/>
        </w:rPr>
        <w:t>KRYETARI</w:t>
      </w:r>
    </w:p>
    <w:p w:rsidR="00AE2626" w:rsidRPr="00955177" w:rsidRDefault="00AE2626" w:rsidP="00AE2626">
      <w:pPr>
        <w:pStyle w:val="AutoritetiEmer"/>
        <w:rPr>
          <w:lang w:val="sq-AL"/>
        </w:rPr>
      </w:pPr>
      <w:r w:rsidRPr="00955177">
        <w:rPr>
          <w:lang w:val="sq-AL"/>
        </w:rPr>
        <w:t>Sokol Ramadani</w:t>
      </w:r>
    </w:p>
    <w:p w:rsidR="00E507FD" w:rsidRPr="00955177" w:rsidRDefault="00E507FD" w:rsidP="00B94864">
      <w:pPr>
        <w:pStyle w:val="Paragrafi"/>
        <w:ind w:firstLine="0"/>
        <w:rPr>
          <w:lang w:val="sq-AL"/>
        </w:rPr>
      </w:pPr>
    </w:p>
    <w:p w:rsidR="008639C5" w:rsidRPr="00955177" w:rsidRDefault="008639C5" w:rsidP="00661995">
      <w:pPr>
        <w:pStyle w:val="Paragrafi"/>
        <w:rPr>
          <w:lang w:val="sq-AL"/>
        </w:rPr>
      </w:pPr>
    </w:p>
    <w:p w:rsidR="00E507FD" w:rsidRPr="00955177" w:rsidRDefault="00E507FD" w:rsidP="00661995">
      <w:pPr>
        <w:pStyle w:val="Paragrafi"/>
        <w:rPr>
          <w:lang w:val="sq-AL"/>
        </w:rPr>
      </w:pPr>
    </w:p>
    <w:p w:rsidR="00661995" w:rsidRPr="00955177" w:rsidRDefault="00661995" w:rsidP="00661995">
      <w:pPr>
        <w:pStyle w:val="Paragrafi"/>
        <w:rPr>
          <w:lang w:val="sq-AL"/>
        </w:rPr>
      </w:pPr>
    </w:p>
    <w:p w:rsidR="00661995" w:rsidRPr="00955177" w:rsidRDefault="00661995" w:rsidP="00661995">
      <w:pPr>
        <w:pStyle w:val="Paragrafi"/>
        <w:rPr>
          <w:lang w:val="sq-AL"/>
        </w:rPr>
      </w:pPr>
    </w:p>
    <w:p w:rsidR="00492EC4" w:rsidRPr="00955177" w:rsidRDefault="00492EC4" w:rsidP="00F04BF3">
      <w:pPr>
        <w:pStyle w:val="Paragrafi"/>
        <w:ind w:firstLine="0"/>
        <w:rPr>
          <w:lang w:val="sq-AL"/>
        </w:rPr>
      </w:pPr>
    </w:p>
    <w:p w:rsidR="00A02ECB" w:rsidRPr="005140DF" w:rsidRDefault="00A02ECB" w:rsidP="00A02ECB">
      <w:pPr>
        <w:pStyle w:val="Akti"/>
      </w:pPr>
      <w:r w:rsidRPr="005140DF">
        <w:t>VENDIM</w:t>
      </w:r>
    </w:p>
    <w:p w:rsidR="00A02ECB" w:rsidRPr="005140DF" w:rsidRDefault="00F5117E" w:rsidP="00A02ECB">
      <w:pPr>
        <w:pStyle w:val="NumriData"/>
      </w:pPr>
      <w:r>
        <w:t>Nr. 15, datë 18.</w:t>
      </w:r>
      <w:r w:rsidR="00A02ECB" w:rsidRPr="005140DF">
        <w:t>1.2013</w:t>
      </w:r>
    </w:p>
    <w:p w:rsidR="00A02ECB" w:rsidRPr="005140DF" w:rsidRDefault="00A02ECB" w:rsidP="00A02ECB">
      <w:pPr>
        <w:pStyle w:val="Paragrafi"/>
      </w:pPr>
    </w:p>
    <w:p w:rsidR="00A02ECB" w:rsidRPr="005140DF" w:rsidRDefault="00A02ECB" w:rsidP="00A02ECB">
      <w:pPr>
        <w:pStyle w:val="Titulli"/>
      </w:pPr>
      <w:r w:rsidRPr="005140DF">
        <w:t>PËR RINOVIMIN E LICENCËS SË SUBJEKTIT RADIOFONIK PRIVAT VENDOR “RADIO 1”</w:t>
      </w:r>
    </w:p>
    <w:p w:rsidR="00A02ECB" w:rsidRPr="005140DF" w:rsidRDefault="00A02ECB" w:rsidP="00A02ECB">
      <w:pPr>
        <w:pStyle w:val="Paragrafi"/>
        <w:ind w:firstLine="0"/>
      </w:pPr>
    </w:p>
    <w:p w:rsidR="00A02ECB" w:rsidRPr="005140DF" w:rsidRDefault="00A02ECB" w:rsidP="00A02ECB">
      <w:pPr>
        <w:pStyle w:val="Paragrafi"/>
      </w:pPr>
      <w:r w:rsidRPr="005140DF">
        <w:t xml:space="preserve">Në mbështetje të nenit 7, pika 21 dhe nenit </w:t>
      </w:r>
      <w:r>
        <w:t>25 të ligjit nr. 8410, datë 30.9.1998</w:t>
      </w:r>
      <w:r w:rsidRPr="005140DF">
        <w:t xml:space="preserve"> “Për radion dhe televizionin publik e privat në Republikën e Shqipërisë”, të nd</w:t>
      </w:r>
      <w:r>
        <w:t>ryshuar, rregullores së KKRT-së</w:t>
      </w:r>
      <w:r w:rsidRPr="005140DF">
        <w:t xml:space="preserve"> “Mbi proçedurat e licencimit dhe rilicencimit të operatorëve privatë radio e televizivë”, miratuar me v</w:t>
      </w:r>
      <w:r>
        <w:t>endimin nr. 1, datë 29.</w:t>
      </w:r>
      <w:r w:rsidRPr="005140DF">
        <w:t>1.2010, pasi mori në shqyrtim kërkesën e subjektit për rinovimin e licencës dhe mbështetur në propozimin e Komisionit të Shqyrtimit të Dokumentacionit, Këshilli Kom</w:t>
      </w:r>
      <w:r w:rsidR="00F5117E">
        <w:t>bëtar i Radios dhe Televizionit</w:t>
      </w:r>
    </w:p>
    <w:p w:rsidR="00A02ECB" w:rsidRDefault="00A02ECB" w:rsidP="00A02ECB">
      <w:pPr>
        <w:pStyle w:val="Paragrafi"/>
      </w:pPr>
    </w:p>
    <w:p w:rsidR="00A02ECB" w:rsidRPr="005140DF" w:rsidRDefault="00A02ECB" w:rsidP="00A02ECB">
      <w:pPr>
        <w:pStyle w:val="VENDOSI"/>
      </w:pPr>
      <w:r>
        <w:t>VENDOS</w:t>
      </w:r>
      <w:r w:rsidRPr="005140DF">
        <w:t>I:</w:t>
      </w:r>
    </w:p>
    <w:p w:rsidR="00A02ECB" w:rsidRPr="005140DF" w:rsidRDefault="00A02ECB" w:rsidP="00A02ECB">
      <w:pPr>
        <w:pStyle w:val="Paragrafi"/>
      </w:pPr>
    </w:p>
    <w:p w:rsidR="00A02ECB" w:rsidRPr="005140DF" w:rsidRDefault="00A02ECB" w:rsidP="00A02ECB">
      <w:pPr>
        <w:pStyle w:val="Paragrafi"/>
      </w:pPr>
      <w:r>
        <w:t xml:space="preserve">1. </w:t>
      </w:r>
      <w:r w:rsidRPr="005140DF">
        <w:t>Të rinovohet licenca për subjektin radiofonik privat vendor “Radio 1”, në fushën e transmetimeve radiofonike private vendore.</w:t>
      </w:r>
    </w:p>
    <w:p w:rsidR="00A02ECB" w:rsidRPr="005140DF" w:rsidRDefault="00A02ECB" w:rsidP="00A02ECB">
      <w:pPr>
        <w:pStyle w:val="Paragrafi"/>
      </w:pPr>
      <w:r>
        <w:t xml:space="preserve">2. </w:t>
      </w:r>
      <w:r w:rsidRPr="005140DF">
        <w:t>Kushtet e licencës sipas pikës 1 të këtij vendimi mbeten të pandryshuara.</w:t>
      </w:r>
    </w:p>
    <w:p w:rsidR="00A02ECB" w:rsidRPr="005140DF" w:rsidRDefault="00A02ECB" w:rsidP="00A02ECB">
      <w:pPr>
        <w:pStyle w:val="Paragrafi"/>
      </w:pPr>
      <w:r w:rsidRPr="005140DF">
        <w:t>Ky vendim i shtrin efektet nga da</w:t>
      </w:r>
      <w:r>
        <w:t>ta 18.</w:t>
      </w:r>
      <w:r w:rsidRPr="005140DF">
        <w:t>7.2012 dhe botohet në Fletoren Zyrtare.</w:t>
      </w:r>
    </w:p>
    <w:p w:rsidR="00A02ECB" w:rsidRDefault="00A02ECB" w:rsidP="005B15F1">
      <w:pPr>
        <w:pStyle w:val="Akti"/>
        <w:rPr>
          <w:lang w:val="sq-AL"/>
        </w:rPr>
      </w:pPr>
    </w:p>
    <w:p w:rsidR="00A02ECB" w:rsidRPr="009A56FD" w:rsidRDefault="00A02ECB" w:rsidP="00A02ECB">
      <w:pPr>
        <w:pStyle w:val="Autoriteti"/>
        <w:rPr>
          <w:lang w:val="sq-AL"/>
        </w:rPr>
      </w:pPr>
      <w:r w:rsidRPr="009A56FD">
        <w:rPr>
          <w:lang w:val="sq-AL"/>
        </w:rPr>
        <w:t>KRYETARE</w:t>
      </w:r>
    </w:p>
    <w:p w:rsidR="00A02ECB" w:rsidRPr="009A56FD" w:rsidRDefault="00A02ECB" w:rsidP="00A02ECB">
      <w:pPr>
        <w:pStyle w:val="AutoritetiEmer"/>
        <w:rPr>
          <w:lang w:val="sq-AL"/>
        </w:rPr>
      </w:pPr>
      <w:r w:rsidRPr="009A56FD">
        <w:rPr>
          <w:lang w:val="sq-AL"/>
        </w:rPr>
        <w:t xml:space="preserve"> Endirë Bushati</w:t>
      </w:r>
    </w:p>
    <w:p w:rsidR="00647350" w:rsidRDefault="00647350" w:rsidP="00371B12">
      <w:pPr>
        <w:pStyle w:val="Akti"/>
        <w:jc w:val="left"/>
        <w:rPr>
          <w:lang w:val="sq-AL"/>
        </w:rPr>
      </w:pPr>
    </w:p>
    <w:p w:rsidR="00647350" w:rsidRDefault="00647350" w:rsidP="00E85CED">
      <w:pPr>
        <w:pStyle w:val="Akti"/>
        <w:rPr>
          <w:lang w:val="sq-AL"/>
        </w:rPr>
      </w:pPr>
    </w:p>
    <w:p w:rsidR="00F04BF3" w:rsidRPr="009B64EC" w:rsidRDefault="00F04BF3" w:rsidP="00E85CED">
      <w:pPr>
        <w:pStyle w:val="Akti"/>
        <w:rPr>
          <w:lang w:val="sq-AL"/>
        </w:rPr>
      </w:pPr>
      <w:r w:rsidRPr="009B64EC">
        <w:rPr>
          <w:lang w:val="sq-AL"/>
        </w:rPr>
        <w:t>VENDIM</w:t>
      </w:r>
    </w:p>
    <w:p w:rsidR="00F04BF3" w:rsidRPr="009B64EC" w:rsidRDefault="00F04BF3" w:rsidP="00E85CED">
      <w:pPr>
        <w:pStyle w:val="NumriData"/>
        <w:rPr>
          <w:lang w:val="sq-AL"/>
        </w:rPr>
      </w:pPr>
      <w:r w:rsidRPr="009B64EC">
        <w:rPr>
          <w:lang w:val="sq-AL"/>
        </w:rPr>
        <w:t>Nr. 34, datë 1.2.2013</w:t>
      </w:r>
    </w:p>
    <w:p w:rsidR="00F04BF3" w:rsidRPr="009B64EC" w:rsidRDefault="00F04BF3" w:rsidP="00F04BF3">
      <w:pPr>
        <w:pStyle w:val="Paragrafi"/>
        <w:rPr>
          <w:lang w:val="sq-AL"/>
        </w:rPr>
      </w:pPr>
    </w:p>
    <w:p w:rsidR="009B64EC" w:rsidRDefault="00F04BF3" w:rsidP="00E85CED">
      <w:pPr>
        <w:pStyle w:val="Titulli"/>
        <w:rPr>
          <w:lang w:val="sq-AL"/>
        </w:rPr>
      </w:pPr>
      <w:r w:rsidRPr="009B64EC">
        <w:rPr>
          <w:lang w:val="sq-AL"/>
        </w:rPr>
        <w:t xml:space="preserve">MBI VLEFSHMËRINË E LICENCËS SË SUBJEKTIT TELEVIZIV PRIVAT VENDOR </w:t>
      </w:r>
    </w:p>
    <w:p w:rsidR="00F04BF3" w:rsidRPr="009B64EC" w:rsidRDefault="00F04BF3" w:rsidP="00E85CED">
      <w:pPr>
        <w:pStyle w:val="Titulli"/>
        <w:rPr>
          <w:lang w:val="sq-AL"/>
        </w:rPr>
      </w:pPr>
      <w:r w:rsidRPr="009B64EC">
        <w:rPr>
          <w:lang w:val="sq-AL"/>
        </w:rPr>
        <w:t>“TV SHIJAK”</w:t>
      </w:r>
    </w:p>
    <w:p w:rsidR="00F04BF3" w:rsidRPr="009B64EC" w:rsidRDefault="00F04BF3" w:rsidP="00F04BF3">
      <w:pPr>
        <w:pStyle w:val="Paragrafi"/>
        <w:rPr>
          <w:lang w:val="sq-AL"/>
        </w:rPr>
      </w:pPr>
    </w:p>
    <w:p w:rsidR="00F04BF3" w:rsidRPr="009B64EC" w:rsidRDefault="00F04BF3" w:rsidP="00F04BF3">
      <w:pPr>
        <w:pStyle w:val="Paragrafi"/>
        <w:rPr>
          <w:lang w:val="sq-AL"/>
        </w:rPr>
      </w:pPr>
      <w:r w:rsidRPr="009B64EC">
        <w:rPr>
          <w:lang w:val="sq-AL"/>
        </w:rPr>
        <w:t>Këshilli Kombëtar i Radios dhe Televizionit, i përbërë nga:</w:t>
      </w:r>
    </w:p>
    <w:p w:rsidR="00F04BF3" w:rsidRPr="009B64EC" w:rsidRDefault="00817545" w:rsidP="00F04BF3">
      <w:pPr>
        <w:pStyle w:val="Paragrafi"/>
        <w:rPr>
          <w:lang w:val="sq-AL"/>
        </w:rPr>
      </w:pPr>
      <w:r w:rsidRPr="009B64EC">
        <w:rPr>
          <w:lang w:val="sq-AL"/>
        </w:rPr>
        <w:t>Prof.As. Endirë  Bushati</w:t>
      </w:r>
      <w:r w:rsidRPr="009B64EC">
        <w:rPr>
          <w:lang w:val="sq-AL"/>
        </w:rPr>
        <w:tab/>
      </w:r>
      <w:r w:rsidR="009B64EC" w:rsidRPr="009B64EC">
        <w:rPr>
          <w:lang w:val="sq-AL"/>
        </w:rPr>
        <w:t>k</w:t>
      </w:r>
      <w:r w:rsidR="00F04BF3" w:rsidRPr="009B64EC">
        <w:rPr>
          <w:lang w:val="sq-AL"/>
        </w:rPr>
        <w:t>ryetar</w:t>
      </w:r>
    </w:p>
    <w:p w:rsidR="00F04BF3" w:rsidRPr="009B64EC" w:rsidRDefault="00F04BF3" w:rsidP="00F04BF3">
      <w:pPr>
        <w:pStyle w:val="Paragrafi"/>
        <w:rPr>
          <w:lang w:val="sq-AL"/>
        </w:rPr>
      </w:pPr>
      <w:r w:rsidRPr="009B64EC">
        <w:rPr>
          <w:lang w:val="sq-AL"/>
        </w:rPr>
        <w:t>Sami</w:t>
      </w:r>
      <w:r w:rsidRPr="009B64EC">
        <w:rPr>
          <w:lang w:val="sq-AL"/>
        </w:rPr>
        <w:tab/>
        <w:t>Nezaj</w:t>
      </w:r>
      <w:r w:rsidRPr="009B64EC">
        <w:rPr>
          <w:lang w:val="sq-AL"/>
        </w:rPr>
        <w:tab/>
      </w:r>
      <w:r w:rsidRPr="009B64EC">
        <w:rPr>
          <w:lang w:val="sq-AL"/>
        </w:rPr>
        <w:tab/>
      </w:r>
      <w:r w:rsidRPr="009B64EC">
        <w:rPr>
          <w:lang w:val="sq-AL"/>
        </w:rPr>
        <w:tab/>
      </w:r>
      <w:r w:rsidR="009B64EC" w:rsidRPr="009B64EC">
        <w:rPr>
          <w:lang w:val="sq-AL"/>
        </w:rPr>
        <w:t>z</w:t>
      </w:r>
      <w:r w:rsidRPr="009B64EC">
        <w:rPr>
          <w:lang w:val="sq-AL"/>
        </w:rPr>
        <w:t>ëvendëskryetar</w:t>
      </w:r>
    </w:p>
    <w:p w:rsidR="00F04BF3" w:rsidRPr="009B64EC" w:rsidRDefault="00F04BF3" w:rsidP="00F04BF3">
      <w:pPr>
        <w:pStyle w:val="Paragrafi"/>
        <w:rPr>
          <w:lang w:val="sq-AL"/>
        </w:rPr>
      </w:pPr>
      <w:r w:rsidRPr="009B64EC">
        <w:rPr>
          <w:lang w:val="sq-AL"/>
        </w:rPr>
        <w:t>Suela</w:t>
      </w:r>
      <w:r w:rsidRPr="009B64EC">
        <w:rPr>
          <w:lang w:val="sq-AL"/>
        </w:rPr>
        <w:tab/>
        <w:t>Musta</w:t>
      </w:r>
      <w:r w:rsidRPr="009B64EC">
        <w:rPr>
          <w:lang w:val="sq-AL"/>
        </w:rPr>
        <w:tab/>
      </w:r>
      <w:r w:rsidRPr="009B64EC">
        <w:rPr>
          <w:lang w:val="sq-AL"/>
        </w:rPr>
        <w:tab/>
      </w:r>
      <w:r w:rsidRPr="009B64EC">
        <w:rPr>
          <w:lang w:val="sq-AL"/>
        </w:rPr>
        <w:tab/>
      </w:r>
      <w:r w:rsidR="009B64EC" w:rsidRPr="009B64EC">
        <w:rPr>
          <w:lang w:val="sq-AL"/>
        </w:rPr>
        <w:t>a</w:t>
      </w:r>
      <w:r w:rsidRPr="009B64EC">
        <w:rPr>
          <w:lang w:val="sq-AL"/>
        </w:rPr>
        <w:t>nëtar</w:t>
      </w:r>
    </w:p>
    <w:p w:rsidR="00F04BF3" w:rsidRPr="009B64EC" w:rsidRDefault="00817545" w:rsidP="00F04BF3">
      <w:pPr>
        <w:pStyle w:val="Paragrafi"/>
        <w:rPr>
          <w:lang w:val="sq-AL"/>
        </w:rPr>
      </w:pPr>
      <w:r w:rsidRPr="009B64EC">
        <w:rPr>
          <w:lang w:val="sq-AL"/>
        </w:rPr>
        <w:t>Gent</w:t>
      </w:r>
      <w:r w:rsidRPr="009B64EC">
        <w:rPr>
          <w:lang w:val="sq-AL"/>
        </w:rPr>
        <w:tab/>
        <w:t>Ibrahimi</w:t>
      </w:r>
      <w:r w:rsidRPr="009B64EC">
        <w:rPr>
          <w:lang w:val="sq-AL"/>
        </w:rPr>
        <w:tab/>
      </w:r>
      <w:r w:rsidR="009B64EC" w:rsidRPr="009B64EC">
        <w:rPr>
          <w:lang w:val="sq-AL"/>
        </w:rPr>
        <w:tab/>
        <w:t>a</w:t>
      </w:r>
      <w:r w:rsidR="00F04BF3" w:rsidRPr="009B64EC">
        <w:rPr>
          <w:lang w:val="sq-AL"/>
        </w:rPr>
        <w:t>nëtar</w:t>
      </w:r>
    </w:p>
    <w:p w:rsidR="00F04BF3" w:rsidRPr="009B64EC" w:rsidRDefault="00817545" w:rsidP="00817545">
      <w:pPr>
        <w:pStyle w:val="Paragrafi"/>
        <w:rPr>
          <w:lang w:val="sq-AL"/>
        </w:rPr>
      </w:pPr>
      <w:r w:rsidRPr="009B64EC">
        <w:rPr>
          <w:lang w:val="sq-AL"/>
        </w:rPr>
        <w:t>Zylyftar Bregu</w:t>
      </w:r>
      <w:r w:rsidRPr="009B64EC">
        <w:rPr>
          <w:lang w:val="sq-AL"/>
        </w:rPr>
        <w:tab/>
      </w:r>
      <w:r w:rsidRPr="009B64EC">
        <w:rPr>
          <w:lang w:val="sq-AL"/>
        </w:rPr>
        <w:tab/>
      </w:r>
      <w:r w:rsidR="009B64EC" w:rsidRPr="009B64EC">
        <w:rPr>
          <w:lang w:val="sq-AL"/>
        </w:rPr>
        <w:tab/>
        <w:t>a</w:t>
      </w:r>
      <w:r w:rsidR="00F04BF3" w:rsidRPr="009B64EC">
        <w:rPr>
          <w:lang w:val="sq-AL"/>
        </w:rPr>
        <w:t xml:space="preserve">nëtar </w:t>
      </w:r>
    </w:p>
    <w:p w:rsidR="00F04BF3" w:rsidRPr="009B64EC" w:rsidRDefault="00F04BF3" w:rsidP="00F04BF3">
      <w:pPr>
        <w:pStyle w:val="Paragrafi"/>
        <w:rPr>
          <w:lang w:val="sq-AL"/>
        </w:rPr>
      </w:pPr>
      <w:r w:rsidRPr="009B64EC">
        <w:rPr>
          <w:lang w:val="sq-AL"/>
        </w:rPr>
        <w:t>pasi mori në shqyrtim çështjen me:</w:t>
      </w:r>
    </w:p>
    <w:p w:rsidR="00F04BF3" w:rsidRPr="009B64EC" w:rsidRDefault="00F04BF3" w:rsidP="00F04BF3">
      <w:pPr>
        <w:pStyle w:val="Paragrafi"/>
        <w:rPr>
          <w:lang w:val="sq-AL"/>
        </w:rPr>
      </w:pPr>
      <w:r w:rsidRPr="009B64EC">
        <w:rPr>
          <w:lang w:val="sq-AL"/>
        </w:rPr>
        <w:t>Objekt:</w:t>
      </w:r>
      <w:r w:rsidRPr="009B64EC">
        <w:rPr>
          <w:lang w:val="sq-AL"/>
        </w:rPr>
        <w:tab/>
        <w:t>Mbi vlefshm</w:t>
      </w:r>
      <w:r w:rsidR="009B64EC">
        <w:rPr>
          <w:rFonts w:ascii="Times New Roman" w:hAnsi="Times New Roman" w:cs="Times New Roman"/>
          <w:lang w:val="sq-AL"/>
        </w:rPr>
        <w:t>ë</w:t>
      </w:r>
      <w:r w:rsidRPr="009B64EC">
        <w:rPr>
          <w:lang w:val="sq-AL"/>
        </w:rPr>
        <w:t>rin</w:t>
      </w:r>
      <w:r w:rsidR="009B64EC">
        <w:rPr>
          <w:rFonts w:ascii="Times New Roman" w:hAnsi="Times New Roman" w:cs="Times New Roman"/>
          <w:lang w:val="sq-AL"/>
        </w:rPr>
        <w:t>ë</w:t>
      </w:r>
      <w:r w:rsidRPr="009B64EC">
        <w:rPr>
          <w:lang w:val="sq-AL"/>
        </w:rPr>
        <w:t xml:space="preserve"> e licenc</w:t>
      </w:r>
      <w:r w:rsidR="009B64EC">
        <w:rPr>
          <w:rFonts w:ascii="Times New Roman" w:hAnsi="Times New Roman" w:cs="Times New Roman"/>
          <w:lang w:val="sq-AL"/>
        </w:rPr>
        <w:t>ë</w:t>
      </w:r>
      <w:r w:rsidRPr="009B64EC">
        <w:rPr>
          <w:lang w:val="sq-AL"/>
        </w:rPr>
        <w:t>s s</w:t>
      </w:r>
      <w:r w:rsidR="009B64EC">
        <w:rPr>
          <w:rFonts w:ascii="Times New Roman" w:hAnsi="Times New Roman" w:cs="Times New Roman"/>
          <w:lang w:val="sq-AL"/>
        </w:rPr>
        <w:t>ë</w:t>
      </w:r>
      <w:r w:rsidRPr="009B64EC">
        <w:rPr>
          <w:lang w:val="sq-AL"/>
        </w:rPr>
        <w:t xml:space="preserve"> subjektit televiziv privat vendor “TV Shijak”.</w:t>
      </w:r>
    </w:p>
    <w:p w:rsidR="00F04BF3" w:rsidRPr="009B64EC" w:rsidRDefault="00F04BF3" w:rsidP="00F04BF3">
      <w:pPr>
        <w:pStyle w:val="Paragrafi"/>
        <w:rPr>
          <w:lang w:val="sq-AL"/>
        </w:rPr>
      </w:pPr>
      <w:r w:rsidRPr="009B64EC">
        <w:rPr>
          <w:lang w:val="sq-AL"/>
        </w:rPr>
        <w:t xml:space="preserve">Baza </w:t>
      </w:r>
      <w:r w:rsidR="009B64EC">
        <w:rPr>
          <w:lang w:val="sq-AL"/>
        </w:rPr>
        <w:t>l</w:t>
      </w:r>
      <w:r w:rsidRPr="009B64EC">
        <w:rPr>
          <w:lang w:val="sq-AL"/>
        </w:rPr>
        <w:t>igjore:</w:t>
      </w:r>
      <w:r w:rsidR="009B64EC">
        <w:rPr>
          <w:lang w:val="sq-AL"/>
        </w:rPr>
        <w:t xml:space="preserve"> </w:t>
      </w:r>
      <w:r w:rsidRPr="009B64EC">
        <w:rPr>
          <w:lang w:val="sq-AL"/>
        </w:rPr>
        <w:t xml:space="preserve">Neni 7 pika 21, neni 33, pika 1 dhe 5 të ligjit </w:t>
      </w:r>
      <w:r w:rsidR="00F5117E">
        <w:rPr>
          <w:lang w:val="sq-AL"/>
        </w:rPr>
        <w:t>nr. 8410, datë 30.9.1998</w:t>
      </w:r>
      <w:r w:rsidRPr="009B64EC">
        <w:rPr>
          <w:lang w:val="sq-AL"/>
        </w:rPr>
        <w:t xml:space="preserve"> “Për radion dhe televizionin publik e privat në Republikën e Shqipërisë”, të ndryshuar, Këshilli Kombëtar i Radios dhe Televizionit, </w:t>
      </w:r>
    </w:p>
    <w:p w:rsidR="00F04BF3" w:rsidRPr="00A5355B" w:rsidRDefault="00F04BF3" w:rsidP="00F04BF3">
      <w:pPr>
        <w:pStyle w:val="Paragrafi"/>
        <w:rPr>
          <w:sz w:val="16"/>
          <w:lang w:val="sq-AL"/>
        </w:rPr>
      </w:pPr>
    </w:p>
    <w:p w:rsidR="00F04BF3" w:rsidRPr="009B64EC" w:rsidRDefault="00F04BF3" w:rsidP="00817545">
      <w:pPr>
        <w:pStyle w:val="VENDOSI"/>
        <w:rPr>
          <w:lang w:val="sq-AL"/>
        </w:rPr>
      </w:pPr>
      <w:r w:rsidRPr="009B64EC">
        <w:rPr>
          <w:lang w:val="sq-AL"/>
        </w:rPr>
        <w:t>VËREN SE:</w:t>
      </w:r>
    </w:p>
    <w:p w:rsidR="00F04BF3" w:rsidRPr="009B64EC" w:rsidRDefault="00F04BF3" w:rsidP="00F04BF3">
      <w:pPr>
        <w:pStyle w:val="Paragrafi"/>
        <w:rPr>
          <w:lang w:val="sq-AL"/>
        </w:rPr>
      </w:pPr>
    </w:p>
    <w:p w:rsidR="00F04BF3" w:rsidRPr="009B64EC" w:rsidRDefault="00F04BF3" w:rsidP="00F04BF3">
      <w:pPr>
        <w:pStyle w:val="Paragrafi"/>
        <w:rPr>
          <w:lang w:val="sq-AL"/>
        </w:rPr>
      </w:pPr>
      <w:r w:rsidRPr="009B64EC">
        <w:rPr>
          <w:lang w:val="sq-AL"/>
        </w:rPr>
        <w:t>Shoqëria “Media +” sh.a., është licencuar nga KKRT</w:t>
      </w:r>
      <w:r w:rsidR="009B64EC">
        <w:rPr>
          <w:lang w:val="sq-AL"/>
        </w:rPr>
        <w:t>-ja</w:t>
      </w:r>
      <w:r w:rsidRPr="009B64EC">
        <w:rPr>
          <w:lang w:val="sq-AL"/>
        </w:rPr>
        <w:t>, me vendimin nr. 30, datë 14.11.2000 si operator televiziv privat vendor në fushën e transmetimeve tokësore analogjike për televizionin “TV Shijak”.  Me vendimin nr. 698, datë 16.7.2008 është vendosur rinovimi i licencës së subjektit për një periudhë prej 5 vitesh. Licenca e subjektit ka përfunduar në datën 3.1.2011.</w:t>
      </w:r>
    </w:p>
    <w:p w:rsidR="00F5117E" w:rsidRDefault="00F5117E" w:rsidP="00F04BF3">
      <w:pPr>
        <w:pStyle w:val="Paragrafi"/>
        <w:rPr>
          <w:lang w:val="sq-AL"/>
        </w:rPr>
      </w:pPr>
    </w:p>
    <w:p w:rsidR="00F04BF3" w:rsidRPr="009B64EC" w:rsidRDefault="00F04BF3" w:rsidP="00F04BF3">
      <w:pPr>
        <w:pStyle w:val="Paragrafi"/>
        <w:rPr>
          <w:lang w:val="sq-AL"/>
        </w:rPr>
      </w:pPr>
      <w:r w:rsidRPr="009B64EC">
        <w:rPr>
          <w:lang w:val="sq-AL"/>
        </w:rPr>
        <w:t>Në përfundim të afatit të licencimit, me shkresën nr. 1205 prot., datë 14.9.2010, KKRT</w:t>
      </w:r>
      <w:r w:rsidR="009B64EC">
        <w:rPr>
          <w:lang w:val="sq-AL"/>
        </w:rPr>
        <w:t>-ja</w:t>
      </w:r>
      <w:r w:rsidRPr="009B64EC">
        <w:rPr>
          <w:lang w:val="sq-AL"/>
        </w:rPr>
        <w:t xml:space="preserve"> ka njoftuar subjektin për përfundimin e afatit</w:t>
      </w:r>
      <w:r w:rsidR="00F5117E">
        <w:rPr>
          <w:lang w:val="sq-AL"/>
        </w:rPr>
        <w:t>,</w:t>
      </w:r>
      <w:r w:rsidRPr="009B64EC">
        <w:rPr>
          <w:lang w:val="sq-AL"/>
        </w:rPr>
        <w:t xml:space="preserve"> duke i kërkuar depozitimin e dokumentacionit për rinovim. Duke qenë se subjekti nuk kishte depozituar dokumentacion, KKRT</w:t>
      </w:r>
      <w:r w:rsidR="009B64EC">
        <w:rPr>
          <w:lang w:val="sq-AL"/>
        </w:rPr>
        <w:t>-ja</w:t>
      </w:r>
      <w:r w:rsidRPr="009B64EC">
        <w:rPr>
          <w:lang w:val="sq-AL"/>
        </w:rPr>
        <w:t xml:space="preserve"> në mbledhjen e datës 28.3.2011, ra dakor</w:t>
      </w:r>
      <w:r w:rsidR="009B64EC">
        <w:rPr>
          <w:lang w:val="sq-AL"/>
        </w:rPr>
        <w:t>d</w:t>
      </w:r>
      <w:r w:rsidRPr="009B64EC">
        <w:rPr>
          <w:lang w:val="sq-AL"/>
        </w:rPr>
        <w:t xml:space="preserve"> t’i linte subjektit televiz</w:t>
      </w:r>
      <w:r w:rsidR="00F5117E">
        <w:rPr>
          <w:lang w:val="sq-AL"/>
        </w:rPr>
        <w:t>iv “TV Shijak” një afat prej 30-</w:t>
      </w:r>
      <w:r w:rsidRPr="009B64EC">
        <w:rPr>
          <w:lang w:val="sq-AL"/>
        </w:rPr>
        <w:t xml:space="preserve">ditësh për depozitimin e dokumentacionit për rinovim licence. </w:t>
      </w:r>
    </w:p>
    <w:p w:rsidR="00F04BF3" w:rsidRPr="009B64EC" w:rsidRDefault="00F04BF3" w:rsidP="00F04BF3">
      <w:pPr>
        <w:pStyle w:val="Paragrafi"/>
        <w:rPr>
          <w:lang w:val="sq-AL"/>
        </w:rPr>
      </w:pPr>
      <w:r w:rsidRPr="009B64EC">
        <w:rPr>
          <w:lang w:val="sq-AL"/>
        </w:rPr>
        <w:t>KKRT</w:t>
      </w:r>
      <w:r w:rsidR="009B64EC">
        <w:rPr>
          <w:lang w:val="sq-AL"/>
        </w:rPr>
        <w:t>-ja</w:t>
      </w:r>
      <w:r w:rsidRPr="009B64EC">
        <w:rPr>
          <w:lang w:val="sq-AL"/>
        </w:rPr>
        <w:t xml:space="preserve"> konstaton se subjekti, p</w:t>
      </w:r>
      <w:r w:rsidR="009B64EC">
        <w:rPr>
          <w:rFonts w:ascii="Times New Roman" w:hAnsi="Times New Roman" w:cs="Times New Roman"/>
          <w:lang w:val="sq-AL"/>
        </w:rPr>
        <w:t>ë</w:t>
      </w:r>
      <w:r w:rsidRPr="009B64EC">
        <w:rPr>
          <w:lang w:val="sq-AL"/>
        </w:rPr>
        <w:t>rveç munges</w:t>
      </w:r>
      <w:r w:rsidR="009B64EC">
        <w:rPr>
          <w:rFonts w:ascii="Times New Roman" w:hAnsi="Times New Roman" w:cs="Times New Roman"/>
          <w:lang w:val="sq-AL"/>
        </w:rPr>
        <w:t>ë</w:t>
      </w:r>
      <w:r w:rsidRPr="009B64EC">
        <w:rPr>
          <w:lang w:val="sq-AL"/>
        </w:rPr>
        <w:t>s s</w:t>
      </w:r>
      <w:r w:rsidR="009B64EC">
        <w:rPr>
          <w:rFonts w:ascii="Times New Roman" w:hAnsi="Times New Roman" w:cs="Times New Roman"/>
          <w:lang w:val="sq-AL"/>
        </w:rPr>
        <w:t>ë</w:t>
      </w:r>
      <w:r w:rsidRPr="009B64EC">
        <w:rPr>
          <w:lang w:val="sq-AL"/>
        </w:rPr>
        <w:t xml:space="preserve"> interesit p</w:t>
      </w:r>
      <w:r w:rsidR="009B64EC">
        <w:rPr>
          <w:rFonts w:ascii="Times New Roman" w:hAnsi="Times New Roman" w:cs="Times New Roman"/>
          <w:lang w:val="sq-AL"/>
        </w:rPr>
        <w:t>ë</w:t>
      </w:r>
      <w:r w:rsidRPr="009B64EC">
        <w:rPr>
          <w:lang w:val="sq-AL"/>
        </w:rPr>
        <w:t>r rilicencim, ka detyrime të pashlyera ndaj KKRT</w:t>
      </w:r>
      <w:r w:rsidR="009B64EC">
        <w:rPr>
          <w:lang w:val="sq-AL"/>
        </w:rPr>
        <w:t>-së</w:t>
      </w:r>
      <w:r w:rsidRPr="009B64EC">
        <w:rPr>
          <w:lang w:val="sq-AL"/>
        </w:rPr>
        <w:t xml:space="preserve"> dhe Buxhetit të Shtetit. Në total ky detyrim është 4.184.000 lekë</w:t>
      </w:r>
      <w:r w:rsidR="00F5117E">
        <w:rPr>
          <w:lang w:val="sq-AL"/>
        </w:rPr>
        <w:t>,</w:t>
      </w:r>
      <w:r w:rsidRPr="009B64EC">
        <w:rPr>
          <w:lang w:val="sq-AL"/>
        </w:rPr>
        <w:t xml:space="preserve"> nga të cilat pagesë për licencë 2.645.600 lekë dhe taksë për shërbimet rtv 1.538.400 lek</w:t>
      </w:r>
      <w:r w:rsidR="009B64EC">
        <w:rPr>
          <w:lang w:val="sq-AL"/>
        </w:rPr>
        <w:t>ë</w:t>
      </w:r>
      <w:r w:rsidRPr="009B64EC">
        <w:rPr>
          <w:lang w:val="sq-AL"/>
        </w:rPr>
        <w:t>.</w:t>
      </w:r>
    </w:p>
    <w:p w:rsidR="00F04BF3" w:rsidRPr="009B64EC" w:rsidRDefault="00F04BF3" w:rsidP="00F04BF3">
      <w:pPr>
        <w:pStyle w:val="Paragrafi"/>
        <w:rPr>
          <w:lang w:val="sq-AL"/>
        </w:rPr>
      </w:pPr>
      <w:r w:rsidRPr="009B64EC">
        <w:rPr>
          <w:lang w:val="sq-AL"/>
        </w:rPr>
        <w:t>Neni 33 i ligjit nr. 8410, datë 30.09.1998 “Për radion dhe televizionin publik e privat në Republikën e Shqipërisë”, i ndryshuar, parashikon se: “Licenca bëhet e pavlefshme kur:</w:t>
      </w:r>
    </w:p>
    <w:p w:rsidR="00F04BF3" w:rsidRPr="009B64EC" w:rsidRDefault="00F04BF3" w:rsidP="00F04BF3">
      <w:pPr>
        <w:pStyle w:val="Paragrafi"/>
        <w:rPr>
          <w:lang w:val="sq-AL"/>
        </w:rPr>
      </w:pPr>
      <w:r w:rsidRPr="009B64EC">
        <w:rPr>
          <w:lang w:val="sq-AL"/>
        </w:rPr>
        <w:t>1. mbaron afati i vlefshm</w:t>
      </w:r>
      <w:r w:rsidR="009B64EC">
        <w:rPr>
          <w:rFonts w:ascii="Times New Roman" w:hAnsi="Times New Roman" w:cs="Times New Roman"/>
          <w:lang w:val="sq-AL"/>
        </w:rPr>
        <w:t>ë</w:t>
      </w:r>
      <w:r w:rsidRPr="009B64EC">
        <w:rPr>
          <w:lang w:val="sq-AL"/>
        </w:rPr>
        <w:t>ris</w:t>
      </w:r>
      <w:r w:rsidR="009B64EC">
        <w:rPr>
          <w:rFonts w:ascii="Times New Roman" w:hAnsi="Times New Roman" w:cs="Times New Roman"/>
          <w:lang w:val="sq-AL"/>
        </w:rPr>
        <w:t>ë</w:t>
      </w:r>
      <w:r w:rsidRPr="009B64EC">
        <w:rPr>
          <w:lang w:val="sq-AL"/>
        </w:rPr>
        <w:t xml:space="preserve"> dhe ajo nuk </w:t>
      </w:r>
      <w:r w:rsidR="009B64EC">
        <w:rPr>
          <w:rFonts w:ascii="Times New Roman" w:hAnsi="Times New Roman" w:cs="Times New Roman"/>
          <w:lang w:val="sq-AL"/>
        </w:rPr>
        <w:t>ë</w:t>
      </w:r>
      <w:r w:rsidRPr="009B64EC">
        <w:rPr>
          <w:lang w:val="sq-AL"/>
        </w:rPr>
        <w:t>sht</w:t>
      </w:r>
      <w:r w:rsidR="009B64EC">
        <w:rPr>
          <w:rFonts w:ascii="Times New Roman" w:hAnsi="Times New Roman" w:cs="Times New Roman"/>
          <w:lang w:val="sq-AL"/>
        </w:rPr>
        <w:t>ë</w:t>
      </w:r>
      <w:r w:rsidRPr="009B64EC">
        <w:rPr>
          <w:lang w:val="sq-AL"/>
        </w:rPr>
        <w:t xml:space="preserve"> rinovuar;</w:t>
      </w:r>
    </w:p>
    <w:p w:rsidR="00F04BF3" w:rsidRPr="009B64EC" w:rsidRDefault="00F04BF3" w:rsidP="00F04BF3">
      <w:pPr>
        <w:pStyle w:val="Paragrafi"/>
        <w:rPr>
          <w:lang w:val="sq-AL"/>
        </w:rPr>
      </w:pPr>
      <w:r w:rsidRPr="009B64EC">
        <w:rPr>
          <w:lang w:val="sq-AL"/>
        </w:rPr>
        <w:t>…</w:t>
      </w:r>
    </w:p>
    <w:p w:rsidR="00F04BF3" w:rsidRPr="009B64EC" w:rsidRDefault="00F04BF3" w:rsidP="00F04BF3">
      <w:pPr>
        <w:pStyle w:val="Paragrafi"/>
        <w:rPr>
          <w:lang w:val="sq-AL"/>
        </w:rPr>
      </w:pPr>
      <w:r w:rsidRPr="009B64EC">
        <w:rPr>
          <w:lang w:val="sq-AL"/>
        </w:rPr>
        <w:t>5. kërkuesi…nuk realizon detyrimet financiare të parashikuara me ligj pas 90 ditëve nga momenti kur merr dijeni zyrtarisht për miratimin e saj”.</w:t>
      </w:r>
    </w:p>
    <w:p w:rsidR="00F04BF3" w:rsidRPr="009B64EC" w:rsidRDefault="00F04BF3" w:rsidP="00F04BF3">
      <w:pPr>
        <w:pStyle w:val="Paragrafi"/>
        <w:rPr>
          <w:lang w:val="sq-AL"/>
        </w:rPr>
      </w:pPr>
      <w:r w:rsidRPr="009B64EC">
        <w:rPr>
          <w:lang w:val="sq-AL"/>
        </w:rPr>
        <w:t>Në mbështetje të nenit 137/3 t</w:t>
      </w:r>
      <w:r w:rsidR="009B64EC">
        <w:rPr>
          <w:rFonts w:ascii="Times New Roman" w:hAnsi="Times New Roman" w:cs="Times New Roman"/>
          <w:lang w:val="sq-AL"/>
        </w:rPr>
        <w:t>ë</w:t>
      </w:r>
      <w:r w:rsidRPr="009B64EC">
        <w:rPr>
          <w:lang w:val="sq-AL"/>
        </w:rPr>
        <w:t xml:space="preserve"> ligjit nr. 8410, datë 30.9.1998 “Për radion dhe televizionin publik e privat në Republikën e Shqipërisë”, të ndryshuar, p</w:t>
      </w:r>
      <w:r w:rsidR="009B64EC">
        <w:rPr>
          <w:rFonts w:ascii="Times New Roman" w:hAnsi="Times New Roman" w:cs="Times New Roman"/>
          <w:lang w:val="sq-AL"/>
        </w:rPr>
        <w:t>ë</w:t>
      </w:r>
      <w:r w:rsidRPr="009B64EC">
        <w:rPr>
          <w:lang w:val="sq-AL"/>
        </w:rPr>
        <w:t>r t’i dh</w:t>
      </w:r>
      <w:r w:rsidR="009B64EC">
        <w:rPr>
          <w:rFonts w:ascii="Times New Roman" w:hAnsi="Times New Roman" w:cs="Times New Roman"/>
          <w:lang w:val="sq-AL"/>
        </w:rPr>
        <w:t>ë</w:t>
      </w:r>
      <w:r w:rsidRPr="009B64EC">
        <w:rPr>
          <w:lang w:val="sq-AL"/>
        </w:rPr>
        <w:t>n</w:t>
      </w:r>
      <w:r w:rsidR="009B64EC">
        <w:rPr>
          <w:rFonts w:ascii="Times New Roman" w:hAnsi="Times New Roman" w:cs="Times New Roman"/>
          <w:lang w:val="sq-AL"/>
        </w:rPr>
        <w:t>ë</w:t>
      </w:r>
      <w:r w:rsidRPr="009B64EC">
        <w:rPr>
          <w:lang w:val="sq-AL"/>
        </w:rPr>
        <w:t xml:space="preserve"> mund</w:t>
      </w:r>
      <w:r w:rsidR="009B64EC">
        <w:rPr>
          <w:rFonts w:ascii="Times New Roman" w:hAnsi="Times New Roman" w:cs="Times New Roman"/>
          <w:lang w:val="sq-AL"/>
        </w:rPr>
        <w:t>ë</w:t>
      </w:r>
      <w:r w:rsidRPr="009B64EC">
        <w:rPr>
          <w:lang w:val="sq-AL"/>
        </w:rPr>
        <w:t>si t</w:t>
      </w:r>
      <w:r w:rsidR="009B64EC">
        <w:rPr>
          <w:rFonts w:ascii="Times New Roman" w:hAnsi="Times New Roman" w:cs="Times New Roman"/>
          <w:lang w:val="sq-AL"/>
        </w:rPr>
        <w:t>ë</w:t>
      </w:r>
      <w:r w:rsidRPr="009B64EC">
        <w:rPr>
          <w:lang w:val="sq-AL"/>
        </w:rPr>
        <w:t xml:space="preserve"> licencuarit t</w:t>
      </w:r>
      <w:r w:rsidR="009B64EC">
        <w:rPr>
          <w:rFonts w:ascii="Times New Roman" w:hAnsi="Times New Roman" w:cs="Times New Roman"/>
          <w:lang w:val="sq-AL"/>
        </w:rPr>
        <w:t>ë</w:t>
      </w:r>
      <w:r w:rsidRPr="009B64EC">
        <w:rPr>
          <w:lang w:val="sq-AL"/>
        </w:rPr>
        <w:t xml:space="preserve"> jap</w:t>
      </w:r>
      <w:r w:rsidR="009B64EC">
        <w:rPr>
          <w:rFonts w:ascii="Times New Roman" w:hAnsi="Times New Roman" w:cs="Times New Roman"/>
          <w:lang w:val="sq-AL"/>
        </w:rPr>
        <w:t>ë</w:t>
      </w:r>
      <w:r w:rsidRPr="009B64EC">
        <w:rPr>
          <w:lang w:val="sq-AL"/>
        </w:rPr>
        <w:t xml:space="preserve"> mendime, para marrjes s</w:t>
      </w:r>
      <w:r w:rsidR="009B64EC">
        <w:rPr>
          <w:rFonts w:ascii="Times New Roman" w:hAnsi="Times New Roman" w:cs="Times New Roman"/>
          <w:lang w:val="sq-AL"/>
        </w:rPr>
        <w:t>ë</w:t>
      </w:r>
      <w:r w:rsidRPr="009B64EC">
        <w:rPr>
          <w:lang w:val="sq-AL"/>
        </w:rPr>
        <w:t xml:space="preserve"> vendimit p</w:t>
      </w:r>
      <w:r w:rsidR="009B64EC">
        <w:rPr>
          <w:rFonts w:ascii="Times New Roman" w:hAnsi="Times New Roman" w:cs="Times New Roman"/>
          <w:lang w:val="sq-AL"/>
        </w:rPr>
        <w:t>ë</w:t>
      </w:r>
      <w:r w:rsidRPr="009B64EC">
        <w:rPr>
          <w:lang w:val="sq-AL"/>
        </w:rPr>
        <w:t>r heqjen e licenc</w:t>
      </w:r>
      <w:r w:rsidR="009B64EC">
        <w:rPr>
          <w:rFonts w:ascii="Times New Roman" w:hAnsi="Times New Roman" w:cs="Times New Roman"/>
          <w:lang w:val="sq-AL"/>
        </w:rPr>
        <w:t>ë</w:t>
      </w:r>
      <w:r w:rsidRPr="009B64EC">
        <w:rPr>
          <w:lang w:val="sq-AL"/>
        </w:rPr>
        <w:t>s, KKRT</w:t>
      </w:r>
      <w:r w:rsidR="009B64EC">
        <w:rPr>
          <w:lang w:val="sq-AL"/>
        </w:rPr>
        <w:t>-ja</w:t>
      </w:r>
      <w:r w:rsidR="00F5117E">
        <w:rPr>
          <w:lang w:val="sq-AL"/>
        </w:rPr>
        <w:t>,</w:t>
      </w:r>
      <w:r w:rsidRPr="009B64EC">
        <w:rPr>
          <w:lang w:val="sq-AL"/>
        </w:rPr>
        <w:t xml:space="preserve"> me s</w:t>
      </w:r>
      <w:r w:rsidR="009B64EC">
        <w:rPr>
          <w:lang w:val="sq-AL"/>
        </w:rPr>
        <w:t>hkresën nr. 112 prot., datë 18.</w:t>
      </w:r>
      <w:r w:rsidRPr="009B64EC">
        <w:rPr>
          <w:lang w:val="sq-AL"/>
        </w:rPr>
        <w:t>1.2013</w:t>
      </w:r>
      <w:r w:rsidR="00F5117E">
        <w:rPr>
          <w:lang w:val="sq-AL"/>
        </w:rPr>
        <w:t>,</w:t>
      </w:r>
      <w:r w:rsidRPr="009B64EC">
        <w:rPr>
          <w:lang w:val="sq-AL"/>
        </w:rPr>
        <w:t xml:space="preserve"> ka njoftuar televizionin privat vendor “TV Shijak”.</w:t>
      </w:r>
    </w:p>
    <w:p w:rsidR="00F04BF3" w:rsidRPr="009B64EC" w:rsidRDefault="00F04BF3" w:rsidP="00817545">
      <w:pPr>
        <w:pStyle w:val="Paragrafi"/>
        <w:ind w:firstLine="0"/>
        <w:rPr>
          <w:lang w:val="sq-AL"/>
        </w:rPr>
      </w:pPr>
    </w:p>
    <w:p w:rsidR="00F04BF3" w:rsidRPr="009B64EC" w:rsidRDefault="00F04BF3" w:rsidP="00817545">
      <w:pPr>
        <w:pStyle w:val="VENDOSI"/>
        <w:rPr>
          <w:lang w:val="sq-AL"/>
        </w:rPr>
      </w:pPr>
      <w:r w:rsidRPr="009B64EC">
        <w:rPr>
          <w:lang w:val="sq-AL"/>
        </w:rPr>
        <w:t>PËR KËTO ARSYE:</w:t>
      </w:r>
    </w:p>
    <w:p w:rsidR="00F04BF3" w:rsidRPr="009B64EC" w:rsidRDefault="00F04BF3" w:rsidP="00F04BF3">
      <w:pPr>
        <w:pStyle w:val="Paragrafi"/>
        <w:rPr>
          <w:lang w:val="sq-AL"/>
        </w:rPr>
      </w:pPr>
    </w:p>
    <w:p w:rsidR="00F04BF3" w:rsidRPr="009B64EC" w:rsidRDefault="00F04BF3" w:rsidP="00F04BF3">
      <w:pPr>
        <w:pStyle w:val="Paragrafi"/>
        <w:rPr>
          <w:lang w:val="sq-AL"/>
        </w:rPr>
      </w:pPr>
      <w:r w:rsidRPr="009B64EC">
        <w:rPr>
          <w:lang w:val="sq-AL"/>
        </w:rPr>
        <w:t>Këshilli Kombëtar i Radios dhe Televizionit, në mbështetje të nenit 7 pika 21, nenit 33 pika 1</w:t>
      </w:r>
      <w:r w:rsidR="009B64EC">
        <w:rPr>
          <w:lang w:val="sq-AL"/>
        </w:rPr>
        <w:t>;</w:t>
      </w:r>
      <w:r w:rsidRPr="009B64EC">
        <w:rPr>
          <w:lang w:val="sq-AL"/>
        </w:rPr>
        <w:t xml:space="preserve"> dhe 5 të l</w:t>
      </w:r>
      <w:r w:rsidR="006537C5" w:rsidRPr="009B64EC">
        <w:rPr>
          <w:lang w:val="sq-AL"/>
        </w:rPr>
        <w:t>igjit nr. 8410, datë 30.9.1998</w:t>
      </w:r>
      <w:r w:rsidRPr="009B64EC">
        <w:rPr>
          <w:lang w:val="sq-AL"/>
        </w:rPr>
        <w:t xml:space="preserve"> “Për radion dhe televizionin publik e privat në Republikën e Shqipërisë”, të ndryshuar,</w:t>
      </w:r>
    </w:p>
    <w:p w:rsidR="00F04BF3" w:rsidRPr="009B64EC" w:rsidRDefault="00F04BF3" w:rsidP="00F04BF3">
      <w:pPr>
        <w:pStyle w:val="Paragrafi"/>
        <w:rPr>
          <w:lang w:val="sq-AL"/>
        </w:rPr>
      </w:pPr>
    </w:p>
    <w:p w:rsidR="00F04BF3" w:rsidRPr="009B64EC" w:rsidRDefault="00F04BF3" w:rsidP="00817545">
      <w:pPr>
        <w:pStyle w:val="VENDOSI"/>
        <w:rPr>
          <w:lang w:val="sq-AL"/>
        </w:rPr>
      </w:pPr>
      <w:r w:rsidRPr="009B64EC">
        <w:rPr>
          <w:lang w:val="sq-AL"/>
        </w:rPr>
        <w:t>VENDOSI:</w:t>
      </w:r>
    </w:p>
    <w:p w:rsidR="00F04BF3" w:rsidRPr="009B64EC" w:rsidRDefault="00F04BF3" w:rsidP="00F04BF3">
      <w:pPr>
        <w:pStyle w:val="Paragrafi"/>
        <w:rPr>
          <w:lang w:val="sq-AL"/>
        </w:rPr>
      </w:pPr>
    </w:p>
    <w:p w:rsidR="00F04BF3" w:rsidRPr="009B64EC" w:rsidRDefault="00F04BF3" w:rsidP="00F04BF3">
      <w:pPr>
        <w:pStyle w:val="Paragrafi"/>
        <w:rPr>
          <w:lang w:val="sq-AL"/>
        </w:rPr>
      </w:pPr>
      <w:r w:rsidRPr="009B64EC">
        <w:rPr>
          <w:lang w:val="sq-AL"/>
        </w:rPr>
        <w:t>1. Të bëjë të pavlefshme licencën nr. 039/ TVL të subjektit televiz</w:t>
      </w:r>
      <w:r w:rsidR="00F5117E">
        <w:rPr>
          <w:lang w:val="sq-AL"/>
        </w:rPr>
        <w:t>iv</w:t>
      </w:r>
      <w:r w:rsidRPr="009B64EC">
        <w:rPr>
          <w:lang w:val="sq-AL"/>
        </w:rPr>
        <w:t xml:space="preserve"> privat vendor “TV Shijak”.</w:t>
      </w:r>
    </w:p>
    <w:p w:rsidR="00F04BF3" w:rsidRPr="009B64EC" w:rsidRDefault="00F04BF3" w:rsidP="00F04BF3">
      <w:pPr>
        <w:pStyle w:val="Paragrafi"/>
        <w:rPr>
          <w:lang w:val="sq-AL"/>
        </w:rPr>
      </w:pPr>
      <w:r w:rsidRPr="009B64EC">
        <w:rPr>
          <w:lang w:val="sq-AL"/>
        </w:rPr>
        <w:t>2. Subjekti sipas pikës 1 të ndërpresë menjëherë transmetimin.</w:t>
      </w:r>
    </w:p>
    <w:p w:rsidR="00F04BF3" w:rsidRPr="009B64EC" w:rsidRDefault="00F04BF3" w:rsidP="00F04BF3">
      <w:pPr>
        <w:pStyle w:val="Paragrafi"/>
        <w:rPr>
          <w:lang w:val="sq-AL"/>
        </w:rPr>
      </w:pPr>
      <w:r w:rsidRPr="009B64EC">
        <w:rPr>
          <w:lang w:val="sq-AL"/>
        </w:rPr>
        <w:t>3. Ngarkohet administrata e KKRT-së për zbatimin e këtij vendimi.</w:t>
      </w:r>
    </w:p>
    <w:p w:rsidR="00F04BF3" w:rsidRPr="009B64EC" w:rsidRDefault="00F04BF3" w:rsidP="00F04BF3">
      <w:pPr>
        <w:pStyle w:val="Paragrafi"/>
        <w:rPr>
          <w:lang w:val="sq-AL"/>
        </w:rPr>
      </w:pPr>
      <w:r w:rsidRPr="009B64EC">
        <w:rPr>
          <w:lang w:val="sq-AL"/>
        </w:rPr>
        <w:t>4. Kund</w:t>
      </w:r>
      <w:r w:rsidR="009B64EC">
        <w:rPr>
          <w:rFonts w:ascii="Times New Roman" w:hAnsi="Times New Roman" w:cs="Times New Roman"/>
          <w:lang w:val="sq-AL"/>
        </w:rPr>
        <w:t>ë</w:t>
      </w:r>
      <w:r w:rsidRPr="009B64EC">
        <w:rPr>
          <w:lang w:val="sq-AL"/>
        </w:rPr>
        <w:t>r k</w:t>
      </w:r>
      <w:r w:rsidR="009B64EC">
        <w:rPr>
          <w:rFonts w:ascii="Times New Roman" w:hAnsi="Times New Roman" w:cs="Times New Roman"/>
          <w:lang w:val="sq-AL"/>
        </w:rPr>
        <w:t>ë</w:t>
      </w:r>
      <w:r w:rsidRPr="009B64EC">
        <w:rPr>
          <w:lang w:val="sq-AL"/>
        </w:rPr>
        <w:t>tij vendimi mund t</w:t>
      </w:r>
      <w:r w:rsidR="009B64EC">
        <w:rPr>
          <w:rFonts w:ascii="Times New Roman" w:hAnsi="Times New Roman" w:cs="Times New Roman"/>
          <w:lang w:val="sq-AL"/>
        </w:rPr>
        <w:t>ë</w:t>
      </w:r>
      <w:r w:rsidRPr="009B64EC">
        <w:rPr>
          <w:lang w:val="sq-AL"/>
        </w:rPr>
        <w:t xml:space="preserve"> b</w:t>
      </w:r>
      <w:r w:rsidR="009B64EC">
        <w:rPr>
          <w:rFonts w:ascii="Times New Roman" w:hAnsi="Times New Roman" w:cs="Times New Roman"/>
          <w:lang w:val="sq-AL"/>
        </w:rPr>
        <w:t>ë</w:t>
      </w:r>
      <w:r w:rsidRPr="009B64EC">
        <w:rPr>
          <w:lang w:val="sq-AL"/>
        </w:rPr>
        <w:t>het ankim n</w:t>
      </w:r>
      <w:r w:rsidR="009B64EC">
        <w:rPr>
          <w:rFonts w:ascii="Times New Roman" w:hAnsi="Times New Roman" w:cs="Times New Roman"/>
          <w:lang w:val="sq-AL"/>
        </w:rPr>
        <w:t>ë</w:t>
      </w:r>
      <w:r w:rsidRPr="009B64EC">
        <w:rPr>
          <w:lang w:val="sq-AL"/>
        </w:rPr>
        <w:t xml:space="preserve"> gjykat</w:t>
      </w:r>
      <w:r w:rsidR="009B64EC">
        <w:rPr>
          <w:rFonts w:ascii="Times New Roman" w:hAnsi="Times New Roman" w:cs="Times New Roman"/>
          <w:lang w:val="sq-AL"/>
        </w:rPr>
        <w:t>ë</w:t>
      </w:r>
      <w:r w:rsidRPr="009B64EC">
        <w:rPr>
          <w:lang w:val="sq-AL"/>
        </w:rPr>
        <w:t xml:space="preserve"> brenda 30 dit</w:t>
      </w:r>
      <w:r w:rsidR="009B64EC">
        <w:rPr>
          <w:rFonts w:ascii="Times New Roman" w:hAnsi="Times New Roman" w:cs="Times New Roman"/>
          <w:lang w:val="sq-AL"/>
        </w:rPr>
        <w:t>ë</w:t>
      </w:r>
      <w:r w:rsidRPr="009B64EC">
        <w:rPr>
          <w:lang w:val="sq-AL"/>
        </w:rPr>
        <w:t>sh nga marrja dijeni, n</w:t>
      </w:r>
      <w:r w:rsidR="009B64EC">
        <w:rPr>
          <w:rFonts w:ascii="Times New Roman" w:hAnsi="Times New Roman" w:cs="Times New Roman"/>
          <w:lang w:val="sq-AL"/>
        </w:rPr>
        <w:t>ë</w:t>
      </w:r>
      <w:r w:rsidRPr="009B64EC">
        <w:rPr>
          <w:lang w:val="sq-AL"/>
        </w:rPr>
        <w:t xml:space="preserve"> p</w:t>
      </w:r>
      <w:r w:rsidR="009B64EC">
        <w:rPr>
          <w:rFonts w:ascii="Times New Roman" w:hAnsi="Times New Roman" w:cs="Times New Roman"/>
          <w:lang w:val="sq-AL"/>
        </w:rPr>
        <w:t>ë</w:t>
      </w:r>
      <w:r w:rsidRPr="009B64EC">
        <w:rPr>
          <w:lang w:val="sq-AL"/>
        </w:rPr>
        <w:t>rputhje me Kodin e Procedur</w:t>
      </w:r>
      <w:r w:rsidR="009B64EC">
        <w:rPr>
          <w:rFonts w:ascii="Times New Roman" w:hAnsi="Times New Roman" w:cs="Times New Roman"/>
          <w:lang w:val="sq-AL"/>
        </w:rPr>
        <w:t>ë</w:t>
      </w:r>
      <w:r w:rsidRPr="009B64EC">
        <w:rPr>
          <w:lang w:val="sq-AL"/>
        </w:rPr>
        <w:t>s Civile, kreu “Gjykimi i mosmarr</w:t>
      </w:r>
      <w:r w:rsidR="009B64EC">
        <w:rPr>
          <w:rFonts w:ascii="Times New Roman" w:hAnsi="Times New Roman" w:cs="Times New Roman"/>
          <w:lang w:val="sq-AL"/>
        </w:rPr>
        <w:t>ë</w:t>
      </w:r>
      <w:r w:rsidRPr="009B64EC">
        <w:rPr>
          <w:lang w:val="sq-AL"/>
        </w:rPr>
        <w:t>veshjeve administrative”.</w:t>
      </w:r>
    </w:p>
    <w:p w:rsidR="00F04BF3" w:rsidRPr="009B64EC" w:rsidRDefault="00F04BF3" w:rsidP="00F04BF3">
      <w:pPr>
        <w:pStyle w:val="Paragrafi"/>
        <w:rPr>
          <w:lang w:val="sq-AL"/>
        </w:rPr>
      </w:pPr>
      <w:r w:rsidRPr="009B64EC">
        <w:rPr>
          <w:lang w:val="sq-AL"/>
        </w:rPr>
        <w:t>Ky vendim hyn në fuqi pas botimit në Fletoren Zyrtare.</w:t>
      </w:r>
    </w:p>
    <w:p w:rsidR="00E85CED" w:rsidRPr="009B64EC" w:rsidRDefault="00E85CED" w:rsidP="00F04BF3">
      <w:pPr>
        <w:pStyle w:val="Paragrafi"/>
        <w:ind w:firstLine="0"/>
        <w:rPr>
          <w:lang w:val="sq-AL"/>
        </w:rPr>
      </w:pPr>
    </w:p>
    <w:p w:rsidR="00F04BF3" w:rsidRPr="009B64EC" w:rsidRDefault="00E85CED" w:rsidP="00E85CED">
      <w:pPr>
        <w:pStyle w:val="Autoriteti"/>
        <w:rPr>
          <w:lang w:val="sq-AL"/>
        </w:rPr>
      </w:pPr>
      <w:r w:rsidRPr="009B64EC">
        <w:rPr>
          <w:lang w:val="sq-AL"/>
        </w:rPr>
        <w:t>KRYETARE</w:t>
      </w:r>
    </w:p>
    <w:p w:rsidR="00E85CED" w:rsidRPr="009B64EC" w:rsidRDefault="00E85CED" w:rsidP="00E85CED">
      <w:pPr>
        <w:pStyle w:val="AutoritetiEmer"/>
        <w:rPr>
          <w:lang w:val="sq-AL"/>
        </w:rPr>
      </w:pPr>
      <w:r w:rsidRPr="009B64EC">
        <w:rPr>
          <w:lang w:val="sq-AL"/>
        </w:rPr>
        <w:t xml:space="preserve"> Endirë Bushati</w:t>
      </w:r>
    </w:p>
    <w:p w:rsidR="00E85CED" w:rsidRPr="009B64EC" w:rsidRDefault="00E85CED" w:rsidP="00E85CED">
      <w:pPr>
        <w:pStyle w:val="Autoriteti"/>
        <w:rPr>
          <w:lang w:val="sq-AL"/>
        </w:rPr>
      </w:pPr>
      <w:r w:rsidRPr="009B64EC">
        <w:rPr>
          <w:lang w:val="sq-AL"/>
        </w:rPr>
        <w:t xml:space="preserve">       </w:t>
      </w:r>
    </w:p>
    <w:p w:rsidR="00E85CED" w:rsidRDefault="00E85CED" w:rsidP="00583069">
      <w:pPr>
        <w:pStyle w:val="Autoriteti"/>
        <w:jc w:val="left"/>
      </w:pPr>
    </w:p>
    <w:p w:rsidR="00F04BF3" w:rsidRPr="005140DF" w:rsidRDefault="00F04BF3" w:rsidP="00E85CED">
      <w:pPr>
        <w:pStyle w:val="Paragrafi"/>
      </w:pPr>
    </w:p>
    <w:p w:rsidR="00F04BF3" w:rsidRPr="005140DF" w:rsidRDefault="00F04BF3" w:rsidP="00817545">
      <w:pPr>
        <w:pStyle w:val="Paragrafi"/>
        <w:ind w:firstLine="0"/>
      </w:pPr>
    </w:p>
    <w:p w:rsidR="00492EC4" w:rsidRPr="00955177" w:rsidRDefault="00492EC4" w:rsidP="00661995">
      <w:pPr>
        <w:pStyle w:val="Paragrafi"/>
        <w:rPr>
          <w:lang w:val="sq-AL"/>
        </w:rPr>
      </w:pPr>
    </w:p>
    <w:p w:rsidR="00492EC4" w:rsidRPr="00955177" w:rsidRDefault="00492EC4" w:rsidP="00661995">
      <w:pPr>
        <w:pStyle w:val="Paragrafi"/>
        <w:rPr>
          <w:lang w:val="sq-AL"/>
        </w:rPr>
      </w:pPr>
    </w:p>
    <w:p w:rsidR="00492EC4" w:rsidRPr="00955177" w:rsidRDefault="00492EC4" w:rsidP="00661995">
      <w:pPr>
        <w:pStyle w:val="Paragrafi"/>
        <w:rPr>
          <w:lang w:val="sq-AL"/>
        </w:rPr>
      </w:pPr>
    </w:p>
    <w:p w:rsidR="00492EC4" w:rsidRPr="00955177" w:rsidRDefault="00492EC4" w:rsidP="00661995">
      <w:pPr>
        <w:pStyle w:val="Paragrafi"/>
        <w:rPr>
          <w:lang w:val="sq-AL"/>
        </w:rPr>
      </w:pPr>
    </w:p>
    <w:p w:rsidR="00492EC4" w:rsidRPr="00955177" w:rsidRDefault="00492EC4" w:rsidP="00661995">
      <w:pPr>
        <w:pStyle w:val="Paragrafi"/>
        <w:rPr>
          <w:lang w:val="sq-AL"/>
        </w:rPr>
      </w:pPr>
    </w:p>
    <w:p w:rsidR="004553BB" w:rsidRPr="00955177" w:rsidRDefault="004553BB" w:rsidP="00661995">
      <w:pPr>
        <w:pStyle w:val="Paragrafi"/>
        <w:rPr>
          <w:lang w:val="sq-AL"/>
        </w:rPr>
      </w:pPr>
    </w:p>
    <w:p w:rsidR="008E01E4" w:rsidRPr="00955177" w:rsidRDefault="008E01E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pPr>
    </w:p>
    <w:p w:rsidR="00180C84" w:rsidRPr="00955177" w:rsidRDefault="00180C84" w:rsidP="00661995">
      <w:pPr>
        <w:pStyle w:val="Paragrafi"/>
        <w:rPr>
          <w:lang w:val="sq-AL"/>
        </w:rPr>
        <w:sectPr w:rsidR="00180C84" w:rsidRPr="00955177" w:rsidSect="00741C48">
          <w:pgSz w:w="11907" w:h="16840" w:code="9"/>
          <w:pgMar w:top="1411" w:right="1411" w:bottom="1411" w:left="1411" w:header="1584" w:footer="1138" w:gutter="0"/>
          <w:pgNumType w:start="383"/>
          <w:cols w:space="720"/>
          <w:docGrid w:linePitch="360"/>
        </w:sectPr>
      </w:pPr>
    </w:p>
    <w:p w:rsidR="00180C84" w:rsidRPr="00955177" w:rsidRDefault="00180C84" w:rsidP="00661995">
      <w:pPr>
        <w:pStyle w:val="Paragrafi"/>
        <w:rPr>
          <w:lang w:val="sq-AL"/>
        </w:rPr>
      </w:pPr>
    </w:p>
    <w:p w:rsidR="00180C84" w:rsidRPr="00955177" w:rsidRDefault="00180C84" w:rsidP="00661995">
      <w:pPr>
        <w:pStyle w:val="Paragrafi"/>
        <w:rPr>
          <w:lang w:val="sq-AL"/>
        </w:rPr>
        <w:sectPr w:rsidR="00180C84" w:rsidRPr="00955177" w:rsidSect="00EF702E">
          <w:pgSz w:w="11907" w:h="16840" w:code="9"/>
          <w:pgMar w:top="1411" w:right="1411" w:bottom="1411" w:left="1411" w:header="1584" w:footer="1138" w:gutter="0"/>
          <w:pgNumType w:start="10813"/>
          <w:cols w:space="720"/>
          <w:docGrid w:linePitch="360"/>
        </w:sectPr>
      </w:pPr>
    </w:p>
    <w:p w:rsidR="00277684" w:rsidRPr="00955177" w:rsidRDefault="00277684" w:rsidP="00661995">
      <w:pPr>
        <w:pStyle w:val="Paragrafi"/>
        <w:rPr>
          <w:lang w:val="sq-AL"/>
        </w:rPr>
      </w:pPr>
    </w:p>
    <w:p w:rsidR="00115D5F" w:rsidRPr="00955177" w:rsidRDefault="00115D5F"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CA38C3" w:rsidRPr="00955177" w:rsidRDefault="00CA38C3" w:rsidP="00661995">
      <w:pPr>
        <w:pStyle w:val="Paragrafi"/>
        <w:rPr>
          <w:lang w:val="sq-AL"/>
        </w:rPr>
      </w:pPr>
    </w:p>
    <w:p w:rsidR="0095190A" w:rsidRPr="00955177" w:rsidRDefault="0095190A" w:rsidP="00661995">
      <w:pPr>
        <w:pStyle w:val="Paragrafi"/>
        <w:rPr>
          <w:lang w:val="sq-AL"/>
        </w:rPr>
      </w:pPr>
    </w:p>
    <w:p w:rsidR="0095190A" w:rsidRPr="00955177" w:rsidRDefault="0095190A"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2B5632" w:rsidRPr="00955177" w:rsidRDefault="002B563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E766C1" w:rsidRPr="00955177" w:rsidRDefault="00E766C1" w:rsidP="00661995">
      <w:pPr>
        <w:pStyle w:val="Paragrafi"/>
        <w:rPr>
          <w:lang w:val="sq-AL"/>
        </w:rPr>
      </w:pPr>
    </w:p>
    <w:p w:rsidR="00E766C1" w:rsidRPr="00955177" w:rsidRDefault="00E766C1" w:rsidP="00661995">
      <w:pPr>
        <w:pStyle w:val="Paragrafi"/>
        <w:rPr>
          <w:lang w:val="sq-AL"/>
        </w:rPr>
      </w:pPr>
    </w:p>
    <w:p w:rsidR="00E766C1" w:rsidRPr="00955177" w:rsidRDefault="00E766C1" w:rsidP="00661995">
      <w:pPr>
        <w:pStyle w:val="Paragrafi"/>
        <w:rPr>
          <w:lang w:val="sq-AL"/>
        </w:rPr>
      </w:pPr>
    </w:p>
    <w:p w:rsidR="00E766C1" w:rsidRPr="00955177" w:rsidRDefault="00E766C1" w:rsidP="00661995">
      <w:pPr>
        <w:pStyle w:val="Paragrafi"/>
        <w:rPr>
          <w:lang w:val="sq-AL"/>
        </w:rPr>
      </w:pPr>
    </w:p>
    <w:p w:rsidR="00E766C1" w:rsidRPr="00955177" w:rsidRDefault="00E766C1" w:rsidP="00661995">
      <w:pPr>
        <w:pStyle w:val="Paragrafi"/>
        <w:rPr>
          <w:lang w:val="sq-AL"/>
        </w:rPr>
      </w:pPr>
    </w:p>
    <w:p w:rsidR="00E766C1" w:rsidRPr="00955177" w:rsidRDefault="00E766C1" w:rsidP="00661995">
      <w:pPr>
        <w:pStyle w:val="Paragrafi"/>
        <w:rPr>
          <w:lang w:val="sq-AL"/>
        </w:rPr>
      </w:pPr>
    </w:p>
    <w:p w:rsidR="00E766C1" w:rsidRPr="00955177" w:rsidRDefault="00E766C1" w:rsidP="00661995">
      <w:pPr>
        <w:pStyle w:val="Paragrafi"/>
        <w:rPr>
          <w:lang w:val="sq-AL"/>
        </w:rPr>
      </w:pPr>
    </w:p>
    <w:p w:rsidR="00AC76A2" w:rsidRPr="00955177" w:rsidRDefault="00AC76A2" w:rsidP="00661995">
      <w:pPr>
        <w:pStyle w:val="Paragrafi"/>
        <w:rPr>
          <w:lang w:val="sq-AL"/>
        </w:rPr>
        <w:sectPr w:rsidR="00AC76A2" w:rsidRPr="00955177" w:rsidSect="00EF702E">
          <w:headerReference w:type="even" r:id="rId38"/>
          <w:headerReference w:type="default" r:id="rId39"/>
          <w:footerReference w:type="even" r:id="rId40"/>
          <w:footerReference w:type="default" r:id="rId41"/>
          <w:pgSz w:w="11907" w:h="16840" w:code="9"/>
          <w:pgMar w:top="1411" w:right="1411" w:bottom="1411" w:left="1411" w:header="1588" w:footer="1134" w:gutter="0"/>
          <w:pgNumType w:start="1"/>
          <w:cols w:space="720"/>
          <w:docGrid w:linePitch="360"/>
        </w:sectPr>
      </w:pPr>
    </w:p>
    <w:p w:rsidR="00E766C1" w:rsidRPr="00955177" w:rsidRDefault="00E766C1" w:rsidP="00661995">
      <w:pPr>
        <w:pStyle w:val="Paragrafi"/>
        <w:rPr>
          <w:lang w:val="sq-AL"/>
        </w:rPr>
      </w:pPr>
    </w:p>
    <w:p w:rsidR="00AC76A2" w:rsidRPr="00955177" w:rsidRDefault="00AC76A2" w:rsidP="00661995">
      <w:pPr>
        <w:pStyle w:val="Paragrafi"/>
        <w:rPr>
          <w:lang w:val="sq-AL"/>
        </w:rPr>
      </w:pPr>
    </w:p>
    <w:p w:rsidR="00E766C1" w:rsidRPr="00955177" w:rsidRDefault="00E766C1" w:rsidP="00661995">
      <w:pPr>
        <w:pStyle w:val="Paragrafi"/>
        <w:rPr>
          <w:lang w:val="sq-AL"/>
        </w:rPr>
      </w:pPr>
    </w:p>
    <w:p w:rsidR="00AC76A2" w:rsidRPr="00955177" w:rsidRDefault="00AC76A2" w:rsidP="00661995">
      <w:pPr>
        <w:pStyle w:val="Paragrafi"/>
        <w:rPr>
          <w:lang w:val="sq-AL"/>
        </w:rPr>
        <w:sectPr w:rsidR="00AC76A2" w:rsidRPr="00955177" w:rsidSect="00EF702E">
          <w:pgSz w:w="11907" w:h="16840" w:code="9"/>
          <w:pgMar w:top="1411" w:right="1411" w:bottom="1411" w:left="1411" w:header="1588" w:footer="1134" w:gutter="0"/>
          <w:pgNumType w:start="9783"/>
          <w:cols w:space="720"/>
          <w:docGrid w:linePitch="360"/>
        </w:sect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AC76A2" w:rsidRPr="00955177" w:rsidRDefault="00AC76A2"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FA48F7" w:rsidRPr="00955177" w:rsidRDefault="00FA48F7" w:rsidP="00661995">
      <w:pPr>
        <w:pStyle w:val="Paragrafi"/>
        <w:rPr>
          <w:lang w:val="sq-AL"/>
        </w:rPr>
      </w:pPr>
    </w:p>
    <w:p w:rsidR="00C172B4" w:rsidRPr="00955177" w:rsidRDefault="00C172B4" w:rsidP="00661995">
      <w:pPr>
        <w:pStyle w:val="Paragrafi"/>
        <w:rPr>
          <w:lang w:val="sq-AL"/>
        </w:rPr>
      </w:pPr>
    </w:p>
    <w:p w:rsidR="00C172B4" w:rsidRPr="00955177" w:rsidRDefault="00C172B4" w:rsidP="00661995">
      <w:pPr>
        <w:pStyle w:val="Paragrafi"/>
        <w:rPr>
          <w:lang w:val="sq-AL"/>
        </w:rPr>
      </w:pPr>
    </w:p>
    <w:p w:rsidR="00C172B4" w:rsidRPr="00955177" w:rsidRDefault="00C172B4" w:rsidP="00661995">
      <w:pPr>
        <w:pStyle w:val="Paragrafi"/>
        <w:rPr>
          <w:lang w:val="sq-AL"/>
        </w:rPr>
      </w:pPr>
    </w:p>
    <w:sectPr w:rsidR="00C172B4" w:rsidRPr="00955177" w:rsidSect="00EF702E">
      <w:headerReference w:type="even" r:id="rId42"/>
      <w:headerReference w:type="default" r:id="rId43"/>
      <w:type w:val="continuous"/>
      <w:pgSz w:w="11907" w:h="16840" w:code="9"/>
      <w:pgMar w:top="1411" w:right="1411" w:bottom="1411" w:left="1411"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B8A" w:rsidRDefault="00BD2B8A" w:rsidP="0039754A">
      <w:pPr>
        <w:pStyle w:val="Paragrafi"/>
        <w:rPr>
          <w:rFonts w:cs="Times New Roman"/>
        </w:rPr>
      </w:pPr>
      <w:r>
        <w:rPr>
          <w:rFonts w:cs="Times New Roman"/>
        </w:rPr>
        <w:separator/>
      </w:r>
    </w:p>
  </w:endnote>
  <w:endnote w:type="continuationSeparator" w:id="0">
    <w:p w:rsidR="00BD2B8A" w:rsidRDefault="00BD2B8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Sylfaen">
    <w:panose1 w:val="010A0502050306030303"/>
    <w:charset w:val="00"/>
    <w:family w:val="roman"/>
    <w:pitch w:val="variable"/>
    <w:sig w:usb0="04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D5E" w:rsidRPr="00254433" w:rsidRDefault="00996D5E">
    <w:pPr>
      <w:pStyle w:val="Footer"/>
      <w:rPr>
        <w:rFonts w:ascii="CG Times" w:hAnsi="CG Times"/>
        <w:sz w:val="22"/>
        <w:szCs w:val="22"/>
      </w:rPr>
    </w:pPr>
    <w:r w:rsidRPr="00254433">
      <w:rPr>
        <w:rFonts w:ascii="CG Times" w:hAnsi="CG Times"/>
        <w:sz w:val="22"/>
        <w:szCs w:val="22"/>
      </w:rPr>
      <w:fldChar w:fldCharType="begin"/>
    </w:r>
    <w:r w:rsidRPr="00254433">
      <w:rPr>
        <w:rFonts w:ascii="CG Times" w:hAnsi="CG Times"/>
        <w:sz w:val="22"/>
        <w:szCs w:val="22"/>
      </w:rPr>
      <w:instrText xml:space="preserve"> PAGE   \* MERGEFORMAT </w:instrText>
    </w:r>
    <w:r w:rsidRPr="00254433">
      <w:rPr>
        <w:rFonts w:ascii="CG Times" w:hAnsi="CG Times"/>
        <w:sz w:val="22"/>
        <w:szCs w:val="22"/>
      </w:rPr>
      <w:fldChar w:fldCharType="separate"/>
    </w:r>
    <w:r w:rsidR="006437FB">
      <w:rPr>
        <w:rFonts w:ascii="CG Times" w:hAnsi="CG Times"/>
        <w:noProof/>
        <w:sz w:val="22"/>
        <w:szCs w:val="22"/>
      </w:rPr>
      <w:t>358</w:t>
    </w:r>
    <w:r w:rsidRPr="0025443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D5E" w:rsidRPr="00254433" w:rsidRDefault="00996D5E">
    <w:pPr>
      <w:pStyle w:val="Footer"/>
      <w:jc w:val="right"/>
      <w:rPr>
        <w:rFonts w:ascii="CG Times" w:hAnsi="CG Times"/>
        <w:sz w:val="22"/>
        <w:szCs w:val="22"/>
      </w:rPr>
    </w:pPr>
    <w:r w:rsidRPr="00254433">
      <w:rPr>
        <w:rFonts w:ascii="CG Times" w:hAnsi="CG Times"/>
        <w:sz w:val="22"/>
        <w:szCs w:val="22"/>
      </w:rPr>
      <w:fldChar w:fldCharType="begin"/>
    </w:r>
    <w:r w:rsidRPr="00254433">
      <w:rPr>
        <w:rFonts w:ascii="CG Times" w:hAnsi="CG Times"/>
        <w:sz w:val="22"/>
        <w:szCs w:val="22"/>
      </w:rPr>
      <w:instrText xml:space="preserve"> PAGE   \* MERGEFORMAT </w:instrText>
    </w:r>
    <w:r w:rsidRPr="00254433">
      <w:rPr>
        <w:rFonts w:ascii="CG Times" w:hAnsi="CG Times"/>
        <w:sz w:val="22"/>
        <w:szCs w:val="22"/>
      </w:rPr>
      <w:fldChar w:fldCharType="separate"/>
    </w:r>
    <w:r w:rsidR="006437FB">
      <w:rPr>
        <w:rFonts w:ascii="CG Times" w:hAnsi="CG Times"/>
        <w:noProof/>
        <w:sz w:val="22"/>
        <w:szCs w:val="22"/>
      </w:rPr>
      <w:t>359</w:t>
    </w:r>
    <w:r w:rsidRPr="00254433">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D5E" w:rsidRDefault="00996D5E">
    <w:pPr>
      <w:pStyle w:val="Footer"/>
    </w:pPr>
    <w:r>
      <w:fldChar w:fldCharType="begin"/>
    </w:r>
    <w:r>
      <w:instrText xml:space="preserve"> PAGE   \* MERGEFORMAT </w:instrText>
    </w:r>
    <w:r>
      <w:fldChar w:fldCharType="separate"/>
    </w:r>
    <w:r w:rsidR="00786DE1">
      <w:rPr>
        <w:noProof/>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D5E" w:rsidRDefault="00996D5E">
    <w:pPr>
      <w:pStyle w:val="Footer"/>
      <w:jc w:val="right"/>
    </w:pPr>
    <w:r>
      <w:fldChar w:fldCharType="begin"/>
    </w:r>
    <w:r>
      <w:instrText xml:space="preserve"> PAGE   \* MERGEFORMAT </w:instrText>
    </w:r>
    <w:r>
      <w:fldChar w:fldCharType="separate"/>
    </w:r>
    <w:r w:rsidR="00786DE1">
      <w:rPr>
        <w:noProof/>
      </w:rPr>
      <w:t>9783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B8A" w:rsidRDefault="00BD2B8A" w:rsidP="0039754A">
      <w:pPr>
        <w:pStyle w:val="Paragrafi"/>
        <w:rPr>
          <w:rFonts w:cs="Times New Roman"/>
        </w:rPr>
      </w:pPr>
      <w:r>
        <w:rPr>
          <w:rFonts w:cs="Times New Roman"/>
        </w:rPr>
        <w:separator/>
      </w:r>
    </w:p>
  </w:footnote>
  <w:footnote w:type="continuationSeparator" w:id="0">
    <w:p w:rsidR="00BD2B8A" w:rsidRDefault="00BD2B8A"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D5E" w:rsidRDefault="006437FB"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96D5E" w:rsidRPr="00AE7784" w:rsidRDefault="00996D5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D5E" w:rsidRDefault="006437FB"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96D5E" w:rsidRPr="00213FDE" w:rsidRDefault="00996D5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D5E" w:rsidRDefault="006437FB"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96D5E" w:rsidRPr="00AE7784" w:rsidRDefault="00996D5E"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D5E" w:rsidRDefault="006437FB"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96D5E" w:rsidRPr="00213FDE" w:rsidRDefault="00996D5E"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D5E" w:rsidRDefault="00996D5E"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D5E" w:rsidRDefault="00996D5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41F4717"/>
    <w:multiLevelType w:val="hybridMultilevel"/>
    <w:tmpl w:val="9D9869EC"/>
    <w:lvl w:ilvl="0" w:tplc="C0BA1F86">
      <w:start w:val="2"/>
      <w:numFmt w:val="lowerRoman"/>
      <w:lvlText w:val="%1."/>
      <w:lvlJc w:val="left"/>
      <w:pPr>
        <w:ind w:left="2190" w:hanging="72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3">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8AF49D4"/>
    <w:multiLevelType w:val="hybridMultilevel"/>
    <w:tmpl w:val="5CB4EA5C"/>
    <w:lvl w:ilvl="0" w:tplc="A2D0A63A">
      <w:start w:val="5"/>
      <w:numFmt w:val="decimal"/>
      <w:lvlText w:val="%1."/>
      <w:lvlJc w:val="left"/>
      <w:pPr>
        <w:tabs>
          <w:tab w:val="num" w:pos="810"/>
        </w:tabs>
        <w:ind w:left="810" w:hanging="450"/>
      </w:pPr>
      <w:rPr>
        <w:rFonts w:hint="default"/>
      </w:rPr>
    </w:lvl>
    <w:lvl w:ilvl="1" w:tplc="91724B2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4907B7"/>
    <w:multiLevelType w:val="hybridMultilevel"/>
    <w:tmpl w:val="E3CEF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9E0A57"/>
    <w:multiLevelType w:val="hybridMultilevel"/>
    <w:tmpl w:val="DB26F16E"/>
    <w:lvl w:ilvl="0" w:tplc="9EB61626">
      <w:start w:val="1"/>
      <w:numFmt w:val="lowerLetter"/>
      <w:lvlText w:val="%1)"/>
      <w:lvlJc w:val="left"/>
      <w:pPr>
        <w:tabs>
          <w:tab w:val="num" w:pos="1005"/>
        </w:tabs>
        <w:ind w:left="1005" w:hanging="825"/>
      </w:pPr>
      <w:rPr>
        <w:rFonts w:ascii="Times New Roman" w:eastAsia="Times New Roman" w:hAnsi="Times New Roman" w:cs="Times New Roman"/>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0F6B2CB1"/>
    <w:multiLevelType w:val="hybridMultilevel"/>
    <w:tmpl w:val="F780A668"/>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0FD0459C"/>
    <w:multiLevelType w:val="hybridMultilevel"/>
    <w:tmpl w:val="B87C12C6"/>
    <w:lvl w:ilvl="0" w:tplc="62303236">
      <w:start w:val="3"/>
      <w:numFmt w:val="bullet"/>
      <w:lvlText w:val="-"/>
      <w:lvlJc w:val="left"/>
      <w:pPr>
        <w:tabs>
          <w:tab w:val="num" w:pos="1530"/>
        </w:tabs>
        <w:ind w:left="1530" w:hanging="360"/>
      </w:pPr>
      <w:rPr>
        <w:rFonts w:ascii="Times New Roman" w:eastAsia="Times New Roman" w:hAnsi="Times New Roman" w:cs="Times New Roman" w:hint="default"/>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9">
    <w:nsid w:val="11AF0E54"/>
    <w:multiLevelType w:val="hybridMultilevel"/>
    <w:tmpl w:val="A73EA3DA"/>
    <w:lvl w:ilvl="0" w:tplc="74C879C2">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8856793"/>
    <w:multiLevelType w:val="hybridMultilevel"/>
    <w:tmpl w:val="8AE869B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19881D83"/>
    <w:multiLevelType w:val="hybridMultilevel"/>
    <w:tmpl w:val="4D7E54CA"/>
    <w:lvl w:ilvl="0" w:tplc="8438FD0A">
      <w:start w:val="1"/>
      <w:numFmt w:val="lowerRoman"/>
      <w:lvlText w:val="%1."/>
      <w:lvlJc w:val="left"/>
      <w:pPr>
        <w:ind w:left="1530" w:hanging="720"/>
      </w:pPr>
      <w:rPr>
        <w:rFonts w:hint="default"/>
      </w:rPr>
    </w:lvl>
    <w:lvl w:ilvl="1" w:tplc="04090019">
      <w:start w:val="1"/>
      <w:numFmt w:val="lowerLetter"/>
      <w:lvlText w:val="%2."/>
      <w:lvlJc w:val="left"/>
      <w:pPr>
        <w:ind w:left="1890" w:hanging="360"/>
      </w:pPr>
    </w:lvl>
    <w:lvl w:ilvl="2" w:tplc="3D4257DC">
      <w:numFmt w:val="bullet"/>
      <w:lvlText w:val="-"/>
      <w:lvlJc w:val="left"/>
      <w:pPr>
        <w:ind w:left="2790" w:hanging="360"/>
      </w:pPr>
      <w:rPr>
        <w:rFonts w:ascii="Times New Roman" w:eastAsia="Times New Roman" w:hAnsi="Times New Roman" w:cs="Times New Roman"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2151578D"/>
    <w:multiLevelType w:val="hybridMultilevel"/>
    <w:tmpl w:val="796C98F0"/>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13">
    <w:nsid w:val="230118A6"/>
    <w:multiLevelType w:val="hybridMultilevel"/>
    <w:tmpl w:val="0A48D584"/>
    <w:lvl w:ilvl="0" w:tplc="D90AF950">
      <w:start w:val="9"/>
      <w:numFmt w:val="lowerLetter"/>
      <w:lvlText w:val="%1)"/>
      <w:lvlJc w:val="left"/>
      <w:pPr>
        <w:ind w:left="1800" w:hanging="36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4">
    <w:nsid w:val="23CD1708"/>
    <w:multiLevelType w:val="hybridMultilevel"/>
    <w:tmpl w:val="6A8604D2"/>
    <w:lvl w:ilvl="0" w:tplc="4810F96C">
      <w:start w:val="1"/>
      <w:numFmt w:val="lowerLetter"/>
      <w:lvlText w:val="%1)"/>
      <w:lvlJc w:val="left"/>
      <w:pPr>
        <w:ind w:left="810" w:hanging="360"/>
      </w:pPr>
      <w:rPr>
        <w:rFonts w:hint="default"/>
      </w:rPr>
    </w:lvl>
    <w:lvl w:ilvl="1" w:tplc="3B30FC2C">
      <w:start w:val="1"/>
      <w:numFmt w:val="lowerRoman"/>
      <w:lvlText w:val="%2)"/>
      <w:lvlJc w:val="left"/>
      <w:pPr>
        <w:tabs>
          <w:tab w:val="num" w:pos="1890"/>
        </w:tabs>
        <w:ind w:left="1890" w:hanging="720"/>
      </w:pPr>
      <w:rPr>
        <w:rFonts w:eastAsia="MS Mincho"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29A02B0D"/>
    <w:multiLevelType w:val="hybridMultilevel"/>
    <w:tmpl w:val="44EA4428"/>
    <w:lvl w:ilvl="0" w:tplc="608685D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9A43AE1"/>
    <w:multiLevelType w:val="hybridMultilevel"/>
    <w:tmpl w:val="32ECDE82"/>
    <w:lvl w:ilvl="0" w:tplc="FF3C29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B91D30"/>
    <w:multiLevelType w:val="hybridMultilevel"/>
    <w:tmpl w:val="F87C5082"/>
    <w:lvl w:ilvl="0" w:tplc="E2CC43DE">
      <w:start w:val="1"/>
      <w:numFmt w:val="lowerRoman"/>
      <w:lvlText w:val="%1."/>
      <w:lvlJc w:val="left"/>
      <w:pPr>
        <w:ind w:left="1470" w:hanging="720"/>
      </w:pPr>
      <w:rPr>
        <w:rFonts w:hint="default"/>
        <w:color w:val="auto"/>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8">
    <w:nsid w:val="37211DE8"/>
    <w:multiLevelType w:val="hybridMultilevel"/>
    <w:tmpl w:val="23445A0C"/>
    <w:lvl w:ilvl="0" w:tplc="4E3489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BF5755C"/>
    <w:multiLevelType w:val="hybridMultilevel"/>
    <w:tmpl w:val="DEB679AC"/>
    <w:lvl w:ilvl="0" w:tplc="67EC69A2">
      <w:start w:val="9"/>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nsid w:val="3C83368D"/>
    <w:multiLevelType w:val="hybridMultilevel"/>
    <w:tmpl w:val="826607DA"/>
    <w:lvl w:ilvl="0" w:tplc="04090017">
      <w:start w:val="1"/>
      <w:numFmt w:val="lowerLetter"/>
      <w:lvlText w:val="%1)"/>
      <w:lvlJc w:val="left"/>
      <w:pPr>
        <w:ind w:left="360" w:hanging="360"/>
      </w:pPr>
      <w:rPr>
        <w:rFonts w:hint="default"/>
      </w:rPr>
    </w:lvl>
    <w:lvl w:ilvl="1" w:tplc="A81485A4">
      <w:start w:val="1"/>
      <w:numFmt w:val="lowerRoman"/>
      <w:lvlText w:val="%2)"/>
      <w:lvlJc w:val="left"/>
      <w:pPr>
        <w:tabs>
          <w:tab w:val="num" w:pos="1800"/>
        </w:tabs>
        <w:ind w:left="1800" w:hanging="720"/>
      </w:pPr>
      <w:rPr>
        <w:rFonts w:ascii="Bookman Old Style" w:hAnsi="Bookman Old Style" w:cs="Bookman Old Style"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5961E5"/>
    <w:multiLevelType w:val="hybridMultilevel"/>
    <w:tmpl w:val="3D569C20"/>
    <w:lvl w:ilvl="0" w:tplc="608685D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C78673C"/>
    <w:multiLevelType w:val="hybridMultilevel"/>
    <w:tmpl w:val="002AB0D4"/>
    <w:lvl w:ilvl="0" w:tplc="04090017">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1601318"/>
    <w:multiLevelType w:val="hybridMultilevel"/>
    <w:tmpl w:val="38F2EA8E"/>
    <w:lvl w:ilvl="0" w:tplc="0942624A">
      <w:start w:val="3"/>
      <w:numFmt w:val="bullet"/>
      <w:lvlText w:val="-"/>
      <w:lvlJc w:val="left"/>
      <w:pPr>
        <w:tabs>
          <w:tab w:val="num" w:pos="720"/>
        </w:tabs>
        <w:ind w:left="720" w:hanging="360"/>
      </w:pPr>
      <w:rPr>
        <w:rFonts w:ascii="Tahoma" w:eastAsia="Times New Roman" w:hAnsi="Tahoma" w:cs="Tahoma" w:hint="default"/>
        <w:lang w:val="da-DK"/>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518B78B1"/>
    <w:multiLevelType w:val="hybridMultilevel"/>
    <w:tmpl w:val="BAC0DAEC"/>
    <w:lvl w:ilvl="0" w:tplc="26224306">
      <w:start w:val="1"/>
      <w:numFmt w:val="decimal"/>
      <w:lvlText w:val="%1."/>
      <w:lvlJc w:val="left"/>
      <w:pPr>
        <w:ind w:left="810" w:hanging="360"/>
      </w:pPr>
      <w:rPr>
        <w:rFonts w:hint="default"/>
        <w:b/>
        <w:i w:val="0"/>
      </w:rPr>
    </w:lvl>
    <w:lvl w:ilvl="1" w:tplc="088E94C8">
      <w:start w:val="1"/>
      <w:numFmt w:val="lowerLetter"/>
      <w:lvlText w:val="%2."/>
      <w:lvlJc w:val="left"/>
      <w:pPr>
        <w:ind w:left="1350" w:hanging="360"/>
      </w:pPr>
      <w:rPr>
        <w:b/>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nsid w:val="53A2404A"/>
    <w:multiLevelType w:val="hybridMultilevel"/>
    <w:tmpl w:val="39442FD2"/>
    <w:lvl w:ilvl="0" w:tplc="BFF8351E">
      <w:start w:val="3"/>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6">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53641E0"/>
    <w:multiLevelType w:val="hybridMultilevel"/>
    <w:tmpl w:val="3C6E9090"/>
    <w:lvl w:ilvl="0" w:tplc="9E8CDA3E">
      <w:start w:val="8"/>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532FA4"/>
    <w:multiLevelType w:val="hybridMultilevel"/>
    <w:tmpl w:val="198A2464"/>
    <w:lvl w:ilvl="0" w:tplc="812A8926">
      <w:start w:val="1"/>
      <w:numFmt w:val="lowerLetter"/>
      <w:lvlText w:val="%1)"/>
      <w:lvlJc w:val="left"/>
      <w:pPr>
        <w:ind w:left="735" w:hanging="360"/>
      </w:pPr>
      <w:rPr>
        <w:rFonts w:hint="default"/>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9">
    <w:nsid w:val="5BED6263"/>
    <w:multiLevelType w:val="hybridMultilevel"/>
    <w:tmpl w:val="F4DE81EC"/>
    <w:lvl w:ilvl="0" w:tplc="23109A68">
      <w:start w:val="9"/>
      <w:numFmt w:val="lowerLetter"/>
      <w:lvlText w:val="%1)"/>
      <w:lvlJc w:val="left"/>
      <w:pPr>
        <w:tabs>
          <w:tab w:val="num" w:pos="1440"/>
        </w:tabs>
        <w:ind w:left="1440" w:hanging="360"/>
      </w:pPr>
      <w:rPr>
        <w:rFonts w:eastAsia="MS Mincho"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0DA4DB8"/>
    <w:multiLevelType w:val="hybridMultilevel"/>
    <w:tmpl w:val="AF028E98"/>
    <w:lvl w:ilvl="0" w:tplc="56209710">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2F7600F"/>
    <w:multiLevelType w:val="hybridMultilevel"/>
    <w:tmpl w:val="EAFC8A3C"/>
    <w:lvl w:ilvl="0" w:tplc="235030D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3">
    <w:nsid w:val="6D122941"/>
    <w:multiLevelType w:val="hybridMultilevel"/>
    <w:tmpl w:val="F2B48C28"/>
    <w:lvl w:ilvl="0" w:tplc="5F5CA7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0763811"/>
    <w:multiLevelType w:val="hybridMultilevel"/>
    <w:tmpl w:val="696490C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5">
    <w:nsid w:val="730A0A7F"/>
    <w:multiLevelType w:val="hybridMultilevel"/>
    <w:tmpl w:val="3F96D00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36">
    <w:nsid w:val="74C865FD"/>
    <w:multiLevelType w:val="hybridMultilevel"/>
    <w:tmpl w:val="65F625AE"/>
    <w:lvl w:ilvl="0" w:tplc="521C6140">
      <w:start w:val="1"/>
      <w:numFmt w:val="lowerRoman"/>
      <w:lvlText w:val="%1)"/>
      <w:lvlJc w:val="left"/>
      <w:pPr>
        <w:ind w:left="900" w:hanging="72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nsid w:val="7CA17307"/>
    <w:multiLevelType w:val="hybridMultilevel"/>
    <w:tmpl w:val="C9C2D112"/>
    <w:lvl w:ilvl="0" w:tplc="3D4CF90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32"/>
  </w:num>
  <w:num w:numId="3">
    <w:abstractNumId w:val="21"/>
  </w:num>
  <w:num w:numId="4">
    <w:abstractNumId w:val="7"/>
  </w:num>
  <w:num w:numId="5">
    <w:abstractNumId w:val="8"/>
  </w:num>
  <w:num w:numId="6">
    <w:abstractNumId w:val="15"/>
  </w:num>
  <w:num w:numId="7">
    <w:abstractNumId w:val="14"/>
  </w:num>
  <w:num w:numId="8">
    <w:abstractNumId w:val="36"/>
  </w:num>
  <w:num w:numId="9">
    <w:abstractNumId w:val="25"/>
  </w:num>
  <w:num w:numId="10">
    <w:abstractNumId w:val="20"/>
  </w:num>
  <w:num w:numId="11">
    <w:abstractNumId w:val="16"/>
  </w:num>
  <w:num w:numId="12">
    <w:abstractNumId w:val="37"/>
  </w:num>
  <w:num w:numId="13">
    <w:abstractNumId w:val="31"/>
  </w:num>
  <w:num w:numId="14">
    <w:abstractNumId w:val="23"/>
  </w:num>
  <w:num w:numId="15">
    <w:abstractNumId w:val="22"/>
  </w:num>
  <w:num w:numId="16">
    <w:abstractNumId w:val="4"/>
  </w:num>
  <w:num w:numId="17">
    <w:abstractNumId w:val="29"/>
  </w:num>
  <w:num w:numId="18">
    <w:abstractNumId w:val="19"/>
  </w:num>
  <w:num w:numId="19">
    <w:abstractNumId w:val="6"/>
  </w:num>
  <w:num w:numId="20">
    <w:abstractNumId w:val="30"/>
  </w:num>
  <w:num w:numId="21">
    <w:abstractNumId w:val="13"/>
  </w:num>
  <w:num w:numId="22">
    <w:abstractNumId w:val="5"/>
  </w:num>
  <w:num w:numId="23">
    <w:abstractNumId w:val="18"/>
  </w:num>
  <w:num w:numId="24">
    <w:abstractNumId w:val="17"/>
  </w:num>
  <w:num w:numId="25">
    <w:abstractNumId w:val="11"/>
  </w:num>
  <w:num w:numId="26">
    <w:abstractNumId w:val="35"/>
  </w:num>
  <w:num w:numId="27">
    <w:abstractNumId w:val="12"/>
  </w:num>
  <w:num w:numId="28">
    <w:abstractNumId w:val="2"/>
  </w:num>
  <w:num w:numId="29">
    <w:abstractNumId w:val="27"/>
  </w:num>
  <w:num w:numId="30">
    <w:abstractNumId w:val="33"/>
  </w:num>
  <w:num w:numId="31">
    <w:abstractNumId w:val="28"/>
  </w:num>
  <w:num w:numId="32">
    <w:abstractNumId w:val="34"/>
  </w:num>
  <w:num w:numId="33">
    <w:abstractNumId w:val="10"/>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3"/>
  </w:num>
  <w:num w:numId="37">
    <w:abstractNumId w:val="26"/>
  </w:num>
  <w:num w:numId="38">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2D"/>
    <w:rsid w:val="00004065"/>
    <w:rsid w:val="000049B6"/>
    <w:rsid w:val="000062A2"/>
    <w:rsid w:val="00006D62"/>
    <w:rsid w:val="000131AC"/>
    <w:rsid w:val="00013741"/>
    <w:rsid w:val="000178A7"/>
    <w:rsid w:val="000201F9"/>
    <w:rsid w:val="00021FF5"/>
    <w:rsid w:val="00022E88"/>
    <w:rsid w:val="00024EB0"/>
    <w:rsid w:val="00031C83"/>
    <w:rsid w:val="00032BA3"/>
    <w:rsid w:val="00033108"/>
    <w:rsid w:val="00040D54"/>
    <w:rsid w:val="00043B4E"/>
    <w:rsid w:val="00051F6B"/>
    <w:rsid w:val="00055731"/>
    <w:rsid w:val="00063486"/>
    <w:rsid w:val="00063C90"/>
    <w:rsid w:val="000646E7"/>
    <w:rsid w:val="00064E08"/>
    <w:rsid w:val="0008010B"/>
    <w:rsid w:val="00081A81"/>
    <w:rsid w:val="000835BD"/>
    <w:rsid w:val="000874B8"/>
    <w:rsid w:val="000A6CB1"/>
    <w:rsid w:val="000A6F88"/>
    <w:rsid w:val="000B0EAB"/>
    <w:rsid w:val="000B1276"/>
    <w:rsid w:val="000B1E2E"/>
    <w:rsid w:val="000B6EAF"/>
    <w:rsid w:val="000C26F8"/>
    <w:rsid w:val="000C359B"/>
    <w:rsid w:val="000C48ED"/>
    <w:rsid w:val="000C5E0F"/>
    <w:rsid w:val="000C67E5"/>
    <w:rsid w:val="000C7A82"/>
    <w:rsid w:val="000C7F98"/>
    <w:rsid w:val="000D0E53"/>
    <w:rsid w:val="000D0F63"/>
    <w:rsid w:val="000D551D"/>
    <w:rsid w:val="000E54E2"/>
    <w:rsid w:val="000E5FB3"/>
    <w:rsid w:val="000E6347"/>
    <w:rsid w:val="000F51DC"/>
    <w:rsid w:val="00100D06"/>
    <w:rsid w:val="001011F5"/>
    <w:rsid w:val="00115D5F"/>
    <w:rsid w:val="00123090"/>
    <w:rsid w:val="00124A89"/>
    <w:rsid w:val="001302D1"/>
    <w:rsid w:val="00140C5D"/>
    <w:rsid w:val="00144C3B"/>
    <w:rsid w:val="0014790B"/>
    <w:rsid w:val="001625FD"/>
    <w:rsid w:val="00165429"/>
    <w:rsid w:val="001659FA"/>
    <w:rsid w:val="00166552"/>
    <w:rsid w:val="001674A9"/>
    <w:rsid w:val="0017483C"/>
    <w:rsid w:val="00174F9F"/>
    <w:rsid w:val="00177CC3"/>
    <w:rsid w:val="00180C84"/>
    <w:rsid w:val="00194F07"/>
    <w:rsid w:val="001A2523"/>
    <w:rsid w:val="001A3DDA"/>
    <w:rsid w:val="001C0BBC"/>
    <w:rsid w:val="001C2A07"/>
    <w:rsid w:val="001C3006"/>
    <w:rsid w:val="001C72B3"/>
    <w:rsid w:val="001D15E4"/>
    <w:rsid w:val="001D5148"/>
    <w:rsid w:val="001D5F04"/>
    <w:rsid w:val="001E7E63"/>
    <w:rsid w:val="001F1D5C"/>
    <w:rsid w:val="00202EDD"/>
    <w:rsid w:val="00211DC3"/>
    <w:rsid w:val="002127F2"/>
    <w:rsid w:val="00213FDE"/>
    <w:rsid w:val="002152CB"/>
    <w:rsid w:val="00223E14"/>
    <w:rsid w:val="00231C0C"/>
    <w:rsid w:val="0023364D"/>
    <w:rsid w:val="00233A49"/>
    <w:rsid w:val="002340BC"/>
    <w:rsid w:val="00240677"/>
    <w:rsid w:val="00245197"/>
    <w:rsid w:val="00251027"/>
    <w:rsid w:val="002512E4"/>
    <w:rsid w:val="002551C0"/>
    <w:rsid w:val="00262978"/>
    <w:rsid w:val="00265F62"/>
    <w:rsid w:val="0026600C"/>
    <w:rsid w:val="00275AA8"/>
    <w:rsid w:val="00277684"/>
    <w:rsid w:val="00281577"/>
    <w:rsid w:val="00286FDE"/>
    <w:rsid w:val="002877A1"/>
    <w:rsid w:val="002A2B2F"/>
    <w:rsid w:val="002A37E4"/>
    <w:rsid w:val="002B2A62"/>
    <w:rsid w:val="002B5632"/>
    <w:rsid w:val="002C3D0D"/>
    <w:rsid w:val="002C6BF5"/>
    <w:rsid w:val="002D5F75"/>
    <w:rsid w:val="002E45A3"/>
    <w:rsid w:val="002E4CF9"/>
    <w:rsid w:val="002E6F0C"/>
    <w:rsid w:val="002F68FD"/>
    <w:rsid w:val="00302733"/>
    <w:rsid w:val="00302EF3"/>
    <w:rsid w:val="00312E0C"/>
    <w:rsid w:val="00313A6B"/>
    <w:rsid w:val="00315584"/>
    <w:rsid w:val="00324FE2"/>
    <w:rsid w:val="00326B0C"/>
    <w:rsid w:val="00333B05"/>
    <w:rsid w:val="00337A9B"/>
    <w:rsid w:val="00341A03"/>
    <w:rsid w:val="00342542"/>
    <w:rsid w:val="0034658B"/>
    <w:rsid w:val="003514D2"/>
    <w:rsid w:val="003544B8"/>
    <w:rsid w:val="003620C8"/>
    <w:rsid w:val="003620E5"/>
    <w:rsid w:val="003716BC"/>
    <w:rsid w:val="00371B12"/>
    <w:rsid w:val="00376AA6"/>
    <w:rsid w:val="003814F6"/>
    <w:rsid w:val="00387F44"/>
    <w:rsid w:val="0039754A"/>
    <w:rsid w:val="003B2408"/>
    <w:rsid w:val="003B329D"/>
    <w:rsid w:val="003C0E29"/>
    <w:rsid w:val="003C7C6D"/>
    <w:rsid w:val="003D44CD"/>
    <w:rsid w:val="003D6605"/>
    <w:rsid w:val="003E3217"/>
    <w:rsid w:val="003E7495"/>
    <w:rsid w:val="003F28D0"/>
    <w:rsid w:val="003F2B13"/>
    <w:rsid w:val="003F4FF5"/>
    <w:rsid w:val="00400676"/>
    <w:rsid w:val="00401D96"/>
    <w:rsid w:val="004101E2"/>
    <w:rsid w:val="00412F60"/>
    <w:rsid w:val="00414104"/>
    <w:rsid w:val="004208D8"/>
    <w:rsid w:val="004240F5"/>
    <w:rsid w:val="00435581"/>
    <w:rsid w:val="00444583"/>
    <w:rsid w:val="0045042C"/>
    <w:rsid w:val="0045373F"/>
    <w:rsid w:val="00454AD3"/>
    <w:rsid w:val="004553BB"/>
    <w:rsid w:val="00462CC4"/>
    <w:rsid w:val="00464539"/>
    <w:rsid w:val="00464631"/>
    <w:rsid w:val="0047043A"/>
    <w:rsid w:val="00476260"/>
    <w:rsid w:val="004810EE"/>
    <w:rsid w:val="00486B24"/>
    <w:rsid w:val="00492EC4"/>
    <w:rsid w:val="004958B6"/>
    <w:rsid w:val="004A730B"/>
    <w:rsid w:val="004C340A"/>
    <w:rsid w:val="004C4661"/>
    <w:rsid w:val="004D1AF6"/>
    <w:rsid w:val="004D35BD"/>
    <w:rsid w:val="004E15EF"/>
    <w:rsid w:val="004E5942"/>
    <w:rsid w:val="00501C46"/>
    <w:rsid w:val="0050543B"/>
    <w:rsid w:val="00507BAC"/>
    <w:rsid w:val="005139EA"/>
    <w:rsid w:val="0051698C"/>
    <w:rsid w:val="00521FB1"/>
    <w:rsid w:val="00523391"/>
    <w:rsid w:val="00534113"/>
    <w:rsid w:val="00540B3C"/>
    <w:rsid w:val="00550B84"/>
    <w:rsid w:val="00561749"/>
    <w:rsid w:val="00563D85"/>
    <w:rsid w:val="005660E4"/>
    <w:rsid w:val="00572063"/>
    <w:rsid w:val="00572BD0"/>
    <w:rsid w:val="00572F63"/>
    <w:rsid w:val="00581352"/>
    <w:rsid w:val="00583069"/>
    <w:rsid w:val="00584F35"/>
    <w:rsid w:val="005A01E4"/>
    <w:rsid w:val="005A08B1"/>
    <w:rsid w:val="005A6725"/>
    <w:rsid w:val="005B15F1"/>
    <w:rsid w:val="005C48A9"/>
    <w:rsid w:val="005D1519"/>
    <w:rsid w:val="005E46E9"/>
    <w:rsid w:val="005E6833"/>
    <w:rsid w:val="00602C61"/>
    <w:rsid w:val="00603F34"/>
    <w:rsid w:val="00610487"/>
    <w:rsid w:val="00612048"/>
    <w:rsid w:val="00613502"/>
    <w:rsid w:val="00620A85"/>
    <w:rsid w:val="00621775"/>
    <w:rsid w:val="00622F48"/>
    <w:rsid w:val="00624E15"/>
    <w:rsid w:val="006437FB"/>
    <w:rsid w:val="006452EC"/>
    <w:rsid w:val="00647350"/>
    <w:rsid w:val="006537C5"/>
    <w:rsid w:val="0065652B"/>
    <w:rsid w:val="00661995"/>
    <w:rsid w:val="00672533"/>
    <w:rsid w:val="0067465B"/>
    <w:rsid w:val="00677CAB"/>
    <w:rsid w:val="006822AE"/>
    <w:rsid w:val="006846C3"/>
    <w:rsid w:val="0068511A"/>
    <w:rsid w:val="00685B73"/>
    <w:rsid w:val="006A5983"/>
    <w:rsid w:val="006A78FE"/>
    <w:rsid w:val="006A7EF9"/>
    <w:rsid w:val="006B3F7D"/>
    <w:rsid w:val="006C1C13"/>
    <w:rsid w:val="006C33DC"/>
    <w:rsid w:val="006C60FB"/>
    <w:rsid w:val="006D34FE"/>
    <w:rsid w:val="006E01F1"/>
    <w:rsid w:val="006E0569"/>
    <w:rsid w:val="006E3A53"/>
    <w:rsid w:val="006E50A1"/>
    <w:rsid w:val="006E5197"/>
    <w:rsid w:val="006F3202"/>
    <w:rsid w:val="006F611C"/>
    <w:rsid w:val="00706406"/>
    <w:rsid w:val="007121E1"/>
    <w:rsid w:val="007140A2"/>
    <w:rsid w:val="00717AE9"/>
    <w:rsid w:val="00726052"/>
    <w:rsid w:val="007313D5"/>
    <w:rsid w:val="00734E16"/>
    <w:rsid w:val="00740157"/>
    <w:rsid w:val="0074023C"/>
    <w:rsid w:val="00740801"/>
    <w:rsid w:val="00740FC3"/>
    <w:rsid w:val="00741C48"/>
    <w:rsid w:val="007429C0"/>
    <w:rsid w:val="0074667B"/>
    <w:rsid w:val="00750295"/>
    <w:rsid w:val="00752523"/>
    <w:rsid w:val="00756092"/>
    <w:rsid w:val="00760BD9"/>
    <w:rsid w:val="00770957"/>
    <w:rsid w:val="00786DE1"/>
    <w:rsid w:val="007A1529"/>
    <w:rsid w:val="007C1837"/>
    <w:rsid w:val="007D2A90"/>
    <w:rsid w:val="007D4D6E"/>
    <w:rsid w:val="007E1A4A"/>
    <w:rsid w:val="007F24C5"/>
    <w:rsid w:val="008046F6"/>
    <w:rsid w:val="008121DC"/>
    <w:rsid w:val="0081402F"/>
    <w:rsid w:val="00817545"/>
    <w:rsid w:val="00821533"/>
    <w:rsid w:val="0082201D"/>
    <w:rsid w:val="00830805"/>
    <w:rsid w:val="0083437C"/>
    <w:rsid w:val="00860043"/>
    <w:rsid w:val="00861D93"/>
    <w:rsid w:val="00862062"/>
    <w:rsid w:val="008639C5"/>
    <w:rsid w:val="00865ED3"/>
    <w:rsid w:val="00870B16"/>
    <w:rsid w:val="00871DA9"/>
    <w:rsid w:val="00872E01"/>
    <w:rsid w:val="0088207C"/>
    <w:rsid w:val="00895ACC"/>
    <w:rsid w:val="008A43B3"/>
    <w:rsid w:val="008A5896"/>
    <w:rsid w:val="008A5B48"/>
    <w:rsid w:val="008D3922"/>
    <w:rsid w:val="008D745A"/>
    <w:rsid w:val="008E01E4"/>
    <w:rsid w:val="008E1860"/>
    <w:rsid w:val="008E381D"/>
    <w:rsid w:val="008E71C9"/>
    <w:rsid w:val="008E7B08"/>
    <w:rsid w:val="008F1C69"/>
    <w:rsid w:val="00902D3F"/>
    <w:rsid w:val="00907132"/>
    <w:rsid w:val="0091046F"/>
    <w:rsid w:val="00916772"/>
    <w:rsid w:val="009230C0"/>
    <w:rsid w:val="00924ABB"/>
    <w:rsid w:val="009279F8"/>
    <w:rsid w:val="00930700"/>
    <w:rsid w:val="00937BBC"/>
    <w:rsid w:val="00943D91"/>
    <w:rsid w:val="00944C6E"/>
    <w:rsid w:val="00947EE5"/>
    <w:rsid w:val="00951404"/>
    <w:rsid w:val="0095190A"/>
    <w:rsid w:val="009529AA"/>
    <w:rsid w:val="00955177"/>
    <w:rsid w:val="00957217"/>
    <w:rsid w:val="00965984"/>
    <w:rsid w:val="0096792F"/>
    <w:rsid w:val="00970E2B"/>
    <w:rsid w:val="009777EF"/>
    <w:rsid w:val="0098197B"/>
    <w:rsid w:val="0099559A"/>
    <w:rsid w:val="0099608C"/>
    <w:rsid w:val="00996D5E"/>
    <w:rsid w:val="009A4CDA"/>
    <w:rsid w:val="009A56FD"/>
    <w:rsid w:val="009B64EC"/>
    <w:rsid w:val="009C2668"/>
    <w:rsid w:val="009C6429"/>
    <w:rsid w:val="009C6DDA"/>
    <w:rsid w:val="009D14F9"/>
    <w:rsid w:val="009E61D4"/>
    <w:rsid w:val="009E69FF"/>
    <w:rsid w:val="009F04EC"/>
    <w:rsid w:val="00A02ECB"/>
    <w:rsid w:val="00A0512E"/>
    <w:rsid w:val="00A16234"/>
    <w:rsid w:val="00A2681C"/>
    <w:rsid w:val="00A30F95"/>
    <w:rsid w:val="00A322BE"/>
    <w:rsid w:val="00A37A4C"/>
    <w:rsid w:val="00A42435"/>
    <w:rsid w:val="00A44B2F"/>
    <w:rsid w:val="00A45A61"/>
    <w:rsid w:val="00A5355B"/>
    <w:rsid w:val="00A535D3"/>
    <w:rsid w:val="00A556BA"/>
    <w:rsid w:val="00A57B3B"/>
    <w:rsid w:val="00A604C0"/>
    <w:rsid w:val="00A73D25"/>
    <w:rsid w:val="00A75726"/>
    <w:rsid w:val="00AA3438"/>
    <w:rsid w:val="00AA394D"/>
    <w:rsid w:val="00AA406C"/>
    <w:rsid w:val="00AB6014"/>
    <w:rsid w:val="00AC06B8"/>
    <w:rsid w:val="00AC72D3"/>
    <w:rsid w:val="00AC76A2"/>
    <w:rsid w:val="00AE2626"/>
    <w:rsid w:val="00AE6639"/>
    <w:rsid w:val="00AE7784"/>
    <w:rsid w:val="00AF6090"/>
    <w:rsid w:val="00AF6F98"/>
    <w:rsid w:val="00B0651D"/>
    <w:rsid w:val="00B06D47"/>
    <w:rsid w:val="00B13326"/>
    <w:rsid w:val="00B15C55"/>
    <w:rsid w:val="00B23644"/>
    <w:rsid w:val="00B263DF"/>
    <w:rsid w:val="00B342B7"/>
    <w:rsid w:val="00B43DD6"/>
    <w:rsid w:val="00B511D2"/>
    <w:rsid w:val="00B60FF7"/>
    <w:rsid w:val="00B700E8"/>
    <w:rsid w:val="00B74F9E"/>
    <w:rsid w:val="00B8003B"/>
    <w:rsid w:val="00B94864"/>
    <w:rsid w:val="00BA12AE"/>
    <w:rsid w:val="00BA4BDD"/>
    <w:rsid w:val="00BA7219"/>
    <w:rsid w:val="00BB5735"/>
    <w:rsid w:val="00BC597F"/>
    <w:rsid w:val="00BC6E3A"/>
    <w:rsid w:val="00BD01D6"/>
    <w:rsid w:val="00BD0F99"/>
    <w:rsid w:val="00BD2B8A"/>
    <w:rsid w:val="00BD3380"/>
    <w:rsid w:val="00BD42E2"/>
    <w:rsid w:val="00BD563E"/>
    <w:rsid w:val="00BE1546"/>
    <w:rsid w:val="00BE1B84"/>
    <w:rsid w:val="00BE56C2"/>
    <w:rsid w:val="00BF5FAA"/>
    <w:rsid w:val="00C172B4"/>
    <w:rsid w:val="00C3381D"/>
    <w:rsid w:val="00C36B68"/>
    <w:rsid w:val="00C3797B"/>
    <w:rsid w:val="00C43B4D"/>
    <w:rsid w:val="00C45909"/>
    <w:rsid w:val="00C47037"/>
    <w:rsid w:val="00C50FDD"/>
    <w:rsid w:val="00C71B4C"/>
    <w:rsid w:val="00C72CDC"/>
    <w:rsid w:val="00C77E58"/>
    <w:rsid w:val="00C86F5A"/>
    <w:rsid w:val="00C9489A"/>
    <w:rsid w:val="00CA0862"/>
    <w:rsid w:val="00CA38C3"/>
    <w:rsid w:val="00CA64DB"/>
    <w:rsid w:val="00CB7D20"/>
    <w:rsid w:val="00CB7FD4"/>
    <w:rsid w:val="00CD1411"/>
    <w:rsid w:val="00CD2E8F"/>
    <w:rsid w:val="00CD59C9"/>
    <w:rsid w:val="00CD5A8C"/>
    <w:rsid w:val="00CD7AD7"/>
    <w:rsid w:val="00CE1637"/>
    <w:rsid w:val="00CE2052"/>
    <w:rsid w:val="00CF3A67"/>
    <w:rsid w:val="00D115CD"/>
    <w:rsid w:val="00D34BF9"/>
    <w:rsid w:val="00D45E7B"/>
    <w:rsid w:val="00D51FD5"/>
    <w:rsid w:val="00D54993"/>
    <w:rsid w:val="00D56632"/>
    <w:rsid w:val="00D573B5"/>
    <w:rsid w:val="00D62FC7"/>
    <w:rsid w:val="00D648ED"/>
    <w:rsid w:val="00D66FC2"/>
    <w:rsid w:val="00D76E7C"/>
    <w:rsid w:val="00D812F7"/>
    <w:rsid w:val="00D90299"/>
    <w:rsid w:val="00D90613"/>
    <w:rsid w:val="00DA58CE"/>
    <w:rsid w:val="00DB009A"/>
    <w:rsid w:val="00DB3D2B"/>
    <w:rsid w:val="00DC1B8B"/>
    <w:rsid w:val="00DC1C8F"/>
    <w:rsid w:val="00DC5099"/>
    <w:rsid w:val="00DC7D8A"/>
    <w:rsid w:val="00DD768C"/>
    <w:rsid w:val="00DE4E1B"/>
    <w:rsid w:val="00DF60B4"/>
    <w:rsid w:val="00E109B6"/>
    <w:rsid w:val="00E12B73"/>
    <w:rsid w:val="00E34E1E"/>
    <w:rsid w:val="00E37C62"/>
    <w:rsid w:val="00E4033F"/>
    <w:rsid w:val="00E507FD"/>
    <w:rsid w:val="00E51779"/>
    <w:rsid w:val="00E65557"/>
    <w:rsid w:val="00E766C1"/>
    <w:rsid w:val="00E82D8E"/>
    <w:rsid w:val="00E85CED"/>
    <w:rsid w:val="00E86538"/>
    <w:rsid w:val="00E92C78"/>
    <w:rsid w:val="00E943E2"/>
    <w:rsid w:val="00EA4002"/>
    <w:rsid w:val="00EA64B7"/>
    <w:rsid w:val="00ED2133"/>
    <w:rsid w:val="00ED2995"/>
    <w:rsid w:val="00EE4142"/>
    <w:rsid w:val="00EE4B2F"/>
    <w:rsid w:val="00EE4C2C"/>
    <w:rsid w:val="00EF702E"/>
    <w:rsid w:val="00EF78BB"/>
    <w:rsid w:val="00F0023D"/>
    <w:rsid w:val="00F02A7C"/>
    <w:rsid w:val="00F04BF3"/>
    <w:rsid w:val="00F1050D"/>
    <w:rsid w:val="00F1275A"/>
    <w:rsid w:val="00F13D89"/>
    <w:rsid w:val="00F150AD"/>
    <w:rsid w:val="00F218F0"/>
    <w:rsid w:val="00F322AE"/>
    <w:rsid w:val="00F41E09"/>
    <w:rsid w:val="00F47AFD"/>
    <w:rsid w:val="00F5117E"/>
    <w:rsid w:val="00F54B13"/>
    <w:rsid w:val="00F61ED8"/>
    <w:rsid w:val="00F77783"/>
    <w:rsid w:val="00F823DD"/>
    <w:rsid w:val="00F97A4A"/>
    <w:rsid w:val="00FA48F7"/>
    <w:rsid w:val="00FC2BB4"/>
    <w:rsid w:val="00FD7138"/>
    <w:rsid w:val="00FE142A"/>
    <w:rsid w:val="00FE30F2"/>
    <w:rsid w:val="00FE384C"/>
    <w:rsid w:val="00FF0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6B3C900-BCC9-4FF0-BA6D-296E226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eastAsia="x-none"/>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paragraph" w:customStyle="1" w:styleId="normal2">
    <w:name w:val="normal"/>
    <w:basedOn w:val="Normal"/>
    <w:rsid w:val="00661995"/>
    <w:pPr>
      <w:autoSpaceDE w:val="0"/>
      <w:autoSpaceDN w:val="0"/>
    </w:pPr>
    <w:rPr>
      <w:rFonts w:ascii="Arial" w:eastAsia="Times New Roman" w:hAnsi="Arial" w:cs="Arial"/>
    </w:rPr>
  </w:style>
  <w:style w:type="paragraph" w:customStyle="1" w:styleId="CM46">
    <w:name w:val="CM46"/>
    <w:basedOn w:val="Default"/>
    <w:next w:val="Default"/>
    <w:rsid w:val="00661995"/>
    <w:pPr>
      <w:widowControl w:val="0"/>
      <w:spacing w:after="523"/>
    </w:pPr>
    <w:rPr>
      <w:rFonts w:ascii="Bookman Old Style" w:eastAsia="Times New Roman" w:hAnsi="Bookman Old Style"/>
      <w:color w:val="auto"/>
    </w:rPr>
  </w:style>
  <w:style w:type="paragraph" w:customStyle="1" w:styleId="subparaCarattere">
    <w:name w:val="subpara Carattere"/>
    <w:basedOn w:val="Normal"/>
    <w:rsid w:val="00661995"/>
    <w:pPr>
      <w:tabs>
        <w:tab w:val="num" w:pos="720"/>
      </w:tabs>
      <w:spacing w:after="120"/>
      <w:ind w:left="720" w:hanging="720"/>
      <w:jc w:val="both"/>
    </w:pPr>
    <w:rPr>
      <w:rFonts w:ascii="Bookman Old Style" w:hAnsi="Bookman Old Style"/>
      <w:b/>
      <w:lang w:eastAsia="it-IT"/>
    </w:rPr>
  </w:style>
  <w:style w:type="character" w:customStyle="1" w:styleId="CarattereCarattere">
    <w:name w:val=" Carattere Carattere"/>
    <w:rsid w:val="00661995"/>
    <w:rPr>
      <w:rFonts w:ascii="Tahoma" w:eastAsia="MS Mincho" w:hAnsi="Tahoma" w:cs="Arial"/>
      <w:b/>
      <w:bCs/>
      <w:smallCaps/>
      <w:kern w:val="32"/>
      <w:sz w:val="24"/>
      <w:szCs w:val="24"/>
      <w:lang w:val="it-IT" w:eastAsia="it-IT" w:bidi="ar-SA"/>
    </w:rPr>
  </w:style>
  <w:style w:type="character" w:customStyle="1" w:styleId="CommentTextChar">
    <w:name w:val="Comment Text Char"/>
    <w:link w:val="CommentText"/>
    <w:semiHidden/>
    <w:rsid w:val="00661995"/>
    <w:rPr>
      <w:rFonts w:ascii="Calibri" w:hAnsi="Calibri"/>
      <w:lang w:val="sq-AL"/>
    </w:rPr>
  </w:style>
  <w:style w:type="character" w:customStyle="1" w:styleId="BodyTextIndentChar">
    <w:name w:val="Body Text Indent Char"/>
    <w:link w:val="BodyTextIndent"/>
    <w:rsid w:val="0066199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4.xml"/><Relationship Id="rId21" Type="http://schemas.openxmlformats.org/officeDocument/2006/relationships/image" Target="media/image14.png"/><Relationship Id="rId34" Type="http://schemas.openxmlformats.org/officeDocument/2006/relationships/header" Target="header2.xml"/><Relationship Id="rId42"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8.emf"/><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43" Type="http://schemas.openxmlformats.org/officeDocument/2006/relationships/header" Target="header6.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header" Target="header3.xml"/><Relationship Id="rId20" Type="http://schemas.openxmlformats.org/officeDocument/2006/relationships/image" Target="media/image13.png"/><Relationship Id="rId41"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_rels/header2.xml.rels><?xml version="1.0" encoding="UTF-8" standalone="yes"?>
<Relationships xmlns="http://schemas.openxmlformats.org/package/2006/relationships"><Relationship Id="rId1" Type="http://schemas.openxmlformats.org/officeDocument/2006/relationships/image" Target="media/image27.jpeg"/></Relationships>
</file>

<file path=word/_rels/header3.xml.rels><?xml version="1.0" encoding="UTF-8" standalone="yes"?>
<Relationships xmlns="http://schemas.openxmlformats.org/package/2006/relationships"><Relationship Id="rId1" Type="http://schemas.openxmlformats.org/officeDocument/2006/relationships/image" Target="media/image26.jpeg"/></Relationships>
</file>

<file path=word/_rels/header4.xml.rels><?xml version="1.0" encoding="UTF-8" standalone="yes"?>
<Relationships xmlns="http://schemas.openxmlformats.org/package/2006/relationships"><Relationship Id="rId1"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7B5D5-A3A9-4D73-BB72-5F96D7ED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9074</Words>
  <Characters>51723</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60676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2013-02-20T12:45:00Z</cp:lastPrinted>
  <dcterms:created xsi:type="dcterms:W3CDTF">2019-02-15T17:24:00Z</dcterms:created>
  <dcterms:modified xsi:type="dcterms:W3CDTF">2019-02-15T17:24:00Z</dcterms:modified>
</cp:coreProperties>
</file>